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C4A7D5" w14:textId="77777777" w:rsidR="00855A2E" w:rsidRPr="00455EC4" w:rsidRDefault="00855A2E" w:rsidP="00455EC4">
      <w:pPr>
        <w:pStyle w:val="02"/>
      </w:pPr>
      <w:bookmarkStart w:id="0" w:name="_Toc109805698"/>
      <w:bookmarkStart w:id="1" w:name="_Toc121233854"/>
    </w:p>
    <w:p w14:paraId="504AF31C" w14:textId="15CD3706" w:rsidR="00E96A8B" w:rsidRPr="00676583" w:rsidRDefault="00E96A8B" w:rsidP="00E96A8B">
      <w:pPr>
        <w:spacing w:line="312" w:lineRule="auto"/>
        <w:jc w:val="center"/>
        <w:rPr>
          <w:rFonts w:cs="Times New Roman"/>
        </w:rPr>
      </w:pPr>
      <w:r w:rsidRPr="00676583">
        <w:rPr>
          <w:rFonts w:cs="Times New Roman"/>
        </w:rPr>
        <w:t>BỘ GIÁO DỤC VÀ ĐÀO TẠO                           BỘ QUỐC PHÒNG</w:t>
      </w:r>
    </w:p>
    <w:p w14:paraId="665D6B49" w14:textId="77777777" w:rsidR="00E96A8B" w:rsidRPr="00676583" w:rsidRDefault="00E96A8B" w:rsidP="00E96A8B">
      <w:pPr>
        <w:spacing w:line="312" w:lineRule="auto"/>
        <w:jc w:val="center"/>
        <w:rPr>
          <w:rFonts w:cs="Times New Roman"/>
          <w:b/>
          <w:sz w:val="32"/>
          <w:szCs w:val="32"/>
        </w:rPr>
      </w:pPr>
      <w:r w:rsidRPr="00676583">
        <w:rPr>
          <w:rFonts w:cs="Times New Roman"/>
          <w:b/>
          <w:sz w:val="32"/>
          <w:szCs w:val="32"/>
        </w:rPr>
        <w:t>HỌC VIỆN QUÂN Y</w:t>
      </w:r>
    </w:p>
    <w:p w14:paraId="28E9C1DD" w14:textId="77777777" w:rsidR="00E96A8B" w:rsidRPr="00676583" w:rsidRDefault="00E96A8B" w:rsidP="00E96A8B">
      <w:pPr>
        <w:spacing w:line="312" w:lineRule="auto"/>
        <w:jc w:val="center"/>
        <w:rPr>
          <w:rFonts w:cs="Times New Roman"/>
        </w:rPr>
      </w:pPr>
      <w:r w:rsidRPr="00676583">
        <w:rPr>
          <w:rFonts w:cs="Times New Roman"/>
        </w:rPr>
        <w:t>=======***=======</w:t>
      </w:r>
    </w:p>
    <w:p w14:paraId="2ABEF5CE" w14:textId="77777777" w:rsidR="00E96A8B" w:rsidRPr="00676583" w:rsidRDefault="00E96A8B" w:rsidP="00E96A8B">
      <w:pPr>
        <w:spacing w:line="312" w:lineRule="auto"/>
        <w:jc w:val="both"/>
        <w:rPr>
          <w:rFonts w:cs="Times New Roman"/>
        </w:rPr>
      </w:pPr>
    </w:p>
    <w:p w14:paraId="7AE8B45A" w14:textId="77777777" w:rsidR="00E96A8B" w:rsidRPr="00676583" w:rsidRDefault="00E96A8B" w:rsidP="00E96A8B">
      <w:pPr>
        <w:spacing w:line="312" w:lineRule="auto"/>
        <w:jc w:val="center"/>
        <w:rPr>
          <w:rFonts w:cs="Times New Roman"/>
        </w:rPr>
      </w:pPr>
    </w:p>
    <w:p w14:paraId="4C5BDCB4" w14:textId="77777777" w:rsidR="00E96A8B" w:rsidRPr="00676583" w:rsidRDefault="00E96A8B" w:rsidP="00E96A8B">
      <w:pPr>
        <w:spacing w:line="312" w:lineRule="auto"/>
        <w:jc w:val="center"/>
        <w:rPr>
          <w:rFonts w:cs="Times New Roman"/>
        </w:rPr>
      </w:pPr>
    </w:p>
    <w:p w14:paraId="4937A574" w14:textId="77777777" w:rsidR="00E96A8B" w:rsidRPr="00676583" w:rsidRDefault="00E96A8B" w:rsidP="00E96A8B">
      <w:pPr>
        <w:spacing w:line="312" w:lineRule="auto"/>
        <w:jc w:val="center"/>
        <w:rPr>
          <w:rFonts w:cs="Times New Roman"/>
        </w:rPr>
      </w:pPr>
      <w:r w:rsidRPr="00676583">
        <w:rPr>
          <w:rFonts w:cs="Times New Roman"/>
        </w:rPr>
        <w:t xml:space="preserve">NGUYỄN THỊ THÙY DUNG </w:t>
      </w:r>
    </w:p>
    <w:p w14:paraId="76D32EC6" w14:textId="77777777" w:rsidR="00E96A8B" w:rsidRPr="00676583" w:rsidRDefault="00E96A8B" w:rsidP="00E96A8B">
      <w:pPr>
        <w:spacing w:line="312" w:lineRule="auto"/>
        <w:jc w:val="both"/>
        <w:rPr>
          <w:rFonts w:cs="Times New Roman"/>
        </w:rPr>
      </w:pPr>
    </w:p>
    <w:p w14:paraId="1EB667C1" w14:textId="0D9D817B" w:rsidR="00E96A8B" w:rsidRPr="00676583" w:rsidRDefault="00E96A8B" w:rsidP="00E96A8B">
      <w:pPr>
        <w:spacing w:line="312" w:lineRule="auto"/>
        <w:jc w:val="both"/>
        <w:rPr>
          <w:rFonts w:cs="Times New Roman"/>
        </w:rPr>
      </w:pPr>
    </w:p>
    <w:p w14:paraId="6E7D0D05" w14:textId="18C79A5E" w:rsidR="008613C3" w:rsidRPr="00676583" w:rsidRDefault="008613C3" w:rsidP="00E96A8B">
      <w:pPr>
        <w:spacing w:line="312" w:lineRule="auto"/>
        <w:jc w:val="both"/>
        <w:rPr>
          <w:rFonts w:cs="Times New Roman"/>
        </w:rPr>
      </w:pPr>
    </w:p>
    <w:p w14:paraId="56B71A79" w14:textId="32A1277F" w:rsidR="00E96A8B" w:rsidRPr="00676583" w:rsidRDefault="00E96A8B" w:rsidP="00E96A8B">
      <w:pPr>
        <w:spacing w:line="312" w:lineRule="auto"/>
        <w:jc w:val="both"/>
        <w:rPr>
          <w:rFonts w:cs="Times New Roman"/>
          <w:sz w:val="14"/>
        </w:rPr>
      </w:pPr>
    </w:p>
    <w:p w14:paraId="6B750C60" w14:textId="77777777" w:rsidR="00563415" w:rsidRPr="00676583" w:rsidRDefault="00563415" w:rsidP="00E96A8B">
      <w:pPr>
        <w:spacing w:line="312" w:lineRule="auto"/>
        <w:jc w:val="both"/>
        <w:rPr>
          <w:rFonts w:cs="Times New Roman"/>
        </w:rPr>
      </w:pPr>
    </w:p>
    <w:p w14:paraId="66C91058" w14:textId="31BF5663" w:rsidR="00855A2E" w:rsidRPr="00676583" w:rsidRDefault="00E96A8B" w:rsidP="00E96A8B">
      <w:pPr>
        <w:spacing w:line="312" w:lineRule="auto"/>
        <w:jc w:val="center"/>
        <w:rPr>
          <w:rFonts w:cs="Times New Roman"/>
          <w:b/>
          <w:sz w:val="36"/>
        </w:rPr>
      </w:pPr>
      <w:r w:rsidRPr="00676583">
        <w:rPr>
          <w:rFonts w:cs="Times New Roman"/>
          <w:b/>
          <w:sz w:val="36"/>
        </w:rPr>
        <w:t xml:space="preserve">NGHIÊN CỨU </w:t>
      </w:r>
      <w:r w:rsidR="00D91A77" w:rsidRPr="00676583">
        <w:rPr>
          <w:rFonts w:cs="Times New Roman"/>
          <w:b/>
          <w:sz w:val="36"/>
        </w:rPr>
        <w:t>BIẾN ĐỔI</w:t>
      </w:r>
      <w:r w:rsidRPr="00676583">
        <w:rPr>
          <w:rFonts w:cs="Times New Roman"/>
          <w:b/>
          <w:sz w:val="36"/>
        </w:rPr>
        <w:t xml:space="preserve"> KHÁNG INSULIN VÀ NỒNG ĐỘ GLUCAGON LIKE PEPTIDE -</w:t>
      </w:r>
      <w:r w:rsidR="004D4AA5" w:rsidRPr="00676583">
        <w:rPr>
          <w:rFonts w:cs="Times New Roman"/>
          <w:b/>
          <w:sz w:val="36"/>
          <w:lang w:val="vi-VN"/>
        </w:rPr>
        <w:t xml:space="preserve"> </w:t>
      </w:r>
      <w:r w:rsidRPr="00676583">
        <w:rPr>
          <w:rFonts w:cs="Times New Roman"/>
          <w:b/>
          <w:sz w:val="36"/>
        </w:rPr>
        <w:t>1 HUYẾT TƯƠ</w:t>
      </w:r>
      <w:r w:rsidR="00855A2E" w:rsidRPr="00676583">
        <w:rPr>
          <w:rFonts w:cs="Times New Roman"/>
          <w:b/>
          <w:sz w:val="36"/>
        </w:rPr>
        <w:t>NG Ở NGƯỜI BỆNH ĐÁI THÁO ĐƯỜNG</w:t>
      </w:r>
    </w:p>
    <w:p w14:paraId="497F791C" w14:textId="69F49370" w:rsidR="00E96A8B" w:rsidRPr="00676583" w:rsidRDefault="00D91A77" w:rsidP="00E96A8B">
      <w:pPr>
        <w:spacing w:line="312" w:lineRule="auto"/>
        <w:jc w:val="center"/>
        <w:rPr>
          <w:rFonts w:cs="Times New Roman"/>
          <w:b/>
          <w:sz w:val="36"/>
        </w:rPr>
      </w:pPr>
      <w:r w:rsidRPr="00676583">
        <w:rPr>
          <w:rFonts w:cs="Times New Roman"/>
          <w:b/>
          <w:sz w:val="36"/>
        </w:rPr>
        <w:t xml:space="preserve">MỚI KHỞI PHÁT </w:t>
      </w:r>
      <w:r w:rsidR="00E96A8B" w:rsidRPr="00676583">
        <w:rPr>
          <w:rFonts w:cs="Times New Roman"/>
          <w:b/>
          <w:sz w:val="36"/>
        </w:rPr>
        <w:t>SAU GHÉP THẬN</w:t>
      </w:r>
    </w:p>
    <w:p w14:paraId="3A560941" w14:textId="77777777" w:rsidR="00E96A8B" w:rsidRPr="00676583" w:rsidRDefault="00E96A8B" w:rsidP="00E96A8B">
      <w:pPr>
        <w:spacing w:line="312" w:lineRule="auto"/>
        <w:ind w:left="3261"/>
        <w:jc w:val="both"/>
        <w:rPr>
          <w:rFonts w:cs="Times New Roman"/>
        </w:rPr>
      </w:pPr>
    </w:p>
    <w:p w14:paraId="11ADD38A" w14:textId="77777777" w:rsidR="00E96A8B" w:rsidRPr="00676583" w:rsidRDefault="00E96A8B" w:rsidP="00E96A8B">
      <w:pPr>
        <w:spacing w:line="312" w:lineRule="auto"/>
        <w:jc w:val="both"/>
        <w:rPr>
          <w:rFonts w:cs="Times New Roman"/>
        </w:rPr>
      </w:pPr>
    </w:p>
    <w:p w14:paraId="54990F34" w14:textId="77777777" w:rsidR="00E96A8B" w:rsidRPr="00676583" w:rsidRDefault="00E96A8B" w:rsidP="00E96A8B">
      <w:pPr>
        <w:spacing w:line="312" w:lineRule="auto"/>
        <w:jc w:val="both"/>
        <w:rPr>
          <w:rFonts w:cs="Times New Roman"/>
        </w:rPr>
      </w:pPr>
    </w:p>
    <w:p w14:paraId="0EE90EF7" w14:textId="77777777" w:rsidR="00E96A8B" w:rsidRPr="00676583" w:rsidRDefault="00E96A8B" w:rsidP="00E96A8B">
      <w:pPr>
        <w:spacing w:line="312" w:lineRule="auto"/>
        <w:jc w:val="both"/>
        <w:rPr>
          <w:rFonts w:cs="Times New Roman"/>
          <w:sz w:val="16"/>
        </w:rPr>
      </w:pPr>
    </w:p>
    <w:p w14:paraId="1DEFE1BD" w14:textId="77777777" w:rsidR="00E96A8B" w:rsidRPr="00676583" w:rsidRDefault="00E96A8B" w:rsidP="00E96A8B">
      <w:pPr>
        <w:spacing w:line="312" w:lineRule="auto"/>
        <w:jc w:val="both"/>
        <w:rPr>
          <w:rFonts w:cs="Times New Roman"/>
        </w:rPr>
      </w:pPr>
    </w:p>
    <w:p w14:paraId="16B3D87E" w14:textId="77777777" w:rsidR="00E96A8B" w:rsidRPr="00676583" w:rsidRDefault="00E96A8B" w:rsidP="00E96A8B">
      <w:pPr>
        <w:spacing w:line="312" w:lineRule="auto"/>
        <w:jc w:val="both"/>
        <w:rPr>
          <w:rFonts w:cs="Times New Roman"/>
        </w:rPr>
      </w:pPr>
    </w:p>
    <w:p w14:paraId="0C852288" w14:textId="05FDCCBB" w:rsidR="00E96A8B" w:rsidRPr="00676583" w:rsidRDefault="00E96A8B" w:rsidP="00E96A8B">
      <w:pPr>
        <w:spacing w:line="312" w:lineRule="auto"/>
        <w:jc w:val="center"/>
        <w:rPr>
          <w:rFonts w:cs="Times New Roman"/>
          <w:sz w:val="32"/>
          <w:szCs w:val="32"/>
        </w:rPr>
      </w:pPr>
      <w:r w:rsidRPr="00676583">
        <w:rPr>
          <w:rFonts w:cs="Times New Roman"/>
          <w:sz w:val="32"/>
          <w:szCs w:val="32"/>
        </w:rPr>
        <w:t>LUẬN ÁN TIẾN SỸ Y HỌC</w:t>
      </w:r>
    </w:p>
    <w:p w14:paraId="6A8A7D31" w14:textId="77777777" w:rsidR="00E96A8B" w:rsidRPr="00676583" w:rsidRDefault="00E96A8B" w:rsidP="00E96A8B">
      <w:pPr>
        <w:spacing w:line="312" w:lineRule="auto"/>
        <w:jc w:val="both"/>
        <w:rPr>
          <w:rFonts w:cs="Times New Roman"/>
        </w:rPr>
      </w:pPr>
    </w:p>
    <w:p w14:paraId="5DF1AD12" w14:textId="77777777" w:rsidR="00E96A8B" w:rsidRPr="00676583" w:rsidRDefault="00E96A8B" w:rsidP="00E96A8B">
      <w:pPr>
        <w:spacing w:line="312" w:lineRule="auto"/>
        <w:jc w:val="both"/>
        <w:rPr>
          <w:rFonts w:cs="Times New Roman"/>
        </w:rPr>
      </w:pPr>
    </w:p>
    <w:p w14:paraId="1B897770" w14:textId="77777777" w:rsidR="00E96A8B" w:rsidRPr="00676583" w:rsidRDefault="00E96A8B" w:rsidP="00E96A8B">
      <w:pPr>
        <w:spacing w:line="312" w:lineRule="auto"/>
        <w:jc w:val="both"/>
        <w:rPr>
          <w:rFonts w:cs="Times New Roman"/>
        </w:rPr>
      </w:pPr>
    </w:p>
    <w:p w14:paraId="03B7CCBF" w14:textId="77777777" w:rsidR="00E96A8B" w:rsidRPr="00676583" w:rsidRDefault="00E96A8B" w:rsidP="00E96A8B">
      <w:pPr>
        <w:spacing w:line="312" w:lineRule="auto"/>
        <w:jc w:val="both"/>
        <w:rPr>
          <w:rFonts w:cs="Times New Roman"/>
        </w:rPr>
      </w:pPr>
    </w:p>
    <w:p w14:paraId="6CDA7F5C" w14:textId="77777777" w:rsidR="00E96A8B" w:rsidRPr="00676583" w:rsidRDefault="00E96A8B" w:rsidP="00E96A8B">
      <w:pPr>
        <w:spacing w:line="312" w:lineRule="auto"/>
        <w:jc w:val="both"/>
        <w:rPr>
          <w:rFonts w:cs="Times New Roman"/>
        </w:rPr>
      </w:pPr>
    </w:p>
    <w:p w14:paraId="1554D9D2" w14:textId="77777777" w:rsidR="00E96A8B" w:rsidRPr="00676583" w:rsidRDefault="00E96A8B" w:rsidP="00E96A8B">
      <w:pPr>
        <w:spacing w:line="312" w:lineRule="auto"/>
        <w:jc w:val="both"/>
        <w:rPr>
          <w:rFonts w:cs="Times New Roman"/>
        </w:rPr>
      </w:pPr>
    </w:p>
    <w:p w14:paraId="17856416" w14:textId="77777777" w:rsidR="004402FA" w:rsidRPr="00676583" w:rsidRDefault="00E96A8B" w:rsidP="00563415">
      <w:pPr>
        <w:pStyle w:val="TOC1"/>
        <w:sectPr w:rsidR="004402FA" w:rsidRPr="00676583" w:rsidSect="00706FA1">
          <w:headerReference w:type="default" r:id="rId8"/>
          <w:pgSz w:w="11900" w:h="16840" w:code="9"/>
          <w:pgMar w:top="1701" w:right="1134" w:bottom="1701" w:left="1985" w:header="709" w:footer="709" w:gutter="0"/>
          <w:pgBorders w:display="firstPage">
            <w:top w:val="thickThinSmallGap" w:sz="24" w:space="1" w:color="auto"/>
            <w:left w:val="thickThinSmallGap" w:sz="24" w:space="4" w:color="auto"/>
            <w:bottom w:val="thinThickSmallGap" w:sz="24" w:space="1" w:color="auto"/>
            <w:right w:val="thinThickSmallGap" w:sz="24" w:space="4" w:color="auto"/>
          </w:pgBorders>
          <w:cols w:space="708"/>
          <w:docGrid w:linePitch="360"/>
        </w:sectPr>
      </w:pPr>
      <w:r w:rsidRPr="00676583">
        <w:t>HÀ NỘI - 2025</w:t>
      </w:r>
    </w:p>
    <w:p w14:paraId="726F4243" w14:textId="77777777" w:rsidR="004402FA" w:rsidRPr="00676583" w:rsidRDefault="004402FA" w:rsidP="004402FA">
      <w:pPr>
        <w:spacing w:line="312" w:lineRule="auto"/>
        <w:jc w:val="center"/>
        <w:rPr>
          <w:rFonts w:cs="Times New Roman"/>
          <w:sz w:val="10"/>
        </w:rPr>
      </w:pPr>
    </w:p>
    <w:p w14:paraId="314DFCE7" w14:textId="77777777" w:rsidR="004402FA" w:rsidRPr="00676583" w:rsidRDefault="004402FA" w:rsidP="004402FA">
      <w:pPr>
        <w:spacing w:line="312" w:lineRule="auto"/>
        <w:jc w:val="center"/>
        <w:rPr>
          <w:rFonts w:cs="Times New Roman"/>
        </w:rPr>
      </w:pPr>
      <w:r w:rsidRPr="00676583">
        <w:rPr>
          <w:rFonts w:cs="Times New Roman"/>
        </w:rPr>
        <w:t>BỘ GIÁO DỤC VÀ ĐÀO TẠO                           BỘ QUỐC PHÒNG</w:t>
      </w:r>
    </w:p>
    <w:p w14:paraId="17EBE770" w14:textId="77777777" w:rsidR="004402FA" w:rsidRPr="00676583" w:rsidRDefault="004402FA" w:rsidP="004402FA">
      <w:pPr>
        <w:spacing w:line="312" w:lineRule="auto"/>
        <w:jc w:val="center"/>
        <w:rPr>
          <w:rFonts w:cs="Times New Roman"/>
          <w:b/>
          <w:sz w:val="32"/>
          <w:szCs w:val="32"/>
        </w:rPr>
      </w:pPr>
      <w:r w:rsidRPr="00676583">
        <w:rPr>
          <w:rFonts w:cs="Times New Roman"/>
          <w:b/>
          <w:sz w:val="32"/>
          <w:szCs w:val="32"/>
        </w:rPr>
        <w:t>HỌC VIỆN QUÂN Y</w:t>
      </w:r>
    </w:p>
    <w:p w14:paraId="501A6C08" w14:textId="77777777" w:rsidR="004402FA" w:rsidRPr="00676583" w:rsidRDefault="004402FA" w:rsidP="004402FA">
      <w:pPr>
        <w:spacing w:line="312" w:lineRule="auto"/>
        <w:jc w:val="center"/>
        <w:rPr>
          <w:rFonts w:cs="Times New Roman"/>
        </w:rPr>
      </w:pPr>
      <w:r w:rsidRPr="00676583">
        <w:rPr>
          <w:rFonts w:cs="Times New Roman"/>
        </w:rPr>
        <w:t>=======***=======</w:t>
      </w:r>
    </w:p>
    <w:p w14:paraId="20AF5F87" w14:textId="77777777" w:rsidR="004402FA" w:rsidRPr="00676583" w:rsidRDefault="004402FA" w:rsidP="004402FA">
      <w:pPr>
        <w:spacing w:line="312" w:lineRule="auto"/>
        <w:jc w:val="both"/>
        <w:rPr>
          <w:rFonts w:cs="Times New Roman"/>
        </w:rPr>
      </w:pPr>
    </w:p>
    <w:p w14:paraId="02F071BF" w14:textId="77777777" w:rsidR="004402FA" w:rsidRPr="00676583" w:rsidRDefault="004402FA" w:rsidP="004402FA">
      <w:pPr>
        <w:spacing w:line="312" w:lineRule="auto"/>
        <w:jc w:val="center"/>
        <w:rPr>
          <w:rFonts w:cs="Times New Roman"/>
        </w:rPr>
      </w:pPr>
    </w:p>
    <w:p w14:paraId="5D486C99" w14:textId="77777777" w:rsidR="004402FA" w:rsidRPr="00676583" w:rsidRDefault="004402FA" w:rsidP="004402FA">
      <w:pPr>
        <w:spacing w:line="312" w:lineRule="auto"/>
        <w:jc w:val="center"/>
        <w:rPr>
          <w:rFonts w:cs="Times New Roman"/>
        </w:rPr>
      </w:pPr>
    </w:p>
    <w:p w14:paraId="3E7B1CF9" w14:textId="77777777" w:rsidR="004402FA" w:rsidRPr="00676583" w:rsidRDefault="004402FA" w:rsidP="004402FA">
      <w:pPr>
        <w:spacing w:line="312" w:lineRule="auto"/>
        <w:jc w:val="center"/>
        <w:rPr>
          <w:rFonts w:cs="Times New Roman"/>
        </w:rPr>
      </w:pPr>
      <w:r w:rsidRPr="00676583">
        <w:rPr>
          <w:rFonts w:cs="Times New Roman"/>
        </w:rPr>
        <w:t xml:space="preserve">NGUYỄN THỊ THÙY DUNG </w:t>
      </w:r>
    </w:p>
    <w:p w14:paraId="141362D0" w14:textId="77777777" w:rsidR="004402FA" w:rsidRPr="00676583" w:rsidRDefault="004402FA" w:rsidP="004402FA">
      <w:pPr>
        <w:spacing w:line="312" w:lineRule="auto"/>
        <w:jc w:val="both"/>
        <w:rPr>
          <w:rFonts w:cs="Times New Roman"/>
        </w:rPr>
      </w:pPr>
    </w:p>
    <w:p w14:paraId="46C27DAF" w14:textId="77777777" w:rsidR="004402FA" w:rsidRPr="00676583" w:rsidRDefault="004402FA" w:rsidP="004402FA">
      <w:pPr>
        <w:spacing w:line="312" w:lineRule="auto"/>
        <w:jc w:val="both"/>
        <w:rPr>
          <w:rFonts w:cs="Times New Roman"/>
        </w:rPr>
      </w:pPr>
    </w:p>
    <w:p w14:paraId="2E5C7E4A" w14:textId="77777777" w:rsidR="004402FA" w:rsidRPr="00676583" w:rsidRDefault="004402FA" w:rsidP="004402FA">
      <w:pPr>
        <w:spacing w:line="312" w:lineRule="auto"/>
        <w:jc w:val="both"/>
        <w:rPr>
          <w:rFonts w:cs="Times New Roman"/>
        </w:rPr>
      </w:pPr>
    </w:p>
    <w:p w14:paraId="2E42D55E" w14:textId="77777777" w:rsidR="004402FA" w:rsidRPr="00676583" w:rsidRDefault="004402FA" w:rsidP="004402FA">
      <w:pPr>
        <w:spacing w:line="312" w:lineRule="auto"/>
        <w:jc w:val="both"/>
        <w:rPr>
          <w:rFonts w:cs="Times New Roman"/>
        </w:rPr>
      </w:pPr>
    </w:p>
    <w:p w14:paraId="737512D3" w14:textId="1461D0E2" w:rsidR="00855A2E" w:rsidRPr="00676583" w:rsidRDefault="00F069AF" w:rsidP="00F069AF">
      <w:pPr>
        <w:spacing w:line="312" w:lineRule="auto"/>
        <w:jc w:val="center"/>
        <w:rPr>
          <w:rFonts w:cs="Times New Roman"/>
          <w:b/>
          <w:sz w:val="36"/>
        </w:rPr>
      </w:pPr>
      <w:r w:rsidRPr="00676583">
        <w:rPr>
          <w:rFonts w:cs="Times New Roman"/>
          <w:b/>
          <w:sz w:val="36"/>
        </w:rPr>
        <w:t>NGHIÊN CỨU BIẾN ĐỔI KHÁNG INSULIN VÀ NỒNG ĐỘ GLUCAGON LIKE PEPTIDE -</w:t>
      </w:r>
      <w:r w:rsidR="004D4AA5" w:rsidRPr="00676583">
        <w:rPr>
          <w:rFonts w:cs="Times New Roman"/>
          <w:b/>
          <w:sz w:val="36"/>
          <w:lang w:val="vi-VN"/>
        </w:rPr>
        <w:t xml:space="preserve"> </w:t>
      </w:r>
      <w:r w:rsidRPr="00676583">
        <w:rPr>
          <w:rFonts w:cs="Times New Roman"/>
          <w:b/>
          <w:sz w:val="36"/>
        </w:rPr>
        <w:t xml:space="preserve">1 HUYẾT TƯƠNG Ở NGƯỜI BỆNH ĐÁI THÁO ĐƯỜNG </w:t>
      </w:r>
    </w:p>
    <w:p w14:paraId="0D0611DA" w14:textId="18E7109D" w:rsidR="00F069AF" w:rsidRPr="00676583" w:rsidRDefault="00F069AF" w:rsidP="00F069AF">
      <w:pPr>
        <w:spacing w:line="312" w:lineRule="auto"/>
        <w:jc w:val="center"/>
        <w:rPr>
          <w:rFonts w:cs="Times New Roman"/>
          <w:b/>
          <w:sz w:val="36"/>
        </w:rPr>
      </w:pPr>
      <w:r w:rsidRPr="00676583">
        <w:rPr>
          <w:rFonts w:cs="Times New Roman"/>
          <w:b/>
          <w:sz w:val="36"/>
        </w:rPr>
        <w:t>MỚI KHỞI PHÁT SAU GHÉP THẬN</w:t>
      </w:r>
    </w:p>
    <w:p w14:paraId="07D98F77" w14:textId="77777777" w:rsidR="004402FA" w:rsidRPr="00676583" w:rsidRDefault="004402FA" w:rsidP="004402FA">
      <w:pPr>
        <w:spacing w:line="312" w:lineRule="auto"/>
        <w:ind w:left="3261"/>
        <w:jc w:val="both"/>
        <w:rPr>
          <w:rFonts w:cs="Times New Roman"/>
        </w:rPr>
      </w:pPr>
    </w:p>
    <w:p w14:paraId="406183CC" w14:textId="0A59A360" w:rsidR="004402FA" w:rsidRPr="00676583" w:rsidRDefault="004402FA" w:rsidP="004402FA">
      <w:pPr>
        <w:spacing w:line="312" w:lineRule="auto"/>
        <w:jc w:val="center"/>
        <w:rPr>
          <w:rFonts w:cs="Times New Roman"/>
        </w:rPr>
      </w:pPr>
      <w:proofErr w:type="spellStart"/>
      <w:r w:rsidRPr="00676583">
        <w:rPr>
          <w:rFonts w:cs="Times New Roman"/>
        </w:rPr>
        <w:t>Ngành</w:t>
      </w:r>
      <w:proofErr w:type="spellEnd"/>
      <w:r w:rsidRPr="00676583">
        <w:rPr>
          <w:rFonts w:cs="Times New Roman"/>
        </w:rPr>
        <w:t xml:space="preserve">: </w:t>
      </w:r>
      <w:proofErr w:type="spellStart"/>
      <w:r w:rsidR="00DC68DF" w:rsidRPr="00676583">
        <w:rPr>
          <w:rFonts w:cs="Times New Roman"/>
        </w:rPr>
        <w:t>Nội</w:t>
      </w:r>
      <w:proofErr w:type="spellEnd"/>
      <w:r w:rsidR="00DC68DF" w:rsidRPr="00676583">
        <w:rPr>
          <w:rFonts w:cs="Times New Roman"/>
        </w:rPr>
        <w:t xml:space="preserve"> khoa</w:t>
      </w:r>
    </w:p>
    <w:p w14:paraId="553EE6C1" w14:textId="27EF6DE2" w:rsidR="004402FA" w:rsidRPr="00676583" w:rsidRDefault="004402FA" w:rsidP="004402FA">
      <w:pPr>
        <w:spacing w:line="312" w:lineRule="auto"/>
        <w:jc w:val="center"/>
        <w:rPr>
          <w:rFonts w:cs="Times New Roman"/>
        </w:rPr>
      </w:pPr>
      <w:proofErr w:type="spellStart"/>
      <w:r w:rsidRPr="00676583">
        <w:rPr>
          <w:rFonts w:cs="Times New Roman"/>
        </w:rPr>
        <w:t>Mã</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w:t>
      </w:r>
      <w:r w:rsidR="00DC68DF" w:rsidRPr="00676583">
        <w:rPr>
          <w:rFonts w:cs="Times New Roman"/>
        </w:rPr>
        <w:t xml:space="preserve"> 9720107</w:t>
      </w:r>
    </w:p>
    <w:p w14:paraId="780A1275" w14:textId="77777777" w:rsidR="004402FA" w:rsidRPr="00676583" w:rsidRDefault="004402FA" w:rsidP="004402FA">
      <w:pPr>
        <w:spacing w:line="312" w:lineRule="auto"/>
        <w:jc w:val="both"/>
        <w:rPr>
          <w:rFonts w:cs="Times New Roman"/>
        </w:rPr>
      </w:pPr>
    </w:p>
    <w:p w14:paraId="171AE41D" w14:textId="77777777" w:rsidR="004402FA" w:rsidRPr="00676583" w:rsidRDefault="004402FA" w:rsidP="004402FA">
      <w:pPr>
        <w:spacing w:line="312" w:lineRule="auto"/>
        <w:jc w:val="both"/>
        <w:rPr>
          <w:rFonts w:cs="Times New Roman"/>
        </w:rPr>
      </w:pPr>
    </w:p>
    <w:p w14:paraId="7DADDC30" w14:textId="77777777" w:rsidR="004402FA" w:rsidRPr="00676583" w:rsidRDefault="004402FA" w:rsidP="004402FA">
      <w:pPr>
        <w:spacing w:line="312" w:lineRule="auto"/>
        <w:jc w:val="both"/>
        <w:rPr>
          <w:rFonts w:cs="Times New Roman"/>
        </w:rPr>
      </w:pPr>
    </w:p>
    <w:p w14:paraId="11E50B5C" w14:textId="35C74370" w:rsidR="004402FA" w:rsidRPr="00676583" w:rsidRDefault="004402FA" w:rsidP="004402FA">
      <w:pPr>
        <w:spacing w:line="312" w:lineRule="auto"/>
        <w:jc w:val="center"/>
        <w:rPr>
          <w:rFonts w:cs="Times New Roman"/>
          <w:sz w:val="32"/>
          <w:szCs w:val="32"/>
        </w:rPr>
      </w:pPr>
      <w:r w:rsidRPr="00676583">
        <w:rPr>
          <w:rFonts w:cs="Times New Roman"/>
          <w:sz w:val="32"/>
          <w:szCs w:val="32"/>
        </w:rPr>
        <w:t>LUẬN ÁN TIẾN SỸ Y HỌC</w:t>
      </w:r>
    </w:p>
    <w:p w14:paraId="1AF18DE2" w14:textId="77777777" w:rsidR="004402FA" w:rsidRPr="00676583" w:rsidRDefault="004402FA" w:rsidP="004402FA">
      <w:pPr>
        <w:spacing w:line="312" w:lineRule="auto"/>
        <w:jc w:val="both"/>
        <w:rPr>
          <w:rFonts w:cs="Times New Roman"/>
        </w:rPr>
      </w:pPr>
    </w:p>
    <w:p w14:paraId="1684E839" w14:textId="01EF1F99" w:rsidR="004402FA" w:rsidRPr="00676583" w:rsidRDefault="004402FA" w:rsidP="004402FA">
      <w:pPr>
        <w:spacing w:line="312" w:lineRule="auto"/>
        <w:jc w:val="center"/>
        <w:rPr>
          <w:rFonts w:cs="Times New Roman"/>
        </w:rPr>
      </w:pP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khoa </w:t>
      </w:r>
      <w:proofErr w:type="spellStart"/>
      <w:r w:rsidRPr="00676583">
        <w:rPr>
          <w:rFonts w:cs="Times New Roman"/>
        </w:rPr>
        <w:t>học</w:t>
      </w:r>
      <w:proofErr w:type="spellEnd"/>
      <w:r w:rsidRPr="00676583">
        <w:rPr>
          <w:rFonts w:cs="Times New Roman"/>
        </w:rPr>
        <w:t>:</w:t>
      </w:r>
    </w:p>
    <w:p w14:paraId="4D9BDF1D" w14:textId="1EB988B5" w:rsidR="004402FA" w:rsidRPr="00676583" w:rsidRDefault="004402FA" w:rsidP="004402FA">
      <w:pPr>
        <w:spacing w:line="312" w:lineRule="auto"/>
        <w:ind w:left="4820"/>
        <w:jc w:val="both"/>
        <w:rPr>
          <w:rFonts w:cs="Times New Roman"/>
        </w:rPr>
      </w:pPr>
      <w:r w:rsidRPr="00676583">
        <w:rPr>
          <w:rFonts w:cs="Times New Roman"/>
        </w:rPr>
        <w:t xml:space="preserve">1. </w:t>
      </w:r>
      <w:r w:rsidR="00DC68DF" w:rsidRPr="00676583">
        <w:rPr>
          <w:rFonts w:cs="Times New Roman"/>
        </w:rPr>
        <w:t>PGS.TS Lê Việt Thắng</w:t>
      </w:r>
    </w:p>
    <w:p w14:paraId="31A516FA" w14:textId="31E41EA0" w:rsidR="004402FA" w:rsidRPr="00676583" w:rsidRDefault="004402FA" w:rsidP="004402FA">
      <w:pPr>
        <w:spacing w:line="312" w:lineRule="auto"/>
        <w:ind w:left="4820"/>
        <w:jc w:val="both"/>
        <w:rPr>
          <w:rFonts w:cs="Times New Roman"/>
        </w:rPr>
      </w:pPr>
      <w:r w:rsidRPr="00676583">
        <w:rPr>
          <w:rFonts w:cs="Times New Roman"/>
        </w:rPr>
        <w:t xml:space="preserve">2. </w:t>
      </w:r>
      <w:r w:rsidR="00DC68DF" w:rsidRPr="00676583">
        <w:rPr>
          <w:rFonts w:cs="Times New Roman"/>
        </w:rPr>
        <w:t>PGS.TS Nguyễn Minh Núi</w:t>
      </w:r>
    </w:p>
    <w:p w14:paraId="03CD87C3" w14:textId="77777777" w:rsidR="004402FA" w:rsidRPr="00676583" w:rsidRDefault="004402FA" w:rsidP="004402FA">
      <w:pPr>
        <w:spacing w:line="312" w:lineRule="auto"/>
        <w:jc w:val="both"/>
        <w:rPr>
          <w:rFonts w:cs="Times New Roman"/>
        </w:rPr>
      </w:pPr>
    </w:p>
    <w:p w14:paraId="7EDDE807" w14:textId="77777777" w:rsidR="004402FA" w:rsidRPr="00676583" w:rsidRDefault="004402FA" w:rsidP="004402FA">
      <w:pPr>
        <w:spacing w:line="312" w:lineRule="auto"/>
        <w:jc w:val="both"/>
        <w:rPr>
          <w:rFonts w:cs="Times New Roman"/>
        </w:rPr>
      </w:pPr>
    </w:p>
    <w:p w14:paraId="221B4A7B" w14:textId="77777777" w:rsidR="004402FA" w:rsidRPr="00676583" w:rsidRDefault="004402FA" w:rsidP="004402FA">
      <w:pPr>
        <w:spacing w:line="312" w:lineRule="auto"/>
        <w:jc w:val="both"/>
        <w:rPr>
          <w:rFonts w:cs="Times New Roman"/>
        </w:rPr>
      </w:pPr>
    </w:p>
    <w:p w14:paraId="410E0355" w14:textId="77777777" w:rsidR="004402FA" w:rsidRPr="00676583" w:rsidRDefault="004402FA" w:rsidP="004402FA">
      <w:pPr>
        <w:pStyle w:val="TOC1"/>
      </w:pPr>
      <w:r w:rsidRPr="00676583">
        <w:t>HÀ NỘI - 2025</w:t>
      </w:r>
    </w:p>
    <w:p w14:paraId="0B04ECE3" w14:textId="77777777" w:rsidR="00236AE3" w:rsidRPr="00676583" w:rsidRDefault="00236AE3" w:rsidP="002820E8">
      <w:pPr>
        <w:ind w:left="2880" w:firstLine="720"/>
        <w:rPr>
          <w:b/>
        </w:rPr>
      </w:pPr>
      <w:r w:rsidRPr="00676583">
        <w:rPr>
          <w:b/>
        </w:rPr>
        <w:lastRenderedPageBreak/>
        <w:t>LỜI CAM ĐOAN</w:t>
      </w:r>
    </w:p>
    <w:p w14:paraId="63CBC87A" w14:textId="77777777" w:rsidR="00236AE3" w:rsidRPr="00676583" w:rsidRDefault="00236AE3" w:rsidP="002820E8">
      <w:pPr>
        <w:ind w:left="2880" w:firstLine="720"/>
        <w:rPr>
          <w:b/>
        </w:rPr>
      </w:pPr>
    </w:p>
    <w:p w14:paraId="093CA31C" w14:textId="77777777" w:rsidR="00236AE3" w:rsidRPr="00676583" w:rsidRDefault="00236AE3" w:rsidP="00236AE3">
      <w:pPr>
        <w:spacing w:line="360" w:lineRule="auto"/>
        <w:jc w:val="both"/>
      </w:pPr>
      <w:r w:rsidRPr="00676583">
        <w:rPr>
          <w:b/>
        </w:rPr>
        <w:tab/>
      </w:r>
      <w:proofErr w:type="spellStart"/>
      <w:r w:rsidRPr="00676583">
        <w:t>Tôi</w:t>
      </w:r>
      <w:proofErr w:type="spellEnd"/>
      <w:r w:rsidRPr="00676583">
        <w:t xml:space="preserve"> </w:t>
      </w:r>
      <w:proofErr w:type="spellStart"/>
      <w:r w:rsidRPr="00676583">
        <w:t>xin</w:t>
      </w:r>
      <w:proofErr w:type="spellEnd"/>
      <w:r w:rsidRPr="00676583">
        <w:t xml:space="preserve"> cam </w:t>
      </w:r>
      <w:proofErr w:type="spellStart"/>
      <w:r w:rsidRPr="00676583">
        <w:t>đoan</w:t>
      </w:r>
      <w:proofErr w:type="spellEnd"/>
      <w:r w:rsidRPr="00676583">
        <w:t xml:space="preserve"> </w:t>
      </w:r>
      <w:proofErr w:type="spellStart"/>
      <w:r w:rsidRPr="00676583">
        <w:t>luận</w:t>
      </w:r>
      <w:proofErr w:type="spellEnd"/>
      <w:r w:rsidRPr="00676583">
        <w:t xml:space="preserve"> </w:t>
      </w:r>
      <w:proofErr w:type="spellStart"/>
      <w:r w:rsidRPr="00676583">
        <w:t>án</w:t>
      </w:r>
      <w:proofErr w:type="spellEnd"/>
      <w:r w:rsidRPr="00676583">
        <w:t xml:space="preserve"> </w:t>
      </w:r>
      <w:proofErr w:type="spellStart"/>
      <w:r w:rsidRPr="00676583">
        <w:t>này</w:t>
      </w:r>
      <w:proofErr w:type="spellEnd"/>
      <w:r w:rsidRPr="00676583">
        <w:t xml:space="preserve"> </w:t>
      </w:r>
      <w:proofErr w:type="spellStart"/>
      <w:r w:rsidRPr="00676583">
        <w:t>là</w:t>
      </w:r>
      <w:proofErr w:type="spellEnd"/>
      <w:r w:rsidRPr="00676583">
        <w:t xml:space="preserve"> </w:t>
      </w:r>
      <w:proofErr w:type="spellStart"/>
      <w:r w:rsidRPr="00676583">
        <w:t>công</w:t>
      </w:r>
      <w:proofErr w:type="spellEnd"/>
      <w:r w:rsidRPr="00676583">
        <w:t xml:space="preserve"> </w:t>
      </w:r>
      <w:proofErr w:type="spellStart"/>
      <w:r w:rsidRPr="00676583">
        <w:t>trình</w:t>
      </w:r>
      <w:proofErr w:type="spellEnd"/>
      <w:r w:rsidRPr="00676583">
        <w:t xml:space="preserve"> </w:t>
      </w:r>
      <w:proofErr w:type="spellStart"/>
      <w:r w:rsidRPr="00676583">
        <w:t>nghiên</w:t>
      </w:r>
      <w:proofErr w:type="spellEnd"/>
      <w:r w:rsidRPr="00676583">
        <w:t xml:space="preserve"> </w:t>
      </w:r>
      <w:proofErr w:type="spellStart"/>
      <w:r w:rsidRPr="00676583">
        <w:t>cứu</w:t>
      </w:r>
      <w:proofErr w:type="spellEnd"/>
      <w:r w:rsidRPr="00676583">
        <w:t xml:space="preserve"> </w:t>
      </w:r>
      <w:proofErr w:type="spellStart"/>
      <w:r w:rsidRPr="00676583">
        <w:t>của</w:t>
      </w:r>
      <w:proofErr w:type="spellEnd"/>
      <w:r w:rsidRPr="00676583">
        <w:t xml:space="preserve"> </w:t>
      </w:r>
      <w:proofErr w:type="spellStart"/>
      <w:r w:rsidRPr="00676583">
        <w:t>riêng</w:t>
      </w:r>
      <w:proofErr w:type="spellEnd"/>
      <w:r w:rsidRPr="00676583">
        <w:t xml:space="preserve"> </w:t>
      </w:r>
      <w:proofErr w:type="spellStart"/>
      <w:r w:rsidRPr="00676583">
        <w:t>tôi</w:t>
      </w:r>
      <w:proofErr w:type="spellEnd"/>
      <w:r w:rsidRPr="00676583">
        <w:t xml:space="preserve">, </w:t>
      </w:r>
      <w:proofErr w:type="spellStart"/>
      <w:r w:rsidRPr="00676583">
        <w:t>tất</w:t>
      </w:r>
      <w:proofErr w:type="spellEnd"/>
      <w:r w:rsidRPr="00676583">
        <w:t xml:space="preserve"> </w:t>
      </w:r>
      <w:proofErr w:type="spellStart"/>
      <w:r w:rsidRPr="00676583">
        <w:t>cả</w:t>
      </w:r>
      <w:proofErr w:type="spellEnd"/>
      <w:r w:rsidRPr="00676583">
        <w:t xml:space="preserve"> </w:t>
      </w:r>
      <w:proofErr w:type="spellStart"/>
      <w:r w:rsidRPr="00676583">
        <w:t>các</w:t>
      </w:r>
      <w:proofErr w:type="spellEnd"/>
      <w:r w:rsidRPr="00676583">
        <w:t xml:space="preserve"> </w:t>
      </w:r>
      <w:proofErr w:type="spellStart"/>
      <w:r w:rsidRPr="00676583">
        <w:t>số</w:t>
      </w:r>
      <w:proofErr w:type="spellEnd"/>
      <w:r w:rsidRPr="00676583">
        <w:t xml:space="preserve"> </w:t>
      </w:r>
      <w:proofErr w:type="spellStart"/>
      <w:r w:rsidRPr="00676583">
        <w:t>liệu</w:t>
      </w:r>
      <w:proofErr w:type="spellEnd"/>
      <w:r w:rsidRPr="00676583">
        <w:t xml:space="preserve"> </w:t>
      </w:r>
      <w:proofErr w:type="spellStart"/>
      <w:r w:rsidRPr="00676583">
        <w:t>trong</w:t>
      </w:r>
      <w:proofErr w:type="spellEnd"/>
      <w:r w:rsidRPr="00676583">
        <w:t xml:space="preserve"> </w:t>
      </w:r>
      <w:proofErr w:type="spellStart"/>
      <w:r w:rsidRPr="00676583">
        <w:t>luận</w:t>
      </w:r>
      <w:proofErr w:type="spellEnd"/>
      <w:r w:rsidRPr="00676583">
        <w:t xml:space="preserve"> </w:t>
      </w:r>
      <w:proofErr w:type="spellStart"/>
      <w:r w:rsidRPr="00676583">
        <w:t>án</w:t>
      </w:r>
      <w:proofErr w:type="spellEnd"/>
      <w:r w:rsidRPr="00676583">
        <w:t xml:space="preserve"> </w:t>
      </w:r>
      <w:proofErr w:type="spellStart"/>
      <w:r w:rsidRPr="00676583">
        <w:t>là</w:t>
      </w:r>
      <w:proofErr w:type="spellEnd"/>
      <w:r w:rsidRPr="00676583">
        <w:t xml:space="preserve"> </w:t>
      </w:r>
      <w:proofErr w:type="spellStart"/>
      <w:r w:rsidRPr="00676583">
        <w:t>trung</w:t>
      </w:r>
      <w:proofErr w:type="spellEnd"/>
      <w:r w:rsidRPr="00676583">
        <w:t xml:space="preserve"> </w:t>
      </w:r>
      <w:proofErr w:type="spellStart"/>
      <w:r w:rsidRPr="00676583">
        <w:t>thực</w:t>
      </w:r>
      <w:proofErr w:type="spellEnd"/>
      <w:r w:rsidRPr="00676583">
        <w:t xml:space="preserve"> </w:t>
      </w:r>
      <w:proofErr w:type="spellStart"/>
      <w:r w:rsidRPr="00676583">
        <w:t>và</w:t>
      </w:r>
      <w:proofErr w:type="spellEnd"/>
      <w:r w:rsidRPr="00676583">
        <w:t xml:space="preserve"> </w:t>
      </w:r>
      <w:proofErr w:type="spellStart"/>
      <w:r w:rsidRPr="00676583">
        <w:t>chưa</w:t>
      </w:r>
      <w:proofErr w:type="spellEnd"/>
      <w:r w:rsidRPr="00676583">
        <w:t xml:space="preserve"> </w:t>
      </w:r>
      <w:proofErr w:type="spellStart"/>
      <w:r w:rsidRPr="00676583">
        <w:t>công</w:t>
      </w:r>
      <w:proofErr w:type="spellEnd"/>
      <w:r w:rsidRPr="00676583">
        <w:t xml:space="preserve"> </w:t>
      </w:r>
      <w:proofErr w:type="spellStart"/>
      <w:r w:rsidRPr="00676583">
        <w:t>bố</w:t>
      </w:r>
      <w:proofErr w:type="spellEnd"/>
      <w:r w:rsidRPr="00676583">
        <w:t xml:space="preserve"> </w:t>
      </w:r>
      <w:proofErr w:type="spellStart"/>
      <w:r w:rsidRPr="00676583">
        <w:t>trong</w:t>
      </w:r>
      <w:proofErr w:type="spellEnd"/>
      <w:r w:rsidRPr="00676583">
        <w:t xml:space="preserve"> </w:t>
      </w:r>
      <w:proofErr w:type="spellStart"/>
      <w:r w:rsidRPr="00676583">
        <w:t>bất</w:t>
      </w:r>
      <w:proofErr w:type="spellEnd"/>
      <w:r w:rsidRPr="00676583">
        <w:t xml:space="preserve"> </w:t>
      </w:r>
      <w:proofErr w:type="spellStart"/>
      <w:r w:rsidRPr="00676583">
        <w:t>kỳ</w:t>
      </w:r>
      <w:proofErr w:type="spellEnd"/>
      <w:r w:rsidRPr="00676583">
        <w:t xml:space="preserve"> </w:t>
      </w:r>
      <w:proofErr w:type="spellStart"/>
      <w:r w:rsidRPr="00676583">
        <w:t>công</w:t>
      </w:r>
      <w:proofErr w:type="spellEnd"/>
      <w:r w:rsidRPr="00676583">
        <w:t xml:space="preserve"> </w:t>
      </w:r>
      <w:proofErr w:type="spellStart"/>
      <w:r w:rsidRPr="00676583">
        <w:t>trình</w:t>
      </w:r>
      <w:proofErr w:type="spellEnd"/>
      <w:r w:rsidRPr="00676583">
        <w:t xml:space="preserve"> </w:t>
      </w:r>
      <w:proofErr w:type="spellStart"/>
      <w:r w:rsidRPr="00676583">
        <w:t>nào</w:t>
      </w:r>
      <w:proofErr w:type="spellEnd"/>
      <w:r w:rsidRPr="00676583">
        <w:t xml:space="preserve">. </w:t>
      </w:r>
    </w:p>
    <w:p w14:paraId="5647EBF8" w14:textId="77777777" w:rsidR="00236AE3" w:rsidRPr="00676583" w:rsidRDefault="00236AE3" w:rsidP="00236AE3">
      <w:pPr>
        <w:spacing w:line="360" w:lineRule="auto"/>
        <w:jc w:val="both"/>
      </w:pPr>
    </w:p>
    <w:p w14:paraId="6B15B8E7" w14:textId="1FA72BD0" w:rsidR="00236AE3" w:rsidRPr="00676583" w:rsidRDefault="00236AE3" w:rsidP="00236AE3">
      <w:pPr>
        <w:spacing w:line="360" w:lineRule="auto"/>
        <w:jc w:val="both"/>
      </w:pPr>
      <w:r w:rsidRPr="00676583">
        <w:tab/>
      </w:r>
      <w:r w:rsidRPr="00676583">
        <w:tab/>
      </w:r>
      <w:r w:rsidRPr="00676583">
        <w:tab/>
      </w:r>
      <w:r w:rsidRPr="00676583">
        <w:tab/>
      </w:r>
      <w:r w:rsidRPr="00676583">
        <w:tab/>
      </w:r>
      <w:r w:rsidRPr="00676583">
        <w:tab/>
      </w:r>
      <w:r w:rsidRPr="00676583">
        <w:tab/>
      </w:r>
      <w:r w:rsidRPr="00676583">
        <w:tab/>
        <w:t xml:space="preserve">          </w:t>
      </w:r>
      <w:r w:rsidRPr="00676583">
        <w:tab/>
        <w:t>TÁC GIẢ</w:t>
      </w:r>
    </w:p>
    <w:p w14:paraId="59824985" w14:textId="77777777" w:rsidR="00236AE3" w:rsidRPr="00676583" w:rsidRDefault="00236AE3" w:rsidP="00236AE3">
      <w:pPr>
        <w:spacing w:line="360" w:lineRule="auto"/>
        <w:jc w:val="both"/>
      </w:pPr>
    </w:p>
    <w:p w14:paraId="302D503C" w14:textId="77777777" w:rsidR="00236AE3" w:rsidRPr="00676583" w:rsidRDefault="00236AE3" w:rsidP="00236AE3">
      <w:pPr>
        <w:spacing w:line="360" w:lineRule="auto"/>
        <w:jc w:val="both"/>
      </w:pPr>
    </w:p>
    <w:p w14:paraId="5DD3C8AF" w14:textId="2796963F" w:rsidR="00236AE3" w:rsidRPr="00676583" w:rsidRDefault="00236AE3" w:rsidP="00236AE3">
      <w:pPr>
        <w:spacing w:line="360" w:lineRule="auto"/>
        <w:jc w:val="both"/>
        <w:rPr>
          <w:b/>
        </w:rPr>
      </w:pPr>
      <w:r w:rsidRPr="00676583">
        <w:tab/>
      </w:r>
      <w:r w:rsidRPr="00676583">
        <w:tab/>
      </w:r>
      <w:r w:rsidRPr="00676583">
        <w:tab/>
      </w:r>
      <w:r w:rsidRPr="00676583">
        <w:tab/>
      </w:r>
      <w:r w:rsidRPr="00676583">
        <w:tab/>
      </w:r>
      <w:r w:rsidRPr="00676583">
        <w:tab/>
      </w:r>
      <w:r w:rsidRPr="00676583">
        <w:tab/>
        <w:t xml:space="preserve">        </w:t>
      </w:r>
      <w:r w:rsidRPr="00676583">
        <w:rPr>
          <w:b/>
        </w:rPr>
        <w:t>Nguyễn Thị Thùy Dung</w:t>
      </w:r>
      <w:r w:rsidR="00563415" w:rsidRPr="00676583">
        <w:rPr>
          <w:b/>
        </w:rPr>
        <w:br w:type="page"/>
      </w:r>
    </w:p>
    <w:p w14:paraId="1C950852" w14:textId="136FFE9B" w:rsidR="00676583" w:rsidRPr="00676583" w:rsidRDefault="00676583" w:rsidP="00676583">
      <w:pPr>
        <w:jc w:val="center"/>
        <w:rPr>
          <w:rFonts w:cs="Times New Roman"/>
          <w:b/>
        </w:rPr>
      </w:pPr>
      <w:r w:rsidRPr="00676583">
        <w:rPr>
          <w:rFonts w:cs="Times New Roman"/>
          <w:b/>
        </w:rPr>
        <w:lastRenderedPageBreak/>
        <w:t>LỜI CẢM ƠN</w:t>
      </w:r>
    </w:p>
    <w:p w14:paraId="1C6D00FE" w14:textId="77777777" w:rsidR="00676583" w:rsidRPr="00676583" w:rsidRDefault="00676583" w:rsidP="00676583">
      <w:pPr>
        <w:spacing w:after="200" w:line="276" w:lineRule="auto"/>
        <w:jc w:val="center"/>
        <w:rPr>
          <w:rFonts w:cs="Times New Roman"/>
          <w:b/>
          <w:sz w:val="10"/>
        </w:rPr>
      </w:pPr>
    </w:p>
    <w:p w14:paraId="1CCBC387"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chân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gửi</w:t>
      </w:r>
      <w:proofErr w:type="spellEnd"/>
      <w:r w:rsidRPr="00676583">
        <w:rPr>
          <w:rFonts w:cs="Times New Roman"/>
        </w:rPr>
        <w:t xml:space="preserve"> </w:t>
      </w:r>
      <w:proofErr w:type="spellStart"/>
      <w:r w:rsidRPr="00676583">
        <w:rPr>
          <w:rFonts w:cs="Times New Roman"/>
        </w:rPr>
        <w:t>lời</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Ban Giám </w:t>
      </w:r>
      <w:proofErr w:type="spellStart"/>
      <w:r w:rsidRPr="00676583">
        <w:rPr>
          <w:rFonts w:cs="Times New Roman"/>
        </w:rPr>
        <w:t>đốc</w:t>
      </w:r>
      <w:proofErr w:type="spellEnd"/>
      <w:r w:rsidRPr="00676583">
        <w:rPr>
          <w:rFonts w:cs="Times New Roman"/>
        </w:rPr>
        <w:t xml:space="preserve"> Học </w:t>
      </w:r>
      <w:proofErr w:type="spellStart"/>
      <w:r w:rsidRPr="00676583">
        <w:rPr>
          <w:rFonts w:cs="Times New Roman"/>
        </w:rPr>
        <w:t>viện</w:t>
      </w:r>
      <w:proofErr w:type="spellEnd"/>
      <w:r w:rsidRPr="00676583">
        <w:rPr>
          <w:rFonts w:cs="Times New Roman"/>
        </w:rPr>
        <w:t xml:space="preserve"> Quân y, </w:t>
      </w:r>
      <w:proofErr w:type="spellStart"/>
      <w:r w:rsidRPr="00676583">
        <w:rPr>
          <w:rFonts w:cs="Times New Roman"/>
        </w:rPr>
        <w:t>Phòng</w:t>
      </w:r>
      <w:proofErr w:type="spellEnd"/>
      <w:r w:rsidRPr="00676583">
        <w:rPr>
          <w:rFonts w:cs="Times New Roman"/>
        </w:rPr>
        <w:t xml:space="preserve"> Sau </w:t>
      </w:r>
      <w:proofErr w:type="spellStart"/>
      <w:r w:rsidRPr="00676583">
        <w:rPr>
          <w:rFonts w:cs="Times New Roman"/>
        </w:rPr>
        <w:t>đại</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 Học </w:t>
      </w:r>
      <w:proofErr w:type="spellStart"/>
      <w:r w:rsidRPr="00676583">
        <w:rPr>
          <w:rFonts w:cs="Times New Roman"/>
        </w:rPr>
        <w:t>viện</w:t>
      </w:r>
      <w:proofErr w:type="spellEnd"/>
      <w:r w:rsidRPr="00676583">
        <w:rPr>
          <w:rFonts w:cs="Times New Roman"/>
        </w:rPr>
        <w:t xml:space="preserve"> Quân y; Ban </w:t>
      </w:r>
      <w:proofErr w:type="spellStart"/>
      <w:r w:rsidRPr="00676583">
        <w:rPr>
          <w:rFonts w:cs="Times New Roman"/>
        </w:rPr>
        <w:t>Giám</w:t>
      </w:r>
      <w:proofErr w:type="spellEnd"/>
      <w:r w:rsidRPr="00676583">
        <w:rPr>
          <w:rFonts w:cs="Times New Roman"/>
        </w:rPr>
        <w:t xml:space="preserve"> </w:t>
      </w:r>
      <w:proofErr w:type="spellStart"/>
      <w:r w:rsidRPr="00676583">
        <w:rPr>
          <w:rFonts w:cs="Times New Roman"/>
        </w:rPr>
        <w:t>đốc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viện</w:t>
      </w:r>
      <w:proofErr w:type="spellEnd"/>
      <w:r w:rsidRPr="00676583">
        <w:rPr>
          <w:rFonts w:cs="Times New Roman"/>
        </w:rPr>
        <w:t xml:space="preserve"> Quân y 103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phép</w:t>
      </w:r>
      <w:proofErr w:type="spellEnd"/>
      <w:r w:rsidRPr="00676583">
        <w:rPr>
          <w:rFonts w:cs="Times New Roman"/>
        </w:rPr>
        <w:t xml:space="preserve">, </w:t>
      </w:r>
      <w:proofErr w:type="spellStart"/>
      <w:r w:rsidRPr="00676583">
        <w:rPr>
          <w:rFonts w:cs="Times New Roman"/>
        </w:rPr>
        <w:t>tạo</w:t>
      </w:r>
      <w:proofErr w:type="spellEnd"/>
      <w:r w:rsidRPr="00676583">
        <w:rPr>
          <w:rFonts w:cs="Times New Roman"/>
        </w:rPr>
        <w:t xml:space="preserve"> </w:t>
      </w:r>
      <w:proofErr w:type="spellStart"/>
      <w:r w:rsidRPr="00676583">
        <w:rPr>
          <w:rFonts w:cs="Times New Roman"/>
        </w:rPr>
        <w:t>mọi</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kiện</w:t>
      </w:r>
      <w:proofErr w:type="spellEnd"/>
      <w:r w:rsidRPr="00676583">
        <w:rPr>
          <w:rFonts w:cs="Times New Roman"/>
        </w:rPr>
        <w:t xml:space="preserve"> </w:t>
      </w:r>
      <w:proofErr w:type="spellStart"/>
      <w:r w:rsidRPr="00676583">
        <w:rPr>
          <w:rFonts w:cs="Times New Roman"/>
        </w:rPr>
        <w:t>thuận</w:t>
      </w:r>
      <w:proofErr w:type="spellEnd"/>
      <w:r w:rsidRPr="00676583">
        <w:rPr>
          <w:rFonts w:cs="Times New Roman"/>
        </w:rPr>
        <w:t xml:space="preserve"> </w:t>
      </w:r>
      <w:proofErr w:type="spellStart"/>
      <w:r w:rsidRPr="00676583">
        <w:rPr>
          <w:rFonts w:cs="Times New Roman"/>
        </w:rPr>
        <w:t>lợi</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suốt</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án</w:t>
      </w:r>
      <w:proofErr w:type="spellEnd"/>
      <w:r w:rsidRPr="00676583">
        <w:rPr>
          <w:rFonts w:cs="Times New Roman"/>
        </w:rPr>
        <w:t xml:space="preserve">. </w:t>
      </w:r>
    </w:p>
    <w:p w14:paraId="5018CECF"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trân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bày</w:t>
      </w:r>
      <w:proofErr w:type="spellEnd"/>
      <w:r w:rsidRPr="00676583">
        <w:rPr>
          <w:rFonts w:cs="Times New Roman"/>
        </w:rPr>
        <w:t xml:space="preserve"> </w:t>
      </w:r>
      <w:proofErr w:type="spellStart"/>
      <w:r w:rsidRPr="00676583">
        <w:rPr>
          <w:rFonts w:cs="Times New Roman"/>
        </w:rPr>
        <w:t>tỏ</w:t>
      </w:r>
      <w:proofErr w:type="spellEnd"/>
      <w:r w:rsidRPr="00676583">
        <w:rPr>
          <w:rFonts w:cs="Times New Roman"/>
        </w:rPr>
        <w:t xml:space="preserve"> </w:t>
      </w:r>
      <w:proofErr w:type="spellStart"/>
      <w:r w:rsidRPr="00676583">
        <w:rPr>
          <w:rFonts w:cs="Times New Roman"/>
        </w:rPr>
        <w:t>lòng</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sâu</w:t>
      </w:r>
      <w:proofErr w:type="spellEnd"/>
      <w:r w:rsidRPr="00676583">
        <w:rPr>
          <w:rFonts w:cs="Times New Roman"/>
        </w:rPr>
        <w:t xml:space="preserve"> </w:t>
      </w:r>
      <w:proofErr w:type="spellStart"/>
      <w:r w:rsidRPr="00676583">
        <w:rPr>
          <w:rFonts w:cs="Times New Roman"/>
        </w:rPr>
        <w:t>sắc</w:t>
      </w:r>
      <w:proofErr w:type="spellEnd"/>
      <w:r w:rsidRPr="00676583">
        <w:rPr>
          <w:rFonts w:cs="Times New Roman"/>
        </w:rPr>
        <w:t xml:space="preserve"> </w:t>
      </w:r>
      <w:proofErr w:type="spellStart"/>
      <w:r w:rsidRPr="00676583">
        <w:rPr>
          <w:rFonts w:cs="Times New Roman"/>
        </w:rPr>
        <w:t>tới</w:t>
      </w:r>
      <w:proofErr w:type="spellEnd"/>
      <w:r w:rsidRPr="00676583">
        <w:rPr>
          <w:rFonts w:cs="Times New Roman"/>
        </w:rPr>
        <w:t xml:space="preserve"> PGS.TS Lê Việt Thắng,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thầy</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dìu</w:t>
      </w:r>
      <w:proofErr w:type="spellEnd"/>
      <w:r w:rsidRPr="00676583">
        <w:rPr>
          <w:rFonts w:cs="Times New Roman"/>
        </w:rPr>
        <w:t xml:space="preserve"> </w:t>
      </w:r>
      <w:proofErr w:type="spellStart"/>
      <w:r w:rsidRPr="00676583">
        <w:rPr>
          <w:rFonts w:cs="Times New Roman"/>
        </w:rPr>
        <w:t>dắt</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bảo</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tận</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ngay</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ngày</w:t>
      </w:r>
      <w:proofErr w:type="spellEnd"/>
      <w:r w:rsidRPr="00676583">
        <w:rPr>
          <w:rFonts w:cs="Times New Roman"/>
        </w:rPr>
        <w:t xml:space="preserve"> </w:t>
      </w:r>
      <w:proofErr w:type="spellStart"/>
      <w:r w:rsidRPr="00676583">
        <w:rPr>
          <w:rFonts w:cs="Times New Roman"/>
        </w:rPr>
        <w:t>đầu</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chuyên</w:t>
      </w:r>
      <w:proofErr w:type="spellEnd"/>
      <w:r w:rsidRPr="00676583">
        <w:rPr>
          <w:rFonts w:cs="Times New Roman"/>
        </w:rPr>
        <w:t xml:space="preserve"> </w:t>
      </w:r>
      <w:proofErr w:type="spellStart"/>
      <w:r w:rsidRPr="00676583">
        <w:rPr>
          <w:rFonts w:cs="Times New Roman"/>
        </w:rPr>
        <w:t>ngành</w:t>
      </w:r>
      <w:proofErr w:type="spellEnd"/>
      <w:r w:rsidRPr="00676583">
        <w:rPr>
          <w:rFonts w:cs="Times New Roman"/>
        </w:rPr>
        <w:t xml:space="preserve"> </w:t>
      </w:r>
      <w:proofErr w:type="spellStart"/>
      <w:r w:rsidRPr="00676583">
        <w:rPr>
          <w:rFonts w:cs="Times New Roman"/>
        </w:rPr>
        <w:t>Nội</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suốt</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tài</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án</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Thầy</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thầy</w:t>
      </w:r>
      <w:proofErr w:type="spellEnd"/>
      <w:r w:rsidRPr="00676583">
        <w:rPr>
          <w:rFonts w:cs="Times New Roman"/>
        </w:rPr>
        <w:t xml:space="preserve"> </w:t>
      </w: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khoa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mà</w:t>
      </w:r>
      <w:proofErr w:type="spellEnd"/>
      <w:r w:rsidRPr="00676583">
        <w:rPr>
          <w:rFonts w:cs="Times New Roman"/>
        </w:rPr>
        <w:t xml:space="preserve"> </w:t>
      </w:r>
      <w:proofErr w:type="spellStart"/>
      <w:r w:rsidRPr="00676583">
        <w:rPr>
          <w:rFonts w:cs="Times New Roman"/>
        </w:rPr>
        <w:t>còn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tấm</w:t>
      </w:r>
      <w:proofErr w:type="spellEnd"/>
      <w:r w:rsidRPr="00676583">
        <w:rPr>
          <w:rFonts w:cs="Times New Roman"/>
        </w:rPr>
        <w:t xml:space="preserve"> </w:t>
      </w:r>
      <w:proofErr w:type="spellStart"/>
      <w:r w:rsidRPr="00676583">
        <w:rPr>
          <w:rFonts w:cs="Times New Roman"/>
        </w:rPr>
        <w:t>gương</w:t>
      </w:r>
      <w:proofErr w:type="spellEnd"/>
      <w:r w:rsidRPr="00676583">
        <w:rPr>
          <w:rFonts w:cs="Times New Roman"/>
        </w:rPr>
        <w:t xml:space="preserve"> </w:t>
      </w:r>
      <w:proofErr w:type="spellStart"/>
      <w:r w:rsidRPr="00676583">
        <w:rPr>
          <w:rFonts w:cs="Times New Roman"/>
        </w:rPr>
        <w:t>sáng</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y </w:t>
      </w:r>
      <w:proofErr w:type="spellStart"/>
      <w:r w:rsidRPr="00676583">
        <w:rPr>
          <w:rFonts w:cs="Times New Roman"/>
        </w:rPr>
        <w:t>đức</w:t>
      </w:r>
      <w:proofErr w:type="spellEnd"/>
      <w:r w:rsidRPr="00676583">
        <w:rPr>
          <w:rFonts w:cs="Times New Roman"/>
        </w:rPr>
        <w:t xml:space="preserve">, </w:t>
      </w:r>
      <w:proofErr w:type="spellStart"/>
      <w:r w:rsidRPr="00676583">
        <w:rPr>
          <w:rFonts w:cs="Times New Roman"/>
        </w:rPr>
        <w:t>tận</w:t>
      </w:r>
      <w:proofErr w:type="spellEnd"/>
      <w:r w:rsidRPr="00676583">
        <w:rPr>
          <w:rFonts w:cs="Times New Roman"/>
        </w:rPr>
        <w:t xml:space="preserve"> </w:t>
      </w:r>
      <w:proofErr w:type="spellStart"/>
      <w:r w:rsidRPr="00676583">
        <w:rPr>
          <w:rFonts w:cs="Times New Roman"/>
        </w:rPr>
        <w:t>tâm</w:t>
      </w:r>
      <w:proofErr w:type="spellEnd"/>
      <w:r w:rsidRPr="00676583">
        <w:rPr>
          <w:rFonts w:cs="Times New Roman"/>
        </w:rPr>
        <w:t xml:space="preserve"> </w:t>
      </w:r>
      <w:proofErr w:type="spellStart"/>
      <w:r w:rsidRPr="00676583">
        <w:rPr>
          <w:rFonts w:cs="Times New Roman"/>
        </w:rPr>
        <w:t>giảng</w:t>
      </w:r>
      <w:proofErr w:type="spellEnd"/>
      <w:r w:rsidRPr="00676583">
        <w:rPr>
          <w:rFonts w:cs="Times New Roman"/>
        </w:rPr>
        <w:t xml:space="preserve"> </w:t>
      </w:r>
      <w:proofErr w:type="spellStart"/>
      <w:r w:rsidRPr="00676583">
        <w:rPr>
          <w:rFonts w:cs="Times New Roman"/>
        </w:rPr>
        <w:t>dậy</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đam</w:t>
      </w:r>
      <w:proofErr w:type="spellEnd"/>
      <w:r w:rsidRPr="00676583">
        <w:rPr>
          <w:rFonts w:cs="Times New Roman"/>
        </w:rPr>
        <w:t xml:space="preserve"> </w:t>
      </w:r>
      <w:proofErr w:type="spellStart"/>
      <w:r w:rsidRPr="00676583">
        <w:rPr>
          <w:rFonts w:cs="Times New Roman"/>
        </w:rPr>
        <w:t>mê</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trưởng</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con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thuật</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cuộc</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w:t>
      </w:r>
    </w:p>
    <w:p w14:paraId="62C2C0F3"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trân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bày</w:t>
      </w:r>
      <w:proofErr w:type="spellEnd"/>
      <w:r w:rsidRPr="00676583">
        <w:rPr>
          <w:rFonts w:cs="Times New Roman"/>
        </w:rPr>
        <w:t xml:space="preserve"> </w:t>
      </w:r>
      <w:proofErr w:type="spellStart"/>
      <w:r w:rsidRPr="00676583">
        <w:rPr>
          <w:rFonts w:cs="Times New Roman"/>
        </w:rPr>
        <w:t>tỏ</w:t>
      </w:r>
      <w:proofErr w:type="spellEnd"/>
      <w:r w:rsidRPr="00676583">
        <w:rPr>
          <w:rFonts w:cs="Times New Roman"/>
        </w:rPr>
        <w:t xml:space="preserve"> </w:t>
      </w:r>
      <w:proofErr w:type="spellStart"/>
      <w:r w:rsidRPr="00676583">
        <w:rPr>
          <w:rFonts w:cs="Times New Roman"/>
        </w:rPr>
        <w:t>lòng</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sâu</w:t>
      </w:r>
      <w:proofErr w:type="spellEnd"/>
      <w:r w:rsidRPr="00676583">
        <w:rPr>
          <w:rFonts w:cs="Times New Roman"/>
        </w:rPr>
        <w:t xml:space="preserve"> </w:t>
      </w:r>
      <w:proofErr w:type="spellStart"/>
      <w:r w:rsidRPr="00676583">
        <w:rPr>
          <w:rFonts w:cs="Times New Roman"/>
        </w:rPr>
        <w:t>sắc</w:t>
      </w:r>
      <w:proofErr w:type="spellEnd"/>
      <w:r w:rsidRPr="00676583">
        <w:rPr>
          <w:rFonts w:cs="Times New Roman"/>
        </w:rPr>
        <w:t xml:space="preserve"> </w:t>
      </w:r>
      <w:proofErr w:type="spellStart"/>
      <w:r w:rsidRPr="00676583">
        <w:rPr>
          <w:rFonts w:cs="Times New Roman"/>
        </w:rPr>
        <w:t>tới</w:t>
      </w:r>
      <w:proofErr w:type="spellEnd"/>
      <w:r w:rsidRPr="00676583">
        <w:rPr>
          <w:rFonts w:cs="Times New Roman"/>
        </w:rPr>
        <w:t xml:space="preserve"> PGS.TS Nguyễn Minh Núi,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thầy</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dìu</w:t>
      </w:r>
      <w:proofErr w:type="spellEnd"/>
      <w:r w:rsidRPr="00676583">
        <w:rPr>
          <w:rFonts w:cs="Times New Roman"/>
        </w:rPr>
        <w:t xml:space="preserve"> </w:t>
      </w:r>
      <w:proofErr w:type="spellStart"/>
      <w:r w:rsidRPr="00676583">
        <w:rPr>
          <w:rFonts w:cs="Times New Roman"/>
        </w:rPr>
        <w:t>dắt</w:t>
      </w:r>
      <w:proofErr w:type="spellEnd"/>
      <w:r w:rsidRPr="00676583">
        <w:rPr>
          <w:rFonts w:cs="Times New Roman"/>
        </w:rPr>
        <w:t xml:space="preserve">, </w:t>
      </w:r>
      <w:proofErr w:type="spellStart"/>
      <w:r w:rsidRPr="00676583">
        <w:rPr>
          <w:rFonts w:cs="Times New Roman"/>
        </w:rPr>
        <w:t>giảng</w:t>
      </w:r>
      <w:proofErr w:type="spellEnd"/>
      <w:r w:rsidRPr="00676583">
        <w:rPr>
          <w:rFonts w:cs="Times New Roman"/>
        </w:rPr>
        <w:t xml:space="preserve"> </w:t>
      </w:r>
      <w:proofErr w:type="spellStart"/>
      <w:r w:rsidRPr="00676583">
        <w:rPr>
          <w:rFonts w:cs="Times New Roman"/>
        </w:rPr>
        <w:t>dậy</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đỡ</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tận</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án</w:t>
      </w:r>
      <w:proofErr w:type="spellEnd"/>
      <w:r w:rsidRPr="00676583">
        <w:rPr>
          <w:rFonts w:cs="Times New Roman"/>
        </w:rPr>
        <w:t>.</w:t>
      </w:r>
    </w:p>
    <w:p w14:paraId="64711DBD"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trân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bày</w:t>
      </w:r>
      <w:proofErr w:type="spellEnd"/>
      <w:r w:rsidRPr="00676583">
        <w:rPr>
          <w:rFonts w:cs="Times New Roman"/>
        </w:rPr>
        <w:t xml:space="preserve"> </w:t>
      </w:r>
      <w:proofErr w:type="spellStart"/>
      <w:r w:rsidRPr="00676583">
        <w:rPr>
          <w:rFonts w:cs="Times New Roman"/>
        </w:rPr>
        <w:t>tỏ</w:t>
      </w:r>
      <w:proofErr w:type="spellEnd"/>
      <w:r w:rsidRPr="00676583">
        <w:rPr>
          <w:rFonts w:cs="Times New Roman"/>
        </w:rPr>
        <w:t xml:space="preserve"> </w:t>
      </w:r>
      <w:proofErr w:type="spellStart"/>
      <w:r w:rsidRPr="00676583">
        <w:rPr>
          <w:rFonts w:cs="Times New Roman"/>
        </w:rPr>
        <w:t>lòng</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tới</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huy</w:t>
      </w:r>
      <w:proofErr w:type="spellEnd"/>
      <w:r w:rsidRPr="00676583">
        <w:rPr>
          <w:rFonts w:cs="Times New Roman"/>
        </w:rPr>
        <w:t xml:space="preserve"> khoa,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y </w:t>
      </w:r>
      <w:proofErr w:type="spellStart"/>
      <w:r w:rsidRPr="00676583">
        <w:rPr>
          <w:rFonts w:cs="Times New Roman"/>
        </w:rPr>
        <w:t>bác</w:t>
      </w:r>
      <w:proofErr w:type="spellEnd"/>
      <w:r w:rsidRPr="00676583">
        <w:rPr>
          <w:rFonts w:cs="Times New Roman"/>
        </w:rPr>
        <w:t xml:space="preserve"> </w:t>
      </w:r>
      <w:proofErr w:type="spellStart"/>
      <w:r w:rsidRPr="00676583">
        <w:rPr>
          <w:rFonts w:cs="Times New Roman"/>
        </w:rPr>
        <w:t>sĩ</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dưỡng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Bộ</w:t>
      </w:r>
      <w:proofErr w:type="spellEnd"/>
      <w:r w:rsidRPr="00676583">
        <w:rPr>
          <w:rFonts w:cs="Times New Roman"/>
        </w:rPr>
        <w:t xml:space="preserve"> </w:t>
      </w:r>
      <w:proofErr w:type="spellStart"/>
      <w:r w:rsidRPr="00676583">
        <w:rPr>
          <w:rFonts w:cs="Times New Roman"/>
        </w:rPr>
        <w:t>môn</w:t>
      </w:r>
      <w:proofErr w:type="spellEnd"/>
      <w:r w:rsidRPr="00676583">
        <w:rPr>
          <w:rFonts w:cs="Times New Roman"/>
        </w:rPr>
        <w:t xml:space="preserve"> - Khoa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viện</w:t>
      </w:r>
      <w:proofErr w:type="spellEnd"/>
      <w:r w:rsidRPr="00676583">
        <w:rPr>
          <w:rFonts w:cs="Times New Roman"/>
        </w:rPr>
        <w:t xml:space="preserve"> Quân y 103, </w:t>
      </w:r>
      <w:proofErr w:type="spellStart"/>
      <w:r w:rsidRPr="00676583">
        <w:rPr>
          <w:rFonts w:cs="Times New Roman"/>
        </w:rPr>
        <w:t>nơi</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gắn</w:t>
      </w:r>
      <w:proofErr w:type="spellEnd"/>
      <w:r w:rsidRPr="00676583">
        <w:rPr>
          <w:rFonts w:cs="Times New Roman"/>
        </w:rPr>
        <w:t xml:space="preserve"> </w:t>
      </w:r>
      <w:proofErr w:type="spellStart"/>
      <w:r w:rsidRPr="00676583">
        <w:rPr>
          <w:rFonts w:cs="Times New Roman"/>
        </w:rPr>
        <w:t>bó</w:t>
      </w:r>
      <w:proofErr w:type="spellEnd"/>
      <w:r w:rsidRPr="00676583">
        <w:rPr>
          <w:rFonts w:cs="Times New Roman"/>
        </w:rPr>
        <w:t xml:space="preserve"> </w:t>
      </w:r>
      <w:proofErr w:type="spellStart"/>
      <w:r w:rsidRPr="00676583">
        <w:rPr>
          <w:rFonts w:cs="Times New Roman"/>
        </w:rPr>
        <w:t>suốt</w:t>
      </w:r>
      <w:proofErr w:type="spellEnd"/>
      <w:r w:rsidRPr="00676583">
        <w:rPr>
          <w:rFonts w:cs="Times New Roman"/>
        </w:rPr>
        <w:t xml:space="preserve"> 14 </w:t>
      </w:r>
      <w:proofErr w:type="spellStart"/>
      <w:r w:rsidRPr="00676583">
        <w:rPr>
          <w:rFonts w:cs="Times New Roman"/>
        </w:rPr>
        <w:t>năm</w:t>
      </w:r>
      <w:proofErr w:type="spellEnd"/>
      <w:r w:rsidRPr="00676583">
        <w:rPr>
          <w:rFonts w:cs="Times New Roman"/>
        </w:rPr>
        <w:t xml:space="preserve"> qua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ngôi</w:t>
      </w:r>
      <w:proofErr w:type="spellEnd"/>
      <w:r w:rsidRPr="00676583">
        <w:rPr>
          <w:rFonts w:cs="Times New Roman"/>
        </w:rPr>
        <w:t xml:space="preserve"> </w:t>
      </w:r>
      <w:proofErr w:type="spellStart"/>
      <w:r w:rsidRPr="00676583">
        <w:rPr>
          <w:rFonts w:cs="Times New Roman"/>
        </w:rPr>
        <w:t>nhà</w:t>
      </w:r>
      <w:proofErr w:type="spellEnd"/>
      <w:r w:rsidRPr="00676583">
        <w:rPr>
          <w:rFonts w:cs="Times New Roman"/>
        </w:rPr>
        <w:t xml:space="preserve"> </w:t>
      </w:r>
      <w:proofErr w:type="spellStart"/>
      <w:r w:rsidRPr="00676583">
        <w:rPr>
          <w:rFonts w:cs="Times New Roman"/>
        </w:rPr>
        <w:t>thứ</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mình</w:t>
      </w:r>
      <w:proofErr w:type="spellEnd"/>
      <w:r w:rsidRPr="00676583">
        <w:rPr>
          <w:rFonts w:cs="Times New Roman"/>
        </w:rPr>
        <w:t xml:space="preserve">, </w:t>
      </w:r>
      <w:proofErr w:type="spellStart"/>
      <w:r w:rsidRPr="00676583">
        <w:rPr>
          <w:rFonts w:cs="Times New Roman"/>
        </w:rPr>
        <w:t>quý</w:t>
      </w:r>
      <w:proofErr w:type="spellEnd"/>
      <w:r w:rsidRPr="00676583">
        <w:rPr>
          <w:rFonts w:cs="Times New Roman"/>
        </w:rPr>
        <w:t xml:space="preserve"> </w:t>
      </w:r>
      <w:proofErr w:type="spellStart"/>
      <w:r w:rsidRPr="00676583">
        <w:rPr>
          <w:rFonts w:cs="Times New Roman"/>
        </w:rPr>
        <w:t>thầy</w:t>
      </w:r>
      <w:proofErr w:type="spellEnd"/>
      <w:r w:rsidRPr="00676583">
        <w:rPr>
          <w:rFonts w:cs="Times New Roman"/>
        </w:rPr>
        <w:t xml:space="preserve"> </w:t>
      </w:r>
      <w:proofErr w:type="spellStart"/>
      <w:r w:rsidRPr="00676583">
        <w:rPr>
          <w:rFonts w:cs="Times New Roman"/>
        </w:rPr>
        <w:t>cô</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nghiệp</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luôn</w:t>
      </w:r>
      <w:proofErr w:type="spellEnd"/>
      <w:r w:rsidRPr="00676583">
        <w:rPr>
          <w:rFonts w:cs="Times New Roman"/>
        </w:rPr>
        <w:t xml:space="preserve"> </w:t>
      </w:r>
      <w:proofErr w:type="spellStart"/>
      <w:r w:rsidRPr="00676583">
        <w:rPr>
          <w:rFonts w:cs="Times New Roman"/>
        </w:rPr>
        <w:t>dành</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tốt</w:t>
      </w:r>
      <w:proofErr w:type="spellEnd"/>
      <w:r w:rsidRPr="00676583">
        <w:rPr>
          <w:rFonts w:cs="Times New Roman"/>
        </w:rPr>
        <w:t xml:space="preserve"> </w:t>
      </w:r>
      <w:proofErr w:type="spellStart"/>
      <w:r w:rsidRPr="00676583">
        <w:rPr>
          <w:rFonts w:cs="Times New Roman"/>
        </w:rPr>
        <w:t>đẹp</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tạo</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kiện</w:t>
      </w:r>
      <w:proofErr w:type="spellEnd"/>
      <w:r w:rsidRPr="00676583">
        <w:rPr>
          <w:rFonts w:cs="Times New Roman"/>
        </w:rPr>
        <w:t xml:space="preserve"> </w:t>
      </w:r>
      <w:proofErr w:type="spellStart"/>
      <w:r w:rsidRPr="00676583">
        <w:rPr>
          <w:rFonts w:cs="Times New Roman"/>
        </w:rPr>
        <w:t>thuận</w:t>
      </w:r>
      <w:proofErr w:type="spellEnd"/>
      <w:r w:rsidRPr="00676583">
        <w:rPr>
          <w:rFonts w:cs="Times New Roman"/>
        </w:rPr>
        <w:t xml:space="preserve"> </w:t>
      </w:r>
      <w:proofErr w:type="spellStart"/>
      <w:r w:rsidRPr="00676583">
        <w:rPr>
          <w:rFonts w:cs="Times New Roman"/>
        </w:rPr>
        <w:t>lợi</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đỡ</w:t>
      </w:r>
      <w:proofErr w:type="spellEnd"/>
      <w:r w:rsidRPr="00676583">
        <w:rPr>
          <w:rFonts w:cs="Times New Roman"/>
        </w:rPr>
        <w:t xml:space="preserve">, </w:t>
      </w:r>
      <w:proofErr w:type="spellStart"/>
      <w:r w:rsidRPr="00676583">
        <w:rPr>
          <w:rFonts w:cs="Times New Roman"/>
        </w:rPr>
        <w:t>hỗ</w:t>
      </w:r>
      <w:proofErr w:type="spellEnd"/>
      <w:r w:rsidRPr="00676583">
        <w:rPr>
          <w:rFonts w:cs="Times New Roman"/>
        </w:rPr>
        <w:t xml:space="preserve"> </w:t>
      </w:r>
      <w:proofErr w:type="spellStart"/>
      <w:r w:rsidRPr="00676583">
        <w:rPr>
          <w:rFonts w:cs="Times New Roman"/>
        </w:rPr>
        <w:t>trợ</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án</w:t>
      </w:r>
      <w:proofErr w:type="spellEnd"/>
      <w:r w:rsidRPr="00676583">
        <w:rPr>
          <w:rFonts w:cs="Times New Roman"/>
        </w:rPr>
        <w:t>.</w:t>
      </w:r>
    </w:p>
    <w:p w14:paraId="628ED857"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trân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bày</w:t>
      </w:r>
      <w:proofErr w:type="spellEnd"/>
      <w:r w:rsidRPr="00676583">
        <w:rPr>
          <w:rFonts w:cs="Times New Roman"/>
        </w:rPr>
        <w:t xml:space="preserve"> </w:t>
      </w:r>
      <w:proofErr w:type="spellStart"/>
      <w:r w:rsidRPr="00676583">
        <w:rPr>
          <w:rFonts w:cs="Times New Roman"/>
        </w:rPr>
        <w:t>tỏ</w:t>
      </w:r>
      <w:proofErr w:type="spellEnd"/>
      <w:r w:rsidRPr="00676583">
        <w:rPr>
          <w:rFonts w:cs="Times New Roman"/>
        </w:rPr>
        <w:t xml:space="preserve"> </w:t>
      </w:r>
      <w:proofErr w:type="spellStart"/>
      <w:r w:rsidRPr="00676583">
        <w:rPr>
          <w:rFonts w:cs="Times New Roman"/>
        </w:rPr>
        <w:t>lòng</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tới</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cán</w:t>
      </w:r>
      <w:proofErr w:type="spellEnd"/>
      <w:r w:rsidRPr="00676583">
        <w:rPr>
          <w:rFonts w:cs="Times New Roman"/>
        </w:rPr>
        <w:t xml:space="preserve"> </w:t>
      </w:r>
      <w:proofErr w:type="spellStart"/>
      <w:r w:rsidRPr="00676583">
        <w:rPr>
          <w:rFonts w:cs="Times New Roman"/>
        </w:rPr>
        <w:t>bộ</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viên</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Bộ</w:t>
      </w:r>
      <w:proofErr w:type="spellEnd"/>
      <w:r w:rsidRPr="00676583">
        <w:rPr>
          <w:rFonts w:cs="Times New Roman"/>
        </w:rPr>
        <w:t xml:space="preserve"> </w:t>
      </w:r>
      <w:proofErr w:type="spellStart"/>
      <w:r w:rsidRPr="00676583">
        <w:rPr>
          <w:rFonts w:cs="Times New Roman"/>
        </w:rPr>
        <w:t>môn</w:t>
      </w:r>
      <w:proofErr w:type="spellEnd"/>
      <w:r w:rsidRPr="00676583">
        <w:rPr>
          <w:rFonts w:cs="Times New Roman"/>
        </w:rPr>
        <w:t xml:space="preserve"> Sinh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Bộ</w:t>
      </w:r>
      <w:proofErr w:type="spellEnd"/>
      <w:r w:rsidRPr="00676583">
        <w:rPr>
          <w:rFonts w:cs="Times New Roman"/>
        </w:rPr>
        <w:t xml:space="preserve"> </w:t>
      </w:r>
      <w:proofErr w:type="spellStart"/>
      <w:r w:rsidRPr="00676583">
        <w:rPr>
          <w:rFonts w:cs="Times New Roman"/>
        </w:rPr>
        <w:t>môn</w:t>
      </w:r>
      <w:proofErr w:type="spellEnd"/>
      <w:r w:rsidRPr="00676583">
        <w:rPr>
          <w:rFonts w:cs="Times New Roman"/>
        </w:rPr>
        <w:t xml:space="preserve"> khoa Sinh </w:t>
      </w:r>
      <w:proofErr w:type="spellStart"/>
      <w:r w:rsidRPr="00676583">
        <w:rPr>
          <w:rFonts w:cs="Times New Roman"/>
        </w:rPr>
        <w:t>hoá</w:t>
      </w:r>
      <w:proofErr w:type="spellEnd"/>
      <w:r w:rsidRPr="00676583">
        <w:rPr>
          <w:rFonts w:cs="Times New Roman"/>
        </w:rPr>
        <w:t xml:space="preserve">, </w:t>
      </w:r>
      <w:proofErr w:type="spellStart"/>
      <w:r w:rsidRPr="00676583">
        <w:rPr>
          <w:rFonts w:cs="Times New Roman"/>
        </w:rPr>
        <w:t>Bộ</w:t>
      </w:r>
      <w:proofErr w:type="spellEnd"/>
      <w:r w:rsidRPr="00676583">
        <w:rPr>
          <w:rFonts w:cs="Times New Roman"/>
        </w:rPr>
        <w:t xml:space="preserve"> </w:t>
      </w:r>
      <w:proofErr w:type="spellStart"/>
      <w:r w:rsidRPr="00676583">
        <w:rPr>
          <w:rFonts w:cs="Times New Roman"/>
        </w:rPr>
        <w:t>môn</w:t>
      </w:r>
      <w:proofErr w:type="spellEnd"/>
      <w:r w:rsidRPr="00676583">
        <w:rPr>
          <w:rFonts w:cs="Times New Roman"/>
        </w:rPr>
        <w:t xml:space="preserve"> Trung </w:t>
      </w:r>
      <w:proofErr w:type="spellStart"/>
      <w:r w:rsidRPr="00676583">
        <w:rPr>
          <w:rFonts w:cs="Times New Roman"/>
        </w:rPr>
        <w:t>tâm</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truyền</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hỗ</w:t>
      </w:r>
      <w:proofErr w:type="spellEnd"/>
      <w:r w:rsidRPr="00676583">
        <w:rPr>
          <w:rFonts w:cs="Times New Roman"/>
        </w:rPr>
        <w:t xml:space="preserve"> </w:t>
      </w:r>
      <w:proofErr w:type="spellStart"/>
      <w:r w:rsidRPr="00676583">
        <w:rPr>
          <w:rFonts w:cs="Times New Roman"/>
        </w:rPr>
        <w:t>trợ</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suốt</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tài</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w:t>
      </w:r>
    </w:p>
    <w:p w14:paraId="1D0E650A"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lastRenderedPageBreak/>
        <w:t>Tôi</w:t>
      </w:r>
      <w:proofErr w:type="spellEnd"/>
      <w:r w:rsidRPr="00676583">
        <w:rPr>
          <w:rFonts w:cs="Times New Roman"/>
        </w:rPr>
        <w:t xml:space="preserve"> </w:t>
      </w:r>
      <w:proofErr w:type="spellStart"/>
      <w:r w:rsidRPr="00676583">
        <w:rPr>
          <w:rFonts w:cs="Times New Roman"/>
        </w:rPr>
        <w:t>vô</w:t>
      </w:r>
      <w:proofErr w:type="spellEnd"/>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đình</w:t>
      </w:r>
      <w:proofErr w:type="spellEnd"/>
      <w:r w:rsidRPr="00676583">
        <w:rPr>
          <w:rFonts w:cs="Times New Roman"/>
        </w:rPr>
        <w:t xml:space="preserve">, </w:t>
      </w:r>
      <w:proofErr w:type="spellStart"/>
      <w:r w:rsidRPr="00676583">
        <w:rPr>
          <w:rFonts w:cs="Times New Roman"/>
        </w:rPr>
        <w:t>bố</w:t>
      </w:r>
      <w:proofErr w:type="spellEnd"/>
      <w:r w:rsidRPr="00676583">
        <w:rPr>
          <w:rFonts w:cs="Times New Roman"/>
        </w:rPr>
        <w:t xml:space="preserve"> </w:t>
      </w:r>
      <w:proofErr w:type="spellStart"/>
      <w:r w:rsidRPr="00676583">
        <w:rPr>
          <w:rFonts w:cs="Times New Roman"/>
        </w:rPr>
        <w:t>mẹ</w:t>
      </w:r>
      <w:proofErr w:type="spellEnd"/>
      <w:r w:rsidRPr="00676583">
        <w:rPr>
          <w:rFonts w:cs="Times New Roman"/>
        </w:rPr>
        <w:t xml:space="preserve"> 2 </w:t>
      </w:r>
      <w:proofErr w:type="spellStart"/>
      <w:r w:rsidRPr="00676583">
        <w:rPr>
          <w:rFonts w:cs="Times New Roman"/>
        </w:rPr>
        <w:t>bên</w:t>
      </w:r>
      <w:proofErr w:type="spellEnd"/>
      <w:r w:rsidRPr="00676583">
        <w:rPr>
          <w:rFonts w:cs="Times New Roman"/>
        </w:rPr>
        <w:t xml:space="preserve">, </w:t>
      </w:r>
      <w:proofErr w:type="spellStart"/>
      <w:r w:rsidRPr="00676583">
        <w:rPr>
          <w:rFonts w:cs="Times New Roman"/>
        </w:rPr>
        <w:t>anh</w:t>
      </w:r>
      <w:proofErr w:type="spellEnd"/>
      <w:r w:rsidRPr="00676583">
        <w:rPr>
          <w:rFonts w:cs="Times New Roman"/>
        </w:rPr>
        <w:t xml:space="preserve"> </w:t>
      </w:r>
      <w:proofErr w:type="spellStart"/>
      <w:r w:rsidRPr="00676583">
        <w:rPr>
          <w:rFonts w:cs="Times New Roman"/>
        </w:rPr>
        <w:t>chị</w:t>
      </w:r>
      <w:proofErr w:type="spellEnd"/>
      <w:r w:rsidRPr="00676583">
        <w:rPr>
          <w:rFonts w:cs="Times New Roman"/>
        </w:rPr>
        <w:t xml:space="preserve"> </w:t>
      </w:r>
      <w:proofErr w:type="spellStart"/>
      <w:r w:rsidRPr="00676583">
        <w:rPr>
          <w:rFonts w:cs="Times New Roman"/>
        </w:rPr>
        <w:t>em</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bạn</w:t>
      </w:r>
      <w:proofErr w:type="spellEnd"/>
      <w:r w:rsidRPr="00676583">
        <w:rPr>
          <w:rFonts w:cs="Times New Roman"/>
        </w:rPr>
        <w:t xml:space="preserve"> </w:t>
      </w:r>
      <w:proofErr w:type="spellStart"/>
      <w:r w:rsidRPr="00676583">
        <w:rPr>
          <w:rFonts w:cs="Times New Roman"/>
        </w:rPr>
        <w:t>bè</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luôn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tựa</w:t>
      </w:r>
      <w:proofErr w:type="spellEnd"/>
      <w:r w:rsidRPr="00676583">
        <w:rPr>
          <w:rFonts w:cs="Times New Roman"/>
        </w:rPr>
        <w:t xml:space="preserve"> </w:t>
      </w:r>
      <w:proofErr w:type="spellStart"/>
      <w:r w:rsidRPr="00676583">
        <w:rPr>
          <w:rFonts w:cs="Times New Roman"/>
        </w:rPr>
        <w:t>tinh</w:t>
      </w:r>
      <w:proofErr w:type="spellEnd"/>
      <w:r w:rsidRPr="00676583">
        <w:rPr>
          <w:rFonts w:cs="Times New Roman"/>
        </w:rPr>
        <w:t xml:space="preserve"> </w:t>
      </w:r>
      <w:proofErr w:type="spellStart"/>
      <w:r w:rsidRPr="00676583">
        <w:rPr>
          <w:rFonts w:cs="Times New Roman"/>
        </w:rPr>
        <w:t>thần</w:t>
      </w:r>
      <w:proofErr w:type="spellEnd"/>
      <w:r w:rsidRPr="00676583">
        <w:rPr>
          <w:rFonts w:cs="Times New Roman"/>
        </w:rPr>
        <w:t xml:space="preserve"> </w:t>
      </w:r>
      <w:proofErr w:type="spellStart"/>
      <w:r w:rsidRPr="00676583">
        <w:rPr>
          <w:rFonts w:cs="Times New Roman"/>
        </w:rPr>
        <w:t>vững</w:t>
      </w:r>
      <w:proofErr w:type="spellEnd"/>
      <w:r w:rsidRPr="00676583">
        <w:rPr>
          <w:rFonts w:cs="Times New Roman"/>
        </w:rPr>
        <w:t xml:space="preserve"> </w:t>
      </w:r>
      <w:proofErr w:type="spellStart"/>
      <w:r w:rsidRPr="00676583">
        <w:rPr>
          <w:rFonts w:cs="Times New Roman"/>
        </w:rPr>
        <w:t>chắc</w:t>
      </w:r>
      <w:proofErr w:type="spellEnd"/>
      <w:r w:rsidRPr="00676583">
        <w:rPr>
          <w:rFonts w:cs="Times New Roman"/>
        </w:rPr>
        <w:t xml:space="preserve">, </w:t>
      </w:r>
      <w:proofErr w:type="spellStart"/>
      <w:r w:rsidRPr="00676583">
        <w:rPr>
          <w:rFonts w:cs="Times New Roman"/>
        </w:rPr>
        <w:t>luôn</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hành</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viên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chia </w:t>
      </w:r>
      <w:proofErr w:type="spellStart"/>
      <w:r w:rsidRPr="00676583">
        <w:rPr>
          <w:rFonts w:cs="Times New Roman"/>
        </w:rPr>
        <w:t>xẻ</w:t>
      </w:r>
      <w:proofErr w:type="spellEnd"/>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mọi</w:t>
      </w:r>
      <w:proofErr w:type="spellEnd"/>
      <w:r w:rsidRPr="00676583">
        <w:rPr>
          <w:rFonts w:cs="Times New Roman"/>
        </w:rPr>
        <w:t xml:space="preserve"> </w:t>
      </w:r>
      <w:proofErr w:type="spellStart"/>
      <w:r w:rsidRPr="00676583">
        <w:rPr>
          <w:rFonts w:cs="Times New Roman"/>
        </w:rPr>
        <w:t>khó</w:t>
      </w:r>
      <w:proofErr w:type="spellEnd"/>
      <w:r w:rsidRPr="00676583">
        <w:rPr>
          <w:rFonts w:cs="Times New Roman"/>
        </w:rPr>
        <w:t xml:space="preserve"> </w:t>
      </w:r>
      <w:proofErr w:type="spellStart"/>
      <w:r w:rsidRPr="00676583">
        <w:rPr>
          <w:rFonts w:cs="Times New Roman"/>
        </w:rPr>
        <w:t>khăn</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tài</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gửi</w:t>
      </w:r>
      <w:proofErr w:type="spellEnd"/>
      <w:r w:rsidRPr="00676583">
        <w:rPr>
          <w:rFonts w:cs="Times New Roman"/>
        </w:rPr>
        <w:t xml:space="preserve"> </w:t>
      </w:r>
      <w:proofErr w:type="spellStart"/>
      <w:r w:rsidRPr="00676583">
        <w:rPr>
          <w:rFonts w:cs="Times New Roman"/>
        </w:rPr>
        <w:t>lời</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sâu</w:t>
      </w:r>
      <w:proofErr w:type="spellEnd"/>
      <w:r w:rsidRPr="00676583">
        <w:rPr>
          <w:rFonts w:cs="Times New Roman"/>
        </w:rPr>
        <w:t xml:space="preserve"> </w:t>
      </w:r>
      <w:proofErr w:type="spellStart"/>
      <w:r w:rsidRPr="00676583">
        <w:rPr>
          <w:rFonts w:cs="Times New Roman"/>
        </w:rPr>
        <w:t>sắc</w:t>
      </w:r>
      <w:proofErr w:type="spellEnd"/>
      <w:r w:rsidRPr="00676583">
        <w:rPr>
          <w:rFonts w:cs="Times New Roman"/>
        </w:rPr>
        <w:t xml:space="preserve"> </w:t>
      </w:r>
      <w:proofErr w:type="spellStart"/>
      <w:r w:rsidRPr="00676583">
        <w:rPr>
          <w:rFonts w:cs="Times New Roman"/>
        </w:rPr>
        <w:t>tới</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chồng</w:t>
      </w:r>
      <w:proofErr w:type="spellEnd"/>
      <w:r w:rsidRPr="00676583">
        <w:rPr>
          <w:rFonts w:cs="Times New Roman"/>
        </w:rPr>
        <w:t xml:space="preserve"> </w:t>
      </w:r>
      <w:proofErr w:type="spellStart"/>
      <w:r w:rsidRPr="00676583">
        <w:rPr>
          <w:rFonts w:cs="Times New Roman"/>
        </w:rPr>
        <w:t>thân</w:t>
      </w:r>
      <w:proofErr w:type="spellEnd"/>
      <w:r w:rsidRPr="00676583">
        <w:rPr>
          <w:rFonts w:cs="Times New Roman"/>
        </w:rPr>
        <w:t xml:space="preserve"> </w:t>
      </w:r>
      <w:proofErr w:type="spellStart"/>
      <w:r w:rsidRPr="00676583">
        <w:rPr>
          <w:rFonts w:cs="Times New Roman"/>
        </w:rPr>
        <w:t>yêu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nghiệp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bạn</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hành</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cuộc</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công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Anh </w:t>
      </w:r>
      <w:proofErr w:type="spellStart"/>
      <w:r w:rsidRPr="00676583">
        <w:rPr>
          <w:rFonts w:cs="Times New Roman"/>
        </w:rPr>
        <w:t>luôn</w:t>
      </w:r>
      <w:proofErr w:type="spellEnd"/>
      <w:r w:rsidRPr="00676583">
        <w:rPr>
          <w:rFonts w:cs="Times New Roman"/>
        </w:rPr>
        <w:t xml:space="preserve"> </w:t>
      </w:r>
      <w:proofErr w:type="spellStart"/>
      <w:r w:rsidRPr="00676583">
        <w:rPr>
          <w:rFonts w:cs="Times New Roman"/>
        </w:rPr>
        <w:t>thấu</w:t>
      </w:r>
      <w:proofErr w:type="spellEnd"/>
      <w:r w:rsidRPr="00676583">
        <w:rPr>
          <w:rFonts w:cs="Times New Roman"/>
        </w:rPr>
        <w:t xml:space="preserve"> </w:t>
      </w:r>
      <w:proofErr w:type="spellStart"/>
      <w:r w:rsidRPr="00676583">
        <w:rPr>
          <w:rFonts w:cs="Times New Roman"/>
        </w:rPr>
        <w:t>hiểu</w:t>
      </w:r>
      <w:proofErr w:type="spellEnd"/>
      <w:r w:rsidRPr="00676583">
        <w:rPr>
          <w:rFonts w:cs="Times New Roman"/>
        </w:rPr>
        <w:t xml:space="preserve">, </w:t>
      </w:r>
      <w:proofErr w:type="spellStart"/>
      <w:r w:rsidRPr="00676583">
        <w:rPr>
          <w:rFonts w:cs="Times New Roman"/>
        </w:rPr>
        <w:t>sẻ</w:t>
      </w:r>
      <w:proofErr w:type="spellEnd"/>
      <w:r w:rsidRPr="00676583">
        <w:rPr>
          <w:rFonts w:cs="Times New Roman"/>
        </w:rPr>
        <w:t xml:space="preserve"> chia,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vượt</w:t>
      </w:r>
      <w:proofErr w:type="spellEnd"/>
      <w:r w:rsidRPr="00676583">
        <w:rPr>
          <w:rFonts w:cs="Times New Roman"/>
        </w:rPr>
        <w:t xml:space="preserve"> qua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giai</w:t>
      </w:r>
      <w:proofErr w:type="spellEnd"/>
      <w:r w:rsidRPr="00676583">
        <w:rPr>
          <w:rFonts w:cs="Times New Roman"/>
        </w:rPr>
        <w:t xml:space="preserve">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vất</w:t>
      </w:r>
      <w:proofErr w:type="spellEnd"/>
      <w:r w:rsidRPr="00676583">
        <w:rPr>
          <w:rFonts w:cs="Times New Roman"/>
        </w:rPr>
        <w:t xml:space="preserve"> </w:t>
      </w:r>
      <w:proofErr w:type="spellStart"/>
      <w:r w:rsidRPr="00676583">
        <w:rPr>
          <w:rFonts w:cs="Times New Roman"/>
        </w:rPr>
        <w:t>vả</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công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hàng</w:t>
      </w:r>
      <w:proofErr w:type="spellEnd"/>
      <w:r w:rsidRPr="00676583">
        <w:rPr>
          <w:rFonts w:cs="Times New Roman"/>
        </w:rPr>
        <w:t xml:space="preserve"> </w:t>
      </w:r>
      <w:proofErr w:type="spellStart"/>
      <w:r w:rsidRPr="00676583">
        <w:rPr>
          <w:rFonts w:cs="Times New Roman"/>
        </w:rPr>
        <w:t>ngày</w:t>
      </w:r>
      <w:proofErr w:type="spellEnd"/>
      <w:r w:rsidRPr="00676583">
        <w:rPr>
          <w:rFonts w:cs="Times New Roman"/>
        </w:rPr>
        <w:t xml:space="preserve">. </w:t>
      </w:r>
      <w:proofErr w:type="spellStart"/>
      <w:r w:rsidRPr="00676583">
        <w:rPr>
          <w:rFonts w:cs="Times New Roman"/>
        </w:rPr>
        <w:t>Bên</w:t>
      </w:r>
      <w:proofErr w:type="spellEnd"/>
      <w:r w:rsidRPr="00676583">
        <w:rPr>
          <w:rFonts w:cs="Times New Roman"/>
        </w:rPr>
        <w:t xml:space="preserve"> </w:t>
      </w:r>
      <w:proofErr w:type="spellStart"/>
      <w:r w:rsidRPr="00676583">
        <w:rPr>
          <w:rFonts w:cs="Times New Roman"/>
        </w:rPr>
        <w:t>cạnh</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con </w:t>
      </w:r>
      <w:proofErr w:type="spellStart"/>
      <w:r w:rsidRPr="00676583">
        <w:rPr>
          <w:rFonts w:cs="Times New Roman"/>
        </w:rPr>
        <w:t>luôn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nguồn</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viên</w:t>
      </w:r>
      <w:proofErr w:type="spellEnd"/>
      <w:r w:rsidRPr="00676583">
        <w:rPr>
          <w:rFonts w:cs="Times New Roman"/>
        </w:rPr>
        <w:t xml:space="preserve"> </w:t>
      </w:r>
      <w:proofErr w:type="spellStart"/>
      <w:r w:rsidRPr="00676583">
        <w:rPr>
          <w:rFonts w:cs="Times New Roman"/>
        </w:rPr>
        <w:t>tinh</w:t>
      </w:r>
      <w:proofErr w:type="spellEnd"/>
      <w:r w:rsidRPr="00676583">
        <w:rPr>
          <w:rFonts w:cs="Times New Roman"/>
        </w:rPr>
        <w:t xml:space="preserve"> </w:t>
      </w:r>
      <w:proofErr w:type="spellStart"/>
      <w:r w:rsidRPr="00676583">
        <w:rPr>
          <w:rFonts w:cs="Times New Roman"/>
        </w:rPr>
        <w:t>thần</w:t>
      </w:r>
      <w:proofErr w:type="spellEnd"/>
      <w:r w:rsidRPr="00676583">
        <w:rPr>
          <w:rFonts w:cs="Times New Roman"/>
        </w:rPr>
        <w:t xml:space="preserve"> to </w:t>
      </w: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thêm</w:t>
      </w:r>
      <w:proofErr w:type="spellEnd"/>
      <w:r w:rsidRPr="00676583">
        <w:rPr>
          <w:rFonts w:cs="Times New Roman"/>
        </w:rPr>
        <w:t xml:space="preserve"> </w:t>
      </w:r>
      <w:proofErr w:type="spellStart"/>
      <w:r w:rsidRPr="00676583">
        <w:rPr>
          <w:rFonts w:cs="Times New Roman"/>
        </w:rPr>
        <w:t>nghị</w:t>
      </w:r>
      <w:proofErr w:type="spellEnd"/>
      <w:r w:rsidRPr="00676583">
        <w:rPr>
          <w:rFonts w:cs="Times New Roman"/>
        </w:rPr>
        <w:t xml:space="preserve"> </w:t>
      </w:r>
      <w:proofErr w:type="spellStart"/>
      <w:r w:rsidRPr="00676583">
        <w:rPr>
          <w:rFonts w:cs="Times New Roman"/>
        </w:rPr>
        <w:t>lực</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con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mình</w:t>
      </w:r>
      <w:proofErr w:type="spellEnd"/>
      <w:r w:rsidRPr="00676583">
        <w:rPr>
          <w:rFonts w:cs="Times New Roman"/>
        </w:rPr>
        <w:t>.</w:t>
      </w:r>
    </w:p>
    <w:p w14:paraId="4C46E588" w14:textId="77777777" w:rsidR="00676583" w:rsidRPr="00676583" w:rsidRDefault="00676583" w:rsidP="00676583">
      <w:pPr>
        <w:spacing w:before="120" w:line="360" w:lineRule="auto"/>
        <w:ind w:firstLine="720"/>
        <w:jc w:val="both"/>
        <w:rPr>
          <w:rFonts w:cs="Times New Roman"/>
        </w:rPr>
      </w:pPr>
      <w:proofErr w:type="spellStart"/>
      <w:r w:rsidRPr="00676583">
        <w:rPr>
          <w:rFonts w:cs="Times New Roman"/>
        </w:rPr>
        <w:t>Cuối</w:t>
      </w:r>
      <w:proofErr w:type="spellEnd"/>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xin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gửi</w:t>
      </w:r>
      <w:proofErr w:type="spellEnd"/>
      <w:r w:rsidRPr="00676583">
        <w:rPr>
          <w:rFonts w:cs="Times New Roman"/>
        </w:rPr>
        <w:t xml:space="preserve"> </w:t>
      </w:r>
      <w:proofErr w:type="spellStart"/>
      <w:r w:rsidRPr="00676583">
        <w:rPr>
          <w:rFonts w:cs="Times New Roman"/>
        </w:rPr>
        <w:t>lời</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ơn</w:t>
      </w:r>
      <w:proofErr w:type="spellEnd"/>
      <w:r w:rsidRPr="00676583">
        <w:rPr>
          <w:rFonts w:cs="Times New Roman"/>
        </w:rPr>
        <w:t xml:space="preserve"> </w:t>
      </w:r>
      <w:proofErr w:type="spellStart"/>
      <w:r w:rsidRPr="00676583">
        <w:rPr>
          <w:rFonts w:cs="Times New Roman"/>
        </w:rPr>
        <w:t>chân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w:t>
      </w:r>
      <w:r w:rsidRPr="00676583">
        <w:rPr>
          <w:rFonts w:cs="Times New Roman"/>
          <w:b/>
          <w:bCs/>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tự</w:t>
      </w:r>
      <w:proofErr w:type="spellEnd"/>
      <w:r w:rsidRPr="00676583">
        <w:rPr>
          <w:rFonts w:cs="Times New Roman"/>
        </w:rPr>
        <w:t xml:space="preserve"> </w:t>
      </w:r>
      <w:proofErr w:type="spellStart"/>
      <w:r w:rsidRPr="00676583">
        <w:rPr>
          <w:rFonts w:cs="Times New Roman"/>
        </w:rPr>
        <w:t>nguyện</w:t>
      </w:r>
      <w:proofErr w:type="spellEnd"/>
      <w:r w:rsidRPr="00676583">
        <w:rPr>
          <w:rFonts w:cs="Times New Roman"/>
        </w:rPr>
        <w:t xml:space="preserve"> </w:t>
      </w:r>
      <w:proofErr w:type="spellStart"/>
      <w:r w:rsidRPr="00676583">
        <w:rPr>
          <w:rFonts w:cs="Times New Roman"/>
        </w:rPr>
        <w:t>tham</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Chính</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tin </w:t>
      </w:r>
      <w:proofErr w:type="spellStart"/>
      <w:r w:rsidRPr="00676583">
        <w:rPr>
          <w:rFonts w:cs="Times New Roman"/>
        </w:rPr>
        <w:t>tưởng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họ</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góp</w:t>
      </w:r>
      <w:proofErr w:type="spellEnd"/>
      <w:r w:rsidRPr="00676583">
        <w:rPr>
          <w:rFonts w:cs="Times New Roman"/>
        </w:rPr>
        <w:t xml:space="preserve">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án</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luôn</w:t>
      </w:r>
      <w:proofErr w:type="spellEnd"/>
      <w:r w:rsidRPr="00676583">
        <w:rPr>
          <w:rFonts w:cs="Times New Roman"/>
        </w:rPr>
        <w:t xml:space="preserve"> </w:t>
      </w:r>
      <w:proofErr w:type="spellStart"/>
      <w:r w:rsidRPr="00676583">
        <w:rPr>
          <w:rFonts w:cs="Times New Roman"/>
        </w:rPr>
        <w:t>kính</w:t>
      </w:r>
      <w:proofErr w:type="spellEnd"/>
      <w:r w:rsidRPr="00676583">
        <w:rPr>
          <w:rFonts w:cs="Times New Roman"/>
        </w:rPr>
        <w:t xml:space="preserve"> </w:t>
      </w:r>
      <w:proofErr w:type="spellStart"/>
      <w:r w:rsidRPr="00676583">
        <w:rPr>
          <w:rFonts w:cs="Times New Roman"/>
        </w:rPr>
        <w:t>chúc</w:t>
      </w:r>
      <w:proofErr w:type="spellEnd"/>
      <w:r w:rsidRPr="00676583">
        <w:rPr>
          <w:rFonts w:cs="Times New Roman"/>
        </w:rPr>
        <w:t xml:space="preserve"> </w:t>
      </w:r>
      <w:proofErr w:type="spellStart"/>
      <w:r w:rsidRPr="00676583">
        <w:rPr>
          <w:rFonts w:cs="Times New Roman"/>
        </w:rPr>
        <w:t>họ</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sức</w:t>
      </w:r>
      <w:proofErr w:type="spellEnd"/>
      <w:r w:rsidRPr="00676583">
        <w:rPr>
          <w:rFonts w:cs="Times New Roman"/>
        </w:rPr>
        <w:t xml:space="preserve"> </w:t>
      </w:r>
      <w:proofErr w:type="spellStart"/>
      <w:r w:rsidRPr="00676583">
        <w:rPr>
          <w:rFonts w:cs="Times New Roman"/>
        </w:rPr>
        <w:t>khỏe</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an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hạnh</w:t>
      </w:r>
      <w:proofErr w:type="spellEnd"/>
      <w:r w:rsidRPr="00676583">
        <w:rPr>
          <w:rFonts w:cs="Times New Roman"/>
        </w:rPr>
        <w:t xml:space="preserve"> </w:t>
      </w:r>
      <w:proofErr w:type="spellStart"/>
      <w:r w:rsidRPr="00676583">
        <w:rPr>
          <w:rFonts w:cs="Times New Roman"/>
        </w:rPr>
        <w:t>phúc</w:t>
      </w:r>
      <w:proofErr w:type="spellEnd"/>
      <w:r w:rsidRPr="00676583">
        <w:rPr>
          <w:rFonts w:cs="Times New Roman"/>
        </w:rPr>
        <w:t>.</w:t>
      </w:r>
    </w:p>
    <w:p w14:paraId="56E07563" w14:textId="77777777" w:rsidR="00676583" w:rsidRPr="00676583" w:rsidRDefault="00676583" w:rsidP="00676583">
      <w:pPr>
        <w:spacing w:line="360" w:lineRule="auto"/>
        <w:ind w:firstLine="720"/>
        <w:jc w:val="both"/>
        <w:rPr>
          <w:rFonts w:cs="Times New Roman"/>
        </w:rPr>
      </w:pPr>
    </w:p>
    <w:p w14:paraId="7C042EC7" w14:textId="77777777" w:rsidR="00676583" w:rsidRPr="00676583" w:rsidRDefault="00676583" w:rsidP="00676583">
      <w:pPr>
        <w:spacing w:line="360" w:lineRule="auto"/>
        <w:ind w:left="3600" w:firstLine="720"/>
        <w:jc w:val="center"/>
        <w:rPr>
          <w:rFonts w:cs="Times New Roman"/>
          <w:i/>
        </w:rPr>
      </w:pPr>
      <w:r w:rsidRPr="00676583">
        <w:rPr>
          <w:rFonts w:cs="Times New Roman"/>
          <w:i/>
        </w:rPr>
        <w:t xml:space="preserve">Hà Nội, </w:t>
      </w:r>
      <w:proofErr w:type="spellStart"/>
      <w:r w:rsidRPr="00676583">
        <w:rPr>
          <w:rFonts w:cs="Times New Roman"/>
          <w:i/>
        </w:rPr>
        <w:t>ngày</w:t>
      </w:r>
      <w:proofErr w:type="spellEnd"/>
      <w:r w:rsidRPr="00676583">
        <w:rPr>
          <w:rFonts w:cs="Times New Roman"/>
          <w:i/>
        </w:rPr>
        <w:t xml:space="preserve">   </w:t>
      </w:r>
      <w:proofErr w:type="spellStart"/>
      <w:r w:rsidRPr="00676583">
        <w:rPr>
          <w:rFonts w:cs="Times New Roman"/>
          <w:i/>
        </w:rPr>
        <w:t>tháng</w:t>
      </w:r>
      <w:proofErr w:type="spellEnd"/>
      <w:r w:rsidRPr="00676583">
        <w:rPr>
          <w:rFonts w:cs="Times New Roman"/>
          <w:i/>
        </w:rPr>
        <w:t xml:space="preserve"> 11 </w:t>
      </w:r>
      <w:proofErr w:type="spellStart"/>
      <w:r w:rsidRPr="00676583">
        <w:rPr>
          <w:rFonts w:cs="Times New Roman"/>
          <w:i/>
        </w:rPr>
        <w:t>năm</w:t>
      </w:r>
      <w:proofErr w:type="spellEnd"/>
      <w:r w:rsidRPr="00676583">
        <w:rPr>
          <w:rFonts w:cs="Times New Roman"/>
          <w:i/>
        </w:rPr>
        <w:t xml:space="preserve"> 2025</w:t>
      </w:r>
    </w:p>
    <w:p w14:paraId="47838400" w14:textId="77777777" w:rsidR="00676583" w:rsidRPr="00676583" w:rsidRDefault="00676583" w:rsidP="00676583">
      <w:pPr>
        <w:spacing w:after="200" w:line="276" w:lineRule="auto"/>
        <w:ind w:left="3600" w:firstLine="720"/>
        <w:jc w:val="center"/>
        <w:rPr>
          <w:rFonts w:cs="Times New Roman"/>
          <w:b/>
        </w:rPr>
      </w:pPr>
      <w:proofErr w:type="spellStart"/>
      <w:r w:rsidRPr="00676583">
        <w:rPr>
          <w:rFonts w:cs="Times New Roman"/>
          <w:b/>
        </w:rPr>
        <w:t>Tác</w:t>
      </w:r>
      <w:proofErr w:type="spellEnd"/>
      <w:r w:rsidRPr="00676583">
        <w:rPr>
          <w:rFonts w:cs="Times New Roman"/>
          <w:b/>
        </w:rPr>
        <w:t xml:space="preserve"> </w:t>
      </w:r>
      <w:proofErr w:type="spellStart"/>
      <w:r w:rsidRPr="00676583">
        <w:rPr>
          <w:rFonts w:cs="Times New Roman"/>
          <w:b/>
        </w:rPr>
        <w:t>giả</w:t>
      </w:r>
      <w:proofErr w:type="spellEnd"/>
      <w:r w:rsidRPr="00676583">
        <w:rPr>
          <w:rFonts w:cs="Times New Roman"/>
          <w:b/>
        </w:rPr>
        <w:t xml:space="preserve"> </w:t>
      </w:r>
      <w:proofErr w:type="spellStart"/>
      <w:r w:rsidRPr="00676583">
        <w:rPr>
          <w:rFonts w:cs="Times New Roman"/>
          <w:b/>
        </w:rPr>
        <w:t>luận</w:t>
      </w:r>
      <w:proofErr w:type="spellEnd"/>
      <w:r w:rsidRPr="00676583">
        <w:rPr>
          <w:rFonts w:cs="Times New Roman"/>
          <w:b/>
        </w:rPr>
        <w:t xml:space="preserve"> </w:t>
      </w:r>
      <w:proofErr w:type="spellStart"/>
      <w:r w:rsidRPr="00676583">
        <w:rPr>
          <w:rFonts w:cs="Times New Roman"/>
          <w:b/>
        </w:rPr>
        <w:t>án</w:t>
      </w:r>
      <w:proofErr w:type="spellEnd"/>
    </w:p>
    <w:p w14:paraId="1B6BC9A5" w14:textId="77777777" w:rsidR="00676583" w:rsidRPr="00676583" w:rsidRDefault="00676583" w:rsidP="00676583">
      <w:pPr>
        <w:spacing w:after="200" w:line="276" w:lineRule="auto"/>
        <w:ind w:left="3600" w:firstLine="720"/>
        <w:jc w:val="center"/>
        <w:rPr>
          <w:rFonts w:cs="Times New Roman"/>
          <w:b/>
        </w:rPr>
      </w:pPr>
    </w:p>
    <w:p w14:paraId="11238A06" w14:textId="77777777" w:rsidR="00676583" w:rsidRPr="00676583" w:rsidRDefault="00676583" w:rsidP="00676583">
      <w:pPr>
        <w:spacing w:after="200" w:line="276" w:lineRule="auto"/>
        <w:ind w:left="3600" w:firstLine="720"/>
        <w:jc w:val="center"/>
        <w:rPr>
          <w:rFonts w:cs="Times New Roman"/>
          <w:b/>
        </w:rPr>
      </w:pPr>
    </w:p>
    <w:p w14:paraId="1B72BBCF" w14:textId="77777777" w:rsidR="00676583" w:rsidRPr="00676583" w:rsidRDefault="00676583" w:rsidP="00676583">
      <w:pPr>
        <w:spacing w:after="200" w:line="276" w:lineRule="auto"/>
        <w:ind w:left="3600" w:firstLine="720"/>
        <w:jc w:val="center"/>
        <w:rPr>
          <w:rFonts w:cs="Times New Roman"/>
          <w:b/>
        </w:rPr>
      </w:pPr>
      <w:r w:rsidRPr="00676583">
        <w:rPr>
          <w:rFonts w:cs="Times New Roman"/>
          <w:b/>
        </w:rPr>
        <w:t>Nguyễn Thị Thùy Dung</w:t>
      </w:r>
    </w:p>
    <w:p w14:paraId="1B9BAD72" w14:textId="77777777" w:rsidR="00676583" w:rsidRPr="00676583" w:rsidRDefault="00676583" w:rsidP="00676583">
      <w:pPr>
        <w:spacing w:after="200" w:line="276" w:lineRule="auto"/>
        <w:ind w:left="3600" w:firstLine="720"/>
        <w:jc w:val="center"/>
        <w:rPr>
          <w:rFonts w:cs="Times New Roman"/>
          <w:b/>
        </w:rPr>
      </w:pPr>
    </w:p>
    <w:p w14:paraId="595792FA" w14:textId="77777777" w:rsidR="00676583" w:rsidRPr="00676583" w:rsidRDefault="00676583">
      <w:pPr>
        <w:rPr>
          <w:b/>
        </w:rPr>
      </w:pPr>
    </w:p>
    <w:p w14:paraId="7F2C30CC" w14:textId="77777777" w:rsidR="00676583" w:rsidRPr="00676583" w:rsidRDefault="00676583">
      <w:pPr>
        <w:rPr>
          <w:b/>
        </w:rPr>
      </w:pPr>
      <w:r w:rsidRPr="00676583">
        <w:rPr>
          <w:b/>
        </w:rPr>
        <w:br w:type="page"/>
      </w:r>
    </w:p>
    <w:p w14:paraId="5B716530" w14:textId="23B55936" w:rsidR="00563415" w:rsidRPr="00676583" w:rsidRDefault="00563415" w:rsidP="002820E8">
      <w:pPr>
        <w:ind w:left="2880" w:firstLine="720"/>
        <w:rPr>
          <w:rFonts w:cs="Times New Roman"/>
          <w:b/>
        </w:rPr>
      </w:pPr>
      <w:r w:rsidRPr="00676583">
        <w:rPr>
          <w:b/>
        </w:rPr>
        <w:lastRenderedPageBreak/>
        <w:t>MỤC LỤC</w:t>
      </w:r>
    </w:p>
    <w:p w14:paraId="2843D3CE" w14:textId="43B06C51" w:rsidR="00563415" w:rsidRPr="00676583" w:rsidRDefault="0070740A" w:rsidP="0070740A">
      <w:pPr>
        <w:spacing w:line="360" w:lineRule="auto"/>
        <w:rPr>
          <w:rFonts w:cs="Times New Roman"/>
        </w:rPr>
      </w:pPr>
      <w:r w:rsidRPr="00676583">
        <w:rPr>
          <w:rFonts w:cs="Times New Roman"/>
        </w:rPr>
        <w:t xml:space="preserve">Trang </w:t>
      </w:r>
      <w:proofErr w:type="spellStart"/>
      <w:r w:rsidRPr="00676583">
        <w:rPr>
          <w:rFonts w:cs="Times New Roman"/>
        </w:rPr>
        <w:t>phụ</w:t>
      </w:r>
      <w:proofErr w:type="spellEnd"/>
      <w:r w:rsidRPr="00676583">
        <w:rPr>
          <w:rFonts w:cs="Times New Roman"/>
        </w:rPr>
        <w:t xml:space="preserve"> </w:t>
      </w:r>
      <w:proofErr w:type="spellStart"/>
      <w:r w:rsidRPr="00676583">
        <w:rPr>
          <w:rFonts w:cs="Times New Roman"/>
        </w:rPr>
        <w:t>bìa</w:t>
      </w:r>
      <w:proofErr w:type="spellEnd"/>
    </w:p>
    <w:p w14:paraId="62382F99" w14:textId="1F3AF0D4" w:rsidR="0070740A" w:rsidRPr="00676583" w:rsidRDefault="0070740A" w:rsidP="0070740A">
      <w:pPr>
        <w:spacing w:line="360" w:lineRule="auto"/>
        <w:rPr>
          <w:rFonts w:cs="Times New Roman"/>
        </w:rPr>
      </w:pPr>
      <w:proofErr w:type="spellStart"/>
      <w:r w:rsidRPr="00676583">
        <w:rPr>
          <w:rFonts w:cs="Times New Roman"/>
        </w:rPr>
        <w:t>Lời</w:t>
      </w:r>
      <w:proofErr w:type="spellEnd"/>
      <w:r w:rsidRPr="00676583">
        <w:rPr>
          <w:rFonts w:cs="Times New Roman"/>
        </w:rPr>
        <w:t xml:space="preserve"> cam </w:t>
      </w:r>
      <w:proofErr w:type="spellStart"/>
      <w:r w:rsidRPr="00676583">
        <w:rPr>
          <w:rFonts w:cs="Times New Roman"/>
        </w:rPr>
        <w:t>đoan</w:t>
      </w:r>
      <w:proofErr w:type="spellEnd"/>
    </w:p>
    <w:p w14:paraId="3335B54E" w14:textId="242EBE59" w:rsidR="0070740A" w:rsidRPr="00676583" w:rsidRDefault="0070740A" w:rsidP="0070740A">
      <w:pPr>
        <w:spacing w:line="360" w:lineRule="auto"/>
        <w:rPr>
          <w:rFonts w:cs="Times New Roman"/>
        </w:rPr>
      </w:pPr>
      <w:proofErr w:type="spellStart"/>
      <w:r w:rsidRPr="00676583">
        <w:rPr>
          <w:rFonts w:cs="Times New Roman"/>
        </w:rPr>
        <w:t>Lời</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ơn</w:t>
      </w:r>
      <w:proofErr w:type="spellEnd"/>
    </w:p>
    <w:p w14:paraId="30492BD5" w14:textId="73EF6145" w:rsidR="0070740A" w:rsidRPr="00676583" w:rsidRDefault="0070740A" w:rsidP="0070740A">
      <w:pPr>
        <w:spacing w:line="360" w:lineRule="auto"/>
        <w:rPr>
          <w:rFonts w:cs="Times New Roman"/>
        </w:rPr>
      </w:pP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lục</w:t>
      </w:r>
      <w:proofErr w:type="spellEnd"/>
    </w:p>
    <w:p w14:paraId="4173873B" w14:textId="1E3F8631" w:rsidR="0070740A" w:rsidRPr="00676583" w:rsidRDefault="0070740A" w:rsidP="0070740A">
      <w:pPr>
        <w:spacing w:line="360" w:lineRule="auto"/>
        <w:rPr>
          <w:rFonts w:cs="Times New Roman"/>
        </w:rPr>
      </w:pPr>
      <w:r w:rsidRPr="00676583">
        <w:rPr>
          <w:rFonts w:cs="Times New Roman"/>
        </w:rPr>
        <w:t xml:space="preserve">Danh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chữ</w:t>
      </w:r>
      <w:proofErr w:type="spellEnd"/>
      <w:r w:rsidRPr="00676583">
        <w:rPr>
          <w:rFonts w:cs="Times New Roman"/>
        </w:rPr>
        <w:t xml:space="preserve"> </w:t>
      </w:r>
      <w:proofErr w:type="spellStart"/>
      <w:r w:rsidRPr="00676583">
        <w:rPr>
          <w:rFonts w:cs="Times New Roman"/>
        </w:rPr>
        <w:t>viết</w:t>
      </w:r>
      <w:proofErr w:type="spellEnd"/>
      <w:r w:rsidRPr="00676583">
        <w:rPr>
          <w:rFonts w:cs="Times New Roman"/>
        </w:rPr>
        <w:t xml:space="preserve"> </w:t>
      </w:r>
      <w:proofErr w:type="spellStart"/>
      <w:r w:rsidRPr="00676583">
        <w:rPr>
          <w:rFonts w:cs="Times New Roman"/>
        </w:rPr>
        <w:t>tắt</w:t>
      </w:r>
      <w:proofErr w:type="spellEnd"/>
    </w:p>
    <w:p w14:paraId="060BCAAA" w14:textId="4F49BF3F" w:rsidR="0070740A" w:rsidRPr="00676583" w:rsidRDefault="0070740A" w:rsidP="0070740A">
      <w:pPr>
        <w:spacing w:line="360" w:lineRule="auto"/>
        <w:rPr>
          <w:rFonts w:cs="Times New Roman"/>
        </w:rPr>
      </w:pPr>
      <w:r w:rsidRPr="00676583">
        <w:rPr>
          <w:rFonts w:cs="Times New Roman"/>
        </w:rPr>
        <w:t xml:space="preserve">Danh </w:t>
      </w:r>
      <w:proofErr w:type="spellStart"/>
      <w:r w:rsidRPr="00676583">
        <w:rPr>
          <w:rFonts w:cs="Times New Roman"/>
        </w:rPr>
        <w:t>muc</w:t>
      </w:r>
      <w:proofErr w:type="spellEnd"/>
      <w:r w:rsidRPr="00676583">
        <w:rPr>
          <w:rFonts w:cs="Times New Roman"/>
        </w:rPr>
        <w:t xml:space="preserve"> </w:t>
      </w:r>
      <w:proofErr w:type="spellStart"/>
      <w:r w:rsidRPr="00676583">
        <w:rPr>
          <w:rFonts w:cs="Times New Roman"/>
        </w:rPr>
        <w:t>bảng</w:t>
      </w:r>
      <w:proofErr w:type="spellEnd"/>
    </w:p>
    <w:p w14:paraId="5B3ABD3C" w14:textId="03C2987C" w:rsidR="0070740A" w:rsidRPr="00676583" w:rsidRDefault="0070740A" w:rsidP="0070740A">
      <w:pPr>
        <w:spacing w:line="360" w:lineRule="auto"/>
        <w:rPr>
          <w:rFonts w:cs="Times New Roman"/>
        </w:rPr>
      </w:pPr>
      <w:r w:rsidRPr="00676583">
        <w:rPr>
          <w:rFonts w:cs="Times New Roman"/>
        </w:rPr>
        <w:t xml:space="preserve">Danh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biểu</w:t>
      </w:r>
      <w:proofErr w:type="spellEnd"/>
      <w:r w:rsidRPr="00676583">
        <w:rPr>
          <w:rFonts w:cs="Times New Roman"/>
        </w:rPr>
        <w:t xml:space="preserve"> </w:t>
      </w:r>
      <w:proofErr w:type="spellStart"/>
      <w:r w:rsidRPr="00676583">
        <w:rPr>
          <w:rFonts w:cs="Times New Roman"/>
        </w:rPr>
        <w:t>đồ</w:t>
      </w:r>
      <w:proofErr w:type="spellEnd"/>
    </w:p>
    <w:p w14:paraId="5B60731C" w14:textId="2322FB99" w:rsidR="0070740A" w:rsidRPr="00676583" w:rsidRDefault="0070740A" w:rsidP="0070740A">
      <w:pPr>
        <w:spacing w:line="360" w:lineRule="auto"/>
        <w:rPr>
          <w:rFonts w:cs="Times New Roman"/>
        </w:rPr>
      </w:pPr>
      <w:r w:rsidRPr="00676583">
        <w:rPr>
          <w:rFonts w:cs="Times New Roman"/>
        </w:rPr>
        <w:t xml:space="preserve">Danh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hình</w:t>
      </w:r>
      <w:proofErr w:type="spellEnd"/>
    </w:p>
    <w:p w14:paraId="5D07E98E" w14:textId="73FFECD5" w:rsidR="00AD3823" w:rsidRPr="00676583" w:rsidRDefault="00563415" w:rsidP="0070740A">
      <w:pPr>
        <w:pStyle w:val="TOC1"/>
        <w:rPr>
          <w:rFonts w:eastAsiaTheme="minorEastAsia"/>
          <w:b w:val="0"/>
          <w:noProof/>
        </w:rPr>
      </w:pPr>
      <w:r w:rsidRPr="00676583">
        <w:rPr>
          <w:b w:val="0"/>
        </w:rPr>
        <w:fldChar w:fldCharType="begin"/>
      </w:r>
      <w:r w:rsidRPr="00676583">
        <w:rPr>
          <w:b w:val="0"/>
        </w:rPr>
        <w:instrText xml:space="preserve"> TOC \f \h \z \t "02,2,03,3,01,1" </w:instrText>
      </w:r>
      <w:r w:rsidRPr="00676583">
        <w:rPr>
          <w:b w:val="0"/>
        </w:rPr>
        <w:fldChar w:fldCharType="separate"/>
      </w:r>
      <w:hyperlink w:anchor="_Toc206937915" w:history="1">
        <w:r w:rsidR="00AD3823" w:rsidRPr="00676583">
          <w:rPr>
            <w:rStyle w:val="Hyperlink"/>
            <w:b w:val="0"/>
            <w:noProof/>
            <w:color w:val="auto"/>
          </w:rPr>
          <w:t>ĐẶT VẤN ĐỀ</w:t>
        </w:r>
        <w:r w:rsidR="00AD3823" w:rsidRPr="00676583">
          <w:rPr>
            <w:b w:val="0"/>
            <w:noProof/>
            <w:webHidden/>
          </w:rPr>
          <w:tab/>
        </w:r>
        <w:r w:rsidR="00AD3823" w:rsidRPr="00676583">
          <w:rPr>
            <w:b w:val="0"/>
            <w:noProof/>
            <w:webHidden/>
          </w:rPr>
          <w:fldChar w:fldCharType="begin"/>
        </w:r>
        <w:r w:rsidR="00AD3823" w:rsidRPr="00676583">
          <w:rPr>
            <w:b w:val="0"/>
            <w:noProof/>
            <w:webHidden/>
          </w:rPr>
          <w:instrText xml:space="preserve"> PAGEREF _Toc206937915 \h </w:instrText>
        </w:r>
        <w:r w:rsidR="00AD3823" w:rsidRPr="00676583">
          <w:rPr>
            <w:b w:val="0"/>
            <w:noProof/>
            <w:webHidden/>
          </w:rPr>
        </w:r>
        <w:r w:rsidR="00AD3823" w:rsidRPr="00676583">
          <w:rPr>
            <w:b w:val="0"/>
            <w:noProof/>
            <w:webHidden/>
          </w:rPr>
          <w:fldChar w:fldCharType="separate"/>
        </w:r>
        <w:r w:rsidR="00676583">
          <w:rPr>
            <w:b w:val="0"/>
            <w:noProof/>
            <w:webHidden/>
          </w:rPr>
          <w:t>1</w:t>
        </w:r>
        <w:r w:rsidR="00AD3823" w:rsidRPr="00676583">
          <w:rPr>
            <w:b w:val="0"/>
            <w:noProof/>
            <w:webHidden/>
          </w:rPr>
          <w:fldChar w:fldCharType="end"/>
        </w:r>
      </w:hyperlink>
    </w:p>
    <w:p w14:paraId="451F01AB" w14:textId="200E91FC" w:rsidR="00AD3823" w:rsidRPr="00676583" w:rsidRDefault="00AD3823" w:rsidP="0070740A">
      <w:pPr>
        <w:pStyle w:val="TOC1"/>
        <w:rPr>
          <w:rFonts w:eastAsiaTheme="minorEastAsia"/>
          <w:b w:val="0"/>
          <w:noProof/>
        </w:rPr>
      </w:pPr>
      <w:hyperlink w:anchor="_Toc206937916" w:history="1">
        <w:r w:rsidRPr="00676583">
          <w:rPr>
            <w:rStyle w:val="Hyperlink"/>
            <w:b w:val="0"/>
            <w:noProof/>
            <w:color w:val="auto"/>
          </w:rPr>
          <w:t xml:space="preserve">Chương 1. </w:t>
        </w:r>
      </w:hyperlink>
      <w:hyperlink w:anchor="_Toc206937917" w:history="1">
        <w:r w:rsidRPr="00676583">
          <w:rPr>
            <w:rStyle w:val="Hyperlink"/>
            <w:b w:val="0"/>
            <w:noProof/>
            <w:color w:val="auto"/>
          </w:rPr>
          <w:t>TỔNG QUAN</w:t>
        </w:r>
        <w:r w:rsidRPr="00676583">
          <w:rPr>
            <w:b w:val="0"/>
            <w:noProof/>
            <w:webHidden/>
          </w:rPr>
          <w:tab/>
        </w:r>
        <w:r w:rsidRPr="00676583">
          <w:rPr>
            <w:b w:val="0"/>
            <w:noProof/>
            <w:webHidden/>
          </w:rPr>
          <w:fldChar w:fldCharType="begin"/>
        </w:r>
        <w:r w:rsidRPr="00676583">
          <w:rPr>
            <w:b w:val="0"/>
            <w:noProof/>
            <w:webHidden/>
          </w:rPr>
          <w:instrText xml:space="preserve"> PAGEREF _Toc206937917 \h </w:instrText>
        </w:r>
        <w:r w:rsidRPr="00676583">
          <w:rPr>
            <w:b w:val="0"/>
            <w:noProof/>
            <w:webHidden/>
          </w:rPr>
        </w:r>
        <w:r w:rsidRPr="00676583">
          <w:rPr>
            <w:b w:val="0"/>
            <w:noProof/>
            <w:webHidden/>
          </w:rPr>
          <w:fldChar w:fldCharType="separate"/>
        </w:r>
        <w:r w:rsidR="00676583">
          <w:rPr>
            <w:b w:val="0"/>
            <w:noProof/>
            <w:webHidden/>
          </w:rPr>
          <w:t>3</w:t>
        </w:r>
        <w:r w:rsidRPr="00676583">
          <w:rPr>
            <w:b w:val="0"/>
            <w:noProof/>
            <w:webHidden/>
          </w:rPr>
          <w:fldChar w:fldCharType="end"/>
        </w:r>
      </w:hyperlink>
    </w:p>
    <w:p w14:paraId="518FDBD4" w14:textId="15FFA68D" w:rsidR="00AD3823" w:rsidRPr="00676583" w:rsidRDefault="00AD3823" w:rsidP="0070740A">
      <w:pPr>
        <w:pStyle w:val="TOC2"/>
        <w:rPr>
          <w:rFonts w:eastAsiaTheme="minorEastAsia" w:cs="Times New Roman"/>
          <w:noProof/>
        </w:rPr>
      </w:pPr>
      <w:hyperlink w:anchor="_Toc206937918" w:history="1">
        <w:r w:rsidRPr="00676583">
          <w:rPr>
            <w:rStyle w:val="Hyperlink"/>
            <w:rFonts w:cs="Times New Roman"/>
            <w:noProof/>
            <w:color w:val="auto"/>
          </w:rPr>
          <w:t>1.1. ĐÁI THÁO ĐƯỜNG MỚI KHỞI PHÁT SAU GHÉP THẬN</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_Toc206937918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3</w:t>
        </w:r>
        <w:r w:rsidRPr="00676583">
          <w:rPr>
            <w:rFonts w:cs="Times New Roman"/>
            <w:noProof/>
            <w:webHidden/>
          </w:rPr>
          <w:fldChar w:fldCharType="end"/>
        </w:r>
      </w:hyperlink>
    </w:p>
    <w:p w14:paraId="16F144A3" w14:textId="5C8C7808" w:rsidR="00AD3823" w:rsidRPr="00676583" w:rsidRDefault="00AD3823" w:rsidP="0070740A">
      <w:pPr>
        <w:pStyle w:val="TOC3"/>
        <w:rPr>
          <w:rFonts w:eastAsiaTheme="minorEastAsia" w:cs="Times New Roman"/>
        </w:rPr>
      </w:pPr>
      <w:hyperlink w:anchor="_Toc206937919" w:history="1">
        <w:r w:rsidRPr="00676583">
          <w:rPr>
            <w:rStyle w:val="Hyperlink"/>
            <w:rFonts w:cs="Times New Roman"/>
            <w:color w:val="auto"/>
          </w:rPr>
          <w:t>1.1.1. Điều trị bệnh thận giai đoạn cuối bằng ghép thận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_Toc206937919 \h </w:instrText>
        </w:r>
        <w:r w:rsidRPr="00676583">
          <w:rPr>
            <w:rFonts w:cs="Times New Roman"/>
            <w:webHidden/>
          </w:rPr>
        </w:r>
        <w:r w:rsidRPr="00676583">
          <w:rPr>
            <w:rFonts w:cs="Times New Roman"/>
            <w:webHidden/>
          </w:rPr>
          <w:fldChar w:fldCharType="separate"/>
        </w:r>
        <w:r w:rsidR="00676583">
          <w:rPr>
            <w:rFonts w:cs="Times New Roman"/>
            <w:webHidden/>
          </w:rPr>
          <w:t>3</w:t>
        </w:r>
        <w:r w:rsidRPr="00676583">
          <w:rPr>
            <w:rFonts w:cs="Times New Roman"/>
            <w:webHidden/>
          </w:rPr>
          <w:fldChar w:fldCharType="end"/>
        </w:r>
      </w:hyperlink>
    </w:p>
    <w:p w14:paraId="40E2D4EA" w14:textId="6B2D6DB9" w:rsidR="00AD3823" w:rsidRPr="00676583" w:rsidRDefault="00AD3823" w:rsidP="0070740A">
      <w:pPr>
        <w:pStyle w:val="TOC3"/>
        <w:rPr>
          <w:rFonts w:eastAsiaTheme="minorEastAsia" w:cs="Times New Roman"/>
        </w:rPr>
      </w:pPr>
      <w:hyperlink w:anchor="_Toc206937920" w:history="1">
        <w:r w:rsidRPr="00676583">
          <w:rPr>
            <w:rStyle w:val="Hyperlink"/>
            <w:rFonts w:cs="Times New Roman"/>
            <w:color w:val="auto"/>
          </w:rPr>
          <w:t>1.1.2. Đái tháo đường mới khởi phát sau ghép thận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_Toc206937920 \h </w:instrText>
        </w:r>
        <w:r w:rsidRPr="00676583">
          <w:rPr>
            <w:rFonts w:cs="Times New Roman"/>
            <w:webHidden/>
          </w:rPr>
        </w:r>
        <w:r w:rsidRPr="00676583">
          <w:rPr>
            <w:rFonts w:cs="Times New Roman"/>
            <w:webHidden/>
          </w:rPr>
          <w:fldChar w:fldCharType="separate"/>
        </w:r>
        <w:r w:rsidR="00676583">
          <w:rPr>
            <w:rFonts w:cs="Times New Roman"/>
            <w:webHidden/>
          </w:rPr>
          <w:t>5</w:t>
        </w:r>
        <w:r w:rsidRPr="00676583">
          <w:rPr>
            <w:rFonts w:cs="Times New Roman"/>
            <w:webHidden/>
          </w:rPr>
          <w:fldChar w:fldCharType="end"/>
        </w:r>
      </w:hyperlink>
    </w:p>
    <w:p w14:paraId="590EFB95" w14:textId="02D2ADE6" w:rsidR="00AD3823" w:rsidRPr="00676583" w:rsidRDefault="00AD3823" w:rsidP="0070740A">
      <w:pPr>
        <w:pStyle w:val="TOC2"/>
        <w:rPr>
          <w:rFonts w:eastAsiaTheme="minorEastAsia" w:cs="Times New Roman"/>
          <w:noProof/>
        </w:rPr>
      </w:pPr>
      <w:hyperlink w:anchor="_Toc206937921" w:history="1">
        <w:r w:rsidRPr="00676583">
          <w:rPr>
            <w:rStyle w:val="Hyperlink"/>
            <w:rFonts w:cs="Times New Roman"/>
            <w:noProof/>
            <w:color w:val="auto"/>
          </w:rPr>
          <w:t>1.2. NỒNG ĐỘ GLUCAGON LIKE PEPTID 1 Ở NGƯỜI BỆNH ĐÁI THÁO ĐƯỜNG MỚI KHỞI PHÁT SAU GHÉP</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_Toc206937921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27</w:t>
        </w:r>
        <w:r w:rsidRPr="00676583">
          <w:rPr>
            <w:rFonts w:cs="Times New Roman"/>
            <w:noProof/>
            <w:webHidden/>
          </w:rPr>
          <w:fldChar w:fldCharType="end"/>
        </w:r>
      </w:hyperlink>
    </w:p>
    <w:p w14:paraId="2ED67685" w14:textId="508D0EE1" w:rsidR="00AD3823" w:rsidRPr="00676583" w:rsidRDefault="00AD3823" w:rsidP="0070740A">
      <w:pPr>
        <w:pStyle w:val="TOC3"/>
        <w:rPr>
          <w:rFonts w:eastAsiaTheme="minorEastAsia" w:cs="Times New Roman"/>
        </w:rPr>
      </w:pPr>
      <w:hyperlink w:anchor="_Toc206937922" w:history="1">
        <w:r w:rsidRPr="00676583">
          <w:rPr>
            <w:rStyle w:val="Hyperlink"/>
            <w:rFonts w:cs="Times New Roman"/>
            <w:color w:val="auto"/>
          </w:rPr>
          <w:t>1.2.1. Cấu trúc phân tử và nguồn gốc</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_Toc206937922 \h </w:instrText>
        </w:r>
        <w:r w:rsidRPr="00676583">
          <w:rPr>
            <w:rFonts w:cs="Times New Roman"/>
            <w:webHidden/>
          </w:rPr>
        </w:r>
        <w:r w:rsidRPr="00676583">
          <w:rPr>
            <w:rFonts w:cs="Times New Roman"/>
            <w:webHidden/>
          </w:rPr>
          <w:fldChar w:fldCharType="separate"/>
        </w:r>
        <w:r w:rsidR="00676583">
          <w:rPr>
            <w:rFonts w:cs="Times New Roman"/>
            <w:webHidden/>
          </w:rPr>
          <w:t>27</w:t>
        </w:r>
        <w:r w:rsidRPr="00676583">
          <w:rPr>
            <w:rFonts w:cs="Times New Roman"/>
            <w:webHidden/>
          </w:rPr>
          <w:fldChar w:fldCharType="end"/>
        </w:r>
      </w:hyperlink>
    </w:p>
    <w:p w14:paraId="748D9BAA" w14:textId="3BB78743" w:rsidR="00AD3823" w:rsidRPr="00676583" w:rsidRDefault="00AD3823" w:rsidP="0070740A">
      <w:pPr>
        <w:pStyle w:val="TOC3"/>
        <w:rPr>
          <w:rStyle w:val="Hyperlink"/>
          <w:rFonts w:cs="Times New Roman"/>
          <w:color w:val="auto"/>
          <w:u w:val="none"/>
        </w:rPr>
      </w:pPr>
      <w:hyperlink w:anchor="_Toc206937923" w:history="1">
        <w:r w:rsidRPr="00676583">
          <w:rPr>
            <w:rStyle w:val="Hyperlink"/>
            <w:rFonts w:cs="Times New Roman"/>
            <w:color w:val="auto"/>
            <w:u w:val="none"/>
          </w:rPr>
          <w:t>1.2.2. Động học, chuyển hoá và thải trừ</w:t>
        </w:r>
        <w:r w:rsidRPr="00676583">
          <w:rPr>
            <w:rStyle w:val="Hyperlink"/>
            <w:rFonts w:cs="Times New Roman"/>
            <w:webHidden/>
            <w:color w:val="auto"/>
            <w:u w:val="none"/>
          </w:rPr>
          <w:tab/>
        </w:r>
        <w:r w:rsidRPr="00676583">
          <w:rPr>
            <w:rStyle w:val="Hyperlink"/>
            <w:rFonts w:cs="Times New Roman"/>
            <w:webHidden/>
            <w:color w:val="auto"/>
            <w:u w:val="none"/>
          </w:rPr>
          <w:fldChar w:fldCharType="begin"/>
        </w:r>
        <w:r w:rsidRPr="00676583">
          <w:rPr>
            <w:rStyle w:val="Hyperlink"/>
            <w:rFonts w:cs="Times New Roman"/>
            <w:webHidden/>
            <w:color w:val="auto"/>
            <w:u w:val="none"/>
          </w:rPr>
          <w:instrText xml:space="preserve"> PAGEREF _Toc206937923 \h </w:instrText>
        </w:r>
        <w:r w:rsidRPr="00676583">
          <w:rPr>
            <w:rStyle w:val="Hyperlink"/>
            <w:rFonts w:cs="Times New Roman"/>
            <w:webHidden/>
            <w:color w:val="auto"/>
            <w:u w:val="none"/>
          </w:rPr>
        </w:r>
        <w:r w:rsidRPr="00676583">
          <w:rPr>
            <w:rStyle w:val="Hyperlink"/>
            <w:rFonts w:cs="Times New Roman"/>
            <w:webHidden/>
            <w:color w:val="auto"/>
            <w:u w:val="none"/>
          </w:rPr>
          <w:fldChar w:fldCharType="separate"/>
        </w:r>
        <w:r w:rsidR="00676583">
          <w:rPr>
            <w:rStyle w:val="Hyperlink"/>
            <w:rFonts w:cs="Times New Roman"/>
            <w:webHidden/>
            <w:color w:val="auto"/>
            <w:u w:val="none"/>
          </w:rPr>
          <w:t>28</w:t>
        </w:r>
        <w:r w:rsidRPr="00676583">
          <w:rPr>
            <w:rStyle w:val="Hyperlink"/>
            <w:rFonts w:cs="Times New Roman"/>
            <w:webHidden/>
            <w:color w:val="auto"/>
            <w:u w:val="none"/>
          </w:rPr>
          <w:fldChar w:fldCharType="end"/>
        </w:r>
      </w:hyperlink>
    </w:p>
    <w:p w14:paraId="2D7DED5F" w14:textId="3956D2C9" w:rsidR="0021648B" w:rsidRPr="00676583" w:rsidRDefault="0021648B" w:rsidP="0070740A">
      <w:pPr>
        <w:pStyle w:val="TOC3"/>
        <w:rPr>
          <w:rStyle w:val="Hyperlink"/>
          <w:rFonts w:cs="Times New Roman"/>
          <w:color w:val="auto"/>
          <w:u w:val="none"/>
        </w:rPr>
      </w:pPr>
      <w:r w:rsidRPr="00676583">
        <w:rPr>
          <w:rStyle w:val="Hyperlink"/>
          <w:rFonts w:cs="Times New Roman"/>
          <w:color w:val="auto"/>
          <w:u w:val="none"/>
        </w:rPr>
        <w:t xml:space="preserve">1.2.3. Các yếu tố ảnh hưởng đến nồng độ GLP-1 </w:t>
      </w:r>
      <w:r w:rsidRPr="00676583">
        <w:rPr>
          <w:rStyle w:val="Hyperlink"/>
          <w:rFonts w:cs="Times New Roman"/>
          <w:color w:val="auto"/>
          <w:u w:val="none"/>
        </w:rPr>
        <w:tab/>
        <w:t>29</w:t>
      </w:r>
    </w:p>
    <w:p w14:paraId="7799B04E" w14:textId="71AD58A4" w:rsidR="00AD3823" w:rsidRPr="00676583" w:rsidRDefault="00AD3823" w:rsidP="0070740A">
      <w:pPr>
        <w:pStyle w:val="TOC3"/>
        <w:rPr>
          <w:rStyle w:val="Hyperlink"/>
          <w:rFonts w:cs="Times New Roman"/>
          <w:color w:val="auto"/>
          <w:u w:val="none"/>
        </w:rPr>
      </w:pPr>
      <w:hyperlink w:anchor="_Toc206937924" w:history="1">
        <w:r w:rsidRPr="00676583">
          <w:rPr>
            <w:rStyle w:val="Hyperlink"/>
            <w:rFonts w:cs="Times New Roman"/>
            <w:color w:val="auto"/>
            <w:u w:val="none"/>
          </w:rPr>
          <w:t>1.2.4. Mối liên quan giữa glucagon like peptid 1 với kháng insulin</w:t>
        </w:r>
        <w:r w:rsidRPr="00676583">
          <w:rPr>
            <w:rStyle w:val="Hyperlink"/>
            <w:rFonts w:cs="Times New Roman"/>
            <w:webHidden/>
            <w:color w:val="auto"/>
            <w:u w:val="none"/>
          </w:rPr>
          <w:tab/>
        </w:r>
        <w:r w:rsidRPr="00676583">
          <w:rPr>
            <w:rStyle w:val="Hyperlink"/>
            <w:rFonts w:cs="Times New Roman"/>
            <w:webHidden/>
            <w:color w:val="auto"/>
            <w:u w:val="none"/>
          </w:rPr>
          <w:fldChar w:fldCharType="begin"/>
        </w:r>
        <w:r w:rsidRPr="00676583">
          <w:rPr>
            <w:rStyle w:val="Hyperlink"/>
            <w:rFonts w:cs="Times New Roman"/>
            <w:webHidden/>
            <w:color w:val="auto"/>
            <w:u w:val="none"/>
          </w:rPr>
          <w:instrText xml:space="preserve"> PAGEREF _Toc206937924 \h </w:instrText>
        </w:r>
        <w:r w:rsidRPr="00676583">
          <w:rPr>
            <w:rStyle w:val="Hyperlink"/>
            <w:rFonts w:cs="Times New Roman"/>
            <w:webHidden/>
            <w:color w:val="auto"/>
            <w:u w:val="none"/>
          </w:rPr>
        </w:r>
        <w:r w:rsidRPr="00676583">
          <w:rPr>
            <w:rStyle w:val="Hyperlink"/>
            <w:rFonts w:cs="Times New Roman"/>
            <w:webHidden/>
            <w:color w:val="auto"/>
            <w:u w:val="none"/>
          </w:rPr>
          <w:fldChar w:fldCharType="separate"/>
        </w:r>
        <w:r w:rsidR="00676583">
          <w:rPr>
            <w:rStyle w:val="Hyperlink"/>
            <w:rFonts w:cs="Times New Roman"/>
            <w:webHidden/>
            <w:color w:val="auto"/>
            <w:u w:val="none"/>
          </w:rPr>
          <w:t>30</w:t>
        </w:r>
        <w:r w:rsidRPr="00676583">
          <w:rPr>
            <w:rStyle w:val="Hyperlink"/>
            <w:rFonts w:cs="Times New Roman"/>
            <w:webHidden/>
            <w:color w:val="auto"/>
            <w:u w:val="none"/>
          </w:rPr>
          <w:fldChar w:fldCharType="end"/>
        </w:r>
      </w:hyperlink>
    </w:p>
    <w:p w14:paraId="5E0DA1BC" w14:textId="6CC6DFA5" w:rsidR="00AD3823" w:rsidRPr="00676583" w:rsidRDefault="00AD3823" w:rsidP="0070740A">
      <w:pPr>
        <w:pStyle w:val="TOC3"/>
        <w:rPr>
          <w:rFonts w:eastAsiaTheme="minorEastAsia" w:cs="Times New Roman"/>
        </w:rPr>
      </w:pPr>
      <w:hyperlink w:anchor="_Toc206937925" w:history="1">
        <w:r w:rsidRPr="00676583">
          <w:rPr>
            <w:rStyle w:val="Hyperlink"/>
            <w:rFonts w:cs="Times New Roman"/>
            <w:color w:val="auto"/>
          </w:rPr>
          <w:t>1.2.5. Biến đổi nồng độ GLP-1 ở bệnh nhân mắc bệnh thận mạn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_Toc206937925 \h </w:instrText>
        </w:r>
        <w:r w:rsidRPr="00676583">
          <w:rPr>
            <w:rFonts w:cs="Times New Roman"/>
            <w:webHidden/>
          </w:rPr>
        </w:r>
        <w:r w:rsidRPr="00676583">
          <w:rPr>
            <w:rFonts w:cs="Times New Roman"/>
            <w:webHidden/>
          </w:rPr>
          <w:fldChar w:fldCharType="separate"/>
        </w:r>
        <w:r w:rsidR="00676583">
          <w:rPr>
            <w:rFonts w:cs="Times New Roman"/>
            <w:webHidden/>
          </w:rPr>
          <w:t>32</w:t>
        </w:r>
        <w:r w:rsidRPr="00676583">
          <w:rPr>
            <w:rFonts w:cs="Times New Roman"/>
            <w:webHidden/>
          </w:rPr>
          <w:fldChar w:fldCharType="end"/>
        </w:r>
      </w:hyperlink>
    </w:p>
    <w:p w14:paraId="4C029DCF" w14:textId="2B22BDAC" w:rsidR="00AD3823" w:rsidRPr="00676583" w:rsidRDefault="00AD3823" w:rsidP="0070740A">
      <w:pPr>
        <w:pStyle w:val="TOC3"/>
        <w:rPr>
          <w:rFonts w:eastAsiaTheme="minorEastAsia" w:cs="Times New Roman"/>
        </w:rPr>
      </w:pPr>
      <w:hyperlink w:anchor="_Toc206937926" w:history="1">
        <w:r w:rsidRPr="00676583">
          <w:rPr>
            <w:rStyle w:val="Hyperlink"/>
            <w:rFonts w:cs="Times New Roman"/>
            <w:color w:val="auto"/>
          </w:rPr>
          <w:t>1.2.6. Biến đổi nồng độ GLP-1 ở bệnh nhân đái tháo đường mới khởi phát sau ghép</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_Toc206937926 \h </w:instrText>
        </w:r>
        <w:r w:rsidRPr="00676583">
          <w:rPr>
            <w:rFonts w:cs="Times New Roman"/>
            <w:webHidden/>
          </w:rPr>
        </w:r>
        <w:r w:rsidRPr="00676583">
          <w:rPr>
            <w:rFonts w:cs="Times New Roman"/>
            <w:webHidden/>
          </w:rPr>
          <w:fldChar w:fldCharType="separate"/>
        </w:r>
        <w:r w:rsidR="00676583">
          <w:rPr>
            <w:rFonts w:cs="Times New Roman"/>
            <w:webHidden/>
          </w:rPr>
          <w:t>32</w:t>
        </w:r>
        <w:r w:rsidRPr="00676583">
          <w:rPr>
            <w:rFonts w:cs="Times New Roman"/>
            <w:webHidden/>
          </w:rPr>
          <w:fldChar w:fldCharType="end"/>
        </w:r>
      </w:hyperlink>
    </w:p>
    <w:p w14:paraId="1B6CF959" w14:textId="3982F467" w:rsidR="00AD3823" w:rsidRPr="00676583" w:rsidRDefault="00AD3823" w:rsidP="0070740A">
      <w:pPr>
        <w:pStyle w:val="TOC2"/>
        <w:rPr>
          <w:rFonts w:eastAsiaTheme="minorEastAsia" w:cs="Times New Roman"/>
          <w:noProof/>
        </w:rPr>
      </w:pPr>
      <w:hyperlink w:anchor="_Toc206937927" w:history="1">
        <w:r w:rsidRPr="00676583">
          <w:rPr>
            <w:rStyle w:val="Hyperlink"/>
            <w:rFonts w:cs="Times New Roman"/>
            <w:noProof/>
            <w:color w:val="auto"/>
          </w:rPr>
          <w:t>1.3. CÁC NGHIÊN CỨU LIÊN QUAN ĐẾN ĐỀ TÀI LUẬN ÁN</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_Toc206937927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34</w:t>
        </w:r>
        <w:r w:rsidRPr="00676583">
          <w:rPr>
            <w:rFonts w:cs="Times New Roman"/>
            <w:noProof/>
            <w:webHidden/>
          </w:rPr>
          <w:fldChar w:fldCharType="end"/>
        </w:r>
      </w:hyperlink>
    </w:p>
    <w:p w14:paraId="3EA69B6E" w14:textId="0AB57CCE" w:rsidR="00AD3823" w:rsidRPr="00676583" w:rsidRDefault="00AD3823" w:rsidP="0070740A">
      <w:pPr>
        <w:pStyle w:val="TOC3"/>
        <w:rPr>
          <w:rFonts w:eastAsiaTheme="minorEastAsia" w:cs="Times New Roman"/>
        </w:rPr>
      </w:pPr>
      <w:hyperlink w:anchor="_Toc206937928" w:history="1">
        <w:r w:rsidRPr="00676583">
          <w:rPr>
            <w:rStyle w:val="Hyperlink"/>
            <w:rFonts w:cs="Times New Roman"/>
            <w:color w:val="auto"/>
          </w:rPr>
          <w:t>1.3.1. Nghiên cứu nước ngoài</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_Toc206937928 \h </w:instrText>
        </w:r>
        <w:r w:rsidRPr="00676583">
          <w:rPr>
            <w:rFonts w:cs="Times New Roman"/>
            <w:webHidden/>
          </w:rPr>
        </w:r>
        <w:r w:rsidRPr="00676583">
          <w:rPr>
            <w:rFonts w:cs="Times New Roman"/>
            <w:webHidden/>
          </w:rPr>
          <w:fldChar w:fldCharType="separate"/>
        </w:r>
        <w:r w:rsidR="00676583">
          <w:rPr>
            <w:rFonts w:cs="Times New Roman"/>
            <w:webHidden/>
          </w:rPr>
          <w:t>34</w:t>
        </w:r>
        <w:r w:rsidRPr="00676583">
          <w:rPr>
            <w:rFonts w:cs="Times New Roman"/>
            <w:webHidden/>
          </w:rPr>
          <w:fldChar w:fldCharType="end"/>
        </w:r>
      </w:hyperlink>
    </w:p>
    <w:p w14:paraId="18A5AB79" w14:textId="5B94A9DF" w:rsidR="00AD3823" w:rsidRPr="00676583" w:rsidRDefault="00AD3823" w:rsidP="0070740A">
      <w:pPr>
        <w:pStyle w:val="TOC3"/>
        <w:rPr>
          <w:rFonts w:eastAsiaTheme="minorEastAsia" w:cs="Times New Roman"/>
        </w:rPr>
      </w:pPr>
      <w:hyperlink w:anchor="_Toc206937929" w:history="1">
        <w:r w:rsidRPr="00676583">
          <w:rPr>
            <w:rStyle w:val="Hyperlink"/>
            <w:rFonts w:cs="Times New Roman"/>
            <w:color w:val="auto"/>
          </w:rPr>
          <w:t>1.3.2. Nghiên cứu trong nước</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_Toc206937929 \h </w:instrText>
        </w:r>
        <w:r w:rsidRPr="00676583">
          <w:rPr>
            <w:rFonts w:cs="Times New Roman"/>
            <w:webHidden/>
          </w:rPr>
        </w:r>
        <w:r w:rsidRPr="00676583">
          <w:rPr>
            <w:rFonts w:cs="Times New Roman"/>
            <w:webHidden/>
          </w:rPr>
          <w:fldChar w:fldCharType="separate"/>
        </w:r>
        <w:r w:rsidR="00676583">
          <w:rPr>
            <w:rFonts w:cs="Times New Roman"/>
            <w:webHidden/>
          </w:rPr>
          <w:t>35</w:t>
        </w:r>
        <w:r w:rsidRPr="00676583">
          <w:rPr>
            <w:rFonts w:cs="Times New Roman"/>
            <w:webHidden/>
          </w:rPr>
          <w:fldChar w:fldCharType="end"/>
        </w:r>
      </w:hyperlink>
    </w:p>
    <w:p w14:paraId="26AFF2A3" w14:textId="1863E3F0" w:rsidR="00AD3823" w:rsidRPr="00676583" w:rsidRDefault="00AD3823" w:rsidP="0070740A">
      <w:pPr>
        <w:pStyle w:val="TOC3"/>
        <w:rPr>
          <w:rFonts w:eastAsiaTheme="minorEastAsia" w:cs="Times New Roman"/>
        </w:rPr>
      </w:pPr>
      <w:hyperlink w:anchor="_Toc206937930" w:history="1">
        <w:r w:rsidRPr="00676583">
          <w:rPr>
            <w:rStyle w:val="Hyperlink"/>
            <w:rFonts w:cs="Times New Roman"/>
            <w:color w:val="auto"/>
          </w:rPr>
          <w:t>1.3.3. Những vấn đề còn chưa rõ qua các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_Toc206937930 \h </w:instrText>
        </w:r>
        <w:r w:rsidRPr="00676583">
          <w:rPr>
            <w:rFonts w:cs="Times New Roman"/>
            <w:webHidden/>
          </w:rPr>
        </w:r>
        <w:r w:rsidRPr="00676583">
          <w:rPr>
            <w:rFonts w:cs="Times New Roman"/>
            <w:webHidden/>
          </w:rPr>
          <w:fldChar w:fldCharType="separate"/>
        </w:r>
        <w:r w:rsidR="00676583">
          <w:rPr>
            <w:rFonts w:cs="Times New Roman"/>
            <w:webHidden/>
          </w:rPr>
          <w:t>36</w:t>
        </w:r>
        <w:r w:rsidRPr="00676583">
          <w:rPr>
            <w:rFonts w:cs="Times New Roman"/>
            <w:webHidden/>
          </w:rPr>
          <w:fldChar w:fldCharType="end"/>
        </w:r>
      </w:hyperlink>
    </w:p>
    <w:p w14:paraId="50A87DA6" w14:textId="7B2A995A" w:rsidR="00AD3823" w:rsidRPr="00676583" w:rsidRDefault="00AD3823" w:rsidP="0070740A">
      <w:pPr>
        <w:pStyle w:val="TOC1"/>
        <w:rPr>
          <w:rFonts w:eastAsiaTheme="minorEastAsia"/>
          <w:b w:val="0"/>
          <w:noProof/>
        </w:rPr>
      </w:pPr>
      <w:hyperlink w:anchor="_Toc206937931" w:history="1">
        <w:r w:rsidRPr="00676583">
          <w:rPr>
            <w:rStyle w:val="Hyperlink"/>
            <w:b w:val="0"/>
            <w:noProof/>
            <w:color w:val="auto"/>
          </w:rPr>
          <w:t xml:space="preserve">Chương 2. </w:t>
        </w:r>
      </w:hyperlink>
      <w:hyperlink w:anchor="_Toc206937932" w:history="1">
        <w:r w:rsidRPr="00676583">
          <w:rPr>
            <w:rStyle w:val="Hyperlink"/>
            <w:b w:val="0"/>
            <w:noProof/>
            <w:color w:val="auto"/>
          </w:rPr>
          <w:t>ĐỐI TƯỢNG VÀ PHƯƠNG PHÁP NGHÊN CỨU</w:t>
        </w:r>
        <w:r w:rsidRPr="00676583">
          <w:rPr>
            <w:b w:val="0"/>
            <w:noProof/>
            <w:webHidden/>
          </w:rPr>
          <w:tab/>
        </w:r>
        <w:r w:rsidRPr="00676583">
          <w:rPr>
            <w:b w:val="0"/>
            <w:noProof/>
            <w:webHidden/>
          </w:rPr>
          <w:fldChar w:fldCharType="begin"/>
        </w:r>
        <w:r w:rsidRPr="00676583">
          <w:rPr>
            <w:b w:val="0"/>
            <w:noProof/>
            <w:webHidden/>
          </w:rPr>
          <w:instrText xml:space="preserve"> PAGEREF _Toc206937932 \h </w:instrText>
        </w:r>
        <w:r w:rsidRPr="00676583">
          <w:rPr>
            <w:b w:val="0"/>
            <w:noProof/>
            <w:webHidden/>
          </w:rPr>
        </w:r>
        <w:r w:rsidRPr="00676583">
          <w:rPr>
            <w:b w:val="0"/>
            <w:noProof/>
            <w:webHidden/>
          </w:rPr>
          <w:fldChar w:fldCharType="separate"/>
        </w:r>
        <w:r w:rsidR="00676583">
          <w:rPr>
            <w:b w:val="0"/>
            <w:noProof/>
            <w:webHidden/>
          </w:rPr>
          <w:t>37</w:t>
        </w:r>
        <w:r w:rsidRPr="00676583">
          <w:rPr>
            <w:b w:val="0"/>
            <w:noProof/>
            <w:webHidden/>
          </w:rPr>
          <w:fldChar w:fldCharType="end"/>
        </w:r>
      </w:hyperlink>
    </w:p>
    <w:p w14:paraId="6AE934E6" w14:textId="2FF6BDCE" w:rsidR="00AD3823" w:rsidRPr="00676583" w:rsidRDefault="00AD3823" w:rsidP="0070740A">
      <w:pPr>
        <w:pStyle w:val="TOC2"/>
        <w:rPr>
          <w:rFonts w:eastAsiaTheme="minorEastAsia" w:cs="Times New Roman"/>
          <w:noProof/>
        </w:rPr>
      </w:pPr>
      <w:hyperlink w:anchor="_Toc206937933" w:history="1">
        <w:r w:rsidRPr="00676583">
          <w:rPr>
            <w:rStyle w:val="Hyperlink"/>
            <w:rFonts w:cs="Times New Roman"/>
            <w:noProof/>
            <w:color w:val="auto"/>
          </w:rPr>
          <w:t>2.1 ĐỐI TƯỢNG NGHIÊN CỨU</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_Toc206937933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37</w:t>
        </w:r>
        <w:r w:rsidRPr="00676583">
          <w:rPr>
            <w:rFonts w:cs="Times New Roman"/>
            <w:noProof/>
            <w:webHidden/>
          </w:rPr>
          <w:fldChar w:fldCharType="end"/>
        </w:r>
      </w:hyperlink>
    </w:p>
    <w:p w14:paraId="0F9F5577" w14:textId="49298339" w:rsidR="00AD3823" w:rsidRPr="00676583" w:rsidRDefault="00AD3823" w:rsidP="0070740A">
      <w:pPr>
        <w:pStyle w:val="TOC3"/>
        <w:rPr>
          <w:rFonts w:eastAsiaTheme="minorEastAsia" w:cs="Times New Roman"/>
        </w:rPr>
      </w:pPr>
      <w:hyperlink w:anchor="_Toc206937934" w:history="1">
        <w:r w:rsidRPr="00676583">
          <w:rPr>
            <w:rStyle w:val="Hyperlink"/>
            <w:rFonts w:cs="Times New Roman"/>
            <w:color w:val="auto"/>
          </w:rPr>
          <w:t>2.1.1. Tiêu chuẩn lựa chọn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_Toc206937934 \h </w:instrText>
        </w:r>
        <w:r w:rsidRPr="00676583">
          <w:rPr>
            <w:rFonts w:cs="Times New Roman"/>
            <w:webHidden/>
          </w:rPr>
        </w:r>
        <w:r w:rsidRPr="00676583">
          <w:rPr>
            <w:rFonts w:cs="Times New Roman"/>
            <w:webHidden/>
          </w:rPr>
          <w:fldChar w:fldCharType="separate"/>
        </w:r>
        <w:r w:rsidR="00676583">
          <w:rPr>
            <w:rFonts w:cs="Times New Roman"/>
            <w:webHidden/>
          </w:rPr>
          <w:t>37</w:t>
        </w:r>
        <w:r w:rsidRPr="00676583">
          <w:rPr>
            <w:rFonts w:cs="Times New Roman"/>
            <w:webHidden/>
          </w:rPr>
          <w:fldChar w:fldCharType="end"/>
        </w:r>
      </w:hyperlink>
    </w:p>
    <w:p w14:paraId="6E9E7E16" w14:textId="72DD1DBA" w:rsidR="00AD3823" w:rsidRPr="00676583" w:rsidRDefault="00AD3823" w:rsidP="0070740A">
      <w:pPr>
        <w:pStyle w:val="TOC3"/>
        <w:rPr>
          <w:rFonts w:eastAsiaTheme="minorEastAsia" w:cs="Times New Roman"/>
        </w:rPr>
      </w:pPr>
      <w:hyperlink w:anchor="_Toc206937935" w:history="1">
        <w:r w:rsidRPr="00676583">
          <w:rPr>
            <w:rStyle w:val="Hyperlink"/>
            <w:rFonts w:cs="Times New Roman"/>
            <w:color w:val="auto"/>
          </w:rPr>
          <w:t>2.1.2. Tiêu chuẩn loại trừ cả nhóm nghiên cứu và chứng bệnh</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_Toc206937935 \h </w:instrText>
        </w:r>
        <w:r w:rsidRPr="00676583">
          <w:rPr>
            <w:rFonts w:cs="Times New Roman"/>
            <w:webHidden/>
          </w:rPr>
        </w:r>
        <w:r w:rsidRPr="00676583">
          <w:rPr>
            <w:rFonts w:cs="Times New Roman"/>
            <w:webHidden/>
          </w:rPr>
          <w:fldChar w:fldCharType="separate"/>
        </w:r>
        <w:r w:rsidR="00676583">
          <w:rPr>
            <w:rFonts w:cs="Times New Roman"/>
            <w:webHidden/>
          </w:rPr>
          <w:t>38</w:t>
        </w:r>
        <w:r w:rsidRPr="00676583">
          <w:rPr>
            <w:rFonts w:cs="Times New Roman"/>
            <w:webHidden/>
          </w:rPr>
          <w:fldChar w:fldCharType="end"/>
        </w:r>
      </w:hyperlink>
    </w:p>
    <w:p w14:paraId="5157F340" w14:textId="1A1131E4" w:rsidR="00AD3823" w:rsidRPr="00676583" w:rsidRDefault="00AD3823" w:rsidP="0070740A">
      <w:pPr>
        <w:pStyle w:val="TOC3"/>
        <w:rPr>
          <w:rFonts w:eastAsiaTheme="minorEastAsia" w:cs="Times New Roman"/>
        </w:rPr>
      </w:pPr>
      <w:hyperlink w:anchor="_Toc206937936" w:history="1">
        <w:r w:rsidRPr="00676583">
          <w:rPr>
            <w:rStyle w:val="Hyperlink"/>
            <w:rFonts w:cs="Times New Roman"/>
            <w:color w:val="auto"/>
          </w:rPr>
          <w:t>2.1.3. Tiêu chuẩn loại trừ nhóm tham chiếu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_Toc206937936 \h </w:instrText>
        </w:r>
        <w:r w:rsidRPr="00676583">
          <w:rPr>
            <w:rFonts w:cs="Times New Roman"/>
            <w:webHidden/>
          </w:rPr>
        </w:r>
        <w:r w:rsidRPr="00676583">
          <w:rPr>
            <w:rFonts w:cs="Times New Roman"/>
            <w:webHidden/>
          </w:rPr>
          <w:fldChar w:fldCharType="separate"/>
        </w:r>
        <w:r w:rsidR="00676583">
          <w:rPr>
            <w:rFonts w:cs="Times New Roman"/>
            <w:webHidden/>
          </w:rPr>
          <w:t>38</w:t>
        </w:r>
        <w:r w:rsidRPr="00676583">
          <w:rPr>
            <w:rFonts w:cs="Times New Roman"/>
            <w:webHidden/>
          </w:rPr>
          <w:fldChar w:fldCharType="end"/>
        </w:r>
      </w:hyperlink>
    </w:p>
    <w:p w14:paraId="361BAF66" w14:textId="28DC3435" w:rsidR="00AD3823" w:rsidRPr="00676583" w:rsidRDefault="00AD3823" w:rsidP="0070740A">
      <w:pPr>
        <w:pStyle w:val="TOC2"/>
        <w:rPr>
          <w:rFonts w:eastAsiaTheme="minorEastAsia" w:cs="Times New Roman"/>
          <w:noProof/>
        </w:rPr>
      </w:pPr>
      <w:hyperlink w:anchor="_Toc206937937" w:history="1">
        <w:r w:rsidRPr="00676583">
          <w:rPr>
            <w:rStyle w:val="Hyperlink"/>
            <w:rFonts w:cs="Times New Roman"/>
            <w:noProof/>
            <w:color w:val="auto"/>
          </w:rPr>
          <w:t>2.2. PHƯƠNG PHÁP NGHIÊN CỨU</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_Toc206937937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39</w:t>
        </w:r>
        <w:r w:rsidRPr="00676583">
          <w:rPr>
            <w:rFonts w:cs="Times New Roman"/>
            <w:noProof/>
            <w:webHidden/>
          </w:rPr>
          <w:fldChar w:fldCharType="end"/>
        </w:r>
      </w:hyperlink>
    </w:p>
    <w:p w14:paraId="5F24AB07" w14:textId="77518832" w:rsidR="00AD3823" w:rsidRPr="00676583" w:rsidRDefault="00AD3823" w:rsidP="0070740A">
      <w:pPr>
        <w:pStyle w:val="TOC3"/>
        <w:rPr>
          <w:rFonts w:eastAsiaTheme="minorEastAsia" w:cs="Times New Roman"/>
        </w:rPr>
      </w:pPr>
      <w:hyperlink w:anchor="_Toc206937938" w:history="1">
        <w:r w:rsidRPr="00676583">
          <w:rPr>
            <w:rStyle w:val="Hyperlink"/>
            <w:rFonts w:cs="Times New Roman"/>
            <w:color w:val="auto"/>
          </w:rPr>
          <w:t>2.2.1. Thiết kế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_Toc206937938 \h </w:instrText>
        </w:r>
        <w:r w:rsidRPr="00676583">
          <w:rPr>
            <w:rFonts w:cs="Times New Roman"/>
            <w:webHidden/>
          </w:rPr>
        </w:r>
        <w:r w:rsidRPr="00676583">
          <w:rPr>
            <w:rFonts w:cs="Times New Roman"/>
            <w:webHidden/>
          </w:rPr>
          <w:fldChar w:fldCharType="separate"/>
        </w:r>
        <w:r w:rsidR="00676583">
          <w:rPr>
            <w:rFonts w:cs="Times New Roman"/>
            <w:webHidden/>
          </w:rPr>
          <w:t>39</w:t>
        </w:r>
        <w:r w:rsidRPr="00676583">
          <w:rPr>
            <w:rFonts w:cs="Times New Roman"/>
            <w:webHidden/>
          </w:rPr>
          <w:fldChar w:fldCharType="end"/>
        </w:r>
      </w:hyperlink>
    </w:p>
    <w:p w14:paraId="5CEA7487" w14:textId="520EB41A" w:rsidR="00AD3823" w:rsidRPr="00676583" w:rsidRDefault="00AD3823" w:rsidP="0070740A">
      <w:pPr>
        <w:pStyle w:val="TOC3"/>
        <w:rPr>
          <w:rFonts w:eastAsiaTheme="minorEastAsia" w:cs="Times New Roman"/>
        </w:rPr>
      </w:pPr>
      <w:hyperlink w:anchor="_Toc206937940" w:history="1">
        <w:r w:rsidRPr="00676583">
          <w:rPr>
            <w:rStyle w:val="Hyperlink"/>
            <w:rFonts w:cs="Times New Roman"/>
            <w:color w:val="auto"/>
          </w:rPr>
          <w:t>2.2.2. Các bước tiến hành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_Toc206937940 \h </w:instrText>
        </w:r>
        <w:r w:rsidRPr="00676583">
          <w:rPr>
            <w:rFonts w:cs="Times New Roman"/>
            <w:webHidden/>
          </w:rPr>
        </w:r>
        <w:r w:rsidRPr="00676583">
          <w:rPr>
            <w:rFonts w:cs="Times New Roman"/>
            <w:webHidden/>
          </w:rPr>
          <w:fldChar w:fldCharType="separate"/>
        </w:r>
        <w:r w:rsidR="00676583">
          <w:rPr>
            <w:rFonts w:cs="Times New Roman"/>
            <w:webHidden/>
          </w:rPr>
          <w:t>40</w:t>
        </w:r>
        <w:r w:rsidRPr="00676583">
          <w:rPr>
            <w:rFonts w:cs="Times New Roman"/>
            <w:webHidden/>
          </w:rPr>
          <w:fldChar w:fldCharType="end"/>
        </w:r>
      </w:hyperlink>
    </w:p>
    <w:p w14:paraId="298543AC" w14:textId="0326FFFA" w:rsidR="00AD3823" w:rsidRPr="00676583" w:rsidRDefault="00AD3823" w:rsidP="0070740A">
      <w:pPr>
        <w:pStyle w:val="TOC3"/>
        <w:rPr>
          <w:rFonts w:eastAsiaTheme="minorEastAsia" w:cs="Times New Roman"/>
        </w:rPr>
      </w:pPr>
      <w:hyperlink w:anchor="_Toc206937941" w:history="1">
        <w:r w:rsidRPr="00676583">
          <w:rPr>
            <w:rStyle w:val="Hyperlink"/>
            <w:rFonts w:cs="Times New Roman"/>
            <w:color w:val="auto"/>
          </w:rPr>
          <w:t>2.2.3. Các chỉ tiêu nghiên cứu và phương pháp thu thập số liệu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_Toc206937941 \h </w:instrText>
        </w:r>
        <w:r w:rsidRPr="00676583">
          <w:rPr>
            <w:rFonts w:cs="Times New Roman"/>
            <w:webHidden/>
          </w:rPr>
        </w:r>
        <w:r w:rsidRPr="00676583">
          <w:rPr>
            <w:rFonts w:cs="Times New Roman"/>
            <w:webHidden/>
          </w:rPr>
          <w:fldChar w:fldCharType="separate"/>
        </w:r>
        <w:r w:rsidR="00676583">
          <w:rPr>
            <w:rFonts w:cs="Times New Roman"/>
            <w:webHidden/>
          </w:rPr>
          <w:t>41</w:t>
        </w:r>
        <w:r w:rsidRPr="00676583">
          <w:rPr>
            <w:rFonts w:cs="Times New Roman"/>
            <w:webHidden/>
          </w:rPr>
          <w:fldChar w:fldCharType="end"/>
        </w:r>
      </w:hyperlink>
    </w:p>
    <w:p w14:paraId="7881F526" w14:textId="73AB0B91" w:rsidR="00AD3823" w:rsidRPr="00676583" w:rsidRDefault="00AD3823" w:rsidP="0070740A">
      <w:pPr>
        <w:pStyle w:val="TOC3"/>
        <w:rPr>
          <w:rFonts w:eastAsiaTheme="minorEastAsia" w:cs="Times New Roman"/>
        </w:rPr>
      </w:pPr>
      <w:hyperlink w:anchor="_Toc206937942" w:history="1">
        <w:r w:rsidRPr="00676583">
          <w:rPr>
            <w:rStyle w:val="Hyperlink"/>
            <w:rFonts w:cs="Times New Roman"/>
            <w:color w:val="auto"/>
          </w:rPr>
          <w:t>2.2.4. Theo dõi và điều trị bệnh nhân NODAT</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_Toc206937942 \h </w:instrText>
        </w:r>
        <w:r w:rsidRPr="00676583">
          <w:rPr>
            <w:rFonts w:cs="Times New Roman"/>
            <w:webHidden/>
          </w:rPr>
        </w:r>
        <w:r w:rsidRPr="00676583">
          <w:rPr>
            <w:rFonts w:cs="Times New Roman"/>
            <w:webHidden/>
          </w:rPr>
          <w:fldChar w:fldCharType="separate"/>
        </w:r>
        <w:r w:rsidR="00676583">
          <w:rPr>
            <w:rFonts w:cs="Times New Roman"/>
            <w:webHidden/>
          </w:rPr>
          <w:t>48</w:t>
        </w:r>
        <w:r w:rsidRPr="00676583">
          <w:rPr>
            <w:rFonts w:cs="Times New Roman"/>
            <w:webHidden/>
          </w:rPr>
          <w:fldChar w:fldCharType="end"/>
        </w:r>
      </w:hyperlink>
    </w:p>
    <w:p w14:paraId="2CA6A093" w14:textId="67FB4EB3" w:rsidR="00AD3823" w:rsidRPr="00676583" w:rsidRDefault="00AD3823" w:rsidP="0070740A">
      <w:pPr>
        <w:pStyle w:val="TOC3"/>
        <w:rPr>
          <w:rFonts w:eastAsiaTheme="minorEastAsia" w:cs="Times New Roman"/>
        </w:rPr>
      </w:pPr>
      <w:hyperlink w:anchor="_Toc206937943" w:history="1">
        <w:r w:rsidRPr="00676583">
          <w:rPr>
            <w:rStyle w:val="Hyperlink"/>
            <w:rFonts w:cs="Times New Roman"/>
            <w:color w:val="auto"/>
          </w:rPr>
          <w:t>2.2.5. Các tiêu chuẩn chẩn đoán, đánh giá, sử dụng trong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_Toc206937943 \h </w:instrText>
        </w:r>
        <w:r w:rsidRPr="00676583">
          <w:rPr>
            <w:rFonts w:cs="Times New Roman"/>
            <w:webHidden/>
          </w:rPr>
        </w:r>
        <w:r w:rsidRPr="00676583">
          <w:rPr>
            <w:rFonts w:cs="Times New Roman"/>
            <w:webHidden/>
          </w:rPr>
          <w:fldChar w:fldCharType="separate"/>
        </w:r>
        <w:r w:rsidR="00676583">
          <w:rPr>
            <w:rFonts w:cs="Times New Roman"/>
            <w:webHidden/>
          </w:rPr>
          <w:t>53</w:t>
        </w:r>
        <w:r w:rsidRPr="00676583">
          <w:rPr>
            <w:rFonts w:cs="Times New Roman"/>
            <w:webHidden/>
          </w:rPr>
          <w:fldChar w:fldCharType="end"/>
        </w:r>
      </w:hyperlink>
    </w:p>
    <w:p w14:paraId="5C6F9CC2" w14:textId="3FEDF7CE" w:rsidR="00AD3823" w:rsidRPr="00676583" w:rsidRDefault="00AD3823" w:rsidP="0070740A">
      <w:pPr>
        <w:pStyle w:val="TOC2"/>
        <w:rPr>
          <w:rFonts w:eastAsiaTheme="minorEastAsia" w:cs="Times New Roman"/>
          <w:noProof/>
        </w:rPr>
      </w:pPr>
      <w:hyperlink w:anchor="_Toc206937947" w:history="1">
        <w:r w:rsidRPr="00676583">
          <w:rPr>
            <w:rStyle w:val="Hyperlink"/>
            <w:rFonts w:cs="Times New Roman"/>
            <w:noProof/>
            <w:color w:val="auto"/>
          </w:rPr>
          <w:t>2.3. Phương pháp xử lý số liệu</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_Toc206937947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56</w:t>
        </w:r>
        <w:r w:rsidRPr="00676583">
          <w:rPr>
            <w:rFonts w:cs="Times New Roman"/>
            <w:noProof/>
            <w:webHidden/>
          </w:rPr>
          <w:fldChar w:fldCharType="end"/>
        </w:r>
      </w:hyperlink>
    </w:p>
    <w:p w14:paraId="40DDB23E" w14:textId="21CCA28C" w:rsidR="00AD3823" w:rsidRPr="00676583" w:rsidRDefault="00AD3823" w:rsidP="0070740A">
      <w:pPr>
        <w:pStyle w:val="TOC2"/>
        <w:rPr>
          <w:rFonts w:eastAsiaTheme="minorEastAsia" w:cs="Times New Roman"/>
          <w:noProof/>
        </w:rPr>
      </w:pPr>
      <w:hyperlink w:anchor="_Toc206937948" w:history="1">
        <w:r w:rsidRPr="00676583">
          <w:rPr>
            <w:rStyle w:val="Hyperlink"/>
            <w:rFonts w:cs="Times New Roman"/>
            <w:noProof/>
            <w:color w:val="auto"/>
          </w:rPr>
          <w:t>2.4. Đạo đức nghiên cứu</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_Toc206937948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58</w:t>
        </w:r>
        <w:r w:rsidRPr="00676583">
          <w:rPr>
            <w:rFonts w:cs="Times New Roman"/>
            <w:noProof/>
            <w:webHidden/>
          </w:rPr>
          <w:fldChar w:fldCharType="end"/>
        </w:r>
      </w:hyperlink>
    </w:p>
    <w:p w14:paraId="21DF0FA5" w14:textId="7468DAA4" w:rsidR="00AD3823" w:rsidRPr="00676583" w:rsidRDefault="00AD3823" w:rsidP="0070740A">
      <w:pPr>
        <w:pStyle w:val="TOC1"/>
        <w:rPr>
          <w:rFonts w:eastAsiaTheme="minorEastAsia"/>
          <w:b w:val="0"/>
          <w:noProof/>
        </w:rPr>
      </w:pPr>
      <w:hyperlink w:anchor="_Toc206937949" w:history="1">
        <w:r w:rsidRPr="00676583">
          <w:rPr>
            <w:rStyle w:val="Hyperlink"/>
            <w:b w:val="0"/>
            <w:noProof/>
            <w:color w:val="auto"/>
          </w:rPr>
          <w:t xml:space="preserve">Chương 3. </w:t>
        </w:r>
      </w:hyperlink>
      <w:hyperlink w:anchor="_Toc206937950" w:history="1">
        <w:r w:rsidRPr="00676583">
          <w:rPr>
            <w:rStyle w:val="Hyperlink"/>
            <w:b w:val="0"/>
            <w:noProof/>
            <w:color w:val="auto"/>
          </w:rPr>
          <w:t>KẾT QUẢ NGHIÊN CỨU</w:t>
        </w:r>
        <w:r w:rsidRPr="00676583">
          <w:rPr>
            <w:b w:val="0"/>
            <w:noProof/>
            <w:webHidden/>
          </w:rPr>
          <w:tab/>
        </w:r>
        <w:r w:rsidRPr="00676583">
          <w:rPr>
            <w:b w:val="0"/>
            <w:noProof/>
            <w:webHidden/>
          </w:rPr>
          <w:fldChar w:fldCharType="begin"/>
        </w:r>
        <w:r w:rsidRPr="00676583">
          <w:rPr>
            <w:b w:val="0"/>
            <w:noProof/>
            <w:webHidden/>
          </w:rPr>
          <w:instrText xml:space="preserve"> PAGEREF _Toc206937950 \h </w:instrText>
        </w:r>
        <w:r w:rsidRPr="00676583">
          <w:rPr>
            <w:b w:val="0"/>
            <w:noProof/>
            <w:webHidden/>
          </w:rPr>
        </w:r>
        <w:r w:rsidRPr="00676583">
          <w:rPr>
            <w:b w:val="0"/>
            <w:noProof/>
            <w:webHidden/>
          </w:rPr>
          <w:fldChar w:fldCharType="separate"/>
        </w:r>
        <w:r w:rsidR="00676583">
          <w:rPr>
            <w:b w:val="0"/>
            <w:noProof/>
            <w:webHidden/>
          </w:rPr>
          <w:t>60</w:t>
        </w:r>
        <w:r w:rsidRPr="00676583">
          <w:rPr>
            <w:b w:val="0"/>
            <w:noProof/>
            <w:webHidden/>
          </w:rPr>
          <w:fldChar w:fldCharType="end"/>
        </w:r>
      </w:hyperlink>
    </w:p>
    <w:p w14:paraId="0567E358" w14:textId="7E281B29" w:rsidR="00AD3823" w:rsidRPr="00676583" w:rsidRDefault="00AD3823" w:rsidP="0070740A">
      <w:pPr>
        <w:pStyle w:val="TOC2"/>
        <w:rPr>
          <w:rFonts w:eastAsiaTheme="minorEastAsia" w:cs="Times New Roman"/>
          <w:noProof/>
        </w:rPr>
      </w:pPr>
      <w:hyperlink w:anchor="_Toc206937951" w:history="1">
        <w:r w:rsidRPr="00676583">
          <w:rPr>
            <w:rStyle w:val="Hyperlink"/>
            <w:rFonts w:cs="Times New Roman"/>
            <w:noProof/>
            <w:color w:val="auto"/>
          </w:rPr>
          <w:t>3.1. ĐẶC ĐIỂM ĐỐI TƯỢNG NGHIÊN CỨU</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_Toc206937951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60</w:t>
        </w:r>
        <w:r w:rsidRPr="00676583">
          <w:rPr>
            <w:rFonts w:cs="Times New Roman"/>
            <w:noProof/>
            <w:webHidden/>
          </w:rPr>
          <w:fldChar w:fldCharType="end"/>
        </w:r>
      </w:hyperlink>
    </w:p>
    <w:p w14:paraId="7D89557F" w14:textId="150C4A8F" w:rsidR="00AD3823" w:rsidRPr="00676583" w:rsidRDefault="00AD3823" w:rsidP="0070740A">
      <w:pPr>
        <w:pStyle w:val="TOC3"/>
        <w:rPr>
          <w:rFonts w:eastAsiaTheme="minorEastAsia" w:cs="Times New Roman"/>
        </w:rPr>
      </w:pPr>
      <w:hyperlink w:anchor="_Toc206937952" w:history="1">
        <w:r w:rsidRPr="00676583">
          <w:rPr>
            <w:rStyle w:val="Hyperlink"/>
            <w:rFonts w:cs="Times New Roman"/>
            <w:color w:val="auto"/>
          </w:rPr>
          <w:t>3.1.1. Đặc điểm chung đối tượng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_Toc206937952 \h </w:instrText>
        </w:r>
        <w:r w:rsidRPr="00676583">
          <w:rPr>
            <w:rFonts w:cs="Times New Roman"/>
            <w:webHidden/>
          </w:rPr>
        </w:r>
        <w:r w:rsidRPr="00676583">
          <w:rPr>
            <w:rFonts w:cs="Times New Roman"/>
            <w:webHidden/>
          </w:rPr>
          <w:fldChar w:fldCharType="separate"/>
        </w:r>
        <w:r w:rsidR="00676583">
          <w:rPr>
            <w:rFonts w:cs="Times New Roman"/>
            <w:webHidden/>
          </w:rPr>
          <w:t>60</w:t>
        </w:r>
        <w:r w:rsidRPr="00676583">
          <w:rPr>
            <w:rFonts w:cs="Times New Roman"/>
            <w:webHidden/>
          </w:rPr>
          <w:fldChar w:fldCharType="end"/>
        </w:r>
      </w:hyperlink>
    </w:p>
    <w:p w14:paraId="18A1E1A0" w14:textId="57F04FEA" w:rsidR="00AD3823" w:rsidRPr="00676583" w:rsidRDefault="00AD3823" w:rsidP="0070740A">
      <w:pPr>
        <w:pStyle w:val="TOC3"/>
        <w:rPr>
          <w:rFonts w:eastAsiaTheme="minorEastAsia" w:cs="Times New Roman"/>
        </w:rPr>
      </w:pPr>
      <w:hyperlink w:anchor="_Toc206937953" w:history="1">
        <w:r w:rsidRPr="00676583">
          <w:rPr>
            <w:rStyle w:val="Hyperlink"/>
            <w:rFonts w:cs="Times New Roman"/>
            <w:color w:val="auto"/>
          </w:rPr>
          <w:t>3.1.2. Một số đặc điểm trước ghép ở đối tượng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_Toc206937953 \h </w:instrText>
        </w:r>
        <w:r w:rsidRPr="00676583">
          <w:rPr>
            <w:rFonts w:cs="Times New Roman"/>
            <w:webHidden/>
          </w:rPr>
        </w:r>
        <w:r w:rsidRPr="00676583">
          <w:rPr>
            <w:rFonts w:cs="Times New Roman"/>
            <w:webHidden/>
          </w:rPr>
          <w:fldChar w:fldCharType="separate"/>
        </w:r>
        <w:r w:rsidR="00676583">
          <w:rPr>
            <w:rFonts w:cs="Times New Roman"/>
            <w:webHidden/>
          </w:rPr>
          <w:t>61</w:t>
        </w:r>
        <w:r w:rsidRPr="00676583">
          <w:rPr>
            <w:rFonts w:cs="Times New Roman"/>
            <w:webHidden/>
          </w:rPr>
          <w:fldChar w:fldCharType="end"/>
        </w:r>
      </w:hyperlink>
    </w:p>
    <w:p w14:paraId="15596D9A" w14:textId="7FB13B3C" w:rsidR="00AD3823" w:rsidRPr="00676583" w:rsidRDefault="00AD3823" w:rsidP="0070740A">
      <w:pPr>
        <w:pStyle w:val="TOC3"/>
        <w:rPr>
          <w:rFonts w:eastAsiaTheme="minorEastAsia" w:cs="Times New Roman"/>
        </w:rPr>
      </w:pPr>
      <w:hyperlink w:anchor="_Toc206937954" w:history="1">
        <w:r w:rsidRPr="00676583">
          <w:rPr>
            <w:rStyle w:val="Hyperlink"/>
            <w:rFonts w:cs="Times New Roman"/>
            <w:color w:val="auto"/>
          </w:rPr>
          <w:t>3.1.3. Một số đặc điểm lâm sàng và cận lâm sàng BN NODAT.</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_Toc206937954 \h </w:instrText>
        </w:r>
        <w:r w:rsidRPr="00676583">
          <w:rPr>
            <w:rFonts w:cs="Times New Roman"/>
            <w:webHidden/>
          </w:rPr>
        </w:r>
        <w:r w:rsidRPr="00676583">
          <w:rPr>
            <w:rFonts w:cs="Times New Roman"/>
            <w:webHidden/>
          </w:rPr>
          <w:fldChar w:fldCharType="separate"/>
        </w:r>
        <w:r w:rsidR="00676583">
          <w:rPr>
            <w:rFonts w:cs="Times New Roman"/>
            <w:webHidden/>
          </w:rPr>
          <w:t>62</w:t>
        </w:r>
        <w:r w:rsidRPr="00676583">
          <w:rPr>
            <w:rFonts w:cs="Times New Roman"/>
            <w:webHidden/>
          </w:rPr>
          <w:fldChar w:fldCharType="end"/>
        </w:r>
      </w:hyperlink>
    </w:p>
    <w:p w14:paraId="22CE6272" w14:textId="52412FAE" w:rsidR="00AD3823" w:rsidRPr="00676583" w:rsidRDefault="00AD3823" w:rsidP="0070740A">
      <w:pPr>
        <w:pStyle w:val="TOC2"/>
        <w:rPr>
          <w:rFonts w:eastAsiaTheme="minorEastAsia" w:cs="Times New Roman"/>
          <w:noProof/>
        </w:rPr>
      </w:pPr>
      <w:hyperlink w:anchor="_Toc206937955" w:history="1">
        <w:r w:rsidRPr="00676583">
          <w:rPr>
            <w:rStyle w:val="Hyperlink"/>
            <w:rFonts w:cs="Times New Roman"/>
            <w:noProof/>
            <w:color w:val="auto"/>
          </w:rPr>
          <w:t>3.2. ĐẶC ĐIỂM BIẾN ĐỔI MỘT SỐ CHỈ SỐ KHÁNG INSULIN VÀ NỒNG ĐỘ GLP-1 HUYẾT TƯƠNG SAU 3 THÁNG KIỂM SOÁT GLUCOSE MÁU Ở NGƯỜI BỆNH ĐÁI THÁO ĐƯỜNG MỚI KHỞI PHÁT SAU GHÉP THẬN.</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_Toc206937955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67</w:t>
        </w:r>
        <w:r w:rsidRPr="00676583">
          <w:rPr>
            <w:rFonts w:cs="Times New Roman"/>
            <w:noProof/>
            <w:webHidden/>
          </w:rPr>
          <w:fldChar w:fldCharType="end"/>
        </w:r>
      </w:hyperlink>
    </w:p>
    <w:p w14:paraId="62A37D6A" w14:textId="0510E699" w:rsidR="00AD3823" w:rsidRPr="00676583" w:rsidRDefault="00AD3823" w:rsidP="0070740A">
      <w:pPr>
        <w:pStyle w:val="TOC3"/>
        <w:rPr>
          <w:rFonts w:eastAsiaTheme="minorEastAsia" w:cs="Times New Roman"/>
        </w:rPr>
      </w:pPr>
      <w:hyperlink w:anchor="_Toc206937956" w:history="1">
        <w:r w:rsidRPr="00676583">
          <w:rPr>
            <w:rStyle w:val="Hyperlink"/>
            <w:rFonts w:cs="Times New Roman"/>
            <w:color w:val="auto"/>
          </w:rPr>
          <w:t>3.2.1. Đặc điểm một số chỉ số kháng insulin và nồng độ GLP-1 huyết tương ở người bệnh đái tháo đường mới khởi phát sau ghép thận.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_Toc206937956 \h </w:instrText>
        </w:r>
        <w:r w:rsidRPr="00676583">
          <w:rPr>
            <w:rFonts w:cs="Times New Roman"/>
            <w:webHidden/>
          </w:rPr>
        </w:r>
        <w:r w:rsidRPr="00676583">
          <w:rPr>
            <w:rFonts w:cs="Times New Roman"/>
            <w:webHidden/>
          </w:rPr>
          <w:fldChar w:fldCharType="separate"/>
        </w:r>
        <w:r w:rsidR="00676583">
          <w:rPr>
            <w:rFonts w:cs="Times New Roman"/>
            <w:webHidden/>
          </w:rPr>
          <w:t>67</w:t>
        </w:r>
        <w:r w:rsidRPr="00676583">
          <w:rPr>
            <w:rFonts w:cs="Times New Roman"/>
            <w:webHidden/>
          </w:rPr>
          <w:fldChar w:fldCharType="end"/>
        </w:r>
      </w:hyperlink>
    </w:p>
    <w:p w14:paraId="350F28B8" w14:textId="4DE81068" w:rsidR="00AD3823" w:rsidRPr="00676583" w:rsidRDefault="00AD3823" w:rsidP="0070740A">
      <w:pPr>
        <w:pStyle w:val="TOC2"/>
        <w:ind w:left="510"/>
        <w:rPr>
          <w:rStyle w:val="Hyperlink"/>
          <w:rFonts w:cs="Times New Roman"/>
          <w:noProof/>
          <w:color w:val="auto"/>
        </w:rPr>
      </w:pPr>
      <w:hyperlink w:anchor="_Toc206937957" w:history="1">
        <w:r w:rsidRPr="00676583">
          <w:rPr>
            <w:rStyle w:val="Hyperlink"/>
            <w:rFonts w:cs="Times New Roman"/>
            <w:noProof/>
            <w:color w:val="auto"/>
          </w:rPr>
          <w:t>3.2.2. Biến đổi một số chỉ số kháng insulin và nồng độ GLP-1 huyết tương sau 3 tháng kiểm soát glucose máu ở người bệnh đái tháo đường mới khởi phát sau ghép thận.</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_Toc206937957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70</w:t>
        </w:r>
        <w:r w:rsidRPr="00676583">
          <w:rPr>
            <w:rFonts w:cs="Times New Roman"/>
            <w:noProof/>
            <w:webHidden/>
          </w:rPr>
          <w:fldChar w:fldCharType="end"/>
        </w:r>
      </w:hyperlink>
    </w:p>
    <w:p w14:paraId="056E29FA" w14:textId="3BA0DA59" w:rsidR="00C8249E" w:rsidRPr="00676583" w:rsidRDefault="00C8249E" w:rsidP="0070740A">
      <w:pPr>
        <w:pStyle w:val="TOC3"/>
        <w:ind w:left="0"/>
        <w:rPr>
          <w:rStyle w:val="Hyperlink"/>
          <w:rFonts w:cs="Times New Roman"/>
          <w:color w:val="auto"/>
          <w:u w:val="none"/>
        </w:rPr>
      </w:pPr>
      <w:r w:rsidRPr="00676583">
        <w:rPr>
          <w:rStyle w:val="Hyperlink"/>
          <w:rFonts w:cs="Times New Roman"/>
          <w:color w:val="auto"/>
          <w:u w:val="none"/>
        </w:rPr>
        <w:t xml:space="preserve">3.3. LIÊN QUAN GIỮA KHÁNG INSULIN, NỒNG ĐỘ GLP-1 HUYẾT TƯƠNG VỚI MỘT SỐ ĐẶC ĐIỂM LÂM SÀNG, CẬN LÂM SÀNG Ở </w:t>
      </w:r>
      <w:r w:rsidRPr="00676583">
        <w:rPr>
          <w:rStyle w:val="Hyperlink"/>
          <w:rFonts w:cs="Times New Roman"/>
          <w:color w:val="auto"/>
          <w:u w:val="none"/>
        </w:rPr>
        <w:lastRenderedPageBreak/>
        <w:t>BỆNH NHÂN ĐÁI THÁO ĐƯỜNG MỚI KHỞI PHÁT SAU GHÉP THẬN TẠI THỜI ĐIỂM T0.</w:t>
      </w:r>
      <w:r w:rsidRPr="00676583">
        <w:rPr>
          <w:rStyle w:val="Hyperlink"/>
          <w:rFonts w:cs="Times New Roman"/>
          <w:color w:val="auto"/>
          <w:u w:val="none"/>
        </w:rPr>
        <w:tab/>
        <w:t>79</w:t>
      </w:r>
    </w:p>
    <w:p w14:paraId="6E4CFD9C" w14:textId="2D28BA1E" w:rsidR="00C8249E" w:rsidRPr="00676583" w:rsidRDefault="00C8249E" w:rsidP="0070740A">
      <w:pPr>
        <w:pStyle w:val="TOC3"/>
        <w:rPr>
          <w:rStyle w:val="Hyperlink"/>
          <w:rFonts w:cs="Times New Roman"/>
          <w:color w:val="auto"/>
          <w:u w:val="none"/>
        </w:rPr>
      </w:pPr>
      <w:r w:rsidRPr="00676583">
        <w:rPr>
          <w:rStyle w:val="Hyperlink"/>
          <w:rFonts w:cs="Times New Roman"/>
          <w:color w:val="auto"/>
          <w:u w:val="none"/>
        </w:rPr>
        <w:t xml:space="preserve">3.3.1. Liên quan với tuổi, giới, thời gian sau ghép thận. </w:t>
      </w:r>
      <w:r w:rsidRPr="00676583">
        <w:rPr>
          <w:rStyle w:val="Hyperlink"/>
          <w:rFonts w:cs="Times New Roman"/>
          <w:color w:val="auto"/>
          <w:u w:val="none"/>
        </w:rPr>
        <w:tab/>
        <w:t>79</w:t>
      </w:r>
    </w:p>
    <w:p w14:paraId="1AAA46CE" w14:textId="16B800B6" w:rsidR="00C8249E" w:rsidRPr="00676583" w:rsidRDefault="00C8249E" w:rsidP="0070740A">
      <w:pPr>
        <w:pStyle w:val="TOC3"/>
        <w:rPr>
          <w:rStyle w:val="Hyperlink"/>
          <w:rFonts w:cs="Times New Roman"/>
          <w:color w:val="auto"/>
          <w:u w:val="none"/>
        </w:rPr>
      </w:pPr>
      <w:r w:rsidRPr="00676583">
        <w:rPr>
          <w:rStyle w:val="Hyperlink"/>
          <w:rFonts w:cs="Times New Roman"/>
          <w:color w:val="auto"/>
          <w:u w:val="none"/>
        </w:rPr>
        <w:t>3.3.2. Liên quan với thời điểm phát hiện NODAT và nồng độ đáy của tacrolimus</w:t>
      </w:r>
      <w:r w:rsidRPr="00676583">
        <w:rPr>
          <w:rStyle w:val="Hyperlink"/>
          <w:rFonts w:cs="Times New Roman"/>
          <w:color w:val="auto"/>
          <w:u w:val="none"/>
        </w:rPr>
        <w:tab/>
        <w:t>82</w:t>
      </w:r>
    </w:p>
    <w:p w14:paraId="116B0D81" w14:textId="08491371" w:rsidR="00C8249E" w:rsidRPr="00676583" w:rsidRDefault="00C8249E" w:rsidP="0070740A">
      <w:pPr>
        <w:pStyle w:val="TOC3"/>
        <w:rPr>
          <w:rStyle w:val="Hyperlink"/>
          <w:rFonts w:cs="Times New Roman"/>
          <w:color w:val="auto"/>
          <w:spacing w:val="-6"/>
          <w:u w:val="none"/>
        </w:rPr>
      </w:pPr>
      <w:r w:rsidRPr="00676583">
        <w:rPr>
          <w:rStyle w:val="Hyperlink"/>
          <w:rFonts w:cs="Times New Roman"/>
          <w:color w:val="auto"/>
          <w:spacing w:val="-6"/>
          <w:u w:val="none"/>
        </w:rPr>
        <w:t xml:space="preserve">3.3.3. Liên quan với một số chỉ số nhân trắc ở nhóm bệnh nhân NODAT. </w:t>
      </w:r>
      <w:r w:rsidRPr="00676583">
        <w:rPr>
          <w:rStyle w:val="Hyperlink"/>
          <w:rFonts w:cs="Times New Roman"/>
          <w:color w:val="auto"/>
          <w:spacing w:val="-6"/>
          <w:u w:val="none"/>
        </w:rPr>
        <w:tab/>
      </w:r>
      <w:r w:rsidR="00881B38" w:rsidRPr="00676583">
        <w:rPr>
          <w:rStyle w:val="Hyperlink"/>
          <w:rFonts w:cs="Times New Roman"/>
          <w:color w:val="auto"/>
          <w:spacing w:val="-6"/>
          <w:u w:val="none"/>
        </w:rPr>
        <w:t>83</w:t>
      </w:r>
    </w:p>
    <w:p w14:paraId="52F1B7F9" w14:textId="5440918A" w:rsidR="00C8249E" w:rsidRPr="00676583" w:rsidRDefault="00C8249E" w:rsidP="0070740A">
      <w:pPr>
        <w:pStyle w:val="TOC3"/>
        <w:rPr>
          <w:rStyle w:val="Hyperlink"/>
          <w:rFonts w:cs="Times New Roman"/>
          <w:color w:val="auto"/>
          <w:u w:val="none"/>
        </w:rPr>
      </w:pPr>
      <w:r w:rsidRPr="00676583">
        <w:rPr>
          <w:rStyle w:val="Hyperlink"/>
          <w:rFonts w:cs="Times New Roman"/>
          <w:color w:val="auto"/>
          <w:u w:val="none"/>
        </w:rPr>
        <w:t>3.3.4. Liên quan với tăng huyết áp và rối loạn lipid máu ở nhóm bệnh nhân NODAT.</w:t>
      </w:r>
      <w:r w:rsidRPr="00676583">
        <w:rPr>
          <w:rStyle w:val="Hyperlink"/>
          <w:rFonts w:cs="Times New Roman"/>
          <w:color w:val="auto"/>
          <w:u w:val="none"/>
        </w:rPr>
        <w:tab/>
      </w:r>
      <w:r w:rsidR="00881B38" w:rsidRPr="00676583">
        <w:rPr>
          <w:rStyle w:val="Hyperlink"/>
          <w:rFonts w:cs="Times New Roman"/>
          <w:color w:val="auto"/>
          <w:u w:val="none"/>
        </w:rPr>
        <w:t>86</w:t>
      </w:r>
    </w:p>
    <w:p w14:paraId="1E2BA872" w14:textId="61EFB30E" w:rsidR="00C8249E" w:rsidRPr="00676583" w:rsidRDefault="00C8249E" w:rsidP="0070740A">
      <w:pPr>
        <w:pStyle w:val="TOC3"/>
        <w:rPr>
          <w:rStyle w:val="Hyperlink"/>
          <w:rFonts w:cs="Times New Roman"/>
          <w:color w:val="auto"/>
          <w:u w:val="none"/>
        </w:rPr>
      </w:pPr>
      <w:r w:rsidRPr="00676583">
        <w:rPr>
          <w:rStyle w:val="Hyperlink"/>
          <w:rFonts w:cs="Times New Roman"/>
          <w:color w:val="auto"/>
          <w:u w:val="none"/>
        </w:rPr>
        <w:t>3.3.5. Liên quan với protein niệu và giảm mức lọc cầu thận ở nhóm bệnh nhân NODAT.</w:t>
      </w:r>
      <w:r w:rsidRPr="00676583">
        <w:rPr>
          <w:rStyle w:val="Hyperlink"/>
          <w:rFonts w:cs="Times New Roman"/>
          <w:color w:val="auto"/>
          <w:u w:val="none"/>
        </w:rPr>
        <w:tab/>
      </w:r>
      <w:r w:rsidR="00881B38" w:rsidRPr="00676583">
        <w:rPr>
          <w:rStyle w:val="Hyperlink"/>
          <w:rFonts w:cs="Times New Roman"/>
          <w:color w:val="auto"/>
          <w:u w:val="none"/>
        </w:rPr>
        <w:t>92</w:t>
      </w:r>
    </w:p>
    <w:p w14:paraId="0BE9E0DA" w14:textId="703FA9BB" w:rsidR="00C8249E" w:rsidRPr="00676583" w:rsidRDefault="00C8249E" w:rsidP="0070740A">
      <w:pPr>
        <w:pStyle w:val="TOC3"/>
        <w:rPr>
          <w:rStyle w:val="Hyperlink"/>
          <w:rFonts w:cs="Times New Roman"/>
          <w:color w:val="auto"/>
          <w:u w:val="none"/>
        </w:rPr>
      </w:pPr>
      <w:r w:rsidRPr="00676583">
        <w:rPr>
          <w:rStyle w:val="Hyperlink"/>
          <w:rFonts w:cs="Times New Roman"/>
          <w:color w:val="auto"/>
          <w:u w:val="none"/>
        </w:rPr>
        <w:t>3.3.6. Phân tích đa biến các yếu tố liên quan độc lập với kháng insulin và giảm nồng độ GLP-1 huyết tương.</w:t>
      </w:r>
      <w:r w:rsidRPr="00676583">
        <w:rPr>
          <w:rStyle w:val="Hyperlink"/>
          <w:rFonts w:cs="Times New Roman"/>
          <w:color w:val="auto"/>
          <w:u w:val="none"/>
        </w:rPr>
        <w:tab/>
      </w:r>
      <w:r w:rsidR="00881B38" w:rsidRPr="00676583">
        <w:rPr>
          <w:rStyle w:val="Hyperlink"/>
          <w:rFonts w:cs="Times New Roman"/>
          <w:color w:val="auto"/>
          <w:u w:val="none"/>
        </w:rPr>
        <w:t>94</w:t>
      </w:r>
    </w:p>
    <w:p w14:paraId="639E76F6" w14:textId="1D16FB81" w:rsidR="00AD3823" w:rsidRPr="00676583" w:rsidRDefault="00AD3823" w:rsidP="0070740A">
      <w:pPr>
        <w:pStyle w:val="TOC1"/>
        <w:rPr>
          <w:rFonts w:eastAsiaTheme="minorEastAsia"/>
          <w:b w:val="0"/>
          <w:noProof/>
        </w:rPr>
      </w:pPr>
      <w:hyperlink w:anchor="_Toc206937960" w:history="1">
        <w:r w:rsidRPr="00676583">
          <w:rPr>
            <w:rStyle w:val="Hyperlink"/>
            <w:b w:val="0"/>
            <w:noProof/>
            <w:color w:val="auto"/>
          </w:rPr>
          <w:t xml:space="preserve">CHƯƠNG 4. </w:t>
        </w:r>
      </w:hyperlink>
      <w:hyperlink w:anchor="_Toc206937961" w:history="1">
        <w:r w:rsidRPr="00676583">
          <w:rPr>
            <w:rStyle w:val="Hyperlink"/>
            <w:b w:val="0"/>
            <w:noProof/>
            <w:color w:val="auto"/>
          </w:rPr>
          <w:t>BÀN LUẬN</w:t>
        </w:r>
        <w:r w:rsidRPr="00676583">
          <w:rPr>
            <w:b w:val="0"/>
            <w:noProof/>
            <w:webHidden/>
          </w:rPr>
          <w:tab/>
        </w:r>
        <w:r w:rsidRPr="00676583">
          <w:rPr>
            <w:b w:val="0"/>
            <w:noProof/>
            <w:webHidden/>
          </w:rPr>
          <w:fldChar w:fldCharType="begin"/>
        </w:r>
        <w:r w:rsidRPr="00676583">
          <w:rPr>
            <w:b w:val="0"/>
            <w:noProof/>
            <w:webHidden/>
          </w:rPr>
          <w:instrText xml:space="preserve"> PAGEREF _Toc206937961 \h </w:instrText>
        </w:r>
        <w:r w:rsidRPr="00676583">
          <w:rPr>
            <w:b w:val="0"/>
            <w:noProof/>
            <w:webHidden/>
          </w:rPr>
        </w:r>
        <w:r w:rsidRPr="00676583">
          <w:rPr>
            <w:b w:val="0"/>
            <w:noProof/>
            <w:webHidden/>
          </w:rPr>
          <w:fldChar w:fldCharType="separate"/>
        </w:r>
        <w:r w:rsidR="00676583">
          <w:rPr>
            <w:b w:val="0"/>
            <w:noProof/>
            <w:webHidden/>
          </w:rPr>
          <w:t>97</w:t>
        </w:r>
        <w:r w:rsidRPr="00676583">
          <w:rPr>
            <w:b w:val="0"/>
            <w:noProof/>
            <w:webHidden/>
          </w:rPr>
          <w:fldChar w:fldCharType="end"/>
        </w:r>
      </w:hyperlink>
    </w:p>
    <w:p w14:paraId="5146A730" w14:textId="4BB105FB" w:rsidR="00AD3823" w:rsidRPr="00676583" w:rsidRDefault="00AD3823" w:rsidP="0070740A">
      <w:pPr>
        <w:pStyle w:val="TOC2"/>
        <w:rPr>
          <w:rFonts w:eastAsiaTheme="minorEastAsia" w:cs="Times New Roman"/>
          <w:noProof/>
        </w:rPr>
      </w:pPr>
      <w:hyperlink w:anchor="_Toc206937962" w:history="1">
        <w:r w:rsidRPr="00676583">
          <w:rPr>
            <w:rStyle w:val="Hyperlink"/>
            <w:rFonts w:cs="Times New Roman"/>
            <w:noProof/>
            <w:color w:val="auto"/>
          </w:rPr>
          <w:t>4.1. ĐẶC ĐIỂM ĐỐI TƯỢNG NGHIÊN CỨU</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_Toc206937962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97</w:t>
        </w:r>
        <w:r w:rsidRPr="00676583">
          <w:rPr>
            <w:rFonts w:cs="Times New Roman"/>
            <w:noProof/>
            <w:webHidden/>
          </w:rPr>
          <w:fldChar w:fldCharType="end"/>
        </w:r>
      </w:hyperlink>
    </w:p>
    <w:p w14:paraId="1E88C4E4" w14:textId="5655C1D9" w:rsidR="00AD3823" w:rsidRPr="00676583" w:rsidRDefault="00AD3823" w:rsidP="0070740A">
      <w:pPr>
        <w:pStyle w:val="TOC3"/>
        <w:rPr>
          <w:rFonts w:eastAsiaTheme="minorEastAsia" w:cs="Times New Roman"/>
        </w:rPr>
      </w:pPr>
      <w:hyperlink w:anchor="_Toc206937963" w:history="1">
        <w:r w:rsidRPr="00676583">
          <w:rPr>
            <w:rStyle w:val="Hyperlink"/>
            <w:rFonts w:cs="Times New Roman"/>
            <w:color w:val="auto"/>
          </w:rPr>
          <w:t>4.1.1. Đặc điểm chung đối tượng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_Toc206937963 \h </w:instrText>
        </w:r>
        <w:r w:rsidRPr="00676583">
          <w:rPr>
            <w:rFonts w:cs="Times New Roman"/>
            <w:webHidden/>
          </w:rPr>
        </w:r>
        <w:r w:rsidRPr="00676583">
          <w:rPr>
            <w:rFonts w:cs="Times New Roman"/>
            <w:webHidden/>
          </w:rPr>
          <w:fldChar w:fldCharType="separate"/>
        </w:r>
        <w:r w:rsidR="00676583">
          <w:rPr>
            <w:rFonts w:cs="Times New Roman"/>
            <w:webHidden/>
          </w:rPr>
          <w:t>97</w:t>
        </w:r>
        <w:r w:rsidRPr="00676583">
          <w:rPr>
            <w:rFonts w:cs="Times New Roman"/>
            <w:webHidden/>
          </w:rPr>
          <w:fldChar w:fldCharType="end"/>
        </w:r>
      </w:hyperlink>
    </w:p>
    <w:p w14:paraId="7FF61A3E" w14:textId="4EC902C2" w:rsidR="00AD3823" w:rsidRPr="00676583" w:rsidRDefault="00AD3823" w:rsidP="0070740A">
      <w:pPr>
        <w:pStyle w:val="TOC3"/>
        <w:rPr>
          <w:rFonts w:eastAsiaTheme="minorEastAsia" w:cs="Times New Roman"/>
        </w:rPr>
      </w:pPr>
      <w:hyperlink w:anchor="_Toc206937964" w:history="1">
        <w:r w:rsidRPr="00676583">
          <w:rPr>
            <w:rStyle w:val="Hyperlink"/>
            <w:rFonts w:cs="Times New Roman"/>
            <w:color w:val="auto"/>
          </w:rPr>
          <w:t>4.1.2. Một số đặc điểm trước ghép ở đối tượng nghiên cứu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_Toc206937964 \h </w:instrText>
        </w:r>
        <w:r w:rsidRPr="00676583">
          <w:rPr>
            <w:rFonts w:cs="Times New Roman"/>
            <w:webHidden/>
          </w:rPr>
        </w:r>
        <w:r w:rsidRPr="00676583">
          <w:rPr>
            <w:rFonts w:cs="Times New Roman"/>
            <w:webHidden/>
          </w:rPr>
          <w:fldChar w:fldCharType="separate"/>
        </w:r>
        <w:r w:rsidR="00676583">
          <w:rPr>
            <w:rFonts w:cs="Times New Roman"/>
            <w:webHidden/>
          </w:rPr>
          <w:t>98</w:t>
        </w:r>
        <w:r w:rsidRPr="00676583">
          <w:rPr>
            <w:rFonts w:cs="Times New Roman"/>
            <w:webHidden/>
          </w:rPr>
          <w:fldChar w:fldCharType="end"/>
        </w:r>
      </w:hyperlink>
    </w:p>
    <w:p w14:paraId="1F59BE4D" w14:textId="7496ACDA" w:rsidR="00AD3823" w:rsidRPr="00676583" w:rsidRDefault="00AD3823" w:rsidP="0070740A">
      <w:pPr>
        <w:pStyle w:val="TOC3"/>
        <w:rPr>
          <w:rFonts w:eastAsiaTheme="minorEastAsia" w:cs="Times New Roman"/>
        </w:rPr>
      </w:pPr>
      <w:hyperlink w:anchor="_Toc206937965" w:history="1">
        <w:r w:rsidRPr="00676583">
          <w:rPr>
            <w:rStyle w:val="Hyperlink"/>
            <w:rFonts w:cs="Times New Roman"/>
            <w:color w:val="auto"/>
            <w:spacing w:val="-8"/>
          </w:rPr>
          <w:t>4.1.3. Một số đặc điểm lâm sàng và cận lâm sàng của bệnh nhân NODAT</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_Toc206937965 \h </w:instrText>
        </w:r>
        <w:r w:rsidRPr="00676583">
          <w:rPr>
            <w:rFonts w:cs="Times New Roman"/>
            <w:webHidden/>
          </w:rPr>
        </w:r>
        <w:r w:rsidRPr="00676583">
          <w:rPr>
            <w:rFonts w:cs="Times New Roman"/>
            <w:webHidden/>
          </w:rPr>
          <w:fldChar w:fldCharType="separate"/>
        </w:r>
        <w:r w:rsidR="00676583">
          <w:rPr>
            <w:rFonts w:cs="Times New Roman"/>
            <w:webHidden/>
          </w:rPr>
          <w:t>102</w:t>
        </w:r>
        <w:r w:rsidRPr="00676583">
          <w:rPr>
            <w:rFonts w:cs="Times New Roman"/>
            <w:webHidden/>
          </w:rPr>
          <w:fldChar w:fldCharType="end"/>
        </w:r>
      </w:hyperlink>
    </w:p>
    <w:p w14:paraId="50E65A87" w14:textId="5A8FA622" w:rsidR="00AD3823" w:rsidRPr="00676583" w:rsidRDefault="00AD3823" w:rsidP="0070740A">
      <w:pPr>
        <w:pStyle w:val="TOC2"/>
        <w:rPr>
          <w:rFonts w:eastAsiaTheme="minorEastAsia" w:cs="Times New Roman"/>
          <w:noProof/>
        </w:rPr>
      </w:pPr>
      <w:hyperlink w:anchor="_Toc206937966" w:history="1">
        <w:r w:rsidRPr="00676583">
          <w:rPr>
            <w:rStyle w:val="Hyperlink"/>
            <w:rFonts w:cs="Times New Roman"/>
            <w:noProof/>
            <w:color w:val="auto"/>
          </w:rPr>
          <w:t>4.2. BIẾN ĐỔI KHÁNG INSULIN VÀ NỒNG ĐỘ GLP-1 HUYẾT TƯƠNG SAU 3 THÁNG KIỂM SOÁT GLUCSE MÁU Ở NGƯỜI BỆNH ĐÁI THÁO ĐƯỜNG MỚI KHỞI PHÁT SAU GHÉP THẬN.</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_Toc206937966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108</w:t>
        </w:r>
        <w:r w:rsidRPr="00676583">
          <w:rPr>
            <w:rFonts w:cs="Times New Roman"/>
            <w:noProof/>
            <w:webHidden/>
          </w:rPr>
          <w:fldChar w:fldCharType="end"/>
        </w:r>
      </w:hyperlink>
    </w:p>
    <w:p w14:paraId="302BBC9E" w14:textId="1D01C7CB" w:rsidR="00AD3823" w:rsidRPr="00676583" w:rsidRDefault="00AD3823" w:rsidP="0070740A">
      <w:pPr>
        <w:pStyle w:val="TOC3"/>
        <w:rPr>
          <w:rFonts w:eastAsiaTheme="minorEastAsia" w:cs="Times New Roman"/>
        </w:rPr>
      </w:pPr>
      <w:hyperlink w:anchor="_Toc206937967" w:history="1">
        <w:r w:rsidRPr="00676583">
          <w:rPr>
            <w:rStyle w:val="Hyperlink"/>
            <w:rFonts w:cs="Times New Roman"/>
            <w:color w:val="auto"/>
          </w:rPr>
          <w:t>4.2.1. Đặc điểm kháng insulin và nồng độ GLP-1 huyết tương ở người bệnh đái tháo đường mới khởi phát sau ghép thận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_Toc206937967 \h </w:instrText>
        </w:r>
        <w:r w:rsidRPr="00676583">
          <w:rPr>
            <w:rFonts w:cs="Times New Roman"/>
            <w:webHidden/>
          </w:rPr>
        </w:r>
        <w:r w:rsidRPr="00676583">
          <w:rPr>
            <w:rFonts w:cs="Times New Roman"/>
            <w:webHidden/>
          </w:rPr>
          <w:fldChar w:fldCharType="separate"/>
        </w:r>
        <w:r w:rsidR="00676583">
          <w:rPr>
            <w:rFonts w:cs="Times New Roman"/>
            <w:webHidden/>
          </w:rPr>
          <w:t>108</w:t>
        </w:r>
        <w:r w:rsidRPr="00676583">
          <w:rPr>
            <w:rFonts w:cs="Times New Roman"/>
            <w:webHidden/>
          </w:rPr>
          <w:fldChar w:fldCharType="end"/>
        </w:r>
      </w:hyperlink>
    </w:p>
    <w:p w14:paraId="3AD7C23C" w14:textId="7310D731" w:rsidR="00AD3823" w:rsidRPr="00676583" w:rsidRDefault="00AD3823" w:rsidP="0070740A">
      <w:pPr>
        <w:pStyle w:val="TOC3"/>
        <w:rPr>
          <w:rFonts w:eastAsiaTheme="minorEastAsia" w:cs="Times New Roman"/>
        </w:rPr>
      </w:pPr>
      <w:hyperlink w:anchor="_Toc206937970" w:history="1">
        <w:r w:rsidRPr="00676583">
          <w:rPr>
            <w:rStyle w:val="Hyperlink"/>
            <w:rFonts w:cs="Times New Roman"/>
            <w:color w:val="auto"/>
          </w:rPr>
          <w:t>4.2.2. Biến đổi kháng insulin, nồng độ GLP-1 huyết tương sau 3 tháng điều trị hạ glucose máu.</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_Toc206937970 \h </w:instrText>
        </w:r>
        <w:r w:rsidRPr="00676583">
          <w:rPr>
            <w:rFonts w:cs="Times New Roman"/>
            <w:webHidden/>
          </w:rPr>
        </w:r>
        <w:r w:rsidRPr="00676583">
          <w:rPr>
            <w:rFonts w:cs="Times New Roman"/>
            <w:webHidden/>
          </w:rPr>
          <w:fldChar w:fldCharType="separate"/>
        </w:r>
        <w:r w:rsidR="00676583">
          <w:rPr>
            <w:rFonts w:cs="Times New Roman"/>
            <w:webHidden/>
          </w:rPr>
          <w:t>115</w:t>
        </w:r>
        <w:r w:rsidRPr="00676583">
          <w:rPr>
            <w:rFonts w:cs="Times New Roman"/>
            <w:webHidden/>
          </w:rPr>
          <w:fldChar w:fldCharType="end"/>
        </w:r>
      </w:hyperlink>
    </w:p>
    <w:p w14:paraId="024359A8" w14:textId="233BC427" w:rsidR="00AD3823" w:rsidRPr="00676583" w:rsidRDefault="00AD3823" w:rsidP="0070740A">
      <w:pPr>
        <w:pStyle w:val="TOC2"/>
        <w:rPr>
          <w:rFonts w:eastAsiaTheme="minorEastAsia" w:cs="Times New Roman"/>
          <w:noProof/>
        </w:rPr>
      </w:pPr>
      <w:hyperlink w:anchor="_Toc206937971" w:history="1">
        <w:r w:rsidRPr="00676583">
          <w:rPr>
            <w:rStyle w:val="Hyperlink"/>
            <w:rFonts w:cs="Times New Roman"/>
            <w:noProof/>
            <w:color w:val="auto"/>
          </w:rPr>
          <w:t>4.3. LIÊN QUAN GIỮA KHÁNG INSULIN, NỒNG ĐỘ GLP-1 HUYẾT TƯƠNG VỚI MỘT SỐ ĐẶC ĐIỂM LÂM SÀNG, CẬN LÂM SÀNG Ở BỆNH NHÂN ĐÁI THÁO ĐƯỜNG MỚI KHỞI PHÁT SAU GHÉP THẬN TẠI THỜI ĐIỂM T0.</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_Toc206937971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120</w:t>
        </w:r>
        <w:r w:rsidRPr="00676583">
          <w:rPr>
            <w:rFonts w:cs="Times New Roman"/>
            <w:noProof/>
            <w:webHidden/>
          </w:rPr>
          <w:fldChar w:fldCharType="end"/>
        </w:r>
      </w:hyperlink>
    </w:p>
    <w:p w14:paraId="6CD33E0C" w14:textId="3BD9586D" w:rsidR="00AD3823" w:rsidRPr="00676583" w:rsidRDefault="00AD3823" w:rsidP="0070740A">
      <w:pPr>
        <w:pStyle w:val="TOC3"/>
        <w:rPr>
          <w:rFonts w:eastAsiaTheme="minorEastAsia" w:cs="Times New Roman"/>
        </w:rPr>
      </w:pPr>
      <w:hyperlink w:anchor="_Toc206937972" w:history="1">
        <w:r w:rsidRPr="00676583">
          <w:rPr>
            <w:rStyle w:val="Hyperlink"/>
            <w:rFonts w:cs="Times New Roman"/>
            <w:color w:val="auto"/>
          </w:rPr>
          <w:t>4.3.1. Liên quan với tuổi, giới, thời gian sau ghép thận.</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_Toc206937972 \h </w:instrText>
        </w:r>
        <w:r w:rsidRPr="00676583">
          <w:rPr>
            <w:rFonts w:cs="Times New Roman"/>
            <w:webHidden/>
          </w:rPr>
        </w:r>
        <w:r w:rsidRPr="00676583">
          <w:rPr>
            <w:rFonts w:cs="Times New Roman"/>
            <w:webHidden/>
          </w:rPr>
          <w:fldChar w:fldCharType="separate"/>
        </w:r>
        <w:r w:rsidR="00676583">
          <w:rPr>
            <w:rFonts w:cs="Times New Roman"/>
            <w:webHidden/>
          </w:rPr>
          <w:t>120</w:t>
        </w:r>
        <w:r w:rsidRPr="00676583">
          <w:rPr>
            <w:rFonts w:cs="Times New Roman"/>
            <w:webHidden/>
          </w:rPr>
          <w:fldChar w:fldCharType="end"/>
        </w:r>
      </w:hyperlink>
    </w:p>
    <w:p w14:paraId="7F003F27" w14:textId="653026C8" w:rsidR="00AD3823" w:rsidRPr="00676583" w:rsidRDefault="00AD3823" w:rsidP="0070740A">
      <w:pPr>
        <w:pStyle w:val="TOC3"/>
        <w:rPr>
          <w:rFonts w:eastAsiaTheme="minorEastAsia" w:cs="Times New Roman"/>
        </w:rPr>
      </w:pPr>
      <w:hyperlink w:anchor="_Toc206937973" w:history="1">
        <w:r w:rsidRPr="00676583">
          <w:rPr>
            <w:rStyle w:val="Hyperlink"/>
            <w:rFonts w:cs="Times New Roman"/>
            <w:color w:val="auto"/>
          </w:rPr>
          <w:t>4.3.2. Liên quan với thời điểm phát hiện NODAT và nồng độ đáy của thuốc tacrolimus.</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_Toc206937973 \h </w:instrText>
        </w:r>
        <w:r w:rsidRPr="00676583">
          <w:rPr>
            <w:rFonts w:cs="Times New Roman"/>
            <w:webHidden/>
          </w:rPr>
        </w:r>
        <w:r w:rsidRPr="00676583">
          <w:rPr>
            <w:rFonts w:cs="Times New Roman"/>
            <w:webHidden/>
          </w:rPr>
          <w:fldChar w:fldCharType="separate"/>
        </w:r>
        <w:r w:rsidR="00676583">
          <w:rPr>
            <w:rFonts w:cs="Times New Roman"/>
            <w:webHidden/>
          </w:rPr>
          <w:t>123</w:t>
        </w:r>
        <w:r w:rsidRPr="00676583">
          <w:rPr>
            <w:rFonts w:cs="Times New Roman"/>
            <w:webHidden/>
          </w:rPr>
          <w:fldChar w:fldCharType="end"/>
        </w:r>
      </w:hyperlink>
    </w:p>
    <w:p w14:paraId="4783C88F" w14:textId="2EB00E8F" w:rsidR="00AD3823" w:rsidRPr="00676583" w:rsidRDefault="00AD3823" w:rsidP="0070740A">
      <w:pPr>
        <w:pStyle w:val="TOC3"/>
        <w:rPr>
          <w:rFonts w:eastAsiaTheme="minorEastAsia" w:cs="Times New Roman"/>
        </w:rPr>
      </w:pPr>
      <w:hyperlink w:anchor="_Toc206937974" w:history="1">
        <w:r w:rsidRPr="00676583">
          <w:rPr>
            <w:rStyle w:val="Hyperlink"/>
            <w:rFonts w:cs="Times New Roman"/>
            <w:color w:val="auto"/>
          </w:rPr>
          <w:t>4.3.3. Liên quan với một số chỉ số nhân trắc ở nhóm bệnh nhân NODAT.</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_Toc206937974 \h </w:instrText>
        </w:r>
        <w:r w:rsidRPr="00676583">
          <w:rPr>
            <w:rFonts w:cs="Times New Roman"/>
            <w:webHidden/>
          </w:rPr>
        </w:r>
        <w:r w:rsidRPr="00676583">
          <w:rPr>
            <w:rFonts w:cs="Times New Roman"/>
            <w:webHidden/>
          </w:rPr>
          <w:fldChar w:fldCharType="separate"/>
        </w:r>
        <w:r w:rsidR="00676583">
          <w:rPr>
            <w:rFonts w:cs="Times New Roman"/>
            <w:webHidden/>
          </w:rPr>
          <w:t>125</w:t>
        </w:r>
        <w:r w:rsidRPr="00676583">
          <w:rPr>
            <w:rFonts w:cs="Times New Roman"/>
            <w:webHidden/>
          </w:rPr>
          <w:fldChar w:fldCharType="end"/>
        </w:r>
      </w:hyperlink>
    </w:p>
    <w:p w14:paraId="25B1E680" w14:textId="1FABEEBA" w:rsidR="00AD3823" w:rsidRPr="00676583" w:rsidRDefault="00AD3823" w:rsidP="0070740A">
      <w:pPr>
        <w:pStyle w:val="TOC3"/>
        <w:rPr>
          <w:rFonts w:eastAsiaTheme="minorEastAsia" w:cs="Times New Roman"/>
        </w:rPr>
      </w:pPr>
      <w:hyperlink w:anchor="_Toc206937975" w:history="1">
        <w:r w:rsidRPr="00676583">
          <w:rPr>
            <w:rStyle w:val="Hyperlink"/>
            <w:rFonts w:eastAsiaTheme="majorEastAsia" w:cs="Times New Roman"/>
            <w:color w:val="auto"/>
            <w:spacing w:val="6"/>
          </w:rPr>
          <w:t>4.3.4. Liên quan với tăng huyết áp và rối loạn lipid máu ở nhóm bệnh nhân NODAT</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_Toc206937975 \h </w:instrText>
        </w:r>
        <w:r w:rsidRPr="00676583">
          <w:rPr>
            <w:rFonts w:cs="Times New Roman"/>
            <w:webHidden/>
          </w:rPr>
        </w:r>
        <w:r w:rsidRPr="00676583">
          <w:rPr>
            <w:rFonts w:cs="Times New Roman"/>
            <w:webHidden/>
          </w:rPr>
          <w:fldChar w:fldCharType="separate"/>
        </w:r>
        <w:r w:rsidR="00676583">
          <w:rPr>
            <w:rFonts w:cs="Times New Roman"/>
            <w:webHidden/>
          </w:rPr>
          <w:t>127</w:t>
        </w:r>
        <w:r w:rsidRPr="00676583">
          <w:rPr>
            <w:rFonts w:cs="Times New Roman"/>
            <w:webHidden/>
          </w:rPr>
          <w:fldChar w:fldCharType="end"/>
        </w:r>
      </w:hyperlink>
    </w:p>
    <w:p w14:paraId="34E47A18" w14:textId="5FAD87DF" w:rsidR="00AD3823" w:rsidRPr="00676583" w:rsidRDefault="00AD3823" w:rsidP="0070740A">
      <w:pPr>
        <w:pStyle w:val="TOC3"/>
        <w:rPr>
          <w:rFonts w:eastAsiaTheme="minorEastAsia" w:cs="Times New Roman"/>
        </w:rPr>
      </w:pPr>
      <w:hyperlink w:anchor="_Toc206937976" w:history="1">
        <w:r w:rsidRPr="00676583">
          <w:rPr>
            <w:rStyle w:val="Hyperlink"/>
            <w:rFonts w:cs="Times New Roman"/>
            <w:color w:val="auto"/>
          </w:rPr>
          <w:t>4.3.5.Liên quan với protein niệu và giảm mức lọc cầu thận ở nhóm bệnh nhân NODAT.</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_Toc206937976 \h </w:instrText>
        </w:r>
        <w:r w:rsidRPr="00676583">
          <w:rPr>
            <w:rFonts w:cs="Times New Roman"/>
            <w:webHidden/>
          </w:rPr>
        </w:r>
        <w:r w:rsidRPr="00676583">
          <w:rPr>
            <w:rFonts w:cs="Times New Roman"/>
            <w:webHidden/>
          </w:rPr>
          <w:fldChar w:fldCharType="separate"/>
        </w:r>
        <w:r w:rsidR="00676583">
          <w:rPr>
            <w:rFonts w:cs="Times New Roman"/>
            <w:webHidden/>
          </w:rPr>
          <w:t>128</w:t>
        </w:r>
        <w:r w:rsidRPr="00676583">
          <w:rPr>
            <w:rFonts w:cs="Times New Roman"/>
            <w:webHidden/>
          </w:rPr>
          <w:fldChar w:fldCharType="end"/>
        </w:r>
      </w:hyperlink>
    </w:p>
    <w:p w14:paraId="3C2CAA09" w14:textId="5076936A" w:rsidR="00AD3823" w:rsidRPr="00676583" w:rsidRDefault="00AD3823" w:rsidP="0070740A">
      <w:pPr>
        <w:pStyle w:val="TOC3"/>
        <w:rPr>
          <w:rFonts w:eastAsiaTheme="minorEastAsia" w:cs="Times New Roman"/>
        </w:rPr>
      </w:pPr>
      <w:hyperlink w:anchor="_Toc206937977" w:history="1">
        <w:r w:rsidRPr="00676583">
          <w:rPr>
            <w:rStyle w:val="Hyperlink"/>
            <w:rFonts w:cs="Times New Roman"/>
            <w:color w:val="auto"/>
          </w:rPr>
          <w:t>4.3.6. Phân tích đa biến các yếu tố liên quan độc lập với kháng insulin và giảm nồng độ GLP-1 huyết tương.</w:t>
        </w:r>
        <w:r w:rsidRPr="00676583">
          <w:rPr>
            <w:rFonts w:cs="Times New Roman"/>
            <w:webHidden/>
          </w:rPr>
          <w:tab/>
        </w:r>
        <w:r w:rsidRPr="00676583">
          <w:rPr>
            <w:rFonts w:cs="Times New Roman"/>
            <w:webHidden/>
          </w:rPr>
          <w:fldChar w:fldCharType="begin"/>
        </w:r>
        <w:r w:rsidRPr="00676583">
          <w:rPr>
            <w:rFonts w:cs="Times New Roman"/>
            <w:webHidden/>
          </w:rPr>
          <w:instrText xml:space="preserve"> PAGEREF _Toc206937977 \h </w:instrText>
        </w:r>
        <w:r w:rsidRPr="00676583">
          <w:rPr>
            <w:rFonts w:cs="Times New Roman"/>
            <w:webHidden/>
          </w:rPr>
        </w:r>
        <w:r w:rsidRPr="00676583">
          <w:rPr>
            <w:rFonts w:cs="Times New Roman"/>
            <w:webHidden/>
          </w:rPr>
          <w:fldChar w:fldCharType="separate"/>
        </w:r>
        <w:r w:rsidR="00676583">
          <w:rPr>
            <w:rFonts w:cs="Times New Roman"/>
            <w:webHidden/>
          </w:rPr>
          <w:t>129</w:t>
        </w:r>
        <w:r w:rsidRPr="00676583">
          <w:rPr>
            <w:rFonts w:cs="Times New Roman"/>
            <w:webHidden/>
          </w:rPr>
          <w:fldChar w:fldCharType="end"/>
        </w:r>
      </w:hyperlink>
    </w:p>
    <w:p w14:paraId="1883E168" w14:textId="1F1E0778" w:rsidR="00AD3823" w:rsidRPr="00676583" w:rsidRDefault="00AD3823" w:rsidP="0070740A">
      <w:pPr>
        <w:pStyle w:val="TOC2"/>
        <w:rPr>
          <w:rFonts w:eastAsiaTheme="minorEastAsia" w:cs="Times New Roman"/>
          <w:noProof/>
        </w:rPr>
      </w:pPr>
      <w:hyperlink w:anchor="_Toc206937978" w:history="1">
        <w:r w:rsidRPr="00676583">
          <w:rPr>
            <w:rStyle w:val="Hyperlink"/>
            <w:rFonts w:cs="Times New Roman"/>
            <w:noProof/>
            <w:color w:val="auto"/>
          </w:rPr>
          <w:t>4.4. HẠN CHẾ CỦA ĐỀ TÀI</w:t>
        </w:r>
        <w:r w:rsidRPr="00676583">
          <w:rPr>
            <w:rFonts w:cs="Times New Roman"/>
            <w:noProof/>
            <w:webHidden/>
          </w:rPr>
          <w:tab/>
        </w:r>
        <w:r w:rsidRPr="00676583">
          <w:rPr>
            <w:rFonts w:cs="Times New Roman"/>
            <w:noProof/>
            <w:webHidden/>
          </w:rPr>
          <w:fldChar w:fldCharType="begin"/>
        </w:r>
        <w:r w:rsidRPr="00676583">
          <w:rPr>
            <w:rFonts w:cs="Times New Roman"/>
            <w:noProof/>
            <w:webHidden/>
          </w:rPr>
          <w:instrText xml:space="preserve"> PAGEREF _Toc206937978 \h </w:instrText>
        </w:r>
        <w:r w:rsidRPr="00676583">
          <w:rPr>
            <w:rFonts w:cs="Times New Roman"/>
            <w:noProof/>
            <w:webHidden/>
          </w:rPr>
        </w:r>
        <w:r w:rsidRPr="00676583">
          <w:rPr>
            <w:rFonts w:cs="Times New Roman"/>
            <w:noProof/>
            <w:webHidden/>
          </w:rPr>
          <w:fldChar w:fldCharType="separate"/>
        </w:r>
        <w:r w:rsidR="00676583">
          <w:rPr>
            <w:rFonts w:cs="Times New Roman"/>
            <w:noProof/>
            <w:webHidden/>
          </w:rPr>
          <w:t>130</w:t>
        </w:r>
        <w:r w:rsidRPr="00676583">
          <w:rPr>
            <w:rFonts w:cs="Times New Roman"/>
            <w:noProof/>
            <w:webHidden/>
          </w:rPr>
          <w:fldChar w:fldCharType="end"/>
        </w:r>
      </w:hyperlink>
    </w:p>
    <w:p w14:paraId="166B06DC" w14:textId="5871793E" w:rsidR="00AD3823" w:rsidRPr="00676583" w:rsidRDefault="00AD3823" w:rsidP="0070740A">
      <w:pPr>
        <w:pStyle w:val="TOC1"/>
        <w:jc w:val="left"/>
        <w:rPr>
          <w:rFonts w:eastAsiaTheme="minorEastAsia"/>
          <w:b w:val="0"/>
          <w:noProof/>
        </w:rPr>
      </w:pPr>
      <w:hyperlink w:anchor="_Toc206937979" w:history="1">
        <w:r w:rsidRPr="00676583">
          <w:rPr>
            <w:rStyle w:val="Hyperlink"/>
            <w:b w:val="0"/>
            <w:noProof/>
            <w:color w:val="auto"/>
          </w:rPr>
          <w:t>KẾT LUẬN</w:t>
        </w:r>
        <w:r w:rsidRPr="00676583">
          <w:rPr>
            <w:b w:val="0"/>
            <w:noProof/>
            <w:webHidden/>
          </w:rPr>
          <w:tab/>
        </w:r>
        <w:r w:rsidRPr="00676583">
          <w:rPr>
            <w:b w:val="0"/>
            <w:noProof/>
            <w:webHidden/>
          </w:rPr>
          <w:fldChar w:fldCharType="begin"/>
        </w:r>
        <w:r w:rsidRPr="00676583">
          <w:rPr>
            <w:b w:val="0"/>
            <w:noProof/>
            <w:webHidden/>
          </w:rPr>
          <w:instrText xml:space="preserve"> PAGEREF _Toc206937979 \h </w:instrText>
        </w:r>
        <w:r w:rsidRPr="00676583">
          <w:rPr>
            <w:b w:val="0"/>
            <w:noProof/>
            <w:webHidden/>
          </w:rPr>
        </w:r>
        <w:r w:rsidRPr="00676583">
          <w:rPr>
            <w:b w:val="0"/>
            <w:noProof/>
            <w:webHidden/>
          </w:rPr>
          <w:fldChar w:fldCharType="separate"/>
        </w:r>
        <w:r w:rsidR="00676583">
          <w:rPr>
            <w:b w:val="0"/>
            <w:noProof/>
            <w:webHidden/>
          </w:rPr>
          <w:t>131</w:t>
        </w:r>
        <w:r w:rsidRPr="00676583">
          <w:rPr>
            <w:b w:val="0"/>
            <w:noProof/>
            <w:webHidden/>
          </w:rPr>
          <w:fldChar w:fldCharType="end"/>
        </w:r>
      </w:hyperlink>
    </w:p>
    <w:p w14:paraId="22F2E29E" w14:textId="397D9B5F" w:rsidR="00AD3823" w:rsidRPr="00676583" w:rsidRDefault="00AD3823" w:rsidP="0070740A">
      <w:pPr>
        <w:pStyle w:val="TOC1"/>
        <w:jc w:val="left"/>
        <w:rPr>
          <w:rFonts w:eastAsiaTheme="minorEastAsia"/>
          <w:b w:val="0"/>
          <w:noProof/>
        </w:rPr>
      </w:pPr>
      <w:hyperlink w:anchor="_Toc206937980" w:history="1">
        <w:r w:rsidRPr="00676583">
          <w:rPr>
            <w:rStyle w:val="Hyperlink"/>
            <w:b w:val="0"/>
            <w:noProof/>
            <w:color w:val="auto"/>
          </w:rPr>
          <w:t>DANH MỤC CÁC CÔNG TRÌNH CÔNG BỐ KẾT QUẢ NGHIÊN CỨU</w:t>
        </w:r>
        <w:r w:rsidRPr="00676583">
          <w:rPr>
            <w:rStyle w:val="Hyperlink"/>
            <w:b w:val="0"/>
            <w:bCs/>
            <w:noProof/>
            <w:color w:val="auto"/>
          </w:rPr>
          <w:t xml:space="preserve"> </w:t>
        </w:r>
        <w:r w:rsidRPr="00676583">
          <w:rPr>
            <w:rStyle w:val="Hyperlink"/>
            <w:b w:val="0"/>
            <w:noProof/>
            <w:color w:val="auto"/>
          </w:rPr>
          <w:t>CỦA ĐỀ TÀI LUẬN ÁN</w:t>
        </w:r>
        <w:r w:rsidRPr="00676583">
          <w:rPr>
            <w:b w:val="0"/>
            <w:noProof/>
            <w:webHidden/>
          </w:rPr>
          <w:tab/>
        </w:r>
        <w:r w:rsidRPr="00676583">
          <w:rPr>
            <w:b w:val="0"/>
            <w:noProof/>
            <w:webHidden/>
          </w:rPr>
          <w:fldChar w:fldCharType="begin"/>
        </w:r>
        <w:r w:rsidRPr="00676583">
          <w:rPr>
            <w:b w:val="0"/>
            <w:noProof/>
            <w:webHidden/>
          </w:rPr>
          <w:instrText xml:space="preserve"> PAGEREF _Toc206937980 \h </w:instrText>
        </w:r>
        <w:r w:rsidRPr="00676583">
          <w:rPr>
            <w:b w:val="0"/>
            <w:noProof/>
            <w:webHidden/>
          </w:rPr>
        </w:r>
        <w:r w:rsidRPr="00676583">
          <w:rPr>
            <w:b w:val="0"/>
            <w:noProof/>
            <w:webHidden/>
          </w:rPr>
          <w:fldChar w:fldCharType="separate"/>
        </w:r>
        <w:r w:rsidR="00676583">
          <w:rPr>
            <w:b w:val="0"/>
            <w:noProof/>
            <w:webHidden/>
          </w:rPr>
          <w:t>134</w:t>
        </w:r>
        <w:r w:rsidRPr="00676583">
          <w:rPr>
            <w:b w:val="0"/>
            <w:noProof/>
            <w:webHidden/>
          </w:rPr>
          <w:fldChar w:fldCharType="end"/>
        </w:r>
      </w:hyperlink>
    </w:p>
    <w:p w14:paraId="5AEC7FD1" w14:textId="4A43DADA" w:rsidR="00AD3823" w:rsidRPr="00676583" w:rsidRDefault="00AD3823" w:rsidP="0070740A">
      <w:pPr>
        <w:pStyle w:val="TOC1"/>
        <w:jc w:val="left"/>
        <w:rPr>
          <w:rFonts w:eastAsiaTheme="minorEastAsia"/>
          <w:b w:val="0"/>
          <w:noProof/>
        </w:rPr>
      </w:pPr>
      <w:hyperlink w:anchor="_Toc206937981" w:history="1">
        <w:r w:rsidRPr="00676583">
          <w:rPr>
            <w:rStyle w:val="Hyperlink"/>
            <w:b w:val="0"/>
            <w:noProof/>
            <w:color w:val="auto"/>
          </w:rPr>
          <w:t>TÀI LIỆU THAM KHẢO</w:t>
        </w:r>
      </w:hyperlink>
    </w:p>
    <w:p w14:paraId="59487FE4" w14:textId="4DE81F5C" w:rsidR="004477F1" w:rsidRPr="00676583" w:rsidRDefault="00563415" w:rsidP="0070740A">
      <w:pPr>
        <w:spacing w:line="360" w:lineRule="auto"/>
      </w:pPr>
      <w:r w:rsidRPr="00676583">
        <w:rPr>
          <w:rFonts w:cs="Times New Roman"/>
        </w:rPr>
        <w:fldChar w:fldCharType="end"/>
      </w:r>
    </w:p>
    <w:p w14:paraId="5708B6B7" w14:textId="77777777" w:rsidR="004477F1" w:rsidRPr="00676583" w:rsidRDefault="004477F1">
      <w:r w:rsidRPr="00676583">
        <w:br w:type="page"/>
      </w:r>
    </w:p>
    <w:p w14:paraId="5474D9BC" w14:textId="77777777" w:rsidR="004477F1" w:rsidRPr="00676583" w:rsidRDefault="004477F1" w:rsidP="004477F1">
      <w:pPr>
        <w:pStyle w:val="1"/>
        <w:outlineLvl w:val="0"/>
      </w:pPr>
      <w:r w:rsidRPr="00676583">
        <w:lastRenderedPageBreak/>
        <w:t>DANH MỤC CÁC CHỮ VIẾT TẮT</w:t>
      </w:r>
    </w:p>
    <w:p w14:paraId="21D1D2F9" w14:textId="77777777" w:rsidR="004477F1" w:rsidRPr="00676583" w:rsidRDefault="004477F1" w:rsidP="004477F1">
      <w:pPr>
        <w:pStyle w:val="1"/>
        <w:outlineLvl w:val="0"/>
        <w:rPr>
          <w:sz w:val="12"/>
        </w:rPr>
      </w:pPr>
    </w:p>
    <w:tbl>
      <w:tblPr>
        <w:tblStyle w:val="TableGrid"/>
        <w:tblW w:w="9357" w:type="dxa"/>
        <w:tblInd w:w="-426" w:type="dxa"/>
        <w:tblBorders>
          <w:left w:val="none" w:sz="0" w:space="0" w:color="auto"/>
          <w:right w:val="none" w:sz="0" w:space="0" w:color="auto"/>
          <w:insideV w:val="none" w:sz="0" w:space="0" w:color="auto"/>
        </w:tblBorders>
        <w:tblLook w:val="04A0" w:firstRow="1" w:lastRow="0" w:firstColumn="1" w:lastColumn="0" w:noHBand="0" w:noVBand="1"/>
      </w:tblPr>
      <w:tblGrid>
        <w:gridCol w:w="895"/>
        <w:gridCol w:w="1800"/>
        <w:gridCol w:w="6662"/>
      </w:tblGrid>
      <w:tr w:rsidR="0070740A" w:rsidRPr="00676583" w14:paraId="1737980E" w14:textId="77777777" w:rsidTr="006E4831">
        <w:tc>
          <w:tcPr>
            <w:tcW w:w="895" w:type="dxa"/>
          </w:tcPr>
          <w:p w14:paraId="09974D7D" w14:textId="77777777" w:rsidR="004477F1" w:rsidRPr="00676583" w:rsidRDefault="004477F1" w:rsidP="006E4831">
            <w:pPr>
              <w:pStyle w:val="1"/>
              <w:spacing w:before="100" w:after="100" w:line="240" w:lineRule="auto"/>
              <w:outlineLvl w:val="0"/>
            </w:pPr>
            <w:r w:rsidRPr="00676583">
              <w:t>STT</w:t>
            </w:r>
          </w:p>
        </w:tc>
        <w:tc>
          <w:tcPr>
            <w:tcW w:w="1800" w:type="dxa"/>
          </w:tcPr>
          <w:p w14:paraId="0C845C47" w14:textId="77777777" w:rsidR="004477F1" w:rsidRPr="00676583" w:rsidRDefault="004477F1" w:rsidP="006E4831">
            <w:pPr>
              <w:pStyle w:val="1"/>
              <w:spacing w:before="100" w:after="100" w:line="240" w:lineRule="auto"/>
              <w:outlineLvl w:val="0"/>
            </w:pPr>
            <w:proofErr w:type="spellStart"/>
            <w:r w:rsidRPr="00676583">
              <w:t>Phần</w:t>
            </w:r>
            <w:proofErr w:type="spellEnd"/>
            <w:r w:rsidRPr="00676583">
              <w:t xml:space="preserve"> </w:t>
            </w:r>
            <w:proofErr w:type="spellStart"/>
            <w:r w:rsidRPr="00676583">
              <w:t>viết</w:t>
            </w:r>
            <w:proofErr w:type="spellEnd"/>
            <w:r w:rsidRPr="00676583">
              <w:t xml:space="preserve"> </w:t>
            </w:r>
            <w:proofErr w:type="spellStart"/>
            <w:r w:rsidRPr="00676583">
              <w:t>tắt</w:t>
            </w:r>
            <w:proofErr w:type="spellEnd"/>
          </w:p>
        </w:tc>
        <w:tc>
          <w:tcPr>
            <w:tcW w:w="6662" w:type="dxa"/>
          </w:tcPr>
          <w:p w14:paraId="4CD4B52F" w14:textId="77777777" w:rsidR="004477F1" w:rsidRPr="00676583" w:rsidRDefault="004477F1" w:rsidP="006E4831">
            <w:pPr>
              <w:pStyle w:val="1"/>
              <w:spacing w:before="100" w:after="100" w:line="240" w:lineRule="auto"/>
              <w:outlineLvl w:val="0"/>
            </w:pPr>
            <w:proofErr w:type="spellStart"/>
            <w:r w:rsidRPr="00676583">
              <w:t>Phần</w:t>
            </w:r>
            <w:proofErr w:type="spellEnd"/>
            <w:r w:rsidRPr="00676583">
              <w:t xml:space="preserve"> </w:t>
            </w:r>
            <w:proofErr w:type="spellStart"/>
            <w:r w:rsidRPr="00676583">
              <w:t>viết</w:t>
            </w:r>
            <w:proofErr w:type="spellEnd"/>
            <w:r w:rsidRPr="00676583">
              <w:t xml:space="preserve"> </w:t>
            </w:r>
            <w:proofErr w:type="spellStart"/>
            <w:r w:rsidRPr="00676583">
              <w:t>đầy</w:t>
            </w:r>
            <w:proofErr w:type="spellEnd"/>
            <w:r w:rsidRPr="00676583">
              <w:t xml:space="preserve"> </w:t>
            </w:r>
            <w:proofErr w:type="spellStart"/>
            <w:r w:rsidRPr="00676583">
              <w:t>đủ</w:t>
            </w:r>
            <w:proofErr w:type="spellEnd"/>
          </w:p>
        </w:tc>
      </w:tr>
    </w:tbl>
    <w:p w14:paraId="4AD10B9B" w14:textId="77777777" w:rsidR="004477F1" w:rsidRPr="00676583" w:rsidRDefault="004477F1" w:rsidP="004477F1">
      <w:pPr>
        <w:pStyle w:val="1"/>
        <w:outlineLvl w:val="0"/>
        <w:rPr>
          <w:b w:val="0"/>
          <w:sz w:val="10"/>
        </w:rPr>
      </w:pPr>
    </w:p>
    <w:p w14:paraId="50B70DD4" w14:textId="77777777" w:rsidR="004477F1" w:rsidRPr="00676583" w:rsidRDefault="004477F1" w:rsidP="004477F1">
      <w:pPr>
        <w:pStyle w:val="1"/>
        <w:tabs>
          <w:tab w:val="left" w:pos="851"/>
          <w:tab w:val="left" w:pos="2268"/>
        </w:tabs>
        <w:ind w:right="-284"/>
        <w:jc w:val="left"/>
        <w:outlineLvl w:val="0"/>
        <w:rPr>
          <w:b w:val="0"/>
        </w:rPr>
      </w:pPr>
      <w:r w:rsidRPr="00676583">
        <w:rPr>
          <w:b w:val="0"/>
        </w:rPr>
        <w:t>1</w:t>
      </w:r>
      <w:r w:rsidRPr="00676583">
        <w:rPr>
          <w:b w:val="0"/>
        </w:rPr>
        <w:tab/>
        <w:t>AZA</w:t>
      </w:r>
      <w:r w:rsidRPr="00676583">
        <w:rPr>
          <w:b w:val="0"/>
        </w:rPr>
        <w:tab/>
        <w:t xml:space="preserve">: </w:t>
      </w:r>
      <w:r w:rsidRPr="00676583">
        <w:rPr>
          <w:rFonts w:eastAsiaTheme="minorHAnsi"/>
          <w:b w:val="0"/>
        </w:rPr>
        <w:t xml:space="preserve">Azathioprine </w:t>
      </w:r>
      <w:r w:rsidRPr="00676583">
        <w:rPr>
          <w:b w:val="0"/>
        </w:rPr>
        <w:t xml:space="preserve">     </w:t>
      </w:r>
    </w:p>
    <w:p w14:paraId="199A53A9"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 xml:space="preserve">2.        </w:t>
      </w:r>
      <w:r w:rsidRPr="00676583">
        <w:rPr>
          <w:rStyle w:val="fontstyle01"/>
          <w:rFonts w:ascii="Times New Roman" w:hAnsi="Times New Roman"/>
          <w:b w:val="0"/>
          <w:color w:val="auto"/>
          <w:sz w:val="28"/>
          <w:szCs w:val="28"/>
        </w:rPr>
        <w:tab/>
        <w:t xml:space="preserve">BMI </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Chỉ</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số</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khối</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cơ</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thể</w:t>
      </w:r>
      <w:proofErr w:type="spellEnd"/>
      <w:r w:rsidRPr="00676583">
        <w:rPr>
          <w:rStyle w:val="fontstyle01"/>
          <w:rFonts w:ascii="Times New Roman" w:hAnsi="Times New Roman"/>
          <w:b w:val="0"/>
          <w:color w:val="auto"/>
          <w:sz w:val="28"/>
          <w:szCs w:val="28"/>
        </w:rPr>
        <w:t xml:space="preserve"> (Body mass index)</w:t>
      </w:r>
    </w:p>
    <w:p w14:paraId="50884579"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3.</w:t>
      </w:r>
      <w:r w:rsidRPr="00676583">
        <w:rPr>
          <w:rStyle w:val="fontstyle01"/>
          <w:rFonts w:ascii="Times New Roman" w:hAnsi="Times New Roman"/>
          <w:b w:val="0"/>
          <w:color w:val="auto"/>
          <w:sz w:val="28"/>
          <w:szCs w:val="28"/>
        </w:rPr>
        <w:tab/>
        <w:t xml:space="preserve">BN        </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Bệnh</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nhân</w:t>
      </w:r>
      <w:proofErr w:type="spellEnd"/>
    </w:p>
    <w:p w14:paraId="16DE0CF3"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4.</w:t>
      </w:r>
      <w:r w:rsidRPr="00676583">
        <w:rPr>
          <w:rStyle w:val="fontstyle01"/>
          <w:rFonts w:ascii="Times New Roman" w:hAnsi="Times New Roman"/>
          <w:b w:val="0"/>
          <w:color w:val="auto"/>
          <w:sz w:val="28"/>
          <w:szCs w:val="28"/>
        </w:rPr>
        <w:tab/>
        <w:t xml:space="preserve">CRP    </w:t>
      </w:r>
      <w:r w:rsidRPr="00676583">
        <w:rPr>
          <w:rStyle w:val="fontstyle01"/>
          <w:rFonts w:ascii="Times New Roman" w:hAnsi="Times New Roman"/>
          <w:b w:val="0"/>
          <w:color w:val="auto"/>
          <w:sz w:val="28"/>
          <w:szCs w:val="28"/>
        </w:rPr>
        <w:tab/>
        <w:t xml:space="preserve">: Protein </w:t>
      </w:r>
      <w:proofErr w:type="spellStart"/>
      <w:r w:rsidRPr="00676583">
        <w:rPr>
          <w:rStyle w:val="fontstyle01"/>
          <w:rFonts w:ascii="Times New Roman" w:hAnsi="Times New Roman"/>
          <w:b w:val="0"/>
          <w:color w:val="auto"/>
          <w:sz w:val="28"/>
          <w:szCs w:val="28"/>
        </w:rPr>
        <w:t>phản</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ứng</w:t>
      </w:r>
      <w:proofErr w:type="spellEnd"/>
      <w:r w:rsidRPr="00676583">
        <w:rPr>
          <w:rStyle w:val="fontstyle01"/>
          <w:rFonts w:ascii="Times New Roman" w:hAnsi="Times New Roman"/>
          <w:b w:val="0"/>
          <w:color w:val="auto"/>
          <w:sz w:val="28"/>
          <w:szCs w:val="28"/>
        </w:rPr>
        <w:t xml:space="preserve"> C (C reactive protein)</w:t>
      </w:r>
    </w:p>
    <w:p w14:paraId="5FA37F85"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5.</w:t>
      </w:r>
      <w:r w:rsidRPr="00676583">
        <w:rPr>
          <w:rStyle w:val="fontstyle01"/>
          <w:rFonts w:ascii="Times New Roman" w:hAnsi="Times New Roman"/>
          <w:b w:val="0"/>
          <w:color w:val="auto"/>
          <w:sz w:val="28"/>
          <w:szCs w:val="28"/>
        </w:rPr>
        <w:tab/>
        <w:t xml:space="preserve">CS     </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Cộng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sự</w:t>
      </w:r>
      <w:proofErr w:type="spellEnd"/>
    </w:p>
    <w:p w14:paraId="1E6008D4"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6.</w:t>
      </w:r>
      <w:r w:rsidRPr="00676583">
        <w:rPr>
          <w:rStyle w:val="fontstyle01"/>
          <w:rFonts w:ascii="Times New Roman" w:hAnsi="Times New Roman"/>
          <w:b w:val="0"/>
          <w:color w:val="auto"/>
          <w:sz w:val="28"/>
          <w:szCs w:val="28"/>
        </w:rPr>
        <w:tab/>
        <w:t xml:space="preserve">CSA        </w:t>
      </w:r>
      <w:r w:rsidRPr="00676583">
        <w:rPr>
          <w:rStyle w:val="fontstyle01"/>
          <w:rFonts w:ascii="Times New Roman" w:hAnsi="Times New Roman"/>
          <w:b w:val="0"/>
          <w:color w:val="auto"/>
          <w:sz w:val="28"/>
          <w:szCs w:val="28"/>
        </w:rPr>
        <w:tab/>
        <w:t>: Cyclosporin A</w:t>
      </w:r>
    </w:p>
    <w:p w14:paraId="653F7BFD" w14:textId="77777777" w:rsidR="004477F1" w:rsidRPr="00676583" w:rsidRDefault="004477F1" w:rsidP="004477F1">
      <w:pPr>
        <w:pStyle w:val="1"/>
        <w:tabs>
          <w:tab w:val="left" w:pos="851"/>
          <w:tab w:val="left" w:pos="2268"/>
        </w:tabs>
        <w:ind w:right="-284"/>
        <w:jc w:val="left"/>
        <w:outlineLvl w:val="0"/>
        <w:rPr>
          <w:rStyle w:val="fontstyle01"/>
          <w:rFonts w:ascii="Times New Roman" w:eastAsiaTheme="majorEastAsia" w:hAnsi="Times New Roman"/>
          <w:b w:val="0"/>
          <w:color w:val="auto"/>
          <w:sz w:val="28"/>
          <w:szCs w:val="28"/>
        </w:rPr>
      </w:pPr>
      <w:r w:rsidRPr="00676583">
        <w:rPr>
          <w:rStyle w:val="fontstyle01"/>
          <w:rFonts w:ascii="Times New Roman" w:hAnsi="Times New Roman"/>
          <w:b w:val="0"/>
          <w:color w:val="auto"/>
          <w:sz w:val="28"/>
          <w:szCs w:val="28"/>
        </w:rPr>
        <w:t>7.</w:t>
      </w:r>
      <w:r w:rsidRPr="00676583">
        <w:rPr>
          <w:rStyle w:val="fontstyle01"/>
          <w:rFonts w:ascii="Times New Roman" w:hAnsi="Times New Roman"/>
          <w:b w:val="0"/>
          <w:color w:val="auto"/>
          <w:sz w:val="28"/>
          <w:szCs w:val="28"/>
        </w:rPr>
        <w:tab/>
        <w:t>CMV</w:t>
      </w:r>
      <w:r w:rsidRPr="00676583">
        <w:rPr>
          <w:rStyle w:val="fontstyle01"/>
          <w:rFonts w:ascii="Times New Roman" w:hAnsi="Times New Roman"/>
          <w:b w:val="0"/>
          <w:color w:val="auto"/>
          <w:sz w:val="28"/>
          <w:szCs w:val="28"/>
        </w:rPr>
        <w:tab/>
        <w:t xml:space="preserve">: Virus </w:t>
      </w:r>
      <w:proofErr w:type="spellStart"/>
      <w:r w:rsidRPr="00676583">
        <w:rPr>
          <w:rStyle w:val="fontstyle01"/>
          <w:rFonts w:ascii="Times New Roman" w:hAnsi="Times New Roman"/>
          <w:b w:val="0"/>
          <w:color w:val="auto"/>
          <w:sz w:val="28"/>
          <w:szCs w:val="28"/>
        </w:rPr>
        <w:t>Cytomegalo</w:t>
      </w:r>
      <w:proofErr w:type="spellEnd"/>
      <w:r w:rsidRPr="00676583">
        <w:rPr>
          <w:rStyle w:val="fontstyle01"/>
          <w:rFonts w:ascii="Times New Roman" w:hAnsi="Times New Roman"/>
          <w:b w:val="0"/>
          <w:color w:val="auto"/>
          <w:sz w:val="28"/>
          <w:szCs w:val="28"/>
        </w:rPr>
        <w:t xml:space="preserve"> (</w:t>
      </w:r>
      <w:r w:rsidRPr="00676583">
        <w:rPr>
          <w:rStyle w:val="fontstyle01"/>
          <w:rFonts w:ascii="Times New Roman" w:eastAsiaTheme="majorEastAsia" w:hAnsi="Times New Roman"/>
          <w:b w:val="0"/>
          <w:color w:val="auto"/>
          <w:sz w:val="28"/>
          <w:szCs w:val="28"/>
        </w:rPr>
        <w:t>Cytomegalovirus)</w:t>
      </w:r>
    </w:p>
    <w:p w14:paraId="4F8483FB" w14:textId="55888230" w:rsidR="004477F1" w:rsidRPr="00676583" w:rsidRDefault="004477F1" w:rsidP="004477F1">
      <w:pPr>
        <w:pStyle w:val="1"/>
        <w:tabs>
          <w:tab w:val="left" w:pos="851"/>
          <w:tab w:val="left" w:pos="2268"/>
        </w:tabs>
        <w:ind w:right="-284"/>
        <w:jc w:val="left"/>
        <w:outlineLvl w:val="0"/>
        <w:rPr>
          <w:rStyle w:val="fontstyle01"/>
          <w:rFonts w:ascii="Times New Roman" w:eastAsiaTheme="majorEastAsia" w:hAnsi="Times New Roman"/>
          <w:b w:val="0"/>
          <w:color w:val="auto"/>
          <w:sz w:val="28"/>
          <w:szCs w:val="28"/>
        </w:rPr>
      </w:pPr>
      <w:r w:rsidRPr="00676583">
        <w:rPr>
          <w:rStyle w:val="fontstyle01"/>
          <w:rFonts w:ascii="Times New Roman" w:eastAsiaTheme="majorEastAsia" w:hAnsi="Times New Roman"/>
          <w:b w:val="0"/>
          <w:color w:val="auto"/>
          <w:sz w:val="28"/>
          <w:szCs w:val="28"/>
        </w:rPr>
        <w:t>8.</w:t>
      </w:r>
      <w:r w:rsidRPr="00676583">
        <w:rPr>
          <w:rStyle w:val="fontstyle01"/>
          <w:rFonts w:ascii="Times New Roman" w:eastAsiaTheme="majorEastAsia" w:hAnsi="Times New Roman"/>
          <w:b w:val="0"/>
          <w:color w:val="auto"/>
          <w:sz w:val="28"/>
          <w:szCs w:val="28"/>
        </w:rPr>
        <w:tab/>
        <w:t xml:space="preserve">CNI            </w:t>
      </w:r>
      <w:proofErr w:type="gramStart"/>
      <w:r w:rsidRPr="00676583">
        <w:rPr>
          <w:rStyle w:val="fontstyle01"/>
          <w:rFonts w:ascii="Times New Roman" w:eastAsiaTheme="majorEastAsia" w:hAnsi="Times New Roman"/>
          <w:b w:val="0"/>
          <w:color w:val="auto"/>
          <w:sz w:val="28"/>
          <w:szCs w:val="28"/>
        </w:rPr>
        <w:t xml:space="preserve">  :</w:t>
      </w:r>
      <w:proofErr w:type="gram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Ức</w:t>
      </w:r>
      <w:proofErr w:type="spell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chế</w:t>
      </w:r>
      <w:proofErr w:type="spellEnd"/>
      <w:r w:rsidRPr="00676583">
        <w:rPr>
          <w:rStyle w:val="fontstyle01"/>
          <w:rFonts w:ascii="Times New Roman" w:eastAsiaTheme="majorEastAsia" w:hAnsi="Times New Roman"/>
          <w:b w:val="0"/>
          <w:color w:val="auto"/>
          <w:sz w:val="28"/>
          <w:szCs w:val="28"/>
        </w:rPr>
        <w:t xml:space="preserve"> calcineurin (calcineurin inhibitor)</w:t>
      </w:r>
    </w:p>
    <w:p w14:paraId="29C823AE" w14:textId="77777777" w:rsidR="004477F1" w:rsidRPr="00676583" w:rsidRDefault="004477F1" w:rsidP="004477F1">
      <w:pPr>
        <w:pStyle w:val="1"/>
        <w:tabs>
          <w:tab w:val="left" w:pos="851"/>
          <w:tab w:val="left" w:pos="2268"/>
        </w:tabs>
        <w:ind w:right="-284"/>
        <w:jc w:val="left"/>
        <w:outlineLvl w:val="0"/>
        <w:rPr>
          <w:rStyle w:val="fontstyle01"/>
          <w:rFonts w:ascii="Times New Roman" w:eastAsiaTheme="majorEastAsia" w:hAnsi="Times New Roman"/>
          <w:b w:val="0"/>
          <w:color w:val="auto"/>
          <w:sz w:val="28"/>
          <w:szCs w:val="28"/>
        </w:rPr>
      </w:pPr>
      <w:r w:rsidRPr="00676583">
        <w:rPr>
          <w:rStyle w:val="fontstyle01"/>
          <w:rFonts w:ascii="Times New Roman" w:eastAsiaTheme="majorEastAsia" w:hAnsi="Times New Roman"/>
          <w:b w:val="0"/>
          <w:color w:val="auto"/>
          <w:sz w:val="28"/>
          <w:szCs w:val="28"/>
        </w:rPr>
        <w:t>9.</w:t>
      </w:r>
      <w:r w:rsidRPr="00676583">
        <w:rPr>
          <w:rStyle w:val="fontstyle01"/>
          <w:rFonts w:ascii="Times New Roman" w:eastAsiaTheme="majorEastAsia" w:hAnsi="Times New Roman"/>
          <w:b w:val="0"/>
          <w:color w:val="auto"/>
          <w:sz w:val="28"/>
          <w:szCs w:val="28"/>
        </w:rPr>
        <w:tab/>
        <w:t>CKD</w:t>
      </w:r>
      <w:r w:rsidRPr="00676583">
        <w:rPr>
          <w:rStyle w:val="fontstyle01"/>
          <w:rFonts w:ascii="Times New Roman" w:eastAsiaTheme="majorEastAsia" w:hAnsi="Times New Roman"/>
          <w:b w:val="0"/>
          <w:color w:val="auto"/>
          <w:sz w:val="28"/>
          <w:szCs w:val="28"/>
        </w:rPr>
        <w:tab/>
        <w:t>: Chronic Kidney Disease (</w:t>
      </w:r>
      <w:proofErr w:type="spellStart"/>
      <w:r w:rsidRPr="00676583">
        <w:rPr>
          <w:rStyle w:val="fontstyle01"/>
          <w:rFonts w:ascii="Times New Roman" w:eastAsiaTheme="majorEastAsia" w:hAnsi="Times New Roman"/>
          <w:b w:val="0"/>
          <w:color w:val="auto"/>
          <w:sz w:val="28"/>
          <w:szCs w:val="28"/>
        </w:rPr>
        <w:t>bệnh</w:t>
      </w:r>
      <w:proofErr w:type="spell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thận</w:t>
      </w:r>
      <w:proofErr w:type="spell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mạn</w:t>
      </w:r>
      <w:proofErr w:type="spell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tính</w:t>
      </w:r>
      <w:proofErr w:type="spellEnd"/>
      <w:r w:rsidRPr="00676583">
        <w:rPr>
          <w:rStyle w:val="fontstyle01"/>
          <w:rFonts w:ascii="Times New Roman" w:eastAsiaTheme="majorEastAsia" w:hAnsi="Times New Roman"/>
          <w:b w:val="0"/>
          <w:color w:val="auto"/>
          <w:sz w:val="28"/>
          <w:szCs w:val="28"/>
        </w:rPr>
        <w:t>)</w:t>
      </w:r>
    </w:p>
    <w:p w14:paraId="7E0D8879" w14:textId="77777777" w:rsidR="004477F1" w:rsidRPr="00676583" w:rsidRDefault="004477F1" w:rsidP="004477F1">
      <w:pPr>
        <w:pStyle w:val="1"/>
        <w:tabs>
          <w:tab w:val="left" w:pos="851"/>
          <w:tab w:val="left" w:pos="2268"/>
        </w:tabs>
        <w:ind w:right="-284"/>
        <w:jc w:val="left"/>
        <w:outlineLvl w:val="0"/>
        <w:rPr>
          <w:rStyle w:val="fontstyle01"/>
          <w:rFonts w:ascii="Times New Roman" w:eastAsiaTheme="majorEastAsia" w:hAnsi="Times New Roman"/>
          <w:b w:val="0"/>
          <w:color w:val="auto"/>
          <w:sz w:val="28"/>
          <w:szCs w:val="28"/>
        </w:rPr>
      </w:pPr>
      <w:r w:rsidRPr="00676583">
        <w:rPr>
          <w:rStyle w:val="fontstyle01"/>
          <w:rFonts w:ascii="Times New Roman" w:eastAsiaTheme="majorEastAsia" w:hAnsi="Times New Roman"/>
          <w:b w:val="0"/>
          <w:color w:val="auto"/>
          <w:sz w:val="28"/>
          <w:szCs w:val="28"/>
        </w:rPr>
        <w:t>10.</w:t>
      </w:r>
      <w:r w:rsidRPr="00676583">
        <w:rPr>
          <w:rStyle w:val="fontstyle01"/>
          <w:rFonts w:ascii="Times New Roman" w:eastAsiaTheme="majorEastAsia" w:hAnsi="Times New Roman"/>
          <w:b w:val="0"/>
          <w:color w:val="auto"/>
          <w:sz w:val="28"/>
          <w:szCs w:val="28"/>
        </w:rPr>
        <w:tab/>
        <w:t xml:space="preserve">ĐTĐ          </w:t>
      </w:r>
      <w:proofErr w:type="gramStart"/>
      <w:r w:rsidRPr="00676583">
        <w:rPr>
          <w:rStyle w:val="fontstyle01"/>
          <w:rFonts w:ascii="Times New Roman" w:eastAsiaTheme="majorEastAsia" w:hAnsi="Times New Roman"/>
          <w:b w:val="0"/>
          <w:color w:val="auto"/>
          <w:sz w:val="28"/>
          <w:szCs w:val="28"/>
        </w:rPr>
        <w:t xml:space="preserve">  :</w:t>
      </w:r>
      <w:proofErr w:type="gram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Đái</w:t>
      </w:r>
      <w:proofErr w:type="spell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tháo</w:t>
      </w:r>
      <w:proofErr w:type="spellEnd"/>
      <w:r w:rsidRPr="00676583">
        <w:rPr>
          <w:rStyle w:val="fontstyle01"/>
          <w:rFonts w:ascii="Times New Roman" w:eastAsiaTheme="majorEastAsia" w:hAnsi="Times New Roman"/>
          <w:b w:val="0"/>
          <w:color w:val="auto"/>
          <w:sz w:val="28"/>
          <w:szCs w:val="28"/>
        </w:rPr>
        <w:t xml:space="preserve"> </w:t>
      </w:r>
      <w:proofErr w:type="spellStart"/>
      <w:r w:rsidRPr="00676583">
        <w:rPr>
          <w:rStyle w:val="fontstyle01"/>
          <w:rFonts w:ascii="Times New Roman" w:eastAsiaTheme="majorEastAsia" w:hAnsi="Times New Roman"/>
          <w:b w:val="0"/>
          <w:color w:val="auto"/>
          <w:sz w:val="28"/>
          <w:szCs w:val="28"/>
        </w:rPr>
        <w:t>đường</w:t>
      </w:r>
      <w:proofErr w:type="spellEnd"/>
    </w:p>
    <w:p w14:paraId="683987FC" w14:textId="77777777" w:rsidR="004477F1" w:rsidRPr="00676583" w:rsidRDefault="004477F1" w:rsidP="004477F1">
      <w:pPr>
        <w:pStyle w:val="1"/>
        <w:tabs>
          <w:tab w:val="left" w:pos="851"/>
          <w:tab w:val="left" w:pos="2268"/>
        </w:tabs>
        <w:ind w:right="-284"/>
        <w:jc w:val="left"/>
        <w:outlineLvl w:val="0"/>
        <w:rPr>
          <w:rStyle w:val="fontstyle01"/>
          <w:rFonts w:ascii="Times New Roman" w:eastAsiaTheme="majorEastAsia" w:hAnsi="Times New Roman"/>
          <w:b w:val="0"/>
          <w:color w:val="auto"/>
          <w:sz w:val="28"/>
          <w:szCs w:val="28"/>
        </w:rPr>
      </w:pPr>
      <w:r w:rsidRPr="00676583">
        <w:rPr>
          <w:rStyle w:val="fontstyle01"/>
          <w:rFonts w:ascii="Times New Roman" w:eastAsiaTheme="majorEastAsia" w:hAnsi="Times New Roman"/>
          <w:b w:val="0"/>
          <w:color w:val="auto"/>
          <w:sz w:val="28"/>
          <w:szCs w:val="28"/>
        </w:rPr>
        <w:t>11.</w:t>
      </w:r>
      <w:r w:rsidRPr="00676583">
        <w:rPr>
          <w:rStyle w:val="fontstyle01"/>
          <w:rFonts w:ascii="Times New Roman" w:eastAsiaTheme="majorEastAsia" w:hAnsi="Times New Roman"/>
          <w:b w:val="0"/>
          <w:color w:val="auto"/>
          <w:sz w:val="28"/>
          <w:szCs w:val="28"/>
        </w:rPr>
        <w:tab/>
        <w:t>DPP-4</w:t>
      </w:r>
      <w:r w:rsidRPr="00676583">
        <w:rPr>
          <w:rStyle w:val="fontstyle01"/>
          <w:rFonts w:ascii="Times New Roman" w:eastAsiaTheme="majorEastAsia" w:hAnsi="Times New Roman"/>
          <w:b w:val="0"/>
          <w:color w:val="auto"/>
          <w:sz w:val="28"/>
          <w:szCs w:val="28"/>
        </w:rPr>
        <w:tab/>
        <w:t xml:space="preserve">: </w:t>
      </w:r>
      <w:r w:rsidRPr="00676583">
        <w:rPr>
          <w:rStyle w:val="fontstyle01"/>
          <w:rFonts w:ascii="Times New Roman" w:hAnsi="Times New Roman"/>
          <w:b w:val="0"/>
          <w:color w:val="auto"/>
          <w:sz w:val="28"/>
          <w:szCs w:val="28"/>
        </w:rPr>
        <w:t>Dipeptidyl peptidase - 4</w:t>
      </w:r>
    </w:p>
    <w:p w14:paraId="0222BC52"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12</w:t>
      </w:r>
      <w:r w:rsidRPr="00676583">
        <w:rPr>
          <w:rStyle w:val="fontstyle01"/>
          <w:rFonts w:ascii="Times New Roman" w:hAnsi="Times New Roman"/>
          <w:b w:val="0"/>
          <w:color w:val="auto"/>
          <w:sz w:val="28"/>
          <w:szCs w:val="28"/>
        </w:rPr>
        <w:tab/>
        <w:t>GLP-1</w:t>
      </w:r>
      <w:r w:rsidRPr="00676583">
        <w:rPr>
          <w:rStyle w:val="fontstyle01"/>
          <w:rFonts w:ascii="Times New Roman" w:hAnsi="Times New Roman"/>
          <w:b w:val="0"/>
          <w:color w:val="auto"/>
          <w:sz w:val="28"/>
          <w:szCs w:val="28"/>
        </w:rPr>
        <w:tab/>
        <w:t>: Glucagon like peptied-1</w:t>
      </w:r>
    </w:p>
    <w:p w14:paraId="099F4D3D" w14:textId="4295C1EF"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13.</w:t>
      </w:r>
      <w:r w:rsidRPr="00676583">
        <w:rPr>
          <w:rStyle w:val="fontstyle01"/>
          <w:rFonts w:ascii="Times New Roman" w:hAnsi="Times New Roman"/>
          <w:b w:val="0"/>
          <w:color w:val="auto"/>
          <w:sz w:val="28"/>
          <w:szCs w:val="28"/>
        </w:rPr>
        <w:tab/>
        <w:t>GLP-1R</w:t>
      </w:r>
      <w:r w:rsidRPr="00676583">
        <w:rPr>
          <w:rStyle w:val="fontstyle01"/>
          <w:rFonts w:ascii="Times New Roman" w:hAnsi="Times New Roman"/>
          <w:b w:val="0"/>
          <w:color w:val="auto"/>
          <w:sz w:val="28"/>
          <w:szCs w:val="28"/>
        </w:rPr>
        <w:tab/>
        <w:t>: Glucagon like peptide-1 receptor</w:t>
      </w:r>
    </w:p>
    <w:p w14:paraId="3F62E086" w14:textId="0B11DE1C"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14.</w:t>
      </w:r>
      <w:r w:rsidRPr="00676583">
        <w:rPr>
          <w:rStyle w:val="fontstyle01"/>
          <w:rFonts w:ascii="Times New Roman" w:hAnsi="Times New Roman"/>
          <w:b w:val="0"/>
          <w:color w:val="auto"/>
          <w:sz w:val="28"/>
          <w:szCs w:val="28"/>
        </w:rPr>
        <w:tab/>
        <w:t xml:space="preserve">GIP            </w:t>
      </w:r>
      <w:proofErr w:type="gramStart"/>
      <w:r w:rsidRPr="00676583">
        <w:rPr>
          <w:rStyle w:val="fontstyle01"/>
          <w:rFonts w:ascii="Times New Roman" w:hAnsi="Times New Roman"/>
          <w:b w:val="0"/>
          <w:color w:val="auto"/>
          <w:sz w:val="28"/>
          <w:szCs w:val="28"/>
        </w:rPr>
        <w:t xml:space="preserve">  :</w:t>
      </w:r>
      <w:proofErr w:type="gramEnd"/>
      <w:r w:rsidRPr="00676583">
        <w:rPr>
          <w:b w:val="0"/>
        </w:rPr>
        <w:t xml:space="preserve">  Glucose dependent </w:t>
      </w:r>
      <w:proofErr w:type="spellStart"/>
      <w:r w:rsidRPr="00676583">
        <w:rPr>
          <w:b w:val="0"/>
        </w:rPr>
        <w:t>insulinotroic</w:t>
      </w:r>
      <w:proofErr w:type="spellEnd"/>
      <w:r w:rsidRPr="00676583">
        <w:rPr>
          <w:b w:val="0"/>
        </w:rPr>
        <w:t xml:space="preserve"> polypeptide                                </w:t>
      </w:r>
    </w:p>
    <w:p w14:paraId="4F4C4A76"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15.</w:t>
      </w:r>
      <w:r w:rsidRPr="00676583">
        <w:rPr>
          <w:rStyle w:val="fontstyle01"/>
          <w:rFonts w:ascii="Times New Roman" w:hAnsi="Times New Roman"/>
          <w:b w:val="0"/>
          <w:color w:val="auto"/>
          <w:sz w:val="28"/>
          <w:szCs w:val="28"/>
        </w:rPr>
        <w:tab/>
        <w:t>HA</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Huyết</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áp</w:t>
      </w:r>
      <w:proofErr w:type="spellEnd"/>
    </w:p>
    <w:p w14:paraId="3CD180F6"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16.</w:t>
      </w:r>
      <w:r w:rsidRPr="00676583">
        <w:rPr>
          <w:rStyle w:val="fontstyle01"/>
          <w:rFonts w:ascii="Times New Roman" w:hAnsi="Times New Roman"/>
          <w:b w:val="0"/>
          <w:color w:val="auto"/>
          <w:sz w:val="28"/>
          <w:szCs w:val="28"/>
        </w:rPr>
        <w:tab/>
        <w:t>HCV</w:t>
      </w:r>
      <w:r w:rsidRPr="00676583">
        <w:rPr>
          <w:rStyle w:val="fontstyle01"/>
          <w:rFonts w:ascii="Times New Roman" w:hAnsi="Times New Roman"/>
          <w:b w:val="0"/>
          <w:color w:val="auto"/>
          <w:sz w:val="28"/>
          <w:szCs w:val="28"/>
        </w:rPr>
        <w:tab/>
        <w:t xml:space="preserve">: Virus </w:t>
      </w:r>
      <w:proofErr w:type="spellStart"/>
      <w:r w:rsidRPr="00676583">
        <w:rPr>
          <w:rStyle w:val="fontstyle01"/>
          <w:rFonts w:ascii="Times New Roman" w:hAnsi="Times New Roman"/>
          <w:b w:val="0"/>
          <w:color w:val="auto"/>
          <w:sz w:val="28"/>
          <w:szCs w:val="28"/>
        </w:rPr>
        <w:t>viêm</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gan</w:t>
      </w:r>
      <w:proofErr w:type="spellEnd"/>
      <w:r w:rsidRPr="00676583">
        <w:rPr>
          <w:rStyle w:val="fontstyle01"/>
          <w:rFonts w:ascii="Times New Roman" w:hAnsi="Times New Roman"/>
          <w:b w:val="0"/>
          <w:color w:val="auto"/>
          <w:sz w:val="28"/>
          <w:szCs w:val="28"/>
        </w:rPr>
        <w:t xml:space="preserve"> C (Hepatitis C virus)</w:t>
      </w:r>
    </w:p>
    <w:p w14:paraId="367F145E" w14:textId="77777777" w:rsidR="003A3854" w:rsidRPr="00676583" w:rsidRDefault="004477F1" w:rsidP="003A3854">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17.</w:t>
      </w:r>
      <w:r w:rsidRPr="00676583">
        <w:rPr>
          <w:rStyle w:val="fontstyle01"/>
          <w:rFonts w:ascii="Times New Roman" w:hAnsi="Times New Roman"/>
          <w:b w:val="0"/>
          <w:color w:val="auto"/>
          <w:sz w:val="28"/>
          <w:szCs w:val="28"/>
        </w:rPr>
        <w:tab/>
        <w:t>HDL-C</w:t>
      </w:r>
      <w:r w:rsidRPr="00676583">
        <w:rPr>
          <w:rStyle w:val="fontstyle01"/>
          <w:rFonts w:ascii="Times New Roman" w:hAnsi="Times New Roman"/>
          <w:b w:val="0"/>
          <w:color w:val="auto"/>
          <w:sz w:val="28"/>
          <w:szCs w:val="28"/>
        </w:rPr>
        <w:tab/>
        <w:t xml:space="preserve">: Lipoprotein tỷ </w:t>
      </w:r>
      <w:proofErr w:type="spellStart"/>
      <w:r w:rsidRPr="00676583">
        <w:rPr>
          <w:rStyle w:val="fontstyle01"/>
          <w:rFonts w:ascii="Times New Roman" w:hAnsi="Times New Roman"/>
          <w:b w:val="0"/>
          <w:color w:val="auto"/>
          <w:sz w:val="28"/>
          <w:szCs w:val="28"/>
        </w:rPr>
        <w:t>trọng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cao</w:t>
      </w:r>
      <w:proofErr w:type="spellEnd"/>
      <w:r w:rsidR="003A3854" w:rsidRPr="00676583">
        <w:rPr>
          <w:rStyle w:val="fontstyle01"/>
          <w:rFonts w:ascii="Times New Roman" w:hAnsi="Times New Roman"/>
          <w:b w:val="0"/>
          <w:color w:val="auto"/>
          <w:sz w:val="28"/>
          <w:szCs w:val="28"/>
        </w:rPr>
        <w:t xml:space="preserve"> </w:t>
      </w:r>
      <w:proofErr w:type="spellStart"/>
      <w:r w:rsidR="003A3854" w:rsidRPr="00676583">
        <w:rPr>
          <w:rStyle w:val="fontstyle01"/>
          <w:rFonts w:ascii="Times New Roman" w:hAnsi="Times New Roman"/>
          <w:b w:val="0"/>
          <w:color w:val="auto"/>
          <w:sz w:val="28"/>
          <w:szCs w:val="28"/>
        </w:rPr>
        <w:t>của</w:t>
      </w:r>
      <w:proofErr w:type="spellEnd"/>
      <w:r w:rsidR="003A3854" w:rsidRPr="00676583">
        <w:rPr>
          <w:rStyle w:val="fontstyle01"/>
          <w:rFonts w:ascii="Times New Roman" w:hAnsi="Times New Roman"/>
          <w:b w:val="0"/>
          <w:color w:val="auto"/>
          <w:sz w:val="28"/>
          <w:szCs w:val="28"/>
        </w:rPr>
        <w:t xml:space="preserve"> </w:t>
      </w:r>
      <w:proofErr w:type="spellStart"/>
      <w:r w:rsidR="003A3854" w:rsidRPr="00676583">
        <w:rPr>
          <w:rStyle w:val="fontstyle01"/>
          <w:rFonts w:ascii="Times New Roman" w:hAnsi="Times New Roman"/>
          <w:b w:val="0"/>
          <w:color w:val="auto"/>
          <w:sz w:val="28"/>
          <w:szCs w:val="28"/>
        </w:rPr>
        <w:t>cholesretol</w:t>
      </w:r>
      <w:proofErr w:type="spellEnd"/>
      <w:r w:rsidR="003A3854" w:rsidRPr="00676583">
        <w:rPr>
          <w:rStyle w:val="fontstyle01"/>
          <w:rFonts w:ascii="Times New Roman" w:hAnsi="Times New Roman"/>
          <w:b w:val="0"/>
          <w:color w:val="auto"/>
          <w:sz w:val="28"/>
          <w:szCs w:val="28"/>
        </w:rPr>
        <w:tab/>
      </w:r>
      <w:r w:rsidRPr="00676583">
        <w:rPr>
          <w:rStyle w:val="fontstyle01"/>
          <w:rFonts w:ascii="Times New Roman" w:hAnsi="Times New Roman"/>
          <w:b w:val="0"/>
          <w:color w:val="auto"/>
          <w:sz w:val="28"/>
          <w:szCs w:val="28"/>
        </w:rPr>
        <w:t xml:space="preserve"> </w:t>
      </w:r>
    </w:p>
    <w:p w14:paraId="260ACFD9" w14:textId="11EB8F92" w:rsidR="003A3854" w:rsidRPr="00676583" w:rsidRDefault="003A3854" w:rsidP="003A3854">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ab/>
      </w:r>
      <w:r w:rsidRPr="00676583">
        <w:rPr>
          <w:rStyle w:val="fontstyle01"/>
          <w:rFonts w:ascii="Times New Roman" w:hAnsi="Times New Roman"/>
          <w:b w:val="0"/>
          <w:color w:val="auto"/>
          <w:sz w:val="28"/>
          <w:szCs w:val="28"/>
        </w:rPr>
        <w:tab/>
        <w:t xml:space="preserve"> </w:t>
      </w:r>
      <w:r w:rsidR="004477F1" w:rsidRPr="00676583">
        <w:rPr>
          <w:rStyle w:val="fontstyle01"/>
          <w:rFonts w:ascii="Times New Roman" w:hAnsi="Times New Roman"/>
          <w:b w:val="0"/>
          <w:color w:val="auto"/>
          <w:sz w:val="28"/>
          <w:szCs w:val="28"/>
        </w:rPr>
        <w:t xml:space="preserve">(High density </w:t>
      </w:r>
      <w:r w:rsidRPr="00676583">
        <w:rPr>
          <w:rStyle w:val="fontstyle01"/>
          <w:rFonts w:ascii="Times New Roman" w:hAnsi="Times New Roman"/>
          <w:b w:val="0"/>
          <w:color w:val="auto"/>
          <w:sz w:val="28"/>
          <w:szCs w:val="28"/>
        </w:rPr>
        <w:t>lipoprotein cholesterol)</w:t>
      </w:r>
    </w:p>
    <w:p w14:paraId="47C4CF84"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18.       HLA</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Kháng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nguyên</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bạch</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cầu</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người</w:t>
      </w:r>
      <w:proofErr w:type="spellEnd"/>
      <w:r w:rsidRPr="00676583">
        <w:rPr>
          <w:rStyle w:val="fontstyle01"/>
          <w:rFonts w:ascii="Times New Roman" w:hAnsi="Times New Roman"/>
          <w:b w:val="0"/>
          <w:color w:val="auto"/>
          <w:sz w:val="28"/>
          <w:szCs w:val="28"/>
        </w:rPr>
        <w:t xml:space="preserve"> </w:t>
      </w:r>
    </w:p>
    <w:p w14:paraId="6459C55B"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ab/>
      </w:r>
      <w:r w:rsidRPr="00676583">
        <w:rPr>
          <w:rStyle w:val="fontstyle01"/>
          <w:rFonts w:ascii="Times New Roman" w:hAnsi="Times New Roman"/>
          <w:b w:val="0"/>
          <w:color w:val="auto"/>
          <w:sz w:val="28"/>
          <w:szCs w:val="28"/>
        </w:rPr>
        <w:tab/>
        <w:t>(Human leukocyte antigen)</w:t>
      </w:r>
    </w:p>
    <w:p w14:paraId="62F51C0F"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19.</w:t>
      </w:r>
      <w:r w:rsidRPr="00676583">
        <w:rPr>
          <w:rStyle w:val="fontstyle01"/>
          <w:rFonts w:ascii="Times New Roman" w:hAnsi="Times New Roman"/>
          <w:b w:val="0"/>
          <w:color w:val="auto"/>
          <w:sz w:val="28"/>
          <w:szCs w:val="28"/>
        </w:rPr>
        <w:tab/>
        <w:t xml:space="preserve">HOMA   </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Homeostatis</w:t>
      </w:r>
      <w:proofErr w:type="spellEnd"/>
      <w:r w:rsidRPr="00676583">
        <w:rPr>
          <w:rStyle w:val="fontstyle01"/>
          <w:rFonts w:ascii="Times New Roman" w:hAnsi="Times New Roman"/>
          <w:b w:val="0"/>
          <w:color w:val="auto"/>
          <w:sz w:val="28"/>
          <w:szCs w:val="28"/>
        </w:rPr>
        <w:t xml:space="preserve"> Model </w:t>
      </w:r>
      <w:proofErr w:type="spellStart"/>
      <w:r w:rsidRPr="00676583">
        <w:rPr>
          <w:rStyle w:val="fontstyle01"/>
          <w:rFonts w:ascii="Times New Roman" w:hAnsi="Times New Roman"/>
          <w:b w:val="0"/>
          <w:color w:val="auto"/>
          <w:sz w:val="28"/>
          <w:szCs w:val="28"/>
        </w:rPr>
        <w:t>Assessmen</w:t>
      </w:r>
      <w:proofErr w:type="spellEnd"/>
    </w:p>
    <w:p w14:paraId="704249C8"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Mô</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hình</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đánh</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giá</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kháng</w:t>
      </w:r>
      <w:proofErr w:type="spellEnd"/>
      <w:r w:rsidRPr="00676583">
        <w:rPr>
          <w:rStyle w:val="fontstyle01"/>
          <w:rFonts w:ascii="Times New Roman" w:hAnsi="Times New Roman"/>
          <w:b w:val="0"/>
          <w:color w:val="auto"/>
          <w:sz w:val="28"/>
          <w:szCs w:val="28"/>
        </w:rPr>
        <w:t xml:space="preserve"> insulin, </w:t>
      </w:r>
      <w:proofErr w:type="spellStart"/>
      <w:r w:rsidRPr="00676583">
        <w:rPr>
          <w:rStyle w:val="fontstyle01"/>
          <w:rFonts w:ascii="Times New Roman" w:hAnsi="Times New Roman"/>
          <w:b w:val="0"/>
          <w:color w:val="auto"/>
          <w:sz w:val="28"/>
          <w:szCs w:val="28"/>
        </w:rPr>
        <w:t>độ</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nhạy</w:t>
      </w:r>
      <w:proofErr w:type="spellEnd"/>
      <w:r w:rsidRPr="00676583">
        <w:rPr>
          <w:rStyle w:val="fontstyle01"/>
          <w:rFonts w:ascii="Times New Roman" w:hAnsi="Times New Roman"/>
          <w:b w:val="0"/>
          <w:color w:val="auto"/>
          <w:sz w:val="28"/>
          <w:szCs w:val="28"/>
        </w:rPr>
        <w:t xml:space="preserve"> insulin </w:t>
      </w:r>
      <w:proofErr w:type="spellStart"/>
      <w:r w:rsidRPr="00676583">
        <w:rPr>
          <w:rStyle w:val="fontstyle01"/>
          <w:rFonts w:ascii="Times New Roman" w:hAnsi="Times New Roman"/>
          <w:b w:val="0"/>
          <w:color w:val="auto"/>
          <w:sz w:val="28"/>
          <w:szCs w:val="28"/>
        </w:rPr>
        <w:t>và</w:t>
      </w:r>
      <w:proofErr w:type="spellEnd"/>
      <w:r w:rsidRPr="00676583">
        <w:rPr>
          <w:b w:val="0"/>
        </w:rPr>
        <w:br/>
      </w:r>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chức</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năng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tế</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bào</w:t>
      </w:r>
      <w:proofErr w:type="spellEnd"/>
      <w:r w:rsidRPr="00676583">
        <w:rPr>
          <w:rStyle w:val="fontstyle01"/>
          <w:rFonts w:ascii="Times New Roman" w:hAnsi="Times New Roman"/>
          <w:b w:val="0"/>
          <w:color w:val="auto"/>
          <w:sz w:val="28"/>
          <w:szCs w:val="28"/>
        </w:rPr>
        <w:t xml:space="preserve"> beta)</w:t>
      </w:r>
    </w:p>
    <w:p w14:paraId="3A1571CC" w14:textId="6D744BE6"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20.</w:t>
      </w:r>
      <w:r w:rsidRPr="00676583">
        <w:rPr>
          <w:rStyle w:val="fontstyle01"/>
          <w:rFonts w:ascii="Times New Roman" w:hAnsi="Times New Roman"/>
          <w:b w:val="0"/>
          <w:color w:val="auto"/>
          <w:sz w:val="28"/>
          <w:szCs w:val="28"/>
        </w:rPr>
        <w:tab/>
        <w:t>HOMA2- B </w:t>
      </w:r>
      <w:r w:rsidRPr="00676583">
        <w:rPr>
          <w:rStyle w:val="fontstyle01"/>
          <w:rFonts w:ascii="Times New Roman" w:hAnsi="Times New Roman"/>
          <w:b w:val="0"/>
          <w:color w:val="auto"/>
          <w:sz w:val="28"/>
          <w:szCs w:val="28"/>
        </w:rPr>
        <w:tab/>
        <w:t>:</w:t>
      </w:r>
      <w:r w:rsidRPr="00676583">
        <w:rPr>
          <w:rStyle w:val="Heading1Char"/>
          <w:rFonts w:ascii="Times New Roman" w:hAnsi="Times New Roman"/>
          <w:sz w:val="28"/>
          <w:szCs w:val="28"/>
        </w:rPr>
        <w:t xml:space="preserve"> </w:t>
      </w:r>
      <w:proofErr w:type="spellStart"/>
      <w:r w:rsidRPr="00676583">
        <w:rPr>
          <w:rStyle w:val="fontstyle01"/>
          <w:rFonts w:ascii="Times New Roman" w:hAnsi="Times New Roman"/>
          <w:b w:val="0"/>
          <w:color w:val="auto"/>
          <w:sz w:val="28"/>
          <w:szCs w:val="28"/>
        </w:rPr>
        <w:t>Chỉ</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số</w:t>
      </w:r>
      <w:proofErr w:type="spellEnd"/>
      <w:r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đánh</w:t>
      </w:r>
      <w:proofErr w:type="spellEnd"/>
      <w:r w:rsidR="008C34FE"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giá</w:t>
      </w:r>
      <w:proofErr w:type="spellEnd"/>
      <w:r w:rsidR="008C34FE"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chức</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năng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tế</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bào</w:t>
      </w:r>
      <w:proofErr w:type="spellEnd"/>
      <w:r w:rsidRPr="00676583">
        <w:rPr>
          <w:rStyle w:val="fontstyle01"/>
          <w:rFonts w:ascii="Times New Roman" w:hAnsi="Times New Roman"/>
          <w:b w:val="0"/>
          <w:color w:val="auto"/>
          <w:sz w:val="28"/>
          <w:szCs w:val="28"/>
        </w:rPr>
        <w:t xml:space="preserve"> beta</w:t>
      </w:r>
    </w:p>
    <w:p w14:paraId="63BB676A" w14:textId="75C96016"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21.</w:t>
      </w:r>
      <w:r w:rsidRPr="00676583">
        <w:rPr>
          <w:rStyle w:val="fontstyle01"/>
          <w:rFonts w:ascii="Times New Roman" w:hAnsi="Times New Roman"/>
          <w:b w:val="0"/>
          <w:color w:val="auto"/>
          <w:sz w:val="28"/>
          <w:szCs w:val="28"/>
        </w:rPr>
        <w:tab/>
        <w:t>HOMA2- S </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Chỉ</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số</w:t>
      </w:r>
      <w:proofErr w:type="spellEnd"/>
      <w:r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đánh</w:t>
      </w:r>
      <w:proofErr w:type="spellEnd"/>
      <w:r w:rsidR="008C34FE"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giá</w:t>
      </w:r>
      <w:proofErr w:type="spellEnd"/>
      <w:r w:rsidR="008C34FE"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độ</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nhạy</w:t>
      </w:r>
      <w:proofErr w:type="spellEnd"/>
      <w:r w:rsidRPr="00676583">
        <w:rPr>
          <w:rStyle w:val="fontstyle01"/>
          <w:rFonts w:ascii="Times New Roman" w:hAnsi="Times New Roman"/>
          <w:b w:val="0"/>
          <w:color w:val="auto"/>
          <w:sz w:val="28"/>
          <w:szCs w:val="28"/>
        </w:rPr>
        <w:t xml:space="preserve"> insulin</w:t>
      </w:r>
    </w:p>
    <w:tbl>
      <w:tblPr>
        <w:tblStyle w:val="TableGrid"/>
        <w:tblW w:w="9357" w:type="dxa"/>
        <w:tblInd w:w="-426" w:type="dxa"/>
        <w:tblBorders>
          <w:left w:val="none" w:sz="0" w:space="0" w:color="auto"/>
          <w:right w:val="none" w:sz="0" w:space="0" w:color="auto"/>
          <w:insideV w:val="none" w:sz="0" w:space="0" w:color="auto"/>
        </w:tblBorders>
        <w:tblLook w:val="04A0" w:firstRow="1" w:lastRow="0" w:firstColumn="1" w:lastColumn="0" w:noHBand="0" w:noVBand="1"/>
      </w:tblPr>
      <w:tblGrid>
        <w:gridCol w:w="895"/>
        <w:gridCol w:w="1800"/>
        <w:gridCol w:w="6662"/>
      </w:tblGrid>
      <w:tr w:rsidR="0070740A" w:rsidRPr="00676583" w14:paraId="4AE6F5BD" w14:textId="77777777" w:rsidTr="006E4831">
        <w:tc>
          <w:tcPr>
            <w:tcW w:w="895" w:type="dxa"/>
          </w:tcPr>
          <w:p w14:paraId="277B3237" w14:textId="77777777" w:rsidR="004477F1" w:rsidRPr="00676583" w:rsidRDefault="004477F1" w:rsidP="006E4831">
            <w:pPr>
              <w:pStyle w:val="1"/>
              <w:spacing w:before="100" w:after="100" w:line="240" w:lineRule="auto"/>
              <w:outlineLvl w:val="0"/>
            </w:pPr>
            <w:r w:rsidRPr="00676583">
              <w:lastRenderedPageBreak/>
              <w:t>STT</w:t>
            </w:r>
          </w:p>
        </w:tc>
        <w:tc>
          <w:tcPr>
            <w:tcW w:w="1800" w:type="dxa"/>
          </w:tcPr>
          <w:p w14:paraId="3C422041" w14:textId="77777777" w:rsidR="004477F1" w:rsidRPr="00676583" w:rsidRDefault="004477F1" w:rsidP="006E4831">
            <w:pPr>
              <w:pStyle w:val="1"/>
              <w:spacing w:before="100" w:after="100" w:line="240" w:lineRule="auto"/>
              <w:outlineLvl w:val="0"/>
            </w:pPr>
            <w:proofErr w:type="spellStart"/>
            <w:r w:rsidRPr="00676583">
              <w:t>Phần</w:t>
            </w:r>
            <w:proofErr w:type="spellEnd"/>
            <w:r w:rsidRPr="00676583">
              <w:t xml:space="preserve"> </w:t>
            </w:r>
            <w:proofErr w:type="spellStart"/>
            <w:r w:rsidRPr="00676583">
              <w:t>viết</w:t>
            </w:r>
            <w:proofErr w:type="spellEnd"/>
            <w:r w:rsidRPr="00676583">
              <w:t xml:space="preserve"> </w:t>
            </w:r>
            <w:proofErr w:type="spellStart"/>
            <w:r w:rsidRPr="00676583">
              <w:t>tắt</w:t>
            </w:r>
            <w:proofErr w:type="spellEnd"/>
          </w:p>
        </w:tc>
        <w:tc>
          <w:tcPr>
            <w:tcW w:w="6662" w:type="dxa"/>
          </w:tcPr>
          <w:p w14:paraId="4FDC20E6" w14:textId="77777777" w:rsidR="004477F1" w:rsidRPr="00676583" w:rsidRDefault="004477F1" w:rsidP="006E4831">
            <w:pPr>
              <w:pStyle w:val="1"/>
              <w:spacing w:before="100" w:after="100" w:line="240" w:lineRule="auto"/>
              <w:outlineLvl w:val="0"/>
            </w:pPr>
            <w:proofErr w:type="spellStart"/>
            <w:r w:rsidRPr="00676583">
              <w:t>Phần</w:t>
            </w:r>
            <w:proofErr w:type="spellEnd"/>
            <w:r w:rsidRPr="00676583">
              <w:t xml:space="preserve"> </w:t>
            </w:r>
            <w:proofErr w:type="spellStart"/>
            <w:r w:rsidRPr="00676583">
              <w:t>viết</w:t>
            </w:r>
            <w:proofErr w:type="spellEnd"/>
            <w:r w:rsidRPr="00676583">
              <w:t xml:space="preserve"> </w:t>
            </w:r>
            <w:proofErr w:type="spellStart"/>
            <w:r w:rsidRPr="00676583">
              <w:t>đầy</w:t>
            </w:r>
            <w:proofErr w:type="spellEnd"/>
            <w:r w:rsidRPr="00676583">
              <w:t xml:space="preserve"> </w:t>
            </w:r>
            <w:proofErr w:type="spellStart"/>
            <w:r w:rsidRPr="00676583">
              <w:t>đủ</w:t>
            </w:r>
            <w:proofErr w:type="spellEnd"/>
          </w:p>
        </w:tc>
      </w:tr>
    </w:tbl>
    <w:p w14:paraId="196E39DD"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12"/>
          <w:szCs w:val="28"/>
        </w:rPr>
      </w:pPr>
    </w:p>
    <w:p w14:paraId="34AEA3D6" w14:textId="60ADB258"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 xml:space="preserve">22. </w:t>
      </w:r>
      <w:r w:rsidRPr="00676583">
        <w:rPr>
          <w:rStyle w:val="fontstyle01"/>
          <w:rFonts w:ascii="Times New Roman" w:hAnsi="Times New Roman"/>
          <w:b w:val="0"/>
          <w:color w:val="auto"/>
          <w:sz w:val="28"/>
          <w:szCs w:val="28"/>
        </w:rPr>
        <w:tab/>
        <w:t xml:space="preserve">HOMA2- IR: </w:t>
      </w:r>
      <w:proofErr w:type="spellStart"/>
      <w:r w:rsidRPr="00676583">
        <w:rPr>
          <w:rStyle w:val="fontstyle01"/>
          <w:rFonts w:ascii="Times New Roman" w:hAnsi="Times New Roman"/>
          <w:b w:val="0"/>
          <w:color w:val="auto"/>
          <w:sz w:val="28"/>
          <w:szCs w:val="28"/>
        </w:rPr>
        <w:t>Chỉ</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số</w:t>
      </w:r>
      <w:proofErr w:type="spellEnd"/>
      <w:r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đánh</w:t>
      </w:r>
      <w:proofErr w:type="spellEnd"/>
      <w:r w:rsidR="008C34FE"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giá</w:t>
      </w:r>
      <w:proofErr w:type="spellEnd"/>
      <w:r w:rsidR="008C34FE"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tình</w:t>
      </w:r>
      <w:proofErr w:type="spellEnd"/>
      <w:r w:rsidR="008C34FE" w:rsidRPr="00676583">
        <w:rPr>
          <w:rStyle w:val="fontstyle01"/>
          <w:rFonts w:ascii="Times New Roman" w:hAnsi="Times New Roman"/>
          <w:b w:val="0"/>
          <w:color w:val="auto"/>
          <w:sz w:val="28"/>
          <w:szCs w:val="28"/>
        </w:rPr>
        <w:t xml:space="preserve"> </w:t>
      </w:r>
      <w:proofErr w:type="spellStart"/>
      <w:r w:rsidR="008C34FE" w:rsidRPr="00676583">
        <w:rPr>
          <w:rStyle w:val="fontstyle01"/>
          <w:rFonts w:ascii="Times New Roman" w:hAnsi="Times New Roman"/>
          <w:b w:val="0"/>
          <w:color w:val="auto"/>
          <w:sz w:val="28"/>
          <w:szCs w:val="28"/>
        </w:rPr>
        <w:t>trạng</w:t>
      </w:r>
      <w:proofErr w:type="spellEnd"/>
      <w:r w:rsidR="008C34FE"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kháng</w:t>
      </w:r>
      <w:proofErr w:type="spellEnd"/>
      <w:r w:rsidRPr="00676583">
        <w:rPr>
          <w:rStyle w:val="fontstyle01"/>
          <w:rFonts w:ascii="Times New Roman" w:hAnsi="Times New Roman"/>
          <w:b w:val="0"/>
          <w:color w:val="auto"/>
          <w:sz w:val="28"/>
          <w:szCs w:val="28"/>
        </w:rPr>
        <w:t xml:space="preserve"> insulin</w:t>
      </w:r>
      <w:r w:rsidRPr="00676583">
        <w:rPr>
          <w:rStyle w:val="fontstyle01"/>
          <w:rFonts w:ascii="Times New Roman" w:hAnsi="Times New Roman"/>
          <w:b w:val="0"/>
          <w:color w:val="auto"/>
          <w:sz w:val="28"/>
          <w:szCs w:val="28"/>
        </w:rPr>
        <w:tab/>
      </w:r>
    </w:p>
    <w:p w14:paraId="2AD00656" w14:textId="77777777" w:rsidR="004477F1" w:rsidRPr="00676583" w:rsidRDefault="004477F1" w:rsidP="004477F1">
      <w:pPr>
        <w:pStyle w:val="1"/>
        <w:tabs>
          <w:tab w:val="left" w:pos="851"/>
          <w:tab w:val="left" w:pos="2268"/>
        </w:tabs>
        <w:ind w:right="-284"/>
        <w:jc w:val="left"/>
        <w:outlineLvl w:val="0"/>
        <w:rPr>
          <w:rStyle w:val="fontstyle01"/>
          <w:b w:val="0"/>
          <w:color w:val="auto"/>
          <w:sz w:val="28"/>
          <w:szCs w:val="28"/>
        </w:rPr>
      </w:pPr>
      <w:r w:rsidRPr="00676583">
        <w:rPr>
          <w:rStyle w:val="fontstyle01"/>
          <w:rFonts w:ascii="Times New Roman" w:hAnsi="Times New Roman"/>
          <w:b w:val="0"/>
          <w:color w:val="auto"/>
          <w:sz w:val="28"/>
          <w:szCs w:val="28"/>
        </w:rPr>
        <w:t xml:space="preserve">23        iGLT2        </w:t>
      </w:r>
      <w:proofErr w:type="gramStart"/>
      <w:r w:rsidRPr="00676583">
        <w:rPr>
          <w:rStyle w:val="fontstyle01"/>
          <w:rFonts w:ascii="Times New Roman" w:hAnsi="Times New Roman"/>
          <w:b w:val="0"/>
          <w:color w:val="auto"/>
          <w:sz w:val="28"/>
          <w:szCs w:val="28"/>
        </w:rPr>
        <w:t xml:space="preserve">  :</w:t>
      </w:r>
      <w:proofErr w:type="gramEnd"/>
      <w:r w:rsidRPr="00676583">
        <w:rPr>
          <w:rStyle w:val="fontstyle01"/>
          <w:rFonts w:ascii="Times New Roman" w:hAnsi="Times New Roman"/>
          <w:b w:val="0"/>
          <w:color w:val="auto"/>
          <w:sz w:val="28"/>
          <w:szCs w:val="28"/>
        </w:rPr>
        <w:t xml:space="preserve"> </w:t>
      </w:r>
      <w:r w:rsidRPr="00676583">
        <w:rPr>
          <w:rStyle w:val="fontstyle01"/>
          <w:b w:val="0"/>
          <w:color w:val="auto"/>
          <w:sz w:val="28"/>
          <w:szCs w:val="28"/>
        </w:rPr>
        <w:t xml:space="preserve">Sodium - Glucose co </w:t>
      </w:r>
      <w:proofErr w:type="spellStart"/>
      <w:r w:rsidRPr="00676583">
        <w:rPr>
          <w:rStyle w:val="fontstyle01"/>
          <w:b w:val="0"/>
          <w:color w:val="auto"/>
          <w:sz w:val="28"/>
          <w:szCs w:val="28"/>
        </w:rPr>
        <w:t>Transpoter</w:t>
      </w:r>
      <w:proofErr w:type="spellEnd"/>
      <w:r w:rsidRPr="00676583">
        <w:rPr>
          <w:rStyle w:val="fontstyle01"/>
          <w:b w:val="0"/>
          <w:color w:val="auto"/>
          <w:sz w:val="28"/>
          <w:szCs w:val="28"/>
        </w:rPr>
        <w:t xml:space="preserve"> 2 inhibitor</w:t>
      </w:r>
    </w:p>
    <w:p w14:paraId="098FD08F" w14:textId="77777777" w:rsidR="004477F1" w:rsidRPr="00676583" w:rsidRDefault="004477F1" w:rsidP="004477F1">
      <w:pPr>
        <w:pStyle w:val="1"/>
        <w:tabs>
          <w:tab w:val="left" w:pos="851"/>
          <w:tab w:val="left" w:pos="2268"/>
        </w:tabs>
        <w:ind w:right="-284"/>
        <w:jc w:val="left"/>
        <w:outlineLvl w:val="0"/>
        <w:rPr>
          <w:rStyle w:val="fontstyle01"/>
          <w:b w:val="0"/>
          <w:color w:val="auto"/>
          <w:sz w:val="28"/>
          <w:szCs w:val="28"/>
        </w:rPr>
      </w:pPr>
      <w:r w:rsidRPr="00676583">
        <w:rPr>
          <w:rStyle w:val="fontstyle01"/>
          <w:b w:val="0"/>
          <w:color w:val="auto"/>
          <w:sz w:val="28"/>
          <w:szCs w:val="28"/>
        </w:rPr>
        <w:t xml:space="preserve">                                  (</w:t>
      </w:r>
      <w:proofErr w:type="spellStart"/>
      <w:r w:rsidRPr="00676583">
        <w:rPr>
          <w:rStyle w:val="fontstyle01"/>
          <w:b w:val="0"/>
          <w:color w:val="auto"/>
          <w:sz w:val="28"/>
          <w:szCs w:val="28"/>
        </w:rPr>
        <w:t>Thuốc</w:t>
      </w:r>
      <w:proofErr w:type="spellEnd"/>
      <w:r w:rsidRPr="00676583">
        <w:rPr>
          <w:rStyle w:val="fontstyle01"/>
          <w:b w:val="0"/>
          <w:color w:val="auto"/>
          <w:sz w:val="28"/>
          <w:szCs w:val="28"/>
        </w:rPr>
        <w:t xml:space="preserve"> </w:t>
      </w:r>
      <w:proofErr w:type="spellStart"/>
      <w:r w:rsidRPr="00676583">
        <w:rPr>
          <w:rStyle w:val="fontstyle01"/>
          <w:b w:val="0"/>
          <w:color w:val="auto"/>
          <w:sz w:val="28"/>
          <w:szCs w:val="28"/>
        </w:rPr>
        <w:t>ức</w:t>
      </w:r>
      <w:proofErr w:type="spellEnd"/>
      <w:r w:rsidRPr="00676583">
        <w:rPr>
          <w:rStyle w:val="fontstyle01"/>
          <w:b w:val="0"/>
          <w:color w:val="auto"/>
          <w:sz w:val="28"/>
          <w:szCs w:val="28"/>
        </w:rPr>
        <w:t xml:space="preserve"> </w:t>
      </w:r>
      <w:proofErr w:type="spellStart"/>
      <w:r w:rsidRPr="00676583">
        <w:rPr>
          <w:rStyle w:val="fontstyle01"/>
          <w:b w:val="0"/>
          <w:color w:val="auto"/>
          <w:sz w:val="28"/>
          <w:szCs w:val="28"/>
        </w:rPr>
        <w:t>chế</w:t>
      </w:r>
      <w:proofErr w:type="spellEnd"/>
      <w:r w:rsidRPr="00676583">
        <w:rPr>
          <w:rStyle w:val="fontstyle01"/>
          <w:b w:val="0"/>
          <w:color w:val="auto"/>
          <w:sz w:val="28"/>
          <w:szCs w:val="28"/>
        </w:rPr>
        <w:t xml:space="preserve"> </w:t>
      </w:r>
      <w:proofErr w:type="spellStart"/>
      <w:r w:rsidRPr="00676583">
        <w:rPr>
          <w:rStyle w:val="fontstyle01"/>
          <w:b w:val="0"/>
          <w:color w:val="auto"/>
          <w:sz w:val="28"/>
          <w:szCs w:val="28"/>
        </w:rPr>
        <w:t>đồng</w:t>
      </w:r>
      <w:proofErr w:type="spellEnd"/>
      <w:r w:rsidRPr="00676583">
        <w:rPr>
          <w:rStyle w:val="fontstyle01"/>
          <w:b w:val="0"/>
          <w:color w:val="auto"/>
          <w:sz w:val="28"/>
          <w:szCs w:val="28"/>
        </w:rPr>
        <w:t xml:space="preserve"> </w:t>
      </w:r>
      <w:proofErr w:type="spellStart"/>
      <w:r w:rsidRPr="00676583">
        <w:rPr>
          <w:rStyle w:val="fontstyle01"/>
          <w:b w:val="0"/>
          <w:color w:val="auto"/>
          <w:sz w:val="28"/>
          <w:szCs w:val="28"/>
        </w:rPr>
        <w:t>vận</w:t>
      </w:r>
      <w:proofErr w:type="spellEnd"/>
      <w:r w:rsidRPr="00676583">
        <w:rPr>
          <w:rStyle w:val="fontstyle01"/>
          <w:b w:val="0"/>
          <w:color w:val="auto"/>
          <w:sz w:val="28"/>
          <w:szCs w:val="28"/>
        </w:rPr>
        <w:t xml:space="preserve"> </w:t>
      </w:r>
      <w:proofErr w:type="spellStart"/>
      <w:r w:rsidRPr="00676583">
        <w:rPr>
          <w:rStyle w:val="fontstyle01"/>
          <w:b w:val="0"/>
          <w:color w:val="auto"/>
          <w:sz w:val="28"/>
          <w:szCs w:val="28"/>
        </w:rPr>
        <w:t>chuyển</w:t>
      </w:r>
      <w:proofErr w:type="spellEnd"/>
      <w:r w:rsidRPr="00676583">
        <w:rPr>
          <w:rStyle w:val="fontstyle01"/>
          <w:b w:val="0"/>
          <w:color w:val="auto"/>
          <w:sz w:val="28"/>
          <w:szCs w:val="28"/>
        </w:rPr>
        <w:t xml:space="preserve"> </w:t>
      </w:r>
      <w:proofErr w:type="spellStart"/>
      <w:r w:rsidRPr="00676583">
        <w:rPr>
          <w:rStyle w:val="fontstyle01"/>
          <w:b w:val="0"/>
          <w:color w:val="auto"/>
          <w:sz w:val="28"/>
          <w:szCs w:val="28"/>
        </w:rPr>
        <w:t>Natri</w:t>
      </w:r>
      <w:proofErr w:type="spellEnd"/>
      <w:r w:rsidRPr="00676583">
        <w:rPr>
          <w:rStyle w:val="fontstyle01"/>
          <w:b w:val="0"/>
          <w:color w:val="auto"/>
          <w:sz w:val="28"/>
          <w:szCs w:val="28"/>
        </w:rPr>
        <w:t xml:space="preserve"> - Glucose)</w:t>
      </w:r>
    </w:p>
    <w:p w14:paraId="6D40C414" w14:textId="77777777" w:rsidR="004477F1" w:rsidRPr="00676583" w:rsidRDefault="004477F1" w:rsidP="004477F1">
      <w:pPr>
        <w:pStyle w:val="1"/>
        <w:tabs>
          <w:tab w:val="left" w:pos="851"/>
          <w:tab w:val="left" w:pos="2268"/>
        </w:tabs>
        <w:ind w:right="-284"/>
        <w:jc w:val="left"/>
        <w:outlineLvl w:val="0"/>
        <w:rPr>
          <w:rStyle w:val="fontstyle01"/>
          <w:b w:val="0"/>
          <w:color w:val="auto"/>
          <w:sz w:val="28"/>
          <w:szCs w:val="28"/>
        </w:rPr>
      </w:pPr>
      <w:r w:rsidRPr="00676583">
        <w:rPr>
          <w:rStyle w:val="fontstyle01"/>
          <w:b w:val="0"/>
          <w:color w:val="auto"/>
          <w:sz w:val="28"/>
          <w:szCs w:val="28"/>
        </w:rPr>
        <w:t>24.</w:t>
      </w:r>
      <w:r w:rsidRPr="00676583">
        <w:rPr>
          <w:rStyle w:val="fontstyle01"/>
          <w:b w:val="0"/>
          <w:color w:val="auto"/>
          <w:sz w:val="28"/>
          <w:szCs w:val="28"/>
        </w:rPr>
        <w:tab/>
        <w:t>IL-2</w:t>
      </w:r>
      <w:r w:rsidRPr="00676583">
        <w:rPr>
          <w:rStyle w:val="fontstyle01"/>
          <w:b w:val="0"/>
          <w:color w:val="auto"/>
          <w:sz w:val="28"/>
          <w:szCs w:val="28"/>
        </w:rPr>
        <w:tab/>
        <w:t>: Interleukin 2</w:t>
      </w:r>
    </w:p>
    <w:p w14:paraId="420B12CB" w14:textId="77777777" w:rsidR="003A3854"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25.</w:t>
      </w:r>
      <w:r w:rsidRPr="00676583">
        <w:rPr>
          <w:rStyle w:val="fontstyle01"/>
          <w:rFonts w:ascii="Times New Roman" w:hAnsi="Times New Roman"/>
          <w:b w:val="0"/>
          <w:color w:val="auto"/>
          <w:sz w:val="28"/>
          <w:szCs w:val="28"/>
        </w:rPr>
        <w:tab/>
        <w:t xml:space="preserve">LDL-C       </w:t>
      </w:r>
      <w:proofErr w:type="gramStart"/>
      <w:r w:rsidRPr="00676583">
        <w:rPr>
          <w:rStyle w:val="fontstyle01"/>
          <w:rFonts w:ascii="Times New Roman" w:hAnsi="Times New Roman"/>
          <w:b w:val="0"/>
          <w:color w:val="auto"/>
          <w:sz w:val="28"/>
          <w:szCs w:val="28"/>
        </w:rPr>
        <w:t xml:space="preserve">  :</w:t>
      </w:r>
      <w:proofErr w:type="gramEnd"/>
      <w:r w:rsidRPr="00676583">
        <w:rPr>
          <w:rStyle w:val="fontstyle01"/>
          <w:rFonts w:ascii="Times New Roman" w:hAnsi="Times New Roman"/>
          <w:b w:val="0"/>
          <w:color w:val="auto"/>
          <w:sz w:val="28"/>
          <w:szCs w:val="28"/>
        </w:rPr>
        <w:t xml:space="preserve"> Lipoprotein tỷ </w:t>
      </w:r>
      <w:proofErr w:type="spellStart"/>
      <w:r w:rsidRPr="00676583">
        <w:rPr>
          <w:rStyle w:val="fontstyle01"/>
          <w:rFonts w:ascii="Times New Roman" w:hAnsi="Times New Roman"/>
          <w:b w:val="0"/>
          <w:color w:val="auto"/>
          <w:sz w:val="28"/>
          <w:szCs w:val="28"/>
        </w:rPr>
        <w:t>trọng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thấp</w:t>
      </w:r>
      <w:proofErr w:type="spellEnd"/>
      <w:r w:rsidR="003A3854" w:rsidRPr="00676583">
        <w:rPr>
          <w:rStyle w:val="fontstyle01"/>
          <w:rFonts w:ascii="Times New Roman" w:hAnsi="Times New Roman"/>
          <w:b w:val="0"/>
          <w:color w:val="auto"/>
          <w:sz w:val="28"/>
          <w:szCs w:val="28"/>
        </w:rPr>
        <w:t xml:space="preserve"> </w:t>
      </w:r>
      <w:proofErr w:type="spellStart"/>
      <w:r w:rsidR="003A3854" w:rsidRPr="00676583">
        <w:rPr>
          <w:rStyle w:val="fontstyle01"/>
          <w:rFonts w:ascii="Times New Roman" w:hAnsi="Times New Roman"/>
          <w:b w:val="0"/>
          <w:color w:val="auto"/>
          <w:sz w:val="28"/>
          <w:szCs w:val="28"/>
        </w:rPr>
        <w:t>của</w:t>
      </w:r>
      <w:proofErr w:type="spellEnd"/>
      <w:r w:rsidR="003A3854" w:rsidRPr="00676583">
        <w:rPr>
          <w:rStyle w:val="fontstyle01"/>
          <w:rFonts w:ascii="Times New Roman" w:hAnsi="Times New Roman"/>
          <w:b w:val="0"/>
          <w:color w:val="auto"/>
          <w:sz w:val="28"/>
          <w:szCs w:val="28"/>
        </w:rPr>
        <w:t xml:space="preserve"> cholesterol</w:t>
      </w:r>
    </w:p>
    <w:p w14:paraId="68AF3411" w14:textId="65FBDFCE" w:rsidR="004477F1" w:rsidRPr="00676583" w:rsidRDefault="003A3854"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ab/>
        <w:t xml:space="preserve">                      </w:t>
      </w:r>
      <w:r w:rsidR="004477F1" w:rsidRPr="00676583">
        <w:rPr>
          <w:rStyle w:val="fontstyle01"/>
          <w:rFonts w:ascii="Times New Roman" w:hAnsi="Times New Roman"/>
          <w:b w:val="0"/>
          <w:color w:val="auto"/>
          <w:sz w:val="28"/>
          <w:szCs w:val="28"/>
        </w:rPr>
        <w:t>(Low density lipoprotein</w:t>
      </w:r>
      <w:r w:rsidRPr="00676583">
        <w:rPr>
          <w:rStyle w:val="fontstyle01"/>
          <w:rFonts w:ascii="Times New Roman" w:hAnsi="Times New Roman"/>
          <w:b w:val="0"/>
          <w:color w:val="auto"/>
          <w:sz w:val="28"/>
          <w:szCs w:val="28"/>
        </w:rPr>
        <w:t xml:space="preserve"> cholesterol</w:t>
      </w:r>
      <w:r w:rsidR="004477F1" w:rsidRPr="00676583">
        <w:rPr>
          <w:rStyle w:val="fontstyle01"/>
          <w:rFonts w:ascii="Times New Roman" w:hAnsi="Times New Roman"/>
          <w:b w:val="0"/>
          <w:color w:val="auto"/>
          <w:sz w:val="28"/>
          <w:szCs w:val="28"/>
        </w:rPr>
        <w:t>)</w:t>
      </w:r>
    </w:p>
    <w:p w14:paraId="246D534F"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26.</w:t>
      </w:r>
      <w:r w:rsidRPr="00676583">
        <w:rPr>
          <w:rStyle w:val="fontstyle01"/>
          <w:rFonts w:ascii="Times New Roman" w:hAnsi="Times New Roman"/>
          <w:b w:val="0"/>
          <w:color w:val="auto"/>
          <w:sz w:val="28"/>
          <w:szCs w:val="28"/>
        </w:rPr>
        <w:tab/>
        <w:t>MLCT</w:t>
      </w:r>
      <w:r w:rsidRPr="00676583">
        <w:rPr>
          <w:rStyle w:val="fontstyle01"/>
          <w:rFonts w:ascii="Times New Roman" w:hAnsi="Times New Roman"/>
          <w:b w:val="0"/>
          <w:color w:val="auto"/>
          <w:sz w:val="28"/>
          <w:szCs w:val="28"/>
        </w:rPr>
        <w:tab/>
        <w:t xml:space="preserve">: </w:t>
      </w:r>
      <w:proofErr w:type="spellStart"/>
      <w:r w:rsidRPr="00676583">
        <w:rPr>
          <w:rStyle w:val="fontstyle01"/>
          <w:rFonts w:ascii="Times New Roman" w:hAnsi="Times New Roman"/>
          <w:b w:val="0"/>
          <w:color w:val="auto"/>
          <w:sz w:val="28"/>
          <w:szCs w:val="28"/>
        </w:rPr>
        <w:t>Mức</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lọc</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cầu</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thận</w:t>
      </w:r>
      <w:proofErr w:type="spellEnd"/>
    </w:p>
    <w:p w14:paraId="1121BD17" w14:textId="77777777" w:rsidR="004477F1" w:rsidRPr="00676583" w:rsidRDefault="004477F1" w:rsidP="004477F1">
      <w:pPr>
        <w:pStyle w:val="1"/>
        <w:tabs>
          <w:tab w:val="left" w:pos="851"/>
          <w:tab w:val="left" w:pos="2268"/>
        </w:tabs>
        <w:ind w:right="-284"/>
        <w:jc w:val="left"/>
        <w:outlineLvl w:val="0"/>
        <w:rPr>
          <w:b w:val="0"/>
        </w:rPr>
      </w:pPr>
      <w:r w:rsidRPr="00676583">
        <w:rPr>
          <w:rStyle w:val="fontstyle01"/>
          <w:rFonts w:ascii="Times New Roman" w:hAnsi="Times New Roman"/>
          <w:b w:val="0"/>
          <w:color w:val="auto"/>
          <w:sz w:val="28"/>
          <w:szCs w:val="28"/>
        </w:rPr>
        <w:t>27.</w:t>
      </w:r>
      <w:r w:rsidRPr="00676583">
        <w:rPr>
          <w:rStyle w:val="fontstyle01"/>
          <w:rFonts w:ascii="Times New Roman" w:hAnsi="Times New Roman"/>
          <w:b w:val="0"/>
          <w:color w:val="auto"/>
          <w:sz w:val="28"/>
          <w:szCs w:val="28"/>
        </w:rPr>
        <w:tab/>
        <w:t>MMF</w:t>
      </w:r>
      <w:r w:rsidRPr="00676583">
        <w:rPr>
          <w:rStyle w:val="fontstyle01"/>
          <w:rFonts w:ascii="Times New Roman" w:hAnsi="Times New Roman"/>
          <w:b w:val="0"/>
          <w:color w:val="auto"/>
          <w:sz w:val="28"/>
          <w:szCs w:val="28"/>
        </w:rPr>
        <w:tab/>
        <w:t>: Mycophenolate Mofetil</w:t>
      </w:r>
      <w:r w:rsidRPr="00676583">
        <w:rPr>
          <w:b w:val="0"/>
        </w:rPr>
        <w:t xml:space="preserve">    </w:t>
      </w:r>
    </w:p>
    <w:p w14:paraId="565FE875" w14:textId="0515F91C" w:rsidR="004477F1" w:rsidRPr="00676583" w:rsidRDefault="004477F1" w:rsidP="004477F1">
      <w:pPr>
        <w:tabs>
          <w:tab w:val="left" w:pos="851"/>
          <w:tab w:val="left" w:pos="2268"/>
        </w:tabs>
        <w:ind w:right="-284"/>
        <w:rPr>
          <w:rFonts w:cs="Times New Roman"/>
        </w:rPr>
      </w:pPr>
      <w:r w:rsidRPr="00676583">
        <w:rPr>
          <w:rFonts w:cs="Times New Roman"/>
        </w:rPr>
        <w:t>28.</w:t>
      </w:r>
      <w:r w:rsidRPr="00676583">
        <w:rPr>
          <w:rFonts w:cs="Times New Roman"/>
        </w:rPr>
        <w:tab/>
        <w:t>NODAT</w:t>
      </w:r>
      <w:r w:rsidRPr="00676583">
        <w:rPr>
          <w:rFonts w:cs="Times New Roman"/>
        </w:rPr>
        <w:tab/>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mới</w:t>
      </w:r>
      <w:proofErr w:type="spellEnd"/>
      <w:r w:rsidRPr="00676583">
        <w:rPr>
          <w:rFonts w:cs="Times New Roman"/>
        </w:rPr>
        <w:t xml:space="preserve"> </w:t>
      </w:r>
      <w:proofErr w:type="spellStart"/>
      <w:r w:rsidR="008C34FE" w:rsidRPr="00676583">
        <w:rPr>
          <w:rFonts w:cs="Times New Roman"/>
        </w:rPr>
        <w:t>khởi</w:t>
      </w:r>
      <w:proofErr w:type="spellEnd"/>
      <w:r w:rsidR="008C34FE" w:rsidRPr="00676583">
        <w:rPr>
          <w:rFonts w:cs="Times New Roman"/>
        </w:rPr>
        <w:t xml:space="preserve"> phát</w:t>
      </w:r>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p>
    <w:p w14:paraId="3865A6D2" w14:textId="3A6A1908" w:rsidR="004477F1" w:rsidRPr="00676583" w:rsidRDefault="004477F1" w:rsidP="004477F1">
      <w:pPr>
        <w:tabs>
          <w:tab w:val="left" w:pos="851"/>
          <w:tab w:val="left" w:pos="2268"/>
        </w:tabs>
        <w:ind w:right="-284"/>
        <w:rPr>
          <w:rFonts w:cs="Times New Roman"/>
        </w:rPr>
      </w:pPr>
      <w:r w:rsidRPr="00676583">
        <w:rPr>
          <w:rFonts w:cs="Times New Roman"/>
        </w:rPr>
        <w:t xml:space="preserve">                                 (New-onset diabetes after transplantation)</w:t>
      </w:r>
    </w:p>
    <w:p w14:paraId="5DF75D9B" w14:textId="78289C64" w:rsidR="00B26C7A" w:rsidRPr="00676583" w:rsidRDefault="00B26C7A" w:rsidP="004477F1">
      <w:pPr>
        <w:tabs>
          <w:tab w:val="left" w:pos="851"/>
          <w:tab w:val="left" w:pos="2268"/>
        </w:tabs>
        <w:ind w:right="-284"/>
        <w:rPr>
          <w:rFonts w:cs="Times New Roman"/>
        </w:rPr>
      </w:pPr>
      <w:r w:rsidRPr="00676583">
        <w:rPr>
          <w:rFonts w:cs="Times New Roman"/>
        </w:rPr>
        <w:t>29.</w:t>
      </w:r>
      <w:r w:rsidRPr="00676583">
        <w:rPr>
          <w:rFonts w:cs="Times New Roman"/>
        </w:rPr>
        <w:tab/>
        <w:t>NC</w:t>
      </w:r>
      <w:r w:rsidRPr="00676583">
        <w:rPr>
          <w:rFonts w:cs="Times New Roman"/>
        </w:rPr>
        <w:tab/>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p>
    <w:p w14:paraId="2EBDA9B8" w14:textId="017F060D" w:rsidR="004477F1" w:rsidRPr="00676583" w:rsidRDefault="00B26C7A"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30</w:t>
      </w:r>
      <w:r w:rsidR="004477F1" w:rsidRPr="00676583">
        <w:rPr>
          <w:rStyle w:val="fontstyle01"/>
          <w:rFonts w:ascii="Times New Roman" w:hAnsi="Times New Roman"/>
          <w:b w:val="0"/>
          <w:color w:val="auto"/>
          <w:sz w:val="28"/>
          <w:szCs w:val="28"/>
        </w:rPr>
        <w:t>.</w:t>
      </w:r>
      <w:r w:rsidR="004477F1" w:rsidRPr="00676583">
        <w:rPr>
          <w:rStyle w:val="fontstyle01"/>
          <w:rFonts w:ascii="Times New Roman" w:hAnsi="Times New Roman"/>
          <w:b w:val="0"/>
          <w:color w:val="auto"/>
          <w:sz w:val="28"/>
          <w:szCs w:val="28"/>
        </w:rPr>
        <w:tab/>
        <w:t>OR</w:t>
      </w:r>
      <w:r w:rsidR="004477F1" w:rsidRPr="00676583">
        <w:rPr>
          <w:rStyle w:val="fontstyle01"/>
          <w:rFonts w:ascii="Times New Roman" w:hAnsi="Times New Roman"/>
          <w:b w:val="0"/>
          <w:color w:val="auto"/>
          <w:sz w:val="28"/>
          <w:szCs w:val="28"/>
        </w:rPr>
        <w:tab/>
        <w:t>: Odds Ratio (</w:t>
      </w:r>
      <w:proofErr w:type="spellStart"/>
      <w:r w:rsidR="004477F1" w:rsidRPr="00676583">
        <w:rPr>
          <w:rStyle w:val="fontstyle01"/>
          <w:rFonts w:ascii="Times New Roman" w:hAnsi="Times New Roman"/>
          <w:b w:val="0"/>
          <w:color w:val="auto"/>
          <w:sz w:val="28"/>
          <w:szCs w:val="28"/>
        </w:rPr>
        <w:t>Tỷ</w:t>
      </w:r>
      <w:proofErr w:type="spellEnd"/>
      <w:r w:rsidR="004477F1" w:rsidRPr="00676583">
        <w:rPr>
          <w:rStyle w:val="fontstyle01"/>
          <w:rFonts w:ascii="Times New Roman" w:hAnsi="Times New Roman"/>
          <w:b w:val="0"/>
          <w:color w:val="auto"/>
          <w:sz w:val="28"/>
          <w:szCs w:val="28"/>
        </w:rPr>
        <w:t xml:space="preserve"> </w:t>
      </w:r>
      <w:proofErr w:type="spellStart"/>
      <w:r w:rsidR="004477F1" w:rsidRPr="00676583">
        <w:rPr>
          <w:rStyle w:val="fontstyle01"/>
          <w:rFonts w:ascii="Times New Roman" w:hAnsi="Times New Roman"/>
          <w:b w:val="0"/>
          <w:color w:val="auto"/>
          <w:sz w:val="28"/>
          <w:szCs w:val="28"/>
        </w:rPr>
        <w:t>suất</w:t>
      </w:r>
      <w:proofErr w:type="spellEnd"/>
      <w:r w:rsidR="004477F1" w:rsidRPr="00676583">
        <w:rPr>
          <w:rStyle w:val="fontstyle01"/>
          <w:rFonts w:ascii="Times New Roman" w:hAnsi="Times New Roman"/>
          <w:b w:val="0"/>
          <w:color w:val="auto"/>
          <w:sz w:val="28"/>
          <w:szCs w:val="28"/>
        </w:rPr>
        <w:t xml:space="preserve"> </w:t>
      </w:r>
      <w:proofErr w:type="spellStart"/>
      <w:r w:rsidR="004477F1" w:rsidRPr="00676583">
        <w:rPr>
          <w:rStyle w:val="fontstyle01"/>
          <w:rFonts w:ascii="Times New Roman" w:hAnsi="Times New Roman"/>
          <w:b w:val="0"/>
          <w:color w:val="auto"/>
          <w:sz w:val="28"/>
          <w:szCs w:val="28"/>
        </w:rPr>
        <w:t>chênh</w:t>
      </w:r>
      <w:proofErr w:type="spellEnd"/>
      <w:r w:rsidR="004477F1" w:rsidRPr="00676583">
        <w:rPr>
          <w:rStyle w:val="fontstyle01"/>
          <w:rFonts w:ascii="Times New Roman" w:hAnsi="Times New Roman"/>
          <w:b w:val="0"/>
          <w:color w:val="auto"/>
          <w:sz w:val="28"/>
          <w:szCs w:val="28"/>
        </w:rPr>
        <w:t>)</w:t>
      </w:r>
    </w:p>
    <w:p w14:paraId="3D24D31B" w14:textId="3A055C9D" w:rsidR="004477F1" w:rsidRPr="00676583" w:rsidRDefault="004477F1" w:rsidP="004477F1">
      <w:pPr>
        <w:tabs>
          <w:tab w:val="left" w:pos="851"/>
          <w:tab w:val="left" w:pos="2268"/>
        </w:tabs>
        <w:spacing w:line="360" w:lineRule="auto"/>
        <w:ind w:right="-284"/>
        <w:rPr>
          <w:rStyle w:val="fontstyle01"/>
          <w:rFonts w:ascii="Times New Roman" w:hAnsi="Times New Roman" w:cs="Times New Roman"/>
          <w:color w:val="auto"/>
          <w:sz w:val="28"/>
          <w:szCs w:val="28"/>
        </w:rPr>
      </w:pPr>
      <w:r w:rsidRPr="00676583">
        <w:rPr>
          <w:rFonts w:cs="Times New Roman"/>
        </w:rPr>
        <w:t>3</w:t>
      </w:r>
      <w:r w:rsidR="00B26C7A" w:rsidRPr="00676583">
        <w:rPr>
          <w:rFonts w:cs="Times New Roman"/>
        </w:rPr>
        <w:t>1.</w:t>
      </w:r>
      <w:r w:rsidRPr="00676583">
        <w:rPr>
          <w:rFonts w:cs="Times New Roman"/>
        </w:rPr>
        <w:tab/>
      </w:r>
      <w:r w:rsidRPr="00676583">
        <w:rPr>
          <w:rStyle w:val="fontstyle01"/>
          <w:rFonts w:ascii="Times New Roman" w:hAnsi="Times New Roman" w:cs="Times New Roman"/>
          <w:color w:val="auto"/>
          <w:sz w:val="28"/>
          <w:szCs w:val="28"/>
        </w:rPr>
        <w:t>PTDM</w:t>
      </w:r>
      <w:r w:rsidRPr="00676583">
        <w:rPr>
          <w:rStyle w:val="fontstyle01"/>
          <w:rFonts w:ascii="Times New Roman" w:hAnsi="Times New Roman" w:cs="Times New Roman"/>
          <w:color w:val="auto"/>
          <w:sz w:val="28"/>
          <w:szCs w:val="28"/>
        </w:rPr>
        <w:tab/>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p>
    <w:p w14:paraId="48C395CA" w14:textId="77777777" w:rsidR="004477F1" w:rsidRPr="00676583" w:rsidRDefault="004477F1" w:rsidP="004477F1">
      <w:pPr>
        <w:tabs>
          <w:tab w:val="left" w:pos="851"/>
          <w:tab w:val="left" w:pos="2268"/>
        </w:tabs>
        <w:spacing w:line="360" w:lineRule="auto"/>
        <w:ind w:right="-284"/>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ab/>
        <w:t>(</w:t>
      </w:r>
      <w:r w:rsidRPr="00676583">
        <w:rPr>
          <w:rFonts w:cs="Times New Roman"/>
        </w:rPr>
        <w:t>Post transplant diabetes mellitus)</w:t>
      </w:r>
    </w:p>
    <w:p w14:paraId="12563E34" w14:textId="057A82F1" w:rsidR="004477F1" w:rsidRPr="00676583" w:rsidRDefault="004477F1" w:rsidP="004477F1">
      <w:pPr>
        <w:tabs>
          <w:tab w:val="left" w:pos="851"/>
          <w:tab w:val="left" w:pos="2268"/>
        </w:tabs>
        <w:spacing w:line="360" w:lineRule="auto"/>
        <w:ind w:right="-284"/>
        <w:rPr>
          <w:rFonts w:cs="Times New Roman"/>
        </w:rPr>
      </w:pPr>
      <w:r w:rsidRPr="00676583">
        <w:rPr>
          <w:rStyle w:val="fontstyle01"/>
          <w:rFonts w:ascii="Times New Roman" w:hAnsi="Times New Roman" w:cs="Times New Roman"/>
          <w:color w:val="auto"/>
          <w:sz w:val="28"/>
          <w:szCs w:val="28"/>
        </w:rPr>
        <w:t>3</w:t>
      </w:r>
      <w:r w:rsidR="00B26C7A" w:rsidRPr="00676583">
        <w:rPr>
          <w:rStyle w:val="fontstyle01"/>
          <w:rFonts w:ascii="Times New Roman" w:hAnsi="Times New Roman" w:cs="Times New Roman"/>
          <w:color w:val="auto"/>
          <w:sz w:val="28"/>
          <w:szCs w:val="28"/>
        </w:rPr>
        <w:t>2</w:t>
      </w:r>
      <w:r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ab/>
        <w:t>RR</w:t>
      </w:r>
      <w:r w:rsidRPr="00676583">
        <w:rPr>
          <w:rStyle w:val="fontstyle01"/>
          <w:rFonts w:ascii="Times New Roman" w:hAnsi="Times New Roman" w:cs="Times New Roman"/>
          <w:color w:val="auto"/>
          <w:sz w:val="28"/>
          <w:szCs w:val="28"/>
        </w:rPr>
        <w:tab/>
        <w:t xml:space="preserve">: Nguy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(Relative risk)</w:t>
      </w:r>
      <w:r w:rsidRPr="00676583">
        <w:rPr>
          <w:rStyle w:val="fontstyle21"/>
          <w:rFonts w:ascii="Times New Roman" w:hAnsi="Times New Roman" w:cs="Times New Roman"/>
          <w:color w:val="auto"/>
          <w:sz w:val="28"/>
          <w:szCs w:val="28"/>
        </w:rPr>
        <w:tab/>
      </w:r>
      <w:r w:rsidRPr="00676583">
        <w:rPr>
          <w:rStyle w:val="fontstyle21"/>
          <w:rFonts w:ascii="Times New Roman" w:hAnsi="Times New Roman" w:cs="Times New Roman"/>
          <w:color w:val="auto"/>
          <w:sz w:val="28"/>
          <w:szCs w:val="28"/>
        </w:rPr>
        <w:tab/>
        <w:t xml:space="preserve"> </w:t>
      </w:r>
    </w:p>
    <w:p w14:paraId="119CFFE0" w14:textId="795E4D2D" w:rsidR="004477F1" w:rsidRPr="00676583" w:rsidRDefault="004477F1" w:rsidP="004477F1">
      <w:pPr>
        <w:tabs>
          <w:tab w:val="left" w:pos="851"/>
          <w:tab w:val="left" w:pos="2268"/>
        </w:tabs>
        <w:spacing w:line="360" w:lineRule="auto"/>
        <w:ind w:right="-284"/>
        <w:rPr>
          <w:rFonts w:cs="Times New Roman"/>
        </w:rPr>
      </w:pPr>
      <w:r w:rsidRPr="00676583">
        <w:rPr>
          <w:rFonts w:cs="Times New Roman"/>
        </w:rPr>
        <w:t>3</w:t>
      </w:r>
      <w:r w:rsidR="00B26C7A" w:rsidRPr="00676583">
        <w:rPr>
          <w:rFonts w:cs="Times New Roman"/>
        </w:rPr>
        <w:t>3</w:t>
      </w:r>
      <w:r w:rsidRPr="00676583">
        <w:rPr>
          <w:rFonts w:cs="Times New Roman"/>
        </w:rPr>
        <w:t>.</w:t>
      </w:r>
      <w:r w:rsidRPr="00676583">
        <w:rPr>
          <w:rFonts w:cs="Times New Roman"/>
        </w:rPr>
        <w:tab/>
        <w:t>SD</w:t>
      </w:r>
      <w:r w:rsidRPr="00676583">
        <w:rPr>
          <w:rFonts w:cs="Times New Roman"/>
        </w:rPr>
        <w:tab/>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chuẩn</w:t>
      </w:r>
      <w:proofErr w:type="spellEnd"/>
      <w:r w:rsidRPr="00676583">
        <w:rPr>
          <w:rStyle w:val="fontstyle01"/>
          <w:rFonts w:ascii="Times New Roman" w:hAnsi="Times New Roman" w:cs="Times New Roman"/>
          <w:color w:val="auto"/>
          <w:sz w:val="28"/>
          <w:szCs w:val="28"/>
        </w:rPr>
        <w:t xml:space="preserve"> (Standard deviation)</w:t>
      </w:r>
      <w:r w:rsidRPr="00676583">
        <w:rPr>
          <w:rStyle w:val="fontstyle01"/>
          <w:rFonts w:ascii="Times New Roman" w:hAnsi="Times New Roman" w:cs="Times New Roman"/>
          <w:color w:val="auto"/>
          <w:sz w:val="28"/>
          <w:szCs w:val="28"/>
        </w:rPr>
        <w:tab/>
      </w:r>
    </w:p>
    <w:p w14:paraId="4F10E394" w14:textId="5F76520A" w:rsidR="004477F1" w:rsidRPr="00676583" w:rsidRDefault="004477F1" w:rsidP="004477F1">
      <w:pPr>
        <w:pStyle w:val="1"/>
        <w:tabs>
          <w:tab w:val="left" w:pos="851"/>
          <w:tab w:val="left" w:pos="2268"/>
        </w:tabs>
        <w:ind w:right="-284"/>
        <w:jc w:val="left"/>
        <w:outlineLvl w:val="0"/>
        <w:rPr>
          <w:b w:val="0"/>
        </w:rPr>
      </w:pPr>
      <w:r w:rsidRPr="00676583">
        <w:rPr>
          <w:b w:val="0"/>
        </w:rPr>
        <w:t>3</w:t>
      </w:r>
      <w:r w:rsidR="00B26C7A" w:rsidRPr="00676583">
        <w:rPr>
          <w:b w:val="0"/>
        </w:rPr>
        <w:t>4.</w:t>
      </w:r>
      <w:r w:rsidRPr="00676583">
        <w:rPr>
          <w:b w:val="0"/>
        </w:rPr>
        <w:tab/>
        <w:t>TAC</w:t>
      </w:r>
      <w:r w:rsidRPr="00676583">
        <w:rPr>
          <w:b w:val="0"/>
        </w:rPr>
        <w:tab/>
        <w:t xml:space="preserve">: </w:t>
      </w:r>
      <w:r w:rsidRPr="00676583">
        <w:rPr>
          <w:rStyle w:val="fontstyle01"/>
          <w:rFonts w:ascii="Times New Roman" w:eastAsiaTheme="majorEastAsia" w:hAnsi="Times New Roman"/>
          <w:b w:val="0"/>
          <w:color w:val="auto"/>
          <w:sz w:val="28"/>
          <w:szCs w:val="28"/>
        </w:rPr>
        <w:t>Tacrolimus</w:t>
      </w:r>
    </w:p>
    <w:p w14:paraId="55F78F3D" w14:textId="0C942F4A" w:rsidR="004477F1" w:rsidRPr="00676583" w:rsidRDefault="004477F1" w:rsidP="004477F1">
      <w:pPr>
        <w:pStyle w:val="1"/>
        <w:tabs>
          <w:tab w:val="left" w:pos="851"/>
          <w:tab w:val="left" w:pos="2268"/>
        </w:tabs>
        <w:ind w:right="-284"/>
        <w:jc w:val="left"/>
        <w:outlineLvl w:val="0"/>
        <w:rPr>
          <w:b w:val="0"/>
        </w:rPr>
      </w:pPr>
      <w:r w:rsidRPr="00676583">
        <w:rPr>
          <w:b w:val="0"/>
        </w:rPr>
        <w:t>3</w:t>
      </w:r>
      <w:r w:rsidR="00B26C7A" w:rsidRPr="00676583">
        <w:rPr>
          <w:b w:val="0"/>
        </w:rPr>
        <w:t>5</w:t>
      </w:r>
      <w:r w:rsidRPr="00676583">
        <w:rPr>
          <w:b w:val="0"/>
        </w:rPr>
        <w:t>.</w:t>
      </w:r>
      <w:r w:rsidRPr="00676583">
        <w:rPr>
          <w:b w:val="0"/>
        </w:rPr>
        <w:tab/>
        <w:t>THA</w:t>
      </w:r>
      <w:r w:rsidRPr="00676583">
        <w:rPr>
          <w:b w:val="0"/>
        </w:rPr>
        <w:tab/>
        <w:t xml:space="preserve">: </w:t>
      </w:r>
      <w:proofErr w:type="spellStart"/>
      <w:r w:rsidRPr="00676583">
        <w:rPr>
          <w:b w:val="0"/>
        </w:rPr>
        <w:t>Tăng</w:t>
      </w:r>
      <w:proofErr w:type="spellEnd"/>
      <w:r w:rsidRPr="00676583">
        <w:rPr>
          <w:b w:val="0"/>
        </w:rPr>
        <w:t xml:space="preserve"> </w:t>
      </w:r>
      <w:proofErr w:type="spellStart"/>
      <w:r w:rsidRPr="00676583">
        <w:rPr>
          <w:b w:val="0"/>
        </w:rPr>
        <w:t>huyết</w:t>
      </w:r>
      <w:proofErr w:type="spellEnd"/>
      <w:r w:rsidRPr="00676583">
        <w:rPr>
          <w:b w:val="0"/>
        </w:rPr>
        <w:t xml:space="preserve"> </w:t>
      </w:r>
      <w:proofErr w:type="spellStart"/>
      <w:r w:rsidRPr="00676583">
        <w:rPr>
          <w:b w:val="0"/>
        </w:rPr>
        <w:t>áp</w:t>
      </w:r>
      <w:proofErr w:type="spellEnd"/>
    </w:p>
    <w:p w14:paraId="153EF546" w14:textId="51F22DAA" w:rsidR="004477F1" w:rsidRPr="00676583" w:rsidRDefault="004477F1" w:rsidP="004477F1">
      <w:pPr>
        <w:pStyle w:val="1"/>
        <w:tabs>
          <w:tab w:val="left" w:pos="851"/>
          <w:tab w:val="left" w:pos="2268"/>
        </w:tabs>
        <w:ind w:right="-284"/>
        <w:jc w:val="left"/>
        <w:outlineLvl w:val="0"/>
        <w:rPr>
          <w:b w:val="0"/>
        </w:rPr>
      </w:pPr>
      <w:r w:rsidRPr="00676583">
        <w:rPr>
          <w:b w:val="0"/>
        </w:rPr>
        <w:t>3</w:t>
      </w:r>
      <w:r w:rsidR="00B26C7A" w:rsidRPr="00676583">
        <w:rPr>
          <w:b w:val="0"/>
        </w:rPr>
        <w:t>6</w:t>
      </w:r>
      <w:r w:rsidRPr="00676583">
        <w:rPr>
          <w:b w:val="0"/>
        </w:rPr>
        <w:t>.</w:t>
      </w:r>
      <w:r w:rsidRPr="00676583">
        <w:rPr>
          <w:b w:val="0"/>
        </w:rPr>
        <w:tab/>
        <w:t>TG</w:t>
      </w:r>
      <w:r w:rsidRPr="00676583">
        <w:rPr>
          <w:b w:val="0"/>
        </w:rPr>
        <w:tab/>
        <w:t>: Triglyceride</w:t>
      </w:r>
    </w:p>
    <w:p w14:paraId="2B54374D" w14:textId="5D643F64" w:rsidR="004477F1" w:rsidRPr="00676583" w:rsidRDefault="004477F1" w:rsidP="004477F1">
      <w:pPr>
        <w:pStyle w:val="1"/>
        <w:tabs>
          <w:tab w:val="left" w:pos="851"/>
          <w:tab w:val="left" w:pos="2268"/>
        </w:tabs>
        <w:ind w:right="-284"/>
        <w:jc w:val="left"/>
        <w:outlineLvl w:val="0"/>
        <w:rPr>
          <w:b w:val="0"/>
        </w:rPr>
      </w:pPr>
      <w:r w:rsidRPr="00676583">
        <w:rPr>
          <w:b w:val="0"/>
        </w:rPr>
        <w:t>3</w:t>
      </w:r>
      <w:r w:rsidR="00B26C7A" w:rsidRPr="00676583">
        <w:rPr>
          <w:b w:val="0"/>
        </w:rPr>
        <w:t>7</w:t>
      </w:r>
      <w:r w:rsidRPr="00676583">
        <w:rPr>
          <w:b w:val="0"/>
        </w:rPr>
        <w:t>.</w:t>
      </w:r>
      <w:r w:rsidRPr="00676583">
        <w:rPr>
          <w:b w:val="0"/>
        </w:rPr>
        <w:tab/>
        <w:t>USRDS</w:t>
      </w:r>
      <w:r w:rsidRPr="00676583">
        <w:rPr>
          <w:b w:val="0"/>
        </w:rPr>
        <w:tab/>
        <w:t xml:space="preserve">: </w:t>
      </w:r>
      <w:proofErr w:type="spellStart"/>
      <w:r w:rsidRPr="00676583">
        <w:rPr>
          <w:rStyle w:val="fontstyle01"/>
          <w:rFonts w:ascii="Times New Roman" w:hAnsi="Times New Roman"/>
          <w:b w:val="0"/>
          <w:color w:val="auto"/>
          <w:sz w:val="28"/>
          <w:szCs w:val="28"/>
        </w:rPr>
        <w:t>Hệ</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thống</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cơ</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sở</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dư</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liệu</w:t>
      </w:r>
      <w:proofErr w:type="spellEnd"/>
      <w:r w:rsidRPr="00676583">
        <w:rPr>
          <w:rStyle w:val="fontstyle01"/>
          <w:rFonts w:ascii="Times New Roman" w:hAnsi="Times New Roman"/>
          <w:b w:val="0"/>
          <w:color w:val="auto"/>
          <w:sz w:val="28"/>
          <w:szCs w:val="28"/>
        </w:rPr>
        <w:t xml:space="preserve"> </w:t>
      </w:r>
      <w:proofErr w:type="spellStart"/>
      <w:r w:rsidRPr="00676583">
        <w:rPr>
          <w:rStyle w:val="fontstyle01"/>
          <w:rFonts w:ascii="Times New Roman" w:hAnsi="Times New Roman"/>
          <w:b w:val="0"/>
          <w:color w:val="auto"/>
          <w:sz w:val="28"/>
          <w:szCs w:val="28"/>
        </w:rPr>
        <w:t>thận</w:t>
      </w:r>
      <w:proofErr w:type="spellEnd"/>
      <w:r w:rsidRPr="00676583">
        <w:rPr>
          <w:rStyle w:val="fontstyle01"/>
          <w:rFonts w:ascii="Times New Roman" w:hAnsi="Times New Roman"/>
          <w:b w:val="0"/>
          <w:color w:val="auto"/>
          <w:sz w:val="28"/>
          <w:szCs w:val="28"/>
        </w:rPr>
        <w:t xml:space="preserve"> Hoa </w:t>
      </w:r>
      <w:proofErr w:type="spellStart"/>
      <w:r w:rsidRPr="00676583">
        <w:rPr>
          <w:rStyle w:val="fontstyle01"/>
          <w:rFonts w:ascii="Times New Roman" w:hAnsi="Times New Roman"/>
          <w:b w:val="0"/>
          <w:color w:val="auto"/>
          <w:sz w:val="28"/>
          <w:szCs w:val="28"/>
        </w:rPr>
        <w:t>Kỳ</w:t>
      </w:r>
      <w:proofErr w:type="spellEnd"/>
    </w:p>
    <w:p w14:paraId="58DA59A4" w14:textId="77777777" w:rsidR="004477F1" w:rsidRPr="00676583" w:rsidRDefault="004477F1" w:rsidP="004477F1">
      <w:pPr>
        <w:pStyle w:val="1"/>
        <w:tabs>
          <w:tab w:val="left" w:pos="851"/>
          <w:tab w:val="left" w:pos="2268"/>
        </w:tabs>
        <w:ind w:right="-284"/>
        <w:jc w:val="left"/>
        <w:outlineLvl w:val="0"/>
        <w:rPr>
          <w:rStyle w:val="fontstyle01"/>
          <w:rFonts w:ascii="Times New Roman" w:hAnsi="Times New Roman"/>
          <w:b w:val="0"/>
          <w:color w:val="auto"/>
          <w:sz w:val="28"/>
          <w:szCs w:val="28"/>
        </w:rPr>
      </w:pPr>
      <w:r w:rsidRPr="00676583">
        <w:rPr>
          <w:rStyle w:val="fontstyle01"/>
          <w:rFonts w:ascii="Times New Roman" w:hAnsi="Times New Roman"/>
          <w:b w:val="0"/>
          <w:color w:val="auto"/>
          <w:sz w:val="28"/>
          <w:szCs w:val="28"/>
        </w:rPr>
        <w:t xml:space="preserve">                              </w:t>
      </w:r>
      <w:r w:rsidRPr="00676583">
        <w:rPr>
          <w:rStyle w:val="fontstyle01"/>
          <w:rFonts w:ascii="Times New Roman" w:hAnsi="Times New Roman"/>
          <w:b w:val="0"/>
          <w:color w:val="auto"/>
          <w:sz w:val="28"/>
          <w:szCs w:val="28"/>
        </w:rPr>
        <w:tab/>
        <w:t>(United States Renal Data System)</w:t>
      </w:r>
    </w:p>
    <w:p w14:paraId="1E5E5F08" w14:textId="6F9F1C19" w:rsidR="00855A2E" w:rsidRPr="00676583" w:rsidRDefault="00855A2E" w:rsidP="004477F1">
      <w:pPr>
        <w:pStyle w:val="1"/>
        <w:tabs>
          <w:tab w:val="left" w:pos="851"/>
          <w:tab w:val="left" w:pos="2268"/>
        </w:tabs>
        <w:ind w:right="-284"/>
        <w:jc w:val="left"/>
        <w:outlineLvl w:val="0"/>
        <w:rPr>
          <w:b w:val="0"/>
        </w:rPr>
      </w:pPr>
      <w:r w:rsidRPr="00676583">
        <w:rPr>
          <w:b w:val="0"/>
        </w:rPr>
        <w:t>3</w:t>
      </w:r>
      <w:r w:rsidR="00B26C7A" w:rsidRPr="00676583">
        <w:rPr>
          <w:b w:val="0"/>
        </w:rPr>
        <w:t>8</w:t>
      </w:r>
      <w:r w:rsidRPr="00676583">
        <w:rPr>
          <w:b w:val="0"/>
        </w:rPr>
        <w:t>.</w:t>
      </w:r>
      <w:r w:rsidRPr="00676583">
        <w:rPr>
          <w:b w:val="0"/>
        </w:rPr>
        <w:tab/>
        <w:t>UCMD</w:t>
      </w:r>
      <w:r w:rsidRPr="00676583">
        <w:rPr>
          <w:b w:val="0"/>
        </w:rPr>
        <w:tab/>
        <w:t xml:space="preserve">: </w:t>
      </w:r>
      <w:proofErr w:type="spellStart"/>
      <w:r w:rsidRPr="00676583">
        <w:rPr>
          <w:b w:val="0"/>
        </w:rPr>
        <w:t>Ức</w:t>
      </w:r>
      <w:proofErr w:type="spellEnd"/>
      <w:r w:rsidRPr="00676583">
        <w:rPr>
          <w:b w:val="0"/>
        </w:rPr>
        <w:t xml:space="preserve"> </w:t>
      </w:r>
      <w:proofErr w:type="spellStart"/>
      <w:r w:rsidRPr="00676583">
        <w:rPr>
          <w:b w:val="0"/>
        </w:rPr>
        <w:t>chế</w:t>
      </w:r>
      <w:proofErr w:type="spellEnd"/>
      <w:r w:rsidRPr="00676583">
        <w:rPr>
          <w:b w:val="0"/>
        </w:rPr>
        <w:t xml:space="preserve"> </w:t>
      </w:r>
      <w:proofErr w:type="spellStart"/>
      <w:r w:rsidRPr="00676583">
        <w:rPr>
          <w:b w:val="0"/>
        </w:rPr>
        <w:t>miễn</w:t>
      </w:r>
      <w:proofErr w:type="spellEnd"/>
      <w:r w:rsidRPr="00676583">
        <w:rPr>
          <w:b w:val="0"/>
        </w:rPr>
        <w:t xml:space="preserve"> </w:t>
      </w:r>
      <w:proofErr w:type="spellStart"/>
      <w:r w:rsidRPr="00676583">
        <w:rPr>
          <w:b w:val="0"/>
        </w:rPr>
        <w:t>dịch</w:t>
      </w:r>
      <w:proofErr w:type="spellEnd"/>
      <w:r w:rsidRPr="00676583">
        <w:rPr>
          <w:b w:val="0"/>
        </w:rPr>
        <w:t xml:space="preserve"> </w:t>
      </w:r>
    </w:p>
    <w:p w14:paraId="657E03BB" w14:textId="69A7BDB7" w:rsidR="004477F1" w:rsidRPr="00676583" w:rsidRDefault="004477F1" w:rsidP="004477F1">
      <w:pPr>
        <w:pStyle w:val="1"/>
        <w:tabs>
          <w:tab w:val="left" w:pos="851"/>
          <w:tab w:val="left" w:pos="2268"/>
        </w:tabs>
        <w:ind w:right="-284"/>
        <w:jc w:val="left"/>
        <w:outlineLvl w:val="0"/>
        <w:rPr>
          <w:b w:val="0"/>
        </w:rPr>
      </w:pPr>
      <w:r w:rsidRPr="00676583">
        <w:rPr>
          <w:b w:val="0"/>
        </w:rPr>
        <w:t>3</w:t>
      </w:r>
      <w:r w:rsidR="00B26C7A" w:rsidRPr="00676583">
        <w:rPr>
          <w:b w:val="0"/>
        </w:rPr>
        <w:t>9</w:t>
      </w:r>
      <w:r w:rsidRPr="00676583">
        <w:rPr>
          <w:b w:val="0"/>
        </w:rPr>
        <w:t>.</w:t>
      </w:r>
      <w:r w:rsidRPr="00676583">
        <w:rPr>
          <w:b w:val="0"/>
        </w:rPr>
        <w:tab/>
        <w:t xml:space="preserve">VLDL       </w:t>
      </w:r>
      <w:proofErr w:type="gramStart"/>
      <w:r w:rsidRPr="00676583">
        <w:rPr>
          <w:b w:val="0"/>
        </w:rPr>
        <w:t xml:space="preserve">  :</w:t>
      </w:r>
      <w:proofErr w:type="gramEnd"/>
      <w:r w:rsidRPr="00676583">
        <w:rPr>
          <w:b w:val="0"/>
        </w:rPr>
        <w:t xml:space="preserve"> </w:t>
      </w:r>
      <w:proofErr w:type="spellStart"/>
      <w:r w:rsidRPr="00676583">
        <w:rPr>
          <w:b w:val="0"/>
        </w:rPr>
        <w:t>Liporotein</w:t>
      </w:r>
      <w:proofErr w:type="spellEnd"/>
      <w:r w:rsidRPr="00676583">
        <w:rPr>
          <w:b w:val="0"/>
        </w:rPr>
        <w:t xml:space="preserve"> tỷ </w:t>
      </w:r>
      <w:proofErr w:type="spellStart"/>
      <w:r w:rsidRPr="00676583">
        <w:rPr>
          <w:b w:val="0"/>
        </w:rPr>
        <w:t>trọng</w:t>
      </w:r>
      <w:proofErr w:type="spellEnd"/>
      <w:r w:rsidRPr="00676583">
        <w:rPr>
          <w:b w:val="0"/>
        </w:rPr>
        <w:t xml:space="preserve"> </w:t>
      </w:r>
      <w:proofErr w:type="spellStart"/>
      <w:r w:rsidRPr="00676583">
        <w:rPr>
          <w:b w:val="0"/>
        </w:rPr>
        <w:t>rất</w:t>
      </w:r>
      <w:proofErr w:type="spellEnd"/>
      <w:r w:rsidRPr="00676583">
        <w:rPr>
          <w:b w:val="0"/>
        </w:rPr>
        <w:t xml:space="preserve"> </w:t>
      </w:r>
      <w:proofErr w:type="spellStart"/>
      <w:r w:rsidRPr="00676583">
        <w:rPr>
          <w:b w:val="0"/>
        </w:rPr>
        <w:t>thấp</w:t>
      </w:r>
      <w:proofErr w:type="spellEnd"/>
      <w:r w:rsidRPr="00676583">
        <w:rPr>
          <w:b w:val="0"/>
        </w:rPr>
        <w:t xml:space="preserve"> </w:t>
      </w:r>
      <w:r w:rsidRPr="00676583">
        <w:rPr>
          <w:rStyle w:val="fontstyle01"/>
          <w:rFonts w:ascii="Times New Roman" w:hAnsi="Times New Roman"/>
          <w:b w:val="0"/>
          <w:color w:val="auto"/>
          <w:sz w:val="28"/>
          <w:szCs w:val="28"/>
        </w:rPr>
        <w:t xml:space="preserve">(Very </w:t>
      </w:r>
      <w:proofErr w:type="gramStart"/>
      <w:r w:rsidRPr="00676583">
        <w:rPr>
          <w:rStyle w:val="fontstyle01"/>
          <w:rFonts w:ascii="Times New Roman" w:hAnsi="Times New Roman"/>
          <w:b w:val="0"/>
          <w:color w:val="auto"/>
          <w:sz w:val="28"/>
          <w:szCs w:val="28"/>
        </w:rPr>
        <w:t>low density</w:t>
      </w:r>
      <w:proofErr w:type="gramEnd"/>
      <w:r w:rsidRPr="00676583">
        <w:rPr>
          <w:rStyle w:val="fontstyle01"/>
          <w:rFonts w:ascii="Times New Roman" w:hAnsi="Times New Roman"/>
          <w:b w:val="0"/>
          <w:color w:val="auto"/>
          <w:sz w:val="28"/>
          <w:szCs w:val="28"/>
        </w:rPr>
        <w:t xml:space="preserve"> lipoprotein)</w:t>
      </w:r>
      <w:r w:rsidRPr="00676583">
        <w:rPr>
          <w:rStyle w:val="fontstyle01"/>
          <w:rFonts w:ascii="Times New Roman" w:hAnsi="Times New Roman"/>
          <w:b w:val="0"/>
          <w:color w:val="auto"/>
          <w:sz w:val="28"/>
          <w:szCs w:val="28"/>
        </w:rPr>
        <w:tab/>
      </w:r>
    </w:p>
    <w:p w14:paraId="6C79D490" w14:textId="77777777" w:rsidR="004477F1" w:rsidRPr="00676583" w:rsidRDefault="004477F1">
      <w:pPr>
        <w:rPr>
          <w:rFonts w:cs="Times New Roman"/>
          <w:b/>
          <w:lang w:eastAsia="vi-VN"/>
        </w:rPr>
      </w:pPr>
      <w:r w:rsidRPr="00676583">
        <w:br w:type="page"/>
      </w:r>
    </w:p>
    <w:p w14:paraId="1DCBA620" w14:textId="348BA65C" w:rsidR="00563415" w:rsidRPr="00676583" w:rsidRDefault="00563415" w:rsidP="00563415">
      <w:pPr>
        <w:pStyle w:val="a3"/>
        <w:jc w:val="center"/>
        <w:rPr>
          <w:lang w:val="en-US"/>
        </w:rPr>
      </w:pPr>
      <w:r w:rsidRPr="00676583">
        <w:rPr>
          <w:lang w:val="en-US"/>
        </w:rPr>
        <w:lastRenderedPageBreak/>
        <w:t>DANH MỤC BẢNG</w:t>
      </w:r>
    </w:p>
    <w:p w14:paraId="28B0D126" w14:textId="77777777" w:rsidR="00563415" w:rsidRPr="00676583" w:rsidRDefault="00563415" w:rsidP="00563415">
      <w:pPr>
        <w:pStyle w:val="a3"/>
        <w:jc w:val="center"/>
        <w:rPr>
          <w:sz w:val="20"/>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563415" w:rsidRPr="00676583" w14:paraId="015EA4DB" w14:textId="77777777" w:rsidTr="00C942E2">
        <w:tc>
          <w:tcPr>
            <w:tcW w:w="2923" w:type="dxa"/>
          </w:tcPr>
          <w:p w14:paraId="22546923" w14:textId="77777777" w:rsidR="00563415" w:rsidRPr="00676583" w:rsidRDefault="00563415" w:rsidP="00C942E2">
            <w:pPr>
              <w:pStyle w:val="a3"/>
              <w:rPr>
                <w:lang w:val="en-US"/>
              </w:rPr>
            </w:pPr>
            <w:proofErr w:type="spellStart"/>
            <w:r w:rsidRPr="00676583">
              <w:rPr>
                <w:lang w:val="en-US"/>
              </w:rPr>
              <w:t>Bảng</w:t>
            </w:r>
            <w:proofErr w:type="spellEnd"/>
          </w:p>
        </w:tc>
        <w:tc>
          <w:tcPr>
            <w:tcW w:w="2924" w:type="dxa"/>
          </w:tcPr>
          <w:p w14:paraId="1B521E63" w14:textId="77777777" w:rsidR="00563415" w:rsidRPr="00676583" w:rsidRDefault="00563415" w:rsidP="00C942E2">
            <w:pPr>
              <w:pStyle w:val="a3"/>
              <w:jc w:val="center"/>
              <w:rPr>
                <w:lang w:val="en-US"/>
              </w:rPr>
            </w:pPr>
            <w:proofErr w:type="spellStart"/>
            <w:r w:rsidRPr="00676583">
              <w:rPr>
                <w:lang w:val="en-US"/>
              </w:rPr>
              <w:t>Tên</w:t>
            </w:r>
            <w:proofErr w:type="spellEnd"/>
            <w:r w:rsidRPr="00676583">
              <w:rPr>
                <w:lang w:val="en-US"/>
              </w:rPr>
              <w:t xml:space="preserve"> </w:t>
            </w:r>
            <w:proofErr w:type="spellStart"/>
            <w:r w:rsidRPr="00676583">
              <w:rPr>
                <w:lang w:val="en-US"/>
              </w:rPr>
              <w:t>bảng</w:t>
            </w:r>
            <w:proofErr w:type="spellEnd"/>
          </w:p>
        </w:tc>
        <w:tc>
          <w:tcPr>
            <w:tcW w:w="2924" w:type="dxa"/>
          </w:tcPr>
          <w:p w14:paraId="3864780F" w14:textId="77777777" w:rsidR="00563415" w:rsidRPr="00676583" w:rsidRDefault="00563415" w:rsidP="00C942E2">
            <w:pPr>
              <w:pStyle w:val="a3"/>
              <w:jc w:val="right"/>
              <w:rPr>
                <w:lang w:val="en-US"/>
              </w:rPr>
            </w:pPr>
            <w:r w:rsidRPr="00676583">
              <w:rPr>
                <w:lang w:val="en-US"/>
              </w:rPr>
              <w:t>Trang</w:t>
            </w:r>
          </w:p>
        </w:tc>
      </w:tr>
    </w:tbl>
    <w:p w14:paraId="26E70B06" w14:textId="77777777" w:rsidR="00563415" w:rsidRPr="00676583" w:rsidRDefault="00563415" w:rsidP="00563415">
      <w:pPr>
        <w:pStyle w:val="a3"/>
        <w:rPr>
          <w:sz w:val="8"/>
          <w:lang w:val="en-US"/>
        </w:rPr>
      </w:pPr>
    </w:p>
    <w:p w14:paraId="0F67895F" w14:textId="33E1B3D9" w:rsidR="00583D56" w:rsidRPr="00676583" w:rsidRDefault="00563415" w:rsidP="001E2C89">
      <w:pPr>
        <w:pStyle w:val="TOC1"/>
        <w:tabs>
          <w:tab w:val="left" w:pos="709"/>
        </w:tabs>
        <w:spacing w:line="336" w:lineRule="auto"/>
        <w:ind w:left="709" w:hanging="709"/>
        <w:jc w:val="both"/>
        <w:rPr>
          <w:rStyle w:val="Hyperlink"/>
          <w:color w:val="auto"/>
        </w:rPr>
      </w:pPr>
      <w:r w:rsidRPr="00676583">
        <w:rPr>
          <w:rStyle w:val="Hyperlink"/>
          <w:b w:val="0"/>
          <w:noProof/>
          <w:color w:val="auto"/>
        </w:rPr>
        <w:fldChar w:fldCharType="begin"/>
      </w:r>
      <w:r w:rsidRPr="00676583">
        <w:rPr>
          <w:rStyle w:val="Hyperlink"/>
          <w:b w:val="0"/>
          <w:noProof/>
          <w:color w:val="auto"/>
        </w:rPr>
        <w:instrText xml:space="preserve"> TOC \f \h \z \t "abang,1" </w:instrText>
      </w:r>
      <w:r w:rsidRPr="00676583">
        <w:rPr>
          <w:rStyle w:val="Hyperlink"/>
          <w:b w:val="0"/>
          <w:noProof/>
          <w:color w:val="auto"/>
        </w:rPr>
        <w:fldChar w:fldCharType="separate"/>
      </w:r>
      <w:hyperlink w:anchor="_Toc213867546" w:history="1">
        <w:r w:rsidR="00583D56" w:rsidRPr="00676583">
          <w:rPr>
            <w:rStyle w:val="Hyperlink"/>
            <w:b w:val="0"/>
            <w:noProof/>
            <w:color w:val="auto"/>
          </w:rPr>
          <w:t xml:space="preserve">1.1. </w:t>
        </w:r>
        <w:r w:rsidR="00583D56" w:rsidRPr="00676583">
          <w:rPr>
            <w:rStyle w:val="Hyperlink"/>
            <w:b w:val="0"/>
            <w:noProof/>
            <w:color w:val="auto"/>
          </w:rPr>
          <w:tab/>
          <w:t>Các thuốc kiểm soát glucose máu ở người bệnh NODAT</w:t>
        </w:r>
        <w:r w:rsidR="00583D56" w:rsidRPr="00676583">
          <w:rPr>
            <w:rStyle w:val="Hyperlink"/>
            <w:b w:val="0"/>
            <w:webHidden/>
            <w:color w:val="auto"/>
          </w:rPr>
          <w:tab/>
        </w:r>
        <w:r w:rsidR="00583D56" w:rsidRPr="00676583">
          <w:rPr>
            <w:rStyle w:val="Hyperlink"/>
            <w:b w:val="0"/>
            <w:webHidden/>
            <w:color w:val="auto"/>
          </w:rPr>
          <w:fldChar w:fldCharType="begin"/>
        </w:r>
        <w:r w:rsidR="00583D56" w:rsidRPr="00676583">
          <w:rPr>
            <w:rStyle w:val="Hyperlink"/>
            <w:b w:val="0"/>
            <w:webHidden/>
            <w:color w:val="auto"/>
          </w:rPr>
          <w:instrText xml:space="preserve"> PAGEREF _Toc213867546 \h </w:instrText>
        </w:r>
        <w:r w:rsidR="00583D56" w:rsidRPr="00676583">
          <w:rPr>
            <w:rStyle w:val="Hyperlink"/>
            <w:b w:val="0"/>
            <w:webHidden/>
            <w:color w:val="auto"/>
          </w:rPr>
        </w:r>
        <w:r w:rsidR="00583D56" w:rsidRPr="00676583">
          <w:rPr>
            <w:rStyle w:val="Hyperlink"/>
            <w:b w:val="0"/>
            <w:webHidden/>
            <w:color w:val="auto"/>
          </w:rPr>
          <w:fldChar w:fldCharType="separate"/>
        </w:r>
        <w:r w:rsidR="00676583">
          <w:rPr>
            <w:rStyle w:val="Hyperlink"/>
            <w:b w:val="0"/>
            <w:noProof/>
            <w:webHidden/>
            <w:color w:val="auto"/>
          </w:rPr>
          <w:t>26</w:t>
        </w:r>
        <w:r w:rsidR="00583D56" w:rsidRPr="00676583">
          <w:rPr>
            <w:rStyle w:val="Hyperlink"/>
            <w:b w:val="0"/>
            <w:webHidden/>
            <w:color w:val="auto"/>
          </w:rPr>
          <w:fldChar w:fldCharType="end"/>
        </w:r>
      </w:hyperlink>
    </w:p>
    <w:p w14:paraId="120DCDCB" w14:textId="20AA6C64" w:rsidR="00583D56" w:rsidRPr="00676583" w:rsidRDefault="00583D56" w:rsidP="001E2C89">
      <w:pPr>
        <w:pStyle w:val="TOC1"/>
        <w:tabs>
          <w:tab w:val="left" w:pos="709"/>
        </w:tabs>
        <w:spacing w:line="336" w:lineRule="auto"/>
        <w:ind w:left="709" w:hanging="709"/>
        <w:jc w:val="both"/>
        <w:rPr>
          <w:rStyle w:val="Hyperlink"/>
          <w:color w:val="auto"/>
        </w:rPr>
      </w:pPr>
      <w:hyperlink w:anchor="_Toc213867547" w:history="1">
        <w:r w:rsidRPr="00676583">
          <w:rPr>
            <w:rStyle w:val="Hyperlink"/>
            <w:b w:val="0"/>
            <w:noProof/>
            <w:color w:val="auto"/>
          </w:rPr>
          <w:t xml:space="preserve">2.1. </w:t>
        </w:r>
        <w:r w:rsidRPr="00676583">
          <w:rPr>
            <w:rStyle w:val="Hyperlink"/>
            <w:b w:val="0"/>
            <w:noProof/>
            <w:color w:val="auto"/>
          </w:rPr>
          <w:tab/>
          <w:t>Phân chia mức độ thiếu máu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_Toc213867547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54</w:t>
        </w:r>
        <w:r w:rsidRPr="00676583">
          <w:rPr>
            <w:rStyle w:val="Hyperlink"/>
            <w:b w:val="0"/>
            <w:webHidden/>
            <w:color w:val="auto"/>
          </w:rPr>
          <w:fldChar w:fldCharType="end"/>
        </w:r>
      </w:hyperlink>
    </w:p>
    <w:p w14:paraId="369C94C7" w14:textId="1FA1A2C3" w:rsidR="00583D56" w:rsidRPr="00676583" w:rsidRDefault="00583D56" w:rsidP="001E2C89">
      <w:pPr>
        <w:pStyle w:val="TOC1"/>
        <w:tabs>
          <w:tab w:val="left" w:pos="709"/>
        </w:tabs>
        <w:spacing w:line="336" w:lineRule="auto"/>
        <w:ind w:left="709" w:hanging="709"/>
        <w:jc w:val="both"/>
        <w:rPr>
          <w:rStyle w:val="Hyperlink"/>
          <w:color w:val="auto"/>
        </w:rPr>
      </w:pPr>
      <w:hyperlink w:anchor="_Toc213867548" w:history="1">
        <w:r w:rsidRPr="00676583">
          <w:rPr>
            <w:rStyle w:val="Hyperlink"/>
            <w:b w:val="0"/>
            <w:noProof/>
            <w:color w:val="auto"/>
          </w:rPr>
          <w:t xml:space="preserve">2.2. </w:t>
        </w:r>
        <w:r w:rsidRPr="00676583">
          <w:rPr>
            <w:rStyle w:val="Hyperlink"/>
            <w:b w:val="0"/>
            <w:noProof/>
            <w:color w:val="auto"/>
          </w:rPr>
          <w:tab/>
          <w:t>Phân loại rối loạn lipid máu theo Bộ Y tế Việt Nam</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_Toc213867548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55</w:t>
        </w:r>
        <w:r w:rsidRPr="00676583">
          <w:rPr>
            <w:rStyle w:val="Hyperlink"/>
            <w:b w:val="0"/>
            <w:webHidden/>
            <w:color w:val="auto"/>
          </w:rPr>
          <w:fldChar w:fldCharType="end"/>
        </w:r>
      </w:hyperlink>
    </w:p>
    <w:p w14:paraId="30045A54" w14:textId="3F952CC8" w:rsidR="00583D56" w:rsidRPr="00676583" w:rsidRDefault="00583D56" w:rsidP="001E2C89">
      <w:pPr>
        <w:pStyle w:val="TOC1"/>
        <w:tabs>
          <w:tab w:val="left" w:pos="709"/>
        </w:tabs>
        <w:spacing w:line="336" w:lineRule="auto"/>
        <w:ind w:left="709" w:hanging="709"/>
        <w:jc w:val="both"/>
        <w:rPr>
          <w:rStyle w:val="Hyperlink"/>
          <w:color w:val="auto"/>
        </w:rPr>
      </w:pPr>
      <w:hyperlink w:anchor="_Toc213867549" w:history="1">
        <w:r w:rsidRPr="00676583">
          <w:rPr>
            <w:rStyle w:val="Hyperlink"/>
            <w:b w:val="0"/>
            <w:noProof/>
            <w:color w:val="auto"/>
          </w:rPr>
          <w:t xml:space="preserve">2.3. </w:t>
        </w:r>
        <w:r w:rsidRPr="00676583">
          <w:rPr>
            <w:rStyle w:val="Hyperlink"/>
            <w:b w:val="0"/>
            <w:noProof/>
            <w:color w:val="auto"/>
          </w:rPr>
          <w:tab/>
          <w:t>Phân loại quốc tế BMI trên người trưởng thành</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_Toc213867549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55</w:t>
        </w:r>
        <w:r w:rsidRPr="00676583">
          <w:rPr>
            <w:rStyle w:val="Hyperlink"/>
            <w:b w:val="0"/>
            <w:webHidden/>
            <w:color w:val="auto"/>
          </w:rPr>
          <w:fldChar w:fldCharType="end"/>
        </w:r>
      </w:hyperlink>
    </w:p>
    <w:p w14:paraId="320A1FA9" w14:textId="35B7F858"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0" w:history="1">
        <w:r w:rsidRPr="00676583">
          <w:rPr>
            <w:rStyle w:val="Hyperlink"/>
            <w:b w:val="0"/>
            <w:noProof/>
            <w:color w:val="auto"/>
          </w:rPr>
          <w:t xml:space="preserve">3.1. </w:t>
        </w:r>
        <w:r w:rsidRPr="00676583">
          <w:rPr>
            <w:rStyle w:val="Hyperlink"/>
            <w:b w:val="0"/>
            <w:noProof/>
            <w:color w:val="auto"/>
          </w:rPr>
          <w:tab/>
          <w:t>Đặc điểm tuổi giữa các đối tượng nghiên cứu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_Toc213867550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60</w:t>
        </w:r>
        <w:r w:rsidRPr="00676583">
          <w:rPr>
            <w:rStyle w:val="Hyperlink"/>
            <w:b w:val="0"/>
            <w:webHidden/>
            <w:color w:val="auto"/>
          </w:rPr>
          <w:fldChar w:fldCharType="end"/>
        </w:r>
      </w:hyperlink>
    </w:p>
    <w:p w14:paraId="496D5363" w14:textId="58F3CEB2"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1" w:history="1">
        <w:r w:rsidRPr="00676583">
          <w:rPr>
            <w:rStyle w:val="Hyperlink"/>
            <w:b w:val="0"/>
            <w:noProof/>
            <w:color w:val="auto"/>
          </w:rPr>
          <w:t xml:space="preserve">3.2. </w:t>
        </w:r>
        <w:r w:rsidRPr="00676583">
          <w:rPr>
            <w:rStyle w:val="Hyperlink"/>
            <w:b w:val="0"/>
            <w:noProof/>
            <w:color w:val="auto"/>
          </w:rPr>
          <w:tab/>
          <w:t>Đặc điểm giới giữa các đối tượng nghiên cứu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_Toc213867551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60</w:t>
        </w:r>
        <w:r w:rsidRPr="00676583">
          <w:rPr>
            <w:rStyle w:val="Hyperlink"/>
            <w:b w:val="0"/>
            <w:webHidden/>
            <w:color w:val="auto"/>
          </w:rPr>
          <w:fldChar w:fldCharType="end"/>
        </w:r>
      </w:hyperlink>
    </w:p>
    <w:p w14:paraId="0224D143" w14:textId="62E1E47E"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2" w:history="1">
        <w:r w:rsidRPr="00676583">
          <w:rPr>
            <w:rStyle w:val="Hyperlink"/>
            <w:b w:val="0"/>
            <w:noProof/>
            <w:color w:val="auto"/>
          </w:rPr>
          <w:t xml:space="preserve">3.3. </w:t>
        </w:r>
        <w:r w:rsidRPr="00676583">
          <w:rPr>
            <w:rStyle w:val="Hyperlink"/>
            <w:b w:val="0"/>
            <w:noProof/>
            <w:color w:val="auto"/>
          </w:rPr>
          <w:tab/>
          <w:t>So sánh các phương pháp điều trị bệnh thận mạn giai đoạn cuối trước ghép thận</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_Toc213867552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61</w:t>
        </w:r>
        <w:r w:rsidRPr="00676583">
          <w:rPr>
            <w:rStyle w:val="Hyperlink"/>
            <w:b w:val="0"/>
            <w:webHidden/>
            <w:color w:val="auto"/>
          </w:rPr>
          <w:fldChar w:fldCharType="end"/>
        </w:r>
      </w:hyperlink>
    </w:p>
    <w:p w14:paraId="597CB814" w14:textId="34675A4E"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3" w:history="1">
        <w:r w:rsidRPr="00676583">
          <w:rPr>
            <w:rStyle w:val="Hyperlink"/>
            <w:b w:val="0"/>
            <w:noProof/>
            <w:color w:val="auto"/>
          </w:rPr>
          <w:t xml:space="preserve">3.4. </w:t>
        </w:r>
        <w:r w:rsidRPr="00676583">
          <w:rPr>
            <w:rStyle w:val="Hyperlink"/>
            <w:b w:val="0"/>
            <w:noProof/>
            <w:color w:val="auto"/>
          </w:rPr>
          <w:tab/>
          <w:t>So sánh hòa hợp nhóm máu, HLA và tiền mẫn cảm giữa người hiến và bệnh nhân ở nhóm NODAT và chứng bệnh</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_Toc213867553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61</w:t>
        </w:r>
        <w:r w:rsidRPr="00676583">
          <w:rPr>
            <w:rStyle w:val="Hyperlink"/>
            <w:b w:val="0"/>
            <w:webHidden/>
            <w:color w:val="auto"/>
          </w:rPr>
          <w:fldChar w:fldCharType="end"/>
        </w:r>
      </w:hyperlink>
    </w:p>
    <w:p w14:paraId="20AEAEB6" w14:textId="2FCC5F20"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4" w:history="1">
        <w:r w:rsidRPr="00676583">
          <w:rPr>
            <w:rStyle w:val="Hyperlink"/>
            <w:b w:val="0"/>
            <w:noProof/>
            <w:color w:val="auto"/>
          </w:rPr>
          <w:t xml:space="preserve">3.5. </w:t>
        </w:r>
        <w:r w:rsidRPr="00676583">
          <w:rPr>
            <w:rStyle w:val="Hyperlink"/>
            <w:b w:val="0"/>
            <w:noProof/>
            <w:color w:val="auto"/>
          </w:rPr>
          <w:tab/>
          <w:t>Một số yếu tố nguy cơ trước ghép liên quan đến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_Toc213867554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62</w:t>
        </w:r>
        <w:r w:rsidRPr="00676583">
          <w:rPr>
            <w:rStyle w:val="Hyperlink"/>
            <w:b w:val="0"/>
            <w:webHidden/>
            <w:color w:val="auto"/>
          </w:rPr>
          <w:fldChar w:fldCharType="end"/>
        </w:r>
      </w:hyperlink>
    </w:p>
    <w:p w14:paraId="6871459F" w14:textId="5726CB5A"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5" w:history="1">
        <w:r w:rsidRPr="00676583">
          <w:rPr>
            <w:rStyle w:val="Hyperlink"/>
            <w:b w:val="0"/>
            <w:noProof/>
            <w:color w:val="auto"/>
          </w:rPr>
          <w:t xml:space="preserve">3.6. </w:t>
        </w:r>
        <w:r w:rsidRPr="00676583">
          <w:rPr>
            <w:rStyle w:val="Hyperlink"/>
            <w:b w:val="0"/>
            <w:noProof/>
            <w:color w:val="auto"/>
          </w:rPr>
          <w:tab/>
          <w:t>So sánh đặc điểm thời gian sau ghép thận giữa 2 nhóm chứng bệnh và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_Toc213867555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62</w:t>
        </w:r>
        <w:r w:rsidRPr="00676583">
          <w:rPr>
            <w:rStyle w:val="Hyperlink"/>
            <w:b w:val="0"/>
            <w:webHidden/>
            <w:color w:val="auto"/>
          </w:rPr>
          <w:fldChar w:fldCharType="end"/>
        </w:r>
      </w:hyperlink>
    </w:p>
    <w:p w14:paraId="5C88C5DE" w14:textId="665D1150"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6" w:history="1">
        <w:r w:rsidRPr="00676583">
          <w:rPr>
            <w:rStyle w:val="Hyperlink"/>
            <w:b w:val="0"/>
            <w:noProof/>
            <w:color w:val="auto"/>
          </w:rPr>
          <w:t xml:space="preserve">3.7. </w:t>
        </w:r>
        <w:r w:rsidRPr="00676583">
          <w:rPr>
            <w:rStyle w:val="Hyperlink"/>
            <w:b w:val="0"/>
            <w:noProof/>
            <w:color w:val="auto"/>
          </w:rPr>
          <w:tab/>
          <w:t>So sánh chỉ số BMI giữa nhóm chứng bệnh và nhóm NODAT tại thời điểm nghiên cứu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_Toc213867556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63</w:t>
        </w:r>
        <w:r w:rsidRPr="00676583">
          <w:rPr>
            <w:rStyle w:val="Hyperlink"/>
            <w:b w:val="0"/>
            <w:webHidden/>
            <w:color w:val="auto"/>
          </w:rPr>
          <w:fldChar w:fldCharType="end"/>
        </w:r>
      </w:hyperlink>
    </w:p>
    <w:p w14:paraId="061BBF14" w14:textId="6B5B4FC1"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7" w:history="1">
        <w:r w:rsidRPr="00676583">
          <w:rPr>
            <w:rStyle w:val="Hyperlink"/>
            <w:b w:val="0"/>
            <w:noProof/>
            <w:color w:val="auto"/>
          </w:rPr>
          <w:t xml:space="preserve">3.8. </w:t>
        </w:r>
        <w:r w:rsidRPr="00676583">
          <w:rPr>
            <w:rStyle w:val="Hyperlink"/>
            <w:b w:val="0"/>
            <w:noProof/>
            <w:color w:val="auto"/>
          </w:rPr>
          <w:tab/>
          <w:t>So sánh chu vi vòng bụng giữa nhóm chứng bệnh và NODAT tại thời điểm nghiên cứu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_Toc213867557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63</w:t>
        </w:r>
        <w:r w:rsidRPr="00676583">
          <w:rPr>
            <w:rStyle w:val="Hyperlink"/>
            <w:b w:val="0"/>
            <w:webHidden/>
            <w:color w:val="auto"/>
          </w:rPr>
          <w:fldChar w:fldCharType="end"/>
        </w:r>
      </w:hyperlink>
    </w:p>
    <w:p w14:paraId="717E052E" w14:textId="54299D29"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8" w:history="1">
        <w:r w:rsidRPr="00676583">
          <w:rPr>
            <w:rStyle w:val="Hyperlink"/>
            <w:b w:val="0"/>
            <w:noProof/>
            <w:color w:val="auto"/>
          </w:rPr>
          <w:t xml:space="preserve"> 3.9. </w:t>
        </w:r>
        <w:r w:rsidRPr="00676583">
          <w:rPr>
            <w:rStyle w:val="Hyperlink"/>
            <w:b w:val="0"/>
            <w:noProof/>
            <w:color w:val="auto"/>
          </w:rPr>
          <w:tab/>
          <w:t>So sánh đặc điểm thiếu máu giữa nhóm chứng bệnh và nhóm NODAT tại thời điểm nghiên cứu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_Toc213867558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64</w:t>
        </w:r>
        <w:r w:rsidRPr="00676583">
          <w:rPr>
            <w:rStyle w:val="Hyperlink"/>
            <w:b w:val="0"/>
            <w:webHidden/>
            <w:color w:val="auto"/>
          </w:rPr>
          <w:fldChar w:fldCharType="end"/>
        </w:r>
      </w:hyperlink>
    </w:p>
    <w:p w14:paraId="0A99A848" w14:textId="32BA7015" w:rsidR="00583D56" w:rsidRPr="00676583" w:rsidRDefault="00583D56" w:rsidP="001E2C89">
      <w:pPr>
        <w:pStyle w:val="TOC1"/>
        <w:tabs>
          <w:tab w:val="left" w:pos="709"/>
        </w:tabs>
        <w:spacing w:line="336" w:lineRule="auto"/>
        <w:ind w:left="709" w:hanging="709"/>
        <w:jc w:val="both"/>
        <w:rPr>
          <w:rStyle w:val="Hyperlink"/>
          <w:color w:val="auto"/>
        </w:rPr>
      </w:pPr>
      <w:hyperlink w:anchor="_Toc213867559" w:history="1">
        <w:r w:rsidRPr="00676583">
          <w:rPr>
            <w:rStyle w:val="Hyperlink"/>
            <w:b w:val="0"/>
            <w:noProof/>
            <w:color w:val="auto"/>
          </w:rPr>
          <w:t xml:space="preserve"> 3.10. </w:t>
        </w:r>
        <w:r w:rsidRPr="00676583">
          <w:rPr>
            <w:rStyle w:val="Hyperlink"/>
            <w:b w:val="0"/>
            <w:noProof/>
            <w:color w:val="auto"/>
          </w:rPr>
          <w:tab/>
          <w:t>So sánh các chỉ số lipid máu giữa 2 nhóm chứng bệnh và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_Toc213867559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65</w:t>
        </w:r>
        <w:r w:rsidRPr="00676583">
          <w:rPr>
            <w:rStyle w:val="Hyperlink"/>
            <w:b w:val="0"/>
            <w:webHidden/>
            <w:color w:val="auto"/>
          </w:rPr>
          <w:fldChar w:fldCharType="end"/>
        </w:r>
      </w:hyperlink>
    </w:p>
    <w:p w14:paraId="43D97B4B" w14:textId="5842071E" w:rsidR="00583D56" w:rsidRPr="00676583" w:rsidRDefault="00583D56" w:rsidP="001E2C89">
      <w:pPr>
        <w:pStyle w:val="TOC1"/>
        <w:tabs>
          <w:tab w:val="left" w:pos="709"/>
        </w:tabs>
        <w:spacing w:line="336" w:lineRule="auto"/>
        <w:ind w:left="709" w:hanging="709"/>
        <w:jc w:val="both"/>
        <w:rPr>
          <w:rStyle w:val="Hyperlink"/>
          <w:color w:val="auto"/>
        </w:rPr>
      </w:pPr>
      <w:hyperlink w:anchor="_Toc213867560" w:history="1">
        <w:r w:rsidRPr="00676583">
          <w:rPr>
            <w:rStyle w:val="Hyperlink"/>
            <w:b w:val="0"/>
            <w:noProof/>
            <w:color w:val="auto"/>
          </w:rPr>
          <w:t xml:space="preserve">3.11. </w:t>
        </w:r>
        <w:r w:rsidRPr="00676583">
          <w:rPr>
            <w:rStyle w:val="Hyperlink"/>
            <w:b w:val="0"/>
            <w:noProof/>
            <w:color w:val="auto"/>
          </w:rPr>
          <w:tab/>
          <w:t>So sánh đặc điểm một số chỉ số sinh hoá, MLCT, protein niệu và nồng độ thuốc Tacrolimus giữa nhóm chứng bệnh và nhóm NODAT tại thời điểm nghiên cứu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_Toc213867560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66</w:t>
        </w:r>
        <w:r w:rsidRPr="00676583">
          <w:rPr>
            <w:rStyle w:val="Hyperlink"/>
            <w:b w:val="0"/>
            <w:webHidden/>
            <w:color w:val="auto"/>
          </w:rPr>
          <w:fldChar w:fldCharType="end"/>
        </w:r>
      </w:hyperlink>
    </w:p>
    <w:p w14:paraId="095BBB60" w14:textId="4B73CE32" w:rsidR="00583D56" w:rsidRPr="00676583" w:rsidRDefault="00583D56" w:rsidP="001E2C89">
      <w:pPr>
        <w:pStyle w:val="TOC1"/>
        <w:tabs>
          <w:tab w:val="left" w:pos="709"/>
        </w:tabs>
        <w:spacing w:line="336" w:lineRule="auto"/>
        <w:ind w:left="709" w:hanging="709"/>
        <w:jc w:val="both"/>
        <w:rPr>
          <w:rStyle w:val="Hyperlink"/>
          <w:color w:val="auto"/>
        </w:rPr>
      </w:pPr>
      <w:hyperlink w:anchor="_Toc213867561" w:history="1">
        <w:r w:rsidRPr="00676583">
          <w:rPr>
            <w:rStyle w:val="Hyperlink"/>
            <w:b w:val="0"/>
            <w:noProof/>
            <w:color w:val="auto"/>
          </w:rPr>
          <w:t xml:space="preserve">3.12. </w:t>
        </w:r>
        <w:r w:rsidRPr="00676583">
          <w:rPr>
            <w:rStyle w:val="Hyperlink"/>
            <w:b w:val="0"/>
            <w:noProof/>
            <w:color w:val="auto"/>
          </w:rPr>
          <w:tab/>
          <w:t>Phân bố bệnh nhân theo tiêu chí chẩn đoán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_Toc213867561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67</w:t>
        </w:r>
        <w:r w:rsidRPr="00676583">
          <w:rPr>
            <w:rStyle w:val="Hyperlink"/>
            <w:b w:val="0"/>
            <w:webHidden/>
            <w:color w:val="auto"/>
          </w:rPr>
          <w:fldChar w:fldCharType="end"/>
        </w:r>
      </w:hyperlink>
    </w:p>
    <w:p w14:paraId="1F2FFE29" w14:textId="68638CED" w:rsidR="00583D56" w:rsidRPr="00676583" w:rsidRDefault="00583D56" w:rsidP="001E2C89">
      <w:pPr>
        <w:pStyle w:val="TOC1"/>
        <w:tabs>
          <w:tab w:val="left" w:pos="709"/>
        </w:tabs>
        <w:spacing w:line="336" w:lineRule="auto"/>
        <w:ind w:left="709" w:hanging="709"/>
        <w:jc w:val="both"/>
        <w:rPr>
          <w:rStyle w:val="Hyperlink"/>
          <w:color w:val="auto"/>
        </w:rPr>
      </w:pPr>
      <w:hyperlink w:anchor="_Toc213867562" w:history="1">
        <w:r w:rsidRPr="00676583">
          <w:rPr>
            <w:rStyle w:val="Hyperlink"/>
            <w:b w:val="0"/>
            <w:noProof/>
            <w:color w:val="auto"/>
          </w:rPr>
          <w:t xml:space="preserve">3.13. </w:t>
        </w:r>
        <w:r w:rsidR="001E2C89" w:rsidRPr="00676583">
          <w:rPr>
            <w:rStyle w:val="Hyperlink"/>
            <w:b w:val="0"/>
            <w:noProof/>
            <w:color w:val="auto"/>
          </w:rPr>
          <w:tab/>
        </w:r>
        <w:r w:rsidRPr="00676583">
          <w:rPr>
            <w:rStyle w:val="Hyperlink"/>
            <w:b w:val="0"/>
            <w:noProof/>
            <w:color w:val="auto"/>
          </w:rPr>
          <w:t>So sánh chỉ số HOMA2-IR, HOMA2-S, HOMA2-B, nồng độ insulin và nồng độ GLP-1 huyết tương giữa các nhóm</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_Toc213867562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67</w:t>
        </w:r>
        <w:r w:rsidRPr="00676583">
          <w:rPr>
            <w:rStyle w:val="Hyperlink"/>
            <w:b w:val="0"/>
            <w:webHidden/>
            <w:color w:val="auto"/>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1E2C89" w:rsidRPr="00676583" w14:paraId="3462D8B6" w14:textId="77777777" w:rsidTr="00676583">
        <w:tc>
          <w:tcPr>
            <w:tcW w:w="2923" w:type="dxa"/>
          </w:tcPr>
          <w:p w14:paraId="22AD2108" w14:textId="77777777" w:rsidR="001E2C89" w:rsidRPr="00676583" w:rsidRDefault="001E2C89" w:rsidP="00676583">
            <w:pPr>
              <w:pStyle w:val="a3"/>
              <w:rPr>
                <w:lang w:val="en-US"/>
              </w:rPr>
            </w:pPr>
            <w:r w:rsidRPr="00676583">
              <w:rPr>
                <w:lang w:val="en-US"/>
              </w:rPr>
              <w:lastRenderedPageBreak/>
              <w:t>Bảng</w:t>
            </w:r>
          </w:p>
        </w:tc>
        <w:tc>
          <w:tcPr>
            <w:tcW w:w="2924" w:type="dxa"/>
          </w:tcPr>
          <w:p w14:paraId="66D8E374" w14:textId="77777777" w:rsidR="001E2C89" w:rsidRPr="00676583" w:rsidRDefault="001E2C89" w:rsidP="00676583">
            <w:pPr>
              <w:pStyle w:val="a3"/>
              <w:jc w:val="center"/>
              <w:rPr>
                <w:lang w:val="en-US"/>
              </w:rPr>
            </w:pPr>
            <w:r w:rsidRPr="00676583">
              <w:rPr>
                <w:lang w:val="en-US"/>
              </w:rPr>
              <w:t>Tên bảng</w:t>
            </w:r>
          </w:p>
        </w:tc>
        <w:tc>
          <w:tcPr>
            <w:tcW w:w="2924" w:type="dxa"/>
          </w:tcPr>
          <w:p w14:paraId="299AD825" w14:textId="77777777" w:rsidR="001E2C89" w:rsidRPr="00676583" w:rsidRDefault="001E2C89" w:rsidP="00676583">
            <w:pPr>
              <w:pStyle w:val="a3"/>
              <w:jc w:val="right"/>
              <w:rPr>
                <w:lang w:val="en-US"/>
              </w:rPr>
            </w:pPr>
            <w:r w:rsidRPr="00676583">
              <w:rPr>
                <w:lang w:val="en-US"/>
              </w:rPr>
              <w:t>Trang</w:t>
            </w:r>
          </w:p>
        </w:tc>
      </w:tr>
    </w:tbl>
    <w:p w14:paraId="606E0635" w14:textId="77777777" w:rsidR="001E2C89" w:rsidRPr="00676583" w:rsidRDefault="001E2C89" w:rsidP="001E2C89">
      <w:pPr>
        <w:pStyle w:val="TOC1"/>
        <w:tabs>
          <w:tab w:val="left" w:pos="709"/>
        </w:tabs>
        <w:spacing w:line="336" w:lineRule="auto"/>
        <w:ind w:left="709" w:hanging="709"/>
        <w:jc w:val="both"/>
        <w:rPr>
          <w:rStyle w:val="Hyperlink"/>
          <w:b w:val="0"/>
          <w:noProof/>
          <w:color w:val="auto"/>
          <w:sz w:val="10"/>
        </w:rPr>
      </w:pPr>
    </w:p>
    <w:p w14:paraId="0F362BC9" w14:textId="14E41D88" w:rsidR="00583D56" w:rsidRPr="00676583" w:rsidRDefault="00583D56" w:rsidP="001E2C89">
      <w:pPr>
        <w:pStyle w:val="TOC1"/>
        <w:tabs>
          <w:tab w:val="left" w:pos="709"/>
        </w:tabs>
        <w:spacing w:line="336" w:lineRule="auto"/>
        <w:ind w:left="709" w:hanging="709"/>
        <w:jc w:val="both"/>
        <w:rPr>
          <w:rStyle w:val="Hyperlink"/>
          <w:color w:val="auto"/>
        </w:rPr>
      </w:pPr>
      <w:hyperlink w:anchor="_Toc213867563" w:history="1">
        <w:r w:rsidRPr="00676583">
          <w:rPr>
            <w:rStyle w:val="Hyperlink"/>
            <w:b w:val="0"/>
            <w:noProof/>
            <w:color w:val="auto"/>
          </w:rPr>
          <w:t xml:space="preserve">3.14. </w:t>
        </w:r>
        <w:r w:rsidR="001E2C89" w:rsidRPr="00676583">
          <w:rPr>
            <w:rStyle w:val="Hyperlink"/>
            <w:b w:val="0"/>
            <w:noProof/>
            <w:color w:val="auto"/>
          </w:rPr>
          <w:tab/>
        </w:r>
        <w:r w:rsidRPr="00676583">
          <w:rPr>
            <w:rStyle w:val="Hyperlink"/>
            <w:b w:val="0"/>
            <w:noProof/>
            <w:color w:val="auto"/>
          </w:rPr>
          <w:t>Tỉ lệ tăng kháng insulin (HOMA2-RI), giảm độ nhạy insulin (HOMA2-S), và giảm chức năng tế bào beta (HOMA2-B) ở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_Toc213867563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69</w:t>
        </w:r>
        <w:r w:rsidRPr="00676583">
          <w:rPr>
            <w:rStyle w:val="Hyperlink"/>
            <w:b w:val="0"/>
            <w:webHidden/>
            <w:color w:val="auto"/>
          </w:rPr>
          <w:fldChar w:fldCharType="end"/>
        </w:r>
      </w:hyperlink>
    </w:p>
    <w:p w14:paraId="61428D9A" w14:textId="53722FFA" w:rsidR="00583D56" w:rsidRPr="00676583" w:rsidRDefault="00583D56" w:rsidP="001E2C89">
      <w:pPr>
        <w:pStyle w:val="TOC1"/>
        <w:tabs>
          <w:tab w:val="left" w:pos="709"/>
        </w:tabs>
        <w:spacing w:line="336" w:lineRule="auto"/>
        <w:ind w:left="709" w:hanging="709"/>
        <w:jc w:val="both"/>
        <w:rPr>
          <w:rStyle w:val="Hyperlink"/>
          <w:color w:val="auto"/>
        </w:rPr>
      </w:pPr>
      <w:hyperlink w:anchor="_Toc213867588" w:history="1">
        <w:r w:rsidRPr="00676583">
          <w:rPr>
            <w:rStyle w:val="Hyperlink"/>
            <w:b w:val="0"/>
            <w:noProof/>
            <w:color w:val="auto"/>
          </w:rPr>
          <w:t xml:space="preserve">3.15. </w:t>
        </w:r>
        <w:r w:rsidR="001E2C89" w:rsidRPr="00676583">
          <w:rPr>
            <w:rStyle w:val="Hyperlink"/>
            <w:b w:val="0"/>
            <w:noProof/>
            <w:color w:val="auto"/>
          </w:rPr>
          <w:tab/>
        </w:r>
        <w:r w:rsidRPr="00676583">
          <w:rPr>
            <w:rStyle w:val="Hyperlink"/>
            <w:b w:val="0"/>
            <w:noProof/>
            <w:color w:val="auto"/>
          </w:rPr>
          <w:t>So sánh tỉ lệ biến đổi nồng độ GLP-1 huyết tương ở hai nhóm NODAT và chứng bệnh.</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_Toc213867588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69</w:t>
        </w:r>
        <w:r w:rsidRPr="00676583">
          <w:rPr>
            <w:rStyle w:val="Hyperlink"/>
            <w:b w:val="0"/>
            <w:webHidden/>
            <w:color w:val="auto"/>
          </w:rPr>
          <w:fldChar w:fldCharType="end"/>
        </w:r>
      </w:hyperlink>
    </w:p>
    <w:p w14:paraId="513F2CB4" w14:textId="5A952ECD" w:rsidR="00583D56" w:rsidRPr="00676583" w:rsidRDefault="00583D56" w:rsidP="001E2C89">
      <w:pPr>
        <w:pStyle w:val="TOC1"/>
        <w:tabs>
          <w:tab w:val="left" w:pos="709"/>
        </w:tabs>
        <w:spacing w:line="336" w:lineRule="auto"/>
        <w:ind w:left="709" w:hanging="709"/>
        <w:jc w:val="both"/>
        <w:rPr>
          <w:rStyle w:val="Hyperlink"/>
          <w:color w:val="auto"/>
        </w:rPr>
      </w:pPr>
      <w:hyperlink w:anchor="_Toc213867589" w:history="1">
        <w:r w:rsidRPr="00676583">
          <w:rPr>
            <w:rStyle w:val="Hyperlink"/>
            <w:b w:val="0"/>
            <w:noProof/>
            <w:color w:val="auto"/>
          </w:rPr>
          <w:t xml:space="preserve">3.16. </w:t>
        </w:r>
        <w:r w:rsidR="001E2C89" w:rsidRPr="00676583">
          <w:rPr>
            <w:rStyle w:val="Hyperlink"/>
            <w:b w:val="0"/>
            <w:noProof/>
            <w:color w:val="auto"/>
          </w:rPr>
          <w:tab/>
        </w:r>
        <w:r w:rsidRPr="00676583">
          <w:rPr>
            <w:rStyle w:val="Hyperlink"/>
            <w:b w:val="0"/>
            <w:noProof/>
            <w:color w:val="auto"/>
          </w:rPr>
          <w:t>Tương quan chỉ số kháng insulin, độ nhạy insulin, chức năng tế bào beta, nồng độ insulin và nồng độ GLP-1 huyết tương ở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_Toc213867589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70</w:t>
        </w:r>
        <w:r w:rsidRPr="00676583">
          <w:rPr>
            <w:rStyle w:val="Hyperlink"/>
            <w:b w:val="0"/>
            <w:webHidden/>
            <w:color w:val="auto"/>
          </w:rPr>
          <w:fldChar w:fldCharType="end"/>
        </w:r>
      </w:hyperlink>
    </w:p>
    <w:p w14:paraId="24BE130E" w14:textId="07EEDCDF"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1" w:history="1">
        <w:r w:rsidRPr="00676583">
          <w:rPr>
            <w:rStyle w:val="Hyperlink"/>
            <w:b w:val="0"/>
            <w:noProof/>
            <w:color w:val="auto"/>
          </w:rPr>
          <w:t xml:space="preserve">3.17. </w:t>
        </w:r>
        <w:r w:rsidR="001E2C89" w:rsidRPr="00676583">
          <w:rPr>
            <w:rStyle w:val="Hyperlink"/>
            <w:b w:val="0"/>
            <w:noProof/>
            <w:color w:val="auto"/>
          </w:rPr>
          <w:tab/>
        </w:r>
        <w:r w:rsidRPr="00676583">
          <w:rPr>
            <w:rStyle w:val="Hyperlink"/>
            <w:b w:val="0"/>
            <w:noProof/>
            <w:color w:val="auto"/>
          </w:rPr>
          <w:t xml:space="preserve">Biến đổi một số chỉ số trước và sau 3 tháng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_Toc213867591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71</w:t>
        </w:r>
        <w:r w:rsidRPr="00676583">
          <w:rPr>
            <w:rStyle w:val="Hyperlink"/>
            <w:b w:val="0"/>
            <w:webHidden/>
            <w:color w:val="auto"/>
          </w:rPr>
          <w:fldChar w:fldCharType="end"/>
        </w:r>
      </w:hyperlink>
    </w:p>
    <w:p w14:paraId="2AEDC58C" w14:textId="0D30CDB8"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2" w:history="1">
        <w:r w:rsidRPr="00676583">
          <w:rPr>
            <w:rStyle w:val="Hyperlink"/>
            <w:b w:val="0"/>
            <w:noProof/>
            <w:color w:val="auto"/>
          </w:rPr>
          <w:t xml:space="preserve">3.18. </w:t>
        </w:r>
        <w:r w:rsidR="001E2C89" w:rsidRPr="00676583">
          <w:rPr>
            <w:rStyle w:val="Hyperlink"/>
            <w:b w:val="0"/>
            <w:noProof/>
            <w:color w:val="auto"/>
          </w:rPr>
          <w:tab/>
        </w:r>
        <w:r w:rsidRPr="00676583">
          <w:rPr>
            <w:rStyle w:val="Hyperlink"/>
            <w:b w:val="0"/>
            <w:noProof/>
            <w:color w:val="auto"/>
          </w:rPr>
          <w:t xml:space="preserve">So sánh một số đặc điểm lâm sàng BN tại thời điểm T0 giữa nhóm kiểm soát glucose máu đạt </w:t>
        </w:r>
        <w:r w:rsidR="001E2C89" w:rsidRPr="00676583">
          <w:rPr>
            <w:rStyle w:val="Hyperlink"/>
            <w:b w:val="0"/>
            <w:noProof/>
            <w:color w:val="auto"/>
          </w:rPr>
          <w:t xml:space="preserve">và không đạt mục tiêu điều trị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_Toc213867592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72</w:t>
        </w:r>
        <w:r w:rsidRPr="00676583">
          <w:rPr>
            <w:rStyle w:val="Hyperlink"/>
            <w:b w:val="0"/>
            <w:webHidden/>
            <w:color w:val="auto"/>
          </w:rPr>
          <w:fldChar w:fldCharType="end"/>
        </w:r>
      </w:hyperlink>
    </w:p>
    <w:p w14:paraId="7EC04DF1" w14:textId="4A5AEC5B"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3" w:history="1">
        <w:r w:rsidRPr="00676583">
          <w:rPr>
            <w:rStyle w:val="Hyperlink"/>
            <w:b w:val="0"/>
            <w:noProof/>
            <w:color w:val="auto"/>
          </w:rPr>
          <w:t xml:space="preserve">3.19. </w:t>
        </w:r>
        <w:r w:rsidR="001E2C89" w:rsidRPr="00676583">
          <w:rPr>
            <w:rStyle w:val="Hyperlink"/>
            <w:b w:val="0"/>
            <w:noProof/>
            <w:color w:val="auto"/>
          </w:rPr>
          <w:tab/>
        </w:r>
        <w:r w:rsidRPr="00676583">
          <w:rPr>
            <w:rStyle w:val="Hyperlink"/>
            <w:b w:val="0"/>
            <w:noProof/>
            <w:color w:val="auto"/>
          </w:rPr>
          <w:t xml:space="preserve">So sánh một số chỉ tiêu cận lâm sàng của BN tại thời điểm T0 giữa nhóm kiểm soát glucose máu đạt và không đạt mục tiêu điều trị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_Toc213867593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73</w:t>
        </w:r>
        <w:r w:rsidRPr="00676583">
          <w:rPr>
            <w:rStyle w:val="Hyperlink"/>
            <w:b w:val="0"/>
            <w:webHidden/>
            <w:color w:val="auto"/>
          </w:rPr>
          <w:fldChar w:fldCharType="end"/>
        </w:r>
      </w:hyperlink>
    </w:p>
    <w:p w14:paraId="327B1EB2" w14:textId="778AE496"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4" w:history="1">
        <w:r w:rsidRPr="00676583">
          <w:rPr>
            <w:rStyle w:val="Hyperlink"/>
            <w:b w:val="0"/>
            <w:noProof/>
            <w:color w:val="auto"/>
          </w:rPr>
          <w:t xml:space="preserve">3.20. </w:t>
        </w:r>
        <w:r w:rsidR="001E2C89" w:rsidRPr="00676583">
          <w:rPr>
            <w:rStyle w:val="Hyperlink"/>
            <w:b w:val="0"/>
            <w:noProof/>
            <w:color w:val="auto"/>
          </w:rPr>
          <w:tab/>
        </w:r>
        <w:r w:rsidRPr="00676583">
          <w:rPr>
            <w:rStyle w:val="Hyperlink"/>
            <w:b w:val="0"/>
            <w:noProof/>
            <w:color w:val="auto"/>
          </w:rPr>
          <w:t xml:space="preserve">So sánh kháng insulin, độ nhạy insulin, chức năng tế bào beta và nồng độ GLP-1 huyết tương tại thời điểm T0 giữa nhóm kiểm soát glucose máu đạt và </w:t>
        </w:r>
        <w:r w:rsidR="001E2C89" w:rsidRPr="00676583">
          <w:rPr>
            <w:rStyle w:val="Hyperlink"/>
            <w:b w:val="0"/>
            <w:noProof/>
            <w:color w:val="auto"/>
          </w:rPr>
          <w:t xml:space="preserve">không đạt mục tiêu điều trị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_Toc213867594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74</w:t>
        </w:r>
        <w:r w:rsidRPr="00676583">
          <w:rPr>
            <w:rStyle w:val="Hyperlink"/>
            <w:b w:val="0"/>
            <w:webHidden/>
            <w:color w:val="auto"/>
          </w:rPr>
          <w:fldChar w:fldCharType="end"/>
        </w:r>
      </w:hyperlink>
    </w:p>
    <w:p w14:paraId="38556E27" w14:textId="3C45E2E5"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5" w:history="1">
        <w:r w:rsidRPr="00676583">
          <w:rPr>
            <w:rStyle w:val="Hyperlink"/>
            <w:b w:val="0"/>
            <w:noProof/>
            <w:color w:val="auto"/>
          </w:rPr>
          <w:t xml:space="preserve">3.21. </w:t>
        </w:r>
        <w:r w:rsidR="001E2C89" w:rsidRPr="00676583">
          <w:rPr>
            <w:rStyle w:val="Hyperlink"/>
            <w:b w:val="0"/>
            <w:noProof/>
            <w:color w:val="auto"/>
          </w:rPr>
          <w:tab/>
        </w:r>
        <w:r w:rsidRPr="00676583">
          <w:rPr>
            <w:rStyle w:val="Hyperlink"/>
            <w:b w:val="0"/>
            <w:noProof/>
            <w:color w:val="auto"/>
          </w:rPr>
          <w:t>So sánh nồng độ insulin, kháng insulin, độ nhạy insulin, chức năng tế bào beta và nồng độ GLP-1 huyết tương tại thời điểm T0 và T3</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_Toc213867595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75</w:t>
        </w:r>
        <w:r w:rsidRPr="00676583">
          <w:rPr>
            <w:rStyle w:val="Hyperlink"/>
            <w:b w:val="0"/>
            <w:webHidden/>
            <w:color w:val="auto"/>
          </w:rPr>
          <w:fldChar w:fldCharType="end"/>
        </w:r>
      </w:hyperlink>
    </w:p>
    <w:p w14:paraId="406F9FB1" w14:textId="05732843"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6" w:history="1">
        <w:r w:rsidRPr="00676583">
          <w:rPr>
            <w:rStyle w:val="Hyperlink"/>
            <w:b w:val="0"/>
            <w:noProof/>
            <w:color w:val="auto"/>
          </w:rPr>
          <w:t xml:space="preserve">3.22. </w:t>
        </w:r>
        <w:r w:rsidR="001E2C89" w:rsidRPr="00676583">
          <w:rPr>
            <w:rStyle w:val="Hyperlink"/>
            <w:b w:val="0"/>
            <w:noProof/>
            <w:color w:val="auto"/>
          </w:rPr>
          <w:tab/>
        </w:r>
        <w:r w:rsidRPr="00676583">
          <w:rPr>
            <w:rStyle w:val="Hyperlink"/>
            <w:b w:val="0"/>
            <w:noProof/>
            <w:color w:val="auto"/>
          </w:rPr>
          <w:t xml:space="preserve">So sánh nồng độ insulin, kháng insulin, độ nhạy insulin, chức năng tế bào beta và nồng độ GLP-1 huyết tương tại thời điểm T3 giữa nhóm kiểm soát glucose máu đạt và không đạt mục tiêu điều trị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_Toc213867596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76</w:t>
        </w:r>
        <w:r w:rsidRPr="00676583">
          <w:rPr>
            <w:rStyle w:val="Hyperlink"/>
            <w:b w:val="0"/>
            <w:webHidden/>
            <w:color w:val="auto"/>
          </w:rPr>
          <w:fldChar w:fldCharType="end"/>
        </w:r>
      </w:hyperlink>
    </w:p>
    <w:p w14:paraId="154E14C2" w14:textId="75FF19A3"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7" w:history="1">
        <w:r w:rsidRPr="00676583">
          <w:rPr>
            <w:rStyle w:val="Hyperlink"/>
            <w:b w:val="0"/>
            <w:noProof/>
            <w:color w:val="auto"/>
          </w:rPr>
          <w:t xml:space="preserve">3.23. </w:t>
        </w:r>
        <w:r w:rsidR="001E2C89" w:rsidRPr="00676583">
          <w:rPr>
            <w:rStyle w:val="Hyperlink"/>
            <w:b w:val="0"/>
            <w:noProof/>
            <w:color w:val="auto"/>
          </w:rPr>
          <w:tab/>
        </w:r>
        <w:r w:rsidRPr="00676583">
          <w:rPr>
            <w:rStyle w:val="Hyperlink"/>
            <w:b w:val="0"/>
            <w:noProof/>
            <w:color w:val="auto"/>
          </w:rPr>
          <w:t>Tương quan giữa sự thay đổi GLP-1 với một số đặc điểm cận lâm sàng sau 3 tháng đ</w:t>
        </w:r>
        <w:r w:rsidR="001E2C89" w:rsidRPr="00676583">
          <w:rPr>
            <w:rStyle w:val="Hyperlink"/>
            <w:b w:val="0"/>
            <w:noProof/>
            <w:color w:val="auto"/>
          </w:rPr>
          <w:t xml:space="preserve">iều trị ở nhóm bệnh nhân NODAT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_Toc213867597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77</w:t>
        </w:r>
        <w:r w:rsidRPr="00676583">
          <w:rPr>
            <w:rStyle w:val="Hyperlink"/>
            <w:b w:val="0"/>
            <w:webHidden/>
            <w:color w:val="auto"/>
          </w:rPr>
          <w:fldChar w:fldCharType="end"/>
        </w:r>
      </w:hyperlink>
    </w:p>
    <w:p w14:paraId="6F7F0694" w14:textId="28A8A8ED" w:rsidR="00583D56" w:rsidRPr="00676583" w:rsidRDefault="00583D56" w:rsidP="001E2C89">
      <w:pPr>
        <w:pStyle w:val="TOC1"/>
        <w:tabs>
          <w:tab w:val="left" w:pos="709"/>
        </w:tabs>
        <w:spacing w:line="336" w:lineRule="auto"/>
        <w:ind w:left="709" w:hanging="709"/>
        <w:jc w:val="both"/>
        <w:rPr>
          <w:rStyle w:val="Hyperlink"/>
          <w:color w:val="auto"/>
          <w:spacing w:val="-6"/>
        </w:rPr>
      </w:pPr>
      <w:hyperlink w:anchor="_Toc213867598" w:history="1">
        <w:r w:rsidRPr="00676583">
          <w:rPr>
            <w:rStyle w:val="Hyperlink"/>
            <w:b w:val="0"/>
            <w:noProof/>
            <w:color w:val="auto"/>
            <w:spacing w:val="-6"/>
          </w:rPr>
          <w:t xml:space="preserve">3.24. </w:t>
        </w:r>
        <w:r w:rsidR="001E2C89" w:rsidRPr="00676583">
          <w:rPr>
            <w:rStyle w:val="Hyperlink"/>
            <w:b w:val="0"/>
            <w:noProof/>
            <w:color w:val="auto"/>
            <w:spacing w:val="-6"/>
          </w:rPr>
          <w:tab/>
        </w:r>
        <w:r w:rsidRPr="00676583">
          <w:rPr>
            <w:rStyle w:val="Hyperlink"/>
            <w:b w:val="0"/>
            <w:noProof/>
            <w:color w:val="auto"/>
            <w:spacing w:val="-6"/>
          </w:rPr>
          <w:t>Đặc điểm chỉ số kháng insulin, độ nhạy insulin, chức năng tế bào beta, nồng  độ insulin và nồng độ GLP-1 huyết tương với giới ở nhóm NODAT</w:t>
        </w:r>
        <w:r w:rsidRPr="00676583">
          <w:rPr>
            <w:rStyle w:val="Hyperlink"/>
            <w:b w:val="0"/>
            <w:webHidden/>
            <w:color w:val="auto"/>
            <w:spacing w:val="-6"/>
          </w:rPr>
          <w:tab/>
        </w:r>
        <w:r w:rsidRPr="00676583">
          <w:rPr>
            <w:rStyle w:val="Hyperlink"/>
            <w:b w:val="0"/>
            <w:webHidden/>
            <w:color w:val="auto"/>
            <w:spacing w:val="-6"/>
          </w:rPr>
          <w:fldChar w:fldCharType="begin"/>
        </w:r>
        <w:r w:rsidRPr="00676583">
          <w:rPr>
            <w:rStyle w:val="Hyperlink"/>
            <w:b w:val="0"/>
            <w:webHidden/>
            <w:color w:val="auto"/>
            <w:spacing w:val="-6"/>
          </w:rPr>
          <w:instrText xml:space="preserve"> PAGEREF _Toc213867598 \h </w:instrText>
        </w:r>
        <w:r w:rsidRPr="00676583">
          <w:rPr>
            <w:rStyle w:val="Hyperlink"/>
            <w:b w:val="0"/>
            <w:webHidden/>
            <w:color w:val="auto"/>
            <w:spacing w:val="-6"/>
          </w:rPr>
        </w:r>
        <w:r w:rsidRPr="00676583">
          <w:rPr>
            <w:rStyle w:val="Hyperlink"/>
            <w:b w:val="0"/>
            <w:webHidden/>
            <w:color w:val="auto"/>
            <w:spacing w:val="-6"/>
          </w:rPr>
          <w:fldChar w:fldCharType="separate"/>
        </w:r>
        <w:r w:rsidR="00676583">
          <w:rPr>
            <w:rStyle w:val="Hyperlink"/>
            <w:b w:val="0"/>
            <w:noProof/>
            <w:webHidden/>
            <w:color w:val="auto"/>
            <w:spacing w:val="-6"/>
          </w:rPr>
          <w:t>78</w:t>
        </w:r>
        <w:r w:rsidRPr="00676583">
          <w:rPr>
            <w:rStyle w:val="Hyperlink"/>
            <w:b w:val="0"/>
            <w:webHidden/>
            <w:color w:val="auto"/>
            <w:spacing w:val="-6"/>
          </w:rPr>
          <w:fldChar w:fldCharType="end"/>
        </w:r>
      </w:hyperlink>
    </w:p>
    <w:p w14:paraId="772C4D21" w14:textId="6F94B5EC" w:rsidR="00583D56" w:rsidRPr="00676583" w:rsidRDefault="00583D56" w:rsidP="001E2C89">
      <w:pPr>
        <w:pStyle w:val="TOC1"/>
        <w:tabs>
          <w:tab w:val="left" w:pos="709"/>
        </w:tabs>
        <w:spacing w:line="336" w:lineRule="auto"/>
        <w:ind w:left="709" w:hanging="709"/>
        <w:jc w:val="both"/>
        <w:rPr>
          <w:rStyle w:val="Hyperlink"/>
          <w:color w:val="auto"/>
        </w:rPr>
      </w:pPr>
      <w:hyperlink w:anchor="_Toc213867599" w:history="1">
        <w:r w:rsidRPr="00676583">
          <w:rPr>
            <w:rStyle w:val="Hyperlink"/>
            <w:b w:val="0"/>
            <w:noProof/>
            <w:color w:val="auto"/>
          </w:rPr>
          <w:t xml:space="preserve">3.25. </w:t>
        </w:r>
        <w:r w:rsidR="001E2C89" w:rsidRPr="00676583">
          <w:rPr>
            <w:rStyle w:val="Hyperlink"/>
            <w:b w:val="0"/>
            <w:noProof/>
            <w:color w:val="auto"/>
          </w:rPr>
          <w:tab/>
        </w:r>
        <w:r w:rsidRPr="00676583">
          <w:rPr>
            <w:rStyle w:val="Hyperlink"/>
            <w:b w:val="0"/>
            <w:noProof/>
            <w:color w:val="auto"/>
          </w:rPr>
          <w:t>Đặc điểm chỉ số kháng insulin, độ nhạy insulin, chức năng tế bào beta, nồng độ insulin và nồng độ GLP-1 huyết tương với nhóm tuổi ở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_Toc213867599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79</w:t>
        </w:r>
        <w:r w:rsidRPr="00676583">
          <w:rPr>
            <w:rStyle w:val="Hyperlink"/>
            <w:b w:val="0"/>
            <w:webHidden/>
            <w:color w:val="auto"/>
          </w:rPr>
          <w:fldChar w:fldCharType="end"/>
        </w:r>
      </w:hyperlink>
    </w:p>
    <w:p w14:paraId="01934123" w14:textId="77777777" w:rsidR="001E2C89" w:rsidRPr="00676583" w:rsidRDefault="001E2C89" w:rsidP="001E2C89">
      <w:pPr>
        <w:pStyle w:val="TOC1"/>
        <w:tabs>
          <w:tab w:val="left" w:pos="709"/>
        </w:tabs>
        <w:spacing w:line="336" w:lineRule="auto"/>
        <w:ind w:left="709" w:hanging="709"/>
        <w:jc w:val="both"/>
        <w:rPr>
          <w:rStyle w:val="Hyperlink"/>
          <w:b w:val="0"/>
          <w:noProof/>
          <w:color w:val="auto"/>
        </w:rPr>
      </w:pPr>
    </w:p>
    <w:p w14:paraId="0F36C46C" w14:textId="77777777" w:rsidR="001E2C89" w:rsidRPr="00676583" w:rsidRDefault="001E2C89" w:rsidP="001E2C89">
      <w:pPr>
        <w:pStyle w:val="TOC1"/>
        <w:tabs>
          <w:tab w:val="left" w:pos="709"/>
        </w:tabs>
        <w:spacing w:line="336" w:lineRule="auto"/>
        <w:ind w:left="709" w:hanging="709"/>
        <w:jc w:val="both"/>
        <w:rPr>
          <w:rStyle w:val="Hyperlink"/>
          <w:b w:val="0"/>
          <w:noProof/>
          <w:color w:val="auto"/>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1E2C89" w:rsidRPr="00676583" w14:paraId="7A2D837C" w14:textId="77777777" w:rsidTr="00676583">
        <w:tc>
          <w:tcPr>
            <w:tcW w:w="2923" w:type="dxa"/>
          </w:tcPr>
          <w:p w14:paraId="4C8726BE" w14:textId="77777777" w:rsidR="001E2C89" w:rsidRPr="00676583" w:rsidRDefault="001E2C89" w:rsidP="00676583">
            <w:pPr>
              <w:pStyle w:val="a3"/>
              <w:rPr>
                <w:lang w:val="en-US"/>
              </w:rPr>
            </w:pPr>
            <w:r w:rsidRPr="00676583">
              <w:rPr>
                <w:lang w:val="en-US"/>
              </w:rPr>
              <w:lastRenderedPageBreak/>
              <w:t>Bảng</w:t>
            </w:r>
          </w:p>
        </w:tc>
        <w:tc>
          <w:tcPr>
            <w:tcW w:w="2924" w:type="dxa"/>
          </w:tcPr>
          <w:p w14:paraId="77E63158" w14:textId="77777777" w:rsidR="001E2C89" w:rsidRPr="00676583" w:rsidRDefault="001E2C89" w:rsidP="00676583">
            <w:pPr>
              <w:pStyle w:val="a3"/>
              <w:jc w:val="center"/>
              <w:rPr>
                <w:lang w:val="en-US"/>
              </w:rPr>
            </w:pPr>
            <w:r w:rsidRPr="00676583">
              <w:rPr>
                <w:lang w:val="en-US"/>
              </w:rPr>
              <w:t>Tên bảng</w:t>
            </w:r>
          </w:p>
        </w:tc>
        <w:tc>
          <w:tcPr>
            <w:tcW w:w="2924" w:type="dxa"/>
          </w:tcPr>
          <w:p w14:paraId="54FFF381" w14:textId="77777777" w:rsidR="001E2C89" w:rsidRPr="00676583" w:rsidRDefault="001E2C89" w:rsidP="00676583">
            <w:pPr>
              <w:pStyle w:val="a3"/>
              <w:jc w:val="right"/>
              <w:rPr>
                <w:lang w:val="en-US"/>
              </w:rPr>
            </w:pPr>
            <w:r w:rsidRPr="00676583">
              <w:rPr>
                <w:lang w:val="en-US"/>
              </w:rPr>
              <w:t>Trang</w:t>
            </w:r>
          </w:p>
        </w:tc>
      </w:tr>
    </w:tbl>
    <w:p w14:paraId="61DED1D4" w14:textId="77777777" w:rsidR="001E2C89" w:rsidRPr="00676583" w:rsidRDefault="001E2C89" w:rsidP="001E2C89">
      <w:pPr>
        <w:pStyle w:val="TOC1"/>
        <w:tabs>
          <w:tab w:val="left" w:pos="709"/>
        </w:tabs>
        <w:spacing w:line="336" w:lineRule="auto"/>
        <w:ind w:left="709" w:hanging="709"/>
        <w:jc w:val="both"/>
        <w:rPr>
          <w:rStyle w:val="Hyperlink"/>
          <w:b w:val="0"/>
          <w:noProof/>
          <w:color w:val="auto"/>
        </w:rPr>
      </w:pPr>
    </w:p>
    <w:p w14:paraId="7997E472" w14:textId="15EBBD4A" w:rsidR="00583D56" w:rsidRPr="00676583" w:rsidRDefault="00583D56" w:rsidP="001E2C89">
      <w:pPr>
        <w:pStyle w:val="TOC1"/>
        <w:tabs>
          <w:tab w:val="left" w:pos="709"/>
        </w:tabs>
        <w:spacing w:line="336" w:lineRule="auto"/>
        <w:ind w:left="709" w:hanging="709"/>
        <w:jc w:val="both"/>
        <w:rPr>
          <w:rStyle w:val="Hyperlink"/>
          <w:color w:val="auto"/>
        </w:rPr>
      </w:pPr>
      <w:hyperlink w:anchor="_Toc213867600" w:history="1">
        <w:r w:rsidRPr="00676583">
          <w:rPr>
            <w:rStyle w:val="Hyperlink"/>
            <w:b w:val="0"/>
            <w:noProof/>
            <w:color w:val="auto"/>
          </w:rPr>
          <w:t xml:space="preserve">3.26. </w:t>
        </w:r>
        <w:r w:rsidR="001E2C89" w:rsidRPr="00676583">
          <w:rPr>
            <w:rStyle w:val="Hyperlink"/>
            <w:b w:val="0"/>
            <w:noProof/>
            <w:color w:val="auto"/>
          </w:rPr>
          <w:tab/>
        </w:r>
        <w:r w:rsidRPr="00676583">
          <w:rPr>
            <w:rStyle w:val="Hyperlink"/>
            <w:b w:val="0"/>
            <w:noProof/>
            <w:color w:val="auto"/>
          </w:rPr>
          <w:t>Đặc điểm chỉ số kháng insulin, độ nhạy insulin, chức năng tế bào beta, nồng độ insulin và nồng độ GLP-1 huyết tương với thời gian sau ghép ở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_Toc213867600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80</w:t>
        </w:r>
        <w:r w:rsidRPr="00676583">
          <w:rPr>
            <w:rStyle w:val="Hyperlink"/>
            <w:b w:val="0"/>
            <w:webHidden/>
            <w:color w:val="auto"/>
          </w:rPr>
          <w:fldChar w:fldCharType="end"/>
        </w:r>
      </w:hyperlink>
    </w:p>
    <w:p w14:paraId="50BB3312" w14:textId="4188DD7F" w:rsidR="00583D56" w:rsidRPr="00676583" w:rsidRDefault="00583D56" w:rsidP="001E2C89">
      <w:pPr>
        <w:pStyle w:val="TOC1"/>
        <w:tabs>
          <w:tab w:val="left" w:pos="709"/>
        </w:tabs>
        <w:spacing w:line="336" w:lineRule="auto"/>
        <w:ind w:left="709" w:hanging="709"/>
        <w:jc w:val="both"/>
        <w:rPr>
          <w:rStyle w:val="Hyperlink"/>
          <w:color w:val="auto"/>
        </w:rPr>
      </w:pPr>
      <w:hyperlink w:anchor="_Toc213867603" w:history="1">
        <w:r w:rsidRPr="00676583">
          <w:rPr>
            <w:rStyle w:val="Hyperlink"/>
            <w:b w:val="0"/>
            <w:noProof/>
            <w:color w:val="auto"/>
          </w:rPr>
          <w:t xml:space="preserve">3.27. </w:t>
        </w:r>
        <w:r w:rsidR="001E2C89" w:rsidRPr="00676583">
          <w:rPr>
            <w:rStyle w:val="Hyperlink"/>
            <w:b w:val="0"/>
            <w:noProof/>
            <w:color w:val="auto"/>
          </w:rPr>
          <w:tab/>
        </w:r>
        <w:r w:rsidRPr="00676583">
          <w:rPr>
            <w:rStyle w:val="Hyperlink"/>
            <w:b w:val="0"/>
            <w:noProof/>
            <w:color w:val="auto"/>
          </w:rPr>
          <w:t>Tương quan giữa nồng độ Tacrolimus với các chỉ số kháng insulin, độ nhạy insulin, chức năng tế bào beta, nồng độ insuli</w:t>
        </w:r>
        <w:r w:rsidR="001E2C89" w:rsidRPr="00676583">
          <w:rPr>
            <w:rStyle w:val="Hyperlink"/>
            <w:b w:val="0"/>
            <w:noProof/>
            <w:color w:val="auto"/>
          </w:rPr>
          <w:t xml:space="preserve">n và nồng độ GLP-1 huyết tương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_Toc213867603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81</w:t>
        </w:r>
        <w:r w:rsidRPr="00676583">
          <w:rPr>
            <w:rStyle w:val="Hyperlink"/>
            <w:b w:val="0"/>
            <w:webHidden/>
            <w:color w:val="auto"/>
          </w:rPr>
          <w:fldChar w:fldCharType="end"/>
        </w:r>
      </w:hyperlink>
    </w:p>
    <w:p w14:paraId="0E8917EA" w14:textId="116D05C8" w:rsidR="00583D56" w:rsidRPr="00676583" w:rsidRDefault="00583D56" w:rsidP="001E2C89">
      <w:pPr>
        <w:pStyle w:val="TOC1"/>
        <w:tabs>
          <w:tab w:val="left" w:pos="709"/>
        </w:tabs>
        <w:spacing w:line="336" w:lineRule="auto"/>
        <w:ind w:left="709" w:hanging="709"/>
        <w:jc w:val="both"/>
        <w:rPr>
          <w:rStyle w:val="Hyperlink"/>
          <w:color w:val="auto"/>
        </w:rPr>
      </w:pPr>
      <w:hyperlink w:anchor="_Toc213867624" w:history="1">
        <w:r w:rsidRPr="00676583">
          <w:rPr>
            <w:rStyle w:val="Hyperlink"/>
            <w:b w:val="0"/>
            <w:noProof/>
            <w:color w:val="auto"/>
          </w:rPr>
          <w:t xml:space="preserve">3.28. </w:t>
        </w:r>
        <w:r w:rsidR="001E2C89" w:rsidRPr="00676583">
          <w:rPr>
            <w:rStyle w:val="Hyperlink"/>
            <w:b w:val="0"/>
            <w:noProof/>
            <w:color w:val="auto"/>
          </w:rPr>
          <w:tab/>
        </w:r>
        <w:r w:rsidRPr="00676583">
          <w:rPr>
            <w:rStyle w:val="Hyperlink"/>
            <w:b w:val="0"/>
            <w:noProof/>
            <w:color w:val="auto"/>
          </w:rPr>
          <w:t>Tương quan giữa thời gian sau ghép với các chỉ số kháng insulin, độ nhạy insulin, chức năng tế bào beta, nồng độ insul</w:t>
        </w:r>
        <w:r w:rsidR="001E2C89" w:rsidRPr="00676583">
          <w:rPr>
            <w:rStyle w:val="Hyperlink"/>
            <w:b w:val="0"/>
            <w:noProof/>
            <w:color w:val="auto"/>
          </w:rPr>
          <w:t>in và nồng độ GLP-1 huyết tương</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_Toc213867624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81</w:t>
        </w:r>
        <w:r w:rsidRPr="00676583">
          <w:rPr>
            <w:rStyle w:val="Hyperlink"/>
            <w:b w:val="0"/>
            <w:webHidden/>
            <w:color w:val="auto"/>
          </w:rPr>
          <w:fldChar w:fldCharType="end"/>
        </w:r>
      </w:hyperlink>
    </w:p>
    <w:p w14:paraId="5809A7EB" w14:textId="392747B3" w:rsidR="00583D56" w:rsidRPr="00676583" w:rsidRDefault="00583D56" w:rsidP="001E2C89">
      <w:pPr>
        <w:pStyle w:val="TOC1"/>
        <w:tabs>
          <w:tab w:val="left" w:pos="709"/>
        </w:tabs>
        <w:spacing w:line="336" w:lineRule="auto"/>
        <w:ind w:left="709" w:hanging="709"/>
        <w:jc w:val="both"/>
        <w:rPr>
          <w:rStyle w:val="Hyperlink"/>
          <w:color w:val="auto"/>
        </w:rPr>
      </w:pPr>
      <w:hyperlink w:anchor="_Toc213867645" w:history="1">
        <w:r w:rsidRPr="00676583">
          <w:rPr>
            <w:rStyle w:val="Hyperlink"/>
            <w:b w:val="0"/>
            <w:noProof/>
            <w:color w:val="auto"/>
          </w:rPr>
          <w:t xml:space="preserve">3.29. </w:t>
        </w:r>
        <w:r w:rsidR="001E2C89" w:rsidRPr="00676583">
          <w:rPr>
            <w:rStyle w:val="Hyperlink"/>
            <w:b w:val="0"/>
            <w:noProof/>
            <w:color w:val="auto"/>
          </w:rPr>
          <w:tab/>
        </w:r>
        <w:r w:rsidRPr="00676583">
          <w:rPr>
            <w:rStyle w:val="Hyperlink"/>
            <w:b w:val="0"/>
            <w:noProof/>
            <w:color w:val="auto"/>
          </w:rPr>
          <w:t>So sánh kháng insulin, độ nhạy insulin, chức năng tế bào beta, nồng độ insulin và nồng độ GLP-1 ở nhóm NODAT có và không có thừa cân</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_Toc213867645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82</w:t>
        </w:r>
        <w:r w:rsidRPr="00676583">
          <w:rPr>
            <w:rStyle w:val="Hyperlink"/>
            <w:b w:val="0"/>
            <w:webHidden/>
            <w:color w:val="auto"/>
          </w:rPr>
          <w:fldChar w:fldCharType="end"/>
        </w:r>
      </w:hyperlink>
    </w:p>
    <w:p w14:paraId="057BC2BC" w14:textId="34643131" w:rsidR="00583D56" w:rsidRPr="00676583" w:rsidRDefault="00583D56" w:rsidP="001E2C89">
      <w:pPr>
        <w:pStyle w:val="TOC1"/>
        <w:tabs>
          <w:tab w:val="left" w:pos="709"/>
        </w:tabs>
        <w:spacing w:line="336" w:lineRule="auto"/>
        <w:ind w:left="709" w:hanging="709"/>
        <w:jc w:val="both"/>
        <w:rPr>
          <w:rStyle w:val="Hyperlink"/>
          <w:color w:val="auto"/>
        </w:rPr>
      </w:pPr>
      <w:hyperlink w:anchor="_Toc213867646" w:history="1">
        <w:r w:rsidRPr="00676583">
          <w:rPr>
            <w:rStyle w:val="Hyperlink"/>
            <w:b w:val="0"/>
            <w:noProof/>
            <w:color w:val="auto"/>
          </w:rPr>
          <w:t xml:space="preserve">3.30. </w:t>
        </w:r>
        <w:r w:rsidR="001E2C89" w:rsidRPr="00676583">
          <w:rPr>
            <w:rStyle w:val="Hyperlink"/>
            <w:b w:val="0"/>
            <w:noProof/>
            <w:color w:val="auto"/>
          </w:rPr>
          <w:tab/>
        </w:r>
        <w:r w:rsidRPr="00676583">
          <w:rPr>
            <w:rStyle w:val="Hyperlink"/>
            <w:b w:val="0"/>
            <w:noProof/>
            <w:color w:val="auto"/>
          </w:rPr>
          <w:t>Tương quan chỉ số kháng insulin, độ nhạy insulin, chức năng tế bào beta và nồng độ GLP-1 huyết tương với BMI ở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_Toc213867646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83</w:t>
        </w:r>
        <w:r w:rsidRPr="00676583">
          <w:rPr>
            <w:rStyle w:val="Hyperlink"/>
            <w:b w:val="0"/>
            <w:webHidden/>
            <w:color w:val="auto"/>
          </w:rPr>
          <w:fldChar w:fldCharType="end"/>
        </w:r>
      </w:hyperlink>
    </w:p>
    <w:p w14:paraId="64135A4B" w14:textId="19E95324" w:rsidR="00583D56" w:rsidRPr="00676583" w:rsidRDefault="00583D56" w:rsidP="001E2C89">
      <w:pPr>
        <w:pStyle w:val="TOC1"/>
        <w:tabs>
          <w:tab w:val="left" w:pos="709"/>
        </w:tabs>
        <w:spacing w:line="336" w:lineRule="auto"/>
        <w:ind w:left="709" w:hanging="709"/>
        <w:jc w:val="both"/>
        <w:rPr>
          <w:rStyle w:val="Hyperlink"/>
          <w:color w:val="auto"/>
        </w:rPr>
      </w:pPr>
      <w:hyperlink w:anchor="_Toc213867649" w:history="1">
        <w:r w:rsidRPr="00676583">
          <w:rPr>
            <w:rStyle w:val="Hyperlink"/>
            <w:b w:val="0"/>
            <w:noProof/>
            <w:color w:val="auto"/>
          </w:rPr>
          <w:t xml:space="preserve">3.31. </w:t>
        </w:r>
        <w:r w:rsidR="001E2C89" w:rsidRPr="00676583">
          <w:rPr>
            <w:rStyle w:val="Hyperlink"/>
            <w:b w:val="0"/>
            <w:noProof/>
            <w:color w:val="auto"/>
          </w:rPr>
          <w:tab/>
        </w:r>
        <w:r w:rsidRPr="00676583">
          <w:rPr>
            <w:rStyle w:val="Hyperlink"/>
            <w:b w:val="0"/>
            <w:noProof/>
            <w:color w:val="auto"/>
          </w:rPr>
          <w:t>So sánh kháng insulin, độ nhạy insulin, chức năng tế bào beta và nồng độ GLP-1 huyết tương ở nhóm NODAT có và không có béo bụng.</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_Toc213867649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84</w:t>
        </w:r>
        <w:r w:rsidRPr="00676583">
          <w:rPr>
            <w:rStyle w:val="Hyperlink"/>
            <w:b w:val="0"/>
            <w:webHidden/>
            <w:color w:val="auto"/>
          </w:rPr>
          <w:fldChar w:fldCharType="end"/>
        </w:r>
      </w:hyperlink>
    </w:p>
    <w:p w14:paraId="557BE1F6" w14:textId="2ADA4F70"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0" w:history="1">
        <w:r w:rsidRPr="00676583">
          <w:rPr>
            <w:rStyle w:val="Hyperlink"/>
            <w:b w:val="0"/>
            <w:noProof/>
            <w:color w:val="auto"/>
          </w:rPr>
          <w:t xml:space="preserve">3.32. </w:t>
        </w:r>
        <w:r w:rsidR="001E2C89" w:rsidRPr="00676583">
          <w:rPr>
            <w:rStyle w:val="Hyperlink"/>
            <w:b w:val="0"/>
            <w:noProof/>
            <w:color w:val="auto"/>
          </w:rPr>
          <w:tab/>
        </w:r>
        <w:r w:rsidRPr="00676583">
          <w:rPr>
            <w:rStyle w:val="Hyperlink"/>
            <w:b w:val="0"/>
            <w:noProof/>
            <w:color w:val="auto"/>
          </w:rPr>
          <w:t>Tương quan chỉ số kháng insulin, độ nhạy insulin, chức năng tế bào beta và nồng độ GLP-1 huyết tương với vòng bụng ở nhóm NODAT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_Toc213867650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85</w:t>
        </w:r>
        <w:r w:rsidRPr="00676583">
          <w:rPr>
            <w:rStyle w:val="Hyperlink"/>
            <w:b w:val="0"/>
            <w:webHidden/>
            <w:color w:val="auto"/>
          </w:rPr>
          <w:fldChar w:fldCharType="end"/>
        </w:r>
      </w:hyperlink>
    </w:p>
    <w:p w14:paraId="42CB5C59" w14:textId="1DA62DFA"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3" w:history="1">
        <w:r w:rsidRPr="00676583">
          <w:rPr>
            <w:rStyle w:val="Hyperlink"/>
            <w:b w:val="0"/>
            <w:noProof/>
            <w:color w:val="auto"/>
          </w:rPr>
          <w:t xml:space="preserve">3.33. </w:t>
        </w:r>
        <w:r w:rsidR="001E2C89" w:rsidRPr="00676583">
          <w:rPr>
            <w:rStyle w:val="Hyperlink"/>
            <w:b w:val="0"/>
            <w:noProof/>
            <w:color w:val="auto"/>
          </w:rPr>
          <w:tab/>
        </w:r>
        <w:r w:rsidRPr="00676583">
          <w:rPr>
            <w:rStyle w:val="Hyperlink"/>
            <w:b w:val="0"/>
            <w:noProof/>
            <w:color w:val="auto"/>
          </w:rPr>
          <w:t>So sánh kháng insulin, độ nhạy insulin, chức năng tế bào beta, nồng độ insulin và nồng độ GLP-1 huyết tương ở nhóm NODAT có và không THA.</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_Toc213867653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86</w:t>
        </w:r>
        <w:r w:rsidRPr="00676583">
          <w:rPr>
            <w:rStyle w:val="Hyperlink"/>
            <w:b w:val="0"/>
            <w:webHidden/>
            <w:color w:val="auto"/>
          </w:rPr>
          <w:fldChar w:fldCharType="end"/>
        </w:r>
      </w:hyperlink>
    </w:p>
    <w:p w14:paraId="10340B50" w14:textId="796ABED4"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5" w:history="1">
        <w:r w:rsidRPr="00676583">
          <w:rPr>
            <w:rStyle w:val="Hyperlink"/>
            <w:b w:val="0"/>
            <w:noProof/>
            <w:color w:val="auto"/>
          </w:rPr>
          <w:t>3</w:t>
        </w:r>
        <w:r w:rsidRPr="00676583">
          <w:rPr>
            <w:rStyle w:val="Hyperlink"/>
            <w:b w:val="0"/>
            <w:noProof/>
            <w:color w:val="auto"/>
            <w:spacing w:val="-6"/>
          </w:rPr>
          <w:t xml:space="preserve">.34. </w:t>
        </w:r>
        <w:r w:rsidR="001E2C89" w:rsidRPr="00676583">
          <w:rPr>
            <w:rStyle w:val="Hyperlink"/>
            <w:b w:val="0"/>
            <w:noProof/>
            <w:color w:val="auto"/>
            <w:spacing w:val="-6"/>
          </w:rPr>
          <w:tab/>
        </w:r>
        <w:r w:rsidRPr="00676583">
          <w:rPr>
            <w:rStyle w:val="Hyperlink"/>
            <w:b w:val="0"/>
            <w:noProof/>
            <w:color w:val="auto"/>
            <w:spacing w:val="-6"/>
          </w:rPr>
          <w:t xml:space="preserve">So sánh kháng insulin, độ nhạy insulin, chức năng tế bào beta và nồng độ GLP-1 huyết tương ở nhóm NODAT có và không rối loạn lipid máu </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_Toc213867655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87</w:t>
        </w:r>
        <w:r w:rsidRPr="00676583">
          <w:rPr>
            <w:rStyle w:val="Hyperlink"/>
            <w:b w:val="0"/>
            <w:webHidden/>
            <w:color w:val="auto"/>
          </w:rPr>
          <w:fldChar w:fldCharType="end"/>
        </w:r>
      </w:hyperlink>
    </w:p>
    <w:p w14:paraId="37A2BEAD" w14:textId="039DC140"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6" w:history="1">
        <w:r w:rsidRPr="00676583">
          <w:rPr>
            <w:rStyle w:val="Hyperlink"/>
            <w:b w:val="0"/>
            <w:noProof/>
            <w:color w:val="auto"/>
          </w:rPr>
          <w:t xml:space="preserve">3.35. </w:t>
        </w:r>
        <w:r w:rsidR="001E2C89" w:rsidRPr="00676583">
          <w:rPr>
            <w:rStyle w:val="Hyperlink"/>
            <w:b w:val="0"/>
            <w:noProof/>
            <w:color w:val="auto"/>
          </w:rPr>
          <w:tab/>
        </w:r>
        <w:r w:rsidRPr="00676583">
          <w:rPr>
            <w:rStyle w:val="Hyperlink"/>
            <w:b w:val="0"/>
            <w:noProof/>
            <w:color w:val="auto"/>
          </w:rPr>
          <w:t>So sánh kháng insulin, độ nhạy insulin, chức năng tế bào beta và nồng độ GLP-1 huyết tương ở nhóm NODAT tăng và không tăng cholesterol máu.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_Toc213867656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88</w:t>
        </w:r>
        <w:r w:rsidRPr="00676583">
          <w:rPr>
            <w:rStyle w:val="Hyperlink"/>
            <w:b w:val="0"/>
            <w:webHidden/>
            <w:color w:val="auto"/>
          </w:rPr>
          <w:fldChar w:fldCharType="end"/>
        </w:r>
      </w:hyperlink>
    </w:p>
    <w:p w14:paraId="6B53F73B" w14:textId="77777777" w:rsidR="001E2C89" w:rsidRPr="00676583" w:rsidRDefault="001E2C89" w:rsidP="001E2C89">
      <w:pPr>
        <w:pStyle w:val="TOC1"/>
        <w:tabs>
          <w:tab w:val="left" w:pos="709"/>
        </w:tabs>
        <w:spacing w:line="336" w:lineRule="auto"/>
        <w:ind w:left="709" w:hanging="709"/>
        <w:jc w:val="both"/>
        <w:rPr>
          <w:rStyle w:val="Hyperlink"/>
          <w:b w:val="0"/>
          <w:noProof/>
          <w:color w:val="auto"/>
        </w:rPr>
      </w:pPr>
    </w:p>
    <w:p w14:paraId="3A74727A" w14:textId="77777777" w:rsidR="001E2C89" w:rsidRPr="00676583" w:rsidRDefault="001E2C89" w:rsidP="001E2C89">
      <w:pPr>
        <w:pStyle w:val="TOC1"/>
        <w:tabs>
          <w:tab w:val="left" w:pos="709"/>
        </w:tabs>
        <w:spacing w:line="336" w:lineRule="auto"/>
        <w:ind w:left="709" w:hanging="709"/>
        <w:jc w:val="both"/>
        <w:rPr>
          <w:rStyle w:val="Hyperlink"/>
          <w:b w:val="0"/>
          <w:noProof/>
          <w:color w:val="auto"/>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1E2C89" w:rsidRPr="00676583" w14:paraId="78BD919C" w14:textId="77777777" w:rsidTr="00676583">
        <w:tc>
          <w:tcPr>
            <w:tcW w:w="2923" w:type="dxa"/>
          </w:tcPr>
          <w:p w14:paraId="68F2F2E6" w14:textId="77777777" w:rsidR="001E2C89" w:rsidRPr="00676583" w:rsidRDefault="001E2C89" w:rsidP="00676583">
            <w:pPr>
              <w:pStyle w:val="a3"/>
              <w:rPr>
                <w:lang w:val="en-US"/>
              </w:rPr>
            </w:pPr>
            <w:r w:rsidRPr="00676583">
              <w:rPr>
                <w:lang w:val="en-US"/>
              </w:rPr>
              <w:lastRenderedPageBreak/>
              <w:t>Bảng</w:t>
            </w:r>
          </w:p>
        </w:tc>
        <w:tc>
          <w:tcPr>
            <w:tcW w:w="2924" w:type="dxa"/>
          </w:tcPr>
          <w:p w14:paraId="4B5D3FE4" w14:textId="77777777" w:rsidR="001E2C89" w:rsidRPr="00676583" w:rsidRDefault="001E2C89" w:rsidP="00676583">
            <w:pPr>
              <w:pStyle w:val="a3"/>
              <w:jc w:val="center"/>
              <w:rPr>
                <w:lang w:val="en-US"/>
              </w:rPr>
            </w:pPr>
            <w:r w:rsidRPr="00676583">
              <w:rPr>
                <w:lang w:val="en-US"/>
              </w:rPr>
              <w:t>Tên bảng</w:t>
            </w:r>
          </w:p>
        </w:tc>
        <w:tc>
          <w:tcPr>
            <w:tcW w:w="2924" w:type="dxa"/>
          </w:tcPr>
          <w:p w14:paraId="5368DB9A" w14:textId="77777777" w:rsidR="001E2C89" w:rsidRPr="00676583" w:rsidRDefault="001E2C89" w:rsidP="00676583">
            <w:pPr>
              <w:pStyle w:val="a3"/>
              <w:jc w:val="right"/>
              <w:rPr>
                <w:lang w:val="en-US"/>
              </w:rPr>
            </w:pPr>
            <w:r w:rsidRPr="00676583">
              <w:rPr>
                <w:lang w:val="en-US"/>
              </w:rPr>
              <w:t>Trang</w:t>
            </w:r>
          </w:p>
        </w:tc>
      </w:tr>
    </w:tbl>
    <w:p w14:paraId="012265C4" w14:textId="77777777" w:rsidR="001E2C89" w:rsidRPr="00676583" w:rsidRDefault="001E2C89" w:rsidP="001E2C89">
      <w:pPr>
        <w:pStyle w:val="TOC1"/>
        <w:tabs>
          <w:tab w:val="left" w:pos="709"/>
        </w:tabs>
        <w:spacing w:line="336" w:lineRule="auto"/>
        <w:ind w:left="709" w:hanging="709"/>
        <w:jc w:val="both"/>
        <w:rPr>
          <w:rStyle w:val="Hyperlink"/>
          <w:b w:val="0"/>
          <w:noProof/>
          <w:color w:val="auto"/>
        </w:rPr>
      </w:pPr>
    </w:p>
    <w:p w14:paraId="7979B8AD" w14:textId="1020EA87"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7" w:history="1">
        <w:r w:rsidRPr="00676583">
          <w:rPr>
            <w:rStyle w:val="Hyperlink"/>
            <w:b w:val="0"/>
            <w:noProof/>
            <w:color w:val="auto"/>
          </w:rPr>
          <w:t xml:space="preserve">3.36. </w:t>
        </w:r>
        <w:r w:rsidR="001E2C89" w:rsidRPr="00676583">
          <w:rPr>
            <w:rStyle w:val="Hyperlink"/>
            <w:b w:val="0"/>
            <w:noProof/>
            <w:color w:val="auto"/>
          </w:rPr>
          <w:tab/>
        </w:r>
        <w:r w:rsidRPr="00676583">
          <w:rPr>
            <w:rStyle w:val="Hyperlink"/>
            <w:b w:val="0"/>
            <w:noProof/>
            <w:color w:val="auto"/>
          </w:rPr>
          <w:t>So sánh kháng insulin, độ nhạy insulin, chức năng tế bào beta, nồng độ insulin và nồng độ GLP-1 huyết tương ở nhóm NODAT có tăng và không tăng triglyceride máu.</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_Toc213867657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89</w:t>
        </w:r>
        <w:r w:rsidRPr="00676583">
          <w:rPr>
            <w:rStyle w:val="Hyperlink"/>
            <w:b w:val="0"/>
            <w:webHidden/>
            <w:color w:val="auto"/>
          </w:rPr>
          <w:fldChar w:fldCharType="end"/>
        </w:r>
      </w:hyperlink>
    </w:p>
    <w:p w14:paraId="4DAED024" w14:textId="67947E03"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8" w:history="1">
        <w:r w:rsidRPr="00676583">
          <w:rPr>
            <w:rStyle w:val="Hyperlink"/>
            <w:b w:val="0"/>
            <w:noProof/>
            <w:color w:val="auto"/>
          </w:rPr>
          <w:t xml:space="preserve">3.37. </w:t>
        </w:r>
        <w:r w:rsidR="001E2C89" w:rsidRPr="00676583">
          <w:rPr>
            <w:rStyle w:val="Hyperlink"/>
            <w:b w:val="0"/>
            <w:noProof/>
            <w:color w:val="auto"/>
          </w:rPr>
          <w:tab/>
        </w:r>
        <w:r w:rsidRPr="00676583">
          <w:rPr>
            <w:rStyle w:val="Hyperlink"/>
            <w:b w:val="0"/>
            <w:noProof/>
            <w:color w:val="auto"/>
          </w:rPr>
          <w:t>So sánh kháng insulin, độ nhạy insulin, chức năng tế bào beta, nồng độ insulin và nồng độ GLP-1 huyết tương ở nhóm NODAT tăng và không tăng LDL-C</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_Toc213867658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90</w:t>
        </w:r>
        <w:r w:rsidRPr="00676583">
          <w:rPr>
            <w:rStyle w:val="Hyperlink"/>
            <w:b w:val="0"/>
            <w:webHidden/>
            <w:color w:val="auto"/>
          </w:rPr>
          <w:fldChar w:fldCharType="end"/>
        </w:r>
      </w:hyperlink>
    </w:p>
    <w:p w14:paraId="4673C254" w14:textId="5F3D6261" w:rsidR="00583D56" w:rsidRPr="00676583" w:rsidRDefault="00583D56" w:rsidP="001E2C89">
      <w:pPr>
        <w:pStyle w:val="TOC1"/>
        <w:tabs>
          <w:tab w:val="left" w:pos="709"/>
        </w:tabs>
        <w:spacing w:line="336" w:lineRule="auto"/>
        <w:ind w:left="709" w:hanging="709"/>
        <w:jc w:val="both"/>
        <w:rPr>
          <w:rStyle w:val="Hyperlink"/>
          <w:color w:val="auto"/>
        </w:rPr>
      </w:pPr>
      <w:hyperlink w:anchor="_Toc213867659" w:history="1">
        <w:r w:rsidRPr="00676583">
          <w:rPr>
            <w:rStyle w:val="Hyperlink"/>
            <w:b w:val="0"/>
            <w:noProof/>
            <w:color w:val="auto"/>
          </w:rPr>
          <w:t xml:space="preserve">3.38. </w:t>
        </w:r>
        <w:r w:rsidR="001E2C89" w:rsidRPr="00676583">
          <w:rPr>
            <w:rStyle w:val="Hyperlink"/>
            <w:b w:val="0"/>
            <w:noProof/>
            <w:color w:val="auto"/>
          </w:rPr>
          <w:tab/>
        </w:r>
        <w:r w:rsidRPr="00676583">
          <w:rPr>
            <w:rStyle w:val="Hyperlink"/>
            <w:b w:val="0"/>
            <w:noProof/>
            <w:color w:val="auto"/>
          </w:rPr>
          <w:t>So sánh kháng insulin, độ nhạy insulin, chức năng tế bào beta và nồng độ GLP-1 huyết tương ở nhóm NODAT có và không gỉam MLCT</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_Toc213867659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91</w:t>
        </w:r>
        <w:r w:rsidRPr="00676583">
          <w:rPr>
            <w:rStyle w:val="Hyperlink"/>
            <w:b w:val="0"/>
            <w:webHidden/>
            <w:color w:val="auto"/>
          </w:rPr>
          <w:fldChar w:fldCharType="end"/>
        </w:r>
      </w:hyperlink>
    </w:p>
    <w:p w14:paraId="61F2F4C5" w14:textId="4045A021" w:rsidR="00583D56" w:rsidRPr="00676583" w:rsidRDefault="00583D56" w:rsidP="001E2C89">
      <w:pPr>
        <w:pStyle w:val="TOC1"/>
        <w:tabs>
          <w:tab w:val="left" w:pos="709"/>
        </w:tabs>
        <w:spacing w:line="336" w:lineRule="auto"/>
        <w:ind w:left="709" w:hanging="709"/>
        <w:jc w:val="both"/>
        <w:rPr>
          <w:rStyle w:val="Hyperlink"/>
          <w:color w:val="auto"/>
          <w:spacing w:val="-6"/>
        </w:rPr>
      </w:pPr>
      <w:hyperlink w:anchor="_Toc213867660" w:history="1">
        <w:r w:rsidRPr="00676583">
          <w:rPr>
            <w:rStyle w:val="Hyperlink"/>
            <w:b w:val="0"/>
            <w:noProof/>
            <w:color w:val="auto"/>
            <w:spacing w:val="-6"/>
          </w:rPr>
          <w:t xml:space="preserve">3.39. </w:t>
        </w:r>
        <w:r w:rsidR="001E2C89" w:rsidRPr="00676583">
          <w:rPr>
            <w:rStyle w:val="Hyperlink"/>
            <w:b w:val="0"/>
            <w:noProof/>
            <w:color w:val="auto"/>
            <w:spacing w:val="-6"/>
          </w:rPr>
          <w:tab/>
        </w:r>
        <w:r w:rsidRPr="00676583">
          <w:rPr>
            <w:rStyle w:val="Hyperlink"/>
            <w:b w:val="0"/>
            <w:noProof/>
            <w:color w:val="auto"/>
            <w:spacing w:val="-6"/>
          </w:rPr>
          <w:t>So sánh kháng insulin, độ nhạy insulin, chức năng tế bào beta và nồng độ GLP-1 huyết tương ở nhóm NODAT có và không có protein niệu (+).</w:t>
        </w:r>
        <w:r w:rsidRPr="00676583">
          <w:rPr>
            <w:rStyle w:val="Hyperlink"/>
            <w:b w:val="0"/>
            <w:webHidden/>
            <w:color w:val="auto"/>
            <w:spacing w:val="-6"/>
          </w:rPr>
          <w:tab/>
        </w:r>
        <w:r w:rsidRPr="00676583">
          <w:rPr>
            <w:rStyle w:val="Hyperlink"/>
            <w:b w:val="0"/>
            <w:webHidden/>
            <w:color w:val="auto"/>
            <w:spacing w:val="-6"/>
          </w:rPr>
          <w:fldChar w:fldCharType="begin"/>
        </w:r>
        <w:r w:rsidRPr="00676583">
          <w:rPr>
            <w:rStyle w:val="Hyperlink"/>
            <w:b w:val="0"/>
            <w:webHidden/>
            <w:color w:val="auto"/>
            <w:spacing w:val="-6"/>
          </w:rPr>
          <w:instrText xml:space="preserve"> PAGEREF _Toc213867660 \h </w:instrText>
        </w:r>
        <w:r w:rsidRPr="00676583">
          <w:rPr>
            <w:rStyle w:val="Hyperlink"/>
            <w:b w:val="0"/>
            <w:webHidden/>
            <w:color w:val="auto"/>
            <w:spacing w:val="-6"/>
          </w:rPr>
        </w:r>
        <w:r w:rsidRPr="00676583">
          <w:rPr>
            <w:rStyle w:val="Hyperlink"/>
            <w:b w:val="0"/>
            <w:webHidden/>
            <w:color w:val="auto"/>
            <w:spacing w:val="-6"/>
          </w:rPr>
          <w:fldChar w:fldCharType="separate"/>
        </w:r>
        <w:r w:rsidR="00676583">
          <w:rPr>
            <w:rStyle w:val="Hyperlink"/>
            <w:b w:val="0"/>
            <w:noProof/>
            <w:webHidden/>
            <w:color w:val="auto"/>
            <w:spacing w:val="-6"/>
          </w:rPr>
          <w:t>92</w:t>
        </w:r>
        <w:r w:rsidRPr="00676583">
          <w:rPr>
            <w:rStyle w:val="Hyperlink"/>
            <w:b w:val="0"/>
            <w:webHidden/>
            <w:color w:val="auto"/>
            <w:spacing w:val="-6"/>
          </w:rPr>
          <w:fldChar w:fldCharType="end"/>
        </w:r>
      </w:hyperlink>
    </w:p>
    <w:p w14:paraId="40A504C1" w14:textId="5264D7A0" w:rsidR="00583D56" w:rsidRPr="00676583" w:rsidRDefault="00583D56" w:rsidP="001E2C89">
      <w:pPr>
        <w:pStyle w:val="TOC1"/>
        <w:tabs>
          <w:tab w:val="left" w:pos="709"/>
        </w:tabs>
        <w:spacing w:line="336" w:lineRule="auto"/>
        <w:ind w:left="709" w:hanging="709"/>
        <w:jc w:val="both"/>
        <w:rPr>
          <w:rStyle w:val="Hyperlink"/>
          <w:color w:val="auto"/>
        </w:rPr>
      </w:pPr>
      <w:hyperlink w:anchor="_Toc213867661" w:history="1">
        <w:r w:rsidRPr="00676583">
          <w:rPr>
            <w:rStyle w:val="Hyperlink"/>
            <w:b w:val="0"/>
            <w:noProof/>
            <w:color w:val="auto"/>
          </w:rPr>
          <w:t xml:space="preserve">3.40. </w:t>
        </w:r>
        <w:r w:rsidR="001E2C89" w:rsidRPr="00676583">
          <w:rPr>
            <w:rStyle w:val="Hyperlink"/>
            <w:b w:val="0"/>
            <w:noProof/>
            <w:color w:val="auto"/>
          </w:rPr>
          <w:tab/>
        </w:r>
        <w:r w:rsidRPr="00676583">
          <w:rPr>
            <w:rStyle w:val="Hyperlink"/>
            <w:b w:val="0"/>
            <w:noProof/>
            <w:color w:val="auto"/>
          </w:rPr>
          <w:t>Hồi quy logistic các yếu tố liên quan tăng kháng insulin</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_Toc213867661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93</w:t>
        </w:r>
        <w:r w:rsidRPr="00676583">
          <w:rPr>
            <w:rStyle w:val="Hyperlink"/>
            <w:b w:val="0"/>
            <w:webHidden/>
            <w:color w:val="auto"/>
          </w:rPr>
          <w:fldChar w:fldCharType="end"/>
        </w:r>
      </w:hyperlink>
    </w:p>
    <w:p w14:paraId="15B43C21" w14:textId="7F3EC3B2" w:rsidR="00583D56" w:rsidRPr="00676583" w:rsidRDefault="00583D56" w:rsidP="001E2C89">
      <w:pPr>
        <w:pStyle w:val="TOC1"/>
        <w:tabs>
          <w:tab w:val="left" w:pos="709"/>
        </w:tabs>
        <w:spacing w:line="336" w:lineRule="auto"/>
        <w:ind w:left="709" w:hanging="709"/>
        <w:jc w:val="both"/>
        <w:rPr>
          <w:rStyle w:val="Hyperlink"/>
          <w:color w:val="auto"/>
        </w:rPr>
      </w:pPr>
      <w:hyperlink w:anchor="_Toc213867662" w:history="1">
        <w:r w:rsidRPr="00676583">
          <w:rPr>
            <w:rStyle w:val="Hyperlink"/>
            <w:b w:val="0"/>
            <w:noProof/>
            <w:color w:val="auto"/>
          </w:rPr>
          <w:t xml:space="preserve">3.41. </w:t>
        </w:r>
        <w:r w:rsidR="001E2C89" w:rsidRPr="00676583">
          <w:rPr>
            <w:rStyle w:val="Hyperlink"/>
            <w:b w:val="0"/>
            <w:noProof/>
            <w:color w:val="auto"/>
          </w:rPr>
          <w:tab/>
        </w:r>
        <w:r w:rsidRPr="00676583">
          <w:rPr>
            <w:rStyle w:val="Hyperlink"/>
            <w:b w:val="0"/>
            <w:noProof/>
            <w:color w:val="auto"/>
          </w:rPr>
          <w:t>Hồi quy logistic các yếu tố liên quan giảm độ nhạy insulin</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_Toc213867662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93</w:t>
        </w:r>
        <w:r w:rsidRPr="00676583">
          <w:rPr>
            <w:rStyle w:val="Hyperlink"/>
            <w:b w:val="0"/>
            <w:webHidden/>
            <w:color w:val="auto"/>
          </w:rPr>
          <w:fldChar w:fldCharType="end"/>
        </w:r>
      </w:hyperlink>
    </w:p>
    <w:p w14:paraId="3E737390" w14:textId="176C23C1" w:rsidR="00583D56" w:rsidRPr="00676583" w:rsidRDefault="00583D56" w:rsidP="001E2C89">
      <w:pPr>
        <w:pStyle w:val="TOC1"/>
        <w:tabs>
          <w:tab w:val="left" w:pos="709"/>
        </w:tabs>
        <w:spacing w:line="336" w:lineRule="auto"/>
        <w:ind w:left="709" w:hanging="709"/>
        <w:jc w:val="both"/>
        <w:rPr>
          <w:rStyle w:val="Hyperlink"/>
          <w:color w:val="auto"/>
        </w:rPr>
      </w:pPr>
      <w:hyperlink w:anchor="_Toc213867663" w:history="1">
        <w:r w:rsidRPr="00676583">
          <w:rPr>
            <w:rStyle w:val="Hyperlink"/>
            <w:b w:val="0"/>
            <w:noProof/>
            <w:color w:val="auto"/>
          </w:rPr>
          <w:t xml:space="preserve">3.42. </w:t>
        </w:r>
        <w:r w:rsidR="001E2C89" w:rsidRPr="00676583">
          <w:rPr>
            <w:rStyle w:val="Hyperlink"/>
            <w:b w:val="0"/>
            <w:noProof/>
            <w:color w:val="auto"/>
          </w:rPr>
          <w:tab/>
        </w:r>
        <w:r w:rsidRPr="00676583">
          <w:rPr>
            <w:rStyle w:val="Hyperlink"/>
            <w:b w:val="0"/>
            <w:noProof/>
            <w:color w:val="auto"/>
          </w:rPr>
          <w:t>Hồi quy logistic các yếu tố liên quan giảm nồng độ GLP-1</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_Toc213867663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93</w:t>
        </w:r>
        <w:r w:rsidRPr="00676583">
          <w:rPr>
            <w:rStyle w:val="Hyperlink"/>
            <w:b w:val="0"/>
            <w:webHidden/>
            <w:color w:val="auto"/>
          </w:rPr>
          <w:fldChar w:fldCharType="end"/>
        </w:r>
      </w:hyperlink>
    </w:p>
    <w:p w14:paraId="6E253047" w14:textId="7FE23645" w:rsidR="00583D56" w:rsidRPr="00676583" w:rsidRDefault="00583D56" w:rsidP="001E2C89">
      <w:pPr>
        <w:pStyle w:val="TOC1"/>
        <w:tabs>
          <w:tab w:val="left" w:pos="709"/>
        </w:tabs>
        <w:spacing w:line="336" w:lineRule="auto"/>
        <w:ind w:left="709" w:hanging="709"/>
        <w:jc w:val="both"/>
        <w:rPr>
          <w:rStyle w:val="Hyperlink"/>
          <w:color w:val="auto"/>
        </w:rPr>
      </w:pPr>
      <w:hyperlink w:anchor="_Toc213867664" w:history="1">
        <w:r w:rsidRPr="00676583">
          <w:rPr>
            <w:rStyle w:val="Hyperlink"/>
            <w:b w:val="0"/>
            <w:noProof/>
            <w:color w:val="auto"/>
          </w:rPr>
          <w:t xml:space="preserve">3.43. </w:t>
        </w:r>
        <w:r w:rsidR="001E2C89" w:rsidRPr="00676583">
          <w:rPr>
            <w:rStyle w:val="Hyperlink"/>
            <w:b w:val="0"/>
            <w:noProof/>
            <w:color w:val="auto"/>
          </w:rPr>
          <w:tab/>
        </w:r>
        <w:r w:rsidRPr="00676583">
          <w:rPr>
            <w:rStyle w:val="Hyperlink"/>
            <w:b w:val="0"/>
            <w:noProof/>
            <w:color w:val="auto"/>
          </w:rPr>
          <w:t>Diện tích dưới đường cong, giá trị cut-off, độ nhạy và độ đặc hiệu của mô hình đường cong ROC các chỉ số dự báo kháng insulin</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_Toc213867664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94</w:t>
        </w:r>
        <w:r w:rsidRPr="00676583">
          <w:rPr>
            <w:rStyle w:val="Hyperlink"/>
            <w:b w:val="0"/>
            <w:webHidden/>
            <w:color w:val="auto"/>
          </w:rPr>
          <w:fldChar w:fldCharType="end"/>
        </w:r>
      </w:hyperlink>
    </w:p>
    <w:p w14:paraId="23BA1340" w14:textId="1F017DB7" w:rsidR="00583D56" w:rsidRPr="00676583" w:rsidRDefault="00583D56" w:rsidP="001E2C89">
      <w:pPr>
        <w:pStyle w:val="TOC1"/>
        <w:tabs>
          <w:tab w:val="left" w:pos="709"/>
        </w:tabs>
        <w:spacing w:line="336" w:lineRule="auto"/>
        <w:ind w:left="709" w:hanging="709"/>
        <w:jc w:val="both"/>
        <w:rPr>
          <w:rStyle w:val="Hyperlink"/>
          <w:color w:val="auto"/>
        </w:rPr>
      </w:pPr>
      <w:hyperlink w:anchor="_Toc213867665" w:history="1">
        <w:r w:rsidRPr="00676583">
          <w:rPr>
            <w:rStyle w:val="Hyperlink"/>
            <w:b w:val="0"/>
            <w:noProof/>
            <w:color w:val="auto"/>
          </w:rPr>
          <w:t xml:space="preserve">3.44. </w:t>
        </w:r>
        <w:r w:rsidR="001E2C89" w:rsidRPr="00676583">
          <w:rPr>
            <w:rStyle w:val="Hyperlink"/>
            <w:b w:val="0"/>
            <w:noProof/>
            <w:color w:val="auto"/>
          </w:rPr>
          <w:tab/>
        </w:r>
        <w:r w:rsidRPr="00676583">
          <w:rPr>
            <w:rStyle w:val="Hyperlink"/>
            <w:b w:val="0"/>
            <w:noProof/>
            <w:color w:val="auto"/>
          </w:rPr>
          <w:t>Diện tích dưới đường cong, giá trị cut-off, độ nhạy và độ đặc hiệu của mô hình đường cong ROC các chỉ số dự báo kháng insulin</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_Toc213867665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95</w:t>
        </w:r>
        <w:r w:rsidRPr="00676583">
          <w:rPr>
            <w:rStyle w:val="Hyperlink"/>
            <w:b w:val="0"/>
            <w:webHidden/>
            <w:color w:val="auto"/>
          </w:rPr>
          <w:fldChar w:fldCharType="end"/>
        </w:r>
      </w:hyperlink>
    </w:p>
    <w:p w14:paraId="348130AE" w14:textId="21D010CF" w:rsidR="00583D56" w:rsidRPr="00676583" w:rsidRDefault="00583D56" w:rsidP="001E2C89">
      <w:pPr>
        <w:pStyle w:val="TOC1"/>
        <w:tabs>
          <w:tab w:val="left" w:pos="709"/>
        </w:tabs>
        <w:spacing w:line="336" w:lineRule="auto"/>
        <w:ind w:left="709" w:hanging="709"/>
        <w:jc w:val="both"/>
        <w:rPr>
          <w:rStyle w:val="Hyperlink"/>
          <w:color w:val="auto"/>
        </w:rPr>
      </w:pPr>
      <w:hyperlink w:anchor="_Toc213867666" w:history="1">
        <w:r w:rsidRPr="00676583">
          <w:rPr>
            <w:rStyle w:val="Hyperlink"/>
            <w:b w:val="0"/>
            <w:noProof/>
            <w:color w:val="auto"/>
          </w:rPr>
          <w:t xml:space="preserve">3.45. </w:t>
        </w:r>
        <w:r w:rsidR="001E2C89" w:rsidRPr="00676583">
          <w:rPr>
            <w:rStyle w:val="Hyperlink"/>
            <w:b w:val="0"/>
            <w:noProof/>
            <w:color w:val="auto"/>
          </w:rPr>
          <w:tab/>
        </w:r>
        <w:r w:rsidRPr="00676583">
          <w:rPr>
            <w:rStyle w:val="Hyperlink"/>
            <w:b w:val="0"/>
            <w:noProof/>
            <w:color w:val="auto"/>
          </w:rPr>
          <w:t>Diện tích dưới đường cong, giá trị cut-off, độ nhạy và độ đặc hiệu của mô hình đường cong ROC các chỉ số dự báo giảm GLP-1 huyết tương</w:t>
        </w:r>
        <w:r w:rsidRPr="00676583">
          <w:rPr>
            <w:rStyle w:val="Hyperlink"/>
            <w:b w:val="0"/>
            <w:webHidden/>
            <w:color w:val="auto"/>
          </w:rPr>
          <w:tab/>
        </w:r>
        <w:r w:rsidRPr="00676583">
          <w:rPr>
            <w:rStyle w:val="Hyperlink"/>
            <w:b w:val="0"/>
            <w:webHidden/>
            <w:color w:val="auto"/>
          </w:rPr>
          <w:fldChar w:fldCharType="begin"/>
        </w:r>
        <w:r w:rsidRPr="00676583">
          <w:rPr>
            <w:rStyle w:val="Hyperlink"/>
            <w:b w:val="0"/>
            <w:webHidden/>
            <w:color w:val="auto"/>
          </w:rPr>
          <w:instrText xml:space="preserve"> PAGEREF _Toc213867666 \h </w:instrText>
        </w:r>
        <w:r w:rsidRPr="00676583">
          <w:rPr>
            <w:rStyle w:val="Hyperlink"/>
            <w:b w:val="0"/>
            <w:webHidden/>
            <w:color w:val="auto"/>
          </w:rPr>
        </w:r>
        <w:r w:rsidRPr="00676583">
          <w:rPr>
            <w:rStyle w:val="Hyperlink"/>
            <w:b w:val="0"/>
            <w:webHidden/>
            <w:color w:val="auto"/>
          </w:rPr>
          <w:fldChar w:fldCharType="separate"/>
        </w:r>
        <w:r w:rsidR="00676583">
          <w:rPr>
            <w:rStyle w:val="Hyperlink"/>
            <w:b w:val="0"/>
            <w:noProof/>
            <w:webHidden/>
            <w:color w:val="auto"/>
          </w:rPr>
          <w:t>96</w:t>
        </w:r>
        <w:r w:rsidRPr="00676583">
          <w:rPr>
            <w:rStyle w:val="Hyperlink"/>
            <w:b w:val="0"/>
            <w:webHidden/>
            <w:color w:val="auto"/>
          </w:rPr>
          <w:fldChar w:fldCharType="end"/>
        </w:r>
      </w:hyperlink>
    </w:p>
    <w:p w14:paraId="34FC5190" w14:textId="1F0EA1F2" w:rsidR="002A6AA4" w:rsidRPr="00676583" w:rsidRDefault="00563415" w:rsidP="001E2C89">
      <w:pPr>
        <w:pStyle w:val="TOC1"/>
        <w:tabs>
          <w:tab w:val="left" w:pos="709"/>
        </w:tabs>
        <w:spacing w:line="336" w:lineRule="auto"/>
        <w:ind w:left="709" w:hanging="709"/>
        <w:jc w:val="both"/>
        <w:rPr>
          <w:b w:val="0"/>
        </w:rPr>
      </w:pPr>
      <w:r w:rsidRPr="00676583">
        <w:rPr>
          <w:rStyle w:val="Hyperlink"/>
          <w:b w:val="0"/>
          <w:noProof/>
          <w:color w:val="auto"/>
        </w:rPr>
        <w:fldChar w:fldCharType="end"/>
      </w:r>
    </w:p>
    <w:p w14:paraId="64129BFD" w14:textId="49AC5AB3" w:rsidR="00563415" w:rsidRPr="00676583" w:rsidRDefault="0077111F" w:rsidP="00F40D00">
      <w:pPr>
        <w:jc w:val="center"/>
        <w:rPr>
          <w:rFonts w:cs="Times New Roman"/>
          <w:b/>
          <w:bCs/>
        </w:rPr>
      </w:pPr>
      <w:r w:rsidRPr="00676583">
        <w:br w:type="page"/>
      </w:r>
      <w:r w:rsidR="00563415" w:rsidRPr="00676583">
        <w:rPr>
          <w:b/>
        </w:rPr>
        <w:lastRenderedPageBreak/>
        <w:t>DANH MỤC BIỂU ĐỒ</w:t>
      </w:r>
    </w:p>
    <w:p w14:paraId="38F72555" w14:textId="77777777" w:rsidR="00563415" w:rsidRPr="00676583" w:rsidRDefault="00563415" w:rsidP="00563415">
      <w:pPr>
        <w:pStyle w:val="a3"/>
        <w:jc w:val="center"/>
        <w:rPr>
          <w:sz w:val="20"/>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563415" w:rsidRPr="00676583" w14:paraId="2E6960D5" w14:textId="77777777" w:rsidTr="00C942E2">
        <w:tc>
          <w:tcPr>
            <w:tcW w:w="2923" w:type="dxa"/>
          </w:tcPr>
          <w:p w14:paraId="7C600158" w14:textId="77777777" w:rsidR="00563415" w:rsidRPr="00676583" w:rsidRDefault="00563415" w:rsidP="00C942E2">
            <w:pPr>
              <w:pStyle w:val="a3"/>
              <w:rPr>
                <w:lang w:val="en-US"/>
              </w:rPr>
            </w:pPr>
            <w:proofErr w:type="spellStart"/>
            <w:r w:rsidRPr="00676583">
              <w:rPr>
                <w:lang w:val="en-US"/>
              </w:rPr>
              <w:t>Biểu</w:t>
            </w:r>
            <w:proofErr w:type="spellEnd"/>
            <w:r w:rsidRPr="00676583">
              <w:rPr>
                <w:lang w:val="en-US"/>
              </w:rPr>
              <w:t xml:space="preserve"> </w:t>
            </w:r>
            <w:proofErr w:type="spellStart"/>
            <w:r w:rsidRPr="00676583">
              <w:rPr>
                <w:lang w:val="en-US"/>
              </w:rPr>
              <w:t>đồ</w:t>
            </w:r>
            <w:proofErr w:type="spellEnd"/>
          </w:p>
        </w:tc>
        <w:tc>
          <w:tcPr>
            <w:tcW w:w="2924" w:type="dxa"/>
          </w:tcPr>
          <w:p w14:paraId="0A209A83" w14:textId="77777777" w:rsidR="00563415" w:rsidRPr="00676583" w:rsidRDefault="00563415" w:rsidP="00C942E2">
            <w:pPr>
              <w:pStyle w:val="a3"/>
              <w:jc w:val="center"/>
              <w:rPr>
                <w:lang w:val="en-US"/>
              </w:rPr>
            </w:pPr>
            <w:proofErr w:type="spellStart"/>
            <w:r w:rsidRPr="00676583">
              <w:rPr>
                <w:lang w:val="en-US"/>
              </w:rPr>
              <w:t>Tên</w:t>
            </w:r>
            <w:proofErr w:type="spellEnd"/>
            <w:r w:rsidRPr="00676583">
              <w:rPr>
                <w:lang w:val="en-US"/>
              </w:rPr>
              <w:t xml:space="preserve"> </w:t>
            </w:r>
            <w:proofErr w:type="spellStart"/>
            <w:r w:rsidRPr="00676583">
              <w:rPr>
                <w:lang w:val="en-US"/>
              </w:rPr>
              <w:t>biểu</w:t>
            </w:r>
            <w:proofErr w:type="spellEnd"/>
            <w:r w:rsidRPr="00676583">
              <w:rPr>
                <w:lang w:val="en-US"/>
              </w:rPr>
              <w:t xml:space="preserve"> </w:t>
            </w:r>
            <w:proofErr w:type="spellStart"/>
            <w:r w:rsidRPr="00676583">
              <w:rPr>
                <w:lang w:val="en-US"/>
              </w:rPr>
              <w:t>đồ</w:t>
            </w:r>
            <w:proofErr w:type="spellEnd"/>
          </w:p>
        </w:tc>
        <w:tc>
          <w:tcPr>
            <w:tcW w:w="2924" w:type="dxa"/>
          </w:tcPr>
          <w:p w14:paraId="1FD44BB7" w14:textId="77777777" w:rsidR="00563415" w:rsidRPr="00676583" w:rsidRDefault="00563415" w:rsidP="00C942E2">
            <w:pPr>
              <w:pStyle w:val="a3"/>
              <w:jc w:val="right"/>
              <w:rPr>
                <w:lang w:val="en-US"/>
              </w:rPr>
            </w:pPr>
            <w:r w:rsidRPr="00676583">
              <w:rPr>
                <w:lang w:val="en-US"/>
              </w:rPr>
              <w:t>Trang</w:t>
            </w:r>
          </w:p>
        </w:tc>
      </w:tr>
    </w:tbl>
    <w:p w14:paraId="1BB48B72" w14:textId="77777777" w:rsidR="00563415" w:rsidRPr="00676583" w:rsidRDefault="00563415" w:rsidP="00563415">
      <w:pPr>
        <w:pStyle w:val="a3"/>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right" w:leader="dot" w:pos="8789"/>
        </w:tabs>
        <w:spacing w:line="336" w:lineRule="auto"/>
        <w:ind w:left="709" w:hanging="709"/>
        <w:rPr>
          <w:sz w:val="16"/>
          <w:lang w:val="en-US"/>
        </w:rPr>
      </w:pPr>
    </w:p>
    <w:p w14:paraId="21A414AF" w14:textId="10120030" w:rsidR="00746F3B" w:rsidRPr="00676583" w:rsidRDefault="00563415" w:rsidP="00746F3B">
      <w:pPr>
        <w:pStyle w:val="TOC1"/>
        <w:tabs>
          <w:tab w:val="left" w:pos="709"/>
        </w:tabs>
        <w:ind w:left="709" w:hanging="709"/>
        <w:jc w:val="both"/>
        <w:rPr>
          <w:rStyle w:val="Hyperlink"/>
          <w:noProof/>
          <w:color w:val="auto"/>
        </w:rPr>
      </w:pPr>
      <w:r w:rsidRPr="00676583">
        <w:rPr>
          <w:rStyle w:val="Hyperlink"/>
          <w:b w:val="0"/>
          <w:noProof/>
          <w:color w:val="auto"/>
        </w:rPr>
        <w:fldChar w:fldCharType="begin"/>
      </w:r>
      <w:r w:rsidRPr="00676583">
        <w:rPr>
          <w:rStyle w:val="Hyperlink"/>
          <w:b w:val="0"/>
          <w:noProof/>
          <w:color w:val="auto"/>
        </w:rPr>
        <w:instrText xml:space="preserve"> TOC \f \h \z \t "abieudo,1" </w:instrText>
      </w:r>
      <w:r w:rsidRPr="00676583">
        <w:rPr>
          <w:rStyle w:val="Hyperlink"/>
          <w:b w:val="0"/>
          <w:noProof/>
          <w:color w:val="auto"/>
        </w:rPr>
        <w:fldChar w:fldCharType="separate"/>
      </w:r>
      <w:hyperlink w:anchor="_Toc212235116" w:history="1">
        <w:r w:rsidR="00746F3B" w:rsidRPr="00676583">
          <w:rPr>
            <w:rStyle w:val="Hyperlink"/>
            <w:b w:val="0"/>
            <w:noProof/>
            <w:color w:val="auto"/>
          </w:rPr>
          <w:t xml:space="preserve">2.1. </w:t>
        </w:r>
        <w:r w:rsidR="00746F3B" w:rsidRPr="00676583">
          <w:rPr>
            <w:rStyle w:val="Hyperlink"/>
            <w:b w:val="0"/>
            <w:noProof/>
            <w:color w:val="auto"/>
          </w:rPr>
          <w:tab/>
          <w:t>Đường cong chuẩn định lượng nồng độ GLP-1</w:t>
        </w:r>
        <w:r w:rsidR="00746F3B" w:rsidRPr="00676583">
          <w:rPr>
            <w:rStyle w:val="Hyperlink"/>
            <w:b w:val="0"/>
            <w:noProof/>
            <w:webHidden/>
            <w:color w:val="auto"/>
          </w:rPr>
          <w:tab/>
        </w:r>
        <w:r w:rsidR="00746F3B" w:rsidRPr="00676583">
          <w:rPr>
            <w:rStyle w:val="Hyperlink"/>
            <w:b w:val="0"/>
            <w:noProof/>
            <w:webHidden/>
            <w:color w:val="auto"/>
          </w:rPr>
          <w:fldChar w:fldCharType="begin"/>
        </w:r>
        <w:r w:rsidR="00746F3B" w:rsidRPr="00676583">
          <w:rPr>
            <w:rStyle w:val="Hyperlink"/>
            <w:b w:val="0"/>
            <w:noProof/>
            <w:webHidden/>
            <w:color w:val="auto"/>
          </w:rPr>
          <w:instrText xml:space="preserve"> PAGEREF _Toc212235116 \h </w:instrText>
        </w:r>
        <w:r w:rsidR="00746F3B" w:rsidRPr="00676583">
          <w:rPr>
            <w:rStyle w:val="Hyperlink"/>
            <w:b w:val="0"/>
            <w:noProof/>
            <w:webHidden/>
            <w:color w:val="auto"/>
          </w:rPr>
        </w:r>
        <w:r w:rsidR="00746F3B" w:rsidRPr="00676583">
          <w:rPr>
            <w:rStyle w:val="Hyperlink"/>
            <w:b w:val="0"/>
            <w:noProof/>
            <w:webHidden/>
            <w:color w:val="auto"/>
          </w:rPr>
          <w:fldChar w:fldCharType="separate"/>
        </w:r>
        <w:r w:rsidR="00676583">
          <w:rPr>
            <w:rStyle w:val="Hyperlink"/>
            <w:b w:val="0"/>
            <w:noProof/>
            <w:webHidden/>
            <w:color w:val="auto"/>
          </w:rPr>
          <w:t>44</w:t>
        </w:r>
        <w:r w:rsidR="00746F3B" w:rsidRPr="00676583">
          <w:rPr>
            <w:rStyle w:val="Hyperlink"/>
            <w:b w:val="0"/>
            <w:noProof/>
            <w:webHidden/>
            <w:color w:val="auto"/>
          </w:rPr>
          <w:fldChar w:fldCharType="end"/>
        </w:r>
      </w:hyperlink>
    </w:p>
    <w:p w14:paraId="2EBA4069" w14:textId="4BCE68EA" w:rsidR="00746F3B" w:rsidRPr="00676583" w:rsidRDefault="00746F3B" w:rsidP="00746F3B">
      <w:pPr>
        <w:pStyle w:val="TOC1"/>
        <w:tabs>
          <w:tab w:val="left" w:pos="709"/>
        </w:tabs>
        <w:ind w:left="709" w:hanging="709"/>
        <w:jc w:val="both"/>
        <w:rPr>
          <w:rStyle w:val="Hyperlink"/>
          <w:noProof/>
          <w:color w:val="auto"/>
        </w:rPr>
      </w:pPr>
      <w:hyperlink w:anchor="_Toc212235117" w:history="1">
        <w:r w:rsidRPr="00676583">
          <w:rPr>
            <w:rStyle w:val="Hyperlink"/>
            <w:b w:val="0"/>
            <w:noProof/>
            <w:color w:val="auto"/>
          </w:rPr>
          <w:t xml:space="preserve">3.1. </w:t>
        </w:r>
        <w:r w:rsidRPr="00676583">
          <w:rPr>
            <w:rStyle w:val="Hyperlink"/>
            <w:b w:val="0"/>
            <w:noProof/>
            <w:color w:val="auto"/>
          </w:rPr>
          <w:tab/>
          <w:t>So sánh tỉ lệ THA giữa 2 nhóm chứng bệnh và NODAT tại thời điểm nghiên cứu</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_Toc212235117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64</w:t>
        </w:r>
        <w:r w:rsidRPr="00676583">
          <w:rPr>
            <w:rStyle w:val="Hyperlink"/>
            <w:b w:val="0"/>
            <w:noProof/>
            <w:webHidden/>
            <w:color w:val="auto"/>
          </w:rPr>
          <w:fldChar w:fldCharType="end"/>
        </w:r>
      </w:hyperlink>
    </w:p>
    <w:p w14:paraId="3A45D6E2" w14:textId="18EF5795" w:rsidR="00746F3B" w:rsidRPr="00676583" w:rsidRDefault="00746F3B" w:rsidP="00746F3B">
      <w:pPr>
        <w:pStyle w:val="TOC1"/>
        <w:tabs>
          <w:tab w:val="left" w:pos="709"/>
        </w:tabs>
        <w:ind w:left="709" w:hanging="709"/>
        <w:jc w:val="both"/>
        <w:rPr>
          <w:rStyle w:val="Hyperlink"/>
          <w:noProof/>
          <w:color w:val="auto"/>
        </w:rPr>
      </w:pPr>
      <w:hyperlink w:anchor="_Toc212235118" w:history="1">
        <w:r w:rsidRPr="00676583">
          <w:rPr>
            <w:rStyle w:val="Hyperlink"/>
            <w:b w:val="0"/>
            <w:noProof/>
            <w:color w:val="auto"/>
          </w:rPr>
          <w:t xml:space="preserve">3.2.  </w:t>
        </w:r>
        <w:r w:rsidRPr="00676583">
          <w:rPr>
            <w:rStyle w:val="Hyperlink"/>
            <w:b w:val="0"/>
            <w:noProof/>
            <w:color w:val="auto"/>
          </w:rPr>
          <w:tab/>
          <w:t xml:space="preserve">Phân bố BN theo loại thuốc kiểm soát glucose máu </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_Toc212235118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70</w:t>
        </w:r>
        <w:r w:rsidRPr="00676583">
          <w:rPr>
            <w:rStyle w:val="Hyperlink"/>
            <w:b w:val="0"/>
            <w:noProof/>
            <w:webHidden/>
            <w:color w:val="auto"/>
          </w:rPr>
          <w:fldChar w:fldCharType="end"/>
        </w:r>
      </w:hyperlink>
    </w:p>
    <w:p w14:paraId="245174AB" w14:textId="5D5DDFD4" w:rsidR="00746F3B" w:rsidRPr="00676583" w:rsidRDefault="00746F3B" w:rsidP="00746F3B">
      <w:pPr>
        <w:pStyle w:val="TOC1"/>
        <w:tabs>
          <w:tab w:val="left" w:pos="709"/>
        </w:tabs>
        <w:ind w:left="709" w:hanging="709"/>
        <w:jc w:val="both"/>
        <w:rPr>
          <w:rStyle w:val="Hyperlink"/>
          <w:noProof/>
          <w:color w:val="auto"/>
        </w:rPr>
      </w:pPr>
      <w:hyperlink w:anchor="_Toc212235119" w:history="1">
        <w:r w:rsidRPr="00676583">
          <w:rPr>
            <w:rStyle w:val="Hyperlink"/>
            <w:b w:val="0"/>
            <w:noProof/>
            <w:color w:val="auto"/>
          </w:rPr>
          <w:t xml:space="preserve">3.3. </w:t>
        </w:r>
        <w:r w:rsidRPr="00676583">
          <w:rPr>
            <w:rStyle w:val="Hyperlink"/>
            <w:b w:val="0"/>
            <w:noProof/>
            <w:color w:val="auto"/>
          </w:rPr>
          <w:tab/>
          <w:t xml:space="preserve">Tỉ lệ BN kiểm soát glucose máu đạt mục tiêu theo khuyến cáo </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_Toc212235119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72</w:t>
        </w:r>
        <w:r w:rsidRPr="00676583">
          <w:rPr>
            <w:rStyle w:val="Hyperlink"/>
            <w:b w:val="0"/>
            <w:noProof/>
            <w:webHidden/>
            <w:color w:val="auto"/>
          </w:rPr>
          <w:fldChar w:fldCharType="end"/>
        </w:r>
      </w:hyperlink>
    </w:p>
    <w:p w14:paraId="63F5926B" w14:textId="18E5EC72" w:rsidR="00746F3B" w:rsidRPr="00676583" w:rsidRDefault="00746F3B" w:rsidP="00746F3B">
      <w:pPr>
        <w:pStyle w:val="TOC1"/>
        <w:tabs>
          <w:tab w:val="left" w:pos="709"/>
        </w:tabs>
        <w:ind w:left="709" w:hanging="709"/>
        <w:jc w:val="both"/>
        <w:rPr>
          <w:rStyle w:val="Hyperlink"/>
          <w:noProof/>
          <w:color w:val="auto"/>
        </w:rPr>
      </w:pPr>
      <w:hyperlink w:anchor="_Toc212235120" w:history="1">
        <w:r w:rsidRPr="00676583">
          <w:rPr>
            <w:rStyle w:val="Hyperlink"/>
            <w:b w:val="0"/>
            <w:noProof/>
            <w:color w:val="auto"/>
          </w:rPr>
          <w:t xml:space="preserve">3.4. </w:t>
        </w:r>
        <w:r w:rsidRPr="00676583">
          <w:rPr>
            <w:rStyle w:val="Hyperlink"/>
            <w:b w:val="0"/>
            <w:noProof/>
            <w:color w:val="auto"/>
          </w:rPr>
          <w:tab/>
          <w:t>Mô hình đường cong ROC các chỉ số dự báo kháng insulin</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_Toc212235120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94</w:t>
        </w:r>
        <w:r w:rsidRPr="00676583">
          <w:rPr>
            <w:rStyle w:val="Hyperlink"/>
            <w:b w:val="0"/>
            <w:noProof/>
            <w:webHidden/>
            <w:color w:val="auto"/>
          </w:rPr>
          <w:fldChar w:fldCharType="end"/>
        </w:r>
      </w:hyperlink>
    </w:p>
    <w:p w14:paraId="5EFF0BF4" w14:textId="43A34BC6" w:rsidR="00746F3B" w:rsidRPr="00676583" w:rsidRDefault="00746F3B" w:rsidP="00746F3B">
      <w:pPr>
        <w:pStyle w:val="TOC1"/>
        <w:tabs>
          <w:tab w:val="left" w:pos="709"/>
        </w:tabs>
        <w:ind w:left="709" w:hanging="709"/>
        <w:jc w:val="both"/>
        <w:rPr>
          <w:rStyle w:val="Hyperlink"/>
          <w:noProof/>
          <w:color w:val="auto"/>
        </w:rPr>
      </w:pPr>
      <w:hyperlink w:anchor="_Toc212235121" w:history="1">
        <w:r w:rsidRPr="00676583">
          <w:rPr>
            <w:rStyle w:val="Hyperlink"/>
            <w:b w:val="0"/>
            <w:noProof/>
            <w:color w:val="auto"/>
          </w:rPr>
          <w:t xml:space="preserve">3.5. </w:t>
        </w:r>
        <w:r w:rsidRPr="00676583">
          <w:rPr>
            <w:rStyle w:val="Hyperlink"/>
            <w:b w:val="0"/>
            <w:noProof/>
            <w:color w:val="auto"/>
          </w:rPr>
          <w:tab/>
          <w:t>Mô hình đường cong ROC các chỉ số dự báo giảm độ nhạy insulin</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_Toc212235121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95</w:t>
        </w:r>
        <w:r w:rsidRPr="00676583">
          <w:rPr>
            <w:rStyle w:val="Hyperlink"/>
            <w:b w:val="0"/>
            <w:noProof/>
            <w:webHidden/>
            <w:color w:val="auto"/>
          </w:rPr>
          <w:fldChar w:fldCharType="end"/>
        </w:r>
      </w:hyperlink>
    </w:p>
    <w:p w14:paraId="797A7DDB" w14:textId="64F2EDA3" w:rsidR="00746F3B" w:rsidRPr="00676583" w:rsidRDefault="00746F3B" w:rsidP="00746F3B">
      <w:pPr>
        <w:pStyle w:val="TOC1"/>
        <w:tabs>
          <w:tab w:val="left" w:pos="709"/>
        </w:tabs>
        <w:ind w:left="709" w:hanging="709"/>
        <w:jc w:val="both"/>
        <w:rPr>
          <w:rStyle w:val="Hyperlink"/>
          <w:noProof/>
          <w:color w:val="auto"/>
        </w:rPr>
      </w:pPr>
      <w:hyperlink w:anchor="_Toc212235122" w:history="1">
        <w:r w:rsidRPr="00676583">
          <w:rPr>
            <w:rStyle w:val="Hyperlink"/>
            <w:b w:val="0"/>
            <w:noProof/>
            <w:color w:val="auto"/>
          </w:rPr>
          <w:t xml:space="preserve">3.6. </w:t>
        </w:r>
        <w:r w:rsidRPr="00676583">
          <w:rPr>
            <w:rStyle w:val="Hyperlink"/>
            <w:b w:val="0"/>
            <w:noProof/>
            <w:color w:val="auto"/>
          </w:rPr>
          <w:tab/>
          <w:t>Mô hình đường cong ROC các chỉ số dự báo giảm nồng độ GLP-1 huyết tương</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_Toc212235122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96</w:t>
        </w:r>
        <w:r w:rsidRPr="00676583">
          <w:rPr>
            <w:rStyle w:val="Hyperlink"/>
            <w:b w:val="0"/>
            <w:noProof/>
            <w:webHidden/>
            <w:color w:val="auto"/>
          </w:rPr>
          <w:fldChar w:fldCharType="end"/>
        </w:r>
      </w:hyperlink>
    </w:p>
    <w:p w14:paraId="71DF499D" w14:textId="69EF6FE2" w:rsidR="00563415" w:rsidRPr="00676583" w:rsidRDefault="00563415" w:rsidP="00746F3B">
      <w:pPr>
        <w:pStyle w:val="TOC1"/>
        <w:tabs>
          <w:tab w:val="left" w:pos="709"/>
        </w:tabs>
        <w:ind w:left="709" w:hanging="709"/>
        <w:jc w:val="both"/>
        <w:rPr>
          <w:rStyle w:val="Hyperlink"/>
          <w:b w:val="0"/>
          <w:noProof/>
          <w:color w:val="auto"/>
        </w:rPr>
      </w:pPr>
      <w:r w:rsidRPr="00676583">
        <w:rPr>
          <w:rStyle w:val="Hyperlink"/>
          <w:b w:val="0"/>
          <w:noProof/>
          <w:color w:val="auto"/>
        </w:rPr>
        <w:fldChar w:fldCharType="end"/>
      </w:r>
    </w:p>
    <w:p w14:paraId="7A67070F" w14:textId="5D86B54C" w:rsidR="0077111F" w:rsidRPr="00676583" w:rsidRDefault="0077111F" w:rsidP="0077111F"/>
    <w:p w14:paraId="13E5FF5A" w14:textId="77777777" w:rsidR="0077111F" w:rsidRPr="00676583" w:rsidRDefault="0077111F" w:rsidP="0077111F"/>
    <w:p w14:paraId="67C47647" w14:textId="77777777" w:rsidR="004477F1" w:rsidRPr="00676583" w:rsidRDefault="004477F1">
      <w:pPr>
        <w:rPr>
          <w:b/>
        </w:rPr>
      </w:pPr>
      <w:r w:rsidRPr="00676583">
        <w:rPr>
          <w:b/>
        </w:rPr>
        <w:br w:type="page"/>
      </w:r>
    </w:p>
    <w:p w14:paraId="1955AC09" w14:textId="6FD20987" w:rsidR="00563415" w:rsidRPr="00676583" w:rsidRDefault="00563415" w:rsidP="002820E8">
      <w:pPr>
        <w:jc w:val="center"/>
        <w:rPr>
          <w:b/>
        </w:rPr>
      </w:pPr>
      <w:r w:rsidRPr="00676583">
        <w:rPr>
          <w:b/>
        </w:rPr>
        <w:lastRenderedPageBreak/>
        <w:t>DANH MỤC HÌNH</w:t>
      </w:r>
    </w:p>
    <w:p w14:paraId="06B583BB" w14:textId="77777777" w:rsidR="00563415" w:rsidRPr="00676583" w:rsidRDefault="00563415" w:rsidP="00563415">
      <w:pPr>
        <w:pStyle w:val="a3"/>
        <w:jc w:val="center"/>
        <w:rPr>
          <w:sz w:val="20"/>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563415" w:rsidRPr="00676583" w14:paraId="47DB2DA6" w14:textId="77777777" w:rsidTr="00C942E2">
        <w:tc>
          <w:tcPr>
            <w:tcW w:w="2923" w:type="dxa"/>
          </w:tcPr>
          <w:p w14:paraId="7C8B41B8" w14:textId="77777777" w:rsidR="00563415" w:rsidRPr="00676583" w:rsidRDefault="00563415" w:rsidP="00C942E2">
            <w:pPr>
              <w:pStyle w:val="a3"/>
              <w:rPr>
                <w:lang w:val="en-US"/>
              </w:rPr>
            </w:pPr>
            <w:proofErr w:type="spellStart"/>
            <w:r w:rsidRPr="00676583">
              <w:rPr>
                <w:lang w:val="en-US"/>
              </w:rPr>
              <w:t>Hình</w:t>
            </w:r>
            <w:proofErr w:type="spellEnd"/>
          </w:p>
        </w:tc>
        <w:tc>
          <w:tcPr>
            <w:tcW w:w="2924" w:type="dxa"/>
          </w:tcPr>
          <w:p w14:paraId="0565372B" w14:textId="77777777" w:rsidR="00563415" w:rsidRPr="00676583" w:rsidRDefault="00563415" w:rsidP="00C942E2">
            <w:pPr>
              <w:pStyle w:val="a3"/>
              <w:jc w:val="center"/>
              <w:rPr>
                <w:lang w:val="en-US"/>
              </w:rPr>
            </w:pPr>
            <w:proofErr w:type="spellStart"/>
            <w:r w:rsidRPr="00676583">
              <w:rPr>
                <w:lang w:val="en-US"/>
              </w:rPr>
              <w:t>Tên</w:t>
            </w:r>
            <w:proofErr w:type="spellEnd"/>
            <w:r w:rsidRPr="00676583">
              <w:rPr>
                <w:lang w:val="en-US"/>
              </w:rPr>
              <w:t xml:space="preserve"> </w:t>
            </w:r>
            <w:proofErr w:type="spellStart"/>
            <w:r w:rsidRPr="00676583">
              <w:rPr>
                <w:lang w:val="en-US"/>
              </w:rPr>
              <w:t>hình</w:t>
            </w:r>
            <w:proofErr w:type="spellEnd"/>
          </w:p>
        </w:tc>
        <w:tc>
          <w:tcPr>
            <w:tcW w:w="2924" w:type="dxa"/>
          </w:tcPr>
          <w:p w14:paraId="170221E6" w14:textId="77777777" w:rsidR="00563415" w:rsidRPr="00676583" w:rsidRDefault="00563415" w:rsidP="00C942E2">
            <w:pPr>
              <w:pStyle w:val="a3"/>
              <w:jc w:val="right"/>
              <w:rPr>
                <w:lang w:val="en-US"/>
              </w:rPr>
            </w:pPr>
            <w:r w:rsidRPr="00676583">
              <w:rPr>
                <w:lang w:val="en-US"/>
              </w:rPr>
              <w:t>Trang</w:t>
            </w:r>
          </w:p>
        </w:tc>
      </w:tr>
    </w:tbl>
    <w:p w14:paraId="3E7322E1" w14:textId="77777777" w:rsidR="00563415" w:rsidRPr="00676583" w:rsidRDefault="00563415" w:rsidP="00563415"/>
    <w:p w14:paraId="4F923591" w14:textId="7214A582" w:rsidR="00AD3823" w:rsidRPr="00676583" w:rsidRDefault="00563415" w:rsidP="00AD3823">
      <w:pPr>
        <w:pStyle w:val="TOC1"/>
        <w:tabs>
          <w:tab w:val="left" w:pos="709"/>
        </w:tabs>
        <w:spacing w:line="336" w:lineRule="auto"/>
        <w:ind w:left="709" w:hanging="709"/>
        <w:jc w:val="both"/>
        <w:rPr>
          <w:rStyle w:val="Hyperlink"/>
          <w:noProof/>
          <w:color w:val="auto"/>
        </w:rPr>
      </w:pPr>
      <w:r w:rsidRPr="00676583">
        <w:rPr>
          <w:rStyle w:val="Hyperlink"/>
          <w:b w:val="0"/>
          <w:noProof/>
          <w:color w:val="auto"/>
        </w:rPr>
        <w:fldChar w:fldCharType="begin"/>
      </w:r>
      <w:r w:rsidRPr="00676583">
        <w:rPr>
          <w:rStyle w:val="Hyperlink"/>
          <w:b w:val="0"/>
          <w:noProof/>
          <w:color w:val="auto"/>
        </w:rPr>
        <w:instrText xml:space="preserve"> TOC \f \h \z \t "ahinh,1" </w:instrText>
      </w:r>
      <w:r w:rsidRPr="00676583">
        <w:rPr>
          <w:rStyle w:val="Hyperlink"/>
          <w:b w:val="0"/>
          <w:noProof/>
          <w:color w:val="auto"/>
        </w:rPr>
        <w:fldChar w:fldCharType="separate"/>
      </w:r>
      <w:hyperlink w:anchor="_Toc206938315" w:history="1">
        <w:r w:rsidR="00AD3823" w:rsidRPr="00676583">
          <w:rPr>
            <w:rStyle w:val="Hyperlink"/>
            <w:b w:val="0"/>
            <w:noProof/>
            <w:color w:val="auto"/>
          </w:rPr>
          <w:t xml:space="preserve">1.1: </w:t>
        </w:r>
        <w:r w:rsidR="00AD3823" w:rsidRPr="00676583">
          <w:rPr>
            <w:rStyle w:val="Hyperlink"/>
            <w:b w:val="0"/>
            <w:noProof/>
            <w:color w:val="auto"/>
          </w:rPr>
          <w:tab/>
          <w:t>Yếu tố nguy cơ phát triển NODAT</w:t>
        </w:r>
        <w:r w:rsidR="00AD3823" w:rsidRPr="00676583">
          <w:rPr>
            <w:rStyle w:val="Hyperlink"/>
            <w:b w:val="0"/>
            <w:noProof/>
            <w:webHidden/>
            <w:color w:val="auto"/>
          </w:rPr>
          <w:tab/>
        </w:r>
        <w:r w:rsidR="00AD3823" w:rsidRPr="00676583">
          <w:rPr>
            <w:rStyle w:val="Hyperlink"/>
            <w:b w:val="0"/>
            <w:noProof/>
            <w:webHidden/>
            <w:color w:val="auto"/>
          </w:rPr>
          <w:fldChar w:fldCharType="begin"/>
        </w:r>
        <w:r w:rsidR="00AD3823" w:rsidRPr="00676583">
          <w:rPr>
            <w:rStyle w:val="Hyperlink"/>
            <w:b w:val="0"/>
            <w:noProof/>
            <w:webHidden/>
            <w:color w:val="auto"/>
          </w:rPr>
          <w:instrText xml:space="preserve"> PAGEREF _Toc206938315 \h </w:instrText>
        </w:r>
        <w:r w:rsidR="00AD3823" w:rsidRPr="00676583">
          <w:rPr>
            <w:rStyle w:val="Hyperlink"/>
            <w:b w:val="0"/>
            <w:noProof/>
            <w:webHidden/>
            <w:color w:val="auto"/>
          </w:rPr>
        </w:r>
        <w:r w:rsidR="00AD3823" w:rsidRPr="00676583">
          <w:rPr>
            <w:rStyle w:val="Hyperlink"/>
            <w:b w:val="0"/>
            <w:noProof/>
            <w:webHidden/>
            <w:color w:val="auto"/>
          </w:rPr>
          <w:fldChar w:fldCharType="separate"/>
        </w:r>
        <w:r w:rsidR="00676583">
          <w:rPr>
            <w:rStyle w:val="Hyperlink"/>
            <w:b w:val="0"/>
            <w:noProof/>
            <w:webHidden/>
            <w:color w:val="auto"/>
          </w:rPr>
          <w:t>7</w:t>
        </w:r>
        <w:r w:rsidR="00AD3823" w:rsidRPr="00676583">
          <w:rPr>
            <w:rStyle w:val="Hyperlink"/>
            <w:b w:val="0"/>
            <w:noProof/>
            <w:webHidden/>
            <w:color w:val="auto"/>
          </w:rPr>
          <w:fldChar w:fldCharType="end"/>
        </w:r>
      </w:hyperlink>
    </w:p>
    <w:p w14:paraId="371DCA50" w14:textId="337D4659"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16" w:history="1">
        <w:r w:rsidRPr="00676583">
          <w:rPr>
            <w:rStyle w:val="Hyperlink"/>
            <w:b w:val="0"/>
            <w:noProof/>
            <w:color w:val="auto"/>
          </w:rPr>
          <w:t xml:space="preserve">1.2: </w:t>
        </w:r>
        <w:r w:rsidRPr="00676583">
          <w:rPr>
            <w:rStyle w:val="Hyperlink"/>
            <w:b w:val="0"/>
            <w:noProof/>
            <w:color w:val="auto"/>
          </w:rPr>
          <w:tab/>
          <w:t>Căn nguyên của kháng insulin trong CKD</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_Toc206938316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12</w:t>
        </w:r>
        <w:r w:rsidRPr="00676583">
          <w:rPr>
            <w:rStyle w:val="Hyperlink"/>
            <w:b w:val="0"/>
            <w:noProof/>
            <w:webHidden/>
            <w:color w:val="auto"/>
          </w:rPr>
          <w:fldChar w:fldCharType="end"/>
        </w:r>
      </w:hyperlink>
    </w:p>
    <w:p w14:paraId="0CE73DED" w14:textId="772BD8E8"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17" w:history="1">
        <w:r w:rsidRPr="00676583">
          <w:rPr>
            <w:rStyle w:val="Hyperlink"/>
            <w:b w:val="0"/>
            <w:noProof/>
            <w:color w:val="auto"/>
          </w:rPr>
          <w:t xml:space="preserve">1.3:  </w:t>
        </w:r>
        <w:r w:rsidRPr="00676583">
          <w:rPr>
            <w:rStyle w:val="Hyperlink"/>
            <w:b w:val="0"/>
            <w:noProof/>
            <w:color w:val="auto"/>
          </w:rPr>
          <w:tab/>
          <w:t>Cơ chế bệnh sinh của NODAT</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_Toc206938317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16</w:t>
        </w:r>
        <w:r w:rsidRPr="00676583">
          <w:rPr>
            <w:rStyle w:val="Hyperlink"/>
            <w:b w:val="0"/>
            <w:noProof/>
            <w:webHidden/>
            <w:color w:val="auto"/>
          </w:rPr>
          <w:fldChar w:fldCharType="end"/>
        </w:r>
      </w:hyperlink>
    </w:p>
    <w:p w14:paraId="1E3F5EED" w14:textId="2BEEC1EE"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18" w:history="1">
        <w:r w:rsidRPr="00676583">
          <w:rPr>
            <w:rStyle w:val="Hyperlink"/>
            <w:b w:val="0"/>
            <w:noProof/>
            <w:color w:val="auto"/>
          </w:rPr>
          <w:t xml:space="preserve">1.4: </w:t>
        </w:r>
        <w:r w:rsidRPr="00676583">
          <w:rPr>
            <w:rStyle w:val="Hyperlink"/>
            <w:b w:val="0"/>
            <w:noProof/>
            <w:color w:val="auto"/>
          </w:rPr>
          <w:tab/>
          <w:t>Cơ chế dẫn đến kháng insulin qua trung gian glucocorticoid</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_Toc206938318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17</w:t>
        </w:r>
        <w:r w:rsidRPr="00676583">
          <w:rPr>
            <w:rStyle w:val="Hyperlink"/>
            <w:b w:val="0"/>
            <w:noProof/>
            <w:webHidden/>
            <w:color w:val="auto"/>
          </w:rPr>
          <w:fldChar w:fldCharType="end"/>
        </w:r>
      </w:hyperlink>
    </w:p>
    <w:p w14:paraId="00297BEC" w14:textId="6D1E285D"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19" w:history="1">
        <w:r w:rsidRPr="00676583">
          <w:rPr>
            <w:rStyle w:val="Hyperlink"/>
            <w:b w:val="0"/>
            <w:noProof/>
            <w:color w:val="auto"/>
          </w:rPr>
          <w:t xml:space="preserve">1.5: </w:t>
        </w:r>
        <w:r w:rsidRPr="00676583">
          <w:rPr>
            <w:rStyle w:val="Hyperlink"/>
            <w:b w:val="0"/>
            <w:noProof/>
            <w:color w:val="auto"/>
          </w:rPr>
          <w:tab/>
          <w:t>Ức chế calcineurin: con đường trực tiếp và gián tiếp ảnh hưởng đến sự cân bằng nội môi glucose</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_Toc206938319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18</w:t>
        </w:r>
        <w:r w:rsidRPr="00676583">
          <w:rPr>
            <w:rStyle w:val="Hyperlink"/>
            <w:b w:val="0"/>
            <w:noProof/>
            <w:webHidden/>
            <w:color w:val="auto"/>
          </w:rPr>
          <w:fldChar w:fldCharType="end"/>
        </w:r>
      </w:hyperlink>
    </w:p>
    <w:p w14:paraId="5283CDB2" w14:textId="3985FAD3"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20" w:history="1">
        <w:r w:rsidRPr="00676583">
          <w:rPr>
            <w:rStyle w:val="Hyperlink"/>
            <w:b w:val="0"/>
            <w:noProof/>
            <w:color w:val="auto"/>
          </w:rPr>
          <w:t xml:space="preserve">1.6. </w:t>
        </w:r>
        <w:r w:rsidRPr="00676583">
          <w:rPr>
            <w:rStyle w:val="Hyperlink"/>
            <w:b w:val="0"/>
            <w:noProof/>
            <w:color w:val="auto"/>
          </w:rPr>
          <w:tab/>
          <w:t>Tác dụng gây đái tháo đường của các thuốc ức chế miễn dịch</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_Toc206938320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21</w:t>
        </w:r>
        <w:r w:rsidRPr="00676583">
          <w:rPr>
            <w:rStyle w:val="Hyperlink"/>
            <w:b w:val="0"/>
            <w:noProof/>
            <w:webHidden/>
            <w:color w:val="auto"/>
          </w:rPr>
          <w:fldChar w:fldCharType="end"/>
        </w:r>
      </w:hyperlink>
    </w:p>
    <w:p w14:paraId="63FAD7FA" w14:textId="2ADB17FA"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22" w:history="1">
        <w:r w:rsidRPr="00676583">
          <w:rPr>
            <w:rStyle w:val="Hyperlink"/>
            <w:b w:val="0"/>
            <w:noProof/>
            <w:color w:val="auto"/>
          </w:rPr>
          <w:t xml:space="preserve">1.7. </w:t>
        </w:r>
        <w:r w:rsidRPr="00676583">
          <w:rPr>
            <w:rStyle w:val="Hyperlink"/>
            <w:b w:val="0"/>
            <w:noProof/>
            <w:color w:val="auto"/>
          </w:rPr>
          <w:tab/>
          <w:t>Cấu trúc phân tử GLP-1</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_Toc206938322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28</w:t>
        </w:r>
        <w:r w:rsidRPr="00676583">
          <w:rPr>
            <w:rStyle w:val="Hyperlink"/>
            <w:b w:val="0"/>
            <w:noProof/>
            <w:webHidden/>
            <w:color w:val="auto"/>
          </w:rPr>
          <w:fldChar w:fldCharType="end"/>
        </w:r>
      </w:hyperlink>
    </w:p>
    <w:p w14:paraId="293C7853" w14:textId="016779ED"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23" w:history="1">
        <w:r w:rsidRPr="00676583">
          <w:rPr>
            <w:rStyle w:val="Hyperlink"/>
            <w:b w:val="0"/>
            <w:noProof/>
            <w:color w:val="auto"/>
          </w:rPr>
          <w:t xml:space="preserve">2.1. </w:t>
        </w:r>
        <w:r w:rsidRPr="00676583">
          <w:rPr>
            <w:rStyle w:val="Hyperlink"/>
            <w:b w:val="0"/>
            <w:noProof/>
            <w:color w:val="auto"/>
          </w:rPr>
          <w:tab/>
          <w:t>Máy ELISA và bộ kit định lượng GLP-1</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_Toc206938323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44</w:t>
        </w:r>
        <w:r w:rsidRPr="00676583">
          <w:rPr>
            <w:rStyle w:val="Hyperlink"/>
            <w:b w:val="0"/>
            <w:noProof/>
            <w:webHidden/>
            <w:color w:val="auto"/>
          </w:rPr>
          <w:fldChar w:fldCharType="end"/>
        </w:r>
      </w:hyperlink>
    </w:p>
    <w:p w14:paraId="0FE0CE37" w14:textId="6A35ABA2" w:rsidR="00AD3823" w:rsidRPr="00676583" w:rsidRDefault="00AD3823" w:rsidP="00AD3823">
      <w:pPr>
        <w:pStyle w:val="TOC1"/>
        <w:tabs>
          <w:tab w:val="left" w:pos="709"/>
        </w:tabs>
        <w:spacing w:line="336" w:lineRule="auto"/>
        <w:ind w:left="709" w:hanging="709"/>
        <w:jc w:val="both"/>
        <w:rPr>
          <w:rStyle w:val="Hyperlink"/>
          <w:noProof/>
          <w:color w:val="auto"/>
        </w:rPr>
      </w:pPr>
      <w:hyperlink w:anchor="_Toc206938324" w:history="1">
        <w:r w:rsidRPr="00676583">
          <w:rPr>
            <w:rStyle w:val="Hyperlink"/>
            <w:b w:val="0"/>
            <w:noProof/>
            <w:color w:val="auto"/>
          </w:rPr>
          <w:t xml:space="preserve">2.2. </w:t>
        </w:r>
        <w:r w:rsidRPr="00676583">
          <w:rPr>
            <w:rStyle w:val="Hyperlink"/>
            <w:b w:val="0"/>
            <w:noProof/>
            <w:color w:val="auto"/>
          </w:rPr>
          <w:tab/>
          <w:t>Mô hình HOMA 2</w:t>
        </w:r>
        <w:r w:rsidRPr="00676583">
          <w:rPr>
            <w:rStyle w:val="Hyperlink"/>
            <w:b w:val="0"/>
            <w:noProof/>
            <w:webHidden/>
            <w:color w:val="auto"/>
          </w:rPr>
          <w:tab/>
        </w:r>
        <w:r w:rsidRPr="00676583">
          <w:rPr>
            <w:rStyle w:val="Hyperlink"/>
            <w:b w:val="0"/>
            <w:noProof/>
            <w:webHidden/>
            <w:color w:val="auto"/>
          </w:rPr>
          <w:fldChar w:fldCharType="begin"/>
        </w:r>
        <w:r w:rsidRPr="00676583">
          <w:rPr>
            <w:rStyle w:val="Hyperlink"/>
            <w:b w:val="0"/>
            <w:noProof/>
            <w:webHidden/>
            <w:color w:val="auto"/>
          </w:rPr>
          <w:instrText xml:space="preserve"> PAGEREF _Toc206938324 \h </w:instrText>
        </w:r>
        <w:r w:rsidRPr="00676583">
          <w:rPr>
            <w:rStyle w:val="Hyperlink"/>
            <w:b w:val="0"/>
            <w:noProof/>
            <w:webHidden/>
            <w:color w:val="auto"/>
          </w:rPr>
        </w:r>
        <w:r w:rsidRPr="00676583">
          <w:rPr>
            <w:rStyle w:val="Hyperlink"/>
            <w:b w:val="0"/>
            <w:noProof/>
            <w:webHidden/>
            <w:color w:val="auto"/>
          </w:rPr>
          <w:fldChar w:fldCharType="separate"/>
        </w:r>
        <w:r w:rsidR="00676583">
          <w:rPr>
            <w:rStyle w:val="Hyperlink"/>
            <w:b w:val="0"/>
            <w:noProof/>
            <w:webHidden/>
            <w:color w:val="auto"/>
          </w:rPr>
          <w:t>45</w:t>
        </w:r>
        <w:r w:rsidRPr="00676583">
          <w:rPr>
            <w:rStyle w:val="Hyperlink"/>
            <w:b w:val="0"/>
            <w:noProof/>
            <w:webHidden/>
            <w:color w:val="auto"/>
          </w:rPr>
          <w:fldChar w:fldCharType="end"/>
        </w:r>
      </w:hyperlink>
    </w:p>
    <w:p w14:paraId="742485BE" w14:textId="2A81C5E9" w:rsidR="008613C3" w:rsidRPr="00676583" w:rsidRDefault="00563415" w:rsidP="00AD3823">
      <w:pPr>
        <w:pStyle w:val="TOC1"/>
        <w:tabs>
          <w:tab w:val="left" w:pos="709"/>
        </w:tabs>
        <w:spacing w:line="336" w:lineRule="auto"/>
        <w:ind w:left="709" w:hanging="709"/>
        <w:jc w:val="both"/>
        <w:sectPr w:rsidR="008613C3" w:rsidRPr="00676583" w:rsidSect="00706FA1">
          <w:pgSz w:w="11900" w:h="16840" w:code="9"/>
          <w:pgMar w:top="1701" w:right="1134" w:bottom="1701" w:left="1985" w:header="709" w:footer="709" w:gutter="0"/>
          <w:pgBorders w:display="firstPage">
            <w:top w:val="thickThinSmallGap" w:sz="24" w:space="1" w:color="auto"/>
            <w:left w:val="thickThinSmallGap" w:sz="24" w:space="4" w:color="auto"/>
            <w:bottom w:val="thinThickSmallGap" w:sz="24" w:space="1" w:color="auto"/>
            <w:right w:val="thinThickSmallGap" w:sz="24" w:space="4" w:color="auto"/>
          </w:pgBorders>
          <w:cols w:space="708"/>
          <w:docGrid w:linePitch="360"/>
        </w:sectPr>
      </w:pPr>
      <w:r w:rsidRPr="00676583">
        <w:rPr>
          <w:rStyle w:val="Hyperlink"/>
          <w:b w:val="0"/>
          <w:noProof/>
          <w:color w:val="auto"/>
        </w:rPr>
        <w:fldChar w:fldCharType="end"/>
      </w:r>
      <w:bookmarkStart w:id="2" w:name="_Toc193981984"/>
    </w:p>
    <w:p w14:paraId="2205BBEA" w14:textId="68788F76" w:rsidR="00CA24E5" w:rsidRPr="00676583" w:rsidRDefault="00CA24E5" w:rsidP="008613C3">
      <w:pPr>
        <w:pStyle w:val="01"/>
      </w:pPr>
      <w:bookmarkStart w:id="3" w:name="_Toc206937915"/>
      <w:r w:rsidRPr="00676583">
        <w:lastRenderedPageBreak/>
        <w:t>ĐẶT VẤN ĐỀ</w:t>
      </w:r>
      <w:bookmarkEnd w:id="2"/>
      <w:bookmarkEnd w:id="3"/>
    </w:p>
    <w:p w14:paraId="5106C89D" w14:textId="77777777" w:rsidR="00CA24E5" w:rsidRPr="00676583" w:rsidRDefault="00CA24E5" w:rsidP="00A2398D">
      <w:pPr>
        <w:pStyle w:val="1"/>
        <w:jc w:val="both"/>
        <w:rPr>
          <w:b w:val="0"/>
          <w:sz w:val="8"/>
        </w:rPr>
      </w:pPr>
    </w:p>
    <w:p w14:paraId="0C4B0941" w14:textId="42FF6B81" w:rsidR="00CA24E5" w:rsidRPr="00676583" w:rsidRDefault="00CA24E5" w:rsidP="0070740A">
      <w:pPr>
        <w:spacing w:line="336" w:lineRule="auto"/>
        <w:ind w:firstLine="709"/>
        <w:jc w:val="both"/>
        <w:rPr>
          <w:rFonts w:cs="Times New Roman"/>
        </w:rPr>
      </w:pP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giai</w:t>
      </w:r>
      <w:proofErr w:type="spellEnd"/>
      <w:r w:rsidRPr="00676583">
        <w:rPr>
          <w:rFonts w:cs="Times New Roman"/>
        </w:rPr>
        <w:t xml:space="preserve">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cuối</w:t>
      </w:r>
      <w:proofErr w:type="spellEnd"/>
      <w:r w:rsidRPr="00676583">
        <w:rPr>
          <w:rFonts w:cs="Times New Roman"/>
        </w:rPr>
        <w:t xml:space="preserve"> </w:t>
      </w:r>
      <w:proofErr w:type="spellStart"/>
      <w:r w:rsidRPr="00676583">
        <w:rPr>
          <w:rFonts w:cs="Times New Roman"/>
        </w:rPr>
        <w:t>đang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nguyên</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hàng</w:t>
      </w:r>
      <w:proofErr w:type="spellEnd"/>
      <w:r w:rsidRPr="00676583">
        <w:rPr>
          <w:rFonts w:cs="Times New Roman"/>
        </w:rPr>
        <w:t xml:space="preserve"> </w:t>
      </w:r>
      <w:proofErr w:type="spellStart"/>
      <w:r w:rsidRPr="00676583">
        <w:rPr>
          <w:rFonts w:cs="Times New Roman"/>
        </w:rPr>
        <w:t>đầu</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tật</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tử</w:t>
      </w:r>
      <w:proofErr w:type="spellEnd"/>
      <w:r w:rsidRPr="00676583">
        <w:rPr>
          <w:rFonts w:cs="Times New Roman"/>
        </w:rPr>
        <w:t xml:space="preserve"> </w:t>
      </w:r>
      <w:proofErr w:type="spellStart"/>
      <w:r w:rsidRPr="00676583">
        <w:rPr>
          <w:rFonts w:cs="Times New Roman"/>
        </w:rPr>
        <w:t>vong</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toàn</w:t>
      </w:r>
      <w:proofErr w:type="spellEnd"/>
      <w:r w:rsidRPr="00676583">
        <w:rPr>
          <w:rFonts w:cs="Times New Roman"/>
        </w:rPr>
        <w:t xml:space="preserve"> thế </w:t>
      </w:r>
      <w:proofErr w:type="spellStart"/>
      <w:r w:rsidRPr="00676583">
        <w:rPr>
          <w:rFonts w:cs="Times New Roman"/>
        </w:rPr>
        <w:t>giới</w:t>
      </w:r>
      <w:proofErr w:type="spellEnd"/>
      <w:r w:rsidRPr="00676583">
        <w:rPr>
          <w:rFonts w:cs="Times New Roman"/>
        </w:rPr>
        <w:t xml:space="preserve">. </w:t>
      </w:r>
      <w:proofErr w:type="spellStart"/>
      <w:r w:rsidR="00B21A3A" w:rsidRPr="00676583">
        <w:rPr>
          <w:rFonts w:cs="Times New Roman"/>
        </w:rPr>
        <w:t>T</w:t>
      </w:r>
      <w:r w:rsidRPr="00676583">
        <w:rPr>
          <w:rFonts w:cs="Times New Roman"/>
        </w:rPr>
        <w: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ngày</w:t>
      </w:r>
      <w:proofErr w:type="spellEnd"/>
      <w:r w:rsidRPr="00676583">
        <w:rPr>
          <w:rFonts w:cs="Times New Roman"/>
        </w:rPr>
        <w:t xml:space="preserve"> </w:t>
      </w:r>
      <w:proofErr w:type="spellStart"/>
      <w:r w:rsidRPr="00676583">
        <w:rPr>
          <w:rFonts w:cs="Times New Roman"/>
        </w:rPr>
        <w:t>càng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2010,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giai</w:t>
      </w:r>
      <w:proofErr w:type="spellEnd"/>
      <w:r w:rsidRPr="00676583">
        <w:rPr>
          <w:rFonts w:cs="Times New Roman"/>
        </w:rPr>
        <w:t xml:space="preserve">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cuối</w:t>
      </w:r>
      <w:proofErr w:type="spellEnd"/>
      <w:r w:rsidRPr="00676583">
        <w:rPr>
          <w:rFonts w:cs="Times New Roman"/>
        </w:rPr>
        <w:t xml:space="preserve">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thay</w:t>
      </w:r>
      <w:proofErr w:type="spellEnd"/>
      <w:r w:rsidRPr="00676583">
        <w:rPr>
          <w:rFonts w:cs="Times New Roman"/>
        </w:rPr>
        <w:t xml:space="preserve"> thế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toàn</w:t>
      </w:r>
      <w:proofErr w:type="spellEnd"/>
      <w:r w:rsidRPr="00676583">
        <w:rPr>
          <w:rFonts w:cs="Times New Roman"/>
        </w:rPr>
        <w:t xml:space="preserve"> thế </w:t>
      </w:r>
      <w:proofErr w:type="spellStart"/>
      <w:r w:rsidRPr="00676583">
        <w:rPr>
          <w:rFonts w:cs="Times New Roman"/>
        </w:rPr>
        <w:t>giới</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2618 </w:t>
      </w:r>
      <w:proofErr w:type="spellStart"/>
      <w:r w:rsidRPr="00676583">
        <w:rPr>
          <w:rFonts w:cs="Times New Roman"/>
        </w:rPr>
        <w:t>triệu</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ước</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con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sẽ</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lên</w:t>
      </w:r>
      <w:proofErr w:type="spellEnd"/>
      <w:r w:rsidRPr="00676583">
        <w:rPr>
          <w:rFonts w:cs="Times New Roman"/>
        </w:rPr>
        <w:t xml:space="preserve"> </w:t>
      </w:r>
      <w:proofErr w:type="spellStart"/>
      <w:r w:rsidRPr="00676583">
        <w:rPr>
          <w:rFonts w:cs="Times New Roman"/>
        </w:rPr>
        <w:t>gấp</w:t>
      </w:r>
      <w:proofErr w:type="spellEnd"/>
      <w:r w:rsidRPr="00676583">
        <w:rPr>
          <w:rFonts w:cs="Times New Roman"/>
        </w:rPr>
        <w:t xml:space="preserve"> </w:t>
      </w:r>
      <w:proofErr w:type="spellStart"/>
      <w:r w:rsidRPr="00676583">
        <w:rPr>
          <w:rFonts w:cs="Times New Roman"/>
        </w:rPr>
        <w:t>đôi</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5439 </w:t>
      </w:r>
      <w:proofErr w:type="spellStart"/>
      <w:r w:rsidRPr="00676583">
        <w:rPr>
          <w:rFonts w:cs="Times New Roman"/>
        </w:rPr>
        <w:t>triệu</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2030</w:t>
      </w:r>
      <w:r w:rsidR="005C614E" w:rsidRPr="00676583">
        <w:rPr>
          <w:rFonts w:cs="Times New Roman"/>
        </w:rPr>
        <w:t xml:space="preserve"> </w:t>
      </w:r>
      <w:r w:rsidR="005C614E" w:rsidRPr="00676583">
        <w:rPr>
          <w:rFonts w:cs="Times New Roman"/>
        </w:rPr>
        <w:fldChar w:fldCharType="begin">
          <w:fldData xml:space="preserve">PEVuZE5vdGU+PENpdGU+PEF1dGhvcj5MaXlhbmFnZTwvQXV0aG9yPjxZZWFyPjIwMTU8L1llYXI+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</w:fldData>
        </w:fldChar>
      </w:r>
      <w:r w:rsidR="005B4E07" w:rsidRPr="00676583">
        <w:rPr>
          <w:rFonts w:cs="Times New Roman"/>
        </w:rPr>
        <w:instrText xml:space="preserve"> ADDIN EN.CITE </w:instrText>
      </w:r>
      <w:r w:rsidR="005B4E07" w:rsidRPr="00676583">
        <w:rPr>
          <w:rFonts w:cs="Times New Roman"/>
        </w:rPr>
        <w:fldChar w:fldCharType="begin">
          <w:fldData xml:space="preserve">PEVuZE5vdGU+PENpdGU+PEF1dGhvcj5MaXlhbmFnZTwvQXV0aG9yPjxZZWFyPjIwMTU8L1llYXI+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</w:fldData>
        </w:fldChar>
      </w:r>
      <w:r w:rsidR="005B4E07" w:rsidRPr="00676583">
        <w:rPr>
          <w:rFonts w:cs="Times New Roman"/>
        </w:rPr>
        <w:instrText xml:space="preserve"> ADDIN EN.CITE.DATA </w:instrText>
      </w:r>
      <w:r w:rsidR="005B4E07" w:rsidRPr="00676583">
        <w:rPr>
          <w:rFonts w:cs="Times New Roman"/>
        </w:rPr>
      </w:r>
      <w:r w:rsidR="005B4E07" w:rsidRPr="00676583">
        <w:rPr>
          <w:rFonts w:cs="Times New Roman"/>
        </w:rPr>
        <w:fldChar w:fldCharType="end"/>
      </w:r>
      <w:r w:rsidR="005C614E" w:rsidRPr="00676583">
        <w:rPr>
          <w:rFonts w:cs="Times New Roman"/>
        </w:rPr>
      </w:r>
      <w:r w:rsidR="005C614E" w:rsidRPr="00676583">
        <w:rPr>
          <w:rFonts w:cs="Times New Roman"/>
        </w:rPr>
        <w:fldChar w:fldCharType="separate"/>
      </w:r>
      <w:r w:rsidR="005B4E07" w:rsidRPr="00676583">
        <w:rPr>
          <w:rFonts w:cs="Times New Roman"/>
          <w:noProof/>
        </w:rPr>
        <w:t>[1]</w:t>
      </w:r>
      <w:r w:rsidR="005C614E" w:rsidRPr="00676583">
        <w:rPr>
          <w:rFonts w:cs="Times New Roman"/>
        </w:rPr>
        <w:fldChar w:fldCharType="end"/>
      </w:r>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phương</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thay</w:t>
      </w:r>
      <w:proofErr w:type="spellEnd"/>
      <w:r w:rsidRPr="00676583">
        <w:rPr>
          <w:rFonts w:cs="Times New Roman"/>
        </w:rPr>
        <w:t xml:space="preserve"> thế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tối</w:t>
      </w:r>
      <w:proofErr w:type="spellEnd"/>
      <w:r w:rsidRPr="00676583">
        <w:rPr>
          <w:rFonts w:cs="Times New Roman"/>
        </w:rPr>
        <w:t xml:space="preserve"> </w:t>
      </w:r>
      <w:proofErr w:type="spellStart"/>
      <w:r w:rsidRPr="00676583">
        <w:rPr>
          <w:rFonts w:cs="Times New Roman"/>
        </w:rPr>
        <w:t>ưu</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00C411C0" w:rsidRPr="00676583">
        <w:rPr>
          <w:rFonts w:cs="Times New Roman"/>
        </w:rPr>
        <w:t>lọc</w:t>
      </w:r>
      <w:proofErr w:type="spellEnd"/>
      <w:r w:rsidR="00C411C0" w:rsidRPr="00676583">
        <w:rPr>
          <w:rFonts w:cs="Times New Roman"/>
        </w:rPr>
        <w:t xml:space="preserve"> </w:t>
      </w:r>
      <w:proofErr w:type="spellStart"/>
      <w:r w:rsidR="00C411C0" w:rsidRPr="00676583">
        <w:rPr>
          <w:rFonts w:cs="Times New Roman"/>
        </w:rPr>
        <w:t>máu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màng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hiến</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hiến</w:t>
      </w:r>
      <w:proofErr w:type="spellEnd"/>
      <w:r w:rsidRPr="00676583">
        <w:rPr>
          <w:rFonts w:cs="Times New Roman"/>
        </w:rPr>
        <w:t xml:space="preserve"> </w:t>
      </w:r>
      <w:proofErr w:type="spellStart"/>
      <w:r w:rsidRPr="00676583">
        <w:rPr>
          <w:rFonts w:cs="Times New Roman"/>
        </w:rPr>
        <w:t>chết</w:t>
      </w:r>
      <w:proofErr w:type="spellEnd"/>
      <w:r w:rsidRPr="00676583">
        <w:rPr>
          <w:rFonts w:cs="Times New Roman"/>
        </w:rPr>
        <w:t xml:space="preserve"> </w:t>
      </w:r>
      <w:proofErr w:type="spellStart"/>
      <w:r w:rsidRPr="00676583">
        <w:rPr>
          <w:rFonts w:cs="Times New Roman"/>
        </w:rPr>
        <w:t>não</w:t>
      </w:r>
      <w:proofErr w:type="spellEnd"/>
      <w:r w:rsidR="00C411C0" w:rsidRPr="00676583">
        <w:rPr>
          <w:rFonts w:cs="Times New Roman"/>
        </w:rPr>
        <w:t>,</w:t>
      </w:r>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hiến</w:t>
      </w:r>
      <w:proofErr w:type="spellEnd"/>
      <w:r w:rsidRPr="00676583">
        <w:rPr>
          <w:rFonts w:cs="Times New Roman"/>
        </w:rPr>
        <w:t xml:space="preserve"> </w:t>
      </w:r>
      <w:proofErr w:type="spellStart"/>
      <w:r w:rsidRPr="00676583">
        <w:rPr>
          <w:rFonts w:cs="Times New Roman"/>
        </w:rPr>
        <w:t>ngừng</w:t>
      </w:r>
      <w:proofErr w:type="spellEnd"/>
      <w:r w:rsidRPr="00676583">
        <w:rPr>
          <w:rFonts w:cs="Times New Roman"/>
        </w:rPr>
        <w:t xml:space="preserve"> </w:t>
      </w:r>
      <w:proofErr w:type="spellStart"/>
      <w:r w:rsidRPr="00676583">
        <w:rPr>
          <w:rFonts w:cs="Times New Roman"/>
        </w:rPr>
        <w:t>tim</w:t>
      </w:r>
      <w:proofErr w:type="spellEnd"/>
      <w:r w:rsidRPr="00676583">
        <w:rPr>
          <w:rFonts w:cs="Times New Roman"/>
        </w:rPr>
        <w:t xml:space="preserve"> </w:t>
      </w:r>
      <w:proofErr w:type="spellStart"/>
      <w:r w:rsidRPr="00676583">
        <w:rPr>
          <w:rFonts w:cs="Times New Roman"/>
        </w:rPr>
        <w:t>sẽ</w:t>
      </w:r>
      <w:proofErr w:type="spellEnd"/>
      <w:r w:rsidRPr="00676583">
        <w:rPr>
          <w:rFonts w:cs="Times New Roman"/>
        </w:rPr>
        <w:t xml:space="preserve"> </w:t>
      </w:r>
      <w:proofErr w:type="spellStart"/>
      <w:r w:rsidRPr="00676583">
        <w:rPr>
          <w:rFonts w:cs="Times New Roman"/>
        </w:rPr>
        <w:t>hồi</w:t>
      </w:r>
      <w:proofErr w:type="spellEnd"/>
      <w:r w:rsidRPr="00676583">
        <w:rPr>
          <w:rFonts w:cs="Times New Roman"/>
        </w:rPr>
        <w:t xml:space="preserve"> </w:t>
      </w:r>
      <w:proofErr w:type="spellStart"/>
      <w:r w:rsidRPr="00676583">
        <w:rPr>
          <w:rFonts w:cs="Times New Roman"/>
        </w:rPr>
        <w:t>phục</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nộ</w:t>
      </w:r>
      <w:r w:rsidR="00B633F4" w:rsidRPr="00676583">
        <w:rPr>
          <w:rFonts w:cs="Times New Roman"/>
        </w:rPr>
        <w:t>i</w:t>
      </w:r>
      <w:proofErr w:type="spellEnd"/>
      <w:r w:rsidR="00B633F4" w:rsidRPr="00676583">
        <w:rPr>
          <w:rFonts w:cs="Times New Roman"/>
        </w:rPr>
        <w:t xml:space="preserve"> </w:t>
      </w:r>
      <w:proofErr w:type="spellStart"/>
      <w:r w:rsidR="00B633F4" w:rsidRPr="00676583">
        <w:rPr>
          <w:rFonts w:cs="Times New Roman"/>
        </w:rPr>
        <w:t>tiết</w:t>
      </w:r>
      <w:proofErr w:type="spellEnd"/>
      <w:r w:rsidR="00B633F4" w:rsidRPr="00676583">
        <w:rPr>
          <w:rFonts w:cs="Times New Roman"/>
        </w:rPr>
        <w:t xml:space="preserve"> </w:t>
      </w:r>
      <w:proofErr w:type="spellStart"/>
      <w:r w:rsidR="00B633F4" w:rsidRPr="00676583">
        <w:rPr>
          <w:rFonts w:cs="Times New Roman"/>
        </w:rPr>
        <w:t>và</w:t>
      </w:r>
      <w:proofErr w:type="spellEnd"/>
      <w:r w:rsidR="00B633F4" w:rsidRPr="00676583">
        <w:rPr>
          <w:rFonts w:cs="Times New Roman"/>
        </w:rPr>
        <w:t xml:space="preserve"> </w:t>
      </w:r>
      <w:proofErr w:type="spellStart"/>
      <w:r w:rsidR="00B633F4" w:rsidRPr="00676583">
        <w:rPr>
          <w:rFonts w:cs="Times New Roman"/>
        </w:rPr>
        <w:t>bài</w:t>
      </w:r>
      <w:proofErr w:type="spellEnd"/>
      <w:r w:rsidR="00B633F4" w:rsidRPr="00676583">
        <w:rPr>
          <w:rFonts w:cs="Times New Roman"/>
        </w:rPr>
        <w:t xml:space="preserve"> </w:t>
      </w:r>
      <w:proofErr w:type="spellStart"/>
      <w:r w:rsidR="00B633F4" w:rsidRPr="00676583">
        <w:rPr>
          <w:rFonts w:cs="Times New Roman"/>
        </w:rPr>
        <w:t>tiết</w:t>
      </w:r>
      <w:proofErr w:type="spellEnd"/>
      <w:r w:rsidR="00B633F4" w:rsidRPr="00676583">
        <w:rPr>
          <w:rFonts w:cs="Times New Roman"/>
        </w:rPr>
        <w:t xml:space="preserve"> </w:t>
      </w:r>
      <w:proofErr w:type="spellStart"/>
      <w:r w:rsidR="00B633F4" w:rsidRPr="00676583">
        <w:rPr>
          <w:rFonts w:cs="Times New Roman"/>
        </w:rPr>
        <w:t>của</w:t>
      </w:r>
      <w:proofErr w:type="spellEnd"/>
      <w:r w:rsidR="00B633F4" w:rsidRPr="00676583">
        <w:rPr>
          <w:rFonts w:cs="Times New Roman"/>
        </w:rPr>
        <w:t xml:space="preserve"> </w:t>
      </w:r>
      <w:proofErr w:type="spellStart"/>
      <w:r w:rsidR="00B633F4" w:rsidRPr="00676583">
        <w:rPr>
          <w:rFonts w:cs="Times New Roman"/>
        </w:rPr>
        <w:t>thận</w:t>
      </w:r>
      <w:proofErr w:type="spellEnd"/>
      <w:r w:rsidR="00B633F4" w:rsidRPr="00676583">
        <w:rPr>
          <w:rFonts w:cs="Times New Roman"/>
        </w:rPr>
        <w:t xml:space="preserve"> </w:t>
      </w:r>
      <w:proofErr w:type="spellStart"/>
      <w:r w:rsidR="00B633F4" w:rsidRPr="00676583">
        <w:rPr>
          <w:rFonts w:cs="Times New Roman"/>
        </w:rPr>
        <w:t>suy</w:t>
      </w:r>
      <w:proofErr w:type="spellEnd"/>
      <w:r w:rsidRPr="00676583">
        <w:rPr>
          <w:rFonts w:cs="Times New Roman"/>
        </w:rPr>
        <w:t xml:space="preserve">. Tuy </w:t>
      </w:r>
      <w:proofErr w:type="spellStart"/>
      <w:r w:rsidRPr="00676583">
        <w:rPr>
          <w:rFonts w:cs="Times New Roman"/>
        </w:rPr>
        <w:t>nhiên</w:t>
      </w:r>
      <w:proofErr w:type="spellEnd"/>
      <w:r w:rsidR="009824C7" w:rsidRPr="00676583">
        <w:rPr>
          <w:rFonts w:cs="Times New Roman"/>
        </w:rPr>
        <w:t>,</w:t>
      </w:r>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vẫn</w:t>
      </w:r>
      <w:proofErr w:type="spellEnd"/>
      <w:r w:rsidRPr="00676583">
        <w:rPr>
          <w:rFonts w:cs="Times New Roman"/>
        </w:rPr>
        <w:t xml:space="preserve"> </w:t>
      </w:r>
      <w:proofErr w:type="spellStart"/>
      <w:r w:rsidR="00BC050B" w:rsidRPr="00676583">
        <w:rPr>
          <w:rFonts w:cs="Times New Roman"/>
        </w:rPr>
        <w:t>được</w:t>
      </w:r>
      <w:proofErr w:type="spellEnd"/>
      <w:r w:rsidR="00BC050B" w:rsidRPr="00676583">
        <w:rPr>
          <w:rFonts w:cs="Times New Roman"/>
        </w:rPr>
        <w:t xml:space="preserve"> </w:t>
      </w:r>
      <w:proofErr w:type="spellStart"/>
      <w:r w:rsidR="00BC050B" w:rsidRPr="00676583">
        <w:rPr>
          <w:rFonts w:cs="Times New Roman"/>
        </w:rPr>
        <w:t>coi</w:t>
      </w:r>
      <w:proofErr w:type="spellEnd"/>
      <w:r w:rsidR="009824C7" w:rsidRPr="00676583">
        <w:rPr>
          <w:rFonts w:cs="Times New Roman"/>
        </w:rPr>
        <w:t xml:space="preserve"> </w:t>
      </w:r>
      <w:proofErr w:type="spellStart"/>
      <w:r w:rsidR="009824C7" w:rsidRPr="00676583">
        <w:rPr>
          <w:rFonts w:cs="Times New Roman"/>
        </w:rPr>
        <w:t>là</w:t>
      </w:r>
      <w:proofErr w:type="spellEnd"/>
      <w:r w:rsidR="00BC050B" w:rsidRPr="00676583">
        <w:rPr>
          <w:rFonts w:cs="Times New Roman"/>
        </w:rPr>
        <w:t xml:space="preserve"> </w:t>
      </w:r>
      <w:proofErr w:type="spellStart"/>
      <w:r w:rsidR="00BC050B" w:rsidRPr="00676583">
        <w:rPr>
          <w:rFonts w:cs="Times New Roman"/>
        </w:rPr>
        <w:t>có</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tính</w:t>
      </w:r>
      <w:proofErr w:type="spellEnd"/>
      <w:r w:rsidR="009824C7" w:rsidRPr="00676583">
        <w:rPr>
          <w:rFonts w:cs="Times New Roman"/>
        </w:rPr>
        <w:t xml:space="preserve"> </w:t>
      </w:r>
      <w:proofErr w:type="spellStart"/>
      <w:r w:rsidR="009824C7" w:rsidRPr="00676583">
        <w:rPr>
          <w:rFonts w:cs="Times New Roman"/>
        </w:rPr>
        <w:t>sau</w:t>
      </w:r>
      <w:proofErr w:type="spellEnd"/>
      <w:r w:rsidR="009824C7" w:rsidRPr="00676583">
        <w:rPr>
          <w:rFonts w:cs="Times New Roman"/>
        </w:rPr>
        <w:t xml:space="preserve"> </w:t>
      </w:r>
      <w:proofErr w:type="spellStart"/>
      <w:r w:rsidR="009824C7" w:rsidRPr="00676583">
        <w:rPr>
          <w:rFonts w:cs="Times New Roman"/>
        </w:rPr>
        <w:t>ghép</w:t>
      </w:r>
      <w:proofErr w:type="spellEnd"/>
      <w:r w:rsidR="00F25200" w:rsidRPr="00676583">
        <w:rPr>
          <w:rFonts w:cs="Times New Roman"/>
        </w:rPr>
        <w:t>,</w:t>
      </w:r>
      <w:r w:rsidRPr="00676583">
        <w:rPr>
          <w:rFonts w:cs="Times New Roman"/>
        </w:rPr>
        <w:t xml:space="preserve"> do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t>duy</w:t>
      </w:r>
      <w:proofErr w:type="spellEnd"/>
      <w:r w:rsidRPr="00676583">
        <w:rPr>
          <w:rFonts w:cs="Times New Roman"/>
        </w:rPr>
        <w:t xml:space="preserve"> </w:t>
      </w:r>
      <w:proofErr w:type="spellStart"/>
      <w:r w:rsidRPr="00676583">
        <w:rPr>
          <w:rFonts w:cs="Times New Roman"/>
        </w:rPr>
        <w:t>trì</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kéo</w:t>
      </w:r>
      <w:proofErr w:type="spellEnd"/>
      <w:r w:rsidRPr="00676583">
        <w:rPr>
          <w:rFonts w:cs="Times New Roman"/>
        </w:rPr>
        <w:t xml:space="preserve"> </w:t>
      </w:r>
      <w:proofErr w:type="spellStart"/>
      <w:r w:rsidRPr="00676583">
        <w:rPr>
          <w:rFonts w:cs="Times New Roman"/>
        </w:rPr>
        <w:t>dài</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nghĩa</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009824C7" w:rsidRPr="00676583">
        <w:rPr>
          <w:rFonts w:cs="Times New Roman"/>
        </w:rPr>
        <w:t>các</w:t>
      </w:r>
      <w:proofErr w:type="spellEnd"/>
      <w:r w:rsidR="009824C7" w:rsidRPr="00676583">
        <w:rPr>
          <w:rFonts w:cs="Times New Roman"/>
        </w:rPr>
        <w:t xml:space="preserve"> </w:t>
      </w:r>
      <w:proofErr w:type="spellStart"/>
      <w:r w:rsidR="009824C7" w:rsidRPr="00676583">
        <w:rPr>
          <w:rFonts w:cs="Times New Roman"/>
        </w:rPr>
        <w:t>biến</w:t>
      </w:r>
      <w:proofErr w:type="spellEnd"/>
      <w:r w:rsidR="009824C7" w:rsidRPr="00676583">
        <w:rPr>
          <w:rFonts w:cs="Times New Roman"/>
        </w:rPr>
        <w:t xml:space="preserve"> </w:t>
      </w:r>
      <w:proofErr w:type="spellStart"/>
      <w:r w:rsidR="009824C7" w:rsidRPr="00676583">
        <w:rPr>
          <w:rFonts w:cs="Times New Roman"/>
        </w:rPr>
        <w:t>chứng</w:t>
      </w:r>
      <w:proofErr w:type="spellEnd"/>
      <w:r w:rsidR="009824C7" w:rsidRPr="00676583">
        <w:rPr>
          <w:rFonts w:cs="Times New Roman"/>
        </w:rPr>
        <w:t xml:space="preserve"> </w:t>
      </w:r>
      <w:proofErr w:type="spellStart"/>
      <w:r w:rsidR="00B633F4" w:rsidRPr="00676583">
        <w:rPr>
          <w:rFonts w:cs="Times New Roman"/>
        </w:rPr>
        <w:t>thường</w:t>
      </w:r>
      <w:proofErr w:type="spellEnd"/>
      <w:r w:rsidR="00B633F4" w:rsidRPr="00676583">
        <w:rPr>
          <w:rFonts w:cs="Times New Roman"/>
        </w:rPr>
        <w:t xml:space="preserve"> </w:t>
      </w:r>
      <w:proofErr w:type="spellStart"/>
      <w:r w:rsidR="00B633F4" w:rsidRPr="00676583">
        <w:rPr>
          <w:rFonts w:cs="Times New Roman"/>
        </w:rPr>
        <w:t>trực</w:t>
      </w:r>
      <w:proofErr w:type="spellEnd"/>
      <w:r w:rsidR="00B633F4" w:rsidRPr="00676583">
        <w:rPr>
          <w:rFonts w:cs="Times New Roman"/>
        </w:rPr>
        <w:t xml:space="preserve"> </w:t>
      </w:r>
      <w:proofErr w:type="spellStart"/>
      <w:r w:rsidR="00B633F4" w:rsidRPr="00676583">
        <w:rPr>
          <w:rFonts w:cs="Times New Roman"/>
        </w:rPr>
        <w:t>có</w:t>
      </w:r>
      <w:proofErr w:type="spellEnd"/>
      <w:r w:rsidR="00B633F4" w:rsidRPr="00676583">
        <w:rPr>
          <w:rFonts w:cs="Times New Roman"/>
        </w:rPr>
        <w:t xml:space="preserve"> </w:t>
      </w:r>
      <w:proofErr w:type="spellStart"/>
      <w:r w:rsidR="00B633F4" w:rsidRPr="00676583">
        <w:rPr>
          <w:rFonts w:cs="Times New Roman"/>
        </w:rPr>
        <w:t>thể</w:t>
      </w:r>
      <w:proofErr w:type="spellEnd"/>
      <w:r w:rsidR="00B633F4" w:rsidRPr="00676583">
        <w:rPr>
          <w:rFonts w:cs="Times New Roman"/>
        </w:rPr>
        <w:t xml:space="preserve"> </w:t>
      </w:r>
      <w:proofErr w:type="spellStart"/>
      <w:r w:rsidR="00B633F4" w:rsidRPr="00676583">
        <w:rPr>
          <w:rFonts w:cs="Times New Roman"/>
        </w:rPr>
        <w:t>xảy</w:t>
      </w:r>
      <w:proofErr w:type="spellEnd"/>
      <w:r w:rsidR="00B633F4" w:rsidRPr="00676583">
        <w:rPr>
          <w:rFonts w:cs="Times New Roman"/>
        </w:rPr>
        <w:t xml:space="preserve"> </w:t>
      </w:r>
      <w:proofErr w:type="spellStart"/>
      <w:r w:rsidR="00B633F4" w:rsidRPr="00676583">
        <w:rPr>
          <w:rFonts w:cs="Times New Roman"/>
        </w:rPr>
        <w:t>ra</w:t>
      </w:r>
      <w:proofErr w:type="spellEnd"/>
      <w:r w:rsidR="00B633F4" w:rsidRPr="00676583">
        <w:rPr>
          <w:rFonts w:cs="Times New Roman"/>
        </w:rPr>
        <w:t xml:space="preserve"> </w:t>
      </w:r>
      <w:proofErr w:type="spellStart"/>
      <w:r w:rsidR="009824C7" w:rsidRPr="00676583">
        <w:rPr>
          <w:rFonts w:cs="Times New Roman"/>
        </w:rPr>
        <w:t>như</w:t>
      </w:r>
      <w:proofErr w:type="spellEnd"/>
      <w:r w:rsidR="00B633F4" w:rsidRPr="00676583">
        <w:rPr>
          <w:rFonts w:cs="Times New Roman"/>
        </w:rPr>
        <w:t>:</w:t>
      </w:r>
      <w:r w:rsidR="009824C7" w:rsidRPr="00676583">
        <w:rPr>
          <w:rFonts w:cs="Times New Roman"/>
        </w:rPr>
        <w:t xml:space="preserve"> </w:t>
      </w:r>
      <w:proofErr w:type="spellStart"/>
      <w:r w:rsidR="009824C7" w:rsidRPr="00676583">
        <w:rPr>
          <w:rFonts w:cs="Times New Roman"/>
        </w:rPr>
        <w:t>thải</w:t>
      </w:r>
      <w:proofErr w:type="spellEnd"/>
      <w:r w:rsidR="009824C7" w:rsidRPr="00676583">
        <w:rPr>
          <w:rFonts w:cs="Times New Roman"/>
        </w:rPr>
        <w:t xml:space="preserve"> </w:t>
      </w:r>
      <w:proofErr w:type="spellStart"/>
      <w:r w:rsidR="009824C7" w:rsidRPr="00676583">
        <w:rPr>
          <w:rFonts w:cs="Times New Roman"/>
        </w:rPr>
        <w:t>ghép</w:t>
      </w:r>
      <w:proofErr w:type="spellEnd"/>
      <w:r w:rsidR="009824C7" w:rsidRPr="00676583">
        <w:rPr>
          <w:rFonts w:cs="Times New Roman"/>
        </w:rPr>
        <w:t xml:space="preserve">, </w:t>
      </w:r>
      <w:proofErr w:type="spellStart"/>
      <w:r w:rsidR="009824C7" w:rsidRPr="00676583">
        <w:rPr>
          <w:rFonts w:cs="Times New Roman"/>
        </w:rPr>
        <w:t>nhiễm</w:t>
      </w:r>
      <w:proofErr w:type="spellEnd"/>
      <w:r w:rsidR="009824C7" w:rsidRPr="00676583">
        <w:rPr>
          <w:rFonts w:cs="Times New Roman"/>
        </w:rPr>
        <w:t xml:space="preserve"> </w:t>
      </w:r>
      <w:proofErr w:type="spellStart"/>
      <w:r w:rsidR="009824C7" w:rsidRPr="00676583">
        <w:rPr>
          <w:rFonts w:cs="Times New Roman"/>
        </w:rPr>
        <w:t>trùng</w:t>
      </w:r>
      <w:proofErr w:type="spellEnd"/>
      <w:r w:rsidR="009824C7" w:rsidRPr="00676583">
        <w:rPr>
          <w:rFonts w:cs="Times New Roman"/>
        </w:rPr>
        <w:t>,</w:t>
      </w:r>
      <w:r w:rsidR="0005708B" w:rsidRPr="00676583">
        <w:rPr>
          <w:rFonts w:cs="Times New Roman"/>
        </w:rPr>
        <w:t xml:space="preserve"> </w:t>
      </w:r>
      <w:proofErr w:type="spellStart"/>
      <w:r w:rsidR="0005708B" w:rsidRPr="00676583">
        <w:rPr>
          <w:rFonts w:cs="Times New Roman"/>
        </w:rPr>
        <w:t>rối</w:t>
      </w:r>
      <w:proofErr w:type="spellEnd"/>
      <w:r w:rsidR="0005708B" w:rsidRPr="00676583">
        <w:rPr>
          <w:rFonts w:cs="Times New Roman"/>
        </w:rPr>
        <w:t xml:space="preserve"> </w:t>
      </w:r>
      <w:proofErr w:type="spellStart"/>
      <w:r w:rsidR="0005708B" w:rsidRPr="00676583">
        <w:rPr>
          <w:rFonts w:cs="Times New Roman"/>
        </w:rPr>
        <w:t>loạn</w:t>
      </w:r>
      <w:proofErr w:type="spellEnd"/>
      <w:r w:rsidR="0005708B" w:rsidRPr="00676583">
        <w:rPr>
          <w:rFonts w:cs="Times New Roman"/>
        </w:rPr>
        <w:t xml:space="preserve"> </w:t>
      </w:r>
      <w:proofErr w:type="spellStart"/>
      <w:r w:rsidR="0005708B" w:rsidRPr="00676583">
        <w:rPr>
          <w:rFonts w:cs="Times New Roman"/>
        </w:rPr>
        <w:t>chuyển</w:t>
      </w:r>
      <w:proofErr w:type="spellEnd"/>
      <w:r w:rsidR="0005708B" w:rsidRPr="00676583">
        <w:rPr>
          <w:rFonts w:cs="Times New Roman"/>
        </w:rPr>
        <w:t xml:space="preserve"> </w:t>
      </w:r>
      <w:proofErr w:type="spellStart"/>
      <w:r w:rsidR="0005708B" w:rsidRPr="00676583">
        <w:rPr>
          <w:rFonts w:cs="Times New Roman"/>
        </w:rPr>
        <w:t>hóa</w:t>
      </w:r>
      <w:proofErr w:type="spellEnd"/>
      <w:r w:rsidRPr="00676583">
        <w:rPr>
          <w:rFonts w:cs="Times New Roman"/>
        </w:rPr>
        <w:t>,</w:t>
      </w:r>
      <w:r w:rsidR="00F25200" w:rsidRPr="00676583">
        <w:rPr>
          <w:rFonts w:cs="Times New Roman"/>
        </w:rPr>
        <w:t xml:space="preserve"> </w:t>
      </w:r>
      <w:proofErr w:type="spellStart"/>
      <w:r w:rsidR="00F25200" w:rsidRPr="00676583">
        <w:rPr>
          <w:rFonts w:cs="Times New Roman"/>
        </w:rPr>
        <w:t>thiếu</w:t>
      </w:r>
      <w:proofErr w:type="spellEnd"/>
      <w:r w:rsidR="00F25200" w:rsidRPr="00676583">
        <w:rPr>
          <w:rFonts w:cs="Times New Roman"/>
        </w:rPr>
        <w:t xml:space="preserve"> </w:t>
      </w:r>
      <w:proofErr w:type="spellStart"/>
      <w:r w:rsidR="00F25200" w:rsidRPr="00676583">
        <w:rPr>
          <w:rFonts w:cs="Times New Roman"/>
        </w:rPr>
        <w:t>máu</w:t>
      </w:r>
      <w:proofErr w:type="spellEnd"/>
      <w:r w:rsidR="00F25200" w:rsidRPr="00676583">
        <w:rPr>
          <w:rFonts w:cs="Times New Roman"/>
        </w:rPr>
        <w:t xml:space="preserve">, </w:t>
      </w:r>
      <w:proofErr w:type="spellStart"/>
      <w:r w:rsidR="00F25200" w:rsidRPr="00676583">
        <w:rPr>
          <w:rFonts w:cs="Times New Roman"/>
        </w:rPr>
        <w:t>đa</w:t>
      </w:r>
      <w:proofErr w:type="spellEnd"/>
      <w:r w:rsidR="00F25200" w:rsidRPr="00676583">
        <w:rPr>
          <w:rFonts w:cs="Times New Roman"/>
        </w:rPr>
        <w:t xml:space="preserve"> </w:t>
      </w:r>
      <w:proofErr w:type="spellStart"/>
      <w:r w:rsidR="00F25200" w:rsidRPr="00676583">
        <w:rPr>
          <w:rFonts w:cs="Times New Roman"/>
        </w:rPr>
        <w:t>hồng</w:t>
      </w:r>
      <w:proofErr w:type="spellEnd"/>
      <w:r w:rsidR="00F25200" w:rsidRPr="00676583">
        <w:rPr>
          <w:rFonts w:cs="Times New Roman"/>
        </w:rPr>
        <w:t xml:space="preserve"> </w:t>
      </w:r>
      <w:proofErr w:type="spellStart"/>
      <w:r w:rsidR="00F25200" w:rsidRPr="00676583">
        <w:rPr>
          <w:rFonts w:cs="Times New Roman"/>
        </w:rPr>
        <w:t>cầu</w:t>
      </w:r>
      <w:proofErr w:type="spellEnd"/>
      <w:r w:rsidR="00F25200" w:rsidRPr="00676583">
        <w:rPr>
          <w:rFonts w:cs="Times New Roman"/>
        </w:rPr>
        <w:t xml:space="preserve"> </w:t>
      </w:r>
      <w:proofErr w:type="spellStart"/>
      <w:r w:rsidR="00F25200" w:rsidRPr="00676583">
        <w:rPr>
          <w:rFonts w:cs="Times New Roman"/>
        </w:rPr>
        <w:t>và</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ác</w:t>
      </w:r>
      <w:proofErr w:type="spellEnd"/>
      <w:r w:rsidRPr="00676583">
        <w:rPr>
          <w:rFonts w:cs="Times New Roman"/>
        </w:rPr>
        <w:t xml:space="preserve"> </w:t>
      </w:r>
      <w:proofErr w:type="spellStart"/>
      <w:r w:rsidRPr="00676583">
        <w:rPr>
          <w:rFonts w:cs="Times New Roman"/>
        </w:rPr>
        <w:t>tính</w:t>
      </w:r>
      <w:proofErr w:type="spellEnd"/>
      <w:r w:rsidR="004D4AA5" w:rsidRPr="00676583">
        <w:rPr>
          <w:rFonts w:cs="Times New Roman"/>
          <w:lang w:val="vi-VN"/>
        </w:rPr>
        <w:t xml:space="preserve">, v.v. </w:t>
      </w:r>
      <w:r w:rsidRPr="00676583">
        <w:rPr>
          <w:rFonts w:cs="Times New Roman"/>
        </w:rPr>
        <w:t xml:space="preserve">Trong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r w:rsidRPr="00676583">
        <w:rPr>
          <w:rFonts w:cs="Times New Roman"/>
          <w:lang w:val="vi-VN"/>
        </w:rPr>
        <w:t xml:space="preserve">mới </w:t>
      </w:r>
      <w:proofErr w:type="spellStart"/>
      <w:r w:rsidR="0042167C" w:rsidRPr="00676583">
        <w:rPr>
          <w:rFonts w:cs="Times New Roman"/>
        </w:rPr>
        <w:t>khởi</w:t>
      </w:r>
      <w:proofErr w:type="spellEnd"/>
      <w:r w:rsidR="0042167C" w:rsidRPr="00676583">
        <w:rPr>
          <w:rFonts w:cs="Times New Roman"/>
        </w:rPr>
        <w:t xml:space="preserve"> phát</w:t>
      </w:r>
      <w:r w:rsidRPr="00676583">
        <w:rPr>
          <w:rFonts w:cs="Times New Roman"/>
          <w:lang w:val="vi-VN"/>
        </w:rPr>
        <w:t xml:space="preserve"> sau ghép </w:t>
      </w:r>
      <w:r w:rsidRPr="00676583">
        <w:rPr>
          <w:rFonts w:cs="Times New Roman"/>
        </w:rPr>
        <w:t xml:space="preserve">(New-onset diabetes after transplantation - NODAT) </w:t>
      </w:r>
      <w:proofErr w:type="spellStart"/>
      <w:r w:rsidRPr="00676583">
        <w:rPr>
          <w:rFonts w:cs="Times New Roman"/>
        </w:rPr>
        <w:t>là</w:t>
      </w:r>
      <w:proofErr w:type="spellEnd"/>
      <w:r w:rsidRPr="00676583">
        <w:rPr>
          <w:rFonts w:cs="Times New Roman"/>
        </w:rPr>
        <w:t xml:space="preserve"> </w:t>
      </w:r>
      <w:proofErr w:type="spellStart"/>
      <w:r w:rsidR="009201AB" w:rsidRPr="00676583">
        <w:rPr>
          <w:rFonts w:cs="Times New Roman"/>
        </w:rPr>
        <w:t>một</w:t>
      </w:r>
      <w:proofErr w:type="spellEnd"/>
      <w:r w:rsidR="009201AB" w:rsidRPr="00676583">
        <w:rPr>
          <w:rFonts w:cs="Times New Roman"/>
        </w:rPr>
        <w:t xml:space="preserve"> </w:t>
      </w:r>
      <w:proofErr w:type="spellStart"/>
      <w:r w:rsidR="009201AB" w:rsidRPr="00676583">
        <w:rPr>
          <w:rFonts w:cs="Times New Roman"/>
        </w:rPr>
        <w:t>rối</w:t>
      </w:r>
      <w:proofErr w:type="spellEnd"/>
      <w:r w:rsidR="009201AB" w:rsidRPr="00676583">
        <w:rPr>
          <w:rFonts w:cs="Times New Roman"/>
        </w:rPr>
        <w:t xml:space="preserve"> </w:t>
      </w:r>
      <w:proofErr w:type="spellStart"/>
      <w:r w:rsidR="009201AB" w:rsidRPr="00676583">
        <w:rPr>
          <w:rFonts w:cs="Times New Roman"/>
        </w:rPr>
        <w:t>loạn</w:t>
      </w:r>
      <w:proofErr w:type="spellEnd"/>
      <w:r w:rsidR="009201AB" w:rsidRPr="00676583">
        <w:rPr>
          <w:rFonts w:cs="Times New Roman"/>
        </w:rPr>
        <w:t xml:space="preserve"> </w:t>
      </w:r>
      <w:proofErr w:type="spellStart"/>
      <w:r w:rsidR="009824C7" w:rsidRPr="00676583">
        <w:rPr>
          <w:rFonts w:cs="Times New Roman"/>
        </w:rPr>
        <w:t>có</w:t>
      </w:r>
      <w:proofErr w:type="spellEnd"/>
      <w:r w:rsidR="009824C7" w:rsidRPr="00676583">
        <w:rPr>
          <w:rFonts w:cs="Times New Roman"/>
        </w:rPr>
        <w:t xml:space="preserve"> </w:t>
      </w:r>
      <w:proofErr w:type="spellStart"/>
      <w:r w:rsidR="009824C7" w:rsidRPr="00676583">
        <w:rPr>
          <w:rFonts w:cs="Times New Roman"/>
        </w:rPr>
        <w:t>ảnh</w:t>
      </w:r>
      <w:proofErr w:type="spellEnd"/>
      <w:r w:rsidR="009824C7" w:rsidRPr="00676583">
        <w:rPr>
          <w:rFonts w:cs="Times New Roman"/>
        </w:rPr>
        <w:t xml:space="preserve"> </w:t>
      </w:r>
      <w:proofErr w:type="spellStart"/>
      <w:r w:rsidR="009824C7" w:rsidRPr="00676583">
        <w:rPr>
          <w:rFonts w:cs="Times New Roman"/>
        </w:rPr>
        <w:t>hưởng</w:t>
      </w:r>
      <w:proofErr w:type="spellEnd"/>
      <w:r w:rsidR="009824C7" w:rsidRPr="00676583">
        <w:rPr>
          <w:rFonts w:cs="Times New Roman"/>
        </w:rPr>
        <w:t xml:space="preserve"> </w:t>
      </w: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thời</w:t>
      </w:r>
      <w:proofErr w:type="spellEnd"/>
      <w:r w:rsidRPr="00676583">
        <w:rPr>
          <w:rFonts w:cs="Times New Roman"/>
        </w:rPr>
        <w:t xml:space="preserve"> </w:t>
      </w:r>
      <w:proofErr w:type="spellStart"/>
      <w:r w:rsidRPr="00676583">
        <w:rPr>
          <w:rFonts w:cs="Times New Roman"/>
        </w:rPr>
        <w:t>gian</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thời</w:t>
      </w:r>
      <w:proofErr w:type="spellEnd"/>
      <w:r w:rsidRPr="00676583">
        <w:rPr>
          <w:rFonts w:cs="Times New Roman"/>
        </w:rPr>
        <w:t xml:space="preserve"> </w:t>
      </w:r>
      <w:proofErr w:type="spellStart"/>
      <w:r w:rsidRPr="00676583">
        <w:rPr>
          <w:rFonts w:cs="Times New Roman"/>
        </w:rPr>
        <w:t>gi</w:t>
      </w:r>
      <w:r w:rsidR="009824C7" w:rsidRPr="00676583">
        <w:rPr>
          <w:rFonts w:cs="Times New Roman"/>
        </w:rPr>
        <w:t>an</w:t>
      </w:r>
      <w:proofErr w:type="spellEnd"/>
      <w:r w:rsidR="009824C7" w:rsidRPr="00676583">
        <w:rPr>
          <w:rFonts w:cs="Times New Roman"/>
        </w:rPr>
        <w:t xml:space="preserve"> </w:t>
      </w:r>
      <w:proofErr w:type="spellStart"/>
      <w:r w:rsidR="009824C7" w:rsidRPr="00676583">
        <w:rPr>
          <w:rFonts w:cs="Times New Roman"/>
        </w:rPr>
        <w:t>sống</w:t>
      </w:r>
      <w:proofErr w:type="spellEnd"/>
      <w:r w:rsidR="009824C7"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00B21A3A" w:rsidRPr="00676583">
        <w:rPr>
          <w:rFonts w:cs="Times New Roman"/>
        </w:rPr>
        <w:t xml:space="preserve"> </w:t>
      </w:r>
      <w:r w:rsidRPr="00676583">
        <w:rPr>
          <w:rFonts w:cs="Times New Roman"/>
        </w:rPr>
        <w:fldChar w:fldCharType="begin"/>
      </w:r>
      <w:r w:rsidR="005B4E07" w:rsidRPr="00676583">
        <w:rPr>
          <w:rFonts w:cs="Times New Roman"/>
        </w:rPr>
        <w:instrText xml:space="preserve"> ADDIN EN.CITE &lt;EndNote&gt;&lt;Cite&gt;&lt;Author&gt;Palepu&lt;/Author&gt;&lt;Year&gt;2015&lt;/Year&gt;&lt;RecNum&gt;713&lt;/RecNum&gt;&lt;DisplayText&gt;[2]&lt;/DisplayText&gt;&lt;record&gt;&lt;rec-number&gt;713&lt;/rec-number&gt;&lt;foreign-keys&gt;&lt;key app="EN" db-id="d9edfss990ffd2edtz2pev5exrvrw9sx0aaz" timestamp="1738832976"&gt;713&lt;/key&gt;&lt;/foreign-keys&gt;&lt;ref-type name="Journal Article"&gt;17&lt;/ref-type&gt;&lt;contributors&gt;&lt;authors&gt;&lt;author&gt;Palepu, S.&lt;/author&gt;&lt;author&gt;Prasad, G. V.&lt;/author&gt;&lt;/authors&gt;&lt;/contributors&gt;&lt;auth-address&gt;Sneha Palepu, G V Ramesh Prasad, Division of Nephrology, University of Toronto, St. Michael&amp;apos;s Hospital, Toronto ON M5C 2T2, Canada.&lt;/auth-address&gt;&lt;titles&gt;&lt;title&gt;New-onset diabetes mellitus after kidney transplantation: Current status and future directions&lt;/title&gt;&lt;secondary-title&gt;World J Diabetes&lt;/secondary-title&gt;&lt;alt-title&gt;World journal of diabetes&lt;/alt-title&gt;&lt;/titles&gt;&lt;periodical&gt;&lt;full-title&gt;World J Diabetes&lt;/full-title&gt;&lt;abbr-1&gt;World journal of diabetes&lt;/abbr-1&gt;&lt;/periodical&gt;&lt;alt-periodical&gt;&lt;full-title&gt;World J Diabetes&lt;/full-title&gt;&lt;abbr-1&gt;World journal of diabetes&lt;/abbr-1&gt;&lt;/alt-periodical&gt;&lt;pages&gt;445-55&lt;/pages&gt;&lt;volume&gt;6&lt;/volume&gt;&lt;number&gt;3&lt;/number&gt;&lt;edition&gt;2015/04/22&lt;/edition&gt;&lt;keywords&gt;&lt;keyword&gt;Cyclosporine&lt;/keyword&gt;&lt;keyword&gt;Graft&lt;/keyword&gt;&lt;keyword&gt;Kidney&lt;/keyword&gt;&lt;keyword&gt;New-onset diabetes&lt;/keyword&gt;&lt;keyword&gt;Tacrolimus&lt;/keyword&gt;&lt;keyword&gt;Transplantation&lt;/keyword&gt;&lt;/keywords&gt;&lt;dates&gt;&lt;year&gt;2015&lt;/year&gt;&lt;pub-dates&gt;&lt;date&gt;Apr 15&lt;/date&gt;&lt;/pub-dates&gt;&lt;/dates&gt;&lt;isbn&gt;1948-9358 (Print)&amp;#xD;1948-9358&lt;/isbn&gt;&lt;accession-num&gt;25897355&lt;/accession-num&gt;&lt;urls&gt;&lt;/urls&gt;&lt;custom2&gt;PMC4398901&lt;/custom2&gt;&lt;electronic-resource-num&gt;10.4239/wjd.v6.i3.445&lt;/electronic-resource-num&gt;&lt;remote-database-provider&gt;NLM&lt;/remote-database-provider&gt;&lt;language&gt;eng&lt;/language&gt;&lt;/record&gt;&lt;/Cite&gt;&lt;/EndNote&gt;</w:instrText>
      </w:r>
      <w:r w:rsidRPr="00676583">
        <w:rPr>
          <w:rFonts w:cs="Times New Roman"/>
        </w:rPr>
        <w:fldChar w:fldCharType="separate"/>
      </w:r>
      <w:r w:rsidR="005B4E07" w:rsidRPr="00676583">
        <w:rPr>
          <w:rFonts w:cs="Times New Roman"/>
          <w:noProof/>
        </w:rPr>
        <w:t>[2]</w:t>
      </w:r>
      <w:r w:rsidRPr="00676583">
        <w:rPr>
          <w:rFonts w:cs="Times New Roman"/>
        </w:rPr>
        <w:fldChar w:fldCharType="end"/>
      </w:r>
      <w:r w:rsidRPr="00676583">
        <w:rPr>
          <w:rFonts w:cs="Times New Roman"/>
        </w:rPr>
        <w:t xml:space="preserve">. NODAT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ước</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xảy</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ở </w:t>
      </w:r>
      <w:proofErr w:type="spellStart"/>
      <w:r w:rsidRPr="00676583">
        <w:rPr>
          <w:rFonts w:cs="Times New Roman"/>
        </w:rPr>
        <w:t>khoảng</w:t>
      </w:r>
      <w:proofErr w:type="spellEnd"/>
      <w:r w:rsidRPr="00676583">
        <w:rPr>
          <w:rFonts w:cs="Times New Roman"/>
        </w:rPr>
        <w:t xml:space="preserve"> 4 </w:t>
      </w:r>
      <w:proofErr w:type="spellStart"/>
      <w:r w:rsidRPr="00676583">
        <w:rPr>
          <w:rFonts w:cs="Times New Roman"/>
        </w:rPr>
        <w:t>đến</w:t>
      </w:r>
      <w:proofErr w:type="spellEnd"/>
      <w:r w:rsidRPr="00676583">
        <w:rPr>
          <w:rFonts w:cs="Times New Roman"/>
        </w:rPr>
        <w:t xml:space="preserve"> 25%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2,5 </w:t>
      </w:r>
      <w:proofErr w:type="spellStart"/>
      <w:r w:rsidRPr="00676583">
        <w:rPr>
          <w:rFonts w:cs="Times New Roman"/>
        </w:rPr>
        <w:t>đến</w:t>
      </w:r>
      <w:proofErr w:type="spellEnd"/>
      <w:r w:rsidRPr="00676583">
        <w:rPr>
          <w:rFonts w:cs="Times New Roman"/>
        </w:rPr>
        <w:t xml:space="preserve"> 25%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gan</w:t>
      </w:r>
      <w:proofErr w:type="spellEnd"/>
      <w:r w:rsidRPr="00676583">
        <w:rPr>
          <w:rFonts w:cs="Times New Roman"/>
        </w:rPr>
        <w:t xml:space="preserve">, 4 </w:t>
      </w:r>
      <w:proofErr w:type="spellStart"/>
      <w:r w:rsidRPr="00676583">
        <w:rPr>
          <w:rFonts w:cs="Times New Roman"/>
        </w:rPr>
        <w:t>đến</w:t>
      </w:r>
      <w:proofErr w:type="spellEnd"/>
      <w:r w:rsidRPr="00676583">
        <w:rPr>
          <w:rFonts w:cs="Times New Roman"/>
        </w:rPr>
        <w:t xml:space="preserve"> 40%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tim</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30 </w:t>
      </w:r>
      <w:proofErr w:type="spellStart"/>
      <w:r w:rsidRPr="00676583">
        <w:rPr>
          <w:rFonts w:cs="Times New Roman"/>
        </w:rPr>
        <w:t>đến</w:t>
      </w:r>
      <w:proofErr w:type="spellEnd"/>
      <w:r w:rsidRPr="00676583">
        <w:rPr>
          <w:rFonts w:cs="Times New Roman"/>
        </w:rPr>
        <w:t xml:space="preserve"> 35%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phổi</w:t>
      </w:r>
      <w:proofErr w:type="spellEnd"/>
      <w:r w:rsidRPr="00676583">
        <w:rPr>
          <w:rFonts w:cs="Times New Roman"/>
        </w:rPr>
        <w:t xml:space="preserve"> </w:t>
      </w:r>
      <w:r w:rsidRPr="00676583">
        <w:rPr>
          <w:rFonts w:cs="Times New Roman"/>
        </w:rPr>
        <w:fldChar w:fldCharType="begin"/>
      </w:r>
      <w:r w:rsidR="00C76A7D" w:rsidRPr="00676583">
        <w:rPr>
          <w:rFonts w:cs="Times New Roman"/>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cs="Times New Roman"/>
        </w:rPr>
        <w:fldChar w:fldCharType="separate"/>
      </w:r>
      <w:r w:rsidR="005B4E07" w:rsidRPr="00676583">
        <w:rPr>
          <w:rFonts w:cs="Times New Roman"/>
          <w:noProof/>
        </w:rPr>
        <w:t>[3]</w:t>
      </w:r>
      <w:r w:rsidRPr="00676583">
        <w:rPr>
          <w:rFonts w:cs="Times New Roman"/>
        </w:rPr>
        <w:fldChar w:fldCharType="end"/>
      </w:r>
      <w:r w:rsidRPr="00676583">
        <w:rPr>
          <w:rFonts w:cs="Times New Roman"/>
        </w:rPr>
        <w:t xml:space="preserve">. </w:t>
      </w:r>
      <w:proofErr w:type="spellStart"/>
      <w:r w:rsidR="003B1C44" w:rsidRPr="00676583">
        <w:rPr>
          <w:rFonts w:cs="Times New Roman"/>
        </w:rPr>
        <w:t>L</w:t>
      </w:r>
      <w:r w:rsidR="000868D3" w:rsidRPr="00676583">
        <w:rPr>
          <w:rFonts w:cs="Times New Roman"/>
        </w:rPr>
        <w:t>ịch</w:t>
      </w:r>
      <w:proofErr w:type="spellEnd"/>
      <w:r w:rsidR="000868D3" w:rsidRPr="00676583">
        <w:rPr>
          <w:rFonts w:cs="Times New Roman"/>
        </w:rPr>
        <w:t xml:space="preserve"> </w:t>
      </w:r>
      <w:proofErr w:type="spellStart"/>
      <w:r w:rsidR="000868D3" w:rsidRPr="00676583">
        <w:rPr>
          <w:rFonts w:cs="Times New Roman"/>
        </w:rPr>
        <w:t>sử</w:t>
      </w:r>
      <w:proofErr w:type="spellEnd"/>
      <w:r w:rsidR="000868D3" w:rsidRPr="00676583">
        <w:rPr>
          <w:rFonts w:cs="Times New Roman"/>
        </w:rPr>
        <w:t xml:space="preserve"> </w:t>
      </w:r>
      <w:proofErr w:type="spellStart"/>
      <w:r w:rsidR="000868D3" w:rsidRPr="00676583">
        <w:rPr>
          <w:rFonts w:cs="Times New Roman"/>
        </w:rPr>
        <w:t>ghép</w:t>
      </w:r>
      <w:proofErr w:type="spellEnd"/>
      <w:r w:rsidR="000868D3" w:rsidRPr="00676583">
        <w:rPr>
          <w:rFonts w:cs="Times New Roman"/>
        </w:rPr>
        <w:t xml:space="preserve"> </w:t>
      </w:r>
      <w:proofErr w:type="spellStart"/>
      <w:r w:rsidR="000868D3" w:rsidRPr="00676583">
        <w:rPr>
          <w:rFonts w:cs="Times New Roman"/>
        </w:rPr>
        <w:t>tạng</w:t>
      </w:r>
      <w:proofErr w:type="spellEnd"/>
      <w:r w:rsidR="000868D3" w:rsidRPr="00676583">
        <w:rPr>
          <w:rFonts w:cs="Times New Roman"/>
        </w:rPr>
        <w:t xml:space="preserve"> </w:t>
      </w:r>
      <w:proofErr w:type="spellStart"/>
      <w:r w:rsidR="003B1C44" w:rsidRPr="00676583">
        <w:rPr>
          <w:rFonts w:cs="Times New Roman"/>
        </w:rPr>
        <w:t>tại</w:t>
      </w:r>
      <w:proofErr w:type="spellEnd"/>
      <w:r w:rsidR="003B1C44" w:rsidRPr="00676583">
        <w:rPr>
          <w:rFonts w:cs="Times New Roman"/>
        </w:rPr>
        <w:t xml:space="preserve"> Việt Nam </w:t>
      </w:r>
      <w:proofErr w:type="spellStart"/>
      <w:r w:rsidR="000868D3" w:rsidRPr="00676583">
        <w:rPr>
          <w:rFonts w:cs="Times New Roman"/>
        </w:rPr>
        <w:t>đã</w:t>
      </w:r>
      <w:proofErr w:type="spellEnd"/>
      <w:r w:rsidR="000868D3" w:rsidRPr="00676583">
        <w:rPr>
          <w:rFonts w:cs="Times New Roman"/>
        </w:rPr>
        <w:t xml:space="preserve"> </w:t>
      </w:r>
      <w:proofErr w:type="spellStart"/>
      <w:r w:rsidR="000868D3" w:rsidRPr="00676583">
        <w:rPr>
          <w:rFonts w:cs="Times New Roman"/>
        </w:rPr>
        <w:t>có</w:t>
      </w:r>
      <w:proofErr w:type="spellEnd"/>
      <w:r w:rsidR="000868D3" w:rsidRPr="00676583">
        <w:rPr>
          <w:rFonts w:cs="Times New Roman"/>
        </w:rPr>
        <w:t xml:space="preserve"> </w:t>
      </w:r>
      <w:proofErr w:type="spellStart"/>
      <w:r w:rsidR="00715D54" w:rsidRPr="00676583">
        <w:rPr>
          <w:rFonts w:cs="Times New Roman"/>
        </w:rPr>
        <w:t>hơn</w:t>
      </w:r>
      <w:proofErr w:type="spellEnd"/>
      <w:r w:rsidR="00715D54" w:rsidRPr="00676583">
        <w:rPr>
          <w:rFonts w:cs="Times New Roman"/>
        </w:rPr>
        <w:t xml:space="preserve"> </w:t>
      </w:r>
      <w:r w:rsidR="000868D3" w:rsidRPr="00676583">
        <w:rPr>
          <w:rFonts w:cs="Times New Roman"/>
        </w:rPr>
        <w:t xml:space="preserve">30 </w:t>
      </w:r>
      <w:proofErr w:type="spellStart"/>
      <w:r w:rsidR="000868D3" w:rsidRPr="00676583">
        <w:rPr>
          <w:rFonts w:cs="Times New Roman"/>
        </w:rPr>
        <w:t>năm</w:t>
      </w:r>
      <w:proofErr w:type="spellEnd"/>
      <w:r w:rsidR="00C06969" w:rsidRPr="00676583">
        <w:rPr>
          <w:rFonts w:cs="Times New Roman"/>
        </w:rPr>
        <w:t>.</w:t>
      </w:r>
      <w:r w:rsidR="00586CBA" w:rsidRPr="00676583">
        <w:rPr>
          <w:rFonts w:cs="Times New Roman"/>
        </w:rPr>
        <w:t xml:space="preserve"> </w:t>
      </w:r>
      <w:proofErr w:type="spellStart"/>
      <w:r w:rsidR="00586CBA" w:rsidRPr="00676583">
        <w:rPr>
          <w:rFonts w:cs="Times New Roman"/>
        </w:rPr>
        <w:t>Từ</w:t>
      </w:r>
      <w:proofErr w:type="spellEnd"/>
      <w:r w:rsidR="00586CBA" w:rsidRPr="00676583">
        <w:rPr>
          <w:rFonts w:cs="Times New Roman"/>
        </w:rPr>
        <w:t xml:space="preserve"> ca </w:t>
      </w:r>
      <w:proofErr w:type="spellStart"/>
      <w:r w:rsidR="00586CBA" w:rsidRPr="00676583">
        <w:rPr>
          <w:rFonts w:cs="Times New Roman"/>
        </w:rPr>
        <w:t>ghép</w:t>
      </w:r>
      <w:proofErr w:type="spellEnd"/>
      <w:r w:rsidR="00586CBA" w:rsidRPr="00676583">
        <w:rPr>
          <w:rFonts w:cs="Times New Roman"/>
        </w:rPr>
        <w:t xml:space="preserve"> </w:t>
      </w:r>
      <w:proofErr w:type="spellStart"/>
      <w:r w:rsidR="00586CBA" w:rsidRPr="00676583">
        <w:rPr>
          <w:rFonts w:cs="Times New Roman"/>
        </w:rPr>
        <w:t>thận</w:t>
      </w:r>
      <w:proofErr w:type="spellEnd"/>
      <w:r w:rsidR="00586CBA" w:rsidRPr="00676583">
        <w:rPr>
          <w:rFonts w:cs="Times New Roman"/>
        </w:rPr>
        <w:t xml:space="preserve"> </w:t>
      </w:r>
      <w:proofErr w:type="spellStart"/>
      <w:r w:rsidR="00586CBA" w:rsidRPr="00676583">
        <w:rPr>
          <w:rFonts w:cs="Times New Roman"/>
        </w:rPr>
        <w:t>đầu</w:t>
      </w:r>
      <w:proofErr w:type="spellEnd"/>
      <w:r w:rsidR="00586CBA" w:rsidRPr="00676583">
        <w:rPr>
          <w:rFonts w:cs="Times New Roman"/>
        </w:rPr>
        <w:t xml:space="preserve"> </w:t>
      </w:r>
      <w:proofErr w:type="spellStart"/>
      <w:r w:rsidR="00586CBA" w:rsidRPr="00676583">
        <w:rPr>
          <w:rFonts w:cs="Times New Roman"/>
        </w:rPr>
        <w:t>tiên</w:t>
      </w:r>
      <w:proofErr w:type="spellEnd"/>
      <w:r w:rsidR="00586CBA" w:rsidRPr="00676583">
        <w:rPr>
          <w:rFonts w:cs="Times New Roman"/>
        </w:rPr>
        <w:t xml:space="preserve"> </w:t>
      </w:r>
      <w:proofErr w:type="spellStart"/>
      <w:r w:rsidR="00586CBA" w:rsidRPr="00676583">
        <w:rPr>
          <w:rFonts w:cs="Times New Roman"/>
        </w:rPr>
        <w:t>năm</w:t>
      </w:r>
      <w:proofErr w:type="spellEnd"/>
      <w:r w:rsidR="00586CBA" w:rsidRPr="00676583">
        <w:rPr>
          <w:rFonts w:cs="Times New Roman"/>
        </w:rPr>
        <w:t xml:space="preserve"> 1992</w:t>
      </w:r>
      <w:r w:rsidR="00C411C0" w:rsidRPr="00676583">
        <w:rPr>
          <w:rFonts w:cs="Times New Roman"/>
        </w:rPr>
        <w:t xml:space="preserve"> </w:t>
      </w:r>
      <w:proofErr w:type="spellStart"/>
      <w:r w:rsidR="00C411C0" w:rsidRPr="00676583">
        <w:rPr>
          <w:rFonts w:cs="Times New Roman"/>
        </w:rPr>
        <w:t>tại</w:t>
      </w:r>
      <w:proofErr w:type="spellEnd"/>
      <w:r w:rsidR="00C411C0" w:rsidRPr="00676583">
        <w:rPr>
          <w:rFonts w:cs="Times New Roman"/>
        </w:rPr>
        <w:t xml:space="preserve"> </w:t>
      </w:r>
      <w:proofErr w:type="spellStart"/>
      <w:r w:rsidR="00C411C0" w:rsidRPr="00676583">
        <w:rPr>
          <w:rFonts w:cs="Times New Roman"/>
        </w:rPr>
        <w:t>bệnh</w:t>
      </w:r>
      <w:proofErr w:type="spellEnd"/>
      <w:r w:rsidR="00C411C0" w:rsidRPr="00676583">
        <w:rPr>
          <w:rFonts w:cs="Times New Roman"/>
        </w:rPr>
        <w:t xml:space="preserve"> </w:t>
      </w:r>
      <w:proofErr w:type="spellStart"/>
      <w:r w:rsidR="00C411C0" w:rsidRPr="00676583">
        <w:rPr>
          <w:rFonts w:cs="Times New Roman"/>
        </w:rPr>
        <w:t>viện</w:t>
      </w:r>
      <w:proofErr w:type="spellEnd"/>
      <w:r w:rsidR="00C411C0" w:rsidRPr="00676583">
        <w:rPr>
          <w:rFonts w:cs="Times New Roman"/>
        </w:rPr>
        <w:t xml:space="preserve"> Quân y 103- Học </w:t>
      </w:r>
      <w:proofErr w:type="spellStart"/>
      <w:r w:rsidR="00C411C0" w:rsidRPr="00676583">
        <w:rPr>
          <w:rFonts w:cs="Times New Roman"/>
        </w:rPr>
        <w:t>viện</w:t>
      </w:r>
      <w:proofErr w:type="spellEnd"/>
      <w:r w:rsidR="00C411C0" w:rsidRPr="00676583">
        <w:rPr>
          <w:rFonts w:cs="Times New Roman"/>
        </w:rPr>
        <w:t xml:space="preserve"> Quân y</w:t>
      </w:r>
      <w:r w:rsidR="00586CBA" w:rsidRPr="00676583">
        <w:rPr>
          <w:rFonts w:cs="Times New Roman"/>
        </w:rPr>
        <w:t>,</w:t>
      </w:r>
      <w:r w:rsidR="000868D3" w:rsidRPr="00676583">
        <w:rPr>
          <w:rFonts w:cs="Times New Roman"/>
        </w:rPr>
        <w:t xml:space="preserve"> </w:t>
      </w:r>
      <w:proofErr w:type="spellStart"/>
      <w:r w:rsidR="00586CBA" w:rsidRPr="00676583">
        <w:rPr>
          <w:rFonts w:cs="Times New Roman"/>
        </w:rPr>
        <w:t>s</w:t>
      </w:r>
      <w:r w:rsidR="00E101C4" w:rsidRPr="00676583">
        <w:rPr>
          <w:rFonts w:cs="Times New Roman"/>
        </w:rPr>
        <w:t>au</w:t>
      </w:r>
      <w:proofErr w:type="spellEnd"/>
      <w:r w:rsidR="00E101C4" w:rsidRPr="00676583">
        <w:rPr>
          <w:rFonts w:cs="Times New Roman"/>
        </w:rPr>
        <w:t xml:space="preserve"> </w:t>
      </w:r>
      <w:proofErr w:type="spellStart"/>
      <w:r w:rsidR="00E101C4" w:rsidRPr="00676583">
        <w:rPr>
          <w:rFonts w:cs="Times New Roman"/>
        </w:rPr>
        <w:t>đó</w:t>
      </w:r>
      <w:proofErr w:type="spellEnd"/>
      <w:r w:rsidR="00E101C4" w:rsidRPr="00676583">
        <w:rPr>
          <w:rFonts w:cs="Times New Roman"/>
        </w:rPr>
        <w:t xml:space="preserve"> </w:t>
      </w:r>
      <w:proofErr w:type="spellStart"/>
      <w:r w:rsidR="00E101C4" w:rsidRPr="00676583">
        <w:rPr>
          <w:rFonts w:cs="Times New Roman"/>
        </w:rPr>
        <w:t>các</w:t>
      </w:r>
      <w:proofErr w:type="spellEnd"/>
      <w:r w:rsidR="00E101C4" w:rsidRPr="00676583">
        <w:rPr>
          <w:rFonts w:cs="Times New Roman"/>
        </w:rPr>
        <w:t xml:space="preserve"> </w:t>
      </w:r>
      <w:proofErr w:type="spellStart"/>
      <w:r w:rsidR="00E101C4" w:rsidRPr="00676583">
        <w:rPr>
          <w:rFonts w:cs="Times New Roman"/>
        </w:rPr>
        <w:t>trung</w:t>
      </w:r>
      <w:proofErr w:type="spellEnd"/>
      <w:r w:rsidR="00E101C4" w:rsidRPr="00676583">
        <w:rPr>
          <w:rFonts w:cs="Times New Roman"/>
        </w:rPr>
        <w:t xml:space="preserve"> </w:t>
      </w:r>
      <w:proofErr w:type="spellStart"/>
      <w:r w:rsidR="00E101C4" w:rsidRPr="00676583">
        <w:rPr>
          <w:rFonts w:cs="Times New Roman"/>
        </w:rPr>
        <w:t>tâm</w:t>
      </w:r>
      <w:proofErr w:type="spellEnd"/>
      <w:r w:rsidR="00E101C4" w:rsidRPr="00676583">
        <w:rPr>
          <w:rFonts w:cs="Times New Roman"/>
        </w:rPr>
        <w:t xml:space="preserve"> </w:t>
      </w:r>
      <w:proofErr w:type="spellStart"/>
      <w:r w:rsidR="00E101C4" w:rsidRPr="00676583">
        <w:rPr>
          <w:rFonts w:cs="Times New Roman"/>
        </w:rPr>
        <w:t>ghép</w:t>
      </w:r>
      <w:proofErr w:type="spellEnd"/>
      <w:r w:rsidR="00E101C4" w:rsidRPr="00676583">
        <w:rPr>
          <w:rFonts w:cs="Times New Roman"/>
        </w:rPr>
        <w:t xml:space="preserve"> </w:t>
      </w:r>
      <w:proofErr w:type="spellStart"/>
      <w:r w:rsidR="00E101C4" w:rsidRPr="00676583">
        <w:rPr>
          <w:rFonts w:cs="Times New Roman"/>
        </w:rPr>
        <w:t>trên</w:t>
      </w:r>
      <w:proofErr w:type="spellEnd"/>
      <w:r w:rsidR="00E101C4" w:rsidRPr="00676583">
        <w:rPr>
          <w:rFonts w:cs="Times New Roman"/>
        </w:rPr>
        <w:t xml:space="preserve"> </w:t>
      </w:r>
      <w:proofErr w:type="spellStart"/>
      <w:r w:rsidR="00E101C4" w:rsidRPr="00676583">
        <w:rPr>
          <w:rFonts w:cs="Times New Roman"/>
        </w:rPr>
        <w:t>cả</w:t>
      </w:r>
      <w:proofErr w:type="spellEnd"/>
      <w:r w:rsidR="00E101C4" w:rsidRPr="00676583">
        <w:rPr>
          <w:rFonts w:cs="Times New Roman"/>
        </w:rPr>
        <w:t xml:space="preserve"> </w:t>
      </w:r>
      <w:proofErr w:type="spellStart"/>
      <w:r w:rsidR="00E101C4" w:rsidRPr="00676583">
        <w:rPr>
          <w:rFonts w:cs="Times New Roman"/>
        </w:rPr>
        <w:t>nước</w:t>
      </w:r>
      <w:proofErr w:type="spellEnd"/>
      <w:r w:rsidR="00E101C4" w:rsidRPr="00676583">
        <w:rPr>
          <w:rFonts w:cs="Times New Roman"/>
        </w:rPr>
        <w:t xml:space="preserve"> </w:t>
      </w:r>
      <w:proofErr w:type="spellStart"/>
      <w:r w:rsidR="00E101C4" w:rsidRPr="00676583">
        <w:rPr>
          <w:rFonts w:cs="Times New Roman"/>
        </w:rPr>
        <w:t>lần</w:t>
      </w:r>
      <w:proofErr w:type="spellEnd"/>
      <w:r w:rsidR="00E101C4" w:rsidRPr="00676583">
        <w:rPr>
          <w:rFonts w:cs="Times New Roman"/>
        </w:rPr>
        <w:t xml:space="preserve"> </w:t>
      </w:r>
      <w:proofErr w:type="spellStart"/>
      <w:r w:rsidR="00E101C4" w:rsidRPr="00676583">
        <w:rPr>
          <w:rFonts w:cs="Times New Roman"/>
        </w:rPr>
        <w:t>lượt</w:t>
      </w:r>
      <w:proofErr w:type="spellEnd"/>
      <w:r w:rsidR="00C06969" w:rsidRPr="00676583">
        <w:rPr>
          <w:rFonts w:cs="Times New Roman"/>
        </w:rPr>
        <w:t xml:space="preserve"> </w:t>
      </w:r>
      <w:proofErr w:type="spellStart"/>
      <w:r w:rsidR="00C06969" w:rsidRPr="00676583">
        <w:rPr>
          <w:rFonts w:cs="Times New Roman"/>
        </w:rPr>
        <w:t>đã</w:t>
      </w:r>
      <w:proofErr w:type="spellEnd"/>
      <w:r w:rsidR="00E101C4" w:rsidRPr="00676583">
        <w:rPr>
          <w:rFonts w:cs="Times New Roman"/>
        </w:rPr>
        <w:t xml:space="preserve"> </w:t>
      </w:r>
      <w:proofErr w:type="spellStart"/>
      <w:r w:rsidR="00E101C4" w:rsidRPr="00676583">
        <w:rPr>
          <w:rFonts w:cs="Times New Roman"/>
        </w:rPr>
        <w:t>có</w:t>
      </w:r>
      <w:proofErr w:type="spellEnd"/>
      <w:r w:rsidR="00E101C4" w:rsidRPr="00676583">
        <w:rPr>
          <w:rFonts w:cs="Times New Roman"/>
        </w:rPr>
        <w:t xml:space="preserve"> </w:t>
      </w:r>
      <w:proofErr w:type="spellStart"/>
      <w:r w:rsidR="00E101C4" w:rsidRPr="00676583">
        <w:rPr>
          <w:rFonts w:cs="Times New Roman"/>
        </w:rPr>
        <w:t>các</w:t>
      </w:r>
      <w:proofErr w:type="spellEnd"/>
      <w:r w:rsidR="00E101C4" w:rsidRPr="00676583">
        <w:rPr>
          <w:rFonts w:cs="Times New Roman"/>
        </w:rPr>
        <w:t xml:space="preserve"> </w:t>
      </w:r>
      <w:proofErr w:type="spellStart"/>
      <w:r w:rsidR="00E101C4" w:rsidRPr="00676583">
        <w:rPr>
          <w:rFonts w:cs="Times New Roman"/>
        </w:rPr>
        <w:t>báo</w:t>
      </w:r>
      <w:proofErr w:type="spellEnd"/>
      <w:r w:rsidR="00E101C4" w:rsidRPr="00676583">
        <w:rPr>
          <w:rFonts w:cs="Times New Roman"/>
        </w:rPr>
        <w:t xml:space="preserve"> </w:t>
      </w:r>
      <w:proofErr w:type="spellStart"/>
      <w:r w:rsidR="00E101C4" w:rsidRPr="00676583">
        <w:rPr>
          <w:rFonts w:cs="Times New Roman"/>
        </w:rPr>
        <w:t>cáo</w:t>
      </w:r>
      <w:proofErr w:type="spellEnd"/>
      <w:r w:rsidR="00E101C4" w:rsidRPr="00676583">
        <w:rPr>
          <w:rFonts w:cs="Times New Roman"/>
        </w:rPr>
        <w:t xml:space="preserve"> </w:t>
      </w:r>
      <w:proofErr w:type="spellStart"/>
      <w:r w:rsidR="00E101C4" w:rsidRPr="00676583">
        <w:rPr>
          <w:rFonts w:cs="Times New Roman"/>
        </w:rPr>
        <w:t>về</w:t>
      </w:r>
      <w:proofErr w:type="spellEnd"/>
      <w:r w:rsidR="00E101C4" w:rsidRPr="00676583">
        <w:rPr>
          <w:rFonts w:cs="Times New Roman"/>
        </w:rPr>
        <w:t xml:space="preserve"> </w:t>
      </w:r>
      <w:proofErr w:type="spellStart"/>
      <w:r w:rsidR="00E101C4" w:rsidRPr="00676583">
        <w:rPr>
          <w:rFonts w:cs="Times New Roman"/>
        </w:rPr>
        <w:t>số</w:t>
      </w:r>
      <w:proofErr w:type="spellEnd"/>
      <w:r w:rsidR="00E101C4" w:rsidRPr="00676583">
        <w:rPr>
          <w:rFonts w:cs="Times New Roman"/>
        </w:rPr>
        <w:t xml:space="preserve"> </w:t>
      </w:r>
      <w:proofErr w:type="spellStart"/>
      <w:r w:rsidR="00E101C4" w:rsidRPr="00676583">
        <w:rPr>
          <w:rFonts w:cs="Times New Roman"/>
        </w:rPr>
        <w:t>lượng</w:t>
      </w:r>
      <w:proofErr w:type="spellEnd"/>
      <w:r w:rsidR="00E101C4" w:rsidRPr="00676583">
        <w:rPr>
          <w:rFonts w:cs="Times New Roman"/>
        </w:rPr>
        <w:t xml:space="preserve"> </w:t>
      </w:r>
      <w:proofErr w:type="spellStart"/>
      <w:r w:rsidR="00E101C4" w:rsidRPr="00676583">
        <w:rPr>
          <w:rFonts w:cs="Times New Roman"/>
        </w:rPr>
        <w:t>bệnh</w:t>
      </w:r>
      <w:proofErr w:type="spellEnd"/>
      <w:r w:rsidR="00E101C4" w:rsidRPr="00676583">
        <w:rPr>
          <w:rFonts w:cs="Times New Roman"/>
        </w:rPr>
        <w:t xml:space="preserve"> </w:t>
      </w:r>
      <w:proofErr w:type="spellStart"/>
      <w:r w:rsidR="00E101C4" w:rsidRPr="00676583">
        <w:rPr>
          <w:rFonts w:cs="Times New Roman"/>
        </w:rPr>
        <w:t>nhân</w:t>
      </w:r>
      <w:proofErr w:type="spellEnd"/>
      <w:r w:rsidR="00E101C4" w:rsidRPr="00676583">
        <w:rPr>
          <w:rFonts w:cs="Times New Roman"/>
        </w:rPr>
        <w:t xml:space="preserve"> </w:t>
      </w:r>
      <w:proofErr w:type="spellStart"/>
      <w:r w:rsidR="00E101C4" w:rsidRPr="00676583">
        <w:rPr>
          <w:rFonts w:cs="Times New Roman"/>
        </w:rPr>
        <w:t>ghép</w:t>
      </w:r>
      <w:proofErr w:type="spellEnd"/>
      <w:r w:rsidR="00E101C4" w:rsidRPr="00676583">
        <w:rPr>
          <w:rFonts w:cs="Times New Roman"/>
        </w:rPr>
        <w:t xml:space="preserve"> </w:t>
      </w:r>
      <w:proofErr w:type="spellStart"/>
      <w:r w:rsidR="00E101C4" w:rsidRPr="00676583">
        <w:rPr>
          <w:rFonts w:cs="Times New Roman"/>
        </w:rPr>
        <w:t>thận</w:t>
      </w:r>
      <w:proofErr w:type="spellEnd"/>
      <w:r w:rsidR="00E101C4" w:rsidRPr="00676583">
        <w:rPr>
          <w:rFonts w:cs="Times New Roman"/>
        </w:rPr>
        <w:t xml:space="preserve">, </w:t>
      </w:r>
      <w:proofErr w:type="spellStart"/>
      <w:r w:rsidR="00E101C4" w:rsidRPr="00676583">
        <w:rPr>
          <w:rFonts w:cs="Times New Roman"/>
        </w:rPr>
        <w:t>cũng</w:t>
      </w:r>
      <w:proofErr w:type="spellEnd"/>
      <w:r w:rsidR="00E101C4" w:rsidRPr="00676583">
        <w:rPr>
          <w:rFonts w:cs="Times New Roman"/>
        </w:rPr>
        <w:t xml:space="preserve"> </w:t>
      </w:r>
      <w:proofErr w:type="spellStart"/>
      <w:r w:rsidR="00E101C4" w:rsidRPr="00676583">
        <w:rPr>
          <w:rFonts w:cs="Times New Roman"/>
        </w:rPr>
        <w:t>như</w:t>
      </w:r>
      <w:proofErr w:type="spellEnd"/>
      <w:r w:rsidR="00E101C4" w:rsidRPr="00676583">
        <w:rPr>
          <w:rFonts w:cs="Times New Roman"/>
        </w:rPr>
        <w:t xml:space="preserve"> </w:t>
      </w:r>
      <w:proofErr w:type="spellStart"/>
      <w:r w:rsidR="00E101C4" w:rsidRPr="00676583">
        <w:rPr>
          <w:rFonts w:cs="Times New Roman"/>
        </w:rPr>
        <w:t>mở</w:t>
      </w:r>
      <w:proofErr w:type="spellEnd"/>
      <w:r w:rsidR="00E101C4" w:rsidRPr="00676583">
        <w:rPr>
          <w:rFonts w:cs="Times New Roman"/>
        </w:rPr>
        <w:t xml:space="preserve"> </w:t>
      </w:r>
      <w:proofErr w:type="spellStart"/>
      <w:r w:rsidR="00E101C4" w:rsidRPr="00676583">
        <w:rPr>
          <w:rFonts w:cs="Times New Roman"/>
        </w:rPr>
        <w:t>rộng</w:t>
      </w:r>
      <w:proofErr w:type="spellEnd"/>
      <w:r w:rsidR="00E101C4" w:rsidRPr="00676583">
        <w:rPr>
          <w:rFonts w:cs="Times New Roman"/>
        </w:rPr>
        <w:t xml:space="preserve"> </w:t>
      </w:r>
      <w:proofErr w:type="spellStart"/>
      <w:r w:rsidR="00E101C4" w:rsidRPr="00676583">
        <w:rPr>
          <w:rFonts w:cs="Times New Roman"/>
        </w:rPr>
        <w:t>ghép</w:t>
      </w:r>
      <w:proofErr w:type="spellEnd"/>
      <w:r w:rsidR="00E101C4" w:rsidRPr="00676583">
        <w:rPr>
          <w:rFonts w:cs="Times New Roman"/>
        </w:rPr>
        <w:t xml:space="preserve"> </w:t>
      </w:r>
      <w:proofErr w:type="spellStart"/>
      <w:r w:rsidR="00E101C4" w:rsidRPr="00676583">
        <w:rPr>
          <w:rFonts w:cs="Times New Roman"/>
        </w:rPr>
        <w:t>các</w:t>
      </w:r>
      <w:proofErr w:type="spellEnd"/>
      <w:r w:rsidR="00E101C4" w:rsidRPr="00676583">
        <w:rPr>
          <w:rFonts w:cs="Times New Roman"/>
        </w:rPr>
        <w:t xml:space="preserve"> </w:t>
      </w:r>
      <w:proofErr w:type="spellStart"/>
      <w:r w:rsidR="00E101C4" w:rsidRPr="00676583">
        <w:rPr>
          <w:rFonts w:cs="Times New Roman"/>
        </w:rPr>
        <w:t>tạng</w:t>
      </w:r>
      <w:proofErr w:type="spellEnd"/>
      <w:r w:rsidR="00E101C4" w:rsidRPr="00676583">
        <w:rPr>
          <w:rFonts w:cs="Times New Roman"/>
        </w:rPr>
        <w:t xml:space="preserve"> </w:t>
      </w:r>
      <w:proofErr w:type="spellStart"/>
      <w:r w:rsidR="00E101C4" w:rsidRPr="00676583">
        <w:rPr>
          <w:rFonts w:cs="Times New Roman"/>
        </w:rPr>
        <w:t>khác</w:t>
      </w:r>
      <w:proofErr w:type="spellEnd"/>
      <w:r w:rsidR="00E101C4" w:rsidRPr="00676583">
        <w:rPr>
          <w:rFonts w:cs="Times New Roman"/>
        </w:rPr>
        <w:t xml:space="preserve"> </w:t>
      </w:r>
      <w:proofErr w:type="spellStart"/>
      <w:r w:rsidR="00E101C4" w:rsidRPr="00676583">
        <w:rPr>
          <w:rFonts w:cs="Times New Roman"/>
        </w:rPr>
        <w:t>như</w:t>
      </w:r>
      <w:proofErr w:type="spellEnd"/>
      <w:r w:rsidR="00E101C4" w:rsidRPr="00676583">
        <w:rPr>
          <w:rFonts w:cs="Times New Roman"/>
        </w:rPr>
        <w:t xml:space="preserve"> </w:t>
      </w:r>
      <w:proofErr w:type="spellStart"/>
      <w:r w:rsidR="00E101C4" w:rsidRPr="00676583">
        <w:rPr>
          <w:rFonts w:cs="Times New Roman"/>
        </w:rPr>
        <w:t>gan</w:t>
      </w:r>
      <w:proofErr w:type="spellEnd"/>
      <w:r w:rsidR="00E101C4" w:rsidRPr="00676583">
        <w:rPr>
          <w:rFonts w:cs="Times New Roman"/>
        </w:rPr>
        <w:t xml:space="preserve">, </w:t>
      </w:r>
      <w:proofErr w:type="spellStart"/>
      <w:r w:rsidR="00E101C4" w:rsidRPr="00676583">
        <w:rPr>
          <w:rFonts w:cs="Times New Roman"/>
        </w:rPr>
        <w:t>tim</w:t>
      </w:r>
      <w:proofErr w:type="spellEnd"/>
      <w:r w:rsidR="00E101C4" w:rsidRPr="00676583">
        <w:rPr>
          <w:rFonts w:cs="Times New Roman"/>
        </w:rPr>
        <w:t xml:space="preserve"> </w:t>
      </w:r>
      <w:proofErr w:type="spellStart"/>
      <w:r w:rsidR="00E101C4" w:rsidRPr="00676583">
        <w:rPr>
          <w:rFonts w:cs="Times New Roman"/>
        </w:rPr>
        <w:t>và</w:t>
      </w:r>
      <w:proofErr w:type="spellEnd"/>
      <w:r w:rsidR="00E101C4" w:rsidRPr="00676583">
        <w:rPr>
          <w:rFonts w:cs="Times New Roman"/>
        </w:rPr>
        <w:t xml:space="preserve"> </w:t>
      </w:r>
      <w:proofErr w:type="spellStart"/>
      <w:r w:rsidR="00E101C4" w:rsidRPr="00676583">
        <w:rPr>
          <w:rFonts w:cs="Times New Roman"/>
        </w:rPr>
        <w:t>ghép</w:t>
      </w:r>
      <w:proofErr w:type="spellEnd"/>
      <w:r w:rsidR="00E101C4" w:rsidRPr="00676583">
        <w:rPr>
          <w:rFonts w:cs="Times New Roman"/>
        </w:rPr>
        <w:t xml:space="preserve"> </w:t>
      </w:r>
      <w:proofErr w:type="spellStart"/>
      <w:r w:rsidR="00E101C4" w:rsidRPr="00676583">
        <w:rPr>
          <w:rFonts w:cs="Times New Roman"/>
        </w:rPr>
        <w:t>đa</w:t>
      </w:r>
      <w:proofErr w:type="spellEnd"/>
      <w:r w:rsidR="00E101C4" w:rsidRPr="00676583">
        <w:rPr>
          <w:rFonts w:cs="Times New Roman"/>
        </w:rPr>
        <w:t xml:space="preserve"> </w:t>
      </w:r>
      <w:proofErr w:type="spellStart"/>
      <w:r w:rsidR="00E101C4" w:rsidRPr="00676583">
        <w:rPr>
          <w:rFonts w:cs="Times New Roman"/>
        </w:rPr>
        <w:t>tạng</w:t>
      </w:r>
      <w:proofErr w:type="spellEnd"/>
      <w:r w:rsidR="00E101C4" w:rsidRPr="00676583">
        <w:rPr>
          <w:rFonts w:cs="Times New Roman"/>
        </w:rPr>
        <w:t xml:space="preserve">. Do </w:t>
      </w:r>
      <w:proofErr w:type="spellStart"/>
      <w:r w:rsidR="00D80C23" w:rsidRPr="00676583">
        <w:rPr>
          <w:rFonts w:cs="Times New Roman"/>
        </w:rPr>
        <w:t>số</w:t>
      </w:r>
      <w:proofErr w:type="spellEnd"/>
      <w:r w:rsidR="00D80C23" w:rsidRPr="00676583">
        <w:rPr>
          <w:rFonts w:cs="Times New Roman"/>
        </w:rPr>
        <w:t xml:space="preserve"> </w:t>
      </w:r>
      <w:proofErr w:type="spellStart"/>
      <w:r w:rsidR="00D80C23" w:rsidRPr="00676583">
        <w:rPr>
          <w:rFonts w:cs="Times New Roman"/>
        </w:rPr>
        <w:t>lượng</w:t>
      </w:r>
      <w:proofErr w:type="spellEnd"/>
      <w:r w:rsidR="00D80C23" w:rsidRPr="00676583">
        <w:rPr>
          <w:rFonts w:cs="Times New Roman"/>
        </w:rPr>
        <w:t xml:space="preserve"> </w:t>
      </w:r>
      <w:proofErr w:type="spellStart"/>
      <w:r w:rsidR="00D80C23" w:rsidRPr="00676583">
        <w:rPr>
          <w:rFonts w:cs="Times New Roman"/>
        </w:rPr>
        <w:t>bệnh</w:t>
      </w:r>
      <w:proofErr w:type="spellEnd"/>
      <w:r w:rsidR="00D80C23" w:rsidRPr="00676583">
        <w:rPr>
          <w:rFonts w:cs="Times New Roman"/>
        </w:rPr>
        <w:t xml:space="preserve"> </w:t>
      </w:r>
      <w:proofErr w:type="spellStart"/>
      <w:r w:rsidR="00D80C23" w:rsidRPr="00676583">
        <w:rPr>
          <w:rFonts w:cs="Times New Roman"/>
        </w:rPr>
        <w:t>nhân</w:t>
      </w:r>
      <w:proofErr w:type="spellEnd"/>
      <w:r w:rsidR="00D80C23" w:rsidRPr="00676583">
        <w:rPr>
          <w:rFonts w:cs="Times New Roman"/>
        </w:rPr>
        <w:t xml:space="preserve"> </w:t>
      </w:r>
      <w:proofErr w:type="spellStart"/>
      <w:r w:rsidR="001B2EC5" w:rsidRPr="00676583">
        <w:rPr>
          <w:rFonts w:cs="Times New Roman"/>
        </w:rPr>
        <w:t>và</w:t>
      </w:r>
      <w:proofErr w:type="spellEnd"/>
      <w:r w:rsidR="00D80C23" w:rsidRPr="00676583">
        <w:rPr>
          <w:rFonts w:cs="Times New Roman"/>
        </w:rPr>
        <w:t xml:space="preserve"> </w:t>
      </w:r>
      <w:proofErr w:type="spellStart"/>
      <w:r w:rsidR="00D80C23" w:rsidRPr="00676583">
        <w:rPr>
          <w:rFonts w:cs="Times New Roman"/>
        </w:rPr>
        <w:t>thời</w:t>
      </w:r>
      <w:proofErr w:type="spellEnd"/>
      <w:r w:rsidR="00D80C23" w:rsidRPr="00676583">
        <w:rPr>
          <w:rFonts w:cs="Times New Roman"/>
        </w:rPr>
        <w:t xml:space="preserve"> </w:t>
      </w:r>
      <w:proofErr w:type="spellStart"/>
      <w:r w:rsidR="00D80C23" w:rsidRPr="00676583">
        <w:rPr>
          <w:rFonts w:cs="Times New Roman"/>
        </w:rPr>
        <w:t>gian</w:t>
      </w:r>
      <w:proofErr w:type="spellEnd"/>
      <w:r w:rsidR="00D80C23" w:rsidRPr="00676583">
        <w:rPr>
          <w:rFonts w:cs="Times New Roman"/>
        </w:rPr>
        <w:t xml:space="preserve"> </w:t>
      </w:r>
      <w:proofErr w:type="spellStart"/>
      <w:r w:rsidR="00D80C23" w:rsidRPr="00676583">
        <w:rPr>
          <w:rFonts w:cs="Times New Roman"/>
        </w:rPr>
        <w:t>theo</w:t>
      </w:r>
      <w:proofErr w:type="spellEnd"/>
      <w:r w:rsidR="00D80C23" w:rsidRPr="00676583">
        <w:rPr>
          <w:rFonts w:cs="Times New Roman"/>
        </w:rPr>
        <w:t xml:space="preserve"> </w:t>
      </w:r>
      <w:proofErr w:type="spellStart"/>
      <w:r w:rsidR="00D80C23" w:rsidRPr="00676583">
        <w:rPr>
          <w:rFonts w:cs="Times New Roman"/>
        </w:rPr>
        <w:t>dõi</w:t>
      </w:r>
      <w:proofErr w:type="spellEnd"/>
      <w:r w:rsidR="00D80C23" w:rsidRPr="00676583">
        <w:rPr>
          <w:rFonts w:cs="Times New Roman"/>
        </w:rPr>
        <w:t xml:space="preserve"> </w:t>
      </w:r>
      <w:proofErr w:type="spellStart"/>
      <w:r w:rsidR="00D80C23" w:rsidRPr="00676583">
        <w:rPr>
          <w:rFonts w:cs="Times New Roman"/>
        </w:rPr>
        <w:t>khác</w:t>
      </w:r>
      <w:proofErr w:type="spellEnd"/>
      <w:r w:rsidR="00D80C23" w:rsidRPr="00676583">
        <w:rPr>
          <w:rFonts w:cs="Times New Roman"/>
        </w:rPr>
        <w:t xml:space="preserve"> </w:t>
      </w:r>
      <w:proofErr w:type="spellStart"/>
      <w:r w:rsidR="00D80C23" w:rsidRPr="00676583">
        <w:rPr>
          <w:rFonts w:cs="Times New Roman"/>
        </w:rPr>
        <w:t>nhau</w:t>
      </w:r>
      <w:proofErr w:type="spellEnd"/>
      <w:r w:rsidR="001B2EC5" w:rsidRPr="00676583">
        <w:rPr>
          <w:rFonts w:cs="Times New Roman"/>
        </w:rPr>
        <w:t xml:space="preserve">, </w:t>
      </w:r>
      <w:proofErr w:type="spellStart"/>
      <w:r w:rsidR="00D80C23" w:rsidRPr="00676583">
        <w:rPr>
          <w:rFonts w:cs="Times New Roman"/>
        </w:rPr>
        <w:t>nên</w:t>
      </w:r>
      <w:proofErr w:type="spellEnd"/>
      <w:r w:rsidR="000868D3" w:rsidRPr="00676583">
        <w:rPr>
          <w:rFonts w:cs="Times New Roman"/>
        </w:rPr>
        <w:t xml:space="preserve"> </w:t>
      </w:r>
      <w:proofErr w:type="spellStart"/>
      <w:r w:rsidR="000868D3" w:rsidRPr="00676583">
        <w:rPr>
          <w:rFonts w:cs="Times New Roman"/>
        </w:rPr>
        <w:t>tỉ</w:t>
      </w:r>
      <w:proofErr w:type="spellEnd"/>
      <w:r w:rsidR="000868D3" w:rsidRPr="00676583">
        <w:rPr>
          <w:rFonts w:cs="Times New Roman"/>
        </w:rPr>
        <w:t xml:space="preserve"> </w:t>
      </w:r>
      <w:proofErr w:type="spellStart"/>
      <w:r w:rsidR="000868D3" w:rsidRPr="00676583">
        <w:rPr>
          <w:rFonts w:cs="Times New Roman"/>
        </w:rPr>
        <w:t>lệ</w:t>
      </w:r>
      <w:proofErr w:type="spellEnd"/>
      <w:r w:rsidR="000868D3" w:rsidRPr="00676583">
        <w:rPr>
          <w:rFonts w:cs="Times New Roman"/>
        </w:rPr>
        <w:t xml:space="preserve"> NODAT</w:t>
      </w:r>
      <w:r w:rsidR="001B2EC5" w:rsidRPr="00676583">
        <w:rPr>
          <w:rFonts w:cs="Times New Roman"/>
        </w:rPr>
        <w:t xml:space="preserve"> </w:t>
      </w:r>
      <w:proofErr w:type="spellStart"/>
      <w:r w:rsidR="00AB4242" w:rsidRPr="00676583">
        <w:rPr>
          <w:rFonts w:cs="Times New Roman"/>
        </w:rPr>
        <w:t>là</w:t>
      </w:r>
      <w:proofErr w:type="spellEnd"/>
      <w:r w:rsidR="00AB4242" w:rsidRPr="00676583">
        <w:rPr>
          <w:rFonts w:cs="Times New Roman"/>
        </w:rPr>
        <w:t xml:space="preserve"> </w:t>
      </w:r>
      <w:proofErr w:type="spellStart"/>
      <w:r w:rsidR="00D80C23" w:rsidRPr="00676583">
        <w:rPr>
          <w:rFonts w:cs="Times New Roman"/>
        </w:rPr>
        <w:t>khác</w:t>
      </w:r>
      <w:proofErr w:type="spellEnd"/>
      <w:r w:rsidR="00D80C23" w:rsidRPr="00676583">
        <w:rPr>
          <w:rFonts w:cs="Times New Roman"/>
        </w:rPr>
        <w:t xml:space="preserve"> </w:t>
      </w:r>
      <w:proofErr w:type="spellStart"/>
      <w:r w:rsidR="00D80C23" w:rsidRPr="00676583">
        <w:rPr>
          <w:rFonts w:cs="Times New Roman"/>
        </w:rPr>
        <w:t>nhau</w:t>
      </w:r>
      <w:proofErr w:type="spellEnd"/>
      <w:r w:rsidR="001B2EC5" w:rsidRPr="00676583">
        <w:rPr>
          <w:rFonts w:cs="Times New Roman"/>
        </w:rPr>
        <w:t xml:space="preserve"> </w:t>
      </w:r>
      <w:proofErr w:type="spellStart"/>
      <w:r w:rsidR="00AB4242" w:rsidRPr="00676583">
        <w:rPr>
          <w:rFonts w:cs="Times New Roman"/>
        </w:rPr>
        <w:t>giữa</w:t>
      </w:r>
      <w:proofErr w:type="spellEnd"/>
      <w:r w:rsidR="001B2EC5" w:rsidRPr="00676583">
        <w:rPr>
          <w:rFonts w:cs="Times New Roman"/>
        </w:rPr>
        <w:t xml:space="preserve"> </w:t>
      </w:r>
      <w:proofErr w:type="spellStart"/>
      <w:r w:rsidR="001B2EC5" w:rsidRPr="00676583">
        <w:rPr>
          <w:rFonts w:cs="Times New Roman"/>
        </w:rPr>
        <w:t>các</w:t>
      </w:r>
      <w:proofErr w:type="spellEnd"/>
      <w:r w:rsidR="001B2EC5" w:rsidRPr="00676583">
        <w:rPr>
          <w:rFonts w:cs="Times New Roman"/>
        </w:rPr>
        <w:t xml:space="preserve"> </w:t>
      </w:r>
      <w:proofErr w:type="spellStart"/>
      <w:r w:rsidR="001B2EC5" w:rsidRPr="00676583">
        <w:rPr>
          <w:rFonts w:cs="Times New Roman"/>
        </w:rPr>
        <w:t>trung</w:t>
      </w:r>
      <w:proofErr w:type="spellEnd"/>
      <w:r w:rsidR="001B2EC5" w:rsidRPr="00676583">
        <w:rPr>
          <w:rFonts w:cs="Times New Roman"/>
        </w:rPr>
        <w:t xml:space="preserve"> </w:t>
      </w:r>
      <w:proofErr w:type="spellStart"/>
      <w:r w:rsidR="001B2EC5" w:rsidRPr="00676583">
        <w:rPr>
          <w:rFonts w:cs="Times New Roman"/>
        </w:rPr>
        <w:t>tâm</w:t>
      </w:r>
      <w:proofErr w:type="spellEnd"/>
      <w:r w:rsidR="001B2EC5" w:rsidRPr="00676583">
        <w:rPr>
          <w:rFonts w:cs="Times New Roman"/>
        </w:rPr>
        <w:t xml:space="preserve"> </w:t>
      </w:r>
      <w:proofErr w:type="spellStart"/>
      <w:r w:rsidR="001B2EC5" w:rsidRPr="00676583">
        <w:rPr>
          <w:rFonts w:cs="Times New Roman"/>
        </w:rPr>
        <w:t>ghép</w:t>
      </w:r>
      <w:proofErr w:type="spellEnd"/>
      <w:r w:rsidR="00AB4242" w:rsidRPr="00676583">
        <w:rPr>
          <w:rFonts w:cs="Times New Roman"/>
        </w:rPr>
        <w:t xml:space="preserve"> </w:t>
      </w:r>
      <w:proofErr w:type="spellStart"/>
      <w:r w:rsidR="00AB4242" w:rsidRPr="00676583">
        <w:rPr>
          <w:rFonts w:cs="Times New Roman"/>
        </w:rPr>
        <w:t>và</w:t>
      </w:r>
      <w:proofErr w:type="spellEnd"/>
      <w:r w:rsidR="00AB4242" w:rsidRPr="00676583">
        <w:rPr>
          <w:rFonts w:cs="Times New Roman"/>
        </w:rPr>
        <w:t xml:space="preserve"> </w:t>
      </w:r>
      <w:proofErr w:type="spellStart"/>
      <w:r w:rsidR="00AB4242" w:rsidRPr="00676583">
        <w:rPr>
          <w:rFonts w:cs="Times New Roman"/>
        </w:rPr>
        <w:t>loại</w:t>
      </w:r>
      <w:proofErr w:type="spellEnd"/>
      <w:r w:rsidR="00AB4242" w:rsidRPr="00676583">
        <w:rPr>
          <w:rFonts w:cs="Times New Roman"/>
        </w:rPr>
        <w:t xml:space="preserve"> </w:t>
      </w:r>
      <w:proofErr w:type="spellStart"/>
      <w:r w:rsidR="00AB4242" w:rsidRPr="00676583">
        <w:rPr>
          <w:rFonts w:cs="Times New Roman"/>
        </w:rPr>
        <w:t>tạng</w:t>
      </w:r>
      <w:proofErr w:type="spellEnd"/>
      <w:r w:rsidR="00AB4242" w:rsidRPr="00676583">
        <w:rPr>
          <w:rFonts w:cs="Times New Roman"/>
        </w:rPr>
        <w:t xml:space="preserve"> </w:t>
      </w:r>
      <w:proofErr w:type="spellStart"/>
      <w:r w:rsidR="00AB4242" w:rsidRPr="00676583">
        <w:rPr>
          <w:rFonts w:cs="Times New Roman"/>
        </w:rPr>
        <w:t>ghép</w:t>
      </w:r>
      <w:proofErr w:type="spellEnd"/>
      <w:r w:rsidR="00D80C23" w:rsidRPr="00676583">
        <w:rPr>
          <w:rFonts w:cs="Times New Roman"/>
        </w:rPr>
        <w:t>.</w:t>
      </w:r>
      <w:r w:rsidR="001B2EC5" w:rsidRPr="00676583">
        <w:rPr>
          <w:rFonts w:cs="Times New Roman"/>
        </w:rPr>
        <w:t xml:space="preserve"> </w:t>
      </w:r>
      <w:proofErr w:type="spellStart"/>
      <w:r w:rsidR="001B2EC5" w:rsidRPr="00676583">
        <w:rPr>
          <w:rFonts w:cs="Times New Roman"/>
        </w:rPr>
        <w:t>Năm</w:t>
      </w:r>
      <w:proofErr w:type="spellEnd"/>
      <w:r w:rsidR="001B2EC5" w:rsidRPr="00676583">
        <w:rPr>
          <w:rFonts w:cs="Times New Roman"/>
        </w:rPr>
        <w:t xml:space="preserve"> 2018, </w:t>
      </w:r>
      <w:proofErr w:type="spellStart"/>
      <w:r w:rsidR="001B2EC5" w:rsidRPr="00676583">
        <w:rPr>
          <w:rFonts w:cs="Times New Roman"/>
        </w:rPr>
        <w:t>nghiên</w:t>
      </w:r>
      <w:proofErr w:type="spellEnd"/>
      <w:r w:rsidR="001B2EC5" w:rsidRPr="00676583">
        <w:rPr>
          <w:rFonts w:cs="Times New Roman"/>
        </w:rPr>
        <w:t xml:space="preserve"> </w:t>
      </w:r>
      <w:proofErr w:type="spellStart"/>
      <w:r w:rsidR="001B2EC5" w:rsidRPr="00676583">
        <w:rPr>
          <w:rFonts w:cs="Times New Roman"/>
        </w:rPr>
        <w:t>cứu</w:t>
      </w:r>
      <w:proofErr w:type="spellEnd"/>
      <w:r w:rsidR="001B2EC5" w:rsidRPr="00676583">
        <w:rPr>
          <w:rFonts w:cs="Times New Roman"/>
        </w:rPr>
        <w:t xml:space="preserve"> </w:t>
      </w:r>
      <w:proofErr w:type="spellStart"/>
      <w:r w:rsidR="001B2EC5" w:rsidRPr="00676583">
        <w:rPr>
          <w:rFonts w:cs="Times New Roman"/>
        </w:rPr>
        <w:t>trên</w:t>
      </w:r>
      <w:proofErr w:type="spellEnd"/>
      <w:r w:rsidR="001B2EC5" w:rsidRPr="00676583">
        <w:rPr>
          <w:rFonts w:cs="Times New Roman"/>
        </w:rPr>
        <w:t xml:space="preserve"> 529 </w:t>
      </w:r>
      <w:proofErr w:type="spellStart"/>
      <w:r w:rsidR="001B2EC5" w:rsidRPr="00676583">
        <w:rPr>
          <w:rFonts w:cs="Times New Roman"/>
        </w:rPr>
        <w:t>bệnh</w:t>
      </w:r>
      <w:proofErr w:type="spellEnd"/>
      <w:r w:rsidR="001B2EC5" w:rsidRPr="00676583">
        <w:rPr>
          <w:rFonts w:cs="Times New Roman"/>
        </w:rPr>
        <w:t xml:space="preserve"> </w:t>
      </w:r>
      <w:proofErr w:type="spellStart"/>
      <w:r w:rsidR="001B2EC5" w:rsidRPr="00676583">
        <w:rPr>
          <w:rFonts w:cs="Times New Roman"/>
        </w:rPr>
        <w:t>nhân</w:t>
      </w:r>
      <w:proofErr w:type="spellEnd"/>
      <w:r w:rsidR="001B2EC5" w:rsidRPr="00676583">
        <w:rPr>
          <w:rFonts w:cs="Times New Roman"/>
        </w:rPr>
        <w:t xml:space="preserve"> </w:t>
      </w:r>
      <w:proofErr w:type="spellStart"/>
      <w:r w:rsidR="001B2EC5" w:rsidRPr="00676583">
        <w:rPr>
          <w:rFonts w:cs="Times New Roman"/>
        </w:rPr>
        <w:t>sau</w:t>
      </w:r>
      <w:proofErr w:type="spellEnd"/>
      <w:r w:rsidR="001B2EC5" w:rsidRPr="00676583">
        <w:rPr>
          <w:rFonts w:cs="Times New Roman"/>
        </w:rPr>
        <w:t xml:space="preserve"> </w:t>
      </w:r>
      <w:proofErr w:type="spellStart"/>
      <w:r w:rsidR="001B2EC5" w:rsidRPr="00676583">
        <w:rPr>
          <w:rFonts w:cs="Times New Roman"/>
        </w:rPr>
        <w:t>ghép</w:t>
      </w:r>
      <w:proofErr w:type="spellEnd"/>
      <w:r w:rsidR="001B2EC5" w:rsidRPr="00676583">
        <w:rPr>
          <w:rFonts w:cs="Times New Roman"/>
        </w:rPr>
        <w:t xml:space="preserve"> </w:t>
      </w:r>
      <w:proofErr w:type="spellStart"/>
      <w:r w:rsidR="001B2EC5" w:rsidRPr="00676583">
        <w:rPr>
          <w:rFonts w:cs="Times New Roman"/>
        </w:rPr>
        <w:t>thận</w:t>
      </w:r>
      <w:proofErr w:type="spellEnd"/>
      <w:r w:rsidR="00CD1CCA" w:rsidRPr="00676583">
        <w:rPr>
          <w:rFonts w:cs="Times New Roman"/>
        </w:rPr>
        <w:t xml:space="preserve"> </w:t>
      </w:r>
      <w:proofErr w:type="spellStart"/>
      <w:r w:rsidR="00CD1CCA" w:rsidRPr="00676583">
        <w:rPr>
          <w:rFonts w:cs="Times New Roman"/>
        </w:rPr>
        <w:t>trong</w:t>
      </w:r>
      <w:proofErr w:type="spellEnd"/>
      <w:r w:rsidR="00CD1CCA" w:rsidRPr="00676583">
        <w:rPr>
          <w:rFonts w:cs="Times New Roman"/>
        </w:rPr>
        <w:t xml:space="preserve"> 10 </w:t>
      </w:r>
      <w:proofErr w:type="spellStart"/>
      <w:r w:rsidR="00CD1CCA" w:rsidRPr="00676583">
        <w:rPr>
          <w:rFonts w:cs="Times New Roman"/>
        </w:rPr>
        <w:t>năm</w:t>
      </w:r>
      <w:proofErr w:type="spellEnd"/>
      <w:r w:rsidR="001B2EC5" w:rsidRPr="00676583">
        <w:rPr>
          <w:rFonts w:cs="Times New Roman"/>
        </w:rPr>
        <w:t xml:space="preserve"> </w:t>
      </w:r>
      <w:proofErr w:type="spellStart"/>
      <w:r w:rsidR="001B2EC5" w:rsidRPr="00676583">
        <w:rPr>
          <w:rFonts w:cs="Times New Roman"/>
        </w:rPr>
        <w:t>tại</w:t>
      </w:r>
      <w:proofErr w:type="spellEnd"/>
      <w:r w:rsidR="000868D3" w:rsidRPr="00676583">
        <w:rPr>
          <w:rFonts w:cs="Times New Roman"/>
        </w:rPr>
        <w:t xml:space="preserve"> </w:t>
      </w:r>
      <w:proofErr w:type="spellStart"/>
      <w:r w:rsidR="001B2EC5" w:rsidRPr="00676583">
        <w:rPr>
          <w:rFonts w:cs="Times New Roman"/>
        </w:rPr>
        <w:t>B</w:t>
      </w:r>
      <w:r w:rsidR="000868D3" w:rsidRPr="00676583">
        <w:rPr>
          <w:rFonts w:cs="Times New Roman"/>
        </w:rPr>
        <w:t>ệnh</w:t>
      </w:r>
      <w:proofErr w:type="spellEnd"/>
      <w:r w:rsidR="000868D3" w:rsidRPr="00676583">
        <w:rPr>
          <w:rFonts w:cs="Times New Roman"/>
        </w:rPr>
        <w:t xml:space="preserve"> </w:t>
      </w:r>
      <w:proofErr w:type="spellStart"/>
      <w:r w:rsidR="000868D3" w:rsidRPr="00676583">
        <w:rPr>
          <w:rFonts w:cs="Times New Roman"/>
        </w:rPr>
        <w:t>viện</w:t>
      </w:r>
      <w:proofErr w:type="spellEnd"/>
      <w:r w:rsidR="000868D3" w:rsidRPr="00676583">
        <w:rPr>
          <w:rFonts w:cs="Times New Roman"/>
        </w:rPr>
        <w:t xml:space="preserve"> </w:t>
      </w:r>
      <w:proofErr w:type="spellStart"/>
      <w:r w:rsidR="000868D3" w:rsidRPr="00676583">
        <w:rPr>
          <w:rFonts w:cs="Times New Roman"/>
        </w:rPr>
        <w:t>Chợ</w:t>
      </w:r>
      <w:proofErr w:type="spellEnd"/>
      <w:r w:rsidR="000868D3" w:rsidRPr="00676583">
        <w:rPr>
          <w:rFonts w:cs="Times New Roman"/>
        </w:rPr>
        <w:t xml:space="preserve"> </w:t>
      </w:r>
      <w:proofErr w:type="spellStart"/>
      <w:r w:rsidR="000868D3" w:rsidRPr="00676583">
        <w:rPr>
          <w:rFonts w:cs="Times New Roman"/>
        </w:rPr>
        <w:t>Rẫy</w:t>
      </w:r>
      <w:proofErr w:type="spellEnd"/>
      <w:r w:rsidR="001B2EC5" w:rsidRPr="00676583">
        <w:rPr>
          <w:rFonts w:cs="Times New Roman"/>
        </w:rPr>
        <w:t xml:space="preserve"> </w:t>
      </w:r>
      <w:proofErr w:type="spellStart"/>
      <w:r w:rsidR="00AB4242" w:rsidRPr="00676583">
        <w:rPr>
          <w:rFonts w:cs="Times New Roman"/>
        </w:rPr>
        <w:t>ghi</w:t>
      </w:r>
      <w:proofErr w:type="spellEnd"/>
      <w:r w:rsidR="00AB4242" w:rsidRPr="00676583">
        <w:rPr>
          <w:rFonts w:cs="Times New Roman"/>
        </w:rPr>
        <w:t xml:space="preserve"> </w:t>
      </w:r>
      <w:proofErr w:type="spellStart"/>
      <w:r w:rsidR="00AB4242" w:rsidRPr="00676583">
        <w:rPr>
          <w:rFonts w:cs="Times New Roman"/>
        </w:rPr>
        <w:t>nhận</w:t>
      </w:r>
      <w:proofErr w:type="spellEnd"/>
      <w:r w:rsidR="000868D3" w:rsidRPr="00676583">
        <w:rPr>
          <w:rFonts w:cs="Times New Roman"/>
        </w:rPr>
        <w:t xml:space="preserve"> </w:t>
      </w:r>
      <w:proofErr w:type="spellStart"/>
      <w:r w:rsidR="000868D3" w:rsidRPr="00676583">
        <w:rPr>
          <w:rFonts w:cs="Times New Roman"/>
        </w:rPr>
        <w:t>tỷ</w:t>
      </w:r>
      <w:proofErr w:type="spellEnd"/>
      <w:r w:rsidR="000868D3" w:rsidRPr="00676583">
        <w:rPr>
          <w:rFonts w:cs="Times New Roman"/>
        </w:rPr>
        <w:t xml:space="preserve"> </w:t>
      </w:r>
      <w:proofErr w:type="spellStart"/>
      <w:r w:rsidR="000868D3" w:rsidRPr="00676583">
        <w:rPr>
          <w:rFonts w:cs="Times New Roman"/>
        </w:rPr>
        <w:t>lệ</w:t>
      </w:r>
      <w:proofErr w:type="spellEnd"/>
      <w:r w:rsidR="000868D3" w:rsidRPr="00676583">
        <w:rPr>
          <w:rFonts w:cs="Times New Roman"/>
        </w:rPr>
        <w:t xml:space="preserve"> </w:t>
      </w:r>
      <w:r w:rsidR="001B2EC5" w:rsidRPr="00676583">
        <w:rPr>
          <w:rFonts w:cs="Times New Roman"/>
        </w:rPr>
        <w:t>NODAT</w:t>
      </w:r>
      <w:r w:rsidR="000868D3" w:rsidRPr="00676583">
        <w:rPr>
          <w:rFonts w:cs="Times New Roman"/>
        </w:rPr>
        <w:t xml:space="preserve"> </w:t>
      </w:r>
      <w:proofErr w:type="spellStart"/>
      <w:r w:rsidR="000868D3" w:rsidRPr="00676583">
        <w:rPr>
          <w:rFonts w:cs="Times New Roman"/>
        </w:rPr>
        <w:t>là</w:t>
      </w:r>
      <w:proofErr w:type="spellEnd"/>
      <w:r w:rsidR="000868D3" w:rsidRPr="00676583">
        <w:rPr>
          <w:rFonts w:cs="Times New Roman"/>
        </w:rPr>
        <w:t xml:space="preserve"> 8,7%</w:t>
      </w:r>
      <w:r w:rsidR="00D84EDD" w:rsidRPr="00676583">
        <w:rPr>
          <w:rFonts w:cs="Times New Roman"/>
        </w:rPr>
        <w:t xml:space="preserve"> </w:t>
      </w:r>
      <w:r w:rsidR="00D84EDD" w:rsidRPr="00676583">
        <w:rPr>
          <w:rFonts w:cs="Times New Roman"/>
        </w:rPr>
        <w:fldChar w:fldCharType="begin">
          <w:fldData xml:space="preserve">PEVuZE5vdGU+PENpdGU+PEF1dGhvcj5DaHXhuqluPC9BdXRob3I+PFllYXI+MjAxOTwvWWVhcj48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=
</w:fldData>
        </w:fldChar>
      </w:r>
      <w:r w:rsidR="00D84EDD" w:rsidRPr="00676583">
        <w:rPr>
          <w:rFonts w:cs="Times New Roman"/>
        </w:rPr>
        <w:instrText xml:space="preserve"> ADDIN EN.CITE </w:instrText>
      </w:r>
      <w:r w:rsidR="00D84EDD" w:rsidRPr="00676583">
        <w:rPr>
          <w:rFonts w:cs="Times New Roman"/>
        </w:rPr>
        <w:fldChar w:fldCharType="begin">
          <w:fldData xml:space="preserve">PEVuZE5vdGU+PENpdGU+PEF1dGhvcj5DaHXhuqluPC9BdXRob3I+PFllYXI+MjAxOTwvWWVhcj48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=
</w:fldData>
        </w:fldChar>
      </w:r>
      <w:r w:rsidR="00D84EDD" w:rsidRPr="00676583">
        <w:rPr>
          <w:rFonts w:cs="Times New Roman"/>
        </w:rPr>
        <w:instrText xml:space="preserve"> ADDIN EN.CITE.DATA </w:instrText>
      </w:r>
      <w:r w:rsidR="00D84EDD" w:rsidRPr="00676583">
        <w:rPr>
          <w:rFonts w:cs="Times New Roman"/>
        </w:rPr>
      </w:r>
      <w:r w:rsidR="00D84EDD" w:rsidRPr="00676583">
        <w:rPr>
          <w:rFonts w:cs="Times New Roman"/>
        </w:rPr>
        <w:fldChar w:fldCharType="end"/>
      </w:r>
      <w:r w:rsidR="00D84EDD" w:rsidRPr="00676583">
        <w:rPr>
          <w:rFonts w:cs="Times New Roman"/>
        </w:rPr>
      </w:r>
      <w:r w:rsidR="00D84EDD" w:rsidRPr="00676583">
        <w:rPr>
          <w:rFonts w:cs="Times New Roman"/>
        </w:rPr>
        <w:fldChar w:fldCharType="separate"/>
      </w:r>
      <w:r w:rsidR="00D84EDD" w:rsidRPr="00676583">
        <w:rPr>
          <w:rFonts w:cs="Times New Roman"/>
          <w:noProof/>
        </w:rPr>
        <w:t>[4]</w:t>
      </w:r>
      <w:r w:rsidR="00D84EDD" w:rsidRPr="00676583">
        <w:rPr>
          <w:rFonts w:cs="Times New Roman"/>
        </w:rPr>
        <w:fldChar w:fldCharType="end"/>
      </w:r>
      <w:r w:rsidR="000868D3" w:rsidRPr="00676583">
        <w:rPr>
          <w:rFonts w:cs="Times New Roman"/>
        </w:rPr>
        <w:t>.</w:t>
      </w:r>
      <w:r w:rsidR="00812F0D" w:rsidRPr="00676583">
        <w:rPr>
          <w:rFonts w:cs="Times New Roman"/>
        </w:rPr>
        <w:t xml:space="preserve"> </w:t>
      </w:r>
      <w:proofErr w:type="spellStart"/>
      <w:r w:rsidR="001B2EC5" w:rsidRPr="00676583">
        <w:rPr>
          <w:rFonts w:cs="Times New Roman"/>
        </w:rPr>
        <w:t>Năm</w:t>
      </w:r>
      <w:proofErr w:type="spellEnd"/>
      <w:r w:rsidR="001B2EC5" w:rsidRPr="00676583">
        <w:rPr>
          <w:rFonts w:cs="Times New Roman"/>
        </w:rPr>
        <w:t xml:space="preserve"> 2021, </w:t>
      </w:r>
      <w:proofErr w:type="spellStart"/>
      <w:r w:rsidR="001B2EC5" w:rsidRPr="00676583">
        <w:rPr>
          <w:rFonts w:cs="Times New Roman"/>
        </w:rPr>
        <w:t>tỷ</w:t>
      </w:r>
      <w:proofErr w:type="spellEnd"/>
      <w:r w:rsidR="001B2EC5" w:rsidRPr="00676583">
        <w:rPr>
          <w:rFonts w:cs="Times New Roman"/>
        </w:rPr>
        <w:t xml:space="preserve"> </w:t>
      </w:r>
      <w:proofErr w:type="spellStart"/>
      <w:r w:rsidR="001B2EC5" w:rsidRPr="00676583">
        <w:rPr>
          <w:rFonts w:cs="Times New Roman"/>
        </w:rPr>
        <w:t>lệ</w:t>
      </w:r>
      <w:proofErr w:type="spellEnd"/>
      <w:r w:rsidR="0099364E" w:rsidRPr="00676583">
        <w:rPr>
          <w:rFonts w:cs="Times New Roman"/>
        </w:rPr>
        <w:t xml:space="preserve"> </w:t>
      </w:r>
      <w:r w:rsidR="001B2EC5" w:rsidRPr="00676583">
        <w:rPr>
          <w:rFonts w:cs="Times New Roman"/>
        </w:rPr>
        <w:t>NODAT</w:t>
      </w:r>
      <w:r w:rsidR="00CD1CCA" w:rsidRPr="00676583">
        <w:rPr>
          <w:rFonts w:cs="Times New Roman"/>
        </w:rPr>
        <w:t xml:space="preserve"> </w:t>
      </w:r>
      <w:r w:rsidR="0099364E" w:rsidRPr="00676583">
        <w:rPr>
          <w:rFonts w:cs="Times New Roman"/>
        </w:rPr>
        <w:t xml:space="preserve">phát </w:t>
      </w:r>
      <w:proofErr w:type="spellStart"/>
      <w:r w:rsidR="0099364E" w:rsidRPr="00676583">
        <w:rPr>
          <w:rFonts w:cs="Times New Roman"/>
        </w:rPr>
        <w:t>hiện</w:t>
      </w:r>
      <w:proofErr w:type="spellEnd"/>
      <w:r w:rsidR="0099364E" w:rsidRPr="00676583">
        <w:rPr>
          <w:rFonts w:cs="Times New Roman"/>
        </w:rPr>
        <w:t xml:space="preserve"> </w:t>
      </w:r>
      <w:proofErr w:type="spellStart"/>
      <w:r w:rsidR="00CD1CCA" w:rsidRPr="00676583">
        <w:rPr>
          <w:rFonts w:cs="Times New Roman"/>
        </w:rPr>
        <w:t>trong</w:t>
      </w:r>
      <w:proofErr w:type="spellEnd"/>
      <w:r w:rsidR="00CD1CCA" w:rsidRPr="00676583">
        <w:rPr>
          <w:rFonts w:cs="Times New Roman"/>
        </w:rPr>
        <w:t xml:space="preserve"> </w:t>
      </w:r>
      <w:proofErr w:type="spellStart"/>
      <w:r w:rsidR="00CD1CCA" w:rsidRPr="00676583">
        <w:rPr>
          <w:rFonts w:cs="Times New Roman"/>
        </w:rPr>
        <w:t>năm</w:t>
      </w:r>
      <w:proofErr w:type="spellEnd"/>
      <w:r w:rsidR="00CD1CCA" w:rsidRPr="00676583">
        <w:rPr>
          <w:rFonts w:cs="Times New Roman"/>
        </w:rPr>
        <w:t xml:space="preserve"> </w:t>
      </w:r>
      <w:proofErr w:type="spellStart"/>
      <w:r w:rsidR="00CD1CCA" w:rsidRPr="00676583">
        <w:rPr>
          <w:rFonts w:cs="Times New Roman"/>
        </w:rPr>
        <w:t>đầu</w:t>
      </w:r>
      <w:proofErr w:type="spellEnd"/>
      <w:r w:rsidR="00CD1CCA" w:rsidRPr="00676583">
        <w:rPr>
          <w:rFonts w:cs="Times New Roman"/>
        </w:rPr>
        <w:t xml:space="preserve"> </w:t>
      </w:r>
      <w:proofErr w:type="spellStart"/>
      <w:r w:rsidR="00CD1CCA" w:rsidRPr="00676583">
        <w:rPr>
          <w:rFonts w:cs="Times New Roman"/>
        </w:rPr>
        <w:t>tiên</w:t>
      </w:r>
      <w:proofErr w:type="spellEnd"/>
      <w:r w:rsidR="001B2EC5" w:rsidRPr="00676583">
        <w:rPr>
          <w:rFonts w:cs="Times New Roman"/>
        </w:rPr>
        <w:t xml:space="preserve"> </w:t>
      </w:r>
      <w:proofErr w:type="spellStart"/>
      <w:r w:rsidR="001B2EC5" w:rsidRPr="00676583">
        <w:rPr>
          <w:rFonts w:cs="Times New Roman"/>
        </w:rPr>
        <w:t>là</w:t>
      </w:r>
      <w:proofErr w:type="spellEnd"/>
      <w:r w:rsidR="001B2EC5" w:rsidRPr="00676583">
        <w:rPr>
          <w:rFonts w:cs="Times New Roman"/>
        </w:rPr>
        <w:t xml:space="preserve"> </w:t>
      </w:r>
      <w:r w:rsidR="001B2EC5" w:rsidRPr="00676583">
        <w:rPr>
          <w:rFonts w:cs="Times New Roman"/>
          <w:shd w:val="clear" w:color="auto" w:fill="FFFFFF"/>
        </w:rPr>
        <w:t xml:space="preserve">12,4% </w:t>
      </w:r>
      <w:proofErr w:type="spellStart"/>
      <w:r w:rsidR="001B2EC5" w:rsidRPr="00676583">
        <w:rPr>
          <w:rFonts w:cs="Times New Roman"/>
          <w:shd w:val="clear" w:color="auto" w:fill="FFFFFF"/>
        </w:rPr>
        <w:t>tại</w:t>
      </w:r>
      <w:proofErr w:type="spellEnd"/>
      <w:r w:rsidR="001B2EC5" w:rsidRPr="00676583">
        <w:rPr>
          <w:rFonts w:cs="Times New Roman"/>
          <w:shd w:val="clear" w:color="auto" w:fill="FFFFFF"/>
        </w:rPr>
        <w:t xml:space="preserve"> </w:t>
      </w:r>
      <w:proofErr w:type="spellStart"/>
      <w:r w:rsidR="001B2EC5" w:rsidRPr="00676583">
        <w:rPr>
          <w:rFonts w:cs="Times New Roman"/>
          <w:shd w:val="clear" w:color="auto" w:fill="FFFFFF"/>
        </w:rPr>
        <w:t>bệnh</w:t>
      </w:r>
      <w:proofErr w:type="spellEnd"/>
      <w:r w:rsidR="001B2EC5" w:rsidRPr="00676583">
        <w:rPr>
          <w:rFonts w:cs="Times New Roman"/>
          <w:shd w:val="clear" w:color="auto" w:fill="FFFFFF"/>
        </w:rPr>
        <w:t xml:space="preserve"> </w:t>
      </w:r>
      <w:proofErr w:type="spellStart"/>
      <w:r w:rsidR="001B2EC5" w:rsidRPr="00676583">
        <w:rPr>
          <w:rFonts w:cs="Times New Roman"/>
          <w:shd w:val="clear" w:color="auto" w:fill="FFFFFF"/>
        </w:rPr>
        <w:t>viện</w:t>
      </w:r>
      <w:proofErr w:type="spellEnd"/>
      <w:r w:rsidR="001B2EC5" w:rsidRPr="00676583">
        <w:rPr>
          <w:rFonts w:cs="Times New Roman"/>
          <w:shd w:val="clear" w:color="auto" w:fill="FFFFFF"/>
        </w:rPr>
        <w:t xml:space="preserve"> Quân y 103 </w:t>
      </w:r>
      <w:r w:rsidR="001B2EC5" w:rsidRPr="00676583">
        <w:rPr>
          <w:rFonts w:cs="Times New Roman"/>
          <w:shd w:val="clear" w:color="auto" w:fill="FFFFFF"/>
        </w:rPr>
        <w:fldChar w:fldCharType="begin">
          <w:fldData xml:space="preserve">PEVuZE5vdGU+PENpdGU+PEF1dGhvcj5QaGFtIFZ1PC9BdXRob3I+PFllYXI+MjAyMTwvWWVhcj48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</w:fldData>
        </w:fldChar>
      </w:r>
      <w:r w:rsidR="001B2EC5" w:rsidRPr="00676583">
        <w:rPr>
          <w:rFonts w:cs="Times New Roman"/>
          <w:shd w:val="clear" w:color="auto" w:fill="FFFFFF"/>
        </w:rPr>
        <w:instrText xml:space="preserve"> ADDIN EN.CITE </w:instrText>
      </w:r>
      <w:r w:rsidR="001B2EC5" w:rsidRPr="00676583">
        <w:rPr>
          <w:rFonts w:cs="Times New Roman"/>
          <w:shd w:val="clear" w:color="auto" w:fill="FFFFFF"/>
        </w:rPr>
        <w:fldChar w:fldCharType="begin">
          <w:fldData xml:space="preserve">PEVuZE5vdGU+PENpdGU+PEF1dGhvcj5QaGFtIFZ1PC9BdXRob3I+PFllYXI+MjAyMTwvWWVhcj48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</w:fldData>
        </w:fldChar>
      </w:r>
      <w:r w:rsidR="001B2EC5" w:rsidRPr="00676583">
        <w:rPr>
          <w:rFonts w:cs="Times New Roman"/>
          <w:shd w:val="clear" w:color="auto" w:fill="FFFFFF"/>
        </w:rPr>
        <w:instrText xml:space="preserve"> ADDIN EN.CITE.DATA </w:instrText>
      </w:r>
      <w:r w:rsidR="001B2EC5" w:rsidRPr="00676583">
        <w:rPr>
          <w:rFonts w:cs="Times New Roman"/>
          <w:shd w:val="clear" w:color="auto" w:fill="FFFFFF"/>
        </w:rPr>
      </w:r>
      <w:r w:rsidR="001B2EC5" w:rsidRPr="00676583">
        <w:rPr>
          <w:rFonts w:cs="Times New Roman"/>
          <w:shd w:val="clear" w:color="auto" w:fill="FFFFFF"/>
        </w:rPr>
        <w:fldChar w:fldCharType="end"/>
      </w:r>
      <w:r w:rsidR="001B2EC5" w:rsidRPr="00676583">
        <w:rPr>
          <w:rFonts w:cs="Times New Roman"/>
          <w:shd w:val="clear" w:color="auto" w:fill="FFFFFF"/>
        </w:rPr>
      </w:r>
      <w:r w:rsidR="001B2EC5" w:rsidRPr="00676583">
        <w:rPr>
          <w:rFonts w:cs="Times New Roman"/>
          <w:shd w:val="clear" w:color="auto" w:fill="FFFFFF"/>
        </w:rPr>
        <w:fldChar w:fldCharType="separate"/>
      </w:r>
      <w:r w:rsidR="001B2EC5" w:rsidRPr="00676583">
        <w:rPr>
          <w:rFonts w:cs="Times New Roman"/>
          <w:noProof/>
          <w:shd w:val="clear" w:color="auto" w:fill="FFFFFF"/>
        </w:rPr>
        <w:t>[5]</w:t>
      </w:r>
      <w:r w:rsidR="001B2EC5" w:rsidRPr="00676583">
        <w:rPr>
          <w:rFonts w:cs="Times New Roman"/>
          <w:shd w:val="clear" w:color="auto" w:fill="FFFFFF"/>
        </w:rPr>
        <w:fldChar w:fldCharType="end"/>
      </w:r>
      <w:r w:rsidR="001B2EC5" w:rsidRPr="00676583">
        <w:rPr>
          <w:rFonts w:cs="Times New Roman"/>
          <w:shd w:val="clear" w:color="auto" w:fill="FFFFFF"/>
        </w:rPr>
        <w:t>.</w:t>
      </w:r>
      <w:r w:rsidR="000868D3" w:rsidRPr="00676583">
        <w:rPr>
          <w:rFonts w:cs="Times New Roman"/>
        </w:rPr>
        <w:t xml:space="preserve"> </w:t>
      </w:r>
      <w:bookmarkStart w:id="4" w:name="_Hlk212108288"/>
      <w:proofErr w:type="spellStart"/>
      <w:r w:rsidR="000868D3" w:rsidRPr="00676583">
        <w:rPr>
          <w:rFonts w:cs="Times New Roman"/>
        </w:rPr>
        <w:t>Bệnh</w:t>
      </w:r>
      <w:proofErr w:type="spellEnd"/>
      <w:r w:rsidR="000868D3" w:rsidRPr="00676583">
        <w:rPr>
          <w:rFonts w:cs="Times New Roman"/>
        </w:rPr>
        <w:t xml:space="preserve"> </w:t>
      </w:r>
      <w:proofErr w:type="spellStart"/>
      <w:r w:rsidR="000868D3" w:rsidRPr="00676583">
        <w:rPr>
          <w:rFonts w:cs="Times New Roman"/>
        </w:rPr>
        <w:t>viện</w:t>
      </w:r>
      <w:proofErr w:type="spellEnd"/>
      <w:r w:rsidR="000868D3" w:rsidRPr="00676583">
        <w:rPr>
          <w:rFonts w:cs="Times New Roman"/>
        </w:rPr>
        <w:t xml:space="preserve"> Việt Đức</w:t>
      </w:r>
      <w:r w:rsidR="001B2EC5" w:rsidRPr="00676583">
        <w:rPr>
          <w:rFonts w:cs="Times New Roman"/>
        </w:rPr>
        <w:t xml:space="preserve"> </w:t>
      </w:r>
      <w:proofErr w:type="spellStart"/>
      <w:r w:rsidR="00CD1CCA" w:rsidRPr="00676583">
        <w:rPr>
          <w:rFonts w:cs="Times New Roman"/>
        </w:rPr>
        <w:t>tổng</w:t>
      </w:r>
      <w:proofErr w:type="spellEnd"/>
      <w:r w:rsidR="00CD1CCA" w:rsidRPr="00676583">
        <w:rPr>
          <w:rFonts w:cs="Times New Roman"/>
        </w:rPr>
        <w:t xml:space="preserve"> </w:t>
      </w:r>
      <w:proofErr w:type="spellStart"/>
      <w:r w:rsidR="00CD1CCA" w:rsidRPr="00676583">
        <w:rPr>
          <w:rFonts w:cs="Times New Roman"/>
        </w:rPr>
        <w:t>kết</w:t>
      </w:r>
      <w:proofErr w:type="spellEnd"/>
      <w:r w:rsidR="00CD1CCA" w:rsidRPr="00676583">
        <w:rPr>
          <w:rFonts w:cs="Times New Roman"/>
        </w:rPr>
        <w:t xml:space="preserve"> </w:t>
      </w:r>
      <w:proofErr w:type="spellStart"/>
      <w:r w:rsidR="00CD1CCA" w:rsidRPr="00676583">
        <w:rPr>
          <w:rFonts w:cs="Times New Roman"/>
        </w:rPr>
        <w:t>trong</w:t>
      </w:r>
      <w:proofErr w:type="spellEnd"/>
      <w:r w:rsidR="00CD1CCA" w:rsidRPr="00676583">
        <w:rPr>
          <w:rFonts w:cs="Times New Roman"/>
        </w:rPr>
        <w:t xml:space="preserve"> 17 </w:t>
      </w:r>
      <w:proofErr w:type="spellStart"/>
      <w:r w:rsidR="00CD1CCA" w:rsidRPr="00676583">
        <w:rPr>
          <w:rFonts w:cs="Times New Roman"/>
        </w:rPr>
        <w:t>năm</w:t>
      </w:r>
      <w:proofErr w:type="spellEnd"/>
      <w:r w:rsidR="00CD1CCA" w:rsidRPr="00676583">
        <w:rPr>
          <w:rFonts w:cs="Times New Roman"/>
        </w:rPr>
        <w:t xml:space="preserve"> </w:t>
      </w:r>
      <w:proofErr w:type="spellStart"/>
      <w:r w:rsidR="00CD1CCA" w:rsidRPr="00676583">
        <w:rPr>
          <w:rFonts w:cs="Times New Roman"/>
        </w:rPr>
        <w:t>ghép</w:t>
      </w:r>
      <w:proofErr w:type="spellEnd"/>
      <w:r w:rsidR="00CD1CCA" w:rsidRPr="00676583">
        <w:rPr>
          <w:rFonts w:cs="Times New Roman"/>
        </w:rPr>
        <w:t xml:space="preserve"> </w:t>
      </w:r>
      <w:proofErr w:type="spellStart"/>
      <w:r w:rsidR="00CD1CCA" w:rsidRPr="00676583">
        <w:rPr>
          <w:rFonts w:cs="Times New Roman"/>
        </w:rPr>
        <w:t>thận</w:t>
      </w:r>
      <w:proofErr w:type="spellEnd"/>
      <w:r w:rsidR="00AB4242" w:rsidRPr="00676583">
        <w:rPr>
          <w:rFonts w:cs="Times New Roman"/>
        </w:rPr>
        <w:t>,</w:t>
      </w:r>
      <w:r w:rsidR="00CD1CCA" w:rsidRPr="00676583">
        <w:rPr>
          <w:rFonts w:cs="Times New Roman"/>
        </w:rPr>
        <w:t xml:space="preserve"> </w:t>
      </w:r>
      <w:proofErr w:type="spellStart"/>
      <w:r w:rsidR="00CD1CCA" w:rsidRPr="00676583">
        <w:rPr>
          <w:rFonts w:cs="Times New Roman"/>
        </w:rPr>
        <w:t>nghiên</w:t>
      </w:r>
      <w:proofErr w:type="spellEnd"/>
      <w:r w:rsidR="00CD1CCA" w:rsidRPr="00676583">
        <w:rPr>
          <w:rFonts w:cs="Times New Roman"/>
        </w:rPr>
        <w:t xml:space="preserve"> </w:t>
      </w:r>
      <w:proofErr w:type="spellStart"/>
      <w:r w:rsidR="00CD1CCA" w:rsidRPr="00676583">
        <w:rPr>
          <w:rFonts w:cs="Times New Roman"/>
        </w:rPr>
        <w:t>cứu</w:t>
      </w:r>
      <w:proofErr w:type="spellEnd"/>
      <w:r w:rsidR="00CD1CCA" w:rsidRPr="00676583">
        <w:rPr>
          <w:rFonts w:cs="Times New Roman"/>
        </w:rPr>
        <w:t xml:space="preserve"> </w:t>
      </w:r>
      <w:proofErr w:type="spellStart"/>
      <w:r w:rsidR="00CD1CCA" w:rsidRPr="00676583">
        <w:rPr>
          <w:rFonts w:cs="Times New Roman"/>
        </w:rPr>
        <w:t>trên</w:t>
      </w:r>
      <w:proofErr w:type="spellEnd"/>
      <w:r w:rsidR="00CD1CCA" w:rsidRPr="00676583">
        <w:rPr>
          <w:rFonts w:cs="Times New Roman"/>
        </w:rPr>
        <w:t xml:space="preserve"> 1850 </w:t>
      </w:r>
      <w:proofErr w:type="spellStart"/>
      <w:r w:rsidR="00CD1CCA" w:rsidRPr="00676583">
        <w:rPr>
          <w:rFonts w:cs="Times New Roman"/>
        </w:rPr>
        <w:t>bệnh</w:t>
      </w:r>
      <w:proofErr w:type="spellEnd"/>
      <w:r w:rsidR="00CD1CCA" w:rsidRPr="00676583">
        <w:rPr>
          <w:rFonts w:cs="Times New Roman"/>
        </w:rPr>
        <w:t xml:space="preserve"> </w:t>
      </w:r>
      <w:proofErr w:type="spellStart"/>
      <w:r w:rsidR="00CD1CCA" w:rsidRPr="00676583">
        <w:rPr>
          <w:rFonts w:cs="Times New Roman"/>
        </w:rPr>
        <w:t>nhân</w:t>
      </w:r>
      <w:proofErr w:type="spellEnd"/>
      <w:r w:rsidR="00CD1CCA" w:rsidRPr="00676583">
        <w:rPr>
          <w:rFonts w:cs="Times New Roman"/>
        </w:rPr>
        <w:t xml:space="preserve"> </w:t>
      </w:r>
      <w:proofErr w:type="spellStart"/>
      <w:r w:rsidR="00AB4242" w:rsidRPr="00676583">
        <w:rPr>
          <w:rFonts w:cs="Times New Roman"/>
        </w:rPr>
        <w:t>thấy</w:t>
      </w:r>
      <w:proofErr w:type="spellEnd"/>
      <w:r w:rsidR="00AB4242" w:rsidRPr="00676583">
        <w:rPr>
          <w:rFonts w:cs="Times New Roman"/>
        </w:rPr>
        <w:t xml:space="preserve"> </w:t>
      </w:r>
      <w:proofErr w:type="spellStart"/>
      <w:r w:rsidR="00AB4242" w:rsidRPr="00676583">
        <w:rPr>
          <w:rFonts w:cs="Times New Roman"/>
        </w:rPr>
        <w:t>rằng</w:t>
      </w:r>
      <w:proofErr w:type="spellEnd"/>
      <w:r w:rsidR="00D80C23" w:rsidRPr="00676583">
        <w:rPr>
          <w:rFonts w:cs="Times New Roman"/>
        </w:rPr>
        <w:t xml:space="preserve"> </w:t>
      </w:r>
      <w:proofErr w:type="spellStart"/>
      <w:r w:rsidR="00715D54" w:rsidRPr="00676583">
        <w:rPr>
          <w:rFonts w:cs="Times New Roman"/>
        </w:rPr>
        <w:t>tỷ</w:t>
      </w:r>
      <w:proofErr w:type="spellEnd"/>
      <w:r w:rsidR="00715D54" w:rsidRPr="00676583">
        <w:rPr>
          <w:rFonts w:cs="Times New Roman"/>
        </w:rPr>
        <w:t xml:space="preserve"> </w:t>
      </w:r>
      <w:proofErr w:type="spellStart"/>
      <w:r w:rsidR="00715D54" w:rsidRPr="00676583">
        <w:rPr>
          <w:rFonts w:cs="Times New Roman"/>
        </w:rPr>
        <w:t>lệ</w:t>
      </w:r>
      <w:proofErr w:type="spellEnd"/>
      <w:r w:rsidR="00715D54" w:rsidRPr="00676583">
        <w:rPr>
          <w:rFonts w:cs="Times New Roman"/>
        </w:rPr>
        <w:t xml:space="preserve"> NODAT </w:t>
      </w:r>
      <w:proofErr w:type="spellStart"/>
      <w:r w:rsidR="00D80C23" w:rsidRPr="00676583">
        <w:rPr>
          <w:rFonts w:cs="Times New Roman"/>
        </w:rPr>
        <w:t>tương</w:t>
      </w:r>
      <w:proofErr w:type="spellEnd"/>
      <w:r w:rsidR="00D80C23" w:rsidRPr="00676583">
        <w:rPr>
          <w:rFonts w:cs="Times New Roman"/>
        </w:rPr>
        <w:t xml:space="preserve"> </w:t>
      </w:r>
      <w:proofErr w:type="spellStart"/>
      <w:r w:rsidR="00D80C23" w:rsidRPr="00676583">
        <w:rPr>
          <w:rFonts w:cs="Times New Roman"/>
        </w:rPr>
        <w:t>đối</w:t>
      </w:r>
      <w:proofErr w:type="spellEnd"/>
      <w:r w:rsidR="00D80C23" w:rsidRPr="00676583">
        <w:rPr>
          <w:rFonts w:cs="Times New Roman"/>
        </w:rPr>
        <w:t xml:space="preserve"> </w:t>
      </w:r>
      <w:proofErr w:type="spellStart"/>
      <w:r w:rsidR="00D80C23" w:rsidRPr="00676583">
        <w:rPr>
          <w:rFonts w:cs="Times New Roman"/>
        </w:rPr>
        <w:t>cao</w:t>
      </w:r>
      <w:proofErr w:type="spellEnd"/>
      <w:r w:rsidR="001B2EC5" w:rsidRPr="00676583">
        <w:rPr>
          <w:rFonts w:cs="Times New Roman"/>
        </w:rPr>
        <w:t xml:space="preserve"> so </w:t>
      </w:r>
      <w:proofErr w:type="spellStart"/>
      <w:r w:rsidR="001B2EC5" w:rsidRPr="00676583">
        <w:rPr>
          <w:rFonts w:cs="Times New Roman"/>
        </w:rPr>
        <w:t>với</w:t>
      </w:r>
      <w:proofErr w:type="spellEnd"/>
      <w:r w:rsidR="001B2EC5" w:rsidRPr="00676583">
        <w:rPr>
          <w:rFonts w:cs="Times New Roman"/>
        </w:rPr>
        <w:t xml:space="preserve"> </w:t>
      </w:r>
      <w:proofErr w:type="spellStart"/>
      <w:r w:rsidR="001B2EC5" w:rsidRPr="00676583">
        <w:rPr>
          <w:rFonts w:cs="Times New Roman"/>
        </w:rPr>
        <w:t>các</w:t>
      </w:r>
      <w:proofErr w:type="spellEnd"/>
      <w:r w:rsidR="001B2EC5" w:rsidRPr="00676583">
        <w:rPr>
          <w:rFonts w:cs="Times New Roman"/>
        </w:rPr>
        <w:t xml:space="preserve"> </w:t>
      </w:r>
      <w:proofErr w:type="spellStart"/>
      <w:r w:rsidR="001B2EC5" w:rsidRPr="00676583">
        <w:rPr>
          <w:rFonts w:cs="Times New Roman"/>
        </w:rPr>
        <w:t>trung</w:t>
      </w:r>
      <w:proofErr w:type="spellEnd"/>
      <w:r w:rsidR="001B2EC5" w:rsidRPr="00676583">
        <w:rPr>
          <w:rFonts w:cs="Times New Roman"/>
        </w:rPr>
        <w:t xml:space="preserve"> </w:t>
      </w:r>
      <w:proofErr w:type="spellStart"/>
      <w:r w:rsidR="001B2EC5" w:rsidRPr="00676583">
        <w:rPr>
          <w:rFonts w:cs="Times New Roman"/>
        </w:rPr>
        <w:t>tâm</w:t>
      </w:r>
      <w:proofErr w:type="spellEnd"/>
      <w:r w:rsidR="001B2EC5" w:rsidRPr="00676583">
        <w:rPr>
          <w:rFonts w:cs="Times New Roman"/>
        </w:rPr>
        <w:t xml:space="preserve"> </w:t>
      </w:r>
      <w:proofErr w:type="spellStart"/>
      <w:r w:rsidR="001B2EC5" w:rsidRPr="00676583">
        <w:rPr>
          <w:rFonts w:cs="Times New Roman"/>
        </w:rPr>
        <w:t>khác</w:t>
      </w:r>
      <w:proofErr w:type="spellEnd"/>
      <w:r w:rsidR="00715D54" w:rsidRPr="00676583">
        <w:rPr>
          <w:rFonts w:cs="Times New Roman"/>
        </w:rPr>
        <w:t xml:space="preserve"> </w:t>
      </w:r>
      <w:proofErr w:type="spellStart"/>
      <w:r w:rsidR="00715D54" w:rsidRPr="00676583">
        <w:rPr>
          <w:rFonts w:cs="Times New Roman"/>
        </w:rPr>
        <w:t>với</w:t>
      </w:r>
      <w:proofErr w:type="spellEnd"/>
      <w:r w:rsidR="0056076E" w:rsidRPr="00676583">
        <w:rPr>
          <w:rFonts w:cs="Times New Roman"/>
        </w:rPr>
        <w:t xml:space="preserve"> </w:t>
      </w:r>
      <w:r w:rsidR="001F5334" w:rsidRPr="00676583">
        <w:rPr>
          <w:rFonts w:cs="Times New Roman"/>
        </w:rPr>
        <w:t xml:space="preserve">20,54 </w:t>
      </w:r>
      <w:r w:rsidR="0056076E" w:rsidRPr="00676583">
        <w:rPr>
          <w:rFonts w:cs="Times New Roman"/>
        </w:rPr>
        <w:t>%</w:t>
      </w:r>
      <w:bookmarkEnd w:id="4"/>
      <w:r w:rsidR="0056076E" w:rsidRPr="00676583">
        <w:rPr>
          <w:rFonts w:cs="Times New Roman"/>
        </w:rPr>
        <w:t xml:space="preserve"> </w:t>
      </w:r>
      <w:r w:rsidR="00AC24C1" w:rsidRPr="00676583">
        <w:rPr>
          <w:rFonts w:cs="Times New Roman"/>
        </w:rPr>
        <w:fldChar w:fldCharType="begin">
          <w:fldData xml:space="preserve">PEVuZE5vdGU+PENpdGU+PEF1dGhvcj5OZ3V5ZW4gVGhlIEN1b25nPC9BdXRob3I+PFllYXI+MjAy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ZT0iMTAwJSI+w60gWSBEPC9zdHlsZT48c3R5bGUgZmFjZT0ibm9ybWFsIiBmb250PSJkZWZhdWx0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PEVuZE5vdGU+PENpdGU+PEF1dGhvcj5OZ3V5ZW4gVGhlIEN1b25nPC9BdXRob3I+PFllYXI+MjAy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ZT0iMTAwJSI+w60gWSBEPC9zdHlsZT48c3R5bGUgZmFjZT0ibm9ybWFsIiBmb250PSJkZWZhdWx0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00AC24C1" w:rsidRPr="00676583">
        <w:rPr>
          <w:rFonts w:cs="Times New Roman"/>
        </w:rPr>
      </w:r>
      <w:r w:rsidR="00AC24C1" w:rsidRPr="00676583">
        <w:rPr>
          <w:rFonts w:cs="Times New Roman"/>
        </w:rPr>
        <w:fldChar w:fldCharType="separate"/>
      </w:r>
      <w:r w:rsidR="001B2EC5" w:rsidRPr="00676583">
        <w:rPr>
          <w:rFonts w:cs="Times New Roman"/>
          <w:noProof/>
        </w:rPr>
        <w:t>[6]</w:t>
      </w:r>
      <w:r w:rsidR="00AC24C1" w:rsidRPr="00676583">
        <w:rPr>
          <w:rFonts w:cs="Times New Roman"/>
        </w:rPr>
        <w:fldChar w:fldCharType="end"/>
      </w:r>
      <w:r w:rsidR="00D80C23" w:rsidRPr="00676583">
        <w:rPr>
          <w:rFonts w:ascii="Segoe UI" w:hAnsi="Segoe UI" w:cs="Segoe UI"/>
          <w:shd w:val="clear" w:color="auto" w:fill="FFFFFF"/>
        </w:rPr>
        <w:t>. </w:t>
      </w:r>
      <w:r w:rsidRPr="00676583">
        <w:rPr>
          <w:rFonts w:cs="Times New Roman"/>
        </w:rPr>
        <w:t xml:space="preserve">NODAT </w:t>
      </w:r>
      <w:proofErr w:type="spellStart"/>
      <w:r w:rsidR="009201AB" w:rsidRPr="00676583">
        <w:rPr>
          <w:rFonts w:cs="Times New Roman"/>
        </w:rPr>
        <w:t>có</w:t>
      </w:r>
      <w:proofErr w:type="spellEnd"/>
      <w:r w:rsidR="009201AB" w:rsidRPr="00676583">
        <w:rPr>
          <w:rFonts w:cs="Times New Roman"/>
        </w:rPr>
        <w:t xml:space="preserve"> </w:t>
      </w:r>
      <w:proofErr w:type="spellStart"/>
      <w:r w:rsidR="009201AB" w:rsidRPr="00676583">
        <w:rPr>
          <w:rFonts w:cs="Times New Roman"/>
        </w:rPr>
        <w:lastRenderedPageBreak/>
        <w:t>nhiều</w:t>
      </w:r>
      <w:proofErr w:type="spellEnd"/>
      <w:r w:rsidR="009201AB" w:rsidRPr="00676583">
        <w:rPr>
          <w:rFonts w:cs="Times New Roman"/>
        </w:rPr>
        <w:t xml:space="preserve"> </w:t>
      </w:r>
      <w:proofErr w:type="spellStart"/>
      <w:r w:rsidR="009201AB" w:rsidRPr="00676583">
        <w:rPr>
          <w:rFonts w:cs="Times New Roman"/>
        </w:rPr>
        <w:t>yếu</w:t>
      </w:r>
      <w:proofErr w:type="spellEnd"/>
      <w:r w:rsidR="009201AB" w:rsidRPr="00676583">
        <w:rPr>
          <w:rFonts w:cs="Times New Roman"/>
        </w:rPr>
        <w:t xml:space="preserve"> </w:t>
      </w:r>
      <w:proofErr w:type="spellStart"/>
      <w:r w:rsidR="009201AB" w:rsidRPr="00676583">
        <w:rPr>
          <w:rFonts w:cs="Times New Roman"/>
        </w:rPr>
        <w:t>tố</w:t>
      </w:r>
      <w:proofErr w:type="spellEnd"/>
      <w:r w:rsidR="009201AB" w:rsidRPr="00676583">
        <w:rPr>
          <w:rFonts w:cs="Times New Roman"/>
        </w:rPr>
        <w:t xml:space="preserve"> </w:t>
      </w:r>
      <w:proofErr w:type="spellStart"/>
      <w:r w:rsidR="009201AB" w:rsidRPr="00676583">
        <w:rPr>
          <w:rFonts w:cs="Times New Roman"/>
        </w:rPr>
        <w:t>nguy</w:t>
      </w:r>
      <w:proofErr w:type="spellEnd"/>
      <w:r w:rsidR="009201AB" w:rsidRPr="00676583">
        <w:rPr>
          <w:rFonts w:cs="Times New Roman"/>
        </w:rPr>
        <w:t xml:space="preserve"> </w:t>
      </w:r>
      <w:proofErr w:type="spellStart"/>
      <w:r w:rsidR="009201AB" w:rsidRPr="00676583">
        <w:rPr>
          <w:rFonts w:cs="Times New Roman"/>
        </w:rPr>
        <w:t>cơ</w:t>
      </w:r>
      <w:proofErr w:type="spellEnd"/>
      <w:r w:rsidR="009201AB" w:rsidRPr="00676583">
        <w:rPr>
          <w:rFonts w:cs="Times New Roman"/>
        </w:rPr>
        <w:t xml:space="preserve"> bao </w:t>
      </w:r>
      <w:proofErr w:type="spellStart"/>
      <w:r w:rsidR="009201AB" w:rsidRPr="00676583">
        <w:rPr>
          <w:rFonts w:cs="Times New Roman"/>
        </w:rPr>
        <w:t>gồm</w:t>
      </w:r>
      <w:proofErr w:type="spellEnd"/>
      <w:r w:rsidR="009201AB" w:rsidRPr="00676583">
        <w:rPr>
          <w:rFonts w:cs="Times New Roman"/>
        </w:rPr>
        <w:t>:</w:t>
      </w:r>
      <w:r w:rsidRPr="00676583">
        <w:rPr>
          <w:rFonts w:cs="Times New Roman"/>
        </w:rPr>
        <w:t xml:space="preserve"> </w:t>
      </w:r>
      <w:proofErr w:type="spellStart"/>
      <w:r w:rsidR="009824C7"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ghép</w:t>
      </w:r>
      <w:proofErr w:type="spellEnd"/>
      <w:r w:rsidR="005C614E" w:rsidRPr="00676583">
        <w:rPr>
          <w:rFonts w:cs="Times New Roman"/>
        </w:rPr>
        <w:t xml:space="preserve"> </w:t>
      </w:r>
      <w:proofErr w:type="spellStart"/>
      <w:r w:rsidR="005C614E" w:rsidRPr="00676583">
        <w:rPr>
          <w:rFonts w:cs="Times New Roman"/>
        </w:rPr>
        <w:t>như</w:t>
      </w:r>
      <w:proofErr w:type="spellEnd"/>
      <w:r w:rsidR="005C614E" w:rsidRPr="00676583">
        <w:rPr>
          <w:rFonts w:cs="Times New Roman"/>
        </w:rPr>
        <w:t xml:space="preserve"> </w:t>
      </w:r>
      <w:proofErr w:type="spellStart"/>
      <w:r w:rsidR="005C614E" w:rsidRPr="00676583">
        <w:rPr>
          <w:rFonts w:cs="Times New Roman"/>
        </w:rPr>
        <w:t>tuổi</w:t>
      </w:r>
      <w:proofErr w:type="spellEnd"/>
      <w:r w:rsidR="005C614E" w:rsidRPr="00676583">
        <w:rPr>
          <w:rFonts w:cs="Times New Roman"/>
        </w:rPr>
        <w:t xml:space="preserve"> </w:t>
      </w:r>
      <w:proofErr w:type="spellStart"/>
      <w:r w:rsidR="005C614E" w:rsidRPr="00676583">
        <w:rPr>
          <w:rFonts w:cs="Times New Roman"/>
        </w:rPr>
        <w:t>cao</w:t>
      </w:r>
      <w:proofErr w:type="spellEnd"/>
      <w:r w:rsidR="005C614E" w:rsidRPr="00676583">
        <w:rPr>
          <w:rFonts w:cs="Times New Roman"/>
        </w:rPr>
        <w:t>,</w:t>
      </w:r>
      <w:r w:rsidR="009824C7" w:rsidRPr="00676583">
        <w:rPr>
          <w:rFonts w:cs="Times New Roman"/>
        </w:rPr>
        <w:t xml:space="preserve"> </w:t>
      </w:r>
      <w:proofErr w:type="spellStart"/>
      <w:r w:rsidR="009824C7" w:rsidRPr="00676583">
        <w:rPr>
          <w:rFonts w:cs="Times New Roman"/>
        </w:rPr>
        <w:t>tiền</w:t>
      </w:r>
      <w:proofErr w:type="spellEnd"/>
      <w:r w:rsidR="009824C7" w:rsidRPr="00676583">
        <w:rPr>
          <w:rFonts w:cs="Times New Roman"/>
        </w:rPr>
        <w:t xml:space="preserve"> </w:t>
      </w:r>
      <w:proofErr w:type="spellStart"/>
      <w:r w:rsidR="009824C7" w:rsidRPr="00676583">
        <w:rPr>
          <w:rFonts w:cs="Times New Roman"/>
        </w:rPr>
        <w:t>sử</w:t>
      </w:r>
      <w:proofErr w:type="spellEnd"/>
      <w:r w:rsidR="009824C7" w:rsidRPr="00676583">
        <w:rPr>
          <w:rFonts w:cs="Times New Roman"/>
        </w:rPr>
        <w:t xml:space="preserve"> </w:t>
      </w:r>
      <w:proofErr w:type="spellStart"/>
      <w:r w:rsidR="00814712" w:rsidRPr="00676583">
        <w:rPr>
          <w:rFonts w:cs="Times New Roman"/>
        </w:rPr>
        <w:t>gia</w:t>
      </w:r>
      <w:proofErr w:type="spellEnd"/>
      <w:r w:rsidR="00814712" w:rsidRPr="00676583">
        <w:rPr>
          <w:rFonts w:cs="Times New Roman"/>
        </w:rPr>
        <w:t xml:space="preserve"> </w:t>
      </w:r>
      <w:proofErr w:type="spellStart"/>
      <w:r w:rsidR="00814712" w:rsidRPr="00676583">
        <w:rPr>
          <w:rFonts w:cs="Times New Roman"/>
        </w:rPr>
        <w:t>đình</w:t>
      </w:r>
      <w:proofErr w:type="spellEnd"/>
      <w:r w:rsidR="00814712" w:rsidRPr="00676583">
        <w:rPr>
          <w:rFonts w:cs="Times New Roman"/>
        </w:rPr>
        <w:t xml:space="preserve"> </w:t>
      </w:r>
      <w:proofErr w:type="spellStart"/>
      <w:r w:rsidR="00814712" w:rsidRPr="00676583">
        <w:rPr>
          <w:rFonts w:cs="Times New Roman"/>
        </w:rPr>
        <w:t>có</w:t>
      </w:r>
      <w:proofErr w:type="spellEnd"/>
      <w:r w:rsidR="00814712" w:rsidRPr="00676583">
        <w:rPr>
          <w:rFonts w:cs="Times New Roman"/>
        </w:rPr>
        <w:t xml:space="preserve"> </w:t>
      </w:r>
      <w:proofErr w:type="spellStart"/>
      <w:r w:rsidR="00814712" w:rsidRPr="00676583">
        <w:rPr>
          <w:rFonts w:cs="Times New Roman"/>
        </w:rPr>
        <w:t>bố</w:t>
      </w:r>
      <w:proofErr w:type="spellEnd"/>
      <w:r w:rsidR="00814712" w:rsidRPr="00676583">
        <w:rPr>
          <w:rFonts w:cs="Times New Roman"/>
        </w:rPr>
        <w:t xml:space="preserve">, </w:t>
      </w:r>
      <w:proofErr w:type="spellStart"/>
      <w:r w:rsidR="00814712" w:rsidRPr="00676583">
        <w:rPr>
          <w:rFonts w:cs="Times New Roman"/>
        </w:rPr>
        <w:t>mẹ</w:t>
      </w:r>
      <w:proofErr w:type="spellEnd"/>
      <w:r w:rsidR="00814712" w:rsidRPr="00676583">
        <w:rPr>
          <w:rFonts w:cs="Times New Roman"/>
        </w:rPr>
        <w:t xml:space="preserve">, </w:t>
      </w:r>
      <w:proofErr w:type="spellStart"/>
      <w:r w:rsidR="00814712" w:rsidRPr="00676583">
        <w:rPr>
          <w:rFonts w:cs="Times New Roman"/>
        </w:rPr>
        <w:t>anh</w:t>
      </w:r>
      <w:proofErr w:type="spellEnd"/>
      <w:r w:rsidR="00814712" w:rsidRPr="00676583">
        <w:rPr>
          <w:rFonts w:cs="Times New Roman"/>
        </w:rPr>
        <w:t xml:space="preserve"> </w:t>
      </w:r>
      <w:proofErr w:type="spellStart"/>
      <w:r w:rsidR="00814712" w:rsidRPr="00676583">
        <w:rPr>
          <w:rFonts w:cs="Times New Roman"/>
        </w:rPr>
        <w:t>chị</w:t>
      </w:r>
      <w:proofErr w:type="spellEnd"/>
      <w:r w:rsidR="00814712" w:rsidRPr="00676583">
        <w:rPr>
          <w:rFonts w:cs="Times New Roman"/>
        </w:rPr>
        <w:t xml:space="preserve"> </w:t>
      </w:r>
      <w:proofErr w:type="spellStart"/>
      <w:r w:rsidR="00814712" w:rsidRPr="00676583">
        <w:rPr>
          <w:rFonts w:cs="Times New Roman"/>
        </w:rPr>
        <w:t>em</w:t>
      </w:r>
      <w:proofErr w:type="spellEnd"/>
      <w:r w:rsidR="00814712" w:rsidRPr="00676583">
        <w:rPr>
          <w:rFonts w:cs="Times New Roman"/>
        </w:rPr>
        <w:t xml:space="preserve"> </w:t>
      </w:r>
      <w:proofErr w:type="spellStart"/>
      <w:r w:rsidR="00814712" w:rsidRPr="00676583">
        <w:rPr>
          <w:rFonts w:cs="Times New Roman"/>
        </w:rPr>
        <w:t>ruột</w:t>
      </w:r>
      <w:proofErr w:type="spellEnd"/>
      <w:r w:rsidR="00814712" w:rsidRPr="00676583">
        <w:rPr>
          <w:rFonts w:cs="Times New Roman"/>
        </w:rPr>
        <w:t xml:space="preserve"> </w:t>
      </w:r>
      <w:proofErr w:type="spellStart"/>
      <w:r w:rsidR="00814712" w:rsidRPr="00676583">
        <w:rPr>
          <w:rFonts w:cs="Times New Roman"/>
        </w:rPr>
        <w:t>mắc</w:t>
      </w:r>
      <w:proofErr w:type="spellEnd"/>
      <w:r w:rsidR="00F25200" w:rsidRPr="00676583">
        <w:rPr>
          <w:rFonts w:cs="Times New Roman"/>
        </w:rPr>
        <w:t xml:space="preserve"> </w:t>
      </w:r>
      <w:proofErr w:type="spellStart"/>
      <w:r w:rsidR="00F25200" w:rsidRPr="00676583">
        <w:rPr>
          <w:rFonts w:cs="Times New Roman"/>
        </w:rPr>
        <w:t>đái</w:t>
      </w:r>
      <w:proofErr w:type="spellEnd"/>
      <w:r w:rsidR="00F25200" w:rsidRPr="00676583">
        <w:rPr>
          <w:rFonts w:cs="Times New Roman"/>
        </w:rPr>
        <w:t xml:space="preserve"> </w:t>
      </w:r>
      <w:proofErr w:type="spellStart"/>
      <w:r w:rsidR="00F25200" w:rsidRPr="00676583">
        <w:rPr>
          <w:rFonts w:cs="Times New Roman"/>
        </w:rPr>
        <w:t>tháo</w:t>
      </w:r>
      <w:proofErr w:type="spellEnd"/>
      <w:r w:rsidR="00F25200" w:rsidRPr="00676583">
        <w:rPr>
          <w:rFonts w:cs="Times New Roman"/>
        </w:rPr>
        <w:t xml:space="preserve"> </w:t>
      </w:r>
      <w:proofErr w:type="spellStart"/>
      <w:r w:rsidR="00F25200" w:rsidRPr="00676583">
        <w:rPr>
          <w:rFonts w:cs="Times New Roman"/>
        </w:rPr>
        <w:t>đường</w:t>
      </w:r>
      <w:proofErr w:type="spellEnd"/>
      <w:r w:rsidR="00814712" w:rsidRPr="00676583">
        <w:rPr>
          <w:rFonts w:cs="Times New Roman"/>
        </w:rPr>
        <w:t xml:space="preserve">, </w:t>
      </w:r>
      <w:proofErr w:type="spellStart"/>
      <w:r w:rsidR="009824C7" w:rsidRPr="00676583">
        <w:rPr>
          <w:rFonts w:cs="Times New Roman"/>
        </w:rPr>
        <w:t>nhiễm</w:t>
      </w:r>
      <w:proofErr w:type="spellEnd"/>
      <w:r w:rsidR="009824C7" w:rsidRPr="00676583">
        <w:rPr>
          <w:rFonts w:cs="Times New Roman"/>
        </w:rPr>
        <w:t xml:space="preserve"> virus </w:t>
      </w:r>
      <w:proofErr w:type="spellStart"/>
      <w:r w:rsidR="009824C7" w:rsidRPr="00676583">
        <w:rPr>
          <w:rFonts w:cs="Times New Roman"/>
        </w:rPr>
        <w:t>viêm</w:t>
      </w:r>
      <w:proofErr w:type="spellEnd"/>
      <w:r w:rsidR="009824C7" w:rsidRPr="00676583">
        <w:rPr>
          <w:rFonts w:cs="Times New Roman"/>
        </w:rPr>
        <w:t xml:space="preserve"> </w:t>
      </w:r>
      <w:proofErr w:type="spellStart"/>
      <w:r w:rsidR="009824C7" w:rsidRPr="00676583">
        <w:rPr>
          <w:rFonts w:cs="Times New Roman"/>
        </w:rPr>
        <w:t>gan</w:t>
      </w:r>
      <w:proofErr w:type="spellEnd"/>
      <w:r w:rsidR="00814712" w:rsidRPr="00676583">
        <w:rPr>
          <w:rFonts w:cs="Times New Roman"/>
        </w:rPr>
        <w:t xml:space="preserve"> </w:t>
      </w:r>
      <w:proofErr w:type="spellStart"/>
      <w:r w:rsidR="00814712" w:rsidRPr="00676583">
        <w:rPr>
          <w:rFonts w:cs="Times New Roman"/>
        </w:rPr>
        <w:t>trước</w:t>
      </w:r>
      <w:proofErr w:type="spellEnd"/>
      <w:r w:rsidR="00814712" w:rsidRPr="00676583">
        <w:rPr>
          <w:rFonts w:cs="Times New Roman"/>
        </w:rPr>
        <w:t xml:space="preserve"> </w:t>
      </w:r>
      <w:proofErr w:type="spellStart"/>
      <w:r w:rsidR="00814712" w:rsidRPr="00676583">
        <w:rPr>
          <w:rFonts w:cs="Times New Roman"/>
        </w:rPr>
        <w:t>ghép</w:t>
      </w:r>
      <w:proofErr w:type="spellEnd"/>
      <w:r w:rsidR="009824C7" w:rsidRPr="00676583">
        <w:rPr>
          <w:rFonts w:cs="Times New Roman"/>
        </w:rPr>
        <w:t>,</w:t>
      </w:r>
      <w:r w:rsidR="005C614E" w:rsidRPr="00676583">
        <w:rPr>
          <w:rFonts w:cs="Times New Roman"/>
        </w:rPr>
        <w:t xml:space="preserve"> </w:t>
      </w:r>
      <w:proofErr w:type="spellStart"/>
      <w:r w:rsidR="005C614E" w:rsidRPr="00676583">
        <w:rPr>
          <w:rFonts w:cs="Times New Roman"/>
        </w:rPr>
        <w:t>thể</w:t>
      </w:r>
      <w:proofErr w:type="spellEnd"/>
      <w:r w:rsidR="005C614E" w:rsidRPr="00676583">
        <w:rPr>
          <w:rFonts w:cs="Times New Roman"/>
        </w:rPr>
        <w:t xml:space="preserve"> </w:t>
      </w:r>
      <w:proofErr w:type="spellStart"/>
      <w:r w:rsidR="005C614E" w:rsidRPr="00676583">
        <w:rPr>
          <w:rFonts w:cs="Times New Roman"/>
        </w:rPr>
        <w:t>trạng</w:t>
      </w:r>
      <w:proofErr w:type="spellEnd"/>
      <w:r w:rsidR="005C614E" w:rsidRPr="00676583">
        <w:rPr>
          <w:rFonts w:cs="Times New Roman"/>
        </w:rPr>
        <w:t xml:space="preserve"> </w:t>
      </w:r>
      <w:proofErr w:type="spellStart"/>
      <w:r w:rsidR="005C614E" w:rsidRPr="00676583">
        <w:rPr>
          <w:rFonts w:cs="Times New Roman"/>
        </w:rPr>
        <w:t>dư</w:t>
      </w:r>
      <w:proofErr w:type="spellEnd"/>
      <w:r w:rsidR="005C614E" w:rsidRPr="00676583">
        <w:rPr>
          <w:rFonts w:cs="Times New Roman"/>
        </w:rPr>
        <w:t xml:space="preserve"> </w:t>
      </w:r>
      <w:proofErr w:type="spellStart"/>
      <w:r w:rsidR="005C614E" w:rsidRPr="00676583">
        <w:rPr>
          <w:rFonts w:cs="Times New Roman"/>
        </w:rPr>
        <w:t>cân</w:t>
      </w:r>
      <w:proofErr w:type="spellEnd"/>
      <w:r w:rsidR="005C614E" w:rsidRPr="00676583">
        <w:rPr>
          <w:rFonts w:cs="Times New Roman"/>
        </w:rPr>
        <w:t xml:space="preserve"> </w:t>
      </w:r>
      <w:proofErr w:type="spellStart"/>
      <w:r w:rsidR="005C614E" w:rsidRPr="00676583">
        <w:rPr>
          <w:rFonts w:cs="Times New Roman"/>
        </w:rPr>
        <w:t>béo</w:t>
      </w:r>
      <w:proofErr w:type="spellEnd"/>
      <w:r w:rsidR="005C614E" w:rsidRPr="00676583">
        <w:rPr>
          <w:rFonts w:cs="Times New Roman"/>
        </w:rPr>
        <w:t xml:space="preserve"> </w:t>
      </w:r>
      <w:proofErr w:type="spellStart"/>
      <w:r w:rsidR="005C614E" w:rsidRPr="00676583">
        <w:rPr>
          <w:rFonts w:cs="Times New Roman"/>
        </w:rPr>
        <w:t>phì</w:t>
      </w:r>
      <w:proofErr w:type="spellEnd"/>
      <w:r w:rsidR="004D4AA5" w:rsidRPr="00676583">
        <w:rPr>
          <w:rFonts w:cs="Times New Roman"/>
          <w:lang w:val="vi-VN"/>
        </w:rPr>
        <w:t xml:space="preserve">, </w:t>
      </w:r>
      <w:proofErr w:type="spellStart"/>
      <w:r w:rsidR="004D4AA5" w:rsidRPr="00676583">
        <w:rPr>
          <w:rFonts w:cs="Times New Roman"/>
        </w:rPr>
        <w:t>v.v</w:t>
      </w:r>
      <w:proofErr w:type="spellEnd"/>
      <w:r w:rsidR="004D4AA5" w:rsidRPr="00676583">
        <w:rPr>
          <w:rFonts w:cs="Times New Roman"/>
          <w:lang w:val="vi-VN"/>
        </w:rPr>
        <w:t xml:space="preserve"> </w:t>
      </w:r>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005C614E" w:rsidRPr="00676583">
        <w:rPr>
          <w:rFonts w:cs="Times New Roman"/>
        </w:rPr>
        <w:t xml:space="preserve"> </w:t>
      </w:r>
      <w:proofErr w:type="spellStart"/>
      <w:r w:rsidR="005C614E" w:rsidRPr="00676583">
        <w:rPr>
          <w:rFonts w:cs="Times New Roman"/>
        </w:rPr>
        <w:t>miễn</w:t>
      </w:r>
      <w:proofErr w:type="spellEnd"/>
      <w:r w:rsidR="005C614E" w:rsidRPr="00676583">
        <w:rPr>
          <w:rFonts w:cs="Times New Roman"/>
        </w:rPr>
        <w:t xml:space="preserve"> </w:t>
      </w:r>
      <w:proofErr w:type="spellStart"/>
      <w:r w:rsidR="005C614E" w:rsidRPr="00676583">
        <w:rPr>
          <w:rFonts w:cs="Times New Roman"/>
        </w:rPr>
        <w:t>dịch</w:t>
      </w:r>
      <w:proofErr w:type="spellEnd"/>
      <w:r w:rsidR="005C614E" w:rsidRPr="00676583">
        <w:rPr>
          <w:rFonts w:cs="Times New Roman"/>
        </w:rPr>
        <w:t xml:space="preserve"> </w:t>
      </w:r>
      <w:proofErr w:type="spellStart"/>
      <w:r w:rsidR="005C614E" w:rsidRPr="00676583">
        <w:rPr>
          <w:rFonts w:cs="Times New Roman"/>
        </w:rPr>
        <w:t>sau</w:t>
      </w:r>
      <w:proofErr w:type="spellEnd"/>
      <w:r w:rsidR="005C614E" w:rsidRPr="00676583">
        <w:rPr>
          <w:rFonts w:cs="Times New Roman"/>
        </w:rPr>
        <w:t xml:space="preserve"> </w:t>
      </w:r>
      <w:proofErr w:type="spellStart"/>
      <w:r w:rsidR="005C614E" w:rsidRPr="00676583">
        <w:rPr>
          <w:rFonts w:cs="Times New Roman"/>
        </w:rPr>
        <w:t>ghép</w:t>
      </w:r>
      <w:proofErr w:type="spellEnd"/>
      <w:r w:rsidR="00B633F4" w:rsidRPr="00676583">
        <w:rPr>
          <w:rFonts w:cs="Times New Roman"/>
        </w:rPr>
        <w:t xml:space="preserve"> </w:t>
      </w:r>
      <w:proofErr w:type="spellStart"/>
      <w:r w:rsidR="00B633F4" w:rsidRPr="00676583">
        <w:rPr>
          <w:rFonts w:cs="Times New Roman"/>
        </w:rPr>
        <w:t>góp</w:t>
      </w:r>
      <w:proofErr w:type="spellEnd"/>
      <w:r w:rsidR="00B633F4" w:rsidRPr="00676583">
        <w:rPr>
          <w:rFonts w:cs="Times New Roman"/>
        </w:rPr>
        <w:t xml:space="preserve"> </w:t>
      </w:r>
      <w:proofErr w:type="spellStart"/>
      <w:r w:rsidR="00B633F4" w:rsidRPr="00676583">
        <w:rPr>
          <w:rFonts w:cs="Times New Roman"/>
        </w:rPr>
        <w:t>phần</w:t>
      </w:r>
      <w:proofErr w:type="spellEnd"/>
      <w:r w:rsidR="00B633F4" w:rsidRPr="00676583">
        <w:rPr>
          <w:rFonts w:cs="Times New Roman"/>
        </w:rPr>
        <w:t xml:space="preserve"> </w:t>
      </w:r>
      <w:proofErr w:type="spellStart"/>
      <w:r w:rsidR="00B633F4" w:rsidRPr="00676583">
        <w:rPr>
          <w:rFonts w:cs="Times New Roman"/>
        </w:rPr>
        <w:t>thúc</w:t>
      </w:r>
      <w:proofErr w:type="spellEnd"/>
      <w:r w:rsidR="00B633F4" w:rsidRPr="00676583">
        <w:rPr>
          <w:rFonts w:cs="Times New Roman"/>
        </w:rPr>
        <w:t xml:space="preserve"> </w:t>
      </w:r>
      <w:proofErr w:type="spellStart"/>
      <w:r w:rsidR="00B633F4" w:rsidRPr="00676583">
        <w:rPr>
          <w:rFonts w:cs="Times New Roman"/>
        </w:rPr>
        <w:t>đẩy</w:t>
      </w:r>
      <w:proofErr w:type="spellEnd"/>
      <w:r w:rsidR="009824C7" w:rsidRPr="00676583">
        <w:rPr>
          <w:rFonts w:cs="Times New Roman"/>
        </w:rPr>
        <w:t xml:space="preserve"> </w:t>
      </w:r>
      <w:proofErr w:type="spellStart"/>
      <w:r w:rsidR="009824C7" w:rsidRPr="00676583">
        <w:rPr>
          <w:rFonts w:cs="Times New Roman"/>
        </w:rPr>
        <w:t>bệnh</w:t>
      </w:r>
      <w:proofErr w:type="spellEnd"/>
      <w:r w:rsidR="0032263A" w:rsidRPr="00676583">
        <w:rPr>
          <w:rFonts w:cs="Times New Roman"/>
        </w:rPr>
        <w:t xml:space="preserve"> </w:t>
      </w:r>
      <w:proofErr w:type="spellStart"/>
      <w:r w:rsidR="0032263A" w:rsidRPr="00676583">
        <w:rPr>
          <w:rFonts w:cs="Times New Roman"/>
        </w:rPr>
        <w:t>đái</w:t>
      </w:r>
      <w:proofErr w:type="spellEnd"/>
      <w:r w:rsidR="0032263A" w:rsidRPr="00676583">
        <w:rPr>
          <w:rFonts w:cs="Times New Roman"/>
        </w:rPr>
        <w:t xml:space="preserve"> </w:t>
      </w:r>
      <w:proofErr w:type="spellStart"/>
      <w:r w:rsidR="0032263A" w:rsidRPr="00676583">
        <w:rPr>
          <w:rFonts w:cs="Times New Roman"/>
        </w:rPr>
        <w:t>tháo</w:t>
      </w:r>
      <w:proofErr w:type="spellEnd"/>
      <w:r w:rsidR="0032263A" w:rsidRPr="00676583">
        <w:rPr>
          <w:rFonts w:cs="Times New Roman"/>
        </w:rPr>
        <w:t xml:space="preserve"> </w:t>
      </w:r>
      <w:proofErr w:type="spellStart"/>
      <w:r w:rsidR="0032263A" w:rsidRPr="00676583">
        <w:rPr>
          <w:rFonts w:cs="Times New Roman"/>
        </w:rPr>
        <w:t>đường</w:t>
      </w:r>
      <w:proofErr w:type="spellEnd"/>
      <w:r w:rsidR="00F25200" w:rsidRPr="00676583">
        <w:rPr>
          <w:rFonts w:cs="Times New Roman"/>
        </w:rPr>
        <w:t xml:space="preserve"> </w:t>
      </w:r>
      <w:proofErr w:type="spellStart"/>
      <w:r w:rsidR="00F25200" w:rsidRPr="00676583">
        <w:rPr>
          <w:rFonts w:cs="Times New Roman"/>
        </w:rPr>
        <w:t>xuất</w:t>
      </w:r>
      <w:proofErr w:type="spellEnd"/>
      <w:r w:rsidR="00F25200" w:rsidRPr="00676583">
        <w:rPr>
          <w:rFonts w:cs="Times New Roman"/>
        </w:rPr>
        <w:t xml:space="preserve"> </w:t>
      </w:r>
      <w:proofErr w:type="spellStart"/>
      <w:r w:rsidR="00F25200" w:rsidRPr="00676583">
        <w:rPr>
          <w:rFonts w:cs="Times New Roman"/>
        </w:rPr>
        <w:t>hiện</w:t>
      </w:r>
      <w:proofErr w:type="spellEnd"/>
      <w:r w:rsidR="00B633F4" w:rsidRPr="00676583">
        <w:rPr>
          <w:rFonts w:cs="Times New Roman"/>
        </w:rPr>
        <w:t xml:space="preserve"> </w:t>
      </w:r>
      <w:proofErr w:type="spellStart"/>
      <w:r w:rsidR="0032263A" w:rsidRPr="00676583">
        <w:rPr>
          <w:rFonts w:cs="Times New Roman"/>
        </w:rPr>
        <w:t>sau</w:t>
      </w:r>
      <w:proofErr w:type="spellEnd"/>
      <w:r w:rsidR="0032263A" w:rsidRPr="00676583">
        <w:rPr>
          <w:rFonts w:cs="Times New Roman"/>
        </w:rPr>
        <w:t xml:space="preserve"> </w:t>
      </w:r>
      <w:proofErr w:type="spellStart"/>
      <w:r w:rsidR="0032263A" w:rsidRPr="00676583">
        <w:rPr>
          <w:rFonts w:cs="Times New Roman"/>
        </w:rPr>
        <w:t>ghép</w:t>
      </w:r>
      <w:proofErr w:type="spellEnd"/>
      <w:r w:rsidR="0032263A" w:rsidRPr="00676583">
        <w:rPr>
          <w:rFonts w:cs="Times New Roman"/>
        </w:rPr>
        <w:t xml:space="preserve"> </w:t>
      </w:r>
      <w:proofErr w:type="spellStart"/>
      <w:r w:rsidR="0032263A" w:rsidRPr="00676583">
        <w:rPr>
          <w:rFonts w:cs="Times New Roman"/>
        </w:rPr>
        <w:t>tạng</w:t>
      </w:r>
      <w:proofErr w:type="spellEnd"/>
      <w:r w:rsidRPr="00676583">
        <w:rPr>
          <w:rFonts w:cs="Times New Roman"/>
        </w:rPr>
        <w:t xml:space="preserve"> </w:t>
      </w:r>
      <w:r w:rsidRPr="00676583">
        <w:rPr>
          <w:rFonts w:cs="Times New Roman"/>
        </w:rPr>
        <w:fldChar w:fldCharType="begin"/>
      </w:r>
      <w:r w:rsidR="00C76A7D" w:rsidRPr="00676583">
        <w:rPr>
          <w:rFonts w:cs="Times New Roman"/>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cs="Times New Roman"/>
        </w:rPr>
        <w:fldChar w:fldCharType="separate"/>
      </w:r>
      <w:r w:rsidR="005B4E07" w:rsidRPr="00676583">
        <w:rPr>
          <w:rFonts w:cs="Times New Roman"/>
          <w:noProof/>
        </w:rPr>
        <w:t>[3]</w:t>
      </w:r>
      <w:r w:rsidRPr="00676583">
        <w:rPr>
          <w:rFonts w:cs="Times New Roman"/>
        </w:rPr>
        <w:fldChar w:fldCharType="end"/>
      </w:r>
      <w:r w:rsidRPr="00676583">
        <w:rPr>
          <w:rFonts w:cs="Times New Roman"/>
        </w:rPr>
        <w:t xml:space="preserve">, </w:t>
      </w:r>
      <w:r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[7]</w:t>
      </w:r>
      <w:r w:rsidRPr="00676583">
        <w:rPr>
          <w:rFonts w:cs="Times New Roman"/>
        </w:rPr>
        <w:fldChar w:fldCharType="end"/>
      </w:r>
      <w:r w:rsidRPr="00676583">
        <w:rPr>
          <w:rFonts w:cs="Times New Roman"/>
        </w:rPr>
        <w:t>.</w:t>
      </w:r>
      <w:r w:rsidR="005C614E" w:rsidRPr="00676583">
        <w:rPr>
          <w:rFonts w:cs="Times New Roman"/>
        </w:rPr>
        <w:t xml:space="preserve"> </w:t>
      </w:r>
    </w:p>
    <w:p w14:paraId="169DFDE5" w14:textId="7DB7A83C" w:rsidR="00243BD0" w:rsidRPr="00676583" w:rsidRDefault="00CA24E5" w:rsidP="0070740A">
      <w:pPr>
        <w:spacing w:line="348" w:lineRule="auto"/>
        <w:ind w:firstLine="709"/>
        <w:jc w:val="both"/>
        <w:rPr>
          <w:rFonts w:cs="Times New Roman"/>
        </w:rPr>
      </w:pP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1964, Mcintyre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nghiệp</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cáo</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đưa</w:t>
      </w:r>
      <w:proofErr w:type="spellEnd"/>
      <w:r w:rsidRPr="00676583">
        <w:rPr>
          <w:rFonts w:cs="Times New Roman"/>
        </w:rPr>
        <w:t xml:space="preserve"> glucose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uống</w:t>
      </w:r>
      <w:proofErr w:type="spellEnd"/>
      <w:r w:rsidR="00814712" w:rsidRPr="00676583">
        <w:rPr>
          <w:rFonts w:cs="Times New Roman"/>
        </w:rPr>
        <w:t>,</w:t>
      </w:r>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phản</w:t>
      </w:r>
      <w:proofErr w:type="spellEnd"/>
      <w:r w:rsidRPr="00676583">
        <w:rPr>
          <w:rFonts w:cs="Times New Roman"/>
        </w:rPr>
        <w:t xml:space="preserve"> </w:t>
      </w:r>
      <w:proofErr w:type="spellStart"/>
      <w:r w:rsidRPr="00676583">
        <w:rPr>
          <w:rFonts w:cs="Times New Roman"/>
        </w:rPr>
        <w:t>ứng</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tiêm</w:t>
      </w:r>
      <w:proofErr w:type="spellEnd"/>
      <w:r w:rsidRPr="00676583">
        <w:rPr>
          <w:rFonts w:cs="Times New Roman"/>
        </w:rPr>
        <w:t xml:space="preserve"> </w:t>
      </w:r>
      <w:proofErr w:type="spellStart"/>
      <w:r w:rsidRPr="00676583">
        <w:rPr>
          <w:rFonts w:cs="Times New Roman"/>
        </w:rPr>
        <w:t>tĩnh</w:t>
      </w:r>
      <w:proofErr w:type="spellEnd"/>
      <w:r w:rsidRPr="00676583">
        <w:rPr>
          <w:rFonts w:cs="Times New Roman"/>
        </w:rPr>
        <w:t xml:space="preserve"> </w:t>
      </w:r>
      <w:proofErr w:type="spellStart"/>
      <w:r w:rsidRPr="00676583">
        <w:rPr>
          <w:rFonts w:cs="Times New Roman"/>
        </w:rPr>
        <w:t>mạch</w:t>
      </w:r>
      <w:proofErr w:type="spellEnd"/>
      <w:r w:rsidR="00F25200" w:rsidRPr="00676583">
        <w:rPr>
          <w:rFonts w:cs="Times New Roman"/>
        </w:rPr>
        <w:t xml:space="preserve"> </w:t>
      </w:r>
      <w:proofErr w:type="spellStart"/>
      <w:r w:rsidR="00F25200" w:rsidRPr="00676583">
        <w:rPr>
          <w:rFonts w:cs="Times New Roman"/>
        </w:rPr>
        <w:t>với</w:t>
      </w:r>
      <w:proofErr w:type="spellEnd"/>
      <w:r w:rsidR="00F25200" w:rsidRPr="00676583">
        <w:rPr>
          <w:rFonts w:cs="Times New Roman"/>
        </w:rPr>
        <w:t xml:space="preserve"> </w:t>
      </w:r>
      <w:proofErr w:type="spellStart"/>
      <w:r w:rsidR="00F25200" w:rsidRPr="00676583">
        <w:rPr>
          <w:rFonts w:cs="Times New Roman"/>
        </w:rPr>
        <w:t>cùng</w:t>
      </w:r>
      <w:proofErr w:type="spellEnd"/>
      <w:r w:rsidR="00F25200" w:rsidRPr="00676583">
        <w:rPr>
          <w:rFonts w:cs="Times New Roman"/>
        </w:rPr>
        <w:t xml:space="preserve"> </w:t>
      </w:r>
      <w:proofErr w:type="spellStart"/>
      <w:r w:rsidR="00F25200" w:rsidRPr="00676583">
        <w:rPr>
          <w:rFonts w:cs="Times New Roman"/>
        </w:rPr>
        <w:t>một</w:t>
      </w:r>
      <w:proofErr w:type="spellEnd"/>
      <w:r w:rsidR="00F25200" w:rsidRPr="00676583">
        <w:rPr>
          <w:rFonts w:cs="Times New Roman"/>
        </w:rPr>
        <w:t xml:space="preserve"> </w:t>
      </w:r>
      <w:proofErr w:type="spellStart"/>
      <w:r w:rsidR="00F25200" w:rsidRPr="00676583">
        <w:rPr>
          <w:rFonts w:cs="Times New Roman"/>
        </w:rPr>
        <w:t>lượng</w:t>
      </w:r>
      <w:proofErr w:type="spellEnd"/>
      <w:r w:rsidR="00F25200" w:rsidRPr="00676583">
        <w:rPr>
          <w:rFonts w:cs="Times New Roman"/>
        </w:rPr>
        <w:t xml:space="preserve"> glucose</w:t>
      </w:r>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do </w:t>
      </w:r>
      <w:proofErr w:type="spellStart"/>
      <w:r w:rsidRPr="00676583">
        <w:rPr>
          <w:rFonts w:cs="Times New Roman"/>
        </w:rPr>
        <w:t>vai</w:t>
      </w:r>
      <w:proofErr w:type="spellEnd"/>
      <w:r w:rsidRPr="00676583">
        <w:rPr>
          <w:rFonts w:cs="Times New Roman"/>
        </w:rPr>
        <w:t xml:space="preserve"> </w:t>
      </w:r>
      <w:proofErr w:type="spellStart"/>
      <w:r w:rsidRPr="00676583">
        <w:rPr>
          <w:rFonts w:cs="Times New Roman"/>
        </w:rPr>
        <w:t>trò</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incretin. Incretin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hormone </w:t>
      </w:r>
      <w:proofErr w:type="spellStart"/>
      <w:r w:rsidRPr="00676583">
        <w:rPr>
          <w:rFonts w:cs="Times New Roman"/>
        </w:rPr>
        <w:t>dạng</w:t>
      </w:r>
      <w:proofErr w:type="spellEnd"/>
      <w:r w:rsidRPr="00676583">
        <w:rPr>
          <w:rFonts w:cs="Times New Roman"/>
        </w:rPr>
        <w:t xml:space="preserve"> peptide,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vài</w:t>
      </w:r>
      <w:proofErr w:type="spellEnd"/>
      <w:r w:rsidRPr="00676583">
        <w:rPr>
          <w:rFonts w:cs="Times New Roman"/>
        </w:rPr>
        <w:t xml:space="preserve"> </w:t>
      </w:r>
      <w:proofErr w:type="spellStart"/>
      <w:r w:rsidRPr="00676583">
        <w:rPr>
          <w:rFonts w:cs="Times New Roman"/>
        </w:rPr>
        <w:t>phút</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thức</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niêm</w:t>
      </w:r>
      <w:proofErr w:type="spellEnd"/>
      <w:r w:rsidRPr="00676583">
        <w:rPr>
          <w:rFonts w:cs="Times New Roman"/>
        </w:rPr>
        <w:t xml:space="preserve"> </w:t>
      </w:r>
      <w:proofErr w:type="spellStart"/>
      <w:r w:rsidRPr="00676583">
        <w:rPr>
          <w:rFonts w:cs="Times New Roman"/>
        </w:rPr>
        <w:t>mạc</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i</w:t>
      </w:r>
      <w:r w:rsidR="00814712" w:rsidRPr="00676583">
        <w:rPr>
          <w:rFonts w:cs="Times New Roman"/>
        </w:rPr>
        <w:t xml:space="preserve">ncretin </w:t>
      </w:r>
      <w:proofErr w:type="spellStart"/>
      <w:r w:rsidR="00814712" w:rsidRPr="00676583">
        <w:rPr>
          <w:rFonts w:cs="Times New Roman"/>
        </w:rPr>
        <w:t>chính</w:t>
      </w:r>
      <w:proofErr w:type="spellEnd"/>
      <w:r w:rsidR="00814712" w:rsidRPr="00676583">
        <w:rPr>
          <w:rFonts w:cs="Times New Roman"/>
        </w:rPr>
        <w:t xml:space="preserve"> bao </w:t>
      </w:r>
      <w:proofErr w:type="spellStart"/>
      <w:r w:rsidR="00814712" w:rsidRPr="00676583">
        <w:rPr>
          <w:rFonts w:cs="Times New Roman"/>
        </w:rPr>
        <w:t>gồm</w:t>
      </w:r>
      <w:proofErr w:type="spellEnd"/>
      <w:r w:rsidR="00814712" w:rsidRPr="00676583">
        <w:rPr>
          <w:rFonts w:cs="Times New Roman"/>
        </w:rPr>
        <w:t xml:space="preserve"> glucagon </w:t>
      </w:r>
      <w:r w:rsidRPr="00676583">
        <w:rPr>
          <w:rFonts w:cs="Times New Roman"/>
        </w:rPr>
        <w:t xml:space="preserve">like </w:t>
      </w:r>
      <w:r w:rsidR="002C5784" w:rsidRPr="00676583">
        <w:rPr>
          <w:rFonts w:cs="Times New Roman"/>
        </w:rPr>
        <w:t>peptide-</w:t>
      </w:r>
      <w:r w:rsidR="00AB4242" w:rsidRPr="00676583">
        <w:rPr>
          <w:rFonts w:cs="Times New Roman"/>
        </w:rPr>
        <w:t>1</w:t>
      </w:r>
      <w:r w:rsidR="002C5784" w:rsidRPr="00676583">
        <w:rPr>
          <w:rFonts w:cs="Times New Roman"/>
        </w:rPr>
        <w:t xml:space="preserve"> </w:t>
      </w:r>
      <w:r w:rsidRPr="00676583">
        <w:rPr>
          <w:rFonts w:cs="Times New Roman"/>
        </w:rPr>
        <w:t xml:space="preserve">(GLP-1) </w:t>
      </w:r>
      <w:proofErr w:type="spellStart"/>
      <w:r w:rsidRPr="00676583">
        <w:rPr>
          <w:rFonts w:cs="Times New Roman"/>
        </w:rPr>
        <w:t>và</w:t>
      </w:r>
      <w:proofErr w:type="spellEnd"/>
      <w:r w:rsidRPr="00676583">
        <w:rPr>
          <w:rFonts w:cs="Times New Roman"/>
        </w:rPr>
        <w:t xml:space="preserve"> glucose - dependent </w:t>
      </w:r>
      <w:proofErr w:type="spellStart"/>
      <w:r w:rsidRPr="00676583">
        <w:rPr>
          <w:rFonts w:cs="Times New Roman"/>
        </w:rPr>
        <w:t>insulinotroic</w:t>
      </w:r>
      <w:proofErr w:type="spellEnd"/>
      <w:r w:rsidRPr="00676583">
        <w:rPr>
          <w:rFonts w:cs="Times New Roman"/>
        </w:rPr>
        <w:t xml:space="preserve"> polypeptide (GIP). GLP-1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tạo</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ở </w:t>
      </w:r>
      <w:proofErr w:type="spellStart"/>
      <w:r w:rsidRPr="00676583">
        <w:rPr>
          <w:rFonts w:cs="Times New Roman"/>
        </w:rPr>
        <w:t>ruột</w:t>
      </w:r>
      <w:proofErr w:type="spellEnd"/>
      <w:r w:rsidRPr="00676583">
        <w:rPr>
          <w:rFonts w:cs="Times New Roman"/>
        </w:rPr>
        <w:t xml:space="preserve"> non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đại</w:t>
      </w:r>
      <w:proofErr w:type="spellEnd"/>
      <w:r w:rsidRPr="00676583">
        <w:rPr>
          <w:rFonts w:cs="Times New Roman"/>
        </w:rPr>
        <w:t xml:space="preserve"> </w:t>
      </w:r>
      <w:proofErr w:type="spellStart"/>
      <w:r w:rsidRPr="00676583">
        <w:rPr>
          <w:rFonts w:cs="Times New Roman"/>
        </w:rPr>
        <w:t>tràng</w:t>
      </w:r>
      <w:proofErr w:type="spellEnd"/>
      <w:r w:rsidRPr="00676583">
        <w:rPr>
          <w:rFonts w:cs="Times New Roman"/>
        </w:rPr>
        <w:t xml:space="preserve">, </w:t>
      </w:r>
      <w:proofErr w:type="spellStart"/>
      <w:r w:rsidRPr="00676583">
        <w:rPr>
          <w:rFonts w:cs="Times New Roman"/>
        </w:rPr>
        <w:t>nó</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phụ</w:t>
      </w:r>
      <w:proofErr w:type="spellEnd"/>
      <w:r w:rsidRPr="00676583">
        <w:rPr>
          <w:rFonts w:cs="Times New Roman"/>
        </w:rPr>
        <w:t xml:space="preserve"> </w:t>
      </w:r>
      <w:proofErr w:type="spellStart"/>
      <w:r w:rsidRPr="00676583">
        <w:rPr>
          <w:rFonts w:cs="Times New Roman"/>
        </w:rPr>
        <w:t>thuộc</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glucose</w:t>
      </w:r>
      <w:r w:rsidR="00814712" w:rsidRPr="00676583">
        <w:rPr>
          <w:rFonts w:cs="Times New Roman"/>
        </w:rPr>
        <w:t xml:space="preserve"> </w:t>
      </w:r>
      <w:proofErr w:type="spellStart"/>
      <w:r w:rsidR="00814712" w:rsidRPr="00676583">
        <w:rPr>
          <w:rFonts w:cs="Times New Roman"/>
        </w:rPr>
        <w:t>máu</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chậm</w:t>
      </w:r>
      <w:proofErr w:type="spellEnd"/>
      <w:r w:rsidRPr="00676583">
        <w:rPr>
          <w:rFonts w:cs="Times New Roman"/>
        </w:rPr>
        <w:t xml:space="preserve"> </w:t>
      </w:r>
      <w:proofErr w:type="spellStart"/>
      <w:r w:rsidRPr="00676583">
        <w:rPr>
          <w:rFonts w:cs="Times New Roman"/>
        </w:rPr>
        <w:t>vơi</w:t>
      </w:r>
      <w:proofErr w:type="spellEnd"/>
      <w:r w:rsidRPr="00676583">
        <w:rPr>
          <w:rFonts w:cs="Times New Roman"/>
        </w:rPr>
        <w:t xml:space="preserve"> </w:t>
      </w:r>
      <w:proofErr w:type="spellStart"/>
      <w:r w:rsidRPr="00676583">
        <w:rPr>
          <w:rFonts w:cs="Times New Roman"/>
        </w:rPr>
        <w:t>dạ</w:t>
      </w:r>
      <w:proofErr w:type="spellEnd"/>
      <w:r w:rsidRPr="00676583">
        <w:rPr>
          <w:rFonts w:cs="Times New Roman"/>
        </w:rPr>
        <w:t xml:space="preserve"> </w:t>
      </w:r>
      <w:proofErr w:type="spellStart"/>
      <w:r w:rsidRPr="00676583">
        <w:rPr>
          <w:rFonts w:cs="Times New Roman"/>
        </w:rPr>
        <w:t>dày</w:t>
      </w:r>
      <w:proofErr w:type="spellEnd"/>
      <w:r w:rsidRPr="00676583">
        <w:rPr>
          <w:rFonts w:cs="Times New Roman"/>
        </w:rPr>
        <w:t xml:space="preserve">, do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chậm</w:t>
      </w:r>
      <w:proofErr w:type="spellEnd"/>
      <w:r w:rsidRPr="00676583">
        <w:rPr>
          <w:rFonts w:cs="Times New Roman"/>
        </w:rPr>
        <w:t xml:space="preserve"> </w:t>
      </w:r>
      <w:proofErr w:type="spellStart"/>
      <w:r w:rsidRPr="00676583">
        <w:rPr>
          <w:rFonts w:cs="Times New Roman"/>
        </w:rPr>
        <w:t>hấp</w:t>
      </w:r>
      <w:proofErr w:type="spellEnd"/>
      <w:r w:rsidRPr="00676583">
        <w:rPr>
          <w:rFonts w:cs="Times New Roman"/>
        </w:rPr>
        <w:t xml:space="preserve"> </w:t>
      </w:r>
      <w:proofErr w:type="spellStart"/>
      <w:r w:rsidRPr="00676583">
        <w:rPr>
          <w:rFonts w:cs="Times New Roman"/>
        </w:rPr>
        <w:t>thu</w:t>
      </w:r>
      <w:proofErr w:type="spellEnd"/>
      <w:r w:rsidRPr="00676583">
        <w:rPr>
          <w:rFonts w:cs="Times New Roman"/>
        </w:rPr>
        <w:t xml:space="preserve"> </w:t>
      </w:r>
      <w:proofErr w:type="spellStart"/>
      <w:r w:rsidRPr="00676583">
        <w:rPr>
          <w:rFonts w:cs="Times New Roman"/>
        </w:rPr>
        <w:t>tinh</w:t>
      </w:r>
      <w:proofErr w:type="spellEnd"/>
      <w:r w:rsidRPr="00676583">
        <w:rPr>
          <w:rFonts w:cs="Times New Roman"/>
        </w:rPr>
        <w:t xml:space="preserve"> </w:t>
      </w:r>
      <w:proofErr w:type="spellStart"/>
      <w:r w:rsidRPr="00676583">
        <w:rPr>
          <w:rFonts w:cs="Times New Roman"/>
        </w:rPr>
        <w:t>bộ</w:t>
      </w:r>
      <w:r w:rsidR="0032263A" w:rsidRPr="00676583">
        <w:rPr>
          <w:rFonts w:cs="Times New Roman"/>
        </w:rPr>
        <w:t>t</w:t>
      </w:r>
      <w:proofErr w:type="spellEnd"/>
      <w:r w:rsidR="0032263A" w:rsidRPr="00676583">
        <w:rPr>
          <w:rFonts w:cs="Times New Roman"/>
        </w:rPr>
        <w:t xml:space="preserve">, </w:t>
      </w:r>
      <w:proofErr w:type="spellStart"/>
      <w:r w:rsidR="0032263A" w:rsidRPr="00676583">
        <w:rPr>
          <w:rFonts w:cs="Times New Roman"/>
        </w:rPr>
        <w:t>làm</w:t>
      </w:r>
      <w:proofErr w:type="spellEnd"/>
      <w:r w:rsidR="0032263A" w:rsidRPr="00676583">
        <w:rPr>
          <w:rFonts w:cs="Times New Roman"/>
        </w:rPr>
        <w:t xml:space="preserve"> </w:t>
      </w:r>
      <w:proofErr w:type="spellStart"/>
      <w:r w:rsidR="0032263A" w:rsidRPr="00676583">
        <w:rPr>
          <w:rFonts w:cs="Times New Roman"/>
        </w:rPr>
        <w:t>giảm</w:t>
      </w:r>
      <w:proofErr w:type="spellEnd"/>
      <w:r w:rsidR="0032263A" w:rsidRPr="00676583">
        <w:rPr>
          <w:rFonts w:cs="Times New Roman"/>
        </w:rPr>
        <w:t xml:space="preserve"> </w:t>
      </w:r>
      <w:r w:rsidR="00F25200" w:rsidRPr="00676583">
        <w:rPr>
          <w:rFonts w:cs="Times New Roman"/>
        </w:rPr>
        <w:t xml:space="preserve">glucose </w:t>
      </w:r>
      <w:proofErr w:type="spellStart"/>
      <w:r w:rsidR="00F25200" w:rsidRPr="00676583">
        <w:rPr>
          <w:rFonts w:cs="Times New Roman"/>
        </w:rPr>
        <w:t>máu</w:t>
      </w:r>
      <w:proofErr w:type="spellEnd"/>
      <w:r w:rsidR="0032263A" w:rsidRPr="00676583">
        <w:rPr>
          <w:rFonts w:cs="Times New Roman"/>
        </w:rPr>
        <w:t xml:space="preserve"> </w:t>
      </w:r>
      <w:proofErr w:type="spellStart"/>
      <w:r w:rsidR="0032263A" w:rsidRPr="00676583">
        <w:rPr>
          <w:rFonts w:cs="Times New Roman"/>
        </w:rPr>
        <w:t>sau</w:t>
      </w:r>
      <w:proofErr w:type="spellEnd"/>
      <w:r w:rsidR="0032263A" w:rsidRPr="00676583">
        <w:rPr>
          <w:rFonts w:cs="Times New Roman"/>
        </w:rPr>
        <w:t xml:space="preserve"> </w:t>
      </w:r>
      <w:proofErr w:type="spellStart"/>
      <w:r w:rsidR="0032263A" w:rsidRPr="00676583">
        <w:rPr>
          <w:rFonts w:cs="Times New Roman"/>
        </w:rPr>
        <w:t>ăn</w:t>
      </w:r>
      <w:proofErr w:type="spellEnd"/>
      <w:r w:rsidR="0032263A" w:rsidRPr="00676583">
        <w:rPr>
          <w:rFonts w:cs="Times New Roman"/>
        </w:rPr>
        <w:t xml:space="preserve"> </w:t>
      </w:r>
      <w:proofErr w:type="spellStart"/>
      <w:r w:rsidR="0032263A" w:rsidRPr="00676583">
        <w:rPr>
          <w:rFonts w:cs="Times New Roman"/>
        </w:rPr>
        <w:t>và</w:t>
      </w:r>
      <w:proofErr w:type="spellEnd"/>
      <w:r w:rsidR="0032263A"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giác</w:t>
      </w:r>
      <w:proofErr w:type="spellEnd"/>
      <w:r w:rsidRPr="00676583">
        <w:rPr>
          <w:rFonts w:cs="Times New Roman"/>
        </w:rPr>
        <w:t xml:space="preserve"> </w:t>
      </w:r>
      <w:proofErr w:type="spellStart"/>
      <w:r w:rsidRPr="00676583">
        <w:rPr>
          <w:rFonts w:cs="Times New Roman"/>
        </w:rPr>
        <w:t>thèm</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&lt;EndNote&gt;&lt;Cite&gt;&lt;Author&gt;Phillips&lt;/Author&gt;&lt;Year&gt;2011&lt;/Year&gt;&lt;RecNum&gt;1251&lt;/RecNum&gt;&lt;DisplayText&gt;[8]&lt;/DisplayText&gt;&lt;record&gt;&lt;rec-number&gt;1251&lt;/rec-number&gt;&lt;foreign-keys&gt;&lt;key app="EN" db-id="d9edfss990ffd2edtz2pev5exrvrw9sx0aaz" timestamp="1742409427"&gt;1251&lt;/key&gt;&lt;/foreign-keys&gt;&lt;ref-type name="Journal Article"&gt;17&lt;/ref-type&gt;&lt;contributors&gt;&lt;authors&gt;&lt;author&gt;Phillips, L. K.&lt;/author&gt;&lt;author&gt;Prins, J. B.&lt;/author&gt;&lt;/authors&gt;&lt;/contributors&gt;&lt;auth-address&gt;Mater Medical Research Institute, Brisbane, Australia. University of Queensland, Brisbane, QLD, Australia.&lt;/auth-address&gt;&lt;titles&gt;&lt;title&gt;Update on incretin hormones&lt;/title&gt;&lt;secondary-title&gt;Ann N Y Acad Sci&lt;/secondary-title&gt;&lt;alt-title&gt;Annals of the New York Academy of Sciences&lt;/alt-title&gt;&lt;/titles&gt;&lt;periodical&gt;&lt;full-title&gt;Ann N Y Acad Sci&lt;/full-title&gt;&lt;abbr-1&gt;Annals of the New York Academy of Sciences&lt;/abbr-1&gt;&lt;/periodical&gt;&lt;alt-periodical&gt;&lt;full-title&gt;Ann N Y Acad Sci&lt;/full-title&gt;&lt;abbr-1&gt;Annals of the New York Academy of Sciences&lt;/abbr-1&gt;&lt;/alt-periodical&gt;&lt;pages&gt;E55-74&lt;/pages&gt;&lt;volume&gt;1243&lt;/volume&gt;&lt;edition&gt;2012/05/02&lt;/edition&gt;&lt;keywords&gt;&lt;keyword&gt;Animals&lt;/keyword&gt;&lt;keyword&gt;Diabetes Mellitus, Type 2/drug therapy/metabolism&lt;/keyword&gt;&lt;keyword&gt;Dipeptidyl-Peptidase IV Inhibitors/metabolism/pharmacology/therapeutic use&lt;/keyword&gt;&lt;keyword&gt;Glucagon-Like Peptide 1/agonists/metabolism&lt;/keyword&gt;&lt;keyword&gt;Glucose/metabolism&lt;/keyword&gt;&lt;keyword&gt;Humans&lt;/keyword&gt;&lt;keyword&gt;Incretins/agonists/*metabolism&lt;/keyword&gt;&lt;keyword&gt;Insulin/metabolism&lt;/keyword&gt;&lt;keyword&gt;Receptors, Gastrointestinal Hormone/metabolism&lt;/keyword&gt;&lt;/keywords&gt;&lt;dates&gt;&lt;year&gt;2011&lt;/year&gt;&lt;pub-dates&gt;&lt;date&gt;Dec&lt;/date&gt;&lt;/pub-dates&gt;&lt;/dates&gt;&lt;isbn&gt;0077-8923&lt;/isbn&gt;&lt;accession-num&gt;22545749&lt;/accession-num&gt;&lt;urls&gt;&lt;/urls&gt;&lt;electronic-resource-num&gt;10.1111/j.1749-6632.2012.06491.x&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[8]</w:t>
      </w:r>
      <w:r w:rsidRPr="00676583">
        <w:rPr>
          <w:rFonts w:cs="Times New Roman"/>
        </w:rPr>
        <w:fldChar w:fldCharType="end"/>
      </w:r>
      <w:r w:rsidRPr="00676583">
        <w:rPr>
          <w:rFonts w:cs="Times New Roman"/>
        </w:rPr>
        <w:t xml:space="preserve">, </w:t>
      </w:r>
      <w:r w:rsidRPr="00676583">
        <w:rPr>
          <w:rFonts w:cs="Times New Roman"/>
        </w:rPr>
        <w:fldChar w:fldCharType="begin">
          <w:fldData xml:space="preserve">PEVuZE5vdGU+PENpdGU+PEF1dGhvcj5Ib2xzdDwvQXV0aG9yPjxZZWFyPjIwMjE8L1llYXI+PFJl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PEVuZE5vdGU+PENpdGU+PEF1dGhvcj5Ib2xzdDwvQXV0aG9yPjxZZWFyPjIwMjE8L1llYXI+PFJl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[9]</w:t>
      </w:r>
      <w:r w:rsidRPr="00676583">
        <w:rPr>
          <w:rFonts w:cs="Times New Roman"/>
        </w:rPr>
        <w:fldChar w:fldCharType="end"/>
      </w:r>
      <w:r w:rsidRPr="00676583">
        <w:rPr>
          <w:rFonts w:cs="Times New Roman"/>
        </w:rPr>
        <w:t>.</w:t>
      </w:r>
      <w:r w:rsidR="00216616" w:rsidRPr="00676583">
        <w:rPr>
          <w:rFonts w:cs="Times New Roman"/>
        </w:rPr>
        <w:t xml:space="preserve"> </w:t>
      </w:r>
      <w:r w:rsidR="00624CA7" w:rsidRPr="00676583">
        <w:rPr>
          <w:rFonts w:cs="Times New Roman"/>
        </w:rPr>
        <w:t>C</w:t>
      </w:r>
      <w:r w:rsidRPr="00676583">
        <w:rPr>
          <w:rFonts w:cs="Times New Roman"/>
        </w:rPr>
        <w:t>ác</w:t>
      </w:r>
      <w:r w:rsidR="00624CA7" w:rsidRPr="00676583">
        <w:rPr>
          <w:rFonts w:cs="Times New Roman"/>
        </w:rPr>
        <w:t xml:space="preserve"> </w:t>
      </w:r>
      <w:proofErr w:type="spellStart"/>
      <w:r w:rsidR="00624CA7"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incretin</w:t>
      </w:r>
      <w:r w:rsidR="00B633F4" w:rsidRPr="00676583">
        <w:rPr>
          <w:rFonts w:cs="Times New Roman"/>
        </w:rPr>
        <w:t xml:space="preserve"> </w:t>
      </w:r>
      <w:proofErr w:type="spellStart"/>
      <w:r w:rsidR="00B633F4" w:rsidRPr="00676583">
        <w:rPr>
          <w:rFonts w:cs="Times New Roman"/>
        </w:rPr>
        <w:t>trong</w:t>
      </w:r>
      <w:proofErr w:type="spellEnd"/>
      <w:r w:rsidR="00216616" w:rsidRPr="00676583">
        <w:rPr>
          <w:rFonts w:cs="Times New Roman"/>
        </w:rPr>
        <w:t xml:space="preserve"> </w:t>
      </w:r>
      <w:proofErr w:type="spellStart"/>
      <w:r w:rsidR="00216616" w:rsidRPr="00676583">
        <w:rPr>
          <w:rFonts w:cs="Times New Roman"/>
        </w:rPr>
        <w:t>kiểm</w:t>
      </w:r>
      <w:proofErr w:type="spellEnd"/>
      <w:r w:rsidR="00216616" w:rsidRPr="00676583">
        <w:rPr>
          <w:rFonts w:cs="Times New Roman"/>
        </w:rPr>
        <w:t xml:space="preserve"> </w:t>
      </w:r>
      <w:proofErr w:type="spellStart"/>
      <w:r w:rsidR="00216616" w:rsidRPr="00676583">
        <w:rPr>
          <w:rFonts w:cs="Times New Roman"/>
        </w:rPr>
        <w:t>soát</w:t>
      </w:r>
      <w:proofErr w:type="spellEnd"/>
      <w:r w:rsidR="00216616" w:rsidRPr="00676583">
        <w:rPr>
          <w:rFonts w:cs="Times New Roman"/>
        </w:rPr>
        <w:t xml:space="preserve"> glucose </w:t>
      </w:r>
      <w:proofErr w:type="spellStart"/>
      <w:r w:rsidR="00216616" w:rsidRPr="00676583">
        <w:rPr>
          <w:rFonts w:cs="Times New Roman"/>
        </w:rPr>
        <w:t>máu</w:t>
      </w:r>
      <w:proofErr w:type="spellEnd"/>
      <w:r w:rsidR="00624CA7" w:rsidRPr="00676583">
        <w:rPr>
          <w:rFonts w:cs="Times New Roman"/>
        </w:rPr>
        <w:t xml:space="preserve"> </w:t>
      </w:r>
      <w:proofErr w:type="spellStart"/>
      <w:r w:rsidR="00624CA7" w:rsidRPr="00676583">
        <w:rPr>
          <w:rFonts w:cs="Times New Roman"/>
        </w:rPr>
        <w:t>cũng</w:t>
      </w:r>
      <w:proofErr w:type="spellEnd"/>
      <w:r w:rsidR="00624CA7" w:rsidRPr="00676583">
        <w:rPr>
          <w:rFonts w:cs="Times New Roman"/>
        </w:rPr>
        <w:t xml:space="preserve"> </w:t>
      </w:r>
      <w:proofErr w:type="spellStart"/>
      <w:r w:rsidR="00624CA7" w:rsidRPr="00676583">
        <w:rPr>
          <w:rFonts w:cs="Times New Roman"/>
        </w:rPr>
        <w:t>như</w:t>
      </w:r>
      <w:proofErr w:type="spellEnd"/>
      <w:r w:rsidR="00624CA7" w:rsidRPr="00676583">
        <w:rPr>
          <w:rFonts w:cs="Times New Roman"/>
        </w:rPr>
        <w:t xml:space="preserve"> </w:t>
      </w:r>
      <w:proofErr w:type="spellStart"/>
      <w:r w:rsidR="00624CA7" w:rsidRPr="00676583">
        <w:rPr>
          <w:rFonts w:cs="Times New Roman"/>
        </w:rPr>
        <w:t>ngăn</w:t>
      </w:r>
      <w:proofErr w:type="spellEnd"/>
      <w:r w:rsidR="00624CA7" w:rsidRPr="00676583">
        <w:rPr>
          <w:rFonts w:cs="Times New Roman"/>
        </w:rPr>
        <w:t xml:space="preserve"> </w:t>
      </w:r>
      <w:proofErr w:type="spellStart"/>
      <w:r w:rsidR="00624CA7" w:rsidRPr="00676583">
        <w:rPr>
          <w:rFonts w:cs="Times New Roman"/>
        </w:rPr>
        <w:t>chặn</w:t>
      </w:r>
      <w:proofErr w:type="spellEnd"/>
      <w:r w:rsidR="00624CA7" w:rsidRPr="00676583">
        <w:rPr>
          <w:rFonts w:cs="Times New Roman"/>
        </w:rPr>
        <w:t xml:space="preserve"> </w:t>
      </w:r>
      <w:proofErr w:type="spellStart"/>
      <w:r w:rsidR="00624CA7" w:rsidRPr="00676583">
        <w:rPr>
          <w:rFonts w:cs="Times New Roman"/>
        </w:rPr>
        <w:t>các</w:t>
      </w:r>
      <w:proofErr w:type="spellEnd"/>
      <w:r w:rsidR="00624CA7" w:rsidRPr="00676583">
        <w:rPr>
          <w:rFonts w:cs="Times New Roman"/>
        </w:rPr>
        <w:t xml:space="preserve"> </w:t>
      </w:r>
      <w:proofErr w:type="spellStart"/>
      <w:r w:rsidR="00624CA7" w:rsidRPr="00676583">
        <w:rPr>
          <w:rFonts w:cs="Times New Roman"/>
        </w:rPr>
        <w:t>biến</w:t>
      </w:r>
      <w:proofErr w:type="spellEnd"/>
      <w:r w:rsidR="00624CA7" w:rsidRPr="00676583">
        <w:rPr>
          <w:rFonts w:cs="Times New Roman"/>
        </w:rPr>
        <w:t xml:space="preserve"> </w:t>
      </w:r>
      <w:proofErr w:type="spellStart"/>
      <w:r w:rsidR="00624CA7" w:rsidRPr="00676583">
        <w:rPr>
          <w:rFonts w:cs="Times New Roman"/>
        </w:rPr>
        <w:t>chứng</w:t>
      </w:r>
      <w:proofErr w:type="spellEnd"/>
      <w:r w:rsidR="00624CA7" w:rsidRPr="00676583">
        <w:rPr>
          <w:rFonts w:cs="Times New Roman"/>
        </w:rPr>
        <w:t xml:space="preserve"> ở </w:t>
      </w:r>
      <w:proofErr w:type="spellStart"/>
      <w:r w:rsidR="00624CA7" w:rsidRPr="00676583">
        <w:rPr>
          <w:rFonts w:cs="Times New Roman"/>
        </w:rPr>
        <w:t>bệnh</w:t>
      </w:r>
      <w:proofErr w:type="spellEnd"/>
      <w:r w:rsidR="00624CA7" w:rsidRPr="00676583">
        <w:rPr>
          <w:rFonts w:cs="Times New Roman"/>
        </w:rPr>
        <w:t xml:space="preserve"> </w:t>
      </w:r>
      <w:proofErr w:type="spellStart"/>
      <w:r w:rsidR="00624CA7" w:rsidRPr="00676583">
        <w:rPr>
          <w:rFonts w:cs="Times New Roman"/>
        </w:rPr>
        <w:t>nhân</w:t>
      </w:r>
      <w:proofErr w:type="spellEnd"/>
      <w:r w:rsidR="00624CA7" w:rsidRPr="00676583">
        <w:rPr>
          <w:rFonts w:cs="Times New Roman"/>
        </w:rPr>
        <w:t xml:space="preserve"> </w:t>
      </w:r>
      <w:proofErr w:type="spellStart"/>
      <w:r w:rsidR="00624CA7" w:rsidRPr="00676583">
        <w:rPr>
          <w:rFonts w:cs="Times New Roman"/>
        </w:rPr>
        <w:t>đái</w:t>
      </w:r>
      <w:proofErr w:type="spellEnd"/>
      <w:r w:rsidR="00624CA7" w:rsidRPr="00676583">
        <w:rPr>
          <w:rFonts w:cs="Times New Roman"/>
        </w:rPr>
        <w:t xml:space="preserve"> </w:t>
      </w:r>
      <w:proofErr w:type="spellStart"/>
      <w:r w:rsidR="00624CA7" w:rsidRPr="00676583">
        <w:rPr>
          <w:rFonts w:cs="Times New Roman"/>
        </w:rPr>
        <w:t>tháo</w:t>
      </w:r>
      <w:proofErr w:type="spellEnd"/>
      <w:r w:rsidR="00624CA7" w:rsidRPr="00676583">
        <w:rPr>
          <w:rFonts w:cs="Times New Roman"/>
        </w:rPr>
        <w:t xml:space="preserve"> </w:t>
      </w:r>
      <w:proofErr w:type="spellStart"/>
      <w:r w:rsidR="00624CA7" w:rsidRPr="00676583">
        <w:rPr>
          <w:rFonts w:cs="Times New Roman"/>
        </w:rPr>
        <w:t>đường</w:t>
      </w:r>
      <w:proofErr w:type="spellEnd"/>
      <w:r w:rsidR="00624CA7" w:rsidRPr="00676583">
        <w:rPr>
          <w:rFonts w:cs="Times New Roman"/>
        </w:rPr>
        <w:t xml:space="preserve"> </w:t>
      </w:r>
      <w:proofErr w:type="spellStart"/>
      <w:r w:rsidR="00624CA7" w:rsidRPr="00676583">
        <w:rPr>
          <w:rFonts w:cs="Times New Roman"/>
        </w:rPr>
        <w:t>típ</w:t>
      </w:r>
      <w:proofErr w:type="spellEnd"/>
      <w:r w:rsidR="00624CA7" w:rsidRPr="00676583">
        <w:rPr>
          <w:rFonts w:cs="Times New Roman"/>
        </w:rPr>
        <w:t xml:space="preserve"> 2</w:t>
      </w:r>
      <w:r w:rsidR="00216616" w:rsidRPr="00676583">
        <w:rPr>
          <w:rFonts w:cs="Times New Roman"/>
        </w:rPr>
        <w:t xml:space="preserve"> </w:t>
      </w:r>
      <w:proofErr w:type="spellStart"/>
      <w:r w:rsidR="00216616" w:rsidRPr="00676583">
        <w:rPr>
          <w:rFonts w:cs="Times New Roman"/>
        </w:rPr>
        <w:t>đã</w:t>
      </w:r>
      <w:proofErr w:type="spellEnd"/>
      <w:r w:rsidR="00216616" w:rsidRPr="00676583">
        <w:rPr>
          <w:rFonts w:cs="Times New Roman"/>
        </w:rPr>
        <w:t xml:space="preserve"> </w:t>
      </w:r>
      <w:proofErr w:type="spellStart"/>
      <w:r w:rsidR="00216616" w:rsidRPr="00676583">
        <w:rPr>
          <w:rFonts w:cs="Times New Roman"/>
        </w:rPr>
        <w:t>được</w:t>
      </w:r>
      <w:proofErr w:type="spellEnd"/>
      <w:r w:rsidR="00216616" w:rsidRPr="00676583">
        <w:rPr>
          <w:rFonts w:cs="Times New Roman"/>
        </w:rPr>
        <w:t xml:space="preserve"> </w:t>
      </w:r>
      <w:proofErr w:type="spellStart"/>
      <w:r w:rsidR="00216616" w:rsidRPr="00676583">
        <w:rPr>
          <w:rFonts w:cs="Times New Roman"/>
        </w:rPr>
        <w:t>công</w:t>
      </w:r>
      <w:proofErr w:type="spellEnd"/>
      <w:r w:rsidR="00216616" w:rsidRPr="00676583">
        <w:rPr>
          <w:rFonts w:cs="Times New Roman"/>
        </w:rPr>
        <w:t xml:space="preserve"> </w:t>
      </w:r>
      <w:proofErr w:type="spellStart"/>
      <w:r w:rsidR="00216616" w:rsidRPr="00676583">
        <w:rPr>
          <w:rFonts w:cs="Times New Roman"/>
        </w:rPr>
        <w:t>nhận</w:t>
      </w:r>
      <w:proofErr w:type="spellEnd"/>
      <w:r w:rsidR="0032263A" w:rsidRPr="00676583">
        <w:rPr>
          <w:rFonts w:cs="Times New Roman"/>
        </w:rPr>
        <w:t xml:space="preserve">. </w:t>
      </w:r>
      <w:proofErr w:type="spellStart"/>
      <w:r w:rsidR="0032263A" w:rsidRPr="00676583">
        <w:rPr>
          <w:rFonts w:cs="Times New Roman"/>
        </w:rPr>
        <w:t>N</w:t>
      </w:r>
      <w:r w:rsidRPr="00676583">
        <w:rPr>
          <w:rFonts w:cs="Times New Roman"/>
        </w:rPr>
        <w:t>hưng</w:t>
      </w:r>
      <w:proofErr w:type="spellEnd"/>
      <w:r w:rsidRPr="00676583">
        <w:rPr>
          <w:rFonts w:cs="Times New Roman"/>
        </w:rPr>
        <w:t xml:space="preserve"> ở </w:t>
      </w:r>
      <w:proofErr w:type="spellStart"/>
      <w:r w:rsidR="007C40B7" w:rsidRPr="00676583">
        <w:rPr>
          <w:rFonts w:cs="Times New Roman"/>
        </w:rPr>
        <w:t>đối</w:t>
      </w:r>
      <w:proofErr w:type="spellEnd"/>
      <w:r w:rsidR="007C40B7" w:rsidRPr="00676583">
        <w:rPr>
          <w:rFonts w:cs="Times New Roman"/>
        </w:rPr>
        <w:t xml:space="preserve"> </w:t>
      </w:r>
      <w:proofErr w:type="spellStart"/>
      <w:r w:rsidR="007C40B7" w:rsidRPr="00676583">
        <w:rPr>
          <w:rFonts w:cs="Times New Roman"/>
        </w:rPr>
        <w:t>tượng</w:t>
      </w:r>
      <w:proofErr w:type="spellEnd"/>
      <w:r w:rsidR="007C40B7"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w:t>
      </w:r>
      <w:r w:rsidR="0032263A" w:rsidRPr="00676583">
        <w:rPr>
          <w:rFonts w:cs="Times New Roman"/>
        </w:rPr>
        <w:t>g</w:t>
      </w:r>
      <w:proofErr w:type="spellEnd"/>
      <w:r w:rsidR="0032263A" w:rsidRPr="00676583">
        <w:rPr>
          <w:rFonts w:cs="Times New Roman"/>
        </w:rPr>
        <w:t xml:space="preserve"> </w:t>
      </w:r>
      <w:proofErr w:type="spellStart"/>
      <w:r w:rsidR="009201AB" w:rsidRPr="00676583">
        <w:rPr>
          <w:rFonts w:cs="Times New Roman"/>
        </w:rPr>
        <w:t>mới</w:t>
      </w:r>
      <w:proofErr w:type="spellEnd"/>
      <w:r w:rsidR="009201AB" w:rsidRPr="00676583">
        <w:rPr>
          <w:rFonts w:cs="Times New Roman"/>
        </w:rPr>
        <w:t xml:space="preserve"> </w:t>
      </w:r>
      <w:proofErr w:type="spellStart"/>
      <w:r w:rsidR="00F25200" w:rsidRPr="00676583">
        <w:rPr>
          <w:rFonts w:cs="Times New Roman"/>
        </w:rPr>
        <w:t>khởi</w:t>
      </w:r>
      <w:proofErr w:type="spellEnd"/>
      <w:r w:rsidR="00F25200" w:rsidRPr="00676583">
        <w:rPr>
          <w:rFonts w:cs="Times New Roman"/>
        </w:rPr>
        <w:t xml:space="preserve"> phát </w:t>
      </w:r>
      <w:proofErr w:type="spellStart"/>
      <w:r w:rsidR="0032263A" w:rsidRPr="00676583">
        <w:rPr>
          <w:rFonts w:cs="Times New Roman"/>
        </w:rPr>
        <w:t>sau</w:t>
      </w:r>
      <w:proofErr w:type="spellEnd"/>
      <w:r w:rsidR="0032263A" w:rsidRPr="00676583">
        <w:rPr>
          <w:rFonts w:cs="Times New Roman"/>
        </w:rPr>
        <w:t xml:space="preserve"> </w:t>
      </w:r>
      <w:proofErr w:type="spellStart"/>
      <w:r w:rsidR="0032263A" w:rsidRPr="00676583">
        <w:rPr>
          <w:rFonts w:cs="Times New Roman"/>
        </w:rPr>
        <w:t>ghép</w:t>
      </w:r>
      <w:proofErr w:type="spellEnd"/>
      <w:r w:rsidR="0032263A" w:rsidRPr="00676583">
        <w:rPr>
          <w:rFonts w:cs="Times New Roman"/>
        </w:rPr>
        <w:t xml:space="preserve"> </w:t>
      </w:r>
      <w:proofErr w:type="spellStart"/>
      <w:r w:rsidR="00814712" w:rsidRPr="00676583">
        <w:rPr>
          <w:rFonts w:cs="Times New Roman"/>
        </w:rPr>
        <w:t>tạng</w:t>
      </w:r>
      <w:proofErr w:type="spellEnd"/>
      <w:r w:rsidR="00814712" w:rsidRPr="00676583">
        <w:rPr>
          <w:rFonts w:cs="Times New Roman"/>
        </w:rPr>
        <w:t xml:space="preserve"> </w:t>
      </w:r>
      <w:proofErr w:type="spellStart"/>
      <w:r w:rsidR="0032263A" w:rsidRPr="00676583">
        <w:rPr>
          <w:rFonts w:cs="Times New Roman"/>
        </w:rPr>
        <w:t>thì</w:t>
      </w:r>
      <w:proofErr w:type="spellEnd"/>
      <w:r w:rsidR="0032263A" w:rsidRPr="00676583">
        <w:rPr>
          <w:rFonts w:cs="Times New Roman"/>
        </w:rPr>
        <w:t xml:space="preserve"> </w:t>
      </w:r>
      <w:proofErr w:type="spellStart"/>
      <w:r w:rsidR="0032263A" w:rsidRPr="00676583">
        <w:rPr>
          <w:rFonts w:cs="Times New Roman"/>
        </w:rPr>
        <w:t>nồng</w:t>
      </w:r>
      <w:proofErr w:type="spellEnd"/>
      <w:r w:rsidR="0032263A" w:rsidRPr="00676583">
        <w:rPr>
          <w:rFonts w:cs="Times New Roman"/>
        </w:rPr>
        <w:t xml:space="preserve"> </w:t>
      </w:r>
      <w:proofErr w:type="spellStart"/>
      <w:r w:rsidR="0032263A" w:rsidRPr="00676583">
        <w:rPr>
          <w:rFonts w:cs="Times New Roman"/>
        </w:rPr>
        <w:t>độ</w:t>
      </w:r>
      <w:proofErr w:type="spellEnd"/>
      <w:r w:rsidR="0032263A" w:rsidRPr="00676583">
        <w:rPr>
          <w:rFonts w:cs="Times New Roman"/>
        </w:rPr>
        <w:t xml:space="preserve"> GLP-1</w:t>
      </w:r>
      <w:r w:rsidR="00814712" w:rsidRPr="00676583">
        <w:rPr>
          <w:rFonts w:cs="Times New Roman"/>
        </w:rPr>
        <w:t xml:space="preserve"> </w:t>
      </w:r>
      <w:proofErr w:type="spellStart"/>
      <w:r w:rsidR="00814712" w:rsidRPr="00676583">
        <w:rPr>
          <w:rFonts w:cs="Times New Roman"/>
        </w:rPr>
        <w:t>huyết</w:t>
      </w:r>
      <w:proofErr w:type="spellEnd"/>
      <w:r w:rsidR="00814712" w:rsidRPr="00676583">
        <w:rPr>
          <w:rFonts w:cs="Times New Roman"/>
        </w:rPr>
        <w:t xml:space="preserve"> </w:t>
      </w:r>
      <w:proofErr w:type="spellStart"/>
      <w:r w:rsidR="00814712" w:rsidRPr="00676583">
        <w:rPr>
          <w:rFonts w:cs="Times New Roman"/>
        </w:rPr>
        <w:t>tương</w:t>
      </w:r>
      <w:proofErr w:type="spellEnd"/>
      <w:r w:rsidR="00624CA7" w:rsidRPr="00676583">
        <w:rPr>
          <w:rFonts w:cs="Times New Roman"/>
        </w:rPr>
        <w:t xml:space="preserve"> </w:t>
      </w:r>
      <w:proofErr w:type="spellStart"/>
      <w:r w:rsidR="00624CA7" w:rsidRPr="00676583">
        <w:rPr>
          <w:rFonts w:cs="Times New Roman"/>
        </w:rPr>
        <w:t>thay</w:t>
      </w:r>
      <w:proofErr w:type="spellEnd"/>
      <w:r w:rsidR="00624CA7" w:rsidRPr="00676583">
        <w:rPr>
          <w:rFonts w:cs="Times New Roman"/>
        </w:rPr>
        <w:t xml:space="preserve"> </w:t>
      </w:r>
      <w:proofErr w:type="spellStart"/>
      <w:r w:rsidR="00624CA7" w:rsidRPr="00676583">
        <w:rPr>
          <w:rFonts w:cs="Times New Roman"/>
        </w:rPr>
        <w:t>đổi</w:t>
      </w:r>
      <w:proofErr w:type="spellEnd"/>
      <w:r w:rsidR="00624CA7" w:rsidRPr="00676583">
        <w:rPr>
          <w:rFonts w:cs="Times New Roman"/>
        </w:rPr>
        <w:t xml:space="preserve"> </w:t>
      </w:r>
      <w:proofErr w:type="spellStart"/>
      <w:r w:rsidR="00624CA7" w:rsidRPr="00676583">
        <w:rPr>
          <w:rFonts w:cs="Times New Roman"/>
        </w:rPr>
        <w:t>như</w:t>
      </w:r>
      <w:proofErr w:type="spellEnd"/>
      <w:r w:rsidR="00624CA7" w:rsidRPr="00676583">
        <w:rPr>
          <w:rFonts w:cs="Times New Roman"/>
        </w:rPr>
        <w:t xml:space="preserve"> thế </w:t>
      </w:r>
      <w:proofErr w:type="spellStart"/>
      <w:r w:rsidR="00624CA7" w:rsidRPr="00676583">
        <w:rPr>
          <w:rFonts w:cs="Times New Roman"/>
        </w:rPr>
        <w:t>nào</w:t>
      </w:r>
      <w:proofErr w:type="spellEnd"/>
      <w:r w:rsidR="0032263A"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00624CA7" w:rsidRPr="00676583">
        <w:rPr>
          <w:rFonts w:cs="Times New Roman"/>
        </w:rPr>
        <w:t>biến</w:t>
      </w:r>
      <w:proofErr w:type="spellEnd"/>
      <w:r w:rsidRPr="00676583">
        <w:rPr>
          <w:rFonts w:cs="Times New Roman"/>
        </w:rPr>
        <w:t xml:space="preserve"> </w:t>
      </w:r>
      <w:proofErr w:type="spellStart"/>
      <w:r w:rsidRPr="00676583">
        <w:rPr>
          <w:rFonts w:cs="Times New Roman"/>
        </w:rPr>
        <w:t>đổ</w:t>
      </w:r>
      <w:r w:rsidR="005B4E07" w:rsidRPr="00676583">
        <w:rPr>
          <w:rFonts w:cs="Times New Roman"/>
        </w:rPr>
        <w:t>i</w:t>
      </w:r>
      <w:proofErr w:type="spellEnd"/>
      <w:r w:rsidR="005B4E07" w:rsidRPr="00676583">
        <w:rPr>
          <w:rFonts w:cs="Times New Roman"/>
        </w:rPr>
        <w:t xml:space="preserve"> </w:t>
      </w:r>
      <w:proofErr w:type="spellStart"/>
      <w:r w:rsidR="00624CA7" w:rsidRPr="00676583">
        <w:rPr>
          <w:rFonts w:cs="Times New Roman"/>
        </w:rPr>
        <w:t>ra</w:t>
      </w:r>
      <w:proofErr w:type="spellEnd"/>
      <w:r w:rsidR="00624CA7" w:rsidRPr="00676583">
        <w:rPr>
          <w:rFonts w:cs="Times New Roman"/>
        </w:rPr>
        <w:t xml:space="preserve"> </w:t>
      </w:r>
      <w:proofErr w:type="spellStart"/>
      <w:r w:rsidR="00624CA7" w:rsidRPr="00676583">
        <w:rPr>
          <w:rFonts w:cs="Times New Roman"/>
        </w:rPr>
        <w:t>sao</w:t>
      </w:r>
      <w:proofErr w:type="spellEnd"/>
      <w:r w:rsidR="005B4E07" w:rsidRPr="00676583">
        <w:rPr>
          <w:rFonts w:cs="Times New Roman"/>
        </w:rPr>
        <w:t xml:space="preserve"> </w:t>
      </w:r>
      <w:proofErr w:type="spellStart"/>
      <w:r w:rsidR="005B4E07" w:rsidRPr="00676583">
        <w:rPr>
          <w:rFonts w:cs="Times New Roman"/>
        </w:rPr>
        <w:t>thì</w:t>
      </w:r>
      <w:proofErr w:type="spellEnd"/>
      <w:r w:rsidRPr="00676583">
        <w:rPr>
          <w:rFonts w:cs="Times New Roman"/>
        </w:rPr>
        <w:t xml:space="preserve"> </w:t>
      </w:r>
      <w:proofErr w:type="spellStart"/>
      <w:r w:rsidRPr="00676583">
        <w:rPr>
          <w:rFonts w:cs="Times New Roman"/>
        </w:rPr>
        <w:t>còn</w:t>
      </w:r>
      <w:proofErr w:type="spellEnd"/>
      <w:r w:rsidR="005B4E07" w:rsidRPr="00676583">
        <w:rPr>
          <w:rFonts w:cs="Times New Roman"/>
        </w:rPr>
        <w:t xml:space="preserve"> </w:t>
      </w:r>
      <w:proofErr w:type="spellStart"/>
      <w:r w:rsidR="005B4E07" w:rsidRPr="00676583">
        <w:rPr>
          <w:rFonts w:cs="Times New Roman"/>
        </w:rPr>
        <w:t>ít</w:t>
      </w:r>
      <w:proofErr w:type="spellEnd"/>
      <w:r w:rsidR="005B4E07" w:rsidRPr="00676583">
        <w:rPr>
          <w:rFonts w:cs="Times New Roman"/>
        </w:rPr>
        <w:t xml:space="preserve"> </w:t>
      </w:r>
      <w:proofErr w:type="spellStart"/>
      <w:r w:rsidR="005B4E07" w:rsidRPr="00676583">
        <w:rPr>
          <w:rFonts w:cs="Times New Roman"/>
        </w:rPr>
        <w:t>nghiên</w:t>
      </w:r>
      <w:proofErr w:type="spellEnd"/>
      <w:r w:rsidR="005B4E07" w:rsidRPr="00676583">
        <w:rPr>
          <w:rFonts w:cs="Times New Roman"/>
        </w:rPr>
        <w:t xml:space="preserve"> </w:t>
      </w:r>
      <w:proofErr w:type="spellStart"/>
      <w:r w:rsidR="005B4E07" w:rsidRPr="00676583">
        <w:rPr>
          <w:rFonts w:cs="Times New Roman"/>
        </w:rPr>
        <w:t>cứu</w:t>
      </w:r>
      <w:proofErr w:type="spellEnd"/>
      <w:r w:rsidR="005B4E07" w:rsidRPr="00676583">
        <w:rPr>
          <w:rFonts w:cs="Times New Roman"/>
        </w:rPr>
        <w:t xml:space="preserve"> </w:t>
      </w:r>
      <w:proofErr w:type="spellStart"/>
      <w:r w:rsidR="005B4E07" w:rsidRPr="00676583">
        <w:rPr>
          <w:rFonts w:cs="Times New Roman"/>
        </w:rPr>
        <w:t>đề</w:t>
      </w:r>
      <w:proofErr w:type="spellEnd"/>
      <w:r w:rsidR="005B4E07" w:rsidRPr="00676583">
        <w:rPr>
          <w:rFonts w:cs="Times New Roman"/>
        </w:rPr>
        <w:t xml:space="preserve"> </w:t>
      </w:r>
      <w:proofErr w:type="spellStart"/>
      <w:r w:rsidR="005B4E07" w:rsidRPr="00676583">
        <w:rPr>
          <w:rFonts w:cs="Times New Roman"/>
        </w:rPr>
        <w:t>cập</w:t>
      </w:r>
      <w:proofErr w:type="spellEnd"/>
      <w:r w:rsidR="005B4E07" w:rsidRPr="00676583">
        <w:rPr>
          <w:rFonts w:cs="Times New Roman"/>
        </w:rPr>
        <w:t xml:space="preserve"> </w:t>
      </w:r>
      <w:proofErr w:type="spellStart"/>
      <w:r w:rsidR="005B4E07" w:rsidRPr="00676583">
        <w:rPr>
          <w:rFonts w:cs="Times New Roman"/>
        </w:rPr>
        <w:t>đến</w:t>
      </w:r>
      <w:proofErr w:type="spellEnd"/>
      <w:r w:rsidR="005B4E07" w:rsidRPr="00676583">
        <w:rPr>
          <w:rFonts w:cs="Times New Roman"/>
        </w:rPr>
        <w:t xml:space="preserve"> </w:t>
      </w:r>
      <w:proofErr w:type="spellStart"/>
      <w:r w:rsidR="005B4E07" w:rsidRPr="00676583">
        <w:rPr>
          <w:rFonts w:cs="Times New Roman"/>
        </w:rPr>
        <w:t>vấn</w:t>
      </w:r>
      <w:proofErr w:type="spellEnd"/>
      <w:r w:rsidR="005B4E07" w:rsidRPr="00676583">
        <w:rPr>
          <w:rFonts w:cs="Times New Roman"/>
        </w:rPr>
        <w:t xml:space="preserve"> </w:t>
      </w:r>
      <w:proofErr w:type="spellStart"/>
      <w:r w:rsidR="005B4E07" w:rsidRPr="00676583">
        <w:rPr>
          <w:rFonts w:cs="Times New Roman"/>
        </w:rPr>
        <w:t>đề</w:t>
      </w:r>
      <w:proofErr w:type="spellEnd"/>
      <w:r w:rsidR="005B4E07" w:rsidRPr="00676583">
        <w:rPr>
          <w:rFonts w:cs="Times New Roman"/>
        </w:rPr>
        <w:t xml:space="preserve"> </w:t>
      </w:r>
      <w:proofErr w:type="spellStart"/>
      <w:r w:rsidR="005B4E07" w:rsidRPr="00676583">
        <w:rPr>
          <w:rFonts w:cs="Times New Roman"/>
        </w:rPr>
        <w:t>này</w:t>
      </w:r>
      <w:proofErr w:type="spellEnd"/>
      <w:r w:rsidRPr="00676583">
        <w:rPr>
          <w:rFonts w:cs="Times New Roman"/>
        </w:rPr>
        <w:t xml:space="preserve">. </w:t>
      </w:r>
      <w:proofErr w:type="spellStart"/>
      <w:r w:rsidRPr="00676583">
        <w:rPr>
          <w:rFonts w:cs="Times New Roman"/>
        </w:rPr>
        <w:t>Vì</w:t>
      </w:r>
      <w:proofErr w:type="spellEnd"/>
      <w:r w:rsidRPr="00676583">
        <w:rPr>
          <w:rFonts w:cs="Times New Roman"/>
        </w:rPr>
        <w:t xml:space="preserve">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tài</w:t>
      </w:r>
      <w:proofErr w:type="spellEnd"/>
      <w:r w:rsidRPr="00676583">
        <w:rPr>
          <w:rFonts w:cs="Times New Roman"/>
        </w:rPr>
        <w:t>: “</w:t>
      </w:r>
      <w:proofErr w:type="spellStart"/>
      <w:r w:rsidRPr="00676583">
        <w:rPr>
          <w:rFonts w:cs="Times New Roman"/>
          <w:b/>
          <w:i/>
        </w:rPr>
        <w:t>Nghiên</w:t>
      </w:r>
      <w:proofErr w:type="spellEnd"/>
      <w:r w:rsidRPr="00676583">
        <w:rPr>
          <w:rFonts w:cs="Times New Roman"/>
          <w:b/>
          <w:i/>
        </w:rPr>
        <w:t xml:space="preserve"> </w:t>
      </w:r>
      <w:proofErr w:type="spellStart"/>
      <w:r w:rsidRPr="00676583">
        <w:rPr>
          <w:rFonts w:cs="Times New Roman"/>
          <w:b/>
          <w:i/>
        </w:rPr>
        <w:t>cứu</w:t>
      </w:r>
      <w:proofErr w:type="spellEnd"/>
      <w:r w:rsidRPr="00676583">
        <w:rPr>
          <w:rFonts w:cs="Times New Roman"/>
          <w:b/>
          <w:i/>
        </w:rPr>
        <w:t xml:space="preserve"> </w:t>
      </w:r>
      <w:proofErr w:type="spellStart"/>
      <w:r w:rsidR="00794E4A" w:rsidRPr="00676583">
        <w:rPr>
          <w:rFonts w:cs="Times New Roman"/>
          <w:b/>
          <w:i/>
        </w:rPr>
        <w:t>biến</w:t>
      </w:r>
      <w:proofErr w:type="spellEnd"/>
      <w:r w:rsidR="00794E4A" w:rsidRPr="00676583">
        <w:rPr>
          <w:rFonts w:cs="Times New Roman"/>
          <w:b/>
          <w:i/>
        </w:rPr>
        <w:t xml:space="preserve"> </w:t>
      </w:r>
      <w:proofErr w:type="spellStart"/>
      <w:r w:rsidR="00794E4A" w:rsidRPr="00676583">
        <w:rPr>
          <w:rFonts w:cs="Times New Roman"/>
          <w:b/>
          <w:i/>
        </w:rPr>
        <w:t>đổi</w:t>
      </w:r>
      <w:proofErr w:type="spellEnd"/>
      <w:r w:rsidR="00794E4A" w:rsidRPr="00676583">
        <w:rPr>
          <w:rFonts w:cs="Times New Roman"/>
          <w:b/>
          <w:i/>
        </w:rPr>
        <w:t xml:space="preserve"> </w:t>
      </w:r>
      <w:proofErr w:type="spellStart"/>
      <w:r w:rsidRPr="00676583">
        <w:rPr>
          <w:rFonts w:cs="Times New Roman"/>
          <w:b/>
          <w:i/>
        </w:rPr>
        <w:t>kháng</w:t>
      </w:r>
      <w:proofErr w:type="spellEnd"/>
      <w:r w:rsidRPr="00676583">
        <w:rPr>
          <w:rFonts w:cs="Times New Roman"/>
          <w:b/>
          <w:i/>
        </w:rPr>
        <w:t xml:space="preserve"> insulin </w:t>
      </w:r>
      <w:proofErr w:type="spellStart"/>
      <w:r w:rsidRPr="00676583">
        <w:rPr>
          <w:rFonts w:cs="Times New Roman"/>
          <w:b/>
          <w:i/>
        </w:rPr>
        <w:t>và</w:t>
      </w:r>
      <w:proofErr w:type="spellEnd"/>
      <w:r w:rsidRPr="00676583">
        <w:rPr>
          <w:rFonts w:cs="Times New Roman"/>
          <w:b/>
          <w:i/>
        </w:rPr>
        <w:t xml:space="preserve"> </w:t>
      </w:r>
      <w:proofErr w:type="spellStart"/>
      <w:r w:rsidRPr="00676583">
        <w:rPr>
          <w:rFonts w:cs="Times New Roman"/>
          <w:b/>
          <w:i/>
        </w:rPr>
        <w:t>nồng</w:t>
      </w:r>
      <w:proofErr w:type="spellEnd"/>
      <w:r w:rsidRPr="00676583">
        <w:rPr>
          <w:rFonts w:cs="Times New Roman"/>
          <w:b/>
          <w:i/>
        </w:rPr>
        <w:t xml:space="preserve"> </w:t>
      </w:r>
      <w:proofErr w:type="spellStart"/>
      <w:r w:rsidRPr="00676583">
        <w:rPr>
          <w:rFonts w:cs="Times New Roman"/>
          <w:b/>
          <w:i/>
        </w:rPr>
        <w:t>độ</w:t>
      </w:r>
      <w:proofErr w:type="spellEnd"/>
      <w:r w:rsidRPr="00676583">
        <w:rPr>
          <w:rFonts w:cs="Times New Roman"/>
          <w:b/>
          <w:i/>
        </w:rPr>
        <w:t xml:space="preserve"> glucagon like </w:t>
      </w:r>
      <w:r w:rsidR="002C5784" w:rsidRPr="00676583">
        <w:rPr>
          <w:rFonts w:cs="Times New Roman"/>
          <w:b/>
          <w:i/>
        </w:rPr>
        <w:t xml:space="preserve">peptide-1 </w:t>
      </w:r>
      <w:proofErr w:type="spellStart"/>
      <w:r w:rsidRPr="00676583">
        <w:rPr>
          <w:rFonts w:cs="Times New Roman"/>
          <w:b/>
          <w:i/>
        </w:rPr>
        <w:t>huyết</w:t>
      </w:r>
      <w:proofErr w:type="spellEnd"/>
      <w:r w:rsidRPr="00676583">
        <w:rPr>
          <w:rFonts w:cs="Times New Roman"/>
          <w:b/>
          <w:i/>
        </w:rPr>
        <w:t xml:space="preserve"> </w:t>
      </w:r>
      <w:proofErr w:type="spellStart"/>
      <w:r w:rsidRPr="00676583">
        <w:rPr>
          <w:rFonts w:cs="Times New Roman"/>
          <w:b/>
          <w:i/>
        </w:rPr>
        <w:t>tương</w:t>
      </w:r>
      <w:proofErr w:type="spellEnd"/>
      <w:r w:rsidRPr="00676583">
        <w:rPr>
          <w:rFonts w:cs="Times New Roman"/>
          <w:b/>
          <w:i/>
        </w:rPr>
        <w:t xml:space="preserve"> ở </w:t>
      </w:r>
      <w:proofErr w:type="spellStart"/>
      <w:r w:rsidRPr="00676583">
        <w:rPr>
          <w:rFonts w:cs="Times New Roman"/>
          <w:b/>
          <w:i/>
        </w:rPr>
        <w:t>người</w:t>
      </w:r>
      <w:proofErr w:type="spellEnd"/>
      <w:r w:rsidRPr="00676583">
        <w:rPr>
          <w:rFonts w:cs="Times New Roman"/>
          <w:b/>
          <w:i/>
        </w:rPr>
        <w:t xml:space="preserve"> </w:t>
      </w:r>
      <w:proofErr w:type="spellStart"/>
      <w:r w:rsidRPr="00676583">
        <w:rPr>
          <w:rFonts w:cs="Times New Roman"/>
          <w:b/>
          <w:i/>
        </w:rPr>
        <w:t>bệnh</w:t>
      </w:r>
      <w:proofErr w:type="spellEnd"/>
      <w:r w:rsidRPr="00676583">
        <w:rPr>
          <w:rFonts w:cs="Times New Roman"/>
          <w:b/>
          <w:i/>
        </w:rPr>
        <w:t xml:space="preserve"> </w:t>
      </w:r>
      <w:proofErr w:type="spellStart"/>
      <w:r w:rsidRPr="00676583">
        <w:rPr>
          <w:rFonts w:cs="Times New Roman"/>
          <w:b/>
          <w:i/>
        </w:rPr>
        <w:t>đái</w:t>
      </w:r>
      <w:proofErr w:type="spellEnd"/>
      <w:r w:rsidRPr="00676583">
        <w:rPr>
          <w:rFonts w:cs="Times New Roman"/>
          <w:b/>
          <w:i/>
        </w:rPr>
        <w:t xml:space="preserve"> </w:t>
      </w:r>
      <w:proofErr w:type="spellStart"/>
      <w:r w:rsidRPr="00676583">
        <w:rPr>
          <w:rFonts w:cs="Times New Roman"/>
          <w:b/>
          <w:i/>
        </w:rPr>
        <w:t>tháo</w:t>
      </w:r>
      <w:proofErr w:type="spellEnd"/>
      <w:r w:rsidRPr="00676583">
        <w:rPr>
          <w:rFonts w:cs="Times New Roman"/>
          <w:b/>
          <w:i/>
        </w:rPr>
        <w:t xml:space="preserve"> </w:t>
      </w:r>
      <w:proofErr w:type="spellStart"/>
      <w:r w:rsidRPr="00676583">
        <w:rPr>
          <w:rFonts w:cs="Times New Roman"/>
          <w:b/>
          <w:i/>
        </w:rPr>
        <w:t>đường</w:t>
      </w:r>
      <w:proofErr w:type="spellEnd"/>
      <w:r w:rsidR="00794E4A" w:rsidRPr="00676583">
        <w:rPr>
          <w:rFonts w:cs="Times New Roman"/>
          <w:b/>
          <w:i/>
        </w:rPr>
        <w:t xml:space="preserve"> </w:t>
      </w:r>
      <w:proofErr w:type="spellStart"/>
      <w:r w:rsidR="00794E4A" w:rsidRPr="00676583">
        <w:rPr>
          <w:rFonts w:cs="Times New Roman"/>
          <w:b/>
          <w:i/>
        </w:rPr>
        <w:t>mới</w:t>
      </w:r>
      <w:proofErr w:type="spellEnd"/>
      <w:r w:rsidR="00794E4A" w:rsidRPr="00676583">
        <w:rPr>
          <w:rFonts w:cs="Times New Roman"/>
          <w:b/>
          <w:i/>
        </w:rPr>
        <w:t xml:space="preserve"> </w:t>
      </w:r>
      <w:proofErr w:type="spellStart"/>
      <w:r w:rsidR="00794E4A" w:rsidRPr="00676583">
        <w:rPr>
          <w:rFonts w:cs="Times New Roman"/>
          <w:b/>
          <w:i/>
        </w:rPr>
        <w:t>khởi</w:t>
      </w:r>
      <w:proofErr w:type="spellEnd"/>
      <w:r w:rsidR="00794E4A" w:rsidRPr="00676583">
        <w:rPr>
          <w:rFonts w:cs="Times New Roman"/>
          <w:b/>
          <w:i/>
        </w:rPr>
        <w:t xml:space="preserve"> phát</w:t>
      </w:r>
      <w:r w:rsidRPr="00676583">
        <w:rPr>
          <w:rFonts w:cs="Times New Roman"/>
          <w:b/>
          <w:i/>
        </w:rPr>
        <w:t xml:space="preserve"> </w:t>
      </w:r>
      <w:proofErr w:type="spellStart"/>
      <w:r w:rsidRPr="00676583">
        <w:rPr>
          <w:rFonts w:cs="Times New Roman"/>
          <w:b/>
          <w:i/>
        </w:rPr>
        <w:t>sau</w:t>
      </w:r>
      <w:proofErr w:type="spellEnd"/>
      <w:r w:rsidRPr="00676583">
        <w:rPr>
          <w:rFonts w:cs="Times New Roman"/>
          <w:b/>
          <w:i/>
        </w:rPr>
        <w:t xml:space="preserve"> </w:t>
      </w:r>
      <w:proofErr w:type="spellStart"/>
      <w:r w:rsidRPr="00676583">
        <w:rPr>
          <w:rFonts w:cs="Times New Roman"/>
          <w:b/>
          <w:i/>
        </w:rPr>
        <w:t>ghép</w:t>
      </w:r>
      <w:proofErr w:type="spellEnd"/>
      <w:r w:rsidRPr="00676583">
        <w:rPr>
          <w:rFonts w:cs="Times New Roman"/>
          <w:b/>
          <w:i/>
        </w:rPr>
        <w:t xml:space="preserve"> </w:t>
      </w:r>
      <w:proofErr w:type="spellStart"/>
      <w:r w:rsidRPr="00676583">
        <w:rPr>
          <w:rFonts w:cs="Times New Roman"/>
          <w:b/>
          <w:i/>
        </w:rPr>
        <w:t>thận</w:t>
      </w:r>
      <w:proofErr w:type="spellEnd"/>
      <w:r w:rsidRPr="00676583">
        <w:rPr>
          <w:rFonts w:cs="Times New Roman"/>
        </w:rPr>
        <w:t xml:space="preserve">” </w:t>
      </w:r>
      <w:proofErr w:type="spellStart"/>
      <w:r w:rsidRPr="00676583">
        <w:rPr>
          <w:rFonts w:cs="Times New Roman"/>
        </w:rPr>
        <w:t>nhằm</w:t>
      </w:r>
      <w:proofErr w:type="spellEnd"/>
      <w:r w:rsidRPr="00676583">
        <w:rPr>
          <w:rFonts w:cs="Times New Roman"/>
        </w:rPr>
        <w:t xml:space="preserve"> 2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w:t>
      </w:r>
    </w:p>
    <w:p w14:paraId="741EE131" w14:textId="6FEC5F79" w:rsidR="00794E4A" w:rsidRPr="00676583" w:rsidRDefault="00794E4A" w:rsidP="0070740A">
      <w:pPr>
        <w:pStyle w:val="a"/>
        <w:widowControl w:val="0"/>
        <w:numPr>
          <w:ilvl w:val="0"/>
          <w:numId w:val="12"/>
        </w:numPr>
        <w:spacing w:line="348" w:lineRule="auto"/>
        <w:jc w:val="both"/>
        <w:rPr>
          <w:b w:val="0"/>
          <w:bCs/>
          <w:i/>
          <w:iCs/>
          <w:color w:val="auto"/>
        </w:rPr>
      </w:pPr>
      <w:proofErr w:type="spellStart"/>
      <w:r w:rsidRPr="00676583">
        <w:rPr>
          <w:b w:val="0"/>
          <w:bCs/>
          <w:i/>
          <w:iCs/>
          <w:color w:val="auto"/>
        </w:rPr>
        <w:t>Đánh</w:t>
      </w:r>
      <w:proofErr w:type="spellEnd"/>
      <w:r w:rsidRPr="00676583">
        <w:rPr>
          <w:b w:val="0"/>
          <w:bCs/>
          <w:i/>
          <w:iCs/>
          <w:color w:val="auto"/>
        </w:rPr>
        <w:t xml:space="preserve"> </w:t>
      </w:r>
      <w:proofErr w:type="spellStart"/>
      <w:r w:rsidRPr="00676583">
        <w:rPr>
          <w:b w:val="0"/>
          <w:bCs/>
          <w:i/>
          <w:iCs/>
          <w:color w:val="auto"/>
        </w:rPr>
        <w:t>giá</w:t>
      </w:r>
      <w:proofErr w:type="spellEnd"/>
      <w:r w:rsidRPr="00676583">
        <w:rPr>
          <w:b w:val="0"/>
          <w:bCs/>
          <w:i/>
          <w:iCs/>
          <w:color w:val="auto"/>
        </w:rPr>
        <w:t xml:space="preserve"> </w:t>
      </w:r>
      <w:proofErr w:type="spellStart"/>
      <w:r w:rsidRPr="00676583">
        <w:rPr>
          <w:b w:val="0"/>
          <w:bCs/>
          <w:i/>
          <w:iCs/>
          <w:color w:val="auto"/>
        </w:rPr>
        <w:t>biến</w:t>
      </w:r>
      <w:proofErr w:type="spellEnd"/>
      <w:r w:rsidRPr="00676583">
        <w:rPr>
          <w:b w:val="0"/>
          <w:bCs/>
          <w:i/>
          <w:iCs/>
          <w:color w:val="auto"/>
        </w:rPr>
        <w:t xml:space="preserve"> </w:t>
      </w:r>
      <w:proofErr w:type="spellStart"/>
      <w:r w:rsidRPr="00676583">
        <w:rPr>
          <w:b w:val="0"/>
          <w:bCs/>
          <w:i/>
          <w:iCs/>
          <w:color w:val="auto"/>
        </w:rPr>
        <w:t>đổi</w:t>
      </w:r>
      <w:proofErr w:type="spellEnd"/>
      <w:r w:rsidRPr="00676583">
        <w:rPr>
          <w:b w:val="0"/>
          <w:bCs/>
          <w:i/>
          <w:iCs/>
          <w:color w:val="auto"/>
        </w:rPr>
        <w:t xml:space="preserve"> </w:t>
      </w:r>
      <w:proofErr w:type="spellStart"/>
      <w:r w:rsidRPr="00676583">
        <w:rPr>
          <w:b w:val="0"/>
          <w:bCs/>
          <w:i/>
          <w:iCs/>
          <w:color w:val="auto"/>
        </w:rPr>
        <w:t>một</w:t>
      </w:r>
      <w:proofErr w:type="spellEnd"/>
      <w:r w:rsidRPr="00676583">
        <w:rPr>
          <w:b w:val="0"/>
          <w:bCs/>
          <w:i/>
          <w:iCs/>
          <w:color w:val="auto"/>
        </w:rPr>
        <w:t xml:space="preserve"> </w:t>
      </w:r>
      <w:proofErr w:type="spellStart"/>
      <w:r w:rsidRPr="00676583">
        <w:rPr>
          <w:b w:val="0"/>
          <w:bCs/>
          <w:i/>
          <w:iCs/>
          <w:color w:val="auto"/>
        </w:rPr>
        <w:t>số</w:t>
      </w:r>
      <w:proofErr w:type="spellEnd"/>
      <w:r w:rsidRPr="00676583">
        <w:rPr>
          <w:b w:val="0"/>
          <w:bCs/>
          <w:i/>
          <w:iCs/>
          <w:color w:val="auto"/>
        </w:rPr>
        <w:t xml:space="preserve"> </w:t>
      </w:r>
      <w:proofErr w:type="spellStart"/>
      <w:r w:rsidRPr="00676583">
        <w:rPr>
          <w:b w:val="0"/>
          <w:bCs/>
          <w:i/>
          <w:iCs/>
          <w:color w:val="auto"/>
        </w:rPr>
        <w:t>chỉ</w:t>
      </w:r>
      <w:proofErr w:type="spellEnd"/>
      <w:r w:rsidRPr="00676583">
        <w:rPr>
          <w:b w:val="0"/>
          <w:bCs/>
          <w:i/>
          <w:iCs/>
          <w:color w:val="auto"/>
        </w:rPr>
        <w:t xml:space="preserve"> </w:t>
      </w:r>
      <w:proofErr w:type="spellStart"/>
      <w:r w:rsidRPr="00676583">
        <w:rPr>
          <w:b w:val="0"/>
          <w:bCs/>
          <w:i/>
          <w:iCs/>
          <w:color w:val="auto"/>
        </w:rPr>
        <w:t>số</w:t>
      </w:r>
      <w:proofErr w:type="spellEnd"/>
      <w:r w:rsidRPr="00676583">
        <w:rPr>
          <w:b w:val="0"/>
          <w:bCs/>
          <w:i/>
          <w:iCs/>
          <w:color w:val="auto"/>
        </w:rPr>
        <w:t xml:space="preserve"> </w:t>
      </w:r>
      <w:proofErr w:type="spellStart"/>
      <w:r w:rsidRPr="00676583">
        <w:rPr>
          <w:b w:val="0"/>
          <w:bCs/>
          <w:i/>
          <w:iCs/>
          <w:color w:val="auto"/>
        </w:rPr>
        <w:t>kháng</w:t>
      </w:r>
      <w:proofErr w:type="spellEnd"/>
      <w:r w:rsidRPr="00676583">
        <w:rPr>
          <w:b w:val="0"/>
          <w:bCs/>
          <w:i/>
          <w:iCs/>
          <w:color w:val="auto"/>
        </w:rPr>
        <w:t xml:space="preserve"> insulin, </w:t>
      </w:r>
      <w:proofErr w:type="spellStart"/>
      <w:r w:rsidRPr="00676583">
        <w:rPr>
          <w:b w:val="0"/>
          <w:bCs/>
          <w:i/>
          <w:iCs/>
          <w:color w:val="auto"/>
        </w:rPr>
        <w:t>nồng</w:t>
      </w:r>
      <w:proofErr w:type="spellEnd"/>
      <w:r w:rsidRPr="00676583">
        <w:rPr>
          <w:b w:val="0"/>
          <w:bCs/>
          <w:i/>
          <w:iCs/>
          <w:color w:val="auto"/>
        </w:rPr>
        <w:t xml:space="preserve"> </w:t>
      </w:r>
      <w:proofErr w:type="spellStart"/>
      <w:r w:rsidRPr="00676583">
        <w:rPr>
          <w:b w:val="0"/>
          <w:bCs/>
          <w:i/>
          <w:iCs/>
          <w:color w:val="auto"/>
        </w:rPr>
        <w:t>độ</w:t>
      </w:r>
      <w:proofErr w:type="spellEnd"/>
      <w:r w:rsidRPr="00676583">
        <w:rPr>
          <w:b w:val="0"/>
          <w:bCs/>
          <w:i/>
          <w:iCs/>
          <w:color w:val="auto"/>
        </w:rPr>
        <w:t xml:space="preserve"> GLP-1 </w:t>
      </w:r>
      <w:proofErr w:type="spellStart"/>
      <w:r w:rsidRPr="00676583">
        <w:rPr>
          <w:b w:val="0"/>
          <w:bCs/>
          <w:i/>
          <w:iCs/>
          <w:color w:val="auto"/>
        </w:rPr>
        <w:t>huyết</w:t>
      </w:r>
      <w:proofErr w:type="spellEnd"/>
      <w:r w:rsidRPr="00676583">
        <w:rPr>
          <w:b w:val="0"/>
          <w:bCs/>
          <w:i/>
          <w:iCs/>
          <w:color w:val="auto"/>
        </w:rPr>
        <w:t xml:space="preserve"> </w:t>
      </w:r>
      <w:proofErr w:type="spellStart"/>
      <w:r w:rsidRPr="00676583">
        <w:rPr>
          <w:b w:val="0"/>
          <w:bCs/>
          <w:i/>
          <w:iCs/>
          <w:color w:val="auto"/>
        </w:rPr>
        <w:t>tương</w:t>
      </w:r>
      <w:proofErr w:type="spellEnd"/>
      <w:r w:rsidRPr="00676583">
        <w:rPr>
          <w:b w:val="0"/>
          <w:bCs/>
          <w:i/>
          <w:iCs/>
          <w:color w:val="auto"/>
        </w:rPr>
        <w:t xml:space="preserve"> </w:t>
      </w:r>
      <w:proofErr w:type="spellStart"/>
      <w:r w:rsidRPr="00676583">
        <w:rPr>
          <w:b w:val="0"/>
          <w:bCs/>
          <w:i/>
          <w:iCs/>
          <w:color w:val="auto"/>
        </w:rPr>
        <w:t>trước</w:t>
      </w:r>
      <w:proofErr w:type="spellEnd"/>
      <w:r w:rsidRPr="00676583">
        <w:rPr>
          <w:b w:val="0"/>
          <w:bCs/>
          <w:i/>
          <w:iCs/>
          <w:color w:val="auto"/>
        </w:rPr>
        <w:t xml:space="preserve"> </w:t>
      </w:r>
      <w:proofErr w:type="spellStart"/>
      <w:r w:rsidRPr="00676583">
        <w:rPr>
          <w:b w:val="0"/>
          <w:bCs/>
          <w:i/>
          <w:iCs/>
          <w:color w:val="auto"/>
        </w:rPr>
        <w:t>và</w:t>
      </w:r>
      <w:proofErr w:type="spellEnd"/>
      <w:r w:rsidRPr="00676583">
        <w:rPr>
          <w:b w:val="0"/>
          <w:bCs/>
          <w:i/>
          <w:iCs/>
          <w:color w:val="auto"/>
        </w:rPr>
        <w:t xml:space="preserve"> </w:t>
      </w:r>
      <w:proofErr w:type="spellStart"/>
      <w:r w:rsidRPr="00676583">
        <w:rPr>
          <w:b w:val="0"/>
          <w:bCs/>
          <w:i/>
          <w:iCs/>
          <w:color w:val="auto"/>
        </w:rPr>
        <w:t>sau</w:t>
      </w:r>
      <w:proofErr w:type="spellEnd"/>
      <w:r w:rsidRPr="00676583">
        <w:rPr>
          <w:b w:val="0"/>
          <w:bCs/>
          <w:i/>
          <w:iCs/>
          <w:color w:val="auto"/>
        </w:rPr>
        <w:t xml:space="preserve"> 3 </w:t>
      </w:r>
      <w:proofErr w:type="spellStart"/>
      <w:r w:rsidRPr="00676583">
        <w:rPr>
          <w:b w:val="0"/>
          <w:bCs/>
          <w:i/>
          <w:iCs/>
          <w:color w:val="auto"/>
        </w:rPr>
        <w:t>tháng</w:t>
      </w:r>
      <w:proofErr w:type="spellEnd"/>
      <w:r w:rsidRPr="00676583">
        <w:rPr>
          <w:b w:val="0"/>
          <w:bCs/>
          <w:i/>
          <w:iCs/>
          <w:color w:val="auto"/>
        </w:rPr>
        <w:t xml:space="preserve"> </w:t>
      </w:r>
      <w:proofErr w:type="spellStart"/>
      <w:r w:rsidRPr="00676583">
        <w:rPr>
          <w:b w:val="0"/>
          <w:bCs/>
          <w:i/>
          <w:iCs/>
          <w:color w:val="auto"/>
        </w:rPr>
        <w:t>kiểm</w:t>
      </w:r>
      <w:proofErr w:type="spellEnd"/>
      <w:r w:rsidRPr="00676583">
        <w:rPr>
          <w:b w:val="0"/>
          <w:bCs/>
          <w:i/>
          <w:iCs/>
          <w:color w:val="auto"/>
        </w:rPr>
        <w:t xml:space="preserve"> </w:t>
      </w:r>
      <w:proofErr w:type="spellStart"/>
      <w:r w:rsidRPr="00676583">
        <w:rPr>
          <w:b w:val="0"/>
          <w:bCs/>
          <w:i/>
          <w:iCs/>
          <w:color w:val="auto"/>
        </w:rPr>
        <w:t>soát</w:t>
      </w:r>
      <w:proofErr w:type="spellEnd"/>
      <w:r w:rsidRPr="00676583">
        <w:rPr>
          <w:b w:val="0"/>
          <w:bCs/>
          <w:i/>
          <w:iCs/>
          <w:color w:val="auto"/>
        </w:rPr>
        <w:t xml:space="preserve"> glucose </w:t>
      </w:r>
      <w:proofErr w:type="spellStart"/>
      <w:r w:rsidRPr="00676583">
        <w:rPr>
          <w:b w:val="0"/>
          <w:bCs/>
          <w:i/>
          <w:iCs/>
          <w:color w:val="auto"/>
        </w:rPr>
        <w:t>máu</w:t>
      </w:r>
      <w:proofErr w:type="spellEnd"/>
      <w:r w:rsidRPr="00676583">
        <w:rPr>
          <w:b w:val="0"/>
          <w:bCs/>
          <w:i/>
          <w:iCs/>
          <w:color w:val="auto"/>
        </w:rPr>
        <w:t xml:space="preserve"> ở </w:t>
      </w:r>
      <w:proofErr w:type="spellStart"/>
      <w:r w:rsidRPr="00676583">
        <w:rPr>
          <w:b w:val="0"/>
          <w:bCs/>
          <w:i/>
          <w:iCs/>
          <w:color w:val="auto"/>
        </w:rPr>
        <w:t>bệnh</w:t>
      </w:r>
      <w:proofErr w:type="spellEnd"/>
      <w:r w:rsidRPr="00676583">
        <w:rPr>
          <w:b w:val="0"/>
          <w:bCs/>
          <w:i/>
          <w:iCs/>
          <w:color w:val="auto"/>
        </w:rPr>
        <w:t xml:space="preserve"> </w:t>
      </w:r>
      <w:proofErr w:type="spellStart"/>
      <w:r w:rsidRPr="00676583">
        <w:rPr>
          <w:b w:val="0"/>
          <w:bCs/>
          <w:i/>
          <w:iCs/>
          <w:color w:val="auto"/>
        </w:rPr>
        <w:t>nhân</w:t>
      </w:r>
      <w:proofErr w:type="spellEnd"/>
      <w:r w:rsidRPr="00676583">
        <w:rPr>
          <w:b w:val="0"/>
          <w:bCs/>
          <w:i/>
          <w:iCs/>
          <w:color w:val="auto"/>
        </w:rPr>
        <w:t xml:space="preserve"> </w:t>
      </w:r>
      <w:proofErr w:type="spellStart"/>
      <w:r w:rsidRPr="00676583">
        <w:rPr>
          <w:b w:val="0"/>
          <w:bCs/>
          <w:i/>
          <w:iCs/>
          <w:color w:val="auto"/>
        </w:rPr>
        <w:t>đái</w:t>
      </w:r>
      <w:proofErr w:type="spellEnd"/>
      <w:r w:rsidRPr="00676583">
        <w:rPr>
          <w:b w:val="0"/>
          <w:bCs/>
          <w:i/>
          <w:iCs/>
          <w:color w:val="auto"/>
        </w:rPr>
        <w:t xml:space="preserve"> </w:t>
      </w:r>
      <w:proofErr w:type="spellStart"/>
      <w:r w:rsidRPr="00676583">
        <w:rPr>
          <w:b w:val="0"/>
          <w:bCs/>
          <w:i/>
          <w:iCs/>
          <w:color w:val="auto"/>
        </w:rPr>
        <w:t>tháo</w:t>
      </w:r>
      <w:proofErr w:type="spellEnd"/>
      <w:r w:rsidRPr="00676583">
        <w:rPr>
          <w:b w:val="0"/>
          <w:bCs/>
          <w:i/>
          <w:iCs/>
          <w:color w:val="auto"/>
        </w:rPr>
        <w:t xml:space="preserve"> </w:t>
      </w:r>
      <w:proofErr w:type="spellStart"/>
      <w:r w:rsidRPr="00676583">
        <w:rPr>
          <w:b w:val="0"/>
          <w:bCs/>
          <w:i/>
          <w:iCs/>
          <w:color w:val="auto"/>
        </w:rPr>
        <w:t>đường</w:t>
      </w:r>
      <w:proofErr w:type="spellEnd"/>
      <w:r w:rsidRPr="00676583">
        <w:rPr>
          <w:b w:val="0"/>
          <w:bCs/>
          <w:i/>
          <w:iCs/>
          <w:color w:val="auto"/>
        </w:rPr>
        <w:t xml:space="preserve"> </w:t>
      </w:r>
      <w:proofErr w:type="spellStart"/>
      <w:r w:rsidRPr="00676583">
        <w:rPr>
          <w:b w:val="0"/>
          <w:bCs/>
          <w:i/>
          <w:iCs/>
          <w:color w:val="auto"/>
        </w:rPr>
        <w:t>mới</w:t>
      </w:r>
      <w:proofErr w:type="spellEnd"/>
      <w:r w:rsidRPr="00676583">
        <w:rPr>
          <w:b w:val="0"/>
          <w:bCs/>
          <w:i/>
          <w:iCs/>
          <w:color w:val="auto"/>
        </w:rPr>
        <w:t xml:space="preserve"> </w:t>
      </w:r>
      <w:proofErr w:type="spellStart"/>
      <w:r w:rsidRPr="00676583">
        <w:rPr>
          <w:b w:val="0"/>
          <w:bCs/>
          <w:i/>
          <w:iCs/>
          <w:color w:val="auto"/>
        </w:rPr>
        <w:t>khởi</w:t>
      </w:r>
      <w:proofErr w:type="spellEnd"/>
      <w:r w:rsidRPr="00676583">
        <w:rPr>
          <w:b w:val="0"/>
          <w:bCs/>
          <w:i/>
          <w:iCs/>
          <w:color w:val="auto"/>
        </w:rPr>
        <w:t xml:space="preserve"> phát </w:t>
      </w:r>
      <w:proofErr w:type="spellStart"/>
      <w:r w:rsidRPr="00676583">
        <w:rPr>
          <w:b w:val="0"/>
          <w:bCs/>
          <w:i/>
          <w:iCs/>
          <w:color w:val="auto"/>
        </w:rPr>
        <w:t>sau</w:t>
      </w:r>
      <w:proofErr w:type="spellEnd"/>
      <w:r w:rsidRPr="00676583">
        <w:rPr>
          <w:b w:val="0"/>
          <w:bCs/>
          <w:i/>
          <w:iCs/>
          <w:color w:val="auto"/>
        </w:rPr>
        <w:t xml:space="preserve"> </w:t>
      </w:r>
      <w:proofErr w:type="spellStart"/>
      <w:r w:rsidRPr="00676583">
        <w:rPr>
          <w:b w:val="0"/>
          <w:bCs/>
          <w:i/>
          <w:iCs/>
          <w:color w:val="auto"/>
        </w:rPr>
        <w:t>ghép</w:t>
      </w:r>
      <w:proofErr w:type="spellEnd"/>
      <w:r w:rsidRPr="00676583">
        <w:rPr>
          <w:b w:val="0"/>
          <w:bCs/>
          <w:i/>
          <w:iCs/>
          <w:color w:val="auto"/>
        </w:rPr>
        <w:t xml:space="preserve"> </w:t>
      </w:r>
      <w:proofErr w:type="spellStart"/>
      <w:r w:rsidRPr="00676583">
        <w:rPr>
          <w:b w:val="0"/>
          <w:bCs/>
          <w:i/>
          <w:iCs/>
          <w:color w:val="auto"/>
        </w:rPr>
        <w:t>thận</w:t>
      </w:r>
      <w:proofErr w:type="spellEnd"/>
      <w:r w:rsidRPr="00676583">
        <w:rPr>
          <w:b w:val="0"/>
          <w:bCs/>
          <w:i/>
          <w:iCs/>
          <w:color w:val="auto"/>
        </w:rPr>
        <w:t>.</w:t>
      </w:r>
    </w:p>
    <w:p w14:paraId="6F611957" w14:textId="3568711C" w:rsidR="00520814" w:rsidRPr="00676583" w:rsidRDefault="00794E4A" w:rsidP="0070740A">
      <w:pPr>
        <w:pStyle w:val="a"/>
        <w:widowControl w:val="0"/>
        <w:numPr>
          <w:ilvl w:val="0"/>
          <w:numId w:val="12"/>
        </w:numPr>
        <w:spacing w:line="348" w:lineRule="auto"/>
        <w:jc w:val="both"/>
        <w:rPr>
          <w:b w:val="0"/>
          <w:bCs/>
          <w:i/>
          <w:iCs/>
          <w:color w:val="auto"/>
        </w:rPr>
      </w:pPr>
      <w:proofErr w:type="spellStart"/>
      <w:r w:rsidRPr="00676583">
        <w:rPr>
          <w:b w:val="0"/>
          <w:bCs/>
          <w:i/>
          <w:iCs/>
          <w:color w:val="auto"/>
        </w:rPr>
        <w:t>Phân</w:t>
      </w:r>
      <w:proofErr w:type="spellEnd"/>
      <w:r w:rsidRPr="00676583">
        <w:rPr>
          <w:b w:val="0"/>
          <w:bCs/>
          <w:i/>
          <w:iCs/>
          <w:color w:val="auto"/>
        </w:rPr>
        <w:t xml:space="preserve"> </w:t>
      </w:r>
      <w:proofErr w:type="spellStart"/>
      <w:r w:rsidRPr="00676583">
        <w:rPr>
          <w:b w:val="0"/>
          <w:bCs/>
          <w:i/>
          <w:iCs/>
          <w:color w:val="auto"/>
        </w:rPr>
        <w:t>tích</w:t>
      </w:r>
      <w:proofErr w:type="spellEnd"/>
      <w:r w:rsidRPr="00676583">
        <w:rPr>
          <w:b w:val="0"/>
          <w:bCs/>
          <w:i/>
          <w:iCs/>
          <w:color w:val="auto"/>
        </w:rPr>
        <w:t xml:space="preserve"> </w:t>
      </w:r>
      <w:proofErr w:type="spellStart"/>
      <w:r w:rsidRPr="00676583">
        <w:rPr>
          <w:b w:val="0"/>
          <w:bCs/>
          <w:i/>
          <w:iCs/>
          <w:color w:val="auto"/>
        </w:rPr>
        <w:t>mối</w:t>
      </w:r>
      <w:proofErr w:type="spellEnd"/>
      <w:r w:rsidRPr="00676583">
        <w:rPr>
          <w:b w:val="0"/>
          <w:bCs/>
          <w:i/>
          <w:iCs/>
          <w:color w:val="auto"/>
        </w:rPr>
        <w:t xml:space="preserve"> </w:t>
      </w:r>
      <w:proofErr w:type="spellStart"/>
      <w:r w:rsidRPr="00676583">
        <w:rPr>
          <w:b w:val="0"/>
          <w:bCs/>
          <w:i/>
          <w:iCs/>
          <w:color w:val="auto"/>
        </w:rPr>
        <w:t>liên</w:t>
      </w:r>
      <w:proofErr w:type="spellEnd"/>
      <w:r w:rsidRPr="00676583">
        <w:rPr>
          <w:b w:val="0"/>
          <w:bCs/>
          <w:i/>
          <w:iCs/>
          <w:color w:val="auto"/>
        </w:rPr>
        <w:t xml:space="preserve"> </w:t>
      </w:r>
      <w:proofErr w:type="spellStart"/>
      <w:r w:rsidRPr="00676583">
        <w:rPr>
          <w:b w:val="0"/>
          <w:bCs/>
          <w:i/>
          <w:iCs/>
          <w:color w:val="auto"/>
        </w:rPr>
        <w:t>quan</w:t>
      </w:r>
      <w:proofErr w:type="spellEnd"/>
      <w:r w:rsidRPr="00676583">
        <w:rPr>
          <w:b w:val="0"/>
          <w:bCs/>
          <w:i/>
          <w:iCs/>
          <w:color w:val="auto"/>
        </w:rPr>
        <w:t xml:space="preserve"> </w:t>
      </w:r>
      <w:proofErr w:type="spellStart"/>
      <w:r w:rsidRPr="00676583">
        <w:rPr>
          <w:b w:val="0"/>
          <w:bCs/>
          <w:i/>
          <w:iCs/>
          <w:color w:val="auto"/>
        </w:rPr>
        <w:t>giữa</w:t>
      </w:r>
      <w:proofErr w:type="spellEnd"/>
      <w:r w:rsidRPr="00676583">
        <w:rPr>
          <w:b w:val="0"/>
          <w:bCs/>
          <w:i/>
          <w:iCs/>
          <w:color w:val="auto"/>
        </w:rPr>
        <w:t xml:space="preserve"> </w:t>
      </w:r>
      <w:proofErr w:type="spellStart"/>
      <w:r w:rsidRPr="00676583">
        <w:rPr>
          <w:b w:val="0"/>
          <w:bCs/>
          <w:i/>
          <w:iCs/>
          <w:color w:val="auto"/>
        </w:rPr>
        <w:t>kháng</w:t>
      </w:r>
      <w:proofErr w:type="spellEnd"/>
      <w:r w:rsidRPr="00676583">
        <w:rPr>
          <w:b w:val="0"/>
          <w:bCs/>
          <w:i/>
          <w:iCs/>
          <w:color w:val="auto"/>
        </w:rPr>
        <w:t xml:space="preserve"> insulin, </w:t>
      </w:r>
      <w:proofErr w:type="spellStart"/>
      <w:r w:rsidRPr="00676583">
        <w:rPr>
          <w:b w:val="0"/>
          <w:bCs/>
          <w:i/>
          <w:iCs/>
          <w:color w:val="auto"/>
        </w:rPr>
        <w:t>nồng</w:t>
      </w:r>
      <w:proofErr w:type="spellEnd"/>
      <w:r w:rsidRPr="00676583">
        <w:rPr>
          <w:b w:val="0"/>
          <w:bCs/>
          <w:i/>
          <w:iCs/>
          <w:color w:val="auto"/>
        </w:rPr>
        <w:t xml:space="preserve"> </w:t>
      </w:r>
      <w:proofErr w:type="spellStart"/>
      <w:r w:rsidRPr="00676583">
        <w:rPr>
          <w:b w:val="0"/>
          <w:bCs/>
          <w:i/>
          <w:iCs/>
          <w:color w:val="auto"/>
        </w:rPr>
        <w:t>độ</w:t>
      </w:r>
      <w:proofErr w:type="spellEnd"/>
      <w:r w:rsidRPr="00676583">
        <w:rPr>
          <w:b w:val="0"/>
          <w:bCs/>
          <w:i/>
          <w:iCs/>
          <w:color w:val="auto"/>
        </w:rPr>
        <w:t xml:space="preserve"> GLP-1 </w:t>
      </w:r>
      <w:proofErr w:type="spellStart"/>
      <w:r w:rsidRPr="00676583">
        <w:rPr>
          <w:b w:val="0"/>
          <w:bCs/>
          <w:i/>
          <w:iCs/>
          <w:color w:val="auto"/>
        </w:rPr>
        <w:t>huyết</w:t>
      </w:r>
      <w:proofErr w:type="spellEnd"/>
      <w:r w:rsidRPr="00676583">
        <w:rPr>
          <w:b w:val="0"/>
          <w:bCs/>
          <w:i/>
          <w:iCs/>
          <w:color w:val="auto"/>
        </w:rPr>
        <w:t xml:space="preserve"> </w:t>
      </w:r>
      <w:proofErr w:type="spellStart"/>
      <w:r w:rsidRPr="00676583">
        <w:rPr>
          <w:b w:val="0"/>
          <w:bCs/>
          <w:i/>
          <w:iCs/>
          <w:color w:val="auto"/>
        </w:rPr>
        <w:t>tương</w:t>
      </w:r>
      <w:proofErr w:type="spellEnd"/>
      <w:r w:rsidRPr="00676583">
        <w:rPr>
          <w:b w:val="0"/>
          <w:bCs/>
          <w:i/>
          <w:iCs/>
          <w:color w:val="auto"/>
        </w:rPr>
        <w:t xml:space="preserve"> </w:t>
      </w:r>
      <w:proofErr w:type="spellStart"/>
      <w:r w:rsidRPr="00676583">
        <w:rPr>
          <w:b w:val="0"/>
          <w:bCs/>
          <w:i/>
          <w:iCs/>
          <w:color w:val="auto"/>
        </w:rPr>
        <w:t>với</w:t>
      </w:r>
      <w:proofErr w:type="spellEnd"/>
      <w:r w:rsidRPr="00676583">
        <w:rPr>
          <w:b w:val="0"/>
          <w:bCs/>
          <w:i/>
          <w:iCs/>
          <w:color w:val="auto"/>
        </w:rPr>
        <w:t xml:space="preserve"> </w:t>
      </w:r>
      <w:proofErr w:type="spellStart"/>
      <w:r w:rsidRPr="00676583">
        <w:rPr>
          <w:b w:val="0"/>
          <w:bCs/>
          <w:i/>
          <w:iCs/>
          <w:color w:val="auto"/>
        </w:rPr>
        <w:t>một</w:t>
      </w:r>
      <w:proofErr w:type="spellEnd"/>
      <w:r w:rsidRPr="00676583">
        <w:rPr>
          <w:b w:val="0"/>
          <w:bCs/>
          <w:i/>
          <w:iCs/>
          <w:color w:val="auto"/>
        </w:rPr>
        <w:t xml:space="preserve"> </w:t>
      </w:r>
      <w:proofErr w:type="spellStart"/>
      <w:r w:rsidRPr="00676583">
        <w:rPr>
          <w:b w:val="0"/>
          <w:bCs/>
          <w:i/>
          <w:iCs/>
          <w:color w:val="auto"/>
        </w:rPr>
        <w:t>số</w:t>
      </w:r>
      <w:proofErr w:type="spellEnd"/>
      <w:r w:rsidRPr="00676583">
        <w:rPr>
          <w:b w:val="0"/>
          <w:bCs/>
          <w:i/>
          <w:iCs/>
          <w:color w:val="auto"/>
        </w:rPr>
        <w:t xml:space="preserve"> </w:t>
      </w:r>
      <w:proofErr w:type="spellStart"/>
      <w:r w:rsidRPr="00676583">
        <w:rPr>
          <w:b w:val="0"/>
          <w:bCs/>
          <w:i/>
          <w:iCs/>
          <w:color w:val="auto"/>
        </w:rPr>
        <w:t>đặc</w:t>
      </w:r>
      <w:proofErr w:type="spellEnd"/>
      <w:r w:rsidRPr="00676583">
        <w:rPr>
          <w:b w:val="0"/>
          <w:bCs/>
          <w:i/>
          <w:iCs/>
          <w:color w:val="auto"/>
        </w:rPr>
        <w:t xml:space="preserve"> </w:t>
      </w:r>
      <w:proofErr w:type="spellStart"/>
      <w:r w:rsidRPr="00676583">
        <w:rPr>
          <w:b w:val="0"/>
          <w:bCs/>
          <w:i/>
          <w:iCs/>
          <w:color w:val="auto"/>
        </w:rPr>
        <w:t>điểm</w:t>
      </w:r>
      <w:proofErr w:type="spellEnd"/>
      <w:r w:rsidRPr="00676583">
        <w:rPr>
          <w:b w:val="0"/>
          <w:bCs/>
          <w:i/>
          <w:iCs/>
          <w:color w:val="auto"/>
        </w:rPr>
        <w:t xml:space="preserve"> </w:t>
      </w:r>
      <w:proofErr w:type="spellStart"/>
      <w:r w:rsidRPr="00676583">
        <w:rPr>
          <w:b w:val="0"/>
          <w:bCs/>
          <w:i/>
          <w:iCs/>
          <w:color w:val="auto"/>
        </w:rPr>
        <w:t>lâm</w:t>
      </w:r>
      <w:proofErr w:type="spellEnd"/>
      <w:r w:rsidRPr="00676583">
        <w:rPr>
          <w:b w:val="0"/>
          <w:bCs/>
          <w:i/>
          <w:iCs/>
          <w:color w:val="auto"/>
        </w:rPr>
        <w:t xml:space="preserve"> </w:t>
      </w:r>
      <w:proofErr w:type="spellStart"/>
      <w:r w:rsidRPr="00676583">
        <w:rPr>
          <w:b w:val="0"/>
          <w:bCs/>
          <w:i/>
          <w:iCs/>
          <w:color w:val="auto"/>
        </w:rPr>
        <w:t>sàng</w:t>
      </w:r>
      <w:proofErr w:type="spellEnd"/>
      <w:r w:rsidRPr="00676583">
        <w:rPr>
          <w:b w:val="0"/>
          <w:bCs/>
          <w:i/>
          <w:iCs/>
          <w:color w:val="auto"/>
        </w:rPr>
        <w:t xml:space="preserve">, </w:t>
      </w:r>
      <w:proofErr w:type="spellStart"/>
      <w:r w:rsidRPr="00676583">
        <w:rPr>
          <w:b w:val="0"/>
          <w:bCs/>
          <w:i/>
          <w:iCs/>
          <w:color w:val="auto"/>
        </w:rPr>
        <w:t>cận</w:t>
      </w:r>
      <w:proofErr w:type="spellEnd"/>
      <w:r w:rsidRPr="00676583">
        <w:rPr>
          <w:b w:val="0"/>
          <w:bCs/>
          <w:i/>
          <w:iCs/>
          <w:color w:val="auto"/>
        </w:rPr>
        <w:t xml:space="preserve"> </w:t>
      </w:r>
      <w:proofErr w:type="spellStart"/>
      <w:r w:rsidRPr="00676583">
        <w:rPr>
          <w:b w:val="0"/>
          <w:bCs/>
          <w:i/>
          <w:iCs/>
          <w:color w:val="auto"/>
        </w:rPr>
        <w:t>lâm</w:t>
      </w:r>
      <w:proofErr w:type="spellEnd"/>
      <w:r w:rsidRPr="00676583">
        <w:rPr>
          <w:b w:val="0"/>
          <w:bCs/>
          <w:i/>
          <w:iCs/>
          <w:color w:val="auto"/>
        </w:rPr>
        <w:t xml:space="preserve"> </w:t>
      </w:r>
      <w:proofErr w:type="spellStart"/>
      <w:r w:rsidRPr="00676583">
        <w:rPr>
          <w:b w:val="0"/>
          <w:bCs/>
          <w:i/>
          <w:iCs/>
          <w:color w:val="auto"/>
        </w:rPr>
        <w:t>sàng</w:t>
      </w:r>
      <w:proofErr w:type="spellEnd"/>
      <w:r w:rsidRPr="00676583">
        <w:rPr>
          <w:b w:val="0"/>
          <w:bCs/>
          <w:i/>
          <w:iCs/>
          <w:color w:val="auto"/>
        </w:rPr>
        <w:t xml:space="preserve"> ở </w:t>
      </w:r>
      <w:proofErr w:type="spellStart"/>
      <w:r w:rsidRPr="00676583">
        <w:rPr>
          <w:b w:val="0"/>
          <w:bCs/>
          <w:i/>
          <w:iCs/>
          <w:color w:val="auto"/>
        </w:rPr>
        <w:t>bệnh</w:t>
      </w:r>
      <w:proofErr w:type="spellEnd"/>
      <w:r w:rsidRPr="00676583">
        <w:rPr>
          <w:b w:val="0"/>
          <w:bCs/>
          <w:i/>
          <w:iCs/>
          <w:color w:val="auto"/>
        </w:rPr>
        <w:t xml:space="preserve"> </w:t>
      </w:r>
      <w:proofErr w:type="spellStart"/>
      <w:r w:rsidRPr="00676583">
        <w:rPr>
          <w:b w:val="0"/>
          <w:bCs/>
          <w:i/>
          <w:iCs/>
          <w:color w:val="auto"/>
        </w:rPr>
        <w:t>nhân</w:t>
      </w:r>
      <w:proofErr w:type="spellEnd"/>
      <w:r w:rsidRPr="00676583">
        <w:rPr>
          <w:b w:val="0"/>
          <w:bCs/>
          <w:i/>
          <w:iCs/>
          <w:color w:val="auto"/>
        </w:rPr>
        <w:t xml:space="preserve"> </w:t>
      </w:r>
      <w:proofErr w:type="spellStart"/>
      <w:r w:rsidRPr="00676583">
        <w:rPr>
          <w:b w:val="0"/>
          <w:bCs/>
          <w:i/>
          <w:iCs/>
          <w:color w:val="auto"/>
        </w:rPr>
        <w:t>đái</w:t>
      </w:r>
      <w:proofErr w:type="spellEnd"/>
      <w:r w:rsidRPr="00676583">
        <w:rPr>
          <w:b w:val="0"/>
          <w:bCs/>
          <w:i/>
          <w:iCs/>
          <w:color w:val="auto"/>
        </w:rPr>
        <w:t xml:space="preserve"> </w:t>
      </w:r>
      <w:proofErr w:type="spellStart"/>
      <w:r w:rsidRPr="00676583">
        <w:rPr>
          <w:b w:val="0"/>
          <w:bCs/>
          <w:i/>
          <w:iCs/>
          <w:color w:val="auto"/>
        </w:rPr>
        <w:t>tháo</w:t>
      </w:r>
      <w:proofErr w:type="spellEnd"/>
      <w:r w:rsidRPr="00676583">
        <w:rPr>
          <w:b w:val="0"/>
          <w:bCs/>
          <w:i/>
          <w:iCs/>
          <w:color w:val="auto"/>
        </w:rPr>
        <w:t xml:space="preserve"> </w:t>
      </w:r>
      <w:proofErr w:type="spellStart"/>
      <w:r w:rsidRPr="00676583">
        <w:rPr>
          <w:b w:val="0"/>
          <w:bCs/>
          <w:i/>
          <w:iCs/>
          <w:color w:val="auto"/>
        </w:rPr>
        <w:t>đường</w:t>
      </w:r>
      <w:proofErr w:type="spellEnd"/>
      <w:r w:rsidRPr="00676583">
        <w:rPr>
          <w:b w:val="0"/>
          <w:bCs/>
          <w:i/>
          <w:iCs/>
          <w:color w:val="auto"/>
        </w:rPr>
        <w:t xml:space="preserve"> </w:t>
      </w:r>
      <w:proofErr w:type="spellStart"/>
      <w:r w:rsidRPr="00676583">
        <w:rPr>
          <w:b w:val="0"/>
          <w:bCs/>
          <w:i/>
          <w:iCs/>
          <w:color w:val="auto"/>
        </w:rPr>
        <w:t>mới</w:t>
      </w:r>
      <w:proofErr w:type="spellEnd"/>
      <w:r w:rsidRPr="00676583">
        <w:rPr>
          <w:b w:val="0"/>
          <w:bCs/>
          <w:i/>
          <w:iCs/>
          <w:color w:val="auto"/>
        </w:rPr>
        <w:t xml:space="preserve"> </w:t>
      </w:r>
      <w:proofErr w:type="spellStart"/>
      <w:r w:rsidRPr="00676583">
        <w:rPr>
          <w:b w:val="0"/>
          <w:bCs/>
          <w:i/>
          <w:iCs/>
          <w:color w:val="auto"/>
        </w:rPr>
        <w:t>khởi</w:t>
      </w:r>
      <w:proofErr w:type="spellEnd"/>
      <w:r w:rsidRPr="00676583">
        <w:rPr>
          <w:b w:val="0"/>
          <w:bCs/>
          <w:i/>
          <w:iCs/>
          <w:color w:val="auto"/>
        </w:rPr>
        <w:t xml:space="preserve"> phát </w:t>
      </w:r>
      <w:proofErr w:type="spellStart"/>
      <w:r w:rsidRPr="00676583">
        <w:rPr>
          <w:b w:val="0"/>
          <w:bCs/>
          <w:i/>
          <w:iCs/>
          <w:color w:val="auto"/>
        </w:rPr>
        <w:t>sau</w:t>
      </w:r>
      <w:proofErr w:type="spellEnd"/>
      <w:r w:rsidRPr="00676583">
        <w:rPr>
          <w:b w:val="0"/>
          <w:bCs/>
          <w:i/>
          <w:iCs/>
          <w:color w:val="auto"/>
        </w:rPr>
        <w:t xml:space="preserve"> </w:t>
      </w:r>
      <w:proofErr w:type="spellStart"/>
      <w:r w:rsidRPr="00676583">
        <w:rPr>
          <w:b w:val="0"/>
          <w:bCs/>
          <w:i/>
          <w:iCs/>
          <w:color w:val="auto"/>
        </w:rPr>
        <w:t>ghép</w:t>
      </w:r>
      <w:proofErr w:type="spellEnd"/>
      <w:r w:rsidRPr="00676583">
        <w:rPr>
          <w:b w:val="0"/>
          <w:bCs/>
          <w:i/>
          <w:iCs/>
          <w:color w:val="auto"/>
        </w:rPr>
        <w:t xml:space="preserve"> </w:t>
      </w:r>
      <w:proofErr w:type="spellStart"/>
      <w:r w:rsidRPr="00676583">
        <w:rPr>
          <w:b w:val="0"/>
          <w:bCs/>
          <w:i/>
          <w:iCs/>
          <w:color w:val="auto"/>
        </w:rPr>
        <w:t>thận</w:t>
      </w:r>
      <w:proofErr w:type="spellEnd"/>
      <w:r w:rsidRPr="00676583">
        <w:rPr>
          <w:b w:val="0"/>
          <w:bCs/>
          <w:i/>
          <w:iCs/>
          <w:color w:val="auto"/>
        </w:rPr>
        <w:t>.</w:t>
      </w:r>
    </w:p>
    <w:p w14:paraId="44F9CED9" w14:textId="77777777" w:rsidR="0070740A" w:rsidRPr="00676583" w:rsidRDefault="0070740A">
      <w:pPr>
        <w:rPr>
          <w:b/>
          <w:szCs w:val="32"/>
          <w:lang w:val="fr-FR"/>
        </w:rPr>
      </w:pPr>
      <w:bookmarkStart w:id="5" w:name="_Toc206937916"/>
      <w:r w:rsidRPr="00676583">
        <w:br w:type="page"/>
      </w:r>
    </w:p>
    <w:p w14:paraId="7C266EC0" w14:textId="49831642" w:rsidR="007574FE" w:rsidRPr="00676583" w:rsidRDefault="007574FE" w:rsidP="008613C3">
      <w:pPr>
        <w:pStyle w:val="01"/>
      </w:pPr>
      <w:proofErr w:type="spellStart"/>
      <w:r w:rsidRPr="00676583">
        <w:lastRenderedPageBreak/>
        <w:t>Chương</w:t>
      </w:r>
      <w:proofErr w:type="spellEnd"/>
      <w:r w:rsidRPr="00676583">
        <w:t xml:space="preserve"> </w:t>
      </w:r>
      <w:bookmarkEnd w:id="0"/>
      <w:bookmarkEnd w:id="1"/>
      <w:r w:rsidR="00D91B0C" w:rsidRPr="00676583">
        <w:t>1</w:t>
      </w:r>
      <w:bookmarkEnd w:id="5"/>
    </w:p>
    <w:p w14:paraId="177CF749" w14:textId="64E423CB" w:rsidR="007574FE" w:rsidRPr="00676583" w:rsidRDefault="00D91B0C" w:rsidP="003E2235">
      <w:pPr>
        <w:pStyle w:val="01"/>
        <w:rPr>
          <w:lang w:val="vi-VN"/>
        </w:rPr>
      </w:pPr>
      <w:bookmarkStart w:id="6" w:name="_Toc206937917"/>
      <w:r w:rsidRPr="00676583">
        <w:t>TỔNG QUAN</w:t>
      </w:r>
      <w:bookmarkStart w:id="7" w:name="_Toc109805700"/>
      <w:bookmarkEnd w:id="6"/>
    </w:p>
    <w:p w14:paraId="2C93642D" w14:textId="77777777" w:rsidR="003E2235" w:rsidRPr="00676583" w:rsidRDefault="003E2235" w:rsidP="003E2235">
      <w:pPr>
        <w:pStyle w:val="01"/>
        <w:rPr>
          <w:lang w:val="vi-VN"/>
        </w:rPr>
      </w:pPr>
    </w:p>
    <w:p w14:paraId="3027661D" w14:textId="0D3CA29F" w:rsidR="007574FE" w:rsidRPr="00676583" w:rsidRDefault="00D91B0C" w:rsidP="008613C3">
      <w:pPr>
        <w:pStyle w:val="02"/>
      </w:pPr>
      <w:bookmarkStart w:id="8" w:name="_Toc121233856"/>
      <w:bookmarkStart w:id="9" w:name="_Toc206937918"/>
      <w:r w:rsidRPr="00676583">
        <w:t>1</w:t>
      </w:r>
      <w:r w:rsidR="007574FE" w:rsidRPr="00676583">
        <w:t xml:space="preserve">.1. </w:t>
      </w:r>
      <w:bookmarkEnd w:id="7"/>
      <w:bookmarkEnd w:id="8"/>
      <w:r w:rsidRPr="00676583">
        <w:t xml:space="preserve">ĐÁI THÁO ĐƯỜNG </w:t>
      </w:r>
      <w:r w:rsidR="00237DA1" w:rsidRPr="00676583">
        <w:t xml:space="preserve">MỚI </w:t>
      </w:r>
      <w:r w:rsidRPr="00676583">
        <w:t>KHỞI PHÁT SAU GHÉP THẬN</w:t>
      </w:r>
      <w:bookmarkEnd w:id="9"/>
    </w:p>
    <w:p w14:paraId="54CA8796" w14:textId="0C55BE3B" w:rsidR="00D91B0C" w:rsidRPr="00676583" w:rsidRDefault="00D91B0C" w:rsidP="008613C3">
      <w:pPr>
        <w:pStyle w:val="03"/>
      </w:pPr>
      <w:bookmarkStart w:id="10" w:name="_Toc121233857"/>
      <w:bookmarkStart w:id="11" w:name="_Toc206937919"/>
      <w:r w:rsidRPr="00676583">
        <w:t>1</w:t>
      </w:r>
      <w:r w:rsidR="007574FE" w:rsidRPr="00676583">
        <w:t xml:space="preserve">.1.1. </w:t>
      </w:r>
      <w:bookmarkEnd w:id="10"/>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bệnh</w:t>
      </w:r>
      <w:proofErr w:type="spellEnd"/>
      <w:r w:rsidRPr="00676583">
        <w:t xml:space="preserve"> </w:t>
      </w:r>
      <w:proofErr w:type="spellStart"/>
      <w:r w:rsidRPr="00676583">
        <w:t>thận</w:t>
      </w:r>
      <w:proofErr w:type="spellEnd"/>
      <w:r w:rsidRPr="00676583">
        <w:t xml:space="preserve"> </w:t>
      </w:r>
      <w:proofErr w:type="spellStart"/>
      <w:r w:rsidRPr="00676583">
        <w:t>giai</w:t>
      </w:r>
      <w:proofErr w:type="spellEnd"/>
      <w:r w:rsidRPr="00676583">
        <w:t xml:space="preserve"> </w:t>
      </w:r>
      <w:proofErr w:type="spellStart"/>
      <w:r w:rsidRPr="00676583">
        <w:t>đoạn</w:t>
      </w:r>
      <w:proofErr w:type="spellEnd"/>
      <w:r w:rsidRPr="00676583">
        <w:t xml:space="preserve"> </w:t>
      </w:r>
      <w:proofErr w:type="spellStart"/>
      <w:r w:rsidRPr="00676583">
        <w:t>cuối</w:t>
      </w:r>
      <w:proofErr w:type="spellEnd"/>
      <w:r w:rsidRPr="00676583">
        <w:t xml:space="preserve"> </w:t>
      </w:r>
      <w:proofErr w:type="spellStart"/>
      <w:r w:rsidRPr="00676583">
        <w:t>bằng</w:t>
      </w:r>
      <w:proofErr w:type="spellEnd"/>
      <w:r w:rsidRPr="00676583">
        <w:t xml:space="preserve"> </w:t>
      </w:r>
      <w:proofErr w:type="spellStart"/>
      <w:r w:rsidRPr="00676583">
        <w:t>ghép</w:t>
      </w:r>
      <w:proofErr w:type="spellEnd"/>
      <w:r w:rsidRPr="00676583">
        <w:t xml:space="preserve"> </w:t>
      </w:r>
      <w:proofErr w:type="spellStart"/>
      <w:r w:rsidRPr="00676583">
        <w:t>thận</w:t>
      </w:r>
      <w:bookmarkEnd w:id="11"/>
      <w:proofErr w:type="spellEnd"/>
    </w:p>
    <w:p w14:paraId="50AF3F45" w14:textId="6B5BA8A3" w:rsidR="00444F1C" w:rsidRPr="00676583" w:rsidRDefault="00BD3B50" w:rsidP="00002529">
      <w:pPr>
        <w:pStyle w:val="3"/>
        <w:spacing w:line="360" w:lineRule="auto"/>
        <w:ind w:firstLine="720"/>
        <w:rPr>
          <w:b w:val="0"/>
          <w:bCs w:val="0"/>
          <w:i w:val="0"/>
          <w:iCs w:val="0"/>
          <w:lang w:val="fr-FR"/>
        </w:rPr>
      </w:pPr>
      <w:proofErr w:type="spellStart"/>
      <w:r w:rsidRPr="00676583">
        <w:rPr>
          <w:b w:val="0"/>
          <w:i w:val="0"/>
          <w:lang w:val="fr-FR"/>
        </w:rPr>
        <w:t>Bệnh</w:t>
      </w:r>
      <w:proofErr w:type="spellEnd"/>
      <w:r w:rsidRPr="00676583">
        <w:rPr>
          <w:b w:val="0"/>
          <w:i w:val="0"/>
          <w:lang w:val="fr-FR"/>
        </w:rPr>
        <w:t xml:space="preserve"> </w:t>
      </w:r>
      <w:proofErr w:type="spellStart"/>
      <w:r w:rsidRPr="00676583">
        <w:rPr>
          <w:b w:val="0"/>
          <w:i w:val="0"/>
          <w:lang w:val="fr-FR"/>
        </w:rPr>
        <w:t>nhân</w:t>
      </w:r>
      <w:proofErr w:type="spellEnd"/>
      <w:r w:rsidRPr="00676583">
        <w:rPr>
          <w:b w:val="0"/>
          <w:i w:val="0"/>
          <w:lang w:val="fr-FR"/>
        </w:rPr>
        <w:t xml:space="preserve"> </w:t>
      </w:r>
      <w:proofErr w:type="spellStart"/>
      <w:r w:rsidRPr="00676583">
        <w:rPr>
          <w:b w:val="0"/>
          <w:i w:val="0"/>
          <w:lang w:val="fr-FR"/>
        </w:rPr>
        <w:t>sau</w:t>
      </w:r>
      <w:proofErr w:type="spellEnd"/>
      <w:r w:rsidR="00444F1C" w:rsidRPr="00676583">
        <w:rPr>
          <w:b w:val="0"/>
          <w:i w:val="0"/>
          <w:lang w:val="fr-FR"/>
        </w:rPr>
        <w:t xml:space="preserve"> </w:t>
      </w:r>
      <w:proofErr w:type="spellStart"/>
      <w:r w:rsidR="00444F1C" w:rsidRPr="00676583">
        <w:rPr>
          <w:b w:val="0"/>
          <w:i w:val="0"/>
          <w:lang w:val="fr-FR"/>
        </w:rPr>
        <w:t>ghép</w:t>
      </w:r>
      <w:proofErr w:type="spellEnd"/>
      <w:r w:rsidR="00444F1C" w:rsidRPr="00676583">
        <w:rPr>
          <w:b w:val="0"/>
          <w:i w:val="0"/>
          <w:lang w:val="fr-FR"/>
        </w:rPr>
        <w:t xml:space="preserve"> </w:t>
      </w:r>
      <w:proofErr w:type="spellStart"/>
      <w:r w:rsidR="00444F1C" w:rsidRPr="00676583">
        <w:rPr>
          <w:b w:val="0"/>
          <w:i w:val="0"/>
          <w:lang w:val="fr-FR"/>
        </w:rPr>
        <w:t>thận</w:t>
      </w:r>
      <w:proofErr w:type="spellEnd"/>
      <w:r w:rsidR="00444F1C" w:rsidRPr="00676583">
        <w:rPr>
          <w:b w:val="0"/>
          <w:i w:val="0"/>
          <w:lang w:val="fr-FR"/>
        </w:rPr>
        <w:t xml:space="preserve"> </w:t>
      </w:r>
      <w:proofErr w:type="spellStart"/>
      <w:r w:rsidR="00444F1C" w:rsidRPr="00676583">
        <w:rPr>
          <w:b w:val="0"/>
          <w:i w:val="0"/>
          <w:lang w:val="fr-FR"/>
        </w:rPr>
        <w:t>sức</w:t>
      </w:r>
      <w:proofErr w:type="spellEnd"/>
      <w:r w:rsidR="00444F1C" w:rsidRPr="00676583">
        <w:rPr>
          <w:b w:val="0"/>
          <w:i w:val="0"/>
          <w:lang w:val="fr-FR"/>
        </w:rPr>
        <w:t xml:space="preserve"> </w:t>
      </w:r>
      <w:proofErr w:type="spellStart"/>
      <w:r w:rsidR="00444F1C" w:rsidRPr="00676583">
        <w:rPr>
          <w:b w:val="0"/>
          <w:i w:val="0"/>
          <w:lang w:val="fr-FR"/>
        </w:rPr>
        <w:t>khỏe</w:t>
      </w:r>
      <w:proofErr w:type="spellEnd"/>
      <w:r w:rsidR="00444F1C" w:rsidRPr="00676583">
        <w:rPr>
          <w:b w:val="0"/>
          <w:i w:val="0"/>
          <w:lang w:val="fr-FR"/>
        </w:rPr>
        <w:t xml:space="preserve"> </w:t>
      </w:r>
      <w:proofErr w:type="spellStart"/>
      <w:r w:rsidR="00444F1C" w:rsidRPr="00676583">
        <w:rPr>
          <w:b w:val="0"/>
          <w:i w:val="0"/>
          <w:lang w:val="fr-FR"/>
        </w:rPr>
        <w:t>sẽ</w:t>
      </w:r>
      <w:proofErr w:type="spellEnd"/>
      <w:r w:rsidR="00444F1C" w:rsidRPr="00676583">
        <w:rPr>
          <w:b w:val="0"/>
          <w:i w:val="0"/>
          <w:lang w:val="fr-FR"/>
        </w:rPr>
        <w:t xml:space="preserve"> </w:t>
      </w:r>
      <w:proofErr w:type="spellStart"/>
      <w:r w:rsidR="00444F1C" w:rsidRPr="00676583">
        <w:rPr>
          <w:b w:val="0"/>
          <w:i w:val="0"/>
          <w:lang w:val="fr-FR"/>
        </w:rPr>
        <w:t>dần</w:t>
      </w:r>
      <w:proofErr w:type="spellEnd"/>
      <w:r w:rsidR="00444F1C" w:rsidRPr="00676583">
        <w:rPr>
          <w:b w:val="0"/>
          <w:i w:val="0"/>
          <w:lang w:val="fr-FR"/>
        </w:rPr>
        <w:t xml:space="preserve"> </w:t>
      </w:r>
      <w:proofErr w:type="spellStart"/>
      <w:r w:rsidR="00444F1C" w:rsidRPr="00676583">
        <w:rPr>
          <w:b w:val="0"/>
          <w:i w:val="0"/>
          <w:lang w:val="fr-FR"/>
        </w:rPr>
        <w:t>hồi</w:t>
      </w:r>
      <w:proofErr w:type="spellEnd"/>
      <w:r w:rsidR="00444F1C" w:rsidRPr="00676583">
        <w:rPr>
          <w:b w:val="0"/>
          <w:i w:val="0"/>
          <w:lang w:val="fr-FR"/>
        </w:rPr>
        <w:t xml:space="preserve"> </w:t>
      </w:r>
      <w:proofErr w:type="spellStart"/>
      <w:r w:rsidR="00444F1C" w:rsidRPr="00676583">
        <w:rPr>
          <w:b w:val="0"/>
          <w:i w:val="0"/>
          <w:lang w:val="fr-FR"/>
        </w:rPr>
        <w:t>phục</w:t>
      </w:r>
      <w:proofErr w:type="spellEnd"/>
      <w:r w:rsidRPr="00676583">
        <w:rPr>
          <w:b w:val="0"/>
          <w:i w:val="0"/>
          <w:lang w:val="fr-FR"/>
        </w:rPr>
        <w:t>,</w:t>
      </w:r>
      <w:r w:rsidR="00444F1C" w:rsidRPr="00676583">
        <w:rPr>
          <w:b w:val="0"/>
          <w:i w:val="0"/>
          <w:lang w:val="fr-FR"/>
        </w:rPr>
        <w:t xml:space="preserve"> </w:t>
      </w:r>
      <w:proofErr w:type="spellStart"/>
      <w:r w:rsidR="00444F1C" w:rsidRPr="00676583">
        <w:rPr>
          <w:b w:val="0"/>
          <w:i w:val="0"/>
          <w:lang w:val="fr-FR"/>
        </w:rPr>
        <w:t>cuộc</w:t>
      </w:r>
      <w:proofErr w:type="spellEnd"/>
      <w:r w:rsidR="00444F1C" w:rsidRPr="00676583">
        <w:rPr>
          <w:b w:val="0"/>
          <w:i w:val="0"/>
          <w:lang w:val="fr-FR"/>
        </w:rPr>
        <w:t xml:space="preserve"> </w:t>
      </w:r>
      <w:proofErr w:type="spellStart"/>
      <w:r w:rsidR="00444F1C" w:rsidRPr="00676583">
        <w:rPr>
          <w:b w:val="0"/>
          <w:i w:val="0"/>
          <w:lang w:val="fr-FR"/>
        </w:rPr>
        <w:t>sống</w:t>
      </w:r>
      <w:proofErr w:type="spellEnd"/>
      <w:r w:rsidR="00444F1C" w:rsidRPr="00676583">
        <w:rPr>
          <w:b w:val="0"/>
          <w:i w:val="0"/>
          <w:lang w:val="fr-FR"/>
        </w:rPr>
        <w:t xml:space="preserve"> </w:t>
      </w:r>
      <w:proofErr w:type="spellStart"/>
      <w:r w:rsidR="00444F1C" w:rsidRPr="00676583">
        <w:rPr>
          <w:b w:val="0"/>
          <w:i w:val="0"/>
          <w:lang w:val="fr-FR"/>
        </w:rPr>
        <w:t>trở</w:t>
      </w:r>
      <w:proofErr w:type="spellEnd"/>
      <w:r w:rsidR="00444F1C" w:rsidRPr="00676583">
        <w:rPr>
          <w:b w:val="0"/>
          <w:i w:val="0"/>
          <w:lang w:val="fr-FR"/>
        </w:rPr>
        <w:t xml:space="preserve"> </w:t>
      </w:r>
      <w:proofErr w:type="spellStart"/>
      <w:r w:rsidR="00444F1C" w:rsidRPr="00676583">
        <w:rPr>
          <w:b w:val="0"/>
          <w:i w:val="0"/>
          <w:lang w:val="fr-FR"/>
        </w:rPr>
        <w:t>lại</w:t>
      </w:r>
      <w:proofErr w:type="spellEnd"/>
      <w:r w:rsidR="00444F1C" w:rsidRPr="00676583">
        <w:rPr>
          <w:b w:val="0"/>
          <w:i w:val="0"/>
          <w:lang w:val="fr-FR"/>
        </w:rPr>
        <w:t xml:space="preserve"> </w:t>
      </w:r>
      <w:proofErr w:type="spellStart"/>
      <w:r w:rsidR="00444F1C" w:rsidRPr="00676583">
        <w:rPr>
          <w:b w:val="0"/>
          <w:i w:val="0"/>
          <w:lang w:val="fr-FR"/>
        </w:rPr>
        <w:t>bình</w:t>
      </w:r>
      <w:proofErr w:type="spellEnd"/>
      <w:r w:rsidR="00444F1C" w:rsidRPr="00676583">
        <w:rPr>
          <w:b w:val="0"/>
          <w:i w:val="0"/>
          <w:lang w:val="fr-FR"/>
        </w:rPr>
        <w:t xml:space="preserve"> </w:t>
      </w:r>
      <w:proofErr w:type="spellStart"/>
      <w:r w:rsidR="00444F1C" w:rsidRPr="00676583">
        <w:rPr>
          <w:b w:val="0"/>
          <w:i w:val="0"/>
          <w:lang w:val="fr-FR"/>
        </w:rPr>
        <w:t>thường</w:t>
      </w:r>
      <w:proofErr w:type="spellEnd"/>
      <w:r w:rsidR="00444F1C" w:rsidRPr="00676583">
        <w:rPr>
          <w:b w:val="0"/>
          <w:i w:val="0"/>
          <w:lang w:val="fr-FR"/>
        </w:rPr>
        <w:t>.</w:t>
      </w:r>
      <w:r w:rsidR="00F37BC5" w:rsidRPr="00676583">
        <w:rPr>
          <w:b w:val="0"/>
          <w:i w:val="0"/>
          <w:lang w:val="fr-FR"/>
        </w:rPr>
        <w:t xml:space="preserve"> </w:t>
      </w:r>
      <w:proofErr w:type="spellStart"/>
      <w:r w:rsidR="00895663" w:rsidRPr="00676583">
        <w:rPr>
          <w:b w:val="0"/>
          <w:i w:val="0"/>
          <w:lang w:val="fr-FR"/>
        </w:rPr>
        <w:t>Chỉ</w:t>
      </w:r>
      <w:proofErr w:type="spellEnd"/>
      <w:r w:rsidR="00895663" w:rsidRPr="00676583">
        <w:rPr>
          <w:b w:val="0"/>
          <w:i w:val="0"/>
          <w:lang w:val="fr-FR"/>
        </w:rPr>
        <w:t xml:space="preserve"> </w:t>
      </w:r>
      <w:proofErr w:type="spellStart"/>
      <w:r w:rsidR="00895663" w:rsidRPr="00676583">
        <w:rPr>
          <w:b w:val="0"/>
          <w:i w:val="0"/>
          <w:lang w:val="fr-FR"/>
        </w:rPr>
        <w:t>định</w:t>
      </w:r>
      <w:proofErr w:type="spellEnd"/>
      <w:r w:rsidR="00895663" w:rsidRPr="00676583">
        <w:rPr>
          <w:b w:val="0"/>
          <w:i w:val="0"/>
          <w:lang w:val="fr-FR"/>
        </w:rPr>
        <w:t xml:space="preserve"> </w:t>
      </w:r>
      <w:proofErr w:type="spellStart"/>
      <w:r w:rsidR="00895663" w:rsidRPr="00676583">
        <w:rPr>
          <w:b w:val="0"/>
          <w:i w:val="0"/>
          <w:lang w:val="fr-FR"/>
        </w:rPr>
        <w:t>ghép</w:t>
      </w:r>
      <w:proofErr w:type="spellEnd"/>
      <w:r w:rsidR="00895663" w:rsidRPr="00676583">
        <w:rPr>
          <w:b w:val="0"/>
          <w:i w:val="0"/>
          <w:lang w:val="fr-FR"/>
        </w:rPr>
        <w:t xml:space="preserve"> </w:t>
      </w:r>
      <w:proofErr w:type="spellStart"/>
      <w:r w:rsidR="00895663" w:rsidRPr="00676583">
        <w:rPr>
          <w:b w:val="0"/>
          <w:i w:val="0"/>
          <w:lang w:val="fr-FR"/>
        </w:rPr>
        <w:t>thận</w:t>
      </w:r>
      <w:proofErr w:type="spellEnd"/>
      <w:r w:rsidR="00895663" w:rsidRPr="00676583">
        <w:rPr>
          <w:b w:val="0"/>
          <w:i w:val="0"/>
          <w:lang w:val="fr-FR"/>
        </w:rPr>
        <w:t xml:space="preserve"> </w:t>
      </w:r>
      <w:proofErr w:type="spellStart"/>
      <w:r w:rsidR="00895663" w:rsidRPr="00676583">
        <w:rPr>
          <w:b w:val="0"/>
          <w:i w:val="0"/>
          <w:lang w:val="fr-FR"/>
        </w:rPr>
        <w:t>được</w:t>
      </w:r>
      <w:proofErr w:type="spellEnd"/>
      <w:r w:rsidR="00895663" w:rsidRPr="00676583">
        <w:rPr>
          <w:b w:val="0"/>
          <w:i w:val="0"/>
          <w:lang w:val="fr-FR"/>
        </w:rPr>
        <w:t xml:space="preserve"> </w:t>
      </w:r>
      <w:proofErr w:type="spellStart"/>
      <w:r w:rsidR="00895663" w:rsidRPr="00676583">
        <w:rPr>
          <w:b w:val="0"/>
          <w:i w:val="0"/>
          <w:lang w:val="fr-FR"/>
        </w:rPr>
        <w:t>áp</w:t>
      </w:r>
      <w:proofErr w:type="spellEnd"/>
      <w:r w:rsidR="00895663" w:rsidRPr="00676583">
        <w:rPr>
          <w:b w:val="0"/>
          <w:i w:val="0"/>
          <w:lang w:val="fr-FR"/>
        </w:rPr>
        <w:t xml:space="preserve"> </w:t>
      </w:r>
      <w:proofErr w:type="spellStart"/>
      <w:r w:rsidR="00895663" w:rsidRPr="00676583">
        <w:rPr>
          <w:b w:val="0"/>
          <w:i w:val="0"/>
          <w:lang w:val="fr-FR"/>
        </w:rPr>
        <w:t>dụng</w:t>
      </w:r>
      <w:proofErr w:type="spellEnd"/>
      <w:r w:rsidR="00895663" w:rsidRPr="00676583">
        <w:rPr>
          <w:b w:val="0"/>
          <w:i w:val="0"/>
          <w:lang w:val="fr-FR"/>
        </w:rPr>
        <w:t xml:space="preserve"> </w:t>
      </w:r>
      <w:proofErr w:type="spellStart"/>
      <w:r w:rsidR="00895663" w:rsidRPr="00676583">
        <w:rPr>
          <w:b w:val="0"/>
          <w:i w:val="0"/>
          <w:lang w:val="fr-FR"/>
        </w:rPr>
        <w:t>cho</w:t>
      </w:r>
      <w:proofErr w:type="spellEnd"/>
      <w:r w:rsidR="00895663" w:rsidRPr="00676583">
        <w:rPr>
          <w:b w:val="0"/>
          <w:i w:val="0"/>
          <w:lang w:val="fr-FR"/>
        </w:rPr>
        <w:t xml:space="preserve"> </w:t>
      </w:r>
      <w:proofErr w:type="spellStart"/>
      <w:r w:rsidR="00895663" w:rsidRPr="00676583">
        <w:rPr>
          <w:b w:val="0"/>
          <w:i w:val="0"/>
          <w:lang w:val="fr-FR"/>
        </w:rPr>
        <w:t>t</w:t>
      </w:r>
      <w:r w:rsidR="00BB7821" w:rsidRPr="00676583">
        <w:rPr>
          <w:b w:val="0"/>
          <w:i w:val="0"/>
          <w:lang w:val="fr-FR"/>
        </w:rPr>
        <w:t>ất</w:t>
      </w:r>
      <w:proofErr w:type="spellEnd"/>
      <w:r w:rsidR="00BB7821" w:rsidRPr="00676583">
        <w:rPr>
          <w:b w:val="0"/>
          <w:i w:val="0"/>
          <w:lang w:val="fr-FR"/>
        </w:rPr>
        <w:t xml:space="preserve"> </w:t>
      </w:r>
      <w:proofErr w:type="spellStart"/>
      <w:r w:rsidR="00BB7821" w:rsidRPr="00676583">
        <w:rPr>
          <w:b w:val="0"/>
          <w:i w:val="0"/>
          <w:lang w:val="fr-FR"/>
        </w:rPr>
        <w:t>cả</w:t>
      </w:r>
      <w:proofErr w:type="spellEnd"/>
      <w:r w:rsidR="00BB7821" w:rsidRPr="00676583">
        <w:rPr>
          <w:b w:val="0"/>
          <w:i w:val="0"/>
          <w:lang w:val="fr-FR"/>
        </w:rPr>
        <w:t xml:space="preserve"> </w:t>
      </w:r>
      <w:proofErr w:type="spellStart"/>
      <w:r w:rsidR="00BB7821" w:rsidRPr="00676583">
        <w:rPr>
          <w:b w:val="0"/>
          <w:i w:val="0"/>
          <w:lang w:val="fr-FR"/>
        </w:rPr>
        <w:t>các</w:t>
      </w:r>
      <w:proofErr w:type="spellEnd"/>
      <w:r w:rsidR="00BB7821" w:rsidRPr="00676583">
        <w:rPr>
          <w:b w:val="0"/>
          <w:i w:val="0"/>
          <w:lang w:val="fr-FR"/>
        </w:rPr>
        <w:t xml:space="preserve"> </w:t>
      </w:r>
      <w:proofErr w:type="spellStart"/>
      <w:r w:rsidR="00BB7821" w:rsidRPr="00676583">
        <w:rPr>
          <w:b w:val="0"/>
          <w:i w:val="0"/>
          <w:lang w:val="fr-FR"/>
        </w:rPr>
        <w:t>bệnh</w:t>
      </w:r>
      <w:proofErr w:type="spellEnd"/>
      <w:r w:rsidR="00BB7821" w:rsidRPr="00676583">
        <w:rPr>
          <w:b w:val="0"/>
          <w:i w:val="0"/>
          <w:lang w:val="fr-FR"/>
        </w:rPr>
        <w:t xml:space="preserve"> </w:t>
      </w:r>
      <w:proofErr w:type="spellStart"/>
      <w:r w:rsidR="00BB7821" w:rsidRPr="00676583">
        <w:rPr>
          <w:b w:val="0"/>
          <w:i w:val="0"/>
          <w:lang w:val="fr-FR"/>
        </w:rPr>
        <w:t>nhân</w:t>
      </w:r>
      <w:proofErr w:type="spellEnd"/>
      <w:r w:rsidR="00BB7821" w:rsidRPr="00676583">
        <w:rPr>
          <w:b w:val="0"/>
          <w:i w:val="0"/>
          <w:lang w:val="fr-FR"/>
        </w:rPr>
        <w:t xml:space="preserve"> </w:t>
      </w:r>
      <w:proofErr w:type="spellStart"/>
      <w:r w:rsidR="00BB7821" w:rsidRPr="00676583">
        <w:rPr>
          <w:b w:val="0"/>
          <w:i w:val="0"/>
          <w:lang w:val="fr-FR"/>
        </w:rPr>
        <w:t>chẩn</w:t>
      </w:r>
      <w:proofErr w:type="spellEnd"/>
      <w:r w:rsidR="00BB7821" w:rsidRPr="00676583">
        <w:rPr>
          <w:b w:val="0"/>
          <w:i w:val="0"/>
          <w:lang w:val="fr-FR"/>
        </w:rPr>
        <w:t xml:space="preserve"> </w:t>
      </w:r>
      <w:proofErr w:type="spellStart"/>
      <w:r w:rsidR="00BB7821" w:rsidRPr="00676583">
        <w:rPr>
          <w:b w:val="0"/>
          <w:i w:val="0"/>
          <w:lang w:val="fr-FR"/>
        </w:rPr>
        <w:t>đoán</w:t>
      </w:r>
      <w:proofErr w:type="spellEnd"/>
      <w:r w:rsidR="00BB7821" w:rsidRPr="00676583">
        <w:rPr>
          <w:b w:val="0"/>
          <w:i w:val="0"/>
          <w:lang w:val="fr-FR"/>
        </w:rPr>
        <w:t xml:space="preserve"> </w:t>
      </w:r>
      <w:proofErr w:type="spellStart"/>
      <w:r w:rsidR="00BB7821" w:rsidRPr="00676583">
        <w:rPr>
          <w:b w:val="0"/>
          <w:i w:val="0"/>
          <w:lang w:val="fr-FR"/>
        </w:rPr>
        <w:t>bệnh</w:t>
      </w:r>
      <w:proofErr w:type="spellEnd"/>
      <w:r w:rsidR="00BB7821" w:rsidRPr="00676583">
        <w:rPr>
          <w:b w:val="0"/>
          <w:i w:val="0"/>
          <w:lang w:val="fr-FR"/>
        </w:rPr>
        <w:t xml:space="preserve"> </w:t>
      </w:r>
      <w:proofErr w:type="spellStart"/>
      <w:r w:rsidR="00BB7821" w:rsidRPr="00676583">
        <w:rPr>
          <w:b w:val="0"/>
          <w:i w:val="0"/>
          <w:lang w:val="fr-FR"/>
        </w:rPr>
        <w:t>thận</w:t>
      </w:r>
      <w:proofErr w:type="spellEnd"/>
      <w:r w:rsidR="00BB7821" w:rsidRPr="00676583">
        <w:rPr>
          <w:b w:val="0"/>
          <w:i w:val="0"/>
          <w:lang w:val="fr-FR"/>
        </w:rPr>
        <w:t xml:space="preserve"> </w:t>
      </w:r>
      <w:proofErr w:type="spellStart"/>
      <w:r w:rsidR="00BB7821" w:rsidRPr="00676583">
        <w:rPr>
          <w:b w:val="0"/>
          <w:i w:val="0"/>
          <w:lang w:val="fr-FR"/>
        </w:rPr>
        <w:t>mạn</w:t>
      </w:r>
      <w:proofErr w:type="spellEnd"/>
      <w:r w:rsidR="00BB7821" w:rsidRPr="00676583">
        <w:rPr>
          <w:b w:val="0"/>
          <w:i w:val="0"/>
          <w:lang w:val="fr-FR"/>
        </w:rPr>
        <w:t xml:space="preserve"> </w:t>
      </w:r>
      <w:proofErr w:type="spellStart"/>
      <w:r w:rsidR="00BB7821" w:rsidRPr="00676583">
        <w:rPr>
          <w:b w:val="0"/>
          <w:i w:val="0"/>
          <w:lang w:val="fr-FR"/>
        </w:rPr>
        <w:t>tính</w:t>
      </w:r>
      <w:proofErr w:type="spellEnd"/>
      <w:r w:rsidR="00BB7821" w:rsidRPr="00676583">
        <w:rPr>
          <w:b w:val="0"/>
          <w:i w:val="0"/>
          <w:lang w:val="fr-FR"/>
        </w:rPr>
        <w:t xml:space="preserve"> </w:t>
      </w:r>
      <w:proofErr w:type="spellStart"/>
      <w:r w:rsidR="00BB7821" w:rsidRPr="00676583">
        <w:rPr>
          <w:b w:val="0"/>
          <w:i w:val="0"/>
          <w:lang w:val="fr-FR"/>
        </w:rPr>
        <w:t>giai</w:t>
      </w:r>
      <w:proofErr w:type="spellEnd"/>
      <w:r w:rsidR="00BB7821" w:rsidRPr="00676583">
        <w:rPr>
          <w:b w:val="0"/>
          <w:i w:val="0"/>
          <w:lang w:val="fr-FR"/>
        </w:rPr>
        <w:t xml:space="preserve"> </w:t>
      </w:r>
      <w:proofErr w:type="spellStart"/>
      <w:r w:rsidR="00BB7821" w:rsidRPr="00676583">
        <w:rPr>
          <w:b w:val="0"/>
          <w:i w:val="0"/>
          <w:lang w:val="fr-FR"/>
        </w:rPr>
        <w:t>đoạn</w:t>
      </w:r>
      <w:proofErr w:type="spellEnd"/>
      <w:r w:rsidR="00BB7821" w:rsidRPr="00676583">
        <w:rPr>
          <w:b w:val="0"/>
          <w:i w:val="0"/>
          <w:lang w:val="fr-FR"/>
        </w:rPr>
        <w:t xml:space="preserve"> 5</w:t>
      </w:r>
      <w:r w:rsidR="00814712" w:rsidRPr="00676583">
        <w:rPr>
          <w:b w:val="0"/>
          <w:i w:val="0"/>
          <w:lang w:val="fr-FR"/>
        </w:rPr>
        <w:t xml:space="preserve">, </w:t>
      </w:r>
      <w:proofErr w:type="spellStart"/>
      <w:r w:rsidR="00575EC4" w:rsidRPr="00676583">
        <w:rPr>
          <w:b w:val="0"/>
          <w:i w:val="0"/>
          <w:lang w:val="fr-FR"/>
        </w:rPr>
        <w:t>đã</w:t>
      </w:r>
      <w:proofErr w:type="spellEnd"/>
      <w:r w:rsidR="00575EC4" w:rsidRPr="00676583">
        <w:rPr>
          <w:b w:val="0"/>
          <w:i w:val="0"/>
          <w:lang w:val="fr-FR"/>
        </w:rPr>
        <w:t xml:space="preserve"> </w:t>
      </w:r>
      <w:proofErr w:type="spellStart"/>
      <w:r w:rsidR="00575EC4" w:rsidRPr="00676583">
        <w:rPr>
          <w:b w:val="0"/>
          <w:i w:val="0"/>
          <w:lang w:val="fr-FR"/>
        </w:rPr>
        <w:t>lọc</w:t>
      </w:r>
      <w:proofErr w:type="spellEnd"/>
      <w:r w:rsidR="00814712" w:rsidRPr="00676583">
        <w:rPr>
          <w:b w:val="0"/>
          <w:i w:val="0"/>
          <w:lang w:val="fr-FR"/>
        </w:rPr>
        <w:t xml:space="preserve"> </w:t>
      </w:r>
      <w:proofErr w:type="spellStart"/>
      <w:r w:rsidR="00814712" w:rsidRPr="00676583">
        <w:rPr>
          <w:b w:val="0"/>
          <w:i w:val="0"/>
          <w:lang w:val="fr-FR"/>
        </w:rPr>
        <w:t>hoặc</w:t>
      </w:r>
      <w:proofErr w:type="spellEnd"/>
      <w:r w:rsidR="00814712" w:rsidRPr="00676583">
        <w:rPr>
          <w:b w:val="0"/>
          <w:i w:val="0"/>
          <w:lang w:val="fr-FR"/>
        </w:rPr>
        <w:t xml:space="preserve"> </w:t>
      </w:r>
      <w:proofErr w:type="spellStart"/>
      <w:r w:rsidR="00814712" w:rsidRPr="00676583">
        <w:rPr>
          <w:b w:val="0"/>
          <w:i w:val="0"/>
          <w:lang w:val="fr-FR"/>
        </w:rPr>
        <w:t>chưa</w:t>
      </w:r>
      <w:proofErr w:type="spellEnd"/>
      <w:r w:rsidR="00BB7821" w:rsidRPr="00676583">
        <w:rPr>
          <w:b w:val="0"/>
          <w:i w:val="0"/>
          <w:lang w:val="fr-FR"/>
        </w:rPr>
        <w:t xml:space="preserve"> </w:t>
      </w:r>
      <w:proofErr w:type="spellStart"/>
      <w:r w:rsidR="00BB7821" w:rsidRPr="00676583">
        <w:rPr>
          <w:b w:val="0"/>
          <w:i w:val="0"/>
          <w:lang w:val="fr-FR"/>
        </w:rPr>
        <w:t>lọc</w:t>
      </w:r>
      <w:proofErr w:type="spellEnd"/>
      <w:r w:rsidR="00BB7821" w:rsidRPr="00676583">
        <w:rPr>
          <w:b w:val="0"/>
          <w:i w:val="0"/>
          <w:lang w:val="fr-FR"/>
        </w:rPr>
        <w:t xml:space="preserve"> </w:t>
      </w:r>
      <w:proofErr w:type="spellStart"/>
      <w:r w:rsidR="00BB7821" w:rsidRPr="00676583">
        <w:rPr>
          <w:b w:val="0"/>
          <w:i w:val="0"/>
          <w:lang w:val="fr-FR"/>
        </w:rPr>
        <w:t>máu</w:t>
      </w:r>
      <w:proofErr w:type="spellEnd"/>
      <w:r w:rsidR="00BB7821" w:rsidRPr="00676583">
        <w:rPr>
          <w:b w:val="0"/>
          <w:i w:val="0"/>
          <w:lang w:val="fr-FR"/>
        </w:rPr>
        <w:t xml:space="preserve">, </w:t>
      </w:r>
      <w:proofErr w:type="spellStart"/>
      <w:r w:rsidR="00BB7821" w:rsidRPr="00676583">
        <w:rPr>
          <w:b w:val="0"/>
          <w:i w:val="0"/>
          <w:lang w:val="fr-FR"/>
        </w:rPr>
        <w:t>với</w:t>
      </w:r>
      <w:proofErr w:type="spellEnd"/>
      <w:r w:rsidR="00BB7821" w:rsidRPr="00676583">
        <w:rPr>
          <w:b w:val="0"/>
          <w:i w:val="0"/>
          <w:lang w:val="fr-FR"/>
        </w:rPr>
        <w:t xml:space="preserve"> </w:t>
      </w:r>
      <w:proofErr w:type="spellStart"/>
      <w:r w:rsidR="00BB7821" w:rsidRPr="00676583">
        <w:rPr>
          <w:b w:val="0"/>
          <w:i w:val="0"/>
          <w:lang w:val="fr-FR"/>
        </w:rPr>
        <w:t>điều</w:t>
      </w:r>
      <w:proofErr w:type="spellEnd"/>
      <w:r w:rsidR="00BB7821" w:rsidRPr="00676583">
        <w:rPr>
          <w:b w:val="0"/>
          <w:i w:val="0"/>
          <w:lang w:val="fr-FR"/>
        </w:rPr>
        <w:t xml:space="preserve"> </w:t>
      </w:r>
      <w:proofErr w:type="spellStart"/>
      <w:r w:rsidR="00BB7821" w:rsidRPr="00676583">
        <w:rPr>
          <w:b w:val="0"/>
          <w:i w:val="0"/>
          <w:lang w:val="fr-FR"/>
        </w:rPr>
        <w:t>kiện</w:t>
      </w:r>
      <w:proofErr w:type="spellEnd"/>
      <w:r w:rsidR="00BB7821" w:rsidRPr="00676583">
        <w:rPr>
          <w:b w:val="0"/>
          <w:i w:val="0"/>
          <w:lang w:val="fr-FR"/>
        </w:rPr>
        <w:t xml:space="preserve"> </w:t>
      </w:r>
      <w:proofErr w:type="spellStart"/>
      <w:r w:rsidR="00BB7821" w:rsidRPr="00676583">
        <w:rPr>
          <w:b w:val="0"/>
          <w:i w:val="0"/>
          <w:lang w:val="fr-FR"/>
        </w:rPr>
        <w:t>toàn</w:t>
      </w:r>
      <w:proofErr w:type="spellEnd"/>
      <w:r w:rsidR="00BB7821" w:rsidRPr="00676583">
        <w:rPr>
          <w:b w:val="0"/>
          <w:i w:val="0"/>
          <w:lang w:val="fr-FR"/>
        </w:rPr>
        <w:t xml:space="preserve"> </w:t>
      </w:r>
      <w:proofErr w:type="spellStart"/>
      <w:r w:rsidR="00BB7821" w:rsidRPr="00676583">
        <w:rPr>
          <w:b w:val="0"/>
          <w:i w:val="0"/>
          <w:lang w:val="fr-FR"/>
        </w:rPr>
        <w:t>trạng</w:t>
      </w:r>
      <w:proofErr w:type="spellEnd"/>
      <w:r w:rsidR="00BB7821" w:rsidRPr="00676583">
        <w:rPr>
          <w:b w:val="0"/>
          <w:i w:val="0"/>
          <w:lang w:val="fr-FR"/>
        </w:rPr>
        <w:t xml:space="preserve"> </w:t>
      </w:r>
      <w:proofErr w:type="spellStart"/>
      <w:r w:rsidR="00BB7821" w:rsidRPr="00676583">
        <w:rPr>
          <w:b w:val="0"/>
          <w:i w:val="0"/>
          <w:lang w:val="fr-FR"/>
        </w:rPr>
        <w:t>đảm</w:t>
      </w:r>
      <w:proofErr w:type="spellEnd"/>
      <w:r w:rsidR="00BB7821" w:rsidRPr="00676583">
        <w:rPr>
          <w:b w:val="0"/>
          <w:i w:val="0"/>
          <w:lang w:val="fr-FR"/>
        </w:rPr>
        <w:t xml:space="preserve"> </w:t>
      </w:r>
      <w:proofErr w:type="spellStart"/>
      <w:r w:rsidR="00BB7821" w:rsidRPr="00676583">
        <w:rPr>
          <w:b w:val="0"/>
          <w:i w:val="0"/>
          <w:lang w:val="fr-FR"/>
        </w:rPr>
        <w:t>bảo</w:t>
      </w:r>
      <w:proofErr w:type="spellEnd"/>
      <w:r w:rsidR="00BB7821" w:rsidRPr="00676583">
        <w:rPr>
          <w:b w:val="0"/>
          <w:i w:val="0"/>
          <w:lang w:val="fr-FR"/>
        </w:rPr>
        <w:t xml:space="preserve"> </w:t>
      </w:r>
      <w:proofErr w:type="spellStart"/>
      <w:r w:rsidR="00BB7821" w:rsidRPr="00676583">
        <w:rPr>
          <w:b w:val="0"/>
          <w:i w:val="0"/>
          <w:lang w:val="fr-FR"/>
        </w:rPr>
        <w:t>cho</w:t>
      </w:r>
      <w:proofErr w:type="spellEnd"/>
      <w:r w:rsidR="00BB7821" w:rsidRPr="00676583">
        <w:rPr>
          <w:b w:val="0"/>
          <w:i w:val="0"/>
          <w:lang w:val="fr-FR"/>
        </w:rPr>
        <w:t xml:space="preserve"> </w:t>
      </w:r>
      <w:proofErr w:type="spellStart"/>
      <w:r w:rsidR="00BB7821" w:rsidRPr="00676583">
        <w:rPr>
          <w:b w:val="0"/>
          <w:i w:val="0"/>
          <w:lang w:val="fr-FR"/>
        </w:rPr>
        <w:t>cuộc</w:t>
      </w:r>
      <w:proofErr w:type="spellEnd"/>
      <w:r w:rsidR="00BB7821" w:rsidRPr="00676583">
        <w:rPr>
          <w:b w:val="0"/>
          <w:i w:val="0"/>
          <w:lang w:val="fr-FR"/>
        </w:rPr>
        <w:t xml:space="preserve"> </w:t>
      </w:r>
      <w:proofErr w:type="spellStart"/>
      <w:r w:rsidR="00BB7821" w:rsidRPr="00676583">
        <w:rPr>
          <w:b w:val="0"/>
          <w:i w:val="0"/>
          <w:lang w:val="fr-FR"/>
        </w:rPr>
        <w:t>phẫu</w:t>
      </w:r>
      <w:proofErr w:type="spellEnd"/>
      <w:r w:rsidR="00BB7821" w:rsidRPr="00676583">
        <w:rPr>
          <w:b w:val="0"/>
          <w:i w:val="0"/>
          <w:lang w:val="fr-FR"/>
        </w:rPr>
        <w:t xml:space="preserve"> </w:t>
      </w:r>
      <w:proofErr w:type="spellStart"/>
      <w:r w:rsidR="00BB7821" w:rsidRPr="00676583">
        <w:rPr>
          <w:b w:val="0"/>
          <w:i w:val="0"/>
          <w:lang w:val="fr-FR"/>
        </w:rPr>
        <w:t>thuật</w:t>
      </w:r>
      <w:proofErr w:type="spellEnd"/>
      <w:r w:rsidR="00BB7821" w:rsidRPr="00676583">
        <w:rPr>
          <w:b w:val="0"/>
          <w:i w:val="0"/>
          <w:lang w:val="fr-FR"/>
        </w:rPr>
        <w:t xml:space="preserve">. </w:t>
      </w:r>
      <w:proofErr w:type="spellStart"/>
      <w:r w:rsidR="00BB7821" w:rsidRPr="00676583">
        <w:rPr>
          <w:b w:val="0"/>
          <w:i w:val="0"/>
          <w:lang w:val="fr-FR"/>
        </w:rPr>
        <w:t>Những</w:t>
      </w:r>
      <w:proofErr w:type="spellEnd"/>
      <w:r w:rsidR="00BB7821" w:rsidRPr="00676583">
        <w:rPr>
          <w:b w:val="0"/>
          <w:i w:val="0"/>
          <w:lang w:val="fr-FR"/>
        </w:rPr>
        <w:t xml:space="preserve"> </w:t>
      </w:r>
      <w:proofErr w:type="spellStart"/>
      <w:r w:rsidR="00BB7821" w:rsidRPr="00676583">
        <w:rPr>
          <w:b w:val="0"/>
          <w:i w:val="0"/>
          <w:lang w:val="fr-FR"/>
        </w:rPr>
        <w:t>bệnh</w:t>
      </w:r>
      <w:proofErr w:type="spellEnd"/>
      <w:r w:rsidR="00BB7821" w:rsidRPr="00676583">
        <w:rPr>
          <w:b w:val="0"/>
          <w:i w:val="0"/>
          <w:lang w:val="fr-FR"/>
        </w:rPr>
        <w:t xml:space="preserve"> </w:t>
      </w:r>
      <w:proofErr w:type="spellStart"/>
      <w:r w:rsidR="00BB7821" w:rsidRPr="00676583">
        <w:rPr>
          <w:b w:val="0"/>
          <w:i w:val="0"/>
          <w:lang w:val="fr-FR"/>
        </w:rPr>
        <w:t>nhân</w:t>
      </w:r>
      <w:proofErr w:type="spellEnd"/>
      <w:r w:rsidR="00BB7821" w:rsidRPr="00676583">
        <w:rPr>
          <w:b w:val="0"/>
          <w:i w:val="0"/>
          <w:lang w:val="fr-FR"/>
        </w:rPr>
        <w:t xml:space="preserve"> </w:t>
      </w:r>
      <w:proofErr w:type="spellStart"/>
      <w:r w:rsidR="00BB7821" w:rsidRPr="00676583">
        <w:rPr>
          <w:b w:val="0"/>
          <w:i w:val="0"/>
          <w:lang w:val="fr-FR"/>
        </w:rPr>
        <w:t>có</w:t>
      </w:r>
      <w:proofErr w:type="spellEnd"/>
      <w:r w:rsidR="00BB7821" w:rsidRPr="00676583">
        <w:rPr>
          <w:b w:val="0"/>
          <w:i w:val="0"/>
          <w:lang w:val="fr-FR"/>
        </w:rPr>
        <w:t xml:space="preserve"> </w:t>
      </w:r>
      <w:proofErr w:type="spellStart"/>
      <w:r w:rsidR="00BB7821" w:rsidRPr="00676583">
        <w:rPr>
          <w:b w:val="0"/>
          <w:i w:val="0"/>
          <w:lang w:val="fr-FR"/>
        </w:rPr>
        <w:t>kèm</w:t>
      </w:r>
      <w:proofErr w:type="spellEnd"/>
      <w:r w:rsidR="00BB7821" w:rsidRPr="00676583">
        <w:rPr>
          <w:b w:val="0"/>
          <w:i w:val="0"/>
          <w:lang w:val="fr-FR"/>
        </w:rPr>
        <w:t xml:space="preserve"> </w:t>
      </w:r>
      <w:proofErr w:type="spellStart"/>
      <w:r w:rsidR="00BB7821" w:rsidRPr="00676583">
        <w:rPr>
          <w:b w:val="0"/>
          <w:i w:val="0"/>
          <w:lang w:val="fr-FR"/>
        </w:rPr>
        <w:t>bệnh</w:t>
      </w:r>
      <w:proofErr w:type="spellEnd"/>
      <w:r w:rsidR="00BB7821" w:rsidRPr="00676583">
        <w:rPr>
          <w:b w:val="0"/>
          <w:i w:val="0"/>
          <w:lang w:val="fr-FR"/>
        </w:rPr>
        <w:t xml:space="preserve"> </w:t>
      </w:r>
      <w:proofErr w:type="spellStart"/>
      <w:r w:rsidR="00BB7821" w:rsidRPr="00676583">
        <w:rPr>
          <w:b w:val="0"/>
          <w:i w:val="0"/>
          <w:lang w:val="fr-FR"/>
        </w:rPr>
        <w:t>lý</w:t>
      </w:r>
      <w:proofErr w:type="spellEnd"/>
      <w:r w:rsidR="00BB7821" w:rsidRPr="00676583">
        <w:rPr>
          <w:b w:val="0"/>
          <w:i w:val="0"/>
          <w:lang w:val="fr-FR"/>
        </w:rPr>
        <w:t xml:space="preserve"> </w:t>
      </w:r>
      <w:proofErr w:type="spellStart"/>
      <w:r w:rsidR="00BB7821" w:rsidRPr="00676583">
        <w:rPr>
          <w:b w:val="0"/>
          <w:i w:val="0"/>
          <w:lang w:val="fr-FR"/>
        </w:rPr>
        <w:t>ác</w:t>
      </w:r>
      <w:proofErr w:type="spellEnd"/>
      <w:r w:rsidR="00BB7821" w:rsidRPr="00676583">
        <w:rPr>
          <w:b w:val="0"/>
          <w:i w:val="0"/>
          <w:lang w:val="fr-FR"/>
        </w:rPr>
        <w:t xml:space="preserve"> </w:t>
      </w:r>
      <w:proofErr w:type="spellStart"/>
      <w:r w:rsidR="00BB7821" w:rsidRPr="00676583">
        <w:rPr>
          <w:b w:val="0"/>
          <w:i w:val="0"/>
          <w:lang w:val="fr-FR"/>
        </w:rPr>
        <w:t>tính</w:t>
      </w:r>
      <w:proofErr w:type="spellEnd"/>
      <w:r w:rsidR="00BB7821" w:rsidRPr="00676583">
        <w:rPr>
          <w:b w:val="0"/>
          <w:i w:val="0"/>
          <w:lang w:val="fr-FR"/>
        </w:rPr>
        <w:t xml:space="preserve"> </w:t>
      </w:r>
      <w:proofErr w:type="spellStart"/>
      <w:r w:rsidR="00BB7821" w:rsidRPr="00676583">
        <w:rPr>
          <w:b w:val="0"/>
          <w:i w:val="0"/>
          <w:lang w:val="fr-FR"/>
        </w:rPr>
        <w:t>đang</w:t>
      </w:r>
      <w:proofErr w:type="spellEnd"/>
      <w:r w:rsidR="00BB7821" w:rsidRPr="00676583">
        <w:rPr>
          <w:b w:val="0"/>
          <w:i w:val="0"/>
          <w:lang w:val="fr-FR"/>
        </w:rPr>
        <w:t xml:space="preserve"> </w:t>
      </w:r>
      <w:proofErr w:type="spellStart"/>
      <w:r w:rsidR="00BB7821" w:rsidRPr="00676583">
        <w:rPr>
          <w:b w:val="0"/>
          <w:i w:val="0"/>
          <w:lang w:val="fr-FR"/>
        </w:rPr>
        <w:t>tiến</w:t>
      </w:r>
      <w:proofErr w:type="spellEnd"/>
      <w:r w:rsidR="00BB7821" w:rsidRPr="00676583">
        <w:rPr>
          <w:b w:val="0"/>
          <w:i w:val="0"/>
          <w:lang w:val="fr-FR"/>
        </w:rPr>
        <w:t xml:space="preserve"> </w:t>
      </w:r>
      <w:proofErr w:type="spellStart"/>
      <w:r w:rsidR="00BB7821" w:rsidRPr="00676583">
        <w:rPr>
          <w:b w:val="0"/>
          <w:i w:val="0"/>
          <w:lang w:val="fr-FR"/>
        </w:rPr>
        <w:t>triển</w:t>
      </w:r>
      <w:proofErr w:type="spellEnd"/>
      <w:r w:rsidR="00224A38" w:rsidRPr="00676583">
        <w:rPr>
          <w:b w:val="0"/>
          <w:i w:val="0"/>
          <w:lang w:val="vi-VN"/>
        </w:rPr>
        <w:t>,</w:t>
      </w:r>
      <w:r w:rsidR="00BB7821" w:rsidRPr="00676583">
        <w:rPr>
          <w:b w:val="0"/>
          <w:i w:val="0"/>
          <w:lang w:val="fr-FR"/>
        </w:rPr>
        <w:t xml:space="preserve"> </w:t>
      </w:r>
      <w:proofErr w:type="spellStart"/>
      <w:r w:rsidR="00BB7821" w:rsidRPr="00676583">
        <w:rPr>
          <w:b w:val="0"/>
          <w:i w:val="0"/>
          <w:lang w:val="fr-FR"/>
        </w:rPr>
        <w:t>đang</w:t>
      </w:r>
      <w:proofErr w:type="spellEnd"/>
      <w:r w:rsidR="00BB7821" w:rsidRPr="00676583">
        <w:rPr>
          <w:b w:val="0"/>
          <w:i w:val="0"/>
          <w:lang w:val="fr-FR"/>
        </w:rPr>
        <w:t xml:space="preserve"> </w:t>
      </w:r>
      <w:proofErr w:type="spellStart"/>
      <w:r w:rsidR="00BB7821" w:rsidRPr="00676583">
        <w:rPr>
          <w:b w:val="0"/>
          <w:i w:val="0"/>
          <w:lang w:val="fr-FR"/>
        </w:rPr>
        <w:t>mắc</w:t>
      </w:r>
      <w:proofErr w:type="spellEnd"/>
      <w:r w:rsidR="00BB7821" w:rsidRPr="00676583">
        <w:rPr>
          <w:b w:val="0"/>
          <w:i w:val="0"/>
          <w:lang w:val="fr-FR"/>
        </w:rPr>
        <w:t xml:space="preserve"> </w:t>
      </w:r>
      <w:proofErr w:type="spellStart"/>
      <w:r w:rsidR="00BB7821" w:rsidRPr="00676583">
        <w:rPr>
          <w:b w:val="0"/>
          <w:i w:val="0"/>
          <w:lang w:val="fr-FR"/>
        </w:rPr>
        <w:t>các</w:t>
      </w:r>
      <w:proofErr w:type="spellEnd"/>
      <w:r w:rsidR="00BB7821" w:rsidRPr="00676583">
        <w:rPr>
          <w:b w:val="0"/>
          <w:i w:val="0"/>
          <w:lang w:val="fr-FR"/>
        </w:rPr>
        <w:t xml:space="preserve"> </w:t>
      </w:r>
      <w:proofErr w:type="spellStart"/>
      <w:r w:rsidR="00BB7821" w:rsidRPr="00676583">
        <w:rPr>
          <w:b w:val="0"/>
          <w:i w:val="0"/>
          <w:lang w:val="fr-FR"/>
        </w:rPr>
        <w:t>bệnh</w:t>
      </w:r>
      <w:proofErr w:type="spellEnd"/>
      <w:r w:rsidR="00BB7821" w:rsidRPr="00676583">
        <w:rPr>
          <w:b w:val="0"/>
          <w:i w:val="0"/>
          <w:lang w:val="fr-FR"/>
        </w:rPr>
        <w:t xml:space="preserve"> </w:t>
      </w:r>
      <w:proofErr w:type="spellStart"/>
      <w:r w:rsidR="00BB7821" w:rsidRPr="00676583">
        <w:rPr>
          <w:b w:val="0"/>
          <w:i w:val="0"/>
          <w:lang w:val="fr-FR"/>
        </w:rPr>
        <w:t>nhiễm</w:t>
      </w:r>
      <w:proofErr w:type="spellEnd"/>
      <w:r w:rsidR="00BB7821" w:rsidRPr="00676583">
        <w:rPr>
          <w:b w:val="0"/>
          <w:i w:val="0"/>
          <w:lang w:val="fr-FR"/>
        </w:rPr>
        <w:t xml:space="preserve"> </w:t>
      </w:r>
      <w:proofErr w:type="spellStart"/>
      <w:r w:rsidR="00BB7821" w:rsidRPr="00676583">
        <w:rPr>
          <w:b w:val="0"/>
          <w:i w:val="0"/>
          <w:lang w:val="fr-FR"/>
        </w:rPr>
        <w:t>trùng</w:t>
      </w:r>
      <w:proofErr w:type="spellEnd"/>
      <w:r w:rsidR="00BB7821" w:rsidRPr="00676583">
        <w:rPr>
          <w:b w:val="0"/>
          <w:i w:val="0"/>
          <w:lang w:val="fr-FR"/>
        </w:rPr>
        <w:t xml:space="preserve"> </w:t>
      </w:r>
      <w:proofErr w:type="spellStart"/>
      <w:r w:rsidR="00814712" w:rsidRPr="00676583">
        <w:rPr>
          <w:b w:val="0"/>
          <w:i w:val="0"/>
          <w:lang w:val="fr-FR"/>
        </w:rPr>
        <w:t>cấp</w:t>
      </w:r>
      <w:proofErr w:type="spellEnd"/>
      <w:r w:rsidR="00814712" w:rsidRPr="00676583">
        <w:rPr>
          <w:b w:val="0"/>
          <w:i w:val="0"/>
          <w:lang w:val="fr-FR"/>
        </w:rPr>
        <w:t>,</w:t>
      </w:r>
      <w:r w:rsidR="000C1B5B" w:rsidRPr="00676583">
        <w:rPr>
          <w:b w:val="0"/>
          <w:i w:val="0"/>
          <w:lang w:val="fr-FR"/>
        </w:rPr>
        <w:t xml:space="preserve"> </w:t>
      </w:r>
      <w:proofErr w:type="spellStart"/>
      <w:r w:rsidR="000C1B5B" w:rsidRPr="00676583">
        <w:rPr>
          <w:b w:val="0"/>
          <w:i w:val="0"/>
          <w:lang w:val="fr-FR"/>
        </w:rPr>
        <w:t>suy</w:t>
      </w:r>
      <w:proofErr w:type="spellEnd"/>
      <w:r w:rsidR="000C1B5B" w:rsidRPr="00676583">
        <w:rPr>
          <w:b w:val="0"/>
          <w:i w:val="0"/>
          <w:lang w:val="fr-FR"/>
        </w:rPr>
        <w:t xml:space="preserve"> </w:t>
      </w:r>
      <w:proofErr w:type="spellStart"/>
      <w:r w:rsidR="000C1B5B" w:rsidRPr="00676583">
        <w:rPr>
          <w:b w:val="0"/>
          <w:i w:val="0"/>
          <w:lang w:val="fr-FR"/>
        </w:rPr>
        <w:t>thận</w:t>
      </w:r>
      <w:proofErr w:type="spellEnd"/>
      <w:r w:rsidR="000C1B5B" w:rsidRPr="00676583">
        <w:rPr>
          <w:b w:val="0"/>
          <w:i w:val="0"/>
          <w:lang w:val="fr-FR"/>
        </w:rPr>
        <w:t xml:space="preserve"> do </w:t>
      </w:r>
      <w:proofErr w:type="spellStart"/>
      <w:r w:rsidR="000C1B5B" w:rsidRPr="00676583">
        <w:rPr>
          <w:b w:val="0"/>
          <w:i w:val="0"/>
          <w:lang w:val="fr-FR"/>
        </w:rPr>
        <w:t>một</w:t>
      </w:r>
      <w:proofErr w:type="spellEnd"/>
      <w:r w:rsidR="000C1B5B" w:rsidRPr="00676583">
        <w:rPr>
          <w:b w:val="0"/>
          <w:i w:val="0"/>
          <w:lang w:val="fr-FR"/>
        </w:rPr>
        <w:t xml:space="preserve"> </w:t>
      </w:r>
      <w:proofErr w:type="spellStart"/>
      <w:r w:rsidR="000C1B5B" w:rsidRPr="00676583">
        <w:rPr>
          <w:b w:val="0"/>
          <w:i w:val="0"/>
          <w:lang w:val="fr-FR"/>
        </w:rPr>
        <w:t>số</w:t>
      </w:r>
      <w:proofErr w:type="spellEnd"/>
      <w:r w:rsidR="000C1B5B" w:rsidRPr="00676583">
        <w:rPr>
          <w:b w:val="0"/>
          <w:i w:val="0"/>
          <w:lang w:val="fr-FR"/>
        </w:rPr>
        <w:t xml:space="preserve"> </w:t>
      </w:r>
      <w:proofErr w:type="spellStart"/>
      <w:r w:rsidR="000C1B5B" w:rsidRPr="00676583">
        <w:rPr>
          <w:b w:val="0"/>
          <w:i w:val="0"/>
          <w:lang w:val="fr-FR"/>
        </w:rPr>
        <w:t>bệnh</w:t>
      </w:r>
      <w:proofErr w:type="spellEnd"/>
      <w:r w:rsidR="000C1B5B" w:rsidRPr="00676583">
        <w:rPr>
          <w:b w:val="0"/>
          <w:i w:val="0"/>
          <w:lang w:val="fr-FR"/>
        </w:rPr>
        <w:t xml:space="preserve"> </w:t>
      </w:r>
      <w:proofErr w:type="spellStart"/>
      <w:r w:rsidR="000C1B5B" w:rsidRPr="00676583">
        <w:rPr>
          <w:b w:val="0"/>
          <w:i w:val="0"/>
          <w:lang w:val="fr-FR"/>
        </w:rPr>
        <w:t>thận</w:t>
      </w:r>
      <w:proofErr w:type="spellEnd"/>
      <w:r w:rsidR="000C1B5B" w:rsidRPr="00676583">
        <w:rPr>
          <w:b w:val="0"/>
          <w:i w:val="0"/>
          <w:lang w:val="fr-FR"/>
        </w:rPr>
        <w:t xml:space="preserve"> </w:t>
      </w:r>
      <w:proofErr w:type="spellStart"/>
      <w:r w:rsidR="000C1B5B" w:rsidRPr="00676583">
        <w:rPr>
          <w:b w:val="0"/>
          <w:i w:val="0"/>
          <w:lang w:val="fr-FR"/>
        </w:rPr>
        <w:t>nguyên</w:t>
      </w:r>
      <w:proofErr w:type="spellEnd"/>
      <w:r w:rsidR="000C1B5B" w:rsidRPr="00676583">
        <w:rPr>
          <w:b w:val="0"/>
          <w:i w:val="0"/>
          <w:lang w:val="fr-FR"/>
        </w:rPr>
        <w:t xml:space="preserve"> phát </w:t>
      </w:r>
      <w:proofErr w:type="spellStart"/>
      <w:r w:rsidR="000C1B5B" w:rsidRPr="00676583">
        <w:rPr>
          <w:b w:val="0"/>
          <w:i w:val="0"/>
          <w:lang w:val="fr-FR"/>
        </w:rPr>
        <w:t>dễ</w:t>
      </w:r>
      <w:proofErr w:type="spellEnd"/>
      <w:r w:rsidR="000C1B5B" w:rsidRPr="00676583">
        <w:rPr>
          <w:b w:val="0"/>
          <w:i w:val="0"/>
          <w:lang w:val="fr-FR"/>
        </w:rPr>
        <w:t xml:space="preserve"> </w:t>
      </w:r>
      <w:proofErr w:type="spellStart"/>
      <w:r w:rsidR="000C1B5B" w:rsidRPr="00676583">
        <w:rPr>
          <w:b w:val="0"/>
          <w:i w:val="0"/>
          <w:lang w:val="fr-FR"/>
        </w:rPr>
        <w:t>tái</w:t>
      </w:r>
      <w:proofErr w:type="spellEnd"/>
      <w:r w:rsidR="000C1B5B" w:rsidRPr="00676583">
        <w:rPr>
          <w:b w:val="0"/>
          <w:i w:val="0"/>
          <w:lang w:val="fr-FR"/>
        </w:rPr>
        <w:t xml:space="preserve"> phát </w:t>
      </w:r>
      <w:proofErr w:type="spellStart"/>
      <w:r w:rsidR="000C1B5B" w:rsidRPr="00676583">
        <w:rPr>
          <w:b w:val="0"/>
          <w:i w:val="0"/>
          <w:lang w:val="fr-FR"/>
        </w:rPr>
        <w:t>như</w:t>
      </w:r>
      <w:proofErr w:type="spellEnd"/>
      <w:r w:rsidR="000C1B5B" w:rsidRPr="00676583">
        <w:rPr>
          <w:b w:val="0"/>
          <w:i w:val="0"/>
          <w:lang w:val="fr-FR"/>
        </w:rPr>
        <w:t xml:space="preserve"> </w:t>
      </w:r>
      <w:proofErr w:type="spellStart"/>
      <w:r w:rsidR="000C1B5B" w:rsidRPr="00676583">
        <w:rPr>
          <w:b w:val="0"/>
          <w:i w:val="0"/>
          <w:lang w:val="fr-FR"/>
        </w:rPr>
        <w:t>bệnh</w:t>
      </w:r>
      <w:proofErr w:type="spellEnd"/>
      <w:r w:rsidR="000C1B5B" w:rsidRPr="00676583">
        <w:rPr>
          <w:b w:val="0"/>
          <w:i w:val="0"/>
          <w:lang w:val="fr-FR"/>
        </w:rPr>
        <w:t xml:space="preserve"> </w:t>
      </w:r>
      <w:proofErr w:type="spellStart"/>
      <w:r w:rsidR="000C1B5B" w:rsidRPr="00676583">
        <w:rPr>
          <w:b w:val="0"/>
          <w:i w:val="0"/>
          <w:lang w:val="fr-FR"/>
        </w:rPr>
        <w:t>thận</w:t>
      </w:r>
      <w:proofErr w:type="spellEnd"/>
      <w:r w:rsidR="000C1B5B" w:rsidRPr="00676583">
        <w:rPr>
          <w:b w:val="0"/>
          <w:i w:val="0"/>
          <w:lang w:val="fr-FR"/>
        </w:rPr>
        <w:t xml:space="preserve"> oxalate</w:t>
      </w:r>
      <w:r w:rsidR="00814712" w:rsidRPr="00676583">
        <w:rPr>
          <w:b w:val="0"/>
          <w:i w:val="0"/>
          <w:lang w:val="fr-FR"/>
        </w:rPr>
        <w:t>,</w:t>
      </w:r>
      <w:r w:rsidR="000C1B5B" w:rsidRPr="00676583">
        <w:rPr>
          <w:b w:val="0"/>
          <w:i w:val="0"/>
          <w:lang w:val="fr-FR"/>
        </w:rPr>
        <w:t xml:space="preserve"> </w:t>
      </w:r>
      <w:proofErr w:type="spellStart"/>
      <w:r w:rsidR="000C1B5B" w:rsidRPr="00676583">
        <w:rPr>
          <w:b w:val="0"/>
          <w:i w:val="0"/>
          <w:lang w:val="fr-FR"/>
        </w:rPr>
        <w:t>hoặc</w:t>
      </w:r>
      <w:proofErr w:type="spellEnd"/>
      <w:r w:rsidR="000C1B5B" w:rsidRPr="00676583">
        <w:rPr>
          <w:b w:val="0"/>
          <w:i w:val="0"/>
          <w:lang w:val="fr-FR"/>
        </w:rPr>
        <w:t xml:space="preserve"> </w:t>
      </w:r>
      <w:proofErr w:type="spellStart"/>
      <w:r w:rsidR="000C1B5B" w:rsidRPr="00676583">
        <w:rPr>
          <w:b w:val="0"/>
          <w:i w:val="0"/>
          <w:lang w:val="fr-FR"/>
        </w:rPr>
        <w:t>có</w:t>
      </w:r>
      <w:proofErr w:type="spellEnd"/>
      <w:r w:rsidR="000C1B5B" w:rsidRPr="00676583">
        <w:rPr>
          <w:b w:val="0"/>
          <w:i w:val="0"/>
          <w:lang w:val="fr-FR"/>
        </w:rPr>
        <w:t xml:space="preserve"> </w:t>
      </w:r>
      <w:proofErr w:type="spellStart"/>
      <w:r w:rsidR="000C1B5B" w:rsidRPr="00676583">
        <w:rPr>
          <w:b w:val="0"/>
          <w:i w:val="0"/>
          <w:lang w:val="fr-FR"/>
        </w:rPr>
        <w:t>đọ</w:t>
      </w:r>
      <w:proofErr w:type="spellEnd"/>
      <w:r w:rsidR="000C1B5B" w:rsidRPr="00676583">
        <w:rPr>
          <w:b w:val="0"/>
          <w:i w:val="0"/>
          <w:lang w:val="fr-FR"/>
        </w:rPr>
        <w:t xml:space="preserve"> </w:t>
      </w:r>
      <w:proofErr w:type="spellStart"/>
      <w:r w:rsidR="000C1B5B" w:rsidRPr="00676583">
        <w:rPr>
          <w:b w:val="0"/>
          <w:i w:val="0"/>
          <w:lang w:val="fr-FR"/>
        </w:rPr>
        <w:t>chéo</w:t>
      </w:r>
      <w:proofErr w:type="spellEnd"/>
      <w:r w:rsidR="000C1B5B" w:rsidRPr="00676583">
        <w:rPr>
          <w:b w:val="0"/>
          <w:i w:val="0"/>
          <w:lang w:val="fr-FR"/>
        </w:rPr>
        <w:t xml:space="preserve"> </w:t>
      </w:r>
      <w:proofErr w:type="spellStart"/>
      <w:r w:rsidR="000C1B5B" w:rsidRPr="00676583">
        <w:rPr>
          <w:b w:val="0"/>
          <w:i w:val="0"/>
          <w:lang w:val="fr-FR"/>
        </w:rPr>
        <w:t>dương</w:t>
      </w:r>
      <w:proofErr w:type="spellEnd"/>
      <w:r w:rsidR="000C1B5B" w:rsidRPr="00676583">
        <w:rPr>
          <w:b w:val="0"/>
          <w:i w:val="0"/>
          <w:lang w:val="fr-FR"/>
        </w:rPr>
        <w:t xml:space="preserve"> </w:t>
      </w:r>
      <w:proofErr w:type="spellStart"/>
      <w:r w:rsidR="000C1B5B" w:rsidRPr="00676583">
        <w:rPr>
          <w:b w:val="0"/>
          <w:i w:val="0"/>
          <w:lang w:val="fr-FR"/>
        </w:rPr>
        <w:t>tín</w:t>
      </w:r>
      <w:r w:rsidR="0059770C" w:rsidRPr="00676583">
        <w:rPr>
          <w:b w:val="0"/>
          <w:i w:val="0"/>
          <w:lang w:val="fr-FR"/>
        </w:rPr>
        <w:t>h</w:t>
      </w:r>
      <w:proofErr w:type="spellEnd"/>
      <w:r w:rsidR="0059770C" w:rsidRPr="00676583">
        <w:rPr>
          <w:b w:val="0"/>
          <w:i w:val="0"/>
          <w:lang w:val="fr-FR"/>
        </w:rPr>
        <w:t xml:space="preserve">, </w:t>
      </w:r>
      <w:proofErr w:type="spellStart"/>
      <w:r w:rsidR="0059770C" w:rsidRPr="00676583">
        <w:rPr>
          <w:b w:val="0"/>
          <w:i w:val="0"/>
          <w:lang w:val="fr-FR"/>
        </w:rPr>
        <w:t>v.v</w:t>
      </w:r>
      <w:proofErr w:type="spellEnd"/>
      <w:r w:rsidR="0059770C" w:rsidRPr="00676583">
        <w:rPr>
          <w:b w:val="0"/>
          <w:i w:val="0"/>
          <w:lang w:val="fr-FR"/>
        </w:rPr>
        <w:t>,</w:t>
      </w:r>
      <w:r w:rsidR="00490381" w:rsidRPr="00676583">
        <w:rPr>
          <w:b w:val="0"/>
          <w:i w:val="0"/>
          <w:lang w:val="vi-VN"/>
        </w:rPr>
        <w:t xml:space="preserve"> </w:t>
      </w:r>
      <w:proofErr w:type="spellStart"/>
      <w:r w:rsidR="000C1B5B" w:rsidRPr="00676583">
        <w:rPr>
          <w:b w:val="0"/>
          <w:i w:val="0"/>
          <w:lang w:val="fr-FR"/>
        </w:rPr>
        <w:t>có</w:t>
      </w:r>
      <w:proofErr w:type="spellEnd"/>
      <w:r w:rsidR="000C1B5B" w:rsidRPr="00676583">
        <w:rPr>
          <w:b w:val="0"/>
          <w:i w:val="0"/>
          <w:lang w:val="fr-FR"/>
        </w:rPr>
        <w:t xml:space="preserve"> </w:t>
      </w:r>
      <w:proofErr w:type="spellStart"/>
      <w:r w:rsidR="000C1B5B" w:rsidRPr="00676583">
        <w:rPr>
          <w:b w:val="0"/>
          <w:i w:val="0"/>
          <w:lang w:val="fr-FR"/>
        </w:rPr>
        <w:t>chống</w:t>
      </w:r>
      <w:proofErr w:type="spellEnd"/>
      <w:r w:rsidR="000C1B5B" w:rsidRPr="00676583">
        <w:rPr>
          <w:b w:val="0"/>
          <w:i w:val="0"/>
          <w:lang w:val="fr-FR"/>
        </w:rPr>
        <w:t xml:space="preserve"> </w:t>
      </w:r>
      <w:proofErr w:type="spellStart"/>
      <w:r w:rsidR="000C1B5B" w:rsidRPr="00676583">
        <w:rPr>
          <w:b w:val="0"/>
          <w:i w:val="0"/>
          <w:lang w:val="fr-FR"/>
        </w:rPr>
        <w:t>chỉ</w:t>
      </w:r>
      <w:proofErr w:type="spellEnd"/>
      <w:r w:rsidR="000C1B5B" w:rsidRPr="00676583">
        <w:rPr>
          <w:b w:val="0"/>
          <w:i w:val="0"/>
          <w:lang w:val="fr-FR"/>
        </w:rPr>
        <w:t xml:space="preserve"> </w:t>
      </w:r>
      <w:proofErr w:type="spellStart"/>
      <w:r w:rsidR="000C1B5B" w:rsidRPr="00676583">
        <w:rPr>
          <w:b w:val="0"/>
          <w:i w:val="0"/>
          <w:lang w:val="fr-FR"/>
        </w:rPr>
        <w:t>định</w:t>
      </w:r>
      <w:proofErr w:type="spellEnd"/>
      <w:r w:rsidR="000C1B5B" w:rsidRPr="00676583">
        <w:rPr>
          <w:b w:val="0"/>
          <w:i w:val="0"/>
          <w:lang w:val="fr-FR"/>
        </w:rPr>
        <w:t xml:space="preserve"> </w:t>
      </w:r>
      <w:proofErr w:type="spellStart"/>
      <w:r w:rsidR="000C1B5B" w:rsidRPr="00676583">
        <w:rPr>
          <w:b w:val="0"/>
          <w:i w:val="0"/>
          <w:lang w:val="fr-FR"/>
        </w:rPr>
        <w:t>ghép</w:t>
      </w:r>
      <w:proofErr w:type="spellEnd"/>
      <w:r w:rsidR="000C1B5B" w:rsidRPr="00676583">
        <w:rPr>
          <w:b w:val="0"/>
          <w:i w:val="0"/>
          <w:lang w:val="fr-FR"/>
        </w:rPr>
        <w:t xml:space="preserve"> </w:t>
      </w:r>
      <w:r w:rsidR="00CD1F79" w:rsidRPr="00676583">
        <w:rPr>
          <w:b w:val="0"/>
          <w:bCs w:val="0"/>
          <w:i w:val="0"/>
          <w:iCs w:val="0"/>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b w:val="0"/>
          <w:bCs w:val="0"/>
          <w:i w:val="0"/>
          <w:iCs w:val="0"/>
        </w:rPr>
        <w:instrText xml:space="preserve"> ADDIN EN.CITE </w:instrText>
      </w:r>
      <w:r w:rsidR="001B2EC5" w:rsidRPr="00676583">
        <w:rPr>
          <w:b w:val="0"/>
          <w:bCs w:val="0"/>
          <w:i w:val="0"/>
          <w:iCs w:val="0"/>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b w:val="0"/>
          <w:bCs w:val="0"/>
          <w:i w:val="0"/>
          <w:iCs w:val="0"/>
        </w:rPr>
        <w:instrText xml:space="preserve"> ADDIN EN.CITE.DATA </w:instrText>
      </w:r>
      <w:r w:rsidR="001B2EC5" w:rsidRPr="00676583">
        <w:rPr>
          <w:b w:val="0"/>
          <w:bCs w:val="0"/>
          <w:i w:val="0"/>
          <w:iCs w:val="0"/>
        </w:rPr>
      </w:r>
      <w:r w:rsidR="001B2EC5" w:rsidRPr="00676583">
        <w:rPr>
          <w:b w:val="0"/>
          <w:bCs w:val="0"/>
          <w:i w:val="0"/>
          <w:iCs w:val="0"/>
        </w:rPr>
        <w:fldChar w:fldCharType="end"/>
      </w:r>
      <w:r w:rsidR="00CD1F79" w:rsidRPr="00676583">
        <w:rPr>
          <w:b w:val="0"/>
          <w:bCs w:val="0"/>
          <w:i w:val="0"/>
          <w:iCs w:val="0"/>
        </w:rPr>
      </w:r>
      <w:r w:rsidR="00CD1F79" w:rsidRPr="00676583">
        <w:rPr>
          <w:b w:val="0"/>
          <w:bCs w:val="0"/>
          <w:i w:val="0"/>
          <w:iCs w:val="0"/>
        </w:rPr>
        <w:fldChar w:fldCharType="separate"/>
      </w:r>
      <w:r w:rsidR="001B2EC5" w:rsidRPr="00676583">
        <w:rPr>
          <w:b w:val="0"/>
          <w:bCs w:val="0"/>
          <w:i w:val="0"/>
          <w:iCs w:val="0"/>
          <w:noProof/>
        </w:rPr>
        <w:t>[10]</w:t>
      </w:r>
      <w:r w:rsidR="00CD1F79" w:rsidRPr="00676583">
        <w:rPr>
          <w:b w:val="0"/>
          <w:bCs w:val="0"/>
          <w:i w:val="0"/>
          <w:iCs w:val="0"/>
        </w:rPr>
        <w:fldChar w:fldCharType="end"/>
      </w:r>
      <w:r w:rsidR="00CD1F79" w:rsidRPr="00676583">
        <w:rPr>
          <w:b w:val="0"/>
          <w:bCs w:val="0"/>
          <w:i w:val="0"/>
          <w:iCs w:val="0"/>
        </w:rPr>
        <w:t>.</w:t>
      </w:r>
      <w:r w:rsidR="000C1B5B" w:rsidRPr="00676583">
        <w:rPr>
          <w:b w:val="0"/>
          <w:bCs w:val="0"/>
          <w:i w:val="0"/>
          <w:iCs w:val="0"/>
        </w:rPr>
        <w:t xml:space="preserve"> </w:t>
      </w:r>
      <w:proofErr w:type="spellStart"/>
      <w:r w:rsidR="000C1B5B" w:rsidRPr="00676583">
        <w:rPr>
          <w:b w:val="0"/>
          <w:bCs w:val="0"/>
          <w:i w:val="0"/>
          <w:iCs w:val="0"/>
        </w:rPr>
        <w:t>Người</w:t>
      </w:r>
      <w:proofErr w:type="spellEnd"/>
      <w:r w:rsidR="000C1B5B" w:rsidRPr="00676583">
        <w:rPr>
          <w:b w:val="0"/>
          <w:bCs w:val="0"/>
          <w:i w:val="0"/>
          <w:iCs w:val="0"/>
        </w:rPr>
        <w:t xml:space="preserve"> </w:t>
      </w:r>
      <w:proofErr w:type="spellStart"/>
      <w:r w:rsidR="000C1B5B" w:rsidRPr="00676583">
        <w:rPr>
          <w:b w:val="0"/>
          <w:bCs w:val="0"/>
          <w:i w:val="0"/>
          <w:iCs w:val="0"/>
        </w:rPr>
        <w:t>bệnh</w:t>
      </w:r>
      <w:proofErr w:type="spellEnd"/>
      <w:r w:rsidR="000C1B5B" w:rsidRPr="00676583">
        <w:rPr>
          <w:b w:val="0"/>
          <w:bCs w:val="0"/>
          <w:i w:val="0"/>
          <w:iCs w:val="0"/>
        </w:rPr>
        <w:t xml:space="preserve"> </w:t>
      </w:r>
      <w:proofErr w:type="spellStart"/>
      <w:r w:rsidR="000C1B5B" w:rsidRPr="00676583">
        <w:rPr>
          <w:b w:val="0"/>
          <w:bCs w:val="0"/>
          <w:i w:val="0"/>
          <w:iCs w:val="0"/>
        </w:rPr>
        <w:t>sau</w:t>
      </w:r>
      <w:proofErr w:type="spellEnd"/>
      <w:r w:rsidR="000C1B5B" w:rsidRPr="00676583">
        <w:rPr>
          <w:b w:val="0"/>
          <w:bCs w:val="0"/>
          <w:i w:val="0"/>
          <w:iCs w:val="0"/>
        </w:rPr>
        <w:t xml:space="preserve"> </w:t>
      </w:r>
      <w:proofErr w:type="spellStart"/>
      <w:r w:rsidR="000C1B5B" w:rsidRPr="00676583">
        <w:rPr>
          <w:b w:val="0"/>
          <w:bCs w:val="0"/>
          <w:i w:val="0"/>
          <w:iCs w:val="0"/>
        </w:rPr>
        <w:t>ghép</w:t>
      </w:r>
      <w:proofErr w:type="spellEnd"/>
      <w:r w:rsidR="000C1B5B" w:rsidRPr="00676583">
        <w:rPr>
          <w:b w:val="0"/>
          <w:bCs w:val="0"/>
          <w:i w:val="0"/>
          <w:iCs w:val="0"/>
        </w:rPr>
        <w:t xml:space="preserve"> </w:t>
      </w:r>
      <w:proofErr w:type="spellStart"/>
      <w:r w:rsidR="000C1B5B" w:rsidRPr="00676583">
        <w:rPr>
          <w:b w:val="0"/>
          <w:bCs w:val="0"/>
          <w:i w:val="0"/>
          <w:iCs w:val="0"/>
        </w:rPr>
        <w:t>cần</w:t>
      </w:r>
      <w:proofErr w:type="spellEnd"/>
      <w:r w:rsidR="000C1B5B" w:rsidRPr="00676583">
        <w:rPr>
          <w:b w:val="0"/>
          <w:bCs w:val="0"/>
          <w:i w:val="0"/>
          <w:iCs w:val="0"/>
        </w:rPr>
        <w:t xml:space="preserve"> </w:t>
      </w:r>
      <w:proofErr w:type="spellStart"/>
      <w:r w:rsidR="000C1B5B" w:rsidRPr="00676583">
        <w:rPr>
          <w:b w:val="0"/>
          <w:bCs w:val="0"/>
          <w:i w:val="0"/>
          <w:iCs w:val="0"/>
        </w:rPr>
        <w:t>duy</w:t>
      </w:r>
      <w:proofErr w:type="spellEnd"/>
      <w:r w:rsidR="000C1B5B" w:rsidRPr="00676583">
        <w:rPr>
          <w:b w:val="0"/>
          <w:bCs w:val="0"/>
          <w:i w:val="0"/>
          <w:iCs w:val="0"/>
        </w:rPr>
        <w:t xml:space="preserve"> </w:t>
      </w:r>
      <w:proofErr w:type="spellStart"/>
      <w:r w:rsidR="000C1B5B" w:rsidRPr="00676583">
        <w:rPr>
          <w:b w:val="0"/>
          <w:bCs w:val="0"/>
          <w:i w:val="0"/>
          <w:iCs w:val="0"/>
        </w:rPr>
        <w:t>trì</w:t>
      </w:r>
      <w:proofErr w:type="spellEnd"/>
      <w:r w:rsidR="000C1B5B" w:rsidRPr="00676583">
        <w:rPr>
          <w:b w:val="0"/>
          <w:bCs w:val="0"/>
          <w:i w:val="0"/>
          <w:iCs w:val="0"/>
        </w:rPr>
        <w:t xml:space="preserve"> </w:t>
      </w:r>
      <w:proofErr w:type="spellStart"/>
      <w:r w:rsidR="000C1B5B" w:rsidRPr="00676583">
        <w:rPr>
          <w:b w:val="0"/>
          <w:bCs w:val="0"/>
          <w:i w:val="0"/>
          <w:iCs w:val="0"/>
        </w:rPr>
        <w:t>thuốc</w:t>
      </w:r>
      <w:proofErr w:type="spellEnd"/>
      <w:r w:rsidR="000C1B5B" w:rsidRPr="00676583">
        <w:rPr>
          <w:b w:val="0"/>
          <w:bCs w:val="0"/>
          <w:i w:val="0"/>
          <w:iCs w:val="0"/>
        </w:rPr>
        <w:t xml:space="preserve"> </w:t>
      </w:r>
      <w:proofErr w:type="spellStart"/>
      <w:r w:rsidR="000C1B5B" w:rsidRPr="00676583">
        <w:rPr>
          <w:b w:val="0"/>
          <w:bCs w:val="0"/>
          <w:i w:val="0"/>
          <w:iCs w:val="0"/>
        </w:rPr>
        <w:t>chống</w:t>
      </w:r>
      <w:proofErr w:type="spellEnd"/>
      <w:r w:rsidR="000C1B5B" w:rsidRPr="00676583">
        <w:rPr>
          <w:b w:val="0"/>
          <w:bCs w:val="0"/>
          <w:i w:val="0"/>
          <w:iCs w:val="0"/>
        </w:rPr>
        <w:t xml:space="preserve"> </w:t>
      </w:r>
      <w:proofErr w:type="spellStart"/>
      <w:r w:rsidR="000C1B5B" w:rsidRPr="00676583">
        <w:rPr>
          <w:b w:val="0"/>
          <w:bCs w:val="0"/>
          <w:i w:val="0"/>
          <w:iCs w:val="0"/>
        </w:rPr>
        <w:t>thải</w:t>
      </w:r>
      <w:proofErr w:type="spellEnd"/>
      <w:r w:rsidR="000C1B5B" w:rsidRPr="00676583">
        <w:rPr>
          <w:b w:val="0"/>
          <w:bCs w:val="0"/>
          <w:i w:val="0"/>
          <w:iCs w:val="0"/>
        </w:rPr>
        <w:t xml:space="preserve"> </w:t>
      </w:r>
      <w:proofErr w:type="spellStart"/>
      <w:r w:rsidR="000C1B5B" w:rsidRPr="00676583">
        <w:rPr>
          <w:b w:val="0"/>
          <w:bCs w:val="0"/>
          <w:i w:val="0"/>
          <w:iCs w:val="0"/>
        </w:rPr>
        <w:t>ghép</w:t>
      </w:r>
      <w:proofErr w:type="spellEnd"/>
      <w:r w:rsidR="000C1B5B" w:rsidRPr="00676583">
        <w:rPr>
          <w:b w:val="0"/>
          <w:bCs w:val="0"/>
          <w:i w:val="0"/>
          <w:iCs w:val="0"/>
        </w:rPr>
        <w:t xml:space="preserve"> </w:t>
      </w:r>
      <w:proofErr w:type="spellStart"/>
      <w:r w:rsidR="000C1B5B" w:rsidRPr="00676583">
        <w:rPr>
          <w:b w:val="0"/>
          <w:bCs w:val="0"/>
          <w:i w:val="0"/>
          <w:iCs w:val="0"/>
        </w:rPr>
        <w:t>suốt</w:t>
      </w:r>
      <w:proofErr w:type="spellEnd"/>
      <w:r w:rsidR="000C1B5B" w:rsidRPr="00676583">
        <w:rPr>
          <w:b w:val="0"/>
          <w:bCs w:val="0"/>
          <w:i w:val="0"/>
          <w:iCs w:val="0"/>
        </w:rPr>
        <w:t xml:space="preserve"> </w:t>
      </w:r>
      <w:proofErr w:type="spellStart"/>
      <w:r w:rsidR="000C1B5B" w:rsidRPr="00676583">
        <w:rPr>
          <w:b w:val="0"/>
          <w:bCs w:val="0"/>
          <w:i w:val="0"/>
          <w:iCs w:val="0"/>
        </w:rPr>
        <w:t>đời</w:t>
      </w:r>
      <w:proofErr w:type="spellEnd"/>
      <w:r w:rsidR="000C1B5B" w:rsidRPr="00676583">
        <w:rPr>
          <w:b w:val="0"/>
          <w:bCs w:val="0"/>
          <w:i w:val="0"/>
          <w:iCs w:val="0"/>
        </w:rPr>
        <w:t xml:space="preserve">, </w:t>
      </w:r>
      <w:proofErr w:type="spellStart"/>
      <w:r w:rsidR="000C1B5B" w:rsidRPr="00676583">
        <w:rPr>
          <w:b w:val="0"/>
          <w:bCs w:val="0"/>
          <w:i w:val="0"/>
          <w:iCs w:val="0"/>
        </w:rPr>
        <w:t>được</w:t>
      </w:r>
      <w:proofErr w:type="spellEnd"/>
      <w:r w:rsidR="000C1B5B" w:rsidRPr="00676583">
        <w:rPr>
          <w:b w:val="0"/>
          <w:bCs w:val="0"/>
          <w:i w:val="0"/>
          <w:iCs w:val="0"/>
        </w:rPr>
        <w:t xml:space="preserve"> </w:t>
      </w:r>
      <w:proofErr w:type="spellStart"/>
      <w:r w:rsidR="000C1B5B" w:rsidRPr="00676583">
        <w:rPr>
          <w:b w:val="0"/>
          <w:bCs w:val="0"/>
          <w:i w:val="0"/>
          <w:iCs w:val="0"/>
        </w:rPr>
        <w:t>thăm</w:t>
      </w:r>
      <w:proofErr w:type="spellEnd"/>
      <w:r w:rsidR="000C1B5B" w:rsidRPr="00676583">
        <w:rPr>
          <w:b w:val="0"/>
          <w:bCs w:val="0"/>
          <w:i w:val="0"/>
          <w:iCs w:val="0"/>
        </w:rPr>
        <w:t xml:space="preserve"> </w:t>
      </w:r>
      <w:proofErr w:type="spellStart"/>
      <w:r w:rsidR="000C1B5B" w:rsidRPr="00676583">
        <w:rPr>
          <w:b w:val="0"/>
          <w:bCs w:val="0"/>
          <w:i w:val="0"/>
          <w:iCs w:val="0"/>
        </w:rPr>
        <w:t>khám</w:t>
      </w:r>
      <w:proofErr w:type="spellEnd"/>
      <w:r w:rsidR="000C1B5B" w:rsidRPr="00676583">
        <w:rPr>
          <w:b w:val="0"/>
          <w:bCs w:val="0"/>
          <w:i w:val="0"/>
          <w:iCs w:val="0"/>
        </w:rPr>
        <w:t xml:space="preserve"> </w:t>
      </w:r>
      <w:proofErr w:type="spellStart"/>
      <w:r w:rsidR="000C1B5B" w:rsidRPr="00676583">
        <w:rPr>
          <w:b w:val="0"/>
          <w:bCs w:val="0"/>
          <w:i w:val="0"/>
          <w:iCs w:val="0"/>
        </w:rPr>
        <w:t>điều</w:t>
      </w:r>
      <w:proofErr w:type="spellEnd"/>
      <w:r w:rsidR="000C1B5B" w:rsidRPr="00676583">
        <w:rPr>
          <w:b w:val="0"/>
          <w:bCs w:val="0"/>
          <w:i w:val="0"/>
          <w:iCs w:val="0"/>
        </w:rPr>
        <w:t xml:space="preserve"> </w:t>
      </w:r>
      <w:proofErr w:type="spellStart"/>
      <w:r w:rsidR="000C1B5B" w:rsidRPr="00676583">
        <w:rPr>
          <w:b w:val="0"/>
          <w:bCs w:val="0"/>
          <w:i w:val="0"/>
          <w:iCs w:val="0"/>
        </w:rPr>
        <w:t>chỉnh</w:t>
      </w:r>
      <w:proofErr w:type="spellEnd"/>
      <w:r w:rsidR="000C1B5B" w:rsidRPr="00676583">
        <w:rPr>
          <w:b w:val="0"/>
          <w:bCs w:val="0"/>
          <w:i w:val="0"/>
          <w:iCs w:val="0"/>
        </w:rPr>
        <w:t xml:space="preserve"> </w:t>
      </w:r>
      <w:proofErr w:type="spellStart"/>
      <w:r w:rsidR="000C1B5B" w:rsidRPr="00676583">
        <w:rPr>
          <w:b w:val="0"/>
          <w:bCs w:val="0"/>
          <w:i w:val="0"/>
          <w:iCs w:val="0"/>
        </w:rPr>
        <w:t>thuốc</w:t>
      </w:r>
      <w:proofErr w:type="spellEnd"/>
      <w:r w:rsidR="00814712" w:rsidRPr="00676583">
        <w:rPr>
          <w:b w:val="0"/>
          <w:bCs w:val="0"/>
          <w:i w:val="0"/>
          <w:iCs w:val="0"/>
        </w:rPr>
        <w:t xml:space="preserve"> </w:t>
      </w:r>
      <w:proofErr w:type="spellStart"/>
      <w:r w:rsidR="00814712" w:rsidRPr="00676583">
        <w:rPr>
          <w:b w:val="0"/>
          <w:bCs w:val="0"/>
          <w:i w:val="0"/>
          <w:iCs w:val="0"/>
        </w:rPr>
        <w:t>ức</w:t>
      </w:r>
      <w:proofErr w:type="spellEnd"/>
      <w:r w:rsidR="00814712" w:rsidRPr="00676583">
        <w:rPr>
          <w:b w:val="0"/>
          <w:bCs w:val="0"/>
          <w:i w:val="0"/>
          <w:iCs w:val="0"/>
        </w:rPr>
        <w:t xml:space="preserve"> </w:t>
      </w:r>
      <w:proofErr w:type="spellStart"/>
      <w:r w:rsidR="00814712" w:rsidRPr="00676583">
        <w:rPr>
          <w:b w:val="0"/>
          <w:bCs w:val="0"/>
          <w:i w:val="0"/>
          <w:iCs w:val="0"/>
        </w:rPr>
        <w:t>chế</w:t>
      </w:r>
      <w:proofErr w:type="spellEnd"/>
      <w:r w:rsidR="00814712" w:rsidRPr="00676583">
        <w:rPr>
          <w:b w:val="0"/>
          <w:bCs w:val="0"/>
          <w:i w:val="0"/>
          <w:iCs w:val="0"/>
        </w:rPr>
        <w:t xml:space="preserve"> </w:t>
      </w:r>
      <w:proofErr w:type="spellStart"/>
      <w:r w:rsidR="00814712" w:rsidRPr="00676583">
        <w:rPr>
          <w:b w:val="0"/>
          <w:bCs w:val="0"/>
          <w:i w:val="0"/>
          <w:iCs w:val="0"/>
        </w:rPr>
        <w:t>miễn</w:t>
      </w:r>
      <w:proofErr w:type="spellEnd"/>
      <w:r w:rsidR="00814712" w:rsidRPr="00676583">
        <w:rPr>
          <w:b w:val="0"/>
          <w:bCs w:val="0"/>
          <w:i w:val="0"/>
          <w:iCs w:val="0"/>
        </w:rPr>
        <w:t xml:space="preserve"> </w:t>
      </w:r>
      <w:proofErr w:type="spellStart"/>
      <w:r w:rsidR="00814712" w:rsidRPr="00676583">
        <w:rPr>
          <w:b w:val="0"/>
          <w:bCs w:val="0"/>
          <w:i w:val="0"/>
          <w:iCs w:val="0"/>
        </w:rPr>
        <w:t>dịch</w:t>
      </w:r>
      <w:proofErr w:type="spellEnd"/>
      <w:r w:rsidR="00814712" w:rsidRPr="00676583">
        <w:rPr>
          <w:b w:val="0"/>
          <w:bCs w:val="0"/>
          <w:i w:val="0"/>
          <w:iCs w:val="0"/>
        </w:rPr>
        <w:t>,</w:t>
      </w:r>
      <w:r w:rsidR="000C1B5B" w:rsidRPr="00676583">
        <w:rPr>
          <w:b w:val="0"/>
          <w:bCs w:val="0"/>
          <w:i w:val="0"/>
          <w:iCs w:val="0"/>
        </w:rPr>
        <w:t xml:space="preserve"> </w:t>
      </w:r>
      <w:proofErr w:type="spellStart"/>
      <w:r w:rsidR="000C1B5B" w:rsidRPr="00676583">
        <w:rPr>
          <w:b w:val="0"/>
          <w:bCs w:val="0"/>
          <w:i w:val="0"/>
          <w:iCs w:val="0"/>
        </w:rPr>
        <w:t>và</w:t>
      </w:r>
      <w:proofErr w:type="spellEnd"/>
      <w:r w:rsidR="000C1B5B" w:rsidRPr="00676583">
        <w:rPr>
          <w:b w:val="0"/>
          <w:bCs w:val="0"/>
          <w:i w:val="0"/>
          <w:iCs w:val="0"/>
        </w:rPr>
        <w:t xml:space="preserve"> </w:t>
      </w:r>
      <w:proofErr w:type="spellStart"/>
      <w:r w:rsidR="000C1B5B" w:rsidRPr="00676583">
        <w:rPr>
          <w:b w:val="0"/>
          <w:bCs w:val="0"/>
          <w:i w:val="0"/>
          <w:iCs w:val="0"/>
        </w:rPr>
        <w:t>điều</w:t>
      </w:r>
      <w:proofErr w:type="spellEnd"/>
      <w:r w:rsidR="000C1B5B" w:rsidRPr="00676583">
        <w:rPr>
          <w:b w:val="0"/>
          <w:bCs w:val="0"/>
          <w:i w:val="0"/>
          <w:iCs w:val="0"/>
        </w:rPr>
        <w:t xml:space="preserve"> </w:t>
      </w:r>
      <w:proofErr w:type="spellStart"/>
      <w:r w:rsidR="000C1B5B" w:rsidRPr="00676583">
        <w:rPr>
          <w:b w:val="0"/>
          <w:bCs w:val="0"/>
          <w:i w:val="0"/>
          <w:iCs w:val="0"/>
        </w:rPr>
        <w:t>trị</w:t>
      </w:r>
      <w:proofErr w:type="spellEnd"/>
      <w:r w:rsidR="000C1B5B" w:rsidRPr="00676583">
        <w:rPr>
          <w:b w:val="0"/>
          <w:bCs w:val="0"/>
          <w:i w:val="0"/>
          <w:iCs w:val="0"/>
        </w:rPr>
        <w:t xml:space="preserve"> </w:t>
      </w:r>
      <w:proofErr w:type="spellStart"/>
      <w:r w:rsidR="00814712" w:rsidRPr="00676583">
        <w:rPr>
          <w:b w:val="0"/>
          <w:bCs w:val="0"/>
          <w:i w:val="0"/>
          <w:iCs w:val="0"/>
        </w:rPr>
        <w:t>các</w:t>
      </w:r>
      <w:proofErr w:type="spellEnd"/>
      <w:r w:rsidR="00814712" w:rsidRPr="00676583">
        <w:rPr>
          <w:b w:val="0"/>
          <w:bCs w:val="0"/>
          <w:i w:val="0"/>
          <w:iCs w:val="0"/>
        </w:rPr>
        <w:t xml:space="preserve"> </w:t>
      </w:r>
      <w:proofErr w:type="spellStart"/>
      <w:r w:rsidR="00814712" w:rsidRPr="00676583">
        <w:rPr>
          <w:b w:val="0"/>
          <w:bCs w:val="0"/>
          <w:i w:val="0"/>
          <w:iCs w:val="0"/>
        </w:rPr>
        <w:t>bệnh</w:t>
      </w:r>
      <w:proofErr w:type="spellEnd"/>
      <w:r w:rsidR="00814712" w:rsidRPr="00676583">
        <w:rPr>
          <w:b w:val="0"/>
          <w:bCs w:val="0"/>
          <w:i w:val="0"/>
          <w:iCs w:val="0"/>
        </w:rPr>
        <w:t xml:space="preserve"> </w:t>
      </w:r>
      <w:proofErr w:type="spellStart"/>
      <w:r w:rsidR="00814712" w:rsidRPr="00676583">
        <w:rPr>
          <w:b w:val="0"/>
          <w:bCs w:val="0"/>
          <w:i w:val="0"/>
          <w:iCs w:val="0"/>
        </w:rPr>
        <w:t>lý</w:t>
      </w:r>
      <w:proofErr w:type="spellEnd"/>
      <w:r w:rsidR="00814712" w:rsidRPr="00676583">
        <w:rPr>
          <w:b w:val="0"/>
          <w:bCs w:val="0"/>
          <w:i w:val="0"/>
          <w:iCs w:val="0"/>
        </w:rPr>
        <w:t xml:space="preserve"> </w:t>
      </w:r>
      <w:proofErr w:type="spellStart"/>
      <w:r w:rsidR="00814712" w:rsidRPr="00676583">
        <w:rPr>
          <w:b w:val="0"/>
          <w:bCs w:val="0"/>
          <w:i w:val="0"/>
          <w:iCs w:val="0"/>
        </w:rPr>
        <w:t>xuất</w:t>
      </w:r>
      <w:proofErr w:type="spellEnd"/>
      <w:r w:rsidR="00814712" w:rsidRPr="00676583">
        <w:rPr>
          <w:b w:val="0"/>
          <w:bCs w:val="0"/>
          <w:i w:val="0"/>
          <w:iCs w:val="0"/>
        </w:rPr>
        <w:t xml:space="preserve"> </w:t>
      </w:r>
      <w:proofErr w:type="spellStart"/>
      <w:r w:rsidR="00814712" w:rsidRPr="00676583">
        <w:rPr>
          <w:b w:val="0"/>
          <w:bCs w:val="0"/>
          <w:i w:val="0"/>
          <w:iCs w:val="0"/>
        </w:rPr>
        <w:t>hiện</w:t>
      </w:r>
      <w:proofErr w:type="spellEnd"/>
      <w:r w:rsidR="00814712" w:rsidRPr="00676583">
        <w:rPr>
          <w:b w:val="0"/>
          <w:bCs w:val="0"/>
          <w:i w:val="0"/>
          <w:iCs w:val="0"/>
        </w:rPr>
        <w:t xml:space="preserve"> </w:t>
      </w:r>
      <w:proofErr w:type="spellStart"/>
      <w:r w:rsidR="00814712" w:rsidRPr="00676583">
        <w:rPr>
          <w:b w:val="0"/>
          <w:bCs w:val="0"/>
          <w:i w:val="0"/>
          <w:iCs w:val="0"/>
        </w:rPr>
        <w:t>sau</w:t>
      </w:r>
      <w:proofErr w:type="spellEnd"/>
      <w:r w:rsidR="00814712" w:rsidRPr="00676583">
        <w:rPr>
          <w:b w:val="0"/>
          <w:bCs w:val="0"/>
          <w:i w:val="0"/>
          <w:iCs w:val="0"/>
        </w:rPr>
        <w:t xml:space="preserve"> </w:t>
      </w:r>
      <w:proofErr w:type="spellStart"/>
      <w:r w:rsidR="00814712" w:rsidRPr="00676583">
        <w:rPr>
          <w:b w:val="0"/>
          <w:bCs w:val="0"/>
          <w:i w:val="0"/>
          <w:iCs w:val="0"/>
        </w:rPr>
        <w:t>ghép</w:t>
      </w:r>
      <w:proofErr w:type="spellEnd"/>
      <w:r w:rsidR="00814712" w:rsidRPr="00676583">
        <w:rPr>
          <w:b w:val="0"/>
          <w:bCs w:val="0"/>
          <w:i w:val="0"/>
          <w:iCs w:val="0"/>
        </w:rPr>
        <w:t>.</w:t>
      </w:r>
    </w:p>
    <w:p w14:paraId="680A3040" w14:textId="22FD04CB" w:rsidR="00CD1F79" w:rsidRPr="00676583" w:rsidRDefault="00CD1F79" w:rsidP="00A2398D">
      <w:pPr>
        <w:pStyle w:val="a3"/>
        <w:rPr>
          <w:i/>
          <w:iCs/>
          <w:lang w:val="en-US"/>
        </w:rPr>
      </w:pPr>
      <w:r w:rsidRPr="00676583">
        <w:rPr>
          <w:i/>
          <w:iCs/>
          <w:lang w:val="en-US"/>
        </w:rPr>
        <w:t>1.1.</w:t>
      </w:r>
      <w:proofErr w:type="gramStart"/>
      <w:r w:rsidRPr="00676583">
        <w:rPr>
          <w:i/>
          <w:iCs/>
          <w:lang w:val="en-US"/>
        </w:rPr>
        <w:t>1.</w:t>
      </w:r>
      <w:r w:rsidR="000C1B5B" w:rsidRPr="00676583">
        <w:rPr>
          <w:i/>
          <w:iCs/>
          <w:lang w:val="en-US"/>
        </w:rPr>
        <w:t>1</w:t>
      </w:r>
      <w:proofErr w:type="gramEnd"/>
      <w:r w:rsidRPr="00676583">
        <w:rPr>
          <w:i/>
          <w:iCs/>
          <w:lang w:val="en-US"/>
        </w:rPr>
        <w:t xml:space="preserve">. </w:t>
      </w:r>
      <w:proofErr w:type="spellStart"/>
      <w:r w:rsidRPr="00676583">
        <w:rPr>
          <w:i/>
          <w:iCs/>
          <w:lang w:val="en-US"/>
        </w:rPr>
        <w:t>Điều</w:t>
      </w:r>
      <w:proofErr w:type="spellEnd"/>
      <w:r w:rsidRPr="00676583">
        <w:rPr>
          <w:i/>
          <w:iCs/>
          <w:lang w:val="en-US"/>
        </w:rPr>
        <w:t xml:space="preserve"> </w:t>
      </w:r>
      <w:proofErr w:type="spellStart"/>
      <w:r w:rsidRPr="00676583">
        <w:rPr>
          <w:i/>
          <w:iCs/>
          <w:lang w:val="en-US"/>
        </w:rPr>
        <w:t>trị</w:t>
      </w:r>
      <w:proofErr w:type="spellEnd"/>
      <w:r w:rsidRPr="00676583">
        <w:rPr>
          <w:i/>
          <w:iCs/>
          <w:lang w:val="en-US"/>
        </w:rPr>
        <w:t xml:space="preserve"> </w:t>
      </w:r>
      <w:proofErr w:type="spellStart"/>
      <w:r w:rsidRPr="00676583">
        <w:rPr>
          <w:i/>
          <w:iCs/>
          <w:lang w:val="en-US"/>
        </w:rPr>
        <w:t>chống</w:t>
      </w:r>
      <w:proofErr w:type="spellEnd"/>
      <w:r w:rsidRPr="00676583">
        <w:rPr>
          <w:i/>
          <w:iCs/>
          <w:lang w:val="en-US"/>
        </w:rPr>
        <w:t xml:space="preserve"> </w:t>
      </w:r>
      <w:proofErr w:type="spellStart"/>
      <w:r w:rsidRPr="00676583">
        <w:rPr>
          <w:i/>
          <w:iCs/>
          <w:lang w:val="en-US"/>
        </w:rPr>
        <w:t>thải</w:t>
      </w:r>
      <w:proofErr w:type="spellEnd"/>
      <w:r w:rsidRPr="00676583">
        <w:rPr>
          <w:i/>
          <w:iCs/>
          <w:lang w:val="en-US"/>
        </w:rPr>
        <w:t xml:space="preserve"> </w:t>
      </w:r>
      <w:proofErr w:type="spellStart"/>
      <w:r w:rsidRPr="00676583">
        <w:rPr>
          <w:i/>
          <w:iCs/>
          <w:lang w:val="en-US"/>
        </w:rPr>
        <w:t>ghép</w:t>
      </w:r>
      <w:proofErr w:type="spellEnd"/>
    </w:p>
    <w:p w14:paraId="36CD4416" w14:textId="0090F1BE" w:rsidR="00444F1C" w:rsidRPr="00676583" w:rsidRDefault="00444F1C" w:rsidP="00002529">
      <w:pPr>
        <w:pStyle w:val="3"/>
        <w:spacing w:line="360" w:lineRule="auto"/>
        <w:ind w:firstLine="720"/>
        <w:rPr>
          <w:b w:val="0"/>
          <w:i w:val="0"/>
          <w:spacing w:val="-6"/>
          <w:lang w:val="fr-FR"/>
        </w:rPr>
      </w:pPr>
      <w:bookmarkStart w:id="12" w:name="_Toc62113108"/>
      <w:r w:rsidRPr="00676583">
        <w:rPr>
          <w:b w:val="0"/>
          <w:spacing w:val="-6"/>
          <w:lang w:val="fr-FR"/>
        </w:rPr>
        <w:t xml:space="preserve">- </w:t>
      </w:r>
      <w:bookmarkEnd w:id="12"/>
      <w:proofErr w:type="spellStart"/>
      <w:r w:rsidRPr="00676583">
        <w:rPr>
          <w:b w:val="0"/>
          <w:i w:val="0"/>
          <w:spacing w:val="-6"/>
          <w:lang w:eastAsia="en-GB"/>
        </w:rPr>
        <w:t>Dựa</w:t>
      </w:r>
      <w:proofErr w:type="spellEnd"/>
      <w:r w:rsidRPr="00676583">
        <w:rPr>
          <w:b w:val="0"/>
          <w:i w:val="0"/>
          <w:spacing w:val="-6"/>
          <w:lang w:eastAsia="en-GB"/>
        </w:rPr>
        <w:t xml:space="preserve"> </w:t>
      </w:r>
      <w:proofErr w:type="spellStart"/>
      <w:r w:rsidRPr="00676583">
        <w:rPr>
          <w:b w:val="0"/>
          <w:i w:val="0"/>
          <w:spacing w:val="-6"/>
          <w:lang w:eastAsia="en-GB"/>
        </w:rPr>
        <w:t>vào</w:t>
      </w:r>
      <w:proofErr w:type="spellEnd"/>
      <w:r w:rsidRPr="00676583">
        <w:rPr>
          <w:b w:val="0"/>
          <w:i w:val="0"/>
          <w:spacing w:val="-6"/>
          <w:lang w:eastAsia="en-GB"/>
        </w:rPr>
        <w:t xml:space="preserve"> </w:t>
      </w:r>
      <w:proofErr w:type="spellStart"/>
      <w:r w:rsidRPr="00676583">
        <w:rPr>
          <w:b w:val="0"/>
          <w:i w:val="0"/>
          <w:spacing w:val="-6"/>
          <w:lang w:eastAsia="en-GB"/>
        </w:rPr>
        <w:t>khuyến</w:t>
      </w:r>
      <w:proofErr w:type="spellEnd"/>
      <w:r w:rsidRPr="00676583">
        <w:rPr>
          <w:b w:val="0"/>
          <w:i w:val="0"/>
          <w:spacing w:val="-6"/>
          <w:lang w:eastAsia="en-GB"/>
        </w:rPr>
        <w:t xml:space="preserve"> </w:t>
      </w:r>
      <w:proofErr w:type="spellStart"/>
      <w:r w:rsidRPr="00676583">
        <w:rPr>
          <w:b w:val="0"/>
          <w:i w:val="0"/>
          <w:spacing w:val="-6"/>
          <w:lang w:eastAsia="en-GB"/>
        </w:rPr>
        <w:t>cáo</w:t>
      </w:r>
      <w:proofErr w:type="spellEnd"/>
      <w:r w:rsidRPr="00676583">
        <w:rPr>
          <w:b w:val="0"/>
          <w:i w:val="0"/>
          <w:spacing w:val="-6"/>
          <w:lang w:eastAsia="en-GB"/>
        </w:rPr>
        <w:t xml:space="preserve"> </w:t>
      </w:r>
      <w:proofErr w:type="spellStart"/>
      <w:r w:rsidRPr="00676583">
        <w:rPr>
          <w:b w:val="0"/>
          <w:i w:val="0"/>
          <w:spacing w:val="-6"/>
          <w:lang w:eastAsia="en-GB"/>
        </w:rPr>
        <w:t>của</w:t>
      </w:r>
      <w:proofErr w:type="spellEnd"/>
      <w:r w:rsidRPr="00676583">
        <w:rPr>
          <w:b w:val="0"/>
          <w:i w:val="0"/>
          <w:spacing w:val="-6"/>
          <w:lang w:eastAsia="en-GB"/>
        </w:rPr>
        <w:t xml:space="preserve"> </w:t>
      </w:r>
      <w:proofErr w:type="spellStart"/>
      <w:r w:rsidRPr="00676583">
        <w:rPr>
          <w:b w:val="0"/>
          <w:i w:val="0"/>
          <w:spacing w:val="-6"/>
          <w:lang w:eastAsia="en-GB"/>
        </w:rPr>
        <w:t>Tổ</w:t>
      </w:r>
      <w:proofErr w:type="spellEnd"/>
      <w:r w:rsidRPr="00676583">
        <w:rPr>
          <w:b w:val="0"/>
          <w:i w:val="0"/>
          <w:spacing w:val="-6"/>
          <w:lang w:eastAsia="en-GB"/>
        </w:rPr>
        <w:t xml:space="preserve"> </w:t>
      </w:r>
      <w:proofErr w:type="spellStart"/>
      <w:r w:rsidRPr="00676583">
        <w:rPr>
          <w:b w:val="0"/>
          <w:i w:val="0"/>
          <w:spacing w:val="-6"/>
          <w:lang w:eastAsia="en-GB"/>
        </w:rPr>
        <w:t>chức</w:t>
      </w:r>
      <w:proofErr w:type="spellEnd"/>
      <w:r w:rsidRPr="00676583">
        <w:rPr>
          <w:b w:val="0"/>
          <w:i w:val="0"/>
          <w:spacing w:val="-6"/>
          <w:lang w:eastAsia="en-GB"/>
        </w:rPr>
        <w:t xml:space="preserve"> Y </w:t>
      </w:r>
      <w:proofErr w:type="spellStart"/>
      <w:r w:rsidRPr="00676583">
        <w:rPr>
          <w:b w:val="0"/>
          <w:i w:val="0"/>
          <w:spacing w:val="-6"/>
          <w:lang w:eastAsia="en-GB"/>
        </w:rPr>
        <w:t>tế</w:t>
      </w:r>
      <w:proofErr w:type="spellEnd"/>
      <w:r w:rsidRPr="00676583">
        <w:rPr>
          <w:b w:val="0"/>
          <w:i w:val="0"/>
          <w:spacing w:val="-6"/>
          <w:lang w:eastAsia="en-GB"/>
        </w:rPr>
        <w:t xml:space="preserve"> Thế </w:t>
      </w:r>
      <w:proofErr w:type="spellStart"/>
      <w:r w:rsidRPr="00676583">
        <w:rPr>
          <w:b w:val="0"/>
          <w:i w:val="0"/>
          <w:spacing w:val="-6"/>
          <w:lang w:eastAsia="en-GB"/>
        </w:rPr>
        <w:t>giới</w:t>
      </w:r>
      <w:proofErr w:type="spellEnd"/>
      <w:r w:rsidRPr="00676583">
        <w:rPr>
          <w:b w:val="0"/>
          <w:i w:val="0"/>
          <w:spacing w:val="-6"/>
          <w:lang w:eastAsia="en-GB"/>
        </w:rPr>
        <w:t xml:space="preserve">, </w:t>
      </w:r>
      <w:proofErr w:type="spellStart"/>
      <w:r w:rsidRPr="00676583">
        <w:rPr>
          <w:b w:val="0"/>
          <w:i w:val="0"/>
          <w:spacing w:val="-6"/>
          <w:lang w:eastAsia="en-GB"/>
        </w:rPr>
        <w:t>hội</w:t>
      </w:r>
      <w:proofErr w:type="spellEnd"/>
      <w:r w:rsidRPr="00676583">
        <w:rPr>
          <w:b w:val="0"/>
          <w:i w:val="0"/>
          <w:spacing w:val="-6"/>
          <w:lang w:eastAsia="en-GB"/>
        </w:rPr>
        <w:t xml:space="preserve"> </w:t>
      </w:r>
      <w:proofErr w:type="spellStart"/>
      <w:r w:rsidRPr="00676583">
        <w:rPr>
          <w:b w:val="0"/>
          <w:i w:val="0"/>
          <w:spacing w:val="-6"/>
          <w:lang w:eastAsia="en-GB"/>
        </w:rPr>
        <w:t>Thận</w:t>
      </w:r>
      <w:proofErr w:type="spellEnd"/>
      <w:r w:rsidRPr="00676583">
        <w:rPr>
          <w:b w:val="0"/>
          <w:i w:val="0"/>
          <w:spacing w:val="-6"/>
          <w:lang w:eastAsia="en-GB"/>
        </w:rPr>
        <w:t xml:space="preserve"> </w:t>
      </w:r>
      <w:proofErr w:type="spellStart"/>
      <w:r w:rsidRPr="00676583">
        <w:rPr>
          <w:b w:val="0"/>
          <w:i w:val="0"/>
          <w:spacing w:val="-6"/>
          <w:lang w:eastAsia="en-GB"/>
        </w:rPr>
        <w:t>học</w:t>
      </w:r>
      <w:proofErr w:type="spellEnd"/>
      <w:r w:rsidRPr="00676583">
        <w:rPr>
          <w:b w:val="0"/>
          <w:i w:val="0"/>
          <w:spacing w:val="-6"/>
          <w:lang w:eastAsia="en-GB"/>
        </w:rPr>
        <w:t xml:space="preserve"> thế </w:t>
      </w:r>
      <w:proofErr w:type="spellStart"/>
      <w:r w:rsidRPr="00676583">
        <w:rPr>
          <w:b w:val="0"/>
          <w:i w:val="0"/>
          <w:spacing w:val="-6"/>
          <w:lang w:eastAsia="en-GB"/>
        </w:rPr>
        <w:t>giới</w:t>
      </w:r>
      <w:proofErr w:type="spellEnd"/>
      <w:r w:rsidRPr="00676583">
        <w:rPr>
          <w:b w:val="0"/>
          <w:i w:val="0"/>
          <w:spacing w:val="-6"/>
          <w:lang w:eastAsia="en-GB"/>
        </w:rPr>
        <w:t xml:space="preserve">, </w:t>
      </w:r>
      <w:proofErr w:type="spellStart"/>
      <w:r w:rsidRPr="00676583">
        <w:rPr>
          <w:b w:val="0"/>
          <w:i w:val="0"/>
          <w:spacing w:val="-6"/>
          <w:lang w:eastAsia="en-GB"/>
        </w:rPr>
        <w:t>châu</w:t>
      </w:r>
      <w:proofErr w:type="spellEnd"/>
      <w:r w:rsidRPr="00676583">
        <w:rPr>
          <w:b w:val="0"/>
          <w:i w:val="0"/>
          <w:spacing w:val="-6"/>
          <w:lang w:eastAsia="en-GB"/>
        </w:rPr>
        <w:t xml:space="preserve"> </w:t>
      </w:r>
      <w:proofErr w:type="spellStart"/>
      <w:r w:rsidRPr="00676583">
        <w:rPr>
          <w:b w:val="0"/>
          <w:i w:val="0"/>
          <w:spacing w:val="-6"/>
          <w:lang w:eastAsia="en-GB"/>
        </w:rPr>
        <w:t>Âu</w:t>
      </w:r>
      <w:proofErr w:type="spellEnd"/>
      <w:r w:rsidRPr="00676583">
        <w:rPr>
          <w:b w:val="0"/>
          <w:i w:val="0"/>
          <w:spacing w:val="-6"/>
          <w:lang w:eastAsia="en-GB"/>
        </w:rPr>
        <w:t xml:space="preserve">, </w:t>
      </w:r>
      <w:proofErr w:type="spellStart"/>
      <w:r w:rsidRPr="00676583">
        <w:rPr>
          <w:b w:val="0"/>
          <w:i w:val="0"/>
          <w:spacing w:val="-6"/>
          <w:lang w:eastAsia="en-GB"/>
        </w:rPr>
        <w:t>Mỹ</w:t>
      </w:r>
      <w:proofErr w:type="spellEnd"/>
      <w:r w:rsidRPr="00676583">
        <w:rPr>
          <w:b w:val="0"/>
          <w:i w:val="0"/>
          <w:spacing w:val="-6"/>
          <w:lang w:eastAsia="en-GB"/>
        </w:rPr>
        <w:t xml:space="preserve"> </w:t>
      </w:r>
      <w:proofErr w:type="spellStart"/>
      <w:r w:rsidR="00C942E2" w:rsidRPr="00676583">
        <w:rPr>
          <w:b w:val="0"/>
          <w:i w:val="0"/>
          <w:spacing w:val="-6"/>
          <w:lang w:eastAsia="en-GB"/>
        </w:rPr>
        <w:t>và</w:t>
      </w:r>
      <w:proofErr w:type="spellEnd"/>
      <w:r w:rsidR="00C942E2" w:rsidRPr="00676583">
        <w:rPr>
          <w:b w:val="0"/>
          <w:i w:val="0"/>
          <w:spacing w:val="-6"/>
          <w:lang w:eastAsia="en-GB"/>
        </w:rPr>
        <w:t xml:space="preserve"> </w:t>
      </w:r>
      <w:proofErr w:type="spellStart"/>
      <w:r w:rsidR="00C942E2" w:rsidRPr="00676583">
        <w:rPr>
          <w:b w:val="0"/>
          <w:i w:val="0"/>
          <w:spacing w:val="-6"/>
          <w:lang w:eastAsia="en-GB"/>
        </w:rPr>
        <w:t>Bộ</w:t>
      </w:r>
      <w:proofErr w:type="spellEnd"/>
      <w:r w:rsidR="00C942E2" w:rsidRPr="00676583">
        <w:rPr>
          <w:b w:val="0"/>
          <w:i w:val="0"/>
          <w:spacing w:val="-6"/>
          <w:lang w:eastAsia="en-GB"/>
        </w:rPr>
        <w:t xml:space="preserve"> Y </w:t>
      </w:r>
      <w:proofErr w:type="spellStart"/>
      <w:r w:rsidR="00C942E2" w:rsidRPr="00676583">
        <w:rPr>
          <w:b w:val="0"/>
          <w:i w:val="0"/>
          <w:spacing w:val="-6"/>
          <w:lang w:eastAsia="en-GB"/>
        </w:rPr>
        <w:t>tế</w:t>
      </w:r>
      <w:proofErr w:type="spellEnd"/>
      <w:r w:rsidR="00C942E2" w:rsidRPr="00676583">
        <w:rPr>
          <w:b w:val="0"/>
          <w:i w:val="0"/>
          <w:spacing w:val="-6"/>
          <w:lang w:eastAsia="en-GB"/>
        </w:rPr>
        <w:t xml:space="preserve"> Việt </w:t>
      </w:r>
      <w:r w:rsidR="001200B2" w:rsidRPr="00676583">
        <w:rPr>
          <w:b w:val="0"/>
          <w:i w:val="0"/>
          <w:spacing w:val="-6"/>
          <w:lang w:eastAsia="en-GB"/>
        </w:rPr>
        <w:t>N</w:t>
      </w:r>
      <w:r w:rsidR="00C942E2" w:rsidRPr="00676583">
        <w:rPr>
          <w:b w:val="0"/>
          <w:i w:val="0"/>
          <w:spacing w:val="-6"/>
          <w:lang w:eastAsia="en-GB"/>
        </w:rPr>
        <w:t xml:space="preserve">am </w:t>
      </w:r>
      <w:proofErr w:type="spellStart"/>
      <w:r w:rsidRPr="00676583">
        <w:rPr>
          <w:b w:val="0"/>
          <w:i w:val="0"/>
          <w:spacing w:val="-6"/>
          <w:lang w:eastAsia="en-GB"/>
        </w:rPr>
        <w:t>theo</w:t>
      </w:r>
      <w:proofErr w:type="spellEnd"/>
      <w:r w:rsidRPr="00676583">
        <w:rPr>
          <w:b w:val="0"/>
          <w:i w:val="0"/>
          <w:spacing w:val="-6"/>
          <w:lang w:eastAsia="en-GB"/>
        </w:rPr>
        <w:t xml:space="preserve"> </w:t>
      </w:r>
      <w:proofErr w:type="spellStart"/>
      <w:r w:rsidRPr="00676583">
        <w:rPr>
          <w:b w:val="0"/>
          <w:i w:val="0"/>
          <w:spacing w:val="-6"/>
          <w:lang w:eastAsia="en-GB"/>
        </w:rPr>
        <w:t>phác</w:t>
      </w:r>
      <w:proofErr w:type="spellEnd"/>
      <w:r w:rsidRPr="00676583">
        <w:rPr>
          <w:b w:val="0"/>
          <w:i w:val="0"/>
          <w:spacing w:val="-6"/>
          <w:lang w:eastAsia="en-GB"/>
        </w:rPr>
        <w:t xml:space="preserve"> </w:t>
      </w:r>
      <w:proofErr w:type="spellStart"/>
      <w:r w:rsidRPr="00676583">
        <w:rPr>
          <w:b w:val="0"/>
          <w:i w:val="0"/>
          <w:spacing w:val="-6"/>
          <w:lang w:eastAsia="en-GB"/>
        </w:rPr>
        <w:t>đồ</w:t>
      </w:r>
      <w:proofErr w:type="spellEnd"/>
      <w:r w:rsidRPr="00676583">
        <w:rPr>
          <w:b w:val="0"/>
          <w:i w:val="0"/>
          <w:spacing w:val="-6"/>
          <w:lang w:eastAsia="en-GB"/>
        </w:rPr>
        <w:t xml:space="preserve"> </w:t>
      </w:r>
      <w:proofErr w:type="spellStart"/>
      <w:r w:rsidRPr="00676583">
        <w:rPr>
          <w:b w:val="0"/>
          <w:i w:val="0"/>
          <w:spacing w:val="-6"/>
          <w:lang w:eastAsia="en-GB"/>
        </w:rPr>
        <w:t>khung</w:t>
      </w:r>
      <w:proofErr w:type="spellEnd"/>
      <w:r w:rsidRPr="00676583">
        <w:rPr>
          <w:b w:val="0"/>
          <w:i w:val="0"/>
          <w:spacing w:val="-6"/>
          <w:lang w:eastAsia="en-GB"/>
        </w:rPr>
        <w:t xml:space="preserve">, </w:t>
      </w:r>
      <w:proofErr w:type="spellStart"/>
      <w:r w:rsidRPr="00676583">
        <w:rPr>
          <w:b w:val="0"/>
          <w:i w:val="0"/>
          <w:spacing w:val="-6"/>
          <w:lang w:eastAsia="en-GB"/>
        </w:rPr>
        <w:t>mỗi</w:t>
      </w:r>
      <w:proofErr w:type="spellEnd"/>
      <w:r w:rsidRPr="00676583">
        <w:rPr>
          <w:b w:val="0"/>
          <w:i w:val="0"/>
          <w:spacing w:val="-6"/>
          <w:lang w:eastAsia="en-GB"/>
        </w:rPr>
        <w:t xml:space="preserve"> </w:t>
      </w:r>
      <w:proofErr w:type="spellStart"/>
      <w:r w:rsidRPr="00676583">
        <w:rPr>
          <w:b w:val="0"/>
          <w:i w:val="0"/>
          <w:spacing w:val="-6"/>
          <w:lang w:eastAsia="en-GB"/>
        </w:rPr>
        <w:t>trung</w:t>
      </w:r>
      <w:proofErr w:type="spellEnd"/>
      <w:r w:rsidRPr="00676583">
        <w:rPr>
          <w:b w:val="0"/>
          <w:i w:val="0"/>
          <w:spacing w:val="-6"/>
          <w:lang w:eastAsia="en-GB"/>
        </w:rPr>
        <w:t xml:space="preserve"> </w:t>
      </w:r>
      <w:proofErr w:type="spellStart"/>
      <w:r w:rsidRPr="00676583">
        <w:rPr>
          <w:b w:val="0"/>
          <w:i w:val="0"/>
          <w:spacing w:val="-6"/>
          <w:lang w:eastAsia="en-GB"/>
        </w:rPr>
        <w:t>tâm</w:t>
      </w:r>
      <w:proofErr w:type="spellEnd"/>
      <w:r w:rsidRPr="00676583">
        <w:rPr>
          <w:b w:val="0"/>
          <w:i w:val="0"/>
          <w:spacing w:val="-6"/>
          <w:lang w:eastAsia="en-GB"/>
        </w:rPr>
        <w:t xml:space="preserve"> </w:t>
      </w:r>
      <w:proofErr w:type="spellStart"/>
      <w:r w:rsidRPr="00676583">
        <w:rPr>
          <w:b w:val="0"/>
          <w:i w:val="0"/>
          <w:spacing w:val="-6"/>
          <w:lang w:eastAsia="en-GB"/>
        </w:rPr>
        <w:t>ghép</w:t>
      </w:r>
      <w:proofErr w:type="spellEnd"/>
      <w:r w:rsidRPr="00676583">
        <w:rPr>
          <w:b w:val="0"/>
          <w:i w:val="0"/>
          <w:spacing w:val="-6"/>
          <w:lang w:eastAsia="en-GB"/>
        </w:rPr>
        <w:t xml:space="preserve"> </w:t>
      </w:r>
      <w:proofErr w:type="spellStart"/>
      <w:r w:rsidRPr="00676583">
        <w:rPr>
          <w:b w:val="0"/>
          <w:i w:val="0"/>
          <w:spacing w:val="-6"/>
          <w:lang w:eastAsia="en-GB"/>
        </w:rPr>
        <w:t>tạng</w:t>
      </w:r>
      <w:proofErr w:type="spellEnd"/>
      <w:r w:rsidRPr="00676583">
        <w:rPr>
          <w:b w:val="0"/>
          <w:i w:val="0"/>
          <w:spacing w:val="-6"/>
          <w:lang w:eastAsia="en-GB"/>
        </w:rPr>
        <w:t xml:space="preserve"> </w:t>
      </w:r>
      <w:proofErr w:type="spellStart"/>
      <w:r w:rsidRPr="00676583">
        <w:rPr>
          <w:b w:val="0"/>
          <w:i w:val="0"/>
          <w:spacing w:val="-6"/>
          <w:lang w:eastAsia="en-GB"/>
        </w:rPr>
        <w:t>có</w:t>
      </w:r>
      <w:proofErr w:type="spellEnd"/>
      <w:r w:rsidRPr="00676583">
        <w:rPr>
          <w:b w:val="0"/>
          <w:i w:val="0"/>
          <w:spacing w:val="-6"/>
          <w:lang w:eastAsia="en-GB"/>
        </w:rPr>
        <w:t xml:space="preserve"> </w:t>
      </w:r>
      <w:proofErr w:type="spellStart"/>
      <w:r w:rsidRPr="00676583">
        <w:rPr>
          <w:b w:val="0"/>
          <w:i w:val="0"/>
          <w:spacing w:val="-6"/>
          <w:lang w:eastAsia="en-GB"/>
        </w:rPr>
        <w:t>phác</w:t>
      </w:r>
      <w:proofErr w:type="spellEnd"/>
      <w:r w:rsidRPr="00676583">
        <w:rPr>
          <w:b w:val="0"/>
          <w:i w:val="0"/>
          <w:spacing w:val="-6"/>
          <w:lang w:eastAsia="en-GB"/>
        </w:rPr>
        <w:t xml:space="preserve"> </w:t>
      </w:r>
      <w:proofErr w:type="spellStart"/>
      <w:r w:rsidRPr="00676583">
        <w:rPr>
          <w:b w:val="0"/>
          <w:i w:val="0"/>
          <w:spacing w:val="-6"/>
          <w:lang w:eastAsia="en-GB"/>
        </w:rPr>
        <w:t>đồ</w:t>
      </w:r>
      <w:proofErr w:type="spellEnd"/>
      <w:r w:rsidRPr="00676583">
        <w:rPr>
          <w:b w:val="0"/>
          <w:i w:val="0"/>
          <w:spacing w:val="-6"/>
          <w:lang w:eastAsia="en-GB"/>
        </w:rPr>
        <w:t xml:space="preserve"> </w:t>
      </w:r>
      <w:proofErr w:type="spellStart"/>
      <w:r w:rsidRPr="00676583">
        <w:rPr>
          <w:b w:val="0"/>
          <w:i w:val="0"/>
          <w:spacing w:val="-6"/>
          <w:lang w:eastAsia="en-GB"/>
        </w:rPr>
        <w:t>riêng</w:t>
      </w:r>
      <w:proofErr w:type="spellEnd"/>
      <w:r w:rsidRPr="00676583">
        <w:rPr>
          <w:b w:val="0"/>
          <w:i w:val="0"/>
          <w:spacing w:val="-6"/>
          <w:lang w:eastAsia="en-GB"/>
        </w:rPr>
        <w:t xml:space="preserve"> </w:t>
      </w:r>
      <w:proofErr w:type="spellStart"/>
      <w:r w:rsidRPr="00676583">
        <w:rPr>
          <w:b w:val="0"/>
          <w:i w:val="0"/>
          <w:spacing w:val="-6"/>
          <w:lang w:eastAsia="en-GB"/>
        </w:rPr>
        <w:t>để</w:t>
      </w:r>
      <w:proofErr w:type="spellEnd"/>
      <w:r w:rsidRPr="00676583">
        <w:rPr>
          <w:b w:val="0"/>
          <w:i w:val="0"/>
          <w:spacing w:val="-6"/>
          <w:lang w:eastAsia="en-GB"/>
        </w:rPr>
        <w:t xml:space="preserve"> </w:t>
      </w:r>
      <w:proofErr w:type="spellStart"/>
      <w:r w:rsidRPr="00676583">
        <w:rPr>
          <w:b w:val="0"/>
          <w:i w:val="0"/>
          <w:spacing w:val="-6"/>
          <w:lang w:eastAsia="en-GB"/>
        </w:rPr>
        <w:t>phù</w:t>
      </w:r>
      <w:proofErr w:type="spellEnd"/>
      <w:r w:rsidRPr="00676583">
        <w:rPr>
          <w:b w:val="0"/>
          <w:i w:val="0"/>
          <w:spacing w:val="-6"/>
          <w:lang w:eastAsia="en-GB"/>
        </w:rPr>
        <w:t xml:space="preserve"> </w:t>
      </w:r>
      <w:proofErr w:type="spellStart"/>
      <w:r w:rsidRPr="00676583">
        <w:rPr>
          <w:b w:val="0"/>
          <w:i w:val="0"/>
          <w:spacing w:val="-6"/>
          <w:lang w:eastAsia="en-GB"/>
        </w:rPr>
        <w:t>hợp</w:t>
      </w:r>
      <w:proofErr w:type="spellEnd"/>
      <w:r w:rsidRPr="00676583">
        <w:rPr>
          <w:b w:val="0"/>
          <w:i w:val="0"/>
          <w:spacing w:val="-6"/>
          <w:lang w:eastAsia="en-GB"/>
        </w:rPr>
        <w:t xml:space="preserve"> </w:t>
      </w:r>
      <w:proofErr w:type="spellStart"/>
      <w:r w:rsidRPr="00676583">
        <w:rPr>
          <w:b w:val="0"/>
          <w:i w:val="0"/>
          <w:spacing w:val="-6"/>
          <w:lang w:eastAsia="en-GB"/>
        </w:rPr>
        <w:t>với</w:t>
      </w:r>
      <w:proofErr w:type="spellEnd"/>
      <w:r w:rsidRPr="00676583">
        <w:rPr>
          <w:b w:val="0"/>
          <w:i w:val="0"/>
          <w:spacing w:val="-6"/>
          <w:lang w:eastAsia="en-GB"/>
        </w:rPr>
        <w:t xml:space="preserve"> </w:t>
      </w:r>
      <w:proofErr w:type="spellStart"/>
      <w:r w:rsidRPr="00676583">
        <w:rPr>
          <w:b w:val="0"/>
          <w:i w:val="0"/>
          <w:spacing w:val="-6"/>
          <w:lang w:eastAsia="en-GB"/>
        </w:rPr>
        <w:t>hoàn</w:t>
      </w:r>
      <w:proofErr w:type="spellEnd"/>
      <w:r w:rsidRPr="00676583">
        <w:rPr>
          <w:b w:val="0"/>
          <w:i w:val="0"/>
          <w:spacing w:val="-6"/>
          <w:lang w:eastAsia="en-GB"/>
        </w:rPr>
        <w:t xml:space="preserve"> </w:t>
      </w:r>
      <w:proofErr w:type="spellStart"/>
      <w:r w:rsidRPr="00676583">
        <w:rPr>
          <w:b w:val="0"/>
          <w:i w:val="0"/>
          <w:spacing w:val="-6"/>
          <w:lang w:eastAsia="en-GB"/>
        </w:rPr>
        <w:t>cảnh</w:t>
      </w:r>
      <w:proofErr w:type="spellEnd"/>
      <w:r w:rsidRPr="00676583">
        <w:rPr>
          <w:b w:val="0"/>
          <w:i w:val="0"/>
          <w:spacing w:val="-6"/>
          <w:lang w:eastAsia="en-GB"/>
        </w:rPr>
        <w:t xml:space="preserve"> </w:t>
      </w:r>
      <w:proofErr w:type="spellStart"/>
      <w:r w:rsidRPr="00676583">
        <w:rPr>
          <w:b w:val="0"/>
          <w:i w:val="0"/>
          <w:spacing w:val="-6"/>
          <w:lang w:eastAsia="en-GB"/>
        </w:rPr>
        <w:t>đất</w:t>
      </w:r>
      <w:proofErr w:type="spellEnd"/>
      <w:r w:rsidRPr="00676583">
        <w:rPr>
          <w:b w:val="0"/>
          <w:i w:val="0"/>
          <w:spacing w:val="-6"/>
          <w:lang w:eastAsia="en-GB"/>
        </w:rPr>
        <w:t xml:space="preserve"> </w:t>
      </w:r>
      <w:proofErr w:type="spellStart"/>
      <w:r w:rsidRPr="00676583">
        <w:rPr>
          <w:b w:val="0"/>
          <w:i w:val="0"/>
          <w:spacing w:val="-6"/>
          <w:lang w:eastAsia="en-GB"/>
        </w:rPr>
        <w:t>nước</w:t>
      </w:r>
      <w:proofErr w:type="spellEnd"/>
      <w:r w:rsidRPr="00676583">
        <w:rPr>
          <w:b w:val="0"/>
          <w:i w:val="0"/>
          <w:spacing w:val="-6"/>
          <w:lang w:eastAsia="en-GB"/>
        </w:rPr>
        <w:t xml:space="preserve">, </w:t>
      </w:r>
      <w:proofErr w:type="spellStart"/>
      <w:r w:rsidRPr="00676583">
        <w:rPr>
          <w:b w:val="0"/>
          <w:i w:val="0"/>
          <w:spacing w:val="-6"/>
          <w:lang w:eastAsia="en-GB"/>
        </w:rPr>
        <w:t>thời</w:t>
      </w:r>
      <w:proofErr w:type="spellEnd"/>
      <w:r w:rsidRPr="00676583">
        <w:rPr>
          <w:b w:val="0"/>
          <w:i w:val="0"/>
          <w:spacing w:val="-6"/>
          <w:lang w:eastAsia="en-GB"/>
        </w:rPr>
        <w:t xml:space="preserve"> </w:t>
      </w:r>
      <w:proofErr w:type="spellStart"/>
      <w:r w:rsidRPr="00676583">
        <w:rPr>
          <w:b w:val="0"/>
          <w:i w:val="0"/>
          <w:spacing w:val="-6"/>
          <w:lang w:eastAsia="en-GB"/>
        </w:rPr>
        <w:t>điểm</w:t>
      </w:r>
      <w:proofErr w:type="spellEnd"/>
      <w:r w:rsidRPr="00676583">
        <w:rPr>
          <w:b w:val="0"/>
          <w:i w:val="0"/>
          <w:spacing w:val="-6"/>
          <w:lang w:eastAsia="en-GB"/>
        </w:rPr>
        <w:t xml:space="preserve"> </w:t>
      </w:r>
      <w:proofErr w:type="spellStart"/>
      <w:r w:rsidRPr="00676583">
        <w:rPr>
          <w:b w:val="0"/>
          <w:i w:val="0"/>
          <w:spacing w:val="-6"/>
          <w:lang w:eastAsia="en-GB"/>
        </w:rPr>
        <w:t>và</w:t>
      </w:r>
      <w:proofErr w:type="spellEnd"/>
      <w:r w:rsidRPr="00676583">
        <w:rPr>
          <w:b w:val="0"/>
          <w:i w:val="0"/>
          <w:spacing w:val="-6"/>
          <w:lang w:eastAsia="en-GB"/>
        </w:rPr>
        <w:t xml:space="preserve"> </w:t>
      </w:r>
      <w:proofErr w:type="spellStart"/>
      <w:r w:rsidRPr="00676583">
        <w:rPr>
          <w:b w:val="0"/>
          <w:i w:val="0"/>
          <w:spacing w:val="-6"/>
          <w:lang w:eastAsia="en-GB"/>
        </w:rPr>
        <w:t>từng</w:t>
      </w:r>
      <w:proofErr w:type="spellEnd"/>
      <w:r w:rsidRPr="00676583">
        <w:rPr>
          <w:b w:val="0"/>
          <w:i w:val="0"/>
          <w:spacing w:val="-6"/>
          <w:lang w:eastAsia="en-GB"/>
        </w:rPr>
        <w:t xml:space="preserve"> </w:t>
      </w:r>
      <w:proofErr w:type="spellStart"/>
      <w:r w:rsidRPr="00676583">
        <w:rPr>
          <w:b w:val="0"/>
          <w:i w:val="0"/>
          <w:spacing w:val="-6"/>
          <w:lang w:eastAsia="en-GB"/>
        </w:rPr>
        <w:t>người</w:t>
      </w:r>
      <w:proofErr w:type="spellEnd"/>
      <w:r w:rsidRPr="00676583">
        <w:rPr>
          <w:b w:val="0"/>
          <w:i w:val="0"/>
          <w:spacing w:val="-6"/>
          <w:lang w:eastAsia="en-GB"/>
        </w:rPr>
        <w:t xml:space="preserve"> </w:t>
      </w:r>
      <w:proofErr w:type="spellStart"/>
      <w:r w:rsidRPr="00676583">
        <w:rPr>
          <w:b w:val="0"/>
          <w:i w:val="0"/>
          <w:spacing w:val="-6"/>
          <w:lang w:eastAsia="en-GB"/>
        </w:rPr>
        <w:t>bệnh</w:t>
      </w:r>
      <w:proofErr w:type="spellEnd"/>
      <w:r w:rsidRPr="00676583">
        <w:rPr>
          <w:b w:val="0"/>
          <w:i w:val="0"/>
          <w:spacing w:val="-6"/>
          <w:lang w:eastAsia="en-GB"/>
        </w:rPr>
        <w:t>.</w:t>
      </w:r>
      <w:r w:rsidR="00C942E2" w:rsidRPr="00676583">
        <w:rPr>
          <w:b w:val="0"/>
          <w:i w:val="0"/>
          <w:spacing w:val="-6"/>
          <w:lang w:eastAsia="en-GB"/>
        </w:rPr>
        <w:t xml:space="preserve"> </w:t>
      </w:r>
      <w:r w:rsidRPr="00676583">
        <w:rPr>
          <w:b w:val="0"/>
          <w:bCs w:val="0"/>
          <w:i w:val="0"/>
          <w:iCs w:val="0"/>
          <w:spacing w:val="-6"/>
          <w:lang w:eastAsia="en-GB"/>
        </w:rPr>
        <w:t xml:space="preserve">Liệu </w:t>
      </w:r>
      <w:proofErr w:type="spellStart"/>
      <w:r w:rsidRPr="00676583">
        <w:rPr>
          <w:b w:val="0"/>
          <w:bCs w:val="0"/>
          <w:i w:val="0"/>
          <w:iCs w:val="0"/>
          <w:spacing w:val="-6"/>
          <w:lang w:eastAsia="en-GB"/>
        </w:rPr>
        <w:t>pháp</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ức</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chế</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miễn</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dịch</w:t>
      </w:r>
      <w:proofErr w:type="spellEnd"/>
      <w:r w:rsidRPr="00676583">
        <w:rPr>
          <w:b w:val="0"/>
          <w:bCs w:val="0"/>
          <w:i w:val="0"/>
          <w:iCs w:val="0"/>
          <w:spacing w:val="-6"/>
          <w:lang w:eastAsia="en-GB"/>
        </w:rPr>
        <w:t xml:space="preserve"> chia </w:t>
      </w:r>
      <w:proofErr w:type="spellStart"/>
      <w:r w:rsidRPr="00676583">
        <w:rPr>
          <w:b w:val="0"/>
          <w:bCs w:val="0"/>
          <w:i w:val="0"/>
          <w:iCs w:val="0"/>
          <w:spacing w:val="-6"/>
          <w:lang w:eastAsia="en-GB"/>
        </w:rPr>
        <w:t>làm</w:t>
      </w:r>
      <w:proofErr w:type="spellEnd"/>
      <w:r w:rsidRPr="00676583">
        <w:rPr>
          <w:b w:val="0"/>
          <w:bCs w:val="0"/>
          <w:i w:val="0"/>
          <w:iCs w:val="0"/>
          <w:spacing w:val="-6"/>
          <w:lang w:eastAsia="en-GB"/>
        </w:rPr>
        <w:t xml:space="preserve"> 2 </w:t>
      </w:r>
      <w:proofErr w:type="spellStart"/>
      <w:r w:rsidRPr="00676583">
        <w:rPr>
          <w:b w:val="0"/>
          <w:bCs w:val="0"/>
          <w:i w:val="0"/>
          <w:iCs w:val="0"/>
          <w:spacing w:val="-6"/>
          <w:lang w:eastAsia="en-GB"/>
        </w:rPr>
        <w:t>giai</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đoạn</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điều</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trị</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dẫn</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nhập</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và</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điều</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trị</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duy</w:t>
      </w:r>
      <w:proofErr w:type="spellEnd"/>
      <w:r w:rsidRPr="00676583">
        <w:rPr>
          <w:b w:val="0"/>
          <w:bCs w:val="0"/>
          <w:i w:val="0"/>
          <w:iCs w:val="0"/>
          <w:spacing w:val="-6"/>
          <w:lang w:eastAsia="en-GB"/>
        </w:rPr>
        <w:t xml:space="preserve"> </w:t>
      </w:r>
      <w:proofErr w:type="spellStart"/>
      <w:r w:rsidRPr="00676583">
        <w:rPr>
          <w:b w:val="0"/>
          <w:bCs w:val="0"/>
          <w:i w:val="0"/>
          <w:iCs w:val="0"/>
          <w:spacing w:val="-6"/>
          <w:lang w:eastAsia="en-GB"/>
        </w:rPr>
        <w:t>trì</w:t>
      </w:r>
      <w:proofErr w:type="spellEnd"/>
      <w:r w:rsidR="00F37BC5" w:rsidRPr="00676583">
        <w:rPr>
          <w:b w:val="0"/>
          <w:bCs w:val="0"/>
          <w:i w:val="0"/>
          <w:iCs w:val="0"/>
          <w:spacing w:val="-6"/>
          <w:lang w:eastAsia="en-GB"/>
        </w:rPr>
        <w:t>.</w:t>
      </w:r>
      <w:r w:rsidRPr="00676583">
        <w:rPr>
          <w:b w:val="0"/>
          <w:bCs w:val="0"/>
          <w:i w:val="0"/>
          <w:iCs w:val="0"/>
          <w:spacing w:val="-6"/>
          <w:lang w:eastAsia="en-GB"/>
        </w:rPr>
        <w:t xml:space="preserve"> </w:t>
      </w:r>
    </w:p>
    <w:p w14:paraId="7BB9E032" w14:textId="6677B805" w:rsidR="00444F1C" w:rsidRPr="00676583" w:rsidRDefault="0022357D" w:rsidP="00A2398D">
      <w:pPr>
        <w:shd w:val="clear" w:color="auto" w:fill="FFFFFF"/>
        <w:spacing w:line="360" w:lineRule="auto"/>
        <w:ind w:firstLine="720"/>
        <w:jc w:val="both"/>
        <w:rPr>
          <w:rFonts w:cs="Times New Roman"/>
          <w:lang w:eastAsia="en-GB"/>
        </w:rPr>
      </w:pPr>
      <w:r w:rsidRPr="00676583">
        <w:rPr>
          <w:rFonts w:cs="Times New Roman"/>
          <w:lang w:eastAsia="en-GB"/>
        </w:rPr>
        <w:t xml:space="preserve">- </w:t>
      </w:r>
      <w:proofErr w:type="spellStart"/>
      <w:r w:rsidR="00444F1C" w:rsidRPr="00676583">
        <w:rPr>
          <w:rFonts w:cs="Times New Roman"/>
          <w:lang w:eastAsia="en-GB"/>
        </w:rPr>
        <w:t>Điều</w:t>
      </w:r>
      <w:proofErr w:type="spellEnd"/>
      <w:r w:rsidR="00444F1C" w:rsidRPr="00676583">
        <w:rPr>
          <w:rFonts w:cs="Times New Roman"/>
          <w:lang w:eastAsia="en-GB"/>
        </w:rPr>
        <w:t xml:space="preserve"> </w:t>
      </w:r>
      <w:proofErr w:type="spellStart"/>
      <w:r w:rsidR="00444F1C" w:rsidRPr="00676583">
        <w:rPr>
          <w:rFonts w:cs="Times New Roman"/>
          <w:lang w:eastAsia="en-GB"/>
        </w:rPr>
        <w:t>trị</w:t>
      </w:r>
      <w:proofErr w:type="spellEnd"/>
      <w:r w:rsidR="00444F1C" w:rsidRPr="00676583">
        <w:rPr>
          <w:rFonts w:cs="Times New Roman"/>
          <w:lang w:eastAsia="en-GB"/>
        </w:rPr>
        <w:t xml:space="preserve"> </w:t>
      </w:r>
      <w:proofErr w:type="spellStart"/>
      <w:r w:rsidR="00444F1C" w:rsidRPr="00676583">
        <w:rPr>
          <w:rFonts w:cs="Times New Roman"/>
          <w:lang w:eastAsia="en-GB"/>
        </w:rPr>
        <w:t>dẫn</w:t>
      </w:r>
      <w:proofErr w:type="spellEnd"/>
      <w:r w:rsidR="00444F1C" w:rsidRPr="00676583">
        <w:rPr>
          <w:rFonts w:cs="Times New Roman"/>
          <w:lang w:eastAsia="en-GB"/>
        </w:rPr>
        <w:t xml:space="preserve"> </w:t>
      </w:r>
      <w:proofErr w:type="spellStart"/>
      <w:r w:rsidR="00444F1C" w:rsidRPr="00676583">
        <w:rPr>
          <w:rFonts w:cs="Times New Roman"/>
          <w:lang w:eastAsia="en-GB"/>
        </w:rPr>
        <w:t>nhập</w:t>
      </w:r>
      <w:proofErr w:type="spellEnd"/>
      <w:r w:rsidR="00444F1C" w:rsidRPr="00676583">
        <w:rPr>
          <w:rFonts w:cs="Times New Roman"/>
          <w:lang w:eastAsia="en-GB"/>
        </w:rPr>
        <w:t xml:space="preserve"> </w:t>
      </w:r>
      <w:proofErr w:type="spellStart"/>
      <w:r w:rsidR="00444F1C" w:rsidRPr="00676583">
        <w:rPr>
          <w:rFonts w:cs="Times New Roman"/>
          <w:lang w:eastAsia="en-GB"/>
        </w:rPr>
        <w:t>thường</w:t>
      </w:r>
      <w:proofErr w:type="spellEnd"/>
      <w:r w:rsidR="00444F1C" w:rsidRPr="00676583">
        <w:rPr>
          <w:rFonts w:cs="Times New Roman"/>
          <w:lang w:eastAsia="en-GB"/>
        </w:rPr>
        <w:t xml:space="preserve"> </w:t>
      </w:r>
      <w:proofErr w:type="spellStart"/>
      <w:r w:rsidR="00444F1C" w:rsidRPr="00676583">
        <w:rPr>
          <w:rFonts w:cs="Times New Roman"/>
          <w:lang w:eastAsia="en-GB"/>
        </w:rPr>
        <w:t>được</w:t>
      </w:r>
      <w:proofErr w:type="spellEnd"/>
      <w:r w:rsidR="00444F1C" w:rsidRPr="00676583">
        <w:rPr>
          <w:rFonts w:cs="Times New Roman"/>
          <w:lang w:eastAsia="en-GB"/>
        </w:rPr>
        <w:t xml:space="preserve"> </w:t>
      </w:r>
      <w:proofErr w:type="spellStart"/>
      <w:r w:rsidR="00444F1C" w:rsidRPr="00676583">
        <w:rPr>
          <w:rFonts w:cs="Times New Roman"/>
          <w:lang w:eastAsia="en-GB"/>
        </w:rPr>
        <w:t>sử</w:t>
      </w:r>
      <w:proofErr w:type="spellEnd"/>
      <w:r w:rsidR="00444F1C" w:rsidRPr="00676583">
        <w:rPr>
          <w:rFonts w:cs="Times New Roman"/>
          <w:lang w:eastAsia="en-GB"/>
        </w:rPr>
        <w:t xml:space="preserve"> </w:t>
      </w:r>
      <w:proofErr w:type="spellStart"/>
      <w:r w:rsidR="00444F1C" w:rsidRPr="00676583">
        <w:rPr>
          <w:rFonts w:cs="Times New Roman"/>
          <w:lang w:eastAsia="en-GB"/>
        </w:rPr>
        <w:t>dụng</w:t>
      </w:r>
      <w:proofErr w:type="spellEnd"/>
      <w:r w:rsidR="00444F1C" w:rsidRPr="00676583">
        <w:rPr>
          <w:rFonts w:cs="Times New Roman"/>
          <w:lang w:eastAsia="en-GB"/>
        </w:rPr>
        <w:t xml:space="preserve"> </w:t>
      </w:r>
      <w:proofErr w:type="spellStart"/>
      <w:r w:rsidR="00444F1C" w:rsidRPr="00676583">
        <w:rPr>
          <w:rFonts w:cs="Times New Roman"/>
          <w:lang w:eastAsia="en-GB"/>
        </w:rPr>
        <w:t>trước</w:t>
      </w:r>
      <w:proofErr w:type="spellEnd"/>
      <w:r w:rsidR="00444F1C" w:rsidRPr="00676583">
        <w:rPr>
          <w:rFonts w:cs="Times New Roman"/>
          <w:lang w:eastAsia="en-GB"/>
        </w:rPr>
        <w:t xml:space="preserve"> </w:t>
      </w:r>
      <w:proofErr w:type="spellStart"/>
      <w:r w:rsidR="00444F1C" w:rsidRPr="00676583">
        <w:rPr>
          <w:rFonts w:cs="Times New Roman"/>
          <w:lang w:eastAsia="en-GB"/>
        </w:rPr>
        <w:t>hoặc</w:t>
      </w:r>
      <w:proofErr w:type="spellEnd"/>
      <w:r w:rsidR="00444F1C" w:rsidRPr="00676583">
        <w:rPr>
          <w:rFonts w:cs="Times New Roman"/>
          <w:lang w:eastAsia="en-GB"/>
        </w:rPr>
        <w:t xml:space="preserve"> </w:t>
      </w:r>
      <w:proofErr w:type="spellStart"/>
      <w:r w:rsidR="00444F1C" w:rsidRPr="00676583">
        <w:rPr>
          <w:rFonts w:cs="Times New Roman"/>
          <w:lang w:eastAsia="en-GB"/>
        </w:rPr>
        <w:t>ngay</w:t>
      </w:r>
      <w:proofErr w:type="spellEnd"/>
      <w:r w:rsidR="00444F1C" w:rsidRPr="00676583">
        <w:rPr>
          <w:rFonts w:cs="Times New Roman"/>
          <w:lang w:eastAsia="en-GB"/>
        </w:rPr>
        <w:t xml:space="preserve"> </w:t>
      </w:r>
      <w:proofErr w:type="spellStart"/>
      <w:r w:rsidR="00444F1C" w:rsidRPr="00676583">
        <w:rPr>
          <w:rFonts w:cs="Times New Roman"/>
          <w:lang w:eastAsia="en-GB"/>
        </w:rPr>
        <w:t>tại</w:t>
      </w:r>
      <w:proofErr w:type="spellEnd"/>
      <w:r w:rsidR="00444F1C" w:rsidRPr="00676583">
        <w:rPr>
          <w:rFonts w:cs="Times New Roman"/>
          <w:lang w:eastAsia="en-GB"/>
        </w:rPr>
        <w:t xml:space="preserve"> </w:t>
      </w:r>
      <w:proofErr w:type="spellStart"/>
      <w:r w:rsidR="00444F1C" w:rsidRPr="00676583">
        <w:rPr>
          <w:rFonts w:cs="Times New Roman"/>
          <w:lang w:eastAsia="en-GB"/>
        </w:rPr>
        <w:t>thời</w:t>
      </w:r>
      <w:proofErr w:type="spellEnd"/>
      <w:r w:rsidR="00444F1C" w:rsidRPr="00676583">
        <w:rPr>
          <w:rFonts w:cs="Times New Roman"/>
          <w:lang w:eastAsia="en-GB"/>
        </w:rPr>
        <w:t xml:space="preserve"> </w:t>
      </w:r>
      <w:proofErr w:type="spellStart"/>
      <w:r w:rsidR="00444F1C" w:rsidRPr="00676583">
        <w:rPr>
          <w:rFonts w:cs="Times New Roman"/>
          <w:lang w:eastAsia="en-GB"/>
        </w:rPr>
        <w:t>điểm</w:t>
      </w:r>
      <w:proofErr w:type="spellEnd"/>
      <w:r w:rsidR="00444F1C" w:rsidRPr="00676583">
        <w:rPr>
          <w:rFonts w:cs="Times New Roman"/>
          <w:lang w:eastAsia="en-GB"/>
        </w:rPr>
        <w:t xml:space="preserve"> </w:t>
      </w:r>
      <w:proofErr w:type="spellStart"/>
      <w:r w:rsidR="00444F1C" w:rsidRPr="00676583">
        <w:rPr>
          <w:rFonts w:cs="Times New Roman"/>
          <w:lang w:eastAsia="en-GB"/>
        </w:rPr>
        <w:t>phẫu</w:t>
      </w:r>
      <w:proofErr w:type="spellEnd"/>
      <w:r w:rsidR="00444F1C" w:rsidRPr="00676583">
        <w:rPr>
          <w:rFonts w:cs="Times New Roman"/>
          <w:lang w:eastAsia="en-GB"/>
        </w:rPr>
        <w:t xml:space="preserve"> </w:t>
      </w:r>
      <w:proofErr w:type="spellStart"/>
      <w:r w:rsidR="00444F1C" w:rsidRPr="00676583">
        <w:rPr>
          <w:rFonts w:cs="Times New Roman"/>
          <w:lang w:eastAsia="en-GB"/>
        </w:rPr>
        <w:t>thuật</w:t>
      </w:r>
      <w:proofErr w:type="spellEnd"/>
      <w:r w:rsidR="00444F1C" w:rsidRPr="00676583">
        <w:rPr>
          <w:rFonts w:cs="Times New Roman"/>
          <w:lang w:eastAsia="en-GB"/>
        </w:rPr>
        <w:t xml:space="preserve"> </w:t>
      </w:r>
      <w:proofErr w:type="spellStart"/>
      <w:r w:rsidR="00444F1C" w:rsidRPr="00676583">
        <w:rPr>
          <w:rFonts w:cs="Times New Roman"/>
          <w:lang w:eastAsia="en-GB"/>
        </w:rPr>
        <w:t>ghép</w:t>
      </w:r>
      <w:proofErr w:type="spellEnd"/>
      <w:r w:rsidR="00444F1C" w:rsidRPr="00676583">
        <w:rPr>
          <w:rFonts w:cs="Times New Roman"/>
          <w:lang w:eastAsia="en-GB"/>
        </w:rPr>
        <w:t xml:space="preserve"> </w:t>
      </w:r>
      <w:proofErr w:type="spellStart"/>
      <w:r w:rsidR="00444F1C" w:rsidRPr="00676583">
        <w:rPr>
          <w:rFonts w:cs="Times New Roman"/>
          <w:lang w:eastAsia="en-GB"/>
        </w:rPr>
        <w:t>thận</w:t>
      </w:r>
      <w:proofErr w:type="spellEnd"/>
      <w:r w:rsidR="00444F1C" w:rsidRPr="00676583">
        <w:rPr>
          <w:rFonts w:cs="Times New Roman"/>
          <w:lang w:eastAsia="en-GB"/>
        </w:rPr>
        <w:t>:</w:t>
      </w:r>
    </w:p>
    <w:p w14:paraId="24DAE70F" w14:textId="09C0BFB8" w:rsidR="00444F1C" w:rsidRPr="00676583" w:rsidRDefault="000C1B5B" w:rsidP="00A2398D">
      <w:pPr>
        <w:shd w:val="clear" w:color="auto" w:fill="FFFFFF"/>
        <w:spacing w:line="360" w:lineRule="auto"/>
        <w:ind w:firstLine="720"/>
        <w:jc w:val="both"/>
        <w:rPr>
          <w:rFonts w:cs="Times New Roman"/>
          <w:lang w:eastAsia="en-GB"/>
        </w:rPr>
      </w:pPr>
      <w:r w:rsidRPr="00676583">
        <w:rPr>
          <w:rFonts w:cs="Times New Roman"/>
          <w:lang w:eastAsia="en-GB"/>
        </w:rPr>
        <w:t>+</w:t>
      </w:r>
      <w:r w:rsidR="00444F1C" w:rsidRPr="00676583">
        <w:rPr>
          <w:rFonts w:cs="Times New Roman"/>
          <w:lang w:eastAsia="en-GB"/>
        </w:rPr>
        <w:t xml:space="preserve"> </w:t>
      </w:r>
      <w:proofErr w:type="spellStart"/>
      <w:r w:rsidR="00444F1C" w:rsidRPr="00676583">
        <w:rPr>
          <w:rFonts w:cs="Times New Roman"/>
          <w:lang w:eastAsia="en-GB"/>
        </w:rPr>
        <w:t>Với</w:t>
      </w:r>
      <w:proofErr w:type="spellEnd"/>
      <w:r w:rsidR="00444F1C" w:rsidRPr="00676583">
        <w:rPr>
          <w:rFonts w:cs="Times New Roman"/>
          <w:lang w:eastAsia="en-GB"/>
        </w:rPr>
        <w:t xml:space="preserve"> </w:t>
      </w:r>
      <w:proofErr w:type="spellStart"/>
      <w:r w:rsidR="00444F1C" w:rsidRPr="00676583">
        <w:rPr>
          <w:rFonts w:cs="Times New Roman"/>
          <w:lang w:eastAsia="en-GB"/>
        </w:rPr>
        <w:t>những</w:t>
      </w:r>
      <w:proofErr w:type="spellEnd"/>
      <w:r w:rsidR="00444F1C" w:rsidRPr="00676583">
        <w:rPr>
          <w:rFonts w:cs="Times New Roman"/>
          <w:lang w:eastAsia="en-GB"/>
        </w:rPr>
        <w:t xml:space="preserve"> </w:t>
      </w:r>
      <w:proofErr w:type="spellStart"/>
      <w:r w:rsidR="00444F1C" w:rsidRPr="00676583">
        <w:rPr>
          <w:rFonts w:cs="Times New Roman"/>
          <w:lang w:eastAsia="en-GB"/>
        </w:rPr>
        <w:t>bệnh</w:t>
      </w:r>
      <w:proofErr w:type="spellEnd"/>
      <w:r w:rsidR="00BD3B50" w:rsidRPr="00676583">
        <w:rPr>
          <w:rFonts w:cs="Times New Roman"/>
          <w:lang w:eastAsia="en-GB"/>
        </w:rPr>
        <w:t xml:space="preserve"> </w:t>
      </w:r>
      <w:proofErr w:type="spellStart"/>
      <w:r w:rsidR="00BD3B50" w:rsidRPr="00676583">
        <w:rPr>
          <w:rFonts w:cs="Times New Roman"/>
          <w:lang w:eastAsia="en-GB"/>
        </w:rPr>
        <w:t>nhân</w:t>
      </w:r>
      <w:proofErr w:type="spellEnd"/>
      <w:r w:rsidR="00BD3B50" w:rsidRPr="00676583">
        <w:rPr>
          <w:rFonts w:cs="Times New Roman"/>
          <w:lang w:eastAsia="en-GB"/>
        </w:rPr>
        <w:t xml:space="preserve"> </w:t>
      </w:r>
      <w:proofErr w:type="spellStart"/>
      <w:r w:rsidR="00BD3B50" w:rsidRPr="00676583">
        <w:rPr>
          <w:rFonts w:cs="Times New Roman"/>
          <w:lang w:eastAsia="en-GB"/>
        </w:rPr>
        <w:t>có</w:t>
      </w:r>
      <w:proofErr w:type="spellEnd"/>
      <w:r w:rsidR="00BD3B50" w:rsidRPr="00676583">
        <w:rPr>
          <w:rFonts w:cs="Times New Roman"/>
          <w:lang w:eastAsia="en-GB"/>
        </w:rPr>
        <w:t xml:space="preserve"> </w:t>
      </w:r>
      <w:proofErr w:type="spellStart"/>
      <w:r w:rsidR="00BD3B50" w:rsidRPr="00676583">
        <w:rPr>
          <w:rFonts w:cs="Times New Roman"/>
          <w:lang w:eastAsia="en-GB"/>
        </w:rPr>
        <w:t>nguy</w:t>
      </w:r>
      <w:proofErr w:type="spellEnd"/>
      <w:r w:rsidR="00BD3B50" w:rsidRPr="00676583">
        <w:rPr>
          <w:rFonts w:cs="Times New Roman"/>
          <w:lang w:eastAsia="en-GB"/>
        </w:rPr>
        <w:t xml:space="preserve"> </w:t>
      </w:r>
      <w:proofErr w:type="spellStart"/>
      <w:r w:rsidR="00BD3B50" w:rsidRPr="00676583">
        <w:rPr>
          <w:rFonts w:cs="Times New Roman"/>
          <w:lang w:eastAsia="en-GB"/>
        </w:rPr>
        <w:t>cơ</w:t>
      </w:r>
      <w:proofErr w:type="spellEnd"/>
      <w:r w:rsidR="00BD3B50" w:rsidRPr="00676583">
        <w:rPr>
          <w:rFonts w:cs="Times New Roman"/>
          <w:lang w:eastAsia="en-GB"/>
        </w:rPr>
        <w:t xml:space="preserve"> </w:t>
      </w:r>
      <w:proofErr w:type="spellStart"/>
      <w:r w:rsidR="00BD3B50" w:rsidRPr="00676583">
        <w:rPr>
          <w:rFonts w:cs="Times New Roman"/>
          <w:lang w:eastAsia="en-GB"/>
        </w:rPr>
        <w:t>miễn</w:t>
      </w:r>
      <w:proofErr w:type="spellEnd"/>
      <w:r w:rsidR="00BD3B50" w:rsidRPr="00676583">
        <w:rPr>
          <w:rFonts w:cs="Times New Roman"/>
          <w:lang w:eastAsia="en-GB"/>
        </w:rPr>
        <w:t xml:space="preserve"> </w:t>
      </w:r>
      <w:proofErr w:type="spellStart"/>
      <w:r w:rsidR="00BD3B50" w:rsidRPr="00676583">
        <w:rPr>
          <w:rFonts w:cs="Times New Roman"/>
          <w:lang w:eastAsia="en-GB"/>
        </w:rPr>
        <w:t>dịch</w:t>
      </w:r>
      <w:proofErr w:type="spellEnd"/>
      <w:r w:rsidR="00BD3B50" w:rsidRPr="00676583">
        <w:rPr>
          <w:rFonts w:cs="Times New Roman"/>
          <w:lang w:eastAsia="en-GB"/>
        </w:rPr>
        <w:t xml:space="preserve"> </w:t>
      </w:r>
      <w:proofErr w:type="spellStart"/>
      <w:r w:rsidR="00BD3B50" w:rsidRPr="00676583">
        <w:rPr>
          <w:rFonts w:cs="Times New Roman"/>
          <w:lang w:eastAsia="en-GB"/>
        </w:rPr>
        <w:t>thấp</w:t>
      </w:r>
      <w:proofErr w:type="spellEnd"/>
      <w:r w:rsidR="00BD3B50" w:rsidRPr="00676583">
        <w:rPr>
          <w:rFonts w:cs="Times New Roman"/>
          <w:lang w:eastAsia="en-GB"/>
        </w:rPr>
        <w:t xml:space="preserve"> </w:t>
      </w:r>
      <w:r w:rsidR="00444F1C" w:rsidRPr="00676583">
        <w:rPr>
          <w:rFonts w:cs="Times New Roman"/>
          <w:lang w:eastAsia="en-GB"/>
        </w:rPr>
        <w:t>(</w:t>
      </w:r>
      <w:proofErr w:type="spellStart"/>
      <w:r w:rsidR="00444F1C" w:rsidRPr="00676583">
        <w:rPr>
          <w:rFonts w:cs="Times New Roman"/>
          <w:lang w:eastAsia="en-GB"/>
        </w:rPr>
        <w:t>ghép</w:t>
      </w:r>
      <w:proofErr w:type="spellEnd"/>
      <w:r w:rsidR="00444F1C" w:rsidRPr="00676583">
        <w:rPr>
          <w:rFonts w:cs="Times New Roman"/>
          <w:lang w:eastAsia="en-GB"/>
        </w:rPr>
        <w:t xml:space="preserve"> </w:t>
      </w:r>
      <w:proofErr w:type="spellStart"/>
      <w:r w:rsidR="00444F1C" w:rsidRPr="00676583">
        <w:rPr>
          <w:rFonts w:cs="Times New Roman"/>
          <w:lang w:eastAsia="en-GB"/>
        </w:rPr>
        <w:t>thận</w:t>
      </w:r>
      <w:proofErr w:type="spellEnd"/>
      <w:r w:rsidR="00444F1C" w:rsidRPr="00676583">
        <w:rPr>
          <w:rFonts w:cs="Times New Roman"/>
          <w:lang w:eastAsia="en-GB"/>
        </w:rPr>
        <w:t xml:space="preserve"> </w:t>
      </w:r>
      <w:proofErr w:type="spellStart"/>
      <w:r w:rsidR="00444F1C" w:rsidRPr="00676583">
        <w:rPr>
          <w:rFonts w:cs="Times New Roman"/>
          <w:lang w:eastAsia="en-GB"/>
        </w:rPr>
        <w:t>lần</w:t>
      </w:r>
      <w:proofErr w:type="spellEnd"/>
      <w:r w:rsidR="00444F1C" w:rsidRPr="00676583">
        <w:rPr>
          <w:rFonts w:cs="Times New Roman"/>
          <w:lang w:eastAsia="en-GB"/>
        </w:rPr>
        <w:t xml:space="preserve"> </w:t>
      </w:r>
      <w:proofErr w:type="spellStart"/>
      <w:r w:rsidR="00444F1C" w:rsidRPr="00676583">
        <w:rPr>
          <w:rFonts w:cs="Times New Roman"/>
          <w:lang w:eastAsia="en-GB"/>
        </w:rPr>
        <w:t>đầu</w:t>
      </w:r>
      <w:proofErr w:type="spellEnd"/>
      <w:r w:rsidR="00444F1C" w:rsidRPr="00676583">
        <w:rPr>
          <w:rFonts w:cs="Times New Roman"/>
          <w:lang w:eastAsia="en-GB"/>
        </w:rPr>
        <w:t xml:space="preserve">, </w:t>
      </w:r>
      <w:proofErr w:type="spellStart"/>
      <w:r w:rsidR="00444F1C" w:rsidRPr="00676583">
        <w:rPr>
          <w:rFonts w:cs="Times New Roman"/>
          <w:lang w:eastAsia="en-GB"/>
        </w:rPr>
        <w:t>không</w:t>
      </w:r>
      <w:proofErr w:type="spellEnd"/>
      <w:r w:rsidR="00444F1C" w:rsidRPr="00676583">
        <w:rPr>
          <w:rFonts w:cs="Times New Roman"/>
          <w:lang w:eastAsia="en-GB"/>
        </w:rPr>
        <w:t xml:space="preserve"> </w:t>
      </w:r>
      <w:proofErr w:type="spellStart"/>
      <w:r w:rsidR="00444F1C" w:rsidRPr="00676583">
        <w:rPr>
          <w:rFonts w:cs="Times New Roman"/>
          <w:lang w:eastAsia="en-GB"/>
        </w:rPr>
        <w:t>có</w:t>
      </w:r>
      <w:proofErr w:type="spellEnd"/>
      <w:r w:rsidR="00444F1C" w:rsidRPr="00676583">
        <w:rPr>
          <w:rFonts w:cs="Times New Roman"/>
          <w:lang w:eastAsia="en-GB"/>
        </w:rPr>
        <w:t xml:space="preserve"> </w:t>
      </w:r>
      <w:proofErr w:type="spellStart"/>
      <w:r w:rsidR="00444F1C" w:rsidRPr="00676583">
        <w:rPr>
          <w:rFonts w:cs="Times New Roman"/>
          <w:lang w:eastAsia="en-GB"/>
        </w:rPr>
        <w:t>kháng</w:t>
      </w:r>
      <w:proofErr w:type="spellEnd"/>
      <w:r w:rsidR="00444F1C" w:rsidRPr="00676583">
        <w:rPr>
          <w:rFonts w:cs="Times New Roman"/>
          <w:lang w:eastAsia="en-GB"/>
        </w:rPr>
        <w:t xml:space="preserve"> </w:t>
      </w:r>
      <w:proofErr w:type="spellStart"/>
      <w:r w:rsidR="00444F1C" w:rsidRPr="00676583">
        <w:rPr>
          <w:rFonts w:cs="Times New Roman"/>
          <w:lang w:eastAsia="en-GB"/>
        </w:rPr>
        <w:t>thể</w:t>
      </w:r>
      <w:proofErr w:type="spellEnd"/>
      <w:r w:rsidR="00444F1C" w:rsidRPr="00676583">
        <w:rPr>
          <w:rFonts w:cs="Times New Roman"/>
          <w:lang w:eastAsia="en-GB"/>
        </w:rPr>
        <w:t xml:space="preserve"> </w:t>
      </w:r>
      <w:proofErr w:type="spellStart"/>
      <w:r w:rsidR="00444F1C" w:rsidRPr="00676583">
        <w:rPr>
          <w:rFonts w:cs="Times New Roman"/>
          <w:lang w:eastAsia="en-GB"/>
        </w:rPr>
        <w:t>kháng</w:t>
      </w:r>
      <w:proofErr w:type="spellEnd"/>
      <w:r w:rsidR="00444F1C" w:rsidRPr="00676583">
        <w:rPr>
          <w:rFonts w:cs="Times New Roman"/>
          <w:lang w:eastAsia="en-GB"/>
        </w:rPr>
        <w:t xml:space="preserve"> HLA)</w:t>
      </w:r>
      <w:r w:rsidR="00F37BC5" w:rsidRPr="00676583">
        <w:rPr>
          <w:rFonts w:cs="Times New Roman"/>
          <w:lang w:eastAsia="en-GB"/>
        </w:rPr>
        <w:t>:</w:t>
      </w:r>
      <w:r w:rsidR="00444F1C" w:rsidRPr="00676583">
        <w:rPr>
          <w:rFonts w:cs="Times New Roman"/>
          <w:lang w:eastAsia="en-GB"/>
        </w:rPr>
        <w:t xml:space="preserve"> </w:t>
      </w:r>
      <w:proofErr w:type="spellStart"/>
      <w:r w:rsidR="00444F1C" w:rsidRPr="00676583">
        <w:rPr>
          <w:rFonts w:cs="Times New Roman"/>
          <w:lang w:eastAsia="en-GB"/>
        </w:rPr>
        <w:t>được</w:t>
      </w:r>
      <w:proofErr w:type="spellEnd"/>
      <w:r w:rsidR="00444F1C" w:rsidRPr="00676583">
        <w:rPr>
          <w:rFonts w:cs="Times New Roman"/>
          <w:lang w:eastAsia="en-GB"/>
        </w:rPr>
        <w:t xml:space="preserve"> </w:t>
      </w:r>
      <w:proofErr w:type="spellStart"/>
      <w:r w:rsidR="00444F1C" w:rsidRPr="00676583">
        <w:rPr>
          <w:rFonts w:cs="Times New Roman"/>
          <w:lang w:eastAsia="en-GB"/>
        </w:rPr>
        <w:t>khuyến</w:t>
      </w:r>
      <w:proofErr w:type="spellEnd"/>
      <w:r w:rsidR="00444F1C" w:rsidRPr="00676583">
        <w:rPr>
          <w:rFonts w:cs="Times New Roman"/>
          <w:lang w:eastAsia="en-GB"/>
        </w:rPr>
        <w:t xml:space="preserve"> </w:t>
      </w:r>
      <w:proofErr w:type="spellStart"/>
      <w:r w:rsidR="00444F1C" w:rsidRPr="00676583">
        <w:rPr>
          <w:rFonts w:cs="Times New Roman"/>
          <w:lang w:eastAsia="en-GB"/>
        </w:rPr>
        <w:t>cáo</w:t>
      </w:r>
      <w:proofErr w:type="spellEnd"/>
      <w:r w:rsidR="00444F1C" w:rsidRPr="00676583">
        <w:rPr>
          <w:rFonts w:cs="Times New Roman"/>
          <w:lang w:eastAsia="en-GB"/>
        </w:rPr>
        <w:t xml:space="preserve"> </w:t>
      </w:r>
      <w:proofErr w:type="spellStart"/>
      <w:r w:rsidR="00444F1C" w:rsidRPr="00676583">
        <w:rPr>
          <w:rFonts w:cs="Times New Roman"/>
        </w:rPr>
        <w:t>sử</w:t>
      </w:r>
      <w:proofErr w:type="spellEnd"/>
      <w:r w:rsidR="00444F1C" w:rsidRPr="00676583">
        <w:rPr>
          <w:rFonts w:cs="Times New Roman"/>
        </w:rPr>
        <w:t xml:space="preserve"> </w:t>
      </w:r>
      <w:proofErr w:type="spellStart"/>
      <w:r w:rsidR="00444F1C" w:rsidRPr="00676583">
        <w:rPr>
          <w:rFonts w:cs="Times New Roman"/>
        </w:rPr>
        <w:t>dụng</w:t>
      </w:r>
      <w:proofErr w:type="spellEnd"/>
      <w:r w:rsidR="00444F1C" w:rsidRPr="00676583">
        <w:rPr>
          <w:rFonts w:cs="Times New Roman"/>
        </w:rPr>
        <w:t xml:space="preserve"> </w:t>
      </w:r>
      <w:proofErr w:type="spellStart"/>
      <w:r w:rsidR="00444F1C" w:rsidRPr="00676583">
        <w:rPr>
          <w:rFonts w:cs="Times New Roman"/>
        </w:rPr>
        <w:t>kháng</w:t>
      </w:r>
      <w:proofErr w:type="spellEnd"/>
      <w:r w:rsidR="00444F1C" w:rsidRPr="00676583">
        <w:rPr>
          <w:rFonts w:cs="Times New Roman"/>
        </w:rPr>
        <w:t xml:space="preserve"> </w:t>
      </w:r>
      <w:proofErr w:type="spellStart"/>
      <w:r w:rsidR="00444F1C" w:rsidRPr="00676583">
        <w:rPr>
          <w:rFonts w:cs="Times New Roman"/>
        </w:rPr>
        <w:t>thể</w:t>
      </w:r>
      <w:proofErr w:type="spellEnd"/>
      <w:r w:rsidR="00444F1C" w:rsidRPr="00676583">
        <w:rPr>
          <w:rFonts w:cs="Times New Roman"/>
        </w:rPr>
        <w:t xml:space="preserve"> </w:t>
      </w:r>
      <w:proofErr w:type="spellStart"/>
      <w:r w:rsidR="00444F1C" w:rsidRPr="00676583">
        <w:rPr>
          <w:rFonts w:cs="Times New Roman"/>
        </w:rPr>
        <w:t>đơn</w:t>
      </w:r>
      <w:proofErr w:type="spellEnd"/>
      <w:r w:rsidR="00444F1C" w:rsidRPr="00676583">
        <w:rPr>
          <w:rFonts w:cs="Times New Roman"/>
        </w:rPr>
        <w:t xml:space="preserve"> </w:t>
      </w:r>
      <w:proofErr w:type="spellStart"/>
      <w:r w:rsidR="00444F1C" w:rsidRPr="00676583">
        <w:rPr>
          <w:rFonts w:cs="Times New Roman"/>
        </w:rPr>
        <w:t>dòng</w:t>
      </w:r>
      <w:proofErr w:type="spellEnd"/>
      <w:r w:rsidR="00444F1C" w:rsidRPr="00676583">
        <w:rPr>
          <w:rFonts w:cs="Times New Roman"/>
        </w:rPr>
        <w:t xml:space="preserve"> </w:t>
      </w:r>
      <w:proofErr w:type="spellStart"/>
      <w:r w:rsidR="00444F1C" w:rsidRPr="00676583">
        <w:rPr>
          <w:rFonts w:cs="Times New Roman"/>
        </w:rPr>
        <w:t>đối</w:t>
      </w:r>
      <w:proofErr w:type="spellEnd"/>
      <w:r w:rsidR="00444F1C" w:rsidRPr="00676583">
        <w:rPr>
          <w:rFonts w:cs="Times New Roman"/>
        </w:rPr>
        <w:t xml:space="preserve"> </w:t>
      </w:r>
      <w:proofErr w:type="spellStart"/>
      <w:r w:rsidR="00444F1C" w:rsidRPr="00676583">
        <w:rPr>
          <w:rFonts w:cs="Times New Roman"/>
        </w:rPr>
        <w:t>kháng</w:t>
      </w:r>
      <w:proofErr w:type="spellEnd"/>
      <w:r w:rsidR="00444F1C" w:rsidRPr="00676583">
        <w:rPr>
          <w:rFonts w:cs="Times New Roman"/>
        </w:rPr>
        <w:t xml:space="preserve"> </w:t>
      </w:r>
      <w:proofErr w:type="spellStart"/>
      <w:r w:rsidR="00444F1C" w:rsidRPr="00676583">
        <w:rPr>
          <w:rFonts w:cs="Times New Roman"/>
        </w:rPr>
        <w:t>thụ</w:t>
      </w:r>
      <w:proofErr w:type="spellEnd"/>
      <w:r w:rsidR="00444F1C" w:rsidRPr="00676583">
        <w:rPr>
          <w:rFonts w:cs="Times New Roman"/>
        </w:rPr>
        <w:t xml:space="preserve"> </w:t>
      </w:r>
      <w:proofErr w:type="spellStart"/>
      <w:r w:rsidR="00444F1C" w:rsidRPr="00676583">
        <w:rPr>
          <w:rFonts w:cs="Times New Roman"/>
        </w:rPr>
        <w:t>thể</w:t>
      </w:r>
      <w:proofErr w:type="spellEnd"/>
      <w:r w:rsidR="00444F1C" w:rsidRPr="00676583">
        <w:rPr>
          <w:rFonts w:cs="Times New Roman"/>
        </w:rPr>
        <w:t xml:space="preserve"> IL-2 (</w:t>
      </w:r>
      <w:proofErr w:type="spellStart"/>
      <w:r w:rsidR="00444F1C" w:rsidRPr="00676583">
        <w:rPr>
          <w:rStyle w:val="fontstyle01"/>
          <w:rFonts w:ascii="Times New Roman" w:hAnsi="Times New Roman" w:cs="Times New Roman"/>
          <w:color w:val="auto"/>
          <w:sz w:val="28"/>
          <w:szCs w:val="28"/>
        </w:rPr>
        <w:t>Basiliximab</w:t>
      </w:r>
      <w:proofErr w:type="spellEnd"/>
      <w:r w:rsidR="00444F1C" w:rsidRPr="00676583">
        <w:rPr>
          <w:rFonts w:cs="Times New Roman"/>
        </w:rPr>
        <w:t>)</w:t>
      </w:r>
      <w:r w:rsidR="00F37BC5" w:rsidRPr="00676583">
        <w:rPr>
          <w:rFonts w:cs="Times New Roman"/>
        </w:rPr>
        <w:t>,</w:t>
      </w:r>
      <w:r w:rsidR="00444F1C" w:rsidRPr="00676583">
        <w:rPr>
          <w:rFonts w:cs="Times New Roman"/>
        </w:rPr>
        <w:t xml:space="preserve"> </w:t>
      </w:r>
      <w:proofErr w:type="spellStart"/>
      <w:r w:rsidR="00444F1C" w:rsidRPr="00676583">
        <w:rPr>
          <w:rFonts w:cs="Times New Roman"/>
        </w:rPr>
        <w:t>kết</w:t>
      </w:r>
      <w:proofErr w:type="spellEnd"/>
      <w:r w:rsidR="00444F1C" w:rsidRPr="00676583">
        <w:rPr>
          <w:rFonts w:cs="Times New Roman"/>
        </w:rPr>
        <w:t xml:space="preserve"> </w:t>
      </w:r>
      <w:proofErr w:type="spellStart"/>
      <w:r w:rsidR="00444F1C" w:rsidRPr="00676583">
        <w:rPr>
          <w:rFonts w:cs="Times New Roman"/>
        </w:rPr>
        <w:t>hợp</w:t>
      </w:r>
      <w:proofErr w:type="spellEnd"/>
      <w:r w:rsidR="00444F1C" w:rsidRPr="00676583">
        <w:rPr>
          <w:rFonts w:cs="Times New Roman"/>
        </w:rPr>
        <w:t xml:space="preserve"> corticosteroid </w:t>
      </w:r>
      <w:proofErr w:type="spellStart"/>
      <w:r w:rsidR="00444F1C" w:rsidRPr="00676583">
        <w:rPr>
          <w:rFonts w:cs="Times New Roman"/>
        </w:rPr>
        <w:t>liều</w:t>
      </w:r>
      <w:proofErr w:type="spellEnd"/>
      <w:r w:rsidR="00444F1C" w:rsidRPr="00676583">
        <w:rPr>
          <w:rFonts w:cs="Times New Roman"/>
        </w:rPr>
        <w:t xml:space="preserve"> </w:t>
      </w:r>
      <w:proofErr w:type="spellStart"/>
      <w:r w:rsidR="00444F1C" w:rsidRPr="00676583">
        <w:rPr>
          <w:rFonts w:cs="Times New Roman"/>
        </w:rPr>
        <w:t>cao</w:t>
      </w:r>
      <w:proofErr w:type="spellEnd"/>
      <w:r w:rsidR="00444F1C" w:rsidRPr="00676583">
        <w:rPr>
          <w:rFonts w:cs="Times New Roman"/>
        </w:rPr>
        <w:t xml:space="preserve"> </w:t>
      </w:r>
      <w:proofErr w:type="spellStart"/>
      <w:r w:rsidR="00444F1C" w:rsidRPr="00676583">
        <w:rPr>
          <w:rFonts w:cs="Times New Roman"/>
        </w:rPr>
        <w:t>làm</w:t>
      </w:r>
      <w:proofErr w:type="spellEnd"/>
      <w:r w:rsidR="00444F1C" w:rsidRPr="00676583">
        <w:rPr>
          <w:rFonts w:cs="Times New Roman"/>
        </w:rPr>
        <w:t xml:space="preserve"> </w:t>
      </w:r>
      <w:proofErr w:type="spellStart"/>
      <w:r w:rsidR="00444F1C" w:rsidRPr="00676583">
        <w:rPr>
          <w:rFonts w:cs="Times New Roman"/>
        </w:rPr>
        <w:t>tác</w:t>
      </w:r>
      <w:proofErr w:type="spellEnd"/>
      <w:r w:rsidR="00444F1C" w:rsidRPr="00676583">
        <w:rPr>
          <w:rFonts w:cs="Times New Roman"/>
        </w:rPr>
        <w:t xml:space="preserve"> </w:t>
      </w:r>
      <w:proofErr w:type="spellStart"/>
      <w:r w:rsidR="00444F1C" w:rsidRPr="00676583">
        <w:rPr>
          <w:rFonts w:cs="Times New Roman"/>
        </w:rPr>
        <w:t>nhân</w:t>
      </w:r>
      <w:proofErr w:type="spellEnd"/>
      <w:r w:rsidR="00444F1C" w:rsidRPr="00676583">
        <w:rPr>
          <w:rFonts w:cs="Times New Roman"/>
        </w:rPr>
        <w:t xml:space="preserve"> </w:t>
      </w:r>
      <w:proofErr w:type="spellStart"/>
      <w:r w:rsidR="00444F1C" w:rsidRPr="00676583">
        <w:rPr>
          <w:rFonts w:cs="Times New Roman"/>
        </w:rPr>
        <w:t>đầu</w:t>
      </w:r>
      <w:proofErr w:type="spellEnd"/>
      <w:r w:rsidR="00444F1C" w:rsidRPr="00676583">
        <w:rPr>
          <w:rFonts w:cs="Times New Roman"/>
        </w:rPr>
        <w:t xml:space="preserve"> </w:t>
      </w:r>
      <w:proofErr w:type="spellStart"/>
      <w:r w:rsidR="00444F1C" w:rsidRPr="00676583">
        <w:rPr>
          <w:rFonts w:cs="Times New Roman"/>
        </w:rPr>
        <w:t>tay</w:t>
      </w:r>
      <w:proofErr w:type="spellEnd"/>
      <w:r w:rsidR="00444F1C" w:rsidRPr="00676583">
        <w:rPr>
          <w:rFonts w:cs="Times New Roman"/>
        </w:rPr>
        <w:t xml:space="preserve"> </w:t>
      </w:r>
      <w:proofErr w:type="spellStart"/>
      <w:r w:rsidR="00444F1C" w:rsidRPr="00676583">
        <w:rPr>
          <w:rFonts w:cs="Times New Roman"/>
        </w:rPr>
        <w:t>trong</w:t>
      </w:r>
      <w:proofErr w:type="spellEnd"/>
      <w:r w:rsidR="00444F1C" w:rsidRPr="00676583">
        <w:rPr>
          <w:rFonts w:cs="Times New Roman"/>
        </w:rPr>
        <w:t xml:space="preserve"> </w:t>
      </w:r>
      <w:proofErr w:type="spellStart"/>
      <w:r w:rsidR="00444F1C" w:rsidRPr="00676583">
        <w:rPr>
          <w:rFonts w:cs="Times New Roman"/>
        </w:rPr>
        <w:t>điều</w:t>
      </w:r>
      <w:proofErr w:type="spellEnd"/>
      <w:r w:rsidR="00444F1C" w:rsidRPr="00676583">
        <w:rPr>
          <w:rFonts w:cs="Times New Roman"/>
        </w:rPr>
        <w:t xml:space="preserve"> </w:t>
      </w:r>
      <w:proofErr w:type="spellStart"/>
      <w:r w:rsidR="00444F1C" w:rsidRPr="00676583">
        <w:rPr>
          <w:rFonts w:cs="Times New Roman"/>
        </w:rPr>
        <w:t>trị</w:t>
      </w:r>
      <w:proofErr w:type="spellEnd"/>
      <w:r w:rsidR="00444F1C" w:rsidRPr="00676583">
        <w:rPr>
          <w:rFonts w:cs="Times New Roman"/>
        </w:rPr>
        <w:t xml:space="preserve"> </w:t>
      </w:r>
      <w:proofErr w:type="spellStart"/>
      <w:r w:rsidR="00444F1C" w:rsidRPr="00676583">
        <w:rPr>
          <w:rFonts w:cs="Times New Roman"/>
        </w:rPr>
        <w:t>khởi</w:t>
      </w:r>
      <w:proofErr w:type="spellEnd"/>
      <w:r w:rsidR="00444F1C" w:rsidRPr="00676583">
        <w:rPr>
          <w:rFonts w:cs="Times New Roman"/>
        </w:rPr>
        <w:t xml:space="preserve"> </w:t>
      </w:r>
      <w:proofErr w:type="spellStart"/>
      <w:r w:rsidR="00444F1C" w:rsidRPr="00676583">
        <w:rPr>
          <w:rFonts w:cs="Times New Roman"/>
        </w:rPr>
        <w:t>đầu</w:t>
      </w:r>
      <w:proofErr w:type="spellEnd"/>
      <w:r w:rsidR="00444F1C" w:rsidRPr="00676583">
        <w:rPr>
          <w:rFonts w:cs="Times New Roman"/>
        </w:rPr>
        <w:t xml:space="preserve">. </w:t>
      </w:r>
    </w:p>
    <w:p w14:paraId="7CDEFEE4" w14:textId="30FCBDC5" w:rsidR="00444F1C" w:rsidRPr="00676583" w:rsidRDefault="00444F1C" w:rsidP="00A2398D">
      <w:pPr>
        <w:shd w:val="clear" w:color="auto" w:fill="FFFFFF"/>
        <w:spacing w:line="360" w:lineRule="auto"/>
        <w:jc w:val="both"/>
        <w:rPr>
          <w:rFonts w:cs="Times New Roman"/>
          <w:spacing w:val="-4"/>
          <w:lang w:eastAsia="en-GB"/>
        </w:rPr>
      </w:pPr>
      <w:r w:rsidRPr="00676583">
        <w:rPr>
          <w:rFonts w:cs="Times New Roman"/>
          <w:lang w:eastAsia="en-GB"/>
        </w:rPr>
        <w:t xml:space="preserve"> </w:t>
      </w:r>
      <w:r w:rsidR="00352AE4" w:rsidRPr="00676583">
        <w:rPr>
          <w:rFonts w:cs="Times New Roman"/>
          <w:lang w:eastAsia="en-GB"/>
        </w:rPr>
        <w:tab/>
      </w:r>
      <w:r w:rsidR="000C1B5B" w:rsidRPr="00676583">
        <w:rPr>
          <w:rFonts w:cs="Times New Roman"/>
          <w:lang w:eastAsia="en-GB"/>
        </w:rPr>
        <w:t xml:space="preserve">+ </w:t>
      </w:r>
      <w:proofErr w:type="spellStart"/>
      <w:r w:rsidRPr="00676583">
        <w:rPr>
          <w:rFonts w:cs="Times New Roman"/>
          <w:lang w:eastAsia="en-GB"/>
        </w:rPr>
        <w:t>Với</w:t>
      </w:r>
      <w:proofErr w:type="spellEnd"/>
      <w:r w:rsidRPr="00676583">
        <w:rPr>
          <w:rFonts w:cs="Times New Roman"/>
          <w:lang w:eastAsia="en-GB"/>
        </w:rPr>
        <w:t xml:space="preserve"> </w:t>
      </w:r>
      <w:proofErr w:type="spellStart"/>
      <w:r w:rsidRPr="00676583">
        <w:rPr>
          <w:rFonts w:cs="Times New Roman"/>
          <w:lang w:eastAsia="en-GB"/>
        </w:rPr>
        <w:t>những</w:t>
      </w:r>
      <w:proofErr w:type="spellEnd"/>
      <w:r w:rsidRPr="00676583">
        <w:rPr>
          <w:rFonts w:cs="Times New Roman"/>
          <w:lang w:eastAsia="en-GB"/>
        </w:rPr>
        <w:t xml:space="preserve"> </w:t>
      </w:r>
      <w:proofErr w:type="spellStart"/>
      <w:r w:rsidRPr="00676583">
        <w:rPr>
          <w:rFonts w:cs="Times New Roman"/>
          <w:lang w:eastAsia="en-GB"/>
        </w:rPr>
        <w:t>bệnh</w:t>
      </w:r>
      <w:proofErr w:type="spellEnd"/>
      <w:r w:rsidRPr="00676583">
        <w:rPr>
          <w:rFonts w:cs="Times New Roman"/>
          <w:lang w:eastAsia="en-GB"/>
        </w:rPr>
        <w:t xml:space="preserve"> </w:t>
      </w:r>
      <w:proofErr w:type="spellStart"/>
      <w:r w:rsidRPr="00676583">
        <w:rPr>
          <w:rFonts w:cs="Times New Roman"/>
          <w:lang w:eastAsia="en-GB"/>
        </w:rPr>
        <w:t>nhân</w:t>
      </w:r>
      <w:proofErr w:type="spellEnd"/>
      <w:r w:rsidRPr="00676583">
        <w:rPr>
          <w:rFonts w:cs="Times New Roman"/>
          <w:lang w:eastAsia="en-GB"/>
        </w:rPr>
        <w:t xml:space="preserve"> </w:t>
      </w:r>
      <w:proofErr w:type="spellStart"/>
      <w:r w:rsidRPr="00676583">
        <w:rPr>
          <w:rFonts w:cs="Times New Roman"/>
          <w:lang w:eastAsia="en-GB"/>
        </w:rPr>
        <w:t>có</w:t>
      </w:r>
      <w:proofErr w:type="spellEnd"/>
      <w:r w:rsidRPr="00676583">
        <w:rPr>
          <w:rFonts w:cs="Times New Roman"/>
          <w:lang w:eastAsia="en-GB"/>
        </w:rPr>
        <w:t xml:space="preserve"> </w:t>
      </w:r>
      <w:proofErr w:type="spellStart"/>
      <w:r w:rsidRPr="00676583">
        <w:rPr>
          <w:rFonts w:cs="Times New Roman"/>
          <w:lang w:eastAsia="en-GB"/>
        </w:rPr>
        <w:t>nguy</w:t>
      </w:r>
      <w:proofErr w:type="spellEnd"/>
      <w:r w:rsidRPr="00676583">
        <w:rPr>
          <w:rFonts w:cs="Times New Roman"/>
          <w:lang w:eastAsia="en-GB"/>
        </w:rPr>
        <w:t xml:space="preserve"> </w:t>
      </w:r>
      <w:proofErr w:type="spellStart"/>
      <w:r w:rsidRPr="00676583">
        <w:rPr>
          <w:rFonts w:cs="Times New Roman"/>
          <w:lang w:eastAsia="en-GB"/>
        </w:rPr>
        <w:t>cơ</w:t>
      </w:r>
      <w:proofErr w:type="spellEnd"/>
      <w:r w:rsidRPr="00676583">
        <w:rPr>
          <w:rFonts w:cs="Times New Roman"/>
          <w:lang w:eastAsia="en-GB"/>
        </w:rPr>
        <w:t xml:space="preserve"> </w:t>
      </w:r>
      <w:proofErr w:type="spellStart"/>
      <w:r w:rsidRPr="00676583">
        <w:rPr>
          <w:rFonts w:cs="Times New Roman"/>
          <w:lang w:eastAsia="en-GB"/>
        </w:rPr>
        <w:t>miễn</w:t>
      </w:r>
      <w:proofErr w:type="spellEnd"/>
      <w:r w:rsidRPr="00676583">
        <w:rPr>
          <w:rFonts w:cs="Times New Roman"/>
          <w:lang w:eastAsia="en-GB"/>
        </w:rPr>
        <w:t xml:space="preserve"> </w:t>
      </w:r>
      <w:proofErr w:type="spellStart"/>
      <w:r w:rsidRPr="00676583">
        <w:rPr>
          <w:rFonts w:cs="Times New Roman"/>
          <w:lang w:eastAsia="en-GB"/>
        </w:rPr>
        <w:t>dịch</w:t>
      </w:r>
      <w:proofErr w:type="spellEnd"/>
      <w:r w:rsidRPr="00676583">
        <w:rPr>
          <w:rFonts w:cs="Times New Roman"/>
          <w:lang w:eastAsia="en-GB"/>
        </w:rPr>
        <w:t xml:space="preserve"> </w:t>
      </w:r>
      <w:proofErr w:type="spellStart"/>
      <w:r w:rsidRPr="00676583">
        <w:rPr>
          <w:rFonts w:cs="Times New Roman"/>
          <w:lang w:eastAsia="en-GB"/>
        </w:rPr>
        <w:t>cao</w:t>
      </w:r>
      <w:proofErr w:type="spellEnd"/>
      <w:r w:rsidRPr="00676583">
        <w:rPr>
          <w:rFonts w:cs="Times New Roman"/>
          <w:lang w:eastAsia="en-GB"/>
        </w:rPr>
        <w:t xml:space="preserve"> (</w:t>
      </w:r>
      <w:proofErr w:type="spellStart"/>
      <w:r w:rsidRPr="00676583">
        <w:rPr>
          <w:rFonts w:cs="Times New Roman"/>
          <w:lang w:eastAsia="en-GB"/>
        </w:rPr>
        <w:t>bệnh</w:t>
      </w:r>
      <w:proofErr w:type="spellEnd"/>
      <w:r w:rsidRPr="00676583">
        <w:rPr>
          <w:rFonts w:cs="Times New Roman"/>
          <w:lang w:eastAsia="en-GB"/>
        </w:rPr>
        <w:t xml:space="preserve"> </w:t>
      </w:r>
      <w:proofErr w:type="spellStart"/>
      <w:r w:rsidRPr="00676583">
        <w:rPr>
          <w:rFonts w:cs="Times New Roman"/>
          <w:lang w:eastAsia="en-GB"/>
        </w:rPr>
        <w:t>nhân</w:t>
      </w:r>
      <w:proofErr w:type="spellEnd"/>
      <w:r w:rsidRPr="00676583">
        <w:rPr>
          <w:rFonts w:cs="Times New Roman"/>
          <w:lang w:eastAsia="en-GB"/>
        </w:rPr>
        <w:t xml:space="preserve"> </w:t>
      </w:r>
      <w:proofErr w:type="spellStart"/>
      <w:r w:rsidRPr="00676583">
        <w:rPr>
          <w:rFonts w:cs="Times New Roman"/>
          <w:lang w:eastAsia="en-GB"/>
        </w:rPr>
        <w:t>có</w:t>
      </w:r>
      <w:proofErr w:type="spellEnd"/>
      <w:r w:rsidRPr="00676583">
        <w:rPr>
          <w:rFonts w:cs="Times New Roman"/>
          <w:lang w:eastAsia="en-GB"/>
        </w:rPr>
        <w:t xml:space="preserve"> </w:t>
      </w:r>
      <w:proofErr w:type="spellStart"/>
      <w:r w:rsidRPr="00676583">
        <w:rPr>
          <w:rFonts w:cs="Times New Roman"/>
          <w:lang w:eastAsia="en-GB"/>
        </w:rPr>
        <w:t>tiền</w:t>
      </w:r>
      <w:proofErr w:type="spellEnd"/>
      <w:r w:rsidRPr="00676583">
        <w:rPr>
          <w:rFonts w:cs="Times New Roman"/>
          <w:lang w:eastAsia="en-GB"/>
        </w:rPr>
        <w:t xml:space="preserve"> </w:t>
      </w:r>
      <w:proofErr w:type="spellStart"/>
      <w:r w:rsidRPr="00676583">
        <w:rPr>
          <w:rFonts w:cs="Times New Roman"/>
          <w:lang w:eastAsia="en-GB"/>
        </w:rPr>
        <w:t>mẫn</w:t>
      </w:r>
      <w:proofErr w:type="spellEnd"/>
      <w:r w:rsidRPr="00676583">
        <w:rPr>
          <w:rFonts w:cs="Times New Roman"/>
          <w:lang w:eastAsia="en-GB"/>
        </w:rPr>
        <w:t xml:space="preserve"> </w:t>
      </w:r>
      <w:proofErr w:type="spellStart"/>
      <w:r w:rsidRPr="00676583">
        <w:rPr>
          <w:rFonts w:cs="Times New Roman"/>
          <w:lang w:eastAsia="en-GB"/>
        </w:rPr>
        <w:t>cảm</w:t>
      </w:r>
      <w:proofErr w:type="spellEnd"/>
      <w:r w:rsidRPr="00676583">
        <w:rPr>
          <w:rFonts w:cs="Times New Roman"/>
          <w:lang w:eastAsia="en-GB"/>
        </w:rPr>
        <w:t xml:space="preserve"> </w:t>
      </w:r>
      <w:proofErr w:type="spellStart"/>
      <w:r w:rsidRPr="00676583">
        <w:rPr>
          <w:rFonts w:cs="Times New Roman"/>
          <w:lang w:eastAsia="en-GB"/>
        </w:rPr>
        <w:t>cao</w:t>
      </w:r>
      <w:proofErr w:type="spellEnd"/>
      <w:r w:rsidRPr="00676583">
        <w:rPr>
          <w:rFonts w:cs="Times New Roman"/>
          <w:lang w:eastAsia="en-GB"/>
        </w:rPr>
        <w:t xml:space="preserve">, </w:t>
      </w:r>
      <w:proofErr w:type="spellStart"/>
      <w:r w:rsidRPr="00676583">
        <w:rPr>
          <w:rFonts w:cs="Times New Roman"/>
          <w:lang w:eastAsia="en-GB"/>
        </w:rPr>
        <w:t>nhiều</w:t>
      </w:r>
      <w:proofErr w:type="spellEnd"/>
      <w:r w:rsidRPr="00676583">
        <w:rPr>
          <w:rFonts w:cs="Times New Roman"/>
          <w:lang w:eastAsia="en-GB"/>
        </w:rPr>
        <w:t xml:space="preserve"> </w:t>
      </w:r>
      <w:proofErr w:type="spellStart"/>
      <w:r w:rsidRPr="00676583">
        <w:rPr>
          <w:rFonts w:cs="Times New Roman"/>
          <w:lang w:eastAsia="en-GB"/>
        </w:rPr>
        <w:t>kháng</w:t>
      </w:r>
      <w:proofErr w:type="spellEnd"/>
      <w:r w:rsidRPr="00676583">
        <w:rPr>
          <w:rFonts w:cs="Times New Roman"/>
          <w:lang w:eastAsia="en-GB"/>
        </w:rPr>
        <w:t xml:space="preserve"> </w:t>
      </w:r>
      <w:proofErr w:type="spellStart"/>
      <w:r w:rsidRPr="00676583">
        <w:rPr>
          <w:rFonts w:cs="Times New Roman"/>
          <w:lang w:eastAsia="en-GB"/>
        </w:rPr>
        <w:t>thể</w:t>
      </w:r>
      <w:proofErr w:type="spellEnd"/>
      <w:r w:rsidRPr="00676583">
        <w:rPr>
          <w:rFonts w:cs="Times New Roman"/>
          <w:lang w:eastAsia="en-GB"/>
        </w:rPr>
        <w:t xml:space="preserve"> </w:t>
      </w:r>
      <w:proofErr w:type="spellStart"/>
      <w:r w:rsidRPr="00676583">
        <w:rPr>
          <w:rFonts w:cs="Times New Roman"/>
          <w:lang w:eastAsia="en-GB"/>
        </w:rPr>
        <w:t>phản</w:t>
      </w:r>
      <w:proofErr w:type="spellEnd"/>
      <w:r w:rsidRPr="00676583">
        <w:rPr>
          <w:rFonts w:cs="Times New Roman"/>
          <w:lang w:eastAsia="en-GB"/>
        </w:rPr>
        <w:t xml:space="preserve"> </w:t>
      </w:r>
      <w:proofErr w:type="spellStart"/>
      <w:r w:rsidRPr="00676583">
        <w:rPr>
          <w:rFonts w:cs="Times New Roman"/>
          <w:lang w:eastAsia="en-GB"/>
        </w:rPr>
        <w:t>ứng</w:t>
      </w:r>
      <w:proofErr w:type="spellEnd"/>
      <w:r w:rsidRPr="00676583">
        <w:rPr>
          <w:rFonts w:cs="Times New Roman"/>
          <w:lang w:eastAsia="en-GB"/>
        </w:rPr>
        <w:t xml:space="preserve"> </w:t>
      </w:r>
      <w:proofErr w:type="spellStart"/>
      <w:r w:rsidRPr="00676583">
        <w:rPr>
          <w:rFonts w:cs="Times New Roman"/>
          <w:lang w:eastAsia="en-GB"/>
        </w:rPr>
        <w:t>sẵn</w:t>
      </w:r>
      <w:proofErr w:type="spellEnd"/>
      <w:r w:rsidRPr="00676583">
        <w:rPr>
          <w:rFonts w:cs="Times New Roman"/>
          <w:lang w:eastAsia="en-GB"/>
        </w:rPr>
        <w:t xml:space="preserve"> </w:t>
      </w:r>
      <w:proofErr w:type="spellStart"/>
      <w:r w:rsidRPr="00676583">
        <w:rPr>
          <w:rFonts w:cs="Times New Roman"/>
          <w:lang w:eastAsia="en-GB"/>
        </w:rPr>
        <w:t>có</w:t>
      </w:r>
      <w:proofErr w:type="spellEnd"/>
      <w:r w:rsidR="00BD3B50" w:rsidRPr="00676583">
        <w:rPr>
          <w:rFonts w:cs="Times New Roman"/>
          <w:lang w:eastAsia="en-GB"/>
        </w:rPr>
        <w:t xml:space="preserve">, </w:t>
      </w:r>
      <w:proofErr w:type="spellStart"/>
      <w:r w:rsidR="00BD3B50" w:rsidRPr="00676583">
        <w:rPr>
          <w:rFonts w:cs="Times New Roman"/>
          <w:lang w:eastAsia="en-GB"/>
        </w:rPr>
        <w:t>bệnh</w:t>
      </w:r>
      <w:proofErr w:type="spellEnd"/>
      <w:r w:rsidR="00BD3B50" w:rsidRPr="00676583">
        <w:rPr>
          <w:rFonts w:cs="Times New Roman"/>
          <w:lang w:eastAsia="en-GB"/>
        </w:rPr>
        <w:t xml:space="preserve"> </w:t>
      </w:r>
      <w:proofErr w:type="spellStart"/>
      <w:r w:rsidR="00BD3B50" w:rsidRPr="00676583">
        <w:rPr>
          <w:rFonts w:cs="Times New Roman"/>
          <w:lang w:eastAsia="en-GB"/>
        </w:rPr>
        <w:t>nhân</w:t>
      </w:r>
      <w:proofErr w:type="spellEnd"/>
      <w:r w:rsidR="00BD3B50" w:rsidRPr="00676583">
        <w:rPr>
          <w:rFonts w:cs="Times New Roman"/>
          <w:lang w:eastAsia="en-GB"/>
        </w:rPr>
        <w:t xml:space="preserve"> </w:t>
      </w:r>
      <w:proofErr w:type="spellStart"/>
      <w:r w:rsidR="00BD3B50" w:rsidRPr="00676583">
        <w:rPr>
          <w:rFonts w:cs="Times New Roman"/>
          <w:lang w:eastAsia="en-GB"/>
        </w:rPr>
        <w:t>ghép</w:t>
      </w:r>
      <w:proofErr w:type="spellEnd"/>
      <w:r w:rsidR="00BD3B50" w:rsidRPr="00676583">
        <w:rPr>
          <w:rFonts w:cs="Times New Roman"/>
          <w:lang w:eastAsia="en-GB"/>
        </w:rPr>
        <w:t xml:space="preserve"> </w:t>
      </w:r>
      <w:proofErr w:type="spellStart"/>
      <w:r w:rsidR="00BD3B50" w:rsidRPr="00676583">
        <w:rPr>
          <w:rFonts w:cs="Times New Roman"/>
          <w:lang w:eastAsia="en-GB"/>
        </w:rPr>
        <w:t>lần</w:t>
      </w:r>
      <w:proofErr w:type="spellEnd"/>
      <w:r w:rsidR="00BD3B50" w:rsidRPr="00676583">
        <w:rPr>
          <w:rFonts w:cs="Times New Roman"/>
          <w:lang w:eastAsia="en-GB"/>
        </w:rPr>
        <w:t xml:space="preserve"> 2</w:t>
      </w:r>
      <w:r w:rsidRPr="00676583">
        <w:rPr>
          <w:rFonts w:cs="Times New Roman"/>
          <w:lang w:eastAsia="en-GB"/>
        </w:rPr>
        <w:t xml:space="preserve">) hay </w:t>
      </w:r>
      <w:proofErr w:type="spellStart"/>
      <w:r w:rsidRPr="00676583">
        <w:rPr>
          <w:rFonts w:cs="Times New Roman"/>
          <w:lang w:eastAsia="en-GB"/>
        </w:rPr>
        <w:t>những</w:t>
      </w:r>
      <w:proofErr w:type="spellEnd"/>
      <w:r w:rsidR="00BD3B50" w:rsidRPr="00676583">
        <w:rPr>
          <w:rFonts w:cs="Times New Roman"/>
          <w:lang w:eastAsia="en-GB"/>
        </w:rPr>
        <w:t xml:space="preserve"> </w:t>
      </w:r>
      <w:proofErr w:type="spellStart"/>
      <w:r w:rsidR="00BD3B50" w:rsidRPr="00676583">
        <w:rPr>
          <w:rFonts w:cs="Times New Roman"/>
          <w:lang w:eastAsia="en-GB"/>
        </w:rPr>
        <w:t>bệnh</w:t>
      </w:r>
      <w:proofErr w:type="spellEnd"/>
      <w:r w:rsidR="00BD3B50" w:rsidRPr="00676583">
        <w:rPr>
          <w:rFonts w:cs="Times New Roman"/>
          <w:lang w:eastAsia="en-GB"/>
        </w:rPr>
        <w:t xml:space="preserve"> </w:t>
      </w:r>
      <w:proofErr w:type="spellStart"/>
      <w:r w:rsidR="00BD3B50" w:rsidRPr="00676583">
        <w:rPr>
          <w:rFonts w:cs="Times New Roman"/>
          <w:lang w:eastAsia="en-GB"/>
        </w:rPr>
        <w:t>nhân</w:t>
      </w:r>
      <w:proofErr w:type="spellEnd"/>
      <w:r w:rsidR="00BD3B50" w:rsidRPr="00676583">
        <w:rPr>
          <w:rFonts w:cs="Times New Roman"/>
          <w:lang w:eastAsia="en-GB"/>
        </w:rPr>
        <w:t xml:space="preserve"> </w:t>
      </w:r>
      <w:proofErr w:type="spellStart"/>
      <w:r w:rsidR="00BD3B50" w:rsidRPr="00676583">
        <w:rPr>
          <w:rFonts w:cs="Times New Roman"/>
          <w:lang w:eastAsia="en-GB"/>
        </w:rPr>
        <w:t>có</w:t>
      </w:r>
      <w:proofErr w:type="spellEnd"/>
      <w:r w:rsidR="00BD3B50" w:rsidRPr="00676583">
        <w:rPr>
          <w:rFonts w:cs="Times New Roman"/>
          <w:lang w:eastAsia="en-GB"/>
        </w:rPr>
        <w:t xml:space="preserve"> </w:t>
      </w:r>
      <w:proofErr w:type="spellStart"/>
      <w:r w:rsidR="00BD3B50" w:rsidRPr="00676583">
        <w:rPr>
          <w:rFonts w:cs="Times New Roman"/>
          <w:lang w:eastAsia="en-GB"/>
        </w:rPr>
        <w:t>bệnh</w:t>
      </w:r>
      <w:proofErr w:type="spellEnd"/>
      <w:r w:rsidR="00BD3B50" w:rsidRPr="00676583">
        <w:rPr>
          <w:rFonts w:cs="Times New Roman"/>
          <w:lang w:eastAsia="en-GB"/>
        </w:rPr>
        <w:t xml:space="preserve"> </w:t>
      </w:r>
      <w:proofErr w:type="spellStart"/>
      <w:r w:rsidR="00BD3B50" w:rsidRPr="00676583">
        <w:rPr>
          <w:rFonts w:cs="Times New Roman"/>
          <w:lang w:eastAsia="en-GB"/>
        </w:rPr>
        <w:t>lý</w:t>
      </w:r>
      <w:proofErr w:type="spellEnd"/>
      <w:r w:rsidR="00BD3B50" w:rsidRPr="00676583">
        <w:rPr>
          <w:rFonts w:cs="Times New Roman"/>
          <w:lang w:eastAsia="en-GB"/>
        </w:rPr>
        <w:t xml:space="preserve"> </w:t>
      </w:r>
      <w:proofErr w:type="spellStart"/>
      <w:r w:rsidR="00BD3B50" w:rsidRPr="00676583">
        <w:rPr>
          <w:rFonts w:cs="Times New Roman"/>
          <w:lang w:eastAsia="en-GB"/>
        </w:rPr>
        <w:t>mạch</w:t>
      </w:r>
      <w:proofErr w:type="spellEnd"/>
      <w:r w:rsidR="00BD3B50" w:rsidRPr="00676583">
        <w:rPr>
          <w:rFonts w:cs="Times New Roman"/>
          <w:lang w:eastAsia="en-GB"/>
        </w:rPr>
        <w:t xml:space="preserve"> </w:t>
      </w:r>
      <w:proofErr w:type="spellStart"/>
      <w:r w:rsidR="00BD3B50" w:rsidRPr="00676583">
        <w:rPr>
          <w:rFonts w:cs="Times New Roman"/>
          <w:lang w:eastAsia="en-GB"/>
        </w:rPr>
        <w:t>vành</w:t>
      </w:r>
      <w:proofErr w:type="spellEnd"/>
      <w:r w:rsidR="00BD3B50" w:rsidRPr="00676583">
        <w:rPr>
          <w:rFonts w:cs="Times New Roman"/>
          <w:lang w:eastAsia="en-GB"/>
        </w:rPr>
        <w:t xml:space="preserve"> </w:t>
      </w:r>
      <w:proofErr w:type="spellStart"/>
      <w:r w:rsidR="00BD3B50" w:rsidRPr="00676583">
        <w:rPr>
          <w:rFonts w:cs="Times New Roman"/>
          <w:lang w:eastAsia="en-GB"/>
        </w:rPr>
        <w:t>kèm</w:t>
      </w:r>
      <w:proofErr w:type="spellEnd"/>
      <w:r w:rsidR="00BD3B50" w:rsidRPr="00676583">
        <w:rPr>
          <w:rFonts w:cs="Times New Roman"/>
          <w:lang w:eastAsia="en-GB"/>
        </w:rPr>
        <w:t xml:space="preserve"> </w:t>
      </w:r>
      <w:proofErr w:type="spellStart"/>
      <w:r w:rsidR="00BD3B50" w:rsidRPr="00676583">
        <w:rPr>
          <w:rFonts w:cs="Times New Roman"/>
          <w:lang w:eastAsia="en-GB"/>
        </w:rPr>
        <w:t>theo</w:t>
      </w:r>
      <w:proofErr w:type="spellEnd"/>
      <w:r w:rsidR="00F37BC5" w:rsidRPr="00676583">
        <w:rPr>
          <w:rFonts w:cs="Times New Roman"/>
          <w:lang w:eastAsia="en-GB"/>
        </w:rPr>
        <w:t>:</w:t>
      </w:r>
      <w:r w:rsidRPr="00676583">
        <w:rPr>
          <w:rFonts w:cs="Times New Roman"/>
          <w:lang w:eastAsia="en-GB"/>
        </w:rPr>
        <w:t xml:space="preserve"> </w:t>
      </w:r>
      <w:proofErr w:type="spellStart"/>
      <w:r w:rsidRPr="00676583">
        <w:rPr>
          <w:rFonts w:cs="Times New Roman"/>
          <w:lang w:eastAsia="en-GB"/>
        </w:rPr>
        <w:t>ưu</w:t>
      </w:r>
      <w:proofErr w:type="spellEnd"/>
      <w:r w:rsidRPr="00676583">
        <w:rPr>
          <w:rFonts w:cs="Times New Roman"/>
          <w:lang w:eastAsia="en-GB"/>
        </w:rPr>
        <w:t xml:space="preserve"> </w:t>
      </w:r>
      <w:proofErr w:type="spellStart"/>
      <w:r w:rsidRPr="00676583">
        <w:rPr>
          <w:rFonts w:cs="Times New Roman"/>
          <w:lang w:eastAsia="en-GB"/>
        </w:rPr>
        <w:t>tiên</w:t>
      </w:r>
      <w:proofErr w:type="spellEnd"/>
      <w:r w:rsidRPr="00676583">
        <w:rPr>
          <w:rFonts w:cs="Times New Roman"/>
          <w:lang w:eastAsia="en-GB"/>
        </w:rPr>
        <w:t xml:space="preserve"> </w:t>
      </w:r>
      <w:proofErr w:type="spellStart"/>
      <w:r w:rsidRPr="00676583">
        <w:rPr>
          <w:rFonts w:cs="Times New Roman"/>
          <w:lang w:eastAsia="en-GB"/>
        </w:rPr>
        <w:t>dùng</w:t>
      </w:r>
      <w:proofErr w:type="spellEnd"/>
      <w:r w:rsidRPr="00676583">
        <w:rPr>
          <w:rFonts w:cs="Times New Roman"/>
          <w:lang w:eastAsia="en-GB"/>
        </w:rPr>
        <w:t xml:space="preserve"> globulin </w:t>
      </w:r>
      <w:proofErr w:type="spellStart"/>
      <w:r w:rsidRPr="00676583">
        <w:rPr>
          <w:rFonts w:cs="Times New Roman"/>
          <w:spacing w:val="-4"/>
          <w:lang w:eastAsia="en-GB"/>
        </w:rPr>
        <w:t>kháng</w:t>
      </w:r>
      <w:proofErr w:type="spellEnd"/>
      <w:r w:rsidRPr="00676583">
        <w:rPr>
          <w:rFonts w:cs="Times New Roman"/>
          <w:spacing w:val="-4"/>
          <w:lang w:eastAsia="en-GB"/>
        </w:rPr>
        <w:t xml:space="preserve"> </w:t>
      </w:r>
      <w:proofErr w:type="spellStart"/>
      <w:r w:rsidRPr="00676583">
        <w:rPr>
          <w:rFonts w:cs="Times New Roman"/>
          <w:spacing w:val="-4"/>
          <w:lang w:eastAsia="en-GB"/>
        </w:rPr>
        <w:lastRenderedPageBreak/>
        <w:t>tế</w:t>
      </w:r>
      <w:proofErr w:type="spellEnd"/>
      <w:r w:rsidRPr="00676583">
        <w:rPr>
          <w:rFonts w:cs="Times New Roman"/>
          <w:spacing w:val="-4"/>
          <w:lang w:eastAsia="en-GB"/>
        </w:rPr>
        <w:t xml:space="preserve"> </w:t>
      </w:r>
      <w:proofErr w:type="spellStart"/>
      <w:r w:rsidRPr="00676583">
        <w:rPr>
          <w:rFonts w:cs="Times New Roman"/>
          <w:spacing w:val="-4"/>
          <w:lang w:eastAsia="en-GB"/>
        </w:rPr>
        <w:t>bào</w:t>
      </w:r>
      <w:proofErr w:type="spellEnd"/>
      <w:r w:rsidRPr="00676583">
        <w:rPr>
          <w:rFonts w:cs="Times New Roman"/>
          <w:spacing w:val="-4"/>
          <w:lang w:eastAsia="en-GB"/>
        </w:rPr>
        <w:t xml:space="preserve"> </w:t>
      </w:r>
      <w:proofErr w:type="spellStart"/>
      <w:r w:rsidRPr="00676583">
        <w:rPr>
          <w:rFonts w:cs="Times New Roman"/>
          <w:spacing w:val="-4"/>
          <w:lang w:eastAsia="en-GB"/>
        </w:rPr>
        <w:t>lympho</w:t>
      </w:r>
      <w:proofErr w:type="spellEnd"/>
      <w:r w:rsidRPr="00676583">
        <w:rPr>
          <w:rFonts w:cs="Times New Roman"/>
          <w:spacing w:val="-4"/>
          <w:lang w:eastAsia="en-GB"/>
        </w:rPr>
        <w:t xml:space="preserve"> (ATG: anti </w:t>
      </w:r>
      <w:proofErr w:type="spellStart"/>
      <w:r w:rsidRPr="00676583">
        <w:rPr>
          <w:rFonts w:cs="Times New Roman"/>
          <w:spacing w:val="-4"/>
          <w:lang w:eastAsia="en-GB"/>
        </w:rPr>
        <w:t>thymo</w:t>
      </w:r>
      <w:proofErr w:type="spellEnd"/>
      <w:r w:rsidRPr="00676583">
        <w:rPr>
          <w:rFonts w:cs="Times New Roman"/>
          <w:spacing w:val="-4"/>
          <w:lang w:eastAsia="en-GB"/>
        </w:rPr>
        <w:t xml:space="preserve"> globulin). Trong </w:t>
      </w:r>
      <w:proofErr w:type="spellStart"/>
      <w:r w:rsidRPr="00676583">
        <w:rPr>
          <w:rFonts w:cs="Times New Roman"/>
          <w:spacing w:val="-4"/>
          <w:lang w:eastAsia="en-GB"/>
        </w:rPr>
        <w:t>những</w:t>
      </w:r>
      <w:proofErr w:type="spellEnd"/>
      <w:r w:rsidRPr="00676583">
        <w:rPr>
          <w:rFonts w:cs="Times New Roman"/>
          <w:spacing w:val="-4"/>
          <w:lang w:eastAsia="en-GB"/>
        </w:rPr>
        <w:t xml:space="preserve"> </w:t>
      </w:r>
      <w:proofErr w:type="spellStart"/>
      <w:r w:rsidRPr="00676583">
        <w:rPr>
          <w:rFonts w:cs="Times New Roman"/>
          <w:spacing w:val="-4"/>
          <w:lang w:eastAsia="en-GB"/>
        </w:rPr>
        <w:t>trường</w:t>
      </w:r>
      <w:proofErr w:type="spellEnd"/>
      <w:r w:rsidRPr="00676583">
        <w:rPr>
          <w:rFonts w:cs="Times New Roman"/>
          <w:spacing w:val="-4"/>
          <w:lang w:eastAsia="en-GB"/>
        </w:rPr>
        <w:t xml:space="preserve"> </w:t>
      </w:r>
      <w:proofErr w:type="spellStart"/>
      <w:r w:rsidRPr="00676583">
        <w:rPr>
          <w:rFonts w:cs="Times New Roman"/>
          <w:spacing w:val="-4"/>
          <w:lang w:eastAsia="en-GB"/>
        </w:rPr>
        <w:t>hợp</w:t>
      </w:r>
      <w:proofErr w:type="spellEnd"/>
      <w:r w:rsidRPr="00676583">
        <w:rPr>
          <w:rFonts w:cs="Times New Roman"/>
          <w:spacing w:val="-4"/>
          <w:lang w:eastAsia="en-GB"/>
        </w:rPr>
        <w:t xml:space="preserve"> </w:t>
      </w:r>
      <w:proofErr w:type="spellStart"/>
      <w:r w:rsidRPr="00676583">
        <w:rPr>
          <w:rFonts w:cs="Times New Roman"/>
          <w:spacing w:val="-4"/>
          <w:lang w:eastAsia="en-GB"/>
        </w:rPr>
        <w:t>tiền</w:t>
      </w:r>
      <w:proofErr w:type="spellEnd"/>
      <w:r w:rsidRPr="00676583">
        <w:rPr>
          <w:rFonts w:cs="Times New Roman"/>
          <w:spacing w:val="-4"/>
          <w:lang w:eastAsia="en-GB"/>
        </w:rPr>
        <w:t xml:space="preserve"> </w:t>
      </w:r>
      <w:proofErr w:type="spellStart"/>
      <w:r w:rsidRPr="00676583">
        <w:rPr>
          <w:rFonts w:cs="Times New Roman"/>
          <w:spacing w:val="-4"/>
          <w:lang w:eastAsia="en-GB"/>
        </w:rPr>
        <w:t>mẫn</w:t>
      </w:r>
      <w:proofErr w:type="spellEnd"/>
      <w:r w:rsidRPr="00676583">
        <w:rPr>
          <w:rFonts w:cs="Times New Roman"/>
          <w:spacing w:val="-4"/>
          <w:lang w:eastAsia="en-GB"/>
        </w:rPr>
        <w:t xml:space="preserve"> </w:t>
      </w:r>
      <w:proofErr w:type="spellStart"/>
      <w:r w:rsidRPr="00676583">
        <w:rPr>
          <w:rFonts w:cs="Times New Roman"/>
          <w:spacing w:val="-4"/>
          <w:lang w:eastAsia="en-GB"/>
        </w:rPr>
        <w:t>cảm</w:t>
      </w:r>
      <w:proofErr w:type="spellEnd"/>
      <w:r w:rsidRPr="00676583">
        <w:rPr>
          <w:rFonts w:cs="Times New Roman"/>
          <w:spacing w:val="-4"/>
          <w:lang w:eastAsia="en-GB"/>
        </w:rPr>
        <w:t xml:space="preserve"> </w:t>
      </w:r>
      <w:proofErr w:type="spellStart"/>
      <w:r w:rsidRPr="00676583">
        <w:rPr>
          <w:rFonts w:cs="Times New Roman"/>
          <w:spacing w:val="-4"/>
          <w:lang w:eastAsia="en-GB"/>
        </w:rPr>
        <w:t>cao</w:t>
      </w:r>
      <w:proofErr w:type="spellEnd"/>
      <w:r w:rsidRPr="00676583">
        <w:rPr>
          <w:rFonts w:cs="Times New Roman"/>
          <w:spacing w:val="-4"/>
          <w:lang w:eastAsia="en-GB"/>
        </w:rPr>
        <w:t xml:space="preserve">, </w:t>
      </w:r>
      <w:proofErr w:type="spellStart"/>
      <w:r w:rsidRPr="00676583">
        <w:rPr>
          <w:rFonts w:cs="Times New Roman"/>
          <w:spacing w:val="-4"/>
          <w:lang w:eastAsia="en-GB"/>
        </w:rPr>
        <w:t>có</w:t>
      </w:r>
      <w:proofErr w:type="spellEnd"/>
      <w:r w:rsidRPr="00676583">
        <w:rPr>
          <w:rFonts w:cs="Times New Roman"/>
          <w:spacing w:val="-4"/>
          <w:lang w:eastAsia="en-GB"/>
        </w:rPr>
        <w:t xml:space="preserve"> </w:t>
      </w:r>
      <w:proofErr w:type="spellStart"/>
      <w:r w:rsidRPr="00676583">
        <w:rPr>
          <w:rFonts w:cs="Times New Roman"/>
          <w:spacing w:val="-4"/>
          <w:lang w:eastAsia="en-GB"/>
        </w:rPr>
        <w:t>thể</w:t>
      </w:r>
      <w:proofErr w:type="spellEnd"/>
      <w:r w:rsidRPr="00676583">
        <w:rPr>
          <w:rFonts w:cs="Times New Roman"/>
          <w:spacing w:val="-4"/>
          <w:lang w:eastAsia="en-GB"/>
        </w:rPr>
        <w:t xml:space="preserve"> </w:t>
      </w:r>
      <w:proofErr w:type="spellStart"/>
      <w:r w:rsidRPr="00676583">
        <w:rPr>
          <w:rFonts w:cs="Times New Roman"/>
          <w:spacing w:val="-4"/>
          <w:lang w:eastAsia="en-GB"/>
        </w:rPr>
        <w:t>sử</w:t>
      </w:r>
      <w:proofErr w:type="spellEnd"/>
      <w:r w:rsidRPr="00676583">
        <w:rPr>
          <w:rFonts w:cs="Times New Roman"/>
          <w:spacing w:val="-4"/>
          <w:lang w:eastAsia="en-GB"/>
        </w:rPr>
        <w:t xml:space="preserve"> </w:t>
      </w:r>
      <w:proofErr w:type="spellStart"/>
      <w:r w:rsidRPr="00676583">
        <w:rPr>
          <w:rFonts w:cs="Times New Roman"/>
          <w:spacing w:val="-4"/>
          <w:lang w:eastAsia="en-GB"/>
        </w:rPr>
        <w:t>dụng</w:t>
      </w:r>
      <w:proofErr w:type="spellEnd"/>
      <w:r w:rsidRPr="00676583">
        <w:rPr>
          <w:rFonts w:cs="Times New Roman"/>
          <w:spacing w:val="-4"/>
          <w:lang w:eastAsia="en-GB"/>
        </w:rPr>
        <w:t xml:space="preserve"> </w:t>
      </w:r>
      <w:proofErr w:type="spellStart"/>
      <w:r w:rsidRPr="00676583">
        <w:rPr>
          <w:rFonts w:cs="Times New Roman"/>
          <w:spacing w:val="-4"/>
          <w:lang w:eastAsia="en-GB"/>
        </w:rPr>
        <w:t>phác</w:t>
      </w:r>
      <w:proofErr w:type="spellEnd"/>
      <w:r w:rsidRPr="00676583">
        <w:rPr>
          <w:rFonts w:cs="Times New Roman"/>
          <w:spacing w:val="-4"/>
          <w:lang w:eastAsia="en-GB"/>
        </w:rPr>
        <w:t xml:space="preserve"> </w:t>
      </w:r>
      <w:proofErr w:type="spellStart"/>
      <w:r w:rsidRPr="00676583">
        <w:rPr>
          <w:rFonts w:cs="Times New Roman"/>
          <w:spacing w:val="-4"/>
          <w:lang w:eastAsia="en-GB"/>
        </w:rPr>
        <w:t>đồ</w:t>
      </w:r>
      <w:proofErr w:type="spellEnd"/>
      <w:r w:rsidRPr="00676583">
        <w:rPr>
          <w:rFonts w:cs="Times New Roman"/>
          <w:spacing w:val="-4"/>
          <w:lang w:eastAsia="en-GB"/>
        </w:rPr>
        <w:t xml:space="preserve"> </w:t>
      </w:r>
      <w:proofErr w:type="spellStart"/>
      <w:r w:rsidRPr="00676583">
        <w:rPr>
          <w:rFonts w:cs="Times New Roman"/>
          <w:spacing w:val="-4"/>
          <w:lang w:eastAsia="en-GB"/>
        </w:rPr>
        <w:t>chống</w:t>
      </w:r>
      <w:proofErr w:type="spellEnd"/>
      <w:r w:rsidRPr="00676583">
        <w:rPr>
          <w:rFonts w:cs="Times New Roman"/>
          <w:spacing w:val="-4"/>
          <w:lang w:eastAsia="en-GB"/>
        </w:rPr>
        <w:t xml:space="preserve"> </w:t>
      </w:r>
      <w:proofErr w:type="spellStart"/>
      <w:r w:rsidRPr="00676583">
        <w:rPr>
          <w:rFonts w:cs="Times New Roman"/>
          <w:spacing w:val="-4"/>
          <w:lang w:eastAsia="en-GB"/>
        </w:rPr>
        <w:t>thải</w:t>
      </w:r>
      <w:proofErr w:type="spellEnd"/>
      <w:r w:rsidRPr="00676583">
        <w:rPr>
          <w:rFonts w:cs="Times New Roman"/>
          <w:spacing w:val="-4"/>
          <w:lang w:eastAsia="en-GB"/>
        </w:rPr>
        <w:t xml:space="preserve"> </w:t>
      </w:r>
      <w:proofErr w:type="spellStart"/>
      <w:r w:rsidRPr="00676583">
        <w:rPr>
          <w:rFonts w:cs="Times New Roman"/>
          <w:spacing w:val="-4"/>
          <w:lang w:eastAsia="en-GB"/>
        </w:rPr>
        <w:t>ghép</w:t>
      </w:r>
      <w:proofErr w:type="spellEnd"/>
      <w:r w:rsidRPr="00676583">
        <w:rPr>
          <w:rFonts w:cs="Times New Roman"/>
          <w:spacing w:val="-4"/>
          <w:lang w:eastAsia="en-GB"/>
        </w:rPr>
        <w:t xml:space="preserve"> </w:t>
      </w:r>
      <w:proofErr w:type="spellStart"/>
      <w:r w:rsidRPr="00676583">
        <w:rPr>
          <w:rFonts w:cs="Times New Roman"/>
          <w:spacing w:val="-4"/>
          <w:lang w:eastAsia="en-GB"/>
        </w:rPr>
        <w:t>trước</w:t>
      </w:r>
      <w:proofErr w:type="spellEnd"/>
      <w:r w:rsidRPr="00676583">
        <w:rPr>
          <w:rFonts w:cs="Times New Roman"/>
          <w:spacing w:val="-4"/>
          <w:lang w:eastAsia="en-GB"/>
        </w:rPr>
        <w:t xml:space="preserve"> </w:t>
      </w:r>
      <w:proofErr w:type="spellStart"/>
      <w:r w:rsidRPr="00676583">
        <w:rPr>
          <w:rFonts w:cs="Times New Roman"/>
          <w:spacing w:val="-4"/>
          <w:lang w:eastAsia="en-GB"/>
        </w:rPr>
        <w:t>ghép</w:t>
      </w:r>
      <w:proofErr w:type="spellEnd"/>
      <w:r w:rsidRPr="00676583">
        <w:rPr>
          <w:rFonts w:cs="Times New Roman"/>
          <w:spacing w:val="-4"/>
          <w:lang w:eastAsia="en-GB"/>
        </w:rPr>
        <w:t xml:space="preserve"> </w:t>
      </w:r>
      <w:proofErr w:type="spellStart"/>
      <w:r w:rsidRPr="00676583">
        <w:rPr>
          <w:rFonts w:cs="Times New Roman"/>
          <w:spacing w:val="-4"/>
          <w:lang w:eastAsia="en-GB"/>
        </w:rPr>
        <w:t>gồm</w:t>
      </w:r>
      <w:proofErr w:type="spellEnd"/>
      <w:r w:rsidRPr="00676583">
        <w:rPr>
          <w:rFonts w:cs="Times New Roman"/>
          <w:spacing w:val="-4"/>
          <w:lang w:eastAsia="en-GB"/>
        </w:rPr>
        <w:t xml:space="preserve">: </w:t>
      </w:r>
      <w:proofErr w:type="spellStart"/>
      <w:r w:rsidRPr="00676583">
        <w:rPr>
          <w:rFonts w:cs="Times New Roman"/>
          <w:spacing w:val="-4"/>
          <w:lang w:eastAsia="en-GB"/>
        </w:rPr>
        <w:t>thuốc</w:t>
      </w:r>
      <w:proofErr w:type="spellEnd"/>
      <w:r w:rsidRPr="00676583">
        <w:rPr>
          <w:rFonts w:cs="Times New Roman"/>
          <w:spacing w:val="-4"/>
          <w:lang w:eastAsia="en-GB"/>
        </w:rPr>
        <w:t xml:space="preserve"> </w:t>
      </w:r>
      <w:proofErr w:type="spellStart"/>
      <w:r w:rsidRPr="00676583">
        <w:rPr>
          <w:rFonts w:cs="Times New Roman"/>
          <w:spacing w:val="-4"/>
          <w:lang w:eastAsia="en-GB"/>
        </w:rPr>
        <w:t>ức</w:t>
      </w:r>
      <w:proofErr w:type="spellEnd"/>
      <w:r w:rsidRPr="00676583">
        <w:rPr>
          <w:rFonts w:cs="Times New Roman"/>
          <w:spacing w:val="-4"/>
          <w:lang w:eastAsia="en-GB"/>
        </w:rPr>
        <w:t xml:space="preserve"> </w:t>
      </w:r>
      <w:proofErr w:type="spellStart"/>
      <w:r w:rsidRPr="00676583">
        <w:rPr>
          <w:rFonts w:cs="Times New Roman"/>
          <w:spacing w:val="-4"/>
          <w:lang w:eastAsia="en-GB"/>
        </w:rPr>
        <w:t>chế</w:t>
      </w:r>
      <w:proofErr w:type="spellEnd"/>
      <w:r w:rsidRPr="00676583">
        <w:rPr>
          <w:rFonts w:cs="Times New Roman"/>
          <w:spacing w:val="-4"/>
          <w:lang w:eastAsia="en-GB"/>
        </w:rPr>
        <w:t xml:space="preserve"> calcineurin, corticoid </w:t>
      </w:r>
      <w:proofErr w:type="spellStart"/>
      <w:r w:rsidRPr="00676583">
        <w:rPr>
          <w:rFonts w:cs="Times New Roman"/>
          <w:spacing w:val="-4"/>
          <w:lang w:eastAsia="en-GB"/>
        </w:rPr>
        <w:t>và</w:t>
      </w:r>
      <w:proofErr w:type="spellEnd"/>
      <w:r w:rsidRPr="00676583">
        <w:rPr>
          <w:rFonts w:cs="Times New Roman"/>
          <w:spacing w:val="-4"/>
          <w:lang w:eastAsia="en-GB"/>
        </w:rPr>
        <w:t xml:space="preserve"> </w:t>
      </w:r>
      <w:proofErr w:type="spellStart"/>
      <w:r w:rsidRPr="00676583">
        <w:rPr>
          <w:rFonts w:cs="Times New Roman"/>
          <w:spacing w:val="-4"/>
          <w:lang w:eastAsia="en-GB"/>
        </w:rPr>
        <w:t>ức</w:t>
      </w:r>
      <w:proofErr w:type="spellEnd"/>
      <w:r w:rsidRPr="00676583">
        <w:rPr>
          <w:rFonts w:cs="Times New Roman"/>
          <w:spacing w:val="-4"/>
          <w:lang w:eastAsia="en-GB"/>
        </w:rPr>
        <w:t xml:space="preserve"> </w:t>
      </w:r>
      <w:proofErr w:type="spellStart"/>
      <w:r w:rsidRPr="00676583">
        <w:rPr>
          <w:rFonts w:cs="Times New Roman"/>
          <w:spacing w:val="-4"/>
          <w:lang w:eastAsia="en-GB"/>
        </w:rPr>
        <w:t>chế</w:t>
      </w:r>
      <w:proofErr w:type="spellEnd"/>
      <w:r w:rsidRPr="00676583">
        <w:rPr>
          <w:rFonts w:cs="Times New Roman"/>
          <w:spacing w:val="-4"/>
          <w:lang w:eastAsia="en-GB"/>
        </w:rPr>
        <w:t xml:space="preserve"> </w:t>
      </w:r>
      <w:proofErr w:type="spellStart"/>
      <w:r w:rsidRPr="00676583">
        <w:rPr>
          <w:rFonts w:cs="Times New Roman"/>
          <w:spacing w:val="-4"/>
          <w:lang w:eastAsia="en-GB"/>
        </w:rPr>
        <w:t>tăng</w:t>
      </w:r>
      <w:proofErr w:type="spellEnd"/>
      <w:r w:rsidRPr="00676583">
        <w:rPr>
          <w:rFonts w:cs="Times New Roman"/>
          <w:spacing w:val="-4"/>
          <w:lang w:eastAsia="en-GB"/>
        </w:rPr>
        <w:t xml:space="preserve"> </w:t>
      </w:r>
      <w:proofErr w:type="spellStart"/>
      <w:r w:rsidRPr="00676583">
        <w:rPr>
          <w:rFonts w:cs="Times New Roman"/>
          <w:spacing w:val="-4"/>
          <w:lang w:eastAsia="en-GB"/>
        </w:rPr>
        <w:t>sinh</w:t>
      </w:r>
      <w:proofErr w:type="spellEnd"/>
      <w:r w:rsidRPr="00676583">
        <w:rPr>
          <w:rFonts w:cs="Times New Roman"/>
          <w:spacing w:val="-4"/>
          <w:lang w:eastAsia="en-GB"/>
        </w:rPr>
        <w:t xml:space="preserve"> </w:t>
      </w:r>
      <w:proofErr w:type="spellStart"/>
      <w:r w:rsidRPr="00676583">
        <w:rPr>
          <w:rFonts w:cs="Times New Roman"/>
          <w:spacing w:val="-4"/>
          <w:lang w:eastAsia="en-GB"/>
        </w:rPr>
        <w:t>trước</w:t>
      </w:r>
      <w:proofErr w:type="spellEnd"/>
      <w:r w:rsidRPr="00676583">
        <w:rPr>
          <w:rFonts w:cs="Times New Roman"/>
          <w:spacing w:val="-4"/>
          <w:lang w:eastAsia="en-GB"/>
        </w:rPr>
        <w:t xml:space="preserve"> </w:t>
      </w:r>
      <w:proofErr w:type="spellStart"/>
      <w:r w:rsidRPr="00676583">
        <w:rPr>
          <w:rFonts w:cs="Times New Roman"/>
          <w:spacing w:val="-4"/>
          <w:lang w:eastAsia="en-GB"/>
        </w:rPr>
        <w:t>ghép</w:t>
      </w:r>
      <w:proofErr w:type="spellEnd"/>
      <w:r w:rsidRPr="00676583">
        <w:rPr>
          <w:rFonts w:cs="Times New Roman"/>
          <w:spacing w:val="-4"/>
          <w:lang w:eastAsia="en-GB"/>
        </w:rPr>
        <w:t xml:space="preserve"> 7-10 </w:t>
      </w:r>
      <w:proofErr w:type="spellStart"/>
      <w:r w:rsidRPr="00676583">
        <w:rPr>
          <w:rFonts w:cs="Times New Roman"/>
          <w:spacing w:val="-4"/>
          <w:lang w:eastAsia="en-GB"/>
        </w:rPr>
        <w:t>ngày</w:t>
      </w:r>
      <w:proofErr w:type="spellEnd"/>
      <w:r w:rsidRPr="00676583">
        <w:rPr>
          <w:rFonts w:cs="Times New Roman"/>
          <w:spacing w:val="-4"/>
          <w:lang w:eastAsia="en-GB"/>
        </w:rPr>
        <w:t xml:space="preserve"> </w:t>
      </w:r>
      <w:proofErr w:type="spellStart"/>
      <w:r w:rsidRPr="00676583">
        <w:rPr>
          <w:rFonts w:cs="Times New Roman"/>
          <w:spacing w:val="-4"/>
          <w:lang w:eastAsia="en-GB"/>
        </w:rPr>
        <w:t>kết</w:t>
      </w:r>
      <w:proofErr w:type="spellEnd"/>
      <w:r w:rsidRPr="00676583">
        <w:rPr>
          <w:rFonts w:cs="Times New Roman"/>
          <w:spacing w:val="-4"/>
          <w:lang w:eastAsia="en-GB"/>
        </w:rPr>
        <w:t xml:space="preserve"> </w:t>
      </w:r>
      <w:proofErr w:type="spellStart"/>
      <w:r w:rsidRPr="00676583">
        <w:rPr>
          <w:rFonts w:cs="Times New Roman"/>
          <w:spacing w:val="-4"/>
          <w:lang w:eastAsia="en-GB"/>
        </w:rPr>
        <w:t>hợp</w:t>
      </w:r>
      <w:proofErr w:type="spellEnd"/>
      <w:r w:rsidRPr="00676583">
        <w:rPr>
          <w:rFonts w:cs="Times New Roman"/>
          <w:spacing w:val="-4"/>
          <w:lang w:eastAsia="en-GB"/>
        </w:rPr>
        <w:t xml:space="preserve"> </w:t>
      </w:r>
      <w:proofErr w:type="spellStart"/>
      <w:r w:rsidRPr="00676583">
        <w:rPr>
          <w:rFonts w:cs="Times New Roman"/>
          <w:spacing w:val="-4"/>
          <w:lang w:eastAsia="en-GB"/>
        </w:rPr>
        <w:t>với</w:t>
      </w:r>
      <w:proofErr w:type="spellEnd"/>
      <w:r w:rsidRPr="00676583">
        <w:rPr>
          <w:rFonts w:cs="Times New Roman"/>
          <w:spacing w:val="-4"/>
          <w:lang w:eastAsia="en-GB"/>
        </w:rPr>
        <w:t xml:space="preserve"> </w:t>
      </w:r>
      <w:proofErr w:type="spellStart"/>
      <w:r w:rsidRPr="00676583">
        <w:rPr>
          <w:rFonts w:cs="Times New Roman"/>
          <w:spacing w:val="-4"/>
          <w:lang w:eastAsia="en-GB"/>
        </w:rPr>
        <w:t>tách</w:t>
      </w:r>
      <w:proofErr w:type="spellEnd"/>
      <w:r w:rsidRPr="00676583">
        <w:rPr>
          <w:rFonts w:cs="Times New Roman"/>
          <w:spacing w:val="-4"/>
          <w:lang w:eastAsia="en-GB"/>
        </w:rPr>
        <w:t xml:space="preserve"> </w:t>
      </w:r>
      <w:proofErr w:type="spellStart"/>
      <w:r w:rsidRPr="00676583">
        <w:rPr>
          <w:rFonts w:cs="Times New Roman"/>
          <w:spacing w:val="-4"/>
          <w:lang w:eastAsia="en-GB"/>
        </w:rPr>
        <w:t>huyết</w:t>
      </w:r>
      <w:proofErr w:type="spellEnd"/>
      <w:r w:rsidRPr="00676583">
        <w:rPr>
          <w:rFonts w:cs="Times New Roman"/>
          <w:spacing w:val="-4"/>
          <w:lang w:eastAsia="en-GB"/>
        </w:rPr>
        <w:t xml:space="preserve"> </w:t>
      </w:r>
      <w:proofErr w:type="spellStart"/>
      <w:r w:rsidRPr="00676583">
        <w:rPr>
          <w:rFonts w:cs="Times New Roman"/>
          <w:spacing w:val="-4"/>
          <w:lang w:eastAsia="en-GB"/>
        </w:rPr>
        <w:t>tương</w:t>
      </w:r>
      <w:proofErr w:type="spellEnd"/>
      <w:r w:rsidRPr="00676583">
        <w:rPr>
          <w:rFonts w:cs="Times New Roman"/>
          <w:spacing w:val="-4"/>
          <w:lang w:eastAsia="en-GB"/>
        </w:rPr>
        <w:t xml:space="preserve"> </w:t>
      </w:r>
      <w:proofErr w:type="spellStart"/>
      <w:r w:rsidRPr="00676583">
        <w:rPr>
          <w:rFonts w:cs="Times New Roman"/>
          <w:spacing w:val="-4"/>
          <w:lang w:eastAsia="en-GB"/>
        </w:rPr>
        <w:t>trước</w:t>
      </w:r>
      <w:proofErr w:type="spellEnd"/>
      <w:r w:rsidRPr="00676583">
        <w:rPr>
          <w:rFonts w:cs="Times New Roman"/>
          <w:spacing w:val="-4"/>
          <w:lang w:eastAsia="en-GB"/>
        </w:rPr>
        <w:t xml:space="preserve"> </w:t>
      </w:r>
      <w:proofErr w:type="spellStart"/>
      <w:r w:rsidRPr="00676583">
        <w:rPr>
          <w:rFonts w:cs="Times New Roman"/>
          <w:spacing w:val="-4"/>
          <w:lang w:eastAsia="en-GB"/>
        </w:rPr>
        <w:t>ghép</w:t>
      </w:r>
      <w:proofErr w:type="spellEnd"/>
      <w:r w:rsidRPr="00676583">
        <w:rPr>
          <w:rFonts w:cs="Times New Roman"/>
          <w:spacing w:val="-4"/>
          <w:lang w:eastAsia="en-GB"/>
        </w:rPr>
        <w:t xml:space="preserve"> 3-5 </w:t>
      </w:r>
      <w:proofErr w:type="spellStart"/>
      <w:r w:rsidRPr="00676583">
        <w:rPr>
          <w:rFonts w:cs="Times New Roman"/>
          <w:spacing w:val="-4"/>
          <w:lang w:eastAsia="en-GB"/>
        </w:rPr>
        <w:t>lần</w:t>
      </w:r>
      <w:proofErr w:type="spellEnd"/>
      <w:r w:rsidRPr="00676583">
        <w:rPr>
          <w:rFonts w:cs="Times New Roman"/>
          <w:spacing w:val="-4"/>
          <w:lang w:eastAsia="en-GB"/>
        </w:rPr>
        <w:t xml:space="preserve"> </w:t>
      </w:r>
      <w:proofErr w:type="spellStart"/>
      <w:r w:rsidRPr="00676583">
        <w:rPr>
          <w:rFonts w:cs="Times New Roman"/>
          <w:spacing w:val="-4"/>
          <w:lang w:eastAsia="en-GB"/>
        </w:rPr>
        <w:t>để</w:t>
      </w:r>
      <w:proofErr w:type="spellEnd"/>
      <w:r w:rsidRPr="00676583">
        <w:rPr>
          <w:rFonts w:cs="Times New Roman"/>
          <w:spacing w:val="-4"/>
          <w:lang w:eastAsia="en-GB"/>
        </w:rPr>
        <w:t xml:space="preserve"> </w:t>
      </w:r>
      <w:proofErr w:type="spellStart"/>
      <w:r w:rsidRPr="00676583">
        <w:rPr>
          <w:rFonts w:cs="Times New Roman"/>
          <w:spacing w:val="-4"/>
          <w:lang w:eastAsia="en-GB"/>
        </w:rPr>
        <w:t>giảm</w:t>
      </w:r>
      <w:proofErr w:type="spellEnd"/>
      <w:r w:rsidRPr="00676583">
        <w:rPr>
          <w:rFonts w:cs="Times New Roman"/>
          <w:spacing w:val="-4"/>
          <w:lang w:eastAsia="en-GB"/>
        </w:rPr>
        <w:t xml:space="preserve"> </w:t>
      </w:r>
      <w:proofErr w:type="spellStart"/>
      <w:r w:rsidRPr="00676583">
        <w:rPr>
          <w:rFonts w:cs="Times New Roman"/>
          <w:spacing w:val="-4"/>
          <w:lang w:eastAsia="en-GB"/>
        </w:rPr>
        <w:t>nồng</w:t>
      </w:r>
      <w:proofErr w:type="spellEnd"/>
      <w:r w:rsidRPr="00676583">
        <w:rPr>
          <w:rFonts w:cs="Times New Roman"/>
          <w:spacing w:val="-4"/>
          <w:lang w:eastAsia="en-GB"/>
        </w:rPr>
        <w:t xml:space="preserve"> </w:t>
      </w:r>
      <w:proofErr w:type="spellStart"/>
      <w:r w:rsidRPr="00676583">
        <w:rPr>
          <w:rFonts w:cs="Times New Roman"/>
          <w:spacing w:val="-4"/>
          <w:lang w:eastAsia="en-GB"/>
        </w:rPr>
        <w:t>độ</w:t>
      </w:r>
      <w:proofErr w:type="spellEnd"/>
      <w:r w:rsidRPr="00676583">
        <w:rPr>
          <w:rFonts w:cs="Times New Roman"/>
          <w:spacing w:val="-4"/>
          <w:lang w:eastAsia="en-GB"/>
        </w:rPr>
        <w:t xml:space="preserve"> </w:t>
      </w:r>
      <w:proofErr w:type="spellStart"/>
      <w:r w:rsidRPr="00676583">
        <w:rPr>
          <w:rFonts w:cs="Times New Roman"/>
          <w:spacing w:val="-4"/>
          <w:lang w:eastAsia="en-GB"/>
        </w:rPr>
        <w:t>kháng</w:t>
      </w:r>
      <w:proofErr w:type="spellEnd"/>
      <w:r w:rsidRPr="00676583">
        <w:rPr>
          <w:rFonts w:cs="Times New Roman"/>
          <w:spacing w:val="-4"/>
          <w:lang w:eastAsia="en-GB"/>
        </w:rPr>
        <w:t xml:space="preserve"> </w:t>
      </w:r>
      <w:proofErr w:type="spellStart"/>
      <w:r w:rsidRPr="00676583">
        <w:rPr>
          <w:rFonts w:cs="Times New Roman"/>
          <w:spacing w:val="-4"/>
          <w:lang w:eastAsia="en-GB"/>
        </w:rPr>
        <w:t>thể</w:t>
      </w:r>
      <w:proofErr w:type="spellEnd"/>
      <w:r w:rsidRPr="00676583">
        <w:rPr>
          <w:rFonts w:cs="Times New Roman"/>
          <w:spacing w:val="-4"/>
          <w:lang w:eastAsia="en-GB"/>
        </w:rPr>
        <w:t xml:space="preserve"> </w:t>
      </w:r>
      <w:proofErr w:type="spellStart"/>
      <w:r w:rsidRPr="00676583">
        <w:rPr>
          <w:rFonts w:cs="Times New Roman"/>
          <w:spacing w:val="-4"/>
          <w:lang w:eastAsia="en-GB"/>
        </w:rPr>
        <w:t>trước</w:t>
      </w:r>
      <w:proofErr w:type="spellEnd"/>
      <w:r w:rsidRPr="00676583">
        <w:rPr>
          <w:rFonts w:cs="Times New Roman"/>
          <w:spacing w:val="-4"/>
          <w:lang w:eastAsia="en-GB"/>
        </w:rPr>
        <w:t xml:space="preserve"> </w:t>
      </w:r>
      <w:proofErr w:type="spellStart"/>
      <w:r w:rsidRPr="00676583">
        <w:rPr>
          <w:rFonts w:cs="Times New Roman"/>
          <w:spacing w:val="-4"/>
          <w:lang w:eastAsia="en-GB"/>
        </w:rPr>
        <w:t>ghép</w:t>
      </w:r>
      <w:proofErr w:type="spellEnd"/>
      <w:r w:rsidRPr="00676583">
        <w:rPr>
          <w:rFonts w:cs="Times New Roman"/>
          <w:spacing w:val="-4"/>
          <w:lang w:eastAsia="en-GB"/>
        </w:rPr>
        <w:t>.</w:t>
      </w:r>
    </w:p>
    <w:p w14:paraId="40FEFE84" w14:textId="35769AFE" w:rsidR="00D562F9" w:rsidRPr="00676583" w:rsidRDefault="000C1B5B" w:rsidP="00237DA1">
      <w:pPr>
        <w:shd w:val="clear" w:color="auto" w:fill="FFFFFF"/>
        <w:spacing w:line="360" w:lineRule="auto"/>
        <w:ind w:firstLine="720"/>
        <w:jc w:val="both"/>
        <w:rPr>
          <w:rFonts w:cs="Times New Roman"/>
          <w:lang w:eastAsia="en-GB"/>
        </w:rPr>
      </w:pPr>
      <w:r w:rsidRPr="00676583">
        <w:rPr>
          <w:rFonts w:cs="Times New Roman"/>
          <w:lang w:eastAsia="en-GB"/>
        </w:rPr>
        <w:t>-</w:t>
      </w:r>
      <w:r w:rsidR="00444F1C" w:rsidRPr="00676583">
        <w:rPr>
          <w:rFonts w:cs="Times New Roman"/>
          <w:lang w:eastAsia="en-GB"/>
        </w:rPr>
        <w:t xml:space="preserve"> </w:t>
      </w:r>
      <w:proofErr w:type="spellStart"/>
      <w:r w:rsidR="00444F1C" w:rsidRPr="00676583">
        <w:rPr>
          <w:rFonts w:cs="Times New Roman"/>
          <w:lang w:eastAsia="en-GB"/>
        </w:rPr>
        <w:t>Điều</w:t>
      </w:r>
      <w:proofErr w:type="spellEnd"/>
      <w:r w:rsidR="00444F1C" w:rsidRPr="00676583">
        <w:rPr>
          <w:rFonts w:cs="Times New Roman"/>
          <w:lang w:eastAsia="en-GB"/>
        </w:rPr>
        <w:t xml:space="preserve"> </w:t>
      </w:r>
      <w:proofErr w:type="spellStart"/>
      <w:r w:rsidR="00444F1C" w:rsidRPr="00676583">
        <w:rPr>
          <w:rFonts w:cs="Times New Roman"/>
          <w:lang w:eastAsia="en-GB"/>
        </w:rPr>
        <w:t>trị</w:t>
      </w:r>
      <w:proofErr w:type="spellEnd"/>
      <w:r w:rsidR="00444F1C" w:rsidRPr="00676583">
        <w:rPr>
          <w:rFonts w:cs="Times New Roman"/>
          <w:lang w:eastAsia="en-GB"/>
        </w:rPr>
        <w:t xml:space="preserve"> </w:t>
      </w:r>
      <w:proofErr w:type="spellStart"/>
      <w:r w:rsidR="00444F1C" w:rsidRPr="00676583">
        <w:rPr>
          <w:rFonts w:cs="Times New Roman"/>
          <w:lang w:eastAsia="en-GB"/>
        </w:rPr>
        <w:t>duy</w:t>
      </w:r>
      <w:proofErr w:type="spellEnd"/>
      <w:r w:rsidR="00444F1C" w:rsidRPr="00676583">
        <w:rPr>
          <w:rFonts w:cs="Times New Roman"/>
          <w:lang w:eastAsia="en-GB"/>
        </w:rPr>
        <w:t xml:space="preserve"> </w:t>
      </w:r>
      <w:proofErr w:type="spellStart"/>
      <w:r w:rsidR="00444F1C" w:rsidRPr="00676583">
        <w:rPr>
          <w:rFonts w:cs="Times New Roman"/>
          <w:lang w:eastAsia="en-GB"/>
        </w:rPr>
        <w:t>trì</w:t>
      </w:r>
      <w:proofErr w:type="spellEnd"/>
      <w:r w:rsidR="00444F1C" w:rsidRPr="00676583">
        <w:rPr>
          <w:rFonts w:cs="Times New Roman"/>
          <w:lang w:eastAsia="en-GB"/>
        </w:rPr>
        <w:t xml:space="preserve"> </w:t>
      </w:r>
      <w:proofErr w:type="spellStart"/>
      <w:r w:rsidR="00444F1C" w:rsidRPr="00676583">
        <w:rPr>
          <w:rFonts w:cs="Times New Roman"/>
          <w:lang w:eastAsia="en-GB"/>
        </w:rPr>
        <w:t>thuốc</w:t>
      </w:r>
      <w:proofErr w:type="spellEnd"/>
      <w:r w:rsidR="00444F1C" w:rsidRPr="00676583">
        <w:rPr>
          <w:rFonts w:cs="Times New Roman"/>
          <w:lang w:eastAsia="en-GB"/>
        </w:rPr>
        <w:t xml:space="preserve"> </w:t>
      </w:r>
      <w:proofErr w:type="spellStart"/>
      <w:r w:rsidR="00444F1C" w:rsidRPr="00676583">
        <w:rPr>
          <w:rFonts w:cs="Times New Roman"/>
          <w:lang w:eastAsia="en-GB"/>
        </w:rPr>
        <w:t>uống</w:t>
      </w:r>
      <w:proofErr w:type="spellEnd"/>
      <w:r w:rsidR="00444F1C" w:rsidRPr="00676583">
        <w:rPr>
          <w:rFonts w:cs="Times New Roman"/>
          <w:lang w:eastAsia="en-GB"/>
        </w:rPr>
        <w:t xml:space="preserve"> </w:t>
      </w:r>
      <w:proofErr w:type="spellStart"/>
      <w:r w:rsidR="00444F1C" w:rsidRPr="00676583">
        <w:rPr>
          <w:rFonts w:cs="Times New Roman"/>
          <w:lang w:eastAsia="en-GB"/>
        </w:rPr>
        <w:t>thường</w:t>
      </w:r>
      <w:proofErr w:type="spellEnd"/>
      <w:r w:rsidR="00444F1C" w:rsidRPr="00676583">
        <w:rPr>
          <w:rFonts w:cs="Times New Roman"/>
          <w:lang w:eastAsia="en-GB"/>
        </w:rPr>
        <w:t xml:space="preserve"> </w:t>
      </w:r>
      <w:proofErr w:type="spellStart"/>
      <w:r w:rsidR="00444F1C" w:rsidRPr="00676583">
        <w:rPr>
          <w:rFonts w:cs="Times New Roman"/>
          <w:lang w:eastAsia="en-GB"/>
        </w:rPr>
        <w:t>phối</w:t>
      </w:r>
      <w:proofErr w:type="spellEnd"/>
      <w:r w:rsidR="00444F1C" w:rsidRPr="00676583">
        <w:rPr>
          <w:rFonts w:cs="Times New Roman"/>
          <w:lang w:eastAsia="en-GB"/>
        </w:rPr>
        <w:t xml:space="preserve"> </w:t>
      </w:r>
      <w:proofErr w:type="spellStart"/>
      <w:r w:rsidR="00444F1C" w:rsidRPr="00676583">
        <w:rPr>
          <w:rFonts w:cs="Times New Roman"/>
          <w:lang w:eastAsia="en-GB"/>
        </w:rPr>
        <w:t>hợp</w:t>
      </w:r>
      <w:proofErr w:type="spellEnd"/>
      <w:r w:rsidR="00444F1C" w:rsidRPr="00676583">
        <w:rPr>
          <w:rFonts w:cs="Times New Roman"/>
          <w:lang w:eastAsia="en-GB"/>
        </w:rPr>
        <w:t xml:space="preserve"> 3 </w:t>
      </w:r>
      <w:proofErr w:type="spellStart"/>
      <w:r w:rsidR="00444F1C" w:rsidRPr="00676583">
        <w:rPr>
          <w:rFonts w:cs="Times New Roman"/>
          <w:lang w:eastAsia="en-GB"/>
        </w:rPr>
        <w:t>loại</w:t>
      </w:r>
      <w:proofErr w:type="spellEnd"/>
      <w:r w:rsidR="00444F1C" w:rsidRPr="00676583">
        <w:rPr>
          <w:rFonts w:cs="Times New Roman"/>
          <w:lang w:eastAsia="en-GB"/>
        </w:rPr>
        <w:t xml:space="preserve"> </w:t>
      </w:r>
      <w:proofErr w:type="spellStart"/>
      <w:r w:rsidR="00444F1C" w:rsidRPr="00676583">
        <w:rPr>
          <w:rFonts w:cs="Times New Roman"/>
          <w:lang w:eastAsia="en-GB"/>
        </w:rPr>
        <w:t>thuốc</w:t>
      </w:r>
      <w:proofErr w:type="spellEnd"/>
      <w:r w:rsidR="00444F1C" w:rsidRPr="00676583">
        <w:rPr>
          <w:rFonts w:cs="Times New Roman"/>
          <w:lang w:eastAsia="en-GB"/>
        </w:rPr>
        <w:t xml:space="preserve"> </w:t>
      </w:r>
      <w:proofErr w:type="spellStart"/>
      <w:r w:rsidR="00444F1C" w:rsidRPr="00676583">
        <w:rPr>
          <w:rFonts w:cs="Times New Roman"/>
          <w:lang w:eastAsia="en-GB"/>
        </w:rPr>
        <w:t>ức</w:t>
      </w:r>
      <w:proofErr w:type="spellEnd"/>
      <w:r w:rsidR="00444F1C" w:rsidRPr="00676583">
        <w:rPr>
          <w:rFonts w:cs="Times New Roman"/>
          <w:lang w:eastAsia="en-GB"/>
        </w:rPr>
        <w:t xml:space="preserve"> </w:t>
      </w:r>
      <w:proofErr w:type="spellStart"/>
      <w:r w:rsidR="00444F1C" w:rsidRPr="00676583">
        <w:rPr>
          <w:rFonts w:cs="Times New Roman"/>
          <w:lang w:eastAsia="en-GB"/>
        </w:rPr>
        <w:t>chế</w:t>
      </w:r>
      <w:proofErr w:type="spellEnd"/>
      <w:r w:rsidR="00444F1C" w:rsidRPr="00676583">
        <w:rPr>
          <w:rFonts w:cs="Times New Roman"/>
          <w:lang w:eastAsia="en-GB"/>
        </w:rPr>
        <w:t xml:space="preserve"> </w:t>
      </w:r>
      <w:proofErr w:type="spellStart"/>
      <w:r w:rsidR="00444F1C" w:rsidRPr="00676583">
        <w:rPr>
          <w:rFonts w:cs="Times New Roman"/>
          <w:lang w:eastAsia="en-GB"/>
        </w:rPr>
        <w:t>miễn</w:t>
      </w:r>
      <w:proofErr w:type="spellEnd"/>
      <w:r w:rsidR="00444F1C" w:rsidRPr="00676583">
        <w:rPr>
          <w:rFonts w:cs="Times New Roman"/>
          <w:lang w:eastAsia="en-GB"/>
        </w:rPr>
        <w:t xml:space="preserve"> </w:t>
      </w:r>
      <w:proofErr w:type="spellStart"/>
      <w:r w:rsidR="00444F1C" w:rsidRPr="00676583">
        <w:rPr>
          <w:rFonts w:cs="Times New Roman"/>
          <w:lang w:eastAsia="en-GB"/>
        </w:rPr>
        <w:t>dịch</w:t>
      </w:r>
      <w:proofErr w:type="spellEnd"/>
      <w:r w:rsidR="00444F1C" w:rsidRPr="00676583">
        <w:rPr>
          <w:rFonts w:cs="Times New Roman"/>
          <w:lang w:eastAsia="en-GB"/>
        </w:rPr>
        <w:t xml:space="preserve"> </w:t>
      </w:r>
      <w:proofErr w:type="spellStart"/>
      <w:r w:rsidR="00444F1C" w:rsidRPr="00676583">
        <w:rPr>
          <w:rFonts w:cs="Times New Roman"/>
          <w:lang w:eastAsia="en-GB"/>
        </w:rPr>
        <w:t>gồm</w:t>
      </w:r>
      <w:proofErr w:type="spellEnd"/>
      <w:r w:rsidR="00444F1C" w:rsidRPr="00676583">
        <w:rPr>
          <w:rFonts w:cs="Times New Roman"/>
          <w:lang w:eastAsia="en-GB"/>
        </w:rPr>
        <w:t xml:space="preserve">: </w:t>
      </w:r>
      <w:proofErr w:type="spellStart"/>
      <w:r w:rsidR="00444F1C" w:rsidRPr="00676583">
        <w:rPr>
          <w:rFonts w:cs="Times New Roman"/>
          <w:lang w:eastAsia="en-GB"/>
        </w:rPr>
        <w:t>thuốc</w:t>
      </w:r>
      <w:proofErr w:type="spellEnd"/>
      <w:r w:rsidR="00444F1C" w:rsidRPr="00676583">
        <w:rPr>
          <w:rFonts w:cs="Times New Roman"/>
          <w:lang w:eastAsia="en-GB"/>
        </w:rPr>
        <w:t xml:space="preserve"> </w:t>
      </w:r>
      <w:proofErr w:type="spellStart"/>
      <w:r w:rsidR="00444F1C" w:rsidRPr="00676583">
        <w:rPr>
          <w:rFonts w:cs="Times New Roman"/>
          <w:lang w:eastAsia="en-GB"/>
        </w:rPr>
        <w:t>ức</w:t>
      </w:r>
      <w:proofErr w:type="spellEnd"/>
      <w:r w:rsidR="00444F1C" w:rsidRPr="00676583">
        <w:rPr>
          <w:rFonts w:cs="Times New Roman"/>
          <w:lang w:eastAsia="en-GB"/>
        </w:rPr>
        <w:t xml:space="preserve"> </w:t>
      </w:r>
      <w:proofErr w:type="spellStart"/>
      <w:r w:rsidR="00444F1C" w:rsidRPr="00676583">
        <w:rPr>
          <w:rFonts w:cs="Times New Roman"/>
          <w:lang w:eastAsia="en-GB"/>
        </w:rPr>
        <w:t>chế</w:t>
      </w:r>
      <w:proofErr w:type="spellEnd"/>
      <w:r w:rsidR="00444F1C" w:rsidRPr="00676583">
        <w:rPr>
          <w:rFonts w:cs="Times New Roman"/>
          <w:lang w:eastAsia="en-GB"/>
        </w:rPr>
        <w:t xml:space="preserve"> calcineurin (CNIs: cyclosporine A </w:t>
      </w:r>
      <w:proofErr w:type="spellStart"/>
      <w:r w:rsidR="00444F1C" w:rsidRPr="00676583">
        <w:rPr>
          <w:rFonts w:cs="Times New Roman"/>
          <w:lang w:eastAsia="en-GB"/>
        </w:rPr>
        <w:t>hoặc</w:t>
      </w:r>
      <w:proofErr w:type="spellEnd"/>
      <w:r w:rsidR="00444F1C" w:rsidRPr="00676583">
        <w:rPr>
          <w:rFonts w:cs="Times New Roman"/>
          <w:lang w:eastAsia="en-GB"/>
        </w:rPr>
        <w:t xml:space="preserve"> tacrolimus), </w:t>
      </w:r>
      <w:proofErr w:type="spellStart"/>
      <w:r w:rsidR="00444F1C" w:rsidRPr="00676583">
        <w:rPr>
          <w:rFonts w:cs="Times New Roman"/>
          <w:spacing w:val="-4"/>
          <w:lang w:eastAsia="en-GB"/>
        </w:rPr>
        <w:t>một</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thuốc</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chống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tăng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sinh</w:t>
      </w:r>
      <w:proofErr w:type="spellEnd"/>
      <w:r w:rsidR="00444F1C" w:rsidRPr="00676583">
        <w:rPr>
          <w:rFonts w:cs="Times New Roman"/>
          <w:spacing w:val="-4"/>
          <w:lang w:eastAsia="en-GB"/>
        </w:rPr>
        <w:t xml:space="preserve"> (MMF </w:t>
      </w:r>
      <w:proofErr w:type="spellStart"/>
      <w:r w:rsidR="00444F1C" w:rsidRPr="00676583">
        <w:rPr>
          <w:rFonts w:cs="Times New Roman"/>
          <w:spacing w:val="-4"/>
          <w:lang w:eastAsia="en-GB"/>
        </w:rPr>
        <w:t>hoặc</w:t>
      </w:r>
      <w:proofErr w:type="spellEnd"/>
      <w:r w:rsidR="00444F1C" w:rsidRPr="00676583">
        <w:rPr>
          <w:rFonts w:cs="Times New Roman"/>
          <w:spacing w:val="-4"/>
          <w:lang w:eastAsia="en-GB"/>
        </w:rPr>
        <w:t xml:space="preserve"> mycophenolate sodium </w:t>
      </w:r>
      <w:proofErr w:type="spellStart"/>
      <w:r w:rsidR="00444F1C" w:rsidRPr="00676583">
        <w:rPr>
          <w:rFonts w:cs="Times New Roman"/>
          <w:spacing w:val="-4"/>
          <w:lang w:eastAsia="en-GB"/>
        </w:rPr>
        <w:t>dạng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viên</w:t>
      </w:r>
      <w:proofErr w:type="spellEnd"/>
      <w:r w:rsidR="00444F1C" w:rsidRPr="00676583">
        <w:rPr>
          <w:rFonts w:cs="Times New Roman"/>
          <w:spacing w:val="-4"/>
          <w:lang w:eastAsia="en-GB"/>
        </w:rPr>
        <w:t xml:space="preserve"> bao </w:t>
      </w:r>
      <w:proofErr w:type="spellStart"/>
      <w:r w:rsidR="00444F1C" w:rsidRPr="00676583">
        <w:rPr>
          <w:rFonts w:cs="Times New Roman"/>
          <w:spacing w:val="-4"/>
          <w:lang w:eastAsia="en-GB"/>
        </w:rPr>
        <w:t>và</w:t>
      </w:r>
      <w:proofErr w:type="spellEnd"/>
      <w:r w:rsidR="00444F1C" w:rsidRPr="00676583">
        <w:rPr>
          <w:rFonts w:cs="Times New Roman"/>
          <w:spacing w:val="-4"/>
          <w:lang w:eastAsia="en-GB"/>
        </w:rPr>
        <w:t xml:space="preserve"> </w:t>
      </w:r>
      <w:r w:rsidR="00444F1C" w:rsidRPr="00676583">
        <w:rPr>
          <w:rFonts w:cs="Times New Roman"/>
          <w:spacing w:val="-8"/>
          <w:lang w:eastAsia="en-GB"/>
        </w:rPr>
        <w:t xml:space="preserve">tan </w:t>
      </w:r>
      <w:proofErr w:type="spellStart"/>
      <w:r w:rsidR="00444F1C" w:rsidRPr="00676583">
        <w:rPr>
          <w:rFonts w:cs="Times New Roman"/>
          <w:spacing w:val="-8"/>
          <w:lang w:eastAsia="en-GB"/>
        </w:rPr>
        <w:t>trong</w:t>
      </w:r>
      <w:proofErr w:type="spellEnd"/>
      <w:r w:rsidR="00444F1C" w:rsidRPr="00676583">
        <w:rPr>
          <w:rFonts w:cs="Times New Roman"/>
          <w:spacing w:val="-8"/>
          <w:lang w:eastAsia="en-GB"/>
        </w:rPr>
        <w:t xml:space="preserve"> </w:t>
      </w:r>
      <w:proofErr w:type="spellStart"/>
      <w:r w:rsidR="00444F1C" w:rsidRPr="00676583">
        <w:rPr>
          <w:rFonts w:cs="Times New Roman"/>
          <w:spacing w:val="-8"/>
          <w:lang w:eastAsia="en-GB"/>
        </w:rPr>
        <w:t>ruột</w:t>
      </w:r>
      <w:proofErr w:type="spellEnd"/>
      <w:r w:rsidR="00444F1C" w:rsidRPr="00676583">
        <w:rPr>
          <w:rFonts w:cs="Times New Roman"/>
          <w:spacing w:val="-8"/>
          <w:lang w:eastAsia="en-GB"/>
        </w:rPr>
        <w:t xml:space="preserve"> EC-MPS) </w:t>
      </w:r>
      <w:proofErr w:type="spellStart"/>
      <w:r w:rsidR="00444F1C" w:rsidRPr="00676583">
        <w:rPr>
          <w:rFonts w:cs="Times New Roman"/>
          <w:spacing w:val="-8"/>
          <w:lang w:eastAsia="en-GB"/>
        </w:rPr>
        <w:t>và</w:t>
      </w:r>
      <w:proofErr w:type="spellEnd"/>
      <w:r w:rsidR="00444F1C" w:rsidRPr="00676583">
        <w:rPr>
          <w:rFonts w:cs="Times New Roman"/>
          <w:spacing w:val="-8"/>
          <w:lang w:eastAsia="en-GB"/>
        </w:rPr>
        <w:t xml:space="preserve"> corticosteroid (prednisolone </w:t>
      </w:r>
      <w:proofErr w:type="spellStart"/>
      <w:r w:rsidR="00444F1C" w:rsidRPr="00676583">
        <w:rPr>
          <w:rFonts w:cs="Times New Roman"/>
          <w:spacing w:val="-8"/>
          <w:lang w:eastAsia="en-GB"/>
        </w:rPr>
        <w:t>hoặc</w:t>
      </w:r>
      <w:proofErr w:type="spellEnd"/>
      <w:r w:rsidR="00444F1C" w:rsidRPr="00676583">
        <w:rPr>
          <w:rFonts w:cs="Times New Roman"/>
          <w:spacing w:val="-8"/>
          <w:lang w:eastAsia="en-GB"/>
        </w:rPr>
        <w:t xml:space="preserve"> methylprednisolone).</w:t>
      </w:r>
      <w:r w:rsidR="00444F1C" w:rsidRPr="00676583">
        <w:rPr>
          <w:rFonts w:cs="Times New Roman"/>
          <w:spacing w:val="-4"/>
          <w:lang w:eastAsia="en-GB"/>
        </w:rPr>
        <w:t xml:space="preserve"> </w:t>
      </w:r>
      <w:proofErr w:type="spellStart"/>
      <w:r w:rsidR="00444F1C" w:rsidRPr="00676583">
        <w:rPr>
          <w:rFonts w:cs="Times New Roman"/>
          <w:spacing w:val="-4"/>
          <w:lang w:eastAsia="en-GB"/>
        </w:rPr>
        <w:t>Loại</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thuốc</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và</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liều</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lượng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thuốc</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được</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cá</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thể</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hóa</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theo</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từng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bệnh</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nhân</w:t>
      </w:r>
      <w:proofErr w:type="spellEnd"/>
      <w:r w:rsidR="00F37BC5" w:rsidRPr="00676583">
        <w:rPr>
          <w:rFonts w:cs="Times New Roman"/>
          <w:spacing w:val="-4"/>
          <w:lang w:eastAsia="en-GB"/>
        </w:rPr>
        <w:t>,</w:t>
      </w:r>
      <w:r w:rsidR="00444F1C" w:rsidRPr="00676583">
        <w:rPr>
          <w:rFonts w:cs="Times New Roman"/>
          <w:spacing w:val="-4"/>
          <w:lang w:eastAsia="en-GB"/>
        </w:rPr>
        <w:t xml:space="preserve"> </w:t>
      </w:r>
      <w:proofErr w:type="spellStart"/>
      <w:r w:rsidR="00444F1C" w:rsidRPr="00676583">
        <w:rPr>
          <w:rFonts w:cs="Times New Roman"/>
          <w:spacing w:val="-4"/>
          <w:lang w:eastAsia="en-GB"/>
        </w:rPr>
        <w:t>những</w:t>
      </w:r>
      <w:proofErr w:type="spellEnd"/>
      <w:r w:rsidR="00444F1C" w:rsidRPr="00676583">
        <w:rPr>
          <w:rFonts w:cs="Times New Roman"/>
          <w:spacing w:val="-4"/>
          <w:lang w:eastAsia="en-GB"/>
        </w:rPr>
        <w:t xml:space="preserve"> </w:t>
      </w:r>
      <w:proofErr w:type="spellStart"/>
      <w:r w:rsidR="00F37BC5" w:rsidRPr="00676583">
        <w:rPr>
          <w:rFonts w:cs="Times New Roman"/>
          <w:spacing w:val="-4"/>
          <w:lang w:eastAsia="en-GB"/>
        </w:rPr>
        <w:t>thuốc</w:t>
      </w:r>
      <w:proofErr w:type="spellEnd"/>
      <w:r w:rsidR="00F37BC5" w:rsidRPr="00676583">
        <w:rPr>
          <w:rFonts w:cs="Times New Roman"/>
          <w:spacing w:val="-4"/>
          <w:lang w:eastAsia="en-GB"/>
        </w:rPr>
        <w:t xml:space="preserve"> </w:t>
      </w:r>
      <w:proofErr w:type="spellStart"/>
      <w:r w:rsidR="00F37BC5" w:rsidRPr="00676583">
        <w:rPr>
          <w:rFonts w:cs="Times New Roman"/>
          <w:spacing w:val="-4"/>
          <w:lang w:eastAsia="en-GB"/>
        </w:rPr>
        <w:t>cần</w:t>
      </w:r>
      <w:proofErr w:type="spellEnd"/>
      <w:r w:rsidR="00F37BC5" w:rsidRPr="00676583">
        <w:rPr>
          <w:rFonts w:cs="Times New Roman"/>
          <w:spacing w:val="-4"/>
          <w:lang w:eastAsia="en-GB"/>
        </w:rPr>
        <w:t xml:space="preserve"> </w:t>
      </w:r>
      <w:proofErr w:type="spellStart"/>
      <w:r w:rsidR="00F37BC5" w:rsidRPr="00676583">
        <w:rPr>
          <w:rFonts w:cs="Times New Roman"/>
          <w:spacing w:val="-4"/>
          <w:lang w:eastAsia="en-GB"/>
        </w:rPr>
        <w:t>theo</w:t>
      </w:r>
      <w:proofErr w:type="spellEnd"/>
      <w:r w:rsidR="00F37BC5" w:rsidRPr="00676583">
        <w:rPr>
          <w:rFonts w:cs="Times New Roman"/>
          <w:spacing w:val="-4"/>
          <w:lang w:eastAsia="en-GB"/>
        </w:rPr>
        <w:t xml:space="preserve"> </w:t>
      </w:r>
      <w:proofErr w:type="spellStart"/>
      <w:r w:rsidR="00F37BC5" w:rsidRPr="00676583">
        <w:rPr>
          <w:rFonts w:cs="Times New Roman"/>
          <w:spacing w:val="-4"/>
          <w:lang w:eastAsia="en-GB"/>
        </w:rPr>
        <w:t>dõi</w:t>
      </w:r>
      <w:proofErr w:type="spellEnd"/>
      <w:r w:rsidR="00F37BC5" w:rsidRPr="00676583">
        <w:rPr>
          <w:rFonts w:cs="Times New Roman"/>
          <w:spacing w:val="-4"/>
          <w:lang w:eastAsia="en-GB"/>
        </w:rPr>
        <w:t xml:space="preserve"> </w:t>
      </w:r>
      <w:proofErr w:type="spellStart"/>
      <w:r w:rsidR="00F37BC5" w:rsidRPr="00676583">
        <w:rPr>
          <w:rFonts w:cs="Times New Roman"/>
          <w:spacing w:val="-4"/>
          <w:lang w:eastAsia="en-GB"/>
        </w:rPr>
        <w:t>nồng</w:t>
      </w:r>
      <w:proofErr w:type="spellEnd"/>
      <w:r w:rsidR="00F37BC5" w:rsidRPr="00676583">
        <w:rPr>
          <w:rFonts w:cs="Times New Roman"/>
          <w:spacing w:val="-4"/>
          <w:lang w:eastAsia="en-GB"/>
        </w:rPr>
        <w:t xml:space="preserve"> </w:t>
      </w:r>
      <w:proofErr w:type="spellStart"/>
      <w:r w:rsidR="00F37BC5" w:rsidRPr="00676583">
        <w:rPr>
          <w:rFonts w:cs="Times New Roman"/>
          <w:spacing w:val="-4"/>
          <w:lang w:eastAsia="en-GB"/>
        </w:rPr>
        <w:t>độ</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được</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điều</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chỉnh</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liều</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uống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theo</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kết</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quả</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nồng</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độ</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thuốc</w:t>
      </w:r>
      <w:proofErr w:type="spellEnd"/>
      <w:r w:rsidR="00F37BC5" w:rsidRPr="00676583">
        <w:rPr>
          <w:rFonts w:cs="Times New Roman"/>
          <w:spacing w:val="-4"/>
          <w:lang w:eastAsia="en-GB"/>
        </w:rPr>
        <w:t xml:space="preserve"> </w:t>
      </w:r>
      <w:proofErr w:type="spellStart"/>
      <w:r w:rsidR="00F37BC5" w:rsidRPr="00676583">
        <w:rPr>
          <w:rFonts w:cs="Times New Roman"/>
          <w:spacing w:val="-4"/>
          <w:lang w:eastAsia="en-GB"/>
        </w:rPr>
        <w:t>sau</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mỗi</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lần</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tái</w:t>
      </w:r>
      <w:proofErr w:type="spellEnd"/>
      <w:r w:rsidR="00444F1C" w:rsidRPr="00676583">
        <w:rPr>
          <w:rFonts w:cs="Times New Roman"/>
          <w:spacing w:val="-4"/>
          <w:lang w:eastAsia="en-GB"/>
        </w:rPr>
        <w:t xml:space="preserve"> </w:t>
      </w:r>
      <w:proofErr w:type="spellStart"/>
      <w:r w:rsidR="00444F1C" w:rsidRPr="00676583">
        <w:rPr>
          <w:rFonts w:cs="Times New Roman"/>
          <w:spacing w:val="-4"/>
          <w:lang w:eastAsia="en-GB"/>
        </w:rPr>
        <w:t>khám</w:t>
      </w:r>
      <w:proofErr w:type="spellEnd"/>
      <w:r w:rsidR="00237DA1" w:rsidRPr="00676583">
        <w:rPr>
          <w:rFonts w:cs="Times New Roman"/>
          <w:spacing w:val="-4"/>
          <w:lang w:eastAsia="en-GB"/>
        </w:rPr>
        <w:t xml:space="preserve"> </w:t>
      </w:r>
      <w:r w:rsidR="00444F1C" w:rsidRPr="00676583">
        <w:rPr>
          <w:rFonts w:cs="Times New Roman"/>
          <w:lang w:eastAsia="en-GB"/>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rFonts w:cs="Times New Roman"/>
          <w:lang w:eastAsia="en-GB"/>
        </w:rPr>
        <w:instrText xml:space="preserve"> ADDIN EN.CITE </w:instrText>
      </w:r>
      <w:r w:rsidR="001B2EC5" w:rsidRPr="00676583">
        <w:rPr>
          <w:rFonts w:cs="Times New Roman"/>
          <w:lang w:eastAsia="en-GB"/>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rFonts w:cs="Times New Roman"/>
          <w:lang w:eastAsia="en-GB"/>
        </w:rPr>
        <w:instrText xml:space="preserve"> ADDIN EN.CITE.DATA </w:instrText>
      </w:r>
      <w:r w:rsidR="001B2EC5" w:rsidRPr="00676583">
        <w:rPr>
          <w:rFonts w:cs="Times New Roman"/>
          <w:lang w:eastAsia="en-GB"/>
        </w:rPr>
      </w:r>
      <w:r w:rsidR="001B2EC5" w:rsidRPr="00676583">
        <w:rPr>
          <w:rFonts w:cs="Times New Roman"/>
          <w:lang w:eastAsia="en-GB"/>
        </w:rPr>
        <w:fldChar w:fldCharType="end"/>
      </w:r>
      <w:r w:rsidR="00444F1C" w:rsidRPr="00676583">
        <w:rPr>
          <w:rFonts w:cs="Times New Roman"/>
          <w:lang w:eastAsia="en-GB"/>
        </w:rPr>
      </w:r>
      <w:r w:rsidR="00444F1C" w:rsidRPr="00676583">
        <w:rPr>
          <w:rFonts w:cs="Times New Roman"/>
          <w:lang w:eastAsia="en-GB"/>
        </w:rPr>
        <w:fldChar w:fldCharType="separate"/>
      </w:r>
      <w:r w:rsidR="001B2EC5" w:rsidRPr="00676583">
        <w:rPr>
          <w:rFonts w:cs="Times New Roman"/>
          <w:noProof/>
          <w:lang w:eastAsia="en-GB"/>
        </w:rPr>
        <w:t>[10]</w:t>
      </w:r>
      <w:r w:rsidR="00444F1C" w:rsidRPr="00676583">
        <w:rPr>
          <w:rFonts w:cs="Times New Roman"/>
          <w:lang w:eastAsia="en-GB"/>
        </w:rPr>
        <w:fldChar w:fldCharType="end"/>
      </w:r>
      <w:r w:rsidR="00444F1C" w:rsidRPr="00676583">
        <w:rPr>
          <w:rFonts w:cs="Times New Roman"/>
          <w:lang w:eastAsia="en-GB"/>
        </w:rPr>
        <w:t>,</w:t>
      </w:r>
      <w:r w:rsidR="004477F1" w:rsidRPr="00676583">
        <w:rPr>
          <w:rFonts w:cs="Times New Roman"/>
          <w:lang w:val="vi-VN" w:eastAsia="en-GB"/>
        </w:rPr>
        <w:t xml:space="preserve"> </w:t>
      </w:r>
      <w:r w:rsidR="00444F1C" w:rsidRPr="00676583">
        <w:rPr>
          <w:rFonts w:cs="Times New Roman"/>
          <w:lang w:eastAsia="en-GB"/>
        </w:rPr>
        <w:fldChar w:fldCharType="begin">
          <w:fldData xml:space="preserve">PEVuZE5vdGU+PENpdGU+PEF1dGhvcj5CZWxsaW5pPC9BdXRob3I+PFllYXI+MjAyNDwvWWVhcj48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=
</w:fldData>
        </w:fldChar>
      </w:r>
      <w:r w:rsidR="001B2EC5" w:rsidRPr="00676583">
        <w:rPr>
          <w:rFonts w:cs="Times New Roman"/>
          <w:lang w:eastAsia="en-GB"/>
        </w:rPr>
        <w:instrText xml:space="preserve"> ADDIN EN.CITE </w:instrText>
      </w:r>
      <w:r w:rsidR="001B2EC5" w:rsidRPr="00676583">
        <w:rPr>
          <w:rFonts w:cs="Times New Roman"/>
          <w:lang w:eastAsia="en-GB"/>
        </w:rPr>
        <w:fldChar w:fldCharType="begin">
          <w:fldData xml:space="preserve">PEVuZE5vdGU+PENpdGU+PEF1dGhvcj5CZWxsaW5pPC9BdXRob3I+PFllYXI+MjAyNDwvWWVhcj48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=
</w:fldData>
        </w:fldChar>
      </w:r>
      <w:r w:rsidR="001B2EC5" w:rsidRPr="00676583">
        <w:rPr>
          <w:rFonts w:cs="Times New Roman"/>
          <w:lang w:eastAsia="en-GB"/>
        </w:rPr>
        <w:instrText xml:space="preserve"> ADDIN EN.CITE.DATA </w:instrText>
      </w:r>
      <w:r w:rsidR="001B2EC5" w:rsidRPr="00676583">
        <w:rPr>
          <w:rFonts w:cs="Times New Roman"/>
          <w:lang w:eastAsia="en-GB"/>
        </w:rPr>
      </w:r>
      <w:r w:rsidR="001B2EC5" w:rsidRPr="00676583">
        <w:rPr>
          <w:rFonts w:cs="Times New Roman"/>
          <w:lang w:eastAsia="en-GB"/>
        </w:rPr>
        <w:fldChar w:fldCharType="end"/>
      </w:r>
      <w:r w:rsidR="00444F1C" w:rsidRPr="00676583">
        <w:rPr>
          <w:rFonts w:cs="Times New Roman"/>
          <w:lang w:eastAsia="en-GB"/>
        </w:rPr>
      </w:r>
      <w:r w:rsidR="00444F1C" w:rsidRPr="00676583">
        <w:rPr>
          <w:rFonts w:cs="Times New Roman"/>
          <w:lang w:eastAsia="en-GB"/>
        </w:rPr>
        <w:fldChar w:fldCharType="separate"/>
      </w:r>
      <w:r w:rsidR="001B2EC5" w:rsidRPr="00676583">
        <w:rPr>
          <w:rFonts w:cs="Times New Roman"/>
          <w:noProof/>
          <w:lang w:eastAsia="en-GB"/>
        </w:rPr>
        <w:t>[11]</w:t>
      </w:r>
      <w:r w:rsidR="00444F1C" w:rsidRPr="00676583">
        <w:rPr>
          <w:rFonts w:cs="Times New Roman"/>
          <w:lang w:eastAsia="en-GB"/>
        </w:rPr>
        <w:fldChar w:fldCharType="end"/>
      </w:r>
      <w:r w:rsidR="00CD1F79" w:rsidRPr="00676583">
        <w:rPr>
          <w:rFonts w:cs="Times New Roman"/>
          <w:lang w:eastAsia="en-GB"/>
        </w:rPr>
        <w:t>.</w:t>
      </w:r>
    </w:p>
    <w:p w14:paraId="3AA1A6AA" w14:textId="7F37B418" w:rsidR="005E72E8" w:rsidRPr="00676583" w:rsidRDefault="00162E5D" w:rsidP="005E72E8">
      <w:pPr>
        <w:pStyle w:val="a3"/>
        <w:rPr>
          <w:i/>
          <w:iCs/>
          <w:lang w:val="en-US"/>
        </w:rPr>
      </w:pPr>
      <w:r w:rsidRPr="00676583">
        <w:rPr>
          <w:i/>
          <w:iCs/>
          <w:lang w:val="en-US"/>
        </w:rPr>
        <w:t>1.1.1.2</w:t>
      </w:r>
      <w:r w:rsidR="00D91B0C" w:rsidRPr="00676583">
        <w:rPr>
          <w:i/>
          <w:iCs/>
          <w:lang w:val="en-US"/>
        </w:rPr>
        <w:t xml:space="preserve">. </w:t>
      </w:r>
      <w:proofErr w:type="spellStart"/>
      <w:r w:rsidR="006158B2" w:rsidRPr="00676583">
        <w:rPr>
          <w:i/>
          <w:iCs/>
          <w:lang w:val="en-US"/>
        </w:rPr>
        <w:t>Một</w:t>
      </w:r>
      <w:proofErr w:type="spellEnd"/>
      <w:r w:rsidR="00490C8D" w:rsidRPr="00676583">
        <w:rPr>
          <w:i/>
          <w:iCs/>
          <w:lang w:val="en-US"/>
        </w:rPr>
        <w:t xml:space="preserve"> </w:t>
      </w:r>
      <w:proofErr w:type="spellStart"/>
      <w:r w:rsidR="00490C8D" w:rsidRPr="00676583">
        <w:rPr>
          <w:i/>
          <w:iCs/>
          <w:lang w:val="en-US"/>
        </w:rPr>
        <w:t>số</w:t>
      </w:r>
      <w:proofErr w:type="spellEnd"/>
      <w:r w:rsidR="00490C8D" w:rsidRPr="00676583">
        <w:rPr>
          <w:i/>
          <w:iCs/>
          <w:lang w:val="en-US"/>
        </w:rPr>
        <w:t xml:space="preserve"> </w:t>
      </w:r>
      <w:proofErr w:type="spellStart"/>
      <w:r w:rsidR="00490C8D" w:rsidRPr="00676583">
        <w:rPr>
          <w:i/>
          <w:iCs/>
          <w:lang w:val="en-US"/>
        </w:rPr>
        <w:t>rối</w:t>
      </w:r>
      <w:proofErr w:type="spellEnd"/>
      <w:r w:rsidR="00490C8D" w:rsidRPr="00676583">
        <w:rPr>
          <w:i/>
          <w:iCs/>
          <w:lang w:val="en-US"/>
        </w:rPr>
        <w:t xml:space="preserve"> </w:t>
      </w:r>
      <w:proofErr w:type="spellStart"/>
      <w:r w:rsidR="00490C8D" w:rsidRPr="00676583">
        <w:rPr>
          <w:i/>
          <w:iCs/>
          <w:lang w:val="en-US"/>
        </w:rPr>
        <w:t>loạn</w:t>
      </w:r>
      <w:proofErr w:type="spellEnd"/>
      <w:r w:rsidR="00490C8D" w:rsidRPr="00676583">
        <w:rPr>
          <w:i/>
          <w:iCs/>
          <w:lang w:val="en-US"/>
        </w:rPr>
        <w:t xml:space="preserve"> </w:t>
      </w:r>
      <w:r w:rsidR="00D91B0C" w:rsidRPr="00676583">
        <w:rPr>
          <w:i/>
          <w:iCs/>
          <w:lang w:val="en-US"/>
        </w:rPr>
        <w:t xml:space="preserve">ở </w:t>
      </w:r>
      <w:proofErr w:type="spellStart"/>
      <w:r w:rsidR="00D91B0C" w:rsidRPr="00676583">
        <w:rPr>
          <w:i/>
          <w:iCs/>
          <w:lang w:val="en-US"/>
        </w:rPr>
        <w:t>người</w:t>
      </w:r>
      <w:proofErr w:type="spellEnd"/>
      <w:r w:rsidR="00D91B0C" w:rsidRPr="00676583">
        <w:rPr>
          <w:i/>
          <w:iCs/>
          <w:lang w:val="en-US"/>
        </w:rPr>
        <w:t xml:space="preserve"> </w:t>
      </w:r>
      <w:proofErr w:type="spellStart"/>
      <w:r w:rsidR="00D91B0C" w:rsidRPr="00676583">
        <w:rPr>
          <w:i/>
          <w:iCs/>
          <w:lang w:val="en-US"/>
        </w:rPr>
        <w:t>bệnh</w:t>
      </w:r>
      <w:proofErr w:type="spellEnd"/>
      <w:r w:rsidR="00D91B0C" w:rsidRPr="00676583">
        <w:rPr>
          <w:i/>
          <w:iCs/>
          <w:lang w:val="en-US"/>
        </w:rPr>
        <w:t xml:space="preserve"> </w:t>
      </w:r>
      <w:proofErr w:type="spellStart"/>
      <w:r w:rsidR="00D91B0C" w:rsidRPr="00676583">
        <w:rPr>
          <w:i/>
          <w:iCs/>
          <w:lang w:val="en-US"/>
        </w:rPr>
        <w:t>sau</w:t>
      </w:r>
      <w:proofErr w:type="spellEnd"/>
      <w:r w:rsidR="00D91B0C" w:rsidRPr="00676583">
        <w:rPr>
          <w:i/>
          <w:iCs/>
          <w:lang w:val="en-US"/>
        </w:rPr>
        <w:t xml:space="preserve"> </w:t>
      </w:r>
      <w:proofErr w:type="spellStart"/>
      <w:r w:rsidR="00D91B0C" w:rsidRPr="00676583">
        <w:rPr>
          <w:i/>
          <w:iCs/>
          <w:lang w:val="en-US"/>
        </w:rPr>
        <w:t>ghép</w:t>
      </w:r>
      <w:proofErr w:type="spellEnd"/>
      <w:r w:rsidR="006158B2" w:rsidRPr="00676583">
        <w:rPr>
          <w:i/>
          <w:iCs/>
          <w:lang w:val="en-US"/>
        </w:rPr>
        <w:t xml:space="preserve"> </w:t>
      </w:r>
      <w:proofErr w:type="spellStart"/>
      <w:r w:rsidR="006158B2" w:rsidRPr="00676583">
        <w:rPr>
          <w:i/>
          <w:iCs/>
          <w:lang w:val="en-US"/>
        </w:rPr>
        <w:t>cần</w:t>
      </w:r>
      <w:proofErr w:type="spellEnd"/>
      <w:r w:rsidR="006158B2" w:rsidRPr="00676583">
        <w:rPr>
          <w:i/>
          <w:iCs/>
          <w:lang w:val="en-US"/>
        </w:rPr>
        <w:t xml:space="preserve"> </w:t>
      </w:r>
      <w:proofErr w:type="spellStart"/>
      <w:r w:rsidR="006158B2" w:rsidRPr="00676583">
        <w:rPr>
          <w:i/>
          <w:iCs/>
          <w:lang w:val="en-US"/>
        </w:rPr>
        <w:t>tiếp</w:t>
      </w:r>
      <w:proofErr w:type="spellEnd"/>
      <w:r w:rsidR="006158B2" w:rsidRPr="00676583">
        <w:rPr>
          <w:i/>
          <w:iCs/>
          <w:lang w:val="en-US"/>
        </w:rPr>
        <w:t xml:space="preserve"> </w:t>
      </w:r>
      <w:proofErr w:type="spellStart"/>
      <w:r w:rsidR="006158B2" w:rsidRPr="00676583">
        <w:rPr>
          <w:i/>
          <w:iCs/>
          <w:lang w:val="en-US"/>
        </w:rPr>
        <w:t>tục</w:t>
      </w:r>
      <w:proofErr w:type="spellEnd"/>
      <w:r w:rsidR="006158B2" w:rsidRPr="00676583">
        <w:rPr>
          <w:i/>
          <w:iCs/>
          <w:lang w:val="en-US"/>
        </w:rPr>
        <w:t xml:space="preserve"> </w:t>
      </w:r>
      <w:proofErr w:type="spellStart"/>
      <w:r w:rsidR="006158B2" w:rsidRPr="00676583">
        <w:rPr>
          <w:i/>
          <w:iCs/>
          <w:lang w:val="en-US"/>
        </w:rPr>
        <w:t>điều</w:t>
      </w:r>
      <w:proofErr w:type="spellEnd"/>
      <w:r w:rsidR="006158B2" w:rsidRPr="00676583">
        <w:rPr>
          <w:i/>
          <w:iCs/>
          <w:lang w:val="en-US"/>
        </w:rPr>
        <w:t xml:space="preserve"> </w:t>
      </w:r>
      <w:proofErr w:type="spellStart"/>
      <w:r w:rsidR="006158B2" w:rsidRPr="00676583">
        <w:rPr>
          <w:i/>
          <w:iCs/>
          <w:lang w:val="en-US"/>
        </w:rPr>
        <w:t>trị</w:t>
      </w:r>
      <w:proofErr w:type="spellEnd"/>
      <w:r w:rsidR="008315F0" w:rsidRPr="00676583">
        <w:rPr>
          <w:i/>
          <w:iCs/>
          <w:lang w:val="en-US"/>
        </w:rPr>
        <w:t xml:space="preserve"> </w:t>
      </w:r>
    </w:p>
    <w:p w14:paraId="5FB764C0" w14:textId="69C825AC" w:rsidR="00D91B0C" w:rsidRPr="00676583" w:rsidRDefault="005E72E8" w:rsidP="00855A2E">
      <w:pPr>
        <w:pStyle w:val="a3"/>
        <w:ind w:firstLine="709"/>
        <w:rPr>
          <w:b w:val="0"/>
          <w:bCs/>
          <w:iCs/>
          <w:lang w:val="en-US"/>
        </w:rPr>
      </w:pPr>
      <w:r w:rsidRPr="00676583">
        <w:rPr>
          <w:b w:val="0"/>
          <w:bCs/>
          <w:iCs/>
          <w:lang w:val="en-US"/>
        </w:rPr>
        <w:t xml:space="preserve">Sau </w:t>
      </w:r>
      <w:proofErr w:type="spellStart"/>
      <w:r w:rsidRPr="00676583">
        <w:rPr>
          <w:b w:val="0"/>
          <w:bCs/>
          <w:iCs/>
          <w:lang w:val="en-US"/>
        </w:rPr>
        <w:t>khi</w:t>
      </w:r>
      <w:proofErr w:type="spellEnd"/>
      <w:r w:rsidRPr="00676583">
        <w:rPr>
          <w:b w:val="0"/>
          <w:bCs/>
          <w:iCs/>
          <w:lang w:val="en-US"/>
        </w:rPr>
        <w:t xml:space="preserve"> </w:t>
      </w:r>
      <w:proofErr w:type="spellStart"/>
      <w:r w:rsidRPr="00676583">
        <w:rPr>
          <w:b w:val="0"/>
          <w:bCs/>
          <w:iCs/>
          <w:lang w:val="en-US"/>
        </w:rPr>
        <w:t>ghép</w:t>
      </w:r>
      <w:proofErr w:type="spellEnd"/>
      <w:r w:rsidRPr="00676583">
        <w:rPr>
          <w:b w:val="0"/>
          <w:bCs/>
          <w:iCs/>
          <w:lang w:val="en-US"/>
        </w:rPr>
        <w:t xml:space="preserve"> </w:t>
      </w:r>
      <w:proofErr w:type="spellStart"/>
      <w:r w:rsidRPr="00676583">
        <w:rPr>
          <w:b w:val="0"/>
          <w:bCs/>
          <w:iCs/>
          <w:lang w:val="en-US"/>
        </w:rPr>
        <w:t>thận</w:t>
      </w:r>
      <w:proofErr w:type="spellEnd"/>
      <w:r w:rsidR="00A2398D" w:rsidRPr="00676583">
        <w:rPr>
          <w:b w:val="0"/>
          <w:bCs/>
          <w:iCs/>
          <w:lang w:val="en-US"/>
        </w:rPr>
        <w:t xml:space="preserve"> </w:t>
      </w:r>
      <w:proofErr w:type="spellStart"/>
      <w:r w:rsidR="00A2398D" w:rsidRPr="00676583">
        <w:rPr>
          <w:b w:val="0"/>
          <w:bCs/>
          <w:iCs/>
          <w:lang w:val="en-US"/>
        </w:rPr>
        <w:t>bệnh</w:t>
      </w:r>
      <w:proofErr w:type="spellEnd"/>
      <w:r w:rsidR="00A2398D" w:rsidRPr="00676583">
        <w:rPr>
          <w:b w:val="0"/>
          <w:bCs/>
          <w:iCs/>
          <w:lang w:val="en-US"/>
        </w:rPr>
        <w:t xml:space="preserve"> </w:t>
      </w:r>
      <w:proofErr w:type="spellStart"/>
      <w:r w:rsidR="00A2398D" w:rsidRPr="00676583">
        <w:rPr>
          <w:b w:val="0"/>
          <w:bCs/>
          <w:iCs/>
          <w:lang w:val="en-US"/>
        </w:rPr>
        <w:t>nhân</w:t>
      </w:r>
      <w:proofErr w:type="spellEnd"/>
      <w:r w:rsidR="00A2398D" w:rsidRPr="00676583">
        <w:rPr>
          <w:b w:val="0"/>
          <w:bCs/>
          <w:iCs/>
          <w:lang w:val="en-US"/>
        </w:rPr>
        <w:t xml:space="preserve"> </w:t>
      </w:r>
      <w:proofErr w:type="spellStart"/>
      <w:r w:rsidR="00A2398D" w:rsidRPr="00676583">
        <w:rPr>
          <w:b w:val="0"/>
          <w:bCs/>
          <w:iCs/>
          <w:lang w:val="en-US"/>
        </w:rPr>
        <w:t>có</w:t>
      </w:r>
      <w:proofErr w:type="spellEnd"/>
      <w:r w:rsidR="00A2398D" w:rsidRPr="00676583">
        <w:rPr>
          <w:b w:val="0"/>
          <w:bCs/>
          <w:iCs/>
          <w:lang w:val="en-US"/>
        </w:rPr>
        <w:t xml:space="preserve"> </w:t>
      </w:r>
      <w:proofErr w:type="spellStart"/>
      <w:r w:rsidR="00A2398D" w:rsidRPr="00676583">
        <w:rPr>
          <w:b w:val="0"/>
          <w:bCs/>
          <w:iCs/>
          <w:lang w:val="en-US"/>
        </w:rPr>
        <w:t>thể</w:t>
      </w:r>
      <w:proofErr w:type="spellEnd"/>
      <w:r w:rsidR="00A2398D" w:rsidRPr="00676583">
        <w:rPr>
          <w:b w:val="0"/>
          <w:bCs/>
          <w:iCs/>
          <w:lang w:val="en-US"/>
        </w:rPr>
        <w:t xml:space="preserve"> </w:t>
      </w:r>
      <w:proofErr w:type="spellStart"/>
      <w:r w:rsidR="00A2398D" w:rsidRPr="00676583">
        <w:rPr>
          <w:b w:val="0"/>
          <w:bCs/>
          <w:iCs/>
          <w:lang w:val="en-US"/>
        </w:rPr>
        <w:t>gặp</w:t>
      </w:r>
      <w:proofErr w:type="spellEnd"/>
      <w:r w:rsidR="00A2398D" w:rsidRPr="00676583">
        <w:rPr>
          <w:b w:val="0"/>
          <w:bCs/>
          <w:iCs/>
          <w:lang w:val="en-US"/>
        </w:rPr>
        <w:t xml:space="preserve"> </w:t>
      </w:r>
      <w:proofErr w:type="spellStart"/>
      <w:r w:rsidR="00A2398D" w:rsidRPr="00676583">
        <w:rPr>
          <w:b w:val="0"/>
          <w:bCs/>
          <w:iCs/>
          <w:lang w:val="en-US"/>
        </w:rPr>
        <w:t>các</w:t>
      </w:r>
      <w:proofErr w:type="spellEnd"/>
      <w:r w:rsidR="00A2398D" w:rsidRPr="00676583">
        <w:rPr>
          <w:b w:val="0"/>
          <w:bCs/>
          <w:iCs/>
          <w:lang w:val="en-US"/>
        </w:rPr>
        <w:t xml:space="preserve"> </w:t>
      </w:r>
      <w:proofErr w:type="spellStart"/>
      <w:r w:rsidR="00A2398D" w:rsidRPr="00676583">
        <w:rPr>
          <w:b w:val="0"/>
          <w:bCs/>
          <w:iCs/>
          <w:lang w:val="en-US"/>
        </w:rPr>
        <w:t>biến</w:t>
      </w:r>
      <w:proofErr w:type="spellEnd"/>
      <w:r w:rsidR="00A2398D" w:rsidRPr="00676583">
        <w:rPr>
          <w:b w:val="0"/>
          <w:bCs/>
          <w:iCs/>
          <w:lang w:val="en-US"/>
        </w:rPr>
        <w:t xml:space="preserve"> </w:t>
      </w:r>
      <w:proofErr w:type="spellStart"/>
      <w:r w:rsidR="00A2398D" w:rsidRPr="00676583">
        <w:rPr>
          <w:b w:val="0"/>
          <w:bCs/>
          <w:iCs/>
          <w:lang w:val="en-US"/>
        </w:rPr>
        <w:t>chứng</w:t>
      </w:r>
      <w:proofErr w:type="spellEnd"/>
      <w:r w:rsidR="00A2398D" w:rsidRPr="00676583">
        <w:rPr>
          <w:b w:val="0"/>
          <w:bCs/>
          <w:iCs/>
          <w:lang w:val="en-US"/>
        </w:rPr>
        <w:t xml:space="preserve"> </w:t>
      </w:r>
      <w:proofErr w:type="spellStart"/>
      <w:r w:rsidR="00A2398D" w:rsidRPr="00676583">
        <w:rPr>
          <w:b w:val="0"/>
          <w:bCs/>
          <w:iCs/>
          <w:lang w:val="en-US"/>
        </w:rPr>
        <w:t>cấp</w:t>
      </w:r>
      <w:proofErr w:type="spellEnd"/>
      <w:r w:rsidR="00A2398D" w:rsidRPr="00676583">
        <w:rPr>
          <w:b w:val="0"/>
          <w:bCs/>
          <w:iCs/>
          <w:lang w:val="en-US"/>
        </w:rPr>
        <w:t xml:space="preserve"> </w:t>
      </w:r>
      <w:proofErr w:type="spellStart"/>
      <w:r w:rsidR="00A2398D" w:rsidRPr="00676583">
        <w:rPr>
          <w:b w:val="0"/>
          <w:bCs/>
          <w:iCs/>
          <w:lang w:val="en-US"/>
        </w:rPr>
        <w:t>ngay</w:t>
      </w:r>
      <w:proofErr w:type="spellEnd"/>
      <w:r w:rsidR="00A2398D" w:rsidRPr="00676583">
        <w:rPr>
          <w:b w:val="0"/>
          <w:bCs/>
          <w:iCs/>
          <w:lang w:val="en-US"/>
        </w:rPr>
        <w:t xml:space="preserve"> </w:t>
      </w:r>
      <w:proofErr w:type="spellStart"/>
      <w:r w:rsidR="00A2398D" w:rsidRPr="00676583">
        <w:rPr>
          <w:b w:val="0"/>
          <w:bCs/>
          <w:iCs/>
          <w:lang w:val="en-US"/>
        </w:rPr>
        <w:t>trong</w:t>
      </w:r>
      <w:proofErr w:type="spellEnd"/>
      <w:r w:rsidR="00A2398D" w:rsidRPr="00676583">
        <w:rPr>
          <w:b w:val="0"/>
          <w:bCs/>
          <w:iCs/>
          <w:lang w:val="en-US"/>
        </w:rPr>
        <w:t xml:space="preserve"> </w:t>
      </w:r>
      <w:proofErr w:type="spellStart"/>
      <w:r w:rsidR="00A2398D" w:rsidRPr="00676583">
        <w:rPr>
          <w:b w:val="0"/>
          <w:bCs/>
          <w:iCs/>
          <w:lang w:val="en-US"/>
        </w:rPr>
        <w:t>những</w:t>
      </w:r>
      <w:proofErr w:type="spellEnd"/>
      <w:r w:rsidR="00A2398D" w:rsidRPr="00676583">
        <w:rPr>
          <w:b w:val="0"/>
          <w:bCs/>
          <w:iCs/>
          <w:lang w:val="en-US"/>
        </w:rPr>
        <w:t xml:space="preserve"> </w:t>
      </w:r>
      <w:proofErr w:type="spellStart"/>
      <w:r w:rsidR="00A2398D" w:rsidRPr="00676583">
        <w:rPr>
          <w:b w:val="0"/>
          <w:bCs/>
          <w:iCs/>
          <w:lang w:val="en-US"/>
        </w:rPr>
        <w:t>ngày</w:t>
      </w:r>
      <w:proofErr w:type="spellEnd"/>
      <w:r w:rsidR="00A2398D" w:rsidRPr="00676583">
        <w:rPr>
          <w:b w:val="0"/>
          <w:bCs/>
          <w:iCs/>
          <w:lang w:val="en-US"/>
        </w:rPr>
        <w:t xml:space="preserve"> </w:t>
      </w:r>
      <w:proofErr w:type="spellStart"/>
      <w:r w:rsidR="00A2398D" w:rsidRPr="00676583">
        <w:rPr>
          <w:b w:val="0"/>
          <w:bCs/>
          <w:iCs/>
          <w:lang w:val="en-US"/>
        </w:rPr>
        <w:t>đầu</w:t>
      </w:r>
      <w:proofErr w:type="spellEnd"/>
      <w:r w:rsidR="00A2398D" w:rsidRPr="00676583">
        <w:rPr>
          <w:b w:val="0"/>
          <w:bCs/>
          <w:iCs/>
          <w:lang w:val="en-US"/>
        </w:rPr>
        <w:t xml:space="preserve"> </w:t>
      </w:r>
      <w:proofErr w:type="spellStart"/>
      <w:r w:rsidR="00A2398D" w:rsidRPr="00676583">
        <w:rPr>
          <w:b w:val="0"/>
          <w:bCs/>
          <w:iCs/>
          <w:lang w:val="en-US"/>
        </w:rPr>
        <w:t>sau</w:t>
      </w:r>
      <w:proofErr w:type="spellEnd"/>
      <w:r w:rsidR="00A2398D" w:rsidRPr="00676583">
        <w:rPr>
          <w:b w:val="0"/>
          <w:bCs/>
          <w:iCs/>
          <w:lang w:val="en-US"/>
        </w:rPr>
        <w:t xml:space="preserve"> </w:t>
      </w:r>
      <w:proofErr w:type="spellStart"/>
      <w:r w:rsidR="00A2398D" w:rsidRPr="00676583">
        <w:rPr>
          <w:b w:val="0"/>
          <w:bCs/>
          <w:iCs/>
          <w:lang w:val="en-US"/>
        </w:rPr>
        <w:t>phẫu</w:t>
      </w:r>
      <w:proofErr w:type="spellEnd"/>
      <w:r w:rsidR="00A2398D" w:rsidRPr="00676583">
        <w:rPr>
          <w:b w:val="0"/>
          <w:bCs/>
          <w:iCs/>
          <w:lang w:val="en-US"/>
        </w:rPr>
        <w:t xml:space="preserve"> </w:t>
      </w:r>
      <w:proofErr w:type="spellStart"/>
      <w:r w:rsidR="00A2398D" w:rsidRPr="00676583">
        <w:rPr>
          <w:b w:val="0"/>
          <w:bCs/>
          <w:iCs/>
          <w:lang w:val="en-US"/>
        </w:rPr>
        <w:t>thuật</w:t>
      </w:r>
      <w:proofErr w:type="spellEnd"/>
      <w:r w:rsidR="00D25C7B" w:rsidRPr="00676583">
        <w:rPr>
          <w:b w:val="0"/>
          <w:bCs/>
          <w:iCs/>
          <w:lang w:val="en-US"/>
        </w:rPr>
        <w:t>,</w:t>
      </w:r>
      <w:r w:rsidR="00A2398D" w:rsidRPr="00676583">
        <w:rPr>
          <w:b w:val="0"/>
          <w:bCs/>
          <w:iCs/>
          <w:lang w:val="en-US"/>
        </w:rPr>
        <w:t xml:space="preserve"> </w:t>
      </w:r>
      <w:proofErr w:type="spellStart"/>
      <w:r w:rsidR="00BF07AA" w:rsidRPr="00676583">
        <w:rPr>
          <w:b w:val="0"/>
          <w:bCs/>
          <w:iCs/>
          <w:lang w:val="en-US"/>
        </w:rPr>
        <w:t>cũng</w:t>
      </w:r>
      <w:proofErr w:type="spellEnd"/>
      <w:r w:rsidR="00BF07AA" w:rsidRPr="00676583">
        <w:rPr>
          <w:b w:val="0"/>
          <w:bCs/>
          <w:iCs/>
          <w:lang w:val="en-US"/>
        </w:rPr>
        <w:t xml:space="preserve"> </w:t>
      </w:r>
      <w:proofErr w:type="spellStart"/>
      <w:r w:rsidR="00BF07AA" w:rsidRPr="00676583">
        <w:rPr>
          <w:b w:val="0"/>
          <w:bCs/>
          <w:iCs/>
          <w:lang w:val="en-US"/>
        </w:rPr>
        <w:t>như</w:t>
      </w:r>
      <w:proofErr w:type="spellEnd"/>
      <w:r w:rsidR="00BF07AA" w:rsidRPr="00676583">
        <w:rPr>
          <w:b w:val="0"/>
          <w:bCs/>
          <w:iCs/>
          <w:lang w:val="en-US"/>
        </w:rPr>
        <w:t xml:space="preserve"> </w:t>
      </w:r>
      <w:proofErr w:type="spellStart"/>
      <w:r w:rsidR="00BF07AA" w:rsidRPr="00676583">
        <w:rPr>
          <w:b w:val="0"/>
          <w:bCs/>
          <w:iCs/>
          <w:lang w:val="en-US"/>
        </w:rPr>
        <w:t>các</w:t>
      </w:r>
      <w:proofErr w:type="spellEnd"/>
      <w:r w:rsidR="00BF07AA" w:rsidRPr="00676583">
        <w:rPr>
          <w:b w:val="0"/>
          <w:bCs/>
          <w:iCs/>
          <w:lang w:val="en-US"/>
        </w:rPr>
        <w:t xml:space="preserve"> </w:t>
      </w:r>
      <w:proofErr w:type="spellStart"/>
      <w:r w:rsidR="00BF07AA" w:rsidRPr="00676583">
        <w:rPr>
          <w:b w:val="0"/>
          <w:bCs/>
          <w:iCs/>
          <w:lang w:val="en-US"/>
        </w:rPr>
        <w:t>bệnh</w:t>
      </w:r>
      <w:proofErr w:type="spellEnd"/>
      <w:r w:rsidR="00BF07AA" w:rsidRPr="00676583">
        <w:rPr>
          <w:b w:val="0"/>
          <w:bCs/>
          <w:iCs/>
          <w:lang w:val="en-US"/>
        </w:rPr>
        <w:t xml:space="preserve"> </w:t>
      </w:r>
      <w:proofErr w:type="spellStart"/>
      <w:r w:rsidR="00BF07AA" w:rsidRPr="00676583">
        <w:rPr>
          <w:b w:val="0"/>
          <w:bCs/>
          <w:iCs/>
          <w:lang w:val="en-US"/>
        </w:rPr>
        <w:t>lý</w:t>
      </w:r>
      <w:proofErr w:type="spellEnd"/>
      <w:r w:rsidR="00BF07AA" w:rsidRPr="00676583">
        <w:rPr>
          <w:b w:val="0"/>
          <w:bCs/>
          <w:iCs/>
          <w:lang w:val="en-US"/>
        </w:rPr>
        <w:t xml:space="preserve"> </w:t>
      </w:r>
      <w:proofErr w:type="spellStart"/>
      <w:r w:rsidR="00BF07AA" w:rsidRPr="00676583">
        <w:rPr>
          <w:b w:val="0"/>
          <w:bCs/>
          <w:iCs/>
          <w:lang w:val="en-US"/>
        </w:rPr>
        <w:t>xuất</w:t>
      </w:r>
      <w:proofErr w:type="spellEnd"/>
      <w:r w:rsidR="00BF07AA" w:rsidRPr="00676583">
        <w:rPr>
          <w:b w:val="0"/>
          <w:bCs/>
          <w:iCs/>
          <w:lang w:val="en-US"/>
        </w:rPr>
        <w:t xml:space="preserve"> </w:t>
      </w:r>
      <w:proofErr w:type="spellStart"/>
      <w:r w:rsidR="00BF07AA" w:rsidRPr="00676583">
        <w:rPr>
          <w:b w:val="0"/>
          <w:bCs/>
          <w:iCs/>
          <w:lang w:val="en-US"/>
        </w:rPr>
        <w:t>hiện</w:t>
      </w:r>
      <w:proofErr w:type="spellEnd"/>
      <w:r w:rsidR="00BF07AA" w:rsidRPr="00676583">
        <w:rPr>
          <w:b w:val="0"/>
          <w:bCs/>
          <w:iCs/>
          <w:lang w:val="en-US"/>
        </w:rPr>
        <w:t xml:space="preserve"> </w:t>
      </w:r>
      <w:proofErr w:type="spellStart"/>
      <w:r w:rsidR="00BF07AA" w:rsidRPr="00676583">
        <w:rPr>
          <w:b w:val="0"/>
          <w:bCs/>
          <w:iCs/>
          <w:lang w:val="en-US"/>
        </w:rPr>
        <w:t>trong</w:t>
      </w:r>
      <w:proofErr w:type="spellEnd"/>
      <w:r w:rsidR="00BF07AA" w:rsidRPr="00676583">
        <w:rPr>
          <w:b w:val="0"/>
          <w:bCs/>
          <w:iCs/>
          <w:lang w:val="en-US"/>
        </w:rPr>
        <w:t xml:space="preserve"> </w:t>
      </w:r>
      <w:proofErr w:type="spellStart"/>
      <w:r w:rsidR="00BF07AA" w:rsidRPr="00676583">
        <w:rPr>
          <w:b w:val="0"/>
          <w:bCs/>
          <w:iCs/>
          <w:lang w:val="en-US"/>
        </w:rPr>
        <w:t>quá</w:t>
      </w:r>
      <w:proofErr w:type="spellEnd"/>
      <w:r w:rsidR="00BF07AA" w:rsidRPr="00676583">
        <w:rPr>
          <w:b w:val="0"/>
          <w:bCs/>
          <w:iCs/>
          <w:lang w:val="en-US"/>
        </w:rPr>
        <w:t xml:space="preserve"> </w:t>
      </w:r>
      <w:proofErr w:type="spellStart"/>
      <w:r w:rsidR="00BF07AA" w:rsidRPr="00676583">
        <w:rPr>
          <w:b w:val="0"/>
          <w:bCs/>
          <w:iCs/>
          <w:lang w:val="en-US"/>
        </w:rPr>
        <w:t>trình</w:t>
      </w:r>
      <w:proofErr w:type="spellEnd"/>
      <w:r w:rsidR="00BF07AA" w:rsidRPr="00676583">
        <w:rPr>
          <w:b w:val="0"/>
          <w:bCs/>
          <w:iCs/>
          <w:lang w:val="en-US"/>
        </w:rPr>
        <w:t xml:space="preserve"> </w:t>
      </w:r>
      <w:proofErr w:type="spellStart"/>
      <w:r w:rsidR="00BF07AA" w:rsidRPr="00676583">
        <w:rPr>
          <w:b w:val="0"/>
          <w:bCs/>
          <w:iCs/>
          <w:lang w:val="en-US"/>
        </w:rPr>
        <w:t>theo</w:t>
      </w:r>
      <w:proofErr w:type="spellEnd"/>
      <w:r w:rsidR="00BF07AA" w:rsidRPr="00676583">
        <w:rPr>
          <w:b w:val="0"/>
          <w:bCs/>
          <w:iCs/>
          <w:lang w:val="en-US"/>
        </w:rPr>
        <w:t xml:space="preserve"> </w:t>
      </w:r>
      <w:proofErr w:type="spellStart"/>
      <w:r w:rsidR="00BF07AA" w:rsidRPr="00676583">
        <w:rPr>
          <w:b w:val="0"/>
          <w:bCs/>
          <w:iCs/>
          <w:lang w:val="en-US"/>
        </w:rPr>
        <w:t>dõi</w:t>
      </w:r>
      <w:proofErr w:type="spellEnd"/>
      <w:r w:rsidR="00BF07AA" w:rsidRPr="00676583">
        <w:rPr>
          <w:b w:val="0"/>
          <w:bCs/>
          <w:iCs/>
          <w:lang w:val="en-US"/>
        </w:rPr>
        <w:t xml:space="preserve"> </w:t>
      </w:r>
      <w:proofErr w:type="spellStart"/>
      <w:r w:rsidR="00BF07AA" w:rsidRPr="00676583">
        <w:rPr>
          <w:b w:val="0"/>
          <w:bCs/>
          <w:iCs/>
          <w:lang w:val="en-US"/>
        </w:rPr>
        <w:t>và</w:t>
      </w:r>
      <w:proofErr w:type="spellEnd"/>
      <w:r w:rsidR="00BF07AA" w:rsidRPr="00676583">
        <w:rPr>
          <w:b w:val="0"/>
          <w:bCs/>
          <w:iCs/>
          <w:lang w:val="en-US"/>
        </w:rPr>
        <w:t xml:space="preserve"> </w:t>
      </w:r>
      <w:proofErr w:type="spellStart"/>
      <w:r w:rsidR="00BF07AA" w:rsidRPr="00676583">
        <w:rPr>
          <w:b w:val="0"/>
          <w:bCs/>
          <w:iCs/>
          <w:lang w:val="en-US"/>
        </w:rPr>
        <w:t>điều</w:t>
      </w:r>
      <w:proofErr w:type="spellEnd"/>
      <w:r w:rsidR="00BF07AA" w:rsidRPr="00676583">
        <w:rPr>
          <w:b w:val="0"/>
          <w:bCs/>
          <w:iCs/>
          <w:lang w:val="en-US"/>
        </w:rPr>
        <w:t xml:space="preserve"> </w:t>
      </w:r>
      <w:proofErr w:type="spellStart"/>
      <w:r w:rsidR="00BF07AA" w:rsidRPr="00676583">
        <w:rPr>
          <w:b w:val="0"/>
          <w:bCs/>
          <w:iCs/>
          <w:lang w:val="en-US"/>
        </w:rPr>
        <w:t>trị</w:t>
      </w:r>
      <w:proofErr w:type="spellEnd"/>
      <w:r w:rsidR="00BF07AA" w:rsidRPr="00676583">
        <w:rPr>
          <w:b w:val="0"/>
          <w:bCs/>
          <w:iCs/>
          <w:lang w:val="en-US"/>
        </w:rPr>
        <w:t xml:space="preserve"> </w:t>
      </w:r>
      <w:proofErr w:type="spellStart"/>
      <w:r w:rsidR="00A2398D" w:rsidRPr="00676583">
        <w:rPr>
          <w:b w:val="0"/>
          <w:bCs/>
          <w:iCs/>
          <w:lang w:val="en-US"/>
        </w:rPr>
        <w:t>như</w:t>
      </w:r>
      <w:proofErr w:type="spellEnd"/>
      <w:r w:rsidR="00A2398D" w:rsidRPr="00676583">
        <w:rPr>
          <w:b w:val="0"/>
          <w:bCs/>
          <w:iCs/>
          <w:lang w:val="en-US"/>
        </w:rPr>
        <w:t>:</w:t>
      </w:r>
    </w:p>
    <w:p w14:paraId="7C43ECDE" w14:textId="081B5DCA" w:rsidR="00EB3801" w:rsidRPr="00676583" w:rsidRDefault="00FD4D59" w:rsidP="00855A2E">
      <w:pPr>
        <w:pStyle w:val="a3"/>
        <w:ind w:firstLine="709"/>
        <w:rPr>
          <w:b w:val="0"/>
          <w:bCs/>
          <w:iCs/>
          <w:lang w:val="en-US"/>
        </w:rPr>
      </w:pPr>
      <w:r w:rsidRPr="00676583">
        <w:rPr>
          <w:b w:val="0"/>
          <w:bCs/>
          <w:i/>
          <w:iCs/>
          <w:lang w:val="en-US"/>
        </w:rPr>
        <w:t xml:space="preserve">- </w:t>
      </w:r>
      <w:r w:rsidRPr="00676583">
        <w:rPr>
          <w:b w:val="0"/>
          <w:bCs/>
          <w:iCs/>
          <w:spacing w:val="-6"/>
          <w:lang w:val="en-US"/>
        </w:rPr>
        <w:t>C</w:t>
      </w:r>
      <w:r w:rsidR="00EB3801" w:rsidRPr="00676583">
        <w:rPr>
          <w:b w:val="0"/>
          <w:bCs/>
          <w:iCs/>
          <w:spacing w:val="-6"/>
          <w:lang w:val="en-US"/>
        </w:rPr>
        <w:t xml:space="preserve">ác </w:t>
      </w:r>
      <w:proofErr w:type="spellStart"/>
      <w:r w:rsidR="00EB3801" w:rsidRPr="00676583">
        <w:rPr>
          <w:b w:val="0"/>
          <w:bCs/>
          <w:iCs/>
          <w:spacing w:val="-6"/>
          <w:lang w:val="en-US"/>
        </w:rPr>
        <w:t>biến</w:t>
      </w:r>
      <w:proofErr w:type="spellEnd"/>
      <w:r w:rsidR="00EB3801" w:rsidRPr="00676583">
        <w:rPr>
          <w:b w:val="0"/>
          <w:bCs/>
          <w:iCs/>
          <w:spacing w:val="-6"/>
          <w:lang w:val="en-US"/>
        </w:rPr>
        <w:t xml:space="preserve"> </w:t>
      </w:r>
      <w:proofErr w:type="spellStart"/>
      <w:r w:rsidR="00EB3801" w:rsidRPr="00676583">
        <w:rPr>
          <w:b w:val="0"/>
          <w:bCs/>
          <w:iCs/>
          <w:spacing w:val="-6"/>
          <w:lang w:val="en-US"/>
        </w:rPr>
        <w:t>chứng</w:t>
      </w:r>
      <w:proofErr w:type="spellEnd"/>
      <w:r w:rsidR="00EB3801" w:rsidRPr="00676583">
        <w:rPr>
          <w:b w:val="0"/>
          <w:bCs/>
          <w:iCs/>
          <w:spacing w:val="-6"/>
          <w:lang w:val="en-US"/>
        </w:rPr>
        <w:t xml:space="preserve"> </w:t>
      </w:r>
      <w:proofErr w:type="spellStart"/>
      <w:r w:rsidR="00EB3801" w:rsidRPr="00676583">
        <w:rPr>
          <w:b w:val="0"/>
          <w:bCs/>
          <w:iCs/>
          <w:spacing w:val="-6"/>
          <w:lang w:val="en-US"/>
        </w:rPr>
        <w:t>ngoại</w:t>
      </w:r>
      <w:proofErr w:type="spellEnd"/>
      <w:r w:rsidR="00EB3801" w:rsidRPr="00676583">
        <w:rPr>
          <w:b w:val="0"/>
          <w:bCs/>
          <w:iCs/>
          <w:spacing w:val="-6"/>
          <w:lang w:val="en-US"/>
        </w:rPr>
        <w:t xml:space="preserve"> khoa: </w:t>
      </w:r>
      <w:proofErr w:type="spellStart"/>
      <w:r w:rsidR="00EB3801" w:rsidRPr="00676583">
        <w:rPr>
          <w:b w:val="0"/>
          <w:bCs/>
          <w:iCs/>
          <w:spacing w:val="-6"/>
          <w:lang w:val="en-US"/>
        </w:rPr>
        <w:t>xảy</w:t>
      </w:r>
      <w:proofErr w:type="spellEnd"/>
      <w:r w:rsidR="00EB3801" w:rsidRPr="00676583">
        <w:rPr>
          <w:b w:val="0"/>
          <w:bCs/>
          <w:iCs/>
          <w:spacing w:val="-6"/>
          <w:lang w:val="en-US"/>
        </w:rPr>
        <w:t xml:space="preserve"> </w:t>
      </w:r>
      <w:proofErr w:type="spellStart"/>
      <w:r w:rsidR="00EB3801" w:rsidRPr="00676583">
        <w:rPr>
          <w:b w:val="0"/>
          <w:bCs/>
          <w:iCs/>
          <w:spacing w:val="-6"/>
          <w:lang w:val="en-US"/>
        </w:rPr>
        <w:t>ra</w:t>
      </w:r>
      <w:proofErr w:type="spellEnd"/>
      <w:r w:rsidR="00EB3801" w:rsidRPr="00676583">
        <w:rPr>
          <w:b w:val="0"/>
          <w:bCs/>
          <w:iCs/>
          <w:spacing w:val="-6"/>
          <w:lang w:val="en-US"/>
        </w:rPr>
        <w:t xml:space="preserve"> </w:t>
      </w:r>
      <w:proofErr w:type="spellStart"/>
      <w:r w:rsidR="00EB3801" w:rsidRPr="00676583">
        <w:rPr>
          <w:b w:val="0"/>
          <w:bCs/>
          <w:iCs/>
          <w:spacing w:val="-6"/>
          <w:lang w:val="en-US"/>
        </w:rPr>
        <w:t>sớm</w:t>
      </w:r>
      <w:proofErr w:type="spellEnd"/>
      <w:r w:rsidR="00EB3801" w:rsidRPr="00676583">
        <w:rPr>
          <w:b w:val="0"/>
          <w:bCs/>
          <w:iCs/>
          <w:spacing w:val="-6"/>
          <w:lang w:val="en-US"/>
        </w:rPr>
        <w:t xml:space="preserve"> </w:t>
      </w:r>
      <w:proofErr w:type="spellStart"/>
      <w:r w:rsidR="00EB3801" w:rsidRPr="00676583">
        <w:rPr>
          <w:b w:val="0"/>
          <w:bCs/>
          <w:iCs/>
          <w:spacing w:val="-6"/>
          <w:lang w:val="en-US"/>
        </w:rPr>
        <w:t>sau</w:t>
      </w:r>
      <w:proofErr w:type="spellEnd"/>
      <w:r w:rsidR="00EB3801" w:rsidRPr="00676583">
        <w:rPr>
          <w:b w:val="0"/>
          <w:bCs/>
          <w:iCs/>
          <w:spacing w:val="-6"/>
          <w:lang w:val="en-US"/>
        </w:rPr>
        <w:t xml:space="preserve"> </w:t>
      </w:r>
      <w:proofErr w:type="spellStart"/>
      <w:r w:rsidR="00EB3801" w:rsidRPr="00676583">
        <w:rPr>
          <w:b w:val="0"/>
          <w:bCs/>
          <w:iCs/>
          <w:spacing w:val="-6"/>
          <w:lang w:val="en-US"/>
        </w:rPr>
        <w:t>ghép</w:t>
      </w:r>
      <w:proofErr w:type="spellEnd"/>
      <w:r w:rsidR="00EB3801" w:rsidRPr="00676583">
        <w:rPr>
          <w:b w:val="0"/>
          <w:bCs/>
          <w:iCs/>
          <w:spacing w:val="-6"/>
          <w:lang w:val="en-US"/>
        </w:rPr>
        <w:t xml:space="preserve">, </w:t>
      </w:r>
      <w:proofErr w:type="spellStart"/>
      <w:r w:rsidR="00EB3801" w:rsidRPr="00676583">
        <w:rPr>
          <w:b w:val="0"/>
          <w:bCs/>
          <w:iCs/>
          <w:spacing w:val="-6"/>
          <w:lang w:val="en-US"/>
        </w:rPr>
        <w:t>làm</w:t>
      </w:r>
      <w:proofErr w:type="spellEnd"/>
      <w:r w:rsidR="00EB3801" w:rsidRPr="00676583">
        <w:rPr>
          <w:b w:val="0"/>
          <w:bCs/>
          <w:iCs/>
          <w:spacing w:val="-6"/>
          <w:lang w:val="en-US"/>
        </w:rPr>
        <w:t xml:space="preserve"> </w:t>
      </w:r>
      <w:proofErr w:type="spellStart"/>
      <w:r w:rsidR="00EB3801" w:rsidRPr="00676583">
        <w:rPr>
          <w:b w:val="0"/>
          <w:bCs/>
          <w:iCs/>
          <w:spacing w:val="-6"/>
          <w:lang w:val="en-US"/>
        </w:rPr>
        <w:t>ảnh</w:t>
      </w:r>
      <w:proofErr w:type="spellEnd"/>
      <w:r w:rsidR="00EB3801" w:rsidRPr="00676583">
        <w:rPr>
          <w:b w:val="0"/>
          <w:bCs/>
          <w:iCs/>
          <w:spacing w:val="-6"/>
          <w:lang w:val="en-US"/>
        </w:rPr>
        <w:t xml:space="preserve"> </w:t>
      </w:r>
      <w:proofErr w:type="spellStart"/>
      <w:r w:rsidR="00EB3801" w:rsidRPr="00676583">
        <w:rPr>
          <w:b w:val="0"/>
          <w:bCs/>
          <w:iCs/>
          <w:spacing w:val="-6"/>
          <w:lang w:val="en-US"/>
        </w:rPr>
        <w:t>hưởng</w:t>
      </w:r>
      <w:proofErr w:type="spellEnd"/>
      <w:r w:rsidR="00EB3801" w:rsidRPr="00676583">
        <w:rPr>
          <w:b w:val="0"/>
          <w:bCs/>
          <w:iCs/>
          <w:spacing w:val="-6"/>
          <w:lang w:val="en-US"/>
        </w:rPr>
        <w:t xml:space="preserve"> </w:t>
      </w:r>
      <w:proofErr w:type="spellStart"/>
      <w:r w:rsidR="00EB3801" w:rsidRPr="00676583">
        <w:rPr>
          <w:b w:val="0"/>
          <w:bCs/>
          <w:iCs/>
          <w:spacing w:val="-6"/>
          <w:lang w:val="en-US"/>
        </w:rPr>
        <w:t>đến</w:t>
      </w:r>
      <w:proofErr w:type="spellEnd"/>
      <w:r w:rsidR="001200B2" w:rsidRPr="00676583">
        <w:rPr>
          <w:b w:val="0"/>
          <w:bCs/>
          <w:iCs/>
          <w:spacing w:val="-6"/>
          <w:lang w:val="en-US"/>
        </w:rPr>
        <w:t xml:space="preserve"> </w:t>
      </w:r>
      <w:proofErr w:type="spellStart"/>
      <w:r w:rsidR="001200B2" w:rsidRPr="00676583">
        <w:rPr>
          <w:b w:val="0"/>
          <w:bCs/>
          <w:iCs/>
          <w:spacing w:val="-6"/>
          <w:lang w:val="en-US"/>
        </w:rPr>
        <w:t>quá</w:t>
      </w:r>
      <w:proofErr w:type="spellEnd"/>
      <w:r w:rsidR="001200B2" w:rsidRPr="00676583">
        <w:rPr>
          <w:b w:val="0"/>
          <w:bCs/>
          <w:iCs/>
          <w:spacing w:val="-6"/>
          <w:lang w:val="en-US"/>
        </w:rPr>
        <w:t xml:space="preserve"> </w:t>
      </w:r>
      <w:proofErr w:type="spellStart"/>
      <w:r w:rsidR="001200B2" w:rsidRPr="00676583">
        <w:rPr>
          <w:b w:val="0"/>
          <w:bCs/>
          <w:iCs/>
          <w:spacing w:val="-6"/>
          <w:lang w:val="en-US"/>
        </w:rPr>
        <w:t>trình</w:t>
      </w:r>
      <w:proofErr w:type="spellEnd"/>
      <w:r w:rsidR="00EB3801" w:rsidRPr="00676583">
        <w:rPr>
          <w:b w:val="0"/>
          <w:bCs/>
          <w:iCs/>
          <w:spacing w:val="-6"/>
          <w:lang w:val="en-US"/>
        </w:rPr>
        <w:t xml:space="preserve"> </w:t>
      </w:r>
      <w:proofErr w:type="spellStart"/>
      <w:r w:rsidR="00EB3801" w:rsidRPr="00676583">
        <w:rPr>
          <w:b w:val="0"/>
          <w:bCs/>
          <w:iCs/>
          <w:spacing w:val="-6"/>
          <w:lang w:val="en-US"/>
        </w:rPr>
        <w:t>hồi</w:t>
      </w:r>
      <w:proofErr w:type="spellEnd"/>
      <w:r w:rsidR="00EB3801" w:rsidRPr="00676583">
        <w:rPr>
          <w:b w:val="0"/>
          <w:bCs/>
          <w:iCs/>
          <w:spacing w:val="-6"/>
          <w:lang w:val="en-US"/>
        </w:rPr>
        <w:t xml:space="preserve"> </w:t>
      </w:r>
      <w:proofErr w:type="spellStart"/>
      <w:r w:rsidR="00EB3801" w:rsidRPr="00676583">
        <w:rPr>
          <w:b w:val="0"/>
          <w:bCs/>
          <w:iCs/>
          <w:spacing w:val="-6"/>
          <w:lang w:val="en-US"/>
        </w:rPr>
        <w:t>phục</w:t>
      </w:r>
      <w:proofErr w:type="spellEnd"/>
      <w:r w:rsidR="00EB3801" w:rsidRPr="00676583">
        <w:rPr>
          <w:b w:val="0"/>
          <w:bCs/>
          <w:iCs/>
          <w:spacing w:val="-6"/>
          <w:lang w:val="en-US"/>
        </w:rPr>
        <w:t xml:space="preserve"> </w:t>
      </w:r>
      <w:proofErr w:type="spellStart"/>
      <w:r w:rsidR="00EB3801" w:rsidRPr="00676583">
        <w:rPr>
          <w:b w:val="0"/>
          <w:bCs/>
          <w:iCs/>
          <w:spacing w:val="-6"/>
          <w:lang w:val="en-US"/>
        </w:rPr>
        <w:t>chức</w:t>
      </w:r>
      <w:proofErr w:type="spellEnd"/>
      <w:r w:rsidR="00EB3801" w:rsidRPr="00676583">
        <w:rPr>
          <w:b w:val="0"/>
          <w:bCs/>
          <w:iCs/>
          <w:spacing w:val="-6"/>
          <w:lang w:val="en-US"/>
        </w:rPr>
        <w:t xml:space="preserve"> </w:t>
      </w:r>
      <w:proofErr w:type="spellStart"/>
      <w:r w:rsidR="00EB3801" w:rsidRPr="00676583">
        <w:rPr>
          <w:b w:val="0"/>
          <w:bCs/>
          <w:iCs/>
          <w:spacing w:val="-6"/>
          <w:lang w:val="en-US"/>
        </w:rPr>
        <w:t>năng</w:t>
      </w:r>
      <w:proofErr w:type="spellEnd"/>
      <w:r w:rsidR="00EB3801" w:rsidRPr="00676583">
        <w:rPr>
          <w:b w:val="0"/>
          <w:bCs/>
          <w:iCs/>
          <w:spacing w:val="-6"/>
          <w:lang w:val="en-US"/>
        </w:rPr>
        <w:t xml:space="preserve"> </w:t>
      </w:r>
      <w:proofErr w:type="spellStart"/>
      <w:r w:rsidR="00EB3801" w:rsidRPr="00676583">
        <w:rPr>
          <w:b w:val="0"/>
          <w:bCs/>
          <w:iCs/>
          <w:spacing w:val="-6"/>
          <w:lang w:val="en-US"/>
        </w:rPr>
        <w:t>thận</w:t>
      </w:r>
      <w:proofErr w:type="spellEnd"/>
      <w:r w:rsidR="00EB3801" w:rsidRPr="00676583">
        <w:rPr>
          <w:b w:val="0"/>
          <w:bCs/>
          <w:iCs/>
          <w:spacing w:val="-6"/>
          <w:lang w:val="en-US"/>
        </w:rPr>
        <w:t xml:space="preserve"> </w:t>
      </w:r>
      <w:proofErr w:type="spellStart"/>
      <w:r w:rsidR="00EB3801" w:rsidRPr="00676583">
        <w:rPr>
          <w:b w:val="0"/>
          <w:bCs/>
          <w:iCs/>
          <w:spacing w:val="-6"/>
          <w:lang w:val="en-US"/>
        </w:rPr>
        <w:t>ghép</w:t>
      </w:r>
      <w:proofErr w:type="spellEnd"/>
      <w:r w:rsidR="00EB3801" w:rsidRPr="00676583">
        <w:rPr>
          <w:b w:val="0"/>
          <w:bCs/>
          <w:iCs/>
          <w:spacing w:val="-6"/>
          <w:lang w:val="en-US"/>
        </w:rPr>
        <w:t xml:space="preserve">: </w:t>
      </w:r>
      <w:proofErr w:type="spellStart"/>
      <w:r w:rsidR="00EB3801" w:rsidRPr="00676583">
        <w:rPr>
          <w:b w:val="0"/>
          <w:bCs/>
          <w:iCs/>
          <w:spacing w:val="-6"/>
          <w:lang w:val="en-US"/>
        </w:rPr>
        <w:t>chảy</w:t>
      </w:r>
      <w:proofErr w:type="spellEnd"/>
      <w:r w:rsidR="00EB3801" w:rsidRPr="00676583">
        <w:rPr>
          <w:b w:val="0"/>
          <w:bCs/>
          <w:iCs/>
          <w:spacing w:val="-6"/>
          <w:lang w:val="en-US"/>
        </w:rPr>
        <w:t xml:space="preserve"> </w:t>
      </w:r>
      <w:proofErr w:type="spellStart"/>
      <w:r w:rsidR="00EB3801" w:rsidRPr="00676583">
        <w:rPr>
          <w:b w:val="0"/>
          <w:bCs/>
          <w:iCs/>
          <w:spacing w:val="-6"/>
          <w:lang w:val="en-US"/>
        </w:rPr>
        <w:t>máu</w:t>
      </w:r>
      <w:proofErr w:type="spellEnd"/>
      <w:r w:rsidR="00EB3801" w:rsidRPr="00676583">
        <w:rPr>
          <w:b w:val="0"/>
          <w:bCs/>
          <w:iCs/>
          <w:spacing w:val="-6"/>
          <w:lang w:val="en-US"/>
        </w:rPr>
        <w:t xml:space="preserve"> </w:t>
      </w:r>
      <w:proofErr w:type="spellStart"/>
      <w:r w:rsidR="00EB3801" w:rsidRPr="00676583">
        <w:rPr>
          <w:b w:val="0"/>
          <w:bCs/>
          <w:iCs/>
          <w:spacing w:val="-6"/>
          <w:lang w:val="en-US"/>
        </w:rPr>
        <w:t>sau</w:t>
      </w:r>
      <w:proofErr w:type="spellEnd"/>
      <w:r w:rsidR="00EB3801" w:rsidRPr="00676583">
        <w:rPr>
          <w:b w:val="0"/>
          <w:bCs/>
          <w:iCs/>
          <w:spacing w:val="-6"/>
          <w:lang w:val="en-US"/>
        </w:rPr>
        <w:t xml:space="preserve"> </w:t>
      </w:r>
      <w:proofErr w:type="spellStart"/>
      <w:r w:rsidR="00EB3801" w:rsidRPr="00676583">
        <w:rPr>
          <w:b w:val="0"/>
          <w:bCs/>
          <w:iCs/>
          <w:spacing w:val="-6"/>
          <w:lang w:val="en-US"/>
        </w:rPr>
        <w:t>mổ</w:t>
      </w:r>
      <w:proofErr w:type="spellEnd"/>
      <w:r w:rsidR="00EB3801" w:rsidRPr="00676583">
        <w:rPr>
          <w:b w:val="0"/>
          <w:bCs/>
          <w:iCs/>
          <w:spacing w:val="-6"/>
          <w:lang w:val="en-US"/>
        </w:rPr>
        <w:t xml:space="preserve">, </w:t>
      </w:r>
      <w:proofErr w:type="spellStart"/>
      <w:r w:rsidR="00EB3801" w:rsidRPr="00676583">
        <w:rPr>
          <w:b w:val="0"/>
          <w:bCs/>
          <w:iCs/>
          <w:spacing w:val="-6"/>
          <w:lang w:val="en-US"/>
        </w:rPr>
        <w:t>tắc</w:t>
      </w:r>
      <w:proofErr w:type="spellEnd"/>
      <w:r w:rsidR="00EB3801" w:rsidRPr="00676583">
        <w:rPr>
          <w:b w:val="0"/>
          <w:bCs/>
          <w:iCs/>
          <w:spacing w:val="-6"/>
          <w:lang w:val="en-US"/>
        </w:rPr>
        <w:t xml:space="preserve"> </w:t>
      </w:r>
      <w:proofErr w:type="spellStart"/>
      <w:r w:rsidR="00EB3801" w:rsidRPr="00676583">
        <w:rPr>
          <w:b w:val="0"/>
          <w:bCs/>
          <w:iCs/>
          <w:spacing w:val="-6"/>
          <w:lang w:val="en-US"/>
        </w:rPr>
        <w:t>mạch</w:t>
      </w:r>
      <w:proofErr w:type="spellEnd"/>
      <w:r w:rsidR="00EB3801" w:rsidRPr="00676583">
        <w:rPr>
          <w:b w:val="0"/>
          <w:bCs/>
          <w:iCs/>
          <w:spacing w:val="-6"/>
          <w:lang w:val="en-US"/>
        </w:rPr>
        <w:t xml:space="preserve"> </w:t>
      </w:r>
      <w:proofErr w:type="spellStart"/>
      <w:r w:rsidR="00EB3801" w:rsidRPr="00676583">
        <w:rPr>
          <w:b w:val="0"/>
          <w:bCs/>
          <w:iCs/>
          <w:spacing w:val="-6"/>
          <w:lang w:val="en-US"/>
        </w:rPr>
        <w:t>thận</w:t>
      </w:r>
      <w:proofErr w:type="spellEnd"/>
      <w:r w:rsidR="00EB3801" w:rsidRPr="00676583">
        <w:rPr>
          <w:b w:val="0"/>
          <w:bCs/>
          <w:iCs/>
          <w:spacing w:val="-6"/>
          <w:lang w:val="en-US"/>
        </w:rPr>
        <w:t xml:space="preserve"> </w:t>
      </w:r>
      <w:proofErr w:type="spellStart"/>
      <w:r w:rsidR="00EB3801" w:rsidRPr="00676583">
        <w:rPr>
          <w:b w:val="0"/>
          <w:bCs/>
          <w:iCs/>
          <w:spacing w:val="-6"/>
          <w:lang w:val="en-US"/>
        </w:rPr>
        <w:t>ghép</w:t>
      </w:r>
      <w:proofErr w:type="spellEnd"/>
      <w:r w:rsidR="00EB3801" w:rsidRPr="00676583">
        <w:rPr>
          <w:b w:val="0"/>
          <w:bCs/>
          <w:iCs/>
          <w:spacing w:val="-6"/>
          <w:lang w:val="en-US"/>
        </w:rPr>
        <w:t>,</w:t>
      </w:r>
      <w:r w:rsidRPr="00676583">
        <w:rPr>
          <w:b w:val="0"/>
          <w:bCs/>
          <w:iCs/>
          <w:spacing w:val="-6"/>
          <w:lang w:val="en-US"/>
        </w:rPr>
        <w:t xml:space="preserve"> </w:t>
      </w:r>
      <w:proofErr w:type="spellStart"/>
      <w:r w:rsidRPr="00676583">
        <w:rPr>
          <w:b w:val="0"/>
          <w:bCs/>
          <w:iCs/>
          <w:spacing w:val="-6"/>
          <w:lang w:val="en-US"/>
        </w:rPr>
        <w:t>hẹp</w:t>
      </w:r>
      <w:proofErr w:type="spellEnd"/>
      <w:r w:rsidRPr="00676583">
        <w:rPr>
          <w:b w:val="0"/>
          <w:bCs/>
          <w:iCs/>
          <w:spacing w:val="-6"/>
          <w:lang w:val="en-US"/>
        </w:rPr>
        <w:t xml:space="preserve"> </w:t>
      </w:r>
      <w:proofErr w:type="spellStart"/>
      <w:r w:rsidRPr="00676583">
        <w:rPr>
          <w:b w:val="0"/>
          <w:bCs/>
          <w:iCs/>
          <w:spacing w:val="-6"/>
          <w:lang w:val="en-US"/>
        </w:rPr>
        <w:t>động</w:t>
      </w:r>
      <w:proofErr w:type="spellEnd"/>
      <w:r w:rsidRPr="00676583">
        <w:rPr>
          <w:b w:val="0"/>
          <w:bCs/>
          <w:iCs/>
          <w:spacing w:val="-6"/>
          <w:lang w:val="en-US"/>
        </w:rPr>
        <w:t xml:space="preserve"> </w:t>
      </w:r>
      <w:proofErr w:type="spellStart"/>
      <w:r w:rsidRPr="00676583">
        <w:rPr>
          <w:b w:val="0"/>
          <w:bCs/>
          <w:iCs/>
          <w:spacing w:val="-6"/>
          <w:lang w:val="en-US"/>
        </w:rPr>
        <w:t>tĩnh</w:t>
      </w:r>
      <w:proofErr w:type="spellEnd"/>
      <w:r w:rsidRPr="00676583">
        <w:rPr>
          <w:b w:val="0"/>
          <w:bCs/>
          <w:iCs/>
          <w:spacing w:val="-6"/>
          <w:lang w:val="en-US"/>
        </w:rPr>
        <w:t xml:space="preserve"> </w:t>
      </w:r>
      <w:proofErr w:type="spellStart"/>
      <w:r w:rsidRPr="00676583">
        <w:rPr>
          <w:b w:val="0"/>
          <w:bCs/>
          <w:iCs/>
          <w:spacing w:val="-6"/>
          <w:lang w:val="en-US"/>
        </w:rPr>
        <w:t>mạch</w:t>
      </w:r>
      <w:proofErr w:type="spellEnd"/>
      <w:r w:rsidRPr="00676583">
        <w:rPr>
          <w:b w:val="0"/>
          <w:bCs/>
          <w:iCs/>
          <w:spacing w:val="-6"/>
          <w:lang w:val="en-US"/>
        </w:rPr>
        <w:t xml:space="preserve"> </w:t>
      </w:r>
      <w:proofErr w:type="spellStart"/>
      <w:r w:rsidRPr="00676583">
        <w:rPr>
          <w:b w:val="0"/>
          <w:bCs/>
          <w:iCs/>
          <w:spacing w:val="-6"/>
          <w:lang w:val="en-US"/>
        </w:rPr>
        <w:t>thận</w:t>
      </w:r>
      <w:proofErr w:type="spellEnd"/>
      <w:r w:rsidRPr="00676583">
        <w:rPr>
          <w:b w:val="0"/>
          <w:bCs/>
          <w:iCs/>
          <w:spacing w:val="-6"/>
          <w:lang w:val="en-US"/>
        </w:rPr>
        <w:t xml:space="preserve"> </w:t>
      </w:r>
      <w:proofErr w:type="spellStart"/>
      <w:r w:rsidRPr="00676583">
        <w:rPr>
          <w:b w:val="0"/>
          <w:bCs/>
          <w:iCs/>
          <w:spacing w:val="-6"/>
          <w:lang w:val="en-US"/>
        </w:rPr>
        <w:t>ghép</w:t>
      </w:r>
      <w:proofErr w:type="spellEnd"/>
      <w:r w:rsidRPr="00676583">
        <w:rPr>
          <w:b w:val="0"/>
          <w:bCs/>
          <w:iCs/>
          <w:spacing w:val="-6"/>
          <w:lang w:val="en-US"/>
        </w:rPr>
        <w:t xml:space="preserve">, </w:t>
      </w:r>
      <w:proofErr w:type="spellStart"/>
      <w:r w:rsidRPr="00676583">
        <w:rPr>
          <w:b w:val="0"/>
          <w:bCs/>
          <w:iCs/>
          <w:spacing w:val="-6"/>
          <w:lang w:val="en-US"/>
        </w:rPr>
        <w:t>rò</w:t>
      </w:r>
      <w:proofErr w:type="spellEnd"/>
      <w:r w:rsidRPr="00676583">
        <w:rPr>
          <w:b w:val="0"/>
          <w:bCs/>
          <w:iCs/>
          <w:spacing w:val="-6"/>
          <w:lang w:val="en-US"/>
        </w:rPr>
        <w:t xml:space="preserve"> </w:t>
      </w:r>
      <w:proofErr w:type="spellStart"/>
      <w:r w:rsidRPr="00676583">
        <w:rPr>
          <w:b w:val="0"/>
          <w:bCs/>
          <w:iCs/>
          <w:spacing w:val="-6"/>
          <w:lang w:val="en-US"/>
        </w:rPr>
        <w:t>nước</w:t>
      </w:r>
      <w:proofErr w:type="spellEnd"/>
      <w:r w:rsidRPr="00676583">
        <w:rPr>
          <w:b w:val="0"/>
          <w:bCs/>
          <w:iCs/>
          <w:spacing w:val="-6"/>
          <w:lang w:val="en-US"/>
        </w:rPr>
        <w:t xml:space="preserve"> </w:t>
      </w:r>
      <w:proofErr w:type="spellStart"/>
      <w:r w:rsidRPr="00676583">
        <w:rPr>
          <w:b w:val="0"/>
          <w:bCs/>
          <w:iCs/>
          <w:spacing w:val="-6"/>
          <w:lang w:val="en-US"/>
        </w:rPr>
        <w:t>tiểu</w:t>
      </w:r>
      <w:proofErr w:type="spellEnd"/>
      <w:r w:rsidRPr="00676583">
        <w:rPr>
          <w:b w:val="0"/>
          <w:bCs/>
          <w:iCs/>
          <w:spacing w:val="-6"/>
          <w:lang w:val="en-US"/>
        </w:rPr>
        <w:t xml:space="preserve">, </w:t>
      </w:r>
      <w:proofErr w:type="spellStart"/>
      <w:r w:rsidRPr="00676583">
        <w:rPr>
          <w:b w:val="0"/>
          <w:bCs/>
          <w:iCs/>
          <w:spacing w:val="-6"/>
          <w:lang w:val="en-US"/>
        </w:rPr>
        <w:t>hẹp</w:t>
      </w:r>
      <w:proofErr w:type="spellEnd"/>
      <w:r w:rsidRPr="00676583">
        <w:rPr>
          <w:b w:val="0"/>
          <w:bCs/>
          <w:iCs/>
          <w:spacing w:val="-6"/>
          <w:lang w:val="en-US"/>
        </w:rPr>
        <w:t xml:space="preserve"> </w:t>
      </w:r>
      <w:proofErr w:type="spellStart"/>
      <w:r w:rsidRPr="00676583">
        <w:rPr>
          <w:b w:val="0"/>
          <w:bCs/>
          <w:iCs/>
          <w:spacing w:val="-6"/>
          <w:lang w:val="en-US"/>
        </w:rPr>
        <w:t>niệu</w:t>
      </w:r>
      <w:proofErr w:type="spellEnd"/>
      <w:r w:rsidRPr="00676583">
        <w:rPr>
          <w:b w:val="0"/>
          <w:bCs/>
          <w:iCs/>
          <w:spacing w:val="-6"/>
          <w:lang w:val="en-US"/>
        </w:rPr>
        <w:t xml:space="preserve"> </w:t>
      </w:r>
      <w:proofErr w:type="spellStart"/>
      <w:r w:rsidRPr="00676583">
        <w:rPr>
          <w:b w:val="0"/>
          <w:bCs/>
          <w:iCs/>
          <w:spacing w:val="-6"/>
          <w:lang w:val="en-US"/>
        </w:rPr>
        <w:t>quản</w:t>
      </w:r>
      <w:proofErr w:type="spellEnd"/>
      <w:r w:rsidRPr="00676583">
        <w:rPr>
          <w:b w:val="0"/>
          <w:bCs/>
          <w:iCs/>
          <w:spacing w:val="-6"/>
          <w:lang w:val="en-US"/>
        </w:rPr>
        <w:t xml:space="preserve"> </w:t>
      </w:r>
      <w:proofErr w:type="spellStart"/>
      <w:r w:rsidRPr="00676583">
        <w:rPr>
          <w:b w:val="0"/>
          <w:bCs/>
          <w:iCs/>
          <w:spacing w:val="-6"/>
          <w:lang w:val="en-US"/>
        </w:rPr>
        <w:t>ghép</w:t>
      </w:r>
      <w:proofErr w:type="spellEnd"/>
      <w:r w:rsidRPr="00676583">
        <w:rPr>
          <w:b w:val="0"/>
          <w:bCs/>
          <w:iCs/>
          <w:spacing w:val="-6"/>
          <w:lang w:val="en-US"/>
        </w:rPr>
        <w:t xml:space="preserve"> </w:t>
      </w:r>
      <w:proofErr w:type="spellStart"/>
      <w:r w:rsidRPr="00676583">
        <w:rPr>
          <w:b w:val="0"/>
          <w:bCs/>
          <w:iCs/>
          <w:spacing w:val="-6"/>
          <w:lang w:val="en-US"/>
        </w:rPr>
        <w:t>thận</w:t>
      </w:r>
      <w:proofErr w:type="spellEnd"/>
      <w:r w:rsidRPr="00676583">
        <w:rPr>
          <w:b w:val="0"/>
          <w:bCs/>
          <w:iCs/>
          <w:spacing w:val="-6"/>
          <w:lang w:val="en-US"/>
        </w:rPr>
        <w:t xml:space="preserve">, </w:t>
      </w:r>
      <w:proofErr w:type="spellStart"/>
      <w:r w:rsidRPr="00676583">
        <w:rPr>
          <w:b w:val="0"/>
          <w:bCs/>
          <w:iCs/>
          <w:spacing w:val="-6"/>
          <w:lang w:val="en-US"/>
        </w:rPr>
        <w:t>nhiễm</w:t>
      </w:r>
      <w:proofErr w:type="spellEnd"/>
      <w:r w:rsidRPr="00676583">
        <w:rPr>
          <w:b w:val="0"/>
          <w:bCs/>
          <w:iCs/>
          <w:spacing w:val="-6"/>
          <w:lang w:val="en-US"/>
        </w:rPr>
        <w:t xml:space="preserve"> </w:t>
      </w:r>
      <w:proofErr w:type="spellStart"/>
      <w:r w:rsidRPr="00676583">
        <w:rPr>
          <w:b w:val="0"/>
          <w:bCs/>
          <w:iCs/>
          <w:spacing w:val="-6"/>
          <w:lang w:val="en-US"/>
        </w:rPr>
        <w:t>khuẩn</w:t>
      </w:r>
      <w:proofErr w:type="spellEnd"/>
      <w:r w:rsidRPr="00676583">
        <w:rPr>
          <w:b w:val="0"/>
          <w:bCs/>
          <w:iCs/>
          <w:spacing w:val="-6"/>
          <w:lang w:val="en-US"/>
        </w:rPr>
        <w:t xml:space="preserve"> </w:t>
      </w:r>
      <w:proofErr w:type="spellStart"/>
      <w:r w:rsidRPr="00676583">
        <w:rPr>
          <w:b w:val="0"/>
          <w:bCs/>
          <w:iCs/>
          <w:spacing w:val="-6"/>
          <w:lang w:val="en-US"/>
        </w:rPr>
        <w:t>tại</w:t>
      </w:r>
      <w:proofErr w:type="spellEnd"/>
      <w:r w:rsidRPr="00676583">
        <w:rPr>
          <w:b w:val="0"/>
          <w:bCs/>
          <w:iCs/>
          <w:spacing w:val="-6"/>
          <w:lang w:val="en-US"/>
        </w:rPr>
        <w:t xml:space="preserve"> </w:t>
      </w:r>
      <w:proofErr w:type="spellStart"/>
      <w:r w:rsidRPr="00676583">
        <w:rPr>
          <w:b w:val="0"/>
          <w:bCs/>
          <w:iCs/>
          <w:spacing w:val="-6"/>
          <w:lang w:val="en-US"/>
        </w:rPr>
        <w:t>vùng</w:t>
      </w:r>
      <w:proofErr w:type="spellEnd"/>
      <w:r w:rsidRPr="00676583">
        <w:rPr>
          <w:b w:val="0"/>
          <w:bCs/>
          <w:iCs/>
          <w:spacing w:val="-6"/>
          <w:lang w:val="en-US"/>
        </w:rPr>
        <w:t xml:space="preserve"> </w:t>
      </w:r>
      <w:proofErr w:type="spellStart"/>
      <w:r w:rsidRPr="00676583">
        <w:rPr>
          <w:b w:val="0"/>
          <w:bCs/>
          <w:iCs/>
          <w:spacing w:val="-6"/>
          <w:lang w:val="en-US"/>
        </w:rPr>
        <w:t>mổ</w:t>
      </w:r>
      <w:proofErr w:type="spellEnd"/>
      <w:r w:rsidR="008105AC" w:rsidRPr="00676583">
        <w:rPr>
          <w:b w:val="0"/>
          <w:bCs/>
          <w:iCs/>
          <w:spacing w:val="-6"/>
        </w:rPr>
        <w:t xml:space="preserve">, </w:t>
      </w:r>
      <w:r w:rsidR="004D4AA5" w:rsidRPr="00676583">
        <w:rPr>
          <w:b w:val="0"/>
          <w:bCs/>
          <w:iCs/>
          <w:spacing w:val="-6"/>
          <w:lang w:val="en-US"/>
        </w:rPr>
        <w:t>v.v.</w:t>
      </w:r>
    </w:p>
    <w:p w14:paraId="1AEC47A4" w14:textId="1E49B8F5" w:rsidR="00FD4D59" w:rsidRPr="00676583" w:rsidRDefault="00FD4D59" w:rsidP="00855A2E">
      <w:pPr>
        <w:spacing w:line="360" w:lineRule="auto"/>
        <w:ind w:firstLine="709"/>
        <w:jc w:val="both"/>
        <w:rPr>
          <w:spacing w:val="-6"/>
        </w:rPr>
      </w:pPr>
      <w:r w:rsidRPr="00676583">
        <w:t>-</w:t>
      </w:r>
      <w:r w:rsidRPr="00676583">
        <w:rPr>
          <w:lang w:val="vi-VN"/>
        </w:rPr>
        <w:t xml:space="preserve"> </w:t>
      </w:r>
      <w:r w:rsidRPr="00676583">
        <w:rPr>
          <w:spacing w:val="-6"/>
          <w:lang w:val="vi-VN"/>
        </w:rPr>
        <w:t>Thải ghép xảy ra do thận ghép bị coi là “lạ” đối với cơ thể. Phản ứng thải ghép gồm: thải ghép tối cấp, thải ghép nhanh, thải ghép cấp và thải ghép mạn.</w:t>
      </w:r>
      <w:r w:rsidRPr="00676583">
        <w:rPr>
          <w:spacing w:val="-6"/>
        </w:rPr>
        <w:t xml:space="preserve"> </w:t>
      </w:r>
      <w:proofErr w:type="spellStart"/>
      <w:r w:rsidRPr="00676583">
        <w:rPr>
          <w:spacing w:val="-6"/>
        </w:rPr>
        <w:t>Biểu</w:t>
      </w:r>
      <w:proofErr w:type="spellEnd"/>
      <w:r w:rsidRPr="00676583">
        <w:rPr>
          <w:spacing w:val="-6"/>
        </w:rPr>
        <w:t xml:space="preserve"> </w:t>
      </w:r>
      <w:proofErr w:type="spellStart"/>
      <w:r w:rsidRPr="00676583">
        <w:rPr>
          <w:spacing w:val="-6"/>
        </w:rPr>
        <w:t>hiện</w:t>
      </w:r>
      <w:proofErr w:type="spellEnd"/>
      <w:r w:rsidRPr="00676583">
        <w:rPr>
          <w:spacing w:val="-6"/>
        </w:rPr>
        <w:t xml:space="preserve"> </w:t>
      </w:r>
      <w:proofErr w:type="spellStart"/>
      <w:r w:rsidRPr="00676583">
        <w:rPr>
          <w:spacing w:val="-6"/>
        </w:rPr>
        <w:t>rõ</w:t>
      </w:r>
      <w:proofErr w:type="spellEnd"/>
      <w:r w:rsidRPr="00676583">
        <w:rPr>
          <w:spacing w:val="-6"/>
        </w:rPr>
        <w:t xml:space="preserve"> </w:t>
      </w:r>
      <w:proofErr w:type="spellStart"/>
      <w:r w:rsidRPr="00676583">
        <w:rPr>
          <w:spacing w:val="-6"/>
        </w:rPr>
        <w:t>nhất</w:t>
      </w:r>
      <w:proofErr w:type="spellEnd"/>
      <w:r w:rsidRPr="00676583">
        <w:rPr>
          <w:spacing w:val="-6"/>
        </w:rPr>
        <w:t xml:space="preserve"> </w:t>
      </w:r>
      <w:proofErr w:type="spellStart"/>
      <w:r w:rsidRPr="00676583">
        <w:rPr>
          <w:spacing w:val="-6"/>
        </w:rPr>
        <w:t>trên</w:t>
      </w:r>
      <w:proofErr w:type="spellEnd"/>
      <w:r w:rsidRPr="00676583">
        <w:rPr>
          <w:spacing w:val="-6"/>
        </w:rPr>
        <w:t xml:space="preserve"> </w:t>
      </w:r>
      <w:proofErr w:type="spellStart"/>
      <w:r w:rsidRPr="00676583">
        <w:rPr>
          <w:spacing w:val="-6"/>
        </w:rPr>
        <w:t>lâm</w:t>
      </w:r>
      <w:proofErr w:type="spellEnd"/>
      <w:r w:rsidRPr="00676583">
        <w:rPr>
          <w:spacing w:val="-6"/>
        </w:rPr>
        <w:t xml:space="preserve"> </w:t>
      </w:r>
      <w:proofErr w:type="spellStart"/>
      <w:r w:rsidRPr="00676583">
        <w:rPr>
          <w:spacing w:val="-6"/>
        </w:rPr>
        <w:t>sàng</w:t>
      </w:r>
      <w:proofErr w:type="spellEnd"/>
      <w:r w:rsidRPr="00676583">
        <w:rPr>
          <w:spacing w:val="-6"/>
        </w:rPr>
        <w:t xml:space="preserve"> </w:t>
      </w:r>
      <w:proofErr w:type="spellStart"/>
      <w:r w:rsidRPr="00676583">
        <w:rPr>
          <w:spacing w:val="-6"/>
        </w:rPr>
        <w:t>là</w:t>
      </w:r>
      <w:proofErr w:type="spellEnd"/>
      <w:r w:rsidRPr="00676583">
        <w:rPr>
          <w:spacing w:val="-6"/>
        </w:rPr>
        <w:t xml:space="preserve"> </w:t>
      </w:r>
      <w:proofErr w:type="spellStart"/>
      <w:r w:rsidRPr="00676583">
        <w:rPr>
          <w:spacing w:val="-6"/>
        </w:rPr>
        <w:t>giảm</w:t>
      </w:r>
      <w:proofErr w:type="spellEnd"/>
      <w:r w:rsidRPr="00676583">
        <w:rPr>
          <w:spacing w:val="-6"/>
        </w:rPr>
        <w:t xml:space="preserve"> </w:t>
      </w:r>
      <w:proofErr w:type="spellStart"/>
      <w:r w:rsidRPr="00676583">
        <w:rPr>
          <w:spacing w:val="-6"/>
        </w:rPr>
        <w:t>chức</w:t>
      </w:r>
      <w:proofErr w:type="spellEnd"/>
      <w:r w:rsidRPr="00676583">
        <w:rPr>
          <w:spacing w:val="-6"/>
        </w:rPr>
        <w:t xml:space="preserve"> </w:t>
      </w:r>
      <w:proofErr w:type="spellStart"/>
      <w:r w:rsidRPr="00676583">
        <w:rPr>
          <w:spacing w:val="-6"/>
        </w:rPr>
        <w:t>năng</w:t>
      </w:r>
      <w:proofErr w:type="spellEnd"/>
      <w:r w:rsidRPr="00676583">
        <w:rPr>
          <w:spacing w:val="-6"/>
        </w:rPr>
        <w:t xml:space="preserve"> </w:t>
      </w:r>
      <w:proofErr w:type="spellStart"/>
      <w:r w:rsidRPr="00676583">
        <w:rPr>
          <w:spacing w:val="-6"/>
        </w:rPr>
        <w:t>thận</w:t>
      </w:r>
      <w:proofErr w:type="spellEnd"/>
      <w:r w:rsidRPr="00676583">
        <w:rPr>
          <w:spacing w:val="-6"/>
        </w:rPr>
        <w:t xml:space="preserve"> </w:t>
      </w:r>
      <w:proofErr w:type="spellStart"/>
      <w:r w:rsidRPr="00676583">
        <w:rPr>
          <w:spacing w:val="-6"/>
        </w:rPr>
        <w:t>ghép</w:t>
      </w:r>
      <w:proofErr w:type="spellEnd"/>
      <w:r w:rsidRPr="00676583">
        <w:rPr>
          <w:spacing w:val="-6"/>
        </w:rPr>
        <w:t xml:space="preserve">. </w:t>
      </w:r>
      <w:proofErr w:type="spellStart"/>
      <w:r w:rsidRPr="00676583">
        <w:rPr>
          <w:spacing w:val="-6"/>
        </w:rPr>
        <w:t>Thải</w:t>
      </w:r>
      <w:proofErr w:type="spellEnd"/>
      <w:r w:rsidRPr="00676583">
        <w:rPr>
          <w:spacing w:val="-6"/>
        </w:rPr>
        <w:t xml:space="preserve"> </w:t>
      </w:r>
      <w:proofErr w:type="spellStart"/>
      <w:r w:rsidRPr="00676583">
        <w:rPr>
          <w:spacing w:val="-6"/>
        </w:rPr>
        <w:t>ghép</w:t>
      </w:r>
      <w:proofErr w:type="spellEnd"/>
      <w:r w:rsidRPr="00676583">
        <w:rPr>
          <w:spacing w:val="-6"/>
        </w:rPr>
        <w:t xml:space="preserve"> </w:t>
      </w:r>
      <w:proofErr w:type="spellStart"/>
      <w:r w:rsidRPr="00676583">
        <w:rPr>
          <w:spacing w:val="-6"/>
        </w:rPr>
        <w:t>cần</w:t>
      </w:r>
      <w:proofErr w:type="spellEnd"/>
      <w:r w:rsidRPr="00676583">
        <w:rPr>
          <w:spacing w:val="-6"/>
        </w:rPr>
        <w:t xml:space="preserve"> </w:t>
      </w:r>
      <w:proofErr w:type="spellStart"/>
      <w:r w:rsidRPr="00676583">
        <w:rPr>
          <w:spacing w:val="-6"/>
        </w:rPr>
        <w:t>được</w:t>
      </w:r>
      <w:proofErr w:type="spellEnd"/>
      <w:r w:rsidRPr="00676583">
        <w:rPr>
          <w:spacing w:val="-6"/>
        </w:rPr>
        <w:t xml:space="preserve"> </w:t>
      </w:r>
      <w:proofErr w:type="spellStart"/>
      <w:r w:rsidRPr="00676583">
        <w:rPr>
          <w:spacing w:val="-6"/>
        </w:rPr>
        <w:t>chẩn</w:t>
      </w:r>
      <w:proofErr w:type="spellEnd"/>
      <w:r w:rsidRPr="00676583">
        <w:rPr>
          <w:spacing w:val="-6"/>
        </w:rPr>
        <w:t xml:space="preserve"> </w:t>
      </w:r>
      <w:proofErr w:type="spellStart"/>
      <w:r w:rsidRPr="00676583">
        <w:rPr>
          <w:spacing w:val="-6"/>
        </w:rPr>
        <w:t>đoán</w:t>
      </w:r>
      <w:proofErr w:type="spellEnd"/>
      <w:r w:rsidRPr="00676583">
        <w:rPr>
          <w:spacing w:val="-6"/>
        </w:rPr>
        <w:t xml:space="preserve"> </w:t>
      </w:r>
      <w:proofErr w:type="spellStart"/>
      <w:r w:rsidRPr="00676583">
        <w:rPr>
          <w:spacing w:val="-6"/>
        </w:rPr>
        <w:t>và</w:t>
      </w:r>
      <w:proofErr w:type="spellEnd"/>
      <w:r w:rsidRPr="00676583">
        <w:rPr>
          <w:spacing w:val="-6"/>
        </w:rPr>
        <w:t xml:space="preserve"> </w:t>
      </w:r>
      <w:proofErr w:type="spellStart"/>
      <w:r w:rsidRPr="00676583">
        <w:rPr>
          <w:spacing w:val="-6"/>
        </w:rPr>
        <w:t>điều</w:t>
      </w:r>
      <w:proofErr w:type="spellEnd"/>
      <w:r w:rsidRPr="00676583">
        <w:rPr>
          <w:spacing w:val="-6"/>
        </w:rPr>
        <w:t xml:space="preserve"> </w:t>
      </w:r>
      <w:proofErr w:type="spellStart"/>
      <w:r w:rsidRPr="00676583">
        <w:rPr>
          <w:spacing w:val="-6"/>
        </w:rPr>
        <w:t>trị</w:t>
      </w:r>
      <w:proofErr w:type="spellEnd"/>
      <w:r w:rsidRPr="00676583">
        <w:rPr>
          <w:spacing w:val="-6"/>
        </w:rPr>
        <w:t xml:space="preserve"> </w:t>
      </w:r>
      <w:proofErr w:type="spellStart"/>
      <w:r w:rsidRPr="00676583">
        <w:rPr>
          <w:spacing w:val="-6"/>
        </w:rPr>
        <w:t>kịp</w:t>
      </w:r>
      <w:proofErr w:type="spellEnd"/>
      <w:r w:rsidRPr="00676583">
        <w:rPr>
          <w:spacing w:val="-6"/>
        </w:rPr>
        <w:t xml:space="preserve"> </w:t>
      </w:r>
      <w:proofErr w:type="spellStart"/>
      <w:r w:rsidRPr="00676583">
        <w:rPr>
          <w:spacing w:val="-6"/>
        </w:rPr>
        <w:t>thời</w:t>
      </w:r>
      <w:proofErr w:type="spellEnd"/>
      <w:r w:rsidRPr="00676583">
        <w:rPr>
          <w:spacing w:val="-6"/>
        </w:rPr>
        <w:t xml:space="preserve"> </w:t>
      </w:r>
      <w:proofErr w:type="spellStart"/>
      <w:r w:rsidRPr="00676583">
        <w:rPr>
          <w:spacing w:val="-6"/>
        </w:rPr>
        <w:t>để</w:t>
      </w:r>
      <w:proofErr w:type="spellEnd"/>
      <w:r w:rsidRPr="00676583">
        <w:rPr>
          <w:spacing w:val="-6"/>
        </w:rPr>
        <w:t xml:space="preserve"> </w:t>
      </w:r>
      <w:proofErr w:type="spellStart"/>
      <w:r w:rsidRPr="00676583">
        <w:rPr>
          <w:spacing w:val="-6"/>
        </w:rPr>
        <w:t>hạn</w:t>
      </w:r>
      <w:proofErr w:type="spellEnd"/>
      <w:r w:rsidRPr="00676583">
        <w:rPr>
          <w:spacing w:val="-6"/>
        </w:rPr>
        <w:t xml:space="preserve"> </w:t>
      </w:r>
      <w:proofErr w:type="spellStart"/>
      <w:r w:rsidRPr="00676583">
        <w:rPr>
          <w:spacing w:val="-6"/>
        </w:rPr>
        <w:t>chế</w:t>
      </w:r>
      <w:proofErr w:type="spellEnd"/>
      <w:r w:rsidRPr="00676583">
        <w:rPr>
          <w:spacing w:val="-6"/>
        </w:rPr>
        <w:t xml:space="preserve"> </w:t>
      </w:r>
      <w:proofErr w:type="spellStart"/>
      <w:r w:rsidRPr="00676583">
        <w:rPr>
          <w:spacing w:val="-6"/>
        </w:rPr>
        <w:t>những</w:t>
      </w:r>
      <w:proofErr w:type="spellEnd"/>
      <w:r w:rsidRPr="00676583">
        <w:rPr>
          <w:spacing w:val="-6"/>
        </w:rPr>
        <w:t xml:space="preserve"> </w:t>
      </w:r>
      <w:proofErr w:type="spellStart"/>
      <w:r w:rsidRPr="00676583">
        <w:rPr>
          <w:spacing w:val="-6"/>
        </w:rPr>
        <w:t>tổn</w:t>
      </w:r>
      <w:proofErr w:type="spellEnd"/>
      <w:r w:rsidRPr="00676583">
        <w:rPr>
          <w:spacing w:val="-6"/>
        </w:rPr>
        <w:t xml:space="preserve"> </w:t>
      </w:r>
      <w:proofErr w:type="spellStart"/>
      <w:r w:rsidRPr="00676583">
        <w:rPr>
          <w:spacing w:val="-6"/>
        </w:rPr>
        <w:t>thương</w:t>
      </w:r>
      <w:proofErr w:type="spellEnd"/>
      <w:r w:rsidRPr="00676583">
        <w:rPr>
          <w:spacing w:val="-6"/>
        </w:rPr>
        <w:t xml:space="preserve"> </w:t>
      </w:r>
      <w:proofErr w:type="spellStart"/>
      <w:r w:rsidRPr="00676583">
        <w:rPr>
          <w:spacing w:val="-6"/>
        </w:rPr>
        <w:t>và</w:t>
      </w:r>
      <w:proofErr w:type="spellEnd"/>
      <w:r w:rsidRPr="00676583">
        <w:rPr>
          <w:spacing w:val="-6"/>
        </w:rPr>
        <w:t xml:space="preserve"> </w:t>
      </w:r>
      <w:proofErr w:type="spellStart"/>
      <w:r w:rsidRPr="00676583">
        <w:rPr>
          <w:spacing w:val="-6"/>
        </w:rPr>
        <w:t>mất</w:t>
      </w:r>
      <w:proofErr w:type="spellEnd"/>
      <w:r w:rsidRPr="00676583">
        <w:rPr>
          <w:spacing w:val="-6"/>
        </w:rPr>
        <w:t xml:space="preserve"> </w:t>
      </w:r>
      <w:proofErr w:type="spellStart"/>
      <w:r w:rsidRPr="00676583">
        <w:rPr>
          <w:spacing w:val="-6"/>
        </w:rPr>
        <w:t>chức</w:t>
      </w:r>
      <w:proofErr w:type="spellEnd"/>
      <w:r w:rsidRPr="00676583">
        <w:rPr>
          <w:spacing w:val="-6"/>
        </w:rPr>
        <w:t xml:space="preserve"> </w:t>
      </w:r>
      <w:proofErr w:type="spellStart"/>
      <w:r w:rsidRPr="00676583">
        <w:rPr>
          <w:spacing w:val="-6"/>
        </w:rPr>
        <w:t>năng</w:t>
      </w:r>
      <w:proofErr w:type="spellEnd"/>
      <w:r w:rsidRPr="00676583">
        <w:rPr>
          <w:spacing w:val="-6"/>
        </w:rPr>
        <w:t xml:space="preserve"> </w:t>
      </w:r>
      <w:proofErr w:type="spellStart"/>
      <w:r w:rsidRPr="00676583">
        <w:rPr>
          <w:spacing w:val="-6"/>
        </w:rPr>
        <w:t>thận</w:t>
      </w:r>
      <w:proofErr w:type="spellEnd"/>
      <w:r w:rsidRPr="00676583">
        <w:rPr>
          <w:spacing w:val="-6"/>
        </w:rPr>
        <w:t xml:space="preserve"> </w:t>
      </w:r>
      <w:proofErr w:type="spellStart"/>
      <w:r w:rsidRPr="00676583">
        <w:rPr>
          <w:spacing w:val="-6"/>
        </w:rPr>
        <w:t>ghép</w:t>
      </w:r>
      <w:proofErr w:type="spellEnd"/>
      <w:r w:rsidRPr="00676583">
        <w:rPr>
          <w:spacing w:val="-6"/>
        </w:rPr>
        <w:t>.</w:t>
      </w:r>
    </w:p>
    <w:p w14:paraId="06F6834C" w14:textId="3C1B4CA7" w:rsidR="000A1A9D" w:rsidRPr="00676583" w:rsidRDefault="00A2398D" w:rsidP="00855A2E">
      <w:pPr>
        <w:spacing w:line="360" w:lineRule="auto"/>
        <w:ind w:firstLine="709"/>
        <w:jc w:val="both"/>
      </w:pPr>
      <w:r w:rsidRPr="00676583">
        <w:t xml:space="preserve">- </w:t>
      </w:r>
      <w:proofErr w:type="spellStart"/>
      <w:r w:rsidRPr="00676583">
        <w:t>Nhiễm</w:t>
      </w:r>
      <w:proofErr w:type="spellEnd"/>
      <w:r w:rsidRPr="00676583">
        <w:t xml:space="preserve"> </w:t>
      </w:r>
      <w:proofErr w:type="spellStart"/>
      <w:r w:rsidRPr="00676583">
        <w:t>trùng</w:t>
      </w:r>
      <w:proofErr w:type="spellEnd"/>
      <w:r w:rsidRPr="00676583">
        <w:t>:</w:t>
      </w:r>
      <w:r w:rsidR="00FD4D59" w:rsidRPr="00676583">
        <w:rPr>
          <w:lang w:val="vi-VN"/>
        </w:rPr>
        <w:t xml:space="preserve"> sau ghép thận thườn</w:t>
      </w:r>
      <w:r w:rsidR="000A1A9D" w:rsidRPr="00676583">
        <w:rPr>
          <w:lang w:val="vi-VN"/>
        </w:rPr>
        <w:t xml:space="preserve">g gặp </w:t>
      </w:r>
      <w:proofErr w:type="spellStart"/>
      <w:r w:rsidRPr="00676583">
        <w:t>nhiễm</w:t>
      </w:r>
      <w:proofErr w:type="spellEnd"/>
      <w:r w:rsidRPr="00676583">
        <w:t xml:space="preserve"> </w:t>
      </w:r>
      <w:proofErr w:type="spellStart"/>
      <w:r w:rsidRPr="00676583">
        <w:t>trùng</w:t>
      </w:r>
      <w:proofErr w:type="spellEnd"/>
      <w:r w:rsidRPr="00676583">
        <w:t xml:space="preserve"> </w:t>
      </w:r>
      <w:r w:rsidR="000A1A9D" w:rsidRPr="00676583">
        <w:rPr>
          <w:lang w:val="vi-VN"/>
        </w:rPr>
        <w:t>do vi khuẩn, virus, nấm</w:t>
      </w:r>
      <w:r w:rsidR="00083C9A" w:rsidRPr="00676583">
        <w:rPr>
          <w:lang w:val="vi-VN"/>
        </w:rPr>
        <w:t xml:space="preserve">, v.v. </w:t>
      </w:r>
      <w:proofErr w:type="spellStart"/>
      <w:r w:rsidR="000A1A9D" w:rsidRPr="00676583">
        <w:t>Một</w:t>
      </w:r>
      <w:proofErr w:type="spellEnd"/>
      <w:r w:rsidR="000A1A9D" w:rsidRPr="00676583">
        <w:t xml:space="preserve"> </w:t>
      </w:r>
      <w:proofErr w:type="spellStart"/>
      <w:r w:rsidR="000A1A9D" w:rsidRPr="00676583">
        <w:t>số</w:t>
      </w:r>
      <w:proofErr w:type="spellEnd"/>
      <w:r w:rsidR="000A1A9D" w:rsidRPr="00676583">
        <w:t xml:space="preserve"> </w:t>
      </w:r>
      <w:proofErr w:type="spellStart"/>
      <w:r w:rsidR="000A1A9D" w:rsidRPr="00676583">
        <w:t>loại</w:t>
      </w:r>
      <w:proofErr w:type="spellEnd"/>
      <w:r w:rsidR="000A1A9D" w:rsidRPr="00676583">
        <w:t xml:space="preserve"> </w:t>
      </w:r>
      <w:proofErr w:type="spellStart"/>
      <w:r w:rsidR="000A1A9D" w:rsidRPr="00676583">
        <w:t>nhiễm</w:t>
      </w:r>
      <w:proofErr w:type="spellEnd"/>
      <w:r w:rsidR="000A1A9D" w:rsidRPr="00676583">
        <w:t xml:space="preserve"> </w:t>
      </w:r>
      <w:proofErr w:type="spellStart"/>
      <w:r w:rsidR="000A1A9D" w:rsidRPr="00676583">
        <w:t>trùng</w:t>
      </w:r>
      <w:proofErr w:type="spellEnd"/>
      <w:r w:rsidR="000A1A9D" w:rsidRPr="00676583">
        <w:t xml:space="preserve"> hay </w:t>
      </w:r>
      <w:proofErr w:type="spellStart"/>
      <w:r w:rsidR="000A1A9D" w:rsidRPr="00676583">
        <w:t>gặp</w:t>
      </w:r>
      <w:proofErr w:type="spellEnd"/>
      <w:r w:rsidR="000A1A9D" w:rsidRPr="00676583">
        <w:t xml:space="preserve"> </w:t>
      </w:r>
      <w:proofErr w:type="spellStart"/>
      <w:r w:rsidR="000A1A9D" w:rsidRPr="00676583">
        <w:t>như</w:t>
      </w:r>
      <w:proofErr w:type="spellEnd"/>
      <w:r w:rsidR="000A1A9D" w:rsidRPr="00676583">
        <w:t xml:space="preserve"> </w:t>
      </w:r>
      <w:proofErr w:type="spellStart"/>
      <w:r w:rsidR="000A1A9D" w:rsidRPr="00676583">
        <w:t>là</w:t>
      </w:r>
      <w:proofErr w:type="spellEnd"/>
      <w:r w:rsidR="000A1A9D" w:rsidRPr="00676583">
        <w:t xml:space="preserve"> </w:t>
      </w:r>
      <w:proofErr w:type="spellStart"/>
      <w:r w:rsidR="000A1A9D" w:rsidRPr="00676583">
        <w:t>viêm</w:t>
      </w:r>
      <w:proofErr w:type="spellEnd"/>
      <w:r w:rsidR="000A1A9D" w:rsidRPr="00676583">
        <w:t xml:space="preserve"> </w:t>
      </w:r>
      <w:proofErr w:type="spellStart"/>
      <w:r w:rsidR="000A1A9D" w:rsidRPr="00676583">
        <w:t>phổi</w:t>
      </w:r>
      <w:proofErr w:type="spellEnd"/>
      <w:r w:rsidR="000A1A9D" w:rsidRPr="00676583">
        <w:t xml:space="preserve"> do virus CMV (cytomegalovirus) </w:t>
      </w:r>
      <w:proofErr w:type="spellStart"/>
      <w:r w:rsidR="000A1A9D" w:rsidRPr="00676583">
        <w:t>và</w:t>
      </w:r>
      <w:proofErr w:type="spellEnd"/>
      <w:r w:rsidR="000A1A9D" w:rsidRPr="00676583">
        <w:t xml:space="preserve"> do PCP (Pneumocystis carinii pneumonia), </w:t>
      </w:r>
      <w:proofErr w:type="spellStart"/>
      <w:r w:rsidR="000A1A9D" w:rsidRPr="00676583">
        <w:t>bệnh</w:t>
      </w:r>
      <w:proofErr w:type="spellEnd"/>
      <w:r w:rsidR="000A1A9D" w:rsidRPr="00676583">
        <w:t xml:space="preserve"> </w:t>
      </w:r>
      <w:proofErr w:type="spellStart"/>
      <w:r w:rsidR="000A1A9D" w:rsidRPr="00676583">
        <w:t>thận</w:t>
      </w:r>
      <w:proofErr w:type="spellEnd"/>
      <w:r w:rsidR="000A1A9D" w:rsidRPr="00676583">
        <w:t xml:space="preserve"> do virus BK </w:t>
      </w:r>
      <w:proofErr w:type="spellStart"/>
      <w:r w:rsidR="000A1A9D" w:rsidRPr="00676583">
        <w:t>gây</w:t>
      </w:r>
      <w:proofErr w:type="spellEnd"/>
      <w:r w:rsidR="000A1A9D" w:rsidRPr="00676583">
        <w:t xml:space="preserve"> </w:t>
      </w:r>
      <w:proofErr w:type="spellStart"/>
      <w:r w:rsidR="000A1A9D" w:rsidRPr="00676583">
        <w:t>mất</w:t>
      </w:r>
      <w:proofErr w:type="spellEnd"/>
      <w:r w:rsidR="000A1A9D" w:rsidRPr="00676583">
        <w:t xml:space="preserve"> </w:t>
      </w:r>
      <w:proofErr w:type="spellStart"/>
      <w:r w:rsidR="000A1A9D" w:rsidRPr="00676583">
        <w:t>chức</w:t>
      </w:r>
      <w:proofErr w:type="spellEnd"/>
      <w:r w:rsidR="000A1A9D" w:rsidRPr="00676583">
        <w:t xml:space="preserve"> </w:t>
      </w:r>
      <w:proofErr w:type="spellStart"/>
      <w:r w:rsidR="000A1A9D" w:rsidRPr="00676583">
        <w:t>năng</w:t>
      </w:r>
      <w:proofErr w:type="spellEnd"/>
      <w:r w:rsidR="000A1A9D" w:rsidRPr="00676583">
        <w:t xml:space="preserve"> </w:t>
      </w:r>
      <w:proofErr w:type="spellStart"/>
      <w:r w:rsidR="000A1A9D" w:rsidRPr="00676583">
        <w:t>thận</w:t>
      </w:r>
      <w:proofErr w:type="spellEnd"/>
      <w:r w:rsidR="000A1A9D" w:rsidRPr="00676583">
        <w:t xml:space="preserve"> </w:t>
      </w:r>
      <w:proofErr w:type="spellStart"/>
      <w:r w:rsidR="000A1A9D" w:rsidRPr="00676583">
        <w:t>ghép</w:t>
      </w:r>
      <w:proofErr w:type="spellEnd"/>
      <w:r w:rsidR="000A1A9D" w:rsidRPr="00676583">
        <w:t xml:space="preserve">, </w:t>
      </w:r>
      <w:proofErr w:type="spellStart"/>
      <w:r w:rsidR="000A1A9D" w:rsidRPr="00676583">
        <w:t>lao</w:t>
      </w:r>
      <w:proofErr w:type="spellEnd"/>
      <w:r w:rsidR="000A1A9D" w:rsidRPr="00676583">
        <w:t xml:space="preserve"> </w:t>
      </w:r>
      <w:proofErr w:type="spellStart"/>
      <w:r w:rsidR="000A1A9D" w:rsidRPr="00676583">
        <w:t>các</w:t>
      </w:r>
      <w:proofErr w:type="spellEnd"/>
      <w:r w:rsidR="000A1A9D" w:rsidRPr="00676583">
        <w:t xml:space="preserve"> </w:t>
      </w:r>
      <w:proofErr w:type="spellStart"/>
      <w:r w:rsidR="000A1A9D" w:rsidRPr="00676583">
        <w:t>cơ</w:t>
      </w:r>
      <w:proofErr w:type="spellEnd"/>
      <w:r w:rsidR="000A1A9D" w:rsidRPr="00676583">
        <w:t xml:space="preserve"> </w:t>
      </w:r>
      <w:proofErr w:type="spellStart"/>
      <w:r w:rsidR="000A1A9D" w:rsidRPr="00676583">
        <w:t>quan</w:t>
      </w:r>
      <w:proofErr w:type="spellEnd"/>
      <w:r w:rsidR="000A1A9D" w:rsidRPr="00676583">
        <w:t xml:space="preserve">. </w:t>
      </w:r>
    </w:p>
    <w:p w14:paraId="190C09E7" w14:textId="61FBC21F" w:rsidR="00FD4D59" w:rsidRPr="00676583" w:rsidRDefault="000A1A9D" w:rsidP="00855A2E">
      <w:pPr>
        <w:spacing w:line="360" w:lineRule="auto"/>
        <w:ind w:firstLine="709"/>
        <w:jc w:val="both"/>
      </w:pPr>
      <w:r w:rsidRPr="00676583">
        <w:lastRenderedPageBreak/>
        <w:t xml:space="preserve">- </w:t>
      </w:r>
      <w:proofErr w:type="spellStart"/>
      <w:r w:rsidRPr="00676583">
        <w:t>Tăng</w:t>
      </w:r>
      <w:proofErr w:type="spellEnd"/>
      <w:r w:rsidRPr="00676583">
        <w:t xml:space="preserve"> </w:t>
      </w:r>
      <w:proofErr w:type="spellStart"/>
      <w:r w:rsidRPr="00676583">
        <w:t>huyết</w:t>
      </w:r>
      <w:proofErr w:type="spellEnd"/>
      <w:r w:rsidRPr="00676583">
        <w:t xml:space="preserve"> </w:t>
      </w:r>
      <w:proofErr w:type="spellStart"/>
      <w:r w:rsidRPr="00676583">
        <w:t>áp</w:t>
      </w:r>
      <w:proofErr w:type="spellEnd"/>
      <w:r w:rsidRPr="00676583">
        <w:t xml:space="preserve">: </w:t>
      </w:r>
      <w:proofErr w:type="spellStart"/>
      <w:r w:rsidRPr="00676583">
        <w:t>thường</w:t>
      </w:r>
      <w:proofErr w:type="spellEnd"/>
      <w:r w:rsidRPr="00676583">
        <w:t xml:space="preserve"> </w:t>
      </w:r>
      <w:proofErr w:type="spellStart"/>
      <w:r w:rsidRPr="00676583">
        <w:t>gặp</w:t>
      </w:r>
      <w:proofErr w:type="spellEnd"/>
      <w:r w:rsidRPr="00676583">
        <w:t xml:space="preserve"> 60-70% </w:t>
      </w:r>
      <w:proofErr w:type="spellStart"/>
      <w:r w:rsidRPr="00676583">
        <w:t>bệnh</w:t>
      </w:r>
      <w:proofErr w:type="spellEnd"/>
      <w:r w:rsidRPr="00676583">
        <w:t xml:space="preserve"> </w:t>
      </w:r>
      <w:proofErr w:type="spellStart"/>
      <w:r w:rsidRPr="00676583">
        <w:t>nhân</w:t>
      </w:r>
      <w:proofErr w:type="spellEnd"/>
      <w:r w:rsidRPr="00676583">
        <w:t xml:space="preserve"> ở </w:t>
      </w:r>
      <w:proofErr w:type="spellStart"/>
      <w:r w:rsidRPr="00676583">
        <w:t>giai</w:t>
      </w:r>
      <w:proofErr w:type="spellEnd"/>
      <w:r w:rsidRPr="00676583">
        <w:t xml:space="preserve"> </w:t>
      </w:r>
      <w:proofErr w:type="spellStart"/>
      <w:r w:rsidRPr="00676583">
        <w:t>đoạn</w:t>
      </w:r>
      <w:proofErr w:type="spellEnd"/>
      <w:r w:rsidRPr="00676583">
        <w:t xml:space="preserve"> </w:t>
      </w:r>
      <w:proofErr w:type="spellStart"/>
      <w:r w:rsidRPr="00676583">
        <w:t>sớm</w:t>
      </w:r>
      <w:proofErr w:type="spellEnd"/>
      <w:r w:rsidRPr="00676583">
        <w:t xml:space="preserve">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huyết</w:t>
      </w:r>
      <w:proofErr w:type="spellEnd"/>
      <w:r w:rsidRPr="00676583">
        <w:t xml:space="preserve"> </w:t>
      </w:r>
      <w:proofErr w:type="spellStart"/>
      <w:r w:rsidRPr="00676583">
        <w:t>áp</w:t>
      </w:r>
      <w:proofErr w:type="spellEnd"/>
      <w:r w:rsidRPr="00676583">
        <w:t xml:space="preserve"> </w:t>
      </w:r>
      <w:proofErr w:type="spellStart"/>
      <w:r w:rsidRPr="00676583">
        <w:t>có</w:t>
      </w:r>
      <w:proofErr w:type="spellEnd"/>
      <w:r w:rsidRPr="00676583">
        <w:t xml:space="preserve"> </w:t>
      </w:r>
      <w:proofErr w:type="spellStart"/>
      <w:r w:rsidRPr="00676583">
        <w:t>thể</w:t>
      </w:r>
      <w:proofErr w:type="spellEnd"/>
      <w:r w:rsidRPr="00676583">
        <w:t xml:space="preserve"> </w:t>
      </w:r>
      <w:proofErr w:type="spellStart"/>
      <w:r w:rsidRPr="00676583">
        <w:t>trở</w:t>
      </w:r>
      <w:proofErr w:type="spellEnd"/>
      <w:r w:rsidRPr="00676583">
        <w:t xml:space="preserve"> </w:t>
      </w:r>
      <w:proofErr w:type="spellStart"/>
      <w:r w:rsidRPr="00676583">
        <w:t>về</w:t>
      </w:r>
      <w:proofErr w:type="spellEnd"/>
      <w:r w:rsidRPr="00676583">
        <w:t xml:space="preserve"> </w:t>
      </w:r>
      <w:proofErr w:type="spellStart"/>
      <w:r w:rsidRPr="00676583">
        <w:t>bình</w:t>
      </w:r>
      <w:proofErr w:type="spellEnd"/>
      <w:r w:rsidRPr="00676583">
        <w:t xml:space="preserve"> </w:t>
      </w:r>
      <w:proofErr w:type="spellStart"/>
      <w:r w:rsidRPr="00676583">
        <w:t>thường</w:t>
      </w:r>
      <w:proofErr w:type="spellEnd"/>
      <w:r w:rsidRPr="00676583">
        <w:t xml:space="preserve"> ở </w:t>
      </w:r>
      <w:proofErr w:type="spellStart"/>
      <w:r w:rsidRPr="00676583">
        <w:t>giai</w:t>
      </w:r>
      <w:proofErr w:type="spellEnd"/>
      <w:r w:rsidRPr="00676583">
        <w:t xml:space="preserve"> </w:t>
      </w:r>
      <w:proofErr w:type="spellStart"/>
      <w:r w:rsidRPr="00676583">
        <w:t>đoạn</w:t>
      </w:r>
      <w:proofErr w:type="spellEnd"/>
      <w:r w:rsidRPr="00676583">
        <w:t xml:space="preserve"> </w:t>
      </w:r>
      <w:proofErr w:type="spellStart"/>
      <w:r w:rsidRPr="00676583">
        <w:t>muộn</w:t>
      </w:r>
      <w:proofErr w:type="spellEnd"/>
      <w:r w:rsidRPr="00676583">
        <w:t xml:space="preserve"> </w:t>
      </w:r>
      <w:proofErr w:type="spellStart"/>
      <w:r w:rsidRPr="00676583">
        <w:t>hơn</w:t>
      </w:r>
      <w:proofErr w:type="spellEnd"/>
      <w:r w:rsidRPr="00676583">
        <w:t xml:space="preserve">. </w:t>
      </w:r>
    </w:p>
    <w:p w14:paraId="1252FCA0" w14:textId="21517AE1" w:rsidR="00910E01" w:rsidRPr="00676583" w:rsidRDefault="006208EE" w:rsidP="00855A2E">
      <w:pPr>
        <w:spacing w:line="360" w:lineRule="auto"/>
        <w:ind w:firstLine="709"/>
        <w:jc w:val="both"/>
      </w:pPr>
      <w:r w:rsidRPr="00676583">
        <w:t xml:space="preserve">- </w:t>
      </w:r>
      <w:proofErr w:type="spellStart"/>
      <w:r w:rsidRPr="00676583">
        <w:t>Rối</w:t>
      </w:r>
      <w:proofErr w:type="spellEnd"/>
      <w:r w:rsidRPr="00676583">
        <w:t xml:space="preserve"> </w:t>
      </w:r>
      <w:proofErr w:type="spellStart"/>
      <w:r w:rsidRPr="00676583">
        <w:t>loạn</w:t>
      </w:r>
      <w:proofErr w:type="spellEnd"/>
      <w:r w:rsidRPr="00676583">
        <w:t xml:space="preserve"> </w:t>
      </w:r>
      <w:proofErr w:type="spellStart"/>
      <w:r w:rsidRPr="00676583">
        <w:t>huyết</w:t>
      </w:r>
      <w:proofErr w:type="spellEnd"/>
      <w:r w:rsidRPr="00676583">
        <w:t xml:space="preserve"> </w:t>
      </w:r>
      <w:proofErr w:type="spellStart"/>
      <w:r w:rsidRPr="00676583">
        <w:t>học</w:t>
      </w:r>
      <w:proofErr w:type="spellEnd"/>
      <w:r w:rsidRPr="00676583">
        <w:t xml:space="preserve"> bao </w:t>
      </w:r>
      <w:proofErr w:type="spellStart"/>
      <w:r w:rsidRPr="00676583">
        <w:t>gồm</w:t>
      </w:r>
      <w:proofErr w:type="spellEnd"/>
      <w:r w:rsidRPr="00676583">
        <w:t xml:space="preserve"> </w:t>
      </w:r>
      <w:proofErr w:type="spellStart"/>
      <w:r w:rsidRPr="00676583">
        <w:t>thiếu</w:t>
      </w:r>
      <w:proofErr w:type="spellEnd"/>
      <w:r w:rsidRPr="00676583">
        <w:t xml:space="preserve"> </w:t>
      </w:r>
      <w:proofErr w:type="spellStart"/>
      <w:r w:rsidRPr="00676583">
        <w:t>máu</w:t>
      </w:r>
      <w:proofErr w:type="spellEnd"/>
      <w:r w:rsidRPr="00676583">
        <w:t xml:space="preserve">, </w:t>
      </w:r>
      <w:proofErr w:type="spellStart"/>
      <w:r w:rsidR="00910E01" w:rsidRPr="00676583">
        <w:t>đa</w:t>
      </w:r>
      <w:proofErr w:type="spellEnd"/>
      <w:r w:rsidR="00910E01" w:rsidRPr="00676583">
        <w:t xml:space="preserve"> </w:t>
      </w:r>
      <w:proofErr w:type="spellStart"/>
      <w:r w:rsidR="00910E01" w:rsidRPr="00676583">
        <w:t>hồng</w:t>
      </w:r>
      <w:proofErr w:type="spellEnd"/>
      <w:r w:rsidR="00910E01" w:rsidRPr="00676583">
        <w:t xml:space="preserve"> </w:t>
      </w:r>
      <w:proofErr w:type="spellStart"/>
      <w:r w:rsidR="00910E01" w:rsidRPr="00676583">
        <w:t>cầu</w:t>
      </w:r>
      <w:proofErr w:type="spellEnd"/>
      <w:r w:rsidR="00083C9A" w:rsidRPr="00676583">
        <w:rPr>
          <w:lang w:val="vi-VN"/>
        </w:rPr>
        <w:t>,</w:t>
      </w:r>
      <w:r w:rsidR="00BF07AA" w:rsidRPr="00676583">
        <w:t xml:space="preserve"> </w:t>
      </w:r>
      <w:proofErr w:type="spellStart"/>
      <w:r w:rsidR="00BF07AA" w:rsidRPr="00676583">
        <w:t>giảm</w:t>
      </w:r>
      <w:proofErr w:type="spellEnd"/>
      <w:r w:rsidR="00BF07AA" w:rsidRPr="00676583">
        <w:t xml:space="preserve"> </w:t>
      </w:r>
      <w:proofErr w:type="spellStart"/>
      <w:r w:rsidR="00BF07AA" w:rsidRPr="00676583">
        <w:t>tiểu</w:t>
      </w:r>
      <w:proofErr w:type="spellEnd"/>
      <w:r w:rsidR="00BF07AA" w:rsidRPr="00676583">
        <w:t xml:space="preserve"> </w:t>
      </w:r>
      <w:proofErr w:type="spellStart"/>
      <w:r w:rsidR="00BF07AA" w:rsidRPr="00676583">
        <w:t>cầu</w:t>
      </w:r>
      <w:proofErr w:type="spellEnd"/>
      <w:r w:rsidR="00083C9A" w:rsidRPr="00676583">
        <w:rPr>
          <w:lang w:val="vi-VN"/>
        </w:rPr>
        <w:t>,</w:t>
      </w:r>
      <w:r w:rsidR="00BF07AA" w:rsidRPr="00676583">
        <w:t xml:space="preserve"> </w:t>
      </w:r>
      <w:proofErr w:type="spellStart"/>
      <w:r w:rsidRPr="00676583">
        <w:t>giảm</w:t>
      </w:r>
      <w:proofErr w:type="spellEnd"/>
      <w:r w:rsidRPr="00676583">
        <w:t xml:space="preserve"> </w:t>
      </w:r>
      <w:proofErr w:type="spellStart"/>
      <w:r w:rsidRPr="00676583">
        <w:t>bạch</w:t>
      </w:r>
      <w:proofErr w:type="spellEnd"/>
      <w:r w:rsidRPr="00676583">
        <w:t xml:space="preserve"> </w:t>
      </w:r>
      <w:proofErr w:type="spellStart"/>
      <w:r w:rsidRPr="00676583">
        <w:t>cầu</w:t>
      </w:r>
      <w:proofErr w:type="spellEnd"/>
      <w:r w:rsidRPr="00676583">
        <w:t xml:space="preserve">: </w:t>
      </w:r>
      <w:proofErr w:type="spellStart"/>
      <w:r w:rsidR="00BF07AA" w:rsidRPr="00676583">
        <w:t>nguyên</w:t>
      </w:r>
      <w:proofErr w:type="spellEnd"/>
      <w:r w:rsidR="00BF07AA" w:rsidRPr="00676583">
        <w:t xml:space="preserve"> </w:t>
      </w:r>
      <w:proofErr w:type="spellStart"/>
      <w:r w:rsidR="00BF07AA" w:rsidRPr="00676583">
        <w:t>nhân</w:t>
      </w:r>
      <w:proofErr w:type="spellEnd"/>
      <w:r w:rsidR="00BF07AA" w:rsidRPr="00676583">
        <w:t xml:space="preserve"> </w:t>
      </w:r>
      <w:proofErr w:type="spellStart"/>
      <w:r w:rsidR="00BF07AA" w:rsidRPr="00676583">
        <w:t>có</w:t>
      </w:r>
      <w:proofErr w:type="spellEnd"/>
      <w:r w:rsidR="00BF07AA" w:rsidRPr="00676583">
        <w:t xml:space="preserve"> </w:t>
      </w:r>
      <w:proofErr w:type="spellStart"/>
      <w:r w:rsidR="00BF07AA" w:rsidRPr="00676583">
        <w:t>thể</w:t>
      </w:r>
      <w:proofErr w:type="spellEnd"/>
      <w:r w:rsidR="00BF07AA" w:rsidRPr="00676583">
        <w:t xml:space="preserve"> do </w:t>
      </w:r>
      <w:proofErr w:type="spellStart"/>
      <w:r w:rsidR="00BF07AA" w:rsidRPr="00676583">
        <w:t>tác</w:t>
      </w:r>
      <w:proofErr w:type="spellEnd"/>
      <w:r w:rsidR="00BF07AA" w:rsidRPr="00676583">
        <w:t xml:space="preserve"> </w:t>
      </w:r>
      <w:proofErr w:type="spellStart"/>
      <w:r w:rsidR="00BF07AA" w:rsidRPr="00676583">
        <w:t>dụng</w:t>
      </w:r>
      <w:proofErr w:type="spellEnd"/>
      <w:r w:rsidR="00BF07AA" w:rsidRPr="00676583">
        <w:t xml:space="preserve"> </w:t>
      </w:r>
      <w:proofErr w:type="spellStart"/>
      <w:r w:rsidR="00BF07AA" w:rsidRPr="00676583">
        <w:t>không</w:t>
      </w:r>
      <w:proofErr w:type="spellEnd"/>
      <w:r w:rsidR="00BF07AA" w:rsidRPr="00676583">
        <w:t xml:space="preserve"> </w:t>
      </w:r>
      <w:proofErr w:type="spellStart"/>
      <w:r w:rsidR="00BF07AA" w:rsidRPr="00676583">
        <w:t>mong</w:t>
      </w:r>
      <w:proofErr w:type="spellEnd"/>
      <w:r w:rsidR="00BF07AA" w:rsidRPr="00676583">
        <w:t xml:space="preserve"> </w:t>
      </w:r>
      <w:proofErr w:type="spellStart"/>
      <w:r w:rsidR="00BF07AA" w:rsidRPr="00676583">
        <w:t>muốn</w:t>
      </w:r>
      <w:proofErr w:type="spellEnd"/>
      <w:r w:rsidR="00BF07AA" w:rsidRPr="00676583">
        <w:t xml:space="preserve"> </w:t>
      </w:r>
      <w:proofErr w:type="spellStart"/>
      <w:r w:rsidR="00BF07AA" w:rsidRPr="00676583">
        <w:t>của</w:t>
      </w:r>
      <w:proofErr w:type="spellEnd"/>
      <w:r w:rsidR="00BF07AA" w:rsidRPr="00676583">
        <w:t xml:space="preserve"> </w:t>
      </w:r>
      <w:proofErr w:type="spellStart"/>
      <w:r w:rsidR="00BF07AA" w:rsidRPr="00676583">
        <w:t>thuốc</w:t>
      </w:r>
      <w:proofErr w:type="spellEnd"/>
      <w:r w:rsidR="00BF07AA" w:rsidRPr="00676583">
        <w:t xml:space="preserve"> </w:t>
      </w:r>
      <w:proofErr w:type="spellStart"/>
      <w:r w:rsidR="00BF07AA" w:rsidRPr="00676583">
        <w:t>hoặc</w:t>
      </w:r>
      <w:proofErr w:type="spellEnd"/>
      <w:r w:rsidR="00BF07AA" w:rsidRPr="00676583">
        <w:t xml:space="preserve"> do </w:t>
      </w:r>
      <w:proofErr w:type="spellStart"/>
      <w:r w:rsidR="00BF07AA" w:rsidRPr="00676583">
        <w:t>nhiễm</w:t>
      </w:r>
      <w:proofErr w:type="spellEnd"/>
      <w:r w:rsidR="00BF07AA" w:rsidRPr="00676583">
        <w:t xml:space="preserve"> </w:t>
      </w:r>
      <w:proofErr w:type="spellStart"/>
      <w:r w:rsidR="00BF07AA" w:rsidRPr="00676583">
        <w:t>trùng</w:t>
      </w:r>
      <w:proofErr w:type="spellEnd"/>
      <w:r w:rsidR="00BF07AA" w:rsidRPr="00676583">
        <w:t xml:space="preserve">. </w:t>
      </w:r>
      <w:proofErr w:type="spellStart"/>
      <w:r w:rsidR="002A14DC" w:rsidRPr="00676583">
        <w:t>Thiếu</w:t>
      </w:r>
      <w:proofErr w:type="spellEnd"/>
      <w:r w:rsidR="002A14DC" w:rsidRPr="00676583">
        <w:t xml:space="preserve"> </w:t>
      </w:r>
      <w:proofErr w:type="spellStart"/>
      <w:r w:rsidR="002A14DC" w:rsidRPr="00676583">
        <w:t>máu</w:t>
      </w:r>
      <w:proofErr w:type="spellEnd"/>
      <w:r w:rsidR="002A14DC" w:rsidRPr="00676583">
        <w:t xml:space="preserve"> </w:t>
      </w:r>
      <w:proofErr w:type="spellStart"/>
      <w:r w:rsidR="002A14DC" w:rsidRPr="00676583">
        <w:t>nặng</w:t>
      </w:r>
      <w:proofErr w:type="spellEnd"/>
      <w:r w:rsidR="002A14DC" w:rsidRPr="00676583">
        <w:t xml:space="preserve"> </w:t>
      </w:r>
      <w:proofErr w:type="spellStart"/>
      <w:r w:rsidR="002A14DC" w:rsidRPr="00676583">
        <w:t>và</w:t>
      </w:r>
      <w:proofErr w:type="spellEnd"/>
      <w:r w:rsidR="00910E01" w:rsidRPr="00676583">
        <w:t xml:space="preserve"> </w:t>
      </w:r>
      <w:proofErr w:type="spellStart"/>
      <w:r w:rsidR="00910E01" w:rsidRPr="00676583">
        <w:t>tiến</w:t>
      </w:r>
      <w:proofErr w:type="spellEnd"/>
      <w:r w:rsidR="00910E01" w:rsidRPr="00676583">
        <w:t xml:space="preserve"> </w:t>
      </w:r>
      <w:proofErr w:type="spellStart"/>
      <w:r w:rsidR="00910E01" w:rsidRPr="00676583">
        <w:t>triển</w:t>
      </w:r>
      <w:proofErr w:type="spellEnd"/>
      <w:r w:rsidR="00910E01" w:rsidRPr="00676583">
        <w:t xml:space="preserve"> </w:t>
      </w:r>
      <w:proofErr w:type="spellStart"/>
      <w:r w:rsidR="00910E01" w:rsidRPr="00676583">
        <w:t>nhanh</w:t>
      </w:r>
      <w:proofErr w:type="spellEnd"/>
      <w:r w:rsidR="00910E01" w:rsidRPr="00676583">
        <w:t xml:space="preserve"> </w:t>
      </w:r>
      <w:proofErr w:type="spellStart"/>
      <w:r w:rsidR="00910E01" w:rsidRPr="00676583">
        <w:t>thường</w:t>
      </w:r>
      <w:proofErr w:type="spellEnd"/>
      <w:r w:rsidR="00910E01" w:rsidRPr="00676583">
        <w:t xml:space="preserve"> </w:t>
      </w:r>
      <w:proofErr w:type="spellStart"/>
      <w:r w:rsidR="00910E01" w:rsidRPr="00676583">
        <w:t>là</w:t>
      </w:r>
      <w:proofErr w:type="spellEnd"/>
      <w:r w:rsidR="00910E01" w:rsidRPr="00676583">
        <w:t xml:space="preserve"> do </w:t>
      </w:r>
      <w:proofErr w:type="spellStart"/>
      <w:r w:rsidR="00910E01" w:rsidRPr="00676583">
        <w:t>nhiễm</w:t>
      </w:r>
      <w:proofErr w:type="spellEnd"/>
      <w:r w:rsidR="00910E01" w:rsidRPr="00676583">
        <w:t xml:space="preserve"> Parvo virus B19. </w:t>
      </w:r>
    </w:p>
    <w:p w14:paraId="2ABCF3D7" w14:textId="683F0A4B" w:rsidR="00910E01" w:rsidRPr="00676583" w:rsidRDefault="00910E01" w:rsidP="00855A2E">
      <w:pPr>
        <w:spacing w:line="360" w:lineRule="auto"/>
        <w:ind w:firstLine="709"/>
        <w:jc w:val="both"/>
        <w:rPr>
          <w:spacing w:val="4"/>
        </w:rPr>
      </w:pPr>
      <w:r w:rsidRPr="00676583">
        <w:t xml:space="preserve">- </w:t>
      </w:r>
      <w:proofErr w:type="spellStart"/>
      <w:r w:rsidR="00A37AC1" w:rsidRPr="00676583">
        <w:t>Rối</w:t>
      </w:r>
      <w:proofErr w:type="spellEnd"/>
      <w:r w:rsidR="00A37AC1" w:rsidRPr="00676583">
        <w:t xml:space="preserve"> </w:t>
      </w:r>
      <w:proofErr w:type="spellStart"/>
      <w:r w:rsidRPr="00676583">
        <w:t>loạn</w:t>
      </w:r>
      <w:proofErr w:type="spellEnd"/>
      <w:r w:rsidRPr="00676583">
        <w:t xml:space="preserve"> </w:t>
      </w:r>
      <w:proofErr w:type="spellStart"/>
      <w:r w:rsidRPr="00676583">
        <w:t>chuyển</w:t>
      </w:r>
      <w:proofErr w:type="spellEnd"/>
      <w:r w:rsidRPr="00676583">
        <w:t xml:space="preserve"> </w:t>
      </w:r>
      <w:proofErr w:type="spellStart"/>
      <w:r w:rsidRPr="00676583">
        <w:t>hóa</w:t>
      </w:r>
      <w:proofErr w:type="spellEnd"/>
      <w:r w:rsidRPr="00676583">
        <w:t xml:space="preserve">: </w:t>
      </w:r>
      <w:proofErr w:type="spellStart"/>
      <w:r w:rsidRPr="00676583">
        <w:t>rối</w:t>
      </w:r>
      <w:proofErr w:type="spellEnd"/>
      <w:r w:rsidRPr="00676583">
        <w:t xml:space="preserve"> </w:t>
      </w:r>
      <w:proofErr w:type="spellStart"/>
      <w:r w:rsidRPr="00676583">
        <w:t>loạn</w:t>
      </w:r>
      <w:proofErr w:type="spellEnd"/>
      <w:r w:rsidRPr="00676583">
        <w:t xml:space="preserve"> lipid </w:t>
      </w:r>
      <w:proofErr w:type="spellStart"/>
      <w:r w:rsidRPr="00676583">
        <w:t>máu</w:t>
      </w:r>
      <w:proofErr w:type="spellEnd"/>
      <w:r w:rsidRPr="00676583">
        <w:t xml:space="preserve"> </w:t>
      </w:r>
      <w:proofErr w:type="spellStart"/>
      <w:r w:rsidRPr="00676583">
        <w:t>gặp</w:t>
      </w:r>
      <w:proofErr w:type="spellEnd"/>
      <w:r w:rsidRPr="00676583">
        <w:t xml:space="preserve"> ở 50-80%, </w:t>
      </w:r>
      <w:proofErr w:type="spellStart"/>
      <w:r w:rsidRPr="00676583">
        <w:t>tăng</w:t>
      </w:r>
      <w:proofErr w:type="spellEnd"/>
      <w:r w:rsidRPr="00676583">
        <w:t xml:space="preserve"> acid uric </w:t>
      </w:r>
      <w:proofErr w:type="spellStart"/>
      <w:r w:rsidRPr="00676583">
        <w:t>máu</w:t>
      </w:r>
      <w:proofErr w:type="spellEnd"/>
      <w:r w:rsidRPr="00676583">
        <w:t xml:space="preserve"> </w:t>
      </w:r>
      <w:proofErr w:type="spellStart"/>
      <w:r w:rsidRPr="00676583">
        <w:t>từ</w:t>
      </w:r>
      <w:proofErr w:type="spellEnd"/>
      <w:r w:rsidRPr="00676583">
        <w:t xml:space="preserve"> 30-84%, </w:t>
      </w:r>
      <w:proofErr w:type="spellStart"/>
      <w:r w:rsidRPr="00676583">
        <w:t>đái</w:t>
      </w:r>
      <w:proofErr w:type="spellEnd"/>
      <w:r w:rsidRPr="00676583">
        <w:t xml:space="preserve"> </w:t>
      </w:r>
      <w:proofErr w:type="spellStart"/>
      <w:r w:rsidRPr="00676583">
        <w:t>tháo</w:t>
      </w:r>
      <w:proofErr w:type="spellEnd"/>
      <w:r w:rsidRPr="00676583">
        <w:t xml:space="preserve"> </w:t>
      </w:r>
      <w:proofErr w:type="spellStart"/>
      <w:r w:rsidRPr="00676583">
        <w:t>đường</w:t>
      </w:r>
      <w:proofErr w:type="spellEnd"/>
      <w:r w:rsidRPr="00676583">
        <w:t xml:space="preserve">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gặp</w:t>
      </w:r>
      <w:proofErr w:type="spellEnd"/>
      <w:r w:rsidRPr="00676583">
        <w:t xml:space="preserve"> </w:t>
      </w:r>
      <w:proofErr w:type="spellStart"/>
      <w:r w:rsidRPr="00676583">
        <w:t>từ</w:t>
      </w:r>
      <w:proofErr w:type="spellEnd"/>
      <w:r w:rsidRPr="00676583">
        <w:t xml:space="preserve"> 4-20%</w:t>
      </w:r>
      <w:r w:rsidR="00635E79" w:rsidRPr="00676583">
        <w:t>.</w:t>
      </w:r>
    </w:p>
    <w:p w14:paraId="455BA7A1" w14:textId="3671268C" w:rsidR="00FD4D59" w:rsidRPr="00676583" w:rsidRDefault="00A37AC1" w:rsidP="00855A2E">
      <w:pPr>
        <w:spacing w:line="360" w:lineRule="auto"/>
        <w:ind w:firstLine="709"/>
        <w:jc w:val="both"/>
        <w:rPr>
          <w:spacing w:val="4"/>
        </w:rPr>
      </w:pPr>
      <w:r w:rsidRPr="00676583">
        <w:rPr>
          <w:spacing w:val="4"/>
        </w:rPr>
        <w:t xml:space="preserve">- </w:t>
      </w:r>
      <w:proofErr w:type="spellStart"/>
      <w:r w:rsidRPr="00676583">
        <w:rPr>
          <w:spacing w:val="4"/>
        </w:rPr>
        <w:t>Bệnh</w:t>
      </w:r>
      <w:proofErr w:type="spellEnd"/>
      <w:r w:rsidRPr="00676583">
        <w:rPr>
          <w:spacing w:val="4"/>
        </w:rPr>
        <w:t xml:space="preserve"> </w:t>
      </w:r>
      <w:proofErr w:type="spellStart"/>
      <w:r w:rsidRPr="00676583">
        <w:rPr>
          <w:spacing w:val="4"/>
        </w:rPr>
        <w:t>lý</w:t>
      </w:r>
      <w:proofErr w:type="spellEnd"/>
      <w:r w:rsidRPr="00676583">
        <w:rPr>
          <w:spacing w:val="4"/>
        </w:rPr>
        <w:t xml:space="preserve"> </w:t>
      </w:r>
      <w:proofErr w:type="spellStart"/>
      <w:r w:rsidRPr="00676583">
        <w:rPr>
          <w:spacing w:val="4"/>
        </w:rPr>
        <w:t>ác</w:t>
      </w:r>
      <w:proofErr w:type="spellEnd"/>
      <w:r w:rsidRPr="00676583">
        <w:rPr>
          <w:spacing w:val="4"/>
        </w:rPr>
        <w:t xml:space="preserve"> </w:t>
      </w:r>
      <w:proofErr w:type="spellStart"/>
      <w:r w:rsidRPr="00676583">
        <w:rPr>
          <w:spacing w:val="4"/>
        </w:rPr>
        <w:t>tính</w:t>
      </w:r>
      <w:proofErr w:type="spellEnd"/>
      <w:r w:rsidRPr="00676583">
        <w:rPr>
          <w:spacing w:val="4"/>
        </w:rPr>
        <w:t xml:space="preserve">: </w:t>
      </w:r>
      <w:proofErr w:type="spellStart"/>
      <w:r w:rsidRPr="00676583">
        <w:rPr>
          <w:spacing w:val="4"/>
        </w:rPr>
        <w:t>sử</w:t>
      </w:r>
      <w:proofErr w:type="spellEnd"/>
      <w:r w:rsidRPr="00676583">
        <w:rPr>
          <w:spacing w:val="4"/>
        </w:rPr>
        <w:t xml:space="preserve"> </w:t>
      </w:r>
      <w:proofErr w:type="spellStart"/>
      <w:r w:rsidRPr="00676583">
        <w:rPr>
          <w:spacing w:val="4"/>
        </w:rPr>
        <w:t>dụng</w:t>
      </w:r>
      <w:proofErr w:type="spellEnd"/>
      <w:r w:rsidRPr="00676583">
        <w:rPr>
          <w:spacing w:val="4"/>
        </w:rPr>
        <w:t xml:space="preserve"> </w:t>
      </w:r>
      <w:proofErr w:type="spellStart"/>
      <w:r w:rsidRPr="00676583">
        <w:rPr>
          <w:spacing w:val="4"/>
        </w:rPr>
        <w:t>thuốc</w:t>
      </w:r>
      <w:proofErr w:type="spellEnd"/>
      <w:r w:rsidRPr="00676583">
        <w:rPr>
          <w:spacing w:val="4"/>
        </w:rPr>
        <w:t xml:space="preserve"> </w:t>
      </w:r>
      <w:proofErr w:type="spellStart"/>
      <w:r w:rsidRPr="00676583">
        <w:rPr>
          <w:spacing w:val="4"/>
        </w:rPr>
        <w:t>ức</w:t>
      </w:r>
      <w:proofErr w:type="spellEnd"/>
      <w:r w:rsidRPr="00676583">
        <w:rPr>
          <w:spacing w:val="4"/>
        </w:rPr>
        <w:t xml:space="preserve"> </w:t>
      </w:r>
      <w:proofErr w:type="spellStart"/>
      <w:r w:rsidRPr="00676583">
        <w:rPr>
          <w:spacing w:val="4"/>
        </w:rPr>
        <w:t>chế</w:t>
      </w:r>
      <w:proofErr w:type="spellEnd"/>
      <w:r w:rsidRPr="00676583">
        <w:rPr>
          <w:spacing w:val="4"/>
        </w:rPr>
        <w:t xml:space="preserve"> </w:t>
      </w:r>
      <w:proofErr w:type="spellStart"/>
      <w:r w:rsidRPr="00676583">
        <w:rPr>
          <w:spacing w:val="4"/>
        </w:rPr>
        <w:t>miễn</w:t>
      </w:r>
      <w:proofErr w:type="spellEnd"/>
      <w:r w:rsidRPr="00676583">
        <w:rPr>
          <w:spacing w:val="4"/>
        </w:rPr>
        <w:t xml:space="preserve"> </w:t>
      </w:r>
      <w:proofErr w:type="spellStart"/>
      <w:r w:rsidRPr="00676583">
        <w:rPr>
          <w:spacing w:val="4"/>
        </w:rPr>
        <w:t>dịch</w:t>
      </w:r>
      <w:proofErr w:type="spellEnd"/>
      <w:r w:rsidRPr="00676583">
        <w:rPr>
          <w:spacing w:val="4"/>
        </w:rPr>
        <w:t xml:space="preserve"> </w:t>
      </w:r>
      <w:proofErr w:type="spellStart"/>
      <w:r w:rsidRPr="00676583">
        <w:rPr>
          <w:spacing w:val="4"/>
        </w:rPr>
        <w:t>thời</w:t>
      </w:r>
      <w:proofErr w:type="spellEnd"/>
      <w:r w:rsidRPr="00676583">
        <w:rPr>
          <w:spacing w:val="4"/>
        </w:rPr>
        <w:t xml:space="preserve"> </w:t>
      </w:r>
      <w:proofErr w:type="spellStart"/>
      <w:r w:rsidRPr="00676583">
        <w:rPr>
          <w:spacing w:val="4"/>
        </w:rPr>
        <w:t>gian</w:t>
      </w:r>
      <w:proofErr w:type="spellEnd"/>
      <w:r w:rsidRPr="00676583">
        <w:rPr>
          <w:spacing w:val="4"/>
        </w:rPr>
        <w:t xml:space="preserve"> </w:t>
      </w:r>
      <w:proofErr w:type="spellStart"/>
      <w:r w:rsidRPr="00676583">
        <w:rPr>
          <w:spacing w:val="4"/>
        </w:rPr>
        <w:t>kéo</w:t>
      </w:r>
      <w:proofErr w:type="spellEnd"/>
      <w:r w:rsidRPr="00676583">
        <w:rPr>
          <w:spacing w:val="4"/>
        </w:rPr>
        <w:t xml:space="preserve"> </w:t>
      </w:r>
      <w:proofErr w:type="spellStart"/>
      <w:r w:rsidRPr="00676583">
        <w:rPr>
          <w:spacing w:val="4"/>
        </w:rPr>
        <w:t>dài</w:t>
      </w:r>
      <w:proofErr w:type="spellEnd"/>
      <w:r w:rsidRPr="00676583">
        <w:rPr>
          <w:spacing w:val="4"/>
        </w:rPr>
        <w:t xml:space="preserve"> </w:t>
      </w:r>
      <w:proofErr w:type="spellStart"/>
      <w:r w:rsidRPr="00676583">
        <w:rPr>
          <w:spacing w:val="4"/>
        </w:rPr>
        <w:t>làm</w:t>
      </w:r>
      <w:proofErr w:type="spellEnd"/>
      <w:r w:rsidRPr="00676583">
        <w:rPr>
          <w:spacing w:val="4"/>
        </w:rPr>
        <w:t xml:space="preserve"> </w:t>
      </w:r>
      <w:proofErr w:type="spellStart"/>
      <w:r w:rsidRPr="00676583">
        <w:rPr>
          <w:spacing w:val="4"/>
        </w:rPr>
        <w:t>gia</w:t>
      </w:r>
      <w:proofErr w:type="spellEnd"/>
      <w:r w:rsidRPr="00676583">
        <w:rPr>
          <w:spacing w:val="4"/>
        </w:rPr>
        <w:t xml:space="preserve"> </w:t>
      </w:r>
      <w:proofErr w:type="spellStart"/>
      <w:r w:rsidRPr="00676583">
        <w:rPr>
          <w:spacing w:val="4"/>
        </w:rPr>
        <w:t>tăng</w:t>
      </w:r>
      <w:proofErr w:type="spellEnd"/>
      <w:r w:rsidRPr="00676583">
        <w:rPr>
          <w:spacing w:val="4"/>
        </w:rPr>
        <w:t xml:space="preserve"> </w:t>
      </w:r>
      <w:proofErr w:type="spellStart"/>
      <w:r w:rsidRPr="00676583">
        <w:rPr>
          <w:spacing w:val="4"/>
        </w:rPr>
        <w:t>nguy</w:t>
      </w:r>
      <w:proofErr w:type="spellEnd"/>
      <w:r w:rsidRPr="00676583">
        <w:rPr>
          <w:spacing w:val="4"/>
        </w:rPr>
        <w:t xml:space="preserve"> </w:t>
      </w:r>
      <w:proofErr w:type="spellStart"/>
      <w:r w:rsidRPr="00676583">
        <w:rPr>
          <w:spacing w:val="4"/>
        </w:rPr>
        <w:t>cơ</w:t>
      </w:r>
      <w:proofErr w:type="spellEnd"/>
      <w:r w:rsidRPr="00676583">
        <w:rPr>
          <w:spacing w:val="4"/>
        </w:rPr>
        <w:t xml:space="preserve"> </w:t>
      </w:r>
      <w:proofErr w:type="spellStart"/>
      <w:r w:rsidRPr="00676583">
        <w:rPr>
          <w:spacing w:val="4"/>
        </w:rPr>
        <w:t>ưng</w:t>
      </w:r>
      <w:proofErr w:type="spellEnd"/>
      <w:r w:rsidRPr="00676583">
        <w:rPr>
          <w:spacing w:val="4"/>
        </w:rPr>
        <w:t xml:space="preserve"> </w:t>
      </w:r>
      <w:proofErr w:type="spellStart"/>
      <w:r w:rsidRPr="00676583">
        <w:rPr>
          <w:spacing w:val="4"/>
        </w:rPr>
        <w:t>thư</w:t>
      </w:r>
      <w:proofErr w:type="spellEnd"/>
      <w:r w:rsidRPr="00676583">
        <w:rPr>
          <w:spacing w:val="4"/>
        </w:rPr>
        <w:t xml:space="preserve"> </w:t>
      </w:r>
      <w:proofErr w:type="spellStart"/>
      <w:r w:rsidRPr="00676583">
        <w:rPr>
          <w:spacing w:val="4"/>
        </w:rPr>
        <w:t>các</w:t>
      </w:r>
      <w:proofErr w:type="spellEnd"/>
      <w:r w:rsidRPr="00676583">
        <w:rPr>
          <w:spacing w:val="4"/>
        </w:rPr>
        <w:t xml:space="preserve"> </w:t>
      </w:r>
      <w:proofErr w:type="spellStart"/>
      <w:r w:rsidRPr="00676583">
        <w:rPr>
          <w:spacing w:val="4"/>
        </w:rPr>
        <w:t>cơ</w:t>
      </w:r>
      <w:proofErr w:type="spellEnd"/>
      <w:r w:rsidRPr="00676583">
        <w:rPr>
          <w:spacing w:val="4"/>
        </w:rPr>
        <w:t xml:space="preserve"> </w:t>
      </w:r>
      <w:proofErr w:type="spellStart"/>
      <w:r w:rsidRPr="00676583">
        <w:rPr>
          <w:spacing w:val="4"/>
        </w:rPr>
        <w:t>quan</w:t>
      </w:r>
      <w:proofErr w:type="spellEnd"/>
      <w:r w:rsidRPr="00676583">
        <w:rPr>
          <w:spacing w:val="4"/>
        </w:rPr>
        <w:t xml:space="preserve"> </w:t>
      </w:r>
      <w:proofErr w:type="spellStart"/>
      <w:r w:rsidRPr="00676583">
        <w:rPr>
          <w:spacing w:val="4"/>
        </w:rPr>
        <w:t>như</w:t>
      </w:r>
      <w:proofErr w:type="spellEnd"/>
      <w:r w:rsidRPr="00676583">
        <w:rPr>
          <w:spacing w:val="4"/>
        </w:rPr>
        <w:t xml:space="preserve"> </w:t>
      </w:r>
      <w:proofErr w:type="spellStart"/>
      <w:r w:rsidRPr="00676583">
        <w:rPr>
          <w:spacing w:val="4"/>
        </w:rPr>
        <w:t>là</w:t>
      </w:r>
      <w:proofErr w:type="spellEnd"/>
      <w:r w:rsidRPr="00676583">
        <w:rPr>
          <w:spacing w:val="4"/>
        </w:rPr>
        <w:t xml:space="preserve"> u </w:t>
      </w:r>
      <w:proofErr w:type="spellStart"/>
      <w:r w:rsidRPr="00676583">
        <w:rPr>
          <w:spacing w:val="4"/>
        </w:rPr>
        <w:t>lympho</w:t>
      </w:r>
      <w:proofErr w:type="spellEnd"/>
      <w:r w:rsidRPr="00676583">
        <w:rPr>
          <w:spacing w:val="4"/>
        </w:rPr>
        <w:t xml:space="preserve">, </w:t>
      </w:r>
      <w:proofErr w:type="spellStart"/>
      <w:r w:rsidRPr="00676583">
        <w:rPr>
          <w:spacing w:val="4"/>
        </w:rPr>
        <w:t>ung</w:t>
      </w:r>
      <w:proofErr w:type="spellEnd"/>
      <w:r w:rsidRPr="00676583">
        <w:rPr>
          <w:spacing w:val="4"/>
        </w:rPr>
        <w:t xml:space="preserve"> </w:t>
      </w:r>
      <w:proofErr w:type="spellStart"/>
      <w:r w:rsidRPr="00676583">
        <w:rPr>
          <w:spacing w:val="4"/>
        </w:rPr>
        <w:t>thư</w:t>
      </w:r>
      <w:proofErr w:type="spellEnd"/>
      <w:r w:rsidRPr="00676583">
        <w:rPr>
          <w:spacing w:val="4"/>
        </w:rPr>
        <w:t xml:space="preserve"> da, </w:t>
      </w:r>
      <w:proofErr w:type="spellStart"/>
      <w:r w:rsidRPr="00676583">
        <w:rPr>
          <w:spacing w:val="4"/>
        </w:rPr>
        <w:t>tuyến</w:t>
      </w:r>
      <w:proofErr w:type="spellEnd"/>
      <w:r w:rsidRPr="00676583">
        <w:rPr>
          <w:spacing w:val="4"/>
        </w:rPr>
        <w:t xml:space="preserve"> </w:t>
      </w:r>
      <w:proofErr w:type="spellStart"/>
      <w:r w:rsidRPr="00676583">
        <w:rPr>
          <w:spacing w:val="4"/>
        </w:rPr>
        <w:t>tiền</w:t>
      </w:r>
      <w:proofErr w:type="spellEnd"/>
      <w:r w:rsidRPr="00676583">
        <w:rPr>
          <w:spacing w:val="4"/>
        </w:rPr>
        <w:t xml:space="preserve"> </w:t>
      </w:r>
      <w:proofErr w:type="spellStart"/>
      <w:r w:rsidRPr="00676583">
        <w:rPr>
          <w:spacing w:val="4"/>
        </w:rPr>
        <w:t>liệt</w:t>
      </w:r>
      <w:proofErr w:type="spellEnd"/>
      <w:r w:rsidRPr="00676583">
        <w:rPr>
          <w:spacing w:val="4"/>
        </w:rPr>
        <w:t xml:space="preserve">, </w:t>
      </w:r>
      <w:proofErr w:type="spellStart"/>
      <w:r w:rsidRPr="00676583">
        <w:rPr>
          <w:spacing w:val="4"/>
        </w:rPr>
        <w:t>phổi</w:t>
      </w:r>
      <w:proofErr w:type="spellEnd"/>
      <w:r w:rsidRPr="00676583">
        <w:rPr>
          <w:spacing w:val="4"/>
        </w:rPr>
        <w:t xml:space="preserve">, </w:t>
      </w:r>
      <w:proofErr w:type="spellStart"/>
      <w:r w:rsidRPr="00676583">
        <w:rPr>
          <w:spacing w:val="4"/>
        </w:rPr>
        <w:t>dạ</w:t>
      </w:r>
      <w:proofErr w:type="spellEnd"/>
      <w:r w:rsidRPr="00676583">
        <w:rPr>
          <w:spacing w:val="4"/>
        </w:rPr>
        <w:t xml:space="preserve"> </w:t>
      </w:r>
      <w:proofErr w:type="spellStart"/>
      <w:r w:rsidRPr="00676583">
        <w:rPr>
          <w:spacing w:val="4"/>
        </w:rPr>
        <w:t>dày</w:t>
      </w:r>
      <w:proofErr w:type="spellEnd"/>
      <w:r w:rsidR="00083C9A" w:rsidRPr="00676583">
        <w:rPr>
          <w:spacing w:val="4"/>
          <w:lang w:val="vi-VN"/>
        </w:rPr>
        <w:t xml:space="preserve">, </w:t>
      </w:r>
      <w:r w:rsidR="004D4AA5" w:rsidRPr="00676583">
        <w:rPr>
          <w:spacing w:val="4"/>
        </w:rPr>
        <w:t>v.v.</w:t>
      </w:r>
      <w:r w:rsidRPr="00676583">
        <w:rPr>
          <w:spacing w:val="4"/>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spacing w:val="4"/>
        </w:rPr>
        <w:instrText xml:space="preserve"> ADDIN EN.CITE </w:instrText>
      </w:r>
      <w:r w:rsidR="001B2EC5" w:rsidRPr="00676583">
        <w:rPr>
          <w:spacing w:val="4"/>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spacing w:val="4"/>
        </w:rPr>
        <w:instrText xml:space="preserve"> ADDIN EN.CITE.DATA </w:instrText>
      </w:r>
      <w:r w:rsidR="001B2EC5" w:rsidRPr="00676583">
        <w:rPr>
          <w:spacing w:val="4"/>
        </w:rPr>
      </w:r>
      <w:r w:rsidR="001B2EC5" w:rsidRPr="00676583">
        <w:rPr>
          <w:spacing w:val="4"/>
        </w:rPr>
        <w:fldChar w:fldCharType="end"/>
      </w:r>
      <w:r w:rsidRPr="00676583">
        <w:rPr>
          <w:spacing w:val="4"/>
        </w:rPr>
      </w:r>
      <w:r w:rsidRPr="00676583">
        <w:rPr>
          <w:spacing w:val="4"/>
        </w:rPr>
        <w:fldChar w:fldCharType="separate"/>
      </w:r>
      <w:r w:rsidR="001B2EC5" w:rsidRPr="00676583">
        <w:rPr>
          <w:noProof/>
          <w:spacing w:val="4"/>
        </w:rPr>
        <w:t>[10]</w:t>
      </w:r>
      <w:r w:rsidRPr="00676583">
        <w:rPr>
          <w:spacing w:val="4"/>
        </w:rPr>
        <w:fldChar w:fldCharType="end"/>
      </w:r>
      <w:r w:rsidR="00242E2D" w:rsidRPr="00676583">
        <w:rPr>
          <w:spacing w:val="4"/>
        </w:rPr>
        <w:t>.</w:t>
      </w:r>
    </w:p>
    <w:p w14:paraId="4617DFD3" w14:textId="2C2FEB1E" w:rsidR="00D813F9" w:rsidRPr="00676583" w:rsidRDefault="00D813F9" w:rsidP="008613C3">
      <w:pPr>
        <w:pStyle w:val="03"/>
      </w:pPr>
      <w:bookmarkStart w:id="13" w:name="_Toc206937920"/>
      <w:r w:rsidRPr="00676583">
        <w:t xml:space="preserve">1.1.2. </w:t>
      </w:r>
      <w:proofErr w:type="spellStart"/>
      <w:r w:rsidRPr="00676583">
        <w:t>Đái</w:t>
      </w:r>
      <w:proofErr w:type="spellEnd"/>
      <w:r w:rsidRPr="00676583">
        <w:t xml:space="preserve"> </w:t>
      </w:r>
      <w:proofErr w:type="spellStart"/>
      <w:r w:rsidRPr="00676583">
        <w:t>tháo</w:t>
      </w:r>
      <w:proofErr w:type="spellEnd"/>
      <w:r w:rsidRPr="00676583">
        <w:t xml:space="preserve"> </w:t>
      </w:r>
      <w:proofErr w:type="spellStart"/>
      <w:r w:rsidRPr="00676583">
        <w:t>đường</w:t>
      </w:r>
      <w:proofErr w:type="spellEnd"/>
      <w:r w:rsidRPr="00676583">
        <w:t xml:space="preserve"> </w:t>
      </w:r>
      <w:proofErr w:type="spellStart"/>
      <w:r w:rsidRPr="00676583">
        <w:t>mới</w:t>
      </w:r>
      <w:proofErr w:type="spellEnd"/>
      <w:r w:rsidRPr="00676583">
        <w:t xml:space="preserve"> </w:t>
      </w:r>
      <w:proofErr w:type="spellStart"/>
      <w:r w:rsidRPr="00676583">
        <w:t>khởi</w:t>
      </w:r>
      <w:proofErr w:type="spellEnd"/>
      <w:r w:rsidRPr="00676583">
        <w:t xml:space="preserve"> phát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thận</w:t>
      </w:r>
      <w:bookmarkEnd w:id="13"/>
      <w:proofErr w:type="spellEnd"/>
    </w:p>
    <w:p w14:paraId="47503261" w14:textId="787FA32E" w:rsidR="00D813F9" w:rsidRPr="00676583" w:rsidRDefault="00D813F9" w:rsidP="00A2398D">
      <w:pPr>
        <w:pStyle w:val="a3"/>
        <w:rPr>
          <w:lang w:val="en-US"/>
        </w:rPr>
      </w:pPr>
      <w:r w:rsidRPr="00676583">
        <w:rPr>
          <w:i/>
          <w:iCs/>
          <w:lang w:val="en-US"/>
        </w:rPr>
        <w:t xml:space="preserve">1.1.2.1. </w:t>
      </w:r>
      <w:proofErr w:type="spellStart"/>
      <w:r w:rsidRPr="00676583">
        <w:rPr>
          <w:i/>
          <w:iCs/>
          <w:lang w:val="en-US"/>
        </w:rPr>
        <w:t>Khái</w:t>
      </w:r>
      <w:proofErr w:type="spellEnd"/>
      <w:r w:rsidRPr="00676583">
        <w:rPr>
          <w:i/>
          <w:iCs/>
          <w:lang w:val="en-US"/>
        </w:rPr>
        <w:t xml:space="preserve"> </w:t>
      </w:r>
      <w:proofErr w:type="spellStart"/>
      <w:r w:rsidRPr="00676583">
        <w:rPr>
          <w:i/>
          <w:iCs/>
          <w:lang w:val="en-US"/>
        </w:rPr>
        <w:t>niệm</w:t>
      </w:r>
      <w:proofErr w:type="spellEnd"/>
      <w:r w:rsidRPr="00676583">
        <w:rPr>
          <w:i/>
          <w:iCs/>
          <w:lang w:val="en-US"/>
        </w:rPr>
        <w:t xml:space="preserve">, </w:t>
      </w:r>
      <w:proofErr w:type="spellStart"/>
      <w:r w:rsidRPr="00676583">
        <w:rPr>
          <w:i/>
          <w:iCs/>
          <w:lang w:val="en-US"/>
        </w:rPr>
        <w:t>tần</w:t>
      </w:r>
      <w:proofErr w:type="spellEnd"/>
      <w:r w:rsidRPr="00676583">
        <w:rPr>
          <w:i/>
          <w:iCs/>
          <w:lang w:val="en-US"/>
        </w:rPr>
        <w:t xml:space="preserve"> </w:t>
      </w:r>
      <w:proofErr w:type="spellStart"/>
      <w:r w:rsidRPr="00676583">
        <w:rPr>
          <w:i/>
          <w:iCs/>
          <w:lang w:val="en-US"/>
        </w:rPr>
        <w:t>suất</w:t>
      </w:r>
      <w:proofErr w:type="spellEnd"/>
      <w:r w:rsidR="008315F0" w:rsidRPr="00676583">
        <w:rPr>
          <w:i/>
          <w:iCs/>
          <w:lang w:val="en-US"/>
        </w:rPr>
        <w:t xml:space="preserve"> </w:t>
      </w:r>
    </w:p>
    <w:p w14:paraId="237760C1" w14:textId="2DE0A0C0" w:rsidR="00B972B0" w:rsidRPr="00676583" w:rsidRDefault="00B972B0" w:rsidP="00A2398D">
      <w:pPr>
        <w:pStyle w:val="NormalWeb"/>
        <w:shd w:val="clear" w:color="auto" w:fill="FFFFFF"/>
        <w:spacing w:before="0" w:beforeAutospacing="0" w:after="0" w:afterAutospacing="0" w:line="360" w:lineRule="auto"/>
        <w:ind w:firstLine="720"/>
        <w:jc w:val="both"/>
        <w:rPr>
          <w:sz w:val="28"/>
          <w:szCs w:val="28"/>
        </w:rPr>
      </w:pPr>
      <w:proofErr w:type="spellStart"/>
      <w:r w:rsidRPr="00676583">
        <w:rPr>
          <w:sz w:val="28"/>
          <w:szCs w:val="28"/>
        </w:rPr>
        <w:t>Thuật</w:t>
      </w:r>
      <w:proofErr w:type="spellEnd"/>
      <w:r w:rsidRPr="00676583">
        <w:rPr>
          <w:sz w:val="28"/>
          <w:szCs w:val="28"/>
        </w:rPr>
        <w:t xml:space="preserve"> </w:t>
      </w:r>
      <w:proofErr w:type="spellStart"/>
      <w:r w:rsidRPr="00676583">
        <w:rPr>
          <w:sz w:val="28"/>
          <w:szCs w:val="28"/>
        </w:rPr>
        <w:t>ngữ</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00A638C3" w:rsidRPr="00676583">
        <w:rPr>
          <w:sz w:val="28"/>
          <w:szCs w:val="28"/>
        </w:rPr>
        <w:t>mới</w:t>
      </w:r>
      <w:proofErr w:type="spellEnd"/>
      <w:r w:rsidR="00A638C3" w:rsidRPr="00676583">
        <w:rPr>
          <w:sz w:val="28"/>
          <w:szCs w:val="28"/>
        </w:rPr>
        <w:t xml:space="preserve"> </w:t>
      </w:r>
      <w:proofErr w:type="spellStart"/>
      <w:r w:rsidR="00A638C3" w:rsidRPr="00676583">
        <w:rPr>
          <w:sz w:val="28"/>
          <w:szCs w:val="28"/>
        </w:rPr>
        <w:t>khởi</w:t>
      </w:r>
      <w:proofErr w:type="spellEnd"/>
      <w:r w:rsidR="00A638C3" w:rsidRPr="00676583">
        <w:rPr>
          <w:sz w:val="28"/>
          <w:szCs w:val="28"/>
        </w:rPr>
        <w:t xml:space="preserve"> phát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tạng</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biết</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trước</w:t>
      </w:r>
      <w:proofErr w:type="spellEnd"/>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2003 </w:t>
      </w:r>
      <w:proofErr w:type="spellStart"/>
      <w:r w:rsidRPr="00676583">
        <w:rPr>
          <w:rFonts w:eastAsiaTheme="minorHAnsi"/>
          <w:sz w:val="28"/>
          <w:szCs w:val="28"/>
        </w:rPr>
        <w:t>Hiệp</w:t>
      </w:r>
      <w:proofErr w:type="spellEnd"/>
      <w:r w:rsidRPr="00676583">
        <w:rPr>
          <w:rFonts w:eastAsiaTheme="minorHAnsi"/>
          <w:sz w:val="28"/>
          <w:szCs w:val="28"/>
        </w:rPr>
        <w:t xml:space="preserve"> </w:t>
      </w:r>
      <w:proofErr w:type="spellStart"/>
      <w:r w:rsidRPr="00676583">
        <w:rPr>
          <w:rFonts w:eastAsiaTheme="minorHAnsi"/>
          <w:sz w:val="28"/>
          <w:szCs w:val="28"/>
        </w:rPr>
        <w:t>hội</w:t>
      </w:r>
      <w:proofErr w:type="spellEnd"/>
      <w:r w:rsidRPr="00676583">
        <w:rPr>
          <w:rFonts w:eastAsiaTheme="minorHAnsi"/>
          <w:sz w:val="28"/>
          <w:szCs w:val="28"/>
        </w:rPr>
        <w:t xml:space="preserve"> </w:t>
      </w:r>
      <w:proofErr w:type="spellStart"/>
      <w:r w:rsidRPr="00676583">
        <w:rPr>
          <w:rFonts w:eastAsiaTheme="minorHAnsi"/>
          <w:sz w:val="28"/>
          <w:szCs w:val="28"/>
        </w:rPr>
        <w:t>đái</w:t>
      </w:r>
      <w:proofErr w:type="spellEnd"/>
      <w:r w:rsidRPr="00676583">
        <w:rPr>
          <w:rFonts w:eastAsiaTheme="minorHAnsi"/>
          <w:sz w:val="28"/>
          <w:szCs w:val="28"/>
        </w:rPr>
        <w:t xml:space="preserve"> </w:t>
      </w:r>
      <w:proofErr w:type="spellStart"/>
      <w:r w:rsidRPr="00676583">
        <w:rPr>
          <w:rFonts w:eastAsiaTheme="minorHAnsi"/>
          <w:sz w:val="28"/>
          <w:szCs w:val="28"/>
        </w:rPr>
        <w:t>tháo</w:t>
      </w:r>
      <w:proofErr w:type="spellEnd"/>
      <w:r w:rsidRPr="00676583">
        <w:rPr>
          <w:rFonts w:eastAsiaTheme="minorHAnsi"/>
          <w:sz w:val="28"/>
          <w:szCs w:val="28"/>
        </w:rPr>
        <w:t xml:space="preserve"> </w:t>
      </w:r>
      <w:proofErr w:type="spellStart"/>
      <w:r w:rsidRPr="00676583">
        <w:rPr>
          <w:rFonts w:eastAsiaTheme="minorHAnsi"/>
          <w:sz w:val="28"/>
          <w:szCs w:val="28"/>
        </w:rPr>
        <w:t>đường</w:t>
      </w:r>
      <w:proofErr w:type="spellEnd"/>
      <w:r w:rsidRPr="00676583">
        <w:rPr>
          <w:rFonts w:eastAsiaTheme="minorHAnsi"/>
          <w:sz w:val="28"/>
          <w:szCs w:val="28"/>
        </w:rPr>
        <w:t xml:space="preserve"> Hoa </w:t>
      </w:r>
      <w:proofErr w:type="spellStart"/>
      <w:r w:rsidRPr="00676583">
        <w:rPr>
          <w:rFonts w:eastAsiaTheme="minorHAnsi"/>
          <w:sz w:val="28"/>
          <w:szCs w:val="28"/>
        </w:rPr>
        <w:t>Kỳ</w:t>
      </w:r>
      <w:proofErr w:type="spellEnd"/>
      <w:r w:rsidRPr="00676583">
        <w:rPr>
          <w:rFonts w:eastAsiaTheme="minorHAnsi"/>
          <w:sz w:val="28"/>
          <w:szCs w:val="28"/>
        </w:rPr>
        <w:t xml:space="preserve"> (American Diabetes Association</w:t>
      </w:r>
      <w:r w:rsidR="00285C24" w:rsidRPr="00676583">
        <w:rPr>
          <w:rFonts w:eastAsiaTheme="minorHAnsi"/>
          <w:sz w:val="28"/>
          <w:szCs w:val="28"/>
        </w:rPr>
        <w:t>: ADA</w:t>
      </w:r>
      <w:r w:rsidRPr="00676583">
        <w:rPr>
          <w:rFonts w:eastAsiaTheme="minorHAnsi"/>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tổ</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y</w:t>
      </w:r>
      <w:r w:rsidR="00AC1920" w:rsidRPr="00676583">
        <w:rPr>
          <w:sz w:val="28"/>
          <w:szCs w:val="28"/>
        </w:rPr>
        <w:t xml:space="preserve"> </w:t>
      </w:r>
      <w:proofErr w:type="spellStart"/>
      <w:r w:rsidR="00AC1920" w:rsidRPr="00676583">
        <w:rPr>
          <w:sz w:val="28"/>
          <w:szCs w:val="28"/>
        </w:rPr>
        <w:t>tế</w:t>
      </w:r>
      <w:proofErr w:type="spellEnd"/>
      <w:r w:rsidR="00AC1920" w:rsidRPr="00676583">
        <w:rPr>
          <w:sz w:val="28"/>
          <w:szCs w:val="28"/>
        </w:rPr>
        <w:t xml:space="preserve"> thế </w:t>
      </w:r>
      <w:proofErr w:type="spellStart"/>
      <w:r w:rsidR="00AC1920" w:rsidRPr="00676583">
        <w:rPr>
          <w:sz w:val="28"/>
          <w:szCs w:val="28"/>
        </w:rPr>
        <w:t>giới</w:t>
      </w:r>
      <w:proofErr w:type="spellEnd"/>
      <w:r w:rsidR="00AC1920" w:rsidRPr="00676583">
        <w:rPr>
          <w:sz w:val="28"/>
          <w:szCs w:val="28"/>
        </w:rPr>
        <w:t xml:space="preserve"> (WHO) </w:t>
      </w:r>
      <w:proofErr w:type="spellStart"/>
      <w:r w:rsidR="00AC1920" w:rsidRPr="00676583">
        <w:rPr>
          <w:sz w:val="28"/>
          <w:szCs w:val="28"/>
        </w:rPr>
        <w:t>lần</w:t>
      </w:r>
      <w:proofErr w:type="spellEnd"/>
      <w:r w:rsidR="00AC1920" w:rsidRPr="00676583">
        <w:rPr>
          <w:sz w:val="28"/>
          <w:szCs w:val="28"/>
        </w:rPr>
        <w:t xml:space="preserve"> </w:t>
      </w:r>
      <w:proofErr w:type="spellStart"/>
      <w:r w:rsidR="00AC1920" w:rsidRPr="00676583">
        <w:rPr>
          <w:sz w:val="28"/>
          <w:szCs w:val="28"/>
        </w:rPr>
        <w:t>đầu</w:t>
      </w:r>
      <w:proofErr w:type="spellEnd"/>
      <w:r w:rsidR="00AC1920" w:rsidRPr="00676583">
        <w:rPr>
          <w:sz w:val="28"/>
          <w:szCs w:val="28"/>
        </w:rPr>
        <w:t xml:space="preserve"> </w:t>
      </w:r>
      <w:proofErr w:type="spellStart"/>
      <w:r w:rsidR="00AC1920" w:rsidRPr="00676583">
        <w:rPr>
          <w:sz w:val="28"/>
          <w:szCs w:val="28"/>
        </w:rPr>
        <w:t>tiên</w:t>
      </w:r>
      <w:proofErr w:type="spellEnd"/>
      <w:r w:rsidRPr="00676583">
        <w:rPr>
          <w:spacing w:val="-6"/>
          <w:sz w:val="28"/>
          <w:szCs w:val="28"/>
        </w:rPr>
        <w:t xml:space="preserve"> </w:t>
      </w:r>
      <w:proofErr w:type="spellStart"/>
      <w:r w:rsidRPr="00676583">
        <w:rPr>
          <w:spacing w:val="-6"/>
          <w:sz w:val="28"/>
          <w:szCs w:val="28"/>
        </w:rPr>
        <w:t>họp</w:t>
      </w:r>
      <w:proofErr w:type="spellEnd"/>
      <w:r w:rsidRPr="00676583">
        <w:rPr>
          <w:spacing w:val="-6"/>
          <w:sz w:val="28"/>
          <w:szCs w:val="28"/>
        </w:rPr>
        <w:t xml:space="preserve"> </w:t>
      </w:r>
      <w:proofErr w:type="spellStart"/>
      <w:r w:rsidRPr="00676583">
        <w:rPr>
          <w:spacing w:val="-6"/>
          <w:sz w:val="28"/>
          <w:szCs w:val="28"/>
        </w:rPr>
        <w:t>và</w:t>
      </w:r>
      <w:proofErr w:type="spellEnd"/>
      <w:r w:rsidRPr="00676583">
        <w:rPr>
          <w:spacing w:val="-6"/>
          <w:sz w:val="28"/>
          <w:szCs w:val="28"/>
        </w:rPr>
        <w:t xml:space="preserve"> </w:t>
      </w:r>
      <w:proofErr w:type="spellStart"/>
      <w:r w:rsidRPr="00676583">
        <w:rPr>
          <w:spacing w:val="-6"/>
          <w:sz w:val="28"/>
          <w:szCs w:val="28"/>
        </w:rPr>
        <w:t>thống</w:t>
      </w:r>
      <w:proofErr w:type="spellEnd"/>
      <w:r w:rsidRPr="00676583">
        <w:rPr>
          <w:spacing w:val="-6"/>
          <w:sz w:val="28"/>
          <w:szCs w:val="28"/>
        </w:rPr>
        <w:t xml:space="preserve"> </w:t>
      </w:r>
      <w:proofErr w:type="spellStart"/>
      <w:r w:rsidRPr="00676583">
        <w:rPr>
          <w:spacing w:val="-6"/>
          <w:sz w:val="28"/>
          <w:szCs w:val="28"/>
        </w:rPr>
        <w:t>nhất</w:t>
      </w:r>
      <w:proofErr w:type="spellEnd"/>
      <w:r w:rsidRPr="00676583">
        <w:rPr>
          <w:spacing w:val="-6"/>
          <w:sz w:val="28"/>
          <w:szCs w:val="28"/>
        </w:rPr>
        <w:t xml:space="preserve"> </w:t>
      </w:r>
      <w:proofErr w:type="spellStart"/>
      <w:r w:rsidRPr="00676583">
        <w:rPr>
          <w:spacing w:val="-6"/>
          <w:sz w:val="28"/>
          <w:szCs w:val="28"/>
        </w:rPr>
        <w:t>về</w:t>
      </w:r>
      <w:proofErr w:type="spellEnd"/>
      <w:r w:rsidRPr="00676583">
        <w:rPr>
          <w:spacing w:val="-6"/>
          <w:sz w:val="28"/>
          <w:szCs w:val="28"/>
        </w:rPr>
        <w:t xml:space="preserve"> </w:t>
      </w:r>
      <w:proofErr w:type="spellStart"/>
      <w:r w:rsidRPr="00676583">
        <w:rPr>
          <w:spacing w:val="-6"/>
          <w:sz w:val="28"/>
          <w:szCs w:val="28"/>
        </w:rPr>
        <w:t>thuật</w:t>
      </w:r>
      <w:proofErr w:type="spellEnd"/>
      <w:r w:rsidRPr="00676583">
        <w:rPr>
          <w:spacing w:val="-6"/>
          <w:sz w:val="28"/>
          <w:szCs w:val="28"/>
        </w:rPr>
        <w:t xml:space="preserve"> </w:t>
      </w:r>
      <w:proofErr w:type="spellStart"/>
      <w:r w:rsidRPr="00676583">
        <w:rPr>
          <w:spacing w:val="-6"/>
          <w:sz w:val="28"/>
          <w:szCs w:val="28"/>
        </w:rPr>
        <w:t>ngữ</w:t>
      </w:r>
      <w:proofErr w:type="spellEnd"/>
      <w:r w:rsidRPr="00676583">
        <w:rPr>
          <w:spacing w:val="-6"/>
          <w:sz w:val="28"/>
          <w:szCs w:val="28"/>
        </w:rPr>
        <w:t xml:space="preserve"> “New onset diabetes after </w:t>
      </w:r>
      <w:proofErr w:type="spellStart"/>
      <w:r w:rsidRPr="00676583">
        <w:rPr>
          <w:spacing w:val="-6"/>
          <w:sz w:val="28"/>
          <w:szCs w:val="28"/>
        </w:rPr>
        <w:t>transplanstation</w:t>
      </w:r>
      <w:proofErr w:type="spellEnd"/>
      <w:r w:rsidRPr="00676583">
        <w:rPr>
          <w:spacing w:val="-6"/>
          <w:sz w:val="28"/>
          <w:szCs w:val="28"/>
        </w:rPr>
        <w:t>”</w:t>
      </w:r>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mới</w:t>
      </w:r>
      <w:proofErr w:type="spellEnd"/>
      <w:r w:rsidRPr="00676583">
        <w:rPr>
          <w:sz w:val="28"/>
          <w:szCs w:val="28"/>
        </w:rPr>
        <w:t xml:space="preserve"> </w:t>
      </w:r>
      <w:proofErr w:type="spellStart"/>
      <w:r w:rsidRPr="00676583">
        <w:rPr>
          <w:sz w:val="28"/>
          <w:szCs w:val="28"/>
        </w:rPr>
        <w:t>khởi</w:t>
      </w:r>
      <w:proofErr w:type="spellEnd"/>
      <w:r w:rsidRPr="00676583">
        <w:rPr>
          <w:sz w:val="28"/>
          <w:szCs w:val="28"/>
        </w:rPr>
        <w:t xml:space="preserve"> phát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tạng</w:t>
      </w:r>
      <w:proofErr w:type="spellEnd"/>
      <w:r w:rsidR="002A14DC" w:rsidRPr="00676583">
        <w:rPr>
          <w:sz w:val="28"/>
          <w:szCs w:val="28"/>
        </w:rPr>
        <w:t>,</w:t>
      </w:r>
      <w:r w:rsidRPr="00676583">
        <w:rPr>
          <w:sz w:val="28"/>
          <w:szCs w:val="28"/>
        </w:rPr>
        <w:t xml:space="preserve"> </w:t>
      </w:r>
      <w:proofErr w:type="spellStart"/>
      <w:r w:rsidRPr="00676583">
        <w:rPr>
          <w:sz w:val="28"/>
          <w:szCs w:val="28"/>
        </w:rPr>
        <w:t>viết</w:t>
      </w:r>
      <w:proofErr w:type="spellEnd"/>
      <w:r w:rsidRPr="00676583">
        <w:rPr>
          <w:sz w:val="28"/>
          <w:szCs w:val="28"/>
        </w:rPr>
        <w:t xml:space="preserve"> </w:t>
      </w:r>
      <w:proofErr w:type="spellStart"/>
      <w:r w:rsidRPr="00676583">
        <w:rPr>
          <w:sz w:val="28"/>
          <w:szCs w:val="28"/>
        </w:rPr>
        <w:t>tắt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NODAT, </w:t>
      </w:r>
      <w:proofErr w:type="spellStart"/>
      <w:r w:rsidRPr="00676583">
        <w:rPr>
          <w:sz w:val="28"/>
          <w:szCs w:val="28"/>
        </w:rPr>
        <w:t>dùng</w:t>
      </w:r>
      <w:proofErr w:type="spellEnd"/>
      <w:r w:rsidRPr="00676583">
        <w:rPr>
          <w:sz w:val="28"/>
          <w:szCs w:val="28"/>
        </w:rPr>
        <w:t xml:space="preserve"> </w:t>
      </w:r>
      <w:proofErr w:type="spellStart"/>
      <w:r w:rsidRPr="00676583">
        <w:rPr>
          <w:sz w:val="28"/>
          <w:szCs w:val="28"/>
        </w:rPr>
        <w:t>để</w:t>
      </w:r>
      <w:proofErr w:type="spellEnd"/>
      <w:r w:rsidRPr="00676583">
        <w:rPr>
          <w:sz w:val="28"/>
          <w:szCs w:val="28"/>
        </w:rPr>
        <w:t xml:space="preserve"> </w:t>
      </w:r>
      <w:proofErr w:type="spellStart"/>
      <w:r w:rsidRPr="00676583">
        <w:rPr>
          <w:sz w:val="28"/>
          <w:szCs w:val="28"/>
        </w:rPr>
        <w:t>đề</w:t>
      </w:r>
      <w:proofErr w:type="spellEnd"/>
      <w:r w:rsidRPr="00676583">
        <w:rPr>
          <w:sz w:val="28"/>
          <w:szCs w:val="28"/>
        </w:rPr>
        <w:t xml:space="preserve"> </w:t>
      </w:r>
      <w:proofErr w:type="spellStart"/>
      <w:r w:rsidRPr="00676583">
        <w:rPr>
          <w:rFonts w:eastAsiaTheme="minorHAnsi"/>
          <w:sz w:val="28"/>
          <w:szCs w:val="28"/>
        </w:rPr>
        <w:t>cập</w:t>
      </w:r>
      <w:proofErr w:type="spellEnd"/>
      <w:r w:rsidRPr="00676583">
        <w:rPr>
          <w:rFonts w:eastAsiaTheme="minorHAnsi"/>
          <w:sz w:val="28"/>
          <w:szCs w:val="28"/>
        </w:rPr>
        <w:t xml:space="preserve"> </w:t>
      </w:r>
      <w:proofErr w:type="spellStart"/>
      <w:r w:rsidRPr="00676583">
        <w:rPr>
          <w:rFonts w:eastAsiaTheme="minorHAnsi"/>
          <w:sz w:val="28"/>
          <w:szCs w:val="28"/>
        </w:rPr>
        <w:t>đến</w:t>
      </w:r>
      <w:proofErr w:type="spellEnd"/>
      <w:r w:rsidRPr="00676583">
        <w:rPr>
          <w:rFonts w:eastAsiaTheme="minorHAnsi"/>
          <w:sz w:val="28"/>
          <w:szCs w:val="28"/>
        </w:rPr>
        <w:t xml:space="preserve"> </w:t>
      </w:r>
      <w:proofErr w:type="spellStart"/>
      <w:r w:rsidRPr="00676583">
        <w:rPr>
          <w:rFonts w:eastAsiaTheme="minorHAnsi"/>
          <w:sz w:val="28"/>
          <w:szCs w:val="28"/>
        </w:rPr>
        <w:t>bệnh</w:t>
      </w:r>
      <w:proofErr w:type="spellEnd"/>
      <w:r w:rsidRPr="00676583">
        <w:rPr>
          <w:rFonts w:eastAsiaTheme="minorHAnsi"/>
          <w:sz w:val="28"/>
          <w:szCs w:val="28"/>
        </w:rPr>
        <w:t xml:space="preserve"> </w:t>
      </w:r>
      <w:proofErr w:type="spellStart"/>
      <w:r w:rsidRPr="00676583">
        <w:rPr>
          <w:rFonts w:eastAsiaTheme="minorHAnsi"/>
          <w:sz w:val="28"/>
          <w:szCs w:val="28"/>
        </w:rPr>
        <w:t>đái</w:t>
      </w:r>
      <w:proofErr w:type="spellEnd"/>
      <w:r w:rsidRPr="00676583">
        <w:rPr>
          <w:rFonts w:eastAsiaTheme="minorHAnsi"/>
          <w:sz w:val="28"/>
          <w:szCs w:val="28"/>
        </w:rPr>
        <w:t xml:space="preserve"> </w:t>
      </w:r>
      <w:proofErr w:type="spellStart"/>
      <w:r w:rsidRPr="00676583">
        <w:rPr>
          <w:rFonts w:eastAsiaTheme="minorHAnsi"/>
          <w:sz w:val="28"/>
          <w:szCs w:val="28"/>
        </w:rPr>
        <w:t>tháo</w:t>
      </w:r>
      <w:proofErr w:type="spellEnd"/>
      <w:r w:rsidRPr="00676583">
        <w:rPr>
          <w:rFonts w:eastAsiaTheme="minorHAnsi"/>
          <w:sz w:val="28"/>
          <w:szCs w:val="28"/>
        </w:rPr>
        <w:t xml:space="preserve"> </w:t>
      </w:r>
      <w:proofErr w:type="spellStart"/>
      <w:r w:rsidRPr="00676583">
        <w:rPr>
          <w:rFonts w:eastAsiaTheme="minorHAnsi"/>
          <w:sz w:val="28"/>
          <w:szCs w:val="28"/>
        </w:rPr>
        <w:t>đường</w:t>
      </w:r>
      <w:proofErr w:type="spellEnd"/>
      <w:r w:rsidRPr="00676583">
        <w:rPr>
          <w:rFonts w:eastAsiaTheme="minorHAnsi"/>
          <w:sz w:val="28"/>
          <w:szCs w:val="28"/>
        </w:rPr>
        <w:t xml:space="preserve"> </w:t>
      </w:r>
      <w:proofErr w:type="spellStart"/>
      <w:r w:rsidRPr="00676583">
        <w:rPr>
          <w:rFonts w:eastAsiaTheme="minorHAnsi"/>
          <w:sz w:val="28"/>
          <w:szCs w:val="28"/>
        </w:rPr>
        <w:t>xuất</w:t>
      </w:r>
      <w:proofErr w:type="spellEnd"/>
      <w:r w:rsidRPr="00676583">
        <w:rPr>
          <w:rFonts w:eastAsiaTheme="minorHAnsi"/>
          <w:sz w:val="28"/>
          <w:szCs w:val="28"/>
        </w:rPr>
        <w:t xml:space="preserve"> </w:t>
      </w:r>
      <w:proofErr w:type="spellStart"/>
      <w:r w:rsidRPr="00676583">
        <w:rPr>
          <w:rFonts w:eastAsiaTheme="minorHAnsi"/>
          <w:sz w:val="28"/>
          <w:szCs w:val="28"/>
        </w:rPr>
        <w:t>hiện</w:t>
      </w:r>
      <w:proofErr w:type="spellEnd"/>
      <w:r w:rsidRPr="00676583">
        <w:rPr>
          <w:rFonts w:eastAsiaTheme="minorHAnsi"/>
          <w:sz w:val="28"/>
          <w:szCs w:val="28"/>
        </w:rPr>
        <w:t xml:space="preserve"> </w:t>
      </w:r>
      <w:proofErr w:type="spellStart"/>
      <w:r w:rsidRPr="00676583">
        <w:rPr>
          <w:rFonts w:eastAsiaTheme="minorHAnsi"/>
          <w:sz w:val="28"/>
          <w:szCs w:val="28"/>
        </w:rPr>
        <w:t>sau</w:t>
      </w:r>
      <w:proofErr w:type="spellEnd"/>
      <w:r w:rsidRPr="00676583">
        <w:rPr>
          <w:rFonts w:eastAsiaTheme="minorHAnsi"/>
          <w:sz w:val="28"/>
          <w:szCs w:val="28"/>
        </w:rPr>
        <w:t xml:space="preserve"> </w:t>
      </w:r>
      <w:proofErr w:type="spellStart"/>
      <w:r w:rsidRPr="00676583">
        <w:rPr>
          <w:rFonts w:eastAsiaTheme="minorHAnsi"/>
          <w:sz w:val="28"/>
          <w:szCs w:val="28"/>
        </w:rPr>
        <w:t>ghép</w:t>
      </w:r>
      <w:proofErr w:type="spellEnd"/>
      <w:r w:rsidRPr="00676583">
        <w:rPr>
          <w:rFonts w:eastAsiaTheme="minorHAnsi"/>
          <w:sz w:val="28"/>
          <w:szCs w:val="28"/>
        </w:rPr>
        <w:t xml:space="preserve"> </w:t>
      </w:r>
      <w:proofErr w:type="spellStart"/>
      <w:r w:rsidRPr="00676583">
        <w:rPr>
          <w:rFonts w:eastAsiaTheme="minorHAnsi"/>
          <w:sz w:val="28"/>
          <w:szCs w:val="28"/>
        </w:rPr>
        <w:t>các</w:t>
      </w:r>
      <w:proofErr w:type="spellEnd"/>
      <w:r w:rsidRPr="00676583">
        <w:rPr>
          <w:rFonts w:eastAsiaTheme="minorHAnsi"/>
          <w:sz w:val="28"/>
          <w:szCs w:val="28"/>
        </w:rPr>
        <w:t xml:space="preserve"> </w:t>
      </w:r>
      <w:proofErr w:type="spellStart"/>
      <w:r w:rsidRPr="00676583">
        <w:rPr>
          <w:rFonts w:eastAsiaTheme="minorHAnsi"/>
          <w:sz w:val="28"/>
          <w:szCs w:val="28"/>
        </w:rPr>
        <w:t>tạng</w:t>
      </w:r>
      <w:proofErr w:type="spellEnd"/>
      <w:r w:rsidRPr="00676583">
        <w:rPr>
          <w:rFonts w:eastAsiaTheme="minorHAnsi"/>
          <w:sz w:val="28"/>
          <w:szCs w:val="28"/>
        </w:rPr>
        <w:t xml:space="preserve"> </w:t>
      </w:r>
      <w:proofErr w:type="spellStart"/>
      <w:r w:rsidRPr="00676583">
        <w:rPr>
          <w:rFonts w:eastAsiaTheme="minorHAnsi"/>
          <w:sz w:val="28"/>
          <w:szCs w:val="28"/>
        </w:rPr>
        <w:t>đặc</w:t>
      </w:r>
      <w:proofErr w:type="spellEnd"/>
      <w:r w:rsidRPr="00676583">
        <w:rPr>
          <w:rFonts w:eastAsiaTheme="minorHAnsi"/>
          <w:sz w:val="28"/>
          <w:szCs w:val="28"/>
        </w:rPr>
        <w:t xml:space="preserve">, </w:t>
      </w:r>
      <w:proofErr w:type="spellStart"/>
      <w:r w:rsidRPr="00676583">
        <w:rPr>
          <w:rFonts w:eastAsiaTheme="minorHAnsi"/>
          <w:sz w:val="28"/>
          <w:szCs w:val="28"/>
        </w:rPr>
        <w:t>hoặc</w:t>
      </w:r>
      <w:proofErr w:type="spellEnd"/>
      <w:r w:rsidRPr="00676583">
        <w:rPr>
          <w:rFonts w:eastAsiaTheme="minorHAnsi"/>
          <w:sz w:val="28"/>
          <w:szCs w:val="28"/>
        </w:rPr>
        <w:t xml:space="preserve"> </w:t>
      </w:r>
      <w:proofErr w:type="spellStart"/>
      <w:r w:rsidRPr="00676583">
        <w:rPr>
          <w:rFonts w:eastAsiaTheme="minorHAnsi"/>
          <w:sz w:val="28"/>
          <w:szCs w:val="28"/>
        </w:rPr>
        <w:t>sau</w:t>
      </w:r>
      <w:proofErr w:type="spellEnd"/>
      <w:r w:rsidRPr="00676583">
        <w:rPr>
          <w:rFonts w:eastAsiaTheme="minorHAnsi"/>
          <w:sz w:val="28"/>
          <w:szCs w:val="28"/>
        </w:rPr>
        <w:t xml:space="preserve"> </w:t>
      </w:r>
      <w:proofErr w:type="spellStart"/>
      <w:r w:rsidRPr="00676583">
        <w:rPr>
          <w:rFonts w:eastAsiaTheme="minorHAnsi"/>
          <w:sz w:val="28"/>
          <w:szCs w:val="28"/>
        </w:rPr>
        <w:t>ghép</w:t>
      </w:r>
      <w:proofErr w:type="spellEnd"/>
      <w:r w:rsidRPr="00676583">
        <w:rPr>
          <w:rFonts w:eastAsiaTheme="minorHAnsi"/>
          <w:sz w:val="28"/>
          <w:szCs w:val="28"/>
        </w:rPr>
        <w:t xml:space="preserve"> </w:t>
      </w:r>
      <w:proofErr w:type="spellStart"/>
      <w:r w:rsidRPr="00676583">
        <w:rPr>
          <w:rFonts w:eastAsiaTheme="minorHAnsi"/>
          <w:sz w:val="28"/>
          <w:szCs w:val="28"/>
        </w:rPr>
        <w:t>tủy</w:t>
      </w:r>
      <w:proofErr w:type="spellEnd"/>
      <w:r w:rsidRPr="00676583">
        <w:rPr>
          <w:rFonts w:eastAsiaTheme="minorHAnsi"/>
          <w:sz w:val="28"/>
          <w:szCs w:val="28"/>
        </w:rPr>
        <w:t xml:space="preserve">, </w:t>
      </w:r>
      <w:proofErr w:type="spellStart"/>
      <w:r w:rsidRPr="00676583">
        <w:rPr>
          <w:rFonts w:eastAsiaTheme="minorHAnsi"/>
          <w:sz w:val="28"/>
          <w:szCs w:val="28"/>
        </w:rPr>
        <w:t>ghép</w:t>
      </w:r>
      <w:proofErr w:type="spellEnd"/>
      <w:r w:rsidRPr="00676583">
        <w:rPr>
          <w:rFonts w:eastAsiaTheme="minorHAnsi"/>
          <w:sz w:val="28"/>
          <w:szCs w:val="28"/>
        </w:rPr>
        <w:t xml:space="preserve"> </w:t>
      </w:r>
      <w:proofErr w:type="spellStart"/>
      <w:r w:rsidRPr="00676583">
        <w:rPr>
          <w:rFonts w:eastAsiaTheme="minorHAnsi"/>
          <w:sz w:val="28"/>
          <w:szCs w:val="28"/>
        </w:rPr>
        <w:t>các</w:t>
      </w:r>
      <w:proofErr w:type="spellEnd"/>
      <w:r w:rsidRPr="00676583">
        <w:rPr>
          <w:rFonts w:eastAsiaTheme="minorHAnsi"/>
          <w:sz w:val="28"/>
          <w:szCs w:val="28"/>
        </w:rPr>
        <w:t xml:space="preserve"> </w:t>
      </w:r>
      <w:proofErr w:type="spellStart"/>
      <w:r w:rsidRPr="00676583">
        <w:rPr>
          <w:rFonts w:eastAsiaTheme="minorHAnsi"/>
          <w:sz w:val="28"/>
          <w:szCs w:val="28"/>
        </w:rPr>
        <w:t>tế</w:t>
      </w:r>
      <w:proofErr w:type="spellEnd"/>
      <w:r w:rsidRPr="00676583">
        <w:rPr>
          <w:rFonts w:eastAsiaTheme="minorHAnsi"/>
          <w:sz w:val="28"/>
          <w:szCs w:val="28"/>
        </w:rPr>
        <w:t xml:space="preserve"> </w:t>
      </w:r>
      <w:proofErr w:type="spellStart"/>
      <w:r w:rsidRPr="00676583">
        <w:rPr>
          <w:rFonts w:eastAsiaTheme="minorHAnsi"/>
          <w:sz w:val="28"/>
          <w:szCs w:val="28"/>
        </w:rPr>
        <w:t>bào</w:t>
      </w:r>
      <w:proofErr w:type="spellEnd"/>
      <w:r w:rsidRPr="00676583">
        <w:rPr>
          <w:rFonts w:eastAsiaTheme="minorHAnsi"/>
          <w:sz w:val="28"/>
          <w:szCs w:val="28"/>
        </w:rPr>
        <w:t xml:space="preserve"> </w:t>
      </w:r>
      <w:proofErr w:type="spellStart"/>
      <w:r w:rsidRPr="00676583">
        <w:rPr>
          <w:rFonts w:eastAsiaTheme="minorHAnsi"/>
          <w:sz w:val="28"/>
          <w:szCs w:val="28"/>
        </w:rPr>
        <w:t>gốc</w:t>
      </w:r>
      <w:proofErr w:type="spellEnd"/>
      <w:r w:rsidRPr="00676583">
        <w:rPr>
          <w:rFonts w:eastAsiaTheme="minorHAnsi"/>
          <w:sz w:val="28"/>
          <w:szCs w:val="28"/>
        </w:rPr>
        <w:t xml:space="preserve"> </w:t>
      </w:r>
      <w:proofErr w:type="spellStart"/>
      <w:r w:rsidRPr="00676583">
        <w:rPr>
          <w:rFonts w:eastAsiaTheme="minorHAnsi"/>
          <w:sz w:val="28"/>
          <w:szCs w:val="28"/>
        </w:rPr>
        <w:t>tạo</w:t>
      </w:r>
      <w:proofErr w:type="spellEnd"/>
      <w:r w:rsidRPr="00676583">
        <w:rPr>
          <w:rFonts w:eastAsiaTheme="minorHAnsi"/>
          <w:sz w:val="28"/>
          <w:szCs w:val="28"/>
        </w:rPr>
        <w:t xml:space="preserve"> </w:t>
      </w:r>
      <w:proofErr w:type="spellStart"/>
      <w:r w:rsidRPr="00676583">
        <w:rPr>
          <w:rFonts w:eastAsiaTheme="minorHAnsi"/>
          <w:sz w:val="28"/>
          <w:szCs w:val="28"/>
        </w:rPr>
        <w:t>máu</w:t>
      </w:r>
      <w:proofErr w:type="spellEnd"/>
      <w:r w:rsidRPr="00676583">
        <w:rPr>
          <w:rFonts w:eastAsiaTheme="minorHAnsi"/>
          <w:sz w:val="28"/>
          <w:szCs w:val="28"/>
        </w:rPr>
        <w:t xml:space="preserve">, ở </w:t>
      </w:r>
      <w:proofErr w:type="spellStart"/>
      <w:r w:rsidRPr="00676583">
        <w:rPr>
          <w:rFonts w:eastAsiaTheme="minorHAnsi"/>
          <w:sz w:val="28"/>
          <w:szCs w:val="28"/>
        </w:rPr>
        <w:t>những</w:t>
      </w:r>
      <w:proofErr w:type="spellEnd"/>
      <w:r w:rsidRPr="00676583">
        <w:rPr>
          <w:rFonts w:eastAsiaTheme="minorHAnsi"/>
          <w:sz w:val="28"/>
          <w:szCs w:val="28"/>
        </w:rPr>
        <w:t xml:space="preserve"> </w:t>
      </w:r>
      <w:proofErr w:type="spellStart"/>
      <w:r w:rsidRPr="00676583">
        <w:rPr>
          <w:rFonts w:eastAsiaTheme="minorHAnsi"/>
          <w:sz w:val="28"/>
          <w:szCs w:val="28"/>
        </w:rPr>
        <w:t>người</w:t>
      </w:r>
      <w:proofErr w:type="spellEnd"/>
      <w:r w:rsidRPr="00676583">
        <w:rPr>
          <w:rFonts w:eastAsiaTheme="minorHAnsi"/>
          <w:sz w:val="28"/>
          <w:szCs w:val="28"/>
        </w:rPr>
        <w:t xml:space="preserve"> </w:t>
      </w:r>
      <w:proofErr w:type="spellStart"/>
      <w:r w:rsidRPr="00676583">
        <w:rPr>
          <w:rFonts w:eastAsiaTheme="minorHAnsi"/>
          <w:sz w:val="28"/>
          <w:szCs w:val="28"/>
        </w:rPr>
        <w:t>trước</w:t>
      </w:r>
      <w:proofErr w:type="spellEnd"/>
      <w:r w:rsidRPr="00676583">
        <w:rPr>
          <w:rFonts w:eastAsiaTheme="minorHAnsi"/>
          <w:sz w:val="28"/>
          <w:szCs w:val="28"/>
        </w:rPr>
        <w:t xml:space="preserve"> </w:t>
      </w:r>
      <w:proofErr w:type="spellStart"/>
      <w:r w:rsidRPr="00676583">
        <w:rPr>
          <w:rFonts w:eastAsiaTheme="minorHAnsi"/>
          <w:sz w:val="28"/>
          <w:szCs w:val="28"/>
        </w:rPr>
        <w:t>đây</w:t>
      </w:r>
      <w:proofErr w:type="spellEnd"/>
      <w:r w:rsidRPr="00676583">
        <w:rPr>
          <w:rFonts w:eastAsiaTheme="minorHAnsi"/>
          <w:sz w:val="28"/>
          <w:szCs w:val="28"/>
        </w:rPr>
        <w:t xml:space="preserve"> </w:t>
      </w:r>
      <w:proofErr w:type="spellStart"/>
      <w:r w:rsidRPr="00676583">
        <w:rPr>
          <w:rFonts w:eastAsiaTheme="minorHAnsi"/>
          <w:sz w:val="28"/>
          <w:szCs w:val="28"/>
        </w:rPr>
        <w:t>không</w:t>
      </w:r>
      <w:proofErr w:type="spellEnd"/>
      <w:r w:rsidRPr="00676583">
        <w:rPr>
          <w:rFonts w:eastAsiaTheme="minorHAnsi"/>
          <w:sz w:val="28"/>
          <w:szCs w:val="28"/>
        </w:rPr>
        <w:t xml:space="preserve"> </w:t>
      </w:r>
      <w:proofErr w:type="spellStart"/>
      <w:r w:rsidRPr="00676583">
        <w:rPr>
          <w:rFonts w:eastAsiaTheme="minorHAnsi"/>
          <w:sz w:val="28"/>
          <w:szCs w:val="28"/>
        </w:rPr>
        <w:t>có</w:t>
      </w:r>
      <w:proofErr w:type="spellEnd"/>
      <w:r w:rsidRPr="00676583">
        <w:rPr>
          <w:rFonts w:eastAsiaTheme="minorHAnsi"/>
          <w:sz w:val="28"/>
          <w:szCs w:val="28"/>
        </w:rPr>
        <w:t xml:space="preserve"> </w:t>
      </w:r>
      <w:proofErr w:type="spellStart"/>
      <w:r w:rsidRPr="00676583">
        <w:rPr>
          <w:rFonts w:eastAsiaTheme="minorHAnsi"/>
          <w:sz w:val="28"/>
          <w:szCs w:val="28"/>
        </w:rPr>
        <w:t>tiền</w:t>
      </w:r>
      <w:proofErr w:type="spellEnd"/>
      <w:r w:rsidRPr="00676583">
        <w:rPr>
          <w:rFonts w:eastAsiaTheme="minorHAnsi"/>
          <w:sz w:val="28"/>
          <w:szCs w:val="28"/>
        </w:rPr>
        <w:t xml:space="preserve"> </w:t>
      </w:r>
      <w:proofErr w:type="spellStart"/>
      <w:r w:rsidRPr="00676583">
        <w:rPr>
          <w:rFonts w:eastAsiaTheme="minorHAnsi"/>
          <w:sz w:val="28"/>
          <w:szCs w:val="28"/>
        </w:rPr>
        <w:t>sử</w:t>
      </w:r>
      <w:proofErr w:type="spellEnd"/>
      <w:r w:rsidRPr="00676583">
        <w:rPr>
          <w:rFonts w:eastAsiaTheme="minorHAnsi"/>
          <w:sz w:val="28"/>
          <w:szCs w:val="28"/>
        </w:rPr>
        <w:t xml:space="preserve"> </w:t>
      </w:r>
      <w:proofErr w:type="spellStart"/>
      <w:r w:rsidRPr="00676583">
        <w:rPr>
          <w:rFonts w:eastAsiaTheme="minorHAnsi"/>
          <w:sz w:val="28"/>
          <w:szCs w:val="28"/>
        </w:rPr>
        <w:t>đái</w:t>
      </w:r>
      <w:proofErr w:type="spellEnd"/>
      <w:r w:rsidRPr="00676583">
        <w:rPr>
          <w:rFonts w:eastAsiaTheme="minorHAnsi"/>
          <w:sz w:val="28"/>
          <w:szCs w:val="28"/>
        </w:rPr>
        <w:t xml:space="preserve"> </w:t>
      </w:r>
      <w:proofErr w:type="spellStart"/>
      <w:r w:rsidRPr="00676583">
        <w:rPr>
          <w:rFonts w:eastAsiaTheme="minorHAnsi"/>
          <w:sz w:val="28"/>
          <w:szCs w:val="28"/>
        </w:rPr>
        <w:t>tháo</w:t>
      </w:r>
      <w:proofErr w:type="spellEnd"/>
      <w:r w:rsidRPr="00676583">
        <w:rPr>
          <w:rFonts w:eastAsiaTheme="minorHAnsi"/>
          <w:sz w:val="28"/>
          <w:szCs w:val="28"/>
        </w:rPr>
        <w:t xml:space="preserve"> </w:t>
      </w:r>
      <w:proofErr w:type="spellStart"/>
      <w:r w:rsidRPr="00676583">
        <w:rPr>
          <w:rFonts w:eastAsiaTheme="minorHAnsi"/>
          <w:sz w:val="28"/>
          <w:szCs w:val="28"/>
        </w:rPr>
        <w:t>đường</w:t>
      </w:r>
      <w:proofErr w:type="spellEnd"/>
      <w:r w:rsidRPr="00676583">
        <w:rPr>
          <w:rFonts w:eastAsiaTheme="minorHAnsi"/>
          <w:sz w:val="28"/>
          <w:szCs w:val="28"/>
        </w:rPr>
        <w:t>.</w:t>
      </w:r>
      <w:r w:rsidRPr="00676583">
        <w:rPr>
          <w:sz w:val="28"/>
          <w:szCs w:val="28"/>
        </w:rPr>
        <w:t xml:space="preserve"> NODAT </w:t>
      </w:r>
      <w:proofErr w:type="spellStart"/>
      <w:r w:rsidRPr="00676583">
        <w:rPr>
          <w:sz w:val="28"/>
          <w:szCs w:val="28"/>
        </w:rPr>
        <w:t>loại</w:t>
      </w:r>
      <w:proofErr w:type="spellEnd"/>
      <w:r w:rsidRPr="00676583">
        <w:rPr>
          <w:sz w:val="28"/>
          <w:szCs w:val="28"/>
        </w:rPr>
        <w:t xml:space="preserve"> </w:t>
      </w:r>
      <w:proofErr w:type="spellStart"/>
      <w:r w:rsidRPr="00676583">
        <w:rPr>
          <w:sz w:val="28"/>
          <w:szCs w:val="28"/>
        </w:rPr>
        <w:t>trừ</w:t>
      </w:r>
      <w:proofErr w:type="spellEnd"/>
      <w:r w:rsidRPr="00676583">
        <w:rPr>
          <w:sz w:val="28"/>
          <w:szCs w:val="28"/>
        </w:rPr>
        <w:t xml:space="preserve">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trước</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tạng</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thoáng</w:t>
      </w:r>
      <w:proofErr w:type="spellEnd"/>
      <w:r w:rsidRPr="00676583">
        <w:rPr>
          <w:sz w:val="28"/>
          <w:szCs w:val="28"/>
        </w:rPr>
        <w:t xml:space="preserve"> qua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tự</w:t>
      </w:r>
      <w:proofErr w:type="spellEnd"/>
      <w:r w:rsidRPr="00676583">
        <w:rPr>
          <w:sz w:val="28"/>
          <w:szCs w:val="28"/>
        </w:rPr>
        <w:t xml:space="preserve"> </w:t>
      </w:r>
      <w:proofErr w:type="spellStart"/>
      <w:r w:rsidRPr="00676583">
        <w:rPr>
          <w:sz w:val="28"/>
          <w:szCs w:val="28"/>
        </w:rPr>
        <w:t>khỏi</w:t>
      </w:r>
      <w:proofErr w:type="spellEnd"/>
      <w:r w:rsidRPr="00676583">
        <w:rPr>
          <w:sz w:val="28"/>
          <w:szCs w:val="28"/>
        </w:rPr>
        <w:t xml:space="preserve"> </w:t>
      </w:r>
      <w:proofErr w:type="spellStart"/>
      <w:r w:rsidRPr="00676583">
        <w:rPr>
          <w:sz w:val="28"/>
          <w:szCs w:val="28"/>
        </w:rPr>
        <w:t>vào</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điểm</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viện</w:t>
      </w:r>
      <w:proofErr w:type="spellEnd"/>
      <w:r w:rsidRPr="00676583">
        <w:rPr>
          <w:sz w:val="28"/>
          <w:szCs w:val="28"/>
        </w:rPr>
        <w:t xml:space="preserve"> </w:t>
      </w:r>
      <w:r w:rsidRPr="00676583">
        <w:rPr>
          <w:sz w:val="28"/>
          <w:szCs w:val="28"/>
        </w:rPr>
        <w:fldChar w:fldCharType="begin"/>
      </w:r>
      <w:r w:rsidR="00C76A7D" w:rsidRPr="00676583">
        <w:rPr>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sz w:val="28"/>
          <w:szCs w:val="28"/>
        </w:rPr>
        <w:fldChar w:fldCharType="separate"/>
      </w:r>
      <w:r w:rsidRPr="00676583">
        <w:rPr>
          <w:noProof/>
          <w:sz w:val="28"/>
          <w:szCs w:val="28"/>
        </w:rPr>
        <w:t>[3]</w:t>
      </w:r>
      <w:r w:rsidRPr="00676583">
        <w:rPr>
          <w:sz w:val="28"/>
          <w:szCs w:val="28"/>
        </w:rPr>
        <w:fldChar w:fldCharType="end"/>
      </w:r>
      <w:r w:rsidRPr="00676583">
        <w:rPr>
          <w:sz w:val="28"/>
          <w:szCs w:val="28"/>
        </w:rPr>
        <w:t xml:space="preserve">, </w:t>
      </w:r>
      <w:r w:rsidRPr="00676583">
        <w:rPr>
          <w:sz w:val="28"/>
          <w:szCs w:val="28"/>
        </w:rPr>
        <w:fldChar w:fldCharType="begin">
          <w:fldData xml:space="preserve">PEVuZE5vdGU+PENpdGU+PEF1dGhvcj5EYXZpZHNvbjwvQXV0aG9yPjxZZWFyPjIwMDM8L1llYXI+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=
</w:fldData>
        </w:fldChar>
      </w:r>
      <w:r w:rsidR="001B2EC5" w:rsidRPr="00676583">
        <w:rPr>
          <w:sz w:val="28"/>
          <w:szCs w:val="28"/>
        </w:rPr>
        <w:instrText xml:space="preserve"> ADDIN EN.CITE </w:instrText>
      </w:r>
      <w:r w:rsidR="001B2EC5" w:rsidRPr="00676583">
        <w:rPr>
          <w:sz w:val="28"/>
          <w:szCs w:val="28"/>
        </w:rPr>
        <w:fldChar w:fldCharType="begin">
          <w:fldData xml:space="preserve">PEVuZE5vdGU+PENpdGU+PEF1dGhvcj5EYXZpZHNvbjwvQXV0aG9yPjxZZWFyPjIwMDM8L1llYXI+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=
</w:fldData>
        </w:fldChar>
      </w:r>
      <w:r w:rsidR="001B2EC5" w:rsidRPr="00676583">
        <w:rPr>
          <w:sz w:val="28"/>
          <w:szCs w:val="28"/>
        </w:rPr>
        <w:instrText xml:space="preserve"> ADDIN EN.CITE.DATA </w:instrText>
      </w:r>
      <w:r w:rsidR="001B2EC5" w:rsidRPr="00676583">
        <w:rPr>
          <w:sz w:val="28"/>
          <w:szCs w:val="28"/>
        </w:rPr>
      </w:r>
      <w:r w:rsidR="001B2EC5" w:rsidRPr="00676583">
        <w:rPr>
          <w:sz w:val="28"/>
          <w:szCs w:val="28"/>
        </w:rPr>
        <w:fldChar w:fldCharType="end"/>
      </w:r>
      <w:r w:rsidRPr="00676583">
        <w:rPr>
          <w:sz w:val="28"/>
          <w:szCs w:val="28"/>
        </w:rPr>
      </w:r>
      <w:r w:rsidRPr="00676583">
        <w:rPr>
          <w:sz w:val="28"/>
          <w:szCs w:val="28"/>
        </w:rPr>
        <w:fldChar w:fldCharType="separate"/>
      </w:r>
      <w:r w:rsidR="001B2EC5" w:rsidRPr="00676583">
        <w:rPr>
          <w:noProof/>
          <w:sz w:val="28"/>
          <w:szCs w:val="28"/>
        </w:rPr>
        <w:t>[12]</w:t>
      </w:r>
      <w:r w:rsidRPr="00676583">
        <w:rPr>
          <w:sz w:val="28"/>
          <w:szCs w:val="28"/>
        </w:rPr>
        <w:fldChar w:fldCharType="end"/>
      </w:r>
      <w:r w:rsidR="00242E2D" w:rsidRPr="00676583">
        <w:rPr>
          <w:sz w:val="28"/>
          <w:szCs w:val="28"/>
        </w:rPr>
        <w:t>.</w:t>
      </w:r>
    </w:p>
    <w:p w14:paraId="25E3C06B" w14:textId="62B8B142" w:rsidR="002A14DC" w:rsidRPr="00676583" w:rsidRDefault="00B972B0" w:rsidP="00A2398D">
      <w:pPr>
        <w:spacing w:line="348" w:lineRule="auto"/>
        <w:jc w:val="both"/>
        <w:outlineLvl w:val="2"/>
        <w:rPr>
          <w:rFonts w:cs="Times New Roman"/>
          <w:i/>
        </w:rPr>
      </w:pPr>
      <w:r w:rsidRPr="00676583">
        <w:rPr>
          <w:rFonts w:cs="Times New Roman"/>
        </w:rPr>
        <w:t xml:space="preserve"> </w:t>
      </w:r>
      <w:r w:rsidRPr="00676583">
        <w:rPr>
          <w:rFonts w:cs="Times New Roman"/>
        </w:rPr>
        <w:tab/>
        <w:t xml:space="preserve">Tuy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tháng</w:t>
      </w:r>
      <w:proofErr w:type="spellEnd"/>
      <w:r w:rsidRPr="00676583">
        <w:rPr>
          <w:rFonts w:cs="Times New Roman"/>
        </w:rPr>
        <w:t xml:space="preserve"> 10 </w:t>
      </w:r>
      <w:proofErr w:type="spellStart"/>
      <w:r w:rsidRPr="00676583">
        <w:rPr>
          <w:rFonts w:cs="Times New Roman"/>
        </w:rPr>
        <w:t>năm</w:t>
      </w:r>
      <w:proofErr w:type="spellEnd"/>
      <w:r w:rsidRPr="00676583">
        <w:rPr>
          <w:rFonts w:cs="Times New Roman"/>
        </w:rPr>
        <w:t xml:space="preserve"> 2013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hội</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thuận</w:t>
      </w:r>
      <w:proofErr w:type="spellEnd"/>
      <w:r w:rsidRPr="00676583">
        <w:rPr>
          <w:rFonts w:cs="Times New Roman"/>
        </w:rPr>
        <w:t xml:space="preserve"> </w:t>
      </w:r>
      <w:proofErr w:type="spellStart"/>
      <w:r w:rsidRPr="00676583">
        <w:rPr>
          <w:rFonts w:cs="Times New Roman"/>
        </w:rPr>
        <w:t>quốc</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lần</w:t>
      </w:r>
      <w:proofErr w:type="spellEnd"/>
      <w:r w:rsidRPr="00676583">
        <w:rPr>
          <w:rFonts w:cs="Times New Roman"/>
        </w:rPr>
        <w:t xml:space="preserve"> </w:t>
      </w:r>
      <w:proofErr w:type="spellStart"/>
      <w:r w:rsidRPr="00676583">
        <w:rPr>
          <w:rFonts w:cs="Times New Roman"/>
        </w:rPr>
        <w:t>thứ</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họp</w:t>
      </w:r>
      <w:proofErr w:type="spellEnd"/>
      <w:r w:rsidRPr="00676583">
        <w:rPr>
          <w:rFonts w:cs="Times New Roman"/>
        </w:rPr>
        <w:t xml:space="preserve"> </w:t>
      </w:r>
      <w:proofErr w:type="spellStart"/>
      <w:r w:rsidR="00AC1920" w:rsidRPr="00676583">
        <w:rPr>
          <w:rFonts w:cs="Times New Roman"/>
        </w:rPr>
        <w:t>và</w:t>
      </w:r>
      <w:proofErr w:type="spellEnd"/>
      <w:r w:rsidR="00AC1920" w:rsidRPr="00676583">
        <w:rPr>
          <w:rFonts w:cs="Times New Roman"/>
        </w:rPr>
        <w:t xml:space="preserve"> </w:t>
      </w:r>
      <w:proofErr w:type="spellStart"/>
      <w:r w:rsidR="00AC1920" w:rsidRPr="00676583">
        <w:rPr>
          <w:rFonts w:cs="Times New Roman"/>
        </w:rPr>
        <w:t>thống</w:t>
      </w:r>
      <w:proofErr w:type="spellEnd"/>
      <w:r w:rsidR="00AC1920" w:rsidRPr="00676583">
        <w:rPr>
          <w:rFonts w:cs="Times New Roman"/>
        </w:rPr>
        <w:t xml:space="preserve"> </w:t>
      </w:r>
      <w:proofErr w:type="spellStart"/>
      <w:r w:rsidR="00AC1920" w:rsidRPr="00676583">
        <w:rPr>
          <w:rFonts w:cs="Times New Roman"/>
        </w:rPr>
        <w:t>nhất</w:t>
      </w:r>
      <w:proofErr w:type="spellEnd"/>
      <w:r w:rsidR="00AC1920" w:rsidRPr="00676583">
        <w:rPr>
          <w:rFonts w:cs="Times New Roman"/>
        </w:rPr>
        <w:t xml:space="preserve"> </w:t>
      </w:r>
      <w:proofErr w:type="spellStart"/>
      <w:r w:rsidR="00AC1920" w:rsidRPr="00676583">
        <w:rPr>
          <w:rFonts w:cs="Times New Roman"/>
        </w:rPr>
        <w:t>đổi</w:t>
      </w:r>
      <w:proofErr w:type="spellEnd"/>
      <w:r w:rsidR="00AC1920" w:rsidRPr="00676583">
        <w:rPr>
          <w:rFonts w:cs="Times New Roman"/>
        </w:rPr>
        <w:t xml:space="preserve"> </w:t>
      </w:r>
      <w:proofErr w:type="spellStart"/>
      <w:r w:rsidR="00AC1920" w:rsidRPr="00676583">
        <w:rPr>
          <w:rFonts w:cs="Times New Roman"/>
        </w:rPr>
        <w:t>tên</w:t>
      </w:r>
      <w:proofErr w:type="spellEnd"/>
      <w:r w:rsidR="00AC1920" w:rsidRPr="00676583">
        <w:rPr>
          <w:rFonts w:cs="Times New Roman"/>
        </w:rPr>
        <w:t xml:space="preserve"> </w:t>
      </w:r>
      <w:proofErr w:type="spellStart"/>
      <w:r w:rsidR="00AC1920" w:rsidRPr="00676583">
        <w:rPr>
          <w:rFonts w:cs="Times New Roman"/>
        </w:rPr>
        <w:t>từ</w:t>
      </w:r>
      <w:proofErr w:type="spellEnd"/>
      <w:r w:rsidR="00AC1920" w:rsidRPr="00676583">
        <w:rPr>
          <w:rFonts w:cs="Times New Roman"/>
        </w:rPr>
        <w:t xml:space="preserve"> NODAT </w:t>
      </w:r>
      <w:proofErr w:type="spellStart"/>
      <w:r w:rsidRPr="00676583">
        <w:rPr>
          <w:rFonts w:cs="Times New Roman"/>
        </w:rPr>
        <w:t>thành</w:t>
      </w:r>
      <w:proofErr w:type="spellEnd"/>
      <w:r w:rsidR="00DD0A21" w:rsidRPr="00676583">
        <w:rPr>
          <w:rFonts w:cs="Times New Roman"/>
        </w:rPr>
        <w:t xml:space="preserve">: </w:t>
      </w:r>
      <w:r w:rsidRPr="00676583">
        <w:rPr>
          <w:rFonts w:cs="Times New Roman"/>
        </w:rPr>
        <w:t>Pos</w:t>
      </w:r>
      <w:r w:rsidR="00DD0A21" w:rsidRPr="00676583">
        <w:rPr>
          <w:rFonts w:cs="Times New Roman"/>
        </w:rPr>
        <w:t>t transplant diabetes mellitus</w:t>
      </w:r>
      <w:r w:rsidR="0022357D" w:rsidRPr="00676583">
        <w:rPr>
          <w:rFonts w:cs="Times New Roman"/>
        </w:rPr>
        <w:t>-</w:t>
      </w:r>
      <w:r w:rsidR="00520814" w:rsidRPr="00676583">
        <w:rPr>
          <w:rFonts w:cs="Times New Roman"/>
        </w:rPr>
        <w:t xml:space="preserve"> PTDM</w:t>
      </w:r>
      <w:r w:rsidR="00083C9A" w:rsidRPr="00676583">
        <w:rPr>
          <w:rFonts w:cs="Times New Roman"/>
          <w:lang w:val="vi-VN"/>
        </w:rPr>
        <w:t xml:space="preserve"> </w:t>
      </w:r>
      <w:r w:rsidR="00520814" w:rsidRPr="00676583">
        <w:rPr>
          <w:rFonts w:cs="Times New Roman"/>
        </w:rPr>
        <w:t>(</w:t>
      </w:r>
      <w:proofErr w:type="spellStart"/>
      <w:r w:rsidR="00DD0A21" w:rsidRPr="00676583">
        <w:rPr>
          <w:rFonts w:cs="Times New Roman"/>
        </w:rPr>
        <w:t>đái</w:t>
      </w:r>
      <w:proofErr w:type="spellEnd"/>
      <w:r w:rsidR="00DD0A21" w:rsidRPr="00676583">
        <w:rPr>
          <w:rFonts w:cs="Times New Roman"/>
        </w:rPr>
        <w:t xml:space="preserve"> </w:t>
      </w:r>
      <w:proofErr w:type="spellStart"/>
      <w:r w:rsidR="00DD0A21" w:rsidRPr="00676583">
        <w:rPr>
          <w:rFonts w:cs="Times New Roman"/>
        </w:rPr>
        <w:t>tháo</w:t>
      </w:r>
      <w:proofErr w:type="spellEnd"/>
      <w:r w:rsidR="00DD0A21" w:rsidRPr="00676583">
        <w:rPr>
          <w:rFonts w:cs="Times New Roman"/>
        </w:rPr>
        <w:t xml:space="preserve"> </w:t>
      </w:r>
      <w:proofErr w:type="spellStart"/>
      <w:r w:rsidR="00DD0A21" w:rsidRPr="00676583">
        <w:rPr>
          <w:rFonts w:cs="Times New Roman"/>
        </w:rPr>
        <w:t>đường</w:t>
      </w:r>
      <w:proofErr w:type="spellEnd"/>
      <w:r w:rsidR="00DD0A21" w:rsidRPr="00676583">
        <w:rPr>
          <w:rFonts w:cs="Times New Roman"/>
        </w:rPr>
        <w:t xml:space="preserve"> </w:t>
      </w:r>
      <w:proofErr w:type="spellStart"/>
      <w:r w:rsidR="00DD0A21" w:rsidRPr="00676583">
        <w:rPr>
          <w:rFonts w:cs="Times New Roman"/>
        </w:rPr>
        <w:t>sau</w:t>
      </w:r>
      <w:proofErr w:type="spellEnd"/>
      <w:r w:rsidR="00DD0A21" w:rsidRPr="00676583">
        <w:rPr>
          <w:rFonts w:cs="Times New Roman"/>
        </w:rPr>
        <w:t xml:space="preserve"> </w:t>
      </w:r>
      <w:proofErr w:type="spellStart"/>
      <w:r w:rsidR="00DD0A21" w:rsidRPr="00676583">
        <w:rPr>
          <w:rFonts w:cs="Times New Roman"/>
        </w:rPr>
        <w:t>ghép</w:t>
      </w:r>
      <w:proofErr w:type="spellEnd"/>
      <w:r w:rsidR="00DD0A21" w:rsidRPr="00676583">
        <w:rPr>
          <w:rFonts w:cs="Times New Roman"/>
        </w:rPr>
        <w:t xml:space="preserve"> </w:t>
      </w:r>
      <w:proofErr w:type="spellStart"/>
      <w:r w:rsidR="00DD0A21" w:rsidRPr="00676583">
        <w:rPr>
          <w:rFonts w:cs="Times New Roman"/>
        </w:rPr>
        <w:t>tạng</w:t>
      </w:r>
      <w:proofErr w:type="spellEnd"/>
      <w:r w:rsidR="00520814" w:rsidRPr="00676583">
        <w:rPr>
          <w:rFonts w:cs="Times New Roman"/>
        </w:rPr>
        <w:t>)</w:t>
      </w:r>
      <w:r w:rsidRPr="00676583">
        <w:rPr>
          <w:rFonts w:cs="Times New Roman"/>
        </w:rPr>
        <w:t xml:space="preserve">. </w:t>
      </w:r>
      <w:proofErr w:type="spellStart"/>
      <w:r w:rsidRPr="00676583">
        <w:rPr>
          <w:rFonts w:cs="Times New Roman"/>
        </w:rPr>
        <w:t>Vì</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trường</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0022357D" w:rsidRPr="00676583">
        <w:rPr>
          <w:rFonts w:cs="Times New Roman"/>
        </w:rPr>
        <w:t xml:space="preserve"> </w:t>
      </w:r>
      <w:proofErr w:type="spellStart"/>
      <w:r w:rsidR="0022357D" w:rsidRPr="00676583">
        <w:rPr>
          <w:rFonts w:cs="Times New Roman"/>
        </w:rPr>
        <w:t>tháo</w:t>
      </w:r>
      <w:proofErr w:type="spellEnd"/>
      <w:r w:rsidR="0022357D" w:rsidRPr="00676583">
        <w:rPr>
          <w:rFonts w:cs="Times New Roman"/>
        </w:rPr>
        <w:t xml:space="preserve"> </w:t>
      </w:r>
      <w:proofErr w:type="spellStart"/>
      <w:r w:rsidR="0022357D" w:rsidRPr="00676583">
        <w:rPr>
          <w:rFonts w:cs="Times New Roman"/>
        </w:rPr>
        <w:t>đường</w:t>
      </w:r>
      <w:proofErr w:type="spellEnd"/>
      <w:r w:rsidR="0022357D" w:rsidRPr="00676583">
        <w:rPr>
          <w:rFonts w:cs="Times New Roman"/>
        </w:rPr>
        <w:t xml:space="preserve"> </w:t>
      </w:r>
      <w:proofErr w:type="spellStart"/>
      <w:r w:rsidR="0022357D" w:rsidRPr="00676583">
        <w:rPr>
          <w:rFonts w:cs="Times New Roman"/>
        </w:rPr>
        <w:t>được</w:t>
      </w:r>
      <w:proofErr w:type="spellEnd"/>
      <w:r w:rsidR="0022357D" w:rsidRPr="00676583">
        <w:rPr>
          <w:rFonts w:cs="Times New Roman"/>
        </w:rPr>
        <w:t xml:space="preserve"> </w:t>
      </w:r>
      <w:proofErr w:type="spellStart"/>
      <w:r w:rsidR="0022357D" w:rsidRPr="00676583">
        <w:rPr>
          <w:rFonts w:cs="Times New Roman"/>
        </w:rPr>
        <w:t>xác</w:t>
      </w:r>
      <w:proofErr w:type="spellEnd"/>
      <w:r w:rsidR="0022357D" w:rsidRPr="00676583">
        <w:rPr>
          <w:rFonts w:cs="Times New Roman"/>
        </w:rPr>
        <w:t xml:space="preserve"> </w:t>
      </w:r>
      <w:proofErr w:type="spellStart"/>
      <w:r w:rsidR="0022357D" w:rsidRPr="00676583">
        <w:rPr>
          <w:rFonts w:cs="Times New Roman"/>
        </w:rPr>
        <w:t>định</w:t>
      </w:r>
      <w:proofErr w:type="spellEnd"/>
      <w:r w:rsidR="0022357D" w:rsidRPr="00676583">
        <w:rPr>
          <w:rFonts w:cs="Times New Roman"/>
        </w:rPr>
        <w:t xml:space="preserve"> </w:t>
      </w:r>
      <w:proofErr w:type="spellStart"/>
      <w:r w:rsidR="0022357D" w:rsidRPr="00676583">
        <w:rPr>
          <w:rFonts w:cs="Times New Roman"/>
        </w:rPr>
        <w:t>là</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tạng</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lastRenderedPageBreak/>
        <w:t>là</w:t>
      </w:r>
      <w:proofErr w:type="spellEnd"/>
      <w:r w:rsidRPr="00676583">
        <w:rPr>
          <w:rFonts w:cs="Times New Roman"/>
        </w:rPr>
        <w:t xml:space="preserve"> </w:t>
      </w:r>
      <w:proofErr w:type="spellStart"/>
      <w:r w:rsidRPr="00676583">
        <w:rPr>
          <w:rFonts w:cs="Times New Roman"/>
        </w:rPr>
        <w:t>mới</w:t>
      </w:r>
      <w:proofErr w:type="spellEnd"/>
      <w:r w:rsidRPr="00676583">
        <w:rPr>
          <w:rFonts w:cs="Times New Roman"/>
        </w:rPr>
        <w:t xml:space="preserve">, do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r w:rsidRPr="00676583">
        <w:rPr>
          <w:rFonts w:cs="Times New Roman"/>
        </w:rPr>
        <w:fldChar w:fldCharType="begin">
          <w:fldData xml:space="preserve">PEVuZE5vdGU+PENpdGU+PEF1dGhvcj5TaGFyaWY8L0F1dGhvcj48WWVhcj4yMDE0PC9ZZWFyPjxS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PEVuZE5vdGU+PENpdGU+PEF1dGhvcj5TaGFyaWY8L0F1dGhvcj48WWVhcj4yMDE0PC9ZZWFyPjxS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[13]</w:t>
      </w:r>
      <w:r w:rsidRPr="00676583">
        <w:rPr>
          <w:rFonts w:cs="Times New Roman"/>
        </w:rPr>
        <w:fldChar w:fldCharType="end"/>
      </w:r>
      <w:r w:rsidRPr="00676583">
        <w:rPr>
          <w:rFonts w:cs="Times New Roman"/>
        </w:rPr>
        <w:t>.</w:t>
      </w:r>
      <w:r w:rsidRPr="00676583">
        <w:rPr>
          <w:rFonts w:cs="Times New Roman"/>
          <w:i/>
        </w:rPr>
        <w:t xml:space="preserve"> </w:t>
      </w:r>
    </w:p>
    <w:p w14:paraId="35C79B17" w14:textId="62751BD3" w:rsidR="00B972B0" w:rsidRPr="00676583" w:rsidRDefault="002A14DC" w:rsidP="002A14DC">
      <w:pPr>
        <w:spacing w:line="348" w:lineRule="auto"/>
        <w:ind w:firstLine="720"/>
        <w:jc w:val="both"/>
        <w:outlineLvl w:val="2"/>
        <w:rPr>
          <w:rFonts w:cs="Times New Roman"/>
          <w:i/>
        </w:rPr>
      </w:pPr>
      <w:proofErr w:type="spellStart"/>
      <w:r w:rsidRPr="00676583">
        <w:rPr>
          <w:rFonts w:cs="Times New Roman"/>
        </w:rPr>
        <w:t>H</w:t>
      </w:r>
      <w:r w:rsidR="00B972B0" w:rsidRPr="00676583">
        <w:rPr>
          <w:rFonts w:cs="Times New Roman"/>
        </w:rPr>
        <w:t>iện</w:t>
      </w:r>
      <w:proofErr w:type="spellEnd"/>
      <w:r w:rsidR="00B972B0" w:rsidRPr="00676583">
        <w:rPr>
          <w:rFonts w:cs="Times New Roman"/>
        </w:rPr>
        <w:t xml:space="preserve"> </w:t>
      </w:r>
      <w:proofErr w:type="spellStart"/>
      <w:r w:rsidR="00B972B0" w:rsidRPr="00676583">
        <w:rPr>
          <w:rFonts w:cs="Times New Roman"/>
        </w:rPr>
        <w:t>tại</w:t>
      </w:r>
      <w:proofErr w:type="spellEnd"/>
      <w:r w:rsidRPr="00676583">
        <w:rPr>
          <w:rFonts w:cs="Times New Roman"/>
        </w:rPr>
        <w:t xml:space="preserve">, </w:t>
      </w:r>
      <w:proofErr w:type="spellStart"/>
      <w:r w:rsidRPr="00676583">
        <w:rPr>
          <w:rFonts w:cs="Times New Roman"/>
        </w:rPr>
        <w:t>nói</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00AD6788" w:rsidRPr="00676583">
        <w:rPr>
          <w:rFonts w:cs="Times New Roman"/>
        </w:rPr>
        <w:t>đái</w:t>
      </w:r>
      <w:proofErr w:type="spellEnd"/>
      <w:r w:rsidR="00AD6788" w:rsidRPr="00676583">
        <w:rPr>
          <w:rFonts w:cs="Times New Roman"/>
        </w:rPr>
        <w:t xml:space="preserve"> </w:t>
      </w:r>
      <w:proofErr w:type="spellStart"/>
      <w:r w:rsidR="00AD6788" w:rsidRPr="00676583">
        <w:rPr>
          <w:rFonts w:cs="Times New Roman"/>
        </w:rPr>
        <w:t>tháo</w:t>
      </w:r>
      <w:proofErr w:type="spellEnd"/>
      <w:r w:rsidR="00AD6788" w:rsidRPr="00676583">
        <w:rPr>
          <w:rFonts w:cs="Times New Roman"/>
        </w:rPr>
        <w:t xml:space="preserve"> </w:t>
      </w:r>
      <w:proofErr w:type="spellStart"/>
      <w:r w:rsidR="00AD6788" w:rsidRPr="00676583">
        <w:rPr>
          <w:rFonts w:cs="Times New Roman"/>
        </w:rPr>
        <w:t>đường</w:t>
      </w:r>
      <w:proofErr w:type="spellEnd"/>
      <w:r w:rsidR="00AD6788" w:rsidRPr="00676583">
        <w:rPr>
          <w:rFonts w:cs="Times New Roman"/>
        </w:rPr>
        <w:t xml:space="preserve"> </w:t>
      </w:r>
      <w:proofErr w:type="spellStart"/>
      <w:r w:rsidR="00AD6788" w:rsidRPr="00676583">
        <w:rPr>
          <w:rFonts w:cs="Times New Roman"/>
        </w:rPr>
        <w:t>sau</w:t>
      </w:r>
      <w:proofErr w:type="spellEnd"/>
      <w:r w:rsidR="00AD6788" w:rsidRPr="00676583">
        <w:rPr>
          <w:rFonts w:cs="Times New Roman"/>
        </w:rPr>
        <w:t xml:space="preserve"> </w:t>
      </w:r>
      <w:proofErr w:type="spellStart"/>
      <w:r w:rsidR="00AD6788" w:rsidRPr="00676583">
        <w:rPr>
          <w:rFonts w:cs="Times New Roman"/>
        </w:rPr>
        <w:t>ghép</w:t>
      </w:r>
      <w:proofErr w:type="spellEnd"/>
      <w:r w:rsidR="00AD6788" w:rsidRPr="00676583">
        <w:rPr>
          <w:rFonts w:cs="Times New Roman"/>
        </w:rPr>
        <w:t xml:space="preserve"> </w:t>
      </w:r>
      <w:proofErr w:type="spellStart"/>
      <w:r w:rsidR="00AD6788" w:rsidRPr="00676583">
        <w:rPr>
          <w:rFonts w:cs="Times New Roman"/>
        </w:rPr>
        <w:t>tạng</w:t>
      </w:r>
      <w:proofErr w:type="spellEnd"/>
      <w:r w:rsidR="00AD6788"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thuật</w:t>
      </w:r>
      <w:proofErr w:type="spellEnd"/>
      <w:r w:rsidRPr="00676583">
        <w:rPr>
          <w:rFonts w:cs="Times New Roman"/>
        </w:rPr>
        <w:t xml:space="preserve"> </w:t>
      </w:r>
      <w:proofErr w:type="spellStart"/>
      <w:r w:rsidRPr="00676583">
        <w:rPr>
          <w:rFonts w:cs="Times New Roman"/>
        </w:rPr>
        <w:t>ngữ</w:t>
      </w:r>
      <w:proofErr w:type="spellEnd"/>
      <w:r w:rsidR="00B972B0" w:rsidRPr="00676583">
        <w:rPr>
          <w:rFonts w:cs="Times New Roman"/>
        </w:rPr>
        <w:t xml:space="preserve"> </w:t>
      </w:r>
      <w:proofErr w:type="spellStart"/>
      <w:r w:rsidR="00B972B0" w:rsidRPr="00676583">
        <w:rPr>
          <w:rFonts w:cs="Times New Roman"/>
        </w:rPr>
        <w:t>đó</w:t>
      </w:r>
      <w:proofErr w:type="spellEnd"/>
      <w:r w:rsidR="00B972B0" w:rsidRPr="00676583">
        <w:rPr>
          <w:rFonts w:cs="Times New Roman"/>
        </w:rPr>
        <w:t xml:space="preserve"> </w:t>
      </w:r>
      <w:proofErr w:type="spellStart"/>
      <w:r w:rsidR="00B972B0" w:rsidRPr="00676583">
        <w:rPr>
          <w:rFonts w:cs="Times New Roman"/>
        </w:rPr>
        <w:t>là</w:t>
      </w:r>
      <w:proofErr w:type="spellEnd"/>
      <w:r w:rsidR="00B972B0" w:rsidRPr="00676583">
        <w:rPr>
          <w:rFonts w:cs="Times New Roman"/>
        </w:rPr>
        <w:t xml:space="preserve"> NODAT </w:t>
      </w:r>
      <w:proofErr w:type="spellStart"/>
      <w:r w:rsidR="00B972B0" w:rsidRPr="00676583">
        <w:rPr>
          <w:rFonts w:cs="Times New Roman"/>
        </w:rPr>
        <w:t>và</w:t>
      </w:r>
      <w:proofErr w:type="spellEnd"/>
      <w:r w:rsidR="00B972B0" w:rsidRPr="00676583">
        <w:rPr>
          <w:rFonts w:cs="Times New Roman"/>
        </w:rPr>
        <w:t xml:space="preserve"> PTDM</w:t>
      </w:r>
      <w:r w:rsidR="00B972B0" w:rsidRPr="00676583">
        <w:rPr>
          <w:rFonts w:cs="Times New Roman"/>
          <w:i/>
        </w:rPr>
        <w:t>.</w:t>
      </w:r>
    </w:p>
    <w:p w14:paraId="06D45777" w14:textId="55D7D7B6" w:rsidR="003E2235" w:rsidRPr="00676583" w:rsidRDefault="00B972B0" w:rsidP="003E2235">
      <w:pPr>
        <w:spacing w:line="348" w:lineRule="auto"/>
        <w:ind w:firstLine="720"/>
        <w:jc w:val="both"/>
        <w:rPr>
          <w:rFonts w:cs="Times New Roman"/>
          <w:lang w:val="vi-VN"/>
        </w:rPr>
      </w:pPr>
      <w:proofErr w:type="spellStart"/>
      <w:r w:rsidRPr="00676583">
        <w:rPr>
          <w:rFonts w:cs="Times New Roman"/>
        </w:rPr>
        <w:t>Năm</w:t>
      </w:r>
      <w:proofErr w:type="spellEnd"/>
      <w:r w:rsidRPr="00676583">
        <w:rPr>
          <w:rFonts w:cs="Times New Roman"/>
        </w:rPr>
        <w:t xml:space="preserve"> 2022 </w:t>
      </w:r>
      <w:proofErr w:type="spellStart"/>
      <w:r w:rsidRPr="00676583">
        <w:rPr>
          <w:rFonts w:cs="Times New Roman"/>
        </w:rPr>
        <w:t>hội</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thuận</w:t>
      </w:r>
      <w:proofErr w:type="spellEnd"/>
      <w:r w:rsidRPr="00676583">
        <w:rPr>
          <w:rFonts w:cs="Times New Roman"/>
        </w:rPr>
        <w:t xml:space="preserve"> </w:t>
      </w:r>
      <w:proofErr w:type="spellStart"/>
      <w:r w:rsidRPr="00676583">
        <w:rPr>
          <w:rFonts w:cs="Times New Roman"/>
        </w:rPr>
        <w:t>quốc</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họp</w:t>
      </w:r>
      <w:proofErr w:type="spellEnd"/>
      <w:r w:rsidRPr="00676583">
        <w:rPr>
          <w:rFonts w:cs="Times New Roman"/>
        </w:rPr>
        <w:t xml:space="preserve"> </w:t>
      </w:r>
      <w:proofErr w:type="spellStart"/>
      <w:r w:rsidRPr="00676583">
        <w:rPr>
          <w:rFonts w:cs="Times New Roman"/>
        </w:rPr>
        <w:t>lần</w:t>
      </w:r>
      <w:proofErr w:type="spellEnd"/>
      <w:r w:rsidRPr="00676583">
        <w:rPr>
          <w:rFonts w:cs="Times New Roman"/>
        </w:rPr>
        <w:t xml:space="preserve"> 3 </w:t>
      </w:r>
      <w:proofErr w:type="spellStart"/>
      <w:r w:rsidRPr="00676583">
        <w:rPr>
          <w:rFonts w:cs="Times New Roman"/>
        </w:rPr>
        <w:t>tại</w:t>
      </w:r>
      <w:proofErr w:type="spellEnd"/>
      <w:r w:rsidRPr="00676583">
        <w:rPr>
          <w:rFonts w:cs="Times New Roman"/>
        </w:rPr>
        <w:t xml:space="preserve"> Vienna-</w:t>
      </w:r>
      <w:proofErr w:type="spellStart"/>
      <w:r w:rsidRPr="00676583">
        <w:rPr>
          <w:rFonts w:cs="Times New Roman"/>
        </w:rPr>
        <w:t>Áo</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nghị</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proofErr w:type="spellStart"/>
      <w:r w:rsidRPr="00676583">
        <w:rPr>
          <w:rFonts w:cs="Times New Roman"/>
        </w:rPr>
        <w:t>sớm</w:t>
      </w:r>
      <w:proofErr w:type="spellEnd"/>
      <w:r w:rsidRPr="00676583">
        <w:rPr>
          <w:rFonts w:cs="Times New Roman"/>
        </w:rPr>
        <w:t xml:space="preserve"> NODAT. </w:t>
      </w:r>
      <w:bookmarkStart w:id="14" w:name="_Toc60848524"/>
      <w:bookmarkStart w:id="15" w:name="_Toc62113113"/>
      <w:bookmarkStart w:id="16" w:name="_Toc193981991"/>
      <w:bookmarkStart w:id="17" w:name="_Toc198915033"/>
      <w:bookmarkStart w:id="18" w:name="_Toc199597034"/>
    </w:p>
    <w:p w14:paraId="1A07D047" w14:textId="07973B6E" w:rsidR="00B972B0" w:rsidRPr="00676583" w:rsidRDefault="00B972B0" w:rsidP="00A2398D">
      <w:pPr>
        <w:spacing w:line="348" w:lineRule="auto"/>
        <w:ind w:firstLine="720"/>
        <w:jc w:val="both"/>
        <w:rPr>
          <w:rFonts w:cs="Times New Roman"/>
          <w:spacing w:val="-4"/>
        </w:rPr>
      </w:pPr>
      <w:proofErr w:type="spellStart"/>
      <w:r w:rsidRPr="00676583">
        <w:rPr>
          <w:spacing w:val="-4"/>
        </w:rPr>
        <w:t>Tần</w:t>
      </w:r>
      <w:proofErr w:type="spellEnd"/>
      <w:r w:rsidRPr="00676583">
        <w:rPr>
          <w:spacing w:val="-4"/>
        </w:rPr>
        <w:t xml:space="preserve"> </w:t>
      </w:r>
      <w:proofErr w:type="spellStart"/>
      <w:r w:rsidRPr="00676583">
        <w:rPr>
          <w:spacing w:val="-4"/>
        </w:rPr>
        <w:t>suất</w:t>
      </w:r>
      <w:proofErr w:type="spellEnd"/>
      <w:r w:rsidRPr="00676583">
        <w:rPr>
          <w:spacing w:val="-4"/>
        </w:rPr>
        <w:t xml:space="preserve"> </w:t>
      </w:r>
      <w:proofErr w:type="spellStart"/>
      <w:r w:rsidRPr="00676583">
        <w:rPr>
          <w:spacing w:val="-4"/>
        </w:rPr>
        <w:t>đái</w:t>
      </w:r>
      <w:proofErr w:type="spellEnd"/>
      <w:r w:rsidRPr="00676583">
        <w:rPr>
          <w:spacing w:val="-4"/>
        </w:rPr>
        <w:t xml:space="preserve"> </w:t>
      </w:r>
      <w:proofErr w:type="spellStart"/>
      <w:r w:rsidRPr="00676583">
        <w:rPr>
          <w:spacing w:val="-4"/>
        </w:rPr>
        <w:t>tháo</w:t>
      </w:r>
      <w:proofErr w:type="spellEnd"/>
      <w:r w:rsidRPr="00676583">
        <w:rPr>
          <w:spacing w:val="-4"/>
        </w:rPr>
        <w:t xml:space="preserve"> </w:t>
      </w:r>
      <w:proofErr w:type="spellStart"/>
      <w:r w:rsidRPr="00676583">
        <w:rPr>
          <w:spacing w:val="-4"/>
        </w:rPr>
        <w:t>đường</w:t>
      </w:r>
      <w:proofErr w:type="spellEnd"/>
      <w:r w:rsidRPr="00676583">
        <w:rPr>
          <w:spacing w:val="-4"/>
        </w:rPr>
        <w:t xml:space="preserve"> </w:t>
      </w:r>
      <w:proofErr w:type="spellStart"/>
      <w:r w:rsidRPr="00676583">
        <w:rPr>
          <w:spacing w:val="-4"/>
        </w:rPr>
        <w:t>mới</w:t>
      </w:r>
      <w:proofErr w:type="spellEnd"/>
      <w:r w:rsidRPr="00676583">
        <w:rPr>
          <w:spacing w:val="-4"/>
        </w:rPr>
        <w:t xml:space="preserve"> </w:t>
      </w:r>
      <w:proofErr w:type="spellStart"/>
      <w:r w:rsidR="009E3308" w:rsidRPr="00676583">
        <w:rPr>
          <w:spacing w:val="-4"/>
        </w:rPr>
        <w:t>khởi</w:t>
      </w:r>
      <w:proofErr w:type="spellEnd"/>
      <w:r w:rsidR="009E3308" w:rsidRPr="00676583">
        <w:rPr>
          <w:spacing w:val="-4"/>
        </w:rPr>
        <w:t xml:space="preserve"> phát </w:t>
      </w:r>
      <w:proofErr w:type="spellStart"/>
      <w:r w:rsidRPr="00676583">
        <w:rPr>
          <w:spacing w:val="-4"/>
        </w:rPr>
        <w:t>sau</w:t>
      </w:r>
      <w:proofErr w:type="spellEnd"/>
      <w:r w:rsidRPr="00676583">
        <w:rPr>
          <w:spacing w:val="-4"/>
        </w:rPr>
        <w:t xml:space="preserve"> </w:t>
      </w:r>
      <w:proofErr w:type="spellStart"/>
      <w:r w:rsidRPr="00676583">
        <w:rPr>
          <w:spacing w:val="-4"/>
        </w:rPr>
        <w:t>ghép</w:t>
      </w:r>
      <w:bookmarkEnd w:id="14"/>
      <w:bookmarkEnd w:id="15"/>
      <w:bookmarkEnd w:id="16"/>
      <w:bookmarkEnd w:id="17"/>
      <w:bookmarkEnd w:id="18"/>
      <w:proofErr w:type="spellEnd"/>
      <w:r w:rsidR="003E2235" w:rsidRPr="00676583">
        <w:rPr>
          <w:rFonts w:cs="Times New Roman"/>
          <w:spacing w:val="-4"/>
          <w:lang w:val="vi-VN"/>
        </w:rPr>
        <w:t xml:space="preserve">: </w:t>
      </w:r>
      <w:r w:rsidRPr="00676583">
        <w:rPr>
          <w:rFonts w:cs="Times New Roman"/>
          <w:spacing w:val="-4"/>
          <w:lang w:val="vi-VN"/>
        </w:rPr>
        <w:t>Tỉ lệ NODAT khác nhau giữa những người được ghép các tạng khác nhau</w:t>
      </w:r>
      <w:r w:rsidR="002A7329" w:rsidRPr="00676583">
        <w:rPr>
          <w:rFonts w:cs="Times New Roman"/>
          <w:spacing w:val="-4"/>
        </w:rPr>
        <w:t>,</w:t>
      </w:r>
      <w:r w:rsidRPr="00676583">
        <w:rPr>
          <w:rFonts w:cs="Times New Roman"/>
          <w:spacing w:val="-4"/>
        </w:rPr>
        <w:t xml:space="preserve"> </w:t>
      </w:r>
      <w:proofErr w:type="spellStart"/>
      <w:r w:rsidRPr="00676583">
        <w:rPr>
          <w:rFonts w:cs="Times New Roman"/>
          <w:spacing w:val="-4"/>
        </w:rPr>
        <w:t>khoảng</w:t>
      </w:r>
      <w:proofErr w:type="spellEnd"/>
      <w:r w:rsidRPr="00676583">
        <w:rPr>
          <w:rFonts w:cs="Times New Roman"/>
          <w:spacing w:val="-4"/>
        </w:rPr>
        <w:t xml:space="preserve"> </w:t>
      </w:r>
      <w:proofErr w:type="spellStart"/>
      <w:r w:rsidRPr="00676583">
        <w:rPr>
          <w:rFonts w:cs="Times New Roman"/>
          <w:spacing w:val="-4"/>
        </w:rPr>
        <w:t>thời</w:t>
      </w:r>
      <w:proofErr w:type="spellEnd"/>
      <w:r w:rsidRPr="00676583">
        <w:rPr>
          <w:rFonts w:cs="Times New Roman"/>
          <w:spacing w:val="-4"/>
        </w:rPr>
        <w:t xml:space="preserve"> </w:t>
      </w:r>
      <w:proofErr w:type="spellStart"/>
      <w:r w:rsidRPr="00676583">
        <w:rPr>
          <w:rFonts w:cs="Times New Roman"/>
          <w:spacing w:val="-4"/>
        </w:rPr>
        <w:t>gian</w:t>
      </w:r>
      <w:proofErr w:type="spellEnd"/>
      <w:r w:rsidRPr="00676583">
        <w:rPr>
          <w:rFonts w:cs="Times New Roman"/>
          <w:spacing w:val="-4"/>
        </w:rPr>
        <w:t xml:space="preserve"> </w:t>
      </w:r>
      <w:proofErr w:type="spellStart"/>
      <w:r w:rsidRPr="00676583">
        <w:rPr>
          <w:rFonts w:cs="Times New Roman"/>
          <w:spacing w:val="-4"/>
        </w:rPr>
        <w:t>theo</w:t>
      </w:r>
      <w:proofErr w:type="spellEnd"/>
      <w:r w:rsidRPr="00676583">
        <w:rPr>
          <w:rFonts w:cs="Times New Roman"/>
          <w:spacing w:val="-4"/>
        </w:rPr>
        <w:t xml:space="preserve"> </w:t>
      </w:r>
      <w:proofErr w:type="spellStart"/>
      <w:r w:rsidRPr="00676583">
        <w:rPr>
          <w:rFonts w:cs="Times New Roman"/>
          <w:spacing w:val="-4"/>
        </w:rPr>
        <w:t>dõi</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khác</w:t>
      </w:r>
      <w:proofErr w:type="spellEnd"/>
      <w:r w:rsidRPr="00676583">
        <w:rPr>
          <w:rFonts w:cs="Times New Roman"/>
          <w:spacing w:val="-4"/>
        </w:rPr>
        <w:t xml:space="preserve"> </w:t>
      </w:r>
      <w:proofErr w:type="spellStart"/>
      <w:r w:rsidRPr="00676583">
        <w:rPr>
          <w:rFonts w:cs="Times New Roman"/>
          <w:spacing w:val="-4"/>
        </w:rPr>
        <w:t>nhau</w:t>
      </w:r>
      <w:proofErr w:type="spellEnd"/>
      <w:r w:rsidRPr="00676583">
        <w:rPr>
          <w:rFonts w:cs="Times New Roman"/>
          <w:spacing w:val="-4"/>
          <w:lang w:val="vi-VN"/>
        </w:rPr>
        <w:t>.</w:t>
      </w:r>
      <w:r w:rsidRPr="00676583">
        <w:rPr>
          <w:rFonts w:cs="Times New Roman"/>
          <w:spacing w:val="-4"/>
        </w:rPr>
        <w:t xml:space="preserve"> NODAT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ước</w:t>
      </w:r>
      <w:proofErr w:type="spellEnd"/>
      <w:r w:rsidRPr="00676583">
        <w:rPr>
          <w:rFonts w:cs="Times New Roman"/>
          <w:spacing w:val="-4"/>
        </w:rPr>
        <w:t xml:space="preserve"> </w:t>
      </w:r>
      <w:proofErr w:type="spellStart"/>
      <w:r w:rsidRPr="00676583">
        <w:rPr>
          <w:rFonts w:cs="Times New Roman"/>
          <w:spacing w:val="-4"/>
        </w:rPr>
        <w:t>tính</w:t>
      </w:r>
      <w:proofErr w:type="spellEnd"/>
      <w:r w:rsidRPr="00676583">
        <w:rPr>
          <w:rFonts w:cs="Times New Roman"/>
          <w:spacing w:val="-4"/>
        </w:rPr>
        <w:t xml:space="preserve"> </w:t>
      </w:r>
      <w:proofErr w:type="spellStart"/>
      <w:r w:rsidRPr="00676583">
        <w:rPr>
          <w:rFonts w:cs="Times New Roman"/>
          <w:spacing w:val="-4"/>
        </w:rPr>
        <w:t>xảy</w:t>
      </w:r>
      <w:proofErr w:type="spellEnd"/>
      <w:r w:rsidRPr="00676583">
        <w:rPr>
          <w:rFonts w:cs="Times New Roman"/>
          <w:spacing w:val="-4"/>
        </w:rPr>
        <w:t xml:space="preserve"> </w:t>
      </w:r>
      <w:proofErr w:type="spellStart"/>
      <w:r w:rsidRPr="00676583">
        <w:rPr>
          <w:rFonts w:cs="Times New Roman"/>
          <w:spacing w:val="-4"/>
        </w:rPr>
        <w:t>ra</w:t>
      </w:r>
      <w:proofErr w:type="spellEnd"/>
      <w:r w:rsidRPr="00676583">
        <w:rPr>
          <w:rFonts w:cs="Times New Roman"/>
          <w:spacing w:val="-4"/>
        </w:rPr>
        <w:t xml:space="preserve"> ở </w:t>
      </w:r>
      <w:proofErr w:type="spellStart"/>
      <w:r w:rsidRPr="00676583">
        <w:rPr>
          <w:rFonts w:cs="Times New Roman"/>
          <w:spacing w:val="-4"/>
        </w:rPr>
        <w:t>khoảng</w:t>
      </w:r>
      <w:proofErr w:type="spellEnd"/>
      <w:r w:rsidRPr="00676583">
        <w:rPr>
          <w:rFonts w:cs="Times New Roman"/>
          <w:spacing w:val="-4"/>
        </w:rPr>
        <w:t xml:space="preserve"> 4 </w:t>
      </w:r>
      <w:proofErr w:type="spellStart"/>
      <w:r w:rsidRPr="00676583">
        <w:rPr>
          <w:rFonts w:cs="Times New Roman"/>
          <w:spacing w:val="-4"/>
        </w:rPr>
        <w:t>đến</w:t>
      </w:r>
      <w:proofErr w:type="spellEnd"/>
      <w:r w:rsidRPr="00676583">
        <w:rPr>
          <w:rFonts w:cs="Times New Roman"/>
          <w:spacing w:val="-4"/>
        </w:rPr>
        <w:t xml:space="preserve"> 25% ca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2,5 </w:t>
      </w:r>
      <w:proofErr w:type="spellStart"/>
      <w:r w:rsidRPr="00676583">
        <w:rPr>
          <w:rFonts w:cs="Times New Roman"/>
          <w:spacing w:val="-4"/>
        </w:rPr>
        <w:t>đến</w:t>
      </w:r>
      <w:proofErr w:type="spellEnd"/>
      <w:r w:rsidRPr="00676583">
        <w:rPr>
          <w:rFonts w:cs="Times New Roman"/>
          <w:spacing w:val="-4"/>
        </w:rPr>
        <w:t xml:space="preserve"> 25% ca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gan</w:t>
      </w:r>
      <w:proofErr w:type="spellEnd"/>
      <w:r w:rsidRPr="00676583">
        <w:rPr>
          <w:rFonts w:cs="Times New Roman"/>
          <w:spacing w:val="-4"/>
        </w:rPr>
        <w:t xml:space="preserve">, 4 </w:t>
      </w:r>
      <w:proofErr w:type="spellStart"/>
      <w:r w:rsidRPr="00676583">
        <w:rPr>
          <w:rFonts w:cs="Times New Roman"/>
          <w:spacing w:val="-4"/>
        </w:rPr>
        <w:t>đến</w:t>
      </w:r>
      <w:proofErr w:type="spellEnd"/>
      <w:r w:rsidRPr="00676583">
        <w:rPr>
          <w:rFonts w:cs="Times New Roman"/>
          <w:spacing w:val="-4"/>
        </w:rPr>
        <w:t xml:space="preserve"> 40% ca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tim</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30 </w:t>
      </w:r>
      <w:proofErr w:type="spellStart"/>
      <w:r w:rsidRPr="00676583">
        <w:rPr>
          <w:rFonts w:cs="Times New Roman"/>
          <w:spacing w:val="-4"/>
        </w:rPr>
        <w:t>đến</w:t>
      </w:r>
      <w:proofErr w:type="spellEnd"/>
      <w:r w:rsidRPr="00676583">
        <w:rPr>
          <w:rFonts w:cs="Times New Roman"/>
          <w:spacing w:val="-4"/>
        </w:rPr>
        <w:t xml:space="preserve"> 35% </w:t>
      </w:r>
      <w:proofErr w:type="spellStart"/>
      <w:r w:rsidRPr="00676583">
        <w:rPr>
          <w:rFonts w:cs="Times New Roman"/>
          <w:spacing w:val="-4"/>
        </w:rPr>
        <w:t>người</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phổi</w:t>
      </w:r>
      <w:proofErr w:type="spellEnd"/>
      <w:r w:rsidRPr="00676583">
        <w:rPr>
          <w:rFonts w:cs="Times New Roman"/>
          <w:spacing w:val="-4"/>
        </w:rPr>
        <w:t xml:space="preserve"> </w:t>
      </w:r>
      <w:r w:rsidRPr="00676583">
        <w:rPr>
          <w:rFonts w:cs="Times New Roman"/>
          <w:spacing w:val="-4"/>
        </w:rPr>
        <w:fldChar w:fldCharType="begin"/>
      </w:r>
      <w:r w:rsidR="00C76A7D" w:rsidRPr="00676583">
        <w:rPr>
          <w:rFonts w:cs="Times New Roman"/>
          <w:spacing w:val="-4"/>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cs="Times New Roman"/>
          <w:spacing w:val="-4"/>
        </w:rPr>
        <w:fldChar w:fldCharType="separate"/>
      </w:r>
      <w:r w:rsidRPr="00676583">
        <w:rPr>
          <w:rFonts w:cs="Times New Roman"/>
          <w:noProof/>
          <w:spacing w:val="-4"/>
        </w:rPr>
        <w:t>[3]</w:t>
      </w:r>
      <w:r w:rsidRPr="00676583">
        <w:rPr>
          <w:rFonts w:cs="Times New Roman"/>
          <w:spacing w:val="-4"/>
        </w:rPr>
        <w:fldChar w:fldCharType="end"/>
      </w:r>
      <w:r w:rsidRPr="00676583">
        <w:rPr>
          <w:rFonts w:cs="Times New Roman"/>
          <w:spacing w:val="-4"/>
        </w:rPr>
        <w:t xml:space="preserve">. </w:t>
      </w:r>
      <w:proofErr w:type="spellStart"/>
      <w:r w:rsidRPr="00676583">
        <w:rPr>
          <w:rFonts w:cs="Times New Roman"/>
          <w:spacing w:val="-4"/>
        </w:rPr>
        <w:t>Tỷ</w:t>
      </w:r>
      <w:proofErr w:type="spellEnd"/>
      <w:r w:rsidRPr="00676583">
        <w:rPr>
          <w:rFonts w:cs="Times New Roman"/>
          <w:spacing w:val="-4"/>
        </w:rPr>
        <w:t xml:space="preserve"> </w:t>
      </w:r>
      <w:proofErr w:type="spellStart"/>
      <w:r w:rsidRPr="00676583">
        <w:rPr>
          <w:rFonts w:cs="Times New Roman"/>
          <w:spacing w:val="-4"/>
        </w:rPr>
        <w:t>lệ</w:t>
      </w:r>
      <w:proofErr w:type="spellEnd"/>
      <w:r w:rsidRPr="00676583">
        <w:rPr>
          <w:rFonts w:cs="Times New Roman"/>
          <w:spacing w:val="-4"/>
        </w:rPr>
        <w:t xml:space="preserve"> NODAT </w:t>
      </w:r>
      <w:proofErr w:type="spellStart"/>
      <w:r w:rsidRPr="00676583">
        <w:rPr>
          <w:rFonts w:cs="Times New Roman"/>
          <w:spacing w:val="-4"/>
        </w:rPr>
        <w:t>tích</w:t>
      </w:r>
      <w:proofErr w:type="spellEnd"/>
      <w:r w:rsidRPr="00676583">
        <w:rPr>
          <w:rFonts w:cs="Times New Roman"/>
          <w:spacing w:val="-4"/>
        </w:rPr>
        <w:t xml:space="preserve"> </w:t>
      </w:r>
      <w:proofErr w:type="spellStart"/>
      <w:r w:rsidRPr="00676583">
        <w:rPr>
          <w:rFonts w:cs="Times New Roman"/>
          <w:spacing w:val="-4"/>
        </w:rPr>
        <w:t>lũy</w:t>
      </w:r>
      <w:proofErr w:type="spellEnd"/>
      <w:r w:rsidRPr="00676583">
        <w:rPr>
          <w:rFonts w:cs="Times New Roman"/>
          <w:spacing w:val="-4"/>
        </w:rPr>
        <w:t xml:space="preserve"> 5 </w:t>
      </w:r>
      <w:proofErr w:type="spellStart"/>
      <w:r w:rsidRPr="00676583">
        <w:rPr>
          <w:rFonts w:cs="Times New Roman"/>
          <w:spacing w:val="-4"/>
        </w:rPr>
        <w:t>năm</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10-40%,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tim</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20-28%,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gan</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40% </w:t>
      </w:r>
      <w:proofErr w:type="spellStart"/>
      <w:r w:rsidRPr="00676583">
        <w:rPr>
          <w:rFonts w:cs="Times New Roman"/>
          <w:spacing w:val="-4"/>
        </w:rPr>
        <w:t>và</w:t>
      </w:r>
      <w:proofErr w:type="spellEnd"/>
      <w:r w:rsidRPr="00676583">
        <w:rPr>
          <w:rFonts w:cs="Times New Roman"/>
          <w:spacing w:val="-4"/>
        </w:rPr>
        <w:t xml:space="preserve"> 20-40%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phổi</w:t>
      </w:r>
      <w:proofErr w:type="spellEnd"/>
      <w:r w:rsidRPr="00676583">
        <w:rPr>
          <w:rFonts w:cs="Times New Roman"/>
          <w:spacing w:val="-4"/>
        </w:rPr>
        <w:t xml:space="preserve"> </w:t>
      </w:r>
      <w:r w:rsidRPr="00676583">
        <w:rPr>
          <w:rFonts w:cs="Times New Roman"/>
          <w:spacing w:val="-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spacing w:val="-4"/>
        </w:rPr>
        <w:instrText xml:space="preserve"> ADDIN EN.CITE </w:instrText>
      </w:r>
      <w:r w:rsidR="001B2EC5" w:rsidRPr="00676583">
        <w:rPr>
          <w:rFonts w:cs="Times New Roman"/>
          <w:spacing w:val="-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spacing w:val="-4"/>
        </w:rPr>
        <w:instrText xml:space="preserve"> ADDIN EN.CITE.DATA </w:instrText>
      </w:r>
      <w:r w:rsidR="001B2EC5" w:rsidRPr="00676583">
        <w:rPr>
          <w:rFonts w:cs="Times New Roman"/>
          <w:spacing w:val="-4"/>
        </w:rPr>
      </w:r>
      <w:r w:rsidR="001B2EC5"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1B2EC5" w:rsidRPr="00676583">
        <w:rPr>
          <w:rFonts w:cs="Times New Roman"/>
          <w:noProof/>
          <w:spacing w:val="-4"/>
        </w:rPr>
        <w:t>[7]</w:t>
      </w:r>
      <w:r w:rsidRPr="00676583">
        <w:rPr>
          <w:rFonts w:cs="Times New Roman"/>
          <w:spacing w:val="-4"/>
        </w:rPr>
        <w:fldChar w:fldCharType="end"/>
      </w:r>
      <w:r w:rsidRPr="00676583">
        <w:rPr>
          <w:rFonts w:cs="Times New Roman"/>
          <w:spacing w:val="-4"/>
          <w:lang w:val="vi-VN"/>
        </w:rPr>
        <w:t xml:space="preserve">. Tỷ lệ NODAT tăng dần theo thời gian sau ghép: nghiên cứu của </w:t>
      </w:r>
      <w:r w:rsidRPr="00676583">
        <w:rPr>
          <w:rFonts w:cs="Times New Roman"/>
          <w:spacing w:val="-4"/>
        </w:rPr>
        <w:t>Roland M</w:t>
      </w:r>
      <w:r w:rsidR="009237AA" w:rsidRPr="00676583">
        <w:rPr>
          <w:rFonts w:cs="Times New Roman"/>
          <w:spacing w:val="-4"/>
          <w:lang w:val="vi-VN"/>
        </w:rPr>
        <w:t xml:space="preserve">. </w:t>
      </w:r>
      <w:r w:rsidRPr="00676583">
        <w:rPr>
          <w:rFonts w:cs="Times New Roman"/>
          <w:spacing w:val="-4"/>
          <w:lang w:val="vi-VN"/>
        </w:rPr>
        <w:t xml:space="preserve">và </w:t>
      </w:r>
      <w:r w:rsidR="00842AD2" w:rsidRPr="00676583">
        <w:rPr>
          <w:rFonts w:cs="Times New Roman"/>
          <w:spacing w:val="-4"/>
          <w:lang w:val="vi-VN"/>
        </w:rPr>
        <w:t xml:space="preserve">CS </w:t>
      </w:r>
      <w:r w:rsidRPr="00676583">
        <w:rPr>
          <w:rFonts w:cs="Times New Roman"/>
          <w:spacing w:val="-4"/>
        </w:rPr>
        <w:t xml:space="preserve">(2008) </w:t>
      </w:r>
      <w:r w:rsidRPr="00676583">
        <w:rPr>
          <w:rFonts w:cs="Times New Roman"/>
          <w:spacing w:val="-4"/>
          <w:lang w:val="vi-VN"/>
        </w:rPr>
        <w:t>cho thấy tỷ lệ NODAT</w:t>
      </w:r>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lang w:val="vi-VN"/>
        </w:rPr>
        <w:t xml:space="preserve"> </w:t>
      </w:r>
      <w:r w:rsidRPr="00676583">
        <w:rPr>
          <w:rFonts w:cs="Times New Roman"/>
          <w:spacing w:val="-4"/>
        </w:rPr>
        <w:t xml:space="preserve">8,2%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năm</w:t>
      </w:r>
      <w:proofErr w:type="spellEnd"/>
      <w:r w:rsidRPr="00676583">
        <w:rPr>
          <w:rFonts w:cs="Times New Roman"/>
          <w:spacing w:val="-4"/>
        </w:rPr>
        <w:t xml:space="preserve"> </w:t>
      </w:r>
      <w:proofErr w:type="spellStart"/>
      <w:r w:rsidRPr="00676583">
        <w:rPr>
          <w:rFonts w:cs="Times New Roman"/>
          <w:spacing w:val="-4"/>
        </w:rPr>
        <w:t>đầu</w:t>
      </w:r>
      <w:proofErr w:type="spellEnd"/>
      <w:r w:rsidRPr="00676583">
        <w:rPr>
          <w:rFonts w:cs="Times New Roman"/>
          <w:spacing w:val="-4"/>
        </w:rPr>
        <w:t xml:space="preserve"> </w:t>
      </w:r>
      <w:proofErr w:type="spellStart"/>
      <w:r w:rsidRPr="00676583">
        <w:rPr>
          <w:rFonts w:cs="Times New Roman"/>
          <w:spacing w:val="-4"/>
        </w:rPr>
        <w:t>tiên</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lên</w:t>
      </w:r>
      <w:proofErr w:type="spellEnd"/>
      <w:r w:rsidRPr="00676583">
        <w:rPr>
          <w:rFonts w:cs="Times New Roman"/>
          <w:spacing w:val="-4"/>
        </w:rPr>
        <w:t xml:space="preserve"> 10,3% </w:t>
      </w:r>
      <w:r w:rsidRPr="00676583">
        <w:rPr>
          <w:rFonts w:cs="Times New Roman"/>
          <w:spacing w:val="-4"/>
          <w:lang w:val="vi-VN"/>
        </w:rPr>
        <w:t xml:space="preserve">sau 3 </w:t>
      </w:r>
      <w:proofErr w:type="spellStart"/>
      <w:r w:rsidRPr="00676583">
        <w:rPr>
          <w:rFonts w:cs="Times New Roman"/>
          <w:spacing w:val="-4"/>
        </w:rPr>
        <w:t>năm</w:t>
      </w:r>
      <w:proofErr w:type="spellEnd"/>
      <w:r w:rsidRPr="00676583">
        <w:rPr>
          <w:rFonts w:cs="Times New Roman"/>
          <w:spacing w:val="-4"/>
          <w:lang w:val="vi-VN"/>
        </w:rPr>
        <w:t xml:space="preserve">, </w:t>
      </w:r>
      <w:proofErr w:type="spellStart"/>
      <w:r w:rsidRPr="00676583">
        <w:rPr>
          <w:rFonts w:cs="Times New Roman"/>
          <w:spacing w:val="-4"/>
        </w:rPr>
        <w:t>sau</w:t>
      </w:r>
      <w:proofErr w:type="spellEnd"/>
      <w:r w:rsidRPr="00676583">
        <w:rPr>
          <w:rFonts w:cs="Times New Roman"/>
          <w:spacing w:val="-4"/>
        </w:rPr>
        <w:t xml:space="preserve"> 5 </w:t>
      </w:r>
      <w:proofErr w:type="spellStart"/>
      <w:r w:rsidRPr="00676583">
        <w:rPr>
          <w:rFonts w:cs="Times New Roman"/>
          <w:spacing w:val="-4"/>
        </w:rPr>
        <w:t>năm</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lang w:val="vi-VN"/>
        </w:rPr>
        <w:t xml:space="preserve"> 1</w:t>
      </w:r>
      <w:r w:rsidRPr="00676583">
        <w:rPr>
          <w:rFonts w:cs="Times New Roman"/>
          <w:spacing w:val="-4"/>
        </w:rPr>
        <w:t>1,5</w:t>
      </w:r>
      <w:r w:rsidRPr="00676583">
        <w:rPr>
          <w:rFonts w:cs="Times New Roman"/>
          <w:spacing w:val="-4"/>
          <w:lang w:val="vi-VN"/>
        </w:rPr>
        <w:t>%</w:t>
      </w:r>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lên</w:t>
      </w:r>
      <w:proofErr w:type="spellEnd"/>
      <w:r w:rsidRPr="00676583">
        <w:rPr>
          <w:rFonts w:cs="Times New Roman"/>
          <w:spacing w:val="-4"/>
        </w:rPr>
        <w:t xml:space="preserve"> 15% </w:t>
      </w:r>
      <w:proofErr w:type="spellStart"/>
      <w:r w:rsidRPr="00676583">
        <w:rPr>
          <w:rFonts w:cs="Times New Roman"/>
          <w:spacing w:val="-4"/>
        </w:rPr>
        <w:t>sau</w:t>
      </w:r>
      <w:proofErr w:type="spellEnd"/>
      <w:r w:rsidRPr="00676583">
        <w:rPr>
          <w:rFonts w:cs="Times New Roman"/>
          <w:spacing w:val="-4"/>
        </w:rPr>
        <w:t xml:space="preserve"> 10 </w:t>
      </w:r>
      <w:r w:rsidRPr="00676583">
        <w:rPr>
          <w:rFonts w:cs="Times New Roman"/>
          <w:spacing w:val="-4"/>
          <w:lang w:val="vi-VN"/>
        </w:rPr>
        <w:t>năm ghép thận</w:t>
      </w:r>
      <w:r w:rsidRPr="00676583">
        <w:rPr>
          <w:rFonts w:cs="Times New Roman"/>
          <w:spacing w:val="-4"/>
        </w:rPr>
        <w:t xml:space="preserve">. </w:t>
      </w:r>
      <w:proofErr w:type="spellStart"/>
      <w:r w:rsidRPr="00676583">
        <w:rPr>
          <w:rFonts w:cs="Times New Roman"/>
          <w:spacing w:val="-4"/>
        </w:rPr>
        <w:t>Thậm</w:t>
      </w:r>
      <w:proofErr w:type="spellEnd"/>
      <w:r w:rsidRPr="00676583">
        <w:rPr>
          <w:rFonts w:cs="Times New Roman"/>
          <w:spacing w:val="-4"/>
        </w:rPr>
        <w:t xml:space="preserve"> </w:t>
      </w:r>
      <w:proofErr w:type="spellStart"/>
      <w:r w:rsidRPr="00676583">
        <w:rPr>
          <w:rFonts w:cs="Times New Roman"/>
          <w:spacing w:val="-4"/>
        </w:rPr>
        <w:t>chí</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15 </w:t>
      </w:r>
      <w:proofErr w:type="spellStart"/>
      <w:r w:rsidRPr="00676583">
        <w:rPr>
          <w:rFonts w:cs="Times New Roman"/>
          <w:spacing w:val="-4"/>
        </w:rPr>
        <w:t>năm</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20 </w:t>
      </w:r>
      <w:proofErr w:type="spellStart"/>
      <w:r w:rsidRPr="00676583">
        <w:rPr>
          <w:rFonts w:cs="Times New Roman"/>
          <w:spacing w:val="-4"/>
        </w:rPr>
        <w:t>năm</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thì</w:t>
      </w:r>
      <w:proofErr w:type="spellEnd"/>
      <w:r w:rsidRPr="00676583">
        <w:rPr>
          <w:rFonts w:cs="Times New Roman"/>
          <w:spacing w:val="-4"/>
        </w:rPr>
        <w:t xml:space="preserve"> </w:t>
      </w:r>
      <w:proofErr w:type="spellStart"/>
      <w:r w:rsidRPr="00676583">
        <w:rPr>
          <w:rFonts w:cs="Times New Roman"/>
          <w:spacing w:val="-4"/>
        </w:rPr>
        <w:t>tỉ</w:t>
      </w:r>
      <w:proofErr w:type="spellEnd"/>
      <w:r w:rsidRPr="00676583">
        <w:rPr>
          <w:rFonts w:cs="Times New Roman"/>
          <w:spacing w:val="-4"/>
        </w:rPr>
        <w:t xml:space="preserve"> </w:t>
      </w:r>
      <w:proofErr w:type="spellStart"/>
      <w:r w:rsidRPr="00676583">
        <w:rPr>
          <w:rFonts w:cs="Times New Roman"/>
          <w:spacing w:val="-4"/>
        </w:rPr>
        <w:t>lệ</w:t>
      </w:r>
      <w:proofErr w:type="spellEnd"/>
      <w:r w:rsidRPr="00676583">
        <w:rPr>
          <w:rFonts w:cs="Times New Roman"/>
          <w:spacing w:val="-4"/>
        </w:rPr>
        <w:t xml:space="preserve"> NODAT </w:t>
      </w:r>
      <w:proofErr w:type="spellStart"/>
      <w:r w:rsidRPr="00676583">
        <w:rPr>
          <w:rFonts w:cs="Times New Roman"/>
          <w:spacing w:val="-4"/>
        </w:rPr>
        <w:t>đã</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lên</w:t>
      </w:r>
      <w:proofErr w:type="spellEnd"/>
      <w:r w:rsidRPr="00676583">
        <w:rPr>
          <w:rFonts w:cs="Times New Roman"/>
          <w:spacing w:val="-4"/>
        </w:rPr>
        <w:t xml:space="preserve"> 18,4% </w:t>
      </w:r>
      <w:proofErr w:type="spellStart"/>
      <w:r w:rsidRPr="00676583">
        <w:rPr>
          <w:rFonts w:cs="Times New Roman"/>
          <w:spacing w:val="-4"/>
        </w:rPr>
        <w:t>và</w:t>
      </w:r>
      <w:proofErr w:type="spellEnd"/>
      <w:r w:rsidRPr="00676583">
        <w:rPr>
          <w:rFonts w:cs="Times New Roman"/>
          <w:spacing w:val="-4"/>
        </w:rPr>
        <w:t xml:space="preserve"> 22% </w:t>
      </w:r>
      <w:proofErr w:type="spellStart"/>
      <w:r w:rsidRPr="00676583">
        <w:rPr>
          <w:rFonts w:cs="Times New Roman"/>
          <w:spacing w:val="-4"/>
        </w:rPr>
        <w:t>tương</w:t>
      </w:r>
      <w:proofErr w:type="spellEnd"/>
      <w:r w:rsidRPr="00676583">
        <w:rPr>
          <w:rFonts w:cs="Times New Roman"/>
          <w:spacing w:val="-4"/>
        </w:rPr>
        <w:t xml:space="preserve"> </w:t>
      </w:r>
      <w:proofErr w:type="spellStart"/>
      <w:r w:rsidRPr="00676583">
        <w:rPr>
          <w:rFonts w:cs="Times New Roman"/>
          <w:spacing w:val="-4"/>
        </w:rPr>
        <w:t>ứng</w:t>
      </w:r>
      <w:proofErr w:type="spellEnd"/>
      <w:r w:rsidRPr="00676583">
        <w:rPr>
          <w:rFonts w:cs="Times New Roman"/>
          <w:spacing w:val="-4"/>
        </w:rPr>
        <w:t xml:space="preserve"> </w:t>
      </w:r>
      <w:r w:rsidRPr="00676583">
        <w:rPr>
          <w:rFonts w:cs="Times New Roman"/>
          <w:spacing w:val="-4"/>
        </w:rPr>
        <w:fldChar w:fldCharType="begin">
          <w:fldData xml:space="preserve">PEVuZE5vdGU+PENpdGU+PEF1dGhvcj5Sb2xhbmQ8L0F1dGhvcj48WWVhcj4yMDA4PC9ZZWFyPjxS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=
</w:fldData>
        </w:fldChar>
      </w:r>
      <w:r w:rsidR="001B2EC5" w:rsidRPr="00676583">
        <w:rPr>
          <w:rFonts w:cs="Times New Roman"/>
          <w:spacing w:val="-4"/>
        </w:rPr>
        <w:instrText xml:space="preserve"> ADDIN EN.CITE </w:instrText>
      </w:r>
      <w:r w:rsidR="001B2EC5" w:rsidRPr="00676583">
        <w:rPr>
          <w:rFonts w:cs="Times New Roman"/>
          <w:spacing w:val="-4"/>
        </w:rPr>
        <w:fldChar w:fldCharType="begin">
          <w:fldData xml:space="preserve">PEVuZE5vdGU+PENpdGU+PEF1dGhvcj5Sb2xhbmQ8L0F1dGhvcj48WWVhcj4yMDA4PC9ZZWFyPjxS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=
</w:fldData>
        </w:fldChar>
      </w:r>
      <w:r w:rsidR="001B2EC5" w:rsidRPr="00676583">
        <w:rPr>
          <w:rFonts w:cs="Times New Roman"/>
          <w:spacing w:val="-4"/>
        </w:rPr>
        <w:instrText xml:space="preserve"> ADDIN EN.CITE.DATA </w:instrText>
      </w:r>
      <w:r w:rsidR="001B2EC5" w:rsidRPr="00676583">
        <w:rPr>
          <w:rFonts w:cs="Times New Roman"/>
          <w:spacing w:val="-4"/>
        </w:rPr>
      </w:r>
      <w:r w:rsidR="001B2EC5"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1B2EC5" w:rsidRPr="00676583">
        <w:rPr>
          <w:rFonts w:cs="Times New Roman"/>
          <w:noProof/>
          <w:spacing w:val="-4"/>
        </w:rPr>
        <w:t>[14]</w:t>
      </w:r>
      <w:r w:rsidRPr="00676583">
        <w:rPr>
          <w:rFonts w:cs="Times New Roman"/>
          <w:spacing w:val="-4"/>
        </w:rPr>
        <w:fldChar w:fldCharType="end"/>
      </w:r>
      <w:r w:rsidR="00CD6612" w:rsidRPr="00676583">
        <w:rPr>
          <w:rFonts w:cs="Times New Roman"/>
          <w:spacing w:val="-4"/>
          <w:lang w:val="vi-VN"/>
        </w:rPr>
        <w:t>.</w:t>
      </w:r>
      <w:r w:rsidR="00E91DBA" w:rsidRPr="00676583">
        <w:rPr>
          <w:rFonts w:cs="Times New Roman"/>
          <w:spacing w:val="-4"/>
        </w:rPr>
        <w:t xml:space="preserve"> </w:t>
      </w:r>
      <w:proofErr w:type="spellStart"/>
      <w:r w:rsidR="00E91DBA" w:rsidRPr="00676583">
        <w:rPr>
          <w:rFonts w:cs="Times New Roman"/>
          <w:spacing w:val="-4"/>
        </w:rPr>
        <w:t>Nhưng</w:t>
      </w:r>
      <w:proofErr w:type="spellEnd"/>
      <w:r w:rsidR="00E91DBA" w:rsidRPr="00676583">
        <w:rPr>
          <w:rFonts w:cs="Times New Roman"/>
          <w:spacing w:val="-4"/>
        </w:rPr>
        <w:t xml:space="preserve"> </w:t>
      </w:r>
      <w:proofErr w:type="spellStart"/>
      <w:r w:rsidR="00E91DBA" w:rsidRPr="00676583">
        <w:rPr>
          <w:shd w:val="clear" w:color="auto" w:fill="FFFFFF"/>
        </w:rPr>
        <w:t>một</w:t>
      </w:r>
      <w:proofErr w:type="spellEnd"/>
      <w:r w:rsidR="00E91DBA" w:rsidRPr="00676583">
        <w:rPr>
          <w:shd w:val="clear" w:color="auto" w:fill="FFFFFF"/>
        </w:rPr>
        <w:t xml:space="preserve"> </w:t>
      </w:r>
      <w:proofErr w:type="spellStart"/>
      <w:r w:rsidR="00E91DBA" w:rsidRPr="00676583">
        <w:rPr>
          <w:shd w:val="clear" w:color="auto" w:fill="FFFFFF"/>
        </w:rPr>
        <w:t>số</w:t>
      </w:r>
      <w:proofErr w:type="spellEnd"/>
      <w:r w:rsidR="00E91DBA" w:rsidRPr="00676583">
        <w:rPr>
          <w:shd w:val="clear" w:color="auto" w:fill="FFFFFF"/>
        </w:rPr>
        <w:t xml:space="preserve"> </w:t>
      </w:r>
      <w:proofErr w:type="spellStart"/>
      <w:r w:rsidR="00E91DBA" w:rsidRPr="00676583">
        <w:rPr>
          <w:shd w:val="clear" w:color="auto" w:fill="FFFFFF"/>
        </w:rPr>
        <w:t>nghiên</w:t>
      </w:r>
      <w:proofErr w:type="spellEnd"/>
      <w:r w:rsidR="00E91DBA" w:rsidRPr="00676583">
        <w:rPr>
          <w:shd w:val="clear" w:color="auto" w:fill="FFFFFF"/>
        </w:rPr>
        <w:t xml:space="preserve"> </w:t>
      </w:r>
      <w:proofErr w:type="spellStart"/>
      <w:r w:rsidR="00E91DBA" w:rsidRPr="00676583">
        <w:rPr>
          <w:shd w:val="clear" w:color="auto" w:fill="FFFFFF"/>
        </w:rPr>
        <w:t>cứu</w:t>
      </w:r>
      <w:proofErr w:type="spellEnd"/>
      <w:r w:rsidR="00E91DBA" w:rsidRPr="00676583">
        <w:rPr>
          <w:shd w:val="clear" w:color="auto" w:fill="FFFFFF"/>
        </w:rPr>
        <w:t xml:space="preserve"> </w:t>
      </w:r>
      <w:proofErr w:type="spellStart"/>
      <w:r w:rsidR="00E91DBA" w:rsidRPr="00676583">
        <w:rPr>
          <w:shd w:val="clear" w:color="auto" w:fill="FFFFFF"/>
        </w:rPr>
        <w:t>lại</w:t>
      </w:r>
      <w:proofErr w:type="spellEnd"/>
      <w:r w:rsidR="00E91DBA" w:rsidRPr="00676583">
        <w:rPr>
          <w:shd w:val="clear" w:color="auto" w:fill="FFFFFF"/>
        </w:rPr>
        <w:t xml:space="preserve"> </w:t>
      </w:r>
      <w:proofErr w:type="spellStart"/>
      <w:r w:rsidR="00E91DBA" w:rsidRPr="00676583">
        <w:rPr>
          <w:shd w:val="clear" w:color="auto" w:fill="FFFFFF"/>
        </w:rPr>
        <w:t>báo</w:t>
      </w:r>
      <w:proofErr w:type="spellEnd"/>
      <w:r w:rsidR="00E91DBA" w:rsidRPr="00676583">
        <w:rPr>
          <w:shd w:val="clear" w:color="auto" w:fill="FFFFFF"/>
        </w:rPr>
        <w:t xml:space="preserve"> </w:t>
      </w:r>
      <w:proofErr w:type="spellStart"/>
      <w:r w:rsidR="00E91DBA" w:rsidRPr="00676583">
        <w:rPr>
          <w:shd w:val="clear" w:color="auto" w:fill="FFFFFF"/>
        </w:rPr>
        <w:t>rằng</w:t>
      </w:r>
      <w:proofErr w:type="spellEnd"/>
      <w:r w:rsidR="00E91DBA" w:rsidRPr="00676583">
        <w:rPr>
          <w:shd w:val="clear" w:color="auto" w:fill="FFFFFF"/>
        </w:rPr>
        <w:t xml:space="preserve"> NODAT </w:t>
      </w:r>
      <w:proofErr w:type="spellStart"/>
      <w:r w:rsidR="00E91DBA" w:rsidRPr="00676583">
        <w:rPr>
          <w:shd w:val="clear" w:color="auto" w:fill="FFFFFF"/>
        </w:rPr>
        <w:t>chủ</w:t>
      </w:r>
      <w:proofErr w:type="spellEnd"/>
      <w:r w:rsidR="00E91DBA" w:rsidRPr="00676583">
        <w:rPr>
          <w:shd w:val="clear" w:color="auto" w:fill="FFFFFF"/>
        </w:rPr>
        <w:t xml:space="preserve"> </w:t>
      </w:r>
      <w:proofErr w:type="spellStart"/>
      <w:r w:rsidR="00E91DBA" w:rsidRPr="00676583">
        <w:rPr>
          <w:shd w:val="clear" w:color="auto" w:fill="FFFFFF"/>
        </w:rPr>
        <w:t>yếu</w:t>
      </w:r>
      <w:proofErr w:type="spellEnd"/>
      <w:r w:rsidR="00E91DBA" w:rsidRPr="00676583">
        <w:rPr>
          <w:shd w:val="clear" w:color="auto" w:fill="FFFFFF"/>
        </w:rPr>
        <w:t xml:space="preserve"> </w:t>
      </w:r>
      <w:proofErr w:type="spellStart"/>
      <w:r w:rsidR="00E91DBA" w:rsidRPr="00676583">
        <w:rPr>
          <w:shd w:val="clear" w:color="auto" w:fill="FFFFFF"/>
        </w:rPr>
        <w:t>gặp</w:t>
      </w:r>
      <w:proofErr w:type="spellEnd"/>
      <w:r w:rsidR="00E91DBA" w:rsidRPr="00676583">
        <w:rPr>
          <w:shd w:val="clear" w:color="auto" w:fill="FFFFFF"/>
        </w:rPr>
        <w:t xml:space="preserve"> </w:t>
      </w:r>
      <w:proofErr w:type="spellStart"/>
      <w:r w:rsidR="00E91DBA" w:rsidRPr="00676583">
        <w:rPr>
          <w:shd w:val="clear" w:color="auto" w:fill="FFFFFF"/>
        </w:rPr>
        <w:t>trong</w:t>
      </w:r>
      <w:proofErr w:type="spellEnd"/>
      <w:r w:rsidR="00E91DBA" w:rsidRPr="00676583">
        <w:rPr>
          <w:shd w:val="clear" w:color="auto" w:fill="FFFFFF"/>
        </w:rPr>
        <w:t xml:space="preserve"> </w:t>
      </w:r>
      <w:proofErr w:type="spellStart"/>
      <w:r w:rsidR="00E91DBA" w:rsidRPr="00676583">
        <w:rPr>
          <w:shd w:val="clear" w:color="auto" w:fill="FFFFFF"/>
        </w:rPr>
        <w:t>năm</w:t>
      </w:r>
      <w:proofErr w:type="spellEnd"/>
      <w:r w:rsidR="00E91DBA" w:rsidRPr="00676583">
        <w:rPr>
          <w:shd w:val="clear" w:color="auto" w:fill="FFFFFF"/>
        </w:rPr>
        <w:t xml:space="preserve"> </w:t>
      </w:r>
      <w:proofErr w:type="spellStart"/>
      <w:r w:rsidR="00E91DBA" w:rsidRPr="00676583">
        <w:rPr>
          <w:shd w:val="clear" w:color="auto" w:fill="FFFFFF"/>
        </w:rPr>
        <w:t>đầu</w:t>
      </w:r>
      <w:proofErr w:type="spellEnd"/>
      <w:r w:rsidR="00E91DBA" w:rsidRPr="00676583">
        <w:rPr>
          <w:shd w:val="clear" w:color="auto" w:fill="FFFFFF"/>
        </w:rPr>
        <w:t xml:space="preserve"> </w:t>
      </w:r>
      <w:proofErr w:type="spellStart"/>
      <w:r w:rsidR="00E91DBA" w:rsidRPr="00676583">
        <w:rPr>
          <w:shd w:val="clear" w:color="auto" w:fill="FFFFFF"/>
        </w:rPr>
        <w:t>tiên</w:t>
      </w:r>
      <w:proofErr w:type="spellEnd"/>
      <w:r w:rsidR="00E91DBA" w:rsidRPr="00676583">
        <w:rPr>
          <w:shd w:val="clear" w:color="auto" w:fill="FFFFFF"/>
        </w:rPr>
        <w:t xml:space="preserve"> </w:t>
      </w:r>
      <w:proofErr w:type="spellStart"/>
      <w:r w:rsidR="00E91DBA" w:rsidRPr="00676583">
        <w:rPr>
          <w:shd w:val="clear" w:color="auto" w:fill="FFFFFF"/>
        </w:rPr>
        <w:t>sau</w:t>
      </w:r>
      <w:proofErr w:type="spellEnd"/>
      <w:r w:rsidR="00E91DBA" w:rsidRPr="00676583">
        <w:rPr>
          <w:shd w:val="clear" w:color="auto" w:fill="FFFFFF"/>
        </w:rPr>
        <w:t xml:space="preserve"> </w:t>
      </w:r>
      <w:proofErr w:type="spellStart"/>
      <w:r w:rsidR="00E91DBA" w:rsidRPr="00676583">
        <w:rPr>
          <w:shd w:val="clear" w:color="auto" w:fill="FFFFFF"/>
        </w:rPr>
        <w:t>ghép</w:t>
      </w:r>
      <w:proofErr w:type="spellEnd"/>
      <w:r w:rsidR="00E91DBA" w:rsidRPr="00676583">
        <w:rPr>
          <w:shd w:val="clear" w:color="auto" w:fill="FFFFFF"/>
        </w:rPr>
        <w:t xml:space="preserve"> </w:t>
      </w:r>
      <w:proofErr w:type="spellStart"/>
      <w:r w:rsidR="00E91DBA" w:rsidRPr="00676583">
        <w:rPr>
          <w:shd w:val="clear" w:color="auto" w:fill="FFFFFF"/>
        </w:rPr>
        <w:t>với</w:t>
      </w:r>
      <w:proofErr w:type="spellEnd"/>
      <w:r w:rsidR="00E91DBA" w:rsidRPr="00676583">
        <w:rPr>
          <w:shd w:val="clear" w:color="auto" w:fill="FFFFFF"/>
        </w:rPr>
        <w:t xml:space="preserve"> </w:t>
      </w:r>
      <w:proofErr w:type="spellStart"/>
      <w:r w:rsidR="00E91DBA" w:rsidRPr="00676583">
        <w:rPr>
          <w:shd w:val="clear" w:color="auto" w:fill="FFFFFF"/>
        </w:rPr>
        <w:t>tỉ</w:t>
      </w:r>
      <w:proofErr w:type="spellEnd"/>
      <w:r w:rsidR="00E91DBA" w:rsidRPr="00676583">
        <w:rPr>
          <w:shd w:val="clear" w:color="auto" w:fill="FFFFFF"/>
        </w:rPr>
        <w:t xml:space="preserve"> </w:t>
      </w:r>
      <w:proofErr w:type="spellStart"/>
      <w:r w:rsidR="00E91DBA" w:rsidRPr="00676583">
        <w:rPr>
          <w:shd w:val="clear" w:color="auto" w:fill="FFFFFF"/>
        </w:rPr>
        <w:t>lệ</w:t>
      </w:r>
      <w:proofErr w:type="spellEnd"/>
      <w:r w:rsidR="00E91DBA" w:rsidRPr="00676583">
        <w:rPr>
          <w:shd w:val="clear" w:color="auto" w:fill="FFFFFF"/>
        </w:rPr>
        <w:t xml:space="preserve"> </w:t>
      </w:r>
      <w:proofErr w:type="spellStart"/>
      <w:r w:rsidR="00E91DBA" w:rsidRPr="00676583">
        <w:rPr>
          <w:shd w:val="clear" w:color="auto" w:fill="FFFFFF"/>
        </w:rPr>
        <w:t>từ</w:t>
      </w:r>
      <w:proofErr w:type="spellEnd"/>
      <w:r w:rsidR="00E91DBA" w:rsidRPr="00676583">
        <w:rPr>
          <w:shd w:val="clear" w:color="auto" w:fill="FFFFFF"/>
        </w:rPr>
        <w:t xml:space="preserve"> 7 </w:t>
      </w:r>
      <w:proofErr w:type="spellStart"/>
      <w:r w:rsidR="00E91DBA" w:rsidRPr="00676583">
        <w:rPr>
          <w:shd w:val="clear" w:color="auto" w:fill="FFFFFF"/>
        </w:rPr>
        <w:t>đến</w:t>
      </w:r>
      <w:proofErr w:type="spellEnd"/>
      <w:r w:rsidR="00E91DBA" w:rsidRPr="00676583">
        <w:rPr>
          <w:shd w:val="clear" w:color="auto" w:fill="FFFFFF"/>
        </w:rPr>
        <w:t xml:space="preserve"> 30%,</w:t>
      </w:r>
      <w:r w:rsidR="00CF7D42" w:rsidRPr="00676583">
        <w:rPr>
          <w:shd w:val="clear" w:color="auto" w:fill="FFFFFF"/>
        </w:rPr>
        <w:t xml:space="preserve"> </w:t>
      </w:r>
      <w:proofErr w:type="spellStart"/>
      <w:r w:rsidR="00CF7D42" w:rsidRPr="00676583">
        <w:rPr>
          <w:shd w:val="clear" w:color="auto" w:fill="FFFFFF"/>
        </w:rPr>
        <w:t>tăng</w:t>
      </w:r>
      <w:proofErr w:type="spellEnd"/>
      <w:r w:rsidR="00CF7D42" w:rsidRPr="00676583">
        <w:rPr>
          <w:shd w:val="clear" w:color="auto" w:fill="FFFFFF"/>
        </w:rPr>
        <w:t xml:space="preserve"> glucose </w:t>
      </w:r>
      <w:proofErr w:type="spellStart"/>
      <w:r w:rsidR="00CF7D42" w:rsidRPr="00676583">
        <w:rPr>
          <w:shd w:val="clear" w:color="auto" w:fill="FFFFFF"/>
        </w:rPr>
        <w:t>máu</w:t>
      </w:r>
      <w:proofErr w:type="spellEnd"/>
      <w:r w:rsidR="00E91DBA" w:rsidRPr="00676583">
        <w:rPr>
          <w:shd w:val="clear" w:color="auto" w:fill="FFFFFF"/>
        </w:rPr>
        <w:t xml:space="preserve"> </w:t>
      </w:r>
      <w:proofErr w:type="spellStart"/>
      <w:r w:rsidR="00CF7D42" w:rsidRPr="00676583">
        <w:rPr>
          <w:shd w:val="clear" w:color="auto" w:fill="FFFFFF"/>
        </w:rPr>
        <w:t>gặp</w:t>
      </w:r>
      <w:proofErr w:type="spellEnd"/>
      <w:r w:rsidR="00E91DBA" w:rsidRPr="00676583">
        <w:rPr>
          <w:shd w:val="clear" w:color="auto" w:fill="FFFFFF"/>
        </w:rPr>
        <w:t xml:space="preserve"> </w:t>
      </w:r>
      <w:proofErr w:type="spellStart"/>
      <w:r w:rsidR="00E91DBA" w:rsidRPr="00676583">
        <w:rPr>
          <w:shd w:val="clear" w:color="auto" w:fill="FFFFFF"/>
        </w:rPr>
        <w:t>khoảng</w:t>
      </w:r>
      <w:proofErr w:type="spellEnd"/>
      <w:r w:rsidR="00E91DBA" w:rsidRPr="00676583">
        <w:rPr>
          <w:shd w:val="clear" w:color="auto" w:fill="FFFFFF"/>
        </w:rPr>
        <w:t xml:space="preserve"> 76,5%</w:t>
      </w:r>
      <w:r w:rsidR="00CF7D42" w:rsidRPr="00676583">
        <w:rPr>
          <w:shd w:val="clear" w:color="auto" w:fill="FFFFFF"/>
        </w:rPr>
        <w:t xml:space="preserve"> </w:t>
      </w:r>
      <w:proofErr w:type="spellStart"/>
      <w:r w:rsidR="00E91DBA" w:rsidRPr="00676583">
        <w:rPr>
          <w:shd w:val="clear" w:color="auto" w:fill="FFFFFF"/>
        </w:rPr>
        <w:t>trong</w:t>
      </w:r>
      <w:proofErr w:type="spellEnd"/>
      <w:r w:rsidR="00E91DBA" w:rsidRPr="00676583">
        <w:rPr>
          <w:shd w:val="clear" w:color="auto" w:fill="FFFFFF"/>
        </w:rPr>
        <w:t xml:space="preserve"> 3 </w:t>
      </w:r>
      <w:proofErr w:type="spellStart"/>
      <w:r w:rsidR="00E91DBA" w:rsidRPr="00676583">
        <w:rPr>
          <w:shd w:val="clear" w:color="auto" w:fill="FFFFFF"/>
        </w:rPr>
        <w:t>tháng</w:t>
      </w:r>
      <w:proofErr w:type="spellEnd"/>
      <w:r w:rsidR="00E91DBA" w:rsidRPr="00676583">
        <w:rPr>
          <w:shd w:val="clear" w:color="auto" w:fill="FFFFFF"/>
        </w:rPr>
        <w:t xml:space="preserve"> </w:t>
      </w:r>
      <w:proofErr w:type="spellStart"/>
      <w:r w:rsidR="00E91DBA" w:rsidRPr="00676583">
        <w:rPr>
          <w:shd w:val="clear" w:color="auto" w:fill="FFFFFF"/>
        </w:rPr>
        <w:t>đầu</w:t>
      </w:r>
      <w:proofErr w:type="spellEnd"/>
      <w:r w:rsidR="00E91DBA" w:rsidRPr="00676583">
        <w:rPr>
          <w:shd w:val="clear" w:color="auto" w:fill="FFFFFF"/>
        </w:rPr>
        <w:t xml:space="preserve"> </w:t>
      </w:r>
      <w:proofErr w:type="spellStart"/>
      <w:r w:rsidR="00E91DBA" w:rsidRPr="00676583">
        <w:rPr>
          <w:shd w:val="clear" w:color="auto" w:fill="FFFFFF"/>
        </w:rPr>
        <w:t>tiên</w:t>
      </w:r>
      <w:proofErr w:type="spellEnd"/>
      <w:r w:rsidR="00CF7D42" w:rsidRPr="00676583">
        <w:rPr>
          <w:shd w:val="clear" w:color="auto" w:fill="FFFFFF"/>
        </w:rPr>
        <w:t xml:space="preserve"> </w:t>
      </w:r>
      <w:proofErr w:type="spellStart"/>
      <w:r w:rsidR="00CF7D42" w:rsidRPr="00676583">
        <w:rPr>
          <w:shd w:val="clear" w:color="auto" w:fill="FFFFFF"/>
        </w:rPr>
        <w:t>sau</w:t>
      </w:r>
      <w:proofErr w:type="spellEnd"/>
      <w:r w:rsidR="00CF7D42" w:rsidRPr="00676583">
        <w:rPr>
          <w:shd w:val="clear" w:color="auto" w:fill="FFFFFF"/>
        </w:rPr>
        <w:t xml:space="preserve"> </w:t>
      </w:r>
      <w:proofErr w:type="spellStart"/>
      <w:r w:rsidR="00CF7D42" w:rsidRPr="00676583">
        <w:rPr>
          <w:shd w:val="clear" w:color="auto" w:fill="FFFFFF"/>
        </w:rPr>
        <w:t>ghép</w:t>
      </w:r>
      <w:proofErr w:type="spellEnd"/>
      <w:r w:rsidR="00CF7D42" w:rsidRPr="00676583">
        <w:rPr>
          <w:shd w:val="clear" w:color="auto" w:fill="FFFFFF"/>
        </w:rPr>
        <w:t xml:space="preserve">, </w:t>
      </w:r>
      <w:proofErr w:type="spellStart"/>
      <w:r w:rsidR="00CF7D42" w:rsidRPr="00676583">
        <w:rPr>
          <w:shd w:val="clear" w:color="auto" w:fill="FFFFFF"/>
        </w:rPr>
        <w:t>s</w:t>
      </w:r>
      <w:r w:rsidR="00E91DBA" w:rsidRPr="00676583">
        <w:rPr>
          <w:shd w:val="clear" w:color="auto" w:fill="FFFFFF"/>
        </w:rPr>
        <w:t>au</w:t>
      </w:r>
      <w:proofErr w:type="spellEnd"/>
      <w:r w:rsidR="00E91DBA" w:rsidRPr="00676583">
        <w:rPr>
          <w:shd w:val="clear" w:color="auto" w:fill="FFFFFF"/>
        </w:rPr>
        <w:t xml:space="preserve"> 6 </w:t>
      </w:r>
      <w:proofErr w:type="spellStart"/>
      <w:r w:rsidR="00E91DBA" w:rsidRPr="00676583">
        <w:rPr>
          <w:shd w:val="clear" w:color="auto" w:fill="FFFFFF"/>
        </w:rPr>
        <w:t>tháng</w:t>
      </w:r>
      <w:proofErr w:type="spellEnd"/>
      <w:r w:rsidR="00E91DBA" w:rsidRPr="00676583">
        <w:rPr>
          <w:shd w:val="clear" w:color="auto" w:fill="FFFFFF"/>
        </w:rPr>
        <w:t xml:space="preserve"> </w:t>
      </w:r>
      <w:proofErr w:type="spellStart"/>
      <w:r w:rsidR="00E91DBA" w:rsidRPr="00676583">
        <w:rPr>
          <w:shd w:val="clear" w:color="auto" w:fill="FFFFFF"/>
        </w:rPr>
        <w:t>tỷ</w:t>
      </w:r>
      <w:proofErr w:type="spellEnd"/>
      <w:r w:rsidR="00E91DBA" w:rsidRPr="00676583">
        <w:rPr>
          <w:shd w:val="clear" w:color="auto" w:fill="FFFFFF"/>
        </w:rPr>
        <w:t xml:space="preserve"> </w:t>
      </w:r>
      <w:proofErr w:type="spellStart"/>
      <w:r w:rsidR="00E91DBA" w:rsidRPr="00676583">
        <w:rPr>
          <w:shd w:val="clear" w:color="auto" w:fill="FFFFFF"/>
        </w:rPr>
        <w:t>lệ</w:t>
      </w:r>
      <w:proofErr w:type="spellEnd"/>
      <w:r w:rsidR="00E91DBA" w:rsidRPr="00676583">
        <w:rPr>
          <w:shd w:val="clear" w:color="auto" w:fill="FFFFFF"/>
        </w:rPr>
        <w:t xml:space="preserve"> </w:t>
      </w:r>
      <w:proofErr w:type="spellStart"/>
      <w:r w:rsidR="00E91DBA" w:rsidRPr="00676583">
        <w:rPr>
          <w:shd w:val="clear" w:color="auto" w:fill="FFFFFF"/>
        </w:rPr>
        <w:t>mắc</w:t>
      </w:r>
      <w:proofErr w:type="spellEnd"/>
      <w:r w:rsidR="00E91DBA" w:rsidRPr="00676583">
        <w:rPr>
          <w:shd w:val="clear" w:color="auto" w:fill="FFFFFF"/>
        </w:rPr>
        <w:t xml:space="preserve"> </w:t>
      </w:r>
      <w:r w:rsidR="00CF7D42" w:rsidRPr="00676583">
        <w:rPr>
          <w:shd w:val="clear" w:color="auto" w:fill="FFFFFF"/>
        </w:rPr>
        <w:t>NODAT</w:t>
      </w:r>
      <w:r w:rsidR="00E91DBA" w:rsidRPr="00676583">
        <w:rPr>
          <w:shd w:val="clear" w:color="auto" w:fill="FFFFFF"/>
        </w:rPr>
        <w:t xml:space="preserve"> </w:t>
      </w:r>
      <w:proofErr w:type="spellStart"/>
      <w:r w:rsidR="00E91DBA" w:rsidRPr="00676583">
        <w:rPr>
          <w:shd w:val="clear" w:color="auto" w:fill="FFFFFF"/>
        </w:rPr>
        <w:t>gần</w:t>
      </w:r>
      <w:proofErr w:type="spellEnd"/>
      <w:r w:rsidR="00E91DBA" w:rsidRPr="00676583">
        <w:rPr>
          <w:shd w:val="clear" w:color="auto" w:fill="FFFFFF"/>
        </w:rPr>
        <w:t xml:space="preserve"> </w:t>
      </w:r>
      <w:proofErr w:type="spellStart"/>
      <w:r w:rsidR="00E91DBA" w:rsidRPr="00676583">
        <w:rPr>
          <w:shd w:val="clear" w:color="auto" w:fill="FFFFFF"/>
        </w:rPr>
        <w:t>như</w:t>
      </w:r>
      <w:proofErr w:type="spellEnd"/>
      <w:r w:rsidR="00E91DBA" w:rsidRPr="00676583">
        <w:rPr>
          <w:shd w:val="clear" w:color="auto" w:fill="FFFFFF"/>
        </w:rPr>
        <w:t xml:space="preserve"> </w:t>
      </w:r>
      <w:proofErr w:type="spellStart"/>
      <w:r w:rsidR="00E91DBA" w:rsidRPr="00676583">
        <w:rPr>
          <w:shd w:val="clear" w:color="auto" w:fill="FFFFFF"/>
        </w:rPr>
        <w:t>tương</w:t>
      </w:r>
      <w:proofErr w:type="spellEnd"/>
      <w:r w:rsidR="00E91DBA" w:rsidRPr="00676583">
        <w:rPr>
          <w:shd w:val="clear" w:color="auto" w:fill="FFFFFF"/>
        </w:rPr>
        <w:t xml:space="preserve"> </w:t>
      </w:r>
      <w:proofErr w:type="spellStart"/>
      <w:r w:rsidR="00E91DBA" w:rsidRPr="00676583">
        <w:rPr>
          <w:shd w:val="clear" w:color="auto" w:fill="FFFFFF"/>
        </w:rPr>
        <w:t>đương</w:t>
      </w:r>
      <w:proofErr w:type="spellEnd"/>
      <w:r w:rsidR="00E91DBA" w:rsidRPr="00676583">
        <w:rPr>
          <w:shd w:val="clear" w:color="auto" w:fill="FFFFFF"/>
        </w:rPr>
        <w:t xml:space="preserve"> </w:t>
      </w:r>
      <w:proofErr w:type="spellStart"/>
      <w:r w:rsidR="00E91DBA" w:rsidRPr="00676583">
        <w:rPr>
          <w:shd w:val="clear" w:color="auto" w:fill="FFFFFF"/>
        </w:rPr>
        <w:t>với</w:t>
      </w:r>
      <w:proofErr w:type="spellEnd"/>
      <w:r w:rsidR="00E91DBA" w:rsidRPr="00676583">
        <w:rPr>
          <w:shd w:val="clear" w:color="auto" w:fill="FFFFFF"/>
        </w:rPr>
        <w:t xml:space="preserve"> </w:t>
      </w:r>
      <w:proofErr w:type="spellStart"/>
      <w:r w:rsidR="00E91DBA" w:rsidRPr="00676583">
        <w:rPr>
          <w:shd w:val="clear" w:color="auto" w:fill="FFFFFF"/>
        </w:rPr>
        <w:t>bệnh</w:t>
      </w:r>
      <w:proofErr w:type="spellEnd"/>
      <w:r w:rsidR="00E91DBA" w:rsidRPr="00676583">
        <w:rPr>
          <w:shd w:val="clear" w:color="auto" w:fill="FFFFFF"/>
        </w:rPr>
        <w:t xml:space="preserve"> </w:t>
      </w:r>
      <w:proofErr w:type="spellStart"/>
      <w:r w:rsidR="00E91DBA" w:rsidRPr="00676583">
        <w:rPr>
          <w:shd w:val="clear" w:color="auto" w:fill="FFFFFF"/>
        </w:rPr>
        <w:t>nhân</w:t>
      </w:r>
      <w:proofErr w:type="spellEnd"/>
      <w:r w:rsidR="00E91DBA" w:rsidRPr="00676583">
        <w:rPr>
          <w:shd w:val="clear" w:color="auto" w:fill="FFFFFF"/>
        </w:rPr>
        <w:t xml:space="preserve"> </w:t>
      </w:r>
      <w:proofErr w:type="spellStart"/>
      <w:r w:rsidR="00E91DBA" w:rsidRPr="00676583">
        <w:rPr>
          <w:shd w:val="clear" w:color="auto" w:fill="FFFFFF"/>
        </w:rPr>
        <w:t>không</w:t>
      </w:r>
      <w:proofErr w:type="spellEnd"/>
      <w:r w:rsidR="00E91DBA" w:rsidRPr="00676583">
        <w:rPr>
          <w:shd w:val="clear" w:color="auto" w:fill="FFFFFF"/>
        </w:rPr>
        <w:t xml:space="preserve"> </w:t>
      </w:r>
      <w:proofErr w:type="spellStart"/>
      <w:r w:rsidR="00E91DBA" w:rsidRPr="00676583">
        <w:rPr>
          <w:shd w:val="clear" w:color="auto" w:fill="FFFFFF"/>
        </w:rPr>
        <w:t>ghép</w:t>
      </w:r>
      <w:proofErr w:type="spellEnd"/>
      <w:r w:rsidR="00CD6612" w:rsidRPr="00676583">
        <w:rPr>
          <w:rFonts w:cs="Times New Roman"/>
          <w:spacing w:val="-4"/>
          <w:lang w:val="vi-VN"/>
        </w:rPr>
        <w:t xml:space="preserve"> </w:t>
      </w:r>
      <w:r w:rsidR="0070607B" w:rsidRPr="00676583">
        <w:rPr>
          <w:rFonts w:cs="Times New Roman"/>
          <w:spacing w:val="-4"/>
        </w:rPr>
        <w:fldChar w:fldCharType="begin"/>
      </w:r>
      <w:r w:rsidR="001B2EC5" w:rsidRPr="00676583">
        <w:rPr>
          <w:rFonts w:cs="Times New Roman"/>
          <w:spacing w:val="-4"/>
        </w:rPr>
        <w:instrText xml:space="preserve"> ADDIN EN.CITE &lt;EndNote&gt;&lt;Cite&gt;&lt;Author&gt;Solhjoo&lt;/Author&gt;&lt;Year&gt;2024&lt;/Year&gt;&lt;RecNum&gt;711&lt;/RecNum&gt;&lt;DisplayText&gt;[15]&lt;/DisplayText&gt;&lt;record&gt;&lt;rec-number&gt;711&lt;/rec-number&gt;&lt;foreign-keys&gt;&lt;key app="EN" db-id="d9edfss990ffd2edtz2pev5exrvrw9sx0aaz" timestamp="1738832825"&gt;711&lt;/key&gt;&lt;/foreign-keys&gt;&lt;ref-type name="Book Section"&gt;5&lt;/ref-type&gt;&lt;contributors&gt;&lt;authors&gt;&lt;author&gt;Solhjoo, M.&lt;/author&gt;&lt;author&gt;Kumar, S. C.&lt;/author&gt;&lt;/authors&gt;&lt;/contributors&gt;&lt;auth-address&gt;Nassau University Medical Center&amp;#xD;SUNY, Stony Brook&lt;/auth-address&gt;&lt;titles&gt;&lt;title&gt;New Onset Diabetes After Transplant&lt;/title&gt;&lt;secondary-title&gt;StatPearls&lt;/secondary-title&gt;&lt;/titles&gt;&lt;dates&gt;&lt;year&gt;2024&lt;/year&gt;&lt;/dates&gt;&lt;pub-location&gt;Treasure Island (FL) ineligible companies&lt;/pub-location&gt;&lt;publisher&gt;StatPearls Publishing Copyright © 2025, StatPearls Publishing LLC&lt;/publisher&gt;&lt;accession-num&gt;31334940&lt;/accession-num&gt;&lt;urls&gt;&lt;/urls&gt;&lt;language&gt;eng&lt;/language&gt;&lt;/record&gt;&lt;/Cite&gt;&lt;/EndNote&gt;</w:instrText>
      </w:r>
      <w:r w:rsidR="0070607B" w:rsidRPr="00676583">
        <w:rPr>
          <w:rFonts w:cs="Times New Roman"/>
          <w:spacing w:val="-4"/>
        </w:rPr>
        <w:fldChar w:fldCharType="separate"/>
      </w:r>
      <w:r w:rsidR="001B2EC5" w:rsidRPr="00676583">
        <w:rPr>
          <w:rFonts w:cs="Times New Roman"/>
          <w:noProof/>
          <w:spacing w:val="-4"/>
        </w:rPr>
        <w:t>[15]</w:t>
      </w:r>
      <w:r w:rsidR="0070607B" w:rsidRPr="00676583">
        <w:rPr>
          <w:rFonts w:cs="Times New Roman"/>
          <w:spacing w:val="-4"/>
        </w:rPr>
        <w:fldChar w:fldCharType="end"/>
      </w:r>
      <w:r w:rsidR="00CF7D42" w:rsidRPr="00676583">
        <w:rPr>
          <w:rFonts w:cs="Times New Roman"/>
          <w:spacing w:val="-4"/>
        </w:rPr>
        <w:t>.</w:t>
      </w:r>
    </w:p>
    <w:p w14:paraId="6A18CA02" w14:textId="4F4FDEA1" w:rsidR="007D247A" w:rsidRPr="00676583" w:rsidRDefault="007D247A" w:rsidP="00A2398D">
      <w:pPr>
        <w:pStyle w:val="a3"/>
        <w:rPr>
          <w:i/>
          <w:iCs/>
          <w:lang w:val="en-US"/>
        </w:rPr>
      </w:pPr>
      <w:r w:rsidRPr="00676583">
        <w:rPr>
          <w:i/>
          <w:iCs/>
          <w:lang w:val="en-US"/>
        </w:rPr>
        <w:t xml:space="preserve">1.1.2.2. Các </w:t>
      </w:r>
      <w:proofErr w:type="spellStart"/>
      <w:r w:rsidRPr="00676583">
        <w:rPr>
          <w:i/>
          <w:iCs/>
          <w:lang w:val="en-US"/>
        </w:rPr>
        <w:t>yếu</w:t>
      </w:r>
      <w:proofErr w:type="spellEnd"/>
      <w:r w:rsidRPr="00676583">
        <w:rPr>
          <w:i/>
          <w:iCs/>
          <w:lang w:val="en-US"/>
        </w:rPr>
        <w:t xml:space="preserve"> </w:t>
      </w:r>
      <w:proofErr w:type="spellStart"/>
      <w:r w:rsidRPr="00676583">
        <w:rPr>
          <w:i/>
          <w:iCs/>
          <w:lang w:val="en-US"/>
        </w:rPr>
        <w:t>tố</w:t>
      </w:r>
      <w:proofErr w:type="spellEnd"/>
      <w:r w:rsidRPr="00676583">
        <w:rPr>
          <w:i/>
          <w:iCs/>
          <w:lang w:val="en-US"/>
        </w:rPr>
        <w:t xml:space="preserve"> </w:t>
      </w:r>
      <w:proofErr w:type="spellStart"/>
      <w:r w:rsidRPr="00676583">
        <w:rPr>
          <w:i/>
          <w:iCs/>
          <w:lang w:val="en-US"/>
        </w:rPr>
        <w:t>nguy</w:t>
      </w:r>
      <w:proofErr w:type="spellEnd"/>
      <w:r w:rsidRPr="00676583">
        <w:rPr>
          <w:i/>
          <w:iCs/>
          <w:lang w:val="en-US"/>
        </w:rPr>
        <w:t xml:space="preserve"> </w:t>
      </w:r>
      <w:proofErr w:type="spellStart"/>
      <w:r w:rsidRPr="00676583">
        <w:rPr>
          <w:i/>
          <w:iCs/>
          <w:lang w:val="en-US"/>
        </w:rPr>
        <w:t>cơ</w:t>
      </w:r>
      <w:proofErr w:type="spellEnd"/>
      <w:r w:rsidRPr="00676583">
        <w:rPr>
          <w:i/>
          <w:iCs/>
          <w:lang w:val="en-US"/>
        </w:rPr>
        <w:t xml:space="preserve"> </w:t>
      </w:r>
      <w:proofErr w:type="spellStart"/>
      <w:r w:rsidRPr="00676583">
        <w:rPr>
          <w:i/>
          <w:iCs/>
          <w:lang w:val="en-US"/>
        </w:rPr>
        <w:t>của</w:t>
      </w:r>
      <w:proofErr w:type="spellEnd"/>
      <w:r w:rsidRPr="00676583">
        <w:rPr>
          <w:i/>
          <w:iCs/>
          <w:lang w:val="en-US"/>
        </w:rPr>
        <w:t xml:space="preserve"> NODAT </w:t>
      </w:r>
    </w:p>
    <w:p w14:paraId="4A91D96B" w14:textId="41FB8CCD" w:rsidR="003E2235" w:rsidRPr="00676583" w:rsidRDefault="0056431E" w:rsidP="003E2235">
      <w:pPr>
        <w:widowControl w:val="0"/>
        <w:spacing w:line="360" w:lineRule="auto"/>
        <w:ind w:firstLine="720"/>
        <w:jc w:val="both"/>
        <w:rPr>
          <w:rFonts w:cs="Times New Roman"/>
          <w:lang w:val="vi-VN"/>
        </w:rPr>
      </w:pP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cách</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chia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NODAT.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giả</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w:t>
      </w:r>
      <w:r w:rsidR="00D16ABF" w:rsidRPr="00676583">
        <w:rPr>
          <w:rFonts w:cs="Times New Roman"/>
        </w:rPr>
        <w:t>ếu</w:t>
      </w:r>
      <w:proofErr w:type="spellEnd"/>
      <w:r w:rsidR="00D16ABF" w:rsidRPr="00676583">
        <w:rPr>
          <w:rFonts w:cs="Times New Roman"/>
        </w:rPr>
        <w:t xml:space="preserve"> </w:t>
      </w:r>
      <w:proofErr w:type="spellStart"/>
      <w:r w:rsidR="00D16ABF" w:rsidRPr="00676583">
        <w:rPr>
          <w:rFonts w:cs="Times New Roman"/>
        </w:rPr>
        <w:t>tố</w:t>
      </w:r>
      <w:proofErr w:type="spellEnd"/>
      <w:r w:rsidR="00D16ABF" w:rsidRPr="00676583">
        <w:rPr>
          <w:rFonts w:cs="Times New Roman"/>
        </w:rPr>
        <w:t xml:space="preserve"> </w:t>
      </w:r>
      <w:proofErr w:type="spellStart"/>
      <w:r w:rsidR="00D16ABF" w:rsidRPr="00676583">
        <w:rPr>
          <w:rFonts w:cs="Times New Roman"/>
        </w:rPr>
        <w:t>nguy</w:t>
      </w:r>
      <w:proofErr w:type="spellEnd"/>
      <w:r w:rsidR="00D16ABF" w:rsidRPr="00676583">
        <w:rPr>
          <w:rFonts w:cs="Times New Roman"/>
        </w:rPr>
        <w:t xml:space="preserve"> </w:t>
      </w:r>
      <w:proofErr w:type="spellStart"/>
      <w:r w:rsidR="00D16ABF" w:rsidRPr="00676583">
        <w:rPr>
          <w:rFonts w:cs="Times New Roman"/>
        </w:rPr>
        <w:t>cơ</w:t>
      </w:r>
      <w:proofErr w:type="spellEnd"/>
      <w:r w:rsidR="00D16ABF" w:rsidRPr="00676583">
        <w:rPr>
          <w:rFonts w:cs="Times New Roman"/>
        </w:rPr>
        <w:t xml:space="preserve"> </w:t>
      </w:r>
      <w:proofErr w:type="spellStart"/>
      <w:r w:rsidR="00D16ABF" w:rsidRPr="00676583">
        <w:rPr>
          <w:rFonts w:cs="Times New Roman"/>
        </w:rPr>
        <w:t>trước</w:t>
      </w:r>
      <w:proofErr w:type="spellEnd"/>
      <w:r w:rsidR="00D16ABF" w:rsidRPr="00676583">
        <w:rPr>
          <w:rFonts w:cs="Times New Roman"/>
        </w:rPr>
        <w:t xml:space="preserve"> </w:t>
      </w:r>
      <w:proofErr w:type="spellStart"/>
      <w:r w:rsidR="00D16ABF" w:rsidRPr="00676583">
        <w:rPr>
          <w:rFonts w:cs="Times New Roman"/>
        </w:rPr>
        <w:t>ghép</w:t>
      </w:r>
      <w:proofErr w:type="spellEnd"/>
      <w:r w:rsidR="00D16ABF" w:rsidRPr="00676583">
        <w:rPr>
          <w:rFonts w:cs="Times New Roman"/>
        </w:rPr>
        <w:t xml:space="preserve"> </w:t>
      </w:r>
      <w:proofErr w:type="spellStart"/>
      <w:r w:rsidR="00D16ABF" w:rsidRPr="00676583">
        <w:rPr>
          <w:rFonts w:cs="Times New Roman"/>
        </w:rPr>
        <w:t>và</w:t>
      </w:r>
      <w:proofErr w:type="spellEnd"/>
      <w:r w:rsidR="00D16ABF" w:rsidRPr="00676583">
        <w:rPr>
          <w:rFonts w:cs="Times New Roman"/>
        </w:rPr>
        <w:t xml:space="preserve"> </w:t>
      </w:r>
      <w:proofErr w:type="spellStart"/>
      <w:r w:rsidR="00D16ABF" w:rsidRPr="00676583">
        <w:rPr>
          <w:rFonts w:cs="Times New Roman"/>
        </w:rPr>
        <w:t>sau</w:t>
      </w:r>
      <w:proofErr w:type="spellEnd"/>
      <w:r w:rsidR="00D16ABF" w:rsidRPr="00676583">
        <w:rPr>
          <w:rFonts w:cs="Times New Roman"/>
        </w:rPr>
        <w:t xml:space="preserve"> </w:t>
      </w:r>
      <w:proofErr w:type="spellStart"/>
      <w:r w:rsidR="00D16ABF" w:rsidRPr="00676583">
        <w:rPr>
          <w:rFonts w:cs="Times New Roman"/>
        </w:rPr>
        <w:t>ghép</w:t>
      </w:r>
      <w:proofErr w:type="spellEnd"/>
      <w:r w:rsidR="00D16ABF" w:rsidRPr="00676583">
        <w:rPr>
          <w:rFonts w:cs="Times New Roman"/>
        </w:rPr>
        <w:t xml:space="preserve"> </w:t>
      </w:r>
      <w:proofErr w:type="spellStart"/>
      <w:r w:rsidR="00D16ABF" w:rsidRPr="00676583">
        <w:rPr>
          <w:rFonts w:cs="Times New Roman"/>
        </w:rPr>
        <w:t>tạng</w:t>
      </w:r>
      <w:proofErr w:type="spellEnd"/>
      <w:r w:rsidR="00D16ABF"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hành</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00D16ABF" w:rsidRPr="00676583">
        <w:rPr>
          <w:rFonts w:cs="Times New Roman"/>
        </w:rPr>
        <w:t>một</w:t>
      </w:r>
      <w:proofErr w:type="spellEnd"/>
      <w:r w:rsidR="00D16ABF" w:rsidRPr="00676583">
        <w:rPr>
          <w:rFonts w:cs="Times New Roman"/>
        </w:rPr>
        <w:t xml:space="preserve"> </w:t>
      </w:r>
      <w:proofErr w:type="spellStart"/>
      <w:r w:rsidR="00D16ABF" w:rsidRPr="00676583">
        <w:rPr>
          <w:rFonts w:cs="Times New Roman"/>
        </w:rPr>
        <w:t>số</w:t>
      </w:r>
      <w:proofErr w:type="spellEnd"/>
      <w:r w:rsidR="00D16ABF" w:rsidRPr="00676583">
        <w:rPr>
          <w:rFonts w:cs="Times New Roman"/>
        </w:rPr>
        <w:t xml:space="preserve"> </w:t>
      </w:r>
      <w:proofErr w:type="spellStart"/>
      <w:r w:rsidR="00D16ABF" w:rsidRPr="00676583">
        <w:rPr>
          <w:rFonts w:cs="Times New Roman"/>
        </w:rPr>
        <w:t>tác</w:t>
      </w:r>
      <w:proofErr w:type="spellEnd"/>
      <w:r w:rsidR="00D16ABF" w:rsidRPr="00676583">
        <w:rPr>
          <w:rFonts w:cs="Times New Roman"/>
        </w:rPr>
        <w:t xml:space="preserve"> </w:t>
      </w:r>
      <w:proofErr w:type="spellStart"/>
      <w:r w:rsidR="00D16ABF" w:rsidRPr="00676583">
        <w:rPr>
          <w:rFonts w:cs="Times New Roman"/>
        </w:rPr>
        <w:t>giả</w:t>
      </w:r>
      <w:proofErr w:type="spellEnd"/>
      <w:r w:rsidR="00D16ABF" w:rsidRPr="00676583">
        <w:rPr>
          <w:rFonts w:cs="Times New Roman"/>
        </w:rPr>
        <w:t xml:space="preserve"> chia </w:t>
      </w:r>
      <w:proofErr w:type="spellStart"/>
      <w:r w:rsidR="00D16ABF" w:rsidRPr="00676583">
        <w:rPr>
          <w:rFonts w:cs="Times New Roman"/>
        </w:rPr>
        <w:t>thành</w:t>
      </w:r>
      <w:proofErr w:type="spellEnd"/>
      <w:r w:rsidR="00D16ABF" w:rsidRPr="00676583">
        <w:rPr>
          <w:rFonts w:cs="Times New Roman"/>
        </w:rPr>
        <w:t xml:space="preserve"> </w:t>
      </w:r>
      <w:proofErr w:type="spellStart"/>
      <w:r w:rsidR="00354C35" w:rsidRPr="00676583">
        <w:rPr>
          <w:rFonts w:cs="Times New Roman"/>
        </w:rPr>
        <w:t>nhóm</w:t>
      </w:r>
      <w:proofErr w:type="spellEnd"/>
      <w:r w:rsidR="00354C35" w:rsidRPr="00676583">
        <w:rPr>
          <w:rFonts w:cs="Times New Roman"/>
        </w:rPr>
        <w:t xml:space="preserve"> </w:t>
      </w:r>
      <w:proofErr w:type="spellStart"/>
      <w:r w:rsidR="00354C35" w:rsidRPr="00676583">
        <w:rPr>
          <w:rFonts w:cs="Times New Roman"/>
        </w:rPr>
        <w:t>các</w:t>
      </w:r>
      <w:proofErr w:type="spellEnd"/>
      <w:r w:rsidR="00354C35" w:rsidRPr="00676583">
        <w:rPr>
          <w:rFonts w:cs="Times New Roman"/>
        </w:rPr>
        <w:t xml:space="preserve"> </w:t>
      </w:r>
      <w:proofErr w:type="spellStart"/>
      <w:r w:rsidR="00D16ABF" w:rsidRPr="00676583">
        <w:rPr>
          <w:rFonts w:cs="Times New Roman"/>
        </w:rPr>
        <w:t>yếu</w:t>
      </w:r>
      <w:proofErr w:type="spellEnd"/>
      <w:r w:rsidR="00D16ABF" w:rsidRPr="00676583">
        <w:rPr>
          <w:rFonts w:cs="Times New Roman"/>
        </w:rPr>
        <w:t xml:space="preserve"> </w:t>
      </w:r>
      <w:proofErr w:type="spellStart"/>
      <w:r w:rsidR="00D16ABF" w:rsidRPr="00676583">
        <w:rPr>
          <w:rFonts w:cs="Times New Roman"/>
        </w:rPr>
        <w:t>tố</w:t>
      </w:r>
      <w:proofErr w:type="spellEnd"/>
      <w:r w:rsidR="00354C35" w:rsidRPr="00676583">
        <w:rPr>
          <w:rFonts w:cs="Times New Roman"/>
        </w:rPr>
        <w:t xml:space="preserve"> </w:t>
      </w:r>
      <w:proofErr w:type="spellStart"/>
      <w:r w:rsidR="00354C35" w:rsidRPr="00676583">
        <w:rPr>
          <w:rFonts w:cs="Times New Roman"/>
        </w:rPr>
        <w:t>nguy</w:t>
      </w:r>
      <w:proofErr w:type="spellEnd"/>
      <w:r w:rsidR="00354C35" w:rsidRPr="00676583">
        <w:rPr>
          <w:rFonts w:cs="Times New Roman"/>
        </w:rPr>
        <w:t xml:space="preserve"> </w:t>
      </w:r>
      <w:proofErr w:type="spellStart"/>
      <w:r w:rsidR="00354C35" w:rsidRPr="00676583">
        <w:rPr>
          <w:rFonts w:cs="Times New Roman"/>
        </w:rPr>
        <w:t>cơ</w:t>
      </w:r>
      <w:proofErr w:type="spellEnd"/>
      <w:r w:rsidR="00D16ABF" w:rsidRPr="00676583">
        <w:rPr>
          <w:rFonts w:cs="Times New Roman"/>
        </w:rPr>
        <w:t xml:space="preserve"> </w:t>
      </w:r>
      <w:proofErr w:type="spellStart"/>
      <w:r w:rsidR="00D16ABF" w:rsidRPr="00676583">
        <w:rPr>
          <w:rFonts w:cs="Times New Roman"/>
        </w:rPr>
        <w:t>có</w:t>
      </w:r>
      <w:proofErr w:type="spellEnd"/>
      <w:r w:rsidR="00D16ABF" w:rsidRPr="00676583">
        <w:rPr>
          <w:rFonts w:cs="Times New Roman"/>
        </w:rPr>
        <w:t xml:space="preserve"> </w:t>
      </w:r>
      <w:proofErr w:type="spellStart"/>
      <w:r w:rsidR="00D16ABF" w:rsidRPr="00676583">
        <w:rPr>
          <w:rFonts w:cs="Times New Roman"/>
        </w:rPr>
        <w:t>thể</w:t>
      </w:r>
      <w:proofErr w:type="spellEnd"/>
      <w:r w:rsidR="00D16ABF" w:rsidRPr="00676583">
        <w:rPr>
          <w:rFonts w:cs="Times New Roman"/>
        </w:rPr>
        <w:t xml:space="preserve"> </w:t>
      </w:r>
      <w:proofErr w:type="spellStart"/>
      <w:r w:rsidR="00D16ABF" w:rsidRPr="00676583">
        <w:rPr>
          <w:rFonts w:cs="Times New Roman"/>
        </w:rPr>
        <w:t>thay</w:t>
      </w:r>
      <w:proofErr w:type="spellEnd"/>
      <w:r w:rsidR="00D16ABF" w:rsidRPr="00676583">
        <w:rPr>
          <w:rFonts w:cs="Times New Roman"/>
        </w:rPr>
        <w:t xml:space="preserve"> </w:t>
      </w:r>
      <w:proofErr w:type="spellStart"/>
      <w:r w:rsidR="00D16ABF" w:rsidRPr="00676583">
        <w:rPr>
          <w:rFonts w:cs="Times New Roman"/>
        </w:rPr>
        <w:t>đổi</w:t>
      </w:r>
      <w:proofErr w:type="spellEnd"/>
      <w:r w:rsidR="00D16ABF" w:rsidRPr="00676583">
        <w:rPr>
          <w:rFonts w:cs="Times New Roman"/>
        </w:rPr>
        <w:t xml:space="preserve"> </w:t>
      </w:r>
      <w:proofErr w:type="spellStart"/>
      <w:r w:rsidR="00D16ABF" w:rsidRPr="00676583">
        <w:rPr>
          <w:rFonts w:cs="Times New Roman"/>
        </w:rPr>
        <w:t>được</w:t>
      </w:r>
      <w:proofErr w:type="spellEnd"/>
      <w:r w:rsidR="000C1739" w:rsidRPr="00676583">
        <w:rPr>
          <w:rFonts w:cs="Times New Roman"/>
        </w:rPr>
        <w:t>,</w:t>
      </w:r>
      <w:r w:rsidR="00D16ABF" w:rsidRPr="00676583">
        <w:rPr>
          <w:rFonts w:cs="Times New Roman"/>
        </w:rPr>
        <w:t xml:space="preserve"> </w:t>
      </w:r>
      <w:proofErr w:type="spellStart"/>
      <w:r w:rsidR="00D16ABF" w:rsidRPr="00676583">
        <w:rPr>
          <w:rFonts w:cs="Times New Roman"/>
        </w:rPr>
        <w:t>và</w:t>
      </w:r>
      <w:proofErr w:type="spellEnd"/>
      <w:r w:rsidR="00D16ABF" w:rsidRPr="00676583">
        <w:rPr>
          <w:rFonts w:cs="Times New Roman"/>
        </w:rPr>
        <w:t xml:space="preserve"> </w:t>
      </w:r>
      <w:proofErr w:type="spellStart"/>
      <w:r w:rsidR="00D16ABF" w:rsidRPr="00676583">
        <w:rPr>
          <w:rFonts w:cs="Times New Roman"/>
        </w:rPr>
        <w:t>những</w:t>
      </w:r>
      <w:proofErr w:type="spellEnd"/>
      <w:r w:rsidR="00D16ABF" w:rsidRPr="00676583">
        <w:rPr>
          <w:rFonts w:cs="Times New Roman"/>
        </w:rPr>
        <w:t xml:space="preserve"> </w:t>
      </w:r>
      <w:proofErr w:type="spellStart"/>
      <w:r w:rsidR="00D16ABF" w:rsidRPr="00676583">
        <w:rPr>
          <w:rFonts w:cs="Times New Roman"/>
        </w:rPr>
        <w:t>yếu</w:t>
      </w:r>
      <w:proofErr w:type="spellEnd"/>
      <w:r w:rsidR="00D16ABF" w:rsidRPr="00676583">
        <w:rPr>
          <w:rFonts w:cs="Times New Roman"/>
        </w:rPr>
        <w:t xml:space="preserve"> </w:t>
      </w:r>
      <w:proofErr w:type="spellStart"/>
      <w:r w:rsidR="00D16ABF" w:rsidRPr="00676583">
        <w:rPr>
          <w:rFonts w:cs="Times New Roman"/>
        </w:rPr>
        <w:t>tố</w:t>
      </w:r>
      <w:proofErr w:type="spellEnd"/>
      <w:r w:rsidR="00D16ABF" w:rsidRPr="00676583">
        <w:rPr>
          <w:rFonts w:cs="Times New Roman"/>
        </w:rPr>
        <w:t xml:space="preserve"> </w:t>
      </w:r>
      <w:proofErr w:type="spellStart"/>
      <w:r w:rsidR="00D16ABF" w:rsidRPr="00676583">
        <w:rPr>
          <w:rFonts w:cs="Times New Roman"/>
        </w:rPr>
        <w:t>không</w:t>
      </w:r>
      <w:proofErr w:type="spellEnd"/>
      <w:r w:rsidR="00D16ABF" w:rsidRPr="00676583">
        <w:rPr>
          <w:rFonts w:cs="Times New Roman"/>
        </w:rPr>
        <w:t xml:space="preserve"> </w:t>
      </w:r>
      <w:proofErr w:type="spellStart"/>
      <w:r w:rsidR="00D16ABF" w:rsidRPr="00676583">
        <w:rPr>
          <w:rFonts w:cs="Times New Roman"/>
        </w:rPr>
        <w:t>thay</w:t>
      </w:r>
      <w:proofErr w:type="spellEnd"/>
      <w:r w:rsidR="00D16ABF" w:rsidRPr="00676583">
        <w:rPr>
          <w:rFonts w:cs="Times New Roman"/>
        </w:rPr>
        <w:t xml:space="preserve"> </w:t>
      </w:r>
      <w:proofErr w:type="spellStart"/>
      <w:r w:rsidR="00D16ABF" w:rsidRPr="00676583">
        <w:rPr>
          <w:rFonts w:cs="Times New Roman"/>
        </w:rPr>
        <w:t>đổi</w:t>
      </w:r>
      <w:proofErr w:type="spellEnd"/>
      <w:r w:rsidR="00D16ABF" w:rsidRPr="00676583">
        <w:rPr>
          <w:rFonts w:cs="Times New Roman"/>
        </w:rPr>
        <w:t xml:space="preserve"> </w:t>
      </w:r>
      <w:proofErr w:type="spellStart"/>
      <w:r w:rsidR="00D16ABF" w:rsidRPr="00676583">
        <w:rPr>
          <w:rFonts w:cs="Times New Roman"/>
        </w:rPr>
        <w:t>được</w:t>
      </w:r>
      <w:proofErr w:type="spellEnd"/>
      <w:r w:rsidR="00D16ABF" w:rsidRPr="00676583">
        <w:rPr>
          <w:rFonts w:cs="Times New Roman"/>
        </w:rPr>
        <w:t xml:space="preserve">. </w:t>
      </w:r>
      <w:proofErr w:type="spellStart"/>
      <w:r w:rsidR="00D16ABF" w:rsidRPr="00676583">
        <w:rPr>
          <w:rFonts w:cs="Times New Roman"/>
        </w:rPr>
        <w:t>Điều</w:t>
      </w:r>
      <w:proofErr w:type="spellEnd"/>
      <w:r w:rsidR="00D16ABF" w:rsidRPr="00676583">
        <w:rPr>
          <w:rFonts w:cs="Times New Roman"/>
        </w:rPr>
        <w:t xml:space="preserve"> </w:t>
      </w:r>
      <w:proofErr w:type="spellStart"/>
      <w:r w:rsidR="00D16ABF" w:rsidRPr="00676583">
        <w:rPr>
          <w:rFonts w:cs="Times New Roman"/>
        </w:rPr>
        <w:t>chỉnh</w:t>
      </w:r>
      <w:proofErr w:type="spellEnd"/>
      <w:r w:rsidR="00D16ABF" w:rsidRPr="00676583">
        <w:rPr>
          <w:rFonts w:cs="Times New Roman"/>
        </w:rPr>
        <w:t xml:space="preserve"> </w:t>
      </w:r>
      <w:proofErr w:type="spellStart"/>
      <w:r w:rsidR="00D16ABF" w:rsidRPr="00676583">
        <w:rPr>
          <w:rFonts w:cs="Times New Roman"/>
        </w:rPr>
        <w:t>yếu</w:t>
      </w:r>
      <w:proofErr w:type="spellEnd"/>
      <w:r w:rsidR="00D16ABF" w:rsidRPr="00676583">
        <w:rPr>
          <w:rFonts w:cs="Times New Roman"/>
        </w:rPr>
        <w:t xml:space="preserve"> </w:t>
      </w:r>
      <w:proofErr w:type="spellStart"/>
      <w:r w:rsidR="00D16ABF" w:rsidRPr="00676583">
        <w:rPr>
          <w:rFonts w:cs="Times New Roman"/>
        </w:rPr>
        <w:t>tố</w:t>
      </w:r>
      <w:proofErr w:type="spellEnd"/>
      <w:r w:rsidR="00D16ABF" w:rsidRPr="00676583">
        <w:rPr>
          <w:rFonts w:cs="Times New Roman"/>
        </w:rPr>
        <w:t xml:space="preserve"> </w:t>
      </w:r>
      <w:proofErr w:type="spellStart"/>
      <w:r w:rsidR="00D16ABF" w:rsidRPr="00676583">
        <w:rPr>
          <w:rFonts w:cs="Times New Roman"/>
        </w:rPr>
        <w:t>nguy</w:t>
      </w:r>
      <w:proofErr w:type="spellEnd"/>
      <w:r w:rsidR="00D16ABF" w:rsidRPr="00676583">
        <w:rPr>
          <w:rFonts w:cs="Times New Roman"/>
        </w:rPr>
        <w:t xml:space="preserve"> </w:t>
      </w:r>
      <w:proofErr w:type="spellStart"/>
      <w:r w:rsidR="00D16ABF" w:rsidRPr="00676583">
        <w:rPr>
          <w:rFonts w:cs="Times New Roman"/>
        </w:rPr>
        <w:t>cơ</w:t>
      </w:r>
      <w:proofErr w:type="spellEnd"/>
      <w:r w:rsidR="00D16ABF" w:rsidRPr="00676583">
        <w:rPr>
          <w:rFonts w:cs="Times New Roman"/>
        </w:rPr>
        <w:t xml:space="preserve"> </w:t>
      </w:r>
      <w:proofErr w:type="spellStart"/>
      <w:r w:rsidR="00D16ABF" w:rsidRPr="00676583">
        <w:rPr>
          <w:rFonts w:cs="Times New Roman"/>
        </w:rPr>
        <w:t>sẽ</w:t>
      </w:r>
      <w:proofErr w:type="spellEnd"/>
      <w:r w:rsidR="00D16ABF" w:rsidRPr="00676583">
        <w:rPr>
          <w:rFonts w:cs="Times New Roman"/>
        </w:rPr>
        <w:t xml:space="preserve"> </w:t>
      </w:r>
      <w:proofErr w:type="spellStart"/>
      <w:r w:rsidR="00D16ABF" w:rsidRPr="00676583">
        <w:rPr>
          <w:rFonts w:cs="Times New Roman"/>
        </w:rPr>
        <w:t>góp</w:t>
      </w:r>
      <w:proofErr w:type="spellEnd"/>
      <w:r w:rsidR="00D16ABF" w:rsidRPr="00676583">
        <w:rPr>
          <w:rFonts w:cs="Times New Roman"/>
        </w:rPr>
        <w:t xml:space="preserve"> </w:t>
      </w:r>
      <w:proofErr w:type="spellStart"/>
      <w:r w:rsidR="00D16ABF" w:rsidRPr="00676583">
        <w:rPr>
          <w:rFonts w:cs="Times New Roman"/>
        </w:rPr>
        <w:t>phần</w:t>
      </w:r>
      <w:proofErr w:type="spellEnd"/>
      <w:r w:rsidR="00D16ABF" w:rsidRPr="00676583">
        <w:rPr>
          <w:rFonts w:cs="Times New Roman"/>
        </w:rPr>
        <w:t xml:space="preserve"> </w:t>
      </w:r>
      <w:proofErr w:type="spellStart"/>
      <w:r w:rsidR="00D16ABF" w:rsidRPr="00676583">
        <w:rPr>
          <w:rFonts w:cs="Times New Roman"/>
        </w:rPr>
        <w:t>hạn</w:t>
      </w:r>
      <w:proofErr w:type="spellEnd"/>
      <w:r w:rsidR="00D16ABF" w:rsidRPr="00676583">
        <w:rPr>
          <w:rFonts w:cs="Times New Roman"/>
        </w:rPr>
        <w:t xml:space="preserve"> </w:t>
      </w:r>
      <w:proofErr w:type="spellStart"/>
      <w:r w:rsidR="00D16ABF" w:rsidRPr="00676583">
        <w:rPr>
          <w:rFonts w:cs="Times New Roman"/>
        </w:rPr>
        <w:t>chế</w:t>
      </w:r>
      <w:proofErr w:type="spellEnd"/>
      <w:r w:rsidR="00D16ABF" w:rsidRPr="00676583">
        <w:rPr>
          <w:rFonts w:cs="Times New Roman"/>
        </w:rPr>
        <w:t xml:space="preserve"> </w:t>
      </w:r>
      <w:proofErr w:type="spellStart"/>
      <w:r w:rsidR="00D16ABF" w:rsidRPr="00676583">
        <w:rPr>
          <w:rFonts w:cs="Times New Roman"/>
        </w:rPr>
        <w:t>sự</w:t>
      </w:r>
      <w:proofErr w:type="spellEnd"/>
      <w:r w:rsidR="00D16ABF" w:rsidRPr="00676583">
        <w:rPr>
          <w:rFonts w:cs="Times New Roman"/>
        </w:rPr>
        <w:t xml:space="preserve"> </w:t>
      </w:r>
      <w:proofErr w:type="spellStart"/>
      <w:r w:rsidR="00D16ABF" w:rsidRPr="00676583">
        <w:rPr>
          <w:rFonts w:cs="Times New Roman"/>
        </w:rPr>
        <w:t>xuất</w:t>
      </w:r>
      <w:proofErr w:type="spellEnd"/>
      <w:r w:rsidR="00D16ABF" w:rsidRPr="00676583">
        <w:rPr>
          <w:rFonts w:cs="Times New Roman"/>
        </w:rPr>
        <w:t xml:space="preserve"> </w:t>
      </w:r>
      <w:proofErr w:type="spellStart"/>
      <w:r w:rsidR="00D16ABF" w:rsidRPr="00676583">
        <w:rPr>
          <w:rFonts w:cs="Times New Roman"/>
        </w:rPr>
        <w:t>hiện</w:t>
      </w:r>
      <w:proofErr w:type="spellEnd"/>
      <w:r w:rsidR="00D16ABF" w:rsidRPr="00676583">
        <w:rPr>
          <w:rFonts w:cs="Times New Roman"/>
        </w:rPr>
        <w:t xml:space="preserve"> </w:t>
      </w:r>
      <w:proofErr w:type="spellStart"/>
      <w:r w:rsidR="00D16ABF" w:rsidRPr="00676583">
        <w:rPr>
          <w:rFonts w:cs="Times New Roman"/>
        </w:rPr>
        <w:t>cũng</w:t>
      </w:r>
      <w:proofErr w:type="spellEnd"/>
      <w:r w:rsidR="00D16ABF" w:rsidRPr="00676583">
        <w:rPr>
          <w:rFonts w:cs="Times New Roman"/>
        </w:rPr>
        <w:t xml:space="preserve"> </w:t>
      </w:r>
      <w:proofErr w:type="spellStart"/>
      <w:r w:rsidR="00D16ABF" w:rsidRPr="00676583">
        <w:rPr>
          <w:rFonts w:cs="Times New Roman"/>
        </w:rPr>
        <w:t>như</w:t>
      </w:r>
      <w:proofErr w:type="spellEnd"/>
      <w:r w:rsidR="00D16ABF" w:rsidRPr="00676583">
        <w:rPr>
          <w:rFonts w:cs="Times New Roman"/>
        </w:rPr>
        <w:t xml:space="preserve"> </w:t>
      </w:r>
      <w:proofErr w:type="spellStart"/>
      <w:r w:rsidR="00D16ABF" w:rsidRPr="00676583">
        <w:rPr>
          <w:rFonts w:cs="Times New Roman"/>
        </w:rPr>
        <w:t>tiến</w:t>
      </w:r>
      <w:proofErr w:type="spellEnd"/>
      <w:r w:rsidR="00D16ABF" w:rsidRPr="00676583">
        <w:rPr>
          <w:rFonts w:cs="Times New Roman"/>
        </w:rPr>
        <w:t xml:space="preserve"> </w:t>
      </w:r>
      <w:proofErr w:type="spellStart"/>
      <w:r w:rsidR="00D16ABF" w:rsidRPr="00676583">
        <w:rPr>
          <w:rFonts w:cs="Times New Roman"/>
        </w:rPr>
        <w:t>triển</w:t>
      </w:r>
      <w:proofErr w:type="spellEnd"/>
      <w:r w:rsidR="00D16ABF" w:rsidRPr="00676583">
        <w:rPr>
          <w:rFonts w:cs="Times New Roman"/>
        </w:rPr>
        <w:t xml:space="preserve"> </w:t>
      </w:r>
      <w:proofErr w:type="spellStart"/>
      <w:r w:rsidR="00D16ABF" w:rsidRPr="00676583">
        <w:rPr>
          <w:rFonts w:cs="Times New Roman"/>
        </w:rPr>
        <w:t>của</w:t>
      </w:r>
      <w:proofErr w:type="spellEnd"/>
      <w:r w:rsidR="00D16ABF" w:rsidRPr="00676583">
        <w:rPr>
          <w:rFonts w:cs="Times New Roman"/>
        </w:rPr>
        <w:t xml:space="preserve"> NODAT.</w:t>
      </w:r>
    </w:p>
    <w:p w14:paraId="68A6D856" w14:textId="4B3B320B" w:rsidR="003E2235" w:rsidRPr="00676583" w:rsidRDefault="00F01E3B" w:rsidP="003E2235">
      <w:pPr>
        <w:widowControl w:val="0"/>
        <w:spacing w:line="360" w:lineRule="auto"/>
        <w:ind w:firstLine="720"/>
        <w:rPr>
          <w:b/>
          <w:lang w:val="vi-VN"/>
        </w:rPr>
      </w:pPr>
      <w:r w:rsidRPr="00676583">
        <w:rPr>
          <w:b/>
          <w:lang w:val="vi-VN"/>
        </w:rPr>
        <w:t xml:space="preserve">   </w:t>
      </w:r>
      <w:r w:rsidR="003E2235" w:rsidRPr="00676583">
        <w:rPr>
          <w:rFonts w:cs="Times New Roman"/>
          <w:noProof/>
        </w:rPr>
        <w:lastRenderedPageBreak/>
        <w:drawing>
          <wp:inline distT="0" distB="0" distL="0" distR="0" wp14:anchorId="2719108F" wp14:editId="72A69B8B">
            <wp:extent cx="5094514" cy="2517959"/>
            <wp:effectExtent l="0" t="0" r="0" b="0"/>
            <wp:docPr id="1855743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743666" name=""/>
                    <pic:cNvPicPr/>
                  </pic:nvPicPr>
                  <pic:blipFill>
                    <a:blip r:embed="rId9"/>
                    <a:stretch>
                      <a:fillRect/>
                    </a:stretch>
                  </pic:blipFill>
                  <pic:spPr>
                    <a:xfrm>
                      <a:off x="0" y="0"/>
                      <a:ext cx="5553257" cy="2744692"/>
                    </a:xfrm>
                    <a:prstGeom prst="rect">
                      <a:avLst/>
                    </a:prstGeom>
                  </pic:spPr>
                </pic:pic>
              </a:graphicData>
            </a:graphic>
          </wp:inline>
        </w:drawing>
      </w:r>
      <w:bookmarkStart w:id="19" w:name="_Toc193982498"/>
    </w:p>
    <w:p w14:paraId="437BFD1B" w14:textId="29AA16D4" w:rsidR="003E2235" w:rsidRPr="00676583" w:rsidRDefault="008613C3" w:rsidP="00AD3823">
      <w:pPr>
        <w:pStyle w:val="ahinh"/>
        <w:rPr>
          <w:b/>
        </w:rPr>
      </w:pPr>
      <w:bookmarkStart w:id="20" w:name="_Toc206938315"/>
      <w:r w:rsidRPr="00676583">
        <w:rPr>
          <w:b/>
        </w:rPr>
        <w:t>Hình 1.1</w:t>
      </w:r>
      <w:r w:rsidR="007D247A" w:rsidRPr="00676583">
        <w:rPr>
          <w:b/>
        </w:rPr>
        <w:t>:</w:t>
      </w:r>
      <w:r w:rsidR="007D247A" w:rsidRPr="00676583">
        <w:t xml:space="preserve"> Yếu tố nguy cơ phát triển NODA</w:t>
      </w:r>
      <w:bookmarkEnd w:id="19"/>
      <w:r w:rsidR="00354C35" w:rsidRPr="00676583">
        <w:t>T</w:t>
      </w:r>
      <w:bookmarkEnd w:id="20"/>
    </w:p>
    <w:p w14:paraId="2FD9C8B3" w14:textId="4FCFAFD2" w:rsidR="007D247A" w:rsidRPr="00676583" w:rsidRDefault="007C29B8" w:rsidP="003E2235">
      <w:pPr>
        <w:widowControl w:val="0"/>
        <w:spacing w:line="360" w:lineRule="auto"/>
        <w:jc w:val="center"/>
        <w:rPr>
          <w:rFonts w:cs="Times New Roman"/>
          <w:i/>
          <w:iCs/>
          <w:sz w:val="24"/>
          <w:szCs w:val="24"/>
          <w:lang w:val="vi-VN"/>
        </w:rPr>
      </w:pPr>
      <w:r w:rsidRPr="00676583">
        <w:rPr>
          <w:i/>
          <w:iCs/>
          <w:sz w:val="24"/>
          <w:szCs w:val="24"/>
        </w:rPr>
        <w:t>*</w:t>
      </w:r>
      <w:proofErr w:type="spellStart"/>
      <w:r w:rsidR="007D247A" w:rsidRPr="00676583">
        <w:rPr>
          <w:i/>
          <w:iCs/>
          <w:sz w:val="24"/>
          <w:szCs w:val="24"/>
        </w:rPr>
        <w:t>Nguồn</w:t>
      </w:r>
      <w:proofErr w:type="spellEnd"/>
      <w:r w:rsidR="007D247A" w:rsidRPr="00676583">
        <w:rPr>
          <w:i/>
          <w:iCs/>
          <w:sz w:val="24"/>
          <w:szCs w:val="24"/>
        </w:rPr>
        <w:t xml:space="preserve">: </w:t>
      </w:r>
      <w:proofErr w:type="spellStart"/>
      <w:r w:rsidR="007D247A" w:rsidRPr="00676583">
        <w:rPr>
          <w:i/>
          <w:iCs/>
          <w:sz w:val="24"/>
          <w:szCs w:val="24"/>
        </w:rPr>
        <w:t>theo</w:t>
      </w:r>
      <w:proofErr w:type="spellEnd"/>
      <w:r w:rsidR="007D247A" w:rsidRPr="00676583">
        <w:rPr>
          <w:i/>
          <w:iCs/>
          <w:sz w:val="24"/>
          <w:szCs w:val="24"/>
        </w:rPr>
        <w:t xml:space="preserve"> Ahmed S.H</w:t>
      </w:r>
      <w:r w:rsidR="008854FD" w:rsidRPr="00676583">
        <w:rPr>
          <w:i/>
          <w:iCs/>
          <w:sz w:val="24"/>
          <w:szCs w:val="24"/>
          <w:lang w:val="vi-VN"/>
        </w:rPr>
        <w:t>.</w:t>
      </w:r>
      <w:r w:rsidR="007D247A" w:rsidRPr="00676583">
        <w:rPr>
          <w:i/>
          <w:iCs/>
          <w:sz w:val="24"/>
          <w:szCs w:val="24"/>
        </w:rPr>
        <w:t xml:space="preserve"> </w:t>
      </w:r>
      <w:proofErr w:type="spellStart"/>
      <w:r w:rsidR="007D247A" w:rsidRPr="00676583">
        <w:rPr>
          <w:i/>
          <w:iCs/>
          <w:sz w:val="24"/>
          <w:szCs w:val="24"/>
        </w:rPr>
        <w:t>và</w:t>
      </w:r>
      <w:proofErr w:type="spellEnd"/>
      <w:r w:rsidR="007D247A" w:rsidRPr="00676583">
        <w:rPr>
          <w:i/>
          <w:iCs/>
          <w:sz w:val="24"/>
          <w:szCs w:val="24"/>
        </w:rPr>
        <w:t xml:space="preserve"> </w:t>
      </w:r>
      <w:r w:rsidR="00842AD2" w:rsidRPr="00676583">
        <w:rPr>
          <w:i/>
          <w:iCs/>
          <w:sz w:val="24"/>
          <w:szCs w:val="24"/>
        </w:rPr>
        <w:t>CS</w:t>
      </w:r>
      <w:r w:rsidR="007D247A" w:rsidRPr="00676583">
        <w:rPr>
          <w:i/>
          <w:iCs/>
          <w:sz w:val="24"/>
          <w:szCs w:val="24"/>
        </w:rPr>
        <w:t xml:space="preserve"> (2020) </w:t>
      </w:r>
      <w:r w:rsidR="007D247A" w:rsidRPr="00676583">
        <w:rPr>
          <w:bCs/>
          <w:i/>
          <w:iCs/>
          <w:sz w:val="24"/>
          <w:szCs w:val="2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bCs/>
          <w:i/>
          <w:iCs/>
          <w:sz w:val="24"/>
          <w:szCs w:val="24"/>
        </w:rPr>
        <w:instrText xml:space="preserve"> ADDIN EN.CITE </w:instrText>
      </w:r>
      <w:r w:rsidR="001B2EC5" w:rsidRPr="00676583">
        <w:rPr>
          <w:bCs/>
          <w:i/>
          <w:iCs/>
          <w:sz w:val="24"/>
          <w:szCs w:val="2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bCs/>
          <w:i/>
          <w:iCs/>
          <w:sz w:val="24"/>
          <w:szCs w:val="24"/>
        </w:rPr>
        <w:instrText xml:space="preserve"> ADDIN EN.CITE.DATA </w:instrText>
      </w:r>
      <w:r w:rsidR="001B2EC5" w:rsidRPr="00676583">
        <w:rPr>
          <w:bCs/>
          <w:i/>
          <w:iCs/>
          <w:sz w:val="24"/>
          <w:szCs w:val="24"/>
        </w:rPr>
      </w:r>
      <w:r w:rsidR="001B2EC5" w:rsidRPr="00676583">
        <w:rPr>
          <w:bCs/>
          <w:i/>
          <w:iCs/>
          <w:sz w:val="24"/>
          <w:szCs w:val="24"/>
        </w:rPr>
        <w:fldChar w:fldCharType="end"/>
      </w:r>
      <w:r w:rsidR="007D247A" w:rsidRPr="00676583">
        <w:rPr>
          <w:bCs/>
          <w:i/>
          <w:iCs/>
          <w:sz w:val="24"/>
          <w:szCs w:val="24"/>
        </w:rPr>
      </w:r>
      <w:r w:rsidR="007D247A" w:rsidRPr="00676583">
        <w:rPr>
          <w:bCs/>
          <w:i/>
          <w:iCs/>
          <w:sz w:val="24"/>
          <w:szCs w:val="24"/>
        </w:rPr>
        <w:fldChar w:fldCharType="separate"/>
      </w:r>
      <w:r w:rsidR="001B2EC5" w:rsidRPr="00676583">
        <w:rPr>
          <w:bCs/>
          <w:i/>
          <w:iCs/>
          <w:noProof/>
          <w:sz w:val="24"/>
          <w:szCs w:val="24"/>
        </w:rPr>
        <w:t>[7]</w:t>
      </w:r>
      <w:r w:rsidR="007D247A" w:rsidRPr="00676583">
        <w:rPr>
          <w:bCs/>
          <w:i/>
          <w:iCs/>
          <w:sz w:val="24"/>
          <w:szCs w:val="24"/>
        </w:rPr>
        <w:fldChar w:fldCharType="end"/>
      </w:r>
      <w:r w:rsidR="00285C24" w:rsidRPr="00676583">
        <w:rPr>
          <w:bCs/>
          <w:i/>
          <w:iCs/>
          <w:sz w:val="24"/>
          <w:szCs w:val="24"/>
        </w:rPr>
        <w:t>.</w:t>
      </w:r>
    </w:p>
    <w:p w14:paraId="50F53C24" w14:textId="6499643D" w:rsidR="007D247A" w:rsidRPr="00676583" w:rsidRDefault="00AC1920" w:rsidP="00855A2E">
      <w:pPr>
        <w:widowControl w:val="0"/>
        <w:spacing w:line="360" w:lineRule="auto"/>
        <w:ind w:firstLine="709"/>
        <w:jc w:val="both"/>
        <w:rPr>
          <w:rFonts w:cs="Times New Roman"/>
        </w:rPr>
      </w:pPr>
      <w:r w:rsidRPr="00676583">
        <w:rPr>
          <w:rFonts w:cs="Times New Roman"/>
        </w:rPr>
        <w:t xml:space="preserve">- </w:t>
      </w:r>
      <w:proofErr w:type="spellStart"/>
      <w:r w:rsidR="007D247A" w:rsidRPr="00676583">
        <w:rPr>
          <w:rFonts w:cs="Times New Roman"/>
        </w:rPr>
        <w:t>Một</w:t>
      </w:r>
      <w:proofErr w:type="spellEnd"/>
      <w:r w:rsidR="007D247A" w:rsidRPr="00676583">
        <w:rPr>
          <w:rFonts w:cs="Times New Roman"/>
        </w:rPr>
        <w:t xml:space="preserve"> </w:t>
      </w:r>
      <w:proofErr w:type="spellStart"/>
      <w:r w:rsidR="007D247A" w:rsidRPr="00676583">
        <w:rPr>
          <w:rFonts w:cs="Times New Roman"/>
        </w:rPr>
        <w:t>số</w:t>
      </w:r>
      <w:proofErr w:type="spellEnd"/>
      <w:r w:rsidR="007D247A" w:rsidRPr="00676583">
        <w:rPr>
          <w:rFonts w:cs="Times New Roman"/>
        </w:rPr>
        <w:t xml:space="preserve"> </w:t>
      </w:r>
      <w:proofErr w:type="spellStart"/>
      <w:r w:rsidR="007D247A" w:rsidRPr="00676583">
        <w:rPr>
          <w:rFonts w:cs="Times New Roman"/>
        </w:rPr>
        <w:t>yếu</w:t>
      </w:r>
      <w:proofErr w:type="spellEnd"/>
      <w:r w:rsidR="007D247A" w:rsidRPr="00676583">
        <w:rPr>
          <w:rFonts w:cs="Times New Roman"/>
        </w:rPr>
        <w:t xml:space="preserve"> </w:t>
      </w:r>
      <w:proofErr w:type="spellStart"/>
      <w:r w:rsidR="007D247A" w:rsidRPr="00676583">
        <w:rPr>
          <w:rFonts w:cs="Times New Roman"/>
        </w:rPr>
        <w:t>tố</w:t>
      </w:r>
      <w:proofErr w:type="spellEnd"/>
      <w:r w:rsidR="007D247A" w:rsidRPr="00676583">
        <w:rPr>
          <w:rFonts w:cs="Times New Roman"/>
        </w:rPr>
        <w:t xml:space="preserve"> </w:t>
      </w:r>
      <w:proofErr w:type="spellStart"/>
      <w:r w:rsidR="007D247A" w:rsidRPr="00676583">
        <w:rPr>
          <w:rFonts w:cs="Times New Roman"/>
        </w:rPr>
        <w:t>nguy</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trước</w:t>
      </w:r>
      <w:proofErr w:type="spellEnd"/>
      <w:r w:rsidR="007D247A" w:rsidRPr="00676583">
        <w:rPr>
          <w:rFonts w:cs="Times New Roman"/>
        </w:rPr>
        <w:t xml:space="preserve"> </w:t>
      </w:r>
      <w:proofErr w:type="spellStart"/>
      <w:r w:rsidR="007D247A" w:rsidRPr="00676583">
        <w:rPr>
          <w:rFonts w:cs="Times New Roman"/>
        </w:rPr>
        <w:t>ghép</w:t>
      </w:r>
      <w:proofErr w:type="spellEnd"/>
      <w:r w:rsidR="007D247A" w:rsidRPr="00676583">
        <w:rPr>
          <w:rFonts w:cs="Times New Roman"/>
        </w:rPr>
        <w:t xml:space="preserve">: </w:t>
      </w:r>
      <w:proofErr w:type="spellStart"/>
      <w:r w:rsidR="007D247A" w:rsidRPr="00676583">
        <w:rPr>
          <w:rFonts w:cs="Times New Roman"/>
        </w:rPr>
        <w:t>tuổi</w:t>
      </w:r>
      <w:proofErr w:type="spellEnd"/>
      <w:r w:rsidRPr="00676583">
        <w:rPr>
          <w:rFonts w:cs="Times New Roman"/>
        </w:rPr>
        <w:t xml:space="preserve"> </w:t>
      </w:r>
      <w:proofErr w:type="spellStart"/>
      <w:r w:rsidRPr="00676583">
        <w:rPr>
          <w:rFonts w:cs="Times New Roman"/>
        </w:rPr>
        <w:t>cao</w:t>
      </w:r>
      <w:proofErr w:type="spellEnd"/>
      <w:r w:rsidR="007D247A" w:rsidRPr="00676583">
        <w:rPr>
          <w:rFonts w:cs="Times New Roman"/>
        </w:rPr>
        <w:t xml:space="preserve">, </w:t>
      </w:r>
      <w:proofErr w:type="spellStart"/>
      <w:r w:rsidR="007D247A" w:rsidRPr="00676583">
        <w:rPr>
          <w:rFonts w:cs="Times New Roman"/>
        </w:rPr>
        <w:t>chủng</w:t>
      </w:r>
      <w:proofErr w:type="spellEnd"/>
      <w:r w:rsidR="007D247A" w:rsidRPr="00676583">
        <w:rPr>
          <w:rFonts w:cs="Times New Roman"/>
        </w:rPr>
        <w:t xml:space="preserve"> </w:t>
      </w:r>
      <w:proofErr w:type="spellStart"/>
      <w:r w:rsidR="007D247A" w:rsidRPr="00676583">
        <w:rPr>
          <w:rFonts w:cs="Times New Roman"/>
        </w:rPr>
        <w:t>tộc</w:t>
      </w:r>
      <w:proofErr w:type="spellEnd"/>
      <w:r w:rsidR="007D247A" w:rsidRPr="00676583">
        <w:rPr>
          <w:rFonts w:cs="Times New Roman"/>
        </w:rPr>
        <w:t xml:space="preserve">, di </w:t>
      </w:r>
      <w:proofErr w:type="spellStart"/>
      <w:r w:rsidR="007D247A" w:rsidRPr="00676583">
        <w:rPr>
          <w:rFonts w:cs="Times New Roman"/>
        </w:rPr>
        <w:t>truyền</w:t>
      </w:r>
      <w:proofErr w:type="spellEnd"/>
      <w:r w:rsidR="007D247A" w:rsidRPr="00676583">
        <w:rPr>
          <w:rFonts w:cs="Times New Roman"/>
        </w:rPr>
        <w:t xml:space="preserve">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tiền</w:t>
      </w:r>
      <w:proofErr w:type="spellEnd"/>
      <w:r w:rsidR="007D247A" w:rsidRPr="00676583">
        <w:rPr>
          <w:rFonts w:cs="Times New Roman"/>
        </w:rPr>
        <w:t xml:space="preserve"> </w:t>
      </w:r>
      <w:proofErr w:type="spellStart"/>
      <w:r w:rsidR="007D247A" w:rsidRPr="00676583">
        <w:rPr>
          <w:rFonts w:cs="Times New Roman"/>
        </w:rPr>
        <w:t>sử</w:t>
      </w:r>
      <w:proofErr w:type="spellEnd"/>
      <w:r w:rsidR="007D247A" w:rsidRPr="00676583">
        <w:rPr>
          <w:rFonts w:cs="Times New Roman"/>
        </w:rPr>
        <w:t xml:space="preserve"> </w:t>
      </w:r>
      <w:proofErr w:type="spellStart"/>
      <w:r w:rsidR="007D247A" w:rsidRPr="00676583">
        <w:rPr>
          <w:rFonts w:cs="Times New Roman"/>
        </w:rPr>
        <w:t>gia</w:t>
      </w:r>
      <w:proofErr w:type="spellEnd"/>
      <w:r w:rsidR="007D247A" w:rsidRPr="00676583">
        <w:rPr>
          <w:rFonts w:cs="Times New Roman"/>
        </w:rPr>
        <w:t xml:space="preserve"> </w:t>
      </w:r>
      <w:proofErr w:type="spellStart"/>
      <w:r w:rsidR="007D247A" w:rsidRPr="00676583">
        <w:rPr>
          <w:rFonts w:cs="Times New Roman"/>
        </w:rPr>
        <w:t>đình</w:t>
      </w:r>
      <w:proofErr w:type="spellEnd"/>
      <w:r w:rsidR="007D247A" w:rsidRPr="00676583">
        <w:rPr>
          <w:rFonts w:cs="Times New Roman"/>
        </w:rPr>
        <w:t xml:space="preserve">, </w:t>
      </w:r>
      <w:proofErr w:type="spellStart"/>
      <w:r w:rsidR="007D247A" w:rsidRPr="00676583">
        <w:rPr>
          <w:rFonts w:cs="Times New Roman"/>
        </w:rPr>
        <w:t>nhiễm</w:t>
      </w:r>
      <w:proofErr w:type="spellEnd"/>
      <w:r w:rsidR="007D247A" w:rsidRPr="00676583">
        <w:rPr>
          <w:rFonts w:cs="Times New Roman"/>
        </w:rPr>
        <w:t xml:space="preserve"> virus </w:t>
      </w:r>
      <w:proofErr w:type="spellStart"/>
      <w:r w:rsidR="007D247A" w:rsidRPr="00676583">
        <w:rPr>
          <w:rFonts w:cs="Times New Roman"/>
        </w:rPr>
        <w:t>viêm</w:t>
      </w:r>
      <w:proofErr w:type="spellEnd"/>
      <w:r w:rsidR="007D247A" w:rsidRPr="00676583">
        <w:rPr>
          <w:rFonts w:cs="Times New Roman"/>
        </w:rPr>
        <w:t xml:space="preserve"> </w:t>
      </w:r>
      <w:proofErr w:type="spellStart"/>
      <w:r w:rsidR="007D247A" w:rsidRPr="00676583">
        <w:rPr>
          <w:rFonts w:cs="Times New Roman"/>
        </w:rPr>
        <w:t>gan</w:t>
      </w:r>
      <w:proofErr w:type="spellEnd"/>
      <w:r w:rsidR="007D247A" w:rsidRPr="00676583">
        <w:rPr>
          <w:rFonts w:cs="Times New Roman"/>
        </w:rPr>
        <w:t xml:space="preserve"> C,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thận</w:t>
      </w:r>
      <w:proofErr w:type="spellEnd"/>
      <w:r w:rsidR="007D247A" w:rsidRPr="00676583">
        <w:rPr>
          <w:rFonts w:cs="Times New Roman"/>
        </w:rPr>
        <w:t xml:space="preserve"> </w:t>
      </w:r>
      <w:proofErr w:type="spellStart"/>
      <w:r w:rsidR="007D247A" w:rsidRPr="00676583">
        <w:rPr>
          <w:rFonts w:cs="Times New Roman"/>
        </w:rPr>
        <w:t>đa</w:t>
      </w:r>
      <w:proofErr w:type="spellEnd"/>
      <w:r w:rsidR="007D247A" w:rsidRPr="00676583">
        <w:rPr>
          <w:rFonts w:cs="Times New Roman"/>
        </w:rPr>
        <w:t xml:space="preserve"> </w:t>
      </w:r>
      <w:proofErr w:type="spellStart"/>
      <w:r w:rsidR="007D247A" w:rsidRPr="00676583">
        <w:rPr>
          <w:rFonts w:cs="Times New Roman"/>
        </w:rPr>
        <w:t>nang</w:t>
      </w:r>
      <w:proofErr w:type="spellEnd"/>
      <w:r w:rsidR="007D247A" w:rsidRPr="00676583">
        <w:rPr>
          <w:rFonts w:cs="Times New Roman"/>
        </w:rPr>
        <w:t xml:space="preserve"> </w:t>
      </w:r>
      <w:proofErr w:type="spellStart"/>
      <w:r w:rsidR="007D247A" w:rsidRPr="00676583">
        <w:rPr>
          <w:rFonts w:cs="Times New Roman"/>
        </w:rPr>
        <w:t>là</w:t>
      </w:r>
      <w:proofErr w:type="spellEnd"/>
      <w:r w:rsidR="007D247A" w:rsidRPr="00676583">
        <w:rPr>
          <w:rFonts w:cs="Times New Roman"/>
        </w:rPr>
        <w:t xml:space="preserve"> </w:t>
      </w:r>
      <w:proofErr w:type="spellStart"/>
      <w:r w:rsidR="007D247A" w:rsidRPr="00676583">
        <w:rPr>
          <w:rFonts w:cs="Times New Roman"/>
        </w:rPr>
        <w:t>những</w:t>
      </w:r>
      <w:proofErr w:type="spellEnd"/>
      <w:r w:rsidR="007D247A" w:rsidRPr="00676583">
        <w:rPr>
          <w:rFonts w:cs="Times New Roman"/>
        </w:rPr>
        <w:t xml:space="preserve"> </w:t>
      </w:r>
      <w:proofErr w:type="spellStart"/>
      <w:r w:rsidR="007D247A" w:rsidRPr="00676583">
        <w:rPr>
          <w:rFonts w:cs="Times New Roman"/>
        </w:rPr>
        <w:t>yếu</w:t>
      </w:r>
      <w:proofErr w:type="spellEnd"/>
      <w:r w:rsidR="007D247A" w:rsidRPr="00676583">
        <w:rPr>
          <w:rFonts w:cs="Times New Roman"/>
        </w:rPr>
        <w:t xml:space="preserve"> </w:t>
      </w:r>
      <w:proofErr w:type="spellStart"/>
      <w:r w:rsidR="007D247A" w:rsidRPr="00676583">
        <w:rPr>
          <w:rFonts w:cs="Times New Roman"/>
        </w:rPr>
        <w:t>tố</w:t>
      </w:r>
      <w:proofErr w:type="spellEnd"/>
      <w:r w:rsidR="007D247A" w:rsidRPr="00676583">
        <w:rPr>
          <w:rFonts w:cs="Times New Roman"/>
        </w:rPr>
        <w:t xml:space="preserve"> </w:t>
      </w:r>
      <w:proofErr w:type="spellStart"/>
      <w:r w:rsidR="00354C35" w:rsidRPr="00676583">
        <w:rPr>
          <w:rFonts w:cs="Times New Roman"/>
        </w:rPr>
        <w:t>nguy</w:t>
      </w:r>
      <w:proofErr w:type="spellEnd"/>
      <w:r w:rsidR="00354C35" w:rsidRPr="00676583">
        <w:rPr>
          <w:rFonts w:cs="Times New Roman"/>
        </w:rPr>
        <w:t xml:space="preserve"> </w:t>
      </w:r>
      <w:proofErr w:type="spellStart"/>
      <w:r w:rsidR="00354C35" w:rsidRPr="00676583">
        <w:rPr>
          <w:rFonts w:cs="Times New Roman"/>
        </w:rPr>
        <w:t>cơ</w:t>
      </w:r>
      <w:proofErr w:type="spellEnd"/>
      <w:r w:rsidR="00354C35" w:rsidRPr="00676583">
        <w:rPr>
          <w:rFonts w:cs="Times New Roman"/>
        </w:rPr>
        <w:t xml:space="preserve"> </w:t>
      </w:r>
      <w:proofErr w:type="spellStart"/>
      <w:r w:rsidR="00354C35" w:rsidRPr="00676583">
        <w:rPr>
          <w:rFonts w:cs="Times New Roman"/>
        </w:rPr>
        <w:t>không</w:t>
      </w:r>
      <w:proofErr w:type="spellEnd"/>
      <w:r w:rsidR="00354C35" w:rsidRPr="00676583">
        <w:rPr>
          <w:rFonts w:cs="Times New Roman"/>
        </w:rPr>
        <w:t xml:space="preserve"> </w:t>
      </w:r>
      <w:proofErr w:type="spellStart"/>
      <w:r w:rsidR="00354C35" w:rsidRPr="00676583">
        <w:rPr>
          <w:rFonts w:cs="Times New Roman"/>
        </w:rPr>
        <w:t>thể</w:t>
      </w:r>
      <w:proofErr w:type="spellEnd"/>
      <w:r w:rsidR="00354C35" w:rsidRPr="00676583">
        <w:rPr>
          <w:rFonts w:cs="Times New Roman"/>
        </w:rPr>
        <w:t xml:space="preserve"> </w:t>
      </w:r>
      <w:proofErr w:type="spellStart"/>
      <w:r w:rsidR="00354C35" w:rsidRPr="00676583">
        <w:rPr>
          <w:rFonts w:cs="Times New Roman"/>
        </w:rPr>
        <w:t>thay</w:t>
      </w:r>
      <w:proofErr w:type="spellEnd"/>
      <w:r w:rsidR="00354C35" w:rsidRPr="00676583">
        <w:rPr>
          <w:rFonts w:cs="Times New Roman"/>
        </w:rPr>
        <w:t xml:space="preserve"> </w:t>
      </w:r>
      <w:proofErr w:type="spellStart"/>
      <w:r w:rsidR="00354C35" w:rsidRPr="00676583">
        <w:rPr>
          <w:rFonts w:cs="Times New Roman"/>
        </w:rPr>
        <w:t>đổi</w:t>
      </w:r>
      <w:proofErr w:type="spellEnd"/>
      <w:r w:rsidR="00354C35" w:rsidRPr="00676583">
        <w:rPr>
          <w:rFonts w:cs="Times New Roman"/>
        </w:rPr>
        <w:t xml:space="preserve"> </w:t>
      </w:r>
      <w:proofErr w:type="spellStart"/>
      <w:r w:rsidR="00354C35" w:rsidRPr="00676583">
        <w:rPr>
          <w:rFonts w:cs="Times New Roman"/>
        </w:rPr>
        <w:t>được</w:t>
      </w:r>
      <w:proofErr w:type="spellEnd"/>
      <w:r w:rsidR="00354C35"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w:t>
      </w:r>
      <w:proofErr w:type="spellStart"/>
      <w:r w:rsidR="007D247A" w:rsidRPr="00676583">
        <w:rPr>
          <w:rFonts w:cs="Times New Roman"/>
        </w:rPr>
        <w:t>thể</w:t>
      </w:r>
      <w:proofErr w:type="spellEnd"/>
      <w:r w:rsidR="007D247A" w:rsidRPr="00676583">
        <w:rPr>
          <w:rFonts w:cs="Times New Roman"/>
        </w:rPr>
        <w:t xml:space="preserve"> phát </w:t>
      </w:r>
      <w:proofErr w:type="spellStart"/>
      <w:r w:rsidR="007D247A" w:rsidRPr="00676583">
        <w:rPr>
          <w:rFonts w:cs="Times New Roman"/>
        </w:rPr>
        <w:t>triển</w:t>
      </w:r>
      <w:proofErr w:type="spellEnd"/>
      <w:r w:rsidR="007D247A" w:rsidRPr="00676583">
        <w:rPr>
          <w:rFonts w:cs="Times New Roman"/>
        </w:rPr>
        <w:t xml:space="preserve"> </w:t>
      </w:r>
      <w:proofErr w:type="spellStart"/>
      <w:r w:rsidR="007D247A" w:rsidRPr="00676583">
        <w:rPr>
          <w:rFonts w:cs="Times New Roman"/>
        </w:rPr>
        <w:t>thành</w:t>
      </w:r>
      <w:proofErr w:type="spellEnd"/>
      <w:r w:rsidR="007D247A" w:rsidRPr="00676583">
        <w:rPr>
          <w:rFonts w:cs="Times New Roman"/>
        </w:rPr>
        <w:t xml:space="preserve"> NODAT </w:t>
      </w:r>
      <w:r w:rsidR="007D247A" w:rsidRPr="00676583">
        <w:rPr>
          <w:rFonts w:cs="Times New Roman"/>
        </w:rPr>
        <w:fldChar w:fldCharType="begin"/>
      </w:r>
      <w:r w:rsidR="00C76A7D" w:rsidRPr="00676583">
        <w:rPr>
          <w:rFonts w:cs="Times New Roman"/>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7D247A" w:rsidRPr="00676583">
        <w:rPr>
          <w:rFonts w:cs="Times New Roman"/>
        </w:rPr>
        <w:fldChar w:fldCharType="separate"/>
      </w:r>
      <w:r w:rsidR="007D247A" w:rsidRPr="00676583">
        <w:rPr>
          <w:rFonts w:cs="Times New Roman"/>
          <w:noProof/>
        </w:rPr>
        <w:t>[3]</w:t>
      </w:r>
      <w:r w:rsidR="007D247A" w:rsidRPr="00676583">
        <w:rPr>
          <w:rFonts w:cs="Times New Roman"/>
        </w:rPr>
        <w:fldChar w:fldCharType="end"/>
      </w:r>
      <w:r w:rsidR="007D247A" w:rsidRPr="00676583">
        <w:rPr>
          <w:rFonts w:cs="Times New Roman"/>
        </w:rPr>
        <w:t>,</w:t>
      </w:r>
      <w:r w:rsidR="00B177D7" w:rsidRPr="00676583">
        <w:rPr>
          <w:rFonts w:cs="Times New Roman"/>
          <w:lang w:val="vi-VN"/>
        </w:rPr>
        <w:t xml:space="preserve"> </w:t>
      </w:r>
      <w:r w:rsidR="007D247A" w:rsidRPr="00676583">
        <w:rPr>
          <w:rFonts w:cs="Times New Roman"/>
        </w:rPr>
        <w:fldChar w:fldCharType="begin"/>
      </w:r>
      <w:r w:rsidR="001B2EC5" w:rsidRPr="00676583">
        <w:rPr>
          <w:rFonts w:cs="Times New Roman"/>
        </w:rPr>
        <w:instrText xml:space="preserve"> ADDIN EN.CITE &lt;EndNote&gt;&lt;Cite&gt;&lt;Author&gt;Alajous&lt;/Author&gt;&lt;Year&gt;2024&lt;/Year&gt;&lt;RecNum&gt;750&lt;/RecNum&gt;&lt;DisplayText&gt;[16]&lt;/DisplayText&gt;&lt;record&gt;&lt;rec-number&gt;750&lt;/rec-number&gt;&lt;foreign-keys&gt;&lt;key app="EN" db-id="d9edfss990ffd2edtz2pev5exrvrw9sx0aaz" timestamp="1739152876"&gt;750&lt;/key&gt;&lt;/foreign-keys&gt;&lt;ref-type name="Journal Article"&gt;17&lt;/ref-type&gt;&lt;contributors&gt;&lt;authors&gt;&lt;author&gt;Alajous, S.&lt;/author&gt;&lt;author&gt;Budhiraja, P.&lt;/author&gt;&lt;/authors&gt;&lt;/contributors&gt;&lt;auth-address&gt;Division of Medicine, Mayo Clinic Arizona, Phoenix, AZ 85054, USA.&lt;/auth-address&gt;&lt;titles&gt;&lt;title&gt;New-Onset Diabetes Mellitus after Kidney Transplantation&lt;/title&gt;&lt;secondary-title&gt;J Clin Med&lt;/secondary-title&gt;&lt;alt-title&gt;Journal of clinical medicine&lt;/alt-title&gt;&lt;/titles&gt;&lt;periodical&gt;&lt;full-title&gt;J Clin Med&lt;/full-title&gt;&lt;/periodical&gt;&lt;volume&gt;13&lt;/volume&gt;&lt;number&gt;7&lt;/number&gt;&lt;edition&gt;2024/04/13&lt;/edition&gt;&lt;keywords&gt;&lt;keyword&gt;Glp1 ar&lt;/keyword&gt;&lt;keyword&gt;HbA1c&lt;/keyword&gt;&lt;keyword&gt;Nodat&lt;/keyword&gt;&lt;keyword&gt;kidney&lt;/keyword&gt;&lt;keyword&gt;metformin&lt;/keyword&gt;&lt;keyword&gt;transplant&lt;/keyword&gt;&lt;/keywords&gt;&lt;dates&gt;&lt;year&gt;2024&lt;/year&gt;&lt;pub-dates&gt;&lt;date&gt;Mar 27&lt;/date&gt;&lt;/pub-dates&gt;&lt;/dates&gt;&lt;isbn&gt;2077-0383 (Print)&amp;#xD;2077-0383&lt;/isbn&gt;&lt;accession-num&gt;38610694&lt;/accession-num&gt;&lt;urls&gt;&lt;/urls&gt;&lt;custom2&gt;PMC11012473&lt;/custom2&gt;&lt;electronic-resource-num&gt;10.3390/jcm13071928&lt;/electronic-resource-num&gt;&lt;remote-database-provider&gt;NLM&lt;/remote-database-provider&gt;&lt;language&gt;eng&lt;/language&gt;&lt;/record&gt;&lt;/Cite&gt;&lt;/EndNote&gt;</w:instrText>
      </w:r>
      <w:r w:rsidR="007D247A" w:rsidRPr="00676583">
        <w:rPr>
          <w:rFonts w:cs="Times New Roman"/>
        </w:rPr>
        <w:fldChar w:fldCharType="separate"/>
      </w:r>
      <w:r w:rsidR="001B2EC5" w:rsidRPr="00676583">
        <w:rPr>
          <w:rFonts w:cs="Times New Roman"/>
          <w:noProof/>
        </w:rPr>
        <w:t>[16]</w:t>
      </w:r>
      <w:r w:rsidR="007D247A" w:rsidRPr="00676583">
        <w:rPr>
          <w:rFonts w:cs="Times New Roman"/>
        </w:rPr>
        <w:fldChar w:fldCharType="end"/>
      </w:r>
      <w:r w:rsidR="007D247A" w:rsidRPr="00676583">
        <w:rPr>
          <w:rFonts w:cs="Times New Roman"/>
        </w:rPr>
        <w:t xml:space="preserve">. </w:t>
      </w:r>
    </w:p>
    <w:p w14:paraId="6A8AE08C" w14:textId="5AEB2471" w:rsidR="00277975" w:rsidRPr="00676583" w:rsidRDefault="00277975" w:rsidP="00855A2E">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0016092C" w:rsidRPr="00676583">
        <w:rPr>
          <w:rFonts w:cs="Times New Roman"/>
        </w:rPr>
        <w:t>có</w:t>
      </w:r>
      <w:proofErr w:type="spellEnd"/>
      <w:r w:rsidR="0016092C" w:rsidRPr="00676583">
        <w:rPr>
          <w:rFonts w:cs="Times New Roman"/>
        </w:rPr>
        <w:t xml:space="preserve"> </w:t>
      </w:r>
      <w:proofErr w:type="spellStart"/>
      <w:r w:rsidR="0016092C" w:rsidRPr="00676583">
        <w:rPr>
          <w:rFonts w:cs="Times New Roman"/>
        </w:rPr>
        <w:t>nhiều</w:t>
      </w:r>
      <w:proofErr w:type="spellEnd"/>
      <w:r w:rsidR="0016092C" w:rsidRPr="00676583">
        <w:rPr>
          <w:rFonts w:cs="Times New Roman"/>
        </w:rPr>
        <w:t xml:space="preserve">, </w:t>
      </w:r>
      <w:proofErr w:type="spellStart"/>
      <w:r w:rsidR="0016092C" w:rsidRPr="00676583">
        <w:rPr>
          <w:rFonts w:cs="Times New Roman"/>
        </w:rPr>
        <w:t>có</w:t>
      </w:r>
      <w:proofErr w:type="spellEnd"/>
      <w:r w:rsidR="0016092C" w:rsidRPr="00676583">
        <w:rPr>
          <w:rFonts w:cs="Times New Roman"/>
        </w:rPr>
        <w:t xml:space="preserve"> </w:t>
      </w:r>
      <w:proofErr w:type="spellStart"/>
      <w:r w:rsidR="0016092C" w:rsidRPr="00676583">
        <w:rPr>
          <w:rFonts w:cs="Times New Roman"/>
        </w:rPr>
        <w:t>những</w:t>
      </w:r>
      <w:proofErr w:type="spellEnd"/>
      <w:r w:rsidR="0016092C" w:rsidRPr="00676583">
        <w:rPr>
          <w:rFonts w:cs="Times New Roman"/>
        </w:rPr>
        <w:t xml:space="preserve"> </w:t>
      </w:r>
      <w:proofErr w:type="spellStart"/>
      <w:r w:rsidR="0016092C" w:rsidRPr="00676583">
        <w:rPr>
          <w:rFonts w:cs="Times New Roman"/>
        </w:rPr>
        <w:t>yếu</w:t>
      </w:r>
      <w:proofErr w:type="spellEnd"/>
      <w:r w:rsidR="0016092C" w:rsidRPr="00676583">
        <w:rPr>
          <w:rFonts w:cs="Times New Roman"/>
        </w:rPr>
        <w:t xml:space="preserve"> </w:t>
      </w:r>
      <w:proofErr w:type="spellStart"/>
      <w:r w:rsidR="0016092C" w:rsidRPr="00676583">
        <w:rPr>
          <w:rFonts w:cs="Times New Roman"/>
        </w:rPr>
        <w:t>tố</w:t>
      </w:r>
      <w:proofErr w:type="spellEnd"/>
      <w:r w:rsidR="0016092C" w:rsidRPr="00676583">
        <w:rPr>
          <w:rFonts w:cs="Times New Roman"/>
        </w:rPr>
        <w:t xml:space="preserve"> </w:t>
      </w:r>
      <w:proofErr w:type="spellStart"/>
      <w:r w:rsidR="0016092C" w:rsidRPr="00676583">
        <w:rPr>
          <w:rFonts w:cs="Times New Roman"/>
        </w:rPr>
        <w:t>thay</w:t>
      </w:r>
      <w:proofErr w:type="spellEnd"/>
      <w:r w:rsidR="0016092C" w:rsidRPr="00676583">
        <w:rPr>
          <w:rFonts w:cs="Times New Roman"/>
        </w:rPr>
        <w:t xml:space="preserve"> </w:t>
      </w:r>
      <w:proofErr w:type="spellStart"/>
      <w:r w:rsidR="0016092C" w:rsidRPr="00676583">
        <w:rPr>
          <w:rFonts w:cs="Times New Roman"/>
        </w:rPr>
        <w:t>đổi</w:t>
      </w:r>
      <w:proofErr w:type="spellEnd"/>
      <w:r w:rsidR="0016092C" w:rsidRPr="00676583">
        <w:rPr>
          <w:rFonts w:cs="Times New Roman"/>
        </w:rPr>
        <w:t xml:space="preserve"> </w:t>
      </w:r>
      <w:proofErr w:type="spellStart"/>
      <w:r w:rsidR="0016092C" w:rsidRPr="00676583">
        <w:rPr>
          <w:rFonts w:cs="Times New Roman"/>
        </w:rPr>
        <w:t>được</w:t>
      </w:r>
      <w:proofErr w:type="spellEnd"/>
      <w:r w:rsidR="0016092C" w:rsidRPr="00676583">
        <w:rPr>
          <w:rFonts w:cs="Times New Roman"/>
        </w:rPr>
        <w:t xml:space="preserve">, </w:t>
      </w:r>
      <w:proofErr w:type="spellStart"/>
      <w:r w:rsidR="0016092C" w:rsidRPr="00676583">
        <w:rPr>
          <w:rFonts w:cs="Times New Roman"/>
        </w:rPr>
        <w:t>có</w:t>
      </w:r>
      <w:proofErr w:type="spellEnd"/>
      <w:r w:rsidR="0016092C" w:rsidRPr="00676583">
        <w:rPr>
          <w:rFonts w:cs="Times New Roman"/>
        </w:rPr>
        <w:t xml:space="preserve"> </w:t>
      </w:r>
      <w:proofErr w:type="spellStart"/>
      <w:r w:rsidR="0016092C" w:rsidRPr="00676583">
        <w:rPr>
          <w:rFonts w:cs="Times New Roman"/>
        </w:rPr>
        <w:t>những</w:t>
      </w:r>
      <w:proofErr w:type="spellEnd"/>
      <w:r w:rsidR="0016092C" w:rsidRPr="00676583">
        <w:rPr>
          <w:rFonts w:cs="Times New Roman"/>
        </w:rPr>
        <w:t xml:space="preserve"> </w:t>
      </w:r>
      <w:proofErr w:type="spellStart"/>
      <w:r w:rsidR="0016092C" w:rsidRPr="00676583">
        <w:rPr>
          <w:rFonts w:cs="Times New Roman"/>
        </w:rPr>
        <w:t>yếu</w:t>
      </w:r>
      <w:proofErr w:type="spellEnd"/>
      <w:r w:rsidR="0016092C" w:rsidRPr="00676583">
        <w:rPr>
          <w:rFonts w:cs="Times New Roman"/>
        </w:rPr>
        <w:t xml:space="preserve"> </w:t>
      </w:r>
      <w:proofErr w:type="spellStart"/>
      <w:r w:rsidR="0016092C" w:rsidRPr="00676583">
        <w:rPr>
          <w:rFonts w:cs="Times New Roman"/>
        </w:rPr>
        <w:t>tố</w:t>
      </w:r>
      <w:proofErr w:type="spellEnd"/>
      <w:r w:rsidR="0016092C" w:rsidRPr="00676583">
        <w:rPr>
          <w:rFonts w:cs="Times New Roman"/>
        </w:rPr>
        <w:t xml:space="preserve"> </w:t>
      </w:r>
      <w:proofErr w:type="spellStart"/>
      <w:r w:rsidR="0016092C" w:rsidRPr="00676583">
        <w:rPr>
          <w:rFonts w:cs="Times New Roman"/>
        </w:rPr>
        <w:t>không</w:t>
      </w:r>
      <w:proofErr w:type="spellEnd"/>
      <w:r w:rsidR="0016092C" w:rsidRPr="00676583">
        <w:rPr>
          <w:rFonts w:cs="Times New Roman"/>
        </w:rPr>
        <w:t xml:space="preserve"> </w:t>
      </w:r>
      <w:proofErr w:type="spellStart"/>
      <w:r w:rsidR="0016092C" w:rsidRPr="00676583">
        <w:rPr>
          <w:rFonts w:cs="Times New Roman"/>
        </w:rPr>
        <w:t>thay</w:t>
      </w:r>
      <w:proofErr w:type="spellEnd"/>
      <w:r w:rsidR="0016092C" w:rsidRPr="00676583">
        <w:rPr>
          <w:rFonts w:cs="Times New Roman"/>
        </w:rPr>
        <w:t xml:space="preserve"> </w:t>
      </w:r>
      <w:proofErr w:type="spellStart"/>
      <w:r w:rsidR="0016092C" w:rsidRPr="00676583">
        <w:rPr>
          <w:rFonts w:cs="Times New Roman"/>
        </w:rPr>
        <w:t>đổi</w:t>
      </w:r>
      <w:proofErr w:type="spellEnd"/>
      <w:r w:rsidR="0016092C" w:rsidRPr="00676583">
        <w:rPr>
          <w:rFonts w:cs="Times New Roman"/>
        </w:rPr>
        <w:t xml:space="preserve"> </w:t>
      </w:r>
      <w:proofErr w:type="spellStart"/>
      <w:r w:rsidR="0016092C" w:rsidRPr="00676583">
        <w:rPr>
          <w:rFonts w:cs="Times New Roman"/>
        </w:rPr>
        <w:t>được</w:t>
      </w:r>
      <w:proofErr w:type="spellEnd"/>
      <w:r w:rsidR="0016092C" w:rsidRPr="00676583">
        <w:rPr>
          <w:rFonts w:cs="Times New Roman"/>
        </w:rPr>
        <w:t xml:space="preserve">: </w:t>
      </w:r>
    </w:p>
    <w:p w14:paraId="6B1104FF" w14:textId="51E943EB" w:rsidR="007D247A" w:rsidRPr="00676583" w:rsidRDefault="00D16ABF" w:rsidP="00A2398D">
      <w:pPr>
        <w:widowControl w:val="0"/>
        <w:spacing w:line="348" w:lineRule="auto"/>
        <w:ind w:firstLine="720"/>
        <w:jc w:val="both"/>
        <w:rPr>
          <w:rFonts w:cs="Times New Roman"/>
        </w:rPr>
      </w:pPr>
      <w:r w:rsidRPr="00676583">
        <w:rPr>
          <w:rFonts w:cs="Times New Roman"/>
        </w:rPr>
        <w:t xml:space="preserve">+ </w:t>
      </w:r>
      <w:proofErr w:type="spellStart"/>
      <w:r w:rsidR="0016092C" w:rsidRPr="00676583">
        <w:rPr>
          <w:rFonts w:cs="Times New Roman"/>
        </w:rPr>
        <w:t>T</w:t>
      </w:r>
      <w:r w:rsidR="007D247A" w:rsidRPr="00676583">
        <w:rPr>
          <w:rFonts w:cs="Times New Roman"/>
        </w:rPr>
        <w:t>uổi</w:t>
      </w:r>
      <w:proofErr w:type="spellEnd"/>
      <w:r w:rsidR="007D247A" w:rsidRPr="00676583">
        <w:rPr>
          <w:rFonts w:cs="Times New Roman"/>
        </w:rPr>
        <w:t xml:space="preserve"> </w:t>
      </w:r>
      <w:proofErr w:type="spellStart"/>
      <w:r w:rsidR="007D247A" w:rsidRPr="00676583">
        <w:rPr>
          <w:rFonts w:cs="Times New Roman"/>
        </w:rPr>
        <w:t>cao</w:t>
      </w:r>
      <w:proofErr w:type="spellEnd"/>
      <w:r w:rsidR="007D247A" w:rsidRPr="00676583">
        <w:rPr>
          <w:rFonts w:cs="Times New Roman"/>
        </w:rPr>
        <w:t xml:space="preserve">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thời</w:t>
      </w:r>
      <w:proofErr w:type="spellEnd"/>
      <w:r w:rsidR="007D247A" w:rsidRPr="00676583">
        <w:rPr>
          <w:rFonts w:cs="Times New Roman"/>
        </w:rPr>
        <w:t xml:space="preserve"> </w:t>
      </w:r>
      <w:proofErr w:type="spellStart"/>
      <w:r w:rsidR="007D247A" w:rsidRPr="00676583">
        <w:rPr>
          <w:rFonts w:cs="Times New Roman"/>
        </w:rPr>
        <w:t>gian</w:t>
      </w:r>
      <w:proofErr w:type="spellEnd"/>
      <w:r w:rsidR="007D247A" w:rsidRPr="00676583">
        <w:rPr>
          <w:rFonts w:cs="Times New Roman"/>
        </w:rPr>
        <w:t xml:space="preserve"> </w:t>
      </w:r>
      <w:proofErr w:type="spellStart"/>
      <w:r w:rsidR="00A638C3" w:rsidRPr="00676583">
        <w:rPr>
          <w:rFonts w:cs="Times New Roman"/>
        </w:rPr>
        <w:t>lọc</w:t>
      </w:r>
      <w:proofErr w:type="spellEnd"/>
      <w:r w:rsidR="00A638C3" w:rsidRPr="00676583">
        <w:rPr>
          <w:rFonts w:cs="Times New Roman"/>
        </w:rPr>
        <w:t xml:space="preserve"> </w:t>
      </w:r>
      <w:proofErr w:type="spellStart"/>
      <w:r w:rsidR="00A638C3" w:rsidRPr="00676583">
        <w:rPr>
          <w:rFonts w:cs="Times New Roman"/>
        </w:rPr>
        <w:t>máu</w:t>
      </w:r>
      <w:proofErr w:type="spellEnd"/>
      <w:r w:rsidR="007D247A" w:rsidRPr="00676583">
        <w:rPr>
          <w:rFonts w:cs="Times New Roman"/>
        </w:rPr>
        <w:t xml:space="preserve"> </w:t>
      </w:r>
      <w:proofErr w:type="spellStart"/>
      <w:r w:rsidR="007D247A" w:rsidRPr="00676583">
        <w:rPr>
          <w:rFonts w:cs="Times New Roman"/>
        </w:rPr>
        <w:t>kéo</w:t>
      </w:r>
      <w:proofErr w:type="spellEnd"/>
      <w:r w:rsidR="007D247A" w:rsidRPr="00676583">
        <w:rPr>
          <w:rFonts w:cs="Times New Roman"/>
        </w:rPr>
        <w:t xml:space="preserve"> </w:t>
      </w:r>
      <w:proofErr w:type="spellStart"/>
      <w:r w:rsidR="007D247A" w:rsidRPr="00676583">
        <w:rPr>
          <w:rFonts w:cs="Times New Roman"/>
        </w:rPr>
        <w:t>dài</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w:t>
      </w:r>
      <w:proofErr w:type="spellStart"/>
      <w:r w:rsidR="007D247A" w:rsidRPr="00676583">
        <w:rPr>
          <w:rFonts w:cs="Times New Roman"/>
        </w:rPr>
        <w:t>liên</w:t>
      </w:r>
      <w:proofErr w:type="spellEnd"/>
      <w:r w:rsidR="007D247A" w:rsidRPr="00676583">
        <w:rPr>
          <w:rFonts w:cs="Times New Roman"/>
        </w:rPr>
        <w:t xml:space="preserve"> </w:t>
      </w:r>
      <w:proofErr w:type="spellStart"/>
      <w:r w:rsidR="007D247A" w:rsidRPr="00676583">
        <w:rPr>
          <w:rFonts w:cs="Times New Roman"/>
        </w:rPr>
        <w:t>quan</w:t>
      </w:r>
      <w:proofErr w:type="spellEnd"/>
      <w:r w:rsidR="007D247A" w:rsidRPr="00676583">
        <w:rPr>
          <w:rFonts w:cs="Times New Roman"/>
        </w:rPr>
        <w:t xml:space="preserve"> </w:t>
      </w:r>
      <w:proofErr w:type="spellStart"/>
      <w:r w:rsidR="007D247A" w:rsidRPr="00676583">
        <w:rPr>
          <w:rFonts w:cs="Times New Roman"/>
        </w:rPr>
        <w:t>chặt</w:t>
      </w:r>
      <w:proofErr w:type="spellEnd"/>
      <w:r w:rsidR="007D247A" w:rsidRPr="00676583">
        <w:rPr>
          <w:rFonts w:cs="Times New Roman"/>
        </w:rPr>
        <w:t xml:space="preserve"> </w:t>
      </w:r>
      <w:proofErr w:type="spellStart"/>
      <w:r w:rsidR="007D247A" w:rsidRPr="00676583">
        <w:rPr>
          <w:rFonts w:cs="Times New Roman"/>
        </w:rPr>
        <w:t>chẽ</w:t>
      </w:r>
      <w:proofErr w:type="spellEnd"/>
      <w:r w:rsidR="007D247A" w:rsidRPr="00676583">
        <w:rPr>
          <w:rFonts w:cs="Times New Roman"/>
        </w:rPr>
        <w:t xml:space="preserve"> </w:t>
      </w:r>
      <w:proofErr w:type="spellStart"/>
      <w:r w:rsidR="007D247A" w:rsidRPr="00676583">
        <w:rPr>
          <w:rFonts w:cs="Times New Roman"/>
        </w:rPr>
        <w:t>với</w:t>
      </w:r>
      <w:proofErr w:type="spellEnd"/>
      <w:r w:rsidR="007D247A" w:rsidRPr="00676583">
        <w:rPr>
          <w:rFonts w:cs="Times New Roman"/>
        </w:rPr>
        <w:t xml:space="preserve"> </w:t>
      </w:r>
      <w:proofErr w:type="spellStart"/>
      <w:r w:rsidR="007D247A" w:rsidRPr="00676583">
        <w:rPr>
          <w:rFonts w:cs="Times New Roman"/>
        </w:rPr>
        <w:t>sự</w:t>
      </w:r>
      <w:proofErr w:type="spellEnd"/>
      <w:r w:rsidR="007D247A" w:rsidRPr="00676583">
        <w:rPr>
          <w:rFonts w:cs="Times New Roman"/>
        </w:rPr>
        <w:t xml:space="preserve"> </w:t>
      </w:r>
      <w:proofErr w:type="spellStart"/>
      <w:r w:rsidR="007D247A" w:rsidRPr="00676583">
        <w:rPr>
          <w:rFonts w:cs="Times New Roman"/>
        </w:rPr>
        <w:t>suy</w:t>
      </w:r>
      <w:proofErr w:type="spellEnd"/>
      <w:r w:rsidR="007D247A" w:rsidRPr="00676583">
        <w:rPr>
          <w:rFonts w:cs="Times New Roman"/>
        </w:rPr>
        <w:t xml:space="preserve"> </w:t>
      </w:r>
      <w:proofErr w:type="spellStart"/>
      <w:r w:rsidR="007D247A" w:rsidRPr="00676583">
        <w:rPr>
          <w:rFonts w:cs="Times New Roman"/>
        </w:rPr>
        <w:t>giảm</w:t>
      </w:r>
      <w:proofErr w:type="spellEnd"/>
      <w:r w:rsidR="007D247A" w:rsidRPr="00676583">
        <w:rPr>
          <w:rFonts w:cs="Times New Roman"/>
        </w:rPr>
        <w:t xml:space="preserve"> </w:t>
      </w:r>
      <w:proofErr w:type="spellStart"/>
      <w:r w:rsidR="007D247A" w:rsidRPr="00676583">
        <w:rPr>
          <w:rFonts w:cs="Times New Roman"/>
        </w:rPr>
        <w:t>chỉ</w:t>
      </w:r>
      <w:proofErr w:type="spellEnd"/>
      <w:r w:rsidR="007D247A" w:rsidRPr="00676583">
        <w:rPr>
          <w:rFonts w:cs="Times New Roman"/>
        </w:rPr>
        <w:t xml:space="preserve"> </w:t>
      </w:r>
      <w:proofErr w:type="spellStart"/>
      <w:r w:rsidR="007D247A" w:rsidRPr="00676583">
        <w:rPr>
          <w:rFonts w:cs="Times New Roman"/>
        </w:rPr>
        <w:t>số</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gia</w:t>
      </w:r>
      <w:proofErr w:type="spellEnd"/>
      <w:r w:rsidR="007D247A" w:rsidRPr="00676583">
        <w:rPr>
          <w:rFonts w:cs="Times New Roman"/>
        </w:rPr>
        <w:t xml:space="preserve"> </w:t>
      </w:r>
      <w:proofErr w:type="spellStart"/>
      <w:r w:rsidR="007D247A" w:rsidRPr="00676583">
        <w:rPr>
          <w:rFonts w:cs="Times New Roman"/>
        </w:rPr>
        <w:t>tăng</w:t>
      </w:r>
      <w:proofErr w:type="spellEnd"/>
      <w:r w:rsidR="007D247A" w:rsidRPr="00676583">
        <w:rPr>
          <w:rFonts w:cs="Times New Roman"/>
        </w:rPr>
        <w:t xml:space="preserve"> </w:t>
      </w:r>
      <w:proofErr w:type="spellStart"/>
      <w:r w:rsidR="007D247A" w:rsidRPr="00676583">
        <w:rPr>
          <w:rFonts w:cs="Times New Roman"/>
        </w:rPr>
        <w:t>mô</w:t>
      </w:r>
      <w:proofErr w:type="spellEnd"/>
      <w:r w:rsidR="007D247A" w:rsidRPr="00676583">
        <w:rPr>
          <w:rFonts w:cs="Times New Roman"/>
        </w:rPr>
        <w:t xml:space="preserve"> </w:t>
      </w:r>
      <w:proofErr w:type="spellStart"/>
      <w:r w:rsidR="007D247A" w:rsidRPr="00676583">
        <w:rPr>
          <w:rFonts w:cs="Times New Roman"/>
        </w:rPr>
        <w:t>mỡ</w:t>
      </w:r>
      <w:proofErr w:type="spellEnd"/>
      <w:r w:rsidR="007D247A" w:rsidRPr="00676583">
        <w:rPr>
          <w:rFonts w:cs="Times New Roman"/>
        </w:rPr>
        <w:t xml:space="preserve">, </w:t>
      </w:r>
      <w:proofErr w:type="spellStart"/>
      <w:r w:rsidR="007D247A" w:rsidRPr="00676583">
        <w:rPr>
          <w:rFonts w:cs="Times New Roman"/>
        </w:rPr>
        <w:t>điều</w:t>
      </w:r>
      <w:proofErr w:type="spellEnd"/>
      <w:r w:rsidR="007D247A" w:rsidRPr="00676583">
        <w:rPr>
          <w:rFonts w:cs="Times New Roman"/>
        </w:rPr>
        <w:t xml:space="preserve"> </w:t>
      </w:r>
      <w:proofErr w:type="spellStart"/>
      <w:r w:rsidR="007D247A" w:rsidRPr="00676583">
        <w:rPr>
          <w:rFonts w:cs="Times New Roman"/>
        </w:rPr>
        <w:t>này</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w:t>
      </w:r>
      <w:proofErr w:type="spellStart"/>
      <w:r w:rsidR="007D247A" w:rsidRPr="00676583">
        <w:rPr>
          <w:rFonts w:cs="Times New Roman"/>
        </w:rPr>
        <w:t>thể</w:t>
      </w:r>
      <w:proofErr w:type="spellEnd"/>
      <w:r w:rsidR="007D247A" w:rsidRPr="00676583">
        <w:rPr>
          <w:rFonts w:cs="Times New Roman"/>
        </w:rPr>
        <w:t xml:space="preserve"> </w:t>
      </w:r>
      <w:proofErr w:type="spellStart"/>
      <w:r w:rsidR="007D247A" w:rsidRPr="00676583">
        <w:rPr>
          <w:rFonts w:cs="Times New Roman"/>
        </w:rPr>
        <w:t>làm</w:t>
      </w:r>
      <w:proofErr w:type="spellEnd"/>
      <w:r w:rsidR="007D247A" w:rsidRPr="00676583">
        <w:rPr>
          <w:rFonts w:cs="Times New Roman"/>
        </w:rPr>
        <w:t xml:space="preserve"> </w:t>
      </w:r>
      <w:proofErr w:type="spellStart"/>
      <w:r w:rsidR="007D247A" w:rsidRPr="00676583">
        <w:rPr>
          <w:rFonts w:cs="Times New Roman"/>
        </w:rPr>
        <w:t>trầm</w:t>
      </w:r>
      <w:proofErr w:type="spellEnd"/>
      <w:r w:rsidR="007D247A" w:rsidRPr="00676583">
        <w:rPr>
          <w:rFonts w:cs="Times New Roman"/>
        </w:rPr>
        <w:t xml:space="preserve"> </w:t>
      </w:r>
      <w:proofErr w:type="spellStart"/>
      <w:r w:rsidR="007D247A" w:rsidRPr="00676583">
        <w:rPr>
          <w:rFonts w:cs="Times New Roman"/>
        </w:rPr>
        <w:t>trọng</w:t>
      </w:r>
      <w:proofErr w:type="spellEnd"/>
      <w:r w:rsidR="007D247A" w:rsidRPr="00676583">
        <w:rPr>
          <w:rFonts w:cs="Times New Roman"/>
        </w:rPr>
        <w:t xml:space="preserve"> </w:t>
      </w:r>
      <w:proofErr w:type="spellStart"/>
      <w:r w:rsidR="007D247A" w:rsidRPr="00676583">
        <w:rPr>
          <w:rFonts w:cs="Times New Roman"/>
        </w:rPr>
        <w:t>thêm</w:t>
      </w:r>
      <w:proofErr w:type="spellEnd"/>
      <w:r w:rsidR="007D247A" w:rsidRPr="00676583">
        <w:rPr>
          <w:rFonts w:cs="Times New Roman"/>
        </w:rPr>
        <w:t xml:space="preserve"> </w:t>
      </w:r>
      <w:proofErr w:type="spellStart"/>
      <w:r w:rsidR="007D247A" w:rsidRPr="00676583">
        <w:rPr>
          <w:rFonts w:cs="Times New Roman"/>
        </w:rPr>
        <w:t>tình</w:t>
      </w:r>
      <w:proofErr w:type="spellEnd"/>
      <w:r w:rsidR="007D247A" w:rsidRPr="00676583">
        <w:rPr>
          <w:rFonts w:cs="Times New Roman"/>
        </w:rPr>
        <w:t xml:space="preserve"> </w:t>
      </w:r>
      <w:proofErr w:type="spellStart"/>
      <w:r w:rsidR="007D247A" w:rsidRPr="00676583">
        <w:rPr>
          <w:rFonts w:cs="Times New Roman"/>
        </w:rPr>
        <w:t>trạng</w:t>
      </w:r>
      <w:proofErr w:type="spellEnd"/>
      <w:r w:rsidR="007D247A" w:rsidRPr="00676583">
        <w:rPr>
          <w:rFonts w:cs="Times New Roman"/>
        </w:rPr>
        <w:t xml:space="preserve"> </w:t>
      </w:r>
      <w:proofErr w:type="spellStart"/>
      <w:r w:rsidR="007D247A" w:rsidRPr="00676583">
        <w:rPr>
          <w:rFonts w:cs="Times New Roman"/>
        </w:rPr>
        <w:t>kháng</w:t>
      </w:r>
      <w:proofErr w:type="spellEnd"/>
      <w:r w:rsidR="007D247A" w:rsidRPr="00676583">
        <w:rPr>
          <w:rFonts w:cs="Times New Roman"/>
        </w:rPr>
        <w:t xml:space="preserve"> insulin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làm</w:t>
      </w:r>
      <w:proofErr w:type="spellEnd"/>
      <w:r w:rsidR="007D247A" w:rsidRPr="00676583">
        <w:rPr>
          <w:rFonts w:cs="Times New Roman"/>
        </w:rPr>
        <w:t xml:space="preserve"> </w:t>
      </w:r>
      <w:proofErr w:type="spellStart"/>
      <w:r w:rsidR="007D247A" w:rsidRPr="00676583">
        <w:rPr>
          <w:rFonts w:cs="Times New Roman"/>
        </w:rPr>
        <w:t>tăng</w:t>
      </w:r>
      <w:proofErr w:type="spellEnd"/>
      <w:r w:rsidR="007D247A" w:rsidRPr="00676583">
        <w:rPr>
          <w:rFonts w:cs="Times New Roman"/>
        </w:rPr>
        <w:t xml:space="preserve"> </w:t>
      </w:r>
      <w:proofErr w:type="spellStart"/>
      <w:r w:rsidR="007D247A" w:rsidRPr="00676583">
        <w:rPr>
          <w:rFonts w:cs="Times New Roman"/>
        </w:rPr>
        <w:t>nguy</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mắc</w:t>
      </w:r>
      <w:proofErr w:type="spellEnd"/>
      <w:r w:rsidR="007D247A" w:rsidRPr="00676583">
        <w:rPr>
          <w:rFonts w:cs="Times New Roman"/>
        </w:rPr>
        <w:t xml:space="preserve"> NODAT </w:t>
      </w:r>
      <w:r w:rsidR="007D247A" w:rsidRPr="00676583">
        <w:rPr>
          <w:rFonts w:cs="Times New Roman"/>
        </w:rPr>
        <w:fldChar w:fldCharType="begin"/>
      </w:r>
      <w:r w:rsidR="001B2EC5" w:rsidRPr="00676583">
        <w:rPr>
          <w:rFonts w:cs="Times New Roman"/>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007D247A" w:rsidRPr="00676583">
        <w:rPr>
          <w:rFonts w:cs="Times New Roman"/>
        </w:rPr>
        <w:fldChar w:fldCharType="separate"/>
      </w:r>
      <w:r w:rsidR="001B2EC5" w:rsidRPr="00676583">
        <w:rPr>
          <w:rFonts w:cs="Times New Roman"/>
          <w:noProof/>
        </w:rPr>
        <w:t>[17]</w:t>
      </w:r>
      <w:r w:rsidR="007D247A" w:rsidRPr="00676583">
        <w:rPr>
          <w:rFonts w:cs="Times New Roman"/>
        </w:rPr>
        <w:fldChar w:fldCharType="end"/>
      </w:r>
      <w:r w:rsidR="007D247A" w:rsidRPr="00676583">
        <w:rPr>
          <w:rFonts w:cs="Times New Roman"/>
        </w:rPr>
        <w:t xml:space="preserve">. </w:t>
      </w:r>
      <w:proofErr w:type="spellStart"/>
      <w:r w:rsidR="00354C35" w:rsidRPr="00676583">
        <w:rPr>
          <w:rFonts w:cs="Times New Roman"/>
        </w:rPr>
        <w:t>Tuổi</w:t>
      </w:r>
      <w:proofErr w:type="spellEnd"/>
      <w:r w:rsidR="00354C35" w:rsidRPr="00676583">
        <w:rPr>
          <w:rFonts w:cs="Times New Roman"/>
        </w:rPr>
        <w:t xml:space="preserve"> </w:t>
      </w:r>
      <w:proofErr w:type="spellStart"/>
      <w:r w:rsidR="00354C35" w:rsidRPr="00676583">
        <w:rPr>
          <w:rFonts w:cs="Times New Roman"/>
        </w:rPr>
        <w:t>cao</w:t>
      </w:r>
      <w:proofErr w:type="spellEnd"/>
      <w:r w:rsidR="00354C35" w:rsidRPr="00676583">
        <w:rPr>
          <w:rFonts w:cs="Times New Roman"/>
        </w:rPr>
        <w:t xml:space="preserve"> </w:t>
      </w:r>
      <w:proofErr w:type="spellStart"/>
      <w:r w:rsidR="00354C35" w:rsidRPr="00676583">
        <w:rPr>
          <w:rFonts w:cs="Times New Roman"/>
        </w:rPr>
        <w:t>là</w:t>
      </w:r>
      <w:proofErr w:type="spellEnd"/>
      <w:r w:rsidR="00354C35" w:rsidRPr="00676583">
        <w:rPr>
          <w:rFonts w:cs="Times New Roman"/>
        </w:rPr>
        <w:t xml:space="preserve"> </w:t>
      </w:r>
      <w:proofErr w:type="spellStart"/>
      <w:r w:rsidR="00354C35" w:rsidRPr="00676583">
        <w:rPr>
          <w:rFonts w:cs="Times New Roman"/>
        </w:rPr>
        <w:t>yếu</w:t>
      </w:r>
      <w:proofErr w:type="spellEnd"/>
      <w:r w:rsidR="00354C35" w:rsidRPr="00676583">
        <w:rPr>
          <w:rFonts w:cs="Times New Roman"/>
        </w:rPr>
        <w:t xml:space="preserve"> </w:t>
      </w:r>
      <w:proofErr w:type="spellStart"/>
      <w:r w:rsidR="00354C35" w:rsidRPr="00676583">
        <w:rPr>
          <w:rFonts w:cs="Times New Roman"/>
        </w:rPr>
        <w:t>tố</w:t>
      </w:r>
      <w:proofErr w:type="spellEnd"/>
      <w:r w:rsidR="00354C35" w:rsidRPr="00676583">
        <w:rPr>
          <w:rFonts w:cs="Times New Roman"/>
        </w:rPr>
        <w:t xml:space="preserve"> </w:t>
      </w:r>
      <w:proofErr w:type="spellStart"/>
      <w:r w:rsidR="00354C35" w:rsidRPr="00676583">
        <w:rPr>
          <w:rFonts w:cs="Times New Roman"/>
        </w:rPr>
        <w:t>nguy</w:t>
      </w:r>
      <w:proofErr w:type="spellEnd"/>
      <w:r w:rsidR="00354C35" w:rsidRPr="00676583">
        <w:rPr>
          <w:rFonts w:cs="Times New Roman"/>
        </w:rPr>
        <w:t xml:space="preserve"> </w:t>
      </w:r>
      <w:proofErr w:type="spellStart"/>
      <w:r w:rsidR="00354C35" w:rsidRPr="00676583">
        <w:rPr>
          <w:rFonts w:cs="Times New Roman"/>
        </w:rPr>
        <w:t>cơ</w:t>
      </w:r>
      <w:proofErr w:type="spellEnd"/>
      <w:r w:rsidR="00354C35" w:rsidRPr="00676583">
        <w:rPr>
          <w:rFonts w:cs="Times New Roman"/>
        </w:rPr>
        <w:t xml:space="preserve"> </w:t>
      </w:r>
      <w:proofErr w:type="spellStart"/>
      <w:r w:rsidR="00354C35" w:rsidRPr="00676583">
        <w:rPr>
          <w:rFonts w:cs="Times New Roman"/>
        </w:rPr>
        <w:t>lớn</w:t>
      </w:r>
      <w:proofErr w:type="spellEnd"/>
      <w:r w:rsidR="00354C35" w:rsidRPr="00676583">
        <w:rPr>
          <w:rFonts w:cs="Times New Roman"/>
        </w:rPr>
        <w:t xml:space="preserve"> </w:t>
      </w:r>
      <w:proofErr w:type="spellStart"/>
      <w:r w:rsidR="00354C35" w:rsidRPr="00676583">
        <w:rPr>
          <w:rFonts w:cs="Times New Roman"/>
        </w:rPr>
        <w:t>và</w:t>
      </w:r>
      <w:proofErr w:type="spellEnd"/>
      <w:r w:rsidR="00354C35" w:rsidRPr="00676583">
        <w:rPr>
          <w:rFonts w:cs="Times New Roman"/>
        </w:rPr>
        <w:t xml:space="preserve"> </w:t>
      </w:r>
      <w:proofErr w:type="spellStart"/>
      <w:r w:rsidR="00354C35" w:rsidRPr="00676583">
        <w:rPr>
          <w:rFonts w:cs="Times New Roman"/>
        </w:rPr>
        <w:t>nhất</w:t>
      </w:r>
      <w:proofErr w:type="spellEnd"/>
      <w:r w:rsidR="00354C35" w:rsidRPr="00676583">
        <w:rPr>
          <w:rFonts w:cs="Times New Roman"/>
        </w:rPr>
        <w:t xml:space="preserve"> </w:t>
      </w:r>
      <w:proofErr w:type="spellStart"/>
      <w:r w:rsidR="00354C35" w:rsidRPr="00676583">
        <w:rPr>
          <w:rFonts w:cs="Times New Roman"/>
        </w:rPr>
        <w:t>quán</w:t>
      </w:r>
      <w:proofErr w:type="spellEnd"/>
      <w:r w:rsidR="00354C35" w:rsidRPr="00676583">
        <w:rPr>
          <w:rFonts w:cs="Times New Roman"/>
        </w:rPr>
        <w:t xml:space="preserve"> </w:t>
      </w:r>
      <w:proofErr w:type="spellStart"/>
      <w:r w:rsidR="00354C35" w:rsidRPr="00676583">
        <w:rPr>
          <w:rFonts w:cs="Times New Roman"/>
        </w:rPr>
        <w:t>đối</w:t>
      </w:r>
      <w:proofErr w:type="spellEnd"/>
      <w:r w:rsidR="00354C35" w:rsidRPr="00676583">
        <w:rPr>
          <w:rFonts w:cs="Times New Roman"/>
        </w:rPr>
        <w:t xml:space="preserve"> </w:t>
      </w:r>
      <w:proofErr w:type="spellStart"/>
      <w:r w:rsidR="00354C35" w:rsidRPr="00676583">
        <w:rPr>
          <w:rFonts w:cs="Times New Roman"/>
        </w:rPr>
        <w:t>với</w:t>
      </w:r>
      <w:proofErr w:type="spellEnd"/>
      <w:r w:rsidR="00354C35" w:rsidRPr="00676583">
        <w:rPr>
          <w:rFonts w:cs="Times New Roman"/>
        </w:rPr>
        <w:t xml:space="preserve"> NODAT </w:t>
      </w:r>
      <w:proofErr w:type="spellStart"/>
      <w:r w:rsidR="00354C35" w:rsidRPr="00676583">
        <w:rPr>
          <w:rFonts w:cs="Times New Roman"/>
        </w:rPr>
        <w:t>trong</w:t>
      </w:r>
      <w:proofErr w:type="spellEnd"/>
      <w:r w:rsidR="00354C35" w:rsidRPr="00676583">
        <w:rPr>
          <w:rFonts w:cs="Times New Roman"/>
        </w:rPr>
        <w:t xml:space="preserve"> </w:t>
      </w:r>
      <w:proofErr w:type="spellStart"/>
      <w:r w:rsidR="00354C35" w:rsidRPr="00676583">
        <w:rPr>
          <w:rFonts w:cs="Times New Roman"/>
        </w:rPr>
        <w:t>ghép</w:t>
      </w:r>
      <w:proofErr w:type="spellEnd"/>
      <w:r w:rsidR="00354C35" w:rsidRPr="00676583">
        <w:rPr>
          <w:rFonts w:cs="Times New Roman"/>
        </w:rPr>
        <w:t xml:space="preserve"> </w:t>
      </w:r>
      <w:proofErr w:type="spellStart"/>
      <w:r w:rsidR="00354C35" w:rsidRPr="00676583">
        <w:rPr>
          <w:rFonts w:cs="Times New Roman"/>
        </w:rPr>
        <w:t>thận</w:t>
      </w:r>
      <w:proofErr w:type="spellEnd"/>
      <w:r w:rsidR="00354C35" w:rsidRPr="00676583">
        <w:rPr>
          <w:rFonts w:cs="Times New Roman"/>
        </w:rPr>
        <w:t xml:space="preserve">, </w:t>
      </w:r>
      <w:proofErr w:type="spellStart"/>
      <w:r w:rsidR="00354C35" w:rsidRPr="00676583">
        <w:rPr>
          <w:rFonts w:cs="Times New Roman"/>
        </w:rPr>
        <w:t>đã</w:t>
      </w:r>
      <w:proofErr w:type="spellEnd"/>
      <w:r w:rsidR="00354C35" w:rsidRPr="00676583">
        <w:rPr>
          <w:rFonts w:cs="Times New Roman"/>
        </w:rPr>
        <w:t xml:space="preserve"> </w:t>
      </w:r>
      <w:proofErr w:type="spellStart"/>
      <w:r w:rsidR="00354C35" w:rsidRPr="00676583">
        <w:rPr>
          <w:rFonts w:cs="Times New Roman"/>
        </w:rPr>
        <w:t>được</w:t>
      </w:r>
      <w:proofErr w:type="spellEnd"/>
      <w:r w:rsidR="00354C35" w:rsidRPr="00676583">
        <w:rPr>
          <w:rFonts w:cs="Times New Roman"/>
        </w:rPr>
        <w:t xml:space="preserve"> </w:t>
      </w:r>
      <w:proofErr w:type="spellStart"/>
      <w:r w:rsidR="00354C35" w:rsidRPr="00676583">
        <w:rPr>
          <w:rFonts w:cs="Times New Roman"/>
        </w:rPr>
        <w:t>báo</w:t>
      </w:r>
      <w:proofErr w:type="spellEnd"/>
      <w:r w:rsidR="00354C35" w:rsidRPr="00676583">
        <w:rPr>
          <w:rFonts w:cs="Times New Roman"/>
        </w:rPr>
        <w:t xml:space="preserve"> </w:t>
      </w:r>
      <w:proofErr w:type="spellStart"/>
      <w:r w:rsidR="00354C35" w:rsidRPr="00676583">
        <w:rPr>
          <w:rFonts w:cs="Times New Roman"/>
        </w:rPr>
        <w:t>cáo</w:t>
      </w:r>
      <w:proofErr w:type="spellEnd"/>
      <w:r w:rsidR="00354C35" w:rsidRPr="00676583">
        <w:rPr>
          <w:rFonts w:cs="Times New Roman"/>
        </w:rPr>
        <w:t xml:space="preserve"> </w:t>
      </w:r>
      <w:proofErr w:type="spellStart"/>
      <w:r w:rsidR="00354C35" w:rsidRPr="00676583">
        <w:rPr>
          <w:rFonts w:cs="Times New Roman"/>
        </w:rPr>
        <w:t>trong</w:t>
      </w:r>
      <w:proofErr w:type="spellEnd"/>
      <w:r w:rsidR="00354C35" w:rsidRPr="00676583">
        <w:rPr>
          <w:rFonts w:cs="Times New Roman"/>
        </w:rPr>
        <w:t xml:space="preserve"> </w:t>
      </w:r>
      <w:proofErr w:type="spellStart"/>
      <w:r w:rsidR="00354C35" w:rsidRPr="00676583">
        <w:rPr>
          <w:rFonts w:cs="Times New Roman"/>
        </w:rPr>
        <w:t>phần</w:t>
      </w:r>
      <w:proofErr w:type="spellEnd"/>
      <w:r w:rsidR="00354C35" w:rsidRPr="00676583">
        <w:rPr>
          <w:rFonts w:cs="Times New Roman"/>
        </w:rPr>
        <w:t xml:space="preserve"> </w:t>
      </w:r>
      <w:proofErr w:type="spellStart"/>
      <w:r w:rsidR="00354C35" w:rsidRPr="00676583">
        <w:rPr>
          <w:rFonts w:cs="Times New Roman"/>
        </w:rPr>
        <w:t>lớn</w:t>
      </w:r>
      <w:proofErr w:type="spellEnd"/>
      <w:r w:rsidR="00354C35" w:rsidRPr="00676583">
        <w:rPr>
          <w:rFonts w:cs="Times New Roman"/>
        </w:rPr>
        <w:t xml:space="preserve"> </w:t>
      </w:r>
      <w:proofErr w:type="spellStart"/>
      <w:r w:rsidR="00354C35" w:rsidRPr="00676583">
        <w:rPr>
          <w:rFonts w:cs="Times New Roman"/>
        </w:rPr>
        <w:t>các</w:t>
      </w:r>
      <w:proofErr w:type="spellEnd"/>
      <w:r w:rsidR="00354C35" w:rsidRPr="00676583">
        <w:rPr>
          <w:rFonts w:cs="Times New Roman"/>
        </w:rPr>
        <w:t xml:space="preserve"> </w:t>
      </w:r>
      <w:proofErr w:type="spellStart"/>
      <w:r w:rsidR="00354C35" w:rsidRPr="00676583">
        <w:rPr>
          <w:rFonts w:cs="Times New Roman"/>
        </w:rPr>
        <w:t>nghiên</w:t>
      </w:r>
      <w:proofErr w:type="spellEnd"/>
      <w:r w:rsidR="00354C35" w:rsidRPr="00676583">
        <w:rPr>
          <w:rFonts w:cs="Times New Roman"/>
        </w:rPr>
        <w:t xml:space="preserve"> </w:t>
      </w:r>
      <w:proofErr w:type="spellStart"/>
      <w:r w:rsidR="00354C35" w:rsidRPr="00676583">
        <w:rPr>
          <w:rFonts w:cs="Times New Roman"/>
        </w:rPr>
        <w:t>cứu</w:t>
      </w:r>
      <w:proofErr w:type="spellEnd"/>
      <w:r w:rsidR="00354C35" w:rsidRPr="00676583">
        <w:rPr>
          <w:rFonts w:cs="Times New Roman"/>
        </w:rPr>
        <w:t>.</w:t>
      </w:r>
    </w:p>
    <w:p w14:paraId="06F99543" w14:textId="10C442FF" w:rsidR="007D247A" w:rsidRPr="00676583" w:rsidRDefault="00D16ABF" w:rsidP="0022357D">
      <w:pPr>
        <w:widowControl w:val="0"/>
        <w:spacing w:line="348" w:lineRule="auto"/>
        <w:ind w:firstLine="720"/>
        <w:jc w:val="both"/>
        <w:rPr>
          <w:rFonts w:cs="Times New Roman"/>
        </w:rPr>
      </w:pPr>
      <w:r w:rsidRPr="00676583">
        <w:rPr>
          <w:rFonts w:cs="Times New Roman"/>
        </w:rPr>
        <w:t xml:space="preserve">+ </w:t>
      </w:r>
      <w:r w:rsidR="007A5349" w:rsidRPr="00676583">
        <w:rPr>
          <w:rFonts w:cs="Times New Roman"/>
        </w:rPr>
        <w:t>N</w:t>
      </w:r>
      <w:r w:rsidR="007D247A" w:rsidRPr="00676583">
        <w:rPr>
          <w:rFonts w:cs="Times New Roman"/>
        </w:rPr>
        <w:t xml:space="preserve">am </w:t>
      </w:r>
      <w:proofErr w:type="spellStart"/>
      <w:r w:rsidR="007D247A" w:rsidRPr="00676583">
        <w:rPr>
          <w:rFonts w:cs="Times New Roman"/>
        </w:rPr>
        <w:t>giới</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w:t>
      </w:r>
      <w:proofErr w:type="spellStart"/>
      <w:r w:rsidR="007D247A" w:rsidRPr="00676583">
        <w:rPr>
          <w:rFonts w:cs="Times New Roman"/>
        </w:rPr>
        <w:t>nguy</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mắc</w:t>
      </w:r>
      <w:proofErr w:type="spellEnd"/>
      <w:r w:rsidR="007D247A" w:rsidRPr="00676583">
        <w:rPr>
          <w:rFonts w:cs="Times New Roman"/>
        </w:rPr>
        <w:t xml:space="preserve"> </w:t>
      </w:r>
      <w:r w:rsidRPr="00676583">
        <w:rPr>
          <w:rFonts w:cs="Times New Roman"/>
        </w:rPr>
        <w:t xml:space="preserve">ĐTĐ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007D247A" w:rsidRPr="00676583">
        <w:rPr>
          <w:rFonts w:cs="Times New Roman"/>
        </w:rPr>
        <w:t>cao</w:t>
      </w:r>
      <w:proofErr w:type="spellEnd"/>
      <w:r w:rsidR="007D247A" w:rsidRPr="00676583">
        <w:rPr>
          <w:rFonts w:cs="Times New Roman"/>
        </w:rPr>
        <w:t xml:space="preserve"> </w:t>
      </w:r>
      <w:proofErr w:type="spellStart"/>
      <w:r w:rsidR="007D247A" w:rsidRPr="00676583">
        <w:rPr>
          <w:rFonts w:cs="Times New Roman"/>
        </w:rPr>
        <w:t>hơn</w:t>
      </w:r>
      <w:proofErr w:type="spellEnd"/>
      <w:r w:rsidR="007D247A" w:rsidRPr="00676583">
        <w:rPr>
          <w:rFonts w:cs="Times New Roman"/>
        </w:rPr>
        <w:t xml:space="preserve"> so </w:t>
      </w:r>
      <w:proofErr w:type="spellStart"/>
      <w:r w:rsidR="007D247A" w:rsidRPr="00676583">
        <w:rPr>
          <w:rFonts w:cs="Times New Roman"/>
        </w:rPr>
        <w:t>với</w:t>
      </w:r>
      <w:proofErr w:type="spellEnd"/>
      <w:r w:rsidR="007D247A" w:rsidRPr="00676583">
        <w:rPr>
          <w:rFonts w:cs="Times New Roman"/>
        </w:rPr>
        <w:t xml:space="preserve"> </w:t>
      </w:r>
      <w:proofErr w:type="spellStart"/>
      <w:r w:rsidR="007D247A" w:rsidRPr="00676583">
        <w:rPr>
          <w:rFonts w:cs="Times New Roman"/>
        </w:rPr>
        <w:t>nữ</w:t>
      </w:r>
      <w:proofErr w:type="spellEnd"/>
      <w:r w:rsidR="007D247A" w:rsidRPr="00676583">
        <w:rPr>
          <w:rFonts w:cs="Times New Roman"/>
        </w:rPr>
        <w:t xml:space="preserve"> </w:t>
      </w:r>
      <w:proofErr w:type="spellStart"/>
      <w:r w:rsidR="007D247A" w:rsidRPr="00676583">
        <w:rPr>
          <w:rFonts w:cs="Times New Roman"/>
        </w:rPr>
        <w:t>giới</w:t>
      </w:r>
      <w:proofErr w:type="spellEnd"/>
      <w:r w:rsidR="007D247A" w:rsidRPr="00676583">
        <w:rPr>
          <w:rFonts w:cs="Times New Roman"/>
        </w:rPr>
        <w:t xml:space="preserve">. </w:t>
      </w:r>
      <w:proofErr w:type="spellStart"/>
      <w:r w:rsidR="007D247A" w:rsidRPr="00676583">
        <w:rPr>
          <w:rFonts w:cs="Times New Roman"/>
        </w:rPr>
        <w:t>Sự</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do </w:t>
      </w:r>
      <w:proofErr w:type="spellStart"/>
      <w:r w:rsidRPr="00676583">
        <w:rPr>
          <w:rFonts w:cs="Times New Roman"/>
        </w:rPr>
        <w:t>sự</w:t>
      </w:r>
      <w:proofErr w:type="spellEnd"/>
      <w:r w:rsidR="007D247A" w:rsidRPr="00676583">
        <w:rPr>
          <w:rFonts w:cs="Times New Roman"/>
        </w:rPr>
        <w:t xml:space="preserve"> </w:t>
      </w:r>
      <w:proofErr w:type="spellStart"/>
      <w:r w:rsidR="007D247A" w:rsidRPr="00676583">
        <w:rPr>
          <w:rFonts w:cs="Times New Roman"/>
        </w:rPr>
        <w:t>kết</w:t>
      </w:r>
      <w:proofErr w:type="spellEnd"/>
      <w:r w:rsidR="007D247A" w:rsidRPr="00676583">
        <w:rPr>
          <w:rFonts w:cs="Times New Roman"/>
        </w:rPr>
        <w:t xml:space="preserve"> </w:t>
      </w:r>
      <w:proofErr w:type="spellStart"/>
      <w:r w:rsidR="007D247A" w:rsidRPr="00676583">
        <w:rPr>
          <w:rFonts w:cs="Times New Roman"/>
        </w:rPr>
        <w:t>hợp</w:t>
      </w:r>
      <w:proofErr w:type="spellEnd"/>
      <w:r w:rsidR="007D247A" w:rsidRPr="00676583">
        <w:rPr>
          <w:rFonts w:cs="Times New Roman"/>
        </w:rPr>
        <w:t xml:space="preserve"> </w:t>
      </w:r>
      <w:proofErr w:type="spellStart"/>
      <w:r w:rsidR="007D247A" w:rsidRPr="00676583">
        <w:rPr>
          <w:rFonts w:cs="Times New Roman"/>
        </w:rPr>
        <w:t>c</w:t>
      </w:r>
      <w:r w:rsidR="002A6147" w:rsidRPr="00676583">
        <w:rPr>
          <w:rFonts w:cs="Times New Roman"/>
        </w:rPr>
        <w:t>ủa</w:t>
      </w:r>
      <w:proofErr w:type="spellEnd"/>
      <w:r w:rsidR="002A6147" w:rsidRPr="00676583">
        <w:rPr>
          <w:rFonts w:cs="Times New Roman"/>
        </w:rPr>
        <w:t xml:space="preserve"> </w:t>
      </w:r>
      <w:proofErr w:type="spellStart"/>
      <w:r w:rsidR="002A6147" w:rsidRPr="00676583">
        <w:rPr>
          <w:rFonts w:cs="Times New Roman"/>
        </w:rPr>
        <w:t>nhiều</w:t>
      </w:r>
      <w:proofErr w:type="spellEnd"/>
      <w:r w:rsidR="002A6147" w:rsidRPr="00676583">
        <w:rPr>
          <w:rFonts w:cs="Times New Roman"/>
        </w:rPr>
        <w:t xml:space="preserve"> </w:t>
      </w:r>
      <w:proofErr w:type="spellStart"/>
      <w:r w:rsidR="002A6147" w:rsidRPr="00676583">
        <w:rPr>
          <w:rFonts w:cs="Times New Roman"/>
        </w:rPr>
        <w:t>yếu</w:t>
      </w:r>
      <w:proofErr w:type="spellEnd"/>
      <w:r w:rsidR="002A6147" w:rsidRPr="00676583">
        <w:rPr>
          <w:rFonts w:cs="Times New Roman"/>
        </w:rPr>
        <w:t xml:space="preserve"> </w:t>
      </w:r>
      <w:proofErr w:type="spellStart"/>
      <w:r w:rsidR="002A6147" w:rsidRPr="00676583">
        <w:rPr>
          <w:rFonts w:cs="Times New Roman"/>
        </w:rPr>
        <w:t>tố</w:t>
      </w:r>
      <w:proofErr w:type="spellEnd"/>
      <w:r w:rsidR="002A6147" w:rsidRPr="00676583">
        <w:rPr>
          <w:rFonts w:cs="Times New Roman"/>
        </w:rPr>
        <w:t xml:space="preserve"> bao </w:t>
      </w:r>
      <w:proofErr w:type="spellStart"/>
      <w:r w:rsidR="002A6147" w:rsidRPr="00676583">
        <w:rPr>
          <w:rFonts w:cs="Times New Roman"/>
        </w:rPr>
        <w:t>gồm</w:t>
      </w:r>
      <w:proofErr w:type="spellEnd"/>
      <w:r w:rsidR="002A6147" w:rsidRPr="00676583">
        <w:rPr>
          <w:rFonts w:cs="Times New Roman"/>
        </w:rPr>
        <w:t xml:space="preserve">: </w:t>
      </w:r>
      <w:r w:rsidR="007D247A" w:rsidRPr="00676583">
        <w:rPr>
          <w:rFonts w:cs="Times New Roman"/>
        </w:rPr>
        <w:t xml:space="preserve">di </w:t>
      </w:r>
      <w:proofErr w:type="spellStart"/>
      <w:r w:rsidR="007D247A" w:rsidRPr="00676583">
        <w:rPr>
          <w:rFonts w:cs="Times New Roman"/>
        </w:rPr>
        <w:t>truyền</w:t>
      </w:r>
      <w:proofErr w:type="spellEnd"/>
      <w:r w:rsidR="007D247A" w:rsidRPr="00676583">
        <w:rPr>
          <w:rFonts w:cs="Times New Roman"/>
        </w:rPr>
        <w:t xml:space="preserve">, </w:t>
      </w:r>
      <w:proofErr w:type="spellStart"/>
      <w:r w:rsidR="007D247A" w:rsidRPr="00676583">
        <w:rPr>
          <w:rFonts w:cs="Times New Roman"/>
        </w:rPr>
        <w:t>nội</w:t>
      </w:r>
      <w:proofErr w:type="spellEnd"/>
      <w:r w:rsidR="007D247A" w:rsidRPr="00676583">
        <w:rPr>
          <w:rFonts w:cs="Times New Roman"/>
        </w:rPr>
        <w:t xml:space="preserve"> </w:t>
      </w:r>
      <w:proofErr w:type="spellStart"/>
      <w:r w:rsidR="007D247A" w:rsidRPr="00676583">
        <w:rPr>
          <w:rFonts w:cs="Times New Roman"/>
        </w:rPr>
        <w:t>tiết</w:t>
      </w:r>
      <w:proofErr w:type="spellEnd"/>
      <w:r w:rsidR="007D247A" w:rsidRPr="00676583">
        <w:rPr>
          <w:rFonts w:cs="Times New Roman"/>
        </w:rPr>
        <w:t xml:space="preserve"> </w:t>
      </w:r>
      <w:proofErr w:type="spellStart"/>
      <w:r w:rsidR="007D247A" w:rsidRPr="00676583">
        <w:rPr>
          <w:rFonts w:cs="Times New Roman"/>
        </w:rPr>
        <w:t>tố</w:t>
      </w:r>
      <w:proofErr w:type="spellEnd"/>
      <w:r w:rsidR="007D247A" w:rsidRPr="00676583">
        <w:rPr>
          <w:rFonts w:cs="Times New Roman"/>
        </w:rPr>
        <w:t xml:space="preserve">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đặc</w:t>
      </w:r>
      <w:proofErr w:type="spellEnd"/>
      <w:r w:rsidR="007D247A" w:rsidRPr="00676583">
        <w:rPr>
          <w:rFonts w:cs="Times New Roman"/>
        </w:rPr>
        <w:t xml:space="preserve"> </w:t>
      </w:r>
      <w:proofErr w:type="spellStart"/>
      <w:r w:rsidR="007D247A" w:rsidRPr="00676583">
        <w:rPr>
          <w:rFonts w:cs="Times New Roman"/>
        </w:rPr>
        <w:t>điểm</w:t>
      </w:r>
      <w:proofErr w:type="spellEnd"/>
      <w:r w:rsidR="007D247A" w:rsidRPr="00676583">
        <w:rPr>
          <w:rFonts w:cs="Times New Roman"/>
        </w:rPr>
        <w:t xml:space="preserve"> </w:t>
      </w:r>
      <w:proofErr w:type="spellStart"/>
      <w:r w:rsidR="007D247A" w:rsidRPr="00676583">
        <w:rPr>
          <w:rFonts w:cs="Times New Roman"/>
        </w:rPr>
        <w:t>sinh</w:t>
      </w:r>
      <w:proofErr w:type="spellEnd"/>
      <w:r w:rsidR="007D247A" w:rsidRPr="00676583">
        <w:rPr>
          <w:rFonts w:cs="Times New Roman"/>
        </w:rPr>
        <w:t xml:space="preserve"> </w:t>
      </w:r>
      <w:proofErr w:type="spellStart"/>
      <w:r w:rsidR="007D247A" w:rsidRPr="00676583">
        <w:rPr>
          <w:rFonts w:cs="Times New Roman"/>
        </w:rPr>
        <w:t>lý</w:t>
      </w:r>
      <w:proofErr w:type="spellEnd"/>
      <w:r w:rsidR="007D247A" w:rsidRPr="00676583">
        <w:rPr>
          <w:rFonts w:cs="Times New Roman"/>
        </w:rPr>
        <w:t xml:space="preserve"> </w:t>
      </w:r>
      <w:proofErr w:type="spellStart"/>
      <w:r w:rsidR="007D247A" w:rsidRPr="00676583">
        <w:rPr>
          <w:rFonts w:cs="Times New Roman"/>
        </w:rPr>
        <w:t>học</w:t>
      </w:r>
      <w:proofErr w:type="spellEnd"/>
      <w:r w:rsidR="007D247A" w:rsidRPr="00676583">
        <w:rPr>
          <w:rFonts w:cs="Times New Roman"/>
        </w:rPr>
        <w:t xml:space="preserve"> </w:t>
      </w:r>
      <w:r w:rsidR="007D247A" w:rsidRPr="00676583">
        <w:rPr>
          <w:rFonts w:cs="Times New Roman"/>
        </w:rPr>
        <w:fldChar w:fldCharType="begin"/>
      </w:r>
      <w:r w:rsidR="001B2EC5" w:rsidRPr="00676583">
        <w:rPr>
          <w:rFonts w:cs="Times New Roman"/>
        </w:rPr>
        <w:instrText xml:space="preserve"> ADDIN EN.CITE &lt;EndNote&gt;&lt;Cite&gt;&lt;Author&gt;Alajous&lt;/Author&gt;&lt;Year&gt;2024&lt;/Year&gt;&lt;RecNum&gt;750&lt;/RecNum&gt;&lt;DisplayText&gt;[16]&lt;/DisplayText&gt;&lt;record&gt;&lt;rec-number&gt;750&lt;/rec-number&gt;&lt;foreign-keys&gt;&lt;key app="EN" db-id="d9edfss990ffd2edtz2pev5exrvrw9sx0aaz" timestamp="1739152876"&gt;750&lt;/key&gt;&lt;/foreign-keys&gt;&lt;ref-type name="Journal Article"&gt;17&lt;/ref-type&gt;&lt;contributors&gt;&lt;authors&gt;&lt;author&gt;Alajous, S.&lt;/author&gt;&lt;author&gt;Budhiraja, P.&lt;/author&gt;&lt;/authors&gt;&lt;/contributors&gt;&lt;auth-address&gt;Division of Medicine, Mayo Clinic Arizona, Phoenix, AZ 85054, USA.&lt;/auth-address&gt;&lt;titles&gt;&lt;title&gt;New-Onset Diabetes Mellitus after Kidney Transplantation&lt;/title&gt;&lt;secondary-title&gt;J Clin Med&lt;/secondary-title&gt;&lt;alt-title&gt;Journal of clinical medicine&lt;/alt-title&gt;&lt;/titles&gt;&lt;periodical&gt;&lt;full-title&gt;J Clin Med&lt;/full-title&gt;&lt;/periodical&gt;&lt;volume&gt;13&lt;/volume&gt;&lt;number&gt;7&lt;/number&gt;&lt;edition&gt;2024/04/13&lt;/edition&gt;&lt;keywords&gt;&lt;keyword&gt;Glp1 ar&lt;/keyword&gt;&lt;keyword&gt;HbA1c&lt;/keyword&gt;&lt;keyword&gt;Nodat&lt;/keyword&gt;&lt;keyword&gt;kidney&lt;/keyword&gt;&lt;keyword&gt;metformin&lt;/keyword&gt;&lt;keyword&gt;transplant&lt;/keyword&gt;&lt;/keywords&gt;&lt;dates&gt;&lt;year&gt;2024&lt;/year&gt;&lt;pub-dates&gt;&lt;date&gt;Mar 27&lt;/date&gt;&lt;/pub-dates&gt;&lt;/dates&gt;&lt;isbn&gt;2077-0383 (Print)&amp;#xD;2077-0383&lt;/isbn&gt;&lt;accession-num&gt;38610694&lt;/accession-num&gt;&lt;urls&gt;&lt;/urls&gt;&lt;custom2&gt;PMC11012473&lt;/custom2&gt;&lt;electronic-resource-num&gt;10.3390/jcm13071928&lt;/electronic-resource-num&gt;&lt;remote-database-provider&gt;NLM&lt;/remote-database-provider&gt;&lt;language&gt;eng&lt;/language&gt;&lt;/record&gt;&lt;/Cite&gt;&lt;/EndNote&gt;</w:instrText>
      </w:r>
      <w:r w:rsidR="007D247A" w:rsidRPr="00676583">
        <w:rPr>
          <w:rFonts w:cs="Times New Roman"/>
        </w:rPr>
        <w:fldChar w:fldCharType="separate"/>
      </w:r>
      <w:r w:rsidR="001B2EC5" w:rsidRPr="00676583">
        <w:rPr>
          <w:rFonts w:cs="Times New Roman"/>
          <w:noProof/>
        </w:rPr>
        <w:t>[16]</w:t>
      </w:r>
      <w:r w:rsidR="007D247A" w:rsidRPr="00676583">
        <w:rPr>
          <w:rFonts w:cs="Times New Roman"/>
        </w:rPr>
        <w:fldChar w:fldCharType="end"/>
      </w:r>
      <w:r w:rsidR="007D247A" w:rsidRPr="00676583">
        <w:rPr>
          <w:rFonts w:cs="Times New Roman"/>
        </w:rPr>
        <w:t xml:space="preserve">. </w:t>
      </w:r>
      <w:proofErr w:type="spellStart"/>
      <w:r w:rsidR="007D247A" w:rsidRPr="00676583">
        <w:rPr>
          <w:rFonts w:cs="Times New Roman"/>
        </w:rPr>
        <w:t>Một</w:t>
      </w:r>
      <w:proofErr w:type="spellEnd"/>
      <w:r w:rsidR="007D247A" w:rsidRPr="00676583">
        <w:rPr>
          <w:rFonts w:cs="Times New Roman"/>
        </w:rPr>
        <w:t xml:space="preserve"> </w:t>
      </w:r>
      <w:proofErr w:type="spellStart"/>
      <w:r w:rsidR="007D247A" w:rsidRPr="00676583">
        <w:rPr>
          <w:rFonts w:cs="Times New Roman"/>
        </w:rPr>
        <w:t>trong</w:t>
      </w:r>
      <w:proofErr w:type="spellEnd"/>
      <w:r w:rsidR="007D247A" w:rsidRPr="00676583">
        <w:rPr>
          <w:rFonts w:cs="Times New Roman"/>
        </w:rPr>
        <w:t xml:space="preserve"> </w:t>
      </w:r>
      <w:proofErr w:type="spellStart"/>
      <w:r w:rsidR="007D247A" w:rsidRPr="00676583">
        <w:rPr>
          <w:rFonts w:cs="Times New Roman"/>
        </w:rPr>
        <w:t>những</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chế</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w:t>
      </w:r>
      <w:proofErr w:type="spellStart"/>
      <w:r w:rsidR="007D247A" w:rsidRPr="00676583">
        <w:rPr>
          <w:rFonts w:cs="Times New Roman"/>
        </w:rPr>
        <w:t>thể</w:t>
      </w:r>
      <w:proofErr w:type="spellEnd"/>
      <w:r w:rsidR="007D247A" w:rsidRPr="00676583">
        <w:rPr>
          <w:rFonts w:cs="Times New Roman"/>
        </w:rPr>
        <w:t xml:space="preserve"> </w:t>
      </w:r>
      <w:proofErr w:type="spellStart"/>
      <w:r w:rsidR="007D247A" w:rsidRPr="00676583">
        <w:rPr>
          <w:rFonts w:cs="Times New Roman"/>
        </w:rPr>
        <w:t>giải</w:t>
      </w:r>
      <w:proofErr w:type="spellEnd"/>
      <w:r w:rsidR="007D247A" w:rsidRPr="00676583">
        <w:rPr>
          <w:rFonts w:cs="Times New Roman"/>
        </w:rPr>
        <w:t xml:space="preserve"> </w:t>
      </w:r>
      <w:proofErr w:type="spellStart"/>
      <w:r w:rsidR="007D247A" w:rsidRPr="00676583">
        <w:rPr>
          <w:rFonts w:cs="Times New Roman"/>
        </w:rPr>
        <w:t>thích</w:t>
      </w:r>
      <w:proofErr w:type="spellEnd"/>
      <w:r w:rsidR="007D247A" w:rsidRPr="00676583">
        <w:rPr>
          <w:rFonts w:cs="Times New Roman"/>
        </w:rPr>
        <w:t xml:space="preserve"> </w:t>
      </w:r>
      <w:proofErr w:type="spellStart"/>
      <w:r w:rsidR="007D247A" w:rsidRPr="00676583">
        <w:rPr>
          <w:rFonts w:cs="Times New Roman"/>
        </w:rPr>
        <w:t>cho</w:t>
      </w:r>
      <w:proofErr w:type="spellEnd"/>
      <w:r w:rsidR="007D247A" w:rsidRPr="00676583">
        <w:rPr>
          <w:rFonts w:cs="Times New Roman"/>
        </w:rPr>
        <w:t xml:space="preserve"> </w:t>
      </w:r>
      <w:proofErr w:type="spellStart"/>
      <w:r w:rsidR="007D247A" w:rsidRPr="00676583">
        <w:rPr>
          <w:rFonts w:cs="Times New Roman"/>
        </w:rPr>
        <w:t>sự</w:t>
      </w:r>
      <w:proofErr w:type="spellEnd"/>
      <w:r w:rsidR="007D247A" w:rsidRPr="00676583">
        <w:rPr>
          <w:rFonts w:cs="Times New Roman"/>
        </w:rPr>
        <w:t xml:space="preserve"> </w:t>
      </w:r>
      <w:proofErr w:type="spellStart"/>
      <w:r w:rsidR="007D247A" w:rsidRPr="00676583">
        <w:rPr>
          <w:rFonts w:cs="Times New Roman"/>
        </w:rPr>
        <w:t>khác</w:t>
      </w:r>
      <w:proofErr w:type="spellEnd"/>
      <w:r w:rsidR="007D247A" w:rsidRPr="00676583">
        <w:rPr>
          <w:rFonts w:cs="Times New Roman"/>
        </w:rPr>
        <w:t xml:space="preserve"> </w:t>
      </w:r>
      <w:proofErr w:type="spellStart"/>
      <w:r w:rsidR="007D247A" w:rsidRPr="00676583">
        <w:rPr>
          <w:rFonts w:cs="Times New Roman"/>
        </w:rPr>
        <w:t>biệt</w:t>
      </w:r>
      <w:proofErr w:type="spellEnd"/>
      <w:r w:rsidR="007D247A" w:rsidRPr="00676583">
        <w:rPr>
          <w:rFonts w:cs="Times New Roman"/>
        </w:rPr>
        <w:t xml:space="preserve"> </w:t>
      </w:r>
      <w:proofErr w:type="spellStart"/>
      <w:r w:rsidR="007D247A" w:rsidRPr="00676583">
        <w:rPr>
          <w:rFonts w:cs="Times New Roman"/>
        </w:rPr>
        <w:t>này</w:t>
      </w:r>
      <w:proofErr w:type="spellEnd"/>
      <w:r w:rsidR="007D247A" w:rsidRPr="00676583">
        <w:rPr>
          <w:rFonts w:cs="Times New Roman"/>
        </w:rPr>
        <w:t xml:space="preserve"> </w:t>
      </w:r>
      <w:proofErr w:type="spellStart"/>
      <w:r w:rsidR="007D247A" w:rsidRPr="00676583">
        <w:rPr>
          <w:rFonts w:cs="Times New Roman"/>
        </w:rPr>
        <w:t>là</w:t>
      </w:r>
      <w:proofErr w:type="spellEnd"/>
      <w:r w:rsidR="00673679" w:rsidRPr="00676583">
        <w:rPr>
          <w:rFonts w:cs="Times New Roman"/>
        </w:rPr>
        <w:t xml:space="preserve"> ở </w:t>
      </w:r>
      <w:proofErr w:type="spellStart"/>
      <w:r w:rsidR="00673679" w:rsidRPr="00676583">
        <w:rPr>
          <w:rFonts w:cs="Times New Roman"/>
        </w:rPr>
        <w:t>nữ</w:t>
      </w:r>
      <w:proofErr w:type="spellEnd"/>
      <w:r w:rsidR="00673679" w:rsidRPr="00676583">
        <w:rPr>
          <w:rFonts w:cs="Times New Roman"/>
        </w:rPr>
        <w:t xml:space="preserve"> </w:t>
      </w:r>
      <w:proofErr w:type="spellStart"/>
      <w:r w:rsidR="00673679" w:rsidRPr="00676583">
        <w:rPr>
          <w:rFonts w:cs="Times New Roman"/>
        </w:rPr>
        <w:t>có</w:t>
      </w:r>
      <w:proofErr w:type="spellEnd"/>
      <w:r w:rsidR="00673679" w:rsidRPr="00676583">
        <w:rPr>
          <w:rFonts w:cs="Times New Roman"/>
        </w:rPr>
        <w:t xml:space="preserve"> </w:t>
      </w:r>
      <w:proofErr w:type="spellStart"/>
      <w:r w:rsidR="00673679" w:rsidRPr="00676583">
        <w:rPr>
          <w:rFonts w:cs="Times New Roman"/>
        </w:rPr>
        <w:t>biểu</w:t>
      </w:r>
      <w:proofErr w:type="spellEnd"/>
      <w:r w:rsidR="00673679" w:rsidRPr="00676583">
        <w:rPr>
          <w:rFonts w:cs="Times New Roman"/>
        </w:rPr>
        <w:t xml:space="preserve"> </w:t>
      </w:r>
      <w:proofErr w:type="spellStart"/>
      <w:r w:rsidR="00673679" w:rsidRPr="00676583">
        <w:rPr>
          <w:rFonts w:cs="Times New Roman"/>
        </w:rPr>
        <w:t>hiện</w:t>
      </w:r>
      <w:proofErr w:type="spellEnd"/>
      <w:r w:rsidR="00673679" w:rsidRPr="00676583">
        <w:rPr>
          <w:rFonts w:cs="Times New Roman"/>
        </w:rPr>
        <w:t xml:space="preserve"> </w:t>
      </w:r>
      <w:proofErr w:type="spellStart"/>
      <w:r w:rsidR="00673679" w:rsidRPr="00676583">
        <w:rPr>
          <w:rFonts w:cs="Times New Roman"/>
        </w:rPr>
        <w:t>rối</w:t>
      </w:r>
      <w:proofErr w:type="spellEnd"/>
      <w:r w:rsidR="00673679" w:rsidRPr="00676583">
        <w:rPr>
          <w:rFonts w:cs="Times New Roman"/>
        </w:rPr>
        <w:t xml:space="preserve"> </w:t>
      </w:r>
      <w:proofErr w:type="spellStart"/>
      <w:r w:rsidR="00673679" w:rsidRPr="00676583">
        <w:rPr>
          <w:rFonts w:cs="Times New Roman"/>
        </w:rPr>
        <w:t>loạn</w:t>
      </w:r>
      <w:proofErr w:type="spellEnd"/>
      <w:r w:rsidR="00673679" w:rsidRPr="00676583">
        <w:rPr>
          <w:rFonts w:cs="Times New Roman"/>
        </w:rPr>
        <w:t xml:space="preserve"> </w:t>
      </w:r>
      <w:proofErr w:type="spellStart"/>
      <w:r w:rsidR="00673679" w:rsidRPr="00676583">
        <w:rPr>
          <w:rFonts w:cs="Times New Roman"/>
        </w:rPr>
        <w:t>chức</w:t>
      </w:r>
      <w:proofErr w:type="spellEnd"/>
      <w:r w:rsidR="00673679" w:rsidRPr="00676583">
        <w:rPr>
          <w:rFonts w:cs="Times New Roman"/>
        </w:rPr>
        <w:t xml:space="preserve"> </w:t>
      </w:r>
      <w:proofErr w:type="spellStart"/>
      <w:r w:rsidR="00673679" w:rsidRPr="00676583">
        <w:rPr>
          <w:rFonts w:cs="Times New Roman"/>
        </w:rPr>
        <w:t>năng</w:t>
      </w:r>
      <w:proofErr w:type="spellEnd"/>
      <w:r w:rsidR="00673679" w:rsidRPr="00676583">
        <w:rPr>
          <w:rFonts w:cs="Times New Roman"/>
        </w:rPr>
        <w:t xml:space="preserve"> </w:t>
      </w:r>
      <w:proofErr w:type="spellStart"/>
      <w:r w:rsidR="00673679" w:rsidRPr="00676583">
        <w:rPr>
          <w:rFonts w:cs="Times New Roman"/>
        </w:rPr>
        <w:t>tế</w:t>
      </w:r>
      <w:proofErr w:type="spellEnd"/>
      <w:r w:rsidR="00673679" w:rsidRPr="00676583">
        <w:rPr>
          <w:rFonts w:cs="Times New Roman"/>
        </w:rPr>
        <w:t xml:space="preserve"> </w:t>
      </w:r>
      <w:proofErr w:type="spellStart"/>
      <w:r w:rsidR="00673679" w:rsidRPr="00676583">
        <w:rPr>
          <w:rFonts w:cs="Times New Roman"/>
        </w:rPr>
        <w:t>bào</w:t>
      </w:r>
      <w:proofErr w:type="spellEnd"/>
      <w:r w:rsidR="00673679" w:rsidRPr="00676583">
        <w:rPr>
          <w:rFonts w:cs="Times New Roman"/>
        </w:rPr>
        <w:t xml:space="preserve"> beta </w:t>
      </w:r>
      <w:proofErr w:type="spellStart"/>
      <w:r w:rsidR="00673679" w:rsidRPr="00676583">
        <w:rPr>
          <w:rFonts w:cs="Times New Roman"/>
        </w:rPr>
        <w:t>tuyến</w:t>
      </w:r>
      <w:proofErr w:type="spellEnd"/>
      <w:r w:rsidR="00673679" w:rsidRPr="00676583">
        <w:rPr>
          <w:rFonts w:cs="Times New Roman"/>
        </w:rPr>
        <w:t xml:space="preserve"> </w:t>
      </w:r>
      <w:proofErr w:type="spellStart"/>
      <w:r w:rsidR="00673679" w:rsidRPr="00676583">
        <w:rPr>
          <w:rFonts w:cs="Times New Roman"/>
        </w:rPr>
        <w:t>tụy</w:t>
      </w:r>
      <w:proofErr w:type="spellEnd"/>
      <w:r w:rsidR="00673679" w:rsidRPr="00676583">
        <w:rPr>
          <w:rFonts w:cs="Times New Roman"/>
        </w:rPr>
        <w:t xml:space="preserve">, </w:t>
      </w:r>
      <w:proofErr w:type="spellStart"/>
      <w:r w:rsidR="00673679" w:rsidRPr="00676583">
        <w:rPr>
          <w:rFonts w:cs="Times New Roman"/>
        </w:rPr>
        <w:t>trong</w:t>
      </w:r>
      <w:proofErr w:type="spellEnd"/>
      <w:r w:rsidR="00673679" w:rsidRPr="00676583">
        <w:rPr>
          <w:rFonts w:cs="Times New Roman"/>
        </w:rPr>
        <w:t xml:space="preserve"> </w:t>
      </w:r>
      <w:proofErr w:type="spellStart"/>
      <w:r w:rsidR="00673679" w:rsidRPr="00676583">
        <w:rPr>
          <w:rFonts w:cs="Times New Roman"/>
        </w:rPr>
        <w:t>khi</w:t>
      </w:r>
      <w:proofErr w:type="spellEnd"/>
      <w:r w:rsidR="00673679" w:rsidRPr="00676583">
        <w:rPr>
          <w:rFonts w:cs="Times New Roman"/>
        </w:rPr>
        <w:t xml:space="preserve"> ở </w:t>
      </w:r>
      <w:proofErr w:type="spellStart"/>
      <w:r w:rsidR="00673679" w:rsidRPr="00676583">
        <w:rPr>
          <w:rFonts w:cs="Times New Roman"/>
        </w:rPr>
        <w:t>nam</w:t>
      </w:r>
      <w:proofErr w:type="spellEnd"/>
      <w:r w:rsidR="007D247A" w:rsidRPr="00676583">
        <w:rPr>
          <w:rFonts w:cs="Times New Roman"/>
        </w:rPr>
        <w:t xml:space="preserve"> </w:t>
      </w:r>
      <w:proofErr w:type="spellStart"/>
      <w:r w:rsidR="007D247A" w:rsidRPr="00676583">
        <w:rPr>
          <w:rFonts w:cs="Times New Roman"/>
        </w:rPr>
        <w:t>tỷ</w:t>
      </w:r>
      <w:proofErr w:type="spellEnd"/>
      <w:r w:rsidR="007D247A" w:rsidRPr="00676583">
        <w:rPr>
          <w:rFonts w:cs="Times New Roman"/>
        </w:rPr>
        <w:t xml:space="preserve"> </w:t>
      </w:r>
      <w:proofErr w:type="spellStart"/>
      <w:r w:rsidR="007D247A" w:rsidRPr="00676583">
        <w:rPr>
          <w:rFonts w:cs="Times New Roman"/>
        </w:rPr>
        <w:t>lệ</w:t>
      </w:r>
      <w:proofErr w:type="spellEnd"/>
      <w:r w:rsidR="007D247A" w:rsidRPr="00676583">
        <w:rPr>
          <w:rFonts w:cs="Times New Roman"/>
        </w:rPr>
        <w:t xml:space="preserve"> </w:t>
      </w:r>
      <w:proofErr w:type="spellStart"/>
      <w:r w:rsidR="007D247A" w:rsidRPr="00676583">
        <w:rPr>
          <w:rFonts w:cs="Times New Roman"/>
        </w:rPr>
        <w:t>mỡ</w:t>
      </w:r>
      <w:proofErr w:type="spellEnd"/>
      <w:r w:rsidR="007D247A" w:rsidRPr="00676583">
        <w:rPr>
          <w:rFonts w:cs="Times New Roman"/>
        </w:rPr>
        <w:t xml:space="preserve"> </w:t>
      </w:r>
      <w:proofErr w:type="spellStart"/>
      <w:r w:rsidR="007D247A" w:rsidRPr="00676583">
        <w:rPr>
          <w:rFonts w:cs="Times New Roman"/>
        </w:rPr>
        <w:t>nội</w:t>
      </w:r>
      <w:proofErr w:type="spellEnd"/>
      <w:r w:rsidR="007D247A" w:rsidRPr="00676583">
        <w:rPr>
          <w:rFonts w:cs="Times New Roman"/>
        </w:rPr>
        <w:t xml:space="preserve"> </w:t>
      </w:r>
      <w:proofErr w:type="spellStart"/>
      <w:r w:rsidR="002A6147" w:rsidRPr="00676583">
        <w:rPr>
          <w:rFonts w:cs="Times New Roman"/>
        </w:rPr>
        <w:t>tạng</w:t>
      </w:r>
      <w:proofErr w:type="spellEnd"/>
      <w:r w:rsidR="0022357D" w:rsidRPr="00676583">
        <w:rPr>
          <w:rFonts w:cs="Times New Roman"/>
        </w:rPr>
        <w:t xml:space="preserve"> </w:t>
      </w:r>
      <w:proofErr w:type="spellStart"/>
      <w:r w:rsidR="002A6147" w:rsidRPr="00676583">
        <w:rPr>
          <w:rFonts w:cs="Times New Roman"/>
        </w:rPr>
        <w:t>cao</w:t>
      </w:r>
      <w:proofErr w:type="spellEnd"/>
      <w:r w:rsidR="002A6147" w:rsidRPr="00676583">
        <w:rPr>
          <w:rFonts w:cs="Times New Roman"/>
        </w:rPr>
        <w:t xml:space="preserve"> </w:t>
      </w:r>
      <w:proofErr w:type="spellStart"/>
      <w:r w:rsidR="002A6147" w:rsidRPr="00676583">
        <w:rPr>
          <w:rFonts w:cs="Times New Roman"/>
        </w:rPr>
        <w:t>hơn</w:t>
      </w:r>
      <w:proofErr w:type="spellEnd"/>
      <w:r w:rsidR="0022357D" w:rsidRPr="00676583">
        <w:rPr>
          <w:rFonts w:cs="Times New Roman"/>
        </w:rPr>
        <w:t xml:space="preserve">, </w:t>
      </w:r>
      <w:proofErr w:type="spellStart"/>
      <w:r w:rsidR="007D247A" w:rsidRPr="00676583">
        <w:rPr>
          <w:rFonts w:cs="Times New Roman"/>
        </w:rPr>
        <w:t>vốn</w:t>
      </w:r>
      <w:proofErr w:type="spellEnd"/>
      <w:r w:rsidR="007D247A" w:rsidRPr="00676583">
        <w:rPr>
          <w:rFonts w:cs="Times New Roman"/>
        </w:rPr>
        <w:t xml:space="preserve"> </w:t>
      </w:r>
      <w:proofErr w:type="spellStart"/>
      <w:r w:rsidR="007D247A" w:rsidRPr="00676583">
        <w:rPr>
          <w:rFonts w:cs="Times New Roman"/>
        </w:rPr>
        <w:t>được</w:t>
      </w:r>
      <w:proofErr w:type="spellEnd"/>
      <w:r w:rsidR="007D247A" w:rsidRPr="00676583">
        <w:rPr>
          <w:rFonts w:cs="Times New Roman"/>
        </w:rPr>
        <w:t xml:space="preserve"> </w:t>
      </w:r>
      <w:proofErr w:type="spellStart"/>
      <w:r w:rsidR="007D247A" w:rsidRPr="00676583">
        <w:rPr>
          <w:rFonts w:cs="Times New Roman"/>
        </w:rPr>
        <w:t>xác</w:t>
      </w:r>
      <w:proofErr w:type="spellEnd"/>
      <w:r w:rsidR="007D247A" w:rsidRPr="00676583">
        <w:rPr>
          <w:rFonts w:cs="Times New Roman"/>
        </w:rPr>
        <w:t xml:space="preserve"> </w:t>
      </w:r>
      <w:proofErr w:type="spellStart"/>
      <w:r w:rsidR="007D247A" w:rsidRPr="00676583">
        <w:rPr>
          <w:rFonts w:cs="Times New Roman"/>
        </w:rPr>
        <w:t>định</w:t>
      </w:r>
      <w:proofErr w:type="spellEnd"/>
      <w:r w:rsidR="007D247A" w:rsidRPr="00676583">
        <w:rPr>
          <w:rFonts w:cs="Times New Roman"/>
        </w:rPr>
        <w:t xml:space="preserve"> </w:t>
      </w:r>
      <w:proofErr w:type="spellStart"/>
      <w:r w:rsidR="007D247A" w:rsidRPr="00676583">
        <w:rPr>
          <w:rFonts w:cs="Times New Roman"/>
        </w:rPr>
        <w:t>là</w:t>
      </w:r>
      <w:proofErr w:type="spellEnd"/>
      <w:r w:rsidR="007D247A" w:rsidRPr="00676583">
        <w:rPr>
          <w:rFonts w:cs="Times New Roman"/>
        </w:rPr>
        <w:t xml:space="preserve"> </w:t>
      </w:r>
      <w:proofErr w:type="spellStart"/>
      <w:r w:rsidR="007D247A" w:rsidRPr="00676583">
        <w:rPr>
          <w:rFonts w:cs="Times New Roman"/>
        </w:rPr>
        <w:t>yếu</w:t>
      </w:r>
      <w:proofErr w:type="spellEnd"/>
      <w:r w:rsidR="007D247A" w:rsidRPr="00676583">
        <w:rPr>
          <w:rFonts w:cs="Times New Roman"/>
        </w:rPr>
        <w:t xml:space="preserve"> </w:t>
      </w:r>
      <w:proofErr w:type="spellStart"/>
      <w:r w:rsidR="007D247A" w:rsidRPr="00676583">
        <w:rPr>
          <w:rFonts w:cs="Times New Roman"/>
        </w:rPr>
        <w:t>tố</w:t>
      </w:r>
      <w:proofErr w:type="spellEnd"/>
      <w:r w:rsidR="007D247A" w:rsidRPr="00676583">
        <w:rPr>
          <w:rFonts w:cs="Times New Roman"/>
        </w:rPr>
        <w:t xml:space="preserve"> </w:t>
      </w:r>
      <w:proofErr w:type="spellStart"/>
      <w:r w:rsidR="007D247A" w:rsidRPr="00676583">
        <w:rPr>
          <w:rFonts w:cs="Times New Roman"/>
        </w:rPr>
        <w:t>nguy</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quan</w:t>
      </w:r>
      <w:proofErr w:type="spellEnd"/>
      <w:r w:rsidR="007D247A" w:rsidRPr="00676583">
        <w:rPr>
          <w:rFonts w:cs="Times New Roman"/>
        </w:rPr>
        <w:t xml:space="preserve"> </w:t>
      </w:r>
      <w:proofErr w:type="spellStart"/>
      <w:r w:rsidR="007D247A" w:rsidRPr="00676583">
        <w:rPr>
          <w:rFonts w:cs="Times New Roman"/>
        </w:rPr>
        <w:t>trọng</w:t>
      </w:r>
      <w:proofErr w:type="spellEnd"/>
      <w:r w:rsidR="007D247A" w:rsidRPr="00676583">
        <w:rPr>
          <w:rFonts w:cs="Times New Roman"/>
        </w:rPr>
        <w:t xml:space="preserve"> </w:t>
      </w:r>
      <w:proofErr w:type="spellStart"/>
      <w:r w:rsidR="007D247A" w:rsidRPr="00676583">
        <w:rPr>
          <w:rFonts w:cs="Times New Roman"/>
        </w:rPr>
        <w:t>đối</w:t>
      </w:r>
      <w:proofErr w:type="spellEnd"/>
      <w:r w:rsidR="007D247A" w:rsidRPr="00676583">
        <w:rPr>
          <w:rFonts w:cs="Times New Roman"/>
        </w:rPr>
        <w:t xml:space="preserve"> </w:t>
      </w:r>
      <w:proofErr w:type="spellStart"/>
      <w:r w:rsidR="007D247A" w:rsidRPr="00676583">
        <w:rPr>
          <w:rFonts w:cs="Times New Roman"/>
        </w:rPr>
        <w:t>với</w:t>
      </w:r>
      <w:proofErr w:type="spellEnd"/>
      <w:r w:rsidR="007D247A" w:rsidRPr="00676583">
        <w:rPr>
          <w:rFonts w:cs="Times New Roman"/>
        </w:rPr>
        <w:t xml:space="preserve"> </w:t>
      </w:r>
      <w:proofErr w:type="spellStart"/>
      <w:r w:rsidR="007D247A" w:rsidRPr="00676583">
        <w:rPr>
          <w:rFonts w:cs="Times New Roman"/>
        </w:rPr>
        <w:t>tình</w:t>
      </w:r>
      <w:proofErr w:type="spellEnd"/>
      <w:r w:rsidR="007D247A" w:rsidRPr="00676583">
        <w:rPr>
          <w:rFonts w:cs="Times New Roman"/>
        </w:rPr>
        <w:t xml:space="preserve"> </w:t>
      </w:r>
      <w:proofErr w:type="spellStart"/>
      <w:r w:rsidR="007D247A" w:rsidRPr="00676583">
        <w:rPr>
          <w:rFonts w:cs="Times New Roman"/>
        </w:rPr>
        <w:t>trạng</w:t>
      </w:r>
      <w:proofErr w:type="spellEnd"/>
      <w:r w:rsidR="007D247A" w:rsidRPr="00676583">
        <w:rPr>
          <w:rFonts w:cs="Times New Roman"/>
        </w:rPr>
        <w:t xml:space="preserve"> </w:t>
      </w:r>
      <w:proofErr w:type="spellStart"/>
      <w:r w:rsidR="007D247A" w:rsidRPr="00676583">
        <w:rPr>
          <w:rFonts w:cs="Times New Roman"/>
        </w:rPr>
        <w:t>kháng</w:t>
      </w:r>
      <w:proofErr w:type="spellEnd"/>
      <w:r w:rsidR="007D247A" w:rsidRPr="00676583">
        <w:rPr>
          <w:rFonts w:cs="Times New Roman"/>
        </w:rPr>
        <w:t xml:space="preserve"> insulin</w:t>
      </w:r>
      <w:r w:rsidR="0016092C" w:rsidRPr="00676583">
        <w:rPr>
          <w:rFonts w:cs="Times New Roman"/>
        </w:rPr>
        <w:t xml:space="preserve"> </w:t>
      </w:r>
      <w:r w:rsidR="007D247A" w:rsidRPr="00676583">
        <w:rPr>
          <w:rFonts w:cs="Times New Roman"/>
        </w:rPr>
        <w:fldChar w:fldCharType="begin"/>
      </w:r>
      <w:r w:rsidR="001B2EC5" w:rsidRPr="00676583">
        <w:rPr>
          <w:rFonts w:cs="Times New Roman"/>
        </w:rPr>
        <w:instrText xml:space="preserve"> ADDIN EN.CITE &lt;EndNote&gt;&lt;Cite&gt;&lt;Author&gt;Dedinská&lt;/Author&gt;&lt;Year&gt;2019&lt;/Year&gt;&lt;RecNum&gt;785&lt;/RecNum&gt;&lt;DisplayText&gt;[18]&lt;/DisplayText&gt;&lt;record&gt;&lt;rec-number&gt;785&lt;/rec-number&gt;&lt;foreign-keys&gt;&lt;key app="EN" db-id="d9edfss990ffd2edtz2pev5exrvrw9sx0aaz" timestamp="1739179907"&gt;785&lt;/key&gt;&lt;/foreign-keys&gt;&lt;ref-type name="Journal Article"&gt;17&lt;/ref-type&gt;&lt;contributors&gt;&lt;authors&gt;&lt;author&gt;Dedinská, Ivana&lt;/author&gt;&lt;author&gt;Graňák, Karol&lt;/author&gt;&lt;author&gt;Vnučák, Matej&lt;/author&gt;&lt;author&gt;Skálová, Petra&lt;/author&gt;&lt;author&gt;Kováčiková, Lea&lt;/author&gt;&lt;author&gt;Laca, Ľudovít&lt;/author&gt;&lt;author&gt;Miklušica, Juraj&lt;/author&gt;&lt;author&gt;Prídavková, Dana&lt;/author&gt;&lt;author&gt;Galajda, Peter&lt;/author&gt;&lt;author&gt;Mokáň, Marián&lt;/author&gt;&lt;/authors&gt;&lt;/contributors&gt;&lt;titles&gt;&lt;title&gt;Role of sex in post-transplant diabetes mellitus development: Are men and women equal?&lt;/title&gt;&lt;secondary-title&gt;Journal of Diabetes and its Complications&lt;/secondary-title&gt;&lt;/titles&gt;&lt;periodical&gt;&lt;full-title&gt;Journal of Diabetes and its Complications&lt;/full-title&gt;&lt;/periodical&gt;&lt;pages&gt;315-322&lt;/pages&gt;&lt;volume&gt;33&lt;/volume&gt;&lt;number&gt;4&lt;/number&gt;&lt;keywords&gt;&lt;keyword&gt;Post-transplant diabetes mellitus&lt;/keyword&gt;&lt;keyword&gt;Kidney transplantation&lt;/keyword&gt;&lt;keyword&gt;Sex differences&lt;/keyword&gt;&lt;keyword&gt;C-peptide&lt;/keyword&gt;&lt;keyword&gt;Insuline resistance&lt;/keyword&gt;&lt;/keywords&gt;&lt;dates&gt;&lt;year&gt;2019&lt;/year&gt;&lt;pub-dates&gt;&lt;date&gt;2019/04/01/&lt;/date&gt;&lt;/pub-dates&gt;&lt;/dates&gt;&lt;isbn&gt;1056-8727&lt;/isbn&gt;&lt;urls&gt;&lt;related-urls&gt;&lt;url&gt;https://www.sciencedirect.com/science/article/pii/S1056872718311619&lt;/url&gt;&lt;/related-urls&gt;&lt;/urls&gt;&lt;electronic-resource-num&gt;https://doi.org/10.1016/j.jdiacomp.2018.12.017&lt;/electronic-resource-num&gt;&lt;/record&gt;&lt;/Cite&gt;&lt;/EndNote&gt;</w:instrText>
      </w:r>
      <w:r w:rsidR="007D247A" w:rsidRPr="00676583">
        <w:rPr>
          <w:rFonts w:cs="Times New Roman"/>
        </w:rPr>
        <w:fldChar w:fldCharType="separate"/>
      </w:r>
      <w:r w:rsidR="001B2EC5" w:rsidRPr="00676583">
        <w:rPr>
          <w:rFonts w:cs="Times New Roman"/>
          <w:noProof/>
        </w:rPr>
        <w:t>[18]</w:t>
      </w:r>
      <w:r w:rsidR="007D247A" w:rsidRPr="00676583">
        <w:rPr>
          <w:rFonts w:cs="Times New Roman"/>
        </w:rPr>
        <w:fldChar w:fldCharType="end"/>
      </w:r>
      <w:r w:rsidR="007D247A" w:rsidRPr="00676583">
        <w:rPr>
          <w:rFonts w:cs="Times New Roman"/>
        </w:rPr>
        <w:t xml:space="preserve">. </w:t>
      </w:r>
    </w:p>
    <w:p w14:paraId="2FDFF119" w14:textId="6F1F2011" w:rsidR="007D247A" w:rsidRPr="00676583" w:rsidRDefault="00D16ABF" w:rsidP="00A2398D">
      <w:pPr>
        <w:widowControl w:val="0"/>
        <w:spacing w:line="348" w:lineRule="auto"/>
        <w:ind w:firstLine="720"/>
        <w:jc w:val="both"/>
        <w:rPr>
          <w:rFonts w:cs="Times New Roman"/>
          <w:spacing w:val="-4"/>
        </w:rPr>
      </w:pPr>
      <w:r w:rsidRPr="00676583">
        <w:rPr>
          <w:rFonts w:cs="Times New Roman"/>
          <w:spacing w:val="-4"/>
        </w:rPr>
        <w:t xml:space="preserve">+ </w:t>
      </w:r>
      <w:proofErr w:type="spellStart"/>
      <w:r w:rsidR="007D247A" w:rsidRPr="00676583">
        <w:rPr>
          <w:rFonts w:cs="Times New Roman"/>
          <w:spacing w:val="-4"/>
        </w:rPr>
        <w:t>Yếu</w:t>
      </w:r>
      <w:proofErr w:type="spellEnd"/>
      <w:r w:rsidR="007D247A" w:rsidRPr="00676583">
        <w:rPr>
          <w:rFonts w:cs="Times New Roman"/>
          <w:spacing w:val="-4"/>
        </w:rPr>
        <w:t xml:space="preserve"> </w:t>
      </w:r>
      <w:proofErr w:type="spellStart"/>
      <w:r w:rsidR="007D247A" w:rsidRPr="00676583">
        <w:rPr>
          <w:rFonts w:cs="Times New Roman"/>
          <w:spacing w:val="-4"/>
        </w:rPr>
        <w:t>tố</w:t>
      </w:r>
      <w:proofErr w:type="spellEnd"/>
      <w:r w:rsidR="007D247A" w:rsidRPr="00676583">
        <w:rPr>
          <w:rFonts w:cs="Times New Roman"/>
          <w:spacing w:val="-4"/>
        </w:rPr>
        <w:t xml:space="preserve"> di </w:t>
      </w:r>
      <w:proofErr w:type="spellStart"/>
      <w:r w:rsidR="007D247A" w:rsidRPr="00676583">
        <w:rPr>
          <w:rFonts w:cs="Times New Roman"/>
          <w:spacing w:val="-4"/>
        </w:rPr>
        <w:t>truyền</w:t>
      </w:r>
      <w:proofErr w:type="spellEnd"/>
      <w:r w:rsidR="007D247A" w:rsidRPr="00676583">
        <w:rPr>
          <w:rFonts w:cs="Times New Roman"/>
          <w:spacing w:val="-4"/>
        </w:rPr>
        <w:t xml:space="preserve">: </w:t>
      </w:r>
      <w:proofErr w:type="spellStart"/>
      <w:r w:rsidR="007D247A" w:rsidRPr="00676583">
        <w:rPr>
          <w:rFonts w:cs="Times New Roman"/>
          <w:spacing w:val="-4"/>
        </w:rPr>
        <w:t>một</w:t>
      </w:r>
      <w:proofErr w:type="spellEnd"/>
      <w:r w:rsidR="007D247A" w:rsidRPr="00676583">
        <w:rPr>
          <w:rFonts w:cs="Times New Roman"/>
          <w:spacing w:val="-4"/>
        </w:rPr>
        <w:t xml:space="preserve"> </w:t>
      </w:r>
      <w:proofErr w:type="spellStart"/>
      <w:r w:rsidR="007D247A" w:rsidRPr="00676583">
        <w:rPr>
          <w:rFonts w:cs="Times New Roman"/>
          <w:spacing w:val="-4"/>
        </w:rPr>
        <w:t>số</w:t>
      </w:r>
      <w:proofErr w:type="spellEnd"/>
      <w:r w:rsidR="007D247A" w:rsidRPr="00676583">
        <w:rPr>
          <w:rFonts w:cs="Times New Roman"/>
          <w:spacing w:val="-4"/>
        </w:rPr>
        <w:t xml:space="preserve"> </w:t>
      </w:r>
      <w:proofErr w:type="spellStart"/>
      <w:r w:rsidR="007D247A" w:rsidRPr="00676583">
        <w:rPr>
          <w:rFonts w:cs="Times New Roman"/>
          <w:spacing w:val="-4"/>
        </w:rPr>
        <w:t>nghiên</w:t>
      </w:r>
      <w:proofErr w:type="spellEnd"/>
      <w:r w:rsidR="007D247A" w:rsidRPr="00676583">
        <w:rPr>
          <w:rFonts w:cs="Times New Roman"/>
          <w:spacing w:val="-4"/>
        </w:rPr>
        <w:t xml:space="preserve"> </w:t>
      </w:r>
      <w:proofErr w:type="spellStart"/>
      <w:r w:rsidR="007D247A" w:rsidRPr="00676583">
        <w:rPr>
          <w:rFonts w:cs="Times New Roman"/>
          <w:spacing w:val="-4"/>
        </w:rPr>
        <w:t>cứu</w:t>
      </w:r>
      <w:proofErr w:type="spellEnd"/>
      <w:r w:rsidR="007D247A" w:rsidRPr="00676583">
        <w:rPr>
          <w:rFonts w:cs="Times New Roman"/>
          <w:spacing w:val="-4"/>
        </w:rPr>
        <w:t xml:space="preserve"> </w:t>
      </w:r>
      <w:proofErr w:type="spellStart"/>
      <w:r w:rsidR="007D247A" w:rsidRPr="00676583">
        <w:rPr>
          <w:rFonts w:cs="Times New Roman"/>
          <w:spacing w:val="-4"/>
        </w:rPr>
        <w:t>đã</w:t>
      </w:r>
      <w:proofErr w:type="spellEnd"/>
      <w:r w:rsidR="007D247A" w:rsidRPr="00676583">
        <w:rPr>
          <w:rFonts w:cs="Times New Roman"/>
          <w:spacing w:val="-4"/>
        </w:rPr>
        <w:t xml:space="preserve"> </w:t>
      </w:r>
      <w:proofErr w:type="spellStart"/>
      <w:r w:rsidR="007D247A" w:rsidRPr="00676583">
        <w:rPr>
          <w:rFonts w:cs="Times New Roman"/>
          <w:spacing w:val="-4"/>
        </w:rPr>
        <w:t>xác</w:t>
      </w:r>
      <w:proofErr w:type="spellEnd"/>
      <w:r w:rsidR="007D247A" w:rsidRPr="00676583">
        <w:rPr>
          <w:rFonts w:cs="Times New Roman"/>
          <w:spacing w:val="-4"/>
        </w:rPr>
        <w:t xml:space="preserve"> </w:t>
      </w:r>
      <w:proofErr w:type="spellStart"/>
      <w:r w:rsidR="007D247A" w:rsidRPr="00676583">
        <w:rPr>
          <w:rFonts w:cs="Times New Roman"/>
          <w:spacing w:val="-4"/>
        </w:rPr>
        <w:t>định</w:t>
      </w:r>
      <w:proofErr w:type="spellEnd"/>
      <w:r w:rsidR="007D247A" w:rsidRPr="00676583">
        <w:rPr>
          <w:rFonts w:cs="Times New Roman"/>
          <w:spacing w:val="-4"/>
        </w:rPr>
        <w:t xml:space="preserve"> </w:t>
      </w:r>
      <w:proofErr w:type="spellStart"/>
      <w:r w:rsidR="007D247A" w:rsidRPr="00676583">
        <w:rPr>
          <w:rFonts w:cs="Times New Roman"/>
          <w:spacing w:val="-4"/>
        </w:rPr>
        <w:t>mối</w:t>
      </w:r>
      <w:proofErr w:type="spellEnd"/>
      <w:r w:rsidR="007D247A" w:rsidRPr="00676583">
        <w:rPr>
          <w:rFonts w:cs="Times New Roman"/>
          <w:spacing w:val="-4"/>
        </w:rPr>
        <w:t xml:space="preserve"> </w:t>
      </w:r>
      <w:proofErr w:type="spellStart"/>
      <w:r w:rsidR="007D247A" w:rsidRPr="00676583">
        <w:rPr>
          <w:rFonts w:cs="Times New Roman"/>
          <w:spacing w:val="-4"/>
        </w:rPr>
        <w:t>liên</w:t>
      </w:r>
      <w:proofErr w:type="spellEnd"/>
      <w:r w:rsidR="007D247A" w:rsidRPr="00676583">
        <w:rPr>
          <w:rFonts w:cs="Times New Roman"/>
          <w:spacing w:val="-4"/>
        </w:rPr>
        <w:t xml:space="preserve"> </w:t>
      </w:r>
      <w:proofErr w:type="spellStart"/>
      <w:r w:rsidR="007D247A" w:rsidRPr="00676583">
        <w:rPr>
          <w:rFonts w:cs="Times New Roman"/>
          <w:spacing w:val="-4"/>
        </w:rPr>
        <w:t>quan</w:t>
      </w:r>
      <w:proofErr w:type="spellEnd"/>
      <w:r w:rsidR="007D247A" w:rsidRPr="00676583">
        <w:rPr>
          <w:rFonts w:cs="Times New Roman"/>
          <w:spacing w:val="-4"/>
        </w:rPr>
        <w:t xml:space="preserve"> </w:t>
      </w:r>
      <w:proofErr w:type="spellStart"/>
      <w:r w:rsidR="007D247A" w:rsidRPr="00676583">
        <w:rPr>
          <w:rFonts w:cs="Times New Roman"/>
          <w:spacing w:val="-4"/>
        </w:rPr>
        <w:t>gi</w:t>
      </w:r>
      <w:r w:rsidR="002A6147" w:rsidRPr="00676583">
        <w:rPr>
          <w:rFonts w:cs="Times New Roman"/>
          <w:spacing w:val="-4"/>
        </w:rPr>
        <w:t>ữa</w:t>
      </w:r>
      <w:proofErr w:type="spellEnd"/>
      <w:r w:rsidR="002A6147" w:rsidRPr="00676583">
        <w:rPr>
          <w:rFonts w:cs="Times New Roman"/>
          <w:spacing w:val="-4"/>
        </w:rPr>
        <w:t xml:space="preserve"> NODAT ở </w:t>
      </w:r>
      <w:proofErr w:type="spellStart"/>
      <w:r w:rsidR="002A6147" w:rsidRPr="00676583">
        <w:rPr>
          <w:rFonts w:cs="Times New Roman"/>
          <w:spacing w:val="-4"/>
        </w:rPr>
        <w:t>những</w:t>
      </w:r>
      <w:proofErr w:type="spellEnd"/>
      <w:r w:rsidR="002A6147" w:rsidRPr="00676583">
        <w:rPr>
          <w:rFonts w:cs="Times New Roman"/>
          <w:spacing w:val="-4"/>
        </w:rPr>
        <w:t xml:space="preserve"> </w:t>
      </w:r>
      <w:proofErr w:type="spellStart"/>
      <w:r w:rsidR="002A6147" w:rsidRPr="00676583">
        <w:rPr>
          <w:rFonts w:cs="Times New Roman"/>
          <w:spacing w:val="-4"/>
        </w:rPr>
        <w:t>người</w:t>
      </w:r>
      <w:proofErr w:type="spellEnd"/>
      <w:r w:rsidR="002A6147" w:rsidRPr="00676583">
        <w:rPr>
          <w:rFonts w:cs="Times New Roman"/>
          <w:spacing w:val="-4"/>
        </w:rPr>
        <w:t xml:space="preserve"> </w:t>
      </w:r>
      <w:proofErr w:type="spellStart"/>
      <w:r w:rsidR="002A6147" w:rsidRPr="00676583">
        <w:rPr>
          <w:rFonts w:cs="Times New Roman"/>
          <w:spacing w:val="-4"/>
        </w:rPr>
        <w:t>nhận</w:t>
      </w:r>
      <w:proofErr w:type="spellEnd"/>
      <w:r w:rsidR="007D247A" w:rsidRPr="00676583">
        <w:rPr>
          <w:rFonts w:cs="Times New Roman"/>
          <w:spacing w:val="-4"/>
        </w:rPr>
        <w:t xml:space="preserve"> </w:t>
      </w:r>
      <w:proofErr w:type="spellStart"/>
      <w:r w:rsidR="007D247A" w:rsidRPr="00676583">
        <w:rPr>
          <w:rFonts w:cs="Times New Roman"/>
          <w:spacing w:val="-4"/>
        </w:rPr>
        <w:t>thận</w:t>
      </w:r>
      <w:proofErr w:type="spellEnd"/>
      <w:r w:rsidR="007D247A" w:rsidRPr="00676583">
        <w:rPr>
          <w:rFonts w:cs="Times New Roman"/>
          <w:spacing w:val="-4"/>
        </w:rPr>
        <w:t xml:space="preserve"> </w:t>
      </w:r>
      <w:proofErr w:type="spellStart"/>
      <w:r w:rsidR="007D247A" w:rsidRPr="00676583">
        <w:rPr>
          <w:rFonts w:cs="Times New Roman"/>
          <w:spacing w:val="-4"/>
        </w:rPr>
        <w:t>và</w:t>
      </w:r>
      <w:proofErr w:type="spellEnd"/>
      <w:r w:rsidR="007D247A" w:rsidRPr="00676583">
        <w:rPr>
          <w:rFonts w:cs="Times New Roman"/>
          <w:spacing w:val="-4"/>
        </w:rPr>
        <w:t xml:space="preserve"> </w:t>
      </w:r>
      <w:proofErr w:type="spellStart"/>
      <w:r w:rsidR="007D247A" w:rsidRPr="00676583">
        <w:rPr>
          <w:rFonts w:cs="Times New Roman"/>
          <w:spacing w:val="-4"/>
        </w:rPr>
        <w:t>các</w:t>
      </w:r>
      <w:proofErr w:type="spellEnd"/>
      <w:r w:rsidR="007D247A" w:rsidRPr="00676583">
        <w:rPr>
          <w:rFonts w:cs="Times New Roman"/>
          <w:spacing w:val="-4"/>
        </w:rPr>
        <w:t xml:space="preserve"> </w:t>
      </w:r>
      <w:proofErr w:type="spellStart"/>
      <w:r w:rsidR="007D247A" w:rsidRPr="00676583">
        <w:rPr>
          <w:rFonts w:cs="Times New Roman"/>
          <w:spacing w:val="-4"/>
        </w:rPr>
        <w:t>đa</w:t>
      </w:r>
      <w:proofErr w:type="spellEnd"/>
      <w:r w:rsidR="007D247A" w:rsidRPr="00676583">
        <w:rPr>
          <w:rFonts w:cs="Times New Roman"/>
          <w:spacing w:val="-4"/>
        </w:rPr>
        <w:t xml:space="preserve"> </w:t>
      </w:r>
      <w:proofErr w:type="spellStart"/>
      <w:r w:rsidR="007D247A" w:rsidRPr="00676583">
        <w:rPr>
          <w:rFonts w:cs="Times New Roman"/>
          <w:spacing w:val="-4"/>
        </w:rPr>
        <w:t>hình</w:t>
      </w:r>
      <w:proofErr w:type="spellEnd"/>
      <w:r w:rsidR="007D247A" w:rsidRPr="00676583">
        <w:rPr>
          <w:rFonts w:cs="Times New Roman"/>
          <w:spacing w:val="-4"/>
        </w:rPr>
        <w:t xml:space="preserve"> nucleotide </w:t>
      </w:r>
      <w:proofErr w:type="spellStart"/>
      <w:r w:rsidR="007D247A" w:rsidRPr="00676583">
        <w:rPr>
          <w:rFonts w:cs="Times New Roman"/>
          <w:spacing w:val="-4"/>
        </w:rPr>
        <w:t>đơn</w:t>
      </w:r>
      <w:proofErr w:type="spellEnd"/>
      <w:r w:rsidR="007D247A" w:rsidRPr="00676583">
        <w:rPr>
          <w:rFonts w:cs="Times New Roman"/>
          <w:spacing w:val="-4"/>
        </w:rPr>
        <w:t xml:space="preserve"> (single</w:t>
      </w:r>
      <w:r w:rsidR="002F0866" w:rsidRPr="00676583">
        <w:rPr>
          <w:rFonts w:cs="Times New Roman"/>
          <w:spacing w:val="-4"/>
          <w:lang w:val="vi-VN"/>
        </w:rPr>
        <w:t xml:space="preserve"> </w:t>
      </w:r>
      <w:r w:rsidR="007D247A" w:rsidRPr="00676583">
        <w:rPr>
          <w:rFonts w:cs="Times New Roman"/>
          <w:spacing w:val="-4"/>
        </w:rPr>
        <w:lastRenderedPageBreak/>
        <w:t>nucleotide polymorphisms</w:t>
      </w:r>
      <w:r w:rsidR="00A9126C" w:rsidRPr="00676583">
        <w:rPr>
          <w:rFonts w:cs="Times New Roman"/>
          <w:spacing w:val="-4"/>
        </w:rPr>
        <w:t>-</w:t>
      </w:r>
      <w:r w:rsidR="00A100E1" w:rsidRPr="00676583">
        <w:rPr>
          <w:rFonts w:cs="Times New Roman"/>
          <w:spacing w:val="-4"/>
        </w:rPr>
        <w:t xml:space="preserve"> SNP</w:t>
      </w:r>
      <w:r w:rsidR="007D247A" w:rsidRPr="00676583">
        <w:rPr>
          <w:rFonts w:cs="Times New Roman"/>
          <w:spacing w:val="-4"/>
        </w:rPr>
        <w:t>)</w:t>
      </w:r>
      <w:r w:rsidR="00396633" w:rsidRPr="00676583">
        <w:rPr>
          <w:rFonts w:cs="Times New Roman"/>
          <w:spacing w:val="-4"/>
        </w:rPr>
        <w:t xml:space="preserve">. </w:t>
      </w:r>
      <w:r w:rsidR="007D247A" w:rsidRPr="00676583">
        <w:rPr>
          <w:rFonts w:cs="Times New Roman"/>
          <w:spacing w:val="-4"/>
        </w:rPr>
        <w:t xml:space="preserve">Các SNP </w:t>
      </w:r>
      <w:proofErr w:type="spellStart"/>
      <w:r w:rsidR="007D247A" w:rsidRPr="00676583">
        <w:rPr>
          <w:rFonts w:cs="Times New Roman"/>
          <w:spacing w:val="-4"/>
        </w:rPr>
        <w:t>này</w:t>
      </w:r>
      <w:proofErr w:type="spellEnd"/>
      <w:r w:rsidR="007D247A" w:rsidRPr="00676583">
        <w:rPr>
          <w:rFonts w:cs="Times New Roman"/>
          <w:spacing w:val="-4"/>
        </w:rPr>
        <w:t xml:space="preserve"> </w:t>
      </w:r>
      <w:proofErr w:type="spellStart"/>
      <w:r w:rsidR="007D247A" w:rsidRPr="00676583">
        <w:rPr>
          <w:rFonts w:cs="Times New Roman"/>
          <w:spacing w:val="-4"/>
        </w:rPr>
        <w:t>được</w:t>
      </w:r>
      <w:proofErr w:type="spellEnd"/>
      <w:r w:rsidR="007D247A" w:rsidRPr="00676583">
        <w:rPr>
          <w:rFonts w:cs="Times New Roman"/>
          <w:spacing w:val="-4"/>
        </w:rPr>
        <w:t xml:space="preserve"> </w:t>
      </w:r>
      <w:proofErr w:type="spellStart"/>
      <w:r w:rsidR="007D247A" w:rsidRPr="00676583">
        <w:rPr>
          <w:rFonts w:cs="Times New Roman"/>
          <w:spacing w:val="-4"/>
        </w:rPr>
        <w:t>tìm</w:t>
      </w:r>
      <w:proofErr w:type="spellEnd"/>
      <w:r w:rsidR="007D247A" w:rsidRPr="00676583">
        <w:rPr>
          <w:rFonts w:cs="Times New Roman"/>
          <w:spacing w:val="-4"/>
        </w:rPr>
        <w:t xml:space="preserve"> </w:t>
      </w:r>
      <w:proofErr w:type="spellStart"/>
      <w:r w:rsidR="007D247A" w:rsidRPr="00676583">
        <w:rPr>
          <w:rFonts w:cs="Times New Roman"/>
          <w:spacing w:val="-4"/>
        </w:rPr>
        <w:t>thấy</w:t>
      </w:r>
      <w:proofErr w:type="spellEnd"/>
      <w:r w:rsidR="007D247A" w:rsidRPr="00676583">
        <w:rPr>
          <w:rFonts w:cs="Times New Roman"/>
          <w:spacing w:val="-4"/>
        </w:rPr>
        <w:t xml:space="preserve"> </w:t>
      </w:r>
      <w:proofErr w:type="spellStart"/>
      <w:r w:rsidR="007D247A" w:rsidRPr="00676583">
        <w:rPr>
          <w:rFonts w:cs="Times New Roman"/>
          <w:spacing w:val="-4"/>
        </w:rPr>
        <w:t>trong</w:t>
      </w:r>
      <w:proofErr w:type="spellEnd"/>
      <w:r w:rsidR="007D247A" w:rsidRPr="00676583">
        <w:rPr>
          <w:rFonts w:cs="Times New Roman"/>
          <w:spacing w:val="-4"/>
        </w:rPr>
        <w:t xml:space="preserve"> </w:t>
      </w:r>
      <w:proofErr w:type="spellStart"/>
      <w:r w:rsidR="007D247A" w:rsidRPr="00676583">
        <w:rPr>
          <w:rFonts w:cs="Times New Roman"/>
          <w:spacing w:val="-4"/>
        </w:rPr>
        <w:t>các</w:t>
      </w:r>
      <w:proofErr w:type="spellEnd"/>
      <w:r w:rsidR="007D247A" w:rsidRPr="00676583">
        <w:rPr>
          <w:rFonts w:cs="Times New Roman"/>
          <w:spacing w:val="-4"/>
        </w:rPr>
        <w:t xml:space="preserve"> gen </w:t>
      </w:r>
      <w:proofErr w:type="spellStart"/>
      <w:r w:rsidR="007D247A" w:rsidRPr="00676583">
        <w:rPr>
          <w:rFonts w:cs="Times New Roman"/>
          <w:spacing w:val="-4"/>
        </w:rPr>
        <w:t>chịu</w:t>
      </w:r>
      <w:proofErr w:type="spellEnd"/>
      <w:r w:rsidR="007D247A" w:rsidRPr="00676583">
        <w:rPr>
          <w:rFonts w:cs="Times New Roman"/>
          <w:spacing w:val="-4"/>
        </w:rPr>
        <w:t xml:space="preserve"> </w:t>
      </w:r>
      <w:proofErr w:type="spellStart"/>
      <w:r w:rsidR="007D247A" w:rsidRPr="00676583">
        <w:rPr>
          <w:rFonts w:cs="Times New Roman"/>
          <w:spacing w:val="-4"/>
        </w:rPr>
        <w:t>trách</w:t>
      </w:r>
      <w:proofErr w:type="spellEnd"/>
      <w:r w:rsidR="007D247A" w:rsidRPr="00676583">
        <w:rPr>
          <w:rFonts w:cs="Times New Roman"/>
          <w:spacing w:val="-4"/>
        </w:rPr>
        <w:t xml:space="preserve"> </w:t>
      </w:r>
      <w:proofErr w:type="spellStart"/>
      <w:r w:rsidR="007D247A" w:rsidRPr="00676583">
        <w:rPr>
          <w:rFonts w:cs="Times New Roman"/>
          <w:spacing w:val="-4"/>
        </w:rPr>
        <w:t>nhiệm</w:t>
      </w:r>
      <w:proofErr w:type="spellEnd"/>
      <w:r w:rsidR="007D247A" w:rsidRPr="00676583">
        <w:rPr>
          <w:rFonts w:cs="Times New Roman"/>
          <w:spacing w:val="-4"/>
        </w:rPr>
        <w:t xml:space="preserve"> </w:t>
      </w:r>
      <w:proofErr w:type="spellStart"/>
      <w:r w:rsidR="007D247A" w:rsidRPr="00676583">
        <w:rPr>
          <w:rFonts w:cs="Times New Roman"/>
          <w:spacing w:val="-4"/>
        </w:rPr>
        <w:t>cho</w:t>
      </w:r>
      <w:proofErr w:type="spellEnd"/>
      <w:r w:rsidR="007D247A" w:rsidRPr="00676583">
        <w:rPr>
          <w:rFonts w:cs="Times New Roman"/>
          <w:spacing w:val="-4"/>
        </w:rPr>
        <w:t xml:space="preserve"> </w:t>
      </w:r>
      <w:proofErr w:type="spellStart"/>
      <w:r w:rsidR="007D247A" w:rsidRPr="00676583">
        <w:rPr>
          <w:rFonts w:cs="Times New Roman"/>
          <w:spacing w:val="-4"/>
        </w:rPr>
        <w:t>các</w:t>
      </w:r>
      <w:proofErr w:type="spellEnd"/>
      <w:r w:rsidR="007D247A" w:rsidRPr="00676583">
        <w:rPr>
          <w:rFonts w:cs="Times New Roman"/>
          <w:spacing w:val="-4"/>
        </w:rPr>
        <w:t xml:space="preserve"> protein </w:t>
      </w:r>
      <w:proofErr w:type="spellStart"/>
      <w:r w:rsidR="007D247A" w:rsidRPr="00676583">
        <w:rPr>
          <w:rFonts w:cs="Times New Roman"/>
          <w:spacing w:val="-4"/>
        </w:rPr>
        <w:t>liên</w:t>
      </w:r>
      <w:proofErr w:type="spellEnd"/>
      <w:r w:rsidR="007D247A" w:rsidRPr="00676583">
        <w:rPr>
          <w:rFonts w:cs="Times New Roman"/>
          <w:spacing w:val="-4"/>
        </w:rPr>
        <w:t xml:space="preserve"> </w:t>
      </w:r>
      <w:proofErr w:type="spellStart"/>
      <w:r w:rsidR="007D247A" w:rsidRPr="00676583">
        <w:rPr>
          <w:rFonts w:cs="Times New Roman"/>
          <w:spacing w:val="-4"/>
        </w:rPr>
        <w:t>quan</w:t>
      </w:r>
      <w:proofErr w:type="spellEnd"/>
      <w:r w:rsidR="007D247A" w:rsidRPr="00676583">
        <w:rPr>
          <w:rFonts w:cs="Times New Roman"/>
          <w:spacing w:val="-4"/>
        </w:rPr>
        <w:t xml:space="preserve"> </w:t>
      </w:r>
      <w:proofErr w:type="spellStart"/>
      <w:r w:rsidR="007D247A" w:rsidRPr="00676583">
        <w:rPr>
          <w:rFonts w:cs="Times New Roman"/>
          <w:spacing w:val="-4"/>
        </w:rPr>
        <w:t>đến</w:t>
      </w:r>
      <w:proofErr w:type="spellEnd"/>
      <w:r w:rsidR="007D247A" w:rsidRPr="00676583">
        <w:rPr>
          <w:rFonts w:cs="Times New Roman"/>
          <w:spacing w:val="-4"/>
        </w:rPr>
        <w:t xml:space="preserve"> </w:t>
      </w:r>
      <w:proofErr w:type="spellStart"/>
      <w:r w:rsidR="007D247A" w:rsidRPr="00676583">
        <w:rPr>
          <w:rFonts w:cs="Times New Roman"/>
          <w:spacing w:val="-4"/>
        </w:rPr>
        <w:t>quá</w:t>
      </w:r>
      <w:proofErr w:type="spellEnd"/>
      <w:r w:rsidR="007D247A" w:rsidRPr="00676583">
        <w:rPr>
          <w:rFonts w:cs="Times New Roman"/>
          <w:spacing w:val="-4"/>
        </w:rPr>
        <w:t xml:space="preserve"> </w:t>
      </w:r>
      <w:proofErr w:type="spellStart"/>
      <w:r w:rsidR="007D247A" w:rsidRPr="00676583">
        <w:rPr>
          <w:rFonts w:cs="Times New Roman"/>
          <w:spacing w:val="-4"/>
        </w:rPr>
        <w:t>trình</w:t>
      </w:r>
      <w:proofErr w:type="spellEnd"/>
      <w:r w:rsidR="007D247A" w:rsidRPr="00676583">
        <w:rPr>
          <w:rFonts w:cs="Times New Roman"/>
          <w:spacing w:val="-4"/>
        </w:rPr>
        <w:t xml:space="preserve"> apoptosi</w:t>
      </w:r>
      <w:r w:rsidR="002A6147" w:rsidRPr="00676583">
        <w:rPr>
          <w:rFonts w:cs="Times New Roman"/>
          <w:spacing w:val="-4"/>
        </w:rPr>
        <w:t xml:space="preserve">s </w:t>
      </w:r>
      <w:proofErr w:type="spellStart"/>
      <w:r w:rsidR="002A6147" w:rsidRPr="00676583">
        <w:rPr>
          <w:rFonts w:cs="Times New Roman"/>
          <w:spacing w:val="-4"/>
        </w:rPr>
        <w:t>tế</w:t>
      </w:r>
      <w:proofErr w:type="spellEnd"/>
      <w:r w:rsidR="002A6147" w:rsidRPr="00676583">
        <w:rPr>
          <w:rFonts w:cs="Times New Roman"/>
          <w:spacing w:val="-4"/>
        </w:rPr>
        <w:t xml:space="preserve"> </w:t>
      </w:r>
      <w:proofErr w:type="spellStart"/>
      <w:r w:rsidR="002A6147" w:rsidRPr="00676583">
        <w:rPr>
          <w:rFonts w:cs="Times New Roman"/>
          <w:spacing w:val="-4"/>
        </w:rPr>
        <w:t>bào</w:t>
      </w:r>
      <w:proofErr w:type="spellEnd"/>
      <w:r w:rsidR="002A6147" w:rsidRPr="00676583">
        <w:rPr>
          <w:rFonts w:cs="Times New Roman"/>
          <w:spacing w:val="-4"/>
        </w:rPr>
        <w:t xml:space="preserve"> β,</w:t>
      </w:r>
      <w:r w:rsidR="007D247A" w:rsidRPr="00676583">
        <w:rPr>
          <w:rFonts w:cs="Times New Roman"/>
          <w:spacing w:val="-4"/>
        </w:rPr>
        <w:t xml:space="preserve"> </w:t>
      </w:r>
      <w:proofErr w:type="spellStart"/>
      <w:r w:rsidR="007D247A" w:rsidRPr="00676583">
        <w:rPr>
          <w:rFonts w:cs="Times New Roman"/>
          <w:spacing w:val="-4"/>
        </w:rPr>
        <w:t>các</w:t>
      </w:r>
      <w:proofErr w:type="spellEnd"/>
      <w:r w:rsidR="007D247A" w:rsidRPr="00676583">
        <w:rPr>
          <w:rFonts w:cs="Times New Roman"/>
          <w:spacing w:val="-4"/>
        </w:rPr>
        <w:t xml:space="preserve"> con </w:t>
      </w:r>
      <w:proofErr w:type="spellStart"/>
      <w:r w:rsidR="007D247A" w:rsidRPr="00676583">
        <w:rPr>
          <w:rFonts w:cs="Times New Roman"/>
          <w:spacing w:val="-4"/>
        </w:rPr>
        <w:t>đường</w:t>
      </w:r>
      <w:proofErr w:type="spellEnd"/>
      <w:r w:rsidR="007D247A" w:rsidRPr="00676583">
        <w:rPr>
          <w:rFonts w:cs="Times New Roman"/>
          <w:spacing w:val="-4"/>
        </w:rPr>
        <w:t xml:space="preserve"> </w:t>
      </w:r>
      <w:proofErr w:type="spellStart"/>
      <w:r w:rsidR="007D247A" w:rsidRPr="00676583">
        <w:rPr>
          <w:rFonts w:cs="Times New Roman"/>
          <w:spacing w:val="-4"/>
        </w:rPr>
        <w:t>gây</w:t>
      </w:r>
      <w:proofErr w:type="spellEnd"/>
      <w:r w:rsidR="007D247A" w:rsidRPr="00676583">
        <w:rPr>
          <w:rFonts w:cs="Times New Roman"/>
          <w:spacing w:val="-4"/>
        </w:rPr>
        <w:t xml:space="preserve"> </w:t>
      </w:r>
      <w:proofErr w:type="spellStart"/>
      <w:r w:rsidR="007D247A" w:rsidRPr="00676583">
        <w:rPr>
          <w:rFonts w:cs="Times New Roman"/>
          <w:spacing w:val="-4"/>
        </w:rPr>
        <w:t>viêm</w:t>
      </w:r>
      <w:proofErr w:type="spellEnd"/>
      <w:r w:rsidR="007D247A" w:rsidRPr="00676583">
        <w:rPr>
          <w:rFonts w:cs="Times New Roman"/>
          <w:spacing w:val="-4"/>
        </w:rPr>
        <w:t xml:space="preserve"> </w:t>
      </w:r>
      <w:proofErr w:type="spellStart"/>
      <w:r w:rsidR="007D247A" w:rsidRPr="00676583">
        <w:rPr>
          <w:rFonts w:cs="Times New Roman"/>
          <w:spacing w:val="-4"/>
        </w:rPr>
        <w:t>và</w:t>
      </w:r>
      <w:proofErr w:type="spellEnd"/>
      <w:r w:rsidR="007D247A" w:rsidRPr="00676583">
        <w:rPr>
          <w:rFonts w:cs="Times New Roman"/>
          <w:spacing w:val="-4"/>
        </w:rPr>
        <w:t xml:space="preserve"> </w:t>
      </w:r>
      <w:proofErr w:type="spellStart"/>
      <w:r w:rsidR="007D247A" w:rsidRPr="00676583">
        <w:rPr>
          <w:rFonts w:cs="Times New Roman"/>
          <w:spacing w:val="-4"/>
        </w:rPr>
        <w:t>các</w:t>
      </w:r>
      <w:proofErr w:type="spellEnd"/>
      <w:r w:rsidR="007D247A" w:rsidRPr="00676583">
        <w:rPr>
          <w:rFonts w:cs="Times New Roman"/>
          <w:spacing w:val="-4"/>
        </w:rPr>
        <w:t xml:space="preserve"> </w:t>
      </w:r>
      <w:proofErr w:type="spellStart"/>
      <w:r w:rsidR="007D247A" w:rsidRPr="00676583">
        <w:rPr>
          <w:rFonts w:cs="Times New Roman"/>
          <w:spacing w:val="-4"/>
        </w:rPr>
        <w:t>yếu</w:t>
      </w:r>
      <w:proofErr w:type="spellEnd"/>
      <w:r w:rsidR="007D247A" w:rsidRPr="00676583">
        <w:rPr>
          <w:rFonts w:cs="Times New Roman"/>
          <w:spacing w:val="-4"/>
        </w:rPr>
        <w:t xml:space="preserve"> </w:t>
      </w:r>
      <w:proofErr w:type="spellStart"/>
      <w:r w:rsidR="007D247A" w:rsidRPr="00676583">
        <w:rPr>
          <w:rFonts w:cs="Times New Roman"/>
          <w:spacing w:val="-4"/>
        </w:rPr>
        <w:t>tố</w:t>
      </w:r>
      <w:proofErr w:type="spellEnd"/>
      <w:r w:rsidR="007D247A" w:rsidRPr="00676583">
        <w:rPr>
          <w:rFonts w:cs="Times New Roman"/>
          <w:spacing w:val="-4"/>
        </w:rPr>
        <w:t xml:space="preserve"> </w:t>
      </w:r>
      <w:proofErr w:type="spellStart"/>
      <w:r w:rsidR="007D247A" w:rsidRPr="00676583">
        <w:rPr>
          <w:rFonts w:cs="Times New Roman"/>
          <w:spacing w:val="-4"/>
        </w:rPr>
        <w:t>của</w:t>
      </w:r>
      <w:proofErr w:type="spellEnd"/>
      <w:r w:rsidR="007D247A" w:rsidRPr="00676583">
        <w:rPr>
          <w:rFonts w:cs="Times New Roman"/>
          <w:spacing w:val="-4"/>
        </w:rPr>
        <w:t xml:space="preserve"> </w:t>
      </w:r>
      <w:proofErr w:type="spellStart"/>
      <w:r w:rsidR="007D247A" w:rsidRPr="00676583">
        <w:rPr>
          <w:rFonts w:cs="Times New Roman"/>
          <w:spacing w:val="-4"/>
        </w:rPr>
        <w:t>hệ</w:t>
      </w:r>
      <w:proofErr w:type="spellEnd"/>
      <w:r w:rsidR="007D247A" w:rsidRPr="00676583">
        <w:rPr>
          <w:rFonts w:cs="Times New Roman"/>
          <w:spacing w:val="-4"/>
        </w:rPr>
        <w:t xml:space="preserve"> </w:t>
      </w:r>
      <w:proofErr w:type="spellStart"/>
      <w:r w:rsidR="007D247A" w:rsidRPr="00676583">
        <w:rPr>
          <w:rFonts w:cs="Times New Roman"/>
          <w:spacing w:val="-4"/>
        </w:rPr>
        <w:t>thống</w:t>
      </w:r>
      <w:proofErr w:type="spellEnd"/>
      <w:r w:rsidR="007D247A" w:rsidRPr="00676583">
        <w:rPr>
          <w:rFonts w:cs="Times New Roman"/>
          <w:spacing w:val="-4"/>
        </w:rPr>
        <w:t xml:space="preserve"> </w:t>
      </w:r>
      <w:proofErr w:type="spellStart"/>
      <w:r w:rsidR="007D247A" w:rsidRPr="00676583">
        <w:rPr>
          <w:rFonts w:cs="Times New Roman"/>
          <w:spacing w:val="-4"/>
        </w:rPr>
        <w:t>miễn</w:t>
      </w:r>
      <w:proofErr w:type="spellEnd"/>
      <w:r w:rsidR="007D247A" w:rsidRPr="00676583">
        <w:rPr>
          <w:rFonts w:cs="Times New Roman"/>
          <w:spacing w:val="-4"/>
        </w:rPr>
        <w:t xml:space="preserve"> </w:t>
      </w:r>
      <w:proofErr w:type="spellStart"/>
      <w:r w:rsidR="007D247A" w:rsidRPr="00676583">
        <w:rPr>
          <w:rFonts w:cs="Times New Roman"/>
          <w:spacing w:val="-4"/>
        </w:rPr>
        <w:t>dịch</w:t>
      </w:r>
      <w:proofErr w:type="spellEnd"/>
      <w:r w:rsidR="007D247A" w:rsidRPr="00676583">
        <w:rPr>
          <w:rFonts w:cs="Times New Roman"/>
          <w:spacing w:val="-4"/>
        </w:rPr>
        <w:t xml:space="preserve"> </w:t>
      </w:r>
      <w:proofErr w:type="spellStart"/>
      <w:r w:rsidR="007D247A" w:rsidRPr="00676583">
        <w:rPr>
          <w:rFonts w:cs="Times New Roman"/>
          <w:spacing w:val="-4"/>
        </w:rPr>
        <w:t>bẩm</w:t>
      </w:r>
      <w:proofErr w:type="spellEnd"/>
      <w:r w:rsidR="007D247A" w:rsidRPr="00676583">
        <w:rPr>
          <w:rFonts w:cs="Times New Roman"/>
          <w:spacing w:val="-4"/>
        </w:rPr>
        <w:t xml:space="preserve"> </w:t>
      </w:r>
      <w:proofErr w:type="spellStart"/>
      <w:r w:rsidR="007D247A" w:rsidRPr="00676583">
        <w:rPr>
          <w:rFonts w:cs="Times New Roman"/>
          <w:spacing w:val="-4"/>
        </w:rPr>
        <w:t>sinh</w:t>
      </w:r>
      <w:proofErr w:type="spellEnd"/>
      <w:r w:rsidR="007D247A" w:rsidRPr="00676583">
        <w:rPr>
          <w:rFonts w:cs="Times New Roman"/>
          <w:spacing w:val="-4"/>
        </w:rPr>
        <w:t xml:space="preserve">. </w:t>
      </w:r>
      <w:proofErr w:type="spellStart"/>
      <w:r w:rsidR="007D247A" w:rsidRPr="00676583">
        <w:rPr>
          <w:rFonts w:cs="Times New Roman"/>
          <w:spacing w:val="-4"/>
        </w:rPr>
        <w:t>Những</w:t>
      </w:r>
      <w:proofErr w:type="spellEnd"/>
      <w:r w:rsidR="007D247A" w:rsidRPr="00676583">
        <w:rPr>
          <w:rFonts w:cs="Times New Roman"/>
          <w:spacing w:val="-4"/>
        </w:rPr>
        <w:t xml:space="preserve"> BN </w:t>
      </w:r>
      <w:proofErr w:type="spellStart"/>
      <w:r w:rsidR="007D247A" w:rsidRPr="00676583">
        <w:rPr>
          <w:rFonts w:cs="Times New Roman"/>
          <w:spacing w:val="-4"/>
        </w:rPr>
        <w:t>mang</w:t>
      </w:r>
      <w:proofErr w:type="spellEnd"/>
      <w:r w:rsidR="007D247A" w:rsidRPr="00676583">
        <w:rPr>
          <w:rFonts w:cs="Times New Roman"/>
          <w:spacing w:val="-4"/>
        </w:rPr>
        <w:t xml:space="preserve"> </w:t>
      </w:r>
      <w:proofErr w:type="spellStart"/>
      <w:r w:rsidR="007D247A" w:rsidRPr="00676583">
        <w:rPr>
          <w:rFonts w:cs="Times New Roman"/>
          <w:spacing w:val="-4"/>
        </w:rPr>
        <w:t>nhiều</w:t>
      </w:r>
      <w:proofErr w:type="spellEnd"/>
      <w:r w:rsidR="007D247A" w:rsidRPr="00676583">
        <w:rPr>
          <w:rFonts w:cs="Times New Roman"/>
          <w:spacing w:val="-4"/>
        </w:rPr>
        <w:t xml:space="preserve"> SNP </w:t>
      </w:r>
      <w:proofErr w:type="spellStart"/>
      <w:r w:rsidR="007D247A" w:rsidRPr="00676583">
        <w:rPr>
          <w:rFonts w:cs="Times New Roman"/>
          <w:spacing w:val="-4"/>
        </w:rPr>
        <w:t>trong</w:t>
      </w:r>
      <w:proofErr w:type="spellEnd"/>
      <w:r w:rsidR="007D247A" w:rsidRPr="00676583">
        <w:rPr>
          <w:rFonts w:cs="Times New Roman"/>
          <w:spacing w:val="-4"/>
        </w:rPr>
        <w:t xml:space="preserve"> gen </w:t>
      </w:r>
      <w:proofErr w:type="spellStart"/>
      <w:r w:rsidR="007D247A" w:rsidRPr="00676583">
        <w:rPr>
          <w:rFonts w:cs="Times New Roman"/>
          <w:spacing w:val="-4"/>
        </w:rPr>
        <w:t>đái</w:t>
      </w:r>
      <w:proofErr w:type="spellEnd"/>
      <w:r w:rsidR="007D247A" w:rsidRPr="00676583">
        <w:rPr>
          <w:rFonts w:cs="Times New Roman"/>
          <w:spacing w:val="-4"/>
        </w:rPr>
        <w:t xml:space="preserve"> </w:t>
      </w:r>
      <w:proofErr w:type="spellStart"/>
      <w:r w:rsidR="007D247A" w:rsidRPr="00676583">
        <w:rPr>
          <w:rFonts w:cs="Times New Roman"/>
          <w:spacing w:val="-4"/>
        </w:rPr>
        <w:t>tháo</w:t>
      </w:r>
      <w:proofErr w:type="spellEnd"/>
      <w:r w:rsidR="007D247A" w:rsidRPr="00676583">
        <w:rPr>
          <w:rFonts w:cs="Times New Roman"/>
          <w:spacing w:val="-4"/>
        </w:rPr>
        <w:t xml:space="preserve"> </w:t>
      </w:r>
      <w:proofErr w:type="spellStart"/>
      <w:r w:rsidR="007D247A" w:rsidRPr="00676583">
        <w:rPr>
          <w:rFonts w:cs="Times New Roman"/>
          <w:spacing w:val="-4"/>
        </w:rPr>
        <w:t>đường</w:t>
      </w:r>
      <w:proofErr w:type="spellEnd"/>
      <w:r w:rsidR="007D247A" w:rsidRPr="00676583">
        <w:rPr>
          <w:rFonts w:cs="Times New Roman"/>
          <w:spacing w:val="-4"/>
        </w:rPr>
        <w:t xml:space="preserve"> </w:t>
      </w:r>
      <w:proofErr w:type="spellStart"/>
      <w:r w:rsidR="007D247A" w:rsidRPr="00676583">
        <w:rPr>
          <w:rFonts w:cs="Times New Roman"/>
          <w:spacing w:val="-4"/>
        </w:rPr>
        <w:t>phải</w:t>
      </w:r>
      <w:proofErr w:type="spellEnd"/>
      <w:r w:rsidR="007D247A" w:rsidRPr="00676583">
        <w:rPr>
          <w:rFonts w:cs="Times New Roman"/>
          <w:spacing w:val="-4"/>
        </w:rPr>
        <w:t xml:space="preserve"> </w:t>
      </w:r>
      <w:proofErr w:type="spellStart"/>
      <w:r w:rsidR="007D247A" w:rsidRPr="00676583">
        <w:rPr>
          <w:rFonts w:cs="Times New Roman"/>
          <w:spacing w:val="-4"/>
        </w:rPr>
        <w:t>đối</w:t>
      </w:r>
      <w:proofErr w:type="spellEnd"/>
      <w:r w:rsidR="007D247A" w:rsidRPr="00676583">
        <w:rPr>
          <w:rFonts w:cs="Times New Roman"/>
          <w:spacing w:val="-4"/>
        </w:rPr>
        <w:t xml:space="preserve"> </w:t>
      </w:r>
      <w:proofErr w:type="spellStart"/>
      <w:r w:rsidR="007D247A" w:rsidRPr="00676583">
        <w:rPr>
          <w:rFonts w:cs="Times New Roman"/>
          <w:spacing w:val="-4"/>
        </w:rPr>
        <w:t>mặt</w:t>
      </w:r>
      <w:proofErr w:type="spellEnd"/>
      <w:r w:rsidR="007D247A" w:rsidRPr="00676583">
        <w:rPr>
          <w:rFonts w:cs="Times New Roman"/>
          <w:spacing w:val="-4"/>
        </w:rPr>
        <w:t xml:space="preserve"> </w:t>
      </w:r>
      <w:proofErr w:type="spellStart"/>
      <w:r w:rsidR="007D247A" w:rsidRPr="00676583">
        <w:rPr>
          <w:rFonts w:cs="Times New Roman"/>
          <w:spacing w:val="-4"/>
        </w:rPr>
        <w:t>với</w:t>
      </w:r>
      <w:proofErr w:type="spellEnd"/>
      <w:r w:rsidR="007D247A" w:rsidRPr="00676583">
        <w:rPr>
          <w:rFonts w:cs="Times New Roman"/>
          <w:spacing w:val="-4"/>
        </w:rPr>
        <w:t xml:space="preserve"> </w:t>
      </w:r>
      <w:proofErr w:type="spellStart"/>
      <w:r w:rsidR="007D247A" w:rsidRPr="00676583">
        <w:rPr>
          <w:rFonts w:cs="Times New Roman"/>
          <w:spacing w:val="-4"/>
        </w:rPr>
        <w:t>nguy</w:t>
      </w:r>
      <w:proofErr w:type="spellEnd"/>
      <w:r w:rsidR="007D247A" w:rsidRPr="00676583">
        <w:rPr>
          <w:rFonts w:cs="Times New Roman"/>
          <w:spacing w:val="-4"/>
        </w:rPr>
        <w:t xml:space="preserve"> </w:t>
      </w:r>
      <w:proofErr w:type="spellStart"/>
      <w:r w:rsidR="007D247A" w:rsidRPr="00676583">
        <w:rPr>
          <w:rFonts w:cs="Times New Roman"/>
          <w:spacing w:val="-4"/>
        </w:rPr>
        <w:t>cơ</w:t>
      </w:r>
      <w:proofErr w:type="spellEnd"/>
      <w:r w:rsidR="007D247A" w:rsidRPr="00676583">
        <w:rPr>
          <w:rFonts w:cs="Times New Roman"/>
          <w:spacing w:val="-4"/>
        </w:rPr>
        <w:t xml:space="preserve"> </w:t>
      </w:r>
      <w:proofErr w:type="spellStart"/>
      <w:r w:rsidR="007D247A" w:rsidRPr="00676583">
        <w:rPr>
          <w:rFonts w:cs="Times New Roman"/>
          <w:spacing w:val="-4"/>
        </w:rPr>
        <w:t>mắc</w:t>
      </w:r>
      <w:proofErr w:type="spellEnd"/>
      <w:r w:rsidR="007D247A" w:rsidRPr="00676583">
        <w:rPr>
          <w:rFonts w:cs="Times New Roman"/>
          <w:spacing w:val="-4"/>
        </w:rPr>
        <w:t xml:space="preserve"> NODAT</w:t>
      </w:r>
      <w:r w:rsidR="00C76A7D" w:rsidRPr="00676583">
        <w:rPr>
          <w:rFonts w:cs="Times New Roman"/>
          <w:spacing w:val="-4"/>
        </w:rPr>
        <w:t xml:space="preserve"> </w:t>
      </w:r>
      <w:r w:rsidR="00C76A7D" w:rsidRPr="00676583">
        <w:rPr>
          <w:rFonts w:cs="Times New Roman"/>
          <w:spacing w:val="-4"/>
        </w:rPr>
        <w:fldChar w:fldCharType="begin"/>
      </w:r>
      <w:r w:rsidR="001B2EC5" w:rsidRPr="00676583">
        <w:rPr>
          <w:rFonts w:cs="Times New Roman"/>
          <w:spacing w:val="-4"/>
        </w:rPr>
        <w:instrText xml:space="preserve"> ADDIN EN.CITE &lt;EndNote&gt;&lt;Cite&gt;&lt;Author&gt;Alajous&lt;/Author&gt;&lt;Year&gt;2024&lt;/Year&gt;&lt;RecNum&gt;750&lt;/RecNum&gt;&lt;DisplayText&gt;[16]&lt;/DisplayText&gt;&lt;record&gt;&lt;rec-number&gt;750&lt;/rec-number&gt;&lt;foreign-keys&gt;&lt;key app="EN" db-id="d9edfss990ffd2edtz2pev5exrvrw9sx0aaz" timestamp="1739152876"&gt;750&lt;/key&gt;&lt;/foreign-keys&gt;&lt;ref-type name="Journal Article"&gt;17&lt;/ref-type&gt;&lt;contributors&gt;&lt;authors&gt;&lt;author&gt;Alajous, S.&lt;/author&gt;&lt;author&gt;Budhiraja, P.&lt;/author&gt;&lt;/authors&gt;&lt;/contributors&gt;&lt;auth-address&gt;Division of Medicine, Mayo Clinic Arizona, Phoenix, AZ 85054, USA.&lt;/auth-address&gt;&lt;titles&gt;&lt;title&gt;New-Onset Diabetes Mellitus after Kidney Transplantation&lt;/title&gt;&lt;secondary-title&gt;J Clin Med&lt;/secondary-title&gt;&lt;alt-title&gt;Journal of clinical medicine&lt;/alt-title&gt;&lt;/titles&gt;&lt;periodical&gt;&lt;full-title&gt;J Clin Med&lt;/full-title&gt;&lt;/periodical&gt;&lt;volume&gt;13&lt;/volume&gt;&lt;number&gt;7&lt;/number&gt;&lt;edition&gt;2024/04/13&lt;/edition&gt;&lt;keywords&gt;&lt;keyword&gt;Glp1 ar&lt;/keyword&gt;&lt;keyword&gt;HbA1c&lt;/keyword&gt;&lt;keyword&gt;Nodat&lt;/keyword&gt;&lt;keyword&gt;kidney&lt;/keyword&gt;&lt;keyword&gt;metformin&lt;/keyword&gt;&lt;keyword&gt;transplant&lt;/keyword&gt;&lt;/keywords&gt;&lt;dates&gt;&lt;year&gt;2024&lt;/year&gt;&lt;pub-dates&gt;&lt;date&gt;Mar 27&lt;/date&gt;&lt;/pub-dates&gt;&lt;/dates&gt;&lt;isbn&gt;2077-0383 (Print)&amp;#xD;2077-0383&lt;/isbn&gt;&lt;accession-num&gt;38610694&lt;/accession-num&gt;&lt;urls&gt;&lt;/urls&gt;&lt;custom2&gt;PMC11012473&lt;/custom2&gt;&lt;electronic-resource-num&gt;10.3390/jcm13071928&lt;/electronic-resource-num&gt;&lt;remote-database-provider&gt;NLM&lt;/remote-database-provider&gt;&lt;language&gt;eng&lt;/language&gt;&lt;/record&gt;&lt;/Cite&gt;&lt;/EndNote&gt;</w:instrText>
      </w:r>
      <w:r w:rsidR="00C76A7D" w:rsidRPr="00676583">
        <w:rPr>
          <w:rFonts w:cs="Times New Roman"/>
          <w:spacing w:val="-4"/>
        </w:rPr>
        <w:fldChar w:fldCharType="separate"/>
      </w:r>
      <w:r w:rsidR="001B2EC5" w:rsidRPr="00676583">
        <w:rPr>
          <w:rFonts w:cs="Times New Roman"/>
          <w:noProof/>
          <w:spacing w:val="-4"/>
        </w:rPr>
        <w:t>[16]</w:t>
      </w:r>
      <w:r w:rsidR="00C76A7D" w:rsidRPr="00676583">
        <w:rPr>
          <w:rFonts w:cs="Times New Roman"/>
          <w:spacing w:val="-4"/>
        </w:rPr>
        <w:fldChar w:fldCharType="end"/>
      </w:r>
      <w:r w:rsidR="007D247A" w:rsidRPr="00676583">
        <w:rPr>
          <w:rFonts w:cs="Times New Roman"/>
          <w:spacing w:val="-4"/>
        </w:rPr>
        <w:t xml:space="preserve">. </w:t>
      </w:r>
    </w:p>
    <w:p w14:paraId="75E632F1" w14:textId="5F0AD183" w:rsidR="008613C3" w:rsidRPr="00676583" w:rsidRDefault="00D16ABF" w:rsidP="009E3308">
      <w:pPr>
        <w:widowControl w:val="0"/>
        <w:spacing w:line="360" w:lineRule="auto"/>
        <w:ind w:firstLine="720"/>
        <w:jc w:val="both"/>
        <w:rPr>
          <w:rFonts w:cs="Times New Roman"/>
        </w:rPr>
      </w:pPr>
      <w:r w:rsidRPr="00676583">
        <w:rPr>
          <w:rFonts w:cs="Times New Roman"/>
        </w:rPr>
        <w:t xml:space="preserve">+ </w:t>
      </w:r>
      <w:proofErr w:type="spellStart"/>
      <w:r w:rsidR="002A6147" w:rsidRPr="00676583">
        <w:rPr>
          <w:rFonts w:cs="Times New Roman"/>
        </w:rPr>
        <w:t>Chủng</w:t>
      </w:r>
      <w:proofErr w:type="spellEnd"/>
      <w:r w:rsidR="002A6147" w:rsidRPr="00676583">
        <w:rPr>
          <w:rFonts w:cs="Times New Roman"/>
        </w:rPr>
        <w:t xml:space="preserve"> </w:t>
      </w:r>
      <w:proofErr w:type="spellStart"/>
      <w:r w:rsidR="002A6147" w:rsidRPr="00676583">
        <w:rPr>
          <w:rFonts w:cs="Times New Roman"/>
        </w:rPr>
        <w:t>tộc</w:t>
      </w:r>
      <w:proofErr w:type="spellEnd"/>
      <w:r w:rsidR="002A6147" w:rsidRPr="00676583">
        <w:rPr>
          <w:rFonts w:cs="Times New Roman"/>
        </w:rPr>
        <w:t xml:space="preserve">: </w:t>
      </w:r>
      <w:r w:rsidR="00A9126C" w:rsidRPr="00676583">
        <w:rPr>
          <w:rFonts w:cs="Times New Roman"/>
        </w:rPr>
        <w:t xml:space="preserve">Theo </w:t>
      </w:r>
      <w:proofErr w:type="spellStart"/>
      <w:r w:rsidR="00A9126C" w:rsidRPr="00676583">
        <w:rPr>
          <w:rFonts w:cs="Times New Roman"/>
        </w:rPr>
        <w:t>thống</w:t>
      </w:r>
      <w:proofErr w:type="spellEnd"/>
      <w:r w:rsidR="00A9126C" w:rsidRPr="00676583">
        <w:rPr>
          <w:rFonts w:cs="Times New Roman"/>
        </w:rPr>
        <w:t xml:space="preserve"> </w:t>
      </w:r>
      <w:proofErr w:type="spellStart"/>
      <w:r w:rsidR="00A9126C" w:rsidRPr="00676583">
        <w:rPr>
          <w:rFonts w:cs="Times New Roman"/>
        </w:rPr>
        <w:t>kê</w:t>
      </w:r>
      <w:proofErr w:type="spellEnd"/>
      <w:r w:rsidR="00A9126C" w:rsidRPr="00676583">
        <w:rPr>
          <w:rFonts w:cs="Times New Roman"/>
        </w:rPr>
        <w:t xml:space="preserve"> </w:t>
      </w:r>
      <w:proofErr w:type="spellStart"/>
      <w:r w:rsidR="00A100E1" w:rsidRPr="00676583">
        <w:rPr>
          <w:rStyle w:val="fontstyle01"/>
          <w:rFonts w:ascii="Times New Roman" w:hAnsi="Times New Roman" w:cs="Times New Roman"/>
          <w:color w:val="auto"/>
          <w:sz w:val="28"/>
          <w:szCs w:val="28"/>
        </w:rPr>
        <w:t>t</w:t>
      </w:r>
      <w:r w:rsidR="007D247A" w:rsidRPr="00676583">
        <w:rPr>
          <w:rStyle w:val="fontstyle01"/>
          <w:rFonts w:ascii="Times New Roman" w:hAnsi="Times New Roman" w:cs="Times New Roman"/>
          <w:color w:val="auto"/>
          <w:sz w:val="28"/>
          <w:szCs w:val="28"/>
        </w:rPr>
        <w:t>ừ</w:t>
      </w:r>
      <w:proofErr w:type="spellEnd"/>
      <w:r w:rsidR="00A100E1" w:rsidRPr="00676583">
        <w:rPr>
          <w:rStyle w:val="fontstyle01"/>
          <w:rFonts w:ascii="Times New Roman" w:hAnsi="Times New Roman" w:cs="Times New Roman"/>
          <w:color w:val="auto"/>
          <w:sz w:val="28"/>
          <w:szCs w:val="28"/>
        </w:rPr>
        <w:t xml:space="preserve"> </w:t>
      </w:r>
      <w:proofErr w:type="spellStart"/>
      <w:r w:rsidR="00A100E1" w:rsidRPr="00676583">
        <w:rPr>
          <w:rStyle w:val="fontstyle01"/>
          <w:rFonts w:ascii="Times New Roman" w:hAnsi="Times New Roman" w:cs="Times New Roman"/>
          <w:color w:val="auto"/>
          <w:sz w:val="28"/>
          <w:szCs w:val="28"/>
        </w:rPr>
        <w:t>hệ</w:t>
      </w:r>
      <w:proofErr w:type="spellEnd"/>
      <w:r w:rsidR="00A100E1" w:rsidRPr="00676583">
        <w:rPr>
          <w:rStyle w:val="fontstyle01"/>
          <w:rFonts w:ascii="Times New Roman" w:hAnsi="Times New Roman" w:cs="Times New Roman"/>
          <w:color w:val="auto"/>
          <w:sz w:val="28"/>
          <w:szCs w:val="28"/>
        </w:rPr>
        <w:t xml:space="preserve"> </w:t>
      </w:r>
      <w:proofErr w:type="spellStart"/>
      <w:r w:rsidR="00A100E1" w:rsidRPr="00676583">
        <w:rPr>
          <w:rStyle w:val="fontstyle01"/>
          <w:rFonts w:ascii="Times New Roman" w:hAnsi="Times New Roman" w:cs="Times New Roman"/>
          <w:color w:val="auto"/>
          <w:sz w:val="28"/>
          <w:szCs w:val="28"/>
        </w:rPr>
        <w:t>thống</w:t>
      </w:r>
      <w:proofErr w:type="spellEnd"/>
      <w:r w:rsidR="00A9126C" w:rsidRPr="00676583">
        <w:rPr>
          <w:rStyle w:val="fontstyle01"/>
          <w:rFonts w:ascii="Times New Roman" w:hAnsi="Times New Roman" w:cs="Times New Roman"/>
          <w:color w:val="auto"/>
          <w:sz w:val="28"/>
          <w:szCs w:val="28"/>
        </w:rPr>
        <w:t xml:space="preserve"> </w:t>
      </w:r>
      <w:proofErr w:type="spellStart"/>
      <w:r w:rsidR="00A9126C" w:rsidRPr="00676583">
        <w:rPr>
          <w:rStyle w:val="fontstyle01"/>
          <w:rFonts w:ascii="Times New Roman" w:hAnsi="Times New Roman" w:cs="Times New Roman"/>
          <w:color w:val="auto"/>
          <w:sz w:val="28"/>
          <w:szCs w:val="28"/>
        </w:rPr>
        <w:t>cơ</w:t>
      </w:r>
      <w:proofErr w:type="spellEnd"/>
      <w:r w:rsidR="00A9126C" w:rsidRPr="00676583">
        <w:rPr>
          <w:rStyle w:val="fontstyle01"/>
          <w:rFonts w:ascii="Times New Roman" w:hAnsi="Times New Roman" w:cs="Times New Roman"/>
          <w:color w:val="auto"/>
          <w:sz w:val="28"/>
          <w:szCs w:val="28"/>
        </w:rPr>
        <w:t xml:space="preserve"> </w:t>
      </w:r>
      <w:proofErr w:type="spellStart"/>
      <w:r w:rsidR="00A9126C" w:rsidRPr="00676583">
        <w:rPr>
          <w:rStyle w:val="fontstyle01"/>
          <w:rFonts w:ascii="Times New Roman" w:hAnsi="Times New Roman" w:cs="Times New Roman"/>
          <w:color w:val="auto"/>
          <w:sz w:val="28"/>
          <w:szCs w:val="28"/>
        </w:rPr>
        <w:t>sở</w:t>
      </w:r>
      <w:proofErr w:type="spellEnd"/>
      <w:r w:rsidR="00A100E1" w:rsidRPr="00676583">
        <w:rPr>
          <w:rStyle w:val="fontstyle01"/>
          <w:rFonts w:ascii="Times New Roman" w:hAnsi="Times New Roman" w:cs="Times New Roman"/>
          <w:color w:val="auto"/>
          <w:sz w:val="28"/>
          <w:szCs w:val="28"/>
        </w:rPr>
        <w:t xml:space="preserve"> </w:t>
      </w:r>
      <w:proofErr w:type="spellStart"/>
      <w:r w:rsidR="00A100E1" w:rsidRPr="00676583">
        <w:rPr>
          <w:rStyle w:val="fontstyle01"/>
          <w:rFonts w:ascii="Times New Roman" w:hAnsi="Times New Roman" w:cs="Times New Roman"/>
          <w:color w:val="auto"/>
          <w:sz w:val="28"/>
          <w:szCs w:val="28"/>
        </w:rPr>
        <w:t>dữ</w:t>
      </w:r>
      <w:proofErr w:type="spellEnd"/>
      <w:r w:rsidR="00A100E1" w:rsidRPr="00676583">
        <w:rPr>
          <w:rStyle w:val="fontstyle01"/>
          <w:rFonts w:ascii="Times New Roman" w:hAnsi="Times New Roman" w:cs="Times New Roman"/>
          <w:color w:val="auto"/>
          <w:sz w:val="28"/>
          <w:szCs w:val="28"/>
        </w:rPr>
        <w:t xml:space="preserve"> </w:t>
      </w:r>
      <w:proofErr w:type="spellStart"/>
      <w:r w:rsidR="00A100E1" w:rsidRPr="00676583">
        <w:rPr>
          <w:rStyle w:val="fontstyle01"/>
          <w:rFonts w:ascii="Times New Roman" w:hAnsi="Times New Roman" w:cs="Times New Roman"/>
          <w:color w:val="auto"/>
          <w:sz w:val="28"/>
          <w:szCs w:val="28"/>
        </w:rPr>
        <w:t>liệu</w:t>
      </w:r>
      <w:proofErr w:type="spellEnd"/>
      <w:r w:rsidR="00A9126C" w:rsidRPr="00676583">
        <w:rPr>
          <w:rStyle w:val="fontstyle01"/>
          <w:rFonts w:ascii="Times New Roman" w:hAnsi="Times New Roman" w:cs="Times New Roman"/>
          <w:color w:val="auto"/>
          <w:sz w:val="28"/>
          <w:szCs w:val="28"/>
        </w:rPr>
        <w:t xml:space="preserve"> </w:t>
      </w:r>
      <w:proofErr w:type="spellStart"/>
      <w:r w:rsidR="00A9126C" w:rsidRPr="00676583">
        <w:rPr>
          <w:rStyle w:val="fontstyle01"/>
          <w:rFonts w:ascii="Times New Roman" w:hAnsi="Times New Roman" w:cs="Times New Roman"/>
          <w:color w:val="auto"/>
          <w:sz w:val="28"/>
          <w:szCs w:val="28"/>
        </w:rPr>
        <w:t>về</w:t>
      </w:r>
      <w:proofErr w:type="spellEnd"/>
      <w:r w:rsidR="00A100E1" w:rsidRPr="00676583">
        <w:rPr>
          <w:rStyle w:val="fontstyle01"/>
          <w:rFonts w:ascii="Times New Roman" w:hAnsi="Times New Roman" w:cs="Times New Roman"/>
          <w:color w:val="auto"/>
          <w:sz w:val="28"/>
          <w:szCs w:val="28"/>
        </w:rPr>
        <w:t xml:space="preserve"> </w:t>
      </w:r>
      <w:proofErr w:type="spellStart"/>
      <w:r w:rsidR="00A100E1" w:rsidRPr="00676583">
        <w:rPr>
          <w:rStyle w:val="fontstyle01"/>
          <w:rFonts w:ascii="Times New Roman" w:hAnsi="Times New Roman" w:cs="Times New Roman"/>
          <w:color w:val="auto"/>
          <w:sz w:val="28"/>
          <w:szCs w:val="28"/>
        </w:rPr>
        <w:t>thận</w:t>
      </w:r>
      <w:proofErr w:type="spellEnd"/>
      <w:r w:rsidR="00A100E1" w:rsidRPr="00676583">
        <w:rPr>
          <w:rStyle w:val="fontstyle01"/>
          <w:rFonts w:ascii="Times New Roman" w:hAnsi="Times New Roman" w:cs="Times New Roman"/>
          <w:color w:val="auto"/>
          <w:sz w:val="28"/>
          <w:szCs w:val="28"/>
        </w:rPr>
        <w:t xml:space="preserve"> Hoa </w:t>
      </w:r>
      <w:proofErr w:type="spellStart"/>
      <w:r w:rsidR="00A100E1" w:rsidRPr="00676583">
        <w:rPr>
          <w:rStyle w:val="fontstyle01"/>
          <w:rFonts w:ascii="Times New Roman" w:hAnsi="Times New Roman" w:cs="Times New Roman"/>
          <w:color w:val="auto"/>
          <w:sz w:val="28"/>
          <w:szCs w:val="28"/>
        </w:rPr>
        <w:t>Kỳ</w:t>
      </w:r>
      <w:proofErr w:type="spellEnd"/>
      <w:r w:rsidR="00A100E1" w:rsidRPr="00676583">
        <w:rPr>
          <w:rStyle w:val="fontstyle01"/>
          <w:rFonts w:ascii="Times New Roman" w:hAnsi="Times New Roman" w:cs="Times New Roman"/>
          <w:color w:val="auto"/>
          <w:sz w:val="28"/>
          <w:szCs w:val="28"/>
        </w:rPr>
        <w:t xml:space="preserve"> (United States Renal Data System</w:t>
      </w:r>
      <w:r w:rsidR="00A9126C" w:rsidRPr="00676583">
        <w:rPr>
          <w:rStyle w:val="fontstyle01"/>
          <w:rFonts w:ascii="Times New Roman" w:hAnsi="Times New Roman" w:cs="Times New Roman"/>
          <w:color w:val="auto"/>
          <w:sz w:val="28"/>
          <w:szCs w:val="28"/>
        </w:rPr>
        <w:t>-</w:t>
      </w:r>
      <w:r w:rsidR="007D247A" w:rsidRPr="00676583">
        <w:rPr>
          <w:rStyle w:val="fontstyle01"/>
          <w:rFonts w:ascii="Times New Roman" w:hAnsi="Times New Roman" w:cs="Times New Roman"/>
          <w:color w:val="auto"/>
          <w:sz w:val="28"/>
          <w:szCs w:val="28"/>
        </w:rPr>
        <w:t>USRDS</w:t>
      </w:r>
      <w:r w:rsidR="00A100E1" w:rsidRPr="00676583">
        <w:rPr>
          <w:rStyle w:val="fontstyle01"/>
          <w:rFonts w:ascii="Times New Roman" w:hAnsi="Times New Roman" w:cs="Times New Roman"/>
          <w:color w:val="auto"/>
          <w:sz w:val="28"/>
          <w:szCs w:val="28"/>
        </w:rPr>
        <w:t xml:space="preserve">) </w:t>
      </w:r>
      <w:proofErr w:type="spellStart"/>
      <w:r w:rsidR="002A6147" w:rsidRPr="00676583">
        <w:rPr>
          <w:rStyle w:val="fontstyle01"/>
          <w:rFonts w:ascii="Times New Roman" w:hAnsi="Times New Roman" w:cs="Times New Roman"/>
          <w:color w:val="auto"/>
          <w:sz w:val="28"/>
          <w:szCs w:val="28"/>
        </w:rPr>
        <w:t>cũng</w:t>
      </w:r>
      <w:proofErr w:type="spellEnd"/>
      <w:r w:rsidR="002A6147" w:rsidRPr="00676583">
        <w:rPr>
          <w:rStyle w:val="fontstyle01"/>
          <w:rFonts w:ascii="Times New Roman" w:hAnsi="Times New Roman" w:cs="Times New Roman"/>
          <w:color w:val="auto"/>
          <w:sz w:val="28"/>
          <w:szCs w:val="28"/>
        </w:rPr>
        <w:t xml:space="preserve"> </w:t>
      </w:r>
      <w:proofErr w:type="spellStart"/>
      <w:r w:rsidR="002A6147" w:rsidRPr="00676583">
        <w:rPr>
          <w:rStyle w:val="fontstyle01"/>
          <w:rFonts w:ascii="Times New Roman" w:hAnsi="Times New Roman" w:cs="Times New Roman"/>
          <w:color w:val="auto"/>
          <w:sz w:val="28"/>
          <w:szCs w:val="28"/>
        </w:rPr>
        <w:t>ghi</w:t>
      </w:r>
      <w:proofErr w:type="spellEnd"/>
      <w:r w:rsidR="002A6147" w:rsidRPr="00676583">
        <w:rPr>
          <w:rStyle w:val="fontstyle01"/>
          <w:rFonts w:ascii="Times New Roman" w:hAnsi="Times New Roman" w:cs="Times New Roman"/>
          <w:color w:val="auto"/>
          <w:sz w:val="28"/>
          <w:szCs w:val="28"/>
        </w:rPr>
        <w:t xml:space="preserve"> </w:t>
      </w:r>
      <w:proofErr w:type="spellStart"/>
      <w:r w:rsidR="002A6147" w:rsidRPr="00676583">
        <w:rPr>
          <w:rStyle w:val="fontstyle01"/>
          <w:rFonts w:ascii="Times New Roman" w:hAnsi="Times New Roman" w:cs="Times New Roman"/>
          <w:color w:val="auto"/>
          <w:sz w:val="28"/>
          <w:szCs w:val="28"/>
        </w:rPr>
        <w:t>nhận</w:t>
      </w:r>
      <w:proofErr w:type="spellEnd"/>
      <w:r w:rsidR="007D247A" w:rsidRPr="00676583">
        <w:rPr>
          <w:rStyle w:val="fontstyle01"/>
          <w:rFonts w:ascii="Times New Roman" w:hAnsi="Times New Roman" w:cs="Times New Roman"/>
          <w:color w:val="auto"/>
          <w:sz w:val="28"/>
          <w:szCs w:val="28"/>
        </w:rPr>
        <w:t xml:space="preserve"> </w:t>
      </w:r>
      <w:proofErr w:type="spellStart"/>
      <w:r w:rsidR="007D247A" w:rsidRPr="00676583">
        <w:rPr>
          <w:rStyle w:val="fontstyle01"/>
          <w:rFonts w:ascii="Times New Roman" w:hAnsi="Times New Roman" w:cs="Times New Roman"/>
          <w:color w:val="auto"/>
          <w:sz w:val="28"/>
          <w:szCs w:val="28"/>
        </w:rPr>
        <w:t>nguy</w:t>
      </w:r>
      <w:proofErr w:type="spellEnd"/>
      <w:r w:rsidR="007D247A" w:rsidRPr="00676583">
        <w:rPr>
          <w:rStyle w:val="fontstyle01"/>
          <w:rFonts w:ascii="Times New Roman" w:hAnsi="Times New Roman" w:cs="Times New Roman"/>
          <w:color w:val="auto"/>
          <w:sz w:val="28"/>
          <w:szCs w:val="28"/>
        </w:rPr>
        <w:t xml:space="preserve"> </w:t>
      </w:r>
      <w:proofErr w:type="spellStart"/>
      <w:r w:rsidR="007D247A" w:rsidRPr="00676583">
        <w:rPr>
          <w:rStyle w:val="fontstyle01"/>
          <w:rFonts w:ascii="Times New Roman" w:hAnsi="Times New Roman" w:cs="Times New Roman"/>
          <w:color w:val="auto"/>
          <w:sz w:val="28"/>
          <w:szCs w:val="28"/>
        </w:rPr>
        <w:t>cơ</w:t>
      </w:r>
      <w:proofErr w:type="spellEnd"/>
      <w:r w:rsidR="007D247A" w:rsidRPr="00676583">
        <w:rPr>
          <w:rStyle w:val="fontstyle01"/>
          <w:rFonts w:ascii="Times New Roman" w:hAnsi="Times New Roman" w:cs="Times New Roman"/>
          <w:color w:val="auto"/>
          <w:sz w:val="28"/>
          <w:szCs w:val="28"/>
        </w:rPr>
        <w:t xml:space="preserve"> </w:t>
      </w:r>
      <w:proofErr w:type="spellStart"/>
      <w:r w:rsidR="007D247A" w:rsidRPr="00676583">
        <w:rPr>
          <w:rStyle w:val="fontstyle01"/>
          <w:rFonts w:ascii="Times New Roman" w:hAnsi="Times New Roman" w:cs="Times New Roman"/>
          <w:color w:val="auto"/>
          <w:sz w:val="28"/>
          <w:szCs w:val="28"/>
        </w:rPr>
        <w:t>mắc</w:t>
      </w:r>
      <w:proofErr w:type="spellEnd"/>
      <w:r w:rsidR="007D247A" w:rsidRPr="00676583">
        <w:rPr>
          <w:rStyle w:val="fontstyle01"/>
          <w:rFonts w:ascii="Times New Roman" w:hAnsi="Times New Roman" w:cs="Times New Roman"/>
          <w:color w:val="auto"/>
          <w:sz w:val="28"/>
          <w:szCs w:val="28"/>
        </w:rPr>
        <w:t xml:space="preserve"> </w:t>
      </w:r>
      <w:r w:rsidR="00AF33F7" w:rsidRPr="00676583">
        <w:rPr>
          <w:rFonts w:cs="Times New Roman"/>
        </w:rPr>
        <w:t xml:space="preserve">NODAT </w:t>
      </w:r>
      <w:proofErr w:type="spellStart"/>
      <w:r w:rsidR="00AF33F7" w:rsidRPr="00676583">
        <w:rPr>
          <w:rFonts w:cs="Times New Roman"/>
        </w:rPr>
        <w:t>phổ</w:t>
      </w:r>
      <w:proofErr w:type="spellEnd"/>
      <w:r w:rsidR="00AF33F7" w:rsidRPr="00676583">
        <w:rPr>
          <w:rFonts w:cs="Times New Roman"/>
        </w:rPr>
        <w:t xml:space="preserve"> </w:t>
      </w:r>
      <w:proofErr w:type="spellStart"/>
      <w:r w:rsidR="00AF33F7" w:rsidRPr="00676583">
        <w:rPr>
          <w:rFonts w:cs="Times New Roman"/>
        </w:rPr>
        <w:t>biến</w:t>
      </w:r>
      <w:proofErr w:type="spellEnd"/>
      <w:r w:rsidR="00AF33F7" w:rsidRPr="00676583">
        <w:rPr>
          <w:rFonts w:cs="Times New Roman"/>
        </w:rPr>
        <w:t xml:space="preserve"> ở</w:t>
      </w:r>
      <w:r w:rsidR="007D247A" w:rsidRPr="00676583">
        <w:rPr>
          <w:rFonts w:cs="Times New Roman"/>
        </w:rPr>
        <w:t xml:space="preserve"> </w:t>
      </w:r>
      <w:proofErr w:type="spellStart"/>
      <w:r w:rsidR="007D247A" w:rsidRPr="00676583">
        <w:rPr>
          <w:rFonts w:cs="Times New Roman"/>
        </w:rPr>
        <w:t>người</w:t>
      </w:r>
      <w:proofErr w:type="spellEnd"/>
      <w:r w:rsidR="007D247A" w:rsidRPr="00676583">
        <w:rPr>
          <w:rFonts w:cs="Times New Roman"/>
        </w:rPr>
        <w:t xml:space="preserve"> </w:t>
      </w:r>
      <w:proofErr w:type="spellStart"/>
      <w:r w:rsidR="007D247A" w:rsidRPr="00676583">
        <w:rPr>
          <w:rFonts w:cs="Times New Roman"/>
        </w:rPr>
        <w:t>Mỹ</w:t>
      </w:r>
      <w:proofErr w:type="spellEnd"/>
      <w:r w:rsidR="007D247A" w:rsidRPr="00676583">
        <w:rPr>
          <w:rFonts w:cs="Times New Roman"/>
        </w:rPr>
        <w:t xml:space="preserve"> </w:t>
      </w:r>
      <w:proofErr w:type="spellStart"/>
      <w:r w:rsidR="007D247A" w:rsidRPr="00676583">
        <w:rPr>
          <w:rFonts w:cs="Times New Roman"/>
        </w:rPr>
        <w:t>gốc</w:t>
      </w:r>
      <w:proofErr w:type="spellEnd"/>
      <w:r w:rsidR="007D247A" w:rsidRPr="00676583">
        <w:rPr>
          <w:rFonts w:cs="Times New Roman"/>
        </w:rPr>
        <w:t xml:space="preserve"> Phi (RR = 1,68, </w:t>
      </w:r>
      <w:r w:rsidRPr="00676583">
        <w:rPr>
          <w:rStyle w:val="Emphasis"/>
          <w:rFonts w:cs="Times New Roman"/>
        </w:rPr>
        <w:t>p</w:t>
      </w:r>
      <w:r w:rsidR="007D247A" w:rsidRPr="00676583">
        <w:rPr>
          <w:rFonts w:cs="Times New Roman"/>
        </w:rPr>
        <w:t xml:space="preserve"> &lt; 0,0001)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người</w:t>
      </w:r>
      <w:proofErr w:type="spellEnd"/>
      <w:r w:rsidR="007D247A" w:rsidRPr="00676583">
        <w:rPr>
          <w:rFonts w:cs="Times New Roman"/>
        </w:rPr>
        <w:t xml:space="preserve"> </w:t>
      </w:r>
      <w:proofErr w:type="spellStart"/>
      <w:r w:rsidR="007D247A" w:rsidRPr="00676583">
        <w:rPr>
          <w:rFonts w:cs="Times New Roman"/>
        </w:rPr>
        <w:t>gốc</w:t>
      </w:r>
      <w:proofErr w:type="spellEnd"/>
      <w:r w:rsidR="007D247A" w:rsidRPr="00676583">
        <w:rPr>
          <w:rFonts w:cs="Times New Roman"/>
        </w:rPr>
        <w:t xml:space="preserve"> Tây Ban Nha (RR = 1,35, </w:t>
      </w:r>
      <w:r w:rsidRPr="00676583">
        <w:rPr>
          <w:rStyle w:val="Emphasis"/>
          <w:rFonts w:cs="Times New Roman"/>
        </w:rPr>
        <w:t>p</w:t>
      </w:r>
      <w:r w:rsidR="00AF33F7" w:rsidRPr="00676583">
        <w:rPr>
          <w:rFonts w:cs="Times New Roman"/>
        </w:rPr>
        <w:t xml:space="preserve"> &lt; 0,0001) </w:t>
      </w:r>
      <w:proofErr w:type="spellStart"/>
      <w:r w:rsidR="000C1739" w:rsidRPr="00676583">
        <w:rPr>
          <w:rFonts w:cs="Times New Roman"/>
        </w:rPr>
        <w:t>nhiều</w:t>
      </w:r>
      <w:proofErr w:type="spellEnd"/>
      <w:r w:rsidR="000C1739" w:rsidRPr="00676583">
        <w:rPr>
          <w:rFonts w:cs="Times New Roman"/>
        </w:rPr>
        <w:t xml:space="preserve"> </w:t>
      </w:r>
      <w:proofErr w:type="spellStart"/>
      <w:r w:rsidR="00AF33F7" w:rsidRPr="00676583">
        <w:rPr>
          <w:rFonts w:cs="Times New Roman"/>
        </w:rPr>
        <w:t>hơn</w:t>
      </w:r>
      <w:proofErr w:type="spellEnd"/>
      <w:r w:rsidR="00AF33F7" w:rsidRPr="00676583">
        <w:rPr>
          <w:rFonts w:cs="Times New Roman"/>
        </w:rPr>
        <w:t xml:space="preserve"> </w:t>
      </w:r>
      <w:r w:rsidR="007D247A" w:rsidRPr="00676583">
        <w:rPr>
          <w:rFonts w:cs="Times New Roman"/>
        </w:rPr>
        <w:t xml:space="preserve">so </w:t>
      </w:r>
      <w:proofErr w:type="spellStart"/>
      <w:r w:rsidR="007D247A" w:rsidRPr="00676583">
        <w:rPr>
          <w:rFonts w:cs="Times New Roman"/>
        </w:rPr>
        <w:t>với</w:t>
      </w:r>
      <w:proofErr w:type="spellEnd"/>
      <w:r w:rsidR="007D247A" w:rsidRPr="00676583">
        <w:rPr>
          <w:rFonts w:cs="Times New Roman"/>
        </w:rPr>
        <w:t xml:space="preserve"> </w:t>
      </w:r>
      <w:proofErr w:type="spellStart"/>
      <w:r w:rsidR="007D247A" w:rsidRPr="00676583">
        <w:rPr>
          <w:rFonts w:cs="Times New Roman"/>
        </w:rPr>
        <w:t>người</w:t>
      </w:r>
      <w:proofErr w:type="spellEnd"/>
      <w:r w:rsidR="007D247A" w:rsidRPr="00676583">
        <w:rPr>
          <w:rFonts w:cs="Times New Roman"/>
        </w:rPr>
        <w:t xml:space="preserve"> da </w:t>
      </w:r>
      <w:proofErr w:type="spellStart"/>
      <w:r w:rsidR="007D247A" w:rsidRPr="00676583">
        <w:rPr>
          <w:rFonts w:cs="Times New Roman"/>
        </w:rPr>
        <w:t>trắng</w:t>
      </w:r>
      <w:proofErr w:type="spellEnd"/>
      <w:r w:rsidR="007D247A" w:rsidRPr="00676583">
        <w:rPr>
          <w:rStyle w:val="fontstyle01"/>
          <w:rFonts w:ascii="Times New Roman" w:hAnsi="Times New Roman" w:cs="Times New Roman"/>
          <w:color w:val="auto"/>
          <w:sz w:val="28"/>
          <w:szCs w:val="28"/>
        </w:rPr>
        <w:t xml:space="preserve"> </w:t>
      </w:r>
      <w:r w:rsidR="007D247A" w:rsidRPr="00676583">
        <w:rPr>
          <w:rStyle w:val="fontstyle01"/>
          <w:rFonts w:ascii="Times New Roman" w:hAnsi="Times New Roman" w:cs="Times New Roman"/>
          <w:color w:val="auto"/>
          <w:sz w:val="28"/>
          <w:szCs w:val="28"/>
        </w:rPr>
        <w:fldChar w:fldCharType="begin"/>
      </w:r>
      <w:r w:rsidR="00C76A7D" w:rsidRPr="00676583">
        <w:rPr>
          <w:rStyle w:val="fontstyle01"/>
          <w:rFonts w:ascii="Times New Roman" w:hAnsi="Times New Roman" w:cs="Times New Roman"/>
          <w:color w:val="auto"/>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7D247A" w:rsidRPr="00676583">
        <w:rPr>
          <w:rStyle w:val="fontstyle01"/>
          <w:rFonts w:ascii="Times New Roman" w:hAnsi="Times New Roman" w:cs="Times New Roman"/>
          <w:color w:val="auto"/>
          <w:sz w:val="28"/>
          <w:szCs w:val="28"/>
        </w:rPr>
        <w:fldChar w:fldCharType="separate"/>
      </w:r>
      <w:r w:rsidR="007D247A" w:rsidRPr="00676583">
        <w:rPr>
          <w:rStyle w:val="fontstyle01"/>
          <w:rFonts w:ascii="Times New Roman" w:hAnsi="Times New Roman" w:cs="Times New Roman"/>
          <w:noProof/>
          <w:color w:val="auto"/>
          <w:sz w:val="28"/>
          <w:szCs w:val="28"/>
        </w:rPr>
        <w:t>[3]</w:t>
      </w:r>
      <w:r w:rsidR="007D247A" w:rsidRPr="00676583">
        <w:rPr>
          <w:rStyle w:val="fontstyle01"/>
          <w:rFonts w:ascii="Times New Roman" w:hAnsi="Times New Roman" w:cs="Times New Roman"/>
          <w:color w:val="auto"/>
          <w:sz w:val="28"/>
          <w:szCs w:val="28"/>
        </w:rPr>
        <w:fldChar w:fldCharType="end"/>
      </w:r>
      <w:r w:rsidR="007D247A" w:rsidRPr="00676583">
        <w:rPr>
          <w:rStyle w:val="fontstyle01"/>
          <w:rFonts w:ascii="Times New Roman" w:hAnsi="Times New Roman" w:cs="Times New Roman"/>
          <w:color w:val="auto"/>
          <w:sz w:val="28"/>
          <w:szCs w:val="28"/>
        </w:rPr>
        <w:t>.</w:t>
      </w:r>
      <w:r w:rsidR="007D247A" w:rsidRPr="00676583">
        <w:rPr>
          <w:rFonts w:cs="Times New Roman"/>
        </w:rPr>
        <w:t xml:space="preserve"> </w:t>
      </w:r>
      <w:proofErr w:type="spellStart"/>
      <w:r w:rsidR="007D247A" w:rsidRPr="00676583">
        <w:rPr>
          <w:rFonts w:cs="Times New Roman"/>
        </w:rPr>
        <w:t>Tỷ</w:t>
      </w:r>
      <w:proofErr w:type="spellEnd"/>
      <w:r w:rsidR="007D247A" w:rsidRPr="00676583">
        <w:rPr>
          <w:rFonts w:cs="Times New Roman"/>
        </w:rPr>
        <w:t xml:space="preserve"> </w:t>
      </w:r>
      <w:proofErr w:type="spellStart"/>
      <w:r w:rsidR="007D247A" w:rsidRPr="00676583">
        <w:rPr>
          <w:rFonts w:cs="Times New Roman"/>
        </w:rPr>
        <w:t>lệ</w:t>
      </w:r>
      <w:proofErr w:type="spellEnd"/>
      <w:r w:rsidR="007D247A" w:rsidRPr="00676583">
        <w:rPr>
          <w:rFonts w:cs="Times New Roman"/>
        </w:rPr>
        <w:t xml:space="preserve"> </w:t>
      </w:r>
      <w:proofErr w:type="spellStart"/>
      <w:r w:rsidR="007D247A" w:rsidRPr="00676583">
        <w:rPr>
          <w:rFonts w:cs="Times New Roman"/>
        </w:rPr>
        <w:t>nguy</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mắc</w:t>
      </w:r>
      <w:proofErr w:type="spellEnd"/>
      <w:r w:rsidR="007D247A" w:rsidRPr="00676583">
        <w:rPr>
          <w:rFonts w:cs="Times New Roman"/>
        </w:rPr>
        <w:t xml:space="preserve"> NODAT </w:t>
      </w:r>
      <w:proofErr w:type="spellStart"/>
      <w:r w:rsidR="007D247A" w:rsidRPr="00676583">
        <w:rPr>
          <w:rFonts w:cs="Times New Roman"/>
        </w:rPr>
        <w:t>tăng</w:t>
      </w:r>
      <w:proofErr w:type="spellEnd"/>
      <w:r w:rsidR="007D247A" w:rsidRPr="00676583">
        <w:rPr>
          <w:rFonts w:cs="Times New Roman"/>
        </w:rPr>
        <w:t xml:space="preserve"> 32–68% ở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w:t>
      </w:r>
      <w:proofErr w:type="spellStart"/>
      <w:r w:rsidR="007D247A" w:rsidRPr="00676583">
        <w:rPr>
          <w:rFonts w:cs="Times New Roman"/>
        </w:rPr>
        <w:t>người</w:t>
      </w:r>
      <w:proofErr w:type="spellEnd"/>
      <w:r w:rsidR="007D247A" w:rsidRPr="00676583">
        <w:rPr>
          <w:rFonts w:cs="Times New Roman"/>
        </w:rPr>
        <w:t xml:space="preserve"> </w:t>
      </w:r>
      <w:proofErr w:type="spellStart"/>
      <w:r w:rsidR="007D247A" w:rsidRPr="00676583">
        <w:rPr>
          <w:rFonts w:cs="Times New Roman"/>
        </w:rPr>
        <w:t>Mỹ</w:t>
      </w:r>
      <w:proofErr w:type="spellEnd"/>
      <w:r w:rsidR="007D247A" w:rsidRPr="00676583">
        <w:rPr>
          <w:rFonts w:cs="Times New Roman"/>
        </w:rPr>
        <w:t xml:space="preserve"> </w:t>
      </w:r>
      <w:proofErr w:type="spellStart"/>
      <w:r w:rsidR="007D247A" w:rsidRPr="00676583">
        <w:rPr>
          <w:rFonts w:cs="Times New Roman"/>
        </w:rPr>
        <w:t>gốc</w:t>
      </w:r>
      <w:proofErr w:type="spellEnd"/>
      <w:r w:rsidR="007D247A" w:rsidRPr="00676583">
        <w:rPr>
          <w:rFonts w:cs="Times New Roman"/>
        </w:rPr>
        <w:t xml:space="preserve"> Phi </w:t>
      </w:r>
      <w:proofErr w:type="spellStart"/>
      <w:r w:rsidR="007D247A" w:rsidRPr="00676583">
        <w:rPr>
          <w:rFonts w:cs="Times New Roman"/>
        </w:rPr>
        <w:t>và</w:t>
      </w:r>
      <w:proofErr w:type="spellEnd"/>
      <w:r w:rsidR="007D247A" w:rsidRPr="00676583">
        <w:rPr>
          <w:rFonts w:cs="Times New Roman"/>
        </w:rPr>
        <w:t xml:space="preserve"> 35% ở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w:t>
      </w:r>
      <w:proofErr w:type="spellStart"/>
      <w:r w:rsidR="007D247A" w:rsidRPr="00676583">
        <w:rPr>
          <w:rFonts w:cs="Times New Roman"/>
        </w:rPr>
        <w:t>gốc</w:t>
      </w:r>
      <w:proofErr w:type="spellEnd"/>
      <w:r w:rsidR="007D247A" w:rsidRPr="00676583">
        <w:rPr>
          <w:rFonts w:cs="Times New Roman"/>
        </w:rPr>
        <w:t xml:space="preserve"> Tây Ban Nha </w:t>
      </w:r>
      <w:proofErr w:type="spellStart"/>
      <w:r w:rsidR="007D247A" w:rsidRPr="00676583">
        <w:rPr>
          <w:rFonts w:cs="Times New Roman"/>
        </w:rPr>
        <w:t>khi</w:t>
      </w:r>
      <w:proofErr w:type="spellEnd"/>
      <w:r w:rsidR="007D247A" w:rsidRPr="00676583">
        <w:rPr>
          <w:rFonts w:cs="Times New Roman"/>
        </w:rPr>
        <w:t xml:space="preserve"> so </w:t>
      </w:r>
      <w:proofErr w:type="spellStart"/>
      <w:r w:rsidR="007D247A" w:rsidRPr="00676583">
        <w:rPr>
          <w:rFonts w:cs="Times New Roman"/>
        </w:rPr>
        <w:t>sánh</w:t>
      </w:r>
      <w:proofErr w:type="spellEnd"/>
      <w:r w:rsidR="007D247A" w:rsidRPr="00676583">
        <w:rPr>
          <w:rFonts w:cs="Times New Roman"/>
        </w:rPr>
        <w:t xml:space="preserve"> </w:t>
      </w:r>
      <w:proofErr w:type="spellStart"/>
      <w:r w:rsidR="007D247A" w:rsidRPr="00676583">
        <w:rPr>
          <w:rFonts w:cs="Times New Roman"/>
        </w:rPr>
        <w:t>với</w:t>
      </w:r>
      <w:proofErr w:type="spellEnd"/>
      <w:r w:rsidR="007D247A" w:rsidRPr="00676583">
        <w:rPr>
          <w:rFonts w:cs="Times New Roman"/>
        </w:rPr>
        <w:t xml:space="preserve">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da </w:t>
      </w:r>
      <w:proofErr w:type="spellStart"/>
      <w:r w:rsidR="007D247A" w:rsidRPr="00676583">
        <w:rPr>
          <w:rFonts w:cs="Times New Roman"/>
        </w:rPr>
        <w:t>trắng</w:t>
      </w:r>
      <w:proofErr w:type="spellEnd"/>
      <w:r w:rsidR="007D247A" w:rsidRPr="00676583">
        <w:rPr>
          <w:rFonts w:cs="Times New Roman"/>
        </w:rPr>
        <w:t> </w:t>
      </w:r>
      <w:r w:rsidR="007D247A" w:rsidRPr="00676583">
        <w:rPr>
          <w:rFonts w:cs="Times New Roman"/>
        </w:rPr>
        <w:fldChar w:fldCharType="begin"/>
      </w:r>
      <w:r w:rsidR="001B2EC5" w:rsidRPr="00676583">
        <w:rPr>
          <w:rFonts w:cs="Times New Roman"/>
        </w:rPr>
        <w:instrText xml:space="preserve"> ADDIN EN.CITE &lt;EndNote&gt;&lt;Cite&gt;&lt;Author&gt;Ghisdal&lt;/Author&gt;&lt;Year&gt;2012&lt;/Year&gt;&lt;RecNum&gt;739&lt;/RecNum&gt;&lt;DisplayText&gt;[19]&lt;/DisplayText&gt;&lt;record&gt;&lt;rec-number&gt;739&lt;/rec-number&gt;&lt;foreign-keys&gt;&lt;key app="EN" db-id="d9edfss990ffd2edtz2pev5exrvrw9sx0aaz" timestamp="1739150147"&gt;739&lt;/key&gt;&lt;/foreign-keys&gt;&lt;ref-type name="Journal Article"&gt;17&lt;/ref-type&gt;&lt;contributors&gt;&lt;authors&gt;&lt;author&gt;Ghisdal, L.&lt;/author&gt;&lt;author&gt;Van Laecke, S.&lt;/author&gt;&lt;author&gt;Abramowicz, M. J.&lt;/author&gt;&lt;author&gt;Vanholder, R.&lt;/author&gt;&lt;author&gt;Abramowicz, D.&lt;/author&gt;&lt;/authors&gt;&lt;/contributors&gt;&lt;auth-address&gt;Renal Transplantation Clinic, Erasme Hospital, University of Brussels (ULB), Brussels, Belgium. lidia.ghisdal@erasme.ulb.ac.be&lt;/auth-address&gt;&lt;titles&gt;&lt;title&gt;New-onset diabetes after renal transplantation: risk assessment and management&lt;/title&gt;&lt;secondary-title&gt;Diabetes Care&lt;/secondary-title&gt;&lt;alt-title&gt;Diabetes care&lt;/alt-title&gt;&lt;/titles&gt;&lt;periodical&gt;&lt;full-title&gt;Diabetes Care&lt;/full-title&gt;&lt;abbr-1&gt;Diabetes care&lt;/abbr-1&gt;&lt;/periodical&gt;&lt;alt-periodical&gt;&lt;full-title&gt;Diabetes Care&lt;/full-title&gt;&lt;abbr-1&gt;Diabetes care&lt;/abbr-1&gt;&lt;/alt-periodical&gt;&lt;pages&gt;181-8&lt;/pages&gt;&lt;volume&gt;35&lt;/volume&gt;&lt;number&gt;1&lt;/number&gt;&lt;edition&gt;2011/12/22&lt;/edition&gt;&lt;keywords&gt;&lt;keyword&gt;Blood Glucose/metabolism&lt;/keyword&gt;&lt;keyword&gt;Diabetes Mellitus, Type 2/*etiology/genetics/prevention &amp;amp; control/therapy&lt;/keyword&gt;&lt;keyword&gt;Disease Management&lt;/keyword&gt;&lt;keyword&gt;Genetic Predisposition to Disease&lt;/keyword&gt;&lt;keyword&gt;Humans&lt;/keyword&gt;&lt;keyword&gt;Immunosuppression Therapy/adverse effects&lt;/keyword&gt;&lt;keyword&gt;Kidney Transplantation/*adverse effects&lt;/keyword&gt;&lt;keyword&gt;Risk Assessment&lt;/keyword&gt;&lt;keyword&gt;Risk Factors&lt;/keyword&gt;&lt;/keywords&gt;&lt;dates&gt;&lt;year&gt;2012&lt;/year&gt;&lt;pub-dates&gt;&lt;date&gt;Jan&lt;/date&gt;&lt;/pub-dates&gt;&lt;/dates&gt;&lt;isbn&gt;0149-5992 (Print)&amp;#xD;0149-5992&lt;/isbn&gt;&lt;accession-num&gt;22187441&lt;/accession-num&gt;&lt;urls&gt;&lt;/urls&gt;&lt;custom2&gt;PMC3241330&lt;/custom2&gt;&lt;electronic-resource-num&gt;10.2337/dc11-1230&lt;/electronic-resource-num&gt;&lt;remote-database-provider&gt;NLM&lt;/remote-database-provider&gt;&lt;language&gt;eng&lt;/language&gt;&lt;/record&gt;&lt;/Cite&gt;&lt;/EndNote&gt;</w:instrText>
      </w:r>
      <w:r w:rsidR="007D247A" w:rsidRPr="00676583">
        <w:rPr>
          <w:rFonts w:cs="Times New Roman"/>
        </w:rPr>
        <w:fldChar w:fldCharType="separate"/>
      </w:r>
      <w:r w:rsidR="001B2EC5" w:rsidRPr="00676583">
        <w:rPr>
          <w:rFonts w:cs="Times New Roman"/>
          <w:noProof/>
        </w:rPr>
        <w:t>[19]</w:t>
      </w:r>
      <w:r w:rsidR="007D247A" w:rsidRPr="00676583">
        <w:rPr>
          <w:rFonts w:cs="Times New Roman"/>
        </w:rPr>
        <w:fldChar w:fldCharType="end"/>
      </w:r>
      <w:r w:rsidR="007D247A" w:rsidRPr="00676583">
        <w:rPr>
          <w:rFonts w:cs="Times New Roman"/>
        </w:rPr>
        <w:t>.</w:t>
      </w:r>
    </w:p>
    <w:p w14:paraId="2226B94C" w14:textId="6F76320C" w:rsidR="007D247A" w:rsidRPr="00676583" w:rsidRDefault="00D16ABF" w:rsidP="002F0866">
      <w:pPr>
        <w:widowControl w:val="0"/>
        <w:spacing w:line="360" w:lineRule="auto"/>
        <w:ind w:firstLine="720"/>
        <w:jc w:val="both"/>
        <w:rPr>
          <w:rFonts w:cs="Times New Roman"/>
        </w:rPr>
      </w:pPr>
      <w:r w:rsidRPr="00676583">
        <w:rPr>
          <w:rFonts w:cs="Times New Roman"/>
        </w:rPr>
        <w:t xml:space="preserve">+ </w:t>
      </w:r>
      <w:proofErr w:type="spellStart"/>
      <w:r w:rsidR="007D247A" w:rsidRPr="00676583">
        <w:rPr>
          <w:rFonts w:cs="Times New Roman"/>
        </w:rPr>
        <w:t>Thừa</w:t>
      </w:r>
      <w:proofErr w:type="spellEnd"/>
      <w:r w:rsidR="007D247A" w:rsidRPr="00676583">
        <w:rPr>
          <w:rFonts w:cs="Times New Roman"/>
        </w:rPr>
        <w:t xml:space="preserve"> </w:t>
      </w:r>
      <w:proofErr w:type="spellStart"/>
      <w:r w:rsidR="007D247A" w:rsidRPr="00676583">
        <w:rPr>
          <w:rFonts w:cs="Times New Roman"/>
        </w:rPr>
        <w:t>cân</w:t>
      </w:r>
      <w:proofErr w:type="spellEnd"/>
      <w:r w:rsidR="007D247A" w:rsidRPr="00676583">
        <w:rPr>
          <w:rFonts w:cs="Times New Roman"/>
        </w:rPr>
        <w:t xml:space="preserve">, </w:t>
      </w:r>
      <w:proofErr w:type="spellStart"/>
      <w:r w:rsidR="007D247A" w:rsidRPr="00676583">
        <w:rPr>
          <w:rFonts w:cs="Times New Roman"/>
        </w:rPr>
        <w:t>béo</w:t>
      </w:r>
      <w:proofErr w:type="spellEnd"/>
      <w:r w:rsidR="007D247A" w:rsidRPr="00676583">
        <w:rPr>
          <w:rFonts w:cs="Times New Roman"/>
        </w:rPr>
        <w:t xml:space="preserve"> </w:t>
      </w:r>
      <w:proofErr w:type="spellStart"/>
      <w:r w:rsidR="007D247A" w:rsidRPr="00676583">
        <w:rPr>
          <w:rFonts w:cs="Times New Roman"/>
        </w:rPr>
        <w:t>phì</w:t>
      </w:r>
      <w:proofErr w:type="spellEnd"/>
      <w:r w:rsidR="0016092C" w:rsidRPr="00676583">
        <w:rPr>
          <w:rFonts w:cs="Times New Roman"/>
        </w:rPr>
        <w:t>:</w:t>
      </w:r>
      <w:r w:rsidR="007D247A" w:rsidRPr="00676583">
        <w:rPr>
          <w:rFonts w:cs="Times New Roman"/>
        </w:rPr>
        <w:t xml:space="preserve"> </w:t>
      </w:r>
      <w:proofErr w:type="spellStart"/>
      <w:r w:rsidR="007D247A" w:rsidRPr="00676583">
        <w:rPr>
          <w:rFonts w:cs="Times New Roman"/>
        </w:rPr>
        <w:t>Mô</w:t>
      </w:r>
      <w:proofErr w:type="spellEnd"/>
      <w:r w:rsidR="007D247A" w:rsidRPr="00676583">
        <w:rPr>
          <w:rFonts w:cs="Times New Roman"/>
        </w:rPr>
        <w:t xml:space="preserve"> </w:t>
      </w:r>
      <w:proofErr w:type="spellStart"/>
      <w:r w:rsidR="007D247A" w:rsidRPr="00676583">
        <w:rPr>
          <w:rFonts w:cs="Times New Roman"/>
        </w:rPr>
        <w:t>mỡ</w:t>
      </w:r>
      <w:proofErr w:type="spellEnd"/>
      <w:r w:rsidR="007D247A" w:rsidRPr="00676583">
        <w:rPr>
          <w:rFonts w:cs="Times New Roman"/>
        </w:rPr>
        <w:t xml:space="preserve"> </w:t>
      </w:r>
      <w:proofErr w:type="spellStart"/>
      <w:r w:rsidR="007D247A" w:rsidRPr="00676583">
        <w:rPr>
          <w:rFonts w:cs="Times New Roman"/>
        </w:rPr>
        <w:t>làm</w:t>
      </w:r>
      <w:proofErr w:type="spellEnd"/>
      <w:r w:rsidR="007D247A" w:rsidRPr="00676583">
        <w:rPr>
          <w:rFonts w:cs="Times New Roman"/>
        </w:rPr>
        <w:t xml:space="preserve"> </w:t>
      </w:r>
      <w:proofErr w:type="spellStart"/>
      <w:r w:rsidR="007D247A" w:rsidRPr="00676583">
        <w:rPr>
          <w:rFonts w:cs="Times New Roman"/>
        </w:rPr>
        <w:t>tăng</w:t>
      </w:r>
      <w:proofErr w:type="spellEnd"/>
      <w:r w:rsidR="007D247A" w:rsidRPr="00676583">
        <w:rPr>
          <w:rFonts w:cs="Times New Roman"/>
        </w:rPr>
        <w:t xml:space="preserve"> </w:t>
      </w:r>
      <w:proofErr w:type="spellStart"/>
      <w:r w:rsidR="007D247A" w:rsidRPr="00676583">
        <w:rPr>
          <w:rFonts w:cs="Times New Roman"/>
        </w:rPr>
        <w:t>sản</w:t>
      </w:r>
      <w:proofErr w:type="spellEnd"/>
      <w:r w:rsidR="007D247A" w:rsidRPr="00676583">
        <w:rPr>
          <w:rFonts w:cs="Times New Roman"/>
        </w:rPr>
        <w:t xml:space="preserve"> </w:t>
      </w:r>
      <w:proofErr w:type="spellStart"/>
      <w:r w:rsidR="007D247A" w:rsidRPr="00676583">
        <w:rPr>
          <w:rFonts w:cs="Times New Roman"/>
        </w:rPr>
        <w:t>xuất</w:t>
      </w:r>
      <w:proofErr w:type="spellEnd"/>
      <w:r w:rsidR="007D247A" w:rsidRPr="00676583">
        <w:rPr>
          <w:rFonts w:cs="Times New Roman"/>
        </w:rPr>
        <w:t xml:space="preserve"> </w:t>
      </w:r>
      <w:proofErr w:type="spellStart"/>
      <w:r w:rsidR="007D247A" w:rsidRPr="00676583">
        <w:rPr>
          <w:rFonts w:cs="Times New Roman"/>
        </w:rPr>
        <w:t>yếu</w:t>
      </w:r>
      <w:proofErr w:type="spellEnd"/>
      <w:r w:rsidR="007D247A" w:rsidRPr="00676583">
        <w:rPr>
          <w:rFonts w:cs="Times New Roman"/>
        </w:rPr>
        <w:t xml:space="preserve"> </w:t>
      </w:r>
      <w:proofErr w:type="spellStart"/>
      <w:r w:rsidR="007D247A" w:rsidRPr="00676583">
        <w:rPr>
          <w:rFonts w:cs="Times New Roman"/>
        </w:rPr>
        <w:t>tố</w:t>
      </w:r>
      <w:proofErr w:type="spellEnd"/>
      <w:r w:rsidR="007D247A" w:rsidRPr="00676583">
        <w:rPr>
          <w:rFonts w:cs="Times New Roman"/>
        </w:rPr>
        <w:t xml:space="preserve"> </w:t>
      </w:r>
      <w:proofErr w:type="spellStart"/>
      <w:r w:rsidR="007D247A" w:rsidRPr="00676583">
        <w:rPr>
          <w:rFonts w:cs="Times New Roman"/>
        </w:rPr>
        <w:t>hoại</w:t>
      </w:r>
      <w:proofErr w:type="spellEnd"/>
      <w:r w:rsidR="007D247A" w:rsidRPr="00676583">
        <w:rPr>
          <w:rFonts w:cs="Times New Roman"/>
        </w:rPr>
        <w:t xml:space="preserve"> </w:t>
      </w:r>
      <w:proofErr w:type="spellStart"/>
      <w:r w:rsidR="007D247A" w:rsidRPr="00676583">
        <w:rPr>
          <w:rFonts w:cs="Times New Roman"/>
        </w:rPr>
        <w:t>tử</w:t>
      </w:r>
      <w:proofErr w:type="spellEnd"/>
      <w:r w:rsidR="007D247A" w:rsidRPr="00676583">
        <w:rPr>
          <w:rFonts w:cs="Times New Roman"/>
        </w:rPr>
        <w:t xml:space="preserve"> </w:t>
      </w:r>
      <w:proofErr w:type="spellStart"/>
      <w:r w:rsidR="007D247A" w:rsidRPr="00676583">
        <w:rPr>
          <w:rFonts w:cs="Times New Roman"/>
        </w:rPr>
        <w:t>khối</w:t>
      </w:r>
      <w:proofErr w:type="spellEnd"/>
      <w:r w:rsidR="007D247A" w:rsidRPr="00676583">
        <w:rPr>
          <w:rFonts w:cs="Times New Roman"/>
        </w:rPr>
        <w:t xml:space="preserve"> u alpha (</w:t>
      </w:r>
      <w:r w:rsidR="002A7329" w:rsidRPr="00676583">
        <w:rPr>
          <w:rFonts w:cs="Times New Roman"/>
        </w:rPr>
        <w:t>Tumor</w:t>
      </w:r>
      <w:r w:rsidR="002F0866" w:rsidRPr="00676583">
        <w:rPr>
          <w:rFonts w:cs="Times New Roman"/>
          <w:lang w:val="vi-VN"/>
        </w:rPr>
        <w:t xml:space="preserve"> </w:t>
      </w:r>
      <w:r w:rsidR="002A7329" w:rsidRPr="00676583">
        <w:rPr>
          <w:rFonts w:cs="Times New Roman"/>
        </w:rPr>
        <w:t>Necrosis Factor</w:t>
      </w:r>
      <w:r w:rsidR="00A9126C" w:rsidRPr="00676583">
        <w:rPr>
          <w:rFonts w:cs="Times New Roman"/>
        </w:rPr>
        <w:t xml:space="preserve"> </w:t>
      </w:r>
      <w:r w:rsidR="002A7329" w:rsidRPr="00676583">
        <w:rPr>
          <w:rFonts w:cs="Times New Roman"/>
        </w:rPr>
        <w:t>alpha</w:t>
      </w:r>
      <w:r w:rsidR="00A9126C" w:rsidRPr="00676583">
        <w:rPr>
          <w:rFonts w:cs="Times New Roman"/>
        </w:rPr>
        <w:t>-</w:t>
      </w:r>
      <w:r w:rsidR="007D247A" w:rsidRPr="00676583">
        <w:rPr>
          <w:rFonts w:cs="Times New Roman"/>
        </w:rPr>
        <w:t>TNF</w:t>
      </w:r>
      <w:r w:rsidR="00A9126C" w:rsidRPr="00676583">
        <w:rPr>
          <w:rFonts w:cs="Times New Roman"/>
        </w:rPr>
        <w:t xml:space="preserve"> </w:t>
      </w:r>
      <w:r w:rsidR="007D247A" w:rsidRPr="00676583">
        <w:rPr>
          <w:rFonts w:cs="Times New Roman"/>
        </w:rPr>
        <w:t xml:space="preserve">α), </w:t>
      </w:r>
      <w:proofErr w:type="spellStart"/>
      <w:r w:rsidR="007D247A" w:rsidRPr="00676583">
        <w:rPr>
          <w:rFonts w:cs="Times New Roman"/>
        </w:rPr>
        <w:t>gây</w:t>
      </w:r>
      <w:proofErr w:type="spellEnd"/>
      <w:r w:rsidR="007D247A" w:rsidRPr="00676583">
        <w:rPr>
          <w:rFonts w:cs="Times New Roman"/>
        </w:rPr>
        <w:t xml:space="preserve"> </w:t>
      </w:r>
      <w:proofErr w:type="spellStart"/>
      <w:r w:rsidR="007D247A" w:rsidRPr="00676583">
        <w:rPr>
          <w:rFonts w:cs="Times New Roman"/>
        </w:rPr>
        <w:t>rối</w:t>
      </w:r>
      <w:proofErr w:type="spellEnd"/>
      <w:r w:rsidR="007D247A" w:rsidRPr="00676583">
        <w:rPr>
          <w:rFonts w:cs="Times New Roman"/>
        </w:rPr>
        <w:t xml:space="preserve"> </w:t>
      </w:r>
      <w:proofErr w:type="spellStart"/>
      <w:r w:rsidR="007D247A" w:rsidRPr="00676583">
        <w:rPr>
          <w:rFonts w:cs="Times New Roman"/>
        </w:rPr>
        <w:t>loạn</w:t>
      </w:r>
      <w:proofErr w:type="spellEnd"/>
      <w:r w:rsidR="007D247A" w:rsidRPr="00676583">
        <w:rPr>
          <w:rFonts w:cs="Times New Roman"/>
        </w:rPr>
        <w:t xml:space="preserve"> </w:t>
      </w:r>
      <w:proofErr w:type="spellStart"/>
      <w:r w:rsidR="007D247A" w:rsidRPr="00676583">
        <w:rPr>
          <w:rFonts w:cs="Times New Roman"/>
        </w:rPr>
        <w:t>quá</w:t>
      </w:r>
      <w:proofErr w:type="spellEnd"/>
      <w:r w:rsidR="007D247A" w:rsidRPr="00676583">
        <w:rPr>
          <w:rFonts w:cs="Times New Roman"/>
        </w:rPr>
        <w:t xml:space="preserve"> </w:t>
      </w:r>
      <w:proofErr w:type="spellStart"/>
      <w:r w:rsidR="007D247A" w:rsidRPr="00676583">
        <w:rPr>
          <w:rFonts w:cs="Times New Roman"/>
        </w:rPr>
        <w:t>trình</w:t>
      </w:r>
      <w:proofErr w:type="spellEnd"/>
      <w:r w:rsidR="007D247A" w:rsidRPr="00676583">
        <w:rPr>
          <w:rFonts w:cs="Times New Roman"/>
        </w:rPr>
        <w:t xml:space="preserve"> phosphoryl </w:t>
      </w:r>
      <w:proofErr w:type="spellStart"/>
      <w:r w:rsidR="007D247A" w:rsidRPr="00676583">
        <w:rPr>
          <w:rFonts w:cs="Times New Roman"/>
        </w:rPr>
        <w:t>hóa</w:t>
      </w:r>
      <w:proofErr w:type="spellEnd"/>
      <w:r w:rsidR="007D247A" w:rsidRPr="00676583">
        <w:rPr>
          <w:rFonts w:cs="Times New Roman"/>
        </w:rPr>
        <w:t xml:space="preserve"> </w:t>
      </w:r>
      <w:proofErr w:type="spellStart"/>
      <w:r w:rsidR="007D247A" w:rsidRPr="00676583">
        <w:rPr>
          <w:rFonts w:cs="Times New Roman"/>
        </w:rPr>
        <w:t>thụ</w:t>
      </w:r>
      <w:proofErr w:type="spellEnd"/>
      <w:r w:rsidR="007D247A" w:rsidRPr="00676583">
        <w:rPr>
          <w:rFonts w:cs="Times New Roman"/>
        </w:rPr>
        <w:t xml:space="preserve"> </w:t>
      </w:r>
      <w:proofErr w:type="spellStart"/>
      <w:r w:rsidR="007D247A" w:rsidRPr="00676583">
        <w:rPr>
          <w:rFonts w:cs="Times New Roman"/>
        </w:rPr>
        <w:t>thể</w:t>
      </w:r>
      <w:proofErr w:type="spellEnd"/>
      <w:r w:rsidR="007D247A" w:rsidRPr="00676583">
        <w:rPr>
          <w:rFonts w:cs="Times New Roman"/>
        </w:rPr>
        <w:t xml:space="preserve"> glucose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làm</w:t>
      </w:r>
      <w:proofErr w:type="spellEnd"/>
      <w:r w:rsidR="007D247A" w:rsidRPr="00676583">
        <w:rPr>
          <w:rFonts w:cs="Times New Roman"/>
        </w:rPr>
        <w:t xml:space="preserve"> </w:t>
      </w:r>
      <w:proofErr w:type="spellStart"/>
      <w:r w:rsidR="007D247A" w:rsidRPr="00676583">
        <w:rPr>
          <w:rFonts w:cs="Times New Roman"/>
        </w:rPr>
        <w:t>giảm</w:t>
      </w:r>
      <w:proofErr w:type="spellEnd"/>
      <w:r w:rsidR="007D247A" w:rsidRPr="00676583">
        <w:rPr>
          <w:rFonts w:cs="Times New Roman"/>
        </w:rPr>
        <w:t xml:space="preserve"> </w:t>
      </w:r>
      <w:proofErr w:type="spellStart"/>
      <w:r w:rsidR="007D247A" w:rsidRPr="00676583">
        <w:rPr>
          <w:rFonts w:cs="Times New Roman"/>
        </w:rPr>
        <w:t>biểu</w:t>
      </w:r>
      <w:proofErr w:type="spellEnd"/>
      <w:r w:rsidR="007D247A" w:rsidRPr="00676583">
        <w:rPr>
          <w:rFonts w:cs="Times New Roman"/>
        </w:rPr>
        <w:t xml:space="preserve"> </w:t>
      </w:r>
      <w:proofErr w:type="spellStart"/>
      <w:r w:rsidR="007D247A" w:rsidRPr="00676583">
        <w:rPr>
          <w:rFonts w:cs="Times New Roman"/>
        </w:rPr>
        <w:t>hiện</w:t>
      </w:r>
      <w:proofErr w:type="spellEnd"/>
      <w:r w:rsidR="007D247A" w:rsidRPr="00676583">
        <w:rPr>
          <w:rFonts w:cs="Times New Roman"/>
        </w:rPr>
        <w:t xml:space="preserve"> </w:t>
      </w:r>
      <w:proofErr w:type="spellStart"/>
      <w:r w:rsidR="007D247A" w:rsidRPr="00676583">
        <w:rPr>
          <w:rFonts w:cs="Times New Roman"/>
        </w:rPr>
        <w:t>của</w:t>
      </w:r>
      <w:proofErr w:type="spellEnd"/>
      <w:r w:rsidR="007D247A" w:rsidRPr="00676583">
        <w:rPr>
          <w:rFonts w:cs="Times New Roman"/>
        </w:rPr>
        <w:t xml:space="preserve"> </w:t>
      </w:r>
      <w:proofErr w:type="spellStart"/>
      <w:r w:rsidR="007D247A" w:rsidRPr="00676583">
        <w:rPr>
          <w:rFonts w:cs="Times New Roman"/>
        </w:rPr>
        <w:t>các</w:t>
      </w:r>
      <w:proofErr w:type="spellEnd"/>
      <w:r w:rsidR="007D247A" w:rsidRPr="00676583">
        <w:rPr>
          <w:rFonts w:cs="Times New Roman"/>
        </w:rPr>
        <w:t xml:space="preserve"> </w:t>
      </w:r>
      <w:proofErr w:type="spellStart"/>
      <w:r w:rsidR="007D247A" w:rsidRPr="00676583">
        <w:rPr>
          <w:rFonts w:cs="Times New Roman"/>
        </w:rPr>
        <w:t>chất</w:t>
      </w:r>
      <w:proofErr w:type="spellEnd"/>
      <w:r w:rsidR="007D247A" w:rsidRPr="00676583">
        <w:rPr>
          <w:rFonts w:cs="Times New Roman"/>
        </w:rPr>
        <w:t xml:space="preserve"> </w:t>
      </w:r>
      <w:proofErr w:type="spellStart"/>
      <w:r w:rsidR="007D247A" w:rsidRPr="00676583">
        <w:rPr>
          <w:rFonts w:cs="Times New Roman"/>
        </w:rPr>
        <w:t>vận</w:t>
      </w:r>
      <w:proofErr w:type="spellEnd"/>
      <w:r w:rsidR="007D247A" w:rsidRPr="00676583">
        <w:rPr>
          <w:rFonts w:cs="Times New Roman"/>
        </w:rPr>
        <w:t xml:space="preserve"> </w:t>
      </w:r>
      <w:proofErr w:type="spellStart"/>
      <w:r w:rsidR="007D247A" w:rsidRPr="00676583">
        <w:rPr>
          <w:rFonts w:cs="Times New Roman"/>
        </w:rPr>
        <w:t>chuyển</w:t>
      </w:r>
      <w:proofErr w:type="spellEnd"/>
      <w:r w:rsidR="007D247A" w:rsidRPr="00676583">
        <w:rPr>
          <w:rFonts w:cs="Times New Roman"/>
        </w:rPr>
        <w:t xml:space="preserve"> glucose </w:t>
      </w:r>
      <w:proofErr w:type="spellStart"/>
      <w:r w:rsidR="007D247A" w:rsidRPr="00676583">
        <w:rPr>
          <w:rFonts w:cs="Times New Roman"/>
        </w:rPr>
        <w:t>phụ</w:t>
      </w:r>
      <w:proofErr w:type="spellEnd"/>
      <w:r w:rsidR="007D247A" w:rsidRPr="00676583">
        <w:rPr>
          <w:rFonts w:cs="Times New Roman"/>
        </w:rPr>
        <w:t xml:space="preserve"> </w:t>
      </w:r>
      <w:proofErr w:type="spellStart"/>
      <w:r w:rsidR="007D247A" w:rsidRPr="00676583">
        <w:rPr>
          <w:rFonts w:cs="Times New Roman"/>
        </w:rPr>
        <w:t>thuộc</w:t>
      </w:r>
      <w:proofErr w:type="spellEnd"/>
      <w:r w:rsidR="007D247A" w:rsidRPr="00676583">
        <w:rPr>
          <w:rFonts w:cs="Times New Roman"/>
        </w:rPr>
        <w:t xml:space="preserve"> insulin, </w:t>
      </w:r>
      <w:proofErr w:type="spellStart"/>
      <w:r w:rsidR="007D247A" w:rsidRPr="00676583">
        <w:rPr>
          <w:rFonts w:cs="Times New Roman"/>
        </w:rPr>
        <w:t>từ</w:t>
      </w:r>
      <w:proofErr w:type="spellEnd"/>
      <w:r w:rsidR="007D247A" w:rsidRPr="00676583">
        <w:rPr>
          <w:rFonts w:cs="Times New Roman"/>
        </w:rPr>
        <w:t xml:space="preserve"> </w:t>
      </w:r>
      <w:proofErr w:type="spellStart"/>
      <w:r w:rsidR="007D247A" w:rsidRPr="00676583">
        <w:rPr>
          <w:rFonts w:cs="Times New Roman"/>
        </w:rPr>
        <w:t>đó</w:t>
      </w:r>
      <w:proofErr w:type="spellEnd"/>
      <w:r w:rsidR="007D247A" w:rsidRPr="00676583">
        <w:rPr>
          <w:rFonts w:cs="Times New Roman"/>
        </w:rPr>
        <w:t xml:space="preserve"> </w:t>
      </w:r>
      <w:proofErr w:type="spellStart"/>
      <w:r w:rsidR="007D247A" w:rsidRPr="00676583">
        <w:rPr>
          <w:rFonts w:cs="Times New Roman"/>
        </w:rPr>
        <w:t>dẫn</w:t>
      </w:r>
      <w:proofErr w:type="spellEnd"/>
      <w:r w:rsidR="007D247A" w:rsidRPr="00676583">
        <w:rPr>
          <w:rFonts w:cs="Times New Roman"/>
        </w:rPr>
        <w:t xml:space="preserve"> </w:t>
      </w:r>
      <w:proofErr w:type="spellStart"/>
      <w:r w:rsidR="007D247A" w:rsidRPr="00676583">
        <w:rPr>
          <w:rFonts w:cs="Times New Roman"/>
        </w:rPr>
        <w:t>đến</w:t>
      </w:r>
      <w:proofErr w:type="spellEnd"/>
      <w:r w:rsidR="007D247A" w:rsidRPr="00676583">
        <w:rPr>
          <w:rFonts w:cs="Times New Roman"/>
        </w:rPr>
        <w:t xml:space="preserve"> </w:t>
      </w:r>
      <w:proofErr w:type="spellStart"/>
      <w:r w:rsidR="007D247A" w:rsidRPr="00676583">
        <w:rPr>
          <w:rFonts w:cs="Times New Roman"/>
        </w:rPr>
        <w:t>tình</w:t>
      </w:r>
      <w:proofErr w:type="spellEnd"/>
      <w:r w:rsidR="007D247A" w:rsidRPr="00676583">
        <w:rPr>
          <w:rFonts w:cs="Times New Roman"/>
        </w:rPr>
        <w:t xml:space="preserve"> </w:t>
      </w:r>
      <w:proofErr w:type="spellStart"/>
      <w:r w:rsidR="007D247A" w:rsidRPr="00676583">
        <w:rPr>
          <w:rFonts w:cs="Times New Roman"/>
        </w:rPr>
        <w:t>trạng</w:t>
      </w:r>
      <w:proofErr w:type="spellEnd"/>
      <w:r w:rsidR="007D247A" w:rsidRPr="00676583">
        <w:rPr>
          <w:rFonts w:cs="Times New Roman"/>
        </w:rPr>
        <w:t xml:space="preserve"> </w:t>
      </w:r>
      <w:proofErr w:type="spellStart"/>
      <w:r w:rsidR="007D247A" w:rsidRPr="00676583">
        <w:rPr>
          <w:rFonts w:cs="Times New Roman"/>
        </w:rPr>
        <w:t>kháng</w:t>
      </w:r>
      <w:proofErr w:type="spellEnd"/>
      <w:r w:rsidR="007D247A" w:rsidRPr="00676583">
        <w:rPr>
          <w:rFonts w:cs="Times New Roman"/>
        </w:rPr>
        <w:t xml:space="preserve"> insulin </w:t>
      </w:r>
      <w:proofErr w:type="spellStart"/>
      <w:r w:rsidR="007D247A" w:rsidRPr="00676583">
        <w:rPr>
          <w:rFonts w:cs="Times New Roman"/>
        </w:rPr>
        <w:t>và</w:t>
      </w:r>
      <w:proofErr w:type="spellEnd"/>
      <w:r w:rsidR="007D247A" w:rsidRPr="00676583">
        <w:rPr>
          <w:rFonts w:cs="Times New Roman"/>
        </w:rPr>
        <w:t xml:space="preserve"> </w:t>
      </w:r>
      <w:proofErr w:type="spellStart"/>
      <w:r w:rsidR="007D247A" w:rsidRPr="00676583">
        <w:rPr>
          <w:rFonts w:cs="Times New Roman"/>
        </w:rPr>
        <w:t>tăng</w:t>
      </w:r>
      <w:proofErr w:type="spellEnd"/>
      <w:r w:rsidR="007D247A" w:rsidRPr="00676583">
        <w:rPr>
          <w:rFonts w:cs="Times New Roman"/>
        </w:rPr>
        <w:t xml:space="preserve"> </w:t>
      </w:r>
      <w:proofErr w:type="spellStart"/>
      <w:r w:rsidR="00387798" w:rsidRPr="00676583">
        <w:rPr>
          <w:rFonts w:cs="Times New Roman"/>
        </w:rPr>
        <w:t>nguy</w:t>
      </w:r>
      <w:proofErr w:type="spellEnd"/>
      <w:r w:rsidR="00387798" w:rsidRPr="00676583">
        <w:rPr>
          <w:rFonts w:cs="Times New Roman"/>
        </w:rPr>
        <w:t xml:space="preserve"> </w:t>
      </w:r>
      <w:proofErr w:type="spellStart"/>
      <w:r w:rsidR="00387798" w:rsidRPr="00676583">
        <w:rPr>
          <w:rFonts w:cs="Times New Roman"/>
        </w:rPr>
        <w:t>cơ</w:t>
      </w:r>
      <w:proofErr w:type="spellEnd"/>
      <w:r w:rsidR="00387798" w:rsidRPr="00676583">
        <w:rPr>
          <w:rFonts w:cs="Times New Roman"/>
        </w:rPr>
        <w:t xml:space="preserve"> </w:t>
      </w:r>
      <w:proofErr w:type="spellStart"/>
      <w:r w:rsidR="00387798" w:rsidRPr="00676583">
        <w:rPr>
          <w:rFonts w:cs="Times New Roman"/>
        </w:rPr>
        <w:t>mắc</w:t>
      </w:r>
      <w:proofErr w:type="spellEnd"/>
      <w:r w:rsidR="00387798" w:rsidRPr="00676583">
        <w:rPr>
          <w:rFonts w:cs="Times New Roman"/>
        </w:rPr>
        <w:t xml:space="preserve"> </w:t>
      </w:r>
      <w:proofErr w:type="spellStart"/>
      <w:r w:rsidR="00387798" w:rsidRPr="00676583">
        <w:rPr>
          <w:rFonts w:cs="Times New Roman"/>
        </w:rPr>
        <w:t>bệnh</w:t>
      </w:r>
      <w:proofErr w:type="spellEnd"/>
      <w:r w:rsidR="00387798" w:rsidRPr="00676583">
        <w:rPr>
          <w:rFonts w:cs="Times New Roman"/>
        </w:rPr>
        <w:t xml:space="preserve"> </w:t>
      </w:r>
      <w:proofErr w:type="spellStart"/>
      <w:r w:rsidR="00387798" w:rsidRPr="00676583">
        <w:rPr>
          <w:rFonts w:cs="Times New Roman"/>
        </w:rPr>
        <w:t>đái</w:t>
      </w:r>
      <w:proofErr w:type="spellEnd"/>
      <w:r w:rsidR="00387798" w:rsidRPr="00676583">
        <w:rPr>
          <w:rFonts w:cs="Times New Roman"/>
        </w:rPr>
        <w:t xml:space="preserve"> </w:t>
      </w:r>
      <w:proofErr w:type="spellStart"/>
      <w:r w:rsidR="00387798" w:rsidRPr="00676583">
        <w:rPr>
          <w:rFonts w:cs="Times New Roman"/>
        </w:rPr>
        <w:t>tháo</w:t>
      </w:r>
      <w:proofErr w:type="spellEnd"/>
      <w:r w:rsidR="00387798" w:rsidRPr="00676583">
        <w:rPr>
          <w:rFonts w:cs="Times New Roman"/>
        </w:rPr>
        <w:t xml:space="preserve"> </w:t>
      </w:r>
      <w:proofErr w:type="spellStart"/>
      <w:r w:rsidR="00387798" w:rsidRPr="00676583">
        <w:rPr>
          <w:rFonts w:cs="Times New Roman"/>
        </w:rPr>
        <w:t>đường</w:t>
      </w:r>
      <w:proofErr w:type="spellEnd"/>
      <w:r w:rsidR="000D53AC" w:rsidRPr="00676583">
        <w:rPr>
          <w:rFonts w:cs="Times New Roman"/>
        </w:rPr>
        <w:t xml:space="preserve"> </w:t>
      </w:r>
      <w:r w:rsidR="000D53AC" w:rsidRPr="00676583">
        <w:rPr>
          <w:rFonts w:cs="Times New Roman"/>
        </w:rPr>
        <w:fldChar w:fldCharType="begin">
          <w:fldData xml:space="preserve">PEVuZE5vdGU+PENpdGU+PEF1dGhvcj5CYXnDqXM8L0F1dGhvcj48WWVhcj4yMDA3PC9ZZWFyPjxS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PEVuZE5vdGU+PENpdGU+PEF1dGhvcj5CYXnDqXM8L0F1dGhvcj48WWVhcj4yMDA3PC9ZZWFyPjxS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000D53AC" w:rsidRPr="00676583">
        <w:rPr>
          <w:rFonts w:cs="Times New Roman"/>
        </w:rPr>
      </w:r>
      <w:r w:rsidR="000D53AC" w:rsidRPr="00676583">
        <w:rPr>
          <w:rFonts w:cs="Times New Roman"/>
        </w:rPr>
        <w:fldChar w:fldCharType="separate"/>
      </w:r>
      <w:r w:rsidR="001B2EC5" w:rsidRPr="00676583">
        <w:rPr>
          <w:rFonts w:cs="Times New Roman"/>
          <w:noProof/>
        </w:rPr>
        <w:t>[20]</w:t>
      </w:r>
      <w:r w:rsidR="000D53AC" w:rsidRPr="00676583">
        <w:rPr>
          <w:rFonts w:cs="Times New Roman"/>
        </w:rPr>
        <w:fldChar w:fldCharType="end"/>
      </w:r>
      <w:r w:rsidR="0022357D" w:rsidRPr="00676583">
        <w:rPr>
          <w:rFonts w:cs="Times New Roman"/>
        </w:rPr>
        <w:t>.</w:t>
      </w:r>
      <w:r w:rsidR="007D247A" w:rsidRPr="00676583">
        <w:rPr>
          <w:rFonts w:cs="Times New Roman"/>
        </w:rPr>
        <w:t xml:space="preserve"> Trong </w:t>
      </w:r>
      <w:proofErr w:type="spellStart"/>
      <w:r w:rsidR="007D247A" w:rsidRPr="00676583">
        <w:rPr>
          <w:rFonts w:cs="Times New Roman"/>
        </w:rPr>
        <w:t>một</w:t>
      </w:r>
      <w:proofErr w:type="spellEnd"/>
      <w:r w:rsidR="007D247A" w:rsidRPr="00676583">
        <w:rPr>
          <w:rFonts w:cs="Times New Roman"/>
        </w:rPr>
        <w:t xml:space="preserve"> </w:t>
      </w:r>
      <w:proofErr w:type="spellStart"/>
      <w:r w:rsidR="007D247A" w:rsidRPr="00676583">
        <w:rPr>
          <w:rFonts w:cs="Times New Roman"/>
        </w:rPr>
        <w:t>nghiên</w:t>
      </w:r>
      <w:proofErr w:type="spellEnd"/>
      <w:r w:rsidR="007D247A" w:rsidRPr="00676583">
        <w:rPr>
          <w:rFonts w:cs="Times New Roman"/>
        </w:rPr>
        <w:t xml:space="preserve"> </w:t>
      </w:r>
      <w:proofErr w:type="spellStart"/>
      <w:r w:rsidR="007D247A" w:rsidRPr="00676583">
        <w:rPr>
          <w:rFonts w:cs="Times New Roman"/>
        </w:rPr>
        <w:t>cứu</w:t>
      </w:r>
      <w:proofErr w:type="spellEnd"/>
      <w:r w:rsidR="007D247A" w:rsidRPr="00676583">
        <w:rPr>
          <w:rFonts w:cs="Times New Roman"/>
        </w:rPr>
        <w:t xml:space="preserve"> </w:t>
      </w:r>
      <w:proofErr w:type="spellStart"/>
      <w:r w:rsidR="007D247A" w:rsidRPr="00676583">
        <w:rPr>
          <w:rFonts w:cs="Times New Roman"/>
        </w:rPr>
        <w:t>trên</w:t>
      </w:r>
      <w:proofErr w:type="spellEnd"/>
      <w:r w:rsidR="007D247A" w:rsidRPr="00676583">
        <w:rPr>
          <w:rFonts w:cs="Times New Roman"/>
        </w:rPr>
        <w:t xml:space="preserve"> 857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w:t>
      </w:r>
      <w:proofErr w:type="spellStart"/>
      <w:r w:rsidR="007D247A" w:rsidRPr="00676583">
        <w:rPr>
          <w:rFonts w:cs="Times New Roman"/>
        </w:rPr>
        <w:t>ghép</w:t>
      </w:r>
      <w:proofErr w:type="spellEnd"/>
      <w:r w:rsidR="007D247A" w:rsidRPr="00676583">
        <w:rPr>
          <w:rFonts w:cs="Times New Roman"/>
        </w:rPr>
        <w:t xml:space="preserve"> </w:t>
      </w:r>
      <w:proofErr w:type="spellStart"/>
      <w:r w:rsidR="007D247A" w:rsidRPr="00676583">
        <w:rPr>
          <w:rFonts w:cs="Times New Roman"/>
        </w:rPr>
        <w:t>thận</w:t>
      </w:r>
      <w:proofErr w:type="spellEnd"/>
      <w:r w:rsidR="007D247A" w:rsidRPr="00676583">
        <w:rPr>
          <w:rFonts w:cs="Times New Roman"/>
        </w:rPr>
        <w:t xml:space="preserve">, </w:t>
      </w:r>
      <w:proofErr w:type="spellStart"/>
      <w:r w:rsidR="007D247A" w:rsidRPr="00676583">
        <w:rPr>
          <w:rFonts w:cs="Times New Roman"/>
        </w:rPr>
        <w:t>thời</w:t>
      </w:r>
      <w:proofErr w:type="spellEnd"/>
      <w:r w:rsidR="007D247A" w:rsidRPr="00676583">
        <w:rPr>
          <w:rFonts w:cs="Times New Roman"/>
        </w:rPr>
        <w:t xml:space="preserve"> </w:t>
      </w:r>
      <w:proofErr w:type="spellStart"/>
      <w:r w:rsidR="007D247A" w:rsidRPr="00676583">
        <w:rPr>
          <w:rFonts w:cs="Times New Roman"/>
        </w:rPr>
        <w:t>gian</w:t>
      </w:r>
      <w:proofErr w:type="spellEnd"/>
      <w:r w:rsidR="007D247A" w:rsidRPr="00676583">
        <w:rPr>
          <w:rFonts w:cs="Times New Roman"/>
        </w:rPr>
        <w:t xml:space="preserve"> </w:t>
      </w:r>
      <w:proofErr w:type="spellStart"/>
      <w:r w:rsidR="007D247A" w:rsidRPr="00676583">
        <w:rPr>
          <w:rFonts w:cs="Times New Roman"/>
        </w:rPr>
        <w:t>theo</w:t>
      </w:r>
      <w:proofErr w:type="spellEnd"/>
      <w:r w:rsidR="007D247A" w:rsidRPr="00676583">
        <w:rPr>
          <w:rFonts w:cs="Times New Roman"/>
        </w:rPr>
        <w:t xml:space="preserve"> </w:t>
      </w:r>
      <w:proofErr w:type="spellStart"/>
      <w:r w:rsidR="007D247A" w:rsidRPr="00676583">
        <w:rPr>
          <w:rFonts w:cs="Times New Roman"/>
        </w:rPr>
        <w:t>dõi</w:t>
      </w:r>
      <w:proofErr w:type="spellEnd"/>
      <w:r w:rsidR="007D247A" w:rsidRPr="00676583">
        <w:rPr>
          <w:rFonts w:cs="Times New Roman"/>
        </w:rPr>
        <w:t xml:space="preserve"> </w:t>
      </w:r>
      <w:proofErr w:type="spellStart"/>
      <w:r w:rsidR="007D247A" w:rsidRPr="00676583">
        <w:rPr>
          <w:rFonts w:cs="Times New Roman"/>
        </w:rPr>
        <w:t>trung</w:t>
      </w:r>
      <w:proofErr w:type="spellEnd"/>
      <w:r w:rsidR="007D247A" w:rsidRPr="00676583">
        <w:rPr>
          <w:rFonts w:cs="Times New Roman"/>
        </w:rPr>
        <w:t xml:space="preserve"> </w:t>
      </w:r>
      <w:proofErr w:type="spellStart"/>
      <w:r w:rsidR="007D247A" w:rsidRPr="00676583">
        <w:rPr>
          <w:rFonts w:cs="Times New Roman"/>
        </w:rPr>
        <w:t>bình</w:t>
      </w:r>
      <w:proofErr w:type="spellEnd"/>
      <w:r w:rsidR="007D247A" w:rsidRPr="00676583">
        <w:rPr>
          <w:rFonts w:cs="Times New Roman"/>
        </w:rPr>
        <w:t xml:space="preserve"> </w:t>
      </w:r>
      <w:proofErr w:type="spellStart"/>
      <w:r w:rsidR="007D247A" w:rsidRPr="00676583">
        <w:rPr>
          <w:rFonts w:cs="Times New Roman"/>
        </w:rPr>
        <w:t>là</w:t>
      </w:r>
      <w:proofErr w:type="spellEnd"/>
      <w:r w:rsidR="007D247A" w:rsidRPr="00676583">
        <w:rPr>
          <w:rFonts w:cs="Times New Roman"/>
        </w:rPr>
        <w:t xml:space="preserve"> 5,3 </w:t>
      </w:r>
      <w:proofErr w:type="spellStart"/>
      <w:r w:rsidR="007D247A" w:rsidRPr="00676583">
        <w:rPr>
          <w:rFonts w:cs="Times New Roman"/>
        </w:rPr>
        <w:t>năm</w:t>
      </w:r>
      <w:proofErr w:type="spellEnd"/>
      <w:r w:rsidR="007D247A" w:rsidRPr="00676583">
        <w:rPr>
          <w:rFonts w:cs="Times New Roman"/>
        </w:rPr>
        <w:t xml:space="preserve"> </w:t>
      </w:r>
      <w:proofErr w:type="spellStart"/>
      <w:r w:rsidR="007D247A" w:rsidRPr="00676583">
        <w:rPr>
          <w:rFonts w:cs="Times New Roman"/>
        </w:rPr>
        <w:t>cho</w:t>
      </w:r>
      <w:proofErr w:type="spellEnd"/>
      <w:r w:rsidR="007D247A" w:rsidRPr="00676583">
        <w:rPr>
          <w:rFonts w:cs="Times New Roman"/>
        </w:rPr>
        <w:t xml:space="preserve"> </w:t>
      </w:r>
      <w:proofErr w:type="spellStart"/>
      <w:r w:rsidR="007D247A" w:rsidRPr="00676583">
        <w:rPr>
          <w:rFonts w:cs="Times New Roman"/>
        </w:rPr>
        <w:t>thấy</w:t>
      </w:r>
      <w:proofErr w:type="spellEnd"/>
      <w:r w:rsidR="007D247A" w:rsidRPr="00676583">
        <w:rPr>
          <w:rFonts w:cs="Times New Roman"/>
        </w:rPr>
        <w:t xml:space="preserve"> BMI </w:t>
      </w:r>
      <w:proofErr w:type="spellStart"/>
      <w:r w:rsidR="007D247A" w:rsidRPr="00676583">
        <w:rPr>
          <w:rFonts w:cs="Times New Roman"/>
        </w:rPr>
        <w:t>là</w:t>
      </w:r>
      <w:proofErr w:type="spellEnd"/>
      <w:r w:rsidR="007D247A" w:rsidRPr="00676583">
        <w:rPr>
          <w:rFonts w:cs="Times New Roman"/>
        </w:rPr>
        <w:t xml:space="preserve"> </w:t>
      </w:r>
      <w:proofErr w:type="spellStart"/>
      <w:r w:rsidR="007D247A" w:rsidRPr="00676583">
        <w:rPr>
          <w:rFonts w:cs="Times New Roman"/>
        </w:rPr>
        <w:t>yếu</w:t>
      </w:r>
      <w:proofErr w:type="spellEnd"/>
      <w:r w:rsidR="007D247A" w:rsidRPr="00676583">
        <w:rPr>
          <w:rFonts w:cs="Times New Roman"/>
        </w:rPr>
        <w:t xml:space="preserve"> </w:t>
      </w:r>
      <w:proofErr w:type="spellStart"/>
      <w:r w:rsidR="007D247A" w:rsidRPr="00676583">
        <w:rPr>
          <w:rFonts w:cs="Times New Roman"/>
        </w:rPr>
        <w:t>tố</w:t>
      </w:r>
      <w:proofErr w:type="spellEnd"/>
      <w:r w:rsidR="007D247A" w:rsidRPr="00676583">
        <w:rPr>
          <w:rFonts w:cs="Times New Roman"/>
        </w:rPr>
        <w:t xml:space="preserve"> </w:t>
      </w:r>
      <w:proofErr w:type="spellStart"/>
      <w:r w:rsidR="007D247A" w:rsidRPr="00676583">
        <w:rPr>
          <w:rFonts w:cs="Times New Roman"/>
        </w:rPr>
        <w:t>nguy</w:t>
      </w:r>
      <w:proofErr w:type="spellEnd"/>
      <w:r w:rsidR="007D247A" w:rsidRPr="00676583">
        <w:rPr>
          <w:rFonts w:cs="Times New Roman"/>
        </w:rPr>
        <w:t xml:space="preserve"> </w:t>
      </w:r>
      <w:proofErr w:type="spellStart"/>
      <w:r w:rsidR="007D247A" w:rsidRPr="00676583">
        <w:rPr>
          <w:rFonts w:cs="Times New Roman"/>
        </w:rPr>
        <w:t>cơ</w:t>
      </w:r>
      <w:proofErr w:type="spellEnd"/>
      <w:r w:rsidR="007D247A" w:rsidRPr="00676583">
        <w:rPr>
          <w:rFonts w:cs="Times New Roman"/>
        </w:rPr>
        <w:t xml:space="preserve"> </w:t>
      </w:r>
      <w:proofErr w:type="spellStart"/>
      <w:r w:rsidR="007D247A" w:rsidRPr="00676583">
        <w:rPr>
          <w:rFonts w:cs="Times New Roman"/>
        </w:rPr>
        <w:t>chính</w:t>
      </w:r>
      <w:proofErr w:type="spellEnd"/>
      <w:r w:rsidR="007D247A" w:rsidRPr="00676583">
        <w:rPr>
          <w:rFonts w:cs="Times New Roman"/>
        </w:rPr>
        <w:t xml:space="preserve"> </w:t>
      </w:r>
      <w:proofErr w:type="spellStart"/>
      <w:r w:rsidR="007D247A" w:rsidRPr="00676583">
        <w:rPr>
          <w:rFonts w:cs="Times New Roman"/>
        </w:rPr>
        <w:t>đối</w:t>
      </w:r>
      <w:proofErr w:type="spellEnd"/>
      <w:r w:rsidR="007D247A" w:rsidRPr="00676583">
        <w:rPr>
          <w:rFonts w:cs="Times New Roman"/>
        </w:rPr>
        <w:t xml:space="preserve"> </w:t>
      </w:r>
      <w:proofErr w:type="spellStart"/>
      <w:r w:rsidR="007D247A" w:rsidRPr="00676583">
        <w:rPr>
          <w:rFonts w:cs="Times New Roman"/>
        </w:rPr>
        <w:t>với</w:t>
      </w:r>
      <w:proofErr w:type="spellEnd"/>
      <w:r w:rsidR="007D247A" w:rsidRPr="00676583">
        <w:rPr>
          <w:rFonts w:cs="Times New Roman"/>
        </w:rPr>
        <w:t xml:space="preserve"> NODAT. </w:t>
      </w:r>
      <w:proofErr w:type="spellStart"/>
      <w:r w:rsidR="007D247A" w:rsidRPr="00676583">
        <w:rPr>
          <w:rFonts w:cs="Times New Roman"/>
        </w:rPr>
        <w:t>Tỷ</w:t>
      </w:r>
      <w:proofErr w:type="spellEnd"/>
      <w:r w:rsidR="007D247A" w:rsidRPr="00676583">
        <w:rPr>
          <w:rFonts w:cs="Times New Roman"/>
        </w:rPr>
        <w:t xml:space="preserve"> </w:t>
      </w:r>
      <w:proofErr w:type="spellStart"/>
      <w:r w:rsidR="007D247A" w:rsidRPr="00676583">
        <w:rPr>
          <w:rFonts w:cs="Times New Roman"/>
        </w:rPr>
        <w:t>lệ</w:t>
      </w:r>
      <w:proofErr w:type="spellEnd"/>
      <w:r w:rsidR="007D247A" w:rsidRPr="00676583">
        <w:rPr>
          <w:rFonts w:cs="Times New Roman"/>
        </w:rPr>
        <w:t xml:space="preserve"> </w:t>
      </w:r>
      <w:proofErr w:type="spellStart"/>
      <w:r w:rsidR="007D247A" w:rsidRPr="00676583">
        <w:rPr>
          <w:rFonts w:cs="Times New Roman"/>
        </w:rPr>
        <w:t>mắc</w:t>
      </w:r>
      <w:proofErr w:type="spellEnd"/>
      <w:r w:rsidR="007D247A" w:rsidRPr="00676583">
        <w:rPr>
          <w:rFonts w:cs="Times New Roman"/>
        </w:rPr>
        <w:t xml:space="preserve"> NODAT </w:t>
      </w:r>
      <w:proofErr w:type="spellStart"/>
      <w:r w:rsidR="007D247A" w:rsidRPr="00676583">
        <w:rPr>
          <w:rFonts w:cs="Times New Roman"/>
        </w:rPr>
        <w:t>là</w:t>
      </w:r>
      <w:proofErr w:type="spellEnd"/>
      <w:r w:rsidR="007D247A" w:rsidRPr="00676583">
        <w:rPr>
          <w:rFonts w:cs="Times New Roman"/>
        </w:rPr>
        <w:t xml:space="preserve"> 1,5% ở </w:t>
      </w:r>
      <w:proofErr w:type="spellStart"/>
      <w:r w:rsidR="007D247A" w:rsidRPr="00676583">
        <w:rPr>
          <w:rFonts w:cs="Times New Roman"/>
        </w:rPr>
        <w:t>những</w:t>
      </w:r>
      <w:proofErr w:type="spellEnd"/>
      <w:r w:rsidR="007D247A" w:rsidRPr="00676583">
        <w:rPr>
          <w:rFonts w:cs="Times New Roman"/>
        </w:rPr>
        <w:t xml:space="preserve">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BMI &lt;25 kg/m</w:t>
      </w:r>
      <w:r w:rsidR="007D247A" w:rsidRPr="00676583">
        <w:rPr>
          <w:rFonts w:cs="Times New Roman"/>
          <w:vertAlign w:val="superscript"/>
        </w:rPr>
        <w:t>2</w:t>
      </w:r>
      <w:r w:rsidR="007D247A" w:rsidRPr="00676583">
        <w:rPr>
          <w:rFonts w:cs="Times New Roman"/>
        </w:rPr>
        <w:t xml:space="preserve">, 3,3 % ở </w:t>
      </w:r>
      <w:proofErr w:type="spellStart"/>
      <w:r w:rsidR="007D247A" w:rsidRPr="00676583">
        <w:rPr>
          <w:rFonts w:cs="Times New Roman"/>
        </w:rPr>
        <w:t>những</w:t>
      </w:r>
      <w:proofErr w:type="spellEnd"/>
      <w:r w:rsidR="007D247A" w:rsidRPr="00676583">
        <w:rPr>
          <w:rFonts w:cs="Times New Roman"/>
        </w:rPr>
        <w:t xml:space="preserve">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BMI </w:t>
      </w:r>
      <w:proofErr w:type="spellStart"/>
      <w:r w:rsidR="007D247A" w:rsidRPr="00676583">
        <w:rPr>
          <w:rFonts w:cs="Times New Roman"/>
        </w:rPr>
        <w:t>từ</w:t>
      </w:r>
      <w:proofErr w:type="spellEnd"/>
      <w:r w:rsidR="007D247A" w:rsidRPr="00676583">
        <w:rPr>
          <w:rFonts w:cs="Times New Roman"/>
        </w:rPr>
        <w:t xml:space="preserve"> 25–29,9 kg/m</w:t>
      </w:r>
      <w:r w:rsidR="007D247A" w:rsidRPr="00676583">
        <w:rPr>
          <w:rFonts w:cs="Times New Roman"/>
          <w:vertAlign w:val="superscript"/>
        </w:rPr>
        <w:t>2</w:t>
      </w:r>
      <w:r w:rsidR="007234DF" w:rsidRPr="00676583">
        <w:rPr>
          <w:rFonts w:cs="Times New Roman"/>
        </w:rPr>
        <w:t xml:space="preserve">, </w:t>
      </w:r>
      <w:proofErr w:type="spellStart"/>
      <w:r w:rsidR="007234DF" w:rsidRPr="00676583">
        <w:rPr>
          <w:rFonts w:cs="Times New Roman"/>
        </w:rPr>
        <w:t>và</w:t>
      </w:r>
      <w:proofErr w:type="spellEnd"/>
      <w:r w:rsidRPr="00676583">
        <w:rPr>
          <w:rFonts w:cs="Times New Roman"/>
        </w:rPr>
        <w:t xml:space="preserve"> </w:t>
      </w:r>
      <w:r w:rsidR="007D247A" w:rsidRPr="00676583">
        <w:rPr>
          <w:rFonts w:cs="Times New Roman"/>
        </w:rPr>
        <w:t xml:space="preserve">5,6% ở </w:t>
      </w:r>
      <w:proofErr w:type="spellStart"/>
      <w:r w:rsidR="007D247A" w:rsidRPr="00676583">
        <w:rPr>
          <w:rFonts w:cs="Times New Roman"/>
        </w:rPr>
        <w:t>những</w:t>
      </w:r>
      <w:proofErr w:type="spellEnd"/>
      <w:r w:rsidR="007D247A" w:rsidRPr="00676583">
        <w:rPr>
          <w:rFonts w:cs="Times New Roman"/>
        </w:rPr>
        <w:t xml:space="preserve"> </w:t>
      </w:r>
      <w:proofErr w:type="spellStart"/>
      <w:r w:rsidR="007D247A" w:rsidRPr="00676583">
        <w:rPr>
          <w:rFonts w:cs="Times New Roman"/>
        </w:rPr>
        <w:t>bệnh</w:t>
      </w:r>
      <w:proofErr w:type="spellEnd"/>
      <w:r w:rsidR="007D247A" w:rsidRPr="00676583">
        <w:rPr>
          <w:rFonts w:cs="Times New Roman"/>
        </w:rPr>
        <w:t xml:space="preserve"> </w:t>
      </w:r>
      <w:proofErr w:type="spellStart"/>
      <w:r w:rsidR="007D247A" w:rsidRPr="00676583">
        <w:rPr>
          <w:rFonts w:cs="Times New Roman"/>
        </w:rPr>
        <w:t>nhân</w:t>
      </w:r>
      <w:proofErr w:type="spellEnd"/>
      <w:r w:rsidR="007D247A" w:rsidRPr="00676583">
        <w:rPr>
          <w:rFonts w:cs="Times New Roman"/>
        </w:rPr>
        <w:t xml:space="preserve"> </w:t>
      </w:r>
      <w:proofErr w:type="spellStart"/>
      <w:r w:rsidR="007D247A" w:rsidRPr="00676583">
        <w:rPr>
          <w:rFonts w:cs="Times New Roman"/>
        </w:rPr>
        <w:t>có</w:t>
      </w:r>
      <w:proofErr w:type="spellEnd"/>
      <w:r w:rsidR="007D247A" w:rsidRPr="00676583">
        <w:rPr>
          <w:rFonts w:cs="Times New Roman"/>
        </w:rPr>
        <w:t xml:space="preserve"> BMI ≥ 30 kg/m</w:t>
      </w:r>
      <w:r w:rsidR="007D247A" w:rsidRPr="00676583">
        <w:rPr>
          <w:rFonts w:cs="Times New Roman"/>
          <w:vertAlign w:val="superscript"/>
        </w:rPr>
        <w:t>2</w:t>
      </w:r>
      <w:r w:rsidR="007D247A" w:rsidRPr="00676583">
        <w:rPr>
          <w:rFonts w:cs="Times New Roman"/>
        </w:rPr>
        <w:t> (</w:t>
      </w:r>
      <w:r w:rsidR="007D247A" w:rsidRPr="00676583">
        <w:rPr>
          <w:rStyle w:val="html-italic"/>
          <w:rFonts w:eastAsia="MS Mincho" w:cs="Times New Roman"/>
          <w:iCs/>
        </w:rPr>
        <w:t>p</w:t>
      </w:r>
      <w:r w:rsidR="007D247A" w:rsidRPr="00676583">
        <w:rPr>
          <w:rFonts w:cs="Times New Roman"/>
        </w:rPr>
        <w:t> &lt; 0,000</w:t>
      </w:r>
      <w:r w:rsidR="00021EC8" w:rsidRPr="00676583">
        <w:rPr>
          <w:rFonts w:cs="Times New Roman"/>
          <w:lang w:val="vi-VN"/>
        </w:rPr>
        <w:t>1</w:t>
      </w:r>
      <w:r w:rsidR="007D247A" w:rsidRPr="00676583">
        <w:rPr>
          <w:rFonts w:cs="Times New Roman"/>
        </w:rPr>
        <w:t>)</w:t>
      </w:r>
      <w:r w:rsidR="000D53AC" w:rsidRPr="00676583">
        <w:rPr>
          <w:rFonts w:cs="Times New Roman"/>
        </w:rPr>
        <w:t xml:space="preserve"> </w:t>
      </w:r>
      <w:r w:rsidR="000D53AC" w:rsidRPr="00676583">
        <w:rPr>
          <w:rFonts w:cs="Times New Roman"/>
        </w:rPr>
        <w:fldChar w:fldCharType="begin">
          <w:fldData xml:space="preserve">PEVuZE5vdGU+PENpdGU+PEF1dGhvcj5Sb2xhbmQ8L0F1dGhvcj48WWVhcj4yMDA4PC9ZZWFyPjxS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=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PEVuZE5vdGU+PENpdGU+PEF1dGhvcj5Sb2xhbmQ8L0F1dGhvcj48WWVhcj4yMDA4PC9ZZWFyPjxS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=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000D53AC" w:rsidRPr="00676583">
        <w:rPr>
          <w:rFonts w:cs="Times New Roman"/>
        </w:rPr>
      </w:r>
      <w:r w:rsidR="000D53AC" w:rsidRPr="00676583">
        <w:rPr>
          <w:rFonts w:cs="Times New Roman"/>
        </w:rPr>
        <w:fldChar w:fldCharType="separate"/>
      </w:r>
      <w:r w:rsidR="001B2EC5" w:rsidRPr="00676583">
        <w:rPr>
          <w:rFonts w:cs="Times New Roman"/>
          <w:noProof/>
        </w:rPr>
        <w:t>[14]</w:t>
      </w:r>
      <w:r w:rsidR="000D53AC" w:rsidRPr="00676583">
        <w:rPr>
          <w:rFonts w:cs="Times New Roman"/>
        </w:rPr>
        <w:fldChar w:fldCharType="end"/>
      </w:r>
      <w:r w:rsidR="007D247A" w:rsidRPr="00676583">
        <w:rPr>
          <w:rFonts w:cs="Times New Roman"/>
        </w:rPr>
        <w:t>.</w:t>
      </w:r>
      <w:r w:rsidR="004D6A88" w:rsidRPr="00676583">
        <w:rPr>
          <w:rFonts w:ascii="Arial" w:hAnsi="Arial"/>
          <w:shd w:val="clear" w:color="auto" w:fill="FFFFFF"/>
        </w:rPr>
        <w:t xml:space="preserve"> </w:t>
      </w:r>
      <w:proofErr w:type="spellStart"/>
      <w:r w:rsidR="00A751DC" w:rsidRPr="00676583">
        <w:rPr>
          <w:rFonts w:cs="Times New Roman"/>
          <w:shd w:val="clear" w:color="auto" w:fill="FFFFFF"/>
        </w:rPr>
        <w:t>Một</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nghiên</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cứu</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khác</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của</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tác</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giả</w:t>
      </w:r>
      <w:proofErr w:type="spellEnd"/>
      <w:r w:rsidR="00A751DC" w:rsidRPr="00676583">
        <w:rPr>
          <w:rFonts w:cs="Times New Roman"/>
          <w:shd w:val="clear" w:color="auto" w:fill="FFFFFF"/>
        </w:rPr>
        <w:t xml:space="preserve"> Shah </w:t>
      </w:r>
      <w:proofErr w:type="spellStart"/>
      <w:r w:rsidR="00A751DC" w:rsidRPr="00676583">
        <w:rPr>
          <w:rFonts w:cs="Times New Roman"/>
          <w:shd w:val="clear" w:color="auto" w:fill="FFFFFF"/>
        </w:rPr>
        <w:t>và</w:t>
      </w:r>
      <w:proofErr w:type="spellEnd"/>
      <w:r w:rsidR="00A751DC" w:rsidRPr="00676583">
        <w:rPr>
          <w:rFonts w:cs="Times New Roman"/>
          <w:shd w:val="clear" w:color="auto" w:fill="FFFFFF"/>
        </w:rPr>
        <w:t xml:space="preserve"> CS</w:t>
      </w:r>
      <w:r w:rsidR="000050AF" w:rsidRPr="00676583">
        <w:rPr>
          <w:rFonts w:cs="Times New Roman"/>
          <w:shd w:val="clear" w:color="auto" w:fill="FFFFFF"/>
        </w:rPr>
        <w:t xml:space="preserve"> </w:t>
      </w:r>
      <w:proofErr w:type="spellStart"/>
      <w:r w:rsidR="000050AF" w:rsidRPr="00676583">
        <w:rPr>
          <w:rFonts w:cs="Times New Roman"/>
          <w:shd w:val="clear" w:color="auto" w:fill="FFFFFF"/>
        </w:rPr>
        <w:t>khi</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theo</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dõi</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những</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bệnh</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nhân</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ghép</w:t>
      </w:r>
      <w:proofErr w:type="spellEnd"/>
      <w:r w:rsidR="00A751DC" w:rsidRPr="00676583">
        <w:rPr>
          <w:rFonts w:cs="Times New Roman"/>
          <w:shd w:val="clear" w:color="auto" w:fill="FFFFFF"/>
        </w:rPr>
        <w:t xml:space="preserve"> </w:t>
      </w:r>
      <w:proofErr w:type="spellStart"/>
      <w:r w:rsidR="00A751DC" w:rsidRPr="00676583">
        <w:rPr>
          <w:rFonts w:cs="Times New Roman"/>
          <w:shd w:val="clear" w:color="auto" w:fill="FFFFFF"/>
        </w:rPr>
        <w:t>thận</w:t>
      </w:r>
      <w:proofErr w:type="spellEnd"/>
      <w:r w:rsidR="00A751DC" w:rsidRPr="00676583">
        <w:rPr>
          <w:rFonts w:cs="Times New Roman"/>
          <w:shd w:val="clear" w:color="auto" w:fill="FFFFFF"/>
        </w:rPr>
        <w:t xml:space="preserve"> </w:t>
      </w:r>
      <w:proofErr w:type="spellStart"/>
      <w:r w:rsidR="000050AF" w:rsidRPr="00676583">
        <w:rPr>
          <w:rFonts w:cs="Times New Roman"/>
          <w:shd w:val="clear" w:color="auto" w:fill="FFFFFF"/>
        </w:rPr>
        <w:t>trong</w:t>
      </w:r>
      <w:proofErr w:type="spellEnd"/>
      <w:r w:rsidR="000050AF" w:rsidRPr="00676583">
        <w:rPr>
          <w:rFonts w:cs="Times New Roman"/>
          <w:shd w:val="clear" w:color="auto" w:fill="FFFFFF"/>
        </w:rPr>
        <w:t xml:space="preserve"> </w:t>
      </w:r>
      <w:proofErr w:type="spellStart"/>
      <w:r w:rsidR="000050AF" w:rsidRPr="00676583">
        <w:rPr>
          <w:rFonts w:cs="Times New Roman"/>
          <w:shd w:val="clear" w:color="auto" w:fill="FFFFFF"/>
        </w:rPr>
        <w:t>thời</w:t>
      </w:r>
      <w:proofErr w:type="spellEnd"/>
      <w:r w:rsidR="000050AF" w:rsidRPr="00676583">
        <w:rPr>
          <w:rFonts w:cs="Times New Roman"/>
          <w:shd w:val="clear" w:color="auto" w:fill="FFFFFF"/>
        </w:rPr>
        <w:t xml:space="preserve"> </w:t>
      </w:r>
      <w:proofErr w:type="spellStart"/>
      <w:r w:rsidR="000050AF" w:rsidRPr="00676583">
        <w:rPr>
          <w:rFonts w:cs="Times New Roman"/>
          <w:shd w:val="clear" w:color="auto" w:fill="FFFFFF"/>
        </w:rPr>
        <w:t>gian</w:t>
      </w:r>
      <w:proofErr w:type="spellEnd"/>
      <w:r w:rsidR="004D6A88" w:rsidRPr="00676583">
        <w:rPr>
          <w:rFonts w:cs="Times New Roman"/>
          <w:shd w:val="clear" w:color="auto" w:fill="FFFFFF"/>
        </w:rPr>
        <w:t xml:space="preserve"> 306 </w:t>
      </w:r>
      <w:proofErr w:type="spellStart"/>
      <w:r w:rsidR="004D6A88" w:rsidRPr="00676583">
        <w:rPr>
          <w:rFonts w:cs="Times New Roman"/>
          <w:shd w:val="clear" w:color="auto" w:fill="FFFFFF"/>
        </w:rPr>
        <w:t>ngày</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sau</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khi</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ghép</w:t>
      </w:r>
      <w:proofErr w:type="spellEnd"/>
      <w:r w:rsidR="007234DF" w:rsidRPr="00676583">
        <w:rPr>
          <w:rFonts w:cs="Times New Roman"/>
          <w:shd w:val="clear" w:color="auto" w:fill="FFFFFF"/>
        </w:rPr>
        <w:t>,</w:t>
      </w:r>
      <w:r w:rsidR="000050AF" w:rsidRPr="00676583">
        <w:rPr>
          <w:rFonts w:cs="Times New Roman"/>
          <w:shd w:val="clear" w:color="auto" w:fill="FFFFFF"/>
        </w:rPr>
        <w:t xml:space="preserve"> </w:t>
      </w:r>
      <w:proofErr w:type="spellStart"/>
      <w:r w:rsidR="000050AF" w:rsidRPr="00676583">
        <w:rPr>
          <w:rFonts w:cs="Times New Roman"/>
          <w:shd w:val="clear" w:color="auto" w:fill="FFFFFF"/>
        </w:rPr>
        <w:t>ghi</w:t>
      </w:r>
      <w:proofErr w:type="spellEnd"/>
      <w:r w:rsidR="000050AF" w:rsidRPr="00676583">
        <w:rPr>
          <w:rFonts w:cs="Times New Roman"/>
          <w:shd w:val="clear" w:color="auto" w:fill="FFFFFF"/>
        </w:rPr>
        <w:t xml:space="preserve"> </w:t>
      </w:r>
      <w:proofErr w:type="spellStart"/>
      <w:r w:rsidR="000050AF" w:rsidRPr="00676583">
        <w:rPr>
          <w:rFonts w:cs="Times New Roman"/>
          <w:shd w:val="clear" w:color="auto" w:fill="FFFFFF"/>
        </w:rPr>
        <w:t>nhận</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rằng</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nguy</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cơ</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mắc</w:t>
      </w:r>
      <w:proofErr w:type="spellEnd"/>
      <w:r w:rsidR="004D6A88" w:rsidRPr="00676583">
        <w:rPr>
          <w:rFonts w:cs="Times New Roman"/>
          <w:shd w:val="clear" w:color="auto" w:fill="FFFFFF"/>
        </w:rPr>
        <w:t xml:space="preserve"> NODAT </w:t>
      </w:r>
      <w:proofErr w:type="spellStart"/>
      <w:r w:rsidR="004D6A88" w:rsidRPr="00676583">
        <w:rPr>
          <w:rFonts w:cs="Times New Roman"/>
          <w:shd w:val="clear" w:color="auto" w:fill="FFFFFF"/>
        </w:rPr>
        <w:t>tăng</w:t>
      </w:r>
      <w:proofErr w:type="spellEnd"/>
      <w:r w:rsidR="00C04062" w:rsidRPr="00676583">
        <w:rPr>
          <w:rFonts w:cs="Times New Roman"/>
          <w:shd w:val="clear" w:color="auto" w:fill="FFFFFF"/>
        </w:rPr>
        <w:t xml:space="preserve"> </w:t>
      </w:r>
      <w:proofErr w:type="spellStart"/>
      <w:r w:rsidR="00C04062" w:rsidRPr="00676583">
        <w:rPr>
          <w:rFonts w:cs="Times New Roman"/>
          <w:shd w:val="clear" w:color="auto" w:fill="FFFFFF"/>
        </w:rPr>
        <w:t>gần</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gấp</w:t>
      </w:r>
      <w:proofErr w:type="spellEnd"/>
      <w:r w:rsidR="004D6A88" w:rsidRPr="00676583">
        <w:rPr>
          <w:rFonts w:cs="Times New Roman"/>
          <w:shd w:val="clear" w:color="auto" w:fill="FFFFFF"/>
        </w:rPr>
        <w:t xml:space="preserve"> 1,5 </w:t>
      </w:r>
      <w:proofErr w:type="spellStart"/>
      <w:r w:rsidR="004D6A88" w:rsidRPr="00676583">
        <w:rPr>
          <w:rFonts w:cs="Times New Roman"/>
          <w:shd w:val="clear" w:color="auto" w:fill="FFFFFF"/>
        </w:rPr>
        <w:t>lần</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đối</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với</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những</w:t>
      </w:r>
      <w:proofErr w:type="spellEnd"/>
      <w:r w:rsidR="004D6A88" w:rsidRPr="00676583">
        <w:rPr>
          <w:rFonts w:cs="Times New Roman"/>
          <w:shd w:val="clear" w:color="auto" w:fill="FFFFFF"/>
        </w:rPr>
        <w:t xml:space="preserve"> </w:t>
      </w:r>
      <w:r w:rsidR="007234DF" w:rsidRPr="00676583">
        <w:rPr>
          <w:rFonts w:cs="Times New Roman"/>
          <w:shd w:val="clear" w:color="auto" w:fill="FFFFFF"/>
        </w:rPr>
        <w:t xml:space="preserve">BN </w:t>
      </w:r>
      <w:proofErr w:type="spellStart"/>
      <w:r w:rsidR="007234DF" w:rsidRPr="00676583">
        <w:rPr>
          <w:rFonts w:cs="Times New Roman"/>
          <w:shd w:val="clear" w:color="auto" w:fill="FFFFFF"/>
        </w:rPr>
        <w:t>thừa</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cân</w:t>
      </w:r>
      <w:proofErr w:type="spellEnd"/>
      <w:r w:rsidR="004D6A88" w:rsidRPr="00676583">
        <w:rPr>
          <w:rFonts w:cs="Times New Roman"/>
          <w:shd w:val="clear" w:color="auto" w:fill="FFFFFF"/>
        </w:rPr>
        <w:t xml:space="preserve"> (BMI</w:t>
      </w:r>
      <w:r w:rsidR="000050AF" w:rsidRPr="00676583">
        <w:rPr>
          <w:rFonts w:cs="Times New Roman"/>
          <w:shd w:val="clear" w:color="auto" w:fill="FFFFFF"/>
        </w:rPr>
        <w:t>:</w:t>
      </w:r>
      <w:r w:rsidR="007234DF" w:rsidRPr="00676583">
        <w:rPr>
          <w:rFonts w:cs="Times New Roman"/>
          <w:shd w:val="clear" w:color="auto" w:fill="FFFFFF"/>
        </w:rPr>
        <w:t xml:space="preserve"> 25–30), </w:t>
      </w:r>
      <w:proofErr w:type="spellStart"/>
      <w:r w:rsidR="004D6A88" w:rsidRPr="00676583">
        <w:rPr>
          <w:rFonts w:cs="Times New Roman"/>
          <w:shd w:val="clear" w:color="auto" w:fill="FFFFFF"/>
        </w:rPr>
        <w:t>và</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tăng</w:t>
      </w:r>
      <w:proofErr w:type="spellEnd"/>
      <w:r w:rsidR="007234DF" w:rsidRPr="00676583">
        <w:rPr>
          <w:rFonts w:cs="Times New Roman"/>
          <w:shd w:val="clear" w:color="auto" w:fill="FFFFFF"/>
        </w:rPr>
        <w:t xml:space="preserve"> </w:t>
      </w:r>
      <w:proofErr w:type="spellStart"/>
      <w:r w:rsidR="007234DF" w:rsidRPr="00676583">
        <w:rPr>
          <w:rFonts w:cs="Times New Roman"/>
          <w:shd w:val="clear" w:color="auto" w:fill="FFFFFF"/>
        </w:rPr>
        <w:t>gần</w:t>
      </w:r>
      <w:proofErr w:type="spellEnd"/>
      <w:r w:rsidR="007234DF" w:rsidRPr="00676583">
        <w:rPr>
          <w:rFonts w:cs="Times New Roman"/>
          <w:shd w:val="clear" w:color="auto" w:fill="FFFFFF"/>
        </w:rPr>
        <w:t xml:space="preserve"> </w:t>
      </w:r>
      <w:proofErr w:type="spellStart"/>
      <w:r w:rsidR="007234DF" w:rsidRPr="00676583">
        <w:rPr>
          <w:rFonts w:cs="Times New Roman"/>
          <w:shd w:val="clear" w:color="auto" w:fill="FFFFFF"/>
        </w:rPr>
        <w:t>gấp</w:t>
      </w:r>
      <w:proofErr w:type="spellEnd"/>
      <w:r w:rsidR="007234DF" w:rsidRPr="00676583">
        <w:rPr>
          <w:rFonts w:cs="Times New Roman"/>
          <w:shd w:val="clear" w:color="auto" w:fill="FFFFFF"/>
        </w:rPr>
        <w:t xml:space="preserve"> </w:t>
      </w:r>
      <w:proofErr w:type="spellStart"/>
      <w:r w:rsidR="007234DF" w:rsidRPr="00676583">
        <w:rPr>
          <w:rFonts w:cs="Times New Roman"/>
          <w:shd w:val="clear" w:color="auto" w:fill="FFFFFF"/>
        </w:rPr>
        <w:t>đôi</w:t>
      </w:r>
      <w:proofErr w:type="spellEnd"/>
      <w:r w:rsidR="007234DF" w:rsidRPr="00676583">
        <w:rPr>
          <w:rFonts w:cs="Times New Roman"/>
          <w:shd w:val="clear" w:color="auto" w:fill="FFFFFF"/>
        </w:rPr>
        <w:t xml:space="preserve"> </w:t>
      </w:r>
      <w:proofErr w:type="spellStart"/>
      <w:r w:rsidR="007234DF" w:rsidRPr="00676583">
        <w:rPr>
          <w:rFonts w:cs="Times New Roman"/>
          <w:shd w:val="clear" w:color="auto" w:fill="FFFFFF"/>
        </w:rPr>
        <w:t>đối</w:t>
      </w:r>
      <w:proofErr w:type="spellEnd"/>
      <w:r w:rsidR="007234DF" w:rsidRPr="00676583">
        <w:rPr>
          <w:rFonts w:cs="Times New Roman"/>
          <w:shd w:val="clear" w:color="auto" w:fill="FFFFFF"/>
        </w:rPr>
        <w:t xml:space="preserve"> </w:t>
      </w:r>
      <w:proofErr w:type="spellStart"/>
      <w:r w:rsidR="007234DF" w:rsidRPr="00676583">
        <w:rPr>
          <w:rFonts w:cs="Times New Roman"/>
          <w:shd w:val="clear" w:color="auto" w:fill="FFFFFF"/>
        </w:rPr>
        <w:t>với</w:t>
      </w:r>
      <w:proofErr w:type="spellEnd"/>
      <w:r w:rsidR="007234DF" w:rsidRPr="00676583">
        <w:rPr>
          <w:rFonts w:cs="Times New Roman"/>
          <w:shd w:val="clear" w:color="auto" w:fill="FFFFFF"/>
        </w:rPr>
        <w:t xml:space="preserve"> </w:t>
      </w:r>
      <w:proofErr w:type="spellStart"/>
      <w:r w:rsidR="007234DF" w:rsidRPr="00676583">
        <w:rPr>
          <w:rFonts w:cs="Times New Roman"/>
          <w:shd w:val="clear" w:color="auto" w:fill="FFFFFF"/>
        </w:rPr>
        <w:t>những</w:t>
      </w:r>
      <w:proofErr w:type="spellEnd"/>
      <w:r w:rsidR="007234DF" w:rsidRPr="00676583">
        <w:rPr>
          <w:rFonts w:cs="Times New Roman"/>
          <w:shd w:val="clear" w:color="auto" w:fill="FFFFFF"/>
        </w:rPr>
        <w:t xml:space="preserve"> BN</w:t>
      </w:r>
      <w:r w:rsidR="004D6A88" w:rsidRPr="00676583">
        <w:rPr>
          <w:rFonts w:cs="Times New Roman"/>
          <w:shd w:val="clear" w:color="auto" w:fill="FFFFFF"/>
        </w:rPr>
        <w:t xml:space="preserve"> </w:t>
      </w:r>
      <w:proofErr w:type="spellStart"/>
      <w:r w:rsidR="004D6A88" w:rsidRPr="00676583">
        <w:rPr>
          <w:rFonts w:cs="Times New Roman"/>
          <w:shd w:val="clear" w:color="auto" w:fill="FFFFFF"/>
        </w:rPr>
        <w:t>béo</w:t>
      </w:r>
      <w:proofErr w:type="spellEnd"/>
      <w:r w:rsidR="004D6A88" w:rsidRPr="00676583">
        <w:rPr>
          <w:rFonts w:cs="Times New Roman"/>
          <w:shd w:val="clear" w:color="auto" w:fill="FFFFFF"/>
        </w:rPr>
        <w:t xml:space="preserve"> </w:t>
      </w:r>
      <w:proofErr w:type="spellStart"/>
      <w:r w:rsidR="004D6A88" w:rsidRPr="00676583">
        <w:rPr>
          <w:rFonts w:cs="Times New Roman"/>
          <w:shd w:val="clear" w:color="auto" w:fill="FFFFFF"/>
        </w:rPr>
        <w:t>phì</w:t>
      </w:r>
      <w:proofErr w:type="spellEnd"/>
      <w:r w:rsidR="004D6A88" w:rsidRPr="00676583">
        <w:rPr>
          <w:rFonts w:cs="Times New Roman"/>
          <w:shd w:val="clear" w:color="auto" w:fill="FFFFFF"/>
        </w:rPr>
        <w:t xml:space="preserve"> (BMI &gt; 30</w:t>
      </w:r>
      <w:r w:rsidR="00BA2E33" w:rsidRPr="00676583">
        <w:rPr>
          <w:rFonts w:cs="Times New Roman"/>
          <w:shd w:val="clear" w:color="auto" w:fill="FFFFFF"/>
        </w:rPr>
        <w:t>)</w:t>
      </w:r>
      <w:r w:rsidR="00C04062" w:rsidRPr="00676583">
        <w:rPr>
          <w:rFonts w:cs="Times New Roman"/>
          <w:shd w:val="clear" w:color="auto" w:fill="FFFFFF"/>
        </w:rPr>
        <w:t xml:space="preserve"> </w:t>
      </w:r>
      <w:r w:rsidR="00C04062" w:rsidRPr="00676583">
        <w:rPr>
          <w:rFonts w:cs="Times New Roman"/>
          <w:shd w:val="clear" w:color="auto" w:fill="FFFFFF"/>
        </w:rPr>
        <w:fldChar w:fldCharType="begin"/>
      </w:r>
      <w:r w:rsidR="001B2EC5" w:rsidRPr="00676583">
        <w:rPr>
          <w:rFonts w:cs="Times New Roman"/>
          <w:shd w:val="clear" w:color="auto" w:fill="FFFFFF"/>
        </w:rPr>
        <w:instrText xml:space="preserve"> ADDIN EN.CITE &lt;EndNote&gt;&lt;Cite&gt;&lt;Author&gt;Shah&lt;/Author&gt;&lt;Year&gt;2006&lt;/Year&gt;&lt;RecNum&gt;1355&lt;/RecNum&gt;&lt;DisplayText&gt;[21]&lt;/DisplayText&gt;&lt;record&gt;&lt;rec-number&gt;1355&lt;/rec-number&gt;&lt;foreign-keys&gt;&lt;key app="EN" db-id="d9edfss990ffd2edtz2pev5exrvrw9sx0aaz" timestamp="1756000789"&gt;1355&lt;/key&gt;&lt;/foreign-keys&gt;&lt;ref-type name="Journal Article"&gt;17&lt;/ref-type&gt;&lt;contributors&gt;&lt;authors&gt;&lt;author&gt;Shah, T.&lt;/author&gt;&lt;author&gt;Kasravi, A.&lt;/author&gt;&lt;author&gt;Huang, E.&lt;/author&gt;&lt;author&gt;Hayashi, R.&lt;/author&gt;&lt;author&gt;Young, B.&lt;/author&gt;&lt;author&gt;Cho, Y. W.&lt;/author&gt;&lt;author&gt;Bunnapradist, S.&lt;/author&gt;&lt;/authors&gt;&lt;/contributors&gt;&lt;auth-address&gt;National Institute of Transplantation, Los Angeles, CA, USA.&lt;/auth-address&gt;&lt;titles&gt;&lt;title&gt;Risk factors for development of new-onset diabetes mellitus after kidney transplantation&lt;/title&gt;&lt;secondary-title&gt;Transplantation&lt;/secondary-title&gt;&lt;alt-title&gt;Transplantation&lt;/alt-title&gt;&lt;/titles&gt;&lt;periodical&gt;&lt;full-title&gt;Transplantation&lt;/full-title&gt;&lt;abbr-1&gt;Transplantation&lt;/abbr-1&gt;&lt;/periodical&gt;&lt;alt-periodical&gt;&lt;full-title&gt;Transplantation&lt;/full-title&gt;&lt;abbr-1&gt;Transplantation&lt;/abbr-1&gt;&lt;/alt-periodical&gt;&lt;pages&gt;1673-6&lt;/pages&gt;&lt;volume&gt;82&lt;/volume&gt;&lt;number&gt;12&lt;/number&gt;&lt;edition&gt;2007/01/02&lt;/edition&gt;&lt;keywords&gt;&lt;keyword&gt;Adult&lt;/keyword&gt;&lt;keyword&gt;Databases, Factual&lt;/keyword&gt;&lt;keyword&gt;Diabetes Mellitus/*epidemiology&lt;/keyword&gt;&lt;keyword&gt;Female&lt;/keyword&gt;&lt;keyword&gt;Humans&lt;/keyword&gt;&lt;keyword&gt;Kidney Transplantation/*adverse effects&lt;/keyword&gt;&lt;keyword&gt;Male&lt;/keyword&gt;&lt;keyword&gt;Middle Aged&lt;/keyword&gt;&lt;keyword&gt;Prevalence&lt;/keyword&gt;&lt;keyword&gt;Risk Factors&lt;/keyword&gt;&lt;keyword&gt;United States/epidemiology&lt;/keyword&gt;&lt;/keywords&gt;&lt;dates&gt;&lt;year&gt;2006&lt;/year&gt;&lt;pub-dates&gt;&lt;date&gt;Dec 27&lt;/date&gt;&lt;/pub-dates&gt;&lt;/dates&gt;&lt;isbn&gt;0041-1337 (Print)&amp;#xD;0041-1337&lt;/isbn&gt;&lt;accession-num&gt;17198258&lt;/accession-num&gt;&lt;urls&gt;&lt;/urls&gt;&lt;electronic-resource-num&gt;10.1097/01.tp.0000250756.66348.9a&lt;/electronic-resource-num&gt;&lt;remote-database-provider&gt;NLM&lt;/remote-database-provider&gt;&lt;language&gt;eng&lt;/language&gt;&lt;/record&gt;&lt;/Cite&gt;&lt;/EndNote&gt;</w:instrText>
      </w:r>
      <w:r w:rsidR="00C04062" w:rsidRPr="00676583">
        <w:rPr>
          <w:rFonts w:cs="Times New Roman"/>
          <w:shd w:val="clear" w:color="auto" w:fill="FFFFFF"/>
        </w:rPr>
        <w:fldChar w:fldCharType="separate"/>
      </w:r>
      <w:r w:rsidR="001B2EC5" w:rsidRPr="00676583">
        <w:rPr>
          <w:rFonts w:cs="Times New Roman"/>
          <w:noProof/>
          <w:shd w:val="clear" w:color="auto" w:fill="FFFFFF"/>
        </w:rPr>
        <w:t>[21]</w:t>
      </w:r>
      <w:r w:rsidR="00C04062" w:rsidRPr="00676583">
        <w:rPr>
          <w:rFonts w:cs="Times New Roman"/>
          <w:shd w:val="clear" w:color="auto" w:fill="FFFFFF"/>
        </w:rPr>
        <w:fldChar w:fldCharType="end"/>
      </w:r>
      <w:r w:rsidR="00782DD9" w:rsidRPr="00676583">
        <w:rPr>
          <w:rFonts w:cs="Times New Roman"/>
          <w:shd w:val="clear" w:color="auto" w:fill="FFFFFF"/>
        </w:rPr>
        <w:t>.</w:t>
      </w:r>
    </w:p>
    <w:p w14:paraId="429F4F28" w14:textId="79A73FCF" w:rsidR="007D247A" w:rsidRPr="00676583" w:rsidRDefault="00D16ABF" w:rsidP="00855A2E">
      <w:pPr>
        <w:pStyle w:val="NormalWeb"/>
        <w:widowControl w:val="0"/>
        <w:spacing w:before="0" w:beforeAutospacing="0" w:after="0" w:afterAutospacing="0" w:line="348" w:lineRule="auto"/>
        <w:ind w:firstLine="720"/>
        <w:jc w:val="both"/>
        <w:rPr>
          <w:rStyle w:val="fontstyle01"/>
          <w:rFonts w:ascii="Times New Roman" w:hAnsi="Times New Roman"/>
          <w:color w:val="auto"/>
          <w:sz w:val="28"/>
          <w:szCs w:val="28"/>
        </w:rPr>
      </w:pPr>
      <w:r w:rsidRPr="00676583">
        <w:rPr>
          <w:sz w:val="28"/>
          <w:szCs w:val="28"/>
        </w:rPr>
        <w:t xml:space="preserve">+ </w:t>
      </w:r>
      <w:proofErr w:type="spellStart"/>
      <w:r w:rsidR="007D247A" w:rsidRPr="00676583">
        <w:rPr>
          <w:sz w:val="28"/>
          <w:szCs w:val="28"/>
        </w:rPr>
        <w:t>Nhiễm</w:t>
      </w:r>
      <w:proofErr w:type="spellEnd"/>
      <w:r w:rsidR="007D247A" w:rsidRPr="00676583">
        <w:rPr>
          <w:sz w:val="28"/>
          <w:szCs w:val="28"/>
        </w:rPr>
        <w:t xml:space="preserve"> virus </w:t>
      </w:r>
      <w:proofErr w:type="spellStart"/>
      <w:r w:rsidR="007D247A" w:rsidRPr="00676583">
        <w:rPr>
          <w:sz w:val="28"/>
          <w:szCs w:val="28"/>
        </w:rPr>
        <w:t>viêm</w:t>
      </w:r>
      <w:proofErr w:type="spellEnd"/>
      <w:r w:rsidR="007D247A" w:rsidRPr="00676583">
        <w:rPr>
          <w:sz w:val="28"/>
          <w:szCs w:val="28"/>
        </w:rPr>
        <w:t xml:space="preserve"> </w:t>
      </w:r>
      <w:proofErr w:type="spellStart"/>
      <w:r w:rsidR="007D247A" w:rsidRPr="00676583">
        <w:rPr>
          <w:sz w:val="28"/>
          <w:szCs w:val="28"/>
        </w:rPr>
        <w:t>gan</w:t>
      </w:r>
      <w:proofErr w:type="spellEnd"/>
      <w:r w:rsidR="007D247A" w:rsidRPr="00676583">
        <w:rPr>
          <w:sz w:val="28"/>
          <w:szCs w:val="28"/>
        </w:rPr>
        <w:t xml:space="preserve"> C (</w:t>
      </w:r>
      <w:r w:rsidR="00C76A7D" w:rsidRPr="00676583">
        <w:rPr>
          <w:rStyle w:val="fontstyle01"/>
          <w:rFonts w:ascii="Times New Roman" w:hAnsi="Times New Roman"/>
          <w:color w:val="auto"/>
          <w:sz w:val="28"/>
          <w:szCs w:val="28"/>
        </w:rPr>
        <w:t>Hepatitis C virus</w:t>
      </w:r>
      <w:r w:rsidR="00C76A7D" w:rsidRPr="00676583">
        <w:rPr>
          <w:sz w:val="28"/>
          <w:szCs w:val="28"/>
        </w:rPr>
        <w:t xml:space="preserve">: </w:t>
      </w:r>
      <w:r w:rsidR="0022357D" w:rsidRPr="00676583">
        <w:rPr>
          <w:sz w:val="28"/>
          <w:szCs w:val="28"/>
        </w:rPr>
        <w:t xml:space="preserve">HCV) </w:t>
      </w:r>
      <w:proofErr w:type="spellStart"/>
      <w:r w:rsidR="0022357D" w:rsidRPr="00676583">
        <w:rPr>
          <w:sz w:val="28"/>
          <w:szCs w:val="28"/>
        </w:rPr>
        <w:t>có</w:t>
      </w:r>
      <w:proofErr w:type="spellEnd"/>
      <w:r w:rsidR="0022357D" w:rsidRPr="00676583">
        <w:rPr>
          <w:sz w:val="28"/>
          <w:szCs w:val="28"/>
        </w:rPr>
        <w:t xml:space="preserve"> </w:t>
      </w:r>
      <w:proofErr w:type="spellStart"/>
      <w:r w:rsidR="0022357D" w:rsidRPr="00676583">
        <w:rPr>
          <w:sz w:val="28"/>
          <w:szCs w:val="28"/>
        </w:rPr>
        <w:t>mối</w:t>
      </w:r>
      <w:proofErr w:type="spellEnd"/>
      <w:r w:rsidR="0022357D" w:rsidRPr="00676583">
        <w:rPr>
          <w:sz w:val="28"/>
          <w:szCs w:val="28"/>
        </w:rPr>
        <w:t xml:space="preserve"> </w:t>
      </w:r>
      <w:proofErr w:type="spellStart"/>
      <w:r w:rsidR="0022357D" w:rsidRPr="00676583">
        <w:rPr>
          <w:sz w:val="28"/>
          <w:szCs w:val="28"/>
        </w:rPr>
        <w:t>liên</w:t>
      </w:r>
      <w:proofErr w:type="spellEnd"/>
      <w:r w:rsidR="0022357D" w:rsidRPr="00676583">
        <w:rPr>
          <w:sz w:val="28"/>
          <w:szCs w:val="28"/>
        </w:rPr>
        <w:t xml:space="preserve"> </w:t>
      </w:r>
      <w:proofErr w:type="spellStart"/>
      <w:r w:rsidR="0022357D" w:rsidRPr="00676583">
        <w:rPr>
          <w:sz w:val="28"/>
          <w:szCs w:val="28"/>
        </w:rPr>
        <w:t>quan</w:t>
      </w:r>
      <w:proofErr w:type="spellEnd"/>
      <w:r w:rsidR="0022357D" w:rsidRPr="00676583">
        <w:rPr>
          <w:sz w:val="28"/>
          <w:szCs w:val="28"/>
        </w:rPr>
        <w:t xml:space="preserve"> </w:t>
      </w:r>
      <w:proofErr w:type="spellStart"/>
      <w:r w:rsidR="0022357D" w:rsidRPr="00676583">
        <w:rPr>
          <w:sz w:val="28"/>
          <w:szCs w:val="28"/>
        </w:rPr>
        <w:t>đến</w:t>
      </w:r>
      <w:proofErr w:type="spellEnd"/>
      <w:r w:rsidR="0022357D" w:rsidRPr="00676583">
        <w:rPr>
          <w:sz w:val="28"/>
          <w:szCs w:val="28"/>
        </w:rPr>
        <w:t xml:space="preserve"> </w:t>
      </w:r>
      <w:proofErr w:type="spellStart"/>
      <w:r w:rsidR="0022357D" w:rsidRPr="00676583">
        <w:rPr>
          <w:sz w:val="28"/>
          <w:szCs w:val="28"/>
        </w:rPr>
        <w:t>nguy</w:t>
      </w:r>
      <w:proofErr w:type="spellEnd"/>
      <w:r w:rsidR="0022357D" w:rsidRPr="00676583">
        <w:rPr>
          <w:sz w:val="28"/>
          <w:szCs w:val="28"/>
        </w:rPr>
        <w:t xml:space="preserve"> </w:t>
      </w:r>
      <w:proofErr w:type="spellStart"/>
      <w:r w:rsidR="0022357D" w:rsidRPr="00676583">
        <w:rPr>
          <w:sz w:val="28"/>
          <w:szCs w:val="28"/>
        </w:rPr>
        <w:t>cơ</w:t>
      </w:r>
      <w:proofErr w:type="spellEnd"/>
      <w:r w:rsidR="0022357D" w:rsidRPr="00676583">
        <w:rPr>
          <w:sz w:val="28"/>
          <w:szCs w:val="28"/>
        </w:rPr>
        <w:t xml:space="preserve"> </w:t>
      </w:r>
      <w:proofErr w:type="spellStart"/>
      <w:r w:rsidR="0022357D" w:rsidRPr="00676583">
        <w:rPr>
          <w:sz w:val="28"/>
          <w:szCs w:val="28"/>
        </w:rPr>
        <w:t>xuất</w:t>
      </w:r>
      <w:proofErr w:type="spellEnd"/>
      <w:r w:rsidR="0022357D" w:rsidRPr="00676583">
        <w:rPr>
          <w:sz w:val="28"/>
          <w:szCs w:val="28"/>
        </w:rPr>
        <w:t xml:space="preserve"> </w:t>
      </w:r>
      <w:proofErr w:type="spellStart"/>
      <w:r w:rsidR="0022357D" w:rsidRPr="00676583">
        <w:rPr>
          <w:sz w:val="28"/>
          <w:szCs w:val="28"/>
        </w:rPr>
        <w:t>hiện</w:t>
      </w:r>
      <w:proofErr w:type="spellEnd"/>
      <w:r w:rsidR="0022357D" w:rsidRPr="00676583">
        <w:rPr>
          <w:sz w:val="28"/>
          <w:szCs w:val="28"/>
        </w:rPr>
        <w:t xml:space="preserve"> NOAT.</w:t>
      </w:r>
      <w:r w:rsidR="007D247A" w:rsidRPr="00676583">
        <w:rPr>
          <w:sz w:val="28"/>
          <w:szCs w:val="28"/>
        </w:rPr>
        <w:t xml:space="preserve"> </w:t>
      </w:r>
      <w:proofErr w:type="spellStart"/>
      <w:r w:rsidR="007D247A" w:rsidRPr="00676583">
        <w:rPr>
          <w:sz w:val="28"/>
          <w:szCs w:val="28"/>
        </w:rPr>
        <w:t>Cơ</w:t>
      </w:r>
      <w:proofErr w:type="spellEnd"/>
      <w:r w:rsidR="007D247A" w:rsidRPr="00676583">
        <w:rPr>
          <w:sz w:val="28"/>
          <w:szCs w:val="28"/>
        </w:rPr>
        <w:t xml:space="preserve"> </w:t>
      </w:r>
      <w:proofErr w:type="spellStart"/>
      <w:r w:rsidR="007D247A" w:rsidRPr="00676583">
        <w:rPr>
          <w:sz w:val="28"/>
          <w:szCs w:val="28"/>
        </w:rPr>
        <w:t>chế</w:t>
      </w:r>
      <w:proofErr w:type="spellEnd"/>
      <w:r w:rsidR="007D247A" w:rsidRPr="00676583">
        <w:rPr>
          <w:sz w:val="28"/>
          <w:szCs w:val="28"/>
        </w:rPr>
        <w:t xml:space="preserve"> </w:t>
      </w:r>
      <w:proofErr w:type="spellStart"/>
      <w:r w:rsidR="007D247A" w:rsidRPr="00676583">
        <w:rPr>
          <w:sz w:val="28"/>
          <w:szCs w:val="28"/>
        </w:rPr>
        <w:t>bệnh</w:t>
      </w:r>
      <w:proofErr w:type="spellEnd"/>
      <w:r w:rsidR="007D247A" w:rsidRPr="00676583">
        <w:rPr>
          <w:sz w:val="28"/>
          <w:szCs w:val="28"/>
        </w:rPr>
        <w:t xml:space="preserve"> </w:t>
      </w:r>
      <w:proofErr w:type="spellStart"/>
      <w:r w:rsidR="007D247A" w:rsidRPr="00676583">
        <w:rPr>
          <w:sz w:val="28"/>
          <w:szCs w:val="28"/>
        </w:rPr>
        <w:t>sinh</w:t>
      </w:r>
      <w:proofErr w:type="spellEnd"/>
      <w:r w:rsidR="007D247A" w:rsidRPr="00676583">
        <w:rPr>
          <w:sz w:val="28"/>
          <w:szCs w:val="28"/>
        </w:rPr>
        <w:t xml:space="preserve"> </w:t>
      </w:r>
      <w:proofErr w:type="spellStart"/>
      <w:r w:rsidR="007D247A" w:rsidRPr="00676583">
        <w:rPr>
          <w:sz w:val="28"/>
          <w:szCs w:val="28"/>
        </w:rPr>
        <w:t>của</w:t>
      </w:r>
      <w:proofErr w:type="spellEnd"/>
      <w:r w:rsidR="007D247A" w:rsidRPr="00676583">
        <w:rPr>
          <w:sz w:val="28"/>
          <w:szCs w:val="28"/>
        </w:rPr>
        <w:t xml:space="preserve"> N</w:t>
      </w:r>
      <w:r w:rsidR="00387798" w:rsidRPr="00676583">
        <w:rPr>
          <w:sz w:val="28"/>
          <w:szCs w:val="28"/>
        </w:rPr>
        <w:t xml:space="preserve">ODAT </w:t>
      </w:r>
      <w:proofErr w:type="spellStart"/>
      <w:r w:rsidR="00387798" w:rsidRPr="00676583">
        <w:rPr>
          <w:sz w:val="28"/>
          <w:szCs w:val="28"/>
        </w:rPr>
        <w:t>liên</w:t>
      </w:r>
      <w:proofErr w:type="spellEnd"/>
      <w:r w:rsidR="00387798" w:rsidRPr="00676583">
        <w:rPr>
          <w:sz w:val="28"/>
          <w:szCs w:val="28"/>
        </w:rPr>
        <w:t xml:space="preserve"> </w:t>
      </w:r>
      <w:proofErr w:type="spellStart"/>
      <w:r w:rsidR="00387798" w:rsidRPr="00676583">
        <w:rPr>
          <w:sz w:val="28"/>
          <w:szCs w:val="28"/>
        </w:rPr>
        <w:t>quan</w:t>
      </w:r>
      <w:proofErr w:type="spellEnd"/>
      <w:r w:rsidR="00387798" w:rsidRPr="00676583">
        <w:rPr>
          <w:sz w:val="28"/>
          <w:szCs w:val="28"/>
        </w:rPr>
        <w:t xml:space="preserve"> </w:t>
      </w:r>
      <w:proofErr w:type="spellStart"/>
      <w:r w:rsidR="00387798" w:rsidRPr="00676583">
        <w:rPr>
          <w:sz w:val="28"/>
          <w:szCs w:val="28"/>
        </w:rPr>
        <w:t>đến</w:t>
      </w:r>
      <w:proofErr w:type="spellEnd"/>
      <w:r w:rsidR="00387798" w:rsidRPr="00676583">
        <w:rPr>
          <w:sz w:val="28"/>
          <w:szCs w:val="28"/>
        </w:rPr>
        <w:t xml:space="preserve"> HCV </w:t>
      </w:r>
      <w:proofErr w:type="spellStart"/>
      <w:r w:rsidR="00387798" w:rsidRPr="00676583">
        <w:rPr>
          <w:sz w:val="28"/>
          <w:szCs w:val="28"/>
        </w:rPr>
        <w:t>được</w:t>
      </w:r>
      <w:proofErr w:type="spellEnd"/>
      <w:r w:rsidR="00387798" w:rsidRPr="00676583">
        <w:rPr>
          <w:sz w:val="28"/>
          <w:szCs w:val="28"/>
        </w:rPr>
        <w:t xml:space="preserve"> </w:t>
      </w:r>
      <w:proofErr w:type="spellStart"/>
      <w:r w:rsidR="00387798" w:rsidRPr="00676583">
        <w:rPr>
          <w:sz w:val="28"/>
          <w:szCs w:val="28"/>
        </w:rPr>
        <w:t>giải</w:t>
      </w:r>
      <w:proofErr w:type="spellEnd"/>
      <w:r w:rsidR="00387798" w:rsidRPr="00676583">
        <w:rPr>
          <w:sz w:val="28"/>
          <w:szCs w:val="28"/>
        </w:rPr>
        <w:t xml:space="preserve"> </w:t>
      </w:r>
      <w:proofErr w:type="spellStart"/>
      <w:r w:rsidR="00387798" w:rsidRPr="00676583">
        <w:rPr>
          <w:sz w:val="28"/>
          <w:szCs w:val="28"/>
        </w:rPr>
        <w:t>thích</w:t>
      </w:r>
      <w:proofErr w:type="spellEnd"/>
      <w:r w:rsidR="00387798" w:rsidRPr="00676583">
        <w:rPr>
          <w:sz w:val="28"/>
          <w:szCs w:val="28"/>
        </w:rPr>
        <w:t xml:space="preserve"> </w:t>
      </w:r>
      <w:r w:rsidR="007D247A" w:rsidRPr="00676583">
        <w:rPr>
          <w:sz w:val="28"/>
          <w:szCs w:val="28"/>
        </w:rPr>
        <w:t xml:space="preserve">qua </w:t>
      </w:r>
      <w:proofErr w:type="spellStart"/>
      <w:r w:rsidR="007D247A" w:rsidRPr="00676583">
        <w:rPr>
          <w:sz w:val="28"/>
          <w:szCs w:val="28"/>
        </w:rPr>
        <w:t>nhiề</w:t>
      </w:r>
      <w:r w:rsidRPr="00676583">
        <w:rPr>
          <w:sz w:val="28"/>
          <w:szCs w:val="28"/>
        </w:rPr>
        <w:t>u</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phức</w:t>
      </w:r>
      <w:proofErr w:type="spellEnd"/>
      <w:r w:rsidRPr="00676583">
        <w:rPr>
          <w:sz w:val="28"/>
          <w:szCs w:val="28"/>
        </w:rPr>
        <w:t xml:space="preserve"> </w:t>
      </w:r>
      <w:proofErr w:type="spellStart"/>
      <w:r w:rsidRPr="00676583">
        <w:rPr>
          <w:sz w:val="28"/>
          <w:szCs w:val="28"/>
        </w:rPr>
        <w:t>tạp</w:t>
      </w:r>
      <w:proofErr w:type="spellEnd"/>
      <w:r w:rsidRPr="00676583">
        <w:rPr>
          <w:sz w:val="28"/>
          <w:szCs w:val="28"/>
        </w:rPr>
        <w:t xml:space="preserve">. </w:t>
      </w:r>
      <w:proofErr w:type="spellStart"/>
      <w:r w:rsidRPr="00676583">
        <w:rPr>
          <w:sz w:val="28"/>
          <w:szCs w:val="28"/>
        </w:rPr>
        <w:t>Thứ</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virus </w:t>
      </w:r>
      <w:proofErr w:type="spellStart"/>
      <w:r w:rsidRPr="00676583">
        <w:rPr>
          <w:sz w:val="28"/>
          <w:szCs w:val="28"/>
        </w:rPr>
        <w:t>viêm</w:t>
      </w:r>
      <w:proofErr w:type="spellEnd"/>
      <w:r w:rsidRPr="00676583">
        <w:rPr>
          <w:sz w:val="28"/>
          <w:szCs w:val="28"/>
        </w:rPr>
        <w:t xml:space="preserve"> </w:t>
      </w:r>
      <w:proofErr w:type="spellStart"/>
      <w:r w:rsidRPr="00676583">
        <w:rPr>
          <w:sz w:val="28"/>
          <w:szCs w:val="28"/>
        </w:rPr>
        <w:t>gan</w:t>
      </w:r>
      <w:proofErr w:type="spellEnd"/>
      <w:r w:rsidRPr="00676583">
        <w:rPr>
          <w:sz w:val="28"/>
          <w:szCs w:val="28"/>
        </w:rPr>
        <w:t xml:space="preserve"> C</w:t>
      </w:r>
      <w:r w:rsidR="007D247A" w:rsidRPr="00676583">
        <w:rPr>
          <w:sz w:val="28"/>
          <w:szCs w:val="28"/>
        </w:rPr>
        <w:t xml:space="preserve"> </w:t>
      </w:r>
      <w:proofErr w:type="spellStart"/>
      <w:r w:rsidR="007D247A" w:rsidRPr="00676583">
        <w:rPr>
          <w:sz w:val="28"/>
          <w:szCs w:val="28"/>
        </w:rPr>
        <w:t>có</w:t>
      </w:r>
      <w:proofErr w:type="spellEnd"/>
      <w:r w:rsidR="007D247A" w:rsidRPr="00676583">
        <w:rPr>
          <w:sz w:val="28"/>
          <w:szCs w:val="28"/>
        </w:rPr>
        <w:t xml:space="preserve"> </w:t>
      </w:r>
      <w:proofErr w:type="spellStart"/>
      <w:r w:rsidR="007D247A" w:rsidRPr="00676583">
        <w:rPr>
          <w:sz w:val="28"/>
          <w:szCs w:val="28"/>
        </w:rPr>
        <w:t>khả</w:t>
      </w:r>
      <w:proofErr w:type="spellEnd"/>
      <w:r w:rsidR="007D247A" w:rsidRPr="00676583">
        <w:rPr>
          <w:sz w:val="28"/>
          <w:szCs w:val="28"/>
        </w:rPr>
        <w:t xml:space="preserve"> </w:t>
      </w:r>
      <w:proofErr w:type="spellStart"/>
      <w:r w:rsidR="007D247A" w:rsidRPr="00676583">
        <w:rPr>
          <w:sz w:val="28"/>
          <w:szCs w:val="28"/>
        </w:rPr>
        <w:t>năng</w:t>
      </w:r>
      <w:proofErr w:type="spellEnd"/>
      <w:r w:rsidR="007D247A" w:rsidRPr="00676583">
        <w:rPr>
          <w:sz w:val="28"/>
          <w:szCs w:val="28"/>
        </w:rPr>
        <w:t xml:space="preserve"> </w:t>
      </w:r>
      <w:proofErr w:type="spellStart"/>
      <w:r w:rsidR="007D247A" w:rsidRPr="00676583">
        <w:rPr>
          <w:sz w:val="28"/>
          <w:szCs w:val="28"/>
        </w:rPr>
        <w:t>sao</w:t>
      </w:r>
      <w:proofErr w:type="spellEnd"/>
      <w:r w:rsidR="007D247A" w:rsidRPr="00676583">
        <w:rPr>
          <w:sz w:val="28"/>
          <w:szCs w:val="28"/>
        </w:rPr>
        <w:t xml:space="preserve"> </w:t>
      </w:r>
      <w:proofErr w:type="spellStart"/>
      <w:r w:rsidR="007D247A" w:rsidRPr="00676583">
        <w:rPr>
          <w:sz w:val="28"/>
          <w:szCs w:val="28"/>
        </w:rPr>
        <w:t>chép</w:t>
      </w:r>
      <w:proofErr w:type="spellEnd"/>
      <w:r w:rsidR="007D247A" w:rsidRPr="00676583">
        <w:rPr>
          <w:sz w:val="28"/>
          <w:szCs w:val="28"/>
        </w:rPr>
        <w:t xml:space="preserve"> </w:t>
      </w:r>
      <w:proofErr w:type="spellStart"/>
      <w:r w:rsidR="007D247A" w:rsidRPr="00676583">
        <w:rPr>
          <w:sz w:val="28"/>
          <w:szCs w:val="28"/>
        </w:rPr>
        <w:t>trực</w:t>
      </w:r>
      <w:proofErr w:type="spellEnd"/>
      <w:r w:rsidR="007D247A" w:rsidRPr="00676583">
        <w:rPr>
          <w:sz w:val="28"/>
          <w:szCs w:val="28"/>
        </w:rPr>
        <w:t xml:space="preserve"> </w:t>
      </w:r>
      <w:proofErr w:type="spellStart"/>
      <w:r w:rsidR="007D247A" w:rsidRPr="00676583">
        <w:rPr>
          <w:sz w:val="28"/>
          <w:szCs w:val="28"/>
        </w:rPr>
        <w:t>tiếp</w:t>
      </w:r>
      <w:proofErr w:type="spellEnd"/>
      <w:r w:rsidR="007D247A" w:rsidRPr="00676583">
        <w:rPr>
          <w:sz w:val="28"/>
          <w:szCs w:val="28"/>
        </w:rPr>
        <w:t xml:space="preserve"> </w:t>
      </w:r>
      <w:proofErr w:type="spellStart"/>
      <w:r w:rsidR="007D247A" w:rsidRPr="00676583">
        <w:rPr>
          <w:sz w:val="28"/>
          <w:szCs w:val="28"/>
        </w:rPr>
        <w:t>trong</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β </w:t>
      </w:r>
      <w:proofErr w:type="spellStart"/>
      <w:r w:rsidR="007D247A" w:rsidRPr="00676583">
        <w:rPr>
          <w:sz w:val="28"/>
          <w:szCs w:val="28"/>
        </w:rPr>
        <w:t>của</w:t>
      </w:r>
      <w:proofErr w:type="spellEnd"/>
      <w:r w:rsidR="007D247A" w:rsidRPr="00676583">
        <w:rPr>
          <w:sz w:val="28"/>
          <w:szCs w:val="28"/>
        </w:rPr>
        <w:t xml:space="preserve"> </w:t>
      </w:r>
      <w:proofErr w:type="spellStart"/>
      <w:r w:rsidR="007D247A" w:rsidRPr="00676583">
        <w:rPr>
          <w:sz w:val="28"/>
          <w:szCs w:val="28"/>
        </w:rPr>
        <w:t>đảo</w:t>
      </w:r>
      <w:proofErr w:type="spellEnd"/>
      <w:r w:rsidR="007D247A" w:rsidRPr="00676583">
        <w:rPr>
          <w:sz w:val="28"/>
          <w:szCs w:val="28"/>
        </w:rPr>
        <w:t xml:space="preserve"> </w:t>
      </w:r>
      <w:proofErr w:type="spellStart"/>
      <w:r w:rsidR="007D247A" w:rsidRPr="00676583">
        <w:rPr>
          <w:sz w:val="28"/>
          <w:szCs w:val="28"/>
        </w:rPr>
        <w:t>tụy</w:t>
      </w:r>
      <w:proofErr w:type="spellEnd"/>
      <w:r w:rsidR="007D247A" w:rsidRPr="00676583">
        <w:rPr>
          <w:sz w:val="28"/>
          <w:szCs w:val="28"/>
        </w:rPr>
        <w:t xml:space="preserve">, </w:t>
      </w:r>
      <w:proofErr w:type="spellStart"/>
      <w:r w:rsidR="007D247A" w:rsidRPr="00676583">
        <w:rPr>
          <w:sz w:val="28"/>
          <w:szCs w:val="28"/>
        </w:rPr>
        <w:t>dẫn</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rối</w:t>
      </w:r>
      <w:proofErr w:type="spellEnd"/>
      <w:r w:rsidR="007D247A" w:rsidRPr="00676583">
        <w:rPr>
          <w:sz w:val="28"/>
          <w:szCs w:val="28"/>
        </w:rPr>
        <w:t xml:space="preserve"> </w:t>
      </w:r>
      <w:proofErr w:type="spellStart"/>
      <w:r w:rsidR="007D247A" w:rsidRPr="00676583">
        <w:rPr>
          <w:sz w:val="28"/>
          <w:szCs w:val="28"/>
        </w:rPr>
        <w:t>loạn</w:t>
      </w:r>
      <w:proofErr w:type="spellEnd"/>
      <w:r w:rsidR="007D247A" w:rsidRPr="00676583">
        <w:rPr>
          <w:sz w:val="28"/>
          <w:szCs w:val="28"/>
        </w:rPr>
        <w:t xml:space="preserve"> </w:t>
      </w:r>
      <w:proofErr w:type="spellStart"/>
      <w:r w:rsidR="007D247A" w:rsidRPr="00676583">
        <w:rPr>
          <w:sz w:val="28"/>
          <w:szCs w:val="28"/>
        </w:rPr>
        <w:t>chức</w:t>
      </w:r>
      <w:proofErr w:type="spellEnd"/>
      <w:r w:rsidR="007D247A" w:rsidRPr="00676583">
        <w:rPr>
          <w:sz w:val="28"/>
          <w:szCs w:val="28"/>
        </w:rPr>
        <w:t xml:space="preserve"> </w:t>
      </w:r>
      <w:proofErr w:type="spellStart"/>
      <w:r w:rsidR="007D247A" w:rsidRPr="00676583">
        <w:rPr>
          <w:sz w:val="28"/>
          <w:szCs w:val="28"/>
        </w:rPr>
        <w:t>năng</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β </w:t>
      </w:r>
      <w:proofErr w:type="spellStart"/>
      <w:r w:rsidR="007D247A" w:rsidRPr="00676583">
        <w:rPr>
          <w:sz w:val="28"/>
          <w:szCs w:val="28"/>
        </w:rPr>
        <w:t>và</w:t>
      </w:r>
      <w:proofErr w:type="spellEnd"/>
      <w:r w:rsidR="007D247A" w:rsidRPr="00676583">
        <w:rPr>
          <w:sz w:val="28"/>
          <w:szCs w:val="28"/>
        </w:rPr>
        <w:t xml:space="preserve"> </w:t>
      </w:r>
      <w:proofErr w:type="spellStart"/>
      <w:r w:rsidR="007D247A" w:rsidRPr="00676583">
        <w:rPr>
          <w:sz w:val="28"/>
          <w:szCs w:val="28"/>
        </w:rPr>
        <w:t>phá</w:t>
      </w:r>
      <w:proofErr w:type="spellEnd"/>
      <w:r w:rsidR="007D247A" w:rsidRPr="00676583">
        <w:rPr>
          <w:sz w:val="28"/>
          <w:szCs w:val="28"/>
        </w:rPr>
        <w:t xml:space="preserve"> </w:t>
      </w:r>
      <w:proofErr w:type="spellStart"/>
      <w:r w:rsidR="007D247A" w:rsidRPr="00676583">
        <w:rPr>
          <w:sz w:val="28"/>
          <w:szCs w:val="28"/>
        </w:rPr>
        <w:t>hủy</w:t>
      </w:r>
      <w:proofErr w:type="spellEnd"/>
      <w:r w:rsidR="007D247A" w:rsidRPr="00676583">
        <w:rPr>
          <w:sz w:val="28"/>
          <w:szCs w:val="28"/>
        </w:rPr>
        <w:t xml:space="preserve"> qua </w:t>
      </w:r>
      <w:proofErr w:type="spellStart"/>
      <w:r w:rsidR="007D247A" w:rsidRPr="00676583">
        <w:rPr>
          <w:sz w:val="28"/>
          <w:szCs w:val="28"/>
        </w:rPr>
        <w:t>trung</w:t>
      </w:r>
      <w:proofErr w:type="spellEnd"/>
      <w:r w:rsidR="007D247A" w:rsidRPr="00676583">
        <w:rPr>
          <w:sz w:val="28"/>
          <w:szCs w:val="28"/>
        </w:rPr>
        <w:t xml:space="preserve"> </w:t>
      </w:r>
      <w:proofErr w:type="spellStart"/>
      <w:r w:rsidR="007D247A" w:rsidRPr="00676583">
        <w:rPr>
          <w:sz w:val="28"/>
          <w:szCs w:val="28"/>
        </w:rPr>
        <w:t>gian</w:t>
      </w:r>
      <w:proofErr w:type="spellEnd"/>
      <w:r w:rsidR="007D247A" w:rsidRPr="00676583">
        <w:rPr>
          <w:sz w:val="28"/>
          <w:szCs w:val="28"/>
        </w:rPr>
        <w:t xml:space="preserve"> </w:t>
      </w:r>
      <w:proofErr w:type="spellStart"/>
      <w:r w:rsidR="007D247A" w:rsidRPr="00676583">
        <w:rPr>
          <w:sz w:val="28"/>
          <w:szCs w:val="28"/>
        </w:rPr>
        <w:t>tự</w:t>
      </w:r>
      <w:proofErr w:type="spellEnd"/>
      <w:r w:rsidR="007D247A" w:rsidRPr="00676583">
        <w:rPr>
          <w:sz w:val="28"/>
          <w:szCs w:val="28"/>
        </w:rPr>
        <w:t xml:space="preserve"> </w:t>
      </w:r>
      <w:proofErr w:type="spellStart"/>
      <w:r w:rsidR="007D247A" w:rsidRPr="00676583">
        <w:rPr>
          <w:sz w:val="28"/>
          <w:szCs w:val="28"/>
        </w:rPr>
        <w:t>miễn</w:t>
      </w:r>
      <w:proofErr w:type="spellEnd"/>
      <w:r w:rsidR="007D247A" w:rsidRPr="00676583">
        <w:rPr>
          <w:sz w:val="28"/>
          <w:szCs w:val="28"/>
        </w:rPr>
        <w:t xml:space="preserve">, </w:t>
      </w:r>
      <w:proofErr w:type="spellStart"/>
      <w:r w:rsidR="007D247A" w:rsidRPr="00676583">
        <w:rPr>
          <w:sz w:val="28"/>
          <w:szCs w:val="28"/>
        </w:rPr>
        <w:t>làm</w:t>
      </w:r>
      <w:proofErr w:type="spellEnd"/>
      <w:r w:rsidR="007D247A" w:rsidRPr="00676583">
        <w:rPr>
          <w:sz w:val="28"/>
          <w:szCs w:val="28"/>
        </w:rPr>
        <w:t xml:space="preserve"> </w:t>
      </w:r>
      <w:proofErr w:type="spellStart"/>
      <w:r w:rsidR="007D247A" w:rsidRPr="00676583">
        <w:rPr>
          <w:sz w:val="28"/>
          <w:szCs w:val="28"/>
        </w:rPr>
        <w:t>suy</w:t>
      </w:r>
      <w:proofErr w:type="spellEnd"/>
      <w:r w:rsidR="007D247A" w:rsidRPr="00676583">
        <w:rPr>
          <w:sz w:val="28"/>
          <w:szCs w:val="28"/>
        </w:rPr>
        <w:t xml:space="preserve"> </w:t>
      </w:r>
      <w:proofErr w:type="spellStart"/>
      <w:r w:rsidR="007D247A" w:rsidRPr="00676583">
        <w:rPr>
          <w:sz w:val="28"/>
          <w:szCs w:val="28"/>
        </w:rPr>
        <w:t>giảm</w:t>
      </w:r>
      <w:proofErr w:type="spellEnd"/>
      <w:r w:rsidR="007D247A" w:rsidRPr="00676583">
        <w:rPr>
          <w:sz w:val="28"/>
          <w:szCs w:val="28"/>
        </w:rPr>
        <w:t xml:space="preserve"> </w:t>
      </w:r>
      <w:proofErr w:type="spellStart"/>
      <w:r w:rsidR="007D247A" w:rsidRPr="00676583">
        <w:rPr>
          <w:sz w:val="28"/>
          <w:szCs w:val="28"/>
        </w:rPr>
        <w:t>khả</w:t>
      </w:r>
      <w:proofErr w:type="spellEnd"/>
      <w:r w:rsidR="007D247A" w:rsidRPr="00676583">
        <w:rPr>
          <w:sz w:val="28"/>
          <w:szCs w:val="28"/>
        </w:rPr>
        <w:t xml:space="preserve"> </w:t>
      </w:r>
      <w:proofErr w:type="spellStart"/>
      <w:r w:rsidR="007D247A" w:rsidRPr="00676583">
        <w:rPr>
          <w:sz w:val="28"/>
          <w:szCs w:val="28"/>
        </w:rPr>
        <w:t>năng</w:t>
      </w:r>
      <w:proofErr w:type="spellEnd"/>
      <w:r w:rsidR="007D247A" w:rsidRPr="00676583">
        <w:rPr>
          <w:sz w:val="28"/>
          <w:szCs w:val="28"/>
        </w:rPr>
        <w:t xml:space="preserve"> </w:t>
      </w:r>
      <w:proofErr w:type="spellStart"/>
      <w:r w:rsidR="007D247A" w:rsidRPr="00676583">
        <w:rPr>
          <w:sz w:val="28"/>
          <w:szCs w:val="28"/>
        </w:rPr>
        <w:t>tổng</w:t>
      </w:r>
      <w:proofErr w:type="spellEnd"/>
      <w:r w:rsidR="007D247A" w:rsidRPr="00676583">
        <w:rPr>
          <w:sz w:val="28"/>
          <w:szCs w:val="28"/>
        </w:rPr>
        <w:t xml:space="preserve"> </w:t>
      </w:r>
      <w:proofErr w:type="spellStart"/>
      <w:r w:rsidR="007D247A" w:rsidRPr="00676583">
        <w:rPr>
          <w:sz w:val="28"/>
          <w:szCs w:val="28"/>
        </w:rPr>
        <w:lastRenderedPageBreak/>
        <w:t>hợp</w:t>
      </w:r>
      <w:proofErr w:type="spellEnd"/>
      <w:r w:rsidR="007D247A" w:rsidRPr="00676583">
        <w:rPr>
          <w:sz w:val="28"/>
          <w:szCs w:val="28"/>
        </w:rPr>
        <w:t xml:space="preserve"> </w:t>
      </w:r>
      <w:proofErr w:type="spellStart"/>
      <w:r w:rsidR="007D247A" w:rsidRPr="00676583">
        <w:rPr>
          <w:sz w:val="28"/>
          <w:szCs w:val="28"/>
        </w:rPr>
        <w:t>và</w:t>
      </w:r>
      <w:proofErr w:type="spellEnd"/>
      <w:r w:rsidR="007D247A" w:rsidRPr="00676583">
        <w:rPr>
          <w:sz w:val="28"/>
          <w:szCs w:val="28"/>
        </w:rPr>
        <w:t xml:space="preserve"> </w:t>
      </w:r>
      <w:proofErr w:type="spellStart"/>
      <w:r w:rsidR="007D247A" w:rsidRPr="00676583">
        <w:rPr>
          <w:sz w:val="28"/>
          <w:szCs w:val="28"/>
        </w:rPr>
        <w:t>tiết</w:t>
      </w:r>
      <w:proofErr w:type="spellEnd"/>
      <w:r w:rsidR="007D247A" w:rsidRPr="00676583">
        <w:rPr>
          <w:sz w:val="28"/>
          <w:szCs w:val="28"/>
        </w:rPr>
        <w:t xml:space="preserve"> insulin. </w:t>
      </w:r>
      <w:proofErr w:type="spellStart"/>
      <w:r w:rsidR="007D247A" w:rsidRPr="00676583">
        <w:rPr>
          <w:sz w:val="28"/>
          <w:szCs w:val="28"/>
        </w:rPr>
        <w:t>Thứ</w:t>
      </w:r>
      <w:proofErr w:type="spellEnd"/>
      <w:r w:rsidR="007D247A" w:rsidRPr="00676583">
        <w:rPr>
          <w:sz w:val="28"/>
          <w:szCs w:val="28"/>
        </w:rPr>
        <w:t xml:space="preserve"> </w:t>
      </w:r>
      <w:proofErr w:type="spellStart"/>
      <w:r w:rsidR="007D247A" w:rsidRPr="00676583">
        <w:rPr>
          <w:sz w:val="28"/>
          <w:szCs w:val="28"/>
        </w:rPr>
        <w:t>hai</w:t>
      </w:r>
      <w:proofErr w:type="spellEnd"/>
      <w:r w:rsidR="007D247A" w:rsidRPr="00676583">
        <w:rPr>
          <w:sz w:val="28"/>
          <w:szCs w:val="28"/>
        </w:rPr>
        <w:t xml:space="preserve">, </w:t>
      </w:r>
      <w:proofErr w:type="spellStart"/>
      <w:r w:rsidR="007D247A" w:rsidRPr="00676583">
        <w:rPr>
          <w:sz w:val="28"/>
          <w:szCs w:val="28"/>
        </w:rPr>
        <w:t>tổn</w:t>
      </w:r>
      <w:proofErr w:type="spellEnd"/>
      <w:r w:rsidR="007D247A" w:rsidRPr="00676583">
        <w:rPr>
          <w:sz w:val="28"/>
          <w:szCs w:val="28"/>
        </w:rPr>
        <w:t xml:space="preserve"> </w:t>
      </w:r>
      <w:proofErr w:type="spellStart"/>
      <w:r w:rsidR="007D247A" w:rsidRPr="00676583">
        <w:rPr>
          <w:sz w:val="28"/>
          <w:szCs w:val="28"/>
        </w:rPr>
        <w:t>thương</w:t>
      </w:r>
      <w:proofErr w:type="spellEnd"/>
      <w:r w:rsidR="007D247A" w:rsidRPr="00676583">
        <w:rPr>
          <w:sz w:val="28"/>
          <w:szCs w:val="28"/>
        </w:rPr>
        <w:t xml:space="preserve"> </w:t>
      </w:r>
      <w:proofErr w:type="spellStart"/>
      <w:r w:rsidR="007D247A" w:rsidRPr="00676583">
        <w:rPr>
          <w:sz w:val="28"/>
          <w:szCs w:val="28"/>
        </w:rPr>
        <w:t>trực</w:t>
      </w:r>
      <w:proofErr w:type="spellEnd"/>
      <w:r w:rsidR="007D247A" w:rsidRPr="00676583">
        <w:rPr>
          <w:sz w:val="28"/>
          <w:szCs w:val="28"/>
        </w:rPr>
        <w:t xml:space="preserve"> </w:t>
      </w:r>
      <w:proofErr w:type="spellStart"/>
      <w:r w:rsidR="007D247A" w:rsidRPr="00676583">
        <w:rPr>
          <w:sz w:val="28"/>
          <w:szCs w:val="28"/>
        </w:rPr>
        <w:t>tiếp</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w:t>
      </w:r>
      <w:proofErr w:type="spellStart"/>
      <w:r w:rsidR="007D247A" w:rsidRPr="00676583">
        <w:rPr>
          <w:sz w:val="28"/>
          <w:szCs w:val="28"/>
        </w:rPr>
        <w:t>gan</w:t>
      </w:r>
      <w:proofErr w:type="spellEnd"/>
      <w:r w:rsidR="007D247A" w:rsidRPr="00676583">
        <w:rPr>
          <w:sz w:val="28"/>
          <w:szCs w:val="28"/>
        </w:rPr>
        <w:t xml:space="preserve"> do HCV</w:t>
      </w:r>
      <w:r w:rsidR="00387798" w:rsidRPr="00676583">
        <w:rPr>
          <w:sz w:val="28"/>
          <w:szCs w:val="28"/>
        </w:rPr>
        <w:t>,</w:t>
      </w:r>
      <w:r w:rsidR="007D247A" w:rsidRPr="00676583">
        <w:rPr>
          <w:sz w:val="28"/>
          <w:szCs w:val="28"/>
        </w:rPr>
        <w:t xml:space="preserve"> </w:t>
      </w:r>
      <w:proofErr w:type="spellStart"/>
      <w:r w:rsidR="007D247A" w:rsidRPr="00676583">
        <w:rPr>
          <w:sz w:val="28"/>
          <w:szCs w:val="28"/>
        </w:rPr>
        <w:t>làm</w:t>
      </w:r>
      <w:proofErr w:type="spellEnd"/>
      <w:r w:rsidR="007D247A" w:rsidRPr="00676583">
        <w:rPr>
          <w:sz w:val="28"/>
          <w:szCs w:val="28"/>
        </w:rPr>
        <w:t xml:space="preserve"> </w:t>
      </w:r>
      <w:proofErr w:type="spellStart"/>
      <w:r w:rsidR="007D247A" w:rsidRPr="00676583">
        <w:rPr>
          <w:sz w:val="28"/>
          <w:szCs w:val="28"/>
        </w:rPr>
        <w:t>giảm</w:t>
      </w:r>
      <w:proofErr w:type="spellEnd"/>
      <w:r w:rsidR="007D247A" w:rsidRPr="00676583">
        <w:rPr>
          <w:sz w:val="28"/>
          <w:szCs w:val="28"/>
        </w:rPr>
        <w:t xml:space="preserve"> </w:t>
      </w:r>
      <w:proofErr w:type="spellStart"/>
      <w:r w:rsidR="007D247A" w:rsidRPr="00676583">
        <w:rPr>
          <w:sz w:val="28"/>
          <w:szCs w:val="28"/>
        </w:rPr>
        <w:t>khả</w:t>
      </w:r>
      <w:proofErr w:type="spellEnd"/>
      <w:r w:rsidR="007D247A" w:rsidRPr="00676583">
        <w:rPr>
          <w:sz w:val="28"/>
          <w:szCs w:val="28"/>
        </w:rPr>
        <w:t xml:space="preserve"> </w:t>
      </w:r>
      <w:proofErr w:type="spellStart"/>
      <w:r w:rsidR="007D247A" w:rsidRPr="00676583">
        <w:rPr>
          <w:sz w:val="28"/>
          <w:szCs w:val="28"/>
        </w:rPr>
        <w:t>năng</w:t>
      </w:r>
      <w:proofErr w:type="spellEnd"/>
      <w:r w:rsidR="007D247A" w:rsidRPr="00676583">
        <w:rPr>
          <w:sz w:val="28"/>
          <w:szCs w:val="28"/>
        </w:rPr>
        <w:t xml:space="preserve"> </w:t>
      </w:r>
      <w:proofErr w:type="spellStart"/>
      <w:r w:rsidR="007D247A" w:rsidRPr="00676583">
        <w:rPr>
          <w:sz w:val="28"/>
          <w:szCs w:val="28"/>
        </w:rPr>
        <w:t>sử</w:t>
      </w:r>
      <w:proofErr w:type="spellEnd"/>
      <w:r w:rsidR="007D247A" w:rsidRPr="00676583">
        <w:rPr>
          <w:sz w:val="28"/>
          <w:szCs w:val="28"/>
        </w:rPr>
        <w:t xml:space="preserve"> </w:t>
      </w:r>
      <w:proofErr w:type="spellStart"/>
      <w:r w:rsidR="007D247A" w:rsidRPr="00676583">
        <w:rPr>
          <w:sz w:val="28"/>
          <w:szCs w:val="28"/>
        </w:rPr>
        <w:t>dụng</w:t>
      </w:r>
      <w:proofErr w:type="spellEnd"/>
      <w:r w:rsidR="007D247A" w:rsidRPr="00676583">
        <w:rPr>
          <w:sz w:val="28"/>
          <w:szCs w:val="28"/>
        </w:rPr>
        <w:t xml:space="preserve"> insulin, </w:t>
      </w:r>
      <w:proofErr w:type="spellStart"/>
      <w:r w:rsidR="007D247A" w:rsidRPr="00676583">
        <w:rPr>
          <w:sz w:val="28"/>
          <w:szCs w:val="28"/>
        </w:rPr>
        <w:t>thúc</w:t>
      </w:r>
      <w:proofErr w:type="spellEnd"/>
      <w:r w:rsidR="007D247A" w:rsidRPr="00676583">
        <w:rPr>
          <w:sz w:val="28"/>
          <w:szCs w:val="28"/>
        </w:rPr>
        <w:t xml:space="preserve"> </w:t>
      </w:r>
      <w:proofErr w:type="spellStart"/>
      <w:r w:rsidR="007D247A" w:rsidRPr="00676583">
        <w:rPr>
          <w:sz w:val="28"/>
          <w:szCs w:val="28"/>
        </w:rPr>
        <w:t>đẩy</w:t>
      </w:r>
      <w:proofErr w:type="spellEnd"/>
      <w:r w:rsidR="007D247A" w:rsidRPr="00676583">
        <w:rPr>
          <w:sz w:val="28"/>
          <w:szCs w:val="28"/>
        </w:rPr>
        <w:t xml:space="preserve"> </w:t>
      </w:r>
      <w:proofErr w:type="spellStart"/>
      <w:r w:rsidR="007D247A" w:rsidRPr="00676583">
        <w:rPr>
          <w:sz w:val="28"/>
          <w:szCs w:val="28"/>
        </w:rPr>
        <w:t>tình</w:t>
      </w:r>
      <w:proofErr w:type="spellEnd"/>
      <w:r w:rsidR="007D247A" w:rsidRPr="00676583">
        <w:rPr>
          <w:sz w:val="28"/>
          <w:szCs w:val="28"/>
        </w:rPr>
        <w:t xml:space="preserve"> </w:t>
      </w:r>
      <w:proofErr w:type="spellStart"/>
      <w:r w:rsidR="007D247A" w:rsidRPr="00676583">
        <w:rPr>
          <w:sz w:val="28"/>
          <w:szCs w:val="28"/>
        </w:rPr>
        <w:t>trạng</w:t>
      </w:r>
      <w:proofErr w:type="spellEnd"/>
      <w:r w:rsidR="007D247A" w:rsidRPr="00676583">
        <w:rPr>
          <w:sz w:val="28"/>
          <w:szCs w:val="28"/>
        </w:rPr>
        <w:t xml:space="preserve"> </w:t>
      </w:r>
      <w:proofErr w:type="spellStart"/>
      <w:r w:rsidR="007D247A" w:rsidRPr="00676583">
        <w:rPr>
          <w:sz w:val="28"/>
          <w:szCs w:val="28"/>
        </w:rPr>
        <w:t>kháng</w:t>
      </w:r>
      <w:proofErr w:type="spellEnd"/>
      <w:r w:rsidR="007D247A" w:rsidRPr="00676583">
        <w:rPr>
          <w:sz w:val="28"/>
          <w:szCs w:val="28"/>
        </w:rPr>
        <w:t xml:space="preserve"> insulin. </w:t>
      </w:r>
      <w:proofErr w:type="spellStart"/>
      <w:r w:rsidR="007D247A" w:rsidRPr="00676583">
        <w:rPr>
          <w:sz w:val="28"/>
          <w:szCs w:val="28"/>
        </w:rPr>
        <w:t>Cuối</w:t>
      </w:r>
      <w:proofErr w:type="spellEnd"/>
      <w:r w:rsidR="007D247A" w:rsidRPr="00676583">
        <w:rPr>
          <w:sz w:val="28"/>
          <w:szCs w:val="28"/>
        </w:rPr>
        <w:t xml:space="preserve"> </w:t>
      </w:r>
      <w:proofErr w:type="spellStart"/>
      <w:r w:rsidR="007D247A" w:rsidRPr="00676583">
        <w:rPr>
          <w:sz w:val="28"/>
          <w:szCs w:val="28"/>
        </w:rPr>
        <w:t>cùng</w:t>
      </w:r>
      <w:proofErr w:type="spellEnd"/>
      <w:r w:rsidR="007D247A" w:rsidRPr="00676583">
        <w:rPr>
          <w:sz w:val="28"/>
          <w:szCs w:val="28"/>
        </w:rPr>
        <w:t xml:space="preserve">, HCV </w:t>
      </w:r>
      <w:proofErr w:type="spellStart"/>
      <w:r w:rsidR="007D247A" w:rsidRPr="00676583">
        <w:rPr>
          <w:sz w:val="28"/>
          <w:szCs w:val="28"/>
        </w:rPr>
        <w:t>có</w:t>
      </w:r>
      <w:proofErr w:type="spellEnd"/>
      <w:r w:rsidR="007D247A" w:rsidRPr="00676583">
        <w:rPr>
          <w:sz w:val="28"/>
          <w:szCs w:val="28"/>
        </w:rPr>
        <w:t xml:space="preserve"> </w:t>
      </w:r>
      <w:proofErr w:type="spellStart"/>
      <w:r w:rsidR="007D247A" w:rsidRPr="00676583">
        <w:rPr>
          <w:sz w:val="28"/>
          <w:szCs w:val="28"/>
        </w:rPr>
        <w:t>thể</w:t>
      </w:r>
      <w:proofErr w:type="spellEnd"/>
      <w:r w:rsidR="007D247A" w:rsidRPr="00676583">
        <w:rPr>
          <w:sz w:val="28"/>
          <w:szCs w:val="28"/>
        </w:rPr>
        <w:t xml:space="preserve"> </w:t>
      </w:r>
      <w:proofErr w:type="spellStart"/>
      <w:r w:rsidR="007D247A" w:rsidRPr="00676583">
        <w:rPr>
          <w:sz w:val="28"/>
          <w:szCs w:val="28"/>
        </w:rPr>
        <w:t>tác</w:t>
      </w:r>
      <w:proofErr w:type="spellEnd"/>
      <w:r w:rsidR="007D247A" w:rsidRPr="00676583">
        <w:rPr>
          <w:sz w:val="28"/>
          <w:szCs w:val="28"/>
        </w:rPr>
        <w:t xml:space="preserve"> </w:t>
      </w:r>
      <w:proofErr w:type="spellStart"/>
      <w:r w:rsidR="007D247A" w:rsidRPr="00676583">
        <w:rPr>
          <w:sz w:val="28"/>
          <w:szCs w:val="28"/>
        </w:rPr>
        <w:t>động</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quá</w:t>
      </w:r>
      <w:proofErr w:type="spellEnd"/>
      <w:r w:rsidR="007D247A" w:rsidRPr="00676583">
        <w:rPr>
          <w:sz w:val="28"/>
          <w:szCs w:val="28"/>
        </w:rPr>
        <w:t xml:space="preserve"> </w:t>
      </w:r>
      <w:proofErr w:type="spellStart"/>
      <w:r w:rsidR="007D247A" w:rsidRPr="00676583">
        <w:rPr>
          <w:sz w:val="28"/>
          <w:szCs w:val="28"/>
        </w:rPr>
        <w:t>trình</w:t>
      </w:r>
      <w:proofErr w:type="spellEnd"/>
      <w:r w:rsidR="007D247A" w:rsidRPr="00676583">
        <w:rPr>
          <w:sz w:val="28"/>
          <w:szCs w:val="28"/>
        </w:rPr>
        <w:t xml:space="preserve"> </w:t>
      </w:r>
      <w:proofErr w:type="spellStart"/>
      <w:r w:rsidR="007D247A" w:rsidRPr="00676583">
        <w:rPr>
          <w:sz w:val="28"/>
          <w:szCs w:val="28"/>
        </w:rPr>
        <w:t>tổng</w:t>
      </w:r>
      <w:proofErr w:type="spellEnd"/>
      <w:r w:rsidR="007D247A" w:rsidRPr="00676583">
        <w:rPr>
          <w:sz w:val="28"/>
          <w:szCs w:val="28"/>
        </w:rPr>
        <w:t xml:space="preserve"> </w:t>
      </w:r>
      <w:proofErr w:type="spellStart"/>
      <w:r w:rsidR="007D247A" w:rsidRPr="00676583">
        <w:rPr>
          <w:sz w:val="28"/>
          <w:szCs w:val="28"/>
        </w:rPr>
        <w:t>hợp</w:t>
      </w:r>
      <w:proofErr w:type="spellEnd"/>
      <w:r w:rsidR="007D247A" w:rsidRPr="00676583">
        <w:rPr>
          <w:sz w:val="28"/>
          <w:szCs w:val="28"/>
        </w:rPr>
        <w:t xml:space="preserve"> </w:t>
      </w:r>
      <w:proofErr w:type="spellStart"/>
      <w:r w:rsidR="007D247A" w:rsidRPr="00676583">
        <w:rPr>
          <w:sz w:val="28"/>
          <w:szCs w:val="28"/>
        </w:rPr>
        <w:t>các</w:t>
      </w:r>
      <w:proofErr w:type="spellEnd"/>
      <w:r w:rsidR="007D247A" w:rsidRPr="00676583">
        <w:rPr>
          <w:sz w:val="28"/>
          <w:szCs w:val="28"/>
        </w:rPr>
        <w:t xml:space="preserve"> protein </w:t>
      </w:r>
      <w:proofErr w:type="spellStart"/>
      <w:r w:rsidR="007D247A" w:rsidRPr="00676583">
        <w:rPr>
          <w:sz w:val="28"/>
          <w:szCs w:val="28"/>
        </w:rPr>
        <w:t>liên</w:t>
      </w:r>
      <w:proofErr w:type="spellEnd"/>
      <w:r w:rsidR="007D247A" w:rsidRPr="00676583">
        <w:rPr>
          <w:sz w:val="28"/>
          <w:szCs w:val="28"/>
        </w:rPr>
        <w:t xml:space="preserve"> </w:t>
      </w:r>
      <w:proofErr w:type="spellStart"/>
      <w:r w:rsidR="007D247A" w:rsidRPr="00676583">
        <w:rPr>
          <w:sz w:val="28"/>
          <w:szCs w:val="28"/>
        </w:rPr>
        <w:t>quan</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tín</w:t>
      </w:r>
      <w:proofErr w:type="spellEnd"/>
      <w:r w:rsidR="007D247A" w:rsidRPr="00676583">
        <w:rPr>
          <w:sz w:val="28"/>
          <w:szCs w:val="28"/>
        </w:rPr>
        <w:t xml:space="preserve"> </w:t>
      </w:r>
      <w:proofErr w:type="spellStart"/>
      <w:r w:rsidR="007D247A" w:rsidRPr="00676583">
        <w:rPr>
          <w:sz w:val="28"/>
          <w:szCs w:val="28"/>
        </w:rPr>
        <w:t>hiệu</w:t>
      </w:r>
      <w:proofErr w:type="spellEnd"/>
      <w:r w:rsidR="007D247A" w:rsidRPr="00676583">
        <w:rPr>
          <w:sz w:val="28"/>
          <w:szCs w:val="28"/>
        </w:rPr>
        <w:t xml:space="preserve"> insulin </w:t>
      </w:r>
      <w:proofErr w:type="spellStart"/>
      <w:r w:rsidR="007D247A" w:rsidRPr="00676583">
        <w:rPr>
          <w:sz w:val="28"/>
          <w:szCs w:val="28"/>
        </w:rPr>
        <w:t>thông</w:t>
      </w:r>
      <w:proofErr w:type="spellEnd"/>
      <w:r w:rsidR="007D247A" w:rsidRPr="00676583">
        <w:rPr>
          <w:sz w:val="28"/>
          <w:szCs w:val="28"/>
        </w:rPr>
        <w:t xml:space="preserve"> qua </w:t>
      </w:r>
      <w:proofErr w:type="spellStart"/>
      <w:r w:rsidR="007D247A" w:rsidRPr="00676583">
        <w:rPr>
          <w:sz w:val="28"/>
          <w:szCs w:val="28"/>
        </w:rPr>
        <w:t>việc</w:t>
      </w:r>
      <w:proofErr w:type="spellEnd"/>
      <w:r w:rsidR="007D247A" w:rsidRPr="00676583">
        <w:rPr>
          <w:sz w:val="28"/>
          <w:szCs w:val="28"/>
        </w:rPr>
        <w:t xml:space="preserve"> can </w:t>
      </w:r>
      <w:proofErr w:type="spellStart"/>
      <w:r w:rsidR="007D247A" w:rsidRPr="00676583">
        <w:rPr>
          <w:sz w:val="28"/>
          <w:szCs w:val="28"/>
        </w:rPr>
        <w:t>thiệp</w:t>
      </w:r>
      <w:proofErr w:type="spellEnd"/>
      <w:r w:rsidR="007D247A" w:rsidRPr="00676583">
        <w:rPr>
          <w:sz w:val="28"/>
          <w:szCs w:val="28"/>
        </w:rPr>
        <w:t xml:space="preserve"> </w:t>
      </w:r>
      <w:proofErr w:type="spellStart"/>
      <w:r w:rsidR="007D247A" w:rsidRPr="00676583">
        <w:rPr>
          <w:sz w:val="28"/>
          <w:szCs w:val="28"/>
        </w:rPr>
        <w:t>vào</w:t>
      </w:r>
      <w:proofErr w:type="spellEnd"/>
      <w:r w:rsidR="007D247A" w:rsidRPr="00676583">
        <w:rPr>
          <w:sz w:val="28"/>
          <w:szCs w:val="28"/>
        </w:rPr>
        <w:t xml:space="preserve"> con </w:t>
      </w:r>
      <w:proofErr w:type="spellStart"/>
      <w:r w:rsidR="007D247A" w:rsidRPr="00676583">
        <w:rPr>
          <w:sz w:val="28"/>
          <w:szCs w:val="28"/>
        </w:rPr>
        <w:t>đường</w:t>
      </w:r>
      <w:proofErr w:type="spellEnd"/>
      <w:r w:rsidR="007D247A" w:rsidRPr="00676583">
        <w:rPr>
          <w:sz w:val="28"/>
          <w:szCs w:val="28"/>
        </w:rPr>
        <w:t xml:space="preserve"> </w:t>
      </w:r>
      <w:proofErr w:type="spellStart"/>
      <w:r w:rsidR="007D247A" w:rsidRPr="00676583">
        <w:rPr>
          <w:sz w:val="28"/>
          <w:szCs w:val="28"/>
        </w:rPr>
        <w:t>truyền</w:t>
      </w:r>
      <w:proofErr w:type="spellEnd"/>
      <w:r w:rsidR="007D247A" w:rsidRPr="00676583">
        <w:rPr>
          <w:sz w:val="28"/>
          <w:szCs w:val="28"/>
        </w:rPr>
        <w:t xml:space="preserve"> </w:t>
      </w:r>
      <w:proofErr w:type="spellStart"/>
      <w:r w:rsidR="007D247A" w:rsidRPr="00676583">
        <w:rPr>
          <w:sz w:val="28"/>
          <w:szCs w:val="28"/>
        </w:rPr>
        <w:t>tín</w:t>
      </w:r>
      <w:proofErr w:type="spellEnd"/>
      <w:r w:rsidR="007D247A" w:rsidRPr="00676583">
        <w:rPr>
          <w:sz w:val="28"/>
          <w:szCs w:val="28"/>
        </w:rPr>
        <w:t xml:space="preserve"> </w:t>
      </w:r>
      <w:proofErr w:type="spellStart"/>
      <w:r w:rsidR="007D247A" w:rsidRPr="00676583">
        <w:rPr>
          <w:sz w:val="28"/>
          <w:szCs w:val="28"/>
        </w:rPr>
        <w:t>hiệu</w:t>
      </w:r>
      <w:proofErr w:type="spellEnd"/>
      <w:r w:rsidR="007D247A" w:rsidRPr="00676583">
        <w:rPr>
          <w:sz w:val="28"/>
          <w:szCs w:val="28"/>
        </w:rPr>
        <w:t xml:space="preserve"> insulin, </w:t>
      </w:r>
      <w:proofErr w:type="spellStart"/>
      <w:r w:rsidR="007D247A" w:rsidRPr="00676583">
        <w:rPr>
          <w:sz w:val="28"/>
          <w:szCs w:val="28"/>
        </w:rPr>
        <w:t>từ</w:t>
      </w:r>
      <w:proofErr w:type="spellEnd"/>
      <w:r w:rsidR="007D247A" w:rsidRPr="00676583">
        <w:rPr>
          <w:sz w:val="28"/>
          <w:szCs w:val="28"/>
        </w:rPr>
        <w:t xml:space="preserve"> </w:t>
      </w:r>
      <w:proofErr w:type="spellStart"/>
      <w:r w:rsidR="007D247A" w:rsidRPr="00676583">
        <w:rPr>
          <w:sz w:val="28"/>
          <w:szCs w:val="28"/>
        </w:rPr>
        <w:t>đó</w:t>
      </w:r>
      <w:proofErr w:type="spellEnd"/>
      <w:r w:rsidR="007D247A" w:rsidRPr="00676583">
        <w:rPr>
          <w:sz w:val="28"/>
          <w:szCs w:val="28"/>
        </w:rPr>
        <w:t xml:space="preserve"> </w:t>
      </w:r>
      <w:proofErr w:type="spellStart"/>
      <w:r w:rsidR="007D247A" w:rsidRPr="00676583">
        <w:rPr>
          <w:sz w:val="28"/>
          <w:szCs w:val="28"/>
        </w:rPr>
        <w:t>ảnh</w:t>
      </w:r>
      <w:proofErr w:type="spellEnd"/>
      <w:r w:rsidR="007D247A" w:rsidRPr="00676583">
        <w:rPr>
          <w:sz w:val="28"/>
          <w:szCs w:val="28"/>
        </w:rPr>
        <w:t xml:space="preserve"> </w:t>
      </w:r>
      <w:proofErr w:type="spellStart"/>
      <w:r w:rsidR="007D247A" w:rsidRPr="00676583">
        <w:rPr>
          <w:sz w:val="28"/>
          <w:szCs w:val="28"/>
        </w:rPr>
        <w:t>hưởng</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quá</w:t>
      </w:r>
      <w:proofErr w:type="spellEnd"/>
      <w:r w:rsidR="007D247A" w:rsidRPr="00676583">
        <w:rPr>
          <w:sz w:val="28"/>
          <w:szCs w:val="28"/>
        </w:rPr>
        <w:t xml:space="preserve"> </w:t>
      </w:r>
      <w:proofErr w:type="spellStart"/>
      <w:r w:rsidR="007D247A" w:rsidRPr="00676583">
        <w:rPr>
          <w:sz w:val="28"/>
          <w:szCs w:val="28"/>
        </w:rPr>
        <w:t>trình</w:t>
      </w:r>
      <w:proofErr w:type="spellEnd"/>
      <w:r w:rsidR="007D247A" w:rsidRPr="00676583">
        <w:rPr>
          <w:sz w:val="28"/>
          <w:szCs w:val="28"/>
        </w:rPr>
        <w:t xml:space="preserve"> </w:t>
      </w:r>
      <w:proofErr w:type="spellStart"/>
      <w:r w:rsidR="007D247A" w:rsidRPr="00676583">
        <w:rPr>
          <w:sz w:val="28"/>
          <w:szCs w:val="28"/>
        </w:rPr>
        <w:t>tiết</w:t>
      </w:r>
      <w:proofErr w:type="spellEnd"/>
      <w:r w:rsidR="007D247A" w:rsidRPr="00676583">
        <w:rPr>
          <w:sz w:val="28"/>
          <w:szCs w:val="28"/>
        </w:rPr>
        <w:t xml:space="preserve"> insulin. </w:t>
      </w:r>
      <w:proofErr w:type="spellStart"/>
      <w:r w:rsidR="007D247A" w:rsidRPr="00676583">
        <w:rPr>
          <w:sz w:val="28"/>
          <w:szCs w:val="28"/>
        </w:rPr>
        <w:t>Những</w:t>
      </w:r>
      <w:proofErr w:type="spellEnd"/>
      <w:r w:rsidR="007D247A" w:rsidRPr="00676583">
        <w:rPr>
          <w:sz w:val="28"/>
          <w:szCs w:val="28"/>
        </w:rPr>
        <w:t xml:space="preserve"> </w:t>
      </w:r>
      <w:proofErr w:type="spellStart"/>
      <w:r w:rsidR="007D247A" w:rsidRPr="00676583">
        <w:rPr>
          <w:sz w:val="28"/>
          <w:szCs w:val="28"/>
        </w:rPr>
        <w:t>yếu</w:t>
      </w:r>
      <w:proofErr w:type="spellEnd"/>
      <w:r w:rsidR="007D247A" w:rsidRPr="00676583">
        <w:rPr>
          <w:sz w:val="28"/>
          <w:szCs w:val="28"/>
        </w:rPr>
        <w:t xml:space="preserve"> </w:t>
      </w:r>
      <w:proofErr w:type="spellStart"/>
      <w:r w:rsidR="007D247A" w:rsidRPr="00676583">
        <w:rPr>
          <w:sz w:val="28"/>
          <w:szCs w:val="28"/>
        </w:rPr>
        <w:t>tố</w:t>
      </w:r>
      <w:proofErr w:type="spellEnd"/>
      <w:r w:rsidR="007D247A" w:rsidRPr="00676583">
        <w:rPr>
          <w:sz w:val="28"/>
          <w:szCs w:val="28"/>
        </w:rPr>
        <w:t xml:space="preserve"> </w:t>
      </w:r>
      <w:proofErr w:type="spellStart"/>
      <w:r w:rsidR="007D247A" w:rsidRPr="00676583">
        <w:rPr>
          <w:sz w:val="28"/>
          <w:szCs w:val="28"/>
        </w:rPr>
        <w:t>này</w:t>
      </w:r>
      <w:proofErr w:type="spellEnd"/>
      <w:r w:rsidR="00C50515" w:rsidRPr="00676583">
        <w:rPr>
          <w:sz w:val="28"/>
          <w:szCs w:val="28"/>
        </w:rPr>
        <w:t xml:space="preserve"> </w:t>
      </w:r>
      <w:proofErr w:type="spellStart"/>
      <w:r w:rsidR="00C50515" w:rsidRPr="00676583">
        <w:rPr>
          <w:sz w:val="28"/>
          <w:szCs w:val="28"/>
        </w:rPr>
        <w:t>kết</w:t>
      </w:r>
      <w:proofErr w:type="spellEnd"/>
      <w:r w:rsidR="00C50515" w:rsidRPr="00676583">
        <w:rPr>
          <w:sz w:val="28"/>
          <w:szCs w:val="28"/>
        </w:rPr>
        <w:t xml:space="preserve"> </w:t>
      </w:r>
      <w:proofErr w:type="spellStart"/>
      <w:r w:rsidR="00C50515" w:rsidRPr="00676583">
        <w:rPr>
          <w:sz w:val="28"/>
          <w:szCs w:val="28"/>
        </w:rPr>
        <w:t>hợp</w:t>
      </w:r>
      <w:proofErr w:type="spellEnd"/>
      <w:r w:rsidR="00C50515" w:rsidRPr="00676583">
        <w:rPr>
          <w:sz w:val="28"/>
          <w:szCs w:val="28"/>
        </w:rPr>
        <w:t xml:space="preserve"> </w:t>
      </w:r>
      <w:proofErr w:type="spellStart"/>
      <w:r w:rsidR="00C50515" w:rsidRPr="00676583">
        <w:rPr>
          <w:sz w:val="28"/>
          <w:szCs w:val="28"/>
        </w:rPr>
        <w:t>lại</w:t>
      </w:r>
      <w:proofErr w:type="spellEnd"/>
      <w:r w:rsidR="00C50515" w:rsidRPr="00676583">
        <w:rPr>
          <w:sz w:val="28"/>
          <w:szCs w:val="28"/>
        </w:rPr>
        <w:t xml:space="preserve"> </w:t>
      </w:r>
      <w:proofErr w:type="spellStart"/>
      <w:r w:rsidR="00C50515" w:rsidRPr="00676583">
        <w:rPr>
          <w:sz w:val="28"/>
          <w:szCs w:val="28"/>
        </w:rPr>
        <w:t>góp</w:t>
      </w:r>
      <w:proofErr w:type="spellEnd"/>
      <w:r w:rsidR="00C50515" w:rsidRPr="00676583">
        <w:rPr>
          <w:sz w:val="28"/>
          <w:szCs w:val="28"/>
        </w:rPr>
        <w:t xml:space="preserve"> </w:t>
      </w:r>
      <w:proofErr w:type="spellStart"/>
      <w:r w:rsidR="00C50515" w:rsidRPr="00676583">
        <w:rPr>
          <w:sz w:val="28"/>
          <w:szCs w:val="28"/>
        </w:rPr>
        <w:t>phần</w:t>
      </w:r>
      <w:proofErr w:type="spellEnd"/>
      <w:r w:rsidR="00C50515" w:rsidRPr="00676583">
        <w:rPr>
          <w:sz w:val="28"/>
          <w:szCs w:val="28"/>
        </w:rPr>
        <w:t xml:space="preserve"> </w:t>
      </w:r>
      <w:proofErr w:type="spellStart"/>
      <w:r w:rsidR="00C50515" w:rsidRPr="00676583">
        <w:rPr>
          <w:sz w:val="28"/>
          <w:szCs w:val="28"/>
        </w:rPr>
        <w:t>kích</w:t>
      </w:r>
      <w:proofErr w:type="spellEnd"/>
      <w:r w:rsidR="00C50515" w:rsidRPr="00676583">
        <w:rPr>
          <w:sz w:val="28"/>
          <w:szCs w:val="28"/>
        </w:rPr>
        <w:t xml:space="preserve"> </w:t>
      </w:r>
      <w:proofErr w:type="spellStart"/>
      <w:r w:rsidR="00C50515" w:rsidRPr="00676583">
        <w:rPr>
          <w:sz w:val="28"/>
          <w:szCs w:val="28"/>
        </w:rPr>
        <w:t>hoạt</w:t>
      </w:r>
      <w:proofErr w:type="spellEnd"/>
      <w:r w:rsidR="00C50515" w:rsidRPr="00676583">
        <w:rPr>
          <w:sz w:val="28"/>
          <w:szCs w:val="28"/>
        </w:rPr>
        <w:t xml:space="preserve"> </w:t>
      </w:r>
      <w:proofErr w:type="spellStart"/>
      <w:r w:rsidR="00C50515" w:rsidRPr="00676583">
        <w:rPr>
          <w:sz w:val="28"/>
          <w:szCs w:val="28"/>
        </w:rPr>
        <w:t>và</w:t>
      </w:r>
      <w:proofErr w:type="spellEnd"/>
      <w:r w:rsidR="007D247A" w:rsidRPr="00676583">
        <w:rPr>
          <w:sz w:val="28"/>
          <w:szCs w:val="28"/>
        </w:rPr>
        <w:t xml:space="preserve"> </w:t>
      </w:r>
      <w:proofErr w:type="spellStart"/>
      <w:r w:rsidR="007D247A" w:rsidRPr="00676583">
        <w:rPr>
          <w:sz w:val="28"/>
          <w:szCs w:val="28"/>
        </w:rPr>
        <w:t>tiến</w:t>
      </w:r>
      <w:proofErr w:type="spellEnd"/>
      <w:r w:rsidR="007D247A" w:rsidRPr="00676583">
        <w:rPr>
          <w:sz w:val="28"/>
          <w:szCs w:val="28"/>
        </w:rPr>
        <w:t xml:space="preserve"> </w:t>
      </w:r>
      <w:proofErr w:type="spellStart"/>
      <w:r w:rsidR="007D247A" w:rsidRPr="00676583">
        <w:rPr>
          <w:sz w:val="28"/>
          <w:szCs w:val="28"/>
        </w:rPr>
        <w:t>triển</w:t>
      </w:r>
      <w:proofErr w:type="spellEnd"/>
      <w:r w:rsidR="007D247A" w:rsidRPr="00676583">
        <w:rPr>
          <w:sz w:val="28"/>
          <w:szCs w:val="28"/>
        </w:rPr>
        <w:t xml:space="preserve"> </w:t>
      </w:r>
      <w:proofErr w:type="spellStart"/>
      <w:r w:rsidR="007D247A" w:rsidRPr="00676583">
        <w:rPr>
          <w:sz w:val="28"/>
          <w:szCs w:val="28"/>
        </w:rPr>
        <w:t>của</w:t>
      </w:r>
      <w:proofErr w:type="spellEnd"/>
      <w:r w:rsidR="007D247A" w:rsidRPr="00676583">
        <w:rPr>
          <w:sz w:val="28"/>
          <w:szCs w:val="28"/>
        </w:rPr>
        <w:t xml:space="preserve"> NODAT  </w:t>
      </w:r>
      <w:r w:rsidR="007D247A" w:rsidRPr="00676583">
        <w:rPr>
          <w:sz w:val="28"/>
          <w:szCs w:val="28"/>
        </w:rPr>
        <w:fldChar w:fldCharType="begin">
          <w:fldData xml:space="preserve">PEVuZE5vdGU+PENpdGU+PEF1dGhvcj5aaGFuZzwvQXV0aG9yPjxZZWFyPjIwMjM8L1llYXI+PFJl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</w:fldData>
        </w:fldChar>
      </w:r>
      <w:r w:rsidR="001B2EC5" w:rsidRPr="00676583">
        <w:rPr>
          <w:sz w:val="28"/>
          <w:szCs w:val="28"/>
        </w:rPr>
        <w:instrText xml:space="preserve"> ADDIN EN.CITE </w:instrText>
      </w:r>
      <w:r w:rsidR="001B2EC5" w:rsidRPr="00676583">
        <w:rPr>
          <w:sz w:val="28"/>
          <w:szCs w:val="28"/>
        </w:rPr>
        <w:fldChar w:fldCharType="begin">
          <w:fldData xml:space="preserve">PEVuZE5vdGU+PENpdGU+PEF1dGhvcj5aaGFuZzwvQXV0aG9yPjxZZWFyPjIwMjM8L1llYXI+PFJl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</w:fldData>
        </w:fldChar>
      </w:r>
      <w:r w:rsidR="001B2EC5" w:rsidRPr="00676583">
        <w:rPr>
          <w:sz w:val="28"/>
          <w:szCs w:val="28"/>
        </w:rPr>
        <w:instrText xml:space="preserve"> ADDIN EN.CITE.DATA </w:instrText>
      </w:r>
      <w:r w:rsidR="001B2EC5" w:rsidRPr="00676583">
        <w:rPr>
          <w:sz w:val="28"/>
          <w:szCs w:val="28"/>
        </w:rPr>
      </w:r>
      <w:r w:rsidR="001B2EC5" w:rsidRPr="00676583">
        <w:rPr>
          <w:sz w:val="28"/>
          <w:szCs w:val="28"/>
        </w:rPr>
        <w:fldChar w:fldCharType="end"/>
      </w:r>
      <w:r w:rsidR="007D247A" w:rsidRPr="00676583">
        <w:rPr>
          <w:sz w:val="28"/>
          <w:szCs w:val="28"/>
        </w:rPr>
      </w:r>
      <w:r w:rsidR="007D247A" w:rsidRPr="00676583">
        <w:rPr>
          <w:sz w:val="28"/>
          <w:szCs w:val="28"/>
        </w:rPr>
        <w:fldChar w:fldCharType="separate"/>
      </w:r>
      <w:r w:rsidR="001B2EC5" w:rsidRPr="00676583">
        <w:rPr>
          <w:noProof/>
          <w:sz w:val="28"/>
          <w:szCs w:val="28"/>
        </w:rPr>
        <w:t>[22]</w:t>
      </w:r>
      <w:r w:rsidR="007D247A" w:rsidRPr="00676583">
        <w:rPr>
          <w:sz w:val="28"/>
          <w:szCs w:val="28"/>
        </w:rPr>
        <w:fldChar w:fldCharType="end"/>
      </w:r>
      <w:r w:rsidR="007D247A" w:rsidRPr="00676583">
        <w:rPr>
          <w:sz w:val="28"/>
          <w:szCs w:val="28"/>
        </w:rPr>
        <w:t>,</w:t>
      </w:r>
      <w:r w:rsidR="00B177D7" w:rsidRPr="00676583">
        <w:rPr>
          <w:sz w:val="28"/>
          <w:szCs w:val="28"/>
          <w:lang w:val="vi-VN"/>
        </w:rPr>
        <w:t xml:space="preserve"> </w:t>
      </w:r>
      <w:r w:rsidR="007D247A" w:rsidRPr="00676583">
        <w:rPr>
          <w:sz w:val="28"/>
          <w:szCs w:val="28"/>
        </w:rPr>
        <w:fldChar w:fldCharType="begin"/>
      </w:r>
      <w:r w:rsidR="001B2EC5" w:rsidRPr="00676583">
        <w:rPr>
          <w:sz w:val="28"/>
          <w:szCs w:val="28"/>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007D247A" w:rsidRPr="00676583">
        <w:rPr>
          <w:sz w:val="28"/>
          <w:szCs w:val="28"/>
        </w:rPr>
        <w:fldChar w:fldCharType="separate"/>
      </w:r>
      <w:r w:rsidR="001B2EC5" w:rsidRPr="00676583">
        <w:rPr>
          <w:noProof/>
          <w:sz w:val="28"/>
          <w:szCs w:val="28"/>
        </w:rPr>
        <w:t>[17]</w:t>
      </w:r>
      <w:r w:rsidR="007D247A" w:rsidRPr="00676583">
        <w:rPr>
          <w:sz w:val="28"/>
          <w:szCs w:val="28"/>
        </w:rPr>
        <w:fldChar w:fldCharType="end"/>
      </w:r>
      <w:r w:rsidR="007D247A" w:rsidRPr="00676583">
        <w:rPr>
          <w:sz w:val="28"/>
          <w:szCs w:val="28"/>
        </w:rPr>
        <w:t xml:space="preserve">. </w:t>
      </w:r>
    </w:p>
    <w:p w14:paraId="7D87A0B3" w14:textId="2047ED20" w:rsidR="00864F72" w:rsidRPr="00676583" w:rsidRDefault="00AA4984" w:rsidP="00855A2E">
      <w:pPr>
        <w:pStyle w:val="NormalWeb"/>
        <w:widowControl w:val="0"/>
        <w:spacing w:before="0" w:beforeAutospacing="0" w:after="0" w:afterAutospacing="0" w:line="348" w:lineRule="auto"/>
        <w:ind w:firstLine="720"/>
        <w:jc w:val="both"/>
        <w:rPr>
          <w:spacing w:val="-4"/>
          <w:sz w:val="28"/>
          <w:szCs w:val="28"/>
        </w:rPr>
      </w:pPr>
      <w:r w:rsidRPr="00676583">
        <w:rPr>
          <w:rStyle w:val="fontstyle01"/>
          <w:rFonts w:ascii="Times New Roman" w:hAnsi="Times New Roman"/>
          <w:color w:val="auto"/>
          <w:sz w:val="28"/>
          <w:szCs w:val="28"/>
        </w:rPr>
        <w:t xml:space="preserve">+ </w:t>
      </w:r>
      <w:proofErr w:type="spellStart"/>
      <w:r w:rsidR="0016092C" w:rsidRPr="00676583">
        <w:rPr>
          <w:rStyle w:val="fontstyle01"/>
          <w:rFonts w:ascii="Times New Roman" w:hAnsi="Times New Roman"/>
          <w:color w:val="auto"/>
          <w:sz w:val="28"/>
          <w:szCs w:val="28"/>
        </w:rPr>
        <w:t>N</w:t>
      </w:r>
      <w:r w:rsidR="007D247A" w:rsidRPr="00676583">
        <w:rPr>
          <w:rStyle w:val="fontstyle01"/>
          <w:rFonts w:ascii="Times New Roman" w:hAnsi="Times New Roman"/>
          <w:color w:val="auto"/>
          <w:sz w:val="28"/>
          <w:szCs w:val="28"/>
        </w:rPr>
        <w:t>hiễm</w:t>
      </w:r>
      <w:proofErr w:type="spellEnd"/>
      <w:r w:rsidR="007D247A" w:rsidRPr="00676583">
        <w:rPr>
          <w:rStyle w:val="fontstyle01"/>
          <w:rFonts w:ascii="Times New Roman" w:hAnsi="Times New Roman"/>
          <w:color w:val="auto"/>
          <w:sz w:val="28"/>
          <w:szCs w:val="28"/>
        </w:rPr>
        <w:t xml:space="preserve"> Cytomegalovirus (CMV) </w:t>
      </w:r>
      <w:proofErr w:type="spellStart"/>
      <w:r w:rsidR="007D247A" w:rsidRPr="00676583">
        <w:rPr>
          <w:rStyle w:val="fontstyle01"/>
          <w:rFonts w:ascii="Times New Roman" w:hAnsi="Times New Roman"/>
          <w:color w:val="auto"/>
          <w:sz w:val="28"/>
          <w:szCs w:val="28"/>
        </w:rPr>
        <w:t>cũng</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là</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một</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yếu</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tố</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nguy</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cơ</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đối</w:t>
      </w:r>
      <w:proofErr w:type="spellEnd"/>
      <w:r w:rsidR="007D247A" w:rsidRPr="00676583">
        <w:rPr>
          <w:rStyle w:val="fontstyle01"/>
          <w:rFonts w:ascii="Times New Roman" w:hAnsi="Times New Roman"/>
          <w:color w:val="auto"/>
          <w:sz w:val="28"/>
          <w:szCs w:val="28"/>
        </w:rPr>
        <w:t xml:space="preserve"> </w:t>
      </w:r>
      <w:proofErr w:type="spellStart"/>
      <w:r w:rsidR="007D247A" w:rsidRPr="00676583">
        <w:rPr>
          <w:rStyle w:val="fontstyle01"/>
          <w:rFonts w:ascii="Times New Roman" w:hAnsi="Times New Roman"/>
          <w:color w:val="auto"/>
          <w:sz w:val="28"/>
          <w:szCs w:val="28"/>
        </w:rPr>
        <w:t>với</w:t>
      </w:r>
      <w:proofErr w:type="spellEnd"/>
      <w:r w:rsidR="007D247A" w:rsidRPr="00676583">
        <w:rPr>
          <w:rStyle w:val="fontstyle01"/>
          <w:rFonts w:ascii="Times New Roman" w:hAnsi="Times New Roman"/>
          <w:color w:val="auto"/>
          <w:sz w:val="28"/>
          <w:szCs w:val="28"/>
        </w:rPr>
        <w:t xml:space="preserve"> NODAT. </w:t>
      </w:r>
      <w:proofErr w:type="spellStart"/>
      <w:r w:rsidR="007D247A" w:rsidRPr="00676583">
        <w:rPr>
          <w:sz w:val="28"/>
          <w:szCs w:val="28"/>
        </w:rPr>
        <w:t>Nghiên</w:t>
      </w:r>
      <w:proofErr w:type="spellEnd"/>
      <w:r w:rsidR="007D247A" w:rsidRPr="00676583">
        <w:rPr>
          <w:sz w:val="28"/>
          <w:szCs w:val="28"/>
        </w:rPr>
        <w:t xml:space="preserve"> </w:t>
      </w:r>
      <w:proofErr w:type="spellStart"/>
      <w:r w:rsidR="007D247A" w:rsidRPr="00676583">
        <w:rPr>
          <w:sz w:val="28"/>
          <w:szCs w:val="28"/>
        </w:rPr>
        <w:t>cứu</w:t>
      </w:r>
      <w:proofErr w:type="spellEnd"/>
      <w:r w:rsidR="007D247A" w:rsidRPr="00676583">
        <w:rPr>
          <w:sz w:val="28"/>
          <w:szCs w:val="28"/>
        </w:rPr>
        <w:t xml:space="preserve"> </w:t>
      </w:r>
      <w:proofErr w:type="spellStart"/>
      <w:r w:rsidR="007D247A" w:rsidRPr="00676583">
        <w:rPr>
          <w:sz w:val="28"/>
          <w:szCs w:val="28"/>
        </w:rPr>
        <w:t>hồi</w:t>
      </w:r>
      <w:proofErr w:type="spellEnd"/>
      <w:r w:rsidR="007D247A" w:rsidRPr="00676583">
        <w:rPr>
          <w:sz w:val="28"/>
          <w:szCs w:val="28"/>
        </w:rPr>
        <w:t xml:space="preserve"> </w:t>
      </w:r>
      <w:proofErr w:type="spellStart"/>
      <w:r w:rsidR="007D247A" w:rsidRPr="00676583">
        <w:rPr>
          <w:sz w:val="28"/>
          <w:szCs w:val="28"/>
        </w:rPr>
        <w:t>cứu</w:t>
      </w:r>
      <w:proofErr w:type="spellEnd"/>
      <w:r w:rsidR="007D247A" w:rsidRPr="00676583">
        <w:rPr>
          <w:sz w:val="28"/>
          <w:szCs w:val="28"/>
        </w:rPr>
        <w:t xml:space="preserve"> </w:t>
      </w:r>
      <w:proofErr w:type="spellStart"/>
      <w:r w:rsidR="007D247A" w:rsidRPr="00676583">
        <w:rPr>
          <w:sz w:val="28"/>
          <w:szCs w:val="28"/>
        </w:rPr>
        <w:t>tại</w:t>
      </w:r>
      <w:proofErr w:type="spellEnd"/>
      <w:r w:rsidR="007D247A" w:rsidRPr="00676583">
        <w:rPr>
          <w:sz w:val="28"/>
          <w:szCs w:val="28"/>
        </w:rPr>
        <w:t xml:space="preserve"> </w:t>
      </w:r>
      <w:proofErr w:type="spellStart"/>
      <w:r w:rsidR="007D247A" w:rsidRPr="00676583">
        <w:rPr>
          <w:sz w:val="28"/>
          <w:szCs w:val="28"/>
        </w:rPr>
        <w:t>một</w:t>
      </w:r>
      <w:proofErr w:type="spellEnd"/>
      <w:r w:rsidR="007D247A" w:rsidRPr="00676583">
        <w:rPr>
          <w:sz w:val="28"/>
          <w:szCs w:val="28"/>
        </w:rPr>
        <w:t xml:space="preserve"> </w:t>
      </w:r>
      <w:proofErr w:type="spellStart"/>
      <w:r w:rsidR="007D247A" w:rsidRPr="00676583">
        <w:rPr>
          <w:sz w:val="28"/>
          <w:szCs w:val="28"/>
        </w:rPr>
        <w:t>trung</w:t>
      </w:r>
      <w:proofErr w:type="spellEnd"/>
      <w:r w:rsidR="007D247A" w:rsidRPr="00676583">
        <w:rPr>
          <w:sz w:val="28"/>
          <w:szCs w:val="28"/>
        </w:rPr>
        <w:t xml:space="preserve"> </w:t>
      </w:r>
      <w:proofErr w:type="spellStart"/>
      <w:r w:rsidR="007D247A" w:rsidRPr="00676583">
        <w:rPr>
          <w:sz w:val="28"/>
          <w:szCs w:val="28"/>
        </w:rPr>
        <w:t>tâm</w:t>
      </w:r>
      <w:proofErr w:type="spellEnd"/>
      <w:r w:rsidR="007D247A" w:rsidRPr="00676583">
        <w:rPr>
          <w:sz w:val="28"/>
          <w:szCs w:val="28"/>
        </w:rPr>
        <w:t xml:space="preserve"> </w:t>
      </w:r>
      <w:proofErr w:type="spellStart"/>
      <w:r w:rsidR="007D247A" w:rsidRPr="00676583">
        <w:rPr>
          <w:sz w:val="28"/>
          <w:szCs w:val="28"/>
        </w:rPr>
        <w:t>ghép</w:t>
      </w:r>
      <w:proofErr w:type="spellEnd"/>
      <w:r w:rsidR="007D247A" w:rsidRPr="00676583">
        <w:rPr>
          <w:sz w:val="28"/>
          <w:szCs w:val="28"/>
        </w:rPr>
        <w:t xml:space="preserve"> </w:t>
      </w:r>
      <w:proofErr w:type="spellStart"/>
      <w:r w:rsidR="007D247A" w:rsidRPr="00676583">
        <w:rPr>
          <w:sz w:val="28"/>
          <w:szCs w:val="28"/>
        </w:rPr>
        <w:t>tạng</w:t>
      </w:r>
      <w:proofErr w:type="spellEnd"/>
      <w:r w:rsidR="007D247A" w:rsidRPr="00676583">
        <w:rPr>
          <w:sz w:val="28"/>
          <w:szCs w:val="28"/>
        </w:rPr>
        <w:t xml:space="preserve"> </w:t>
      </w:r>
      <w:proofErr w:type="spellStart"/>
      <w:r w:rsidR="007D247A" w:rsidRPr="00676583">
        <w:rPr>
          <w:sz w:val="28"/>
          <w:szCs w:val="28"/>
        </w:rPr>
        <w:t>Hàn</w:t>
      </w:r>
      <w:proofErr w:type="spellEnd"/>
      <w:r w:rsidR="007D247A" w:rsidRPr="00676583">
        <w:rPr>
          <w:sz w:val="28"/>
          <w:szCs w:val="28"/>
        </w:rPr>
        <w:t xml:space="preserve"> Quốc </w:t>
      </w:r>
      <w:proofErr w:type="spellStart"/>
      <w:r w:rsidR="007D247A" w:rsidRPr="00676583">
        <w:rPr>
          <w:sz w:val="28"/>
          <w:szCs w:val="28"/>
        </w:rPr>
        <w:t>trên</w:t>
      </w:r>
      <w:proofErr w:type="spellEnd"/>
      <w:r w:rsidR="007D247A" w:rsidRPr="00676583">
        <w:rPr>
          <w:sz w:val="28"/>
          <w:szCs w:val="28"/>
        </w:rPr>
        <w:t xml:space="preserve"> 296 </w:t>
      </w:r>
      <w:proofErr w:type="spellStart"/>
      <w:r w:rsidR="007D247A" w:rsidRPr="00676583">
        <w:rPr>
          <w:sz w:val="28"/>
          <w:szCs w:val="28"/>
        </w:rPr>
        <w:t>bệnh</w:t>
      </w:r>
      <w:proofErr w:type="spellEnd"/>
      <w:r w:rsidR="007D247A" w:rsidRPr="00676583">
        <w:rPr>
          <w:sz w:val="28"/>
          <w:szCs w:val="28"/>
        </w:rPr>
        <w:t xml:space="preserve"> </w:t>
      </w:r>
      <w:proofErr w:type="spellStart"/>
      <w:r w:rsidR="007D247A" w:rsidRPr="00676583">
        <w:rPr>
          <w:sz w:val="28"/>
          <w:szCs w:val="28"/>
        </w:rPr>
        <w:t>nhân</w:t>
      </w:r>
      <w:proofErr w:type="spellEnd"/>
      <w:r w:rsidR="007D247A" w:rsidRPr="00676583">
        <w:rPr>
          <w:sz w:val="28"/>
          <w:szCs w:val="28"/>
        </w:rPr>
        <w:t xml:space="preserve"> </w:t>
      </w:r>
      <w:proofErr w:type="spellStart"/>
      <w:r w:rsidR="007D247A" w:rsidRPr="00676583">
        <w:rPr>
          <w:sz w:val="28"/>
          <w:szCs w:val="28"/>
        </w:rPr>
        <w:t>mắc</w:t>
      </w:r>
      <w:proofErr w:type="spellEnd"/>
      <w:r w:rsidR="007D247A" w:rsidRPr="00676583">
        <w:rPr>
          <w:sz w:val="28"/>
          <w:szCs w:val="28"/>
        </w:rPr>
        <w:t xml:space="preserve"> NODAT </w:t>
      </w:r>
      <w:proofErr w:type="spellStart"/>
      <w:r w:rsidR="007D247A" w:rsidRPr="00676583">
        <w:rPr>
          <w:sz w:val="28"/>
          <w:szCs w:val="28"/>
        </w:rPr>
        <w:t>thì</w:t>
      </w:r>
      <w:proofErr w:type="spellEnd"/>
      <w:r w:rsidR="007D247A" w:rsidRPr="00676583">
        <w:rPr>
          <w:sz w:val="28"/>
          <w:szCs w:val="28"/>
        </w:rPr>
        <w:t xml:space="preserve"> </w:t>
      </w:r>
      <w:proofErr w:type="spellStart"/>
      <w:r w:rsidR="007D247A" w:rsidRPr="00676583">
        <w:rPr>
          <w:sz w:val="28"/>
          <w:szCs w:val="28"/>
        </w:rPr>
        <w:t>thấy</w:t>
      </w:r>
      <w:proofErr w:type="spellEnd"/>
      <w:r w:rsidR="007D247A" w:rsidRPr="00676583">
        <w:rPr>
          <w:sz w:val="28"/>
          <w:szCs w:val="28"/>
        </w:rPr>
        <w:t xml:space="preserve"> </w:t>
      </w:r>
      <w:proofErr w:type="spellStart"/>
      <w:r w:rsidR="007D247A" w:rsidRPr="00676583">
        <w:rPr>
          <w:sz w:val="28"/>
          <w:szCs w:val="28"/>
        </w:rPr>
        <w:t>tỷ</w:t>
      </w:r>
      <w:proofErr w:type="spellEnd"/>
      <w:r w:rsidR="007D247A" w:rsidRPr="00676583">
        <w:rPr>
          <w:sz w:val="28"/>
          <w:szCs w:val="28"/>
        </w:rPr>
        <w:t xml:space="preserve"> </w:t>
      </w:r>
      <w:proofErr w:type="spellStart"/>
      <w:r w:rsidR="007D247A" w:rsidRPr="00676583">
        <w:rPr>
          <w:sz w:val="28"/>
          <w:szCs w:val="28"/>
        </w:rPr>
        <w:t>lệ</w:t>
      </w:r>
      <w:proofErr w:type="spellEnd"/>
      <w:r w:rsidR="007D247A" w:rsidRPr="00676583">
        <w:rPr>
          <w:sz w:val="28"/>
          <w:szCs w:val="28"/>
        </w:rPr>
        <w:t xml:space="preserve"> </w:t>
      </w:r>
      <w:proofErr w:type="spellStart"/>
      <w:r w:rsidR="007D247A" w:rsidRPr="00676583">
        <w:rPr>
          <w:sz w:val="28"/>
          <w:szCs w:val="28"/>
        </w:rPr>
        <w:t>nhiễm</w:t>
      </w:r>
      <w:proofErr w:type="spellEnd"/>
      <w:r w:rsidR="007D247A" w:rsidRPr="00676583">
        <w:rPr>
          <w:sz w:val="28"/>
          <w:szCs w:val="28"/>
        </w:rPr>
        <w:t xml:space="preserve"> CMV ở </w:t>
      </w:r>
      <w:proofErr w:type="spellStart"/>
      <w:r w:rsidR="007D247A" w:rsidRPr="00676583">
        <w:rPr>
          <w:sz w:val="28"/>
          <w:szCs w:val="28"/>
        </w:rPr>
        <w:t>nhóm</w:t>
      </w:r>
      <w:proofErr w:type="spellEnd"/>
      <w:r w:rsidR="007D247A" w:rsidRPr="00676583">
        <w:rPr>
          <w:sz w:val="28"/>
          <w:szCs w:val="28"/>
        </w:rPr>
        <w:t xml:space="preserve"> NODAT </w:t>
      </w:r>
      <w:proofErr w:type="spellStart"/>
      <w:r w:rsidR="007D247A" w:rsidRPr="00676583">
        <w:rPr>
          <w:sz w:val="28"/>
          <w:szCs w:val="28"/>
        </w:rPr>
        <w:t>cao</w:t>
      </w:r>
      <w:proofErr w:type="spellEnd"/>
      <w:r w:rsidR="007D247A" w:rsidRPr="00676583">
        <w:rPr>
          <w:sz w:val="28"/>
          <w:szCs w:val="28"/>
        </w:rPr>
        <w:t xml:space="preserve"> </w:t>
      </w:r>
      <w:proofErr w:type="spellStart"/>
      <w:r w:rsidR="007D247A" w:rsidRPr="00676583">
        <w:rPr>
          <w:sz w:val="28"/>
          <w:szCs w:val="28"/>
        </w:rPr>
        <w:t>hơn</w:t>
      </w:r>
      <w:proofErr w:type="spellEnd"/>
      <w:r w:rsidR="007D247A" w:rsidRPr="00676583">
        <w:rPr>
          <w:sz w:val="28"/>
          <w:szCs w:val="28"/>
        </w:rPr>
        <w:t xml:space="preserve"> </w:t>
      </w:r>
      <w:proofErr w:type="spellStart"/>
      <w:r w:rsidR="007D247A" w:rsidRPr="00676583">
        <w:rPr>
          <w:sz w:val="28"/>
          <w:szCs w:val="28"/>
        </w:rPr>
        <w:t>đáng</w:t>
      </w:r>
      <w:proofErr w:type="spellEnd"/>
      <w:r w:rsidR="007D247A" w:rsidRPr="00676583">
        <w:rPr>
          <w:sz w:val="28"/>
          <w:szCs w:val="28"/>
        </w:rPr>
        <w:t xml:space="preserve"> </w:t>
      </w:r>
      <w:proofErr w:type="spellStart"/>
      <w:r w:rsidR="007D247A" w:rsidRPr="00676583">
        <w:rPr>
          <w:sz w:val="28"/>
          <w:szCs w:val="28"/>
        </w:rPr>
        <w:t>kể</w:t>
      </w:r>
      <w:proofErr w:type="spellEnd"/>
      <w:r w:rsidR="007D247A" w:rsidRPr="00676583">
        <w:rPr>
          <w:sz w:val="28"/>
          <w:szCs w:val="28"/>
        </w:rPr>
        <w:t xml:space="preserve"> so </w:t>
      </w:r>
      <w:proofErr w:type="spellStart"/>
      <w:r w:rsidR="007D247A" w:rsidRPr="00676583">
        <w:rPr>
          <w:sz w:val="28"/>
          <w:szCs w:val="28"/>
        </w:rPr>
        <w:t>với</w:t>
      </w:r>
      <w:proofErr w:type="spellEnd"/>
      <w:r w:rsidR="007D247A" w:rsidRPr="00676583">
        <w:rPr>
          <w:sz w:val="28"/>
          <w:szCs w:val="28"/>
        </w:rPr>
        <w:t xml:space="preserve"> </w:t>
      </w:r>
      <w:proofErr w:type="spellStart"/>
      <w:r w:rsidR="007D247A" w:rsidRPr="00676583">
        <w:rPr>
          <w:sz w:val="28"/>
          <w:szCs w:val="28"/>
        </w:rPr>
        <w:t>nhóm</w:t>
      </w:r>
      <w:proofErr w:type="spellEnd"/>
      <w:r w:rsidR="007D247A" w:rsidRPr="00676583">
        <w:rPr>
          <w:sz w:val="28"/>
          <w:szCs w:val="28"/>
        </w:rPr>
        <w:t xml:space="preserve"> </w:t>
      </w:r>
      <w:proofErr w:type="spellStart"/>
      <w:r w:rsidR="007D247A" w:rsidRPr="00676583">
        <w:rPr>
          <w:sz w:val="28"/>
          <w:szCs w:val="28"/>
        </w:rPr>
        <w:t>không</w:t>
      </w:r>
      <w:proofErr w:type="spellEnd"/>
      <w:r w:rsidR="007D247A" w:rsidRPr="00676583">
        <w:rPr>
          <w:sz w:val="28"/>
          <w:szCs w:val="28"/>
        </w:rPr>
        <w:t xml:space="preserve"> NODAT (3,0% so </w:t>
      </w:r>
      <w:proofErr w:type="spellStart"/>
      <w:r w:rsidR="007D247A" w:rsidRPr="00676583">
        <w:rPr>
          <w:sz w:val="28"/>
          <w:szCs w:val="28"/>
        </w:rPr>
        <w:t>với</w:t>
      </w:r>
      <w:proofErr w:type="spellEnd"/>
      <w:r w:rsidR="007D247A" w:rsidRPr="00676583">
        <w:rPr>
          <w:sz w:val="28"/>
          <w:szCs w:val="28"/>
        </w:rPr>
        <w:t xml:space="preserve"> 0,8%, p= 0,016) </w:t>
      </w:r>
      <w:r w:rsidR="007D247A" w:rsidRPr="00676583">
        <w:rPr>
          <w:sz w:val="28"/>
          <w:szCs w:val="28"/>
        </w:rPr>
        <w:fldChar w:fldCharType="begin"/>
      </w:r>
      <w:r w:rsidR="001B2EC5" w:rsidRPr="00676583">
        <w:rPr>
          <w:sz w:val="28"/>
          <w:szCs w:val="28"/>
        </w:rPr>
        <w:instrText xml:space="preserve"> ADDIN EN.CITE &lt;EndNote&gt;&lt;Cite&gt;&lt;Author&gt;Cheng&lt;/Author&gt;&lt;Year&gt;2020&lt;/Year&gt;&lt;RecNum&gt;810&lt;/RecNum&gt;&lt;DisplayText&gt;[23]&lt;/DisplayText&gt;&lt;record&gt;&lt;rec-number&gt;810&lt;/rec-number&gt;&lt;foreign-keys&gt;&lt;key app="EN" db-id="d9edfss990ffd2edtz2pev5exrvrw9sx0aaz" timestamp="1739205621"&gt;810&lt;/key&gt;&lt;/foreign-keys&gt;&lt;ref-type name="Journal Article"&gt;17&lt;/ref-type&gt;&lt;contributors&gt;&lt;authors&gt;&lt;author&gt;Cheng, C. Y.&lt;/author&gt;&lt;author&gt;Feng, Y. T.&lt;/author&gt;&lt;author&gt;Wang, H. Y.&lt;/author&gt;&lt;/authors&gt;&lt;/contributors&gt;&lt;auth-address&gt;Department of Pharmacy, Taichung Veterans General Hospital, Taichung City, Taiwan.&amp;#xD;School of Pharmacy, China Medical University, Taichung City, Taiwan.&amp;#xD;Department of Healthcare Administration and Medical Informatics, Kaohsiung Medical University, Kaohsiung City, Taiwan.&amp;#xD;Department of Pharmacy, Chi Mei Medical Center, Tainan City, Taiwan.&amp;#xD;Department of Pharmacy, Chia Nan University of Pharmacy and Science, Tainan City, Taiwan.&lt;/auth-address&gt;&lt;titles&gt;&lt;title&gt;Incidence and relative risk factors in posttransplant diabetes mellitus patients: a retrospective cohort study&lt;/title&gt;&lt;secondary-title&gt;Korean J Transplant&lt;/secondary-title&gt;&lt;alt-title&gt;Korean journal of transplantation&lt;/alt-title&gt;&lt;/titles&gt;&lt;periodical&gt;&lt;full-title&gt;Korean J Transplant&lt;/full-title&gt;&lt;abbr-1&gt;Korean journal of transplantation&lt;/abbr-1&gt;&lt;/periodical&gt;&lt;alt-periodical&gt;&lt;full-title&gt;Korean J Transplant&lt;/full-title&gt;&lt;abbr-1&gt;Korean journal of transplantation&lt;/abbr-1&gt;&lt;/alt-periodical&gt;&lt;pages&gt;213-237&lt;/pages&gt;&lt;volume&gt;34&lt;/volume&gt;&lt;number&gt;4&lt;/number&gt;&lt;edition&gt;2020/12/31&lt;/edition&gt;&lt;keywords&gt;&lt;keyword&gt;Incidence&lt;/keyword&gt;&lt;keyword&gt;Posttransplant diabetes mellitus&lt;/keyword&gt;&lt;keyword&gt;Risk factors&lt;/keyword&gt;&lt;keyword&gt;was reported.&lt;/keyword&gt;&lt;/keywords&gt;&lt;dates&gt;&lt;year&gt;2020&lt;/year&gt;&lt;pub-dates&gt;&lt;date&gt;Dec 31&lt;/date&gt;&lt;/pub-dates&gt;&lt;/dates&gt;&lt;isbn&gt;2671-8790 (Print)&amp;#xD;2671-8790&lt;/isbn&gt;&lt;accession-num&gt;35770107&lt;/accession-num&gt;&lt;urls&gt;&lt;/urls&gt;&lt;custom2&gt;PMC9186811&lt;/custom2&gt;&lt;electronic-resource-num&gt;10.4285/kjt.20.0026&lt;/electronic-resource-num&gt;&lt;remote-database-provider&gt;NLM&lt;/remote-database-provider&gt;&lt;language&gt;eng&lt;/language&gt;&lt;/record&gt;&lt;/Cite&gt;&lt;/EndNote&gt;</w:instrText>
      </w:r>
      <w:r w:rsidR="007D247A" w:rsidRPr="00676583">
        <w:rPr>
          <w:sz w:val="28"/>
          <w:szCs w:val="28"/>
        </w:rPr>
        <w:fldChar w:fldCharType="separate"/>
      </w:r>
      <w:r w:rsidR="001B2EC5" w:rsidRPr="00676583">
        <w:rPr>
          <w:noProof/>
          <w:sz w:val="28"/>
          <w:szCs w:val="28"/>
        </w:rPr>
        <w:t>[23]</w:t>
      </w:r>
      <w:r w:rsidR="007D247A" w:rsidRPr="00676583">
        <w:rPr>
          <w:sz w:val="28"/>
          <w:szCs w:val="28"/>
        </w:rPr>
        <w:fldChar w:fldCharType="end"/>
      </w:r>
      <w:r w:rsidR="007D247A" w:rsidRPr="00676583">
        <w:rPr>
          <w:sz w:val="28"/>
          <w:szCs w:val="28"/>
        </w:rPr>
        <w:t xml:space="preserve">. </w:t>
      </w:r>
      <w:proofErr w:type="spellStart"/>
      <w:r w:rsidR="007D247A" w:rsidRPr="00676583">
        <w:rPr>
          <w:sz w:val="28"/>
          <w:szCs w:val="28"/>
        </w:rPr>
        <w:t>Cơ</w:t>
      </w:r>
      <w:proofErr w:type="spellEnd"/>
      <w:r w:rsidR="007D247A" w:rsidRPr="00676583">
        <w:rPr>
          <w:sz w:val="28"/>
          <w:szCs w:val="28"/>
        </w:rPr>
        <w:t xml:space="preserve"> </w:t>
      </w:r>
      <w:proofErr w:type="spellStart"/>
      <w:r w:rsidR="007D247A" w:rsidRPr="00676583">
        <w:rPr>
          <w:sz w:val="28"/>
          <w:szCs w:val="28"/>
        </w:rPr>
        <w:t>chế</w:t>
      </w:r>
      <w:proofErr w:type="spellEnd"/>
      <w:r w:rsidR="007D247A" w:rsidRPr="00676583">
        <w:rPr>
          <w:sz w:val="28"/>
          <w:szCs w:val="28"/>
        </w:rPr>
        <w:t xml:space="preserve"> </w:t>
      </w:r>
      <w:proofErr w:type="spellStart"/>
      <w:r w:rsidR="007D247A" w:rsidRPr="00676583">
        <w:rPr>
          <w:sz w:val="28"/>
          <w:szCs w:val="28"/>
        </w:rPr>
        <w:t>gây</w:t>
      </w:r>
      <w:proofErr w:type="spellEnd"/>
      <w:r w:rsidR="007D247A" w:rsidRPr="00676583">
        <w:rPr>
          <w:sz w:val="28"/>
          <w:szCs w:val="28"/>
        </w:rPr>
        <w:t xml:space="preserve"> </w:t>
      </w:r>
      <w:proofErr w:type="spellStart"/>
      <w:r w:rsidR="007D247A" w:rsidRPr="00676583">
        <w:rPr>
          <w:sz w:val="28"/>
          <w:szCs w:val="28"/>
        </w:rPr>
        <w:t>tổn</w:t>
      </w:r>
      <w:proofErr w:type="spellEnd"/>
      <w:r w:rsidR="007D247A" w:rsidRPr="00676583">
        <w:rPr>
          <w:sz w:val="28"/>
          <w:szCs w:val="28"/>
        </w:rPr>
        <w:t xml:space="preserve"> </w:t>
      </w:r>
      <w:proofErr w:type="spellStart"/>
      <w:r w:rsidR="007D247A" w:rsidRPr="00676583">
        <w:rPr>
          <w:sz w:val="28"/>
          <w:szCs w:val="28"/>
        </w:rPr>
        <w:t>thương</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beta do CMV </w:t>
      </w:r>
      <w:proofErr w:type="spellStart"/>
      <w:r w:rsidR="007D247A" w:rsidRPr="00676583">
        <w:rPr>
          <w:sz w:val="28"/>
          <w:szCs w:val="28"/>
        </w:rPr>
        <w:t>gây</w:t>
      </w:r>
      <w:proofErr w:type="spellEnd"/>
      <w:r w:rsidR="007D247A" w:rsidRPr="00676583">
        <w:rPr>
          <w:sz w:val="28"/>
          <w:szCs w:val="28"/>
        </w:rPr>
        <w:t xml:space="preserve"> </w:t>
      </w:r>
      <w:proofErr w:type="spellStart"/>
      <w:r w:rsidR="007D247A" w:rsidRPr="00676583">
        <w:rPr>
          <w:sz w:val="28"/>
          <w:szCs w:val="28"/>
        </w:rPr>
        <w:t>ra</w:t>
      </w:r>
      <w:proofErr w:type="spellEnd"/>
      <w:r w:rsidR="007D247A" w:rsidRPr="00676583">
        <w:rPr>
          <w:sz w:val="28"/>
          <w:szCs w:val="28"/>
        </w:rPr>
        <w:t xml:space="preserve"> </w:t>
      </w:r>
      <w:proofErr w:type="spellStart"/>
      <w:r w:rsidR="007D247A" w:rsidRPr="00676583">
        <w:rPr>
          <w:sz w:val="28"/>
          <w:szCs w:val="28"/>
        </w:rPr>
        <w:t>trong</w:t>
      </w:r>
      <w:proofErr w:type="spellEnd"/>
      <w:r w:rsidR="007D247A" w:rsidRPr="00676583">
        <w:rPr>
          <w:sz w:val="28"/>
          <w:szCs w:val="28"/>
        </w:rPr>
        <w:t xml:space="preserve"> NODAT </w:t>
      </w:r>
      <w:proofErr w:type="spellStart"/>
      <w:r w:rsidR="007D247A" w:rsidRPr="00676583">
        <w:rPr>
          <w:sz w:val="28"/>
          <w:szCs w:val="28"/>
        </w:rPr>
        <w:t>theo</w:t>
      </w:r>
      <w:proofErr w:type="spellEnd"/>
      <w:r w:rsidR="007D247A" w:rsidRPr="00676583">
        <w:rPr>
          <w:sz w:val="28"/>
          <w:szCs w:val="28"/>
        </w:rPr>
        <w:t xml:space="preserve"> </w:t>
      </w:r>
      <w:proofErr w:type="spellStart"/>
      <w:r w:rsidR="007D247A" w:rsidRPr="00676583">
        <w:rPr>
          <w:sz w:val="28"/>
          <w:szCs w:val="28"/>
        </w:rPr>
        <w:t>nhiều</w:t>
      </w:r>
      <w:proofErr w:type="spellEnd"/>
      <w:r w:rsidR="007D247A" w:rsidRPr="00676583">
        <w:rPr>
          <w:sz w:val="28"/>
          <w:szCs w:val="28"/>
        </w:rPr>
        <w:t xml:space="preserve"> </w:t>
      </w:r>
      <w:proofErr w:type="spellStart"/>
      <w:r w:rsidR="007D247A" w:rsidRPr="00676583">
        <w:rPr>
          <w:sz w:val="28"/>
          <w:szCs w:val="28"/>
        </w:rPr>
        <w:t>cách</w:t>
      </w:r>
      <w:proofErr w:type="spellEnd"/>
      <w:r w:rsidR="007D247A" w:rsidRPr="00676583">
        <w:rPr>
          <w:sz w:val="28"/>
          <w:szCs w:val="28"/>
        </w:rPr>
        <w:t xml:space="preserve"> </w:t>
      </w:r>
      <w:proofErr w:type="spellStart"/>
      <w:r w:rsidR="007D247A" w:rsidRPr="00676583">
        <w:rPr>
          <w:sz w:val="28"/>
          <w:szCs w:val="28"/>
        </w:rPr>
        <w:t>khác</w:t>
      </w:r>
      <w:proofErr w:type="spellEnd"/>
      <w:r w:rsidR="007D247A" w:rsidRPr="00676583">
        <w:rPr>
          <w:sz w:val="28"/>
          <w:szCs w:val="28"/>
        </w:rPr>
        <w:t xml:space="preserve"> </w:t>
      </w:r>
      <w:proofErr w:type="spellStart"/>
      <w:r w:rsidR="007D247A" w:rsidRPr="00676583">
        <w:rPr>
          <w:sz w:val="28"/>
          <w:szCs w:val="28"/>
        </w:rPr>
        <w:t>nhau</w:t>
      </w:r>
      <w:proofErr w:type="spellEnd"/>
      <w:r w:rsidR="007D247A" w:rsidRPr="00676583">
        <w:rPr>
          <w:sz w:val="28"/>
          <w:szCs w:val="28"/>
        </w:rPr>
        <w:t xml:space="preserve">. </w:t>
      </w:r>
      <w:proofErr w:type="spellStart"/>
      <w:r w:rsidR="007D247A" w:rsidRPr="00676583">
        <w:rPr>
          <w:sz w:val="28"/>
          <w:szCs w:val="28"/>
        </w:rPr>
        <w:t>Đ</w:t>
      </w:r>
      <w:r w:rsidR="00DD46B9" w:rsidRPr="00676583">
        <w:rPr>
          <w:sz w:val="28"/>
          <w:szCs w:val="28"/>
        </w:rPr>
        <w:t>ầu</w:t>
      </w:r>
      <w:proofErr w:type="spellEnd"/>
      <w:r w:rsidR="007D247A" w:rsidRPr="00676583">
        <w:rPr>
          <w:sz w:val="28"/>
          <w:szCs w:val="28"/>
        </w:rPr>
        <w:t xml:space="preserve"> </w:t>
      </w:r>
      <w:proofErr w:type="spellStart"/>
      <w:r w:rsidR="007D247A" w:rsidRPr="00676583">
        <w:rPr>
          <w:sz w:val="28"/>
          <w:szCs w:val="28"/>
        </w:rPr>
        <w:t>tiên</w:t>
      </w:r>
      <w:proofErr w:type="spellEnd"/>
      <w:r w:rsidR="007D247A" w:rsidRPr="00676583">
        <w:rPr>
          <w:sz w:val="28"/>
          <w:szCs w:val="28"/>
        </w:rPr>
        <w:t xml:space="preserve">, CMV </w:t>
      </w:r>
      <w:proofErr w:type="spellStart"/>
      <w:r w:rsidR="007D247A" w:rsidRPr="00676583">
        <w:rPr>
          <w:sz w:val="28"/>
          <w:szCs w:val="28"/>
        </w:rPr>
        <w:t>kích</w:t>
      </w:r>
      <w:proofErr w:type="spellEnd"/>
      <w:r w:rsidR="007D247A" w:rsidRPr="00676583">
        <w:rPr>
          <w:sz w:val="28"/>
          <w:szCs w:val="28"/>
        </w:rPr>
        <w:t xml:space="preserve"> </w:t>
      </w:r>
      <w:proofErr w:type="spellStart"/>
      <w:r w:rsidR="007D247A" w:rsidRPr="00676583">
        <w:rPr>
          <w:sz w:val="28"/>
          <w:szCs w:val="28"/>
        </w:rPr>
        <w:t>thích</w:t>
      </w:r>
      <w:proofErr w:type="spellEnd"/>
      <w:r w:rsidR="007D247A" w:rsidRPr="00676583">
        <w:rPr>
          <w:sz w:val="28"/>
          <w:szCs w:val="28"/>
        </w:rPr>
        <w:t xml:space="preserve"> </w:t>
      </w:r>
      <w:proofErr w:type="spellStart"/>
      <w:r w:rsidR="007D247A" w:rsidRPr="00676583">
        <w:rPr>
          <w:sz w:val="28"/>
          <w:szCs w:val="28"/>
        </w:rPr>
        <w:t>sản</w:t>
      </w:r>
      <w:proofErr w:type="spellEnd"/>
      <w:r w:rsidR="007D247A" w:rsidRPr="00676583">
        <w:rPr>
          <w:sz w:val="28"/>
          <w:szCs w:val="28"/>
        </w:rPr>
        <w:t xml:space="preserve"> </w:t>
      </w:r>
      <w:proofErr w:type="spellStart"/>
      <w:r w:rsidR="007D247A" w:rsidRPr="00676583">
        <w:rPr>
          <w:sz w:val="28"/>
          <w:szCs w:val="28"/>
        </w:rPr>
        <w:t>xuất</w:t>
      </w:r>
      <w:proofErr w:type="spellEnd"/>
      <w:r w:rsidR="007D247A" w:rsidRPr="00676583">
        <w:rPr>
          <w:sz w:val="28"/>
          <w:szCs w:val="28"/>
        </w:rPr>
        <w:t xml:space="preserve"> </w:t>
      </w:r>
      <w:proofErr w:type="spellStart"/>
      <w:r w:rsidR="007D247A" w:rsidRPr="00676583">
        <w:rPr>
          <w:sz w:val="28"/>
          <w:szCs w:val="28"/>
        </w:rPr>
        <w:t>các</w:t>
      </w:r>
      <w:proofErr w:type="spellEnd"/>
      <w:r w:rsidR="007D247A" w:rsidRPr="00676583">
        <w:rPr>
          <w:sz w:val="28"/>
          <w:szCs w:val="28"/>
        </w:rPr>
        <w:t xml:space="preserve"> cytokine </w:t>
      </w:r>
      <w:proofErr w:type="spellStart"/>
      <w:r w:rsidR="007D247A" w:rsidRPr="00676583">
        <w:rPr>
          <w:sz w:val="28"/>
          <w:szCs w:val="28"/>
        </w:rPr>
        <w:t>tiền</w:t>
      </w:r>
      <w:proofErr w:type="spellEnd"/>
      <w:r w:rsidR="007D247A" w:rsidRPr="00676583">
        <w:rPr>
          <w:sz w:val="28"/>
          <w:szCs w:val="28"/>
        </w:rPr>
        <w:t xml:space="preserve"> </w:t>
      </w:r>
      <w:proofErr w:type="spellStart"/>
      <w:r w:rsidR="007D247A" w:rsidRPr="00676583">
        <w:rPr>
          <w:sz w:val="28"/>
          <w:szCs w:val="28"/>
        </w:rPr>
        <w:t>viêm</w:t>
      </w:r>
      <w:proofErr w:type="spellEnd"/>
      <w:r w:rsidR="007D247A" w:rsidRPr="00676583">
        <w:rPr>
          <w:sz w:val="28"/>
          <w:szCs w:val="28"/>
        </w:rPr>
        <w:t xml:space="preserve">, </w:t>
      </w:r>
      <w:proofErr w:type="spellStart"/>
      <w:r w:rsidR="007D247A" w:rsidRPr="00676583">
        <w:rPr>
          <w:sz w:val="28"/>
          <w:szCs w:val="28"/>
        </w:rPr>
        <w:t>từ</w:t>
      </w:r>
      <w:proofErr w:type="spellEnd"/>
      <w:r w:rsidR="007D247A" w:rsidRPr="00676583">
        <w:rPr>
          <w:sz w:val="28"/>
          <w:szCs w:val="28"/>
        </w:rPr>
        <w:t xml:space="preserve"> </w:t>
      </w:r>
      <w:proofErr w:type="spellStart"/>
      <w:r w:rsidR="007D247A" w:rsidRPr="00676583">
        <w:rPr>
          <w:sz w:val="28"/>
          <w:szCs w:val="28"/>
        </w:rPr>
        <w:t>đó</w:t>
      </w:r>
      <w:proofErr w:type="spellEnd"/>
      <w:r w:rsidR="007D247A" w:rsidRPr="00676583">
        <w:rPr>
          <w:sz w:val="28"/>
          <w:szCs w:val="28"/>
        </w:rPr>
        <w:t xml:space="preserve"> </w:t>
      </w:r>
      <w:proofErr w:type="spellStart"/>
      <w:r w:rsidR="007D247A" w:rsidRPr="00676583">
        <w:rPr>
          <w:sz w:val="28"/>
          <w:szCs w:val="28"/>
        </w:rPr>
        <w:t>kích</w:t>
      </w:r>
      <w:proofErr w:type="spellEnd"/>
      <w:r w:rsidR="007D247A" w:rsidRPr="00676583">
        <w:rPr>
          <w:sz w:val="28"/>
          <w:szCs w:val="28"/>
        </w:rPr>
        <w:t xml:space="preserve"> </w:t>
      </w:r>
      <w:proofErr w:type="spellStart"/>
      <w:r w:rsidR="007D247A" w:rsidRPr="00676583">
        <w:rPr>
          <w:sz w:val="28"/>
          <w:szCs w:val="28"/>
        </w:rPr>
        <w:t>hoạt</w:t>
      </w:r>
      <w:proofErr w:type="spellEnd"/>
      <w:r w:rsidR="007D247A" w:rsidRPr="00676583">
        <w:rPr>
          <w:sz w:val="28"/>
          <w:szCs w:val="28"/>
        </w:rPr>
        <w:t xml:space="preserve"> </w:t>
      </w:r>
      <w:proofErr w:type="spellStart"/>
      <w:r w:rsidR="007D247A" w:rsidRPr="00676583">
        <w:rPr>
          <w:sz w:val="28"/>
          <w:szCs w:val="28"/>
        </w:rPr>
        <w:t>quá</w:t>
      </w:r>
      <w:proofErr w:type="spellEnd"/>
      <w:r w:rsidR="007D247A" w:rsidRPr="00676583">
        <w:rPr>
          <w:sz w:val="28"/>
          <w:szCs w:val="28"/>
        </w:rPr>
        <w:t xml:space="preserve"> </w:t>
      </w:r>
      <w:proofErr w:type="spellStart"/>
      <w:r w:rsidR="007D247A" w:rsidRPr="00676583">
        <w:rPr>
          <w:sz w:val="28"/>
          <w:szCs w:val="28"/>
        </w:rPr>
        <w:t>trình</w:t>
      </w:r>
      <w:proofErr w:type="spellEnd"/>
      <w:r w:rsidR="007D247A" w:rsidRPr="00676583">
        <w:rPr>
          <w:sz w:val="28"/>
          <w:szCs w:val="28"/>
        </w:rPr>
        <w:t xml:space="preserve"> apoptosis, </w:t>
      </w:r>
      <w:proofErr w:type="spellStart"/>
      <w:r w:rsidR="007D247A" w:rsidRPr="00676583">
        <w:rPr>
          <w:sz w:val="28"/>
          <w:szCs w:val="28"/>
        </w:rPr>
        <w:t>dẫn</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chết</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beta. </w:t>
      </w:r>
      <w:proofErr w:type="spellStart"/>
      <w:r w:rsidR="007D247A" w:rsidRPr="00676583">
        <w:rPr>
          <w:sz w:val="28"/>
          <w:szCs w:val="28"/>
        </w:rPr>
        <w:t>Đồng</w:t>
      </w:r>
      <w:proofErr w:type="spellEnd"/>
      <w:r w:rsidR="007D247A" w:rsidRPr="00676583">
        <w:rPr>
          <w:sz w:val="28"/>
          <w:szCs w:val="28"/>
        </w:rPr>
        <w:t xml:space="preserve"> </w:t>
      </w:r>
      <w:proofErr w:type="spellStart"/>
      <w:r w:rsidR="007D247A" w:rsidRPr="00676583">
        <w:rPr>
          <w:sz w:val="28"/>
          <w:szCs w:val="28"/>
        </w:rPr>
        <w:t>thời</w:t>
      </w:r>
      <w:proofErr w:type="spellEnd"/>
      <w:r w:rsidR="007D247A" w:rsidRPr="00676583">
        <w:rPr>
          <w:sz w:val="28"/>
          <w:szCs w:val="28"/>
        </w:rPr>
        <w:t xml:space="preserve">, </w:t>
      </w:r>
      <w:proofErr w:type="spellStart"/>
      <w:r w:rsidR="007D247A" w:rsidRPr="00676583">
        <w:rPr>
          <w:sz w:val="28"/>
          <w:szCs w:val="28"/>
        </w:rPr>
        <w:t>các</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w:t>
      </w:r>
      <w:proofErr w:type="spellStart"/>
      <w:r w:rsidR="007D247A" w:rsidRPr="00676583">
        <w:rPr>
          <w:sz w:val="28"/>
          <w:szCs w:val="28"/>
        </w:rPr>
        <w:t>miễn</w:t>
      </w:r>
      <w:proofErr w:type="spellEnd"/>
      <w:r w:rsidR="007D247A" w:rsidRPr="00676583">
        <w:rPr>
          <w:sz w:val="28"/>
          <w:szCs w:val="28"/>
        </w:rPr>
        <w:t xml:space="preserve"> </w:t>
      </w:r>
      <w:proofErr w:type="spellStart"/>
      <w:r w:rsidR="007D247A" w:rsidRPr="00676583">
        <w:rPr>
          <w:sz w:val="28"/>
          <w:szCs w:val="28"/>
        </w:rPr>
        <w:t>dịch</w:t>
      </w:r>
      <w:proofErr w:type="spellEnd"/>
      <w:r w:rsidR="007D247A" w:rsidRPr="00676583">
        <w:rPr>
          <w:sz w:val="28"/>
          <w:szCs w:val="28"/>
        </w:rPr>
        <w:t xml:space="preserve"> </w:t>
      </w:r>
      <w:proofErr w:type="spellStart"/>
      <w:r w:rsidR="007D247A" w:rsidRPr="00676583">
        <w:rPr>
          <w:sz w:val="28"/>
          <w:szCs w:val="28"/>
        </w:rPr>
        <w:t>đơn</w:t>
      </w:r>
      <w:proofErr w:type="spellEnd"/>
      <w:r w:rsidR="007D247A" w:rsidRPr="00676583">
        <w:rPr>
          <w:sz w:val="28"/>
          <w:szCs w:val="28"/>
        </w:rPr>
        <w:t xml:space="preserve"> </w:t>
      </w:r>
      <w:proofErr w:type="spellStart"/>
      <w:r w:rsidR="007D247A" w:rsidRPr="00676583">
        <w:rPr>
          <w:sz w:val="28"/>
          <w:szCs w:val="28"/>
        </w:rPr>
        <w:t>nhân</w:t>
      </w:r>
      <w:proofErr w:type="spellEnd"/>
      <w:r w:rsidR="007D247A" w:rsidRPr="00676583">
        <w:rPr>
          <w:sz w:val="28"/>
          <w:szCs w:val="28"/>
        </w:rPr>
        <w:t xml:space="preserve">, </w:t>
      </w:r>
      <w:proofErr w:type="spellStart"/>
      <w:r w:rsidR="007D247A" w:rsidRPr="00676583">
        <w:rPr>
          <w:sz w:val="28"/>
          <w:szCs w:val="28"/>
        </w:rPr>
        <w:t>đại</w:t>
      </w:r>
      <w:proofErr w:type="spellEnd"/>
      <w:r w:rsidR="007D247A" w:rsidRPr="00676583">
        <w:rPr>
          <w:sz w:val="28"/>
          <w:szCs w:val="28"/>
        </w:rPr>
        <w:t xml:space="preserve"> </w:t>
      </w:r>
      <w:proofErr w:type="spellStart"/>
      <w:r w:rsidR="007D247A" w:rsidRPr="00676583">
        <w:rPr>
          <w:sz w:val="28"/>
          <w:szCs w:val="28"/>
        </w:rPr>
        <w:t>thực</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w:t>
      </w:r>
      <w:proofErr w:type="spellStart"/>
      <w:r w:rsidR="007D247A" w:rsidRPr="00676583">
        <w:rPr>
          <w:sz w:val="28"/>
          <w:szCs w:val="28"/>
        </w:rPr>
        <w:t>và</w:t>
      </w:r>
      <w:proofErr w:type="spellEnd"/>
      <w:r w:rsidR="007D247A" w:rsidRPr="00676583">
        <w:rPr>
          <w:sz w:val="28"/>
          <w:szCs w:val="28"/>
        </w:rPr>
        <w:t xml:space="preserve"> </w:t>
      </w:r>
      <w:proofErr w:type="spellStart"/>
      <w:r w:rsidR="007D247A" w:rsidRPr="00676583">
        <w:rPr>
          <w:sz w:val="28"/>
          <w:szCs w:val="28"/>
        </w:rPr>
        <w:t>bạch</w:t>
      </w:r>
      <w:proofErr w:type="spellEnd"/>
      <w:r w:rsidR="007D247A" w:rsidRPr="00676583">
        <w:rPr>
          <w:sz w:val="28"/>
          <w:szCs w:val="28"/>
        </w:rPr>
        <w:t xml:space="preserve"> </w:t>
      </w:r>
      <w:proofErr w:type="spellStart"/>
      <w:r w:rsidR="007D247A" w:rsidRPr="00676583">
        <w:rPr>
          <w:sz w:val="28"/>
          <w:szCs w:val="28"/>
        </w:rPr>
        <w:t>cầu</w:t>
      </w:r>
      <w:proofErr w:type="spellEnd"/>
      <w:r w:rsidR="007D247A" w:rsidRPr="00676583">
        <w:rPr>
          <w:sz w:val="28"/>
          <w:szCs w:val="28"/>
        </w:rPr>
        <w:t xml:space="preserve"> </w:t>
      </w:r>
      <w:proofErr w:type="spellStart"/>
      <w:r w:rsidR="007D247A" w:rsidRPr="00676583">
        <w:rPr>
          <w:sz w:val="28"/>
          <w:szCs w:val="28"/>
        </w:rPr>
        <w:t>hạt</w:t>
      </w:r>
      <w:proofErr w:type="spellEnd"/>
      <w:r w:rsidR="007D247A" w:rsidRPr="00676583">
        <w:rPr>
          <w:sz w:val="28"/>
          <w:szCs w:val="28"/>
        </w:rPr>
        <w:t xml:space="preserve"> </w:t>
      </w:r>
      <w:proofErr w:type="spellStart"/>
      <w:r w:rsidR="007D247A" w:rsidRPr="00676583">
        <w:rPr>
          <w:sz w:val="28"/>
          <w:szCs w:val="28"/>
        </w:rPr>
        <w:t>bị</w:t>
      </w:r>
      <w:proofErr w:type="spellEnd"/>
      <w:r w:rsidR="007D247A" w:rsidRPr="00676583">
        <w:rPr>
          <w:sz w:val="28"/>
          <w:szCs w:val="28"/>
        </w:rPr>
        <w:t xml:space="preserve"> </w:t>
      </w:r>
      <w:proofErr w:type="spellStart"/>
      <w:r w:rsidR="007D247A" w:rsidRPr="00676583">
        <w:rPr>
          <w:sz w:val="28"/>
          <w:szCs w:val="28"/>
        </w:rPr>
        <w:t>thu</w:t>
      </w:r>
      <w:proofErr w:type="spellEnd"/>
      <w:r w:rsidR="007D247A" w:rsidRPr="00676583">
        <w:rPr>
          <w:sz w:val="28"/>
          <w:szCs w:val="28"/>
        </w:rPr>
        <w:t xml:space="preserve"> </w:t>
      </w:r>
      <w:proofErr w:type="spellStart"/>
      <w:r w:rsidR="007D247A" w:rsidRPr="00676583">
        <w:rPr>
          <w:sz w:val="28"/>
          <w:szCs w:val="28"/>
        </w:rPr>
        <w:t>hút</w:t>
      </w:r>
      <w:proofErr w:type="spellEnd"/>
      <w:r w:rsidR="007D247A" w:rsidRPr="00676583">
        <w:rPr>
          <w:sz w:val="28"/>
          <w:szCs w:val="28"/>
        </w:rPr>
        <w:t xml:space="preserve"> </w:t>
      </w:r>
      <w:proofErr w:type="spellStart"/>
      <w:r w:rsidR="007D247A" w:rsidRPr="00676583">
        <w:rPr>
          <w:sz w:val="28"/>
          <w:szCs w:val="28"/>
        </w:rPr>
        <w:t>đến</w:t>
      </w:r>
      <w:proofErr w:type="spellEnd"/>
      <w:r w:rsidR="007D247A" w:rsidRPr="00676583">
        <w:rPr>
          <w:sz w:val="28"/>
          <w:szCs w:val="28"/>
        </w:rPr>
        <w:t xml:space="preserve"> </w:t>
      </w:r>
      <w:proofErr w:type="spellStart"/>
      <w:r w:rsidR="007D247A" w:rsidRPr="00676583">
        <w:rPr>
          <w:sz w:val="28"/>
          <w:szCs w:val="28"/>
        </w:rPr>
        <w:t>và</w:t>
      </w:r>
      <w:proofErr w:type="spellEnd"/>
      <w:r w:rsidR="007D247A" w:rsidRPr="00676583">
        <w:rPr>
          <w:sz w:val="28"/>
          <w:szCs w:val="28"/>
        </w:rPr>
        <w:t xml:space="preserve"> </w:t>
      </w:r>
      <w:proofErr w:type="spellStart"/>
      <w:r w:rsidR="007D247A" w:rsidRPr="00676583">
        <w:rPr>
          <w:sz w:val="28"/>
          <w:szCs w:val="28"/>
        </w:rPr>
        <w:t>giải</w:t>
      </w:r>
      <w:proofErr w:type="spellEnd"/>
      <w:r w:rsidR="007D247A" w:rsidRPr="00676583">
        <w:rPr>
          <w:sz w:val="28"/>
          <w:szCs w:val="28"/>
        </w:rPr>
        <w:t xml:space="preserve"> </w:t>
      </w:r>
      <w:proofErr w:type="spellStart"/>
      <w:r w:rsidR="007D247A" w:rsidRPr="00676583">
        <w:rPr>
          <w:sz w:val="28"/>
          <w:szCs w:val="28"/>
        </w:rPr>
        <w:t>phóng</w:t>
      </w:r>
      <w:proofErr w:type="spellEnd"/>
      <w:r w:rsidR="007D247A" w:rsidRPr="00676583">
        <w:rPr>
          <w:sz w:val="28"/>
          <w:szCs w:val="28"/>
        </w:rPr>
        <w:t xml:space="preserve"> </w:t>
      </w:r>
      <w:proofErr w:type="spellStart"/>
      <w:r w:rsidR="007D247A" w:rsidRPr="00676583">
        <w:rPr>
          <w:sz w:val="28"/>
          <w:szCs w:val="28"/>
        </w:rPr>
        <w:t>các</w:t>
      </w:r>
      <w:proofErr w:type="spellEnd"/>
      <w:r w:rsidR="007D247A" w:rsidRPr="00676583">
        <w:rPr>
          <w:sz w:val="28"/>
          <w:szCs w:val="28"/>
        </w:rPr>
        <w:t xml:space="preserve"> </w:t>
      </w:r>
      <w:proofErr w:type="spellStart"/>
      <w:r w:rsidR="007D247A" w:rsidRPr="00676583">
        <w:rPr>
          <w:sz w:val="28"/>
          <w:szCs w:val="28"/>
        </w:rPr>
        <w:t>chất</w:t>
      </w:r>
      <w:proofErr w:type="spellEnd"/>
      <w:r w:rsidR="007D247A" w:rsidRPr="00676583">
        <w:rPr>
          <w:sz w:val="28"/>
          <w:szCs w:val="28"/>
        </w:rPr>
        <w:t xml:space="preserve"> </w:t>
      </w:r>
      <w:proofErr w:type="spellStart"/>
      <w:r w:rsidR="007D247A" w:rsidRPr="00676583">
        <w:rPr>
          <w:sz w:val="28"/>
          <w:szCs w:val="28"/>
        </w:rPr>
        <w:t>trung</w:t>
      </w:r>
      <w:proofErr w:type="spellEnd"/>
      <w:r w:rsidR="007D247A" w:rsidRPr="00676583">
        <w:rPr>
          <w:sz w:val="28"/>
          <w:szCs w:val="28"/>
        </w:rPr>
        <w:t xml:space="preserve"> </w:t>
      </w:r>
      <w:proofErr w:type="spellStart"/>
      <w:r w:rsidR="007D247A" w:rsidRPr="00676583">
        <w:rPr>
          <w:sz w:val="28"/>
          <w:szCs w:val="28"/>
        </w:rPr>
        <w:t>gian</w:t>
      </w:r>
      <w:proofErr w:type="spellEnd"/>
      <w:r w:rsidR="007D247A" w:rsidRPr="00676583">
        <w:rPr>
          <w:sz w:val="28"/>
          <w:szCs w:val="28"/>
        </w:rPr>
        <w:t xml:space="preserve"> oxy </w:t>
      </w:r>
      <w:proofErr w:type="spellStart"/>
      <w:r w:rsidR="007D247A" w:rsidRPr="00676583">
        <w:rPr>
          <w:sz w:val="28"/>
          <w:szCs w:val="28"/>
        </w:rPr>
        <w:t>hoặc</w:t>
      </w:r>
      <w:proofErr w:type="spellEnd"/>
      <w:r w:rsidR="007D247A" w:rsidRPr="00676583">
        <w:rPr>
          <w:sz w:val="28"/>
          <w:szCs w:val="28"/>
        </w:rPr>
        <w:t xml:space="preserve"> nit</w:t>
      </w:r>
      <w:r w:rsidR="00007196" w:rsidRPr="00676583">
        <w:rPr>
          <w:sz w:val="28"/>
          <w:szCs w:val="28"/>
          <w:lang w:val="vi-VN"/>
        </w:rPr>
        <w:t>ơ</w:t>
      </w:r>
      <w:r w:rsidR="007D247A" w:rsidRPr="00676583">
        <w:rPr>
          <w:sz w:val="28"/>
          <w:szCs w:val="28"/>
        </w:rPr>
        <w:t xml:space="preserve"> </w:t>
      </w:r>
      <w:proofErr w:type="spellStart"/>
      <w:r w:rsidR="007D247A" w:rsidRPr="00676583">
        <w:rPr>
          <w:sz w:val="28"/>
          <w:szCs w:val="28"/>
        </w:rPr>
        <w:t>phản</w:t>
      </w:r>
      <w:proofErr w:type="spellEnd"/>
      <w:r w:rsidR="007D247A" w:rsidRPr="00676583">
        <w:rPr>
          <w:sz w:val="28"/>
          <w:szCs w:val="28"/>
        </w:rPr>
        <w:t xml:space="preserve"> </w:t>
      </w:r>
      <w:proofErr w:type="spellStart"/>
      <w:r w:rsidR="007D247A" w:rsidRPr="00676583">
        <w:rPr>
          <w:sz w:val="28"/>
          <w:szCs w:val="28"/>
        </w:rPr>
        <w:t>ứng</w:t>
      </w:r>
      <w:proofErr w:type="spellEnd"/>
      <w:r w:rsidR="007D247A" w:rsidRPr="00676583">
        <w:rPr>
          <w:sz w:val="28"/>
          <w:szCs w:val="28"/>
        </w:rPr>
        <w:t xml:space="preserve">, </w:t>
      </w:r>
      <w:proofErr w:type="spellStart"/>
      <w:r w:rsidR="007D247A" w:rsidRPr="00676583">
        <w:rPr>
          <w:sz w:val="28"/>
          <w:szCs w:val="28"/>
        </w:rPr>
        <w:t>cũng</w:t>
      </w:r>
      <w:proofErr w:type="spellEnd"/>
      <w:r w:rsidR="007D247A" w:rsidRPr="00676583">
        <w:rPr>
          <w:sz w:val="28"/>
          <w:szCs w:val="28"/>
        </w:rPr>
        <w:t xml:space="preserve"> </w:t>
      </w:r>
      <w:proofErr w:type="spellStart"/>
      <w:r w:rsidR="007D247A" w:rsidRPr="00676583">
        <w:rPr>
          <w:sz w:val="28"/>
          <w:szCs w:val="28"/>
        </w:rPr>
        <w:t>như</w:t>
      </w:r>
      <w:proofErr w:type="spellEnd"/>
      <w:r w:rsidR="007D247A" w:rsidRPr="00676583">
        <w:rPr>
          <w:sz w:val="28"/>
          <w:szCs w:val="28"/>
        </w:rPr>
        <w:t xml:space="preserve"> </w:t>
      </w:r>
      <w:proofErr w:type="spellStart"/>
      <w:r w:rsidR="007D247A" w:rsidRPr="00676583">
        <w:rPr>
          <w:sz w:val="28"/>
          <w:szCs w:val="28"/>
        </w:rPr>
        <w:t>các</w:t>
      </w:r>
      <w:proofErr w:type="spellEnd"/>
      <w:r w:rsidR="007D247A" w:rsidRPr="00676583">
        <w:rPr>
          <w:sz w:val="28"/>
          <w:szCs w:val="28"/>
        </w:rPr>
        <w:t xml:space="preserve"> </w:t>
      </w:r>
      <w:proofErr w:type="spellStart"/>
      <w:r w:rsidR="007D247A" w:rsidRPr="00676583">
        <w:rPr>
          <w:sz w:val="28"/>
          <w:szCs w:val="28"/>
        </w:rPr>
        <w:t>hợp</w:t>
      </w:r>
      <w:proofErr w:type="spellEnd"/>
      <w:r w:rsidR="007D247A" w:rsidRPr="00676583">
        <w:rPr>
          <w:sz w:val="28"/>
          <w:szCs w:val="28"/>
        </w:rPr>
        <w:t xml:space="preserve"> </w:t>
      </w:r>
      <w:proofErr w:type="spellStart"/>
      <w:r w:rsidR="007D247A" w:rsidRPr="00676583">
        <w:rPr>
          <w:sz w:val="28"/>
          <w:szCs w:val="28"/>
        </w:rPr>
        <w:t>chất</w:t>
      </w:r>
      <w:proofErr w:type="spellEnd"/>
      <w:r w:rsidR="007D247A" w:rsidRPr="00676583">
        <w:rPr>
          <w:sz w:val="28"/>
          <w:szCs w:val="28"/>
        </w:rPr>
        <w:t xml:space="preserve"> </w:t>
      </w:r>
      <w:proofErr w:type="spellStart"/>
      <w:r w:rsidR="007D247A" w:rsidRPr="00676583">
        <w:rPr>
          <w:sz w:val="28"/>
          <w:szCs w:val="28"/>
        </w:rPr>
        <w:t>độc</w:t>
      </w:r>
      <w:proofErr w:type="spellEnd"/>
      <w:r w:rsidR="007D247A" w:rsidRPr="00676583">
        <w:rPr>
          <w:sz w:val="28"/>
          <w:szCs w:val="28"/>
        </w:rPr>
        <w:t xml:space="preserve"> </w:t>
      </w:r>
      <w:proofErr w:type="spellStart"/>
      <w:r w:rsidR="007D247A" w:rsidRPr="00676583">
        <w:rPr>
          <w:sz w:val="28"/>
          <w:szCs w:val="28"/>
        </w:rPr>
        <w:t>hại</w:t>
      </w:r>
      <w:proofErr w:type="spellEnd"/>
      <w:r w:rsidR="007D247A" w:rsidRPr="00676583">
        <w:rPr>
          <w:sz w:val="28"/>
          <w:szCs w:val="28"/>
        </w:rPr>
        <w:t xml:space="preserve"> </w:t>
      </w:r>
      <w:proofErr w:type="spellStart"/>
      <w:r w:rsidR="007D247A" w:rsidRPr="00676583">
        <w:rPr>
          <w:sz w:val="28"/>
          <w:szCs w:val="28"/>
        </w:rPr>
        <w:t>khác</w:t>
      </w:r>
      <w:proofErr w:type="spellEnd"/>
      <w:r w:rsidR="007D247A" w:rsidRPr="00676583">
        <w:rPr>
          <w:sz w:val="28"/>
          <w:szCs w:val="28"/>
        </w:rPr>
        <w:t xml:space="preserve">, </w:t>
      </w:r>
      <w:proofErr w:type="spellStart"/>
      <w:r w:rsidR="007D247A" w:rsidRPr="00676583">
        <w:rPr>
          <w:sz w:val="28"/>
          <w:szCs w:val="28"/>
        </w:rPr>
        <w:t>làm</w:t>
      </w:r>
      <w:proofErr w:type="spellEnd"/>
      <w:r w:rsidR="007D247A" w:rsidRPr="00676583">
        <w:rPr>
          <w:sz w:val="28"/>
          <w:szCs w:val="28"/>
        </w:rPr>
        <w:t xml:space="preserve"> </w:t>
      </w:r>
      <w:proofErr w:type="spellStart"/>
      <w:r w:rsidR="007D247A" w:rsidRPr="00676583">
        <w:rPr>
          <w:sz w:val="28"/>
          <w:szCs w:val="28"/>
        </w:rPr>
        <w:t>tăng</w:t>
      </w:r>
      <w:proofErr w:type="spellEnd"/>
      <w:r w:rsidR="007D247A" w:rsidRPr="00676583">
        <w:rPr>
          <w:sz w:val="28"/>
          <w:szCs w:val="28"/>
        </w:rPr>
        <w:t xml:space="preserve"> </w:t>
      </w:r>
      <w:proofErr w:type="spellStart"/>
      <w:r w:rsidR="007D247A" w:rsidRPr="00676583">
        <w:rPr>
          <w:sz w:val="28"/>
          <w:szCs w:val="28"/>
        </w:rPr>
        <w:t>tổn</w:t>
      </w:r>
      <w:proofErr w:type="spellEnd"/>
      <w:r w:rsidR="007D247A" w:rsidRPr="00676583">
        <w:rPr>
          <w:sz w:val="28"/>
          <w:szCs w:val="28"/>
        </w:rPr>
        <w:t xml:space="preserve"> </w:t>
      </w:r>
      <w:proofErr w:type="spellStart"/>
      <w:r w:rsidR="007D247A" w:rsidRPr="00676583">
        <w:rPr>
          <w:sz w:val="28"/>
          <w:szCs w:val="28"/>
        </w:rPr>
        <w:t>thương</w:t>
      </w:r>
      <w:proofErr w:type="spellEnd"/>
      <w:r w:rsidR="007D247A" w:rsidRPr="00676583">
        <w:rPr>
          <w:sz w:val="28"/>
          <w:szCs w:val="28"/>
        </w:rPr>
        <w:t xml:space="preserve"> </w:t>
      </w:r>
      <w:proofErr w:type="spellStart"/>
      <w:r w:rsidR="007D247A" w:rsidRPr="00676583">
        <w:rPr>
          <w:sz w:val="28"/>
          <w:szCs w:val="28"/>
        </w:rPr>
        <w:t>và</w:t>
      </w:r>
      <w:proofErr w:type="spellEnd"/>
      <w:r w:rsidR="007D247A" w:rsidRPr="00676583">
        <w:rPr>
          <w:sz w:val="28"/>
          <w:szCs w:val="28"/>
        </w:rPr>
        <w:t xml:space="preserve"> </w:t>
      </w:r>
      <w:proofErr w:type="spellStart"/>
      <w:r w:rsidR="007D247A" w:rsidRPr="00676583">
        <w:rPr>
          <w:sz w:val="28"/>
          <w:szCs w:val="28"/>
        </w:rPr>
        <w:t>thúc</w:t>
      </w:r>
      <w:proofErr w:type="spellEnd"/>
      <w:r w:rsidR="007D247A" w:rsidRPr="00676583">
        <w:rPr>
          <w:sz w:val="28"/>
          <w:szCs w:val="28"/>
        </w:rPr>
        <w:t xml:space="preserve"> </w:t>
      </w:r>
      <w:proofErr w:type="spellStart"/>
      <w:r w:rsidR="007D247A" w:rsidRPr="00676583">
        <w:rPr>
          <w:sz w:val="28"/>
          <w:szCs w:val="28"/>
        </w:rPr>
        <w:t>đẩy</w:t>
      </w:r>
      <w:proofErr w:type="spellEnd"/>
      <w:r w:rsidR="007D247A" w:rsidRPr="00676583">
        <w:rPr>
          <w:sz w:val="28"/>
          <w:szCs w:val="28"/>
        </w:rPr>
        <w:t xml:space="preserve"> </w:t>
      </w:r>
      <w:proofErr w:type="spellStart"/>
      <w:r w:rsidR="007D247A" w:rsidRPr="00676583">
        <w:rPr>
          <w:sz w:val="28"/>
          <w:szCs w:val="28"/>
        </w:rPr>
        <w:t>sự</w:t>
      </w:r>
      <w:proofErr w:type="spellEnd"/>
      <w:r w:rsidR="007D247A" w:rsidRPr="00676583">
        <w:rPr>
          <w:sz w:val="28"/>
          <w:szCs w:val="28"/>
        </w:rPr>
        <w:t xml:space="preserve"> </w:t>
      </w:r>
      <w:proofErr w:type="spellStart"/>
      <w:r w:rsidR="007D247A" w:rsidRPr="00676583">
        <w:rPr>
          <w:sz w:val="28"/>
          <w:szCs w:val="28"/>
        </w:rPr>
        <w:t>thoái</w:t>
      </w:r>
      <w:proofErr w:type="spellEnd"/>
      <w:r w:rsidR="007D247A" w:rsidRPr="00676583">
        <w:rPr>
          <w:sz w:val="28"/>
          <w:szCs w:val="28"/>
        </w:rPr>
        <w:t xml:space="preserve"> </w:t>
      </w:r>
      <w:proofErr w:type="spellStart"/>
      <w:r w:rsidR="007D247A" w:rsidRPr="00676583">
        <w:rPr>
          <w:sz w:val="28"/>
          <w:szCs w:val="28"/>
        </w:rPr>
        <w:t>hóa</w:t>
      </w:r>
      <w:proofErr w:type="spellEnd"/>
      <w:r w:rsidR="007D247A" w:rsidRPr="00676583">
        <w:rPr>
          <w:sz w:val="28"/>
          <w:szCs w:val="28"/>
        </w:rPr>
        <w:t xml:space="preserve"> </w:t>
      </w:r>
      <w:proofErr w:type="spellStart"/>
      <w:r w:rsidR="007D247A" w:rsidRPr="00676583">
        <w:rPr>
          <w:sz w:val="28"/>
          <w:szCs w:val="28"/>
        </w:rPr>
        <w:t>của</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beta. Hậu </w:t>
      </w:r>
      <w:proofErr w:type="spellStart"/>
      <w:r w:rsidR="007D247A" w:rsidRPr="00676583">
        <w:rPr>
          <w:sz w:val="28"/>
          <w:szCs w:val="28"/>
        </w:rPr>
        <w:t>quả</w:t>
      </w:r>
      <w:proofErr w:type="spellEnd"/>
      <w:r w:rsidR="007D247A" w:rsidRPr="00676583">
        <w:rPr>
          <w:sz w:val="28"/>
          <w:szCs w:val="28"/>
        </w:rPr>
        <w:t xml:space="preserve"> </w:t>
      </w:r>
      <w:proofErr w:type="spellStart"/>
      <w:r w:rsidR="007D247A" w:rsidRPr="00676583">
        <w:rPr>
          <w:sz w:val="28"/>
          <w:szCs w:val="28"/>
        </w:rPr>
        <w:t>của</w:t>
      </w:r>
      <w:proofErr w:type="spellEnd"/>
      <w:r w:rsidR="007D247A" w:rsidRPr="00676583">
        <w:rPr>
          <w:sz w:val="28"/>
          <w:szCs w:val="28"/>
        </w:rPr>
        <w:t xml:space="preserve"> </w:t>
      </w:r>
      <w:proofErr w:type="spellStart"/>
      <w:r w:rsidR="007D247A" w:rsidRPr="00676583">
        <w:rPr>
          <w:sz w:val="28"/>
          <w:szCs w:val="28"/>
        </w:rPr>
        <w:t>các</w:t>
      </w:r>
      <w:proofErr w:type="spellEnd"/>
      <w:r w:rsidR="007D247A" w:rsidRPr="00676583">
        <w:rPr>
          <w:sz w:val="28"/>
          <w:szCs w:val="28"/>
        </w:rPr>
        <w:t xml:space="preserve"> </w:t>
      </w:r>
      <w:proofErr w:type="spellStart"/>
      <w:r w:rsidR="007D247A" w:rsidRPr="00676583">
        <w:rPr>
          <w:sz w:val="28"/>
          <w:szCs w:val="28"/>
        </w:rPr>
        <w:t>quá</w:t>
      </w:r>
      <w:proofErr w:type="spellEnd"/>
      <w:r w:rsidR="007D247A" w:rsidRPr="00676583">
        <w:rPr>
          <w:sz w:val="28"/>
          <w:szCs w:val="28"/>
        </w:rPr>
        <w:t xml:space="preserve"> </w:t>
      </w:r>
      <w:proofErr w:type="spellStart"/>
      <w:r w:rsidR="007D247A" w:rsidRPr="00676583">
        <w:rPr>
          <w:sz w:val="28"/>
          <w:szCs w:val="28"/>
        </w:rPr>
        <w:t>trình</w:t>
      </w:r>
      <w:proofErr w:type="spellEnd"/>
      <w:r w:rsidR="007D247A" w:rsidRPr="00676583">
        <w:rPr>
          <w:sz w:val="28"/>
          <w:szCs w:val="28"/>
        </w:rPr>
        <w:t xml:space="preserve"> </w:t>
      </w:r>
      <w:proofErr w:type="spellStart"/>
      <w:r w:rsidR="007D247A" w:rsidRPr="00676583">
        <w:rPr>
          <w:sz w:val="28"/>
          <w:szCs w:val="28"/>
        </w:rPr>
        <w:t>trên</w:t>
      </w:r>
      <w:proofErr w:type="spellEnd"/>
      <w:r w:rsidR="007D247A" w:rsidRPr="00676583">
        <w:rPr>
          <w:sz w:val="28"/>
          <w:szCs w:val="28"/>
        </w:rPr>
        <w:t xml:space="preserve"> </w:t>
      </w:r>
      <w:proofErr w:type="spellStart"/>
      <w:r w:rsidR="007D247A" w:rsidRPr="00676583">
        <w:rPr>
          <w:sz w:val="28"/>
          <w:szCs w:val="28"/>
        </w:rPr>
        <w:t>là</w:t>
      </w:r>
      <w:proofErr w:type="spellEnd"/>
      <w:r w:rsidR="007D247A" w:rsidRPr="00676583">
        <w:rPr>
          <w:sz w:val="28"/>
          <w:szCs w:val="28"/>
        </w:rPr>
        <w:t xml:space="preserve"> </w:t>
      </w:r>
      <w:proofErr w:type="spellStart"/>
      <w:r w:rsidR="007D247A" w:rsidRPr="00676583">
        <w:rPr>
          <w:sz w:val="28"/>
          <w:szCs w:val="28"/>
        </w:rPr>
        <w:t>sự</w:t>
      </w:r>
      <w:proofErr w:type="spellEnd"/>
      <w:r w:rsidR="007D247A" w:rsidRPr="00676583">
        <w:rPr>
          <w:sz w:val="28"/>
          <w:szCs w:val="28"/>
        </w:rPr>
        <w:t xml:space="preserve"> </w:t>
      </w:r>
      <w:proofErr w:type="spellStart"/>
      <w:r w:rsidR="007D247A" w:rsidRPr="00676583">
        <w:rPr>
          <w:sz w:val="28"/>
          <w:szCs w:val="28"/>
        </w:rPr>
        <w:t>suy</w:t>
      </w:r>
      <w:proofErr w:type="spellEnd"/>
      <w:r w:rsidR="007D247A" w:rsidRPr="00676583">
        <w:rPr>
          <w:sz w:val="28"/>
          <w:szCs w:val="28"/>
        </w:rPr>
        <w:t xml:space="preserve"> </w:t>
      </w:r>
      <w:proofErr w:type="spellStart"/>
      <w:r w:rsidR="007D247A" w:rsidRPr="00676583">
        <w:rPr>
          <w:sz w:val="28"/>
          <w:szCs w:val="28"/>
        </w:rPr>
        <w:t>giảm</w:t>
      </w:r>
      <w:proofErr w:type="spellEnd"/>
      <w:r w:rsidR="007D247A" w:rsidRPr="00676583">
        <w:rPr>
          <w:sz w:val="28"/>
          <w:szCs w:val="28"/>
        </w:rPr>
        <w:t xml:space="preserve"> </w:t>
      </w:r>
      <w:proofErr w:type="spellStart"/>
      <w:r w:rsidR="007D247A" w:rsidRPr="00676583">
        <w:rPr>
          <w:sz w:val="28"/>
          <w:szCs w:val="28"/>
        </w:rPr>
        <w:t>đáng</w:t>
      </w:r>
      <w:proofErr w:type="spellEnd"/>
      <w:r w:rsidR="007D247A" w:rsidRPr="00676583">
        <w:rPr>
          <w:sz w:val="28"/>
          <w:szCs w:val="28"/>
        </w:rPr>
        <w:t xml:space="preserve"> </w:t>
      </w:r>
      <w:proofErr w:type="spellStart"/>
      <w:r w:rsidR="007D247A" w:rsidRPr="00676583">
        <w:rPr>
          <w:sz w:val="28"/>
          <w:szCs w:val="28"/>
        </w:rPr>
        <w:t>kể</w:t>
      </w:r>
      <w:proofErr w:type="spellEnd"/>
      <w:r w:rsidR="007D247A" w:rsidRPr="00676583">
        <w:rPr>
          <w:sz w:val="28"/>
          <w:szCs w:val="28"/>
        </w:rPr>
        <w:t xml:space="preserve"> </w:t>
      </w:r>
      <w:proofErr w:type="spellStart"/>
      <w:r w:rsidR="007D247A" w:rsidRPr="00676583">
        <w:rPr>
          <w:sz w:val="28"/>
          <w:szCs w:val="28"/>
        </w:rPr>
        <w:t>chức</w:t>
      </w:r>
      <w:proofErr w:type="spellEnd"/>
      <w:r w:rsidR="007D247A" w:rsidRPr="00676583">
        <w:rPr>
          <w:sz w:val="28"/>
          <w:szCs w:val="28"/>
        </w:rPr>
        <w:t xml:space="preserve"> </w:t>
      </w:r>
      <w:proofErr w:type="spellStart"/>
      <w:r w:rsidR="007D247A" w:rsidRPr="00676583">
        <w:rPr>
          <w:sz w:val="28"/>
          <w:szCs w:val="28"/>
        </w:rPr>
        <w:t>năng</w:t>
      </w:r>
      <w:proofErr w:type="spellEnd"/>
      <w:r w:rsidR="007D247A" w:rsidRPr="00676583">
        <w:rPr>
          <w:sz w:val="28"/>
          <w:szCs w:val="28"/>
        </w:rPr>
        <w:t xml:space="preserve"> </w:t>
      </w:r>
      <w:proofErr w:type="spellStart"/>
      <w:r w:rsidR="007D247A" w:rsidRPr="00676583">
        <w:rPr>
          <w:sz w:val="28"/>
          <w:szCs w:val="28"/>
        </w:rPr>
        <w:t>của</w:t>
      </w:r>
      <w:proofErr w:type="spellEnd"/>
      <w:r w:rsidR="007D247A" w:rsidRPr="00676583">
        <w:rPr>
          <w:sz w:val="28"/>
          <w:szCs w:val="28"/>
        </w:rPr>
        <w:t xml:space="preserve"> </w:t>
      </w:r>
      <w:proofErr w:type="spellStart"/>
      <w:r w:rsidR="007D247A" w:rsidRPr="00676583">
        <w:rPr>
          <w:sz w:val="28"/>
          <w:szCs w:val="28"/>
        </w:rPr>
        <w:t>tế</w:t>
      </w:r>
      <w:proofErr w:type="spellEnd"/>
      <w:r w:rsidR="007D247A" w:rsidRPr="00676583">
        <w:rPr>
          <w:sz w:val="28"/>
          <w:szCs w:val="28"/>
        </w:rPr>
        <w:t xml:space="preserve"> </w:t>
      </w:r>
      <w:proofErr w:type="spellStart"/>
      <w:r w:rsidR="007D247A" w:rsidRPr="00676583">
        <w:rPr>
          <w:sz w:val="28"/>
          <w:szCs w:val="28"/>
        </w:rPr>
        <w:t>bào</w:t>
      </w:r>
      <w:proofErr w:type="spellEnd"/>
      <w:r w:rsidR="007D247A" w:rsidRPr="00676583">
        <w:rPr>
          <w:sz w:val="28"/>
          <w:szCs w:val="28"/>
        </w:rPr>
        <w:t xml:space="preserve"> beta, </w:t>
      </w:r>
      <w:proofErr w:type="spellStart"/>
      <w:r w:rsidR="007D247A" w:rsidRPr="00676583">
        <w:rPr>
          <w:sz w:val="28"/>
          <w:szCs w:val="28"/>
        </w:rPr>
        <w:t>làm</w:t>
      </w:r>
      <w:proofErr w:type="spellEnd"/>
      <w:r w:rsidR="007D247A" w:rsidRPr="00676583">
        <w:rPr>
          <w:sz w:val="28"/>
          <w:szCs w:val="28"/>
        </w:rPr>
        <w:t xml:space="preserve"> </w:t>
      </w:r>
      <w:proofErr w:type="spellStart"/>
      <w:r w:rsidR="007D247A" w:rsidRPr="00676583">
        <w:rPr>
          <w:spacing w:val="-4"/>
          <w:sz w:val="28"/>
          <w:szCs w:val="28"/>
        </w:rPr>
        <w:t>giảm</w:t>
      </w:r>
      <w:proofErr w:type="spellEnd"/>
      <w:r w:rsidR="007D247A" w:rsidRPr="00676583">
        <w:rPr>
          <w:spacing w:val="-4"/>
          <w:sz w:val="28"/>
          <w:szCs w:val="28"/>
        </w:rPr>
        <w:t xml:space="preserve"> </w:t>
      </w:r>
      <w:proofErr w:type="spellStart"/>
      <w:r w:rsidR="007D247A" w:rsidRPr="00676583">
        <w:rPr>
          <w:spacing w:val="-4"/>
          <w:sz w:val="28"/>
          <w:szCs w:val="28"/>
        </w:rPr>
        <w:t>tiết</w:t>
      </w:r>
      <w:proofErr w:type="spellEnd"/>
      <w:r w:rsidR="007D247A" w:rsidRPr="00676583">
        <w:rPr>
          <w:spacing w:val="-4"/>
          <w:sz w:val="28"/>
          <w:szCs w:val="28"/>
        </w:rPr>
        <w:t xml:space="preserve"> insulin, </w:t>
      </w:r>
      <w:proofErr w:type="spellStart"/>
      <w:r w:rsidR="007D247A" w:rsidRPr="00676583">
        <w:rPr>
          <w:spacing w:val="-4"/>
          <w:sz w:val="28"/>
          <w:szCs w:val="28"/>
        </w:rPr>
        <w:t>góp</w:t>
      </w:r>
      <w:proofErr w:type="spellEnd"/>
      <w:r w:rsidR="007D247A" w:rsidRPr="00676583">
        <w:rPr>
          <w:spacing w:val="-4"/>
          <w:sz w:val="28"/>
          <w:szCs w:val="28"/>
        </w:rPr>
        <w:t xml:space="preserve"> </w:t>
      </w:r>
      <w:proofErr w:type="spellStart"/>
      <w:r w:rsidR="007D247A" w:rsidRPr="00676583">
        <w:rPr>
          <w:spacing w:val="-4"/>
          <w:sz w:val="28"/>
          <w:szCs w:val="28"/>
        </w:rPr>
        <w:t>phần</w:t>
      </w:r>
      <w:proofErr w:type="spellEnd"/>
      <w:r w:rsidR="007D247A" w:rsidRPr="00676583">
        <w:rPr>
          <w:spacing w:val="-4"/>
          <w:sz w:val="28"/>
          <w:szCs w:val="28"/>
        </w:rPr>
        <w:t xml:space="preserve"> </w:t>
      </w:r>
      <w:proofErr w:type="spellStart"/>
      <w:r w:rsidR="007D247A" w:rsidRPr="00676583">
        <w:rPr>
          <w:spacing w:val="-4"/>
          <w:sz w:val="28"/>
          <w:szCs w:val="28"/>
        </w:rPr>
        <w:t>quan</w:t>
      </w:r>
      <w:proofErr w:type="spellEnd"/>
      <w:r w:rsidR="007D247A" w:rsidRPr="00676583">
        <w:rPr>
          <w:spacing w:val="-4"/>
          <w:sz w:val="28"/>
          <w:szCs w:val="28"/>
        </w:rPr>
        <w:t xml:space="preserve"> </w:t>
      </w:r>
      <w:proofErr w:type="spellStart"/>
      <w:r w:rsidR="007D247A" w:rsidRPr="00676583">
        <w:rPr>
          <w:spacing w:val="-4"/>
          <w:sz w:val="28"/>
          <w:szCs w:val="28"/>
        </w:rPr>
        <w:t>trọng</w:t>
      </w:r>
      <w:proofErr w:type="spellEnd"/>
      <w:r w:rsidR="007D247A" w:rsidRPr="00676583">
        <w:rPr>
          <w:spacing w:val="-4"/>
          <w:sz w:val="28"/>
          <w:szCs w:val="28"/>
        </w:rPr>
        <w:t xml:space="preserve"> </w:t>
      </w:r>
      <w:proofErr w:type="spellStart"/>
      <w:r w:rsidR="007D247A" w:rsidRPr="00676583">
        <w:rPr>
          <w:spacing w:val="-4"/>
          <w:sz w:val="28"/>
          <w:szCs w:val="28"/>
        </w:rPr>
        <w:t>vào</w:t>
      </w:r>
      <w:proofErr w:type="spellEnd"/>
      <w:r w:rsidR="007D247A" w:rsidRPr="00676583">
        <w:rPr>
          <w:spacing w:val="-4"/>
          <w:sz w:val="28"/>
          <w:szCs w:val="28"/>
        </w:rPr>
        <w:t xml:space="preserve"> </w:t>
      </w:r>
      <w:proofErr w:type="spellStart"/>
      <w:r w:rsidR="007D247A" w:rsidRPr="00676583">
        <w:rPr>
          <w:spacing w:val="-4"/>
          <w:sz w:val="28"/>
          <w:szCs w:val="28"/>
        </w:rPr>
        <w:t>sự</w:t>
      </w:r>
      <w:proofErr w:type="spellEnd"/>
      <w:r w:rsidR="007D247A" w:rsidRPr="00676583">
        <w:rPr>
          <w:spacing w:val="-4"/>
          <w:sz w:val="28"/>
          <w:szCs w:val="28"/>
        </w:rPr>
        <w:t xml:space="preserve"> phát </w:t>
      </w:r>
      <w:proofErr w:type="spellStart"/>
      <w:r w:rsidR="007D247A" w:rsidRPr="00676583">
        <w:rPr>
          <w:spacing w:val="-4"/>
          <w:sz w:val="28"/>
          <w:szCs w:val="28"/>
        </w:rPr>
        <w:t>triển</w:t>
      </w:r>
      <w:proofErr w:type="spellEnd"/>
      <w:r w:rsidR="007D247A" w:rsidRPr="00676583">
        <w:rPr>
          <w:spacing w:val="-4"/>
          <w:sz w:val="28"/>
          <w:szCs w:val="28"/>
        </w:rPr>
        <w:t xml:space="preserve"> </w:t>
      </w:r>
      <w:proofErr w:type="spellStart"/>
      <w:r w:rsidR="007D247A" w:rsidRPr="00676583">
        <w:rPr>
          <w:spacing w:val="-4"/>
          <w:sz w:val="28"/>
          <w:szCs w:val="28"/>
        </w:rPr>
        <w:t>của</w:t>
      </w:r>
      <w:proofErr w:type="spellEnd"/>
      <w:r w:rsidR="007D247A" w:rsidRPr="00676583">
        <w:rPr>
          <w:spacing w:val="-4"/>
          <w:sz w:val="28"/>
          <w:szCs w:val="28"/>
        </w:rPr>
        <w:t xml:space="preserve"> NODAT </w:t>
      </w:r>
      <w:r w:rsidR="007D247A" w:rsidRPr="00676583">
        <w:rPr>
          <w:spacing w:val="-4"/>
          <w:sz w:val="28"/>
          <w:szCs w:val="28"/>
        </w:rPr>
        <w:fldChar w:fldCharType="begin"/>
      </w:r>
      <w:r w:rsidR="001B2EC5" w:rsidRPr="00676583">
        <w:rPr>
          <w:spacing w:val="-4"/>
          <w:sz w:val="28"/>
          <w:szCs w:val="28"/>
        </w:rPr>
        <w:instrText xml:space="preserve"> ADDIN EN.CITE &lt;EndNote&gt;&lt;Cite&gt;&lt;Author&gt;Ghisdal&lt;/Author&gt;&lt;Year&gt;2012&lt;/Year&gt;&lt;RecNum&gt;739&lt;/RecNum&gt;&lt;DisplayText&gt;[19]&lt;/DisplayText&gt;&lt;record&gt;&lt;rec-number&gt;739&lt;/rec-number&gt;&lt;foreign-keys&gt;&lt;key app="EN" db-id="d9edfss990ffd2edtz2pev5exrvrw9sx0aaz" timestamp="1739150147"&gt;739&lt;/key&gt;&lt;/foreign-keys&gt;&lt;ref-type name="Journal Article"&gt;17&lt;/ref-type&gt;&lt;contributors&gt;&lt;authors&gt;&lt;author&gt;Ghisdal, L.&lt;/author&gt;&lt;author&gt;Van Laecke, S.&lt;/author&gt;&lt;author&gt;Abramowicz, M. J.&lt;/author&gt;&lt;author&gt;Vanholder, R.&lt;/author&gt;&lt;author&gt;Abramowicz, D.&lt;/author&gt;&lt;/authors&gt;&lt;/contributors&gt;&lt;auth-address&gt;Renal Transplantation Clinic, Erasme Hospital, University of Brussels (ULB), Brussels, Belgium. lidia.ghisdal@erasme.ulb.ac.be&lt;/auth-address&gt;&lt;titles&gt;&lt;title&gt;New-onset diabetes after renal transplantation: risk assessment and management&lt;/title&gt;&lt;secondary-title&gt;Diabetes Care&lt;/secondary-title&gt;&lt;alt-title&gt;Diabetes care&lt;/alt-title&gt;&lt;/titles&gt;&lt;periodical&gt;&lt;full-title&gt;Diabetes Care&lt;/full-title&gt;&lt;abbr-1&gt;Diabetes care&lt;/abbr-1&gt;&lt;/periodical&gt;&lt;alt-periodical&gt;&lt;full-title&gt;Diabetes Care&lt;/full-title&gt;&lt;abbr-1&gt;Diabetes care&lt;/abbr-1&gt;&lt;/alt-periodical&gt;&lt;pages&gt;181-8&lt;/pages&gt;&lt;volume&gt;35&lt;/volume&gt;&lt;number&gt;1&lt;/number&gt;&lt;edition&gt;2011/12/22&lt;/edition&gt;&lt;keywords&gt;&lt;keyword&gt;Blood Glucose/metabolism&lt;/keyword&gt;&lt;keyword&gt;Diabetes Mellitus, Type 2/*etiology/genetics/prevention &amp;amp; control/therapy&lt;/keyword&gt;&lt;keyword&gt;Disease Management&lt;/keyword&gt;&lt;keyword&gt;Genetic Predisposition to Disease&lt;/keyword&gt;&lt;keyword&gt;Humans&lt;/keyword&gt;&lt;keyword&gt;Immunosuppression Therapy/adverse effects&lt;/keyword&gt;&lt;keyword&gt;Kidney Transplantation/*adverse effects&lt;/keyword&gt;&lt;keyword&gt;Risk Assessment&lt;/keyword&gt;&lt;keyword&gt;Risk Factors&lt;/keyword&gt;&lt;/keywords&gt;&lt;dates&gt;&lt;year&gt;2012&lt;/year&gt;&lt;pub-dates&gt;&lt;date&gt;Jan&lt;/date&gt;&lt;/pub-dates&gt;&lt;/dates&gt;&lt;isbn&gt;0149-5992 (Print)&amp;#xD;0149-5992&lt;/isbn&gt;&lt;accession-num&gt;22187441&lt;/accession-num&gt;&lt;urls&gt;&lt;/urls&gt;&lt;custom2&gt;PMC3241330&lt;/custom2&gt;&lt;electronic-resource-num&gt;10.2337/dc11-1230&lt;/electronic-resource-num&gt;&lt;remote-database-provider&gt;NLM&lt;/remote-database-provider&gt;&lt;language&gt;eng&lt;/language&gt;&lt;/record&gt;&lt;/Cite&gt;&lt;/EndNote&gt;</w:instrText>
      </w:r>
      <w:r w:rsidR="007D247A" w:rsidRPr="00676583">
        <w:rPr>
          <w:spacing w:val="-4"/>
          <w:sz w:val="28"/>
          <w:szCs w:val="28"/>
        </w:rPr>
        <w:fldChar w:fldCharType="separate"/>
      </w:r>
      <w:r w:rsidR="001B2EC5" w:rsidRPr="00676583">
        <w:rPr>
          <w:noProof/>
          <w:spacing w:val="-4"/>
          <w:sz w:val="28"/>
          <w:szCs w:val="28"/>
        </w:rPr>
        <w:t>[19]</w:t>
      </w:r>
      <w:r w:rsidR="007D247A" w:rsidRPr="00676583">
        <w:rPr>
          <w:spacing w:val="-4"/>
          <w:sz w:val="28"/>
          <w:szCs w:val="28"/>
        </w:rPr>
        <w:fldChar w:fldCharType="end"/>
      </w:r>
      <w:r w:rsidR="007D247A" w:rsidRPr="00676583">
        <w:rPr>
          <w:spacing w:val="-4"/>
          <w:sz w:val="28"/>
          <w:szCs w:val="28"/>
        </w:rPr>
        <w:t>,</w:t>
      </w:r>
      <w:r w:rsidR="00B177D7" w:rsidRPr="00676583">
        <w:rPr>
          <w:spacing w:val="-4"/>
          <w:sz w:val="28"/>
          <w:szCs w:val="28"/>
          <w:lang w:val="vi-VN"/>
        </w:rPr>
        <w:t xml:space="preserve"> </w:t>
      </w:r>
      <w:r w:rsidR="007D247A" w:rsidRPr="00676583">
        <w:rPr>
          <w:spacing w:val="-4"/>
          <w:sz w:val="28"/>
          <w:szCs w:val="28"/>
        </w:rPr>
        <w:fldChar w:fldCharType="begin"/>
      </w:r>
      <w:r w:rsidR="001B2EC5" w:rsidRPr="00676583">
        <w:rPr>
          <w:spacing w:val="-4"/>
          <w:sz w:val="28"/>
          <w:szCs w:val="28"/>
        </w:rPr>
        <w:instrText xml:space="preserve"> ADDIN EN.CITE &lt;EndNote&gt;&lt;Cite&gt;&lt;Author&gt;Einollahi&lt;/Author&gt;&lt;Year&gt;2014&lt;/Year&gt;&lt;RecNum&gt;1111&lt;/RecNum&gt;&lt;DisplayText&gt;[24]&lt;/DisplayText&gt;&lt;record&gt;&lt;rec-number&gt;1111&lt;/rec-number&gt;&lt;foreign-keys&gt;&lt;key app="EN" db-id="d9edfss990ffd2edtz2pev5exrvrw9sx0aaz" timestamp="1741533122"&gt;1111&lt;/key&gt;&lt;/foreign-keys&gt;&lt;ref-type name="Journal Article"&gt;17&lt;/ref-type&gt;&lt;contributors&gt;&lt;authors&gt;&lt;author&gt;Einollahi, B.&lt;/author&gt;&lt;author&gt;Motalebi, M.&lt;/author&gt;&lt;author&gt;Salesi, M.&lt;/author&gt;&lt;author&gt;Ebrahimi, M.&lt;/author&gt;&lt;author&gt;Taghipour, M.&lt;/author&gt;&lt;/authors&gt;&lt;/contributors&gt;&lt;auth-address&gt;Nephrology and Urology Research Center, Baqiyatallah University of Medical Sciences, Tehran, Iran.&lt;/auth-address&gt;&lt;titles&gt;&lt;title&gt;The impact of cytomegalovirus infection on new-onset diabetes mellitus after kidney transplantation: a review on current findings&lt;/title&gt;&lt;secondary-title&gt;J Nephropathol&lt;/secondary-title&gt;&lt;alt-title&gt;Journal of nephropathology&lt;/alt-title&gt;&lt;/titles&gt;&lt;periodical&gt;&lt;full-title&gt;J Nephropathol&lt;/full-title&gt;&lt;abbr-1&gt;Journal of nephropathology&lt;/abbr-1&gt;&lt;/periodical&gt;&lt;alt-periodical&gt;&lt;full-title&gt;J Nephropathol&lt;/full-title&gt;&lt;abbr-1&gt;Journal of nephropathology&lt;/abbr-1&gt;&lt;/alt-periodical&gt;&lt;pages&gt;139-48&lt;/pages&gt;&lt;volume&gt;3&lt;/volume&gt;&lt;number&gt;4&lt;/number&gt;&lt;edition&gt;2014/11/07&lt;/edition&gt;&lt;keywords&gt;&lt;keyword&gt;Cytomegalovirus&lt;/keyword&gt;&lt;keyword&gt;Kidney transplantation&lt;/keyword&gt;&lt;keyword&gt;New-Onset diabetes&lt;/keyword&gt;&lt;/keywords&gt;&lt;dates&gt;&lt;year&gt;2014&lt;/year&gt;&lt;pub-dates&gt;&lt;date&gt;Oct&lt;/date&gt;&lt;/pub-dates&gt;&lt;/dates&gt;&lt;isbn&gt;2251-8363 (Print)&amp;#xD;2251-8363&lt;/isbn&gt;&lt;accession-num&gt;25374883&lt;/accession-num&gt;&lt;urls&gt;&lt;/urls&gt;&lt;custom2&gt;PMC4219616&lt;/custom2&gt;&lt;electronic-resource-num&gt;10.12860/jnp.2014.27&lt;/electronic-resource-num&gt;&lt;remote-database-provider&gt;NLM&lt;/remote-database-provider&gt;&lt;language&gt;eng&lt;/language&gt;&lt;/record&gt;&lt;/Cite&gt;&lt;/EndNote&gt;</w:instrText>
      </w:r>
      <w:r w:rsidR="007D247A" w:rsidRPr="00676583">
        <w:rPr>
          <w:spacing w:val="-4"/>
          <w:sz w:val="28"/>
          <w:szCs w:val="28"/>
        </w:rPr>
        <w:fldChar w:fldCharType="separate"/>
      </w:r>
      <w:r w:rsidR="001B2EC5" w:rsidRPr="00676583">
        <w:rPr>
          <w:noProof/>
          <w:spacing w:val="-4"/>
          <w:sz w:val="28"/>
          <w:szCs w:val="28"/>
        </w:rPr>
        <w:t>[24]</w:t>
      </w:r>
      <w:r w:rsidR="007D247A" w:rsidRPr="00676583">
        <w:rPr>
          <w:spacing w:val="-4"/>
          <w:sz w:val="28"/>
          <w:szCs w:val="28"/>
        </w:rPr>
        <w:fldChar w:fldCharType="end"/>
      </w:r>
      <w:r w:rsidR="007D247A" w:rsidRPr="00676583">
        <w:rPr>
          <w:spacing w:val="-4"/>
          <w:sz w:val="28"/>
          <w:szCs w:val="28"/>
        </w:rPr>
        <w:t>.</w:t>
      </w:r>
    </w:p>
    <w:p w14:paraId="26C7694E" w14:textId="52D2B825" w:rsidR="00F34750" w:rsidRPr="00676583" w:rsidRDefault="00C07B97" w:rsidP="00855A2E">
      <w:pPr>
        <w:pStyle w:val="NormalWeb"/>
        <w:widowControl w:val="0"/>
        <w:spacing w:before="0" w:beforeAutospacing="0" w:after="0" w:afterAutospacing="0" w:line="348" w:lineRule="auto"/>
        <w:ind w:firstLine="720"/>
        <w:jc w:val="both"/>
        <w:rPr>
          <w:rStyle w:val="ASODOChar"/>
          <w:rFonts w:eastAsia="Times New Roman"/>
          <w:iCs w:val="0"/>
          <w:kern w:val="0"/>
          <w:szCs w:val="28"/>
          <w:lang w:val="en-US"/>
        </w:rPr>
      </w:pPr>
      <w:r w:rsidRPr="00676583">
        <w:rPr>
          <w:rStyle w:val="ASODOChar"/>
          <w:rFonts w:eastAsia="Times New Roman"/>
          <w:iCs w:val="0"/>
          <w:kern w:val="0"/>
          <w:szCs w:val="28"/>
          <w:lang w:val="en-US"/>
        </w:rPr>
        <w:t xml:space="preserve">+ </w:t>
      </w:r>
      <w:proofErr w:type="spellStart"/>
      <w:r w:rsidRPr="00676583">
        <w:rPr>
          <w:rStyle w:val="ASODOChar"/>
          <w:rFonts w:eastAsia="Times New Roman"/>
          <w:iCs w:val="0"/>
          <w:kern w:val="0"/>
          <w:szCs w:val="28"/>
          <w:lang w:val="en-US"/>
        </w:rPr>
        <w:t>Bệ</w:t>
      </w:r>
      <w:r w:rsidR="00671BBE" w:rsidRPr="00676583">
        <w:rPr>
          <w:rStyle w:val="ASODOChar"/>
          <w:rFonts w:eastAsia="Times New Roman"/>
          <w:iCs w:val="0"/>
          <w:kern w:val="0"/>
          <w:szCs w:val="28"/>
          <w:lang w:val="en-US"/>
        </w:rPr>
        <w:t>nh</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thận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đa</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nang</w:t>
      </w:r>
      <w:proofErr w:type="spellEnd"/>
      <w:r w:rsidR="00AA4984" w:rsidRPr="00676583">
        <w:rPr>
          <w:rStyle w:val="ASODOChar"/>
          <w:rFonts w:eastAsia="Times New Roman"/>
          <w:iCs w:val="0"/>
          <w:kern w:val="0"/>
          <w:szCs w:val="28"/>
          <w:lang w:val="en-US"/>
        </w:rPr>
        <w:t xml:space="preserve"> gen </w:t>
      </w:r>
      <w:proofErr w:type="spellStart"/>
      <w:r w:rsidR="00AA4984" w:rsidRPr="00676583">
        <w:rPr>
          <w:rStyle w:val="ASODOChar"/>
          <w:rFonts w:eastAsia="Times New Roman"/>
          <w:iCs w:val="0"/>
          <w:kern w:val="0"/>
          <w:szCs w:val="28"/>
          <w:lang w:val="en-US"/>
        </w:rPr>
        <w:t>trội</w:t>
      </w:r>
      <w:proofErr w:type="spellEnd"/>
      <w:r w:rsidR="00AA4984" w:rsidRPr="00676583">
        <w:rPr>
          <w:rStyle w:val="ASODOChar"/>
          <w:rFonts w:eastAsia="Times New Roman"/>
          <w:iCs w:val="0"/>
          <w:kern w:val="0"/>
          <w:szCs w:val="28"/>
          <w:lang w:val="en-US"/>
        </w:rPr>
        <w:t xml:space="preserve"> </w:t>
      </w:r>
      <w:proofErr w:type="spellStart"/>
      <w:r w:rsidR="00AA4984" w:rsidRPr="00676583">
        <w:rPr>
          <w:rStyle w:val="ASODOChar"/>
          <w:rFonts w:eastAsia="Times New Roman"/>
          <w:iCs w:val="0"/>
          <w:kern w:val="0"/>
          <w:szCs w:val="28"/>
          <w:lang w:val="en-US"/>
        </w:rPr>
        <w:t>nhiễm</w:t>
      </w:r>
      <w:proofErr w:type="spellEnd"/>
      <w:r w:rsidR="00AA4984" w:rsidRPr="00676583">
        <w:rPr>
          <w:rStyle w:val="ASODOChar"/>
          <w:rFonts w:eastAsia="Times New Roman"/>
          <w:iCs w:val="0"/>
          <w:kern w:val="0"/>
          <w:szCs w:val="28"/>
          <w:lang w:val="en-US"/>
        </w:rPr>
        <w:t xml:space="preserve"> </w:t>
      </w:r>
      <w:proofErr w:type="spellStart"/>
      <w:r w:rsidR="00AA4984" w:rsidRPr="00676583">
        <w:rPr>
          <w:rStyle w:val="ASODOChar"/>
          <w:rFonts w:eastAsia="Times New Roman"/>
          <w:iCs w:val="0"/>
          <w:kern w:val="0"/>
          <w:szCs w:val="28"/>
          <w:lang w:val="en-US"/>
        </w:rPr>
        <w:t>sắc</w:t>
      </w:r>
      <w:proofErr w:type="spellEnd"/>
      <w:r w:rsidR="00AA4984" w:rsidRPr="00676583">
        <w:rPr>
          <w:rStyle w:val="ASODOChar"/>
          <w:rFonts w:eastAsia="Times New Roman"/>
          <w:iCs w:val="0"/>
          <w:kern w:val="0"/>
          <w:szCs w:val="28"/>
          <w:lang w:val="en-US"/>
        </w:rPr>
        <w:t xml:space="preserve"> </w:t>
      </w:r>
      <w:proofErr w:type="spellStart"/>
      <w:r w:rsidR="00AA4984" w:rsidRPr="00676583">
        <w:rPr>
          <w:rStyle w:val="ASODOChar"/>
          <w:rFonts w:eastAsia="Times New Roman"/>
          <w:iCs w:val="0"/>
          <w:kern w:val="0"/>
          <w:szCs w:val="28"/>
          <w:lang w:val="en-US"/>
        </w:rPr>
        <w:t>thể</w:t>
      </w:r>
      <w:proofErr w:type="spellEnd"/>
      <w:r w:rsidR="00AA4984" w:rsidRPr="00676583">
        <w:rPr>
          <w:rStyle w:val="ASODOChar"/>
          <w:rFonts w:eastAsia="Times New Roman"/>
          <w:iCs w:val="0"/>
          <w:kern w:val="0"/>
          <w:szCs w:val="28"/>
          <w:lang w:val="en-US"/>
        </w:rPr>
        <w:t xml:space="preserve"> </w:t>
      </w:r>
      <w:proofErr w:type="spellStart"/>
      <w:r w:rsidR="00AA4984" w:rsidRPr="00676583">
        <w:rPr>
          <w:rStyle w:val="ASODOChar"/>
          <w:rFonts w:eastAsia="Times New Roman"/>
          <w:iCs w:val="0"/>
          <w:kern w:val="0"/>
          <w:szCs w:val="28"/>
          <w:lang w:val="en-US"/>
        </w:rPr>
        <w:t>thường</w:t>
      </w:r>
      <w:proofErr w:type="spellEnd"/>
      <w:r w:rsidR="00AA4984"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được</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cho</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là</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có</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liên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quan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đến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sự</w:t>
      </w:r>
      <w:proofErr w:type="spellEnd"/>
      <w:r w:rsidR="00671BBE" w:rsidRPr="00676583">
        <w:rPr>
          <w:rStyle w:val="ASODOChar"/>
          <w:rFonts w:eastAsia="Times New Roman"/>
          <w:iCs w:val="0"/>
          <w:kern w:val="0"/>
          <w:szCs w:val="28"/>
          <w:lang w:val="en-US"/>
        </w:rPr>
        <w:t xml:space="preserve"> phát </w:t>
      </w:r>
      <w:proofErr w:type="spellStart"/>
      <w:r w:rsidR="00671BBE" w:rsidRPr="00676583">
        <w:rPr>
          <w:rStyle w:val="ASODOChar"/>
          <w:rFonts w:eastAsia="Times New Roman"/>
          <w:iCs w:val="0"/>
          <w:kern w:val="0"/>
          <w:szCs w:val="28"/>
          <w:lang w:val="en-US"/>
        </w:rPr>
        <w:t>triển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của</w:t>
      </w:r>
      <w:proofErr w:type="spellEnd"/>
      <w:r w:rsidR="00671BBE" w:rsidRPr="00676583">
        <w:rPr>
          <w:rStyle w:val="ASODOChar"/>
          <w:rFonts w:eastAsia="Times New Roman"/>
          <w:iCs w:val="0"/>
          <w:kern w:val="0"/>
          <w:szCs w:val="28"/>
          <w:lang w:val="en-US"/>
        </w:rPr>
        <w:t xml:space="preserve"> NODAT, </w:t>
      </w:r>
      <w:proofErr w:type="spellStart"/>
      <w:r w:rsidR="00671BBE" w:rsidRPr="00676583">
        <w:rPr>
          <w:rStyle w:val="ASODOChar"/>
          <w:rFonts w:eastAsia="Times New Roman"/>
          <w:iCs w:val="0"/>
          <w:kern w:val="0"/>
          <w:szCs w:val="28"/>
          <w:lang w:val="en-US"/>
        </w:rPr>
        <w:t>cơ</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chế</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chính</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xác</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mà</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bệnh</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thận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đa</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nang</w:t>
      </w:r>
      <w:proofErr w:type="spellEnd"/>
      <w:r w:rsidR="00671BBE" w:rsidRPr="00676583">
        <w:rPr>
          <w:rStyle w:val="ASODOChar"/>
          <w:rFonts w:eastAsia="Times New Roman"/>
          <w:iCs w:val="0"/>
          <w:kern w:val="0"/>
          <w:szCs w:val="28"/>
          <w:lang w:val="en-US"/>
        </w:rPr>
        <w:t xml:space="preserve"> di </w:t>
      </w:r>
      <w:proofErr w:type="spellStart"/>
      <w:r w:rsidR="00671BBE" w:rsidRPr="00676583">
        <w:rPr>
          <w:rStyle w:val="ASODOChar"/>
          <w:rFonts w:eastAsia="Times New Roman"/>
          <w:iCs w:val="0"/>
          <w:kern w:val="0"/>
          <w:szCs w:val="28"/>
          <w:lang w:val="en-US"/>
        </w:rPr>
        <w:t>truyền</w:t>
      </w:r>
      <w:proofErr w:type="spellEnd"/>
      <w:r w:rsidR="00671BBE" w:rsidRPr="00676583">
        <w:rPr>
          <w:rStyle w:val="ASODOChar"/>
          <w:rFonts w:eastAsia="Times New Roman"/>
          <w:iCs w:val="0"/>
          <w:kern w:val="0"/>
          <w:szCs w:val="28"/>
          <w:lang w:val="en-US"/>
        </w:rPr>
        <w:t xml:space="preserve"> gen </w:t>
      </w:r>
      <w:proofErr w:type="spellStart"/>
      <w:r w:rsidR="00671BBE" w:rsidRPr="00676583">
        <w:rPr>
          <w:rStyle w:val="ASODOChar"/>
          <w:rFonts w:eastAsia="Times New Roman"/>
          <w:iCs w:val="0"/>
          <w:kern w:val="0"/>
          <w:szCs w:val="28"/>
          <w:lang w:val="en-US"/>
        </w:rPr>
        <w:t>trội</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dẫn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đến</w:t>
      </w:r>
      <w:proofErr w:type="spellEnd"/>
      <w:r w:rsidR="00671BBE" w:rsidRPr="00676583">
        <w:rPr>
          <w:rStyle w:val="ASODOChar"/>
          <w:rFonts w:eastAsia="Times New Roman"/>
          <w:iCs w:val="0"/>
          <w:kern w:val="0"/>
          <w:szCs w:val="28"/>
          <w:lang w:val="en-US"/>
        </w:rPr>
        <w:t xml:space="preserve"> NODAT </w:t>
      </w:r>
      <w:proofErr w:type="spellStart"/>
      <w:r w:rsidR="00671BBE" w:rsidRPr="00676583">
        <w:rPr>
          <w:rStyle w:val="ASODOChar"/>
          <w:rFonts w:eastAsia="Times New Roman"/>
          <w:iCs w:val="0"/>
          <w:kern w:val="0"/>
          <w:szCs w:val="28"/>
          <w:lang w:val="en-US"/>
        </w:rPr>
        <w:t>vẫn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chưa</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rõ</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ràng</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nhưng</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đột</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biến</w:t>
      </w:r>
      <w:proofErr w:type="spellEnd"/>
      <w:r w:rsidR="00671BBE" w:rsidRPr="00676583">
        <w:rPr>
          <w:rStyle w:val="ASODOChar"/>
          <w:rFonts w:eastAsia="Times New Roman"/>
          <w:iCs w:val="0"/>
          <w:kern w:val="0"/>
          <w:szCs w:val="28"/>
          <w:lang w:val="en-US"/>
        </w:rPr>
        <w:t xml:space="preserve"> ở gen PKD1 </w:t>
      </w:r>
      <w:proofErr w:type="spellStart"/>
      <w:r w:rsidR="00671BBE" w:rsidRPr="00676583">
        <w:rPr>
          <w:rStyle w:val="ASODOChar"/>
          <w:rFonts w:eastAsia="Times New Roman"/>
          <w:iCs w:val="0"/>
          <w:kern w:val="0"/>
          <w:szCs w:val="28"/>
          <w:lang w:val="en-US"/>
        </w:rPr>
        <w:t>và</w:t>
      </w:r>
      <w:proofErr w:type="spellEnd"/>
      <w:r w:rsidR="00671BBE" w:rsidRPr="00676583">
        <w:rPr>
          <w:rStyle w:val="ASODOChar"/>
          <w:rFonts w:eastAsia="Times New Roman"/>
          <w:iCs w:val="0"/>
          <w:kern w:val="0"/>
          <w:szCs w:val="28"/>
          <w:lang w:val="en-US"/>
        </w:rPr>
        <w:t xml:space="preserve"> PKD2 </w:t>
      </w:r>
      <w:proofErr w:type="spellStart"/>
      <w:r w:rsidR="00671BBE" w:rsidRPr="00676583">
        <w:rPr>
          <w:rStyle w:val="ASODOChar"/>
          <w:rFonts w:eastAsia="Times New Roman"/>
          <w:iCs w:val="0"/>
          <w:kern w:val="0"/>
          <w:szCs w:val="28"/>
          <w:lang w:val="en-US"/>
        </w:rPr>
        <w:t>góp</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phần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gây</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kháng</w:t>
      </w:r>
      <w:proofErr w:type="spellEnd"/>
      <w:r w:rsidR="00671BBE" w:rsidRPr="00676583">
        <w:rPr>
          <w:rStyle w:val="ASODOChar"/>
          <w:rFonts w:eastAsia="Times New Roman"/>
          <w:iCs w:val="0"/>
          <w:kern w:val="0"/>
          <w:szCs w:val="28"/>
          <w:lang w:val="en-US"/>
        </w:rPr>
        <w:t xml:space="preserve"> insulin, </w:t>
      </w:r>
      <w:proofErr w:type="spellStart"/>
      <w:r w:rsidR="00671BBE" w:rsidRPr="00676583">
        <w:rPr>
          <w:rStyle w:val="ASODOChar"/>
          <w:rFonts w:eastAsia="Times New Roman"/>
          <w:iCs w:val="0"/>
          <w:kern w:val="0"/>
          <w:szCs w:val="28"/>
          <w:lang w:val="en-US"/>
        </w:rPr>
        <w:t>suy</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giảm</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tiết</w:t>
      </w:r>
      <w:proofErr w:type="spellEnd"/>
      <w:r w:rsidR="00671BBE" w:rsidRPr="00676583">
        <w:rPr>
          <w:rStyle w:val="ASODOChar"/>
          <w:rFonts w:eastAsia="Times New Roman"/>
          <w:iCs w:val="0"/>
          <w:kern w:val="0"/>
          <w:szCs w:val="28"/>
          <w:lang w:val="en-US"/>
        </w:rPr>
        <w:t xml:space="preserve"> insulin </w:t>
      </w:r>
      <w:proofErr w:type="spellStart"/>
      <w:r w:rsidR="00671BBE" w:rsidRPr="00676583">
        <w:rPr>
          <w:rStyle w:val="ASODOChar"/>
          <w:rFonts w:eastAsia="Times New Roman"/>
          <w:iCs w:val="0"/>
          <w:kern w:val="0"/>
          <w:szCs w:val="28"/>
          <w:lang w:val="en-US"/>
        </w:rPr>
        <w:t>và</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tân</w:t>
      </w:r>
      <w:proofErr w:type="spellEnd"/>
      <w:r w:rsidR="00671BBE" w:rsidRPr="00676583">
        <w:rPr>
          <w:rStyle w:val="ASODOChar"/>
          <w:rFonts w:eastAsia="Times New Roman"/>
          <w:iCs w:val="0"/>
          <w:kern w:val="0"/>
          <w:szCs w:val="28"/>
          <w:lang w:val="en-US"/>
        </w:rPr>
        <w:t xml:space="preserve"> </w:t>
      </w:r>
      <w:proofErr w:type="spellStart"/>
      <w:r w:rsidR="00671BBE" w:rsidRPr="00676583">
        <w:rPr>
          <w:rStyle w:val="ASODOChar"/>
          <w:rFonts w:eastAsia="Times New Roman"/>
          <w:iCs w:val="0"/>
          <w:kern w:val="0"/>
          <w:szCs w:val="28"/>
          <w:lang w:val="en-US"/>
        </w:rPr>
        <w:t>tạo</w:t>
      </w:r>
      <w:proofErr w:type="spellEnd"/>
      <w:r w:rsidR="00671BBE" w:rsidRPr="00676583">
        <w:rPr>
          <w:rStyle w:val="ASODOChar"/>
          <w:rFonts w:eastAsia="Times New Roman"/>
          <w:iCs w:val="0"/>
          <w:kern w:val="0"/>
          <w:szCs w:val="28"/>
          <w:lang w:val="en-US"/>
        </w:rPr>
        <w:t xml:space="preserve"> glucose </w:t>
      </w:r>
      <w:proofErr w:type="spellStart"/>
      <w:r w:rsidR="007C29B8" w:rsidRPr="00676583">
        <w:rPr>
          <w:rStyle w:val="ASODOChar"/>
          <w:rFonts w:eastAsia="Times New Roman"/>
          <w:iCs w:val="0"/>
          <w:kern w:val="0"/>
          <w:szCs w:val="28"/>
          <w:lang w:val="en-US"/>
        </w:rPr>
        <w:t>góp</w:t>
      </w:r>
      <w:proofErr w:type="spellEnd"/>
      <w:r w:rsidR="007C29B8" w:rsidRPr="00676583">
        <w:rPr>
          <w:rStyle w:val="ASODOChar"/>
          <w:rFonts w:eastAsia="Times New Roman"/>
          <w:iCs w:val="0"/>
          <w:kern w:val="0"/>
          <w:szCs w:val="28"/>
          <w:lang w:val="en-US"/>
        </w:rPr>
        <w:t xml:space="preserve"> </w:t>
      </w:r>
      <w:proofErr w:type="spellStart"/>
      <w:r w:rsidR="007C29B8" w:rsidRPr="00676583">
        <w:rPr>
          <w:rStyle w:val="ASODOChar"/>
          <w:rFonts w:eastAsia="Times New Roman"/>
          <w:iCs w:val="0"/>
          <w:kern w:val="0"/>
          <w:szCs w:val="28"/>
          <w:lang w:val="en-US"/>
        </w:rPr>
        <w:t>phần</w:t>
      </w:r>
      <w:proofErr w:type="spellEnd"/>
      <w:r w:rsidR="007C29B8" w:rsidRPr="00676583">
        <w:rPr>
          <w:rStyle w:val="ASODOChar"/>
          <w:rFonts w:eastAsia="Times New Roman"/>
          <w:iCs w:val="0"/>
          <w:kern w:val="0"/>
          <w:szCs w:val="28"/>
          <w:lang w:val="en-US"/>
        </w:rPr>
        <w:t xml:space="preserve"> </w:t>
      </w:r>
      <w:proofErr w:type="spellStart"/>
      <w:r w:rsidR="007C29B8" w:rsidRPr="00676583">
        <w:rPr>
          <w:rStyle w:val="ASODOChar"/>
          <w:rFonts w:eastAsia="Times New Roman"/>
          <w:iCs w:val="0"/>
          <w:kern w:val="0"/>
          <w:szCs w:val="28"/>
          <w:lang w:val="en-US"/>
        </w:rPr>
        <w:t>vào</w:t>
      </w:r>
      <w:proofErr w:type="spellEnd"/>
      <w:r w:rsidR="007C29B8" w:rsidRPr="00676583">
        <w:rPr>
          <w:rStyle w:val="ASODOChar"/>
          <w:rFonts w:eastAsia="Times New Roman"/>
          <w:iCs w:val="0"/>
          <w:kern w:val="0"/>
          <w:szCs w:val="28"/>
          <w:lang w:val="en-US"/>
        </w:rPr>
        <w:t xml:space="preserve"> </w:t>
      </w:r>
      <w:proofErr w:type="spellStart"/>
      <w:r w:rsidR="007C29B8" w:rsidRPr="00676583">
        <w:rPr>
          <w:rStyle w:val="ASODOChar"/>
          <w:rFonts w:eastAsia="Times New Roman"/>
          <w:iCs w:val="0"/>
          <w:kern w:val="0"/>
          <w:szCs w:val="28"/>
          <w:lang w:val="en-US"/>
        </w:rPr>
        <w:t>sự</w:t>
      </w:r>
      <w:proofErr w:type="spellEnd"/>
      <w:r w:rsidR="007C29B8" w:rsidRPr="00676583">
        <w:rPr>
          <w:rStyle w:val="ASODOChar"/>
          <w:rFonts w:eastAsia="Times New Roman"/>
          <w:iCs w:val="0"/>
          <w:kern w:val="0"/>
          <w:szCs w:val="28"/>
          <w:lang w:val="en-US"/>
        </w:rPr>
        <w:t xml:space="preserve"> phát </w:t>
      </w:r>
      <w:proofErr w:type="spellStart"/>
      <w:r w:rsidR="007C29B8" w:rsidRPr="00676583">
        <w:rPr>
          <w:rStyle w:val="ASODOChar"/>
          <w:rFonts w:eastAsia="Times New Roman"/>
          <w:iCs w:val="0"/>
          <w:kern w:val="0"/>
          <w:szCs w:val="28"/>
          <w:lang w:val="en-US"/>
        </w:rPr>
        <w:t>triển</w:t>
      </w:r>
      <w:proofErr w:type="spellEnd"/>
      <w:r w:rsidR="007C29B8" w:rsidRPr="00676583">
        <w:rPr>
          <w:rStyle w:val="ASODOChar"/>
          <w:rFonts w:eastAsia="Times New Roman"/>
          <w:iCs w:val="0"/>
          <w:kern w:val="0"/>
          <w:szCs w:val="28"/>
          <w:lang w:val="en-US"/>
        </w:rPr>
        <w:t xml:space="preserve"> NODAT </w:t>
      </w:r>
      <w:r w:rsidR="00671BBE" w:rsidRPr="00676583">
        <w:rPr>
          <w:rStyle w:val="ASODOChar"/>
          <w:rFonts w:eastAsia="Times New Roman"/>
          <w:iCs w:val="0"/>
          <w:kern w:val="0"/>
          <w:szCs w:val="28"/>
          <w:lang w:val="en-US"/>
        </w:rPr>
        <w:fldChar w:fldCharType="begin">
          <w:fldData xml:space="preserve">PEVuZE5vdGU+PENpdGU+PEF1dGhvcj5DaGV1bmdwYXNpdHBvcm48L0F1dGhvcj48WWVhcj4yMDE2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</w:fldData>
        </w:fldChar>
      </w:r>
      <w:r w:rsidR="001B2EC5" w:rsidRPr="00676583">
        <w:rPr>
          <w:rStyle w:val="ASODOChar"/>
          <w:rFonts w:eastAsia="Times New Roman"/>
          <w:iCs w:val="0"/>
          <w:kern w:val="0"/>
          <w:szCs w:val="28"/>
          <w:lang w:val="en-US"/>
        </w:rPr>
        <w:instrText xml:space="preserve"> ADDIN EN.CITE </w:instrText>
      </w:r>
      <w:r w:rsidR="001B2EC5" w:rsidRPr="00676583">
        <w:rPr>
          <w:rStyle w:val="ASODOChar"/>
          <w:rFonts w:eastAsia="Times New Roman"/>
          <w:iCs w:val="0"/>
          <w:kern w:val="0"/>
          <w:szCs w:val="28"/>
          <w:lang w:val="en-US"/>
        </w:rPr>
        <w:fldChar w:fldCharType="begin">
          <w:fldData xml:space="preserve">PEVuZE5vdGU+PENpdGU+PEF1dGhvcj5DaGV1bmdwYXNpdHBvcm48L0F1dGhvcj48WWVhcj4yMDE2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</w:fldData>
        </w:fldChar>
      </w:r>
      <w:r w:rsidR="001B2EC5" w:rsidRPr="00676583">
        <w:rPr>
          <w:rStyle w:val="ASODOChar"/>
          <w:rFonts w:eastAsia="Times New Roman"/>
          <w:iCs w:val="0"/>
          <w:kern w:val="0"/>
          <w:szCs w:val="28"/>
          <w:lang w:val="en-US"/>
        </w:rPr>
        <w:instrText xml:space="preserve"> ADDIN EN.CITE.DATA </w:instrText>
      </w:r>
      <w:r w:rsidR="001B2EC5" w:rsidRPr="00676583">
        <w:rPr>
          <w:rStyle w:val="ASODOChar"/>
          <w:rFonts w:eastAsia="Times New Roman"/>
          <w:iCs w:val="0"/>
          <w:kern w:val="0"/>
          <w:szCs w:val="28"/>
          <w:lang w:val="en-US"/>
        </w:rPr>
      </w:r>
      <w:r w:rsidR="001B2EC5" w:rsidRPr="00676583">
        <w:rPr>
          <w:rStyle w:val="ASODOChar"/>
          <w:rFonts w:eastAsia="Times New Roman"/>
          <w:iCs w:val="0"/>
          <w:kern w:val="0"/>
          <w:szCs w:val="28"/>
          <w:lang w:val="en-US"/>
        </w:rPr>
        <w:fldChar w:fldCharType="end"/>
      </w:r>
      <w:r w:rsidR="00671BBE" w:rsidRPr="00676583">
        <w:rPr>
          <w:rStyle w:val="ASODOChar"/>
          <w:rFonts w:eastAsia="Times New Roman"/>
          <w:iCs w:val="0"/>
          <w:kern w:val="0"/>
          <w:szCs w:val="28"/>
          <w:lang w:val="en-US"/>
        </w:rPr>
      </w:r>
      <w:r w:rsidR="00671BBE" w:rsidRPr="00676583">
        <w:rPr>
          <w:rStyle w:val="ASODOChar"/>
          <w:rFonts w:eastAsia="Times New Roman"/>
          <w:iCs w:val="0"/>
          <w:kern w:val="0"/>
          <w:szCs w:val="28"/>
          <w:lang w:val="en-US"/>
        </w:rPr>
        <w:fldChar w:fldCharType="separate"/>
      </w:r>
      <w:r w:rsidR="001B2EC5" w:rsidRPr="00676583">
        <w:rPr>
          <w:rStyle w:val="ASODOChar"/>
          <w:rFonts w:eastAsia="Times New Roman"/>
          <w:iCs w:val="0"/>
          <w:noProof/>
          <w:kern w:val="0"/>
          <w:szCs w:val="28"/>
          <w:lang w:val="en-US"/>
        </w:rPr>
        <w:t>[25]</w:t>
      </w:r>
      <w:r w:rsidR="00671BBE" w:rsidRPr="00676583">
        <w:rPr>
          <w:rStyle w:val="ASODOChar"/>
          <w:rFonts w:eastAsia="Times New Roman"/>
          <w:iCs w:val="0"/>
          <w:kern w:val="0"/>
          <w:szCs w:val="28"/>
          <w:lang w:val="en-US"/>
        </w:rPr>
        <w:fldChar w:fldCharType="end"/>
      </w:r>
      <w:r w:rsidR="007C29B8" w:rsidRPr="00676583">
        <w:rPr>
          <w:rStyle w:val="ASODOChar"/>
          <w:rFonts w:eastAsia="Times New Roman"/>
          <w:iCs w:val="0"/>
          <w:kern w:val="0"/>
          <w:szCs w:val="28"/>
          <w:lang w:val="en-US"/>
        </w:rPr>
        <w:t>.</w:t>
      </w:r>
      <w:r w:rsidR="00AA4984" w:rsidRPr="00676583">
        <w:rPr>
          <w:rStyle w:val="ASODOChar"/>
          <w:rFonts w:eastAsia="Times New Roman"/>
          <w:iCs w:val="0"/>
          <w:kern w:val="0"/>
          <w:szCs w:val="28"/>
          <w:lang w:val="en-US"/>
        </w:rPr>
        <w:t xml:space="preserve"> </w:t>
      </w:r>
    </w:p>
    <w:p w14:paraId="1F5E5CFD" w14:textId="23D98597" w:rsidR="004B09CC" w:rsidRPr="00676583" w:rsidRDefault="00D55687" w:rsidP="00855A2E">
      <w:pPr>
        <w:pStyle w:val="NormalWeb"/>
        <w:widowControl w:val="0"/>
        <w:spacing w:before="0" w:beforeAutospacing="0" w:after="0" w:afterAutospacing="0" w:line="348" w:lineRule="auto"/>
        <w:ind w:firstLine="720"/>
        <w:jc w:val="both"/>
        <w:rPr>
          <w:rStyle w:val="ASODOChar"/>
          <w:rFonts w:eastAsia="Times New Roman"/>
          <w:iCs w:val="0"/>
          <w:kern w:val="0"/>
          <w:szCs w:val="28"/>
          <w:lang w:val="en-US"/>
        </w:rPr>
      </w:pPr>
      <w:r w:rsidRPr="00676583">
        <w:rPr>
          <w:rStyle w:val="ASODOChar"/>
          <w:rFonts w:eastAsia="Times New Roman"/>
          <w:iCs w:val="0"/>
          <w:kern w:val="0"/>
          <w:szCs w:val="28"/>
          <w:lang w:val="en-US"/>
        </w:rPr>
        <w:t>+ P</w:t>
      </w:r>
      <w:r w:rsidR="004B09CC" w:rsidRPr="00676583">
        <w:rPr>
          <w:rStyle w:val="ASODOChar"/>
          <w:rFonts w:eastAsia="Times New Roman"/>
          <w:iCs w:val="0"/>
          <w:kern w:val="0"/>
          <w:szCs w:val="28"/>
          <w:lang w:val="en-US"/>
        </w:rPr>
        <w:t xml:space="preserve">rotein </w:t>
      </w:r>
      <w:proofErr w:type="spellStart"/>
      <w:r w:rsidR="00B518A5" w:rsidRPr="00676583">
        <w:rPr>
          <w:rStyle w:val="ASODOChar"/>
          <w:rFonts w:eastAsia="Times New Roman"/>
          <w:iCs w:val="0"/>
          <w:kern w:val="0"/>
          <w:szCs w:val="28"/>
          <w:lang w:val="en-US"/>
        </w:rPr>
        <w:t>niệu</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s</w:t>
      </w:r>
      <w:r w:rsidR="00FC25A0" w:rsidRPr="00676583">
        <w:rPr>
          <w:rStyle w:val="ASODOChar"/>
          <w:rFonts w:eastAsia="Times New Roman"/>
          <w:iCs w:val="0"/>
          <w:kern w:val="0"/>
          <w:szCs w:val="28"/>
          <w:lang w:val="en-US"/>
        </w:rPr>
        <w:t>ớm</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trong</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vòng</w:t>
      </w:r>
      <w:proofErr w:type="spellEnd"/>
      <w:r w:rsidR="00B518A5" w:rsidRPr="00676583">
        <w:rPr>
          <w:rStyle w:val="ASODOChar"/>
          <w:rFonts w:eastAsia="Times New Roman"/>
          <w:iCs w:val="0"/>
          <w:kern w:val="0"/>
          <w:szCs w:val="28"/>
          <w:lang w:val="en-US"/>
        </w:rPr>
        <w:t xml:space="preserve"> 3-6 </w:t>
      </w:r>
      <w:proofErr w:type="spellStart"/>
      <w:r w:rsidR="00B518A5" w:rsidRPr="00676583">
        <w:rPr>
          <w:rStyle w:val="ASODOChar"/>
          <w:rFonts w:eastAsia="Times New Roman"/>
          <w:iCs w:val="0"/>
          <w:kern w:val="0"/>
          <w:szCs w:val="28"/>
          <w:lang w:val="en-US"/>
        </w:rPr>
        <w:t>tháng</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sau</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ghép</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được</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cho</w:t>
      </w:r>
      <w:proofErr w:type="spellEnd"/>
      <w:r w:rsidR="00B518A5" w:rsidRPr="00676583">
        <w:rPr>
          <w:rStyle w:val="ASODOChar"/>
          <w:rFonts w:eastAsia="Times New Roman"/>
          <w:iCs w:val="0"/>
          <w:kern w:val="0"/>
          <w:szCs w:val="28"/>
          <w:lang w:val="en-US"/>
        </w:rPr>
        <w:t xml:space="preserve"> </w:t>
      </w:r>
      <w:proofErr w:type="spellStart"/>
      <w:r w:rsidR="00B518A5" w:rsidRPr="00676583">
        <w:rPr>
          <w:rStyle w:val="ASODOChar"/>
          <w:rFonts w:eastAsia="Times New Roman"/>
          <w:iCs w:val="0"/>
          <w:kern w:val="0"/>
          <w:szCs w:val="28"/>
          <w:lang w:val="en-US"/>
        </w:rPr>
        <w:t>là</w:t>
      </w:r>
      <w:proofErr w:type="spellEnd"/>
      <w:r w:rsidR="00B518A5"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yếu</w:t>
      </w:r>
      <w:proofErr w:type="spellEnd"/>
      <w:r w:rsidR="00FC25A0"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tố</w:t>
      </w:r>
      <w:proofErr w:type="spellEnd"/>
      <w:r w:rsidR="00FC25A0"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nguy</w:t>
      </w:r>
      <w:proofErr w:type="spellEnd"/>
      <w:r w:rsidR="00FC25A0"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cơ</w:t>
      </w:r>
      <w:proofErr w:type="spellEnd"/>
      <w:r w:rsidR="00FC25A0"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với</w:t>
      </w:r>
      <w:proofErr w:type="spellEnd"/>
      <w:r w:rsidR="00FC25A0"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sự</w:t>
      </w:r>
      <w:proofErr w:type="spellEnd"/>
      <w:r w:rsidR="00FC25A0" w:rsidRPr="00676583">
        <w:rPr>
          <w:rStyle w:val="ASODOChar"/>
          <w:rFonts w:eastAsia="Times New Roman"/>
          <w:iCs w:val="0"/>
          <w:kern w:val="0"/>
          <w:szCs w:val="28"/>
          <w:lang w:val="en-US"/>
        </w:rPr>
        <w:t xml:space="preserve"> phát </w:t>
      </w:r>
      <w:proofErr w:type="spellStart"/>
      <w:r w:rsidR="00FC25A0" w:rsidRPr="00676583">
        <w:rPr>
          <w:rStyle w:val="ASODOChar"/>
          <w:rFonts w:eastAsia="Times New Roman"/>
          <w:iCs w:val="0"/>
          <w:kern w:val="0"/>
          <w:szCs w:val="28"/>
          <w:lang w:val="en-US"/>
        </w:rPr>
        <w:t>triển</w:t>
      </w:r>
      <w:proofErr w:type="spellEnd"/>
      <w:r w:rsidR="00FC25A0" w:rsidRPr="00676583">
        <w:rPr>
          <w:rStyle w:val="ASODOChar"/>
          <w:rFonts w:eastAsia="Times New Roman"/>
          <w:iCs w:val="0"/>
          <w:kern w:val="0"/>
          <w:szCs w:val="28"/>
          <w:lang w:val="en-US"/>
        </w:rPr>
        <w:t xml:space="preserve"> </w:t>
      </w:r>
      <w:proofErr w:type="spellStart"/>
      <w:r w:rsidR="00FC25A0" w:rsidRPr="00676583">
        <w:rPr>
          <w:rStyle w:val="ASODOChar"/>
          <w:rFonts w:eastAsia="Times New Roman"/>
          <w:iCs w:val="0"/>
          <w:kern w:val="0"/>
          <w:szCs w:val="28"/>
          <w:lang w:val="en-US"/>
        </w:rPr>
        <w:t>của</w:t>
      </w:r>
      <w:proofErr w:type="spellEnd"/>
      <w:r w:rsidR="00FC25A0" w:rsidRPr="00676583">
        <w:rPr>
          <w:rStyle w:val="ASODOChar"/>
          <w:rFonts w:eastAsia="Times New Roman"/>
          <w:iCs w:val="0"/>
          <w:kern w:val="0"/>
          <w:szCs w:val="28"/>
          <w:lang w:val="en-US"/>
        </w:rPr>
        <w:t xml:space="preserve"> NODAT</w:t>
      </w:r>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mức</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độ</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bài</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tiết</w:t>
      </w:r>
      <w:proofErr w:type="spellEnd"/>
      <w:r w:rsidR="005D2ADF" w:rsidRPr="00676583">
        <w:rPr>
          <w:rStyle w:val="ASODOChar"/>
          <w:rFonts w:eastAsia="Times New Roman"/>
          <w:iCs w:val="0"/>
          <w:kern w:val="0"/>
          <w:szCs w:val="28"/>
          <w:lang w:val="en-US"/>
        </w:rPr>
        <w:t xml:space="preserve"> albumin </w:t>
      </w:r>
      <w:proofErr w:type="spellStart"/>
      <w:r w:rsidR="005D2ADF" w:rsidRPr="00676583">
        <w:rPr>
          <w:rStyle w:val="ASODOChar"/>
          <w:rFonts w:eastAsia="Times New Roman"/>
          <w:iCs w:val="0"/>
          <w:kern w:val="0"/>
          <w:szCs w:val="28"/>
          <w:lang w:val="en-US"/>
        </w:rPr>
        <w:t>niệu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đóng</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vai</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trò</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quan</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trọng</w:t>
      </w:r>
      <w:proofErr w:type="spellEnd"/>
      <w:r w:rsidR="005D2ADF" w:rsidRPr="00676583">
        <w:rPr>
          <w:rStyle w:val="ASODOChar"/>
          <w:rFonts w:eastAsia="Times New Roman"/>
          <w:iCs w:val="0"/>
          <w:kern w:val="0"/>
          <w:szCs w:val="28"/>
          <w:lang w:val="en-US"/>
        </w:rPr>
        <w:t xml:space="preserve">: BN </w:t>
      </w:r>
      <w:proofErr w:type="spellStart"/>
      <w:r w:rsidR="005D2ADF" w:rsidRPr="00676583">
        <w:rPr>
          <w:rStyle w:val="ASODOChar"/>
          <w:rFonts w:eastAsia="Times New Roman"/>
          <w:iCs w:val="0"/>
          <w:kern w:val="0"/>
          <w:szCs w:val="28"/>
          <w:lang w:val="en-US"/>
        </w:rPr>
        <w:t>có</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macroalbumin</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niệu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có</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nguy</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cơ</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cao</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hơn</w:t>
      </w:r>
      <w:proofErr w:type="spellEnd"/>
      <w:r w:rsidR="005D2ADF" w:rsidRPr="00676583">
        <w:rPr>
          <w:rStyle w:val="ASODOChar"/>
          <w:rFonts w:eastAsia="Times New Roman"/>
          <w:iCs w:val="0"/>
          <w:kern w:val="0"/>
          <w:szCs w:val="28"/>
          <w:lang w:val="en-US"/>
        </w:rPr>
        <w:t xml:space="preserve"> microalbumin </w:t>
      </w:r>
      <w:proofErr w:type="spellStart"/>
      <w:r w:rsidR="005D2ADF" w:rsidRPr="00676583">
        <w:rPr>
          <w:rStyle w:val="ASODOChar"/>
          <w:rFonts w:eastAsia="Times New Roman"/>
          <w:iCs w:val="0"/>
          <w:kern w:val="0"/>
          <w:szCs w:val="28"/>
          <w:lang w:val="en-US"/>
        </w:rPr>
        <w:t>niệu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và</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nguy</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cơ</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cao</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hơn</w:t>
      </w:r>
      <w:proofErr w:type="spellEnd"/>
      <w:r w:rsidR="005D2ADF" w:rsidRPr="00676583">
        <w:rPr>
          <w:rStyle w:val="ASODOChar"/>
          <w:rFonts w:eastAsia="Times New Roman"/>
          <w:iCs w:val="0"/>
          <w:kern w:val="0"/>
          <w:szCs w:val="28"/>
          <w:lang w:val="en-US"/>
        </w:rPr>
        <w:t xml:space="preserve"> ở </w:t>
      </w:r>
      <w:proofErr w:type="spellStart"/>
      <w:r w:rsidR="005D2ADF" w:rsidRPr="00676583">
        <w:rPr>
          <w:rStyle w:val="ASODOChar"/>
          <w:rFonts w:eastAsia="Times New Roman"/>
          <w:iCs w:val="0"/>
          <w:kern w:val="0"/>
          <w:szCs w:val="28"/>
          <w:lang w:val="en-US"/>
        </w:rPr>
        <w:t>những</w:t>
      </w:r>
      <w:proofErr w:type="spellEnd"/>
      <w:r w:rsidR="005D2ADF" w:rsidRPr="00676583">
        <w:rPr>
          <w:rStyle w:val="ASODOChar"/>
          <w:rFonts w:eastAsia="Times New Roman"/>
          <w:iCs w:val="0"/>
          <w:kern w:val="0"/>
          <w:szCs w:val="28"/>
          <w:lang w:val="en-US"/>
        </w:rPr>
        <w:t xml:space="preserve"> BN </w:t>
      </w:r>
      <w:proofErr w:type="spellStart"/>
      <w:r w:rsidR="005D2ADF" w:rsidRPr="00676583">
        <w:rPr>
          <w:rStyle w:val="ASODOChar"/>
          <w:rFonts w:eastAsia="Times New Roman"/>
          <w:iCs w:val="0"/>
          <w:kern w:val="0"/>
          <w:szCs w:val="28"/>
          <w:lang w:val="en-US"/>
        </w:rPr>
        <w:t>không</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có</w:t>
      </w:r>
      <w:proofErr w:type="spellEnd"/>
      <w:r w:rsidR="005D2ADF" w:rsidRPr="00676583">
        <w:rPr>
          <w:rStyle w:val="ASODOChar"/>
          <w:rFonts w:eastAsia="Times New Roman"/>
          <w:iCs w:val="0"/>
          <w:kern w:val="0"/>
          <w:szCs w:val="28"/>
          <w:lang w:val="en-US"/>
        </w:rPr>
        <w:t xml:space="preserve"> albumin </w:t>
      </w:r>
      <w:proofErr w:type="spellStart"/>
      <w:r w:rsidR="005D2ADF" w:rsidRPr="00676583">
        <w:rPr>
          <w:rStyle w:val="ASODOChar"/>
          <w:rFonts w:eastAsia="Times New Roman"/>
          <w:iCs w:val="0"/>
          <w:kern w:val="0"/>
          <w:szCs w:val="28"/>
          <w:lang w:val="en-US"/>
        </w:rPr>
        <w:t>niệu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vì</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người</w:t>
      </w:r>
      <w:proofErr w:type="spellEnd"/>
      <w:r w:rsidR="005D2ADF" w:rsidRPr="00676583">
        <w:rPr>
          <w:rStyle w:val="ASODOChar"/>
          <w:rFonts w:eastAsia="Times New Roman"/>
          <w:iCs w:val="0"/>
          <w:kern w:val="0"/>
          <w:szCs w:val="28"/>
          <w:lang w:val="en-US"/>
        </w:rPr>
        <w:t xml:space="preserve"> ta </w:t>
      </w:r>
      <w:proofErr w:type="spellStart"/>
      <w:r w:rsidR="005D2ADF" w:rsidRPr="00676583">
        <w:rPr>
          <w:rStyle w:val="ASODOChar"/>
          <w:rFonts w:eastAsia="Times New Roman"/>
          <w:iCs w:val="0"/>
          <w:kern w:val="0"/>
          <w:szCs w:val="28"/>
          <w:lang w:val="en-US"/>
        </w:rPr>
        <w:t>cho</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rằng</w:t>
      </w:r>
      <w:proofErr w:type="spellEnd"/>
      <w:r w:rsidR="005D2ADF" w:rsidRPr="00676583">
        <w:rPr>
          <w:rStyle w:val="ASODOChar"/>
          <w:rFonts w:eastAsia="Times New Roman"/>
          <w:iCs w:val="0"/>
          <w:kern w:val="0"/>
          <w:szCs w:val="28"/>
          <w:lang w:val="en-US"/>
        </w:rPr>
        <w:t xml:space="preserve"> protein </w:t>
      </w:r>
      <w:proofErr w:type="spellStart"/>
      <w:r w:rsidR="005D2ADF" w:rsidRPr="00676583">
        <w:rPr>
          <w:rStyle w:val="ASODOChar"/>
          <w:rFonts w:eastAsia="Times New Roman"/>
          <w:iCs w:val="0"/>
          <w:kern w:val="0"/>
          <w:szCs w:val="28"/>
          <w:lang w:val="en-US"/>
        </w:rPr>
        <w:t>niệu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có</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thể</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là</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dấu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hiệu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của</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hội</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chứng</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chuyển</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hóa</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tổn</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thương</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mạch</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máu</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hoặc</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cả</w:t>
      </w:r>
      <w:proofErr w:type="spellEnd"/>
      <w:r w:rsidR="005D2ADF" w:rsidRPr="00676583">
        <w:rPr>
          <w:rStyle w:val="ASODOChar"/>
          <w:rFonts w:eastAsia="Times New Roman"/>
          <w:iCs w:val="0"/>
          <w:kern w:val="0"/>
          <w:szCs w:val="28"/>
          <w:lang w:val="en-US"/>
        </w:rPr>
        <w:t xml:space="preserve"> </w:t>
      </w:r>
      <w:proofErr w:type="spellStart"/>
      <w:r w:rsidR="005D2ADF" w:rsidRPr="00676583">
        <w:rPr>
          <w:rStyle w:val="ASODOChar"/>
          <w:rFonts w:eastAsia="Times New Roman"/>
          <w:iCs w:val="0"/>
          <w:kern w:val="0"/>
          <w:szCs w:val="28"/>
          <w:lang w:val="en-US"/>
        </w:rPr>
        <w:t>hai</w:t>
      </w:r>
      <w:proofErr w:type="spellEnd"/>
      <w:r w:rsidR="005D2ADF" w:rsidRPr="00676583">
        <w:rPr>
          <w:rStyle w:val="ASODOChar"/>
          <w:rFonts w:eastAsia="Times New Roman"/>
          <w:iCs w:val="0"/>
          <w:kern w:val="0"/>
          <w:szCs w:val="28"/>
          <w:lang w:val="en-US"/>
        </w:rPr>
        <w:t xml:space="preserve"> </w:t>
      </w:r>
      <w:r w:rsidR="005D2ADF" w:rsidRPr="00676583">
        <w:rPr>
          <w:rStyle w:val="ASODOChar"/>
          <w:rFonts w:eastAsia="Times New Roman"/>
          <w:iCs w:val="0"/>
          <w:kern w:val="0"/>
          <w:szCs w:val="28"/>
          <w:lang w:val="en-US"/>
        </w:rPr>
        <w:fldChar w:fldCharType="begin"/>
      </w:r>
      <w:r w:rsidR="005D2ADF" w:rsidRPr="00676583">
        <w:rPr>
          <w:rStyle w:val="ASODOChar"/>
          <w:rFonts w:eastAsia="Times New Roman"/>
          <w:iCs w:val="0"/>
          <w:kern w:val="0"/>
          <w:szCs w:val="28"/>
          <w:lang w:val="en-US"/>
        </w:rPr>
        <w:instrText xml:space="preserve"> ADDIN EN.CITE &lt;EndNote&gt;&lt;Cite&gt;&lt;Author&gt;Pham&lt;/Author&gt;&lt;Year&gt;2011&lt;/Year&gt;&lt;RecNum&gt;1332&lt;/RecNum&gt;&lt;DisplayText&gt;[3]&lt;/DisplayText&gt;&lt;record&gt;&lt;rec-number&gt;1332&lt;/rec-number&gt;&lt;foreign-keys&gt;&lt;key app="EN" db-id="d9edfss990ffd2edtz2pev5exrvrw9sx0aaz" timestamp="1747497237"&gt;1332&lt;/key&gt;&lt;/foreign-keys&gt;&lt;ref-type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5D2ADF" w:rsidRPr="00676583">
        <w:rPr>
          <w:rStyle w:val="ASODOChar"/>
          <w:rFonts w:eastAsia="Times New Roman"/>
          <w:iCs w:val="0"/>
          <w:kern w:val="0"/>
          <w:szCs w:val="28"/>
          <w:lang w:val="en-US"/>
        </w:rPr>
        <w:fldChar w:fldCharType="separate"/>
      </w:r>
      <w:r w:rsidR="005D2ADF" w:rsidRPr="00676583">
        <w:rPr>
          <w:rStyle w:val="ASODOChar"/>
          <w:rFonts w:eastAsia="Times New Roman"/>
          <w:iCs w:val="0"/>
          <w:noProof/>
          <w:kern w:val="0"/>
          <w:szCs w:val="28"/>
          <w:lang w:val="en-US"/>
        </w:rPr>
        <w:t>[3]</w:t>
      </w:r>
      <w:r w:rsidR="005D2ADF" w:rsidRPr="00676583">
        <w:rPr>
          <w:rStyle w:val="ASODOChar"/>
          <w:rFonts w:eastAsia="Times New Roman"/>
          <w:iCs w:val="0"/>
          <w:kern w:val="0"/>
          <w:szCs w:val="28"/>
          <w:lang w:val="en-US"/>
        </w:rPr>
        <w:fldChar w:fldCharType="end"/>
      </w:r>
      <w:r w:rsidR="007C29B8" w:rsidRPr="00676583">
        <w:rPr>
          <w:rStyle w:val="ASODOChar"/>
          <w:rFonts w:eastAsia="Times New Roman"/>
          <w:iCs w:val="0"/>
          <w:kern w:val="0"/>
          <w:szCs w:val="28"/>
          <w:lang w:val="en-US"/>
        </w:rPr>
        <w:t>.</w:t>
      </w:r>
    </w:p>
    <w:p w14:paraId="79355D1F" w14:textId="6AC74BF3" w:rsidR="005D2ADF" w:rsidRPr="00676583" w:rsidRDefault="005D2ADF" w:rsidP="00753401">
      <w:pPr>
        <w:pStyle w:val="NormalWeb"/>
        <w:widowControl w:val="0"/>
        <w:spacing w:before="0" w:beforeAutospacing="0" w:after="0" w:afterAutospacing="0" w:line="360" w:lineRule="auto"/>
        <w:ind w:firstLine="720"/>
        <w:jc w:val="both"/>
        <w:rPr>
          <w:rStyle w:val="ASODOChar"/>
          <w:rFonts w:eastAsia="Times New Roman"/>
          <w:iCs w:val="0"/>
          <w:kern w:val="0"/>
          <w:szCs w:val="28"/>
          <w:lang w:val="en-US"/>
        </w:rPr>
      </w:pPr>
      <w:r w:rsidRPr="00676583">
        <w:rPr>
          <w:rStyle w:val="ASODOChar"/>
          <w:rFonts w:eastAsia="Times New Roman"/>
          <w:iCs w:val="0"/>
          <w:kern w:val="0"/>
          <w:szCs w:val="28"/>
          <w:lang w:val="en-US"/>
        </w:rPr>
        <w:lastRenderedPageBreak/>
        <w:t xml:space="preserve">+ </w:t>
      </w:r>
      <w:proofErr w:type="spellStart"/>
      <w:r w:rsidRPr="00676583">
        <w:rPr>
          <w:rStyle w:val="ASODOChar"/>
          <w:rFonts w:eastAsia="Times New Roman"/>
          <w:iCs w:val="0"/>
          <w:kern w:val="0"/>
          <w:szCs w:val="28"/>
          <w:lang w:val="en-US"/>
        </w:rPr>
        <w:t>Hạ</w:t>
      </w:r>
      <w:proofErr w:type="spellEnd"/>
      <w:r w:rsidRPr="00676583">
        <w:rPr>
          <w:rStyle w:val="ASODOChar"/>
          <w:rFonts w:eastAsia="Times New Roman"/>
          <w:iCs w:val="0"/>
          <w:kern w:val="0"/>
          <w:szCs w:val="28"/>
          <w:lang w:val="en-US"/>
        </w:rPr>
        <w:t xml:space="preserve"> </w:t>
      </w:r>
      <w:proofErr w:type="spellStart"/>
      <w:r w:rsidRPr="00676583">
        <w:rPr>
          <w:rStyle w:val="ASODOChar"/>
          <w:rFonts w:eastAsia="Times New Roman"/>
          <w:iCs w:val="0"/>
          <w:kern w:val="0"/>
          <w:szCs w:val="28"/>
          <w:lang w:val="en-US"/>
        </w:rPr>
        <w:t>magie</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máu</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được</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xác</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định</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là</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một</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yếu</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tố</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nguy</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cơ</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độc</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lập</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gây</w:t>
      </w:r>
      <w:proofErr w:type="spellEnd"/>
      <w:r w:rsidR="00753401" w:rsidRPr="00676583">
        <w:rPr>
          <w:rStyle w:val="ASODOChar"/>
          <w:rFonts w:eastAsia="Times New Roman"/>
          <w:iCs w:val="0"/>
          <w:kern w:val="0"/>
          <w:szCs w:val="28"/>
          <w:lang w:val="en-US"/>
        </w:rPr>
        <w:t xml:space="preserve"> NODAT. </w:t>
      </w:r>
      <w:proofErr w:type="spellStart"/>
      <w:r w:rsidR="00753401" w:rsidRPr="00676583">
        <w:rPr>
          <w:rStyle w:val="ASODOChar"/>
          <w:rFonts w:eastAsia="Times New Roman"/>
          <w:iCs w:val="0"/>
          <w:kern w:val="0"/>
          <w:szCs w:val="28"/>
          <w:lang w:val="en-US"/>
        </w:rPr>
        <w:t>Ngoài</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ra</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sử</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dụng</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thuốc</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ức</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chế</w:t>
      </w:r>
      <w:proofErr w:type="spellEnd"/>
      <w:r w:rsidR="00753401" w:rsidRPr="00676583">
        <w:rPr>
          <w:rStyle w:val="ASODOChar"/>
          <w:rFonts w:eastAsia="Times New Roman"/>
          <w:iCs w:val="0"/>
          <w:kern w:val="0"/>
          <w:szCs w:val="28"/>
          <w:lang w:val="en-US"/>
        </w:rPr>
        <w:t xml:space="preserve"> CNI </w:t>
      </w:r>
      <w:proofErr w:type="spellStart"/>
      <w:r w:rsidR="00753401" w:rsidRPr="00676583">
        <w:rPr>
          <w:rStyle w:val="ASODOChar"/>
          <w:rFonts w:eastAsia="Times New Roman"/>
          <w:iCs w:val="0"/>
          <w:kern w:val="0"/>
          <w:szCs w:val="28"/>
          <w:lang w:val="en-US"/>
        </w:rPr>
        <w:t>làm</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giảm</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chất</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vận</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chuyển</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magie</w:t>
      </w:r>
      <w:proofErr w:type="spellEnd"/>
      <w:r w:rsidR="00753401" w:rsidRPr="00676583">
        <w:rPr>
          <w:rStyle w:val="ASODOChar"/>
          <w:rFonts w:eastAsia="Times New Roman"/>
          <w:iCs w:val="0"/>
          <w:kern w:val="0"/>
          <w:szCs w:val="28"/>
          <w:lang w:val="en-US"/>
        </w:rPr>
        <w:t xml:space="preserve"> ở </w:t>
      </w:r>
      <w:proofErr w:type="spellStart"/>
      <w:r w:rsidR="00753401" w:rsidRPr="00676583">
        <w:rPr>
          <w:rStyle w:val="ASODOChar"/>
          <w:rFonts w:eastAsia="Times New Roman"/>
          <w:iCs w:val="0"/>
          <w:kern w:val="0"/>
          <w:szCs w:val="28"/>
          <w:lang w:val="en-US"/>
        </w:rPr>
        <w:t>thận</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làm</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mất</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magie</w:t>
      </w:r>
      <w:proofErr w:type="spellEnd"/>
      <w:r w:rsidR="00753401" w:rsidRPr="00676583">
        <w:rPr>
          <w:rStyle w:val="ASODOChar"/>
          <w:rFonts w:eastAsia="Times New Roman"/>
          <w:iCs w:val="0"/>
          <w:kern w:val="0"/>
          <w:szCs w:val="28"/>
          <w:lang w:val="en-US"/>
        </w:rPr>
        <w:t xml:space="preserve"> qua </w:t>
      </w:r>
      <w:proofErr w:type="spellStart"/>
      <w:r w:rsidR="008E4F64" w:rsidRPr="00676583">
        <w:rPr>
          <w:rStyle w:val="ASODOChar"/>
          <w:rFonts w:eastAsia="Times New Roman"/>
          <w:iCs w:val="0"/>
          <w:kern w:val="0"/>
          <w:szCs w:val="28"/>
          <w:lang w:val="en-US"/>
        </w:rPr>
        <w:t>nước</w:t>
      </w:r>
      <w:proofErr w:type="spellEnd"/>
      <w:r w:rsidR="008E4F64" w:rsidRPr="00676583">
        <w:rPr>
          <w:rStyle w:val="ASODOChar"/>
          <w:rFonts w:eastAsia="Times New Roman"/>
          <w:iCs w:val="0"/>
          <w:kern w:val="0"/>
          <w:szCs w:val="28"/>
          <w:lang w:val="en-US"/>
        </w:rPr>
        <w:t xml:space="preserve"> </w:t>
      </w:r>
      <w:proofErr w:type="spellStart"/>
      <w:r w:rsidR="008E4F64" w:rsidRPr="00676583">
        <w:rPr>
          <w:rStyle w:val="ASODOChar"/>
          <w:rFonts w:eastAsia="Times New Roman"/>
          <w:iCs w:val="0"/>
          <w:kern w:val="0"/>
          <w:szCs w:val="28"/>
          <w:lang w:val="en-US"/>
        </w:rPr>
        <w:t>tiểu</w:t>
      </w:r>
      <w:proofErr w:type="spellEnd"/>
      <w:r w:rsidR="008E4F64" w:rsidRPr="00676583">
        <w:rPr>
          <w:rStyle w:val="ASODOChar"/>
          <w:rFonts w:eastAsia="Times New Roman"/>
          <w:iCs w:val="0"/>
          <w:kern w:val="0"/>
          <w:szCs w:val="28"/>
          <w:lang w:val="en-US"/>
        </w:rPr>
        <w:t xml:space="preserve"> </w:t>
      </w:r>
      <w:proofErr w:type="spellStart"/>
      <w:r w:rsidR="008E4F64" w:rsidRPr="00676583">
        <w:rPr>
          <w:rStyle w:val="ASODOChar"/>
          <w:rFonts w:eastAsia="Times New Roman"/>
          <w:iCs w:val="0"/>
          <w:kern w:val="0"/>
          <w:szCs w:val="28"/>
          <w:lang w:val="en-US"/>
        </w:rPr>
        <w:t>và</w:t>
      </w:r>
      <w:proofErr w:type="spellEnd"/>
      <w:r w:rsidR="008E4F64" w:rsidRPr="00676583">
        <w:rPr>
          <w:rStyle w:val="ASODOChar"/>
          <w:rFonts w:eastAsia="Times New Roman"/>
          <w:iCs w:val="0"/>
          <w:kern w:val="0"/>
          <w:szCs w:val="28"/>
          <w:lang w:val="en-US"/>
        </w:rPr>
        <w:t xml:space="preserve"> </w:t>
      </w:r>
      <w:proofErr w:type="spellStart"/>
      <w:r w:rsidR="008E4F64" w:rsidRPr="00676583">
        <w:rPr>
          <w:rStyle w:val="ASODOChar"/>
          <w:rFonts w:eastAsia="Times New Roman"/>
          <w:iCs w:val="0"/>
          <w:kern w:val="0"/>
          <w:szCs w:val="28"/>
          <w:lang w:val="en-US"/>
        </w:rPr>
        <w:t>hạ</w:t>
      </w:r>
      <w:proofErr w:type="spellEnd"/>
      <w:r w:rsidR="008E4F64" w:rsidRPr="00676583">
        <w:rPr>
          <w:rStyle w:val="ASODOChar"/>
          <w:rFonts w:eastAsia="Times New Roman"/>
          <w:iCs w:val="0"/>
          <w:kern w:val="0"/>
          <w:szCs w:val="28"/>
          <w:lang w:val="en-US"/>
        </w:rPr>
        <w:t xml:space="preserve"> </w:t>
      </w:r>
      <w:proofErr w:type="spellStart"/>
      <w:r w:rsidR="008E4F64" w:rsidRPr="00676583">
        <w:rPr>
          <w:rStyle w:val="ASODOChar"/>
          <w:rFonts w:eastAsia="Times New Roman"/>
          <w:iCs w:val="0"/>
          <w:kern w:val="0"/>
          <w:szCs w:val="28"/>
          <w:lang w:val="en-US"/>
        </w:rPr>
        <w:t>magie</w:t>
      </w:r>
      <w:proofErr w:type="spellEnd"/>
      <w:r w:rsidR="008E4F64" w:rsidRPr="00676583">
        <w:rPr>
          <w:rStyle w:val="ASODOChar"/>
          <w:rFonts w:eastAsia="Times New Roman"/>
          <w:iCs w:val="0"/>
          <w:kern w:val="0"/>
          <w:szCs w:val="28"/>
          <w:lang w:val="en-US"/>
        </w:rPr>
        <w:t xml:space="preserve"> </w:t>
      </w:r>
      <w:proofErr w:type="spellStart"/>
      <w:r w:rsidR="008E4F64" w:rsidRPr="00676583">
        <w:rPr>
          <w:rStyle w:val="ASODOChar"/>
          <w:rFonts w:eastAsia="Times New Roman"/>
          <w:iCs w:val="0"/>
          <w:kern w:val="0"/>
          <w:szCs w:val="28"/>
          <w:lang w:val="en-US"/>
        </w:rPr>
        <w:t>máu</w:t>
      </w:r>
      <w:proofErr w:type="spellEnd"/>
      <w:r w:rsidR="00753401" w:rsidRPr="00676583">
        <w:rPr>
          <w:rStyle w:val="ASODOChar"/>
          <w:rFonts w:eastAsia="Times New Roman"/>
          <w:iCs w:val="0"/>
          <w:kern w:val="0"/>
          <w:szCs w:val="28"/>
          <w:lang w:val="en-US"/>
        </w:rPr>
        <w:t>,</w:t>
      </w:r>
      <w:r w:rsidR="00D8791C" w:rsidRPr="00676583">
        <w:rPr>
          <w:rStyle w:val="ASODOChar"/>
          <w:rFonts w:eastAsia="Times New Roman"/>
          <w:iCs w:val="0"/>
          <w:kern w:val="0"/>
          <w:szCs w:val="28"/>
          <w:lang w:val="en-US"/>
        </w:rPr>
        <w:t xml:space="preserve"> </w:t>
      </w:r>
      <w:proofErr w:type="spellStart"/>
      <w:r w:rsidR="00D8791C" w:rsidRPr="00676583">
        <w:rPr>
          <w:rStyle w:val="ASODOChar"/>
          <w:rFonts w:eastAsia="Times New Roman"/>
          <w:iCs w:val="0"/>
          <w:kern w:val="0"/>
          <w:szCs w:val="28"/>
          <w:lang w:val="en-US"/>
        </w:rPr>
        <w:t>khi</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điều</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chỉnh</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nồng</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độ</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magie</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huyết</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thanh</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thì</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tình</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trạng</w:t>
      </w:r>
      <w:proofErr w:type="spellEnd"/>
      <w:r w:rsidR="00753401" w:rsidRPr="00676583">
        <w:rPr>
          <w:rStyle w:val="ASODOChar"/>
          <w:rFonts w:eastAsia="Times New Roman"/>
          <w:iCs w:val="0"/>
          <w:kern w:val="0"/>
          <w:szCs w:val="28"/>
          <w:lang w:val="en-US"/>
        </w:rPr>
        <w:t xml:space="preserve"> NOAT </w:t>
      </w:r>
      <w:proofErr w:type="spellStart"/>
      <w:r w:rsidR="00753401" w:rsidRPr="00676583">
        <w:rPr>
          <w:rStyle w:val="ASODOChar"/>
          <w:rFonts w:eastAsia="Times New Roman"/>
          <w:iCs w:val="0"/>
          <w:kern w:val="0"/>
          <w:szCs w:val="28"/>
          <w:lang w:val="en-US"/>
        </w:rPr>
        <w:t>đã</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được</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giải</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quyết</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Điều</w:t>
      </w:r>
      <w:proofErr w:type="spellEnd"/>
      <w:r w:rsidR="00753401" w:rsidRPr="00676583">
        <w:rPr>
          <w:rStyle w:val="ASODOChar"/>
          <w:rFonts w:eastAsia="Times New Roman"/>
          <w:iCs w:val="0"/>
          <w:kern w:val="0"/>
          <w:szCs w:val="28"/>
          <w:lang w:val="en-US"/>
        </w:rPr>
        <w:t xml:space="preserve"> </w:t>
      </w:r>
      <w:proofErr w:type="spellStart"/>
      <w:r w:rsidR="00753401" w:rsidRPr="00676583">
        <w:rPr>
          <w:rStyle w:val="ASODOChar"/>
          <w:rFonts w:eastAsia="Times New Roman"/>
          <w:iCs w:val="0"/>
          <w:kern w:val="0"/>
          <w:szCs w:val="28"/>
          <w:lang w:val="en-US"/>
        </w:rPr>
        <w:t>này</w:t>
      </w:r>
      <w:proofErr w:type="spellEnd"/>
      <w:r w:rsidR="00753401" w:rsidRPr="00676583">
        <w:rPr>
          <w:rStyle w:val="ASODOChar"/>
          <w:rFonts w:eastAsia="Times New Roman"/>
          <w:iCs w:val="0"/>
          <w:kern w:val="0"/>
          <w:szCs w:val="28"/>
          <w:lang w:val="en-US"/>
        </w:rPr>
        <w:t xml:space="preserve"> </w:t>
      </w:r>
      <w:proofErr w:type="spellStart"/>
      <w:r w:rsidR="00753401" w:rsidRPr="00676583">
        <w:rPr>
          <w:sz w:val="28"/>
          <w:szCs w:val="28"/>
          <w:shd w:val="clear" w:color="auto" w:fill="FFFFFF"/>
        </w:rPr>
        <w:t>cho</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thấy</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tác</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dụng</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gây</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tiểu</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đường</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của</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thuốc</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ức</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chế</w:t>
      </w:r>
      <w:proofErr w:type="spellEnd"/>
      <w:r w:rsidR="00753401" w:rsidRPr="00676583">
        <w:rPr>
          <w:sz w:val="28"/>
          <w:szCs w:val="28"/>
          <w:shd w:val="clear" w:color="auto" w:fill="FFFFFF"/>
        </w:rPr>
        <w:t xml:space="preserve"> calcineurin </w:t>
      </w:r>
      <w:proofErr w:type="spellStart"/>
      <w:r w:rsidR="00753401" w:rsidRPr="00676583">
        <w:rPr>
          <w:sz w:val="28"/>
          <w:szCs w:val="28"/>
          <w:shd w:val="clear" w:color="auto" w:fill="FFFFFF"/>
        </w:rPr>
        <w:t>ít</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nhất</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có</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liên</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quan</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một</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phần</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đến</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hạ</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magi</w:t>
      </w:r>
      <w:r w:rsidR="00C0602E" w:rsidRPr="00676583">
        <w:rPr>
          <w:sz w:val="28"/>
          <w:szCs w:val="28"/>
          <w:shd w:val="clear" w:color="auto" w:fill="FFFFFF"/>
        </w:rPr>
        <w:t>e</w:t>
      </w:r>
      <w:proofErr w:type="spellEnd"/>
      <w:r w:rsidR="00753401" w:rsidRPr="00676583">
        <w:rPr>
          <w:sz w:val="28"/>
          <w:szCs w:val="28"/>
          <w:shd w:val="clear" w:color="auto" w:fill="FFFFFF"/>
        </w:rPr>
        <w:t xml:space="preserve"> </w:t>
      </w:r>
      <w:proofErr w:type="spellStart"/>
      <w:r w:rsidR="00753401" w:rsidRPr="00676583">
        <w:rPr>
          <w:sz w:val="28"/>
          <w:szCs w:val="28"/>
          <w:shd w:val="clear" w:color="auto" w:fill="FFFFFF"/>
        </w:rPr>
        <w:t>máu</w:t>
      </w:r>
      <w:proofErr w:type="spellEnd"/>
      <w:r w:rsidR="00753401" w:rsidRPr="00676583">
        <w:rPr>
          <w:sz w:val="28"/>
          <w:szCs w:val="28"/>
          <w:shd w:val="clear" w:color="auto" w:fill="FFFFFF"/>
        </w:rPr>
        <w:t> </w:t>
      </w:r>
      <w:r w:rsidR="00753401" w:rsidRPr="00676583">
        <w:rPr>
          <w:sz w:val="28"/>
          <w:szCs w:val="28"/>
          <w:shd w:val="clear" w:color="auto" w:fill="FFFFFF"/>
        </w:rPr>
        <w:fldChar w:fldCharType="begin"/>
      </w:r>
      <w:r w:rsidR="00753401" w:rsidRPr="00676583">
        <w:rPr>
          <w:sz w:val="28"/>
          <w:szCs w:val="28"/>
          <w:shd w:val="clear" w:color="auto" w:fill="FFFFFF"/>
        </w:rPr>
        <w:instrText xml:space="preserve"> ADDIN EN.CITE &lt;EndNote&gt;&lt;Cite&gt;&lt;Author&gt;Pham&lt;/Author&gt;&lt;Year&gt;2011&lt;/Year&gt;&lt;RecNum&gt;1332&lt;/RecNum&gt;&lt;DisplayText&gt;[3]&lt;/DisplayText&gt;&lt;record&gt;&lt;rec-number&gt;1332&lt;/rec-number&gt;&lt;foreign-keys&gt;&lt;key app="EN" db-id="d9edfss990ffd2edtz2pev5exrvrw9sx0aaz" timestamp="1747497237"&gt;1332&lt;/key&gt;&lt;/foreign-keys&gt;&lt;ref-type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753401" w:rsidRPr="00676583">
        <w:rPr>
          <w:sz w:val="28"/>
          <w:szCs w:val="28"/>
          <w:shd w:val="clear" w:color="auto" w:fill="FFFFFF"/>
        </w:rPr>
        <w:fldChar w:fldCharType="separate"/>
      </w:r>
      <w:r w:rsidR="00753401" w:rsidRPr="00676583">
        <w:rPr>
          <w:noProof/>
          <w:sz w:val="28"/>
          <w:szCs w:val="28"/>
          <w:shd w:val="clear" w:color="auto" w:fill="FFFFFF"/>
        </w:rPr>
        <w:t>[3]</w:t>
      </w:r>
      <w:r w:rsidR="00753401" w:rsidRPr="00676583">
        <w:rPr>
          <w:sz w:val="28"/>
          <w:szCs w:val="28"/>
          <w:shd w:val="clear" w:color="auto" w:fill="FFFFFF"/>
        </w:rPr>
        <w:fldChar w:fldCharType="end"/>
      </w:r>
      <w:r w:rsidR="007C29B8" w:rsidRPr="00676583">
        <w:rPr>
          <w:sz w:val="28"/>
          <w:szCs w:val="28"/>
          <w:shd w:val="clear" w:color="auto" w:fill="FFFFFF"/>
        </w:rPr>
        <w:t>.</w:t>
      </w:r>
      <w:r w:rsidR="00753401" w:rsidRPr="00676583">
        <w:rPr>
          <w:rFonts w:ascii="Arial" w:hAnsi="Arial" w:cs="Arial"/>
          <w:sz w:val="20"/>
          <w:szCs w:val="20"/>
          <w:shd w:val="clear" w:color="auto" w:fill="FFFFFF"/>
        </w:rPr>
        <w:t xml:space="preserve"> </w:t>
      </w:r>
    </w:p>
    <w:p w14:paraId="30A161A5" w14:textId="04BD1EC6" w:rsidR="0069559C" w:rsidRPr="00676583" w:rsidRDefault="005D2ADF" w:rsidP="0069559C">
      <w:pPr>
        <w:pStyle w:val="NormalWeb"/>
        <w:widowControl w:val="0"/>
        <w:spacing w:before="0" w:beforeAutospacing="0" w:after="0" w:afterAutospacing="0" w:line="360" w:lineRule="auto"/>
        <w:ind w:firstLine="720"/>
        <w:jc w:val="both"/>
        <w:rPr>
          <w:spacing w:val="2"/>
          <w:sz w:val="28"/>
          <w:szCs w:val="28"/>
          <w:shd w:val="clear" w:color="auto" w:fill="FFFFFF"/>
        </w:rPr>
      </w:pPr>
      <w:r w:rsidRPr="00676583">
        <w:rPr>
          <w:rStyle w:val="ASODOChar"/>
          <w:rFonts w:eastAsia="Times New Roman"/>
          <w:iCs w:val="0"/>
          <w:kern w:val="0"/>
          <w:szCs w:val="28"/>
          <w:lang w:val="en-US"/>
        </w:rPr>
        <w:t xml:space="preserve">- </w:t>
      </w:r>
      <w:proofErr w:type="spellStart"/>
      <w:r w:rsidRPr="00676583">
        <w:rPr>
          <w:rStyle w:val="ASODOChar"/>
          <w:rFonts w:eastAsia="Times New Roman"/>
          <w:iCs w:val="0"/>
          <w:spacing w:val="2"/>
          <w:kern w:val="0"/>
          <w:szCs w:val="28"/>
          <w:lang w:val="en-US"/>
        </w:rPr>
        <w:t>T</w:t>
      </w:r>
      <w:r w:rsidR="004B09CC" w:rsidRPr="00676583">
        <w:rPr>
          <w:rStyle w:val="ASODOChar"/>
          <w:rFonts w:eastAsia="Times New Roman"/>
          <w:iCs w:val="0"/>
          <w:spacing w:val="2"/>
          <w:kern w:val="0"/>
          <w:szCs w:val="28"/>
          <w:lang w:val="en-US"/>
        </w:rPr>
        <w:t>huốc</w:t>
      </w:r>
      <w:proofErr w:type="spellEnd"/>
      <w:r w:rsidR="004B09CC" w:rsidRPr="00676583">
        <w:rPr>
          <w:rStyle w:val="ASODOChar"/>
          <w:rFonts w:eastAsia="Times New Roman"/>
          <w:iCs w:val="0"/>
          <w:spacing w:val="2"/>
          <w:kern w:val="0"/>
          <w:szCs w:val="28"/>
          <w:lang w:val="en-US"/>
        </w:rPr>
        <w:t xml:space="preserve"> </w:t>
      </w:r>
      <w:proofErr w:type="spellStart"/>
      <w:r w:rsidR="004B09CC" w:rsidRPr="00676583">
        <w:rPr>
          <w:rStyle w:val="ASODOChar"/>
          <w:rFonts w:eastAsia="Times New Roman"/>
          <w:iCs w:val="0"/>
          <w:spacing w:val="2"/>
          <w:kern w:val="0"/>
          <w:szCs w:val="28"/>
          <w:lang w:val="en-US"/>
        </w:rPr>
        <w:t>ức</w:t>
      </w:r>
      <w:proofErr w:type="spellEnd"/>
      <w:r w:rsidR="004B09CC" w:rsidRPr="00676583">
        <w:rPr>
          <w:rStyle w:val="ASODOChar"/>
          <w:rFonts w:eastAsia="Times New Roman"/>
          <w:iCs w:val="0"/>
          <w:spacing w:val="2"/>
          <w:kern w:val="0"/>
          <w:szCs w:val="28"/>
          <w:lang w:val="en-US"/>
        </w:rPr>
        <w:t xml:space="preserve"> </w:t>
      </w:r>
      <w:proofErr w:type="spellStart"/>
      <w:r w:rsidR="004B09CC" w:rsidRPr="00676583">
        <w:rPr>
          <w:rStyle w:val="ASODOChar"/>
          <w:rFonts w:eastAsia="Times New Roman"/>
          <w:iCs w:val="0"/>
          <w:spacing w:val="2"/>
          <w:kern w:val="0"/>
          <w:szCs w:val="28"/>
          <w:lang w:val="en-US"/>
        </w:rPr>
        <w:t>chế</w:t>
      </w:r>
      <w:proofErr w:type="spellEnd"/>
      <w:r w:rsidR="004B09CC" w:rsidRPr="00676583">
        <w:rPr>
          <w:rStyle w:val="ASODOChar"/>
          <w:rFonts w:eastAsia="Times New Roman"/>
          <w:iCs w:val="0"/>
          <w:spacing w:val="2"/>
          <w:kern w:val="0"/>
          <w:szCs w:val="28"/>
          <w:lang w:val="en-US"/>
        </w:rPr>
        <w:t xml:space="preserve"> </w:t>
      </w:r>
      <w:proofErr w:type="spellStart"/>
      <w:r w:rsidR="004B09CC" w:rsidRPr="00676583">
        <w:rPr>
          <w:rStyle w:val="ASODOChar"/>
          <w:rFonts w:eastAsia="Times New Roman"/>
          <w:iCs w:val="0"/>
          <w:spacing w:val="2"/>
          <w:kern w:val="0"/>
          <w:szCs w:val="28"/>
          <w:lang w:val="en-US"/>
        </w:rPr>
        <w:t>miễn</w:t>
      </w:r>
      <w:proofErr w:type="spellEnd"/>
      <w:r w:rsidR="004B09CC" w:rsidRPr="00676583">
        <w:rPr>
          <w:rStyle w:val="ASODOChar"/>
          <w:rFonts w:eastAsia="Times New Roman"/>
          <w:iCs w:val="0"/>
          <w:spacing w:val="2"/>
          <w:kern w:val="0"/>
          <w:szCs w:val="28"/>
          <w:lang w:val="en-US"/>
        </w:rPr>
        <w:t xml:space="preserve"> </w:t>
      </w:r>
      <w:proofErr w:type="spellStart"/>
      <w:r w:rsidR="004B09CC" w:rsidRPr="00676583">
        <w:rPr>
          <w:rStyle w:val="ASODOChar"/>
          <w:rFonts w:eastAsia="Times New Roman"/>
          <w:iCs w:val="0"/>
          <w:spacing w:val="2"/>
          <w:kern w:val="0"/>
          <w:szCs w:val="28"/>
          <w:lang w:val="en-US"/>
        </w:rPr>
        <w:t>dịch</w:t>
      </w:r>
      <w:proofErr w:type="spellEnd"/>
      <w:r w:rsidR="004B09CC" w:rsidRPr="00676583">
        <w:rPr>
          <w:rStyle w:val="ASODOChar"/>
          <w:rFonts w:eastAsia="Times New Roman"/>
          <w:iCs w:val="0"/>
          <w:spacing w:val="2"/>
          <w:kern w:val="0"/>
          <w:szCs w:val="28"/>
          <w:lang w:val="en-US"/>
        </w:rPr>
        <w:t>:</w:t>
      </w:r>
      <w:r w:rsidR="002A3D6C" w:rsidRPr="00676583">
        <w:rPr>
          <w:rStyle w:val="ASODOChar"/>
          <w:rFonts w:eastAsia="Times New Roman"/>
          <w:iCs w:val="0"/>
          <w:spacing w:val="2"/>
          <w:kern w:val="0"/>
          <w:szCs w:val="28"/>
          <w:lang w:val="en-US"/>
        </w:rPr>
        <w:t xml:space="preserve"> </w:t>
      </w:r>
      <w:proofErr w:type="spellStart"/>
      <w:r w:rsidR="002A3D6C" w:rsidRPr="00676583">
        <w:rPr>
          <w:rStyle w:val="ASODOChar"/>
          <w:rFonts w:eastAsia="Times New Roman"/>
          <w:iCs w:val="0"/>
          <w:spacing w:val="2"/>
          <w:kern w:val="0"/>
          <w:szCs w:val="28"/>
          <w:lang w:val="en-US"/>
        </w:rPr>
        <w:t>thuốc</w:t>
      </w:r>
      <w:proofErr w:type="spellEnd"/>
      <w:r w:rsidR="002A3D6C" w:rsidRPr="00676583">
        <w:rPr>
          <w:rStyle w:val="ASODOChar"/>
          <w:rFonts w:eastAsia="Times New Roman"/>
          <w:iCs w:val="0"/>
          <w:spacing w:val="2"/>
          <w:kern w:val="0"/>
          <w:szCs w:val="28"/>
          <w:lang w:val="en-US"/>
        </w:rPr>
        <w:t xml:space="preserve"> </w:t>
      </w:r>
      <w:proofErr w:type="spellStart"/>
      <w:r w:rsidR="002A3D6C" w:rsidRPr="00676583">
        <w:rPr>
          <w:rStyle w:val="ASODOChar"/>
          <w:rFonts w:eastAsia="Times New Roman"/>
          <w:iCs w:val="0"/>
          <w:spacing w:val="2"/>
          <w:kern w:val="0"/>
          <w:szCs w:val="28"/>
          <w:lang w:val="en-US"/>
        </w:rPr>
        <w:t>ức</w:t>
      </w:r>
      <w:proofErr w:type="spellEnd"/>
      <w:r w:rsidR="002A3D6C" w:rsidRPr="00676583">
        <w:rPr>
          <w:rStyle w:val="ASODOChar"/>
          <w:rFonts w:eastAsia="Times New Roman"/>
          <w:iCs w:val="0"/>
          <w:spacing w:val="2"/>
          <w:kern w:val="0"/>
          <w:szCs w:val="28"/>
          <w:lang w:val="en-US"/>
        </w:rPr>
        <w:t xml:space="preserve"> </w:t>
      </w:r>
      <w:proofErr w:type="spellStart"/>
      <w:r w:rsidR="002A3D6C" w:rsidRPr="00676583">
        <w:rPr>
          <w:rStyle w:val="ASODOChar"/>
          <w:rFonts w:eastAsia="Times New Roman"/>
          <w:iCs w:val="0"/>
          <w:spacing w:val="2"/>
          <w:kern w:val="0"/>
          <w:szCs w:val="28"/>
          <w:lang w:val="en-US"/>
        </w:rPr>
        <w:t>chế</w:t>
      </w:r>
      <w:proofErr w:type="spellEnd"/>
      <w:r w:rsidR="002A3D6C" w:rsidRPr="00676583">
        <w:rPr>
          <w:rStyle w:val="ASODOChar"/>
          <w:rFonts w:eastAsia="Times New Roman"/>
          <w:iCs w:val="0"/>
          <w:spacing w:val="2"/>
          <w:kern w:val="0"/>
          <w:szCs w:val="28"/>
          <w:lang w:val="en-US"/>
        </w:rPr>
        <w:t xml:space="preserve"> calcineurin (CNIs) </w:t>
      </w:r>
      <w:proofErr w:type="spellStart"/>
      <w:r w:rsidR="00842D5A" w:rsidRPr="00676583">
        <w:rPr>
          <w:rStyle w:val="ASODOChar"/>
          <w:rFonts w:eastAsia="Times New Roman"/>
          <w:iCs w:val="0"/>
          <w:spacing w:val="2"/>
          <w:kern w:val="0"/>
          <w:szCs w:val="28"/>
          <w:lang w:val="en-US"/>
        </w:rPr>
        <w:t>góp</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phần</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vào</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sự</w:t>
      </w:r>
      <w:proofErr w:type="spellEnd"/>
      <w:r w:rsidR="00842D5A" w:rsidRPr="00676583">
        <w:rPr>
          <w:rStyle w:val="ASODOChar"/>
          <w:rFonts w:eastAsia="Times New Roman"/>
          <w:iCs w:val="0"/>
          <w:spacing w:val="2"/>
          <w:kern w:val="0"/>
          <w:szCs w:val="28"/>
          <w:lang w:val="en-US"/>
        </w:rPr>
        <w:t xml:space="preserve"> phát </w:t>
      </w:r>
      <w:proofErr w:type="spellStart"/>
      <w:r w:rsidR="00842D5A" w:rsidRPr="00676583">
        <w:rPr>
          <w:rStyle w:val="ASODOChar"/>
          <w:rFonts w:eastAsia="Times New Roman"/>
          <w:iCs w:val="0"/>
          <w:spacing w:val="2"/>
          <w:kern w:val="0"/>
          <w:szCs w:val="28"/>
          <w:lang w:val="en-US"/>
        </w:rPr>
        <w:t>triển</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của</w:t>
      </w:r>
      <w:proofErr w:type="spellEnd"/>
      <w:r w:rsidR="00842D5A" w:rsidRPr="00676583">
        <w:rPr>
          <w:rStyle w:val="ASODOChar"/>
          <w:rFonts w:eastAsia="Times New Roman"/>
          <w:iCs w:val="0"/>
          <w:spacing w:val="2"/>
          <w:kern w:val="0"/>
          <w:szCs w:val="28"/>
          <w:lang w:val="en-US"/>
        </w:rPr>
        <w:t xml:space="preserve"> NODAT </w:t>
      </w:r>
      <w:proofErr w:type="spellStart"/>
      <w:r w:rsidR="00842D5A" w:rsidRPr="00676583">
        <w:rPr>
          <w:rStyle w:val="ASODOChar"/>
          <w:rFonts w:eastAsia="Times New Roman"/>
          <w:iCs w:val="0"/>
          <w:spacing w:val="2"/>
          <w:kern w:val="0"/>
          <w:szCs w:val="28"/>
          <w:lang w:val="en-US"/>
        </w:rPr>
        <w:t>bằng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cách</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làm</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giảm</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tiết</w:t>
      </w:r>
      <w:proofErr w:type="spellEnd"/>
      <w:r w:rsidR="00842D5A" w:rsidRPr="00676583">
        <w:rPr>
          <w:rStyle w:val="ASODOChar"/>
          <w:rFonts w:eastAsia="Times New Roman"/>
          <w:iCs w:val="0"/>
          <w:spacing w:val="2"/>
          <w:kern w:val="0"/>
          <w:szCs w:val="28"/>
          <w:lang w:val="en-US"/>
        </w:rPr>
        <w:t xml:space="preserve"> insulin, </w:t>
      </w:r>
      <w:proofErr w:type="spellStart"/>
      <w:r w:rsidR="00842D5A" w:rsidRPr="00676583">
        <w:rPr>
          <w:rStyle w:val="ASODOChar"/>
          <w:rFonts w:eastAsia="Times New Roman"/>
          <w:iCs w:val="0"/>
          <w:spacing w:val="2"/>
          <w:kern w:val="0"/>
          <w:szCs w:val="28"/>
          <w:lang w:val="en-US"/>
        </w:rPr>
        <w:t>tăng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kháng</w:t>
      </w:r>
      <w:proofErr w:type="spellEnd"/>
      <w:r w:rsidR="00842D5A" w:rsidRPr="00676583">
        <w:rPr>
          <w:rStyle w:val="ASODOChar"/>
          <w:rFonts w:eastAsia="Times New Roman"/>
          <w:iCs w:val="0"/>
          <w:spacing w:val="2"/>
          <w:kern w:val="0"/>
          <w:szCs w:val="28"/>
          <w:lang w:val="en-US"/>
        </w:rPr>
        <w:t xml:space="preserve"> insulin </w:t>
      </w:r>
      <w:proofErr w:type="spellStart"/>
      <w:r w:rsidR="00842D5A" w:rsidRPr="00676583">
        <w:rPr>
          <w:rStyle w:val="ASODOChar"/>
          <w:rFonts w:eastAsia="Times New Roman"/>
          <w:iCs w:val="0"/>
          <w:spacing w:val="2"/>
          <w:kern w:val="0"/>
          <w:szCs w:val="28"/>
          <w:lang w:val="en-US"/>
        </w:rPr>
        <w:t>và</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có</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tác</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dụng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độc</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với</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tế</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bào</w:t>
      </w:r>
      <w:proofErr w:type="spellEnd"/>
      <w:r w:rsidR="00842D5A" w:rsidRPr="00676583">
        <w:rPr>
          <w:rStyle w:val="ASODOChar"/>
          <w:rFonts w:eastAsia="Times New Roman"/>
          <w:iCs w:val="0"/>
          <w:spacing w:val="2"/>
          <w:kern w:val="0"/>
          <w:szCs w:val="28"/>
          <w:lang w:val="en-US"/>
        </w:rPr>
        <w:t xml:space="preserve"> beta </w:t>
      </w:r>
      <w:proofErr w:type="spellStart"/>
      <w:r w:rsidR="00842D5A" w:rsidRPr="00676583">
        <w:rPr>
          <w:rStyle w:val="ASODOChar"/>
          <w:rFonts w:eastAsia="Times New Roman"/>
          <w:iCs w:val="0"/>
          <w:spacing w:val="2"/>
          <w:kern w:val="0"/>
          <w:szCs w:val="28"/>
          <w:lang w:val="en-US"/>
        </w:rPr>
        <w:t>tuyến</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tụy</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Tác</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dụng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gây</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tiểu</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đường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trở</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nên</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nặng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nề</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hơn</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khi</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dùng</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kết</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hợp</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với</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liều</w:t>
      </w:r>
      <w:proofErr w:type="spellEnd"/>
      <w:r w:rsidR="00842D5A" w:rsidRPr="00676583">
        <w:rPr>
          <w:rStyle w:val="ASODOChar"/>
          <w:rFonts w:eastAsia="Times New Roman"/>
          <w:iCs w:val="0"/>
          <w:spacing w:val="2"/>
          <w:kern w:val="0"/>
          <w:szCs w:val="28"/>
          <w:lang w:val="en-US"/>
        </w:rPr>
        <w:t xml:space="preserve"> </w:t>
      </w:r>
      <w:proofErr w:type="spellStart"/>
      <w:r w:rsidR="00842D5A" w:rsidRPr="00676583">
        <w:rPr>
          <w:rStyle w:val="ASODOChar"/>
          <w:rFonts w:eastAsia="Times New Roman"/>
          <w:iCs w:val="0"/>
          <w:spacing w:val="2"/>
          <w:kern w:val="0"/>
          <w:szCs w:val="28"/>
          <w:lang w:val="en-US"/>
        </w:rPr>
        <w:t>cao</w:t>
      </w:r>
      <w:proofErr w:type="spellEnd"/>
      <w:r w:rsidR="00842D5A" w:rsidRPr="00676583">
        <w:rPr>
          <w:rStyle w:val="ASODOChar"/>
          <w:rFonts w:eastAsia="Times New Roman"/>
          <w:iCs w:val="0"/>
          <w:spacing w:val="2"/>
          <w:kern w:val="0"/>
          <w:szCs w:val="28"/>
          <w:lang w:val="en-US"/>
        </w:rPr>
        <w:t xml:space="preserve"> corticoid.</w:t>
      </w:r>
      <w:r w:rsidR="00842D5A" w:rsidRPr="00676583">
        <w:rPr>
          <w:rFonts w:ascii="Arial" w:hAnsi="Arial" w:cs="Arial"/>
          <w:spacing w:val="2"/>
          <w:sz w:val="20"/>
          <w:szCs w:val="20"/>
          <w:shd w:val="clear" w:color="auto" w:fill="FFFFFF"/>
        </w:rPr>
        <w:t xml:space="preserve"> </w:t>
      </w:r>
      <w:proofErr w:type="spellStart"/>
      <w:r w:rsidR="00842D5A" w:rsidRPr="00676583">
        <w:rPr>
          <w:spacing w:val="2"/>
          <w:sz w:val="28"/>
          <w:szCs w:val="28"/>
          <w:shd w:val="clear" w:color="auto" w:fill="FFFFFF"/>
        </w:rPr>
        <w:t>Mặc</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dù</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tình</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trạ</w:t>
      </w:r>
      <w:r w:rsidR="00D8791C" w:rsidRPr="00676583">
        <w:rPr>
          <w:spacing w:val="2"/>
          <w:sz w:val="28"/>
          <w:szCs w:val="28"/>
          <w:shd w:val="clear" w:color="auto" w:fill="FFFFFF"/>
        </w:rPr>
        <w:t>ng</w:t>
      </w:r>
      <w:proofErr w:type="spellEnd"/>
      <w:r w:rsidR="00D8791C" w:rsidRPr="00676583">
        <w:rPr>
          <w:spacing w:val="2"/>
          <w:sz w:val="28"/>
          <w:szCs w:val="28"/>
          <w:shd w:val="clear" w:color="auto" w:fill="FFFFFF"/>
        </w:rPr>
        <w:t xml:space="preserve"> </w:t>
      </w:r>
      <w:proofErr w:type="spellStart"/>
      <w:r w:rsidR="00D8791C" w:rsidRPr="00676583">
        <w:rPr>
          <w:spacing w:val="2"/>
          <w:sz w:val="28"/>
          <w:szCs w:val="28"/>
          <w:shd w:val="clear" w:color="auto" w:fill="FFFFFF"/>
        </w:rPr>
        <w:t>tăng</w:t>
      </w:r>
      <w:proofErr w:type="spellEnd"/>
      <w:r w:rsidR="00D8791C" w:rsidRPr="00676583">
        <w:rPr>
          <w:spacing w:val="2"/>
          <w:sz w:val="28"/>
          <w:szCs w:val="28"/>
          <w:shd w:val="clear" w:color="auto" w:fill="FFFFFF"/>
        </w:rPr>
        <w:t xml:space="preserve"> glucose </w:t>
      </w:r>
      <w:proofErr w:type="spellStart"/>
      <w:r w:rsidR="00D8791C" w:rsidRPr="00676583">
        <w:rPr>
          <w:spacing w:val="2"/>
          <w:sz w:val="28"/>
          <w:szCs w:val="28"/>
          <w:shd w:val="clear" w:color="auto" w:fill="FFFFFF"/>
        </w:rPr>
        <w:t>máu</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có</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thể</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xảy</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ra</w:t>
      </w:r>
      <w:proofErr w:type="spellEnd"/>
      <w:r w:rsidR="00842D5A"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khi</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dùng</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liều</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cao</w:t>
      </w:r>
      <w:proofErr w:type="spellEnd"/>
      <w:r w:rsidR="00842D5A" w:rsidRPr="00676583">
        <w:rPr>
          <w:spacing w:val="2"/>
          <w:sz w:val="28"/>
          <w:szCs w:val="28"/>
          <w:shd w:val="clear" w:color="auto" w:fill="FFFFFF"/>
        </w:rPr>
        <w:t xml:space="preserve"> methylprednisolone </w:t>
      </w:r>
      <w:proofErr w:type="spellStart"/>
      <w:r w:rsidR="00842D5A" w:rsidRPr="00676583">
        <w:rPr>
          <w:spacing w:val="2"/>
          <w:sz w:val="28"/>
          <w:szCs w:val="28"/>
          <w:shd w:val="clear" w:color="auto" w:fill="FFFFFF"/>
        </w:rPr>
        <w:t>tiêm</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tĩnh</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mạch</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nhưng</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tình</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trạng</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này</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thường</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thoáng</w:t>
      </w:r>
      <w:proofErr w:type="spellEnd"/>
      <w:r w:rsidR="00842D5A" w:rsidRPr="00676583">
        <w:rPr>
          <w:spacing w:val="2"/>
          <w:sz w:val="28"/>
          <w:szCs w:val="28"/>
          <w:shd w:val="clear" w:color="auto" w:fill="FFFFFF"/>
        </w:rPr>
        <w:t xml:space="preserve"> qua</w:t>
      </w:r>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và</w:t>
      </w:r>
      <w:proofErr w:type="spellEnd"/>
      <w:r w:rsidR="00624584"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có</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thể</w:t>
      </w:r>
      <w:proofErr w:type="spellEnd"/>
      <w:r w:rsidR="00842D5A"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dự</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báo</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nguy</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cơ</w:t>
      </w:r>
      <w:proofErr w:type="spellEnd"/>
      <w:r w:rsidR="00842D5A" w:rsidRPr="00676583">
        <w:rPr>
          <w:spacing w:val="2"/>
          <w:sz w:val="28"/>
          <w:szCs w:val="28"/>
          <w:shd w:val="clear" w:color="auto" w:fill="FFFFFF"/>
        </w:rPr>
        <w:t xml:space="preserve"> </w:t>
      </w:r>
      <w:proofErr w:type="spellStart"/>
      <w:r w:rsidR="00842D5A" w:rsidRPr="00676583">
        <w:rPr>
          <w:spacing w:val="2"/>
          <w:sz w:val="28"/>
          <w:szCs w:val="28"/>
          <w:shd w:val="clear" w:color="auto" w:fill="FFFFFF"/>
        </w:rPr>
        <w:t>m</w:t>
      </w:r>
      <w:r w:rsidR="00624584" w:rsidRPr="00676583">
        <w:rPr>
          <w:spacing w:val="2"/>
          <w:sz w:val="28"/>
          <w:szCs w:val="28"/>
          <w:shd w:val="clear" w:color="auto" w:fill="FFFFFF"/>
        </w:rPr>
        <w:t>ắc</w:t>
      </w:r>
      <w:proofErr w:type="spellEnd"/>
      <w:r w:rsidR="00624584" w:rsidRPr="00676583">
        <w:rPr>
          <w:spacing w:val="2"/>
          <w:sz w:val="28"/>
          <w:szCs w:val="28"/>
          <w:shd w:val="clear" w:color="auto" w:fill="FFFFFF"/>
        </w:rPr>
        <w:t xml:space="preserve"> NODAT </w:t>
      </w:r>
      <w:proofErr w:type="spellStart"/>
      <w:r w:rsidR="00624584" w:rsidRPr="00676583">
        <w:rPr>
          <w:spacing w:val="2"/>
          <w:sz w:val="28"/>
          <w:szCs w:val="28"/>
          <w:shd w:val="clear" w:color="auto" w:fill="FFFFFF"/>
        </w:rPr>
        <w:t>trong</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tương</w:t>
      </w:r>
      <w:proofErr w:type="spellEnd"/>
      <w:r w:rsidR="00624584" w:rsidRPr="00676583">
        <w:rPr>
          <w:spacing w:val="2"/>
          <w:sz w:val="28"/>
          <w:szCs w:val="28"/>
          <w:shd w:val="clear" w:color="auto" w:fill="FFFFFF"/>
        </w:rPr>
        <w:t xml:space="preserve"> lai. </w:t>
      </w:r>
      <w:r w:rsidR="003C0286" w:rsidRPr="00676583">
        <w:rPr>
          <w:spacing w:val="2"/>
          <w:sz w:val="28"/>
          <w:szCs w:val="28"/>
          <w:shd w:val="clear" w:color="auto" w:fill="FFFFFF"/>
        </w:rPr>
        <w:t xml:space="preserve">Nguy </w:t>
      </w:r>
      <w:proofErr w:type="spellStart"/>
      <w:r w:rsidR="003C0286" w:rsidRPr="00676583">
        <w:rPr>
          <w:spacing w:val="2"/>
          <w:sz w:val="28"/>
          <w:szCs w:val="28"/>
          <w:shd w:val="clear" w:color="auto" w:fill="FFFFFF"/>
        </w:rPr>
        <w:t>cơ</w:t>
      </w:r>
      <w:proofErr w:type="spellEnd"/>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mắc</w:t>
      </w:r>
      <w:proofErr w:type="spellEnd"/>
      <w:r w:rsidR="00624584" w:rsidRPr="00676583">
        <w:rPr>
          <w:spacing w:val="2"/>
          <w:sz w:val="28"/>
          <w:szCs w:val="28"/>
          <w:shd w:val="clear" w:color="auto" w:fill="FFFFFF"/>
        </w:rPr>
        <w:t xml:space="preserve"> NODAT do corticoid </w:t>
      </w:r>
      <w:proofErr w:type="spellStart"/>
      <w:r w:rsidR="00624584" w:rsidRPr="00676583">
        <w:rPr>
          <w:spacing w:val="2"/>
          <w:sz w:val="28"/>
          <w:szCs w:val="28"/>
          <w:shd w:val="clear" w:color="auto" w:fill="FFFFFF"/>
        </w:rPr>
        <w:t>gây</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ra</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phụ</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thuộc</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vào</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liều</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lượng</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và</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thời</w:t>
      </w:r>
      <w:proofErr w:type="spellEnd"/>
      <w:r w:rsidR="00624584" w:rsidRPr="00676583">
        <w:rPr>
          <w:spacing w:val="2"/>
          <w:sz w:val="28"/>
          <w:szCs w:val="28"/>
          <w:shd w:val="clear" w:color="auto" w:fill="FFFFFF"/>
        </w:rPr>
        <w:t xml:space="preserve"> </w:t>
      </w:r>
      <w:proofErr w:type="spellStart"/>
      <w:r w:rsidR="00624584" w:rsidRPr="00676583">
        <w:rPr>
          <w:spacing w:val="2"/>
          <w:sz w:val="28"/>
          <w:szCs w:val="28"/>
          <w:shd w:val="clear" w:color="auto" w:fill="FFFFFF"/>
        </w:rPr>
        <w:t>gian</w:t>
      </w:r>
      <w:proofErr w:type="spellEnd"/>
      <w:r w:rsidR="00624584" w:rsidRPr="00676583">
        <w:rPr>
          <w:spacing w:val="2"/>
          <w:sz w:val="28"/>
          <w:szCs w:val="28"/>
          <w:shd w:val="clear" w:color="auto" w:fill="FFFFFF"/>
        </w:rPr>
        <w:t>.</w:t>
      </w:r>
      <w:r w:rsidR="008E4F64" w:rsidRPr="00676583">
        <w:rPr>
          <w:spacing w:val="2"/>
          <w:sz w:val="28"/>
          <w:szCs w:val="28"/>
          <w:shd w:val="clear" w:color="auto" w:fill="FFFFFF"/>
        </w:rPr>
        <w:t xml:space="preserve"> Glucocorticoid </w:t>
      </w:r>
      <w:proofErr w:type="spellStart"/>
      <w:r w:rsidR="008E4F64" w:rsidRPr="00676583">
        <w:rPr>
          <w:spacing w:val="2"/>
          <w:sz w:val="28"/>
          <w:szCs w:val="28"/>
          <w:shd w:val="clear" w:color="auto" w:fill="FFFFFF"/>
        </w:rPr>
        <w:t>gây</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ra</w:t>
      </w:r>
      <w:proofErr w:type="spellEnd"/>
      <w:r w:rsidR="008E4F64" w:rsidRPr="00676583">
        <w:rPr>
          <w:spacing w:val="2"/>
          <w:sz w:val="28"/>
          <w:szCs w:val="28"/>
          <w:shd w:val="clear" w:color="auto" w:fill="FFFFFF"/>
        </w:rPr>
        <w:t xml:space="preserve"> NODAT </w:t>
      </w:r>
      <w:proofErr w:type="spellStart"/>
      <w:r w:rsidR="008E4F64" w:rsidRPr="00676583">
        <w:rPr>
          <w:spacing w:val="2"/>
          <w:sz w:val="28"/>
          <w:szCs w:val="28"/>
          <w:shd w:val="clear" w:color="auto" w:fill="FFFFFF"/>
        </w:rPr>
        <w:t>chủ</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yếu</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thông</w:t>
      </w:r>
      <w:proofErr w:type="spellEnd"/>
      <w:r w:rsidR="008E4F64" w:rsidRPr="00676583">
        <w:rPr>
          <w:spacing w:val="2"/>
          <w:sz w:val="28"/>
          <w:szCs w:val="28"/>
          <w:shd w:val="clear" w:color="auto" w:fill="FFFFFF"/>
        </w:rPr>
        <w:t xml:space="preserve"> qua </w:t>
      </w:r>
      <w:proofErr w:type="spellStart"/>
      <w:r w:rsidR="008E4F64" w:rsidRPr="00676583">
        <w:rPr>
          <w:spacing w:val="2"/>
          <w:sz w:val="28"/>
          <w:szCs w:val="28"/>
          <w:shd w:val="clear" w:color="auto" w:fill="FFFFFF"/>
        </w:rPr>
        <w:t>cơ</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chế</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làm</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tăng</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đề</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kháng</w:t>
      </w:r>
      <w:proofErr w:type="spellEnd"/>
      <w:r w:rsidR="008E4F64" w:rsidRPr="00676583">
        <w:rPr>
          <w:spacing w:val="2"/>
          <w:sz w:val="28"/>
          <w:szCs w:val="28"/>
          <w:shd w:val="clear" w:color="auto" w:fill="FFFFFF"/>
        </w:rPr>
        <w:t xml:space="preserve"> insulin, </w:t>
      </w:r>
      <w:proofErr w:type="spellStart"/>
      <w:r w:rsidR="008E4F64" w:rsidRPr="00676583">
        <w:rPr>
          <w:spacing w:val="2"/>
          <w:sz w:val="28"/>
          <w:szCs w:val="28"/>
          <w:shd w:val="clear" w:color="auto" w:fill="FFFFFF"/>
        </w:rPr>
        <w:t>tuy</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vậy</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thì</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cơ</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chế</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suy</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giảm</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chức</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năng</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tế</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bào</w:t>
      </w:r>
      <w:proofErr w:type="spellEnd"/>
      <w:r w:rsidR="008E4F64" w:rsidRPr="00676583">
        <w:rPr>
          <w:spacing w:val="2"/>
          <w:sz w:val="28"/>
          <w:szCs w:val="28"/>
          <w:shd w:val="clear" w:color="auto" w:fill="FFFFFF"/>
        </w:rPr>
        <w:t xml:space="preserve"> beta </w:t>
      </w:r>
      <w:proofErr w:type="spellStart"/>
      <w:r w:rsidR="008E4F64" w:rsidRPr="00676583">
        <w:rPr>
          <w:spacing w:val="2"/>
          <w:sz w:val="28"/>
          <w:szCs w:val="28"/>
          <w:shd w:val="clear" w:color="auto" w:fill="FFFFFF"/>
        </w:rPr>
        <w:t>cũng</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được</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đề</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cập</w:t>
      </w:r>
      <w:proofErr w:type="spellEnd"/>
      <w:r w:rsidR="008E4F64" w:rsidRPr="00676583">
        <w:rPr>
          <w:spacing w:val="2"/>
          <w:sz w:val="28"/>
          <w:szCs w:val="28"/>
          <w:shd w:val="clear" w:color="auto" w:fill="FFFFFF"/>
        </w:rPr>
        <w:t xml:space="preserve">. Glucocorticoid </w:t>
      </w:r>
      <w:proofErr w:type="spellStart"/>
      <w:r w:rsidR="008E4F64" w:rsidRPr="00676583">
        <w:rPr>
          <w:spacing w:val="2"/>
          <w:sz w:val="28"/>
          <w:szCs w:val="28"/>
          <w:shd w:val="clear" w:color="auto" w:fill="FFFFFF"/>
        </w:rPr>
        <w:t>làm</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tăng</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quá</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trình</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tân</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tạo</w:t>
      </w:r>
      <w:proofErr w:type="spellEnd"/>
      <w:r w:rsidR="008E4F64" w:rsidRPr="00676583">
        <w:rPr>
          <w:spacing w:val="2"/>
          <w:sz w:val="28"/>
          <w:szCs w:val="28"/>
          <w:shd w:val="clear" w:color="auto" w:fill="FFFFFF"/>
        </w:rPr>
        <w:t xml:space="preserve"> glucose ở </w:t>
      </w:r>
      <w:proofErr w:type="spellStart"/>
      <w:r w:rsidR="008E4F64" w:rsidRPr="00676583">
        <w:rPr>
          <w:spacing w:val="2"/>
          <w:sz w:val="28"/>
          <w:szCs w:val="28"/>
          <w:shd w:val="clear" w:color="auto" w:fill="FFFFFF"/>
        </w:rPr>
        <w:t>gan</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phân</w:t>
      </w:r>
      <w:proofErr w:type="spellEnd"/>
      <w:r w:rsidR="008E4F64" w:rsidRPr="00676583">
        <w:rPr>
          <w:spacing w:val="2"/>
          <w:sz w:val="28"/>
          <w:szCs w:val="28"/>
          <w:shd w:val="clear" w:color="auto" w:fill="FFFFFF"/>
        </w:rPr>
        <w:t xml:space="preserve"> </w:t>
      </w:r>
      <w:proofErr w:type="spellStart"/>
      <w:r w:rsidR="008E4F64" w:rsidRPr="00676583">
        <w:rPr>
          <w:spacing w:val="2"/>
          <w:sz w:val="28"/>
          <w:szCs w:val="28"/>
          <w:shd w:val="clear" w:color="auto" w:fill="FFFFFF"/>
        </w:rPr>
        <w:t>giải</w:t>
      </w:r>
      <w:proofErr w:type="spellEnd"/>
      <w:r w:rsidR="008E4F64" w:rsidRPr="00676583">
        <w:rPr>
          <w:spacing w:val="2"/>
          <w:sz w:val="28"/>
          <w:szCs w:val="28"/>
          <w:shd w:val="clear" w:color="auto" w:fill="FFFFFF"/>
        </w:rPr>
        <w:t xml:space="preserve"> protein</w:t>
      </w:r>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rối</w:t>
      </w:r>
      <w:proofErr w:type="spellEnd"/>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loạn</w:t>
      </w:r>
      <w:proofErr w:type="spellEnd"/>
      <w:r w:rsidR="003C0286" w:rsidRPr="00676583">
        <w:rPr>
          <w:spacing w:val="2"/>
          <w:sz w:val="28"/>
          <w:szCs w:val="28"/>
          <w:shd w:val="clear" w:color="auto" w:fill="FFFFFF"/>
        </w:rPr>
        <w:t xml:space="preserve"> lipid </w:t>
      </w:r>
      <w:proofErr w:type="spellStart"/>
      <w:r w:rsidR="003C0286" w:rsidRPr="00676583">
        <w:rPr>
          <w:spacing w:val="2"/>
          <w:sz w:val="28"/>
          <w:szCs w:val="28"/>
          <w:shd w:val="clear" w:color="auto" w:fill="FFFFFF"/>
        </w:rPr>
        <w:t>máu</w:t>
      </w:r>
      <w:proofErr w:type="spellEnd"/>
      <w:r w:rsidR="003C0286" w:rsidRPr="00676583">
        <w:rPr>
          <w:spacing w:val="2"/>
          <w:sz w:val="28"/>
          <w:szCs w:val="28"/>
          <w:shd w:val="clear" w:color="auto" w:fill="FFFFFF"/>
        </w:rPr>
        <w:t xml:space="preserve"> do </w:t>
      </w:r>
      <w:proofErr w:type="spellStart"/>
      <w:r w:rsidR="003C0286" w:rsidRPr="00676583">
        <w:rPr>
          <w:spacing w:val="2"/>
          <w:sz w:val="28"/>
          <w:szCs w:val="28"/>
          <w:shd w:val="clear" w:color="auto" w:fill="FFFFFF"/>
        </w:rPr>
        <w:t>phân</w:t>
      </w:r>
      <w:proofErr w:type="spellEnd"/>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giải</w:t>
      </w:r>
      <w:proofErr w:type="spellEnd"/>
      <w:r w:rsidR="003C0286" w:rsidRPr="00676583">
        <w:rPr>
          <w:spacing w:val="2"/>
          <w:sz w:val="28"/>
          <w:szCs w:val="28"/>
          <w:shd w:val="clear" w:color="auto" w:fill="FFFFFF"/>
        </w:rPr>
        <w:t xml:space="preserve"> lipid, </w:t>
      </w:r>
      <w:proofErr w:type="spellStart"/>
      <w:r w:rsidR="003C0286" w:rsidRPr="00676583">
        <w:rPr>
          <w:spacing w:val="2"/>
          <w:sz w:val="28"/>
          <w:szCs w:val="28"/>
          <w:shd w:val="clear" w:color="auto" w:fill="FFFFFF"/>
        </w:rPr>
        <w:t>làm</w:t>
      </w:r>
      <w:proofErr w:type="spellEnd"/>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tăng</w:t>
      </w:r>
      <w:proofErr w:type="spellEnd"/>
      <w:r w:rsidR="003C0286" w:rsidRPr="00676583">
        <w:rPr>
          <w:spacing w:val="2"/>
          <w:sz w:val="28"/>
          <w:szCs w:val="28"/>
          <w:shd w:val="clear" w:color="auto" w:fill="FFFFFF"/>
        </w:rPr>
        <w:t xml:space="preserve"> triglyceride, </w:t>
      </w:r>
      <w:proofErr w:type="spellStart"/>
      <w:r w:rsidR="003C0286" w:rsidRPr="00676583">
        <w:rPr>
          <w:spacing w:val="2"/>
          <w:sz w:val="28"/>
          <w:szCs w:val="28"/>
          <w:shd w:val="clear" w:color="auto" w:fill="FFFFFF"/>
        </w:rPr>
        <w:t>giảm</w:t>
      </w:r>
      <w:proofErr w:type="spellEnd"/>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hấp</w:t>
      </w:r>
      <w:proofErr w:type="spellEnd"/>
      <w:r w:rsidR="003C0286" w:rsidRPr="00676583">
        <w:rPr>
          <w:spacing w:val="2"/>
          <w:sz w:val="28"/>
          <w:szCs w:val="28"/>
          <w:shd w:val="clear" w:color="auto" w:fill="FFFFFF"/>
        </w:rPr>
        <w:t xml:space="preserve"> </w:t>
      </w:r>
      <w:proofErr w:type="spellStart"/>
      <w:r w:rsidR="003C0286" w:rsidRPr="00676583">
        <w:rPr>
          <w:spacing w:val="2"/>
          <w:sz w:val="28"/>
          <w:szCs w:val="28"/>
          <w:shd w:val="clear" w:color="auto" w:fill="FFFFFF"/>
        </w:rPr>
        <w:t>thu</w:t>
      </w:r>
      <w:proofErr w:type="spellEnd"/>
      <w:r w:rsidR="003C0286" w:rsidRPr="00676583">
        <w:rPr>
          <w:spacing w:val="2"/>
          <w:sz w:val="28"/>
          <w:szCs w:val="28"/>
          <w:shd w:val="clear" w:color="auto" w:fill="FFFFFF"/>
        </w:rPr>
        <w:t xml:space="preserve"> </w:t>
      </w:r>
      <w:r w:rsidR="0069559C" w:rsidRPr="00676583">
        <w:rPr>
          <w:spacing w:val="2"/>
          <w:sz w:val="28"/>
          <w:szCs w:val="28"/>
          <w:shd w:val="clear" w:color="auto" w:fill="FFFFFF"/>
        </w:rPr>
        <w:t xml:space="preserve">glucose, </w:t>
      </w:r>
      <w:proofErr w:type="spellStart"/>
      <w:r w:rsidR="0069559C" w:rsidRPr="00676583">
        <w:rPr>
          <w:spacing w:val="2"/>
          <w:sz w:val="28"/>
          <w:szCs w:val="28"/>
          <w:shd w:val="clear" w:color="auto" w:fill="FFFFFF"/>
        </w:rPr>
        <w:t>giảm</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tổng</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hợp</w:t>
      </w:r>
      <w:proofErr w:type="spellEnd"/>
      <w:r w:rsidR="0069559C" w:rsidRPr="00676583">
        <w:rPr>
          <w:spacing w:val="2"/>
          <w:sz w:val="28"/>
          <w:szCs w:val="28"/>
          <w:shd w:val="clear" w:color="auto" w:fill="FFFFFF"/>
        </w:rPr>
        <w:t xml:space="preserve"> glycogen</w:t>
      </w:r>
      <w:r w:rsidR="001D55FF" w:rsidRPr="00676583">
        <w:rPr>
          <w:spacing w:val="2"/>
          <w:sz w:val="28"/>
          <w:szCs w:val="28"/>
          <w:shd w:val="clear" w:color="auto" w:fill="FFFFFF"/>
        </w:rPr>
        <w:t>.</w:t>
      </w:r>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Mặc</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dù</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các</w:t>
      </w:r>
      <w:proofErr w:type="spellEnd"/>
      <w:r w:rsidR="0069559C" w:rsidRPr="00676583">
        <w:rPr>
          <w:spacing w:val="2"/>
          <w:sz w:val="28"/>
          <w:szCs w:val="28"/>
          <w:shd w:val="clear" w:color="auto" w:fill="FFFFFF"/>
        </w:rPr>
        <w:t xml:space="preserve"> </w:t>
      </w:r>
      <w:proofErr w:type="spellStart"/>
      <w:r w:rsidR="001808C7" w:rsidRPr="00676583">
        <w:rPr>
          <w:spacing w:val="2"/>
          <w:sz w:val="28"/>
          <w:szCs w:val="28"/>
          <w:shd w:val="clear" w:color="auto" w:fill="FFFFFF"/>
        </w:rPr>
        <w:t>thuốc</w:t>
      </w:r>
      <w:proofErr w:type="spellEnd"/>
      <w:r w:rsidR="001808C7" w:rsidRPr="00676583">
        <w:rPr>
          <w:spacing w:val="2"/>
          <w:sz w:val="28"/>
          <w:szCs w:val="28"/>
          <w:shd w:val="clear" w:color="auto" w:fill="FFFFFF"/>
        </w:rPr>
        <w:t xml:space="preserve"> </w:t>
      </w:r>
      <w:proofErr w:type="spellStart"/>
      <w:r w:rsidR="001808C7" w:rsidRPr="00676583">
        <w:rPr>
          <w:spacing w:val="2"/>
          <w:sz w:val="28"/>
          <w:szCs w:val="28"/>
          <w:shd w:val="clear" w:color="auto" w:fill="FFFFFF"/>
        </w:rPr>
        <w:t>thuộc</w:t>
      </w:r>
      <w:proofErr w:type="spellEnd"/>
      <w:r w:rsidR="001808C7" w:rsidRPr="00676583">
        <w:rPr>
          <w:spacing w:val="2"/>
          <w:sz w:val="28"/>
          <w:szCs w:val="28"/>
          <w:shd w:val="clear" w:color="auto" w:fill="FFFFFF"/>
        </w:rPr>
        <w:t xml:space="preserve"> </w:t>
      </w:r>
      <w:proofErr w:type="spellStart"/>
      <w:r w:rsidR="001808C7" w:rsidRPr="00676583">
        <w:rPr>
          <w:spacing w:val="2"/>
          <w:sz w:val="28"/>
          <w:szCs w:val="28"/>
          <w:shd w:val="clear" w:color="auto" w:fill="FFFFFF"/>
        </w:rPr>
        <w:t>nhóm</w:t>
      </w:r>
      <w:proofErr w:type="spellEnd"/>
      <w:r w:rsidR="001808C7" w:rsidRPr="00676583">
        <w:rPr>
          <w:spacing w:val="2"/>
          <w:sz w:val="28"/>
          <w:szCs w:val="28"/>
          <w:shd w:val="clear" w:color="auto" w:fill="FFFFFF"/>
        </w:rPr>
        <w:t xml:space="preserve"> </w:t>
      </w:r>
      <w:proofErr w:type="spellStart"/>
      <w:r w:rsidR="00175A49" w:rsidRPr="00676583">
        <w:rPr>
          <w:spacing w:val="2"/>
          <w:sz w:val="28"/>
          <w:szCs w:val="28"/>
          <w:shd w:val="clear" w:color="auto" w:fill="FFFFFF"/>
        </w:rPr>
        <w:t>chống</w:t>
      </w:r>
      <w:proofErr w:type="spellEnd"/>
      <w:r w:rsidR="00175A49" w:rsidRPr="00676583">
        <w:rPr>
          <w:spacing w:val="2"/>
          <w:sz w:val="28"/>
          <w:szCs w:val="28"/>
          <w:shd w:val="clear" w:color="auto" w:fill="FFFFFF"/>
        </w:rPr>
        <w:t xml:space="preserve"> </w:t>
      </w:r>
      <w:proofErr w:type="spellStart"/>
      <w:r w:rsidR="00175A49" w:rsidRPr="00676583">
        <w:rPr>
          <w:spacing w:val="2"/>
          <w:sz w:val="28"/>
          <w:szCs w:val="28"/>
          <w:shd w:val="clear" w:color="auto" w:fill="FFFFFF"/>
        </w:rPr>
        <w:t>tăng</w:t>
      </w:r>
      <w:proofErr w:type="spellEnd"/>
      <w:r w:rsidR="00175A49" w:rsidRPr="00676583">
        <w:rPr>
          <w:spacing w:val="2"/>
          <w:sz w:val="28"/>
          <w:szCs w:val="28"/>
          <w:shd w:val="clear" w:color="auto" w:fill="FFFFFF"/>
        </w:rPr>
        <w:t xml:space="preserve"> </w:t>
      </w:r>
      <w:proofErr w:type="spellStart"/>
      <w:r w:rsidR="00175A49" w:rsidRPr="00676583">
        <w:rPr>
          <w:spacing w:val="2"/>
          <w:sz w:val="28"/>
          <w:szCs w:val="28"/>
          <w:shd w:val="clear" w:color="auto" w:fill="FFFFFF"/>
        </w:rPr>
        <w:t>sinh</w:t>
      </w:r>
      <w:proofErr w:type="spellEnd"/>
      <w:r w:rsidR="00175A49" w:rsidRPr="00676583">
        <w:rPr>
          <w:spacing w:val="2"/>
          <w:sz w:val="28"/>
          <w:szCs w:val="28"/>
          <w:shd w:val="clear" w:color="auto" w:fill="FFFFFF"/>
        </w:rPr>
        <w:t xml:space="preserve"> </w:t>
      </w:r>
      <w:proofErr w:type="spellStart"/>
      <w:r w:rsidR="00175A49" w:rsidRPr="00676583">
        <w:rPr>
          <w:spacing w:val="2"/>
          <w:sz w:val="28"/>
          <w:szCs w:val="28"/>
          <w:shd w:val="clear" w:color="auto" w:fill="FFFFFF"/>
        </w:rPr>
        <w:t>như</w:t>
      </w:r>
      <w:proofErr w:type="spellEnd"/>
      <w:r w:rsidR="0069559C" w:rsidRPr="00676583">
        <w:rPr>
          <w:spacing w:val="2"/>
          <w:sz w:val="28"/>
          <w:szCs w:val="28"/>
          <w:shd w:val="clear" w:color="auto" w:fill="FFFFFF"/>
        </w:rPr>
        <w:t xml:space="preserve"> mycophenolate mofetil, </w:t>
      </w:r>
      <w:proofErr w:type="spellStart"/>
      <w:r w:rsidR="0069559C" w:rsidRPr="00676583">
        <w:rPr>
          <w:spacing w:val="2"/>
          <w:sz w:val="28"/>
          <w:szCs w:val="28"/>
          <w:shd w:val="clear" w:color="auto" w:fill="FFFFFF"/>
        </w:rPr>
        <w:t>ax</w:t>
      </w:r>
      <w:r w:rsidR="00175A49" w:rsidRPr="00676583">
        <w:rPr>
          <w:spacing w:val="2"/>
          <w:sz w:val="28"/>
          <w:szCs w:val="28"/>
          <w:shd w:val="clear" w:color="auto" w:fill="FFFFFF"/>
        </w:rPr>
        <w:t>it</w:t>
      </w:r>
      <w:proofErr w:type="spellEnd"/>
      <w:r w:rsidR="00175A49" w:rsidRPr="00676583">
        <w:rPr>
          <w:spacing w:val="2"/>
          <w:sz w:val="28"/>
          <w:szCs w:val="28"/>
          <w:shd w:val="clear" w:color="auto" w:fill="FFFFFF"/>
        </w:rPr>
        <w:t xml:space="preserve"> mycophenolic </w:t>
      </w:r>
      <w:proofErr w:type="spellStart"/>
      <w:r w:rsidR="00175A49" w:rsidRPr="00676583">
        <w:rPr>
          <w:spacing w:val="2"/>
          <w:sz w:val="28"/>
          <w:szCs w:val="28"/>
          <w:shd w:val="clear" w:color="auto" w:fill="FFFFFF"/>
        </w:rPr>
        <w:t>và</w:t>
      </w:r>
      <w:proofErr w:type="spellEnd"/>
      <w:r w:rsidR="00175A49" w:rsidRPr="00676583">
        <w:rPr>
          <w:spacing w:val="2"/>
          <w:sz w:val="28"/>
          <w:szCs w:val="28"/>
          <w:shd w:val="clear" w:color="auto" w:fill="FFFFFF"/>
        </w:rPr>
        <w:t xml:space="preserve"> azathioprine</w:t>
      </w:r>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dường</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như</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không</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ảnh</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hưởng</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đến</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tỷ</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lệ</w:t>
      </w:r>
      <w:proofErr w:type="spellEnd"/>
      <w:r w:rsidR="0069559C" w:rsidRPr="00676583">
        <w:rPr>
          <w:spacing w:val="2"/>
          <w:sz w:val="28"/>
          <w:szCs w:val="28"/>
          <w:shd w:val="clear" w:color="auto" w:fill="FFFFFF"/>
        </w:rPr>
        <w:t xml:space="preserve"> NODAT</w:t>
      </w:r>
      <w:r w:rsidR="001808C7" w:rsidRPr="00676583">
        <w:rPr>
          <w:spacing w:val="2"/>
          <w:sz w:val="28"/>
          <w:szCs w:val="28"/>
          <w:shd w:val="clear" w:color="auto" w:fill="FFFFFF"/>
        </w:rPr>
        <w:t xml:space="preserve"> </w:t>
      </w:r>
      <w:proofErr w:type="spellStart"/>
      <w:r w:rsidR="001808C7" w:rsidRPr="00676583">
        <w:rPr>
          <w:spacing w:val="2"/>
          <w:sz w:val="28"/>
          <w:szCs w:val="28"/>
          <w:shd w:val="clear" w:color="auto" w:fill="FFFFFF"/>
        </w:rPr>
        <w:t>nhưng</w:t>
      </w:r>
      <w:proofErr w:type="spellEnd"/>
      <w:r w:rsidR="0069559C" w:rsidRPr="00676583">
        <w:rPr>
          <w:spacing w:val="2"/>
          <w:sz w:val="28"/>
          <w:szCs w:val="28"/>
          <w:shd w:val="clear" w:color="auto" w:fill="FFFFFF"/>
        </w:rPr>
        <w:t xml:space="preserve"> sirolimus</w:t>
      </w:r>
      <w:r w:rsidR="0069559C" w:rsidRPr="00676583">
        <w:rPr>
          <w:rFonts w:ascii="Arial" w:hAnsi="Arial" w:cs="Arial"/>
          <w:spacing w:val="2"/>
          <w:shd w:val="clear" w:color="auto" w:fill="FFFFFF"/>
        </w:rPr>
        <w:t xml:space="preserve"> (</w:t>
      </w:r>
      <w:proofErr w:type="spellStart"/>
      <w:r w:rsidR="0069559C" w:rsidRPr="00676583">
        <w:rPr>
          <w:spacing w:val="2"/>
          <w:sz w:val="28"/>
          <w:szCs w:val="28"/>
          <w:shd w:val="clear" w:color="auto" w:fill="FFFFFF"/>
        </w:rPr>
        <w:t>ức</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chế</w:t>
      </w:r>
      <w:proofErr w:type="spellEnd"/>
      <w:r w:rsidR="0069559C" w:rsidRPr="00676583">
        <w:rPr>
          <w:spacing w:val="2"/>
          <w:sz w:val="28"/>
          <w:szCs w:val="28"/>
          <w:shd w:val="clear" w:color="auto" w:fill="FFFFFF"/>
        </w:rPr>
        <w:t xml:space="preserve"> mTOR) </w:t>
      </w:r>
      <w:proofErr w:type="spellStart"/>
      <w:r w:rsidR="0069559C" w:rsidRPr="00676583">
        <w:rPr>
          <w:spacing w:val="2"/>
          <w:sz w:val="28"/>
          <w:szCs w:val="28"/>
          <w:shd w:val="clear" w:color="auto" w:fill="FFFFFF"/>
        </w:rPr>
        <w:t>được</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cho</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là</w:t>
      </w:r>
      <w:proofErr w:type="spellEnd"/>
      <w:r w:rsidR="0069559C"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góp</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phần</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gây</w:t>
      </w:r>
      <w:proofErr w:type="spellEnd"/>
      <w:r w:rsidR="0069559C"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ra</w:t>
      </w:r>
      <w:proofErr w:type="spellEnd"/>
      <w:r w:rsidR="0070607B" w:rsidRPr="00676583">
        <w:rPr>
          <w:spacing w:val="2"/>
          <w:sz w:val="28"/>
          <w:szCs w:val="28"/>
          <w:shd w:val="clear" w:color="auto" w:fill="FFFFFF"/>
        </w:rPr>
        <w:t xml:space="preserve"> NODAT </w:t>
      </w:r>
      <w:proofErr w:type="spellStart"/>
      <w:r w:rsidR="0070607B" w:rsidRPr="00676583">
        <w:rPr>
          <w:spacing w:val="2"/>
          <w:sz w:val="28"/>
          <w:szCs w:val="28"/>
          <w:shd w:val="clear" w:color="auto" w:fill="FFFFFF"/>
        </w:rPr>
        <w:t>bằng</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cách</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ngăn</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chặn</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sự</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tăng</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sinh</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tế</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bào</w:t>
      </w:r>
      <w:proofErr w:type="spellEnd"/>
      <w:r w:rsidR="0070607B" w:rsidRPr="00676583">
        <w:rPr>
          <w:spacing w:val="2"/>
          <w:sz w:val="28"/>
          <w:szCs w:val="28"/>
          <w:shd w:val="clear" w:color="auto" w:fill="FFFFFF"/>
        </w:rPr>
        <w:t xml:space="preserve"> beta, </w:t>
      </w:r>
      <w:proofErr w:type="spellStart"/>
      <w:r w:rsidR="0070607B" w:rsidRPr="00676583">
        <w:rPr>
          <w:spacing w:val="2"/>
          <w:sz w:val="28"/>
          <w:szCs w:val="28"/>
          <w:shd w:val="clear" w:color="auto" w:fill="FFFFFF"/>
        </w:rPr>
        <w:t>giảm</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tiết</w:t>
      </w:r>
      <w:proofErr w:type="spellEnd"/>
      <w:r w:rsidR="0070607B" w:rsidRPr="00676583">
        <w:rPr>
          <w:spacing w:val="2"/>
          <w:sz w:val="28"/>
          <w:szCs w:val="28"/>
          <w:shd w:val="clear" w:color="auto" w:fill="FFFFFF"/>
        </w:rPr>
        <w:t xml:space="preserve"> insulin, </w:t>
      </w:r>
      <w:proofErr w:type="spellStart"/>
      <w:r w:rsidR="0069559C" w:rsidRPr="00676583">
        <w:rPr>
          <w:spacing w:val="2"/>
          <w:sz w:val="28"/>
          <w:szCs w:val="28"/>
          <w:shd w:val="clear" w:color="auto" w:fill="FFFFFF"/>
        </w:rPr>
        <w:t>đặc</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biệt</w:t>
      </w:r>
      <w:proofErr w:type="spellEnd"/>
      <w:r w:rsidR="0070607B" w:rsidRPr="00676583">
        <w:rPr>
          <w:spacing w:val="2"/>
          <w:sz w:val="28"/>
          <w:szCs w:val="28"/>
          <w:shd w:val="clear" w:color="auto" w:fill="FFFFFF"/>
        </w:rPr>
        <w:t xml:space="preserve"> </w:t>
      </w:r>
      <w:proofErr w:type="spellStart"/>
      <w:r w:rsidR="0070607B" w:rsidRPr="00676583">
        <w:rPr>
          <w:spacing w:val="2"/>
          <w:sz w:val="28"/>
          <w:szCs w:val="28"/>
          <w:shd w:val="clear" w:color="auto" w:fill="FFFFFF"/>
        </w:rPr>
        <w:t>khi</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dùng</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kết</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hợp</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với</w:t>
      </w:r>
      <w:proofErr w:type="spellEnd"/>
      <w:r w:rsidR="0069559C" w:rsidRPr="00676583">
        <w:rPr>
          <w:spacing w:val="2"/>
          <w:sz w:val="28"/>
          <w:szCs w:val="28"/>
          <w:shd w:val="clear" w:color="auto" w:fill="FFFFFF"/>
        </w:rPr>
        <w:t xml:space="preserve"> </w:t>
      </w:r>
      <w:proofErr w:type="spellStart"/>
      <w:r w:rsidR="0069559C" w:rsidRPr="00676583">
        <w:rPr>
          <w:spacing w:val="2"/>
          <w:sz w:val="28"/>
          <w:szCs w:val="28"/>
          <w:shd w:val="clear" w:color="auto" w:fill="FFFFFF"/>
        </w:rPr>
        <w:t>thuốc</w:t>
      </w:r>
      <w:proofErr w:type="spellEnd"/>
      <w:r w:rsidR="0069559C" w:rsidRPr="00676583">
        <w:rPr>
          <w:spacing w:val="2"/>
          <w:sz w:val="28"/>
          <w:szCs w:val="28"/>
          <w:shd w:val="clear" w:color="auto" w:fill="FFFFFF"/>
        </w:rPr>
        <w:t xml:space="preserve"> CNI</w:t>
      </w:r>
      <w:r w:rsidR="001808C7" w:rsidRPr="00676583">
        <w:rPr>
          <w:spacing w:val="2"/>
          <w:sz w:val="28"/>
          <w:szCs w:val="28"/>
          <w:shd w:val="clear" w:color="auto" w:fill="FFFFFF"/>
        </w:rPr>
        <w:t xml:space="preserve"> </w:t>
      </w:r>
      <w:r w:rsidR="001808C7" w:rsidRPr="00676583">
        <w:rPr>
          <w:spacing w:val="2"/>
          <w:sz w:val="28"/>
          <w:szCs w:val="28"/>
          <w:shd w:val="clear" w:color="auto" w:fill="FFFFFF"/>
        </w:rPr>
        <w:fldChar w:fldCharType="begin"/>
      </w:r>
      <w:r w:rsidR="001B2EC5" w:rsidRPr="00676583">
        <w:rPr>
          <w:spacing w:val="2"/>
          <w:sz w:val="28"/>
          <w:szCs w:val="28"/>
          <w:shd w:val="clear" w:color="auto" w:fill="FFFFFF"/>
        </w:rPr>
        <w:instrText xml:space="preserve"> ADDIN EN.CITE &lt;EndNote&gt;&lt;Cite&gt;&lt;Author&gt;Yates&lt;/Author&gt;&lt;Year&gt;2012&lt;/Year&gt;&lt;RecNum&gt;1343&lt;/RecNum&gt;&lt;DisplayText&gt;[26]&lt;/DisplayText&gt;&lt;record&gt;&lt;rec-number&gt;1343&lt;/rec-number&gt;&lt;foreign-keys&gt;&lt;key app="EN" db-id="d9edfss990ffd2edtz2pev5exrvrw9sx0aaz" timestamp="1750322822"&gt;1343&lt;/key&gt;&lt;/foreign-keys&gt;&lt;ref-type name="Journal Article"&gt;17&lt;/ref-type&gt;&lt;contributors&gt;&lt;authors&gt;&lt;author&gt;Yates, C. J.&lt;/author&gt;&lt;author&gt;Fourlanos, S.&lt;/author&gt;&lt;author&gt;Hjelmesæth, J.&lt;/author&gt;&lt;author&gt;Colman, P. G.&lt;/author&gt;&lt;author&gt;Cohney, S. J.&lt;/author&gt;&lt;/authors&gt;&lt;/contributors&gt;&lt;titles&gt;&lt;title&gt;New-Onset Diabetes After Kidney Transplantation&amp;amp;#x2014;Changes and Challenges&lt;/title&gt;&lt;secondary-title&gt;American Journal of Transplantation&lt;/secondary-title&gt;&lt;/titles&gt;&lt;periodical&gt;&lt;full-title&gt;American Journal of Transplantation&lt;/full-title&gt;&lt;/periodical&gt;&lt;pages&gt;820-828&lt;/pages&gt;&lt;volume&gt;12&lt;/volume&gt;&lt;number&gt;4&lt;/number&gt;&lt;dates&gt;&lt;year&gt;2012&lt;/year&gt;&lt;/dates&gt;&lt;publisher&gt;Elsevier&lt;/publisher&gt;&lt;isbn&gt;1600-6135&lt;/isbn&gt;&lt;urls&gt;&lt;related-urls&gt;&lt;url&gt;https://doi.org/10.1111/j.1600-6143.2011.03855.x&lt;/url&gt;&lt;/related-urls&gt;&lt;/urls&gt;&lt;electronic-resource-num&gt;10.1111/j.1600-6143.2011.03855.x&lt;/electronic-resource-num&gt;&lt;access-date&gt;2025/06/19&lt;/access-date&gt;&lt;/record&gt;&lt;/Cite&gt;&lt;/EndNote&gt;</w:instrText>
      </w:r>
      <w:r w:rsidR="001808C7" w:rsidRPr="00676583">
        <w:rPr>
          <w:spacing w:val="2"/>
          <w:sz w:val="28"/>
          <w:szCs w:val="28"/>
          <w:shd w:val="clear" w:color="auto" w:fill="FFFFFF"/>
        </w:rPr>
        <w:fldChar w:fldCharType="separate"/>
      </w:r>
      <w:r w:rsidR="001B2EC5" w:rsidRPr="00676583">
        <w:rPr>
          <w:noProof/>
          <w:spacing w:val="2"/>
          <w:sz w:val="28"/>
          <w:szCs w:val="28"/>
          <w:shd w:val="clear" w:color="auto" w:fill="FFFFFF"/>
        </w:rPr>
        <w:t>[26]</w:t>
      </w:r>
      <w:r w:rsidR="001808C7" w:rsidRPr="00676583">
        <w:rPr>
          <w:spacing w:val="2"/>
          <w:sz w:val="28"/>
          <w:szCs w:val="28"/>
          <w:shd w:val="clear" w:color="auto" w:fill="FFFFFF"/>
        </w:rPr>
        <w:fldChar w:fldCharType="end"/>
      </w:r>
      <w:r w:rsidR="001808C7" w:rsidRPr="00676583">
        <w:rPr>
          <w:spacing w:val="2"/>
          <w:sz w:val="28"/>
          <w:szCs w:val="28"/>
          <w:shd w:val="clear" w:color="auto" w:fill="FFFFFF"/>
        </w:rPr>
        <w:t>.</w:t>
      </w:r>
    </w:p>
    <w:p w14:paraId="0220F83C" w14:textId="333F1C6B" w:rsidR="006158B2" w:rsidRPr="00676583" w:rsidRDefault="006158B2" w:rsidP="006158B2">
      <w:pPr>
        <w:pStyle w:val="a3"/>
        <w:rPr>
          <w:i/>
          <w:iCs/>
        </w:rPr>
      </w:pPr>
      <w:r w:rsidRPr="00676583">
        <w:rPr>
          <w:i/>
          <w:iCs/>
        </w:rPr>
        <w:t>1.1.2.</w:t>
      </w:r>
      <w:r w:rsidRPr="00676583">
        <w:rPr>
          <w:i/>
          <w:iCs/>
          <w:lang w:val="en-US"/>
        </w:rPr>
        <w:t>3</w:t>
      </w:r>
      <w:r w:rsidRPr="00676583">
        <w:rPr>
          <w:i/>
          <w:iCs/>
        </w:rPr>
        <w:t>. Kháng insulin ở bệnh nhân NODAT</w:t>
      </w:r>
    </w:p>
    <w:p w14:paraId="45DFC5FA" w14:textId="77777777" w:rsidR="006158B2" w:rsidRPr="00676583" w:rsidRDefault="006158B2" w:rsidP="00855A2E">
      <w:pPr>
        <w:pStyle w:val="a3"/>
        <w:ind w:firstLine="709"/>
        <w:rPr>
          <w:b w:val="0"/>
          <w:bCs/>
          <w:i/>
          <w:iCs/>
          <w:lang w:val="en-US"/>
        </w:rPr>
      </w:pPr>
      <w:r w:rsidRPr="00676583">
        <w:rPr>
          <w:b w:val="0"/>
          <w:bCs/>
          <w:i/>
          <w:iCs/>
          <w:lang w:val="en-US"/>
        </w:rPr>
        <w:t xml:space="preserve">a) </w:t>
      </w:r>
      <w:proofErr w:type="spellStart"/>
      <w:r w:rsidRPr="00676583">
        <w:rPr>
          <w:b w:val="0"/>
          <w:bCs/>
          <w:i/>
          <w:iCs/>
          <w:lang w:val="en-US"/>
        </w:rPr>
        <w:t>Khái</w:t>
      </w:r>
      <w:proofErr w:type="spellEnd"/>
      <w:r w:rsidRPr="00676583">
        <w:rPr>
          <w:b w:val="0"/>
          <w:bCs/>
          <w:i/>
          <w:iCs/>
          <w:lang w:val="en-US"/>
        </w:rPr>
        <w:t xml:space="preserve"> </w:t>
      </w:r>
      <w:proofErr w:type="spellStart"/>
      <w:r w:rsidRPr="00676583">
        <w:rPr>
          <w:b w:val="0"/>
          <w:bCs/>
          <w:i/>
          <w:iCs/>
          <w:lang w:val="en-US"/>
        </w:rPr>
        <w:t>niệm</w:t>
      </w:r>
      <w:proofErr w:type="spellEnd"/>
      <w:r w:rsidRPr="00676583">
        <w:rPr>
          <w:b w:val="0"/>
          <w:bCs/>
          <w:i/>
          <w:iCs/>
          <w:lang w:val="en-US"/>
        </w:rPr>
        <w:t xml:space="preserve"> </w:t>
      </w:r>
      <w:proofErr w:type="spellStart"/>
      <w:r w:rsidRPr="00676583">
        <w:rPr>
          <w:b w:val="0"/>
          <w:bCs/>
          <w:i/>
          <w:iCs/>
          <w:lang w:val="en-US"/>
        </w:rPr>
        <w:t>về</w:t>
      </w:r>
      <w:proofErr w:type="spellEnd"/>
      <w:r w:rsidRPr="00676583">
        <w:rPr>
          <w:b w:val="0"/>
          <w:bCs/>
          <w:i/>
          <w:iCs/>
          <w:lang w:val="en-US"/>
        </w:rPr>
        <w:t xml:space="preserve"> </w:t>
      </w:r>
      <w:proofErr w:type="spellStart"/>
      <w:r w:rsidRPr="00676583">
        <w:rPr>
          <w:b w:val="0"/>
          <w:bCs/>
          <w:i/>
          <w:iCs/>
          <w:lang w:val="en-US"/>
        </w:rPr>
        <w:t>kháng</w:t>
      </w:r>
      <w:proofErr w:type="spellEnd"/>
      <w:r w:rsidRPr="00676583">
        <w:rPr>
          <w:b w:val="0"/>
          <w:bCs/>
          <w:i/>
          <w:iCs/>
          <w:lang w:val="en-US"/>
        </w:rPr>
        <w:t xml:space="preserve"> insulin</w:t>
      </w:r>
    </w:p>
    <w:p w14:paraId="34BAD9CC" w14:textId="568E2570" w:rsidR="006158B2" w:rsidRPr="00676583" w:rsidRDefault="006158B2" w:rsidP="00855A2E">
      <w:pPr>
        <w:widowControl w:val="0"/>
        <w:spacing w:line="360" w:lineRule="auto"/>
        <w:ind w:firstLine="709"/>
        <w:jc w:val="both"/>
        <w:rPr>
          <w:rStyle w:val="fontstyle01"/>
          <w:rFonts w:ascii="Times New Roman" w:hAnsi="Times New Roman" w:cs="Times New Roman"/>
          <w:color w:val="auto"/>
          <w:spacing w:val="-2"/>
          <w:sz w:val="28"/>
          <w:szCs w:val="28"/>
        </w:rPr>
      </w:pPr>
      <w:proofErr w:type="spellStart"/>
      <w:r w:rsidRPr="00676583">
        <w:rPr>
          <w:rStyle w:val="fontstyle01"/>
          <w:rFonts w:ascii="Times New Roman" w:hAnsi="Times New Roman" w:cs="Times New Roman"/>
          <w:color w:val="auto"/>
          <w:spacing w:val="-2"/>
          <w:sz w:val="28"/>
          <w:szCs w:val="28"/>
        </w:rPr>
        <w:t>Kháng</w:t>
      </w:r>
      <w:proofErr w:type="spellEnd"/>
      <w:r w:rsidRPr="00676583">
        <w:rPr>
          <w:rStyle w:val="fontstyle01"/>
          <w:rFonts w:ascii="Times New Roman" w:hAnsi="Times New Roman" w:cs="Times New Roman"/>
          <w:color w:val="auto"/>
          <w:spacing w:val="-2"/>
          <w:sz w:val="28"/>
          <w:szCs w:val="28"/>
        </w:rPr>
        <w:t xml:space="preserve"> insulin </w:t>
      </w:r>
      <w:proofErr w:type="spellStart"/>
      <w:r w:rsidRPr="00676583">
        <w:rPr>
          <w:rStyle w:val="fontstyle01"/>
          <w:rFonts w:ascii="Times New Roman" w:hAnsi="Times New Roman" w:cs="Times New Roman"/>
          <w:color w:val="auto"/>
          <w:spacing w:val="-2"/>
          <w:sz w:val="28"/>
          <w:szCs w:val="28"/>
        </w:rPr>
        <w:t>là</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sự</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suy</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giảm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hiệu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quả</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tác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dụng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sinh</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học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của</w:t>
      </w:r>
      <w:proofErr w:type="spellEnd"/>
      <w:r w:rsidRPr="00676583">
        <w:rPr>
          <w:rStyle w:val="fontstyle01"/>
          <w:rFonts w:ascii="Times New Roman" w:hAnsi="Times New Roman" w:cs="Times New Roman"/>
          <w:color w:val="auto"/>
          <w:spacing w:val="-2"/>
          <w:sz w:val="28"/>
          <w:szCs w:val="28"/>
        </w:rPr>
        <w:t xml:space="preserve"> insulin</w:t>
      </w:r>
      <w:r w:rsidRPr="00676583">
        <w:rPr>
          <w:rFonts w:cs="Times New Roman"/>
          <w:spacing w:val="-2"/>
        </w:rPr>
        <w:br/>
      </w:r>
      <w:proofErr w:type="spellStart"/>
      <w:r w:rsidRPr="00676583">
        <w:rPr>
          <w:rStyle w:val="fontstyle01"/>
          <w:rFonts w:ascii="Times New Roman" w:hAnsi="Times New Roman" w:cs="Times New Roman"/>
          <w:color w:val="auto"/>
          <w:spacing w:val="-2"/>
          <w:sz w:val="28"/>
          <w:szCs w:val="28"/>
        </w:rPr>
        <w:t>trên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tế</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bào</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đích</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biểu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hiện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thông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thường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bằng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sự</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gia</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tăng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nồng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độ</w:t>
      </w:r>
      <w:proofErr w:type="spellEnd"/>
      <w:r w:rsidRPr="00676583">
        <w:rPr>
          <w:rStyle w:val="fontstyle01"/>
          <w:rFonts w:ascii="Times New Roman" w:hAnsi="Times New Roman" w:cs="Times New Roman"/>
          <w:color w:val="auto"/>
          <w:spacing w:val="-2"/>
          <w:sz w:val="28"/>
          <w:szCs w:val="28"/>
        </w:rPr>
        <w:t xml:space="preserve"> insulin </w:t>
      </w:r>
      <w:proofErr w:type="spellStart"/>
      <w:r w:rsidRPr="00676583">
        <w:rPr>
          <w:rStyle w:val="fontstyle01"/>
          <w:rFonts w:ascii="Times New Roman" w:hAnsi="Times New Roman" w:cs="Times New Roman"/>
          <w:color w:val="auto"/>
          <w:spacing w:val="-2"/>
          <w:sz w:val="28"/>
          <w:szCs w:val="28"/>
        </w:rPr>
        <w:t>trong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máu</w:t>
      </w:r>
      <w:proofErr w:type="spellEnd"/>
      <w:r w:rsidRPr="00676583">
        <w:rPr>
          <w:rStyle w:val="fontstyle01"/>
          <w:rFonts w:ascii="Times New Roman" w:hAnsi="Times New Roman" w:cs="Times New Roman"/>
          <w:color w:val="auto"/>
          <w:spacing w:val="-2"/>
          <w:sz w:val="28"/>
          <w:szCs w:val="28"/>
        </w:rPr>
        <w:t xml:space="preserve"> </w:t>
      </w:r>
      <w:r w:rsidRPr="00676583">
        <w:rPr>
          <w:rStyle w:val="fontstyle01"/>
          <w:rFonts w:ascii="Times New Roman" w:hAnsi="Times New Roman" w:cs="Times New Roman"/>
          <w:color w:val="auto"/>
          <w:spacing w:val="-2"/>
          <w:sz w:val="28"/>
          <w:szCs w:val="28"/>
        </w:rPr>
        <w:fldChar w:fldCharType="begin"/>
      </w:r>
      <w:r w:rsidR="001B2EC5" w:rsidRPr="00676583">
        <w:rPr>
          <w:rStyle w:val="fontstyle01"/>
          <w:rFonts w:ascii="Times New Roman" w:hAnsi="Times New Roman" w:cs="Times New Roman"/>
          <w:color w:val="auto"/>
          <w:spacing w:val="-2"/>
          <w:sz w:val="28"/>
          <w:szCs w:val="28"/>
        </w:rPr>
        <w:instrText xml:space="preserve"> ADDIN EN.CITE &lt;EndNote&gt;&lt;Cite&gt;&lt;Author&gt;Samuel&lt;/Author&gt;&lt;Year&gt;2016&lt;/Year&gt;&lt;RecNum&gt;845&lt;/RecNum&gt;&lt;DisplayText&gt;[27]&lt;/DisplayText&gt;&lt;record&gt;&lt;rec-number&gt;845&lt;/rec-number&gt;&lt;foreign-keys&gt;&lt;key app="EN" db-id="d9edfss990ffd2edtz2pev5exrvrw9sx0aaz" timestamp="1739502617"&gt;845&lt;/key&gt;&lt;/foreign-keys&gt;&lt;ref-type name="Journal Article"&gt;17&lt;/ref-type&gt;&lt;contributors&gt;&lt;authors&gt;&lt;author&gt;Samuel, V. T.&lt;/author&gt;&lt;author&gt;Shulman, G. I.&lt;/author&gt;&lt;/authors&gt;&lt;/contributors&gt;&lt;titles&gt;&lt;title&gt;The pathogenesis of insulin resistance: integrating signaling pathways and substrate flux&lt;/title&gt;&lt;secondary-title&gt;J Clin Invest&lt;/secondary-title&gt;&lt;alt-title&gt;The Journal of clinical investigation&lt;/alt-title&gt;&lt;/titles&gt;&lt;periodical&gt;&lt;full-title&gt;J Clin Invest&lt;/full-title&gt;&lt;/periodical&gt;&lt;pages&gt;12-22&lt;/pages&gt;&lt;volume&gt;126&lt;/volume&gt;&lt;number&gt;1&lt;/number&gt;&lt;edition&gt;2016/01/05&lt;/edition&gt;&lt;keywords&gt;&lt;keyword&gt;Adipose Tissue/metabolism&lt;/keyword&gt;&lt;keyword&gt;Animals&lt;/keyword&gt;&lt;keyword&gt;Glucose/*metabolism&lt;/keyword&gt;&lt;keyword&gt;Humans&lt;/keyword&gt;&lt;keyword&gt;*Insulin Resistance&lt;/keyword&gt;&lt;keyword&gt;*Lipid Metabolism&lt;/keyword&gt;&lt;keyword&gt;Liver/metabolism&lt;/keyword&gt;&lt;keyword&gt;Muscle, Skeletal/metabolism&lt;/keyword&gt;&lt;keyword&gt;Signal Transduction/*physiology&lt;/keyword&gt;&lt;keyword&gt;Triglycerides/biosynthesis&lt;/keyword&gt;&lt;/keywords&gt;&lt;dates&gt;&lt;year&gt;2016&lt;/year&gt;&lt;pub-dates&gt;&lt;date&gt;Jan&lt;/date&gt;&lt;/pub-dates&gt;&lt;/dates&gt;&lt;isbn&gt;0021-9738 (Print)&amp;#xD;0021-9738&lt;/isbn&gt;&lt;accession-num&gt;26727229&lt;/accession-num&gt;&lt;urls&gt;&lt;/urls&gt;&lt;custom2&gt;PMC4701542&lt;/custom2&gt;&lt;electronic-resource-num&gt;10.1172/jci77812&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pacing w:val="-2"/>
          <w:sz w:val="28"/>
          <w:szCs w:val="28"/>
        </w:rPr>
        <w:fldChar w:fldCharType="separate"/>
      </w:r>
      <w:r w:rsidR="001B2EC5" w:rsidRPr="00676583">
        <w:rPr>
          <w:rStyle w:val="fontstyle01"/>
          <w:rFonts w:ascii="Times New Roman" w:hAnsi="Times New Roman" w:cs="Times New Roman"/>
          <w:noProof/>
          <w:color w:val="auto"/>
          <w:spacing w:val="-2"/>
          <w:sz w:val="28"/>
          <w:szCs w:val="28"/>
        </w:rPr>
        <w:t>[27]</w:t>
      </w:r>
      <w:r w:rsidRPr="00676583">
        <w:rPr>
          <w:rStyle w:val="fontstyle01"/>
          <w:rFonts w:ascii="Times New Roman" w:hAnsi="Times New Roman" w:cs="Times New Roman"/>
          <w:color w:val="auto"/>
          <w:spacing w:val="-2"/>
          <w:sz w:val="28"/>
          <w:szCs w:val="28"/>
        </w:rPr>
        <w:fldChar w:fldCharType="end"/>
      </w:r>
      <w:r w:rsidRPr="00676583">
        <w:rPr>
          <w:rStyle w:val="fontstyle01"/>
          <w:rFonts w:ascii="Times New Roman" w:hAnsi="Times New Roman" w:cs="Times New Roman"/>
          <w:color w:val="auto"/>
          <w:spacing w:val="-2"/>
          <w:sz w:val="28"/>
          <w:szCs w:val="28"/>
        </w:rPr>
        <w:t xml:space="preserve">, </w:t>
      </w:r>
      <w:r w:rsidRPr="00676583">
        <w:rPr>
          <w:rStyle w:val="fontstyle01"/>
          <w:rFonts w:ascii="Times New Roman" w:hAnsi="Times New Roman" w:cs="Times New Roman"/>
          <w:color w:val="auto"/>
          <w:spacing w:val="-2"/>
          <w:sz w:val="28"/>
          <w:szCs w:val="28"/>
        </w:rPr>
        <w:fldChar w:fldCharType="begin"/>
      </w:r>
      <w:r w:rsidR="001B2EC5" w:rsidRPr="00676583">
        <w:rPr>
          <w:rStyle w:val="fontstyle01"/>
          <w:rFonts w:ascii="Times New Roman" w:hAnsi="Times New Roman" w:cs="Times New Roman"/>
          <w:color w:val="auto"/>
          <w:spacing w:val="-2"/>
          <w:sz w:val="28"/>
          <w:szCs w:val="28"/>
        </w:rPr>
        <w:instrText xml:space="preserve"> ADDIN EN.CITE &lt;EndNote&gt;&lt;Cite&gt;&lt;Author&gt;Lee&lt;/Author&gt;&lt;Year&gt;2022&lt;/Year&gt;&lt;RecNum&gt;1157&lt;/RecNum&gt;&lt;DisplayText&gt;[28]&lt;/DisplayText&gt;&lt;record&gt;&lt;rec-number&gt;1157&lt;/rec-number&gt;&lt;foreign-keys&gt;&lt;key app="EN" db-id="d9edfss990ffd2edtz2pev5exrvrw9sx0aaz" timestamp="1741744552"&gt;1157&lt;/key&gt;&lt;/foreign-keys&gt;&lt;ref-type name="Journal Article"&gt;17&lt;/ref-type&gt;&lt;contributors&gt;&lt;authors&gt;&lt;author&gt;Lee, Shin-Hae&lt;/author&gt;&lt;author&gt;Park, Shi-Young&lt;/author&gt;&lt;author&gt;Choi, Cheol Soo&lt;/author&gt;&lt;/authors&gt;&lt;/contributors&gt;&lt;titles&gt;&lt;title&gt;Insulin Resistance: From Mechanisms to Therapeutic Strategies&lt;/title&gt;&lt;secondary-title&gt;Diabetes Metab J&lt;/secondary-title&gt;&lt;/titles&gt;&lt;periodical&gt;&lt;full-title&gt;Diabetes Metab J&lt;/full-title&gt;&lt;/periodical&gt;&lt;pages&gt;15-37&lt;/pages&gt;&lt;volume&gt;46&lt;/volume&gt;&lt;number&gt;1&lt;/number&gt;&lt;keywords&gt;&lt;keyword&gt;Diabetes mellitus&lt;/keyword&gt;&lt;keyword&gt;type 2&lt;/keyword&gt;&lt;keyword&gt;Insulin resistance&lt;/keyword&gt;&lt;keyword&gt;Metabolic syndrome&lt;/keyword&gt;&lt;keyword&gt;Therapeutics&lt;/keyword&gt;&lt;/keywords&gt;&lt;dates&gt;&lt;year&gt;2022&lt;/year&gt;&lt;pub-dates&gt;&lt;date&gt;1&lt;/date&gt;&lt;/pub-dates&gt;&lt;/dates&gt;&lt;publisher&gt;Korean Diabetes Association&lt;/publisher&gt;&lt;isbn&gt;2233-6079&lt;/isbn&gt;&lt;urls&gt;&lt;related-urls&gt;&lt;url&gt;https://doi.org/10.4093/dmj.2021.0280&lt;/url&gt;&lt;url&gt;http://www.e-dmj.org/journal/view.php?number=2614&lt;/url&gt;&lt;/related-urls&gt;&lt;/urls&gt;&lt;electronic-resource-num&gt;10.4093/dmj.2021.0280&lt;/electronic-resource-num&gt;&lt;/record&gt;&lt;/Cite&gt;&lt;/EndNote&gt;</w:instrText>
      </w:r>
      <w:r w:rsidRPr="00676583">
        <w:rPr>
          <w:rStyle w:val="fontstyle01"/>
          <w:rFonts w:ascii="Times New Roman" w:hAnsi="Times New Roman" w:cs="Times New Roman"/>
          <w:color w:val="auto"/>
          <w:spacing w:val="-2"/>
          <w:sz w:val="28"/>
          <w:szCs w:val="28"/>
        </w:rPr>
        <w:fldChar w:fldCharType="separate"/>
      </w:r>
      <w:r w:rsidR="001B2EC5" w:rsidRPr="00676583">
        <w:rPr>
          <w:rStyle w:val="fontstyle01"/>
          <w:rFonts w:ascii="Times New Roman" w:hAnsi="Times New Roman" w:cs="Times New Roman"/>
          <w:noProof/>
          <w:color w:val="auto"/>
          <w:spacing w:val="-2"/>
          <w:sz w:val="28"/>
          <w:szCs w:val="28"/>
        </w:rPr>
        <w:t>[28]</w:t>
      </w:r>
      <w:r w:rsidRPr="00676583">
        <w:rPr>
          <w:rStyle w:val="fontstyle01"/>
          <w:rFonts w:ascii="Times New Roman" w:hAnsi="Times New Roman" w:cs="Times New Roman"/>
          <w:color w:val="auto"/>
          <w:spacing w:val="-2"/>
          <w:sz w:val="28"/>
          <w:szCs w:val="28"/>
        </w:rPr>
        <w:fldChar w:fldCharType="end"/>
      </w:r>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Vị</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trí</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kháng</w:t>
      </w:r>
      <w:proofErr w:type="spellEnd"/>
      <w:r w:rsidRPr="00676583">
        <w:rPr>
          <w:rStyle w:val="fontstyle01"/>
          <w:rFonts w:ascii="Times New Roman" w:hAnsi="Times New Roman" w:cs="Times New Roman"/>
          <w:color w:val="auto"/>
          <w:spacing w:val="-2"/>
          <w:sz w:val="28"/>
          <w:szCs w:val="28"/>
        </w:rPr>
        <w:t xml:space="preserve"> insulin: ở </w:t>
      </w:r>
      <w:proofErr w:type="spellStart"/>
      <w:r w:rsidRPr="00676583">
        <w:rPr>
          <w:rStyle w:val="fontstyle01"/>
          <w:rFonts w:ascii="Times New Roman" w:hAnsi="Times New Roman" w:cs="Times New Roman"/>
          <w:color w:val="auto"/>
          <w:spacing w:val="-2"/>
          <w:sz w:val="28"/>
          <w:szCs w:val="28"/>
        </w:rPr>
        <w:t>gan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và</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các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mô</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ngoại</w:t>
      </w:r>
      <w:proofErr w:type="spellEnd"/>
      <w:r w:rsidRPr="00676583">
        <w:rPr>
          <w:rStyle w:val="fontstyle01"/>
          <w:rFonts w:ascii="Times New Roman" w:hAnsi="Times New Roman" w:cs="Times New Roman"/>
          <w:color w:val="auto"/>
          <w:spacing w:val="-2"/>
          <w:sz w:val="28"/>
          <w:szCs w:val="28"/>
        </w:rPr>
        <w:t xml:space="preserve"> vi. </w:t>
      </w:r>
      <w:proofErr w:type="spellStart"/>
      <w:r w:rsidRPr="00676583">
        <w:rPr>
          <w:rStyle w:val="fontstyle01"/>
          <w:rFonts w:ascii="Times New Roman" w:hAnsi="Times New Roman" w:cs="Times New Roman"/>
          <w:color w:val="auto"/>
          <w:spacing w:val="-2"/>
          <w:sz w:val="28"/>
          <w:szCs w:val="28"/>
        </w:rPr>
        <w:t>Hình</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thức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kháng</w:t>
      </w:r>
      <w:proofErr w:type="spellEnd"/>
      <w:r w:rsidRPr="00676583">
        <w:rPr>
          <w:rStyle w:val="fontstyle01"/>
          <w:rFonts w:ascii="Times New Roman" w:hAnsi="Times New Roman" w:cs="Times New Roman"/>
          <w:color w:val="auto"/>
          <w:spacing w:val="-2"/>
          <w:sz w:val="28"/>
          <w:szCs w:val="28"/>
        </w:rPr>
        <w:t xml:space="preserve"> </w:t>
      </w:r>
      <w:r w:rsidRPr="00676583">
        <w:rPr>
          <w:rStyle w:val="fontstyle01"/>
          <w:rFonts w:ascii="Times New Roman" w:hAnsi="Times New Roman" w:cs="Times New Roman"/>
          <w:color w:val="auto"/>
          <w:spacing w:val="-2"/>
          <w:sz w:val="28"/>
          <w:szCs w:val="28"/>
        </w:rPr>
        <w:lastRenderedPageBreak/>
        <w:t xml:space="preserve">insulin bao </w:t>
      </w:r>
      <w:proofErr w:type="spellStart"/>
      <w:r w:rsidRPr="00676583">
        <w:rPr>
          <w:rStyle w:val="fontstyle01"/>
          <w:rFonts w:ascii="Times New Roman" w:hAnsi="Times New Roman" w:cs="Times New Roman"/>
          <w:color w:val="auto"/>
          <w:spacing w:val="-2"/>
          <w:sz w:val="28"/>
          <w:szCs w:val="28"/>
        </w:rPr>
        <w:t>gồm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giảm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khả</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năng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ức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chế</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sản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xuất</w:t>
      </w:r>
      <w:proofErr w:type="spellEnd"/>
      <w:r w:rsidRPr="00676583">
        <w:rPr>
          <w:rStyle w:val="fontstyle01"/>
          <w:rFonts w:ascii="Times New Roman" w:hAnsi="Times New Roman" w:cs="Times New Roman"/>
          <w:color w:val="auto"/>
          <w:spacing w:val="-2"/>
          <w:sz w:val="28"/>
          <w:szCs w:val="28"/>
        </w:rPr>
        <w:t xml:space="preserve"> glucose ở </w:t>
      </w:r>
      <w:proofErr w:type="spellStart"/>
      <w:r w:rsidRPr="00676583">
        <w:rPr>
          <w:rStyle w:val="fontstyle01"/>
          <w:rFonts w:ascii="Times New Roman" w:hAnsi="Times New Roman" w:cs="Times New Roman"/>
          <w:color w:val="auto"/>
          <w:spacing w:val="-2"/>
          <w:sz w:val="28"/>
          <w:szCs w:val="28"/>
        </w:rPr>
        <w:t>gan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giảm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khả</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năng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nạp</w:t>
      </w:r>
      <w:proofErr w:type="spellEnd"/>
      <w:r w:rsidRPr="00676583">
        <w:rPr>
          <w:rStyle w:val="fontstyle01"/>
          <w:rFonts w:ascii="Times New Roman" w:hAnsi="Times New Roman" w:cs="Times New Roman"/>
          <w:color w:val="auto"/>
          <w:spacing w:val="-2"/>
          <w:sz w:val="28"/>
          <w:szCs w:val="28"/>
        </w:rPr>
        <w:t xml:space="preserve"> glucose ở </w:t>
      </w:r>
      <w:proofErr w:type="spellStart"/>
      <w:r w:rsidRPr="00676583">
        <w:rPr>
          <w:rStyle w:val="fontstyle01"/>
          <w:rFonts w:ascii="Times New Roman" w:hAnsi="Times New Roman" w:cs="Times New Roman"/>
          <w:color w:val="auto"/>
          <w:spacing w:val="-2"/>
          <w:sz w:val="28"/>
          <w:szCs w:val="28"/>
        </w:rPr>
        <w:t>mô</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ngoại</w:t>
      </w:r>
      <w:proofErr w:type="spellEnd"/>
      <w:r w:rsidRPr="00676583">
        <w:rPr>
          <w:rStyle w:val="fontstyle01"/>
          <w:rFonts w:ascii="Times New Roman" w:hAnsi="Times New Roman" w:cs="Times New Roman"/>
          <w:color w:val="auto"/>
          <w:spacing w:val="-2"/>
          <w:sz w:val="28"/>
          <w:szCs w:val="28"/>
        </w:rPr>
        <w:t xml:space="preserve"> vi, </w:t>
      </w:r>
      <w:proofErr w:type="spellStart"/>
      <w:r w:rsidRPr="00676583">
        <w:rPr>
          <w:rStyle w:val="fontstyle01"/>
          <w:rFonts w:ascii="Times New Roman" w:hAnsi="Times New Roman" w:cs="Times New Roman"/>
          <w:color w:val="auto"/>
          <w:spacing w:val="-2"/>
          <w:sz w:val="28"/>
          <w:szCs w:val="28"/>
        </w:rPr>
        <w:t>và</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giảm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khả</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năng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sử</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dụng</w:t>
      </w:r>
      <w:proofErr w:type="spellEnd"/>
      <w:r w:rsidRPr="00676583">
        <w:rPr>
          <w:rStyle w:val="fontstyle01"/>
          <w:rFonts w:ascii="Times New Roman" w:hAnsi="Times New Roman" w:cs="Times New Roman"/>
          <w:color w:val="auto"/>
          <w:spacing w:val="-2"/>
          <w:sz w:val="28"/>
          <w:szCs w:val="28"/>
        </w:rPr>
        <w:t xml:space="preserve"> glucose ở </w:t>
      </w:r>
      <w:proofErr w:type="spellStart"/>
      <w:r w:rsidRPr="00676583">
        <w:rPr>
          <w:rStyle w:val="fontstyle01"/>
          <w:rFonts w:ascii="Times New Roman" w:hAnsi="Times New Roman" w:cs="Times New Roman"/>
          <w:color w:val="auto"/>
          <w:spacing w:val="-2"/>
          <w:sz w:val="28"/>
          <w:szCs w:val="28"/>
        </w:rPr>
        <w:t>các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cơ</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quan</w:t>
      </w:r>
      <w:proofErr w:type="spellEnd"/>
      <w:r w:rsidRPr="00676583">
        <w:rPr>
          <w:rStyle w:val="fontstyle01"/>
          <w:rFonts w:ascii="Times New Roman" w:hAnsi="Times New Roman" w:cs="Times New Roman"/>
          <w:color w:val="auto"/>
          <w:spacing w:val="-2"/>
          <w:sz w:val="28"/>
          <w:szCs w:val="28"/>
        </w:rPr>
        <w:t>.</w:t>
      </w:r>
    </w:p>
    <w:p w14:paraId="7F4226A5" w14:textId="77777777" w:rsidR="006158B2" w:rsidRPr="00676583" w:rsidRDefault="006158B2" w:rsidP="00855A2E">
      <w:pPr>
        <w:pStyle w:val="a3"/>
        <w:ind w:firstLine="709"/>
        <w:rPr>
          <w:lang w:val="en-US"/>
        </w:rPr>
      </w:pPr>
      <w:r w:rsidRPr="00676583">
        <w:rPr>
          <w:b w:val="0"/>
          <w:bCs/>
          <w:i/>
          <w:iCs/>
          <w:lang w:val="en-US"/>
        </w:rPr>
        <w:t xml:space="preserve">b) Các </w:t>
      </w:r>
      <w:proofErr w:type="spellStart"/>
      <w:r w:rsidRPr="00676583">
        <w:rPr>
          <w:b w:val="0"/>
          <w:bCs/>
          <w:i/>
          <w:iCs/>
          <w:lang w:val="en-US"/>
        </w:rPr>
        <w:t>phương</w:t>
      </w:r>
      <w:proofErr w:type="spellEnd"/>
      <w:r w:rsidRPr="00676583">
        <w:rPr>
          <w:b w:val="0"/>
          <w:bCs/>
          <w:i/>
          <w:iCs/>
          <w:lang w:val="en-US"/>
        </w:rPr>
        <w:t xml:space="preserve"> </w:t>
      </w:r>
      <w:proofErr w:type="spellStart"/>
      <w:r w:rsidRPr="00676583">
        <w:rPr>
          <w:b w:val="0"/>
          <w:bCs/>
          <w:i/>
          <w:iCs/>
          <w:lang w:val="en-US"/>
        </w:rPr>
        <w:t>pháp</w:t>
      </w:r>
      <w:proofErr w:type="spellEnd"/>
      <w:r w:rsidRPr="00676583">
        <w:rPr>
          <w:b w:val="0"/>
          <w:bCs/>
          <w:i/>
          <w:iCs/>
          <w:lang w:val="en-US"/>
        </w:rPr>
        <w:t xml:space="preserve"> </w:t>
      </w:r>
      <w:proofErr w:type="spellStart"/>
      <w:r w:rsidRPr="00676583">
        <w:rPr>
          <w:b w:val="0"/>
          <w:bCs/>
          <w:i/>
          <w:iCs/>
          <w:lang w:val="en-US"/>
        </w:rPr>
        <w:t>đánh</w:t>
      </w:r>
      <w:proofErr w:type="spellEnd"/>
      <w:r w:rsidRPr="00676583">
        <w:rPr>
          <w:b w:val="0"/>
          <w:bCs/>
          <w:i/>
          <w:iCs/>
          <w:lang w:val="en-US"/>
        </w:rPr>
        <w:t xml:space="preserve"> </w:t>
      </w:r>
      <w:proofErr w:type="spellStart"/>
      <w:r w:rsidRPr="00676583">
        <w:rPr>
          <w:b w:val="0"/>
          <w:bCs/>
          <w:i/>
          <w:iCs/>
          <w:lang w:val="en-US"/>
        </w:rPr>
        <w:t>giá</w:t>
      </w:r>
      <w:proofErr w:type="spellEnd"/>
      <w:r w:rsidRPr="00676583">
        <w:rPr>
          <w:b w:val="0"/>
          <w:bCs/>
          <w:i/>
          <w:iCs/>
          <w:lang w:val="en-US"/>
        </w:rPr>
        <w:t xml:space="preserve"> </w:t>
      </w:r>
      <w:proofErr w:type="spellStart"/>
      <w:r w:rsidRPr="00676583">
        <w:rPr>
          <w:b w:val="0"/>
          <w:bCs/>
          <w:i/>
          <w:iCs/>
          <w:lang w:val="en-US"/>
        </w:rPr>
        <w:t>kháng</w:t>
      </w:r>
      <w:proofErr w:type="spellEnd"/>
      <w:r w:rsidRPr="00676583">
        <w:rPr>
          <w:b w:val="0"/>
          <w:bCs/>
          <w:i/>
          <w:iCs/>
          <w:lang w:val="en-US"/>
        </w:rPr>
        <w:t xml:space="preserve"> insulin </w:t>
      </w:r>
    </w:p>
    <w:p w14:paraId="27D18958" w14:textId="2F0775BF" w:rsidR="006158B2" w:rsidRPr="00676583" w:rsidRDefault="006158B2" w:rsidP="00855A2E">
      <w:pPr>
        <w:widowControl w:val="0"/>
        <w:spacing w:line="360" w:lineRule="auto"/>
        <w:ind w:firstLine="709"/>
        <w:jc w:val="both"/>
        <w:rPr>
          <w:rFonts w:cs="Times New Roman"/>
        </w:rPr>
      </w:pPr>
      <w:r w:rsidRPr="00676583">
        <w:rPr>
          <w:rFonts w:cs="Times New Roman"/>
          <w:bCs/>
          <w:i/>
          <w:iCs/>
        </w:rPr>
        <w:t xml:space="preserve">- </w:t>
      </w:r>
      <w:r w:rsidRPr="00676583">
        <w:rPr>
          <w:rFonts w:cs="Times New Roman"/>
          <w:bCs/>
          <w:i/>
          <w:iCs/>
          <w:spacing w:val="4"/>
        </w:rPr>
        <w:t xml:space="preserve">Các </w:t>
      </w:r>
      <w:proofErr w:type="spellStart"/>
      <w:r w:rsidRPr="00676583">
        <w:rPr>
          <w:rFonts w:cs="Times New Roman"/>
          <w:bCs/>
          <w:i/>
          <w:iCs/>
          <w:spacing w:val="4"/>
        </w:rPr>
        <w:t>phương</w:t>
      </w:r>
      <w:proofErr w:type="spellEnd"/>
      <w:r w:rsidRPr="00676583">
        <w:rPr>
          <w:rFonts w:cs="Times New Roman"/>
          <w:bCs/>
          <w:i/>
          <w:iCs/>
          <w:spacing w:val="4"/>
        </w:rPr>
        <w:t xml:space="preserve"> </w:t>
      </w:r>
      <w:proofErr w:type="spellStart"/>
      <w:r w:rsidRPr="00676583">
        <w:rPr>
          <w:rFonts w:cs="Times New Roman"/>
          <w:bCs/>
          <w:i/>
          <w:iCs/>
          <w:spacing w:val="4"/>
        </w:rPr>
        <w:t>pháp</w:t>
      </w:r>
      <w:proofErr w:type="spellEnd"/>
      <w:r w:rsidRPr="00676583">
        <w:rPr>
          <w:rFonts w:cs="Times New Roman"/>
          <w:bCs/>
          <w:i/>
          <w:iCs/>
          <w:spacing w:val="4"/>
        </w:rPr>
        <w:t xml:space="preserve"> </w:t>
      </w:r>
      <w:proofErr w:type="spellStart"/>
      <w:r w:rsidRPr="00676583">
        <w:rPr>
          <w:rFonts w:cs="Times New Roman"/>
          <w:bCs/>
          <w:i/>
          <w:iCs/>
          <w:spacing w:val="4"/>
        </w:rPr>
        <w:t>đánh</w:t>
      </w:r>
      <w:proofErr w:type="spellEnd"/>
      <w:r w:rsidRPr="00676583">
        <w:rPr>
          <w:rFonts w:cs="Times New Roman"/>
          <w:bCs/>
          <w:i/>
          <w:iCs/>
          <w:spacing w:val="4"/>
        </w:rPr>
        <w:t xml:space="preserve"> </w:t>
      </w:r>
      <w:proofErr w:type="spellStart"/>
      <w:r w:rsidRPr="00676583">
        <w:rPr>
          <w:rFonts w:cs="Times New Roman"/>
          <w:bCs/>
          <w:i/>
          <w:iCs/>
          <w:spacing w:val="4"/>
        </w:rPr>
        <w:t>giá</w:t>
      </w:r>
      <w:proofErr w:type="spellEnd"/>
      <w:r w:rsidRPr="00676583">
        <w:rPr>
          <w:rFonts w:cs="Times New Roman"/>
          <w:bCs/>
          <w:i/>
          <w:iCs/>
          <w:spacing w:val="4"/>
        </w:rPr>
        <w:t xml:space="preserve"> </w:t>
      </w:r>
      <w:proofErr w:type="spellStart"/>
      <w:r w:rsidRPr="00676583">
        <w:rPr>
          <w:rFonts w:cs="Times New Roman"/>
          <w:bCs/>
          <w:i/>
          <w:iCs/>
          <w:spacing w:val="4"/>
        </w:rPr>
        <w:t>kháng</w:t>
      </w:r>
      <w:proofErr w:type="spellEnd"/>
      <w:r w:rsidRPr="00676583">
        <w:rPr>
          <w:rFonts w:cs="Times New Roman"/>
          <w:bCs/>
          <w:i/>
          <w:iCs/>
          <w:spacing w:val="4"/>
        </w:rPr>
        <w:t xml:space="preserve"> insulin: </w:t>
      </w:r>
      <w:proofErr w:type="spellStart"/>
      <w:r w:rsidRPr="00676583">
        <w:rPr>
          <w:rFonts w:cs="Times New Roman"/>
          <w:bCs/>
          <w:iCs/>
          <w:spacing w:val="4"/>
        </w:rPr>
        <w:t>trên</w:t>
      </w:r>
      <w:proofErr w:type="spellEnd"/>
      <w:r w:rsidRPr="00676583">
        <w:rPr>
          <w:rFonts w:cs="Times New Roman"/>
          <w:bCs/>
          <w:iCs/>
          <w:spacing w:val="4"/>
        </w:rPr>
        <w:t xml:space="preserve"> </w:t>
      </w:r>
      <w:proofErr w:type="spellStart"/>
      <w:r w:rsidRPr="00676583">
        <w:rPr>
          <w:rFonts w:cs="Times New Roman"/>
          <w:bCs/>
          <w:iCs/>
          <w:spacing w:val="4"/>
        </w:rPr>
        <w:t>lâm</w:t>
      </w:r>
      <w:proofErr w:type="spellEnd"/>
      <w:r w:rsidRPr="00676583">
        <w:rPr>
          <w:rFonts w:cs="Times New Roman"/>
          <w:bCs/>
          <w:iCs/>
          <w:spacing w:val="4"/>
        </w:rPr>
        <w:t xml:space="preserve"> </w:t>
      </w:r>
      <w:proofErr w:type="spellStart"/>
      <w:r w:rsidRPr="00676583">
        <w:rPr>
          <w:rFonts w:cs="Times New Roman"/>
          <w:bCs/>
          <w:iCs/>
          <w:spacing w:val="4"/>
        </w:rPr>
        <w:t>sàng</w:t>
      </w:r>
      <w:proofErr w:type="spellEnd"/>
      <w:r w:rsidRPr="00676583">
        <w:rPr>
          <w:rFonts w:cs="Times New Roman"/>
          <w:bCs/>
          <w:iCs/>
          <w:spacing w:val="4"/>
        </w:rPr>
        <w:t xml:space="preserve"> </w:t>
      </w:r>
      <w:proofErr w:type="spellStart"/>
      <w:r w:rsidRPr="00676583">
        <w:rPr>
          <w:rFonts w:cs="Times New Roman"/>
          <w:bCs/>
          <w:iCs/>
          <w:spacing w:val="4"/>
        </w:rPr>
        <w:t>có</w:t>
      </w:r>
      <w:proofErr w:type="spellEnd"/>
      <w:r w:rsidRPr="00676583">
        <w:rPr>
          <w:rFonts w:cs="Times New Roman"/>
          <w:bCs/>
          <w:iCs/>
          <w:spacing w:val="4"/>
        </w:rPr>
        <w:t xml:space="preserve"> </w:t>
      </w:r>
      <w:proofErr w:type="spellStart"/>
      <w:r w:rsidRPr="00676583">
        <w:rPr>
          <w:rFonts w:cs="Times New Roman"/>
          <w:bCs/>
          <w:iCs/>
          <w:spacing w:val="4"/>
        </w:rPr>
        <w:t>nhiều</w:t>
      </w:r>
      <w:proofErr w:type="spellEnd"/>
      <w:r w:rsidRPr="00676583">
        <w:rPr>
          <w:rFonts w:cs="Times New Roman"/>
          <w:bCs/>
          <w:iCs/>
          <w:spacing w:val="4"/>
        </w:rPr>
        <w:t xml:space="preserve"> </w:t>
      </w:r>
      <w:proofErr w:type="spellStart"/>
      <w:r w:rsidRPr="00676583">
        <w:rPr>
          <w:rFonts w:cs="Times New Roman"/>
          <w:bCs/>
          <w:iCs/>
          <w:spacing w:val="4"/>
        </w:rPr>
        <w:t>phương</w:t>
      </w:r>
      <w:proofErr w:type="spellEnd"/>
      <w:r w:rsidRPr="00676583">
        <w:rPr>
          <w:rFonts w:cs="Times New Roman"/>
          <w:bCs/>
          <w:iCs/>
          <w:spacing w:val="4"/>
        </w:rPr>
        <w:t xml:space="preserve"> </w:t>
      </w:r>
      <w:proofErr w:type="spellStart"/>
      <w:r w:rsidRPr="00676583">
        <w:rPr>
          <w:rFonts w:cs="Times New Roman"/>
          <w:bCs/>
          <w:iCs/>
          <w:spacing w:val="4"/>
        </w:rPr>
        <w:t>pháp</w:t>
      </w:r>
      <w:proofErr w:type="spellEnd"/>
      <w:r w:rsidRPr="00676583">
        <w:rPr>
          <w:rFonts w:cs="Times New Roman"/>
          <w:bCs/>
          <w:iCs/>
          <w:spacing w:val="4"/>
        </w:rPr>
        <w:t xml:space="preserve"> </w:t>
      </w:r>
      <w:proofErr w:type="spellStart"/>
      <w:r w:rsidRPr="00676583">
        <w:rPr>
          <w:rFonts w:cs="Times New Roman"/>
          <w:bCs/>
          <w:iCs/>
          <w:spacing w:val="4"/>
        </w:rPr>
        <w:t>đánh</w:t>
      </w:r>
      <w:proofErr w:type="spellEnd"/>
      <w:r w:rsidRPr="00676583">
        <w:rPr>
          <w:rFonts w:cs="Times New Roman"/>
          <w:bCs/>
          <w:iCs/>
          <w:spacing w:val="4"/>
        </w:rPr>
        <w:t xml:space="preserve"> </w:t>
      </w:r>
      <w:proofErr w:type="spellStart"/>
      <w:r w:rsidRPr="00676583">
        <w:rPr>
          <w:rFonts w:cs="Times New Roman"/>
          <w:bCs/>
          <w:iCs/>
          <w:spacing w:val="4"/>
        </w:rPr>
        <w:t>giá</w:t>
      </w:r>
      <w:proofErr w:type="spellEnd"/>
      <w:r w:rsidRPr="00676583">
        <w:rPr>
          <w:rFonts w:cs="Times New Roman"/>
          <w:bCs/>
          <w:iCs/>
          <w:spacing w:val="4"/>
        </w:rPr>
        <w:t xml:space="preserve"> </w:t>
      </w:r>
      <w:proofErr w:type="spellStart"/>
      <w:r w:rsidRPr="00676583">
        <w:rPr>
          <w:rFonts w:cs="Times New Roman"/>
          <w:bCs/>
          <w:iCs/>
          <w:spacing w:val="4"/>
        </w:rPr>
        <w:t>kháng</w:t>
      </w:r>
      <w:proofErr w:type="spellEnd"/>
      <w:r w:rsidRPr="00676583">
        <w:rPr>
          <w:rFonts w:cs="Times New Roman"/>
          <w:bCs/>
          <w:iCs/>
          <w:spacing w:val="4"/>
        </w:rPr>
        <w:t xml:space="preserve"> insulin </w:t>
      </w:r>
      <w:proofErr w:type="spellStart"/>
      <w:r w:rsidRPr="00676583">
        <w:rPr>
          <w:rFonts w:cs="Times New Roman"/>
          <w:bCs/>
          <w:iCs/>
          <w:spacing w:val="4"/>
        </w:rPr>
        <w:t>trực</w:t>
      </w:r>
      <w:proofErr w:type="spellEnd"/>
      <w:r w:rsidRPr="00676583">
        <w:rPr>
          <w:rFonts w:cs="Times New Roman"/>
          <w:bCs/>
          <w:iCs/>
          <w:spacing w:val="4"/>
        </w:rPr>
        <w:t xml:space="preserve"> </w:t>
      </w:r>
      <w:proofErr w:type="spellStart"/>
      <w:r w:rsidRPr="00676583">
        <w:rPr>
          <w:rFonts w:cs="Times New Roman"/>
          <w:bCs/>
          <w:iCs/>
          <w:spacing w:val="4"/>
        </w:rPr>
        <w:t>tiếp</w:t>
      </w:r>
      <w:proofErr w:type="spellEnd"/>
      <w:r w:rsidRPr="00676583">
        <w:rPr>
          <w:rFonts w:cs="Times New Roman"/>
          <w:bCs/>
          <w:iCs/>
          <w:spacing w:val="4"/>
        </w:rPr>
        <w:t xml:space="preserve"> (</w:t>
      </w:r>
      <w:proofErr w:type="spellStart"/>
      <w:r w:rsidRPr="00676583">
        <w:rPr>
          <w:rFonts w:cs="Times New Roman"/>
          <w:bCs/>
          <w:iCs/>
          <w:spacing w:val="4"/>
        </w:rPr>
        <w:t>kỹ</w:t>
      </w:r>
      <w:proofErr w:type="spellEnd"/>
      <w:r w:rsidRPr="00676583">
        <w:rPr>
          <w:rFonts w:cs="Times New Roman"/>
          <w:bCs/>
          <w:iCs/>
          <w:spacing w:val="4"/>
        </w:rPr>
        <w:t xml:space="preserve"> </w:t>
      </w:r>
      <w:proofErr w:type="spellStart"/>
      <w:r w:rsidRPr="00676583">
        <w:rPr>
          <w:rFonts w:cs="Times New Roman"/>
          <w:bCs/>
          <w:iCs/>
          <w:spacing w:val="4"/>
        </w:rPr>
        <w:t>thuật</w:t>
      </w:r>
      <w:proofErr w:type="spellEnd"/>
      <w:r w:rsidRPr="00676583">
        <w:rPr>
          <w:rFonts w:cs="Times New Roman"/>
          <w:bCs/>
          <w:iCs/>
          <w:spacing w:val="4"/>
        </w:rPr>
        <w:t xml:space="preserve"> </w:t>
      </w:r>
      <w:proofErr w:type="spellStart"/>
      <w:r w:rsidRPr="00676583">
        <w:rPr>
          <w:rFonts w:cs="Times New Roman"/>
          <w:bCs/>
          <w:iCs/>
          <w:spacing w:val="4"/>
        </w:rPr>
        <w:t>kẹp</w:t>
      </w:r>
      <w:proofErr w:type="spellEnd"/>
      <w:r w:rsidRPr="00676583">
        <w:rPr>
          <w:rFonts w:cs="Times New Roman"/>
          <w:bCs/>
          <w:iCs/>
          <w:spacing w:val="4"/>
        </w:rPr>
        <w:t xml:space="preserve"> glucose - insulin) </w:t>
      </w:r>
      <w:proofErr w:type="spellStart"/>
      <w:r w:rsidRPr="00676583">
        <w:rPr>
          <w:rFonts w:cs="Times New Roman"/>
          <w:bCs/>
          <w:iCs/>
          <w:spacing w:val="4"/>
        </w:rPr>
        <w:t>và</w:t>
      </w:r>
      <w:proofErr w:type="spellEnd"/>
      <w:r w:rsidRPr="00676583">
        <w:rPr>
          <w:rFonts w:cs="Times New Roman"/>
          <w:bCs/>
          <w:iCs/>
          <w:spacing w:val="4"/>
        </w:rPr>
        <w:t xml:space="preserve"> </w:t>
      </w:r>
      <w:proofErr w:type="spellStart"/>
      <w:r w:rsidRPr="00676583">
        <w:rPr>
          <w:rFonts w:cs="Times New Roman"/>
          <w:bCs/>
          <w:iCs/>
          <w:spacing w:val="4"/>
        </w:rPr>
        <w:t>kháng</w:t>
      </w:r>
      <w:proofErr w:type="spellEnd"/>
      <w:r w:rsidRPr="00676583">
        <w:rPr>
          <w:rFonts w:cs="Times New Roman"/>
          <w:bCs/>
          <w:iCs/>
          <w:spacing w:val="4"/>
        </w:rPr>
        <w:t xml:space="preserve"> insulin </w:t>
      </w:r>
      <w:proofErr w:type="spellStart"/>
      <w:r w:rsidRPr="00676583">
        <w:rPr>
          <w:rFonts w:cs="Times New Roman"/>
          <w:bCs/>
          <w:iCs/>
          <w:spacing w:val="4"/>
        </w:rPr>
        <w:t>gián</w:t>
      </w:r>
      <w:proofErr w:type="spellEnd"/>
      <w:r w:rsidRPr="00676583">
        <w:rPr>
          <w:rFonts w:cs="Times New Roman"/>
          <w:bCs/>
          <w:iCs/>
          <w:spacing w:val="4"/>
        </w:rPr>
        <w:t xml:space="preserve"> </w:t>
      </w:r>
      <w:proofErr w:type="spellStart"/>
      <w:r w:rsidRPr="00676583">
        <w:rPr>
          <w:rFonts w:cs="Times New Roman"/>
          <w:bCs/>
          <w:iCs/>
          <w:spacing w:val="4"/>
        </w:rPr>
        <w:t>tiếp</w:t>
      </w:r>
      <w:proofErr w:type="spellEnd"/>
      <w:r w:rsidRPr="00676583">
        <w:rPr>
          <w:rFonts w:cs="Times New Roman"/>
          <w:bCs/>
          <w:iCs/>
          <w:spacing w:val="4"/>
        </w:rPr>
        <w:t xml:space="preserve"> </w:t>
      </w:r>
      <w:r w:rsidRPr="00676583">
        <w:rPr>
          <w:rFonts w:cs="Times New Roman"/>
          <w:bCs/>
          <w:iCs/>
          <w:spacing w:val="4"/>
        </w:rPr>
        <w:fldChar w:fldCharType="begin"/>
      </w:r>
      <w:r w:rsidR="001B2EC5" w:rsidRPr="00676583">
        <w:rPr>
          <w:rFonts w:cs="Times New Roman"/>
          <w:bCs/>
          <w:iCs/>
          <w:spacing w:val="4"/>
        </w:rPr>
        <w:instrText xml:space="preserve"> ADDIN EN.CITE &lt;EndNote&gt;&lt;Cite&gt;&lt;Author&gt;Gutch&lt;/Author&gt;&lt;Year&gt;2015&lt;/Year&gt;&lt;RecNum&gt;859&lt;/RecNum&gt;&lt;DisplayText&gt;[29]&lt;/DisplayText&gt;&lt;record&gt;&lt;rec-number&gt;859&lt;/rec-number&gt;&lt;foreign-keys&gt;&lt;key app="EN" db-id="d9edfss990ffd2edtz2pev5exrvrw9sx0aaz" timestamp="1739591531"&gt;859&lt;/key&gt;&lt;/foreign-keys&gt;&lt;ref-type name="Journal Article"&gt;17&lt;/ref-type&gt;&lt;contributors&gt;&lt;authors&gt;&lt;author&gt;Gutch, M.&lt;/author&gt;&lt;author&gt;Kumar, S.&lt;/author&gt;&lt;author&gt;Razi, S. M.&lt;/author&gt;&lt;author&gt;Gupta, K. K.&lt;/author&gt;&lt;author&gt;Gupta, A.&lt;/author&gt;&lt;/authors&gt;&lt;/contributors&gt;&lt;auth-address&gt;Department of Endocrinology, LLRM Medical College, Meerut, Uttar Pradesh, India.&amp;#xD;Department of Radiodiagnosis, SGPGI, Lucknow, Uttar Pradesh, India.&lt;/auth-address&gt;&lt;titles&gt;&lt;title&gt;Assessment of insulin sensitivity/resistance&lt;/title&gt;&lt;secondary-title&gt;Indian J Endocrinol Metab&lt;/secondary-title&gt;&lt;alt-title&gt;Indian journal of endocrinology and metabolism&lt;/alt-title&gt;&lt;/titles&gt;&lt;periodical&gt;&lt;full-title&gt;Indian J Endocrinol Metab&lt;/full-title&gt;&lt;abbr-1&gt;Indian journal of endocrinology and metabolism&lt;/abbr-1&gt;&lt;/periodical&gt;&lt;alt-periodical&gt;&lt;full-title&gt;Indian J Endocrinol Metab&lt;/full-title&gt;&lt;abbr-1&gt;Indian journal of endocrinology and metabolism&lt;/abbr-1&gt;&lt;/alt-periodical&gt;&lt;pages&gt;160-4&lt;/pages&gt;&lt;volume&gt;19&lt;/volume&gt;&lt;number&gt;1&lt;/number&gt;&lt;edition&gt;2015/01/17&lt;/edition&gt;&lt;keywords&gt;&lt;keyword&gt;Homeostasis model assessment&lt;/keyword&gt;&lt;keyword&gt;hyperinsulinemic euglycemic clamp&lt;/keyword&gt;&lt;keyword&gt;insulin sensitivity&lt;/keyword&gt;&lt;keyword&gt;quantitative insulin sensitivity check index&lt;/keyword&gt;&lt;/keywords&gt;&lt;dates&gt;&lt;year&gt;2015&lt;/year&gt;&lt;pub-dates&gt;&lt;date&gt;Jan-Feb&lt;/date&gt;&lt;/pub-dates&gt;&lt;/dates&gt;&lt;isbn&gt;2230-8210 (Print)&amp;#xD;2230-9500&lt;/isbn&gt;&lt;accession-num&gt;25593845&lt;/accession-num&gt;&lt;urls&gt;&lt;/urls&gt;&lt;custom2&gt;PMC4287763&lt;/custom2&gt;&lt;electronic-resource-num&gt;10.4103/2230-8210.146874&lt;/electronic-resource-num&gt;&lt;remote-database-provider&gt;NLM&lt;/remote-database-provider&gt;&lt;language&gt;eng&lt;/language&gt;&lt;/record&gt;&lt;/Cite&gt;&lt;/EndNote&gt;</w:instrText>
      </w:r>
      <w:r w:rsidRPr="00676583">
        <w:rPr>
          <w:rFonts w:cs="Times New Roman"/>
          <w:bCs/>
          <w:iCs/>
          <w:spacing w:val="4"/>
        </w:rPr>
        <w:fldChar w:fldCharType="separate"/>
      </w:r>
      <w:r w:rsidR="001B2EC5" w:rsidRPr="00676583">
        <w:rPr>
          <w:rFonts w:cs="Times New Roman"/>
          <w:bCs/>
          <w:iCs/>
          <w:noProof/>
          <w:spacing w:val="4"/>
        </w:rPr>
        <w:t>[29]</w:t>
      </w:r>
      <w:r w:rsidRPr="00676583">
        <w:rPr>
          <w:rFonts w:cs="Times New Roman"/>
          <w:bCs/>
          <w:iCs/>
          <w:spacing w:val="4"/>
        </w:rPr>
        <w:fldChar w:fldCharType="end"/>
      </w:r>
      <w:r w:rsidRPr="00676583">
        <w:rPr>
          <w:rFonts w:cs="Times New Roman"/>
          <w:bCs/>
          <w:iCs/>
          <w:spacing w:val="4"/>
        </w:rPr>
        <w:t>:</w:t>
      </w:r>
    </w:p>
    <w:p w14:paraId="2C8EC31F" w14:textId="77777777" w:rsidR="006158B2" w:rsidRPr="00676583" w:rsidRDefault="006158B2" w:rsidP="006158B2">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Kỹ</w:t>
      </w:r>
      <w:proofErr w:type="spellEnd"/>
      <w:r w:rsidRPr="00676583">
        <w:rPr>
          <w:rFonts w:cs="Times New Roman"/>
        </w:rPr>
        <w:t xml:space="preserve"> </w:t>
      </w:r>
      <w:proofErr w:type="spellStart"/>
      <w:r w:rsidRPr="00676583">
        <w:rPr>
          <w:rFonts w:cs="Times New Roman"/>
        </w:rPr>
        <w:t>thuật</w:t>
      </w:r>
      <w:proofErr w:type="spellEnd"/>
      <w:r w:rsidRPr="00676583">
        <w:rPr>
          <w:rFonts w:cs="Times New Roman"/>
        </w:rPr>
        <w:t xml:space="preserve"> </w:t>
      </w:r>
      <w:proofErr w:type="spellStart"/>
      <w:r w:rsidRPr="00676583">
        <w:rPr>
          <w:rFonts w:cs="Times New Roman"/>
        </w:rPr>
        <w:t>kẹp</w:t>
      </w:r>
      <w:proofErr w:type="spellEnd"/>
      <w:r w:rsidRPr="00676583">
        <w:rPr>
          <w:rFonts w:cs="Times New Roman"/>
        </w:rPr>
        <w:t xml:space="preserve"> glucose</w:t>
      </w:r>
    </w:p>
    <w:p w14:paraId="7BE0410B" w14:textId="77777777" w:rsidR="006158B2" w:rsidRPr="00676583" w:rsidRDefault="006158B2" w:rsidP="006158B2">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insulin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p>
    <w:p w14:paraId="652C3975" w14:textId="77777777" w:rsidR="006158B2" w:rsidRPr="00676583" w:rsidRDefault="006158B2" w:rsidP="006158B2">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Glucose/Insulin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(Fasting G/I ratio)</w:t>
      </w:r>
    </w:p>
    <w:p w14:paraId="6CA51E16" w14:textId="77777777" w:rsidR="006158B2" w:rsidRPr="00676583" w:rsidRDefault="006158B2" w:rsidP="006158B2">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QUICKI (Quantitative Insulin Sensitivity Check Index)</w:t>
      </w:r>
    </w:p>
    <w:p w14:paraId="15801101" w14:textId="77777777" w:rsidR="006158B2" w:rsidRPr="00676583" w:rsidRDefault="006158B2" w:rsidP="006158B2">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HOMA1 (Homeostasis Model Assessment)</w:t>
      </w:r>
    </w:p>
    <w:p w14:paraId="6D191320" w14:textId="0260A0F2" w:rsidR="006158B2" w:rsidRPr="00676583" w:rsidRDefault="006158B2" w:rsidP="006158B2">
      <w:pPr>
        <w:widowControl w:val="0"/>
        <w:spacing w:line="360" w:lineRule="auto"/>
        <w:ind w:firstLine="709"/>
        <w:jc w:val="both"/>
        <w:rPr>
          <w:rFonts w:cs="Times New Roman"/>
        </w:rPr>
      </w:pPr>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HOMA2. </w:t>
      </w:r>
      <w:proofErr w:type="spellStart"/>
      <w:r w:rsidRPr="00676583">
        <w:rPr>
          <w:rFonts w:cs="Times New Roman"/>
        </w:rPr>
        <w:t>Năm</w:t>
      </w:r>
      <w:proofErr w:type="spellEnd"/>
      <w:r w:rsidRPr="00676583">
        <w:rPr>
          <w:rFonts w:cs="Times New Roman"/>
        </w:rPr>
        <w:t xml:space="preserve"> 1998, Jonathan L</w:t>
      </w:r>
      <w:r w:rsidRPr="00676583">
        <w:rPr>
          <w:rFonts w:cs="Times New Roman"/>
          <w:lang w:val="vi-VN"/>
        </w:rPr>
        <w:t>.V.</w:t>
      </w:r>
      <w:r w:rsidRPr="00676583">
        <w:rPr>
          <w:rFonts w:cs="Times New Roman"/>
        </w:rPr>
        <w:t xml:space="preserve"> </w:t>
      </w:r>
      <w:proofErr w:type="spellStart"/>
      <w:r w:rsidRPr="00676583">
        <w:rPr>
          <w:rFonts w:cs="Times New Roman"/>
        </w:rPr>
        <w:t>và</w:t>
      </w:r>
      <w:proofErr w:type="spellEnd"/>
      <w:r w:rsidRPr="00676583">
        <w:rPr>
          <w:rFonts w:cs="Times New Roman"/>
        </w:rPr>
        <w:t xml:space="preserve"> CS</w:t>
      </w:r>
      <w:r w:rsidRPr="00676583">
        <w:rPr>
          <w:rFonts w:cs="Times New Roman"/>
          <w:lang w:val="vi-VN"/>
        </w:rPr>
        <w:t xml:space="preserve">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HOMA2. </w:t>
      </w:r>
      <w:proofErr w:type="spellStart"/>
      <w:r w:rsidRPr="00676583">
        <w:rPr>
          <w:rFonts w:cs="Times New Roman"/>
        </w:rPr>
        <w:t>Năm</w:t>
      </w:r>
      <w:proofErr w:type="spellEnd"/>
      <w:r w:rsidRPr="00676583">
        <w:rPr>
          <w:rFonts w:cs="Times New Roman"/>
        </w:rPr>
        <w:t xml:space="preserve"> 2004,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HOMA2 </w:t>
      </w:r>
      <w:proofErr w:type="spellStart"/>
      <w:r w:rsidRPr="00676583">
        <w:rPr>
          <w:rFonts w:cs="Times New Roman"/>
        </w:rPr>
        <w:t>máy</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phỏng</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chỉnh</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toán</w:t>
      </w:r>
      <w:proofErr w:type="spellEnd"/>
      <w:r w:rsidRPr="00676583">
        <w:rPr>
          <w:rFonts w:cs="Times New Roman"/>
        </w:rPr>
        <w:t xml:space="preserve"> </w:t>
      </w: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gian</w:t>
      </w:r>
      <w:proofErr w:type="spellEnd"/>
      <w:r w:rsidRPr="00676583">
        <w:rPr>
          <w:rFonts w:cs="Times New Roman"/>
        </w:rPr>
        <w:t xml:space="preserve"> </w:t>
      </w:r>
      <w:proofErr w:type="spellStart"/>
      <w:r w:rsidRPr="00676583">
        <w:rPr>
          <w:rFonts w:cs="Times New Roman"/>
        </w:rPr>
        <w:t>ba</w:t>
      </w:r>
      <w:proofErr w:type="spellEnd"/>
      <w:r w:rsidRPr="00676583">
        <w:rPr>
          <w:rFonts w:cs="Times New Roman"/>
        </w:rPr>
        <w:t xml:space="preserve"> </w:t>
      </w:r>
      <w:proofErr w:type="spellStart"/>
      <w:r w:rsidRPr="00676583">
        <w:rPr>
          <w:rFonts w:cs="Times New Roman"/>
        </w:rPr>
        <w:t>chiều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công</w:t>
      </w:r>
      <w:proofErr w:type="spellEnd"/>
      <w:r w:rsidRPr="00676583">
        <w:rPr>
          <w:rFonts w:cs="Times New Roman"/>
        </w:rPr>
        <w:t xml:space="preserve"> </w:t>
      </w:r>
      <w:proofErr w:type="spellStart"/>
      <w:r w:rsidRPr="00676583">
        <w:rPr>
          <w:rFonts w:cs="Times New Roman"/>
        </w:rPr>
        <w:t>bố</w:t>
      </w:r>
      <w:proofErr w:type="spellEnd"/>
      <w:r w:rsidRPr="00676583">
        <w:rPr>
          <w:rFonts w:cs="Times New Roman"/>
        </w:rPr>
        <w:t>.</w:t>
      </w:r>
      <w:r w:rsidR="00396633" w:rsidRPr="00676583">
        <w:rPr>
          <w:rFonts w:cs="Times New Roman"/>
          <w:lang w:val="vi-VN"/>
        </w:rPr>
        <w:t xml:space="preserve"> </w:t>
      </w:r>
      <w:proofErr w:type="spellStart"/>
      <w:r w:rsidRPr="00676583">
        <w:rPr>
          <w:rFonts w:cs="Times New Roman"/>
        </w:rPr>
        <w:t>Hiện</w:t>
      </w:r>
      <w:proofErr w:type="spellEnd"/>
      <w:r w:rsidRPr="00676583">
        <w:rPr>
          <w:rFonts w:cs="Times New Roman"/>
        </w:rPr>
        <w:t xml:space="preserve"> nay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hành</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HOMA2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đánh</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phổ</w:t>
      </w:r>
      <w:proofErr w:type="spellEnd"/>
      <w:r w:rsidRPr="00676583">
        <w:rPr>
          <w:rFonts w:cs="Times New Roman"/>
        </w:rPr>
        <w:t xml:space="preserve"> </w:t>
      </w:r>
      <w:proofErr w:type="spellStart"/>
      <w:r w:rsidRPr="00676583">
        <w:rPr>
          <w:rFonts w:cs="Times New Roman"/>
        </w:rPr>
        <w:t>biến</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&lt;EndNote&gt;&lt;Cite&gt;&lt;Author&gt;Levy&lt;/Author&gt;&lt;Year&gt;1998&lt;/Year&gt;&lt;RecNum&gt;857&lt;/RecNum&gt;&lt;DisplayText&gt;[30]&lt;/DisplayText&gt;&lt;record&gt;&lt;rec-number&gt;857&lt;/rec-number&gt;&lt;foreign-keys&gt;&lt;key app="EN" db-id="d9edfss990ffd2edtz2pev5exrvrw9sx0aaz" timestamp="1739555751"&gt;857&lt;/key&gt;&lt;/foreign-keys&gt;&lt;ref-type name="Journal Article"&gt;17&lt;/ref-type&gt;&lt;contributors&gt;&lt;authors&gt;&lt;author&gt;Levy, J. C.&lt;/author&gt;&lt;author&gt;Matthews, D. R.&lt;/author&gt;&lt;author&gt;Hermans, M. P.&lt;/author&gt;&lt;/authors&gt;&lt;/contributors&gt;&lt;titles&gt;&lt;title&gt;Correct homeostasis model assessment (HOMA) evaluation uses the computer program&lt;/title&gt;&lt;secondary-title&gt;Diabetes Care&lt;/secondary-title&gt;&lt;alt-title&gt;Diabetes care&lt;/alt-title&gt;&lt;/titles&gt;&lt;periodical&gt;&lt;full-title&gt;Diabetes Care&lt;/full-title&gt;&lt;abbr-1&gt;Diabetes care&lt;/abbr-1&gt;&lt;/periodical&gt;&lt;alt-periodical&gt;&lt;full-title&gt;Diabetes Care&lt;/full-title&gt;&lt;abbr-1&gt;Diabetes care&lt;/abbr-1&gt;&lt;/alt-periodical&gt;&lt;pages&gt;2191-2&lt;/pages&gt;&lt;volume&gt;21&lt;/volume&gt;&lt;number&gt;12&lt;/number&gt;&lt;edition&gt;1998/12/05&lt;/edition&gt;&lt;keywords&gt;&lt;keyword&gt;Blood Glucose/*metabolism&lt;/keyword&gt;&lt;keyword&gt;Feedback&lt;/keyword&gt;&lt;keyword&gt;*Homeostasis&lt;/keyword&gt;&lt;keyword&gt;Humans&lt;/keyword&gt;&lt;keyword&gt;Insulin/*physiology&lt;/keyword&gt;&lt;keyword&gt;*Models, Biological&lt;/keyword&gt;&lt;keyword&gt;*Software&lt;/keyword&gt;&lt;/keywords&gt;&lt;dates&gt;&lt;year&gt;1998&lt;/year&gt;&lt;pub-dates&gt;&lt;date&gt;Dec&lt;/date&gt;&lt;/pub-dates&gt;&lt;/dates&gt;&lt;isbn&gt;0149-5992 (Print)&amp;#xD;0149-5992&lt;/isbn&gt;&lt;accession-num&gt;9839117&lt;/accession-num&gt;&lt;urls&gt;&lt;/urls&gt;&lt;electronic-resource-num&gt;10.2337/diacare.21.12.2191&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[30]</w:t>
      </w:r>
      <w:r w:rsidRPr="00676583">
        <w:rPr>
          <w:rFonts w:cs="Times New Roman"/>
        </w:rPr>
        <w:fldChar w:fldCharType="end"/>
      </w:r>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&lt;EndNote&gt;&lt;Cite&gt;&lt;Author&gt;Park&lt;/Author&gt;&lt;Year&gt;2021&lt;/Year&gt;&lt;RecNum&gt;861&lt;/RecNum&gt;&lt;DisplayText&gt;[31]&lt;/DisplayText&gt;&lt;record&gt;&lt;rec-number&gt;861&lt;/rec-number&gt;&lt;foreign-keys&gt;&lt;key app="EN" db-id="d9edfss990ffd2edtz2pev5exrvrw9sx0aaz" timestamp="1739593060"&gt;861&lt;/key&gt;&lt;/foreign-keys&gt;&lt;ref-type name="Journal Article"&gt;17&lt;/ref-type&gt;&lt;contributors&gt;&lt;authors&gt;&lt;author&gt;Park, S. Y.&lt;/author&gt;&lt;author&gt;Gautier, J. F.&lt;/author&gt;&lt;author&gt;Chon, S.&lt;/author&gt;&lt;/authors&gt;&lt;/contributors&gt;&lt;auth-address&gt;Department of Endocrinology and Metabolism, Kyung Hee University Hospital, Seoul, Korea.&amp;#xD;Department of Diabetes, Clinical Investigation Centre (CIC-9504), Lariboisière Hospital, University Paris-Diderot, Paris, France.&amp;#xD;Faculty of Medicine, University Paris-Diderot, Paris, France.&amp;#xD;Department of Endocrinology and Metabolism, College of Medicine, Kyung Hee University, Seoul, Korea.&lt;/auth-address&gt;&lt;titles&gt;&lt;title&gt;Assessment of Insulin Secretion and Insulin Resistance in Human&lt;/title&gt;&lt;secondary-title&gt;Diabetes Metab J&lt;/secondary-title&gt;&lt;alt-title&gt;Diabetes &amp;amp; metabolism journal&lt;/alt-title&gt;&lt;/titles&gt;&lt;periodical&gt;&lt;full-title&gt;Diabetes Metab J&lt;/full-title&gt;&lt;/periodical&gt;&lt;pages&gt;641-654&lt;/pages&gt;&lt;volume&gt;45&lt;/volume&gt;&lt;number&gt;5&lt;/number&gt;&lt;edition&gt;2021/10/07&lt;/edition&gt;&lt;keywords&gt;&lt;keyword&gt;*Glucose Intolerance&lt;/keyword&gt;&lt;keyword&gt;Glucose Tolerance Test&lt;/keyword&gt;&lt;keyword&gt;Humans&lt;/keyword&gt;&lt;keyword&gt;Insulin/metabolism&lt;/keyword&gt;&lt;keyword&gt;*Insulin Resistance&lt;/keyword&gt;&lt;keyword&gt;Insulin Secretion&lt;/keyword&gt;&lt;keyword&gt;Diabetes mellitus&lt;/keyword&gt;&lt;keyword&gt;Insulin resistance&lt;/keyword&gt;&lt;keyword&gt;Insulin secretion&lt;/keyword&gt;&lt;keyword&gt;was reported.&lt;/keyword&gt;&lt;/keywords&gt;&lt;dates&gt;&lt;year&gt;2021&lt;/year&gt;&lt;pub-dates&gt;&lt;date&gt;Sep&lt;/date&gt;&lt;/pub-dates&gt;&lt;/dates&gt;&lt;isbn&gt;2233-6079 (Print)&amp;#xD;2233-6079&lt;/isbn&gt;&lt;accession-num&gt;34610719&lt;/accession-num&gt;&lt;urls&gt;&lt;/urls&gt;&lt;custom2&gt;PMC8497920&lt;/custom2&gt;&lt;electronic-resource-num&gt;10.4093/dmj.2021.0220&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[31]</w:t>
      </w:r>
      <w:r w:rsidRPr="00676583">
        <w:rPr>
          <w:rFonts w:cs="Times New Roman"/>
        </w:rPr>
        <w:fldChar w:fldCharType="end"/>
      </w:r>
      <w:r w:rsidRPr="00676583">
        <w:rPr>
          <w:rFonts w:cs="Times New Roman"/>
        </w:rPr>
        <w:t xml:space="preserve">. </w:t>
      </w:r>
    </w:p>
    <w:p w14:paraId="75FFA291" w14:textId="77777777" w:rsidR="006158B2" w:rsidRPr="00676583" w:rsidRDefault="006158B2" w:rsidP="006158B2">
      <w:pPr>
        <w:widowControl w:val="0"/>
        <w:spacing w:line="360" w:lineRule="auto"/>
        <w:ind w:firstLine="709"/>
        <w:jc w:val="both"/>
        <w:rPr>
          <w:rStyle w:val="fontstyle01"/>
          <w:rFonts w:ascii="Times New Roman" w:hAnsi="Times New Roman" w:cs="Times New Roman"/>
          <w:color w:val="auto"/>
          <w:sz w:val="28"/>
          <w:szCs w:val="28"/>
          <w:lang w:val="vi-VN"/>
        </w:rPr>
      </w:pP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HOMA2 hay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mềm</w:t>
      </w:r>
      <w:proofErr w:type="spellEnd"/>
      <w:r w:rsidRPr="00676583">
        <w:rPr>
          <w:rFonts w:cs="Times New Roman"/>
        </w:rPr>
        <w:t xml:space="preserve"> HOMA2: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cập</w:t>
      </w:r>
      <w:proofErr w:type="spellEnd"/>
      <w:r w:rsidRPr="00676583">
        <w:rPr>
          <w:rFonts w:cs="Times New Roman"/>
        </w:rPr>
        <w:t xml:space="preserve"> </w:t>
      </w:r>
      <w:proofErr w:type="spellStart"/>
      <w:r w:rsidRPr="00676583">
        <w:rPr>
          <w:rFonts w:cs="Times New Roman"/>
        </w:rPr>
        <w:t>nhật</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chỉnh</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2004, </w:t>
      </w:r>
      <w:proofErr w:type="spellStart"/>
      <w:r w:rsidRPr="00676583">
        <w:rPr>
          <w:rFonts w:cs="Times New Roman"/>
        </w:rPr>
        <w:t>phiên</w:t>
      </w:r>
      <w:proofErr w:type="spellEnd"/>
      <w:r w:rsidRPr="00676583">
        <w:rPr>
          <w:rFonts w:cs="Times New Roman"/>
        </w:rPr>
        <w:t xml:space="preserve"> </w:t>
      </w:r>
      <w:proofErr w:type="spellStart"/>
      <w:r w:rsidRPr="00676583">
        <w:rPr>
          <w:rFonts w:cs="Times New Roman"/>
        </w:rPr>
        <w:t>bản</w:t>
      </w:r>
      <w:proofErr w:type="spellEnd"/>
      <w:r w:rsidRPr="00676583">
        <w:rPr>
          <w:rFonts w:cs="Times New Roman"/>
        </w:rPr>
        <w:t xml:space="preserve"> 2.2.2 </w:t>
      </w:r>
      <w:proofErr w:type="spellStart"/>
      <w:r w:rsidRPr="00676583">
        <w:rPr>
          <w:rFonts w:cs="Times New Roman"/>
        </w:rPr>
        <w:t>năm</w:t>
      </w:r>
      <w:proofErr w:type="spellEnd"/>
      <w:r w:rsidRPr="00676583">
        <w:rPr>
          <w:rFonts w:cs="Times New Roman"/>
        </w:rPr>
        <w:t xml:space="preserve"> 2007 </w:t>
      </w:r>
      <w:proofErr w:type="spellStart"/>
      <w:r w:rsidRPr="00676583">
        <w:rPr>
          <w:rFonts w:cs="Times New Roman"/>
        </w:rPr>
        <w:t>chạy</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giao</w:t>
      </w:r>
      <w:proofErr w:type="spellEnd"/>
      <w:r w:rsidRPr="00676583">
        <w:rPr>
          <w:rFonts w:cs="Times New Roman"/>
        </w:rPr>
        <w:t xml:space="preserve"> </w:t>
      </w:r>
      <w:proofErr w:type="spellStart"/>
      <w:r w:rsidRPr="00676583">
        <w:rPr>
          <w:rFonts w:cs="Times New Roman"/>
        </w:rPr>
        <w:t>diện</w:t>
      </w:r>
      <w:proofErr w:type="spellEnd"/>
      <w:r w:rsidRPr="00676583">
        <w:rPr>
          <w:rFonts w:cs="Times New Roman"/>
        </w:rPr>
        <w:t xml:space="preserve"> excel,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mềm</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cung</w:t>
      </w:r>
      <w:proofErr w:type="spellEnd"/>
      <w:r w:rsidRPr="00676583">
        <w:rPr>
          <w:rFonts w:cs="Times New Roman"/>
        </w:rPr>
        <w:t xml:space="preserve"> </w:t>
      </w:r>
      <w:proofErr w:type="spellStart"/>
      <w:r w:rsidRPr="00676583">
        <w:rPr>
          <w:rFonts w:cs="Times New Roman"/>
        </w:rPr>
        <w:t>cấp</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phí</w:t>
      </w:r>
      <w:proofErr w:type="spellEnd"/>
      <w:r w:rsidRPr="00676583">
        <w:rPr>
          <w:rFonts w:cs="Times New Roman"/>
        </w:rPr>
        <w:t xml:space="preserve"> qua </w:t>
      </w:r>
      <w:proofErr w:type="spellStart"/>
      <w:r w:rsidRPr="00676583">
        <w:rPr>
          <w:rFonts w:cs="Times New Roman"/>
        </w:rPr>
        <w:t>trang</w:t>
      </w:r>
      <w:proofErr w:type="spellEnd"/>
      <w:r w:rsidRPr="00676583">
        <w:rPr>
          <w:rFonts w:cs="Times New Roman"/>
        </w:rPr>
        <w:t xml:space="preserve"> web </w:t>
      </w:r>
      <w:r w:rsidRPr="00676583">
        <w:rPr>
          <w:rStyle w:val="fontstyle01"/>
          <w:rFonts w:ascii="Times New Roman" w:hAnsi="Times New Roman" w:cs="Times New Roman"/>
          <w:color w:val="auto"/>
          <w:sz w:val="28"/>
          <w:szCs w:val="28"/>
        </w:rPr>
        <w:t>(</w:t>
      </w:r>
      <w:hyperlink r:id="rId10" w:history="1">
        <w:r w:rsidRPr="00676583">
          <w:rPr>
            <w:rStyle w:val="Hyperlink"/>
            <w:rFonts w:cs="Times New Roman"/>
            <w:i/>
            <w:color w:val="auto"/>
          </w:rPr>
          <w:t>https://www.dtu.ox.ac.uk/</w:t>
        </w:r>
      </w:hyperlink>
      <w:r w:rsidRPr="00676583">
        <w:rPr>
          <w:rFonts w:cs="Times New Roman"/>
          <w:lang w:val="vi-VN"/>
        </w:rPr>
        <w:t xml:space="preserve"> </w:t>
      </w:r>
      <w:proofErr w:type="spellStart"/>
      <w:r w:rsidRPr="00676583">
        <w:rPr>
          <w:rStyle w:val="fontstyle11"/>
          <w:rFonts w:ascii="Times New Roman" w:hAnsi="Times New Roman" w:cs="Times New Roman"/>
          <w:color w:val="auto"/>
        </w:rPr>
        <w:t>homacalculator</w:t>
      </w:r>
      <w:proofErr w:type="spellEnd"/>
      <w:r w:rsidRPr="00676583">
        <w:rPr>
          <w:rStyle w:val="fontstyle11"/>
          <w:rFonts w:ascii="Times New Roman" w:hAnsi="Times New Roman" w:cs="Times New Roman"/>
          <w:color w:val="auto"/>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trang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Phương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HOMA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mô</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hình</w:t>
      </w:r>
      <w:proofErr w:type="spellEnd"/>
      <w:r w:rsidRPr="00676583">
        <w:rPr>
          <w:rStyle w:val="fontstyle01"/>
          <w:rFonts w:ascii="Times New Roman" w:hAnsi="Times New Roman" w:cs="Times New Roman"/>
          <w:color w:val="auto"/>
          <w:sz w:val="28"/>
          <w:szCs w:val="28"/>
        </w:rPr>
        <w:t xml:space="preserve"> HOMA2:</w:t>
      </w:r>
    </w:p>
    <w:p w14:paraId="6B0C7CE6" w14:textId="3DB86352" w:rsidR="006158B2" w:rsidRPr="00676583" w:rsidRDefault="006158B2" w:rsidP="006158B2">
      <w:pPr>
        <w:widowControl w:val="0"/>
        <w:spacing w:line="360" w:lineRule="auto"/>
        <w:ind w:firstLine="709"/>
        <w:jc w:val="both"/>
        <w:rPr>
          <w:rStyle w:val="fontstyle21"/>
          <w:rFonts w:ascii="Times New Roman" w:hAnsi="Times New Roman" w:cs="Times New Roman"/>
          <w:i/>
          <w:color w:val="auto"/>
          <w:sz w:val="28"/>
          <w:szCs w:val="28"/>
        </w:rPr>
      </w:pPr>
      <w:proofErr w:type="spellStart"/>
      <w:r w:rsidRPr="00676583">
        <w:rPr>
          <w:rStyle w:val="fontstyle21"/>
          <w:rFonts w:ascii="Times New Roman" w:hAnsi="Times New Roman" w:cs="Times New Roman"/>
          <w:color w:val="auto"/>
          <w:sz w:val="28"/>
          <w:szCs w:val="28"/>
        </w:rPr>
        <w:t>Mô</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hình</w:t>
      </w:r>
      <w:proofErr w:type="spellEnd"/>
      <w:r w:rsidRPr="00676583">
        <w:rPr>
          <w:rStyle w:val="fontstyle21"/>
          <w:rFonts w:ascii="Times New Roman" w:hAnsi="Times New Roman" w:cs="Times New Roman"/>
          <w:color w:val="auto"/>
          <w:sz w:val="28"/>
          <w:szCs w:val="28"/>
        </w:rPr>
        <w:t xml:space="preserve"> HOMA2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sử</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dụng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để</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đánh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kháng</w:t>
      </w:r>
      <w:proofErr w:type="spellEnd"/>
      <w:r w:rsidRPr="00676583">
        <w:rPr>
          <w:rStyle w:val="fontstyle21"/>
          <w:rFonts w:ascii="Times New Roman" w:hAnsi="Times New Roman" w:cs="Times New Roman"/>
          <w:color w:val="auto"/>
          <w:sz w:val="28"/>
          <w:szCs w:val="28"/>
        </w:rPr>
        <w:t xml:space="preserve"> insulin,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nhạy</w:t>
      </w:r>
      <w:proofErr w:type="spellEnd"/>
      <w:r w:rsidRPr="00676583">
        <w:rPr>
          <w:rFonts w:cs="Times New Roman"/>
          <w:i/>
        </w:rPr>
        <w:br/>
      </w:r>
      <w:r w:rsidRPr="00676583">
        <w:rPr>
          <w:rStyle w:val="fontstyle21"/>
          <w:rFonts w:ascii="Times New Roman" w:hAnsi="Times New Roman" w:cs="Times New Roman"/>
          <w:color w:val="auto"/>
          <w:sz w:val="28"/>
          <w:szCs w:val="28"/>
        </w:rPr>
        <w:t xml:space="preserve">insulin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chức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năng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tế</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bào</w:t>
      </w:r>
      <w:proofErr w:type="spellEnd"/>
      <w:r w:rsidRPr="00676583">
        <w:rPr>
          <w:rStyle w:val="fontstyle21"/>
          <w:rFonts w:ascii="Times New Roman" w:hAnsi="Times New Roman" w:cs="Times New Roman"/>
          <w:color w:val="auto"/>
          <w:sz w:val="28"/>
          <w:szCs w:val="28"/>
        </w:rPr>
        <w:t xml:space="preserve"> beta </w:t>
      </w:r>
      <w:proofErr w:type="spellStart"/>
      <w:r w:rsidRPr="00676583">
        <w:rPr>
          <w:rStyle w:val="fontstyle21"/>
          <w:rFonts w:ascii="Times New Roman" w:hAnsi="Times New Roman" w:cs="Times New Roman"/>
          <w:color w:val="auto"/>
          <w:sz w:val="28"/>
          <w:szCs w:val="28"/>
        </w:rPr>
        <w:t>từ</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cặp</w:t>
      </w:r>
      <w:proofErr w:type="spellEnd"/>
      <w:r w:rsidRPr="00676583">
        <w:rPr>
          <w:rStyle w:val="fontstyle21"/>
          <w:rFonts w:ascii="Times New Roman" w:hAnsi="Times New Roman" w:cs="Times New Roman"/>
          <w:color w:val="auto"/>
          <w:sz w:val="28"/>
          <w:szCs w:val="28"/>
        </w:rPr>
        <w:t xml:space="preserve"> glucose - insulin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đói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hoặc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cặp</w:t>
      </w:r>
      <w:proofErr w:type="spellEnd"/>
      <w:r w:rsidRPr="00676583">
        <w:rPr>
          <w:rStyle w:val="fontstyle21"/>
          <w:rFonts w:ascii="Times New Roman" w:hAnsi="Times New Roman" w:cs="Times New Roman"/>
          <w:color w:val="auto"/>
          <w:sz w:val="28"/>
          <w:szCs w:val="28"/>
        </w:rPr>
        <w:t xml:space="preserve"> glucose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C-</w:t>
      </w:r>
      <w:proofErr w:type="spellStart"/>
      <w:r w:rsidRPr="00676583">
        <w:rPr>
          <w:rStyle w:val="fontstyle21"/>
          <w:rFonts w:ascii="Times New Roman" w:hAnsi="Times New Roman" w:cs="Times New Roman"/>
          <w:color w:val="auto"/>
          <w:sz w:val="28"/>
          <w:szCs w:val="28"/>
        </w:rPr>
        <w:t>peptid</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đói</w:t>
      </w:r>
      <w:proofErr w:type="spellEnd"/>
      <w:r w:rsidRPr="00676583">
        <w:rPr>
          <w:rStyle w:val="fontstyle21"/>
          <w:rFonts w:ascii="Times New Roman" w:hAnsi="Times New Roman" w:cs="Times New Roman"/>
          <w:color w:val="auto"/>
          <w:sz w:val="28"/>
          <w:szCs w:val="28"/>
        </w:rPr>
        <w:t>.</w:t>
      </w:r>
    </w:p>
    <w:p w14:paraId="592076DE" w14:textId="2B93FBBB" w:rsidR="006158B2" w:rsidRPr="00676583" w:rsidRDefault="006158B2" w:rsidP="006158B2">
      <w:pPr>
        <w:widowControl w:val="0"/>
        <w:spacing w:line="360" w:lineRule="auto"/>
        <w:ind w:firstLine="709"/>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 xml:space="preserve"> Trong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nghiên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cứu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nhập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liệu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phải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loại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trị</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Fonts w:cs="Times New Roman"/>
          <w:i/>
        </w:rPr>
        <w:br/>
      </w:r>
      <w:r w:rsidRPr="00676583">
        <w:rPr>
          <w:rStyle w:val="fontstyle21"/>
          <w:rFonts w:ascii="Times New Roman" w:hAnsi="Times New Roman" w:cs="Times New Roman"/>
          <w:color w:val="auto"/>
          <w:sz w:val="28"/>
          <w:szCs w:val="28"/>
        </w:rPr>
        <w:t>glucose &lt;</w:t>
      </w:r>
      <w:r w:rsidR="00BD12D0" w:rsidRPr="00676583">
        <w:rPr>
          <w:rStyle w:val="fontstyle21"/>
          <w:rFonts w:ascii="Times New Roman" w:hAnsi="Times New Roman" w:cs="Times New Roman"/>
          <w:color w:val="auto"/>
          <w:sz w:val="28"/>
          <w:szCs w:val="28"/>
          <w:lang w:val="vi-VN"/>
        </w:rPr>
        <w:t xml:space="preserve"> </w:t>
      </w:r>
      <w:r w:rsidRPr="00676583">
        <w:rPr>
          <w:rStyle w:val="fontstyle21"/>
          <w:rFonts w:ascii="Times New Roman" w:hAnsi="Times New Roman" w:cs="Times New Roman"/>
          <w:color w:val="auto"/>
          <w:sz w:val="28"/>
          <w:szCs w:val="28"/>
        </w:rPr>
        <w:t xml:space="preserve">3 mmol/l </w:t>
      </w:r>
      <w:proofErr w:type="spellStart"/>
      <w:r w:rsidRPr="00676583">
        <w:rPr>
          <w:rStyle w:val="fontstyle21"/>
          <w:rFonts w:ascii="Times New Roman" w:hAnsi="Times New Roman" w:cs="Times New Roman"/>
          <w:color w:val="auto"/>
          <w:sz w:val="28"/>
          <w:szCs w:val="28"/>
        </w:rPr>
        <w:t>hoặc</w:t>
      </w:r>
      <w:proofErr w:type="spellEnd"/>
      <w:r w:rsidRPr="00676583">
        <w:rPr>
          <w:rStyle w:val="fontstyle21"/>
          <w:rFonts w:ascii="Times New Roman" w:hAnsi="Times New Roman" w:cs="Times New Roman"/>
          <w:color w:val="auto"/>
          <w:sz w:val="28"/>
          <w:szCs w:val="28"/>
        </w:rPr>
        <w:t xml:space="preserve"> glucose &gt; 25 mmol/l. </w:t>
      </w:r>
      <w:proofErr w:type="spellStart"/>
      <w:r w:rsidRPr="00676583">
        <w:rPr>
          <w:rStyle w:val="fontstyle21"/>
          <w:rFonts w:ascii="Times New Roman" w:hAnsi="Times New Roman" w:cs="Times New Roman"/>
          <w:color w:val="auto"/>
          <w:sz w:val="28"/>
          <w:szCs w:val="28"/>
        </w:rPr>
        <w:t>Hoặc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C-</w:t>
      </w:r>
      <w:proofErr w:type="spellStart"/>
      <w:r w:rsidRPr="00676583">
        <w:rPr>
          <w:rStyle w:val="fontstyle21"/>
          <w:rFonts w:ascii="Times New Roman" w:hAnsi="Times New Roman" w:cs="Times New Roman"/>
          <w:color w:val="auto"/>
          <w:sz w:val="28"/>
          <w:szCs w:val="28"/>
        </w:rPr>
        <w:t>peptid</w:t>
      </w:r>
      <w:proofErr w:type="spellEnd"/>
      <w:r w:rsidRPr="00676583">
        <w:rPr>
          <w:rStyle w:val="fontstyle21"/>
          <w:rFonts w:ascii="Times New Roman" w:hAnsi="Times New Roman" w:cs="Times New Roman"/>
          <w:color w:val="auto"/>
          <w:sz w:val="28"/>
          <w:szCs w:val="28"/>
        </w:rPr>
        <w:t xml:space="preserve"> ≥ 3,5</w:t>
      </w:r>
      <w:r w:rsidRPr="00676583">
        <w:rPr>
          <w:rFonts w:cs="Times New Roman"/>
          <w:i/>
        </w:rPr>
        <w:br/>
      </w:r>
      <w:r w:rsidRPr="00676583">
        <w:rPr>
          <w:rStyle w:val="fontstyle21"/>
          <w:rFonts w:ascii="Times New Roman" w:hAnsi="Times New Roman" w:cs="Times New Roman"/>
          <w:color w:val="auto"/>
          <w:sz w:val="28"/>
          <w:szCs w:val="28"/>
        </w:rPr>
        <w:t xml:space="preserve">nmol/l </w:t>
      </w:r>
      <w:proofErr w:type="spellStart"/>
      <w:r w:rsidRPr="00676583">
        <w:rPr>
          <w:rStyle w:val="fontstyle21"/>
          <w:rFonts w:ascii="Times New Roman" w:hAnsi="Times New Roman" w:cs="Times New Roman"/>
          <w:color w:val="auto"/>
          <w:sz w:val="28"/>
          <w:szCs w:val="28"/>
        </w:rPr>
        <w:t>hoặc</w:t>
      </w:r>
      <w:proofErr w:type="spellEnd"/>
      <w:r w:rsidRPr="00676583">
        <w:rPr>
          <w:rStyle w:val="fontstyle21"/>
          <w:rFonts w:ascii="Times New Roman" w:hAnsi="Times New Roman" w:cs="Times New Roman"/>
          <w:color w:val="auto"/>
          <w:sz w:val="28"/>
          <w:szCs w:val="28"/>
        </w:rPr>
        <w:t xml:space="preserve"> ≤ 0,2 nmol/l,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insulin ≥ 400 </w:t>
      </w:r>
      <w:proofErr w:type="spellStart"/>
      <w:r w:rsidRPr="00676583">
        <w:rPr>
          <w:rStyle w:val="fontstyle21"/>
          <w:rFonts w:ascii="Times New Roman" w:hAnsi="Times New Roman" w:cs="Times New Roman"/>
          <w:color w:val="auto"/>
          <w:sz w:val="28"/>
          <w:szCs w:val="28"/>
        </w:rPr>
        <w:t>pmol</w:t>
      </w:r>
      <w:proofErr w:type="spellEnd"/>
      <w:r w:rsidRPr="00676583">
        <w:rPr>
          <w:rStyle w:val="fontstyle21"/>
          <w:rFonts w:ascii="Times New Roman" w:hAnsi="Times New Roman" w:cs="Times New Roman"/>
          <w:color w:val="auto"/>
          <w:sz w:val="28"/>
          <w:szCs w:val="28"/>
        </w:rPr>
        <w:t xml:space="preserve">/l </w:t>
      </w:r>
      <w:proofErr w:type="spellStart"/>
      <w:r w:rsidRPr="00676583">
        <w:rPr>
          <w:rStyle w:val="fontstyle21"/>
          <w:rFonts w:ascii="Times New Roman" w:hAnsi="Times New Roman" w:cs="Times New Roman"/>
          <w:color w:val="auto"/>
          <w:sz w:val="28"/>
          <w:szCs w:val="28"/>
        </w:rPr>
        <w:t>hoặc</w:t>
      </w:r>
      <w:proofErr w:type="spellEnd"/>
      <w:r w:rsidRPr="00676583">
        <w:rPr>
          <w:rStyle w:val="fontstyle21"/>
          <w:rFonts w:ascii="Times New Roman" w:hAnsi="Times New Roman" w:cs="Times New Roman"/>
          <w:color w:val="auto"/>
          <w:sz w:val="28"/>
          <w:szCs w:val="28"/>
        </w:rPr>
        <w:t xml:space="preserve"> ≤ 20 </w:t>
      </w:r>
      <w:proofErr w:type="spellStart"/>
      <w:r w:rsidRPr="00676583">
        <w:rPr>
          <w:rStyle w:val="fontstyle21"/>
          <w:rFonts w:ascii="Times New Roman" w:hAnsi="Times New Roman" w:cs="Times New Roman"/>
          <w:color w:val="auto"/>
          <w:sz w:val="28"/>
          <w:szCs w:val="28"/>
        </w:rPr>
        <w:t>pmol</w:t>
      </w:r>
      <w:proofErr w:type="spellEnd"/>
      <w:r w:rsidRPr="00676583">
        <w:rPr>
          <w:rStyle w:val="fontstyle21"/>
          <w:rFonts w:ascii="Times New Roman" w:hAnsi="Times New Roman" w:cs="Times New Roman"/>
          <w:color w:val="auto"/>
          <w:sz w:val="28"/>
          <w:szCs w:val="28"/>
        </w:rPr>
        <w:t>/l,</w:t>
      </w:r>
      <w:r w:rsidRPr="00676583">
        <w:rPr>
          <w:rStyle w:val="Heading1Char"/>
          <w:rFonts w:ascii="Times New Roman" w:eastAsiaTheme="minorHAnsi" w:hAnsi="Times New Roman"/>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đặc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hiệu</w:t>
      </w:r>
      <w:proofErr w:type="spellEnd"/>
      <w:r w:rsidRPr="00676583">
        <w:rPr>
          <w:rStyle w:val="fontstyle01"/>
          <w:rFonts w:ascii="Times New Roman" w:hAnsi="Times New Roman" w:cs="Times New Roman"/>
          <w:color w:val="auto"/>
          <w:sz w:val="28"/>
          <w:szCs w:val="28"/>
        </w:rPr>
        <w:t xml:space="preserve"> ≥ 300 </w:t>
      </w:r>
      <w:proofErr w:type="spellStart"/>
      <w:r w:rsidRPr="00676583">
        <w:rPr>
          <w:rStyle w:val="fontstyle01"/>
          <w:rFonts w:ascii="Times New Roman" w:hAnsi="Times New Roman" w:cs="Times New Roman"/>
          <w:color w:val="auto"/>
          <w:sz w:val="28"/>
          <w:szCs w:val="28"/>
        </w:rPr>
        <w:t>pmol</w:t>
      </w:r>
      <w:proofErr w:type="spellEnd"/>
      <w:r w:rsidRPr="00676583">
        <w:rPr>
          <w:rStyle w:val="fontstyle01"/>
          <w:rFonts w:ascii="Times New Roman" w:hAnsi="Times New Roman" w:cs="Times New Roman"/>
          <w:color w:val="auto"/>
          <w:sz w:val="28"/>
          <w:szCs w:val="28"/>
        </w:rPr>
        <w:t xml:space="preserve">/l </w:t>
      </w:r>
      <w:proofErr w:type="spellStart"/>
      <w:r w:rsidRPr="00676583">
        <w:rPr>
          <w:rStyle w:val="fontstyle01"/>
          <w:rFonts w:ascii="Times New Roman" w:hAnsi="Times New Roman" w:cs="Times New Roman"/>
          <w:color w:val="auto"/>
          <w:sz w:val="28"/>
          <w:szCs w:val="28"/>
        </w:rPr>
        <w:t>hoặc</w:t>
      </w:r>
      <w:proofErr w:type="spellEnd"/>
      <w:r w:rsidRPr="00676583">
        <w:rPr>
          <w:rStyle w:val="fontstyle01"/>
          <w:rFonts w:ascii="Times New Roman" w:hAnsi="Times New Roman" w:cs="Times New Roman"/>
          <w:color w:val="auto"/>
          <w:sz w:val="28"/>
          <w:szCs w:val="28"/>
        </w:rPr>
        <w:t xml:space="preserve"> ≤ 20 </w:t>
      </w:r>
      <w:proofErr w:type="spellStart"/>
      <w:r w:rsidRPr="00676583">
        <w:rPr>
          <w:rStyle w:val="fontstyle01"/>
          <w:rFonts w:ascii="Times New Roman" w:hAnsi="Times New Roman" w:cs="Times New Roman"/>
          <w:color w:val="auto"/>
          <w:sz w:val="28"/>
          <w:szCs w:val="28"/>
        </w:rPr>
        <w:t>pmol</w:t>
      </w:r>
      <w:proofErr w:type="spellEnd"/>
      <w:r w:rsidRPr="00676583">
        <w:rPr>
          <w:rStyle w:val="fontstyle01"/>
          <w:rFonts w:ascii="Times New Roman" w:hAnsi="Times New Roman" w:cs="Times New Roman"/>
          <w:color w:val="auto"/>
          <w:sz w:val="28"/>
          <w:szCs w:val="28"/>
        </w:rPr>
        <w:t>/l.</w:t>
      </w:r>
    </w:p>
    <w:p w14:paraId="4D7D1178" w14:textId="77777777" w:rsidR="006158B2" w:rsidRPr="00676583" w:rsidRDefault="006158B2" w:rsidP="00855A2E">
      <w:pPr>
        <w:pStyle w:val="a3"/>
        <w:ind w:firstLine="709"/>
        <w:rPr>
          <w:b w:val="0"/>
          <w:bCs/>
          <w:i/>
          <w:iCs/>
          <w:lang w:val="en-US"/>
        </w:rPr>
      </w:pPr>
      <w:r w:rsidRPr="00676583">
        <w:rPr>
          <w:b w:val="0"/>
          <w:bCs/>
          <w:i/>
          <w:iCs/>
          <w:lang w:val="en-US"/>
        </w:rPr>
        <w:lastRenderedPageBreak/>
        <w:t xml:space="preserve">c) </w:t>
      </w:r>
      <w:proofErr w:type="spellStart"/>
      <w:r w:rsidRPr="00676583">
        <w:rPr>
          <w:b w:val="0"/>
          <w:bCs/>
          <w:i/>
          <w:iCs/>
          <w:lang w:val="en-US"/>
        </w:rPr>
        <w:t>Kháng</w:t>
      </w:r>
      <w:proofErr w:type="spellEnd"/>
      <w:r w:rsidRPr="00676583">
        <w:rPr>
          <w:b w:val="0"/>
          <w:bCs/>
          <w:i/>
          <w:iCs/>
          <w:lang w:val="en-US"/>
        </w:rPr>
        <w:t xml:space="preserve"> insulin ở </w:t>
      </w:r>
      <w:proofErr w:type="spellStart"/>
      <w:r w:rsidRPr="00676583">
        <w:rPr>
          <w:b w:val="0"/>
          <w:bCs/>
          <w:i/>
          <w:iCs/>
          <w:lang w:val="en-US"/>
        </w:rPr>
        <w:t>bệnh</w:t>
      </w:r>
      <w:proofErr w:type="spellEnd"/>
      <w:r w:rsidRPr="00676583">
        <w:rPr>
          <w:b w:val="0"/>
          <w:bCs/>
          <w:i/>
          <w:iCs/>
          <w:lang w:val="en-US"/>
        </w:rPr>
        <w:t xml:space="preserve"> </w:t>
      </w:r>
      <w:proofErr w:type="spellStart"/>
      <w:r w:rsidRPr="00676583">
        <w:rPr>
          <w:b w:val="0"/>
          <w:bCs/>
          <w:i/>
          <w:iCs/>
          <w:lang w:val="en-US"/>
        </w:rPr>
        <w:t>nhân</w:t>
      </w:r>
      <w:proofErr w:type="spellEnd"/>
      <w:r w:rsidRPr="00676583">
        <w:rPr>
          <w:b w:val="0"/>
          <w:bCs/>
          <w:i/>
          <w:iCs/>
          <w:lang w:val="en-US"/>
        </w:rPr>
        <w:t xml:space="preserve"> </w:t>
      </w:r>
      <w:proofErr w:type="spellStart"/>
      <w:r w:rsidRPr="00676583">
        <w:rPr>
          <w:b w:val="0"/>
          <w:bCs/>
          <w:i/>
          <w:iCs/>
          <w:lang w:val="en-US"/>
        </w:rPr>
        <w:t>mắc</w:t>
      </w:r>
      <w:proofErr w:type="spellEnd"/>
      <w:r w:rsidRPr="00676583">
        <w:rPr>
          <w:b w:val="0"/>
          <w:bCs/>
          <w:i/>
          <w:iCs/>
          <w:lang w:val="en-US"/>
        </w:rPr>
        <w:t xml:space="preserve"> </w:t>
      </w:r>
      <w:proofErr w:type="spellStart"/>
      <w:r w:rsidRPr="00676583">
        <w:rPr>
          <w:b w:val="0"/>
          <w:bCs/>
          <w:i/>
          <w:iCs/>
          <w:lang w:val="en-US"/>
        </w:rPr>
        <w:t>bệnh</w:t>
      </w:r>
      <w:proofErr w:type="spellEnd"/>
      <w:r w:rsidRPr="00676583">
        <w:rPr>
          <w:b w:val="0"/>
          <w:bCs/>
          <w:i/>
          <w:iCs/>
          <w:lang w:val="en-US"/>
        </w:rPr>
        <w:t xml:space="preserve"> </w:t>
      </w:r>
      <w:proofErr w:type="spellStart"/>
      <w:r w:rsidRPr="00676583">
        <w:rPr>
          <w:b w:val="0"/>
          <w:bCs/>
          <w:i/>
          <w:iCs/>
          <w:lang w:val="en-US"/>
        </w:rPr>
        <w:t>thận</w:t>
      </w:r>
      <w:proofErr w:type="spellEnd"/>
      <w:r w:rsidRPr="00676583">
        <w:rPr>
          <w:b w:val="0"/>
          <w:bCs/>
          <w:i/>
          <w:iCs/>
          <w:lang w:val="en-US"/>
        </w:rPr>
        <w:t xml:space="preserve"> </w:t>
      </w:r>
      <w:proofErr w:type="spellStart"/>
      <w:r w:rsidRPr="00676583">
        <w:rPr>
          <w:b w:val="0"/>
          <w:bCs/>
          <w:i/>
          <w:iCs/>
          <w:lang w:val="en-US"/>
        </w:rPr>
        <w:t>mạn</w:t>
      </w:r>
      <w:proofErr w:type="spellEnd"/>
      <w:r w:rsidRPr="00676583">
        <w:rPr>
          <w:b w:val="0"/>
          <w:bCs/>
          <w:i/>
          <w:iCs/>
          <w:lang w:val="en-US"/>
        </w:rPr>
        <w:t xml:space="preserve"> </w:t>
      </w:r>
      <w:proofErr w:type="spellStart"/>
      <w:r w:rsidRPr="00676583">
        <w:rPr>
          <w:b w:val="0"/>
          <w:bCs/>
          <w:i/>
          <w:iCs/>
          <w:lang w:val="en-US"/>
        </w:rPr>
        <w:t>giai</w:t>
      </w:r>
      <w:proofErr w:type="spellEnd"/>
      <w:r w:rsidRPr="00676583">
        <w:rPr>
          <w:b w:val="0"/>
          <w:bCs/>
          <w:i/>
          <w:iCs/>
          <w:lang w:val="en-US"/>
        </w:rPr>
        <w:t xml:space="preserve"> </w:t>
      </w:r>
      <w:proofErr w:type="spellStart"/>
      <w:r w:rsidRPr="00676583">
        <w:rPr>
          <w:b w:val="0"/>
          <w:bCs/>
          <w:i/>
          <w:iCs/>
          <w:lang w:val="en-US"/>
        </w:rPr>
        <w:t>đoạn</w:t>
      </w:r>
      <w:proofErr w:type="spellEnd"/>
      <w:r w:rsidRPr="00676583">
        <w:rPr>
          <w:b w:val="0"/>
          <w:bCs/>
          <w:i/>
          <w:iCs/>
          <w:lang w:val="en-US"/>
        </w:rPr>
        <w:t xml:space="preserve"> </w:t>
      </w:r>
      <w:proofErr w:type="spellStart"/>
      <w:r w:rsidRPr="00676583">
        <w:rPr>
          <w:b w:val="0"/>
          <w:bCs/>
          <w:i/>
          <w:iCs/>
          <w:lang w:val="en-US"/>
        </w:rPr>
        <w:t>cuối</w:t>
      </w:r>
      <w:proofErr w:type="spellEnd"/>
      <w:r w:rsidRPr="00676583">
        <w:rPr>
          <w:b w:val="0"/>
          <w:bCs/>
          <w:i/>
          <w:iCs/>
          <w:lang w:val="en-US"/>
        </w:rPr>
        <w:t xml:space="preserve"> </w:t>
      </w:r>
    </w:p>
    <w:p w14:paraId="5213F4DF" w14:textId="77777777" w:rsidR="006158B2" w:rsidRPr="00676583" w:rsidRDefault="006158B2" w:rsidP="006158B2">
      <w:pPr>
        <w:widowControl w:val="0"/>
        <w:spacing w:line="360" w:lineRule="auto"/>
        <w:ind w:firstLine="720"/>
        <w:jc w:val="both"/>
        <w:rPr>
          <w:rFonts w:cs="Times New Roman"/>
          <w:i/>
          <w:iCs/>
        </w:rPr>
      </w:pPr>
      <w:r w:rsidRPr="00676583">
        <w:rPr>
          <w:rFonts w:cs="Times New Roman"/>
          <w:i/>
          <w:iCs/>
        </w:rPr>
        <w:t xml:space="preserve">* </w:t>
      </w:r>
      <w:proofErr w:type="spellStart"/>
      <w:r w:rsidRPr="00676583">
        <w:rPr>
          <w:rFonts w:cs="Times New Roman"/>
          <w:i/>
          <w:iCs/>
        </w:rPr>
        <w:t>Căn</w:t>
      </w:r>
      <w:proofErr w:type="spellEnd"/>
      <w:r w:rsidRPr="00676583">
        <w:rPr>
          <w:rFonts w:cs="Times New Roman"/>
          <w:i/>
          <w:iCs/>
        </w:rPr>
        <w:t xml:space="preserve"> </w:t>
      </w:r>
      <w:proofErr w:type="spellStart"/>
      <w:r w:rsidRPr="00676583">
        <w:rPr>
          <w:rFonts w:cs="Times New Roman"/>
          <w:i/>
          <w:iCs/>
        </w:rPr>
        <w:t>nguyên</w:t>
      </w:r>
      <w:proofErr w:type="spellEnd"/>
      <w:r w:rsidRPr="00676583">
        <w:rPr>
          <w:rFonts w:cs="Times New Roman"/>
          <w:i/>
          <w:iCs/>
        </w:rPr>
        <w:t xml:space="preserve"> </w:t>
      </w:r>
      <w:proofErr w:type="spellStart"/>
      <w:r w:rsidRPr="00676583">
        <w:rPr>
          <w:rFonts w:cs="Times New Roman"/>
          <w:i/>
          <w:iCs/>
        </w:rPr>
        <w:t>kháng</w:t>
      </w:r>
      <w:proofErr w:type="spellEnd"/>
      <w:r w:rsidRPr="00676583">
        <w:rPr>
          <w:rFonts w:cs="Times New Roman"/>
          <w:i/>
          <w:iCs/>
        </w:rPr>
        <w:t xml:space="preserve"> insulin ở </w:t>
      </w:r>
      <w:proofErr w:type="spellStart"/>
      <w:r w:rsidRPr="00676583">
        <w:rPr>
          <w:rFonts w:cs="Times New Roman"/>
          <w:i/>
          <w:iCs/>
        </w:rPr>
        <w:t>bệnh</w:t>
      </w:r>
      <w:proofErr w:type="spellEnd"/>
      <w:r w:rsidRPr="00676583">
        <w:rPr>
          <w:rFonts w:cs="Times New Roman"/>
          <w:i/>
          <w:iCs/>
        </w:rPr>
        <w:t xml:space="preserve"> </w:t>
      </w:r>
      <w:proofErr w:type="spellStart"/>
      <w:r w:rsidRPr="00676583">
        <w:rPr>
          <w:rFonts w:cs="Times New Roman"/>
          <w:i/>
          <w:iCs/>
        </w:rPr>
        <w:t>thận</w:t>
      </w:r>
      <w:proofErr w:type="spellEnd"/>
      <w:r w:rsidRPr="00676583">
        <w:rPr>
          <w:rFonts w:cs="Times New Roman"/>
          <w:i/>
          <w:iCs/>
        </w:rPr>
        <w:t xml:space="preserve"> </w:t>
      </w:r>
      <w:proofErr w:type="spellStart"/>
      <w:r w:rsidRPr="00676583">
        <w:rPr>
          <w:rFonts w:cs="Times New Roman"/>
          <w:i/>
          <w:iCs/>
        </w:rPr>
        <w:t>mạn</w:t>
      </w:r>
      <w:proofErr w:type="spellEnd"/>
      <w:r w:rsidRPr="00676583">
        <w:rPr>
          <w:rFonts w:cs="Times New Roman"/>
          <w:i/>
          <w:iCs/>
        </w:rPr>
        <w:t xml:space="preserve"> </w:t>
      </w:r>
      <w:proofErr w:type="spellStart"/>
      <w:r w:rsidRPr="00676583">
        <w:rPr>
          <w:rFonts w:cs="Times New Roman"/>
          <w:i/>
          <w:iCs/>
        </w:rPr>
        <w:t>tính</w:t>
      </w:r>
      <w:proofErr w:type="spellEnd"/>
    </w:p>
    <w:p w14:paraId="62A5E567" w14:textId="09E3D228" w:rsidR="006158B2" w:rsidRPr="00676583" w:rsidRDefault="006158B2" w:rsidP="006158B2">
      <w:pPr>
        <w:widowControl w:val="0"/>
        <w:spacing w:line="360" w:lineRule="auto"/>
        <w:ind w:firstLine="720"/>
        <w:jc w:val="both"/>
        <w:rPr>
          <w:rFonts w:cs="Times New Roman"/>
          <w:spacing w:val="2"/>
        </w:rPr>
      </w:pPr>
      <w:r w:rsidRPr="00676583">
        <w:rPr>
          <w:rFonts w:cs="Times New Roman"/>
          <w:spacing w:val="2"/>
        </w:rPr>
        <w:t xml:space="preserve">Các </w:t>
      </w:r>
      <w:proofErr w:type="spellStart"/>
      <w:r w:rsidRPr="00676583">
        <w:rPr>
          <w:rFonts w:cs="Times New Roman"/>
          <w:spacing w:val="2"/>
        </w:rPr>
        <w:t>nghiên</w:t>
      </w:r>
      <w:proofErr w:type="spellEnd"/>
      <w:r w:rsidRPr="00676583">
        <w:rPr>
          <w:rFonts w:cs="Times New Roman"/>
          <w:spacing w:val="2"/>
        </w:rPr>
        <w:t xml:space="preserve"> </w:t>
      </w:r>
      <w:proofErr w:type="spellStart"/>
      <w:r w:rsidRPr="00676583">
        <w:rPr>
          <w:rFonts w:cs="Times New Roman"/>
          <w:spacing w:val="2"/>
        </w:rPr>
        <w:t>cứu</w:t>
      </w:r>
      <w:proofErr w:type="spellEnd"/>
      <w:r w:rsidRPr="00676583">
        <w:rPr>
          <w:rFonts w:cs="Times New Roman"/>
          <w:spacing w:val="2"/>
        </w:rPr>
        <w:t xml:space="preserve"> </w:t>
      </w:r>
      <w:proofErr w:type="spellStart"/>
      <w:r w:rsidRPr="00676583">
        <w:rPr>
          <w:rFonts w:cs="Times New Roman"/>
          <w:spacing w:val="2"/>
        </w:rPr>
        <w:t>của</w:t>
      </w:r>
      <w:proofErr w:type="spellEnd"/>
      <w:r w:rsidRPr="00676583">
        <w:rPr>
          <w:rFonts w:cs="Times New Roman"/>
          <w:spacing w:val="2"/>
        </w:rPr>
        <w:t xml:space="preserve"> DeFronzo </w:t>
      </w:r>
      <w:proofErr w:type="spellStart"/>
      <w:r w:rsidRPr="00676583">
        <w:rPr>
          <w:rFonts w:cs="Times New Roman"/>
          <w:spacing w:val="2"/>
        </w:rPr>
        <w:t>và</w:t>
      </w:r>
      <w:proofErr w:type="spellEnd"/>
      <w:r w:rsidRPr="00676583">
        <w:rPr>
          <w:rFonts w:cs="Times New Roman"/>
          <w:spacing w:val="2"/>
        </w:rPr>
        <w:t xml:space="preserve"> Friedman </w:t>
      </w:r>
      <w:proofErr w:type="spellStart"/>
      <w:r w:rsidRPr="00676583">
        <w:rPr>
          <w:rFonts w:cs="Times New Roman"/>
          <w:spacing w:val="2"/>
        </w:rPr>
        <w:t>ghi</w:t>
      </w:r>
      <w:proofErr w:type="spellEnd"/>
      <w:r w:rsidRPr="00676583">
        <w:rPr>
          <w:rFonts w:cs="Times New Roman"/>
          <w:spacing w:val="2"/>
        </w:rPr>
        <w:t xml:space="preserve"> </w:t>
      </w:r>
      <w:proofErr w:type="spellStart"/>
      <w:r w:rsidRPr="00676583">
        <w:rPr>
          <w:rFonts w:cs="Times New Roman"/>
          <w:spacing w:val="2"/>
        </w:rPr>
        <w:t>nhận</w:t>
      </w:r>
      <w:proofErr w:type="spellEnd"/>
      <w:r w:rsidRPr="00676583">
        <w:rPr>
          <w:rFonts w:cs="Times New Roman"/>
          <w:spacing w:val="2"/>
        </w:rPr>
        <w:t xml:space="preserve"> ở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nhân</w:t>
      </w:r>
      <w:proofErr w:type="spellEnd"/>
      <w:r w:rsidRPr="00676583">
        <w:rPr>
          <w:rFonts w:cs="Times New Roman"/>
          <w:spacing w:val="2"/>
        </w:rPr>
        <w:t xml:space="preserve"> </w:t>
      </w:r>
      <w:proofErr w:type="spellStart"/>
      <w:r w:rsidRPr="00676583">
        <w:rPr>
          <w:rFonts w:cs="Times New Roman"/>
          <w:spacing w:val="2"/>
        </w:rPr>
        <w:t>suy</w:t>
      </w:r>
      <w:proofErr w:type="spellEnd"/>
      <w:r w:rsidRPr="00676583">
        <w:rPr>
          <w:rFonts w:cs="Times New Roman"/>
          <w:spacing w:val="2"/>
        </w:rPr>
        <w:t xml:space="preserve"> </w:t>
      </w:r>
      <w:proofErr w:type="spellStart"/>
      <w:r w:rsidRPr="00676583">
        <w:rPr>
          <w:rFonts w:cs="Times New Roman"/>
          <w:spacing w:val="2"/>
        </w:rPr>
        <w:t>thận</w:t>
      </w:r>
      <w:proofErr w:type="spellEnd"/>
      <w:r w:rsidRPr="00676583">
        <w:rPr>
          <w:rFonts w:cs="Times New Roman"/>
          <w:spacing w:val="2"/>
        </w:rPr>
        <w:t xml:space="preserve"> </w:t>
      </w:r>
      <w:proofErr w:type="spellStart"/>
      <w:r w:rsidRPr="00676583">
        <w:rPr>
          <w:rFonts w:cs="Times New Roman"/>
          <w:spacing w:val="2"/>
        </w:rPr>
        <w:t>mạn</w:t>
      </w:r>
      <w:proofErr w:type="spellEnd"/>
      <w:r w:rsidRPr="00676583">
        <w:rPr>
          <w:rFonts w:cs="Times New Roman"/>
          <w:spacing w:val="2"/>
        </w:rPr>
        <w:t xml:space="preserve"> </w:t>
      </w:r>
      <w:proofErr w:type="spellStart"/>
      <w:r w:rsidRPr="00676583">
        <w:rPr>
          <w:rFonts w:cs="Times New Roman"/>
          <w:spacing w:val="2"/>
        </w:rPr>
        <w:t>tính</w:t>
      </w:r>
      <w:proofErr w:type="spellEnd"/>
      <w:r w:rsidR="00125327" w:rsidRPr="00676583">
        <w:rPr>
          <w:rFonts w:cs="Times New Roman"/>
          <w:spacing w:val="2"/>
        </w:rPr>
        <w:t>,</w:t>
      </w:r>
      <w:r w:rsidRPr="00676583">
        <w:rPr>
          <w:rFonts w:cs="Times New Roman"/>
          <w:spacing w:val="2"/>
        </w:rPr>
        <w:t xml:space="preserve"> </w:t>
      </w:r>
      <w:proofErr w:type="spellStart"/>
      <w:r w:rsidRPr="00676583">
        <w:rPr>
          <w:rFonts w:cs="Times New Roman"/>
          <w:spacing w:val="2"/>
        </w:rPr>
        <w:t>sự</w:t>
      </w:r>
      <w:proofErr w:type="spellEnd"/>
      <w:r w:rsidRPr="00676583">
        <w:rPr>
          <w:rFonts w:cs="Times New Roman"/>
          <w:spacing w:val="2"/>
        </w:rPr>
        <w:t xml:space="preserve"> </w:t>
      </w:r>
      <w:proofErr w:type="spellStart"/>
      <w:r w:rsidRPr="00676583">
        <w:rPr>
          <w:rFonts w:cs="Times New Roman"/>
          <w:spacing w:val="2"/>
        </w:rPr>
        <w:t>hấp</w:t>
      </w:r>
      <w:proofErr w:type="spellEnd"/>
      <w:r w:rsidRPr="00676583">
        <w:rPr>
          <w:rFonts w:cs="Times New Roman"/>
          <w:spacing w:val="2"/>
        </w:rPr>
        <w:t xml:space="preserve"> </w:t>
      </w:r>
      <w:proofErr w:type="spellStart"/>
      <w:r w:rsidRPr="00676583">
        <w:rPr>
          <w:rFonts w:cs="Times New Roman"/>
          <w:spacing w:val="2"/>
        </w:rPr>
        <w:t>thu</w:t>
      </w:r>
      <w:proofErr w:type="spellEnd"/>
      <w:r w:rsidRPr="00676583">
        <w:rPr>
          <w:rFonts w:cs="Times New Roman"/>
          <w:spacing w:val="2"/>
        </w:rPr>
        <w:t xml:space="preserve"> </w:t>
      </w:r>
      <w:proofErr w:type="spellStart"/>
      <w:r w:rsidRPr="00676583">
        <w:rPr>
          <w:rFonts w:cs="Times New Roman"/>
          <w:spacing w:val="2"/>
        </w:rPr>
        <w:t>và</w:t>
      </w:r>
      <w:proofErr w:type="spellEnd"/>
      <w:r w:rsidRPr="00676583">
        <w:rPr>
          <w:rFonts w:cs="Times New Roman"/>
          <w:spacing w:val="2"/>
        </w:rPr>
        <w:t xml:space="preserve"> </w:t>
      </w:r>
      <w:proofErr w:type="spellStart"/>
      <w:r w:rsidRPr="00676583">
        <w:rPr>
          <w:rFonts w:cs="Times New Roman"/>
          <w:spacing w:val="2"/>
        </w:rPr>
        <w:t>sản</w:t>
      </w:r>
      <w:proofErr w:type="spellEnd"/>
      <w:r w:rsidRPr="00676583">
        <w:rPr>
          <w:rFonts w:cs="Times New Roman"/>
          <w:spacing w:val="2"/>
        </w:rPr>
        <w:t xml:space="preserve"> </w:t>
      </w:r>
      <w:proofErr w:type="spellStart"/>
      <w:r w:rsidRPr="00676583">
        <w:rPr>
          <w:rFonts w:cs="Times New Roman"/>
          <w:spacing w:val="2"/>
        </w:rPr>
        <w:t>xuất</w:t>
      </w:r>
      <w:proofErr w:type="spellEnd"/>
      <w:r w:rsidRPr="00676583">
        <w:rPr>
          <w:rFonts w:cs="Times New Roman"/>
          <w:spacing w:val="2"/>
        </w:rPr>
        <w:t xml:space="preserve"> glucose ở </w:t>
      </w:r>
      <w:proofErr w:type="spellStart"/>
      <w:r w:rsidRPr="00676583">
        <w:rPr>
          <w:rFonts w:cs="Times New Roman"/>
          <w:spacing w:val="2"/>
        </w:rPr>
        <w:t>gan</w:t>
      </w:r>
      <w:proofErr w:type="spellEnd"/>
      <w:r w:rsidRPr="00676583">
        <w:rPr>
          <w:rFonts w:cs="Times New Roman"/>
          <w:spacing w:val="2"/>
        </w:rPr>
        <w:t xml:space="preserve"> </w:t>
      </w:r>
      <w:proofErr w:type="spellStart"/>
      <w:r w:rsidRPr="00676583">
        <w:rPr>
          <w:rFonts w:cs="Times New Roman"/>
          <w:spacing w:val="2"/>
        </w:rPr>
        <w:t>là</w:t>
      </w:r>
      <w:proofErr w:type="spellEnd"/>
      <w:r w:rsidRPr="00676583">
        <w:rPr>
          <w:rFonts w:cs="Times New Roman"/>
          <w:spacing w:val="2"/>
        </w:rPr>
        <w:t xml:space="preserve"> </w:t>
      </w:r>
      <w:proofErr w:type="spellStart"/>
      <w:r w:rsidRPr="00676583">
        <w:rPr>
          <w:rFonts w:cs="Times New Roman"/>
          <w:spacing w:val="2"/>
        </w:rPr>
        <w:t>bình</w:t>
      </w:r>
      <w:proofErr w:type="spellEnd"/>
      <w:r w:rsidRPr="00676583">
        <w:rPr>
          <w:rFonts w:cs="Times New Roman"/>
          <w:spacing w:val="2"/>
        </w:rPr>
        <w:t xml:space="preserve"> </w:t>
      </w:r>
      <w:proofErr w:type="spellStart"/>
      <w:r w:rsidRPr="00676583">
        <w:rPr>
          <w:rFonts w:cs="Times New Roman"/>
          <w:spacing w:val="2"/>
        </w:rPr>
        <w:t>thường</w:t>
      </w:r>
      <w:proofErr w:type="spellEnd"/>
      <w:r w:rsidRPr="00676583">
        <w:rPr>
          <w:rFonts w:cs="Times New Roman"/>
          <w:spacing w:val="2"/>
        </w:rPr>
        <w:t xml:space="preserve">, </w:t>
      </w:r>
      <w:proofErr w:type="spellStart"/>
      <w:r w:rsidRPr="00676583">
        <w:rPr>
          <w:rFonts w:cs="Times New Roman"/>
          <w:spacing w:val="2"/>
        </w:rPr>
        <w:t>nhưng</w:t>
      </w:r>
      <w:proofErr w:type="spellEnd"/>
      <w:r w:rsidRPr="00676583">
        <w:rPr>
          <w:rFonts w:cs="Times New Roman"/>
          <w:spacing w:val="2"/>
        </w:rPr>
        <w:t xml:space="preserve"> </w:t>
      </w:r>
      <w:proofErr w:type="spellStart"/>
      <w:r w:rsidRPr="00676583">
        <w:rPr>
          <w:rFonts w:cs="Times New Roman"/>
          <w:spacing w:val="2"/>
        </w:rPr>
        <w:t>bị</w:t>
      </w:r>
      <w:proofErr w:type="spellEnd"/>
      <w:r w:rsidRPr="00676583">
        <w:rPr>
          <w:rFonts w:cs="Times New Roman"/>
          <w:spacing w:val="2"/>
        </w:rPr>
        <w:t xml:space="preserve"> </w:t>
      </w:r>
      <w:proofErr w:type="spellStart"/>
      <w:r w:rsidRPr="00676583">
        <w:rPr>
          <w:rFonts w:cs="Times New Roman"/>
          <w:spacing w:val="2"/>
        </w:rPr>
        <w:t>khiếm</w:t>
      </w:r>
      <w:proofErr w:type="spellEnd"/>
      <w:r w:rsidRPr="00676583">
        <w:rPr>
          <w:rFonts w:cs="Times New Roman"/>
          <w:spacing w:val="2"/>
        </w:rPr>
        <w:t xml:space="preserve"> </w:t>
      </w:r>
      <w:proofErr w:type="spellStart"/>
      <w:r w:rsidRPr="00676583">
        <w:rPr>
          <w:rFonts w:cs="Times New Roman"/>
          <w:spacing w:val="2"/>
        </w:rPr>
        <w:t>khuyết</w:t>
      </w:r>
      <w:proofErr w:type="spellEnd"/>
      <w:r w:rsidRPr="00676583">
        <w:rPr>
          <w:rFonts w:cs="Times New Roman"/>
          <w:spacing w:val="2"/>
        </w:rPr>
        <w:t xml:space="preserve"> ở </w:t>
      </w:r>
      <w:proofErr w:type="spellStart"/>
      <w:r w:rsidRPr="00676583">
        <w:rPr>
          <w:rFonts w:cs="Times New Roman"/>
          <w:spacing w:val="2"/>
        </w:rPr>
        <w:t>cơ</w:t>
      </w:r>
      <w:proofErr w:type="spellEnd"/>
      <w:r w:rsidRPr="00676583">
        <w:rPr>
          <w:rFonts w:cs="Times New Roman"/>
          <w:spacing w:val="2"/>
        </w:rPr>
        <w:t xml:space="preserve"> </w:t>
      </w:r>
      <w:proofErr w:type="spellStart"/>
      <w:r w:rsidRPr="00676583">
        <w:rPr>
          <w:rFonts w:cs="Times New Roman"/>
          <w:spacing w:val="2"/>
        </w:rPr>
        <w:t>xương</w:t>
      </w:r>
      <w:proofErr w:type="spellEnd"/>
      <w:r w:rsidRPr="00676583">
        <w:rPr>
          <w:rFonts w:cs="Times New Roman"/>
          <w:spacing w:val="2"/>
        </w:rPr>
        <w:t xml:space="preserve">. Do </w:t>
      </w:r>
      <w:proofErr w:type="spellStart"/>
      <w:r w:rsidRPr="00676583">
        <w:rPr>
          <w:rFonts w:cs="Times New Roman"/>
          <w:spacing w:val="2"/>
        </w:rPr>
        <w:t>vậy</w:t>
      </w:r>
      <w:proofErr w:type="spellEnd"/>
      <w:r w:rsidRPr="00676583">
        <w:rPr>
          <w:rFonts w:cs="Times New Roman"/>
          <w:spacing w:val="2"/>
        </w:rPr>
        <w:t xml:space="preserve"> </w:t>
      </w:r>
      <w:proofErr w:type="spellStart"/>
      <w:r w:rsidRPr="00676583">
        <w:rPr>
          <w:rFonts w:cs="Times New Roman"/>
          <w:spacing w:val="2"/>
          <w:lang w:eastAsia="vi-VN"/>
        </w:rPr>
        <w:t>kháng</w:t>
      </w:r>
      <w:proofErr w:type="spellEnd"/>
      <w:r w:rsidRPr="00676583">
        <w:rPr>
          <w:rFonts w:cs="Times New Roman"/>
          <w:spacing w:val="2"/>
          <w:lang w:eastAsia="vi-VN"/>
        </w:rPr>
        <w:t xml:space="preserve"> insulin </w:t>
      </w:r>
      <w:proofErr w:type="spellStart"/>
      <w:r w:rsidRPr="00676583">
        <w:rPr>
          <w:rFonts w:cs="Times New Roman"/>
          <w:spacing w:val="2"/>
          <w:lang w:eastAsia="vi-VN"/>
        </w:rPr>
        <w:t>trong</w:t>
      </w:r>
      <w:proofErr w:type="spellEnd"/>
      <w:r w:rsidRPr="00676583">
        <w:rPr>
          <w:rFonts w:cs="Times New Roman"/>
          <w:spacing w:val="2"/>
          <w:lang w:eastAsia="vi-VN"/>
        </w:rPr>
        <w:t xml:space="preserve"> </w:t>
      </w:r>
      <w:proofErr w:type="spellStart"/>
      <w:r w:rsidRPr="00676583">
        <w:rPr>
          <w:rFonts w:cs="Times New Roman"/>
          <w:spacing w:val="2"/>
          <w:lang w:eastAsia="vi-VN"/>
        </w:rPr>
        <w:t>suy</w:t>
      </w:r>
      <w:proofErr w:type="spellEnd"/>
      <w:r w:rsidRPr="00676583">
        <w:rPr>
          <w:rFonts w:cs="Times New Roman"/>
          <w:spacing w:val="2"/>
          <w:lang w:eastAsia="vi-VN"/>
        </w:rPr>
        <w:t xml:space="preserve"> </w:t>
      </w:r>
      <w:proofErr w:type="spellStart"/>
      <w:r w:rsidRPr="00676583">
        <w:rPr>
          <w:rFonts w:cs="Times New Roman"/>
          <w:spacing w:val="2"/>
          <w:lang w:eastAsia="vi-VN"/>
        </w:rPr>
        <w:t>thận</w:t>
      </w:r>
      <w:proofErr w:type="spellEnd"/>
      <w:r w:rsidRPr="00676583">
        <w:rPr>
          <w:rFonts w:cs="Times New Roman"/>
          <w:spacing w:val="2"/>
          <w:lang w:eastAsia="vi-VN"/>
        </w:rPr>
        <w:t xml:space="preserve"> </w:t>
      </w:r>
      <w:proofErr w:type="spellStart"/>
      <w:r w:rsidRPr="00676583">
        <w:rPr>
          <w:rFonts w:cs="Times New Roman"/>
          <w:spacing w:val="2"/>
          <w:lang w:eastAsia="vi-VN"/>
        </w:rPr>
        <w:t>mạn</w:t>
      </w:r>
      <w:proofErr w:type="spellEnd"/>
      <w:r w:rsidRPr="00676583">
        <w:rPr>
          <w:rFonts w:cs="Times New Roman"/>
          <w:spacing w:val="2"/>
          <w:lang w:eastAsia="vi-VN"/>
        </w:rPr>
        <w:t xml:space="preserve"> </w:t>
      </w:r>
      <w:proofErr w:type="spellStart"/>
      <w:r w:rsidRPr="00676583">
        <w:rPr>
          <w:rFonts w:cs="Times New Roman"/>
          <w:spacing w:val="2"/>
          <w:lang w:eastAsia="vi-VN"/>
        </w:rPr>
        <w:t>là</w:t>
      </w:r>
      <w:proofErr w:type="spellEnd"/>
      <w:r w:rsidRPr="00676583">
        <w:rPr>
          <w:rFonts w:cs="Times New Roman"/>
          <w:spacing w:val="2"/>
          <w:lang w:eastAsia="vi-VN"/>
        </w:rPr>
        <w:t xml:space="preserve"> ở </w:t>
      </w:r>
      <w:proofErr w:type="spellStart"/>
      <w:r w:rsidRPr="00676583">
        <w:rPr>
          <w:rFonts w:cs="Times New Roman"/>
          <w:spacing w:val="2"/>
          <w:lang w:eastAsia="vi-VN"/>
        </w:rPr>
        <w:t>ngoại</w:t>
      </w:r>
      <w:proofErr w:type="spellEnd"/>
      <w:r w:rsidRPr="00676583">
        <w:rPr>
          <w:rFonts w:cs="Times New Roman"/>
          <w:spacing w:val="2"/>
          <w:lang w:eastAsia="vi-VN"/>
        </w:rPr>
        <w:t xml:space="preserve"> vi </w:t>
      </w:r>
      <w:proofErr w:type="spellStart"/>
      <w:r w:rsidRPr="00676583">
        <w:rPr>
          <w:rFonts w:cs="Times New Roman"/>
          <w:spacing w:val="2"/>
          <w:lang w:eastAsia="vi-VN"/>
        </w:rPr>
        <w:t>mô</w:t>
      </w:r>
      <w:proofErr w:type="spellEnd"/>
      <w:r w:rsidRPr="00676583">
        <w:rPr>
          <w:rFonts w:cs="Times New Roman"/>
          <w:spacing w:val="2"/>
          <w:lang w:eastAsia="vi-VN"/>
        </w:rPr>
        <w:t xml:space="preserve"> </w:t>
      </w:r>
      <w:proofErr w:type="spellStart"/>
      <w:r w:rsidRPr="00676583">
        <w:rPr>
          <w:rFonts w:cs="Times New Roman"/>
          <w:spacing w:val="2"/>
          <w:lang w:eastAsia="vi-VN"/>
        </w:rPr>
        <w:t>cơ</w:t>
      </w:r>
      <w:proofErr w:type="spellEnd"/>
      <w:r w:rsidRPr="00676583">
        <w:rPr>
          <w:rFonts w:cs="Times New Roman"/>
          <w:spacing w:val="2"/>
          <w:lang w:eastAsia="vi-VN"/>
        </w:rPr>
        <w:t xml:space="preserve"> </w:t>
      </w:r>
      <w:proofErr w:type="spellStart"/>
      <w:r w:rsidRPr="00676583">
        <w:rPr>
          <w:rFonts w:cs="Times New Roman"/>
          <w:spacing w:val="2"/>
          <w:lang w:eastAsia="vi-VN"/>
        </w:rPr>
        <w:t>xương</w:t>
      </w:r>
      <w:proofErr w:type="spellEnd"/>
      <w:r w:rsidRPr="00676583">
        <w:rPr>
          <w:rFonts w:cs="Times New Roman"/>
          <w:spacing w:val="2"/>
          <w:lang w:eastAsia="vi-VN"/>
        </w:rPr>
        <w:t xml:space="preserve">. </w:t>
      </w:r>
      <w:proofErr w:type="spellStart"/>
      <w:r w:rsidRPr="00676583">
        <w:rPr>
          <w:rFonts w:cs="Times New Roman"/>
          <w:spacing w:val="2"/>
          <w:lang w:eastAsia="vi-VN"/>
        </w:rPr>
        <w:t>Khiếm</w:t>
      </w:r>
      <w:proofErr w:type="spellEnd"/>
      <w:r w:rsidRPr="00676583">
        <w:rPr>
          <w:rFonts w:cs="Times New Roman"/>
          <w:spacing w:val="2"/>
          <w:lang w:eastAsia="vi-VN"/>
        </w:rPr>
        <w:t xml:space="preserve"> </w:t>
      </w:r>
      <w:proofErr w:type="spellStart"/>
      <w:r w:rsidRPr="00676583">
        <w:rPr>
          <w:rFonts w:cs="Times New Roman"/>
          <w:spacing w:val="2"/>
          <w:lang w:eastAsia="vi-VN"/>
        </w:rPr>
        <w:t>khuyết</w:t>
      </w:r>
      <w:proofErr w:type="spellEnd"/>
      <w:r w:rsidRPr="00676583">
        <w:rPr>
          <w:rFonts w:cs="Times New Roman"/>
          <w:spacing w:val="2"/>
          <w:lang w:eastAsia="vi-VN"/>
        </w:rPr>
        <w:t xml:space="preserve"> </w:t>
      </w:r>
      <w:proofErr w:type="spellStart"/>
      <w:r w:rsidRPr="00676583">
        <w:rPr>
          <w:rFonts w:cs="Times New Roman"/>
          <w:spacing w:val="2"/>
          <w:lang w:eastAsia="vi-VN"/>
        </w:rPr>
        <w:t>chính</w:t>
      </w:r>
      <w:proofErr w:type="spellEnd"/>
      <w:r w:rsidRPr="00676583">
        <w:rPr>
          <w:rFonts w:cs="Times New Roman"/>
          <w:spacing w:val="2"/>
          <w:lang w:eastAsia="vi-VN"/>
        </w:rPr>
        <w:t xml:space="preserve"> </w:t>
      </w:r>
      <w:proofErr w:type="spellStart"/>
      <w:r w:rsidRPr="00676583">
        <w:rPr>
          <w:rFonts w:cs="Times New Roman"/>
          <w:spacing w:val="2"/>
          <w:lang w:eastAsia="vi-VN"/>
        </w:rPr>
        <w:t>trong</w:t>
      </w:r>
      <w:proofErr w:type="spellEnd"/>
      <w:r w:rsidRPr="00676583">
        <w:rPr>
          <w:rFonts w:cs="Times New Roman"/>
          <w:spacing w:val="2"/>
          <w:lang w:eastAsia="vi-VN"/>
        </w:rPr>
        <w:t xml:space="preserve"> </w:t>
      </w:r>
      <w:proofErr w:type="spellStart"/>
      <w:r w:rsidRPr="00676583">
        <w:rPr>
          <w:rFonts w:cs="Times New Roman"/>
          <w:spacing w:val="2"/>
          <w:lang w:eastAsia="vi-VN"/>
        </w:rPr>
        <w:t>bệnh</w:t>
      </w:r>
      <w:proofErr w:type="spellEnd"/>
      <w:r w:rsidRPr="00676583">
        <w:rPr>
          <w:rFonts w:cs="Times New Roman"/>
          <w:spacing w:val="2"/>
          <w:lang w:eastAsia="vi-VN"/>
        </w:rPr>
        <w:t xml:space="preserve"> </w:t>
      </w:r>
      <w:proofErr w:type="spellStart"/>
      <w:r w:rsidRPr="00676583">
        <w:rPr>
          <w:rFonts w:cs="Times New Roman"/>
          <w:spacing w:val="2"/>
          <w:lang w:eastAsia="vi-VN"/>
        </w:rPr>
        <w:t>thận</w:t>
      </w:r>
      <w:proofErr w:type="spellEnd"/>
      <w:r w:rsidRPr="00676583">
        <w:rPr>
          <w:rFonts w:cs="Times New Roman"/>
          <w:spacing w:val="2"/>
          <w:lang w:eastAsia="vi-VN"/>
        </w:rPr>
        <w:t xml:space="preserve"> </w:t>
      </w:r>
      <w:proofErr w:type="spellStart"/>
      <w:r w:rsidRPr="00676583">
        <w:rPr>
          <w:rFonts w:cs="Times New Roman"/>
          <w:spacing w:val="2"/>
          <w:lang w:eastAsia="vi-VN"/>
        </w:rPr>
        <w:t>mạn</w:t>
      </w:r>
      <w:proofErr w:type="spellEnd"/>
      <w:r w:rsidRPr="00676583">
        <w:rPr>
          <w:rFonts w:cs="Times New Roman"/>
          <w:spacing w:val="2"/>
          <w:lang w:eastAsia="vi-VN"/>
        </w:rPr>
        <w:t xml:space="preserve"> </w:t>
      </w:r>
      <w:proofErr w:type="spellStart"/>
      <w:r w:rsidRPr="00676583">
        <w:rPr>
          <w:rFonts w:cs="Times New Roman"/>
          <w:spacing w:val="2"/>
          <w:lang w:eastAsia="vi-VN"/>
        </w:rPr>
        <w:t>là</w:t>
      </w:r>
      <w:proofErr w:type="spellEnd"/>
      <w:r w:rsidRPr="00676583">
        <w:rPr>
          <w:rFonts w:cs="Times New Roman"/>
          <w:spacing w:val="2"/>
          <w:lang w:eastAsia="vi-VN"/>
        </w:rPr>
        <w:t xml:space="preserve"> </w:t>
      </w:r>
      <w:proofErr w:type="spellStart"/>
      <w:r w:rsidRPr="00676583">
        <w:rPr>
          <w:rFonts w:cs="Times New Roman"/>
          <w:spacing w:val="2"/>
          <w:lang w:eastAsia="vi-VN"/>
        </w:rPr>
        <w:t>khiếm</w:t>
      </w:r>
      <w:proofErr w:type="spellEnd"/>
      <w:r w:rsidRPr="00676583">
        <w:rPr>
          <w:rFonts w:cs="Times New Roman"/>
          <w:spacing w:val="2"/>
          <w:lang w:eastAsia="vi-VN"/>
        </w:rPr>
        <w:t xml:space="preserve"> </w:t>
      </w:r>
      <w:proofErr w:type="spellStart"/>
      <w:r w:rsidRPr="00676583">
        <w:rPr>
          <w:rFonts w:cs="Times New Roman"/>
          <w:spacing w:val="2"/>
          <w:lang w:eastAsia="vi-VN"/>
        </w:rPr>
        <w:t>khuyết</w:t>
      </w:r>
      <w:proofErr w:type="spellEnd"/>
      <w:r w:rsidRPr="00676583">
        <w:rPr>
          <w:rFonts w:cs="Times New Roman"/>
          <w:spacing w:val="2"/>
          <w:lang w:eastAsia="vi-VN"/>
        </w:rPr>
        <w:t xml:space="preserve"> </w:t>
      </w:r>
      <w:proofErr w:type="spellStart"/>
      <w:r w:rsidRPr="00676583">
        <w:rPr>
          <w:rFonts w:cs="Times New Roman"/>
          <w:spacing w:val="2"/>
          <w:lang w:eastAsia="vi-VN"/>
        </w:rPr>
        <w:t>sau</w:t>
      </w:r>
      <w:proofErr w:type="spellEnd"/>
      <w:r w:rsidRPr="00676583">
        <w:rPr>
          <w:rFonts w:cs="Times New Roman"/>
          <w:spacing w:val="2"/>
          <w:lang w:eastAsia="vi-VN"/>
        </w:rPr>
        <w:t xml:space="preserve"> </w:t>
      </w:r>
      <w:proofErr w:type="spellStart"/>
      <w:r w:rsidRPr="00676583">
        <w:rPr>
          <w:rFonts w:cs="Times New Roman"/>
          <w:spacing w:val="2"/>
          <w:lang w:eastAsia="vi-VN"/>
        </w:rPr>
        <w:t>thụ</w:t>
      </w:r>
      <w:proofErr w:type="spellEnd"/>
      <w:r w:rsidRPr="00676583">
        <w:rPr>
          <w:rFonts w:cs="Times New Roman"/>
          <w:spacing w:val="2"/>
          <w:lang w:eastAsia="vi-VN"/>
        </w:rPr>
        <w:t xml:space="preserve"> </w:t>
      </w:r>
      <w:proofErr w:type="spellStart"/>
      <w:r w:rsidRPr="00676583">
        <w:rPr>
          <w:rFonts w:cs="Times New Roman"/>
          <w:spacing w:val="2"/>
          <w:lang w:eastAsia="vi-VN"/>
        </w:rPr>
        <w:t>thể</w:t>
      </w:r>
      <w:proofErr w:type="spellEnd"/>
      <w:r w:rsidRPr="00676583">
        <w:rPr>
          <w:rFonts w:cs="Times New Roman"/>
          <w:spacing w:val="2"/>
          <w:lang w:eastAsia="vi-VN"/>
        </w:rPr>
        <w:t xml:space="preserve">, </w:t>
      </w:r>
      <w:proofErr w:type="spellStart"/>
      <w:r w:rsidRPr="00676583">
        <w:rPr>
          <w:rFonts w:cs="Times New Roman"/>
          <w:spacing w:val="2"/>
          <w:lang w:eastAsia="vi-VN"/>
        </w:rPr>
        <w:t>mặc</w:t>
      </w:r>
      <w:proofErr w:type="spellEnd"/>
      <w:r w:rsidRPr="00676583">
        <w:rPr>
          <w:rFonts w:cs="Times New Roman"/>
          <w:spacing w:val="2"/>
          <w:lang w:eastAsia="vi-VN"/>
        </w:rPr>
        <w:t xml:space="preserve"> </w:t>
      </w:r>
      <w:proofErr w:type="spellStart"/>
      <w:r w:rsidRPr="00676583">
        <w:rPr>
          <w:rFonts w:cs="Times New Roman"/>
          <w:spacing w:val="2"/>
          <w:lang w:eastAsia="vi-VN"/>
        </w:rPr>
        <w:t>dù</w:t>
      </w:r>
      <w:proofErr w:type="spellEnd"/>
      <w:r w:rsidRPr="00676583">
        <w:rPr>
          <w:rFonts w:cs="Times New Roman"/>
          <w:spacing w:val="2"/>
          <w:lang w:eastAsia="vi-VN"/>
        </w:rPr>
        <w:t xml:space="preserve"> </w:t>
      </w:r>
      <w:proofErr w:type="spellStart"/>
      <w:r w:rsidRPr="00676583">
        <w:rPr>
          <w:rFonts w:cs="Times New Roman"/>
          <w:spacing w:val="2"/>
          <w:lang w:eastAsia="vi-VN"/>
        </w:rPr>
        <w:t>cơ</w:t>
      </w:r>
      <w:proofErr w:type="spellEnd"/>
      <w:r w:rsidRPr="00676583">
        <w:rPr>
          <w:rFonts w:cs="Times New Roman"/>
          <w:spacing w:val="2"/>
          <w:lang w:eastAsia="vi-VN"/>
        </w:rPr>
        <w:t xml:space="preserve"> </w:t>
      </w:r>
      <w:proofErr w:type="spellStart"/>
      <w:r w:rsidRPr="00676583">
        <w:rPr>
          <w:rFonts w:cs="Times New Roman"/>
          <w:spacing w:val="2"/>
          <w:lang w:eastAsia="vi-VN"/>
        </w:rPr>
        <w:t>chế</w:t>
      </w:r>
      <w:proofErr w:type="spellEnd"/>
      <w:r w:rsidRPr="00676583">
        <w:rPr>
          <w:rFonts w:cs="Times New Roman"/>
          <w:spacing w:val="2"/>
          <w:lang w:eastAsia="vi-VN"/>
        </w:rPr>
        <w:t xml:space="preserve"> </w:t>
      </w:r>
      <w:proofErr w:type="spellStart"/>
      <w:r w:rsidRPr="00676583">
        <w:rPr>
          <w:rFonts w:cs="Times New Roman"/>
          <w:spacing w:val="2"/>
          <w:lang w:eastAsia="vi-VN"/>
        </w:rPr>
        <w:t>chính</w:t>
      </w:r>
      <w:proofErr w:type="spellEnd"/>
      <w:r w:rsidRPr="00676583">
        <w:rPr>
          <w:rFonts w:cs="Times New Roman"/>
          <w:spacing w:val="2"/>
          <w:lang w:eastAsia="vi-VN"/>
        </w:rPr>
        <w:t xml:space="preserve"> </w:t>
      </w:r>
      <w:proofErr w:type="spellStart"/>
      <w:r w:rsidRPr="00676583">
        <w:rPr>
          <w:rFonts w:cs="Times New Roman"/>
          <w:spacing w:val="2"/>
          <w:lang w:eastAsia="vi-VN"/>
        </w:rPr>
        <w:t>xác</w:t>
      </w:r>
      <w:proofErr w:type="spellEnd"/>
      <w:r w:rsidRPr="00676583">
        <w:rPr>
          <w:rFonts w:cs="Times New Roman"/>
          <w:spacing w:val="2"/>
          <w:lang w:eastAsia="vi-VN"/>
        </w:rPr>
        <w:t xml:space="preserve"> </w:t>
      </w:r>
      <w:proofErr w:type="spellStart"/>
      <w:r w:rsidRPr="00676583">
        <w:rPr>
          <w:rFonts w:cs="Times New Roman"/>
          <w:spacing w:val="2"/>
          <w:lang w:eastAsia="vi-VN"/>
        </w:rPr>
        <w:t>vẫn</w:t>
      </w:r>
      <w:proofErr w:type="spellEnd"/>
      <w:r w:rsidRPr="00676583">
        <w:rPr>
          <w:rFonts w:cs="Times New Roman"/>
          <w:spacing w:val="2"/>
          <w:lang w:eastAsia="vi-VN"/>
        </w:rPr>
        <w:t xml:space="preserve"> </w:t>
      </w:r>
      <w:proofErr w:type="spellStart"/>
      <w:r w:rsidRPr="00676583">
        <w:rPr>
          <w:rFonts w:cs="Times New Roman"/>
          <w:spacing w:val="2"/>
          <w:lang w:eastAsia="vi-VN"/>
        </w:rPr>
        <w:t>chưa</w:t>
      </w:r>
      <w:proofErr w:type="spellEnd"/>
      <w:r w:rsidRPr="00676583">
        <w:rPr>
          <w:rFonts w:cs="Times New Roman"/>
          <w:spacing w:val="2"/>
          <w:lang w:eastAsia="vi-VN"/>
        </w:rPr>
        <w:t xml:space="preserve"> </w:t>
      </w:r>
      <w:proofErr w:type="spellStart"/>
      <w:r w:rsidRPr="00676583">
        <w:rPr>
          <w:rFonts w:cs="Times New Roman"/>
          <w:spacing w:val="2"/>
          <w:lang w:eastAsia="vi-VN"/>
        </w:rPr>
        <w:t>sáng</w:t>
      </w:r>
      <w:proofErr w:type="spellEnd"/>
      <w:r w:rsidRPr="00676583">
        <w:rPr>
          <w:rFonts w:cs="Times New Roman"/>
          <w:spacing w:val="2"/>
          <w:lang w:eastAsia="vi-VN"/>
        </w:rPr>
        <w:t xml:space="preserve"> </w:t>
      </w:r>
      <w:proofErr w:type="spellStart"/>
      <w:r w:rsidRPr="00676583">
        <w:rPr>
          <w:rFonts w:cs="Times New Roman"/>
          <w:spacing w:val="2"/>
          <w:lang w:eastAsia="vi-VN"/>
        </w:rPr>
        <w:t>tỏ</w:t>
      </w:r>
      <w:proofErr w:type="spellEnd"/>
      <w:r w:rsidR="00007196" w:rsidRPr="00676583">
        <w:rPr>
          <w:rFonts w:cs="Times New Roman"/>
          <w:spacing w:val="2"/>
          <w:lang w:val="vi-VN" w:eastAsia="vi-VN"/>
        </w:rPr>
        <w:t xml:space="preserve"> </w:t>
      </w:r>
      <w:r w:rsidRPr="00676583">
        <w:rPr>
          <w:rFonts w:cs="Times New Roman"/>
          <w:spacing w:val="2"/>
          <w:lang w:eastAsia="vi-VN"/>
        </w:rPr>
        <w:fldChar w:fldCharType="begin">
          <w:fldData xml:space="preserve">PEVuZE5vdGU+PENpdGU+PEF1dGhvcj5GcmllZG1hbjwvQXV0aG9yPjxZZWFyPjE5OTE8L1llYXI+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</w:fldData>
        </w:fldChar>
      </w:r>
      <w:r w:rsidR="001B2EC5" w:rsidRPr="00676583">
        <w:rPr>
          <w:rFonts w:cs="Times New Roman"/>
          <w:spacing w:val="2"/>
          <w:lang w:eastAsia="vi-VN"/>
        </w:rPr>
        <w:instrText xml:space="preserve"> ADDIN EN.CITE </w:instrText>
      </w:r>
      <w:r w:rsidR="001B2EC5" w:rsidRPr="00676583">
        <w:rPr>
          <w:rFonts w:cs="Times New Roman"/>
          <w:spacing w:val="2"/>
          <w:lang w:eastAsia="vi-VN"/>
        </w:rPr>
        <w:fldChar w:fldCharType="begin">
          <w:fldData xml:space="preserve">PEVuZE5vdGU+PENpdGU+PEF1dGhvcj5GcmllZG1hbjwvQXV0aG9yPjxZZWFyPjE5OTE8L1llYXI+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</w:fldData>
        </w:fldChar>
      </w:r>
      <w:r w:rsidR="001B2EC5" w:rsidRPr="00676583">
        <w:rPr>
          <w:rFonts w:cs="Times New Roman"/>
          <w:spacing w:val="2"/>
          <w:lang w:eastAsia="vi-VN"/>
        </w:rPr>
        <w:instrText xml:space="preserve"> ADDIN EN.CITE.DATA </w:instrText>
      </w:r>
      <w:r w:rsidR="001B2EC5" w:rsidRPr="00676583">
        <w:rPr>
          <w:rFonts w:cs="Times New Roman"/>
          <w:spacing w:val="2"/>
          <w:lang w:eastAsia="vi-VN"/>
        </w:rPr>
      </w:r>
      <w:r w:rsidR="001B2EC5" w:rsidRPr="00676583">
        <w:rPr>
          <w:rFonts w:cs="Times New Roman"/>
          <w:spacing w:val="2"/>
          <w:lang w:eastAsia="vi-VN"/>
        </w:rPr>
        <w:fldChar w:fldCharType="end"/>
      </w:r>
      <w:r w:rsidRPr="00676583">
        <w:rPr>
          <w:rFonts w:cs="Times New Roman"/>
          <w:spacing w:val="2"/>
          <w:lang w:eastAsia="vi-VN"/>
        </w:rPr>
      </w:r>
      <w:r w:rsidRPr="00676583">
        <w:rPr>
          <w:rFonts w:cs="Times New Roman"/>
          <w:spacing w:val="2"/>
          <w:lang w:eastAsia="vi-VN"/>
        </w:rPr>
        <w:fldChar w:fldCharType="separate"/>
      </w:r>
      <w:r w:rsidR="001B2EC5" w:rsidRPr="00676583">
        <w:rPr>
          <w:rFonts w:cs="Times New Roman"/>
          <w:noProof/>
          <w:spacing w:val="2"/>
          <w:lang w:eastAsia="vi-VN"/>
        </w:rPr>
        <w:t>[32]</w:t>
      </w:r>
      <w:r w:rsidRPr="00676583">
        <w:rPr>
          <w:rFonts w:cs="Times New Roman"/>
          <w:spacing w:val="2"/>
          <w:lang w:eastAsia="vi-VN"/>
        </w:rPr>
        <w:fldChar w:fldCharType="end"/>
      </w:r>
      <w:r w:rsidRPr="00676583">
        <w:rPr>
          <w:rFonts w:cs="Times New Roman"/>
          <w:spacing w:val="2"/>
          <w:lang w:eastAsia="vi-VN"/>
        </w:rPr>
        <w:t>,</w:t>
      </w:r>
      <w:r w:rsidR="00007196" w:rsidRPr="00676583">
        <w:rPr>
          <w:rFonts w:cs="Times New Roman"/>
          <w:spacing w:val="2"/>
          <w:lang w:val="vi-VN" w:eastAsia="vi-VN"/>
        </w:rPr>
        <w:t xml:space="preserve"> </w:t>
      </w:r>
      <w:r w:rsidRPr="00676583">
        <w:rPr>
          <w:rFonts w:cs="Times New Roman"/>
          <w:spacing w:val="2"/>
          <w:lang w:eastAsia="vi-VN"/>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rFonts w:cs="Times New Roman"/>
          <w:spacing w:val="2"/>
          <w:lang w:eastAsia="vi-VN"/>
        </w:rPr>
        <w:instrText xml:space="preserve"> ADDIN EN.CITE </w:instrText>
      </w:r>
      <w:r w:rsidR="001B2EC5" w:rsidRPr="00676583">
        <w:rPr>
          <w:rFonts w:cs="Times New Roman"/>
          <w:spacing w:val="2"/>
          <w:lang w:eastAsia="vi-VN"/>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rFonts w:cs="Times New Roman"/>
          <w:spacing w:val="2"/>
          <w:lang w:eastAsia="vi-VN"/>
        </w:rPr>
        <w:instrText xml:space="preserve"> ADDIN EN.CITE.DATA </w:instrText>
      </w:r>
      <w:r w:rsidR="001B2EC5" w:rsidRPr="00676583">
        <w:rPr>
          <w:rFonts w:cs="Times New Roman"/>
          <w:spacing w:val="2"/>
          <w:lang w:eastAsia="vi-VN"/>
        </w:rPr>
      </w:r>
      <w:r w:rsidR="001B2EC5" w:rsidRPr="00676583">
        <w:rPr>
          <w:rFonts w:cs="Times New Roman"/>
          <w:spacing w:val="2"/>
          <w:lang w:eastAsia="vi-VN"/>
        </w:rPr>
        <w:fldChar w:fldCharType="end"/>
      </w:r>
      <w:r w:rsidRPr="00676583">
        <w:rPr>
          <w:rFonts w:cs="Times New Roman"/>
          <w:spacing w:val="2"/>
          <w:lang w:eastAsia="vi-VN"/>
        </w:rPr>
      </w:r>
      <w:r w:rsidRPr="00676583">
        <w:rPr>
          <w:rFonts w:cs="Times New Roman"/>
          <w:spacing w:val="2"/>
          <w:lang w:eastAsia="vi-VN"/>
        </w:rPr>
        <w:fldChar w:fldCharType="separate"/>
      </w:r>
      <w:r w:rsidR="001B2EC5" w:rsidRPr="00676583">
        <w:rPr>
          <w:rFonts w:cs="Times New Roman"/>
          <w:noProof/>
          <w:spacing w:val="2"/>
          <w:lang w:eastAsia="vi-VN"/>
        </w:rPr>
        <w:t>[33]</w:t>
      </w:r>
      <w:r w:rsidRPr="00676583">
        <w:rPr>
          <w:rFonts w:cs="Times New Roman"/>
          <w:spacing w:val="2"/>
          <w:lang w:eastAsia="vi-VN"/>
        </w:rPr>
        <w:fldChar w:fldCharType="end"/>
      </w:r>
      <w:r w:rsidRPr="00676583">
        <w:rPr>
          <w:rFonts w:cs="Times New Roman"/>
          <w:spacing w:val="2"/>
          <w:lang w:eastAsia="vi-VN"/>
        </w:rPr>
        <w:t>.</w:t>
      </w:r>
      <w:r w:rsidRPr="00676583">
        <w:rPr>
          <w:rFonts w:cs="Times New Roman"/>
          <w:spacing w:val="2"/>
        </w:rPr>
        <w:t xml:space="preserve"> </w:t>
      </w:r>
      <w:proofErr w:type="spellStart"/>
      <w:r w:rsidRPr="00676583">
        <w:rPr>
          <w:rFonts w:cs="Times New Roman"/>
          <w:spacing w:val="2"/>
        </w:rPr>
        <w:t>Kháng</w:t>
      </w:r>
      <w:proofErr w:type="spellEnd"/>
      <w:r w:rsidRPr="00676583">
        <w:rPr>
          <w:rFonts w:cs="Times New Roman"/>
          <w:spacing w:val="2"/>
        </w:rPr>
        <w:t xml:space="preserve"> insulin </w:t>
      </w:r>
      <w:proofErr w:type="spellStart"/>
      <w:r w:rsidRPr="00676583">
        <w:rPr>
          <w:rFonts w:cs="Times New Roman"/>
          <w:spacing w:val="2"/>
        </w:rPr>
        <w:t>xuất</w:t>
      </w:r>
      <w:proofErr w:type="spellEnd"/>
      <w:r w:rsidRPr="00676583">
        <w:rPr>
          <w:rFonts w:cs="Times New Roman"/>
          <w:spacing w:val="2"/>
        </w:rPr>
        <w:t xml:space="preserve"> </w:t>
      </w:r>
      <w:proofErr w:type="spellStart"/>
      <w:r w:rsidRPr="00676583">
        <w:rPr>
          <w:rFonts w:cs="Times New Roman"/>
          <w:spacing w:val="2"/>
        </w:rPr>
        <w:t>hiện</w:t>
      </w:r>
      <w:proofErr w:type="spellEnd"/>
      <w:r w:rsidRPr="00676583">
        <w:rPr>
          <w:rFonts w:cs="Times New Roman"/>
          <w:spacing w:val="2"/>
        </w:rPr>
        <w:t xml:space="preserve"> </w:t>
      </w:r>
      <w:proofErr w:type="spellStart"/>
      <w:r w:rsidRPr="00676583">
        <w:rPr>
          <w:rFonts w:cs="Times New Roman"/>
          <w:spacing w:val="2"/>
        </w:rPr>
        <w:t>tương</w:t>
      </w:r>
      <w:proofErr w:type="spellEnd"/>
      <w:r w:rsidRPr="00676583">
        <w:rPr>
          <w:rFonts w:cs="Times New Roman"/>
          <w:spacing w:val="2"/>
        </w:rPr>
        <w:t xml:space="preserve"> </w:t>
      </w:r>
      <w:proofErr w:type="spellStart"/>
      <w:r w:rsidRPr="00676583">
        <w:rPr>
          <w:rFonts w:cs="Times New Roman"/>
          <w:spacing w:val="2"/>
        </w:rPr>
        <w:t>đối</w:t>
      </w:r>
      <w:proofErr w:type="spellEnd"/>
      <w:r w:rsidRPr="00676583">
        <w:rPr>
          <w:rFonts w:cs="Times New Roman"/>
          <w:spacing w:val="2"/>
        </w:rPr>
        <w:t xml:space="preserve"> </w:t>
      </w:r>
      <w:proofErr w:type="spellStart"/>
      <w:r w:rsidRPr="00676583">
        <w:rPr>
          <w:rFonts w:cs="Times New Roman"/>
          <w:spacing w:val="2"/>
        </w:rPr>
        <w:t>sớm</w:t>
      </w:r>
      <w:proofErr w:type="spellEnd"/>
      <w:r w:rsidRPr="00676583">
        <w:rPr>
          <w:rFonts w:cs="Times New Roman"/>
          <w:spacing w:val="2"/>
        </w:rPr>
        <w:t xml:space="preserve"> </w:t>
      </w:r>
      <w:proofErr w:type="spellStart"/>
      <w:r w:rsidRPr="00676583">
        <w:rPr>
          <w:rFonts w:cs="Times New Roman"/>
          <w:spacing w:val="2"/>
        </w:rPr>
        <w:t>và</w:t>
      </w:r>
      <w:proofErr w:type="spellEnd"/>
      <w:r w:rsidRPr="00676583">
        <w:rPr>
          <w:rFonts w:cs="Times New Roman"/>
          <w:spacing w:val="2"/>
        </w:rPr>
        <w:t xml:space="preserve"> </w:t>
      </w:r>
      <w:proofErr w:type="spellStart"/>
      <w:r w:rsidRPr="00676583">
        <w:rPr>
          <w:rFonts w:cs="Times New Roman"/>
          <w:spacing w:val="2"/>
        </w:rPr>
        <w:t>phổ</w:t>
      </w:r>
      <w:proofErr w:type="spellEnd"/>
      <w:r w:rsidRPr="00676583">
        <w:rPr>
          <w:rFonts w:cs="Times New Roman"/>
          <w:spacing w:val="2"/>
        </w:rPr>
        <w:t xml:space="preserve"> </w:t>
      </w:r>
      <w:proofErr w:type="spellStart"/>
      <w:r w:rsidRPr="00676583">
        <w:rPr>
          <w:rFonts w:cs="Times New Roman"/>
          <w:spacing w:val="2"/>
        </w:rPr>
        <w:t>biến</w:t>
      </w:r>
      <w:proofErr w:type="spellEnd"/>
      <w:r w:rsidRPr="00676583">
        <w:rPr>
          <w:rFonts w:cs="Times New Roman"/>
          <w:spacing w:val="2"/>
        </w:rPr>
        <w:t xml:space="preserve"> ở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thận</w:t>
      </w:r>
      <w:proofErr w:type="spellEnd"/>
      <w:r w:rsidRPr="00676583">
        <w:rPr>
          <w:rFonts w:cs="Times New Roman"/>
          <w:spacing w:val="2"/>
        </w:rPr>
        <w:t xml:space="preserve"> </w:t>
      </w:r>
      <w:proofErr w:type="spellStart"/>
      <w:r w:rsidRPr="00676583">
        <w:rPr>
          <w:rFonts w:cs="Times New Roman"/>
          <w:spacing w:val="2"/>
        </w:rPr>
        <w:t>mạn</w:t>
      </w:r>
      <w:proofErr w:type="spellEnd"/>
      <w:r w:rsidRPr="00676583">
        <w:rPr>
          <w:rFonts w:cs="Times New Roman"/>
          <w:spacing w:val="2"/>
        </w:rPr>
        <w:t xml:space="preserve"> </w:t>
      </w:r>
      <w:proofErr w:type="spellStart"/>
      <w:r w:rsidRPr="00676583">
        <w:rPr>
          <w:rFonts w:cs="Times New Roman"/>
          <w:spacing w:val="2"/>
        </w:rPr>
        <w:t>tính</w:t>
      </w:r>
      <w:proofErr w:type="spellEnd"/>
      <w:r w:rsidRPr="00676583">
        <w:rPr>
          <w:rFonts w:cs="Times New Roman"/>
          <w:spacing w:val="2"/>
        </w:rPr>
        <w:t xml:space="preserve">, </w:t>
      </w:r>
      <w:proofErr w:type="spellStart"/>
      <w:r w:rsidRPr="00676583">
        <w:rPr>
          <w:rFonts w:cs="Times New Roman"/>
          <w:spacing w:val="2"/>
        </w:rPr>
        <w:t>ngay</w:t>
      </w:r>
      <w:proofErr w:type="spellEnd"/>
      <w:r w:rsidRPr="00676583">
        <w:rPr>
          <w:rFonts w:cs="Times New Roman"/>
          <w:spacing w:val="2"/>
        </w:rPr>
        <w:t xml:space="preserve"> </w:t>
      </w:r>
      <w:proofErr w:type="spellStart"/>
      <w:r w:rsidRPr="00676583">
        <w:rPr>
          <w:rFonts w:cs="Times New Roman"/>
          <w:spacing w:val="2"/>
        </w:rPr>
        <w:t>cả</w:t>
      </w:r>
      <w:proofErr w:type="spellEnd"/>
      <w:r w:rsidRPr="00676583">
        <w:rPr>
          <w:rFonts w:cs="Times New Roman"/>
          <w:spacing w:val="2"/>
        </w:rPr>
        <w:t xml:space="preserve"> </w:t>
      </w:r>
      <w:proofErr w:type="spellStart"/>
      <w:r w:rsidRPr="00676583">
        <w:rPr>
          <w:rFonts w:cs="Times New Roman"/>
          <w:spacing w:val="2"/>
        </w:rPr>
        <w:t>khi</w:t>
      </w:r>
      <w:proofErr w:type="spellEnd"/>
      <w:r w:rsidRPr="00676583">
        <w:rPr>
          <w:rFonts w:cs="Times New Roman"/>
          <w:spacing w:val="2"/>
        </w:rPr>
        <w:t xml:space="preserve"> </w:t>
      </w:r>
      <w:proofErr w:type="spellStart"/>
      <w:r w:rsidRPr="00676583">
        <w:rPr>
          <w:rFonts w:cs="Times New Roman"/>
          <w:spacing w:val="2"/>
        </w:rPr>
        <w:t>mức</w:t>
      </w:r>
      <w:proofErr w:type="spellEnd"/>
      <w:r w:rsidRPr="00676583">
        <w:rPr>
          <w:rFonts w:cs="Times New Roman"/>
          <w:spacing w:val="2"/>
        </w:rPr>
        <w:t xml:space="preserve"> </w:t>
      </w:r>
      <w:proofErr w:type="spellStart"/>
      <w:r w:rsidRPr="00676583">
        <w:rPr>
          <w:rFonts w:cs="Times New Roman"/>
          <w:spacing w:val="2"/>
        </w:rPr>
        <w:t>lọc</w:t>
      </w:r>
      <w:proofErr w:type="spellEnd"/>
      <w:r w:rsidRPr="00676583">
        <w:rPr>
          <w:rFonts w:cs="Times New Roman"/>
          <w:spacing w:val="2"/>
        </w:rPr>
        <w:t xml:space="preserve"> </w:t>
      </w:r>
      <w:proofErr w:type="spellStart"/>
      <w:r w:rsidRPr="00676583">
        <w:rPr>
          <w:rFonts w:cs="Times New Roman"/>
          <w:spacing w:val="2"/>
        </w:rPr>
        <w:t>cầu</w:t>
      </w:r>
      <w:proofErr w:type="spellEnd"/>
      <w:r w:rsidRPr="00676583">
        <w:rPr>
          <w:rFonts w:cs="Times New Roman"/>
          <w:spacing w:val="2"/>
        </w:rPr>
        <w:t xml:space="preserve"> </w:t>
      </w:r>
      <w:proofErr w:type="spellStart"/>
      <w:r w:rsidRPr="00676583">
        <w:rPr>
          <w:rFonts w:cs="Times New Roman"/>
          <w:spacing w:val="2"/>
        </w:rPr>
        <w:t>thận</w:t>
      </w:r>
      <w:proofErr w:type="spellEnd"/>
      <w:r w:rsidRPr="00676583">
        <w:rPr>
          <w:rFonts w:cs="Times New Roman"/>
          <w:spacing w:val="2"/>
        </w:rPr>
        <w:t xml:space="preserve"> </w:t>
      </w:r>
      <w:proofErr w:type="spellStart"/>
      <w:r w:rsidRPr="00676583">
        <w:rPr>
          <w:rFonts w:cs="Times New Roman"/>
          <w:spacing w:val="2"/>
        </w:rPr>
        <w:t>vẫn</w:t>
      </w:r>
      <w:proofErr w:type="spellEnd"/>
      <w:r w:rsidRPr="00676583">
        <w:rPr>
          <w:rFonts w:cs="Times New Roman"/>
          <w:spacing w:val="2"/>
        </w:rPr>
        <w:t xml:space="preserve"> </w:t>
      </w:r>
      <w:proofErr w:type="spellStart"/>
      <w:r w:rsidRPr="00676583">
        <w:rPr>
          <w:rFonts w:cs="Times New Roman"/>
          <w:spacing w:val="2"/>
        </w:rPr>
        <w:t>trong</w:t>
      </w:r>
      <w:proofErr w:type="spellEnd"/>
      <w:r w:rsidRPr="00676583">
        <w:rPr>
          <w:rFonts w:cs="Times New Roman"/>
          <w:spacing w:val="2"/>
        </w:rPr>
        <w:t xml:space="preserve"> </w:t>
      </w:r>
      <w:proofErr w:type="spellStart"/>
      <w:r w:rsidRPr="00676583">
        <w:rPr>
          <w:rFonts w:cs="Times New Roman"/>
          <w:spacing w:val="2"/>
        </w:rPr>
        <w:t>giới</w:t>
      </w:r>
      <w:proofErr w:type="spellEnd"/>
      <w:r w:rsidRPr="00676583">
        <w:rPr>
          <w:rFonts w:cs="Times New Roman"/>
          <w:spacing w:val="2"/>
        </w:rPr>
        <w:t xml:space="preserve"> </w:t>
      </w:r>
      <w:proofErr w:type="spellStart"/>
      <w:r w:rsidRPr="00676583">
        <w:rPr>
          <w:rFonts w:cs="Times New Roman"/>
          <w:spacing w:val="2"/>
        </w:rPr>
        <w:t>hạn</w:t>
      </w:r>
      <w:proofErr w:type="spellEnd"/>
      <w:r w:rsidRPr="00676583">
        <w:rPr>
          <w:rFonts w:cs="Times New Roman"/>
          <w:spacing w:val="2"/>
        </w:rPr>
        <w:t xml:space="preserve"> </w:t>
      </w:r>
      <w:proofErr w:type="spellStart"/>
      <w:r w:rsidRPr="00676583">
        <w:rPr>
          <w:rFonts w:cs="Times New Roman"/>
          <w:spacing w:val="2"/>
        </w:rPr>
        <w:t>bình</w:t>
      </w:r>
      <w:proofErr w:type="spellEnd"/>
      <w:r w:rsidRPr="00676583">
        <w:rPr>
          <w:rFonts w:cs="Times New Roman"/>
          <w:spacing w:val="2"/>
        </w:rPr>
        <w:t xml:space="preserve"> </w:t>
      </w:r>
      <w:proofErr w:type="spellStart"/>
      <w:r w:rsidRPr="00676583">
        <w:rPr>
          <w:rFonts w:cs="Times New Roman"/>
          <w:spacing w:val="2"/>
        </w:rPr>
        <w:t>thường</w:t>
      </w:r>
      <w:proofErr w:type="spellEnd"/>
      <w:r w:rsidRPr="00676583">
        <w:rPr>
          <w:rFonts w:cs="Times New Roman"/>
          <w:spacing w:val="2"/>
        </w:rPr>
        <w:t xml:space="preserve">, </w:t>
      </w:r>
      <w:proofErr w:type="spellStart"/>
      <w:r w:rsidRPr="00676583">
        <w:rPr>
          <w:rFonts w:cs="Times New Roman"/>
          <w:spacing w:val="2"/>
        </w:rPr>
        <w:t>kháng</w:t>
      </w:r>
      <w:proofErr w:type="spellEnd"/>
      <w:r w:rsidRPr="00676583">
        <w:rPr>
          <w:rFonts w:cs="Times New Roman"/>
          <w:spacing w:val="2"/>
        </w:rPr>
        <w:t xml:space="preserve"> insulin </w:t>
      </w:r>
      <w:proofErr w:type="spellStart"/>
      <w:r w:rsidRPr="00676583">
        <w:rPr>
          <w:rFonts w:cs="Times New Roman"/>
          <w:spacing w:val="2"/>
        </w:rPr>
        <w:t>thấy</w:t>
      </w:r>
      <w:proofErr w:type="spellEnd"/>
      <w:r w:rsidRPr="00676583">
        <w:rPr>
          <w:rFonts w:cs="Times New Roman"/>
          <w:spacing w:val="2"/>
        </w:rPr>
        <w:t xml:space="preserve"> </w:t>
      </w:r>
      <w:proofErr w:type="spellStart"/>
      <w:r w:rsidRPr="00676583">
        <w:rPr>
          <w:rFonts w:cs="Times New Roman"/>
          <w:spacing w:val="2"/>
        </w:rPr>
        <w:t>rõ</w:t>
      </w:r>
      <w:proofErr w:type="spellEnd"/>
      <w:r w:rsidRPr="00676583">
        <w:rPr>
          <w:rFonts w:cs="Times New Roman"/>
          <w:spacing w:val="2"/>
        </w:rPr>
        <w:t xml:space="preserve"> </w:t>
      </w:r>
      <w:proofErr w:type="spellStart"/>
      <w:r w:rsidRPr="00676583">
        <w:rPr>
          <w:rFonts w:cs="Times New Roman"/>
          <w:spacing w:val="2"/>
        </w:rPr>
        <w:t>hơn</w:t>
      </w:r>
      <w:proofErr w:type="spellEnd"/>
      <w:r w:rsidRPr="00676583">
        <w:rPr>
          <w:rFonts w:cs="Times New Roman"/>
          <w:spacing w:val="2"/>
        </w:rPr>
        <w:t xml:space="preserve"> ở </w:t>
      </w:r>
      <w:proofErr w:type="spellStart"/>
      <w:r w:rsidRPr="00676583">
        <w:rPr>
          <w:rFonts w:cs="Times New Roman"/>
          <w:spacing w:val="2"/>
        </w:rPr>
        <w:t>những</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nhân</w:t>
      </w:r>
      <w:proofErr w:type="spellEnd"/>
      <w:r w:rsidRPr="00676583">
        <w:rPr>
          <w:rFonts w:cs="Times New Roman"/>
          <w:spacing w:val="2"/>
        </w:rPr>
        <w:t xml:space="preserve"> </w:t>
      </w:r>
      <w:proofErr w:type="spellStart"/>
      <w:r w:rsidRPr="00676583">
        <w:rPr>
          <w:rFonts w:cs="Times New Roman"/>
          <w:spacing w:val="2"/>
        </w:rPr>
        <w:t>có</w:t>
      </w:r>
      <w:proofErr w:type="spellEnd"/>
      <w:r w:rsidRPr="00676583">
        <w:rPr>
          <w:rFonts w:cs="Times New Roman"/>
          <w:spacing w:val="2"/>
        </w:rPr>
        <w:t xml:space="preserve"> </w:t>
      </w:r>
      <w:proofErr w:type="spellStart"/>
      <w:r w:rsidRPr="00676583">
        <w:rPr>
          <w:rFonts w:cs="Times New Roman"/>
          <w:spacing w:val="2"/>
        </w:rPr>
        <w:t>giảm</w:t>
      </w:r>
      <w:proofErr w:type="spellEnd"/>
      <w:r w:rsidRPr="00676583">
        <w:rPr>
          <w:rFonts w:cs="Times New Roman"/>
          <w:spacing w:val="2"/>
        </w:rPr>
        <w:t xml:space="preserve"> </w:t>
      </w:r>
      <w:proofErr w:type="spellStart"/>
      <w:r w:rsidRPr="00676583">
        <w:rPr>
          <w:rFonts w:cs="Times New Roman"/>
          <w:spacing w:val="2"/>
        </w:rPr>
        <w:t>mức</w:t>
      </w:r>
      <w:proofErr w:type="spellEnd"/>
      <w:r w:rsidRPr="00676583">
        <w:rPr>
          <w:rFonts w:cs="Times New Roman"/>
          <w:spacing w:val="2"/>
        </w:rPr>
        <w:t xml:space="preserve"> </w:t>
      </w:r>
      <w:proofErr w:type="spellStart"/>
      <w:r w:rsidRPr="00676583">
        <w:rPr>
          <w:rFonts w:cs="Times New Roman"/>
          <w:spacing w:val="2"/>
        </w:rPr>
        <w:t>lọc</w:t>
      </w:r>
      <w:proofErr w:type="spellEnd"/>
      <w:r w:rsidRPr="00676583">
        <w:rPr>
          <w:rFonts w:cs="Times New Roman"/>
          <w:spacing w:val="2"/>
        </w:rPr>
        <w:t xml:space="preserve"> </w:t>
      </w:r>
      <w:proofErr w:type="spellStart"/>
      <w:r w:rsidRPr="00676583">
        <w:rPr>
          <w:rFonts w:cs="Times New Roman"/>
          <w:spacing w:val="2"/>
        </w:rPr>
        <w:t>cầu</w:t>
      </w:r>
      <w:proofErr w:type="spellEnd"/>
      <w:r w:rsidRPr="00676583">
        <w:rPr>
          <w:rFonts w:cs="Times New Roman"/>
          <w:spacing w:val="2"/>
        </w:rPr>
        <w:t xml:space="preserve"> </w:t>
      </w:r>
      <w:proofErr w:type="spellStart"/>
      <w:r w:rsidRPr="00676583">
        <w:rPr>
          <w:rFonts w:cs="Times New Roman"/>
          <w:spacing w:val="2"/>
        </w:rPr>
        <w:t>thận</w:t>
      </w:r>
      <w:proofErr w:type="spellEnd"/>
      <w:r w:rsidRPr="00676583">
        <w:rPr>
          <w:rFonts w:cs="Times New Roman"/>
          <w:spacing w:val="2"/>
        </w:rPr>
        <w:t xml:space="preserve"> </w:t>
      </w:r>
      <w:proofErr w:type="spellStart"/>
      <w:r w:rsidRPr="00676583">
        <w:rPr>
          <w:rFonts w:cs="Times New Roman"/>
          <w:spacing w:val="2"/>
        </w:rPr>
        <w:t>và</w:t>
      </w:r>
      <w:proofErr w:type="spellEnd"/>
      <w:r w:rsidRPr="00676583">
        <w:rPr>
          <w:rFonts w:cs="Times New Roman"/>
          <w:spacing w:val="2"/>
        </w:rPr>
        <w:t xml:space="preserve"> </w:t>
      </w:r>
      <w:proofErr w:type="spellStart"/>
      <w:r w:rsidRPr="00676583">
        <w:rPr>
          <w:rFonts w:cs="Times New Roman"/>
          <w:spacing w:val="2"/>
        </w:rPr>
        <w:t>gần</w:t>
      </w:r>
      <w:proofErr w:type="spellEnd"/>
      <w:r w:rsidRPr="00676583">
        <w:rPr>
          <w:rFonts w:cs="Times New Roman"/>
          <w:spacing w:val="2"/>
        </w:rPr>
        <w:t xml:space="preserve"> </w:t>
      </w:r>
      <w:proofErr w:type="spellStart"/>
      <w:r w:rsidRPr="00676583">
        <w:rPr>
          <w:rFonts w:cs="Times New Roman"/>
          <w:spacing w:val="2"/>
        </w:rPr>
        <w:t>như</w:t>
      </w:r>
      <w:proofErr w:type="spellEnd"/>
      <w:r w:rsidRPr="00676583">
        <w:rPr>
          <w:rFonts w:cs="Times New Roman"/>
          <w:spacing w:val="2"/>
        </w:rPr>
        <w:t xml:space="preserve"> </w:t>
      </w:r>
      <w:proofErr w:type="spellStart"/>
      <w:r w:rsidRPr="00676583">
        <w:rPr>
          <w:rFonts w:cs="Times New Roman"/>
          <w:spacing w:val="2"/>
        </w:rPr>
        <w:t>phổ</w:t>
      </w:r>
      <w:proofErr w:type="spellEnd"/>
      <w:r w:rsidRPr="00676583">
        <w:rPr>
          <w:rFonts w:cs="Times New Roman"/>
          <w:spacing w:val="2"/>
        </w:rPr>
        <w:t xml:space="preserve"> </w:t>
      </w:r>
      <w:proofErr w:type="spellStart"/>
      <w:r w:rsidRPr="00676583">
        <w:rPr>
          <w:rFonts w:cs="Times New Roman"/>
          <w:spacing w:val="2"/>
        </w:rPr>
        <w:t>biến</w:t>
      </w:r>
      <w:proofErr w:type="spellEnd"/>
      <w:r w:rsidRPr="00676583">
        <w:rPr>
          <w:rFonts w:cs="Times New Roman"/>
          <w:spacing w:val="2"/>
        </w:rPr>
        <w:t xml:space="preserve"> ở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thận</w:t>
      </w:r>
      <w:proofErr w:type="spellEnd"/>
      <w:r w:rsidRPr="00676583">
        <w:rPr>
          <w:rFonts w:cs="Times New Roman"/>
          <w:spacing w:val="2"/>
        </w:rPr>
        <w:t xml:space="preserve"> </w:t>
      </w:r>
      <w:proofErr w:type="spellStart"/>
      <w:r w:rsidRPr="00676583">
        <w:rPr>
          <w:rFonts w:cs="Times New Roman"/>
          <w:spacing w:val="2"/>
        </w:rPr>
        <w:t>mạn</w:t>
      </w:r>
      <w:proofErr w:type="spellEnd"/>
      <w:r w:rsidRPr="00676583">
        <w:rPr>
          <w:rFonts w:cs="Times New Roman"/>
          <w:spacing w:val="2"/>
        </w:rPr>
        <w:t xml:space="preserve"> </w:t>
      </w:r>
      <w:proofErr w:type="spellStart"/>
      <w:r w:rsidRPr="00676583">
        <w:rPr>
          <w:rFonts w:cs="Times New Roman"/>
          <w:spacing w:val="2"/>
        </w:rPr>
        <w:t>tính</w:t>
      </w:r>
      <w:proofErr w:type="spellEnd"/>
      <w:r w:rsidRPr="00676583">
        <w:rPr>
          <w:rFonts w:cs="Times New Roman"/>
          <w:spacing w:val="2"/>
        </w:rPr>
        <w:t xml:space="preserve"> </w:t>
      </w:r>
      <w:proofErr w:type="spellStart"/>
      <w:r w:rsidRPr="00676583">
        <w:rPr>
          <w:rFonts w:cs="Times New Roman"/>
          <w:spacing w:val="2"/>
        </w:rPr>
        <w:t>giai</w:t>
      </w:r>
      <w:proofErr w:type="spellEnd"/>
      <w:r w:rsidRPr="00676583">
        <w:rPr>
          <w:rFonts w:cs="Times New Roman"/>
          <w:spacing w:val="2"/>
        </w:rPr>
        <w:t xml:space="preserve"> </w:t>
      </w:r>
      <w:proofErr w:type="spellStart"/>
      <w:r w:rsidRPr="00676583">
        <w:rPr>
          <w:rFonts w:cs="Times New Roman"/>
          <w:spacing w:val="2"/>
        </w:rPr>
        <w:t>đoạn</w:t>
      </w:r>
      <w:proofErr w:type="spellEnd"/>
      <w:r w:rsidRPr="00676583">
        <w:rPr>
          <w:rFonts w:cs="Times New Roman"/>
          <w:spacing w:val="2"/>
        </w:rPr>
        <w:t xml:space="preserve"> 5.</w:t>
      </w:r>
      <w:r w:rsidRPr="00676583">
        <w:rPr>
          <w:rFonts w:cs="Times New Roman"/>
          <w:spacing w:val="2"/>
          <w:lang w:eastAsia="vi-VN"/>
        </w:rPr>
        <w:t xml:space="preserve"> </w:t>
      </w:r>
      <w:r w:rsidRPr="00676583">
        <w:rPr>
          <w:rFonts w:cs="Times New Roman"/>
          <w:spacing w:val="2"/>
        </w:rPr>
        <w:t xml:space="preserve">Nguyên </w:t>
      </w:r>
      <w:proofErr w:type="spellStart"/>
      <w:r w:rsidRPr="00676583">
        <w:rPr>
          <w:rFonts w:cs="Times New Roman"/>
          <w:spacing w:val="2"/>
        </w:rPr>
        <w:t>nhân</w:t>
      </w:r>
      <w:proofErr w:type="spellEnd"/>
      <w:r w:rsidRPr="00676583">
        <w:rPr>
          <w:rFonts w:cs="Times New Roman"/>
          <w:spacing w:val="2"/>
        </w:rPr>
        <w:t xml:space="preserve"> </w:t>
      </w:r>
      <w:proofErr w:type="spellStart"/>
      <w:r w:rsidRPr="00676583">
        <w:rPr>
          <w:rFonts w:cs="Times New Roman"/>
          <w:spacing w:val="2"/>
        </w:rPr>
        <w:t>của</w:t>
      </w:r>
      <w:proofErr w:type="spellEnd"/>
      <w:r w:rsidRPr="00676583">
        <w:rPr>
          <w:rFonts w:cs="Times New Roman"/>
          <w:spacing w:val="2"/>
        </w:rPr>
        <w:t xml:space="preserve"> </w:t>
      </w:r>
      <w:proofErr w:type="spellStart"/>
      <w:r w:rsidRPr="00676583">
        <w:rPr>
          <w:rFonts w:cs="Times New Roman"/>
          <w:spacing w:val="2"/>
        </w:rPr>
        <w:t>mô</w:t>
      </w:r>
      <w:proofErr w:type="spellEnd"/>
      <w:r w:rsidRPr="00676583">
        <w:rPr>
          <w:rFonts w:cs="Times New Roman"/>
          <w:spacing w:val="2"/>
        </w:rPr>
        <w:t xml:space="preserve"> </w:t>
      </w:r>
      <w:proofErr w:type="spellStart"/>
      <w:r w:rsidRPr="00676583">
        <w:rPr>
          <w:rFonts w:cs="Times New Roman"/>
          <w:spacing w:val="2"/>
        </w:rPr>
        <w:t>không</w:t>
      </w:r>
      <w:proofErr w:type="spellEnd"/>
      <w:r w:rsidRPr="00676583">
        <w:rPr>
          <w:rFonts w:cs="Times New Roman"/>
          <w:spacing w:val="2"/>
        </w:rPr>
        <w:t xml:space="preserve"> </w:t>
      </w:r>
      <w:proofErr w:type="spellStart"/>
      <w:r w:rsidRPr="00676583">
        <w:rPr>
          <w:rFonts w:cs="Times New Roman"/>
          <w:spacing w:val="2"/>
        </w:rPr>
        <w:t>nhạy</w:t>
      </w:r>
      <w:proofErr w:type="spellEnd"/>
      <w:r w:rsidRPr="00676583">
        <w:rPr>
          <w:rFonts w:cs="Times New Roman"/>
          <w:spacing w:val="2"/>
        </w:rPr>
        <w:t xml:space="preserve"> </w:t>
      </w:r>
      <w:proofErr w:type="spellStart"/>
      <w:r w:rsidRPr="00676583">
        <w:rPr>
          <w:rFonts w:cs="Times New Roman"/>
          <w:spacing w:val="2"/>
        </w:rPr>
        <w:t>cảm</w:t>
      </w:r>
      <w:proofErr w:type="spellEnd"/>
      <w:r w:rsidRPr="00676583">
        <w:rPr>
          <w:rFonts w:cs="Times New Roman"/>
          <w:spacing w:val="2"/>
        </w:rPr>
        <w:t xml:space="preserve"> </w:t>
      </w:r>
      <w:proofErr w:type="spellStart"/>
      <w:r w:rsidRPr="00676583">
        <w:rPr>
          <w:rFonts w:cs="Times New Roman"/>
          <w:spacing w:val="2"/>
        </w:rPr>
        <w:t>với</w:t>
      </w:r>
      <w:proofErr w:type="spellEnd"/>
      <w:r w:rsidRPr="00676583">
        <w:rPr>
          <w:rFonts w:cs="Times New Roman"/>
          <w:spacing w:val="2"/>
        </w:rPr>
        <w:t xml:space="preserve"> insulin </w:t>
      </w:r>
      <w:proofErr w:type="spellStart"/>
      <w:r w:rsidRPr="00676583">
        <w:rPr>
          <w:rFonts w:cs="Times New Roman"/>
          <w:spacing w:val="2"/>
        </w:rPr>
        <w:t>trong</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thận</w:t>
      </w:r>
      <w:proofErr w:type="spellEnd"/>
      <w:r w:rsidRPr="00676583">
        <w:rPr>
          <w:rFonts w:cs="Times New Roman"/>
          <w:spacing w:val="2"/>
        </w:rPr>
        <w:t xml:space="preserve"> </w:t>
      </w:r>
      <w:proofErr w:type="spellStart"/>
      <w:r w:rsidRPr="00676583">
        <w:rPr>
          <w:rFonts w:cs="Times New Roman"/>
          <w:spacing w:val="2"/>
        </w:rPr>
        <w:t>mạn</w:t>
      </w:r>
      <w:proofErr w:type="spellEnd"/>
      <w:r w:rsidRPr="00676583">
        <w:rPr>
          <w:rFonts w:cs="Times New Roman"/>
          <w:spacing w:val="2"/>
        </w:rPr>
        <w:t xml:space="preserve"> </w:t>
      </w:r>
      <w:proofErr w:type="spellStart"/>
      <w:r w:rsidRPr="00676583">
        <w:rPr>
          <w:rFonts w:cs="Times New Roman"/>
          <w:spacing w:val="2"/>
        </w:rPr>
        <w:t>có</w:t>
      </w:r>
      <w:proofErr w:type="spellEnd"/>
      <w:r w:rsidRPr="00676583">
        <w:rPr>
          <w:rFonts w:cs="Times New Roman"/>
          <w:spacing w:val="2"/>
        </w:rPr>
        <w:t xml:space="preserve"> </w:t>
      </w:r>
      <w:proofErr w:type="spellStart"/>
      <w:r w:rsidRPr="00676583">
        <w:rPr>
          <w:rFonts w:cs="Times New Roman"/>
          <w:spacing w:val="2"/>
        </w:rPr>
        <w:t>nhiều</w:t>
      </w:r>
      <w:proofErr w:type="spellEnd"/>
      <w:r w:rsidRPr="00676583">
        <w:rPr>
          <w:rFonts w:cs="Times New Roman"/>
          <w:spacing w:val="2"/>
        </w:rPr>
        <w:t xml:space="preserve"> </w:t>
      </w:r>
      <w:proofErr w:type="spellStart"/>
      <w:r w:rsidRPr="00676583">
        <w:rPr>
          <w:rFonts w:cs="Times New Roman"/>
          <w:spacing w:val="2"/>
        </w:rPr>
        <w:t>yếu</w:t>
      </w:r>
      <w:proofErr w:type="spellEnd"/>
      <w:r w:rsidRPr="00676583">
        <w:rPr>
          <w:rFonts w:cs="Times New Roman"/>
          <w:spacing w:val="2"/>
        </w:rPr>
        <w:t xml:space="preserve"> </w:t>
      </w:r>
      <w:proofErr w:type="spellStart"/>
      <w:r w:rsidRPr="00676583">
        <w:rPr>
          <w:rFonts w:cs="Times New Roman"/>
          <w:spacing w:val="2"/>
        </w:rPr>
        <w:t>tố</w:t>
      </w:r>
      <w:proofErr w:type="spellEnd"/>
      <w:r w:rsidRPr="00676583">
        <w:rPr>
          <w:rFonts w:cs="Times New Roman"/>
          <w:spacing w:val="2"/>
        </w:rPr>
        <w:t xml:space="preserve">: </w:t>
      </w:r>
      <w:proofErr w:type="spellStart"/>
      <w:r w:rsidRPr="00676583">
        <w:rPr>
          <w:rFonts w:cs="Times New Roman"/>
          <w:spacing w:val="2"/>
        </w:rPr>
        <w:t>giảm</w:t>
      </w:r>
      <w:proofErr w:type="spellEnd"/>
      <w:r w:rsidRPr="00676583">
        <w:rPr>
          <w:rFonts w:cs="Times New Roman"/>
          <w:spacing w:val="2"/>
        </w:rPr>
        <w:t xml:space="preserve"> </w:t>
      </w:r>
      <w:proofErr w:type="spellStart"/>
      <w:r w:rsidRPr="00676583">
        <w:rPr>
          <w:rFonts w:cs="Times New Roman"/>
          <w:spacing w:val="2"/>
        </w:rPr>
        <w:t>hoạt</w:t>
      </w:r>
      <w:proofErr w:type="spellEnd"/>
      <w:r w:rsidRPr="00676583">
        <w:rPr>
          <w:rFonts w:cs="Times New Roman"/>
          <w:spacing w:val="2"/>
        </w:rPr>
        <w:t xml:space="preserve"> </w:t>
      </w:r>
      <w:proofErr w:type="spellStart"/>
      <w:r w:rsidRPr="00676583">
        <w:rPr>
          <w:rFonts w:cs="Times New Roman"/>
          <w:spacing w:val="2"/>
        </w:rPr>
        <w:t>động</w:t>
      </w:r>
      <w:proofErr w:type="spellEnd"/>
      <w:r w:rsidRPr="00676583">
        <w:rPr>
          <w:rFonts w:cs="Times New Roman"/>
          <w:spacing w:val="2"/>
        </w:rPr>
        <w:t xml:space="preserve"> </w:t>
      </w:r>
      <w:proofErr w:type="spellStart"/>
      <w:r w:rsidRPr="00676583">
        <w:rPr>
          <w:rFonts w:cs="Times New Roman"/>
          <w:spacing w:val="2"/>
        </w:rPr>
        <w:t>thể</w:t>
      </w:r>
      <w:proofErr w:type="spellEnd"/>
      <w:r w:rsidRPr="00676583">
        <w:rPr>
          <w:rFonts w:cs="Times New Roman"/>
          <w:spacing w:val="2"/>
        </w:rPr>
        <w:t xml:space="preserve"> </w:t>
      </w:r>
      <w:proofErr w:type="spellStart"/>
      <w:r w:rsidRPr="00676583">
        <w:rPr>
          <w:rFonts w:cs="Times New Roman"/>
          <w:spacing w:val="2"/>
        </w:rPr>
        <w:t>chất</w:t>
      </w:r>
      <w:proofErr w:type="spellEnd"/>
      <w:r w:rsidRPr="00676583">
        <w:rPr>
          <w:rFonts w:cs="Times New Roman"/>
          <w:spacing w:val="2"/>
        </w:rPr>
        <w:t xml:space="preserve">, </w:t>
      </w:r>
      <w:proofErr w:type="spellStart"/>
      <w:r w:rsidRPr="00676583">
        <w:rPr>
          <w:rFonts w:cs="Times New Roman"/>
          <w:spacing w:val="2"/>
        </w:rPr>
        <w:t>viêm</w:t>
      </w:r>
      <w:proofErr w:type="spellEnd"/>
      <w:r w:rsidRPr="00676583">
        <w:rPr>
          <w:rFonts w:cs="Times New Roman"/>
          <w:spacing w:val="2"/>
        </w:rPr>
        <w:t xml:space="preserve"> </w:t>
      </w:r>
      <w:proofErr w:type="spellStart"/>
      <w:r w:rsidRPr="00676583">
        <w:rPr>
          <w:rFonts w:cs="Times New Roman"/>
          <w:spacing w:val="2"/>
        </w:rPr>
        <w:t>và</w:t>
      </w:r>
      <w:proofErr w:type="spellEnd"/>
      <w:r w:rsidRPr="00676583">
        <w:rPr>
          <w:rFonts w:cs="Times New Roman"/>
          <w:spacing w:val="2"/>
        </w:rPr>
        <w:t xml:space="preserve"> stress oxy </w:t>
      </w:r>
      <w:proofErr w:type="spellStart"/>
      <w:r w:rsidRPr="00676583">
        <w:rPr>
          <w:rFonts w:cs="Times New Roman"/>
          <w:spacing w:val="2"/>
        </w:rPr>
        <w:t>hóa</w:t>
      </w:r>
      <w:proofErr w:type="spellEnd"/>
      <w:r w:rsidRPr="00676583">
        <w:rPr>
          <w:rFonts w:cs="Times New Roman"/>
          <w:spacing w:val="2"/>
        </w:rPr>
        <w:t xml:space="preserve">, </w:t>
      </w:r>
      <w:proofErr w:type="spellStart"/>
      <w:r w:rsidRPr="00676583">
        <w:rPr>
          <w:rFonts w:cs="Times New Roman"/>
          <w:spacing w:val="2"/>
        </w:rPr>
        <w:t>rối</w:t>
      </w:r>
      <w:proofErr w:type="spellEnd"/>
      <w:r w:rsidRPr="00676583">
        <w:rPr>
          <w:rFonts w:cs="Times New Roman"/>
          <w:spacing w:val="2"/>
        </w:rPr>
        <w:t xml:space="preserve"> </w:t>
      </w:r>
      <w:proofErr w:type="spellStart"/>
      <w:r w:rsidRPr="00676583">
        <w:rPr>
          <w:rFonts w:cs="Times New Roman"/>
          <w:spacing w:val="2"/>
        </w:rPr>
        <w:t>loạn</w:t>
      </w:r>
      <w:proofErr w:type="spellEnd"/>
      <w:r w:rsidRPr="00676583">
        <w:rPr>
          <w:rFonts w:cs="Times New Roman"/>
          <w:spacing w:val="2"/>
        </w:rPr>
        <w:t xml:space="preserve"> adipokine, </w:t>
      </w:r>
      <w:proofErr w:type="spellStart"/>
      <w:r w:rsidRPr="00676583">
        <w:rPr>
          <w:rFonts w:cs="Times New Roman"/>
          <w:spacing w:val="2"/>
        </w:rPr>
        <w:t>thiếu</w:t>
      </w:r>
      <w:proofErr w:type="spellEnd"/>
      <w:r w:rsidRPr="00676583">
        <w:rPr>
          <w:rFonts w:cs="Times New Roman"/>
          <w:spacing w:val="2"/>
        </w:rPr>
        <w:t xml:space="preserve"> vitamin D, </w:t>
      </w:r>
      <w:proofErr w:type="spellStart"/>
      <w:r w:rsidRPr="00676583">
        <w:rPr>
          <w:rFonts w:cs="Times New Roman"/>
          <w:spacing w:val="2"/>
        </w:rPr>
        <w:t>nhiễm</w:t>
      </w:r>
      <w:proofErr w:type="spellEnd"/>
      <w:r w:rsidRPr="00676583">
        <w:rPr>
          <w:rFonts w:cs="Times New Roman"/>
          <w:spacing w:val="2"/>
        </w:rPr>
        <w:t xml:space="preserve"> </w:t>
      </w:r>
      <w:proofErr w:type="spellStart"/>
      <w:r w:rsidRPr="00676583">
        <w:rPr>
          <w:rFonts w:cs="Times New Roman"/>
          <w:spacing w:val="2"/>
        </w:rPr>
        <w:t>toan</w:t>
      </w:r>
      <w:proofErr w:type="spellEnd"/>
      <w:r w:rsidRPr="00676583">
        <w:rPr>
          <w:rFonts w:cs="Times New Roman"/>
          <w:spacing w:val="2"/>
        </w:rPr>
        <w:t xml:space="preserve"> </w:t>
      </w:r>
      <w:proofErr w:type="spellStart"/>
      <w:r w:rsidRPr="00676583">
        <w:rPr>
          <w:rFonts w:cs="Times New Roman"/>
          <w:spacing w:val="2"/>
        </w:rPr>
        <w:t>chuyển</w:t>
      </w:r>
      <w:proofErr w:type="spellEnd"/>
      <w:r w:rsidRPr="00676583">
        <w:rPr>
          <w:rFonts w:cs="Times New Roman"/>
          <w:spacing w:val="2"/>
        </w:rPr>
        <w:t xml:space="preserve"> </w:t>
      </w:r>
      <w:proofErr w:type="spellStart"/>
      <w:r w:rsidRPr="00676583">
        <w:rPr>
          <w:rFonts w:cs="Times New Roman"/>
          <w:spacing w:val="2"/>
        </w:rPr>
        <w:t>hóa</w:t>
      </w:r>
      <w:proofErr w:type="spellEnd"/>
      <w:r w:rsidRPr="00676583">
        <w:rPr>
          <w:rFonts w:cs="Times New Roman"/>
          <w:spacing w:val="2"/>
        </w:rPr>
        <w:t xml:space="preserve">, </w:t>
      </w:r>
      <w:proofErr w:type="spellStart"/>
      <w:r w:rsidRPr="00676583">
        <w:rPr>
          <w:rFonts w:cs="Times New Roman"/>
          <w:spacing w:val="2"/>
        </w:rPr>
        <w:t>thiếu</w:t>
      </w:r>
      <w:proofErr w:type="spellEnd"/>
      <w:r w:rsidRPr="00676583">
        <w:rPr>
          <w:rFonts w:cs="Times New Roman"/>
          <w:spacing w:val="2"/>
        </w:rPr>
        <w:t xml:space="preserve"> </w:t>
      </w:r>
      <w:proofErr w:type="spellStart"/>
      <w:r w:rsidRPr="00676583">
        <w:rPr>
          <w:rFonts w:cs="Times New Roman"/>
          <w:spacing w:val="2"/>
        </w:rPr>
        <w:t>máu</w:t>
      </w:r>
      <w:proofErr w:type="spellEnd"/>
      <w:r w:rsidRPr="00676583">
        <w:rPr>
          <w:rFonts w:cs="Times New Roman"/>
          <w:spacing w:val="2"/>
        </w:rPr>
        <w:t xml:space="preserve"> </w:t>
      </w:r>
      <w:proofErr w:type="spellStart"/>
      <w:r w:rsidRPr="00676583">
        <w:rPr>
          <w:rFonts w:cs="Times New Roman"/>
          <w:spacing w:val="2"/>
        </w:rPr>
        <w:t>và</w:t>
      </w:r>
      <w:proofErr w:type="spellEnd"/>
      <w:r w:rsidRPr="00676583">
        <w:rPr>
          <w:rFonts w:cs="Times New Roman"/>
          <w:spacing w:val="2"/>
        </w:rPr>
        <w:t xml:space="preserve"> </w:t>
      </w:r>
      <w:proofErr w:type="spellStart"/>
      <w:r w:rsidRPr="00676583">
        <w:rPr>
          <w:rFonts w:cs="Times New Roman"/>
          <w:spacing w:val="2"/>
        </w:rPr>
        <w:t>độc</w:t>
      </w:r>
      <w:proofErr w:type="spellEnd"/>
      <w:r w:rsidRPr="00676583">
        <w:rPr>
          <w:rFonts w:cs="Times New Roman"/>
          <w:spacing w:val="2"/>
        </w:rPr>
        <w:t xml:space="preserve"> </w:t>
      </w:r>
      <w:proofErr w:type="spellStart"/>
      <w:r w:rsidRPr="00676583">
        <w:rPr>
          <w:rFonts w:cs="Times New Roman"/>
          <w:spacing w:val="2"/>
        </w:rPr>
        <w:t>tố</w:t>
      </w:r>
      <w:proofErr w:type="spellEnd"/>
      <w:r w:rsidRPr="00676583">
        <w:rPr>
          <w:rFonts w:cs="Times New Roman"/>
          <w:spacing w:val="2"/>
        </w:rPr>
        <w:t xml:space="preserve"> vi </w:t>
      </w:r>
      <w:proofErr w:type="spellStart"/>
      <w:r w:rsidRPr="00676583">
        <w:rPr>
          <w:rFonts w:cs="Times New Roman"/>
          <w:spacing w:val="2"/>
        </w:rPr>
        <w:t>sinh</w:t>
      </w:r>
      <w:proofErr w:type="spellEnd"/>
      <w:r w:rsidRPr="00676583">
        <w:rPr>
          <w:rFonts w:cs="Times New Roman"/>
          <w:spacing w:val="2"/>
        </w:rPr>
        <w:t xml:space="preserve"> </w:t>
      </w:r>
      <w:proofErr w:type="spellStart"/>
      <w:r w:rsidRPr="00676583">
        <w:rPr>
          <w:rFonts w:cs="Times New Roman"/>
          <w:spacing w:val="2"/>
        </w:rPr>
        <w:t>vật</w:t>
      </w:r>
      <w:proofErr w:type="spellEnd"/>
      <w:r w:rsidRPr="00676583">
        <w:rPr>
          <w:rFonts w:cs="Times New Roman"/>
          <w:spacing w:val="2"/>
        </w:rPr>
        <w:t xml:space="preserve"> (</w:t>
      </w:r>
      <w:proofErr w:type="spellStart"/>
      <w:r w:rsidRPr="00676583">
        <w:rPr>
          <w:rFonts w:cs="Times New Roman"/>
          <w:spacing w:val="2"/>
        </w:rPr>
        <w:t>Hình</w:t>
      </w:r>
      <w:proofErr w:type="spellEnd"/>
      <w:r w:rsidRPr="00676583">
        <w:rPr>
          <w:rFonts w:cs="Times New Roman"/>
          <w:spacing w:val="2"/>
        </w:rPr>
        <w:t xml:space="preserve"> 1)</w:t>
      </w:r>
      <w:r w:rsidRPr="00676583">
        <w:rPr>
          <w:rFonts w:cs="Times New Roman"/>
          <w:spacing w:val="2"/>
          <w:lang w:val="vi-VN"/>
        </w:rPr>
        <w:t>.</w:t>
      </w:r>
      <w:r w:rsidRPr="00676583">
        <w:rPr>
          <w:rFonts w:cs="Times New Roman"/>
          <w:spacing w:val="2"/>
        </w:rPr>
        <w:t> </w:t>
      </w:r>
      <w:proofErr w:type="spellStart"/>
      <w:r w:rsidRPr="00676583">
        <w:rPr>
          <w:rFonts w:cs="Times New Roman"/>
          <w:spacing w:val="2"/>
        </w:rPr>
        <w:t>Những</w:t>
      </w:r>
      <w:proofErr w:type="spellEnd"/>
      <w:r w:rsidRPr="00676583">
        <w:rPr>
          <w:rFonts w:cs="Times New Roman"/>
          <w:spacing w:val="2"/>
        </w:rPr>
        <w:t xml:space="preserve"> </w:t>
      </w:r>
      <w:proofErr w:type="spellStart"/>
      <w:r w:rsidRPr="00676583">
        <w:rPr>
          <w:rFonts w:cs="Times New Roman"/>
          <w:spacing w:val="2"/>
        </w:rPr>
        <w:t>yếu</w:t>
      </w:r>
      <w:proofErr w:type="spellEnd"/>
      <w:r w:rsidRPr="00676583">
        <w:rPr>
          <w:rFonts w:cs="Times New Roman"/>
          <w:spacing w:val="2"/>
        </w:rPr>
        <w:t xml:space="preserve"> </w:t>
      </w:r>
      <w:proofErr w:type="spellStart"/>
      <w:r w:rsidRPr="00676583">
        <w:rPr>
          <w:rFonts w:cs="Times New Roman"/>
          <w:spacing w:val="2"/>
        </w:rPr>
        <w:t>tố</w:t>
      </w:r>
      <w:proofErr w:type="spellEnd"/>
      <w:r w:rsidRPr="00676583">
        <w:rPr>
          <w:rFonts w:cs="Times New Roman"/>
          <w:spacing w:val="2"/>
        </w:rPr>
        <w:t xml:space="preserve"> </w:t>
      </w:r>
      <w:proofErr w:type="spellStart"/>
      <w:r w:rsidRPr="00676583">
        <w:rPr>
          <w:rFonts w:cs="Times New Roman"/>
          <w:spacing w:val="2"/>
        </w:rPr>
        <w:t>rủi</w:t>
      </w:r>
      <w:proofErr w:type="spellEnd"/>
      <w:r w:rsidRPr="00676583">
        <w:rPr>
          <w:rFonts w:cs="Times New Roman"/>
          <w:spacing w:val="2"/>
        </w:rPr>
        <w:t xml:space="preserve"> </w:t>
      </w:r>
      <w:proofErr w:type="spellStart"/>
      <w:r w:rsidRPr="00676583">
        <w:rPr>
          <w:rFonts w:cs="Times New Roman"/>
          <w:spacing w:val="2"/>
        </w:rPr>
        <w:t>ro</w:t>
      </w:r>
      <w:proofErr w:type="spellEnd"/>
      <w:r w:rsidRPr="00676583">
        <w:rPr>
          <w:rFonts w:cs="Times New Roman"/>
          <w:spacing w:val="2"/>
        </w:rPr>
        <w:t xml:space="preserve"> </w:t>
      </w:r>
      <w:proofErr w:type="spellStart"/>
      <w:r w:rsidRPr="00676583">
        <w:rPr>
          <w:rFonts w:cs="Times New Roman"/>
          <w:spacing w:val="2"/>
        </w:rPr>
        <w:t>này</w:t>
      </w:r>
      <w:proofErr w:type="spellEnd"/>
      <w:r w:rsidRPr="00676583">
        <w:rPr>
          <w:rFonts w:cs="Times New Roman"/>
          <w:spacing w:val="2"/>
        </w:rPr>
        <w:t xml:space="preserve"> </w:t>
      </w:r>
      <w:proofErr w:type="spellStart"/>
      <w:r w:rsidRPr="00676583">
        <w:rPr>
          <w:rFonts w:cs="Times New Roman"/>
          <w:spacing w:val="2"/>
        </w:rPr>
        <w:t>được</w:t>
      </w:r>
      <w:proofErr w:type="spellEnd"/>
      <w:r w:rsidRPr="00676583">
        <w:rPr>
          <w:rFonts w:cs="Times New Roman"/>
          <w:spacing w:val="2"/>
        </w:rPr>
        <w:t xml:space="preserve"> </w:t>
      </w:r>
      <w:proofErr w:type="spellStart"/>
      <w:r w:rsidRPr="00676583">
        <w:rPr>
          <w:rFonts w:cs="Times New Roman"/>
          <w:spacing w:val="2"/>
        </w:rPr>
        <w:t>mô</w:t>
      </w:r>
      <w:proofErr w:type="spellEnd"/>
      <w:r w:rsidRPr="00676583">
        <w:rPr>
          <w:rFonts w:cs="Times New Roman"/>
          <w:spacing w:val="2"/>
        </w:rPr>
        <w:t xml:space="preserve"> </w:t>
      </w:r>
      <w:proofErr w:type="spellStart"/>
      <w:r w:rsidRPr="00676583">
        <w:rPr>
          <w:rFonts w:cs="Times New Roman"/>
          <w:spacing w:val="2"/>
        </w:rPr>
        <w:t>tả</w:t>
      </w:r>
      <w:proofErr w:type="spellEnd"/>
      <w:r w:rsidRPr="00676583">
        <w:rPr>
          <w:rFonts w:cs="Times New Roman"/>
          <w:spacing w:val="2"/>
        </w:rPr>
        <w:t xml:space="preserve"> </w:t>
      </w:r>
      <w:proofErr w:type="spellStart"/>
      <w:r w:rsidRPr="00676583">
        <w:rPr>
          <w:rFonts w:cs="Times New Roman"/>
          <w:spacing w:val="2"/>
        </w:rPr>
        <w:t>dưới</w:t>
      </w:r>
      <w:proofErr w:type="spellEnd"/>
      <w:r w:rsidRPr="00676583">
        <w:rPr>
          <w:rFonts w:cs="Times New Roman"/>
          <w:spacing w:val="2"/>
        </w:rPr>
        <w:t xml:space="preserve"> </w:t>
      </w:r>
      <w:proofErr w:type="spellStart"/>
      <w:r w:rsidRPr="00676583">
        <w:rPr>
          <w:rFonts w:cs="Times New Roman"/>
          <w:spacing w:val="2"/>
        </w:rPr>
        <w:t>đây</w:t>
      </w:r>
      <w:proofErr w:type="spellEnd"/>
      <w:r w:rsidRPr="00676583">
        <w:rPr>
          <w:rFonts w:cs="Times New Roman"/>
          <w:spacing w:val="2"/>
        </w:rPr>
        <w:t xml:space="preserve"> </w:t>
      </w:r>
      <w:r w:rsidRPr="00676583">
        <w:rPr>
          <w:rFonts w:cs="Times New Roman"/>
          <w:spacing w:val="2"/>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rFonts w:cs="Times New Roman"/>
          <w:spacing w:val="2"/>
        </w:rPr>
        <w:instrText xml:space="preserve"> ADDIN EN.CITE </w:instrText>
      </w:r>
      <w:r w:rsidR="001B2EC5" w:rsidRPr="00676583">
        <w:rPr>
          <w:rFonts w:cs="Times New Roman"/>
          <w:spacing w:val="2"/>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rFonts w:cs="Times New Roman"/>
          <w:spacing w:val="2"/>
        </w:rPr>
        <w:instrText xml:space="preserve"> ADDIN EN.CITE.DATA </w:instrText>
      </w:r>
      <w:r w:rsidR="001B2EC5" w:rsidRPr="00676583">
        <w:rPr>
          <w:rFonts w:cs="Times New Roman"/>
          <w:spacing w:val="2"/>
        </w:rPr>
      </w:r>
      <w:r w:rsidR="001B2EC5" w:rsidRPr="00676583">
        <w:rPr>
          <w:rFonts w:cs="Times New Roman"/>
          <w:spacing w:val="2"/>
        </w:rPr>
        <w:fldChar w:fldCharType="end"/>
      </w:r>
      <w:r w:rsidRPr="00676583">
        <w:rPr>
          <w:rFonts w:cs="Times New Roman"/>
          <w:spacing w:val="2"/>
        </w:rPr>
      </w:r>
      <w:r w:rsidRPr="00676583">
        <w:rPr>
          <w:rFonts w:cs="Times New Roman"/>
          <w:spacing w:val="2"/>
        </w:rPr>
        <w:fldChar w:fldCharType="separate"/>
      </w:r>
      <w:r w:rsidR="001B2EC5" w:rsidRPr="00676583">
        <w:rPr>
          <w:rFonts w:cs="Times New Roman"/>
          <w:noProof/>
          <w:spacing w:val="2"/>
        </w:rPr>
        <w:t>[33]</w:t>
      </w:r>
      <w:r w:rsidRPr="00676583">
        <w:rPr>
          <w:rFonts w:cs="Times New Roman"/>
          <w:spacing w:val="2"/>
        </w:rPr>
        <w:fldChar w:fldCharType="end"/>
      </w:r>
      <w:r w:rsidRPr="00676583">
        <w:rPr>
          <w:rFonts w:cs="Times New Roman"/>
          <w:spacing w:val="2"/>
        </w:rPr>
        <w:t>.</w:t>
      </w:r>
    </w:p>
    <w:p w14:paraId="115E8AD2" w14:textId="77777777" w:rsidR="006158B2" w:rsidRPr="00676583" w:rsidRDefault="006158B2" w:rsidP="006158B2">
      <w:pPr>
        <w:widowControl w:val="0"/>
        <w:spacing w:line="360" w:lineRule="auto"/>
        <w:jc w:val="center"/>
        <w:rPr>
          <w:b/>
          <w:lang w:val="vi-VN"/>
        </w:rPr>
      </w:pPr>
      <w:r w:rsidRPr="00676583">
        <w:rPr>
          <w:rFonts w:cs="Times New Roman"/>
          <w:noProof/>
        </w:rPr>
        <w:drawing>
          <wp:inline distT="0" distB="0" distL="0" distR="0" wp14:anchorId="6207D85F" wp14:editId="6204905F">
            <wp:extent cx="4988145" cy="2775857"/>
            <wp:effectExtent l="0" t="0" r="3175" b="5715"/>
            <wp:docPr id="3" name="Picture 3" descr="C:\Users\Admin\Desktop\hinh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hinh 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35931" cy="2802450"/>
                    </a:xfrm>
                    <a:prstGeom prst="rect">
                      <a:avLst/>
                    </a:prstGeom>
                    <a:noFill/>
                    <a:ln>
                      <a:noFill/>
                    </a:ln>
                  </pic:spPr>
                </pic:pic>
              </a:graphicData>
            </a:graphic>
          </wp:inline>
        </w:drawing>
      </w:r>
      <w:bookmarkStart w:id="21" w:name="_Toc155080709"/>
      <w:bookmarkStart w:id="22" w:name="_Toc193982490"/>
    </w:p>
    <w:p w14:paraId="73004B11" w14:textId="77777777" w:rsidR="006158B2" w:rsidRPr="00676583" w:rsidRDefault="006158B2" w:rsidP="00AD3823">
      <w:pPr>
        <w:pStyle w:val="ahinh"/>
      </w:pPr>
      <w:bookmarkStart w:id="23" w:name="_Toc206938316"/>
      <w:r w:rsidRPr="00676583">
        <w:rPr>
          <w:b/>
        </w:rPr>
        <w:t>Hình 1.2:</w:t>
      </w:r>
      <w:r w:rsidRPr="00676583">
        <w:t xml:space="preserve"> Căn nguyên của kháng insulin trong CKD</w:t>
      </w:r>
      <w:bookmarkEnd w:id="21"/>
      <w:bookmarkEnd w:id="22"/>
      <w:bookmarkEnd w:id="23"/>
      <w:r w:rsidRPr="00676583">
        <w:t xml:space="preserve"> </w:t>
      </w:r>
    </w:p>
    <w:p w14:paraId="6D4CAE87" w14:textId="32DC33D8" w:rsidR="006158B2" w:rsidRPr="00676583" w:rsidRDefault="006158B2" w:rsidP="006158B2">
      <w:pPr>
        <w:widowControl w:val="0"/>
        <w:spacing w:line="360" w:lineRule="auto"/>
        <w:jc w:val="center"/>
        <w:rPr>
          <w:b/>
          <w:i/>
          <w:iCs/>
          <w:lang w:val="vi-VN"/>
        </w:rPr>
      </w:pPr>
      <w:r w:rsidRPr="00676583">
        <w:rPr>
          <w:i/>
          <w:iCs/>
          <w:sz w:val="24"/>
          <w:szCs w:val="24"/>
          <w:lang w:eastAsia="vi-VN"/>
        </w:rPr>
        <w:t>*</w:t>
      </w:r>
      <w:proofErr w:type="spellStart"/>
      <w:r w:rsidRPr="00676583">
        <w:rPr>
          <w:i/>
          <w:iCs/>
          <w:sz w:val="24"/>
          <w:szCs w:val="24"/>
          <w:lang w:eastAsia="vi-VN"/>
        </w:rPr>
        <w:t>Nguồn</w:t>
      </w:r>
      <w:proofErr w:type="spellEnd"/>
      <w:r w:rsidRPr="00676583">
        <w:rPr>
          <w:i/>
          <w:iCs/>
          <w:sz w:val="24"/>
          <w:szCs w:val="24"/>
          <w:lang w:eastAsia="vi-VN"/>
        </w:rPr>
        <w:t xml:space="preserve">: </w:t>
      </w:r>
      <w:proofErr w:type="spellStart"/>
      <w:r w:rsidRPr="00676583">
        <w:rPr>
          <w:i/>
          <w:iCs/>
          <w:sz w:val="24"/>
          <w:szCs w:val="24"/>
          <w:lang w:eastAsia="vi-VN"/>
        </w:rPr>
        <w:t>theo</w:t>
      </w:r>
      <w:proofErr w:type="spellEnd"/>
      <w:r w:rsidRPr="00676583">
        <w:rPr>
          <w:i/>
          <w:iCs/>
          <w:sz w:val="24"/>
          <w:szCs w:val="24"/>
          <w:lang w:eastAsia="vi-VN"/>
        </w:rPr>
        <w:t xml:space="preserve"> Spoto B. (2016) </w:t>
      </w:r>
      <w:r w:rsidRPr="00676583">
        <w:rPr>
          <w:i/>
          <w:iCs/>
          <w:sz w:val="24"/>
          <w:szCs w:val="24"/>
          <w:lang w:eastAsia="vi-VN"/>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i/>
          <w:iCs/>
          <w:sz w:val="24"/>
          <w:szCs w:val="24"/>
          <w:lang w:eastAsia="vi-VN"/>
        </w:rPr>
        <w:instrText xml:space="preserve"> ADDIN EN.CITE </w:instrText>
      </w:r>
      <w:r w:rsidR="001B2EC5" w:rsidRPr="00676583">
        <w:rPr>
          <w:i/>
          <w:iCs/>
          <w:sz w:val="24"/>
          <w:szCs w:val="24"/>
          <w:lang w:eastAsia="vi-VN"/>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i/>
          <w:iCs/>
          <w:sz w:val="24"/>
          <w:szCs w:val="24"/>
          <w:lang w:eastAsia="vi-VN"/>
        </w:rPr>
        <w:instrText xml:space="preserve"> ADDIN EN.CITE.DATA </w:instrText>
      </w:r>
      <w:r w:rsidR="001B2EC5" w:rsidRPr="00676583">
        <w:rPr>
          <w:i/>
          <w:iCs/>
          <w:sz w:val="24"/>
          <w:szCs w:val="24"/>
          <w:lang w:eastAsia="vi-VN"/>
        </w:rPr>
      </w:r>
      <w:r w:rsidR="001B2EC5" w:rsidRPr="00676583">
        <w:rPr>
          <w:i/>
          <w:iCs/>
          <w:sz w:val="24"/>
          <w:szCs w:val="24"/>
          <w:lang w:eastAsia="vi-VN"/>
        </w:rPr>
        <w:fldChar w:fldCharType="end"/>
      </w:r>
      <w:r w:rsidRPr="00676583">
        <w:rPr>
          <w:i/>
          <w:iCs/>
          <w:sz w:val="24"/>
          <w:szCs w:val="24"/>
          <w:lang w:eastAsia="vi-VN"/>
        </w:rPr>
      </w:r>
      <w:r w:rsidRPr="00676583">
        <w:rPr>
          <w:i/>
          <w:iCs/>
          <w:sz w:val="24"/>
          <w:szCs w:val="24"/>
          <w:lang w:eastAsia="vi-VN"/>
        </w:rPr>
        <w:fldChar w:fldCharType="separate"/>
      </w:r>
      <w:r w:rsidR="001B2EC5" w:rsidRPr="00676583">
        <w:rPr>
          <w:i/>
          <w:iCs/>
          <w:noProof/>
          <w:sz w:val="24"/>
          <w:szCs w:val="24"/>
          <w:lang w:eastAsia="vi-VN"/>
        </w:rPr>
        <w:t>[33]</w:t>
      </w:r>
      <w:r w:rsidRPr="00676583">
        <w:rPr>
          <w:i/>
          <w:iCs/>
          <w:sz w:val="24"/>
          <w:szCs w:val="24"/>
          <w:lang w:eastAsia="vi-VN"/>
        </w:rPr>
        <w:fldChar w:fldCharType="end"/>
      </w:r>
      <w:r w:rsidRPr="00676583">
        <w:rPr>
          <w:i/>
          <w:iCs/>
          <w:lang w:eastAsia="vi-VN"/>
        </w:rPr>
        <w:t>.</w:t>
      </w:r>
    </w:p>
    <w:p w14:paraId="24CC1635" w14:textId="77777777" w:rsidR="004E5A37" w:rsidRPr="00676583" w:rsidRDefault="006158B2" w:rsidP="006158B2">
      <w:pPr>
        <w:widowControl w:val="0"/>
        <w:spacing w:line="360" w:lineRule="auto"/>
        <w:jc w:val="both"/>
        <w:rPr>
          <w:b/>
        </w:rPr>
      </w:pPr>
      <w:r w:rsidRPr="00676583">
        <w:rPr>
          <w:b/>
          <w:lang w:val="vi-VN"/>
        </w:rPr>
        <w:tab/>
      </w:r>
    </w:p>
    <w:p w14:paraId="31D06BDA" w14:textId="5B1F4B0B" w:rsidR="006158B2" w:rsidRPr="00676583" w:rsidRDefault="006158B2" w:rsidP="00855A2E">
      <w:pPr>
        <w:widowControl w:val="0"/>
        <w:spacing w:line="360" w:lineRule="auto"/>
        <w:ind w:firstLine="709"/>
        <w:jc w:val="both"/>
        <w:rPr>
          <w:b/>
        </w:rPr>
      </w:pPr>
      <w:r w:rsidRPr="00676583">
        <w:rPr>
          <w:rFonts w:cs="Times New Roman"/>
          <w:lang w:eastAsia="vi-VN"/>
        </w:rPr>
        <w:lastRenderedPageBreak/>
        <w:t>-</w:t>
      </w:r>
      <w:r w:rsidRPr="00676583">
        <w:rPr>
          <w:rFonts w:cs="Times New Roman"/>
          <w:lang w:val="vi-VN" w:eastAsia="vi-VN"/>
        </w:rPr>
        <w:t xml:space="preserve"> </w:t>
      </w:r>
      <w:proofErr w:type="spellStart"/>
      <w:r w:rsidRPr="00676583">
        <w:rPr>
          <w:rFonts w:cs="Times New Roman"/>
          <w:lang w:eastAsia="vi-VN"/>
        </w:rPr>
        <w:t>Tình</w:t>
      </w:r>
      <w:proofErr w:type="spellEnd"/>
      <w:r w:rsidRPr="00676583">
        <w:rPr>
          <w:rFonts w:cs="Times New Roman"/>
          <w:lang w:eastAsia="vi-VN"/>
        </w:rPr>
        <w:t xml:space="preserve"> </w:t>
      </w:r>
      <w:proofErr w:type="spellStart"/>
      <w:r w:rsidRPr="00676583">
        <w:rPr>
          <w:rFonts w:cs="Times New Roman"/>
          <w:lang w:eastAsia="vi-VN"/>
        </w:rPr>
        <w:t>trạng</w:t>
      </w:r>
      <w:proofErr w:type="spellEnd"/>
      <w:r w:rsidRPr="00676583">
        <w:rPr>
          <w:rFonts w:cs="Times New Roman"/>
          <w:lang w:eastAsia="vi-VN"/>
        </w:rPr>
        <w:t xml:space="preserve"> </w:t>
      </w:r>
      <w:proofErr w:type="spellStart"/>
      <w:r w:rsidRPr="00676583">
        <w:rPr>
          <w:rFonts w:cs="Times New Roman"/>
          <w:lang w:eastAsia="vi-VN"/>
        </w:rPr>
        <w:t>toan</w:t>
      </w:r>
      <w:proofErr w:type="spellEnd"/>
      <w:r w:rsidRPr="00676583">
        <w:rPr>
          <w:rFonts w:cs="Times New Roman"/>
          <w:lang w:eastAsia="vi-VN"/>
        </w:rPr>
        <w:t xml:space="preserve"> </w:t>
      </w:r>
      <w:proofErr w:type="spellStart"/>
      <w:r w:rsidRPr="00676583">
        <w:rPr>
          <w:rFonts w:cs="Times New Roman"/>
          <w:lang w:eastAsia="vi-VN"/>
        </w:rPr>
        <w:t>chuyển</w:t>
      </w:r>
      <w:proofErr w:type="spellEnd"/>
      <w:r w:rsidRPr="00676583">
        <w:rPr>
          <w:rFonts w:cs="Times New Roman"/>
          <w:lang w:eastAsia="vi-VN"/>
        </w:rPr>
        <w:t xml:space="preserve"> </w:t>
      </w:r>
      <w:proofErr w:type="spellStart"/>
      <w:r w:rsidRPr="00676583">
        <w:rPr>
          <w:rFonts w:cs="Times New Roman"/>
          <w:lang w:eastAsia="vi-VN"/>
        </w:rPr>
        <w:t>hóa</w:t>
      </w:r>
      <w:proofErr w:type="spellEnd"/>
      <w:r w:rsidRPr="00676583">
        <w:rPr>
          <w:rFonts w:cs="Times New Roman"/>
          <w:lang w:eastAsia="vi-VN"/>
        </w:rPr>
        <w:t xml:space="preserve"> ở </w:t>
      </w:r>
      <w:proofErr w:type="spellStart"/>
      <w:r w:rsidRPr="00676583">
        <w:rPr>
          <w:rFonts w:cs="Times New Roman"/>
          <w:lang w:eastAsia="vi-VN"/>
        </w:rPr>
        <w:t>bệnh</w:t>
      </w:r>
      <w:proofErr w:type="spellEnd"/>
      <w:r w:rsidRPr="00676583">
        <w:rPr>
          <w:rFonts w:cs="Times New Roman"/>
          <w:lang w:eastAsia="vi-VN"/>
        </w:rPr>
        <w:t xml:space="preserve"> </w:t>
      </w:r>
      <w:proofErr w:type="spellStart"/>
      <w:r w:rsidRPr="00676583">
        <w:rPr>
          <w:rFonts w:cs="Times New Roman"/>
          <w:lang w:eastAsia="vi-VN"/>
        </w:rPr>
        <w:t>nhân</w:t>
      </w:r>
      <w:proofErr w:type="spellEnd"/>
      <w:r w:rsidRPr="00676583">
        <w:rPr>
          <w:rFonts w:cs="Times New Roman"/>
          <w:lang w:eastAsia="vi-VN"/>
        </w:rPr>
        <w:t xml:space="preserve"> </w:t>
      </w:r>
      <w:proofErr w:type="spellStart"/>
      <w:r w:rsidRPr="00676583">
        <w:rPr>
          <w:rFonts w:cs="Times New Roman"/>
          <w:lang w:eastAsia="vi-VN"/>
        </w:rPr>
        <w:t>suy</w:t>
      </w:r>
      <w:proofErr w:type="spellEnd"/>
      <w:r w:rsidRPr="00676583">
        <w:rPr>
          <w:rFonts w:cs="Times New Roman"/>
          <w:lang w:eastAsia="vi-VN"/>
        </w:rPr>
        <w:t xml:space="preserve"> </w:t>
      </w:r>
      <w:proofErr w:type="spellStart"/>
      <w:r w:rsidRPr="00676583">
        <w:rPr>
          <w:rFonts w:cs="Times New Roman"/>
          <w:lang w:eastAsia="vi-VN"/>
        </w:rPr>
        <w:t>thận</w:t>
      </w:r>
      <w:proofErr w:type="spellEnd"/>
      <w:r w:rsidRPr="00676583">
        <w:rPr>
          <w:rFonts w:cs="Times New Roman"/>
          <w:lang w:eastAsia="vi-VN"/>
        </w:rPr>
        <w:t xml:space="preserve">, </w:t>
      </w:r>
      <w:proofErr w:type="spellStart"/>
      <w:r w:rsidRPr="00676583">
        <w:rPr>
          <w:rFonts w:cs="Times New Roman"/>
          <w:lang w:eastAsia="vi-VN"/>
        </w:rPr>
        <w:t>đặc</w:t>
      </w:r>
      <w:proofErr w:type="spellEnd"/>
      <w:r w:rsidRPr="00676583">
        <w:rPr>
          <w:rFonts w:cs="Times New Roman"/>
          <w:lang w:eastAsia="vi-VN"/>
        </w:rPr>
        <w:t xml:space="preserve"> </w:t>
      </w:r>
      <w:proofErr w:type="spellStart"/>
      <w:r w:rsidRPr="00676583">
        <w:rPr>
          <w:rFonts w:cs="Times New Roman"/>
          <w:lang w:eastAsia="vi-VN"/>
        </w:rPr>
        <w:t>biệt</w:t>
      </w:r>
      <w:proofErr w:type="spellEnd"/>
      <w:r w:rsidRPr="00676583">
        <w:rPr>
          <w:rFonts w:cs="Times New Roman"/>
          <w:lang w:eastAsia="vi-VN"/>
        </w:rPr>
        <w:t xml:space="preserve"> </w:t>
      </w:r>
      <w:proofErr w:type="spellStart"/>
      <w:r w:rsidRPr="00676583">
        <w:rPr>
          <w:rFonts w:cs="Times New Roman"/>
          <w:lang w:eastAsia="vi-VN"/>
        </w:rPr>
        <w:t>những</w:t>
      </w:r>
      <w:proofErr w:type="spellEnd"/>
      <w:r w:rsidRPr="00676583">
        <w:rPr>
          <w:rFonts w:cs="Times New Roman"/>
          <w:lang w:eastAsia="vi-VN"/>
        </w:rPr>
        <w:t xml:space="preserve"> </w:t>
      </w:r>
      <w:proofErr w:type="spellStart"/>
      <w:r w:rsidRPr="00676583">
        <w:rPr>
          <w:rFonts w:cs="Times New Roman"/>
          <w:lang w:eastAsia="vi-VN"/>
        </w:rPr>
        <w:t>bệnh</w:t>
      </w:r>
      <w:proofErr w:type="spellEnd"/>
      <w:r w:rsidRPr="00676583">
        <w:rPr>
          <w:rFonts w:cs="Times New Roman"/>
          <w:lang w:eastAsia="vi-VN"/>
        </w:rPr>
        <w:t xml:space="preserve"> </w:t>
      </w:r>
      <w:proofErr w:type="spellStart"/>
      <w:r w:rsidRPr="00676583">
        <w:rPr>
          <w:rFonts w:cs="Times New Roman"/>
          <w:lang w:eastAsia="vi-VN"/>
        </w:rPr>
        <w:t>nhân</w:t>
      </w:r>
      <w:proofErr w:type="spellEnd"/>
      <w:r w:rsidRPr="00676583">
        <w:rPr>
          <w:rFonts w:cs="Times New Roman"/>
          <w:lang w:eastAsia="vi-VN"/>
        </w:rPr>
        <w:t xml:space="preserve"> </w:t>
      </w:r>
      <w:proofErr w:type="spellStart"/>
      <w:r w:rsidRPr="00676583">
        <w:rPr>
          <w:rFonts w:cs="Times New Roman"/>
          <w:lang w:eastAsia="vi-VN"/>
        </w:rPr>
        <w:t>chưa</w:t>
      </w:r>
      <w:proofErr w:type="spellEnd"/>
      <w:r w:rsidRPr="00676583">
        <w:rPr>
          <w:rFonts w:cs="Times New Roman"/>
          <w:lang w:eastAsia="vi-VN"/>
        </w:rPr>
        <w:t xml:space="preserve"> </w:t>
      </w:r>
      <w:proofErr w:type="spellStart"/>
      <w:r w:rsidRPr="00676583">
        <w:rPr>
          <w:rFonts w:cs="Times New Roman"/>
          <w:lang w:eastAsia="vi-VN"/>
        </w:rPr>
        <w:t>lọc</w:t>
      </w:r>
      <w:proofErr w:type="spellEnd"/>
      <w:r w:rsidRPr="00676583">
        <w:rPr>
          <w:rFonts w:cs="Times New Roman"/>
          <w:lang w:eastAsia="vi-VN"/>
        </w:rPr>
        <w:t xml:space="preserve"> </w:t>
      </w:r>
      <w:proofErr w:type="spellStart"/>
      <w:r w:rsidRPr="00676583">
        <w:rPr>
          <w:rFonts w:cs="Times New Roman"/>
          <w:lang w:eastAsia="vi-VN"/>
        </w:rPr>
        <w:t>máu</w:t>
      </w:r>
      <w:proofErr w:type="spellEnd"/>
      <w:r w:rsidRPr="00676583">
        <w:rPr>
          <w:rFonts w:cs="Times New Roman"/>
        </w:rPr>
        <w:t xml:space="preserve">. </w:t>
      </w:r>
      <w:proofErr w:type="spellStart"/>
      <w:r w:rsidRPr="00676583">
        <w:rPr>
          <w:rFonts w:cs="Times New Roman"/>
        </w:rPr>
        <w:t>Nhiễm</w:t>
      </w:r>
      <w:proofErr w:type="spellEnd"/>
      <w:r w:rsidRPr="00676583">
        <w:rPr>
          <w:rFonts w:cs="Times New Roman"/>
        </w:rPr>
        <w:t xml:space="preserve"> </w:t>
      </w:r>
      <w:proofErr w:type="spellStart"/>
      <w:r w:rsidRPr="00676583">
        <w:rPr>
          <w:rFonts w:cs="Times New Roman"/>
        </w:rPr>
        <w:t>toan</w:t>
      </w:r>
      <w:proofErr w:type="spellEnd"/>
      <w:r w:rsidRPr="00676583">
        <w:rPr>
          <w:rFonts w:cs="Times New Roman"/>
        </w:rPr>
        <w:t xml:space="preserve"> </w:t>
      </w:r>
      <w:proofErr w:type="spellStart"/>
      <w:r w:rsidRPr="00676583">
        <w:rPr>
          <w:rFonts w:cs="Times New Roman"/>
        </w:rPr>
        <w:t>chuyển</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dị</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protein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tổng</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protein, do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góp</w:t>
      </w:r>
      <w:proofErr w:type="spellEnd"/>
      <w:r w:rsidRPr="00676583">
        <w:rPr>
          <w:rFonts w:cs="Times New Roman"/>
        </w:rPr>
        <w:t xml:space="preserve">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viêm</w:t>
      </w:r>
      <w:proofErr w:type="spellEnd"/>
      <w:r w:rsidRPr="00676583">
        <w:rPr>
          <w:rFonts w:cs="Times New Roman"/>
        </w:rPr>
        <w:t xml:space="preserve"> </w:t>
      </w:r>
      <w:proofErr w:type="spellStart"/>
      <w:r w:rsidRPr="00676583">
        <w:rPr>
          <w:rFonts w:cs="Times New Roman"/>
        </w:rPr>
        <w:t>mãn</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phát </w:t>
      </w:r>
      <w:proofErr w:type="spellStart"/>
      <w:r w:rsidRPr="00676583">
        <w:rPr>
          <w:rFonts w:cs="Times New Roman"/>
        </w:rPr>
        <w:t>triển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phục</w:t>
      </w:r>
      <w:proofErr w:type="spellEnd"/>
      <w:r w:rsidRPr="00676583">
        <w:rPr>
          <w:rFonts w:cs="Times New Roman"/>
        </w:rPr>
        <w:t xml:space="preserve"> </w:t>
      </w:r>
      <w:proofErr w:type="spellStart"/>
      <w:r w:rsidRPr="00676583">
        <w:rPr>
          <w:rFonts w:cs="Times New Roman"/>
        </w:rPr>
        <w:t>hồi</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góp</w:t>
      </w:r>
      <w:proofErr w:type="spellEnd"/>
      <w:r w:rsidRPr="00676583">
        <w:rPr>
          <w:rFonts w:cs="Times New Roman"/>
        </w:rPr>
        <w:t xml:space="preserve">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trầm</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thêm</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w:t>
      </w:r>
      <w:r w:rsidR="00007196" w:rsidRPr="00676583">
        <w:rPr>
          <w:rFonts w:cs="Times New Roman"/>
          <w:lang w:val="vi-VN"/>
        </w:rPr>
        <w:t xml:space="preserve"> </w:t>
      </w:r>
      <w:r w:rsidRPr="00676583">
        <w:rPr>
          <w:rFonts w:cs="Times New Roman"/>
        </w:rPr>
        <w:fldChar w:fldCharType="begin"/>
      </w:r>
      <w:r w:rsidR="001B2EC5" w:rsidRPr="00676583">
        <w:rPr>
          <w:rFonts w:cs="Times New Roman"/>
        </w:rPr>
        <w:instrText xml:space="preserve"> ADDIN EN.CITE &lt;EndNote&gt;&lt;Cite&gt;&lt;Author&gt;Liao&lt;/Author&gt;&lt;Year&gt;2012&lt;/Year&gt;&lt;RecNum&gt;1007&lt;/RecNum&gt;&lt;DisplayText&gt;[34]&lt;/DisplayText&gt;&lt;record&gt;&lt;rec-number&gt;1007&lt;/rec-number&gt;&lt;foreign-keys&gt;&lt;key app="EN" db-id="d9edfss990ffd2edtz2pev5exrvrw9sx0aaz" timestamp="1740993475"&gt;1007&lt;/key&gt;&lt;/foreign-keys&gt;&lt;ref-type name="Journal Article"&gt;17&lt;/ref-type&gt;&lt;contributors&gt;&lt;authors&gt;&lt;author&gt;Liao, M. T.&lt;/author&gt;&lt;author&gt;Sung, C. C.&lt;/author&gt;&lt;author&gt;Hung, K. C.&lt;/author&gt;&lt;author&gt;Wu, C. C.&lt;/author&gt;&lt;author&gt;Lo, L.&lt;/author&gt;&lt;author&gt;Lu, K. C.&lt;/author&gt;&lt;/authors&gt;&lt;/contributors&gt;&lt;auth-address&gt;Department of Pediatrics, Taoyuan Armed Forces General Hospital, Taoyuan 325, Taiwan.&lt;/auth-address&gt;&lt;titles&gt;&lt;title&gt;Insulin resistance in patients with chronic kidney disease&lt;/title&gt;&lt;secondary-title&gt;J Biomed Biotechnol&lt;/secondary-title&gt;&lt;alt-title&gt;Journal of biomedicine &amp;amp; biotechnology&lt;/alt-title&gt;&lt;/titles&gt;&lt;periodical&gt;&lt;full-title&gt;J Biomed Biotechnol&lt;/full-title&gt;&lt;abbr-1&gt;Journal of biomedicine &amp;amp; biotechnology&lt;/abbr-1&gt;&lt;/periodical&gt;&lt;alt-periodical&gt;&lt;full-title&gt;J Biomed Biotechnol&lt;/full-title&gt;&lt;abbr-1&gt;Journal of biomedicine &amp;amp; biotechnology&lt;/abbr-1&gt;&lt;/alt-periodical&gt;&lt;pages&gt;691369&lt;/pages&gt;&lt;volume&gt;2012&lt;/volume&gt;&lt;edition&gt;2012/08/25&lt;/edition&gt;&lt;keywords&gt;&lt;keyword&gt;Humans&lt;/keyword&gt;&lt;keyword&gt;*Insulin Resistance&lt;/keyword&gt;&lt;keyword&gt;Kidney Failure, Chronic/complications/*pathology/therapy&lt;/keyword&gt;&lt;keyword&gt;Models, Biological&lt;/keyword&gt;&lt;keyword&gt;Risk Factors&lt;/keyword&gt;&lt;/keywords&gt;&lt;dates&gt;&lt;year&gt;2012&lt;/year&gt;&lt;/dates&gt;&lt;isbn&gt;1110-7243 (Print)&amp;#xD;1110-7243&lt;/isbn&gt;&lt;accession-num&gt;22919275&lt;/accession-num&gt;&lt;urls&gt;&lt;/urls&gt;&lt;custom2&gt;PMC3420350&lt;/custom2&gt;&lt;electronic-resource-num&gt;10.1155/2012/691369&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[34]</w:t>
      </w:r>
      <w:r w:rsidRPr="00676583">
        <w:rPr>
          <w:rFonts w:cs="Times New Roman"/>
        </w:rPr>
        <w:fldChar w:fldCharType="end"/>
      </w:r>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nhiễm</w:t>
      </w:r>
      <w:proofErr w:type="spellEnd"/>
      <w:r w:rsidRPr="00676583">
        <w:rPr>
          <w:rFonts w:cs="Times New Roman"/>
        </w:rPr>
        <w:t xml:space="preserve"> </w:t>
      </w:r>
      <w:proofErr w:type="spellStart"/>
      <w:r w:rsidRPr="00676583">
        <w:rPr>
          <w:rFonts w:cs="Times New Roman"/>
        </w:rPr>
        <w:t>toan</w:t>
      </w:r>
      <w:proofErr w:type="spellEnd"/>
      <w:r w:rsidRPr="00676583">
        <w:rPr>
          <w:rFonts w:cs="Times New Roman"/>
        </w:rPr>
        <w:t xml:space="preserve"> </w:t>
      </w:r>
      <w:proofErr w:type="spellStart"/>
      <w:r w:rsidRPr="00676583">
        <w:rPr>
          <w:rFonts w:cs="Times New Roman"/>
        </w:rPr>
        <w:t>chuyển</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bicarbonate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&lt;EndNote&gt;&lt;Cite&gt;&lt;Author&gt;Liao&lt;/Author&gt;&lt;Year&gt;2012&lt;/Year&gt;&lt;RecNum&gt;1007&lt;/RecNum&gt;&lt;DisplayText&gt;[34]&lt;/DisplayText&gt;&lt;record&gt;&lt;rec-number&gt;1007&lt;/rec-number&gt;&lt;foreign-keys&gt;&lt;key app="EN" db-id="d9edfss990ffd2edtz2pev5exrvrw9sx0aaz" timestamp="1740993475"&gt;1007&lt;/key&gt;&lt;/foreign-keys&gt;&lt;ref-type name="Journal Article"&gt;17&lt;/ref-type&gt;&lt;contributors&gt;&lt;authors&gt;&lt;author&gt;Liao, M. T.&lt;/author&gt;&lt;author&gt;Sung, C. C.&lt;/author&gt;&lt;author&gt;Hung, K. C.&lt;/author&gt;&lt;author&gt;Wu, C. C.&lt;/author&gt;&lt;author&gt;Lo, L.&lt;/author&gt;&lt;author&gt;Lu, K. C.&lt;/author&gt;&lt;/authors&gt;&lt;/contributors&gt;&lt;auth-address&gt;Department of Pediatrics, Taoyuan Armed Forces General Hospital, Taoyuan 325, Taiwan.&lt;/auth-address&gt;&lt;titles&gt;&lt;title&gt;Insulin resistance in patients with chronic kidney disease&lt;/title&gt;&lt;secondary-title&gt;J Biomed Biotechnol&lt;/secondary-title&gt;&lt;alt-title&gt;Journal of biomedicine &amp;amp; biotechnology&lt;/alt-title&gt;&lt;/titles&gt;&lt;periodical&gt;&lt;full-title&gt;J Biomed Biotechnol&lt;/full-title&gt;&lt;abbr-1&gt;Journal of biomedicine &amp;amp; biotechnology&lt;/abbr-1&gt;&lt;/periodical&gt;&lt;alt-periodical&gt;&lt;full-title&gt;J Biomed Biotechnol&lt;/full-title&gt;&lt;abbr-1&gt;Journal of biomedicine &amp;amp; biotechnology&lt;/abbr-1&gt;&lt;/alt-periodical&gt;&lt;pages&gt;691369&lt;/pages&gt;&lt;volume&gt;2012&lt;/volume&gt;&lt;edition&gt;2012/08/25&lt;/edition&gt;&lt;keywords&gt;&lt;keyword&gt;Humans&lt;/keyword&gt;&lt;keyword&gt;*Insulin Resistance&lt;/keyword&gt;&lt;keyword&gt;Kidney Failure, Chronic/complications/*pathology/therapy&lt;/keyword&gt;&lt;keyword&gt;Models, Biological&lt;/keyword&gt;&lt;keyword&gt;Risk Factors&lt;/keyword&gt;&lt;/keywords&gt;&lt;dates&gt;&lt;year&gt;2012&lt;/year&gt;&lt;/dates&gt;&lt;isbn&gt;1110-7243 (Print)&amp;#xD;1110-7243&lt;/isbn&gt;&lt;accession-num&gt;22919275&lt;/accession-num&gt;&lt;urls&gt;&lt;/urls&gt;&lt;custom2&gt;PMC3420350&lt;/custom2&gt;&lt;electronic-resource-num&gt;10.1155/2012/691369&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[34]</w:t>
      </w:r>
      <w:r w:rsidRPr="00676583">
        <w:rPr>
          <w:rFonts w:cs="Times New Roman"/>
        </w:rPr>
        <w:fldChar w:fldCharType="end"/>
      </w:r>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&lt;EndNote&gt;&lt;Cite&gt;&lt;Author&gt;Nakashima&lt;/Author&gt;&lt;Year&gt;2021&lt;/Year&gt;&lt;RecNum&gt;989&lt;/RecNum&gt;&lt;DisplayText&gt;[35]&lt;/DisplayText&gt;&lt;record&gt;&lt;rec-number&gt;989&lt;/rec-number&gt;&lt;foreign-keys&gt;&lt;key app="EN" db-id="d9edfss990ffd2edtz2pev5exrvrw9sx0aaz" timestamp="1740537044"&gt;989&lt;/key&gt;&lt;/foreign-keys&gt;&lt;ref-type name="Journal Article"&gt;17&lt;/ref-type&gt;&lt;contributors&gt;&lt;authors&gt;&lt;author&gt;Nakashima, A.&lt;/author&gt;&lt;author&gt;Kato, K.&lt;/author&gt;&lt;author&gt;Ohkido, I.&lt;/author&gt;&lt;author&gt;Yokoo, T.&lt;/author&gt;&lt;/authors&gt;&lt;/contributors&gt;&lt;auth-address&gt;Division of Nephrology and Hypertension, Department of Internal Medicine, The Jikei University School of Medicine, Tokyo 105-8461, Japan.&lt;/auth-address&gt;&lt;titles&gt;&lt;title&gt;Role and Treatment of Insulin Resistance in Patients with Chronic Kidney Disease: A Review&lt;/title&gt;&lt;secondary-title&gt;Nutrients&lt;/secondary-title&gt;&lt;alt-title&gt;Nutrients&lt;/alt-title&gt;&lt;/titles&gt;&lt;periodical&gt;&lt;full-title&gt;Nutrients&lt;/full-title&gt;&lt;/periodical&gt;&lt;alt-periodical&gt;&lt;full-title&gt;Nutrients&lt;/full-title&gt;&lt;/alt-periodical&gt;&lt;volume&gt;13&lt;/volume&gt;&lt;number&gt;12&lt;/number&gt;&lt;edition&gt;2021/12/29&lt;/edition&gt;&lt;keywords&gt;&lt;keyword&gt;Cardiovascular Diseases/etiology&lt;/keyword&gt;&lt;keyword&gt;Cognitive Dysfunction/etiology&lt;/keyword&gt;&lt;keyword&gt;Dyslipidemias/etiology&lt;/keyword&gt;&lt;keyword&gt;Humans&lt;/keyword&gt;&lt;keyword&gt;Hypertension/etiology&lt;/keyword&gt;&lt;keyword&gt;*Insulin Resistance&lt;/keyword&gt;&lt;keyword&gt;Molecular Targeted Therapy&lt;/keyword&gt;&lt;keyword&gt;Non-alcoholic Fatty Liver Disease/etiology&lt;/keyword&gt;&lt;keyword&gt;Oxidative Stress&lt;/keyword&gt;&lt;keyword&gt;Renal Insufficiency, Chronic/*physiopathology/therapy&lt;/keyword&gt;&lt;keyword&gt;cardiovascular disease&lt;/keyword&gt;&lt;keyword&gt;chronic kidney disease&lt;/keyword&gt;&lt;keyword&gt;insulin resistance&lt;/keyword&gt;&lt;keyword&gt;vitamin D&lt;/keyword&gt;&lt;/keywords&gt;&lt;dates&gt;&lt;year&gt;2021&lt;/year&gt;&lt;pub-dates&gt;&lt;date&gt;Dec 2&lt;/date&gt;&lt;/pub-dates&gt;&lt;/dates&gt;&lt;isbn&gt;2072-6643&lt;/isbn&gt;&lt;accession-num&gt;34959901&lt;/accession-num&gt;&lt;urls&gt;&lt;/urls&gt;&lt;custom2&gt;PMC8707041&lt;/custom2&gt;&lt;electronic-resource-num&gt;10.3390/nu13124349&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[35]</w:t>
      </w:r>
      <w:r w:rsidRPr="00676583">
        <w:rPr>
          <w:rFonts w:cs="Times New Roman"/>
        </w:rPr>
        <w:fldChar w:fldCharType="end"/>
      </w:r>
      <w:r w:rsidRPr="00676583">
        <w:rPr>
          <w:rFonts w:cs="Times New Roman"/>
        </w:rPr>
        <w:t>.</w:t>
      </w:r>
    </w:p>
    <w:p w14:paraId="23C658F2" w14:textId="1E39C8F5" w:rsidR="006158B2" w:rsidRPr="00676583" w:rsidRDefault="006158B2">
      <w:pPr>
        <w:pStyle w:val="ListParagraph"/>
        <w:widowControl w:val="0"/>
        <w:numPr>
          <w:ilvl w:val="0"/>
          <w:numId w:val="1"/>
        </w:numPr>
        <w:shd w:val="clear" w:color="auto" w:fill="FFFFFF"/>
        <w:tabs>
          <w:tab w:val="left" w:pos="993"/>
        </w:tabs>
        <w:spacing w:after="0" w:line="348" w:lineRule="auto"/>
        <w:ind w:left="0" w:firstLine="709"/>
        <w:contextualSpacing w:val="0"/>
        <w:jc w:val="both"/>
        <w:rPr>
          <w:rFonts w:ascii="Times New Roman" w:eastAsia="Times New Roman" w:hAnsi="Times New Roman"/>
          <w:bCs/>
          <w:i/>
          <w:iCs/>
          <w:sz w:val="28"/>
          <w:szCs w:val="28"/>
        </w:rPr>
      </w:pPr>
      <w:proofErr w:type="spellStart"/>
      <w:r w:rsidRPr="00676583">
        <w:rPr>
          <w:rFonts w:ascii="Times New Roman" w:eastAsia="Times New Roman" w:hAnsi="Times New Roman"/>
          <w:sz w:val="28"/>
          <w:szCs w:val="28"/>
        </w:rPr>
        <w:t>Thiếu</w:t>
      </w:r>
      <w:proofErr w:type="spellEnd"/>
      <w:r w:rsidRPr="00676583">
        <w:rPr>
          <w:rFonts w:ascii="Times New Roman" w:eastAsia="Times New Roman" w:hAnsi="Times New Roman"/>
          <w:sz w:val="28"/>
          <w:szCs w:val="28"/>
        </w:rPr>
        <w:t xml:space="preserve"> vitamin D: </w:t>
      </w:r>
      <w:r w:rsidRPr="00676583">
        <w:rPr>
          <w:rFonts w:ascii="Times New Roman" w:hAnsi="Times New Roman"/>
          <w:sz w:val="28"/>
          <w:szCs w:val="28"/>
        </w:rPr>
        <w:t xml:space="preserve">Vitamin D </w:t>
      </w:r>
      <w:proofErr w:type="spellStart"/>
      <w:r w:rsidRPr="00676583">
        <w:rPr>
          <w:rFonts w:ascii="Times New Roman" w:hAnsi="Times New Roman"/>
          <w:sz w:val="28"/>
          <w:szCs w:val="28"/>
        </w:rPr>
        <w:t>kích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thích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các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thụ</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thể</w:t>
      </w:r>
      <w:proofErr w:type="spellEnd"/>
      <w:r w:rsidRPr="00676583">
        <w:rPr>
          <w:rFonts w:ascii="Times New Roman" w:hAnsi="Times New Roman"/>
          <w:sz w:val="28"/>
          <w:szCs w:val="28"/>
        </w:rPr>
        <w:t xml:space="preserve"> insulin </w:t>
      </w:r>
      <w:proofErr w:type="spellStart"/>
      <w:r w:rsidRPr="00676583">
        <w:rPr>
          <w:rFonts w:ascii="Times New Roman" w:hAnsi="Times New Roman"/>
          <w:sz w:val="28"/>
          <w:szCs w:val="28"/>
        </w:rPr>
        <w:t>và</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tham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gia</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vào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trình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vận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chuyển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đường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bằng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cách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tăng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khả</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năng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phản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ứng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với</w:t>
      </w:r>
      <w:proofErr w:type="spellEnd"/>
      <w:r w:rsidRPr="00676583">
        <w:rPr>
          <w:rFonts w:ascii="Times New Roman" w:hAnsi="Times New Roman"/>
          <w:sz w:val="28"/>
          <w:szCs w:val="28"/>
        </w:rPr>
        <w:t xml:space="preserve"> insulin </w:t>
      </w:r>
      <w:r w:rsidRPr="00676583">
        <w:rPr>
          <w:rFonts w:ascii="Times New Roman" w:hAnsi="Times New Roman"/>
          <w:sz w:val="28"/>
          <w:szCs w:val="28"/>
        </w:rPr>
        <w:fldChar w:fldCharType="begin"/>
      </w:r>
      <w:r w:rsidR="001B2EC5" w:rsidRPr="00676583">
        <w:rPr>
          <w:rFonts w:ascii="Times New Roman" w:hAnsi="Times New Roman"/>
          <w:sz w:val="28"/>
          <w:szCs w:val="28"/>
        </w:rPr>
        <w:instrText xml:space="preserve"> ADDIN EN.CITE &lt;EndNote&gt;&lt;Cite&gt;&lt;Author&gt;Nakashima&lt;/Author&gt;&lt;Year&gt;2021&lt;/Year&gt;&lt;RecNum&gt;989&lt;/RecNum&gt;&lt;DisplayText&gt;[35]&lt;/DisplayText&gt;&lt;record&gt;&lt;rec-number&gt;989&lt;/rec-number&gt;&lt;foreign-keys&gt;&lt;key app="EN" db-id="d9edfss990ffd2edtz2pev5exrvrw9sx0aaz" timestamp="1740537044"&gt;989&lt;/key&gt;&lt;/foreign-keys&gt;&lt;ref-type name="Journal Article"&gt;17&lt;/ref-type&gt;&lt;contributors&gt;&lt;authors&gt;&lt;author&gt;Nakashima, A.&lt;/author&gt;&lt;author&gt;Kato, K.&lt;/author&gt;&lt;author&gt;Ohkido, I.&lt;/author&gt;&lt;author&gt;Yokoo, T.&lt;/author&gt;&lt;/authors&gt;&lt;/contributors&gt;&lt;auth-address&gt;Division of Nephrology and Hypertension, Department of Internal Medicine, The Jikei University School of Medicine, Tokyo 105-8461, Japan.&lt;/auth-address&gt;&lt;titles&gt;&lt;title&gt;Role and Treatment of Insulin Resistance in Patients with Chronic Kidney Disease: A Review&lt;/title&gt;&lt;secondary-title&gt;Nutrients&lt;/secondary-title&gt;&lt;alt-title&gt;Nutrients&lt;/alt-title&gt;&lt;/titles&gt;&lt;periodical&gt;&lt;full-title&gt;Nutrients&lt;/full-title&gt;&lt;/periodical&gt;&lt;alt-periodical&gt;&lt;full-title&gt;Nutrients&lt;/full-title&gt;&lt;/alt-periodical&gt;&lt;volume&gt;13&lt;/volume&gt;&lt;number&gt;12&lt;/number&gt;&lt;edition&gt;2021/12/29&lt;/edition&gt;&lt;keywords&gt;&lt;keyword&gt;Cardiovascular Diseases/etiology&lt;/keyword&gt;&lt;keyword&gt;Cognitive Dysfunction/etiology&lt;/keyword&gt;&lt;keyword&gt;Dyslipidemias/etiology&lt;/keyword&gt;&lt;keyword&gt;Humans&lt;/keyword&gt;&lt;keyword&gt;Hypertension/etiology&lt;/keyword&gt;&lt;keyword&gt;*Insulin Resistance&lt;/keyword&gt;&lt;keyword&gt;Molecular Targeted Therapy&lt;/keyword&gt;&lt;keyword&gt;Non-alcoholic Fatty Liver Disease/etiology&lt;/keyword&gt;&lt;keyword&gt;Oxidative Stress&lt;/keyword&gt;&lt;keyword&gt;Renal Insufficiency, Chronic/*physiopathology/therapy&lt;/keyword&gt;&lt;keyword&gt;cardiovascular disease&lt;/keyword&gt;&lt;keyword&gt;chronic kidney disease&lt;/keyword&gt;&lt;keyword&gt;insulin resistance&lt;/keyword&gt;&lt;keyword&gt;vitamin D&lt;/keyword&gt;&lt;/keywords&gt;&lt;dates&gt;&lt;year&gt;2021&lt;/year&gt;&lt;pub-dates&gt;&lt;date&gt;Dec 2&lt;/date&gt;&lt;/pub-dates&gt;&lt;/dates&gt;&lt;isbn&gt;2072-6643&lt;/isbn&gt;&lt;accession-num&gt;34959901&lt;/accession-num&gt;&lt;urls&gt;&lt;/urls&gt;&lt;custom2&gt;PMC8707041&lt;/custom2&gt;&lt;electronic-resource-num&gt;10.3390/nu13124349&lt;/electronic-resource-num&gt;&lt;remote-database-provider&gt;NLM&lt;/remote-database-provider&gt;&lt;language&gt;eng&lt;/language&gt;&lt;/record&gt;&lt;/Cite&gt;&lt;/EndNote&gt;</w:instrText>
      </w:r>
      <w:r w:rsidRPr="00676583">
        <w:rPr>
          <w:rFonts w:ascii="Times New Roman" w:hAnsi="Times New Roman"/>
          <w:sz w:val="28"/>
          <w:szCs w:val="28"/>
        </w:rPr>
        <w:fldChar w:fldCharType="separate"/>
      </w:r>
      <w:r w:rsidR="001B2EC5" w:rsidRPr="00676583">
        <w:rPr>
          <w:rFonts w:ascii="Times New Roman" w:hAnsi="Times New Roman"/>
          <w:noProof/>
          <w:sz w:val="28"/>
          <w:szCs w:val="28"/>
        </w:rPr>
        <w:t>[35]</w:t>
      </w:r>
      <w:r w:rsidRPr="00676583">
        <w:rPr>
          <w:rFonts w:ascii="Times New Roman" w:hAnsi="Times New Roman"/>
          <w:sz w:val="28"/>
          <w:szCs w:val="28"/>
        </w:rPr>
        <w:fldChar w:fldCharType="end"/>
      </w:r>
      <w:r w:rsidRPr="00676583">
        <w:rPr>
          <w:rFonts w:ascii="Times New Roman" w:hAnsi="Times New Roman"/>
          <w:sz w:val="28"/>
          <w:szCs w:val="28"/>
        </w:rPr>
        <w:t xml:space="preserve">. Vitamin D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thể</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làm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giảm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tác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động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của</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tình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trạng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viêm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mạn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tính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toàn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bảo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vệ</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chống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trình</w:t>
      </w:r>
      <w:proofErr w:type="spellEnd"/>
      <w:r w:rsidRPr="00676583">
        <w:rPr>
          <w:rFonts w:ascii="Times New Roman" w:hAnsi="Times New Roman"/>
          <w:sz w:val="28"/>
          <w:szCs w:val="28"/>
        </w:rPr>
        <w:t xml:space="preserve"> apoptosis </w:t>
      </w:r>
      <w:proofErr w:type="spellStart"/>
      <w:r w:rsidRPr="00676583">
        <w:rPr>
          <w:rFonts w:ascii="Times New Roman" w:hAnsi="Times New Roman"/>
          <w:sz w:val="28"/>
          <w:szCs w:val="28"/>
        </w:rPr>
        <w:t>tế</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bào</w:t>
      </w:r>
      <w:proofErr w:type="spellEnd"/>
      <w:r w:rsidRPr="00676583">
        <w:rPr>
          <w:rFonts w:ascii="Times New Roman" w:hAnsi="Times New Roman"/>
          <w:sz w:val="28"/>
          <w:szCs w:val="28"/>
        </w:rPr>
        <w:t xml:space="preserve"> beta </w:t>
      </w:r>
      <w:proofErr w:type="spellStart"/>
      <w:r w:rsidRPr="00676583">
        <w:rPr>
          <w:rFonts w:ascii="Times New Roman" w:hAnsi="Times New Roman"/>
          <w:sz w:val="28"/>
          <w:szCs w:val="28"/>
        </w:rPr>
        <w:t>gây</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ra</w:t>
      </w:r>
      <w:proofErr w:type="spellEnd"/>
      <w:r w:rsidRPr="00676583">
        <w:rPr>
          <w:rFonts w:ascii="Times New Roman" w:hAnsi="Times New Roman"/>
          <w:sz w:val="28"/>
          <w:szCs w:val="28"/>
        </w:rPr>
        <w:t xml:space="preserve"> do </w:t>
      </w:r>
      <w:proofErr w:type="spellStart"/>
      <w:r w:rsidRPr="00676583">
        <w:rPr>
          <w:rFonts w:ascii="Times New Roman" w:hAnsi="Times New Roman"/>
          <w:sz w:val="28"/>
          <w:szCs w:val="28"/>
        </w:rPr>
        <w:t>hoạt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động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của</w:t>
      </w:r>
      <w:proofErr w:type="spellEnd"/>
      <w:r w:rsidRPr="00676583">
        <w:rPr>
          <w:rFonts w:ascii="Times New Roman" w:hAnsi="Times New Roman"/>
          <w:sz w:val="28"/>
          <w:szCs w:val="28"/>
        </w:rPr>
        <w:t xml:space="preserve"> cytokine, </w:t>
      </w:r>
      <w:proofErr w:type="spellStart"/>
      <w:r w:rsidRPr="00676583">
        <w:rPr>
          <w:rFonts w:ascii="Times New Roman" w:hAnsi="Times New Roman"/>
          <w:sz w:val="28"/>
          <w:szCs w:val="28"/>
        </w:rPr>
        <w:t>kích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hoạt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chức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năng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các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tế</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bào</w:t>
      </w:r>
      <w:proofErr w:type="spellEnd"/>
      <w:r w:rsidRPr="00676583">
        <w:rPr>
          <w:rFonts w:ascii="Times New Roman" w:hAnsi="Times New Roman"/>
          <w:sz w:val="28"/>
          <w:szCs w:val="28"/>
        </w:rPr>
        <w:t xml:space="preserve"> beta </w:t>
      </w:r>
      <w:proofErr w:type="spellStart"/>
      <w:r w:rsidRPr="00676583">
        <w:rPr>
          <w:rFonts w:ascii="Times New Roman" w:hAnsi="Times New Roman"/>
          <w:sz w:val="28"/>
          <w:szCs w:val="28"/>
        </w:rPr>
        <w:t>trong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tuyến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tụy</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và</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cải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thiện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tình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trạng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kháng</w:t>
      </w:r>
      <w:proofErr w:type="spellEnd"/>
      <w:r w:rsidRPr="00676583">
        <w:rPr>
          <w:rFonts w:ascii="Times New Roman" w:hAnsi="Times New Roman"/>
          <w:sz w:val="28"/>
          <w:szCs w:val="28"/>
        </w:rPr>
        <w:t xml:space="preserve"> insulin. </w:t>
      </w:r>
      <w:proofErr w:type="spellStart"/>
      <w:r w:rsidRPr="00676583">
        <w:rPr>
          <w:rFonts w:ascii="Times New Roman" w:hAnsi="Times New Roman"/>
          <w:sz w:val="28"/>
          <w:szCs w:val="28"/>
        </w:rPr>
        <w:t>Mức</w:t>
      </w:r>
      <w:proofErr w:type="spellEnd"/>
      <w:r w:rsidRPr="00676583">
        <w:rPr>
          <w:rFonts w:ascii="Times New Roman" w:hAnsi="Times New Roman"/>
          <w:sz w:val="28"/>
          <w:szCs w:val="28"/>
        </w:rPr>
        <w:t xml:space="preserve"> vitamin D </w:t>
      </w:r>
      <w:proofErr w:type="spellStart"/>
      <w:r w:rsidRPr="00676583">
        <w:rPr>
          <w:rFonts w:ascii="Times New Roman" w:hAnsi="Times New Roman"/>
          <w:sz w:val="28"/>
          <w:szCs w:val="28"/>
        </w:rPr>
        <w:t>thấp</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trị</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dự</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đoán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tăng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đường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huyết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và</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kháng</w:t>
      </w:r>
      <w:proofErr w:type="spellEnd"/>
      <w:r w:rsidRPr="00676583">
        <w:rPr>
          <w:rFonts w:ascii="Times New Roman" w:hAnsi="Times New Roman"/>
          <w:sz w:val="28"/>
          <w:szCs w:val="28"/>
        </w:rPr>
        <w:t xml:space="preserve"> insulin </w:t>
      </w:r>
      <w:proofErr w:type="spellStart"/>
      <w:r w:rsidRPr="00676583">
        <w:rPr>
          <w:rFonts w:ascii="Times New Roman" w:hAnsi="Times New Roman"/>
          <w:sz w:val="28"/>
          <w:szCs w:val="28"/>
        </w:rPr>
        <w:t>trong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tương</w:t>
      </w:r>
      <w:proofErr w:type="spellEnd"/>
      <w:r w:rsidRPr="00676583">
        <w:rPr>
          <w:rFonts w:ascii="Times New Roman" w:hAnsi="Times New Roman"/>
          <w:sz w:val="28"/>
          <w:szCs w:val="28"/>
        </w:rPr>
        <w:t xml:space="preserve"> lai. </w:t>
      </w:r>
      <w:proofErr w:type="spellStart"/>
      <w:r w:rsidRPr="00676583">
        <w:rPr>
          <w:rFonts w:ascii="Times New Roman" w:hAnsi="Times New Roman"/>
          <w:sz w:val="28"/>
          <w:szCs w:val="28"/>
        </w:rPr>
        <w:t>Điều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này</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đã</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được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chứng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minh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trong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một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nghiên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cứu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đoàn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hệ</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theo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dõi</w:t>
      </w:r>
      <w:proofErr w:type="spellEnd"/>
      <w:r w:rsidRPr="00676583">
        <w:rPr>
          <w:rFonts w:ascii="Times New Roman" w:hAnsi="Times New Roman"/>
          <w:sz w:val="28"/>
          <w:szCs w:val="28"/>
        </w:rPr>
        <w:t xml:space="preserve"> 10 </w:t>
      </w:r>
      <w:proofErr w:type="spellStart"/>
      <w:r w:rsidRPr="00676583">
        <w:rPr>
          <w:rFonts w:ascii="Times New Roman" w:hAnsi="Times New Roman"/>
          <w:sz w:val="28"/>
          <w:szCs w:val="28"/>
        </w:rPr>
        <w:t>năm</w:t>
      </w:r>
      <w:proofErr w:type="spellEnd"/>
      <w:r w:rsidRPr="00676583">
        <w:rPr>
          <w:rFonts w:ascii="Times New Roman" w:hAnsi="Times New Roman"/>
          <w:sz w:val="28"/>
          <w:szCs w:val="28"/>
        </w:rPr>
        <w:t xml:space="preserve"> </w:t>
      </w:r>
      <w:r w:rsidRPr="00676583">
        <w:rPr>
          <w:rFonts w:ascii="Times New Roman" w:hAnsi="Times New Roman"/>
          <w:sz w:val="28"/>
          <w:szCs w:val="28"/>
        </w:rPr>
        <w:fldChar w:fldCharType="begin">
          <w:fldData xml:space="preserve">PEVuZE5vdGU+PENpdGU+PEF1dGhvcj5Gb3JvdWhpPC9BdXRob3I+PFllYXI+MjAwODwvWWVhcj48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bD48cGFnZXM+MjYxOS0yNTwvcGFnZXM+PHZvbHVtZT41Nzwvdm9sdW1lPjxudW1iZXI+MTA8L251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</w:fldData>
        </w:fldChar>
      </w:r>
      <w:r w:rsidR="001B2EC5" w:rsidRPr="00676583">
        <w:rPr>
          <w:rFonts w:ascii="Times New Roman" w:hAnsi="Times New Roman"/>
          <w:sz w:val="28"/>
          <w:szCs w:val="28"/>
        </w:rPr>
        <w:instrText xml:space="preserve"> ADDIN EN.CITE </w:instrText>
      </w:r>
      <w:r w:rsidR="001B2EC5" w:rsidRPr="00676583">
        <w:rPr>
          <w:rFonts w:ascii="Times New Roman" w:hAnsi="Times New Roman"/>
          <w:sz w:val="28"/>
          <w:szCs w:val="28"/>
        </w:rPr>
        <w:fldChar w:fldCharType="begin">
          <w:fldData xml:space="preserve">PEVuZE5vdGU+PENpdGU+PEF1dGhvcj5Gb3JvdWhpPC9BdXRob3I+PFllYXI+MjAwODwvWWVhcj48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bD48cGFnZXM+MjYxOS0yNTwvcGFnZXM+PHZvbHVtZT41Nzwvdm9sdW1lPjxudW1iZXI+MTA8L251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</w:fldData>
        </w:fldChar>
      </w:r>
      <w:r w:rsidR="001B2EC5" w:rsidRPr="00676583">
        <w:rPr>
          <w:rFonts w:ascii="Times New Roman" w:hAnsi="Times New Roman"/>
          <w:sz w:val="28"/>
          <w:szCs w:val="28"/>
        </w:rPr>
        <w:instrText xml:space="preserve"> ADDIN EN.CITE.DATA </w:instrText>
      </w:r>
      <w:r w:rsidR="001B2EC5" w:rsidRPr="00676583">
        <w:rPr>
          <w:rFonts w:ascii="Times New Roman" w:hAnsi="Times New Roman"/>
          <w:sz w:val="28"/>
          <w:szCs w:val="28"/>
        </w:rPr>
      </w:r>
      <w:r w:rsidR="001B2EC5" w:rsidRPr="00676583">
        <w:rPr>
          <w:rFonts w:ascii="Times New Roman" w:hAnsi="Times New Roman"/>
          <w:sz w:val="28"/>
          <w:szCs w:val="28"/>
        </w:rPr>
        <w:fldChar w:fldCharType="end"/>
      </w:r>
      <w:r w:rsidRPr="00676583">
        <w:rPr>
          <w:rFonts w:ascii="Times New Roman" w:hAnsi="Times New Roman"/>
          <w:sz w:val="28"/>
          <w:szCs w:val="28"/>
        </w:rPr>
      </w:r>
      <w:r w:rsidRPr="00676583">
        <w:rPr>
          <w:rFonts w:ascii="Times New Roman" w:hAnsi="Times New Roman"/>
          <w:sz w:val="28"/>
          <w:szCs w:val="28"/>
        </w:rPr>
        <w:fldChar w:fldCharType="separate"/>
      </w:r>
      <w:r w:rsidR="001B2EC5" w:rsidRPr="00676583">
        <w:rPr>
          <w:rFonts w:ascii="Times New Roman" w:hAnsi="Times New Roman"/>
          <w:noProof/>
          <w:sz w:val="28"/>
          <w:szCs w:val="28"/>
        </w:rPr>
        <w:t>[36]</w:t>
      </w:r>
      <w:r w:rsidRPr="00676583">
        <w:rPr>
          <w:rFonts w:ascii="Times New Roman" w:hAnsi="Times New Roman"/>
          <w:sz w:val="28"/>
          <w:szCs w:val="28"/>
        </w:rPr>
        <w:fldChar w:fldCharType="end"/>
      </w:r>
      <w:r w:rsidRPr="00676583">
        <w:rPr>
          <w:rFonts w:ascii="Times New Roman" w:hAnsi="Times New Roman"/>
          <w:sz w:val="28"/>
          <w:szCs w:val="28"/>
        </w:rPr>
        <w:t xml:space="preserve">. </w:t>
      </w:r>
    </w:p>
    <w:p w14:paraId="0B4F1216" w14:textId="4FA29BD0" w:rsidR="006158B2" w:rsidRPr="00676583" w:rsidRDefault="006158B2" w:rsidP="00855A2E">
      <w:pPr>
        <w:widowControl w:val="0"/>
        <w:shd w:val="clear" w:color="auto" w:fill="FFFFFF"/>
        <w:tabs>
          <w:tab w:val="left" w:pos="993"/>
        </w:tabs>
        <w:spacing w:line="348" w:lineRule="auto"/>
        <w:ind w:firstLine="709"/>
        <w:jc w:val="both"/>
        <w:rPr>
          <w:bCs/>
          <w:i/>
          <w:iCs/>
        </w:rPr>
      </w:pPr>
      <w:r w:rsidRPr="00676583">
        <w:t xml:space="preserve">- </w:t>
      </w:r>
      <w:proofErr w:type="spellStart"/>
      <w:r w:rsidRPr="00676583">
        <w:t>Viêm</w:t>
      </w:r>
      <w:proofErr w:type="spellEnd"/>
      <w:r w:rsidRPr="00676583">
        <w:t xml:space="preserve">, stress oxy </w:t>
      </w:r>
      <w:proofErr w:type="spellStart"/>
      <w:r w:rsidRPr="00676583">
        <w:t>hóa</w:t>
      </w:r>
      <w:proofErr w:type="spellEnd"/>
      <w:r w:rsidRPr="00676583">
        <w:t>:</w:t>
      </w:r>
      <w:r w:rsidRPr="00676583">
        <w:rPr>
          <w:bCs/>
          <w:iCs/>
        </w:rPr>
        <w:t xml:space="preserve"> </w:t>
      </w:r>
      <w:proofErr w:type="spellStart"/>
      <w:r w:rsidRPr="00676583">
        <w:rPr>
          <w:bCs/>
          <w:iCs/>
        </w:rPr>
        <w:t>Bệnh</w:t>
      </w:r>
      <w:proofErr w:type="spellEnd"/>
      <w:r w:rsidRPr="00676583">
        <w:rPr>
          <w:bCs/>
          <w:iCs/>
        </w:rPr>
        <w:t xml:space="preserve"> </w:t>
      </w:r>
      <w:proofErr w:type="spellStart"/>
      <w:r w:rsidRPr="00676583">
        <w:rPr>
          <w:bCs/>
          <w:iCs/>
        </w:rPr>
        <w:t>nhân</w:t>
      </w:r>
      <w:proofErr w:type="spellEnd"/>
      <w:r w:rsidRPr="00676583">
        <w:rPr>
          <w:bCs/>
          <w:iCs/>
        </w:rPr>
        <w:t xml:space="preserve"> </w:t>
      </w:r>
      <w:proofErr w:type="spellStart"/>
      <w:r w:rsidRPr="00676583">
        <w:rPr>
          <w:bCs/>
          <w:iCs/>
        </w:rPr>
        <w:t>mắc</w:t>
      </w:r>
      <w:proofErr w:type="spellEnd"/>
      <w:r w:rsidRPr="00676583">
        <w:rPr>
          <w:bCs/>
          <w:iCs/>
        </w:rPr>
        <w:t xml:space="preserve"> </w:t>
      </w:r>
      <w:proofErr w:type="spellStart"/>
      <w:r w:rsidRPr="00676583">
        <w:rPr>
          <w:bCs/>
          <w:iCs/>
        </w:rPr>
        <w:t>bệnh</w:t>
      </w:r>
      <w:proofErr w:type="spellEnd"/>
      <w:r w:rsidRPr="00676583">
        <w:rPr>
          <w:bCs/>
          <w:iCs/>
        </w:rPr>
        <w:t xml:space="preserve"> </w:t>
      </w:r>
      <w:proofErr w:type="spellStart"/>
      <w:r w:rsidRPr="00676583">
        <w:rPr>
          <w:bCs/>
          <w:iCs/>
        </w:rPr>
        <w:t>thận</w:t>
      </w:r>
      <w:proofErr w:type="spellEnd"/>
      <w:r w:rsidRPr="00676583">
        <w:rPr>
          <w:bCs/>
          <w:iCs/>
        </w:rPr>
        <w:t xml:space="preserve"> </w:t>
      </w:r>
      <w:proofErr w:type="spellStart"/>
      <w:r w:rsidRPr="00676583">
        <w:rPr>
          <w:bCs/>
          <w:iCs/>
        </w:rPr>
        <w:t>mạn</w:t>
      </w:r>
      <w:proofErr w:type="spellEnd"/>
      <w:r w:rsidRPr="00676583">
        <w:rPr>
          <w:bCs/>
          <w:iCs/>
        </w:rPr>
        <w:t xml:space="preserve"> </w:t>
      </w:r>
      <w:proofErr w:type="spellStart"/>
      <w:r w:rsidRPr="00676583">
        <w:rPr>
          <w:bCs/>
          <w:iCs/>
        </w:rPr>
        <w:t>tính</w:t>
      </w:r>
      <w:proofErr w:type="spellEnd"/>
      <w:r w:rsidRPr="00676583">
        <w:rPr>
          <w:bCs/>
          <w:iCs/>
        </w:rPr>
        <w:t xml:space="preserve"> </w:t>
      </w:r>
      <w:proofErr w:type="spellStart"/>
      <w:r w:rsidRPr="00676583">
        <w:rPr>
          <w:bCs/>
          <w:iCs/>
        </w:rPr>
        <w:t>có</w:t>
      </w:r>
      <w:proofErr w:type="spellEnd"/>
      <w:r w:rsidRPr="00676583">
        <w:rPr>
          <w:bCs/>
          <w:iCs/>
        </w:rPr>
        <w:t xml:space="preserve"> </w:t>
      </w:r>
      <w:proofErr w:type="spellStart"/>
      <w:r w:rsidRPr="00676583">
        <w:rPr>
          <w:bCs/>
          <w:iCs/>
        </w:rPr>
        <w:t>nồng</w:t>
      </w:r>
      <w:proofErr w:type="spellEnd"/>
      <w:r w:rsidRPr="00676583">
        <w:rPr>
          <w:bCs/>
          <w:iCs/>
        </w:rPr>
        <w:t xml:space="preserve"> </w:t>
      </w:r>
      <w:proofErr w:type="spellStart"/>
      <w:r w:rsidRPr="00676583">
        <w:rPr>
          <w:bCs/>
          <w:iCs/>
        </w:rPr>
        <w:t>độ</w:t>
      </w:r>
      <w:proofErr w:type="spellEnd"/>
      <w:r w:rsidRPr="00676583">
        <w:rPr>
          <w:bCs/>
          <w:iCs/>
        </w:rPr>
        <w:t xml:space="preserve"> cytokine </w:t>
      </w:r>
      <w:proofErr w:type="spellStart"/>
      <w:r w:rsidRPr="00676583">
        <w:rPr>
          <w:bCs/>
          <w:iCs/>
        </w:rPr>
        <w:t>tiền</w:t>
      </w:r>
      <w:proofErr w:type="spellEnd"/>
      <w:r w:rsidRPr="00676583">
        <w:rPr>
          <w:bCs/>
          <w:iCs/>
        </w:rPr>
        <w:t xml:space="preserve"> </w:t>
      </w:r>
      <w:proofErr w:type="spellStart"/>
      <w:r w:rsidRPr="00676583">
        <w:rPr>
          <w:bCs/>
          <w:iCs/>
        </w:rPr>
        <w:t>viêm</w:t>
      </w:r>
      <w:proofErr w:type="spellEnd"/>
      <w:r w:rsidRPr="00676583">
        <w:rPr>
          <w:bCs/>
          <w:iCs/>
        </w:rPr>
        <w:t xml:space="preserve"> </w:t>
      </w:r>
      <w:proofErr w:type="spellStart"/>
      <w:r w:rsidRPr="00676583">
        <w:rPr>
          <w:bCs/>
          <w:iCs/>
        </w:rPr>
        <w:t>lưu</w:t>
      </w:r>
      <w:proofErr w:type="spellEnd"/>
      <w:r w:rsidRPr="00676583">
        <w:rPr>
          <w:bCs/>
          <w:iCs/>
        </w:rPr>
        <w:t xml:space="preserve"> </w:t>
      </w:r>
      <w:proofErr w:type="spellStart"/>
      <w:r w:rsidRPr="00676583">
        <w:rPr>
          <w:bCs/>
          <w:iCs/>
        </w:rPr>
        <w:t>hành</w:t>
      </w:r>
      <w:proofErr w:type="spellEnd"/>
      <w:r w:rsidRPr="00676583">
        <w:rPr>
          <w:bCs/>
          <w:iCs/>
        </w:rPr>
        <w:t xml:space="preserve"> </w:t>
      </w:r>
      <w:proofErr w:type="spellStart"/>
      <w:r w:rsidRPr="00676583">
        <w:rPr>
          <w:bCs/>
          <w:iCs/>
        </w:rPr>
        <w:t>cao</w:t>
      </w:r>
      <w:proofErr w:type="spellEnd"/>
      <w:r w:rsidRPr="00676583">
        <w:rPr>
          <w:bCs/>
          <w:iCs/>
        </w:rPr>
        <w:t xml:space="preserve">, </w:t>
      </w:r>
      <w:proofErr w:type="spellStart"/>
      <w:r w:rsidRPr="00676583">
        <w:rPr>
          <w:bCs/>
          <w:iCs/>
        </w:rPr>
        <w:t>đặc</w:t>
      </w:r>
      <w:proofErr w:type="spellEnd"/>
      <w:r w:rsidRPr="00676583">
        <w:rPr>
          <w:bCs/>
          <w:iCs/>
        </w:rPr>
        <w:t xml:space="preserve"> </w:t>
      </w:r>
      <w:proofErr w:type="spellStart"/>
      <w:r w:rsidRPr="00676583">
        <w:rPr>
          <w:bCs/>
          <w:iCs/>
        </w:rPr>
        <w:t>biệt</w:t>
      </w:r>
      <w:proofErr w:type="spellEnd"/>
      <w:r w:rsidRPr="00676583">
        <w:rPr>
          <w:bCs/>
          <w:iCs/>
        </w:rPr>
        <w:t xml:space="preserve"> </w:t>
      </w:r>
      <w:proofErr w:type="spellStart"/>
      <w:r w:rsidRPr="00676583">
        <w:rPr>
          <w:bCs/>
          <w:iCs/>
        </w:rPr>
        <w:t>là</w:t>
      </w:r>
      <w:proofErr w:type="spellEnd"/>
      <w:r w:rsidRPr="00676583">
        <w:rPr>
          <w:bCs/>
          <w:iCs/>
        </w:rPr>
        <w:t xml:space="preserve"> </w:t>
      </w:r>
      <w:proofErr w:type="spellStart"/>
      <w:r w:rsidRPr="00676583">
        <w:rPr>
          <w:bCs/>
          <w:iCs/>
        </w:rPr>
        <w:t>yếu</w:t>
      </w:r>
      <w:proofErr w:type="spellEnd"/>
      <w:r w:rsidRPr="00676583">
        <w:rPr>
          <w:bCs/>
          <w:iCs/>
        </w:rPr>
        <w:t xml:space="preserve"> </w:t>
      </w:r>
      <w:proofErr w:type="spellStart"/>
      <w:r w:rsidRPr="00676583">
        <w:rPr>
          <w:bCs/>
          <w:iCs/>
        </w:rPr>
        <w:t>tố</w:t>
      </w:r>
      <w:proofErr w:type="spellEnd"/>
      <w:r w:rsidRPr="00676583">
        <w:rPr>
          <w:bCs/>
          <w:iCs/>
        </w:rPr>
        <w:t xml:space="preserve"> </w:t>
      </w:r>
      <w:proofErr w:type="spellStart"/>
      <w:r w:rsidRPr="00676583">
        <w:rPr>
          <w:bCs/>
          <w:iCs/>
        </w:rPr>
        <w:t>hoại</w:t>
      </w:r>
      <w:proofErr w:type="spellEnd"/>
      <w:r w:rsidRPr="00676583">
        <w:rPr>
          <w:bCs/>
          <w:iCs/>
        </w:rPr>
        <w:t xml:space="preserve"> </w:t>
      </w:r>
      <w:proofErr w:type="spellStart"/>
      <w:r w:rsidRPr="00676583">
        <w:rPr>
          <w:bCs/>
          <w:iCs/>
        </w:rPr>
        <w:t>tử</w:t>
      </w:r>
      <w:proofErr w:type="spellEnd"/>
      <w:r w:rsidRPr="00676583">
        <w:rPr>
          <w:bCs/>
          <w:iCs/>
        </w:rPr>
        <w:t xml:space="preserve"> </w:t>
      </w:r>
      <w:proofErr w:type="spellStart"/>
      <w:r w:rsidRPr="00676583">
        <w:rPr>
          <w:bCs/>
          <w:iCs/>
        </w:rPr>
        <w:t>khối</w:t>
      </w:r>
      <w:proofErr w:type="spellEnd"/>
      <w:r w:rsidRPr="00676583">
        <w:rPr>
          <w:bCs/>
          <w:iCs/>
        </w:rPr>
        <w:t xml:space="preserve"> u (TNF-alpha), interleukin-6 (IL-6), interleukin-1 beta (IL-1B) </w:t>
      </w:r>
      <w:proofErr w:type="spellStart"/>
      <w:r w:rsidRPr="00676583">
        <w:rPr>
          <w:bCs/>
          <w:iCs/>
        </w:rPr>
        <w:t>và</w:t>
      </w:r>
      <w:proofErr w:type="spellEnd"/>
      <w:r w:rsidRPr="00676583">
        <w:rPr>
          <w:bCs/>
          <w:iCs/>
        </w:rPr>
        <w:t xml:space="preserve"> </w:t>
      </w:r>
      <w:proofErr w:type="spellStart"/>
      <w:r w:rsidRPr="00676583">
        <w:rPr>
          <w:bCs/>
          <w:iCs/>
        </w:rPr>
        <w:t>lipopolysacchride</w:t>
      </w:r>
      <w:proofErr w:type="spellEnd"/>
      <w:r w:rsidRPr="00676583">
        <w:rPr>
          <w:bCs/>
          <w:iCs/>
        </w:rPr>
        <w:t xml:space="preserve"> (LPS). </w:t>
      </w:r>
      <w:proofErr w:type="spellStart"/>
      <w:r w:rsidRPr="00676583">
        <w:t>Viêm</w:t>
      </w:r>
      <w:proofErr w:type="spellEnd"/>
      <w:r w:rsidRPr="00676583">
        <w:t xml:space="preserve"> </w:t>
      </w:r>
      <w:proofErr w:type="spellStart"/>
      <w:r w:rsidRPr="00676583">
        <w:t>mạn</w:t>
      </w:r>
      <w:proofErr w:type="spellEnd"/>
      <w:r w:rsidRPr="00676583">
        <w:t xml:space="preserve"> </w:t>
      </w:r>
      <w:proofErr w:type="spellStart"/>
      <w:r w:rsidRPr="00676583">
        <w:t>tính</w:t>
      </w:r>
      <w:proofErr w:type="spellEnd"/>
      <w:r w:rsidRPr="00676583">
        <w:t xml:space="preserve"> </w:t>
      </w:r>
      <w:proofErr w:type="spellStart"/>
      <w:r w:rsidRPr="00676583">
        <w:t>và</w:t>
      </w:r>
      <w:proofErr w:type="spellEnd"/>
      <w:r w:rsidRPr="00676583">
        <w:t xml:space="preserve"> stress oxy </w:t>
      </w:r>
      <w:proofErr w:type="spellStart"/>
      <w:r w:rsidRPr="00676583">
        <w:t>hóa</w:t>
      </w:r>
      <w:proofErr w:type="spellEnd"/>
      <w:r w:rsidRPr="00676583">
        <w:t xml:space="preserve"> </w:t>
      </w:r>
      <w:proofErr w:type="spellStart"/>
      <w:r w:rsidRPr="00676583">
        <w:t>trong</w:t>
      </w:r>
      <w:proofErr w:type="spellEnd"/>
      <w:r w:rsidRPr="00676583">
        <w:t xml:space="preserve"> </w:t>
      </w:r>
      <w:proofErr w:type="spellStart"/>
      <w:r w:rsidRPr="00676583">
        <w:t>bệnh</w:t>
      </w:r>
      <w:proofErr w:type="spellEnd"/>
      <w:r w:rsidRPr="00676583">
        <w:t xml:space="preserve"> </w:t>
      </w:r>
      <w:proofErr w:type="spellStart"/>
      <w:r w:rsidRPr="00676583">
        <w:t>thận</w:t>
      </w:r>
      <w:proofErr w:type="spellEnd"/>
      <w:r w:rsidRPr="00676583">
        <w:t xml:space="preserve"> </w:t>
      </w:r>
      <w:proofErr w:type="spellStart"/>
      <w:r w:rsidRPr="00676583">
        <w:t>mạn</w:t>
      </w:r>
      <w:proofErr w:type="spellEnd"/>
      <w:r w:rsidRPr="00676583">
        <w:t xml:space="preserve"> </w:t>
      </w:r>
      <w:proofErr w:type="spellStart"/>
      <w:r w:rsidRPr="00676583">
        <w:t>tính</w:t>
      </w:r>
      <w:proofErr w:type="spellEnd"/>
      <w:r w:rsidRPr="00676583">
        <w:t xml:space="preserve"> </w:t>
      </w:r>
      <w:proofErr w:type="spellStart"/>
      <w:r w:rsidRPr="00676583">
        <w:t>làm</w:t>
      </w:r>
      <w:proofErr w:type="spellEnd"/>
      <w:r w:rsidRPr="00676583">
        <w:t xml:space="preserve"> </w:t>
      </w:r>
      <w:proofErr w:type="spellStart"/>
      <w:r w:rsidRPr="00676583">
        <w:t>gián</w:t>
      </w:r>
      <w:proofErr w:type="spellEnd"/>
      <w:r w:rsidRPr="00676583">
        <w:t xml:space="preserve"> </w:t>
      </w:r>
      <w:proofErr w:type="spellStart"/>
      <w:r w:rsidRPr="00676583">
        <w:t>đoạn</w:t>
      </w:r>
      <w:proofErr w:type="spellEnd"/>
      <w:r w:rsidRPr="00676583">
        <w:t xml:space="preserve"> con </w:t>
      </w:r>
      <w:proofErr w:type="spellStart"/>
      <w:r w:rsidRPr="00676583">
        <w:t>đường</w:t>
      </w:r>
      <w:proofErr w:type="spellEnd"/>
      <w:r w:rsidRPr="00676583">
        <w:t xml:space="preserve"> </w:t>
      </w:r>
      <w:proofErr w:type="spellStart"/>
      <w:r w:rsidRPr="00676583">
        <w:t>tín</w:t>
      </w:r>
      <w:proofErr w:type="spellEnd"/>
      <w:r w:rsidRPr="00676583">
        <w:t xml:space="preserve"> </w:t>
      </w:r>
      <w:proofErr w:type="spellStart"/>
      <w:r w:rsidRPr="00676583">
        <w:t>hiệu</w:t>
      </w:r>
      <w:proofErr w:type="spellEnd"/>
      <w:r w:rsidRPr="00676583">
        <w:t xml:space="preserve"> insulin, </w:t>
      </w:r>
      <w:proofErr w:type="spellStart"/>
      <w:r w:rsidRPr="00676583">
        <w:t>giảm</w:t>
      </w:r>
      <w:proofErr w:type="spellEnd"/>
      <w:r w:rsidRPr="00676583">
        <w:t xml:space="preserve"> </w:t>
      </w:r>
      <w:proofErr w:type="spellStart"/>
      <w:r w:rsidRPr="00676583">
        <w:t>hấp</w:t>
      </w:r>
      <w:proofErr w:type="spellEnd"/>
      <w:r w:rsidRPr="00676583">
        <w:t xml:space="preserve"> </w:t>
      </w:r>
      <w:proofErr w:type="spellStart"/>
      <w:r w:rsidRPr="00676583">
        <w:t>thu</w:t>
      </w:r>
      <w:proofErr w:type="spellEnd"/>
      <w:r w:rsidRPr="00676583">
        <w:t xml:space="preserve"> glucose, </w:t>
      </w:r>
      <w:proofErr w:type="spellStart"/>
      <w:r w:rsidRPr="00676583">
        <w:t>tăng</w:t>
      </w:r>
      <w:proofErr w:type="spellEnd"/>
      <w:r w:rsidRPr="00676583">
        <w:t xml:space="preserve"> </w:t>
      </w:r>
      <w:proofErr w:type="spellStart"/>
      <w:r w:rsidRPr="00676583">
        <w:t>phân</w:t>
      </w:r>
      <w:proofErr w:type="spellEnd"/>
      <w:r w:rsidRPr="00676583">
        <w:t xml:space="preserve"> </w:t>
      </w:r>
      <w:proofErr w:type="spellStart"/>
      <w:r w:rsidRPr="00676583">
        <w:t>giải</w:t>
      </w:r>
      <w:proofErr w:type="spellEnd"/>
      <w:r w:rsidRPr="00676583">
        <w:t xml:space="preserve"> </w:t>
      </w:r>
      <w:proofErr w:type="spellStart"/>
      <w:r w:rsidRPr="00676583">
        <w:t>mỡ</w:t>
      </w:r>
      <w:proofErr w:type="spellEnd"/>
      <w:r w:rsidRPr="00676583">
        <w:t xml:space="preserve"> </w:t>
      </w:r>
      <w:proofErr w:type="spellStart"/>
      <w:r w:rsidRPr="00676583">
        <w:t>và</w:t>
      </w:r>
      <w:proofErr w:type="spellEnd"/>
      <w:r w:rsidRPr="00676583">
        <w:t xml:space="preserve"> </w:t>
      </w:r>
      <w:proofErr w:type="spellStart"/>
      <w:r w:rsidRPr="00676583">
        <w:t>tích</w:t>
      </w:r>
      <w:proofErr w:type="spellEnd"/>
      <w:r w:rsidRPr="00676583">
        <w:t xml:space="preserve"> </w:t>
      </w:r>
      <w:proofErr w:type="spellStart"/>
      <w:r w:rsidRPr="00676583">
        <w:t>tụ</w:t>
      </w:r>
      <w:proofErr w:type="spellEnd"/>
      <w:r w:rsidRPr="00676583">
        <w:t xml:space="preserve"> </w:t>
      </w:r>
      <w:proofErr w:type="spellStart"/>
      <w:r w:rsidRPr="00676583">
        <w:t>các</w:t>
      </w:r>
      <w:proofErr w:type="spellEnd"/>
      <w:r w:rsidRPr="00676583">
        <w:t xml:space="preserve"> </w:t>
      </w:r>
      <w:proofErr w:type="spellStart"/>
      <w:r w:rsidRPr="00676583">
        <w:t>chất</w:t>
      </w:r>
      <w:proofErr w:type="spellEnd"/>
      <w:r w:rsidRPr="00676583">
        <w:t xml:space="preserve"> </w:t>
      </w:r>
      <w:proofErr w:type="spellStart"/>
      <w:r w:rsidRPr="00676583">
        <w:t>gây</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w:t>
      </w:r>
      <w:proofErr w:type="spellStart"/>
      <w:r w:rsidRPr="00676583">
        <w:t>chất</w:t>
      </w:r>
      <w:proofErr w:type="spellEnd"/>
      <w:r w:rsidRPr="00676583">
        <w:t xml:space="preserve"> </w:t>
      </w:r>
      <w:proofErr w:type="spellStart"/>
      <w:r w:rsidRPr="00676583">
        <w:t>nền</w:t>
      </w:r>
      <w:proofErr w:type="spellEnd"/>
      <w:r w:rsidRPr="00676583">
        <w:t xml:space="preserve"> </w:t>
      </w:r>
      <w:proofErr w:type="spellStart"/>
      <w:r w:rsidRPr="00676583">
        <w:t>thụ</w:t>
      </w:r>
      <w:proofErr w:type="spellEnd"/>
      <w:r w:rsidRPr="00676583">
        <w:t xml:space="preserve"> </w:t>
      </w:r>
      <w:proofErr w:type="spellStart"/>
      <w:r w:rsidRPr="00676583">
        <w:t>thể</w:t>
      </w:r>
      <w:proofErr w:type="spellEnd"/>
      <w:r w:rsidRPr="00676583">
        <w:t xml:space="preserve"> insulin-1(insulin receptor substrate</w:t>
      </w:r>
      <w:r w:rsidR="00981091" w:rsidRPr="00676583">
        <w:t xml:space="preserve"> </w:t>
      </w:r>
      <w:r w:rsidRPr="00676583">
        <w:t>1</w:t>
      </w:r>
      <w:r w:rsidR="005D2884" w:rsidRPr="00676583">
        <w:t>-</w:t>
      </w:r>
      <w:r w:rsidR="00981091" w:rsidRPr="00676583">
        <w:t>IRS1</w:t>
      </w:r>
      <w:r w:rsidRPr="00676583">
        <w:t xml:space="preserve">). </w:t>
      </w:r>
      <w:proofErr w:type="spellStart"/>
      <w:r w:rsidRPr="00676583">
        <w:t>Từ</w:t>
      </w:r>
      <w:proofErr w:type="spellEnd"/>
      <w:r w:rsidRPr="00676583">
        <w:t xml:space="preserve"> </w:t>
      </w:r>
      <w:proofErr w:type="spellStart"/>
      <w:r w:rsidRPr="00676583">
        <w:t>đó</w:t>
      </w:r>
      <w:proofErr w:type="spellEnd"/>
      <w:r w:rsidRPr="00676583">
        <w:t xml:space="preserve"> </w:t>
      </w:r>
      <w:proofErr w:type="spellStart"/>
      <w:r w:rsidRPr="00676583">
        <w:t>gây</w:t>
      </w:r>
      <w:proofErr w:type="spellEnd"/>
      <w:r w:rsidRPr="00676583">
        <w:t xml:space="preserve"> </w:t>
      </w:r>
      <w:proofErr w:type="spellStart"/>
      <w:r w:rsidRPr="00676583">
        <w:t>ra</w:t>
      </w:r>
      <w:proofErr w:type="spellEnd"/>
      <w:r w:rsidRPr="00676583">
        <w:t xml:space="preserve"> </w:t>
      </w:r>
      <w:proofErr w:type="spellStart"/>
      <w:r w:rsidRPr="00676583">
        <w:rPr>
          <w:rStyle w:val="Strong"/>
          <w:b w:val="0"/>
        </w:rPr>
        <w:t>kháng</w:t>
      </w:r>
      <w:proofErr w:type="spellEnd"/>
      <w:r w:rsidRPr="00676583">
        <w:rPr>
          <w:rStyle w:val="Strong"/>
          <w:b w:val="0"/>
        </w:rPr>
        <w:t xml:space="preserve"> insulin </w:t>
      </w:r>
      <w:proofErr w:type="spellStart"/>
      <w:r w:rsidRPr="00676583">
        <w:rPr>
          <w:rStyle w:val="Strong"/>
          <w:b w:val="0"/>
        </w:rPr>
        <w:t>toàn</w:t>
      </w:r>
      <w:proofErr w:type="spellEnd"/>
      <w:r w:rsidRPr="00676583">
        <w:rPr>
          <w:rStyle w:val="Strong"/>
          <w:b w:val="0"/>
        </w:rPr>
        <w:t xml:space="preserve"> </w:t>
      </w:r>
      <w:proofErr w:type="spellStart"/>
      <w:r w:rsidRPr="00676583">
        <w:rPr>
          <w:rStyle w:val="Strong"/>
          <w:b w:val="0"/>
        </w:rPr>
        <w:t>thân</w:t>
      </w:r>
      <w:proofErr w:type="spellEnd"/>
      <w:r w:rsidRPr="00676583">
        <w:t xml:space="preserve"> </w:t>
      </w:r>
      <w:r w:rsidRPr="00676583">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instrText xml:space="preserve"> ADDIN EN.CITE </w:instrText>
      </w:r>
      <w:r w:rsidR="001B2EC5" w:rsidRPr="00676583">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instrText xml:space="preserve"> ADDIN EN.CITE.DATA </w:instrText>
      </w:r>
      <w:r w:rsidR="001B2EC5" w:rsidRPr="00676583">
        <w:fldChar w:fldCharType="end"/>
      </w:r>
      <w:r w:rsidRPr="00676583">
        <w:fldChar w:fldCharType="separate"/>
      </w:r>
      <w:r w:rsidR="001B2EC5" w:rsidRPr="00676583">
        <w:rPr>
          <w:noProof/>
        </w:rPr>
        <w:t>[33]</w:t>
      </w:r>
      <w:r w:rsidRPr="00676583">
        <w:fldChar w:fldCharType="end"/>
      </w:r>
      <w:r w:rsidRPr="00676583">
        <w:t xml:space="preserve">, </w:t>
      </w:r>
      <w:r w:rsidRPr="00676583">
        <w:fldChar w:fldCharType="begin"/>
      </w:r>
      <w:r w:rsidR="001B2EC5" w:rsidRPr="00676583">
        <w:instrText xml:space="preserve"> ADDIN EN.CITE &lt;EndNote&gt;&lt;Cite&gt;&lt;Author&gt;Liao&lt;/Author&gt;&lt;Year&gt;2012&lt;/Year&gt;&lt;RecNum&gt;1007&lt;/RecNum&gt;&lt;DisplayText&gt;[34]&lt;/DisplayText&gt;&lt;record&gt;&lt;rec-number&gt;1007&lt;/rec-number&gt;&lt;foreign-keys&gt;&lt;key app="EN" db-id="d9edfss990ffd2edtz2pev5exrvrw9sx0aaz" timestamp="1740993475"&gt;1007&lt;/key&gt;&lt;/foreign-keys&gt;&lt;ref-type name="Journal Article"&gt;17&lt;/ref-type&gt;&lt;contributors&gt;&lt;authors&gt;&lt;author&gt;Liao, M. T.&lt;/author&gt;&lt;author&gt;Sung, C. C.&lt;/author&gt;&lt;author&gt;Hung, K. C.&lt;/author&gt;&lt;author&gt;Wu, C. C.&lt;/author&gt;&lt;author&gt;Lo, L.&lt;/author&gt;&lt;author&gt;Lu, K. C.&lt;/author&gt;&lt;/authors&gt;&lt;/contributors&gt;&lt;auth-address&gt;Department of Pediatrics, Taoyuan Armed Forces General Hospital, Taoyuan 325, Taiwan.&lt;/auth-address&gt;&lt;titles&gt;&lt;title&gt;Insulin resistance in patients with chronic kidney disease&lt;/title&gt;&lt;secondary-title&gt;J Biomed Biotechnol&lt;/secondary-title&gt;&lt;alt-title&gt;Journal of biomedicine &amp;amp; biotechnology&lt;/alt-title&gt;&lt;/titles&gt;&lt;periodical&gt;&lt;full-title&gt;J Biomed Biotechnol&lt;/full-title&gt;&lt;abbr-1&gt;Journal of biomedicine &amp;amp; biotechnology&lt;/abbr-1&gt;&lt;/periodical&gt;&lt;alt-periodical&gt;&lt;full-title&gt;J Biomed Biotechnol&lt;/full-title&gt;&lt;abbr-1&gt;Journal of biomedicine &amp;amp; biotechnology&lt;/abbr-1&gt;&lt;/alt-periodical&gt;&lt;pages&gt;691369&lt;/pages&gt;&lt;volume&gt;2012&lt;/volume&gt;&lt;edition&gt;2012/08/25&lt;/edition&gt;&lt;keywords&gt;&lt;keyword&gt;Humans&lt;/keyword&gt;&lt;keyword&gt;*Insulin Resistance&lt;/keyword&gt;&lt;keyword&gt;Kidney Failure, Chronic/complications/*pathology/therapy&lt;/keyword&gt;&lt;keyword&gt;Models, Biological&lt;/keyword&gt;&lt;keyword&gt;Risk Factors&lt;/keyword&gt;&lt;/keywords&gt;&lt;dates&gt;&lt;year&gt;2012&lt;/year&gt;&lt;/dates&gt;&lt;isbn&gt;1110-7243 (Print)&amp;#xD;1110-7243&lt;/isbn&gt;&lt;accession-num&gt;22919275&lt;/accession-num&gt;&lt;urls&gt;&lt;/urls&gt;&lt;custom2&gt;PMC3420350&lt;/custom2&gt;&lt;electronic-resource-num&gt;10.1155/2012/691369&lt;/electronic-resource-num&gt;&lt;remote-database-provider&gt;NLM&lt;/remote-database-provider&gt;&lt;language&gt;eng&lt;/language&gt;&lt;/record&gt;&lt;/Cite&gt;&lt;/EndNote&gt;</w:instrText>
      </w:r>
      <w:r w:rsidRPr="00676583">
        <w:fldChar w:fldCharType="separate"/>
      </w:r>
      <w:r w:rsidR="001B2EC5" w:rsidRPr="00676583">
        <w:rPr>
          <w:noProof/>
        </w:rPr>
        <w:t>[34]</w:t>
      </w:r>
      <w:r w:rsidRPr="00676583">
        <w:fldChar w:fldCharType="end"/>
      </w:r>
      <w:r w:rsidRPr="00676583">
        <w:t>.</w:t>
      </w:r>
    </w:p>
    <w:p w14:paraId="7375851F" w14:textId="607A7A11" w:rsidR="006158B2" w:rsidRPr="00676583" w:rsidRDefault="006158B2" w:rsidP="00855A2E">
      <w:pPr>
        <w:widowControl w:val="0"/>
        <w:shd w:val="clear" w:color="auto" w:fill="FFFFFF"/>
        <w:tabs>
          <w:tab w:val="left" w:pos="993"/>
        </w:tabs>
        <w:spacing w:line="348" w:lineRule="auto"/>
        <w:ind w:firstLine="709"/>
        <w:jc w:val="both"/>
        <w:rPr>
          <w:rFonts w:cs="Times New Roman"/>
        </w:rPr>
      </w:pPr>
      <w:r w:rsidRPr="00676583">
        <w:rPr>
          <w:rFonts w:cs="Times New Roman"/>
        </w:rPr>
        <w:t xml:space="preserve">-  </w:t>
      </w:r>
      <w:proofErr w:type="spellStart"/>
      <w:r w:rsidRPr="00676583">
        <w:rPr>
          <w:rFonts w:cs="Times New Roman"/>
        </w:rPr>
        <w:t>Thiếu</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biểu</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trưng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mối</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chặt</w:t>
      </w:r>
      <w:proofErr w:type="spellEnd"/>
      <w:r w:rsidRPr="00676583">
        <w:rPr>
          <w:rFonts w:cs="Times New Roman"/>
        </w:rPr>
        <w:t xml:space="preserve"> </w:t>
      </w:r>
      <w:proofErr w:type="spellStart"/>
      <w:r w:rsidRPr="00676583">
        <w:rPr>
          <w:rFonts w:cs="Times New Roman"/>
        </w:rPr>
        <w:t>chẽ</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thông</w:t>
      </w:r>
      <w:proofErr w:type="spellEnd"/>
      <w:r w:rsidRPr="00676583">
        <w:rPr>
          <w:rFonts w:cs="Times New Roman"/>
        </w:rPr>
        <w:t xml:space="preserve"> qua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oxy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thiếu</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erythropoietin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minh</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khả</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cải</w:t>
      </w:r>
      <w:proofErr w:type="spellEnd"/>
      <w:r w:rsidRPr="00676583">
        <w:rPr>
          <w:rFonts w:cs="Times New Roman"/>
        </w:rPr>
        <w:t xml:space="preserve"> </w:t>
      </w:r>
      <w:proofErr w:type="spellStart"/>
      <w:r w:rsidRPr="00676583">
        <w:rPr>
          <w:rFonts w:cs="Times New Roman"/>
        </w:rPr>
        <w:t>thiện</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chu </w:t>
      </w:r>
      <w:proofErr w:type="spellStart"/>
      <w:r w:rsidRPr="00676583">
        <w:rPr>
          <w:rFonts w:cs="Times New Roman"/>
        </w:rPr>
        <w:t>kỳ</w:t>
      </w:r>
      <w:proofErr w:type="spellEnd"/>
      <w:r w:rsidRPr="00676583">
        <w:rPr>
          <w:rFonts w:cs="Times New Roman"/>
        </w:rPr>
        <w:t xml:space="preserve"> </w:t>
      </w:r>
      <w:r w:rsidRPr="00676583">
        <w:rPr>
          <w:rFonts w:cs="Times New Roman"/>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PEVuZE5vdGU+PENpdGU+PEF1dGhvcj5TcG90bzwvQXV0aG9yPjxZZWFyPjIwMTY8L1llYXI+PFJl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[33]</w:t>
      </w:r>
      <w:r w:rsidRPr="00676583">
        <w:rPr>
          <w:rFonts w:cs="Times New Roman"/>
        </w:rPr>
        <w:fldChar w:fldCharType="end"/>
      </w:r>
      <w:r w:rsidRPr="00676583">
        <w:rPr>
          <w:rFonts w:cs="Times New Roman"/>
        </w:rPr>
        <w:t>,</w:t>
      </w:r>
      <w:r w:rsidRPr="00676583">
        <w:rPr>
          <w:rFonts w:cs="Times New Roman"/>
          <w:lang w:val="vi-VN"/>
        </w:rPr>
        <w:t xml:space="preserve"> </w:t>
      </w:r>
      <w:r w:rsidRPr="00676583">
        <w:rPr>
          <w:rFonts w:cs="Times New Roman"/>
        </w:rPr>
        <w:fldChar w:fldCharType="begin">
          <w:fldData xml:space="preserve">PEVuZE5vdGU+PENpdGU+PEF1dGhvcj5LaGVkcjwvQXV0aG9yPjxZZWFyPjIwMDk8L1llYXI+PFJl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PEVuZE5vdGU+PENpdGU+PEF1dGhvcj5LaGVkcjwvQXV0aG9yPjxZZWFyPjIwMDk8L1llYXI+PFJl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[37]</w:t>
      </w:r>
      <w:r w:rsidRPr="00676583">
        <w:rPr>
          <w:rFonts w:cs="Times New Roman"/>
        </w:rPr>
        <w:fldChar w:fldCharType="end"/>
      </w:r>
      <w:r w:rsidRPr="00676583">
        <w:rPr>
          <w:rFonts w:cs="Times New Roman"/>
        </w:rPr>
        <w:t>.</w:t>
      </w:r>
    </w:p>
    <w:p w14:paraId="7E80D9C3" w14:textId="13B69682" w:rsidR="006158B2" w:rsidRPr="00676583" w:rsidRDefault="006158B2" w:rsidP="00855A2E">
      <w:pPr>
        <w:pStyle w:val="NormalWeb"/>
        <w:widowControl w:val="0"/>
        <w:spacing w:before="0" w:beforeAutospacing="0" w:after="0" w:afterAutospacing="0" w:line="348" w:lineRule="auto"/>
        <w:ind w:firstLine="709"/>
        <w:jc w:val="both"/>
        <w:rPr>
          <w:spacing w:val="-4"/>
          <w:sz w:val="28"/>
          <w:szCs w:val="28"/>
        </w:rPr>
      </w:pPr>
      <w:r w:rsidRPr="00676583">
        <w:rPr>
          <w:sz w:val="28"/>
          <w:szCs w:val="28"/>
        </w:rPr>
        <w:t xml:space="preserve">- </w:t>
      </w:r>
      <w:r w:rsidRPr="00676583">
        <w:rPr>
          <w:spacing w:val="-4"/>
          <w:sz w:val="28"/>
          <w:szCs w:val="28"/>
        </w:rPr>
        <w:t xml:space="preserve">Vai </w:t>
      </w:r>
      <w:proofErr w:type="spellStart"/>
      <w:r w:rsidRPr="00676583">
        <w:rPr>
          <w:spacing w:val="-4"/>
          <w:sz w:val="28"/>
          <w:szCs w:val="28"/>
        </w:rPr>
        <w:t>trò</w:t>
      </w:r>
      <w:proofErr w:type="spellEnd"/>
      <w:r w:rsidRPr="00676583">
        <w:rPr>
          <w:spacing w:val="-4"/>
          <w:sz w:val="28"/>
          <w:szCs w:val="28"/>
        </w:rPr>
        <w:t xml:space="preserve"> </w:t>
      </w:r>
      <w:proofErr w:type="spellStart"/>
      <w:r w:rsidRPr="00676583">
        <w:rPr>
          <w:spacing w:val="-4"/>
          <w:sz w:val="28"/>
          <w:szCs w:val="28"/>
        </w:rPr>
        <w:t>của</w:t>
      </w:r>
      <w:proofErr w:type="spellEnd"/>
      <w:r w:rsidRPr="00676583">
        <w:rPr>
          <w:spacing w:val="-4"/>
          <w:sz w:val="28"/>
          <w:szCs w:val="28"/>
        </w:rPr>
        <w:t xml:space="preserve"> adipokine: Adipokine bao </w:t>
      </w:r>
      <w:proofErr w:type="spellStart"/>
      <w:r w:rsidRPr="00676583">
        <w:rPr>
          <w:spacing w:val="-4"/>
          <w:sz w:val="28"/>
          <w:szCs w:val="28"/>
        </w:rPr>
        <w:t>gồm</w:t>
      </w:r>
      <w:proofErr w:type="spellEnd"/>
      <w:r w:rsidRPr="00676583">
        <w:rPr>
          <w:spacing w:val="-4"/>
          <w:sz w:val="28"/>
          <w:szCs w:val="28"/>
        </w:rPr>
        <w:t xml:space="preserve"> leptin, adiponectin, </w:t>
      </w:r>
      <w:proofErr w:type="spellStart"/>
      <w:r w:rsidRPr="00676583">
        <w:rPr>
          <w:spacing w:val="-4"/>
          <w:sz w:val="28"/>
          <w:szCs w:val="28"/>
        </w:rPr>
        <w:t>resistin</w:t>
      </w:r>
      <w:proofErr w:type="spellEnd"/>
      <w:r w:rsidRPr="00676583">
        <w:rPr>
          <w:spacing w:val="-4"/>
          <w:sz w:val="28"/>
          <w:szCs w:val="28"/>
        </w:rPr>
        <w:t xml:space="preserve">, </w:t>
      </w:r>
      <w:proofErr w:type="spellStart"/>
      <w:r w:rsidRPr="00676583">
        <w:rPr>
          <w:spacing w:val="-4"/>
          <w:sz w:val="28"/>
          <w:szCs w:val="28"/>
        </w:rPr>
        <w:t>visfatin</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chemerin. </w:t>
      </w:r>
      <w:proofErr w:type="spellStart"/>
      <w:r w:rsidRPr="00676583">
        <w:rPr>
          <w:spacing w:val="-4"/>
          <w:sz w:val="28"/>
          <w:szCs w:val="28"/>
        </w:rPr>
        <w:t>Chúng</w:t>
      </w:r>
      <w:proofErr w:type="spellEnd"/>
      <w:r w:rsidRPr="00676583">
        <w:rPr>
          <w:spacing w:val="-4"/>
          <w:sz w:val="28"/>
          <w:szCs w:val="28"/>
        </w:rPr>
        <w:t xml:space="preserve"> </w:t>
      </w:r>
      <w:proofErr w:type="spellStart"/>
      <w:r w:rsidRPr="00676583">
        <w:rPr>
          <w:spacing w:val="-4"/>
          <w:sz w:val="28"/>
          <w:szCs w:val="28"/>
        </w:rPr>
        <w:t>có</w:t>
      </w:r>
      <w:proofErr w:type="spellEnd"/>
      <w:r w:rsidRPr="00676583">
        <w:rPr>
          <w:spacing w:val="-4"/>
          <w:sz w:val="28"/>
          <w:szCs w:val="28"/>
        </w:rPr>
        <w:t xml:space="preserve"> </w:t>
      </w:r>
      <w:proofErr w:type="spellStart"/>
      <w:r w:rsidRPr="00676583">
        <w:rPr>
          <w:spacing w:val="-4"/>
          <w:sz w:val="28"/>
          <w:szCs w:val="28"/>
        </w:rPr>
        <w:t>vai</w:t>
      </w:r>
      <w:proofErr w:type="spellEnd"/>
      <w:r w:rsidRPr="00676583">
        <w:rPr>
          <w:spacing w:val="-4"/>
          <w:sz w:val="28"/>
          <w:szCs w:val="28"/>
        </w:rPr>
        <w:t xml:space="preserve"> </w:t>
      </w:r>
      <w:proofErr w:type="spellStart"/>
      <w:r w:rsidRPr="00676583">
        <w:rPr>
          <w:spacing w:val="-4"/>
          <w:sz w:val="28"/>
          <w:szCs w:val="28"/>
        </w:rPr>
        <w:t>trò</w:t>
      </w:r>
      <w:proofErr w:type="spellEnd"/>
      <w:r w:rsidRPr="00676583">
        <w:rPr>
          <w:spacing w:val="-4"/>
          <w:sz w:val="28"/>
          <w:szCs w:val="28"/>
        </w:rPr>
        <w:t xml:space="preserve"> </w:t>
      </w:r>
      <w:proofErr w:type="spellStart"/>
      <w:r w:rsidRPr="00676583">
        <w:rPr>
          <w:spacing w:val="-4"/>
          <w:sz w:val="28"/>
          <w:szCs w:val="28"/>
        </w:rPr>
        <w:t>quan</w:t>
      </w:r>
      <w:proofErr w:type="spellEnd"/>
      <w:r w:rsidRPr="00676583">
        <w:rPr>
          <w:spacing w:val="-4"/>
          <w:sz w:val="28"/>
          <w:szCs w:val="28"/>
        </w:rPr>
        <w:t xml:space="preserve"> </w:t>
      </w:r>
      <w:proofErr w:type="spellStart"/>
      <w:r w:rsidRPr="00676583">
        <w:rPr>
          <w:spacing w:val="-4"/>
          <w:sz w:val="28"/>
          <w:szCs w:val="28"/>
        </w:rPr>
        <w:t>trọng</w:t>
      </w:r>
      <w:proofErr w:type="spellEnd"/>
      <w:r w:rsidRPr="00676583">
        <w:rPr>
          <w:spacing w:val="-4"/>
          <w:sz w:val="28"/>
          <w:szCs w:val="28"/>
        </w:rPr>
        <w:t xml:space="preserve"> </w:t>
      </w:r>
      <w:proofErr w:type="spellStart"/>
      <w:r w:rsidRPr="00676583">
        <w:rPr>
          <w:spacing w:val="-4"/>
          <w:sz w:val="28"/>
          <w:szCs w:val="28"/>
        </w:rPr>
        <w:t>trong</w:t>
      </w:r>
      <w:proofErr w:type="spellEnd"/>
      <w:r w:rsidRPr="00676583">
        <w:rPr>
          <w:spacing w:val="-4"/>
          <w:sz w:val="28"/>
          <w:szCs w:val="28"/>
        </w:rPr>
        <w:t xml:space="preserve"> </w:t>
      </w:r>
      <w:proofErr w:type="spellStart"/>
      <w:r w:rsidRPr="00676583">
        <w:rPr>
          <w:spacing w:val="-4"/>
          <w:sz w:val="28"/>
          <w:szCs w:val="28"/>
        </w:rPr>
        <w:t>sinh</w:t>
      </w:r>
      <w:proofErr w:type="spellEnd"/>
      <w:r w:rsidRPr="00676583">
        <w:rPr>
          <w:spacing w:val="-4"/>
          <w:sz w:val="28"/>
          <w:szCs w:val="28"/>
        </w:rPr>
        <w:t xml:space="preserve"> </w:t>
      </w:r>
      <w:proofErr w:type="spellStart"/>
      <w:r w:rsidRPr="00676583">
        <w:rPr>
          <w:spacing w:val="-4"/>
          <w:sz w:val="28"/>
          <w:szCs w:val="28"/>
        </w:rPr>
        <w:t>bệnh</w:t>
      </w:r>
      <w:proofErr w:type="spellEnd"/>
      <w:r w:rsidRPr="00676583">
        <w:rPr>
          <w:spacing w:val="-4"/>
          <w:sz w:val="28"/>
          <w:szCs w:val="28"/>
        </w:rPr>
        <w:t xml:space="preserve"> </w:t>
      </w:r>
      <w:proofErr w:type="spellStart"/>
      <w:r w:rsidRPr="00676583">
        <w:rPr>
          <w:spacing w:val="-4"/>
          <w:sz w:val="28"/>
          <w:szCs w:val="28"/>
        </w:rPr>
        <w:t>học</w:t>
      </w:r>
      <w:proofErr w:type="spellEnd"/>
      <w:r w:rsidRPr="00676583">
        <w:rPr>
          <w:spacing w:val="-4"/>
          <w:sz w:val="28"/>
          <w:szCs w:val="28"/>
        </w:rPr>
        <w:t xml:space="preserve"> </w:t>
      </w:r>
      <w:proofErr w:type="spellStart"/>
      <w:r w:rsidRPr="00676583">
        <w:rPr>
          <w:spacing w:val="-4"/>
          <w:sz w:val="28"/>
          <w:szCs w:val="28"/>
        </w:rPr>
        <w:t>của</w:t>
      </w:r>
      <w:proofErr w:type="spellEnd"/>
      <w:r w:rsidRPr="00676583">
        <w:rPr>
          <w:spacing w:val="-4"/>
          <w:sz w:val="28"/>
          <w:szCs w:val="28"/>
        </w:rPr>
        <w:t xml:space="preserve"> </w:t>
      </w:r>
      <w:proofErr w:type="spellStart"/>
      <w:r w:rsidRPr="00676583">
        <w:rPr>
          <w:spacing w:val="-4"/>
          <w:sz w:val="28"/>
          <w:szCs w:val="28"/>
        </w:rPr>
        <w:t>kháng</w:t>
      </w:r>
      <w:proofErr w:type="spellEnd"/>
      <w:r w:rsidRPr="00676583">
        <w:rPr>
          <w:spacing w:val="-4"/>
          <w:sz w:val="28"/>
          <w:szCs w:val="28"/>
        </w:rPr>
        <w:t xml:space="preserve"> </w:t>
      </w:r>
      <w:r w:rsidRPr="00676583">
        <w:rPr>
          <w:spacing w:val="-4"/>
          <w:sz w:val="28"/>
          <w:szCs w:val="28"/>
        </w:rPr>
        <w:lastRenderedPageBreak/>
        <w:t xml:space="preserve">insulin ở </w:t>
      </w:r>
      <w:proofErr w:type="spellStart"/>
      <w:r w:rsidR="00C0602E" w:rsidRPr="00676583">
        <w:rPr>
          <w:spacing w:val="-4"/>
          <w:sz w:val="28"/>
          <w:szCs w:val="28"/>
        </w:rPr>
        <w:t>bệnh</w:t>
      </w:r>
      <w:proofErr w:type="spellEnd"/>
      <w:r w:rsidR="00C0602E" w:rsidRPr="00676583">
        <w:rPr>
          <w:spacing w:val="-4"/>
          <w:sz w:val="28"/>
          <w:szCs w:val="28"/>
        </w:rPr>
        <w:t xml:space="preserve"> </w:t>
      </w:r>
      <w:proofErr w:type="spellStart"/>
      <w:r w:rsidR="00C0602E" w:rsidRPr="00676583">
        <w:rPr>
          <w:spacing w:val="-4"/>
          <w:sz w:val="28"/>
          <w:szCs w:val="28"/>
        </w:rPr>
        <w:t>thận</w:t>
      </w:r>
      <w:proofErr w:type="spellEnd"/>
      <w:r w:rsidR="00C0602E" w:rsidRPr="00676583">
        <w:rPr>
          <w:spacing w:val="-4"/>
          <w:sz w:val="28"/>
          <w:szCs w:val="28"/>
        </w:rPr>
        <w:t xml:space="preserve"> </w:t>
      </w:r>
      <w:proofErr w:type="spellStart"/>
      <w:r w:rsidR="00C0602E" w:rsidRPr="00676583">
        <w:rPr>
          <w:spacing w:val="-4"/>
          <w:sz w:val="28"/>
          <w:szCs w:val="28"/>
        </w:rPr>
        <w:t>mạn</w:t>
      </w:r>
      <w:proofErr w:type="spellEnd"/>
      <w:r w:rsidR="00C0602E" w:rsidRPr="00676583">
        <w:rPr>
          <w:spacing w:val="-4"/>
          <w:sz w:val="28"/>
          <w:szCs w:val="28"/>
        </w:rPr>
        <w:t xml:space="preserve"> </w:t>
      </w:r>
      <w:proofErr w:type="spellStart"/>
      <w:r w:rsidR="00C0602E" w:rsidRPr="00676583">
        <w:rPr>
          <w:spacing w:val="-4"/>
          <w:sz w:val="28"/>
          <w:szCs w:val="28"/>
        </w:rPr>
        <w:t>tính</w:t>
      </w:r>
      <w:proofErr w:type="spellEnd"/>
      <w:r w:rsidRPr="00676583">
        <w:rPr>
          <w:spacing w:val="-4"/>
          <w:sz w:val="28"/>
          <w:szCs w:val="28"/>
        </w:rPr>
        <w:t xml:space="preserve">. </w:t>
      </w:r>
      <w:proofErr w:type="spellStart"/>
      <w:r w:rsidRPr="00676583">
        <w:rPr>
          <w:spacing w:val="-4"/>
          <w:sz w:val="28"/>
          <w:szCs w:val="28"/>
        </w:rPr>
        <w:t>Sự</w:t>
      </w:r>
      <w:proofErr w:type="spellEnd"/>
      <w:r w:rsidRPr="00676583">
        <w:rPr>
          <w:spacing w:val="-4"/>
          <w:sz w:val="28"/>
          <w:szCs w:val="28"/>
        </w:rPr>
        <w:t xml:space="preserve"> </w:t>
      </w:r>
      <w:proofErr w:type="spellStart"/>
      <w:r w:rsidRPr="00676583">
        <w:rPr>
          <w:spacing w:val="-4"/>
          <w:sz w:val="28"/>
          <w:szCs w:val="28"/>
        </w:rPr>
        <w:t>gia</w:t>
      </w:r>
      <w:proofErr w:type="spellEnd"/>
      <w:r w:rsidRPr="00676583">
        <w:rPr>
          <w:spacing w:val="-4"/>
          <w:sz w:val="28"/>
          <w:szCs w:val="28"/>
        </w:rPr>
        <w:t xml:space="preserve"> </w:t>
      </w:r>
      <w:proofErr w:type="spellStart"/>
      <w:r w:rsidRPr="00676583">
        <w:rPr>
          <w:spacing w:val="-4"/>
          <w:sz w:val="28"/>
          <w:szCs w:val="28"/>
        </w:rPr>
        <w:t>tăng</w:t>
      </w:r>
      <w:proofErr w:type="spellEnd"/>
      <w:r w:rsidRPr="00676583">
        <w:rPr>
          <w:spacing w:val="-4"/>
          <w:sz w:val="28"/>
          <w:szCs w:val="28"/>
        </w:rPr>
        <w:t xml:space="preserve"> </w:t>
      </w:r>
      <w:proofErr w:type="spellStart"/>
      <w:r w:rsidRPr="00676583">
        <w:rPr>
          <w:spacing w:val="-4"/>
          <w:sz w:val="28"/>
          <w:szCs w:val="28"/>
        </w:rPr>
        <w:t>nồng</w:t>
      </w:r>
      <w:proofErr w:type="spellEnd"/>
      <w:r w:rsidRPr="00676583">
        <w:rPr>
          <w:spacing w:val="-4"/>
          <w:sz w:val="28"/>
          <w:szCs w:val="28"/>
        </w:rPr>
        <w:t xml:space="preserve"> </w:t>
      </w:r>
      <w:proofErr w:type="spellStart"/>
      <w:r w:rsidRPr="00676583">
        <w:rPr>
          <w:spacing w:val="-4"/>
          <w:sz w:val="28"/>
          <w:szCs w:val="28"/>
        </w:rPr>
        <w:t>độ</w:t>
      </w:r>
      <w:proofErr w:type="spellEnd"/>
      <w:r w:rsidRPr="00676583">
        <w:rPr>
          <w:spacing w:val="-4"/>
          <w:sz w:val="28"/>
          <w:szCs w:val="28"/>
        </w:rPr>
        <w:t xml:space="preserve"> adipokine </w:t>
      </w:r>
      <w:proofErr w:type="spellStart"/>
      <w:r w:rsidRPr="00676583">
        <w:rPr>
          <w:spacing w:val="-4"/>
          <w:sz w:val="28"/>
          <w:szCs w:val="28"/>
        </w:rPr>
        <w:t>trong</w:t>
      </w:r>
      <w:proofErr w:type="spellEnd"/>
      <w:r w:rsidRPr="00676583">
        <w:rPr>
          <w:spacing w:val="-4"/>
          <w:sz w:val="28"/>
          <w:szCs w:val="28"/>
        </w:rPr>
        <w:t xml:space="preserve"> </w:t>
      </w:r>
      <w:proofErr w:type="spellStart"/>
      <w:r w:rsidR="00C0602E" w:rsidRPr="00676583">
        <w:rPr>
          <w:spacing w:val="-4"/>
          <w:sz w:val="28"/>
          <w:szCs w:val="28"/>
        </w:rPr>
        <w:t>bệnh</w:t>
      </w:r>
      <w:proofErr w:type="spellEnd"/>
      <w:r w:rsidR="00C0602E" w:rsidRPr="00676583">
        <w:rPr>
          <w:spacing w:val="-4"/>
          <w:sz w:val="28"/>
          <w:szCs w:val="28"/>
        </w:rPr>
        <w:t xml:space="preserve"> </w:t>
      </w:r>
      <w:proofErr w:type="spellStart"/>
      <w:r w:rsidR="00C0602E" w:rsidRPr="00676583">
        <w:rPr>
          <w:spacing w:val="-4"/>
          <w:sz w:val="28"/>
          <w:szCs w:val="28"/>
        </w:rPr>
        <w:t>thận</w:t>
      </w:r>
      <w:proofErr w:type="spellEnd"/>
      <w:r w:rsidR="00C0602E" w:rsidRPr="00676583">
        <w:rPr>
          <w:spacing w:val="-4"/>
          <w:sz w:val="28"/>
          <w:szCs w:val="28"/>
        </w:rPr>
        <w:t xml:space="preserve"> </w:t>
      </w:r>
      <w:proofErr w:type="spellStart"/>
      <w:r w:rsidR="00C0602E" w:rsidRPr="00676583">
        <w:rPr>
          <w:spacing w:val="-4"/>
          <w:sz w:val="28"/>
          <w:szCs w:val="28"/>
        </w:rPr>
        <w:t>mạn</w:t>
      </w:r>
      <w:proofErr w:type="spellEnd"/>
      <w:r w:rsidR="00C0602E" w:rsidRPr="00676583">
        <w:rPr>
          <w:spacing w:val="-4"/>
          <w:sz w:val="28"/>
          <w:szCs w:val="28"/>
        </w:rPr>
        <w:t xml:space="preserve"> </w:t>
      </w:r>
      <w:proofErr w:type="spellStart"/>
      <w:r w:rsidR="00C0602E" w:rsidRPr="00676583">
        <w:rPr>
          <w:spacing w:val="-4"/>
          <w:sz w:val="28"/>
          <w:szCs w:val="28"/>
        </w:rPr>
        <w:t>tính</w:t>
      </w:r>
      <w:proofErr w:type="spellEnd"/>
      <w:r w:rsidRPr="00676583">
        <w:rPr>
          <w:spacing w:val="-4"/>
          <w:sz w:val="28"/>
          <w:szCs w:val="28"/>
        </w:rPr>
        <w:t xml:space="preserve"> </w:t>
      </w:r>
      <w:proofErr w:type="spellStart"/>
      <w:r w:rsidRPr="00676583">
        <w:rPr>
          <w:spacing w:val="-4"/>
          <w:sz w:val="28"/>
          <w:szCs w:val="28"/>
        </w:rPr>
        <w:t>chủ</w:t>
      </w:r>
      <w:proofErr w:type="spellEnd"/>
      <w:r w:rsidRPr="00676583">
        <w:rPr>
          <w:spacing w:val="-4"/>
          <w:sz w:val="28"/>
          <w:szCs w:val="28"/>
        </w:rPr>
        <w:t xml:space="preserve"> </w:t>
      </w:r>
      <w:proofErr w:type="spellStart"/>
      <w:r w:rsidRPr="00676583">
        <w:rPr>
          <w:spacing w:val="-4"/>
          <w:sz w:val="28"/>
          <w:szCs w:val="28"/>
        </w:rPr>
        <w:t>yếu</w:t>
      </w:r>
      <w:proofErr w:type="spellEnd"/>
      <w:r w:rsidRPr="00676583">
        <w:rPr>
          <w:spacing w:val="-4"/>
          <w:sz w:val="28"/>
          <w:szCs w:val="28"/>
        </w:rPr>
        <w:t xml:space="preserve"> do </w:t>
      </w:r>
      <w:proofErr w:type="spellStart"/>
      <w:r w:rsidRPr="00676583">
        <w:rPr>
          <w:spacing w:val="-4"/>
          <w:sz w:val="28"/>
          <w:szCs w:val="28"/>
        </w:rPr>
        <w:t>giảm</w:t>
      </w:r>
      <w:proofErr w:type="spellEnd"/>
      <w:r w:rsidRPr="00676583">
        <w:rPr>
          <w:spacing w:val="-4"/>
          <w:sz w:val="28"/>
          <w:szCs w:val="28"/>
        </w:rPr>
        <w:t xml:space="preserve"> </w:t>
      </w:r>
      <w:proofErr w:type="spellStart"/>
      <w:r w:rsidRPr="00676583">
        <w:rPr>
          <w:spacing w:val="-4"/>
          <w:sz w:val="28"/>
          <w:szCs w:val="28"/>
        </w:rPr>
        <w:t>bài</w:t>
      </w:r>
      <w:proofErr w:type="spellEnd"/>
      <w:r w:rsidRPr="00676583">
        <w:rPr>
          <w:spacing w:val="-4"/>
          <w:sz w:val="28"/>
          <w:szCs w:val="28"/>
        </w:rPr>
        <w:t xml:space="preserve"> </w:t>
      </w:r>
      <w:proofErr w:type="spellStart"/>
      <w:r w:rsidRPr="00676583">
        <w:rPr>
          <w:spacing w:val="-4"/>
          <w:sz w:val="28"/>
          <w:szCs w:val="28"/>
        </w:rPr>
        <w:t>tiết</w:t>
      </w:r>
      <w:proofErr w:type="spellEnd"/>
      <w:r w:rsidRPr="00676583">
        <w:rPr>
          <w:spacing w:val="-4"/>
          <w:sz w:val="28"/>
          <w:szCs w:val="28"/>
        </w:rPr>
        <w:t xml:space="preserve"> qua </w:t>
      </w:r>
      <w:proofErr w:type="spellStart"/>
      <w:r w:rsidRPr="00676583">
        <w:rPr>
          <w:spacing w:val="-4"/>
          <w:sz w:val="28"/>
          <w:szCs w:val="28"/>
        </w:rPr>
        <w:t>thận</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có</w:t>
      </w:r>
      <w:proofErr w:type="spellEnd"/>
      <w:r w:rsidRPr="00676583">
        <w:rPr>
          <w:spacing w:val="-4"/>
          <w:sz w:val="28"/>
          <w:szCs w:val="28"/>
        </w:rPr>
        <w:t xml:space="preserve"> </w:t>
      </w:r>
      <w:proofErr w:type="spellStart"/>
      <w:r w:rsidRPr="00676583">
        <w:rPr>
          <w:spacing w:val="-4"/>
          <w:sz w:val="28"/>
          <w:szCs w:val="28"/>
        </w:rPr>
        <w:t>thể</w:t>
      </w:r>
      <w:proofErr w:type="spellEnd"/>
      <w:r w:rsidRPr="00676583">
        <w:rPr>
          <w:spacing w:val="-4"/>
          <w:sz w:val="28"/>
          <w:szCs w:val="28"/>
        </w:rPr>
        <w:t xml:space="preserve"> </w:t>
      </w:r>
      <w:proofErr w:type="spellStart"/>
      <w:r w:rsidRPr="00676583">
        <w:rPr>
          <w:spacing w:val="-4"/>
          <w:sz w:val="28"/>
          <w:szCs w:val="28"/>
        </w:rPr>
        <w:t>trầm</w:t>
      </w:r>
      <w:proofErr w:type="spellEnd"/>
      <w:r w:rsidRPr="00676583">
        <w:rPr>
          <w:spacing w:val="-4"/>
          <w:sz w:val="28"/>
          <w:szCs w:val="28"/>
        </w:rPr>
        <w:t xml:space="preserve"> </w:t>
      </w:r>
      <w:proofErr w:type="spellStart"/>
      <w:r w:rsidRPr="00676583">
        <w:rPr>
          <w:spacing w:val="-4"/>
          <w:sz w:val="28"/>
          <w:szCs w:val="28"/>
        </w:rPr>
        <w:t>trọng</w:t>
      </w:r>
      <w:proofErr w:type="spellEnd"/>
      <w:r w:rsidRPr="00676583">
        <w:rPr>
          <w:spacing w:val="-4"/>
          <w:sz w:val="28"/>
          <w:szCs w:val="28"/>
        </w:rPr>
        <w:t xml:space="preserve"> </w:t>
      </w:r>
      <w:proofErr w:type="spellStart"/>
      <w:r w:rsidRPr="00676583">
        <w:rPr>
          <w:spacing w:val="-4"/>
          <w:sz w:val="28"/>
          <w:szCs w:val="28"/>
        </w:rPr>
        <w:t>hơn</w:t>
      </w:r>
      <w:proofErr w:type="spellEnd"/>
      <w:r w:rsidRPr="00676583">
        <w:rPr>
          <w:spacing w:val="-4"/>
          <w:sz w:val="28"/>
          <w:szCs w:val="28"/>
        </w:rPr>
        <w:t xml:space="preserve"> ở </w:t>
      </w:r>
      <w:proofErr w:type="spellStart"/>
      <w:r w:rsidRPr="00676583">
        <w:rPr>
          <w:spacing w:val="-4"/>
          <w:sz w:val="28"/>
          <w:szCs w:val="28"/>
        </w:rPr>
        <w:t>bệnh</w:t>
      </w:r>
      <w:proofErr w:type="spellEnd"/>
      <w:r w:rsidRPr="00676583">
        <w:rPr>
          <w:spacing w:val="-4"/>
          <w:sz w:val="28"/>
          <w:szCs w:val="28"/>
        </w:rPr>
        <w:t xml:space="preserve"> </w:t>
      </w:r>
      <w:proofErr w:type="spellStart"/>
      <w:r w:rsidRPr="00676583">
        <w:rPr>
          <w:spacing w:val="-4"/>
          <w:sz w:val="28"/>
          <w:szCs w:val="28"/>
        </w:rPr>
        <w:t>nhân</w:t>
      </w:r>
      <w:proofErr w:type="spellEnd"/>
      <w:r w:rsidRPr="00676583">
        <w:rPr>
          <w:spacing w:val="-4"/>
          <w:sz w:val="28"/>
          <w:szCs w:val="28"/>
        </w:rPr>
        <w:t xml:space="preserve"> </w:t>
      </w:r>
      <w:proofErr w:type="spellStart"/>
      <w:r w:rsidRPr="00676583">
        <w:rPr>
          <w:spacing w:val="-4"/>
          <w:sz w:val="28"/>
          <w:szCs w:val="28"/>
        </w:rPr>
        <w:t>béo</w:t>
      </w:r>
      <w:proofErr w:type="spellEnd"/>
      <w:r w:rsidRPr="00676583">
        <w:rPr>
          <w:spacing w:val="-4"/>
          <w:sz w:val="28"/>
          <w:szCs w:val="28"/>
        </w:rPr>
        <w:t xml:space="preserve"> </w:t>
      </w:r>
      <w:proofErr w:type="spellStart"/>
      <w:r w:rsidRPr="00676583">
        <w:rPr>
          <w:spacing w:val="-4"/>
          <w:sz w:val="28"/>
          <w:szCs w:val="28"/>
        </w:rPr>
        <w:t>phì</w:t>
      </w:r>
      <w:proofErr w:type="spellEnd"/>
      <w:r w:rsidRPr="00676583">
        <w:rPr>
          <w:spacing w:val="-4"/>
          <w:sz w:val="28"/>
          <w:szCs w:val="28"/>
        </w:rPr>
        <w:t xml:space="preserve">. Leptin </w:t>
      </w:r>
      <w:proofErr w:type="spellStart"/>
      <w:r w:rsidRPr="00676583">
        <w:rPr>
          <w:spacing w:val="-4"/>
          <w:sz w:val="28"/>
          <w:szCs w:val="28"/>
        </w:rPr>
        <w:t>được</w:t>
      </w:r>
      <w:proofErr w:type="spellEnd"/>
      <w:r w:rsidRPr="00676583">
        <w:rPr>
          <w:spacing w:val="-4"/>
          <w:sz w:val="28"/>
          <w:szCs w:val="28"/>
        </w:rPr>
        <w:t xml:space="preserve"> </w:t>
      </w:r>
      <w:proofErr w:type="spellStart"/>
      <w:r w:rsidRPr="00676583">
        <w:rPr>
          <w:spacing w:val="-4"/>
          <w:sz w:val="28"/>
          <w:szCs w:val="28"/>
        </w:rPr>
        <w:t>coi</w:t>
      </w:r>
      <w:proofErr w:type="spellEnd"/>
      <w:r w:rsidRPr="00676583">
        <w:rPr>
          <w:spacing w:val="-4"/>
          <w:sz w:val="28"/>
          <w:szCs w:val="28"/>
        </w:rPr>
        <w:t xml:space="preserve"> </w:t>
      </w:r>
      <w:proofErr w:type="spellStart"/>
      <w:r w:rsidRPr="00676583">
        <w:rPr>
          <w:spacing w:val="-4"/>
          <w:sz w:val="28"/>
          <w:szCs w:val="28"/>
        </w:rPr>
        <w:t>là</w:t>
      </w:r>
      <w:proofErr w:type="spellEnd"/>
      <w:r w:rsidRPr="00676583">
        <w:rPr>
          <w:spacing w:val="-4"/>
          <w:sz w:val="28"/>
          <w:szCs w:val="28"/>
        </w:rPr>
        <w:t xml:space="preserve"> </w:t>
      </w:r>
      <w:proofErr w:type="spellStart"/>
      <w:r w:rsidRPr="00676583">
        <w:rPr>
          <w:spacing w:val="-4"/>
          <w:sz w:val="28"/>
          <w:szCs w:val="28"/>
        </w:rPr>
        <w:t>một</w:t>
      </w:r>
      <w:proofErr w:type="spellEnd"/>
      <w:r w:rsidRPr="00676583">
        <w:rPr>
          <w:spacing w:val="-4"/>
          <w:sz w:val="28"/>
          <w:szCs w:val="28"/>
        </w:rPr>
        <w:t xml:space="preserve"> </w:t>
      </w:r>
      <w:proofErr w:type="spellStart"/>
      <w:r w:rsidRPr="00676583">
        <w:rPr>
          <w:bCs/>
          <w:spacing w:val="-4"/>
          <w:sz w:val="28"/>
          <w:szCs w:val="28"/>
        </w:rPr>
        <w:t>độc</w:t>
      </w:r>
      <w:proofErr w:type="spellEnd"/>
      <w:r w:rsidRPr="00676583">
        <w:rPr>
          <w:bCs/>
          <w:spacing w:val="-4"/>
          <w:sz w:val="28"/>
          <w:szCs w:val="28"/>
        </w:rPr>
        <w:t xml:space="preserve"> </w:t>
      </w:r>
      <w:proofErr w:type="spellStart"/>
      <w:r w:rsidRPr="00676583">
        <w:rPr>
          <w:bCs/>
          <w:spacing w:val="-4"/>
          <w:sz w:val="28"/>
          <w:szCs w:val="28"/>
        </w:rPr>
        <w:t>tố</w:t>
      </w:r>
      <w:proofErr w:type="spellEnd"/>
      <w:r w:rsidRPr="00676583">
        <w:rPr>
          <w:bCs/>
          <w:spacing w:val="-4"/>
          <w:sz w:val="28"/>
          <w:szCs w:val="28"/>
        </w:rPr>
        <w:t xml:space="preserve"> </w:t>
      </w:r>
      <w:proofErr w:type="spellStart"/>
      <w:r w:rsidRPr="00676583">
        <w:rPr>
          <w:bCs/>
          <w:spacing w:val="-4"/>
          <w:sz w:val="28"/>
          <w:szCs w:val="28"/>
        </w:rPr>
        <w:t>ure</w:t>
      </w:r>
      <w:proofErr w:type="spellEnd"/>
      <w:r w:rsidRPr="00676583">
        <w:rPr>
          <w:bCs/>
          <w:spacing w:val="-4"/>
          <w:sz w:val="28"/>
          <w:szCs w:val="28"/>
        </w:rPr>
        <w:t xml:space="preserve"> </w:t>
      </w:r>
      <w:proofErr w:type="spellStart"/>
      <w:r w:rsidRPr="00676583">
        <w:rPr>
          <w:bCs/>
          <w:spacing w:val="-4"/>
          <w:sz w:val="28"/>
          <w:szCs w:val="28"/>
        </w:rPr>
        <w:t>huyết</w:t>
      </w:r>
      <w:proofErr w:type="spellEnd"/>
      <w:r w:rsidRPr="00676583">
        <w:rPr>
          <w:spacing w:val="-4"/>
          <w:sz w:val="28"/>
          <w:szCs w:val="28"/>
        </w:rPr>
        <w:t xml:space="preserve">, </w:t>
      </w:r>
      <w:proofErr w:type="spellStart"/>
      <w:r w:rsidRPr="00676583">
        <w:rPr>
          <w:spacing w:val="-4"/>
          <w:sz w:val="28"/>
          <w:szCs w:val="28"/>
        </w:rPr>
        <w:t>có</w:t>
      </w:r>
      <w:proofErr w:type="spellEnd"/>
      <w:r w:rsidRPr="00676583">
        <w:rPr>
          <w:spacing w:val="-4"/>
          <w:sz w:val="28"/>
          <w:szCs w:val="28"/>
        </w:rPr>
        <w:t xml:space="preserve"> </w:t>
      </w:r>
      <w:proofErr w:type="spellStart"/>
      <w:r w:rsidRPr="00676583">
        <w:rPr>
          <w:spacing w:val="-4"/>
          <w:sz w:val="28"/>
          <w:szCs w:val="28"/>
        </w:rPr>
        <w:t>liên</w:t>
      </w:r>
      <w:proofErr w:type="spellEnd"/>
      <w:r w:rsidRPr="00676583">
        <w:rPr>
          <w:spacing w:val="-4"/>
          <w:sz w:val="28"/>
          <w:szCs w:val="28"/>
        </w:rPr>
        <w:t xml:space="preserve"> </w:t>
      </w:r>
      <w:proofErr w:type="spellStart"/>
      <w:r w:rsidRPr="00676583">
        <w:rPr>
          <w:spacing w:val="-4"/>
          <w:sz w:val="28"/>
          <w:szCs w:val="28"/>
        </w:rPr>
        <w:t>quan</w:t>
      </w:r>
      <w:proofErr w:type="spellEnd"/>
      <w:r w:rsidRPr="00676583">
        <w:rPr>
          <w:spacing w:val="-4"/>
          <w:sz w:val="28"/>
          <w:szCs w:val="28"/>
        </w:rPr>
        <w:t xml:space="preserve"> </w:t>
      </w:r>
      <w:proofErr w:type="spellStart"/>
      <w:r w:rsidRPr="00676583">
        <w:rPr>
          <w:spacing w:val="-4"/>
          <w:sz w:val="28"/>
          <w:szCs w:val="28"/>
        </w:rPr>
        <w:t>đến</w:t>
      </w:r>
      <w:proofErr w:type="spellEnd"/>
      <w:r w:rsidRPr="00676583">
        <w:rPr>
          <w:spacing w:val="-4"/>
          <w:sz w:val="28"/>
          <w:szCs w:val="28"/>
        </w:rPr>
        <w:t xml:space="preserve"> </w:t>
      </w:r>
      <w:proofErr w:type="spellStart"/>
      <w:r w:rsidRPr="00676583">
        <w:rPr>
          <w:spacing w:val="-4"/>
          <w:sz w:val="28"/>
          <w:szCs w:val="28"/>
        </w:rPr>
        <w:t>giảm</w:t>
      </w:r>
      <w:proofErr w:type="spellEnd"/>
      <w:r w:rsidRPr="00676583">
        <w:rPr>
          <w:spacing w:val="-4"/>
          <w:sz w:val="28"/>
          <w:szCs w:val="28"/>
        </w:rPr>
        <w:t xml:space="preserve"> </w:t>
      </w:r>
      <w:proofErr w:type="spellStart"/>
      <w:r w:rsidRPr="00676583">
        <w:rPr>
          <w:spacing w:val="-4"/>
          <w:sz w:val="28"/>
          <w:szCs w:val="28"/>
        </w:rPr>
        <w:t>cảm</w:t>
      </w:r>
      <w:proofErr w:type="spellEnd"/>
      <w:r w:rsidRPr="00676583">
        <w:rPr>
          <w:spacing w:val="-4"/>
          <w:sz w:val="28"/>
          <w:szCs w:val="28"/>
        </w:rPr>
        <w:t xml:space="preserve"> </w:t>
      </w:r>
      <w:proofErr w:type="spellStart"/>
      <w:r w:rsidRPr="00676583">
        <w:rPr>
          <w:spacing w:val="-4"/>
          <w:sz w:val="28"/>
          <w:szCs w:val="28"/>
        </w:rPr>
        <w:t>giác</w:t>
      </w:r>
      <w:proofErr w:type="spellEnd"/>
      <w:r w:rsidRPr="00676583">
        <w:rPr>
          <w:spacing w:val="-4"/>
          <w:sz w:val="28"/>
          <w:szCs w:val="28"/>
        </w:rPr>
        <w:t xml:space="preserve"> </w:t>
      </w:r>
      <w:proofErr w:type="spellStart"/>
      <w:r w:rsidRPr="00676583">
        <w:rPr>
          <w:spacing w:val="-4"/>
          <w:sz w:val="28"/>
          <w:szCs w:val="28"/>
        </w:rPr>
        <w:t>thèm</w:t>
      </w:r>
      <w:proofErr w:type="spellEnd"/>
      <w:r w:rsidRPr="00676583">
        <w:rPr>
          <w:spacing w:val="-4"/>
          <w:sz w:val="28"/>
          <w:szCs w:val="28"/>
        </w:rPr>
        <w:t xml:space="preserve"> </w:t>
      </w:r>
      <w:proofErr w:type="spellStart"/>
      <w:r w:rsidRPr="00676583">
        <w:rPr>
          <w:spacing w:val="-4"/>
          <w:sz w:val="28"/>
          <w:szCs w:val="28"/>
        </w:rPr>
        <w:t>ăn</w:t>
      </w:r>
      <w:proofErr w:type="spellEnd"/>
      <w:r w:rsidRPr="00676583">
        <w:rPr>
          <w:spacing w:val="-4"/>
          <w:sz w:val="28"/>
          <w:szCs w:val="28"/>
        </w:rPr>
        <w:t xml:space="preserve">, </w:t>
      </w:r>
      <w:proofErr w:type="spellStart"/>
      <w:r w:rsidRPr="00676583">
        <w:rPr>
          <w:spacing w:val="-4"/>
          <w:sz w:val="28"/>
          <w:szCs w:val="28"/>
        </w:rPr>
        <w:t>tiêu</w:t>
      </w:r>
      <w:proofErr w:type="spellEnd"/>
      <w:r w:rsidRPr="00676583">
        <w:rPr>
          <w:spacing w:val="-4"/>
          <w:sz w:val="28"/>
          <w:szCs w:val="28"/>
        </w:rPr>
        <w:t xml:space="preserve"> hao protein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kích</w:t>
      </w:r>
      <w:proofErr w:type="spellEnd"/>
      <w:r w:rsidRPr="00676583">
        <w:rPr>
          <w:spacing w:val="-4"/>
          <w:sz w:val="28"/>
          <w:szCs w:val="28"/>
        </w:rPr>
        <w:t xml:space="preserve"> </w:t>
      </w:r>
      <w:proofErr w:type="spellStart"/>
      <w:r w:rsidRPr="00676583">
        <w:rPr>
          <w:spacing w:val="-4"/>
          <w:sz w:val="28"/>
          <w:szCs w:val="28"/>
        </w:rPr>
        <w:t>thích</w:t>
      </w:r>
      <w:proofErr w:type="spellEnd"/>
      <w:r w:rsidRPr="00676583">
        <w:rPr>
          <w:spacing w:val="-4"/>
          <w:sz w:val="28"/>
          <w:szCs w:val="28"/>
        </w:rPr>
        <w:t xml:space="preserve"> </w:t>
      </w:r>
      <w:proofErr w:type="spellStart"/>
      <w:r w:rsidRPr="00676583">
        <w:rPr>
          <w:spacing w:val="-4"/>
          <w:sz w:val="28"/>
          <w:szCs w:val="28"/>
        </w:rPr>
        <w:t>các</w:t>
      </w:r>
      <w:proofErr w:type="spellEnd"/>
      <w:r w:rsidRPr="00676583">
        <w:rPr>
          <w:spacing w:val="-4"/>
          <w:sz w:val="28"/>
          <w:szCs w:val="28"/>
        </w:rPr>
        <w:t xml:space="preserve"> </w:t>
      </w:r>
      <w:proofErr w:type="spellStart"/>
      <w:r w:rsidRPr="00676583">
        <w:rPr>
          <w:spacing w:val="-4"/>
          <w:sz w:val="28"/>
          <w:szCs w:val="28"/>
        </w:rPr>
        <w:t>phản</w:t>
      </w:r>
      <w:proofErr w:type="spellEnd"/>
      <w:r w:rsidRPr="00676583">
        <w:rPr>
          <w:spacing w:val="-4"/>
          <w:sz w:val="28"/>
          <w:szCs w:val="28"/>
        </w:rPr>
        <w:t xml:space="preserve"> </w:t>
      </w:r>
      <w:proofErr w:type="spellStart"/>
      <w:r w:rsidRPr="00676583">
        <w:rPr>
          <w:spacing w:val="-4"/>
          <w:sz w:val="28"/>
          <w:szCs w:val="28"/>
        </w:rPr>
        <w:t>ứng</w:t>
      </w:r>
      <w:proofErr w:type="spellEnd"/>
      <w:r w:rsidRPr="00676583">
        <w:rPr>
          <w:spacing w:val="-4"/>
          <w:sz w:val="28"/>
          <w:szCs w:val="28"/>
        </w:rPr>
        <w:t xml:space="preserve"> </w:t>
      </w:r>
      <w:proofErr w:type="spellStart"/>
      <w:r w:rsidRPr="00676583">
        <w:rPr>
          <w:spacing w:val="-4"/>
          <w:sz w:val="28"/>
          <w:szCs w:val="28"/>
        </w:rPr>
        <w:t>viêm</w:t>
      </w:r>
      <w:proofErr w:type="spellEnd"/>
      <w:r w:rsidRPr="00676583">
        <w:rPr>
          <w:spacing w:val="-4"/>
          <w:sz w:val="28"/>
          <w:szCs w:val="28"/>
        </w:rPr>
        <w:t xml:space="preserve">, </w:t>
      </w:r>
      <w:proofErr w:type="spellStart"/>
      <w:r w:rsidRPr="00676583">
        <w:rPr>
          <w:spacing w:val="-4"/>
          <w:sz w:val="28"/>
          <w:szCs w:val="28"/>
        </w:rPr>
        <w:t>từ</w:t>
      </w:r>
      <w:proofErr w:type="spellEnd"/>
      <w:r w:rsidRPr="00676583">
        <w:rPr>
          <w:spacing w:val="-4"/>
          <w:sz w:val="28"/>
          <w:szCs w:val="28"/>
        </w:rPr>
        <w:t xml:space="preserve"> </w:t>
      </w:r>
      <w:proofErr w:type="spellStart"/>
      <w:r w:rsidRPr="00676583">
        <w:rPr>
          <w:spacing w:val="-4"/>
          <w:sz w:val="28"/>
          <w:szCs w:val="28"/>
        </w:rPr>
        <w:t>đó</w:t>
      </w:r>
      <w:proofErr w:type="spellEnd"/>
      <w:r w:rsidRPr="00676583">
        <w:rPr>
          <w:spacing w:val="-4"/>
          <w:sz w:val="28"/>
          <w:szCs w:val="28"/>
        </w:rPr>
        <w:t xml:space="preserve"> </w:t>
      </w:r>
      <w:proofErr w:type="spellStart"/>
      <w:r w:rsidRPr="00676583">
        <w:rPr>
          <w:spacing w:val="-4"/>
          <w:sz w:val="28"/>
          <w:szCs w:val="28"/>
        </w:rPr>
        <w:t>làm</w:t>
      </w:r>
      <w:proofErr w:type="spellEnd"/>
      <w:r w:rsidRPr="00676583">
        <w:rPr>
          <w:spacing w:val="-4"/>
          <w:sz w:val="28"/>
          <w:szCs w:val="28"/>
        </w:rPr>
        <w:t xml:space="preserve"> </w:t>
      </w:r>
      <w:proofErr w:type="spellStart"/>
      <w:r w:rsidRPr="00676583">
        <w:rPr>
          <w:spacing w:val="-4"/>
          <w:sz w:val="28"/>
          <w:szCs w:val="28"/>
        </w:rPr>
        <w:t>nặng</w:t>
      </w:r>
      <w:proofErr w:type="spellEnd"/>
      <w:r w:rsidRPr="00676583">
        <w:rPr>
          <w:spacing w:val="-4"/>
          <w:sz w:val="28"/>
          <w:szCs w:val="28"/>
        </w:rPr>
        <w:t xml:space="preserve"> </w:t>
      </w:r>
      <w:proofErr w:type="spellStart"/>
      <w:r w:rsidRPr="00676583">
        <w:rPr>
          <w:spacing w:val="-4"/>
          <w:sz w:val="28"/>
          <w:szCs w:val="28"/>
        </w:rPr>
        <w:t>thêm</w:t>
      </w:r>
      <w:proofErr w:type="spellEnd"/>
      <w:r w:rsidRPr="00676583">
        <w:rPr>
          <w:spacing w:val="-4"/>
          <w:sz w:val="28"/>
          <w:szCs w:val="28"/>
        </w:rPr>
        <w:t xml:space="preserve"> </w:t>
      </w:r>
      <w:proofErr w:type="spellStart"/>
      <w:r w:rsidRPr="00676583">
        <w:rPr>
          <w:spacing w:val="-4"/>
          <w:sz w:val="28"/>
          <w:szCs w:val="28"/>
        </w:rPr>
        <w:t>tình</w:t>
      </w:r>
      <w:proofErr w:type="spellEnd"/>
      <w:r w:rsidRPr="00676583">
        <w:rPr>
          <w:spacing w:val="-4"/>
          <w:sz w:val="28"/>
          <w:szCs w:val="28"/>
        </w:rPr>
        <w:t xml:space="preserve"> </w:t>
      </w:r>
      <w:proofErr w:type="spellStart"/>
      <w:r w:rsidRPr="00676583">
        <w:rPr>
          <w:spacing w:val="-4"/>
          <w:sz w:val="28"/>
          <w:szCs w:val="28"/>
        </w:rPr>
        <w:t>trạng</w:t>
      </w:r>
      <w:proofErr w:type="spellEnd"/>
      <w:r w:rsidRPr="00676583">
        <w:rPr>
          <w:spacing w:val="-4"/>
          <w:sz w:val="28"/>
          <w:szCs w:val="28"/>
        </w:rPr>
        <w:t xml:space="preserve"> </w:t>
      </w:r>
      <w:proofErr w:type="spellStart"/>
      <w:r w:rsidRPr="00676583">
        <w:rPr>
          <w:spacing w:val="-4"/>
          <w:sz w:val="28"/>
          <w:szCs w:val="28"/>
        </w:rPr>
        <w:t>kháng</w:t>
      </w:r>
      <w:proofErr w:type="spellEnd"/>
      <w:r w:rsidRPr="00676583">
        <w:rPr>
          <w:spacing w:val="-4"/>
          <w:sz w:val="28"/>
          <w:szCs w:val="28"/>
        </w:rPr>
        <w:t xml:space="preserve"> insulin </w:t>
      </w:r>
      <w:r w:rsidRPr="00676583">
        <w:rPr>
          <w:spacing w:val="-4"/>
          <w:sz w:val="28"/>
          <w:szCs w:val="28"/>
        </w:rPr>
        <w:fldChar w:fldCharType="begin"/>
      </w:r>
      <w:r w:rsidR="001B2EC5" w:rsidRPr="00676583">
        <w:rPr>
          <w:spacing w:val="-4"/>
          <w:sz w:val="28"/>
          <w:szCs w:val="28"/>
        </w:rPr>
        <w:instrText xml:space="preserve"> ADDIN EN.CITE &lt;EndNote&gt;&lt;Cite&gt;&lt;Author&gt;Slee&lt;/Author&gt;&lt;Year&gt;2012&lt;/Year&gt;&lt;RecNum&gt;1021&lt;/RecNum&gt;&lt;DisplayText&gt;[38]&lt;/DisplayText&gt;&lt;record&gt;&lt;rec-number&gt;1021&lt;/rec-number&gt;&lt;foreign-keys&gt;&lt;key app="EN" db-id="d9edfss990ffd2edtz2pev5exrvrw9sx0aaz" timestamp="1741022582"&gt;1021&lt;/key&gt;&lt;/foreign-keys&gt;&lt;ref-type name="Journal Article"&gt;17&lt;/ref-type&gt;&lt;contributors&gt;&lt;authors&gt;&lt;author&gt;Slee, A. D.&lt;/author&gt;&lt;/authors&gt;&lt;/contributors&gt;&lt;auth-address&gt;School of Life Sciences, Brayford Pool Campus, University of Lincoln, Lincoln, UK. aslee@lincoln.ac.uk.&lt;/auth-address&gt;&lt;titles&gt;&lt;title&gt;Exploring metabolic dysfunction in chronic kidney disease&lt;/title&gt;&lt;secondary-title&gt;Nutr Metab (Lond)&lt;/secondary-title&gt;&lt;alt-title&gt;Nutrition &amp;amp; metabolism&lt;/alt-title&gt;&lt;/titles&gt;&lt;periodical&gt;&lt;full-title&gt;Nutr Metab (Lond)&lt;/full-title&gt;&lt;abbr-1&gt;Nutrition &amp;amp; metabolism&lt;/abbr-1&gt;&lt;/periodical&gt;&lt;alt-periodical&gt;&lt;full-title&gt;Nutr Metab (Lond)&lt;/full-title&gt;&lt;abbr-1&gt;Nutrition &amp;amp; metabolism&lt;/abbr-1&gt;&lt;/alt-periodical&gt;&lt;pages&gt;36&lt;/pages&gt;&lt;volume&gt;9&lt;/volume&gt;&lt;number&gt;1&lt;/number&gt;&lt;edition&gt;2012/04/28&lt;/edition&gt;&lt;dates&gt;&lt;year&gt;2012&lt;/year&gt;&lt;pub-dates&gt;&lt;date&gt;Apr 26&lt;/date&gt;&lt;/pub-dates&gt;&lt;/dates&gt;&lt;isbn&gt;1743-7075&lt;/isbn&gt;&lt;accession-num&gt;22537670&lt;/accession-num&gt;&lt;urls&gt;&lt;/urls&gt;&lt;custom2&gt;PMC3407016&lt;/custom2&gt;&lt;electronic-resource-num&gt;10.1186/1743-7075-9-36&lt;/electronic-resource-num&gt;&lt;remote-database-provider&gt;NLM&lt;/remote-database-provider&gt;&lt;language&gt;eng&lt;/language&gt;&lt;/record&gt;&lt;/Cite&gt;&lt;/EndNote&gt;</w:instrText>
      </w:r>
      <w:r w:rsidRPr="00676583">
        <w:rPr>
          <w:spacing w:val="-4"/>
          <w:sz w:val="28"/>
          <w:szCs w:val="28"/>
        </w:rPr>
        <w:fldChar w:fldCharType="separate"/>
      </w:r>
      <w:r w:rsidR="001B2EC5" w:rsidRPr="00676583">
        <w:rPr>
          <w:noProof/>
          <w:spacing w:val="-4"/>
          <w:sz w:val="28"/>
          <w:szCs w:val="28"/>
        </w:rPr>
        <w:t>[38]</w:t>
      </w:r>
      <w:r w:rsidRPr="00676583">
        <w:rPr>
          <w:spacing w:val="-4"/>
          <w:sz w:val="28"/>
          <w:szCs w:val="28"/>
        </w:rPr>
        <w:fldChar w:fldCharType="end"/>
      </w:r>
      <w:r w:rsidRPr="00676583">
        <w:rPr>
          <w:spacing w:val="-4"/>
          <w:sz w:val="28"/>
          <w:szCs w:val="28"/>
        </w:rPr>
        <w:t xml:space="preserve">. </w:t>
      </w:r>
      <w:proofErr w:type="spellStart"/>
      <w:r w:rsidRPr="00676583">
        <w:rPr>
          <w:spacing w:val="-4"/>
          <w:sz w:val="28"/>
          <w:szCs w:val="28"/>
        </w:rPr>
        <w:t>Trái</w:t>
      </w:r>
      <w:proofErr w:type="spellEnd"/>
      <w:r w:rsidRPr="00676583">
        <w:rPr>
          <w:spacing w:val="-4"/>
          <w:sz w:val="28"/>
          <w:szCs w:val="28"/>
        </w:rPr>
        <w:t xml:space="preserve"> </w:t>
      </w:r>
      <w:proofErr w:type="spellStart"/>
      <w:r w:rsidRPr="00676583">
        <w:rPr>
          <w:spacing w:val="-4"/>
          <w:sz w:val="28"/>
          <w:szCs w:val="28"/>
        </w:rPr>
        <w:t>ngược</w:t>
      </w:r>
      <w:proofErr w:type="spellEnd"/>
      <w:r w:rsidRPr="00676583">
        <w:rPr>
          <w:spacing w:val="-4"/>
          <w:sz w:val="28"/>
          <w:szCs w:val="28"/>
        </w:rPr>
        <w:t xml:space="preserve"> </w:t>
      </w:r>
      <w:proofErr w:type="spellStart"/>
      <w:r w:rsidRPr="00676583">
        <w:rPr>
          <w:spacing w:val="-4"/>
          <w:sz w:val="28"/>
          <w:szCs w:val="28"/>
        </w:rPr>
        <w:t>với</w:t>
      </w:r>
      <w:proofErr w:type="spellEnd"/>
      <w:r w:rsidRPr="00676583">
        <w:rPr>
          <w:spacing w:val="-4"/>
          <w:sz w:val="28"/>
          <w:szCs w:val="28"/>
        </w:rPr>
        <w:t xml:space="preserve"> leptin, </w:t>
      </w:r>
      <w:r w:rsidRPr="00676583">
        <w:rPr>
          <w:bCs/>
          <w:spacing w:val="-4"/>
          <w:sz w:val="28"/>
          <w:szCs w:val="28"/>
        </w:rPr>
        <w:t>adiponectin</w:t>
      </w:r>
      <w:r w:rsidRPr="00676583">
        <w:rPr>
          <w:spacing w:val="-4"/>
          <w:sz w:val="28"/>
          <w:szCs w:val="28"/>
        </w:rPr>
        <w:t xml:space="preserve"> </w:t>
      </w:r>
      <w:proofErr w:type="spellStart"/>
      <w:r w:rsidRPr="00676583">
        <w:rPr>
          <w:spacing w:val="-4"/>
          <w:sz w:val="28"/>
          <w:szCs w:val="28"/>
        </w:rPr>
        <w:t>có</w:t>
      </w:r>
      <w:proofErr w:type="spellEnd"/>
      <w:r w:rsidRPr="00676583">
        <w:rPr>
          <w:spacing w:val="-4"/>
          <w:sz w:val="28"/>
          <w:szCs w:val="28"/>
        </w:rPr>
        <w:t xml:space="preserve"> </w:t>
      </w:r>
      <w:proofErr w:type="spellStart"/>
      <w:r w:rsidRPr="00676583">
        <w:rPr>
          <w:spacing w:val="-4"/>
          <w:sz w:val="28"/>
          <w:szCs w:val="28"/>
        </w:rPr>
        <w:t>tác</w:t>
      </w:r>
      <w:proofErr w:type="spellEnd"/>
      <w:r w:rsidRPr="00676583">
        <w:rPr>
          <w:spacing w:val="-4"/>
          <w:sz w:val="28"/>
          <w:szCs w:val="28"/>
        </w:rPr>
        <w:t xml:space="preserve"> </w:t>
      </w:r>
      <w:proofErr w:type="spellStart"/>
      <w:r w:rsidRPr="00676583">
        <w:rPr>
          <w:spacing w:val="-4"/>
          <w:sz w:val="28"/>
          <w:szCs w:val="28"/>
        </w:rPr>
        <w:t>dụng</w:t>
      </w:r>
      <w:proofErr w:type="spellEnd"/>
      <w:r w:rsidRPr="00676583">
        <w:rPr>
          <w:spacing w:val="-4"/>
          <w:sz w:val="28"/>
          <w:szCs w:val="28"/>
        </w:rPr>
        <w:t xml:space="preserve"> </w:t>
      </w:r>
      <w:proofErr w:type="spellStart"/>
      <w:r w:rsidRPr="00676583">
        <w:rPr>
          <w:spacing w:val="-4"/>
          <w:sz w:val="28"/>
          <w:szCs w:val="28"/>
        </w:rPr>
        <w:t>nhạy</w:t>
      </w:r>
      <w:proofErr w:type="spellEnd"/>
      <w:r w:rsidRPr="00676583">
        <w:rPr>
          <w:spacing w:val="-4"/>
          <w:sz w:val="28"/>
          <w:szCs w:val="28"/>
        </w:rPr>
        <w:t xml:space="preserve"> </w:t>
      </w:r>
      <w:proofErr w:type="spellStart"/>
      <w:r w:rsidRPr="00676583">
        <w:rPr>
          <w:spacing w:val="-4"/>
          <w:sz w:val="28"/>
          <w:szCs w:val="28"/>
        </w:rPr>
        <w:t>cảm</w:t>
      </w:r>
      <w:proofErr w:type="spellEnd"/>
      <w:r w:rsidRPr="00676583">
        <w:rPr>
          <w:spacing w:val="-4"/>
          <w:sz w:val="28"/>
          <w:szCs w:val="28"/>
        </w:rPr>
        <w:t xml:space="preserve"> </w:t>
      </w:r>
      <w:proofErr w:type="spellStart"/>
      <w:r w:rsidRPr="00676583">
        <w:rPr>
          <w:spacing w:val="-4"/>
          <w:sz w:val="28"/>
          <w:szCs w:val="28"/>
        </w:rPr>
        <w:t>với</w:t>
      </w:r>
      <w:proofErr w:type="spellEnd"/>
      <w:r w:rsidRPr="00676583">
        <w:rPr>
          <w:spacing w:val="-4"/>
          <w:sz w:val="28"/>
          <w:szCs w:val="28"/>
        </w:rPr>
        <w:t xml:space="preserve"> insulin, </w:t>
      </w:r>
      <w:proofErr w:type="spellStart"/>
      <w:r w:rsidRPr="00676583">
        <w:rPr>
          <w:spacing w:val="-4"/>
          <w:sz w:val="28"/>
          <w:szCs w:val="28"/>
        </w:rPr>
        <w:t>chống</w:t>
      </w:r>
      <w:proofErr w:type="spellEnd"/>
      <w:r w:rsidRPr="00676583">
        <w:rPr>
          <w:spacing w:val="-4"/>
          <w:sz w:val="28"/>
          <w:szCs w:val="28"/>
        </w:rPr>
        <w:t xml:space="preserve"> </w:t>
      </w:r>
      <w:proofErr w:type="spellStart"/>
      <w:r w:rsidRPr="00676583">
        <w:rPr>
          <w:spacing w:val="-4"/>
          <w:sz w:val="28"/>
          <w:szCs w:val="28"/>
        </w:rPr>
        <w:t>viêm</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chống</w:t>
      </w:r>
      <w:proofErr w:type="spellEnd"/>
      <w:r w:rsidRPr="00676583">
        <w:rPr>
          <w:spacing w:val="-4"/>
          <w:sz w:val="28"/>
          <w:szCs w:val="28"/>
        </w:rPr>
        <w:t xml:space="preserve"> </w:t>
      </w:r>
      <w:proofErr w:type="spellStart"/>
      <w:r w:rsidRPr="00676583">
        <w:rPr>
          <w:spacing w:val="-4"/>
          <w:sz w:val="28"/>
          <w:szCs w:val="28"/>
        </w:rPr>
        <w:t>xơ</w:t>
      </w:r>
      <w:proofErr w:type="spellEnd"/>
      <w:r w:rsidRPr="00676583">
        <w:rPr>
          <w:spacing w:val="-4"/>
          <w:sz w:val="28"/>
          <w:szCs w:val="28"/>
        </w:rPr>
        <w:t xml:space="preserve"> </w:t>
      </w:r>
      <w:proofErr w:type="spellStart"/>
      <w:r w:rsidRPr="00676583">
        <w:rPr>
          <w:spacing w:val="-4"/>
          <w:sz w:val="28"/>
          <w:szCs w:val="28"/>
        </w:rPr>
        <w:t>vữa</w:t>
      </w:r>
      <w:proofErr w:type="spellEnd"/>
      <w:r w:rsidRPr="00676583">
        <w:rPr>
          <w:spacing w:val="-4"/>
          <w:sz w:val="28"/>
          <w:szCs w:val="28"/>
        </w:rPr>
        <w:t xml:space="preserve"> </w:t>
      </w:r>
      <w:proofErr w:type="spellStart"/>
      <w:r w:rsidRPr="00676583">
        <w:rPr>
          <w:spacing w:val="-4"/>
          <w:sz w:val="28"/>
          <w:szCs w:val="28"/>
        </w:rPr>
        <w:t>mạch</w:t>
      </w:r>
      <w:proofErr w:type="spellEnd"/>
      <w:r w:rsidRPr="00676583">
        <w:rPr>
          <w:spacing w:val="-4"/>
          <w:sz w:val="28"/>
          <w:szCs w:val="28"/>
        </w:rPr>
        <w:t xml:space="preserve"> </w:t>
      </w:r>
      <w:proofErr w:type="spellStart"/>
      <w:r w:rsidRPr="00676583">
        <w:rPr>
          <w:spacing w:val="-4"/>
          <w:sz w:val="28"/>
          <w:szCs w:val="28"/>
        </w:rPr>
        <w:t>máu</w:t>
      </w:r>
      <w:proofErr w:type="spellEnd"/>
      <w:r w:rsidRPr="00676583">
        <w:rPr>
          <w:spacing w:val="-4"/>
          <w:sz w:val="28"/>
          <w:szCs w:val="28"/>
        </w:rPr>
        <w:t xml:space="preserve">. Như </w:t>
      </w:r>
      <w:proofErr w:type="spellStart"/>
      <w:r w:rsidRPr="00676583">
        <w:rPr>
          <w:spacing w:val="-4"/>
          <w:sz w:val="28"/>
          <w:szCs w:val="28"/>
        </w:rPr>
        <w:t>vậy</w:t>
      </w:r>
      <w:proofErr w:type="spellEnd"/>
      <w:r w:rsidRPr="00676583">
        <w:rPr>
          <w:spacing w:val="-4"/>
          <w:sz w:val="28"/>
          <w:szCs w:val="28"/>
        </w:rPr>
        <w:t xml:space="preserve">, </w:t>
      </w:r>
      <w:proofErr w:type="spellStart"/>
      <w:r w:rsidRPr="00676583">
        <w:rPr>
          <w:spacing w:val="-4"/>
          <w:sz w:val="28"/>
          <w:szCs w:val="28"/>
        </w:rPr>
        <w:t>sự</w:t>
      </w:r>
      <w:proofErr w:type="spellEnd"/>
      <w:r w:rsidRPr="00676583">
        <w:rPr>
          <w:spacing w:val="-4"/>
          <w:sz w:val="28"/>
          <w:szCs w:val="28"/>
        </w:rPr>
        <w:t xml:space="preserve"> </w:t>
      </w:r>
      <w:proofErr w:type="spellStart"/>
      <w:r w:rsidRPr="00676583">
        <w:rPr>
          <w:spacing w:val="-4"/>
          <w:sz w:val="28"/>
          <w:szCs w:val="28"/>
        </w:rPr>
        <w:t>rối</w:t>
      </w:r>
      <w:proofErr w:type="spellEnd"/>
      <w:r w:rsidRPr="00676583">
        <w:rPr>
          <w:spacing w:val="-4"/>
          <w:sz w:val="28"/>
          <w:szCs w:val="28"/>
        </w:rPr>
        <w:t xml:space="preserve"> </w:t>
      </w:r>
      <w:proofErr w:type="spellStart"/>
      <w:r w:rsidRPr="00676583">
        <w:rPr>
          <w:spacing w:val="-4"/>
          <w:sz w:val="28"/>
          <w:szCs w:val="28"/>
        </w:rPr>
        <w:t>loạn</w:t>
      </w:r>
      <w:proofErr w:type="spellEnd"/>
      <w:r w:rsidRPr="00676583">
        <w:rPr>
          <w:spacing w:val="-4"/>
          <w:sz w:val="28"/>
          <w:szCs w:val="28"/>
        </w:rPr>
        <w:t xml:space="preserve"> adipokine </w:t>
      </w:r>
      <w:proofErr w:type="spellStart"/>
      <w:r w:rsidRPr="00676583">
        <w:rPr>
          <w:spacing w:val="-4"/>
          <w:sz w:val="28"/>
          <w:szCs w:val="28"/>
        </w:rPr>
        <w:t>trong</w:t>
      </w:r>
      <w:proofErr w:type="spellEnd"/>
      <w:r w:rsidRPr="00676583">
        <w:rPr>
          <w:spacing w:val="-4"/>
          <w:sz w:val="28"/>
          <w:szCs w:val="28"/>
        </w:rPr>
        <w:t xml:space="preserve"> CKD </w:t>
      </w:r>
      <w:proofErr w:type="spellStart"/>
      <w:r w:rsidRPr="00676583">
        <w:rPr>
          <w:spacing w:val="-4"/>
          <w:sz w:val="28"/>
          <w:szCs w:val="28"/>
        </w:rPr>
        <w:t>có</w:t>
      </w:r>
      <w:proofErr w:type="spellEnd"/>
      <w:r w:rsidRPr="00676583">
        <w:rPr>
          <w:spacing w:val="-4"/>
          <w:sz w:val="28"/>
          <w:szCs w:val="28"/>
        </w:rPr>
        <w:t xml:space="preserve"> </w:t>
      </w:r>
      <w:proofErr w:type="spellStart"/>
      <w:r w:rsidRPr="00676583">
        <w:rPr>
          <w:spacing w:val="-4"/>
          <w:sz w:val="28"/>
          <w:szCs w:val="28"/>
        </w:rPr>
        <w:t>thể</w:t>
      </w:r>
      <w:proofErr w:type="spellEnd"/>
      <w:r w:rsidRPr="00676583">
        <w:rPr>
          <w:spacing w:val="-4"/>
          <w:sz w:val="28"/>
          <w:szCs w:val="28"/>
        </w:rPr>
        <w:t xml:space="preserve"> </w:t>
      </w:r>
      <w:proofErr w:type="spellStart"/>
      <w:r w:rsidRPr="00676583">
        <w:rPr>
          <w:spacing w:val="-4"/>
          <w:sz w:val="28"/>
          <w:szCs w:val="28"/>
        </w:rPr>
        <w:t>thúc</w:t>
      </w:r>
      <w:proofErr w:type="spellEnd"/>
      <w:r w:rsidRPr="00676583">
        <w:rPr>
          <w:spacing w:val="-4"/>
          <w:sz w:val="28"/>
          <w:szCs w:val="28"/>
        </w:rPr>
        <w:t xml:space="preserve"> </w:t>
      </w:r>
      <w:proofErr w:type="spellStart"/>
      <w:r w:rsidRPr="00676583">
        <w:rPr>
          <w:spacing w:val="-4"/>
          <w:sz w:val="28"/>
          <w:szCs w:val="28"/>
        </w:rPr>
        <w:t>đẩy</w:t>
      </w:r>
      <w:proofErr w:type="spellEnd"/>
      <w:r w:rsidRPr="00676583">
        <w:rPr>
          <w:spacing w:val="-4"/>
          <w:sz w:val="28"/>
          <w:szCs w:val="28"/>
        </w:rPr>
        <w:t xml:space="preserve"> </w:t>
      </w:r>
      <w:proofErr w:type="spellStart"/>
      <w:r w:rsidRPr="00676583">
        <w:rPr>
          <w:spacing w:val="-4"/>
          <w:sz w:val="28"/>
          <w:szCs w:val="28"/>
        </w:rPr>
        <w:t>kháng</w:t>
      </w:r>
      <w:proofErr w:type="spellEnd"/>
      <w:r w:rsidRPr="00676583">
        <w:rPr>
          <w:spacing w:val="-4"/>
          <w:sz w:val="28"/>
          <w:szCs w:val="28"/>
        </w:rPr>
        <w:t xml:space="preserve"> insulin </w:t>
      </w:r>
      <w:proofErr w:type="spellStart"/>
      <w:r w:rsidRPr="00676583">
        <w:rPr>
          <w:spacing w:val="-4"/>
          <w:sz w:val="28"/>
          <w:szCs w:val="28"/>
        </w:rPr>
        <w:t>thông</w:t>
      </w:r>
      <w:proofErr w:type="spellEnd"/>
      <w:r w:rsidRPr="00676583">
        <w:rPr>
          <w:spacing w:val="-4"/>
          <w:sz w:val="28"/>
          <w:szCs w:val="28"/>
        </w:rPr>
        <w:t xml:space="preserve"> qua </w:t>
      </w:r>
      <w:proofErr w:type="spellStart"/>
      <w:r w:rsidRPr="00676583">
        <w:rPr>
          <w:spacing w:val="-4"/>
          <w:sz w:val="28"/>
          <w:szCs w:val="28"/>
        </w:rPr>
        <w:t>cơ</w:t>
      </w:r>
      <w:proofErr w:type="spellEnd"/>
      <w:r w:rsidRPr="00676583">
        <w:rPr>
          <w:spacing w:val="-4"/>
          <w:sz w:val="28"/>
          <w:szCs w:val="28"/>
        </w:rPr>
        <w:t xml:space="preserve"> </w:t>
      </w:r>
      <w:proofErr w:type="spellStart"/>
      <w:r w:rsidRPr="00676583">
        <w:rPr>
          <w:spacing w:val="-4"/>
          <w:sz w:val="28"/>
          <w:szCs w:val="28"/>
        </w:rPr>
        <w:t>chế</w:t>
      </w:r>
      <w:proofErr w:type="spellEnd"/>
      <w:r w:rsidRPr="00676583">
        <w:rPr>
          <w:spacing w:val="-4"/>
          <w:sz w:val="28"/>
          <w:szCs w:val="28"/>
        </w:rPr>
        <w:t xml:space="preserve"> </w:t>
      </w:r>
      <w:proofErr w:type="spellStart"/>
      <w:r w:rsidRPr="00676583">
        <w:rPr>
          <w:bCs/>
          <w:spacing w:val="-4"/>
          <w:sz w:val="28"/>
          <w:szCs w:val="28"/>
        </w:rPr>
        <w:t>viêm</w:t>
      </w:r>
      <w:proofErr w:type="spellEnd"/>
      <w:r w:rsidRPr="00676583">
        <w:rPr>
          <w:bCs/>
          <w:spacing w:val="-4"/>
          <w:sz w:val="28"/>
          <w:szCs w:val="28"/>
        </w:rPr>
        <w:t xml:space="preserve"> </w:t>
      </w:r>
      <w:proofErr w:type="spellStart"/>
      <w:r w:rsidRPr="00676583">
        <w:rPr>
          <w:bCs/>
          <w:spacing w:val="-4"/>
          <w:sz w:val="28"/>
          <w:szCs w:val="28"/>
        </w:rPr>
        <w:t>mạn</w:t>
      </w:r>
      <w:proofErr w:type="spellEnd"/>
      <w:r w:rsidRPr="00676583">
        <w:rPr>
          <w:bCs/>
          <w:spacing w:val="-4"/>
          <w:sz w:val="28"/>
          <w:szCs w:val="28"/>
        </w:rPr>
        <w:t xml:space="preserve"> </w:t>
      </w:r>
      <w:proofErr w:type="spellStart"/>
      <w:r w:rsidRPr="00676583">
        <w:rPr>
          <w:bCs/>
          <w:spacing w:val="-4"/>
          <w:sz w:val="28"/>
          <w:szCs w:val="28"/>
        </w:rPr>
        <w:t>tính</w:t>
      </w:r>
      <w:proofErr w:type="spellEnd"/>
      <w:r w:rsidRPr="00676583">
        <w:rPr>
          <w:bCs/>
          <w:spacing w:val="-4"/>
          <w:sz w:val="28"/>
          <w:szCs w:val="28"/>
        </w:rPr>
        <w:t xml:space="preserve">, stress oxy </w:t>
      </w:r>
      <w:proofErr w:type="spellStart"/>
      <w:r w:rsidRPr="00676583">
        <w:rPr>
          <w:bCs/>
          <w:spacing w:val="-4"/>
          <w:sz w:val="28"/>
          <w:szCs w:val="28"/>
        </w:rPr>
        <w:t>hóa</w:t>
      </w:r>
      <w:proofErr w:type="spellEnd"/>
      <w:r w:rsidRPr="00676583">
        <w:rPr>
          <w:bCs/>
          <w:spacing w:val="-4"/>
          <w:sz w:val="28"/>
          <w:szCs w:val="28"/>
        </w:rPr>
        <w:t xml:space="preserve">, </w:t>
      </w:r>
      <w:proofErr w:type="spellStart"/>
      <w:r w:rsidRPr="00676583">
        <w:rPr>
          <w:bCs/>
          <w:spacing w:val="-4"/>
          <w:sz w:val="28"/>
          <w:szCs w:val="28"/>
        </w:rPr>
        <w:t>rối</w:t>
      </w:r>
      <w:proofErr w:type="spellEnd"/>
      <w:r w:rsidRPr="00676583">
        <w:rPr>
          <w:bCs/>
          <w:spacing w:val="-4"/>
          <w:sz w:val="28"/>
          <w:szCs w:val="28"/>
        </w:rPr>
        <w:t xml:space="preserve"> </w:t>
      </w:r>
      <w:proofErr w:type="spellStart"/>
      <w:r w:rsidRPr="00676583">
        <w:rPr>
          <w:bCs/>
          <w:spacing w:val="-4"/>
          <w:sz w:val="28"/>
          <w:szCs w:val="28"/>
        </w:rPr>
        <w:t>loạn</w:t>
      </w:r>
      <w:proofErr w:type="spellEnd"/>
      <w:r w:rsidRPr="00676583">
        <w:rPr>
          <w:bCs/>
          <w:spacing w:val="-4"/>
          <w:sz w:val="28"/>
          <w:szCs w:val="28"/>
        </w:rPr>
        <w:t xml:space="preserve"> </w:t>
      </w:r>
      <w:proofErr w:type="spellStart"/>
      <w:r w:rsidRPr="00676583">
        <w:rPr>
          <w:bCs/>
          <w:spacing w:val="-4"/>
          <w:sz w:val="28"/>
          <w:szCs w:val="28"/>
        </w:rPr>
        <w:t>chức</w:t>
      </w:r>
      <w:proofErr w:type="spellEnd"/>
      <w:r w:rsidRPr="00676583">
        <w:rPr>
          <w:bCs/>
          <w:spacing w:val="-4"/>
          <w:sz w:val="28"/>
          <w:szCs w:val="28"/>
        </w:rPr>
        <w:t xml:space="preserve"> </w:t>
      </w:r>
      <w:proofErr w:type="spellStart"/>
      <w:r w:rsidRPr="00676583">
        <w:rPr>
          <w:bCs/>
          <w:spacing w:val="-4"/>
          <w:sz w:val="28"/>
          <w:szCs w:val="28"/>
        </w:rPr>
        <w:t>năng</w:t>
      </w:r>
      <w:proofErr w:type="spellEnd"/>
      <w:r w:rsidRPr="00676583">
        <w:rPr>
          <w:bCs/>
          <w:spacing w:val="-4"/>
          <w:sz w:val="28"/>
          <w:szCs w:val="28"/>
        </w:rPr>
        <w:t xml:space="preserve"> </w:t>
      </w:r>
      <w:proofErr w:type="spellStart"/>
      <w:r w:rsidRPr="00676583">
        <w:rPr>
          <w:bCs/>
          <w:spacing w:val="-4"/>
          <w:sz w:val="28"/>
          <w:szCs w:val="28"/>
        </w:rPr>
        <w:t>nội</w:t>
      </w:r>
      <w:proofErr w:type="spellEnd"/>
      <w:r w:rsidRPr="00676583">
        <w:rPr>
          <w:bCs/>
          <w:spacing w:val="-4"/>
          <w:sz w:val="28"/>
          <w:szCs w:val="28"/>
        </w:rPr>
        <w:t xml:space="preserve"> </w:t>
      </w:r>
      <w:proofErr w:type="spellStart"/>
      <w:r w:rsidRPr="00676583">
        <w:rPr>
          <w:bCs/>
          <w:spacing w:val="-4"/>
          <w:sz w:val="28"/>
          <w:szCs w:val="28"/>
        </w:rPr>
        <w:t>mô</w:t>
      </w:r>
      <w:proofErr w:type="spellEnd"/>
      <w:r w:rsidRPr="00676583">
        <w:rPr>
          <w:bCs/>
          <w:spacing w:val="-4"/>
          <w:sz w:val="28"/>
          <w:szCs w:val="28"/>
        </w:rPr>
        <w:t xml:space="preserve"> </w:t>
      </w:r>
      <w:proofErr w:type="spellStart"/>
      <w:r w:rsidRPr="00676583">
        <w:rPr>
          <w:bCs/>
          <w:spacing w:val="-4"/>
          <w:sz w:val="28"/>
          <w:szCs w:val="28"/>
        </w:rPr>
        <w:t>và</w:t>
      </w:r>
      <w:proofErr w:type="spellEnd"/>
      <w:r w:rsidRPr="00676583">
        <w:rPr>
          <w:bCs/>
          <w:spacing w:val="-4"/>
          <w:sz w:val="28"/>
          <w:szCs w:val="28"/>
        </w:rPr>
        <w:t xml:space="preserve"> </w:t>
      </w:r>
      <w:proofErr w:type="spellStart"/>
      <w:r w:rsidRPr="00676583">
        <w:rPr>
          <w:bCs/>
          <w:spacing w:val="-4"/>
          <w:sz w:val="28"/>
          <w:szCs w:val="28"/>
        </w:rPr>
        <w:t>tác</w:t>
      </w:r>
      <w:proofErr w:type="spellEnd"/>
      <w:r w:rsidRPr="00676583">
        <w:rPr>
          <w:bCs/>
          <w:spacing w:val="-4"/>
          <w:sz w:val="28"/>
          <w:szCs w:val="28"/>
        </w:rPr>
        <w:t xml:space="preserve"> </w:t>
      </w:r>
      <w:proofErr w:type="spellStart"/>
      <w:r w:rsidRPr="00676583">
        <w:rPr>
          <w:bCs/>
          <w:spacing w:val="-4"/>
          <w:sz w:val="28"/>
          <w:szCs w:val="28"/>
        </w:rPr>
        <w:t>động</w:t>
      </w:r>
      <w:proofErr w:type="spellEnd"/>
      <w:r w:rsidRPr="00676583">
        <w:rPr>
          <w:bCs/>
          <w:spacing w:val="-4"/>
          <w:sz w:val="28"/>
          <w:szCs w:val="28"/>
        </w:rPr>
        <w:t xml:space="preserve"> </w:t>
      </w:r>
      <w:proofErr w:type="spellStart"/>
      <w:r w:rsidRPr="00676583">
        <w:rPr>
          <w:bCs/>
          <w:spacing w:val="-4"/>
          <w:sz w:val="28"/>
          <w:szCs w:val="28"/>
        </w:rPr>
        <w:t>trực</w:t>
      </w:r>
      <w:proofErr w:type="spellEnd"/>
      <w:r w:rsidRPr="00676583">
        <w:rPr>
          <w:bCs/>
          <w:spacing w:val="-4"/>
          <w:sz w:val="28"/>
          <w:szCs w:val="28"/>
        </w:rPr>
        <w:t xml:space="preserve"> </w:t>
      </w:r>
      <w:proofErr w:type="spellStart"/>
      <w:r w:rsidRPr="00676583">
        <w:rPr>
          <w:bCs/>
          <w:spacing w:val="-4"/>
          <w:sz w:val="28"/>
          <w:szCs w:val="28"/>
        </w:rPr>
        <w:t>tiếp</w:t>
      </w:r>
      <w:proofErr w:type="spellEnd"/>
      <w:r w:rsidRPr="00676583">
        <w:rPr>
          <w:bCs/>
          <w:spacing w:val="-4"/>
          <w:sz w:val="28"/>
          <w:szCs w:val="28"/>
        </w:rPr>
        <w:t xml:space="preserve"> </w:t>
      </w:r>
      <w:proofErr w:type="spellStart"/>
      <w:r w:rsidRPr="00676583">
        <w:rPr>
          <w:bCs/>
          <w:spacing w:val="-4"/>
          <w:sz w:val="28"/>
          <w:szCs w:val="28"/>
        </w:rPr>
        <w:t>lên</w:t>
      </w:r>
      <w:proofErr w:type="spellEnd"/>
      <w:r w:rsidRPr="00676583">
        <w:rPr>
          <w:bCs/>
          <w:spacing w:val="-4"/>
          <w:sz w:val="28"/>
          <w:szCs w:val="28"/>
        </w:rPr>
        <w:t xml:space="preserve"> </w:t>
      </w:r>
      <w:proofErr w:type="spellStart"/>
      <w:r w:rsidRPr="00676583">
        <w:rPr>
          <w:bCs/>
          <w:spacing w:val="-4"/>
          <w:sz w:val="28"/>
          <w:szCs w:val="28"/>
        </w:rPr>
        <w:t>tín</w:t>
      </w:r>
      <w:proofErr w:type="spellEnd"/>
      <w:r w:rsidRPr="00676583">
        <w:rPr>
          <w:bCs/>
          <w:spacing w:val="-4"/>
          <w:sz w:val="28"/>
          <w:szCs w:val="28"/>
        </w:rPr>
        <w:t xml:space="preserve"> </w:t>
      </w:r>
      <w:proofErr w:type="spellStart"/>
      <w:r w:rsidRPr="00676583">
        <w:rPr>
          <w:bCs/>
          <w:spacing w:val="-4"/>
          <w:sz w:val="28"/>
          <w:szCs w:val="28"/>
        </w:rPr>
        <w:t>hiệu</w:t>
      </w:r>
      <w:proofErr w:type="spellEnd"/>
      <w:r w:rsidRPr="00676583">
        <w:rPr>
          <w:bCs/>
          <w:spacing w:val="-4"/>
          <w:sz w:val="28"/>
          <w:szCs w:val="28"/>
        </w:rPr>
        <w:t xml:space="preserve"> insulin</w:t>
      </w:r>
      <w:r w:rsidRPr="00676583">
        <w:rPr>
          <w:spacing w:val="-4"/>
          <w:sz w:val="28"/>
          <w:szCs w:val="28"/>
        </w:rPr>
        <w:t xml:space="preserve">, </w:t>
      </w:r>
      <w:proofErr w:type="spellStart"/>
      <w:r w:rsidRPr="00676583">
        <w:rPr>
          <w:spacing w:val="-4"/>
          <w:sz w:val="28"/>
          <w:szCs w:val="28"/>
        </w:rPr>
        <w:t>làm</w:t>
      </w:r>
      <w:proofErr w:type="spellEnd"/>
      <w:r w:rsidRPr="00676583">
        <w:rPr>
          <w:spacing w:val="-4"/>
          <w:sz w:val="28"/>
          <w:szCs w:val="28"/>
        </w:rPr>
        <w:t xml:space="preserve"> </w:t>
      </w:r>
      <w:proofErr w:type="spellStart"/>
      <w:r w:rsidRPr="00676583">
        <w:rPr>
          <w:spacing w:val="-4"/>
          <w:sz w:val="28"/>
          <w:szCs w:val="28"/>
        </w:rPr>
        <w:t>gia</w:t>
      </w:r>
      <w:proofErr w:type="spellEnd"/>
      <w:r w:rsidRPr="00676583">
        <w:rPr>
          <w:spacing w:val="-4"/>
          <w:sz w:val="28"/>
          <w:szCs w:val="28"/>
        </w:rPr>
        <w:t xml:space="preserve"> </w:t>
      </w:r>
      <w:proofErr w:type="spellStart"/>
      <w:r w:rsidRPr="00676583">
        <w:rPr>
          <w:spacing w:val="-4"/>
          <w:sz w:val="28"/>
          <w:szCs w:val="28"/>
        </w:rPr>
        <w:t>tăng</w:t>
      </w:r>
      <w:proofErr w:type="spellEnd"/>
      <w:r w:rsidRPr="00676583">
        <w:rPr>
          <w:spacing w:val="-4"/>
          <w:sz w:val="28"/>
          <w:szCs w:val="28"/>
        </w:rPr>
        <w:t xml:space="preserve"> </w:t>
      </w:r>
      <w:proofErr w:type="spellStart"/>
      <w:r w:rsidRPr="00676583">
        <w:rPr>
          <w:spacing w:val="-4"/>
          <w:sz w:val="28"/>
          <w:szCs w:val="28"/>
        </w:rPr>
        <w:t>nguy</w:t>
      </w:r>
      <w:proofErr w:type="spellEnd"/>
      <w:r w:rsidRPr="00676583">
        <w:rPr>
          <w:spacing w:val="-4"/>
          <w:sz w:val="28"/>
          <w:szCs w:val="28"/>
        </w:rPr>
        <w:t xml:space="preserve"> </w:t>
      </w:r>
      <w:proofErr w:type="spellStart"/>
      <w:r w:rsidRPr="00676583">
        <w:rPr>
          <w:spacing w:val="-4"/>
          <w:sz w:val="28"/>
          <w:szCs w:val="28"/>
        </w:rPr>
        <w:t>cơ</w:t>
      </w:r>
      <w:proofErr w:type="spellEnd"/>
      <w:r w:rsidRPr="00676583">
        <w:rPr>
          <w:spacing w:val="-4"/>
          <w:sz w:val="28"/>
          <w:szCs w:val="28"/>
        </w:rPr>
        <w:t xml:space="preserve"> </w:t>
      </w:r>
      <w:proofErr w:type="spellStart"/>
      <w:r w:rsidRPr="00676583">
        <w:rPr>
          <w:spacing w:val="-4"/>
          <w:sz w:val="28"/>
          <w:szCs w:val="28"/>
        </w:rPr>
        <w:t>rối</w:t>
      </w:r>
      <w:proofErr w:type="spellEnd"/>
      <w:r w:rsidRPr="00676583">
        <w:rPr>
          <w:spacing w:val="-4"/>
          <w:sz w:val="28"/>
          <w:szCs w:val="28"/>
        </w:rPr>
        <w:t xml:space="preserve"> </w:t>
      </w:r>
      <w:proofErr w:type="spellStart"/>
      <w:r w:rsidRPr="00676583">
        <w:rPr>
          <w:spacing w:val="-4"/>
          <w:sz w:val="28"/>
          <w:szCs w:val="28"/>
        </w:rPr>
        <w:t>loạn</w:t>
      </w:r>
      <w:proofErr w:type="spellEnd"/>
      <w:r w:rsidRPr="00676583">
        <w:rPr>
          <w:spacing w:val="-4"/>
          <w:sz w:val="28"/>
          <w:szCs w:val="28"/>
        </w:rPr>
        <w:t xml:space="preserve"> </w:t>
      </w:r>
      <w:proofErr w:type="spellStart"/>
      <w:r w:rsidRPr="00676583">
        <w:rPr>
          <w:spacing w:val="-4"/>
          <w:sz w:val="28"/>
          <w:szCs w:val="28"/>
        </w:rPr>
        <w:t>chuyển</w:t>
      </w:r>
      <w:proofErr w:type="spellEnd"/>
      <w:r w:rsidRPr="00676583">
        <w:rPr>
          <w:spacing w:val="-4"/>
          <w:sz w:val="28"/>
          <w:szCs w:val="28"/>
        </w:rPr>
        <w:t xml:space="preserve"> </w:t>
      </w:r>
      <w:proofErr w:type="spellStart"/>
      <w:r w:rsidRPr="00676583">
        <w:rPr>
          <w:spacing w:val="-4"/>
          <w:sz w:val="28"/>
          <w:szCs w:val="28"/>
        </w:rPr>
        <w:t>hóa</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bệnh</w:t>
      </w:r>
      <w:proofErr w:type="spellEnd"/>
      <w:r w:rsidRPr="00676583">
        <w:rPr>
          <w:spacing w:val="-4"/>
          <w:sz w:val="28"/>
          <w:szCs w:val="28"/>
        </w:rPr>
        <w:t xml:space="preserve"> </w:t>
      </w:r>
      <w:proofErr w:type="spellStart"/>
      <w:r w:rsidRPr="00676583">
        <w:rPr>
          <w:spacing w:val="-4"/>
          <w:sz w:val="28"/>
          <w:szCs w:val="28"/>
        </w:rPr>
        <w:t>tim</w:t>
      </w:r>
      <w:proofErr w:type="spellEnd"/>
      <w:r w:rsidRPr="00676583">
        <w:rPr>
          <w:spacing w:val="-4"/>
          <w:sz w:val="28"/>
          <w:szCs w:val="28"/>
        </w:rPr>
        <w:t xml:space="preserve"> </w:t>
      </w:r>
      <w:proofErr w:type="spellStart"/>
      <w:r w:rsidRPr="00676583">
        <w:rPr>
          <w:spacing w:val="-4"/>
          <w:sz w:val="28"/>
          <w:szCs w:val="28"/>
        </w:rPr>
        <w:t>mạch</w:t>
      </w:r>
      <w:proofErr w:type="spellEnd"/>
      <w:r w:rsidRPr="00676583">
        <w:rPr>
          <w:spacing w:val="-4"/>
          <w:sz w:val="28"/>
          <w:szCs w:val="28"/>
        </w:rPr>
        <w:t xml:space="preserve"> ở </w:t>
      </w:r>
      <w:proofErr w:type="spellStart"/>
      <w:r w:rsidRPr="00676583">
        <w:rPr>
          <w:spacing w:val="-4"/>
          <w:sz w:val="28"/>
          <w:szCs w:val="28"/>
        </w:rPr>
        <w:t>nhóm</w:t>
      </w:r>
      <w:proofErr w:type="spellEnd"/>
      <w:r w:rsidRPr="00676583">
        <w:rPr>
          <w:spacing w:val="-4"/>
          <w:sz w:val="28"/>
          <w:szCs w:val="28"/>
        </w:rPr>
        <w:t xml:space="preserve"> </w:t>
      </w:r>
      <w:proofErr w:type="spellStart"/>
      <w:r w:rsidRPr="00676583">
        <w:rPr>
          <w:spacing w:val="-4"/>
          <w:sz w:val="28"/>
          <w:szCs w:val="28"/>
        </w:rPr>
        <w:t>bệnh</w:t>
      </w:r>
      <w:proofErr w:type="spellEnd"/>
      <w:r w:rsidRPr="00676583">
        <w:rPr>
          <w:spacing w:val="-4"/>
          <w:sz w:val="28"/>
          <w:szCs w:val="28"/>
        </w:rPr>
        <w:t xml:space="preserve"> </w:t>
      </w:r>
      <w:proofErr w:type="spellStart"/>
      <w:r w:rsidRPr="00676583">
        <w:rPr>
          <w:spacing w:val="-4"/>
          <w:sz w:val="28"/>
          <w:szCs w:val="28"/>
        </w:rPr>
        <w:t>nhân</w:t>
      </w:r>
      <w:proofErr w:type="spellEnd"/>
      <w:r w:rsidRPr="00676583">
        <w:rPr>
          <w:spacing w:val="-4"/>
          <w:sz w:val="28"/>
          <w:szCs w:val="28"/>
        </w:rPr>
        <w:t xml:space="preserve"> </w:t>
      </w:r>
      <w:proofErr w:type="spellStart"/>
      <w:r w:rsidRPr="00676583">
        <w:rPr>
          <w:spacing w:val="-4"/>
          <w:sz w:val="28"/>
          <w:szCs w:val="28"/>
        </w:rPr>
        <w:t>này</w:t>
      </w:r>
      <w:proofErr w:type="spellEnd"/>
      <w:r w:rsidRPr="00676583">
        <w:rPr>
          <w:spacing w:val="-4"/>
          <w:sz w:val="28"/>
          <w:szCs w:val="28"/>
        </w:rPr>
        <w:t>.</w:t>
      </w:r>
    </w:p>
    <w:p w14:paraId="302F166F" w14:textId="5752DCCD" w:rsidR="006158B2" w:rsidRPr="00676583" w:rsidRDefault="006158B2" w:rsidP="00855A2E">
      <w:pPr>
        <w:widowControl w:val="0"/>
        <w:spacing w:line="360" w:lineRule="auto"/>
        <w:ind w:firstLine="709"/>
        <w:jc w:val="both"/>
        <w:rPr>
          <w:rFonts w:cs="Times New Roman"/>
        </w:rPr>
      </w:pPr>
      <w:r w:rsidRPr="00676583">
        <w:rPr>
          <w:rFonts w:cs="Times New Roman"/>
        </w:rPr>
        <w:tab/>
        <w:t xml:space="preserve">- </w:t>
      </w:r>
      <w:proofErr w:type="spellStart"/>
      <w:r w:rsidRPr="00676583">
        <w:rPr>
          <w:rFonts w:cs="Times New Roman"/>
          <w:spacing w:val="-6"/>
        </w:rPr>
        <w:t>Độc</w:t>
      </w:r>
      <w:proofErr w:type="spellEnd"/>
      <w:r w:rsidRPr="00676583">
        <w:rPr>
          <w:rFonts w:cs="Times New Roman"/>
          <w:spacing w:val="-6"/>
        </w:rPr>
        <w:t xml:space="preserve"> </w:t>
      </w:r>
      <w:proofErr w:type="spellStart"/>
      <w:r w:rsidRPr="00676583">
        <w:rPr>
          <w:rFonts w:cs="Times New Roman"/>
          <w:spacing w:val="-6"/>
        </w:rPr>
        <w:t>tố</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vi </w:t>
      </w:r>
      <w:proofErr w:type="spellStart"/>
      <w:r w:rsidRPr="00676583">
        <w:rPr>
          <w:rFonts w:cs="Times New Roman"/>
          <w:spacing w:val="-6"/>
        </w:rPr>
        <w:t>sinh</w:t>
      </w:r>
      <w:proofErr w:type="spellEnd"/>
      <w:r w:rsidRPr="00676583">
        <w:rPr>
          <w:rFonts w:cs="Times New Roman"/>
          <w:spacing w:val="-6"/>
        </w:rPr>
        <w:t xml:space="preserve"> </w:t>
      </w:r>
      <w:proofErr w:type="spellStart"/>
      <w:r w:rsidRPr="00676583">
        <w:rPr>
          <w:rFonts w:cs="Times New Roman"/>
          <w:spacing w:val="-6"/>
        </w:rPr>
        <w:t>vật</w:t>
      </w:r>
      <w:proofErr w:type="spellEnd"/>
      <w:r w:rsidRPr="00676583">
        <w:rPr>
          <w:rFonts w:cs="Times New Roman"/>
          <w:spacing w:val="-6"/>
        </w:rPr>
        <w:t xml:space="preserve">: Trong </w:t>
      </w:r>
      <w:proofErr w:type="spellStart"/>
      <w:r w:rsidRPr="00676583">
        <w:rPr>
          <w:rFonts w:cs="Times New Roman"/>
          <w:spacing w:val="-6"/>
        </w:rPr>
        <w:t>môi</w:t>
      </w:r>
      <w:proofErr w:type="spellEnd"/>
      <w:r w:rsidRPr="00676583">
        <w:rPr>
          <w:rFonts w:cs="Times New Roman"/>
          <w:spacing w:val="-6"/>
        </w:rPr>
        <w:t xml:space="preserve"> </w:t>
      </w:r>
      <w:proofErr w:type="spellStart"/>
      <w:r w:rsidRPr="00676583">
        <w:rPr>
          <w:rFonts w:cs="Times New Roman"/>
          <w:spacing w:val="-6"/>
        </w:rPr>
        <w:t>trường</w:t>
      </w:r>
      <w:proofErr w:type="spellEnd"/>
      <w:r w:rsidRPr="00676583">
        <w:rPr>
          <w:rFonts w:cs="Times New Roman"/>
          <w:spacing w:val="-6"/>
        </w:rPr>
        <w:t xml:space="preserve"> </w:t>
      </w:r>
      <w:proofErr w:type="spellStart"/>
      <w:r w:rsidRPr="00676583">
        <w:rPr>
          <w:rFonts w:cs="Times New Roman"/>
          <w:spacing w:val="-6"/>
        </w:rPr>
        <w:t>tăng</w:t>
      </w:r>
      <w:proofErr w:type="spellEnd"/>
      <w:r w:rsidRPr="00676583">
        <w:rPr>
          <w:rFonts w:cs="Times New Roman"/>
          <w:spacing w:val="-6"/>
        </w:rPr>
        <w:t xml:space="preserve"> </w:t>
      </w:r>
      <w:proofErr w:type="spellStart"/>
      <w:r w:rsidRPr="00676583">
        <w:rPr>
          <w:rFonts w:cs="Times New Roman"/>
          <w:spacing w:val="-6"/>
        </w:rPr>
        <w:t>ure</w:t>
      </w:r>
      <w:proofErr w:type="spellEnd"/>
      <w:r w:rsidRPr="00676583">
        <w:rPr>
          <w:rFonts w:cs="Times New Roman"/>
          <w:spacing w:val="-6"/>
        </w:rPr>
        <w:t xml:space="preserve"> </w:t>
      </w:r>
      <w:proofErr w:type="spellStart"/>
      <w:r w:rsidRPr="00676583">
        <w:rPr>
          <w:rFonts w:cs="Times New Roman"/>
          <w:spacing w:val="-6"/>
        </w:rPr>
        <w:t>huyết</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w:t>
      </w:r>
      <w:proofErr w:type="spellStart"/>
      <w:r w:rsidRPr="00676583">
        <w:rPr>
          <w:rFonts w:cs="Times New Roman"/>
          <w:spacing w:val="-6"/>
        </w:rPr>
        <w:t>bệnh</w:t>
      </w:r>
      <w:proofErr w:type="spellEnd"/>
      <w:r w:rsidRPr="00676583">
        <w:rPr>
          <w:rFonts w:cs="Times New Roman"/>
          <w:spacing w:val="-6"/>
        </w:rPr>
        <w:t xml:space="preserve"> </w:t>
      </w:r>
      <w:proofErr w:type="spellStart"/>
      <w:r w:rsidRPr="00676583">
        <w:rPr>
          <w:rFonts w:cs="Times New Roman"/>
          <w:spacing w:val="-6"/>
        </w:rPr>
        <w:t>thận</w:t>
      </w:r>
      <w:proofErr w:type="spellEnd"/>
      <w:r w:rsidRPr="00676583">
        <w:rPr>
          <w:rFonts w:cs="Times New Roman"/>
          <w:spacing w:val="-6"/>
        </w:rPr>
        <w:t xml:space="preserve"> </w:t>
      </w:r>
      <w:proofErr w:type="spellStart"/>
      <w:r w:rsidRPr="00676583">
        <w:rPr>
          <w:rFonts w:cs="Times New Roman"/>
          <w:spacing w:val="-6"/>
        </w:rPr>
        <w:t>mạn</w:t>
      </w:r>
      <w:proofErr w:type="spellEnd"/>
      <w:r w:rsidRPr="00676583">
        <w:rPr>
          <w:rFonts w:cs="Times New Roman"/>
          <w:spacing w:val="-6"/>
        </w:rPr>
        <w:t xml:space="preserve"> </w:t>
      </w:r>
      <w:proofErr w:type="spellStart"/>
      <w:r w:rsidRPr="00676583">
        <w:rPr>
          <w:rFonts w:cs="Times New Roman"/>
          <w:spacing w:val="-6"/>
        </w:rPr>
        <w:t>tính</w:t>
      </w:r>
      <w:proofErr w:type="spellEnd"/>
      <w:r w:rsidRPr="00676583">
        <w:rPr>
          <w:rFonts w:cs="Times New Roman"/>
          <w:spacing w:val="-6"/>
        </w:rPr>
        <w:t xml:space="preserve"> </w:t>
      </w:r>
      <w:proofErr w:type="spellStart"/>
      <w:r w:rsidRPr="00676583">
        <w:rPr>
          <w:rFonts w:cs="Times New Roman"/>
          <w:spacing w:val="-6"/>
        </w:rPr>
        <w:t>làm</w:t>
      </w:r>
      <w:proofErr w:type="spellEnd"/>
      <w:r w:rsidRPr="00676583">
        <w:rPr>
          <w:rFonts w:cs="Times New Roman"/>
          <w:spacing w:val="-6"/>
        </w:rPr>
        <w:t xml:space="preserve"> </w:t>
      </w:r>
      <w:proofErr w:type="spellStart"/>
      <w:r w:rsidRPr="00676583">
        <w:rPr>
          <w:rFonts w:cs="Times New Roman"/>
          <w:spacing w:val="-6"/>
        </w:rPr>
        <w:t>thay</w:t>
      </w:r>
      <w:proofErr w:type="spellEnd"/>
      <w:r w:rsidRPr="00676583">
        <w:rPr>
          <w:rFonts w:cs="Times New Roman"/>
          <w:spacing w:val="-6"/>
        </w:rPr>
        <w:t xml:space="preserve"> </w:t>
      </w:r>
      <w:proofErr w:type="spellStart"/>
      <w:r w:rsidRPr="00676583">
        <w:rPr>
          <w:rFonts w:cs="Times New Roman"/>
          <w:spacing w:val="-6"/>
        </w:rPr>
        <w:t>đổi</w:t>
      </w:r>
      <w:proofErr w:type="spellEnd"/>
      <w:r w:rsidRPr="00676583">
        <w:rPr>
          <w:rFonts w:cs="Times New Roman"/>
          <w:spacing w:val="-6"/>
        </w:rPr>
        <w:t xml:space="preserve"> </w:t>
      </w:r>
      <w:proofErr w:type="spellStart"/>
      <w:r w:rsidRPr="00676583">
        <w:rPr>
          <w:rFonts w:cs="Times New Roman"/>
          <w:spacing w:val="-6"/>
        </w:rPr>
        <w:t>sâu</w:t>
      </w:r>
      <w:proofErr w:type="spellEnd"/>
      <w:r w:rsidRPr="00676583">
        <w:rPr>
          <w:rFonts w:cs="Times New Roman"/>
          <w:spacing w:val="-6"/>
        </w:rPr>
        <w:t xml:space="preserve"> </w:t>
      </w:r>
      <w:proofErr w:type="spellStart"/>
      <w:r w:rsidRPr="00676583">
        <w:rPr>
          <w:rFonts w:cs="Times New Roman"/>
          <w:spacing w:val="-6"/>
        </w:rPr>
        <w:t>sắc</w:t>
      </w:r>
      <w:proofErr w:type="spellEnd"/>
      <w:r w:rsidRPr="00676583">
        <w:rPr>
          <w:rFonts w:cs="Times New Roman"/>
          <w:spacing w:val="-6"/>
        </w:rPr>
        <w:t xml:space="preserve"> </w:t>
      </w:r>
      <w:proofErr w:type="spellStart"/>
      <w:r w:rsidRPr="00676583">
        <w:rPr>
          <w:rFonts w:cs="Times New Roman"/>
          <w:spacing w:val="-6"/>
        </w:rPr>
        <w:t>thành</w:t>
      </w:r>
      <w:proofErr w:type="spellEnd"/>
      <w:r w:rsidRPr="00676583">
        <w:rPr>
          <w:rFonts w:cs="Times New Roman"/>
          <w:spacing w:val="-6"/>
        </w:rPr>
        <w:t xml:space="preserve"> </w:t>
      </w:r>
      <w:proofErr w:type="spellStart"/>
      <w:r w:rsidRPr="00676583">
        <w:rPr>
          <w:rFonts w:cs="Times New Roman"/>
          <w:spacing w:val="-6"/>
        </w:rPr>
        <w:t>phần</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w:t>
      </w:r>
      <w:proofErr w:type="spellStart"/>
      <w:r w:rsidRPr="00676583">
        <w:rPr>
          <w:rFonts w:cs="Times New Roman"/>
          <w:spacing w:val="-6"/>
        </w:rPr>
        <w:t>hệ</w:t>
      </w:r>
      <w:proofErr w:type="spellEnd"/>
      <w:r w:rsidRPr="00676583">
        <w:rPr>
          <w:rFonts w:cs="Times New Roman"/>
          <w:spacing w:val="-6"/>
        </w:rPr>
        <w:t xml:space="preserve"> vi </w:t>
      </w:r>
      <w:proofErr w:type="spellStart"/>
      <w:r w:rsidRPr="00676583">
        <w:rPr>
          <w:rFonts w:cs="Times New Roman"/>
          <w:spacing w:val="-6"/>
        </w:rPr>
        <w:t>sinh</w:t>
      </w:r>
      <w:proofErr w:type="spellEnd"/>
      <w:r w:rsidRPr="00676583">
        <w:rPr>
          <w:rFonts w:cs="Times New Roman"/>
          <w:spacing w:val="-6"/>
        </w:rPr>
        <w:t xml:space="preserve"> </w:t>
      </w:r>
      <w:proofErr w:type="spellStart"/>
      <w:r w:rsidRPr="00676583">
        <w:rPr>
          <w:rFonts w:cs="Times New Roman"/>
          <w:spacing w:val="-6"/>
        </w:rPr>
        <w:t>vật</w:t>
      </w:r>
      <w:proofErr w:type="spellEnd"/>
      <w:r w:rsidRPr="00676583">
        <w:rPr>
          <w:rFonts w:cs="Times New Roman"/>
          <w:spacing w:val="-6"/>
        </w:rPr>
        <w:t xml:space="preserve"> </w:t>
      </w:r>
      <w:proofErr w:type="spellStart"/>
      <w:r w:rsidRPr="00676583">
        <w:rPr>
          <w:rFonts w:cs="Times New Roman"/>
          <w:spacing w:val="-6"/>
        </w:rPr>
        <w:t>đường</w:t>
      </w:r>
      <w:proofErr w:type="spellEnd"/>
      <w:r w:rsidRPr="00676583">
        <w:rPr>
          <w:rFonts w:cs="Times New Roman"/>
          <w:spacing w:val="-6"/>
        </w:rPr>
        <w:t xml:space="preserve"> </w:t>
      </w:r>
      <w:proofErr w:type="spellStart"/>
      <w:r w:rsidRPr="00676583">
        <w:rPr>
          <w:rFonts w:cs="Times New Roman"/>
          <w:spacing w:val="-6"/>
        </w:rPr>
        <w:t>ruột</w:t>
      </w:r>
      <w:proofErr w:type="spellEnd"/>
      <w:r w:rsidRPr="00676583">
        <w:rPr>
          <w:rFonts w:cs="Times New Roman"/>
          <w:spacing w:val="-6"/>
        </w:rPr>
        <w:t>, </w:t>
      </w:r>
      <w:proofErr w:type="spellStart"/>
      <w:r w:rsidRPr="00676583">
        <w:rPr>
          <w:rFonts w:cs="Times New Roman"/>
          <w:spacing w:val="-6"/>
        </w:rPr>
        <w:t>đặc</w:t>
      </w:r>
      <w:proofErr w:type="spellEnd"/>
      <w:r w:rsidRPr="00676583">
        <w:rPr>
          <w:rFonts w:cs="Times New Roman"/>
          <w:spacing w:val="-6"/>
        </w:rPr>
        <w:t xml:space="preserve"> </w:t>
      </w:r>
      <w:proofErr w:type="spellStart"/>
      <w:r w:rsidRPr="00676583">
        <w:rPr>
          <w:rFonts w:cs="Times New Roman"/>
          <w:spacing w:val="-6"/>
        </w:rPr>
        <w:t>biệt</w:t>
      </w:r>
      <w:proofErr w:type="spellEnd"/>
      <w:r w:rsidRPr="00676583">
        <w:rPr>
          <w:rFonts w:cs="Times New Roman"/>
          <w:spacing w:val="-6"/>
        </w:rPr>
        <w:t xml:space="preserve"> </w:t>
      </w:r>
      <w:proofErr w:type="spellStart"/>
      <w:r w:rsidRPr="00676583">
        <w:rPr>
          <w:rFonts w:cs="Times New Roman"/>
          <w:spacing w:val="-6"/>
        </w:rPr>
        <w:t>là</w:t>
      </w:r>
      <w:proofErr w:type="spellEnd"/>
      <w:r w:rsidRPr="00676583">
        <w:rPr>
          <w:rFonts w:cs="Times New Roman"/>
          <w:spacing w:val="-6"/>
        </w:rPr>
        <w:t xml:space="preserve"> </w:t>
      </w:r>
      <w:proofErr w:type="spellStart"/>
      <w:r w:rsidRPr="00676583">
        <w:rPr>
          <w:rFonts w:cs="Times New Roman"/>
          <w:spacing w:val="-6"/>
        </w:rPr>
        <w:t>sự</w:t>
      </w:r>
      <w:proofErr w:type="spellEnd"/>
      <w:r w:rsidRPr="00676583">
        <w:rPr>
          <w:rFonts w:cs="Times New Roman"/>
          <w:spacing w:val="-6"/>
        </w:rPr>
        <w:t xml:space="preserve"> </w:t>
      </w:r>
      <w:proofErr w:type="spellStart"/>
      <w:r w:rsidRPr="00676583">
        <w:rPr>
          <w:rFonts w:cs="Times New Roman"/>
          <w:spacing w:val="-6"/>
        </w:rPr>
        <w:t>giảm</w:t>
      </w:r>
      <w:proofErr w:type="spellEnd"/>
      <w:r w:rsidRPr="00676583">
        <w:rPr>
          <w:rFonts w:cs="Times New Roman"/>
          <w:spacing w:val="-6"/>
        </w:rPr>
        <w:t xml:space="preserve"> </w:t>
      </w:r>
      <w:proofErr w:type="spellStart"/>
      <w:r w:rsidRPr="00676583">
        <w:rPr>
          <w:rFonts w:cs="Times New Roman"/>
          <w:spacing w:val="-6"/>
        </w:rPr>
        <w:t>sút</w:t>
      </w:r>
      <w:proofErr w:type="spellEnd"/>
      <w:r w:rsidRPr="00676583">
        <w:rPr>
          <w:rFonts w:cs="Times New Roman"/>
          <w:spacing w:val="-6"/>
        </w:rPr>
        <w:t xml:space="preserve"> ở </w:t>
      </w:r>
      <w:proofErr w:type="spellStart"/>
      <w:r w:rsidRPr="00676583">
        <w:rPr>
          <w:rFonts w:cs="Times New Roman"/>
          <w:spacing w:val="-6"/>
        </w:rPr>
        <w:t>các</w:t>
      </w:r>
      <w:proofErr w:type="spellEnd"/>
      <w:r w:rsidRPr="00676583">
        <w:rPr>
          <w:rFonts w:cs="Times New Roman"/>
          <w:spacing w:val="-6"/>
        </w:rPr>
        <w:t xml:space="preserve"> </w:t>
      </w:r>
      <w:proofErr w:type="spellStart"/>
      <w:r w:rsidRPr="00676583">
        <w:rPr>
          <w:rFonts w:cs="Times New Roman"/>
          <w:spacing w:val="-6"/>
        </w:rPr>
        <w:t>họ</w:t>
      </w:r>
      <w:proofErr w:type="spellEnd"/>
      <w:r w:rsidRPr="00676583">
        <w:rPr>
          <w:rFonts w:cs="Times New Roman"/>
          <w:spacing w:val="-6"/>
        </w:rPr>
        <w:t xml:space="preserve"> </w:t>
      </w:r>
      <w:proofErr w:type="spellStart"/>
      <w:r w:rsidRPr="00676583">
        <w:rPr>
          <w:rFonts w:cs="Times New Roman"/>
          <w:spacing w:val="-6"/>
        </w:rPr>
        <w:t>Lactobacillaceae</w:t>
      </w:r>
      <w:proofErr w:type="spellEnd"/>
      <w:r w:rsidRPr="00676583">
        <w:rPr>
          <w:rFonts w:cs="Times New Roman"/>
          <w:spacing w:val="-6"/>
        </w:rPr>
        <w:t xml:space="preserve"> </w:t>
      </w:r>
      <w:proofErr w:type="spellStart"/>
      <w:r w:rsidRPr="00676583">
        <w:rPr>
          <w:rFonts w:cs="Times New Roman"/>
          <w:spacing w:val="-6"/>
        </w:rPr>
        <w:t>và</w:t>
      </w:r>
      <w:proofErr w:type="spellEnd"/>
      <w:r w:rsidRPr="00676583">
        <w:rPr>
          <w:rFonts w:cs="Times New Roman"/>
          <w:spacing w:val="-6"/>
        </w:rPr>
        <w:t xml:space="preserve"> </w:t>
      </w:r>
      <w:proofErr w:type="spellStart"/>
      <w:r w:rsidRPr="00676583">
        <w:rPr>
          <w:rFonts w:cs="Times New Roman"/>
          <w:spacing w:val="-6"/>
        </w:rPr>
        <w:t>Prevotellaceae</w:t>
      </w:r>
      <w:proofErr w:type="spellEnd"/>
      <w:r w:rsidRPr="00676583">
        <w:rPr>
          <w:rFonts w:cs="Times New Roman"/>
          <w:spacing w:val="-6"/>
        </w:rPr>
        <w:t xml:space="preserve"> </w:t>
      </w:r>
      <w:r w:rsidRPr="00676583">
        <w:rPr>
          <w:rFonts w:cs="Times New Roman"/>
          <w:spacing w:val="-6"/>
        </w:rPr>
        <w:fldChar w:fldCharType="begin"/>
      </w:r>
      <w:r w:rsidR="001B2EC5" w:rsidRPr="00676583">
        <w:rPr>
          <w:rFonts w:cs="Times New Roman"/>
          <w:spacing w:val="-6"/>
        </w:rPr>
        <w:instrText xml:space="preserve"> ADDIN EN.CITE &lt;EndNote&gt;&lt;Cite&gt;&lt;Author&gt;Vaziri&lt;/Author&gt;&lt;Year&gt;2013&lt;/Year&gt;&lt;RecNum&gt;1029&lt;/RecNum&gt;&lt;DisplayText&gt;[39]&lt;/DisplayText&gt;&lt;record&gt;&lt;rec-number&gt;1029&lt;/rec-number&gt;&lt;foreign-keys&gt;&lt;key app="EN" db-id="d9edfss990ffd2edtz2pev5exrvrw9sx0aaz" timestamp="1741047732"&gt;1029&lt;/key&gt;&lt;/foreign-keys&gt;&lt;ref-type name="Journal Article"&gt;17&lt;/ref-type&gt;&lt;contributors&gt;&lt;authors&gt;&lt;author&gt;Vaziri, N. D.&lt;/author&gt;&lt;author&gt;Wong, J.&lt;/author&gt;&lt;author&gt;Pahl, M.&lt;/author&gt;&lt;author&gt;Piceno, Y. M.&lt;/author&gt;&lt;author&gt;Yuan, J.&lt;/author&gt;&lt;author&gt;DeSantis, T. Z.&lt;/author&gt;&lt;author&gt;Ni, Z.&lt;/author&gt;&lt;author&gt;Nguyen, T. H.&lt;/author&gt;&lt;author&gt;Andersen, G. L.&lt;/author&gt;&lt;/authors&gt;&lt;/contributors&gt;&lt;auth-address&gt;Division of Nephrology and Hypertension, UC Irvine Medical Center, Irvine, California 92868, USA. ndvaziri@uci.edu&lt;/auth-address&gt;&lt;titles&gt;&lt;title&gt;Chronic kidney disease alters intestinal microbial flora&lt;/title&gt;&lt;secondary-title&gt;Kidney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308-15&lt;/pages&gt;&lt;volume&gt;83&lt;/volume&gt;&lt;number&gt;2&lt;/number&gt;&lt;edition&gt;2012/09/21&lt;/edition&gt;&lt;keywords&gt;&lt;keyword&gt;Adult&lt;/keyword&gt;&lt;keyword&gt;Aged&lt;/keyword&gt;&lt;keyword&gt;Animals&lt;/keyword&gt;&lt;keyword&gt;Bacteria/*isolation &amp;amp; purification&lt;/keyword&gt;&lt;keyword&gt;Feces/microbiology&lt;/keyword&gt;&lt;keyword&gt;Female&lt;/keyword&gt;&lt;keyword&gt;Humans&lt;/keyword&gt;&lt;keyword&gt;Intestines/*microbiology&lt;/keyword&gt;&lt;keyword&gt;Kidney Failure, Chronic/*microbiology&lt;/keyword&gt;&lt;keyword&gt;Male&lt;/keyword&gt;&lt;keyword&gt;Middle Aged&lt;/keyword&gt;&lt;keyword&gt;Rats&lt;/keyword&gt;&lt;keyword&gt;Rats, Sprague-Dawley&lt;/keyword&gt;&lt;keyword&gt;Uremia/microbiology&lt;/keyword&gt;&lt;/keywords&gt;&lt;dates&gt;&lt;year&gt;2013&lt;/year&gt;&lt;pub-dates&gt;&lt;date&gt;Feb&lt;/date&gt;&lt;/pub-dates&gt;&lt;/dates&gt;&lt;isbn&gt;0085-2538&lt;/isbn&gt;&lt;accession-num&gt;22992469&lt;/accession-num&gt;&lt;urls&gt;&lt;/urls&gt;&lt;electronic-resource-num&gt;10.1038/ki.2012.345&lt;/electronic-resource-num&gt;&lt;remote-database-provider&gt;NLM&lt;/remote-database-provider&gt;&lt;language&gt;eng&lt;/language&gt;&lt;/record&gt;&lt;/Cite&gt;&lt;/EndNote&gt;</w:instrText>
      </w:r>
      <w:r w:rsidRPr="00676583">
        <w:rPr>
          <w:rFonts w:cs="Times New Roman"/>
          <w:spacing w:val="-6"/>
        </w:rPr>
        <w:fldChar w:fldCharType="separate"/>
      </w:r>
      <w:r w:rsidR="001B2EC5" w:rsidRPr="00676583">
        <w:rPr>
          <w:rFonts w:cs="Times New Roman"/>
          <w:noProof/>
          <w:spacing w:val="-6"/>
        </w:rPr>
        <w:t>[39]</w:t>
      </w:r>
      <w:r w:rsidRPr="00676583">
        <w:rPr>
          <w:rFonts w:cs="Times New Roman"/>
          <w:spacing w:val="-6"/>
        </w:rPr>
        <w:fldChar w:fldCharType="end"/>
      </w:r>
      <w:r w:rsidRPr="00676583">
        <w:rPr>
          <w:rFonts w:cs="Times New Roman"/>
          <w:spacing w:val="-6"/>
        </w:rPr>
        <w:t xml:space="preserve">. </w:t>
      </w:r>
      <w:proofErr w:type="spellStart"/>
      <w:r w:rsidRPr="00676583">
        <w:rPr>
          <w:rFonts w:cs="Times New Roman"/>
          <w:spacing w:val="-6"/>
        </w:rPr>
        <w:t>Từ</w:t>
      </w:r>
      <w:proofErr w:type="spellEnd"/>
      <w:r w:rsidRPr="00676583">
        <w:rPr>
          <w:rFonts w:cs="Times New Roman"/>
          <w:spacing w:val="-6"/>
        </w:rPr>
        <w:t xml:space="preserve"> </w:t>
      </w:r>
      <w:proofErr w:type="spellStart"/>
      <w:r w:rsidRPr="00676583">
        <w:rPr>
          <w:rFonts w:cs="Times New Roman"/>
          <w:spacing w:val="-6"/>
        </w:rPr>
        <w:t>đó</w:t>
      </w:r>
      <w:proofErr w:type="spellEnd"/>
      <w:r w:rsidRPr="00676583">
        <w:rPr>
          <w:rFonts w:cs="Times New Roman"/>
          <w:spacing w:val="-6"/>
        </w:rPr>
        <w:t xml:space="preserve"> </w:t>
      </w:r>
      <w:proofErr w:type="spellStart"/>
      <w:r w:rsidRPr="00676583">
        <w:rPr>
          <w:rFonts w:cs="Times New Roman"/>
          <w:spacing w:val="-6"/>
        </w:rPr>
        <w:t>góp</w:t>
      </w:r>
      <w:proofErr w:type="spellEnd"/>
      <w:r w:rsidRPr="00676583">
        <w:rPr>
          <w:rFonts w:cs="Times New Roman"/>
          <w:spacing w:val="-6"/>
        </w:rPr>
        <w:t xml:space="preserve"> </w:t>
      </w:r>
      <w:proofErr w:type="spellStart"/>
      <w:r w:rsidRPr="00676583">
        <w:rPr>
          <w:rFonts w:cs="Times New Roman"/>
          <w:spacing w:val="-6"/>
        </w:rPr>
        <w:t>phần</w:t>
      </w:r>
      <w:proofErr w:type="spellEnd"/>
      <w:r w:rsidRPr="00676583">
        <w:rPr>
          <w:rFonts w:cs="Times New Roman"/>
          <w:spacing w:val="-6"/>
        </w:rPr>
        <w:t xml:space="preserve"> </w:t>
      </w:r>
      <w:proofErr w:type="spellStart"/>
      <w:r w:rsidRPr="00676583">
        <w:rPr>
          <w:rFonts w:cs="Times New Roman"/>
          <w:spacing w:val="-6"/>
        </w:rPr>
        <w:t>vào</w:t>
      </w:r>
      <w:proofErr w:type="spellEnd"/>
      <w:r w:rsidRPr="00676583">
        <w:rPr>
          <w:rFonts w:cs="Times New Roman"/>
          <w:spacing w:val="-6"/>
        </w:rPr>
        <w:t xml:space="preserve"> </w:t>
      </w:r>
      <w:proofErr w:type="spellStart"/>
      <w:r w:rsidRPr="00676583">
        <w:rPr>
          <w:rFonts w:cs="Times New Roman"/>
          <w:spacing w:val="-6"/>
        </w:rPr>
        <w:t>sự</w:t>
      </w:r>
      <w:proofErr w:type="spellEnd"/>
      <w:r w:rsidRPr="00676583">
        <w:rPr>
          <w:rFonts w:cs="Times New Roman"/>
          <w:spacing w:val="-6"/>
        </w:rPr>
        <w:t xml:space="preserve"> </w:t>
      </w:r>
      <w:proofErr w:type="spellStart"/>
      <w:r w:rsidRPr="00676583">
        <w:rPr>
          <w:rFonts w:cs="Times New Roman"/>
          <w:spacing w:val="-6"/>
        </w:rPr>
        <w:t>tích</w:t>
      </w:r>
      <w:proofErr w:type="spellEnd"/>
      <w:r w:rsidRPr="00676583">
        <w:rPr>
          <w:rFonts w:cs="Times New Roman"/>
          <w:spacing w:val="-6"/>
        </w:rPr>
        <w:t xml:space="preserve"> </w:t>
      </w:r>
      <w:proofErr w:type="spellStart"/>
      <w:r w:rsidRPr="00676583">
        <w:rPr>
          <w:rFonts w:cs="Times New Roman"/>
          <w:spacing w:val="-6"/>
        </w:rPr>
        <w:t>tụ</w:t>
      </w:r>
      <w:proofErr w:type="spellEnd"/>
      <w:r w:rsidRPr="00676583">
        <w:rPr>
          <w:rFonts w:cs="Times New Roman"/>
          <w:spacing w:val="-6"/>
        </w:rPr>
        <w:t xml:space="preserve"> </w:t>
      </w:r>
      <w:proofErr w:type="spellStart"/>
      <w:r w:rsidRPr="00676583">
        <w:rPr>
          <w:rFonts w:cs="Times New Roman"/>
          <w:spacing w:val="-6"/>
        </w:rPr>
        <w:t>các</w:t>
      </w:r>
      <w:proofErr w:type="spellEnd"/>
      <w:r w:rsidRPr="00676583">
        <w:rPr>
          <w:rFonts w:cs="Times New Roman"/>
          <w:spacing w:val="-6"/>
        </w:rPr>
        <w:t xml:space="preserve"> </w:t>
      </w:r>
      <w:proofErr w:type="spellStart"/>
      <w:r w:rsidRPr="00676583">
        <w:rPr>
          <w:rFonts w:cs="Times New Roman"/>
          <w:spacing w:val="-6"/>
        </w:rPr>
        <w:t>sản</w:t>
      </w:r>
      <w:proofErr w:type="spellEnd"/>
      <w:r w:rsidRPr="00676583">
        <w:rPr>
          <w:rFonts w:cs="Times New Roman"/>
          <w:spacing w:val="-6"/>
        </w:rPr>
        <w:t xml:space="preserve"> </w:t>
      </w:r>
      <w:proofErr w:type="spellStart"/>
      <w:r w:rsidRPr="00676583">
        <w:rPr>
          <w:rFonts w:cs="Times New Roman"/>
          <w:spacing w:val="-6"/>
        </w:rPr>
        <w:t>phẩm</w:t>
      </w:r>
      <w:proofErr w:type="spellEnd"/>
      <w:r w:rsidRPr="00676583">
        <w:rPr>
          <w:rFonts w:cs="Times New Roman"/>
          <w:spacing w:val="-6"/>
        </w:rPr>
        <w:t xml:space="preserve"> vi </w:t>
      </w:r>
      <w:proofErr w:type="spellStart"/>
      <w:r w:rsidRPr="00676583">
        <w:rPr>
          <w:rFonts w:cs="Times New Roman"/>
          <w:spacing w:val="-6"/>
        </w:rPr>
        <w:t>khuẩn</w:t>
      </w:r>
      <w:proofErr w:type="spellEnd"/>
      <w:r w:rsidRPr="00676583">
        <w:rPr>
          <w:rFonts w:cs="Times New Roman"/>
          <w:spacing w:val="-6"/>
        </w:rPr>
        <w:t xml:space="preserve"> </w:t>
      </w:r>
      <w:proofErr w:type="spellStart"/>
      <w:r w:rsidRPr="00676583">
        <w:rPr>
          <w:rFonts w:cs="Times New Roman"/>
          <w:spacing w:val="-6"/>
        </w:rPr>
        <w:t>như</w:t>
      </w:r>
      <w:proofErr w:type="spellEnd"/>
      <w:r w:rsidRPr="00676583">
        <w:rPr>
          <w:rFonts w:cs="Times New Roman"/>
          <w:spacing w:val="-6"/>
        </w:rPr>
        <w:t xml:space="preserve"> indoxyl sulfate </w:t>
      </w:r>
      <w:proofErr w:type="spellStart"/>
      <w:r w:rsidRPr="00676583">
        <w:rPr>
          <w:rFonts w:cs="Times New Roman"/>
          <w:spacing w:val="-6"/>
        </w:rPr>
        <w:t>và</w:t>
      </w:r>
      <w:proofErr w:type="spellEnd"/>
      <w:r w:rsidRPr="00676583">
        <w:rPr>
          <w:rFonts w:cs="Times New Roman"/>
          <w:spacing w:val="-6"/>
        </w:rPr>
        <w:t xml:space="preserve"> p-cresyl sulfate, </w:t>
      </w:r>
      <w:proofErr w:type="spellStart"/>
      <w:r w:rsidRPr="00676583">
        <w:rPr>
          <w:rFonts w:cs="Times New Roman"/>
          <w:spacing w:val="-6"/>
        </w:rPr>
        <w:t>hai</w:t>
      </w:r>
      <w:proofErr w:type="spellEnd"/>
      <w:r w:rsidRPr="00676583">
        <w:rPr>
          <w:rFonts w:cs="Times New Roman"/>
          <w:spacing w:val="-6"/>
        </w:rPr>
        <w:t xml:space="preserve"> </w:t>
      </w:r>
      <w:proofErr w:type="spellStart"/>
      <w:r w:rsidRPr="00676583">
        <w:rPr>
          <w:rFonts w:cs="Times New Roman"/>
          <w:spacing w:val="-6"/>
        </w:rPr>
        <w:t>độc</w:t>
      </w:r>
      <w:proofErr w:type="spellEnd"/>
      <w:r w:rsidRPr="00676583">
        <w:rPr>
          <w:rFonts w:cs="Times New Roman"/>
          <w:spacing w:val="-6"/>
        </w:rPr>
        <w:t xml:space="preserve"> </w:t>
      </w:r>
      <w:proofErr w:type="spellStart"/>
      <w:r w:rsidRPr="00676583">
        <w:rPr>
          <w:rFonts w:cs="Times New Roman"/>
          <w:spacing w:val="-6"/>
        </w:rPr>
        <w:t>tố</w:t>
      </w:r>
      <w:proofErr w:type="spellEnd"/>
      <w:r w:rsidRPr="00676583">
        <w:rPr>
          <w:rFonts w:cs="Times New Roman"/>
          <w:spacing w:val="-6"/>
        </w:rPr>
        <w:t xml:space="preserve"> </w:t>
      </w:r>
      <w:proofErr w:type="spellStart"/>
      <w:r w:rsidR="00AD3DE7" w:rsidRPr="00676583">
        <w:rPr>
          <w:rFonts w:cs="Times New Roman"/>
          <w:spacing w:val="-6"/>
        </w:rPr>
        <w:t>ure</w:t>
      </w:r>
      <w:proofErr w:type="spellEnd"/>
      <w:r w:rsidR="00AD3DE7" w:rsidRPr="00676583">
        <w:rPr>
          <w:rFonts w:cs="Times New Roman"/>
          <w:spacing w:val="-6"/>
        </w:rPr>
        <w:t xml:space="preserve"> </w:t>
      </w:r>
      <w:proofErr w:type="spellStart"/>
      <w:r w:rsidR="00AD3DE7" w:rsidRPr="00676583">
        <w:rPr>
          <w:rFonts w:cs="Times New Roman"/>
          <w:spacing w:val="-6"/>
        </w:rPr>
        <w:t>này</w:t>
      </w:r>
      <w:proofErr w:type="spellEnd"/>
      <w:r w:rsidRPr="00676583">
        <w:rPr>
          <w:rFonts w:cs="Times New Roman"/>
          <w:spacing w:val="-6"/>
        </w:rPr>
        <w:t xml:space="preserve"> </w:t>
      </w:r>
      <w:proofErr w:type="spellStart"/>
      <w:r w:rsidRPr="00676583">
        <w:rPr>
          <w:rFonts w:cs="Times New Roman"/>
          <w:spacing w:val="-6"/>
        </w:rPr>
        <w:t>có</w:t>
      </w:r>
      <w:proofErr w:type="spellEnd"/>
      <w:r w:rsidRPr="00676583">
        <w:rPr>
          <w:rFonts w:cs="Times New Roman"/>
          <w:spacing w:val="-6"/>
        </w:rPr>
        <w:t xml:space="preserve"> </w:t>
      </w:r>
      <w:proofErr w:type="spellStart"/>
      <w:r w:rsidRPr="00676583">
        <w:rPr>
          <w:rFonts w:cs="Times New Roman"/>
          <w:spacing w:val="-6"/>
        </w:rPr>
        <w:t>tác</w:t>
      </w:r>
      <w:proofErr w:type="spellEnd"/>
      <w:r w:rsidRPr="00676583">
        <w:rPr>
          <w:rFonts w:cs="Times New Roman"/>
          <w:spacing w:val="-6"/>
        </w:rPr>
        <w:t xml:space="preserve"> </w:t>
      </w:r>
      <w:proofErr w:type="spellStart"/>
      <w:r w:rsidRPr="00676583">
        <w:rPr>
          <w:rFonts w:cs="Times New Roman"/>
          <w:spacing w:val="-6"/>
        </w:rPr>
        <w:t>dụng</w:t>
      </w:r>
      <w:proofErr w:type="spellEnd"/>
      <w:r w:rsidRPr="00676583">
        <w:rPr>
          <w:rFonts w:cs="Times New Roman"/>
          <w:spacing w:val="-6"/>
        </w:rPr>
        <w:t xml:space="preserve"> </w:t>
      </w:r>
      <w:proofErr w:type="spellStart"/>
      <w:r w:rsidRPr="00676583">
        <w:rPr>
          <w:rFonts w:cs="Times New Roman"/>
          <w:spacing w:val="-6"/>
        </w:rPr>
        <w:t>gây</w:t>
      </w:r>
      <w:proofErr w:type="spellEnd"/>
      <w:r w:rsidRPr="00676583">
        <w:rPr>
          <w:rFonts w:cs="Times New Roman"/>
          <w:spacing w:val="-6"/>
        </w:rPr>
        <w:t xml:space="preserve"> </w:t>
      </w:r>
      <w:proofErr w:type="spellStart"/>
      <w:r w:rsidRPr="00676583">
        <w:rPr>
          <w:rFonts w:cs="Times New Roman"/>
          <w:spacing w:val="-6"/>
        </w:rPr>
        <w:t>viêm</w:t>
      </w:r>
      <w:proofErr w:type="spellEnd"/>
      <w:r w:rsidRPr="00676583">
        <w:rPr>
          <w:rFonts w:cs="Times New Roman"/>
          <w:spacing w:val="-6"/>
        </w:rPr>
        <w:t xml:space="preserve"> </w:t>
      </w:r>
      <w:proofErr w:type="spellStart"/>
      <w:r w:rsidRPr="00676583">
        <w:rPr>
          <w:rFonts w:cs="Times New Roman"/>
          <w:spacing w:val="-6"/>
        </w:rPr>
        <w:t>và</w:t>
      </w:r>
      <w:proofErr w:type="spellEnd"/>
      <w:r w:rsidRPr="00676583">
        <w:rPr>
          <w:rFonts w:cs="Times New Roman"/>
          <w:spacing w:val="-6"/>
        </w:rPr>
        <w:t xml:space="preserve"> oxy </w:t>
      </w:r>
      <w:proofErr w:type="spellStart"/>
      <w:r w:rsidRPr="00676583">
        <w:rPr>
          <w:rFonts w:cs="Times New Roman"/>
          <w:spacing w:val="-6"/>
        </w:rPr>
        <w:t>hóa</w:t>
      </w:r>
      <w:proofErr w:type="spellEnd"/>
      <w:r w:rsidRPr="00676583">
        <w:rPr>
          <w:rFonts w:cs="Times New Roman"/>
          <w:spacing w:val="-6"/>
        </w:rPr>
        <w:t xml:space="preserve">. </w:t>
      </w:r>
      <w:proofErr w:type="spellStart"/>
      <w:r w:rsidRPr="00676583">
        <w:rPr>
          <w:rFonts w:cs="Times New Roman"/>
          <w:spacing w:val="-6"/>
        </w:rPr>
        <w:t>Một</w:t>
      </w:r>
      <w:proofErr w:type="spellEnd"/>
      <w:r w:rsidRPr="00676583">
        <w:rPr>
          <w:rFonts w:cs="Times New Roman"/>
          <w:spacing w:val="-6"/>
        </w:rPr>
        <w:t xml:space="preserve"> </w:t>
      </w:r>
      <w:proofErr w:type="spellStart"/>
      <w:r w:rsidRPr="00676583">
        <w:rPr>
          <w:rFonts w:cs="Times New Roman"/>
          <w:spacing w:val="-6"/>
        </w:rPr>
        <w:t>độc</w:t>
      </w:r>
      <w:proofErr w:type="spellEnd"/>
      <w:r w:rsidRPr="00676583">
        <w:rPr>
          <w:rFonts w:cs="Times New Roman"/>
          <w:spacing w:val="-6"/>
        </w:rPr>
        <w:t xml:space="preserve"> </w:t>
      </w:r>
      <w:proofErr w:type="spellStart"/>
      <w:r w:rsidRPr="00676583">
        <w:rPr>
          <w:rFonts w:cs="Times New Roman"/>
          <w:spacing w:val="-6"/>
        </w:rPr>
        <w:t>tố</w:t>
      </w:r>
      <w:proofErr w:type="spellEnd"/>
      <w:r w:rsidRPr="00676583">
        <w:rPr>
          <w:rFonts w:cs="Times New Roman"/>
          <w:spacing w:val="-6"/>
        </w:rPr>
        <w:t xml:space="preserve"> </w:t>
      </w:r>
      <w:proofErr w:type="spellStart"/>
      <w:r w:rsidRPr="00676583">
        <w:rPr>
          <w:rFonts w:cs="Times New Roman"/>
          <w:spacing w:val="-6"/>
        </w:rPr>
        <w:t>ure</w:t>
      </w:r>
      <w:proofErr w:type="spellEnd"/>
      <w:r w:rsidRPr="00676583">
        <w:rPr>
          <w:rFonts w:cs="Times New Roman"/>
          <w:spacing w:val="-6"/>
        </w:rPr>
        <w:t xml:space="preserve"> </w:t>
      </w:r>
      <w:proofErr w:type="spellStart"/>
      <w:r w:rsidRPr="00676583">
        <w:rPr>
          <w:rFonts w:cs="Times New Roman"/>
          <w:spacing w:val="-6"/>
        </w:rPr>
        <w:t>liên</w:t>
      </w:r>
      <w:proofErr w:type="spellEnd"/>
      <w:r w:rsidRPr="00676583">
        <w:rPr>
          <w:rFonts w:cs="Times New Roman"/>
          <w:spacing w:val="-6"/>
        </w:rPr>
        <w:t xml:space="preserve"> </w:t>
      </w:r>
      <w:proofErr w:type="spellStart"/>
      <w:r w:rsidRPr="00676583">
        <w:rPr>
          <w:rFonts w:cs="Times New Roman"/>
          <w:spacing w:val="-6"/>
        </w:rPr>
        <w:t>kết</w:t>
      </w:r>
      <w:proofErr w:type="spellEnd"/>
      <w:r w:rsidRPr="00676583">
        <w:rPr>
          <w:rFonts w:cs="Times New Roman"/>
          <w:spacing w:val="-6"/>
        </w:rPr>
        <w:t xml:space="preserve"> </w:t>
      </w:r>
      <w:proofErr w:type="spellStart"/>
      <w:r w:rsidRPr="00676583">
        <w:rPr>
          <w:rFonts w:cs="Times New Roman"/>
          <w:spacing w:val="-6"/>
        </w:rPr>
        <w:t>với</w:t>
      </w:r>
      <w:proofErr w:type="spellEnd"/>
      <w:r w:rsidRPr="00676583">
        <w:rPr>
          <w:rFonts w:cs="Times New Roman"/>
          <w:spacing w:val="-6"/>
        </w:rPr>
        <w:t xml:space="preserve"> protein </w:t>
      </w:r>
      <w:proofErr w:type="spellStart"/>
      <w:r w:rsidRPr="00676583">
        <w:rPr>
          <w:rFonts w:cs="Times New Roman"/>
          <w:spacing w:val="-6"/>
        </w:rPr>
        <w:t>có</w:t>
      </w:r>
      <w:proofErr w:type="spellEnd"/>
      <w:r w:rsidRPr="00676583">
        <w:rPr>
          <w:rFonts w:cs="Times New Roman"/>
          <w:spacing w:val="-6"/>
        </w:rPr>
        <w:t xml:space="preserve"> </w:t>
      </w:r>
      <w:proofErr w:type="spellStart"/>
      <w:r w:rsidRPr="00676583">
        <w:rPr>
          <w:rFonts w:cs="Times New Roman"/>
          <w:spacing w:val="-6"/>
        </w:rPr>
        <w:t>nguồn</w:t>
      </w:r>
      <w:proofErr w:type="spellEnd"/>
      <w:r w:rsidRPr="00676583">
        <w:rPr>
          <w:rFonts w:cs="Times New Roman"/>
          <w:spacing w:val="-6"/>
        </w:rPr>
        <w:t xml:space="preserve"> </w:t>
      </w:r>
      <w:proofErr w:type="spellStart"/>
      <w:r w:rsidRPr="00676583">
        <w:rPr>
          <w:rFonts w:cs="Times New Roman"/>
          <w:spacing w:val="-6"/>
        </w:rPr>
        <w:t>gốc</w:t>
      </w:r>
      <w:proofErr w:type="spellEnd"/>
      <w:r w:rsidRPr="00676583">
        <w:rPr>
          <w:rFonts w:cs="Times New Roman"/>
          <w:spacing w:val="-6"/>
        </w:rPr>
        <w:t xml:space="preserve"> </w:t>
      </w:r>
      <w:proofErr w:type="spellStart"/>
      <w:r w:rsidRPr="00676583">
        <w:rPr>
          <w:rFonts w:cs="Times New Roman"/>
          <w:spacing w:val="-6"/>
        </w:rPr>
        <w:t>từ</w:t>
      </w:r>
      <w:proofErr w:type="spellEnd"/>
      <w:r w:rsidRPr="00676583">
        <w:rPr>
          <w:rFonts w:cs="Times New Roman"/>
          <w:spacing w:val="-6"/>
        </w:rPr>
        <w:t xml:space="preserve"> </w:t>
      </w:r>
      <w:proofErr w:type="spellStart"/>
      <w:r w:rsidRPr="00676583">
        <w:rPr>
          <w:rFonts w:cs="Times New Roman"/>
          <w:spacing w:val="-6"/>
        </w:rPr>
        <w:t>quá</w:t>
      </w:r>
      <w:proofErr w:type="spellEnd"/>
      <w:r w:rsidRPr="00676583">
        <w:rPr>
          <w:rFonts w:cs="Times New Roman"/>
          <w:spacing w:val="-6"/>
        </w:rPr>
        <w:t xml:space="preserve"> </w:t>
      </w:r>
      <w:proofErr w:type="spellStart"/>
      <w:r w:rsidRPr="00676583">
        <w:rPr>
          <w:rFonts w:cs="Times New Roman"/>
          <w:spacing w:val="-6"/>
        </w:rPr>
        <w:t>trình</w:t>
      </w:r>
      <w:proofErr w:type="spellEnd"/>
      <w:r w:rsidRPr="00676583">
        <w:rPr>
          <w:rFonts w:cs="Times New Roman"/>
          <w:spacing w:val="-6"/>
        </w:rPr>
        <w:t xml:space="preserve"> </w:t>
      </w:r>
      <w:proofErr w:type="spellStart"/>
      <w:r w:rsidRPr="00676583">
        <w:rPr>
          <w:rFonts w:cs="Times New Roman"/>
          <w:spacing w:val="-6"/>
        </w:rPr>
        <w:t>chuyển</w:t>
      </w:r>
      <w:proofErr w:type="spellEnd"/>
      <w:r w:rsidRPr="00676583">
        <w:rPr>
          <w:rFonts w:cs="Times New Roman"/>
          <w:spacing w:val="-6"/>
        </w:rPr>
        <w:t xml:space="preserve"> </w:t>
      </w:r>
      <w:proofErr w:type="spellStart"/>
      <w:r w:rsidRPr="00676583">
        <w:rPr>
          <w:rFonts w:cs="Times New Roman"/>
          <w:spacing w:val="-6"/>
        </w:rPr>
        <w:t>hóa</w:t>
      </w:r>
      <w:proofErr w:type="spellEnd"/>
      <w:r w:rsidRPr="00676583">
        <w:rPr>
          <w:rFonts w:cs="Times New Roman"/>
          <w:spacing w:val="-6"/>
        </w:rPr>
        <w:t xml:space="preserve"> tyrosine </w:t>
      </w:r>
      <w:proofErr w:type="spellStart"/>
      <w:r w:rsidRPr="00676583">
        <w:rPr>
          <w:rFonts w:cs="Times New Roman"/>
          <w:spacing w:val="-6"/>
        </w:rPr>
        <w:t>của</w:t>
      </w:r>
      <w:proofErr w:type="spellEnd"/>
      <w:r w:rsidRPr="00676583">
        <w:rPr>
          <w:rFonts w:cs="Times New Roman"/>
          <w:spacing w:val="-6"/>
        </w:rPr>
        <w:t xml:space="preserve"> vi </w:t>
      </w:r>
      <w:proofErr w:type="spellStart"/>
      <w:r w:rsidRPr="00676583">
        <w:rPr>
          <w:rFonts w:cs="Times New Roman"/>
          <w:spacing w:val="-6"/>
        </w:rPr>
        <w:t>khuẩn</w:t>
      </w:r>
      <w:proofErr w:type="spellEnd"/>
      <w:r w:rsidRPr="00676583">
        <w:rPr>
          <w:rFonts w:cs="Times New Roman"/>
          <w:spacing w:val="-6"/>
        </w:rPr>
        <w:t xml:space="preserve"> </w:t>
      </w:r>
      <w:proofErr w:type="spellStart"/>
      <w:r w:rsidRPr="00676583">
        <w:rPr>
          <w:rFonts w:cs="Times New Roman"/>
          <w:spacing w:val="-6"/>
        </w:rPr>
        <w:t>đường</w:t>
      </w:r>
      <w:proofErr w:type="spellEnd"/>
      <w:r w:rsidRPr="00676583">
        <w:rPr>
          <w:rFonts w:cs="Times New Roman"/>
          <w:spacing w:val="-6"/>
        </w:rPr>
        <w:t xml:space="preserve"> </w:t>
      </w:r>
      <w:proofErr w:type="spellStart"/>
      <w:r w:rsidRPr="00676583">
        <w:rPr>
          <w:rFonts w:cs="Times New Roman"/>
          <w:spacing w:val="-6"/>
        </w:rPr>
        <w:t>ruột</w:t>
      </w:r>
      <w:proofErr w:type="spellEnd"/>
      <w:r w:rsidRPr="00676583">
        <w:rPr>
          <w:rFonts w:cs="Times New Roman"/>
          <w:spacing w:val="-6"/>
        </w:rPr>
        <w:t xml:space="preserve"> </w:t>
      </w:r>
      <w:proofErr w:type="spellStart"/>
      <w:r w:rsidRPr="00676583">
        <w:rPr>
          <w:rFonts w:cs="Times New Roman"/>
          <w:spacing w:val="-6"/>
        </w:rPr>
        <w:t>là</w:t>
      </w:r>
      <w:proofErr w:type="spellEnd"/>
      <w:r w:rsidRPr="00676583">
        <w:rPr>
          <w:rFonts w:cs="Times New Roman"/>
          <w:spacing w:val="-6"/>
        </w:rPr>
        <w:t xml:space="preserve"> p-cresyl sulfate, </w:t>
      </w:r>
      <w:proofErr w:type="spellStart"/>
      <w:r w:rsidRPr="00676583">
        <w:rPr>
          <w:rFonts w:cs="Times New Roman"/>
          <w:spacing w:val="-6"/>
        </w:rPr>
        <w:t>được</w:t>
      </w:r>
      <w:proofErr w:type="spellEnd"/>
      <w:r w:rsidRPr="00676583">
        <w:rPr>
          <w:rFonts w:cs="Times New Roman"/>
          <w:spacing w:val="-6"/>
        </w:rPr>
        <w:t xml:space="preserve"> </w:t>
      </w:r>
      <w:proofErr w:type="spellStart"/>
      <w:r w:rsidRPr="00676583">
        <w:rPr>
          <w:rFonts w:cs="Times New Roman"/>
          <w:spacing w:val="-6"/>
        </w:rPr>
        <w:t>biết</w:t>
      </w:r>
      <w:proofErr w:type="spellEnd"/>
      <w:r w:rsidRPr="00676583">
        <w:rPr>
          <w:rFonts w:cs="Times New Roman"/>
          <w:spacing w:val="-6"/>
        </w:rPr>
        <w:t xml:space="preserve"> </w:t>
      </w:r>
      <w:proofErr w:type="spellStart"/>
      <w:r w:rsidRPr="00676583">
        <w:rPr>
          <w:rFonts w:cs="Times New Roman"/>
          <w:spacing w:val="-6"/>
        </w:rPr>
        <w:t>đến</w:t>
      </w:r>
      <w:proofErr w:type="spellEnd"/>
      <w:r w:rsidRPr="00676583">
        <w:rPr>
          <w:rFonts w:cs="Times New Roman"/>
          <w:spacing w:val="-6"/>
        </w:rPr>
        <w:t xml:space="preserve"> </w:t>
      </w:r>
      <w:proofErr w:type="spellStart"/>
      <w:r w:rsidRPr="00676583">
        <w:rPr>
          <w:rFonts w:cs="Times New Roman"/>
          <w:spacing w:val="-6"/>
        </w:rPr>
        <w:t>là</w:t>
      </w:r>
      <w:proofErr w:type="spellEnd"/>
      <w:r w:rsidRPr="00676583">
        <w:rPr>
          <w:rFonts w:cs="Times New Roman"/>
          <w:spacing w:val="-6"/>
        </w:rPr>
        <w:t xml:space="preserve"> </w:t>
      </w:r>
      <w:proofErr w:type="spellStart"/>
      <w:r w:rsidRPr="00676583">
        <w:rPr>
          <w:rFonts w:cs="Times New Roman"/>
          <w:spacing w:val="-6"/>
        </w:rPr>
        <w:t>góp</w:t>
      </w:r>
      <w:proofErr w:type="spellEnd"/>
      <w:r w:rsidRPr="00676583">
        <w:rPr>
          <w:rFonts w:cs="Times New Roman"/>
          <w:spacing w:val="-6"/>
        </w:rPr>
        <w:t xml:space="preserve"> </w:t>
      </w:r>
      <w:proofErr w:type="spellStart"/>
      <w:r w:rsidRPr="00676583">
        <w:rPr>
          <w:rFonts w:cs="Times New Roman"/>
          <w:spacing w:val="-6"/>
        </w:rPr>
        <w:t>phần</w:t>
      </w:r>
      <w:proofErr w:type="spellEnd"/>
      <w:r w:rsidRPr="00676583">
        <w:rPr>
          <w:rFonts w:cs="Times New Roman"/>
          <w:spacing w:val="-6"/>
        </w:rPr>
        <w:t xml:space="preserve"> </w:t>
      </w:r>
      <w:proofErr w:type="spellStart"/>
      <w:r w:rsidRPr="00676583">
        <w:rPr>
          <w:rFonts w:cs="Times New Roman"/>
          <w:spacing w:val="-6"/>
        </w:rPr>
        <w:t>gây</w:t>
      </w:r>
      <w:proofErr w:type="spellEnd"/>
      <w:r w:rsidRPr="00676583">
        <w:rPr>
          <w:rFonts w:cs="Times New Roman"/>
          <w:spacing w:val="-6"/>
        </w:rPr>
        <w:t xml:space="preserve"> </w:t>
      </w:r>
      <w:proofErr w:type="spellStart"/>
      <w:r w:rsidRPr="00676583">
        <w:rPr>
          <w:rFonts w:cs="Times New Roman"/>
          <w:spacing w:val="-6"/>
        </w:rPr>
        <w:t>ra</w:t>
      </w:r>
      <w:proofErr w:type="spellEnd"/>
      <w:r w:rsidRPr="00676583">
        <w:rPr>
          <w:rFonts w:cs="Times New Roman"/>
          <w:spacing w:val="-6"/>
        </w:rPr>
        <w:t xml:space="preserve"> </w:t>
      </w:r>
      <w:proofErr w:type="spellStart"/>
      <w:r w:rsidRPr="00676583">
        <w:rPr>
          <w:rFonts w:cs="Times New Roman"/>
          <w:spacing w:val="-6"/>
        </w:rPr>
        <w:t>tình</w:t>
      </w:r>
      <w:proofErr w:type="spellEnd"/>
      <w:r w:rsidRPr="00676583">
        <w:rPr>
          <w:rFonts w:cs="Times New Roman"/>
          <w:spacing w:val="-6"/>
        </w:rPr>
        <w:t xml:space="preserve"> </w:t>
      </w:r>
      <w:proofErr w:type="spellStart"/>
      <w:r w:rsidRPr="00676583">
        <w:rPr>
          <w:rFonts w:cs="Times New Roman"/>
          <w:spacing w:val="-6"/>
        </w:rPr>
        <w:t>trạng</w:t>
      </w:r>
      <w:proofErr w:type="spellEnd"/>
      <w:r w:rsidRPr="00676583">
        <w:rPr>
          <w:rFonts w:cs="Times New Roman"/>
          <w:spacing w:val="-6"/>
        </w:rPr>
        <w:t xml:space="preserve"> </w:t>
      </w:r>
      <w:proofErr w:type="spellStart"/>
      <w:r w:rsidRPr="00676583">
        <w:rPr>
          <w:rFonts w:cs="Times New Roman"/>
          <w:spacing w:val="-6"/>
        </w:rPr>
        <w:t>kháng</w:t>
      </w:r>
      <w:proofErr w:type="spellEnd"/>
      <w:r w:rsidRPr="00676583">
        <w:rPr>
          <w:rFonts w:cs="Times New Roman"/>
          <w:spacing w:val="-6"/>
        </w:rPr>
        <w:t xml:space="preserve"> insulin ở </w:t>
      </w:r>
      <w:proofErr w:type="spellStart"/>
      <w:r w:rsidRPr="00676583">
        <w:rPr>
          <w:rFonts w:cs="Times New Roman"/>
          <w:spacing w:val="-6"/>
        </w:rPr>
        <w:t>bệnh</w:t>
      </w:r>
      <w:proofErr w:type="spellEnd"/>
      <w:r w:rsidRPr="00676583">
        <w:rPr>
          <w:rFonts w:cs="Times New Roman"/>
          <w:spacing w:val="-6"/>
        </w:rPr>
        <w:t xml:space="preserve"> </w:t>
      </w:r>
      <w:proofErr w:type="spellStart"/>
      <w:r w:rsidRPr="00676583">
        <w:rPr>
          <w:rFonts w:cs="Times New Roman"/>
          <w:spacing w:val="-6"/>
        </w:rPr>
        <w:t>thận</w:t>
      </w:r>
      <w:proofErr w:type="spellEnd"/>
      <w:r w:rsidRPr="00676583">
        <w:rPr>
          <w:rFonts w:cs="Times New Roman"/>
          <w:spacing w:val="-6"/>
        </w:rPr>
        <w:t xml:space="preserve"> </w:t>
      </w:r>
      <w:proofErr w:type="spellStart"/>
      <w:r w:rsidRPr="00676583">
        <w:rPr>
          <w:rFonts w:cs="Times New Roman"/>
          <w:spacing w:val="-6"/>
        </w:rPr>
        <w:t>mạn</w:t>
      </w:r>
      <w:proofErr w:type="spellEnd"/>
      <w:r w:rsidR="00444782" w:rsidRPr="00676583">
        <w:rPr>
          <w:rFonts w:cs="Times New Roman"/>
          <w:spacing w:val="-6"/>
          <w:lang w:val="vi-VN"/>
        </w:rPr>
        <w:t xml:space="preserve"> </w:t>
      </w:r>
      <w:r w:rsidRPr="00676583">
        <w:rPr>
          <w:rFonts w:cs="Times New Roman"/>
          <w:spacing w:val="-6"/>
        </w:rPr>
        <w:fldChar w:fldCharType="begin"/>
      </w:r>
      <w:r w:rsidR="001B2EC5" w:rsidRPr="00676583">
        <w:rPr>
          <w:rFonts w:cs="Times New Roman"/>
          <w:spacing w:val="-6"/>
        </w:rPr>
        <w:instrText xml:space="preserve"> ADDIN EN.CITE &lt;EndNote&gt;&lt;Cite&gt;&lt;Author&gt;Liao&lt;/Author&gt;&lt;Year&gt;2012&lt;/Year&gt;&lt;RecNum&gt;1007&lt;/RecNum&gt;&lt;DisplayText&gt;[34]&lt;/DisplayText&gt;&lt;record&gt;&lt;rec-number&gt;1007&lt;/rec-number&gt;&lt;foreign-keys&gt;&lt;key app="EN" db-id="d9edfss990ffd2edtz2pev5exrvrw9sx0aaz" timestamp="1740993475"&gt;1007&lt;/key&gt;&lt;/foreign-keys&gt;&lt;ref-type name="Journal Article"&gt;17&lt;/ref-type&gt;&lt;contributors&gt;&lt;authors&gt;&lt;author&gt;Liao, M. T.&lt;/author&gt;&lt;author&gt;Sung, C. C.&lt;/author&gt;&lt;author&gt;Hung, K. C.&lt;/author&gt;&lt;author&gt;Wu, C. C.&lt;/author&gt;&lt;author&gt;Lo, L.&lt;/author&gt;&lt;author&gt;Lu, K. C.&lt;/author&gt;&lt;/authors&gt;&lt;/contributors&gt;&lt;auth-address&gt;Department of Pediatrics, Taoyuan Armed Forces General Hospital, Taoyuan 325, Taiwan.&lt;/auth-address&gt;&lt;titles&gt;&lt;title&gt;Insulin resistance in patients with chronic kidney disease&lt;/title&gt;&lt;secondary-title&gt;J Biomed Biotechnol&lt;/secondary-title&gt;&lt;alt-title&gt;Journal of biomedicine &amp;amp; biotechnology&lt;/alt-title&gt;&lt;/titles&gt;&lt;periodical&gt;&lt;full-title&gt;J Biomed Biotechnol&lt;/full-title&gt;&lt;abbr-1&gt;Journal of biomedicine &amp;amp; biotechnology&lt;/abbr-1&gt;&lt;/periodical&gt;&lt;alt-periodical&gt;&lt;full-title&gt;J Biomed Biotechnol&lt;/full-title&gt;&lt;abbr-1&gt;Journal of biomedicine &amp;amp; biotechnology&lt;/abbr-1&gt;&lt;/alt-periodical&gt;&lt;pages&gt;691369&lt;/pages&gt;&lt;volume&gt;2012&lt;/volume&gt;&lt;edition&gt;2012/08/25&lt;/edition&gt;&lt;keywords&gt;&lt;keyword&gt;Humans&lt;/keyword&gt;&lt;keyword&gt;*Insulin Resistance&lt;/keyword&gt;&lt;keyword&gt;Kidney Failure, Chronic/complications/*pathology/therapy&lt;/keyword&gt;&lt;keyword&gt;Models, Biological&lt;/keyword&gt;&lt;keyword&gt;Risk Factors&lt;/keyword&gt;&lt;/keywords&gt;&lt;dates&gt;&lt;year&gt;2012&lt;/year&gt;&lt;/dates&gt;&lt;isbn&gt;1110-7243 (Print)&amp;#xD;1110-7243&lt;/isbn&gt;&lt;accession-num&gt;22919275&lt;/accession-num&gt;&lt;urls&gt;&lt;/urls&gt;&lt;custom2&gt;PMC3420350&lt;/custom2&gt;&lt;electronic-resource-num&gt;10.1155/2012/691369&lt;/electronic-resource-num&gt;&lt;remote-database-provider&gt;NLM&lt;/remote-database-provider&gt;&lt;language&gt;eng&lt;/language&gt;&lt;/record&gt;&lt;/Cite&gt;&lt;/EndNote&gt;</w:instrText>
      </w:r>
      <w:r w:rsidRPr="00676583">
        <w:rPr>
          <w:rFonts w:cs="Times New Roman"/>
          <w:spacing w:val="-6"/>
        </w:rPr>
        <w:fldChar w:fldCharType="separate"/>
      </w:r>
      <w:r w:rsidR="001B2EC5" w:rsidRPr="00676583">
        <w:rPr>
          <w:rFonts w:cs="Times New Roman"/>
          <w:noProof/>
          <w:spacing w:val="-6"/>
        </w:rPr>
        <w:t>[34]</w:t>
      </w:r>
      <w:r w:rsidRPr="00676583">
        <w:rPr>
          <w:rFonts w:cs="Times New Roman"/>
          <w:spacing w:val="-6"/>
        </w:rPr>
        <w:fldChar w:fldCharType="end"/>
      </w:r>
      <w:r w:rsidRPr="00676583">
        <w:rPr>
          <w:rFonts w:cs="Times New Roman"/>
          <w:spacing w:val="-6"/>
        </w:rPr>
        <w:t>.</w:t>
      </w:r>
      <w:r w:rsidRPr="00676583">
        <w:rPr>
          <w:rFonts w:cs="Times New Roman"/>
          <w:spacing w:val="-2"/>
        </w:rPr>
        <w:t xml:space="preserve"> </w:t>
      </w:r>
    </w:p>
    <w:p w14:paraId="197C7F43" w14:textId="58019D50" w:rsidR="006158B2" w:rsidRPr="00676583" w:rsidRDefault="006158B2" w:rsidP="00855A2E">
      <w:pPr>
        <w:pStyle w:val="a3"/>
        <w:ind w:firstLine="709"/>
        <w:rPr>
          <w:b w:val="0"/>
          <w:bCs/>
          <w:i/>
          <w:iCs/>
          <w:lang w:val="en-US"/>
        </w:rPr>
      </w:pPr>
      <w:r w:rsidRPr="00676583">
        <w:rPr>
          <w:b w:val="0"/>
          <w:bCs/>
          <w:i/>
          <w:iCs/>
          <w:lang w:val="en-US"/>
        </w:rPr>
        <w:t xml:space="preserve">d) </w:t>
      </w:r>
      <w:proofErr w:type="spellStart"/>
      <w:r w:rsidRPr="00676583">
        <w:rPr>
          <w:b w:val="0"/>
          <w:bCs/>
          <w:i/>
          <w:iCs/>
          <w:lang w:val="en-US"/>
        </w:rPr>
        <w:t>Kháng</w:t>
      </w:r>
      <w:proofErr w:type="spellEnd"/>
      <w:r w:rsidRPr="00676583">
        <w:rPr>
          <w:b w:val="0"/>
          <w:bCs/>
          <w:i/>
          <w:iCs/>
          <w:lang w:val="en-US"/>
        </w:rPr>
        <w:t xml:space="preserve"> insulin ở </w:t>
      </w:r>
      <w:proofErr w:type="spellStart"/>
      <w:r w:rsidRPr="00676583">
        <w:rPr>
          <w:b w:val="0"/>
          <w:bCs/>
          <w:i/>
          <w:iCs/>
          <w:lang w:val="en-US"/>
        </w:rPr>
        <w:t>bệnh</w:t>
      </w:r>
      <w:proofErr w:type="spellEnd"/>
      <w:r w:rsidRPr="00676583">
        <w:rPr>
          <w:b w:val="0"/>
          <w:bCs/>
          <w:i/>
          <w:iCs/>
          <w:lang w:val="en-US"/>
        </w:rPr>
        <w:t xml:space="preserve"> </w:t>
      </w:r>
      <w:proofErr w:type="spellStart"/>
      <w:r w:rsidRPr="00676583">
        <w:rPr>
          <w:b w:val="0"/>
          <w:bCs/>
          <w:i/>
          <w:iCs/>
          <w:lang w:val="en-US"/>
        </w:rPr>
        <w:t>nhân</w:t>
      </w:r>
      <w:proofErr w:type="spellEnd"/>
      <w:r w:rsidRPr="00676583">
        <w:rPr>
          <w:b w:val="0"/>
          <w:bCs/>
          <w:i/>
          <w:iCs/>
          <w:lang w:val="en-US"/>
        </w:rPr>
        <w:t xml:space="preserve"> </w:t>
      </w:r>
      <w:proofErr w:type="spellStart"/>
      <w:r w:rsidR="004E5A37" w:rsidRPr="00676583">
        <w:rPr>
          <w:b w:val="0"/>
          <w:bCs/>
          <w:i/>
          <w:iCs/>
          <w:lang w:val="en-US"/>
        </w:rPr>
        <w:t>đái</w:t>
      </w:r>
      <w:proofErr w:type="spellEnd"/>
      <w:r w:rsidR="004E5A37" w:rsidRPr="00676583">
        <w:rPr>
          <w:b w:val="0"/>
          <w:bCs/>
          <w:i/>
          <w:iCs/>
          <w:lang w:val="en-US"/>
        </w:rPr>
        <w:t xml:space="preserve"> </w:t>
      </w:r>
      <w:proofErr w:type="spellStart"/>
      <w:r w:rsidR="004E5A37" w:rsidRPr="00676583">
        <w:rPr>
          <w:b w:val="0"/>
          <w:bCs/>
          <w:i/>
          <w:iCs/>
          <w:lang w:val="en-US"/>
        </w:rPr>
        <w:t>tháo</w:t>
      </w:r>
      <w:proofErr w:type="spellEnd"/>
      <w:r w:rsidR="004E5A37" w:rsidRPr="00676583">
        <w:rPr>
          <w:b w:val="0"/>
          <w:bCs/>
          <w:i/>
          <w:iCs/>
          <w:lang w:val="en-US"/>
        </w:rPr>
        <w:t xml:space="preserve"> </w:t>
      </w:r>
      <w:proofErr w:type="spellStart"/>
      <w:r w:rsidR="004E5A37" w:rsidRPr="00676583">
        <w:rPr>
          <w:b w:val="0"/>
          <w:bCs/>
          <w:i/>
          <w:iCs/>
          <w:lang w:val="en-US"/>
        </w:rPr>
        <w:t>đường</w:t>
      </w:r>
      <w:proofErr w:type="spellEnd"/>
      <w:r w:rsidR="004E5A37" w:rsidRPr="00676583">
        <w:rPr>
          <w:b w:val="0"/>
          <w:bCs/>
          <w:i/>
          <w:iCs/>
          <w:lang w:val="en-US"/>
        </w:rPr>
        <w:t xml:space="preserve"> </w:t>
      </w:r>
      <w:proofErr w:type="spellStart"/>
      <w:r w:rsidR="004E5A37" w:rsidRPr="00676583">
        <w:rPr>
          <w:b w:val="0"/>
          <w:bCs/>
          <w:i/>
          <w:iCs/>
          <w:lang w:val="en-US"/>
        </w:rPr>
        <w:t>khởi</w:t>
      </w:r>
      <w:proofErr w:type="spellEnd"/>
      <w:r w:rsidR="004E5A37" w:rsidRPr="00676583">
        <w:rPr>
          <w:b w:val="0"/>
          <w:bCs/>
          <w:i/>
          <w:iCs/>
          <w:lang w:val="en-US"/>
        </w:rPr>
        <w:t xml:space="preserve"> phát</w:t>
      </w:r>
      <w:r w:rsidRPr="00676583">
        <w:rPr>
          <w:b w:val="0"/>
          <w:bCs/>
          <w:i/>
          <w:iCs/>
          <w:lang w:val="en-US"/>
        </w:rPr>
        <w:t xml:space="preserve"> </w:t>
      </w:r>
      <w:proofErr w:type="spellStart"/>
      <w:r w:rsidRPr="00676583">
        <w:rPr>
          <w:b w:val="0"/>
          <w:bCs/>
          <w:i/>
          <w:iCs/>
          <w:lang w:val="en-US"/>
        </w:rPr>
        <w:t>sau</w:t>
      </w:r>
      <w:proofErr w:type="spellEnd"/>
      <w:r w:rsidRPr="00676583">
        <w:rPr>
          <w:b w:val="0"/>
          <w:bCs/>
          <w:i/>
          <w:iCs/>
          <w:lang w:val="en-US"/>
        </w:rPr>
        <w:t xml:space="preserve"> </w:t>
      </w:r>
      <w:proofErr w:type="spellStart"/>
      <w:r w:rsidRPr="00676583">
        <w:rPr>
          <w:b w:val="0"/>
          <w:bCs/>
          <w:i/>
          <w:iCs/>
          <w:lang w:val="en-US"/>
        </w:rPr>
        <w:t>ghép</w:t>
      </w:r>
      <w:proofErr w:type="spellEnd"/>
      <w:r w:rsidRPr="00676583">
        <w:rPr>
          <w:b w:val="0"/>
          <w:bCs/>
          <w:i/>
          <w:iCs/>
          <w:lang w:val="en-US"/>
        </w:rPr>
        <w:t xml:space="preserve"> </w:t>
      </w:r>
      <w:proofErr w:type="spellStart"/>
      <w:r w:rsidRPr="00676583">
        <w:rPr>
          <w:b w:val="0"/>
          <w:bCs/>
          <w:i/>
          <w:iCs/>
          <w:lang w:val="en-US"/>
        </w:rPr>
        <w:t>thận</w:t>
      </w:r>
      <w:proofErr w:type="spellEnd"/>
      <w:r w:rsidRPr="00676583">
        <w:rPr>
          <w:b w:val="0"/>
          <w:bCs/>
          <w:i/>
          <w:iCs/>
          <w:lang w:val="en-US"/>
        </w:rPr>
        <w:t xml:space="preserve">  </w:t>
      </w:r>
    </w:p>
    <w:p w14:paraId="582AE622" w14:textId="0FA4688A" w:rsidR="006158B2" w:rsidRPr="00676583" w:rsidRDefault="006158B2" w:rsidP="00855A2E">
      <w:pPr>
        <w:widowControl w:val="0"/>
        <w:tabs>
          <w:tab w:val="left" w:pos="448"/>
        </w:tabs>
        <w:spacing w:line="360" w:lineRule="auto"/>
        <w:ind w:firstLine="709"/>
        <w:jc w:val="both"/>
        <w:rPr>
          <w:rFonts w:cs="Times New Roman"/>
          <w:spacing w:val="-4"/>
        </w:rPr>
      </w:pPr>
      <w:r w:rsidRPr="00676583">
        <w:rPr>
          <w:rFonts w:cs="Times New Roman"/>
          <w:spacing w:val="-4"/>
        </w:rPr>
        <w:t xml:space="preserve">Sau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chức</w:t>
      </w:r>
      <w:proofErr w:type="spellEnd"/>
      <w:r w:rsidRPr="00676583">
        <w:rPr>
          <w:rFonts w:cs="Times New Roman"/>
          <w:spacing w:val="-4"/>
        </w:rPr>
        <w:t xml:space="preserve"> </w:t>
      </w:r>
      <w:proofErr w:type="spellStart"/>
      <w:r w:rsidRPr="00676583">
        <w:rPr>
          <w:rFonts w:cs="Times New Roman"/>
          <w:spacing w:val="-4"/>
        </w:rPr>
        <w:t>năng</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dần</w:t>
      </w:r>
      <w:proofErr w:type="spellEnd"/>
      <w:r w:rsidRPr="00676583">
        <w:rPr>
          <w:rFonts w:cs="Times New Roman"/>
          <w:spacing w:val="-4"/>
        </w:rPr>
        <w:t xml:space="preserve"> </w:t>
      </w:r>
      <w:proofErr w:type="spellStart"/>
      <w:r w:rsidRPr="00676583">
        <w:rPr>
          <w:rFonts w:cs="Times New Roman"/>
          <w:spacing w:val="-4"/>
        </w:rPr>
        <w:t>hồi</w:t>
      </w:r>
      <w:proofErr w:type="spellEnd"/>
      <w:r w:rsidRPr="00676583">
        <w:rPr>
          <w:rFonts w:cs="Times New Roman"/>
          <w:spacing w:val="-4"/>
        </w:rPr>
        <w:t xml:space="preserve"> </w:t>
      </w:r>
      <w:proofErr w:type="spellStart"/>
      <w:r w:rsidRPr="00676583">
        <w:rPr>
          <w:rFonts w:cs="Times New Roman"/>
          <w:spacing w:val="-4"/>
        </w:rPr>
        <w:t>phục</w:t>
      </w:r>
      <w:proofErr w:type="spellEnd"/>
      <w:r w:rsidRPr="00676583">
        <w:rPr>
          <w:rFonts w:cs="Times New Roman"/>
          <w:spacing w:val="-4"/>
        </w:rPr>
        <w:t xml:space="preserve">, </w:t>
      </w:r>
      <w:proofErr w:type="spellStart"/>
      <w:r w:rsidRPr="00676583">
        <w:rPr>
          <w:rFonts w:cs="Times New Roman"/>
          <w:spacing w:val="-4"/>
        </w:rPr>
        <w:t>những</w:t>
      </w:r>
      <w:proofErr w:type="spellEnd"/>
      <w:r w:rsidRPr="00676583">
        <w:rPr>
          <w:rFonts w:cs="Times New Roman"/>
          <w:spacing w:val="-4"/>
        </w:rPr>
        <w:t xml:space="preserve"> </w:t>
      </w:r>
      <w:proofErr w:type="spellStart"/>
      <w:r w:rsidRPr="00676583">
        <w:rPr>
          <w:rFonts w:cs="Times New Roman"/>
          <w:spacing w:val="-4"/>
        </w:rPr>
        <w:t>rối</w:t>
      </w:r>
      <w:proofErr w:type="spellEnd"/>
      <w:r w:rsidRPr="00676583">
        <w:rPr>
          <w:rFonts w:cs="Times New Roman"/>
          <w:spacing w:val="-4"/>
        </w:rPr>
        <w:t xml:space="preserve"> </w:t>
      </w:r>
      <w:proofErr w:type="spellStart"/>
      <w:r w:rsidRPr="00676583">
        <w:rPr>
          <w:rFonts w:cs="Times New Roman"/>
          <w:spacing w:val="-4"/>
        </w:rPr>
        <w:t>loạn</w:t>
      </w:r>
      <w:proofErr w:type="spellEnd"/>
      <w:r w:rsidRPr="00676583">
        <w:rPr>
          <w:rFonts w:cs="Times New Roman"/>
          <w:spacing w:val="-4"/>
        </w:rPr>
        <w:t xml:space="preserve"> </w:t>
      </w:r>
      <w:proofErr w:type="spellStart"/>
      <w:r w:rsidRPr="00676583">
        <w:rPr>
          <w:rFonts w:cs="Times New Roman"/>
          <w:spacing w:val="-4"/>
        </w:rPr>
        <w:t>chuyển</w:t>
      </w:r>
      <w:proofErr w:type="spellEnd"/>
      <w:r w:rsidRPr="00676583">
        <w:rPr>
          <w:rFonts w:cs="Times New Roman"/>
          <w:spacing w:val="-4"/>
        </w:rPr>
        <w:t xml:space="preserve"> </w:t>
      </w:r>
      <w:proofErr w:type="spellStart"/>
      <w:r w:rsidRPr="00676583">
        <w:rPr>
          <w:rFonts w:cs="Times New Roman"/>
          <w:spacing w:val="-4"/>
        </w:rPr>
        <w:t>hóa</w:t>
      </w:r>
      <w:proofErr w:type="spellEnd"/>
      <w:r w:rsidRPr="00676583">
        <w:rPr>
          <w:rFonts w:cs="Times New Roman"/>
          <w:spacing w:val="-4"/>
        </w:rPr>
        <w:t xml:space="preserve"> </w:t>
      </w:r>
      <w:proofErr w:type="spellStart"/>
      <w:r w:rsidRPr="00676583">
        <w:rPr>
          <w:rFonts w:cs="Times New Roman"/>
          <w:spacing w:val="-4"/>
        </w:rPr>
        <w:t>như</w:t>
      </w:r>
      <w:proofErr w:type="spellEnd"/>
      <w:r w:rsidRPr="00676583">
        <w:rPr>
          <w:rFonts w:cs="Times New Roman"/>
          <w:spacing w:val="-4"/>
        </w:rPr>
        <w:t xml:space="preserve"> </w:t>
      </w:r>
      <w:proofErr w:type="spellStart"/>
      <w:r w:rsidRPr="00676583">
        <w:rPr>
          <w:rFonts w:cs="Times New Roman"/>
          <w:spacing w:val="-4"/>
        </w:rPr>
        <w:t>nhiễm</w:t>
      </w:r>
      <w:proofErr w:type="spellEnd"/>
      <w:r w:rsidRPr="00676583">
        <w:rPr>
          <w:rFonts w:cs="Times New Roman"/>
          <w:spacing w:val="-4"/>
        </w:rPr>
        <w:t xml:space="preserve"> </w:t>
      </w:r>
      <w:proofErr w:type="spellStart"/>
      <w:r w:rsidRPr="00676583">
        <w:rPr>
          <w:rFonts w:cs="Times New Roman"/>
          <w:spacing w:val="-4"/>
        </w:rPr>
        <w:t>toan</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ure</w:t>
      </w:r>
      <w:proofErr w:type="spellEnd"/>
      <w:r w:rsidRPr="00676583">
        <w:rPr>
          <w:rFonts w:cs="Times New Roman"/>
          <w:spacing w:val="-4"/>
        </w:rPr>
        <w:t xml:space="preserve"> </w:t>
      </w:r>
      <w:proofErr w:type="spellStart"/>
      <w:r w:rsidRPr="00676583">
        <w:rPr>
          <w:rFonts w:cs="Times New Roman"/>
          <w:spacing w:val="-4"/>
        </w:rPr>
        <w:t>huyết</w:t>
      </w:r>
      <w:proofErr w:type="spellEnd"/>
      <w:r w:rsidRPr="00676583">
        <w:rPr>
          <w:rFonts w:cs="Times New Roman"/>
          <w:spacing w:val="-4"/>
        </w:rPr>
        <w:t xml:space="preserve">, </w:t>
      </w:r>
      <w:proofErr w:type="spellStart"/>
      <w:r w:rsidRPr="00676583">
        <w:rPr>
          <w:rFonts w:cs="Times New Roman"/>
          <w:spacing w:val="-4"/>
        </w:rPr>
        <w:t>thiếu</w:t>
      </w:r>
      <w:proofErr w:type="spellEnd"/>
      <w:r w:rsidRPr="00676583">
        <w:rPr>
          <w:rFonts w:cs="Times New Roman"/>
          <w:spacing w:val="-4"/>
        </w:rPr>
        <w:t xml:space="preserve"> </w:t>
      </w:r>
      <w:proofErr w:type="spellStart"/>
      <w:r w:rsidRPr="00676583">
        <w:rPr>
          <w:rFonts w:cs="Times New Roman"/>
          <w:spacing w:val="-4"/>
        </w:rPr>
        <w:t>hụt</w:t>
      </w:r>
      <w:proofErr w:type="spellEnd"/>
      <w:r w:rsidRPr="00676583">
        <w:rPr>
          <w:rFonts w:cs="Times New Roman"/>
          <w:spacing w:val="-4"/>
        </w:rPr>
        <w:t xml:space="preserve"> vitamin D hay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thiếu</w:t>
      </w:r>
      <w:proofErr w:type="spellEnd"/>
      <w:r w:rsidRPr="00676583">
        <w:rPr>
          <w:rFonts w:cs="Times New Roman"/>
          <w:spacing w:val="-4"/>
        </w:rPr>
        <w:t xml:space="preserve"> </w:t>
      </w:r>
      <w:proofErr w:type="spellStart"/>
      <w:r w:rsidRPr="00676583">
        <w:rPr>
          <w:rFonts w:cs="Times New Roman"/>
          <w:spacing w:val="-4"/>
        </w:rPr>
        <w:t>máu</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cải</w:t>
      </w:r>
      <w:proofErr w:type="spellEnd"/>
      <w:r w:rsidRPr="00676583">
        <w:rPr>
          <w:rFonts w:cs="Times New Roman"/>
          <w:spacing w:val="-4"/>
        </w:rPr>
        <w:t xml:space="preserve"> </w:t>
      </w:r>
      <w:proofErr w:type="spellStart"/>
      <w:r w:rsidRPr="00676583">
        <w:rPr>
          <w:rFonts w:cs="Times New Roman"/>
          <w:spacing w:val="-4"/>
        </w:rPr>
        <w:t>thiện</w:t>
      </w:r>
      <w:proofErr w:type="spellEnd"/>
      <w:r w:rsidRPr="00676583">
        <w:rPr>
          <w:rFonts w:cs="Times New Roman"/>
          <w:spacing w:val="-4"/>
        </w:rPr>
        <w:t xml:space="preserve"> </w:t>
      </w:r>
      <w:proofErr w:type="spellStart"/>
      <w:r w:rsidRPr="00676583">
        <w:rPr>
          <w:rFonts w:cs="Times New Roman"/>
          <w:spacing w:val="-4"/>
        </w:rPr>
        <w:t>dần</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liên</w:t>
      </w:r>
      <w:proofErr w:type="spellEnd"/>
      <w:r w:rsidRPr="00676583">
        <w:rPr>
          <w:rFonts w:cs="Times New Roman"/>
          <w:spacing w:val="-4"/>
        </w:rPr>
        <w:t xml:space="preserve"> </w:t>
      </w:r>
      <w:proofErr w:type="spellStart"/>
      <w:r w:rsidRPr="00676583">
        <w:rPr>
          <w:rFonts w:cs="Times New Roman"/>
          <w:spacing w:val="-4"/>
        </w:rPr>
        <w:t>quan</w:t>
      </w:r>
      <w:proofErr w:type="spellEnd"/>
      <w:r w:rsidRPr="00676583">
        <w:rPr>
          <w:rFonts w:cs="Times New Roman"/>
          <w:spacing w:val="-4"/>
        </w:rPr>
        <w:t xml:space="preserve"> </w:t>
      </w:r>
      <w:proofErr w:type="spellStart"/>
      <w:r w:rsidRPr="00676583">
        <w:rPr>
          <w:rFonts w:cs="Times New Roman"/>
          <w:spacing w:val="-4"/>
        </w:rPr>
        <w:t>đến</w:t>
      </w:r>
      <w:proofErr w:type="spellEnd"/>
      <w:r w:rsidRPr="00676583">
        <w:rPr>
          <w:rFonts w:cs="Times New Roman"/>
          <w:spacing w:val="-4"/>
        </w:rPr>
        <w:t xml:space="preserve">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mạn</w:t>
      </w:r>
      <w:proofErr w:type="spellEnd"/>
      <w:r w:rsidRPr="00676583">
        <w:rPr>
          <w:rFonts w:cs="Times New Roman"/>
          <w:spacing w:val="-4"/>
        </w:rPr>
        <w:t xml:space="preserve"> </w:t>
      </w:r>
      <w:proofErr w:type="spellStart"/>
      <w:r w:rsidRPr="00676583">
        <w:rPr>
          <w:rFonts w:cs="Times New Roman"/>
          <w:spacing w:val="-4"/>
        </w:rPr>
        <w:t>đã</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biết</w:t>
      </w:r>
      <w:proofErr w:type="spellEnd"/>
      <w:r w:rsidRPr="00676583">
        <w:rPr>
          <w:rFonts w:cs="Times New Roman"/>
          <w:spacing w:val="-4"/>
        </w:rPr>
        <w:t xml:space="preserve"> </w:t>
      </w:r>
      <w:proofErr w:type="spellStart"/>
      <w:r w:rsidRPr="00676583">
        <w:rPr>
          <w:rFonts w:cs="Times New Roman"/>
          <w:spacing w:val="-4"/>
        </w:rPr>
        <w:t>đến</w:t>
      </w:r>
      <w:proofErr w:type="spellEnd"/>
      <w:r w:rsidRPr="00676583">
        <w:rPr>
          <w:rFonts w:cs="Times New Roman"/>
          <w:spacing w:val="-4"/>
        </w:rPr>
        <w:t xml:space="preserve"> </w:t>
      </w:r>
      <w:proofErr w:type="spellStart"/>
      <w:r w:rsidRPr="00676583">
        <w:rPr>
          <w:rFonts w:cs="Times New Roman"/>
          <w:spacing w:val="-4"/>
        </w:rPr>
        <w:t>như</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một</w:t>
      </w:r>
      <w:proofErr w:type="spellEnd"/>
      <w:r w:rsidRPr="00676583">
        <w:rPr>
          <w:rFonts w:cs="Times New Roman"/>
          <w:spacing w:val="-4"/>
        </w:rPr>
        <w:t xml:space="preserve"> </w:t>
      </w:r>
      <w:proofErr w:type="spellStart"/>
      <w:r w:rsidRPr="00676583">
        <w:rPr>
          <w:rFonts w:cs="Times New Roman"/>
          <w:spacing w:val="-4"/>
        </w:rPr>
        <w:t>bất</w:t>
      </w:r>
      <w:proofErr w:type="spellEnd"/>
      <w:r w:rsidRPr="00676583">
        <w:rPr>
          <w:rFonts w:cs="Times New Roman"/>
          <w:spacing w:val="-4"/>
        </w:rPr>
        <w:t xml:space="preserve"> </w:t>
      </w:r>
      <w:proofErr w:type="spellStart"/>
      <w:r w:rsidRPr="00676583">
        <w:rPr>
          <w:rFonts w:cs="Times New Roman"/>
          <w:spacing w:val="-4"/>
        </w:rPr>
        <w:t>thường</w:t>
      </w:r>
      <w:proofErr w:type="spellEnd"/>
      <w:r w:rsidRPr="00676583">
        <w:rPr>
          <w:rFonts w:cs="Times New Roman"/>
          <w:spacing w:val="-4"/>
        </w:rPr>
        <w:t xml:space="preserve"> </w:t>
      </w:r>
      <w:proofErr w:type="spellStart"/>
      <w:r w:rsidRPr="00676583">
        <w:rPr>
          <w:rFonts w:cs="Times New Roman"/>
          <w:spacing w:val="-4"/>
        </w:rPr>
        <w:t>rối</w:t>
      </w:r>
      <w:proofErr w:type="spellEnd"/>
      <w:r w:rsidRPr="00676583">
        <w:rPr>
          <w:rFonts w:cs="Times New Roman"/>
          <w:spacing w:val="-4"/>
        </w:rPr>
        <w:t xml:space="preserve"> </w:t>
      </w:r>
      <w:proofErr w:type="spellStart"/>
      <w:r w:rsidRPr="00676583">
        <w:rPr>
          <w:rFonts w:cs="Times New Roman"/>
          <w:spacing w:val="-4"/>
        </w:rPr>
        <w:t>loạn</w:t>
      </w:r>
      <w:proofErr w:type="spellEnd"/>
      <w:r w:rsidRPr="00676583">
        <w:rPr>
          <w:rFonts w:cs="Times New Roman"/>
          <w:spacing w:val="-4"/>
        </w:rPr>
        <w:t xml:space="preserve"> </w:t>
      </w:r>
      <w:proofErr w:type="spellStart"/>
      <w:r w:rsidRPr="00676583">
        <w:rPr>
          <w:rFonts w:cs="Times New Roman"/>
          <w:spacing w:val="-4"/>
        </w:rPr>
        <w:t>chuyển</w:t>
      </w:r>
      <w:proofErr w:type="spellEnd"/>
      <w:r w:rsidRPr="00676583">
        <w:rPr>
          <w:rFonts w:cs="Times New Roman"/>
          <w:spacing w:val="-4"/>
        </w:rPr>
        <w:t xml:space="preserve"> </w:t>
      </w:r>
      <w:proofErr w:type="spellStart"/>
      <w:r w:rsidRPr="00676583">
        <w:rPr>
          <w:rFonts w:cs="Times New Roman"/>
          <w:spacing w:val="-4"/>
        </w:rPr>
        <w:t>hóa</w:t>
      </w:r>
      <w:proofErr w:type="spellEnd"/>
      <w:r w:rsidRPr="00676583">
        <w:rPr>
          <w:rFonts w:cs="Times New Roman"/>
          <w:spacing w:val="-4"/>
        </w:rPr>
        <w:t xml:space="preserve">. Do </w:t>
      </w:r>
      <w:proofErr w:type="spellStart"/>
      <w:r w:rsidRPr="00676583">
        <w:rPr>
          <w:rFonts w:cs="Times New Roman"/>
          <w:spacing w:val="-4"/>
        </w:rPr>
        <w:t>vậy</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độ</w:t>
      </w:r>
      <w:proofErr w:type="spellEnd"/>
      <w:r w:rsidRPr="00676583">
        <w:rPr>
          <w:rFonts w:cs="Times New Roman"/>
          <w:spacing w:val="-4"/>
        </w:rPr>
        <w:t xml:space="preserve"> </w:t>
      </w:r>
      <w:proofErr w:type="spellStart"/>
      <w:r w:rsidRPr="00676583">
        <w:rPr>
          <w:rFonts w:cs="Times New Roman"/>
          <w:spacing w:val="-4"/>
        </w:rPr>
        <w:t>nhạy</w:t>
      </w:r>
      <w:proofErr w:type="spellEnd"/>
      <w:r w:rsidRPr="00676583">
        <w:rPr>
          <w:rFonts w:cs="Times New Roman"/>
          <w:spacing w:val="-4"/>
        </w:rPr>
        <w:t xml:space="preserve"> insulin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đã</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cải</w:t>
      </w:r>
      <w:proofErr w:type="spellEnd"/>
      <w:r w:rsidRPr="00676583">
        <w:rPr>
          <w:rFonts w:cs="Times New Roman"/>
          <w:spacing w:val="-4"/>
        </w:rPr>
        <w:t xml:space="preserve"> </w:t>
      </w:r>
      <w:proofErr w:type="spellStart"/>
      <w:r w:rsidRPr="00676583">
        <w:rPr>
          <w:rFonts w:cs="Times New Roman"/>
          <w:spacing w:val="-4"/>
        </w:rPr>
        <w:t>thiện</w:t>
      </w:r>
      <w:proofErr w:type="spellEnd"/>
      <w:r w:rsidRPr="00676583">
        <w:rPr>
          <w:rFonts w:cs="Times New Roman"/>
          <w:spacing w:val="-4"/>
        </w:rPr>
        <w:t xml:space="preserve">. </w:t>
      </w:r>
      <w:proofErr w:type="spellStart"/>
      <w:r w:rsidRPr="00676583">
        <w:rPr>
          <w:rFonts w:cs="Times New Roman"/>
          <w:spacing w:val="-4"/>
        </w:rPr>
        <w:t>Nhưng</w:t>
      </w:r>
      <w:proofErr w:type="spellEnd"/>
      <w:r w:rsidRPr="00676583">
        <w:rPr>
          <w:rFonts w:cs="Times New Roman"/>
          <w:spacing w:val="-4"/>
        </w:rPr>
        <w:t xml:space="preserve"> </w:t>
      </w:r>
      <w:proofErr w:type="spellStart"/>
      <w:r w:rsidRPr="00676583">
        <w:rPr>
          <w:rFonts w:cs="Times New Roman"/>
          <w:spacing w:val="-4"/>
        </w:rPr>
        <w:t>thực</w:t>
      </w:r>
      <w:proofErr w:type="spellEnd"/>
      <w:r w:rsidRPr="00676583">
        <w:rPr>
          <w:rFonts w:cs="Times New Roman"/>
          <w:spacing w:val="-4"/>
        </w:rPr>
        <w:t xml:space="preserve">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nhiều</w:t>
      </w:r>
      <w:proofErr w:type="spellEnd"/>
      <w:r w:rsidRPr="00676583">
        <w:rPr>
          <w:rFonts w:cs="Times New Roman"/>
          <w:spacing w:val="-4"/>
        </w:rPr>
        <w:t xml:space="preserve"> </w:t>
      </w:r>
      <w:proofErr w:type="spellStart"/>
      <w:r w:rsidRPr="00676583">
        <w:rPr>
          <w:rFonts w:cs="Times New Roman"/>
          <w:spacing w:val="-4"/>
        </w:rPr>
        <w:t>nghiên</w:t>
      </w:r>
      <w:proofErr w:type="spellEnd"/>
      <w:r w:rsidRPr="00676583">
        <w:rPr>
          <w:rFonts w:cs="Times New Roman"/>
          <w:spacing w:val="-4"/>
        </w:rPr>
        <w:t xml:space="preserve"> </w:t>
      </w:r>
      <w:proofErr w:type="spellStart"/>
      <w:r w:rsidRPr="00676583">
        <w:rPr>
          <w:rFonts w:cs="Times New Roman"/>
          <w:spacing w:val="-4"/>
        </w:rPr>
        <w:t>cứu</w:t>
      </w:r>
      <w:proofErr w:type="spellEnd"/>
      <w:r w:rsidRPr="00676583">
        <w:rPr>
          <w:rFonts w:cs="Times New Roman"/>
          <w:spacing w:val="-4"/>
        </w:rPr>
        <w:t xml:space="preserve"> </w:t>
      </w:r>
      <w:proofErr w:type="spellStart"/>
      <w:r w:rsidRPr="00676583">
        <w:rPr>
          <w:rFonts w:cs="Times New Roman"/>
          <w:spacing w:val="-4"/>
        </w:rPr>
        <w:t>cho</w:t>
      </w:r>
      <w:proofErr w:type="spellEnd"/>
      <w:r w:rsidRPr="00676583">
        <w:rPr>
          <w:rFonts w:cs="Times New Roman"/>
          <w:spacing w:val="-4"/>
        </w:rPr>
        <w:t xml:space="preserve"> </w:t>
      </w:r>
      <w:proofErr w:type="spellStart"/>
      <w:r w:rsidRPr="00676583">
        <w:rPr>
          <w:rFonts w:cs="Times New Roman"/>
          <w:spacing w:val="-4"/>
        </w:rPr>
        <w:t>thấy</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ở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nhân</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vẫn</w:t>
      </w:r>
      <w:proofErr w:type="spellEnd"/>
      <w:r w:rsidRPr="00676583">
        <w:rPr>
          <w:rFonts w:cs="Times New Roman"/>
          <w:spacing w:val="-4"/>
        </w:rPr>
        <w:t xml:space="preserve"> </w:t>
      </w:r>
      <w:proofErr w:type="spellStart"/>
      <w:r w:rsidRPr="00676583">
        <w:rPr>
          <w:rFonts w:cs="Times New Roman"/>
          <w:spacing w:val="-4"/>
        </w:rPr>
        <w:t>tồn</w:t>
      </w:r>
      <w:proofErr w:type="spellEnd"/>
      <w:r w:rsidRPr="00676583">
        <w:rPr>
          <w:rFonts w:cs="Times New Roman"/>
          <w:spacing w:val="-4"/>
        </w:rPr>
        <w:t xml:space="preserve"> </w:t>
      </w:r>
      <w:proofErr w:type="spellStart"/>
      <w:r w:rsidRPr="00676583">
        <w:rPr>
          <w:rFonts w:cs="Times New Roman"/>
          <w:spacing w:val="-4"/>
        </w:rPr>
        <w:t>tại</w:t>
      </w:r>
      <w:proofErr w:type="spellEnd"/>
      <w:r w:rsidRPr="00676583">
        <w:rPr>
          <w:rFonts w:cs="Times New Roman"/>
          <w:spacing w:val="-4"/>
        </w:rPr>
        <w:t xml:space="preserve">. </w:t>
      </w:r>
    </w:p>
    <w:p w14:paraId="00CB9A6B" w14:textId="7E826730" w:rsidR="006158B2" w:rsidRPr="00676583" w:rsidRDefault="006158B2" w:rsidP="00855A2E">
      <w:pPr>
        <w:widowControl w:val="0"/>
        <w:tabs>
          <w:tab w:val="left" w:pos="448"/>
        </w:tabs>
        <w:spacing w:line="360" w:lineRule="auto"/>
        <w:ind w:firstLine="709"/>
        <w:jc w:val="both"/>
        <w:rPr>
          <w:rFonts w:cs="Times New Roman"/>
          <w:spacing w:val="-4"/>
        </w:rPr>
      </w:pPr>
      <w:proofErr w:type="spellStart"/>
      <w:r w:rsidRPr="00676583">
        <w:rPr>
          <w:rFonts w:cs="Times New Roman"/>
          <w:spacing w:val="-4"/>
        </w:rPr>
        <w:t>Nghiên</w:t>
      </w:r>
      <w:proofErr w:type="spellEnd"/>
      <w:r w:rsidRPr="00676583">
        <w:rPr>
          <w:rFonts w:cs="Times New Roman"/>
          <w:spacing w:val="-4"/>
        </w:rPr>
        <w:t xml:space="preserve"> </w:t>
      </w:r>
      <w:proofErr w:type="spellStart"/>
      <w:r w:rsidRPr="00676583">
        <w:rPr>
          <w:rFonts w:cs="Times New Roman"/>
          <w:spacing w:val="-4"/>
        </w:rPr>
        <w:t>cứu</w:t>
      </w:r>
      <w:proofErr w:type="spellEnd"/>
      <w:r w:rsidRPr="00676583">
        <w:rPr>
          <w:rFonts w:cs="Times New Roman"/>
          <w:spacing w:val="-4"/>
        </w:rPr>
        <w:t xml:space="preserve"> </w:t>
      </w:r>
      <w:proofErr w:type="spellStart"/>
      <w:r w:rsidRPr="00676583">
        <w:rPr>
          <w:rFonts w:cs="Times New Roman"/>
          <w:spacing w:val="-4"/>
        </w:rPr>
        <w:t>của</w:t>
      </w:r>
      <w:proofErr w:type="spellEnd"/>
      <w:r w:rsidRPr="00676583">
        <w:rPr>
          <w:rFonts w:cs="Times New Roman"/>
          <w:spacing w:val="-4"/>
        </w:rPr>
        <w:t xml:space="preserve"> Bang J.B</w:t>
      </w:r>
      <w:r w:rsidRPr="00676583">
        <w:rPr>
          <w:rFonts w:cs="Times New Roman"/>
          <w:spacing w:val="-4"/>
          <w:lang w:val="vi-VN"/>
        </w:rPr>
        <w:t>.</w:t>
      </w:r>
      <w:r w:rsidRPr="00676583">
        <w:rPr>
          <w:rFonts w:cs="Times New Roman"/>
          <w:spacing w:val="-4"/>
        </w:rPr>
        <w:t xml:space="preserve"> (2020) </w:t>
      </w:r>
      <w:proofErr w:type="spellStart"/>
      <w:r w:rsidRPr="00676583">
        <w:rPr>
          <w:rFonts w:cs="Times New Roman"/>
          <w:spacing w:val="-4"/>
        </w:rPr>
        <w:t>trên</w:t>
      </w:r>
      <w:proofErr w:type="spellEnd"/>
      <w:r w:rsidRPr="00676583">
        <w:rPr>
          <w:rFonts w:cs="Times New Roman"/>
          <w:spacing w:val="-4"/>
        </w:rPr>
        <w:t xml:space="preserve"> 168 BN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nhận</w:t>
      </w:r>
      <w:proofErr w:type="spellEnd"/>
      <w:r w:rsidRPr="00676583">
        <w:rPr>
          <w:rFonts w:cs="Times New Roman"/>
          <w:spacing w:val="-4"/>
        </w:rPr>
        <w:t xml:space="preserve"> </w:t>
      </w:r>
      <w:proofErr w:type="spellStart"/>
      <w:r w:rsidRPr="00676583">
        <w:rPr>
          <w:rFonts w:cs="Times New Roman"/>
          <w:spacing w:val="-4"/>
        </w:rPr>
        <w:t>thấy</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tăng</w:t>
      </w:r>
      <w:proofErr w:type="spellEnd"/>
      <w:r w:rsidRPr="00676583">
        <w:rPr>
          <w:rFonts w:cs="Times New Roman"/>
          <w:spacing w:val="-4"/>
        </w:rPr>
        <w:t xml:space="preserve"> ở </w:t>
      </w:r>
      <w:proofErr w:type="spellStart"/>
      <w:r w:rsidRPr="00676583">
        <w:rPr>
          <w:rFonts w:cs="Times New Roman"/>
          <w:spacing w:val="-4"/>
        </w:rPr>
        <w:t>nhóm</w:t>
      </w:r>
      <w:proofErr w:type="spellEnd"/>
      <w:r w:rsidRPr="00676583">
        <w:rPr>
          <w:rFonts w:cs="Times New Roman"/>
          <w:spacing w:val="-4"/>
        </w:rPr>
        <w:t xml:space="preserve"> BN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đạt</w:t>
      </w:r>
      <w:proofErr w:type="spellEnd"/>
      <w:r w:rsidRPr="00676583">
        <w:rPr>
          <w:rFonts w:cs="Times New Roman"/>
          <w:spacing w:val="-4"/>
        </w:rPr>
        <w:t xml:space="preserve"> </w:t>
      </w:r>
      <w:proofErr w:type="spellStart"/>
      <w:r w:rsidRPr="00676583">
        <w:rPr>
          <w:rFonts w:cs="Times New Roman"/>
          <w:spacing w:val="-4"/>
        </w:rPr>
        <w:t>đỉnh</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3 </w:t>
      </w:r>
      <w:proofErr w:type="spellStart"/>
      <w:r w:rsidRPr="00676583">
        <w:rPr>
          <w:rFonts w:cs="Times New Roman"/>
          <w:spacing w:val="-4"/>
        </w:rPr>
        <w:t>tháng</w:t>
      </w:r>
      <w:proofErr w:type="spellEnd"/>
      <w:r w:rsidRPr="00676583">
        <w:rPr>
          <w:rFonts w:cs="Times New Roman"/>
          <w:spacing w:val="-4"/>
        </w:rPr>
        <w:t xml:space="preserve">, </w:t>
      </w:r>
      <w:proofErr w:type="spellStart"/>
      <w:r w:rsidRPr="00676583">
        <w:rPr>
          <w:rFonts w:cs="Times New Roman"/>
          <w:spacing w:val="-4"/>
        </w:rPr>
        <w:t>đặc</w:t>
      </w:r>
      <w:proofErr w:type="spellEnd"/>
      <w:r w:rsidRPr="00676583">
        <w:rPr>
          <w:rFonts w:cs="Times New Roman"/>
          <w:spacing w:val="-4"/>
        </w:rPr>
        <w:t xml:space="preserve"> </w:t>
      </w:r>
      <w:proofErr w:type="spellStart"/>
      <w:r w:rsidRPr="00676583">
        <w:rPr>
          <w:rFonts w:cs="Times New Roman"/>
          <w:spacing w:val="-4"/>
        </w:rPr>
        <w:t>biệt</w:t>
      </w:r>
      <w:proofErr w:type="spellEnd"/>
      <w:r w:rsidRPr="00676583">
        <w:rPr>
          <w:rFonts w:cs="Times New Roman"/>
          <w:spacing w:val="-4"/>
        </w:rPr>
        <w:t xml:space="preserve"> </w:t>
      </w:r>
      <w:proofErr w:type="spellStart"/>
      <w:r w:rsidRPr="00676583">
        <w:rPr>
          <w:rFonts w:cs="Times New Roman"/>
          <w:spacing w:val="-4"/>
        </w:rPr>
        <w:t>những</w:t>
      </w:r>
      <w:proofErr w:type="spellEnd"/>
      <w:r w:rsidRPr="00676583">
        <w:rPr>
          <w:rFonts w:cs="Times New Roman"/>
          <w:spacing w:val="-4"/>
        </w:rPr>
        <w:t xml:space="preserve">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nhân</w:t>
      </w:r>
      <w:proofErr w:type="spellEnd"/>
      <w:r w:rsidRPr="00676583">
        <w:rPr>
          <w:rFonts w:cs="Times New Roman"/>
          <w:spacing w:val="-4"/>
        </w:rPr>
        <w:t xml:space="preserve"> </w:t>
      </w:r>
      <w:proofErr w:type="spellStart"/>
      <w:r w:rsidRPr="00676583">
        <w:rPr>
          <w:rFonts w:cs="Times New Roman"/>
          <w:spacing w:val="-4"/>
        </w:rPr>
        <w:t>đái</w:t>
      </w:r>
      <w:proofErr w:type="spellEnd"/>
      <w:r w:rsidRPr="00676583">
        <w:rPr>
          <w:rFonts w:cs="Times New Roman"/>
          <w:spacing w:val="-4"/>
        </w:rPr>
        <w:t xml:space="preserve"> </w:t>
      </w:r>
      <w:proofErr w:type="spellStart"/>
      <w:r w:rsidRPr="00676583">
        <w:rPr>
          <w:rFonts w:cs="Times New Roman"/>
          <w:spacing w:val="-4"/>
        </w:rPr>
        <w:t>tháo</w:t>
      </w:r>
      <w:proofErr w:type="spellEnd"/>
      <w:r w:rsidRPr="00676583">
        <w:rPr>
          <w:rFonts w:cs="Times New Roman"/>
          <w:spacing w:val="-4"/>
        </w:rPr>
        <w:t xml:space="preserve"> </w:t>
      </w:r>
      <w:proofErr w:type="spellStart"/>
      <w:r w:rsidRPr="00676583">
        <w:rPr>
          <w:rFonts w:cs="Times New Roman"/>
          <w:spacing w:val="-4"/>
        </w:rPr>
        <w:t>đường</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cao</w:t>
      </w:r>
      <w:proofErr w:type="spellEnd"/>
      <w:r w:rsidRPr="00676583">
        <w:rPr>
          <w:rFonts w:cs="Times New Roman"/>
          <w:spacing w:val="-4"/>
        </w:rPr>
        <w:t xml:space="preserve"> </w:t>
      </w:r>
      <w:proofErr w:type="spellStart"/>
      <w:r w:rsidRPr="00676583">
        <w:rPr>
          <w:rFonts w:cs="Times New Roman"/>
          <w:spacing w:val="-4"/>
        </w:rPr>
        <w:t>hơn</w:t>
      </w:r>
      <w:proofErr w:type="spellEnd"/>
      <w:r w:rsidRPr="00676583">
        <w:rPr>
          <w:rFonts w:cs="Times New Roman"/>
          <w:spacing w:val="-4"/>
        </w:rPr>
        <w:t xml:space="preserve"> </w:t>
      </w:r>
      <w:proofErr w:type="spellStart"/>
      <w:r w:rsidRPr="00676583">
        <w:rPr>
          <w:rFonts w:cs="Times New Roman"/>
          <w:spacing w:val="-4"/>
        </w:rPr>
        <w:t>nhóm</w:t>
      </w:r>
      <w:proofErr w:type="spellEnd"/>
      <w:r w:rsidRPr="00676583">
        <w:rPr>
          <w:rFonts w:cs="Times New Roman"/>
          <w:spacing w:val="-4"/>
        </w:rPr>
        <w:t xml:space="preserve"> </w:t>
      </w:r>
      <w:proofErr w:type="spellStart"/>
      <w:r w:rsidRPr="00676583">
        <w:rPr>
          <w:rFonts w:cs="Times New Roman"/>
          <w:spacing w:val="-4"/>
        </w:rPr>
        <w:t>không</w:t>
      </w:r>
      <w:proofErr w:type="spellEnd"/>
      <w:r w:rsidRPr="00676583">
        <w:rPr>
          <w:rFonts w:cs="Times New Roman"/>
          <w:spacing w:val="-4"/>
        </w:rPr>
        <w:t xml:space="preserve"> NODAT. Tuy </w:t>
      </w:r>
      <w:proofErr w:type="spellStart"/>
      <w:r w:rsidRPr="00676583">
        <w:rPr>
          <w:rFonts w:cs="Times New Roman"/>
          <w:spacing w:val="-4"/>
        </w:rPr>
        <w:t>nhiên</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lại</w:t>
      </w:r>
      <w:proofErr w:type="spellEnd"/>
      <w:r w:rsidRPr="00676583">
        <w:rPr>
          <w:rFonts w:cs="Times New Roman"/>
          <w:spacing w:val="-4"/>
        </w:rPr>
        <w:t xml:space="preserve"> </w:t>
      </w:r>
      <w:proofErr w:type="spellStart"/>
      <w:r w:rsidRPr="00676583">
        <w:rPr>
          <w:rFonts w:cs="Times New Roman"/>
          <w:spacing w:val="-4"/>
        </w:rPr>
        <w:t>không</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để</w:t>
      </w:r>
      <w:proofErr w:type="spellEnd"/>
      <w:r w:rsidRPr="00676583">
        <w:rPr>
          <w:rFonts w:cs="Times New Roman"/>
          <w:spacing w:val="-4"/>
        </w:rPr>
        <w:t xml:space="preserve"> </w:t>
      </w:r>
      <w:proofErr w:type="spellStart"/>
      <w:r w:rsidRPr="00676583">
        <w:rPr>
          <w:rFonts w:cs="Times New Roman"/>
          <w:spacing w:val="-4"/>
        </w:rPr>
        <w:lastRenderedPageBreak/>
        <w:t>bù</w:t>
      </w:r>
      <w:proofErr w:type="spellEnd"/>
      <w:r w:rsidRPr="00676583">
        <w:rPr>
          <w:rFonts w:cs="Times New Roman"/>
          <w:spacing w:val="-4"/>
        </w:rPr>
        <w:t xml:space="preserve"> </w:t>
      </w:r>
      <w:proofErr w:type="spellStart"/>
      <w:r w:rsidRPr="00676583">
        <w:rPr>
          <w:rFonts w:cs="Times New Roman"/>
          <w:spacing w:val="-4"/>
        </w:rPr>
        <w:t>trừ</w:t>
      </w:r>
      <w:proofErr w:type="spellEnd"/>
      <w:r w:rsidRPr="00676583">
        <w:rPr>
          <w:rFonts w:cs="Times New Roman"/>
          <w:spacing w:val="-4"/>
        </w:rPr>
        <w:t xml:space="preserve"> </w:t>
      </w:r>
      <w:proofErr w:type="spellStart"/>
      <w:r w:rsidRPr="00676583">
        <w:rPr>
          <w:rFonts w:cs="Times New Roman"/>
          <w:spacing w:val="-4"/>
        </w:rPr>
        <w:t>cho</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tăng</w:t>
      </w:r>
      <w:proofErr w:type="spellEnd"/>
      <w:r w:rsidRPr="00676583">
        <w:rPr>
          <w:rFonts w:cs="Times New Roman"/>
          <w:spacing w:val="-4"/>
        </w:rPr>
        <w:t xml:space="preserve"> ở </w:t>
      </w:r>
      <w:proofErr w:type="spellStart"/>
      <w:r w:rsidRPr="00676583">
        <w:rPr>
          <w:rFonts w:cs="Times New Roman"/>
          <w:spacing w:val="-4"/>
        </w:rPr>
        <w:t>những</w:t>
      </w:r>
      <w:proofErr w:type="spellEnd"/>
      <w:r w:rsidRPr="00676583">
        <w:rPr>
          <w:rFonts w:cs="Times New Roman"/>
          <w:spacing w:val="-4"/>
        </w:rPr>
        <w:t xml:space="preserve"> BN NODAT, </w:t>
      </w:r>
      <w:proofErr w:type="spellStart"/>
      <w:r w:rsidRPr="00676583">
        <w:rPr>
          <w:rFonts w:cs="Times New Roman"/>
          <w:spacing w:val="-4"/>
        </w:rPr>
        <w:t>điều</w:t>
      </w:r>
      <w:proofErr w:type="spellEnd"/>
      <w:r w:rsidRPr="00676583">
        <w:rPr>
          <w:rFonts w:cs="Times New Roman"/>
          <w:spacing w:val="-4"/>
        </w:rPr>
        <w:t xml:space="preserve"> </w:t>
      </w:r>
      <w:proofErr w:type="spellStart"/>
      <w:r w:rsidRPr="00676583">
        <w:rPr>
          <w:rFonts w:cs="Times New Roman"/>
          <w:spacing w:val="-4"/>
        </w:rPr>
        <w:t>này</w:t>
      </w:r>
      <w:proofErr w:type="spellEnd"/>
      <w:r w:rsidRPr="00676583">
        <w:rPr>
          <w:rFonts w:cs="Times New Roman"/>
          <w:spacing w:val="-4"/>
        </w:rPr>
        <w:t xml:space="preserve"> </w:t>
      </w:r>
      <w:proofErr w:type="spellStart"/>
      <w:r w:rsidRPr="00676583">
        <w:rPr>
          <w:rFonts w:cs="Times New Roman"/>
          <w:spacing w:val="-4"/>
        </w:rPr>
        <w:t>cho</w:t>
      </w:r>
      <w:proofErr w:type="spellEnd"/>
      <w:r w:rsidRPr="00676583">
        <w:rPr>
          <w:rFonts w:cs="Times New Roman"/>
          <w:spacing w:val="-4"/>
        </w:rPr>
        <w:t xml:space="preserve"> </w:t>
      </w:r>
      <w:proofErr w:type="spellStart"/>
      <w:r w:rsidRPr="00676583">
        <w:rPr>
          <w:rFonts w:cs="Times New Roman"/>
          <w:spacing w:val="-4"/>
        </w:rPr>
        <w:t>thấy</w:t>
      </w:r>
      <w:proofErr w:type="spellEnd"/>
      <w:r w:rsidRPr="00676583">
        <w:rPr>
          <w:rFonts w:cs="Times New Roman"/>
          <w:spacing w:val="-4"/>
        </w:rPr>
        <w:t xml:space="preserve"> </w:t>
      </w:r>
      <w:proofErr w:type="spellStart"/>
      <w:r w:rsidRPr="00676583">
        <w:rPr>
          <w:rFonts w:cs="Times New Roman"/>
          <w:spacing w:val="-4"/>
        </w:rPr>
        <w:t>giảm</w:t>
      </w:r>
      <w:proofErr w:type="spellEnd"/>
      <w:r w:rsidRPr="00676583">
        <w:rPr>
          <w:rFonts w:cs="Times New Roman"/>
          <w:spacing w:val="-4"/>
        </w:rPr>
        <w:t xml:space="preserve"> </w:t>
      </w:r>
      <w:proofErr w:type="spellStart"/>
      <w:r w:rsidRPr="00676583">
        <w:rPr>
          <w:rFonts w:cs="Times New Roman"/>
          <w:spacing w:val="-4"/>
        </w:rPr>
        <w:t>chức</w:t>
      </w:r>
      <w:proofErr w:type="spellEnd"/>
      <w:r w:rsidRPr="00676583">
        <w:rPr>
          <w:rFonts w:cs="Times New Roman"/>
          <w:spacing w:val="-4"/>
        </w:rPr>
        <w:t xml:space="preserve"> </w:t>
      </w:r>
      <w:proofErr w:type="spellStart"/>
      <w:r w:rsidRPr="00676583">
        <w:rPr>
          <w:rFonts w:cs="Times New Roman"/>
          <w:spacing w:val="-4"/>
        </w:rPr>
        <w:t>năng</w:t>
      </w:r>
      <w:proofErr w:type="spellEnd"/>
      <w:r w:rsidRPr="00676583">
        <w:rPr>
          <w:rFonts w:cs="Times New Roman"/>
          <w:spacing w:val="-4"/>
        </w:rPr>
        <w:t xml:space="preserve">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bào</w:t>
      </w:r>
      <w:proofErr w:type="spellEnd"/>
      <w:r w:rsidRPr="00676583">
        <w:rPr>
          <w:rFonts w:cs="Times New Roman"/>
          <w:spacing w:val="-4"/>
        </w:rPr>
        <w:t xml:space="preserve"> beta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bào</w:t>
      </w:r>
      <w:proofErr w:type="spellEnd"/>
      <w:r w:rsidRPr="00676583">
        <w:rPr>
          <w:rFonts w:cs="Times New Roman"/>
          <w:spacing w:val="-4"/>
        </w:rPr>
        <w:t xml:space="preserve"> beta </w:t>
      </w:r>
      <w:proofErr w:type="spellStart"/>
      <w:r w:rsidRPr="00676583">
        <w:rPr>
          <w:rFonts w:cs="Times New Roman"/>
          <w:spacing w:val="-4"/>
        </w:rPr>
        <w:t>không</w:t>
      </w:r>
      <w:proofErr w:type="spellEnd"/>
      <w:r w:rsidRPr="00676583">
        <w:rPr>
          <w:rFonts w:cs="Times New Roman"/>
          <w:spacing w:val="-4"/>
        </w:rPr>
        <w:t xml:space="preserve"> </w:t>
      </w:r>
      <w:proofErr w:type="spellStart"/>
      <w:r w:rsidRPr="00676583">
        <w:rPr>
          <w:rFonts w:cs="Times New Roman"/>
          <w:spacing w:val="-4"/>
        </w:rPr>
        <w:t>bù</w:t>
      </w:r>
      <w:proofErr w:type="spellEnd"/>
      <w:r w:rsidRPr="00676583">
        <w:rPr>
          <w:rFonts w:cs="Times New Roman"/>
          <w:spacing w:val="-4"/>
        </w:rPr>
        <w:t xml:space="preserve"> </w:t>
      </w:r>
      <w:proofErr w:type="spellStart"/>
      <w:r w:rsidRPr="00676583">
        <w:rPr>
          <w:rFonts w:cs="Times New Roman"/>
          <w:spacing w:val="-4"/>
        </w:rPr>
        <w:t>trừ</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giai</w:t>
      </w:r>
      <w:proofErr w:type="spellEnd"/>
      <w:r w:rsidRPr="00676583">
        <w:rPr>
          <w:rFonts w:cs="Times New Roman"/>
          <w:spacing w:val="-4"/>
        </w:rPr>
        <w:t xml:space="preserve"> </w:t>
      </w:r>
      <w:proofErr w:type="spellStart"/>
      <w:r w:rsidRPr="00676583">
        <w:rPr>
          <w:rFonts w:cs="Times New Roman"/>
          <w:spacing w:val="-4"/>
        </w:rPr>
        <w:t>đoạn</w:t>
      </w:r>
      <w:proofErr w:type="spellEnd"/>
      <w:r w:rsidRPr="00676583">
        <w:rPr>
          <w:rFonts w:cs="Times New Roman"/>
          <w:spacing w:val="-4"/>
        </w:rPr>
        <w:t xml:space="preserve"> </w:t>
      </w:r>
      <w:proofErr w:type="spellStart"/>
      <w:r w:rsidRPr="00676583">
        <w:rPr>
          <w:rFonts w:cs="Times New Roman"/>
          <w:spacing w:val="-4"/>
        </w:rPr>
        <w:t>đầu</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đóng</w:t>
      </w:r>
      <w:proofErr w:type="spellEnd"/>
      <w:r w:rsidRPr="00676583">
        <w:rPr>
          <w:rFonts w:cs="Times New Roman"/>
          <w:spacing w:val="-4"/>
        </w:rPr>
        <w:t xml:space="preserve"> </w:t>
      </w:r>
      <w:proofErr w:type="spellStart"/>
      <w:r w:rsidRPr="00676583">
        <w:rPr>
          <w:rFonts w:cs="Times New Roman"/>
          <w:spacing w:val="-4"/>
        </w:rPr>
        <w:t>vai</w:t>
      </w:r>
      <w:proofErr w:type="spellEnd"/>
      <w:r w:rsidRPr="00676583">
        <w:rPr>
          <w:rFonts w:cs="Times New Roman"/>
          <w:spacing w:val="-4"/>
        </w:rPr>
        <w:t xml:space="preserve"> </w:t>
      </w:r>
      <w:proofErr w:type="spellStart"/>
      <w:r w:rsidRPr="00676583">
        <w:rPr>
          <w:rFonts w:cs="Times New Roman"/>
          <w:spacing w:val="-4"/>
        </w:rPr>
        <w:t>trò</w:t>
      </w:r>
      <w:proofErr w:type="spellEnd"/>
      <w:r w:rsidRPr="00676583">
        <w:rPr>
          <w:rFonts w:cs="Times New Roman"/>
          <w:spacing w:val="-4"/>
        </w:rPr>
        <w:t xml:space="preserve"> </w:t>
      </w:r>
      <w:proofErr w:type="spellStart"/>
      <w:r w:rsidRPr="00676583">
        <w:rPr>
          <w:rFonts w:cs="Times New Roman"/>
          <w:spacing w:val="-4"/>
        </w:rPr>
        <w:t>quan</w:t>
      </w:r>
      <w:proofErr w:type="spellEnd"/>
      <w:r w:rsidRPr="00676583">
        <w:rPr>
          <w:rFonts w:cs="Times New Roman"/>
          <w:spacing w:val="-4"/>
        </w:rPr>
        <w:t xml:space="preserve"> </w:t>
      </w:r>
      <w:proofErr w:type="spellStart"/>
      <w:r w:rsidRPr="00676583">
        <w:rPr>
          <w:rFonts w:cs="Times New Roman"/>
          <w:spacing w:val="-4"/>
        </w:rPr>
        <w:t>trọng</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sự</w:t>
      </w:r>
      <w:proofErr w:type="spellEnd"/>
      <w:r w:rsidRPr="00676583">
        <w:rPr>
          <w:rFonts w:cs="Times New Roman"/>
          <w:spacing w:val="-4"/>
        </w:rPr>
        <w:t xml:space="preserve"> phát </w:t>
      </w:r>
      <w:proofErr w:type="spellStart"/>
      <w:r w:rsidRPr="00676583">
        <w:rPr>
          <w:rFonts w:cs="Times New Roman"/>
          <w:spacing w:val="-4"/>
        </w:rPr>
        <w:t>triển</w:t>
      </w:r>
      <w:proofErr w:type="spellEnd"/>
      <w:r w:rsidRPr="00676583">
        <w:rPr>
          <w:rFonts w:cs="Times New Roman"/>
          <w:spacing w:val="-4"/>
        </w:rPr>
        <w:t xml:space="preserve"> </w:t>
      </w:r>
      <w:proofErr w:type="spellStart"/>
      <w:r w:rsidRPr="00676583">
        <w:rPr>
          <w:rFonts w:cs="Times New Roman"/>
          <w:spacing w:val="-4"/>
        </w:rPr>
        <w:t>của</w:t>
      </w:r>
      <w:proofErr w:type="spellEnd"/>
      <w:r w:rsidRPr="00676583">
        <w:rPr>
          <w:rFonts w:cs="Times New Roman"/>
          <w:spacing w:val="-4"/>
        </w:rPr>
        <w:t xml:space="preserve"> NODAT </w:t>
      </w:r>
      <w:r w:rsidRPr="00676583">
        <w:rPr>
          <w:rFonts w:cs="Times New Roman"/>
          <w:spacing w:val="-4"/>
        </w:rPr>
        <w:fldChar w:fldCharType="begin">
          <w:fldData xml:space="preserve">PEVuZE5vdGU+PENpdGU+PEF1dGhvcj5CYW5nPC9BdXRob3I+PFllYXI+MjAyMDwvWWVhcj48UmVj
TnVtPjEwMzQ8L1JlY051bT48RGlzcGxheVRleHQ+WzQwXTwvRGlzcGxheVRleHQ+PHJlY29yZD48
cmVjLW51bWJlcj4xMDM0PC9yZWMtbnVtYmVyPjxmb3JlaWduLWtleXM+PGtleSBhcHA9IkVOIiBk
Yi1pZD0iZDllZGZzczk5MGZmZDJlZHR6MnBldjVleHJ2cnc5c3gwYWF6IiB0aW1lc3RhbXA9IjE3
NDEwNzI0MDUiPjEwMzQ8L2tleT48L2ZvcmVpZ24ta2V5cz48cmVmLXR5cGUgbmFtZT0iSm91cm5h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Fonts w:cs="Times New Roman"/>
          <w:spacing w:val="-4"/>
        </w:rPr>
        <w:instrText xml:space="preserve"> ADDIN EN.CITE </w:instrText>
      </w:r>
      <w:r w:rsidR="001B2EC5" w:rsidRPr="00676583">
        <w:rPr>
          <w:rFonts w:cs="Times New Roman"/>
          <w:spacing w:val="-4"/>
        </w:rPr>
        <w:fldChar w:fldCharType="begin">
          <w:fldData xml:space="preserve">PEVuZE5vdGU+PENpdGU+PEF1dGhvcj5CYW5nPC9BdXRob3I+PFllYXI+MjAyMDwvWWVhcj48UmVj
TnVtPjEwMzQ8L1JlY051bT48RGlzcGxheVRleHQ+WzQwXTwvRGlzcGxheVRleHQ+PHJlY29yZD48
cmVjLW51bWJlcj4xMDM0PC9yZWMtbnVtYmVyPjxmb3JlaWduLWtleXM+PGtleSBhcHA9IkVOIiBk
Yi1pZD0iZDllZGZzczk5MGZmZDJlZHR6MnBldjVleHJ2cnc5c3gwYWF6IiB0aW1lc3RhbXA9IjE3
NDEwNzI0MDUiPjEwMzQ8L2tleT48L2ZvcmVpZ24ta2V5cz48cmVmLXR5cGUgbmFtZT0iSm91cm5h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Fonts w:cs="Times New Roman"/>
          <w:spacing w:val="-4"/>
        </w:rPr>
        <w:instrText xml:space="preserve"> ADDIN EN.CITE.DATA </w:instrText>
      </w:r>
      <w:r w:rsidR="001B2EC5" w:rsidRPr="00676583">
        <w:rPr>
          <w:rFonts w:cs="Times New Roman"/>
          <w:spacing w:val="-4"/>
        </w:rPr>
      </w:r>
      <w:r w:rsidR="001B2EC5"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1B2EC5" w:rsidRPr="00676583">
        <w:rPr>
          <w:rFonts w:cs="Times New Roman"/>
          <w:noProof/>
          <w:spacing w:val="-4"/>
        </w:rPr>
        <w:t>[40]</w:t>
      </w:r>
      <w:r w:rsidRPr="00676583">
        <w:rPr>
          <w:rFonts w:cs="Times New Roman"/>
          <w:spacing w:val="-4"/>
        </w:rPr>
        <w:fldChar w:fldCharType="end"/>
      </w:r>
      <w:r w:rsidRPr="00676583">
        <w:rPr>
          <w:rFonts w:cs="Times New Roman"/>
          <w:spacing w:val="-4"/>
        </w:rPr>
        <w:t xml:space="preserve">. </w:t>
      </w:r>
      <w:proofErr w:type="spellStart"/>
      <w:r w:rsidRPr="00676583">
        <w:rPr>
          <w:rFonts w:cs="Times New Roman"/>
          <w:spacing w:val="-4"/>
        </w:rPr>
        <w:t>Tác</w:t>
      </w:r>
      <w:proofErr w:type="spellEnd"/>
      <w:r w:rsidRPr="00676583">
        <w:rPr>
          <w:rFonts w:cs="Times New Roman"/>
          <w:spacing w:val="-4"/>
        </w:rPr>
        <w:t xml:space="preserve"> </w:t>
      </w:r>
      <w:proofErr w:type="spellStart"/>
      <w:r w:rsidRPr="00676583">
        <w:rPr>
          <w:rFonts w:cs="Times New Roman"/>
          <w:spacing w:val="-4"/>
        </w:rPr>
        <w:t>giả</w:t>
      </w:r>
      <w:proofErr w:type="spellEnd"/>
      <w:r w:rsidRPr="00676583">
        <w:rPr>
          <w:rFonts w:cs="Times New Roman"/>
          <w:spacing w:val="-4"/>
        </w:rPr>
        <w:t xml:space="preserve"> Sasak G</w:t>
      </w:r>
      <w:r w:rsidRPr="00676583">
        <w:rPr>
          <w:rFonts w:cs="Times New Roman"/>
          <w:spacing w:val="-4"/>
          <w:lang w:val="vi-VN"/>
        </w:rPr>
        <w:t>.</w:t>
      </w:r>
      <w:r w:rsidRPr="00676583">
        <w:rPr>
          <w:rFonts w:cs="Times New Roman"/>
          <w:spacing w:val="-4"/>
        </w:rPr>
        <w:t xml:space="preserve"> (2011)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kết</w:t>
      </w:r>
      <w:proofErr w:type="spellEnd"/>
      <w:r w:rsidRPr="00676583">
        <w:rPr>
          <w:rFonts w:cs="Times New Roman"/>
          <w:spacing w:val="-4"/>
        </w:rPr>
        <w:t xml:space="preserve"> </w:t>
      </w:r>
      <w:proofErr w:type="spellStart"/>
      <w:r w:rsidRPr="00676583">
        <w:rPr>
          <w:rFonts w:cs="Times New Roman"/>
          <w:spacing w:val="-4"/>
        </w:rPr>
        <w:t>luận</w:t>
      </w:r>
      <w:proofErr w:type="spellEnd"/>
      <w:r w:rsidRPr="00676583">
        <w:rPr>
          <w:rFonts w:cs="Times New Roman"/>
          <w:spacing w:val="-4"/>
        </w:rPr>
        <w:t xml:space="preserve"> </w:t>
      </w:r>
      <w:proofErr w:type="spellStart"/>
      <w:r w:rsidRPr="00676583">
        <w:rPr>
          <w:rFonts w:cs="Times New Roman"/>
          <w:spacing w:val="-4"/>
        </w:rPr>
        <w:t>rằng</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đã</w:t>
      </w:r>
      <w:proofErr w:type="spellEnd"/>
      <w:r w:rsidRPr="00676583">
        <w:rPr>
          <w:rFonts w:cs="Times New Roman"/>
          <w:spacing w:val="-4"/>
        </w:rPr>
        <w:t xml:space="preserve"> </w:t>
      </w:r>
      <w:proofErr w:type="spellStart"/>
      <w:r w:rsidRPr="00676583">
        <w:rPr>
          <w:rFonts w:cs="Times New Roman"/>
          <w:spacing w:val="-4"/>
        </w:rPr>
        <w:t>xuất</w:t>
      </w:r>
      <w:proofErr w:type="spellEnd"/>
      <w:r w:rsidRPr="00676583">
        <w:rPr>
          <w:rFonts w:cs="Times New Roman"/>
          <w:spacing w:val="-4"/>
        </w:rPr>
        <w:t xml:space="preserve"> </w:t>
      </w:r>
      <w:proofErr w:type="spellStart"/>
      <w:r w:rsidRPr="00676583">
        <w:rPr>
          <w:rFonts w:cs="Times New Roman"/>
          <w:spacing w:val="-4"/>
        </w:rPr>
        <w:t>hiện</w:t>
      </w:r>
      <w:proofErr w:type="spellEnd"/>
      <w:r w:rsidRPr="00676583">
        <w:rPr>
          <w:rFonts w:cs="Times New Roman"/>
          <w:spacing w:val="-4"/>
        </w:rPr>
        <w:t xml:space="preserve"> </w:t>
      </w:r>
      <w:proofErr w:type="spellStart"/>
      <w:r w:rsidRPr="00676583">
        <w:rPr>
          <w:rFonts w:cs="Times New Roman"/>
          <w:spacing w:val="-4"/>
        </w:rPr>
        <w:t>ngay</w:t>
      </w:r>
      <w:proofErr w:type="spellEnd"/>
      <w:r w:rsidRPr="00676583">
        <w:rPr>
          <w:rFonts w:cs="Times New Roman"/>
          <w:spacing w:val="-4"/>
        </w:rPr>
        <w:t xml:space="preserve"> </w:t>
      </w:r>
      <w:proofErr w:type="spellStart"/>
      <w:r w:rsidRPr="00676583">
        <w:rPr>
          <w:rFonts w:cs="Times New Roman"/>
          <w:spacing w:val="-4"/>
        </w:rPr>
        <w:t>cả</w:t>
      </w:r>
      <w:proofErr w:type="spellEnd"/>
      <w:r w:rsidRPr="00676583">
        <w:rPr>
          <w:rFonts w:cs="Times New Roman"/>
          <w:spacing w:val="-4"/>
        </w:rPr>
        <w:t xml:space="preserve"> </w:t>
      </w:r>
      <w:proofErr w:type="spellStart"/>
      <w:r w:rsidRPr="00676583">
        <w:rPr>
          <w:rFonts w:cs="Times New Roman"/>
          <w:spacing w:val="-4"/>
        </w:rPr>
        <w:t>khi</w:t>
      </w:r>
      <w:proofErr w:type="spellEnd"/>
      <w:r w:rsidRPr="00676583">
        <w:rPr>
          <w:rFonts w:cs="Times New Roman"/>
          <w:spacing w:val="-4"/>
        </w:rPr>
        <w:t xml:space="preserve"> BN </w:t>
      </w:r>
      <w:proofErr w:type="spellStart"/>
      <w:r w:rsidRPr="00676583">
        <w:rPr>
          <w:rFonts w:cs="Times New Roman"/>
          <w:spacing w:val="-4"/>
        </w:rPr>
        <w:t>không</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r w:rsidR="002B1FDA" w:rsidRPr="00676583">
        <w:rPr>
          <w:rFonts w:cs="Times New Roman"/>
          <w:spacing w:val="-4"/>
        </w:rPr>
        <w:t xml:space="preserve">glucose </w:t>
      </w:r>
      <w:proofErr w:type="spellStart"/>
      <w:r w:rsidR="002B1FDA" w:rsidRPr="00676583">
        <w:rPr>
          <w:rFonts w:cs="Times New Roman"/>
          <w:spacing w:val="-4"/>
        </w:rPr>
        <w:t>máu</w:t>
      </w:r>
      <w:proofErr w:type="spellEnd"/>
      <w:r w:rsidRPr="00676583">
        <w:rPr>
          <w:rFonts w:cs="Times New Roman"/>
          <w:spacing w:val="-4"/>
        </w:rPr>
        <w:t xml:space="preserve">. </w:t>
      </w:r>
      <w:proofErr w:type="spellStart"/>
      <w:r w:rsidRPr="00676583">
        <w:rPr>
          <w:rFonts w:cs="Times New Roman"/>
          <w:spacing w:val="-4"/>
        </w:rPr>
        <w:t>Nghiên</w:t>
      </w:r>
      <w:proofErr w:type="spellEnd"/>
      <w:r w:rsidRPr="00676583">
        <w:rPr>
          <w:rFonts w:cs="Times New Roman"/>
          <w:spacing w:val="-4"/>
        </w:rPr>
        <w:t xml:space="preserve"> </w:t>
      </w:r>
      <w:proofErr w:type="spellStart"/>
      <w:r w:rsidRPr="00676583">
        <w:rPr>
          <w:rFonts w:cs="Times New Roman"/>
          <w:spacing w:val="-4"/>
        </w:rPr>
        <w:t>cứu</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theo</w:t>
      </w:r>
      <w:proofErr w:type="spellEnd"/>
      <w:r w:rsidRPr="00676583">
        <w:rPr>
          <w:rFonts w:cs="Times New Roman"/>
          <w:spacing w:val="-4"/>
        </w:rPr>
        <w:t xml:space="preserve"> </w:t>
      </w:r>
      <w:proofErr w:type="spellStart"/>
      <w:r w:rsidRPr="00676583">
        <w:rPr>
          <w:rFonts w:cs="Times New Roman"/>
          <w:spacing w:val="-4"/>
        </w:rPr>
        <w:t>dõi</w:t>
      </w:r>
      <w:proofErr w:type="spellEnd"/>
      <w:r w:rsidRPr="00676583">
        <w:rPr>
          <w:rFonts w:cs="Times New Roman"/>
          <w:spacing w:val="-4"/>
        </w:rPr>
        <w:t xml:space="preserve"> </w:t>
      </w:r>
      <w:proofErr w:type="spellStart"/>
      <w:r w:rsidRPr="00676583">
        <w:rPr>
          <w:rFonts w:cs="Times New Roman"/>
          <w:spacing w:val="-4"/>
        </w:rPr>
        <w:t>trên</w:t>
      </w:r>
      <w:proofErr w:type="spellEnd"/>
      <w:r w:rsidRPr="00676583">
        <w:rPr>
          <w:rFonts w:cs="Times New Roman"/>
          <w:spacing w:val="-4"/>
        </w:rPr>
        <w:t xml:space="preserve"> 160 BN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so </w:t>
      </w:r>
      <w:proofErr w:type="spellStart"/>
      <w:r w:rsidRPr="00676583">
        <w:rPr>
          <w:rFonts w:cs="Times New Roman"/>
          <w:spacing w:val="-4"/>
        </w:rPr>
        <w:t>với</w:t>
      </w:r>
      <w:proofErr w:type="spellEnd"/>
      <w:r w:rsidRPr="00676583">
        <w:rPr>
          <w:rFonts w:cs="Times New Roman"/>
          <w:spacing w:val="-4"/>
        </w:rPr>
        <w:t xml:space="preserve"> </w:t>
      </w:r>
      <w:proofErr w:type="spellStart"/>
      <w:r w:rsidRPr="00676583">
        <w:rPr>
          <w:rFonts w:cs="Times New Roman"/>
          <w:spacing w:val="-4"/>
        </w:rPr>
        <w:t>nhóm</w:t>
      </w:r>
      <w:proofErr w:type="spellEnd"/>
      <w:r w:rsidRPr="00676583">
        <w:rPr>
          <w:rFonts w:cs="Times New Roman"/>
          <w:spacing w:val="-4"/>
        </w:rPr>
        <w:t xml:space="preserve"> </w:t>
      </w:r>
      <w:proofErr w:type="spellStart"/>
      <w:r w:rsidRPr="00676583">
        <w:rPr>
          <w:rFonts w:cs="Times New Roman"/>
          <w:spacing w:val="-4"/>
        </w:rPr>
        <w:t>chứng</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cùng</w:t>
      </w:r>
      <w:proofErr w:type="spellEnd"/>
      <w:r w:rsidRPr="00676583">
        <w:rPr>
          <w:rFonts w:cs="Times New Roman"/>
          <w:spacing w:val="-4"/>
        </w:rPr>
        <w:t xml:space="preserve"> </w:t>
      </w:r>
      <w:proofErr w:type="spellStart"/>
      <w:r w:rsidRPr="00676583">
        <w:rPr>
          <w:rFonts w:cs="Times New Roman"/>
          <w:spacing w:val="-4"/>
        </w:rPr>
        <w:t>đặc</w:t>
      </w:r>
      <w:proofErr w:type="spellEnd"/>
      <w:r w:rsidRPr="00676583">
        <w:rPr>
          <w:rFonts w:cs="Times New Roman"/>
          <w:spacing w:val="-4"/>
        </w:rPr>
        <w:t xml:space="preserve"> </w:t>
      </w:r>
      <w:proofErr w:type="spellStart"/>
      <w:r w:rsidRPr="00676583">
        <w:rPr>
          <w:rFonts w:cs="Times New Roman"/>
          <w:spacing w:val="-4"/>
        </w:rPr>
        <w:t>điểm</w:t>
      </w:r>
      <w:proofErr w:type="spellEnd"/>
      <w:r w:rsidRPr="00676583">
        <w:rPr>
          <w:rFonts w:cs="Times New Roman"/>
          <w:spacing w:val="-4"/>
        </w:rPr>
        <w:t xml:space="preserve"> </w:t>
      </w:r>
      <w:proofErr w:type="spellStart"/>
      <w:r w:rsidRPr="00676583">
        <w:rPr>
          <w:rFonts w:cs="Times New Roman"/>
          <w:spacing w:val="-4"/>
        </w:rPr>
        <w:t>tương</w:t>
      </w:r>
      <w:proofErr w:type="spellEnd"/>
      <w:r w:rsidRPr="00676583">
        <w:rPr>
          <w:rFonts w:cs="Times New Roman"/>
          <w:spacing w:val="-4"/>
        </w:rPr>
        <w:t xml:space="preserve"> </w:t>
      </w:r>
      <w:proofErr w:type="spellStart"/>
      <w:r w:rsidRPr="00676583">
        <w:rPr>
          <w:rFonts w:cs="Times New Roman"/>
          <w:spacing w:val="-4"/>
        </w:rPr>
        <w:t>đồng</w:t>
      </w:r>
      <w:proofErr w:type="spellEnd"/>
      <w:r w:rsidRPr="00676583">
        <w:rPr>
          <w:rFonts w:cs="Times New Roman"/>
          <w:spacing w:val="-4"/>
        </w:rPr>
        <w:t xml:space="preserve"> </w:t>
      </w:r>
      <w:proofErr w:type="spellStart"/>
      <w:r w:rsidRPr="00676583">
        <w:rPr>
          <w:rFonts w:cs="Times New Roman"/>
          <w:spacing w:val="-4"/>
        </w:rPr>
        <w:t>về</w:t>
      </w:r>
      <w:proofErr w:type="spellEnd"/>
      <w:r w:rsidRPr="00676583">
        <w:rPr>
          <w:rFonts w:cs="Times New Roman"/>
          <w:spacing w:val="-4"/>
        </w:rPr>
        <w:t xml:space="preserve"> </w:t>
      </w:r>
      <w:proofErr w:type="spellStart"/>
      <w:r w:rsidRPr="00676583">
        <w:rPr>
          <w:rFonts w:cs="Times New Roman"/>
          <w:spacing w:val="-4"/>
        </w:rPr>
        <w:t>tuổi</w:t>
      </w:r>
      <w:proofErr w:type="spellEnd"/>
      <w:r w:rsidRPr="00676583">
        <w:rPr>
          <w:rFonts w:cs="Times New Roman"/>
          <w:spacing w:val="-4"/>
        </w:rPr>
        <w:t xml:space="preserve">, </w:t>
      </w:r>
      <w:proofErr w:type="spellStart"/>
      <w:r w:rsidRPr="00676583">
        <w:rPr>
          <w:rFonts w:cs="Times New Roman"/>
          <w:spacing w:val="-4"/>
        </w:rPr>
        <w:t>giới</w:t>
      </w:r>
      <w:proofErr w:type="spellEnd"/>
      <w:r w:rsidRPr="00676583">
        <w:rPr>
          <w:rFonts w:cs="Times New Roman"/>
          <w:spacing w:val="-4"/>
        </w:rPr>
        <w:t xml:space="preserve"> </w:t>
      </w:r>
      <w:r w:rsidRPr="00676583">
        <w:rPr>
          <w:rFonts w:cs="Times New Roman"/>
          <w:spacing w:val="-4"/>
        </w:rPr>
        <w:fldChar w:fldCharType="begin">
          <w:fldData xml:space="preserve">PEVuZE5vdGU+PENpdGU+PEF1dGhvcj5TYcWfYWs8L0F1dGhvcj48WWVhcj4yMDExPC9ZZWFyPjxS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</w:fldData>
        </w:fldChar>
      </w:r>
      <w:r w:rsidR="001B2EC5" w:rsidRPr="00676583">
        <w:rPr>
          <w:rFonts w:cs="Times New Roman"/>
          <w:spacing w:val="-4"/>
        </w:rPr>
        <w:instrText xml:space="preserve"> ADDIN EN.CITE </w:instrText>
      </w:r>
      <w:r w:rsidR="001B2EC5" w:rsidRPr="00676583">
        <w:rPr>
          <w:rFonts w:cs="Times New Roman"/>
          <w:spacing w:val="-4"/>
        </w:rPr>
        <w:fldChar w:fldCharType="begin">
          <w:fldData xml:space="preserve">PEVuZE5vdGU+PENpdGU+PEF1dGhvcj5TYcWfYWs8L0F1dGhvcj48WWVhcj4yMDExPC9ZZWFyPjxS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</w:fldData>
        </w:fldChar>
      </w:r>
      <w:r w:rsidR="001B2EC5" w:rsidRPr="00676583">
        <w:rPr>
          <w:rFonts w:cs="Times New Roman"/>
          <w:spacing w:val="-4"/>
        </w:rPr>
        <w:instrText xml:space="preserve"> ADDIN EN.CITE.DATA </w:instrText>
      </w:r>
      <w:r w:rsidR="001B2EC5" w:rsidRPr="00676583">
        <w:rPr>
          <w:rFonts w:cs="Times New Roman"/>
          <w:spacing w:val="-4"/>
        </w:rPr>
      </w:r>
      <w:r w:rsidR="001B2EC5"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1B2EC5" w:rsidRPr="00676583">
        <w:rPr>
          <w:rFonts w:cs="Times New Roman"/>
          <w:noProof/>
          <w:spacing w:val="-4"/>
        </w:rPr>
        <w:t>[41]</w:t>
      </w:r>
      <w:r w:rsidRPr="00676583">
        <w:rPr>
          <w:rFonts w:cs="Times New Roman"/>
          <w:spacing w:val="-4"/>
        </w:rPr>
        <w:fldChar w:fldCharType="end"/>
      </w:r>
      <w:r w:rsidRPr="00676583">
        <w:rPr>
          <w:rFonts w:cs="Times New Roman"/>
          <w:spacing w:val="-4"/>
        </w:rPr>
        <w:t xml:space="preserve">. </w:t>
      </w:r>
      <w:proofErr w:type="spellStart"/>
      <w:r w:rsidRPr="00676583">
        <w:rPr>
          <w:rFonts w:cs="Times New Roman"/>
          <w:spacing w:val="-4"/>
        </w:rPr>
        <w:t>Điều</w:t>
      </w:r>
      <w:proofErr w:type="spellEnd"/>
      <w:r w:rsidRPr="00676583">
        <w:rPr>
          <w:rFonts w:cs="Times New Roman"/>
          <w:spacing w:val="-4"/>
        </w:rPr>
        <w:t xml:space="preserve"> </w:t>
      </w:r>
      <w:proofErr w:type="spellStart"/>
      <w:r w:rsidRPr="00676583">
        <w:rPr>
          <w:rFonts w:cs="Times New Roman"/>
          <w:spacing w:val="-4"/>
        </w:rPr>
        <w:t>này</w:t>
      </w:r>
      <w:proofErr w:type="spellEnd"/>
      <w:r w:rsidRPr="00676583">
        <w:rPr>
          <w:rFonts w:cs="Times New Roman"/>
          <w:spacing w:val="-4"/>
        </w:rPr>
        <w:t xml:space="preserve"> </w:t>
      </w:r>
      <w:proofErr w:type="spellStart"/>
      <w:r w:rsidRPr="00676583">
        <w:rPr>
          <w:rFonts w:cs="Times New Roman"/>
          <w:spacing w:val="-4"/>
        </w:rPr>
        <w:t>cho</w:t>
      </w:r>
      <w:proofErr w:type="spellEnd"/>
      <w:r w:rsidRPr="00676583">
        <w:rPr>
          <w:rFonts w:cs="Times New Roman"/>
          <w:spacing w:val="-4"/>
        </w:rPr>
        <w:t xml:space="preserve"> </w:t>
      </w:r>
      <w:proofErr w:type="spellStart"/>
      <w:r w:rsidRPr="00676583">
        <w:rPr>
          <w:rFonts w:cs="Times New Roman"/>
          <w:spacing w:val="-4"/>
        </w:rPr>
        <w:t>thấy</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giảm</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c</w:t>
      </w:r>
      <w:r w:rsidR="0052093A" w:rsidRPr="00676583">
        <w:rPr>
          <w:rFonts w:cs="Times New Roman"/>
          <w:spacing w:val="-4"/>
        </w:rPr>
        <w:t>ơ</w:t>
      </w:r>
      <w:proofErr w:type="spellEnd"/>
      <w:r w:rsidRPr="00676583">
        <w:rPr>
          <w:rFonts w:cs="Times New Roman"/>
          <w:spacing w:val="-4"/>
        </w:rPr>
        <w:t xml:space="preserve"> </w:t>
      </w:r>
      <w:proofErr w:type="spellStart"/>
      <w:r w:rsidRPr="00676583">
        <w:rPr>
          <w:rFonts w:cs="Times New Roman"/>
          <w:spacing w:val="-4"/>
        </w:rPr>
        <w:t>sở</w:t>
      </w:r>
      <w:proofErr w:type="spellEnd"/>
      <w:r w:rsidRPr="00676583">
        <w:rPr>
          <w:rFonts w:cs="Times New Roman"/>
          <w:spacing w:val="-4"/>
        </w:rPr>
        <w:t xml:space="preserve"> </w:t>
      </w:r>
      <w:proofErr w:type="spellStart"/>
      <w:r w:rsidRPr="00676583">
        <w:rPr>
          <w:rFonts w:cs="Times New Roman"/>
          <w:spacing w:val="-4"/>
        </w:rPr>
        <w:t>để</w:t>
      </w:r>
      <w:proofErr w:type="spellEnd"/>
      <w:r w:rsidRPr="00676583">
        <w:rPr>
          <w:rFonts w:cs="Times New Roman"/>
          <w:spacing w:val="-4"/>
        </w:rPr>
        <w:t xml:space="preserve"> phát </w:t>
      </w:r>
      <w:proofErr w:type="spellStart"/>
      <w:r w:rsidRPr="00676583">
        <w:rPr>
          <w:rFonts w:cs="Times New Roman"/>
          <w:spacing w:val="-4"/>
        </w:rPr>
        <w:t>triển</w:t>
      </w:r>
      <w:proofErr w:type="spellEnd"/>
      <w:r w:rsidRPr="00676583">
        <w:rPr>
          <w:rFonts w:cs="Times New Roman"/>
          <w:spacing w:val="-4"/>
        </w:rPr>
        <w:t xml:space="preserve">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đái</w:t>
      </w:r>
      <w:proofErr w:type="spellEnd"/>
      <w:r w:rsidRPr="00676583">
        <w:rPr>
          <w:rFonts w:cs="Times New Roman"/>
          <w:spacing w:val="-4"/>
        </w:rPr>
        <w:t xml:space="preserve"> </w:t>
      </w:r>
      <w:proofErr w:type="spellStart"/>
      <w:r w:rsidRPr="00676583">
        <w:rPr>
          <w:rFonts w:cs="Times New Roman"/>
          <w:spacing w:val="-4"/>
        </w:rPr>
        <w:t>tháo</w:t>
      </w:r>
      <w:proofErr w:type="spellEnd"/>
      <w:r w:rsidRPr="00676583">
        <w:rPr>
          <w:rFonts w:cs="Times New Roman"/>
          <w:spacing w:val="-4"/>
        </w:rPr>
        <w:t xml:space="preserve"> </w:t>
      </w:r>
      <w:proofErr w:type="spellStart"/>
      <w:r w:rsidRPr="00676583">
        <w:rPr>
          <w:rFonts w:cs="Times New Roman"/>
          <w:spacing w:val="-4"/>
        </w:rPr>
        <w:t>đường</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Nếu</w:t>
      </w:r>
      <w:proofErr w:type="spellEnd"/>
      <w:r w:rsidRPr="00676583">
        <w:rPr>
          <w:rFonts w:cs="Times New Roman"/>
          <w:spacing w:val="-4"/>
        </w:rPr>
        <w:t xml:space="preserve"> can </w:t>
      </w:r>
      <w:proofErr w:type="spellStart"/>
      <w:r w:rsidRPr="00676583">
        <w:rPr>
          <w:rFonts w:cs="Times New Roman"/>
          <w:spacing w:val="-4"/>
        </w:rPr>
        <w:t>thiệp</w:t>
      </w:r>
      <w:proofErr w:type="spellEnd"/>
      <w:r w:rsidRPr="00676583">
        <w:rPr>
          <w:rFonts w:cs="Times New Roman"/>
          <w:spacing w:val="-4"/>
        </w:rPr>
        <w:t xml:space="preserve"> </w:t>
      </w:r>
      <w:proofErr w:type="spellStart"/>
      <w:r w:rsidRPr="00676583">
        <w:rPr>
          <w:rFonts w:cs="Times New Roman"/>
          <w:spacing w:val="-4"/>
        </w:rPr>
        <w:t>điều</w:t>
      </w:r>
      <w:proofErr w:type="spellEnd"/>
      <w:r w:rsidRPr="00676583">
        <w:rPr>
          <w:rFonts w:cs="Times New Roman"/>
          <w:spacing w:val="-4"/>
        </w:rPr>
        <w:t xml:space="preserve"> </w:t>
      </w:r>
      <w:proofErr w:type="spellStart"/>
      <w:r w:rsidRPr="00676583">
        <w:rPr>
          <w:rFonts w:cs="Times New Roman"/>
          <w:spacing w:val="-4"/>
        </w:rPr>
        <w:t>trị</w:t>
      </w:r>
      <w:proofErr w:type="spellEnd"/>
      <w:r w:rsidRPr="00676583">
        <w:rPr>
          <w:rFonts w:cs="Times New Roman"/>
          <w:spacing w:val="-4"/>
        </w:rPr>
        <w:t xml:space="preserve"> </w:t>
      </w:r>
      <w:proofErr w:type="spellStart"/>
      <w:r w:rsidRPr="00676583">
        <w:rPr>
          <w:rFonts w:cs="Times New Roman"/>
          <w:spacing w:val="-4"/>
        </w:rPr>
        <w:t>sớm</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thể</w:t>
      </w:r>
      <w:proofErr w:type="spellEnd"/>
      <w:r w:rsidRPr="00676583">
        <w:rPr>
          <w:rFonts w:cs="Times New Roman"/>
          <w:spacing w:val="-4"/>
        </w:rPr>
        <w:t xml:space="preserve"> </w:t>
      </w:r>
      <w:proofErr w:type="spellStart"/>
      <w:r w:rsidRPr="00676583">
        <w:rPr>
          <w:rFonts w:cs="Times New Roman"/>
          <w:spacing w:val="-4"/>
        </w:rPr>
        <w:t>bảo</w:t>
      </w:r>
      <w:proofErr w:type="spellEnd"/>
      <w:r w:rsidRPr="00676583">
        <w:rPr>
          <w:rFonts w:cs="Times New Roman"/>
          <w:spacing w:val="-4"/>
        </w:rPr>
        <w:t xml:space="preserve"> </w:t>
      </w:r>
      <w:proofErr w:type="spellStart"/>
      <w:r w:rsidRPr="00676583">
        <w:rPr>
          <w:rFonts w:cs="Times New Roman"/>
          <w:spacing w:val="-4"/>
        </w:rPr>
        <w:t>tồn</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cải</w:t>
      </w:r>
      <w:proofErr w:type="spellEnd"/>
      <w:r w:rsidRPr="00676583">
        <w:rPr>
          <w:rFonts w:cs="Times New Roman"/>
          <w:spacing w:val="-4"/>
        </w:rPr>
        <w:t xml:space="preserve"> </w:t>
      </w:r>
      <w:proofErr w:type="spellStart"/>
      <w:r w:rsidRPr="00676583">
        <w:rPr>
          <w:rFonts w:cs="Times New Roman"/>
          <w:spacing w:val="-4"/>
        </w:rPr>
        <w:t>thiện</w:t>
      </w:r>
      <w:proofErr w:type="spellEnd"/>
      <w:r w:rsidRPr="00676583">
        <w:rPr>
          <w:rFonts w:cs="Times New Roman"/>
          <w:spacing w:val="-4"/>
        </w:rPr>
        <w:t xml:space="preserve"> </w:t>
      </w:r>
      <w:proofErr w:type="spellStart"/>
      <w:r w:rsidRPr="00676583">
        <w:rPr>
          <w:rFonts w:cs="Times New Roman"/>
          <w:spacing w:val="-4"/>
        </w:rPr>
        <w:t>chức</w:t>
      </w:r>
      <w:proofErr w:type="spellEnd"/>
      <w:r w:rsidRPr="00676583">
        <w:rPr>
          <w:rFonts w:cs="Times New Roman"/>
          <w:spacing w:val="-4"/>
        </w:rPr>
        <w:t xml:space="preserve"> </w:t>
      </w:r>
      <w:proofErr w:type="spellStart"/>
      <w:r w:rsidRPr="00676583">
        <w:rPr>
          <w:rFonts w:cs="Times New Roman"/>
          <w:spacing w:val="-4"/>
        </w:rPr>
        <w:t>năng</w:t>
      </w:r>
      <w:proofErr w:type="spellEnd"/>
      <w:r w:rsidRPr="00676583">
        <w:rPr>
          <w:rFonts w:cs="Times New Roman"/>
          <w:spacing w:val="-4"/>
        </w:rPr>
        <w:t xml:space="preserve">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bào</w:t>
      </w:r>
      <w:proofErr w:type="spellEnd"/>
      <w:r w:rsidRPr="00676583">
        <w:rPr>
          <w:rFonts w:cs="Times New Roman"/>
          <w:spacing w:val="-4"/>
        </w:rPr>
        <w:t xml:space="preserve"> beta, </w:t>
      </w:r>
      <w:proofErr w:type="spellStart"/>
      <w:r w:rsidRPr="00676583">
        <w:rPr>
          <w:rFonts w:cs="Times New Roman"/>
          <w:spacing w:val="-4"/>
        </w:rPr>
        <w:t>phòng</w:t>
      </w:r>
      <w:proofErr w:type="spellEnd"/>
      <w:r w:rsidRPr="00676583">
        <w:rPr>
          <w:rFonts w:cs="Times New Roman"/>
          <w:spacing w:val="-4"/>
        </w:rPr>
        <w:t xml:space="preserve"> </w:t>
      </w:r>
      <w:proofErr w:type="spellStart"/>
      <w:r w:rsidRPr="00676583">
        <w:rPr>
          <w:rFonts w:cs="Times New Roman"/>
          <w:spacing w:val="-4"/>
        </w:rPr>
        <w:t>tránh</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đái</w:t>
      </w:r>
      <w:proofErr w:type="spellEnd"/>
      <w:r w:rsidRPr="00676583">
        <w:rPr>
          <w:rFonts w:cs="Times New Roman"/>
          <w:spacing w:val="-4"/>
        </w:rPr>
        <w:t xml:space="preserve"> </w:t>
      </w:r>
      <w:proofErr w:type="spellStart"/>
      <w:r w:rsidRPr="00676583">
        <w:rPr>
          <w:rFonts w:cs="Times New Roman"/>
          <w:spacing w:val="-4"/>
        </w:rPr>
        <w:t>tháo</w:t>
      </w:r>
      <w:proofErr w:type="spellEnd"/>
      <w:r w:rsidRPr="00676583">
        <w:rPr>
          <w:rFonts w:cs="Times New Roman"/>
          <w:spacing w:val="-4"/>
        </w:rPr>
        <w:t xml:space="preserve"> </w:t>
      </w:r>
      <w:proofErr w:type="spellStart"/>
      <w:r w:rsidRPr="00676583">
        <w:rPr>
          <w:rFonts w:cs="Times New Roman"/>
          <w:spacing w:val="-4"/>
        </w:rPr>
        <w:t>đường</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w:t>
      </w:r>
    </w:p>
    <w:p w14:paraId="1DEFBC36" w14:textId="77777777" w:rsidR="006158B2" w:rsidRPr="00676583" w:rsidRDefault="006158B2" w:rsidP="006158B2">
      <w:pPr>
        <w:widowControl w:val="0"/>
        <w:tabs>
          <w:tab w:val="left" w:pos="448"/>
        </w:tabs>
        <w:spacing w:line="360" w:lineRule="auto"/>
        <w:ind w:firstLine="709"/>
        <w:jc w:val="both"/>
        <w:rPr>
          <w:rFonts w:cs="Times New Roman"/>
          <w:spacing w:val="-4"/>
        </w:rPr>
      </w:pPr>
      <w:r w:rsidRPr="00676583">
        <w:rPr>
          <w:rFonts w:cs="Times New Roman"/>
          <w:spacing w:val="-4"/>
        </w:rPr>
        <w:t xml:space="preserve"> </w:t>
      </w:r>
      <w:proofErr w:type="spellStart"/>
      <w:r w:rsidRPr="00676583">
        <w:rPr>
          <w:rFonts w:cs="Times New Roman"/>
          <w:spacing w:val="-4"/>
        </w:rPr>
        <w:t>Mặc</w:t>
      </w:r>
      <w:proofErr w:type="spellEnd"/>
      <w:r w:rsidRPr="00676583">
        <w:rPr>
          <w:rFonts w:cs="Times New Roman"/>
          <w:spacing w:val="-4"/>
        </w:rPr>
        <w:t xml:space="preserve"> </w:t>
      </w:r>
      <w:proofErr w:type="spellStart"/>
      <w:r w:rsidRPr="00676583">
        <w:rPr>
          <w:rFonts w:cs="Times New Roman"/>
          <w:spacing w:val="-4"/>
        </w:rPr>
        <w:t>dù</w:t>
      </w:r>
      <w:proofErr w:type="spellEnd"/>
      <w:r w:rsidRPr="00676583">
        <w:rPr>
          <w:rFonts w:cs="Times New Roman"/>
          <w:spacing w:val="-4"/>
        </w:rPr>
        <w:t xml:space="preserve"> </w:t>
      </w:r>
      <w:proofErr w:type="spellStart"/>
      <w:r w:rsidRPr="00676583">
        <w:rPr>
          <w:rFonts w:cs="Times New Roman"/>
          <w:spacing w:val="-4"/>
        </w:rPr>
        <w:t>quá</w:t>
      </w:r>
      <w:proofErr w:type="spellEnd"/>
      <w:r w:rsidRPr="00676583">
        <w:rPr>
          <w:rFonts w:cs="Times New Roman"/>
          <w:spacing w:val="-4"/>
        </w:rPr>
        <w:t xml:space="preserve"> </w:t>
      </w:r>
      <w:proofErr w:type="spellStart"/>
      <w:r w:rsidRPr="00676583">
        <w:rPr>
          <w:rFonts w:cs="Times New Roman"/>
          <w:spacing w:val="-4"/>
        </w:rPr>
        <w:t>trình</w:t>
      </w:r>
      <w:proofErr w:type="spellEnd"/>
      <w:r w:rsidRPr="00676583">
        <w:rPr>
          <w:rFonts w:cs="Times New Roman"/>
          <w:spacing w:val="-4"/>
        </w:rPr>
        <w:t xml:space="preserve">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sinh</w:t>
      </w:r>
      <w:proofErr w:type="spellEnd"/>
      <w:r w:rsidRPr="00676583">
        <w:rPr>
          <w:rFonts w:cs="Times New Roman"/>
          <w:spacing w:val="-4"/>
        </w:rPr>
        <w:t xml:space="preserve"> </w:t>
      </w:r>
      <w:proofErr w:type="spellStart"/>
      <w:r w:rsidRPr="00676583">
        <w:rPr>
          <w:rFonts w:cs="Times New Roman"/>
          <w:spacing w:val="-4"/>
        </w:rPr>
        <w:t>của</w:t>
      </w:r>
      <w:proofErr w:type="spellEnd"/>
      <w:r w:rsidRPr="00676583">
        <w:rPr>
          <w:rFonts w:cs="Times New Roman"/>
          <w:spacing w:val="-4"/>
        </w:rPr>
        <w:t xml:space="preserve"> NODAT </w:t>
      </w:r>
      <w:proofErr w:type="spellStart"/>
      <w:r w:rsidRPr="00676583">
        <w:rPr>
          <w:rFonts w:cs="Times New Roman"/>
          <w:spacing w:val="-4"/>
        </w:rPr>
        <w:t>còn</w:t>
      </w:r>
      <w:proofErr w:type="spellEnd"/>
      <w:r w:rsidRPr="00676583">
        <w:rPr>
          <w:rFonts w:cs="Times New Roman"/>
          <w:spacing w:val="-4"/>
        </w:rPr>
        <w:t xml:space="preserve"> </w:t>
      </w:r>
      <w:proofErr w:type="spellStart"/>
      <w:r w:rsidRPr="00676583">
        <w:rPr>
          <w:rFonts w:cs="Times New Roman"/>
          <w:spacing w:val="-4"/>
        </w:rPr>
        <w:t>nhiều</w:t>
      </w:r>
      <w:proofErr w:type="spellEnd"/>
      <w:r w:rsidRPr="00676583">
        <w:rPr>
          <w:rFonts w:cs="Times New Roman"/>
          <w:spacing w:val="-4"/>
        </w:rPr>
        <w:t xml:space="preserve"> </w:t>
      </w:r>
      <w:proofErr w:type="spellStart"/>
      <w:r w:rsidRPr="00676583">
        <w:rPr>
          <w:rFonts w:cs="Times New Roman"/>
          <w:spacing w:val="-4"/>
        </w:rPr>
        <w:t>tranh</w:t>
      </w:r>
      <w:proofErr w:type="spellEnd"/>
      <w:r w:rsidRPr="00676583">
        <w:rPr>
          <w:rFonts w:cs="Times New Roman"/>
          <w:spacing w:val="-4"/>
        </w:rPr>
        <w:t xml:space="preserve"> </w:t>
      </w:r>
      <w:proofErr w:type="spellStart"/>
      <w:r w:rsidRPr="00676583">
        <w:rPr>
          <w:rFonts w:cs="Times New Roman"/>
          <w:spacing w:val="-4"/>
        </w:rPr>
        <w:t>cãi</w:t>
      </w:r>
      <w:proofErr w:type="spellEnd"/>
      <w:r w:rsidRPr="00676583">
        <w:rPr>
          <w:rFonts w:cs="Times New Roman"/>
          <w:spacing w:val="-4"/>
        </w:rPr>
        <w:t xml:space="preserve">. </w:t>
      </w:r>
      <w:proofErr w:type="spellStart"/>
      <w:r w:rsidRPr="00676583">
        <w:rPr>
          <w:rFonts w:cs="Times New Roman"/>
          <w:spacing w:val="-4"/>
        </w:rPr>
        <w:t>Một</w:t>
      </w:r>
      <w:proofErr w:type="spellEnd"/>
      <w:r w:rsidRPr="00676583">
        <w:rPr>
          <w:rFonts w:cs="Times New Roman"/>
          <w:spacing w:val="-4"/>
        </w:rPr>
        <w:t xml:space="preserve"> </w:t>
      </w:r>
      <w:proofErr w:type="spellStart"/>
      <w:r w:rsidRPr="00676583">
        <w:rPr>
          <w:rFonts w:cs="Times New Roman"/>
          <w:spacing w:val="-4"/>
        </w:rPr>
        <w:t>số</w:t>
      </w:r>
      <w:proofErr w:type="spellEnd"/>
      <w:r w:rsidRPr="00676583">
        <w:rPr>
          <w:rFonts w:cs="Times New Roman"/>
          <w:spacing w:val="-4"/>
        </w:rPr>
        <w:t xml:space="preserve"> </w:t>
      </w:r>
      <w:proofErr w:type="spellStart"/>
      <w:r w:rsidRPr="00676583">
        <w:rPr>
          <w:rFonts w:cs="Times New Roman"/>
          <w:spacing w:val="-4"/>
        </w:rPr>
        <w:t>nhóm</w:t>
      </w:r>
      <w:proofErr w:type="spellEnd"/>
      <w:r w:rsidRPr="00676583">
        <w:rPr>
          <w:rFonts w:cs="Times New Roman"/>
          <w:spacing w:val="-4"/>
        </w:rPr>
        <w:t xml:space="preserve"> </w:t>
      </w:r>
      <w:proofErr w:type="spellStart"/>
      <w:r w:rsidRPr="00676583">
        <w:rPr>
          <w:rFonts w:cs="Times New Roman"/>
          <w:spacing w:val="-4"/>
        </w:rPr>
        <w:t>nhấn</w:t>
      </w:r>
      <w:proofErr w:type="spellEnd"/>
      <w:r w:rsidRPr="00676583">
        <w:rPr>
          <w:rFonts w:cs="Times New Roman"/>
          <w:spacing w:val="-4"/>
        </w:rPr>
        <w:t xml:space="preserve"> </w:t>
      </w:r>
      <w:proofErr w:type="spellStart"/>
      <w:r w:rsidRPr="00676583">
        <w:rPr>
          <w:rFonts w:cs="Times New Roman"/>
          <w:spacing w:val="-4"/>
        </w:rPr>
        <w:t>mạnh</w:t>
      </w:r>
      <w:proofErr w:type="spellEnd"/>
      <w:r w:rsidRPr="00676583">
        <w:rPr>
          <w:rFonts w:cs="Times New Roman"/>
          <w:spacing w:val="-4"/>
        </w:rPr>
        <w:t xml:space="preserve"> </w:t>
      </w:r>
      <w:proofErr w:type="spellStart"/>
      <w:r w:rsidRPr="00676583">
        <w:rPr>
          <w:rFonts w:cs="Times New Roman"/>
          <w:spacing w:val="-4"/>
        </w:rPr>
        <w:t>rối</w:t>
      </w:r>
      <w:proofErr w:type="spellEnd"/>
      <w:r w:rsidRPr="00676583">
        <w:rPr>
          <w:rFonts w:cs="Times New Roman"/>
          <w:spacing w:val="-4"/>
        </w:rPr>
        <w:t xml:space="preserve"> </w:t>
      </w:r>
      <w:proofErr w:type="spellStart"/>
      <w:r w:rsidRPr="00676583">
        <w:rPr>
          <w:rFonts w:cs="Times New Roman"/>
          <w:spacing w:val="-4"/>
        </w:rPr>
        <w:t>loạn</w:t>
      </w:r>
      <w:proofErr w:type="spellEnd"/>
      <w:r w:rsidRPr="00676583">
        <w:rPr>
          <w:rFonts w:cs="Times New Roman"/>
          <w:spacing w:val="-4"/>
        </w:rPr>
        <w:t xml:space="preserve"> </w:t>
      </w:r>
      <w:proofErr w:type="spellStart"/>
      <w:r w:rsidRPr="00676583">
        <w:rPr>
          <w:rFonts w:cs="Times New Roman"/>
          <w:spacing w:val="-4"/>
        </w:rPr>
        <w:t>chức</w:t>
      </w:r>
      <w:proofErr w:type="spellEnd"/>
      <w:r w:rsidRPr="00676583">
        <w:rPr>
          <w:rFonts w:cs="Times New Roman"/>
          <w:spacing w:val="-4"/>
        </w:rPr>
        <w:t xml:space="preserve"> </w:t>
      </w:r>
      <w:proofErr w:type="spellStart"/>
      <w:r w:rsidRPr="00676583">
        <w:rPr>
          <w:rFonts w:cs="Times New Roman"/>
          <w:spacing w:val="-4"/>
        </w:rPr>
        <w:t>năng</w:t>
      </w:r>
      <w:proofErr w:type="spellEnd"/>
      <w:r w:rsidRPr="00676583">
        <w:rPr>
          <w:rFonts w:cs="Times New Roman"/>
          <w:spacing w:val="-4"/>
        </w:rPr>
        <w:t xml:space="preserve">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bào</w:t>
      </w:r>
      <w:proofErr w:type="spellEnd"/>
      <w:r w:rsidRPr="00676583">
        <w:rPr>
          <w:rFonts w:cs="Times New Roman"/>
          <w:spacing w:val="-4"/>
        </w:rPr>
        <w:t xml:space="preserve"> beta </w:t>
      </w:r>
      <w:proofErr w:type="spellStart"/>
      <w:r w:rsidRPr="00676583">
        <w:rPr>
          <w:rFonts w:cs="Times New Roman"/>
          <w:spacing w:val="-4"/>
        </w:rPr>
        <w:t>gây</w:t>
      </w:r>
      <w:proofErr w:type="spellEnd"/>
      <w:r w:rsidRPr="00676583">
        <w:rPr>
          <w:rFonts w:cs="Times New Roman"/>
          <w:spacing w:val="-4"/>
        </w:rPr>
        <w:t xml:space="preserve"> </w:t>
      </w:r>
      <w:proofErr w:type="spellStart"/>
      <w:r w:rsidRPr="00676583">
        <w:rPr>
          <w:rFonts w:cs="Times New Roman"/>
          <w:spacing w:val="-4"/>
        </w:rPr>
        <w:t>giảm</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yếu</w:t>
      </w:r>
      <w:proofErr w:type="spellEnd"/>
      <w:r w:rsidRPr="00676583">
        <w:rPr>
          <w:rFonts w:cs="Times New Roman"/>
          <w:spacing w:val="-4"/>
        </w:rPr>
        <w:t xml:space="preserve"> </w:t>
      </w:r>
      <w:proofErr w:type="spellStart"/>
      <w:r w:rsidRPr="00676583">
        <w:rPr>
          <w:rFonts w:cs="Times New Roman"/>
          <w:spacing w:val="-4"/>
        </w:rPr>
        <w:t>tố</w:t>
      </w:r>
      <w:proofErr w:type="spellEnd"/>
      <w:r w:rsidRPr="00676583">
        <w:rPr>
          <w:rFonts w:cs="Times New Roman"/>
          <w:spacing w:val="-4"/>
        </w:rPr>
        <w:t xml:space="preserve"> </w:t>
      </w:r>
      <w:proofErr w:type="spellStart"/>
      <w:r w:rsidRPr="00676583">
        <w:rPr>
          <w:rFonts w:cs="Times New Roman"/>
          <w:spacing w:val="-4"/>
        </w:rPr>
        <w:t>chính</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khi</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ý </w:t>
      </w:r>
      <w:proofErr w:type="spellStart"/>
      <w:r w:rsidRPr="00676583">
        <w:rPr>
          <w:rFonts w:cs="Times New Roman"/>
          <w:spacing w:val="-4"/>
        </w:rPr>
        <w:t>kiến</w:t>
      </w:r>
      <w:proofErr w:type="spellEnd"/>
      <w:r w:rsidRPr="00676583">
        <w:rPr>
          <w:rFonts w:cs="Times New Roman"/>
          <w:spacing w:val="-4"/>
        </w:rPr>
        <w:t xml:space="preserve"> </w:t>
      </w:r>
      <w:proofErr w:type="spellStart"/>
      <w:r w:rsidRPr="00676583">
        <w:rPr>
          <w:rFonts w:cs="Times New Roman"/>
          <w:spacing w:val="-4"/>
        </w:rPr>
        <w:t>khác</w:t>
      </w:r>
      <w:proofErr w:type="spellEnd"/>
      <w:r w:rsidRPr="00676583">
        <w:rPr>
          <w:rFonts w:cs="Times New Roman"/>
          <w:spacing w:val="-4"/>
        </w:rPr>
        <w:t xml:space="preserve"> </w:t>
      </w:r>
      <w:proofErr w:type="spellStart"/>
      <w:r w:rsidRPr="00676583">
        <w:rPr>
          <w:rFonts w:cs="Times New Roman"/>
          <w:spacing w:val="-4"/>
        </w:rPr>
        <w:t>nhận</w:t>
      </w:r>
      <w:proofErr w:type="spellEnd"/>
      <w:r w:rsidRPr="00676583">
        <w:rPr>
          <w:rFonts w:cs="Times New Roman"/>
          <w:spacing w:val="-4"/>
        </w:rPr>
        <w:t xml:space="preserve"> </w:t>
      </w:r>
      <w:proofErr w:type="spellStart"/>
      <w:r w:rsidRPr="00676583">
        <w:rPr>
          <w:rFonts w:cs="Times New Roman"/>
          <w:spacing w:val="-4"/>
        </w:rPr>
        <w:t>mạnh</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vai</w:t>
      </w:r>
      <w:proofErr w:type="spellEnd"/>
      <w:r w:rsidRPr="00676583">
        <w:rPr>
          <w:rFonts w:cs="Times New Roman"/>
          <w:spacing w:val="-4"/>
        </w:rPr>
        <w:t xml:space="preserve"> </w:t>
      </w:r>
      <w:proofErr w:type="spellStart"/>
      <w:r w:rsidRPr="00676583">
        <w:rPr>
          <w:rFonts w:cs="Times New Roman"/>
          <w:spacing w:val="-4"/>
        </w:rPr>
        <w:t>trò</w:t>
      </w:r>
      <w:proofErr w:type="spellEnd"/>
      <w:r w:rsidRPr="00676583">
        <w:rPr>
          <w:rFonts w:cs="Times New Roman"/>
          <w:spacing w:val="-4"/>
        </w:rPr>
        <w:t xml:space="preserve"> </w:t>
      </w:r>
      <w:proofErr w:type="spellStart"/>
      <w:r w:rsidRPr="00676583">
        <w:rPr>
          <w:rFonts w:cs="Times New Roman"/>
          <w:spacing w:val="-4"/>
        </w:rPr>
        <w:t>chính</w:t>
      </w:r>
      <w:proofErr w:type="spellEnd"/>
      <w:r w:rsidRPr="00676583">
        <w:rPr>
          <w:rFonts w:cs="Times New Roman"/>
          <w:spacing w:val="-4"/>
        </w:rPr>
        <w:t xml:space="preserve"> </w:t>
      </w:r>
      <w:proofErr w:type="spellStart"/>
      <w:r w:rsidRPr="00676583">
        <w:rPr>
          <w:rFonts w:cs="Times New Roman"/>
          <w:spacing w:val="-4"/>
        </w:rPr>
        <w:t>thúc</w:t>
      </w:r>
      <w:proofErr w:type="spellEnd"/>
      <w:r w:rsidRPr="00676583">
        <w:rPr>
          <w:rFonts w:cs="Times New Roman"/>
          <w:spacing w:val="-4"/>
        </w:rPr>
        <w:t xml:space="preserve"> </w:t>
      </w:r>
      <w:proofErr w:type="spellStart"/>
      <w:r w:rsidRPr="00676583">
        <w:rPr>
          <w:rFonts w:cs="Times New Roman"/>
          <w:spacing w:val="-4"/>
        </w:rPr>
        <w:t>đẩy</w:t>
      </w:r>
      <w:proofErr w:type="spellEnd"/>
      <w:r w:rsidRPr="00676583">
        <w:rPr>
          <w:rFonts w:cs="Times New Roman"/>
          <w:spacing w:val="-4"/>
        </w:rPr>
        <w:t xml:space="preserve"> </w:t>
      </w:r>
      <w:proofErr w:type="spellStart"/>
      <w:r w:rsidRPr="00676583">
        <w:rPr>
          <w:rFonts w:cs="Times New Roman"/>
          <w:spacing w:val="-4"/>
        </w:rPr>
        <w:t>đái</w:t>
      </w:r>
      <w:proofErr w:type="spellEnd"/>
      <w:r w:rsidRPr="00676583">
        <w:rPr>
          <w:rFonts w:cs="Times New Roman"/>
          <w:spacing w:val="-4"/>
        </w:rPr>
        <w:t xml:space="preserve"> </w:t>
      </w:r>
      <w:proofErr w:type="spellStart"/>
      <w:r w:rsidRPr="00676583">
        <w:rPr>
          <w:rFonts w:cs="Times New Roman"/>
          <w:spacing w:val="-4"/>
        </w:rPr>
        <w:t>tháo</w:t>
      </w:r>
      <w:proofErr w:type="spellEnd"/>
      <w:r w:rsidRPr="00676583">
        <w:rPr>
          <w:rFonts w:cs="Times New Roman"/>
          <w:spacing w:val="-4"/>
        </w:rPr>
        <w:t xml:space="preserve"> </w:t>
      </w:r>
      <w:proofErr w:type="spellStart"/>
      <w:r w:rsidRPr="00676583">
        <w:rPr>
          <w:rFonts w:cs="Times New Roman"/>
          <w:spacing w:val="-4"/>
        </w:rPr>
        <w:t>đường</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w:t>
      </w:r>
    </w:p>
    <w:p w14:paraId="11142615" w14:textId="314B3393" w:rsidR="006158B2" w:rsidRPr="00676583" w:rsidRDefault="006158B2" w:rsidP="006158B2">
      <w:pPr>
        <w:widowControl w:val="0"/>
        <w:tabs>
          <w:tab w:val="left" w:pos="448"/>
        </w:tabs>
        <w:spacing w:line="360" w:lineRule="auto"/>
        <w:ind w:firstLine="709"/>
        <w:jc w:val="both"/>
        <w:rPr>
          <w:rFonts w:cs="Times New Roman"/>
        </w:rPr>
      </w:pPr>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do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viêm</w:t>
      </w:r>
      <w:proofErr w:type="spellEnd"/>
      <w:r w:rsidRPr="00676583">
        <w:rPr>
          <w:rFonts w:cs="Times New Roman"/>
        </w:rPr>
        <w:t xml:space="preserve">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thống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stress oxy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thay</w:t>
      </w:r>
      <w:proofErr w:type="spellEnd"/>
      <w:r w:rsidRPr="00676583">
        <w:rPr>
          <w:rFonts w:cs="Times New Roman"/>
        </w:rPr>
        <w:t xml:space="preserve"> </w:t>
      </w:r>
      <w:proofErr w:type="spellStart"/>
      <w:r w:rsidRPr="00676583">
        <w:rPr>
          <w:rFonts w:cs="Times New Roman"/>
        </w:rPr>
        <w:t>đổi</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hormone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w:t>
      </w:r>
      <w:proofErr w:type="spellStart"/>
      <w:r w:rsidRPr="00676583">
        <w:rPr>
          <w:rFonts w:cs="Times New Roman"/>
        </w:rPr>
        <w:t>chuyển</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lipid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phì</w:t>
      </w:r>
      <w:proofErr w:type="spellEnd"/>
      <w:r w:rsidRPr="00676583">
        <w:rPr>
          <w:rFonts w:cs="Times New Roman"/>
        </w:rPr>
        <w:t xml:space="preserve">. </w:t>
      </w:r>
      <w:r w:rsidR="004E5A37" w:rsidRPr="00676583">
        <w:rPr>
          <w:rFonts w:cs="Times New Roman"/>
        </w:rPr>
        <w:t xml:space="preserve">Do </w:t>
      </w:r>
      <w:proofErr w:type="spellStart"/>
      <w:r w:rsidR="004E5A37" w:rsidRPr="00676583">
        <w:rPr>
          <w:rFonts w:cs="Times New Roman"/>
        </w:rPr>
        <w:t>vậy</w:t>
      </w:r>
      <w:proofErr w:type="spellEnd"/>
      <w:r w:rsidR="004E5A37" w:rsidRPr="00676583">
        <w:rPr>
          <w:rFonts w:cs="Times New Roman"/>
        </w:rPr>
        <w:t>,</w:t>
      </w:r>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ở </w:t>
      </w:r>
      <w:proofErr w:type="spellStart"/>
      <w:r w:rsidRPr="00676583">
        <w:rPr>
          <w:rFonts w:cs="Times New Roman"/>
        </w:rPr>
        <w:t>đa</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ở </w:t>
      </w:r>
      <w:proofErr w:type="spellStart"/>
      <w:r w:rsidRPr="00676583">
        <w:rPr>
          <w:rFonts w:cs="Times New Roman"/>
        </w:rPr>
        <w:t>gan</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xương</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w:t>
      </w:r>
    </w:p>
    <w:p w14:paraId="4D05B707" w14:textId="77777777" w:rsidR="006158B2" w:rsidRPr="00676583" w:rsidRDefault="006158B2" w:rsidP="006158B2">
      <w:pPr>
        <w:pStyle w:val="a3"/>
        <w:rPr>
          <w:lang w:val="en-US"/>
        </w:rPr>
      </w:pPr>
      <w:r w:rsidRPr="00676583">
        <w:rPr>
          <w:noProof/>
          <w:lang w:val="en-US" w:eastAsia="en-US"/>
        </w:rPr>
        <w:lastRenderedPageBreak/>
        <mc:AlternateContent>
          <mc:Choice Requires="wps">
            <w:drawing>
              <wp:anchor distT="0" distB="0" distL="114300" distR="114300" simplePos="0" relativeHeight="251723776" behindDoc="0" locked="0" layoutInCell="1" allowOverlap="1" wp14:anchorId="642380E0" wp14:editId="4113EE96">
                <wp:simplePos x="0" y="0"/>
                <wp:positionH relativeFrom="column">
                  <wp:posOffset>46355</wp:posOffset>
                </wp:positionH>
                <wp:positionV relativeFrom="paragraph">
                  <wp:posOffset>2750820</wp:posOffset>
                </wp:positionV>
                <wp:extent cx="1367790" cy="533400"/>
                <wp:effectExtent l="0" t="0" r="3810" b="0"/>
                <wp:wrapNone/>
                <wp:docPr id="225" name="Flowchart: Alternate Process 225"/>
                <wp:cNvGraphicFramePr/>
                <a:graphic xmlns:a="http://schemas.openxmlformats.org/drawingml/2006/main">
                  <a:graphicData uri="http://schemas.microsoft.com/office/word/2010/wordprocessingShape">
                    <wps:wsp>
                      <wps:cNvSpPr/>
                      <wps:spPr>
                        <a:xfrm>
                          <a:off x="0" y="0"/>
                          <a:ext cx="1367790" cy="533400"/>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036BC5"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1- Tăng sản xuất glucose ở gan</w:t>
                            </w:r>
                          </w:p>
                          <w:p w14:paraId="444A448D"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Tăng phân giải glycogen</w:t>
                            </w:r>
                          </w:p>
                          <w:p w14:paraId="7034A2D9" w14:textId="77777777" w:rsidR="00676583" w:rsidRPr="00054744" w:rsidRDefault="00676583" w:rsidP="006158B2">
                            <w:pPr>
                              <w:rPr>
                                <w:rFonts w:ascii="UTM Daxline" w:hAnsi="UTM Daxline"/>
                                <w:color w:val="000000" w:themeColor="text1"/>
                                <w:sz w:val="14"/>
                                <w:szCs w:val="16"/>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2380E0"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25" o:spid="_x0000_s1026" type="#_x0000_t176" style="position:absolute;left:0;text-align:left;margin-left:3.65pt;margin-top:216.6pt;width:107.7pt;height:4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" filled="f" stroked="f" strokeweight="1pt">
                <v:textbox inset="0,0,0,0">
                  <w:txbxContent>
                    <w:p w14:paraId="5E036BC5"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1- Tăng sản xuất glucose ở gan</w:t>
                      </w:r>
                    </w:p>
                    <w:p w14:paraId="444A448D"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Tăng phân giải glycogen</w:t>
                      </w:r>
                    </w:p>
                    <w:p w14:paraId="7034A2D9" w14:textId="77777777" w:rsidR="00676583" w:rsidRPr="00054744" w:rsidRDefault="00676583" w:rsidP="006158B2">
                      <w:pPr>
                        <w:rPr>
                          <w:rFonts w:ascii="UTM Daxline" w:hAnsi="UTM Daxline"/>
                          <w:color w:val="000000" w:themeColor="text1"/>
                          <w:sz w:val="14"/>
                          <w:szCs w:val="16"/>
                        </w:rPr>
                      </w:pPr>
                    </w:p>
                  </w:txbxContent>
                </v:textbox>
              </v:shape>
            </w:pict>
          </mc:Fallback>
        </mc:AlternateContent>
      </w:r>
      <w:r w:rsidRPr="00676583">
        <w:rPr>
          <w:noProof/>
          <w:lang w:val="en-US" w:eastAsia="en-US"/>
        </w:rPr>
        <mc:AlternateContent>
          <mc:Choice Requires="wps">
            <w:drawing>
              <wp:anchor distT="0" distB="0" distL="114300" distR="114300" simplePos="0" relativeHeight="251720704" behindDoc="0" locked="0" layoutInCell="1" allowOverlap="1" wp14:anchorId="34B4C8D5" wp14:editId="16897324">
                <wp:simplePos x="0" y="0"/>
                <wp:positionH relativeFrom="column">
                  <wp:posOffset>65405</wp:posOffset>
                </wp:positionH>
                <wp:positionV relativeFrom="paragraph">
                  <wp:posOffset>1127760</wp:posOffset>
                </wp:positionV>
                <wp:extent cx="1375410" cy="797560"/>
                <wp:effectExtent l="0" t="0" r="0" b="2540"/>
                <wp:wrapNone/>
                <wp:docPr id="222" name="Flowchart: Alternate Process 222"/>
                <wp:cNvGraphicFramePr/>
                <a:graphic xmlns:a="http://schemas.openxmlformats.org/drawingml/2006/main">
                  <a:graphicData uri="http://schemas.microsoft.com/office/word/2010/wordprocessingShape">
                    <wps:wsp>
                      <wps:cNvSpPr/>
                      <wps:spPr>
                        <a:xfrm>
                          <a:off x="0" y="0"/>
                          <a:ext cx="1375410" cy="797560"/>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583F91"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Các yếu tố nguy cơ đối với NODAT:</w:t>
                            </w:r>
                          </w:p>
                          <w:p w14:paraId="0A8B6456" w14:textId="77777777" w:rsidR="00676583"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 xml:space="preserve">1- </w:t>
                            </w:r>
                            <w:r>
                              <w:rPr>
                                <w:rFonts w:ascii="UTM Daxline" w:hAnsi="UTM Daxline"/>
                                <w:color w:val="000000" w:themeColor="text1"/>
                                <w:sz w:val="14"/>
                                <w:szCs w:val="16"/>
                              </w:rPr>
                              <w:t>Tuổi</w:t>
                            </w:r>
                          </w:p>
                          <w:p w14:paraId="2094F5BC"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Virus</w:t>
                            </w:r>
                          </w:p>
                          <w:p w14:paraId="0DA3F382"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Hội chứng chuyển hóa</w:t>
                            </w:r>
                          </w:p>
                          <w:p w14:paraId="65C17D45"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4- Gen</w:t>
                            </w:r>
                          </w:p>
                          <w:p w14:paraId="4AEF9F00"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5- Thuốc ức chế miễn dịch</w:t>
                            </w:r>
                          </w:p>
                          <w:p w14:paraId="65B3A228" w14:textId="77777777" w:rsidR="00676583" w:rsidRPr="00054744" w:rsidRDefault="00676583" w:rsidP="006158B2">
                            <w:pPr>
                              <w:rPr>
                                <w:rFonts w:ascii="UTM Daxline" w:hAnsi="UTM Daxline"/>
                                <w:color w:val="000000" w:themeColor="text1"/>
                                <w:sz w:val="14"/>
                                <w:szCs w:val="16"/>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4C8D5" id="Flowchart: Alternate Process 222" o:spid="_x0000_s1027" type="#_x0000_t176" style="position:absolute;left:0;text-align:left;margin-left:5.15pt;margin-top:88.8pt;width:108.3pt;height:62.8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" filled="f" stroked="f" strokeweight="1pt">
                <v:textbox inset="0,0,0,0">
                  <w:txbxContent>
                    <w:p w14:paraId="2E583F91"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Các yếu tố nguy cơ đối với NODAT:</w:t>
                      </w:r>
                    </w:p>
                    <w:p w14:paraId="0A8B6456" w14:textId="77777777" w:rsidR="00676583"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 xml:space="preserve">1- </w:t>
                      </w:r>
                      <w:r>
                        <w:rPr>
                          <w:rFonts w:ascii="UTM Daxline" w:hAnsi="UTM Daxline"/>
                          <w:color w:val="000000" w:themeColor="text1"/>
                          <w:sz w:val="14"/>
                          <w:szCs w:val="16"/>
                        </w:rPr>
                        <w:t>Tuổi</w:t>
                      </w:r>
                    </w:p>
                    <w:p w14:paraId="2094F5BC"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Virus</w:t>
                      </w:r>
                    </w:p>
                    <w:p w14:paraId="0DA3F382"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Hội chứng chuyển hóa</w:t>
                      </w:r>
                    </w:p>
                    <w:p w14:paraId="65C17D45"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4- Gen</w:t>
                      </w:r>
                    </w:p>
                    <w:p w14:paraId="4AEF9F00"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5- Thuốc ức chế miễn dịch</w:t>
                      </w:r>
                    </w:p>
                    <w:p w14:paraId="65B3A228" w14:textId="77777777" w:rsidR="00676583" w:rsidRPr="00054744" w:rsidRDefault="00676583" w:rsidP="006158B2">
                      <w:pPr>
                        <w:rPr>
                          <w:rFonts w:ascii="UTM Daxline" w:hAnsi="UTM Daxline"/>
                          <w:color w:val="000000" w:themeColor="text1"/>
                          <w:sz w:val="14"/>
                          <w:szCs w:val="16"/>
                        </w:rPr>
                      </w:pPr>
                    </w:p>
                  </w:txbxContent>
                </v:textbox>
              </v:shape>
            </w:pict>
          </mc:Fallback>
        </mc:AlternateContent>
      </w:r>
      <w:r w:rsidRPr="00676583">
        <w:rPr>
          <w:noProof/>
          <w:lang w:val="en-US" w:eastAsia="en-US"/>
        </w:rPr>
        <mc:AlternateContent>
          <mc:Choice Requires="wps">
            <w:drawing>
              <wp:anchor distT="0" distB="0" distL="114300" distR="114300" simplePos="0" relativeHeight="251724800" behindDoc="0" locked="0" layoutInCell="1" allowOverlap="1" wp14:anchorId="3212E4CD" wp14:editId="19E05335">
                <wp:simplePos x="0" y="0"/>
                <wp:positionH relativeFrom="column">
                  <wp:posOffset>66040</wp:posOffset>
                </wp:positionH>
                <wp:positionV relativeFrom="paragraph">
                  <wp:posOffset>3485189</wp:posOffset>
                </wp:positionV>
                <wp:extent cx="1337244" cy="443986"/>
                <wp:effectExtent l="0" t="0" r="0" b="0"/>
                <wp:wrapNone/>
                <wp:docPr id="226" name="Flowchart: Alternate Process 226"/>
                <wp:cNvGraphicFramePr/>
                <a:graphic xmlns:a="http://schemas.openxmlformats.org/drawingml/2006/main">
                  <a:graphicData uri="http://schemas.microsoft.com/office/word/2010/wordprocessingShape">
                    <wps:wsp>
                      <wps:cNvSpPr/>
                      <wps:spPr>
                        <a:xfrm>
                          <a:off x="0" y="0"/>
                          <a:ext cx="1337244" cy="443986"/>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60CC99"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1- Giảm hấp thu đường</w:t>
                            </w:r>
                          </w:p>
                          <w:p w14:paraId="1795CAEC"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 xml:space="preserve">2- Giảm khối lượng cơ </w:t>
                            </w:r>
                          </w:p>
                          <w:p w14:paraId="68968232"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Giảm dẫn truyền tín hiệu</w:t>
                            </w:r>
                          </w:p>
                          <w:p w14:paraId="710D966C" w14:textId="77777777" w:rsidR="00676583" w:rsidRPr="00054744" w:rsidRDefault="00676583" w:rsidP="006158B2">
                            <w:pPr>
                              <w:rPr>
                                <w:rFonts w:ascii="UTM Daxline" w:hAnsi="UTM Daxline"/>
                                <w:color w:val="000000" w:themeColor="text1"/>
                                <w:sz w:val="14"/>
                                <w:szCs w:val="16"/>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2E4CD" id="Flowchart: Alternate Process 226" o:spid="_x0000_s1028" type="#_x0000_t176" style="position:absolute;left:0;text-align:left;margin-left:5.2pt;margin-top:274.4pt;width:105.3pt;height:34.9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" filled="f" stroked="f" strokeweight="1pt">
                <v:textbox inset="0,0,0,0">
                  <w:txbxContent>
                    <w:p w14:paraId="3760CC99"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1- Giảm hấp thu đường</w:t>
                      </w:r>
                    </w:p>
                    <w:p w14:paraId="1795CAEC"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 xml:space="preserve">2- Giảm khối lượng cơ </w:t>
                      </w:r>
                    </w:p>
                    <w:p w14:paraId="68968232"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Giảm dẫn truyền tín hiệu</w:t>
                      </w:r>
                    </w:p>
                    <w:p w14:paraId="710D966C" w14:textId="77777777" w:rsidR="00676583" w:rsidRPr="00054744" w:rsidRDefault="00676583" w:rsidP="006158B2">
                      <w:pPr>
                        <w:rPr>
                          <w:rFonts w:ascii="UTM Daxline" w:hAnsi="UTM Daxline"/>
                          <w:color w:val="000000" w:themeColor="text1"/>
                          <w:sz w:val="14"/>
                          <w:szCs w:val="16"/>
                        </w:rPr>
                      </w:pPr>
                    </w:p>
                  </w:txbxContent>
                </v:textbox>
              </v:shape>
            </w:pict>
          </mc:Fallback>
        </mc:AlternateContent>
      </w:r>
      <w:r w:rsidRPr="00676583">
        <w:rPr>
          <w:noProof/>
          <w:lang w:val="en-US" w:eastAsia="en-US"/>
        </w:rPr>
        <mc:AlternateContent>
          <mc:Choice Requires="wps">
            <w:drawing>
              <wp:anchor distT="0" distB="0" distL="114300" distR="114300" simplePos="0" relativeHeight="251722752" behindDoc="0" locked="0" layoutInCell="1" allowOverlap="1" wp14:anchorId="4DE4DDB6" wp14:editId="601A7791">
                <wp:simplePos x="0" y="0"/>
                <wp:positionH relativeFrom="column">
                  <wp:posOffset>66198</wp:posOffset>
                </wp:positionH>
                <wp:positionV relativeFrom="paragraph">
                  <wp:posOffset>2027052</wp:posOffset>
                </wp:positionV>
                <wp:extent cx="1337244" cy="443986"/>
                <wp:effectExtent l="0" t="0" r="0" b="0"/>
                <wp:wrapNone/>
                <wp:docPr id="224" name="Flowchart: Alternate Process 224"/>
                <wp:cNvGraphicFramePr/>
                <a:graphic xmlns:a="http://schemas.openxmlformats.org/drawingml/2006/main">
                  <a:graphicData uri="http://schemas.microsoft.com/office/word/2010/wordprocessingShape">
                    <wps:wsp>
                      <wps:cNvSpPr/>
                      <wps:spPr>
                        <a:xfrm>
                          <a:off x="0" y="0"/>
                          <a:ext cx="1337244" cy="443986"/>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509A68"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1- Tăng cân</w:t>
                            </w:r>
                          </w:p>
                          <w:p w14:paraId="7C405448"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Tăng axit béo tự do</w:t>
                            </w:r>
                          </w:p>
                          <w:p w14:paraId="4AEE3974"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Giảm hấp thu glucose</w:t>
                            </w:r>
                          </w:p>
                          <w:p w14:paraId="301EF52D" w14:textId="77777777" w:rsidR="00676583" w:rsidRPr="00054744" w:rsidRDefault="00676583" w:rsidP="006158B2">
                            <w:pPr>
                              <w:rPr>
                                <w:rFonts w:ascii="UTM Daxline" w:hAnsi="UTM Daxline"/>
                                <w:color w:val="000000" w:themeColor="text1"/>
                                <w:sz w:val="14"/>
                                <w:szCs w:val="16"/>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4DDB6" id="Flowchart: Alternate Process 224" o:spid="_x0000_s1029" type="#_x0000_t176" style="position:absolute;left:0;text-align:left;margin-left:5.2pt;margin-top:159.6pt;width:105.3pt;height:34.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" filled="f" stroked="f" strokeweight="1pt">
                <v:textbox inset="0,0,0,0">
                  <w:txbxContent>
                    <w:p w14:paraId="31509A68"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1- Tăng cân</w:t>
                      </w:r>
                    </w:p>
                    <w:p w14:paraId="7C405448"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Tăng axit béo tự do</w:t>
                      </w:r>
                    </w:p>
                    <w:p w14:paraId="4AEE3974"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Giảm hấp thu glucose</w:t>
                      </w:r>
                    </w:p>
                    <w:p w14:paraId="301EF52D" w14:textId="77777777" w:rsidR="00676583" w:rsidRPr="00054744" w:rsidRDefault="00676583" w:rsidP="006158B2">
                      <w:pPr>
                        <w:rPr>
                          <w:rFonts w:ascii="UTM Daxline" w:hAnsi="UTM Daxline"/>
                          <w:color w:val="000000" w:themeColor="text1"/>
                          <w:sz w:val="14"/>
                          <w:szCs w:val="16"/>
                        </w:rPr>
                      </w:pPr>
                    </w:p>
                  </w:txbxContent>
                </v:textbox>
              </v:shape>
            </w:pict>
          </mc:Fallback>
        </mc:AlternateContent>
      </w:r>
      <w:r w:rsidRPr="00676583">
        <w:rPr>
          <w:noProof/>
          <w:lang w:val="en-US" w:eastAsia="en-US"/>
        </w:rPr>
        <mc:AlternateContent>
          <mc:Choice Requires="wps">
            <w:drawing>
              <wp:anchor distT="0" distB="0" distL="114300" distR="114300" simplePos="0" relativeHeight="251721728" behindDoc="0" locked="0" layoutInCell="1" allowOverlap="1" wp14:anchorId="7269D774" wp14:editId="617B7EEA">
                <wp:simplePos x="0" y="0"/>
                <wp:positionH relativeFrom="column">
                  <wp:posOffset>1550750</wp:posOffset>
                </wp:positionH>
                <wp:positionV relativeFrom="paragraph">
                  <wp:posOffset>1328170</wp:posOffset>
                </wp:positionV>
                <wp:extent cx="1242104" cy="412273"/>
                <wp:effectExtent l="0" t="0" r="0" b="6985"/>
                <wp:wrapNone/>
                <wp:docPr id="223" name="Flowchart: Alternate Process 223"/>
                <wp:cNvGraphicFramePr/>
                <a:graphic xmlns:a="http://schemas.openxmlformats.org/drawingml/2006/main">
                  <a:graphicData uri="http://schemas.microsoft.com/office/word/2010/wordprocessingShape">
                    <wps:wsp>
                      <wps:cNvSpPr/>
                      <wps:spPr>
                        <a:xfrm>
                          <a:off x="0" y="0"/>
                          <a:ext cx="1242104" cy="412273"/>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B0979D" w14:textId="77777777" w:rsidR="00676583"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 xml:space="preserve">1- </w:t>
                            </w:r>
                            <w:r>
                              <w:rPr>
                                <w:rFonts w:ascii="UTM Daxline" w:hAnsi="UTM Daxline"/>
                                <w:color w:val="000000" w:themeColor="text1"/>
                                <w:sz w:val="14"/>
                                <w:szCs w:val="16"/>
                              </w:rPr>
                              <w:t>Độc tố tế bào</w:t>
                            </w:r>
                          </w:p>
                          <w:p w14:paraId="47B53AD3"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Viêm</w:t>
                            </w:r>
                          </w:p>
                          <w:p w14:paraId="0E9E93DC" w14:textId="77777777" w:rsidR="00676583" w:rsidRPr="00054744"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Tự kháng thể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9D774" id="Flowchart: Alternate Process 223" o:spid="_x0000_s1030" type="#_x0000_t176" style="position:absolute;left:0;text-align:left;margin-left:122.1pt;margin-top:104.6pt;width:97.8pt;height:32.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" filled="f" stroked="f" strokeweight="1pt">
                <v:textbox inset="0,0,0,0">
                  <w:txbxContent>
                    <w:p w14:paraId="2EB0979D" w14:textId="77777777" w:rsidR="00676583"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 xml:space="preserve">1- </w:t>
                      </w:r>
                      <w:r>
                        <w:rPr>
                          <w:rFonts w:ascii="UTM Daxline" w:hAnsi="UTM Daxline"/>
                          <w:color w:val="000000" w:themeColor="text1"/>
                          <w:sz w:val="14"/>
                          <w:szCs w:val="16"/>
                        </w:rPr>
                        <w:t>Độc tố tế bào</w:t>
                      </w:r>
                    </w:p>
                    <w:p w14:paraId="47B53AD3" w14:textId="77777777" w:rsidR="00676583" w:rsidRDefault="00676583" w:rsidP="006158B2">
                      <w:pPr>
                        <w:rPr>
                          <w:rFonts w:ascii="UTM Daxline" w:hAnsi="UTM Daxline"/>
                          <w:color w:val="000000" w:themeColor="text1"/>
                          <w:sz w:val="14"/>
                          <w:szCs w:val="16"/>
                        </w:rPr>
                      </w:pPr>
                      <w:r>
                        <w:rPr>
                          <w:rFonts w:ascii="UTM Daxline" w:hAnsi="UTM Daxline"/>
                          <w:color w:val="000000" w:themeColor="text1"/>
                          <w:sz w:val="14"/>
                          <w:szCs w:val="16"/>
                        </w:rPr>
                        <w:t>2- Viêm</w:t>
                      </w:r>
                    </w:p>
                    <w:p w14:paraId="0E9E93DC" w14:textId="77777777" w:rsidR="00676583" w:rsidRPr="00054744"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Tự kháng thể</w:t>
                      </w:r>
                    </w:p>
                  </w:txbxContent>
                </v:textbox>
              </v:shape>
            </w:pict>
          </mc:Fallback>
        </mc:AlternateContent>
      </w:r>
      <w:r w:rsidRPr="00676583">
        <w:rPr>
          <w:noProof/>
          <w:lang w:val="en-US" w:eastAsia="en-US"/>
        </w:rPr>
        <mc:AlternateContent>
          <mc:Choice Requires="wps">
            <w:drawing>
              <wp:anchor distT="0" distB="0" distL="114300" distR="114300" simplePos="0" relativeHeight="251719680" behindDoc="0" locked="0" layoutInCell="1" allowOverlap="1" wp14:anchorId="59C0C7EC" wp14:editId="53C29EAC">
                <wp:simplePos x="0" y="0"/>
                <wp:positionH relativeFrom="column">
                  <wp:posOffset>4188706</wp:posOffset>
                </wp:positionH>
                <wp:positionV relativeFrom="paragraph">
                  <wp:posOffset>2581481</wp:posOffset>
                </wp:positionV>
                <wp:extent cx="1242104" cy="412273"/>
                <wp:effectExtent l="0" t="0" r="0" b="6985"/>
                <wp:wrapNone/>
                <wp:docPr id="220" name="Flowchart: Alternate Process 220"/>
                <wp:cNvGraphicFramePr/>
                <a:graphic xmlns:a="http://schemas.openxmlformats.org/drawingml/2006/main">
                  <a:graphicData uri="http://schemas.microsoft.com/office/word/2010/wordprocessingShape">
                    <wps:wsp>
                      <wps:cNvSpPr/>
                      <wps:spPr>
                        <a:xfrm>
                          <a:off x="0" y="0"/>
                          <a:ext cx="1242104" cy="412273"/>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9B2547" w14:textId="77777777" w:rsidR="00676583" w:rsidRPr="00054744"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1- Giảm tiết insulin</w:t>
                            </w:r>
                          </w:p>
                          <w:p w14:paraId="7EF20422" w14:textId="77777777" w:rsidR="00676583"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2- Tăng kháng insulin</w:t>
                            </w:r>
                          </w:p>
                          <w:p w14:paraId="2595898F" w14:textId="77777777" w:rsidR="00676583" w:rsidRPr="00054744"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Tăng đường huyết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0C7EC" id="Flowchart: Alternate Process 220" o:spid="_x0000_s1031" type="#_x0000_t176" style="position:absolute;left:0;text-align:left;margin-left:329.8pt;margin-top:203.25pt;width:97.8pt;height:32.4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" filled="f" stroked="f" strokeweight="1pt">
                <v:textbox inset="0,0,0,0">
                  <w:txbxContent>
                    <w:p w14:paraId="749B2547" w14:textId="77777777" w:rsidR="00676583" w:rsidRPr="00054744"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1- Giảm tiết insulin</w:t>
                      </w:r>
                    </w:p>
                    <w:p w14:paraId="7EF20422" w14:textId="77777777" w:rsidR="00676583" w:rsidRDefault="00676583" w:rsidP="006158B2">
                      <w:pPr>
                        <w:rPr>
                          <w:rFonts w:ascii="UTM Daxline" w:hAnsi="UTM Daxline"/>
                          <w:color w:val="000000" w:themeColor="text1"/>
                          <w:sz w:val="14"/>
                          <w:szCs w:val="16"/>
                        </w:rPr>
                      </w:pPr>
                      <w:r w:rsidRPr="00054744">
                        <w:rPr>
                          <w:rFonts w:ascii="UTM Daxline" w:hAnsi="UTM Daxline"/>
                          <w:color w:val="000000" w:themeColor="text1"/>
                          <w:sz w:val="14"/>
                          <w:szCs w:val="16"/>
                        </w:rPr>
                        <w:t>2- Tăng kháng insulin</w:t>
                      </w:r>
                    </w:p>
                    <w:p w14:paraId="2595898F" w14:textId="77777777" w:rsidR="00676583" w:rsidRPr="00054744" w:rsidRDefault="00676583" w:rsidP="006158B2">
                      <w:pPr>
                        <w:rPr>
                          <w:rFonts w:ascii="UTM Daxline" w:hAnsi="UTM Daxline"/>
                          <w:color w:val="000000" w:themeColor="text1"/>
                          <w:sz w:val="14"/>
                          <w:szCs w:val="16"/>
                        </w:rPr>
                      </w:pPr>
                      <w:r>
                        <w:rPr>
                          <w:rFonts w:ascii="UTM Daxline" w:hAnsi="UTM Daxline"/>
                          <w:color w:val="000000" w:themeColor="text1"/>
                          <w:sz w:val="14"/>
                          <w:szCs w:val="16"/>
                        </w:rPr>
                        <w:t>3- Tăng đường huyết</w:t>
                      </w:r>
                    </w:p>
                  </w:txbxContent>
                </v:textbox>
              </v:shape>
            </w:pict>
          </mc:Fallback>
        </mc:AlternateContent>
      </w:r>
      <w:r w:rsidRPr="00676583">
        <w:rPr>
          <w:noProof/>
          <w:lang w:val="en-US" w:eastAsia="en-US"/>
        </w:rPr>
        <mc:AlternateContent>
          <mc:Choice Requires="wps">
            <w:drawing>
              <wp:anchor distT="0" distB="0" distL="114300" distR="114300" simplePos="0" relativeHeight="251718656" behindDoc="0" locked="0" layoutInCell="1" allowOverlap="1" wp14:anchorId="6C4E0293" wp14:editId="07C5B64B">
                <wp:simplePos x="0" y="0"/>
                <wp:positionH relativeFrom="column">
                  <wp:posOffset>2805123</wp:posOffset>
                </wp:positionH>
                <wp:positionV relativeFrom="paragraph">
                  <wp:posOffset>1477010</wp:posOffset>
                </wp:positionV>
                <wp:extent cx="579701" cy="181070"/>
                <wp:effectExtent l="0" t="0" r="0" b="9525"/>
                <wp:wrapNone/>
                <wp:docPr id="219" name="Flowchart: Alternate Process 219"/>
                <wp:cNvGraphicFramePr/>
                <a:graphic xmlns:a="http://schemas.openxmlformats.org/drawingml/2006/main">
                  <a:graphicData uri="http://schemas.microsoft.com/office/word/2010/wordprocessingShape">
                    <wps:wsp>
                      <wps:cNvSpPr/>
                      <wps:spPr>
                        <a:xfrm>
                          <a:off x="0" y="0"/>
                          <a:ext cx="579701"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CAFA81"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Steroid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C4E0293" id="Flowchart: Alternate Process 219" o:spid="_x0000_s1032" type="#_x0000_t176" style="position:absolute;left:0;text-align:left;margin-left:220.9pt;margin-top:116.3pt;width:45.65pt;height:14.25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" fillcolor="#fbe4d5 [661]" stroked="f" strokeweight="1pt">
                <v:textbox inset="0,0,0,0">
                  <w:txbxContent>
                    <w:p w14:paraId="74CAFA81"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Steroid</w:t>
                      </w:r>
                    </w:p>
                  </w:txbxContent>
                </v:textbox>
              </v:shape>
            </w:pict>
          </mc:Fallback>
        </mc:AlternateContent>
      </w:r>
      <w:r w:rsidRPr="00676583">
        <w:rPr>
          <w:noProof/>
          <w:lang w:val="en-US" w:eastAsia="en-US"/>
        </w:rPr>
        <mc:AlternateContent>
          <mc:Choice Requires="wps">
            <w:drawing>
              <wp:anchor distT="0" distB="0" distL="114300" distR="114300" simplePos="0" relativeHeight="251717632" behindDoc="0" locked="0" layoutInCell="1" allowOverlap="1" wp14:anchorId="46EF1C82" wp14:editId="5E258915">
                <wp:simplePos x="0" y="0"/>
                <wp:positionH relativeFrom="column">
                  <wp:posOffset>2897732</wp:posOffset>
                </wp:positionH>
                <wp:positionV relativeFrom="paragraph">
                  <wp:posOffset>1709509</wp:posOffset>
                </wp:positionV>
                <wp:extent cx="579701" cy="181070"/>
                <wp:effectExtent l="0" t="0" r="0" b="9525"/>
                <wp:wrapNone/>
                <wp:docPr id="217" name="Flowchart: Alternate Process 217"/>
                <wp:cNvGraphicFramePr/>
                <a:graphic xmlns:a="http://schemas.openxmlformats.org/drawingml/2006/main">
                  <a:graphicData uri="http://schemas.microsoft.com/office/word/2010/wordprocessingShape">
                    <wps:wsp>
                      <wps:cNvSpPr/>
                      <wps:spPr>
                        <a:xfrm>
                          <a:off x="0" y="0"/>
                          <a:ext cx="579701"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F9129D"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Tacrolimus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6EF1C82" id="Flowchart: Alternate Process 217" o:spid="_x0000_s1033" type="#_x0000_t176" style="position:absolute;left:0;text-align:left;margin-left:228.15pt;margin-top:134.6pt;width:45.65pt;height:14.2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" fillcolor="#fbe4d5 [661]" stroked="f" strokeweight="1pt">
                <v:textbox inset="0,0,0,0">
                  <w:txbxContent>
                    <w:p w14:paraId="29F9129D"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Tacrolimus</w:t>
                      </w:r>
                    </w:p>
                  </w:txbxContent>
                </v:textbox>
              </v:shape>
            </w:pict>
          </mc:Fallback>
        </mc:AlternateContent>
      </w:r>
      <w:r w:rsidRPr="00676583">
        <w:rPr>
          <w:noProof/>
          <w:lang w:val="en-US" w:eastAsia="en-US"/>
        </w:rPr>
        <mc:AlternateContent>
          <mc:Choice Requires="wps">
            <w:drawing>
              <wp:anchor distT="0" distB="0" distL="114300" distR="114300" simplePos="0" relativeHeight="251716608" behindDoc="0" locked="0" layoutInCell="1" allowOverlap="1" wp14:anchorId="6108CD02" wp14:editId="29ADB286">
                <wp:simplePos x="0" y="0"/>
                <wp:positionH relativeFrom="column">
                  <wp:posOffset>2860388</wp:posOffset>
                </wp:positionH>
                <wp:positionV relativeFrom="paragraph">
                  <wp:posOffset>1916657</wp:posOffset>
                </wp:positionV>
                <wp:extent cx="794411" cy="181070"/>
                <wp:effectExtent l="0" t="0" r="5715" b="9525"/>
                <wp:wrapNone/>
                <wp:docPr id="213" name="Flowchart: Alternate Process 213"/>
                <wp:cNvGraphicFramePr/>
                <a:graphic xmlns:a="http://schemas.openxmlformats.org/drawingml/2006/main">
                  <a:graphicData uri="http://schemas.microsoft.com/office/word/2010/wordprocessingShape">
                    <wps:wsp>
                      <wps:cNvSpPr/>
                      <wps:spPr>
                        <a:xfrm>
                          <a:off x="0" y="0"/>
                          <a:ext cx="794411"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4BCC4D"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Chất ức chế mTOR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108CD02" id="Flowchart: Alternate Process 213" o:spid="_x0000_s1034" type="#_x0000_t176" style="position:absolute;left:0;text-align:left;margin-left:225.25pt;margin-top:150.9pt;width:62.55pt;height:14.2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" fillcolor="#fbe4d5 [661]" stroked="f" strokeweight="1pt">
                <v:textbox inset="0,0,0,0">
                  <w:txbxContent>
                    <w:p w14:paraId="534BCC4D"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Chất ức chế mTOR</w:t>
                      </w:r>
                    </w:p>
                  </w:txbxContent>
                </v:textbox>
              </v:shape>
            </w:pict>
          </mc:Fallback>
        </mc:AlternateContent>
      </w:r>
      <w:r w:rsidRPr="00676583">
        <w:rPr>
          <w:noProof/>
          <w:lang w:val="en-US" w:eastAsia="en-US"/>
        </w:rPr>
        <mc:AlternateContent>
          <mc:Choice Requires="wps">
            <w:drawing>
              <wp:anchor distT="0" distB="0" distL="114300" distR="114300" simplePos="0" relativeHeight="251715584" behindDoc="0" locked="0" layoutInCell="1" allowOverlap="1" wp14:anchorId="07A68EA2" wp14:editId="1BBA8910">
                <wp:simplePos x="0" y="0"/>
                <wp:positionH relativeFrom="column">
                  <wp:posOffset>138019</wp:posOffset>
                </wp:positionH>
                <wp:positionV relativeFrom="paragraph">
                  <wp:posOffset>907401</wp:posOffset>
                </wp:positionV>
                <wp:extent cx="670284" cy="181070"/>
                <wp:effectExtent l="0" t="0" r="0" b="9525"/>
                <wp:wrapNone/>
                <wp:docPr id="212" name="Flowchart: Alternate Process 212"/>
                <wp:cNvGraphicFramePr/>
                <a:graphic xmlns:a="http://schemas.openxmlformats.org/drawingml/2006/main">
                  <a:graphicData uri="http://schemas.microsoft.com/office/word/2010/wordprocessingShape">
                    <wps:wsp>
                      <wps:cNvSpPr/>
                      <wps:spPr>
                        <a:xfrm>
                          <a:off x="0" y="0"/>
                          <a:ext cx="670284"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E999D0"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Tuyến tụy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7A68EA2" id="Flowchart: Alternate Process 212" o:spid="_x0000_s1035" type="#_x0000_t176" style="position:absolute;left:0;text-align:left;margin-left:10.85pt;margin-top:71.45pt;width:52.8pt;height:14.2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" fillcolor="#fbe4d5 [661]" stroked="f" strokeweight="1pt">
                <v:textbox inset="0,0,0,0">
                  <w:txbxContent>
                    <w:p w14:paraId="1DE999D0"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Tuyến tụy</w:t>
                      </w:r>
                    </w:p>
                  </w:txbxContent>
                </v:textbox>
              </v:shape>
            </w:pict>
          </mc:Fallback>
        </mc:AlternateContent>
      </w:r>
      <w:r w:rsidRPr="00676583">
        <w:rPr>
          <w:noProof/>
          <w:lang w:val="en-US" w:eastAsia="en-US"/>
        </w:rPr>
        <mc:AlternateContent>
          <mc:Choice Requires="wps">
            <w:drawing>
              <wp:anchor distT="0" distB="0" distL="114300" distR="114300" simplePos="0" relativeHeight="251714560" behindDoc="0" locked="0" layoutInCell="1" allowOverlap="1" wp14:anchorId="5E28E4BB" wp14:editId="61DBC36E">
                <wp:simplePos x="0" y="0"/>
                <wp:positionH relativeFrom="column">
                  <wp:posOffset>4223572</wp:posOffset>
                </wp:positionH>
                <wp:positionV relativeFrom="paragraph">
                  <wp:posOffset>694112</wp:posOffset>
                </wp:positionV>
                <wp:extent cx="923453" cy="181070"/>
                <wp:effectExtent l="0" t="0" r="0" b="9525"/>
                <wp:wrapNone/>
                <wp:docPr id="206" name="Flowchart: Alternate Process 206"/>
                <wp:cNvGraphicFramePr/>
                <a:graphic xmlns:a="http://schemas.openxmlformats.org/drawingml/2006/main">
                  <a:graphicData uri="http://schemas.microsoft.com/office/word/2010/wordprocessingShape">
                    <wps:wsp>
                      <wps:cNvSpPr/>
                      <wps:spPr>
                        <a:xfrm>
                          <a:off x="0" y="0"/>
                          <a:ext cx="923453"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BE935C"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Tế bào B bị phá hủy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E28E4BB" id="Flowchart: Alternate Process 206" o:spid="_x0000_s1036" type="#_x0000_t176" style="position:absolute;left:0;text-align:left;margin-left:332.55pt;margin-top:54.65pt;width:72.7pt;height:14.2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" fillcolor="#fbe4d5 [661]" stroked="f" strokeweight="1pt">
                <v:textbox inset="0,0,0,0">
                  <w:txbxContent>
                    <w:p w14:paraId="25BE935C"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Tế bào B bị phá hủy</w:t>
                      </w:r>
                    </w:p>
                  </w:txbxContent>
                </v:textbox>
              </v:shape>
            </w:pict>
          </mc:Fallback>
        </mc:AlternateContent>
      </w:r>
      <w:r w:rsidRPr="00676583">
        <w:rPr>
          <w:noProof/>
          <w:lang w:val="en-US" w:eastAsia="en-US"/>
        </w:rPr>
        <mc:AlternateContent>
          <mc:Choice Requires="wps">
            <w:drawing>
              <wp:anchor distT="0" distB="0" distL="114300" distR="114300" simplePos="0" relativeHeight="251713536" behindDoc="0" locked="0" layoutInCell="1" allowOverlap="1" wp14:anchorId="46E54993" wp14:editId="6544547B">
                <wp:simplePos x="0" y="0"/>
                <wp:positionH relativeFrom="column">
                  <wp:posOffset>2325309</wp:posOffset>
                </wp:positionH>
                <wp:positionV relativeFrom="paragraph">
                  <wp:posOffset>107178</wp:posOffset>
                </wp:positionV>
                <wp:extent cx="923453" cy="181070"/>
                <wp:effectExtent l="0" t="0" r="0" b="9525"/>
                <wp:wrapNone/>
                <wp:docPr id="205" name="Flowchart: Alternate Process 205"/>
                <wp:cNvGraphicFramePr/>
                <a:graphic xmlns:a="http://schemas.openxmlformats.org/drawingml/2006/main">
                  <a:graphicData uri="http://schemas.microsoft.com/office/word/2010/wordprocessingShape">
                    <wps:wsp>
                      <wps:cNvSpPr/>
                      <wps:spPr>
                        <a:xfrm>
                          <a:off x="0" y="0"/>
                          <a:ext cx="923453"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27FF40"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Tế bào B khỏe mạnh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6E54993" id="Flowchart: Alternate Process 205" o:spid="_x0000_s1037" type="#_x0000_t176" style="position:absolute;left:0;text-align:left;margin-left:183.1pt;margin-top:8.45pt;width:72.7pt;height:14.2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" fillcolor="#fbe4d5 [661]" stroked="f" strokeweight="1pt">
                <v:textbox inset="0,0,0,0">
                  <w:txbxContent>
                    <w:p w14:paraId="1B27FF40"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Tế bào B khỏe mạnh</w:t>
                      </w:r>
                    </w:p>
                  </w:txbxContent>
                </v:textbox>
              </v:shape>
            </w:pict>
          </mc:Fallback>
        </mc:AlternateContent>
      </w:r>
      <w:r w:rsidRPr="00676583">
        <w:rPr>
          <w:noProof/>
          <w:lang w:val="en-US" w:eastAsia="en-US"/>
        </w:rPr>
        <mc:AlternateContent>
          <mc:Choice Requires="wps">
            <w:drawing>
              <wp:anchor distT="0" distB="0" distL="114300" distR="114300" simplePos="0" relativeHeight="251712512" behindDoc="0" locked="0" layoutInCell="1" allowOverlap="1" wp14:anchorId="0969E8D9" wp14:editId="3F169177">
                <wp:simplePos x="0" y="0"/>
                <wp:positionH relativeFrom="column">
                  <wp:posOffset>1677375</wp:posOffset>
                </wp:positionH>
                <wp:positionV relativeFrom="paragraph">
                  <wp:posOffset>2189203</wp:posOffset>
                </wp:positionV>
                <wp:extent cx="733330" cy="181070"/>
                <wp:effectExtent l="0" t="0" r="0" b="9525"/>
                <wp:wrapNone/>
                <wp:docPr id="203" name="Flowchart: Alternate Process 203"/>
                <wp:cNvGraphicFramePr/>
                <a:graphic xmlns:a="http://schemas.openxmlformats.org/drawingml/2006/main">
                  <a:graphicData uri="http://schemas.microsoft.com/office/word/2010/wordprocessingShape">
                    <wps:wsp>
                      <wps:cNvSpPr/>
                      <wps:spPr>
                        <a:xfrm>
                          <a:off x="0" y="0"/>
                          <a:ext cx="733330"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77F105"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Mô mỡ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969E8D9" id="Flowchart: Alternate Process 203" o:spid="_x0000_s1038" type="#_x0000_t176" style="position:absolute;left:0;text-align:left;margin-left:132.1pt;margin-top:172.4pt;width:57.75pt;height:14.2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" fillcolor="#fbe4d5 [661]" stroked="f" strokeweight="1pt">
                <v:textbox inset="0,0,0,0">
                  <w:txbxContent>
                    <w:p w14:paraId="6877F105"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Mô mỡ</w:t>
                      </w:r>
                    </w:p>
                  </w:txbxContent>
                </v:textbox>
              </v:shape>
            </w:pict>
          </mc:Fallback>
        </mc:AlternateContent>
      </w:r>
      <w:r w:rsidRPr="00676583">
        <w:rPr>
          <w:noProof/>
          <w:lang w:val="en-US" w:eastAsia="en-US"/>
        </w:rPr>
        <mc:AlternateContent>
          <mc:Choice Requires="wps">
            <w:drawing>
              <wp:anchor distT="0" distB="0" distL="114300" distR="114300" simplePos="0" relativeHeight="251711488" behindDoc="0" locked="0" layoutInCell="1" allowOverlap="1" wp14:anchorId="5FD76AC1" wp14:editId="662756DC">
                <wp:simplePos x="0" y="0"/>
                <wp:positionH relativeFrom="column">
                  <wp:posOffset>1644958</wp:posOffset>
                </wp:positionH>
                <wp:positionV relativeFrom="paragraph">
                  <wp:posOffset>2899372</wp:posOffset>
                </wp:positionV>
                <wp:extent cx="411933" cy="181070"/>
                <wp:effectExtent l="0" t="0" r="7620" b="9525"/>
                <wp:wrapNone/>
                <wp:docPr id="201" name="Flowchart: Alternate Process 201"/>
                <wp:cNvGraphicFramePr/>
                <a:graphic xmlns:a="http://schemas.openxmlformats.org/drawingml/2006/main">
                  <a:graphicData uri="http://schemas.microsoft.com/office/word/2010/wordprocessingShape">
                    <wps:wsp>
                      <wps:cNvSpPr/>
                      <wps:spPr>
                        <a:xfrm>
                          <a:off x="0" y="0"/>
                          <a:ext cx="411933"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66448D"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Gan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FD76AC1" id="Flowchart: Alternate Process 201" o:spid="_x0000_s1039" type="#_x0000_t176" style="position:absolute;left:0;text-align:left;margin-left:129.5pt;margin-top:228.3pt;width:32.45pt;height:14.2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" fillcolor="#fbe4d5 [661]" stroked="f" strokeweight="1pt">
                <v:textbox inset="0,0,0,0">
                  <w:txbxContent>
                    <w:p w14:paraId="5C66448D" w14:textId="77777777" w:rsidR="00676583" w:rsidRPr="007C6FBE" w:rsidRDefault="00676583" w:rsidP="006158B2">
                      <w:pPr>
                        <w:jc w:val="center"/>
                        <w:rPr>
                          <w:rFonts w:ascii="UTM Daxline" w:hAnsi="UTM Daxline"/>
                          <w:color w:val="000000" w:themeColor="text1"/>
                          <w:sz w:val="16"/>
                          <w:szCs w:val="16"/>
                        </w:rPr>
                      </w:pPr>
                      <w:r>
                        <w:rPr>
                          <w:rFonts w:ascii="UTM Daxline" w:hAnsi="UTM Daxline"/>
                          <w:color w:val="000000" w:themeColor="text1"/>
                          <w:sz w:val="16"/>
                          <w:szCs w:val="16"/>
                        </w:rPr>
                        <w:t>Gan</w:t>
                      </w:r>
                    </w:p>
                  </w:txbxContent>
                </v:textbox>
              </v:shape>
            </w:pict>
          </mc:Fallback>
        </mc:AlternateContent>
      </w:r>
      <w:r w:rsidRPr="00676583">
        <w:rPr>
          <w:noProof/>
          <w:lang w:val="en-US" w:eastAsia="en-US"/>
        </w:rPr>
        <mc:AlternateContent>
          <mc:Choice Requires="wps">
            <w:drawing>
              <wp:anchor distT="0" distB="0" distL="114300" distR="114300" simplePos="0" relativeHeight="251710464" behindDoc="0" locked="0" layoutInCell="1" allowOverlap="1" wp14:anchorId="0E3C3394" wp14:editId="36937FB2">
                <wp:simplePos x="0" y="0"/>
                <wp:positionH relativeFrom="column">
                  <wp:posOffset>1631523</wp:posOffset>
                </wp:positionH>
                <wp:positionV relativeFrom="paragraph">
                  <wp:posOffset>3601323</wp:posOffset>
                </wp:positionV>
                <wp:extent cx="411933" cy="181070"/>
                <wp:effectExtent l="0" t="0" r="7620" b="9525"/>
                <wp:wrapNone/>
                <wp:docPr id="200" name="Flowchart: Alternate Process 200"/>
                <wp:cNvGraphicFramePr/>
                <a:graphic xmlns:a="http://schemas.openxmlformats.org/drawingml/2006/main">
                  <a:graphicData uri="http://schemas.microsoft.com/office/word/2010/wordprocessingShape">
                    <wps:wsp>
                      <wps:cNvSpPr/>
                      <wps:spPr>
                        <a:xfrm>
                          <a:off x="0" y="0"/>
                          <a:ext cx="411933"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60B91A" w14:textId="77777777" w:rsidR="00676583" w:rsidRPr="00636312" w:rsidRDefault="00676583" w:rsidP="006158B2">
                            <w:pPr>
                              <w:jc w:val="center"/>
                              <w:rPr>
                                <w:rFonts w:ascii="UTM Daxline" w:hAnsi="UTM Daxline"/>
                                <w:color w:val="000000" w:themeColor="text1"/>
                                <w:sz w:val="16"/>
                                <w:szCs w:val="16"/>
                              </w:rPr>
                            </w:pPr>
                            <w:r w:rsidRPr="00636312">
                              <w:rPr>
                                <w:rFonts w:ascii="UTM Daxline" w:hAnsi="UTM Daxline"/>
                                <w:color w:val="000000" w:themeColor="text1"/>
                                <w:sz w:val="16"/>
                                <w:szCs w:val="16"/>
                              </w:rPr>
                              <w:t>Cơ bắp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E3C3394" id="Flowchart: Alternate Process 200" o:spid="_x0000_s1040" type="#_x0000_t176" style="position:absolute;left:0;text-align:left;margin-left:128.45pt;margin-top:283.55pt;width:32.45pt;height:14.2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" fillcolor="#fbe4d5 [661]" stroked="f" strokeweight="1pt">
                <v:textbox inset="0,0,0,0">
                  <w:txbxContent>
                    <w:p w14:paraId="5A60B91A" w14:textId="77777777" w:rsidR="00676583" w:rsidRPr="00636312" w:rsidRDefault="00676583" w:rsidP="006158B2">
                      <w:pPr>
                        <w:jc w:val="center"/>
                        <w:rPr>
                          <w:rFonts w:ascii="UTM Daxline" w:hAnsi="UTM Daxline"/>
                          <w:color w:val="000000" w:themeColor="text1"/>
                          <w:sz w:val="16"/>
                          <w:szCs w:val="16"/>
                        </w:rPr>
                      </w:pPr>
                      <w:r w:rsidRPr="00636312">
                        <w:rPr>
                          <w:rFonts w:ascii="UTM Daxline" w:hAnsi="UTM Daxline"/>
                          <w:color w:val="000000" w:themeColor="text1"/>
                          <w:sz w:val="16"/>
                          <w:szCs w:val="16"/>
                        </w:rPr>
                        <w:t>Cơ bắp</w:t>
                      </w:r>
                    </w:p>
                  </w:txbxContent>
                </v:textbox>
              </v:shape>
            </w:pict>
          </mc:Fallback>
        </mc:AlternateContent>
      </w:r>
      <w:r w:rsidRPr="00676583">
        <w:rPr>
          <w:noProof/>
          <w:lang w:val="en-US" w:eastAsia="en-US"/>
        </w:rPr>
        <mc:AlternateContent>
          <mc:Choice Requires="wps">
            <w:drawing>
              <wp:anchor distT="0" distB="0" distL="114300" distR="114300" simplePos="0" relativeHeight="251709440" behindDoc="0" locked="0" layoutInCell="1" allowOverlap="1" wp14:anchorId="53969BB7" wp14:editId="53E0A355">
                <wp:simplePos x="0" y="0"/>
                <wp:positionH relativeFrom="column">
                  <wp:posOffset>4465842</wp:posOffset>
                </wp:positionH>
                <wp:positionV relativeFrom="paragraph">
                  <wp:posOffset>3447635</wp:posOffset>
                </wp:positionV>
                <wp:extent cx="411933" cy="181070"/>
                <wp:effectExtent l="0" t="0" r="7620" b="9525"/>
                <wp:wrapNone/>
                <wp:docPr id="62" name="Flowchart: Alternate Process 62"/>
                <wp:cNvGraphicFramePr/>
                <a:graphic xmlns:a="http://schemas.openxmlformats.org/drawingml/2006/main">
                  <a:graphicData uri="http://schemas.microsoft.com/office/word/2010/wordprocessingShape">
                    <wps:wsp>
                      <wps:cNvSpPr/>
                      <wps:spPr>
                        <a:xfrm>
                          <a:off x="0" y="0"/>
                          <a:ext cx="411933"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A9F927" w14:textId="77777777" w:rsidR="00676583" w:rsidRPr="007C6FBE" w:rsidRDefault="00676583" w:rsidP="006158B2">
                            <w:pPr>
                              <w:jc w:val="center"/>
                              <w:rPr>
                                <w:rFonts w:ascii="UTM Daxline" w:hAnsi="UTM Daxline"/>
                                <w:color w:val="000000" w:themeColor="text1"/>
                                <w:sz w:val="16"/>
                                <w:szCs w:val="16"/>
                              </w:rPr>
                            </w:pPr>
                            <w:r w:rsidRPr="007C6FBE">
                              <w:rPr>
                                <w:rFonts w:ascii="UTM Daxline" w:hAnsi="UTM Daxline"/>
                                <w:color w:val="000000" w:themeColor="text1"/>
                                <w:sz w:val="16"/>
                                <w:szCs w:val="16"/>
                              </w:rPr>
                              <w:t>NODAT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3969BB7" id="Flowchart: Alternate Process 62" o:spid="_x0000_s1041" type="#_x0000_t176" style="position:absolute;left:0;text-align:left;margin-left:351.65pt;margin-top:271.45pt;width:32.45pt;height:14.2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" fillcolor="#fbe4d5 [661]" stroked="f" strokeweight="1pt">
                <v:textbox inset="0,0,0,0">
                  <w:txbxContent>
                    <w:p w14:paraId="4BA9F927" w14:textId="77777777" w:rsidR="00676583" w:rsidRPr="007C6FBE" w:rsidRDefault="00676583" w:rsidP="006158B2">
                      <w:pPr>
                        <w:jc w:val="center"/>
                        <w:rPr>
                          <w:rFonts w:ascii="UTM Daxline" w:hAnsi="UTM Daxline"/>
                          <w:color w:val="000000" w:themeColor="text1"/>
                          <w:sz w:val="16"/>
                          <w:szCs w:val="16"/>
                        </w:rPr>
                      </w:pPr>
                      <w:r w:rsidRPr="007C6FBE">
                        <w:rPr>
                          <w:rFonts w:ascii="UTM Daxline" w:hAnsi="UTM Daxline"/>
                          <w:color w:val="000000" w:themeColor="text1"/>
                          <w:sz w:val="16"/>
                          <w:szCs w:val="16"/>
                        </w:rPr>
                        <w:t>NODAT</w:t>
                      </w:r>
                    </w:p>
                  </w:txbxContent>
                </v:textbox>
              </v:shape>
            </w:pict>
          </mc:Fallback>
        </mc:AlternateContent>
      </w:r>
      <w:r w:rsidRPr="00676583">
        <w:rPr>
          <w:noProof/>
          <w:lang w:val="en-US" w:eastAsia="en-US"/>
        </w:rPr>
        <mc:AlternateContent>
          <mc:Choice Requires="wps">
            <w:drawing>
              <wp:anchor distT="0" distB="0" distL="114300" distR="114300" simplePos="0" relativeHeight="251708416" behindDoc="0" locked="0" layoutInCell="1" allowOverlap="1" wp14:anchorId="6BE6C446" wp14:editId="0F04ADD0">
                <wp:simplePos x="0" y="0"/>
                <wp:positionH relativeFrom="column">
                  <wp:posOffset>2460499</wp:posOffset>
                </wp:positionH>
                <wp:positionV relativeFrom="paragraph">
                  <wp:posOffset>111433</wp:posOffset>
                </wp:positionV>
                <wp:extent cx="701644" cy="181070"/>
                <wp:effectExtent l="0" t="0" r="3810" b="9525"/>
                <wp:wrapNone/>
                <wp:docPr id="35" name="Flowchart: Alternate Process 35"/>
                <wp:cNvGraphicFramePr/>
                <a:graphic xmlns:a="http://schemas.openxmlformats.org/drawingml/2006/main">
                  <a:graphicData uri="http://schemas.microsoft.com/office/word/2010/wordprocessingShape">
                    <wps:wsp>
                      <wps:cNvSpPr/>
                      <wps:spPr>
                        <a:xfrm>
                          <a:off x="0" y="0"/>
                          <a:ext cx="701644" cy="181070"/>
                        </a:xfrm>
                        <a:prstGeom prst="flowChartAlternate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35A7284" id="Flowchart: Alternate Process 35" o:spid="_x0000_s1026" type="#_x0000_t176" style="position:absolute;margin-left:193.75pt;margin-top:8.75pt;width:55.25pt;height:14.2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" fillcolor="#fbe4d5 [661]" stroked="f" strokeweight="1pt"/>
            </w:pict>
          </mc:Fallback>
        </mc:AlternateContent>
      </w:r>
      <w:r w:rsidRPr="00676583">
        <w:rPr>
          <w:noProof/>
          <w:lang w:val="en-US" w:eastAsia="en-US"/>
        </w:rPr>
        <w:drawing>
          <wp:inline distT="0" distB="0" distL="0" distR="0" wp14:anchorId="418CCC1F" wp14:editId="58DE3FD7">
            <wp:extent cx="5575935" cy="3939540"/>
            <wp:effectExtent l="0" t="0" r="5715" b="3810"/>
            <wp:docPr id="33" name="Picture 33"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ell&#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575935" cy="3939540"/>
                    </a:xfrm>
                    <a:prstGeom prst="rect">
                      <a:avLst/>
                    </a:prstGeom>
                  </pic:spPr>
                </pic:pic>
              </a:graphicData>
            </a:graphic>
          </wp:inline>
        </w:drawing>
      </w:r>
    </w:p>
    <w:p w14:paraId="6F4B5CFF" w14:textId="2D066625" w:rsidR="006158B2" w:rsidRPr="00676583" w:rsidRDefault="006158B2" w:rsidP="006158B2">
      <w:pPr>
        <w:pStyle w:val="ahinh"/>
      </w:pPr>
      <w:bookmarkStart w:id="24" w:name="_Toc193982493"/>
      <w:bookmarkStart w:id="25" w:name="_Toc206938317"/>
      <w:r w:rsidRPr="00676583">
        <w:rPr>
          <w:b/>
        </w:rPr>
        <w:t>Hình 1.3:</w:t>
      </w:r>
      <w:r w:rsidRPr="00676583">
        <w:t xml:space="preserve"> Cơ chế bệnh sinh của NODAT</w:t>
      </w:r>
      <w:bookmarkEnd w:id="24"/>
      <w:bookmarkEnd w:id="25"/>
    </w:p>
    <w:p w14:paraId="2A3F11D3" w14:textId="2819E6AA" w:rsidR="008A03E1" w:rsidRPr="00676583" w:rsidRDefault="006158B2" w:rsidP="00742CE6">
      <w:pPr>
        <w:pStyle w:val="anguon"/>
        <w:jc w:val="both"/>
        <w:rPr>
          <w:b/>
          <w:color w:val="auto"/>
        </w:rPr>
      </w:pPr>
      <w:r w:rsidRPr="00676583">
        <w:rPr>
          <w:color w:val="auto"/>
        </w:rPr>
        <w:t xml:space="preserve">                                        *</w:t>
      </w:r>
      <w:proofErr w:type="spellStart"/>
      <w:r w:rsidRPr="00676583">
        <w:rPr>
          <w:color w:val="auto"/>
        </w:rPr>
        <w:t>Nguồn</w:t>
      </w:r>
      <w:proofErr w:type="spellEnd"/>
      <w:r w:rsidRPr="00676583">
        <w:rPr>
          <w:color w:val="auto"/>
        </w:rPr>
        <w:t xml:space="preserve">: Theo </w:t>
      </w:r>
      <w:proofErr w:type="spellStart"/>
      <w:r w:rsidRPr="00676583">
        <w:rPr>
          <w:color w:val="auto"/>
        </w:rPr>
        <w:t>Alajous</w:t>
      </w:r>
      <w:proofErr w:type="spellEnd"/>
      <w:r w:rsidRPr="00676583">
        <w:rPr>
          <w:color w:val="auto"/>
        </w:rPr>
        <w:t xml:space="preserve"> S. </w:t>
      </w:r>
      <w:proofErr w:type="spellStart"/>
      <w:r w:rsidRPr="00676583">
        <w:rPr>
          <w:color w:val="auto"/>
        </w:rPr>
        <w:t>và</w:t>
      </w:r>
      <w:proofErr w:type="spellEnd"/>
      <w:r w:rsidRPr="00676583">
        <w:rPr>
          <w:color w:val="auto"/>
        </w:rPr>
        <w:t xml:space="preserve"> CS (2024) </w:t>
      </w:r>
      <w:r w:rsidRPr="00676583">
        <w:rPr>
          <w:color w:val="auto"/>
        </w:rPr>
        <w:fldChar w:fldCharType="begin"/>
      </w:r>
      <w:r w:rsidR="001B2EC5" w:rsidRPr="00676583">
        <w:rPr>
          <w:color w:val="auto"/>
        </w:rPr>
        <w:instrText xml:space="preserve"> ADDIN EN.CITE &lt;EndNote&gt;&lt;Cite&gt;&lt;Author&gt;Alajous&lt;/Author&gt;&lt;Year&gt;2024&lt;/Year&gt;&lt;RecNum&gt;750&lt;/RecNum&gt;&lt;DisplayText&gt;[16]&lt;/DisplayText&gt;&lt;record&gt;&lt;rec-number&gt;750&lt;/rec-number&gt;&lt;foreign-keys&gt;&lt;key app="EN" db-id="d9edfss990ffd2edtz2pev5exrvrw9sx0aaz" timestamp="1739152876"&gt;750&lt;/key&gt;&lt;/foreign-keys&gt;&lt;ref-type name="Journal Article"&gt;17&lt;/ref-type&gt;&lt;contributors&gt;&lt;authors&gt;&lt;author&gt;Alajous, S.&lt;/author&gt;&lt;author&gt;Budhiraja, P.&lt;/author&gt;&lt;/authors&gt;&lt;/contributors&gt;&lt;auth-address&gt;Division of Medicine, Mayo Clinic Arizona, Phoenix, AZ 85054, USA.&lt;/auth-address&gt;&lt;titles&gt;&lt;title&gt;New-Onset Diabetes Mellitus after Kidney Transplantation&lt;/title&gt;&lt;secondary-title&gt;J Clin Med&lt;/secondary-title&gt;&lt;alt-title&gt;Journal of clinical medicine&lt;/alt-title&gt;&lt;/titles&gt;&lt;periodical&gt;&lt;full-title&gt;J Clin Med&lt;/full-title&gt;&lt;/periodical&gt;&lt;volume&gt;13&lt;/volume&gt;&lt;number&gt;7&lt;/number&gt;&lt;edition&gt;2024/04/13&lt;/edition&gt;&lt;keywords&gt;&lt;keyword&gt;Glp1 ar&lt;/keyword&gt;&lt;keyword&gt;HbA1c&lt;/keyword&gt;&lt;keyword&gt;Nodat&lt;/keyword&gt;&lt;keyword&gt;kidney&lt;/keyword&gt;&lt;keyword&gt;metformin&lt;/keyword&gt;&lt;keyword&gt;transplant&lt;/keyword&gt;&lt;/keywords&gt;&lt;dates&gt;&lt;year&gt;2024&lt;/year&gt;&lt;pub-dates&gt;&lt;date&gt;Mar 27&lt;/date&gt;&lt;/pub-dates&gt;&lt;/dates&gt;&lt;isbn&gt;2077-0383 (Print)&amp;#xD;2077-0383&lt;/isbn&gt;&lt;accession-num&gt;38610694&lt;/accession-num&gt;&lt;urls&gt;&lt;/urls&gt;&lt;custom2&gt;PMC11012473&lt;/custom2&gt;&lt;electronic-resource-num&gt;10.3390/jcm13071928&lt;/electronic-resource-num&gt;&lt;remote-database-provider&gt;NLM&lt;/remote-database-provider&gt;&lt;language&gt;eng&lt;/language&gt;&lt;/record&gt;&lt;/Cite&gt;&lt;/EndNote&gt;</w:instrText>
      </w:r>
      <w:r w:rsidRPr="00676583">
        <w:rPr>
          <w:color w:val="auto"/>
        </w:rPr>
        <w:fldChar w:fldCharType="separate"/>
      </w:r>
      <w:r w:rsidR="001B2EC5" w:rsidRPr="00676583">
        <w:rPr>
          <w:noProof/>
          <w:color w:val="auto"/>
        </w:rPr>
        <w:t>[16]</w:t>
      </w:r>
      <w:r w:rsidRPr="00676583">
        <w:rPr>
          <w:color w:val="auto"/>
        </w:rPr>
        <w:fldChar w:fldCharType="end"/>
      </w:r>
      <w:r w:rsidRPr="00676583">
        <w:rPr>
          <w:color w:val="auto"/>
        </w:rPr>
        <w:t>.</w:t>
      </w:r>
    </w:p>
    <w:p w14:paraId="3DF19A4D" w14:textId="3C6E60F3" w:rsidR="006158B2" w:rsidRPr="00676583" w:rsidRDefault="008A03E1" w:rsidP="002529F9">
      <w:pPr>
        <w:pStyle w:val="chapter-para"/>
        <w:widowControl w:val="0"/>
        <w:shd w:val="clear" w:color="auto" w:fill="FFFFFF"/>
        <w:spacing w:before="0" w:beforeAutospacing="0" w:after="0" w:afterAutospacing="0" w:line="360" w:lineRule="auto"/>
        <w:ind w:firstLine="720"/>
        <w:jc w:val="both"/>
        <w:textAlignment w:val="baseline"/>
        <w:rPr>
          <w:spacing w:val="-6"/>
          <w:sz w:val="28"/>
          <w:szCs w:val="28"/>
        </w:rPr>
      </w:pPr>
      <w:r w:rsidRPr="00676583">
        <w:rPr>
          <w:sz w:val="28"/>
          <w:szCs w:val="28"/>
        </w:rPr>
        <w:t xml:space="preserve">Corticosteroid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xem</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trọng</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khởi</w:t>
      </w:r>
      <w:proofErr w:type="spellEnd"/>
      <w:r w:rsidRPr="00676583">
        <w:rPr>
          <w:sz w:val="28"/>
          <w:szCs w:val="28"/>
        </w:rPr>
        <w:t xml:space="preserve"> phát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(NODAT). </w:t>
      </w:r>
      <w:proofErr w:type="spellStart"/>
      <w:r w:rsidRPr="00676583">
        <w:rPr>
          <w:sz w:val="28"/>
          <w:szCs w:val="28"/>
        </w:rPr>
        <w:t>Việc</w:t>
      </w:r>
      <w:proofErr w:type="spellEnd"/>
      <w:r w:rsidRPr="00676583">
        <w:rPr>
          <w:sz w:val="28"/>
          <w:szCs w:val="28"/>
        </w:rPr>
        <w:t xml:space="preserve">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glucocorticoid </w:t>
      </w:r>
      <w:proofErr w:type="spellStart"/>
      <w:r w:rsidRPr="00676583">
        <w:rPr>
          <w:sz w:val="28"/>
          <w:szCs w:val="28"/>
        </w:rPr>
        <w:t>kéo</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ở </w:t>
      </w:r>
      <w:proofErr w:type="spellStart"/>
      <w:r w:rsidRPr="00676583">
        <w:rPr>
          <w:sz w:val="28"/>
          <w:szCs w:val="28"/>
        </w:rPr>
        <w:t>mô</w:t>
      </w:r>
      <w:proofErr w:type="spellEnd"/>
      <w:r w:rsidRPr="00676583">
        <w:rPr>
          <w:sz w:val="28"/>
          <w:szCs w:val="28"/>
        </w:rPr>
        <w:t xml:space="preserve"> </w:t>
      </w:r>
      <w:proofErr w:type="spellStart"/>
      <w:r w:rsidRPr="00676583">
        <w:rPr>
          <w:sz w:val="28"/>
          <w:szCs w:val="28"/>
        </w:rPr>
        <w:t>ngoại</w:t>
      </w:r>
      <w:proofErr w:type="spellEnd"/>
      <w:r w:rsidRPr="00676583">
        <w:rPr>
          <w:sz w:val="28"/>
          <w:szCs w:val="28"/>
        </w:rPr>
        <w:t xml:space="preserve"> vi,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tân</w:t>
      </w:r>
      <w:proofErr w:type="spellEnd"/>
      <w:r w:rsidRPr="00676583">
        <w:rPr>
          <w:sz w:val="28"/>
          <w:szCs w:val="28"/>
        </w:rPr>
        <w:t xml:space="preserve"> </w:t>
      </w:r>
      <w:proofErr w:type="spellStart"/>
      <w:r w:rsidRPr="00676583">
        <w:rPr>
          <w:sz w:val="28"/>
          <w:szCs w:val="28"/>
        </w:rPr>
        <w:t>tạo</w:t>
      </w:r>
      <w:proofErr w:type="spellEnd"/>
      <w:r w:rsidRPr="00676583">
        <w:rPr>
          <w:sz w:val="28"/>
          <w:szCs w:val="28"/>
        </w:rPr>
        <w:t xml:space="preserve"> glucose </w:t>
      </w:r>
      <w:proofErr w:type="spellStart"/>
      <w:r w:rsidRPr="00676583">
        <w:rPr>
          <w:sz w:val="28"/>
          <w:szCs w:val="28"/>
        </w:rPr>
        <w:t>tại</w:t>
      </w:r>
      <w:proofErr w:type="spellEnd"/>
      <w:r w:rsidRPr="00676583">
        <w:rPr>
          <w:sz w:val="28"/>
          <w:szCs w:val="28"/>
        </w:rPr>
        <w:t xml:space="preserve"> </w:t>
      </w:r>
      <w:proofErr w:type="spellStart"/>
      <w:r w:rsidRPr="00676583">
        <w:rPr>
          <w:sz w:val="28"/>
          <w:szCs w:val="28"/>
        </w:rPr>
        <w:t>gan</w:t>
      </w:r>
      <w:proofErr w:type="spellEnd"/>
      <w:r w:rsidR="00DC3931" w:rsidRPr="00676583">
        <w:rPr>
          <w:sz w:val="28"/>
          <w:szCs w:val="28"/>
        </w:rPr>
        <w:t xml:space="preserve">, </w:t>
      </w:r>
      <w:proofErr w:type="spellStart"/>
      <w:r w:rsidR="00DC3931" w:rsidRPr="00676583">
        <w:rPr>
          <w:sz w:val="28"/>
          <w:szCs w:val="28"/>
        </w:rPr>
        <w:t>kích</w:t>
      </w:r>
      <w:proofErr w:type="spellEnd"/>
      <w:r w:rsidR="00DC3931" w:rsidRPr="00676583">
        <w:rPr>
          <w:sz w:val="28"/>
          <w:szCs w:val="28"/>
        </w:rPr>
        <w:t xml:space="preserve"> </w:t>
      </w:r>
      <w:proofErr w:type="spellStart"/>
      <w:r w:rsidR="00DC3931" w:rsidRPr="00676583">
        <w:rPr>
          <w:sz w:val="28"/>
          <w:szCs w:val="28"/>
        </w:rPr>
        <w:t>thích</w:t>
      </w:r>
      <w:proofErr w:type="spellEnd"/>
      <w:r w:rsidR="00DC3931" w:rsidRPr="00676583">
        <w:rPr>
          <w:sz w:val="28"/>
          <w:szCs w:val="28"/>
        </w:rPr>
        <w:t xml:space="preserve"> </w:t>
      </w:r>
      <w:proofErr w:type="spellStart"/>
      <w:r w:rsidR="00DC3931" w:rsidRPr="00676583">
        <w:rPr>
          <w:sz w:val="28"/>
          <w:szCs w:val="28"/>
        </w:rPr>
        <w:t>ăn</w:t>
      </w:r>
      <w:proofErr w:type="spellEnd"/>
      <w:r w:rsidRPr="00676583">
        <w:rPr>
          <w:sz w:val="28"/>
          <w:szCs w:val="28"/>
        </w:rPr>
        <w:t xml:space="preserve"> </w:t>
      </w:r>
      <w:proofErr w:type="spellStart"/>
      <w:r w:rsidR="00223802" w:rsidRPr="00676583">
        <w:rPr>
          <w:sz w:val="28"/>
          <w:szCs w:val="28"/>
        </w:rPr>
        <w:t>dẫn</w:t>
      </w:r>
      <w:proofErr w:type="spellEnd"/>
      <w:r w:rsidR="00223802" w:rsidRPr="00676583">
        <w:rPr>
          <w:sz w:val="28"/>
          <w:szCs w:val="28"/>
        </w:rPr>
        <w:t xml:space="preserve"> </w:t>
      </w:r>
      <w:proofErr w:type="spellStart"/>
      <w:r w:rsidR="00223802" w:rsidRPr="00676583">
        <w:rPr>
          <w:sz w:val="28"/>
          <w:szCs w:val="28"/>
        </w:rPr>
        <w:t>đến</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cân</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đó</w:t>
      </w:r>
      <w:proofErr w:type="spellEnd"/>
      <w:r w:rsidRPr="00676583">
        <w:rPr>
          <w:sz w:val="28"/>
          <w:szCs w:val="28"/>
        </w:rPr>
        <w:t xml:space="preserve"> </w:t>
      </w:r>
      <w:proofErr w:type="spellStart"/>
      <w:r w:rsidRPr="00676583">
        <w:rPr>
          <w:sz w:val="28"/>
          <w:szCs w:val="28"/>
        </w:rPr>
        <w:t>góp</w:t>
      </w:r>
      <w:proofErr w:type="spellEnd"/>
      <w:r w:rsidRPr="00676583">
        <w:rPr>
          <w:sz w:val="28"/>
          <w:szCs w:val="28"/>
        </w:rPr>
        <w:t xml:space="preserve"> </w:t>
      </w:r>
      <w:proofErr w:type="spellStart"/>
      <w:r w:rsidRPr="00676583">
        <w:rPr>
          <w:sz w:val="28"/>
          <w:szCs w:val="28"/>
        </w:rPr>
        <w:t>phần</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w:t>
      </w:r>
      <w:r w:rsidR="00FB2CF7" w:rsidRPr="00676583">
        <w:rPr>
          <w:sz w:val="28"/>
          <w:szCs w:val="28"/>
        </w:rPr>
        <w:t xml:space="preserve"> </w:t>
      </w:r>
      <w:r w:rsidR="00FB2CF7" w:rsidRPr="00676583">
        <w:rPr>
          <w:sz w:val="28"/>
          <w:szCs w:val="28"/>
        </w:rPr>
        <w:fldChar w:fldCharType="begin">
          <w:fldData xml:space="preserve">PEVuZE5vdGU+PENpdGU+PEF1dGhvcj5aaGFuZzwvQXV0aG9yPjxZZWFyPjIwMjM8L1llYXI+PFJl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</w:fldData>
        </w:fldChar>
      </w:r>
      <w:r w:rsidR="00FB2CF7" w:rsidRPr="00676583">
        <w:rPr>
          <w:sz w:val="28"/>
          <w:szCs w:val="28"/>
        </w:rPr>
        <w:instrText xml:space="preserve"> ADDIN EN.CITE </w:instrText>
      </w:r>
      <w:r w:rsidR="00FB2CF7" w:rsidRPr="00676583">
        <w:rPr>
          <w:sz w:val="28"/>
          <w:szCs w:val="28"/>
        </w:rPr>
        <w:fldChar w:fldCharType="begin">
          <w:fldData xml:space="preserve">PEVuZE5vdGU+PENpdGU+PEF1dGhvcj5aaGFuZzwvQXV0aG9yPjxZZWFyPjIwMjM8L1llYXI+PFJl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</w:fldData>
        </w:fldChar>
      </w:r>
      <w:r w:rsidR="00FB2CF7" w:rsidRPr="00676583">
        <w:rPr>
          <w:sz w:val="28"/>
          <w:szCs w:val="28"/>
        </w:rPr>
        <w:instrText xml:space="preserve"> ADDIN EN.CITE.DATA </w:instrText>
      </w:r>
      <w:r w:rsidR="00FB2CF7" w:rsidRPr="00676583">
        <w:rPr>
          <w:sz w:val="28"/>
          <w:szCs w:val="28"/>
        </w:rPr>
      </w:r>
      <w:r w:rsidR="00FB2CF7" w:rsidRPr="00676583">
        <w:rPr>
          <w:sz w:val="28"/>
          <w:szCs w:val="28"/>
        </w:rPr>
        <w:fldChar w:fldCharType="end"/>
      </w:r>
      <w:r w:rsidR="00FB2CF7" w:rsidRPr="00676583">
        <w:rPr>
          <w:sz w:val="28"/>
          <w:szCs w:val="28"/>
        </w:rPr>
      </w:r>
      <w:r w:rsidR="00FB2CF7" w:rsidRPr="00676583">
        <w:rPr>
          <w:sz w:val="28"/>
          <w:szCs w:val="28"/>
        </w:rPr>
        <w:fldChar w:fldCharType="separate"/>
      </w:r>
      <w:r w:rsidR="00FB2CF7" w:rsidRPr="00676583">
        <w:rPr>
          <w:noProof/>
          <w:sz w:val="28"/>
          <w:szCs w:val="28"/>
        </w:rPr>
        <w:t>[22]</w:t>
      </w:r>
      <w:r w:rsidR="00FB2CF7" w:rsidRPr="00676583">
        <w:rPr>
          <w:sz w:val="28"/>
          <w:szCs w:val="28"/>
        </w:rPr>
        <w:fldChar w:fldCharType="end"/>
      </w:r>
      <w:r w:rsidR="00FB2CF7" w:rsidRPr="00676583">
        <w:rPr>
          <w:sz w:val="28"/>
          <w:szCs w:val="28"/>
        </w:rPr>
        <w:t>,</w:t>
      </w:r>
      <w:r w:rsidR="00444782" w:rsidRPr="00676583">
        <w:rPr>
          <w:sz w:val="28"/>
          <w:szCs w:val="28"/>
          <w:lang w:val="vi-VN"/>
        </w:rPr>
        <w:t xml:space="preserve"> </w:t>
      </w:r>
      <w:r w:rsidR="00FB2CF7" w:rsidRPr="00676583">
        <w:rPr>
          <w:sz w:val="28"/>
          <w:szCs w:val="28"/>
        </w:rPr>
        <w:fldChar w:fldCharType="begin">
          <w:fldData xml:space="preserve">PEVuZE5vdGU+PENpdGU+PEF1dGhvcj5HZWVyPC9BdXRob3I+PFllYXI+MjAxNDwvWWVhcj48UmVj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</w:fldData>
        </w:fldChar>
      </w:r>
      <w:r w:rsidR="00FB2CF7" w:rsidRPr="00676583">
        <w:rPr>
          <w:sz w:val="28"/>
          <w:szCs w:val="28"/>
        </w:rPr>
        <w:instrText xml:space="preserve"> ADDIN EN.CITE </w:instrText>
      </w:r>
      <w:r w:rsidR="00FB2CF7" w:rsidRPr="00676583">
        <w:rPr>
          <w:sz w:val="28"/>
          <w:szCs w:val="28"/>
        </w:rPr>
        <w:fldChar w:fldCharType="begin">
          <w:fldData xml:space="preserve">PEVuZE5vdGU+PENpdGU+PEF1dGhvcj5HZWVyPC9BdXRob3I+PFllYXI+MjAxNDwvWWVhcj48UmVj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</w:fldData>
        </w:fldChar>
      </w:r>
      <w:r w:rsidR="00FB2CF7" w:rsidRPr="00676583">
        <w:rPr>
          <w:sz w:val="28"/>
          <w:szCs w:val="28"/>
        </w:rPr>
        <w:instrText xml:space="preserve"> ADDIN EN.CITE.DATA </w:instrText>
      </w:r>
      <w:r w:rsidR="00FB2CF7" w:rsidRPr="00676583">
        <w:rPr>
          <w:sz w:val="28"/>
          <w:szCs w:val="28"/>
        </w:rPr>
      </w:r>
      <w:r w:rsidR="00FB2CF7" w:rsidRPr="00676583">
        <w:rPr>
          <w:sz w:val="28"/>
          <w:szCs w:val="28"/>
        </w:rPr>
        <w:fldChar w:fldCharType="end"/>
      </w:r>
      <w:r w:rsidR="00FB2CF7" w:rsidRPr="00676583">
        <w:rPr>
          <w:sz w:val="28"/>
          <w:szCs w:val="28"/>
        </w:rPr>
      </w:r>
      <w:r w:rsidR="00FB2CF7" w:rsidRPr="00676583">
        <w:rPr>
          <w:sz w:val="28"/>
          <w:szCs w:val="28"/>
        </w:rPr>
        <w:fldChar w:fldCharType="separate"/>
      </w:r>
      <w:r w:rsidR="00FB2CF7" w:rsidRPr="00676583">
        <w:rPr>
          <w:noProof/>
          <w:sz w:val="28"/>
          <w:szCs w:val="28"/>
        </w:rPr>
        <w:t>[42]</w:t>
      </w:r>
      <w:r w:rsidR="00FB2CF7" w:rsidRPr="00676583">
        <w:rPr>
          <w:sz w:val="28"/>
          <w:szCs w:val="28"/>
        </w:rPr>
        <w:fldChar w:fldCharType="end"/>
      </w:r>
      <w:r w:rsidRPr="00676583">
        <w:rPr>
          <w:sz w:val="28"/>
          <w:szCs w:val="28"/>
        </w:rPr>
        <w:t xml:space="preserve">. </w:t>
      </w:r>
      <w:proofErr w:type="spellStart"/>
      <w:r w:rsidR="002529F9" w:rsidRPr="00676583">
        <w:rPr>
          <w:sz w:val="28"/>
          <w:szCs w:val="28"/>
        </w:rPr>
        <w:t>Ngoài</w:t>
      </w:r>
      <w:proofErr w:type="spellEnd"/>
      <w:r w:rsidR="002529F9" w:rsidRPr="00676583">
        <w:rPr>
          <w:sz w:val="28"/>
          <w:szCs w:val="28"/>
        </w:rPr>
        <w:t xml:space="preserve"> </w:t>
      </w:r>
      <w:proofErr w:type="spellStart"/>
      <w:r w:rsidR="002529F9" w:rsidRPr="00676583">
        <w:rPr>
          <w:sz w:val="28"/>
          <w:szCs w:val="28"/>
        </w:rPr>
        <w:t>ra</w:t>
      </w:r>
      <w:proofErr w:type="spellEnd"/>
      <w:r w:rsidR="002529F9" w:rsidRPr="00676583">
        <w:rPr>
          <w:sz w:val="28"/>
          <w:szCs w:val="28"/>
        </w:rPr>
        <w:t xml:space="preserve">, glucocorticoid </w:t>
      </w:r>
      <w:proofErr w:type="spellStart"/>
      <w:r w:rsidR="002529F9" w:rsidRPr="00676583">
        <w:rPr>
          <w:sz w:val="28"/>
          <w:szCs w:val="28"/>
        </w:rPr>
        <w:t>còn</w:t>
      </w:r>
      <w:proofErr w:type="spellEnd"/>
      <w:r w:rsidR="002529F9" w:rsidRPr="00676583">
        <w:rPr>
          <w:sz w:val="28"/>
          <w:szCs w:val="28"/>
        </w:rPr>
        <w:t xml:space="preserve"> </w:t>
      </w:r>
      <w:proofErr w:type="spellStart"/>
      <w:r w:rsidR="002529F9" w:rsidRPr="00676583">
        <w:rPr>
          <w:sz w:val="28"/>
          <w:szCs w:val="28"/>
        </w:rPr>
        <w:t>ảnh</w:t>
      </w:r>
      <w:proofErr w:type="spellEnd"/>
      <w:r w:rsidR="002529F9" w:rsidRPr="00676583">
        <w:rPr>
          <w:sz w:val="28"/>
          <w:szCs w:val="28"/>
        </w:rPr>
        <w:t xml:space="preserve"> </w:t>
      </w:r>
      <w:proofErr w:type="spellStart"/>
      <w:r w:rsidR="002529F9" w:rsidRPr="00676583">
        <w:rPr>
          <w:sz w:val="28"/>
          <w:szCs w:val="28"/>
        </w:rPr>
        <w:t>hưởng</w:t>
      </w:r>
      <w:proofErr w:type="spellEnd"/>
      <w:r w:rsidR="002529F9" w:rsidRPr="00676583">
        <w:rPr>
          <w:sz w:val="28"/>
          <w:szCs w:val="28"/>
        </w:rPr>
        <w:t xml:space="preserve"> </w:t>
      </w:r>
      <w:proofErr w:type="spellStart"/>
      <w:r w:rsidR="002529F9" w:rsidRPr="00676583">
        <w:rPr>
          <w:sz w:val="28"/>
          <w:szCs w:val="28"/>
        </w:rPr>
        <w:t>đến</w:t>
      </w:r>
      <w:proofErr w:type="spellEnd"/>
      <w:r w:rsidR="002529F9" w:rsidRPr="00676583">
        <w:rPr>
          <w:sz w:val="28"/>
          <w:szCs w:val="28"/>
        </w:rPr>
        <w:t xml:space="preserve"> </w:t>
      </w:r>
      <w:proofErr w:type="spellStart"/>
      <w:r w:rsidR="002529F9" w:rsidRPr="00676583">
        <w:rPr>
          <w:sz w:val="28"/>
          <w:szCs w:val="28"/>
        </w:rPr>
        <w:t>chuyển</w:t>
      </w:r>
      <w:proofErr w:type="spellEnd"/>
      <w:r w:rsidR="002529F9" w:rsidRPr="00676583">
        <w:rPr>
          <w:sz w:val="28"/>
          <w:szCs w:val="28"/>
        </w:rPr>
        <w:t xml:space="preserve"> </w:t>
      </w:r>
      <w:proofErr w:type="spellStart"/>
      <w:r w:rsidR="002529F9" w:rsidRPr="00676583">
        <w:rPr>
          <w:sz w:val="28"/>
          <w:szCs w:val="28"/>
        </w:rPr>
        <w:t>hóa</w:t>
      </w:r>
      <w:proofErr w:type="spellEnd"/>
      <w:r w:rsidR="002529F9" w:rsidRPr="00676583">
        <w:rPr>
          <w:sz w:val="28"/>
          <w:szCs w:val="28"/>
        </w:rPr>
        <w:t xml:space="preserve"> lipid, </w:t>
      </w:r>
      <w:proofErr w:type="spellStart"/>
      <w:r w:rsidR="002529F9" w:rsidRPr="00676583">
        <w:rPr>
          <w:sz w:val="28"/>
          <w:szCs w:val="28"/>
        </w:rPr>
        <w:t>làm</w:t>
      </w:r>
      <w:proofErr w:type="spellEnd"/>
      <w:r w:rsidR="002529F9" w:rsidRPr="00676583">
        <w:rPr>
          <w:sz w:val="28"/>
          <w:szCs w:val="28"/>
        </w:rPr>
        <w:t xml:space="preserve"> </w:t>
      </w:r>
      <w:proofErr w:type="spellStart"/>
      <w:r w:rsidR="002529F9" w:rsidRPr="00676583">
        <w:rPr>
          <w:sz w:val="28"/>
          <w:szCs w:val="28"/>
        </w:rPr>
        <w:t>tích</w:t>
      </w:r>
      <w:proofErr w:type="spellEnd"/>
      <w:r w:rsidR="002529F9" w:rsidRPr="00676583">
        <w:rPr>
          <w:sz w:val="28"/>
          <w:szCs w:val="28"/>
        </w:rPr>
        <w:t xml:space="preserve"> </w:t>
      </w:r>
      <w:proofErr w:type="spellStart"/>
      <w:r w:rsidR="002529F9" w:rsidRPr="00676583">
        <w:rPr>
          <w:sz w:val="28"/>
          <w:szCs w:val="28"/>
        </w:rPr>
        <w:t>tụ</w:t>
      </w:r>
      <w:proofErr w:type="spellEnd"/>
      <w:r w:rsidR="002529F9" w:rsidRPr="00676583">
        <w:rPr>
          <w:sz w:val="28"/>
          <w:szCs w:val="28"/>
        </w:rPr>
        <w:t xml:space="preserve"> </w:t>
      </w:r>
      <w:proofErr w:type="spellStart"/>
      <w:r w:rsidR="002529F9" w:rsidRPr="00676583">
        <w:rPr>
          <w:sz w:val="28"/>
          <w:szCs w:val="28"/>
        </w:rPr>
        <w:t>mỡ</w:t>
      </w:r>
      <w:proofErr w:type="spellEnd"/>
      <w:r w:rsidR="002529F9" w:rsidRPr="00676583">
        <w:rPr>
          <w:sz w:val="28"/>
          <w:szCs w:val="28"/>
        </w:rPr>
        <w:t xml:space="preserve"> </w:t>
      </w:r>
      <w:proofErr w:type="spellStart"/>
      <w:r w:rsidR="002529F9" w:rsidRPr="00676583">
        <w:rPr>
          <w:sz w:val="28"/>
          <w:szCs w:val="28"/>
        </w:rPr>
        <w:t>vùng</w:t>
      </w:r>
      <w:proofErr w:type="spellEnd"/>
      <w:r w:rsidR="002529F9" w:rsidRPr="00676583">
        <w:rPr>
          <w:sz w:val="28"/>
          <w:szCs w:val="28"/>
        </w:rPr>
        <w:t xml:space="preserve"> </w:t>
      </w:r>
      <w:proofErr w:type="spellStart"/>
      <w:r w:rsidR="002529F9" w:rsidRPr="00676583">
        <w:rPr>
          <w:sz w:val="28"/>
          <w:szCs w:val="28"/>
        </w:rPr>
        <w:t>bụng</w:t>
      </w:r>
      <w:proofErr w:type="spellEnd"/>
      <w:r w:rsidR="002529F9" w:rsidRPr="00676583">
        <w:rPr>
          <w:sz w:val="28"/>
          <w:szCs w:val="28"/>
        </w:rPr>
        <w:t xml:space="preserve"> </w:t>
      </w:r>
      <w:proofErr w:type="spellStart"/>
      <w:r w:rsidR="002529F9" w:rsidRPr="00676583">
        <w:rPr>
          <w:sz w:val="28"/>
          <w:szCs w:val="28"/>
        </w:rPr>
        <w:t>và</w:t>
      </w:r>
      <w:proofErr w:type="spellEnd"/>
      <w:r w:rsidR="002529F9" w:rsidRPr="00676583">
        <w:rPr>
          <w:sz w:val="28"/>
          <w:szCs w:val="28"/>
        </w:rPr>
        <w:t xml:space="preserve"> </w:t>
      </w:r>
      <w:proofErr w:type="spellStart"/>
      <w:r w:rsidR="002529F9" w:rsidRPr="00676583">
        <w:rPr>
          <w:sz w:val="28"/>
          <w:szCs w:val="28"/>
        </w:rPr>
        <w:t>ức</w:t>
      </w:r>
      <w:proofErr w:type="spellEnd"/>
      <w:r w:rsidR="002529F9" w:rsidRPr="00676583">
        <w:rPr>
          <w:sz w:val="28"/>
          <w:szCs w:val="28"/>
        </w:rPr>
        <w:t xml:space="preserve"> </w:t>
      </w:r>
      <w:proofErr w:type="spellStart"/>
      <w:r w:rsidR="002529F9" w:rsidRPr="00676583">
        <w:rPr>
          <w:sz w:val="28"/>
          <w:szCs w:val="28"/>
        </w:rPr>
        <w:t>chế</w:t>
      </w:r>
      <w:proofErr w:type="spellEnd"/>
      <w:r w:rsidR="002529F9" w:rsidRPr="00676583">
        <w:rPr>
          <w:sz w:val="28"/>
          <w:szCs w:val="28"/>
        </w:rPr>
        <w:t xml:space="preserve"> </w:t>
      </w:r>
      <w:proofErr w:type="spellStart"/>
      <w:r w:rsidR="002529F9" w:rsidRPr="00676583">
        <w:rPr>
          <w:sz w:val="28"/>
          <w:szCs w:val="28"/>
        </w:rPr>
        <w:t>bài</w:t>
      </w:r>
      <w:proofErr w:type="spellEnd"/>
      <w:r w:rsidR="002529F9" w:rsidRPr="00676583">
        <w:rPr>
          <w:sz w:val="28"/>
          <w:szCs w:val="28"/>
        </w:rPr>
        <w:t xml:space="preserve"> </w:t>
      </w:r>
      <w:proofErr w:type="spellStart"/>
      <w:r w:rsidR="002529F9" w:rsidRPr="00676583">
        <w:rPr>
          <w:sz w:val="28"/>
          <w:szCs w:val="28"/>
        </w:rPr>
        <w:t>tiết</w:t>
      </w:r>
      <w:proofErr w:type="spellEnd"/>
      <w:r w:rsidR="002529F9" w:rsidRPr="00676583">
        <w:rPr>
          <w:sz w:val="28"/>
          <w:szCs w:val="28"/>
        </w:rPr>
        <w:t xml:space="preserve"> adiponectin</w:t>
      </w:r>
      <w:r w:rsidR="00444782" w:rsidRPr="00676583">
        <w:rPr>
          <w:sz w:val="28"/>
          <w:szCs w:val="28"/>
          <w:lang w:val="vi-VN"/>
        </w:rPr>
        <w:t xml:space="preserve"> - </w:t>
      </w:r>
      <w:proofErr w:type="spellStart"/>
      <w:r w:rsidR="002529F9" w:rsidRPr="00676583">
        <w:rPr>
          <w:sz w:val="28"/>
          <w:szCs w:val="28"/>
        </w:rPr>
        <w:t>một</w:t>
      </w:r>
      <w:proofErr w:type="spellEnd"/>
      <w:r w:rsidR="002529F9" w:rsidRPr="00676583">
        <w:rPr>
          <w:sz w:val="28"/>
          <w:szCs w:val="28"/>
        </w:rPr>
        <w:t xml:space="preserve"> </w:t>
      </w:r>
      <w:proofErr w:type="spellStart"/>
      <w:r w:rsidR="002529F9" w:rsidRPr="00676583">
        <w:rPr>
          <w:sz w:val="28"/>
          <w:szCs w:val="28"/>
        </w:rPr>
        <w:t>hormon</w:t>
      </w:r>
      <w:proofErr w:type="spellEnd"/>
      <w:r w:rsidR="002529F9" w:rsidRPr="00676583">
        <w:rPr>
          <w:sz w:val="28"/>
          <w:szCs w:val="28"/>
        </w:rPr>
        <w:t xml:space="preserve"> </w:t>
      </w:r>
      <w:proofErr w:type="spellStart"/>
      <w:r w:rsidR="002529F9" w:rsidRPr="00676583">
        <w:rPr>
          <w:sz w:val="28"/>
          <w:szCs w:val="28"/>
        </w:rPr>
        <w:t>có</w:t>
      </w:r>
      <w:proofErr w:type="spellEnd"/>
      <w:r w:rsidR="002529F9" w:rsidRPr="00676583">
        <w:rPr>
          <w:sz w:val="28"/>
          <w:szCs w:val="28"/>
        </w:rPr>
        <w:t xml:space="preserve"> </w:t>
      </w:r>
      <w:proofErr w:type="spellStart"/>
      <w:r w:rsidR="002529F9" w:rsidRPr="00676583">
        <w:rPr>
          <w:sz w:val="28"/>
          <w:szCs w:val="28"/>
        </w:rPr>
        <w:t>vai</w:t>
      </w:r>
      <w:proofErr w:type="spellEnd"/>
      <w:r w:rsidR="002529F9" w:rsidRPr="00676583">
        <w:rPr>
          <w:sz w:val="28"/>
          <w:szCs w:val="28"/>
        </w:rPr>
        <w:t xml:space="preserve"> </w:t>
      </w:r>
      <w:proofErr w:type="spellStart"/>
      <w:r w:rsidR="002529F9" w:rsidRPr="00676583">
        <w:rPr>
          <w:sz w:val="28"/>
          <w:szCs w:val="28"/>
        </w:rPr>
        <w:t>trò</w:t>
      </w:r>
      <w:proofErr w:type="spellEnd"/>
      <w:r w:rsidR="002529F9" w:rsidRPr="00676583">
        <w:rPr>
          <w:sz w:val="28"/>
          <w:szCs w:val="28"/>
        </w:rPr>
        <w:t xml:space="preserve"> </w:t>
      </w:r>
      <w:proofErr w:type="spellStart"/>
      <w:r w:rsidR="002529F9" w:rsidRPr="00676583">
        <w:rPr>
          <w:sz w:val="28"/>
          <w:szCs w:val="28"/>
        </w:rPr>
        <w:t>tăng</w:t>
      </w:r>
      <w:proofErr w:type="spellEnd"/>
      <w:r w:rsidR="002529F9" w:rsidRPr="00676583">
        <w:rPr>
          <w:sz w:val="28"/>
          <w:szCs w:val="28"/>
        </w:rPr>
        <w:t xml:space="preserve"> </w:t>
      </w:r>
      <w:proofErr w:type="spellStart"/>
      <w:r w:rsidR="002529F9" w:rsidRPr="00676583">
        <w:rPr>
          <w:sz w:val="28"/>
          <w:szCs w:val="28"/>
        </w:rPr>
        <w:t>nhạy</w:t>
      </w:r>
      <w:proofErr w:type="spellEnd"/>
      <w:r w:rsidR="002529F9" w:rsidRPr="00676583">
        <w:rPr>
          <w:sz w:val="28"/>
          <w:szCs w:val="28"/>
        </w:rPr>
        <w:t xml:space="preserve"> </w:t>
      </w:r>
      <w:proofErr w:type="spellStart"/>
      <w:r w:rsidR="002529F9" w:rsidRPr="00676583">
        <w:rPr>
          <w:sz w:val="28"/>
          <w:szCs w:val="28"/>
        </w:rPr>
        <w:t>cảm</w:t>
      </w:r>
      <w:proofErr w:type="spellEnd"/>
      <w:r w:rsidR="002529F9" w:rsidRPr="00676583">
        <w:rPr>
          <w:sz w:val="28"/>
          <w:szCs w:val="28"/>
        </w:rPr>
        <w:t xml:space="preserve"> </w:t>
      </w:r>
      <w:proofErr w:type="spellStart"/>
      <w:r w:rsidR="002529F9" w:rsidRPr="00676583">
        <w:rPr>
          <w:sz w:val="28"/>
          <w:szCs w:val="28"/>
        </w:rPr>
        <w:t>với</w:t>
      </w:r>
      <w:proofErr w:type="spellEnd"/>
      <w:r w:rsidR="002529F9" w:rsidRPr="00676583">
        <w:rPr>
          <w:sz w:val="28"/>
          <w:szCs w:val="28"/>
        </w:rPr>
        <w:t xml:space="preserve"> insulin </w:t>
      </w:r>
      <w:r w:rsidR="006158B2" w:rsidRPr="00676583">
        <w:rPr>
          <w:spacing w:val="-6"/>
          <w:sz w:val="28"/>
          <w:szCs w:val="28"/>
        </w:rPr>
        <w:fldChar w:fldCharType="begin"/>
      </w:r>
      <w:r w:rsidR="00FB2CF7" w:rsidRPr="00676583">
        <w:rPr>
          <w:spacing w:val="-6"/>
          <w:sz w:val="28"/>
          <w:szCs w:val="28"/>
        </w:rPr>
        <w:instrText xml:space="preserve"> ADDIN EN.CITE &lt;EndNote&gt;&lt;Cite&gt;&lt;Author&gt;Szumilas&lt;/Author&gt;&lt;Year&gt;2024&lt;/Year&gt;&lt;RecNum&gt;1057&lt;/RecNum&gt;&lt;DisplayText&gt;[43]&lt;/DisplayText&gt;&lt;record&gt;&lt;rec-number&gt;1057&lt;/rec-number&gt;&lt;foreign-keys&gt;&lt;key app="EN" db-id="d9edfss990ffd2edtz2pev5exrvrw9sx0aaz" timestamp="1741230413"&gt;1057&lt;/key&gt;&lt;/foreign-keys&gt;&lt;ref-type name="Journal Article"&gt;17&lt;/ref-type&gt;&lt;contributors&gt;&lt;authors&gt;&lt;author&gt;Szumilas, Kamila&lt;/author&gt;&lt;author&gt;Wilk, Aleksandra&lt;/author&gt;&lt;author&gt;Szumilas, Paweł&lt;/author&gt;&lt;author&gt;Dziedziejko, Violetta&lt;/author&gt;&lt;author&gt;Pawlik, Andrzej&lt;/author&gt;&lt;/authors&gt;&lt;/contributors&gt;&lt;titles&gt;&lt;title&gt;Role of leptin and adiponectin in the pathogenesis of post-transplant diabetes mellitus&lt;/title&gt;&lt;secondary-title&gt;Prostaglandins &amp;amp; Other Lipid Mediators&lt;/secondary-title&gt;&lt;/titles&gt;&lt;periodical&gt;&lt;full-title&gt;Prostaglandins &amp;amp; Other Lipid Mediators&lt;/full-title&gt;&lt;/periodical&gt;&lt;pages&gt;106876&lt;/pages&gt;&lt;volume&gt;174&lt;/volume&gt;&lt;keywords&gt;&lt;keyword&gt;Adiponectin&lt;/keyword&gt;&lt;keyword&gt;Leptin&lt;/keyword&gt;&lt;keyword&gt;Adipokines&lt;/keyword&gt;&lt;keyword&gt;Kidney&lt;/keyword&gt;&lt;keyword&gt;Post-transplant diabetes mellitus&lt;/keyword&gt;&lt;/keywords&gt;&lt;dates&gt;&lt;year&gt;2024&lt;/year&gt;&lt;pub-dates&gt;&lt;date&gt;2024/10/01/&lt;/date&gt;&lt;/pub-dates&gt;&lt;/dates&gt;&lt;isbn&gt;1098-8823&lt;/isbn&gt;&lt;urls&gt;&lt;related-urls&gt;&lt;url&gt;https://www.sciencedirect.com/science/article/pii/S1098882324000704&lt;/url&gt;&lt;/related-urls&gt;&lt;/urls&gt;&lt;electronic-resource-num&gt;https://doi.org/10.1016/j.prostaglandins.2024.106876&lt;/electronic-resource-num&gt;&lt;/record&gt;&lt;/Cite&gt;&lt;/EndNote&gt;</w:instrText>
      </w:r>
      <w:r w:rsidR="006158B2" w:rsidRPr="00676583">
        <w:rPr>
          <w:spacing w:val="-6"/>
          <w:sz w:val="28"/>
          <w:szCs w:val="28"/>
        </w:rPr>
        <w:fldChar w:fldCharType="separate"/>
      </w:r>
      <w:r w:rsidR="00FB2CF7" w:rsidRPr="00676583">
        <w:rPr>
          <w:noProof/>
          <w:spacing w:val="-6"/>
          <w:sz w:val="28"/>
          <w:szCs w:val="28"/>
        </w:rPr>
        <w:t>[43]</w:t>
      </w:r>
      <w:r w:rsidR="006158B2" w:rsidRPr="00676583">
        <w:rPr>
          <w:spacing w:val="-6"/>
          <w:sz w:val="28"/>
          <w:szCs w:val="28"/>
        </w:rPr>
        <w:fldChar w:fldCharType="end"/>
      </w:r>
      <w:r w:rsidR="006158B2" w:rsidRPr="00676583">
        <w:rPr>
          <w:spacing w:val="-6"/>
          <w:sz w:val="28"/>
          <w:szCs w:val="28"/>
        </w:rPr>
        <w:t xml:space="preserve">. </w:t>
      </w:r>
      <w:proofErr w:type="spellStart"/>
      <w:r w:rsidR="00FB2CF7" w:rsidRPr="00676583">
        <w:rPr>
          <w:sz w:val="28"/>
          <w:szCs w:val="28"/>
        </w:rPr>
        <w:t>Tại</w:t>
      </w:r>
      <w:proofErr w:type="spellEnd"/>
      <w:r w:rsidR="00FB2CF7" w:rsidRPr="00676583">
        <w:rPr>
          <w:sz w:val="28"/>
          <w:szCs w:val="28"/>
        </w:rPr>
        <w:t xml:space="preserve"> </w:t>
      </w:r>
      <w:proofErr w:type="spellStart"/>
      <w:r w:rsidR="00FB2CF7" w:rsidRPr="00676583">
        <w:rPr>
          <w:sz w:val="28"/>
          <w:szCs w:val="28"/>
        </w:rPr>
        <w:t>mô</w:t>
      </w:r>
      <w:proofErr w:type="spellEnd"/>
      <w:r w:rsidR="00FB2CF7" w:rsidRPr="00676583">
        <w:rPr>
          <w:sz w:val="28"/>
          <w:szCs w:val="28"/>
        </w:rPr>
        <w:t xml:space="preserve"> </w:t>
      </w:r>
      <w:proofErr w:type="spellStart"/>
      <w:r w:rsidR="00FB2CF7" w:rsidRPr="00676583">
        <w:rPr>
          <w:sz w:val="28"/>
          <w:szCs w:val="28"/>
        </w:rPr>
        <w:t>cơ</w:t>
      </w:r>
      <w:proofErr w:type="spellEnd"/>
      <w:r w:rsidR="00FB2CF7" w:rsidRPr="00676583">
        <w:rPr>
          <w:sz w:val="28"/>
          <w:szCs w:val="28"/>
        </w:rPr>
        <w:t xml:space="preserve"> </w:t>
      </w:r>
      <w:proofErr w:type="spellStart"/>
      <w:r w:rsidR="00FB2CF7" w:rsidRPr="00676583">
        <w:rPr>
          <w:sz w:val="28"/>
          <w:szCs w:val="28"/>
        </w:rPr>
        <w:t>xương</w:t>
      </w:r>
      <w:proofErr w:type="spellEnd"/>
      <w:r w:rsidR="00FB2CF7" w:rsidRPr="00676583">
        <w:rPr>
          <w:sz w:val="28"/>
          <w:szCs w:val="28"/>
        </w:rPr>
        <w:t xml:space="preserve">, glucocorticoid </w:t>
      </w:r>
      <w:proofErr w:type="spellStart"/>
      <w:r w:rsidR="00FB2CF7" w:rsidRPr="00676583">
        <w:rPr>
          <w:sz w:val="28"/>
          <w:szCs w:val="28"/>
        </w:rPr>
        <w:t>gây</w:t>
      </w:r>
      <w:proofErr w:type="spellEnd"/>
      <w:r w:rsidR="00FB2CF7" w:rsidRPr="00676583">
        <w:rPr>
          <w:sz w:val="28"/>
          <w:szCs w:val="28"/>
        </w:rPr>
        <w:t xml:space="preserve"> </w:t>
      </w:r>
      <w:proofErr w:type="spellStart"/>
      <w:r w:rsidR="00FB2CF7" w:rsidRPr="00676583">
        <w:rPr>
          <w:sz w:val="28"/>
          <w:szCs w:val="28"/>
        </w:rPr>
        <w:t>kháng</w:t>
      </w:r>
      <w:proofErr w:type="spellEnd"/>
      <w:r w:rsidR="00FB2CF7" w:rsidRPr="00676583">
        <w:rPr>
          <w:sz w:val="28"/>
          <w:szCs w:val="28"/>
        </w:rPr>
        <w:t xml:space="preserve"> insulin </w:t>
      </w:r>
      <w:proofErr w:type="spellStart"/>
      <w:r w:rsidR="00FB2CF7" w:rsidRPr="00676583">
        <w:rPr>
          <w:sz w:val="28"/>
          <w:szCs w:val="28"/>
        </w:rPr>
        <w:t>thông</w:t>
      </w:r>
      <w:proofErr w:type="spellEnd"/>
      <w:r w:rsidR="00FB2CF7" w:rsidRPr="00676583">
        <w:rPr>
          <w:sz w:val="28"/>
          <w:szCs w:val="28"/>
        </w:rPr>
        <w:t xml:space="preserve"> qua </w:t>
      </w:r>
      <w:proofErr w:type="spellStart"/>
      <w:r w:rsidR="00FB2CF7" w:rsidRPr="00676583">
        <w:rPr>
          <w:sz w:val="28"/>
          <w:szCs w:val="28"/>
        </w:rPr>
        <w:t>rối</w:t>
      </w:r>
      <w:proofErr w:type="spellEnd"/>
      <w:r w:rsidR="00FB2CF7" w:rsidRPr="00676583">
        <w:rPr>
          <w:sz w:val="28"/>
          <w:szCs w:val="28"/>
        </w:rPr>
        <w:t xml:space="preserve"> </w:t>
      </w:r>
      <w:proofErr w:type="spellStart"/>
      <w:r w:rsidR="00FB2CF7" w:rsidRPr="00676583">
        <w:rPr>
          <w:sz w:val="28"/>
          <w:szCs w:val="28"/>
        </w:rPr>
        <w:t>loạn</w:t>
      </w:r>
      <w:proofErr w:type="spellEnd"/>
      <w:r w:rsidR="00FB2CF7" w:rsidRPr="00676583">
        <w:rPr>
          <w:sz w:val="28"/>
          <w:szCs w:val="28"/>
        </w:rPr>
        <w:t xml:space="preserve"> </w:t>
      </w:r>
      <w:proofErr w:type="spellStart"/>
      <w:r w:rsidR="00FB2CF7" w:rsidRPr="00676583">
        <w:rPr>
          <w:sz w:val="28"/>
          <w:szCs w:val="28"/>
        </w:rPr>
        <w:t>tín</w:t>
      </w:r>
      <w:proofErr w:type="spellEnd"/>
      <w:r w:rsidR="00FB2CF7" w:rsidRPr="00676583">
        <w:rPr>
          <w:sz w:val="28"/>
          <w:szCs w:val="28"/>
        </w:rPr>
        <w:t xml:space="preserve"> </w:t>
      </w:r>
      <w:proofErr w:type="spellStart"/>
      <w:r w:rsidR="00FB2CF7" w:rsidRPr="00676583">
        <w:rPr>
          <w:sz w:val="28"/>
          <w:szCs w:val="28"/>
        </w:rPr>
        <w:t>hiệu</w:t>
      </w:r>
      <w:proofErr w:type="spellEnd"/>
      <w:r w:rsidR="00FB2CF7" w:rsidRPr="00676583">
        <w:rPr>
          <w:sz w:val="28"/>
          <w:szCs w:val="28"/>
        </w:rPr>
        <w:t xml:space="preserve"> </w:t>
      </w:r>
      <w:proofErr w:type="spellStart"/>
      <w:r w:rsidR="00FB2CF7" w:rsidRPr="00676583">
        <w:rPr>
          <w:sz w:val="28"/>
          <w:szCs w:val="28"/>
        </w:rPr>
        <w:t>sau</w:t>
      </w:r>
      <w:proofErr w:type="spellEnd"/>
      <w:r w:rsidR="00FB2CF7" w:rsidRPr="00676583">
        <w:rPr>
          <w:sz w:val="28"/>
          <w:szCs w:val="28"/>
        </w:rPr>
        <w:t xml:space="preserve"> </w:t>
      </w:r>
      <w:proofErr w:type="spellStart"/>
      <w:r w:rsidR="00FB2CF7" w:rsidRPr="00676583">
        <w:rPr>
          <w:sz w:val="28"/>
          <w:szCs w:val="28"/>
        </w:rPr>
        <w:t>thụ</w:t>
      </w:r>
      <w:proofErr w:type="spellEnd"/>
      <w:r w:rsidR="00FB2CF7" w:rsidRPr="00676583">
        <w:rPr>
          <w:sz w:val="28"/>
          <w:szCs w:val="28"/>
        </w:rPr>
        <w:t xml:space="preserve"> </w:t>
      </w:r>
      <w:proofErr w:type="spellStart"/>
      <w:r w:rsidR="00FB2CF7" w:rsidRPr="00676583">
        <w:rPr>
          <w:sz w:val="28"/>
          <w:szCs w:val="28"/>
        </w:rPr>
        <w:t>thể</w:t>
      </w:r>
      <w:proofErr w:type="spellEnd"/>
      <w:r w:rsidR="00FB2CF7" w:rsidRPr="00676583">
        <w:rPr>
          <w:sz w:val="28"/>
          <w:szCs w:val="28"/>
        </w:rPr>
        <w:t xml:space="preserve">, </w:t>
      </w:r>
      <w:proofErr w:type="spellStart"/>
      <w:r w:rsidR="00FB2CF7" w:rsidRPr="00676583">
        <w:rPr>
          <w:sz w:val="28"/>
          <w:szCs w:val="28"/>
        </w:rPr>
        <w:t>dẫn</w:t>
      </w:r>
      <w:proofErr w:type="spellEnd"/>
      <w:r w:rsidR="00FB2CF7" w:rsidRPr="00676583">
        <w:rPr>
          <w:sz w:val="28"/>
          <w:szCs w:val="28"/>
        </w:rPr>
        <w:t xml:space="preserve"> </w:t>
      </w:r>
      <w:proofErr w:type="spellStart"/>
      <w:r w:rsidR="00FB2CF7" w:rsidRPr="00676583">
        <w:rPr>
          <w:sz w:val="28"/>
          <w:szCs w:val="28"/>
        </w:rPr>
        <w:t>đến</w:t>
      </w:r>
      <w:proofErr w:type="spellEnd"/>
      <w:r w:rsidR="00FB2CF7" w:rsidRPr="00676583">
        <w:rPr>
          <w:sz w:val="28"/>
          <w:szCs w:val="28"/>
        </w:rPr>
        <w:t xml:space="preserve"> </w:t>
      </w:r>
      <w:proofErr w:type="spellStart"/>
      <w:r w:rsidR="00FB2CF7" w:rsidRPr="00676583">
        <w:rPr>
          <w:sz w:val="28"/>
          <w:szCs w:val="28"/>
        </w:rPr>
        <w:t>giảm</w:t>
      </w:r>
      <w:proofErr w:type="spellEnd"/>
      <w:r w:rsidR="00FB2CF7" w:rsidRPr="00676583">
        <w:rPr>
          <w:sz w:val="28"/>
          <w:szCs w:val="28"/>
        </w:rPr>
        <w:t xml:space="preserve"> </w:t>
      </w:r>
      <w:proofErr w:type="spellStart"/>
      <w:r w:rsidR="00FB2CF7" w:rsidRPr="00676583">
        <w:rPr>
          <w:sz w:val="28"/>
          <w:szCs w:val="28"/>
        </w:rPr>
        <w:t>vận</w:t>
      </w:r>
      <w:proofErr w:type="spellEnd"/>
      <w:r w:rsidR="00FB2CF7" w:rsidRPr="00676583">
        <w:rPr>
          <w:sz w:val="28"/>
          <w:szCs w:val="28"/>
        </w:rPr>
        <w:t xml:space="preserve"> </w:t>
      </w:r>
      <w:proofErr w:type="spellStart"/>
      <w:r w:rsidR="00FB2CF7" w:rsidRPr="00676583">
        <w:rPr>
          <w:sz w:val="28"/>
          <w:szCs w:val="28"/>
        </w:rPr>
        <w:t>chuyển</w:t>
      </w:r>
      <w:proofErr w:type="spellEnd"/>
      <w:r w:rsidR="00FB2CF7" w:rsidRPr="00676583">
        <w:rPr>
          <w:sz w:val="28"/>
          <w:szCs w:val="28"/>
        </w:rPr>
        <w:t xml:space="preserve"> </w:t>
      </w:r>
      <w:proofErr w:type="spellStart"/>
      <w:r w:rsidR="00FB2CF7" w:rsidRPr="00676583">
        <w:rPr>
          <w:sz w:val="28"/>
          <w:szCs w:val="28"/>
        </w:rPr>
        <w:t>và</w:t>
      </w:r>
      <w:proofErr w:type="spellEnd"/>
      <w:r w:rsidR="00FB2CF7" w:rsidRPr="00676583">
        <w:rPr>
          <w:sz w:val="28"/>
          <w:szCs w:val="28"/>
        </w:rPr>
        <w:t xml:space="preserve"> </w:t>
      </w:r>
      <w:proofErr w:type="spellStart"/>
      <w:r w:rsidR="00FB2CF7" w:rsidRPr="00676583">
        <w:rPr>
          <w:sz w:val="28"/>
          <w:szCs w:val="28"/>
        </w:rPr>
        <w:t>hấp</w:t>
      </w:r>
      <w:proofErr w:type="spellEnd"/>
      <w:r w:rsidR="00FB2CF7" w:rsidRPr="00676583">
        <w:rPr>
          <w:sz w:val="28"/>
          <w:szCs w:val="28"/>
        </w:rPr>
        <w:t xml:space="preserve"> </w:t>
      </w:r>
      <w:proofErr w:type="spellStart"/>
      <w:r w:rsidR="00FB2CF7" w:rsidRPr="00676583">
        <w:rPr>
          <w:sz w:val="28"/>
          <w:szCs w:val="28"/>
        </w:rPr>
        <w:t>thu</w:t>
      </w:r>
      <w:proofErr w:type="spellEnd"/>
      <w:r w:rsidR="00FB2CF7" w:rsidRPr="00676583">
        <w:rPr>
          <w:sz w:val="28"/>
          <w:szCs w:val="28"/>
        </w:rPr>
        <w:t xml:space="preserve"> glucose. </w:t>
      </w:r>
      <w:r w:rsidR="006158B2" w:rsidRPr="00676583">
        <w:rPr>
          <w:spacing w:val="-6"/>
          <w:sz w:val="28"/>
          <w:szCs w:val="28"/>
        </w:rPr>
        <w:t>Glucocorticoid</w:t>
      </w:r>
      <w:r w:rsidR="002529F9" w:rsidRPr="00676583">
        <w:rPr>
          <w:spacing w:val="-6"/>
          <w:sz w:val="28"/>
          <w:szCs w:val="28"/>
        </w:rPr>
        <w:t xml:space="preserve"> </w:t>
      </w:r>
      <w:proofErr w:type="spellStart"/>
      <w:r w:rsidR="002529F9" w:rsidRPr="00676583">
        <w:rPr>
          <w:spacing w:val="-6"/>
          <w:sz w:val="28"/>
          <w:szCs w:val="28"/>
        </w:rPr>
        <w:t>còn</w:t>
      </w:r>
      <w:proofErr w:type="spellEnd"/>
      <w:r w:rsidR="006158B2" w:rsidRPr="00676583">
        <w:rPr>
          <w:spacing w:val="-6"/>
          <w:sz w:val="28"/>
          <w:szCs w:val="28"/>
        </w:rPr>
        <w:t xml:space="preserve"> </w:t>
      </w:r>
      <w:proofErr w:type="spellStart"/>
      <w:r w:rsidR="006158B2" w:rsidRPr="00676583">
        <w:rPr>
          <w:spacing w:val="-6"/>
          <w:sz w:val="28"/>
          <w:szCs w:val="28"/>
        </w:rPr>
        <w:t>làm</w:t>
      </w:r>
      <w:proofErr w:type="spellEnd"/>
      <w:r w:rsidR="006158B2" w:rsidRPr="00676583">
        <w:rPr>
          <w:spacing w:val="-6"/>
          <w:sz w:val="28"/>
          <w:szCs w:val="28"/>
        </w:rPr>
        <w:t xml:space="preserve"> </w:t>
      </w:r>
      <w:proofErr w:type="spellStart"/>
      <w:r w:rsidR="006158B2" w:rsidRPr="00676583">
        <w:rPr>
          <w:spacing w:val="-6"/>
          <w:sz w:val="28"/>
          <w:szCs w:val="28"/>
        </w:rPr>
        <w:t>giảm</w:t>
      </w:r>
      <w:proofErr w:type="spellEnd"/>
      <w:r w:rsidR="006158B2" w:rsidRPr="00676583">
        <w:rPr>
          <w:spacing w:val="-6"/>
          <w:sz w:val="28"/>
          <w:szCs w:val="28"/>
        </w:rPr>
        <w:t xml:space="preserve"> </w:t>
      </w:r>
      <w:proofErr w:type="spellStart"/>
      <w:r w:rsidR="006158B2" w:rsidRPr="00676583">
        <w:rPr>
          <w:spacing w:val="-6"/>
          <w:sz w:val="28"/>
          <w:szCs w:val="28"/>
        </w:rPr>
        <w:t>quá</w:t>
      </w:r>
      <w:proofErr w:type="spellEnd"/>
      <w:r w:rsidR="006158B2" w:rsidRPr="00676583">
        <w:rPr>
          <w:spacing w:val="-6"/>
          <w:sz w:val="28"/>
          <w:szCs w:val="28"/>
        </w:rPr>
        <w:t xml:space="preserve"> </w:t>
      </w:r>
      <w:proofErr w:type="spellStart"/>
      <w:r w:rsidR="006158B2" w:rsidRPr="00676583">
        <w:rPr>
          <w:spacing w:val="-6"/>
          <w:sz w:val="28"/>
          <w:szCs w:val="28"/>
        </w:rPr>
        <w:t>trình</w:t>
      </w:r>
      <w:proofErr w:type="spellEnd"/>
      <w:r w:rsidR="006158B2" w:rsidRPr="00676583">
        <w:rPr>
          <w:spacing w:val="-6"/>
          <w:sz w:val="28"/>
          <w:szCs w:val="28"/>
        </w:rPr>
        <w:t xml:space="preserve"> </w:t>
      </w:r>
      <w:proofErr w:type="spellStart"/>
      <w:r w:rsidR="006158B2" w:rsidRPr="00676583">
        <w:rPr>
          <w:spacing w:val="-6"/>
          <w:sz w:val="28"/>
          <w:szCs w:val="28"/>
        </w:rPr>
        <w:t>tổng</w:t>
      </w:r>
      <w:proofErr w:type="spellEnd"/>
      <w:r w:rsidR="006158B2" w:rsidRPr="00676583">
        <w:rPr>
          <w:spacing w:val="-6"/>
          <w:sz w:val="28"/>
          <w:szCs w:val="28"/>
        </w:rPr>
        <w:t xml:space="preserve"> </w:t>
      </w:r>
      <w:proofErr w:type="spellStart"/>
      <w:r w:rsidR="006158B2" w:rsidRPr="00676583">
        <w:rPr>
          <w:spacing w:val="-6"/>
          <w:sz w:val="28"/>
          <w:szCs w:val="28"/>
        </w:rPr>
        <w:t>hợp</w:t>
      </w:r>
      <w:proofErr w:type="spellEnd"/>
      <w:r w:rsidR="006158B2" w:rsidRPr="00676583">
        <w:rPr>
          <w:spacing w:val="-6"/>
          <w:sz w:val="28"/>
          <w:szCs w:val="28"/>
        </w:rPr>
        <w:t xml:space="preserve"> glycogen </w:t>
      </w:r>
      <w:r w:rsidR="006158B2" w:rsidRPr="00676583">
        <w:rPr>
          <w:spacing w:val="-6"/>
          <w:sz w:val="28"/>
          <w:szCs w:val="28"/>
        </w:rPr>
        <w:fldChar w:fldCharType="begin">
          <w:fldData xml:space="preserve">PEVuZE5vdGU+PENpdGU+PEF1dGhvcj5DaG88L0F1dGhvcj48WWVhcj4yMDI0PC9ZZWFyPjxSZWNO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</w:fldData>
        </w:fldChar>
      </w:r>
      <w:r w:rsidR="00FB2CF7" w:rsidRPr="00676583">
        <w:rPr>
          <w:spacing w:val="-6"/>
          <w:sz w:val="28"/>
          <w:szCs w:val="28"/>
        </w:rPr>
        <w:instrText xml:space="preserve"> ADDIN EN.CITE </w:instrText>
      </w:r>
      <w:r w:rsidR="00FB2CF7" w:rsidRPr="00676583">
        <w:rPr>
          <w:spacing w:val="-6"/>
          <w:sz w:val="28"/>
          <w:szCs w:val="28"/>
        </w:rPr>
        <w:fldChar w:fldCharType="begin">
          <w:fldData xml:space="preserve">PEVuZE5vdGU+PENpdGU+PEF1dGhvcj5DaG88L0F1dGhvcj48WWVhcj4yMDI0PC9ZZWFyPjxSZWNO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</w:fldData>
        </w:fldChar>
      </w:r>
      <w:r w:rsidR="00FB2CF7" w:rsidRPr="00676583">
        <w:rPr>
          <w:spacing w:val="-6"/>
          <w:sz w:val="28"/>
          <w:szCs w:val="28"/>
        </w:rPr>
        <w:instrText xml:space="preserve"> ADDIN EN.CITE.DATA </w:instrText>
      </w:r>
      <w:r w:rsidR="00FB2CF7" w:rsidRPr="00676583">
        <w:rPr>
          <w:spacing w:val="-6"/>
          <w:sz w:val="28"/>
          <w:szCs w:val="28"/>
        </w:rPr>
      </w:r>
      <w:r w:rsidR="00FB2CF7" w:rsidRPr="00676583">
        <w:rPr>
          <w:spacing w:val="-6"/>
          <w:sz w:val="28"/>
          <w:szCs w:val="28"/>
        </w:rPr>
        <w:fldChar w:fldCharType="end"/>
      </w:r>
      <w:r w:rsidR="006158B2" w:rsidRPr="00676583">
        <w:rPr>
          <w:spacing w:val="-6"/>
          <w:sz w:val="28"/>
          <w:szCs w:val="28"/>
        </w:rPr>
      </w:r>
      <w:r w:rsidR="006158B2" w:rsidRPr="00676583">
        <w:rPr>
          <w:spacing w:val="-6"/>
          <w:sz w:val="28"/>
          <w:szCs w:val="28"/>
        </w:rPr>
        <w:fldChar w:fldCharType="separate"/>
      </w:r>
      <w:r w:rsidR="00FB2CF7" w:rsidRPr="00676583">
        <w:rPr>
          <w:noProof/>
          <w:spacing w:val="-6"/>
          <w:sz w:val="28"/>
          <w:szCs w:val="28"/>
        </w:rPr>
        <w:t>[44]</w:t>
      </w:r>
      <w:r w:rsidR="006158B2" w:rsidRPr="00676583">
        <w:rPr>
          <w:spacing w:val="-6"/>
          <w:sz w:val="28"/>
          <w:szCs w:val="28"/>
        </w:rPr>
        <w:fldChar w:fldCharType="end"/>
      </w:r>
      <w:r w:rsidR="006158B2" w:rsidRPr="00676583">
        <w:rPr>
          <w:spacing w:val="-6"/>
          <w:sz w:val="28"/>
          <w:szCs w:val="28"/>
        </w:rPr>
        <w:t>,</w:t>
      </w:r>
      <w:r w:rsidR="006158B2" w:rsidRPr="00676583">
        <w:rPr>
          <w:spacing w:val="-6"/>
          <w:sz w:val="28"/>
          <w:szCs w:val="28"/>
          <w:lang w:val="vi-VN"/>
        </w:rPr>
        <w:t xml:space="preserve"> </w:t>
      </w:r>
      <w:r w:rsidR="006158B2" w:rsidRPr="00676583">
        <w:rPr>
          <w:spacing w:val="-6"/>
          <w:sz w:val="28"/>
          <w:szCs w:val="28"/>
        </w:rPr>
        <w:fldChar w:fldCharType="begin"/>
      </w:r>
      <w:r w:rsidR="00FB2CF7" w:rsidRPr="00676583">
        <w:rPr>
          <w:spacing w:val="-6"/>
          <w:sz w:val="28"/>
          <w:szCs w:val="28"/>
        </w:rPr>
        <w:instrText xml:space="preserve"> ADDIN EN.CITE &lt;EndNote&gt;&lt;Cite&gt;&lt;Author&gt;Ferris&lt;/Author&gt;&lt;Year&gt;2012&lt;/Year&gt;&lt;RecNum&gt;1296&lt;/RecNum&gt;&lt;DisplayText&gt;[45]&lt;/DisplayText&gt;&lt;record&gt;&lt;rec-number&gt;1296&lt;/rec-number&gt;&lt;foreign-keys&gt;&lt;key app="EN" db-id="d9edfss990ffd2edtz2pev5exrvrw9sx0aaz" timestamp="1742980981"&gt;1296&lt;/key&gt;&lt;/foreign-keys&gt;&lt;ref-type name="Journal Article"&gt;17&lt;/ref-type&gt;&lt;contributors&gt;&lt;authors&gt;&lt;author&gt;Ferris, H. A.&lt;/author&gt;&lt;author&gt;Kahn, C. R.&lt;/author&gt;&lt;/authors&gt;&lt;/contributors&gt;&lt;auth-address&gt;Joslin Diabetes Center, Harvard Medical School, Boston, Massachusetts 02215, USA.&lt;/auth-address&gt;&lt;titles&gt;&lt;title&gt;New mechanisms of glucocorticoid-induced insulin resistance: make no bones about it&lt;/title&gt;&lt;secondary-title&gt;J Clin Invest&lt;/secondary-title&gt;&lt;alt-title&gt;The Journal of clinical investigation&lt;/alt-title&gt;&lt;/titles&gt;&lt;periodical&gt;&lt;full-title&gt;J Clin Invest&lt;/full-title&gt;&lt;/periodical&gt;&lt;pages&gt;3854-7&lt;/pages&gt;&lt;volume&gt;122&lt;/volume&gt;&lt;number&gt;11&lt;/number&gt;&lt;edition&gt;2012/10/25&lt;/edition&gt;&lt;keywords&gt;&lt;keyword&gt;Animals&lt;/keyword&gt;&lt;keyword&gt;Anti-Inflammatory Agents/*adverse effects&lt;/keyword&gt;&lt;keyword&gt;Corticosterone/*adverse effects&lt;/keyword&gt;&lt;keyword&gt;Energy Metabolism/*drug effects&lt;/keyword&gt;&lt;keyword&gt;Glucocorticoids/*adverse effects&lt;/keyword&gt;&lt;keyword&gt;Osteoblasts/*metabolism&lt;/keyword&gt;&lt;keyword&gt;Signal Transduction/*drug effects&lt;/keyword&gt;&lt;/keywords&gt;&lt;dates&gt;&lt;year&gt;2012&lt;/year&gt;&lt;pub-dates&gt;&lt;date&gt;Nov&lt;/date&gt;&lt;/pub-dates&gt;&lt;/dates&gt;&lt;isbn&gt;0021-9738 (Print)&amp;#xD;0021-9738&lt;/isbn&gt;&lt;accession-num&gt;23093783&lt;/accession-num&gt;&lt;urls&gt;&lt;/urls&gt;&lt;custom2&gt;PMC3484465&lt;/custom2&gt;&lt;electronic-resource-num&gt;10.1172/jci66180&lt;/electronic-resource-num&gt;&lt;remote-database-provider&gt;NLM&lt;/remote-database-provider&gt;&lt;language&gt;eng&lt;/language&gt;&lt;/record&gt;&lt;/Cite&gt;&lt;/EndNote&gt;</w:instrText>
      </w:r>
      <w:r w:rsidR="006158B2" w:rsidRPr="00676583">
        <w:rPr>
          <w:spacing w:val="-6"/>
          <w:sz w:val="28"/>
          <w:szCs w:val="28"/>
        </w:rPr>
        <w:fldChar w:fldCharType="separate"/>
      </w:r>
      <w:r w:rsidR="00FB2CF7" w:rsidRPr="00676583">
        <w:rPr>
          <w:noProof/>
          <w:spacing w:val="-6"/>
          <w:sz w:val="28"/>
          <w:szCs w:val="28"/>
        </w:rPr>
        <w:t>[45]</w:t>
      </w:r>
      <w:r w:rsidR="006158B2" w:rsidRPr="00676583">
        <w:rPr>
          <w:spacing w:val="-6"/>
          <w:sz w:val="28"/>
          <w:szCs w:val="28"/>
        </w:rPr>
        <w:fldChar w:fldCharType="end"/>
      </w:r>
      <w:r w:rsidR="006158B2" w:rsidRPr="00676583">
        <w:rPr>
          <w:spacing w:val="-6"/>
          <w:sz w:val="28"/>
          <w:szCs w:val="28"/>
        </w:rPr>
        <w:t xml:space="preserve">. </w:t>
      </w:r>
      <w:r w:rsidR="00FB2CF7" w:rsidRPr="00676583">
        <w:rPr>
          <w:spacing w:val="-6"/>
          <w:sz w:val="28"/>
          <w:szCs w:val="28"/>
        </w:rPr>
        <w:t xml:space="preserve">Như </w:t>
      </w:r>
      <w:proofErr w:type="spellStart"/>
      <w:r w:rsidR="00FB2CF7" w:rsidRPr="00676583">
        <w:rPr>
          <w:spacing w:val="-6"/>
          <w:sz w:val="28"/>
          <w:szCs w:val="28"/>
        </w:rPr>
        <w:t>vậy</w:t>
      </w:r>
      <w:proofErr w:type="spellEnd"/>
      <w:r w:rsidR="00FB2CF7" w:rsidRPr="00676583">
        <w:rPr>
          <w:spacing w:val="-6"/>
          <w:sz w:val="28"/>
          <w:szCs w:val="28"/>
        </w:rPr>
        <w:t xml:space="preserve"> </w:t>
      </w:r>
      <w:proofErr w:type="spellStart"/>
      <w:r w:rsidR="00FB2CF7" w:rsidRPr="00676583">
        <w:rPr>
          <w:spacing w:val="-6"/>
          <w:sz w:val="28"/>
          <w:szCs w:val="28"/>
        </w:rPr>
        <w:t>cả</w:t>
      </w:r>
      <w:proofErr w:type="spellEnd"/>
      <w:r w:rsidR="00FB2CF7" w:rsidRPr="00676583">
        <w:rPr>
          <w:spacing w:val="-6"/>
          <w:sz w:val="28"/>
          <w:szCs w:val="28"/>
        </w:rPr>
        <w:t xml:space="preserve"> </w:t>
      </w:r>
      <w:proofErr w:type="spellStart"/>
      <w:r w:rsidR="00FB2CF7" w:rsidRPr="00676583">
        <w:rPr>
          <w:spacing w:val="-6"/>
          <w:sz w:val="28"/>
          <w:szCs w:val="28"/>
        </w:rPr>
        <w:t>tình</w:t>
      </w:r>
      <w:proofErr w:type="spellEnd"/>
      <w:r w:rsidR="00FB2CF7" w:rsidRPr="00676583">
        <w:rPr>
          <w:spacing w:val="-6"/>
          <w:sz w:val="28"/>
          <w:szCs w:val="28"/>
        </w:rPr>
        <w:t xml:space="preserve"> </w:t>
      </w:r>
      <w:proofErr w:type="spellStart"/>
      <w:r w:rsidR="00FB2CF7" w:rsidRPr="00676583">
        <w:rPr>
          <w:spacing w:val="-6"/>
          <w:sz w:val="28"/>
          <w:szCs w:val="28"/>
        </w:rPr>
        <w:t>trạng</w:t>
      </w:r>
      <w:proofErr w:type="spellEnd"/>
      <w:r w:rsidR="00FB2CF7" w:rsidRPr="00676583">
        <w:rPr>
          <w:spacing w:val="-6"/>
          <w:sz w:val="28"/>
          <w:szCs w:val="28"/>
        </w:rPr>
        <w:t xml:space="preserve"> </w:t>
      </w:r>
      <w:proofErr w:type="spellStart"/>
      <w:r w:rsidR="00FB2CF7" w:rsidRPr="00676583">
        <w:rPr>
          <w:spacing w:val="-6"/>
          <w:sz w:val="28"/>
          <w:szCs w:val="28"/>
        </w:rPr>
        <w:t>kháng</w:t>
      </w:r>
      <w:proofErr w:type="spellEnd"/>
      <w:r w:rsidR="00FB2CF7" w:rsidRPr="00676583">
        <w:rPr>
          <w:spacing w:val="-6"/>
          <w:sz w:val="28"/>
          <w:szCs w:val="28"/>
        </w:rPr>
        <w:t xml:space="preserve"> insulin </w:t>
      </w:r>
      <w:proofErr w:type="spellStart"/>
      <w:r w:rsidR="00FB2CF7" w:rsidRPr="00676583">
        <w:rPr>
          <w:spacing w:val="-6"/>
          <w:sz w:val="28"/>
          <w:szCs w:val="28"/>
        </w:rPr>
        <w:t>và</w:t>
      </w:r>
      <w:proofErr w:type="spellEnd"/>
      <w:r w:rsidR="00FB2CF7" w:rsidRPr="00676583">
        <w:rPr>
          <w:spacing w:val="-6"/>
          <w:sz w:val="28"/>
          <w:szCs w:val="28"/>
        </w:rPr>
        <w:t xml:space="preserve"> </w:t>
      </w:r>
      <w:proofErr w:type="spellStart"/>
      <w:r w:rsidR="00FB2CF7" w:rsidRPr="00676583">
        <w:rPr>
          <w:spacing w:val="-6"/>
          <w:sz w:val="28"/>
          <w:szCs w:val="28"/>
        </w:rPr>
        <w:t>tình</w:t>
      </w:r>
      <w:proofErr w:type="spellEnd"/>
      <w:r w:rsidR="00FB2CF7" w:rsidRPr="00676583">
        <w:rPr>
          <w:spacing w:val="-6"/>
          <w:sz w:val="28"/>
          <w:szCs w:val="28"/>
        </w:rPr>
        <w:t xml:space="preserve"> </w:t>
      </w:r>
      <w:proofErr w:type="spellStart"/>
      <w:r w:rsidR="00FB2CF7" w:rsidRPr="00676583">
        <w:rPr>
          <w:spacing w:val="-6"/>
          <w:sz w:val="28"/>
          <w:szCs w:val="28"/>
        </w:rPr>
        <w:t>trạng</w:t>
      </w:r>
      <w:proofErr w:type="spellEnd"/>
      <w:r w:rsidR="00FB2CF7" w:rsidRPr="00676583">
        <w:rPr>
          <w:spacing w:val="-6"/>
          <w:sz w:val="28"/>
          <w:szCs w:val="28"/>
        </w:rPr>
        <w:t xml:space="preserve"> </w:t>
      </w:r>
      <w:proofErr w:type="spellStart"/>
      <w:r w:rsidR="00FB2CF7" w:rsidRPr="00676583">
        <w:rPr>
          <w:spacing w:val="-6"/>
          <w:sz w:val="28"/>
          <w:szCs w:val="28"/>
        </w:rPr>
        <w:t>thiếu</w:t>
      </w:r>
      <w:proofErr w:type="spellEnd"/>
      <w:r w:rsidR="00FB2CF7" w:rsidRPr="00676583">
        <w:rPr>
          <w:spacing w:val="-6"/>
          <w:sz w:val="28"/>
          <w:szCs w:val="28"/>
        </w:rPr>
        <w:t xml:space="preserve"> </w:t>
      </w:r>
      <w:proofErr w:type="spellStart"/>
      <w:r w:rsidR="00FB2CF7" w:rsidRPr="00676583">
        <w:rPr>
          <w:spacing w:val="-6"/>
          <w:sz w:val="28"/>
          <w:szCs w:val="28"/>
        </w:rPr>
        <w:t>hụt</w:t>
      </w:r>
      <w:proofErr w:type="spellEnd"/>
      <w:r w:rsidR="00FB2CF7" w:rsidRPr="00676583">
        <w:rPr>
          <w:spacing w:val="-6"/>
          <w:sz w:val="28"/>
          <w:szCs w:val="28"/>
        </w:rPr>
        <w:t xml:space="preserve"> insulin </w:t>
      </w:r>
      <w:proofErr w:type="spellStart"/>
      <w:r w:rsidR="00FB2CF7" w:rsidRPr="00676583">
        <w:rPr>
          <w:spacing w:val="-6"/>
          <w:sz w:val="28"/>
          <w:szCs w:val="28"/>
        </w:rPr>
        <w:t>tương</w:t>
      </w:r>
      <w:proofErr w:type="spellEnd"/>
      <w:r w:rsidR="00FB2CF7" w:rsidRPr="00676583">
        <w:rPr>
          <w:spacing w:val="-6"/>
          <w:sz w:val="28"/>
          <w:szCs w:val="28"/>
        </w:rPr>
        <w:t xml:space="preserve"> </w:t>
      </w:r>
      <w:proofErr w:type="spellStart"/>
      <w:r w:rsidR="00FB2CF7" w:rsidRPr="00676583">
        <w:rPr>
          <w:spacing w:val="-6"/>
          <w:sz w:val="28"/>
          <w:szCs w:val="28"/>
        </w:rPr>
        <w:t>đối</w:t>
      </w:r>
      <w:proofErr w:type="spellEnd"/>
      <w:r w:rsidR="00FB2CF7" w:rsidRPr="00676583">
        <w:rPr>
          <w:spacing w:val="-6"/>
          <w:sz w:val="28"/>
          <w:szCs w:val="28"/>
        </w:rPr>
        <w:t xml:space="preserve"> </w:t>
      </w:r>
      <w:proofErr w:type="spellStart"/>
      <w:r w:rsidR="00FB2CF7" w:rsidRPr="00676583">
        <w:rPr>
          <w:spacing w:val="-6"/>
          <w:sz w:val="28"/>
          <w:szCs w:val="28"/>
        </w:rPr>
        <w:t>được</w:t>
      </w:r>
      <w:proofErr w:type="spellEnd"/>
      <w:r w:rsidR="00FB2CF7" w:rsidRPr="00676583">
        <w:rPr>
          <w:spacing w:val="-6"/>
          <w:sz w:val="28"/>
          <w:szCs w:val="28"/>
        </w:rPr>
        <w:t xml:space="preserve"> </w:t>
      </w:r>
      <w:proofErr w:type="spellStart"/>
      <w:r w:rsidR="00FB2CF7" w:rsidRPr="00676583">
        <w:rPr>
          <w:spacing w:val="-6"/>
          <w:sz w:val="28"/>
          <w:szCs w:val="28"/>
        </w:rPr>
        <w:t>cho</w:t>
      </w:r>
      <w:proofErr w:type="spellEnd"/>
      <w:r w:rsidR="00FB2CF7" w:rsidRPr="00676583">
        <w:rPr>
          <w:spacing w:val="-6"/>
          <w:sz w:val="28"/>
          <w:szCs w:val="28"/>
        </w:rPr>
        <w:t xml:space="preserve"> </w:t>
      </w:r>
      <w:proofErr w:type="spellStart"/>
      <w:r w:rsidR="00FB2CF7" w:rsidRPr="00676583">
        <w:rPr>
          <w:spacing w:val="-6"/>
          <w:sz w:val="28"/>
          <w:szCs w:val="28"/>
        </w:rPr>
        <w:t>là</w:t>
      </w:r>
      <w:proofErr w:type="spellEnd"/>
      <w:r w:rsidR="00FB2CF7" w:rsidRPr="00676583">
        <w:rPr>
          <w:spacing w:val="-6"/>
          <w:sz w:val="28"/>
          <w:szCs w:val="28"/>
        </w:rPr>
        <w:t xml:space="preserve"> do glucocorticoid </w:t>
      </w:r>
      <w:proofErr w:type="spellStart"/>
      <w:r w:rsidR="00FB2CF7" w:rsidRPr="00676583">
        <w:rPr>
          <w:spacing w:val="-6"/>
          <w:sz w:val="28"/>
          <w:szCs w:val="28"/>
        </w:rPr>
        <w:t>gây</w:t>
      </w:r>
      <w:proofErr w:type="spellEnd"/>
      <w:r w:rsidR="00FB2CF7" w:rsidRPr="00676583">
        <w:rPr>
          <w:spacing w:val="-6"/>
          <w:sz w:val="28"/>
          <w:szCs w:val="28"/>
        </w:rPr>
        <w:t xml:space="preserve"> </w:t>
      </w:r>
      <w:proofErr w:type="spellStart"/>
      <w:r w:rsidR="00FB2CF7" w:rsidRPr="00676583">
        <w:rPr>
          <w:spacing w:val="-6"/>
          <w:sz w:val="28"/>
          <w:szCs w:val="28"/>
        </w:rPr>
        <w:t>ra.</w:t>
      </w:r>
      <w:proofErr w:type="spellEnd"/>
    </w:p>
    <w:p w14:paraId="78B95356" w14:textId="77777777" w:rsidR="006158B2" w:rsidRPr="00676583" w:rsidRDefault="006158B2" w:rsidP="006158B2">
      <w:pPr>
        <w:pStyle w:val="chapter-para"/>
        <w:widowControl w:val="0"/>
        <w:shd w:val="clear" w:color="auto" w:fill="FFFFFF"/>
        <w:spacing w:before="0" w:beforeAutospacing="0" w:after="0" w:afterAutospacing="0" w:line="360" w:lineRule="auto"/>
        <w:jc w:val="both"/>
        <w:textAlignment w:val="baseline"/>
        <w:rPr>
          <w:sz w:val="28"/>
          <w:szCs w:val="28"/>
        </w:rPr>
      </w:pPr>
      <w:r w:rsidRPr="00676583">
        <w:rPr>
          <w:noProof/>
          <w:sz w:val="28"/>
          <w:szCs w:val="28"/>
        </w:rPr>
        <w:lastRenderedPageBreak/>
        <mc:AlternateContent>
          <mc:Choice Requires="wps">
            <w:drawing>
              <wp:anchor distT="0" distB="0" distL="114300" distR="114300" simplePos="0" relativeHeight="251726848" behindDoc="0" locked="0" layoutInCell="1" allowOverlap="1" wp14:anchorId="245D496D" wp14:editId="29D69A23">
                <wp:simplePos x="0" y="0"/>
                <wp:positionH relativeFrom="margin">
                  <wp:align>left</wp:align>
                </wp:positionH>
                <wp:positionV relativeFrom="paragraph">
                  <wp:posOffset>364490</wp:posOffset>
                </wp:positionV>
                <wp:extent cx="804444" cy="409575"/>
                <wp:effectExtent l="0" t="0" r="15240" b="9525"/>
                <wp:wrapNone/>
                <wp:docPr id="229" name="Text Box 229"/>
                <wp:cNvGraphicFramePr/>
                <a:graphic xmlns:a="http://schemas.openxmlformats.org/drawingml/2006/main">
                  <a:graphicData uri="http://schemas.microsoft.com/office/word/2010/wordprocessingShape">
                    <wps:wsp>
                      <wps:cNvSpPr txBox="1"/>
                      <wps:spPr>
                        <a:xfrm>
                          <a:off x="0" y="0"/>
                          <a:ext cx="804444" cy="409575"/>
                        </a:xfrm>
                        <a:prstGeom prst="rect">
                          <a:avLst/>
                        </a:prstGeom>
                        <a:noFill/>
                        <a:ln w="6350">
                          <a:noFill/>
                        </a:ln>
                      </wps:spPr>
                      <wps:txbx>
                        <w:txbxContent>
                          <w:p w14:paraId="52C83DC9" w14:textId="77777777" w:rsidR="00676583" w:rsidRPr="00DB62AC" w:rsidRDefault="00676583" w:rsidP="006158B2">
                            <w:pPr>
                              <w:jc w:val="center"/>
                              <w:rPr>
                                <w:rFonts w:ascii="UTM Daxline" w:hAnsi="UTM Daxline"/>
                                <w:b/>
                                <w:color w:val="538135" w:themeColor="accent6" w:themeShade="BF"/>
                                <w:sz w:val="24"/>
                                <w:szCs w:val="24"/>
                              </w:rPr>
                            </w:pPr>
                            <w:r w:rsidRPr="00DB62AC">
                              <w:rPr>
                                <w:rFonts w:ascii="UTM Daxline" w:hAnsi="UTM Daxline"/>
                                <w:b/>
                                <w:color w:val="538135" w:themeColor="accent6" w:themeShade="BF"/>
                                <w:sz w:val="24"/>
                                <w:szCs w:val="24"/>
                              </w:rPr>
                              <w:t>qua trục HP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5D496D" id="_x0000_t202" coordsize="21600,21600" o:spt="202" path="m,l,21600r21600,l21600,xe">
                <v:stroke joinstyle="miter"/>
                <v:path gradientshapeok="t" o:connecttype="rect"/>
              </v:shapetype>
              <v:shape id="Text Box 229" o:spid="_x0000_s1042" type="#_x0000_t202" style="position:absolute;left:0;text-align:left;margin-left:0;margin-top:28.7pt;width:63.35pt;height:32.25pt;z-index:251726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" filled="f" stroked="f" strokeweight=".5pt">
                <v:textbox inset="0,0,0,0">
                  <w:txbxContent>
                    <w:p w14:paraId="52C83DC9" w14:textId="77777777" w:rsidR="00676583" w:rsidRPr="00DB62AC" w:rsidRDefault="00676583" w:rsidP="006158B2">
                      <w:pPr>
                        <w:jc w:val="center"/>
                        <w:rPr>
                          <w:rFonts w:ascii="UTM Daxline" w:hAnsi="UTM Daxline"/>
                          <w:b/>
                          <w:color w:val="538135" w:themeColor="accent6" w:themeShade="BF"/>
                          <w:sz w:val="24"/>
                          <w:szCs w:val="24"/>
                        </w:rPr>
                      </w:pPr>
                      <w:r w:rsidRPr="00DB62AC">
                        <w:rPr>
                          <w:rFonts w:ascii="UTM Daxline" w:hAnsi="UTM Daxline"/>
                          <w:b/>
                          <w:color w:val="538135" w:themeColor="accent6" w:themeShade="BF"/>
                          <w:sz w:val="24"/>
                          <w:szCs w:val="24"/>
                        </w:rPr>
                        <w:t>qua trục HP</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40160" behindDoc="0" locked="0" layoutInCell="1" allowOverlap="1" wp14:anchorId="28E40BC1" wp14:editId="4FA3B930">
                <wp:simplePos x="0" y="0"/>
                <wp:positionH relativeFrom="margin">
                  <wp:align>right</wp:align>
                </wp:positionH>
                <wp:positionV relativeFrom="paragraph">
                  <wp:posOffset>1476375</wp:posOffset>
                </wp:positionV>
                <wp:extent cx="1331958" cy="924972"/>
                <wp:effectExtent l="0" t="0" r="1905" b="8890"/>
                <wp:wrapNone/>
                <wp:docPr id="254" name="Text Box 254"/>
                <wp:cNvGraphicFramePr/>
                <a:graphic xmlns:a="http://schemas.openxmlformats.org/drawingml/2006/main">
                  <a:graphicData uri="http://schemas.microsoft.com/office/word/2010/wordprocessingShape">
                    <wps:wsp>
                      <wps:cNvSpPr txBox="1"/>
                      <wps:spPr>
                        <a:xfrm>
                          <a:off x="0" y="0"/>
                          <a:ext cx="1331958" cy="924972"/>
                        </a:xfrm>
                        <a:prstGeom prst="rect">
                          <a:avLst/>
                        </a:prstGeom>
                        <a:noFill/>
                        <a:ln w="6350">
                          <a:noFill/>
                        </a:ln>
                      </wps:spPr>
                      <wps:txbx>
                        <w:txbxContent>
                          <w:p w14:paraId="66F72215"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Hấp thụ glucose</w:t>
                            </w:r>
                          </w:p>
                          <w:p w14:paraId="31E36635"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Phân giải mỡ (VAT &lt; SAT)</w:t>
                            </w:r>
                          </w:p>
                          <w:p w14:paraId="7BD4CC47"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Sự khác biệt của tiền tế bào</w:t>
                            </w:r>
                          </w:p>
                          <w:p w14:paraId="2DADB582" w14:textId="77777777" w:rsidR="00676583" w:rsidRPr="00DB62AC" w:rsidRDefault="00676583" w:rsidP="006158B2">
                            <w:pPr>
                              <w:rPr>
                                <w:rFonts w:ascii="UTM Daxline" w:hAnsi="UTM Daxline"/>
                                <w:color w:val="C45911" w:themeColor="accent2" w:themeShade="BF"/>
                                <w:sz w:val="16"/>
                                <w:szCs w:val="22"/>
                              </w:rPr>
                            </w:pPr>
                          </w:p>
                          <w:p w14:paraId="7C18FD7C"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Sinh mỡ (VAT &gt; SAT)</w:t>
                            </w:r>
                          </w:p>
                          <w:p w14:paraId="65C18644"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Kho mỡ nội tạng</w:t>
                            </w:r>
                          </w:p>
                          <w:p w14:paraId="4C48C13C"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HSL và ATGL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40BC1" id="Text Box 254" o:spid="_x0000_s1043" type="#_x0000_t202" style="position:absolute;left:0;text-align:left;margin-left:53.7pt;margin-top:116.25pt;width:104.9pt;height:72.85pt;z-index:251740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" filled="f" stroked="f" strokeweight=".5pt">
                <v:textbox inset="0,0,0,0">
                  <w:txbxContent>
                    <w:p w14:paraId="66F72215"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Hấp thụ glucose</w:t>
                      </w:r>
                    </w:p>
                    <w:p w14:paraId="31E36635"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Phân giải mỡ (VAT &lt; SAT)</w:t>
                      </w:r>
                    </w:p>
                    <w:p w14:paraId="7BD4CC47"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Sự khác biệt của tiền tế bào</w:t>
                      </w:r>
                    </w:p>
                    <w:p w14:paraId="2DADB582" w14:textId="77777777" w:rsidR="00676583" w:rsidRPr="00DB62AC" w:rsidRDefault="00676583" w:rsidP="006158B2">
                      <w:pPr>
                        <w:rPr>
                          <w:rFonts w:ascii="UTM Daxline" w:hAnsi="UTM Daxline"/>
                          <w:color w:val="C45911" w:themeColor="accent2" w:themeShade="BF"/>
                          <w:sz w:val="16"/>
                          <w:szCs w:val="22"/>
                        </w:rPr>
                      </w:pPr>
                    </w:p>
                    <w:p w14:paraId="7C18FD7C"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Sinh mỡ (VAT &gt; SAT)</w:t>
                      </w:r>
                    </w:p>
                    <w:p w14:paraId="65C18644"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Kho mỡ nội tạng</w:t>
                      </w:r>
                    </w:p>
                    <w:p w14:paraId="4C48C13C"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HSL và ATGL</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27872" behindDoc="0" locked="0" layoutInCell="1" allowOverlap="1" wp14:anchorId="57044A9E" wp14:editId="5AAF639E">
                <wp:simplePos x="0" y="0"/>
                <wp:positionH relativeFrom="margin">
                  <wp:posOffset>404473</wp:posOffset>
                </wp:positionH>
                <wp:positionV relativeFrom="paragraph">
                  <wp:posOffset>768233</wp:posOffset>
                </wp:positionV>
                <wp:extent cx="393700" cy="258052"/>
                <wp:effectExtent l="0" t="0" r="6350" b="8890"/>
                <wp:wrapNone/>
                <wp:docPr id="230" name="Text Box 230"/>
                <wp:cNvGraphicFramePr/>
                <a:graphic xmlns:a="http://schemas.openxmlformats.org/drawingml/2006/main">
                  <a:graphicData uri="http://schemas.microsoft.com/office/word/2010/wordprocessingShape">
                    <wps:wsp>
                      <wps:cNvSpPr txBox="1"/>
                      <wps:spPr>
                        <a:xfrm>
                          <a:off x="0" y="0"/>
                          <a:ext cx="393700" cy="258052"/>
                        </a:xfrm>
                        <a:prstGeom prst="rect">
                          <a:avLst/>
                        </a:prstGeom>
                        <a:noFill/>
                        <a:ln w="6350">
                          <a:noFill/>
                        </a:ln>
                      </wps:spPr>
                      <wps:txbx>
                        <w:txbxContent>
                          <w:p w14:paraId="1E29EF2B" w14:textId="77777777" w:rsidR="00676583" w:rsidRPr="00DB62AC" w:rsidRDefault="00676583" w:rsidP="006158B2">
                            <w:pPr>
                              <w:jc w:val="center"/>
                              <w:rPr>
                                <w:rFonts w:ascii="UTM Daxline" w:hAnsi="UTM Daxline"/>
                                <w:color w:val="C45911" w:themeColor="accent2" w:themeShade="BF"/>
                                <w:sz w:val="22"/>
                                <w:szCs w:val="24"/>
                              </w:rPr>
                            </w:pPr>
                            <w:r w:rsidRPr="00DB62AC">
                              <w:rPr>
                                <w:rFonts w:ascii="UTM Daxline" w:hAnsi="UTM Daxline"/>
                                <w:color w:val="C45911" w:themeColor="accent2" w:themeShade="BF"/>
                                <w:sz w:val="22"/>
                                <w:szCs w:val="24"/>
                              </w:rPr>
                              <w:t>Não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44A9E" id="Text Box 230" o:spid="_x0000_s1044" type="#_x0000_t202" style="position:absolute;left:0;text-align:left;margin-left:31.85pt;margin-top:60.5pt;width:31pt;height:20.3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" filled="f" stroked="f" strokeweight=".5pt">
                <v:textbox inset="0,0,0,0">
                  <w:txbxContent>
                    <w:p w14:paraId="1E29EF2B" w14:textId="77777777" w:rsidR="00676583" w:rsidRPr="00DB62AC" w:rsidRDefault="00676583" w:rsidP="006158B2">
                      <w:pPr>
                        <w:jc w:val="center"/>
                        <w:rPr>
                          <w:rFonts w:ascii="UTM Daxline" w:hAnsi="UTM Daxline"/>
                          <w:color w:val="C45911" w:themeColor="accent2" w:themeShade="BF"/>
                          <w:sz w:val="22"/>
                          <w:szCs w:val="24"/>
                        </w:rPr>
                      </w:pPr>
                      <w:r w:rsidRPr="00DB62AC">
                        <w:rPr>
                          <w:rFonts w:ascii="UTM Daxline" w:hAnsi="UTM Daxline"/>
                          <w:color w:val="C45911" w:themeColor="accent2" w:themeShade="BF"/>
                          <w:sz w:val="22"/>
                          <w:szCs w:val="24"/>
                        </w:rPr>
                        <w:t>Não</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7088" behindDoc="0" locked="0" layoutInCell="1" allowOverlap="1" wp14:anchorId="158D8489" wp14:editId="712230F7">
                <wp:simplePos x="0" y="0"/>
                <wp:positionH relativeFrom="margin">
                  <wp:posOffset>975312</wp:posOffset>
                </wp:positionH>
                <wp:positionV relativeFrom="paragraph">
                  <wp:posOffset>1117079</wp:posOffset>
                </wp:positionV>
                <wp:extent cx="650875" cy="391046"/>
                <wp:effectExtent l="0" t="0" r="0" b="9525"/>
                <wp:wrapNone/>
                <wp:docPr id="239" name="Text Box 239"/>
                <wp:cNvGraphicFramePr/>
                <a:graphic xmlns:a="http://schemas.openxmlformats.org/drawingml/2006/main">
                  <a:graphicData uri="http://schemas.microsoft.com/office/word/2010/wordprocessingShape">
                    <wps:wsp>
                      <wps:cNvSpPr txBox="1"/>
                      <wps:spPr>
                        <a:xfrm>
                          <a:off x="0" y="0"/>
                          <a:ext cx="650875" cy="391046"/>
                        </a:xfrm>
                        <a:prstGeom prst="rect">
                          <a:avLst/>
                        </a:prstGeom>
                        <a:solidFill>
                          <a:schemeClr val="bg1"/>
                        </a:solidFill>
                        <a:ln w="6350">
                          <a:noFill/>
                        </a:ln>
                      </wps:spPr>
                      <wps:txbx>
                        <w:txbxContent>
                          <w:p w14:paraId="49C90C54" w14:textId="77777777" w:rsidR="00676583" w:rsidRPr="00DB62AC" w:rsidRDefault="00676583" w:rsidP="006158B2">
                            <w:pPr>
                              <w:jc w:val="center"/>
                              <w:rPr>
                                <w:rFonts w:ascii="UTM Daxline" w:hAnsi="UTM Daxline"/>
                                <w:sz w:val="6"/>
                                <w:szCs w:val="22"/>
                              </w:rPr>
                            </w:pPr>
                          </w:p>
                          <w:p w14:paraId="40EAC5D6" w14:textId="77777777" w:rsidR="00676583" w:rsidRPr="00DB62AC" w:rsidRDefault="00676583" w:rsidP="006158B2">
                            <w:pPr>
                              <w:jc w:val="center"/>
                              <w:rPr>
                                <w:rFonts w:ascii="UTM Daxline" w:hAnsi="UTM Daxline"/>
                                <w:sz w:val="16"/>
                                <w:szCs w:val="22"/>
                              </w:rPr>
                            </w:pPr>
                            <w:r w:rsidRPr="00DB62AC">
                              <w:rPr>
                                <w:rFonts w:ascii="UTM Daxline" w:hAnsi="UTM Daxline"/>
                                <w:sz w:val="16"/>
                                <w:szCs w:val="22"/>
                              </w:rPr>
                              <w:t>Điều chỉnh độ nhạy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D8489" id="Text Box 239" o:spid="_x0000_s1045" type="#_x0000_t202" style="position:absolute;left:0;text-align:left;margin-left:76.8pt;margin-top:87.95pt;width:51.25pt;height:30.8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" fillcolor="white [3212]" stroked="f" strokeweight=".5pt">
                <v:textbox inset="0,0,0,0">
                  <w:txbxContent>
                    <w:p w14:paraId="49C90C54" w14:textId="77777777" w:rsidR="00676583" w:rsidRPr="00DB62AC" w:rsidRDefault="00676583" w:rsidP="006158B2">
                      <w:pPr>
                        <w:jc w:val="center"/>
                        <w:rPr>
                          <w:rFonts w:ascii="UTM Daxline" w:hAnsi="UTM Daxline"/>
                          <w:sz w:val="6"/>
                          <w:szCs w:val="22"/>
                        </w:rPr>
                      </w:pPr>
                    </w:p>
                    <w:p w14:paraId="40EAC5D6" w14:textId="77777777" w:rsidR="00676583" w:rsidRPr="00DB62AC" w:rsidRDefault="00676583" w:rsidP="006158B2">
                      <w:pPr>
                        <w:jc w:val="center"/>
                        <w:rPr>
                          <w:rFonts w:ascii="UTM Daxline" w:hAnsi="UTM Daxline"/>
                          <w:sz w:val="16"/>
                          <w:szCs w:val="22"/>
                        </w:rPr>
                      </w:pPr>
                      <w:r w:rsidRPr="00DB62AC">
                        <w:rPr>
                          <w:rFonts w:ascii="UTM Daxline" w:hAnsi="UTM Daxline"/>
                          <w:sz w:val="16"/>
                          <w:szCs w:val="22"/>
                        </w:rPr>
                        <w:t>Điều chỉnh độ nhạy insulin</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41184" behindDoc="0" locked="0" layoutInCell="1" allowOverlap="1" wp14:anchorId="47BD7295" wp14:editId="49E1ABE6">
                <wp:simplePos x="0" y="0"/>
                <wp:positionH relativeFrom="margin">
                  <wp:posOffset>404473</wp:posOffset>
                </wp:positionH>
                <wp:positionV relativeFrom="paragraph">
                  <wp:posOffset>1687918</wp:posOffset>
                </wp:positionV>
                <wp:extent cx="958291" cy="998969"/>
                <wp:effectExtent l="0" t="0" r="13335" b="10795"/>
                <wp:wrapNone/>
                <wp:docPr id="255" name="Text Box 255"/>
                <wp:cNvGraphicFramePr/>
                <a:graphic xmlns:a="http://schemas.openxmlformats.org/drawingml/2006/main">
                  <a:graphicData uri="http://schemas.microsoft.com/office/word/2010/wordprocessingShape">
                    <wps:wsp>
                      <wps:cNvSpPr txBox="1"/>
                      <wps:spPr>
                        <a:xfrm>
                          <a:off x="0" y="0"/>
                          <a:ext cx="958291" cy="998969"/>
                        </a:xfrm>
                        <a:prstGeom prst="rect">
                          <a:avLst/>
                        </a:prstGeom>
                        <a:noFill/>
                        <a:ln w="6350">
                          <a:noFill/>
                        </a:ln>
                      </wps:spPr>
                      <wps:txbx>
                        <w:txbxContent>
                          <w:p w14:paraId="09B47BFC" w14:textId="77777777" w:rsidR="00676583" w:rsidRPr="00DB62AC" w:rsidRDefault="00676583" w:rsidP="006158B2">
                            <w:pPr>
                              <w:rPr>
                                <w:rFonts w:ascii="UTM Daxline" w:hAnsi="UTM Daxline"/>
                                <w:b/>
                                <w:sz w:val="18"/>
                                <w:szCs w:val="22"/>
                              </w:rPr>
                            </w:pPr>
                            <w:r w:rsidRPr="00DB62AC">
                              <w:rPr>
                                <w:rFonts w:ascii="UTM Daxline" w:hAnsi="UTM Daxline"/>
                                <w:b/>
                                <w:sz w:val="18"/>
                                <w:szCs w:val="22"/>
                              </w:rPr>
                              <w:t>Vùng dưới đồi:</w:t>
                            </w:r>
                          </w:p>
                          <w:p w14:paraId="6C0532D5" w14:textId="77777777" w:rsidR="00676583" w:rsidRPr="00DB62AC" w:rsidRDefault="00676583" w:rsidP="006158B2">
                            <w:pPr>
                              <w:rPr>
                                <w:rFonts w:ascii="UTM Daxline" w:hAnsi="UTM Daxline"/>
                                <w:sz w:val="16"/>
                                <w:szCs w:val="22"/>
                              </w:rPr>
                            </w:pPr>
                            <w:r w:rsidRPr="00DB62AC">
                              <w:rPr>
                                <w:rFonts w:ascii="UTM Daxline" w:hAnsi="UTM Daxline"/>
                                <w:sz w:val="16"/>
                                <w:szCs w:val="22"/>
                              </w:rPr>
                              <w:t>Neuropeptide Y</w:t>
                            </w:r>
                          </w:p>
                          <w:p w14:paraId="1E7C0FBD" w14:textId="77777777" w:rsidR="00676583" w:rsidRPr="00DB62AC" w:rsidRDefault="00676583" w:rsidP="006158B2">
                            <w:pPr>
                              <w:rPr>
                                <w:rFonts w:ascii="UTM Daxline" w:hAnsi="UTM Daxline"/>
                                <w:sz w:val="16"/>
                                <w:szCs w:val="22"/>
                              </w:rPr>
                            </w:pPr>
                            <w:r w:rsidRPr="00DB62AC">
                              <w:rPr>
                                <w:rFonts w:ascii="UTM Daxline" w:hAnsi="UTM Daxline"/>
                                <w:sz w:val="16"/>
                                <w:szCs w:val="22"/>
                              </w:rPr>
                              <w:t>(Tế bào thần kinh giao cảm dẫn đến)</w:t>
                            </w:r>
                          </w:p>
                          <w:p w14:paraId="187490F7" w14:textId="77777777" w:rsidR="00676583" w:rsidRPr="00DB62AC" w:rsidRDefault="00676583" w:rsidP="006158B2">
                            <w:pPr>
                              <w:rPr>
                                <w:rFonts w:ascii="UTM Daxline" w:hAnsi="UTM Daxline"/>
                                <w:sz w:val="16"/>
                                <w:szCs w:val="22"/>
                              </w:rPr>
                            </w:pPr>
                            <w:r w:rsidRPr="00DB62AC">
                              <w:rPr>
                                <w:rFonts w:ascii="UTM Daxline" w:hAnsi="UTM Daxline"/>
                                <w:sz w:val="16"/>
                                <w:szCs w:val="22"/>
                              </w:rPr>
                              <w:t>Tăng insulin máu</w:t>
                            </w:r>
                          </w:p>
                          <w:p w14:paraId="4AEA1C43"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Chứng cuồng ăn</w:t>
                            </w:r>
                          </w:p>
                          <w:p w14:paraId="124B0997"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Tăng cân</w:t>
                            </w:r>
                          </w:p>
                          <w:p w14:paraId="63BB91C3" w14:textId="77777777" w:rsidR="00676583" w:rsidRPr="00E24C37" w:rsidRDefault="00676583" w:rsidP="006158B2">
                            <w:pPr>
                              <w:rPr>
                                <w:rFonts w:ascii="UTM Daxline" w:hAnsi="UTM Daxline"/>
                                <w:sz w:val="18"/>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D7295" id="Text Box 255" o:spid="_x0000_s1046" type="#_x0000_t202" style="position:absolute;left:0;text-align:left;margin-left:31.85pt;margin-top:132.9pt;width:75.45pt;height:78.6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" filled="f" stroked="f" strokeweight=".5pt">
                <v:textbox inset="0,0,0,0">
                  <w:txbxContent>
                    <w:p w14:paraId="09B47BFC" w14:textId="77777777" w:rsidR="00676583" w:rsidRPr="00DB62AC" w:rsidRDefault="00676583" w:rsidP="006158B2">
                      <w:pPr>
                        <w:rPr>
                          <w:rFonts w:ascii="UTM Daxline" w:hAnsi="UTM Daxline"/>
                          <w:b/>
                          <w:sz w:val="18"/>
                          <w:szCs w:val="22"/>
                        </w:rPr>
                      </w:pPr>
                      <w:r w:rsidRPr="00DB62AC">
                        <w:rPr>
                          <w:rFonts w:ascii="UTM Daxline" w:hAnsi="UTM Daxline"/>
                          <w:b/>
                          <w:sz w:val="18"/>
                          <w:szCs w:val="22"/>
                        </w:rPr>
                        <w:t>Vùng dưới đồi:</w:t>
                      </w:r>
                    </w:p>
                    <w:p w14:paraId="6C0532D5" w14:textId="77777777" w:rsidR="00676583" w:rsidRPr="00DB62AC" w:rsidRDefault="00676583" w:rsidP="006158B2">
                      <w:pPr>
                        <w:rPr>
                          <w:rFonts w:ascii="UTM Daxline" w:hAnsi="UTM Daxline"/>
                          <w:sz w:val="16"/>
                          <w:szCs w:val="22"/>
                        </w:rPr>
                      </w:pPr>
                      <w:r w:rsidRPr="00DB62AC">
                        <w:rPr>
                          <w:rFonts w:ascii="UTM Daxline" w:hAnsi="UTM Daxline"/>
                          <w:sz w:val="16"/>
                          <w:szCs w:val="22"/>
                        </w:rPr>
                        <w:t>Neuropeptide Y</w:t>
                      </w:r>
                    </w:p>
                    <w:p w14:paraId="1E7C0FBD" w14:textId="77777777" w:rsidR="00676583" w:rsidRPr="00DB62AC" w:rsidRDefault="00676583" w:rsidP="006158B2">
                      <w:pPr>
                        <w:rPr>
                          <w:rFonts w:ascii="UTM Daxline" w:hAnsi="UTM Daxline"/>
                          <w:sz w:val="16"/>
                          <w:szCs w:val="22"/>
                        </w:rPr>
                      </w:pPr>
                      <w:r w:rsidRPr="00DB62AC">
                        <w:rPr>
                          <w:rFonts w:ascii="UTM Daxline" w:hAnsi="UTM Daxline"/>
                          <w:sz w:val="16"/>
                          <w:szCs w:val="22"/>
                        </w:rPr>
                        <w:t>(Tế bào thần kinh giao cảm dẫn đến)</w:t>
                      </w:r>
                    </w:p>
                    <w:p w14:paraId="187490F7" w14:textId="77777777" w:rsidR="00676583" w:rsidRPr="00DB62AC" w:rsidRDefault="00676583" w:rsidP="006158B2">
                      <w:pPr>
                        <w:rPr>
                          <w:rFonts w:ascii="UTM Daxline" w:hAnsi="UTM Daxline"/>
                          <w:sz w:val="16"/>
                          <w:szCs w:val="22"/>
                        </w:rPr>
                      </w:pPr>
                      <w:r w:rsidRPr="00DB62AC">
                        <w:rPr>
                          <w:rFonts w:ascii="UTM Daxline" w:hAnsi="UTM Daxline"/>
                          <w:sz w:val="16"/>
                          <w:szCs w:val="22"/>
                        </w:rPr>
                        <w:t>Tăng insulin máu</w:t>
                      </w:r>
                    </w:p>
                    <w:p w14:paraId="4AEA1C43"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Chứng cuồng ăn</w:t>
                      </w:r>
                    </w:p>
                    <w:p w14:paraId="124B0997"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Tăng cân</w:t>
                      </w:r>
                    </w:p>
                    <w:p w14:paraId="63BB91C3" w14:textId="77777777" w:rsidR="00676583" w:rsidRPr="00E24C37" w:rsidRDefault="00676583" w:rsidP="006158B2">
                      <w:pPr>
                        <w:rPr>
                          <w:rFonts w:ascii="UTM Daxline" w:hAnsi="UTM Daxline"/>
                          <w:sz w:val="18"/>
                          <w:szCs w:val="22"/>
                        </w:rPr>
                      </w:pP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9136" behindDoc="0" locked="0" layoutInCell="1" allowOverlap="1" wp14:anchorId="718C745D" wp14:editId="3458FD83">
                <wp:simplePos x="0" y="0"/>
                <wp:positionH relativeFrom="margin">
                  <wp:posOffset>2923819</wp:posOffset>
                </wp:positionH>
                <wp:positionV relativeFrom="paragraph">
                  <wp:posOffset>1405585</wp:posOffset>
                </wp:positionV>
                <wp:extent cx="1119226" cy="760781"/>
                <wp:effectExtent l="0" t="0" r="5080" b="1270"/>
                <wp:wrapNone/>
                <wp:docPr id="253" name="Text Box 253"/>
                <wp:cNvGraphicFramePr/>
                <a:graphic xmlns:a="http://schemas.openxmlformats.org/drawingml/2006/main">
                  <a:graphicData uri="http://schemas.microsoft.com/office/word/2010/wordprocessingShape">
                    <wps:wsp>
                      <wps:cNvSpPr txBox="1"/>
                      <wps:spPr>
                        <a:xfrm>
                          <a:off x="0" y="0"/>
                          <a:ext cx="1119226" cy="760781"/>
                        </a:xfrm>
                        <a:prstGeom prst="rect">
                          <a:avLst/>
                        </a:prstGeom>
                        <a:noFill/>
                        <a:ln w="6350">
                          <a:noFill/>
                        </a:ln>
                      </wps:spPr>
                      <wps:txbx>
                        <w:txbxContent>
                          <w:p w14:paraId="2DD3D09D" w14:textId="77777777" w:rsidR="00676583" w:rsidRPr="003B1277" w:rsidRDefault="00676583" w:rsidP="006158B2">
                            <w:pPr>
                              <w:rPr>
                                <w:rFonts w:ascii="UTM Daxline" w:hAnsi="UTM Daxline"/>
                                <w:sz w:val="16"/>
                                <w:szCs w:val="22"/>
                              </w:rPr>
                            </w:pPr>
                            <w:r w:rsidRPr="003B1277">
                              <w:rPr>
                                <w:rFonts w:ascii="UTM Daxline" w:hAnsi="UTM Daxline"/>
                                <w:sz w:val="16"/>
                                <w:szCs w:val="22"/>
                              </w:rPr>
                              <w:t>Hấp thu đường</w:t>
                            </w:r>
                          </w:p>
                          <w:p w14:paraId="31F6EAA8" w14:textId="77777777" w:rsidR="00676583" w:rsidRPr="003B1277" w:rsidRDefault="00676583" w:rsidP="006158B2">
                            <w:pPr>
                              <w:rPr>
                                <w:rFonts w:ascii="UTM Daxline" w:hAnsi="UTM Daxline"/>
                                <w:sz w:val="16"/>
                                <w:szCs w:val="22"/>
                              </w:rPr>
                            </w:pPr>
                            <w:r w:rsidRPr="003B1277">
                              <w:rPr>
                                <w:rFonts w:ascii="UTM Daxline" w:hAnsi="UTM Daxline"/>
                                <w:sz w:val="16"/>
                                <w:szCs w:val="22"/>
                              </w:rPr>
                              <w:t>Phân hủy protein</w:t>
                            </w:r>
                          </w:p>
                          <w:p w14:paraId="6894FDC7"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Quá trình oxy hóa và phân giải lipid</w:t>
                            </w:r>
                          </w:p>
                          <w:p w14:paraId="36D8B7D3"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TG, nội bào cơ tích tụ chất béo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C745D" id="Text Box 253" o:spid="_x0000_s1047" type="#_x0000_t202" style="position:absolute;left:0;text-align:left;margin-left:230.2pt;margin-top:110.7pt;width:88.15pt;height:59.9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" filled="f" stroked="f" strokeweight=".5pt">
                <v:textbox inset="0,0,0,0">
                  <w:txbxContent>
                    <w:p w14:paraId="2DD3D09D" w14:textId="77777777" w:rsidR="00676583" w:rsidRPr="003B1277" w:rsidRDefault="00676583" w:rsidP="006158B2">
                      <w:pPr>
                        <w:rPr>
                          <w:rFonts w:ascii="UTM Daxline" w:hAnsi="UTM Daxline"/>
                          <w:sz w:val="16"/>
                          <w:szCs w:val="22"/>
                        </w:rPr>
                      </w:pPr>
                      <w:r w:rsidRPr="003B1277">
                        <w:rPr>
                          <w:rFonts w:ascii="UTM Daxline" w:hAnsi="UTM Daxline"/>
                          <w:sz w:val="16"/>
                          <w:szCs w:val="22"/>
                        </w:rPr>
                        <w:t>Hấp thu đường</w:t>
                      </w:r>
                    </w:p>
                    <w:p w14:paraId="31F6EAA8" w14:textId="77777777" w:rsidR="00676583" w:rsidRPr="003B1277" w:rsidRDefault="00676583" w:rsidP="006158B2">
                      <w:pPr>
                        <w:rPr>
                          <w:rFonts w:ascii="UTM Daxline" w:hAnsi="UTM Daxline"/>
                          <w:sz w:val="16"/>
                          <w:szCs w:val="22"/>
                        </w:rPr>
                      </w:pPr>
                      <w:r w:rsidRPr="003B1277">
                        <w:rPr>
                          <w:rFonts w:ascii="UTM Daxline" w:hAnsi="UTM Daxline"/>
                          <w:sz w:val="16"/>
                          <w:szCs w:val="22"/>
                        </w:rPr>
                        <w:t>Phân hủy protein</w:t>
                      </w:r>
                    </w:p>
                    <w:p w14:paraId="6894FDC7"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Quá trình oxy hóa và phân giải lipid</w:t>
                      </w:r>
                    </w:p>
                    <w:p w14:paraId="36D8B7D3"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TG, nội bào cơ tích tụ chất béo</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8112" behindDoc="0" locked="0" layoutInCell="1" allowOverlap="1" wp14:anchorId="55024974" wp14:editId="53C8D030">
                <wp:simplePos x="0" y="0"/>
                <wp:positionH relativeFrom="margin">
                  <wp:posOffset>1825625</wp:posOffset>
                </wp:positionH>
                <wp:positionV relativeFrom="paragraph">
                  <wp:posOffset>1624635</wp:posOffset>
                </wp:positionV>
                <wp:extent cx="958291" cy="438912"/>
                <wp:effectExtent l="0" t="0" r="13335" b="0"/>
                <wp:wrapNone/>
                <wp:docPr id="241" name="Text Box 241"/>
                <wp:cNvGraphicFramePr/>
                <a:graphic xmlns:a="http://schemas.openxmlformats.org/drawingml/2006/main">
                  <a:graphicData uri="http://schemas.microsoft.com/office/word/2010/wordprocessingShape">
                    <wps:wsp>
                      <wps:cNvSpPr txBox="1"/>
                      <wps:spPr>
                        <a:xfrm>
                          <a:off x="0" y="0"/>
                          <a:ext cx="958291" cy="438912"/>
                        </a:xfrm>
                        <a:prstGeom prst="rect">
                          <a:avLst/>
                        </a:prstGeom>
                        <a:noFill/>
                        <a:ln w="6350">
                          <a:noFill/>
                        </a:ln>
                      </wps:spPr>
                      <wps:txbx>
                        <w:txbxContent>
                          <w:p w14:paraId="3310EF26" w14:textId="77777777" w:rsidR="00676583" w:rsidRPr="00DB62AC" w:rsidRDefault="00676583" w:rsidP="006158B2">
                            <w:pPr>
                              <w:rPr>
                                <w:rFonts w:ascii="UTM Daxline" w:hAnsi="UTM Daxline"/>
                                <w:sz w:val="16"/>
                                <w:szCs w:val="22"/>
                              </w:rPr>
                            </w:pPr>
                            <w:r w:rsidRPr="00DB62AC">
                              <w:rPr>
                                <w:rFonts w:ascii="UTM Daxline" w:hAnsi="UTM Daxline"/>
                                <w:sz w:val="16"/>
                                <w:szCs w:val="22"/>
                              </w:rPr>
                              <w:t>Tân tạo glucose</w:t>
                            </w:r>
                          </w:p>
                          <w:p w14:paraId="2BB341F3"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Quá trình tạo mỡ</w:t>
                            </w:r>
                          </w:p>
                          <w:p w14:paraId="16F5C326"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TG, Gan nhiễm mỡ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24974" id="Text Box 241" o:spid="_x0000_s1048" type="#_x0000_t202" style="position:absolute;left:0;text-align:left;margin-left:143.75pt;margin-top:127.9pt;width:75.45pt;height:34.55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" filled="f" stroked="f" strokeweight=".5pt">
                <v:textbox inset="0,0,0,0">
                  <w:txbxContent>
                    <w:p w14:paraId="3310EF26" w14:textId="77777777" w:rsidR="00676583" w:rsidRPr="00DB62AC" w:rsidRDefault="00676583" w:rsidP="006158B2">
                      <w:pPr>
                        <w:rPr>
                          <w:rFonts w:ascii="UTM Daxline" w:hAnsi="UTM Daxline"/>
                          <w:sz w:val="16"/>
                          <w:szCs w:val="22"/>
                        </w:rPr>
                      </w:pPr>
                      <w:r w:rsidRPr="00DB62AC">
                        <w:rPr>
                          <w:rFonts w:ascii="UTM Daxline" w:hAnsi="UTM Daxline"/>
                          <w:sz w:val="16"/>
                          <w:szCs w:val="22"/>
                        </w:rPr>
                        <w:t>Tân tạo glucose</w:t>
                      </w:r>
                    </w:p>
                    <w:p w14:paraId="2BB341F3"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Quá trình tạo mỡ</w:t>
                      </w:r>
                    </w:p>
                    <w:p w14:paraId="16F5C326" w14:textId="77777777" w:rsidR="00676583" w:rsidRPr="00DB62AC" w:rsidRDefault="00676583" w:rsidP="006158B2">
                      <w:pPr>
                        <w:rPr>
                          <w:rFonts w:ascii="UTM Daxline" w:hAnsi="UTM Daxline"/>
                          <w:color w:val="C45911" w:themeColor="accent2" w:themeShade="BF"/>
                          <w:sz w:val="16"/>
                          <w:szCs w:val="22"/>
                        </w:rPr>
                      </w:pPr>
                      <w:r w:rsidRPr="00DB62AC">
                        <w:rPr>
                          <w:rFonts w:ascii="UTM Daxline" w:hAnsi="UTM Daxline"/>
                          <w:color w:val="C45911" w:themeColor="accent2" w:themeShade="BF"/>
                          <w:sz w:val="16"/>
                          <w:szCs w:val="22"/>
                        </w:rPr>
                        <w:t>TG, Gan nhiễm mỡ</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6064" behindDoc="0" locked="0" layoutInCell="1" allowOverlap="1" wp14:anchorId="59E7B49A" wp14:editId="290858C1">
                <wp:simplePos x="0" y="0"/>
                <wp:positionH relativeFrom="margin">
                  <wp:posOffset>3359176</wp:posOffset>
                </wp:positionH>
                <wp:positionV relativeFrom="paragraph">
                  <wp:posOffset>406552</wp:posOffset>
                </wp:positionV>
                <wp:extent cx="651028" cy="395021"/>
                <wp:effectExtent l="0" t="0" r="0" b="5080"/>
                <wp:wrapNone/>
                <wp:docPr id="238" name="Text Box 238"/>
                <wp:cNvGraphicFramePr/>
                <a:graphic xmlns:a="http://schemas.openxmlformats.org/drawingml/2006/main">
                  <a:graphicData uri="http://schemas.microsoft.com/office/word/2010/wordprocessingShape">
                    <wps:wsp>
                      <wps:cNvSpPr txBox="1"/>
                      <wps:spPr>
                        <a:xfrm>
                          <a:off x="0" y="0"/>
                          <a:ext cx="651028" cy="395021"/>
                        </a:xfrm>
                        <a:prstGeom prst="rect">
                          <a:avLst/>
                        </a:prstGeom>
                        <a:noFill/>
                        <a:ln w="6350">
                          <a:noFill/>
                        </a:ln>
                      </wps:spPr>
                      <wps:txbx>
                        <w:txbxContent>
                          <w:p w14:paraId="6D4C414C" w14:textId="77777777" w:rsidR="00676583" w:rsidRPr="00E24C37" w:rsidRDefault="00676583" w:rsidP="006158B2">
                            <w:pPr>
                              <w:jc w:val="center"/>
                              <w:rPr>
                                <w:rFonts w:ascii="UTM Daxline" w:hAnsi="UTM Daxline"/>
                                <w:sz w:val="22"/>
                                <w:szCs w:val="22"/>
                              </w:rPr>
                            </w:pPr>
                            <w:r>
                              <w:rPr>
                                <w:rFonts w:ascii="UTM Daxline" w:hAnsi="UTM Daxline"/>
                                <w:sz w:val="22"/>
                                <w:szCs w:val="22"/>
                              </w:rPr>
                              <w:t>Nhạy cảm với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7B49A" id="Text Box 238" o:spid="_x0000_s1049" type="#_x0000_t202" style="position:absolute;left:0;text-align:left;margin-left:264.5pt;margin-top:32pt;width:51.25pt;height:31.1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" filled="f" stroked="f" strokeweight=".5pt">
                <v:textbox inset="0,0,0,0">
                  <w:txbxContent>
                    <w:p w14:paraId="6D4C414C" w14:textId="77777777" w:rsidR="00676583" w:rsidRPr="00E24C37" w:rsidRDefault="00676583" w:rsidP="006158B2">
                      <w:pPr>
                        <w:jc w:val="center"/>
                        <w:rPr>
                          <w:rFonts w:ascii="UTM Daxline" w:hAnsi="UTM Daxline"/>
                          <w:sz w:val="22"/>
                          <w:szCs w:val="22"/>
                        </w:rPr>
                      </w:pPr>
                      <w:r>
                        <w:rPr>
                          <w:rFonts w:ascii="UTM Daxline" w:hAnsi="UTM Daxline"/>
                          <w:sz w:val="22"/>
                          <w:szCs w:val="22"/>
                        </w:rPr>
                        <w:t>Nhạy cảm với insulin</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5040" behindDoc="0" locked="0" layoutInCell="1" allowOverlap="1" wp14:anchorId="4041B1AA" wp14:editId="3349A086">
                <wp:simplePos x="0" y="0"/>
                <wp:positionH relativeFrom="margin">
                  <wp:posOffset>4925060</wp:posOffset>
                </wp:positionH>
                <wp:positionV relativeFrom="paragraph">
                  <wp:posOffset>297510</wp:posOffset>
                </wp:positionV>
                <wp:extent cx="651028" cy="395021"/>
                <wp:effectExtent l="0" t="0" r="0" b="5080"/>
                <wp:wrapNone/>
                <wp:docPr id="237" name="Text Box 237"/>
                <wp:cNvGraphicFramePr/>
                <a:graphic xmlns:a="http://schemas.openxmlformats.org/drawingml/2006/main">
                  <a:graphicData uri="http://schemas.microsoft.com/office/word/2010/wordprocessingShape">
                    <wps:wsp>
                      <wps:cNvSpPr txBox="1"/>
                      <wps:spPr>
                        <a:xfrm>
                          <a:off x="0" y="0"/>
                          <a:ext cx="651028" cy="395021"/>
                        </a:xfrm>
                        <a:prstGeom prst="rect">
                          <a:avLst/>
                        </a:prstGeom>
                        <a:noFill/>
                        <a:ln w="6350">
                          <a:noFill/>
                        </a:ln>
                      </wps:spPr>
                      <wps:txbx>
                        <w:txbxContent>
                          <w:p w14:paraId="2171FF2A" w14:textId="77777777" w:rsidR="00676583" w:rsidRPr="00DB62AC" w:rsidRDefault="00676583" w:rsidP="006158B2">
                            <w:pPr>
                              <w:jc w:val="center"/>
                              <w:rPr>
                                <w:rFonts w:ascii="UTM Daxline" w:hAnsi="UTM Daxline"/>
                                <w:color w:val="C00000"/>
                                <w:sz w:val="22"/>
                                <w:szCs w:val="22"/>
                              </w:rPr>
                            </w:pPr>
                            <w:r w:rsidRPr="00DB62AC">
                              <w:rPr>
                                <w:rFonts w:ascii="UTM Daxline" w:hAnsi="UTM Daxline"/>
                                <w:color w:val="C00000"/>
                                <w:sz w:val="22"/>
                                <w:szCs w:val="22"/>
                              </w:rPr>
                              <w:t>Nhạy cảm với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1B1AA" id="Text Box 237" o:spid="_x0000_s1050" type="#_x0000_t202" style="position:absolute;left:0;text-align:left;margin-left:387.8pt;margin-top:23.45pt;width:51.25pt;height:31.1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" filled="f" stroked="f" strokeweight=".5pt">
                <v:textbox inset="0,0,0,0">
                  <w:txbxContent>
                    <w:p w14:paraId="2171FF2A" w14:textId="77777777" w:rsidR="00676583" w:rsidRPr="00DB62AC" w:rsidRDefault="00676583" w:rsidP="006158B2">
                      <w:pPr>
                        <w:jc w:val="center"/>
                        <w:rPr>
                          <w:rFonts w:ascii="UTM Daxline" w:hAnsi="UTM Daxline"/>
                          <w:color w:val="C00000"/>
                          <w:sz w:val="22"/>
                          <w:szCs w:val="22"/>
                        </w:rPr>
                      </w:pPr>
                      <w:r w:rsidRPr="00DB62AC">
                        <w:rPr>
                          <w:rFonts w:ascii="UTM Daxline" w:hAnsi="UTM Daxline"/>
                          <w:color w:val="C00000"/>
                          <w:sz w:val="22"/>
                          <w:szCs w:val="22"/>
                        </w:rPr>
                        <w:t>Nhạy cảm với insulin</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4016" behindDoc="0" locked="0" layoutInCell="1" allowOverlap="1" wp14:anchorId="2A9FFF63" wp14:editId="5715301C">
                <wp:simplePos x="0" y="0"/>
                <wp:positionH relativeFrom="margin">
                  <wp:posOffset>4627245</wp:posOffset>
                </wp:positionH>
                <wp:positionV relativeFrom="paragraph">
                  <wp:posOffset>2954985</wp:posOffset>
                </wp:positionV>
                <wp:extent cx="563271" cy="234087"/>
                <wp:effectExtent l="0" t="0" r="8255" b="13970"/>
                <wp:wrapNone/>
                <wp:docPr id="236" name="Text Box 236"/>
                <wp:cNvGraphicFramePr/>
                <a:graphic xmlns:a="http://schemas.openxmlformats.org/drawingml/2006/main">
                  <a:graphicData uri="http://schemas.microsoft.com/office/word/2010/wordprocessingShape">
                    <wps:wsp>
                      <wps:cNvSpPr txBox="1"/>
                      <wps:spPr>
                        <a:xfrm>
                          <a:off x="0" y="0"/>
                          <a:ext cx="563271" cy="234087"/>
                        </a:xfrm>
                        <a:prstGeom prst="rect">
                          <a:avLst/>
                        </a:prstGeom>
                        <a:noFill/>
                        <a:ln w="6350">
                          <a:noFill/>
                        </a:ln>
                      </wps:spPr>
                      <wps:txbx>
                        <w:txbxContent>
                          <w:p w14:paraId="2D56C028" w14:textId="77777777" w:rsidR="00676583" w:rsidRPr="00E24C37" w:rsidRDefault="00676583" w:rsidP="006158B2">
                            <w:pPr>
                              <w:jc w:val="center"/>
                              <w:rPr>
                                <w:rFonts w:ascii="UTM Daxline" w:hAnsi="UTM Daxline"/>
                                <w:sz w:val="22"/>
                                <w:szCs w:val="22"/>
                              </w:rPr>
                            </w:pPr>
                            <w:r>
                              <w:rPr>
                                <w:rFonts w:ascii="UTM Daxline" w:hAnsi="UTM Daxline"/>
                                <w:sz w:val="22"/>
                                <w:szCs w:val="22"/>
                              </w:rPr>
                              <w:t>FA tự do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FFF63" id="Text Box 236" o:spid="_x0000_s1051" type="#_x0000_t202" style="position:absolute;left:0;text-align:left;margin-left:364.35pt;margin-top:232.7pt;width:44.35pt;height:18.4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" filled="f" stroked="f" strokeweight=".5pt">
                <v:textbox inset="0,0,0,0">
                  <w:txbxContent>
                    <w:p w14:paraId="2D56C028" w14:textId="77777777" w:rsidR="00676583" w:rsidRPr="00E24C37" w:rsidRDefault="00676583" w:rsidP="006158B2">
                      <w:pPr>
                        <w:jc w:val="center"/>
                        <w:rPr>
                          <w:rFonts w:ascii="UTM Daxline" w:hAnsi="UTM Daxline"/>
                          <w:sz w:val="22"/>
                          <w:szCs w:val="22"/>
                        </w:rPr>
                      </w:pPr>
                      <w:r>
                        <w:rPr>
                          <w:rFonts w:ascii="UTM Daxline" w:hAnsi="UTM Daxline"/>
                          <w:sz w:val="22"/>
                          <w:szCs w:val="22"/>
                        </w:rPr>
                        <w:t>FA tự do</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2992" behindDoc="0" locked="0" layoutInCell="1" allowOverlap="1" wp14:anchorId="62E39662" wp14:editId="500D233D">
                <wp:simplePos x="0" y="0"/>
                <wp:positionH relativeFrom="margin">
                  <wp:posOffset>2549805</wp:posOffset>
                </wp:positionH>
                <wp:positionV relativeFrom="paragraph">
                  <wp:posOffset>3606825</wp:posOffset>
                </wp:positionV>
                <wp:extent cx="1163116" cy="234087"/>
                <wp:effectExtent l="0" t="0" r="0" b="13970"/>
                <wp:wrapNone/>
                <wp:docPr id="235" name="Text Box 235"/>
                <wp:cNvGraphicFramePr/>
                <a:graphic xmlns:a="http://schemas.openxmlformats.org/drawingml/2006/main">
                  <a:graphicData uri="http://schemas.microsoft.com/office/word/2010/wordprocessingShape">
                    <wps:wsp>
                      <wps:cNvSpPr txBox="1"/>
                      <wps:spPr>
                        <a:xfrm>
                          <a:off x="0" y="0"/>
                          <a:ext cx="1163116" cy="234087"/>
                        </a:xfrm>
                        <a:prstGeom prst="rect">
                          <a:avLst/>
                        </a:prstGeom>
                        <a:noFill/>
                        <a:ln w="6350">
                          <a:noFill/>
                        </a:ln>
                      </wps:spPr>
                      <wps:txbx>
                        <w:txbxContent>
                          <w:p w14:paraId="74168676" w14:textId="77777777" w:rsidR="00676583" w:rsidRPr="00DB62AC" w:rsidRDefault="00676583" w:rsidP="006158B2">
                            <w:pPr>
                              <w:jc w:val="center"/>
                              <w:rPr>
                                <w:rFonts w:ascii="UTM Daxline" w:hAnsi="UTM Daxline"/>
                                <w:color w:val="C45911" w:themeColor="accent2" w:themeShade="BF"/>
                                <w:sz w:val="22"/>
                                <w:szCs w:val="22"/>
                              </w:rPr>
                            </w:pPr>
                            <w:r w:rsidRPr="00DB62AC">
                              <w:rPr>
                                <w:rFonts w:ascii="UTM Daxline" w:hAnsi="UTM Daxline"/>
                                <w:color w:val="C45911" w:themeColor="accent2" w:themeShade="BF"/>
                                <w:sz w:val="22"/>
                                <w:szCs w:val="22"/>
                              </w:rPr>
                              <w:t>Kháng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E39662" id="Text Box 235" o:spid="_x0000_s1052" type="#_x0000_t202" style="position:absolute;left:0;text-align:left;margin-left:200.75pt;margin-top:284pt;width:91.6pt;height:18.4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" filled="f" stroked="f" strokeweight=".5pt">
                <v:textbox inset="0,0,0,0">
                  <w:txbxContent>
                    <w:p w14:paraId="74168676" w14:textId="77777777" w:rsidR="00676583" w:rsidRPr="00DB62AC" w:rsidRDefault="00676583" w:rsidP="006158B2">
                      <w:pPr>
                        <w:jc w:val="center"/>
                        <w:rPr>
                          <w:rFonts w:ascii="UTM Daxline" w:hAnsi="UTM Daxline"/>
                          <w:color w:val="C45911" w:themeColor="accent2" w:themeShade="BF"/>
                          <w:sz w:val="22"/>
                          <w:szCs w:val="22"/>
                        </w:rPr>
                      </w:pPr>
                      <w:r w:rsidRPr="00DB62AC">
                        <w:rPr>
                          <w:rFonts w:ascii="UTM Daxline" w:hAnsi="UTM Daxline"/>
                          <w:color w:val="C45911" w:themeColor="accent2" w:themeShade="BF"/>
                          <w:sz w:val="22"/>
                          <w:szCs w:val="22"/>
                        </w:rPr>
                        <w:t>Kháng insulin</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1968" behindDoc="0" locked="0" layoutInCell="1" allowOverlap="1" wp14:anchorId="230DBBBF" wp14:editId="60E84708">
                <wp:simplePos x="0" y="0"/>
                <wp:positionH relativeFrom="margin">
                  <wp:posOffset>2199615</wp:posOffset>
                </wp:positionH>
                <wp:positionV relativeFrom="paragraph">
                  <wp:posOffset>2597963</wp:posOffset>
                </wp:positionV>
                <wp:extent cx="1163116" cy="234087"/>
                <wp:effectExtent l="0" t="0" r="0" b="13970"/>
                <wp:wrapNone/>
                <wp:docPr id="234" name="Text Box 234"/>
                <wp:cNvGraphicFramePr/>
                <a:graphic xmlns:a="http://schemas.openxmlformats.org/drawingml/2006/main">
                  <a:graphicData uri="http://schemas.microsoft.com/office/word/2010/wordprocessingShape">
                    <wps:wsp>
                      <wps:cNvSpPr txBox="1"/>
                      <wps:spPr>
                        <a:xfrm>
                          <a:off x="0" y="0"/>
                          <a:ext cx="1163116" cy="234087"/>
                        </a:xfrm>
                        <a:prstGeom prst="rect">
                          <a:avLst/>
                        </a:prstGeom>
                        <a:noFill/>
                        <a:ln w="6350">
                          <a:noFill/>
                        </a:ln>
                      </wps:spPr>
                      <wps:txbx>
                        <w:txbxContent>
                          <w:p w14:paraId="1F314518" w14:textId="77777777" w:rsidR="00676583" w:rsidRPr="00DB62AC" w:rsidRDefault="00676583" w:rsidP="006158B2">
                            <w:pPr>
                              <w:jc w:val="center"/>
                              <w:rPr>
                                <w:rFonts w:ascii="UTM Daxline" w:hAnsi="UTM Daxline"/>
                                <w:color w:val="C00000"/>
                                <w:sz w:val="22"/>
                                <w:szCs w:val="22"/>
                              </w:rPr>
                            </w:pPr>
                            <w:r w:rsidRPr="00DB62AC">
                              <w:rPr>
                                <w:rFonts w:ascii="UTM Daxline" w:hAnsi="UTM Daxline"/>
                                <w:color w:val="C00000"/>
                                <w:sz w:val="22"/>
                                <w:szCs w:val="22"/>
                              </w:rPr>
                              <w:t>Tăng glucose máu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0DBBBF" id="Text Box 234" o:spid="_x0000_s1053" type="#_x0000_t202" style="position:absolute;left:0;text-align:left;margin-left:173.2pt;margin-top:204.55pt;width:91.6pt;height:18.4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" filled="f" stroked="f" strokeweight=".5pt">
                <v:textbox inset="0,0,0,0">
                  <w:txbxContent>
                    <w:p w14:paraId="1F314518" w14:textId="77777777" w:rsidR="00676583" w:rsidRPr="00DB62AC" w:rsidRDefault="00676583" w:rsidP="006158B2">
                      <w:pPr>
                        <w:jc w:val="center"/>
                        <w:rPr>
                          <w:rFonts w:ascii="UTM Daxline" w:hAnsi="UTM Daxline"/>
                          <w:color w:val="C00000"/>
                          <w:sz w:val="22"/>
                          <w:szCs w:val="22"/>
                        </w:rPr>
                      </w:pPr>
                      <w:r w:rsidRPr="00DB62AC">
                        <w:rPr>
                          <w:rFonts w:ascii="UTM Daxline" w:hAnsi="UTM Daxline"/>
                          <w:color w:val="C00000"/>
                          <w:sz w:val="22"/>
                          <w:szCs w:val="22"/>
                        </w:rPr>
                        <w:t>Tăng glucose máu</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30944" behindDoc="0" locked="0" layoutInCell="1" allowOverlap="1" wp14:anchorId="49F9E409" wp14:editId="12ADF6DA">
                <wp:simplePos x="0" y="0"/>
                <wp:positionH relativeFrom="margin">
                  <wp:posOffset>4101566</wp:posOffset>
                </wp:positionH>
                <wp:positionV relativeFrom="paragraph">
                  <wp:posOffset>798424</wp:posOffset>
                </wp:positionV>
                <wp:extent cx="1338681" cy="234087"/>
                <wp:effectExtent l="0" t="0" r="13970" b="13970"/>
                <wp:wrapNone/>
                <wp:docPr id="233" name="Text Box 233"/>
                <wp:cNvGraphicFramePr/>
                <a:graphic xmlns:a="http://schemas.openxmlformats.org/drawingml/2006/main">
                  <a:graphicData uri="http://schemas.microsoft.com/office/word/2010/wordprocessingShape">
                    <wps:wsp>
                      <wps:cNvSpPr txBox="1"/>
                      <wps:spPr>
                        <a:xfrm>
                          <a:off x="0" y="0"/>
                          <a:ext cx="1338681" cy="234087"/>
                        </a:xfrm>
                        <a:prstGeom prst="rect">
                          <a:avLst/>
                        </a:prstGeom>
                        <a:noFill/>
                        <a:ln w="6350">
                          <a:noFill/>
                        </a:ln>
                      </wps:spPr>
                      <wps:txbx>
                        <w:txbxContent>
                          <w:p w14:paraId="403476AC" w14:textId="77777777" w:rsidR="00676583" w:rsidRPr="00DB62AC" w:rsidRDefault="00676583" w:rsidP="006158B2">
                            <w:pPr>
                              <w:jc w:val="center"/>
                              <w:rPr>
                                <w:rFonts w:ascii="UTM Daxline" w:hAnsi="UTM Daxline"/>
                                <w:sz w:val="22"/>
                                <w:szCs w:val="24"/>
                              </w:rPr>
                            </w:pPr>
                            <w:r w:rsidRPr="00DB62AC">
                              <w:rPr>
                                <w:rFonts w:ascii="UTM Daxline" w:hAnsi="UTM Daxline"/>
                                <w:sz w:val="22"/>
                                <w:szCs w:val="24"/>
                              </w:rPr>
                              <w:t>Mô mỡ trắng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9E409" id="Text Box 233" o:spid="_x0000_s1054" type="#_x0000_t202" style="position:absolute;left:0;text-align:left;margin-left:322.95pt;margin-top:62.85pt;width:105.4pt;height:18.4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" filled="f" stroked="f" strokeweight=".5pt">
                <v:textbox inset="0,0,0,0">
                  <w:txbxContent>
                    <w:p w14:paraId="403476AC" w14:textId="77777777" w:rsidR="00676583" w:rsidRPr="00DB62AC" w:rsidRDefault="00676583" w:rsidP="006158B2">
                      <w:pPr>
                        <w:jc w:val="center"/>
                        <w:rPr>
                          <w:rFonts w:ascii="UTM Daxline" w:hAnsi="UTM Daxline"/>
                          <w:sz w:val="22"/>
                          <w:szCs w:val="24"/>
                        </w:rPr>
                      </w:pPr>
                      <w:r w:rsidRPr="00DB62AC">
                        <w:rPr>
                          <w:rFonts w:ascii="UTM Daxline" w:hAnsi="UTM Daxline"/>
                          <w:sz w:val="22"/>
                          <w:szCs w:val="24"/>
                        </w:rPr>
                        <w:t>Mô mỡ trắng</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29920" behindDoc="0" locked="0" layoutInCell="1" allowOverlap="1" wp14:anchorId="36E3CAE9" wp14:editId="5BEC0B95">
                <wp:simplePos x="0" y="0"/>
                <wp:positionH relativeFrom="margin">
                  <wp:posOffset>2901468</wp:posOffset>
                </wp:positionH>
                <wp:positionV relativeFrom="paragraph">
                  <wp:posOffset>796925</wp:posOffset>
                </wp:positionV>
                <wp:extent cx="1002182" cy="234087"/>
                <wp:effectExtent l="0" t="0" r="7620" b="13970"/>
                <wp:wrapNone/>
                <wp:docPr id="232" name="Text Box 232"/>
                <wp:cNvGraphicFramePr/>
                <a:graphic xmlns:a="http://schemas.openxmlformats.org/drawingml/2006/main">
                  <a:graphicData uri="http://schemas.microsoft.com/office/word/2010/wordprocessingShape">
                    <wps:wsp>
                      <wps:cNvSpPr txBox="1"/>
                      <wps:spPr>
                        <a:xfrm>
                          <a:off x="0" y="0"/>
                          <a:ext cx="1002182" cy="234087"/>
                        </a:xfrm>
                        <a:prstGeom prst="rect">
                          <a:avLst/>
                        </a:prstGeom>
                        <a:noFill/>
                        <a:ln w="6350">
                          <a:noFill/>
                        </a:ln>
                      </wps:spPr>
                      <wps:txbx>
                        <w:txbxContent>
                          <w:p w14:paraId="37B96CDE" w14:textId="77777777" w:rsidR="00676583" w:rsidRPr="00DB62AC" w:rsidRDefault="00676583" w:rsidP="006158B2">
                            <w:pPr>
                              <w:jc w:val="center"/>
                              <w:rPr>
                                <w:rFonts w:ascii="UTM Daxline" w:hAnsi="UTM Daxline"/>
                                <w:sz w:val="22"/>
                                <w:szCs w:val="24"/>
                              </w:rPr>
                            </w:pPr>
                            <w:r w:rsidRPr="00DB62AC">
                              <w:rPr>
                                <w:rFonts w:ascii="UTM Daxline" w:hAnsi="UTM Daxline"/>
                                <w:sz w:val="22"/>
                                <w:szCs w:val="24"/>
                              </w:rPr>
                              <w:t>Cơ xương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3CAE9" id="Text Box 232" o:spid="_x0000_s1055" type="#_x0000_t202" style="position:absolute;left:0;text-align:left;margin-left:228.45pt;margin-top:62.75pt;width:78.9pt;height:18.4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" filled="f" stroked="f" strokeweight=".5pt">
                <v:textbox inset="0,0,0,0">
                  <w:txbxContent>
                    <w:p w14:paraId="37B96CDE" w14:textId="77777777" w:rsidR="00676583" w:rsidRPr="00DB62AC" w:rsidRDefault="00676583" w:rsidP="006158B2">
                      <w:pPr>
                        <w:jc w:val="center"/>
                        <w:rPr>
                          <w:rFonts w:ascii="UTM Daxline" w:hAnsi="UTM Daxline"/>
                          <w:sz w:val="22"/>
                          <w:szCs w:val="24"/>
                        </w:rPr>
                      </w:pPr>
                      <w:r w:rsidRPr="00DB62AC">
                        <w:rPr>
                          <w:rFonts w:ascii="UTM Daxline" w:hAnsi="UTM Daxline"/>
                          <w:sz w:val="22"/>
                          <w:szCs w:val="24"/>
                        </w:rPr>
                        <w:t>Cơ xương</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28896" behindDoc="0" locked="0" layoutInCell="1" allowOverlap="1" wp14:anchorId="09854326" wp14:editId="586DD17C">
                <wp:simplePos x="0" y="0"/>
                <wp:positionH relativeFrom="margin">
                  <wp:posOffset>1431290</wp:posOffset>
                </wp:positionH>
                <wp:positionV relativeFrom="paragraph">
                  <wp:posOffset>797230</wp:posOffset>
                </wp:positionV>
                <wp:extent cx="1002182" cy="234087"/>
                <wp:effectExtent l="0" t="0" r="7620" b="13970"/>
                <wp:wrapNone/>
                <wp:docPr id="231" name="Text Box 231"/>
                <wp:cNvGraphicFramePr/>
                <a:graphic xmlns:a="http://schemas.openxmlformats.org/drawingml/2006/main">
                  <a:graphicData uri="http://schemas.microsoft.com/office/word/2010/wordprocessingShape">
                    <wps:wsp>
                      <wps:cNvSpPr txBox="1"/>
                      <wps:spPr>
                        <a:xfrm>
                          <a:off x="0" y="0"/>
                          <a:ext cx="1002182" cy="234087"/>
                        </a:xfrm>
                        <a:prstGeom prst="rect">
                          <a:avLst/>
                        </a:prstGeom>
                        <a:noFill/>
                        <a:ln w="6350">
                          <a:noFill/>
                        </a:ln>
                      </wps:spPr>
                      <wps:txbx>
                        <w:txbxContent>
                          <w:p w14:paraId="5F9245F5" w14:textId="77777777" w:rsidR="00676583" w:rsidRPr="00DB62AC" w:rsidRDefault="00676583" w:rsidP="006158B2">
                            <w:pPr>
                              <w:jc w:val="center"/>
                              <w:rPr>
                                <w:rFonts w:ascii="UTM Daxline" w:hAnsi="UTM Daxline"/>
                                <w:sz w:val="22"/>
                                <w:szCs w:val="24"/>
                              </w:rPr>
                            </w:pPr>
                            <w:r w:rsidRPr="00DB62AC">
                              <w:rPr>
                                <w:rFonts w:ascii="UTM Daxline" w:hAnsi="UTM Daxline"/>
                                <w:sz w:val="22"/>
                                <w:szCs w:val="24"/>
                              </w:rPr>
                              <w:t>Gan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854326" id="Text Box 231" o:spid="_x0000_s1056" type="#_x0000_t202" style="position:absolute;left:0;text-align:left;margin-left:112.7pt;margin-top:62.75pt;width:78.9pt;height:18.4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" filled="f" stroked="f" strokeweight=".5pt">
                <v:textbox inset="0,0,0,0">
                  <w:txbxContent>
                    <w:p w14:paraId="5F9245F5" w14:textId="77777777" w:rsidR="00676583" w:rsidRPr="00DB62AC" w:rsidRDefault="00676583" w:rsidP="006158B2">
                      <w:pPr>
                        <w:jc w:val="center"/>
                        <w:rPr>
                          <w:rFonts w:ascii="UTM Daxline" w:hAnsi="UTM Daxline"/>
                          <w:sz w:val="22"/>
                          <w:szCs w:val="24"/>
                        </w:rPr>
                      </w:pPr>
                      <w:r w:rsidRPr="00DB62AC">
                        <w:rPr>
                          <w:rFonts w:ascii="UTM Daxline" w:hAnsi="UTM Daxline"/>
                          <w:sz w:val="22"/>
                          <w:szCs w:val="24"/>
                        </w:rPr>
                        <w:t>Gan</w:t>
                      </w:r>
                    </w:p>
                  </w:txbxContent>
                </v:textbox>
                <w10:wrap anchorx="margin"/>
              </v:shape>
            </w:pict>
          </mc:Fallback>
        </mc:AlternateContent>
      </w:r>
      <w:r w:rsidRPr="00676583">
        <w:rPr>
          <w:noProof/>
          <w:sz w:val="28"/>
          <w:szCs w:val="28"/>
        </w:rPr>
        <mc:AlternateContent>
          <mc:Choice Requires="wps">
            <w:drawing>
              <wp:anchor distT="0" distB="0" distL="114300" distR="114300" simplePos="0" relativeHeight="251725824" behindDoc="0" locked="0" layoutInCell="1" allowOverlap="1" wp14:anchorId="080A633C" wp14:editId="118D9877">
                <wp:simplePos x="0" y="0"/>
                <wp:positionH relativeFrom="column">
                  <wp:posOffset>2002104</wp:posOffset>
                </wp:positionH>
                <wp:positionV relativeFrom="paragraph">
                  <wp:posOffset>88848</wp:posOffset>
                </wp:positionV>
                <wp:extent cx="1418539" cy="284683"/>
                <wp:effectExtent l="0" t="0" r="10795" b="1270"/>
                <wp:wrapNone/>
                <wp:docPr id="228" name="Text Box 228"/>
                <wp:cNvGraphicFramePr/>
                <a:graphic xmlns:a="http://schemas.openxmlformats.org/drawingml/2006/main">
                  <a:graphicData uri="http://schemas.microsoft.com/office/word/2010/wordprocessingShape">
                    <wps:wsp>
                      <wps:cNvSpPr txBox="1"/>
                      <wps:spPr>
                        <a:xfrm>
                          <a:off x="0" y="0"/>
                          <a:ext cx="1418539" cy="284683"/>
                        </a:xfrm>
                        <a:prstGeom prst="rect">
                          <a:avLst/>
                        </a:prstGeom>
                        <a:noFill/>
                        <a:ln w="6350">
                          <a:noFill/>
                        </a:ln>
                      </wps:spPr>
                      <wps:txbx>
                        <w:txbxContent>
                          <w:p w14:paraId="0992A285" w14:textId="77777777" w:rsidR="00676583" w:rsidRPr="00E24C37" w:rsidRDefault="00676583" w:rsidP="006158B2">
                            <w:pPr>
                              <w:jc w:val="center"/>
                              <w:rPr>
                                <w:rFonts w:ascii="UTM Daxline" w:hAnsi="UTM Daxline"/>
                                <w:b/>
                                <w:sz w:val="24"/>
                                <w:szCs w:val="24"/>
                              </w:rPr>
                            </w:pPr>
                            <w:r w:rsidRPr="00E24C37">
                              <w:rPr>
                                <w:rFonts w:ascii="UTM Daxline" w:hAnsi="UTM Daxline"/>
                                <w:b/>
                                <w:sz w:val="24"/>
                                <w:szCs w:val="24"/>
                              </w:rPr>
                              <w:t>Glucocorticoid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A633C" id="Text Box 228" o:spid="_x0000_s1057" type="#_x0000_t202" style="position:absolute;left:0;text-align:left;margin-left:157.65pt;margin-top:7pt;width:111.7pt;height:22.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" filled="f" stroked="f" strokeweight=".5pt">
                <v:textbox inset="0,0,0,0">
                  <w:txbxContent>
                    <w:p w14:paraId="0992A285" w14:textId="77777777" w:rsidR="00676583" w:rsidRPr="00E24C37" w:rsidRDefault="00676583" w:rsidP="006158B2">
                      <w:pPr>
                        <w:jc w:val="center"/>
                        <w:rPr>
                          <w:rFonts w:ascii="UTM Daxline" w:hAnsi="UTM Daxline"/>
                          <w:b/>
                          <w:sz w:val="24"/>
                          <w:szCs w:val="24"/>
                        </w:rPr>
                      </w:pPr>
                      <w:r w:rsidRPr="00E24C37">
                        <w:rPr>
                          <w:rFonts w:ascii="UTM Daxline" w:hAnsi="UTM Daxline"/>
                          <w:b/>
                          <w:sz w:val="24"/>
                          <w:szCs w:val="24"/>
                        </w:rPr>
                        <w:t>Glucocorticoid</w:t>
                      </w:r>
                    </w:p>
                  </w:txbxContent>
                </v:textbox>
              </v:shape>
            </w:pict>
          </mc:Fallback>
        </mc:AlternateContent>
      </w:r>
      <w:r w:rsidRPr="00676583">
        <w:rPr>
          <w:noProof/>
          <w:sz w:val="28"/>
          <w:szCs w:val="28"/>
        </w:rPr>
        <w:drawing>
          <wp:inline distT="0" distB="0" distL="0" distR="0" wp14:anchorId="001ED265" wp14:editId="59A698D2">
            <wp:extent cx="5544922" cy="3923033"/>
            <wp:effectExtent l="0" t="0" r="0" b="1270"/>
            <wp:docPr id="227" name="Picture 227" descr="A diagram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A diagram of a brain&#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566569" cy="3938349"/>
                    </a:xfrm>
                    <a:prstGeom prst="rect">
                      <a:avLst/>
                    </a:prstGeom>
                  </pic:spPr>
                </pic:pic>
              </a:graphicData>
            </a:graphic>
          </wp:inline>
        </w:drawing>
      </w:r>
    </w:p>
    <w:p w14:paraId="78BF0280" w14:textId="1FD816D1" w:rsidR="006158B2" w:rsidRPr="00676583" w:rsidRDefault="006158B2" w:rsidP="006158B2">
      <w:pPr>
        <w:pStyle w:val="ahinh"/>
        <w:rPr>
          <w:rStyle w:val="Strong"/>
          <w:b w:val="0"/>
          <w:bCs w:val="0"/>
        </w:rPr>
      </w:pPr>
      <w:bookmarkStart w:id="26" w:name="_Toc193982494"/>
      <w:bookmarkStart w:id="27" w:name="_Toc206938318"/>
      <w:r w:rsidRPr="00676583">
        <w:rPr>
          <w:b/>
        </w:rPr>
        <w:t>Hình 1.4:</w:t>
      </w:r>
      <w:r w:rsidRPr="00676583">
        <w:t xml:space="preserve"> </w:t>
      </w:r>
      <w:r w:rsidRPr="00676583">
        <w:rPr>
          <w:rStyle w:val="Strong"/>
          <w:b w:val="0"/>
          <w:bCs w:val="0"/>
        </w:rPr>
        <w:t>Cơ chế dẫn đến kháng insulin qua trung gian glucocorticoid</w:t>
      </w:r>
      <w:bookmarkEnd w:id="26"/>
      <w:bookmarkEnd w:id="27"/>
    </w:p>
    <w:p w14:paraId="52CFD6DE" w14:textId="6C757120" w:rsidR="006158B2" w:rsidRPr="00676583" w:rsidRDefault="006158B2" w:rsidP="006158B2">
      <w:pPr>
        <w:pStyle w:val="anguon"/>
        <w:jc w:val="both"/>
        <w:rPr>
          <w:color w:val="auto"/>
        </w:rPr>
      </w:pPr>
      <w:r w:rsidRPr="00676583">
        <w:rPr>
          <w:rStyle w:val="Strong"/>
          <w:b w:val="0"/>
          <w:color w:val="auto"/>
        </w:rPr>
        <w:t xml:space="preserve">                                              *</w:t>
      </w:r>
      <w:proofErr w:type="spellStart"/>
      <w:r w:rsidRPr="00676583">
        <w:rPr>
          <w:rStyle w:val="Strong"/>
          <w:b w:val="0"/>
          <w:color w:val="auto"/>
        </w:rPr>
        <w:t>Nguồn</w:t>
      </w:r>
      <w:proofErr w:type="spellEnd"/>
      <w:r w:rsidRPr="00676583">
        <w:rPr>
          <w:rStyle w:val="Strong"/>
          <w:b w:val="0"/>
          <w:color w:val="auto"/>
        </w:rPr>
        <w:t xml:space="preserve">: </w:t>
      </w:r>
      <w:proofErr w:type="spellStart"/>
      <w:r w:rsidRPr="00676583">
        <w:rPr>
          <w:rStyle w:val="Strong"/>
          <w:b w:val="0"/>
          <w:color w:val="auto"/>
        </w:rPr>
        <w:t>theo</w:t>
      </w:r>
      <w:proofErr w:type="spellEnd"/>
      <w:r w:rsidRPr="00676583">
        <w:rPr>
          <w:rStyle w:val="Strong"/>
          <w:b w:val="0"/>
          <w:color w:val="auto"/>
        </w:rPr>
        <w:t xml:space="preserve"> Geer E.B</w:t>
      </w:r>
      <w:r w:rsidRPr="00676583">
        <w:rPr>
          <w:rStyle w:val="Strong"/>
          <w:b w:val="0"/>
          <w:color w:val="auto"/>
          <w:lang w:val="vi-VN"/>
        </w:rPr>
        <w:t>.</w:t>
      </w:r>
      <w:r w:rsidRPr="00676583">
        <w:rPr>
          <w:rStyle w:val="Strong"/>
          <w:b w:val="0"/>
          <w:color w:val="auto"/>
        </w:rPr>
        <w:t xml:space="preserve"> (2014) </w:t>
      </w:r>
      <w:r w:rsidRPr="00676583">
        <w:rPr>
          <w:rStyle w:val="Strong"/>
          <w:b w:val="0"/>
          <w:bCs w:val="0"/>
          <w:color w:val="auto"/>
        </w:rPr>
        <w:fldChar w:fldCharType="begin">
          <w:fldData xml:space="preserve">PEVuZE5vdGU+PENpdGU+PEF1dGhvcj5HZWVyPC9BdXRob3I+PFllYXI+MjAxNDwvWWVhcj48UmVj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</w:fldData>
        </w:fldChar>
      </w:r>
      <w:r w:rsidR="00FB2CF7" w:rsidRPr="00676583">
        <w:rPr>
          <w:rStyle w:val="Strong"/>
          <w:b w:val="0"/>
          <w:bCs w:val="0"/>
          <w:color w:val="auto"/>
        </w:rPr>
        <w:instrText xml:space="preserve"> ADDIN EN.CITE </w:instrText>
      </w:r>
      <w:r w:rsidR="00FB2CF7" w:rsidRPr="00676583">
        <w:rPr>
          <w:rStyle w:val="Strong"/>
          <w:b w:val="0"/>
          <w:bCs w:val="0"/>
          <w:color w:val="auto"/>
        </w:rPr>
        <w:fldChar w:fldCharType="begin">
          <w:fldData xml:space="preserve">PEVuZE5vdGU+PENpdGU+PEF1dGhvcj5HZWVyPC9BdXRob3I+PFllYXI+MjAxNDwvWWVhcj48UmVj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</w:fldData>
        </w:fldChar>
      </w:r>
      <w:r w:rsidR="00FB2CF7" w:rsidRPr="00676583">
        <w:rPr>
          <w:rStyle w:val="Strong"/>
          <w:b w:val="0"/>
          <w:bCs w:val="0"/>
          <w:color w:val="auto"/>
        </w:rPr>
        <w:instrText xml:space="preserve"> ADDIN EN.CITE.DATA </w:instrText>
      </w:r>
      <w:r w:rsidR="00FB2CF7" w:rsidRPr="00676583">
        <w:rPr>
          <w:rStyle w:val="Strong"/>
          <w:b w:val="0"/>
          <w:bCs w:val="0"/>
          <w:color w:val="auto"/>
        </w:rPr>
      </w:r>
      <w:r w:rsidR="00FB2CF7" w:rsidRPr="00676583">
        <w:rPr>
          <w:rStyle w:val="Strong"/>
          <w:b w:val="0"/>
          <w:bCs w:val="0"/>
          <w:color w:val="auto"/>
        </w:rPr>
        <w:fldChar w:fldCharType="end"/>
      </w:r>
      <w:r w:rsidRPr="00676583">
        <w:rPr>
          <w:rStyle w:val="Strong"/>
          <w:b w:val="0"/>
          <w:bCs w:val="0"/>
          <w:color w:val="auto"/>
        </w:rPr>
      </w:r>
      <w:r w:rsidRPr="00676583">
        <w:rPr>
          <w:rStyle w:val="Strong"/>
          <w:b w:val="0"/>
          <w:bCs w:val="0"/>
          <w:color w:val="auto"/>
        </w:rPr>
        <w:fldChar w:fldCharType="separate"/>
      </w:r>
      <w:r w:rsidR="00FB2CF7" w:rsidRPr="00676583">
        <w:rPr>
          <w:rStyle w:val="Strong"/>
          <w:b w:val="0"/>
          <w:bCs w:val="0"/>
          <w:noProof/>
          <w:color w:val="auto"/>
        </w:rPr>
        <w:t>[42]</w:t>
      </w:r>
      <w:r w:rsidRPr="00676583">
        <w:rPr>
          <w:rStyle w:val="Strong"/>
          <w:b w:val="0"/>
          <w:bCs w:val="0"/>
          <w:color w:val="auto"/>
        </w:rPr>
        <w:fldChar w:fldCharType="end"/>
      </w:r>
      <w:r w:rsidRPr="00676583">
        <w:rPr>
          <w:rStyle w:val="Strong"/>
          <w:b w:val="0"/>
          <w:bCs w:val="0"/>
          <w:color w:val="auto"/>
        </w:rPr>
        <w:t>.</w:t>
      </w:r>
    </w:p>
    <w:p w14:paraId="0A72F1EC" w14:textId="654298A4" w:rsidR="006158B2" w:rsidRPr="00676583" w:rsidRDefault="006158B2" w:rsidP="006158B2">
      <w:pPr>
        <w:pStyle w:val="chapter-para"/>
        <w:widowControl w:val="0"/>
        <w:shd w:val="clear" w:color="auto" w:fill="FFFFFF"/>
        <w:spacing w:before="0" w:beforeAutospacing="0" w:after="0" w:afterAutospacing="0" w:line="360" w:lineRule="auto"/>
        <w:ind w:firstLine="709"/>
        <w:jc w:val="both"/>
        <w:textAlignment w:val="baseline"/>
        <w:rPr>
          <w:spacing w:val="-4"/>
          <w:sz w:val="28"/>
          <w:szCs w:val="28"/>
        </w:rPr>
      </w:pPr>
      <w:proofErr w:type="spellStart"/>
      <w:r w:rsidRPr="00676583">
        <w:rPr>
          <w:spacing w:val="-4"/>
          <w:sz w:val="28"/>
          <w:szCs w:val="28"/>
        </w:rPr>
        <w:t>Tác</w:t>
      </w:r>
      <w:proofErr w:type="spellEnd"/>
      <w:r w:rsidRPr="00676583">
        <w:rPr>
          <w:spacing w:val="-4"/>
          <w:sz w:val="28"/>
          <w:szCs w:val="28"/>
        </w:rPr>
        <w:t xml:space="preserve"> </w:t>
      </w:r>
      <w:proofErr w:type="spellStart"/>
      <w:r w:rsidRPr="00676583">
        <w:rPr>
          <w:spacing w:val="-4"/>
          <w:sz w:val="28"/>
          <w:szCs w:val="28"/>
        </w:rPr>
        <w:t>dụng</w:t>
      </w:r>
      <w:proofErr w:type="spellEnd"/>
      <w:r w:rsidRPr="00676583">
        <w:rPr>
          <w:spacing w:val="-4"/>
          <w:sz w:val="28"/>
          <w:szCs w:val="28"/>
        </w:rPr>
        <w:t xml:space="preserve"> </w:t>
      </w:r>
      <w:proofErr w:type="spellStart"/>
      <w:r w:rsidRPr="00676583">
        <w:rPr>
          <w:spacing w:val="-4"/>
          <w:sz w:val="28"/>
          <w:szCs w:val="28"/>
        </w:rPr>
        <w:t>làm</w:t>
      </w:r>
      <w:proofErr w:type="spellEnd"/>
      <w:r w:rsidRPr="00676583">
        <w:rPr>
          <w:spacing w:val="-4"/>
          <w:sz w:val="28"/>
          <w:szCs w:val="28"/>
        </w:rPr>
        <w:t xml:space="preserve"> </w:t>
      </w:r>
      <w:proofErr w:type="spellStart"/>
      <w:r w:rsidRPr="00676583">
        <w:rPr>
          <w:spacing w:val="-4"/>
          <w:sz w:val="28"/>
          <w:szCs w:val="28"/>
        </w:rPr>
        <w:t>tăng</w:t>
      </w:r>
      <w:proofErr w:type="spellEnd"/>
      <w:r w:rsidRPr="00676583">
        <w:rPr>
          <w:spacing w:val="-4"/>
          <w:sz w:val="28"/>
          <w:szCs w:val="28"/>
        </w:rPr>
        <w:t xml:space="preserve"> </w:t>
      </w:r>
      <w:proofErr w:type="spellStart"/>
      <w:r w:rsidRPr="00676583">
        <w:rPr>
          <w:spacing w:val="-4"/>
          <w:sz w:val="28"/>
          <w:szCs w:val="28"/>
        </w:rPr>
        <w:t>đường</w:t>
      </w:r>
      <w:proofErr w:type="spellEnd"/>
      <w:r w:rsidRPr="00676583">
        <w:rPr>
          <w:spacing w:val="-4"/>
          <w:sz w:val="28"/>
          <w:szCs w:val="28"/>
        </w:rPr>
        <w:t xml:space="preserve"> </w:t>
      </w:r>
      <w:proofErr w:type="spellStart"/>
      <w:r w:rsidRPr="00676583">
        <w:rPr>
          <w:spacing w:val="-4"/>
          <w:sz w:val="28"/>
          <w:szCs w:val="28"/>
        </w:rPr>
        <w:t>huyết</w:t>
      </w:r>
      <w:proofErr w:type="spellEnd"/>
      <w:r w:rsidRPr="00676583">
        <w:rPr>
          <w:spacing w:val="-4"/>
          <w:sz w:val="28"/>
          <w:szCs w:val="28"/>
        </w:rPr>
        <w:t xml:space="preserve"> </w:t>
      </w:r>
      <w:proofErr w:type="spellStart"/>
      <w:r w:rsidRPr="00676583">
        <w:rPr>
          <w:spacing w:val="-4"/>
          <w:sz w:val="28"/>
          <w:szCs w:val="28"/>
        </w:rPr>
        <w:t>của</w:t>
      </w:r>
      <w:proofErr w:type="spellEnd"/>
      <w:r w:rsidRPr="00676583">
        <w:rPr>
          <w:spacing w:val="-4"/>
          <w:sz w:val="28"/>
          <w:szCs w:val="28"/>
        </w:rPr>
        <w:t xml:space="preserve"> glucocorticoid </w:t>
      </w:r>
      <w:proofErr w:type="spellStart"/>
      <w:r w:rsidRPr="00676583">
        <w:rPr>
          <w:spacing w:val="-4"/>
          <w:sz w:val="28"/>
          <w:szCs w:val="28"/>
        </w:rPr>
        <w:t>phụ</w:t>
      </w:r>
      <w:proofErr w:type="spellEnd"/>
      <w:r w:rsidRPr="00676583">
        <w:rPr>
          <w:spacing w:val="-4"/>
          <w:sz w:val="28"/>
          <w:szCs w:val="28"/>
        </w:rPr>
        <w:t xml:space="preserve"> </w:t>
      </w:r>
      <w:proofErr w:type="spellStart"/>
      <w:r w:rsidRPr="00676583">
        <w:rPr>
          <w:spacing w:val="-4"/>
          <w:sz w:val="28"/>
          <w:szCs w:val="28"/>
        </w:rPr>
        <w:t>thuộc</w:t>
      </w:r>
      <w:proofErr w:type="spellEnd"/>
      <w:r w:rsidRPr="00676583">
        <w:rPr>
          <w:spacing w:val="-4"/>
          <w:sz w:val="28"/>
          <w:szCs w:val="28"/>
        </w:rPr>
        <w:t xml:space="preserve"> </w:t>
      </w:r>
      <w:proofErr w:type="spellStart"/>
      <w:r w:rsidRPr="00676583">
        <w:rPr>
          <w:spacing w:val="-4"/>
          <w:sz w:val="28"/>
          <w:szCs w:val="28"/>
        </w:rPr>
        <w:t>vào</w:t>
      </w:r>
      <w:proofErr w:type="spellEnd"/>
      <w:r w:rsidRPr="00676583">
        <w:rPr>
          <w:spacing w:val="-4"/>
          <w:sz w:val="28"/>
          <w:szCs w:val="28"/>
        </w:rPr>
        <w:t xml:space="preserve"> </w:t>
      </w:r>
      <w:proofErr w:type="spellStart"/>
      <w:r w:rsidRPr="00676583">
        <w:rPr>
          <w:spacing w:val="-4"/>
          <w:sz w:val="28"/>
          <w:szCs w:val="28"/>
        </w:rPr>
        <w:t>liều</w:t>
      </w:r>
      <w:proofErr w:type="spellEnd"/>
      <w:r w:rsidRPr="00676583">
        <w:rPr>
          <w:spacing w:val="-4"/>
          <w:sz w:val="28"/>
          <w:szCs w:val="28"/>
        </w:rPr>
        <w:t xml:space="preserve"> </w:t>
      </w:r>
      <w:proofErr w:type="spellStart"/>
      <w:r w:rsidRPr="00676583">
        <w:rPr>
          <w:spacing w:val="-4"/>
          <w:sz w:val="28"/>
          <w:szCs w:val="28"/>
        </w:rPr>
        <w:t>lượng</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thời</w:t>
      </w:r>
      <w:proofErr w:type="spellEnd"/>
      <w:r w:rsidRPr="00676583">
        <w:rPr>
          <w:spacing w:val="-4"/>
          <w:sz w:val="28"/>
          <w:szCs w:val="28"/>
        </w:rPr>
        <w:t xml:space="preserve"> </w:t>
      </w:r>
      <w:proofErr w:type="spellStart"/>
      <w:r w:rsidRPr="00676583">
        <w:rPr>
          <w:spacing w:val="-4"/>
          <w:sz w:val="28"/>
          <w:szCs w:val="28"/>
        </w:rPr>
        <w:t>gian</w:t>
      </w:r>
      <w:proofErr w:type="spellEnd"/>
      <w:r w:rsidRPr="00676583">
        <w:rPr>
          <w:spacing w:val="-4"/>
          <w:sz w:val="28"/>
          <w:szCs w:val="28"/>
        </w:rPr>
        <w:t xml:space="preserve"> </w:t>
      </w:r>
      <w:proofErr w:type="spellStart"/>
      <w:r w:rsidRPr="00676583">
        <w:rPr>
          <w:spacing w:val="-4"/>
          <w:sz w:val="28"/>
          <w:szCs w:val="28"/>
        </w:rPr>
        <w:t>dùng</w:t>
      </w:r>
      <w:proofErr w:type="spellEnd"/>
      <w:r w:rsidRPr="00676583">
        <w:rPr>
          <w:spacing w:val="-4"/>
          <w:sz w:val="28"/>
          <w:szCs w:val="28"/>
        </w:rPr>
        <w:t xml:space="preserve"> </w:t>
      </w:r>
      <w:proofErr w:type="spellStart"/>
      <w:r w:rsidRPr="00676583">
        <w:rPr>
          <w:spacing w:val="-4"/>
          <w:sz w:val="28"/>
          <w:szCs w:val="28"/>
        </w:rPr>
        <w:t>kéo</w:t>
      </w:r>
      <w:proofErr w:type="spellEnd"/>
      <w:r w:rsidRPr="00676583">
        <w:rPr>
          <w:spacing w:val="-4"/>
          <w:sz w:val="28"/>
          <w:szCs w:val="28"/>
        </w:rPr>
        <w:t xml:space="preserve"> </w:t>
      </w:r>
      <w:proofErr w:type="spellStart"/>
      <w:r w:rsidRPr="00676583">
        <w:rPr>
          <w:spacing w:val="-4"/>
          <w:sz w:val="28"/>
          <w:szCs w:val="28"/>
        </w:rPr>
        <w:t>dài</w:t>
      </w:r>
      <w:proofErr w:type="spellEnd"/>
      <w:r w:rsidRPr="00676583">
        <w:rPr>
          <w:spacing w:val="-4"/>
          <w:sz w:val="28"/>
          <w:szCs w:val="28"/>
        </w:rPr>
        <w:t xml:space="preserve">. </w:t>
      </w:r>
      <w:proofErr w:type="spellStart"/>
      <w:r w:rsidRPr="00676583">
        <w:rPr>
          <w:spacing w:val="-4"/>
          <w:sz w:val="28"/>
          <w:szCs w:val="28"/>
        </w:rPr>
        <w:t>Nghiên</w:t>
      </w:r>
      <w:proofErr w:type="spellEnd"/>
      <w:r w:rsidRPr="00676583">
        <w:rPr>
          <w:spacing w:val="-4"/>
          <w:sz w:val="28"/>
          <w:szCs w:val="28"/>
        </w:rPr>
        <w:t xml:space="preserve"> </w:t>
      </w:r>
      <w:proofErr w:type="spellStart"/>
      <w:r w:rsidRPr="00676583">
        <w:rPr>
          <w:spacing w:val="-4"/>
          <w:sz w:val="28"/>
          <w:szCs w:val="28"/>
        </w:rPr>
        <w:t>cứu</w:t>
      </w:r>
      <w:proofErr w:type="spellEnd"/>
      <w:r w:rsidRPr="00676583">
        <w:rPr>
          <w:spacing w:val="-4"/>
          <w:sz w:val="28"/>
          <w:szCs w:val="28"/>
        </w:rPr>
        <w:t xml:space="preserve"> </w:t>
      </w:r>
      <w:proofErr w:type="spellStart"/>
      <w:r w:rsidRPr="00676583">
        <w:rPr>
          <w:spacing w:val="-4"/>
          <w:sz w:val="28"/>
          <w:szCs w:val="28"/>
        </w:rPr>
        <w:t>của</w:t>
      </w:r>
      <w:proofErr w:type="spellEnd"/>
      <w:r w:rsidRPr="00676583">
        <w:rPr>
          <w:spacing w:val="-4"/>
          <w:sz w:val="28"/>
          <w:szCs w:val="28"/>
        </w:rPr>
        <w:t xml:space="preserve"> Dong (2012) </w:t>
      </w:r>
      <w:proofErr w:type="spellStart"/>
      <w:r w:rsidRPr="00676583">
        <w:rPr>
          <w:spacing w:val="-4"/>
          <w:sz w:val="28"/>
          <w:szCs w:val="28"/>
        </w:rPr>
        <w:t>trên</w:t>
      </w:r>
      <w:proofErr w:type="spellEnd"/>
      <w:r w:rsidRPr="00676583">
        <w:rPr>
          <w:spacing w:val="-4"/>
          <w:sz w:val="28"/>
          <w:szCs w:val="28"/>
        </w:rPr>
        <w:t xml:space="preserve"> 114 BN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thận</w:t>
      </w:r>
      <w:proofErr w:type="spellEnd"/>
      <w:r w:rsidRPr="00676583">
        <w:rPr>
          <w:spacing w:val="-4"/>
          <w:sz w:val="28"/>
          <w:szCs w:val="28"/>
        </w:rPr>
        <w:t xml:space="preserve"> </w:t>
      </w:r>
      <w:proofErr w:type="spellStart"/>
      <w:r w:rsidRPr="00676583">
        <w:rPr>
          <w:spacing w:val="-4"/>
          <w:sz w:val="28"/>
          <w:szCs w:val="28"/>
        </w:rPr>
        <w:t>điều</w:t>
      </w:r>
      <w:proofErr w:type="spellEnd"/>
      <w:r w:rsidRPr="00676583">
        <w:rPr>
          <w:spacing w:val="-4"/>
          <w:sz w:val="28"/>
          <w:szCs w:val="28"/>
        </w:rPr>
        <w:t xml:space="preserve"> </w:t>
      </w:r>
      <w:proofErr w:type="spellStart"/>
      <w:r w:rsidRPr="00676583">
        <w:rPr>
          <w:spacing w:val="-4"/>
          <w:sz w:val="28"/>
          <w:szCs w:val="28"/>
        </w:rPr>
        <w:t>trị</w:t>
      </w:r>
      <w:proofErr w:type="spellEnd"/>
      <w:r w:rsidRPr="00676583">
        <w:rPr>
          <w:spacing w:val="-4"/>
          <w:sz w:val="28"/>
          <w:szCs w:val="28"/>
        </w:rPr>
        <w:t xml:space="preserve"> </w:t>
      </w:r>
      <w:proofErr w:type="spellStart"/>
      <w:r w:rsidRPr="00676583">
        <w:rPr>
          <w:spacing w:val="-4"/>
          <w:sz w:val="28"/>
          <w:szCs w:val="28"/>
        </w:rPr>
        <w:t>bằng</w:t>
      </w:r>
      <w:proofErr w:type="spellEnd"/>
      <w:r w:rsidRPr="00676583">
        <w:rPr>
          <w:spacing w:val="-4"/>
          <w:sz w:val="28"/>
          <w:szCs w:val="28"/>
        </w:rPr>
        <w:t xml:space="preserve"> prednisone </w:t>
      </w:r>
      <w:proofErr w:type="spellStart"/>
      <w:r w:rsidRPr="00676583">
        <w:rPr>
          <w:spacing w:val="-4"/>
          <w:sz w:val="28"/>
          <w:szCs w:val="28"/>
        </w:rPr>
        <w:t>liều</w:t>
      </w:r>
      <w:proofErr w:type="spellEnd"/>
      <w:r w:rsidRPr="00676583">
        <w:rPr>
          <w:spacing w:val="-4"/>
          <w:sz w:val="28"/>
          <w:szCs w:val="28"/>
        </w:rPr>
        <w:t xml:space="preserve"> </w:t>
      </w:r>
      <w:proofErr w:type="spellStart"/>
      <w:r w:rsidRPr="00676583">
        <w:rPr>
          <w:spacing w:val="-4"/>
          <w:sz w:val="28"/>
          <w:szCs w:val="28"/>
        </w:rPr>
        <w:t>cao</w:t>
      </w:r>
      <w:proofErr w:type="spellEnd"/>
      <w:r w:rsidRPr="00676583">
        <w:rPr>
          <w:spacing w:val="-4"/>
          <w:sz w:val="28"/>
          <w:szCs w:val="28"/>
        </w:rPr>
        <w:t xml:space="preserve"> </w:t>
      </w:r>
      <w:proofErr w:type="spellStart"/>
      <w:r w:rsidRPr="00676583">
        <w:rPr>
          <w:spacing w:val="-4"/>
          <w:sz w:val="28"/>
          <w:szCs w:val="28"/>
        </w:rPr>
        <w:t>đã</w:t>
      </w:r>
      <w:proofErr w:type="spellEnd"/>
      <w:r w:rsidRPr="00676583">
        <w:rPr>
          <w:spacing w:val="-4"/>
          <w:sz w:val="28"/>
          <w:szCs w:val="28"/>
        </w:rPr>
        <w:t xml:space="preserve"> </w:t>
      </w:r>
      <w:proofErr w:type="spellStart"/>
      <w:r w:rsidRPr="00676583">
        <w:rPr>
          <w:spacing w:val="-4"/>
          <w:sz w:val="28"/>
          <w:szCs w:val="28"/>
        </w:rPr>
        <w:t>xuất</w:t>
      </w:r>
      <w:proofErr w:type="spellEnd"/>
      <w:r w:rsidRPr="00676583">
        <w:rPr>
          <w:spacing w:val="-4"/>
          <w:sz w:val="28"/>
          <w:szCs w:val="28"/>
        </w:rPr>
        <w:t xml:space="preserve"> </w:t>
      </w:r>
      <w:proofErr w:type="spellStart"/>
      <w:r w:rsidRPr="00676583">
        <w:rPr>
          <w:spacing w:val="-4"/>
          <w:sz w:val="28"/>
          <w:szCs w:val="28"/>
        </w:rPr>
        <w:t>hiện</w:t>
      </w:r>
      <w:proofErr w:type="spellEnd"/>
      <w:r w:rsidRPr="00676583">
        <w:rPr>
          <w:spacing w:val="-4"/>
          <w:sz w:val="28"/>
          <w:szCs w:val="28"/>
        </w:rPr>
        <w:t xml:space="preserve"> NODAT </w:t>
      </w:r>
      <w:proofErr w:type="spellStart"/>
      <w:r w:rsidRPr="00676583">
        <w:rPr>
          <w:spacing w:val="-4"/>
          <w:sz w:val="28"/>
          <w:szCs w:val="28"/>
        </w:rPr>
        <w:t>với</w:t>
      </w:r>
      <w:proofErr w:type="spellEnd"/>
      <w:r w:rsidRPr="00676583">
        <w:rPr>
          <w:spacing w:val="-4"/>
          <w:sz w:val="28"/>
          <w:szCs w:val="28"/>
        </w:rPr>
        <w:t xml:space="preserve"> </w:t>
      </w:r>
      <w:proofErr w:type="spellStart"/>
      <w:r w:rsidRPr="00676583">
        <w:rPr>
          <w:spacing w:val="-4"/>
          <w:sz w:val="28"/>
          <w:szCs w:val="28"/>
        </w:rPr>
        <w:t>tỉ</w:t>
      </w:r>
      <w:proofErr w:type="spellEnd"/>
      <w:r w:rsidRPr="00676583">
        <w:rPr>
          <w:spacing w:val="-4"/>
          <w:sz w:val="28"/>
          <w:szCs w:val="28"/>
        </w:rPr>
        <w:t xml:space="preserve"> </w:t>
      </w:r>
      <w:proofErr w:type="spellStart"/>
      <w:r w:rsidRPr="00676583">
        <w:rPr>
          <w:spacing w:val="-4"/>
          <w:sz w:val="28"/>
          <w:szCs w:val="28"/>
        </w:rPr>
        <w:t>lệ</w:t>
      </w:r>
      <w:proofErr w:type="spellEnd"/>
      <w:r w:rsidRPr="00676583">
        <w:rPr>
          <w:spacing w:val="-4"/>
          <w:sz w:val="28"/>
          <w:szCs w:val="28"/>
        </w:rPr>
        <w:t xml:space="preserve"> </w:t>
      </w:r>
      <w:proofErr w:type="spellStart"/>
      <w:r w:rsidRPr="00676583">
        <w:rPr>
          <w:spacing w:val="-4"/>
          <w:sz w:val="28"/>
          <w:szCs w:val="28"/>
        </w:rPr>
        <w:t>là</w:t>
      </w:r>
      <w:proofErr w:type="spellEnd"/>
      <w:r w:rsidRPr="00676583">
        <w:rPr>
          <w:spacing w:val="-4"/>
          <w:sz w:val="28"/>
          <w:szCs w:val="28"/>
        </w:rPr>
        <w:t xml:space="preserve"> 46% </w:t>
      </w:r>
      <w:proofErr w:type="spellStart"/>
      <w:r w:rsidRPr="00676583">
        <w:rPr>
          <w:spacing w:val="-4"/>
          <w:sz w:val="28"/>
          <w:szCs w:val="28"/>
        </w:rPr>
        <w:t>trong</w:t>
      </w:r>
      <w:proofErr w:type="spellEnd"/>
      <w:r w:rsidRPr="00676583">
        <w:rPr>
          <w:spacing w:val="-4"/>
          <w:sz w:val="28"/>
          <w:szCs w:val="28"/>
        </w:rPr>
        <w:t xml:space="preserve"> </w:t>
      </w:r>
      <w:proofErr w:type="spellStart"/>
      <w:r w:rsidRPr="00676583">
        <w:rPr>
          <w:spacing w:val="-4"/>
          <w:sz w:val="28"/>
          <w:szCs w:val="28"/>
        </w:rPr>
        <w:t>thời</w:t>
      </w:r>
      <w:proofErr w:type="spellEnd"/>
      <w:r w:rsidRPr="00676583">
        <w:rPr>
          <w:spacing w:val="-4"/>
          <w:sz w:val="28"/>
          <w:szCs w:val="28"/>
        </w:rPr>
        <w:t xml:space="preserve"> </w:t>
      </w:r>
      <w:proofErr w:type="spellStart"/>
      <w:r w:rsidRPr="00676583">
        <w:rPr>
          <w:spacing w:val="-4"/>
          <w:sz w:val="28"/>
          <w:szCs w:val="28"/>
        </w:rPr>
        <w:t>gian</w:t>
      </w:r>
      <w:proofErr w:type="spellEnd"/>
      <w:r w:rsidRPr="00676583">
        <w:rPr>
          <w:spacing w:val="-4"/>
          <w:sz w:val="28"/>
          <w:szCs w:val="28"/>
        </w:rPr>
        <w:t xml:space="preserve"> </w:t>
      </w:r>
      <w:proofErr w:type="spellStart"/>
      <w:r w:rsidRPr="00676583">
        <w:rPr>
          <w:spacing w:val="-4"/>
          <w:sz w:val="28"/>
          <w:szCs w:val="28"/>
        </w:rPr>
        <w:t>theo</w:t>
      </w:r>
      <w:proofErr w:type="spellEnd"/>
      <w:r w:rsidRPr="00676583">
        <w:rPr>
          <w:spacing w:val="-4"/>
          <w:sz w:val="28"/>
          <w:szCs w:val="28"/>
        </w:rPr>
        <w:t xml:space="preserve"> </w:t>
      </w:r>
      <w:proofErr w:type="spellStart"/>
      <w:r w:rsidRPr="00676583">
        <w:rPr>
          <w:spacing w:val="-4"/>
          <w:sz w:val="28"/>
          <w:szCs w:val="28"/>
        </w:rPr>
        <w:t>dõi</w:t>
      </w:r>
      <w:proofErr w:type="spellEnd"/>
      <w:r w:rsidRPr="00676583">
        <w:rPr>
          <w:spacing w:val="-4"/>
          <w:sz w:val="28"/>
          <w:szCs w:val="28"/>
        </w:rPr>
        <w:t xml:space="preserve"> </w:t>
      </w:r>
      <w:proofErr w:type="spellStart"/>
      <w:r w:rsidRPr="00676583">
        <w:rPr>
          <w:spacing w:val="-4"/>
          <w:sz w:val="28"/>
          <w:szCs w:val="28"/>
        </w:rPr>
        <w:t>là</w:t>
      </w:r>
      <w:proofErr w:type="spellEnd"/>
      <w:r w:rsidRPr="00676583">
        <w:rPr>
          <w:spacing w:val="-4"/>
          <w:sz w:val="28"/>
          <w:szCs w:val="28"/>
        </w:rPr>
        <w:t xml:space="preserve"> 1 </w:t>
      </w:r>
      <w:proofErr w:type="spellStart"/>
      <w:r w:rsidRPr="00676583">
        <w:rPr>
          <w:spacing w:val="-4"/>
          <w:sz w:val="28"/>
          <w:szCs w:val="28"/>
        </w:rPr>
        <w:t>năm</w:t>
      </w:r>
      <w:proofErr w:type="spellEnd"/>
      <w:r w:rsidRPr="00676583">
        <w:rPr>
          <w:spacing w:val="-4"/>
          <w:sz w:val="28"/>
          <w:szCs w:val="28"/>
        </w:rPr>
        <w:t xml:space="preserve"> </w:t>
      </w:r>
      <w:r w:rsidRPr="00676583">
        <w:rPr>
          <w:spacing w:val="-4"/>
          <w:sz w:val="28"/>
          <w:szCs w:val="28"/>
        </w:rPr>
        <w:fldChar w:fldCharType="begin">
          <w:fldData xml:space="preserve">PEVuZE5vdGU+PENpdGU+PEF1dGhvcj5Eb25nPC9BdXRob3I+PFllYXI+MjAxMjwvWWVhcj48UmVj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</w:fldData>
        </w:fldChar>
      </w:r>
      <w:r w:rsidR="008A03E1" w:rsidRPr="00676583">
        <w:rPr>
          <w:spacing w:val="-4"/>
          <w:sz w:val="28"/>
          <w:szCs w:val="28"/>
        </w:rPr>
        <w:instrText xml:space="preserve"> ADDIN EN.CITE </w:instrText>
      </w:r>
      <w:r w:rsidR="008A03E1" w:rsidRPr="00676583">
        <w:rPr>
          <w:spacing w:val="-4"/>
          <w:sz w:val="28"/>
          <w:szCs w:val="28"/>
        </w:rPr>
        <w:fldChar w:fldCharType="begin">
          <w:fldData xml:space="preserve">PEVuZE5vdGU+PENpdGU+PEF1dGhvcj5Eb25nPC9BdXRob3I+PFllYXI+MjAxMjwvWWVhcj48UmVj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</w:fldData>
        </w:fldChar>
      </w:r>
      <w:r w:rsidR="008A03E1" w:rsidRPr="00676583">
        <w:rPr>
          <w:spacing w:val="-4"/>
          <w:sz w:val="28"/>
          <w:szCs w:val="28"/>
        </w:rPr>
        <w:instrText xml:space="preserve"> ADDIN EN.CITE.DATA </w:instrText>
      </w:r>
      <w:r w:rsidR="008A03E1" w:rsidRPr="00676583">
        <w:rPr>
          <w:spacing w:val="-4"/>
          <w:sz w:val="28"/>
          <w:szCs w:val="28"/>
        </w:rPr>
      </w:r>
      <w:r w:rsidR="008A03E1" w:rsidRPr="00676583">
        <w:rPr>
          <w:spacing w:val="-4"/>
          <w:sz w:val="28"/>
          <w:szCs w:val="28"/>
        </w:rPr>
        <w:fldChar w:fldCharType="end"/>
      </w:r>
      <w:r w:rsidRPr="00676583">
        <w:rPr>
          <w:spacing w:val="-4"/>
          <w:sz w:val="28"/>
          <w:szCs w:val="28"/>
        </w:rPr>
      </w:r>
      <w:r w:rsidRPr="00676583">
        <w:rPr>
          <w:spacing w:val="-4"/>
          <w:sz w:val="28"/>
          <w:szCs w:val="28"/>
        </w:rPr>
        <w:fldChar w:fldCharType="separate"/>
      </w:r>
      <w:r w:rsidR="008A03E1" w:rsidRPr="00676583">
        <w:rPr>
          <w:noProof/>
          <w:spacing w:val="-4"/>
          <w:sz w:val="28"/>
          <w:szCs w:val="28"/>
        </w:rPr>
        <w:t>[46]</w:t>
      </w:r>
      <w:r w:rsidRPr="00676583">
        <w:rPr>
          <w:spacing w:val="-4"/>
          <w:sz w:val="28"/>
          <w:szCs w:val="28"/>
        </w:rPr>
        <w:fldChar w:fldCharType="end"/>
      </w:r>
      <w:r w:rsidRPr="00676583">
        <w:rPr>
          <w:spacing w:val="-4"/>
          <w:sz w:val="28"/>
          <w:szCs w:val="28"/>
        </w:rPr>
        <w:t xml:space="preserve">. </w:t>
      </w:r>
      <w:proofErr w:type="spellStart"/>
      <w:r w:rsidRPr="00676583">
        <w:rPr>
          <w:spacing w:val="-4"/>
          <w:sz w:val="28"/>
          <w:szCs w:val="28"/>
        </w:rPr>
        <w:t>Năm</w:t>
      </w:r>
      <w:proofErr w:type="spellEnd"/>
      <w:r w:rsidRPr="00676583">
        <w:rPr>
          <w:spacing w:val="-4"/>
          <w:sz w:val="28"/>
          <w:szCs w:val="28"/>
        </w:rPr>
        <w:t xml:space="preserve"> 2011 Luan </w:t>
      </w:r>
      <w:proofErr w:type="spellStart"/>
      <w:r w:rsidRPr="00676583">
        <w:rPr>
          <w:spacing w:val="-4"/>
          <w:sz w:val="28"/>
          <w:szCs w:val="28"/>
        </w:rPr>
        <w:t>và</w:t>
      </w:r>
      <w:proofErr w:type="spellEnd"/>
      <w:r w:rsidRPr="00676583">
        <w:rPr>
          <w:spacing w:val="-4"/>
          <w:sz w:val="28"/>
          <w:szCs w:val="28"/>
        </w:rPr>
        <w:t xml:space="preserve"> CS </w:t>
      </w:r>
      <w:proofErr w:type="spellStart"/>
      <w:r w:rsidRPr="00676583">
        <w:rPr>
          <w:spacing w:val="-4"/>
          <w:sz w:val="28"/>
          <w:szCs w:val="28"/>
        </w:rPr>
        <w:t>đã</w:t>
      </w:r>
      <w:proofErr w:type="spellEnd"/>
      <w:r w:rsidRPr="00676583">
        <w:rPr>
          <w:spacing w:val="-4"/>
          <w:sz w:val="28"/>
          <w:szCs w:val="28"/>
        </w:rPr>
        <w:t xml:space="preserve"> </w:t>
      </w:r>
      <w:proofErr w:type="spellStart"/>
      <w:r w:rsidRPr="00676583">
        <w:rPr>
          <w:spacing w:val="-4"/>
          <w:sz w:val="28"/>
          <w:szCs w:val="28"/>
        </w:rPr>
        <w:t>phân</w:t>
      </w:r>
      <w:proofErr w:type="spellEnd"/>
      <w:r w:rsidRPr="00676583">
        <w:rPr>
          <w:spacing w:val="-4"/>
          <w:sz w:val="28"/>
          <w:szCs w:val="28"/>
        </w:rPr>
        <w:t xml:space="preserve"> </w:t>
      </w:r>
      <w:proofErr w:type="spellStart"/>
      <w:r w:rsidRPr="00676583">
        <w:rPr>
          <w:spacing w:val="-4"/>
          <w:sz w:val="28"/>
          <w:szCs w:val="28"/>
        </w:rPr>
        <w:t>tích</w:t>
      </w:r>
      <w:proofErr w:type="spellEnd"/>
      <w:r w:rsidRPr="00676583">
        <w:rPr>
          <w:spacing w:val="-4"/>
          <w:sz w:val="28"/>
          <w:szCs w:val="28"/>
        </w:rPr>
        <w:t xml:space="preserve"> </w:t>
      </w:r>
      <w:proofErr w:type="spellStart"/>
      <w:r w:rsidRPr="00676583">
        <w:rPr>
          <w:spacing w:val="-4"/>
          <w:sz w:val="28"/>
          <w:szCs w:val="28"/>
        </w:rPr>
        <w:t>hồi</w:t>
      </w:r>
      <w:proofErr w:type="spellEnd"/>
      <w:r w:rsidRPr="00676583">
        <w:rPr>
          <w:spacing w:val="-4"/>
          <w:sz w:val="28"/>
          <w:szCs w:val="28"/>
        </w:rPr>
        <w:t xml:space="preserve"> </w:t>
      </w:r>
      <w:proofErr w:type="spellStart"/>
      <w:r w:rsidRPr="00676583">
        <w:rPr>
          <w:spacing w:val="-4"/>
          <w:sz w:val="28"/>
          <w:szCs w:val="28"/>
        </w:rPr>
        <w:t>cứu</w:t>
      </w:r>
      <w:proofErr w:type="spellEnd"/>
      <w:r w:rsidRPr="00676583">
        <w:rPr>
          <w:spacing w:val="-4"/>
          <w:sz w:val="28"/>
          <w:szCs w:val="28"/>
        </w:rPr>
        <w:t xml:space="preserve"> </w:t>
      </w:r>
      <w:proofErr w:type="spellStart"/>
      <w:r w:rsidRPr="00676583">
        <w:rPr>
          <w:spacing w:val="-4"/>
          <w:sz w:val="28"/>
          <w:szCs w:val="28"/>
        </w:rPr>
        <w:t>trên</w:t>
      </w:r>
      <w:proofErr w:type="spellEnd"/>
      <w:r w:rsidRPr="00676583">
        <w:rPr>
          <w:spacing w:val="-4"/>
          <w:sz w:val="28"/>
          <w:szCs w:val="28"/>
        </w:rPr>
        <w:t xml:space="preserve"> 25.000 </w:t>
      </w:r>
      <w:r w:rsidR="00C0602E" w:rsidRPr="00676583">
        <w:rPr>
          <w:spacing w:val="-4"/>
          <w:sz w:val="28"/>
          <w:szCs w:val="28"/>
        </w:rPr>
        <w:t>BN</w:t>
      </w:r>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thận</w:t>
      </w:r>
      <w:proofErr w:type="spellEnd"/>
      <w:r w:rsidRPr="00676583">
        <w:rPr>
          <w:spacing w:val="-4"/>
          <w:sz w:val="28"/>
          <w:szCs w:val="28"/>
        </w:rPr>
        <w:t xml:space="preserve"> </w:t>
      </w:r>
      <w:proofErr w:type="spellStart"/>
      <w:r w:rsidRPr="00676583">
        <w:rPr>
          <w:spacing w:val="-4"/>
          <w:sz w:val="28"/>
          <w:szCs w:val="28"/>
        </w:rPr>
        <w:t>từ</w:t>
      </w:r>
      <w:proofErr w:type="spellEnd"/>
      <w:r w:rsidRPr="00676583">
        <w:rPr>
          <w:spacing w:val="-4"/>
          <w:sz w:val="28"/>
          <w:szCs w:val="28"/>
        </w:rPr>
        <w:t xml:space="preserve"> </w:t>
      </w:r>
      <w:proofErr w:type="spellStart"/>
      <w:r w:rsidRPr="00676583">
        <w:rPr>
          <w:spacing w:val="-4"/>
          <w:sz w:val="28"/>
          <w:szCs w:val="28"/>
        </w:rPr>
        <w:t>tháng</w:t>
      </w:r>
      <w:proofErr w:type="spellEnd"/>
      <w:r w:rsidRPr="00676583">
        <w:rPr>
          <w:spacing w:val="-4"/>
          <w:sz w:val="28"/>
          <w:szCs w:val="28"/>
        </w:rPr>
        <w:t xml:space="preserve"> 1 </w:t>
      </w:r>
      <w:proofErr w:type="spellStart"/>
      <w:r w:rsidRPr="00676583">
        <w:rPr>
          <w:spacing w:val="-4"/>
          <w:sz w:val="28"/>
          <w:szCs w:val="28"/>
        </w:rPr>
        <w:t>năm</w:t>
      </w:r>
      <w:proofErr w:type="spellEnd"/>
      <w:r w:rsidRPr="00676583">
        <w:rPr>
          <w:spacing w:val="-4"/>
          <w:sz w:val="28"/>
          <w:szCs w:val="28"/>
        </w:rPr>
        <w:t xml:space="preserve"> 2004 </w:t>
      </w:r>
      <w:proofErr w:type="spellStart"/>
      <w:r w:rsidRPr="00676583">
        <w:rPr>
          <w:spacing w:val="-4"/>
          <w:sz w:val="28"/>
          <w:szCs w:val="28"/>
        </w:rPr>
        <w:t>đến</w:t>
      </w:r>
      <w:proofErr w:type="spellEnd"/>
      <w:r w:rsidRPr="00676583">
        <w:rPr>
          <w:spacing w:val="-4"/>
          <w:sz w:val="28"/>
          <w:szCs w:val="28"/>
        </w:rPr>
        <w:t xml:space="preserve"> </w:t>
      </w:r>
      <w:proofErr w:type="spellStart"/>
      <w:r w:rsidRPr="00676583">
        <w:rPr>
          <w:spacing w:val="-4"/>
          <w:sz w:val="28"/>
          <w:szCs w:val="28"/>
        </w:rPr>
        <w:t>tháng</w:t>
      </w:r>
      <w:proofErr w:type="spellEnd"/>
      <w:r w:rsidRPr="00676583">
        <w:rPr>
          <w:spacing w:val="-4"/>
          <w:sz w:val="28"/>
          <w:szCs w:val="28"/>
        </w:rPr>
        <w:t xml:space="preserve"> 12 </w:t>
      </w:r>
      <w:proofErr w:type="spellStart"/>
      <w:r w:rsidRPr="00676583">
        <w:rPr>
          <w:spacing w:val="-4"/>
          <w:sz w:val="28"/>
          <w:szCs w:val="28"/>
        </w:rPr>
        <w:t>năm</w:t>
      </w:r>
      <w:proofErr w:type="spellEnd"/>
      <w:r w:rsidRPr="00676583">
        <w:rPr>
          <w:spacing w:val="-4"/>
          <w:sz w:val="28"/>
          <w:szCs w:val="28"/>
        </w:rPr>
        <w:t xml:space="preserve"> 2006 </w:t>
      </w:r>
      <w:proofErr w:type="spellStart"/>
      <w:r w:rsidRPr="00676583">
        <w:rPr>
          <w:spacing w:val="-4"/>
          <w:sz w:val="28"/>
          <w:szCs w:val="28"/>
        </w:rPr>
        <w:t>ghi</w:t>
      </w:r>
      <w:proofErr w:type="spellEnd"/>
      <w:r w:rsidRPr="00676583">
        <w:rPr>
          <w:spacing w:val="-4"/>
          <w:sz w:val="28"/>
          <w:szCs w:val="28"/>
        </w:rPr>
        <w:t xml:space="preserve"> </w:t>
      </w:r>
      <w:proofErr w:type="spellStart"/>
      <w:r w:rsidRPr="00676583">
        <w:rPr>
          <w:spacing w:val="-4"/>
          <w:sz w:val="28"/>
          <w:szCs w:val="28"/>
        </w:rPr>
        <w:t>nhận</w:t>
      </w:r>
      <w:proofErr w:type="spellEnd"/>
      <w:r w:rsidRPr="00676583">
        <w:rPr>
          <w:spacing w:val="-4"/>
          <w:sz w:val="28"/>
          <w:szCs w:val="28"/>
        </w:rPr>
        <w:t xml:space="preserve"> </w:t>
      </w:r>
      <w:proofErr w:type="spellStart"/>
      <w:r w:rsidRPr="00676583">
        <w:rPr>
          <w:spacing w:val="-4"/>
          <w:sz w:val="28"/>
          <w:szCs w:val="28"/>
        </w:rPr>
        <w:t>tỷ</w:t>
      </w:r>
      <w:proofErr w:type="spellEnd"/>
      <w:r w:rsidRPr="00676583">
        <w:rPr>
          <w:spacing w:val="-4"/>
          <w:sz w:val="28"/>
          <w:szCs w:val="28"/>
        </w:rPr>
        <w:t xml:space="preserve"> </w:t>
      </w:r>
      <w:proofErr w:type="spellStart"/>
      <w:r w:rsidRPr="00676583">
        <w:rPr>
          <w:spacing w:val="-4"/>
          <w:sz w:val="28"/>
          <w:szCs w:val="28"/>
        </w:rPr>
        <w:t>lệ</w:t>
      </w:r>
      <w:proofErr w:type="spellEnd"/>
      <w:r w:rsidRPr="00676583">
        <w:rPr>
          <w:spacing w:val="-4"/>
          <w:sz w:val="28"/>
          <w:szCs w:val="28"/>
        </w:rPr>
        <w:t xml:space="preserve"> </w:t>
      </w:r>
      <w:proofErr w:type="spellStart"/>
      <w:r w:rsidRPr="00676583">
        <w:rPr>
          <w:spacing w:val="-4"/>
          <w:sz w:val="28"/>
          <w:szCs w:val="28"/>
        </w:rPr>
        <w:t>mắc</w:t>
      </w:r>
      <w:proofErr w:type="spellEnd"/>
      <w:r w:rsidRPr="00676583">
        <w:rPr>
          <w:spacing w:val="-4"/>
          <w:sz w:val="28"/>
          <w:szCs w:val="28"/>
        </w:rPr>
        <w:t xml:space="preserve"> NODAT </w:t>
      </w:r>
      <w:proofErr w:type="spellStart"/>
      <w:r w:rsidRPr="00676583">
        <w:rPr>
          <w:spacing w:val="-4"/>
          <w:sz w:val="28"/>
          <w:szCs w:val="28"/>
        </w:rPr>
        <w:t>tích</w:t>
      </w:r>
      <w:proofErr w:type="spellEnd"/>
      <w:r w:rsidRPr="00676583">
        <w:rPr>
          <w:spacing w:val="-4"/>
          <w:sz w:val="28"/>
          <w:szCs w:val="28"/>
        </w:rPr>
        <w:t xml:space="preserve"> </w:t>
      </w:r>
      <w:proofErr w:type="spellStart"/>
      <w:r w:rsidRPr="00676583">
        <w:rPr>
          <w:spacing w:val="-4"/>
          <w:sz w:val="28"/>
          <w:szCs w:val="28"/>
        </w:rPr>
        <w:t>lũy</w:t>
      </w:r>
      <w:proofErr w:type="spellEnd"/>
      <w:r w:rsidRPr="00676583">
        <w:rPr>
          <w:spacing w:val="-4"/>
          <w:sz w:val="28"/>
          <w:szCs w:val="28"/>
        </w:rPr>
        <w:t xml:space="preserve"> </w:t>
      </w:r>
      <w:proofErr w:type="spellStart"/>
      <w:r w:rsidRPr="00676583">
        <w:rPr>
          <w:spacing w:val="-4"/>
          <w:sz w:val="28"/>
          <w:szCs w:val="28"/>
        </w:rPr>
        <w:t>trong</w:t>
      </w:r>
      <w:proofErr w:type="spellEnd"/>
      <w:r w:rsidRPr="00676583">
        <w:rPr>
          <w:spacing w:val="-4"/>
          <w:sz w:val="28"/>
          <w:szCs w:val="28"/>
        </w:rPr>
        <w:t xml:space="preserve"> </w:t>
      </w:r>
      <w:proofErr w:type="spellStart"/>
      <w:r w:rsidRPr="00676583">
        <w:rPr>
          <w:spacing w:val="-4"/>
          <w:sz w:val="28"/>
          <w:szCs w:val="28"/>
        </w:rPr>
        <w:t>ba</w:t>
      </w:r>
      <w:proofErr w:type="spellEnd"/>
      <w:r w:rsidRPr="00676583">
        <w:rPr>
          <w:spacing w:val="-4"/>
          <w:sz w:val="28"/>
          <w:szCs w:val="28"/>
        </w:rPr>
        <w:t xml:space="preserve"> </w:t>
      </w:r>
      <w:proofErr w:type="spellStart"/>
      <w:r w:rsidRPr="00676583">
        <w:rPr>
          <w:spacing w:val="-4"/>
          <w:sz w:val="28"/>
          <w:szCs w:val="28"/>
        </w:rPr>
        <w:t>năm</w:t>
      </w:r>
      <w:proofErr w:type="spellEnd"/>
      <w:r w:rsidRPr="00676583">
        <w:rPr>
          <w:spacing w:val="-4"/>
          <w:sz w:val="28"/>
          <w:szCs w:val="28"/>
        </w:rPr>
        <w:t xml:space="preserve"> </w:t>
      </w:r>
      <w:proofErr w:type="spellStart"/>
      <w:r w:rsidRPr="00676583">
        <w:rPr>
          <w:spacing w:val="-4"/>
          <w:sz w:val="28"/>
          <w:szCs w:val="28"/>
        </w:rPr>
        <w:t>sau</w:t>
      </w:r>
      <w:proofErr w:type="spellEnd"/>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là</w:t>
      </w:r>
      <w:proofErr w:type="spellEnd"/>
      <w:r w:rsidRPr="00676583">
        <w:rPr>
          <w:spacing w:val="-4"/>
          <w:sz w:val="28"/>
          <w:szCs w:val="28"/>
        </w:rPr>
        <w:t xml:space="preserve"> 12,3% ở </w:t>
      </w:r>
      <w:proofErr w:type="spellStart"/>
      <w:r w:rsidRPr="00676583">
        <w:rPr>
          <w:spacing w:val="-4"/>
          <w:sz w:val="28"/>
          <w:szCs w:val="28"/>
        </w:rPr>
        <w:t>nhóm</w:t>
      </w:r>
      <w:proofErr w:type="spellEnd"/>
      <w:r w:rsidRPr="00676583">
        <w:rPr>
          <w:spacing w:val="-4"/>
          <w:sz w:val="28"/>
          <w:szCs w:val="28"/>
        </w:rPr>
        <w:t xml:space="preserve"> </w:t>
      </w:r>
      <w:proofErr w:type="spellStart"/>
      <w:r w:rsidRPr="00676583">
        <w:rPr>
          <w:spacing w:val="-4"/>
          <w:sz w:val="28"/>
          <w:szCs w:val="28"/>
        </w:rPr>
        <w:t>không</w:t>
      </w:r>
      <w:proofErr w:type="spellEnd"/>
      <w:r w:rsidRPr="00676583">
        <w:rPr>
          <w:spacing w:val="-4"/>
          <w:sz w:val="28"/>
          <w:szCs w:val="28"/>
        </w:rPr>
        <w:t xml:space="preserve"> </w:t>
      </w:r>
      <w:proofErr w:type="spellStart"/>
      <w:r w:rsidRPr="00676583">
        <w:rPr>
          <w:spacing w:val="-4"/>
          <w:sz w:val="28"/>
          <w:szCs w:val="28"/>
        </w:rPr>
        <w:t>dùng</w:t>
      </w:r>
      <w:proofErr w:type="spellEnd"/>
      <w:r w:rsidRPr="00676583">
        <w:rPr>
          <w:spacing w:val="-4"/>
          <w:sz w:val="28"/>
          <w:szCs w:val="28"/>
        </w:rPr>
        <w:t xml:space="preserve"> steroid</w:t>
      </w:r>
      <w:r w:rsidR="00C0602E" w:rsidRPr="00676583">
        <w:rPr>
          <w:spacing w:val="-4"/>
          <w:sz w:val="28"/>
          <w:szCs w:val="28"/>
        </w:rPr>
        <w:t>,</w:t>
      </w:r>
      <w:r w:rsidRPr="00676583">
        <w:rPr>
          <w:spacing w:val="-4"/>
          <w:sz w:val="28"/>
          <w:szCs w:val="28"/>
        </w:rPr>
        <w:t xml:space="preserve"> so </w:t>
      </w:r>
      <w:proofErr w:type="spellStart"/>
      <w:r w:rsidRPr="00676583">
        <w:rPr>
          <w:spacing w:val="-4"/>
          <w:sz w:val="28"/>
          <w:szCs w:val="28"/>
        </w:rPr>
        <w:t>với</w:t>
      </w:r>
      <w:proofErr w:type="spellEnd"/>
      <w:r w:rsidRPr="00676583">
        <w:rPr>
          <w:spacing w:val="-4"/>
          <w:sz w:val="28"/>
          <w:szCs w:val="28"/>
        </w:rPr>
        <w:t xml:space="preserve"> 17,7% ở </w:t>
      </w:r>
      <w:proofErr w:type="spellStart"/>
      <w:r w:rsidRPr="00676583">
        <w:rPr>
          <w:spacing w:val="-4"/>
          <w:sz w:val="28"/>
          <w:szCs w:val="28"/>
        </w:rPr>
        <w:t>nhóm</w:t>
      </w:r>
      <w:proofErr w:type="spellEnd"/>
      <w:r w:rsidRPr="00676583">
        <w:rPr>
          <w:spacing w:val="-4"/>
          <w:sz w:val="28"/>
          <w:szCs w:val="28"/>
        </w:rPr>
        <w:t xml:space="preserve"> </w:t>
      </w:r>
      <w:proofErr w:type="spellStart"/>
      <w:r w:rsidRPr="00676583">
        <w:rPr>
          <w:spacing w:val="-4"/>
          <w:sz w:val="28"/>
          <w:szCs w:val="28"/>
        </w:rPr>
        <w:t>có</w:t>
      </w:r>
      <w:proofErr w:type="spellEnd"/>
      <w:r w:rsidRPr="00676583">
        <w:rPr>
          <w:spacing w:val="-4"/>
          <w:sz w:val="28"/>
          <w:szCs w:val="28"/>
        </w:rPr>
        <w:t xml:space="preserve"> </w:t>
      </w:r>
      <w:proofErr w:type="spellStart"/>
      <w:r w:rsidRPr="00676583">
        <w:rPr>
          <w:spacing w:val="-4"/>
          <w:sz w:val="28"/>
          <w:szCs w:val="28"/>
        </w:rPr>
        <w:t>sử</w:t>
      </w:r>
      <w:proofErr w:type="spellEnd"/>
      <w:r w:rsidRPr="00676583">
        <w:rPr>
          <w:spacing w:val="-4"/>
          <w:sz w:val="28"/>
          <w:szCs w:val="28"/>
        </w:rPr>
        <w:t xml:space="preserve"> </w:t>
      </w:r>
      <w:proofErr w:type="spellStart"/>
      <w:r w:rsidRPr="00676583">
        <w:rPr>
          <w:spacing w:val="-4"/>
          <w:sz w:val="28"/>
          <w:szCs w:val="28"/>
        </w:rPr>
        <w:t>dụng</w:t>
      </w:r>
      <w:proofErr w:type="spellEnd"/>
      <w:r w:rsidRPr="00676583">
        <w:rPr>
          <w:spacing w:val="-4"/>
          <w:sz w:val="28"/>
          <w:szCs w:val="28"/>
        </w:rPr>
        <w:t xml:space="preserve"> steroid </w:t>
      </w:r>
      <w:r w:rsidRPr="00676583">
        <w:rPr>
          <w:spacing w:val="-4"/>
          <w:sz w:val="28"/>
          <w:szCs w:val="28"/>
        </w:rPr>
        <w:fldChar w:fldCharType="begin">
          <w:fldData xml:space="preserve">PEVuZE5vdGU+PENpdGU+PEF1dGhvcj5MdWFuPC9BdXRob3I+PFllYXI+MjAxMTwvWWVhcj48UmVj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</w:fldData>
        </w:fldChar>
      </w:r>
      <w:r w:rsidR="008A03E1" w:rsidRPr="00676583">
        <w:rPr>
          <w:spacing w:val="-4"/>
          <w:sz w:val="28"/>
          <w:szCs w:val="28"/>
        </w:rPr>
        <w:instrText xml:space="preserve"> ADDIN EN.CITE </w:instrText>
      </w:r>
      <w:r w:rsidR="008A03E1" w:rsidRPr="00676583">
        <w:rPr>
          <w:spacing w:val="-4"/>
          <w:sz w:val="28"/>
          <w:szCs w:val="28"/>
        </w:rPr>
        <w:fldChar w:fldCharType="begin">
          <w:fldData xml:space="preserve">PEVuZE5vdGU+PENpdGU+PEF1dGhvcj5MdWFuPC9BdXRob3I+PFllYXI+MjAxMTwvWWVhcj48UmVj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</w:fldData>
        </w:fldChar>
      </w:r>
      <w:r w:rsidR="008A03E1" w:rsidRPr="00676583">
        <w:rPr>
          <w:spacing w:val="-4"/>
          <w:sz w:val="28"/>
          <w:szCs w:val="28"/>
        </w:rPr>
        <w:instrText xml:space="preserve"> ADDIN EN.CITE.DATA </w:instrText>
      </w:r>
      <w:r w:rsidR="008A03E1" w:rsidRPr="00676583">
        <w:rPr>
          <w:spacing w:val="-4"/>
          <w:sz w:val="28"/>
          <w:szCs w:val="28"/>
        </w:rPr>
      </w:r>
      <w:r w:rsidR="008A03E1" w:rsidRPr="00676583">
        <w:rPr>
          <w:spacing w:val="-4"/>
          <w:sz w:val="28"/>
          <w:szCs w:val="28"/>
        </w:rPr>
        <w:fldChar w:fldCharType="end"/>
      </w:r>
      <w:r w:rsidRPr="00676583">
        <w:rPr>
          <w:spacing w:val="-4"/>
          <w:sz w:val="28"/>
          <w:szCs w:val="28"/>
        </w:rPr>
      </w:r>
      <w:r w:rsidRPr="00676583">
        <w:rPr>
          <w:spacing w:val="-4"/>
          <w:sz w:val="28"/>
          <w:szCs w:val="28"/>
        </w:rPr>
        <w:fldChar w:fldCharType="separate"/>
      </w:r>
      <w:r w:rsidR="008A03E1" w:rsidRPr="00676583">
        <w:rPr>
          <w:noProof/>
          <w:spacing w:val="-4"/>
          <w:sz w:val="28"/>
          <w:szCs w:val="28"/>
        </w:rPr>
        <w:t>[47]</w:t>
      </w:r>
      <w:r w:rsidRPr="00676583">
        <w:rPr>
          <w:spacing w:val="-4"/>
          <w:sz w:val="28"/>
          <w:szCs w:val="28"/>
        </w:rPr>
        <w:fldChar w:fldCharType="end"/>
      </w:r>
      <w:r w:rsidRPr="00676583">
        <w:rPr>
          <w:spacing w:val="-4"/>
          <w:sz w:val="28"/>
          <w:szCs w:val="28"/>
        </w:rPr>
        <w:t xml:space="preserve">. Tuy </w:t>
      </w:r>
      <w:proofErr w:type="spellStart"/>
      <w:r w:rsidRPr="00676583">
        <w:rPr>
          <w:spacing w:val="-4"/>
          <w:sz w:val="28"/>
          <w:szCs w:val="28"/>
        </w:rPr>
        <w:t>nhiên</w:t>
      </w:r>
      <w:proofErr w:type="spellEnd"/>
      <w:r w:rsidRPr="00676583">
        <w:rPr>
          <w:spacing w:val="-4"/>
          <w:sz w:val="28"/>
          <w:szCs w:val="28"/>
        </w:rPr>
        <w:t xml:space="preserve"> </w:t>
      </w:r>
      <w:proofErr w:type="spellStart"/>
      <w:r w:rsidRPr="00676583">
        <w:rPr>
          <w:spacing w:val="-4"/>
          <w:sz w:val="28"/>
          <w:szCs w:val="28"/>
        </w:rPr>
        <w:t>cần</w:t>
      </w:r>
      <w:proofErr w:type="spellEnd"/>
      <w:r w:rsidRPr="00676583">
        <w:rPr>
          <w:spacing w:val="-4"/>
          <w:sz w:val="28"/>
          <w:szCs w:val="28"/>
        </w:rPr>
        <w:t xml:space="preserve"> </w:t>
      </w:r>
      <w:proofErr w:type="spellStart"/>
      <w:r w:rsidRPr="00676583">
        <w:rPr>
          <w:spacing w:val="-4"/>
          <w:sz w:val="28"/>
          <w:szCs w:val="28"/>
        </w:rPr>
        <w:t>cân</w:t>
      </w:r>
      <w:proofErr w:type="spellEnd"/>
      <w:r w:rsidRPr="00676583">
        <w:rPr>
          <w:spacing w:val="-4"/>
          <w:sz w:val="28"/>
          <w:szCs w:val="28"/>
        </w:rPr>
        <w:t xml:space="preserve"> </w:t>
      </w:r>
      <w:proofErr w:type="spellStart"/>
      <w:r w:rsidRPr="00676583">
        <w:rPr>
          <w:spacing w:val="-4"/>
          <w:sz w:val="28"/>
          <w:szCs w:val="28"/>
        </w:rPr>
        <w:t>nhắc</w:t>
      </w:r>
      <w:proofErr w:type="spellEnd"/>
      <w:r w:rsidRPr="00676583">
        <w:rPr>
          <w:spacing w:val="-4"/>
          <w:sz w:val="28"/>
          <w:szCs w:val="28"/>
        </w:rPr>
        <w:t xml:space="preserve"> </w:t>
      </w:r>
      <w:proofErr w:type="spellStart"/>
      <w:r w:rsidRPr="00676583">
        <w:rPr>
          <w:spacing w:val="-4"/>
          <w:sz w:val="28"/>
          <w:szCs w:val="28"/>
        </w:rPr>
        <w:t>việc</w:t>
      </w:r>
      <w:proofErr w:type="spellEnd"/>
      <w:r w:rsidRPr="00676583">
        <w:rPr>
          <w:spacing w:val="-4"/>
          <w:sz w:val="28"/>
          <w:szCs w:val="28"/>
        </w:rPr>
        <w:t xml:space="preserve"> </w:t>
      </w:r>
      <w:proofErr w:type="spellStart"/>
      <w:r w:rsidRPr="00676583">
        <w:rPr>
          <w:spacing w:val="-4"/>
          <w:sz w:val="28"/>
          <w:szCs w:val="28"/>
        </w:rPr>
        <w:t>dừng</w:t>
      </w:r>
      <w:proofErr w:type="spellEnd"/>
      <w:r w:rsidRPr="00676583">
        <w:rPr>
          <w:spacing w:val="-4"/>
          <w:sz w:val="28"/>
          <w:szCs w:val="28"/>
        </w:rPr>
        <w:t xml:space="preserve"> </w:t>
      </w:r>
      <w:proofErr w:type="spellStart"/>
      <w:r w:rsidRPr="00676583">
        <w:rPr>
          <w:spacing w:val="-4"/>
          <w:sz w:val="28"/>
          <w:szCs w:val="28"/>
        </w:rPr>
        <w:t>hoàn</w:t>
      </w:r>
      <w:proofErr w:type="spellEnd"/>
      <w:r w:rsidRPr="00676583">
        <w:rPr>
          <w:spacing w:val="-4"/>
          <w:sz w:val="28"/>
          <w:szCs w:val="28"/>
        </w:rPr>
        <w:t xml:space="preserve"> </w:t>
      </w:r>
      <w:proofErr w:type="spellStart"/>
      <w:r w:rsidRPr="00676583">
        <w:rPr>
          <w:spacing w:val="-4"/>
          <w:sz w:val="28"/>
          <w:szCs w:val="28"/>
        </w:rPr>
        <w:t>toàn</w:t>
      </w:r>
      <w:proofErr w:type="spellEnd"/>
      <w:r w:rsidRPr="00676583">
        <w:rPr>
          <w:spacing w:val="-4"/>
          <w:sz w:val="28"/>
          <w:szCs w:val="28"/>
        </w:rPr>
        <w:t xml:space="preserve"> corticoid </w:t>
      </w:r>
      <w:proofErr w:type="spellStart"/>
      <w:r w:rsidRPr="00676583">
        <w:rPr>
          <w:spacing w:val="-4"/>
          <w:sz w:val="28"/>
          <w:szCs w:val="28"/>
        </w:rPr>
        <w:t>trong</w:t>
      </w:r>
      <w:proofErr w:type="spellEnd"/>
      <w:r w:rsidRPr="00676583">
        <w:rPr>
          <w:spacing w:val="-4"/>
          <w:sz w:val="28"/>
          <w:szCs w:val="28"/>
        </w:rPr>
        <w:t xml:space="preserve"> </w:t>
      </w:r>
      <w:proofErr w:type="spellStart"/>
      <w:r w:rsidRPr="00676583">
        <w:rPr>
          <w:spacing w:val="-4"/>
          <w:sz w:val="28"/>
          <w:szCs w:val="28"/>
        </w:rPr>
        <w:t>phác</w:t>
      </w:r>
      <w:proofErr w:type="spellEnd"/>
      <w:r w:rsidRPr="00676583">
        <w:rPr>
          <w:spacing w:val="-4"/>
          <w:sz w:val="28"/>
          <w:szCs w:val="28"/>
        </w:rPr>
        <w:t xml:space="preserve"> </w:t>
      </w:r>
      <w:proofErr w:type="spellStart"/>
      <w:r w:rsidRPr="00676583">
        <w:rPr>
          <w:spacing w:val="-4"/>
          <w:sz w:val="28"/>
          <w:szCs w:val="28"/>
        </w:rPr>
        <w:t>đồ</w:t>
      </w:r>
      <w:proofErr w:type="spellEnd"/>
      <w:r w:rsidRPr="00676583">
        <w:rPr>
          <w:spacing w:val="-4"/>
          <w:sz w:val="28"/>
          <w:szCs w:val="28"/>
        </w:rPr>
        <w:t xml:space="preserve"> </w:t>
      </w:r>
      <w:proofErr w:type="spellStart"/>
      <w:r w:rsidRPr="00676583">
        <w:rPr>
          <w:spacing w:val="-4"/>
          <w:sz w:val="28"/>
          <w:szCs w:val="28"/>
        </w:rPr>
        <w:t>ức</w:t>
      </w:r>
      <w:proofErr w:type="spellEnd"/>
      <w:r w:rsidRPr="00676583">
        <w:rPr>
          <w:spacing w:val="-4"/>
          <w:sz w:val="28"/>
          <w:szCs w:val="28"/>
        </w:rPr>
        <w:t xml:space="preserve"> </w:t>
      </w:r>
      <w:proofErr w:type="spellStart"/>
      <w:r w:rsidRPr="00676583">
        <w:rPr>
          <w:spacing w:val="-4"/>
          <w:sz w:val="28"/>
          <w:szCs w:val="28"/>
        </w:rPr>
        <w:t>chế</w:t>
      </w:r>
      <w:proofErr w:type="spellEnd"/>
      <w:r w:rsidRPr="00676583">
        <w:rPr>
          <w:spacing w:val="-4"/>
          <w:sz w:val="28"/>
          <w:szCs w:val="28"/>
        </w:rPr>
        <w:t xml:space="preserve"> </w:t>
      </w:r>
      <w:proofErr w:type="spellStart"/>
      <w:r w:rsidRPr="00676583">
        <w:rPr>
          <w:spacing w:val="-4"/>
          <w:sz w:val="28"/>
          <w:szCs w:val="28"/>
        </w:rPr>
        <w:t>miễn</w:t>
      </w:r>
      <w:proofErr w:type="spellEnd"/>
      <w:r w:rsidRPr="00676583">
        <w:rPr>
          <w:spacing w:val="-4"/>
          <w:sz w:val="28"/>
          <w:szCs w:val="28"/>
        </w:rPr>
        <w:t xml:space="preserve"> </w:t>
      </w:r>
      <w:proofErr w:type="spellStart"/>
      <w:r w:rsidRPr="00676583">
        <w:rPr>
          <w:spacing w:val="-4"/>
          <w:sz w:val="28"/>
          <w:szCs w:val="28"/>
        </w:rPr>
        <w:t>dịch</w:t>
      </w:r>
      <w:proofErr w:type="spellEnd"/>
      <w:r w:rsidRPr="00676583">
        <w:rPr>
          <w:spacing w:val="-4"/>
          <w:sz w:val="28"/>
          <w:szCs w:val="28"/>
        </w:rPr>
        <w:t xml:space="preserve"> </w:t>
      </w:r>
      <w:proofErr w:type="spellStart"/>
      <w:r w:rsidRPr="00676583">
        <w:rPr>
          <w:spacing w:val="-4"/>
          <w:sz w:val="28"/>
          <w:szCs w:val="28"/>
        </w:rPr>
        <w:t>sau</w:t>
      </w:r>
      <w:proofErr w:type="spellEnd"/>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vì</w:t>
      </w:r>
      <w:proofErr w:type="spellEnd"/>
      <w:r w:rsidRPr="00676583">
        <w:rPr>
          <w:spacing w:val="-4"/>
          <w:sz w:val="28"/>
          <w:szCs w:val="28"/>
        </w:rPr>
        <w:t xml:space="preserve"> </w:t>
      </w:r>
      <w:proofErr w:type="spellStart"/>
      <w:r w:rsidRPr="00676583">
        <w:rPr>
          <w:spacing w:val="-4"/>
          <w:sz w:val="28"/>
          <w:szCs w:val="28"/>
        </w:rPr>
        <w:t>nguy</w:t>
      </w:r>
      <w:proofErr w:type="spellEnd"/>
      <w:r w:rsidRPr="00676583">
        <w:rPr>
          <w:spacing w:val="-4"/>
          <w:sz w:val="28"/>
          <w:szCs w:val="28"/>
        </w:rPr>
        <w:t xml:space="preserve"> </w:t>
      </w:r>
      <w:proofErr w:type="spellStart"/>
      <w:r w:rsidRPr="00676583">
        <w:rPr>
          <w:spacing w:val="-4"/>
          <w:sz w:val="28"/>
          <w:szCs w:val="28"/>
        </w:rPr>
        <w:t>cơ</w:t>
      </w:r>
      <w:proofErr w:type="spellEnd"/>
      <w:r w:rsidRPr="00676583">
        <w:rPr>
          <w:spacing w:val="-4"/>
          <w:sz w:val="28"/>
          <w:szCs w:val="28"/>
        </w:rPr>
        <w:t xml:space="preserve"> </w:t>
      </w:r>
      <w:proofErr w:type="spellStart"/>
      <w:r w:rsidRPr="00676583">
        <w:rPr>
          <w:spacing w:val="-4"/>
          <w:sz w:val="28"/>
          <w:szCs w:val="28"/>
        </w:rPr>
        <w:t>thải</w:t>
      </w:r>
      <w:proofErr w:type="spellEnd"/>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mất</w:t>
      </w:r>
      <w:proofErr w:type="spellEnd"/>
      <w:r w:rsidRPr="00676583">
        <w:rPr>
          <w:spacing w:val="-4"/>
          <w:sz w:val="28"/>
          <w:szCs w:val="28"/>
        </w:rPr>
        <w:t xml:space="preserve"> </w:t>
      </w:r>
      <w:proofErr w:type="spellStart"/>
      <w:r w:rsidRPr="00676583">
        <w:rPr>
          <w:spacing w:val="-4"/>
          <w:sz w:val="28"/>
          <w:szCs w:val="28"/>
        </w:rPr>
        <w:t>chức</w:t>
      </w:r>
      <w:proofErr w:type="spellEnd"/>
      <w:r w:rsidRPr="00676583">
        <w:rPr>
          <w:spacing w:val="-4"/>
          <w:sz w:val="28"/>
          <w:szCs w:val="28"/>
        </w:rPr>
        <w:t xml:space="preserve"> </w:t>
      </w:r>
      <w:proofErr w:type="spellStart"/>
      <w:r w:rsidRPr="00676583">
        <w:rPr>
          <w:spacing w:val="-4"/>
          <w:sz w:val="28"/>
          <w:szCs w:val="28"/>
        </w:rPr>
        <w:t>năng</w:t>
      </w:r>
      <w:proofErr w:type="spellEnd"/>
      <w:r w:rsidRPr="00676583">
        <w:rPr>
          <w:spacing w:val="-4"/>
          <w:sz w:val="28"/>
          <w:szCs w:val="28"/>
        </w:rPr>
        <w:t xml:space="preserve"> </w:t>
      </w:r>
      <w:proofErr w:type="spellStart"/>
      <w:r w:rsidRPr="00676583">
        <w:rPr>
          <w:spacing w:val="-4"/>
          <w:sz w:val="28"/>
          <w:szCs w:val="28"/>
        </w:rPr>
        <w:t>thận</w:t>
      </w:r>
      <w:proofErr w:type="spellEnd"/>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w:t>
      </w:r>
    </w:p>
    <w:p w14:paraId="76B79417" w14:textId="2665A783" w:rsidR="006158B2" w:rsidRPr="00676583" w:rsidRDefault="006158B2" w:rsidP="006158B2">
      <w:pPr>
        <w:widowControl w:val="0"/>
        <w:spacing w:line="360" w:lineRule="auto"/>
        <w:ind w:firstLine="709"/>
        <w:jc w:val="both"/>
        <w:rPr>
          <w:rFonts w:cs="Times New Roman"/>
          <w:spacing w:val="4"/>
        </w:rPr>
      </w:pPr>
      <w:proofErr w:type="spellStart"/>
      <w:r w:rsidRPr="00676583">
        <w:rPr>
          <w:rFonts w:cs="Times New Roman"/>
          <w:spacing w:val="4"/>
        </w:rPr>
        <w:t>Cơ</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w:t>
      </w:r>
      <w:proofErr w:type="spellStart"/>
      <w:r w:rsidRPr="00676583">
        <w:rPr>
          <w:rFonts w:cs="Times New Roman"/>
          <w:spacing w:val="4"/>
        </w:rPr>
        <w:t>gây</w:t>
      </w:r>
      <w:proofErr w:type="spellEnd"/>
      <w:r w:rsidRPr="00676583">
        <w:rPr>
          <w:rFonts w:cs="Times New Roman"/>
          <w:spacing w:val="4"/>
        </w:rPr>
        <w:t xml:space="preserve"> </w:t>
      </w:r>
      <w:proofErr w:type="spellStart"/>
      <w:r w:rsidRPr="00676583">
        <w:rPr>
          <w:rFonts w:cs="Times New Roman"/>
          <w:spacing w:val="4"/>
        </w:rPr>
        <w:t>đái</w:t>
      </w:r>
      <w:proofErr w:type="spellEnd"/>
      <w:r w:rsidRPr="00676583">
        <w:rPr>
          <w:rFonts w:cs="Times New Roman"/>
          <w:spacing w:val="4"/>
        </w:rPr>
        <w:t xml:space="preserve"> </w:t>
      </w:r>
      <w:proofErr w:type="spellStart"/>
      <w:r w:rsidRPr="00676583">
        <w:rPr>
          <w:rFonts w:cs="Times New Roman"/>
          <w:spacing w:val="4"/>
        </w:rPr>
        <w:t>tháo</w:t>
      </w:r>
      <w:proofErr w:type="spellEnd"/>
      <w:r w:rsidRPr="00676583">
        <w:rPr>
          <w:rFonts w:cs="Times New Roman"/>
          <w:spacing w:val="4"/>
        </w:rPr>
        <w:t xml:space="preserve"> </w:t>
      </w:r>
      <w:proofErr w:type="spellStart"/>
      <w:r w:rsidRPr="00676583">
        <w:rPr>
          <w:rFonts w:cs="Times New Roman"/>
          <w:spacing w:val="4"/>
        </w:rPr>
        <w:t>đường</w:t>
      </w:r>
      <w:proofErr w:type="spellEnd"/>
      <w:r w:rsidRPr="00676583">
        <w:rPr>
          <w:rFonts w:cs="Times New Roman"/>
          <w:spacing w:val="4"/>
        </w:rPr>
        <w:t xml:space="preserve"> do </w:t>
      </w:r>
      <w:proofErr w:type="spellStart"/>
      <w:r w:rsidRPr="00676583">
        <w:rPr>
          <w:rFonts w:cs="Times New Roman"/>
          <w:spacing w:val="4"/>
        </w:rPr>
        <w:t>sử</w:t>
      </w:r>
      <w:proofErr w:type="spellEnd"/>
      <w:r w:rsidRPr="00676583">
        <w:rPr>
          <w:rFonts w:cs="Times New Roman"/>
          <w:spacing w:val="4"/>
        </w:rPr>
        <w:t xml:space="preserve"> </w:t>
      </w:r>
      <w:proofErr w:type="spellStart"/>
      <w:r w:rsidRPr="00676583">
        <w:rPr>
          <w:rFonts w:cs="Times New Roman"/>
          <w:spacing w:val="4"/>
        </w:rPr>
        <w:t>dụng</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ức</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calcineurin (</w:t>
      </w:r>
      <w:r w:rsidR="00C0602E" w:rsidRPr="00676583">
        <w:rPr>
          <w:rFonts w:cs="Times New Roman"/>
          <w:spacing w:val="4"/>
        </w:rPr>
        <w:t>C</w:t>
      </w:r>
      <w:r w:rsidRPr="00676583">
        <w:rPr>
          <w:rFonts w:cs="Times New Roman"/>
          <w:spacing w:val="4"/>
        </w:rPr>
        <w:t xml:space="preserve">yclosporine A </w:t>
      </w:r>
      <w:proofErr w:type="spellStart"/>
      <w:r w:rsidRPr="00676583">
        <w:rPr>
          <w:rFonts w:cs="Times New Roman"/>
          <w:spacing w:val="4"/>
        </w:rPr>
        <w:t>và</w:t>
      </w:r>
      <w:proofErr w:type="spellEnd"/>
      <w:r w:rsidRPr="00676583">
        <w:rPr>
          <w:rFonts w:cs="Times New Roman"/>
          <w:spacing w:val="4"/>
        </w:rPr>
        <w:t xml:space="preserve"> </w:t>
      </w:r>
      <w:r w:rsidR="00C0602E" w:rsidRPr="00676583">
        <w:rPr>
          <w:rFonts w:cs="Times New Roman"/>
          <w:spacing w:val="4"/>
        </w:rPr>
        <w:t>T</w:t>
      </w:r>
      <w:r w:rsidRPr="00676583">
        <w:rPr>
          <w:rFonts w:cs="Times New Roman"/>
          <w:spacing w:val="4"/>
        </w:rPr>
        <w:t xml:space="preserve">acrolimus): Sau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việc</w:t>
      </w:r>
      <w:proofErr w:type="spellEnd"/>
      <w:r w:rsidRPr="00676583">
        <w:rPr>
          <w:rFonts w:cs="Times New Roman"/>
          <w:spacing w:val="4"/>
        </w:rPr>
        <w:t xml:space="preserve"> </w:t>
      </w:r>
      <w:proofErr w:type="spellStart"/>
      <w:r w:rsidRPr="00676583">
        <w:rPr>
          <w:rFonts w:cs="Times New Roman"/>
          <w:spacing w:val="4"/>
        </w:rPr>
        <w:t>sử</w:t>
      </w:r>
      <w:proofErr w:type="spellEnd"/>
      <w:r w:rsidRPr="00676583">
        <w:rPr>
          <w:rFonts w:cs="Times New Roman"/>
          <w:spacing w:val="4"/>
        </w:rPr>
        <w:t xml:space="preserve"> </w:t>
      </w:r>
      <w:proofErr w:type="spellStart"/>
      <w:r w:rsidRPr="00676583">
        <w:rPr>
          <w:rFonts w:cs="Times New Roman"/>
          <w:spacing w:val="4"/>
        </w:rPr>
        <w:t>dụng</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ức</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w:t>
      </w:r>
      <w:proofErr w:type="spellStart"/>
      <w:r w:rsidRPr="00676583">
        <w:rPr>
          <w:rFonts w:cs="Times New Roman"/>
          <w:spacing w:val="4"/>
        </w:rPr>
        <w:t>miễn</w:t>
      </w:r>
      <w:proofErr w:type="spellEnd"/>
      <w:r w:rsidRPr="00676583">
        <w:rPr>
          <w:rFonts w:cs="Times New Roman"/>
          <w:spacing w:val="4"/>
        </w:rPr>
        <w:t xml:space="preserve"> </w:t>
      </w:r>
      <w:proofErr w:type="spellStart"/>
      <w:r w:rsidRPr="00676583">
        <w:rPr>
          <w:rFonts w:cs="Times New Roman"/>
          <w:spacing w:val="4"/>
        </w:rPr>
        <w:t>dịch</w:t>
      </w:r>
      <w:proofErr w:type="spellEnd"/>
      <w:r w:rsidRPr="00676583">
        <w:rPr>
          <w:rFonts w:cs="Times New Roman"/>
          <w:spacing w:val="4"/>
        </w:rPr>
        <w:t xml:space="preserve"> </w:t>
      </w:r>
      <w:proofErr w:type="spellStart"/>
      <w:r w:rsidRPr="00676583">
        <w:rPr>
          <w:rFonts w:cs="Times New Roman"/>
          <w:spacing w:val="4"/>
        </w:rPr>
        <w:t>cùng</w:t>
      </w:r>
      <w:proofErr w:type="spellEnd"/>
      <w:r w:rsidRPr="00676583">
        <w:rPr>
          <w:rFonts w:cs="Times New Roman"/>
          <w:spacing w:val="4"/>
        </w:rPr>
        <w:t xml:space="preserve"> </w:t>
      </w:r>
      <w:proofErr w:type="spellStart"/>
      <w:r w:rsidRPr="00676583">
        <w:rPr>
          <w:rFonts w:cs="Times New Roman"/>
          <w:spacing w:val="4"/>
        </w:rPr>
        <w:t>với</w:t>
      </w:r>
      <w:proofErr w:type="spellEnd"/>
      <w:r w:rsidRPr="00676583">
        <w:rPr>
          <w:rFonts w:cs="Times New Roman"/>
          <w:spacing w:val="4"/>
        </w:rPr>
        <w:t xml:space="preserve"> corticoid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phác</w:t>
      </w:r>
      <w:proofErr w:type="spellEnd"/>
      <w:r w:rsidRPr="00676583">
        <w:rPr>
          <w:rFonts w:cs="Times New Roman"/>
          <w:spacing w:val="4"/>
        </w:rPr>
        <w:t xml:space="preserve"> </w:t>
      </w:r>
      <w:proofErr w:type="spellStart"/>
      <w:r w:rsidRPr="00676583">
        <w:rPr>
          <w:rFonts w:cs="Times New Roman"/>
          <w:spacing w:val="4"/>
        </w:rPr>
        <w:t>đồ</w:t>
      </w:r>
      <w:proofErr w:type="spellEnd"/>
      <w:r w:rsidRPr="00676583">
        <w:rPr>
          <w:rFonts w:cs="Times New Roman"/>
          <w:spacing w:val="4"/>
        </w:rPr>
        <w:t xml:space="preserve"> </w:t>
      </w:r>
      <w:proofErr w:type="spellStart"/>
      <w:r w:rsidRPr="00676583">
        <w:rPr>
          <w:rFonts w:cs="Times New Roman"/>
          <w:spacing w:val="4"/>
        </w:rPr>
        <w:t>kinh</w:t>
      </w:r>
      <w:proofErr w:type="spellEnd"/>
      <w:r w:rsidRPr="00676583">
        <w:rPr>
          <w:rFonts w:cs="Times New Roman"/>
          <w:spacing w:val="4"/>
        </w:rPr>
        <w:t xml:space="preserve"> </w:t>
      </w:r>
      <w:proofErr w:type="spellStart"/>
      <w:r w:rsidRPr="00676583">
        <w:rPr>
          <w:rFonts w:cs="Times New Roman"/>
          <w:spacing w:val="4"/>
        </w:rPr>
        <w:t>điển</w:t>
      </w:r>
      <w:proofErr w:type="spellEnd"/>
      <w:r w:rsidRPr="00676583">
        <w:rPr>
          <w:rFonts w:cs="Times New Roman"/>
          <w:spacing w:val="4"/>
        </w:rPr>
        <w:t xml:space="preserve"> </w:t>
      </w:r>
      <w:proofErr w:type="spellStart"/>
      <w:r w:rsidRPr="00676583">
        <w:rPr>
          <w:rFonts w:cs="Times New Roman"/>
          <w:spacing w:val="4"/>
        </w:rPr>
        <w:t>để</w:t>
      </w:r>
      <w:proofErr w:type="spellEnd"/>
      <w:r w:rsidRPr="00676583">
        <w:rPr>
          <w:rFonts w:cs="Times New Roman"/>
          <w:spacing w:val="4"/>
        </w:rPr>
        <w:t xml:space="preserve"> </w:t>
      </w:r>
      <w:proofErr w:type="spellStart"/>
      <w:r w:rsidRPr="00676583">
        <w:rPr>
          <w:rFonts w:cs="Times New Roman"/>
          <w:spacing w:val="4"/>
        </w:rPr>
        <w:t>duy</w:t>
      </w:r>
      <w:proofErr w:type="spellEnd"/>
      <w:r w:rsidRPr="00676583">
        <w:rPr>
          <w:rFonts w:cs="Times New Roman"/>
          <w:spacing w:val="4"/>
        </w:rPr>
        <w:t xml:space="preserve"> </w:t>
      </w:r>
      <w:proofErr w:type="spellStart"/>
      <w:r w:rsidRPr="00676583">
        <w:rPr>
          <w:rFonts w:cs="Times New Roman"/>
          <w:spacing w:val="4"/>
        </w:rPr>
        <w:t>trì</w:t>
      </w:r>
      <w:proofErr w:type="spellEnd"/>
      <w:r w:rsidRPr="00676583">
        <w:rPr>
          <w:rFonts w:cs="Times New Roman"/>
          <w:spacing w:val="4"/>
        </w:rPr>
        <w:t xml:space="preserve"> </w:t>
      </w:r>
      <w:proofErr w:type="spellStart"/>
      <w:r w:rsidRPr="00676583">
        <w:rPr>
          <w:rFonts w:cs="Times New Roman"/>
          <w:spacing w:val="4"/>
        </w:rPr>
        <w:t>chức</w:t>
      </w:r>
      <w:proofErr w:type="spellEnd"/>
      <w:r w:rsidRPr="00676583">
        <w:rPr>
          <w:rFonts w:cs="Times New Roman"/>
          <w:spacing w:val="4"/>
        </w:rPr>
        <w:t xml:space="preserve"> </w:t>
      </w:r>
      <w:proofErr w:type="spellStart"/>
      <w:r w:rsidRPr="00676583">
        <w:rPr>
          <w:rFonts w:cs="Times New Roman"/>
          <w:spacing w:val="4"/>
        </w:rPr>
        <w:t>năng</w:t>
      </w:r>
      <w:proofErr w:type="spellEnd"/>
      <w:r w:rsidRPr="00676583">
        <w:rPr>
          <w:rFonts w:cs="Times New Roman"/>
          <w:spacing w:val="4"/>
        </w:rPr>
        <w:t xml:space="preserve"> </w:t>
      </w:r>
      <w:proofErr w:type="spellStart"/>
      <w:r w:rsidRPr="00676583">
        <w:rPr>
          <w:rFonts w:cs="Times New Roman"/>
          <w:spacing w:val="4"/>
        </w:rPr>
        <w:t>thận</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đó</w:t>
      </w:r>
      <w:proofErr w:type="spellEnd"/>
      <w:r w:rsidRPr="00676583">
        <w:rPr>
          <w:rFonts w:cs="Times New Roman"/>
          <w:spacing w:val="4"/>
        </w:rPr>
        <w:t xml:space="preserve"> </w:t>
      </w:r>
      <w:proofErr w:type="spellStart"/>
      <w:r w:rsidRPr="00676583">
        <w:rPr>
          <w:rFonts w:cs="Times New Roman"/>
          <w:spacing w:val="4"/>
        </w:rPr>
        <w:t>cả</w:t>
      </w:r>
      <w:proofErr w:type="spellEnd"/>
      <w:r w:rsidRPr="00676583">
        <w:rPr>
          <w:rFonts w:cs="Times New Roman"/>
          <w:spacing w:val="4"/>
        </w:rPr>
        <w:t xml:space="preserve"> Tacrolimus </w:t>
      </w:r>
      <w:proofErr w:type="spellStart"/>
      <w:r w:rsidRPr="00676583">
        <w:rPr>
          <w:rFonts w:cs="Times New Roman"/>
          <w:spacing w:val="4"/>
        </w:rPr>
        <w:t>và</w:t>
      </w:r>
      <w:proofErr w:type="spellEnd"/>
      <w:r w:rsidRPr="00676583">
        <w:rPr>
          <w:rFonts w:cs="Times New Roman"/>
          <w:spacing w:val="4"/>
        </w:rPr>
        <w:t xml:space="preserve"> Cyclosporine </w:t>
      </w:r>
      <w:proofErr w:type="spellStart"/>
      <w:r w:rsidRPr="00676583">
        <w:rPr>
          <w:rFonts w:cs="Times New Roman"/>
          <w:spacing w:val="4"/>
        </w:rPr>
        <w:t>đều</w:t>
      </w:r>
      <w:proofErr w:type="spellEnd"/>
      <w:r w:rsidRPr="00676583">
        <w:rPr>
          <w:rFonts w:cs="Times New Roman"/>
          <w:spacing w:val="4"/>
        </w:rPr>
        <w:t xml:space="preserve"> </w:t>
      </w:r>
      <w:proofErr w:type="spellStart"/>
      <w:r w:rsidRPr="00676583">
        <w:rPr>
          <w:rFonts w:cs="Times New Roman"/>
          <w:spacing w:val="4"/>
        </w:rPr>
        <w:t>tác</w:t>
      </w:r>
      <w:proofErr w:type="spellEnd"/>
      <w:r w:rsidRPr="00676583">
        <w:rPr>
          <w:rFonts w:cs="Times New Roman"/>
          <w:spacing w:val="4"/>
        </w:rPr>
        <w:t xml:space="preserve"> </w:t>
      </w:r>
      <w:proofErr w:type="spellStart"/>
      <w:r w:rsidRPr="00676583">
        <w:rPr>
          <w:rFonts w:cs="Times New Roman"/>
          <w:spacing w:val="4"/>
        </w:rPr>
        <w:t>động</w:t>
      </w:r>
      <w:proofErr w:type="spellEnd"/>
      <w:r w:rsidRPr="00676583">
        <w:rPr>
          <w:rFonts w:cs="Times New Roman"/>
          <w:spacing w:val="4"/>
        </w:rPr>
        <w:t xml:space="preserve"> </w:t>
      </w:r>
      <w:proofErr w:type="spellStart"/>
      <w:r w:rsidRPr="00676583">
        <w:rPr>
          <w:rFonts w:cs="Times New Roman"/>
          <w:spacing w:val="4"/>
        </w:rPr>
        <w:t>trực</w:t>
      </w:r>
      <w:proofErr w:type="spellEnd"/>
      <w:r w:rsidRPr="00676583">
        <w:rPr>
          <w:rFonts w:cs="Times New Roman"/>
          <w:spacing w:val="4"/>
        </w:rPr>
        <w:t xml:space="preserve"> </w:t>
      </w:r>
      <w:proofErr w:type="spellStart"/>
      <w:r w:rsidRPr="00676583">
        <w:rPr>
          <w:rFonts w:cs="Times New Roman"/>
          <w:spacing w:val="4"/>
        </w:rPr>
        <w:t>tiếp</w:t>
      </w:r>
      <w:proofErr w:type="spellEnd"/>
      <w:r w:rsidRPr="00676583">
        <w:rPr>
          <w:rFonts w:cs="Times New Roman"/>
          <w:spacing w:val="4"/>
        </w:rPr>
        <w:t xml:space="preserve"> </w:t>
      </w:r>
      <w:proofErr w:type="spellStart"/>
      <w:r w:rsidRPr="00676583">
        <w:rPr>
          <w:rFonts w:cs="Times New Roman"/>
          <w:spacing w:val="4"/>
        </w:rPr>
        <w:t>lên</w:t>
      </w:r>
      <w:proofErr w:type="spellEnd"/>
      <w:r w:rsidRPr="00676583">
        <w:rPr>
          <w:rFonts w:cs="Times New Roman"/>
          <w:spacing w:val="4"/>
        </w:rPr>
        <w:t xml:space="preserve">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lastRenderedPageBreak/>
        <w:t>bào</w:t>
      </w:r>
      <w:proofErr w:type="spellEnd"/>
      <w:r w:rsidRPr="00676583">
        <w:rPr>
          <w:rFonts w:cs="Times New Roman"/>
          <w:spacing w:val="4"/>
        </w:rPr>
        <w:t xml:space="preserve"> beta </w:t>
      </w:r>
      <w:proofErr w:type="spellStart"/>
      <w:r w:rsidRPr="00676583">
        <w:rPr>
          <w:rFonts w:cs="Times New Roman"/>
          <w:spacing w:val="4"/>
        </w:rPr>
        <w:t>làm</w:t>
      </w:r>
      <w:proofErr w:type="spellEnd"/>
      <w:r w:rsidRPr="00676583">
        <w:rPr>
          <w:rFonts w:cs="Times New Roman"/>
          <w:spacing w:val="4"/>
        </w:rPr>
        <w:t xml:space="preserve"> </w:t>
      </w:r>
      <w:proofErr w:type="spellStart"/>
      <w:r w:rsidRPr="00676583">
        <w:rPr>
          <w:rFonts w:cs="Times New Roman"/>
          <w:spacing w:val="4"/>
        </w:rPr>
        <w:t>giảm</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Mặc</w:t>
      </w:r>
      <w:proofErr w:type="spellEnd"/>
      <w:r w:rsidRPr="00676583">
        <w:rPr>
          <w:rFonts w:cs="Times New Roman"/>
          <w:spacing w:val="4"/>
        </w:rPr>
        <w:t xml:space="preserve"> </w:t>
      </w:r>
      <w:proofErr w:type="spellStart"/>
      <w:r w:rsidRPr="00676583">
        <w:rPr>
          <w:rFonts w:cs="Times New Roman"/>
          <w:spacing w:val="4"/>
        </w:rPr>
        <w:t>dù</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w:t>
      </w:r>
      <w:proofErr w:type="spellStart"/>
      <w:r w:rsidRPr="00676583">
        <w:rPr>
          <w:rFonts w:cs="Times New Roman"/>
          <w:spacing w:val="4"/>
        </w:rPr>
        <w:t>cơ</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w:t>
      </w:r>
      <w:proofErr w:type="spellStart"/>
      <w:r w:rsidRPr="00676583">
        <w:rPr>
          <w:rFonts w:cs="Times New Roman"/>
          <w:spacing w:val="4"/>
        </w:rPr>
        <w:t>chính</w:t>
      </w:r>
      <w:proofErr w:type="spellEnd"/>
      <w:r w:rsidRPr="00676583">
        <w:rPr>
          <w:rFonts w:cs="Times New Roman"/>
          <w:spacing w:val="4"/>
        </w:rPr>
        <w:t xml:space="preserve"> </w:t>
      </w:r>
      <w:proofErr w:type="spellStart"/>
      <w:r w:rsidRPr="00676583">
        <w:rPr>
          <w:rFonts w:cs="Times New Roman"/>
          <w:spacing w:val="4"/>
        </w:rPr>
        <w:t>vẫn</w:t>
      </w:r>
      <w:proofErr w:type="spellEnd"/>
      <w:r w:rsidRPr="00676583">
        <w:rPr>
          <w:rFonts w:cs="Times New Roman"/>
          <w:spacing w:val="4"/>
        </w:rPr>
        <w:t xml:space="preserve"> </w:t>
      </w:r>
      <w:proofErr w:type="spellStart"/>
      <w:r w:rsidRPr="00676583">
        <w:rPr>
          <w:rFonts w:cs="Times New Roman"/>
          <w:spacing w:val="4"/>
        </w:rPr>
        <w:t>chưa</w:t>
      </w:r>
      <w:proofErr w:type="spellEnd"/>
      <w:r w:rsidRPr="00676583">
        <w:rPr>
          <w:rFonts w:cs="Times New Roman"/>
          <w:spacing w:val="4"/>
        </w:rPr>
        <w:t xml:space="preserve"> </w:t>
      </w:r>
      <w:proofErr w:type="spellStart"/>
      <w:r w:rsidRPr="00676583">
        <w:rPr>
          <w:rFonts w:cs="Times New Roman"/>
          <w:spacing w:val="4"/>
        </w:rPr>
        <w:t>giải</w:t>
      </w:r>
      <w:proofErr w:type="spellEnd"/>
      <w:r w:rsidRPr="00676583">
        <w:rPr>
          <w:rFonts w:cs="Times New Roman"/>
          <w:spacing w:val="4"/>
        </w:rPr>
        <w:t xml:space="preserve"> </w:t>
      </w:r>
      <w:proofErr w:type="spellStart"/>
      <w:r w:rsidRPr="00676583">
        <w:rPr>
          <w:rFonts w:cs="Times New Roman"/>
          <w:spacing w:val="4"/>
        </w:rPr>
        <w:t>thích</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Ngoài</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w:t>
      </w:r>
      <w:proofErr w:type="spellStart"/>
      <w:r w:rsidRPr="00676583">
        <w:rPr>
          <w:rFonts w:cs="Times New Roman"/>
          <w:spacing w:val="4"/>
        </w:rPr>
        <w:t>chất</w:t>
      </w:r>
      <w:proofErr w:type="spellEnd"/>
      <w:r w:rsidRPr="00676583">
        <w:rPr>
          <w:rFonts w:cs="Times New Roman"/>
          <w:spacing w:val="4"/>
        </w:rPr>
        <w:t xml:space="preserve"> </w:t>
      </w:r>
      <w:proofErr w:type="spellStart"/>
      <w:r w:rsidRPr="00676583">
        <w:rPr>
          <w:rFonts w:cs="Times New Roman"/>
          <w:spacing w:val="4"/>
        </w:rPr>
        <w:t>ức</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calcineurin </w:t>
      </w:r>
      <w:proofErr w:type="spellStart"/>
      <w:r w:rsidRPr="00676583">
        <w:rPr>
          <w:rFonts w:cs="Times New Roman"/>
          <w:spacing w:val="4"/>
        </w:rPr>
        <w:t>thì</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ức</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rapamycin (sirolimus </w:t>
      </w:r>
      <w:proofErr w:type="spellStart"/>
      <w:r w:rsidRPr="00676583">
        <w:rPr>
          <w:rFonts w:cs="Times New Roman"/>
          <w:spacing w:val="4"/>
        </w:rPr>
        <w:t>và</w:t>
      </w:r>
      <w:proofErr w:type="spellEnd"/>
      <w:r w:rsidRPr="00676583">
        <w:rPr>
          <w:rFonts w:cs="Times New Roman"/>
          <w:spacing w:val="4"/>
        </w:rPr>
        <w:t xml:space="preserve"> everolimus)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đóng</w:t>
      </w:r>
      <w:proofErr w:type="spellEnd"/>
      <w:r w:rsidRPr="00676583">
        <w:rPr>
          <w:rFonts w:cs="Times New Roman"/>
          <w:spacing w:val="4"/>
        </w:rPr>
        <w:t xml:space="preserve"> </w:t>
      </w:r>
      <w:proofErr w:type="spellStart"/>
      <w:r w:rsidRPr="00676583">
        <w:rPr>
          <w:rFonts w:cs="Times New Roman"/>
          <w:spacing w:val="4"/>
        </w:rPr>
        <w:t>vai</w:t>
      </w:r>
      <w:proofErr w:type="spellEnd"/>
      <w:r w:rsidRPr="00676583">
        <w:rPr>
          <w:rFonts w:cs="Times New Roman"/>
          <w:spacing w:val="4"/>
        </w:rPr>
        <w:t xml:space="preserve"> </w:t>
      </w:r>
      <w:proofErr w:type="spellStart"/>
      <w:r w:rsidRPr="00676583">
        <w:rPr>
          <w:rFonts w:cs="Times New Roman"/>
          <w:spacing w:val="4"/>
        </w:rPr>
        <w:t>trò</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phát </w:t>
      </w:r>
      <w:proofErr w:type="spellStart"/>
      <w:r w:rsidRPr="00676583">
        <w:rPr>
          <w:rFonts w:cs="Times New Roman"/>
          <w:spacing w:val="4"/>
        </w:rPr>
        <w:t>triển</w:t>
      </w:r>
      <w:proofErr w:type="spellEnd"/>
      <w:r w:rsidRPr="00676583">
        <w:rPr>
          <w:rFonts w:cs="Times New Roman"/>
          <w:spacing w:val="4"/>
        </w:rPr>
        <w:t xml:space="preserve"> NODAT.</w:t>
      </w:r>
    </w:p>
    <w:p w14:paraId="7BB940BF" w14:textId="77777777" w:rsidR="006158B2" w:rsidRPr="00676583" w:rsidRDefault="006158B2" w:rsidP="006158B2">
      <w:pPr>
        <w:widowControl w:val="0"/>
        <w:spacing w:line="360" w:lineRule="auto"/>
        <w:ind w:left="-426"/>
        <w:jc w:val="both"/>
        <w:rPr>
          <w:rFonts w:cs="Times New Roman"/>
        </w:rPr>
      </w:pPr>
      <w:r w:rsidRPr="00676583">
        <w:rPr>
          <w:rFonts w:cs="Times New Roman"/>
          <w:noProof/>
        </w:rPr>
        <mc:AlternateContent>
          <mc:Choice Requires="wps">
            <w:drawing>
              <wp:anchor distT="0" distB="0" distL="114300" distR="114300" simplePos="0" relativeHeight="251742208" behindDoc="0" locked="0" layoutInCell="1" allowOverlap="1" wp14:anchorId="1B341A30" wp14:editId="38DD6560">
                <wp:simplePos x="0" y="0"/>
                <wp:positionH relativeFrom="column">
                  <wp:posOffset>2090420</wp:posOffset>
                </wp:positionH>
                <wp:positionV relativeFrom="paragraph">
                  <wp:posOffset>1156335</wp:posOffset>
                </wp:positionV>
                <wp:extent cx="744220" cy="259715"/>
                <wp:effectExtent l="0" t="0" r="0" b="6985"/>
                <wp:wrapNone/>
                <wp:docPr id="259" name="Text Box 259"/>
                <wp:cNvGraphicFramePr/>
                <a:graphic xmlns:a="http://schemas.openxmlformats.org/drawingml/2006/main">
                  <a:graphicData uri="http://schemas.microsoft.com/office/word/2010/wordprocessingShape">
                    <wps:wsp>
                      <wps:cNvSpPr txBox="1"/>
                      <wps:spPr>
                        <a:xfrm>
                          <a:off x="0" y="0"/>
                          <a:ext cx="744220" cy="259715"/>
                        </a:xfrm>
                        <a:prstGeom prst="rect">
                          <a:avLst/>
                        </a:prstGeom>
                        <a:solidFill>
                          <a:schemeClr val="lt1"/>
                        </a:solidFill>
                        <a:ln w="6350">
                          <a:noFill/>
                        </a:ln>
                      </wps:spPr>
                      <wps:txbx>
                        <w:txbxContent>
                          <w:p w14:paraId="59718BFA" w14:textId="77777777" w:rsidR="00676583" w:rsidRPr="006B7A46" w:rsidRDefault="00676583" w:rsidP="006158B2">
                            <w:pPr>
                              <w:rPr>
                                <w:rFonts w:ascii="Arial" w:hAnsi="Arial"/>
                                <w:sz w:val="12"/>
                                <w:szCs w:val="16"/>
                              </w:rPr>
                            </w:pPr>
                            <w:r w:rsidRPr="006B7A46">
                              <w:rPr>
                                <w:rFonts w:ascii="Arial" w:hAnsi="Arial"/>
                                <w:sz w:val="12"/>
                                <w:szCs w:val="16"/>
                              </w:rPr>
                              <w:sym w:font="Symbol" w:char="F0AF"/>
                            </w:r>
                            <w:r w:rsidRPr="006B7A46">
                              <w:rPr>
                                <w:rFonts w:ascii="Arial" w:hAnsi="Arial"/>
                                <w:sz w:val="12"/>
                                <w:szCs w:val="16"/>
                              </w:rPr>
                              <w:t xml:space="preserve"> sử dụng glucose</w:t>
                            </w:r>
                          </w:p>
                          <w:p w14:paraId="7413D07B" w14:textId="77777777" w:rsidR="00676583" w:rsidRPr="006B7A46" w:rsidRDefault="00676583" w:rsidP="006158B2">
                            <w:pPr>
                              <w:rPr>
                                <w:rFonts w:ascii="Arial" w:hAnsi="Arial"/>
                                <w:sz w:val="12"/>
                                <w:szCs w:val="16"/>
                              </w:rPr>
                            </w:pPr>
                            <w:r w:rsidRPr="006B7A46">
                              <w:rPr>
                                <w:rFonts w:cs="Times New Roman"/>
                                <w:sz w:val="12"/>
                                <w:szCs w:val="16"/>
                              </w:rPr>
                              <w:t>↑</w:t>
                            </w:r>
                            <w:r w:rsidRPr="006B7A46">
                              <w:rPr>
                                <w:rFonts w:ascii="Arial" w:hAnsi="Arial"/>
                                <w:sz w:val="12"/>
                                <w:szCs w:val="16"/>
                              </w:rPr>
                              <w:t xml:space="preserve"> kháng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41A30" id="Text Box 259" o:spid="_x0000_s1058" type="#_x0000_t202" style="position:absolute;left:0;text-align:left;margin-left:164.6pt;margin-top:91.05pt;width:58.6pt;height:20.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" fillcolor="white [3201]" stroked="f" strokeweight=".5pt">
                <v:textbox inset="0,0,0,0">
                  <w:txbxContent>
                    <w:p w14:paraId="59718BFA" w14:textId="77777777" w:rsidR="00676583" w:rsidRPr="006B7A46" w:rsidRDefault="00676583" w:rsidP="006158B2">
                      <w:pPr>
                        <w:rPr>
                          <w:rFonts w:ascii="Arial" w:hAnsi="Arial"/>
                          <w:sz w:val="12"/>
                          <w:szCs w:val="16"/>
                        </w:rPr>
                      </w:pPr>
                      <w:r w:rsidRPr="006B7A46">
                        <w:rPr>
                          <w:rFonts w:ascii="Arial" w:hAnsi="Arial"/>
                          <w:sz w:val="12"/>
                          <w:szCs w:val="16"/>
                        </w:rPr>
                        <w:sym w:font="Symbol" w:char="F0AF"/>
                      </w:r>
                      <w:r w:rsidRPr="006B7A46">
                        <w:rPr>
                          <w:rFonts w:ascii="Arial" w:hAnsi="Arial"/>
                          <w:sz w:val="12"/>
                          <w:szCs w:val="16"/>
                        </w:rPr>
                        <w:t xml:space="preserve"> sử dụng glucose</w:t>
                      </w:r>
                    </w:p>
                    <w:p w14:paraId="7413D07B" w14:textId="77777777" w:rsidR="00676583" w:rsidRPr="006B7A46" w:rsidRDefault="00676583" w:rsidP="006158B2">
                      <w:pPr>
                        <w:rPr>
                          <w:rFonts w:ascii="Arial" w:hAnsi="Arial"/>
                          <w:sz w:val="12"/>
                          <w:szCs w:val="16"/>
                        </w:rPr>
                      </w:pPr>
                      <w:r w:rsidRPr="006B7A46">
                        <w:rPr>
                          <w:rFonts w:cs="Times New Roman"/>
                          <w:sz w:val="12"/>
                          <w:szCs w:val="16"/>
                        </w:rPr>
                        <w:t>↑</w:t>
                      </w:r>
                      <w:r w:rsidRPr="006B7A46">
                        <w:rPr>
                          <w:rFonts w:ascii="Arial" w:hAnsi="Arial"/>
                          <w:sz w:val="12"/>
                          <w:szCs w:val="16"/>
                        </w:rPr>
                        <w:t xml:space="preserve"> kháng insulin</w:t>
                      </w:r>
                    </w:p>
                  </w:txbxContent>
                </v:textbox>
              </v:shape>
            </w:pict>
          </mc:Fallback>
        </mc:AlternateContent>
      </w:r>
      <w:r w:rsidRPr="00676583">
        <w:rPr>
          <w:rFonts w:cs="Times New Roman"/>
          <w:noProof/>
        </w:rPr>
        <mc:AlternateContent>
          <mc:Choice Requires="wps">
            <w:drawing>
              <wp:anchor distT="0" distB="0" distL="114300" distR="114300" simplePos="0" relativeHeight="251748352" behindDoc="0" locked="0" layoutInCell="1" allowOverlap="1" wp14:anchorId="2086E7B9" wp14:editId="7274617F">
                <wp:simplePos x="0" y="0"/>
                <wp:positionH relativeFrom="margin">
                  <wp:posOffset>2887243</wp:posOffset>
                </wp:positionH>
                <wp:positionV relativeFrom="paragraph">
                  <wp:posOffset>3689375</wp:posOffset>
                </wp:positionV>
                <wp:extent cx="2904135" cy="426168"/>
                <wp:effectExtent l="0" t="0" r="0" b="0"/>
                <wp:wrapNone/>
                <wp:docPr id="265" name="Text Box 265"/>
                <wp:cNvGraphicFramePr/>
                <a:graphic xmlns:a="http://schemas.openxmlformats.org/drawingml/2006/main">
                  <a:graphicData uri="http://schemas.microsoft.com/office/word/2010/wordprocessingShape">
                    <wps:wsp>
                      <wps:cNvSpPr txBox="1"/>
                      <wps:spPr>
                        <a:xfrm>
                          <a:off x="0" y="0"/>
                          <a:ext cx="2904135" cy="426168"/>
                        </a:xfrm>
                        <a:prstGeom prst="rect">
                          <a:avLst/>
                        </a:prstGeom>
                        <a:solidFill>
                          <a:schemeClr val="bg1"/>
                        </a:solidFill>
                        <a:ln w="6350">
                          <a:noFill/>
                        </a:ln>
                      </wps:spPr>
                      <wps:txbx>
                        <w:txbxContent>
                          <w:p w14:paraId="3731F6A5" w14:textId="77777777" w:rsidR="00676583" w:rsidRDefault="00676583" w:rsidP="006158B2">
                            <w:pPr>
                              <w:rPr>
                                <w:rFonts w:ascii="Arial" w:hAnsi="Arial"/>
                                <w:sz w:val="12"/>
                                <w:szCs w:val="16"/>
                              </w:rPr>
                            </w:pPr>
                            <w:r>
                              <w:rPr>
                                <w:rFonts w:ascii="Arial" w:hAnsi="Arial"/>
                                <w:sz w:val="12"/>
                                <w:szCs w:val="16"/>
                              </w:rPr>
                              <w:t>Tác động trực tiếp của CNI ảnh hưởng đến cân bằng glucose</w:t>
                            </w:r>
                          </w:p>
                          <w:p w14:paraId="12CFEA71" w14:textId="77777777" w:rsidR="00676583" w:rsidRPr="00475FEE" w:rsidRDefault="00676583" w:rsidP="006158B2">
                            <w:pPr>
                              <w:rPr>
                                <w:rFonts w:ascii="Arial" w:hAnsi="Arial"/>
                                <w:sz w:val="2"/>
                                <w:szCs w:val="16"/>
                              </w:rPr>
                            </w:pPr>
                          </w:p>
                          <w:p w14:paraId="4D61A400" w14:textId="77777777" w:rsidR="00676583" w:rsidRPr="00475FEE" w:rsidRDefault="00676583" w:rsidP="006158B2">
                            <w:pPr>
                              <w:rPr>
                                <w:rFonts w:ascii="Arial" w:hAnsi="Arial"/>
                                <w:sz w:val="8"/>
                                <w:szCs w:val="16"/>
                              </w:rPr>
                            </w:pPr>
                          </w:p>
                          <w:p w14:paraId="35DD819F" w14:textId="77777777" w:rsidR="00676583" w:rsidRDefault="00676583" w:rsidP="006158B2">
                            <w:pPr>
                              <w:rPr>
                                <w:rFonts w:ascii="Arial" w:hAnsi="Arial"/>
                                <w:sz w:val="12"/>
                                <w:szCs w:val="16"/>
                              </w:rPr>
                            </w:pPr>
                            <w:r>
                              <w:rPr>
                                <w:rFonts w:ascii="Arial" w:hAnsi="Arial"/>
                                <w:sz w:val="12"/>
                                <w:szCs w:val="16"/>
                              </w:rPr>
                              <w:t>Các cơ chế không đặc hiệu của CNI ảnh hưởng đến cân bằng glucose</w:t>
                            </w:r>
                          </w:p>
                          <w:p w14:paraId="0DC280A3" w14:textId="77777777" w:rsidR="00676583" w:rsidRPr="006B7A46" w:rsidRDefault="00676583" w:rsidP="006158B2">
                            <w:pPr>
                              <w:rPr>
                                <w:rFonts w:ascii="Arial" w:hAnsi="Arial"/>
                                <w:sz w:val="12"/>
                                <w:szCs w:val="16"/>
                              </w:rPr>
                            </w:pPr>
                            <w:r>
                              <w:rPr>
                                <w:rFonts w:ascii="Arial" w:hAnsi="Arial"/>
                                <w:sz w:val="12"/>
                                <w:szCs w:val="16"/>
                              </w:rPr>
                              <w:t>Cân bằng glucose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6E7B9" id="Text Box 265" o:spid="_x0000_s1059" type="#_x0000_t202" style="position:absolute;left:0;text-align:left;margin-left:227.35pt;margin-top:290.5pt;width:228.65pt;height:33.5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" fillcolor="white [3212]" stroked="f" strokeweight=".5pt">
                <v:textbox inset="0,0,0,0">
                  <w:txbxContent>
                    <w:p w14:paraId="3731F6A5" w14:textId="77777777" w:rsidR="00676583" w:rsidRDefault="00676583" w:rsidP="006158B2">
                      <w:pPr>
                        <w:rPr>
                          <w:rFonts w:ascii="Arial" w:hAnsi="Arial"/>
                          <w:sz w:val="12"/>
                          <w:szCs w:val="16"/>
                        </w:rPr>
                      </w:pPr>
                      <w:r>
                        <w:rPr>
                          <w:rFonts w:ascii="Arial" w:hAnsi="Arial"/>
                          <w:sz w:val="12"/>
                          <w:szCs w:val="16"/>
                        </w:rPr>
                        <w:t>Tác động trực tiếp của CNI ảnh hưởng đến cân bằng glucose</w:t>
                      </w:r>
                    </w:p>
                    <w:p w14:paraId="12CFEA71" w14:textId="77777777" w:rsidR="00676583" w:rsidRPr="00475FEE" w:rsidRDefault="00676583" w:rsidP="006158B2">
                      <w:pPr>
                        <w:rPr>
                          <w:rFonts w:ascii="Arial" w:hAnsi="Arial"/>
                          <w:sz w:val="2"/>
                          <w:szCs w:val="16"/>
                        </w:rPr>
                      </w:pPr>
                    </w:p>
                    <w:p w14:paraId="4D61A400" w14:textId="77777777" w:rsidR="00676583" w:rsidRPr="00475FEE" w:rsidRDefault="00676583" w:rsidP="006158B2">
                      <w:pPr>
                        <w:rPr>
                          <w:rFonts w:ascii="Arial" w:hAnsi="Arial"/>
                          <w:sz w:val="8"/>
                          <w:szCs w:val="16"/>
                        </w:rPr>
                      </w:pPr>
                    </w:p>
                    <w:p w14:paraId="35DD819F" w14:textId="77777777" w:rsidR="00676583" w:rsidRDefault="00676583" w:rsidP="006158B2">
                      <w:pPr>
                        <w:rPr>
                          <w:rFonts w:ascii="Arial" w:hAnsi="Arial"/>
                          <w:sz w:val="12"/>
                          <w:szCs w:val="16"/>
                        </w:rPr>
                      </w:pPr>
                      <w:r>
                        <w:rPr>
                          <w:rFonts w:ascii="Arial" w:hAnsi="Arial"/>
                          <w:sz w:val="12"/>
                          <w:szCs w:val="16"/>
                        </w:rPr>
                        <w:t>Các cơ chế không đặc hiệu của CNI ảnh hưởng đến cân bằng glucose</w:t>
                      </w:r>
                    </w:p>
                    <w:p w14:paraId="0DC280A3" w14:textId="77777777" w:rsidR="00676583" w:rsidRPr="006B7A46" w:rsidRDefault="00676583" w:rsidP="006158B2">
                      <w:pPr>
                        <w:rPr>
                          <w:rFonts w:ascii="Arial" w:hAnsi="Arial"/>
                          <w:sz w:val="12"/>
                          <w:szCs w:val="16"/>
                        </w:rPr>
                      </w:pPr>
                      <w:r>
                        <w:rPr>
                          <w:rFonts w:ascii="Arial" w:hAnsi="Arial"/>
                          <w:sz w:val="12"/>
                          <w:szCs w:val="16"/>
                        </w:rPr>
                        <w:t>Cân bằng glucose</w:t>
                      </w:r>
                    </w:p>
                  </w:txbxContent>
                </v:textbox>
                <w10:wrap anchorx="margin"/>
              </v:shape>
            </w:pict>
          </mc:Fallback>
        </mc:AlternateContent>
      </w:r>
      <w:r w:rsidRPr="00676583">
        <w:rPr>
          <w:rFonts w:cs="Times New Roman"/>
          <w:noProof/>
          <w:spacing w:val="-6"/>
        </w:rPr>
        <w:drawing>
          <wp:anchor distT="0" distB="0" distL="114300" distR="114300" simplePos="0" relativeHeight="251749376" behindDoc="0" locked="0" layoutInCell="1" allowOverlap="1" wp14:anchorId="75CD354D" wp14:editId="500B1FDB">
            <wp:simplePos x="0" y="0"/>
            <wp:positionH relativeFrom="column">
              <wp:posOffset>2501900</wp:posOffset>
            </wp:positionH>
            <wp:positionV relativeFrom="paragraph">
              <wp:posOffset>3710940</wp:posOffset>
            </wp:positionV>
            <wp:extent cx="353194" cy="285750"/>
            <wp:effectExtent l="0" t="0" r="8890" b="0"/>
            <wp:wrapNone/>
            <wp:docPr id="266" name="Picture 266" descr="A white rectangular object with black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descr="A white rectangular object with black and blue line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3194" cy="285750"/>
                    </a:xfrm>
                    <a:prstGeom prst="rect">
                      <a:avLst/>
                    </a:prstGeom>
                  </pic:spPr>
                </pic:pic>
              </a:graphicData>
            </a:graphic>
            <wp14:sizeRelH relativeFrom="page">
              <wp14:pctWidth>0</wp14:pctWidth>
            </wp14:sizeRelH>
            <wp14:sizeRelV relativeFrom="page">
              <wp14:pctHeight>0</wp14:pctHeight>
            </wp14:sizeRelV>
          </wp:anchor>
        </w:drawing>
      </w:r>
      <w:r w:rsidRPr="00676583">
        <w:rPr>
          <w:rFonts w:cs="Times New Roman"/>
          <w:noProof/>
        </w:rPr>
        <mc:AlternateContent>
          <mc:Choice Requires="wps">
            <w:drawing>
              <wp:anchor distT="0" distB="0" distL="114300" distR="114300" simplePos="0" relativeHeight="251747328" behindDoc="0" locked="0" layoutInCell="1" allowOverlap="1" wp14:anchorId="20409487" wp14:editId="688ECCAB">
                <wp:simplePos x="0" y="0"/>
                <wp:positionH relativeFrom="column">
                  <wp:posOffset>5224836</wp:posOffset>
                </wp:positionH>
                <wp:positionV relativeFrom="paragraph">
                  <wp:posOffset>3119755</wp:posOffset>
                </wp:positionV>
                <wp:extent cx="738554" cy="200967"/>
                <wp:effectExtent l="0" t="0" r="4445" b="8890"/>
                <wp:wrapNone/>
                <wp:docPr id="264" name="Rectangle 264"/>
                <wp:cNvGraphicFramePr/>
                <a:graphic xmlns:a="http://schemas.openxmlformats.org/drawingml/2006/main">
                  <a:graphicData uri="http://schemas.microsoft.com/office/word/2010/wordprocessingShape">
                    <wps:wsp>
                      <wps:cNvSpPr/>
                      <wps:spPr>
                        <a:xfrm>
                          <a:off x="0" y="0"/>
                          <a:ext cx="738554" cy="20096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A435B9" id="Rectangle 264" o:spid="_x0000_s1026" style="position:absolute;margin-left:411.4pt;margin-top:245.65pt;width:58.15pt;height:15.8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" fillcolor="white [3212]" stroked="f" strokeweight="1pt"/>
            </w:pict>
          </mc:Fallback>
        </mc:AlternateContent>
      </w:r>
      <w:r w:rsidRPr="00676583">
        <w:rPr>
          <w:rFonts w:cs="Times New Roman"/>
          <w:noProof/>
        </w:rPr>
        <mc:AlternateContent>
          <mc:Choice Requires="wps">
            <w:drawing>
              <wp:anchor distT="0" distB="0" distL="114300" distR="114300" simplePos="0" relativeHeight="251746304" behindDoc="0" locked="0" layoutInCell="1" allowOverlap="1" wp14:anchorId="494E9CDA" wp14:editId="67E44424">
                <wp:simplePos x="0" y="0"/>
                <wp:positionH relativeFrom="margin">
                  <wp:posOffset>2497884</wp:posOffset>
                </wp:positionH>
                <wp:positionV relativeFrom="paragraph">
                  <wp:posOffset>219710</wp:posOffset>
                </wp:positionV>
                <wp:extent cx="808689" cy="454557"/>
                <wp:effectExtent l="0" t="0" r="10795" b="3175"/>
                <wp:wrapNone/>
                <wp:docPr id="263" name="Text Box 263"/>
                <wp:cNvGraphicFramePr/>
                <a:graphic xmlns:a="http://schemas.openxmlformats.org/drawingml/2006/main">
                  <a:graphicData uri="http://schemas.microsoft.com/office/word/2010/wordprocessingShape">
                    <wps:wsp>
                      <wps:cNvSpPr txBox="1"/>
                      <wps:spPr>
                        <a:xfrm>
                          <a:off x="0" y="0"/>
                          <a:ext cx="808689" cy="454557"/>
                        </a:xfrm>
                        <a:prstGeom prst="rect">
                          <a:avLst/>
                        </a:prstGeom>
                        <a:noFill/>
                        <a:ln w="6350">
                          <a:noFill/>
                        </a:ln>
                      </wps:spPr>
                      <wps:txbx>
                        <w:txbxContent>
                          <w:p w14:paraId="79CDB8D0" w14:textId="77777777" w:rsidR="00676583" w:rsidRDefault="00676583" w:rsidP="006158B2">
                            <w:pPr>
                              <w:jc w:val="center"/>
                              <w:rPr>
                                <w:rFonts w:ascii="Arial" w:hAnsi="Arial"/>
                                <w:sz w:val="20"/>
                                <w:szCs w:val="24"/>
                              </w:rPr>
                            </w:pPr>
                            <w:r w:rsidRPr="006B7A46">
                              <w:rPr>
                                <w:rFonts w:ascii="Arial" w:hAnsi="Arial"/>
                                <w:sz w:val="20"/>
                                <w:szCs w:val="24"/>
                              </w:rPr>
                              <w:t>Thuốc ức chế</w:t>
                            </w:r>
                          </w:p>
                          <w:p w14:paraId="64380E54" w14:textId="77777777" w:rsidR="00676583" w:rsidRDefault="00676583" w:rsidP="006158B2">
                            <w:pPr>
                              <w:jc w:val="center"/>
                              <w:rPr>
                                <w:rFonts w:ascii="Arial" w:hAnsi="Arial"/>
                                <w:sz w:val="20"/>
                                <w:szCs w:val="24"/>
                              </w:rPr>
                            </w:pPr>
                            <w:r>
                              <w:rPr>
                                <w:rFonts w:ascii="Arial" w:hAnsi="Arial"/>
                                <w:sz w:val="20"/>
                                <w:szCs w:val="24"/>
                              </w:rPr>
                              <w:t>Calcineurin</w:t>
                            </w:r>
                          </w:p>
                          <w:p w14:paraId="558A95A4" w14:textId="77777777" w:rsidR="00676583" w:rsidRPr="006B7A46" w:rsidRDefault="00676583" w:rsidP="006158B2">
                            <w:pPr>
                              <w:jc w:val="center"/>
                              <w:rPr>
                                <w:rFonts w:ascii="Arial" w:hAnsi="Arial"/>
                                <w:sz w:val="20"/>
                                <w:szCs w:val="24"/>
                              </w:rPr>
                            </w:pPr>
                            <w:r>
                              <w:rPr>
                                <w:rFonts w:ascii="Arial" w:hAnsi="Arial"/>
                                <w:sz w:val="20"/>
                                <w:szCs w:val="24"/>
                              </w:rPr>
                              <w:t>(CNI)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E9CDA" id="Text Box 263" o:spid="_x0000_s1060" type="#_x0000_t202" style="position:absolute;left:0;text-align:left;margin-left:196.7pt;margin-top:17.3pt;width:63.7pt;height:35.8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" filled="f" stroked="f" strokeweight=".5pt">
                <v:textbox inset="0,0,0,0">
                  <w:txbxContent>
                    <w:p w14:paraId="79CDB8D0" w14:textId="77777777" w:rsidR="00676583" w:rsidRDefault="00676583" w:rsidP="006158B2">
                      <w:pPr>
                        <w:jc w:val="center"/>
                        <w:rPr>
                          <w:rFonts w:ascii="Arial" w:hAnsi="Arial"/>
                          <w:sz w:val="20"/>
                          <w:szCs w:val="24"/>
                        </w:rPr>
                      </w:pPr>
                      <w:r w:rsidRPr="006B7A46">
                        <w:rPr>
                          <w:rFonts w:ascii="Arial" w:hAnsi="Arial"/>
                          <w:sz w:val="20"/>
                          <w:szCs w:val="24"/>
                        </w:rPr>
                        <w:t>Thuốc ức chế</w:t>
                      </w:r>
                    </w:p>
                    <w:p w14:paraId="64380E54" w14:textId="77777777" w:rsidR="00676583" w:rsidRDefault="00676583" w:rsidP="006158B2">
                      <w:pPr>
                        <w:jc w:val="center"/>
                        <w:rPr>
                          <w:rFonts w:ascii="Arial" w:hAnsi="Arial"/>
                          <w:sz w:val="20"/>
                          <w:szCs w:val="24"/>
                        </w:rPr>
                      </w:pPr>
                      <w:r>
                        <w:rPr>
                          <w:rFonts w:ascii="Arial" w:hAnsi="Arial"/>
                          <w:sz w:val="20"/>
                          <w:szCs w:val="24"/>
                        </w:rPr>
                        <w:t>Calcineurin</w:t>
                      </w:r>
                    </w:p>
                    <w:p w14:paraId="558A95A4" w14:textId="77777777" w:rsidR="00676583" w:rsidRPr="006B7A46" w:rsidRDefault="00676583" w:rsidP="006158B2">
                      <w:pPr>
                        <w:jc w:val="center"/>
                        <w:rPr>
                          <w:rFonts w:ascii="Arial" w:hAnsi="Arial"/>
                          <w:sz w:val="20"/>
                          <w:szCs w:val="24"/>
                        </w:rPr>
                      </w:pPr>
                      <w:r>
                        <w:rPr>
                          <w:rFonts w:ascii="Arial" w:hAnsi="Arial"/>
                          <w:sz w:val="20"/>
                          <w:szCs w:val="24"/>
                        </w:rPr>
                        <w:t>(CNI)</w:t>
                      </w:r>
                    </w:p>
                  </w:txbxContent>
                </v:textbox>
                <w10:wrap anchorx="margin"/>
              </v:shape>
            </w:pict>
          </mc:Fallback>
        </mc:AlternateContent>
      </w:r>
      <w:r w:rsidRPr="00676583">
        <w:rPr>
          <w:rFonts w:cs="Times New Roman"/>
          <w:noProof/>
        </w:rPr>
        <mc:AlternateContent>
          <mc:Choice Requires="wps">
            <w:drawing>
              <wp:anchor distT="0" distB="0" distL="114300" distR="114300" simplePos="0" relativeHeight="251745280" behindDoc="0" locked="0" layoutInCell="1" allowOverlap="1" wp14:anchorId="3B16F6F7" wp14:editId="7B0D2C0E">
                <wp:simplePos x="0" y="0"/>
                <wp:positionH relativeFrom="column">
                  <wp:posOffset>2423553</wp:posOffset>
                </wp:positionH>
                <wp:positionV relativeFrom="paragraph">
                  <wp:posOffset>3403</wp:posOffset>
                </wp:positionV>
                <wp:extent cx="988397" cy="856241"/>
                <wp:effectExtent l="0" t="0" r="21590" b="20320"/>
                <wp:wrapNone/>
                <wp:docPr id="261" name="Oval 261"/>
                <wp:cNvGraphicFramePr/>
                <a:graphic xmlns:a="http://schemas.openxmlformats.org/drawingml/2006/main">
                  <a:graphicData uri="http://schemas.microsoft.com/office/word/2010/wordprocessingShape">
                    <wps:wsp>
                      <wps:cNvSpPr/>
                      <wps:spPr>
                        <a:xfrm>
                          <a:off x="0" y="0"/>
                          <a:ext cx="988397" cy="856241"/>
                        </a:xfrm>
                        <a:prstGeom prst="ellipse">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09B8859" w14:textId="77777777" w:rsidR="00676583" w:rsidRDefault="00676583" w:rsidP="006158B2">
                            <w:pPr>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16F6F7" id="Oval 261" o:spid="_x0000_s1061" style="position:absolute;left:0;text-align:left;margin-left:190.85pt;margin-top:.25pt;width:77.85pt;height:67.4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" fillcolor="#fff2cc [663]" strokecolor="#1f3763 [1604]" strokeweight="1pt">
                <v:stroke joinstyle="miter"/>
                <v:textbox inset="0,0,0,0">
                  <w:txbxContent>
                    <w:p w14:paraId="409B8859" w14:textId="77777777" w:rsidR="00676583" w:rsidRDefault="00676583" w:rsidP="006158B2">
                      <w:pPr>
                        <w:jc w:val="center"/>
                      </w:pPr>
                    </w:p>
                  </w:txbxContent>
                </v:textbox>
              </v:oval>
            </w:pict>
          </mc:Fallback>
        </mc:AlternateContent>
      </w:r>
      <w:r w:rsidRPr="00676583">
        <w:rPr>
          <w:rFonts w:cs="Times New Roman"/>
          <w:noProof/>
        </w:rPr>
        <mc:AlternateContent>
          <mc:Choice Requires="wps">
            <w:drawing>
              <wp:anchor distT="0" distB="0" distL="114300" distR="114300" simplePos="0" relativeHeight="251744256" behindDoc="0" locked="0" layoutInCell="1" allowOverlap="1" wp14:anchorId="43601C7B" wp14:editId="59317D37">
                <wp:simplePos x="0" y="0"/>
                <wp:positionH relativeFrom="column">
                  <wp:posOffset>2995870</wp:posOffset>
                </wp:positionH>
                <wp:positionV relativeFrom="paragraph">
                  <wp:posOffset>1148408</wp:posOffset>
                </wp:positionV>
                <wp:extent cx="1029991" cy="235841"/>
                <wp:effectExtent l="0" t="0" r="0" b="12065"/>
                <wp:wrapNone/>
                <wp:docPr id="258" name="Text Box 258"/>
                <wp:cNvGraphicFramePr/>
                <a:graphic xmlns:a="http://schemas.openxmlformats.org/drawingml/2006/main">
                  <a:graphicData uri="http://schemas.microsoft.com/office/word/2010/wordprocessingShape">
                    <wps:wsp>
                      <wps:cNvSpPr txBox="1"/>
                      <wps:spPr>
                        <a:xfrm>
                          <a:off x="0" y="0"/>
                          <a:ext cx="1029991" cy="235841"/>
                        </a:xfrm>
                        <a:prstGeom prst="rect">
                          <a:avLst/>
                        </a:prstGeom>
                        <a:noFill/>
                        <a:ln w="6350">
                          <a:noFill/>
                        </a:ln>
                      </wps:spPr>
                      <wps:txbx>
                        <w:txbxContent>
                          <w:p w14:paraId="29CA9B05" w14:textId="77777777" w:rsidR="00676583" w:rsidRPr="006B7A46" w:rsidRDefault="00676583" w:rsidP="006158B2">
                            <w:pPr>
                              <w:rPr>
                                <w:rFonts w:ascii="Arial" w:hAnsi="Arial"/>
                                <w:sz w:val="12"/>
                                <w:szCs w:val="16"/>
                              </w:rPr>
                            </w:pPr>
                            <w:r w:rsidRPr="006B7A46">
                              <w:rPr>
                                <w:rFonts w:ascii="Arial" w:hAnsi="Arial"/>
                                <w:sz w:val="12"/>
                                <w:szCs w:val="16"/>
                              </w:rPr>
                              <w:t xml:space="preserve">Rối loạn chức năng tế bào </w:t>
                            </w:r>
                            <w:r w:rsidRPr="006B7A46">
                              <w:rPr>
                                <w:rFonts w:ascii="Arial" w:hAnsi="Arial"/>
                                <w:sz w:val="12"/>
                                <w:szCs w:val="16"/>
                              </w:rPr>
                              <w:sym w:font="Symbol" w:char="F062"/>
                            </w:r>
                          </w:p>
                          <w:p w14:paraId="5CA9DCBE" w14:textId="77777777" w:rsidR="00676583" w:rsidRPr="006B7A46" w:rsidRDefault="00676583" w:rsidP="006158B2">
                            <w:pPr>
                              <w:rPr>
                                <w:rFonts w:ascii="Arial" w:hAnsi="Arial"/>
                                <w:sz w:val="12"/>
                                <w:szCs w:val="16"/>
                              </w:rPr>
                            </w:pPr>
                            <w:r w:rsidRPr="006B7A46">
                              <w:rPr>
                                <w:rFonts w:ascii="Arial" w:hAnsi="Arial"/>
                                <w:sz w:val="12"/>
                                <w:szCs w:val="16"/>
                              </w:rPr>
                              <w:sym w:font="Symbol" w:char="F0AF"/>
                            </w:r>
                            <w:r w:rsidRPr="006B7A46">
                              <w:rPr>
                                <w:rFonts w:ascii="Arial" w:hAnsi="Arial"/>
                                <w:sz w:val="12"/>
                                <w:szCs w:val="16"/>
                              </w:rPr>
                              <w:t xml:space="preserve"> tiết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601C7B" id="Text Box 258" o:spid="_x0000_s1062" type="#_x0000_t202" style="position:absolute;left:0;text-align:left;margin-left:235.9pt;margin-top:90.45pt;width:81.1pt;height:18.5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" filled="f" stroked="f" strokeweight=".5pt">
                <v:textbox inset="0,0,0,0">
                  <w:txbxContent>
                    <w:p w14:paraId="29CA9B05" w14:textId="77777777" w:rsidR="00676583" w:rsidRPr="006B7A46" w:rsidRDefault="00676583" w:rsidP="006158B2">
                      <w:pPr>
                        <w:rPr>
                          <w:rFonts w:ascii="Arial" w:hAnsi="Arial"/>
                          <w:sz w:val="12"/>
                          <w:szCs w:val="16"/>
                        </w:rPr>
                      </w:pPr>
                      <w:r w:rsidRPr="006B7A46">
                        <w:rPr>
                          <w:rFonts w:ascii="Arial" w:hAnsi="Arial"/>
                          <w:sz w:val="12"/>
                          <w:szCs w:val="16"/>
                        </w:rPr>
                        <w:t xml:space="preserve">Rối loạn chức năng tế bào </w:t>
                      </w:r>
                      <w:r w:rsidRPr="006B7A46">
                        <w:rPr>
                          <w:rFonts w:ascii="Arial" w:hAnsi="Arial"/>
                          <w:sz w:val="12"/>
                          <w:szCs w:val="16"/>
                        </w:rPr>
                        <w:sym w:font="Symbol" w:char="F062"/>
                      </w:r>
                    </w:p>
                    <w:p w14:paraId="5CA9DCBE" w14:textId="77777777" w:rsidR="00676583" w:rsidRPr="006B7A46" w:rsidRDefault="00676583" w:rsidP="006158B2">
                      <w:pPr>
                        <w:rPr>
                          <w:rFonts w:ascii="Arial" w:hAnsi="Arial"/>
                          <w:sz w:val="12"/>
                          <w:szCs w:val="16"/>
                        </w:rPr>
                      </w:pPr>
                      <w:r w:rsidRPr="006B7A46">
                        <w:rPr>
                          <w:rFonts w:ascii="Arial" w:hAnsi="Arial"/>
                          <w:sz w:val="12"/>
                          <w:szCs w:val="16"/>
                        </w:rPr>
                        <w:sym w:font="Symbol" w:char="F0AF"/>
                      </w:r>
                      <w:r w:rsidRPr="006B7A46">
                        <w:rPr>
                          <w:rFonts w:ascii="Arial" w:hAnsi="Arial"/>
                          <w:sz w:val="12"/>
                          <w:szCs w:val="16"/>
                        </w:rPr>
                        <w:t xml:space="preserve"> tiết insulin</w:t>
                      </w:r>
                    </w:p>
                  </w:txbxContent>
                </v:textbox>
              </v:shape>
            </w:pict>
          </mc:Fallback>
        </mc:AlternateContent>
      </w:r>
      <w:r w:rsidRPr="00676583">
        <w:rPr>
          <w:rFonts w:cs="Times New Roman"/>
          <w:noProof/>
        </w:rPr>
        <mc:AlternateContent>
          <mc:Choice Requires="wps">
            <w:drawing>
              <wp:anchor distT="0" distB="0" distL="114300" distR="114300" simplePos="0" relativeHeight="251743232" behindDoc="0" locked="0" layoutInCell="1" allowOverlap="1" wp14:anchorId="5A9D7B59" wp14:editId="6691F366">
                <wp:simplePos x="0" y="0"/>
                <wp:positionH relativeFrom="column">
                  <wp:posOffset>3009483</wp:posOffset>
                </wp:positionH>
                <wp:positionV relativeFrom="paragraph">
                  <wp:posOffset>1236897</wp:posOffset>
                </wp:positionV>
                <wp:extent cx="690972" cy="182052"/>
                <wp:effectExtent l="0" t="0" r="0" b="8890"/>
                <wp:wrapNone/>
                <wp:docPr id="260" name="Rectangle 260"/>
                <wp:cNvGraphicFramePr/>
                <a:graphic xmlns:a="http://schemas.openxmlformats.org/drawingml/2006/main">
                  <a:graphicData uri="http://schemas.microsoft.com/office/word/2010/wordprocessingShape">
                    <wps:wsp>
                      <wps:cNvSpPr/>
                      <wps:spPr>
                        <a:xfrm>
                          <a:off x="0" y="0"/>
                          <a:ext cx="690972" cy="18205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F3133B" id="Rectangle 260" o:spid="_x0000_s1026" style="position:absolute;margin-left:236.95pt;margin-top:97.4pt;width:54.4pt;height:14.3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" fillcolor="white [3212]" stroked="f" strokeweight="1pt"/>
            </w:pict>
          </mc:Fallback>
        </mc:AlternateContent>
      </w:r>
      <w:r w:rsidRPr="00676583">
        <w:rPr>
          <w:rFonts w:cs="Times New Roman"/>
          <w:noProof/>
        </w:rPr>
        <w:drawing>
          <wp:inline distT="0" distB="0" distL="0" distR="0" wp14:anchorId="083389BE" wp14:editId="3C37F0E6">
            <wp:extent cx="6383655" cy="4372582"/>
            <wp:effectExtent l="0" t="0" r="4445" b="0"/>
            <wp:docPr id="257" name="Picture 257" descr="F:\Dowload\hinh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owload\hinh 1.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5634" cy="4387637"/>
                    </a:xfrm>
                    <a:prstGeom prst="rect">
                      <a:avLst/>
                    </a:prstGeom>
                    <a:noFill/>
                    <a:ln>
                      <a:noFill/>
                    </a:ln>
                  </pic:spPr>
                </pic:pic>
              </a:graphicData>
            </a:graphic>
          </wp:inline>
        </w:drawing>
      </w:r>
    </w:p>
    <w:p w14:paraId="0CF5CC1C" w14:textId="77777777" w:rsidR="006158B2" w:rsidRPr="00676583" w:rsidRDefault="006158B2" w:rsidP="006158B2">
      <w:pPr>
        <w:pStyle w:val="ahinh"/>
      </w:pPr>
      <w:bookmarkStart w:id="28" w:name="_Toc193982495"/>
      <w:bookmarkStart w:id="29" w:name="_Toc206938319"/>
      <w:r w:rsidRPr="00676583">
        <w:rPr>
          <w:b/>
        </w:rPr>
        <w:t>Hình 1.5:</w:t>
      </w:r>
      <w:r w:rsidRPr="00676583">
        <w:t xml:space="preserve"> Ức chế calcineurin: con đường trực tiếp và gián tiếp ảnh hưởng đến sự cân bằng nội môi glucose</w:t>
      </w:r>
      <w:bookmarkEnd w:id="28"/>
      <w:bookmarkEnd w:id="29"/>
      <w:r w:rsidRPr="00676583">
        <w:t xml:space="preserve"> </w:t>
      </w:r>
    </w:p>
    <w:p w14:paraId="4CA4173A" w14:textId="6AFF7CDA" w:rsidR="006158B2" w:rsidRPr="00676583" w:rsidRDefault="006158B2" w:rsidP="006158B2">
      <w:pPr>
        <w:pStyle w:val="anguon"/>
        <w:jc w:val="both"/>
        <w:rPr>
          <w:b/>
          <w:color w:val="auto"/>
        </w:rPr>
      </w:pPr>
      <w:r w:rsidRPr="00676583">
        <w:rPr>
          <w:color w:val="auto"/>
        </w:rPr>
        <w:t xml:space="preserve">                                        * </w:t>
      </w:r>
      <w:proofErr w:type="spellStart"/>
      <w:r w:rsidRPr="00676583">
        <w:rPr>
          <w:color w:val="auto"/>
        </w:rPr>
        <w:t>Nguồn</w:t>
      </w:r>
      <w:proofErr w:type="spellEnd"/>
      <w:r w:rsidRPr="00676583">
        <w:rPr>
          <w:color w:val="auto"/>
        </w:rPr>
        <w:t xml:space="preserve">: </w:t>
      </w:r>
      <w:proofErr w:type="spellStart"/>
      <w:r w:rsidRPr="00676583">
        <w:rPr>
          <w:color w:val="auto"/>
        </w:rPr>
        <w:t>theo</w:t>
      </w:r>
      <w:proofErr w:type="spellEnd"/>
      <w:r w:rsidRPr="00676583">
        <w:rPr>
          <w:color w:val="auto"/>
        </w:rPr>
        <w:t xml:space="preserve"> </w:t>
      </w:r>
      <w:proofErr w:type="spellStart"/>
      <w:r w:rsidRPr="00676583">
        <w:rPr>
          <w:color w:val="auto"/>
        </w:rPr>
        <w:t>Chakkera</w:t>
      </w:r>
      <w:proofErr w:type="spellEnd"/>
      <w:r w:rsidRPr="00676583">
        <w:rPr>
          <w:color w:val="auto"/>
        </w:rPr>
        <w:t xml:space="preserve"> H.A</w:t>
      </w:r>
      <w:r w:rsidRPr="00676583">
        <w:rPr>
          <w:color w:val="auto"/>
          <w:lang w:val="vi-VN"/>
        </w:rPr>
        <w:t>.</w:t>
      </w:r>
      <w:r w:rsidRPr="00676583">
        <w:rPr>
          <w:color w:val="auto"/>
        </w:rPr>
        <w:t xml:space="preserve"> (2017) </w:t>
      </w:r>
      <w:r w:rsidRPr="00676583">
        <w:rPr>
          <w:color w:val="auto"/>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color w:val="auto"/>
        </w:rPr>
        <w:instrText xml:space="preserve"> ADDIN EN.CITE </w:instrText>
      </w:r>
      <w:r w:rsidR="008A03E1" w:rsidRPr="00676583">
        <w:rPr>
          <w:color w:val="auto"/>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color w:val="auto"/>
        </w:rPr>
        <w:instrText xml:space="preserve"> ADDIN EN.CITE.DATA </w:instrText>
      </w:r>
      <w:r w:rsidR="008A03E1" w:rsidRPr="00676583">
        <w:rPr>
          <w:color w:val="auto"/>
        </w:rPr>
      </w:r>
      <w:r w:rsidR="008A03E1" w:rsidRPr="00676583">
        <w:rPr>
          <w:color w:val="auto"/>
        </w:rPr>
        <w:fldChar w:fldCharType="end"/>
      </w:r>
      <w:r w:rsidRPr="00676583">
        <w:rPr>
          <w:color w:val="auto"/>
        </w:rPr>
      </w:r>
      <w:r w:rsidRPr="00676583">
        <w:rPr>
          <w:color w:val="auto"/>
        </w:rPr>
        <w:fldChar w:fldCharType="separate"/>
      </w:r>
      <w:r w:rsidR="008A03E1" w:rsidRPr="00676583">
        <w:rPr>
          <w:noProof/>
          <w:color w:val="auto"/>
        </w:rPr>
        <w:t>[48]</w:t>
      </w:r>
      <w:r w:rsidRPr="00676583">
        <w:rPr>
          <w:color w:val="auto"/>
        </w:rPr>
        <w:fldChar w:fldCharType="end"/>
      </w:r>
      <w:r w:rsidRPr="00676583">
        <w:rPr>
          <w:color w:val="auto"/>
        </w:rPr>
        <w:t>.</w:t>
      </w:r>
    </w:p>
    <w:p w14:paraId="4E1BE9BB" w14:textId="3501B1A7" w:rsidR="006158B2" w:rsidRPr="00676583" w:rsidRDefault="006158B2" w:rsidP="006158B2">
      <w:pPr>
        <w:widowControl w:val="0"/>
        <w:spacing w:line="360" w:lineRule="auto"/>
        <w:ind w:firstLine="720"/>
        <w:jc w:val="both"/>
        <w:rPr>
          <w:rFonts w:cs="Times New Roman"/>
          <w:lang w:val="vi-VN"/>
        </w:rPr>
      </w:pPr>
      <w:proofErr w:type="spellStart"/>
      <w:r w:rsidRPr="00676583">
        <w:rPr>
          <w:rFonts w:cs="Times New Roman"/>
          <w:spacing w:val="-6"/>
        </w:rPr>
        <w:t>Thuốc</w:t>
      </w:r>
      <w:proofErr w:type="spellEnd"/>
      <w:r w:rsidRPr="00676583">
        <w:rPr>
          <w:rFonts w:cs="Times New Roman"/>
          <w:spacing w:val="-6"/>
        </w:rPr>
        <w:t xml:space="preserve"> </w:t>
      </w:r>
      <w:proofErr w:type="spellStart"/>
      <w:r w:rsidRPr="00676583">
        <w:rPr>
          <w:rFonts w:cs="Times New Roman"/>
          <w:spacing w:val="-6"/>
        </w:rPr>
        <w:t>ức</w:t>
      </w:r>
      <w:proofErr w:type="spellEnd"/>
      <w:r w:rsidRPr="00676583">
        <w:rPr>
          <w:rFonts w:cs="Times New Roman"/>
          <w:spacing w:val="-6"/>
        </w:rPr>
        <w:t xml:space="preserve"> </w:t>
      </w:r>
      <w:proofErr w:type="spellStart"/>
      <w:r w:rsidRPr="00676583">
        <w:rPr>
          <w:rFonts w:cs="Times New Roman"/>
          <w:spacing w:val="-6"/>
        </w:rPr>
        <w:t>chế</w:t>
      </w:r>
      <w:proofErr w:type="spellEnd"/>
      <w:r w:rsidRPr="00676583">
        <w:rPr>
          <w:rFonts w:cs="Times New Roman"/>
          <w:spacing w:val="-6"/>
        </w:rPr>
        <w:t xml:space="preserve"> calcineurin: </w:t>
      </w:r>
      <w:proofErr w:type="spellStart"/>
      <w:r w:rsidRPr="00676583">
        <w:rPr>
          <w:rFonts w:cs="Times New Roman"/>
          <w:spacing w:val="-6"/>
        </w:rPr>
        <w:t>ức</w:t>
      </w:r>
      <w:proofErr w:type="spellEnd"/>
      <w:r w:rsidRPr="00676583">
        <w:rPr>
          <w:rFonts w:cs="Times New Roman"/>
          <w:spacing w:val="-6"/>
        </w:rPr>
        <w:t xml:space="preserve"> </w:t>
      </w:r>
      <w:proofErr w:type="spellStart"/>
      <w:r w:rsidRPr="00676583">
        <w:rPr>
          <w:rFonts w:cs="Times New Roman"/>
          <w:spacing w:val="-6"/>
        </w:rPr>
        <w:t>chế</w:t>
      </w:r>
      <w:proofErr w:type="spellEnd"/>
      <w:r w:rsidRPr="00676583">
        <w:rPr>
          <w:rFonts w:cs="Times New Roman"/>
          <w:spacing w:val="-6"/>
        </w:rPr>
        <w:t xml:space="preserve"> </w:t>
      </w:r>
      <w:proofErr w:type="spellStart"/>
      <w:r w:rsidRPr="00676583">
        <w:rPr>
          <w:rFonts w:cs="Times New Roman"/>
          <w:spacing w:val="-6"/>
        </w:rPr>
        <w:t>hoạt</w:t>
      </w:r>
      <w:proofErr w:type="spellEnd"/>
      <w:r w:rsidRPr="00676583">
        <w:rPr>
          <w:rFonts w:cs="Times New Roman"/>
          <w:spacing w:val="-6"/>
        </w:rPr>
        <w:t xml:space="preserve"> </w:t>
      </w:r>
      <w:proofErr w:type="spellStart"/>
      <w:r w:rsidRPr="00676583">
        <w:rPr>
          <w:rFonts w:cs="Times New Roman"/>
          <w:spacing w:val="-6"/>
        </w:rPr>
        <w:t>động</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calcineurin phosphatase,</w:t>
      </w:r>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enzyme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dẫn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Các </w:t>
      </w:r>
      <w:proofErr w:type="spellStart"/>
      <w:r w:rsidRPr="00676583">
        <w:rPr>
          <w:rFonts w:cs="Times New Roman"/>
        </w:rPr>
        <w:t>thử</w:t>
      </w:r>
      <w:proofErr w:type="spellEnd"/>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so </w:t>
      </w:r>
      <w:proofErr w:type="spellStart"/>
      <w:r w:rsidRPr="00676583">
        <w:rPr>
          <w:rFonts w:cs="Times New Roman"/>
        </w:rPr>
        <w:t>sánh</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NODAT ở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r w:rsidR="00C0602E" w:rsidRPr="00676583">
        <w:rPr>
          <w:rFonts w:cs="Times New Roman"/>
        </w:rPr>
        <w:t>C</w:t>
      </w:r>
      <w:r w:rsidRPr="00676583">
        <w:rPr>
          <w:rFonts w:cs="Times New Roman"/>
        </w:rPr>
        <w:t xml:space="preserve">yclosporine A (CSA) so </w:t>
      </w:r>
      <w:proofErr w:type="spellStart"/>
      <w:r w:rsidRPr="00676583">
        <w:rPr>
          <w:rFonts w:cs="Times New Roman"/>
        </w:rPr>
        <w:t>với</w:t>
      </w:r>
      <w:proofErr w:type="spellEnd"/>
      <w:r w:rsidRPr="00676583">
        <w:rPr>
          <w:rFonts w:cs="Times New Roman"/>
        </w:rPr>
        <w:t xml:space="preserve"> </w:t>
      </w:r>
      <w:r w:rsidR="00C0602E" w:rsidRPr="00676583">
        <w:rPr>
          <w:rFonts w:cs="Times New Roman"/>
        </w:rPr>
        <w:t>T</w:t>
      </w:r>
      <w:r w:rsidRPr="00676583">
        <w:rPr>
          <w:rFonts w:cs="Times New Roman"/>
        </w:rPr>
        <w:t xml:space="preserve">acrolimus (Tac)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đa</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00C0602E" w:rsidRPr="00676583">
        <w:rPr>
          <w:rFonts w:cs="Times New Roman"/>
        </w:rPr>
        <w:t>nghiên</w:t>
      </w:r>
      <w:proofErr w:type="spellEnd"/>
      <w:r w:rsidR="00C0602E" w:rsidRPr="00676583">
        <w:rPr>
          <w:rFonts w:cs="Times New Roman"/>
        </w:rPr>
        <w:t xml:space="preserve"> </w:t>
      </w:r>
      <w:proofErr w:type="spellStart"/>
      <w:r w:rsidR="00C0602E" w:rsidRPr="00676583">
        <w:rPr>
          <w:rFonts w:cs="Times New Roman"/>
        </w:rPr>
        <w:t>cứu</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Tacrolimus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r w:rsidR="00C0602E" w:rsidRPr="00676583">
        <w:rPr>
          <w:rFonts w:cs="Times New Roman"/>
        </w:rPr>
        <w:t xml:space="preserve">glucose </w:t>
      </w:r>
      <w:proofErr w:type="spellStart"/>
      <w:r w:rsidR="00C0602E" w:rsidRPr="00676583">
        <w:rPr>
          <w:rFonts w:cs="Times New Roman"/>
        </w:rPr>
        <w:t>máu</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Cyclosporine</w:t>
      </w:r>
      <w:r w:rsidR="00E3583F" w:rsidRPr="00676583">
        <w:rPr>
          <w:rFonts w:cs="Times New Roman"/>
        </w:rPr>
        <w:t>,</w:t>
      </w:r>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do </w:t>
      </w:r>
      <w:proofErr w:type="spellStart"/>
      <w:r w:rsidRPr="00676583">
        <w:rPr>
          <w:rFonts w:cs="Times New Roman"/>
        </w:rPr>
        <w:lastRenderedPageBreak/>
        <w:t>sự</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protein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r w:rsidRPr="00676583">
        <w:rPr>
          <w:rFonts w:cs="Times New Roman"/>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[48]</w:t>
      </w:r>
      <w:r w:rsidRPr="00676583">
        <w:rPr>
          <w:rFonts w:cs="Times New Roman"/>
        </w:rPr>
        <w:fldChar w:fldCharType="end"/>
      </w:r>
      <w:r w:rsidRPr="00676583">
        <w:rPr>
          <w:rFonts w:cs="Times New Roman"/>
        </w:rPr>
        <w:t xml:space="preserve">. Heisel </w:t>
      </w:r>
      <w:proofErr w:type="spellStart"/>
      <w:r w:rsidRPr="00676583">
        <w:rPr>
          <w:rFonts w:cs="Times New Roman"/>
        </w:rPr>
        <w:t>và</w:t>
      </w:r>
      <w:proofErr w:type="spellEnd"/>
      <w:r w:rsidRPr="00676583">
        <w:rPr>
          <w:rFonts w:cs="Times New Roman"/>
        </w:rPr>
        <w:t xml:space="preserve"> CS </w:t>
      </w:r>
      <w:proofErr w:type="spellStart"/>
      <w:r w:rsidRPr="00676583">
        <w:rPr>
          <w:rFonts w:cs="Times New Roman"/>
        </w:rPr>
        <w:t>cũng</w:t>
      </w:r>
      <w:proofErr w:type="spellEnd"/>
      <w:r w:rsidRPr="00676583">
        <w:rPr>
          <w:rFonts w:cs="Times New Roman"/>
        </w:rPr>
        <w:t>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BN </w:t>
      </w:r>
      <w:proofErr w:type="spellStart"/>
      <w:r w:rsidRPr="00676583">
        <w:rPr>
          <w:rFonts w:cs="Times New Roman"/>
        </w:rPr>
        <w:t>dùng</w:t>
      </w:r>
      <w:proofErr w:type="spellEnd"/>
      <w:r w:rsidRPr="00676583">
        <w:rPr>
          <w:rFonts w:cs="Times New Roman"/>
        </w:rPr>
        <w:t xml:space="preserve"> Tacrolimus </w:t>
      </w:r>
      <w:proofErr w:type="spellStart"/>
      <w:r w:rsidRPr="00676583">
        <w:rPr>
          <w:rFonts w:cs="Times New Roman"/>
        </w:rPr>
        <w:t>là</w:t>
      </w:r>
      <w:proofErr w:type="spellEnd"/>
      <w:r w:rsidRPr="00676583">
        <w:rPr>
          <w:rFonts w:cs="Times New Roman"/>
        </w:rPr>
        <w:t xml:space="preserve"> 16,6 %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BN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Cyclosporine </w:t>
      </w:r>
      <w:proofErr w:type="spellStart"/>
      <w:r w:rsidRPr="00676583">
        <w:rPr>
          <w:rFonts w:cs="Times New Roman"/>
        </w:rPr>
        <w:t>là</w:t>
      </w:r>
      <w:proofErr w:type="spellEnd"/>
      <w:r w:rsidRPr="00676583">
        <w:rPr>
          <w:rFonts w:cs="Times New Roman"/>
        </w:rPr>
        <w:t xml:space="preserve"> 9,8 % </w:t>
      </w:r>
      <w:r w:rsidRPr="00676583">
        <w:rPr>
          <w:rFonts w:cs="Times New Roman"/>
        </w:rPr>
        <w:fldChar w:fldCharType="begin"/>
      </w:r>
      <w:r w:rsidRPr="00676583">
        <w:rPr>
          <w:rFonts w:cs="Times New Roman"/>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cs="Times New Roman"/>
        </w:rPr>
        <w:fldChar w:fldCharType="separate"/>
      </w:r>
      <w:r w:rsidRPr="00676583">
        <w:rPr>
          <w:rFonts w:cs="Times New Roman"/>
          <w:noProof/>
        </w:rPr>
        <w:t>[3]</w:t>
      </w:r>
      <w:r w:rsidRPr="00676583">
        <w:rPr>
          <w:rFonts w:cs="Times New Roman"/>
        </w:rPr>
        <w:fldChar w:fldCharType="end"/>
      </w:r>
      <w:r w:rsidRPr="00676583">
        <w:rPr>
          <w:rFonts w:cs="Times New Roman"/>
        </w:rPr>
        <w:t>,</w:t>
      </w:r>
      <w:r w:rsidRPr="00676583">
        <w:rPr>
          <w:rFonts w:cs="Times New Roman"/>
          <w:lang w:val="vi-VN"/>
        </w:rPr>
        <w:t xml:space="preserve"> </w:t>
      </w:r>
      <w:r w:rsidRPr="00676583">
        <w:rPr>
          <w:rFonts w:cs="Times New Roman"/>
        </w:rPr>
        <w:fldChar w:fldCharType="begin"/>
      </w:r>
      <w:r w:rsidR="008A03E1" w:rsidRPr="00676583">
        <w:rPr>
          <w:rFonts w:cs="Times New Roman"/>
        </w:rPr>
        <w:instrText xml:space="preserve"> ADDIN EN.CITE &lt;EndNote&gt;&lt;Cite&gt;&lt;Author&gt;Heisel&lt;/Author&gt;&lt;Year&gt;2004&lt;/Year&gt;&lt;RecNum&gt;1072&lt;/RecNum&gt;&lt;DisplayText&gt;[49]&lt;/DisplayText&gt;&lt;record&gt;&lt;rec-number&gt;1072&lt;/rec-number&gt;&lt;foreign-keys&gt;&lt;key app="EN" db-id="d9edfss990ffd2edtz2pev5exrvrw9sx0aaz" timestamp="1741253279"&gt;1072&lt;/key&gt;&lt;/foreign-keys&gt;&lt;ref-type name="Journal Article"&gt;17&lt;/ref-type&gt;&lt;contributors&gt;&lt;authors&gt;&lt;author&gt;Heisel, O.&lt;/author&gt;&lt;author&gt;Heisel, R.&lt;/author&gt;&lt;author&gt;Balshaw, R.&lt;/author&gt;&lt;author&gt;Keown, P.&lt;/author&gt;&lt;/authors&gt;&lt;/contributors&gt;&lt;auth-address&gt;Department of Pathology and Laboratory Medicine, University of British Columbia, Canada.&lt;/auth-address&gt;&lt;titles&gt;&lt;title&gt;New onset diabetes mellitus in patients receiving calcineurin inhibitors: a systematic review and meta-analysis&lt;/title&gt;&lt;secondary-title&gt;Am J Transplant&lt;/secondary-title&gt;&lt;alt-title&gt;American journal of transplantation : official journal of the American Society of Transplantation and the American Society of Transplant Surgeons&lt;/alt-title&gt;&lt;/titles&gt;&lt;periodical&gt;&lt;full-title&gt;Am J Transplant&lt;/full-title&gt;&lt;/periodical&gt;&lt;pages&gt;583-95&lt;/pages&gt;&lt;volume&gt;4&lt;/volume&gt;&lt;number&gt;4&lt;/number&gt;&lt;edition&gt;2004/03/17&lt;/edition&gt;&lt;keywords&gt;&lt;keyword&gt;*Calcineurin Inhibitors&lt;/keyword&gt;&lt;keyword&gt;Cyclosporine/adverse effects&lt;/keyword&gt;&lt;keyword&gt;Diabetes Mellitus/*etiology&lt;/keyword&gt;&lt;keyword&gt;Diabetes Mellitus, Type 1/etiology&lt;/keyword&gt;&lt;keyword&gt;Humans&lt;/keyword&gt;&lt;keyword&gt;Immunosuppressive Agents/adverse effects&lt;/keyword&gt;&lt;keyword&gt;Organ Transplantation/adverse effects&lt;/keyword&gt;&lt;keyword&gt;Prospective Studies&lt;/keyword&gt;&lt;keyword&gt;Retrospective Studies&lt;/keyword&gt;&lt;keyword&gt;Tacrolimus/adverse effects&lt;/keyword&gt;&lt;keyword&gt;Time Factors&lt;/keyword&gt;&lt;/keywords&gt;&lt;dates&gt;&lt;year&gt;2004&lt;/year&gt;&lt;pub-dates&gt;&lt;date&gt;Apr&lt;/date&gt;&lt;/pub-dates&gt;&lt;/dates&gt;&lt;isbn&gt;1600-6135 (Print)&amp;#xD;1600-6135&lt;/isbn&gt;&lt;accession-num&gt;15023151&lt;/accession-num&gt;&lt;urls&gt;&lt;/urls&gt;&lt;electronic-resource-num&gt;10.1046/j.1600-6143.2003.00372.x&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[49]</w:t>
      </w:r>
      <w:r w:rsidRPr="00676583">
        <w:rPr>
          <w:rFonts w:cs="Times New Roman"/>
        </w:rPr>
        <w:fldChar w:fldCharType="end"/>
      </w:r>
      <w:r w:rsidRPr="00676583">
        <w:rPr>
          <w:rFonts w:cs="Times New Roman"/>
          <w:lang w:val="vi-VN"/>
        </w:rPr>
        <w:t>.</w:t>
      </w:r>
    </w:p>
    <w:p w14:paraId="1FE286B9" w14:textId="236D01C3" w:rsidR="006158B2" w:rsidRPr="00676583" w:rsidRDefault="006158B2" w:rsidP="006158B2">
      <w:pPr>
        <w:widowControl w:val="0"/>
        <w:spacing w:line="348" w:lineRule="auto"/>
        <w:ind w:firstLine="720"/>
        <w:jc w:val="both"/>
        <w:rPr>
          <w:rFonts w:cs="Times New Roman"/>
        </w:rPr>
      </w:pP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DIRECT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thử</w:t>
      </w:r>
      <w:proofErr w:type="spellEnd"/>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proofErr w:type="spellStart"/>
      <w:r w:rsidRPr="00676583">
        <w:rPr>
          <w:rFonts w:cs="Times New Roman"/>
        </w:rPr>
        <w:t>ngẫu</w:t>
      </w:r>
      <w:proofErr w:type="spellEnd"/>
      <w:r w:rsidRPr="00676583">
        <w:rPr>
          <w:rFonts w:cs="Times New Roman"/>
        </w:rPr>
        <w:t xml:space="preserve">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đa</w:t>
      </w:r>
      <w:proofErr w:type="spellEnd"/>
      <w:r w:rsidRPr="00676583">
        <w:rPr>
          <w:rFonts w:cs="Times New Roman"/>
        </w:rPr>
        <w:t xml:space="preserve">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tâm</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đánh</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002B1FDA" w:rsidRPr="00676583">
        <w:rPr>
          <w:rFonts w:cs="Times New Roman"/>
        </w:rPr>
        <w:t>,</w:t>
      </w:r>
      <w:r w:rsidRPr="00676583">
        <w:rPr>
          <w:rFonts w:cs="Times New Roman"/>
        </w:rPr>
        <w:t xml:space="preserve">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dùng</w:t>
      </w:r>
      <w:proofErr w:type="spellEnd"/>
      <w:r w:rsidRPr="00676583">
        <w:rPr>
          <w:rFonts w:cs="Times New Roman"/>
        </w:rPr>
        <w:t xml:space="preserve"> </w:t>
      </w:r>
      <w:r w:rsidR="00A96F56" w:rsidRPr="00676583">
        <w:rPr>
          <w:rFonts w:cs="Times New Roman"/>
        </w:rPr>
        <w:t>C</w:t>
      </w:r>
      <w:r w:rsidRPr="00676583">
        <w:rPr>
          <w:rFonts w:cs="Times New Roman"/>
        </w:rPr>
        <w:t xml:space="preserve">yclosporin </w:t>
      </w:r>
      <w:proofErr w:type="spellStart"/>
      <w:r w:rsidRPr="00676583">
        <w:rPr>
          <w:rFonts w:cs="Times New Roman"/>
        </w:rPr>
        <w:t>và</w:t>
      </w:r>
      <w:proofErr w:type="spellEnd"/>
      <w:r w:rsidRPr="00676583">
        <w:rPr>
          <w:rFonts w:cs="Times New Roman"/>
        </w:rPr>
        <w:t xml:space="preserve"> </w:t>
      </w:r>
      <w:r w:rsidR="00A96F56" w:rsidRPr="00676583">
        <w:rPr>
          <w:rFonts w:cs="Times New Roman"/>
        </w:rPr>
        <w:t>T</w:t>
      </w:r>
      <w:r w:rsidRPr="00676583">
        <w:rPr>
          <w:rFonts w:cs="Times New Roman"/>
        </w:rPr>
        <w:t xml:space="preserve">acrolimus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NODAT </w:t>
      </w:r>
      <w:proofErr w:type="spellStart"/>
      <w:r w:rsidRPr="00676583">
        <w:rPr>
          <w:rFonts w:cs="Times New Roman"/>
        </w:rPr>
        <w:t>sau</w:t>
      </w:r>
      <w:proofErr w:type="spellEnd"/>
      <w:r w:rsidRPr="00676583">
        <w:rPr>
          <w:rFonts w:cs="Times New Roman"/>
        </w:rPr>
        <w:t xml:space="preserve"> 6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đáng</w:t>
      </w:r>
      <w:proofErr w:type="spellEnd"/>
      <w:r w:rsidRPr="00676583">
        <w:rPr>
          <w:rFonts w:cs="Times New Roman"/>
        </w:rPr>
        <w:t xml:space="preserve"> </w:t>
      </w:r>
      <w:proofErr w:type="spellStart"/>
      <w:r w:rsidRPr="00676583">
        <w:rPr>
          <w:rFonts w:cs="Times New Roman"/>
        </w:rPr>
        <w:t>kể</w:t>
      </w:r>
      <w:proofErr w:type="spellEnd"/>
      <w:r w:rsidRPr="00676583">
        <w:rPr>
          <w:rFonts w:cs="Times New Roman"/>
        </w:rPr>
        <w:t xml:space="preserve"> ở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C</w:t>
      </w:r>
      <w:r w:rsidR="00A96F56" w:rsidRPr="00676583">
        <w:rPr>
          <w:rFonts w:cs="Times New Roman"/>
        </w:rPr>
        <w:t>yclosporin</w:t>
      </w:r>
      <w:r w:rsidR="002B1FDA" w:rsidRPr="00676583">
        <w:rPr>
          <w:rFonts w:cs="Times New Roman"/>
        </w:rPr>
        <w:t>,</w:t>
      </w:r>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T</w:t>
      </w:r>
      <w:r w:rsidR="00A96F56" w:rsidRPr="00676583">
        <w:rPr>
          <w:rFonts w:cs="Times New Roman"/>
        </w:rPr>
        <w:t>acrolimus</w:t>
      </w:r>
      <w:r w:rsidRPr="00676583">
        <w:rPr>
          <w:rFonts w:cs="Times New Roman"/>
        </w:rPr>
        <w:t xml:space="preserve"> (26% so </w:t>
      </w:r>
      <w:proofErr w:type="spellStart"/>
      <w:r w:rsidRPr="00676583">
        <w:rPr>
          <w:rFonts w:cs="Times New Roman"/>
        </w:rPr>
        <w:t>với</w:t>
      </w:r>
      <w:proofErr w:type="spellEnd"/>
      <w:r w:rsidRPr="00676583">
        <w:rPr>
          <w:rFonts w:cs="Times New Roman"/>
        </w:rPr>
        <w:t xml:space="preserve"> 33,6%, </w:t>
      </w:r>
      <w:r w:rsidRPr="00676583">
        <w:rPr>
          <w:rStyle w:val="Emphasis"/>
          <w:rFonts w:cs="Times New Roman"/>
        </w:rPr>
        <w:t>p</w:t>
      </w:r>
      <w:r w:rsidRPr="00676583">
        <w:rPr>
          <w:rFonts w:cs="Times New Roman"/>
        </w:rPr>
        <w:t xml:space="preserve"> &lt;0,05) </w:t>
      </w:r>
      <w:r w:rsidRPr="00676583">
        <w:rPr>
          <w:rFonts w:cs="Times New Roman"/>
        </w:rPr>
        <w:fldChar w:fldCharType="begin">
          <w:fldData xml:space="preserve">PEVuZE5vdGU+PENpdGU+PEF1dGhvcj5WaW5jZW50aTwvQXV0aG9yPjxZZWFyPjIwMDc8L1llYXI+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=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PEVuZE5vdGU+PENpdGU+PEF1dGhvcj5WaW5jZW50aTwvQXV0aG9yPjxZZWFyPjIwMDc8L1llYXI+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=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[50]</w:t>
      </w:r>
      <w:r w:rsidRPr="00676583">
        <w:rPr>
          <w:rFonts w:cs="Times New Roman"/>
        </w:rPr>
        <w:fldChar w:fldCharType="end"/>
      </w:r>
      <w:r w:rsidRPr="00676583">
        <w:rPr>
          <w:rFonts w:cs="Times New Roman"/>
        </w:rPr>
        <w:t xml:space="preserve">. </w:t>
      </w:r>
    </w:p>
    <w:p w14:paraId="50572E3D" w14:textId="56DDF9EC" w:rsidR="006158B2" w:rsidRPr="00676583" w:rsidRDefault="006158B2" w:rsidP="006158B2">
      <w:pPr>
        <w:widowControl w:val="0"/>
        <w:spacing w:line="348" w:lineRule="auto"/>
        <w:ind w:firstLine="720"/>
        <w:jc w:val="both"/>
        <w:rPr>
          <w:rFonts w:cs="Times New Roman"/>
        </w:rPr>
      </w:pP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(NODAT) do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calcineurin (CNI)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vẫn</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hiểu</w:t>
      </w:r>
      <w:proofErr w:type="spellEnd"/>
      <w:r w:rsidRPr="00676583">
        <w:rPr>
          <w:rFonts w:cs="Times New Roman"/>
        </w:rPr>
        <w:t xml:space="preserve"> </w:t>
      </w:r>
      <w:proofErr w:type="spellStart"/>
      <w:r w:rsidRPr="00676583">
        <w:rPr>
          <w:rFonts w:cs="Times New Roman"/>
        </w:rPr>
        <w:t>rõ</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toàn</w:t>
      </w:r>
      <w:proofErr w:type="spellEnd"/>
      <w:r w:rsidRPr="00676583">
        <w:rPr>
          <w:rFonts w:cs="Times New Roman"/>
        </w:rPr>
        <w:t xml:space="preserve">. Tuy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gợi</w:t>
      </w:r>
      <w:proofErr w:type="spellEnd"/>
      <w:r w:rsidRPr="00676583">
        <w:rPr>
          <w:rFonts w:cs="Times New Roman"/>
        </w:rPr>
        <w:t xml:space="preserve"> ý </w:t>
      </w:r>
      <w:proofErr w:type="spellStart"/>
      <w:r w:rsidRPr="00676583">
        <w:rPr>
          <w:rFonts w:cs="Times New Roman"/>
        </w:rPr>
        <w:t>rằng</w:t>
      </w:r>
      <w:proofErr w:type="spellEnd"/>
      <w:r w:rsidRPr="00676583">
        <w:rPr>
          <w:rFonts w:cs="Times New Roman"/>
        </w:rPr>
        <w:t xml:space="preserve"> CNI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do apoptosis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ít</w:t>
      </w:r>
      <w:proofErr w:type="spellEnd"/>
      <w:r w:rsidRPr="00676583">
        <w:rPr>
          <w:rFonts w:cs="Times New Roman"/>
        </w:rPr>
        <w:t xml:space="preserve"> </w:t>
      </w:r>
      <w:proofErr w:type="spellStart"/>
      <w:r w:rsidRPr="00676583">
        <w:rPr>
          <w:rFonts w:cs="Times New Roman"/>
        </w:rPr>
        <w:t>tài</w:t>
      </w:r>
      <w:proofErr w:type="spellEnd"/>
      <w:r w:rsidRPr="00676583">
        <w:rPr>
          <w:rFonts w:cs="Times New Roman"/>
        </w:rPr>
        <w:t xml:space="preserve"> </w:t>
      </w:r>
      <w:proofErr w:type="spellStart"/>
      <w:r w:rsidRPr="00676583">
        <w:rPr>
          <w:rFonts w:cs="Times New Roman"/>
        </w:rPr>
        <w:t>liệu</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tả</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do </w:t>
      </w: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CNI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r w:rsidRPr="00676583">
        <w:rPr>
          <w:rFonts w:cs="Times New Roman"/>
        </w:rPr>
        <w:fldChar w:fldCharType="begin">
          <w:fldData xml:space="preserve">PEVuZE5vdGU+PENpdGU+PEF1dGhvcj5Tb2xlaW1hbnBvdXI8L0F1dGhvcj48WWVhcj4yMDEwPC9Z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PEVuZE5vdGU+PENpdGU+PEF1dGhvcj5Tb2xlaW1hbnBvdXI8L0F1dGhvcj48WWVhcj4yMDEwPC9Z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[51]</w:t>
      </w:r>
      <w:r w:rsidRPr="00676583">
        <w:rPr>
          <w:rFonts w:cs="Times New Roman"/>
        </w:rPr>
        <w:fldChar w:fldCharType="end"/>
      </w:r>
      <w:r w:rsidRPr="00676583">
        <w:rPr>
          <w:rFonts w:cs="Times New Roman"/>
        </w:rPr>
        <w:t xml:space="preserve">. Calcineurin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bố</w:t>
      </w:r>
      <w:proofErr w:type="spellEnd"/>
      <w:r w:rsidRPr="00676583">
        <w:rPr>
          <w:rFonts w:cs="Times New Roman"/>
        </w:rPr>
        <w:t xml:space="preserve"> ở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xương</w:t>
      </w:r>
      <w:proofErr w:type="spellEnd"/>
      <w:r w:rsidRPr="00676583">
        <w:rPr>
          <w:rFonts w:cs="Times New Roman"/>
        </w:rPr>
        <w:t xml:space="preserve">, </w:t>
      </w:r>
      <w:proofErr w:type="spellStart"/>
      <w:r w:rsidRPr="00676583">
        <w:rPr>
          <w:rFonts w:cs="Times New Roman"/>
        </w:rPr>
        <w:t>tim</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thần</w:t>
      </w:r>
      <w:proofErr w:type="spellEnd"/>
      <w:r w:rsidRPr="00676583">
        <w:rPr>
          <w:rFonts w:cs="Times New Roman"/>
        </w:rPr>
        <w:t xml:space="preserve"> </w:t>
      </w:r>
      <w:proofErr w:type="spellStart"/>
      <w:r w:rsidRPr="00676583">
        <w:rPr>
          <w:rFonts w:cs="Times New Roman"/>
        </w:rPr>
        <w:t>kinh</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r w:rsidRPr="00676583">
        <w:rPr>
          <w:rFonts w:cs="Times New Roman"/>
        </w:rPr>
        <w:fldChar w:fldCharType="begin"/>
      </w:r>
      <w:r w:rsidR="008A03E1" w:rsidRPr="00676583">
        <w:rPr>
          <w:rFonts w:cs="Times New Roman"/>
        </w:rPr>
        <w:instrText xml:space="preserve"> ADDIN EN.CITE &lt;EndNote&gt;&lt;Cite&gt;&lt;Author&gt;Chakkera&lt;/Author&gt;&lt;Year&gt;2013&lt;/Year&gt;&lt;RecNum&gt;1093&lt;/RecNum&gt;&lt;DisplayText&gt;[52]&lt;/DisplayText&gt;&lt;record&gt;&lt;rec-number&gt;1093&lt;/rec-number&gt;&lt;foreign-keys&gt;&lt;key app="EN" db-id="d9edfss990ffd2edtz2pev5exrvrw9sx0aaz" timestamp="1741283241"&gt;1093&lt;/key&gt;&lt;/foreign-keys&gt;&lt;ref-type name="Journal Article"&gt;17&lt;/ref-type&gt;&lt;contributors&gt;&lt;authors&gt;&lt;author&gt;Chakkera, H. A.&lt;/author&gt;&lt;author&gt;Mandarino, L. J.&lt;/author&gt;&lt;/authors&gt;&lt;/contributors&gt;&lt;auth-address&gt;Division of Nephrology and Hypertension, Mayo Clinic, Phoenix, AZ 85054, USA. chakkera.harini@mayo.edu&lt;/auth-address&gt;&lt;titles&gt;&lt;title&gt;Calcineurin inhibition and new-onset diabetes mellitus after transplantation&lt;/title&gt;&lt;secondary-title&gt;Transplantation&lt;/secondary-title&gt;&lt;alt-title&gt;Transplantation&lt;/alt-title&gt;&lt;/titles&gt;&lt;periodical&gt;&lt;full-title&gt;Transplantation&lt;/full-title&gt;&lt;abbr-1&gt;Transplantation&lt;/abbr-1&gt;&lt;/periodical&gt;&lt;alt-periodical&gt;&lt;full-title&gt;Transplantation&lt;/full-title&gt;&lt;abbr-1&gt;Transplantation&lt;/abbr-1&gt;&lt;/alt-periodical&gt;&lt;pages&gt;647-52&lt;/pages&gt;&lt;volume&gt;95&lt;/volume&gt;&lt;number&gt;5&lt;/number&gt;&lt;edition&gt;2012/10/19&lt;/edition&gt;&lt;keywords&gt;&lt;keyword&gt;Animals&lt;/keyword&gt;&lt;keyword&gt;Calcineurin/chemistry/physiology&lt;/keyword&gt;&lt;keyword&gt;*Calcineurin Inhibitors&lt;/keyword&gt;&lt;keyword&gt;Diabetes Mellitus/*chemically induced&lt;/keyword&gt;&lt;keyword&gt;Glucose/metabolism&lt;/keyword&gt;&lt;keyword&gt;Humans&lt;/keyword&gt;&lt;keyword&gt;Immunosuppressive Agents/*adverse effects&lt;/keyword&gt;&lt;keyword&gt;Insulin/blood&lt;/keyword&gt;&lt;keyword&gt;Insulin Resistance&lt;/keyword&gt;&lt;keyword&gt;Organ Transplantation/*adverse effects&lt;/keyword&gt;&lt;/keywords&gt;&lt;dates&gt;&lt;year&gt;2013&lt;/year&gt;&lt;pub-dates&gt;&lt;date&gt;Mar 15&lt;/date&gt;&lt;/pub-dates&gt;&lt;/dates&gt;&lt;isbn&gt;0041-1337 (Print)&amp;#xD;0041-1337&lt;/isbn&gt;&lt;accession-num&gt;23076551&lt;/accession-num&gt;&lt;urls&gt;&lt;/urls&gt;&lt;custom2&gt;PMC3884894&lt;/custom2&gt;&lt;custom6&gt;NIHMS543404&lt;/custom6&gt;&lt;electronic-resource-num&gt;10.1097/TP.0b013e31826e592e&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[52]</w:t>
      </w:r>
      <w:r w:rsidRPr="00676583">
        <w:rPr>
          <w:rFonts w:cs="Times New Roman"/>
        </w:rPr>
        <w:fldChar w:fldCharType="end"/>
      </w:r>
      <w:r w:rsidRPr="00676583">
        <w:rPr>
          <w:rFonts w:cs="Times New Roman"/>
        </w:rPr>
        <w:t>,</w:t>
      </w:r>
      <w:r w:rsidRPr="00676583">
        <w:rPr>
          <w:rFonts w:cs="Times New Roman"/>
          <w:lang w:val="vi-VN"/>
        </w:rPr>
        <w:t xml:space="preserve"> </w:t>
      </w:r>
      <w:r w:rsidRPr="00676583">
        <w:rPr>
          <w:rFonts w:cs="Times New Roman"/>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[48]</w:t>
      </w:r>
      <w:r w:rsidRPr="00676583">
        <w:rPr>
          <w:rFonts w:cs="Times New Roman"/>
        </w:rPr>
        <w:fldChar w:fldCharType="end"/>
      </w:r>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CNI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bất</w:t>
      </w:r>
      <w:proofErr w:type="spellEnd"/>
      <w:r w:rsidRPr="00676583">
        <w:rPr>
          <w:rFonts w:cs="Times New Roman"/>
        </w:rPr>
        <w:t xml:space="preserve"> </w:t>
      </w:r>
      <w:proofErr w:type="spellStart"/>
      <w:r w:rsidRPr="00676583">
        <w:rPr>
          <w:rFonts w:cs="Times New Roman"/>
        </w:rPr>
        <w:t>lợi</w:t>
      </w:r>
      <w:proofErr w:type="spellEnd"/>
      <w:r w:rsidRPr="00676583">
        <w:rPr>
          <w:rFonts w:cs="Times New Roman"/>
        </w:rPr>
        <w:t xml:space="preserve"> </w:t>
      </w:r>
      <w:proofErr w:type="spellStart"/>
      <w:r w:rsidRPr="00676583">
        <w:rPr>
          <w:rFonts w:cs="Times New Roman"/>
        </w:rPr>
        <w:t>lên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hòa</w:t>
      </w:r>
      <w:proofErr w:type="spellEnd"/>
      <w:r w:rsidRPr="00676583">
        <w:rPr>
          <w:rFonts w:cs="Times New Roman"/>
        </w:rPr>
        <w:t xml:space="preserve"> glucose.</w:t>
      </w:r>
    </w:p>
    <w:p w14:paraId="3B95BB7E" w14:textId="26E2C6F3" w:rsidR="006158B2" w:rsidRPr="00676583" w:rsidRDefault="006158B2" w:rsidP="00992565">
      <w:pPr>
        <w:widowControl w:val="0"/>
        <w:tabs>
          <w:tab w:val="left" w:pos="448"/>
        </w:tabs>
        <w:spacing w:line="348" w:lineRule="auto"/>
        <w:ind w:firstLine="720"/>
        <w:jc w:val="both"/>
        <w:rPr>
          <w:rFonts w:cs="Times New Roman"/>
          <w:spacing w:val="4"/>
          <w:lang w:val="vi-VN"/>
        </w:rPr>
      </w:pPr>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lên</w:t>
      </w:r>
      <w:proofErr w:type="spellEnd"/>
      <w:r w:rsidRPr="00676583">
        <w:rPr>
          <w:rFonts w:cs="Times New Roman"/>
        </w:rPr>
        <w:t xml:space="preserve">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 xml:space="preserve">. </w:t>
      </w: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calcineurin (</w:t>
      </w:r>
      <w:r w:rsidR="00A96F56" w:rsidRPr="00676583">
        <w:rPr>
          <w:rFonts w:cs="Times New Roman"/>
        </w:rPr>
        <w:t>C</w:t>
      </w:r>
      <w:r w:rsidRPr="00676583">
        <w:rPr>
          <w:rFonts w:cs="Times New Roman"/>
        </w:rPr>
        <w:t xml:space="preserve">yclosporine A </w:t>
      </w:r>
      <w:proofErr w:type="spellStart"/>
      <w:r w:rsidRPr="00676583">
        <w:rPr>
          <w:rFonts w:cs="Times New Roman"/>
        </w:rPr>
        <w:t>và</w:t>
      </w:r>
      <w:proofErr w:type="spellEnd"/>
      <w:r w:rsidRPr="00676583">
        <w:rPr>
          <w:rFonts w:cs="Times New Roman"/>
        </w:rPr>
        <w:t xml:space="preserve"> </w:t>
      </w:r>
      <w:r w:rsidR="00A96F56" w:rsidRPr="00676583">
        <w:rPr>
          <w:rFonts w:cs="Times New Roman"/>
        </w:rPr>
        <w:t>T</w:t>
      </w:r>
      <w:r w:rsidRPr="00676583">
        <w:rPr>
          <w:rFonts w:cs="Times New Roman"/>
        </w:rPr>
        <w:t xml:space="preserve">acrolimus </w:t>
      </w:r>
      <w:proofErr w:type="spellStart"/>
      <w:r w:rsidRPr="00676583">
        <w:rPr>
          <w:rFonts w:cs="Times New Roman"/>
        </w:rPr>
        <w:t>hoặc</w:t>
      </w:r>
      <w:proofErr w:type="spellEnd"/>
      <w:r w:rsidRPr="00676583">
        <w:rPr>
          <w:rFonts w:cs="Times New Roman"/>
        </w:rPr>
        <w:t xml:space="preserve"> FK506)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calcineurin phosphatase</w:t>
      </w:r>
      <w:r w:rsidR="00326AC8" w:rsidRPr="00676583">
        <w:rPr>
          <w:rFonts w:cs="Times New Roman"/>
        </w:rPr>
        <w:t>,</w:t>
      </w:r>
      <w:r w:rsidR="00326AC8" w:rsidRPr="00676583">
        <w:t xml:space="preserve"> </w:t>
      </w:r>
      <w:proofErr w:type="spellStart"/>
      <w:r w:rsidR="00326AC8" w:rsidRPr="00676583">
        <w:t>làm</w:t>
      </w:r>
      <w:proofErr w:type="spellEnd"/>
      <w:r w:rsidR="00326AC8" w:rsidRPr="00676583">
        <w:t xml:space="preserve"> </w:t>
      </w:r>
      <w:proofErr w:type="spellStart"/>
      <w:r w:rsidR="00326AC8" w:rsidRPr="00676583">
        <w:t>ngăn</w:t>
      </w:r>
      <w:proofErr w:type="spellEnd"/>
      <w:r w:rsidR="00326AC8" w:rsidRPr="00676583">
        <w:t xml:space="preserve"> </w:t>
      </w:r>
      <w:proofErr w:type="spellStart"/>
      <w:r w:rsidR="00326AC8" w:rsidRPr="00676583">
        <w:t>cản</w:t>
      </w:r>
      <w:proofErr w:type="spellEnd"/>
      <w:r w:rsidR="00326AC8" w:rsidRPr="00676583">
        <w:t xml:space="preserve"> </w:t>
      </w:r>
      <w:proofErr w:type="spellStart"/>
      <w:r w:rsidR="00326AC8" w:rsidRPr="00676583">
        <w:t>quá</w:t>
      </w:r>
      <w:proofErr w:type="spellEnd"/>
      <w:r w:rsidR="00326AC8" w:rsidRPr="00676583">
        <w:t xml:space="preserve"> </w:t>
      </w:r>
      <w:proofErr w:type="spellStart"/>
      <w:r w:rsidR="00326AC8" w:rsidRPr="00676583">
        <w:t>trình</w:t>
      </w:r>
      <w:proofErr w:type="spellEnd"/>
      <w:r w:rsidR="00326AC8" w:rsidRPr="00676583">
        <w:t xml:space="preserve"> </w:t>
      </w:r>
      <w:proofErr w:type="spellStart"/>
      <w:r w:rsidR="00326AC8" w:rsidRPr="00676583">
        <w:t>khử</w:t>
      </w:r>
      <w:proofErr w:type="spellEnd"/>
      <w:r w:rsidR="00326AC8" w:rsidRPr="00676583">
        <w:t xml:space="preserve"> phosphoryl </w:t>
      </w:r>
      <w:proofErr w:type="spellStart"/>
      <w:r w:rsidR="00326AC8" w:rsidRPr="00676583">
        <w:t>hóa</w:t>
      </w:r>
      <w:proofErr w:type="spellEnd"/>
      <w:r w:rsidR="00326AC8" w:rsidRPr="00676583">
        <w:t xml:space="preserve"> </w:t>
      </w:r>
      <w:proofErr w:type="spellStart"/>
      <w:r w:rsidR="00326AC8" w:rsidRPr="00676583">
        <w:t>và</w:t>
      </w:r>
      <w:proofErr w:type="spellEnd"/>
      <w:r w:rsidR="00326AC8" w:rsidRPr="00676583">
        <w:t xml:space="preserve"> </w:t>
      </w:r>
      <w:proofErr w:type="spellStart"/>
      <w:r w:rsidR="00326AC8" w:rsidRPr="00676583">
        <w:t>hoạt</w:t>
      </w:r>
      <w:proofErr w:type="spellEnd"/>
      <w:r w:rsidR="00326AC8" w:rsidRPr="00676583">
        <w:t xml:space="preserve"> </w:t>
      </w:r>
      <w:proofErr w:type="spellStart"/>
      <w:r w:rsidR="00326AC8" w:rsidRPr="00676583">
        <w:t>hóa</w:t>
      </w:r>
      <w:proofErr w:type="spellEnd"/>
      <w:r w:rsidR="00326AC8" w:rsidRPr="00676583">
        <w:t xml:space="preserve"> </w:t>
      </w:r>
      <w:proofErr w:type="spellStart"/>
      <w:r w:rsidR="00C0602E" w:rsidRPr="00676583">
        <w:rPr>
          <w:rFonts w:cs="Times New Roman"/>
          <w:spacing w:val="4"/>
        </w:rPr>
        <w:t>yếu</w:t>
      </w:r>
      <w:proofErr w:type="spellEnd"/>
      <w:r w:rsidR="00C0602E" w:rsidRPr="00676583">
        <w:rPr>
          <w:rFonts w:cs="Times New Roman"/>
          <w:spacing w:val="4"/>
        </w:rPr>
        <w:t xml:space="preserve"> </w:t>
      </w:r>
      <w:proofErr w:type="spellStart"/>
      <w:r w:rsidR="00C0602E" w:rsidRPr="00676583">
        <w:rPr>
          <w:rFonts w:cs="Times New Roman"/>
          <w:spacing w:val="4"/>
        </w:rPr>
        <w:t>tố</w:t>
      </w:r>
      <w:proofErr w:type="spellEnd"/>
      <w:r w:rsidR="00C0602E" w:rsidRPr="00676583">
        <w:rPr>
          <w:rFonts w:cs="Times New Roman"/>
          <w:spacing w:val="4"/>
        </w:rPr>
        <w:t xml:space="preserve"> </w:t>
      </w:r>
      <w:proofErr w:type="spellStart"/>
      <w:r w:rsidR="00C0602E" w:rsidRPr="00676583">
        <w:rPr>
          <w:rFonts w:cs="Times New Roman"/>
          <w:spacing w:val="4"/>
        </w:rPr>
        <w:t>hạt</w:t>
      </w:r>
      <w:proofErr w:type="spellEnd"/>
      <w:r w:rsidR="00C0602E" w:rsidRPr="00676583">
        <w:rPr>
          <w:rFonts w:cs="Times New Roman"/>
          <w:spacing w:val="4"/>
        </w:rPr>
        <w:t xml:space="preserve"> </w:t>
      </w:r>
      <w:proofErr w:type="spellStart"/>
      <w:r w:rsidR="00C0602E" w:rsidRPr="00676583">
        <w:rPr>
          <w:rFonts w:cs="Times New Roman"/>
          <w:spacing w:val="4"/>
        </w:rPr>
        <w:t>nhân</w:t>
      </w:r>
      <w:proofErr w:type="spellEnd"/>
      <w:r w:rsidR="00C0602E" w:rsidRPr="00676583">
        <w:rPr>
          <w:rFonts w:cs="Times New Roman"/>
          <w:spacing w:val="4"/>
        </w:rPr>
        <w:t xml:space="preserve"> </w:t>
      </w:r>
      <w:proofErr w:type="spellStart"/>
      <w:r w:rsidR="00C0602E" w:rsidRPr="00676583">
        <w:rPr>
          <w:rFonts w:cs="Times New Roman"/>
          <w:spacing w:val="4"/>
        </w:rPr>
        <w:t>của</w:t>
      </w:r>
      <w:proofErr w:type="spellEnd"/>
      <w:r w:rsidR="00C0602E" w:rsidRPr="00676583">
        <w:rPr>
          <w:rFonts w:cs="Times New Roman"/>
          <w:spacing w:val="4"/>
        </w:rPr>
        <w:t xml:space="preserve"> </w:t>
      </w:r>
      <w:proofErr w:type="spellStart"/>
      <w:r w:rsidR="00C0602E" w:rsidRPr="00676583">
        <w:rPr>
          <w:rFonts w:cs="Times New Roman"/>
          <w:spacing w:val="4"/>
        </w:rPr>
        <w:t>tế</w:t>
      </w:r>
      <w:proofErr w:type="spellEnd"/>
      <w:r w:rsidR="00C0602E" w:rsidRPr="00676583">
        <w:rPr>
          <w:rFonts w:cs="Times New Roman"/>
          <w:spacing w:val="4"/>
        </w:rPr>
        <w:t xml:space="preserve"> </w:t>
      </w:r>
      <w:proofErr w:type="spellStart"/>
      <w:r w:rsidR="00C0602E" w:rsidRPr="00676583">
        <w:rPr>
          <w:rFonts w:cs="Times New Roman"/>
          <w:spacing w:val="4"/>
        </w:rPr>
        <w:t>bào</w:t>
      </w:r>
      <w:proofErr w:type="spellEnd"/>
      <w:r w:rsidR="00C0602E" w:rsidRPr="00676583">
        <w:rPr>
          <w:rFonts w:cs="Times New Roman"/>
          <w:spacing w:val="4"/>
        </w:rPr>
        <w:t xml:space="preserve"> T</w:t>
      </w:r>
      <w:r w:rsidR="00326AC8" w:rsidRPr="00676583">
        <w:t xml:space="preserve"> (</w:t>
      </w:r>
      <w:r w:rsidR="00326AC8" w:rsidRPr="00676583">
        <w:rPr>
          <w:rFonts w:cs="Times New Roman"/>
          <w:spacing w:val="4"/>
        </w:rPr>
        <w:t>Nuclear Factor of Activated T</w:t>
      </w:r>
      <w:r w:rsidR="00DC614F" w:rsidRPr="00676583">
        <w:rPr>
          <w:rFonts w:cs="Times New Roman"/>
          <w:spacing w:val="4"/>
        </w:rPr>
        <w:t xml:space="preserve"> </w:t>
      </w:r>
      <w:r w:rsidR="00326AC8" w:rsidRPr="00676583">
        <w:rPr>
          <w:rFonts w:cs="Times New Roman"/>
          <w:spacing w:val="4"/>
        </w:rPr>
        <w:t>cell</w:t>
      </w:r>
      <w:r w:rsidR="00DC614F" w:rsidRPr="00676583">
        <w:rPr>
          <w:rFonts w:cs="Times New Roman"/>
          <w:spacing w:val="4"/>
        </w:rPr>
        <w:t>-</w:t>
      </w:r>
      <w:r w:rsidR="000220A1" w:rsidRPr="00676583">
        <w:t xml:space="preserve"> NFAT</w:t>
      </w:r>
      <w:r w:rsidR="00326AC8" w:rsidRPr="00676583">
        <w:rPr>
          <w:rFonts w:cs="Times New Roman"/>
          <w:spacing w:val="4"/>
        </w:rPr>
        <w:t>)</w:t>
      </w:r>
      <w:r w:rsidRPr="00676583">
        <w:rPr>
          <w:rFonts w:cs="Times New Roman"/>
        </w:rPr>
        <w:t xml:space="preserve">. </w:t>
      </w:r>
      <w:proofErr w:type="spellStart"/>
      <w:r w:rsidR="005C53B8" w:rsidRPr="00676583">
        <w:rPr>
          <w:rFonts w:cs="Times New Roman"/>
          <w:spacing w:val="4"/>
        </w:rPr>
        <w:t>Đây</w:t>
      </w:r>
      <w:proofErr w:type="spellEnd"/>
      <w:r w:rsidR="005C53B8" w:rsidRPr="00676583">
        <w:rPr>
          <w:rFonts w:cs="Times New Roman"/>
          <w:spacing w:val="4"/>
        </w:rPr>
        <w:t xml:space="preserve"> </w:t>
      </w:r>
      <w:proofErr w:type="spellStart"/>
      <w:r w:rsidR="005C53B8"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hai</w:t>
      </w:r>
      <w:proofErr w:type="spellEnd"/>
      <w:r w:rsidRPr="00676583">
        <w:rPr>
          <w:rFonts w:cs="Times New Roman"/>
          <w:spacing w:val="4"/>
        </w:rPr>
        <w:t xml:space="preserve"> </w:t>
      </w:r>
      <w:proofErr w:type="spellStart"/>
      <w:r w:rsidRPr="00676583">
        <w:rPr>
          <w:rFonts w:cs="Times New Roman"/>
          <w:spacing w:val="4"/>
        </w:rPr>
        <w:t>yếu</w:t>
      </w:r>
      <w:proofErr w:type="spellEnd"/>
      <w:r w:rsidRPr="00676583">
        <w:rPr>
          <w:rFonts w:cs="Times New Roman"/>
          <w:spacing w:val="4"/>
        </w:rPr>
        <w:t xml:space="preserve"> </w:t>
      </w:r>
      <w:proofErr w:type="spellStart"/>
      <w:r w:rsidRPr="00676583">
        <w:rPr>
          <w:rFonts w:cs="Times New Roman"/>
          <w:spacing w:val="4"/>
        </w:rPr>
        <w:t>tố</w:t>
      </w:r>
      <w:proofErr w:type="spellEnd"/>
      <w:r w:rsidRPr="00676583">
        <w:rPr>
          <w:rFonts w:cs="Times New Roman"/>
          <w:spacing w:val="4"/>
        </w:rPr>
        <w:t xml:space="preserve"> </w:t>
      </w:r>
      <w:proofErr w:type="spellStart"/>
      <w:r w:rsidRPr="00676583">
        <w:rPr>
          <w:rFonts w:cs="Times New Roman"/>
          <w:spacing w:val="4"/>
        </w:rPr>
        <w:t>kiểm</w:t>
      </w:r>
      <w:proofErr w:type="spellEnd"/>
      <w:r w:rsidRPr="00676583">
        <w:rPr>
          <w:rFonts w:cs="Times New Roman"/>
          <w:spacing w:val="4"/>
        </w:rPr>
        <w:t xml:space="preserve"> </w:t>
      </w:r>
      <w:proofErr w:type="spellStart"/>
      <w:r w:rsidRPr="00676583">
        <w:rPr>
          <w:rFonts w:cs="Times New Roman"/>
          <w:spacing w:val="4"/>
        </w:rPr>
        <w:t>soát</w:t>
      </w:r>
      <w:proofErr w:type="spellEnd"/>
      <w:r w:rsidRPr="00676583">
        <w:rPr>
          <w:rFonts w:cs="Times New Roman"/>
          <w:spacing w:val="4"/>
        </w:rPr>
        <w:t xml:space="preserve"> </w:t>
      </w:r>
      <w:proofErr w:type="spellStart"/>
      <w:r w:rsidRPr="00676583">
        <w:rPr>
          <w:rFonts w:cs="Times New Roman"/>
          <w:spacing w:val="4"/>
        </w:rPr>
        <w:t>sự</w:t>
      </w:r>
      <w:proofErr w:type="spellEnd"/>
      <w:r w:rsidRPr="00676583">
        <w:rPr>
          <w:rFonts w:cs="Times New Roman"/>
          <w:spacing w:val="4"/>
        </w:rPr>
        <w:t xml:space="preserve"> </w:t>
      </w:r>
      <w:proofErr w:type="spellStart"/>
      <w:r w:rsidRPr="00676583">
        <w:rPr>
          <w:rFonts w:cs="Times New Roman"/>
          <w:spacing w:val="4"/>
        </w:rPr>
        <w:t>sống</w:t>
      </w:r>
      <w:proofErr w:type="spellEnd"/>
      <w:r w:rsidR="0012666A"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sinh</w:t>
      </w:r>
      <w:proofErr w:type="spellEnd"/>
      <w:r w:rsidRPr="00676583">
        <w:rPr>
          <w:rFonts w:cs="Times New Roman"/>
          <w:spacing w:val="4"/>
        </w:rPr>
        <w:t xml:space="preserve">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bào</w:t>
      </w:r>
      <w:proofErr w:type="spellEnd"/>
      <w:r w:rsidRPr="00676583">
        <w:rPr>
          <w:rFonts w:cs="Times New Roman"/>
          <w:spacing w:val="4"/>
        </w:rPr>
        <w:t xml:space="preserve"> β </w:t>
      </w:r>
      <w:proofErr w:type="spellStart"/>
      <w:r w:rsidRPr="00676583">
        <w:rPr>
          <w:rFonts w:cs="Times New Roman"/>
          <w:spacing w:val="4"/>
        </w:rPr>
        <w:t>thông</w:t>
      </w:r>
      <w:proofErr w:type="spellEnd"/>
      <w:r w:rsidRPr="00676583">
        <w:rPr>
          <w:rFonts w:cs="Times New Roman"/>
          <w:spacing w:val="4"/>
        </w:rPr>
        <w:t xml:space="preserve"> qua</w:t>
      </w:r>
      <w:r w:rsidR="000220A1" w:rsidRPr="00676583">
        <w:rPr>
          <w:rFonts w:cs="Times New Roman"/>
          <w:spacing w:val="4"/>
        </w:rPr>
        <w:t xml:space="preserve"> </w:t>
      </w:r>
      <w:proofErr w:type="spellStart"/>
      <w:r w:rsidR="000220A1" w:rsidRPr="00676583">
        <w:rPr>
          <w:rFonts w:cs="Times New Roman"/>
          <w:spacing w:val="4"/>
        </w:rPr>
        <w:t>chất</w:t>
      </w:r>
      <w:proofErr w:type="spellEnd"/>
      <w:r w:rsidR="000220A1" w:rsidRPr="00676583">
        <w:rPr>
          <w:rFonts w:cs="Times New Roman"/>
          <w:spacing w:val="4"/>
        </w:rPr>
        <w:t xml:space="preserve"> </w:t>
      </w:r>
      <w:proofErr w:type="spellStart"/>
      <w:r w:rsidR="000220A1" w:rsidRPr="00676583">
        <w:rPr>
          <w:rFonts w:cs="Times New Roman"/>
          <w:spacing w:val="4"/>
        </w:rPr>
        <w:t>nền</w:t>
      </w:r>
      <w:proofErr w:type="spellEnd"/>
      <w:r w:rsidR="000220A1" w:rsidRPr="00676583">
        <w:rPr>
          <w:rFonts w:cs="Times New Roman"/>
          <w:spacing w:val="4"/>
        </w:rPr>
        <w:t xml:space="preserve"> </w:t>
      </w:r>
      <w:proofErr w:type="spellStart"/>
      <w:r w:rsidR="000220A1" w:rsidRPr="00676583">
        <w:rPr>
          <w:rFonts w:cs="Times New Roman"/>
          <w:spacing w:val="4"/>
        </w:rPr>
        <w:t>thụ</w:t>
      </w:r>
      <w:proofErr w:type="spellEnd"/>
      <w:r w:rsidR="000220A1" w:rsidRPr="00676583">
        <w:rPr>
          <w:rFonts w:cs="Times New Roman"/>
          <w:spacing w:val="4"/>
        </w:rPr>
        <w:t xml:space="preserve"> </w:t>
      </w:r>
      <w:proofErr w:type="spellStart"/>
      <w:r w:rsidR="000220A1" w:rsidRPr="00676583">
        <w:rPr>
          <w:rFonts w:cs="Times New Roman"/>
          <w:spacing w:val="4"/>
        </w:rPr>
        <w:t>thể</w:t>
      </w:r>
      <w:proofErr w:type="spellEnd"/>
      <w:r w:rsidR="000220A1" w:rsidRPr="00676583">
        <w:rPr>
          <w:rFonts w:cs="Times New Roman"/>
          <w:spacing w:val="4"/>
        </w:rPr>
        <w:t xml:space="preserve"> insulin</w:t>
      </w:r>
      <w:r w:rsidRPr="00676583">
        <w:rPr>
          <w:rFonts w:cs="Times New Roman"/>
          <w:spacing w:val="4"/>
        </w:rPr>
        <w:t xml:space="preserve"> </w:t>
      </w:r>
      <w:r w:rsidR="000220A1" w:rsidRPr="00676583">
        <w:rPr>
          <w:rFonts w:cs="Times New Roman"/>
          <w:spacing w:val="4"/>
        </w:rPr>
        <w:t>(</w:t>
      </w:r>
      <w:r w:rsidR="00634C4F" w:rsidRPr="00676583">
        <w:rPr>
          <w:rFonts w:cs="Times New Roman"/>
          <w:spacing w:val="4"/>
        </w:rPr>
        <w:t>Insulin Receptor Substrate 2</w:t>
      </w:r>
      <w:r w:rsidR="00DC614F" w:rsidRPr="00676583">
        <w:rPr>
          <w:rFonts w:cs="Times New Roman"/>
          <w:spacing w:val="4"/>
        </w:rPr>
        <w:t>-</w:t>
      </w:r>
      <w:r w:rsidR="000220A1" w:rsidRPr="00676583">
        <w:rPr>
          <w:rFonts w:cs="Times New Roman"/>
          <w:spacing w:val="4"/>
        </w:rPr>
        <w:t xml:space="preserve"> IRS2)</w:t>
      </w:r>
      <w:r w:rsidR="00634C4F" w:rsidRPr="00676583">
        <w:rPr>
          <w:rFonts w:cs="Times New Roman"/>
          <w:spacing w:val="4"/>
        </w:rPr>
        <w:t>,</w:t>
      </w:r>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con </w:t>
      </w:r>
      <w:proofErr w:type="spellStart"/>
      <w:r w:rsidRPr="00676583">
        <w:rPr>
          <w:rFonts w:cs="Times New Roman"/>
          <w:spacing w:val="4"/>
        </w:rPr>
        <w:t>đường</w:t>
      </w:r>
      <w:proofErr w:type="spellEnd"/>
      <w:r w:rsidRPr="00676583">
        <w:rPr>
          <w:rFonts w:cs="Times New Roman"/>
          <w:spacing w:val="4"/>
        </w:rPr>
        <w:t xml:space="preserve"> PI3K/Akt. </w:t>
      </w:r>
      <w:proofErr w:type="spellStart"/>
      <w:r w:rsidRPr="00676583">
        <w:rPr>
          <w:rFonts w:cs="Times New Roman"/>
          <w:spacing w:val="4"/>
        </w:rPr>
        <w:t>Đây</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những</w:t>
      </w:r>
      <w:proofErr w:type="spellEnd"/>
      <w:r w:rsidRPr="00676583">
        <w:rPr>
          <w:rFonts w:cs="Times New Roman"/>
          <w:spacing w:val="4"/>
        </w:rPr>
        <w:t xml:space="preserve"> </w:t>
      </w:r>
      <w:proofErr w:type="spellStart"/>
      <w:r w:rsidRPr="00676583">
        <w:rPr>
          <w:rFonts w:cs="Times New Roman"/>
          <w:spacing w:val="4"/>
        </w:rPr>
        <w:t>tác</w:t>
      </w:r>
      <w:proofErr w:type="spellEnd"/>
      <w:r w:rsidRPr="00676583">
        <w:rPr>
          <w:rFonts w:cs="Times New Roman"/>
          <w:spacing w:val="4"/>
        </w:rPr>
        <w:t xml:space="preserve"> </w:t>
      </w:r>
      <w:proofErr w:type="spellStart"/>
      <w:r w:rsidRPr="00676583">
        <w:rPr>
          <w:rFonts w:cs="Times New Roman"/>
          <w:spacing w:val="4"/>
        </w:rPr>
        <w:t>động</w:t>
      </w:r>
      <w:proofErr w:type="spellEnd"/>
      <w:r w:rsidRPr="00676583">
        <w:rPr>
          <w:rFonts w:cs="Times New Roman"/>
          <w:spacing w:val="4"/>
        </w:rPr>
        <w:t xml:space="preserve"> </w:t>
      </w:r>
      <w:proofErr w:type="spellStart"/>
      <w:r w:rsidRPr="00676583">
        <w:rPr>
          <w:rFonts w:cs="Times New Roman"/>
          <w:spacing w:val="4"/>
        </w:rPr>
        <w:t>gián</w:t>
      </w:r>
      <w:proofErr w:type="spellEnd"/>
      <w:r w:rsidRPr="00676583">
        <w:rPr>
          <w:rFonts w:cs="Times New Roman"/>
          <w:spacing w:val="4"/>
        </w:rPr>
        <w:t xml:space="preserve"> </w:t>
      </w:r>
      <w:proofErr w:type="spellStart"/>
      <w:r w:rsidRPr="00676583">
        <w:rPr>
          <w:rFonts w:cs="Times New Roman"/>
          <w:spacing w:val="4"/>
        </w:rPr>
        <w:t>tiếp</w:t>
      </w:r>
      <w:proofErr w:type="spellEnd"/>
      <w:r w:rsidRPr="00676583">
        <w:rPr>
          <w:rFonts w:cs="Times New Roman"/>
          <w:spacing w:val="4"/>
        </w:rPr>
        <w:t xml:space="preserve"> </w:t>
      </w:r>
      <w:proofErr w:type="spellStart"/>
      <w:r w:rsidRPr="00676583">
        <w:rPr>
          <w:rFonts w:cs="Times New Roman"/>
          <w:spacing w:val="4"/>
        </w:rPr>
        <w:t>vì</w:t>
      </w:r>
      <w:proofErr w:type="spellEnd"/>
      <w:r w:rsidRPr="00676583">
        <w:rPr>
          <w:rFonts w:cs="Times New Roman"/>
          <w:spacing w:val="4"/>
        </w:rPr>
        <w:t xml:space="preserve"> </w:t>
      </w:r>
      <w:proofErr w:type="spellStart"/>
      <w:r w:rsidRPr="00676583">
        <w:rPr>
          <w:rFonts w:cs="Times New Roman"/>
          <w:spacing w:val="4"/>
        </w:rPr>
        <w:t>việc</w:t>
      </w:r>
      <w:proofErr w:type="spellEnd"/>
      <w:r w:rsidRPr="00676583">
        <w:rPr>
          <w:rFonts w:cs="Times New Roman"/>
          <w:spacing w:val="4"/>
        </w:rPr>
        <w:t xml:space="preserve"> </w:t>
      </w:r>
      <w:proofErr w:type="spellStart"/>
      <w:r w:rsidRPr="00676583">
        <w:rPr>
          <w:rFonts w:cs="Times New Roman"/>
          <w:spacing w:val="4"/>
        </w:rPr>
        <w:t>loại</w:t>
      </w:r>
      <w:proofErr w:type="spellEnd"/>
      <w:r w:rsidRPr="00676583">
        <w:rPr>
          <w:rFonts w:cs="Times New Roman"/>
          <w:spacing w:val="4"/>
        </w:rPr>
        <w:t xml:space="preserve"> </w:t>
      </w:r>
      <w:proofErr w:type="spellStart"/>
      <w:r w:rsidRPr="00676583">
        <w:rPr>
          <w:rFonts w:cs="Times New Roman"/>
          <w:spacing w:val="4"/>
        </w:rPr>
        <w:t>bỏ</w:t>
      </w:r>
      <w:proofErr w:type="spellEnd"/>
      <w:r w:rsidRPr="00676583">
        <w:rPr>
          <w:rFonts w:cs="Times New Roman"/>
          <w:spacing w:val="4"/>
        </w:rPr>
        <w:t xml:space="preserve"> IRS-2 </w:t>
      </w:r>
      <w:proofErr w:type="spellStart"/>
      <w:r w:rsidRPr="00676583">
        <w:rPr>
          <w:rFonts w:cs="Times New Roman"/>
          <w:spacing w:val="4"/>
        </w:rPr>
        <w:t>tự</w:t>
      </w:r>
      <w:proofErr w:type="spellEnd"/>
      <w:r w:rsidRPr="00676583">
        <w:rPr>
          <w:rFonts w:cs="Times New Roman"/>
          <w:spacing w:val="4"/>
        </w:rPr>
        <w:t xml:space="preserve"> </w:t>
      </w:r>
      <w:proofErr w:type="spellStart"/>
      <w:r w:rsidRPr="00676583">
        <w:rPr>
          <w:rFonts w:cs="Times New Roman"/>
          <w:spacing w:val="4"/>
        </w:rPr>
        <w:t>nó</w:t>
      </w:r>
      <w:proofErr w:type="spellEnd"/>
      <w:r w:rsidRPr="00676583">
        <w:rPr>
          <w:rFonts w:cs="Times New Roman"/>
          <w:spacing w:val="4"/>
        </w:rPr>
        <w:t xml:space="preserve">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gây</w:t>
      </w:r>
      <w:proofErr w:type="spellEnd"/>
      <w:r w:rsidRPr="00676583">
        <w:rPr>
          <w:rFonts w:cs="Times New Roman"/>
          <w:spacing w:val="4"/>
        </w:rPr>
        <w:t xml:space="preserve"> </w:t>
      </w:r>
      <w:proofErr w:type="spellStart"/>
      <w:r w:rsidRPr="00676583">
        <w:rPr>
          <w:rFonts w:cs="Times New Roman"/>
          <w:spacing w:val="4"/>
        </w:rPr>
        <w:t>ra</w:t>
      </w:r>
      <w:proofErr w:type="spellEnd"/>
      <w:r w:rsidRPr="00676583">
        <w:rPr>
          <w:rFonts w:cs="Times New Roman"/>
          <w:spacing w:val="4"/>
        </w:rPr>
        <w:t xml:space="preserve"> </w:t>
      </w:r>
      <w:proofErr w:type="spellStart"/>
      <w:r w:rsidRPr="00676583">
        <w:rPr>
          <w:rFonts w:cs="Times New Roman"/>
          <w:spacing w:val="4"/>
        </w:rPr>
        <w:t>bệnh</w:t>
      </w:r>
      <w:proofErr w:type="spellEnd"/>
      <w:r w:rsidRPr="00676583">
        <w:rPr>
          <w:rFonts w:cs="Times New Roman"/>
          <w:spacing w:val="4"/>
        </w:rPr>
        <w:t xml:space="preserve"> </w:t>
      </w:r>
      <w:proofErr w:type="spellStart"/>
      <w:r w:rsidRPr="00676583">
        <w:rPr>
          <w:rFonts w:cs="Times New Roman"/>
          <w:spacing w:val="4"/>
        </w:rPr>
        <w:t>đái</w:t>
      </w:r>
      <w:proofErr w:type="spellEnd"/>
      <w:r w:rsidRPr="00676583">
        <w:rPr>
          <w:rFonts w:cs="Times New Roman"/>
          <w:spacing w:val="4"/>
        </w:rPr>
        <w:t xml:space="preserve"> </w:t>
      </w:r>
      <w:proofErr w:type="spellStart"/>
      <w:r w:rsidRPr="00676583">
        <w:rPr>
          <w:rFonts w:cs="Times New Roman"/>
          <w:spacing w:val="4"/>
        </w:rPr>
        <w:t>tháo</w:t>
      </w:r>
      <w:proofErr w:type="spellEnd"/>
      <w:r w:rsidRPr="00676583">
        <w:rPr>
          <w:rFonts w:cs="Times New Roman"/>
          <w:spacing w:val="4"/>
        </w:rPr>
        <w:t xml:space="preserve"> </w:t>
      </w:r>
      <w:proofErr w:type="spellStart"/>
      <w:r w:rsidRPr="00676583">
        <w:rPr>
          <w:rFonts w:cs="Times New Roman"/>
          <w:spacing w:val="4"/>
        </w:rPr>
        <w:t>đường</w:t>
      </w:r>
      <w:proofErr w:type="spellEnd"/>
      <w:r w:rsidRPr="00676583">
        <w:rPr>
          <w:rFonts w:cs="Times New Roman"/>
          <w:spacing w:val="4"/>
        </w:rPr>
        <w:t xml:space="preserve"> do apoptosis </w:t>
      </w:r>
      <w:proofErr w:type="spellStart"/>
      <w:r w:rsidRPr="00676583">
        <w:rPr>
          <w:rFonts w:cs="Times New Roman"/>
          <w:spacing w:val="4"/>
        </w:rPr>
        <w:t>tế</w:t>
      </w:r>
      <w:proofErr w:type="spellEnd"/>
      <w:r w:rsidRPr="00676583">
        <w:rPr>
          <w:rFonts w:cs="Times New Roman"/>
          <w:spacing w:val="4"/>
        </w:rPr>
        <w:t xml:space="preserve"> </w:t>
      </w:r>
      <w:proofErr w:type="spellStart"/>
      <w:r w:rsidRPr="00676583">
        <w:rPr>
          <w:rFonts w:cs="Times New Roman"/>
          <w:spacing w:val="4"/>
        </w:rPr>
        <w:t>bào</w:t>
      </w:r>
      <w:proofErr w:type="spellEnd"/>
      <w:r w:rsidRPr="00676583">
        <w:rPr>
          <w:rFonts w:cs="Times New Roman"/>
          <w:spacing w:val="4"/>
        </w:rPr>
        <w:t xml:space="preserve"> beta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suy</w:t>
      </w:r>
      <w:proofErr w:type="spellEnd"/>
      <w:r w:rsidRPr="00676583">
        <w:rPr>
          <w:rFonts w:cs="Times New Roman"/>
          <w:spacing w:val="4"/>
        </w:rPr>
        <w:t xml:space="preserve"> </w:t>
      </w:r>
      <w:proofErr w:type="spellStart"/>
      <w:r w:rsidRPr="00676583">
        <w:rPr>
          <w:rFonts w:cs="Times New Roman"/>
          <w:spacing w:val="4"/>
        </w:rPr>
        <w:t>giảm</w:t>
      </w:r>
      <w:proofErr w:type="spellEnd"/>
      <w:r w:rsidRPr="00676583">
        <w:rPr>
          <w:rFonts w:cs="Times New Roman"/>
          <w:spacing w:val="4"/>
        </w:rPr>
        <w:t xml:space="preserve"> ở </w:t>
      </w:r>
      <w:proofErr w:type="spellStart"/>
      <w:r w:rsidRPr="00676583">
        <w:rPr>
          <w:rFonts w:cs="Times New Roman"/>
          <w:spacing w:val="4"/>
        </w:rPr>
        <w:t>chuột</w:t>
      </w:r>
      <w:proofErr w:type="spellEnd"/>
      <w:r w:rsidRPr="00676583">
        <w:rPr>
          <w:rFonts w:cs="Times New Roman"/>
          <w:spacing w:val="4"/>
        </w:rPr>
        <w:t xml:space="preserve"> </w:t>
      </w:r>
      <w:r w:rsidRPr="00676583">
        <w:rPr>
          <w:rFonts w:cs="Times New Roman"/>
          <w:spacing w:val="4"/>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spacing w:val="4"/>
        </w:rPr>
        <w:instrText xml:space="preserve"> ADDIN EN.CITE </w:instrText>
      </w:r>
      <w:r w:rsidR="008A03E1" w:rsidRPr="00676583">
        <w:rPr>
          <w:rFonts w:cs="Times New Roman"/>
          <w:spacing w:val="4"/>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spacing w:val="4"/>
        </w:rPr>
        <w:instrText xml:space="preserve"> ADDIN EN.CITE.DATA </w:instrText>
      </w:r>
      <w:r w:rsidR="008A03E1" w:rsidRPr="00676583">
        <w:rPr>
          <w:rFonts w:cs="Times New Roman"/>
          <w:spacing w:val="4"/>
        </w:rPr>
      </w:r>
      <w:r w:rsidR="008A03E1"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8A03E1" w:rsidRPr="00676583">
        <w:rPr>
          <w:rFonts w:cs="Times New Roman"/>
          <w:noProof/>
          <w:spacing w:val="4"/>
        </w:rPr>
        <w:t>[48]</w:t>
      </w:r>
      <w:r w:rsidRPr="00676583">
        <w:rPr>
          <w:rFonts w:cs="Times New Roman"/>
          <w:spacing w:val="4"/>
        </w:rPr>
        <w:fldChar w:fldCharType="end"/>
      </w:r>
      <w:r w:rsidRPr="00676583">
        <w:rPr>
          <w:rFonts w:cs="Times New Roman"/>
          <w:spacing w:val="4"/>
        </w:rPr>
        <w:t xml:space="preserve">, </w:t>
      </w:r>
      <w:r w:rsidRPr="00676583">
        <w:rPr>
          <w:rFonts w:cs="Times New Roman"/>
          <w:spacing w:val="4"/>
        </w:rPr>
        <w:fldChar w:fldCharType="begin">
          <w:fldData xml:space="preserve">PEVuZE5vdGU+PENpdGU+PEF1dGhvcj5Tb2xlaW1hbnBvdXI8L0F1dGhvcj48WWVhcj4yMDEwPC9Z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</w:fldData>
        </w:fldChar>
      </w:r>
      <w:r w:rsidR="008A03E1" w:rsidRPr="00676583">
        <w:rPr>
          <w:rFonts w:cs="Times New Roman"/>
          <w:spacing w:val="4"/>
        </w:rPr>
        <w:instrText xml:space="preserve"> ADDIN EN.CITE </w:instrText>
      </w:r>
      <w:r w:rsidR="008A03E1" w:rsidRPr="00676583">
        <w:rPr>
          <w:rFonts w:cs="Times New Roman"/>
          <w:spacing w:val="4"/>
        </w:rPr>
        <w:fldChar w:fldCharType="begin">
          <w:fldData xml:space="preserve">PEVuZE5vdGU+PENpdGU+PEF1dGhvcj5Tb2xlaW1hbnBvdXI8L0F1dGhvcj48WWVhcj4yMDEwPC9Z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</w:fldData>
        </w:fldChar>
      </w:r>
      <w:r w:rsidR="008A03E1" w:rsidRPr="00676583">
        <w:rPr>
          <w:rFonts w:cs="Times New Roman"/>
          <w:spacing w:val="4"/>
        </w:rPr>
        <w:instrText xml:space="preserve"> ADDIN EN.CITE.DATA </w:instrText>
      </w:r>
      <w:r w:rsidR="008A03E1" w:rsidRPr="00676583">
        <w:rPr>
          <w:rFonts w:cs="Times New Roman"/>
          <w:spacing w:val="4"/>
        </w:rPr>
      </w:r>
      <w:r w:rsidR="008A03E1"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8A03E1" w:rsidRPr="00676583">
        <w:rPr>
          <w:rFonts w:cs="Times New Roman"/>
          <w:noProof/>
          <w:spacing w:val="4"/>
        </w:rPr>
        <w:t>[51]</w:t>
      </w:r>
      <w:r w:rsidRPr="00676583">
        <w:rPr>
          <w:rFonts w:cs="Times New Roman"/>
          <w:spacing w:val="4"/>
        </w:rPr>
        <w:fldChar w:fldCharType="end"/>
      </w:r>
      <w:r w:rsidRPr="00676583">
        <w:rPr>
          <w:rFonts w:cs="Times New Roman"/>
          <w:spacing w:val="4"/>
        </w:rPr>
        <w:t>.</w:t>
      </w:r>
      <w:r w:rsidR="00326AC8" w:rsidRPr="00676583">
        <w:rPr>
          <w:rFonts w:cs="Times New Roman"/>
          <w:spacing w:val="4"/>
        </w:rPr>
        <w:t xml:space="preserve"> </w:t>
      </w:r>
    </w:p>
    <w:p w14:paraId="7A46A8BC" w14:textId="6BBD9585" w:rsidR="006158B2" w:rsidRPr="00676583" w:rsidRDefault="006158B2" w:rsidP="00855A2E">
      <w:pPr>
        <w:widowControl w:val="0"/>
        <w:tabs>
          <w:tab w:val="left" w:pos="448"/>
        </w:tabs>
        <w:spacing w:line="348" w:lineRule="auto"/>
        <w:ind w:firstLine="720"/>
        <w:jc w:val="both"/>
        <w:rPr>
          <w:rFonts w:cs="Times New Roman"/>
        </w:rPr>
      </w:pPr>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calcineurin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lên</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mặc</w:t>
      </w:r>
      <w:proofErr w:type="spellEnd"/>
      <w:r w:rsidRPr="00676583">
        <w:rPr>
          <w:rFonts w:cs="Times New Roman"/>
        </w:rPr>
        <w:t xml:space="preserve"> </w:t>
      </w:r>
      <w:proofErr w:type="spellStart"/>
      <w:r w:rsidRPr="00676583">
        <w:rPr>
          <w:rFonts w:cs="Times New Roman"/>
        </w:rPr>
        <w:t>dù</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xương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chính</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hấp</w:t>
      </w:r>
      <w:proofErr w:type="spellEnd"/>
      <w:r w:rsidRPr="00676583">
        <w:rPr>
          <w:rFonts w:cs="Times New Roman"/>
        </w:rPr>
        <w:t xml:space="preserve"> </w:t>
      </w:r>
      <w:proofErr w:type="spellStart"/>
      <w:r w:rsidRPr="00676583">
        <w:rPr>
          <w:rFonts w:cs="Times New Roman"/>
        </w:rPr>
        <w:t>thu</w:t>
      </w:r>
      <w:proofErr w:type="spellEnd"/>
      <w:r w:rsidRPr="00676583">
        <w:rPr>
          <w:rFonts w:cs="Times New Roman"/>
        </w:rPr>
        <w:t xml:space="preserve"> </w:t>
      </w:r>
      <w:proofErr w:type="spellStart"/>
      <w:r w:rsidRPr="00676583">
        <w:rPr>
          <w:rFonts w:cs="Times New Roman"/>
        </w:rPr>
        <w:t>gluose</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đóng</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vai</w:t>
      </w:r>
      <w:proofErr w:type="spellEnd"/>
      <w:r w:rsidRPr="00676583">
        <w:rPr>
          <w:rFonts w:cs="Times New Roman"/>
        </w:rPr>
        <w:t xml:space="preserve"> </w:t>
      </w:r>
      <w:proofErr w:type="spellStart"/>
      <w:r w:rsidRPr="00676583">
        <w:rPr>
          <w:rFonts w:cs="Times New Roman"/>
        </w:rPr>
        <w:t>trò</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xử</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hấp</w:t>
      </w:r>
      <w:proofErr w:type="spellEnd"/>
      <w:r w:rsidRPr="00676583">
        <w:rPr>
          <w:rFonts w:cs="Times New Roman"/>
        </w:rPr>
        <w:t xml:space="preserve"> </w:t>
      </w:r>
      <w:proofErr w:type="spellStart"/>
      <w:r w:rsidRPr="00676583">
        <w:rPr>
          <w:rFonts w:cs="Times New Roman"/>
        </w:rPr>
        <w:t>thu</w:t>
      </w:r>
      <w:proofErr w:type="spellEnd"/>
      <w:r w:rsidRPr="00676583">
        <w:rPr>
          <w:rFonts w:cs="Times New Roman"/>
        </w:rPr>
        <w:t xml:space="preserve"> glucose,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bởi</w:t>
      </w:r>
      <w:proofErr w:type="spellEnd"/>
      <w:r w:rsidRPr="00676583">
        <w:rPr>
          <w:rFonts w:cs="Times New Roman"/>
        </w:rPr>
        <w:t xml:space="preserve"> insulin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thông</w:t>
      </w:r>
      <w:proofErr w:type="spellEnd"/>
      <w:r w:rsidRPr="00676583">
        <w:rPr>
          <w:rFonts w:cs="Times New Roman"/>
        </w:rPr>
        <w:t xml:space="preserve"> qua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gian</w:t>
      </w:r>
      <w:proofErr w:type="spellEnd"/>
      <w:r w:rsidRPr="00676583">
        <w:rPr>
          <w:rFonts w:cs="Times New Roman"/>
        </w:rPr>
        <w:t xml:space="preserve"> </w:t>
      </w:r>
      <w:proofErr w:type="spellStart"/>
      <w:r w:rsidRPr="00676583">
        <w:rPr>
          <w:rFonts w:cs="Times New Roman"/>
        </w:rPr>
        <w:t>bởi</w:t>
      </w:r>
      <w:proofErr w:type="spellEnd"/>
      <w:r w:rsidRPr="00676583">
        <w:rPr>
          <w:rFonts w:cs="Times New Roman"/>
        </w:rPr>
        <w:t xml:space="preserve"> </w:t>
      </w:r>
      <w:proofErr w:type="spellStart"/>
      <w:r w:rsidR="00447777" w:rsidRPr="00676583">
        <w:rPr>
          <w:rFonts w:cs="Times New Roman"/>
        </w:rPr>
        <w:t>chất</w:t>
      </w:r>
      <w:proofErr w:type="spellEnd"/>
      <w:r w:rsidR="00447777" w:rsidRPr="00676583">
        <w:rPr>
          <w:rFonts w:cs="Times New Roman"/>
        </w:rPr>
        <w:t xml:space="preserve"> </w:t>
      </w:r>
      <w:proofErr w:type="spellStart"/>
      <w:r w:rsidR="00447777" w:rsidRPr="00676583">
        <w:rPr>
          <w:rFonts w:cs="Times New Roman"/>
        </w:rPr>
        <w:t>vận</w:t>
      </w:r>
      <w:proofErr w:type="spellEnd"/>
      <w:r w:rsidR="00447777" w:rsidRPr="00676583">
        <w:rPr>
          <w:rFonts w:cs="Times New Roman"/>
        </w:rPr>
        <w:t xml:space="preserve"> </w:t>
      </w:r>
      <w:proofErr w:type="spellStart"/>
      <w:r w:rsidR="00447777" w:rsidRPr="00676583">
        <w:rPr>
          <w:rFonts w:cs="Times New Roman"/>
        </w:rPr>
        <w:t>chuyển</w:t>
      </w:r>
      <w:proofErr w:type="spellEnd"/>
      <w:r w:rsidR="00447777" w:rsidRPr="00676583">
        <w:rPr>
          <w:rFonts w:cs="Times New Roman"/>
        </w:rPr>
        <w:t xml:space="preserve"> glucose </w:t>
      </w:r>
      <w:proofErr w:type="spellStart"/>
      <w:r w:rsidR="00447777" w:rsidRPr="00676583">
        <w:rPr>
          <w:rFonts w:cs="Times New Roman"/>
        </w:rPr>
        <w:t>loại</w:t>
      </w:r>
      <w:proofErr w:type="spellEnd"/>
      <w:r w:rsidR="00447777" w:rsidRPr="00676583">
        <w:rPr>
          <w:rFonts w:cs="Times New Roman"/>
        </w:rPr>
        <w:t xml:space="preserve"> 4 (</w:t>
      </w:r>
      <w:r w:rsidRPr="00676583">
        <w:rPr>
          <w:rFonts w:cs="Times New Roman"/>
        </w:rPr>
        <w:t>Glucose transporter 4</w:t>
      </w:r>
      <w:r w:rsidR="00992565" w:rsidRPr="00676583">
        <w:rPr>
          <w:rFonts w:cs="Times New Roman"/>
          <w:lang w:val="vi-VN"/>
        </w:rPr>
        <w:t xml:space="preserve"> </w:t>
      </w:r>
      <w:r w:rsidR="00447777" w:rsidRPr="00676583">
        <w:rPr>
          <w:rFonts w:cs="Times New Roman"/>
        </w:rPr>
        <w:lastRenderedPageBreak/>
        <w:t>- GLUT4)</w:t>
      </w:r>
      <w:r w:rsidRPr="00676583">
        <w:rPr>
          <w:rFonts w:cs="Times New Roman"/>
        </w:rPr>
        <w:t xml:space="preserve">. </w:t>
      </w:r>
      <w:proofErr w:type="spellStart"/>
      <w:r w:rsidRPr="00676583">
        <w:rPr>
          <w:rFonts w:cs="Times New Roman"/>
        </w:rPr>
        <w:t>Đây</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protein </w:t>
      </w:r>
      <w:proofErr w:type="spellStart"/>
      <w:r w:rsidRPr="00676583">
        <w:rPr>
          <w:rFonts w:cs="Times New Roman"/>
        </w:rPr>
        <w:t>màng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vai</w:t>
      </w:r>
      <w:proofErr w:type="spellEnd"/>
      <w:r w:rsidRPr="00676583">
        <w:rPr>
          <w:rFonts w:cs="Times New Roman"/>
        </w:rPr>
        <w:t xml:space="preserve"> </w:t>
      </w:r>
      <w:proofErr w:type="spellStart"/>
      <w:r w:rsidRPr="00676583">
        <w:rPr>
          <w:rFonts w:cs="Times New Roman"/>
        </w:rPr>
        <w:t>trò</w:t>
      </w:r>
      <w:proofErr w:type="spellEnd"/>
      <w:r w:rsidRPr="00676583">
        <w:rPr>
          <w:rFonts w:cs="Times New Roman"/>
        </w:rPr>
        <w:t xml:space="preserve"> </w:t>
      </w:r>
      <w:proofErr w:type="spellStart"/>
      <w:r w:rsidRPr="00676583">
        <w:rPr>
          <w:rFonts w:cs="Times New Roman"/>
        </w:rPr>
        <w:t>chính</w:t>
      </w:r>
      <w:proofErr w:type="spellEnd"/>
      <w:r w:rsidRPr="00676583">
        <w:rPr>
          <w:rFonts w:cs="Times New Roman"/>
        </w:rPr>
        <w:t xml:space="preserve"> </w:t>
      </w:r>
      <w:proofErr w:type="spellStart"/>
      <w:r w:rsidRPr="00676583">
        <w:rPr>
          <w:rFonts w:cs="Times New Roman"/>
        </w:rPr>
        <w:t>tr</w:t>
      </w:r>
      <w:r w:rsidR="00A96F56" w:rsidRPr="00676583">
        <w:rPr>
          <w:rFonts w:cs="Times New Roman"/>
        </w:rPr>
        <w:t>o</w:t>
      </w:r>
      <w:r w:rsidRPr="00676583">
        <w:rPr>
          <w:rFonts w:cs="Times New Roman"/>
        </w:rPr>
        <w:t>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chuyển</w:t>
      </w:r>
      <w:proofErr w:type="spellEnd"/>
      <w:r w:rsidRPr="00676583">
        <w:rPr>
          <w:rFonts w:cs="Times New Roman"/>
        </w:rPr>
        <w:t xml:space="preserve"> glucose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và</w:t>
      </w:r>
      <w:r w:rsidR="0052093A" w:rsidRPr="00676583">
        <w:rPr>
          <w:rFonts w:cs="Times New Roman"/>
        </w:rPr>
        <w:t>o</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ở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vân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&lt;EndNote&gt;&lt;Cite&gt;&lt;Author&gt;Solhjoo&lt;/Author&gt;&lt;Year&gt;2024&lt;/Year&gt;&lt;RecNum&gt;711&lt;/RecNum&gt;&lt;DisplayText&gt;[15]&lt;/DisplayText&gt;&lt;record&gt;&lt;rec-number&gt;711&lt;/rec-number&gt;&lt;foreign-keys&gt;&lt;key app="EN" db-id="d9edfss990ffd2edtz2pev5exrvrw9sx0aaz" timestamp="1738832825"&gt;711&lt;/key&gt;&lt;/foreign-keys&gt;&lt;ref-type name="Book Section"&gt;5&lt;/ref-type&gt;&lt;contributors&gt;&lt;authors&gt;&lt;author&gt;Solhjoo, M.&lt;/author&gt;&lt;author&gt;Kumar, S. C.&lt;/author&gt;&lt;/authors&gt;&lt;/contributors&gt;&lt;auth-address&gt;Nassau University Medical Center&amp;#xD;SUNY, Stony Brook&lt;/auth-address&gt;&lt;titles&gt;&lt;title&gt;New Onset Diabetes After Transplant&lt;/title&gt;&lt;secondary-title&gt;StatPearls&lt;/secondary-title&gt;&lt;/titles&gt;&lt;dates&gt;&lt;year&gt;2024&lt;/year&gt;&lt;/dates&gt;&lt;pub-location&gt;Treasure Island (FL) ineligible companies&lt;/pub-location&gt;&lt;publisher&gt;StatPearls Publishing Copyright © 2025, StatPearls Publishing LLC&lt;/publisher&gt;&lt;accession-num&gt;31334940&lt;/accession-num&gt;&lt;urls&gt;&lt;/urls&gt;&lt;language&gt;eng&lt;/language&gt;&lt;/record&gt;&lt;/Cite&gt;&lt;/EndNote&gt;</w:instrText>
      </w:r>
      <w:r w:rsidRPr="00676583">
        <w:rPr>
          <w:rFonts w:cs="Times New Roman"/>
        </w:rPr>
        <w:fldChar w:fldCharType="separate"/>
      </w:r>
      <w:r w:rsidR="001B2EC5" w:rsidRPr="00676583">
        <w:rPr>
          <w:rFonts w:cs="Times New Roman"/>
          <w:noProof/>
        </w:rPr>
        <w:t>[15]</w:t>
      </w:r>
      <w:r w:rsidRPr="00676583">
        <w:rPr>
          <w:rFonts w:cs="Times New Roman"/>
        </w:rPr>
        <w:fldChar w:fldCharType="end"/>
      </w:r>
      <w:r w:rsidRPr="00676583">
        <w:rPr>
          <w:rFonts w:cs="Times New Roman"/>
        </w:rPr>
        <w:t xml:space="preserve">. CNI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minh</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hấp</w:t>
      </w:r>
      <w:proofErr w:type="spellEnd"/>
      <w:r w:rsidRPr="00676583">
        <w:rPr>
          <w:rFonts w:cs="Times New Roman"/>
        </w:rPr>
        <w:t xml:space="preserve"> </w:t>
      </w:r>
      <w:proofErr w:type="spellStart"/>
      <w:r w:rsidRPr="00676583">
        <w:rPr>
          <w:rFonts w:cs="Times New Roman"/>
        </w:rPr>
        <w:t>thu</w:t>
      </w:r>
      <w:proofErr w:type="spellEnd"/>
      <w:r w:rsidRPr="00676583">
        <w:rPr>
          <w:rFonts w:cs="Times New Roman"/>
        </w:rPr>
        <w:t xml:space="preserve"> glu</w:t>
      </w:r>
      <w:r w:rsidR="002B1FDA" w:rsidRPr="00676583">
        <w:rPr>
          <w:rFonts w:cs="Times New Roman"/>
        </w:rPr>
        <w:t>c</w:t>
      </w:r>
      <w:r w:rsidRPr="00676583">
        <w:rPr>
          <w:rFonts w:cs="Times New Roman"/>
        </w:rPr>
        <w:t xml:space="preserve">ose ở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da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nội</w:t>
      </w:r>
      <w:proofErr w:type="spellEnd"/>
      <w:r w:rsidRPr="00676583">
        <w:rPr>
          <w:rFonts w:cs="Times New Roman"/>
        </w:rPr>
        <w:t xml:space="preserve"> </w:t>
      </w:r>
      <w:proofErr w:type="spellStart"/>
      <w:r w:rsidRPr="00676583">
        <w:rPr>
          <w:rFonts w:cs="Times New Roman"/>
        </w:rPr>
        <w:t>tạng</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2 </w:t>
      </w:r>
      <w:proofErr w:type="spellStart"/>
      <w:r w:rsidRPr="00676583">
        <w:rPr>
          <w:rFonts w:cs="Times New Roman"/>
        </w:rPr>
        <w:t>loại</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r w:rsidR="00447777" w:rsidRPr="00676583">
        <w:rPr>
          <w:rFonts w:cs="Times New Roman"/>
        </w:rPr>
        <w:t>T</w:t>
      </w:r>
      <w:r w:rsidRPr="00676583">
        <w:rPr>
          <w:rFonts w:cs="Times New Roman"/>
        </w:rPr>
        <w:t xml:space="preserve">acrolimus </w:t>
      </w:r>
      <w:proofErr w:type="spellStart"/>
      <w:r w:rsidRPr="00676583">
        <w:rPr>
          <w:rFonts w:cs="Times New Roman"/>
        </w:rPr>
        <w:t>và</w:t>
      </w:r>
      <w:proofErr w:type="spellEnd"/>
      <w:r w:rsidRPr="00676583">
        <w:rPr>
          <w:rFonts w:cs="Times New Roman"/>
        </w:rPr>
        <w:t xml:space="preserve"> </w:t>
      </w:r>
      <w:r w:rsidR="00447777" w:rsidRPr="00676583">
        <w:rPr>
          <w:rFonts w:cs="Times New Roman"/>
        </w:rPr>
        <w:t>C</w:t>
      </w:r>
      <w:r w:rsidRPr="00676583">
        <w:rPr>
          <w:rFonts w:cs="Times New Roman"/>
        </w:rPr>
        <w:t xml:space="preserve">yclosporine A </w:t>
      </w:r>
      <w:proofErr w:type="spellStart"/>
      <w:r w:rsidRPr="00676583">
        <w:rPr>
          <w:rFonts w:cs="Times New Roman"/>
        </w:rPr>
        <w:t>đều</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lượng</w:t>
      </w:r>
      <w:proofErr w:type="spellEnd"/>
      <w:r w:rsidRPr="00676583">
        <w:rPr>
          <w:rFonts w:cs="Times New Roman"/>
        </w:rPr>
        <w:t xml:space="preserve"> </w:t>
      </w:r>
      <w:proofErr w:type="spellStart"/>
      <w:r w:rsidRPr="00676583">
        <w:rPr>
          <w:rFonts w:cs="Times New Roman"/>
        </w:rPr>
        <w:t>thụ</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GLUT4,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hấp</w:t>
      </w:r>
      <w:proofErr w:type="spellEnd"/>
      <w:r w:rsidRPr="00676583">
        <w:rPr>
          <w:rFonts w:cs="Times New Roman"/>
        </w:rPr>
        <w:t xml:space="preserve"> </w:t>
      </w:r>
      <w:proofErr w:type="spellStart"/>
      <w:r w:rsidRPr="00676583">
        <w:rPr>
          <w:rFonts w:cs="Times New Roman"/>
        </w:rPr>
        <w:t>thu</w:t>
      </w:r>
      <w:proofErr w:type="spellEnd"/>
      <w:r w:rsidRPr="00676583">
        <w:rPr>
          <w:rFonts w:cs="Times New Roman"/>
        </w:rPr>
        <w:t xml:space="preserve"> glucose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r w:rsidRPr="00676583">
        <w:rPr>
          <w:rFonts w:cs="Times New Roman"/>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[48]</w:t>
      </w:r>
      <w:r w:rsidRPr="00676583">
        <w:rPr>
          <w:rFonts w:cs="Times New Roman"/>
        </w:rPr>
        <w:fldChar w:fldCharType="end"/>
      </w:r>
      <w:r w:rsidRPr="00676583">
        <w:rPr>
          <w:rFonts w:cs="Times New Roman"/>
        </w:rPr>
        <w:t xml:space="preserve">, </w:t>
      </w:r>
      <w:r w:rsidRPr="00676583">
        <w:rPr>
          <w:rFonts w:cs="Times New Roman"/>
        </w:rPr>
        <w:fldChar w:fldCharType="begin"/>
      </w:r>
      <w:r w:rsidR="008A03E1" w:rsidRPr="00676583">
        <w:rPr>
          <w:rFonts w:cs="Times New Roman"/>
        </w:rPr>
        <w:instrText xml:space="preserve"> ADDIN EN.CITE &lt;EndNote&gt;&lt;Cite&gt;&lt;Author&gt;Chakkera&lt;/Author&gt;&lt;Year&gt;2013&lt;/Year&gt;&lt;RecNum&gt;1093&lt;/RecNum&gt;&lt;DisplayText&gt;[52]&lt;/DisplayText&gt;&lt;record&gt;&lt;rec-number&gt;1093&lt;/rec-number&gt;&lt;foreign-keys&gt;&lt;key app="EN" db-id="d9edfss990ffd2edtz2pev5exrvrw9sx0aaz" timestamp="1741283241"&gt;1093&lt;/key&gt;&lt;/foreign-keys&gt;&lt;ref-type name="Journal Article"&gt;17&lt;/ref-type&gt;&lt;contributors&gt;&lt;authors&gt;&lt;author&gt;Chakkera, H. A.&lt;/author&gt;&lt;author&gt;Mandarino, L. J.&lt;/author&gt;&lt;/authors&gt;&lt;/contributors&gt;&lt;auth-address&gt;Division of Nephrology and Hypertension, Mayo Clinic, Phoenix, AZ 85054, USA. chakkera.harini@mayo.edu&lt;/auth-address&gt;&lt;titles&gt;&lt;title&gt;Calcineurin inhibition and new-onset diabetes mellitus after transplantation&lt;/title&gt;&lt;secondary-title&gt;Transplantation&lt;/secondary-title&gt;&lt;alt-title&gt;Transplantation&lt;/alt-title&gt;&lt;/titles&gt;&lt;periodical&gt;&lt;full-title&gt;Transplantation&lt;/full-title&gt;&lt;abbr-1&gt;Transplantation&lt;/abbr-1&gt;&lt;/periodical&gt;&lt;alt-periodical&gt;&lt;full-title&gt;Transplantation&lt;/full-title&gt;&lt;abbr-1&gt;Transplantation&lt;/abbr-1&gt;&lt;/alt-periodical&gt;&lt;pages&gt;647-52&lt;/pages&gt;&lt;volume&gt;95&lt;/volume&gt;&lt;number&gt;5&lt;/number&gt;&lt;edition&gt;2012/10/19&lt;/edition&gt;&lt;keywords&gt;&lt;keyword&gt;Animals&lt;/keyword&gt;&lt;keyword&gt;Calcineurin/chemistry/physiology&lt;/keyword&gt;&lt;keyword&gt;*Calcineurin Inhibitors&lt;/keyword&gt;&lt;keyword&gt;Diabetes Mellitus/*chemically induced&lt;/keyword&gt;&lt;keyword&gt;Glucose/metabolism&lt;/keyword&gt;&lt;keyword&gt;Humans&lt;/keyword&gt;&lt;keyword&gt;Immunosuppressive Agents/*adverse effects&lt;/keyword&gt;&lt;keyword&gt;Insulin/blood&lt;/keyword&gt;&lt;keyword&gt;Insulin Resistance&lt;/keyword&gt;&lt;keyword&gt;Organ Transplantation/*adverse effects&lt;/keyword&gt;&lt;/keywords&gt;&lt;dates&gt;&lt;year&gt;2013&lt;/year&gt;&lt;pub-dates&gt;&lt;date&gt;Mar 15&lt;/date&gt;&lt;/pub-dates&gt;&lt;/dates&gt;&lt;isbn&gt;0041-1337 (Print)&amp;#xD;0041-1337&lt;/isbn&gt;&lt;accession-num&gt;23076551&lt;/accession-num&gt;&lt;urls&gt;&lt;/urls&gt;&lt;custom2&gt;PMC3884894&lt;/custom2&gt;&lt;custom6&gt;NIHMS543404&lt;/custom6&gt;&lt;electronic-resource-num&gt;10.1097/TP.0b013e31826e592e&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[52]</w:t>
      </w:r>
      <w:r w:rsidRPr="00676583">
        <w:rPr>
          <w:rFonts w:cs="Times New Roman"/>
        </w:rPr>
        <w:fldChar w:fldCharType="end"/>
      </w:r>
      <w:r w:rsidRPr="00676583">
        <w:rPr>
          <w:rFonts w:cs="Times New Roman"/>
        </w:rPr>
        <w:t>,</w:t>
      </w:r>
      <w:r w:rsidRPr="00676583">
        <w:rPr>
          <w:rFonts w:cs="Times New Roman"/>
          <w:lang w:val="vi-VN"/>
        </w:rPr>
        <w:t xml:space="preserve"> </w:t>
      </w:r>
      <w:r w:rsidRPr="00676583">
        <w:rPr>
          <w:rFonts w:cs="Times New Roman"/>
        </w:rPr>
        <w:fldChar w:fldCharType="begin">
          <w:fldData xml:space="preserve">PEVuZE5vdGU+PENpdGU+PEF1dGhvcj5QZXJlaXJhPC9BdXRob3I+PFllYXI+MjAxNDwvWWVhcj48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PEVuZE5vdGU+PENpdGU+PEF1dGhvcj5QZXJlaXJhPC9BdXRob3I+PFllYXI+MjAxNDwvWWVhcj48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[53]</w:t>
      </w:r>
      <w:r w:rsidRPr="00676583">
        <w:rPr>
          <w:rFonts w:cs="Times New Roman"/>
        </w:rPr>
        <w:fldChar w:fldCharType="end"/>
      </w:r>
      <w:r w:rsidRPr="00676583">
        <w:rPr>
          <w:rFonts w:cs="Times New Roman"/>
        </w:rPr>
        <w:t>.</w:t>
      </w:r>
    </w:p>
    <w:p w14:paraId="03C43DF2" w14:textId="46E6A890" w:rsidR="006158B2" w:rsidRPr="00676583" w:rsidRDefault="006158B2" w:rsidP="00855A2E">
      <w:pPr>
        <w:widowControl w:val="0"/>
        <w:tabs>
          <w:tab w:val="left" w:pos="448"/>
        </w:tabs>
        <w:spacing w:line="348" w:lineRule="auto"/>
        <w:ind w:firstLine="720"/>
        <w:jc w:val="both"/>
        <w:rPr>
          <w:rFonts w:cs="Times New Roman"/>
          <w:spacing w:val="-6"/>
        </w:rPr>
      </w:pPr>
      <w:r w:rsidRPr="00676583">
        <w:rPr>
          <w:rFonts w:cs="Times New Roman"/>
          <w:spacing w:val="-6"/>
        </w:rPr>
        <w:t xml:space="preserve">+ </w:t>
      </w:r>
      <w:proofErr w:type="spellStart"/>
      <w:r w:rsidRPr="00676583">
        <w:rPr>
          <w:rFonts w:cs="Times New Roman"/>
          <w:spacing w:val="-6"/>
        </w:rPr>
        <w:t>Thuốc</w:t>
      </w:r>
      <w:proofErr w:type="spellEnd"/>
      <w:r w:rsidRPr="00676583">
        <w:rPr>
          <w:rFonts w:cs="Times New Roman"/>
          <w:spacing w:val="-6"/>
        </w:rPr>
        <w:t xml:space="preserve"> </w:t>
      </w:r>
      <w:proofErr w:type="spellStart"/>
      <w:r w:rsidRPr="00676583">
        <w:rPr>
          <w:rFonts w:cs="Times New Roman"/>
          <w:spacing w:val="-6"/>
        </w:rPr>
        <w:t>ức</w:t>
      </w:r>
      <w:proofErr w:type="spellEnd"/>
      <w:r w:rsidRPr="00676583">
        <w:rPr>
          <w:rFonts w:cs="Times New Roman"/>
          <w:spacing w:val="-6"/>
        </w:rPr>
        <w:t xml:space="preserve"> </w:t>
      </w:r>
      <w:proofErr w:type="spellStart"/>
      <w:r w:rsidRPr="00676583">
        <w:rPr>
          <w:rFonts w:cs="Times New Roman"/>
          <w:spacing w:val="-6"/>
        </w:rPr>
        <w:t>chế</w:t>
      </w:r>
      <w:proofErr w:type="spellEnd"/>
      <w:r w:rsidRPr="00676583">
        <w:rPr>
          <w:rFonts w:cs="Times New Roman"/>
          <w:spacing w:val="-6"/>
        </w:rPr>
        <w:t xml:space="preserve"> calcineurin </w:t>
      </w:r>
      <w:proofErr w:type="spellStart"/>
      <w:r w:rsidRPr="00676583">
        <w:rPr>
          <w:rFonts w:cs="Times New Roman"/>
          <w:spacing w:val="-6"/>
        </w:rPr>
        <w:t>và</w:t>
      </w:r>
      <w:proofErr w:type="spellEnd"/>
      <w:r w:rsidRPr="00676583">
        <w:rPr>
          <w:rFonts w:cs="Times New Roman"/>
          <w:spacing w:val="-6"/>
        </w:rPr>
        <w:t xml:space="preserve"> </w:t>
      </w:r>
      <w:proofErr w:type="spellStart"/>
      <w:r w:rsidRPr="00676583">
        <w:rPr>
          <w:rFonts w:cs="Times New Roman"/>
          <w:spacing w:val="-6"/>
        </w:rPr>
        <w:t>tác</w:t>
      </w:r>
      <w:proofErr w:type="spellEnd"/>
      <w:r w:rsidRPr="00676583">
        <w:rPr>
          <w:rFonts w:cs="Times New Roman"/>
          <w:spacing w:val="-6"/>
        </w:rPr>
        <w:t xml:space="preserve"> </w:t>
      </w:r>
      <w:proofErr w:type="spellStart"/>
      <w:r w:rsidRPr="00676583">
        <w:rPr>
          <w:rFonts w:cs="Times New Roman"/>
          <w:spacing w:val="-6"/>
        </w:rPr>
        <w:t>dụng</w:t>
      </w:r>
      <w:proofErr w:type="spellEnd"/>
      <w:r w:rsidRPr="00676583">
        <w:rPr>
          <w:rFonts w:cs="Times New Roman"/>
          <w:spacing w:val="-6"/>
        </w:rPr>
        <w:t xml:space="preserve"> </w:t>
      </w:r>
      <w:proofErr w:type="spellStart"/>
      <w:r w:rsidRPr="00676583">
        <w:rPr>
          <w:rFonts w:cs="Times New Roman"/>
          <w:spacing w:val="-6"/>
        </w:rPr>
        <w:t>lên</w:t>
      </w:r>
      <w:proofErr w:type="spellEnd"/>
      <w:r w:rsidRPr="00676583">
        <w:rPr>
          <w:rFonts w:cs="Times New Roman"/>
          <w:spacing w:val="-6"/>
        </w:rPr>
        <w:t xml:space="preserve"> </w:t>
      </w:r>
      <w:proofErr w:type="spellStart"/>
      <w:r w:rsidRPr="00676583">
        <w:rPr>
          <w:rFonts w:cs="Times New Roman"/>
          <w:spacing w:val="-6"/>
        </w:rPr>
        <w:t>cơ</w:t>
      </w:r>
      <w:proofErr w:type="spellEnd"/>
      <w:r w:rsidRPr="00676583">
        <w:rPr>
          <w:rFonts w:cs="Times New Roman"/>
          <w:spacing w:val="-6"/>
        </w:rPr>
        <w:t xml:space="preserve"> </w:t>
      </w:r>
      <w:proofErr w:type="spellStart"/>
      <w:r w:rsidRPr="00676583">
        <w:rPr>
          <w:rFonts w:cs="Times New Roman"/>
          <w:spacing w:val="-6"/>
        </w:rPr>
        <w:t>xương</w:t>
      </w:r>
      <w:proofErr w:type="spellEnd"/>
      <w:r w:rsidRPr="00676583">
        <w:rPr>
          <w:rFonts w:cs="Times New Roman"/>
          <w:spacing w:val="-6"/>
        </w:rPr>
        <w:t xml:space="preserve">: </w:t>
      </w:r>
      <w:proofErr w:type="spellStart"/>
      <w:r w:rsidRPr="00676583">
        <w:rPr>
          <w:rFonts w:cs="Times New Roman"/>
          <w:spacing w:val="-6"/>
        </w:rPr>
        <w:t>Cơ</w:t>
      </w:r>
      <w:proofErr w:type="spellEnd"/>
      <w:r w:rsidRPr="00676583">
        <w:rPr>
          <w:rFonts w:cs="Times New Roman"/>
          <w:spacing w:val="-6"/>
        </w:rPr>
        <w:t xml:space="preserve"> </w:t>
      </w:r>
      <w:proofErr w:type="spellStart"/>
      <w:r w:rsidRPr="00676583">
        <w:rPr>
          <w:rFonts w:cs="Times New Roman"/>
          <w:spacing w:val="-6"/>
        </w:rPr>
        <w:t>xương</w:t>
      </w:r>
      <w:proofErr w:type="spellEnd"/>
      <w:r w:rsidRPr="00676583">
        <w:rPr>
          <w:rFonts w:cs="Times New Roman"/>
          <w:spacing w:val="-6"/>
        </w:rPr>
        <w:t xml:space="preserve"> </w:t>
      </w:r>
      <w:proofErr w:type="spellStart"/>
      <w:r w:rsidRPr="00676583">
        <w:rPr>
          <w:rFonts w:cs="Times New Roman"/>
          <w:spacing w:val="-6"/>
        </w:rPr>
        <w:t>có</w:t>
      </w:r>
      <w:proofErr w:type="spellEnd"/>
      <w:r w:rsidRPr="00676583">
        <w:rPr>
          <w:rFonts w:cs="Times New Roman"/>
          <w:spacing w:val="-6"/>
        </w:rPr>
        <w:t xml:space="preserve"> </w:t>
      </w:r>
      <w:proofErr w:type="spellStart"/>
      <w:r w:rsidRPr="00676583">
        <w:rPr>
          <w:rFonts w:cs="Times New Roman"/>
          <w:spacing w:val="-6"/>
        </w:rPr>
        <w:t>tác</w:t>
      </w:r>
      <w:proofErr w:type="spellEnd"/>
      <w:r w:rsidRPr="00676583">
        <w:rPr>
          <w:rFonts w:cs="Times New Roman"/>
          <w:spacing w:val="-6"/>
        </w:rPr>
        <w:t xml:space="preserve"> </w:t>
      </w:r>
      <w:proofErr w:type="spellStart"/>
      <w:r w:rsidRPr="00676583">
        <w:rPr>
          <w:rFonts w:cs="Times New Roman"/>
          <w:spacing w:val="-6"/>
        </w:rPr>
        <w:t>dụng</w:t>
      </w:r>
      <w:proofErr w:type="spellEnd"/>
      <w:r w:rsidRPr="00676583">
        <w:rPr>
          <w:rFonts w:cs="Times New Roman"/>
          <w:spacing w:val="-6"/>
        </w:rPr>
        <w:t xml:space="preserve"> </w:t>
      </w:r>
      <w:proofErr w:type="spellStart"/>
      <w:r w:rsidRPr="00676583">
        <w:rPr>
          <w:rFonts w:cs="Times New Roman"/>
          <w:spacing w:val="-6"/>
        </w:rPr>
        <w:t>tiêu</w:t>
      </w:r>
      <w:proofErr w:type="spellEnd"/>
      <w:r w:rsidRPr="00676583">
        <w:rPr>
          <w:rFonts w:cs="Times New Roman"/>
          <w:spacing w:val="-6"/>
        </w:rPr>
        <w:t xml:space="preserve"> </w:t>
      </w:r>
      <w:proofErr w:type="spellStart"/>
      <w:r w:rsidRPr="00676583">
        <w:rPr>
          <w:rFonts w:cs="Times New Roman"/>
          <w:spacing w:val="-6"/>
        </w:rPr>
        <w:t>thụ</w:t>
      </w:r>
      <w:proofErr w:type="spellEnd"/>
      <w:r w:rsidRPr="00676583">
        <w:rPr>
          <w:rFonts w:cs="Times New Roman"/>
          <w:spacing w:val="-6"/>
        </w:rPr>
        <w:t xml:space="preserve"> glucose qua </w:t>
      </w:r>
      <w:proofErr w:type="spellStart"/>
      <w:r w:rsidRPr="00676583">
        <w:rPr>
          <w:rFonts w:cs="Times New Roman"/>
          <w:spacing w:val="-6"/>
        </w:rPr>
        <w:t>trung</w:t>
      </w:r>
      <w:proofErr w:type="spellEnd"/>
      <w:r w:rsidRPr="00676583">
        <w:rPr>
          <w:rFonts w:cs="Times New Roman"/>
          <w:spacing w:val="-6"/>
        </w:rPr>
        <w:t xml:space="preserve"> </w:t>
      </w:r>
      <w:proofErr w:type="spellStart"/>
      <w:r w:rsidRPr="00676583">
        <w:rPr>
          <w:rFonts w:cs="Times New Roman"/>
          <w:spacing w:val="-6"/>
        </w:rPr>
        <w:t>gian</w:t>
      </w:r>
      <w:proofErr w:type="spellEnd"/>
      <w:r w:rsidRPr="00676583">
        <w:rPr>
          <w:rFonts w:cs="Times New Roman"/>
          <w:spacing w:val="-6"/>
        </w:rPr>
        <w:t xml:space="preserve"> insulin, </w:t>
      </w:r>
      <w:proofErr w:type="spellStart"/>
      <w:r w:rsidRPr="00676583">
        <w:rPr>
          <w:rFonts w:cs="Times New Roman"/>
          <w:spacing w:val="-6"/>
        </w:rPr>
        <w:t>đươc</w:t>
      </w:r>
      <w:proofErr w:type="spellEnd"/>
      <w:r w:rsidRPr="00676583">
        <w:rPr>
          <w:rFonts w:cs="Times New Roman"/>
          <w:spacing w:val="-6"/>
        </w:rPr>
        <w:t xml:space="preserve"> </w:t>
      </w:r>
      <w:proofErr w:type="spellStart"/>
      <w:r w:rsidRPr="00676583">
        <w:rPr>
          <w:rFonts w:cs="Times New Roman"/>
          <w:spacing w:val="-6"/>
        </w:rPr>
        <w:t>thực</w:t>
      </w:r>
      <w:proofErr w:type="spellEnd"/>
      <w:r w:rsidRPr="00676583">
        <w:rPr>
          <w:rFonts w:cs="Times New Roman"/>
          <w:spacing w:val="-6"/>
        </w:rPr>
        <w:t xml:space="preserve"> </w:t>
      </w:r>
      <w:proofErr w:type="spellStart"/>
      <w:r w:rsidRPr="00676583">
        <w:rPr>
          <w:rFonts w:cs="Times New Roman"/>
          <w:spacing w:val="-6"/>
        </w:rPr>
        <w:t>hiện</w:t>
      </w:r>
      <w:proofErr w:type="spellEnd"/>
      <w:r w:rsidRPr="00676583">
        <w:rPr>
          <w:rFonts w:cs="Times New Roman"/>
          <w:spacing w:val="-6"/>
        </w:rPr>
        <w:t xml:space="preserve"> qua </w:t>
      </w:r>
      <w:proofErr w:type="spellStart"/>
      <w:r w:rsidRPr="00676583">
        <w:rPr>
          <w:rFonts w:cs="Times New Roman"/>
          <w:spacing w:val="-6"/>
        </w:rPr>
        <w:t>các</w:t>
      </w:r>
      <w:proofErr w:type="spellEnd"/>
      <w:r w:rsidRPr="00676583">
        <w:rPr>
          <w:rFonts w:cs="Times New Roman"/>
          <w:spacing w:val="-6"/>
        </w:rPr>
        <w:t xml:space="preserve"> </w:t>
      </w:r>
      <w:proofErr w:type="spellStart"/>
      <w:r w:rsidRPr="00676583">
        <w:rPr>
          <w:rFonts w:cs="Times New Roman"/>
          <w:spacing w:val="-6"/>
        </w:rPr>
        <w:t>chất</w:t>
      </w:r>
      <w:proofErr w:type="spellEnd"/>
      <w:r w:rsidRPr="00676583">
        <w:rPr>
          <w:rFonts w:cs="Times New Roman"/>
          <w:spacing w:val="-6"/>
        </w:rPr>
        <w:t xml:space="preserve"> </w:t>
      </w:r>
      <w:proofErr w:type="spellStart"/>
      <w:r w:rsidRPr="00676583">
        <w:rPr>
          <w:rFonts w:cs="Times New Roman"/>
          <w:spacing w:val="-6"/>
        </w:rPr>
        <w:t>vận</w:t>
      </w:r>
      <w:proofErr w:type="spellEnd"/>
      <w:r w:rsidRPr="00676583">
        <w:rPr>
          <w:rFonts w:cs="Times New Roman"/>
          <w:spacing w:val="-6"/>
        </w:rPr>
        <w:t xml:space="preserve"> </w:t>
      </w:r>
      <w:proofErr w:type="spellStart"/>
      <w:r w:rsidRPr="00676583">
        <w:rPr>
          <w:rFonts w:cs="Times New Roman"/>
          <w:spacing w:val="-6"/>
        </w:rPr>
        <w:t>chuyển</w:t>
      </w:r>
      <w:proofErr w:type="spellEnd"/>
      <w:r w:rsidRPr="00676583">
        <w:rPr>
          <w:rFonts w:cs="Times New Roman"/>
          <w:spacing w:val="-6"/>
        </w:rPr>
        <w:t xml:space="preserve"> glucose, </w:t>
      </w:r>
      <w:proofErr w:type="spellStart"/>
      <w:r w:rsidRPr="00676583">
        <w:rPr>
          <w:rFonts w:cs="Times New Roman"/>
          <w:spacing w:val="-6"/>
        </w:rPr>
        <w:t>chủ</w:t>
      </w:r>
      <w:proofErr w:type="spellEnd"/>
      <w:r w:rsidRPr="00676583">
        <w:rPr>
          <w:rFonts w:cs="Times New Roman"/>
          <w:spacing w:val="-6"/>
        </w:rPr>
        <w:t xml:space="preserve"> </w:t>
      </w:r>
      <w:proofErr w:type="spellStart"/>
      <w:r w:rsidRPr="00676583">
        <w:rPr>
          <w:rFonts w:cs="Times New Roman"/>
          <w:spacing w:val="-6"/>
        </w:rPr>
        <w:t>yếu</w:t>
      </w:r>
      <w:proofErr w:type="spellEnd"/>
      <w:r w:rsidRPr="00676583">
        <w:rPr>
          <w:rFonts w:cs="Times New Roman"/>
          <w:spacing w:val="-6"/>
        </w:rPr>
        <w:t xml:space="preserve"> </w:t>
      </w:r>
      <w:proofErr w:type="spellStart"/>
      <w:r w:rsidRPr="00676583">
        <w:rPr>
          <w:rFonts w:cs="Times New Roman"/>
          <w:spacing w:val="-6"/>
        </w:rPr>
        <w:t>là</w:t>
      </w:r>
      <w:proofErr w:type="spellEnd"/>
      <w:r w:rsidRPr="00676583">
        <w:rPr>
          <w:rFonts w:cs="Times New Roman"/>
          <w:spacing w:val="-6"/>
        </w:rPr>
        <w:t xml:space="preserve"> GLUT4. </w:t>
      </w:r>
      <w:proofErr w:type="spellStart"/>
      <w:r w:rsidRPr="00676583">
        <w:rPr>
          <w:rFonts w:cs="Times New Roman"/>
          <w:spacing w:val="-6"/>
        </w:rPr>
        <w:t>Sự</w:t>
      </w:r>
      <w:proofErr w:type="spellEnd"/>
      <w:r w:rsidRPr="00676583">
        <w:rPr>
          <w:rFonts w:cs="Times New Roman"/>
          <w:spacing w:val="-6"/>
        </w:rPr>
        <w:t xml:space="preserve"> </w:t>
      </w:r>
      <w:proofErr w:type="spellStart"/>
      <w:r w:rsidRPr="00676583">
        <w:rPr>
          <w:rFonts w:cs="Times New Roman"/>
          <w:spacing w:val="-6"/>
        </w:rPr>
        <w:t>ức</w:t>
      </w:r>
      <w:proofErr w:type="spellEnd"/>
      <w:r w:rsidRPr="00676583">
        <w:rPr>
          <w:rFonts w:cs="Times New Roman"/>
          <w:spacing w:val="-6"/>
        </w:rPr>
        <w:t xml:space="preserve"> </w:t>
      </w:r>
      <w:proofErr w:type="spellStart"/>
      <w:r w:rsidRPr="00676583">
        <w:rPr>
          <w:rFonts w:cs="Times New Roman"/>
          <w:spacing w:val="-6"/>
        </w:rPr>
        <w:t>chế</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con </w:t>
      </w:r>
      <w:proofErr w:type="spellStart"/>
      <w:r w:rsidRPr="00676583">
        <w:rPr>
          <w:rFonts w:cs="Times New Roman"/>
          <w:spacing w:val="-6"/>
        </w:rPr>
        <w:t>đường</w:t>
      </w:r>
      <w:proofErr w:type="spellEnd"/>
      <w:r w:rsidRPr="00676583">
        <w:rPr>
          <w:rFonts w:cs="Times New Roman"/>
          <w:spacing w:val="-6"/>
        </w:rPr>
        <w:t xml:space="preserve"> calcineurin/NFAT </w:t>
      </w:r>
      <w:proofErr w:type="spellStart"/>
      <w:r w:rsidRPr="00676583">
        <w:rPr>
          <w:rFonts w:cs="Times New Roman"/>
          <w:spacing w:val="-6"/>
        </w:rPr>
        <w:t>trong</w:t>
      </w:r>
      <w:proofErr w:type="spellEnd"/>
      <w:r w:rsidRPr="00676583">
        <w:rPr>
          <w:rFonts w:cs="Times New Roman"/>
          <w:spacing w:val="-6"/>
        </w:rPr>
        <w:t xml:space="preserve"> </w:t>
      </w:r>
      <w:proofErr w:type="spellStart"/>
      <w:r w:rsidRPr="00676583">
        <w:rPr>
          <w:rFonts w:cs="Times New Roman"/>
          <w:spacing w:val="-6"/>
        </w:rPr>
        <w:t>cơ</w:t>
      </w:r>
      <w:proofErr w:type="spellEnd"/>
      <w:r w:rsidRPr="00676583">
        <w:rPr>
          <w:rFonts w:cs="Times New Roman"/>
          <w:spacing w:val="-6"/>
        </w:rPr>
        <w:t xml:space="preserve"> </w:t>
      </w:r>
      <w:proofErr w:type="spellStart"/>
      <w:r w:rsidRPr="00676583">
        <w:rPr>
          <w:rFonts w:cs="Times New Roman"/>
          <w:spacing w:val="-6"/>
        </w:rPr>
        <w:t>xương</w:t>
      </w:r>
      <w:proofErr w:type="spellEnd"/>
      <w:r w:rsidRPr="00676583">
        <w:rPr>
          <w:rFonts w:cs="Times New Roman"/>
          <w:spacing w:val="-6"/>
        </w:rPr>
        <w:t xml:space="preserve"> </w:t>
      </w:r>
      <w:proofErr w:type="spellStart"/>
      <w:r w:rsidRPr="00676583">
        <w:rPr>
          <w:rFonts w:cs="Times New Roman"/>
          <w:spacing w:val="-6"/>
        </w:rPr>
        <w:t>có</w:t>
      </w:r>
      <w:proofErr w:type="spellEnd"/>
      <w:r w:rsidRPr="00676583">
        <w:rPr>
          <w:rFonts w:cs="Times New Roman"/>
          <w:spacing w:val="-6"/>
        </w:rPr>
        <w:t xml:space="preserve"> </w:t>
      </w:r>
      <w:proofErr w:type="spellStart"/>
      <w:r w:rsidRPr="00676583">
        <w:rPr>
          <w:rFonts w:cs="Times New Roman"/>
          <w:spacing w:val="-6"/>
        </w:rPr>
        <w:t>thể</w:t>
      </w:r>
      <w:proofErr w:type="spellEnd"/>
      <w:r w:rsidRPr="00676583">
        <w:rPr>
          <w:rFonts w:cs="Times New Roman"/>
          <w:spacing w:val="-6"/>
        </w:rPr>
        <w:t xml:space="preserve"> </w:t>
      </w:r>
      <w:proofErr w:type="spellStart"/>
      <w:r w:rsidRPr="00676583">
        <w:rPr>
          <w:rFonts w:cs="Times New Roman"/>
          <w:spacing w:val="-6"/>
        </w:rPr>
        <w:t>thúc</w:t>
      </w:r>
      <w:proofErr w:type="spellEnd"/>
      <w:r w:rsidRPr="00676583">
        <w:rPr>
          <w:rFonts w:cs="Times New Roman"/>
          <w:spacing w:val="-6"/>
        </w:rPr>
        <w:t xml:space="preserve"> </w:t>
      </w:r>
      <w:proofErr w:type="spellStart"/>
      <w:r w:rsidRPr="00676583">
        <w:rPr>
          <w:rFonts w:cs="Times New Roman"/>
          <w:spacing w:val="-6"/>
        </w:rPr>
        <w:t>đẩy</w:t>
      </w:r>
      <w:proofErr w:type="spellEnd"/>
      <w:r w:rsidRPr="00676583">
        <w:rPr>
          <w:rFonts w:cs="Times New Roman"/>
          <w:spacing w:val="-6"/>
        </w:rPr>
        <w:t xml:space="preserve"> </w:t>
      </w:r>
      <w:proofErr w:type="spellStart"/>
      <w:r w:rsidRPr="00676583">
        <w:rPr>
          <w:rFonts w:cs="Times New Roman"/>
          <w:spacing w:val="-6"/>
        </w:rPr>
        <w:t>quá</w:t>
      </w:r>
      <w:proofErr w:type="spellEnd"/>
      <w:r w:rsidRPr="00676583">
        <w:rPr>
          <w:rFonts w:cs="Times New Roman"/>
          <w:spacing w:val="-6"/>
        </w:rPr>
        <w:t xml:space="preserve"> </w:t>
      </w:r>
      <w:proofErr w:type="spellStart"/>
      <w:r w:rsidRPr="00676583">
        <w:rPr>
          <w:rFonts w:cs="Times New Roman"/>
          <w:spacing w:val="-6"/>
        </w:rPr>
        <w:t>trình</w:t>
      </w:r>
      <w:proofErr w:type="spellEnd"/>
      <w:r w:rsidRPr="00676583">
        <w:rPr>
          <w:rFonts w:cs="Times New Roman"/>
          <w:spacing w:val="-6"/>
        </w:rPr>
        <w:t xml:space="preserve"> </w:t>
      </w:r>
      <w:proofErr w:type="spellStart"/>
      <w:r w:rsidRPr="00676583">
        <w:rPr>
          <w:rFonts w:cs="Times New Roman"/>
          <w:spacing w:val="-6"/>
        </w:rPr>
        <w:t>phiên</w:t>
      </w:r>
      <w:proofErr w:type="spellEnd"/>
      <w:r w:rsidRPr="00676583">
        <w:rPr>
          <w:rFonts w:cs="Times New Roman"/>
          <w:spacing w:val="-6"/>
        </w:rPr>
        <w:t xml:space="preserve"> </w:t>
      </w:r>
      <w:proofErr w:type="spellStart"/>
      <w:r w:rsidRPr="00676583">
        <w:rPr>
          <w:rFonts w:cs="Times New Roman"/>
          <w:spacing w:val="-6"/>
        </w:rPr>
        <w:t>mã</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w:t>
      </w:r>
      <w:proofErr w:type="spellStart"/>
      <w:r w:rsidRPr="00676583">
        <w:rPr>
          <w:rFonts w:cs="Times New Roman"/>
          <w:spacing w:val="-6"/>
        </w:rPr>
        <w:t>các</w:t>
      </w:r>
      <w:proofErr w:type="spellEnd"/>
      <w:r w:rsidRPr="00676583">
        <w:rPr>
          <w:rFonts w:cs="Times New Roman"/>
          <w:spacing w:val="-6"/>
        </w:rPr>
        <w:t xml:space="preserve"> </w:t>
      </w:r>
      <w:proofErr w:type="spellStart"/>
      <w:r w:rsidRPr="00676583">
        <w:rPr>
          <w:rFonts w:cs="Times New Roman"/>
          <w:spacing w:val="-6"/>
        </w:rPr>
        <w:t>sợi</w:t>
      </w:r>
      <w:proofErr w:type="spellEnd"/>
      <w:r w:rsidRPr="00676583">
        <w:rPr>
          <w:rFonts w:cs="Times New Roman"/>
          <w:spacing w:val="-6"/>
        </w:rPr>
        <w:t xml:space="preserve"> myosin </w:t>
      </w:r>
      <w:proofErr w:type="spellStart"/>
      <w:r w:rsidRPr="00676583">
        <w:rPr>
          <w:rFonts w:cs="Times New Roman"/>
          <w:spacing w:val="-6"/>
        </w:rPr>
        <w:t>kháng</w:t>
      </w:r>
      <w:proofErr w:type="spellEnd"/>
      <w:r w:rsidRPr="00676583">
        <w:rPr>
          <w:rFonts w:cs="Times New Roman"/>
          <w:spacing w:val="-6"/>
        </w:rPr>
        <w:t xml:space="preserve"> insulin, </w:t>
      </w:r>
      <w:proofErr w:type="spellStart"/>
      <w:r w:rsidRPr="00676583">
        <w:rPr>
          <w:rFonts w:cs="Times New Roman"/>
          <w:spacing w:val="-6"/>
        </w:rPr>
        <w:t>góp</w:t>
      </w:r>
      <w:proofErr w:type="spellEnd"/>
      <w:r w:rsidRPr="00676583">
        <w:rPr>
          <w:rFonts w:cs="Times New Roman"/>
          <w:spacing w:val="-6"/>
        </w:rPr>
        <w:t xml:space="preserve"> </w:t>
      </w:r>
      <w:proofErr w:type="spellStart"/>
      <w:r w:rsidRPr="00676583">
        <w:rPr>
          <w:rFonts w:cs="Times New Roman"/>
          <w:spacing w:val="-6"/>
        </w:rPr>
        <w:t>phần</w:t>
      </w:r>
      <w:proofErr w:type="spellEnd"/>
      <w:r w:rsidRPr="00676583">
        <w:rPr>
          <w:rFonts w:cs="Times New Roman"/>
          <w:spacing w:val="-6"/>
        </w:rPr>
        <w:t xml:space="preserve"> </w:t>
      </w:r>
      <w:proofErr w:type="spellStart"/>
      <w:r w:rsidRPr="00676583">
        <w:rPr>
          <w:rFonts w:cs="Times New Roman"/>
          <w:spacing w:val="-6"/>
        </w:rPr>
        <w:t>bất</w:t>
      </w:r>
      <w:proofErr w:type="spellEnd"/>
      <w:r w:rsidRPr="00676583">
        <w:rPr>
          <w:rFonts w:cs="Times New Roman"/>
          <w:spacing w:val="-6"/>
        </w:rPr>
        <w:t xml:space="preserve"> </w:t>
      </w:r>
      <w:proofErr w:type="spellStart"/>
      <w:r w:rsidRPr="00676583">
        <w:rPr>
          <w:rFonts w:cs="Times New Roman"/>
          <w:spacing w:val="-6"/>
        </w:rPr>
        <w:t>lợi</w:t>
      </w:r>
      <w:proofErr w:type="spellEnd"/>
      <w:r w:rsidRPr="00676583">
        <w:rPr>
          <w:rFonts w:cs="Times New Roman"/>
          <w:spacing w:val="-6"/>
        </w:rPr>
        <w:t xml:space="preserve"> </w:t>
      </w:r>
      <w:proofErr w:type="spellStart"/>
      <w:r w:rsidRPr="00676583">
        <w:rPr>
          <w:rFonts w:cs="Times New Roman"/>
          <w:spacing w:val="-6"/>
        </w:rPr>
        <w:t>vào</w:t>
      </w:r>
      <w:proofErr w:type="spellEnd"/>
      <w:r w:rsidRPr="00676583">
        <w:rPr>
          <w:rFonts w:cs="Times New Roman"/>
          <w:spacing w:val="-6"/>
        </w:rPr>
        <w:t xml:space="preserve"> </w:t>
      </w:r>
      <w:proofErr w:type="spellStart"/>
      <w:r w:rsidRPr="00676583">
        <w:rPr>
          <w:rFonts w:cs="Times New Roman"/>
          <w:spacing w:val="-6"/>
        </w:rPr>
        <w:t>sự</w:t>
      </w:r>
      <w:proofErr w:type="spellEnd"/>
      <w:r w:rsidRPr="00676583">
        <w:rPr>
          <w:rFonts w:cs="Times New Roman"/>
          <w:spacing w:val="-6"/>
        </w:rPr>
        <w:t xml:space="preserve"> phát </w:t>
      </w:r>
      <w:proofErr w:type="spellStart"/>
      <w:r w:rsidRPr="00676583">
        <w:rPr>
          <w:rFonts w:cs="Times New Roman"/>
          <w:spacing w:val="-6"/>
        </w:rPr>
        <w:t>triển</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w:t>
      </w:r>
      <w:proofErr w:type="spellStart"/>
      <w:r w:rsidRPr="00676583">
        <w:rPr>
          <w:rFonts w:cs="Times New Roman"/>
          <w:spacing w:val="-6"/>
        </w:rPr>
        <w:t>tình</w:t>
      </w:r>
      <w:proofErr w:type="spellEnd"/>
      <w:r w:rsidRPr="00676583">
        <w:rPr>
          <w:rFonts w:cs="Times New Roman"/>
          <w:spacing w:val="-6"/>
        </w:rPr>
        <w:t xml:space="preserve"> </w:t>
      </w:r>
      <w:proofErr w:type="spellStart"/>
      <w:r w:rsidRPr="00676583">
        <w:rPr>
          <w:rFonts w:cs="Times New Roman"/>
          <w:spacing w:val="-6"/>
        </w:rPr>
        <w:t>trạng</w:t>
      </w:r>
      <w:proofErr w:type="spellEnd"/>
      <w:r w:rsidRPr="00676583">
        <w:rPr>
          <w:rFonts w:cs="Times New Roman"/>
          <w:spacing w:val="-6"/>
        </w:rPr>
        <w:t xml:space="preserve"> </w:t>
      </w:r>
      <w:proofErr w:type="spellStart"/>
      <w:r w:rsidRPr="00676583">
        <w:rPr>
          <w:rFonts w:cs="Times New Roman"/>
          <w:spacing w:val="-6"/>
        </w:rPr>
        <w:t>kháng</w:t>
      </w:r>
      <w:proofErr w:type="spellEnd"/>
      <w:r w:rsidRPr="00676583">
        <w:rPr>
          <w:rFonts w:cs="Times New Roman"/>
          <w:spacing w:val="-6"/>
        </w:rPr>
        <w:t xml:space="preserve"> insulin </w:t>
      </w:r>
      <w:r w:rsidRPr="00676583">
        <w:rPr>
          <w:rFonts w:cs="Times New Roman"/>
          <w:spacing w:val="-6"/>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spacing w:val="-6"/>
        </w:rPr>
        <w:instrText xml:space="preserve"> ADDIN EN.CITE </w:instrText>
      </w:r>
      <w:r w:rsidR="008A03E1" w:rsidRPr="00676583">
        <w:rPr>
          <w:rFonts w:cs="Times New Roman"/>
          <w:spacing w:val="-6"/>
        </w:rPr>
        <w:fldChar w:fldCharType="begin">
          <w:fldData xml:space="preserve">PEVuZE5vdGU+PENpdGU+PEF1dGhvcj5DaGFra2VyYTwvQXV0aG9yPjxZZWFyPjIwMTc8L1llYXI+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</w:fldData>
        </w:fldChar>
      </w:r>
      <w:r w:rsidR="008A03E1" w:rsidRPr="00676583">
        <w:rPr>
          <w:rFonts w:cs="Times New Roman"/>
          <w:spacing w:val="-6"/>
        </w:rPr>
        <w:instrText xml:space="preserve"> ADDIN EN.CITE.DATA </w:instrText>
      </w:r>
      <w:r w:rsidR="008A03E1" w:rsidRPr="00676583">
        <w:rPr>
          <w:rFonts w:cs="Times New Roman"/>
          <w:spacing w:val="-6"/>
        </w:rPr>
      </w:r>
      <w:r w:rsidR="008A03E1" w:rsidRPr="00676583">
        <w:rPr>
          <w:rFonts w:cs="Times New Roman"/>
          <w:spacing w:val="-6"/>
        </w:rPr>
        <w:fldChar w:fldCharType="end"/>
      </w:r>
      <w:r w:rsidRPr="00676583">
        <w:rPr>
          <w:rFonts w:cs="Times New Roman"/>
          <w:spacing w:val="-6"/>
        </w:rPr>
      </w:r>
      <w:r w:rsidRPr="00676583">
        <w:rPr>
          <w:rFonts w:cs="Times New Roman"/>
          <w:spacing w:val="-6"/>
        </w:rPr>
        <w:fldChar w:fldCharType="separate"/>
      </w:r>
      <w:r w:rsidR="008A03E1" w:rsidRPr="00676583">
        <w:rPr>
          <w:rFonts w:cs="Times New Roman"/>
          <w:noProof/>
          <w:spacing w:val="-6"/>
        </w:rPr>
        <w:t>[48]</w:t>
      </w:r>
      <w:r w:rsidRPr="00676583">
        <w:rPr>
          <w:rFonts w:cs="Times New Roman"/>
          <w:spacing w:val="-6"/>
        </w:rPr>
        <w:fldChar w:fldCharType="end"/>
      </w:r>
      <w:r w:rsidRPr="00676583">
        <w:rPr>
          <w:rFonts w:cs="Times New Roman"/>
          <w:spacing w:val="-6"/>
        </w:rPr>
        <w:t xml:space="preserve">, </w:t>
      </w:r>
      <w:r w:rsidRPr="00676583">
        <w:rPr>
          <w:rFonts w:cs="Times New Roman"/>
          <w:spacing w:val="-6"/>
        </w:rPr>
        <w:fldChar w:fldCharType="begin"/>
      </w:r>
      <w:r w:rsidR="008A03E1" w:rsidRPr="00676583">
        <w:rPr>
          <w:rFonts w:cs="Times New Roman"/>
          <w:spacing w:val="-6"/>
        </w:rPr>
        <w:instrText xml:space="preserve"> ADDIN EN.CITE &lt;EndNote&gt;&lt;Cite&gt;&lt;Author&gt;Chakkera&lt;/Author&gt;&lt;Year&gt;2013&lt;/Year&gt;&lt;RecNum&gt;1093&lt;/RecNum&gt;&lt;DisplayText&gt;[52]&lt;/DisplayText&gt;&lt;record&gt;&lt;rec-number&gt;1093&lt;/rec-number&gt;&lt;foreign-keys&gt;&lt;key app="EN" db-id="d9edfss990ffd2edtz2pev5exrvrw9sx0aaz" timestamp="1741283241"&gt;1093&lt;/key&gt;&lt;/foreign-keys&gt;&lt;ref-type name="Journal Article"&gt;17&lt;/ref-type&gt;&lt;contributors&gt;&lt;authors&gt;&lt;author&gt;Chakkera, H. A.&lt;/author&gt;&lt;author&gt;Mandarino, L. J.&lt;/author&gt;&lt;/authors&gt;&lt;/contributors&gt;&lt;auth-address&gt;Division of Nephrology and Hypertension, Mayo Clinic, Phoenix, AZ 85054, USA. chakkera.harini@mayo.edu&lt;/auth-address&gt;&lt;titles&gt;&lt;title&gt;Calcineurin inhibition and new-onset diabetes mellitus after transplantation&lt;/title&gt;&lt;secondary-title&gt;Transplantation&lt;/secondary-title&gt;&lt;alt-title&gt;Transplantation&lt;/alt-title&gt;&lt;/titles&gt;&lt;periodical&gt;&lt;full-title&gt;Transplantation&lt;/full-title&gt;&lt;abbr-1&gt;Transplantation&lt;/abbr-1&gt;&lt;/periodical&gt;&lt;alt-periodical&gt;&lt;full-title&gt;Transplantation&lt;/full-title&gt;&lt;abbr-1&gt;Transplantation&lt;/abbr-1&gt;&lt;/alt-periodical&gt;&lt;pages&gt;647-52&lt;/pages&gt;&lt;volume&gt;95&lt;/volume&gt;&lt;number&gt;5&lt;/number&gt;&lt;edition&gt;2012/10/19&lt;/edition&gt;&lt;keywords&gt;&lt;keyword&gt;Animals&lt;/keyword&gt;&lt;keyword&gt;Calcineurin/chemistry/physiology&lt;/keyword&gt;&lt;keyword&gt;*Calcineurin Inhibitors&lt;/keyword&gt;&lt;keyword&gt;Diabetes Mellitus/*chemically induced&lt;/keyword&gt;&lt;keyword&gt;Glucose/metabolism&lt;/keyword&gt;&lt;keyword&gt;Humans&lt;/keyword&gt;&lt;keyword&gt;Immunosuppressive Agents/*adverse effects&lt;/keyword&gt;&lt;keyword&gt;Insulin/blood&lt;/keyword&gt;&lt;keyword&gt;Insulin Resistance&lt;/keyword&gt;&lt;keyword&gt;Organ Transplantation/*adverse effects&lt;/keyword&gt;&lt;/keywords&gt;&lt;dates&gt;&lt;year&gt;2013&lt;/year&gt;&lt;pub-dates&gt;&lt;date&gt;Mar 15&lt;/date&gt;&lt;/pub-dates&gt;&lt;/dates&gt;&lt;isbn&gt;0041-1337 (Print)&amp;#xD;0041-1337&lt;/isbn&gt;&lt;accession-num&gt;23076551&lt;/accession-num&gt;&lt;urls&gt;&lt;/urls&gt;&lt;custom2&gt;PMC3884894&lt;/custom2&gt;&lt;custom6&gt;NIHMS543404&lt;/custom6&gt;&lt;electronic-resource-num&gt;10.1097/TP.0b013e31826e592e&lt;/electronic-resource-num&gt;&lt;remote-database-provider&gt;NLM&lt;/remote-database-provider&gt;&lt;language&gt;eng&lt;/language&gt;&lt;/record&gt;&lt;/Cite&gt;&lt;/EndNote&gt;</w:instrText>
      </w:r>
      <w:r w:rsidRPr="00676583">
        <w:rPr>
          <w:rFonts w:cs="Times New Roman"/>
          <w:spacing w:val="-6"/>
        </w:rPr>
        <w:fldChar w:fldCharType="separate"/>
      </w:r>
      <w:r w:rsidR="008A03E1" w:rsidRPr="00676583">
        <w:rPr>
          <w:rFonts w:cs="Times New Roman"/>
          <w:noProof/>
          <w:spacing w:val="-6"/>
        </w:rPr>
        <w:t>[52]</w:t>
      </w:r>
      <w:r w:rsidRPr="00676583">
        <w:rPr>
          <w:rFonts w:cs="Times New Roman"/>
          <w:spacing w:val="-6"/>
        </w:rPr>
        <w:fldChar w:fldCharType="end"/>
      </w:r>
      <w:r w:rsidRPr="00676583">
        <w:rPr>
          <w:rFonts w:cs="Times New Roman"/>
          <w:spacing w:val="-6"/>
        </w:rPr>
        <w:t>.</w:t>
      </w:r>
    </w:p>
    <w:p w14:paraId="1A8913F4" w14:textId="76434628" w:rsidR="006158B2" w:rsidRPr="00676583" w:rsidRDefault="0012666A" w:rsidP="00855A2E">
      <w:pPr>
        <w:widowControl w:val="0"/>
        <w:spacing w:line="348" w:lineRule="auto"/>
        <w:ind w:firstLine="720"/>
        <w:jc w:val="both"/>
        <w:rPr>
          <w:rStyle w:val="fontstyle01"/>
          <w:rFonts w:ascii="Times New Roman" w:hAnsi="Times New Roman" w:cs="Times New Roman"/>
          <w:color w:val="auto"/>
          <w:spacing w:val="2"/>
          <w:sz w:val="28"/>
          <w:szCs w:val="28"/>
        </w:rPr>
      </w:pPr>
      <w:r w:rsidRPr="00676583">
        <w:rPr>
          <w:rStyle w:val="fontstyle01"/>
          <w:rFonts w:ascii="Times New Roman" w:hAnsi="Times New Roman" w:cs="Times New Roman"/>
          <w:color w:val="auto"/>
          <w:spacing w:val="2"/>
          <w:sz w:val="28"/>
          <w:szCs w:val="28"/>
        </w:rPr>
        <w:t xml:space="preserve">+ </w:t>
      </w:r>
      <w:r w:rsidR="006158B2" w:rsidRPr="00676583">
        <w:rPr>
          <w:rStyle w:val="fontstyle01"/>
          <w:rFonts w:ascii="Times New Roman" w:hAnsi="Times New Roman" w:cs="Times New Roman"/>
          <w:color w:val="auto"/>
          <w:spacing w:val="2"/>
          <w:sz w:val="28"/>
          <w:szCs w:val="28"/>
        </w:rPr>
        <w:t xml:space="preserve">Vai </w:t>
      </w:r>
      <w:proofErr w:type="spellStart"/>
      <w:r w:rsidR="006158B2" w:rsidRPr="00676583">
        <w:rPr>
          <w:rStyle w:val="fontstyle01"/>
          <w:rFonts w:ascii="Times New Roman" w:hAnsi="Times New Roman" w:cs="Times New Roman"/>
          <w:color w:val="auto"/>
          <w:spacing w:val="2"/>
          <w:sz w:val="28"/>
          <w:szCs w:val="28"/>
        </w:rPr>
        <w:t>trò</w:t>
      </w:r>
      <w:proofErr w:type="spellEnd"/>
      <w:r w:rsidR="006158B2" w:rsidRPr="00676583">
        <w:rPr>
          <w:rStyle w:val="fontstyle01"/>
          <w:rFonts w:ascii="Times New Roman" w:hAnsi="Times New Roman" w:cs="Times New Roman"/>
          <w:color w:val="auto"/>
          <w:spacing w:val="2"/>
          <w:sz w:val="28"/>
          <w:szCs w:val="28"/>
        </w:rPr>
        <w:t xml:space="preserve"> </w:t>
      </w:r>
      <w:proofErr w:type="spellStart"/>
      <w:r w:rsidR="006158B2" w:rsidRPr="00676583">
        <w:rPr>
          <w:rStyle w:val="fontstyle01"/>
          <w:rFonts w:ascii="Times New Roman" w:hAnsi="Times New Roman" w:cs="Times New Roman"/>
          <w:color w:val="auto"/>
          <w:spacing w:val="2"/>
          <w:sz w:val="28"/>
          <w:szCs w:val="28"/>
        </w:rPr>
        <w:t>của</w:t>
      </w:r>
      <w:proofErr w:type="spellEnd"/>
      <w:r w:rsidR="006158B2" w:rsidRPr="00676583">
        <w:rPr>
          <w:rStyle w:val="fontstyle01"/>
          <w:rFonts w:ascii="Times New Roman" w:hAnsi="Times New Roman" w:cs="Times New Roman"/>
          <w:color w:val="auto"/>
          <w:spacing w:val="2"/>
          <w:sz w:val="28"/>
          <w:szCs w:val="28"/>
        </w:rPr>
        <w:t xml:space="preserve"> sirolimus </w:t>
      </w:r>
      <w:proofErr w:type="spellStart"/>
      <w:r w:rsidR="006158B2" w:rsidRPr="00676583">
        <w:rPr>
          <w:rStyle w:val="fontstyle01"/>
          <w:rFonts w:ascii="Times New Roman" w:hAnsi="Times New Roman" w:cs="Times New Roman"/>
          <w:color w:val="auto"/>
          <w:spacing w:val="2"/>
          <w:sz w:val="28"/>
          <w:szCs w:val="28"/>
        </w:rPr>
        <w:t>trong</w:t>
      </w:r>
      <w:proofErr w:type="spellEnd"/>
      <w:r w:rsidR="006158B2" w:rsidRPr="00676583">
        <w:rPr>
          <w:rFonts w:cs="Times New Roman"/>
          <w:spacing w:val="2"/>
        </w:rPr>
        <w:t xml:space="preserve"> </w:t>
      </w:r>
      <w:proofErr w:type="spellStart"/>
      <w:r w:rsidR="006158B2" w:rsidRPr="00676583">
        <w:rPr>
          <w:rStyle w:val="fontstyle01"/>
          <w:rFonts w:ascii="Times New Roman" w:hAnsi="Times New Roman" w:cs="Times New Roman"/>
          <w:color w:val="auto"/>
          <w:spacing w:val="2"/>
          <w:sz w:val="28"/>
          <w:szCs w:val="28"/>
        </w:rPr>
        <w:t>chuyển</w:t>
      </w:r>
      <w:proofErr w:type="spellEnd"/>
      <w:r w:rsidR="006158B2" w:rsidRPr="00676583">
        <w:rPr>
          <w:rStyle w:val="fontstyle01"/>
          <w:rFonts w:ascii="Times New Roman" w:hAnsi="Times New Roman" w:cs="Times New Roman"/>
          <w:color w:val="auto"/>
          <w:spacing w:val="2"/>
          <w:sz w:val="28"/>
          <w:szCs w:val="28"/>
        </w:rPr>
        <w:t xml:space="preserve"> </w:t>
      </w:r>
      <w:proofErr w:type="spellStart"/>
      <w:r w:rsidR="006158B2" w:rsidRPr="00676583">
        <w:rPr>
          <w:rStyle w:val="fontstyle01"/>
          <w:rFonts w:ascii="Times New Roman" w:hAnsi="Times New Roman" w:cs="Times New Roman"/>
          <w:color w:val="auto"/>
          <w:spacing w:val="2"/>
          <w:sz w:val="28"/>
          <w:szCs w:val="28"/>
        </w:rPr>
        <w:t>hóa</w:t>
      </w:r>
      <w:proofErr w:type="spellEnd"/>
      <w:r w:rsidR="006158B2" w:rsidRPr="00676583">
        <w:rPr>
          <w:rStyle w:val="fontstyle01"/>
          <w:rFonts w:ascii="Times New Roman" w:hAnsi="Times New Roman" w:cs="Times New Roman"/>
          <w:color w:val="auto"/>
          <w:spacing w:val="2"/>
          <w:sz w:val="28"/>
          <w:szCs w:val="28"/>
        </w:rPr>
        <w:t xml:space="preserve"> glucose </w:t>
      </w:r>
      <w:proofErr w:type="spellStart"/>
      <w:r w:rsidR="006158B2" w:rsidRPr="00676583">
        <w:rPr>
          <w:rStyle w:val="fontstyle01"/>
          <w:rFonts w:ascii="Times New Roman" w:hAnsi="Times New Roman" w:cs="Times New Roman"/>
          <w:color w:val="auto"/>
          <w:spacing w:val="2"/>
          <w:sz w:val="28"/>
          <w:szCs w:val="28"/>
        </w:rPr>
        <w:t>hiện</w:t>
      </w:r>
      <w:proofErr w:type="spellEnd"/>
      <w:r w:rsidR="006158B2" w:rsidRPr="00676583">
        <w:rPr>
          <w:rStyle w:val="fontstyle01"/>
          <w:rFonts w:ascii="Times New Roman" w:hAnsi="Times New Roman" w:cs="Times New Roman"/>
          <w:color w:val="auto"/>
          <w:spacing w:val="2"/>
          <w:sz w:val="28"/>
          <w:szCs w:val="28"/>
        </w:rPr>
        <w:t xml:space="preserve"> </w:t>
      </w:r>
      <w:proofErr w:type="spellStart"/>
      <w:r w:rsidR="006158B2" w:rsidRPr="00676583">
        <w:rPr>
          <w:rStyle w:val="fontstyle01"/>
          <w:rFonts w:ascii="Times New Roman" w:hAnsi="Times New Roman" w:cs="Times New Roman"/>
          <w:color w:val="auto"/>
          <w:spacing w:val="2"/>
          <w:sz w:val="28"/>
          <w:szCs w:val="28"/>
        </w:rPr>
        <w:t>đang</w:t>
      </w:r>
      <w:proofErr w:type="spellEnd"/>
      <w:r w:rsidR="006158B2" w:rsidRPr="00676583">
        <w:rPr>
          <w:rStyle w:val="fontstyle01"/>
          <w:rFonts w:ascii="Times New Roman" w:hAnsi="Times New Roman" w:cs="Times New Roman"/>
          <w:color w:val="auto"/>
          <w:spacing w:val="2"/>
          <w:sz w:val="28"/>
          <w:szCs w:val="28"/>
        </w:rPr>
        <w:t xml:space="preserve"> </w:t>
      </w:r>
      <w:proofErr w:type="spellStart"/>
      <w:r w:rsidR="006158B2" w:rsidRPr="00676583">
        <w:rPr>
          <w:rStyle w:val="fontstyle01"/>
          <w:rFonts w:ascii="Times New Roman" w:hAnsi="Times New Roman" w:cs="Times New Roman"/>
          <w:color w:val="auto"/>
          <w:spacing w:val="2"/>
          <w:sz w:val="28"/>
          <w:szCs w:val="28"/>
        </w:rPr>
        <w:t>gây</w:t>
      </w:r>
      <w:proofErr w:type="spellEnd"/>
      <w:r w:rsidR="006158B2" w:rsidRPr="00676583">
        <w:rPr>
          <w:rStyle w:val="fontstyle01"/>
          <w:rFonts w:ascii="Times New Roman" w:hAnsi="Times New Roman" w:cs="Times New Roman"/>
          <w:color w:val="auto"/>
          <w:spacing w:val="2"/>
          <w:sz w:val="28"/>
          <w:szCs w:val="28"/>
        </w:rPr>
        <w:t xml:space="preserve"> </w:t>
      </w:r>
      <w:proofErr w:type="spellStart"/>
      <w:r w:rsidR="006158B2" w:rsidRPr="00676583">
        <w:rPr>
          <w:rStyle w:val="fontstyle01"/>
          <w:rFonts w:ascii="Times New Roman" w:hAnsi="Times New Roman" w:cs="Times New Roman"/>
          <w:color w:val="auto"/>
          <w:spacing w:val="2"/>
          <w:sz w:val="28"/>
          <w:szCs w:val="28"/>
        </w:rPr>
        <w:t>tranh</w:t>
      </w:r>
      <w:proofErr w:type="spellEnd"/>
      <w:r w:rsidR="006158B2" w:rsidRPr="00676583">
        <w:rPr>
          <w:rStyle w:val="fontstyle01"/>
          <w:rFonts w:ascii="Times New Roman" w:hAnsi="Times New Roman" w:cs="Times New Roman"/>
          <w:color w:val="auto"/>
          <w:spacing w:val="2"/>
          <w:sz w:val="28"/>
          <w:szCs w:val="28"/>
        </w:rPr>
        <w:t xml:space="preserve"> </w:t>
      </w:r>
      <w:proofErr w:type="spellStart"/>
      <w:r w:rsidR="006158B2" w:rsidRPr="00676583">
        <w:rPr>
          <w:rStyle w:val="fontstyle01"/>
          <w:rFonts w:ascii="Times New Roman" w:hAnsi="Times New Roman" w:cs="Times New Roman"/>
          <w:color w:val="auto"/>
          <w:spacing w:val="2"/>
          <w:sz w:val="28"/>
          <w:szCs w:val="28"/>
        </w:rPr>
        <w:t>cãi</w:t>
      </w:r>
      <w:proofErr w:type="spellEnd"/>
      <w:r w:rsidR="006158B2" w:rsidRPr="00676583">
        <w:rPr>
          <w:rStyle w:val="fontstyle01"/>
          <w:rFonts w:ascii="Times New Roman" w:hAnsi="Times New Roman" w:cs="Times New Roman"/>
          <w:color w:val="auto"/>
          <w:spacing w:val="2"/>
          <w:sz w:val="28"/>
          <w:szCs w:val="28"/>
        </w:rPr>
        <w:t xml:space="preserve">. </w:t>
      </w:r>
      <w:r w:rsidR="006158B2" w:rsidRPr="00676583">
        <w:rPr>
          <w:rFonts w:cs="Times New Roman"/>
          <w:spacing w:val="2"/>
        </w:rPr>
        <w:t>Sirolimus</w:t>
      </w:r>
      <w:r w:rsidR="00A34FCF" w:rsidRPr="00676583">
        <w:rPr>
          <w:rFonts w:cs="Times New Roman"/>
          <w:spacing w:val="2"/>
          <w:lang w:val="vi-VN"/>
        </w:rPr>
        <w:t xml:space="preserve"> là</w:t>
      </w:r>
      <w:r w:rsidR="006158B2" w:rsidRPr="00676583">
        <w:rPr>
          <w:rFonts w:cs="Times New Roman"/>
          <w:spacing w:val="2"/>
        </w:rPr>
        <w:t xml:space="preserve"> </w:t>
      </w:r>
      <w:proofErr w:type="spellStart"/>
      <w:r w:rsidR="006158B2" w:rsidRPr="00676583">
        <w:rPr>
          <w:rFonts w:cs="Times New Roman"/>
          <w:spacing w:val="2"/>
        </w:rPr>
        <w:t>một</w:t>
      </w:r>
      <w:proofErr w:type="spellEnd"/>
      <w:r w:rsidR="006158B2" w:rsidRPr="00676583">
        <w:rPr>
          <w:rFonts w:cs="Times New Roman"/>
          <w:spacing w:val="2"/>
        </w:rPr>
        <w:t xml:space="preserve"> </w:t>
      </w:r>
      <w:proofErr w:type="spellStart"/>
      <w:r w:rsidR="006158B2" w:rsidRPr="00676583">
        <w:rPr>
          <w:rFonts w:cs="Times New Roman"/>
          <w:spacing w:val="2"/>
        </w:rPr>
        <w:t>chất</w:t>
      </w:r>
      <w:proofErr w:type="spellEnd"/>
      <w:r w:rsidR="006158B2" w:rsidRPr="00676583">
        <w:rPr>
          <w:rFonts w:cs="Times New Roman"/>
          <w:spacing w:val="2"/>
        </w:rPr>
        <w:t xml:space="preserve"> </w:t>
      </w:r>
      <w:proofErr w:type="spellStart"/>
      <w:r w:rsidR="006158B2" w:rsidRPr="00676583">
        <w:rPr>
          <w:rFonts w:cs="Times New Roman"/>
          <w:spacing w:val="2"/>
        </w:rPr>
        <w:t>ức</w:t>
      </w:r>
      <w:proofErr w:type="spellEnd"/>
      <w:r w:rsidR="006158B2" w:rsidRPr="00676583">
        <w:rPr>
          <w:rFonts w:cs="Times New Roman"/>
          <w:spacing w:val="2"/>
        </w:rPr>
        <w:t xml:space="preserve"> </w:t>
      </w:r>
      <w:proofErr w:type="spellStart"/>
      <w:r w:rsidR="006158B2" w:rsidRPr="00676583">
        <w:rPr>
          <w:rFonts w:cs="Times New Roman"/>
          <w:spacing w:val="2"/>
        </w:rPr>
        <w:t>chế</w:t>
      </w:r>
      <w:proofErr w:type="spellEnd"/>
      <w:r w:rsidR="006158B2" w:rsidRPr="00676583">
        <w:rPr>
          <w:rFonts w:cs="Times New Roman"/>
          <w:spacing w:val="2"/>
        </w:rPr>
        <w:t xml:space="preserve"> mTOR (mammalian target of rapamycin), </w:t>
      </w:r>
      <w:proofErr w:type="spellStart"/>
      <w:r w:rsidR="006158B2" w:rsidRPr="00676583">
        <w:rPr>
          <w:rFonts w:cs="Times New Roman"/>
          <w:spacing w:val="2"/>
        </w:rPr>
        <w:t>ảnh</w:t>
      </w:r>
      <w:proofErr w:type="spellEnd"/>
      <w:r w:rsidR="006158B2" w:rsidRPr="00676583">
        <w:rPr>
          <w:rFonts w:cs="Times New Roman"/>
          <w:spacing w:val="2"/>
        </w:rPr>
        <w:t xml:space="preserve"> </w:t>
      </w:r>
      <w:proofErr w:type="spellStart"/>
      <w:r w:rsidR="006158B2" w:rsidRPr="00676583">
        <w:rPr>
          <w:rFonts w:cs="Times New Roman"/>
          <w:spacing w:val="2"/>
        </w:rPr>
        <w:t>hưởng</w:t>
      </w:r>
      <w:proofErr w:type="spellEnd"/>
      <w:r w:rsidR="006158B2" w:rsidRPr="00676583">
        <w:rPr>
          <w:rFonts w:cs="Times New Roman"/>
          <w:spacing w:val="2"/>
        </w:rPr>
        <w:t xml:space="preserve"> </w:t>
      </w:r>
      <w:proofErr w:type="spellStart"/>
      <w:r w:rsidR="006158B2" w:rsidRPr="00676583">
        <w:rPr>
          <w:rFonts w:cs="Times New Roman"/>
          <w:spacing w:val="2"/>
        </w:rPr>
        <w:t>chuyển</w:t>
      </w:r>
      <w:proofErr w:type="spellEnd"/>
      <w:r w:rsidR="006158B2" w:rsidRPr="00676583">
        <w:rPr>
          <w:rFonts w:cs="Times New Roman"/>
          <w:spacing w:val="2"/>
        </w:rPr>
        <w:t xml:space="preserve"> </w:t>
      </w:r>
      <w:proofErr w:type="spellStart"/>
      <w:r w:rsidR="006158B2" w:rsidRPr="00676583">
        <w:rPr>
          <w:rFonts w:cs="Times New Roman"/>
          <w:spacing w:val="2"/>
        </w:rPr>
        <w:t>hóa</w:t>
      </w:r>
      <w:proofErr w:type="spellEnd"/>
      <w:r w:rsidR="006158B2" w:rsidRPr="00676583">
        <w:rPr>
          <w:rFonts w:cs="Times New Roman"/>
          <w:spacing w:val="2"/>
        </w:rPr>
        <w:t xml:space="preserve"> glucose </w:t>
      </w:r>
      <w:proofErr w:type="spellStart"/>
      <w:r w:rsidR="006158B2" w:rsidRPr="00676583">
        <w:rPr>
          <w:rFonts w:cs="Times New Roman"/>
          <w:spacing w:val="2"/>
        </w:rPr>
        <w:t>thông</w:t>
      </w:r>
      <w:proofErr w:type="spellEnd"/>
      <w:r w:rsidR="006158B2" w:rsidRPr="00676583">
        <w:rPr>
          <w:rFonts w:cs="Times New Roman"/>
          <w:spacing w:val="2"/>
        </w:rPr>
        <w:t xml:space="preserve"> qua </w:t>
      </w:r>
      <w:proofErr w:type="spellStart"/>
      <w:r w:rsidR="006158B2" w:rsidRPr="00676583">
        <w:rPr>
          <w:rFonts w:cs="Times New Roman"/>
          <w:spacing w:val="2"/>
        </w:rPr>
        <w:t>ức</w:t>
      </w:r>
      <w:proofErr w:type="spellEnd"/>
      <w:r w:rsidR="006158B2" w:rsidRPr="00676583">
        <w:rPr>
          <w:rFonts w:cs="Times New Roman"/>
          <w:spacing w:val="2"/>
        </w:rPr>
        <w:t xml:space="preserve"> </w:t>
      </w:r>
      <w:proofErr w:type="spellStart"/>
      <w:r w:rsidR="006158B2" w:rsidRPr="00676583">
        <w:rPr>
          <w:rFonts w:cs="Times New Roman"/>
          <w:spacing w:val="2"/>
        </w:rPr>
        <w:t>chế</w:t>
      </w:r>
      <w:proofErr w:type="spellEnd"/>
      <w:r w:rsidR="006158B2" w:rsidRPr="00676583">
        <w:rPr>
          <w:rFonts w:cs="Times New Roman"/>
          <w:spacing w:val="2"/>
        </w:rPr>
        <w:t xml:space="preserve"> </w:t>
      </w:r>
      <w:proofErr w:type="spellStart"/>
      <w:r w:rsidR="006158B2" w:rsidRPr="00676583">
        <w:rPr>
          <w:rFonts w:cs="Times New Roman"/>
          <w:spacing w:val="2"/>
        </w:rPr>
        <w:t>tín</w:t>
      </w:r>
      <w:proofErr w:type="spellEnd"/>
      <w:r w:rsidR="006158B2" w:rsidRPr="00676583">
        <w:rPr>
          <w:rFonts w:cs="Times New Roman"/>
          <w:spacing w:val="2"/>
        </w:rPr>
        <w:t xml:space="preserve"> </w:t>
      </w:r>
      <w:proofErr w:type="spellStart"/>
      <w:r w:rsidR="006158B2" w:rsidRPr="00676583">
        <w:rPr>
          <w:rFonts w:cs="Times New Roman"/>
          <w:spacing w:val="2"/>
        </w:rPr>
        <w:t>hiệu</w:t>
      </w:r>
      <w:proofErr w:type="spellEnd"/>
      <w:r w:rsidR="006158B2" w:rsidRPr="00676583">
        <w:rPr>
          <w:rFonts w:cs="Times New Roman"/>
          <w:spacing w:val="2"/>
        </w:rPr>
        <w:t xml:space="preserve"> insulin ở </w:t>
      </w:r>
      <w:proofErr w:type="spellStart"/>
      <w:r w:rsidR="006158B2" w:rsidRPr="00676583">
        <w:rPr>
          <w:rFonts w:cs="Times New Roman"/>
          <w:spacing w:val="2"/>
        </w:rPr>
        <w:t>ngoại</w:t>
      </w:r>
      <w:proofErr w:type="spellEnd"/>
      <w:r w:rsidR="006158B2" w:rsidRPr="00676583">
        <w:rPr>
          <w:rFonts w:cs="Times New Roman"/>
          <w:spacing w:val="2"/>
        </w:rPr>
        <w:t xml:space="preserve"> vi. Sirolimus </w:t>
      </w:r>
      <w:proofErr w:type="spellStart"/>
      <w:r w:rsidR="006158B2" w:rsidRPr="00676583">
        <w:rPr>
          <w:rFonts w:cs="Times New Roman"/>
          <w:spacing w:val="2"/>
        </w:rPr>
        <w:t>làm</w:t>
      </w:r>
      <w:proofErr w:type="spellEnd"/>
      <w:r w:rsidR="006158B2" w:rsidRPr="00676583">
        <w:rPr>
          <w:rFonts w:cs="Times New Roman"/>
          <w:spacing w:val="2"/>
        </w:rPr>
        <w:t xml:space="preserve"> </w:t>
      </w:r>
      <w:proofErr w:type="spellStart"/>
      <w:r w:rsidR="006158B2" w:rsidRPr="00676583">
        <w:rPr>
          <w:rFonts w:cs="Times New Roman"/>
          <w:spacing w:val="2"/>
        </w:rPr>
        <w:t>giảm</w:t>
      </w:r>
      <w:proofErr w:type="spellEnd"/>
      <w:r w:rsidR="006158B2" w:rsidRPr="00676583">
        <w:rPr>
          <w:rFonts w:cs="Times New Roman"/>
          <w:spacing w:val="2"/>
        </w:rPr>
        <w:t xml:space="preserve"> </w:t>
      </w:r>
      <w:proofErr w:type="spellStart"/>
      <w:r w:rsidR="006158B2" w:rsidRPr="00676583">
        <w:rPr>
          <w:rFonts w:cs="Times New Roman"/>
          <w:spacing w:val="2"/>
        </w:rPr>
        <w:t>biểu</w:t>
      </w:r>
      <w:proofErr w:type="spellEnd"/>
      <w:r w:rsidR="006158B2" w:rsidRPr="00676583">
        <w:rPr>
          <w:rFonts w:cs="Times New Roman"/>
          <w:spacing w:val="2"/>
        </w:rPr>
        <w:t xml:space="preserve"> </w:t>
      </w:r>
      <w:proofErr w:type="spellStart"/>
      <w:r w:rsidR="006158B2" w:rsidRPr="00676583">
        <w:rPr>
          <w:rFonts w:cs="Times New Roman"/>
          <w:spacing w:val="2"/>
        </w:rPr>
        <w:t>hiện</w:t>
      </w:r>
      <w:proofErr w:type="spellEnd"/>
      <w:r w:rsidR="006158B2" w:rsidRPr="00676583">
        <w:rPr>
          <w:rFonts w:cs="Times New Roman"/>
          <w:spacing w:val="2"/>
        </w:rPr>
        <w:t xml:space="preserve"> </w:t>
      </w:r>
      <w:proofErr w:type="spellStart"/>
      <w:r w:rsidR="006158B2" w:rsidRPr="00676583">
        <w:rPr>
          <w:rFonts w:cs="Times New Roman"/>
          <w:spacing w:val="2"/>
        </w:rPr>
        <w:t>của</w:t>
      </w:r>
      <w:proofErr w:type="spellEnd"/>
      <w:r w:rsidR="006158B2" w:rsidRPr="00676583">
        <w:rPr>
          <w:rFonts w:cs="Times New Roman"/>
          <w:spacing w:val="2"/>
        </w:rPr>
        <w:t xml:space="preserve"> </w:t>
      </w:r>
      <w:proofErr w:type="spellStart"/>
      <w:r w:rsidR="006158B2" w:rsidRPr="00676583">
        <w:rPr>
          <w:rFonts w:cs="Times New Roman"/>
          <w:spacing w:val="2"/>
        </w:rPr>
        <w:t>các</w:t>
      </w:r>
      <w:proofErr w:type="spellEnd"/>
      <w:r w:rsidR="006158B2" w:rsidRPr="00676583">
        <w:rPr>
          <w:rFonts w:cs="Times New Roman"/>
          <w:spacing w:val="2"/>
        </w:rPr>
        <w:t xml:space="preserve"> </w:t>
      </w:r>
      <w:proofErr w:type="spellStart"/>
      <w:r w:rsidR="006158B2" w:rsidRPr="00676583">
        <w:rPr>
          <w:rFonts w:cs="Times New Roman"/>
          <w:spacing w:val="2"/>
        </w:rPr>
        <w:t>thụ</w:t>
      </w:r>
      <w:proofErr w:type="spellEnd"/>
      <w:r w:rsidR="006158B2" w:rsidRPr="00676583">
        <w:rPr>
          <w:rFonts w:cs="Times New Roman"/>
          <w:spacing w:val="2"/>
        </w:rPr>
        <w:t xml:space="preserve"> </w:t>
      </w:r>
      <w:proofErr w:type="spellStart"/>
      <w:r w:rsidR="006158B2" w:rsidRPr="00676583">
        <w:rPr>
          <w:rFonts w:cs="Times New Roman"/>
          <w:spacing w:val="2"/>
        </w:rPr>
        <w:t>thể</w:t>
      </w:r>
      <w:proofErr w:type="spellEnd"/>
      <w:r w:rsidR="006158B2" w:rsidRPr="00676583">
        <w:rPr>
          <w:rFonts w:cs="Times New Roman"/>
          <w:spacing w:val="2"/>
        </w:rPr>
        <w:t xml:space="preserve"> insulin </w:t>
      </w:r>
      <w:proofErr w:type="spellStart"/>
      <w:r w:rsidR="006158B2" w:rsidRPr="00676583">
        <w:rPr>
          <w:rFonts w:cs="Times New Roman"/>
          <w:spacing w:val="2"/>
        </w:rPr>
        <w:t>và</w:t>
      </w:r>
      <w:proofErr w:type="spellEnd"/>
      <w:r w:rsidR="006158B2" w:rsidRPr="00676583">
        <w:rPr>
          <w:rFonts w:cs="Times New Roman"/>
          <w:spacing w:val="2"/>
        </w:rPr>
        <w:t xml:space="preserve"> </w:t>
      </w:r>
      <w:proofErr w:type="spellStart"/>
      <w:r w:rsidR="006158B2" w:rsidRPr="00676583">
        <w:rPr>
          <w:rFonts w:cs="Times New Roman"/>
          <w:spacing w:val="2"/>
        </w:rPr>
        <w:t>tăng</w:t>
      </w:r>
      <w:proofErr w:type="spellEnd"/>
      <w:r w:rsidR="006158B2" w:rsidRPr="00676583">
        <w:rPr>
          <w:rFonts w:cs="Times New Roman"/>
          <w:spacing w:val="2"/>
        </w:rPr>
        <w:t xml:space="preserve"> </w:t>
      </w:r>
      <w:proofErr w:type="spellStart"/>
      <w:r w:rsidR="006158B2" w:rsidRPr="00676583">
        <w:rPr>
          <w:rFonts w:cs="Times New Roman"/>
          <w:spacing w:val="2"/>
        </w:rPr>
        <w:t>cường</w:t>
      </w:r>
      <w:proofErr w:type="spellEnd"/>
      <w:r w:rsidR="006158B2" w:rsidRPr="00676583">
        <w:rPr>
          <w:rFonts w:cs="Times New Roman"/>
          <w:spacing w:val="2"/>
        </w:rPr>
        <w:t xml:space="preserve"> </w:t>
      </w:r>
      <w:proofErr w:type="spellStart"/>
      <w:r w:rsidR="006158B2" w:rsidRPr="00676583">
        <w:rPr>
          <w:rFonts w:cs="Times New Roman"/>
          <w:spacing w:val="2"/>
        </w:rPr>
        <w:t>đề</w:t>
      </w:r>
      <w:proofErr w:type="spellEnd"/>
      <w:r w:rsidR="006158B2" w:rsidRPr="00676583">
        <w:rPr>
          <w:rFonts w:cs="Times New Roman"/>
          <w:spacing w:val="2"/>
        </w:rPr>
        <w:t xml:space="preserve"> </w:t>
      </w:r>
      <w:proofErr w:type="spellStart"/>
      <w:r w:rsidR="006158B2" w:rsidRPr="00676583">
        <w:rPr>
          <w:rFonts w:cs="Times New Roman"/>
          <w:spacing w:val="2"/>
        </w:rPr>
        <w:t>kháng</w:t>
      </w:r>
      <w:proofErr w:type="spellEnd"/>
      <w:r w:rsidR="006158B2" w:rsidRPr="00676583">
        <w:rPr>
          <w:rFonts w:cs="Times New Roman"/>
          <w:spacing w:val="2"/>
        </w:rPr>
        <w:t xml:space="preserve"> insulin ở </w:t>
      </w:r>
      <w:proofErr w:type="spellStart"/>
      <w:r w:rsidR="006158B2" w:rsidRPr="00676583">
        <w:rPr>
          <w:rFonts w:cs="Times New Roman"/>
          <w:spacing w:val="2"/>
        </w:rPr>
        <w:t>cơ</w:t>
      </w:r>
      <w:proofErr w:type="spellEnd"/>
      <w:r w:rsidR="006158B2" w:rsidRPr="00676583">
        <w:rPr>
          <w:rFonts w:cs="Times New Roman"/>
          <w:spacing w:val="2"/>
        </w:rPr>
        <w:t xml:space="preserve"> </w:t>
      </w:r>
      <w:proofErr w:type="spellStart"/>
      <w:r w:rsidR="006158B2" w:rsidRPr="00676583">
        <w:rPr>
          <w:rFonts w:cs="Times New Roman"/>
          <w:spacing w:val="2"/>
        </w:rPr>
        <w:t>và</w:t>
      </w:r>
      <w:proofErr w:type="spellEnd"/>
      <w:r w:rsidR="006158B2" w:rsidRPr="00676583">
        <w:rPr>
          <w:rFonts w:cs="Times New Roman"/>
          <w:spacing w:val="2"/>
        </w:rPr>
        <w:t xml:space="preserve"> </w:t>
      </w:r>
      <w:proofErr w:type="spellStart"/>
      <w:r w:rsidR="006158B2" w:rsidRPr="00676583">
        <w:rPr>
          <w:rFonts w:cs="Times New Roman"/>
          <w:spacing w:val="2"/>
        </w:rPr>
        <w:t>gan</w:t>
      </w:r>
      <w:proofErr w:type="spellEnd"/>
      <w:r w:rsidR="006158B2" w:rsidRPr="00676583">
        <w:rPr>
          <w:rFonts w:cs="Times New Roman"/>
          <w:spacing w:val="2"/>
        </w:rPr>
        <w:t xml:space="preserve">. </w:t>
      </w:r>
      <w:proofErr w:type="spellStart"/>
      <w:r w:rsidR="006158B2" w:rsidRPr="00676583">
        <w:rPr>
          <w:rFonts w:cs="Times New Roman"/>
          <w:spacing w:val="2"/>
        </w:rPr>
        <w:t>Đồng</w:t>
      </w:r>
      <w:proofErr w:type="spellEnd"/>
      <w:r w:rsidR="006158B2" w:rsidRPr="00676583">
        <w:rPr>
          <w:rFonts w:cs="Times New Roman"/>
          <w:spacing w:val="2"/>
        </w:rPr>
        <w:t xml:space="preserve"> </w:t>
      </w:r>
      <w:proofErr w:type="spellStart"/>
      <w:r w:rsidR="006158B2" w:rsidRPr="00676583">
        <w:rPr>
          <w:rFonts w:cs="Times New Roman"/>
          <w:spacing w:val="2"/>
        </w:rPr>
        <w:t>thời</w:t>
      </w:r>
      <w:proofErr w:type="spellEnd"/>
      <w:r w:rsidR="006158B2" w:rsidRPr="00676583">
        <w:rPr>
          <w:rFonts w:cs="Times New Roman"/>
          <w:spacing w:val="2"/>
        </w:rPr>
        <w:t xml:space="preserve">, sirolimus </w:t>
      </w:r>
      <w:proofErr w:type="spellStart"/>
      <w:r w:rsidR="006158B2" w:rsidRPr="00676583">
        <w:rPr>
          <w:rFonts w:cs="Times New Roman"/>
          <w:spacing w:val="2"/>
        </w:rPr>
        <w:t>còn</w:t>
      </w:r>
      <w:proofErr w:type="spellEnd"/>
      <w:r w:rsidR="006158B2" w:rsidRPr="00676583">
        <w:rPr>
          <w:rFonts w:cs="Times New Roman"/>
          <w:spacing w:val="2"/>
        </w:rPr>
        <w:t xml:space="preserve"> </w:t>
      </w:r>
      <w:proofErr w:type="spellStart"/>
      <w:r w:rsidR="006158B2" w:rsidRPr="00676583">
        <w:rPr>
          <w:rFonts w:cs="Times New Roman"/>
          <w:spacing w:val="2"/>
        </w:rPr>
        <w:t>làm</w:t>
      </w:r>
      <w:proofErr w:type="spellEnd"/>
      <w:r w:rsidR="006158B2" w:rsidRPr="00676583">
        <w:rPr>
          <w:rFonts w:cs="Times New Roman"/>
          <w:spacing w:val="2"/>
        </w:rPr>
        <w:t xml:space="preserve"> </w:t>
      </w:r>
      <w:proofErr w:type="spellStart"/>
      <w:r w:rsidR="006158B2" w:rsidRPr="00676583">
        <w:rPr>
          <w:rFonts w:cs="Times New Roman"/>
          <w:spacing w:val="2"/>
        </w:rPr>
        <w:t>suy</w:t>
      </w:r>
      <w:proofErr w:type="spellEnd"/>
      <w:r w:rsidR="006158B2" w:rsidRPr="00676583">
        <w:rPr>
          <w:rFonts w:cs="Times New Roman"/>
          <w:spacing w:val="2"/>
        </w:rPr>
        <w:t xml:space="preserve"> </w:t>
      </w:r>
      <w:proofErr w:type="spellStart"/>
      <w:r w:rsidR="006158B2" w:rsidRPr="00676583">
        <w:rPr>
          <w:rFonts w:cs="Times New Roman"/>
          <w:spacing w:val="2"/>
        </w:rPr>
        <w:t>giảm</w:t>
      </w:r>
      <w:proofErr w:type="spellEnd"/>
      <w:r w:rsidR="006158B2" w:rsidRPr="00676583">
        <w:rPr>
          <w:rFonts w:cs="Times New Roman"/>
          <w:spacing w:val="2"/>
        </w:rPr>
        <w:t xml:space="preserve"> </w:t>
      </w:r>
      <w:proofErr w:type="spellStart"/>
      <w:r w:rsidR="006158B2" w:rsidRPr="00676583">
        <w:rPr>
          <w:rFonts w:cs="Times New Roman"/>
          <w:spacing w:val="2"/>
        </w:rPr>
        <w:t>sự</w:t>
      </w:r>
      <w:proofErr w:type="spellEnd"/>
      <w:r w:rsidR="006158B2" w:rsidRPr="00676583">
        <w:rPr>
          <w:rFonts w:cs="Times New Roman"/>
          <w:spacing w:val="2"/>
        </w:rPr>
        <w:t xml:space="preserve"> </w:t>
      </w:r>
      <w:proofErr w:type="spellStart"/>
      <w:r w:rsidR="006158B2" w:rsidRPr="00676583">
        <w:rPr>
          <w:rFonts w:cs="Times New Roman"/>
          <w:spacing w:val="2"/>
        </w:rPr>
        <w:t>tăng</w:t>
      </w:r>
      <w:proofErr w:type="spellEnd"/>
      <w:r w:rsidR="006158B2" w:rsidRPr="00676583">
        <w:rPr>
          <w:rFonts w:cs="Times New Roman"/>
          <w:spacing w:val="2"/>
        </w:rPr>
        <w:t xml:space="preserve"> </w:t>
      </w:r>
      <w:proofErr w:type="spellStart"/>
      <w:r w:rsidR="006158B2" w:rsidRPr="00676583">
        <w:rPr>
          <w:rFonts w:cs="Times New Roman"/>
          <w:spacing w:val="2"/>
        </w:rPr>
        <w:t>sinh</w:t>
      </w:r>
      <w:proofErr w:type="spellEnd"/>
      <w:r w:rsidR="006158B2" w:rsidRPr="00676583">
        <w:rPr>
          <w:rFonts w:cs="Times New Roman"/>
          <w:spacing w:val="2"/>
        </w:rPr>
        <w:t xml:space="preserve"> </w:t>
      </w:r>
      <w:proofErr w:type="spellStart"/>
      <w:r w:rsidR="006158B2" w:rsidRPr="00676583">
        <w:rPr>
          <w:rFonts w:cs="Times New Roman"/>
          <w:spacing w:val="2"/>
        </w:rPr>
        <w:t>tế</w:t>
      </w:r>
      <w:proofErr w:type="spellEnd"/>
      <w:r w:rsidR="006158B2" w:rsidRPr="00676583">
        <w:rPr>
          <w:rFonts w:cs="Times New Roman"/>
          <w:spacing w:val="2"/>
        </w:rPr>
        <w:t xml:space="preserve"> </w:t>
      </w:r>
      <w:proofErr w:type="spellStart"/>
      <w:r w:rsidR="006158B2" w:rsidRPr="00676583">
        <w:rPr>
          <w:rFonts w:cs="Times New Roman"/>
          <w:spacing w:val="2"/>
        </w:rPr>
        <w:t>bào</w:t>
      </w:r>
      <w:proofErr w:type="spellEnd"/>
      <w:r w:rsidR="006158B2" w:rsidRPr="00676583">
        <w:rPr>
          <w:rFonts w:cs="Times New Roman"/>
          <w:spacing w:val="2"/>
        </w:rPr>
        <w:t xml:space="preserve"> beta, </w:t>
      </w:r>
      <w:proofErr w:type="spellStart"/>
      <w:r w:rsidR="006158B2" w:rsidRPr="00676583">
        <w:rPr>
          <w:rFonts w:cs="Times New Roman"/>
          <w:spacing w:val="2"/>
        </w:rPr>
        <w:t>hạn</w:t>
      </w:r>
      <w:proofErr w:type="spellEnd"/>
      <w:r w:rsidR="006158B2" w:rsidRPr="00676583">
        <w:rPr>
          <w:rFonts w:cs="Times New Roman"/>
          <w:spacing w:val="2"/>
        </w:rPr>
        <w:t xml:space="preserve"> </w:t>
      </w:r>
      <w:proofErr w:type="spellStart"/>
      <w:r w:rsidR="006158B2" w:rsidRPr="00676583">
        <w:rPr>
          <w:rFonts w:cs="Times New Roman"/>
          <w:spacing w:val="2"/>
        </w:rPr>
        <w:t>chế</w:t>
      </w:r>
      <w:proofErr w:type="spellEnd"/>
      <w:r w:rsidR="006158B2" w:rsidRPr="00676583">
        <w:rPr>
          <w:rFonts w:cs="Times New Roman"/>
          <w:spacing w:val="2"/>
        </w:rPr>
        <w:t xml:space="preserve"> </w:t>
      </w:r>
      <w:proofErr w:type="spellStart"/>
      <w:r w:rsidR="006158B2" w:rsidRPr="00676583">
        <w:rPr>
          <w:rFonts w:cs="Times New Roman"/>
          <w:spacing w:val="2"/>
        </w:rPr>
        <w:t>khả</w:t>
      </w:r>
      <w:proofErr w:type="spellEnd"/>
      <w:r w:rsidR="006158B2" w:rsidRPr="00676583">
        <w:rPr>
          <w:rFonts w:cs="Times New Roman"/>
          <w:spacing w:val="2"/>
        </w:rPr>
        <w:t xml:space="preserve"> </w:t>
      </w:r>
      <w:proofErr w:type="spellStart"/>
      <w:r w:rsidR="006158B2" w:rsidRPr="00676583">
        <w:rPr>
          <w:rFonts w:cs="Times New Roman"/>
          <w:spacing w:val="2"/>
        </w:rPr>
        <w:t>năng</w:t>
      </w:r>
      <w:proofErr w:type="spellEnd"/>
      <w:r w:rsidR="006158B2" w:rsidRPr="00676583">
        <w:rPr>
          <w:rFonts w:cs="Times New Roman"/>
          <w:spacing w:val="2"/>
        </w:rPr>
        <w:t xml:space="preserve"> </w:t>
      </w:r>
      <w:proofErr w:type="spellStart"/>
      <w:r w:rsidR="006158B2" w:rsidRPr="00676583">
        <w:rPr>
          <w:rFonts w:cs="Times New Roman"/>
          <w:spacing w:val="2"/>
        </w:rPr>
        <w:t>bù</w:t>
      </w:r>
      <w:proofErr w:type="spellEnd"/>
      <w:r w:rsidR="006158B2" w:rsidRPr="00676583">
        <w:rPr>
          <w:rFonts w:cs="Times New Roman"/>
          <w:spacing w:val="2"/>
        </w:rPr>
        <w:t xml:space="preserve"> </w:t>
      </w:r>
      <w:proofErr w:type="spellStart"/>
      <w:r w:rsidR="006158B2" w:rsidRPr="00676583">
        <w:rPr>
          <w:rFonts w:cs="Times New Roman"/>
          <w:spacing w:val="2"/>
        </w:rPr>
        <w:t>trừ</w:t>
      </w:r>
      <w:proofErr w:type="spellEnd"/>
      <w:r w:rsidR="006158B2" w:rsidRPr="00676583">
        <w:rPr>
          <w:rFonts w:cs="Times New Roman"/>
          <w:spacing w:val="2"/>
        </w:rPr>
        <w:t xml:space="preserve"> </w:t>
      </w:r>
      <w:proofErr w:type="spellStart"/>
      <w:r w:rsidR="006158B2" w:rsidRPr="00676583">
        <w:rPr>
          <w:rFonts w:cs="Times New Roman"/>
          <w:spacing w:val="2"/>
        </w:rPr>
        <w:t>của</w:t>
      </w:r>
      <w:proofErr w:type="spellEnd"/>
      <w:r w:rsidR="006158B2" w:rsidRPr="00676583">
        <w:rPr>
          <w:rFonts w:cs="Times New Roman"/>
          <w:spacing w:val="2"/>
        </w:rPr>
        <w:t xml:space="preserve"> </w:t>
      </w:r>
      <w:proofErr w:type="spellStart"/>
      <w:r w:rsidR="006158B2" w:rsidRPr="00676583">
        <w:rPr>
          <w:rFonts w:cs="Times New Roman"/>
          <w:spacing w:val="2"/>
        </w:rPr>
        <w:t>tụy</w:t>
      </w:r>
      <w:proofErr w:type="spellEnd"/>
      <w:r w:rsidR="006158B2" w:rsidRPr="00676583">
        <w:rPr>
          <w:rFonts w:cs="Times New Roman"/>
          <w:spacing w:val="2"/>
        </w:rPr>
        <w:t xml:space="preserve"> </w:t>
      </w:r>
      <w:proofErr w:type="spellStart"/>
      <w:r w:rsidR="006158B2" w:rsidRPr="00676583">
        <w:rPr>
          <w:rFonts w:cs="Times New Roman"/>
          <w:spacing w:val="2"/>
        </w:rPr>
        <w:t>đối</w:t>
      </w:r>
      <w:proofErr w:type="spellEnd"/>
      <w:r w:rsidR="006158B2" w:rsidRPr="00676583">
        <w:rPr>
          <w:rFonts w:cs="Times New Roman"/>
          <w:spacing w:val="2"/>
        </w:rPr>
        <w:t xml:space="preserve"> </w:t>
      </w:r>
      <w:proofErr w:type="spellStart"/>
      <w:r w:rsidR="006158B2" w:rsidRPr="00676583">
        <w:rPr>
          <w:rFonts w:cs="Times New Roman"/>
          <w:spacing w:val="2"/>
        </w:rPr>
        <w:t>với</w:t>
      </w:r>
      <w:proofErr w:type="spellEnd"/>
      <w:r w:rsidR="006158B2" w:rsidRPr="00676583">
        <w:rPr>
          <w:rFonts w:cs="Times New Roman"/>
          <w:spacing w:val="2"/>
        </w:rPr>
        <w:t xml:space="preserve"> </w:t>
      </w:r>
      <w:proofErr w:type="spellStart"/>
      <w:r w:rsidR="006158B2" w:rsidRPr="00676583">
        <w:rPr>
          <w:rFonts w:cs="Times New Roman"/>
          <w:spacing w:val="2"/>
        </w:rPr>
        <w:t>tình</w:t>
      </w:r>
      <w:proofErr w:type="spellEnd"/>
      <w:r w:rsidR="006158B2" w:rsidRPr="00676583">
        <w:rPr>
          <w:rFonts w:cs="Times New Roman"/>
          <w:spacing w:val="2"/>
        </w:rPr>
        <w:t xml:space="preserve"> </w:t>
      </w:r>
      <w:proofErr w:type="spellStart"/>
      <w:r w:rsidR="006158B2" w:rsidRPr="00676583">
        <w:rPr>
          <w:rFonts w:cs="Times New Roman"/>
          <w:spacing w:val="2"/>
        </w:rPr>
        <w:t>trạng</w:t>
      </w:r>
      <w:proofErr w:type="spellEnd"/>
      <w:r w:rsidR="006158B2" w:rsidRPr="00676583">
        <w:rPr>
          <w:rFonts w:cs="Times New Roman"/>
          <w:spacing w:val="2"/>
        </w:rPr>
        <w:t xml:space="preserve"> </w:t>
      </w:r>
      <w:proofErr w:type="spellStart"/>
      <w:r w:rsidR="006158B2" w:rsidRPr="00676583">
        <w:rPr>
          <w:rFonts w:cs="Times New Roman"/>
          <w:spacing w:val="2"/>
        </w:rPr>
        <w:t>tăng</w:t>
      </w:r>
      <w:proofErr w:type="spellEnd"/>
      <w:r w:rsidR="006158B2" w:rsidRPr="00676583">
        <w:rPr>
          <w:rFonts w:cs="Times New Roman"/>
          <w:spacing w:val="2"/>
        </w:rPr>
        <w:t xml:space="preserve"> </w:t>
      </w:r>
      <w:r w:rsidR="002B1FDA" w:rsidRPr="00676583">
        <w:rPr>
          <w:rFonts w:cs="Times New Roman"/>
          <w:spacing w:val="2"/>
        </w:rPr>
        <w:t xml:space="preserve">glucose </w:t>
      </w:r>
      <w:proofErr w:type="spellStart"/>
      <w:r w:rsidR="002B1FDA" w:rsidRPr="00676583">
        <w:rPr>
          <w:rFonts w:cs="Times New Roman"/>
          <w:spacing w:val="2"/>
        </w:rPr>
        <w:t>máu</w:t>
      </w:r>
      <w:proofErr w:type="spellEnd"/>
      <w:r w:rsidR="006158B2" w:rsidRPr="00676583">
        <w:rPr>
          <w:rFonts w:cs="Times New Roman"/>
          <w:spacing w:val="2"/>
        </w:rPr>
        <w:t xml:space="preserve"> </w:t>
      </w:r>
      <w:proofErr w:type="spellStart"/>
      <w:r w:rsidR="006158B2" w:rsidRPr="00676583">
        <w:rPr>
          <w:rFonts w:cs="Times New Roman"/>
          <w:spacing w:val="2"/>
        </w:rPr>
        <w:t>kéo</w:t>
      </w:r>
      <w:proofErr w:type="spellEnd"/>
      <w:r w:rsidR="006158B2" w:rsidRPr="00676583">
        <w:rPr>
          <w:rFonts w:cs="Times New Roman"/>
          <w:spacing w:val="2"/>
        </w:rPr>
        <w:t xml:space="preserve"> </w:t>
      </w:r>
      <w:proofErr w:type="spellStart"/>
      <w:r w:rsidR="006158B2" w:rsidRPr="00676583">
        <w:rPr>
          <w:rFonts w:cs="Times New Roman"/>
          <w:spacing w:val="2"/>
        </w:rPr>
        <w:t>dài</w:t>
      </w:r>
      <w:proofErr w:type="spellEnd"/>
      <w:r w:rsidR="006158B2" w:rsidRPr="00676583">
        <w:rPr>
          <w:rFonts w:cs="Times New Roman"/>
          <w:spacing w:val="2"/>
        </w:rPr>
        <w:t xml:space="preserve"> </w:t>
      </w:r>
      <w:r w:rsidR="006158B2" w:rsidRPr="00676583">
        <w:rPr>
          <w:rFonts w:cs="Times New Roman"/>
          <w:spacing w:val="2"/>
        </w:rPr>
        <w:fldChar w:fldCharType="begin"/>
      </w:r>
      <w:r w:rsidR="001B2EC5" w:rsidRPr="00676583">
        <w:rPr>
          <w:rFonts w:cs="Times New Roman"/>
          <w:spacing w:val="2"/>
        </w:rPr>
        <w:instrText xml:space="preserve"> ADDIN EN.CITE &lt;EndNote&gt;&lt;Cite&gt;&lt;Author&gt;Solhjoo&lt;/Author&gt;&lt;Year&gt;2024&lt;/Year&gt;&lt;RecNum&gt;711&lt;/RecNum&gt;&lt;DisplayText&gt;[15]&lt;/DisplayText&gt;&lt;record&gt;&lt;rec-number&gt;711&lt;/rec-number&gt;&lt;foreign-keys&gt;&lt;key app="EN" db-id="d9edfss990ffd2edtz2pev5exrvrw9sx0aaz" timestamp="1738832825"&gt;711&lt;/key&gt;&lt;/foreign-keys&gt;&lt;ref-type name="Book Section"&gt;5&lt;/ref-type&gt;&lt;contributors&gt;&lt;authors&gt;&lt;author&gt;Solhjoo, M.&lt;/author&gt;&lt;author&gt;Kumar, S. C.&lt;/author&gt;&lt;/authors&gt;&lt;/contributors&gt;&lt;auth-address&gt;Nassau University Medical Center&amp;#xD;SUNY, Stony Brook&lt;/auth-address&gt;&lt;titles&gt;&lt;title&gt;New Onset Diabetes After Transplant&lt;/title&gt;&lt;secondary-title&gt;StatPearls&lt;/secondary-title&gt;&lt;/titles&gt;&lt;dates&gt;&lt;year&gt;2024&lt;/year&gt;&lt;/dates&gt;&lt;pub-location&gt;Treasure Island (FL) ineligible companies&lt;/pub-location&gt;&lt;publisher&gt;StatPearls Publishing Copyright © 2025, StatPearls Publishing LLC&lt;/publisher&gt;&lt;accession-num&gt;31334940&lt;/accession-num&gt;&lt;urls&gt;&lt;/urls&gt;&lt;language&gt;eng&lt;/language&gt;&lt;/record&gt;&lt;/Cite&gt;&lt;/EndNote&gt;</w:instrText>
      </w:r>
      <w:r w:rsidR="006158B2" w:rsidRPr="00676583">
        <w:rPr>
          <w:rFonts w:cs="Times New Roman"/>
          <w:spacing w:val="2"/>
        </w:rPr>
        <w:fldChar w:fldCharType="separate"/>
      </w:r>
      <w:r w:rsidR="001B2EC5" w:rsidRPr="00676583">
        <w:rPr>
          <w:rFonts w:cs="Times New Roman"/>
          <w:noProof/>
          <w:spacing w:val="2"/>
        </w:rPr>
        <w:t>[15]</w:t>
      </w:r>
      <w:r w:rsidR="006158B2" w:rsidRPr="00676583">
        <w:rPr>
          <w:rFonts w:cs="Times New Roman"/>
          <w:spacing w:val="2"/>
        </w:rPr>
        <w:fldChar w:fldCharType="end"/>
      </w:r>
      <w:r w:rsidR="006158B2" w:rsidRPr="00676583">
        <w:rPr>
          <w:rFonts w:cs="Times New Roman"/>
          <w:spacing w:val="2"/>
        </w:rPr>
        <w:t xml:space="preserve">, </w:t>
      </w:r>
      <w:r w:rsidR="006158B2" w:rsidRPr="00676583">
        <w:rPr>
          <w:rFonts w:cs="Times New Roman"/>
          <w:spacing w:val="2"/>
        </w:rPr>
        <w:fldChar w:fldCharType="begin"/>
      </w:r>
      <w:r w:rsidR="008A03E1" w:rsidRPr="00676583">
        <w:rPr>
          <w:rFonts w:cs="Times New Roman"/>
          <w:spacing w:val="2"/>
        </w:rPr>
        <w:instrText xml:space="preserve"> ADDIN EN.CITE &lt;EndNote&gt;&lt;Cite&gt;&lt;Author&gt;Johnston&lt;/Author&gt;&lt;Year&gt;2008&lt;/Year&gt;&lt;RecNum&gt;775&lt;/RecNum&gt;&lt;DisplayText&gt;[54]&lt;/DisplayText&gt;&lt;record&gt;&lt;rec-number&gt;775&lt;/rec-number&gt;&lt;foreign-keys&gt;&lt;key app="EN" db-id="d9edfss990ffd2edtz2pev5exrvrw9sx0aaz" timestamp="1739159422"&gt;775&lt;/key&gt;&lt;/foreign-keys&gt;&lt;ref-type name="Journal Article"&gt;17&lt;/ref-type&gt;&lt;contributors&gt;&lt;authors&gt;&lt;author&gt;Johnston, O.&lt;/author&gt;&lt;author&gt;Rose, C. L.&lt;/author&gt;&lt;author&gt;Webster, A. C.&lt;/author&gt;&lt;author&gt;Gill, J. S.&lt;/author&gt;&lt;/authors&gt;&lt;/contributors&gt;&lt;auth-address&gt;Division of Nephrology, St. Paul&amp;apos;s Hospital, University of British Columbia, 1081 Burrard Street, Vancouver, BC, Canada.&lt;/auth-address&gt;&lt;titles&gt;&lt;title&gt;Sirolimus is associated with new-onset diabetes in kidney transplant recipients&lt;/title&gt;&lt;secondary-title&gt;J Am Soc Nephrol&lt;/secondary-title&gt;&lt;alt-title&gt;Journal of the American Society of Nephrology : JASN&lt;/alt-title&gt;&lt;/titles&gt;&lt;periodical&gt;&lt;full-title&gt;J Am Soc Nephrol&lt;/full-title&gt;&lt;/periodical&gt;&lt;pages&gt;1411-8&lt;/pages&gt;&lt;volume&gt;19&lt;/volume&gt;&lt;number&gt;7&lt;/number&gt;&lt;edition&gt;2008/04/04&lt;/edition&gt;&lt;keywords&gt;&lt;keyword&gt;Adult&lt;/keyword&gt;&lt;keyword&gt;Cyclosporine/adverse effects&lt;/keyword&gt;&lt;keyword&gt;Diabetes Mellitus/*chemically induced&lt;/keyword&gt;&lt;keyword&gt;Drug Therapy, Combination&lt;/keyword&gt;&lt;keyword&gt;Female&lt;/keyword&gt;&lt;keyword&gt;Graft Rejection/*prevention &amp;amp; control&lt;/keyword&gt;&lt;keyword&gt;Humans&lt;/keyword&gt;&lt;keyword&gt;Immunosuppressive Agents/*adverse effects&lt;/keyword&gt;&lt;keyword&gt;Kidney Transplantation/*immunology&lt;/keyword&gt;&lt;keyword&gt;Male&lt;/keyword&gt;&lt;keyword&gt;Middle Aged&lt;/keyword&gt;&lt;keyword&gt;Sirolimus/*adverse effects&lt;/keyword&gt;&lt;keyword&gt;Tacrolimus/adverse effects&lt;/keyword&gt;&lt;/keywords&gt;&lt;dates&gt;&lt;year&gt;2008&lt;/year&gt;&lt;pub-dates&gt;&lt;date&gt;Jul&lt;/date&gt;&lt;/pub-dates&gt;&lt;/dates&gt;&lt;isbn&gt;1046-6673 (Print)&amp;#xD;1046-6673&lt;/isbn&gt;&lt;accession-num&gt;18385422&lt;/accession-num&gt;&lt;urls&gt;&lt;/urls&gt;&lt;custom2&gt;PMC2440303&lt;/custom2&gt;&lt;electronic-resource-num&gt;10.1681/asn.2007111202&lt;/electronic-resource-num&gt;&lt;remote-database-provider&gt;NLM&lt;/remote-database-provider&gt;&lt;language&gt;eng&lt;/language&gt;&lt;/record&gt;&lt;/Cite&gt;&lt;/EndNote&gt;</w:instrText>
      </w:r>
      <w:r w:rsidR="006158B2" w:rsidRPr="00676583">
        <w:rPr>
          <w:rFonts w:cs="Times New Roman"/>
          <w:spacing w:val="2"/>
        </w:rPr>
        <w:fldChar w:fldCharType="separate"/>
      </w:r>
      <w:r w:rsidR="008A03E1" w:rsidRPr="00676583">
        <w:rPr>
          <w:rFonts w:cs="Times New Roman"/>
          <w:noProof/>
          <w:spacing w:val="2"/>
        </w:rPr>
        <w:t>[54]</w:t>
      </w:r>
      <w:r w:rsidR="006158B2" w:rsidRPr="00676583">
        <w:rPr>
          <w:rFonts w:cs="Times New Roman"/>
          <w:spacing w:val="2"/>
        </w:rPr>
        <w:fldChar w:fldCharType="end"/>
      </w:r>
      <w:r w:rsidR="006158B2" w:rsidRPr="00676583">
        <w:rPr>
          <w:rFonts w:cs="Times New Roman"/>
          <w:spacing w:val="2"/>
        </w:rPr>
        <w:t>.</w:t>
      </w:r>
    </w:p>
    <w:p w14:paraId="17CF4379" w14:textId="335688C3" w:rsidR="006158B2" w:rsidRPr="00676583" w:rsidRDefault="006158B2" w:rsidP="006158B2">
      <w:pPr>
        <w:widowControl w:val="0"/>
        <w:spacing w:line="360" w:lineRule="auto"/>
        <w:ind w:firstLine="720"/>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chuyển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002B1FDA" w:rsidRPr="00676583">
        <w:rPr>
          <w:rStyle w:val="fontstyle01"/>
          <w:rFonts w:ascii="Times New Roman" w:hAnsi="Times New Roman" w:cs="Times New Roman"/>
          <w:color w:val="auto"/>
          <w:sz w:val="28"/>
          <w:szCs w:val="28"/>
        </w:rPr>
        <w:t>B</w:t>
      </w:r>
      <w:r w:rsidRPr="00676583">
        <w:rPr>
          <w:rStyle w:val="fontstyle01"/>
          <w:rFonts w:ascii="Times New Roman" w:hAnsi="Times New Roman" w:cs="Times New Roman"/>
          <w:color w:val="auto"/>
          <w:sz w:val="28"/>
          <w:szCs w:val="28"/>
        </w:rPr>
        <w:t>asiliximab</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CD25 </w:t>
      </w:r>
      <w:proofErr w:type="spellStart"/>
      <w:r w:rsidRPr="00676583">
        <w:rPr>
          <w:rStyle w:val="fontstyle01"/>
          <w:rFonts w:ascii="Times New Roman" w:hAnsi="Times New Roman" w:cs="Times New Roman"/>
          <w:color w:val="auto"/>
          <w:sz w:val="28"/>
          <w:szCs w:val="28"/>
        </w:rPr>
        <w:t>gián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T. Trong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439 BN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105 BN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nhập</w:t>
      </w:r>
      <w:proofErr w:type="spellEnd"/>
      <w:r w:rsidRPr="00676583">
        <w:rPr>
          <w:rStyle w:val="fontstyle01"/>
          <w:rFonts w:ascii="Times New Roman" w:hAnsi="Times New Roman" w:cs="Times New Roman"/>
          <w:color w:val="auto"/>
          <w:sz w:val="28"/>
          <w:szCs w:val="28"/>
        </w:rPr>
        <w:t xml:space="preserve"> </w:t>
      </w:r>
      <w:proofErr w:type="spellStart"/>
      <w:r w:rsidR="002B1FDA" w:rsidRPr="00676583">
        <w:rPr>
          <w:rStyle w:val="fontstyle01"/>
          <w:rFonts w:ascii="Times New Roman" w:hAnsi="Times New Roman" w:cs="Times New Roman"/>
          <w:color w:val="auto"/>
          <w:sz w:val="28"/>
          <w:szCs w:val="28"/>
        </w:rPr>
        <w:t>B</w:t>
      </w:r>
      <w:r w:rsidRPr="00676583">
        <w:rPr>
          <w:rStyle w:val="fontstyle01"/>
          <w:rFonts w:ascii="Times New Roman" w:hAnsi="Times New Roman" w:cs="Times New Roman"/>
          <w:color w:val="auto"/>
          <w:sz w:val="28"/>
          <w:szCs w:val="28"/>
        </w:rPr>
        <w:t>asiliximab</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334 BN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Basiliximab</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BN phát </w:t>
      </w:r>
      <w:proofErr w:type="spellStart"/>
      <w:r w:rsidRPr="00676583">
        <w:rPr>
          <w:rStyle w:val="fontstyle01"/>
          <w:rFonts w:ascii="Times New Roman" w:hAnsi="Times New Roman" w:cs="Times New Roman"/>
          <w:color w:val="auto"/>
          <w:sz w:val="28"/>
          <w:szCs w:val="28"/>
        </w:rPr>
        <w:t>triển</w:t>
      </w:r>
      <w:proofErr w:type="spellEnd"/>
      <w:r w:rsidRPr="00676583">
        <w:rPr>
          <w:rStyle w:val="fontstyle01"/>
          <w:rFonts w:ascii="Times New Roman" w:hAnsi="Times New Roman" w:cs="Times New Roman"/>
          <w:color w:val="auto"/>
          <w:sz w:val="28"/>
          <w:szCs w:val="28"/>
        </w:rPr>
        <w:t xml:space="preserve"> NODAT ở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30,5%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chiếm</w:t>
      </w:r>
      <w:proofErr w:type="spellEnd"/>
      <w:r w:rsidRPr="00676583">
        <w:rPr>
          <w:rStyle w:val="fontstyle01"/>
          <w:rFonts w:ascii="Times New Roman" w:hAnsi="Times New Roman" w:cs="Times New Roman"/>
          <w:color w:val="auto"/>
          <w:sz w:val="28"/>
          <w:szCs w:val="28"/>
        </w:rPr>
        <w:t xml:space="preserve"> 16,7% </w:t>
      </w:r>
      <w:r w:rsidRPr="00676583">
        <w:rPr>
          <w:rStyle w:val="fontstyle01"/>
          <w:rFonts w:ascii="Times New Roman" w:hAnsi="Times New Roman" w:cs="Times New Roman"/>
          <w:color w:val="auto"/>
          <w:sz w:val="28"/>
          <w:szCs w:val="28"/>
        </w:rPr>
        <w:fldChar w:fldCharType="begin">
          <w:fldData xml:space="preserve">PEVuZE5vdGU+PENpdGU+PEF1dGhvcj5QcmFzYWQ8L0F1dGhvcj48WWVhcj4yMDE0PC9ZZWFyPjxS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</w:fldData>
        </w:fldChar>
      </w:r>
      <w:r w:rsidR="008A03E1" w:rsidRPr="00676583">
        <w:rPr>
          <w:rStyle w:val="fontstyle01"/>
          <w:rFonts w:ascii="Times New Roman" w:hAnsi="Times New Roman" w:cs="Times New Roman"/>
          <w:color w:val="auto"/>
          <w:sz w:val="28"/>
          <w:szCs w:val="28"/>
        </w:rPr>
        <w:instrText xml:space="preserve"> ADDIN EN.CITE </w:instrText>
      </w:r>
      <w:r w:rsidR="008A03E1" w:rsidRPr="00676583">
        <w:rPr>
          <w:rStyle w:val="fontstyle01"/>
          <w:rFonts w:ascii="Times New Roman" w:hAnsi="Times New Roman" w:cs="Times New Roman"/>
          <w:color w:val="auto"/>
          <w:sz w:val="28"/>
          <w:szCs w:val="28"/>
        </w:rPr>
        <w:fldChar w:fldCharType="begin">
          <w:fldData xml:space="preserve">PEVuZE5vdGU+PENpdGU+PEF1dGhvcj5QcmFzYWQ8L0F1dGhvcj48WWVhcj4yMDE0PC9ZZWFyPjxS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</w:fldData>
        </w:fldChar>
      </w:r>
      <w:r w:rsidR="008A03E1" w:rsidRPr="00676583">
        <w:rPr>
          <w:rStyle w:val="fontstyle01"/>
          <w:rFonts w:ascii="Times New Roman" w:hAnsi="Times New Roman" w:cs="Times New Roman"/>
          <w:color w:val="auto"/>
          <w:sz w:val="28"/>
          <w:szCs w:val="28"/>
        </w:rPr>
        <w:instrText xml:space="preserve"> ADDIN EN.CITE.DATA </w:instrText>
      </w:r>
      <w:r w:rsidR="008A03E1" w:rsidRPr="00676583">
        <w:rPr>
          <w:rStyle w:val="fontstyle01"/>
          <w:rFonts w:ascii="Times New Roman" w:hAnsi="Times New Roman" w:cs="Times New Roman"/>
          <w:color w:val="auto"/>
          <w:sz w:val="28"/>
          <w:szCs w:val="28"/>
        </w:rPr>
      </w:r>
      <w:r w:rsidR="008A03E1"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[55]</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p>
    <w:p w14:paraId="055C258B" w14:textId="5078B562" w:rsidR="006158B2" w:rsidRPr="00676583" w:rsidRDefault="00932A8F" w:rsidP="006158B2">
      <w:pPr>
        <w:widowControl w:val="0"/>
        <w:spacing w:line="360" w:lineRule="auto"/>
        <w:jc w:val="both"/>
        <w:rPr>
          <w:rStyle w:val="fontstyle01"/>
          <w:rFonts w:ascii="Times New Roman" w:hAnsi="Times New Roman" w:cs="Times New Roman"/>
          <w:color w:val="auto"/>
          <w:sz w:val="28"/>
          <w:szCs w:val="28"/>
        </w:rPr>
      </w:pPr>
      <w:r w:rsidRPr="00676583">
        <w:rPr>
          <w:noProof/>
        </w:rPr>
        <w:lastRenderedPageBreak/>
        <mc:AlternateContent>
          <mc:Choice Requires="wps">
            <w:drawing>
              <wp:anchor distT="0" distB="0" distL="114300" distR="114300" simplePos="0" relativeHeight="251706368" behindDoc="0" locked="0" layoutInCell="1" allowOverlap="1" wp14:anchorId="2E74DC73" wp14:editId="138F6E6A">
                <wp:simplePos x="0" y="0"/>
                <wp:positionH relativeFrom="column">
                  <wp:posOffset>3873500</wp:posOffset>
                </wp:positionH>
                <wp:positionV relativeFrom="paragraph">
                  <wp:posOffset>2512060</wp:posOffset>
                </wp:positionV>
                <wp:extent cx="1428750" cy="742950"/>
                <wp:effectExtent l="0" t="0" r="19050" b="19050"/>
                <wp:wrapNone/>
                <wp:docPr id="243" name="Text Box 243"/>
                <wp:cNvGraphicFramePr/>
                <a:graphic xmlns:a="http://schemas.openxmlformats.org/drawingml/2006/main">
                  <a:graphicData uri="http://schemas.microsoft.com/office/word/2010/wordprocessingShape">
                    <wps:wsp>
                      <wps:cNvSpPr txBox="1"/>
                      <wps:spPr>
                        <a:xfrm>
                          <a:off x="0" y="0"/>
                          <a:ext cx="1428750" cy="742950"/>
                        </a:xfrm>
                        <a:prstGeom prst="rect">
                          <a:avLst/>
                        </a:prstGeom>
                        <a:solidFill>
                          <a:schemeClr val="lt1"/>
                        </a:solidFill>
                        <a:ln w="12700">
                          <a:solidFill>
                            <a:srgbClr val="00B050"/>
                          </a:solidFill>
                        </a:ln>
                      </wps:spPr>
                      <wps:txbx>
                        <w:txbxContent>
                          <w:p w14:paraId="7257DE29" w14:textId="77777777" w:rsidR="00676583" w:rsidRPr="00F72F53" w:rsidRDefault="00676583" w:rsidP="006158B2">
                            <w:pPr>
                              <w:jc w:val="center"/>
                              <w:rPr>
                                <w:sz w:val="4"/>
                                <w:szCs w:val="20"/>
                              </w:rPr>
                            </w:pPr>
                          </w:p>
                          <w:p w14:paraId="2FF2C76D" w14:textId="77777777" w:rsidR="00676583" w:rsidRPr="00F72F53" w:rsidRDefault="00676583" w:rsidP="006158B2">
                            <w:pPr>
                              <w:jc w:val="center"/>
                              <w:rPr>
                                <w:b/>
                                <w:sz w:val="20"/>
                                <w:szCs w:val="20"/>
                              </w:rPr>
                            </w:pPr>
                            <w:r>
                              <w:rPr>
                                <w:b/>
                                <w:sz w:val="20"/>
                                <w:szCs w:val="20"/>
                              </w:rPr>
                              <w:t>Chất ức chế mTOR</w:t>
                            </w:r>
                          </w:p>
                          <w:p w14:paraId="0FD9763E" w14:textId="77777777" w:rsidR="00676583" w:rsidRDefault="00676583" w:rsidP="006158B2">
                            <w:pPr>
                              <w:ind w:left="142"/>
                              <w:rPr>
                                <w:sz w:val="18"/>
                                <w:szCs w:val="20"/>
                              </w:rPr>
                            </w:pPr>
                            <w:r w:rsidRPr="008D5E60">
                              <w:rPr>
                                <w:sz w:val="18"/>
                                <w:szCs w:val="20"/>
                              </w:rPr>
                              <w:sym w:font="Symbol" w:char="F0AF"/>
                            </w:r>
                            <w:r w:rsidRPr="008D5E60">
                              <w:rPr>
                                <w:sz w:val="18"/>
                                <w:szCs w:val="20"/>
                              </w:rPr>
                              <w:t xml:space="preserve"> </w:t>
                            </w:r>
                            <w:r>
                              <w:rPr>
                                <w:sz w:val="18"/>
                                <w:szCs w:val="20"/>
                              </w:rPr>
                              <w:t>Độ nhạy insulin ngoại vi</w:t>
                            </w:r>
                          </w:p>
                          <w:p w14:paraId="2499F39B" w14:textId="77777777" w:rsidR="00676583" w:rsidRDefault="00676583" w:rsidP="006158B2">
                            <w:pPr>
                              <w:ind w:left="142"/>
                              <w:rPr>
                                <w:sz w:val="18"/>
                                <w:szCs w:val="20"/>
                              </w:rPr>
                            </w:pPr>
                            <w:r w:rsidRPr="008D5E60">
                              <w:rPr>
                                <w:sz w:val="18"/>
                                <w:szCs w:val="20"/>
                              </w:rPr>
                              <w:sym w:font="Symbol" w:char="F0AF"/>
                            </w:r>
                            <w:r w:rsidRPr="008D5E60">
                              <w:rPr>
                                <w:sz w:val="18"/>
                                <w:szCs w:val="20"/>
                              </w:rPr>
                              <w:t xml:space="preserve"> </w:t>
                            </w:r>
                            <w:r>
                              <w:rPr>
                                <w:sz w:val="18"/>
                                <w:szCs w:val="20"/>
                              </w:rPr>
                              <w:t xml:space="preserve">insulin truyền tín hiệu </w:t>
                            </w:r>
                          </w:p>
                          <w:p w14:paraId="412334EF" w14:textId="77777777" w:rsidR="00676583" w:rsidRDefault="00676583" w:rsidP="006158B2">
                            <w:pPr>
                              <w:ind w:left="142"/>
                              <w:rPr>
                                <w:sz w:val="18"/>
                                <w:szCs w:val="20"/>
                              </w:rPr>
                            </w:pPr>
                            <w:r w:rsidRPr="008D5E60">
                              <w:rPr>
                                <w:sz w:val="18"/>
                                <w:szCs w:val="20"/>
                              </w:rPr>
                              <w:sym w:font="Symbol" w:char="F0AF"/>
                            </w:r>
                            <w:r>
                              <w:rPr>
                                <w:sz w:val="18"/>
                                <w:szCs w:val="20"/>
                              </w:rPr>
                              <w:t xml:space="preserve"> Tế bào beta tăng sinh.</w:t>
                            </w:r>
                          </w:p>
                          <w:p w14:paraId="7EB2946E" w14:textId="77777777" w:rsidR="00676583" w:rsidRPr="008D5E60" w:rsidRDefault="00676583" w:rsidP="006158B2">
                            <w:pPr>
                              <w:ind w:left="142"/>
                              <w:rPr>
                                <w:sz w:val="18"/>
                                <w:szCs w:val="20"/>
                              </w:rPr>
                            </w:pPr>
                          </w:p>
                          <w:p w14:paraId="23F53779" w14:textId="77777777" w:rsidR="00676583" w:rsidRPr="008D5E60" w:rsidRDefault="00676583" w:rsidP="006158B2">
                            <w:pPr>
                              <w:ind w:left="142"/>
                              <w:rPr>
                                <w:sz w:val="18"/>
                                <w:szCs w:val="20"/>
                              </w:rPr>
                            </w:pPr>
                            <w:r>
                              <w:rPr>
                                <w:rFonts w:cs="Times New Roman"/>
                                <w:sz w:val="18"/>
                                <w:szCs w:val="20"/>
                              </w:rPr>
                              <w:t>↑</w:t>
                            </w:r>
                            <w:r w:rsidRPr="008D5E60">
                              <w:rPr>
                                <w:sz w:val="18"/>
                                <w:szCs w:val="20"/>
                              </w:rPr>
                              <w:t xml:space="preserve"> </w:t>
                            </w:r>
                            <w:r>
                              <w:rPr>
                                <w:sz w:val="18"/>
                                <w:szCs w:val="20"/>
                              </w:rPr>
                              <w:t>Độ nhạy</w:t>
                            </w:r>
                            <w:r w:rsidRPr="008D5E60">
                              <w:rPr>
                                <w:sz w:val="18"/>
                                <w:szCs w:val="20"/>
                              </w:rPr>
                              <w:t xml:space="preserve"> insulin</w:t>
                            </w:r>
                            <w:r>
                              <w:rPr>
                                <w:sz w:val="18"/>
                                <w:szCs w:val="20"/>
                              </w:rPr>
                              <w:t xml:space="preserve"> ngoại vi điều hòa glucose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4DC73" id="Text Box 243" o:spid="_x0000_s1063" type="#_x0000_t202" style="position:absolute;left:0;text-align:left;margin-left:305pt;margin-top:197.8pt;width:112.5pt;height:58.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" fillcolor="white [3201]" strokecolor="#00b050" strokeweight="1pt">
                <v:textbox inset="0,0,0,0">
                  <w:txbxContent>
                    <w:p w14:paraId="7257DE29" w14:textId="77777777" w:rsidR="00676583" w:rsidRPr="00F72F53" w:rsidRDefault="00676583" w:rsidP="006158B2">
                      <w:pPr>
                        <w:jc w:val="center"/>
                        <w:rPr>
                          <w:sz w:val="4"/>
                          <w:szCs w:val="20"/>
                        </w:rPr>
                      </w:pPr>
                    </w:p>
                    <w:p w14:paraId="2FF2C76D" w14:textId="77777777" w:rsidR="00676583" w:rsidRPr="00F72F53" w:rsidRDefault="00676583" w:rsidP="006158B2">
                      <w:pPr>
                        <w:jc w:val="center"/>
                        <w:rPr>
                          <w:b/>
                          <w:sz w:val="20"/>
                          <w:szCs w:val="20"/>
                        </w:rPr>
                      </w:pPr>
                      <w:r>
                        <w:rPr>
                          <w:b/>
                          <w:sz w:val="20"/>
                          <w:szCs w:val="20"/>
                        </w:rPr>
                        <w:t>Chất ức chế mTOR</w:t>
                      </w:r>
                    </w:p>
                    <w:p w14:paraId="0FD9763E" w14:textId="77777777" w:rsidR="00676583" w:rsidRDefault="00676583" w:rsidP="006158B2">
                      <w:pPr>
                        <w:ind w:left="142"/>
                        <w:rPr>
                          <w:sz w:val="18"/>
                          <w:szCs w:val="20"/>
                        </w:rPr>
                      </w:pPr>
                      <w:r w:rsidRPr="008D5E60">
                        <w:rPr>
                          <w:sz w:val="18"/>
                          <w:szCs w:val="20"/>
                        </w:rPr>
                        <w:sym w:font="Symbol" w:char="F0AF"/>
                      </w:r>
                      <w:r w:rsidRPr="008D5E60">
                        <w:rPr>
                          <w:sz w:val="18"/>
                          <w:szCs w:val="20"/>
                        </w:rPr>
                        <w:t xml:space="preserve"> </w:t>
                      </w:r>
                      <w:r>
                        <w:rPr>
                          <w:sz w:val="18"/>
                          <w:szCs w:val="20"/>
                        </w:rPr>
                        <w:t>Độ nhạy insulin ngoại vi</w:t>
                      </w:r>
                    </w:p>
                    <w:p w14:paraId="2499F39B" w14:textId="77777777" w:rsidR="00676583" w:rsidRDefault="00676583" w:rsidP="006158B2">
                      <w:pPr>
                        <w:ind w:left="142"/>
                        <w:rPr>
                          <w:sz w:val="18"/>
                          <w:szCs w:val="20"/>
                        </w:rPr>
                      </w:pPr>
                      <w:r w:rsidRPr="008D5E60">
                        <w:rPr>
                          <w:sz w:val="18"/>
                          <w:szCs w:val="20"/>
                        </w:rPr>
                        <w:sym w:font="Symbol" w:char="F0AF"/>
                      </w:r>
                      <w:r w:rsidRPr="008D5E60">
                        <w:rPr>
                          <w:sz w:val="18"/>
                          <w:szCs w:val="20"/>
                        </w:rPr>
                        <w:t xml:space="preserve"> </w:t>
                      </w:r>
                      <w:r>
                        <w:rPr>
                          <w:sz w:val="18"/>
                          <w:szCs w:val="20"/>
                        </w:rPr>
                        <w:t xml:space="preserve">insulin truyền tín hiệu </w:t>
                      </w:r>
                    </w:p>
                    <w:p w14:paraId="412334EF" w14:textId="77777777" w:rsidR="00676583" w:rsidRDefault="00676583" w:rsidP="006158B2">
                      <w:pPr>
                        <w:ind w:left="142"/>
                        <w:rPr>
                          <w:sz w:val="18"/>
                          <w:szCs w:val="20"/>
                        </w:rPr>
                      </w:pPr>
                      <w:r w:rsidRPr="008D5E60">
                        <w:rPr>
                          <w:sz w:val="18"/>
                          <w:szCs w:val="20"/>
                        </w:rPr>
                        <w:sym w:font="Symbol" w:char="F0AF"/>
                      </w:r>
                      <w:r>
                        <w:rPr>
                          <w:sz w:val="18"/>
                          <w:szCs w:val="20"/>
                        </w:rPr>
                        <w:t xml:space="preserve"> Tế bào beta tăng sinh.</w:t>
                      </w:r>
                    </w:p>
                    <w:p w14:paraId="7EB2946E" w14:textId="77777777" w:rsidR="00676583" w:rsidRPr="008D5E60" w:rsidRDefault="00676583" w:rsidP="006158B2">
                      <w:pPr>
                        <w:ind w:left="142"/>
                        <w:rPr>
                          <w:sz w:val="18"/>
                          <w:szCs w:val="20"/>
                        </w:rPr>
                      </w:pPr>
                    </w:p>
                    <w:p w14:paraId="23F53779" w14:textId="77777777" w:rsidR="00676583" w:rsidRPr="008D5E60" w:rsidRDefault="00676583" w:rsidP="006158B2">
                      <w:pPr>
                        <w:ind w:left="142"/>
                        <w:rPr>
                          <w:sz w:val="18"/>
                          <w:szCs w:val="20"/>
                        </w:rPr>
                      </w:pPr>
                      <w:r>
                        <w:rPr>
                          <w:rFonts w:cs="Times New Roman"/>
                          <w:sz w:val="18"/>
                          <w:szCs w:val="20"/>
                        </w:rPr>
                        <w:t>↑</w:t>
                      </w:r>
                      <w:r w:rsidRPr="008D5E60">
                        <w:rPr>
                          <w:sz w:val="18"/>
                          <w:szCs w:val="20"/>
                        </w:rPr>
                        <w:t xml:space="preserve"> </w:t>
                      </w:r>
                      <w:r>
                        <w:rPr>
                          <w:sz w:val="18"/>
                          <w:szCs w:val="20"/>
                        </w:rPr>
                        <w:t>Độ nhạy</w:t>
                      </w:r>
                      <w:r w:rsidRPr="008D5E60">
                        <w:rPr>
                          <w:sz w:val="18"/>
                          <w:szCs w:val="20"/>
                        </w:rPr>
                        <w:t xml:space="preserve"> insulin</w:t>
                      </w:r>
                      <w:r>
                        <w:rPr>
                          <w:sz w:val="18"/>
                          <w:szCs w:val="20"/>
                        </w:rPr>
                        <w:t xml:space="preserve"> ngoại vi điều hòa glucose</w:t>
                      </w:r>
                    </w:p>
                  </w:txbxContent>
                </v:textbox>
              </v:shape>
            </w:pict>
          </mc:Fallback>
        </mc:AlternateContent>
      </w:r>
      <w:r w:rsidRPr="00676583">
        <w:rPr>
          <w:noProof/>
        </w:rPr>
        <mc:AlternateContent>
          <mc:Choice Requires="wps">
            <w:drawing>
              <wp:anchor distT="0" distB="0" distL="114300" distR="114300" simplePos="0" relativeHeight="251704320" behindDoc="0" locked="0" layoutInCell="1" allowOverlap="1" wp14:anchorId="0957B472" wp14:editId="6CBBB19A">
                <wp:simplePos x="0" y="0"/>
                <wp:positionH relativeFrom="column">
                  <wp:posOffset>76200</wp:posOffset>
                </wp:positionH>
                <wp:positionV relativeFrom="paragraph">
                  <wp:posOffset>2251709</wp:posOffset>
                </wp:positionV>
                <wp:extent cx="1325880" cy="777875"/>
                <wp:effectExtent l="0" t="0" r="26670" b="22225"/>
                <wp:wrapNone/>
                <wp:docPr id="240" name="Text Box 240"/>
                <wp:cNvGraphicFramePr/>
                <a:graphic xmlns:a="http://schemas.openxmlformats.org/drawingml/2006/main">
                  <a:graphicData uri="http://schemas.microsoft.com/office/word/2010/wordprocessingShape">
                    <wps:wsp>
                      <wps:cNvSpPr txBox="1"/>
                      <wps:spPr>
                        <a:xfrm>
                          <a:off x="0" y="0"/>
                          <a:ext cx="1325880" cy="777875"/>
                        </a:xfrm>
                        <a:prstGeom prst="rect">
                          <a:avLst/>
                        </a:prstGeom>
                        <a:solidFill>
                          <a:schemeClr val="lt1"/>
                        </a:solidFill>
                        <a:ln w="12700">
                          <a:solidFill>
                            <a:srgbClr val="00B050"/>
                          </a:solidFill>
                        </a:ln>
                      </wps:spPr>
                      <wps:txbx>
                        <w:txbxContent>
                          <w:p w14:paraId="415DBA1C" w14:textId="77777777" w:rsidR="00676583" w:rsidRPr="00F72F53" w:rsidRDefault="00676583" w:rsidP="006158B2">
                            <w:pPr>
                              <w:jc w:val="center"/>
                              <w:rPr>
                                <w:sz w:val="4"/>
                                <w:szCs w:val="20"/>
                              </w:rPr>
                            </w:pPr>
                          </w:p>
                          <w:p w14:paraId="43B99D56" w14:textId="77777777" w:rsidR="00676583" w:rsidRPr="00F72F53" w:rsidRDefault="00676583" w:rsidP="006158B2">
                            <w:pPr>
                              <w:jc w:val="center"/>
                              <w:rPr>
                                <w:b/>
                                <w:sz w:val="20"/>
                                <w:szCs w:val="20"/>
                              </w:rPr>
                            </w:pPr>
                            <w:r>
                              <w:rPr>
                                <w:b/>
                                <w:sz w:val="20"/>
                                <w:szCs w:val="20"/>
                              </w:rPr>
                              <w:t>GLUCOCORTICOIDS</w:t>
                            </w:r>
                          </w:p>
                          <w:p w14:paraId="42D5CBED" w14:textId="77777777" w:rsidR="00676583" w:rsidRDefault="00676583" w:rsidP="006158B2">
                            <w:pPr>
                              <w:rPr>
                                <w:sz w:val="18"/>
                                <w:szCs w:val="20"/>
                              </w:rPr>
                            </w:pPr>
                            <w:r>
                              <w:rPr>
                                <w:rFonts w:cs="Times New Roman"/>
                                <w:sz w:val="18"/>
                                <w:szCs w:val="20"/>
                              </w:rPr>
                              <w:t>↑</w:t>
                            </w:r>
                            <w:r w:rsidRPr="008D5E60">
                              <w:rPr>
                                <w:sz w:val="18"/>
                                <w:szCs w:val="20"/>
                              </w:rPr>
                              <w:t xml:space="preserve"> </w:t>
                            </w:r>
                            <w:r>
                              <w:rPr>
                                <w:sz w:val="18"/>
                                <w:szCs w:val="20"/>
                              </w:rPr>
                              <w:t xml:space="preserve">Tân tạo glucose ở gan </w:t>
                            </w:r>
                          </w:p>
                          <w:p w14:paraId="1EFD1B37" w14:textId="77777777" w:rsidR="00676583" w:rsidRDefault="00676583" w:rsidP="006158B2">
                            <w:pPr>
                              <w:rPr>
                                <w:sz w:val="18"/>
                                <w:szCs w:val="20"/>
                              </w:rPr>
                            </w:pPr>
                            <w:r w:rsidRPr="008D5E60">
                              <w:rPr>
                                <w:sz w:val="18"/>
                                <w:szCs w:val="20"/>
                              </w:rPr>
                              <w:sym w:font="Symbol" w:char="F0AF"/>
                            </w:r>
                            <w:r>
                              <w:rPr>
                                <w:sz w:val="18"/>
                                <w:szCs w:val="20"/>
                              </w:rPr>
                              <w:t xml:space="preserve"> Tiết insulin ở tế bào beta</w:t>
                            </w:r>
                          </w:p>
                          <w:p w14:paraId="6F09D7D5" w14:textId="77777777" w:rsidR="00676583" w:rsidRPr="008D5E60" w:rsidRDefault="00676583" w:rsidP="006158B2">
                            <w:pPr>
                              <w:rPr>
                                <w:sz w:val="18"/>
                                <w:szCs w:val="20"/>
                              </w:rPr>
                            </w:pPr>
                            <w:r w:rsidRPr="008D5E60">
                              <w:rPr>
                                <w:sz w:val="18"/>
                                <w:szCs w:val="20"/>
                              </w:rPr>
                              <w:sym w:font="Symbol" w:char="F0AF"/>
                            </w:r>
                            <w:r>
                              <w:rPr>
                                <w:sz w:val="18"/>
                                <w:szCs w:val="20"/>
                              </w:rPr>
                              <w:t xml:space="preserve"> độ nhậy insulin ngoại vi</w:t>
                            </w:r>
                          </w:p>
                          <w:p w14:paraId="67A9F1D3" w14:textId="77777777" w:rsidR="00676583" w:rsidRPr="008D5E60" w:rsidRDefault="00676583" w:rsidP="006158B2">
                            <w:pPr>
                              <w:rPr>
                                <w:sz w:val="18"/>
                                <w:szCs w:val="20"/>
                              </w:rPr>
                            </w:pPr>
                            <w:r w:rsidRPr="008D5E60">
                              <w:rPr>
                                <w:sz w:val="18"/>
                                <w:szCs w:val="20"/>
                              </w:rPr>
                              <w:t xml:space="preserve"> Tân tạo glucose ở gan</w:t>
                            </w:r>
                          </w:p>
                          <w:p w14:paraId="7DAF17C5" w14:textId="77777777" w:rsidR="00676583" w:rsidRDefault="00676583" w:rsidP="006158B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B472" id="Text Box 240" o:spid="_x0000_s1064" type="#_x0000_t202" style="position:absolute;left:0;text-align:left;margin-left:6pt;margin-top:177.3pt;width:104.4pt;height:61.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" fillcolor="white [3201]" strokecolor="#00b050" strokeweight="1pt">
                <v:textbox inset="0,0,0,0">
                  <w:txbxContent>
                    <w:p w14:paraId="415DBA1C" w14:textId="77777777" w:rsidR="00676583" w:rsidRPr="00F72F53" w:rsidRDefault="00676583" w:rsidP="006158B2">
                      <w:pPr>
                        <w:jc w:val="center"/>
                        <w:rPr>
                          <w:sz w:val="4"/>
                          <w:szCs w:val="20"/>
                        </w:rPr>
                      </w:pPr>
                    </w:p>
                    <w:p w14:paraId="43B99D56" w14:textId="77777777" w:rsidR="00676583" w:rsidRPr="00F72F53" w:rsidRDefault="00676583" w:rsidP="006158B2">
                      <w:pPr>
                        <w:jc w:val="center"/>
                        <w:rPr>
                          <w:b/>
                          <w:sz w:val="20"/>
                          <w:szCs w:val="20"/>
                        </w:rPr>
                      </w:pPr>
                      <w:r>
                        <w:rPr>
                          <w:b/>
                          <w:sz w:val="20"/>
                          <w:szCs w:val="20"/>
                        </w:rPr>
                        <w:t>GLUCOCORTICOIDS</w:t>
                      </w:r>
                    </w:p>
                    <w:p w14:paraId="42D5CBED" w14:textId="77777777" w:rsidR="00676583" w:rsidRDefault="00676583" w:rsidP="006158B2">
                      <w:pPr>
                        <w:rPr>
                          <w:sz w:val="18"/>
                          <w:szCs w:val="20"/>
                        </w:rPr>
                      </w:pPr>
                      <w:r>
                        <w:rPr>
                          <w:rFonts w:cs="Times New Roman"/>
                          <w:sz w:val="18"/>
                          <w:szCs w:val="20"/>
                        </w:rPr>
                        <w:t>↑</w:t>
                      </w:r>
                      <w:r w:rsidRPr="008D5E60">
                        <w:rPr>
                          <w:sz w:val="18"/>
                          <w:szCs w:val="20"/>
                        </w:rPr>
                        <w:t xml:space="preserve"> </w:t>
                      </w:r>
                      <w:r>
                        <w:rPr>
                          <w:sz w:val="18"/>
                          <w:szCs w:val="20"/>
                        </w:rPr>
                        <w:t xml:space="preserve">Tân tạo glucose ở gan </w:t>
                      </w:r>
                    </w:p>
                    <w:p w14:paraId="1EFD1B37" w14:textId="77777777" w:rsidR="00676583" w:rsidRDefault="00676583" w:rsidP="006158B2">
                      <w:pPr>
                        <w:rPr>
                          <w:sz w:val="18"/>
                          <w:szCs w:val="20"/>
                        </w:rPr>
                      </w:pPr>
                      <w:r w:rsidRPr="008D5E60">
                        <w:rPr>
                          <w:sz w:val="18"/>
                          <w:szCs w:val="20"/>
                        </w:rPr>
                        <w:sym w:font="Symbol" w:char="F0AF"/>
                      </w:r>
                      <w:r>
                        <w:rPr>
                          <w:sz w:val="18"/>
                          <w:szCs w:val="20"/>
                        </w:rPr>
                        <w:t xml:space="preserve"> Tiết insulin ở tế bào beta</w:t>
                      </w:r>
                    </w:p>
                    <w:p w14:paraId="6F09D7D5" w14:textId="77777777" w:rsidR="00676583" w:rsidRPr="008D5E60" w:rsidRDefault="00676583" w:rsidP="006158B2">
                      <w:pPr>
                        <w:rPr>
                          <w:sz w:val="18"/>
                          <w:szCs w:val="20"/>
                        </w:rPr>
                      </w:pPr>
                      <w:r w:rsidRPr="008D5E60">
                        <w:rPr>
                          <w:sz w:val="18"/>
                          <w:szCs w:val="20"/>
                        </w:rPr>
                        <w:sym w:font="Symbol" w:char="F0AF"/>
                      </w:r>
                      <w:r>
                        <w:rPr>
                          <w:sz w:val="18"/>
                          <w:szCs w:val="20"/>
                        </w:rPr>
                        <w:t xml:space="preserve"> độ nhậy insulin ngoại vi</w:t>
                      </w:r>
                    </w:p>
                    <w:p w14:paraId="67A9F1D3" w14:textId="77777777" w:rsidR="00676583" w:rsidRPr="008D5E60" w:rsidRDefault="00676583" w:rsidP="006158B2">
                      <w:pPr>
                        <w:rPr>
                          <w:sz w:val="18"/>
                          <w:szCs w:val="20"/>
                        </w:rPr>
                      </w:pPr>
                      <w:r w:rsidRPr="008D5E60">
                        <w:rPr>
                          <w:sz w:val="18"/>
                          <w:szCs w:val="20"/>
                        </w:rPr>
                        <w:t xml:space="preserve"> Tân tạo glucose ở gan</w:t>
                      </w:r>
                    </w:p>
                    <w:p w14:paraId="7DAF17C5" w14:textId="77777777" w:rsidR="00676583" w:rsidRDefault="00676583" w:rsidP="006158B2"/>
                  </w:txbxContent>
                </v:textbox>
              </v:shape>
            </w:pict>
          </mc:Fallback>
        </mc:AlternateContent>
      </w:r>
      <w:r w:rsidR="006158B2" w:rsidRPr="00676583">
        <w:rPr>
          <w:noProof/>
        </w:rPr>
        <mc:AlternateContent>
          <mc:Choice Requires="wps">
            <w:drawing>
              <wp:anchor distT="0" distB="0" distL="114300" distR="114300" simplePos="0" relativeHeight="251705344" behindDoc="0" locked="0" layoutInCell="1" allowOverlap="1" wp14:anchorId="49218E35" wp14:editId="27595B40">
                <wp:simplePos x="0" y="0"/>
                <wp:positionH relativeFrom="column">
                  <wp:posOffset>2212975</wp:posOffset>
                </wp:positionH>
                <wp:positionV relativeFrom="paragraph">
                  <wp:posOffset>3433115</wp:posOffset>
                </wp:positionV>
                <wp:extent cx="647700" cy="235585"/>
                <wp:effectExtent l="0" t="0" r="0" b="0"/>
                <wp:wrapNone/>
                <wp:docPr id="242" name="Text Box 242"/>
                <wp:cNvGraphicFramePr/>
                <a:graphic xmlns:a="http://schemas.openxmlformats.org/drawingml/2006/main">
                  <a:graphicData uri="http://schemas.microsoft.com/office/word/2010/wordprocessingShape">
                    <wps:wsp>
                      <wps:cNvSpPr txBox="1"/>
                      <wps:spPr>
                        <a:xfrm>
                          <a:off x="0" y="0"/>
                          <a:ext cx="647700" cy="235585"/>
                        </a:xfrm>
                        <a:prstGeom prst="rect">
                          <a:avLst/>
                        </a:prstGeom>
                        <a:solidFill>
                          <a:schemeClr val="lt1"/>
                        </a:solidFill>
                        <a:ln w="12700">
                          <a:noFill/>
                        </a:ln>
                      </wps:spPr>
                      <wps:txbx>
                        <w:txbxContent>
                          <w:p w14:paraId="7B863B43" w14:textId="77777777" w:rsidR="00676583" w:rsidRPr="00F72F53" w:rsidRDefault="00676583" w:rsidP="006158B2">
                            <w:pPr>
                              <w:jc w:val="center"/>
                              <w:rPr>
                                <w:sz w:val="4"/>
                                <w:szCs w:val="20"/>
                              </w:rPr>
                            </w:pPr>
                          </w:p>
                          <w:p w14:paraId="679C7C2A" w14:textId="77777777" w:rsidR="00676583" w:rsidRPr="008D5E60" w:rsidRDefault="00676583" w:rsidP="006158B2">
                            <w:pPr>
                              <w:jc w:val="center"/>
                            </w:pPr>
                            <w:r w:rsidRPr="008D5E60">
                              <w:rPr>
                                <w:sz w:val="20"/>
                                <w:szCs w:val="20"/>
                              </w:rPr>
                              <w:t>Tế bào nhỏ</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18E35" id="Text Box 242" o:spid="_x0000_s1065" type="#_x0000_t202" style="position:absolute;left:0;text-align:left;margin-left:174.25pt;margin-top:270.3pt;width:51pt;height:18.5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" fillcolor="white [3201]" stroked="f" strokeweight="1pt">
                <v:textbox inset="0,0,0,0">
                  <w:txbxContent>
                    <w:p w14:paraId="7B863B43" w14:textId="77777777" w:rsidR="00676583" w:rsidRPr="00F72F53" w:rsidRDefault="00676583" w:rsidP="006158B2">
                      <w:pPr>
                        <w:jc w:val="center"/>
                        <w:rPr>
                          <w:sz w:val="4"/>
                          <w:szCs w:val="20"/>
                        </w:rPr>
                      </w:pPr>
                    </w:p>
                    <w:p w14:paraId="679C7C2A" w14:textId="77777777" w:rsidR="00676583" w:rsidRPr="008D5E60" w:rsidRDefault="00676583" w:rsidP="006158B2">
                      <w:pPr>
                        <w:jc w:val="center"/>
                      </w:pPr>
                      <w:r w:rsidRPr="008D5E60">
                        <w:rPr>
                          <w:sz w:val="20"/>
                          <w:szCs w:val="20"/>
                        </w:rPr>
                        <w:t>Tế bào nhỏ</w:t>
                      </w:r>
                    </w:p>
                  </w:txbxContent>
                </v:textbox>
              </v:shape>
            </w:pict>
          </mc:Fallback>
        </mc:AlternateContent>
      </w:r>
      <w:r w:rsidR="006158B2" w:rsidRPr="00676583">
        <w:rPr>
          <w:noProof/>
        </w:rPr>
        <mc:AlternateContent>
          <mc:Choice Requires="wps">
            <w:drawing>
              <wp:anchor distT="0" distB="0" distL="114300" distR="114300" simplePos="0" relativeHeight="251699200" behindDoc="0" locked="0" layoutInCell="1" allowOverlap="1" wp14:anchorId="2A0E717B" wp14:editId="07243D40">
                <wp:simplePos x="0" y="0"/>
                <wp:positionH relativeFrom="column">
                  <wp:posOffset>4489272</wp:posOffset>
                </wp:positionH>
                <wp:positionV relativeFrom="paragraph">
                  <wp:posOffset>1743532</wp:posOffset>
                </wp:positionV>
                <wp:extent cx="1009859" cy="219456"/>
                <wp:effectExtent l="0" t="0" r="0" b="9525"/>
                <wp:wrapNone/>
                <wp:docPr id="244" name="Text Box 244"/>
                <wp:cNvGraphicFramePr/>
                <a:graphic xmlns:a="http://schemas.openxmlformats.org/drawingml/2006/main">
                  <a:graphicData uri="http://schemas.microsoft.com/office/word/2010/wordprocessingShape">
                    <wps:wsp>
                      <wps:cNvSpPr txBox="1"/>
                      <wps:spPr>
                        <a:xfrm>
                          <a:off x="0" y="0"/>
                          <a:ext cx="1009859" cy="219456"/>
                        </a:xfrm>
                        <a:prstGeom prst="rect">
                          <a:avLst/>
                        </a:prstGeom>
                        <a:solidFill>
                          <a:schemeClr val="lt1"/>
                        </a:solidFill>
                        <a:ln w="12700">
                          <a:noFill/>
                        </a:ln>
                      </wps:spPr>
                      <wps:txbx>
                        <w:txbxContent>
                          <w:p w14:paraId="795436CA" w14:textId="77777777" w:rsidR="00676583" w:rsidRPr="00F72F53" w:rsidRDefault="00676583" w:rsidP="006158B2">
                            <w:pPr>
                              <w:jc w:val="center"/>
                              <w:rPr>
                                <w:sz w:val="4"/>
                                <w:szCs w:val="20"/>
                              </w:rPr>
                            </w:pPr>
                          </w:p>
                          <w:p w14:paraId="2EC6D3ED" w14:textId="77777777" w:rsidR="00676583" w:rsidRPr="007B0C2C" w:rsidRDefault="00676583" w:rsidP="006158B2">
                            <w:pPr>
                              <w:rPr>
                                <w:sz w:val="16"/>
                                <w:szCs w:val="20"/>
                              </w:rPr>
                            </w:pPr>
                            <w:r w:rsidRPr="007B0C2C">
                              <w:rPr>
                                <w:sz w:val="18"/>
                                <w:szCs w:val="20"/>
                              </w:rPr>
                              <w:t>Đào Langethans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E717B" id="Text Box 244" o:spid="_x0000_s1066" type="#_x0000_t202" style="position:absolute;left:0;text-align:left;margin-left:353.5pt;margin-top:137.3pt;width:79.5pt;height:17.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" fillcolor="white [3201]" stroked="f" strokeweight="1pt">
                <v:textbox inset="0,0,0,0">
                  <w:txbxContent>
                    <w:p w14:paraId="795436CA" w14:textId="77777777" w:rsidR="00676583" w:rsidRPr="00F72F53" w:rsidRDefault="00676583" w:rsidP="006158B2">
                      <w:pPr>
                        <w:jc w:val="center"/>
                        <w:rPr>
                          <w:sz w:val="4"/>
                          <w:szCs w:val="20"/>
                        </w:rPr>
                      </w:pPr>
                    </w:p>
                    <w:p w14:paraId="2EC6D3ED" w14:textId="77777777" w:rsidR="00676583" w:rsidRPr="007B0C2C" w:rsidRDefault="00676583" w:rsidP="006158B2">
                      <w:pPr>
                        <w:rPr>
                          <w:sz w:val="16"/>
                          <w:szCs w:val="20"/>
                        </w:rPr>
                      </w:pPr>
                      <w:r w:rsidRPr="007B0C2C">
                        <w:rPr>
                          <w:sz w:val="18"/>
                          <w:szCs w:val="20"/>
                        </w:rPr>
                        <w:t>Đào Langethans</w:t>
                      </w:r>
                    </w:p>
                  </w:txbxContent>
                </v:textbox>
              </v:shape>
            </w:pict>
          </mc:Fallback>
        </mc:AlternateContent>
      </w:r>
      <w:r w:rsidR="006158B2" w:rsidRPr="00676583">
        <w:rPr>
          <w:noProof/>
        </w:rPr>
        <mc:AlternateContent>
          <mc:Choice Requires="wps">
            <w:drawing>
              <wp:anchor distT="0" distB="0" distL="114300" distR="114300" simplePos="0" relativeHeight="251700224" behindDoc="0" locked="0" layoutInCell="1" allowOverlap="1" wp14:anchorId="144E7142" wp14:editId="205B9C83">
                <wp:simplePos x="0" y="0"/>
                <wp:positionH relativeFrom="column">
                  <wp:posOffset>4211599</wp:posOffset>
                </wp:positionH>
                <wp:positionV relativeFrom="paragraph">
                  <wp:posOffset>257836</wp:posOffset>
                </wp:positionV>
                <wp:extent cx="852692" cy="297320"/>
                <wp:effectExtent l="0" t="0" r="5080" b="7620"/>
                <wp:wrapNone/>
                <wp:docPr id="11" name="Text Box 11"/>
                <wp:cNvGraphicFramePr/>
                <a:graphic xmlns:a="http://schemas.openxmlformats.org/drawingml/2006/main">
                  <a:graphicData uri="http://schemas.microsoft.com/office/word/2010/wordprocessingShape">
                    <wps:wsp>
                      <wps:cNvSpPr txBox="1"/>
                      <wps:spPr>
                        <a:xfrm>
                          <a:off x="0" y="0"/>
                          <a:ext cx="852692" cy="297320"/>
                        </a:xfrm>
                        <a:prstGeom prst="rect">
                          <a:avLst/>
                        </a:prstGeom>
                        <a:solidFill>
                          <a:schemeClr val="lt1"/>
                        </a:solidFill>
                        <a:ln w="12700">
                          <a:noFill/>
                        </a:ln>
                      </wps:spPr>
                      <wps:txbx>
                        <w:txbxContent>
                          <w:p w14:paraId="1CBCFE58" w14:textId="77777777" w:rsidR="00676583" w:rsidRPr="00F72F53" w:rsidRDefault="00676583" w:rsidP="006158B2">
                            <w:pPr>
                              <w:jc w:val="center"/>
                              <w:rPr>
                                <w:sz w:val="4"/>
                                <w:szCs w:val="20"/>
                              </w:rPr>
                            </w:pPr>
                          </w:p>
                          <w:p w14:paraId="1976483E" w14:textId="77777777" w:rsidR="00676583" w:rsidRPr="007B0C2C" w:rsidRDefault="00676583" w:rsidP="006158B2">
                            <w:pPr>
                              <w:rPr>
                                <w:sz w:val="16"/>
                                <w:szCs w:val="20"/>
                              </w:rPr>
                            </w:pPr>
                            <w:r>
                              <w:rPr>
                                <w:sz w:val="18"/>
                                <w:szCs w:val="20"/>
                              </w:rPr>
                              <w:t>Tăng tiết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E7142" id="Text Box 11" o:spid="_x0000_s1067" type="#_x0000_t202" style="position:absolute;left:0;text-align:left;margin-left:331.6pt;margin-top:20.3pt;width:67.15pt;height:23.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" fillcolor="white [3201]" stroked="f" strokeweight="1pt">
                <v:textbox inset="0,0,0,0">
                  <w:txbxContent>
                    <w:p w14:paraId="1CBCFE58" w14:textId="77777777" w:rsidR="00676583" w:rsidRPr="00F72F53" w:rsidRDefault="00676583" w:rsidP="006158B2">
                      <w:pPr>
                        <w:jc w:val="center"/>
                        <w:rPr>
                          <w:sz w:val="4"/>
                          <w:szCs w:val="20"/>
                        </w:rPr>
                      </w:pPr>
                    </w:p>
                    <w:p w14:paraId="1976483E" w14:textId="77777777" w:rsidR="00676583" w:rsidRPr="007B0C2C" w:rsidRDefault="00676583" w:rsidP="006158B2">
                      <w:pPr>
                        <w:rPr>
                          <w:sz w:val="16"/>
                          <w:szCs w:val="20"/>
                        </w:rPr>
                      </w:pPr>
                      <w:r>
                        <w:rPr>
                          <w:sz w:val="18"/>
                          <w:szCs w:val="20"/>
                        </w:rPr>
                        <w:t>Tăng tiết insulin</w:t>
                      </w:r>
                    </w:p>
                  </w:txbxContent>
                </v:textbox>
              </v:shape>
            </w:pict>
          </mc:Fallback>
        </mc:AlternateContent>
      </w:r>
      <w:r w:rsidR="006158B2" w:rsidRPr="00676583">
        <w:rPr>
          <w:noProof/>
        </w:rPr>
        <mc:AlternateContent>
          <mc:Choice Requires="wps">
            <w:drawing>
              <wp:anchor distT="0" distB="0" distL="114300" distR="114300" simplePos="0" relativeHeight="251701248" behindDoc="0" locked="0" layoutInCell="1" allowOverlap="1" wp14:anchorId="75901585" wp14:editId="35283AAF">
                <wp:simplePos x="0" y="0"/>
                <wp:positionH relativeFrom="column">
                  <wp:posOffset>1841170</wp:posOffset>
                </wp:positionH>
                <wp:positionV relativeFrom="paragraph">
                  <wp:posOffset>46406</wp:posOffset>
                </wp:positionV>
                <wp:extent cx="1353312" cy="314739"/>
                <wp:effectExtent l="0" t="0" r="18415" b="28575"/>
                <wp:wrapNone/>
                <wp:docPr id="9" name="Text Box 9"/>
                <wp:cNvGraphicFramePr/>
                <a:graphic xmlns:a="http://schemas.openxmlformats.org/drawingml/2006/main">
                  <a:graphicData uri="http://schemas.microsoft.com/office/word/2010/wordprocessingShape">
                    <wps:wsp>
                      <wps:cNvSpPr txBox="1"/>
                      <wps:spPr>
                        <a:xfrm>
                          <a:off x="0" y="0"/>
                          <a:ext cx="1353312" cy="314739"/>
                        </a:xfrm>
                        <a:prstGeom prst="rect">
                          <a:avLst/>
                        </a:prstGeom>
                        <a:solidFill>
                          <a:schemeClr val="lt1"/>
                        </a:solidFill>
                        <a:ln w="12700">
                          <a:solidFill>
                            <a:srgbClr val="00B050"/>
                          </a:solidFill>
                        </a:ln>
                      </wps:spPr>
                      <wps:txbx>
                        <w:txbxContent>
                          <w:p w14:paraId="69BE36EE" w14:textId="77777777" w:rsidR="00676583" w:rsidRPr="00F72F53" w:rsidRDefault="00676583" w:rsidP="006158B2">
                            <w:pPr>
                              <w:jc w:val="center"/>
                              <w:rPr>
                                <w:sz w:val="4"/>
                                <w:szCs w:val="20"/>
                              </w:rPr>
                            </w:pPr>
                          </w:p>
                          <w:p w14:paraId="414E4272" w14:textId="77777777" w:rsidR="00676583" w:rsidRPr="00F72F53" w:rsidRDefault="00676583" w:rsidP="006158B2">
                            <w:pPr>
                              <w:jc w:val="center"/>
                              <w:rPr>
                                <w:b/>
                                <w:sz w:val="20"/>
                                <w:szCs w:val="20"/>
                              </w:rPr>
                            </w:pPr>
                            <w:r w:rsidRPr="00F72F53">
                              <w:rPr>
                                <w:b/>
                                <w:sz w:val="20"/>
                                <w:szCs w:val="20"/>
                              </w:rPr>
                              <w:t>TĂNG ĐƯỜNG HUYẾT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901585" id="Text Box 9" o:spid="_x0000_s1068" type="#_x0000_t202" style="position:absolute;left:0;text-align:left;margin-left:144.95pt;margin-top:3.65pt;width:106.55pt;height:24.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" fillcolor="white [3201]" strokecolor="#00b050" strokeweight="1pt">
                <v:textbox inset="0,0,0,0">
                  <w:txbxContent>
                    <w:p w14:paraId="69BE36EE" w14:textId="77777777" w:rsidR="00676583" w:rsidRPr="00F72F53" w:rsidRDefault="00676583" w:rsidP="006158B2">
                      <w:pPr>
                        <w:jc w:val="center"/>
                        <w:rPr>
                          <w:sz w:val="4"/>
                          <w:szCs w:val="20"/>
                        </w:rPr>
                      </w:pPr>
                    </w:p>
                    <w:p w14:paraId="414E4272" w14:textId="77777777" w:rsidR="00676583" w:rsidRPr="00F72F53" w:rsidRDefault="00676583" w:rsidP="006158B2">
                      <w:pPr>
                        <w:jc w:val="center"/>
                        <w:rPr>
                          <w:b/>
                          <w:sz w:val="20"/>
                          <w:szCs w:val="20"/>
                        </w:rPr>
                      </w:pPr>
                      <w:r w:rsidRPr="00F72F53">
                        <w:rPr>
                          <w:b/>
                          <w:sz w:val="20"/>
                          <w:szCs w:val="20"/>
                        </w:rPr>
                        <w:t>TĂNG ĐƯỜNG HUYẾT</w:t>
                      </w:r>
                    </w:p>
                  </w:txbxContent>
                </v:textbox>
              </v:shape>
            </w:pict>
          </mc:Fallback>
        </mc:AlternateContent>
      </w:r>
      <w:r w:rsidR="006158B2" w:rsidRPr="00676583">
        <w:rPr>
          <w:noProof/>
        </w:rPr>
        <mc:AlternateContent>
          <mc:Choice Requires="wps">
            <w:drawing>
              <wp:anchor distT="0" distB="0" distL="114300" distR="114300" simplePos="0" relativeHeight="251702272" behindDoc="0" locked="0" layoutInCell="1" allowOverlap="1" wp14:anchorId="4DBF1A34" wp14:editId="64EFEC93">
                <wp:simplePos x="0" y="0"/>
                <wp:positionH relativeFrom="column">
                  <wp:posOffset>2279677</wp:posOffset>
                </wp:positionH>
                <wp:positionV relativeFrom="paragraph">
                  <wp:posOffset>547729</wp:posOffset>
                </wp:positionV>
                <wp:extent cx="1405890" cy="632460"/>
                <wp:effectExtent l="0" t="0" r="22860" b="15240"/>
                <wp:wrapNone/>
                <wp:docPr id="202" name="Text Box 202"/>
                <wp:cNvGraphicFramePr/>
                <a:graphic xmlns:a="http://schemas.openxmlformats.org/drawingml/2006/main">
                  <a:graphicData uri="http://schemas.microsoft.com/office/word/2010/wordprocessingShape">
                    <wps:wsp>
                      <wps:cNvSpPr txBox="1"/>
                      <wps:spPr>
                        <a:xfrm>
                          <a:off x="0" y="0"/>
                          <a:ext cx="1405890" cy="632460"/>
                        </a:xfrm>
                        <a:prstGeom prst="rect">
                          <a:avLst/>
                        </a:prstGeom>
                        <a:solidFill>
                          <a:schemeClr val="lt1"/>
                        </a:solidFill>
                        <a:ln w="12700">
                          <a:solidFill>
                            <a:srgbClr val="00B050"/>
                          </a:solidFill>
                        </a:ln>
                      </wps:spPr>
                      <wps:txbx>
                        <w:txbxContent>
                          <w:p w14:paraId="115DEC02" w14:textId="77777777" w:rsidR="00676583" w:rsidRPr="00F72F53" w:rsidRDefault="00676583" w:rsidP="006158B2">
                            <w:pPr>
                              <w:jc w:val="center"/>
                              <w:rPr>
                                <w:sz w:val="4"/>
                                <w:szCs w:val="20"/>
                              </w:rPr>
                            </w:pPr>
                          </w:p>
                          <w:p w14:paraId="5B33D467" w14:textId="77777777" w:rsidR="00676583" w:rsidRPr="00F72F53" w:rsidRDefault="00676583" w:rsidP="006158B2">
                            <w:pPr>
                              <w:jc w:val="center"/>
                              <w:rPr>
                                <w:b/>
                                <w:sz w:val="20"/>
                                <w:szCs w:val="20"/>
                              </w:rPr>
                            </w:pPr>
                            <w:r w:rsidRPr="00F72F53">
                              <w:rPr>
                                <w:b/>
                                <w:sz w:val="20"/>
                                <w:szCs w:val="20"/>
                              </w:rPr>
                              <w:t>Thuốc ứng chế calcineurin</w:t>
                            </w:r>
                          </w:p>
                          <w:p w14:paraId="6E685ECA" w14:textId="77777777" w:rsidR="00676583" w:rsidRDefault="00676583" w:rsidP="006158B2">
                            <w:pPr>
                              <w:ind w:left="142"/>
                              <w:rPr>
                                <w:sz w:val="20"/>
                                <w:szCs w:val="20"/>
                              </w:rPr>
                            </w:pPr>
                            <w:r>
                              <w:rPr>
                                <w:sz w:val="20"/>
                                <w:szCs w:val="20"/>
                              </w:rPr>
                              <w:sym w:font="Symbol" w:char="F0AF"/>
                            </w:r>
                            <w:r>
                              <w:rPr>
                                <w:sz w:val="20"/>
                                <w:szCs w:val="20"/>
                              </w:rPr>
                              <w:t xml:space="preserve"> Giải phóng insulin</w:t>
                            </w:r>
                          </w:p>
                          <w:p w14:paraId="35095063" w14:textId="77777777" w:rsidR="00676583" w:rsidRPr="00F72F53" w:rsidRDefault="00676583" w:rsidP="006158B2">
                            <w:pPr>
                              <w:ind w:left="142"/>
                              <w:rPr>
                                <w:sz w:val="20"/>
                                <w:szCs w:val="20"/>
                              </w:rPr>
                            </w:pPr>
                            <w:r>
                              <w:rPr>
                                <w:sz w:val="20"/>
                                <w:szCs w:val="20"/>
                              </w:rPr>
                              <w:sym w:font="Symbol" w:char="F0AF"/>
                            </w:r>
                            <w:r>
                              <w:rPr>
                                <w:sz w:val="20"/>
                                <w:szCs w:val="20"/>
                              </w:rPr>
                              <w:t xml:space="preserve"> Tổng hợp insulin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F1A34" id="Text Box 202" o:spid="_x0000_s1069" type="#_x0000_t202" style="position:absolute;left:0;text-align:left;margin-left:179.5pt;margin-top:43.15pt;width:110.7pt;height:49.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" fillcolor="white [3201]" strokecolor="#00b050" strokeweight="1pt">
                <v:textbox inset="0,0,0,0">
                  <w:txbxContent>
                    <w:p w14:paraId="115DEC02" w14:textId="77777777" w:rsidR="00676583" w:rsidRPr="00F72F53" w:rsidRDefault="00676583" w:rsidP="006158B2">
                      <w:pPr>
                        <w:jc w:val="center"/>
                        <w:rPr>
                          <w:sz w:val="4"/>
                          <w:szCs w:val="20"/>
                        </w:rPr>
                      </w:pPr>
                    </w:p>
                    <w:p w14:paraId="5B33D467" w14:textId="77777777" w:rsidR="00676583" w:rsidRPr="00F72F53" w:rsidRDefault="00676583" w:rsidP="006158B2">
                      <w:pPr>
                        <w:jc w:val="center"/>
                        <w:rPr>
                          <w:b/>
                          <w:sz w:val="20"/>
                          <w:szCs w:val="20"/>
                        </w:rPr>
                      </w:pPr>
                      <w:r w:rsidRPr="00F72F53">
                        <w:rPr>
                          <w:b/>
                          <w:sz w:val="20"/>
                          <w:szCs w:val="20"/>
                        </w:rPr>
                        <w:t>Thuốc ứng chế calcineurin</w:t>
                      </w:r>
                    </w:p>
                    <w:p w14:paraId="6E685ECA" w14:textId="77777777" w:rsidR="00676583" w:rsidRDefault="00676583" w:rsidP="006158B2">
                      <w:pPr>
                        <w:ind w:left="142"/>
                        <w:rPr>
                          <w:sz w:val="20"/>
                          <w:szCs w:val="20"/>
                        </w:rPr>
                      </w:pPr>
                      <w:r>
                        <w:rPr>
                          <w:sz w:val="20"/>
                          <w:szCs w:val="20"/>
                        </w:rPr>
                        <w:sym w:font="Symbol" w:char="F0AF"/>
                      </w:r>
                      <w:r>
                        <w:rPr>
                          <w:sz w:val="20"/>
                          <w:szCs w:val="20"/>
                        </w:rPr>
                        <w:t xml:space="preserve"> Giải phóng insulin</w:t>
                      </w:r>
                    </w:p>
                    <w:p w14:paraId="35095063" w14:textId="77777777" w:rsidR="00676583" w:rsidRPr="00F72F53" w:rsidRDefault="00676583" w:rsidP="006158B2">
                      <w:pPr>
                        <w:ind w:left="142"/>
                        <w:rPr>
                          <w:sz w:val="20"/>
                          <w:szCs w:val="20"/>
                        </w:rPr>
                      </w:pPr>
                      <w:r>
                        <w:rPr>
                          <w:sz w:val="20"/>
                          <w:szCs w:val="20"/>
                        </w:rPr>
                        <w:sym w:font="Symbol" w:char="F0AF"/>
                      </w:r>
                      <w:r>
                        <w:rPr>
                          <w:sz w:val="20"/>
                          <w:szCs w:val="20"/>
                        </w:rPr>
                        <w:t xml:space="preserve"> Tổng hợp insulin</w:t>
                      </w:r>
                    </w:p>
                  </w:txbxContent>
                </v:textbox>
              </v:shape>
            </w:pict>
          </mc:Fallback>
        </mc:AlternateContent>
      </w:r>
      <w:r w:rsidR="006158B2" w:rsidRPr="00676583">
        <w:rPr>
          <w:noProof/>
        </w:rPr>
        <mc:AlternateContent>
          <mc:Choice Requires="wps">
            <w:drawing>
              <wp:anchor distT="0" distB="0" distL="114300" distR="114300" simplePos="0" relativeHeight="251703296" behindDoc="0" locked="0" layoutInCell="1" allowOverlap="1" wp14:anchorId="42909714" wp14:editId="4000ACB0">
                <wp:simplePos x="0" y="0"/>
                <wp:positionH relativeFrom="column">
                  <wp:posOffset>1973387</wp:posOffset>
                </wp:positionH>
                <wp:positionV relativeFrom="paragraph">
                  <wp:posOffset>1732694</wp:posOffset>
                </wp:positionV>
                <wp:extent cx="1315720" cy="743418"/>
                <wp:effectExtent l="0" t="0" r="17780" b="19050"/>
                <wp:wrapNone/>
                <wp:docPr id="221" name="Text Box 221"/>
                <wp:cNvGraphicFramePr/>
                <a:graphic xmlns:a="http://schemas.openxmlformats.org/drawingml/2006/main">
                  <a:graphicData uri="http://schemas.microsoft.com/office/word/2010/wordprocessingShape">
                    <wps:wsp>
                      <wps:cNvSpPr txBox="1"/>
                      <wps:spPr>
                        <a:xfrm>
                          <a:off x="0" y="0"/>
                          <a:ext cx="1315720" cy="743418"/>
                        </a:xfrm>
                        <a:prstGeom prst="rect">
                          <a:avLst/>
                        </a:prstGeom>
                        <a:solidFill>
                          <a:schemeClr val="lt1"/>
                        </a:solidFill>
                        <a:ln w="12700">
                          <a:solidFill>
                            <a:srgbClr val="00B050"/>
                          </a:solidFill>
                        </a:ln>
                      </wps:spPr>
                      <wps:txbx>
                        <w:txbxContent>
                          <w:p w14:paraId="412FE4E4" w14:textId="77777777" w:rsidR="00676583" w:rsidRPr="00F72F53" w:rsidRDefault="00676583" w:rsidP="006158B2">
                            <w:pPr>
                              <w:jc w:val="center"/>
                              <w:rPr>
                                <w:sz w:val="4"/>
                                <w:szCs w:val="20"/>
                              </w:rPr>
                            </w:pPr>
                          </w:p>
                          <w:p w14:paraId="656CD046" w14:textId="77777777" w:rsidR="00676583" w:rsidRPr="00F72F53" w:rsidRDefault="00676583" w:rsidP="006158B2">
                            <w:pPr>
                              <w:jc w:val="center"/>
                              <w:rPr>
                                <w:b/>
                                <w:sz w:val="20"/>
                                <w:szCs w:val="20"/>
                              </w:rPr>
                            </w:pPr>
                            <w:r>
                              <w:rPr>
                                <w:b/>
                                <w:sz w:val="20"/>
                                <w:szCs w:val="20"/>
                              </w:rPr>
                              <w:t>INSULIN</w:t>
                            </w:r>
                          </w:p>
                          <w:p w14:paraId="1A7EF848" w14:textId="77777777" w:rsidR="00676583" w:rsidRPr="008D5E60" w:rsidRDefault="00676583" w:rsidP="006158B2">
                            <w:pPr>
                              <w:ind w:left="142"/>
                              <w:rPr>
                                <w:sz w:val="18"/>
                                <w:szCs w:val="20"/>
                              </w:rPr>
                            </w:pPr>
                            <w:r w:rsidRPr="008D5E60">
                              <w:rPr>
                                <w:sz w:val="18"/>
                                <w:szCs w:val="20"/>
                              </w:rPr>
                              <w:sym w:font="Symbol" w:char="F0AF"/>
                            </w:r>
                            <w:r w:rsidRPr="008D5E60">
                              <w:rPr>
                                <w:sz w:val="18"/>
                                <w:szCs w:val="20"/>
                              </w:rPr>
                              <w:t xml:space="preserve"> Tân tạo glucose ở gan</w:t>
                            </w:r>
                          </w:p>
                          <w:p w14:paraId="14079662" w14:textId="77777777" w:rsidR="00676583" w:rsidRPr="008D5E60" w:rsidRDefault="00676583" w:rsidP="006158B2">
                            <w:pPr>
                              <w:ind w:left="142"/>
                              <w:rPr>
                                <w:sz w:val="18"/>
                                <w:szCs w:val="20"/>
                              </w:rPr>
                            </w:pPr>
                            <w:r>
                              <w:rPr>
                                <w:rFonts w:cs="Times New Roman"/>
                                <w:sz w:val="18"/>
                                <w:szCs w:val="20"/>
                              </w:rPr>
                              <w:t>↑</w:t>
                            </w:r>
                            <w:r w:rsidRPr="008D5E60">
                              <w:rPr>
                                <w:sz w:val="18"/>
                                <w:szCs w:val="20"/>
                              </w:rPr>
                              <w:t xml:space="preserve"> </w:t>
                            </w:r>
                            <w:r>
                              <w:rPr>
                                <w:sz w:val="18"/>
                                <w:szCs w:val="20"/>
                              </w:rPr>
                              <w:t>Độ nhạy</w:t>
                            </w:r>
                            <w:r w:rsidRPr="008D5E60">
                              <w:rPr>
                                <w:sz w:val="18"/>
                                <w:szCs w:val="20"/>
                              </w:rPr>
                              <w:t xml:space="preserve"> insulin</w:t>
                            </w:r>
                            <w:r>
                              <w:rPr>
                                <w:sz w:val="18"/>
                                <w:szCs w:val="20"/>
                              </w:rPr>
                              <w:t xml:space="preserve"> ngoại vi điều hòa glucose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09714" id="Text Box 221" o:spid="_x0000_s1070" type="#_x0000_t202" style="position:absolute;left:0;text-align:left;margin-left:155.4pt;margin-top:136.45pt;width:103.6pt;height:58.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" fillcolor="white [3201]" strokecolor="#00b050" strokeweight="1pt">
                <v:textbox inset="0,0,0,0">
                  <w:txbxContent>
                    <w:p w14:paraId="412FE4E4" w14:textId="77777777" w:rsidR="00676583" w:rsidRPr="00F72F53" w:rsidRDefault="00676583" w:rsidP="006158B2">
                      <w:pPr>
                        <w:jc w:val="center"/>
                        <w:rPr>
                          <w:sz w:val="4"/>
                          <w:szCs w:val="20"/>
                        </w:rPr>
                      </w:pPr>
                    </w:p>
                    <w:p w14:paraId="656CD046" w14:textId="77777777" w:rsidR="00676583" w:rsidRPr="00F72F53" w:rsidRDefault="00676583" w:rsidP="006158B2">
                      <w:pPr>
                        <w:jc w:val="center"/>
                        <w:rPr>
                          <w:b/>
                          <w:sz w:val="20"/>
                          <w:szCs w:val="20"/>
                        </w:rPr>
                      </w:pPr>
                      <w:r>
                        <w:rPr>
                          <w:b/>
                          <w:sz w:val="20"/>
                          <w:szCs w:val="20"/>
                        </w:rPr>
                        <w:t>INSULIN</w:t>
                      </w:r>
                    </w:p>
                    <w:p w14:paraId="1A7EF848" w14:textId="77777777" w:rsidR="00676583" w:rsidRPr="008D5E60" w:rsidRDefault="00676583" w:rsidP="006158B2">
                      <w:pPr>
                        <w:ind w:left="142"/>
                        <w:rPr>
                          <w:sz w:val="18"/>
                          <w:szCs w:val="20"/>
                        </w:rPr>
                      </w:pPr>
                      <w:r w:rsidRPr="008D5E60">
                        <w:rPr>
                          <w:sz w:val="18"/>
                          <w:szCs w:val="20"/>
                        </w:rPr>
                        <w:sym w:font="Symbol" w:char="F0AF"/>
                      </w:r>
                      <w:r w:rsidRPr="008D5E60">
                        <w:rPr>
                          <w:sz w:val="18"/>
                          <w:szCs w:val="20"/>
                        </w:rPr>
                        <w:t xml:space="preserve"> Tân tạo glucose ở gan</w:t>
                      </w:r>
                    </w:p>
                    <w:p w14:paraId="14079662" w14:textId="77777777" w:rsidR="00676583" w:rsidRPr="008D5E60" w:rsidRDefault="00676583" w:rsidP="006158B2">
                      <w:pPr>
                        <w:ind w:left="142"/>
                        <w:rPr>
                          <w:sz w:val="18"/>
                          <w:szCs w:val="20"/>
                        </w:rPr>
                      </w:pPr>
                      <w:r>
                        <w:rPr>
                          <w:rFonts w:cs="Times New Roman"/>
                          <w:sz w:val="18"/>
                          <w:szCs w:val="20"/>
                        </w:rPr>
                        <w:t>↑</w:t>
                      </w:r>
                      <w:r w:rsidRPr="008D5E60">
                        <w:rPr>
                          <w:sz w:val="18"/>
                          <w:szCs w:val="20"/>
                        </w:rPr>
                        <w:t xml:space="preserve"> </w:t>
                      </w:r>
                      <w:r>
                        <w:rPr>
                          <w:sz w:val="18"/>
                          <w:szCs w:val="20"/>
                        </w:rPr>
                        <w:t>Độ nhạy</w:t>
                      </w:r>
                      <w:r w:rsidRPr="008D5E60">
                        <w:rPr>
                          <w:sz w:val="18"/>
                          <w:szCs w:val="20"/>
                        </w:rPr>
                        <w:t xml:space="preserve"> insulin</w:t>
                      </w:r>
                      <w:r>
                        <w:rPr>
                          <w:sz w:val="18"/>
                          <w:szCs w:val="20"/>
                        </w:rPr>
                        <w:t xml:space="preserve"> ngoại vi điều hòa glucose</w:t>
                      </w:r>
                    </w:p>
                  </w:txbxContent>
                </v:textbox>
              </v:shape>
            </w:pict>
          </mc:Fallback>
        </mc:AlternateContent>
      </w:r>
      <w:r w:rsidR="006158B2" w:rsidRPr="00676583">
        <w:rPr>
          <w:noProof/>
        </w:rPr>
        <mc:AlternateContent>
          <mc:Choice Requires="wps">
            <w:drawing>
              <wp:anchor distT="0" distB="0" distL="114300" distR="114300" simplePos="0" relativeHeight="251707392" behindDoc="0" locked="0" layoutInCell="1" allowOverlap="1" wp14:anchorId="74EDAE48" wp14:editId="5D43F1E5">
                <wp:simplePos x="0" y="0"/>
                <wp:positionH relativeFrom="column">
                  <wp:posOffset>4487182</wp:posOffset>
                </wp:positionH>
                <wp:positionV relativeFrom="paragraph">
                  <wp:posOffset>1738428</wp:posOffset>
                </wp:positionV>
                <wp:extent cx="713433" cy="75362"/>
                <wp:effectExtent l="0" t="0" r="0" b="1270"/>
                <wp:wrapNone/>
                <wp:docPr id="245" name="Rectangle 245"/>
                <wp:cNvGraphicFramePr/>
                <a:graphic xmlns:a="http://schemas.openxmlformats.org/drawingml/2006/main">
                  <a:graphicData uri="http://schemas.microsoft.com/office/word/2010/wordprocessingShape">
                    <wps:wsp>
                      <wps:cNvSpPr/>
                      <wps:spPr>
                        <a:xfrm>
                          <a:off x="0" y="0"/>
                          <a:ext cx="713433" cy="7536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2C0326" id="Rectangle 245" o:spid="_x0000_s1026" style="position:absolute;margin-left:353.3pt;margin-top:136.9pt;width:56.2pt;height:5.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" fillcolor="white [3212]" stroked="f" strokeweight="1pt"/>
            </w:pict>
          </mc:Fallback>
        </mc:AlternateContent>
      </w:r>
      <w:r w:rsidR="006158B2" w:rsidRPr="00676583">
        <w:rPr>
          <w:noProof/>
        </w:rPr>
        <w:drawing>
          <wp:inline distT="0" distB="0" distL="0" distR="0" wp14:anchorId="12A3D435" wp14:editId="3210ABF4">
            <wp:extent cx="5220417" cy="3616325"/>
            <wp:effectExtent l="0" t="0" r="0" b="3175"/>
            <wp:docPr id="214" name="Picture 214" descr="Chẩn đoán 15 00284 g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Chẩn đoán 15 00284 g00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0499" cy="3616382"/>
                    </a:xfrm>
                    <a:prstGeom prst="rect">
                      <a:avLst/>
                    </a:prstGeom>
                    <a:noFill/>
                    <a:ln>
                      <a:noFill/>
                    </a:ln>
                  </pic:spPr>
                </pic:pic>
              </a:graphicData>
            </a:graphic>
          </wp:inline>
        </w:drawing>
      </w:r>
    </w:p>
    <w:p w14:paraId="3B18FBE5" w14:textId="77777777" w:rsidR="006158B2" w:rsidRPr="00676583" w:rsidRDefault="006158B2" w:rsidP="006158B2">
      <w:pPr>
        <w:pStyle w:val="ahinh"/>
        <w:rPr>
          <w:rStyle w:val="fontstyle01"/>
          <w:rFonts w:ascii="Times New Roman" w:hAnsi="Times New Roman"/>
          <w:color w:val="auto"/>
          <w:sz w:val="28"/>
          <w:szCs w:val="32"/>
        </w:rPr>
      </w:pPr>
      <w:bookmarkStart w:id="30" w:name="_Toc193982496"/>
      <w:bookmarkStart w:id="31" w:name="_Toc206938320"/>
      <w:r w:rsidRPr="00676583">
        <w:rPr>
          <w:rStyle w:val="fontstyle01"/>
          <w:rFonts w:ascii="Times New Roman" w:hAnsi="Times New Roman"/>
          <w:b/>
          <w:color w:val="auto"/>
          <w:sz w:val="28"/>
          <w:szCs w:val="32"/>
        </w:rPr>
        <w:t>Hình 1.6.</w:t>
      </w:r>
      <w:r w:rsidRPr="00676583">
        <w:rPr>
          <w:rStyle w:val="fontstyle01"/>
          <w:rFonts w:ascii="Times New Roman" w:hAnsi="Times New Roman"/>
          <w:color w:val="auto"/>
          <w:sz w:val="28"/>
          <w:szCs w:val="32"/>
        </w:rPr>
        <w:t xml:space="preserve"> Tác dụng gây đái tháo đường của các thuốc ức chế miễn dịch</w:t>
      </w:r>
      <w:bookmarkEnd w:id="30"/>
      <w:bookmarkEnd w:id="31"/>
    </w:p>
    <w:p w14:paraId="48845516" w14:textId="77777777" w:rsidR="006158B2" w:rsidRPr="00676583" w:rsidRDefault="006158B2" w:rsidP="006158B2">
      <w:pPr>
        <w:pStyle w:val="ahinh"/>
        <w:rPr>
          <w:rStyle w:val="fontstyle01"/>
          <w:rFonts w:ascii="Times New Roman" w:hAnsi="Times New Roman"/>
          <w:color w:val="auto"/>
          <w:sz w:val="28"/>
          <w:szCs w:val="32"/>
        </w:rPr>
      </w:pPr>
      <w:bookmarkStart w:id="32" w:name="_Toc193982497"/>
      <w:bookmarkStart w:id="33" w:name="_Toc198915686"/>
      <w:bookmarkStart w:id="34" w:name="_Toc206938321"/>
      <w:r w:rsidRPr="00676583">
        <w:t>(↑ tăng, ↓ giảm; mũi tên xanh kích thích, mũi tên đỏ ức chế).</w:t>
      </w:r>
      <w:bookmarkEnd w:id="32"/>
      <w:bookmarkEnd w:id="33"/>
      <w:bookmarkEnd w:id="34"/>
    </w:p>
    <w:p w14:paraId="7742F023" w14:textId="72A4A2AB" w:rsidR="006158B2" w:rsidRPr="00676583" w:rsidRDefault="006158B2" w:rsidP="006158B2">
      <w:pPr>
        <w:widowControl w:val="0"/>
        <w:spacing w:line="360" w:lineRule="auto"/>
        <w:ind w:firstLine="720"/>
        <w:jc w:val="both"/>
        <w:rPr>
          <w:rFonts w:cs="Times New Roman"/>
          <w:i/>
          <w:sz w:val="24"/>
          <w:szCs w:val="24"/>
        </w:rPr>
      </w:pPr>
      <w:r w:rsidRPr="00676583">
        <w:rPr>
          <w:rStyle w:val="fontstyle01"/>
          <w:rFonts w:ascii="Times New Roman" w:hAnsi="Times New Roman" w:cs="Times New Roman"/>
          <w:i/>
          <w:color w:val="auto"/>
          <w:sz w:val="24"/>
          <w:szCs w:val="24"/>
        </w:rPr>
        <w:t xml:space="preserve">                              * </w:t>
      </w:r>
      <w:proofErr w:type="spellStart"/>
      <w:r w:rsidRPr="00676583">
        <w:rPr>
          <w:rStyle w:val="fontstyle01"/>
          <w:rFonts w:ascii="Times New Roman" w:hAnsi="Times New Roman" w:cs="Times New Roman"/>
          <w:i/>
          <w:color w:val="auto"/>
          <w:sz w:val="24"/>
          <w:szCs w:val="24"/>
        </w:rPr>
        <w:t>Nguồn</w:t>
      </w:r>
      <w:proofErr w:type="spellEnd"/>
      <w:r w:rsidRPr="00676583">
        <w:rPr>
          <w:rStyle w:val="fontstyle01"/>
          <w:rFonts w:ascii="Times New Roman" w:hAnsi="Times New Roman" w:cs="Times New Roman"/>
          <w:i/>
          <w:color w:val="auto"/>
          <w:sz w:val="24"/>
          <w:szCs w:val="24"/>
        </w:rPr>
        <w:t xml:space="preserve">: </w:t>
      </w:r>
      <w:proofErr w:type="spellStart"/>
      <w:r w:rsidRPr="00676583">
        <w:rPr>
          <w:rStyle w:val="fontstyle01"/>
          <w:rFonts w:ascii="Times New Roman" w:hAnsi="Times New Roman" w:cs="Times New Roman"/>
          <w:i/>
          <w:color w:val="auto"/>
          <w:sz w:val="24"/>
          <w:szCs w:val="24"/>
        </w:rPr>
        <w:t>theo</w:t>
      </w:r>
      <w:proofErr w:type="spellEnd"/>
      <w:r w:rsidRPr="00676583">
        <w:rPr>
          <w:rStyle w:val="fontstyle01"/>
          <w:rFonts w:ascii="Times New Roman" w:hAnsi="Times New Roman" w:cs="Times New Roman"/>
          <w:i/>
          <w:color w:val="auto"/>
          <w:sz w:val="24"/>
          <w:szCs w:val="24"/>
        </w:rPr>
        <w:t xml:space="preserve"> Popovic L</w:t>
      </w:r>
      <w:r w:rsidRPr="00676583">
        <w:rPr>
          <w:rStyle w:val="fontstyle01"/>
          <w:rFonts w:ascii="Times New Roman" w:hAnsi="Times New Roman" w:cs="Times New Roman"/>
          <w:i/>
          <w:color w:val="auto"/>
          <w:sz w:val="24"/>
          <w:szCs w:val="24"/>
          <w:lang w:val="vi-VN"/>
        </w:rPr>
        <w:t>.</w:t>
      </w:r>
      <w:r w:rsidRPr="00676583">
        <w:rPr>
          <w:rStyle w:val="fontstyle01"/>
          <w:rFonts w:ascii="Times New Roman" w:hAnsi="Times New Roman" w:cs="Times New Roman"/>
          <w:i/>
          <w:color w:val="auto"/>
          <w:sz w:val="24"/>
          <w:szCs w:val="24"/>
        </w:rPr>
        <w:t xml:space="preserve"> </w:t>
      </w:r>
      <w:proofErr w:type="spellStart"/>
      <w:r w:rsidRPr="00676583">
        <w:rPr>
          <w:rStyle w:val="fontstyle01"/>
          <w:rFonts w:ascii="Times New Roman" w:hAnsi="Times New Roman" w:cs="Times New Roman"/>
          <w:i/>
          <w:color w:val="auto"/>
          <w:sz w:val="24"/>
          <w:szCs w:val="24"/>
        </w:rPr>
        <w:t>và</w:t>
      </w:r>
      <w:proofErr w:type="spellEnd"/>
      <w:r w:rsidRPr="00676583">
        <w:rPr>
          <w:rStyle w:val="fontstyle01"/>
          <w:rFonts w:ascii="Times New Roman" w:hAnsi="Times New Roman" w:cs="Times New Roman"/>
          <w:i/>
          <w:color w:val="auto"/>
          <w:sz w:val="24"/>
          <w:szCs w:val="24"/>
        </w:rPr>
        <w:t xml:space="preserve"> CS</w:t>
      </w:r>
      <w:r w:rsidRPr="00676583">
        <w:rPr>
          <w:rStyle w:val="fontstyle01"/>
          <w:rFonts w:ascii="Times New Roman" w:hAnsi="Times New Roman" w:cs="Times New Roman"/>
          <w:i/>
          <w:color w:val="auto"/>
          <w:sz w:val="24"/>
          <w:szCs w:val="24"/>
          <w:lang w:val="vi-VN"/>
        </w:rPr>
        <w:t xml:space="preserve"> </w:t>
      </w:r>
      <w:r w:rsidRPr="00676583">
        <w:rPr>
          <w:rStyle w:val="fontstyle01"/>
          <w:rFonts w:ascii="Times New Roman" w:hAnsi="Times New Roman" w:cs="Times New Roman"/>
          <w:i/>
          <w:color w:val="auto"/>
          <w:sz w:val="24"/>
          <w:szCs w:val="24"/>
        </w:rPr>
        <w:t>(2024)</w:t>
      </w:r>
      <w:r w:rsidRPr="00676583">
        <w:rPr>
          <w:rStyle w:val="fontstyle01"/>
          <w:rFonts w:ascii="Times New Roman" w:hAnsi="Times New Roman" w:cs="Times New Roman"/>
          <w:i/>
          <w:color w:val="auto"/>
          <w:sz w:val="24"/>
          <w:szCs w:val="24"/>
        </w:rPr>
        <w:fldChar w:fldCharType="begin"/>
      </w:r>
      <w:r w:rsidR="001B2EC5" w:rsidRPr="00676583">
        <w:rPr>
          <w:rStyle w:val="fontstyle01"/>
          <w:rFonts w:ascii="Times New Roman" w:hAnsi="Times New Roman" w:cs="Times New Roman"/>
          <w:i/>
          <w:color w:val="auto"/>
          <w:sz w:val="24"/>
          <w:szCs w:val="24"/>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Pr="00676583">
        <w:rPr>
          <w:rStyle w:val="fontstyle01"/>
          <w:rFonts w:ascii="Times New Roman" w:hAnsi="Times New Roman" w:cs="Times New Roman"/>
          <w:i/>
          <w:color w:val="auto"/>
          <w:sz w:val="24"/>
          <w:szCs w:val="24"/>
        </w:rPr>
        <w:fldChar w:fldCharType="separate"/>
      </w:r>
      <w:r w:rsidR="001B2EC5" w:rsidRPr="00676583">
        <w:rPr>
          <w:rStyle w:val="fontstyle01"/>
          <w:rFonts w:ascii="Times New Roman" w:hAnsi="Times New Roman" w:cs="Times New Roman"/>
          <w:i/>
          <w:noProof/>
          <w:color w:val="auto"/>
          <w:sz w:val="24"/>
          <w:szCs w:val="24"/>
        </w:rPr>
        <w:t>[17]</w:t>
      </w:r>
      <w:r w:rsidRPr="00676583">
        <w:rPr>
          <w:rStyle w:val="fontstyle01"/>
          <w:rFonts w:ascii="Times New Roman" w:hAnsi="Times New Roman" w:cs="Times New Roman"/>
          <w:i/>
          <w:color w:val="auto"/>
          <w:sz w:val="24"/>
          <w:szCs w:val="24"/>
        </w:rPr>
        <w:fldChar w:fldCharType="end"/>
      </w:r>
      <w:r w:rsidRPr="00676583">
        <w:rPr>
          <w:rStyle w:val="fontstyle01"/>
          <w:rFonts w:ascii="Times New Roman" w:hAnsi="Times New Roman" w:cs="Times New Roman"/>
          <w:i/>
          <w:color w:val="auto"/>
          <w:sz w:val="24"/>
          <w:szCs w:val="24"/>
        </w:rPr>
        <w:t>.</w:t>
      </w:r>
    </w:p>
    <w:p w14:paraId="238FFD26" w14:textId="624F363E" w:rsidR="00B87DC0" w:rsidRPr="00676583" w:rsidRDefault="00D813F9" w:rsidP="00A2398D">
      <w:pPr>
        <w:pStyle w:val="a3"/>
        <w:rPr>
          <w:lang w:val="en-US"/>
        </w:rPr>
      </w:pPr>
      <w:r w:rsidRPr="00676583">
        <w:rPr>
          <w:i/>
          <w:iCs/>
          <w:lang w:val="en-US"/>
        </w:rPr>
        <w:t>1.1.2.</w:t>
      </w:r>
      <w:r w:rsidR="006158B2" w:rsidRPr="00676583">
        <w:rPr>
          <w:i/>
          <w:iCs/>
          <w:lang w:val="en-US"/>
        </w:rPr>
        <w:t>4</w:t>
      </w:r>
      <w:r w:rsidRPr="00676583">
        <w:rPr>
          <w:i/>
          <w:iCs/>
          <w:lang w:val="en-US"/>
        </w:rPr>
        <w:t xml:space="preserve">. </w:t>
      </w:r>
      <w:proofErr w:type="spellStart"/>
      <w:r w:rsidR="008315F0" w:rsidRPr="00676583">
        <w:rPr>
          <w:i/>
          <w:iCs/>
          <w:lang w:val="en-US"/>
        </w:rPr>
        <w:t>Ảnh</w:t>
      </w:r>
      <w:proofErr w:type="spellEnd"/>
      <w:r w:rsidR="008315F0" w:rsidRPr="00676583">
        <w:rPr>
          <w:i/>
          <w:iCs/>
          <w:lang w:val="en-US"/>
        </w:rPr>
        <w:t xml:space="preserve"> </w:t>
      </w:r>
      <w:proofErr w:type="spellStart"/>
      <w:r w:rsidR="008315F0" w:rsidRPr="00676583">
        <w:rPr>
          <w:i/>
          <w:iCs/>
          <w:lang w:val="en-US"/>
        </w:rPr>
        <w:t>hưởng</w:t>
      </w:r>
      <w:proofErr w:type="spellEnd"/>
      <w:r w:rsidR="008315F0" w:rsidRPr="00676583">
        <w:rPr>
          <w:i/>
          <w:iCs/>
          <w:lang w:val="en-US"/>
        </w:rPr>
        <w:t xml:space="preserve"> NODAT </w:t>
      </w:r>
      <w:proofErr w:type="spellStart"/>
      <w:r w:rsidR="008315F0" w:rsidRPr="00676583">
        <w:rPr>
          <w:i/>
          <w:iCs/>
          <w:lang w:val="en-US"/>
        </w:rPr>
        <w:t>đến</w:t>
      </w:r>
      <w:proofErr w:type="spellEnd"/>
      <w:r w:rsidR="008315F0" w:rsidRPr="00676583">
        <w:rPr>
          <w:i/>
          <w:iCs/>
          <w:lang w:val="en-US"/>
        </w:rPr>
        <w:t xml:space="preserve"> </w:t>
      </w:r>
      <w:proofErr w:type="spellStart"/>
      <w:r w:rsidR="008315F0" w:rsidRPr="00676583">
        <w:rPr>
          <w:i/>
          <w:iCs/>
          <w:lang w:val="en-US"/>
        </w:rPr>
        <w:t>chức</w:t>
      </w:r>
      <w:proofErr w:type="spellEnd"/>
      <w:r w:rsidR="008315F0" w:rsidRPr="00676583">
        <w:rPr>
          <w:i/>
          <w:iCs/>
          <w:lang w:val="en-US"/>
        </w:rPr>
        <w:t xml:space="preserve"> </w:t>
      </w:r>
      <w:proofErr w:type="spellStart"/>
      <w:r w:rsidR="008315F0" w:rsidRPr="00676583">
        <w:rPr>
          <w:i/>
          <w:iCs/>
          <w:lang w:val="en-US"/>
        </w:rPr>
        <w:t>năng</w:t>
      </w:r>
      <w:proofErr w:type="spellEnd"/>
      <w:r w:rsidR="008315F0" w:rsidRPr="00676583">
        <w:rPr>
          <w:i/>
          <w:iCs/>
          <w:lang w:val="en-US"/>
        </w:rPr>
        <w:t xml:space="preserve"> </w:t>
      </w:r>
      <w:proofErr w:type="spellStart"/>
      <w:r w:rsidR="008315F0" w:rsidRPr="00676583">
        <w:rPr>
          <w:i/>
          <w:iCs/>
          <w:lang w:val="en-US"/>
        </w:rPr>
        <w:t>thận</w:t>
      </w:r>
      <w:proofErr w:type="spellEnd"/>
      <w:r w:rsidR="008315F0" w:rsidRPr="00676583">
        <w:rPr>
          <w:i/>
          <w:iCs/>
          <w:lang w:val="en-US"/>
        </w:rPr>
        <w:t xml:space="preserve"> </w:t>
      </w:r>
      <w:proofErr w:type="spellStart"/>
      <w:r w:rsidR="008315F0" w:rsidRPr="00676583">
        <w:rPr>
          <w:i/>
          <w:iCs/>
          <w:lang w:val="en-US"/>
        </w:rPr>
        <w:t>ghép</w:t>
      </w:r>
      <w:proofErr w:type="spellEnd"/>
      <w:r w:rsidR="001035D4" w:rsidRPr="00676583">
        <w:rPr>
          <w:i/>
          <w:iCs/>
          <w:lang w:val="en-US"/>
        </w:rPr>
        <w:t xml:space="preserve"> </w:t>
      </w:r>
    </w:p>
    <w:p w14:paraId="65EF4DD4" w14:textId="19DD861D" w:rsidR="00B87DC0" w:rsidRPr="00676583" w:rsidRDefault="00B87DC0" w:rsidP="00A2398D">
      <w:pPr>
        <w:pStyle w:val="NormalWeb"/>
        <w:widowControl w:val="0"/>
        <w:spacing w:before="0" w:beforeAutospacing="0" w:after="0" w:afterAutospacing="0" w:line="348" w:lineRule="auto"/>
        <w:ind w:firstLine="709"/>
        <w:jc w:val="both"/>
        <w:rPr>
          <w:rStyle w:val="fontstyle01"/>
          <w:rFonts w:ascii="Times New Roman" w:hAnsi="Times New Roman"/>
          <w:color w:val="auto"/>
          <w:sz w:val="28"/>
          <w:szCs w:val="28"/>
        </w:rPr>
      </w:pP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00A638C3" w:rsidRPr="00676583">
        <w:rPr>
          <w:sz w:val="28"/>
          <w:szCs w:val="28"/>
        </w:rPr>
        <w:t>mới</w:t>
      </w:r>
      <w:proofErr w:type="spellEnd"/>
      <w:r w:rsidR="00A638C3" w:rsidRPr="00676583">
        <w:rPr>
          <w:sz w:val="28"/>
          <w:szCs w:val="28"/>
        </w:rPr>
        <w:t xml:space="preserve"> </w:t>
      </w:r>
      <w:proofErr w:type="spellStart"/>
      <w:r w:rsidR="00A638C3" w:rsidRPr="00676583">
        <w:rPr>
          <w:sz w:val="28"/>
          <w:szCs w:val="28"/>
        </w:rPr>
        <w:t>khởi</w:t>
      </w:r>
      <w:proofErr w:type="spellEnd"/>
      <w:r w:rsidR="00A638C3" w:rsidRPr="00676583">
        <w:rPr>
          <w:sz w:val="28"/>
          <w:szCs w:val="28"/>
        </w:rPr>
        <w:t xml:space="preserve"> phát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w:t>
      </w:r>
      <w:proofErr w:type="spellStart"/>
      <w:r w:rsidRPr="00676583">
        <w:rPr>
          <w:sz w:val="28"/>
          <w:szCs w:val="28"/>
        </w:rPr>
        <w:t>chuyển</w:t>
      </w:r>
      <w:proofErr w:type="spellEnd"/>
      <w:r w:rsidRPr="00676583">
        <w:rPr>
          <w:sz w:val="28"/>
          <w:szCs w:val="28"/>
        </w:rPr>
        <w:t xml:space="preserve"> </w:t>
      </w:r>
      <w:proofErr w:type="spellStart"/>
      <w:r w:rsidRPr="00676583">
        <w:rPr>
          <w:sz w:val="28"/>
          <w:szCs w:val="28"/>
        </w:rPr>
        <w:t>hóa</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gặp</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tỉ</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dao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nhau</w:t>
      </w:r>
      <w:proofErr w:type="spellEnd"/>
      <w:r w:rsidR="00A53461" w:rsidRPr="00676583">
        <w:rPr>
          <w:sz w:val="28"/>
          <w:szCs w:val="28"/>
        </w:rPr>
        <w:t xml:space="preserve">. </w:t>
      </w:r>
      <w:r w:rsidRPr="00676583">
        <w:rPr>
          <w:sz w:val="28"/>
          <w:szCs w:val="28"/>
        </w:rPr>
        <w:t xml:space="preserve">NODAT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tim</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nhiễm</w:t>
      </w:r>
      <w:proofErr w:type="spellEnd"/>
      <w:r w:rsidRPr="00676583">
        <w:rPr>
          <w:sz w:val="28"/>
          <w:szCs w:val="28"/>
        </w:rPr>
        <w:t xml:space="preserve"> </w:t>
      </w:r>
      <w:proofErr w:type="spellStart"/>
      <w:r w:rsidRPr="00676583">
        <w:rPr>
          <w:sz w:val="28"/>
          <w:szCs w:val="28"/>
        </w:rPr>
        <w:t>khuẩn</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thần</w:t>
      </w:r>
      <w:proofErr w:type="spellEnd"/>
      <w:r w:rsidRPr="00676583">
        <w:rPr>
          <w:sz w:val="28"/>
          <w:szCs w:val="28"/>
        </w:rPr>
        <w:t xml:space="preserve"> </w:t>
      </w:r>
      <w:proofErr w:type="spellStart"/>
      <w:r w:rsidRPr="00676583">
        <w:rPr>
          <w:sz w:val="28"/>
          <w:szCs w:val="28"/>
        </w:rPr>
        <w:t>kinh</w:t>
      </w:r>
      <w:proofErr w:type="spellEnd"/>
      <w:r w:rsidRPr="00676583">
        <w:rPr>
          <w:sz w:val="28"/>
          <w:szCs w:val="28"/>
        </w:rPr>
        <w:t xml:space="preserve"> </w:t>
      </w:r>
      <w:proofErr w:type="spellStart"/>
      <w:r w:rsidRPr="00676583">
        <w:rPr>
          <w:sz w:val="28"/>
          <w:szCs w:val="28"/>
        </w:rPr>
        <w:t>ngoại</w:t>
      </w:r>
      <w:proofErr w:type="spellEnd"/>
      <w:r w:rsidRPr="00676583">
        <w:rPr>
          <w:sz w:val="28"/>
          <w:szCs w:val="28"/>
        </w:rPr>
        <w:t xml:space="preserve"> vi</w:t>
      </w:r>
      <w:r w:rsidR="00A34FCF" w:rsidRPr="00676583">
        <w:rPr>
          <w:sz w:val="28"/>
          <w:szCs w:val="28"/>
          <w:lang w:val="vi-VN"/>
        </w:rPr>
        <w:t xml:space="preserve">, </w:t>
      </w:r>
      <w:proofErr w:type="spellStart"/>
      <w:r w:rsidR="004D4AA5" w:rsidRPr="00676583">
        <w:rPr>
          <w:sz w:val="28"/>
          <w:szCs w:val="28"/>
        </w:rPr>
        <w:t>v.v</w:t>
      </w:r>
      <w:proofErr w:type="spellEnd"/>
      <w:r w:rsidRPr="00676583">
        <w:rPr>
          <w:sz w:val="28"/>
          <w:szCs w:val="28"/>
        </w:rPr>
        <w:t xml:space="preserve"> </w:t>
      </w:r>
      <w:proofErr w:type="spellStart"/>
      <w:r w:rsidRPr="00676583">
        <w:rPr>
          <w:sz w:val="28"/>
          <w:szCs w:val="28"/>
        </w:rPr>
        <w:t>mà</w:t>
      </w:r>
      <w:proofErr w:type="spellEnd"/>
      <w:r w:rsidRPr="00676583">
        <w:rPr>
          <w:sz w:val="28"/>
          <w:szCs w:val="28"/>
        </w:rPr>
        <w:t xml:space="preserve"> </w:t>
      </w:r>
      <w:proofErr w:type="spellStart"/>
      <w:r w:rsidRPr="00676583">
        <w:rPr>
          <w:sz w:val="28"/>
          <w:szCs w:val="28"/>
        </w:rPr>
        <w:t>còn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ảnh</w:t>
      </w:r>
      <w:proofErr w:type="spellEnd"/>
      <w:r w:rsidRPr="00676583">
        <w:rPr>
          <w:sz w:val="28"/>
          <w:szCs w:val="28"/>
        </w:rPr>
        <w:t xml:space="preserve"> </w:t>
      </w:r>
      <w:proofErr w:type="spellStart"/>
      <w:r w:rsidRPr="00676583">
        <w:rPr>
          <w:sz w:val="28"/>
          <w:szCs w:val="28"/>
        </w:rPr>
        <w:t>hưởng</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thọ</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r w:rsidRPr="00676583">
        <w:rPr>
          <w:sz w:val="28"/>
          <w:szCs w:val="28"/>
        </w:rPr>
        <w:fldChar w:fldCharType="begin">
          <w:fldData xml:space="preserve">PEVuZE5vdGU+PENpdGU+PEF1dGhvcj5CdXJyb3VnaHM8L0F1dGhvcj48WWVhcj4yMDA3PC9ZZWFy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</w:fldData>
        </w:fldChar>
      </w:r>
      <w:r w:rsidR="008A03E1" w:rsidRPr="00676583">
        <w:rPr>
          <w:sz w:val="28"/>
          <w:szCs w:val="28"/>
        </w:rPr>
        <w:instrText xml:space="preserve"> ADDIN EN.CITE </w:instrText>
      </w:r>
      <w:r w:rsidR="008A03E1" w:rsidRPr="00676583">
        <w:rPr>
          <w:sz w:val="28"/>
          <w:szCs w:val="28"/>
        </w:rPr>
        <w:fldChar w:fldCharType="begin">
          <w:fldData xml:space="preserve">PEVuZE5vdGU+PENpdGU+PEF1dGhvcj5CdXJyb3VnaHM8L0F1dGhvcj48WWVhcj4yMDA3PC9ZZWFy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</w:fldData>
        </w:fldChar>
      </w:r>
      <w:r w:rsidR="008A03E1" w:rsidRPr="00676583">
        <w:rPr>
          <w:sz w:val="28"/>
          <w:szCs w:val="28"/>
        </w:rPr>
        <w:instrText xml:space="preserve"> ADDIN EN.CITE.DATA </w:instrText>
      </w:r>
      <w:r w:rsidR="008A03E1" w:rsidRPr="00676583">
        <w:rPr>
          <w:sz w:val="28"/>
          <w:szCs w:val="28"/>
        </w:rPr>
      </w:r>
      <w:r w:rsidR="008A03E1" w:rsidRPr="00676583">
        <w:rPr>
          <w:sz w:val="28"/>
          <w:szCs w:val="28"/>
        </w:rPr>
        <w:fldChar w:fldCharType="end"/>
      </w:r>
      <w:r w:rsidRPr="00676583">
        <w:rPr>
          <w:sz w:val="28"/>
          <w:szCs w:val="28"/>
        </w:rPr>
      </w:r>
      <w:r w:rsidRPr="00676583">
        <w:rPr>
          <w:sz w:val="28"/>
          <w:szCs w:val="28"/>
        </w:rPr>
        <w:fldChar w:fldCharType="separate"/>
      </w:r>
      <w:r w:rsidR="008A03E1" w:rsidRPr="00676583">
        <w:rPr>
          <w:noProof/>
          <w:sz w:val="28"/>
          <w:szCs w:val="28"/>
        </w:rPr>
        <w:t>[56]</w:t>
      </w:r>
      <w:r w:rsidRPr="00676583">
        <w:rPr>
          <w:sz w:val="28"/>
          <w:szCs w:val="28"/>
        </w:rPr>
        <w:fldChar w:fldCharType="end"/>
      </w:r>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lớn</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NODAT </w:t>
      </w:r>
      <w:proofErr w:type="spellStart"/>
      <w:r w:rsidRPr="00676583">
        <w:rPr>
          <w:sz w:val="28"/>
          <w:szCs w:val="28"/>
        </w:rPr>
        <w:t>lên</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thải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mãn</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viêm</w:t>
      </w:r>
      <w:proofErr w:type="spellEnd"/>
      <w:r w:rsidRPr="00676583">
        <w:rPr>
          <w:sz w:val="28"/>
          <w:szCs w:val="28"/>
        </w:rPr>
        <w:t xml:space="preserve"> </w:t>
      </w:r>
      <w:proofErr w:type="spellStart"/>
      <w:r w:rsidRPr="00676583">
        <w:rPr>
          <w:sz w:val="28"/>
          <w:szCs w:val="28"/>
        </w:rPr>
        <w:t>mạn</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r w:rsidR="002B1FDA" w:rsidRPr="00676583">
        <w:rPr>
          <w:sz w:val="28"/>
          <w:szCs w:val="28"/>
        </w:rPr>
        <w:t xml:space="preserve">glucose </w:t>
      </w:r>
      <w:proofErr w:type="spellStart"/>
      <w:r w:rsidR="002B1FDA" w:rsidRPr="00676583">
        <w:rPr>
          <w:sz w:val="28"/>
          <w:szCs w:val="28"/>
        </w:rPr>
        <w:t>máu</w:t>
      </w:r>
      <w:proofErr w:type="spellEnd"/>
      <w:r w:rsidRPr="00676583">
        <w:rPr>
          <w:sz w:val="28"/>
          <w:szCs w:val="28"/>
        </w:rPr>
        <w:t xml:space="preserve">, </w:t>
      </w:r>
      <w:proofErr w:type="spellStart"/>
      <w:r w:rsidRPr="00676583">
        <w:rPr>
          <w:sz w:val="28"/>
          <w:szCs w:val="28"/>
        </w:rPr>
        <w:t>dẫn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tổn</w:t>
      </w:r>
      <w:proofErr w:type="spellEnd"/>
      <w:r w:rsidRPr="00676583">
        <w:rPr>
          <w:sz w:val="28"/>
          <w:szCs w:val="28"/>
        </w:rPr>
        <w:t xml:space="preserve"> </w:t>
      </w:r>
      <w:proofErr w:type="spellStart"/>
      <w:r w:rsidRPr="00676583">
        <w:rPr>
          <w:sz w:val="28"/>
          <w:szCs w:val="28"/>
        </w:rPr>
        <w:t>thương</w:t>
      </w:r>
      <w:proofErr w:type="spellEnd"/>
      <w:r w:rsidRPr="00676583">
        <w:rPr>
          <w:sz w:val="28"/>
          <w:szCs w:val="28"/>
        </w:rPr>
        <w:t xml:space="preserve"> </w:t>
      </w:r>
      <w:proofErr w:type="spellStart"/>
      <w:r w:rsidRPr="00676583">
        <w:rPr>
          <w:sz w:val="28"/>
          <w:szCs w:val="28"/>
        </w:rPr>
        <w:t>nội</w:t>
      </w:r>
      <w:proofErr w:type="spellEnd"/>
      <w:r w:rsidRPr="00676583">
        <w:rPr>
          <w:sz w:val="28"/>
          <w:szCs w:val="28"/>
        </w:rPr>
        <w:t xml:space="preserve"> </w:t>
      </w:r>
      <w:proofErr w:type="spellStart"/>
      <w:r w:rsidRPr="00676583">
        <w:rPr>
          <w:sz w:val="28"/>
          <w:szCs w:val="28"/>
        </w:rPr>
        <w:t>mô</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tưới</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00000739" w:rsidRPr="00676583">
        <w:rPr>
          <w:sz w:val="28"/>
          <w:szCs w:val="28"/>
        </w:rPr>
        <w:t>mô</w:t>
      </w:r>
      <w:proofErr w:type="spellEnd"/>
      <w:r w:rsidR="00000739" w:rsidRPr="00676583">
        <w:rPr>
          <w:sz w:val="28"/>
          <w:szCs w:val="28"/>
        </w:rPr>
        <w:t xml:space="preserve"> </w:t>
      </w:r>
      <w:proofErr w:type="spellStart"/>
      <w:r w:rsidR="00000739" w:rsidRPr="00676583">
        <w:rPr>
          <w:sz w:val="28"/>
          <w:szCs w:val="28"/>
        </w:rPr>
        <w:t>và</w:t>
      </w:r>
      <w:proofErr w:type="spellEnd"/>
      <w:r w:rsidR="00000739" w:rsidRPr="00676583">
        <w:rPr>
          <w:sz w:val="28"/>
          <w:szCs w:val="28"/>
        </w:rPr>
        <w:t xml:space="preserve"> </w:t>
      </w:r>
      <w:proofErr w:type="spellStart"/>
      <w:r w:rsidR="00000739" w:rsidRPr="00676583">
        <w:rPr>
          <w:sz w:val="28"/>
          <w:szCs w:val="28"/>
        </w:rPr>
        <w:t>gia</w:t>
      </w:r>
      <w:proofErr w:type="spellEnd"/>
      <w:r w:rsidR="00000739" w:rsidRPr="00676583">
        <w:rPr>
          <w:sz w:val="28"/>
          <w:szCs w:val="28"/>
        </w:rPr>
        <w:t xml:space="preserve"> </w:t>
      </w:r>
      <w:proofErr w:type="spellStart"/>
      <w:r w:rsidR="00000739" w:rsidRPr="00676583">
        <w:rPr>
          <w:sz w:val="28"/>
          <w:szCs w:val="28"/>
        </w:rPr>
        <w:t>tăng</w:t>
      </w:r>
      <w:proofErr w:type="spellEnd"/>
      <w:r w:rsidR="00000739" w:rsidRPr="00676583">
        <w:rPr>
          <w:sz w:val="28"/>
          <w:szCs w:val="28"/>
        </w:rPr>
        <w:t xml:space="preserve"> </w:t>
      </w:r>
      <w:proofErr w:type="spellStart"/>
      <w:r w:rsidR="00000739" w:rsidRPr="00676583">
        <w:rPr>
          <w:sz w:val="28"/>
          <w:szCs w:val="28"/>
        </w:rPr>
        <w:t>quá</w:t>
      </w:r>
      <w:proofErr w:type="spellEnd"/>
      <w:r w:rsidR="00000739" w:rsidRPr="00676583">
        <w:rPr>
          <w:sz w:val="28"/>
          <w:szCs w:val="28"/>
        </w:rPr>
        <w:t xml:space="preserve"> </w:t>
      </w:r>
      <w:proofErr w:type="spellStart"/>
      <w:r w:rsidR="00000739" w:rsidRPr="00676583">
        <w:rPr>
          <w:sz w:val="28"/>
          <w:szCs w:val="28"/>
        </w:rPr>
        <w:t>trình</w:t>
      </w:r>
      <w:proofErr w:type="spellEnd"/>
      <w:r w:rsidR="00000739" w:rsidRPr="00676583">
        <w:rPr>
          <w:sz w:val="28"/>
          <w:szCs w:val="28"/>
        </w:rPr>
        <w:t xml:space="preserve"> </w:t>
      </w:r>
      <w:proofErr w:type="spellStart"/>
      <w:r w:rsidR="00000739" w:rsidRPr="00676583">
        <w:rPr>
          <w:sz w:val="28"/>
          <w:szCs w:val="28"/>
        </w:rPr>
        <w:t>xơ</w:t>
      </w:r>
      <w:proofErr w:type="spellEnd"/>
      <w:r w:rsidR="00000739" w:rsidRPr="00676583">
        <w:rPr>
          <w:sz w:val="28"/>
          <w:szCs w:val="28"/>
        </w:rPr>
        <w:t xml:space="preserve"> </w:t>
      </w:r>
      <w:proofErr w:type="spellStart"/>
      <w:r w:rsidR="00000739" w:rsidRPr="00676583">
        <w:rPr>
          <w:sz w:val="28"/>
          <w:szCs w:val="28"/>
        </w:rPr>
        <w:t>hóa</w:t>
      </w:r>
      <w:proofErr w:type="spellEnd"/>
      <w:r w:rsidRPr="00676583">
        <w:rPr>
          <w:sz w:val="28"/>
          <w:szCs w:val="28"/>
        </w:rPr>
        <w:t xml:space="preserve">. </w:t>
      </w:r>
      <w:proofErr w:type="spellStart"/>
      <w:r w:rsidRPr="00676583">
        <w:rPr>
          <w:sz w:val="28"/>
          <w:szCs w:val="28"/>
          <w:shd w:val="clear" w:color="auto" w:fill="FFFFFF"/>
        </w:rPr>
        <w:t>Bệnh</w:t>
      </w:r>
      <w:proofErr w:type="spellEnd"/>
      <w:r w:rsidRPr="00676583">
        <w:rPr>
          <w:sz w:val="28"/>
          <w:szCs w:val="28"/>
          <w:shd w:val="clear" w:color="auto" w:fill="FFFFFF"/>
        </w:rPr>
        <w:t xml:space="preserve"> </w:t>
      </w:r>
      <w:proofErr w:type="spellStart"/>
      <w:r w:rsidRPr="00676583">
        <w:rPr>
          <w:sz w:val="28"/>
          <w:szCs w:val="28"/>
          <w:shd w:val="clear" w:color="auto" w:fill="FFFFFF"/>
        </w:rPr>
        <w:t>nhân</w:t>
      </w:r>
      <w:proofErr w:type="spellEnd"/>
      <w:r w:rsidRPr="00676583">
        <w:rPr>
          <w:sz w:val="28"/>
          <w:szCs w:val="28"/>
          <w:shd w:val="clear" w:color="auto" w:fill="FFFFFF"/>
        </w:rPr>
        <w:t xml:space="preserve"> </w:t>
      </w:r>
      <w:proofErr w:type="spellStart"/>
      <w:r w:rsidRPr="00676583">
        <w:rPr>
          <w:sz w:val="28"/>
          <w:szCs w:val="28"/>
          <w:shd w:val="clear" w:color="auto" w:fill="FFFFFF"/>
        </w:rPr>
        <w:t>mắc</w:t>
      </w:r>
      <w:proofErr w:type="spellEnd"/>
      <w:r w:rsidRPr="00676583">
        <w:rPr>
          <w:sz w:val="28"/>
          <w:szCs w:val="28"/>
          <w:shd w:val="clear" w:color="auto" w:fill="FFFFFF"/>
        </w:rPr>
        <w:t xml:space="preserve"> NODAT </w:t>
      </w:r>
      <w:proofErr w:type="spellStart"/>
      <w:r w:rsidRPr="00676583">
        <w:rPr>
          <w:sz w:val="28"/>
          <w:szCs w:val="28"/>
          <w:shd w:val="clear" w:color="auto" w:fill="FFFFFF"/>
        </w:rPr>
        <w:t>có</w:t>
      </w:r>
      <w:proofErr w:type="spellEnd"/>
      <w:r w:rsidRPr="00676583">
        <w:rPr>
          <w:sz w:val="28"/>
          <w:szCs w:val="28"/>
          <w:shd w:val="clear" w:color="auto" w:fill="FFFFFF"/>
        </w:rPr>
        <w:t xml:space="preserve"> </w:t>
      </w:r>
      <w:proofErr w:type="spellStart"/>
      <w:r w:rsidRPr="00676583">
        <w:rPr>
          <w:sz w:val="28"/>
          <w:szCs w:val="28"/>
          <w:shd w:val="clear" w:color="auto" w:fill="FFFFFF"/>
        </w:rPr>
        <w:t>tỷ</w:t>
      </w:r>
      <w:proofErr w:type="spellEnd"/>
      <w:r w:rsidRPr="00676583">
        <w:rPr>
          <w:sz w:val="28"/>
          <w:szCs w:val="28"/>
          <w:shd w:val="clear" w:color="auto" w:fill="FFFFFF"/>
        </w:rPr>
        <w:t xml:space="preserve"> </w:t>
      </w:r>
      <w:proofErr w:type="spellStart"/>
      <w:r w:rsidRPr="00676583">
        <w:rPr>
          <w:sz w:val="28"/>
          <w:szCs w:val="28"/>
          <w:shd w:val="clear" w:color="auto" w:fill="FFFFFF"/>
        </w:rPr>
        <w:t>lệ</w:t>
      </w:r>
      <w:proofErr w:type="spellEnd"/>
      <w:r w:rsidRPr="00676583">
        <w:rPr>
          <w:sz w:val="28"/>
          <w:szCs w:val="28"/>
          <w:shd w:val="clear" w:color="auto" w:fill="FFFFFF"/>
        </w:rPr>
        <w:t xml:space="preserve"> </w:t>
      </w:r>
      <w:proofErr w:type="spellStart"/>
      <w:r w:rsidRPr="00676583">
        <w:rPr>
          <w:sz w:val="28"/>
          <w:szCs w:val="28"/>
          <w:shd w:val="clear" w:color="auto" w:fill="FFFFFF"/>
        </w:rPr>
        <w:t>tử</w:t>
      </w:r>
      <w:proofErr w:type="spellEnd"/>
      <w:r w:rsidRPr="00676583">
        <w:rPr>
          <w:sz w:val="28"/>
          <w:szCs w:val="28"/>
          <w:shd w:val="clear" w:color="auto" w:fill="FFFFFF"/>
        </w:rPr>
        <w:t xml:space="preserve"> </w:t>
      </w:r>
      <w:proofErr w:type="spellStart"/>
      <w:r w:rsidRPr="00676583">
        <w:rPr>
          <w:sz w:val="28"/>
          <w:szCs w:val="28"/>
          <w:shd w:val="clear" w:color="auto" w:fill="FFFFFF"/>
        </w:rPr>
        <w:t>vong</w:t>
      </w:r>
      <w:proofErr w:type="spellEnd"/>
      <w:r w:rsidRPr="00676583">
        <w:rPr>
          <w:sz w:val="28"/>
          <w:szCs w:val="28"/>
          <w:shd w:val="clear" w:color="auto" w:fill="FFFFFF"/>
        </w:rPr>
        <w:t xml:space="preserve"> </w:t>
      </w:r>
      <w:proofErr w:type="spellStart"/>
      <w:r w:rsidRPr="00676583">
        <w:rPr>
          <w:sz w:val="28"/>
          <w:szCs w:val="28"/>
          <w:shd w:val="clear" w:color="auto" w:fill="FFFFFF"/>
        </w:rPr>
        <w:t>liên</w:t>
      </w:r>
      <w:proofErr w:type="spellEnd"/>
      <w:r w:rsidRPr="00676583">
        <w:rPr>
          <w:sz w:val="28"/>
          <w:szCs w:val="28"/>
          <w:shd w:val="clear" w:color="auto" w:fill="FFFFFF"/>
        </w:rPr>
        <w:t xml:space="preserve"> </w:t>
      </w:r>
      <w:proofErr w:type="spellStart"/>
      <w:r w:rsidRPr="00676583">
        <w:rPr>
          <w:sz w:val="28"/>
          <w:szCs w:val="28"/>
          <w:shd w:val="clear" w:color="auto" w:fill="FFFFFF"/>
        </w:rPr>
        <w:t>quan</w:t>
      </w:r>
      <w:proofErr w:type="spellEnd"/>
      <w:r w:rsidRPr="00676583">
        <w:rPr>
          <w:sz w:val="28"/>
          <w:szCs w:val="28"/>
          <w:shd w:val="clear" w:color="auto" w:fill="FFFFFF"/>
        </w:rPr>
        <w:t xml:space="preserve"> </w:t>
      </w:r>
      <w:proofErr w:type="spellStart"/>
      <w:r w:rsidRPr="00676583">
        <w:rPr>
          <w:sz w:val="28"/>
          <w:szCs w:val="28"/>
          <w:shd w:val="clear" w:color="auto" w:fill="FFFFFF"/>
        </w:rPr>
        <w:t>đến</w:t>
      </w:r>
      <w:proofErr w:type="spellEnd"/>
      <w:r w:rsidRPr="00676583">
        <w:rPr>
          <w:sz w:val="28"/>
          <w:szCs w:val="28"/>
          <w:shd w:val="clear" w:color="auto" w:fill="FFFFFF"/>
        </w:rPr>
        <w:t xml:space="preserve"> </w:t>
      </w:r>
      <w:proofErr w:type="spellStart"/>
      <w:r w:rsidRPr="00676583">
        <w:rPr>
          <w:sz w:val="28"/>
          <w:szCs w:val="28"/>
          <w:shd w:val="clear" w:color="auto" w:fill="FFFFFF"/>
        </w:rPr>
        <w:t>nhiễm</w:t>
      </w:r>
      <w:proofErr w:type="spellEnd"/>
      <w:r w:rsidRPr="00676583">
        <w:rPr>
          <w:sz w:val="28"/>
          <w:szCs w:val="28"/>
          <w:shd w:val="clear" w:color="auto" w:fill="FFFFFF"/>
        </w:rPr>
        <w:t xml:space="preserve"> </w:t>
      </w:r>
      <w:proofErr w:type="spellStart"/>
      <w:r w:rsidRPr="00676583">
        <w:rPr>
          <w:sz w:val="28"/>
          <w:szCs w:val="28"/>
          <w:shd w:val="clear" w:color="auto" w:fill="FFFFFF"/>
        </w:rPr>
        <w:t>trùng</w:t>
      </w:r>
      <w:proofErr w:type="spellEnd"/>
      <w:r w:rsidRPr="00676583">
        <w:rPr>
          <w:sz w:val="28"/>
          <w:szCs w:val="28"/>
          <w:shd w:val="clear" w:color="auto" w:fill="FFFFFF"/>
        </w:rPr>
        <w:t xml:space="preserve"> </w:t>
      </w:r>
      <w:proofErr w:type="spellStart"/>
      <w:r w:rsidRPr="00676583">
        <w:rPr>
          <w:sz w:val="28"/>
          <w:szCs w:val="28"/>
          <w:shd w:val="clear" w:color="auto" w:fill="FFFFFF"/>
        </w:rPr>
        <w:t>cao</w:t>
      </w:r>
      <w:proofErr w:type="spellEnd"/>
      <w:r w:rsidRPr="00676583">
        <w:rPr>
          <w:sz w:val="28"/>
          <w:szCs w:val="28"/>
          <w:shd w:val="clear" w:color="auto" w:fill="FFFFFF"/>
        </w:rPr>
        <w:t xml:space="preserve"> </w:t>
      </w:r>
      <w:proofErr w:type="spellStart"/>
      <w:r w:rsidRPr="00676583">
        <w:rPr>
          <w:sz w:val="28"/>
          <w:szCs w:val="28"/>
          <w:shd w:val="clear" w:color="auto" w:fill="FFFFFF"/>
        </w:rPr>
        <w:t>hơn</w:t>
      </w:r>
      <w:proofErr w:type="spellEnd"/>
      <w:r w:rsidRPr="00676583">
        <w:rPr>
          <w:sz w:val="28"/>
          <w:szCs w:val="28"/>
          <w:shd w:val="clear" w:color="auto" w:fill="FFFFFF"/>
        </w:rPr>
        <w:t xml:space="preserve"> </w:t>
      </w:r>
      <w:proofErr w:type="spellStart"/>
      <w:r w:rsidRPr="00676583">
        <w:rPr>
          <w:sz w:val="28"/>
          <w:szCs w:val="28"/>
          <w:shd w:val="clear" w:color="auto" w:fill="FFFFFF"/>
        </w:rPr>
        <w:t>đáng</w:t>
      </w:r>
      <w:proofErr w:type="spellEnd"/>
      <w:r w:rsidRPr="00676583">
        <w:rPr>
          <w:sz w:val="28"/>
          <w:szCs w:val="28"/>
          <w:shd w:val="clear" w:color="auto" w:fill="FFFFFF"/>
        </w:rPr>
        <w:t xml:space="preserve"> </w:t>
      </w:r>
      <w:proofErr w:type="spellStart"/>
      <w:r w:rsidRPr="00676583">
        <w:rPr>
          <w:sz w:val="28"/>
          <w:szCs w:val="28"/>
          <w:shd w:val="clear" w:color="auto" w:fill="FFFFFF"/>
        </w:rPr>
        <w:t>kể</w:t>
      </w:r>
      <w:proofErr w:type="spellEnd"/>
      <w:r w:rsidRPr="00676583">
        <w:rPr>
          <w:sz w:val="28"/>
          <w:szCs w:val="28"/>
          <w:shd w:val="clear" w:color="auto" w:fill="FFFFFF"/>
        </w:rPr>
        <w:t xml:space="preserve"> (9,5%) so </w:t>
      </w:r>
      <w:proofErr w:type="spellStart"/>
      <w:r w:rsidRPr="00676583">
        <w:rPr>
          <w:sz w:val="28"/>
          <w:szCs w:val="28"/>
          <w:shd w:val="clear" w:color="auto" w:fill="FFFFFF"/>
        </w:rPr>
        <w:t>với</w:t>
      </w:r>
      <w:proofErr w:type="spellEnd"/>
      <w:r w:rsidRPr="00676583">
        <w:rPr>
          <w:sz w:val="28"/>
          <w:szCs w:val="28"/>
          <w:shd w:val="clear" w:color="auto" w:fill="FFFFFF"/>
        </w:rPr>
        <w:t xml:space="preserve"> </w:t>
      </w:r>
      <w:proofErr w:type="spellStart"/>
      <w:r w:rsidRPr="00676583">
        <w:rPr>
          <w:sz w:val="28"/>
          <w:szCs w:val="28"/>
          <w:shd w:val="clear" w:color="auto" w:fill="FFFFFF"/>
        </w:rPr>
        <w:t>những</w:t>
      </w:r>
      <w:proofErr w:type="spellEnd"/>
      <w:r w:rsidRPr="00676583">
        <w:rPr>
          <w:sz w:val="28"/>
          <w:szCs w:val="28"/>
          <w:shd w:val="clear" w:color="auto" w:fill="FFFFFF"/>
        </w:rPr>
        <w:t xml:space="preserve"> BN </w:t>
      </w:r>
      <w:proofErr w:type="spellStart"/>
      <w:r w:rsidRPr="00676583">
        <w:rPr>
          <w:sz w:val="28"/>
          <w:szCs w:val="28"/>
          <w:shd w:val="clear" w:color="auto" w:fill="FFFFFF"/>
        </w:rPr>
        <w:t>có</w:t>
      </w:r>
      <w:proofErr w:type="spellEnd"/>
      <w:r w:rsidRPr="00676583">
        <w:rPr>
          <w:sz w:val="28"/>
          <w:szCs w:val="28"/>
          <w:shd w:val="clear" w:color="auto" w:fill="FFFFFF"/>
        </w:rPr>
        <w:t xml:space="preserve"> </w:t>
      </w:r>
      <w:r w:rsidR="002B1FDA" w:rsidRPr="00676583">
        <w:rPr>
          <w:sz w:val="28"/>
          <w:szCs w:val="28"/>
          <w:shd w:val="clear" w:color="auto" w:fill="FFFFFF"/>
        </w:rPr>
        <w:t xml:space="preserve">glucose </w:t>
      </w:r>
      <w:proofErr w:type="spellStart"/>
      <w:r w:rsidR="002B1FDA" w:rsidRPr="00676583">
        <w:rPr>
          <w:sz w:val="28"/>
          <w:szCs w:val="28"/>
          <w:shd w:val="clear" w:color="auto" w:fill="FFFFFF"/>
        </w:rPr>
        <w:t>máu</w:t>
      </w:r>
      <w:proofErr w:type="spellEnd"/>
      <w:r w:rsidRPr="00676583">
        <w:rPr>
          <w:sz w:val="28"/>
          <w:szCs w:val="28"/>
          <w:shd w:val="clear" w:color="auto" w:fill="FFFFFF"/>
        </w:rPr>
        <w:t xml:space="preserve"> </w:t>
      </w:r>
      <w:proofErr w:type="spellStart"/>
      <w:r w:rsidRPr="00676583">
        <w:rPr>
          <w:sz w:val="28"/>
          <w:szCs w:val="28"/>
          <w:shd w:val="clear" w:color="auto" w:fill="FFFFFF"/>
        </w:rPr>
        <w:t>bì</w:t>
      </w:r>
      <w:r w:rsidR="00DE4C92" w:rsidRPr="00676583">
        <w:rPr>
          <w:sz w:val="28"/>
          <w:szCs w:val="28"/>
          <w:shd w:val="clear" w:color="auto" w:fill="FFFFFF"/>
        </w:rPr>
        <w:t>nh</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thường</w:t>
      </w:r>
      <w:proofErr w:type="spellEnd"/>
      <w:r w:rsidR="00DE4C92" w:rsidRPr="00676583">
        <w:rPr>
          <w:sz w:val="28"/>
          <w:szCs w:val="28"/>
          <w:shd w:val="clear" w:color="auto" w:fill="FFFFFF"/>
        </w:rPr>
        <w:t xml:space="preserve"> (4,4%). </w:t>
      </w:r>
      <w:proofErr w:type="spellStart"/>
      <w:r w:rsidR="00DE4C92" w:rsidRPr="00676583">
        <w:rPr>
          <w:sz w:val="28"/>
          <w:szCs w:val="28"/>
          <w:shd w:val="clear" w:color="auto" w:fill="FFFFFF"/>
        </w:rPr>
        <w:t>Tử</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vong</w:t>
      </w:r>
      <w:proofErr w:type="spellEnd"/>
      <w:r w:rsidR="00DE4C92" w:rsidRPr="00676583">
        <w:rPr>
          <w:sz w:val="28"/>
          <w:szCs w:val="28"/>
          <w:shd w:val="clear" w:color="auto" w:fill="FFFFFF"/>
        </w:rPr>
        <w:t xml:space="preserve"> do</w:t>
      </w:r>
      <w:r w:rsidRPr="00676583">
        <w:rPr>
          <w:sz w:val="28"/>
          <w:szCs w:val="28"/>
          <w:shd w:val="clear" w:color="auto" w:fill="FFFFFF"/>
        </w:rPr>
        <w:t xml:space="preserve"> </w:t>
      </w:r>
      <w:proofErr w:type="spellStart"/>
      <w:r w:rsidRPr="00676583">
        <w:rPr>
          <w:sz w:val="28"/>
          <w:szCs w:val="28"/>
          <w:shd w:val="clear" w:color="auto" w:fill="FFFFFF"/>
        </w:rPr>
        <w:t>thải</w:t>
      </w:r>
      <w:proofErr w:type="spellEnd"/>
      <w:r w:rsidRPr="00676583">
        <w:rPr>
          <w:sz w:val="28"/>
          <w:szCs w:val="28"/>
          <w:shd w:val="clear" w:color="auto" w:fill="FFFFFF"/>
        </w:rPr>
        <w:t xml:space="preserve"> </w:t>
      </w:r>
      <w:proofErr w:type="spellStart"/>
      <w:r w:rsidRPr="00676583">
        <w:rPr>
          <w:sz w:val="28"/>
          <w:szCs w:val="28"/>
          <w:shd w:val="clear" w:color="auto" w:fill="FFFFFF"/>
        </w:rPr>
        <w:t>ghép</w:t>
      </w:r>
      <w:proofErr w:type="spellEnd"/>
      <w:r w:rsidRPr="00676583">
        <w:rPr>
          <w:sz w:val="28"/>
          <w:szCs w:val="28"/>
          <w:shd w:val="clear" w:color="auto" w:fill="FFFFFF"/>
        </w:rPr>
        <w:t xml:space="preserve"> </w:t>
      </w:r>
      <w:proofErr w:type="spellStart"/>
      <w:r w:rsidRPr="00676583">
        <w:rPr>
          <w:sz w:val="28"/>
          <w:szCs w:val="28"/>
          <w:shd w:val="clear" w:color="auto" w:fill="FFFFFF"/>
        </w:rPr>
        <w:t>mạn</w:t>
      </w:r>
      <w:proofErr w:type="spellEnd"/>
      <w:r w:rsidRPr="00676583">
        <w:rPr>
          <w:sz w:val="28"/>
          <w:szCs w:val="28"/>
          <w:shd w:val="clear" w:color="auto" w:fill="FFFFFF"/>
        </w:rPr>
        <w:t xml:space="preserve"> </w:t>
      </w:r>
      <w:proofErr w:type="spellStart"/>
      <w:r w:rsidRPr="00676583">
        <w:rPr>
          <w:sz w:val="28"/>
          <w:szCs w:val="28"/>
          <w:shd w:val="clear" w:color="auto" w:fill="FFFFFF"/>
        </w:rPr>
        <w:t>tính</w:t>
      </w:r>
      <w:proofErr w:type="spellEnd"/>
      <w:r w:rsidRPr="00676583">
        <w:rPr>
          <w:sz w:val="28"/>
          <w:szCs w:val="28"/>
          <w:shd w:val="clear" w:color="auto" w:fill="FFFFFF"/>
        </w:rPr>
        <w:t xml:space="preserve"> </w:t>
      </w:r>
      <w:proofErr w:type="spellStart"/>
      <w:r w:rsidRPr="00676583">
        <w:rPr>
          <w:sz w:val="28"/>
          <w:szCs w:val="28"/>
          <w:shd w:val="clear" w:color="auto" w:fill="FFFFFF"/>
        </w:rPr>
        <w:t>thấp</w:t>
      </w:r>
      <w:proofErr w:type="spellEnd"/>
      <w:r w:rsidRPr="00676583">
        <w:rPr>
          <w:sz w:val="28"/>
          <w:szCs w:val="28"/>
          <w:shd w:val="clear" w:color="auto" w:fill="FFFFFF"/>
        </w:rPr>
        <w:t xml:space="preserve"> </w:t>
      </w:r>
      <w:proofErr w:type="spellStart"/>
      <w:r w:rsidRPr="00676583">
        <w:rPr>
          <w:sz w:val="28"/>
          <w:szCs w:val="28"/>
          <w:shd w:val="clear" w:color="auto" w:fill="FFFFFF"/>
        </w:rPr>
        <w:t>hơn</w:t>
      </w:r>
      <w:proofErr w:type="spellEnd"/>
      <w:r w:rsidRPr="00676583">
        <w:rPr>
          <w:sz w:val="28"/>
          <w:szCs w:val="28"/>
          <w:shd w:val="clear" w:color="auto" w:fill="FFFFFF"/>
        </w:rPr>
        <w:t xml:space="preserve"> </w:t>
      </w:r>
      <w:proofErr w:type="spellStart"/>
      <w:r w:rsidRPr="00676583">
        <w:rPr>
          <w:sz w:val="28"/>
          <w:szCs w:val="28"/>
          <w:shd w:val="clear" w:color="auto" w:fill="FFFFFF"/>
        </w:rPr>
        <w:t>đáng</w:t>
      </w:r>
      <w:proofErr w:type="spellEnd"/>
      <w:r w:rsidRPr="00676583">
        <w:rPr>
          <w:sz w:val="28"/>
          <w:szCs w:val="28"/>
          <w:shd w:val="clear" w:color="auto" w:fill="FFFFFF"/>
        </w:rPr>
        <w:t xml:space="preserve"> </w:t>
      </w:r>
      <w:proofErr w:type="spellStart"/>
      <w:r w:rsidRPr="00676583">
        <w:rPr>
          <w:sz w:val="28"/>
          <w:szCs w:val="28"/>
          <w:shd w:val="clear" w:color="auto" w:fill="FFFFFF"/>
        </w:rPr>
        <w:t>k</w:t>
      </w:r>
      <w:r w:rsidR="00DE4C92" w:rsidRPr="00676583">
        <w:rPr>
          <w:sz w:val="28"/>
          <w:szCs w:val="28"/>
          <w:shd w:val="clear" w:color="auto" w:fill="FFFFFF"/>
        </w:rPr>
        <w:t>ể</w:t>
      </w:r>
      <w:proofErr w:type="spellEnd"/>
      <w:r w:rsidR="00DE4C92" w:rsidRPr="00676583">
        <w:rPr>
          <w:sz w:val="28"/>
          <w:szCs w:val="28"/>
          <w:shd w:val="clear" w:color="auto" w:fill="FFFFFF"/>
        </w:rPr>
        <w:t xml:space="preserve"> ở </w:t>
      </w:r>
      <w:proofErr w:type="spellStart"/>
      <w:r w:rsidR="00DE4C92" w:rsidRPr="00676583">
        <w:rPr>
          <w:sz w:val="28"/>
          <w:szCs w:val="28"/>
          <w:shd w:val="clear" w:color="auto" w:fill="FFFFFF"/>
        </w:rPr>
        <w:t>nhóm</w:t>
      </w:r>
      <w:proofErr w:type="spellEnd"/>
      <w:r w:rsidR="00DE4C92" w:rsidRPr="00676583">
        <w:rPr>
          <w:sz w:val="28"/>
          <w:szCs w:val="28"/>
          <w:shd w:val="clear" w:color="auto" w:fill="FFFFFF"/>
        </w:rPr>
        <w:t xml:space="preserve"> BN </w:t>
      </w:r>
      <w:proofErr w:type="spellStart"/>
      <w:r w:rsidR="00DE4C92" w:rsidRPr="00676583">
        <w:rPr>
          <w:sz w:val="28"/>
          <w:szCs w:val="28"/>
          <w:shd w:val="clear" w:color="auto" w:fill="FFFFFF"/>
        </w:rPr>
        <w:t>không</w:t>
      </w:r>
      <w:proofErr w:type="spellEnd"/>
      <w:r w:rsidR="00DE4C92" w:rsidRPr="00676583">
        <w:rPr>
          <w:sz w:val="28"/>
          <w:szCs w:val="28"/>
          <w:shd w:val="clear" w:color="auto" w:fill="FFFFFF"/>
        </w:rPr>
        <w:t xml:space="preserve"> NODAT</w:t>
      </w:r>
      <w:r w:rsidRPr="00676583">
        <w:rPr>
          <w:sz w:val="28"/>
          <w:szCs w:val="28"/>
          <w:shd w:val="clear" w:color="auto" w:fill="FFFFFF"/>
        </w:rPr>
        <w:t xml:space="preserve"> so </w:t>
      </w:r>
      <w:proofErr w:type="spellStart"/>
      <w:r w:rsidRPr="00676583">
        <w:rPr>
          <w:sz w:val="28"/>
          <w:szCs w:val="28"/>
          <w:shd w:val="clear" w:color="auto" w:fill="FFFFFF"/>
        </w:rPr>
        <w:t>với</w:t>
      </w:r>
      <w:proofErr w:type="spellEnd"/>
      <w:r w:rsidRPr="00676583">
        <w:rPr>
          <w:sz w:val="28"/>
          <w:szCs w:val="28"/>
          <w:shd w:val="clear" w:color="auto" w:fill="FFFFFF"/>
        </w:rPr>
        <w:t xml:space="preserve"> </w:t>
      </w:r>
      <w:proofErr w:type="spellStart"/>
      <w:r w:rsidRPr="00676583">
        <w:rPr>
          <w:sz w:val="28"/>
          <w:szCs w:val="28"/>
          <w:shd w:val="clear" w:color="auto" w:fill="FFFFFF"/>
        </w:rPr>
        <w:t>những</w:t>
      </w:r>
      <w:proofErr w:type="spellEnd"/>
      <w:r w:rsidRPr="00676583">
        <w:rPr>
          <w:sz w:val="28"/>
          <w:szCs w:val="28"/>
          <w:shd w:val="clear" w:color="auto" w:fill="FFFFFF"/>
        </w:rPr>
        <w:t xml:space="preserve"> </w:t>
      </w:r>
      <w:proofErr w:type="spellStart"/>
      <w:r w:rsidRPr="00676583">
        <w:rPr>
          <w:sz w:val="28"/>
          <w:szCs w:val="28"/>
          <w:shd w:val="clear" w:color="auto" w:fill="FFFFFF"/>
        </w:rPr>
        <w:t>người</w:t>
      </w:r>
      <w:proofErr w:type="spellEnd"/>
      <w:r w:rsidRPr="00676583">
        <w:rPr>
          <w:sz w:val="28"/>
          <w:szCs w:val="28"/>
          <w:shd w:val="clear" w:color="auto" w:fill="FFFFFF"/>
        </w:rPr>
        <w:t xml:space="preserve"> </w:t>
      </w:r>
      <w:proofErr w:type="spellStart"/>
      <w:r w:rsidRPr="00676583">
        <w:rPr>
          <w:sz w:val="28"/>
          <w:szCs w:val="28"/>
          <w:shd w:val="clear" w:color="auto" w:fill="FFFFFF"/>
        </w:rPr>
        <w:t>mắc</w:t>
      </w:r>
      <w:proofErr w:type="spellEnd"/>
      <w:r w:rsidRPr="00676583">
        <w:rPr>
          <w:sz w:val="28"/>
          <w:szCs w:val="28"/>
          <w:shd w:val="clear" w:color="auto" w:fill="FFFFFF"/>
        </w:rPr>
        <w:t xml:space="preserve"> NODAT</w:t>
      </w:r>
      <w:r w:rsidR="00DE4C92" w:rsidRPr="00676583">
        <w:rPr>
          <w:sz w:val="28"/>
          <w:szCs w:val="28"/>
          <w:shd w:val="clear" w:color="auto" w:fill="FFFFFF"/>
        </w:rPr>
        <w:t xml:space="preserve"> </w:t>
      </w:r>
      <w:proofErr w:type="spellStart"/>
      <w:r w:rsidR="00DE4C92" w:rsidRPr="00676583">
        <w:rPr>
          <w:sz w:val="28"/>
          <w:szCs w:val="28"/>
          <w:shd w:val="clear" w:color="auto" w:fill="FFFFFF"/>
        </w:rPr>
        <w:t>với</w:t>
      </w:r>
      <w:proofErr w:type="spellEnd"/>
      <w:r w:rsidR="00DE4C92" w:rsidRPr="00676583">
        <w:rPr>
          <w:sz w:val="28"/>
          <w:szCs w:val="28"/>
          <w:shd w:val="clear" w:color="auto" w:fill="FFFFFF"/>
        </w:rPr>
        <w:t xml:space="preserve"> 0,4% so </w:t>
      </w:r>
      <w:proofErr w:type="spellStart"/>
      <w:r w:rsidR="00DE4C92" w:rsidRPr="00676583">
        <w:rPr>
          <w:sz w:val="28"/>
          <w:szCs w:val="28"/>
          <w:shd w:val="clear" w:color="auto" w:fill="FFFFFF"/>
        </w:rPr>
        <w:t>với</w:t>
      </w:r>
      <w:proofErr w:type="spellEnd"/>
      <w:r w:rsidRPr="00676583">
        <w:rPr>
          <w:sz w:val="28"/>
          <w:szCs w:val="28"/>
          <w:shd w:val="clear" w:color="auto" w:fill="FFFFFF"/>
        </w:rPr>
        <w:t xml:space="preserve"> 1,4%. </w:t>
      </w:r>
      <w:proofErr w:type="spellStart"/>
      <w:r w:rsidRPr="00676583">
        <w:rPr>
          <w:sz w:val="28"/>
          <w:szCs w:val="28"/>
          <w:shd w:val="clear" w:color="auto" w:fill="FFFFFF"/>
        </w:rPr>
        <w:t>Tỷ</w:t>
      </w:r>
      <w:proofErr w:type="spellEnd"/>
      <w:r w:rsidRPr="00676583">
        <w:rPr>
          <w:sz w:val="28"/>
          <w:szCs w:val="28"/>
          <w:shd w:val="clear" w:color="auto" w:fill="FFFFFF"/>
        </w:rPr>
        <w:t xml:space="preserve"> </w:t>
      </w:r>
      <w:proofErr w:type="spellStart"/>
      <w:r w:rsidRPr="00676583">
        <w:rPr>
          <w:sz w:val="28"/>
          <w:szCs w:val="28"/>
          <w:shd w:val="clear" w:color="auto" w:fill="FFFFFF"/>
        </w:rPr>
        <w:t>lệ</w:t>
      </w:r>
      <w:proofErr w:type="spellEnd"/>
      <w:r w:rsidRPr="00676583">
        <w:rPr>
          <w:sz w:val="28"/>
          <w:szCs w:val="28"/>
          <w:shd w:val="clear" w:color="auto" w:fill="FFFFFF"/>
        </w:rPr>
        <w:t xml:space="preserve"> </w:t>
      </w:r>
      <w:proofErr w:type="spellStart"/>
      <w:r w:rsidRPr="00676583">
        <w:rPr>
          <w:sz w:val="28"/>
          <w:szCs w:val="28"/>
          <w:shd w:val="clear" w:color="auto" w:fill="FFFFFF"/>
        </w:rPr>
        <w:t>sống</w:t>
      </w:r>
      <w:proofErr w:type="spellEnd"/>
      <w:r w:rsidR="002B1FDA" w:rsidRPr="00676583">
        <w:rPr>
          <w:sz w:val="28"/>
          <w:szCs w:val="28"/>
          <w:shd w:val="clear" w:color="auto" w:fill="FFFFFF"/>
        </w:rPr>
        <w:t xml:space="preserve"> </w:t>
      </w:r>
      <w:proofErr w:type="spellStart"/>
      <w:r w:rsidRPr="00676583">
        <w:rPr>
          <w:sz w:val="28"/>
          <w:szCs w:val="28"/>
          <w:shd w:val="clear" w:color="auto" w:fill="FFFFFF"/>
        </w:rPr>
        <w:t>sau</w:t>
      </w:r>
      <w:proofErr w:type="spellEnd"/>
      <w:r w:rsidRPr="00676583">
        <w:rPr>
          <w:sz w:val="28"/>
          <w:szCs w:val="28"/>
          <w:shd w:val="clear" w:color="auto" w:fill="FFFFFF"/>
        </w:rPr>
        <w:t xml:space="preserve"> </w:t>
      </w:r>
      <w:r w:rsidR="002B1FDA" w:rsidRPr="00676583">
        <w:rPr>
          <w:sz w:val="28"/>
          <w:szCs w:val="28"/>
          <w:shd w:val="clear" w:color="auto" w:fill="FFFFFF"/>
        </w:rPr>
        <w:t>10</w:t>
      </w:r>
      <w:r w:rsidRPr="00676583">
        <w:rPr>
          <w:sz w:val="28"/>
          <w:szCs w:val="28"/>
          <w:shd w:val="clear" w:color="auto" w:fill="FFFFFF"/>
        </w:rPr>
        <w:t xml:space="preserve"> </w:t>
      </w:r>
      <w:proofErr w:type="spellStart"/>
      <w:r w:rsidRPr="00676583">
        <w:rPr>
          <w:sz w:val="28"/>
          <w:szCs w:val="28"/>
          <w:shd w:val="clear" w:color="auto" w:fill="FFFFFF"/>
        </w:rPr>
        <w:t>năm</w:t>
      </w:r>
      <w:proofErr w:type="spellEnd"/>
      <w:r w:rsidRPr="00676583">
        <w:rPr>
          <w:sz w:val="28"/>
          <w:szCs w:val="28"/>
          <w:shd w:val="clear" w:color="auto" w:fill="FFFFFF"/>
        </w:rPr>
        <w:t xml:space="preserve"> </w:t>
      </w:r>
      <w:proofErr w:type="spellStart"/>
      <w:r w:rsidRPr="00676583">
        <w:rPr>
          <w:sz w:val="28"/>
          <w:szCs w:val="28"/>
          <w:shd w:val="clear" w:color="auto" w:fill="FFFFFF"/>
        </w:rPr>
        <w:t>là</w:t>
      </w:r>
      <w:proofErr w:type="spellEnd"/>
      <w:r w:rsidRPr="00676583">
        <w:rPr>
          <w:sz w:val="28"/>
          <w:szCs w:val="28"/>
          <w:shd w:val="clear" w:color="auto" w:fill="FFFFFF"/>
        </w:rPr>
        <w:t xml:space="preserve"> 78% </w:t>
      </w:r>
      <w:proofErr w:type="spellStart"/>
      <w:r w:rsidRPr="00676583">
        <w:rPr>
          <w:sz w:val="28"/>
          <w:szCs w:val="28"/>
          <w:shd w:val="clear" w:color="auto" w:fill="FFFFFF"/>
        </w:rPr>
        <w:t>đối</w:t>
      </w:r>
      <w:proofErr w:type="spellEnd"/>
      <w:r w:rsidRPr="00676583">
        <w:rPr>
          <w:sz w:val="28"/>
          <w:szCs w:val="28"/>
          <w:shd w:val="clear" w:color="auto" w:fill="FFFFFF"/>
        </w:rPr>
        <w:t xml:space="preserve"> </w:t>
      </w:r>
      <w:proofErr w:type="spellStart"/>
      <w:r w:rsidR="00DE4C92" w:rsidRPr="00676583">
        <w:rPr>
          <w:sz w:val="28"/>
          <w:szCs w:val="28"/>
          <w:shd w:val="clear" w:color="auto" w:fill="FFFFFF"/>
        </w:rPr>
        <w:t>với</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những</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bệnh</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nhân</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không</w:t>
      </w:r>
      <w:proofErr w:type="spellEnd"/>
      <w:r w:rsidR="00DE4C92" w:rsidRPr="00676583">
        <w:rPr>
          <w:sz w:val="28"/>
          <w:szCs w:val="28"/>
          <w:shd w:val="clear" w:color="auto" w:fill="FFFFFF"/>
        </w:rPr>
        <w:t xml:space="preserve"> NODAT, </w:t>
      </w:r>
      <w:proofErr w:type="spellStart"/>
      <w:r w:rsidR="00DE4C92" w:rsidRPr="00676583">
        <w:rPr>
          <w:sz w:val="28"/>
          <w:szCs w:val="28"/>
          <w:shd w:val="clear" w:color="auto" w:fill="FFFFFF"/>
        </w:rPr>
        <w:lastRenderedPageBreak/>
        <w:t>cao</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hơn</w:t>
      </w:r>
      <w:proofErr w:type="spellEnd"/>
      <w:r w:rsidR="00DE4C92" w:rsidRPr="00676583">
        <w:rPr>
          <w:sz w:val="28"/>
          <w:szCs w:val="28"/>
          <w:shd w:val="clear" w:color="auto" w:fill="FFFFFF"/>
        </w:rPr>
        <w:t xml:space="preserve"> </w:t>
      </w:r>
      <w:proofErr w:type="spellStart"/>
      <w:r w:rsidR="00DE4C92" w:rsidRPr="00676583">
        <w:rPr>
          <w:sz w:val="28"/>
          <w:szCs w:val="28"/>
          <w:shd w:val="clear" w:color="auto" w:fill="FFFFFF"/>
        </w:rPr>
        <w:t>nhóm</w:t>
      </w:r>
      <w:proofErr w:type="spellEnd"/>
      <w:r w:rsidRPr="00676583">
        <w:rPr>
          <w:sz w:val="28"/>
          <w:szCs w:val="28"/>
          <w:shd w:val="clear" w:color="auto" w:fill="FFFFFF"/>
        </w:rPr>
        <w:t xml:space="preserve"> NODAT  </w:t>
      </w:r>
      <w:proofErr w:type="spellStart"/>
      <w:r w:rsidRPr="00676583">
        <w:rPr>
          <w:sz w:val="28"/>
          <w:szCs w:val="28"/>
          <w:shd w:val="clear" w:color="auto" w:fill="FFFFFF"/>
        </w:rPr>
        <w:t>là</w:t>
      </w:r>
      <w:proofErr w:type="spellEnd"/>
      <w:r w:rsidRPr="00676583">
        <w:rPr>
          <w:sz w:val="28"/>
          <w:szCs w:val="28"/>
          <w:shd w:val="clear" w:color="auto" w:fill="FFFFFF"/>
        </w:rPr>
        <w:t xml:space="preserve"> 69% </w:t>
      </w:r>
      <w:r w:rsidRPr="00676583">
        <w:rPr>
          <w:sz w:val="28"/>
          <w:szCs w:val="28"/>
          <w:shd w:val="clear" w:color="auto" w:fill="FFFFFF"/>
        </w:rPr>
        <w:fldChar w:fldCharType="begin"/>
      </w:r>
      <w:r w:rsidR="001B2EC5" w:rsidRPr="00676583">
        <w:rPr>
          <w:sz w:val="28"/>
          <w:szCs w:val="28"/>
          <w:shd w:val="clear" w:color="auto" w:fill="FFFFFF"/>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Pr="00676583">
        <w:rPr>
          <w:sz w:val="28"/>
          <w:szCs w:val="28"/>
          <w:shd w:val="clear" w:color="auto" w:fill="FFFFFF"/>
        </w:rPr>
        <w:fldChar w:fldCharType="separate"/>
      </w:r>
      <w:r w:rsidR="001B2EC5" w:rsidRPr="00676583">
        <w:rPr>
          <w:noProof/>
          <w:sz w:val="28"/>
          <w:szCs w:val="28"/>
          <w:shd w:val="clear" w:color="auto" w:fill="FFFFFF"/>
        </w:rPr>
        <w:t>[17]</w:t>
      </w:r>
      <w:r w:rsidRPr="00676583">
        <w:rPr>
          <w:sz w:val="28"/>
          <w:szCs w:val="28"/>
          <w:shd w:val="clear" w:color="auto" w:fill="FFFFFF"/>
        </w:rPr>
        <w:fldChar w:fldCharType="end"/>
      </w:r>
      <w:r w:rsidRPr="00676583">
        <w:rPr>
          <w:sz w:val="28"/>
          <w:szCs w:val="28"/>
          <w:shd w:val="clear" w:color="auto" w:fill="FFFFFF"/>
        </w:rPr>
        <w:t>.</w:t>
      </w:r>
      <w:r w:rsidRPr="00676583">
        <w:rPr>
          <w:sz w:val="28"/>
          <w:szCs w:val="28"/>
        </w:rPr>
        <w:t xml:space="preserve"> Các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xem</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w:t>
      </w:r>
      <w:r w:rsidR="00DE4C92" w:rsidRPr="00676583">
        <w:rPr>
          <w:sz w:val="28"/>
          <w:szCs w:val="28"/>
        </w:rPr>
        <w:t>t</w:t>
      </w:r>
      <w:proofErr w:type="spellEnd"/>
      <w:r w:rsidR="00DE4C92" w:rsidRPr="00676583">
        <w:rPr>
          <w:sz w:val="28"/>
          <w:szCs w:val="28"/>
        </w:rPr>
        <w:t xml:space="preserve"> </w:t>
      </w:r>
      <w:proofErr w:type="spellStart"/>
      <w:r w:rsidR="00DE4C92" w:rsidRPr="00676583">
        <w:rPr>
          <w:sz w:val="28"/>
          <w:szCs w:val="28"/>
        </w:rPr>
        <w:t>trong</w:t>
      </w:r>
      <w:proofErr w:type="spellEnd"/>
      <w:r w:rsidR="00DE4C92" w:rsidRPr="00676583">
        <w:rPr>
          <w:sz w:val="28"/>
          <w:szCs w:val="28"/>
        </w:rPr>
        <w:t xml:space="preserve"> </w:t>
      </w:r>
      <w:proofErr w:type="spellStart"/>
      <w:r w:rsidR="00DE4C92" w:rsidRPr="00676583">
        <w:rPr>
          <w:sz w:val="28"/>
          <w:szCs w:val="28"/>
        </w:rPr>
        <w:t>những</w:t>
      </w:r>
      <w:proofErr w:type="spellEnd"/>
      <w:r w:rsidR="00DE4C92" w:rsidRPr="00676583">
        <w:rPr>
          <w:sz w:val="28"/>
          <w:szCs w:val="28"/>
        </w:rPr>
        <w:t xml:space="preserve"> </w:t>
      </w:r>
      <w:proofErr w:type="spellStart"/>
      <w:r w:rsidR="00DE4C92" w:rsidRPr="00676583">
        <w:rPr>
          <w:sz w:val="28"/>
          <w:szCs w:val="28"/>
        </w:rPr>
        <w:t>hậu</w:t>
      </w:r>
      <w:proofErr w:type="spellEnd"/>
      <w:r w:rsidR="00DE4C92" w:rsidRPr="00676583">
        <w:rPr>
          <w:sz w:val="28"/>
          <w:szCs w:val="28"/>
        </w:rPr>
        <w:t xml:space="preserve"> </w:t>
      </w:r>
      <w:proofErr w:type="spellStart"/>
      <w:r w:rsidR="00DE4C92" w:rsidRPr="00676583">
        <w:rPr>
          <w:sz w:val="28"/>
          <w:szCs w:val="28"/>
        </w:rPr>
        <w:t>quả</w:t>
      </w:r>
      <w:proofErr w:type="spellEnd"/>
      <w:r w:rsidR="00DE4C92" w:rsidRPr="00676583">
        <w:rPr>
          <w:sz w:val="28"/>
          <w:szCs w:val="28"/>
        </w:rPr>
        <w:t xml:space="preserve"> </w:t>
      </w:r>
      <w:proofErr w:type="spellStart"/>
      <w:r w:rsidR="00DE4C92" w:rsidRPr="00676583">
        <w:rPr>
          <w:sz w:val="28"/>
          <w:szCs w:val="28"/>
        </w:rPr>
        <w:t>nghiêm</w:t>
      </w:r>
      <w:proofErr w:type="spellEnd"/>
      <w:r w:rsidR="00DE4C92" w:rsidRPr="00676583">
        <w:rPr>
          <w:sz w:val="28"/>
          <w:szCs w:val="28"/>
        </w:rPr>
        <w:t xml:space="preserve"> </w:t>
      </w:r>
      <w:proofErr w:type="spellStart"/>
      <w:r w:rsidR="00DE4C92" w:rsidRPr="00676583">
        <w:rPr>
          <w:sz w:val="28"/>
          <w:szCs w:val="28"/>
        </w:rPr>
        <w:t>trọng</w:t>
      </w:r>
      <w:proofErr w:type="spellEnd"/>
      <w:r w:rsidR="00DE4C92" w:rsidRPr="00676583">
        <w:rPr>
          <w:sz w:val="28"/>
          <w:szCs w:val="28"/>
        </w:rPr>
        <w:t xml:space="preserve"> ở </w:t>
      </w:r>
      <w:proofErr w:type="spellStart"/>
      <w:r w:rsidR="00DE4C92" w:rsidRPr="00676583">
        <w:rPr>
          <w:sz w:val="28"/>
          <w:szCs w:val="28"/>
        </w:rPr>
        <w:t>bệnh</w:t>
      </w:r>
      <w:proofErr w:type="spellEnd"/>
      <w:r w:rsidR="00DE4C92" w:rsidRPr="00676583">
        <w:rPr>
          <w:sz w:val="28"/>
          <w:szCs w:val="28"/>
        </w:rPr>
        <w:t xml:space="preserve"> </w:t>
      </w:r>
      <w:proofErr w:type="spellStart"/>
      <w:r w:rsidR="00DE4C92" w:rsidRPr="00676583">
        <w:rPr>
          <w:sz w:val="28"/>
          <w:szCs w:val="28"/>
        </w:rPr>
        <w:t>nhân</w:t>
      </w:r>
      <w:proofErr w:type="spellEnd"/>
      <w:r w:rsidR="00DE4C92" w:rsidRPr="00676583">
        <w:rPr>
          <w:sz w:val="28"/>
          <w:szCs w:val="28"/>
        </w:rPr>
        <w:t xml:space="preserve"> NODAT</w:t>
      </w:r>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hồi</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4105 </w:t>
      </w:r>
      <w:r w:rsidR="00DE4C92" w:rsidRPr="00676583">
        <w:rPr>
          <w:sz w:val="28"/>
          <w:szCs w:val="28"/>
        </w:rPr>
        <w:t xml:space="preserve">BN NODAT </w:t>
      </w:r>
      <w:proofErr w:type="spellStart"/>
      <w:r w:rsidR="00DE4C92" w:rsidRPr="00676583">
        <w:rPr>
          <w:sz w:val="28"/>
          <w:szCs w:val="28"/>
        </w:rPr>
        <w:t>sau</w:t>
      </w:r>
      <w:proofErr w:type="spellEnd"/>
      <w:r w:rsidR="00DE4C92" w:rsidRPr="00676583">
        <w:rPr>
          <w:sz w:val="28"/>
          <w:szCs w:val="28"/>
        </w:rPr>
        <w:t xml:space="preserve"> </w:t>
      </w:r>
      <w:proofErr w:type="spellStart"/>
      <w:r w:rsidR="00DE4C92" w:rsidRPr="00676583">
        <w:rPr>
          <w:sz w:val="28"/>
          <w:szCs w:val="28"/>
        </w:rPr>
        <w:t>ghép</w:t>
      </w:r>
      <w:proofErr w:type="spellEnd"/>
      <w:r w:rsidR="00DE4C92" w:rsidRPr="00676583">
        <w:rPr>
          <w:sz w:val="28"/>
          <w:szCs w:val="28"/>
        </w:rPr>
        <w:t xml:space="preserve"> </w:t>
      </w:r>
      <w:proofErr w:type="spellStart"/>
      <w:r w:rsidR="00DE4C92" w:rsidRPr="00676583">
        <w:rPr>
          <w:sz w:val="28"/>
          <w:szCs w:val="28"/>
        </w:rPr>
        <w:t>thận</w:t>
      </w:r>
      <w:proofErr w:type="spellEnd"/>
      <w:r w:rsidR="00DE4C92" w:rsidRPr="00676583">
        <w:rPr>
          <w:sz w:val="28"/>
          <w:szCs w:val="28"/>
        </w:rPr>
        <w:t xml:space="preserve"> 3 </w:t>
      </w:r>
      <w:proofErr w:type="spellStart"/>
      <w:r w:rsidR="00DE4C92" w:rsidRPr="00676583">
        <w:rPr>
          <w:sz w:val="28"/>
          <w:szCs w:val="28"/>
        </w:rPr>
        <w:t>năm</w:t>
      </w:r>
      <w:proofErr w:type="spellEnd"/>
      <w:r w:rsidR="00DE4C92" w:rsidRPr="00676583">
        <w:rPr>
          <w:sz w:val="28"/>
          <w:szCs w:val="28"/>
        </w:rPr>
        <w:t xml:space="preserve"> </w:t>
      </w:r>
      <w:proofErr w:type="spellStart"/>
      <w:r w:rsidR="00DE4C92" w:rsidRPr="00676583">
        <w:rPr>
          <w:sz w:val="28"/>
          <w:szCs w:val="28"/>
        </w:rPr>
        <w:t>nhận</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có</w:t>
      </w:r>
      <w:proofErr w:type="spellEnd"/>
      <w:r w:rsidR="00DE4C92" w:rsidRPr="00676583">
        <w:rPr>
          <w:sz w:val="28"/>
          <w:szCs w:val="28"/>
        </w:rPr>
        <w:t xml:space="preserve"> 2393 BN (</w:t>
      </w:r>
      <w:proofErr w:type="spellStart"/>
      <w:r w:rsidR="00DE4C92" w:rsidRPr="00676583">
        <w:rPr>
          <w:sz w:val="28"/>
          <w:szCs w:val="28"/>
        </w:rPr>
        <w:t>chiếm</w:t>
      </w:r>
      <w:proofErr w:type="spellEnd"/>
      <w:r w:rsidR="00DE4C92" w:rsidRPr="00676583">
        <w:rPr>
          <w:sz w:val="28"/>
          <w:szCs w:val="28"/>
        </w:rPr>
        <w:t xml:space="preserve"> 58,3%)</w:t>
      </w:r>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hoặc</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bao </w:t>
      </w:r>
      <w:proofErr w:type="spellStart"/>
      <w:r w:rsidRPr="00676583">
        <w:rPr>
          <w:sz w:val="28"/>
          <w:szCs w:val="28"/>
        </w:rPr>
        <w:t>gồm</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mắt</w:t>
      </w:r>
      <w:proofErr w:type="spellEnd"/>
      <w:r w:rsidRPr="00676583">
        <w:rPr>
          <w:sz w:val="28"/>
          <w:szCs w:val="28"/>
        </w:rPr>
        <w:t xml:space="preserve">, </w:t>
      </w:r>
      <w:proofErr w:type="spellStart"/>
      <w:r w:rsidRPr="00676583">
        <w:rPr>
          <w:sz w:val="28"/>
          <w:szCs w:val="28"/>
        </w:rPr>
        <w:t>nhiễm</w:t>
      </w:r>
      <w:proofErr w:type="spellEnd"/>
      <w:r w:rsidRPr="00676583">
        <w:rPr>
          <w:sz w:val="28"/>
          <w:szCs w:val="28"/>
        </w:rPr>
        <w:t xml:space="preserve"> </w:t>
      </w:r>
      <w:proofErr w:type="spellStart"/>
      <w:r w:rsidRPr="00676583">
        <w:rPr>
          <w:sz w:val="28"/>
          <w:szCs w:val="28"/>
        </w:rPr>
        <w:t>toan</w:t>
      </w:r>
      <w:proofErr w:type="spellEnd"/>
      <w:r w:rsidRPr="00676583">
        <w:rPr>
          <w:sz w:val="28"/>
          <w:szCs w:val="28"/>
        </w:rPr>
        <w:t xml:space="preserve"> </w:t>
      </w:r>
      <w:proofErr w:type="spellStart"/>
      <w:r w:rsidRPr="00676583">
        <w:rPr>
          <w:sz w:val="28"/>
          <w:szCs w:val="28"/>
        </w:rPr>
        <w:t>ceton</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thần</w:t>
      </w:r>
      <w:proofErr w:type="spellEnd"/>
      <w:r w:rsidRPr="00676583">
        <w:rPr>
          <w:sz w:val="28"/>
          <w:szCs w:val="28"/>
        </w:rPr>
        <w:t xml:space="preserve"> </w:t>
      </w:r>
      <w:proofErr w:type="spellStart"/>
      <w:r w:rsidR="00DE4C92" w:rsidRPr="00676583">
        <w:rPr>
          <w:sz w:val="28"/>
          <w:szCs w:val="28"/>
        </w:rPr>
        <w:t>kinh</w:t>
      </w:r>
      <w:proofErr w:type="spellEnd"/>
      <w:r w:rsidR="00DE4C92" w:rsidRPr="00676583">
        <w:rPr>
          <w:sz w:val="28"/>
          <w:szCs w:val="28"/>
        </w:rPr>
        <w:t xml:space="preserve"> </w:t>
      </w:r>
      <w:proofErr w:type="spellStart"/>
      <w:r w:rsidR="00DE4C92" w:rsidRPr="00676583">
        <w:rPr>
          <w:sz w:val="28"/>
          <w:szCs w:val="28"/>
        </w:rPr>
        <w:t>và</w:t>
      </w:r>
      <w:proofErr w:type="spellEnd"/>
      <w:r w:rsidR="00DE4C92" w:rsidRPr="00676583">
        <w:rPr>
          <w:sz w:val="28"/>
          <w:szCs w:val="28"/>
        </w:rPr>
        <w:t xml:space="preserve"> </w:t>
      </w:r>
      <w:proofErr w:type="spellStart"/>
      <w:r w:rsidR="00DE4C92" w:rsidRPr="00676583">
        <w:rPr>
          <w:sz w:val="28"/>
          <w:szCs w:val="28"/>
        </w:rPr>
        <w:t>bệnh</w:t>
      </w:r>
      <w:proofErr w:type="spellEnd"/>
      <w:r w:rsidR="00DE4C92" w:rsidRPr="00676583">
        <w:rPr>
          <w:sz w:val="28"/>
          <w:szCs w:val="28"/>
        </w:rPr>
        <w:t xml:space="preserve"> </w:t>
      </w:r>
      <w:proofErr w:type="spellStart"/>
      <w:r w:rsidR="00DE4C92" w:rsidRPr="00676583">
        <w:rPr>
          <w:sz w:val="28"/>
          <w:szCs w:val="28"/>
        </w:rPr>
        <w:t>mạch</w:t>
      </w:r>
      <w:proofErr w:type="spellEnd"/>
      <w:r w:rsidR="00DE4C92" w:rsidRPr="00676583">
        <w:rPr>
          <w:sz w:val="28"/>
          <w:szCs w:val="28"/>
        </w:rPr>
        <w:t xml:space="preserve"> </w:t>
      </w:r>
      <w:proofErr w:type="spellStart"/>
      <w:r w:rsidR="00DE4C92" w:rsidRPr="00676583">
        <w:rPr>
          <w:sz w:val="28"/>
          <w:szCs w:val="28"/>
        </w:rPr>
        <w:t>máu</w:t>
      </w:r>
      <w:proofErr w:type="spellEnd"/>
      <w:r w:rsidR="00DE4C92" w:rsidRPr="00676583">
        <w:rPr>
          <w:sz w:val="28"/>
          <w:szCs w:val="28"/>
        </w:rPr>
        <w:t xml:space="preserve"> </w:t>
      </w:r>
      <w:proofErr w:type="spellStart"/>
      <w:r w:rsidR="00DE4C92" w:rsidRPr="00676583">
        <w:rPr>
          <w:sz w:val="28"/>
          <w:szCs w:val="28"/>
        </w:rPr>
        <w:t>ngoại</w:t>
      </w:r>
      <w:proofErr w:type="spellEnd"/>
      <w:r w:rsidR="00DE4C92" w:rsidRPr="00676583">
        <w:rPr>
          <w:sz w:val="28"/>
          <w:szCs w:val="28"/>
        </w:rPr>
        <w:t xml:space="preserve"> vi </w:t>
      </w:r>
      <w:proofErr w:type="spellStart"/>
      <w:r w:rsidR="00DE4C92" w:rsidRPr="00676583">
        <w:rPr>
          <w:sz w:val="28"/>
          <w:szCs w:val="28"/>
        </w:rPr>
        <w:t>với</w:t>
      </w:r>
      <w:proofErr w:type="spellEnd"/>
      <w:r w:rsidR="00DE4C92" w:rsidRPr="00676583">
        <w:rPr>
          <w:sz w:val="28"/>
          <w:szCs w:val="28"/>
        </w:rPr>
        <w:t xml:space="preserve"> </w:t>
      </w:r>
      <w:proofErr w:type="spellStart"/>
      <w:r w:rsidR="00DE4C92" w:rsidRPr="00676583">
        <w:rPr>
          <w:sz w:val="28"/>
          <w:szCs w:val="28"/>
        </w:rPr>
        <w:t>tỉ</w:t>
      </w:r>
      <w:proofErr w:type="spellEnd"/>
      <w:r w:rsidR="00DE4C92" w:rsidRPr="00676583">
        <w:rPr>
          <w:sz w:val="28"/>
          <w:szCs w:val="28"/>
        </w:rPr>
        <w:t xml:space="preserve"> </w:t>
      </w:r>
      <w:proofErr w:type="spellStart"/>
      <w:r w:rsidR="00DE4C92" w:rsidRPr="00676583">
        <w:rPr>
          <w:sz w:val="28"/>
          <w:szCs w:val="28"/>
        </w:rPr>
        <w:t>lệ</w:t>
      </w:r>
      <w:proofErr w:type="spellEnd"/>
      <w:r w:rsidR="00DE4C92" w:rsidRPr="00676583">
        <w:rPr>
          <w:sz w:val="28"/>
          <w:szCs w:val="28"/>
        </w:rPr>
        <w:t xml:space="preserve"> </w:t>
      </w:r>
      <w:proofErr w:type="spellStart"/>
      <w:r w:rsidRPr="00676583">
        <w:rPr>
          <w:sz w:val="28"/>
          <w:szCs w:val="28"/>
        </w:rPr>
        <w:t>lần</w:t>
      </w:r>
      <w:proofErr w:type="spellEnd"/>
      <w:r w:rsidRPr="00676583">
        <w:rPr>
          <w:sz w:val="28"/>
          <w:szCs w:val="28"/>
        </w:rPr>
        <w:t xml:space="preserve"> </w:t>
      </w:r>
      <w:proofErr w:type="spellStart"/>
      <w:r w:rsidRPr="00676583">
        <w:rPr>
          <w:sz w:val="28"/>
          <w:szCs w:val="28"/>
        </w:rPr>
        <w:t>lượt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31,3%, 8,3%, 8,1%, 16,2% </w:t>
      </w:r>
      <w:proofErr w:type="spellStart"/>
      <w:r w:rsidRPr="00676583">
        <w:rPr>
          <w:sz w:val="28"/>
          <w:szCs w:val="28"/>
        </w:rPr>
        <w:t>và</w:t>
      </w:r>
      <w:proofErr w:type="spellEnd"/>
      <w:r w:rsidRPr="00676583">
        <w:rPr>
          <w:sz w:val="28"/>
          <w:szCs w:val="28"/>
        </w:rPr>
        <w:t xml:space="preserve"> 4,1% </w:t>
      </w:r>
      <w:r w:rsidRPr="00676583">
        <w:rPr>
          <w:sz w:val="28"/>
          <w:szCs w:val="28"/>
        </w:rPr>
        <w:fldChar w:fldCharType="begin">
          <w:fldData xml:space="preserve">PEVuZE5vdGU+PENpdGU+PEF1dGhvcj5CdXJyb3VnaHM8L0F1dGhvcj48WWVhcj4yMDA3PC9ZZWFy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</w:fldData>
        </w:fldChar>
      </w:r>
      <w:r w:rsidR="008A03E1" w:rsidRPr="00676583">
        <w:rPr>
          <w:sz w:val="28"/>
          <w:szCs w:val="28"/>
        </w:rPr>
        <w:instrText xml:space="preserve"> ADDIN EN.CITE </w:instrText>
      </w:r>
      <w:r w:rsidR="008A03E1" w:rsidRPr="00676583">
        <w:rPr>
          <w:sz w:val="28"/>
          <w:szCs w:val="28"/>
        </w:rPr>
        <w:fldChar w:fldCharType="begin">
          <w:fldData xml:space="preserve">PEVuZE5vdGU+PENpdGU+PEF1dGhvcj5CdXJyb3VnaHM8L0F1dGhvcj48WWVhcj4yMDA3PC9ZZWFy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</w:fldData>
        </w:fldChar>
      </w:r>
      <w:r w:rsidR="008A03E1" w:rsidRPr="00676583">
        <w:rPr>
          <w:sz w:val="28"/>
          <w:szCs w:val="28"/>
        </w:rPr>
        <w:instrText xml:space="preserve"> ADDIN EN.CITE.DATA </w:instrText>
      </w:r>
      <w:r w:rsidR="008A03E1" w:rsidRPr="00676583">
        <w:rPr>
          <w:sz w:val="28"/>
          <w:szCs w:val="28"/>
        </w:rPr>
      </w:r>
      <w:r w:rsidR="008A03E1" w:rsidRPr="00676583">
        <w:rPr>
          <w:sz w:val="28"/>
          <w:szCs w:val="28"/>
        </w:rPr>
        <w:fldChar w:fldCharType="end"/>
      </w:r>
      <w:r w:rsidRPr="00676583">
        <w:rPr>
          <w:sz w:val="28"/>
          <w:szCs w:val="28"/>
        </w:rPr>
      </w:r>
      <w:r w:rsidRPr="00676583">
        <w:rPr>
          <w:sz w:val="28"/>
          <w:szCs w:val="28"/>
        </w:rPr>
        <w:fldChar w:fldCharType="separate"/>
      </w:r>
      <w:r w:rsidR="008A03E1" w:rsidRPr="00676583">
        <w:rPr>
          <w:noProof/>
          <w:sz w:val="28"/>
          <w:szCs w:val="28"/>
        </w:rPr>
        <w:t>[56]</w:t>
      </w:r>
      <w:r w:rsidRPr="00676583">
        <w:rPr>
          <w:sz w:val="28"/>
          <w:szCs w:val="28"/>
        </w:rPr>
        <w:fldChar w:fldCharType="end"/>
      </w:r>
      <w:r w:rsidRPr="00676583">
        <w:rPr>
          <w:sz w:val="28"/>
          <w:szCs w:val="28"/>
        </w:rPr>
        <w:t xml:space="preserve">. </w:t>
      </w:r>
      <w:bookmarkStart w:id="35" w:name="_Hlk490861908"/>
      <w:bookmarkStart w:id="36" w:name="_Toc514978167"/>
      <w:bookmarkStart w:id="37" w:name="_Toc60848527"/>
      <w:bookmarkStart w:id="38" w:name="_Toc62113117"/>
      <w:r w:rsidRPr="00676583">
        <w:rPr>
          <w:sz w:val="28"/>
          <w:szCs w:val="28"/>
        </w:rPr>
        <w:t xml:space="preserve">Abdullah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cộng</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hồi</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115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r w:rsidR="00DE4C92" w:rsidRPr="00676583">
        <w:rPr>
          <w:sz w:val="28"/>
          <w:szCs w:val="28"/>
        </w:rPr>
        <w:t>NODAT</w:t>
      </w:r>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dõi</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5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pacing w:val="2"/>
          <w:sz w:val="28"/>
          <w:szCs w:val="28"/>
        </w:rPr>
        <w:t>quả</w:t>
      </w:r>
      <w:proofErr w:type="spellEnd"/>
      <w:r w:rsidRPr="00676583">
        <w:rPr>
          <w:spacing w:val="2"/>
          <w:sz w:val="28"/>
          <w:szCs w:val="28"/>
        </w:rPr>
        <w:t xml:space="preserve"> </w:t>
      </w:r>
      <w:proofErr w:type="spellStart"/>
      <w:r w:rsidRPr="00676583">
        <w:rPr>
          <w:spacing w:val="2"/>
          <w:sz w:val="28"/>
          <w:szCs w:val="28"/>
        </w:rPr>
        <w:t>cho</w:t>
      </w:r>
      <w:proofErr w:type="spellEnd"/>
      <w:r w:rsidRPr="00676583">
        <w:rPr>
          <w:spacing w:val="2"/>
          <w:sz w:val="28"/>
          <w:szCs w:val="28"/>
        </w:rPr>
        <w:t xml:space="preserve"> </w:t>
      </w:r>
      <w:proofErr w:type="spellStart"/>
      <w:r w:rsidRPr="00676583">
        <w:rPr>
          <w:spacing w:val="2"/>
          <w:sz w:val="28"/>
          <w:szCs w:val="28"/>
        </w:rPr>
        <w:t>thấy</w:t>
      </w:r>
      <w:proofErr w:type="spellEnd"/>
      <w:r w:rsidRPr="00676583">
        <w:rPr>
          <w:spacing w:val="2"/>
          <w:sz w:val="28"/>
          <w:szCs w:val="28"/>
        </w:rPr>
        <w:t xml:space="preserve"> </w:t>
      </w:r>
      <w:proofErr w:type="spellStart"/>
      <w:r w:rsidRPr="00676583">
        <w:rPr>
          <w:spacing w:val="2"/>
          <w:sz w:val="28"/>
          <w:szCs w:val="28"/>
        </w:rPr>
        <w:t>không</w:t>
      </w:r>
      <w:proofErr w:type="spellEnd"/>
      <w:r w:rsidRPr="00676583">
        <w:rPr>
          <w:spacing w:val="2"/>
          <w:sz w:val="28"/>
          <w:szCs w:val="28"/>
        </w:rPr>
        <w:t xml:space="preserve"> </w:t>
      </w:r>
      <w:proofErr w:type="spellStart"/>
      <w:r w:rsidRPr="00676583">
        <w:rPr>
          <w:spacing w:val="2"/>
          <w:sz w:val="28"/>
          <w:szCs w:val="28"/>
        </w:rPr>
        <w:t>có</w:t>
      </w:r>
      <w:proofErr w:type="spellEnd"/>
      <w:r w:rsidRPr="00676583">
        <w:rPr>
          <w:spacing w:val="2"/>
          <w:sz w:val="28"/>
          <w:szCs w:val="28"/>
        </w:rPr>
        <w:t xml:space="preserve"> </w:t>
      </w:r>
      <w:proofErr w:type="spellStart"/>
      <w:r w:rsidRPr="00676583">
        <w:rPr>
          <w:spacing w:val="2"/>
          <w:sz w:val="28"/>
          <w:szCs w:val="28"/>
        </w:rPr>
        <w:t>trường</w:t>
      </w:r>
      <w:proofErr w:type="spellEnd"/>
      <w:r w:rsidRPr="00676583">
        <w:rPr>
          <w:spacing w:val="2"/>
          <w:sz w:val="28"/>
          <w:szCs w:val="28"/>
        </w:rPr>
        <w:t xml:space="preserve"> </w:t>
      </w:r>
      <w:proofErr w:type="spellStart"/>
      <w:r w:rsidRPr="00676583">
        <w:rPr>
          <w:spacing w:val="2"/>
          <w:sz w:val="28"/>
          <w:szCs w:val="28"/>
        </w:rPr>
        <w:t>hợp</w:t>
      </w:r>
      <w:proofErr w:type="spellEnd"/>
      <w:r w:rsidRPr="00676583">
        <w:rPr>
          <w:spacing w:val="2"/>
          <w:sz w:val="28"/>
          <w:szCs w:val="28"/>
        </w:rPr>
        <w:t xml:space="preserve"> </w:t>
      </w:r>
      <w:proofErr w:type="spellStart"/>
      <w:r w:rsidRPr="00676583">
        <w:rPr>
          <w:spacing w:val="2"/>
          <w:sz w:val="28"/>
          <w:szCs w:val="28"/>
        </w:rPr>
        <w:t>nào</w:t>
      </w:r>
      <w:proofErr w:type="spellEnd"/>
      <w:r w:rsidRPr="00676583">
        <w:rPr>
          <w:spacing w:val="2"/>
          <w:sz w:val="28"/>
          <w:szCs w:val="28"/>
        </w:rPr>
        <w:t xml:space="preserve"> </w:t>
      </w:r>
      <w:proofErr w:type="spellStart"/>
      <w:r w:rsidRPr="00676583">
        <w:rPr>
          <w:spacing w:val="2"/>
          <w:sz w:val="28"/>
          <w:szCs w:val="28"/>
        </w:rPr>
        <w:t>xuất</w:t>
      </w:r>
      <w:proofErr w:type="spellEnd"/>
      <w:r w:rsidRPr="00676583">
        <w:rPr>
          <w:spacing w:val="2"/>
          <w:sz w:val="28"/>
          <w:szCs w:val="28"/>
        </w:rPr>
        <w:t xml:space="preserve"> </w:t>
      </w:r>
      <w:proofErr w:type="spellStart"/>
      <w:r w:rsidRPr="00676583">
        <w:rPr>
          <w:spacing w:val="2"/>
          <w:sz w:val="28"/>
          <w:szCs w:val="28"/>
        </w:rPr>
        <w:t>hiện</w:t>
      </w:r>
      <w:proofErr w:type="spellEnd"/>
      <w:r w:rsidRPr="00676583">
        <w:rPr>
          <w:spacing w:val="2"/>
          <w:sz w:val="28"/>
          <w:szCs w:val="28"/>
        </w:rPr>
        <w:t xml:space="preserve"> </w:t>
      </w:r>
      <w:proofErr w:type="spellStart"/>
      <w:r w:rsidRPr="00676583">
        <w:rPr>
          <w:spacing w:val="2"/>
          <w:sz w:val="28"/>
          <w:szCs w:val="28"/>
        </w:rPr>
        <w:t>bệnh</w:t>
      </w:r>
      <w:proofErr w:type="spellEnd"/>
      <w:r w:rsidRPr="00676583">
        <w:rPr>
          <w:spacing w:val="2"/>
          <w:sz w:val="28"/>
          <w:szCs w:val="28"/>
        </w:rPr>
        <w:t xml:space="preserve"> </w:t>
      </w:r>
      <w:proofErr w:type="spellStart"/>
      <w:r w:rsidRPr="00676583">
        <w:rPr>
          <w:spacing w:val="2"/>
          <w:sz w:val="28"/>
          <w:szCs w:val="28"/>
        </w:rPr>
        <w:t>võng</w:t>
      </w:r>
      <w:proofErr w:type="spellEnd"/>
      <w:r w:rsidRPr="00676583">
        <w:rPr>
          <w:spacing w:val="2"/>
          <w:sz w:val="28"/>
          <w:szCs w:val="28"/>
        </w:rPr>
        <w:t xml:space="preserve"> </w:t>
      </w:r>
      <w:proofErr w:type="spellStart"/>
      <w:r w:rsidRPr="00676583">
        <w:rPr>
          <w:spacing w:val="2"/>
          <w:sz w:val="28"/>
          <w:szCs w:val="28"/>
        </w:rPr>
        <w:t>mạc</w:t>
      </w:r>
      <w:proofErr w:type="spellEnd"/>
      <w:r w:rsidRPr="00676583">
        <w:rPr>
          <w:spacing w:val="2"/>
          <w:sz w:val="28"/>
          <w:szCs w:val="28"/>
        </w:rPr>
        <w:t xml:space="preserve"> </w:t>
      </w:r>
      <w:proofErr w:type="spellStart"/>
      <w:r w:rsidRPr="00676583">
        <w:rPr>
          <w:spacing w:val="2"/>
          <w:sz w:val="28"/>
          <w:szCs w:val="28"/>
        </w:rPr>
        <w:t>đái</w:t>
      </w:r>
      <w:proofErr w:type="spellEnd"/>
      <w:r w:rsidRPr="00676583">
        <w:rPr>
          <w:spacing w:val="2"/>
          <w:sz w:val="28"/>
          <w:szCs w:val="28"/>
        </w:rPr>
        <w:t xml:space="preserve"> </w:t>
      </w:r>
      <w:proofErr w:type="spellStart"/>
      <w:r w:rsidRPr="00676583">
        <w:rPr>
          <w:spacing w:val="2"/>
          <w:sz w:val="28"/>
          <w:szCs w:val="28"/>
        </w:rPr>
        <w:t>th</w:t>
      </w:r>
      <w:r w:rsidR="00DE4C92" w:rsidRPr="00676583">
        <w:rPr>
          <w:spacing w:val="2"/>
          <w:sz w:val="28"/>
          <w:szCs w:val="28"/>
        </w:rPr>
        <w:t>áo</w:t>
      </w:r>
      <w:proofErr w:type="spellEnd"/>
      <w:r w:rsidR="00DE4C92" w:rsidRPr="00676583">
        <w:rPr>
          <w:spacing w:val="2"/>
          <w:sz w:val="28"/>
          <w:szCs w:val="28"/>
        </w:rPr>
        <w:t xml:space="preserve"> </w:t>
      </w:r>
      <w:proofErr w:type="spellStart"/>
      <w:r w:rsidR="00DE4C92" w:rsidRPr="00676583">
        <w:rPr>
          <w:spacing w:val="2"/>
          <w:sz w:val="28"/>
          <w:szCs w:val="28"/>
        </w:rPr>
        <w:t>đường</w:t>
      </w:r>
      <w:proofErr w:type="spellEnd"/>
      <w:r w:rsidR="00DE4C92" w:rsidRPr="00676583">
        <w:rPr>
          <w:spacing w:val="2"/>
          <w:sz w:val="28"/>
          <w:szCs w:val="28"/>
        </w:rPr>
        <w:t xml:space="preserve"> </w:t>
      </w:r>
      <w:proofErr w:type="spellStart"/>
      <w:r w:rsidR="00DE4C92" w:rsidRPr="00676583">
        <w:rPr>
          <w:spacing w:val="2"/>
          <w:sz w:val="28"/>
          <w:szCs w:val="28"/>
        </w:rPr>
        <w:t>khi</w:t>
      </w:r>
      <w:proofErr w:type="spellEnd"/>
      <w:r w:rsidR="00DE4C92" w:rsidRPr="00676583">
        <w:rPr>
          <w:spacing w:val="2"/>
          <w:sz w:val="28"/>
          <w:szCs w:val="28"/>
        </w:rPr>
        <w:t xml:space="preserve"> </w:t>
      </w:r>
      <w:r w:rsidRPr="00676583">
        <w:rPr>
          <w:spacing w:val="2"/>
          <w:sz w:val="28"/>
          <w:szCs w:val="28"/>
        </w:rPr>
        <w:t>s</w:t>
      </w:r>
      <w:r w:rsidR="00DE4C92" w:rsidRPr="00676583">
        <w:rPr>
          <w:spacing w:val="2"/>
          <w:sz w:val="28"/>
          <w:szCs w:val="28"/>
        </w:rPr>
        <w:t xml:space="preserve">oi </w:t>
      </w:r>
      <w:proofErr w:type="spellStart"/>
      <w:r w:rsidR="00DE4C92" w:rsidRPr="00676583">
        <w:rPr>
          <w:spacing w:val="2"/>
          <w:sz w:val="28"/>
          <w:szCs w:val="28"/>
        </w:rPr>
        <w:t>đáy</w:t>
      </w:r>
      <w:proofErr w:type="spellEnd"/>
      <w:r w:rsidR="00DE4C92" w:rsidRPr="00676583">
        <w:rPr>
          <w:spacing w:val="2"/>
          <w:sz w:val="28"/>
          <w:szCs w:val="28"/>
        </w:rPr>
        <w:t xml:space="preserve"> </w:t>
      </w:r>
      <w:proofErr w:type="spellStart"/>
      <w:r w:rsidR="00DE4C92" w:rsidRPr="00676583">
        <w:rPr>
          <w:spacing w:val="2"/>
          <w:sz w:val="28"/>
          <w:szCs w:val="28"/>
        </w:rPr>
        <w:t>mắt</w:t>
      </w:r>
      <w:proofErr w:type="spellEnd"/>
      <w:r w:rsidR="00DE4C92" w:rsidRPr="00676583">
        <w:rPr>
          <w:spacing w:val="2"/>
          <w:sz w:val="28"/>
          <w:szCs w:val="28"/>
        </w:rPr>
        <w:t xml:space="preserve">. Tuy </w:t>
      </w:r>
      <w:proofErr w:type="spellStart"/>
      <w:r w:rsidR="00DE4C92" w:rsidRPr="00676583">
        <w:rPr>
          <w:spacing w:val="2"/>
          <w:sz w:val="28"/>
          <w:szCs w:val="28"/>
        </w:rPr>
        <w:t>nhiên</w:t>
      </w:r>
      <w:proofErr w:type="spellEnd"/>
      <w:r w:rsidR="00DE4C92" w:rsidRPr="00676583">
        <w:rPr>
          <w:spacing w:val="2"/>
          <w:sz w:val="28"/>
          <w:szCs w:val="28"/>
        </w:rPr>
        <w:t>, 37,4% BN</w:t>
      </w:r>
      <w:r w:rsidRPr="00676583">
        <w:rPr>
          <w:spacing w:val="2"/>
          <w:sz w:val="28"/>
          <w:szCs w:val="28"/>
        </w:rPr>
        <w:t xml:space="preserve"> </w:t>
      </w:r>
      <w:proofErr w:type="spellStart"/>
      <w:r w:rsidRPr="00676583">
        <w:rPr>
          <w:spacing w:val="2"/>
          <w:sz w:val="28"/>
          <w:szCs w:val="28"/>
        </w:rPr>
        <w:t>trong</w:t>
      </w:r>
      <w:proofErr w:type="spellEnd"/>
      <w:r w:rsidRPr="00676583">
        <w:rPr>
          <w:spacing w:val="2"/>
          <w:sz w:val="28"/>
          <w:szCs w:val="28"/>
        </w:rPr>
        <w:t xml:space="preserve"> </w:t>
      </w:r>
      <w:proofErr w:type="spellStart"/>
      <w:r w:rsidRPr="00676583">
        <w:rPr>
          <w:spacing w:val="2"/>
          <w:sz w:val="28"/>
          <w:szCs w:val="28"/>
        </w:rPr>
        <w:t>nghiên</w:t>
      </w:r>
      <w:proofErr w:type="spellEnd"/>
      <w:r w:rsidRPr="00676583">
        <w:rPr>
          <w:spacing w:val="2"/>
          <w:sz w:val="28"/>
          <w:szCs w:val="28"/>
        </w:rPr>
        <w:t xml:space="preserve"> </w:t>
      </w:r>
      <w:proofErr w:type="spellStart"/>
      <w:r w:rsidRPr="00676583">
        <w:rPr>
          <w:spacing w:val="2"/>
          <w:sz w:val="28"/>
          <w:szCs w:val="28"/>
        </w:rPr>
        <w:t>cứu</w:t>
      </w:r>
      <w:proofErr w:type="spellEnd"/>
      <w:r w:rsidRPr="00676583">
        <w:rPr>
          <w:spacing w:val="2"/>
          <w:sz w:val="28"/>
          <w:szCs w:val="28"/>
        </w:rPr>
        <w:t xml:space="preserve"> </w:t>
      </w:r>
      <w:proofErr w:type="spellStart"/>
      <w:r w:rsidRPr="00676583">
        <w:rPr>
          <w:spacing w:val="2"/>
          <w:sz w:val="28"/>
          <w:szCs w:val="28"/>
        </w:rPr>
        <w:t>có</w:t>
      </w:r>
      <w:proofErr w:type="spellEnd"/>
      <w:r w:rsidRPr="00676583">
        <w:rPr>
          <w:spacing w:val="2"/>
          <w:sz w:val="28"/>
          <w:szCs w:val="28"/>
        </w:rPr>
        <w:t xml:space="preserve"> </w:t>
      </w:r>
      <w:proofErr w:type="spellStart"/>
      <w:r w:rsidRPr="00676583">
        <w:rPr>
          <w:spacing w:val="2"/>
          <w:sz w:val="28"/>
          <w:szCs w:val="28"/>
        </w:rPr>
        <w:t>biểu</w:t>
      </w:r>
      <w:proofErr w:type="spellEnd"/>
      <w:r w:rsidRPr="00676583">
        <w:rPr>
          <w:spacing w:val="2"/>
          <w:sz w:val="28"/>
          <w:szCs w:val="28"/>
        </w:rPr>
        <w:t xml:space="preserve"> </w:t>
      </w:r>
      <w:proofErr w:type="spellStart"/>
      <w:r w:rsidRPr="00676583">
        <w:rPr>
          <w:spacing w:val="2"/>
          <w:sz w:val="28"/>
          <w:szCs w:val="28"/>
        </w:rPr>
        <w:t>hiện</w:t>
      </w:r>
      <w:proofErr w:type="spellEnd"/>
      <w:r w:rsidRPr="00676583">
        <w:rPr>
          <w:spacing w:val="2"/>
          <w:sz w:val="28"/>
          <w:szCs w:val="28"/>
        </w:rPr>
        <w:t xml:space="preserve"> </w:t>
      </w:r>
      <w:proofErr w:type="spellStart"/>
      <w:r w:rsidRPr="00676583">
        <w:rPr>
          <w:spacing w:val="2"/>
          <w:sz w:val="28"/>
          <w:szCs w:val="28"/>
        </w:rPr>
        <w:t>bệnh</w:t>
      </w:r>
      <w:proofErr w:type="spellEnd"/>
      <w:r w:rsidRPr="00676583">
        <w:rPr>
          <w:spacing w:val="2"/>
          <w:sz w:val="28"/>
          <w:szCs w:val="28"/>
        </w:rPr>
        <w:t xml:space="preserve"> </w:t>
      </w:r>
      <w:proofErr w:type="spellStart"/>
      <w:r w:rsidRPr="00676583">
        <w:rPr>
          <w:spacing w:val="2"/>
          <w:sz w:val="28"/>
          <w:szCs w:val="28"/>
        </w:rPr>
        <w:t>lý</w:t>
      </w:r>
      <w:proofErr w:type="spellEnd"/>
      <w:r w:rsidRPr="00676583">
        <w:rPr>
          <w:spacing w:val="2"/>
          <w:sz w:val="28"/>
          <w:szCs w:val="28"/>
        </w:rPr>
        <w:t xml:space="preserve"> </w:t>
      </w:r>
      <w:proofErr w:type="spellStart"/>
      <w:r w:rsidRPr="00676583">
        <w:rPr>
          <w:spacing w:val="2"/>
          <w:sz w:val="28"/>
          <w:szCs w:val="28"/>
        </w:rPr>
        <w:t>thần</w:t>
      </w:r>
      <w:proofErr w:type="spellEnd"/>
      <w:r w:rsidRPr="00676583">
        <w:rPr>
          <w:spacing w:val="2"/>
          <w:sz w:val="28"/>
          <w:szCs w:val="28"/>
        </w:rPr>
        <w:t xml:space="preserve"> </w:t>
      </w:r>
      <w:proofErr w:type="spellStart"/>
      <w:r w:rsidRPr="00676583">
        <w:rPr>
          <w:spacing w:val="2"/>
          <w:sz w:val="28"/>
          <w:szCs w:val="28"/>
        </w:rPr>
        <w:t>kinh</w:t>
      </w:r>
      <w:proofErr w:type="spellEnd"/>
      <w:r w:rsidRPr="00676583">
        <w:rPr>
          <w:spacing w:val="2"/>
          <w:sz w:val="28"/>
          <w:szCs w:val="28"/>
        </w:rPr>
        <w:t xml:space="preserve"> </w:t>
      </w:r>
      <w:proofErr w:type="spellStart"/>
      <w:r w:rsidRPr="00676583">
        <w:rPr>
          <w:spacing w:val="2"/>
          <w:sz w:val="28"/>
          <w:szCs w:val="28"/>
        </w:rPr>
        <w:t>ngoại</w:t>
      </w:r>
      <w:proofErr w:type="spellEnd"/>
      <w:r w:rsidRPr="00676583">
        <w:rPr>
          <w:spacing w:val="2"/>
          <w:sz w:val="28"/>
          <w:szCs w:val="28"/>
        </w:rPr>
        <w:t xml:space="preserve"> vi </w:t>
      </w:r>
      <w:proofErr w:type="spellStart"/>
      <w:r w:rsidRPr="00676583">
        <w:rPr>
          <w:spacing w:val="2"/>
          <w:sz w:val="28"/>
          <w:szCs w:val="28"/>
        </w:rPr>
        <w:t>và</w:t>
      </w:r>
      <w:proofErr w:type="spellEnd"/>
      <w:r w:rsidRPr="00676583">
        <w:rPr>
          <w:spacing w:val="2"/>
          <w:sz w:val="28"/>
          <w:szCs w:val="28"/>
        </w:rPr>
        <w:t xml:space="preserve"> </w:t>
      </w:r>
      <w:proofErr w:type="spellStart"/>
      <w:r w:rsidRPr="00676583">
        <w:rPr>
          <w:spacing w:val="2"/>
          <w:sz w:val="28"/>
          <w:szCs w:val="28"/>
        </w:rPr>
        <w:t>tỷ</w:t>
      </w:r>
      <w:proofErr w:type="spellEnd"/>
      <w:r w:rsidRPr="00676583">
        <w:rPr>
          <w:spacing w:val="2"/>
          <w:sz w:val="28"/>
          <w:szCs w:val="28"/>
        </w:rPr>
        <w:t xml:space="preserve"> </w:t>
      </w:r>
      <w:proofErr w:type="spellStart"/>
      <w:r w:rsidRPr="00676583">
        <w:rPr>
          <w:spacing w:val="2"/>
          <w:sz w:val="28"/>
          <w:szCs w:val="28"/>
        </w:rPr>
        <w:t>lệ</w:t>
      </w:r>
      <w:proofErr w:type="spellEnd"/>
      <w:r w:rsidRPr="00676583">
        <w:rPr>
          <w:spacing w:val="2"/>
          <w:sz w:val="28"/>
          <w:szCs w:val="28"/>
        </w:rPr>
        <w:t xml:space="preserve"> </w:t>
      </w:r>
      <w:proofErr w:type="spellStart"/>
      <w:r w:rsidRPr="00676583">
        <w:rPr>
          <w:spacing w:val="2"/>
          <w:sz w:val="28"/>
          <w:szCs w:val="28"/>
        </w:rPr>
        <w:t>này</w:t>
      </w:r>
      <w:proofErr w:type="spellEnd"/>
      <w:r w:rsidRPr="00676583">
        <w:rPr>
          <w:spacing w:val="2"/>
          <w:sz w:val="28"/>
          <w:szCs w:val="28"/>
        </w:rPr>
        <w:t xml:space="preserve"> </w:t>
      </w:r>
      <w:proofErr w:type="spellStart"/>
      <w:r w:rsidRPr="00676583">
        <w:rPr>
          <w:spacing w:val="2"/>
          <w:sz w:val="28"/>
          <w:szCs w:val="28"/>
        </w:rPr>
        <w:t>được</w:t>
      </w:r>
      <w:proofErr w:type="spellEnd"/>
      <w:r w:rsidRPr="00676583">
        <w:rPr>
          <w:spacing w:val="2"/>
          <w:sz w:val="28"/>
          <w:szCs w:val="28"/>
        </w:rPr>
        <w:t xml:space="preserve"> </w:t>
      </w:r>
      <w:proofErr w:type="spellStart"/>
      <w:r w:rsidRPr="00676583">
        <w:rPr>
          <w:spacing w:val="2"/>
          <w:sz w:val="28"/>
          <w:szCs w:val="28"/>
        </w:rPr>
        <w:t>xác</w:t>
      </w:r>
      <w:proofErr w:type="spellEnd"/>
      <w:r w:rsidRPr="00676583">
        <w:rPr>
          <w:spacing w:val="2"/>
          <w:sz w:val="28"/>
          <w:szCs w:val="28"/>
        </w:rPr>
        <w:t xml:space="preserve"> </w:t>
      </w:r>
      <w:proofErr w:type="spellStart"/>
      <w:r w:rsidRPr="00676583">
        <w:rPr>
          <w:spacing w:val="2"/>
          <w:sz w:val="28"/>
          <w:szCs w:val="28"/>
        </w:rPr>
        <w:t>định</w:t>
      </w:r>
      <w:proofErr w:type="spellEnd"/>
      <w:r w:rsidRPr="00676583">
        <w:rPr>
          <w:spacing w:val="2"/>
          <w:sz w:val="28"/>
          <w:szCs w:val="28"/>
        </w:rPr>
        <w:t xml:space="preserve"> </w:t>
      </w:r>
      <w:proofErr w:type="spellStart"/>
      <w:r w:rsidRPr="00676583">
        <w:rPr>
          <w:spacing w:val="2"/>
          <w:sz w:val="28"/>
          <w:szCs w:val="28"/>
        </w:rPr>
        <w:t>có</w:t>
      </w:r>
      <w:proofErr w:type="spellEnd"/>
      <w:r w:rsidRPr="00676583">
        <w:rPr>
          <w:spacing w:val="2"/>
          <w:sz w:val="28"/>
          <w:szCs w:val="28"/>
        </w:rPr>
        <w:t xml:space="preserve"> </w:t>
      </w:r>
      <w:proofErr w:type="spellStart"/>
      <w:r w:rsidRPr="00676583">
        <w:rPr>
          <w:spacing w:val="2"/>
          <w:sz w:val="28"/>
          <w:szCs w:val="28"/>
        </w:rPr>
        <w:t>mối</w:t>
      </w:r>
      <w:proofErr w:type="spellEnd"/>
      <w:r w:rsidRPr="00676583">
        <w:rPr>
          <w:spacing w:val="2"/>
          <w:sz w:val="28"/>
          <w:szCs w:val="28"/>
        </w:rPr>
        <w:t xml:space="preserve"> </w:t>
      </w:r>
      <w:proofErr w:type="spellStart"/>
      <w:r w:rsidRPr="00676583">
        <w:rPr>
          <w:spacing w:val="2"/>
          <w:sz w:val="28"/>
          <w:szCs w:val="28"/>
        </w:rPr>
        <w:t>liên</w:t>
      </w:r>
      <w:proofErr w:type="spellEnd"/>
      <w:r w:rsidRPr="00676583">
        <w:rPr>
          <w:spacing w:val="2"/>
          <w:sz w:val="28"/>
          <w:szCs w:val="28"/>
        </w:rPr>
        <w:t xml:space="preserve"> </w:t>
      </w:r>
      <w:proofErr w:type="spellStart"/>
      <w:r w:rsidRPr="00676583">
        <w:rPr>
          <w:spacing w:val="2"/>
          <w:sz w:val="28"/>
          <w:szCs w:val="28"/>
        </w:rPr>
        <w:t>hệ</w:t>
      </w:r>
      <w:proofErr w:type="spellEnd"/>
      <w:r w:rsidRPr="00676583">
        <w:rPr>
          <w:spacing w:val="2"/>
          <w:sz w:val="28"/>
          <w:szCs w:val="28"/>
        </w:rPr>
        <w:t xml:space="preserve"> </w:t>
      </w:r>
      <w:proofErr w:type="spellStart"/>
      <w:r w:rsidRPr="00676583">
        <w:rPr>
          <w:spacing w:val="2"/>
          <w:sz w:val="28"/>
          <w:szCs w:val="28"/>
        </w:rPr>
        <w:t>với</w:t>
      </w:r>
      <w:proofErr w:type="spellEnd"/>
      <w:r w:rsidRPr="00676583">
        <w:rPr>
          <w:spacing w:val="2"/>
          <w:sz w:val="28"/>
          <w:szCs w:val="28"/>
        </w:rPr>
        <w:t xml:space="preserve"> </w:t>
      </w:r>
      <w:proofErr w:type="spellStart"/>
      <w:r w:rsidRPr="00676583">
        <w:rPr>
          <w:spacing w:val="2"/>
          <w:sz w:val="28"/>
          <w:szCs w:val="28"/>
        </w:rPr>
        <w:t>thời</w:t>
      </w:r>
      <w:proofErr w:type="spellEnd"/>
      <w:r w:rsidRPr="00676583">
        <w:rPr>
          <w:spacing w:val="2"/>
          <w:sz w:val="28"/>
          <w:szCs w:val="28"/>
        </w:rPr>
        <w:t xml:space="preserve"> </w:t>
      </w:r>
      <w:proofErr w:type="spellStart"/>
      <w:r w:rsidRPr="00676583">
        <w:rPr>
          <w:spacing w:val="2"/>
          <w:sz w:val="28"/>
          <w:szCs w:val="28"/>
        </w:rPr>
        <w:t>gian</w:t>
      </w:r>
      <w:proofErr w:type="spellEnd"/>
      <w:r w:rsidRPr="00676583">
        <w:rPr>
          <w:spacing w:val="2"/>
          <w:sz w:val="28"/>
          <w:szCs w:val="28"/>
        </w:rPr>
        <w:t xml:space="preserve"> </w:t>
      </w:r>
      <w:proofErr w:type="spellStart"/>
      <w:r w:rsidRPr="00676583">
        <w:rPr>
          <w:spacing w:val="2"/>
          <w:sz w:val="28"/>
          <w:szCs w:val="28"/>
        </w:rPr>
        <w:t>mắc</w:t>
      </w:r>
      <w:proofErr w:type="spellEnd"/>
      <w:r w:rsidRPr="00676583">
        <w:rPr>
          <w:spacing w:val="2"/>
          <w:sz w:val="28"/>
          <w:szCs w:val="28"/>
        </w:rPr>
        <w:t xml:space="preserve"> </w:t>
      </w:r>
      <w:proofErr w:type="spellStart"/>
      <w:r w:rsidRPr="00676583">
        <w:rPr>
          <w:spacing w:val="2"/>
          <w:sz w:val="28"/>
          <w:szCs w:val="28"/>
        </w:rPr>
        <w:t>đái</w:t>
      </w:r>
      <w:proofErr w:type="spellEnd"/>
      <w:r w:rsidRPr="00676583">
        <w:rPr>
          <w:spacing w:val="2"/>
          <w:sz w:val="28"/>
          <w:szCs w:val="28"/>
        </w:rPr>
        <w:t xml:space="preserve"> </w:t>
      </w:r>
      <w:proofErr w:type="spellStart"/>
      <w:r w:rsidRPr="00676583">
        <w:rPr>
          <w:spacing w:val="2"/>
          <w:sz w:val="28"/>
          <w:szCs w:val="28"/>
        </w:rPr>
        <w:t>tháo</w:t>
      </w:r>
      <w:proofErr w:type="spellEnd"/>
      <w:r w:rsidRPr="00676583">
        <w:rPr>
          <w:spacing w:val="2"/>
          <w:sz w:val="28"/>
          <w:szCs w:val="28"/>
        </w:rPr>
        <w:t xml:space="preserve"> </w:t>
      </w:r>
      <w:proofErr w:type="spellStart"/>
      <w:r w:rsidRPr="00676583">
        <w:rPr>
          <w:spacing w:val="2"/>
          <w:sz w:val="28"/>
          <w:szCs w:val="28"/>
        </w:rPr>
        <w:t>đường</w:t>
      </w:r>
      <w:proofErr w:type="spellEnd"/>
      <w:r w:rsidRPr="00676583">
        <w:rPr>
          <w:spacing w:val="2"/>
          <w:sz w:val="28"/>
          <w:szCs w:val="28"/>
        </w:rPr>
        <w:t xml:space="preserve"> </w:t>
      </w:r>
      <w:proofErr w:type="spellStart"/>
      <w:r w:rsidRPr="00676583">
        <w:rPr>
          <w:spacing w:val="2"/>
          <w:sz w:val="28"/>
          <w:szCs w:val="28"/>
        </w:rPr>
        <w:t>sau</w:t>
      </w:r>
      <w:proofErr w:type="spellEnd"/>
      <w:r w:rsidRPr="00676583">
        <w:rPr>
          <w:spacing w:val="2"/>
          <w:sz w:val="28"/>
          <w:szCs w:val="28"/>
        </w:rPr>
        <w:t xml:space="preserve"> </w:t>
      </w:r>
      <w:proofErr w:type="spellStart"/>
      <w:r w:rsidRPr="00676583">
        <w:rPr>
          <w:spacing w:val="2"/>
          <w:sz w:val="28"/>
          <w:szCs w:val="28"/>
        </w:rPr>
        <w:t>ghép</w:t>
      </w:r>
      <w:proofErr w:type="spellEnd"/>
      <w:r w:rsidRPr="00676583">
        <w:rPr>
          <w:spacing w:val="2"/>
          <w:sz w:val="28"/>
          <w:szCs w:val="28"/>
        </w:rPr>
        <w:t xml:space="preserve"> </w:t>
      </w:r>
      <w:proofErr w:type="spellStart"/>
      <w:r w:rsidRPr="00676583">
        <w:rPr>
          <w:spacing w:val="2"/>
          <w:sz w:val="28"/>
          <w:szCs w:val="28"/>
        </w:rPr>
        <w:t>cũng</w:t>
      </w:r>
      <w:proofErr w:type="spellEnd"/>
      <w:r w:rsidRPr="00676583">
        <w:rPr>
          <w:spacing w:val="2"/>
          <w:sz w:val="28"/>
          <w:szCs w:val="28"/>
        </w:rPr>
        <w:t xml:space="preserve"> </w:t>
      </w:r>
      <w:proofErr w:type="spellStart"/>
      <w:r w:rsidRPr="00676583">
        <w:rPr>
          <w:spacing w:val="2"/>
          <w:sz w:val="28"/>
          <w:szCs w:val="28"/>
        </w:rPr>
        <w:t>như</w:t>
      </w:r>
      <w:proofErr w:type="spellEnd"/>
      <w:r w:rsidRPr="00676583">
        <w:rPr>
          <w:spacing w:val="2"/>
          <w:sz w:val="28"/>
          <w:szCs w:val="28"/>
        </w:rPr>
        <w:t xml:space="preserve"> </w:t>
      </w:r>
      <w:proofErr w:type="spellStart"/>
      <w:r w:rsidRPr="00676583">
        <w:rPr>
          <w:spacing w:val="2"/>
          <w:sz w:val="28"/>
          <w:szCs w:val="28"/>
        </w:rPr>
        <w:t>độ</w:t>
      </w:r>
      <w:proofErr w:type="spellEnd"/>
      <w:r w:rsidRPr="00676583">
        <w:rPr>
          <w:spacing w:val="2"/>
          <w:sz w:val="28"/>
          <w:szCs w:val="28"/>
        </w:rPr>
        <w:t xml:space="preserve"> </w:t>
      </w:r>
      <w:proofErr w:type="spellStart"/>
      <w:r w:rsidRPr="00676583">
        <w:rPr>
          <w:spacing w:val="2"/>
          <w:sz w:val="28"/>
          <w:szCs w:val="28"/>
        </w:rPr>
        <w:t>tuổi</w:t>
      </w:r>
      <w:proofErr w:type="spellEnd"/>
      <w:r w:rsidRPr="00676583">
        <w:rPr>
          <w:spacing w:val="2"/>
          <w:sz w:val="28"/>
          <w:szCs w:val="28"/>
        </w:rPr>
        <w:t xml:space="preserve"> </w:t>
      </w:r>
      <w:proofErr w:type="spellStart"/>
      <w:r w:rsidRPr="00676583">
        <w:rPr>
          <w:spacing w:val="2"/>
          <w:sz w:val="28"/>
          <w:szCs w:val="28"/>
        </w:rPr>
        <w:t>của</w:t>
      </w:r>
      <w:proofErr w:type="spellEnd"/>
      <w:r w:rsidRPr="00676583">
        <w:rPr>
          <w:spacing w:val="2"/>
          <w:sz w:val="28"/>
          <w:szCs w:val="28"/>
        </w:rPr>
        <w:t xml:space="preserve"> </w:t>
      </w:r>
      <w:proofErr w:type="spellStart"/>
      <w:r w:rsidRPr="00676583">
        <w:rPr>
          <w:spacing w:val="2"/>
          <w:sz w:val="28"/>
          <w:szCs w:val="28"/>
        </w:rPr>
        <w:t>bệnh</w:t>
      </w:r>
      <w:proofErr w:type="spellEnd"/>
      <w:r w:rsidRPr="00676583">
        <w:rPr>
          <w:spacing w:val="2"/>
          <w:sz w:val="28"/>
          <w:szCs w:val="28"/>
        </w:rPr>
        <w:t xml:space="preserve"> </w:t>
      </w:r>
      <w:proofErr w:type="spellStart"/>
      <w:r w:rsidRPr="00676583">
        <w:rPr>
          <w:spacing w:val="2"/>
          <w:sz w:val="28"/>
          <w:szCs w:val="28"/>
        </w:rPr>
        <w:t>nhân</w:t>
      </w:r>
      <w:proofErr w:type="spellEnd"/>
      <w:r w:rsidRPr="00676583">
        <w:rPr>
          <w:spacing w:val="2"/>
          <w:sz w:val="28"/>
          <w:szCs w:val="28"/>
        </w:rPr>
        <w:t xml:space="preserve"> </w:t>
      </w:r>
      <w:proofErr w:type="spellStart"/>
      <w:r w:rsidRPr="00676583">
        <w:rPr>
          <w:spacing w:val="2"/>
          <w:sz w:val="28"/>
          <w:szCs w:val="28"/>
        </w:rPr>
        <w:t>tại</w:t>
      </w:r>
      <w:proofErr w:type="spellEnd"/>
      <w:r w:rsidRPr="00676583">
        <w:rPr>
          <w:spacing w:val="2"/>
          <w:sz w:val="28"/>
          <w:szCs w:val="28"/>
        </w:rPr>
        <w:t xml:space="preserve"> </w:t>
      </w:r>
      <w:proofErr w:type="spellStart"/>
      <w:r w:rsidRPr="00676583">
        <w:rPr>
          <w:spacing w:val="2"/>
          <w:sz w:val="28"/>
          <w:szCs w:val="28"/>
        </w:rPr>
        <w:t>thời</w:t>
      </w:r>
      <w:proofErr w:type="spellEnd"/>
      <w:r w:rsidRPr="00676583">
        <w:rPr>
          <w:spacing w:val="2"/>
          <w:sz w:val="28"/>
          <w:szCs w:val="28"/>
        </w:rPr>
        <w:t xml:space="preserve"> </w:t>
      </w:r>
      <w:proofErr w:type="spellStart"/>
      <w:r w:rsidRPr="00676583">
        <w:rPr>
          <w:spacing w:val="2"/>
          <w:sz w:val="28"/>
          <w:szCs w:val="28"/>
        </w:rPr>
        <w:t>điểm</w:t>
      </w:r>
      <w:proofErr w:type="spellEnd"/>
      <w:r w:rsidRPr="00676583">
        <w:rPr>
          <w:spacing w:val="2"/>
          <w:sz w:val="28"/>
          <w:szCs w:val="28"/>
        </w:rPr>
        <w:t xml:space="preserve"> </w:t>
      </w:r>
      <w:proofErr w:type="spellStart"/>
      <w:r w:rsidRPr="00676583">
        <w:rPr>
          <w:spacing w:val="2"/>
          <w:sz w:val="28"/>
          <w:szCs w:val="28"/>
        </w:rPr>
        <w:t>ghép</w:t>
      </w:r>
      <w:proofErr w:type="spellEnd"/>
      <w:r w:rsidRPr="00676583">
        <w:rPr>
          <w:spacing w:val="2"/>
          <w:sz w:val="28"/>
          <w:szCs w:val="28"/>
        </w:rPr>
        <w:t xml:space="preserve"> </w:t>
      </w:r>
      <w:proofErr w:type="spellStart"/>
      <w:r w:rsidRPr="00676583">
        <w:rPr>
          <w:spacing w:val="2"/>
          <w:sz w:val="28"/>
          <w:szCs w:val="28"/>
        </w:rPr>
        <w:t>tạng</w:t>
      </w:r>
      <w:proofErr w:type="spellEnd"/>
      <w:r w:rsidRPr="00676583">
        <w:rPr>
          <w:spacing w:val="2"/>
          <w:sz w:val="28"/>
          <w:szCs w:val="28"/>
        </w:rPr>
        <w:t xml:space="preserve"> </w:t>
      </w:r>
      <w:r w:rsidRPr="00676583">
        <w:rPr>
          <w:spacing w:val="2"/>
          <w:sz w:val="28"/>
          <w:szCs w:val="28"/>
        </w:rPr>
        <w:fldChar w:fldCharType="begin">
          <w:fldData xml:space="preserve">PEVuZE5vdGU+PENpdGU+PEF1dGhvcj5BYmR1bGxhaDwvQXV0aG9yPjxZZWFyPjIwMjQ8L1llYXI+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</w:fldData>
        </w:fldChar>
      </w:r>
      <w:r w:rsidR="008A03E1" w:rsidRPr="00676583">
        <w:rPr>
          <w:spacing w:val="2"/>
          <w:sz w:val="28"/>
          <w:szCs w:val="28"/>
        </w:rPr>
        <w:instrText xml:space="preserve"> ADDIN EN.CITE </w:instrText>
      </w:r>
      <w:r w:rsidR="008A03E1" w:rsidRPr="00676583">
        <w:rPr>
          <w:spacing w:val="2"/>
          <w:sz w:val="28"/>
          <w:szCs w:val="28"/>
        </w:rPr>
        <w:fldChar w:fldCharType="begin">
          <w:fldData xml:space="preserve">PEVuZE5vdGU+PENpdGU+PEF1dGhvcj5BYmR1bGxhaDwvQXV0aG9yPjxZZWFyPjIwMjQ8L1llYXI+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</w:fldData>
        </w:fldChar>
      </w:r>
      <w:r w:rsidR="008A03E1" w:rsidRPr="00676583">
        <w:rPr>
          <w:spacing w:val="2"/>
          <w:sz w:val="28"/>
          <w:szCs w:val="28"/>
        </w:rPr>
        <w:instrText xml:space="preserve"> ADDIN EN.CITE.DATA </w:instrText>
      </w:r>
      <w:r w:rsidR="008A03E1" w:rsidRPr="00676583">
        <w:rPr>
          <w:spacing w:val="2"/>
          <w:sz w:val="28"/>
          <w:szCs w:val="28"/>
        </w:rPr>
      </w:r>
      <w:r w:rsidR="008A03E1" w:rsidRPr="00676583">
        <w:rPr>
          <w:spacing w:val="2"/>
          <w:sz w:val="28"/>
          <w:szCs w:val="28"/>
        </w:rPr>
        <w:fldChar w:fldCharType="end"/>
      </w:r>
      <w:r w:rsidRPr="00676583">
        <w:rPr>
          <w:spacing w:val="2"/>
          <w:sz w:val="28"/>
          <w:szCs w:val="28"/>
        </w:rPr>
      </w:r>
      <w:r w:rsidRPr="00676583">
        <w:rPr>
          <w:spacing w:val="2"/>
          <w:sz w:val="28"/>
          <w:szCs w:val="28"/>
        </w:rPr>
        <w:fldChar w:fldCharType="separate"/>
      </w:r>
      <w:r w:rsidR="008A03E1" w:rsidRPr="00676583">
        <w:rPr>
          <w:noProof/>
          <w:spacing w:val="2"/>
          <w:sz w:val="28"/>
          <w:szCs w:val="28"/>
        </w:rPr>
        <w:t>[57]</w:t>
      </w:r>
      <w:r w:rsidRPr="00676583">
        <w:rPr>
          <w:spacing w:val="2"/>
          <w:sz w:val="28"/>
          <w:szCs w:val="28"/>
        </w:rPr>
        <w:fldChar w:fldCharType="end"/>
      </w:r>
      <w:r w:rsidRPr="00676583">
        <w:rPr>
          <w:spacing w:val="2"/>
          <w:sz w:val="28"/>
          <w:szCs w:val="28"/>
        </w:rPr>
        <w:t xml:space="preserve">. </w:t>
      </w:r>
      <w:proofErr w:type="spellStart"/>
      <w:r w:rsidRPr="00676583">
        <w:rPr>
          <w:spacing w:val="2"/>
          <w:sz w:val="28"/>
          <w:szCs w:val="28"/>
        </w:rPr>
        <w:t>Nghiên</w:t>
      </w:r>
      <w:proofErr w:type="spellEnd"/>
      <w:r w:rsidRPr="00676583">
        <w:rPr>
          <w:spacing w:val="2"/>
          <w:sz w:val="28"/>
          <w:szCs w:val="28"/>
        </w:rPr>
        <w:t xml:space="preserve"> </w:t>
      </w:r>
      <w:proofErr w:type="spellStart"/>
      <w:r w:rsidRPr="00676583">
        <w:rPr>
          <w:spacing w:val="2"/>
          <w:sz w:val="28"/>
          <w:szCs w:val="28"/>
        </w:rPr>
        <w:t>cứu</w:t>
      </w:r>
      <w:proofErr w:type="spellEnd"/>
      <w:r w:rsidRPr="00676583">
        <w:rPr>
          <w:spacing w:val="2"/>
          <w:sz w:val="28"/>
          <w:szCs w:val="28"/>
        </w:rPr>
        <w:t xml:space="preserve"> </w:t>
      </w:r>
      <w:proofErr w:type="spellStart"/>
      <w:r w:rsidRPr="00676583">
        <w:rPr>
          <w:spacing w:val="2"/>
          <w:sz w:val="28"/>
          <w:szCs w:val="28"/>
        </w:rPr>
        <w:t>khác</w:t>
      </w:r>
      <w:proofErr w:type="spellEnd"/>
      <w:r w:rsidRPr="00676583">
        <w:rPr>
          <w:spacing w:val="2"/>
          <w:sz w:val="28"/>
          <w:szCs w:val="28"/>
        </w:rPr>
        <w:t xml:space="preserve"> </w:t>
      </w:r>
      <w:proofErr w:type="spellStart"/>
      <w:r w:rsidRPr="00676583">
        <w:rPr>
          <w:spacing w:val="2"/>
          <w:sz w:val="28"/>
          <w:szCs w:val="28"/>
        </w:rPr>
        <w:t>của</w:t>
      </w:r>
      <w:proofErr w:type="spellEnd"/>
      <w:r w:rsidRPr="00676583">
        <w:rPr>
          <w:spacing w:val="2"/>
          <w:sz w:val="28"/>
          <w:szCs w:val="28"/>
        </w:rPr>
        <w:t xml:space="preserve"> </w:t>
      </w:r>
      <w:proofErr w:type="spellStart"/>
      <w:r w:rsidRPr="00676583">
        <w:rPr>
          <w:spacing w:val="2"/>
          <w:sz w:val="28"/>
          <w:szCs w:val="28"/>
        </w:rPr>
        <w:t>Londero</w:t>
      </w:r>
      <w:proofErr w:type="spellEnd"/>
      <w:r w:rsidRPr="00676583">
        <w:rPr>
          <w:spacing w:val="2"/>
          <w:sz w:val="28"/>
          <w:szCs w:val="28"/>
        </w:rPr>
        <w:t xml:space="preserve"> </w:t>
      </w:r>
      <w:proofErr w:type="spellStart"/>
      <w:r w:rsidR="00DE4C92" w:rsidRPr="00676583">
        <w:rPr>
          <w:spacing w:val="2"/>
          <w:sz w:val="28"/>
          <w:szCs w:val="28"/>
        </w:rPr>
        <w:t>trên</w:t>
      </w:r>
      <w:proofErr w:type="spellEnd"/>
      <w:r w:rsidR="00DE4C92" w:rsidRPr="00676583">
        <w:rPr>
          <w:spacing w:val="2"/>
          <w:sz w:val="28"/>
          <w:szCs w:val="28"/>
        </w:rPr>
        <w:t xml:space="preserve"> 135 BN </w:t>
      </w:r>
      <w:proofErr w:type="spellStart"/>
      <w:r w:rsidR="00394D07" w:rsidRPr="00676583">
        <w:rPr>
          <w:spacing w:val="2"/>
          <w:sz w:val="28"/>
          <w:szCs w:val="28"/>
        </w:rPr>
        <w:t>ghép</w:t>
      </w:r>
      <w:proofErr w:type="spellEnd"/>
      <w:r w:rsidR="00DE4C92" w:rsidRPr="00676583">
        <w:rPr>
          <w:spacing w:val="2"/>
          <w:sz w:val="28"/>
          <w:szCs w:val="28"/>
        </w:rPr>
        <w:t xml:space="preserve"> </w:t>
      </w:r>
      <w:proofErr w:type="spellStart"/>
      <w:r w:rsidR="00DE4C92" w:rsidRPr="00676583">
        <w:rPr>
          <w:spacing w:val="2"/>
          <w:sz w:val="28"/>
          <w:szCs w:val="28"/>
        </w:rPr>
        <w:t>thận</w:t>
      </w:r>
      <w:proofErr w:type="spellEnd"/>
      <w:r w:rsidR="00DE4C92" w:rsidRPr="00676583">
        <w:rPr>
          <w:spacing w:val="2"/>
          <w:sz w:val="28"/>
          <w:szCs w:val="28"/>
        </w:rPr>
        <w:t xml:space="preserve"> </w:t>
      </w:r>
      <w:proofErr w:type="spellStart"/>
      <w:r w:rsidR="00DE4C92" w:rsidRPr="00676583">
        <w:rPr>
          <w:spacing w:val="2"/>
          <w:sz w:val="28"/>
          <w:szCs w:val="28"/>
        </w:rPr>
        <w:t>mắc</w:t>
      </w:r>
      <w:proofErr w:type="spellEnd"/>
      <w:r w:rsidR="00DE4C92" w:rsidRPr="00676583">
        <w:rPr>
          <w:spacing w:val="2"/>
          <w:sz w:val="28"/>
          <w:szCs w:val="28"/>
        </w:rPr>
        <w:t xml:space="preserve"> NODAT, </w:t>
      </w:r>
      <w:proofErr w:type="spellStart"/>
      <w:r w:rsidR="00DE4C92" w:rsidRPr="00676583">
        <w:rPr>
          <w:spacing w:val="2"/>
          <w:sz w:val="28"/>
          <w:szCs w:val="28"/>
        </w:rPr>
        <w:t>theo</w:t>
      </w:r>
      <w:proofErr w:type="spellEnd"/>
      <w:r w:rsidR="00DE4C92" w:rsidRPr="00676583">
        <w:rPr>
          <w:spacing w:val="2"/>
          <w:sz w:val="28"/>
          <w:szCs w:val="28"/>
        </w:rPr>
        <w:t xml:space="preserve"> </w:t>
      </w:r>
      <w:proofErr w:type="spellStart"/>
      <w:r w:rsidR="00DE4C92" w:rsidRPr="00676583">
        <w:rPr>
          <w:spacing w:val="2"/>
          <w:sz w:val="28"/>
          <w:szCs w:val="28"/>
        </w:rPr>
        <w:t>dõi</w:t>
      </w:r>
      <w:proofErr w:type="spellEnd"/>
      <w:r w:rsidR="00DE4C92" w:rsidRPr="00676583">
        <w:rPr>
          <w:spacing w:val="2"/>
          <w:sz w:val="28"/>
          <w:szCs w:val="28"/>
        </w:rPr>
        <w:t xml:space="preserve"> </w:t>
      </w:r>
      <w:proofErr w:type="spellStart"/>
      <w:r w:rsidRPr="00676583">
        <w:rPr>
          <w:spacing w:val="2"/>
          <w:sz w:val="28"/>
          <w:szCs w:val="28"/>
        </w:rPr>
        <w:t>trên</w:t>
      </w:r>
      <w:proofErr w:type="spellEnd"/>
      <w:r w:rsidRPr="00676583">
        <w:rPr>
          <w:spacing w:val="2"/>
          <w:sz w:val="28"/>
          <w:szCs w:val="28"/>
        </w:rPr>
        <w:t xml:space="preserve"> 5 </w:t>
      </w:r>
      <w:proofErr w:type="spellStart"/>
      <w:r w:rsidRPr="00676583">
        <w:rPr>
          <w:spacing w:val="2"/>
          <w:sz w:val="28"/>
          <w:szCs w:val="28"/>
        </w:rPr>
        <w:t>năm</w:t>
      </w:r>
      <w:proofErr w:type="spellEnd"/>
      <w:r w:rsidRPr="00676583">
        <w:rPr>
          <w:spacing w:val="2"/>
          <w:sz w:val="28"/>
          <w:szCs w:val="28"/>
        </w:rPr>
        <w:t xml:space="preserve"> </w:t>
      </w:r>
      <w:proofErr w:type="spellStart"/>
      <w:r w:rsidRPr="00676583">
        <w:rPr>
          <w:spacing w:val="2"/>
          <w:sz w:val="28"/>
          <w:szCs w:val="28"/>
        </w:rPr>
        <w:t>thì</w:t>
      </w:r>
      <w:proofErr w:type="spellEnd"/>
      <w:r w:rsidRPr="00676583">
        <w:rPr>
          <w:spacing w:val="2"/>
          <w:sz w:val="28"/>
          <w:szCs w:val="28"/>
        </w:rPr>
        <w:t xml:space="preserve"> </w:t>
      </w:r>
      <w:proofErr w:type="spellStart"/>
      <w:r w:rsidRPr="00676583">
        <w:rPr>
          <w:spacing w:val="2"/>
          <w:sz w:val="28"/>
          <w:szCs w:val="28"/>
        </w:rPr>
        <w:t>thấy</w:t>
      </w:r>
      <w:proofErr w:type="spellEnd"/>
      <w:r w:rsidRPr="00676583">
        <w:rPr>
          <w:spacing w:val="2"/>
          <w:sz w:val="28"/>
          <w:szCs w:val="28"/>
        </w:rPr>
        <w:t xml:space="preserve"> </w:t>
      </w:r>
      <w:proofErr w:type="spellStart"/>
      <w:r w:rsidRPr="00676583">
        <w:rPr>
          <w:spacing w:val="2"/>
          <w:sz w:val="28"/>
          <w:szCs w:val="28"/>
        </w:rPr>
        <w:t>rằng</w:t>
      </w:r>
      <w:proofErr w:type="spellEnd"/>
      <w:r w:rsidRPr="00676583">
        <w:rPr>
          <w:spacing w:val="2"/>
          <w:sz w:val="28"/>
          <w:szCs w:val="28"/>
        </w:rPr>
        <w:t xml:space="preserve"> </w:t>
      </w:r>
      <w:proofErr w:type="spellStart"/>
      <w:r w:rsidRPr="00676583">
        <w:rPr>
          <w:spacing w:val="2"/>
          <w:sz w:val="28"/>
          <w:szCs w:val="28"/>
        </w:rPr>
        <w:t>không</w:t>
      </w:r>
      <w:proofErr w:type="spellEnd"/>
      <w:r w:rsidRPr="00676583">
        <w:rPr>
          <w:spacing w:val="2"/>
          <w:sz w:val="28"/>
          <w:szCs w:val="28"/>
        </w:rPr>
        <w:t xml:space="preserve"> </w:t>
      </w:r>
      <w:proofErr w:type="spellStart"/>
      <w:r w:rsidRPr="00676583">
        <w:rPr>
          <w:spacing w:val="2"/>
          <w:sz w:val="28"/>
          <w:szCs w:val="28"/>
        </w:rPr>
        <w:t>có</w:t>
      </w:r>
      <w:proofErr w:type="spellEnd"/>
      <w:r w:rsidRPr="00676583">
        <w:rPr>
          <w:spacing w:val="2"/>
          <w:sz w:val="28"/>
          <w:szCs w:val="28"/>
        </w:rPr>
        <w:t xml:space="preserve"> BN </w:t>
      </w:r>
      <w:proofErr w:type="spellStart"/>
      <w:r w:rsidRPr="00676583">
        <w:rPr>
          <w:spacing w:val="2"/>
          <w:sz w:val="28"/>
          <w:szCs w:val="28"/>
        </w:rPr>
        <w:t>nào</w:t>
      </w:r>
      <w:proofErr w:type="spellEnd"/>
      <w:r w:rsidRPr="00676583">
        <w:rPr>
          <w:spacing w:val="2"/>
          <w:sz w:val="28"/>
          <w:szCs w:val="28"/>
        </w:rPr>
        <w:t xml:space="preserve"> </w:t>
      </w:r>
      <w:proofErr w:type="spellStart"/>
      <w:r w:rsidRPr="00676583">
        <w:rPr>
          <w:spacing w:val="2"/>
          <w:sz w:val="28"/>
          <w:szCs w:val="28"/>
        </w:rPr>
        <w:t>tổn</w:t>
      </w:r>
      <w:proofErr w:type="spellEnd"/>
      <w:r w:rsidRPr="00676583">
        <w:rPr>
          <w:spacing w:val="2"/>
          <w:sz w:val="28"/>
          <w:szCs w:val="28"/>
        </w:rPr>
        <w:t xml:space="preserve"> </w:t>
      </w:r>
      <w:proofErr w:type="spellStart"/>
      <w:r w:rsidRPr="00676583">
        <w:rPr>
          <w:spacing w:val="2"/>
          <w:sz w:val="28"/>
          <w:szCs w:val="28"/>
        </w:rPr>
        <w:t>thương</w:t>
      </w:r>
      <w:proofErr w:type="spellEnd"/>
      <w:r w:rsidRPr="00676583">
        <w:rPr>
          <w:spacing w:val="2"/>
          <w:sz w:val="28"/>
          <w:szCs w:val="28"/>
        </w:rPr>
        <w:t xml:space="preserve"> </w:t>
      </w:r>
      <w:proofErr w:type="spellStart"/>
      <w:r w:rsidRPr="00676583">
        <w:rPr>
          <w:spacing w:val="2"/>
          <w:sz w:val="28"/>
          <w:szCs w:val="28"/>
        </w:rPr>
        <w:t>võng</w:t>
      </w:r>
      <w:proofErr w:type="spellEnd"/>
      <w:r w:rsidRPr="00676583">
        <w:rPr>
          <w:spacing w:val="2"/>
          <w:sz w:val="28"/>
          <w:szCs w:val="28"/>
        </w:rPr>
        <w:t xml:space="preserve"> </w:t>
      </w:r>
      <w:proofErr w:type="spellStart"/>
      <w:r w:rsidRPr="00676583">
        <w:rPr>
          <w:spacing w:val="2"/>
          <w:sz w:val="28"/>
          <w:szCs w:val="28"/>
        </w:rPr>
        <w:t>mạc</w:t>
      </w:r>
      <w:proofErr w:type="spellEnd"/>
      <w:r w:rsidRPr="00676583">
        <w:rPr>
          <w:spacing w:val="2"/>
          <w:sz w:val="28"/>
          <w:szCs w:val="28"/>
        </w:rPr>
        <w:t xml:space="preserve"> do </w:t>
      </w:r>
      <w:proofErr w:type="spellStart"/>
      <w:r w:rsidRPr="00676583">
        <w:rPr>
          <w:spacing w:val="2"/>
          <w:sz w:val="28"/>
          <w:szCs w:val="28"/>
        </w:rPr>
        <w:t>đái</w:t>
      </w:r>
      <w:proofErr w:type="spellEnd"/>
      <w:r w:rsidRPr="00676583">
        <w:rPr>
          <w:spacing w:val="2"/>
          <w:sz w:val="28"/>
          <w:szCs w:val="28"/>
        </w:rPr>
        <w:t xml:space="preserve"> </w:t>
      </w:r>
      <w:proofErr w:type="spellStart"/>
      <w:r w:rsidRPr="00676583">
        <w:rPr>
          <w:spacing w:val="2"/>
          <w:sz w:val="28"/>
          <w:szCs w:val="28"/>
        </w:rPr>
        <w:t>tháo</w:t>
      </w:r>
      <w:proofErr w:type="spellEnd"/>
      <w:r w:rsidRPr="00676583">
        <w:rPr>
          <w:spacing w:val="2"/>
          <w:sz w:val="28"/>
          <w:szCs w:val="28"/>
        </w:rPr>
        <w:t xml:space="preserve"> </w:t>
      </w:r>
      <w:proofErr w:type="spellStart"/>
      <w:r w:rsidRPr="00676583">
        <w:rPr>
          <w:spacing w:val="2"/>
          <w:sz w:val="28"/>
          <w:szCs w:val="28"/>
        </w:rPr>
        <w:t>đường</w:t>
      </w:r>
      <w:proofErr w:type="spellEnd"/>
      <w:r w:rsidRPr="00676583">
        <w:rPr>
          <w:spacing w:val="2"/>
          <w:sz w:val="28"/>
          <w:szCs w:val="28"/>
        </w:rPr>
        <w:t xml:space="preserve"> (</w:t>
      </w:r>
      <w:proofErr w:type="spellStart"/>
      <w:r w:rsidRPr="00676583">
        <w:rPr>
          <w:spacing w:val="2"/>
          <w:sz w:val="28"/>
          <w:szCs w:val="28"/>
        </w:rPr>
        <w:t>khi</w:t>
      </w:r>
      <w:proofErr w:type="spellEnd"/>
      <w:r w:rsidRPr="00676583">
        <w:rPr>
          <w:spacing w:val="2"/>
          <w:sz w:val="28"/>
          <w:szCs w:val="28"/>
        </w:rPr>
        <w:t xml:space="preserve"> </w:t>
      </w:r>
      <w:proofErr w:type="spellStart"/>
      <w:r w:rsidRPr="00676583">
        <w:rPr>
          <w:spacing w:val="2"/>
          <w:sz w:val="28"/>
          <w:szCs w:val="28"/>
        </w:rPr>
        <w:t>chụp</w:t>
      </w:r>
      <w:proofErr w:type="spellEnd"/>
      <w:r w:rsidRPr="00676583">
        <w:rPr>
          <w:spacing w:val="2"/>
          <w:sz w:val="28"/>
          <w:szCs w:val="28"/>
        </w:rPr>
        <w:t xml:space="preserve"> </w:t>
      </w:r>
      <w:proofErr w:type="spellStart"/>
      <w:r w:rsidRPr="00676583">
        <w:rPr>
          <w:spacing w:val="2"/>
          <w:sz w:val="28"/>
          <w:szCs w:val="28"/>
        </w:rPr>
        <w:t>đá</w:t>
      </w:r>
      <w:r w:rsidR="00DE4C92" w:rsidRPr="00676583">
        <w:rPr>
          <w:spacing w:val="2"/>
          <w:sz w:val="28"/>
          <w:szCs w:val="28"/>
        </w:rPr>
        <w:t>y</w:t>
      </w:r>
      <w:proofErr w:type="spellEnd"/>
      <w:r w:rsidR="00DE4C92" w:rsidRPr="00676583">
        <w:rPr>
          <w:spacing w:val="2"/>
          <w:sz w:val="28"/>
          <w:szCs w:val="28"/>
        </w:rPr>
        <w:t xml:space="preserve"> </w:t>
      </w:r>
      <w:proofErr w:type="spellStart"/>
      <w:r w:rsidR="00DE4C92" w:rsidRPr="00676583">
        <w:rPr>
          <w:spacing w:val="2"/>
          <w:sz w:val="28"/>
          <w:szCs w:val="28"/>
        </w:rPr>
        <w:t>mắt</w:t>
      </w:r>
      <w:proofErr w:type="spellEnd"/>
      <w:r w:rsidR="00DE4C92" w:rsidRPr="00676583">
        <w:rPr>
          <w:spacing w:val="2"/>
          <w:sz w:val="28"/>
          <w:szCs w:val="28"/>
        </w:rPr>
        <w:t xml:space="preserve">) </w:t>
      </w:r>
      <w:proofErr w:type="spellStart"/>
      <w:r w:rsidR="00DE4C92" w:rsidRPr="00676583">
        <w:rPr>
          <w:spacing w:val="2"/>
          <w:sz w:val="28"/>
          <w:szCs w:val="28"/>
        </w:rPr>
        <w:t>nhưng</w:t>
      </w:r>
      <w:proofErr w:type="spellEnd"/>
      <w:r w:rsidR="00DE4C92" w:rsidRPr="00676583">
        <w:rPr>
          <w:spacing w:val="2"/>
          <w:sz w:val="28"/>
          <w:szCs w:val="28"/>
        </w:rPr>
        <w:t xml:space="preserve"> </w:t>
      </w:r>
      <w:proofErr w:type="spellStart"/>
      <w:r w:rsidR="00DE4C92" w:rsidRPr="00676583">
        <w:rPr>
          <w:spacing w:val="2"/>
          <w:sz w:val="28"/>
          <w:szCs w:val="28"/>
        </w:rPr>
        <w:t>hơn</w:t>
      </w:r>
      <w:proofErr w:type="spellEnd"/>
      <w:r w:rsidR="00DE4C92" w:rsidRPr="00676583">
        <w:rPr>
          <w:spacing w:val="2"/>
          <w:sz w:val="28"/>
          <w:szCs w:val="28"/>
        </w:rPr>
        <w:t xml:space="preserve"> 60% BN </w:t>
      </w:r>
      <w:proofErr w:type="spellStart"/>
      <w:r w:rsidRPr="00676583">
        <w:rPr>
          <w:spacing w:val="2"/>
          <w:sz w:val="28"/>
          <w:szCs w:val="28"/>
        </w:rPr>
        <w:t>có</w:t>
      </w:r>
      <w:proofErr w:type="spellEnd"/>
      <w:r w:rsidRPr="00676583">
        <w:rPr>
          <w:spacing w:val="2"/>
          <w:sz w:val="28"/>
          <w:szCs w:val="28"/>
        </w:rPr>
        <w:t xml:space="preserve"> </w:t>
      </w:r>
      <w:proofErr w:type="spellStart"/>
      <w:r w:rsidRPr="00676583">
        <w:rPr>
          <w:spacing w:val="2"/>
          <w:sz w:val="28"/>
          <w:szCs w:val="28"/>
        </w:rPr>
        <w:t>bệnh</w:t>
      </w:r>
      <w:proofErr w:type="spellEnd"/>
      <w:r w:rsidRPr="00676583">
        <w:rPr>
          <w:spacing w:val="2"/>
          <w:sz w:val="28"/>
          <w:szCs w:val="28"/>
        </w:rPr>
        <w:t xml:space="preserve"> </w:t>
      </w:r>
      <w:proofErr w:type="spellStart"/>
      <w:r w:rsidRPr="00676583">
        <w:rPr>
          <w:spacing w:val="2"/>
          <w:sz w:val="28"/>
          <w:szCs w:val="28"/>
        </w:rPr>
        <w:t>lý</w:t>
      </w:r>
      <w:proofErr w:type="spellEnd"/>
      <w:r w:rsidRPr="00676583">
        <w:rPr>
          <w:spacing w:val="2"/>
          <w:sz w:val="28"/>
          <w:szCs w:val="28"/>
        </w:rPr>
        <w:t xml:space="preserve"> </w:t>
      </w:r>
      <w:proofErr w:type="spellStart"/>
      <w:r w:rsidRPr="00676583">
        <w:rPr>
          <w:spacing w:val="2"/>
          <w:sz w:val="28"/>
          <w:szCs w:val="28"/>
        </w:rPr>
        <w:t>thần</w:t>
      </w:r>
      <w:proofErr w:type="spellEnd"/>
      <w:r w:rsidRPr="00676583">
        <w:rPr>
          <w:spacing w:val="2"/>
          <w:sz w:val="28"/>
          <w:szCs w:val="28"/>
        </w:rPr>
        <w:t xml:space="preserve"> </w:t>
      </w:r>
      <w:proofErr w:type="spellStart"/>
      <w:r w:rsidRPr="00676583">
        <w:rPr>
          <w:spacing w:val="2"/>
          <w:sz w:val="28"/>
          <w:szCs w:val="28"/>
        </w:rPr>
        <w:t>kinh</w:t>
      </w:r>
      <w:proofErr w:type="spellEnd"/>
      <w:r w:rsidRPr="00676583">
        <w:rPr>
          <w:spacing w:val="2"/>
          <w:sz w:val="28"/>
          <w:szCs w:val="28"/>
        </w:rPr>
        <w:t xml:space="preserve"> </w:t>
      </w:r>
      <w:proofErr w:type="spellStart"/>
      <w:r w:rsidRPr="00676583">
        <w:rPr>
          <w:spacing w:val="2"/>
          <w:sz w:val="28"/>
          <w:szCs w:val="28"/>
        </w:rPr>
        <w:t>ngoại</w:t>
      </w:r>
      <w:proofErr w:type="spellEnd"/>
      <w:r w:rsidRPr="00676583">
        <w:rPr>
          <w:spacing w:val="2"/>
          <w:sz w:val="28"/>
          <w:szCs w:val="28"/>
        </w:rPr>
        <w:t xml:space="preserve"> vi </w:t>
      </w:r>
      <w:r w:rsidRPr="00676583">
        <w:rPr>
          <w:spacing w:val="2"/>
          <w:sz w:val="28"/>
          <w:szCs w:val="28"/>
        </w:rPr>
        <w:fldChar w:fldCharType="begin">
          <w:fldData xml:space="preserve">PEVuZE5vdGU+PENpdGU+PEF1dGhvcj5Mb25kZXJvPC9BdXRob3I+PFllYXI+MjAxOTwvWWVhcj48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</w:fldData>
        </w:fldChar>
      </w:r>
      <w:r w:rsidR="008A03E1" w:rsidRPr="00676583">
        <w:rPr>
          <w:spacing w:val="2"/>
          <w:sz w:val="28"/>
          <w:szCs w:val="28"/>
        </w:rPr>
        <w:instrText xml:space="preserve"> ADDIN EN.CITE </w:instrText>
      </w:r>
      <w:r w:rsidR="008A03E1" w:rsidRPr="00676583">
        <w:rPr>
          <w:spacing w:val="2"/>
          <w:sz w:val="28"/>
          <w:szCs w:val="28"/>
        </w:rPr>
        <w:fldChar w:fldCharType="begin">
          <w:fldData xml:space="preserve">PEVuZE5vdGU+PENpdGU+PEF1dGhvcj5Mb25kZXJvPC9BdXRob3I+PFllYXI+MjAxOTwvWWVhcj48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</w:fldData>
        </w:fldChar>
      </w:r>
      <w:r w:rsidR="008A03E1" w:rsidRPr="00676583">
        <w:rPr>
          <w:spacing w:val="2"/>
          <w:sz w:val="28"/>
          <w:szCs w:val="28"/>
        </w:rPr>
        <w:instrText xml:space="preserve"> ADDIN EN.CITE.DATA </w:instrText>
      </w:r>
      <w:r w:rsidR="008A03E1" w:rsidRPr="00676583">
        <w:rPr>
          <w:spacing w:val="2"/>
          <w:sz w:val="28"/>
          <w:szCs w:val="28"/>
        </w:rPr>
      </w:r>
      <w:r w:rsidR="008A03E1" w:rsidRPr="00676583">
        <w:rPr>
          <w:spacing w:val="2"/>
          <w:sz w:val="28"/>
          <w:szCs w:val="28"/>
        </w:rPr>
        <w:fldChar w:fldCharType="end"/>
      </w:r>
      <w:r w:rsidRPr="00676583">
        <w:rPr>
          <w:spacing w:val="2"/>
          <w:sz w:val="28"/>
          <w:szCs w:val="28"/>
        </w:rPr>
      </w:r>
      <w:r w:rsidRPr="00676583">
        <w:rPr>
          <w:spacing w:val="2"/>
          <w:sz w:val="28"/>
          <w:szCs w:val="28"/>
        </w:rPr>
        <w:fldChar w:fldCharType="separate"/>
      </w:r>
      <w:r w:rsidR="008A03E1" w:rsidRPr="00676583">
        <w:rPr>
          <w:noProof/>
          <w:spacing w:val="2"/>
          <w:sz w:val="28"/>
          <w:szCs w:val="28"/>
        </w:rPr>
        <w:t>[58]</w:t>
      </w:r>
      <w:r w:rsidRPr="00676583">
        <w:rPr>
          <w:spacing w:val="2"/>
          <w:sz w:val="28"/>
          <w:szCs w:val="28"/>
        </w:rPr>
        <w:fldChar w:fldCharType="end"/>
      </w:r>
      <w:r w:rsidRPr="00676583">
        <w:rPr>
          <w:spacing w:val="2"/>
          <w:sz w:val="28"/>
          <w:szCs w:val="28"/>
        </w:rPr>
        <w:t>.</w:t>
      </w:r>
      <w:r w:rsidRPr="00676583">
        <w:rPr>
          <w:sz w:val="28"/>
          <w:szCs w:val="28"/>
        </w:rPr>
        <w:t xml:space="preserve"> </w:t>
      </w:r>
    </w:p>
    <w:p w14:paraId="52690FCD" w14:textId="32A28556" w:rsidR="00B87DC0" w:rsidRPr="00676583" w:rsidRDefault="00B87DC0" w:rsidP="00F807DF">
      <w:pPr>
        <w:pStyle w:val="NormalWeb"/>
        <w:widowControl w:val="0"/>
        <w:spacing w:before="0" w:beforeAutospacing="0" w:after="0" w:afterAutospacing="0" w:line="348" w:lineRule="auto"/>
        <w:ind w:firstLine="709"/>
        <w:jc w:val="both"/>
        <w:rPr>
          <w:sz w:val="28"/>
          <w:szCs w:val="28"/>
        </w:rPr>
      </w:pPr>
      <w:proofErr w:type="spellStart"/>
      <w:r w:rsidRPr="00676583">
        <w:rPr>
          <w:sz w:val="28"/>
          <w:szCs w:val="28"/>
        </w:rPr>
        <w:t>Dựa</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sở</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tiễn</w:t>
      </w:r>
      <w:proofErr w:type="spellEnd"/>
      <w:r w:rsidRPr="00676583">
        <w:rPr>
          <w:sz w:val="28"/>
          <w:szCs w:val="28"/>
        </w:rPr>
        <w:t xml:space="preserve"> </w:t>
      </w:r>
      <w:proofErr w:type="spellStart"/>
      <w:r w:rsidRPr="00676583">
        <w:rPr>
          <w:sz w:val="28"/>
          <w:szCs w:val="28"/>
        </w:rPr>
        <w:t>lâm</w:t>
      </w:r>
      <w:proofErr w:type="spellEnd"/>
      <w:r w:rsidRPr="00676583">
        <w:rPr>
          <w:sz w:val="28"/>
          <w:szCs w:val="28"/>
        </w:rPr>
        <w:t xml:space="preserve"> </w:t>
      </w:r>
      <w:proofErr w:type="spellStart"/>
      <w:r w:rsidRPr="00676583">
        <w:rPr>
          <w:sz w:val="28"/>
          <w:szCs w:val="28"/>
        </w:rPr>
        <w:t>sàng</w:t>
      </w:r>
      <w:proofErr w:type="spellEnd"/>
      <w:r w:rsidRPr="00676583">
        <w:rPr>
          <w:sz w:val="28"/>
          <w:szCs w:val="28"/>
        </w:rPr>
        <w:t>, KDI</w:t>
      </w:r>
      <w:r w:rsidR="00F807DF" w:rsidRPr="00676583">
        <w:rPr>
          <w:sz w:val="28"/>
          <w:szCs w:val="28"/>
        </w:rPr>
        <w:t xml:space="preserve">GO </w:t>
      </w:r>
      <w:proofErr w:type="spellStart"/>
      <w:r w:rsidR="00F807DF" w:rsidRPr="00676583">
        <w:rPr>
          <w:sz w:val="28"/>
          <w:szCs w:val="28"/>
        </w:rPr>
        <w:t>đã</w:t>
      </w:r>
      <w:proofErr w:type="spellEnd"/>
      <w:r w:rsidR="00F807DF" w:rsidRPr="00676583">
        <w:rPr>
          <w:sz w:val="28"/>
          <w:szCs w:val="28"/>
        </w:rPr>
        <w:t xml:space="preserve"> </w:t>
      </w:r>
      <w:proofErr w:type="spellStart"/>
      <w:r w:rsidR="00F807DF" w:rsidRPr="00676583">
        <w:rPr>
          <w:sz w:val="28"/>
          <w:szCs w:val="28"/>
        </w:rPr>
        <w:t>khuyến</w:t>
      </w:r>
      <w:proofErr w:type="spellEnd"/>
      <w:r w:rsidR="00F807DF" w:rsidRPr="00676583">
        <w:rPr>
          <w:sz w:val="28"/>
          <w:szCs w:val="28"/>
        </w:rPr>
        <w:t xml:space="preserve"> </w:t>
      </w:r>
      <w:proofErr w:type="spellStart"/>
      <w:r w:rsidR="00F807DF" w:rsidRPr="00676583">
        <w:rPr>
          <w:sz w:val="28"/>
          <w:szCs w:val="28"/>
        </w:rPr>
        <w:t>nghị</w:t>
      </w:r>
      <w:proofErr w:type="spellEnd"/>
      <w:r w:rsidR="00F807DF" w:rsidRPr="00676583">
        <w:rPr>
          <w:sz w:val="28"/>
          <w:szCs w:val="28"/>
        </w:rPr>
        <w:t xml:space="preserve"> </w:t>
      </w:r>
      <w:proofErr w:type="spellStart"/>
      <w:r w:rsidRPr="00676583">
        <w:rPr>
          <w:sz w:val="28"/>
          <w:szCs w:val="28"/>
        </w:rPr>
        <w:t>sàng</w:t>
      </w:r>
      <w:proofErr w:type="spellEnd"/>
      <w:r w:rsidRPr="00676583">
        <w:rPr>
          <w:sz w:val="28"/>
          <w:szCs w:val="28"/>
        </w:rPr>
        <w:t xml:space="preserve"> </w:t>
      </w:r>
      <w:proofErr w:type="spellStart"/>
      <w:r w:rsidRPr="00676583">
        <w:rPr>
          <w:sz w:val="28"/>
          <w:szCs w:val="28"/>
        </w:rPr>
        <w:t>lọc</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kỳ</w:t>
      </w:r>
      <w:proofErr w:type="spellEnd"/>
      <w:r w:rsidRPr="00676583">
        <w:rPr>
          <w:sz w:val="28"/>
          <w:szCs w:val="28"/>
        </w:rPr>
        <w:t xml:space="preserve"> </w:t>
      </w:r>
      <w:proofErr w:type="spellStart"/>
      <w:r w:rsidRPr="00676583">
        <w:rPr>
          <w:sz w:val="28"/>
          <w:szCs w:val="28"/>
        </w:rPr>
        <w:t>nhằm</w:t>
      </w:r>
      <w:proofErr w:type="spellEnd"/>
      <w:r w:rsidRPr="00676583">
        <w:rPr>
          <w:sz w:val="28"/>
          <w:szCs w:val="28"/>
        </w:rPr>
        <w:t xml:space="preserve"> phát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sớm</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dung </w:t>
      </w:r>
      <w:proofErr w:type="spellStart"/>
      <w:r w:rsidRPr="00676583">
        <w:rPr>
          <w:sz w:val="28"/>
          <w:szCs w:val="28"/>
        </w:rPr>
        <w:t>nạp</w:t>
      </w:r>
      <w:proofErr w:type="spellEnd"/>
      <w:r w:rsidRPr="00676583">
        <w:rPr>
          <w:sz w:val="28"/>
          <w:szCs w:val="28"/>
        </w:rPr>
        <w:t xml:space="preserve"> glucose </w:t>
      </w:r>
      <w:proofErr w:type="spellStart"/>
      <w:r w:rsidRPr="00676583">
        <w:rPr>
          <w:sz w:val="28"/>
          <w:szCs w:val="28"/>
        </w:rPr>
        <w:t>hoặ</w:t>
      </w:r>
      <w:r w:rsidR="000D14DB" w:rsidRPr="00676583">
        <w:rPr>
          <w:sz w:val="28"/>
          <w:szCs w:val="28"/>
        </w:rPr>
        <w:t>c</w:t>
      </w:r>
      <w:proofErr w:type="spellEnd"/>
      <w:r w:rsidR="000D14DB" w:rsidRPr="00676583">
        <w:rPr>
          <w:sz w:val="28"/>
          <w:szCs w:val="28"/>
        </w:rPr>
        <w:t xml:space="preserve"> </w:t>
      </w:r>
      <w:proofErr w:type="spellStart"/>
      <w:r w:rsidR="000D14DB" w:rsidRPr="00676583">
        <w:rPr>
          <w:sz w:val="28"/>
          <w:szCs w:val="28"/>
        </w:rPr>
        <w:t>đái</w:t>
      </w:r>
      <w:proofErr w:type="spellEnd"/>
      <w:r w:rsidR="000D14DB" w:rsidRPr="00676583">
        <w:rPr>
          <w:sz w:val="28"/>
          <w:szCs w:val="28"/>
        </w:rPr>
        <w:t xml:space="preserve"> </w:t>
      </w:r>
      <w:proofErr w:type="spellStart"/>
      <w:r w:rsidR="000D14DB" w:rsidRPr="00676583">
        <w:rPr>
          <w:sz w:val="28"/>
          <w:szCs w:val="28"/>
        </w:rPr>
        <w:t>tháo</w:t>
      </w:r>
      <w:proofErr w:type="spellEnd"/>
      <w:r w:rsidR="000D14DB" w:rsidRPr="00676583">
        <w:rPr>
          <w:sz w:val="28"/>
          <w:szCs w:val="28"/>
        </w:rPr>
        <w:t xml:space="preserve"> </w:t>
      </w:r>
      <w:proofErr w:type="spellStart"/>
      <w:r w:rsidR="000D14DB" w:rsidRPr="00676583">
        <w:rPr>
          <w:sz w:val="28"/>
          <w:szCs w:val="28"/>
        </w:rPr>
        <w:t>đường</w:t>
      </w:r>
      <w:proofErr w:type="spellEnd"/>
      <w:r w:rsidR="000D14DB" w:rsidRPr="00676583">
        <w:rPr>
          <w:sz w:val="28"/>
          <w:szCs w:val="28"/>
        </w:rPr>
        <w:t xml:space="preserve"> </w:t>
      </w:r>
      <w:proofErr w:type="spellStart"/>
      <w:r w:rsidR="000D14DB" w:rsidRPr="00676583">
        <w:rPr>
          <w:sz w:val="28"/>
          <w:szCs w:val="28"/>
        </w:rPr>
        <w:t>sau</w:t>
      </w:r>
      <w:proofErr w:type="spellEnd"/>
      <w:r w:rsidR="000D14DB" w:rsidRPr="00676583">
        <w:rPr>
          <w:sz w:val="28"/>
          <w:szCs w:val="28"/>
        </w:rPr>
        <w:t xml:space="preserve"> </w:t>
      </w:r>
      <w:proofErr w:type="spellStart"/>
      <w:r w:rsidR="000D14DB" w:rsidRPr="00676583">
        <w:rPr>
          <w:sz w:val="28"/>
          <w:szCs w:val="28"/>
        </w:rPr>
        <w:t>ghép</w:t>
      </w:r>
      <w:proofErr w:type="spellEnd"/>
      <w:r w:rsidR="00F807DF" w:rsidRPr="00676583">
        <w:rPr>
          <w:sz w:val="28"/>
          <w:szCs w:val="28"/>
        </w:rPr>
        <w:t xml:space="preserve">. </w:t>
      </w:r>
      <w:proofErr w:type="spellStart"/>
      <w:r w:rsidR="00F807DF" w:rsidRPr="00676583">
        <w:rPr>
          <w:sz w:val="28"/>
          <w:szCs w:val="28"/>
        </w:rPr>
        <w:t>Cụ</w:t>
      </w:r>
      <w:proofErr w:type="spellEnd"/>
      <w:r w:rsidR="00F807DF" w:rsidRPr="00676583">
        <w:rPr>
          <w:sz w:val="28"/>
          <w:szCs w:val="28"/>
        </w:rPr>
        <w:t xml:space="preserve"> </w:t>
      </w:r>
      <w:proofErr w:type="spellStart"/>
      <w:r w:rsidR="00F807DF" w:rsidRPr="00676583">
        <w:rPr>
          <w:sz w:val="28"/>
          <w:szCs w:val="28"/>
        </w:rPr>
        <w:t>thể</w:t>
      </w:r>
      <w:proofErr w:type="spellEnd"/>
      <w:r w:rsidR="00F807DF" w:rsidRPr="00676583">
        <w:rPr>
          <w:sz w:val="28"/>
          <w:szCs w:val="28"/>
        </w:rPr>
        <w:t xml:space="preserve">, </w:t>
      </w:r>
      <w:proofErr w:type="spellStart"/>
      <w:r w:rsidR="00F807DF" w:rsidRPr="00676583">
        <w:rPr>
          <w:sz w:val="28"/>
          <w:szCs w:val="28"/>
        </w:rPr>
        <w:t>các</w:t>
      </w:r>
      <w:proofErr w:type="spellEnd"/>
      <w:r w:rsidR="00F807DF" w:rsidRPr="00676583">
        <w:rPr>
          <w:sz w:val="28"/>
          <w:szCs w:val="28"/>
        </w:rPr>
        <w:t xml:space="preserve"> </w:t>
      </w:r>
      <w:proofErr w:type="spellStart"/>
      <w:r w:rsidR="00F807DF" w:rsidRPr="00676583">
        <w:rPr>
          <w:sz w:val="28"/>
          <w:szCs w:val="28"/>
        </w:rPr>
        <w:t>xét</w:t>
      </w:r>
      <w:proofErr w:type="spellEnd"/>
      <w:r w:rsidR="00F807DF" w:rsidRPr="00676583">
        <w:rPr>
          <w:sz w:val="28"/>
          <w:szCs w:val="28"/>
        </w:rPr>
        <w:t xml:space="preserve"> </w:t>
      </w:r>
      <w:proofErr w:type="spellStart"/>
      <w:r w:rsidR="00F807DF" w:rsidRPr="00676583">
        <w:rPr>
          <w:sz w:val="28"/>
          <w:szCs w:val="28"/>
        </w:rPr>
        <w:t>nghiệm</w:t>
      </w:r>
      <w:proofErr w:type="spellEnd"/>
      <w:r w:rsidRPr="00676583">
        <w:rPr>
          <w:sz w:val="28"/>
          <w:szCs w:val="28"/>
        </w:rPr>
        <w:t xml:space="preserve"> glucose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lúc</w:t>
      </w:r>
      <w:proofErr w:type="spellEnd"/>
      <w:r w:rsidRPr="00676583">
        <w:rPr>
          <w:sz w:val="28"/>
          <w:szCs w:val="28"/>
        </w:rPr>
        <w:t xml:space="preserve"> </w:t>
      </w:r>
      <w:proofErr w:type="spellStart"/>
      <w:r w:rsidRPr="00676583">
        <w:rPr>
          <w:sz w:val="28"/>
          <w:szCs w:val="28"/>
        </w:rPr>
        <w:t>đói</w:t>
      </w:r>
      <w:proofErr w:type="spellEnd"/>
      <w:r w:rsidR="00F807DF" w:rsidRPr="00676583">
        <w:rPr>
          <w:sz w:val="28"/>
          <w:szCs w:val="28"/>
        </w:rPr>
        <w:t xml:space="preserve">, </w:t>
      </w:r>
      <w:proofErr w:type="spellStart"/>
      <w:r w:rsidR="00F807DF" w:rsidRPr="00676583">
        <w:rPr>
          <w:sz w:val="28"/>
          <w:szCs w:val="28"/>
        </w:rPr>
        <w:t>nghiệm</w:t>
      </w:r>
      <w:proofErr w:type="spellEnd"/>
      <w:r w:rsidR="00F807DF" w:rsidRPr="00676583">
        <w:rPr>
          <w:sz w:val="28"/>
          <w:szCs w:val="28"/>
        </w:rPr>
        <w:t xml:space="preserve"> </w:t>
      </w:r>
      <w:proofErr w:type="spellStart"/>
      <w:r w:rsidR="00F807DF" w:rsidRPr="00676583">
        <w:rPr>
          <w:sz w:val="28"/>
          <w:szCs w:val="28"/>
        </w:rPr>
        <w:t>pháp</w:t>
      </w:r>
      <w:proofErr w:type="spellEnd"/>
      <w:r w:rsidR="00F807DF" w:rsidRPr="00676583">
        <w:rPr>
          <w:sz w:val="28"/>
          <w:szCs w:val="28"/>
        </w:rPr>
        <w:t xml:space="preserve"> dung </w:t>
      </w:r>
      <w:proofErr w:type="spellStart"/>
      <w:r w:rsidR="00F807DF" w:rsidRPr="00676583">
        <w:rPr>
          <w:sz w:val="28"/>
          <w:szCs w:val="28"/>
        </w:rPr>
        <w:t>nạp</w:t>
      </w:r>
      <w:proofErr w:type="spellEnd"/>
      <w:r w:rsidR="00F807DF" w:rsidRPr="00676583">
        <w:rPr>
          <w:sz w:val="28"/>
          <w:szCs w:val="28"/>
        </w:rPr>
        <w:t xml:space="preserve"> glucose, </w:t>
      </w:r>
      <w:proofErr w:type="spellStart"/>
      <w:r w:rsidRPr="00676583">
        <w:rPr>
          <w:sz w:val="28"/>
          <w:szCs w:val="28"/>
        </w:rPr>
        <w:t>và</w:t>
      </w:r>
      <w:proofErr w:type="spellEnd"/>
      <w:r w:rsidRPr="00676583">
        <w:rPr>
          <w:sz w:val="28"/>
          <w:szCs w:val="28"/>
        </w:rPr>
        <w:t>/</w:t>
      </w:r>
      <w:proofErr w:type="spellStart"/>
      <w:r w:rsidRPr="00676583">
        <w:rPr>
          <w:sz w:val="28"/>
          <w:szCs w:val="28"/>
        </w:rPr>
        <w:t>hoặc</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HbA1c </w:t>
      </w:r>
      <w:proofErr w:type="spellStart"/>
      <w:r w:rsidRPr="00676583">
        <w:rPr>
          <w:sz w:val="28"/>
          <w:szCs w:val="28"/>
        </w:rPr>
        <w:t>nên</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hàng</w:t>
      </w:r>
      <w:proofErr w:type="spellEnd"/>
      <w:r w:rsidRPr="00676583">
        <w:rPr>
          <w:sz w:val="28"/>
          <w:szCs w:val="28"/>
        </w:rPr>
        <w:t xml:space="preserve"> </w:t>
      </w:r>
      <w:proofErr w:type="spellStart"/>
      <w:r w:rsidRPr="00676583">
        <w:rPr>
          <w:sz w:val="28"/>
          <w:szCs w:val="28"/>
        </w:rPr>
        <w:t>tuần</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4 </w:t>
      </w:r>
      <w:proofErr w:type="spellStart"/>
      <w:r w:rsidRPr="00676583">
        <w:rPr>
          <w:sz w:val="28"/>
          <w:szCs w:val="28"/>
        </w:rPr>
        <w:t>t</w:t>
      </w:r>
      <w:r w:rsidR="00F807DF" w:rsidRPr="00676583">
        <w:rPr>
          <w:sz w:val="28"/>
          <w:szCs w:val="28"/>
        </w:rPr>
        <w:t>uần</w:t>
      </w:r>
      <w:proofErr w:type="spellEnd"/>
      <w:r w:rsidR="00F807DF" w:rsidRPr="00676583">
        <w:rPr>
          <w:sz w:val="28"/>
          <w:szCs w:val="28"/>
        </w:rPr>
        <w:t xml:space="preserve"> </w:t>
      </w:r>
      <w:proofErr w:type="spellStart"/>
      <w:r w:rsidR="00F807DF" w:rsidRPr="00676583">
        <w:rPr>
          <w:sz w:val="28"/>
          <w:szCs w:val="28"/>
        </w:rPr>
        <w:t>đầu</w:t>
      </w:r>
      <w:proofErr w:type="spellEnd"/>
      <w:r w:rsidR="00F807DF" w:rsidRPr="00676583">
        <w:rPr>
          <w:sz w:val="28"/>
          <w:szCs w:val="28"/>
        </w:rPr>
        <w:t xml:space="preserve"> </w:t>
      </w:r>
      <w:proofErr w:type="spellStart"/>
      <w:r w:rsidR="00F807DF" w:rsidRPr="00676583">
        <w:rPr>
          <w:sz w:val="28"/>
          <w:szCs w:val="28"/>
        </w:rPr>
        <w:t>sau</w:t>
      </w:r>
      <w:proofErr w:type="spellEnd"/>
      <w:r w:rsidR="00F807DF" w:rsidRPr="00676583">
        <w:rPr>
          <w:sz w:val="28"/>
          <w:szCs w:val="28"/>
        </w:rPr>
        <w:t xml:space="preserve"> </w:t>
      </w:r>
      <w:proofErr w:type="spellStart"/>
      <w:r w:rsidR="00F807DF" w:rsidRPr="00676583">
        <w:rPr>
          <w:sz w:val="28"/>
          <w:szCs w:val="28"/>
        </w:rPr>
        <w:t>ghép</w:t>
      </w:r>
      <w:proofErr w:type="spellEnd"/>
      <w:r w:rsidR="00F807DF" w:rsidRPr="00676583">
        <w:rPr>
          <w:sz w:val="28"/>
          <w:szCs w:val="28"/>
        </w:rPr>
        <w:t xml:space="preserve"> </w:t>
      </w:r>
      <w:proofErr w:type="spellStart"/>
      <w:r w:rsidR="00F807DF" w:rsidRPr="00676583">
        <w:rPr>
          <w:sz w:val="28"/>
          <w:szCs w:val="28"/>
        </w:rPr>
        <w:t>tạng</w:t>
      </w:r>
      <w:proofErr w:type="spellEnd"/>
      <w:r w:rsidR="00F807DF" w:rsidRPr="00676583">
        <w:rPr>
          <w:sz w:val="28"/>
          <w:szCs w:val="28"/>
        </w:rPr>
        <w:t xml:space="preserve">. Sau </w:t>
      </w:r>
      <w:proofErr w:type="spellStart"/>
      <w:r w:rsidR="00F807DF" w:rsidRPr="00676583">
        <w:rPr>
          <w:sz w:val="28"/>
          <w:szCs w:val="28"/>
        </w:rPr>
        <w:t>đó</w:t>
      </w:r>
      <w:proofErr w:type="spellEnd"/>
      <w:r w:rsidR="00F807DF" w:rsidRPr="00676583">
        <w:rPr>
          <w:sz w:val="28"/>
          <w:szCs w:val="28"/>
        </w:rPr>
        <w:t xml:space="preserve">, </w:t>
      </w:r>
      <w:proofErr w:type="spellStart"/>
      <w:r w:rsidR="00F807DF" w:rsidRPr="00676583">
        <w:rPr>
          <w:sz w:val="28"/>
          <w:szCs w:val="28"/>
        </w:rPr>
        <w:t>sàng</w:t>
      </w:r>
      <w:proofErr w:type="spellEnd"/>
      <w:r w:rsidR="00F807DF" w:rsidRPr="00676583">
        <w:rPr>
          <w:sz w:val="28"/>
          <w:szCs w:val="28"/>
        </w:rPr>
        <w:t xml:space="preserve"> </w:t>
      </w:r>
      <w:proofErr w:type="spellStart"/>
      <w:r w:rsidR="00F807DF" w:rsidRPr="00676583">
        <w:rPr>
          <w:sz w:val="28"/>
          <w:szCs w:val="28"/>
        </w:rPr>
        <w:t>lọc</w:t>
      </w:r>
      <w:proofErr w:type="spellEnd"/>
      <w:r w:rsidR="00F807DF" w:rsidRPr="00676583">
        <w:rPr>
          <w:sz w:val="28"/>
          <w:szCs w:val="28"/>
        </w:rPr>
        <w:t xml:space="preserve"> </w:t>
      </w:r>
      <w:proofErr w:type="spellStart"/>
      <w:r w:rsidR="00F807DF" w:rsidRPr="00676583">
        <w:rPr>
          <w:sz w:val="28"/>
          <w:szCs w:val="28"/>
        </w:rPr>
        <w:t>cần</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mỗi</w:t>
      </w:r>
      <w:proofErr w:type="spellEnd"/>
      <w:r w:rsidRPr="00676583">
        <w:rPr>
          <w:sz w:val="28"/>
          <w:szCs w:val="28"/>
        </w:rPr>
        <w:t xml:space="preserve"> 3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đầu</w:t>
      </w:r>
      <w:proofErr w:type="spellEnd"/>
      <w:r w:rsidRPr="00676583">
        <w:rPr>
          <w:sz w:val="28"/>
          <w:szCs w:val="28"/>
        </w:rPr>
        <w:t xml:space="preserve"> </w:t>
      </w:r>
      <w:proofErr w:type="spellStart"/>
      <w:r w:rsidRPr="00676583">
        <w:rPr>
          <w:sz w:val="28"/>
          <w:szCs w:val="28"/>
        </w:rPr>
        <w:t>tiên</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tiếp</w:t>
      </w:r>
      <w:proofErr w:type="spellEnd"/>
      <w:r w:rsidRPr="00676583">
        <w:rPr>
          <w:sz w:val="28"/>
          <w:szCs w:val="28"/>
        </w:rPr>
        <w:t xml:space="preserve"> </w:t>
      </w:r>
      <w:proofErr w:type="spellStart"/>
      <w:r w:rsidRPr="00676583">
        <w:rPr>
          <w:sz w:val="28"/>
          <w:szCs w:val="28"/>
        </w:rPr>
        <w:t>tục</w:t>
      </w:r>
      <w:proofErr w:type="spellEnd"/>
      <w:r w:rsidRPr="00676583">
        <w:rPr>
          <w:sz w:val="28"/>
          <w:szCs w:val="28"/>
        </w:rPr>
        <w:t xml:space="preserve"> </w:t>
      </w:r>
      <w:proofErr w:type="spellStart"/>
      <w:r w:rsidRPr="00676583">
        <w:rPr>
          <w:sz w:val="28"/>
          <w:szCs w:val="28"/>
        </w:rPr>
        <w:t>duy</w:t>
      </w:r>
      <w:proofErr w:type="spellEnd"/>
      <w:r w:rsidRPr="00676583">
        <w:rPr>
          <w:sz w:val="28"/>
          <w:szCs w:val="28"/>
        </w:rPr>
        <w:t xml:space="preserve"> </w:t>
      </w:r>
      <w:proofErr w:type="spellStart"/>
      <w:r w:rsidRPr="00676583">
        <w:rPr>
          <w:sz w:val="28"/>
          <w:szCs w:val="28"/>
        </w:rPr>
        <w:t>trì</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kỳ</w:t>
      </w:r>
      <w:proofErr w:type="spellEnd"/>
      <w:r w:rsidRPr="00676583">
        <w:rPr>
          <w:sz w:val="28"/>
          <w:szCs w:val="28"/>
        </w:rPr>
        <w:t xml:space="preserve"> </w:t>
      </w:r>
      <w:proofErr w:type="spellStart"/>
      <w:r w:rsidRPr="00676583">
        <w:rPr>
          <w:sz w:val="28"/>
          <w:szCs w:val="28"/>
        </w:rPr>
        <w:t>hàng</w:t>
      </w:r>
      <w:proofErr w:type="spellEnd"/>
      <w:r w:rsidRPr="00676583">
        <w:rPr>
          <w:sz w:val="28"/>
          <w:szCs w:val="28"/>
        </w:rPr>
        <w:t xml:space="preserve"> </w:t>
      </w:r>
      <w:proofErr w:type="spellStart"/>
      <w:r w:rsidRPr="00676583">
        <w:rPr>
          <w:sz w:val="28"/>
          <w:szCs w:val="28"/>
        </w:rPr>
        <w:t>năm</w:t>
      </w:r>
      <w:proofErr w:type="spellEnd"/>
      <w:r w:rsidR="00CF2FAB" w:rsidRPr="00676583">
        <w:rPr>
          <w:sz w:val="28"/>
          <w:szCs w:val="28"/>
        </w:rPr>
        <w:t xml:space="preserve"> </w:t>
      </w:r>
      <w:r w:rsidR="00CF2FAB" w:rsidRPr="00676583">
        <w:rPr>
          <w:sz w:val="28"/>
          <w:szCs w:val="28"/>
        </w:rPr>
        <w:fldChar w:fldCharType="begin"/>
      </w:r>
      <w:r w:rsidR="008A03E1" w:rsidRPr="00676583">
        <w:rPr>
          <w:sz w:val="28"/>
          <w:szCs w:val="28"/>
        </w:rPr>
        <w:instrText xml:space="preserve"> ADDIN EN.CITE &lt;EndNote&gt;&lt;Cite&gt;&lt;Year&gt;2009&lt;/Year&gt;&lt;RecNum&gt;1349&lt;/RecNum&gt;&lt;DisplayText&gt;[59]&lt;/DisplayText&gt;&lt;record&gt;&lt;rec-number&gt;1349&lt;/rec-number&gt;&lt;foreign-keys&gt;&lt;key app="EN" db-id="d9edfss990ffd2edtz2pev5exrvrw9sx0aaz" timestamp="1750645423"&gt;1349&lt;/key&gt;&lt;/foreign-keys&gt;&lt;ref-type name="Journal Article"&gt;17&lt;/ref-type&gt;&lt;contributors&gt;&lt;/contributors&gt;&lt;titles&gt;&lt;title&gt;KDIGO clinical practice guideline for the care of kidney transplant recipients&lt;/title&gt;&lt;secondary-title&gt;Am J Transplant&lt;/secondary-title&gt;&lt;alt-title&gt;American journal of transplantation : official journal of the American Society of Transplantation and the American Society of Transplant Surgeons&lt;/alt-title&gt;&lt;/titles&gt;&lt;periodical&gt;&lt;full-title&gt;Am J Transplant&lt;/full-title&gt;&lt;/periodical&gt;&lt;pages&gt;S1-155&lt;/pages&gt;&lt;volume&gt;9 Suppl 3&lt;/volume&gt;&lt;edition&gt;2009/10/23&lt;/edition&gt;&lt;keywords&gt;&lt;keyword&gt;Cardiovascular Diseases/prevention &amp;amp; control/therapy&lt;/keyword&gt;&lt;keyword&gt;Evidence-Based Practice&lt;/keyword&gt;&lt;keyword&gt;*Global Health&lt;/keyword&gt;&lt;keyword&gt;Graft Rejection/immunology/prevention &amp;amp; control/therapy&lt;/keyword&gt;&lt;keyword&gt;Humans&lt;/keyword&gt;&lt;keyword&gt;Immunosuppression Therapy/economics/methods&lt;/keyword&gt;&lt;keyword&gt;Infection Control&lt;/keyword&gt;&lt;keyword&gt;Kidney Failure, Chronic/*surgery&lt;/keyword&gt;&lt;keyword&gt;Kidney Transplantation/immunology/*rehabilitation&lt;/keyword&gt;&lt;keyword&gt;Neoplasms/prevention &amp;amp; control/therapy&lt;/keyword&gt;&lt;keyword&gt;Outcome Assessment, Health Care&lt;/keyword&gt;&lt;/keywords&gt;&lt;dates&gt;&lt;year&gt;2009&lt;/year&gt;&lt;pub-dates&gt;&lt;date&gt;Nov&lt;/date&gt;&lt;/pub-dates&gt;&lt;/dates&gt;&lt;isbn&gt;1600-6135&lt;/isbn&gt;&lt;accession-num&gt;19845597&lt;/accession-num&gt;&lt;urls&gt;&lt;/urls&gt;&lt;electronic-resource-num&gt;10.1111/j.1600-6143.2009.02834.x&lt;/electronic-resource-num&gt;&lt;remote-database-provider&gt;NLM&lt;/remote-database-provider&gt;&lt;language&gt;eng&lt;/language&gt;&lt;/record&gt;&lt;/Cite&gt;&lt;/EndNote&gt;</w:instrText>
      </w:r>
      <w:r w:rsidR="00CF2FAB" w:rsidRPr="00676583">
        <w:rPr>
          <w:sz w:val="28"/>
          <w:szCs w:val="28"/>
        </w:rPr>
        <w:fldChar w:fldCharType="separate"/>
      </w:r>
      <w:r w:rsidR="008A03E1" w:rsidRPr="00676583">
        <w:rPr>
          <w:noProof/>
          <w:sz w:val="28"/>
          <w:szCs w:val="28"/>
        </w:rPr>
        <w:t>[59]</w:t>
      </w:r>
      <w:r w:rsidR="00CF2FAB" w:rsidRPr="00676583">
        <w:rPr>
          <w:sz w:val="28"/>
          <w:szCs w:val="28"/>
        </w:rPr>
        <w:fldChar w:fldCharType="end"/>
      </w:r>
      <w:r w:rsidR="0053093B" w:rsidRPr="00676583">
        <w:rPr>
          <w:sz w:val="28"/>
          <w:szCs w:val="28"/>
        </w:rPr>
        <w:t xml:space="preserve"> </w:t>
      </w:r>
      <w:r w:rsidR="00CF2FAB" w:rsidRPr="00676583">
        <w:rPr>
          <w:sz w:val="28"/>
          <w:szCs w:val="28"/>
        </w:rPr>
        <w:t>.</w:t>
      </w:r>
      <w:r w:rsidR="00E30672" w:rsidRPr="00676583">
        <w:rPr>
          <w:sz w:val="28"/>
          <w:szCs w:val="28"/>
        </w:rPr>
        <w:t xml:space="preserve"> </w:t>
      </w:r>
      <w:proofErr w:type="spellStart"/>
      <w:r w:rsidRPr="00676583">
        <w:rPr>
          <w:sz w:val="28"/>
          <w:szCs w:val="28"/>
        </w:rPr>
        <w:t>Việc</w:t>
      </w:r>
      <w:proofErr w:type="spellEnd"/>
      <w:r w:rsidRPr="00676583">
        <w:rPr>
          <w:sz w:val="28"/>
          <w:szCs w:val="28"/>
        </w:rPr>
        <w:t xml:space="preserve"> </w:t>
      </w:r>
      <w:proofErr w:type="spellStart"/>
      <w:r w:rsidRPr="00676583">
        <w:rPr>
          <w:sz w:val="28"/>
          <w:szCs w:val="28"/>
        </w:rPr>
        <w:t>tuân</w:t>
      </w:r>
      <w:proofErr w:type="spellEnd"/>
      <w:r w:rsidRPr="00676583">
        <w:rPr>
          <w:sz w:val="28"/>
          <w:szCs w:val="28"/>
        </w:rPr>
        <w:t xml:space="preserve"> </w:t>
      </w:r>
      <w:proofErr w:type="spellStart"/>
      <w:r w:rsidRPr="00676583">
        <w:rPr>
          <w:sz w:val="28"/>
          <w:szCs w:val="28"/>
        </w:rPr>
        <w:t>thủ</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khuyến</w:t>
      </w:r>
      <w:proofErr w:type="spellEnd"/>
      <w:r w:rsidRPr="00676583">
        <w:rPr>
          <w:sz w:val="28"/>
          <w:szCs w:val="28"/>
        </w:rPr>
        <w:t xml:space="preserve"> </w:t>
      </w:r>
      <w:proofErr w:type="spellStart"/>
      <w:r w:rsidRPr="00676583">
        <w:rPr>
          <w:sz w:val="28"/>
          <w:szCs w:val="28"/>
        </w:rPr>
        <w:t>cáo</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giúp</w:t>
      </w:r>
      <w:proofErr w:type="spellEnd"/>
      <w:r w:rsidRPr="00676583">
        <w:rPr>
          <w:sz w:val="28"/>
          <w:szCs w:val="28"/>
        </w:rPr>
        <w:t xml:space="preserve"> phát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sớm</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bất</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chuyển</w:t>
      </w:r>
      <w:proofErr w:type="spellEnd"/>
      <w:r w:rsidRPr="00676583">
        <w:rPr>
          <w:sz w:val="28"/>
          <w:szCs w:val="28"/>
        </w:rPr>
        <w:t xml:space="preserve"> </w:t>
      </w:r>
      <w:proofErr w:type="spellStart"/>
      <w:r w:rsidRPr="00676583">
        <w:rPr>
          <w:sz w:val="28"/>
          <w:szCs w:val="28"/>
        </w:rPr>
        <w:t>hóa</w:t>
      </w:r>
      <w:proofErr w:type="spellEnd"/>
      <w:r w:rsidRPr="00676583">
        <w:rPr>
          <w:sz w:val="28"/>
          <w:szCs w:val="28"/>
        </w:rPr>
        <w:t xml:space="preserve"> glucose, </w:t>
      </w:r>
      <w:proofErr w:type="spellStart"/>
      <w:r w:rsidRPr="00676583">
        <w:rPr>
          <w:sz w:val="28"/>
          <w:szCs w:val="28"/>
        </w:rPr>
        <w:t>từ</w:t>
      </w:r>
      <w:proofErr w:type="spellEnd"/>
      <w:r w:rsidRPr="00676583">
        <w:rPr>
          <w:sz w:val="28"/>
          <w:szCs w:val="28"/>
        </w:rPr>
        <w:t xml:space="preserve"> </w:t>
      </w:r>
      <w:proofErr w:type="spellStart"/>
      <w:r w:rsidR="000D14DB" w:rsidRPr="00676583">
        <w:rPr>
          <w:sz w:val="28"/>
          <w:szCs w:val="28"/>
        </w:rPr>
        <w:t>đó</w:t>
      </w:r>
      <w:proofErr w:type="spellEnd"/>
      <w:r w:rsidR="000D14DB" w:rsidRPr="00676583">
        <w:rPr>
          <w:sz w:val="28"/>
          <w:szCs w:val="28"/>
        </w:rPr>
        <w:t xml:space="preserve"> </w:t>
      </w:r>
      <w:proofErr w:type="spellStart"/>
      <w:r w:rsidR="000D14DB" w:rsidRPr="00676583">
        <w:rPr>
          <w:sz w:val="28"/>
          <w:szCs w:val="28"/>
        </w:rPr>
        <w:t>xây</w:t>
      </w:r>
      <w:proofErr w:type="spellEnd"/>
      <w:r w:rsidR="000D14DB" w:rsidRPr="00676583">
        <w:rPr>
          <w:sz w:val="28"/>
          <w:szCs w:val="28"/>
        </w:rPr>
        <w:t xml:space="preserve"> </w:t>
      </w:r>
      <w:proofErr w:type="spellStart"/>
      <w:r w:rsidR="000D14DB" w:rsidRPr="00676583">
        <w:rPr>
          <w:sz w:val="28"/>
          <w:szCs w:val="28"/>
        </w:rPr>
        <w:t>dựng</w:t>
      </w:r>
      <w:proofErr w:type="spellEnd"/>
      <w:r w:rsidR="000D14DB" w:rsidRPr="00676583">
        <w:rPr>
          <w:sz w:val="28"/>
          <w:szCs w:val="28"/>
        </w:rPr>
        <w:t xml:space="preserve"> </w:t>
      </w:r>
      <w:proofErr w:type="spellStart"/>
      <w:r w:rsidR="000D14DB" w:rsidRPr="00676583">
        <w:rPr>
          <w:sz w:val="28"/>
          <w:szCs w:val="28"/>
        </w:rPr>
        <w:t>kế</w:t>
      </w:r>
      <w:proofErr w:type="spellEnd"/>
      <w:r w:rsidR="000D14DB" w:rsidRPr="00676583">
        <w:rPr>
          <w:sz w:val="28"/>
          <w:szCs w:val="28"/>
        </w:rPr>
        <w:t xml:space="preserve"> </w:t>
      </w:r>
      <w:proofErr w:type="spellStart"/>
      <w:r w:rsidR="000D14DB" w:rsidRPr="00676583">
        <w:rPr>
          <w:sz w:val="28"/>
          <w:szCs w:val="28"/>
        </w:rPr>
        <w:t>hoạch</w:t>
      </w:r>
      <w:proofErr w:type="spellEnd"/>
      <w:r w:rsidR="000D14DB" w:rsidRPr="00676583">
        <w:rPr>
          <w:sz w:val="28"/>
          <w:szCs w:val="28"/>
        </w:rPr>
        <w:t xml:space="preserve"> </w:t>
      </w:r>
      <w:proofErr w:type="spellStart"/>
      <w:r w:rsidR="000D14DB" w:rsidRPr="00676583">
        <w:rPr>
          <w:sz w:val="28"/>
          <w:szCs w:val="28"/>
        </w:rPr>
        <w:t>quản</w:t>
      </w:r>
      <w:proofErr w:type="spellEnd"/>
      <w:r w:rsidR="000D14DB" w:rsidRPr="00676583">
        <w:rPr>
          <w:sz w:val="28"/>
          <w:szCs w:val="28"/>
        </w:rPr>
        <w:t xml:space="preserve"> </w:t>
      </w:r>
      <w:proofErr w:type="spellStart"/>
      <w:r w:rsidR="000D14DB" w:rsidRPr="00676583">
        <w:rPr>
          <w:sz w:val="28"/>
          <w:szCs w:val="28"/>
        </w:rPr>
        <w:t>lý</w:t>
      </w:r>
      <w:proofErr w:type="spellEnd"/>
      <w:r w:rsidR="000D14DB"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trị</w:t>
      </w:r>
      <w:proofErr w:type="spellEnd"/>
      <w:r w:rsidRPr="00676583">
        <w:rPr>
          <w:sz w:val="28"/>
          <w:szCs w:val="28"/>
        </w:rPr>
        <w:t xml:space="preserve"> </w:t>
      </w:r>
      <w:proofErr w:type="spellStart"/>
      <w:r w:rsidRPr="00676583">
        <w:rPr>
          <w:sz w:val="28"/>
          <w:szCs w:val="28"/>
        </w:rPr>
        <w:t>kịp</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nhằm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thiểu</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cải</w:t>
      </w:r>
      <w:proofErr w:type="spellEnd"/>
      <w:r w:rsidRPr="00676583">
        <w:rPr>
          <w:sz w:val="28"/>
          <w:szCs w:val="28"/>
        </w:rPr>
        <w:t xml:space="preserve"> </w:t>
      </w:r>
      <w:proofErr w:type="spellStart"/>
      <w:r w:rsidRPr="00676583">
        <w:rPr>
          <w:sz w:val="28"/>
          <w:szCs w:val="28"/>
        </w:rPr>
        <w:t>thiện</w:t>
      </w:r>
      <w:proofErr w:type="spellEnd"/>
      <w:r w:rsidRPr="00676583">
        <w:rPr>
          <w:sz w:val="28"/>
          <w:szCs w:val="28"/>
        </w:rPr>
        <w:t xml:space="preserve"> </w:t>
      </w:r>
      <w:proofErr w:type="spellStart"/>
      <w:r w:rsidRPr="00676583">
        <w:rPr>
          <w:sz w:val="28"/>
          <w:szCs w:val="28"/>
        </w:rPr>
        <w:t>chất</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w:t>
      </w:r>
      <w:proofErr w:type="spellStart"/>
      <w:r w:rsidRPr="00676583">
        <w:rPr>
          <w:sz w:val="28"/>
          <w:szCs w:val="28"/>
        </w:rPr>
        <w:t>sống</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tiên</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w:t>
      </w:r>
      <w:proofErr w:type="spellStart"/>
      <w:r w:rsidRPr="00676583">
        <w:rPr>
          <w:sz w:val="28"/>
          <w:szCs w:val="28"/>
        </w:rPr>
        <w:t>lâu</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w:t>
      </w:r>
      <w:r w:rsidRPr="00676583">
        <w:rPr>
          <w:b/>
          <w:i/>
        </w:rPr>
        <w:t xml:space="preserve"> </w:t>
      </w:r>
      <w:bookmarkEnd w:id="35"/>
      <w:bookmarkEnd w:id="36"/>
      <w:bookmarkEnd w:id="37"/>
      <w:bookmarkEnd w:id="38"/>
    </w:p>
    <w:p w14:paraId="58D82A09" w14:textId="3A6C5DD7" w:rsidR="00594881" w:rsidRPr="00676583" w:rsidRDefault="00594881" w:rsidP="00594881">
      <w:pPr>
        <w:pStyle w:val="NormalWeb"/>
        <w:widowControl w:val="0"/>
        <w:spacing w:before="0" w:beforeAutospacing="0" w:after="0" w:afterAutospacing="0" w:line="360" w:lineRule="auto"/>
        <w:jc w:val="both"/>
        <w:rPr>
          <w:b/>
          <w:bCs/>
          <w:sz w:val="28"/>
          <w:szCs w:val="28"/>
        </w:rPr>
      </w:pPr>
      <w:r w:rsidRPr="00676583">
        <w:rPr>
          <w:b/>
          <w:bCs/>
          <w:i/>
          <w:iCs/>
          <w:sz w:val="28"/>
          <w:szCs w:val="28"/>
        </w:rPr>
        <w:t xml:space="preserve">1.1.2.5. </w:t>
      </w:r>
      <w:proofErr w:type="spellStart"/>
      <w:r w:rsidRPr="00676583">
        <w:rPr>
          <w:b/>
          <w:bCs/>
          <w:i/>
          <w:iCs/>
          <w:sz w:val="28"/>
          <w:szCs w:val="28"/>
        </w:rPr>
        <w:t>Chẩn</w:t>
      </w:r>
      <w:proofErr w:type="spellEnd"/>
      <w:r w:rsidRPr="00676583">
        <w:rPr>
          <w:b/>
          <w:bCs/>
          <w:i/>
          <w:iCs/>
          <w:sz w:val="28"/>
          <w:szCs w:val="28"/>
        </w:rPr>
        <w:t xml:space="preserve"> </w:t>
      </w:r>
      <w:proofErr w:type="spellStart"/>
      <w:r w:rsidRPr="00676583">
        <w:rPr>
          <w:b/>
          <w:bCs/>
          <w:i/>
          <w:iCs/>
          <w:sz w:val="28"/>
          <w:szCs w:val="28"/>
        </w:rPr>
        <w:t>đoán</w:t>
      </w:r>
      <w:proofErr w:type="spellEnd"/>
      <w:r w:rsidRPr="00676583">
        <w:rPr>
          <w:b/>
          <w:bCs/>
          <w:i/>
          <w:iCs/>
          <w:sz w:val="28"/>
          <w:szCs w:val="28"/>
        </w:rPr>
        <w:t xml:space="preserve">, </w:t>
      </w:r>
      <w:proofErr w:type="spellStart"/>
      <w:r w:rsidRPr="00676583">
        <w:rPr>
          <w:b/>
          <w:bCs/>
          <w:i/>
          <w:iCs/>
          <w:sz w:val="28"/>
          <w:szCs w:val="28"/>
        </w:rPr>
        <w:t>dự</w:t>
      </w:r>
      <w:proofErr w:type="spellEnd"/>
      <w:r w:rsidRPr="00676583">
        <w:rPr>
          <w:b/>
          <w:bCs/>
          <w:i/>
          <w:iCs/>
          <w:sz w:val="28"/>
          <w:szCs w:val="28"/>
        </w:rPr>
        <w:t xml:space="preserve"> </w:t>
      </w:r>
      <w:proofErr w:type="spellStart"/>
      <w:r w:rsidRPr="00676583">
        <w:rPr>
          <w:b/>
          <w:bCs/>
          <w:i/>
          <w:iCs/>
          <w:sz w:val="28"/>
          <w:szCs w:val="28"/>
        </w:rPr>
        <w:t>phòng</w:t>
      </w:r>
      <w:proofErr w:type="spellEnd"/>
      <w:r w:rsidRPr="00676583">
        <w:rPr>
          <w:b/>
          <w:bCs/>
          <w:i/>
          <w:iCs/>
          <w:sz w:val="28"/>
          <w:szCs w:val="28"/>
        </w:rPr>
        <w:t xml:space="preserve"> </w:t>
      </w:r>
      <w:proofErr w:type="spellStart"/>
      <w:r w:rsidRPr="00676583">
        <w:rPr>
          <w:b/>
          <w:bCs/>
          <w:i/>
          <w:iCs/>
          <w:sz w:val="28"/>
          <w:szCs w:val="28"/>
        </w:rPr>
        <w:t>và</w:t>
      </w:r>
      <w:proofErr w:type="spellEnd"/>
      <w:r w:rsidRPr="00676583">
        <w:rPr>
          <w:b/>
          <w:bCs/>
          <w:i/>
          <w:iCs/>
          <w:sz w:val="28"/>
          <w:szCs w:val="28"/>
        </w:rPr>
        <w:t xml:space="preserve"> </w:t>
      </w:r>
      <w:proofErr w:type="spellStart"/>
      <w:r w:rsidRPr="00676583">
        <w:rPr>
          <w:b/>
          <w:bCs/>
          <w:i/>
          <w:iCs/>
          <w:sz w:val="28"/>
          <w:szCs w:val="28"/>
        </w:rPr>
        <w:t>điều</w:t>
      </w:r>
      <w:proofErr w:type="spellEnd"/>
      <w:r w:rsidRPr="00676583">
        <w:rPr>
          <w:b/>
          <w:bCs/>
          <w:i/>
          <w:iCs/>
          <w:sz w:val="28"/>
          <w:szCs w:val="28"/>
        </w:rPr>
        <w:t xml:space="preserve"> </w:t>
      </w:r>
      <w:proofErr w:type="spellStart"/>
      <w:r w:rsidRPr="00676583">
        <w:rPr>
          <w:b/>
          <w:bCs/>
          <w:i/>
          <w:iCs/>
          <w:sz w:val="28"/>
          <w:szCs w:val="28"/>
        </w:rPr>
        <w:t>trị</w:t>
      </w:r>
      <w:proofErr w:type="spellEnd"/>
      <w:r w:rsidRPr="00676583">
        <w:rPr>
          <w:b/>
          <w:bCs/>
          <w:i/>
          <w:iCs/>
          <w:sz w:val="28"/>
          <w:szCs w:val="28"/>
        </w:rPr>
        <w:t xml:space="preserve"> NODAT </w:t>
      </w:r>
      <w:r w:rsidRPr="00676583">
        <w:rPr>
          <w:b/>
          <w:bCs/>
          <w:sz w:val="28"/>
          <w:szCs w:val="28"/>
        </w:rPr>
        <w:t xml:space="preserve"> </w:t>
      </w:r>
    </w:p>
    <w:p w14:paraId="77D18D4F" w14:textId="77777777" w:rsidR="00594881" w:rsidRPr="00676583" w:rsidRDefault="00594881" w:rsidP="00594881">
      <w:pPr>
        <w:spacing w:line="348" w:lineRule="auto"/>
        <w:ind w:firstLine="720"/>
        <w:jc w:val="both"/>
        <w:outlineLvl w:val="2"/>
        <w:rPr>
          <w:rFonts w:cs="Times New Roman"/>
          <w:i/>
        </w:rPr>
      </w:pPr>
      <w:r w:rsidRPr="00676583">
        <w:rPr>
          <w:rFonts w:cs="Times New Roman"/>
          <w:b/>
          <w:i/>
        </w:rPr>
        <w:t xml:space="preserve">* </w:t>
      </w:r>
      <w:proofErr w:type="spellStart"/>
      <w:r w:rsidRPr="00676583">
        <w:rPr>
          <w:rFonts w:cs="Times New Roman"/>
          <w:b/>
          <w:i/>
        </w:rPr>
        <w:t>Chẩn</w:t>
      </w:r>
      <w:proofErr w:type="spellEnd"/>
      <w:r w:rsidRPr="00676583">
        <w:rPr>
          <w:rFonts w:cs="Times New Roman"/>
          <w:b/>
          <w:i/>
        </w:rPr>
        <w:t xml:space="preserve"> </w:t>
      </w:r>
      <w:proofErr w:type="spellStart"/>
      <w:r w:rsidRPr="00676583">
        <w:rPr>
          <w:rFonts w:cs="Times New Roman"/>
          <w:b/>
          <w:i/>
        </w:rPr>
        <w:t>đoán</w:t>
      </w:r>
      <w:proofErr w:type="spellEnd"/>
      <w:r w:rsidRPr="00676583">
        <w:rPr>
          <w:rFonts w:cs="Times New Roman"/>
          <w:b/>
          <w:i/>
        </w:rPr>
        <w:t xml:space="preserve"> </w:t>
      </w:r>
      <w:proofErr w:type="spellStart"/>
      <w:r w:rsidRPr="00676583">
        <w:rPr>
          <w:rFonts w:cs="Times New Roman"/>
          <w:b/>
          <w:i/>
        </w:rPr>
        <w:t>đái</w:t>
      </w:r>
      <w:proofErr w:type="spellEnd"/>
      <w:r w:rsidRPr="00676583">
        <w:rPr>
          <w:rFonts w:cs="Times New Roman"/>
          <w:b/>
          <w:i/>
        </w:rPr>
        <w:t xml:space="preserve"> </w:t>
      </w:r>
      <w:proofErr w:type="spellStart"/>
      <w:r w:rsidRPr="00676583">
        <w:rPr>
          <w:rFonts w:cs="Times New Roman"/>
          <w:b/>
          <w:i/>
        </w:rPr>
        <w:t>tháo</w:t>
      </w:r>
      <w:proofErr w:type="spellEnd"/>
      <w:r w:rsidRPr="00676583">
        <w:rPr>
          <w:rFonts w:cs="Times New Roman"/>
          <w:b/>
          <w:i/>
        </w:rPr>
        <w:t xml:space="preserve"> </w:t>
      </w:r>
      <w:proofErr w:type="spellStart"/>
      <w:r w:rsidRPr="00676583">
        <w:rPr>
          <w:rFonts w:cs="Times New Roman"/>
          <w:b/>
          <w:i/>
        </w:rPr>
        <w:t>đường</w:t>
      </w:r>
      <w:proofErr w:type="spellEnd"/>
      <w:r w:rsidRPr="00676583">
        <w:rPr>
          <w:rFonts w:cs="Times New Roman"/>
          <w:b/>
          <w:i/>
        </w:rPr>
        <w:t xml:space="preserve"> </w:t>
      </w:r>
      <w:proofErr w:type="spellStart"/>
      <w:r w:rsidRPr="00676583">
        <w:rPr>
          <w:rFonts w:cs="Times New Roman"/>
          <w:b/>
          <w:i/>
        </w:rPr>
        <w:t>mới</w:t>
      </w:r>
      <w:proofErr w:type="spellEnd"/>
      <w:r w:rsidRPr="00676583">
        <w:rPr>
          <w:rFonts w:cs="Times New Roman"/>
          <w:b/>
          <w:i/>
        </w:rPr>
        <w:t xml:space="preserve"> </w:t>
      </w:r>
      <w:proofErr w:type="spellStart"/>
      <w:r w:rsidRPr="00676583">
        <w:rPr>
          <w:rFonts w:cs="Times New Roman"/>
          <w:b/>
          <w:i/>
        </w:rPr>
        <w:t>khởi</w:t>
      </w:r>
      <w:proofErr w:type="spellEnd"/>
      <w:r w:rsidRPr="00676583">
        <w:rPr>
          <w:rFonts w:cs="Times New Roman"/>
          <w:b/>
          <w:i/>
        </w:rPr>
        <w:t xml:space="preserve"> phát </w:t>
      </w:r>
      <w:proofErr w:type="spellStart"/>
      <w:r w:rsidRPr="00676583">
        <w:rPr>
          <w:rFonts w:cs="Times New Roman"/>
          <w:b/>
          <w:i/>
        </w:rPr>
        <w:t>sau</w:t>
      </w:r>
      <w:proofErr w:type="spellEnd"/>
      <w:r w:rsidRPr="00676583">
        <w:rPr>
          <w:rFonts w:cs="Times New Roman"/>
          <w:b/>
          <w:i/>
        </w:rPr>
        <w:t xml:space="preserve"> </w:t>
      </w:r>
      <w:proofErr w:type="spellStart"/>
      <w:r w:rsidRPr="00676583">
        <w:rPr>
          <w:rFonts w:cs="Times New Roman"/>
          <w:b/>
          <w:i/>
        </w:rPr>
        <w:t>ghép</w:t>
      </w:r>
      <w:proofErr w:type="spellEnd"/>
      <w:r w:rsidRPr="00676583">
        <w:rPr>
          <w:rFonts w:cs="Times New Roman"/>
          <w:b/>
          <w:i/>
        </w:rPr>
        <w:t>:</w:t>
      </w:r>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cáo</w:t>
      </w:r>
      <w:proofErr w:type="spellEnd"/>
      <w:r w:rsidRPr="00676583">
        <w:rPr>
          <w:rFonts w:cs="Times New Roman"/>
        </w:rPr>
        <w:t xml:space="preserve"> </w:t>
      </w: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chuẩn</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r w:rsidRPr="00676583">
        <w:rPr>
          <w:rFonts w:cs="Times New Roman"/>
          <w:lang w:val="vi-VN"/>
        </w:rPr>
        <w:t xml:space="preserve">của Hiệp hội Đái tháo đường Hoa Kỳ (ADA - </w:t>
      </w:r>
      <w:r w:rsidRPr="00676583">
        <w:rPr>
          <w:rFonts w:cs="Times New Roman"/>
          <w:lang w:val="vi-VN"/>
        </w:rPr>
        <w:lastRenderedPageBreak/>
        <w:t xml:space="preserve">American Diabetes Association)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hội</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thuận</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2014 </w:t>
      </w:r>
      <w:r w:rsidRPr="00676583">
        <w:rPr>
          <w:rFonts w:cs="Times New Roman"/>
          <w:lang w:val="vi-VN"/>
        </w:rPr>
        <w:t>đối với NODAT như sau</w:t>
      </w:r>
      <w:r w:rsidRPr="00676583">
        <w:rPr>
          <w:rFonts w:cs="Times New Roman"/>
        </w:rPr>
        <w:t>:</w:t>
      </w:r>
    </w:p>
    <w:p w14:paraId="3D26FB12" w14:textId="39A0C5E0" w:rsidR="00594881" w:rsidRPr="00676583" w:rsidRDefault="00594881" w:rsidP="00594881">
      <w:pPr>
        <w:spacing w:line="348" w:lineRule="auto"/>
        <w:ind w:firstLine="720"/>
        <w:jc w:val="both"/>
        <w:rPr>
          <w:rFonts w:cs="Times New Roman"/>
          <w:lang w:val="vi-VN"/>
        </w:rPr>
      </w:pPr>
      <w:r w:rsidRPr="00676583">
        <w:rPr>
          <w:rFonts w:cs="Times New Roman"/>
          <w:lang w:val="vi-VN"/>
        </w:rPr>
        <w:t>- Glucose máu lúc đói (</w:t>
      </w:r>
      <w:proofErr w:type="spellStart"/>
      <w:r w:rsidR="005C53B8" w:rsidRPr="00676583">
        <w:rPr>
          <w:rFonts w:cs="Times New Roman"/>
        </w:rPr>
        <w:t>không</w:t>
      </w:r>
      <w:proofErr w:type="spellEnd"/>
      <w:r w:rsidR="005C53B8" w:rsidRPr="00676583">
        <w:rPr>
          <w:rFonts w:cs="Times New Roman"/>
        </w:rPr>
        <w:t xml:space="preserve"> </w:t>
      </w:r>
      <w:proofErr w:type="spellStart"/>
      <w:r w:rsidR="005C53B8" w:rsidRPr="00676583">
        <w:rPr>
          <w:rFonts w:cs="Times New Roman"/>
        </w:rPr>
        <w:t>nạp</w:t>
      </w:r>
      <w:proofErr w:type="spellEnd"/>
      <w:r w:rsidR="005C53B8" w:rsidRPr="00676583">
        <w:rPr>
          <w:rFonts w:cs="Times New Roman"/>
        </w:rPr>
        <w:t xml:space="preserve"> </w:t>
      </w:r>
      <w:proofErr w:type="spellStart"/>
      <w:r w:rsidR="005C53B8" w:rsidRPr="00676583">
        <w:rPr>
          <w:rFonts w:cs="Times New Roman"/>
        </w:rPr>
        <w:t>năng</w:t>
      </w:r>
      <w:proofErr w:type="spellEnd"/>
      <w:r w:rsidR="005C53B8" w:rsidRPr="00676583">
        <w:rPr>
          <w:rFonts w:cs="Times New Roman"/>
        </w:rPr>
        <w:t xml:space="preserve"> </w:t>
      </w:r>
      <w:proofErr w:type="spellStart"/>
      <w:r w:rsidR="005C53B8" w:rsidRPr="00676583">
        <w:rPr>
          <w:rFonts w:cs="Times New Roman"/>
        </w:rPr>
        <w:t>lượng</w:t>
      </w:r>
      <w:proofErr w:type="spellEnd"/>
      <w:r w:rsidRPr="00676583">
        <w:rPr>
          <w:rFonts w:cs="Times New Roman"/>
          <w:lang w:val="vi-VN"/>
        </w:rPr>
        <w:t xml:space="preserve"> trước thời điểm xét nghiệm ít nhất 8 tiếng) </w:t>
      </w:r>
      <m:oMath>
        <m:r>
          <w:rPr>
            <w:rFonts w:ascii="Cambria Math" w:hAnsi="Cambria Math" w:cs="Times New Roman"/>
            <w:lang w:val="vi-VN"/>
          </w:rPr>
          <m:t>≥</m:t>
        </m:r>
      </m:oMath>
      <w:r w:rsidRPr="00676583">
        <w:rPr>
          <w:rFonts w:cs="Times New Roman"/>
          <w:lang w:val="vi-VN"/>
        </w:rPr>
        <w:t xml:space="preserve"> 7,0 mmol/ L (126 mg/ dL)/ hoặc</w:t>
      </w:r>
    </w:p>
    <w:p w14:paraId="1B7AC69F" w14:textId="77777777" w:rsidR="00594881" w:rsidRPr="00676583" w:rsidRDefault="00594881" w:rsidP="00594881">
      <w:pPr>
        <w:spacing w:line="348" w:lineRule="auto"/>
        <w:ind w:firstLine="720"/>
        <w:jc w:val="both"/>
        <w:rPr>
          <w:rFonts w:cs="Times New Roman"/>
          <w:spacing w:val="-6"/>
          <w:lang w:val="vi-VN"/>
        </w:rPr>
      </w:pPr>
      <w:r w:rsidRPr="00676583">
        <w:rPr>
          <w:rFonts w:cs="Times New Roman"/>
          <w:spacing w:val="-6"/>
          <w:lang w:val="vi-VN"/>
        </w:rPr>
        <w:t xml:space="preserve">- Glucose máu tại 2 giờ sau nghiệm pháp dung nạp </w:t>
      </w:r>
      <w:r w:rsidRPr="00676583">
        <w:rPr>
          <w:rFonts w:cs="Times New Roman"/>
          <w:spacing w:val="-6"/>
        </w:rPr>
        <w:t xml:space="preserve">75g </w:t>
      </w:r>
      <w:r w:rsidRPr="00676583">
        <w:rPr>
          <w:rFonts w:cs="Times New Roman"/>
          <w:spacing w:val="-6"/>
          <w:lang w:val="vi-VN"/>
        </w:rPr>
        <w:t xml:space="preserve">glucose đường uống </w:t>
      </w:r>
      <w:r w:rsidRPr="00676583">
        <w:rPr>
          <w:rFonts w:cs="Times New Roman"/>
          <w:spacing w:val="-6"/>
        </w:rPr>
        <w:t xml:space="preserve">  </w:t>
      </w:r>
      <w:r w:rsidRPr="00676583">
        <w:rPr>
          <w:rFonts w:cs="Times New Roman"/>
          <w:spacing w:val="-6"/>
          <w:lang w:val="vi-VN"/>
        </w:rPr>
        <w:t xml:space="preserve">(OGTT - Oral glucose tolerance test) </w:t>
      </w:r>
      <m:oMath>
        <m:r>
          <w:rPr>
            <w:rFonts w:ascii="Cambria Math" w:hAnsi="Cambria Math" w:cs="Times New Roman"/>
            <w:spacing w:val="-6"/>
            <w:lang w:val="vi-VN"/>
          </w:rPr>
          <m:t>≥</m:t>
        </m:r>
      </m:oMath>
      <w:r w:rsidRPr="00676583">
        <w:rPr>
          <w:rFonts w:cs="Times New Roman"/>
          <w:spacing w:val="-6"/>
          <w:lang w:val="vi-VN"/>
        </w:rPr>
        <w:t xml:space="preserve"> 11.1 mmol/ L (200 mg/ dL)/ hoặc</w:t>
      </w:r>
    </w:p>
    <w:p w14:paraId="50227683" w14:textId="626ECC4B" w:rsidR="00594881" w:rsidRPr="00676583" w:rsidRDefault="00594881" w:rsidP="00594881">
      <w:pPr>
        <w:spacing w:line="348" w:lineRule="auto"/>
        <w:ind w:firstLine="720"/>
        <w:jc w:val="both"/>
        <w:rPr>
          <w:rFonts w:eastAsiaTheme="minorEastAsia" w:cs="Times New Roman"/>
        </w:rPr>
      </w:pPr>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bất</w:t>
      </w:r>
      <w:proofErr w:type="spellEnd"/>
      <w:r w:rsidRPr="00676583">
        <w:rPr>
          <w:rFonts w:cs="Times New Roman"/>
        </w:rPr>
        <w:t xml:space="preserve"> </w:t>
      </w:r>
      <w:proofErr w:type="spellStart"/>
      <w:r w:rsidR="00A34FCF" w:rsidRPr="00676583">
        <w:rPr>
          <w:rFonts w:cs="Times New Roman"/>
        </w:rPr>
        <w:t>kỳ</w:t>
      </w:r>
      <w:proofErr w:type="spellEnd"/>
      <w:r w:rsidRPr="00676583">
        <w:rPr>
          <w:rFonts w:cs="Times New Roman"/>
        </w:rPr>
        <w:t xml:space="preserve"> &gt;11,1 mmol/l (200 mg/dL),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triệu</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kinh</w:t>
      </w:r>
      <w:proofErr w:type="spellEnd"/>
      <w:r w:rsidRPr="00676583">
        <w:rPr>
          <w:rFonts w:cs="Times New Roman"/>
        </w:rPr>
        <w:t xml:space="preserve"> </w:t>
      </w:r>
      <w:proofErr w:type="spellStart"/>
      <w:r w:rsidRPr="00676583">
        <w:rPr>
          <w:rFonts w:cs="Times New Roman"/>
        </w:rPr>
        <w:t>điển</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cấp</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w:t>
      </w:r>
    </w:p>
    <w:p w14:paraId="552954A2" w14:textId="7A225CD6" w:rsidR="00594881" w:rsidRPr="00676583" w:rsidRDefault="00594881" w:rsidP="00141AB2">
      <w:pPr>
        <w:spacing w:line="348" w:lineRule="auto"/>
        <w:ind w:firstLine="720"/>
        <w:jc w:val="both"/>
        <w:rPr>
          <w:rFonts w:eastAsiaTheme="minorEastAsia" w:cs="Times New Roman"/>
        </w:rPr>
      </w:pPr>
      <w:r w:rsidRPr="00676583">
        <w:rPr>
          <w:rFonts w:eastAsiaTheme="minorEastAsia" w:cs="Times New Roman"/>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HbA1C ≥ 6,5% (≥</w:t>
      </w:r>
      <w:r w:rsidR="00A34FCF"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48 mmol/mol).</w:t>
      </w:r>
    </w:p>
    <w:p w14:paraId="2DA0AAE9" w14:textId="0B848D43" w:rsidR="00594881" w:rsidRPr="00676583" w:rsidRDefault="00594881" w:rsidP="00A34FCF">
      <w:pPr>
        <w:spacing w:line="348" w:lineRule="auto"/>
        <w:ind w:firstLine="720"/>
        <w:jc w:val="both"/>
        <w:rPr>
          <w:rFonts w:cs="Times New Roman"/>
          <w:lang w:val="vi-VN"/>
        </w:rPr>
      </w:pPr>
      <w:proofErr w:type="spellStart"/>
      <w:r w:rsidRPr="00676583">
        <w:rPr>
          <w:rFonts w:eastAsiaTheme="minorEastAsia" w:cs="Times New Roman"/>
        </w:rPr>
        <w:t>Thời</w:t>
      </w:r>
      <w:proofErr w:type="spellEnd"/>
      <w:r w:rsidRPr="00676583">
        <w:rPr>
          <w:rFonts w:eastAsiaTheme="minorEastAsia" w:cs="Times New Roman"/>
        </w:rPr>
        <w:t xml:space="preserve"> </w:t>
      </w:r>
      <w:proofErr w:type="spellStart"/>
      <w:r w:rsidRPr="00676583">
        <w:rPr>
          <w:rFonts w:eastAsiaTheme="minorEastAsia" w:cs="Times New Roman"/>
        </w:rPr>
        <w:t>gian</w:t>
      </w:r>
      <w:proofErr w:type="spellEnd"/>
      <w:r w:rsidRPr="00676583">
        <w:rPr>
          <w:rFonts w:eastAsiaTheme="minorEastAsia" w:cs="Times New Roman"/>
        </w:rPr>
        <w:t xml:space="preserve"> </w:t>
      </w:r>
      <w:proofErr w:type="spellStart"/>
      <w:r w:rsidRPr="00676583">
        <w:rPr>
          <w:rFonts w:eastAsiaTheme="minorEastAsia" w:cs="Times New Roman"/>
        </w:rPr>
        <w:t>làm</w:t>
      </w:r>
      <w:proofErr w:type="spellEnd"/>
      <w:r w:rsidRPr="00676583">
        <w:rPr>
          <w:rFonts w:eastAsiaTheme="minorEastAsia" w:cs="Times New Roman"/>
        </w:rPr>
        <w:t xml:space="preserve"> </w:t>
      </w:r>
      <w:proofErr w:type="spellStart"/>
      <w:r w:rsidRPr="00676583">
        <w:rPr>
          <w:rFonts w:eastAsiaTheme="minorEastAsia" w:cs="Times New Roman"/>
        </w:rPr>
        <w:t>các</w:t>
      </w:r>
      <w:proofErr w:type="spellEnd"/>
      <w:r w:rsidRPr="00676583">
        <w:rPr>
          <w:rFonts w:eastAsiaTheme="minorEastAsia" w:cs="Times New Roman"/>
        </w:rPr>
        <w:t xml:space="preserve"> </w:t>
      </w:r>
      <w:proofErr w:type="spellStart"/>
      <w:r w:rsidRPr="00676583">
        <w:rPr>
          <w:rFonts w:eastAsiaTheme="minorEastAsia" w:cs="Times New Roman"/>
        </w:rPr>
        <w:t>xét</w:t>
      </w:r>
      <w:proofErr w:type="spellEnd"/>
      <w:r w:rsidRPr="00676583">
        <w:rPr>
          <w:rFonts w:eastAsiaTheme="minorEastAsia" w:cs="Times New Roman"/>
        </w:rPr>
        <w:t xml:space="preserve"> </w:t>
      </w:r>
      <w:proofErr w:type="spellStart"/>
      <w:r w:rsidRPr="00676583">
        <w:rPr>
          <w:rFonts w:eastAsiaTheme="minorEastAsia" w:cs="Times New Roman"/>
        </w:rPr>
        <w:t>nghiệm</w:t>
      </w:r>
      <w:proofErr w:type="spellEnd"/>
      <w:r w:rsidRPr="00676583">
        <w:rPr>
          <w:rFonts w:eastAsiaTheme="minorEastAsia" w:cs="Times New Roman"/>
        </w:rPr>
        <w:t xml:space="preserve"> </w:t>
      </w:r>
      <w:proofErr w:type="spellStart"/>
      <w:r w:rsidRPr="00676583">
        <w:rPr>
          <w:rFonts w:eastAsiaTheme="minorEastAsia" w:cs="Times New Roman"/>
        </w:rPr>
        <w:t>tối</w:t>
      </w:r>
      <w:proofErr w:type="spellEnd"/>
      <w:r w:rsidRPr="00676583">
        <w:rPr>
          <w:rFonts w:eastAsiaTheme="minorEastAsia" w:cs="Times New Roman"/>
        </w:rPr>
        <w:t xml:space="preserve"> </w:t>
      </w:r>
      <w:proofErr w:type="spellStart"/>
      <w:r w:rsidRPr="00676583">
        <w:rPr>
          <w:rFonts w:eastAsiaTheme="minorEastAsia" w:cs="Times New Roman"/>
        </w:rPr>
        <w:t>thiểu</w:t>
      </w:r>
      <w:proofErr w:type="spellEnd"/>
      <w:r w:rsidRPr="00676583">
        <w:rPr>
          <w:rFonts w:eastAsiaTheme="minorEastAsia" w:cs="Times New Roman"/>
        </w:rPr>
        <w:t xml:space="preserve"> </w:t>
      </w:r>
      <w:proofErr w:type="spellStart"/>
      <w:r w:rsidRPr="00676583">
        <w:rPr>
          <w:rFonts w:eastAsiaTheme="minorEastAsia" w:cs="Times New Roman"/>
        </w:rPr>
        <w:t>là</w:t>
      </w:r>
      <w:proofErr w:type="spellEnd"/>
      <w:r w:rsidRPr="00676583">
        <w:rPr>
          <w:rFonts w:eastAsiaTheme="minorEastAsia" w:cs="Times New Roman"/>
        </w:rPr>
        <w:t xml:space="preserve"> </w:t>
      </w:r>
      <w:proofErr w:type="spellStart"/>
      <w:r w:rsidRPr="00676583">
        <w:rPr>
          <w:rFonts w:eastAsiaTheme="minorEastAsia" w:cs="Times New Roman"/>
        </w:rPr>
        <w:t>trên</w:t>
      </w:r>
      <w:proofErr w:type="spellEnd"/>
      <w:r w:rsidRPr="00676583">
        <w:rPr>
          <w:rFonts w:eastAsiaTheme="minorEastAsia" w:cs="Times New Roman"/>
        </w:rPr>
        <w:t xml:space="preserve"> 45 </w:t>
      </w:r>
      <w:proofErr w:type="spellStart"/>
      <w:r w:rsidRPr="00676583">
        <w:rPr>
          <w:rFonts w:eastAsiaTheme="minorEastAsia" w:cs="Times New Roman"/>
        </w:rPr>
        <w:t>ngày</w:t>
      </w:r>
      <w:proofErr w:type="spellEnd"/>
      <w:r w:rsidRPr="00676583">
        <w:rPr>
          <w:rFonts w:eastAsiaTheme="minorEastAsia" w:cs="Times New Roman"/>
        </w:rPr>
        <w:t xml:space="preserve"> </w:t>
      </w:r>
      <w:proofErr w:type="spellStart"/>
      <w:r w:rsidRPr="00676583">
        <w:rPr>
          <w:rFonts w:eastAsiaTheme="minorEastAsia" w:cs="Times New Roman"/>
        </w:rPr>
        <w:t>sau</w:t>
      </w:r>
      <w:proofErr w:type="spellEnd"/>
      <w:r w:rsidRPr="00676583">
        <w:rPr>
          <w:rFonts w:eastAsiaTheme="minorEastAsia" w:cs="Times New Roman"/>
        </w:rPr>
        <w:t xml:space="preserve"> </w:t>
      </w:r>
      <w:proofErr w:type="spellStart"/>
      <w:r w:rsidRPr="00676583">
        <w:rPr>
          <w:rFonts w:eastAsiaTheme="minorEastAsia" w:cs="Times New Roman"/>
        </w:rPr>
        <w:t>ghép</w:t>
      </w:r>
      <w:proofErr w:type="spellEnd"/>
      <w:r w:rsidRPr="00676583">
        <w:rPr>
          <w:rFonts w:eastAsiaTheme="minorEastAsia" w:cs="Times New Roman"/>
        </w:rPr>
        <w:t xml:space="preserve">. </w:t>
      </w:r>
      <w:r w:rsidRPr="00676583">
        <w:rPr>
          <w:rFonts w:cs="Times New Roman"/>
        </w:rPr>
        <w:t>X</w:t>
      </w:r>
      <w:r w:rsidRPr="00676583">
        <w:rPr>
          <w:rFonts w:cs="Times New Roman"/>
          <w:lang w:val="vi-VN"/>
        </w:rPr>
        <w:t>ét nghiệm HbA1</w:t>
      </w:r>
      <w:r w:rsidRPr="00676583">
        <w:rPr>
          <w:rFonts w:cs="Times New Roman"/>
        </w:rPr>
        <w:t xml:space="preserve">C </w:t>
      </w:r>
      <w:proofErr w:type="spellStart"/>
      <w:r w:rsidR="00A96F56" w:rsidRPr="00676583">
        <w:rPr>
          <w:rFonts w:cs="Times New Roman"/>
        </w:rPr>
        <w:t>được</w:t>
      </w:r>
      <w:proofErr w:type="spellEnd"/>
      <w:r w:rsidR="00A96F56" w:rsidRPr="00676583">
        <w:rPr>
          <w:rFonts w:cs="Times New Roman"/>
        </w:rPr>
        <w:t xml:space="preserve"> </w:t>
      </w:r>
      <w:proofErr w:type="spellStart"/>
      <w:r w:rsidR="00A96F56" w:rsidRPr="00676583">
        <w:rPr>
          <w:rFonts w:cs="Times New Roman"/>
        </w:rPr>
        <w:t>khuyến</w:t>
      </w:r>
      <w:proofErr w:type="spellEnd"/>
      <w:r w:rsidR="00A96F56" w:rsidRPr="00676583">
        <w:rPr>
          <w:rFonts w:cs="Times New Roman"/>
        </w:rPr>
        <w:t xml:space="preserve"> </w:t>
      </w:r>
      <w:proofErr w:type="spellStart"/>
      <w:r w:rsidR="00A96F56" w:rsidRPr="00676583">
        <w:rPr>
          <w:rFonts w:cs="Times New Roman"/>
        </w:rPr>
        <w:t>cáo</w:t>
      </w:r>
      <w:proofErr w:type="spellEnd"/>
      <w:r w:rsidR="00A96F56"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lang w:val="vi-VN"/>
        </w:rPr>
        <w:t xml:space="preserve"> sử dụng</w:t>
      </w:r>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giai</w:t>
      </w:r>
      <w:proofErr w:type="spellEnd"/>
      <w:r w:rsidRPr="00676583">
        <w:rPr>
          <w:rFonts w:cs="Times New Roman"/>
        </w:rPr>
        <w:t xml:space="preserve">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sớm</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vòng</w:t>
      </w:r>
      <w:proofErr w:type="spellEnd"/>
      <w:r w:rsidRPr="00676583">
        <w:rPr>
          <w:rFonts w:cs="Times New Roman"/>
        </w:rPr>
        <w:t xml:space="preserve"> 1 </w:t>
      </w:r>
      <w:proofErr w:type="spellStart"/>
      <w:r w:rsidRPr="00676583">
        <w:rPr>
          <w:rFonts w:cs="Times New Roman"/>
        </w:rPr>
        <w:t>năm</w:t>
      </w:r>
      <w:proofErr w:type="spellEnd"/>
      <w:r w:rsidRPr="00676583">
        <w:rPr>
          <w:rFonts w:cs="Times New Roman"/>
        </w:rPr>
        <w:t xml:space="preserve"> </w:t>
      </w:r>
      <w:proofErr w:type="spellStart"/>
      <w:r w:rsidRPr="00676583">
        <w:rPr>
          <w:rFonts w:cs="Times New Roman"/>
        </w:rPr>
        <w:t>đầu</w:t>
      </w:r>
      <w:proofErr w:type="spellEnd"/>
      <w:r w:rsidRPr="00676583">
        <w:rPr>
          <w:rFonts w:cs="Times New Roman"/>
        </w:rPr>
        <w:t>. V</w:t>
      </w:r>
      <w:r w:rsidRPr="00676583">
        <w:rPr>
          <w:rFonts w:cs="Times New Roman"/>
          <w:lang w:val="vi-VN"/>
        </w:rPr>
        <w:t>ì</w:t>
      </w:r>
      <w:r w:rsidRPr="00676583">
        <w:rPr>
          <w:rFonts w:cs="Times New Roman"/>
        </w:rPr>
        <w:t xml:space="preserve"> </w:t>
      </w:r>
      <w:r w:rsidR="00A96F56" w:rsidRPr="00676583">
        <w:rPr>
          <w:rFonts w:cs="Times New Roman"/>
        </w:rPr>
        <w:t>BN</w:t>
      </w:r>
      <w:r w:rsidRPr="00676583">
        <w:rPr>
          <w:rFonts w:cs="Times New Roman"/>
          <w:lang w:val="vi-VN"/>
        </w:rPr>
        <w:t xml:space="preserve"> mới ghép</w:t>
      </w:r>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ổn</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w:t>
      </w:r>
      <w:r w:rsidRPr="00676583">
        <w:rPr>
          <w:rFonts w:cs="Times New Roman"/>
          <w:lang w:val="vi-V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lang w:val="vi-VN"/>
        </w:rPr>
        <w:t xml:space="preserve"> thiếu máu</w:t>
      </w:r>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cải</w:t>
      </w:r>
      <w:proofErr w:type="spellEnd"/>
      <w:r w:rsidRPr="00676583">
        <w:rPr>
          <w:rFonts w:cs="Times New Roman"/>
        </w:rPr>
        <w:t xml:space="preserve"> </w:t>
      </w:r>
      <w:proofErr w:type="spellStart"/>
      <w:r w:rsidRPr="00676583">
        <w:rPr>
          <w:rFonts w:cs="Times New Roman"/>
        </w:rPr>
        <w:t>thiện</w:t>
      </w:r>
      <w:proofErr w:type="spellEnd"/>
      <w:r w:rsidRPr="00676583">
        <w:rPr>
          <w:rFonts w:cs="Times New Roman"/>
        </w:rPr>
        <w:t xml:space="preserve"> </w:t>
      </w:r>
      <w:r w:rsidRPr="00676583">
        <w:rPr>
          <w:rFonts w:cs="Times New Roman"/>
          <w:lang w:val="vi-VN"/>
        </w:rPr>
        <w:t>(do mất máu trong phẫu thuật,</w:t>
      </w:r>
      <w:r w:rsidRPr="00676583">
        <w:rPr>
          <w:rFonts w:cs="Times New Roman"/>
        </w:rPr>
        <w:t xml:space="preserve"> do</w:t>
      </w:r>
      <w:r w:rsidRPr="00676583">
        <w:rPr>
          <w:rFonts w:cs="Times New Roman"/>
          <w:lang w:val="vi-VN"/>
        </w:rPr>
        <w:t xml:space="preserve"> thiếu sắt, do thiếu hụt erythropoietin</w:t>
      </w:r>
      <w:r w:rsidR="00AB7C78" w:rsidRPr="00676583">
        <w:rPr>
          <w:rFonts w:cs="Times New Roman"/>
        </w:rPr>
        <w:t xml:space="preserve">, </w:t>
      </w:r>
      <w:r w:rsidR="004D4AA5" w:rsidRPr="00676583">
        <w:rPr>
          <w:rFonts w:cs="Times New Roman"/>
        </w:rPr>
        <w:t>v.v.</w:t>
      </w:r>
      <w:r w:rsidRPr="00676583">
        <w:rPr>
          <w:rFonts w:cs="Times New Roman"/>
        </w:rPr>
        <w:t xml:space="preserve">), </w:t>
      </w:r>
      <w:r w:rsidR="008C1CB2" w:rsidRPr="00676583">
        <w:rPr>
          <w:rFonts w:cs="Times New Roman"/>
        </w:rPr>
        <w:t>BN</w:t>
      </w:r>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truyền</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lang w:val="vi-VN"/>
        </w:rPr>
        <w:t xml:space="preserve"> </w:t>
      </w:r>
      <w:proofErr w:type="spellStart"/>
      <w:r w:rsidRPr="00676583">
        <w:rPr>
          <w:rFonts w:cs="Times New Roman"/>
        </w:rPr>
        <w:t>đều</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lang w:val="vi-VN"/>
        </w:rPr>
        <w:t xml:space="preserve"> </w:t>
      </w:r>
      <w:proofErr w:type="spellStart"/>
      <w:r w:rsidRPr="00676583">
        <w:rPr>
          <w:rFonts w:cs="Times New Roman"/>
        </w:rPr>
        <w:t>làm</w:t>
      </w:r>
      <w:proofErr w:type="spellEnd"/>
      <w:r w:rsidRPr="00676583">
        <w:rPr>
          <w:rFonts w:cs="Times New Roman"/>
        </w:rPr>
        <w:t xml:space="preserve"> </w:t>
      </w:r>
      <w:r w:rsidRPr="00676583">
        <w:rPr>
          <w:rFonts w:cs="Times New Roman"/>
          <w:lang w:val="vi-VN"/>
        </w:rPr>
        <w:t>thay đổi kết quả HbA1C</w:t>
      </w:r>
      <w:r w:rsidR="001033EB" w:rsidRPr="00676583">
        <w:rPr>
          <w:rFonts w:cs="Times New Roman"/>
        </w:rPr>
        <w:t xml:space="preserve"> </w:t>
      </w:r>
      <w:r w:rsidR="001033EB" w:rsidRPr="00676583">
        <w:rPr>
          <w:rFonts w:cs="Times New Roman"/>
        </w:rPr>
        <w:fldChar w:fldCharType="begin"/>
      </w:r>
      <w:r w:rsidR="001033EB" w:rsidRPr="00676583">
        <w:rPr>
          <w:rFonts w:cs="Times New Roman"/>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1033EB" w:rsidRPr="00676583">
        <w:rPr>
          <w:rFonts w:cs="Times New Roman"/>
        </w:rPr>
        <w:fldChar w:fldCharType="separate"/>
      </w:r>
      <w:r w:rsidR="001033EB" w:rsidRPr="00676583">
        <w:rPr>
          <w:rFonts w:cs="Times New Roman"/>
          <w:noProof/>
        </w:rPr>
        <w:t>[3]</w:t>
      </w:r>
      <w:r w:rsidR="001033EB" w:rsidRPr="00676583">
        <w:rPr>
          <w:rFonts w:cs="Times New Roman"/>
        </w:rPr>
        <w:fldChar w:fldCharType="end"/>
      </w:r>
      <w:r w:rsidRPr="00676583">
        <w:rPr>
          <w:rFonts w:cs="Times New Roman"/>
        </w:rPr>
        <w:t xml:space="preserve">. Tuy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ngưỡng</w:t>
      </w:r>
      <w:proofErr w:type="spellEnd"/>
      <w:r w:rsidRPr="00676583">
        <w:rPr>
          <w:rFonts w:cs="Times New Roman"/>
        </w:rPr>
        <w:t xml:space="preserve"> HbA1C </w:t>
      </w:r>
      <w:proofErr w:type="spellStart"/>
      <w:r w:rsidRPr="00676583">
        <w:rPr>
          <w:rFonts w:cs="Times New Roman"/>
        </w:rPr>
        <w:t>tối</w:t>
      </w:r>
      <w:proofErr w:type="spellEnd"/>
      <w:r w:rsidRPr="00676583">
        <w:rPr>
          <w:rFonts w:cs="Times New Roman"/>
        </w:rPr>
        <w:t xml:space="preserve"> </w:t>
      </w:r>
      <w:proofErr w:type="spellStart"/>
      <w:r w:rsidRPr="00676583">
        <w:rPr>
          <w:rFonts w:cs="Times New Roman"/>
        </w:rPr>
        <w:t>ưu</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NODAT </w:t>
      </w:r>
      <w:proofErr w:type="spellStart"/>
      <w:r w:rsidRPr="00676583">
        <w:rPr>
          <w:rFonts w:cs="Times New Roman"/>
        </w:rPr>
        <w:t>sau</w:t>
      </w:r>
      <w:proofErr w:type="spellEnd"/>
      <w:r w:rsidRPr="00676583">
        <w:rPr>
          <w:rFonts w:cs="Times New Roman"/>
        </w:rPr>
        <w:t xml:space="preserve"> 3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6,2% (44 mmol/mol)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12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6,5% (48 mmol/mol) </w:t>
      </w:r>
      <w:r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[7]</w:t>
      </w:r>
      <w:r w:rsidRPr="00676583">
        <w:rPr>
          <w:rFonts w:cs="Times New Roman"/>
        </w:rPr>
        <w:fldChar w:fldCharType="end"/>
      </w:r>
      <w:r w:rsidRPr="00676583">
        <w:rPr>
          <w:rFonts w:cs="Times New Roman"/>
        </w:rPr>
        <w:t>,</w:t>
      </w:r>
      <w:r w:rsidR="00A34FCF" w:rsidRPr="00676583">
        <w:rPr>
          <w:rFonts w:cs="Times New Roman"/>
          <w:lang w:val="vi-VN"/>
        </w:rPr>
        <w:t xml:space="preserve"> </w:t>
      </w:r>
      <w:r w:rsidRPr="00676583">
        <w:rPr>
          <w:rFonts w:cs="Times New Roman"/>
        </w:rPr>
        <w:fldChar w:fldCharType="begin">
          <w:fldData xml:space="preserve">PEVuZE5vdGU+PENpdGU+PEF1dGhvcj5TaGFyaWY8L0F1dGhvcj48WWVhcj4yMDE0PC9ZZWFyPjxS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PEVuZE5vdGU+PENpdGU+PEF1dGhvcj5TaGFyaWY8L0F1dGhvcj48WWVhcj4yMDE0PC9ZZWFyPjxS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[13]</w:t>
      </w:r>
      <w:r w:rsidRPr="00676583">
        <w:rPr>
          <w:rFonts w:cs="Times New Roman"/>
        </w:rPr>
        <w:fldChar w:fldCharType="end"/>
      </w:r>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dung </w:t>
      </w:r>
      <w:proofErr w:type="spellStart"/>
      <w:r w:rsidRPr="00676583">
        <w:rPr>
          <w:rFonts w:cs="Times New Roman"/>
        </w:rPr>
        <w:t>nạp</w:t>
      </w:r>
      <w:proofErr w:type="spellEnd"/>
      <w:r w:rsidRPr="00676583">
        <w:rPr>
          <w:rFonts w:cs="Times New Roman"/>
        </w:rPr>
        <w:t xml:space="preserve"> glucose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uống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chuẩn</w:t>
      </w:r>
      <w:proofErr w:type="spellEnd"/>
      <w:r w:rsidRPr="00676583">
        <w:rPr>
          <w:rFonts w:cs="Times New Roman"/>
        </w:rPr>
        <w:t xml:space="preserve"> </w:t>
      </w:r>
      <w:proofErr w:type="spellStart"/>
      <w:r w:rsidRPr="00676583">
        <w:rPr>
          <w:rFonts w:cs="Times New Roman"/>
        </w:rPr>
        <w:t>vàng</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proofErr w:type="spellStart"/>
      <w:r w:rsidRPr="00676583">
        <w:rPr>
          <w:rFonts w:cs="Times New Roman"/>
        </w:rPr>
        <w:t>Vì</w:t>
      </w:r>
      <w:proofErr w:type="spellEnd"/>
      <w:r w:rsidRPr="00676583">
        <w:rPr>
          <w:rFonts w:cs="Times New Roman"/>
        </w:rPr>
        <w:t xml:space="preserve"> </w:t>
      </w:r>
      <w:proofErr w:type="spellStart"/>
      <w:r w:rsidRPr="00676583">
        <w:rPr>
          <w:rFonts w:cs="Times New Roman"/>
        </w:rPr>
        <w:t>phương</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xác</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sớm</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xét</w:t>
      </w:r>
      <w:proofErr w:type="spellEnd"/>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r w:rsidR="00447777" w:rsidRPr="00676583">
        <w:rPr>
          <w:rFonts w:cs="Times New Roman"/>
        </w:rPr>
        <w:t>glucose</w:t>
      </w:r>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r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[7]</w:t>
      </w:r>
      <w:r w:rsidRPr="00676583">
        <w:rPr>
          <w:rFonts w:cs="Times New Roman"/>
        </w:rPr>
        <w:fldChar w:fldCharType="end"/>
      </w:r>
      <w:r w:rsidRPr="00676583">
        <w:rPr>
          <w:rFonts w:cs="Times New Roman"/>
        </w:rPr>
        <w:t>,</w:t>
      </w:r>
      <w:r w:rsidR="00A34FCF" w:rsidRPr="00676583">
        <w:rPr>
          <w:rFonts w:cs="Times New Roman"/>
          <w:lang w:val="vi-VN"/>
        </w:rPr>
        <w:t xml:space="preserve"> </w:t>
      </w:r>
      <w:r w:rsidRPr="00676583">
        <w:rPr>
          <w:rFonts w:cs="Times New Roman"/>
        </w:rPr>
        <w:fldChar w:fldCharType="begin">
          <w:fldData xml:space="preserve">PEVuZE5vdGU+PENpdGU+PEF1dGhvcj5TaGFyaWY8L0F1dGhvcj48WWVhcj4yMDI0PC9ZZWFyPjxS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PEVuZE5vdGU+PENpdGU+PEF1dGhvcj5TaGFyaWY8L0F1dGhvcj48WWVhcj4yMDI0PC9ZZWFyPjxS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[60]</w:t>
      </w:r>
      <w:r w:rsidRPr="00676583">
        <w:rPr>
          <w:rFonts w:cs="Times New Roman"/>
        </w:rPr>
        <w:fldChar w:fldCharType="end"/>
      </w:r>
      <w:r w:rsidRPr="00676583">
        <w:rPr>
          <w:rFonts w:cs="Times New Roman"/>
        </w:rPr>
        <w:t>.</w:t>
      </w:r>
    </w:p>
    <w:p w14:paraId="07C9813E" w14:textId="77777777" w:rsidR="00594881" w:rsidRPr="00676583" w:rsidRDefault="00594881" w:rsidP="00141AB2">
      <w:pPr>
        <w:pStyle w:val="04"/>
        <w:ind w:firstLine="720"/>
      </w:pPr>
      <w:r w:rsidRPr="00676583">
        <w:t>*</w:t>
      </w:r>
      <w:proofErr w:type="spellStart"/>
      <w:r w:rsidRPr="00676583">
        <w:t>Dự</w:t>
      </w:r>
      <w:proofErr w:type="spellEnd"/>
      <w:r w:rsidRPr="00676583">
        <w:t xml:space="preserve"> </w:t>
      </w:r>
      <w:proofErr w:type="spellStart"/>
      <w:r w:rsidRPr="00676583">
        <w:t>phòng</w:t>
      </w:r>
      <w:proofErr w:type="spellEnd"/>
      <w:r w:rsidRPr="00676583">
        <w:t xml:space="preserve"> NODAT</w:t>
      </w:r>
    </w:p>
    <w:p w14:paraId="586FDDC5" w14:textId="7C859652" w:rsidR="00594881" w:rsidRPr="00676583" w:rsidRDefault="00594881" w:rsidP="00141AB2">
      <w:pPr>
        <w:widowControl w:val="0"/>
        <w:spacing w:line="360" w:lineRule="auto"/>
        <w:ind w:firstLine="720"/>
        <w:jc w:val="both"/>
        <w:rPr>
          <w:rFonts w:cs="Times New Roman"/>
        </w:rPr>
      </w:pP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phòng</w:t>
      </w:r>
      <w:proofErr w:type="spellEnd"/>
      <w:r w:rsidRPr="00676583">
        <w:rPr>
          <w:rFonts w:cs="Times New Roman"/>
        </w:rPr>
        <w:t xml:space="preserve"> NODAT </w:t>
      </w:r>
      <w:proofErr w:type="spellStart"/>
      <w:r w:rsidRPr="00676583">
        <w:rPr>
          <w:rFonts w:cs="Times New Roman"/>
        </w:rPr>
        <w:t>cần</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vấn</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
    <w:p w14:paraId="569BBBE3" w14:textId="77777777" w:rsidR="00594881" w:rsidRPr="00676583" w:rsidRDefault="00594881" w:rsidP="00141AB2">
      <w:pPr>
        <w:widowControl w:val="0"/>
        <w:spacing w:line="360" w:lineRule="auto"/>
        <w:ind w:firstLine="720"/>
        <w:jc w:val="both"/>
        <w:rPr>
          <w:rFonts w:cs="Times New Roman"/>
        </w:rPr>
      </w:pPr>
      <w:r w:rsidRPr="00676583">
        <w:rPr>
          <w:rFonts w:cs="Times New Roman"/>
        </w:rPr>
        <w:t xml:space="preserve">- Thay </w:t>
      </w:r>
      <w:proofErr w:type="spellStart"/>
      <w:r w:rsidRPr="00676583">
        <w:rPr>
          <w:rFonts w:cs="Times New Roman"/>
        </w:rPr>
        <w:t>đổi</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lối</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sinh</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phổ</w:t>
      </w:r>
      <w:proofErr w:type="spellEnd"/>
      <w:r w:rsidRPr="00676583">
        <w:rPr>
          <w:rFonts w:cs="Times New Roman"/>
        </w:rPr>
        <w:t xml:space="preserve"> </w:t>
      </w:r>
      <w:proofErr w:type="spellStart"/>
      <w:r w:rsidRPr="00676583">
        <w:rPr>
          <w:rFonts w:cs="Times New Roman"/>
        </w:rPr>
        <w:t>biến</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6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đầu</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Can </w:t>
      </w:r>
      <w:proofErr w:type="spellStart"/>
      <w:r w:rsidRPr="00676583">
        <w:rPr>
          <w:rFonts w:cs="Times New Roman"/>
        </w:rPr>
        <w:t>thiệp</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kiêng</w:t>
      </w:r>
      <w:proofErr w:type="spellEnd"/>
      <w:r w:rsidRPr="00676583">
        <w:rPr>
          <w:rFonts w:cs="Times New Roman"/>
        </w:rPr>
        <w:t xml:space="preserve"> </w:t>
      </w:r>
      <w:proofErr w:type="spellStart"/>
      <w:r w:rsidRPr="00676583">
        <w:rPr>
          <w:rFonts w:cs="Times New Roman"/>
        </w:rPr>
        <w:t>sớm</w:t>
      </w:r>
      <w:proofErr w:type="spellEnd"/>
      <w:r w:rsidRPr="00676583">
        <w:rPr>
          <w:rFonts w:cs="Times New Roman"/>
        </w:rPr>
        <w:t xml:space="preserve">,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khích</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dục</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lượng</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thừa</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phòng</w:t>
      </w:r>
      <w:proofErr w:type="spellEnd"/>
      <w:r w:rsidRPr="00676583">
        <w:rPr>
          <w:rFonts w:cs="Times New Roman"/>
        </w:rPr>
        <w:t xml:space="preserve"> NODAT. </w:t>
      </w:r>
    </w:p>
    <w:p w14:paraId="2F83CDD4" w14:textId="596318CF" w:rsidR="00594881" w:rsidRPr="00676583" w:rsidRDefault="00594881" w:rsidP="00141AB2">
      <w:pPr>
        <w:widowControl w:val="0"/>
        <w:spacing w:line="360" w:lineRule="auto"/>
        <w:ind w:firstLine="720"/>
        <w:jc w:val="both"/>
        <w:rPr>
          <w:rFonts w:cs="Times New Roman"/>
          <w:spacing w:val="-4"/>
        </w:rPr>
      </w:pPr>
      <w:r w:rsidRPr="00676583">
        <w:rPr>
          <w:rFonts w:cs="Times New Roman"/>
        </w:rPr>
        <w:t xml:space="preserve">- </w:t>
      </w:r>
      <w:proofErr w:type="spellStart"/>
      <w:r w:rsidRPr="00676583">
        <w:rPr>
          <w:rFonts w:cs="Times New Roman"/>
          <w:spacing w:val="-4"/>
        </w:rPr>
        <w:t>Điều</w:t>
      </w:r>
      <w:proofErr w:type="spellEnd"/>
      <w:r w:rsidRPr="00676583">
        <w:rPr>
          <w:rFonts w:cs="Times New Roman"/>
          <w:spacing w:val="-4"/>
        </w:rPr>
        <w:t xml:space="preserve"> </w:t>
      </w:r>
      <w:proofErr w:type="spellStart"/>
      <w:r w:rsidRPr="00676583">
        <w:rPr>
          <w:rFonts w:cs="Times New Roman"/>
          <w:spacing w:val="-4"/>
        </w:rPr>
        <w:t>trị</w:t>
      </w:r>
      <w:proofErr w:type="spellEnd"/>
      <w:r w:rsidRPr="00676583">
        <w:rPr>
          <w:rFonts w:cs="Times New Roman"/>
          <w:spacing w:val="-4"/>
        </w:rPr>
        <w:t xml:space="preserve"> </w:t>
      </w:r>
      <w:proofErr w:type="spellStart"/>
      <w:r w:rsidRPr="00676583">
        <w:rPr>
          <w:rFonts w:cs="Times New Roman"/>
          <w:spacing w:val="-4"/>
        </w:rPr>
        <w:t>viêm</w:t>
      </w:r>
      <w:proofErr w:type="spellEnd"/>
      <w:r w:rsidRPr="00676583">
        <w:rPr>
          <w:rFonts w:cs="Times New Roman"/>
          <w:spacing w:val="-4"/>
        </w:rPr>
        <w:t xml:space="preserve"> </w:t>
      </w:r>
      <w:proofErr w:type="spellStart"/>
      <w:r w:rsidRPr="00676583">
        <w:rPr>
          <w:rFonts w:cs="Times New Roman"/>
          <w:spacing w:val="-4"/>
        </w:rPr>
        <w:t>gan</w:t>
      </w:r>
      <w:proofErr w:type="spellEnd"/>
      <w:r w:rsidRPr="00676583">
        <w:rPr>
          <w:rFonts w:cs="Times New Roman"/>
          <w:spacing w:val="-4"/>
        </w:rPr>
        <w:t xml:space="preserve"> C </w:t>
      </w:r>
      <w:proofErr w:type="spellStart"/>
      <w:r w:rsidRPr="00676583">
        <w:rPr>
          <w:rFonts w:cs="Times New Roman"/>
          <w:spacing w:val="-4"/>
        </w:rPr>
        <w:t>trước</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với</w:t>
      </w:r>
      <w:proofErr w:type="spellEnd"/>
      <w:r w:rsidRPr="00676583">
        <w:rPr>
          <w:rFonts w:cs="Times New Roman"/>
          <w:spacing w:val="-4"/>
        </w:rPr>
        <w:t xml:space="preserve"> </w:t>
      </w:r>
      <w:proofErr w:type="spellStart"/>
      <w:r w:rsidRPr="00676583">
        <w:rPr>
          <w:rFonts w:cs="Times New Roman"/>
          <w:spacing w:val="-4"/>
        </w:rPr>
        <w:t>những</w:t>
      </w:r>
      <w:proofErr w:type="spellEnd"/>
      <w:r w:rsidRPr="00676583">
        <w:rPr>
          <w:rFonts w:cs="Times New Roman"/>
          <w:spacing w:val="-4"/>
        </w:rPr>
        <w:t xml:space="preserve"> BN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người</w:t>
      </w:r>
      <w:proofErr w:type="spellEnd"/>
      <w:r w:rsidRPr="00676583">
        <w:rPr>
          <w:rFonts w:cs="Times New Roman"/>
          <w:spacing w:val="-4"/>
        </w:rPr>
        <w:t xml:space="preserve"> </w:t>
      </w:r>
      <w:proofErr w:type="spellStart"/>
      <w:r w:rsidRPr="00676583">
        <w:rPr>
          <w:rFonts w:cs="Times New Roman"/>
          <w:spacing w:val="-4"/>
        </w:rPr>
        <w:t>hiến</w:t>
      </w:r>
      <w:proofErr w:type="spellEnd"/>
      <w:r w:rsidRPr="00676583">
        <w:rPr>
          <w:rFonts w:cs="Times New Roman"/>
          <w:spacing w:val="-4"/>
        </w:rPr>
        <w:t xml:space="preserve"> </w:t>
      </w:r>
      <w:proofErr w:type="spellStart"/>
      <w:r w:rsidRPr="00676583">
        <w:rPr>
          <w:rFonts w:cs="Times New Roman"/>
          <w:spacing w:val="-4"/>
        </w:rPr>
        <w:t>sống</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điều</w:t>
      </w:r>
      <w:proofErr w:type="spellEnd"/>
      <w:r w:rsidRPr="00676583">
        <w:rPr>
          <w:rFonts w:cs="Times New Roman"/>
          <w:spacing w:val="-4"/>
        </w:rPr>
        <w:t xml:space="preserve"> </w:t>
      </w:r>
      <w:proofErr w:type="spellStart"/>
      <w:r w:rsidRPr="00676583">
        <w:rPr>
          <w:rFonts w:cs="Times New Roman"/>
          <w:spacing w:val="-4"/>
        </w:rPr>
        <w:t>trị</w:t>
      </w:r>
      <w:proofErr w:type="spellEnd"/>
      <w:r w:rsidRPr="00676583">
        <w:rPr>
          <w:rFonts w:cs="Times New Roman"/>
          <w:spacing w:val="-4"/>
        </w:rPr>
        <w:t xml:space="preserve"> </w:t>
      </w:r>
      <w:proofErr w:type="spellStart"/>
      <w:r w:rsidRPr="00676583">
        <w:rPr>
          <w:rFonts w:cs="Times New Roman"/>
          <w:spacing w:val="-4"/>
        </w:rPr>
        <w:t>viêm</w:t>
      </w:r>
      <w:proofErr w:type="spellEnd"/>
      <w:r w:rsidRPr="00676583">
        <w:rPr>
          <w:rFonts w:cs="Times New Roman"/>
          <w:spacing w:val="-4"/>
        </w:rPr>
        <w:t xml:space="preserve"> </w:t>
      </w:r>
      <w:proofErr w:type="spellStart"/>
      <w:r w:rsidRPr="00676583">
        <w:rPr>
          <w:rFonts w:cs="Times New Roman"/>
          <w:spacing w:val="-4"/>
        </w:rPr>
        <w:t>gan</w:t>
      </w:r>
      <w:proofErr w:type="spellEnd"/>
      <w:r w:rsidRPr="00676583">
        <w:rPr>
          <w:rFonts w:cs="Times New Roman"/>
          <w:spacing w:val="-4"/>
        </w:rPr>
        <w:t xml:space="preserve"> C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bằng</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uống</w:t>
      </w:r>
      <w:proofErr w:type="spellEnd"/>
      <w:r w:rsidRPr="00676583">
        <w:rPr>
          <w:rFonts w:cs="Times New Roman"/>
          <w:spacing w:val="-4"/>
        </w:rPr>
        <w:t xml:space="preserve"> </w:t>
      </w:r>
      <w:proofErr w:type="spellStart"/>
      <w:r w:rsidRPr="00676583">
        <w:rPr>
          <w:rFonts w:cs="Times New Roman"/>
          <w:spacing w:val="-4"/>
        </w:rPr>
        <w:t>đối</w:t>
      </w:r>
      <w:proofErr w:type="spellEnd"/>
      <w:r w:rsidRPr="00676583">
        <w:rPr>
          <w:rFonts w:cs="Times New Roman"/>
          <w:spacing w:val="-4"/>
        </w:rPr>
        <w:t xml:space="preserve"> </w:t>
      </w:r>
      <w:proofErr w:type="spellStart"/>
      <w:r w:rsidRPr="00676583">
        <w:rPr>
          <w:rFonts w:cs="Times New Roman"/>
          <w:spacing w:val="-4"/>
        </w:rPr>
        <w:t>với</w:t>
      </w:r>
      <w:proofErr w:type="spellEnd"/>
      <w:r w:rsidRPr="00676583">
        <w:rPr>
          <w:rFonts w:cs="Times New Roman"/>
          <w:spacing w:val="-4"/>
        </w:rPr>
        <w:t xml:space="preserve"> </w:t>
      </w:r>
      <w:proofErr w:type="spellStart"/>
      <w:r w:rsidRPr="00676583">
        <w:rPr>
          <w:rFonts w:cs="Times New Roman"/>
          <w:spacing w:val="-4"/>
        </w:rPr>
        <w:t>những</w:t>
      </w:r>
      <w:proofErr w:type="spellEnd"/>
      <w:r w:rsidRPr="00676583">
        <w:rPr>
          <w:rFonts w:cs="Times New Roman"/>
          <w:spacing w:val="-4"/>
        </w:rPr>
        <w:t xml:space="preserve"> BN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người</w:t>
      </w:r>
      <w:proofErr w:type="spellEnd"/>
      <w:r w:rsidRPr="00676583">
        <w:rPr>
          <w:rFonts w:cs="Times New Roman"/>
          <w:spacing w:val="-4"/>
        </w:rPr>
        <w:t xml:space="preserve"> </w:t>
      </w:r>
      <w:proofErr w:type="spellStart"/>
      <w:r w:rsidRPr="00676583">
        <w:rPr>
          <w:rFonts w:cs="Times New Roman"/>
          <w:spacing w:val="-4"/>
        </w:rPr>
        <w:t>hiến</w:t>
      </w:r>
      <w:proofErr w:type="spellEnd"/>
      <w:r w:rsidRPr="00676583">
        <w:rPr>
          <w:rFonts w:cs="Times New Roman"/>
          <w:spacing w:val="-4"/>
        </w:rPr>
        <w:t xml:space="preserve"> </w:t>
      </w:r>
      <w:proofErr w:type="spellStart"/>
      <w:r w:rsidRPr="00676583">
        <w:rPr>
          <w:rFonts w:cs="Times New Roman"/>
          <w:spacing w:val="-4"/>
        </w:rPr>
        <w:t>chết</w:t>
      </w:r>
      <w:proofErr w:type="spellEnd"/>
      <w:r w:rsidRPr="00676583">
        <w:rPr>
          <w:rFonts w:cs="Times New Roman"/>
          <w:spacing w:val="-4"/>
        </w:rPr>
        <w:t xml:space="preserve"> </w:t>
      </w:r>
      <w:proofErr w:type="spellStart"/>
      <w:r w:rsidRPr="00676583">
        <w:rPr>
          <w:rFonts w:cs="Times New Roman"/>
          <w:spacing w:val="-4"/>
        </w:rPr>
        <w:lastRenderedPageBreak/>
        <w:t>não</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khuyến</w:t>
      </w:r>
      <w:proofErr w:type="spellEnd"/>
      <w:r w:rsidRPr="00676583">
        <w:rPr>
          <w:rFonts w:cs="Times New Roman"/>
          <w:spacing w:val="-4"/>
        </w:rPr>
        <w:t xml:space="preserve"> </w:t>
      </w:r>
      <w:proofErr w:type="spellStart"/>
      <w:r w:rsidRPr="00676583">
        <w:rPr>
          <w:rFonts w:cs="Times New Roman"/>
          <w:spacing w:val="-4"/>
        </w:rPr>
        <w:t>cáo</w:t>
      </w:r>
      <w:proofErr w:type="spellEnd"/>
      <w:r w:rsidRPr="00676583">
        <w:rPr>
          <w:rFonts w:cs="Times New Roman"/>
          <w:spacing w:val="-4"/>
        </w:rPr>
        <w:t xml:space="preserve"> </w:t>
      </w:r>
      <w:proofErr w:type="spellStart"/>
      <w:r w:rsidRPr="00676583">
        <w:rPr>
          <w:rFonts w:cs="Times New Roman"/>
          <w:spacing w:val="-4"/>
        </w:rPr>
        <w:t>để</w:t>
      </w:r>
      <w:proofErr w:type="spellEnd"/>
      <w:r w:rsidRPr="00676583">
        <w:rPr>
          <w:rFonts w:cs="Times New Roman"/>
          <w:spacing w:val="-4"/>
        </w:rPr>
        <w:t xml:space="preserve"> </w:t>
      </w:r>
      <w:proofErr w:type="spellStart"/>
      <w:r w:rsidRPr="00676583">
        <w:rPr>
          <w:rFonts w:cs="Times New Roman"/>
          <w:spacing w:val="-4"/>
        </w:rPr>
        <w:t>làm</w:t>
      </w:r>
      <w:proofErr w:type="spellEnd"/>
      <w:r w:rsidRPr="00676583">
        <w:rPr>
          <w:rFonts w:cs="Times New Roman"/>
          <w:spacing w:val="-4"/>
        </w:rPr>
        <w:t xml:space="preserve"> </w:t>
      </w:r>
      <w:proofErr w:type="spellStart"/>
      <w:r w:rsidRPr="00676583">
        <w:rPr>
          <w:rFonts w:cs="Times New Roman"/>
          <w:spacing w:val="-4"/>
        </w:rPr>
        <w:t>giảm</w:t>
      </w:r>
      <w:proofErr w:type="spellEnd"/>
      <w:r w:rsidRPr="00676583">
        <w:rPr>
          <w:rFonts w:cs="Times New Roman"/>
          <w:spacing w:val="-4"/>
        </w:rPr>
        <w:t xml:space="preserve"> </w:t>
      </w:r>
      <w:proofErr w:type="spellStart"/>
      <w:r w:rsidRPr="00676583">
        <w:rPr>
          <w:rFonts w:cs="Times New Roman"/>
          <w:spacing w:val="-4"/>
        </w:rPr>
        <w:t>tỷ</w:t>
      </w:r>
      <w:proofErr w:type="spellEnd"/>
      <w:r w:rsidRPr="00676583">
        <w:rPr>
          <w:rFonts w:cs="Times New Roman"/>
          <w:spacing w:val="-4"/>
        </w:rPr>
        <w:t xml:space="preserve"> </w:t>
      </w:r>
      <w:proofErr w:type="spellStart"/>
      <w:r w:rsidRPr="00676583">
        <w:rPr>
          <w:rFonts w:cs="Times New Roman"/>
          <w:spacing w:val="-4"/>
        </w:rPr>
        <w:t>lệ</w:t>
      </w:r>
      <w:proofErr w:type="spellEnd"/>
      <w:r w:rsidRPr="00676583">
        <w:rPr>
          <w:rFonts w:cs="Times New Roman"/>
          <w:spacing w:val="-4"/>
        </w:rPr>
        <w:t xml:space="preserve"> NODAT. </w:t>
      </w:r>
      <w:proofErr w:type="spellStart"/>
      <w:r w:rsidRPr="00676583">
        <w:rPr>
          <w:rFonts w:cs="Times New Roman"/>
          <w:spacing w:val="-4"/>
        </w:rPr>
        <w:t>Ngoài</w:t>
      </w:r>
      <w:proofErr w:type="spellEnd"/>
      <w:r w:rsidRPr="00676583">
        <w:rPr>
          <w:rFonts w:cs="Times New Roman"/>
          <w:spacing w:val="-4"/>
        </w:rPr>
        <w:t xml:space="preserve"> </w:t>
      </w:r>
      <w:proofErr w:type="spellStart"/>
      <w:r w:rsidRPr="00676583">
        <w:rPr>
          <w:rFonts w:cs="Times New Roman"/>
          <w:spacing w:val="-4"/>
        </w:rPr>
        <w:t>ra</w:t>
      </w:r>
      <w:proofErr w:type="spellEnd"/>
      <w:r w:rsidRPr="00676583">
        <w:rPr>
          <w:rFonts w:cs="Times New Roman"/>
          <w:spacing w:val="-4"/>
        </w:rPr>
        <w:t xml:space="preserve"> </w:t>
      </w:r>
      <w:proofErr w:type="spellStart"/>
      <w:r w:rsidRPr="00676583">
        <w:rPr>
          <w:rFonts w:cs="Times New Roman"/>
          <w:spacing w:val="-4"/>
        </w:rPr>
        <w:t>với</w:t>
      </w:r>
      <w:proofErr w:type="spellEnd"/>
      <w:r w:rsidRPr="00676583">
        <w:rPr>
          <w:rFonts w:cs="Times New Roman"/>
          <w:spacing w:val="-4"/>
        </w:rPr>
        <w:t xml:space="preserve"> </w:t>
      </w:r>
      <w:proofErr w:type="spellStart"/>
      <w:r w:rsidRPr="00676583">
        <w:rPr>
          <w:rFonts w:cs="Times New Roman"/>
          <w:spacing w:val="-4"/>
        </w:rPr>
        <w:t>những</w:t>
      </w:r>
      <w:proofErr w:type="spellEnd"/>
      <w:r w:rsidRPr="00676583">
        <w:rPr>
          <w:rFonts w:cs="Times New Roman"/>
          <w:spacing w:val="-4"/>
        </w:rPr>
        <w:t xml:space="preserve"> BN NODAT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lipid </w:t>
      </w:r>
      <w:proofErr w:type="spellStart"/>
      <w:r w:rsidRPr="00676583">
        <w:rPr>
          <w:rFonts w:cs="Times New Roman"/>
          <w:spacing w:val="-4"/>
        </w:rPr>
        <w:t>máu</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cholesterol </w:t>
      </w:r>
      <w:proofErr w:type="spellStart"/>
      <w:r w:rsidRPr="00676583">
        <w:rPr>
          <w:rFonts w:cs="Times New Roman"/>
          <w:spacing w:val="-4"/>
        </w:rPr>
        <w:t>máu</w:t>
      </w:r>
      <w:proofErr w:type="spellEnd"/>
      <w:r w:rsidRPr="00676583">
        <w:rPr>
          <w:rFonts w:cs="Times New Roman"/>
          <w:spacing w:val="-4"/>
        </w:rPr>
        <w:t xml:space="preserve">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nên</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điều</w:t>
      </w:r>
      <w:proofErr w:type="spellEnd"/>
      <w:r w:rsidRPr="00676583">
        <w:rPr>
          <w:rFonts w:cs="Times New Roman"/>
          <w:spacing w:val="-4"/>
        </w:rPr>
        <w:t xml:space="preserve"> </w:t>
      </w:r>
      <w:proofErr w:type="spellStart"/>
      <w:r w:rsidRPr="00676583">
        <w:rPr>
          <w:rFonts w:cs="Times New Roman"/>
          <w:spacing w:val="-4"/>
        </w:rPr>
        <w:t>trị</w:t>
      </w:r>
      <w:proofErr w:type="spellEnd"/>
      <w:r w:rsidRPr="00676583">
        <w:rPr>
          <w:rFonts w:cs="Times New Roman"/>
          <w:spacing w:val="-4"/>
        </w:rPr>
        <w:t xml:space="preserve"> </w:t>
      </w:r>
      <w:proofErr w:type="spellStart"/>
      <w:r w:rsidRPr="00676583">
        <w:rPr>
          <w:rFonts w:cs="Times New Roman"/>
          <w:spacing w:val="-4"/>
        </w:rPr>
        <w:t>cùng</w:t>
      </w:r>
      <w:proofErr w:type="spellEnd"/>
      <w:r w:rsidRPr="00676583">
        <w:rPr>
          <w:rFonts w:cs="Times New Roman"/>
          <w:spacing w:val="-4"/>
        </w:rPr>
        <w:t xml:space="preserve"> </w:t>
      </w:r>
      <w:proofErr w:type="spellStart"/>
      <w:r w:rsidRPr="00676583">
        <w:rPr>
          <w:rFonts w:cs="Times New Roman"/>
          <w:spacing w:val="-4"/>
        </w:rPr>
        <w:t>với</w:t>
      </w:r>
      <w:proofErr w:type="spellEnd"/>
      <w:r w:rsidRPr="00676583">
        <w:rPr>
          <w:rFonts w:cs="Times New Roman"/>
          <w:spacing w:val="-4"/>
        </w:rPr>
        <w:t xml:space="preserve"> </w:t>
      </w:r>
      <w:proofErr w:type="spellStart"/>
      <w:r w:rsidRPr="00676583">
        <w:rPr>
          <w:rFonts w:cs="Times New Roman"/>
          <w:spacing w:val="-4"/>
        </w:rPr>
        <w:t>kiểm</w:t>
      </w:r>
      <w:proofErr w:type="spellEnd"/>
      <w:r w:rsidRPr="00676583">
        <w:rPr>
          <w:rFonts w:cs="Times New Roman"/>
          <w:spacing w:val="-4"/>
        </w:rPr>
        <w:t xml:space="preserve"> </w:t>
      </w:r>
      <w:proofErr w:type="spellStart"/>
      <w:r w:rsidRPr="00676583">
        <w:rPr>
          <w:rFonts w:cs="Times New Roman"/>
          <w:spacing w:val="-4"/>
        </w:rPr>
        <w:t>soát</w:t>
      </w:r>
      <w:proofErr w:type="spellEnd"/>
      <w:r w:rsidRPr="00676583">
        <w:rPr>
          <w:rFonts w:cs="Times New Roman"/>
          <w:spacing w:val="-4"/>
        </w:rPr>
        <w:t xml:space="preserve"> </w:t>
      </w:r>
      <w:proofErr w:type="spellStart"/>
      <w:r w:rsidRPr="00676583">
        <w:rPr>
          <w:rFonts w:cs="Times New Roman"/>
          <w:spacing w:val="-4"/>
        </w:rPr>
        <w:t>huyết</w:t>
      </w:r>
      <w:proofErr w:type="spellEnd"/>
      <w:r w:rsidRPr="00676583">
        <w:rPr>
          <w:rFonts w:cs="Times New Roman"/>
          <w:spacing w:val="-4"/>
        </w:rPr>
        <w:t xml:space="preserve"> </w:t>
      </w:r>
      <w:proofErr w:type="spellStart"/>
      <w:r w:rsidRPr="00676583">
        <w:rPr>
          <w:rFonts w:cs="Times New Roman"/>
          <w:spacing w:val="-4"/>
        </w:rPr>
        <w:t>áp</w:t>
      </w:r>
      <w:proofErr w:type="spellEnd"/>
      <w:r w:rsidRPr="00676583">
        <w:rPr>
          <w:rFonts w:cs="Times New Roman"/>
          <w:spacing w:val="-4"/>
        </w:rPr>
        <w:t xml:space="preserve"> </w:t>
      </w:r>
      <w:proofErr w:type="spellStart"/>
      <w:r w:rsidRPr="00676583">
        <w:rPr>
          <w:rFonts w:cs="Times New Roman"/>
          <w:spacing w:val="-4"/>
        </w:rPr>
        <w:t>tốt</w:t>
      </w:r>
      <w:proofErr w:type="spellEnd"/>
      <w:r w:rsidRPr="00676583">
        <w:rPr>
          <w:rFonts w:cs="Times New Roman"/>
          <w:spacing w:val="-4"/>
        </w:rPr>
        <w:t xml:space="preserve">, </w:t>
      </w:r>
      <w:proofErr w:type="spellStart"/>
      <w:r w:rsidRPr="00676583">
        <w:rPr>
          <w:rFonts w:cs="Times New Roman"/>
          <w:spacing w:val="-4"/>
        </w:rPr>
        <w:t>để</w:t>
      </w:r>
      <w:proofErr w:type="spellEnd"/>
      <w:r w:rsidRPr="00676583">
        <w:rPr>
          <w:rFonts w:cs="Times New Roman"/>
          <w:spacing w:val="-4"/>
        </w:rPr>
        <w:t xml:space="preserve"> </w:t>
      </w:r>
      <w:proofErr w:type="spellStart"/>
      <w:r w:rsidRPr="00676583">
        <w:rPr>
          <w:rFonts w:cs="Times New Roman"/>
          <w:spacing w:val="-4"/>
        </w:rPr>
        <w:t>làm</w:t>
      </w:r>
      <w:proofErr w:type="spellEnd"/>
      <w:r w:rsidRPr="00676583">
        <w:rPr>
          <w:rFonts w:cs="Times New Roman"/>
          <w:spacing w:val="-4"/>
        </w:rPr>
        <w:t xml:space="preserve"> </w:t>
      </w:r>
      <w:proofErr w:type="spellStart"/>
      <w:r w:rsidRPr="00676583">
        <w:rPr>
          <w:rFonts w:cs="Times New Roman"/>
          <w:spacing w:val="-4"/>
        </w:rPr>
        <w:t>hạn</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w:t>
      </w:r>
      <w:proofErr w:type="spellStart"/>
      <w:r w:rsidRPr="00676583">
        <w:rPr>
          <w:rFonts w:cs="Times New Roman"/>
          <w:spacing w:val="-4"/>
        </w:rPr>
        <w:t>biến</w:t>
      </w:r>
      <w:proofErr w:type="spellEnd"/>
      <w:r w:rsidRPr="00676583">
        <w:rPr>
          <w:rFonts w:cs="Times New Roman"/>
          <w:spacing w:val="-4"/>
        </w:rPr>
        <w:t xml:space="preserve"> </w:t>
      </w:r>
      <w:proofErr w:type="spellStart"/>
      <w:r w:rsidRPr="00676583">
        <w:rPr>
          <w:rFonts w:cs="Times New Roman"/>
          <w:spacing w:val="-4"/>
        </w:rPr>
        <w:t>chứng</w:t>
      </w:r>
      <w:proofErr w:type="spellEnd"/>
      <w:r w:rsidRPr="00676583">
        <w:rPr>
          <w:rFonts w:cs="Times New Roman"/>
          <w:spacing w:val="-4"/>
        </w:rPr>
        <w:t xml:space="preserve"> </w:t>
      </w:r>
      <w:proofErr w:type="spellStart"/>
      <w:r w:rsidRPr="00676583">
        <w:rPr>
          <w:rFonts w:cs="Times New Roman"/>
          <w:spacing w:val="-4"/>
        </w:rPr>
        <w:t>trên</w:t>
      </w:r>
      <w:proofErr w:type="spellEnd"/>
      <w:r w:rsidRPr="00676583">
        <w:rPr>
          <w:rFonts w:cs="Times New Roman"/>
          <w:spacing w:val="-4"/>
        </w:rPr>
        <w:t xml:space="preserve"> </w:t>
      </w:r>
      <w:proofErr w:type="spellStart"/>
      <w:r w:rsidRPr="00676583">
        <w:rPr>
          <w:rFonts w:cs="Times New Roman"/>
          <w:spacing w:val="-4"/>
        </w:rPr>
        <w:t>mạch</w:t>
      </w:r>
      <w:proofErr w:type="spellEnd"/>
      <w:r w:rsidRPr="00676583">
        <w:rPr>
          <w:rFonts w:cs="Times New Roman"/>
          <w:spacing w:val="-4"/>
        </w:rPr>
        <w:t xml:space="preserve"> </w:t>
      </w:r>
      <w:proofErr w:type="spellStart"/>
      <w:r w:rsidRPr="00676583">
        <w:rPr>
          <w:rFonts w:cs="Times New Roman"/>
          <w:spacing w:val="-4"/>
        </w:rPr>
        <w:t>máu</w:t>
      </w:r>
      <w:proofErr w:type="spellEnd"/>
      <w:r w:rsidRPr="00676583">
        <w:rPr>
          <w:rFonts w:cs="Times New Roman"/>
          <w:spacing w:val="-4"/>
        </w:rPr>
        <w:t xml:space="preserve">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như</w:t>
      </w:r>
      <w:proofErr w:type="spellEnd"/>
      <w:r w:rsidRPr="00676583">
        <w:rPr>
          <w:rFonts w:cs="Times New Roman"/>
          <w:spacing w:val="-4"/>
        </w:rPr>
        <w:t xml:space="preserve"> </w:t>
      </w:r>
      <w:proofErr w:type="spellStart"/>
      <w:r w:rsidRPr="00676583">
        <w:rPr>
          <w:rFonts w:cs="Times New Roman"/>
          <w:spacing w:val="-4"/>
        </w:rPr>
        <w:t>làm</w:t>
      </w:r>
      <w:proofErr w:type="spellEnd"/>
      <w:r w:rsidRPr="00676583">
        <w:rPr>
          <w:rFonts w:cs="Times New Roman"/>
          <w:spacing w:val="-4"/>
        </w:rPr>
        <w:t xml:space="preserve"> </w:t>
      </w:r>
      <w:proofErr w:type="spellStart"/>
      <w:r w:rsidRPr="00676583">
        <w:rPr>
          <w:rFonts w:cs="Times New Roman"/>
          <w:spacing w:val="-4"/>
        </w:rPr>
        <w:t>gia</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tình</w:t>
      </w:r>
      <w:proofErr w:type="spellEnd"/>
      <w:r w:rsidRPr="00676583">
        <w:rPr>
          <w:rFonts w:cs="Times New Roman"/>
          <w:spacing w:val="-4"/>
        </w:rPr>
        <w:t xml:space="preserve"> </w:t>
      </w:r>
      <w:proofErr w:type="spellStart"/>
      <w:r w:rsidRPr="00676583">
        <w:rPr>
          <w:rFonts w:cs="Times New Roman"/>
          <w:spacing w:val="-4"/>
        </w:rPr>
        <w:t>trạng</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insulin, </w:t>
      </w:r>
      <w:proofErr w:type="spellStart"/>
      <w:r w:rsidRPr="00676583">
        <w:rPr>
          <w:rFonts w:cs="Times New Roman"/>
          <w:spacing w:val="-4"/>
        </w:rPr>
        <w:t>làm</w:t>
      </w:r>
      <w:proofErr w:type="spellEnd"/>
      <w:r w:rsidRPr="00676583">
        <w:rPr>
          <w:rFonts w:cs="Times New Roman"/>
          <w:spacing w:val="-4"/>
        </w:rPr>
        <w:t xml:space="preserve"> </w:t>
      </w:r>
      <w:proofErr w:type="spellStart"/>
      <w:r w:rsidRPr="00676583">
        <w:rPr>
          <w:rFonts w:cs="Times New Roman"/>
          <w:spacing w:val="-4"/>
        </w:rPr>
        <w:t>tiến</w:t>
      </w:r>
      <w:proofErr w:type="spellEnd"/>
      <w:r w:rsidRPr="00676583">
        <w:rPr>
          <w:rFonts w:cs="Times New Roman"/>
          <w:spacing w:val="-4"/>
        </w:rPr>
        <w:t xml:space="preserve"> </w:t>
      </w:r>
      <w:proofErr w:type="spellStart"/>
      <w:r w:rsidRPr="00676583">
        <w:rPr>
          <w:rFonts w:cs="Times New Roman"/>
          <w:spacing w:val="-4"/>
        </w:rPr>
        <w:t>triển</w:t>
      </w:r>
      <w:proofErr w:type="spellEnd"/>
      <w:r w:rsidRPr="00676583">
        <w:rPr>
          <w:rFonts w:cs="Times New Roman"/>
          <w:spacing w:val="-4"/>
        </w:rPr>
        <w:t xml:space="preserve"> NODAT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lên</w:t>
      </w:r>
      <w:proofErr w:type="spellEnd"/>
      <w:r w:rsidRPr="00676583">
        <w:rPr>
          <w:rFonts w:cs="Times New Roman"/>
          <w:spacing w:val="-4"/>
        </w:rPr>
        <w:t xml:space="preserve"> </w:t>
      </w:r>
      <w:r w:rsidRPr="00676583">
        <w:rPr>
          <w:rFonts w:cs="Times New Roman"/>
          <w:spacing w:val="-4"/>
        </w:rPr>
        <w:fldChar w:fldCharType="begin">
          <w:fldData xml:space="preserve">PEVuZE5vdGU+PENpdGU+PEF1dGhvcj5XaWxraW5zb248L0F1dGhvcj48WWVhcj4yMDA1PC9ZZWFy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</w:fldData>
        </w:fldChar>
      </w:r>
      <w:r w:rsidR="008A03E1" w:rsidRPr="00676583">
        <w:rPr>
          <w:rFonts w:cs="Times New Roman"/>
          <w:spacing w:val="-4"/>
        </w:rPr>
        <w:instrText xml:space="preserve"> ADDIN EN.CITE </w:instrText>
      </w:r>
      <w:r w:rsidR="008A03E1" w:rsidRPr="00676583">
        <w:rPr>
          <w:rFonts w:cs="Times New Roman"/>
          <w:spacing w:val="-4"/>
        </w:rPr>
        <w:fldChar w:fldCharType="begin">
          <w:fldData xml:space="preserve">PEVuZE5vdGU+PENpdGU+PEF1dGhvcj5XaWxraW5zb248L0F1dGhvcj48WWVhcj4yMDA1PC9ZZWFy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</w:fldData>
        </w:fldChar>
      </w:r>
      <w:r w:rsidR="008A03E1" w:rsidRPr="00676583">
        <w:rPr>
          <w:rFonts w:cs="Times New Roman"/>
          <w:spacing w:val="-4"/>
        </w:rPr>
        <w:instrText xml:space="preserve"> ADDIN EN.CITE.DATA </w:instrText>
      </w:r>
      <w:r w:rsidR="008A03E1" w:rsidRPr="00676583">
        <w:rPr>
          <w:rFonts w:cs="Times New Roman"/>
          <w:spacing w:val="-4"/>
        </w:rPr>
      </w:r>
      <w:r w:rsidR="008A03E1"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8A03E1" w:rsidRPr="00676583">
        <w:rPr>
          <w:rFonts w:cs="Times New Roman"/>
          <w:noProof/>
          <w:spacing w:val="-4"/>
        </w:rPr>
        <w:t>[61]</w:t>
      </w:r>
      <w:r w:rsidRPr="00676583">
        <w:rPr>
          <w:rFonts w:cs="Times New Roman"/>
          <w:spacing w:val="-4"/>
        </w:rPr>
        <w:fldChar w:fldCharType="end"/>
      </w:r>
      <w:r w:rsidRPr="00676583">
        <w:rPr>
          <w:rFonts w:cs="Times New Roman"/>
          <w:spacing w:val="-4"/>
        </w:rPr>
        <w:t>.</w:t>
      </w:r>
    </w:p>
    <w:p w14:paraId="6E7C1A1A" w14:textId="50D74CD4" w:rsidR="00594881" w:rsidRPr="00676583" w:rsidRDefault="00594881" w:rsidP="00594881">
      <w:pPr>
        <w:widowControl w:val="0"/>
        <w:spacing w:line="360" w:lineRule="auto"/>
        <w:ind w:firstLine="709"/>
        <w:jc w:val="both"/>
        <w:rPr>
          <w:rFonts w:cs="Times New Roman"/>
        </w:rPr>
      </w:pPr>
      <w:r w:rsidRPr="00676583">
        <w:rPr>
          <w:rFonts w:cs="Times New Roman"/>
        </w:rPr>
        <w:t xml:space="preserve">- Liệu </w:t>
      </w:r>
      <w:proofErr w:type="spellStart"/>
      <w:r w:rsidRPr="00676583">
        <w:rPr>
          <w:rFonts w:cs="Times New Roman"/>
        </w:rPr>
        <w:t>pháp</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cá</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tùy</w:t>
      </w:r>
      <w:proofErr w:type="spellEnd"/>
      <w:r w:rsidRPr="00676583">
        <w:rPr>
          <w:rFonts w:cs="Times New Roman"/>
        </w:rPr>
        <w:t xml:space="preserve"> </w:t>
      </w:r>
      <w:proofErr w:type="spellStart"/>
      <w:r w:rsidRPr="00676583">
        <w:rPr>
          <w:rFonts w:cs="Times New Roman"/>
        </w:rPr>
        <w:t>từng</w:t>
      </w:r>
      <w:proofErr w:type="spellEnd"/>
      <w:r w:rsidRPr="00676583">
        <w:rPr>
          <w:rFonts w:cs="Times New Roman"/>
        </w:rPr>
        <w:t xml:space="preserve"> BN.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dùng</w:t>
      </w:r>
      <w:proofErr w:type="spellEnd"/>
      <w:r w:rsidRPr="00676583">
        <w:rPr>
          <w:rFonts w:cs="Times New Roman"/>
        </w:rPr>
        <w:t xml:space="preserve"> </w:t>
      </w:r>
      <w:r w:rsidR="00447777" w:rsidRPr="00676583">
        <w:rPr>
          <w:rFonts w:cs="Times New Roman"/>
        </w:rPr>
        <w:t>C</w:t>
      </w:r>
      <w:r w:rsidRPr="00676583">
        <w:rPr>
          <w:rFonts w:cs="Times New Roman"/>
        </w:rPr>
        <w:t xml:space="preserve">yclosporin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NODAT ở </w:t>
      </w:r>
      <w:proofErr w:type="spellStart"/>
      <w:r w:rsidRPr="00676583">
        <w:rPr>
          <w:rFonts w:cs="Times New Roman"/>
        </w:rPr>
        <w:t>những</w:t>
      </w:r>
      <w:proofErr w:type="spellEnd"/>
      <w:r w:rsidRPr="00676583">
        <w:rPr>
          <w:rFonts w:cs="Times New Roman"/>
        </w:rPr>
        <w:t xml:space="preserve"> </w:t>
      </w:r>
      <w:r w:rsidR="00447777" w:rsidRPr="00676583">
        <w:rPr>
          <w:rFonts w:cs="Times New Roman"/>
        </w:rPr>
        <w:t>BN</w:t>
      </w:r>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r w:rsidRPr="00676583">
        <w:rPr>
          <w:rFonts w:cs="Times New Roman"/>
        </w:rPr>
        <w:fldChar w:fldCharType="begin">
          <w:fldData xml:space="preserve">PEVuZE5vdGU+PENpdGU+PEF1dGhvcj5Tbm93c2lsbDwvQXV0aG9yPjxZZWFyPjIwMTc8L1llYXI+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PEVuZE5vdGU+PENpdGU+PEF1dGhvcj5Tbm93c2lsbDwvQXV0aG9yPjxZZWFyPjIwMTc8L1llYXI+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[62]</w:t>
      </w:r>
      <w:r w:rsidRPr="00676583">
        <w:rPr>
          <w:rFonts w:cs="Times New Roman"/>
        </w:rPr>
        <w:fldChar w:fldCharType="end"/>
      </w:r>
      <w:r w:rsidRPr="00676583">
        <w:rPr>
          <w:rFonts w:cs="Times New Roman"/>
        </w:rPr>
        <w:t xml:space="preserve">. </w:t>
      </w:r>
      <w:proofErr w:type="spellStart"/>
      <w:r w:rsidRPr="00676583">
        <w:rPr>
          <w:rFonts w:cs="Times New Roman"/>
        </w:rPr>
        <w:t>Tùy</w:t>
      </w:r>
      <w:proofErr w:type="spellEnd"/>
      <w:r w:rsidRPr="00676583">
        <w:rPr>
          <w:rFonts w:cs="Times New Roman"/>
        </w:rPr>
        <w:t xml:space="preserve"> </w:t>
      </w:r>
      <w:proofErr w:type="spellStart"/>
      <w:r w:rsidRPr="00676583">
        <w:rPr>
          <w:rFonts w:cs="Times New Roman"/>
        </w:rPr>
        <w:t>thuộc</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thải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lựa</w:t>
      </w:r>
      <w:proofErr w:type="spellEnd"/>
      <w:r w:rsidRPr="00676583">
        <w:rPr>
          <w:rFonts w:cs="Times New Roman"/>
        </w:rPr>
        <w:t xml:space="preserve"> </w:t>
      </w:r>
      <w:proofErr w:type="spellStart"/>
      <w:r w:rsidRPr="00676583">
        <w:rPr>
          <w:rFonts w:cs="Times New Roman"/>
        </w:rPr>
        <w:t>chọn</w:t>
      </w:r>
      <w:proofErr w:type="spellEnd"/>
      <w:r w:rsidRPr="00676583">
        <w:rPr>
          <w:rFonts w:cs="Times New Roman"/>
        </w:rPr>
        <w:t xml:space="preserve"> </w:t>
      </w:r>
      <w:proofErr w:type="spellStart"/>
      <w:r w:rsidRPr="00676583">
        <w:rPr>
          <w:rFonts w:cs="Times New Roman"/>
        </w:rPr>
        <w:t>phác</w:t>
      </w:r>
      <w:proofErr w:type="spellEnd"/>
      <w:r w:rsidRPr="00676583">
        <w:rPr>
          <w:rFonts w:cs="Times New Roman"/>
        </w:rPr>
        <w:t xml:space="preserve"> </w:t>
      </w:r>
      <w:proofErr w:type="spellStart"/>
      <w:r w:rsidRPr="00676583">
        <w:rPr>
          <w:rFonts w:cs="Times New Roman"/>
        </w:rPr>
        <w:t>đồ</w:t>
      </w:r>
      <w:proofErr w:type="spellEnd"/>
      <w:r w:rsidRPr="00676583">
        <w:rPr>
          <w:rFonts w:cs="Times New Roman"/>
        </w:rPr>
        <w:t xml:space="preserve">. </w:t>
      </w:r>
      <w:proofErr w:type="spellStart"/>
      <w:r w:rsidRPr="00676583">
        <w:rPr>
          <w:rFonts w:cs="Times New Roman"/>
        </w:rPr>
        <w:t>Nếu</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rPr>
        <w:t xml:space="preserve"> </w:t>
      </w:r>
      <w:proofErr w:type="spellStart"/>
      <w:r w:rsidRPr="00676583">
        <w:rPr>
          <w:rFonts w:cs="Times New Roman"/>
        </w:rPr>
        <w:t>lựa</w:t>
      </w:r>
      <w:proofErr w:type="spellEnd"/>
      <w:r w:rsidRPr="00676583">
        <w:rPr>
          <w:rFonts w:cs="Times New Roman"/>
        </w:rPr>
        <w:t xml:space="preserve"> </w:t>
      </w:r>
      <w:proofErr w:type="spellStart"/>
      <w:r w:rsidRPr="00676583">
        <w:rPr>
          <w:rFonts w:cs="Times New Roman"/>
        </w:rPr>
        <w:t>chọn</w:t>
      </w:r>
      <w:proofErr w:type="spellEnd"/>
      <w:r w:rsidRPr="00676583">
        <w:rPr>
          <w:rFonts w:cs="Times New Roman"/>
        </w:rPr>
        <w:t xml:space="preserve"> </w:t>
      </w:r>
      <w:proofErr w:type="spellStart"/>
      <w:r w:rsidRPr="00676583">
        <w:rPr>
          <w:rFonts w:cs="Times New Roman"/>
        </w:rPr>
        <w:t>phác</w:t>
      </w:r>
      <w:proofErr w:type="spellEnd"/>
      <w:r w:rsidRPr="00676583">
        <w:rPr>
          <w:rFonts w:cs="Times New Roman"/>
        </w:rPr>
        <w:t xml:space="preserve"> </w:t>
      </w:r>
      <w:proofErr w:type="spellStart"/>
      <w:r w:rsidRPr="00676583">
        <w:rPr>
          <w:rFonts w:cs="Times New Roman"/>
        </w:rPr>
        <w:t>đồ</w:t>
      </w:r>
      <w:proofErr w:type="spellEnd"/>
      <w:r w:rsidRPr="00676583">
        <w:rPr>
          <w:rFonts w:cs="Times New Roman"/>
        </w:rPr>
        <w:t xml:space="preserve"> CNI, MMF </w:t>
      </w:r>
      <w:proofErr w:type="spellStart"/>
      <w:r w:rsidRPr="00676583">
        <w:rPr>
          <w:rFonts w:cs="Times New Roman"/>
        </w:rPr>
        <w:t>hoặc</w:t>
      </w:r>
      <w:proofErr w:type="spellEnd"/>
      <w:r w:rsidRPr="00676583">
        <w:rPr>
          <w:rFonts w:cs="Times New Roman"/>
        </w:rPr>
        <w:t xml:space="preserve"> MPA </w:t>
      </w:r>
      <w:proofErr w:type="spellStart"/>
      <w:r w:rsidRPr="00676583">
        <w:rPr>
          <w:rFonts w:cs="Times New Roman"/>
        </w:rPr>
        <w:t>và</w:t>
      </w:r>
      <w:proofErr w:type="spellEnd"/>
      <w:r w:rsidRPr="00676583">
        <w:rPr>
          <w:rFonts w:cs="Times New Roman"/>
        </w:rPr>
        <w:t xml:space="preserve"> corticoid. </w:t>
      </w:r>
      <w:proofErr w:type="spellStart"/>
      <w:r w:rsidRPr="00676583">
        <w:rPr>
          <w:rFonts w:cs="Times New Roman"/>
        </w:rPr>
        <w:t>Nếu</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NODAT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rPr>
        <w:t xml:space="preserve"> </w:t>
      </w:r>
      <w:proofErr w:type="spellStart"/>
      <w:r w:rsidRPr="00676583">
        <w:rPr>
          <w:rFonts w:cs="Times New Roman"/>
        </w:rPr>
        <w:t>lựa</w:t>
      </w:r>
      <w:proofErr w:type="spellEnd"/>
      <w:r w:rsidRPr="00676583">
        <w:rPr>
          <w:rFonts w:cs="Times New Roman"/>
        </w:rPr>
        <w:t xml:space="preserve"> </w:t>
      </w:r>
      <w:proofErr w:type="spellStart"/>
      <w:r w:rsidRPr="00676583">
        <w:rPr>
          <w:rFonts w:cs="Times New Roman"/>
        </w:rPr>
        <w:t>chọn</w:t>
      </w:r>
      <w:proofErr w:type="spellEnd"/>
      <w:r w:rsidRPr="00676583">
        <w:rPr>
          <w:rFonts w:cs="Times New Roman"/>
        </w:rPr>
        <w:t xml:space="preserve"> </w:t>
      </w:r>
      <w:proofErr w:type="spellStart"/>
      <w:r w:rsidRPr="00676583">
        <w:rPr>
          <w:rFonts w:cs="Times New Roman"/>
        </w:rPr>
        <w:t>phác</w:t>
      </w:r>
      <w:proofErr w:type="spellEnd"/>
      <w:r w:rsidRPr="00676583">
        <w:rPr>
          <w:rFonts w:cs="Times New Roman"/>
        </w:rPr>
        <w:t xml:space="preserve"> </w:t>
      </w:r>
      <w:proofErr w:type="spellStart"/>
      <w:r w:rsidRPr="00676583">
        <w:rPr>
          <w:rFonts w:cs="Times New Roman"/>
        </w:rPr>
        <w:t>đồ</w:t>
      </w:r>
      <w:proofErr w:type="spellEnd"/>
      <w:r w:rsidRPr="00676583">
        <w:rPr>
          <w:rFonts w:cs="Times New Roman"/>
        </w:rPr>
        <w:t xml:space="preserve"> Cyclosporin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belatacept</w:t>
      </w:r>
      <w:proofErr w:type="spellEnd"/>
      <w:r w:rsidRPr="00676583">
        <w:rPr>
          <w:rFonts w:cs="Times New Roman"/>
        </w:rPr>
        <w:t xml:space="preserve">, MPA, corticoid. Khi NODAT phát </w:t>
      </w:r>
      <w:proofErr w:type="spellStart"/>
      <w:r w:rsidRPr="00676583">
        <w:rPr>
          <w:rFonts w:cs="Times New Roman"/>
        </w:rPr>
        <w:t>triển</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khó</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ở </w:t>
      </w:r>
      <w:proofErr w:type="spellStart"/>
      <w:r w:rsidRPr="00676583">
        <w:rPr>
          <w:rFonts w:cs="Times New Roman"/>
        </w:rPr>
        <w:t>những</w:t>
      </w:r>
      <w:proofErr w:type="spellEnd"/>
      <w:r w:rsidRPr="00676583">
        <w:rPr>
          <w:rFonts w:cs="Times New Roman"/>
        </w:rPr>
        <w:t xml:space="preserve"> BN </w:t>
      </w:r>
      <w:proofErr w:type="spellStart"/>
      <w:r w:rsidRPr="00676583">
        <w:rPr>
          <w:rFonts w:cs="Times New Roman"/>
        </w:rPr>
        <w:t>đang</w:t>
      </w:r>
      <w:proofErr w:type="spellEnd"/>
      <w:r w:rsidRPr="00676583">
        <w:rPr>
          <w:rFonts w:cs="Times New Roman"/>
        </w:rPr>
        <w:t xml:space="preserve"> </w:t>
      </w:r>
      <w:proofErr w:type="spellStart"/>
      <w:r w:rsidRPr="00676583">
        <w:rPr>
          <w:rFonts w:cs="Times New Roman"/>
        </w:rPr>
        <w:t>dùng</w:t>
      </w:r>
      <w:proofErr w:type="spellEnd"/>
      <w:r w:rsidRPr="00676583">
        <w:rPr>
          <w:rFonts w:cs="Times New Roman"/>
        </w:rPr>
        <w:t xml:space="preserve"> </w:t>
      </w:r>
      <w:r w:rsidR="00447777" w:rsidRPr="00676583">
        <w:rPr>
          <w:rFonts w:cs="Times New Roman"/>
        </w:rPr>
        <w:t>C</w:t>
      </w:r>
      <w:r w:rsidRPr="00676583">
        <w:rPr>
          <w:rFonts w:cs="Times New Roman"/>
        </w:rPr>
        <w:t xml:space="preserve">yclosporine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xem</w:t>
      </w:r>
      <w:proofErr w:type="spellEnd"/>
      <w:r w:rsidRPr="00676583">
        <w:rPr>
          <w:rFonts w:cs="Times New Roman"/>
        </w:rPr>
        <w:t xml:space="preserve"> </w:t>
      </w:r>
      <w:proofErr w:type="spellStart"/>
      <w:r w:rsidRPr="00676583">
        <w:rPr>
          <w:rFonts w:cs="Times New Roman"/>
        </w:rPr>
        <w:t>xét</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cắt</w:t>
      </w:r>
      <w:proofErr w:type="spellEnd"/>
      <w:r w:rsidRPr="00676583">
        <w:rPr>
          <w:rFonts w:cs="Times New Roman"/>
        </w:rPr>
        <w:t xml:space="preserve"> corticoid </w:t>
      </w:r>
      <w:r w:rsidRPr="00676583">
        <w:rPr>
          <w:rFonts w:cs="Times New Roman"/>
        </w:rPr>
        <w:fldChar w:fldCharType="begin"/>
      </w:r>
      <w:r w:rsidR="008A03E1" w:rsidRPr="00676583">
        <w:rPr>
          <w:rFonts w:cs="Times New Roman"/>
        </w:rPr>
        <w:instrText xml:space="preserve"> ADDIN EN.CITE &lt;EndNote&gt;&lt;Cite&gt;&lt;Author&gt;Juan Khong&lt;/Author&gt;&lt;Year&gt;2014&lt;/Year&gt;&lt;RecNum&gt;1134&lt;/RecNum&gt;&lt;DisplayText&gt;[63]&lt;/DisplayText&gt;&lt;record&gt;&lt;rec-number&gt;1134&lt;/rec-number&gt;&lt;foreign-keys&gt;&lt;key app="EN" db-id="d9edfss990ffd2edtz2pev5exrvrw9sx0aaz" timestamp="1741594069"&gt;1134&lt;/key&gt;&lt;/foreign-keys&gt;&lt;ref-type name="Journal Article"&gt;17&lt;/ref-type&gt;&lt;contributors&gt;&lt;authors&gt;&lt;author&gt;Juan Khong, M.&lt;/author&gt;&lt;author&gt;Ping Chong, Ch&lt;/author&gt;&lt;/authors&gt;&lt;/contributors&gt;&lt;auth-address&gt;Discipline of Clinical Pharmacy, School of Pharmaceutical Sciences, Universiti Sains Malaysia (USM), Penang, Malaysia.&lt;/auth-address&gt;&lt;titles&gt;&lt;title&gt;Prevention and management of new-onset diabetes mellitus in kidney transplantation&lt;/title&gt;&lt;secondary-title&gt;Neth J Med&lt;/secondary-title&gt;&lt;alt-title&gt;The Netherlands journal of medicine&lt;/alt-title&gt;&lt;/titles&gt;&lt;periodical&gt;&lt;full-title&gt;Neth J Med&lt;/full-title&gt;&lt;abbr-1&gt;The Netherlands journal of medicine&lt;/abbr-1&gt;&lt;/periodical&gt;&lt;alt-periodical&gt;&lt;full-title&gt;Neth J Med&lt;/full-title&gt;&lt;abbr-1&gt;The Netherlands journal of medicine&lt;/abbr-1&gt;&lt;/alt-periodical&gt;&lt;pages&gt;127-34&lt;/pages&gt;&lt;volume&gt;72&lt;/volume&gt;&lt;number&gt;3&lt;/number&gt;&lt;edition&gt;2014/05/23&lt;/edition&gt;&lt;keywords&gt;&lt;keyword&gt;Blood Glucose/metabolism&lt;/keyword&gt;&lt;keyword&gt;Diabetes Mellitus/diagnosis/*drug therapy/etiology/*prevention &amp;amp; control&lt;/keyword&gt;&lt;keyword&gt;Dyslipidemias/drug therapy&lt;/keyword&gt;&lt;keyword&gt;Glycated Hemoglobin/metabolism&lt;/keyword&gt;&lt;keyword&gt;Humans&lt;/keyword&gt;&lt;keyword&gt;Hypertension/drug therapy&lt;/keyword&gt;&lt;keyword&gt;Hypoglycemic Agents/therapeutic use&lt;/keyword&gt;&lt;keyword&gt;Immunosuppressive Agents/administration &amp;amp; dosage&lt;/keyword&gt;&lt;keyword&gt;Insulin/therapeutic use&lt;/keyword&gt;&lt;keyword&gt;Kidney Transplantation/*adverse effects&lt;/keyword&gt;&lt;keyword&gt;Postoperative Period&lt;/keyword&gt;&lt;keyword&gt;Preoperative Period&lt;/keyword&gt;&lt;/keywords&gt;&lt;dates&gt;&lt;year&gt;2014&lt;/year&gt;&lt;pub-dates&gt;&lt;date&gt;Apr&lt;/date&gt;&lt;/pub-dates&gt;&lt;/dates&gt;&lt;isbn&gt;0300-2977&lt;/isbn&gt;&lt;accession-num&gt;24846925&lt;/accession-num&gt;&lt;urls&gt;&lt;/urls&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[63]</w:t>
      </w:r>
      <w:r w:rsidRPr="00676583">
        <w:rPr>
          <w:rFonts w:cs="Times New Roman"/>
        </w:rPr>
        <w:fldChar w:fldCharType="end"/>
      </w:r>
      <w:r w:rsidRPr="00676583">
        <w:rPr>
          <w:rFonts w:cs="Times New Roman"/>
        </w:rPr>
        <w:t xml:space="preserve">. </w:t>
      </w:r>
    </w:p>
    <w:p w14:paraId="2A023A5A" w14:textId="77777777" w:rsidR="00594881" w:rsidRPr="00676583" w:rsidRDefault="00594881" w:rsidP="00594881">
      <w:pPr>
        <w:spacing w:line="360" w:lineRule="auto"/>
        <w:ind w:firstLine="709"/>
        <w:rPr>
          <w:rFonts w:cs="Times New Roman"/>
          <w:b/>
          <w:bCs/>
          <w:i/>
        </w:rPr>
      </w:pPr>
      <w:bookmarkStart w:id="39" w:name="_Toc193981996"/>
      <w:bookmarkStart w:id="40" w:name="_Toc198915035"/>
      <w:r w:rsidRPr="00676583">
        <w:rPr>
          <w:b/>
          <w:bCs/>
          <w:i/>
        </w:rPr>
        <w:t xml:space="preserve">* </w:t>
      </w:r>
      <w:proofErr w:type="spellStart"/>
      <w:r w:rsidRPr="00676583">
        <w:rPr>
          <w:b/>
          <w:bCs/>
          <w:i/>
        </w:rPr>
        <w:t>Kiểm</w:t>
      </w:r>
      <w:proofErr w:type="spellEnd"/>
      <w:r w:rsidRPr="00676583">
        <w:rPr>
          <w:b/>
          <w:bCs/>
          <w:i/>
        </w:rPr>
        <w:t xml:space="preserve"> </w:t>
      </w:r>
      <w:proofErr w:type="spellStart"/>
      <w:r w:rsidRPr="00676583">
        <w:rPr>
          <w:b/>
          <w:bCs/>
          <w:i/>
        </w:rPr>
        <w:t>soát</w:t>
      </w:r>
      <w:proofErr w:type="spellEnd"/>
      <w:r w:rsidRPr="00676583">
        <w:rPr>
          <w:b/>
          <w:bCs/>
          <w:i/>
        </w:rPr>
        <w:t xml:space="preserve"> glucose </w:t>
      </w:r>
      <w:proofErr w:type="spellStart"/>
      <w:r w:rsidRPr="00676583">
        <w:rPr>
          <w:b/>
          <w:bCs/>
          <w:i/>
        </w:rPr>
        <w:t>máu</w:t>
      </w:r>
      <w:proofErr w:type="spellEnd"/>
      <w:r w:rsidRPr="00676583">
        <w:rPr>
          <w:b/>
          <w:bCs/>
          <w:i/>
        </w:rPr>
        <w:t xml:space="preserve"> ở </w:t>
      </w:r>
      <w:proofErr w:type="spellStart"/>
      <w:r w:rsidRPr="00676583">
        <w:rPr>
          <w:b/>
          <w:bCs/>
          <w:i/>
        </w:rPr>
        <w:t>người</w:t>
      </w:r>
      <w:proofErr w:type="spellEnd"/>
      <w:r w:rsidRPr="00676583">
        <w:rPr>
          <w:b/>
          <w:bCs/>
          <w:i/>
        </w:rPr>
        <w:t xml:space="preserve"> </w:t>
      </w:r>
      <w:proofErr w:type="spellStart"/>
      <w:r w:rsidRPr="00676583">
        <w:rPr>
          <w:b/>
          <w:bCs/>
          <w:i/>
        </w:rPr>
        <w:t>bệnh</w:t>
      </w:r>
      <w:proofErr w:type="spellEnd"/>
      <w:r w:rsidRPr="00676583">
        <w:rPr>
          <w:b/>
          <w:bCs/>
          <w:i/>
        </w:rPr>
        <w:t xml:space="preserve"> NODAT</w:t>
      </w:r>
      <w:bookmarkEnd w:id="39"/>
      <w:bookmarkEnd w:id="40"/>
    </w:p>
    <w:p w14:paraId="32855F8B" w14:textId="6877048F" w:rsidR="00594881" w:rsidRPr="00676583" w:rsidRDefault="00594881" w:rsidP="00AD3823">
      <w:pPr>
        <w:widowControl w:val="0"/>
        <w:spacing w:line="348" w:lineRule="auto"/>
        <w:ind w:firstLine="709"/>
        <w:jc w:val="both"/>
        <w:rPr>
          <w:rFonts w:cs="Times New Roman"/>
        </w:rPr>
      </w:pPr>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r w:rsidR="00EA5E5F" w:rsidRPr="00676583">
        <w:rPr>
          <w:rFonts w:cs="Times New Roman"/>
        </w:rPr>
        <w:t xml:space="preserve">glucose </w:t>
      </w:r>
      <w:proofErr w:type="spellStart"/>
      <w:r w:rsidR="00EA5E5F" w:rsidRPr="00676583">
        <w:rPr>
          <w:rFonts w:cs="Times New Roman"/>
        </w:rPr>
        <w:t>máu</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BN NODAT: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&lt;</w:t>
      </w:r>
      <w:r w:rsidR="002E0028" w:rsidRPr="00676583">
        <w:rPr>
          <w:rFonts w:cs="Times New Roman"/>
          <w:lang w:val="vi-VN"/>
        </w:rPr>
        <w:t xml:space="preserve"> </w:t>
      </w:r>
      <w:r w:rsidRPr="00676583">
        <w:rPr>
          <w:rFonts w:cs="Times New Roman"/>
        </w:rPr>
        <w:t>6,</w:t>
      </w:r>
      <w:r w:rsidR="009F3409" w:rsidRPr="00676583">
        <w:rPr>
          <w:rFonts w:cs="Times New Roman"/>
          <w:lang w:val="vi-VN"/>
        </w:rPr>
        <w:t xml:space="preserve">1 </w:t>
      </w:r>
      <w:r w:rsidRPr="00676583">
        <w:rPr>
          <w:rFonts w:cs="Times New Roman"/>
        </w:rPr>
        <w:t xml:space="preserve">mmol/l, glucose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2 </w:t>
      </w:r>
      <w:proofErr w:type="spellStart"/>
      <w:r w:rsidRPr="00676583">
        <w:rPr>
          <w:rFonts w:cs="Times New Roman"/>
        </w:rPr>
        <w:t>giờ</w:t>
      </w:r>
      <w:proofErr w:type="spellEnd"/>
      <w:r w:rsidRPr="00676583">
        <w:rPr>
          <w:rFonts w:cs="Times New Roman"/>
        </w:rPr>
        <w:t xml:space="preserve"> &lt;</w:t>
      </w:r>
      <w:r w:rsidR="002E0028" w:rsidRPr="00676583">
        <w:rPr>
          <w:rFonts w:cs="Times New Roman"/>
          <w:lang w:val="vi-VN"/>
        </w:rPr>
        <w:t xml:space="preserve"> </w:t>
      </w:r>
      <w:r w:rsidRPr="00676583">
        <w:rPr>
          <w:rFonts w:cs="Times New Roman"/>
        </w:rPr>
        <w:t xml:space="preserve">7,8 mmol/L </w:t>
      </w:r>
      <w:proofErr w:type="spellStart"/>
      <w:r w:rsidRPr="00676583">
        <w:rPr>
          <w:rFonts w:cs="Times New Roman"/>
        </w:rPr>
        <w:t>và</w:t>
      </w:r>
      <w:proofErr w:type="spellEnd"/>
      <w:r w:rsidRPr="00676583">
        <w:rPr>
          <w:rFonts w:cs="Times New Roman"/>
        </w:rPr>
        <w:t xml:space="preserve"> HbA1c &lt;</w:t>
      </w:r>
      <w:r w:rsidR="002E0028" w:rsidRPr="00676583">
        <w:rPr>
          <w:rFonts w:cs="Times New Roman"/>
          <w:lang w:val="vi-VN"/>
        </w:rPr>
        <w:t xml:space="preserve"> </w:t>
      </w:r>
      <w:r w:rsidRPr="00676583">
        <w:rPr>
          <w:rFonts w:cs="Times New Roman"/>
        </w:rPr>
        <w:t xml:space="preserve">6,5% </w:t>
      </w:r>
      <w:r w:rsidRPr="00676583">
        <w:rPr>
          <w:rFonts w:cs="Times New Roman"/>
        </w:rPr>
        <w:fldChar w:fldCharType="begin"/>
      </w:r>
      <w:r w:rsidRPr="00676583">
        <w:rPr>
          <w:rFonts w:cs="Times New Roman"/>
        </w:rPr>
        <w:instrText xml:space="preserve"> ADDIN EN.CITE &lt;EndNote&gt;&lt;Cite&gt;&lt;Author&gt;Pham&lt;/Author&gt;&lt;Year&gt;2011&lt;/Year&gt;&lt;RecNum&gt;1332&lt;/RecNum&gt;&lt;DisplayText&gt;[3]&lt;/DisplayText&gt;&lt;record&gt;&lt;rec-number&gt;1332&lt;/rec-number&gt;&lt;foreign-keys&gt;&lt;key app="EN" db-id="d9edfss990ffd2edtz2pev5exrvrw9sx0aaz" timestamp="1747497237"&gt;1332&lt;/key&gt;&lt;/foreign-keys&gt;&lt;ref-type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cs="Times New Roman"/>
        </w:rPr>
        <w:fldChar w:fldCharType="separate"/>
      </w:r>
      <w:r w:rsidRPr="00676583">
        <w:rPr>
          <w:rFonts w:cs="Times New Roman"/>
          <w:noProof/>
        </w:rPr>
        <w:t>[3]</w:t>
      </w:r>
      <w:r w:rsidRPr="00676583">
        <w:rPr>
          <w:rFonts w:cs="Times New Roman"/>
        </w:rPr>
        <w:fldChar w:fldCharType="end"/>
      </w:r>
      <w:r w:rsidRPr="00676583">
        <w:rPr>
          <w:rFonts w:cs="Times New Roman"/>
        </w:rPr>
        <w:t xml:space="preserve">. </w:t>
      </w:r>
      <w:r w:rsidRPr="00676583">
        <w:rPr>
          <w:rFonts w:cs="Times New Roman"/>
          <w:shd w:val="clear" w:color="auto" w:fill="FFFFFF"/>
        </w:rPr>
        <w:t xml:space="preserve">Tuy </w:t>
      </w:r>
      <w:proofErr w:type="spellStart"/>
      <w:r w:rsidRPr="00676583">
        <w:rPr>
          <w:rFonts w:cs="Times New Roman"/>
          <w:shd w:val="clear" w:color="auto" w:fill="FFFFFF"/>
        </w:rPr>
        <w:t>nhiên</w:t>
      </w:r>
      <w:proofErr w:type="spellEnd"/>
      <w:r w:rsidRPr="00676583">
        <w:rPr>
          <w:rFonts w:cs="Times New Roman"/>
          <w:shd w:val="clear" w:color="auto" w:fill="FFFFFF"/>
        </w:rPr>
        <w:t xml:space="preserve"> ở </w:t>
      </w:r>
      <w:proofErr w:type="spellStart"/>
      <w:r w:rsidRPr="00676583">
        <w:rPr>
          <w:rFonts w:cs="Times New Roman"/>
          <w:shd w:val="clear" w:color="auto" w:fill="FFFFFF"/>
        </w:rPr>
        <w:t>những</w:t>
      </w:r>
      <w:proofErr w:type="spellEnd"/>
      <w:r w:rsidRPr="00676583">
        <w:rPr>
          <w:rFonts w:cs="Times New Roman"/>
          <w:shd w:val="clear" w:color="auto" w:fill="FFFFFF"/>
        </w:rPr>
        <w:t xml:space="preserve"> </w:t>
      </w:r>
      <w:proofErr w:type="spellStart"/>
      <w:r w:rsidRPr="00676583">
        <w:rPr>
          <w:rFonts w:cs="Times New Roman"/>
          <w:shd w:val="clear" w:color="auto" w:fill="FFFFFF"/>
        </w:rPr>
        <w:t>người</w:t>
      </w:r>
      <w:proofErr w:type="spellEnd"/>
      <w:r w:rsidRPr="00676583">
        <w:rPr>
          <w:rFonts w:cs="Times New Roman"/>
          <w:shd w:val="clear" w:color="auto" w:fill="FFFFFF"/>
        </w:rPr>
        <w:t xml:space="preserve"> </w:t>
      </w:r>
      <w:proofErr w:type="spellStart"/>
      <w:r w:rsidRPr="00676583">
        <w:rPr>
          <w:rFonts w:cs="Times New Roman"/>
          <w:shd w:val="clear" w:color="auto" w:fill="FFFFFF"/>
        </w:rPr>
        <w:t>ghép</w:t>
      </w:r>
      <w:proofErr w:type="spellEnd"/>
      <w:r w:rsidRPr="00676583">
        <w:rPr>
          <w:rFonts w:cs="Times New Roman"/>
          <w:shd w:val="clear" w:color="auto" w:fill="FFFFFF"/>
        </w:rPr>
        <w:t xml:space="preserve"> </w:t>
      </w:r>
      <w:proofErr w:type="spellStart"/>
      <w:r w:rsidRPr="00676583">
        <w:rPr>
          <w:rFonts w:cs="Times New Roman"/>
          <w:shd w:val="clear" w:color="auto" w:fill="FFFFFF"/>
        </w:rPr>
        <w:t>tạng</w:t>
      </w:r>
      <w:proofErr w:type="spellEnd"/>
      <w:r w:rsidRPr="00676583">
        <w:rPr>
          <w:rFonts w:cs="Times New Roman"/>
          <w:shd w:val="clear" w:color="auto" w:fill="FFFFFF"/>
        </w:rPr>
        <w:t xml:space="preserve">, </w:t>
      </w:r>
      <w:proofErr w:type="spellStart"/>
      <w:r w:rsidRPr="00676583">
        <w:rPr>
          <w:rFonts w:cs="Times New Roman"/>
          <w:shd w:val="clear" w:color="auto" w:fill="FFFFFF"/>
        </w:rPr>
        <w:t>đặc</w:t>
      </w:r>
      <w:proofErr w:type="spellEnd"/>
      <w:r w:rsidRPr="00676583">
        <w:rPr>
          <w:rFonts w:cs="Times New Roman"/>
          <w:shd w:val="clear" w:color="auto" w:fill="FFFFFF"/>
        </w:rPr>
        <w:t xml:space="preserve"> </w:t>
      </w:r>
      <w:proofErr w:type="spellStart"/>
      <w:r w:rsidRPr="00676583">
        <w:rPr>
          <w:rFonts w:cs="Times New Roman"/>
          <w:shd w:val="clear" w:color="auto" w:fill="FFFFFF"/>
        </w:rPr>
        <w:t>biệt</w:t>
      </w:r>
      <w:proofErr w:type="spellEnd"/>
      <w:r w:rsidRPr="00676583">
        <w:rPr>
          <w:rFonts w:cs="Times New Roman"/>
          <w:shd w:val="clear" w:color="auto" w:fill="FFFFFF"/>
        </w:rPr>
        <w:t xml:space="preserve"> </w:t>
      </w:r>
      <w:proofErr w:type="spellStart"/>
      <w:r w:rsidRPr="00676583">
        <w:rPr>
          <w:rFonts w:cs="Times New Roman"/>
          <w:shd w:val="clear" w:color="auto" w:fill="FFFFFF"/>
        </w:rPr>
        <w:t>là</w:t>
      </w:r>
      <w:proofErr w:type="spellEnd"/>
      <w:r w:rsidRPr="00676583">
        <w:rPr>
          <w:rFonts w:cs="Times New Roman"/>
          <w:shd w:val="clear" w:color="auto" w:fill="FFFFFF"/>
        </w:rPr>
        <w:t xml:space="preserve"> </w:t>
      </w:r>
      <w:proofErr w:type="spellStart"/>
      <w:r w:rsidRPr="00676583">
        <w:rPr>
          <w:rFonts w:cs="Times New Roman"/>
          <w:shd w:val="clear" w:color="auto" w:fill="FFFFFF"/>
        </w:rPr>
        <w:t>những</w:t>
      </w:r>
      <w:proofErr w:type="spellEnd"/>
      <w:r w:rsidRPr="00676583">
        <w:rPr>
          <w:rFonts w:cs="Times New Roman"/>
          <w:shd w:val="clear" w:color="auto" w:fill="FFFFFF"/>
        </w:rPr>
        <w:t xml:space="preserve"> BN </w:t>
      </w:r>
      <w:proofErr w:type="spellStart"/>
      <w:r w:rsidRPr="00676583">
        <w:rPr>
          <w:rFonts w:cs="Times New Roman"/>
          <w:shd w:val="clear" w:color="auto" w:fill="FFFFFF"/>
        </w:rPr>
        <w:t>có</w:t>
      </w:r>
      <w:proofErr w:type="spellEnd"/>
      <w:r w:rsidRPr="00676583">
        <w:rPr>
          <w:rFonts w:cs="Times New Roman"/>
          <w:shd w:val="clear" w:color="auto" w:fill="FFFFFF"/>
        </w:rPr>
        <w:t xml:space="preserve"> </w:t>
      </w:r>
      <w:proofErr w:type="spellStart"/>
      <w:r w:rsidRPr="00676583">
        <w:rPr>
          <w:rFonts w:cs="Times New Roman"/>
          <w:shd w:val="clear" w:color="auto" w:fill="FFFFFF"/>
        </w:rPr>
        <w:t>các</w:t>
      </w:r>
      <w:proofErr w:type="spellEnd"/>
      <w:r w:rsidRPr="00676583">
        <w:rPr>
          <w:rFonts w:cs="Times New Roman"/>
          <w:shd w:val="clear" w:color="auto" w:fill="FFFFFF"/>
        </w:rPr>
        <w:t xml:space="preserve"> </w:t>
      </w:r>
      <w:proofErr w:type="spellStart"/>
      <w:r w:rsidRPr="00676583">
        <w:rPr>
          <w:rFonts w:cs="Times New Roman"/>
          <w:shd w:val="clear" w:color="auto" w:fill="FFFFFF"/>
        </w:rPr>
        <w:t>bệnh</w:t>
      </w:r>
      <w:proofErr w:type="spellEnd"/>
      <w:r w:rsidRPr="00676583">
        <w:rPr>
          <w:rFonts w:cs="Times New Roman"/>
          <w:shd w:val="clear" w:color="auto" w:fill="FFFFFF"/>
        </w:rPr>
        <w:t xml:space="preserve"> </w:t>
      </w:r>
      <w:proofErr w:type="spellStart"/>
      <w:r w:rsidRPr="00676583">
        <w:rPr>
          <w:rFonts w:cs="Times New Roman"/>
          <w:shd w:val="clear" w:color="auto" w:fill="FFFFFF"/>
        </w:rPr>
        <w:t>lý</w:t>
      </w:r>
      <w:proofErr w:type="spellEnd"/>
      <w:r w:rsidRPr="00676583">
        <w:rPr>
          <w:rFonts w:cs="Times New Roman"/>
          <w:shd w:val="clear" w:color="auto" w:fill="FFFFFF"/>
        </w:rPr>
        <w:t xml:space="preserve"> </w:t>
      </w:r>
      <w:proofErr w:type="spellStart"/>
      <w:r w:rsidRPr="00676583">
        <w:rPr>
          <w:rFonts w:cs="Times New Roman"/>
          <w:shd w:val="clear" w:color="auto" w:fill="FFFFFF"/>
        </w:rPr>
        <w:t>kèm</w:t>
      </w:r>
      <w:proofErr w:type="spellEnd"/>
      <w:r w:rsidRPr="00676583">
        <w:rPr>
          <w:rFonts w:cs="Times New Roman"/>
          <w:shd w:val="clear" w:color="auto" w:fill="FFFFFF"/>
        </w:rPr>
        <w:t xml:space="preserve"> </w:t>
      </w:r>
      <w:proofErr w:type="spellStart"/>
      <w:r w:rsidRPr="00676583">
        <w:rPr>
          <w:rFonts w:cs="Times New Roman"/>
          <w:shd w:val="clear" w:color="auto" w:fill="FFFFFF"/>
        </w:rPr>
        <w:t>theo</w:t>
      </w:r>
      <w:proofErr w:type="spellEnd"/>
      <w:r w:rsidRPr="00676583">
        <w:rPr>
          <w:rFonts w:cs="Times New Roman"/>
          <w:shd w:val="clear" w:color="auto" w:fill="FFFFFF"/>
        </w:rPr>
        <w:t xml:space="preserve"> </w:t>
      </w:r>
      <w:proofErr w:type="spellStart"/>
      <w:r w:rsidRPr="00676583">
        <w:rPr>
          <w:rFonts w:cs="Times New Roman"/>
          <w:shd w:val="clear" w:color="auto" w:fill="FFFFFF"/>
        </w:rPr>
        <w:t>hoặc</w:t>
      </w:r>
      <w:proofErr w:type="spellEnd"/>
      <w:r w:rsidRPr="00676583">
        <w:rPr>
          <w:rFonts w:cs="Times New Roman"/>
          <w:shd w:val="clear" w:color="auto" w:fill="FFFFFF"/>
        </w:rPr>
        <w:t xml:space="preserve"> </w:t>
      </w:r>
      <w:proofErr w:type="spellStart"/>
      <w:r w:rsidRPr="00676583">
        <w:rPr>
          <w:rFonts w:cs="Times New Roman"/>
          <w:shd w:val="clear" w:color="auto" w:fill="FFFFFF"/>
        </w:rPr>
        <w:t>nguy</w:t>
      </w:r>
      <w:proofErr w:type="spellEnd"/>
      <w:r w:rsidRPr="00676583">
        <w:rPr>
          <w:rFonts w:cs="Times New Roman"/>
          <w:shd w:val="clear" w:color="auto" w:fill="FFFFFF"/>
        </w:rPr>
        <w:t xml:space="preserve"> </w:t>
      </w:r>
      <w:proofErr w:type="spellStart"/>
      <w:r w:rsidRPr="00676583">
        <w:rPr>
          <w:rFonts w:cs="Times New Roman"/>
          <w:shd w:val="clear" w:color="auto" w:fill="FFFFFF"/>
        </w:rPr>
        <w:t>cơ</w:t>
      </w:r>
      <w:proofErr w:type="spellEnd"/>
      <w:r w:rsidRPr="00676583">
        <w:rPr>
          <w:rFonts w:cs="Times New Roman"/>
          <w:shd w:val="clear" w:color="auto" w:fill="FFFFFF"/>
        </w:rPr>
        <w:t xml:space="preserve"> </w:t>
      </w:r>
      <w:proofErr w:type="spellStart"/>
      <w:r w:rsidRPr="00676583">
        <w:rPr>
          <w:rFonts w:cs="Times New Roman"/>
          <w:shd w:val="clear" w:color="auto" w:fill="FFFFFF"/>
        </w:rPr>
        <w:t>thải</w:t>
      </w:r>
      <w:proofErr w:type="spellEnd"/>
      <w:r w:rsidRPr="00676583">
        <w:rPr>
          <w:rFonts w:cs="Times New Roman"/>
          <w:shd w:val="clear" w:color="auto" w:fill="FFFFFF"/>
        </w:rPr>
        <w:t xml:space="preserve"> </w:t>
      </w:r>
      <w:proofErr w:type="spellStart"/>
      <w:r w:rsidRPr="00676583">
        <w:rPr>
          <w:rFonts w:cs="Times New Roman"/>
          <w:shd w:val="clear" w:color="auto" w:fill="FFFFFF"/>
        </w:rPr>
        <w:t>ghép</w:t>
      </w:r>
      <w:proofErr w:type="spellEnd"/>
      <w:r w:rsidRPr="00676583">
        <w:rPr>
          <w:rFonts w:cs="Times New Roman"/>
          <w:shd w:val="clear" w:color="auto" w:fill="FFFFFF"/>
        </w:rPr>
        <w:t xml:space="preserve"> </w:t>
      </w:r>
      <w:proofErr w:type="spellStart"/>
      <w:r w:rsidRPr="00676583">
        <w:rPr>
          <w:rFonts w:cs="Times New Roman"/>
          <w:shd w:val="clear" w:color="auto" w:fill="FFFFFF"/>
        </w:rPr>
        <w:t>cao</w:t>
      </w:r>
      <w:proofErr w:type="spellEnd"/>
      <w:r w:rsidRPr="00676583">
        <w:rPr>
          <w:rFonts w:cs="Times New Roman"/>
          <w:shd w:val="clear" w:color="auto" w:fill="FFFFFF"/>
        </w:rPr>
        <w:t xml:space="preserve">, HbA1c </w:t>
      </w:r>
      <w:proofErr w:type="spellStart"/>
      <w:r w:rsidRPr="00676583">
        <w:rPr>
          <w:rFonts w:cs="Times New Roman"/>
          <w:shd w:val="clear" w:color="auto" w:fill="FFFFFF"/>
        </w:rPr>
        <w:t>mục</w:t>
      </w:r>
      <w:proofErr w:type="spellEnd"/>
      <w:r w:rsidRPr="00676583">
        <w:rPr>
          <w:rFonts w:cs="Times New Roman"/>
          <w:shd w:val="clear" w:color="auto" w:fill="FFFFFF"/>
        </w:rPr>
        <w:t xml:space="preserve"> </w:t>
      </w:r>
      <w:proofErr w:type="spellStart"/>
      <w:r w:rsidRPr="00676583">
        <w:rPr>
          <w:rFonts w:cs="Times New Roman"/>
          <w:shd w:val="clear" w:color="auto" w:fill="FFFFFF"/>
        </w:rPr>
        <w:t>tiêu</w:t>
      </w:r>
      <w:proofErr w:type="spellEnd"/>
      <w:r w:rsidRPr="00676583">
        <w:rPr>
          <w:rFonts w:cs="Times New Roman"/>
          <w:shd w:val="clear" w:color="auto" w:fill="FFFFFF"/>
        </w:rPr>
        <w:t xml:space="preserve"> </w:t>
      </w:r>
      <w:proofErr w:type="spellStart"/>
      <w:r w:rsidRPr="00676583">
        <w:rPr>
          <w:rFonts w:cs="Times New Roman"/>
          <w:shd w:val="clear" w:color="auto" w:fill="FFFFFF"/>
        </w:rPr>
        <w:t>từ</w:t>
      </w:r>
      <w:proofErr w:type="spellEnd"/>
      <w:r w:rsidRPr="00676583">
        <w:rPr>
          <w:rFonts w:cs="Times New Roman"/>
          <w:shd w:val="clear" w:color="auto" w:fill="FFFFFF"/>
        </w:rPr>
        <w:t xml:space="preserve"> 7,5% </w:t>
      </w:r>
      <w:proofErr w:type="spellStart"/>
      <w:r w:rsidRPr="00676583">
        <w:rPr>
          <w:rFonts w:cs="Times New Roman"/>
          <w:shd w:val="clear" w:color="auto" w:fill="FFFFFF"/>
        </w:rPr>
        <w:t>đến</w:t>
      </w:r>
      <w:proofErr w:type="spellEnd"/>
      <w:r w:rsidRPr="00676583">
        <w:rPr>
          <w:rFonts w:cs="Times New Roman"/>
          <w:shd w:val="clear" w:color="auto" w:fill="FFFFFF"/>
        </w:rPr>
        <w:t xml:space="preserve"> 8% </w:t>
      </w:r>
      <w:proofErr w:type="spellStart"/>
      <w:r w:rsidRPr="00676583">
        <w:rPr>
          <w:rFonts w:cs="Times New Roman"/>
          <w:shd w:val="clear" w:color="auto" w:fill="FFFFFF"/>
        </w:rPr>
        <w:t>có</w:t>
      </w:r>
      <w:proofErr w:type="spellEnd"/>
      <w:r w:rsidRPr="00676583">
        <w:rPr>
          <w:rFonts w:cs="Times New Roman"/>
          <w:shd w:val="clear" w:color="auto" w:fill="FFFFFF"/>
        </w:rPr>
        <w:t xml:space="preserve"> </w:t>
      </w:r>
      <w:proofErr w:type="spellStart"/>
      <w:r w:rsidRPr="00676583">
        <w:rPr>
          <w:rFonts w:cs="Times New Roman"/>
          <w:shd w:val="clear" w:color="auto" w:fill="FFFFFF"/>
        </w:rPr>
        <w:t>thể</w:t>
      </w:r>
      <w:proofErr w:type="spellEnd"/>
      <w:r w:rsidRPr="00676583">
        <w:rPr>
          <w:rFonts w:cs="Times New Roman"/>
          <w:shd w:val="clear" w:color="auto" w:fill="FFFFFF"/>
        </w:rPr>
        <w:t xml:space="preserve"> </w:t>
      </w:r>
      <w:proofErr w:type="spellStart"/>
      <w:r w:rsidRPr="00676583">
        <w:rPr>
          <w:rFonts w:cs="Times New Roman"/>
          <w:shd w:val="clear" w:color="auto" w:fill="FFFFFF"/>
        </w:rPr>
        <w:t>sẽ</w:t>
      </w:r>
      <w:proofErr w:type="spellEnd"/>
      <w:r w:rsidRPr="00676583">
        <w:rPr>
          <w:rFonts w:cs="Times New Roman"/>
          <w:shd w:val="clear" w:color="auto" w:fill="FFFFFF"/>
        </w:rPr>
        <w:t xml:space="preserve"> </w:t>
      </w:r>
      <w:proofErr w:type="spellStart"/>
      <w:r w:rsidRPr="00676583">
        <w:rPr>
          <w:rFonts w:cs="Times New Roman"/>
          <w:shd w:val="clear" w:color="auto" w:fill="FFFFFF"/>
        </w:rPr>
        <w:t>phù</w:t>
      </w:r>
      <w:proofErr w:type="spellEnd"/>
      <w:r w:rsidRPr="00676583">
        <w:rPr>
          <w:rFonts w:cs="Times New Roman"/>
          <w:shd w:val="clear" w:color="auto" w:fill="FFFFFF"/>
        </w:rPr>
        <w:t xml:space="preserve"> </w:t>
      </w:r>
      <w:proofErr w:type="spellStart"/>
      <w:r w:rsidRPr="00676583">
        <w:rPr>
          <w:rFonts w:cs="Times New Roman"/>
          <w:shd w:val="clear" w:color="auto" w:fill="FFFFFF"/>
        </w:rPr>
        <w:t>hợp</w:t>
      </w:r>
      <w:proofErr w:type="spellEnd"/>
      <w:r w:rsidRPr="00676583">
        <w:rPr>
          <w:rFonts w:cs="Times New Roman"/>
          <w:shd w:val="clear" w:color="auto" w:fill="FFFFFF"/>
        </w:rPr>
        <w:t xml:space="preserve"> </w:t>
      </w:r>
      <w:proofErr w:type="spellStart"/>
      <w:r w:rsidRPr="00676583">
        <w:rPr>
          <w:rFonts w:cs="Times New Roman"/>
          <w:shd w:val="clear" w:color="auto" w:fill="FFFFFF"/>
        </w:rPr>
        <w:t>hơn</w:t>
      </w:r>
      <w:proofErr w:type="spellEnd"/>
      <w:r w:rsidRPr="00676583">
        <w:rPr>
          <w:rFonts w:cs="Times New Roman"/>
          <w:shd w:val="clear" w:color="auto" w:fill="FFFFFF"/>
        </w:rPr>
        <w:t xml:space="preserve"> so </w:t>
      </w:r>
      <w:proofErr w:type="spellStart"/>
      <w:r w:rsidRPr="00676583">
        <w:rPr>
          <w:rFonts w:cs="Times New Roman"/>
          <w:shd w:val="clear" w:color="auto" w:fill="FFFFFF"/>
        </w:rPr>
        <w:t>với</w:t>
      </w:r>
      <w:proofErr w:type="spellEnd"/>
      <w:r w:rsidRPr="00676583">
        <w:rPr>
          <w:rFonts w:cs="Times New Roman"/>
          <w:shd w:val="clear" w:color="auto" w:fill="FFFFFF"/>
        </w:rPr>
        <w:t xml:space="preserve"> </w:t>
      </w:r>
      <w:proofErr w:type="spellStart"/>
      <w:r w:rsidRPr="00676583">
        <w:rPr>
          <w:rFonts w:cs="Times New Roman"/>
          <w:shd w:val="clear" w:color="auto" w:fill="FFFFFF"/>
        </w:rPr>
        <w:t>mục</w:t>
      </w:r>
      <w:proofErr w:type="spellEnd"/>
      <w:r w:rsidRPr="00676583">
        <w:rPr>
          <w:rFonts w:cs="Times New Roman"/>
          <w:shd w:val="clear" w:color="auto" w:fill="FFFFFF"/>
        </w:rPr>
        <w:t xml:space="preserve"> </w:t>
      </w:r>
      <w:proofErr w:type="spellStart"/>
      <w:r w:rsidRPr="00676583">
        <w:rPr>
          <w:rFonts w:cs="Times New Roman"/>
          <w:shd w:val="clear" w:color="auto" w:fill="FFFFFF"/>
        </w:rPr>
        <w:t>tiêu</w:t>
      </w:r>
      <w:proofErr w:type="spellEnd"/>
      <w:r w:rsidRPr="00676583">
        <w:rPr>
          <w:rFonts w:cs="Times New Roman"/>
          <w:shd w:val="clear" w:color="auto" w:fill="FFFFFF"/>
        </w:rPr>
        <w:t xml:space="preserve"> </w:t>
      </w:r>
      <w:proofErr w:type="spellStart"/>
      <w:r w:rsidRPr="00676583">
        <w:rPr>
          <w:rFonts w:cs="Times New Roman"/>
          <w:shd w:val="clear" w:color="auto" w:fill="FFFFFF"/>
        </w:rPr>
        <w:t>dưới</w:t>
      </w:r>
      <w:proofErr w:type="spellEnd"/>
      <w:r w:rsidRPr="00676583">
        <w:rPr>
          <w:rFonts w:cs="Times New Roman"/>
          <w:shd w:val="clear" w:color="auto" w:fill="FFFFFF"/>
        </w:rPr>
        <w:t xml:space="preserve"> 7,0%</w:t>
      </w:r>
      <w:r w:rsidR="009C7F03" w:rsidRPr="00676583">
        <w:rPr>
          <w:rFonts w:cs="Times New Roman"/>
          <w:shd w:val="clear" w:color="auto" w:fill="FFFFFF"/>
        </w:rPr>
        <w:t>,</w:t>
      </w:r>
      <w:r w:rsidRPr="00676583">
        <w:rPr>
          <w:rFonts w:cs="Times New Roman"/>
          <w:shd w:val="clear" w:color="auto" w:fill="FFFFFF"/>
        </w:rPr>
        <w:t xml:space="preserve"> </w:t>
      </w:r>
      <w:proofErr w:type="spellStart"/>
      <w:r w:rsidRPr="00676583">
        <w:rPr>
          <w:rFonts w:cs="Times New Roman"/>
          <w:shd w:val="clear" w:color="auto" w:fill="FFFFFF"/>
        </w:rPr>
        <w:t>khi</w:t>
      </w:r>
      <w:proofErr w:type="spellEnd"/>
      <w:r w:rsidRPr="00676583">
        <w:rPr>
          <w:rFonts w:cs="Times New Roman"/>
          <w:shd w:val="clear" w:color="auto" w:fill="FFFFFF"/>
        </w:rPr>
        <w:t xml:space="preserve"> </w:t>
      </w:r>
      <w:proofErr w:type="spellStart"/>
      <w:r w:rsidRPr="00676583">
        <w:rPr>
          <w:rFonts w:cs="Times New Roman"/>
          <w:shd w:val="clear" w:color="auto" w:fill="FFFFFF"/>
        </w:rPr>
        <w:t>xem</w:t>
      </w:r>
      <w:proofErr w:type="spellEnd"/>
      <w:r w:rsidRPr="00676583">
        <w:rPr>
          <w:rFonts w:cs="Times New Roman"/>
          <w:shd w:val="clear" w:color="auto" w:fill="FFFFFF"/>
        </w:rPr>
        <w:t xml:space="preserve"> </w:t>
      </w:r>
      <w:proofErr w:type="spellStart"/>
      <w:r w:rsidRPr="00676583">
        <w:rPr>
          <w:rFonts w:cs="Times New Roman"/>
          <w:shd w:val="clear" w:color="auto" w:fill="FFFFFF"/>
        </w:rPr>
        <w:t>xét</w:t>
      </w:r>
      <w:proofErr w:type="spellEnd"/>
      <w:r w:rsidRPr="00676583">
        <w:rPr>
          <w:rFonts w:cs="Times New Roman"/>
          <w:shd w:val="clear" w:color="auto" w:fill="FFFFFF"/>
        </w:rPr>
        <w:t xml:space="preserve"> </w:t>
      </w:r>
      <w:proofErr w:type="spellStart"/>
      <w:r w:rsidRPr="00676583">
        <w:rPr>
          <w:rFonts w:cs="Times New Roman"/>
          <w:shd w:val="clear" w:color="auto" w:fill="FFFFFF"/>
        </w:rPr>
        <w:t>đến</w:t>
      </w:r>
      <w:proofErr w:type="spellEnd"/>
      <w:r w:rsidRPr="00676583">
        <w:rPr>
          <w:rFonts w:cs="Times New Roman"/>
          <w:shd w:val="clear" w:color="auto" w:fill="FFFFFF"/>
        </w:rPr>
        <w:t xml:space="preserve"> </w:t>
      </w:r>
      <w:proofErr w:type="spellStart"/>
      <w:r w:rsidRPr="00676583">
        <w:rPr>
          <w:rFonts w:cs="Times New Roman"/>
          <w:shd w:val="clear" w:color="auto" w:fill="FFFFFF"/>
        </w:rPr>
        <w:t>các</w:t>
      </w:r>
      <w:proofErr w:type="spellEnd"/>
      <w:r w:rsidRPr="00676583">
        <w:rPr>
          <w:rFonts w:cs="Times New Roman"/>
          <w:shd w:val="clear" w:color="auto" w:fill="FFFFFF"/>
        </w:rPr>
        <w:t xml:space="preserve"> </w:t>
      </w:r>
      <w:proofErr w:type="spellStart"/>
      <w:r w:rsidRPr="00676583">
        <w:rPr>
          <w:rFonts w:cs="Times New Roman"/>
          <w:shd w:val="clear" w:color="auto" w:fill="FFFFFF"/>
        </w:rPr>
        <w:t>rủi</w:t>
      </w:r>
      <w:proofErr w:type="spellEnd"/>
      <w:r w:rsidRPr="00676583">
        <w:rPr>
          <w:rFonts w:cs="Times New Roman"/>
          <w:shd w:val="clear" w:color="auto" w:fill="FFFFFF"/>
        </w:rPr>
        <w:t xml:space="preserve"> </w:t>
      </w:r>
      <w:proofErr w:type="spellStart"/>
      <w:r w:rsidRPr="00676583">
        <w:rPr>
          <w:rFonts w:cs="Times New Roman"/>
          <w:shd w:val="clear" w:color="auto" w:fill="FFFFFF"/>
        </w:rPr>
        <w:t>ro</w:t>
      </w:r>
      <w:proofErr w:type="spellEnd"/>
      <w:r w:rsidRPr="00676583">
        <w:rPr>
          <w:rFonts w:cs="Times New Roman"/>
          <w:shd w:val="clear" w:color="auto" w:fill="FFFFFF"/>
        </w:rPr>
        <w:t xml:space="preserve"> </w:t>
      </w:r>
      <w:proofErr w:type="spellStart"/>
      <w:r w:rsidRPr="00676583">
        <w:rPr>
          <w:rFonts w:cs="Times New Roman"/>
          <w:shd w:val="clear" w:color="auto" w:fill="FFFFFF"/>
        </w:rPr>
        <w:t>tiềm</w:t>
      </w:r>
      <w:proofErr w:type="spellEnd"/>
      <w:r w:rsidRPr="00676583">
        <w:rPr>
          <w:rFonts w:cs="Times New Roman"/>
          <w:shd w:val="clear" w:color="auto" w:fill="FFFFFF"/>
        </w:rPr>
        <w:t xml:space="preserve"> </w:t>
      </w:r>
      <w:proofErr w:type="spellStart"/>
      <w:r w:rsidRPr="00676583">
        <w:rPr>
          <w:rFonts w:cs="Times New Roman"/>
          <w:shd w:val="clear" w:color="auto" w:fill="FFFFFF"/>
        </w:rPr>
        <w:t>ẩn</w:t>
      </w:r>
      <w:proofErr w:type="spellEnd"/>
      <w:r w:rsidRPr="00676583">
        <w:rPr>
          <w:rFonts w:cs="Times New Roman"/>
          <w:shd w:val="clear" w:color="auto" w:fill="FFFFFF"/>
        </w:rPr>
        <w:t xml:space="preserve"> </w:t>
      </w:r>
      <w:proofErr w:type="spellStart"/>
      <w:r w:rsidRPr="00676583">
        <w:rPr>
          <w:rFonts w:cs="Times New Roman"/>
          <w:shd w:val="clear" w:color="auto" w:fill="FFFFFF"/>
        </w:rPr>
        <w:t>của</w:t>
      </w:r>
      <w:proofErr w:type="spellEnd"/>
      <w:r w:rsidRPr="00676583">
        <w:rPr>
          <w:rFonts w:cs="Times New Roman"/>
          <w:shd w:val="clear" w:color="auto" w:fill="FFFFFF"/>
        </w:rPr>
        <w:t xml:space="preserve"> </w:t>
      </w:r>
      <w:proofErr w:type="spellStart"/>
      <w:r w:rsidRPr="00676583">
        <w:rPr>
          <w:rFonts w:cs="Times New Roman"/>
          <w:shd w:val="clear" w:color="auto" w:fill="FFFFFF"/>
        </w:rPr>
        <w:t>việc</w:t>
      </w:r>
      <w:proofErr w:type="spellEnd"/>
      <w:r w:rsidRPr="00676583">
        <w:rPr>
          <w:rFonts w:cs="Times New Roman"/>
          <w:shd w:val="clear" w:color="auto" w:fill="FFFFFF"/>
        </w:rPr>
        <w:t xml:space="preserve"> </w:t>
      </w:r>
      <w:proofErr w:type="spellStart"/>
      <w:r w:rsidRPr="00676583">
        <w:rPr>
          <w:rFonts w:cs="Times New Roman"/>
          <w:shd w:val="clear" w:color="auto" w:fill="FFFFFF"/>
        </w:rPr>
        <w:t>kiểm</w:t>
      </w:r>
      <w:proofErr w:type="spellEnd"/>
      <w:r w:rsidRPr="00676583">
        <w:rPr>
          <w:rFonts w:cs="Times New Roman"/>
          <w:shd w:val="clear" w:color="auto" w:fill="FFFFFF"/>
        </w:rPr>
        <w:t xml:space="preserve"> </w:t>
      </w:r>
      <w:proofErr w:type="spellStart"/>
      <w:r w:rsidRPr="00676583">
        <w:rPr>
          <w:rFonts w:cs="Times New Roman"/>
          <w:shd w:val="clear" w:color="auto" w:fill="FFFFFF"/>
        </w:rPr>
        <w:t>soát</w:t>
      </w:r>
      <w:proofErr w:type="spellEnd"/>
      <w:r w:rsidRPr="00676583">
        <w:rPr>
          <w:rFonts w:cs="Times New Roman"/>
          <w:shd w:val="clear" w:color="auto" w:fill="FFFFFF"/>
        </w:rPr>
        <w:t xml:space="preserve"> glucose </w:t>
      </w:r>
      <w:proofErr w:type="spellStart"/>
      <w:r w:rsidRPr="00676583">
        <w:rPr>
          <w:rFonts w:cs="Times New Roman"/>
          <w:shd w:val="clear" w:color="auto" w:fill="FFFFFF"/>
        </w:rPr>
        <w:t>quá</w:t>
      </w:r>
      <w:proofErr w:type="spellEnd"/>
      <w:r w:rsidRPr="00676583">
        <w:rPr>
          <w:rFonts w:cs="Times New Roman"/>
          <w:shd w:val="clear" w:color="auto" w:fill="FFFFFF"/>
        </w:rPr>
        <w:t xml:space="preserve"> </w:t>
      </w:r>
      <w:proofErr w:type="spellStart"/>
      <w:r w:rsidRPr="00676583">
        <w:rPr>
          <w:rFonts w:cs="Times New Roman"/>
          <w:shd w:val="clear" w:color="auto" w:fill="FFFFFF"/>
        </w:rPr>
        <w:t>mức</w:t>
      </w:r>
      <w:proofErr w:type="spellEnd"/>
      <w:r w:rsidRPr="00676583">
        <w:rPr>
          <w:rFonts w:cs="Times New Roman"/>
          <w:shd w:val="clear" w:color="auto" w:fill="FFFFFF"/>
        </w:rPr>
        <w:t xml:space="preserve"> </w:t>
      </w:r>
      <w:r w:rsidRPr="00676583">
        <w:rPr>
          <w:rFonts w:cs="Times New Roman"/>
          <w:shd w:val="clear" w:color="auto" w:fill="FFFFFF"/>
        </w:rPr>
        <w:fldChar w:fldCharType="begin">
          <w:fldData xml:space="preserve">PEVuZE5vdGU+PENpdGU+PEF1dGhvcj5XYWxsaWE8L0F1dGhvcj48WWVhcj4yMDE2PC9ZZWFyPjxS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</w:fldData>
        </w:fldChar>
      </w:r>
      <w:r w:rsidR="008A03E1" w:rsidRPr="00676583">
        <w:rPr>
          <w:rFonts w:cs="Times New Roman"/>
          <w:shd w:val="clear" w:color="auto" w:fill="FFFFFF"/>
        </w:rPr>
        <w:instrText xml:space="preserve"> ADDIN EN.CITE </w:instrText>
      </w:r>
      <w:r w:rsidR="008A03E1" w:rsidRPr="00676583">
        <w:rPr>
          <w:rFonts w:cs="Times New Roman"/>
          <w:shd w:val="clear" w:color="auto" w:fill="FFFFFF"/>
        </w:rPr>
        <w:fldChar w:fldCharType="begin">
          <w:fldData xml:space="preserve">PEVuZE5vdGU+PENpdGU+PEF1dGhvcj5XYWxsaWE8L0F1dGhvcj48WWVhcj4yMDE2PC9ZZWFyPjxS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</w:fldData>
        </w:fldChar>
      </w:r>
      <w:r w:rsidR="008A03E1" w:rsidRPr="00676583">
        <w:rPr>
          <w:rFonts w:cs="Times New Roman"/>
          <w:shd w:val="clear" w:color="auto" w:fill="FFFFFF"/>
        </w:rPr>
        <w:instrText xml:space="preserve"> ADDIN EN.CITE.DATA </w:instrText>
      </w:r>
      <w:r w:rsidR="008A03E1" w:rsidRPr="00676583">
        <w:rPr>
          <w:rFonts w:cs="Times New Roman"/>
          <w:shd w:val="clear" w:color="auto" w:fill="FFFFFF"/>
        </w:rPr>
      </w:r>
      <w:r w:rsidR="008A03E1" w:rsidRPr="00676583">
        <w:rPr>
          <w:rFonts w:cs="Times New Roman"/>
          <w:shd w:val="clear" w:color="auto" w:fill="FFFFFF"/>
        </w:rPr>
        <w:fldChar w:fldCharType="end"/>
      </w:r>
      <w:r w:rsidRPr="00676583">
        <w:rPr>
          <w:rFonts w:cs="Times New Roman"/>
          <w:shd w:val="clear" w:color="auto" w:fill="FFFFFF"/>
        </w:rPr>
      </w:r>
      <w:r w:rsidRPr="00676583">
        <w:rPr>
          <w:rFonts w:cs="Times New Roman"/>
          <w:shd w:val="clear" w:color="auto" w:fill="FFFFFF"/>
        </w:rPr>
        <w:fldChar w:fldCharType="separate"/>
      </w:r>
      <w:r w:rsidR="008A03E1" w:rsidRPr="00676583">
        <w:rPr>
          <w:rFonts w:cs="Times New Roman"/>
          <w:noProof/>
          <w:shd w:val="clear" w:color="auto" w:fill="FFFFFF"/>
        </w:rPr>
        <w:t>[64]</w:t>
      </w:r>
      <w:r w:rsidRPr="00676583">
        <w:rPr>
          <w:rFonts w:cs="Times New Roman"/>
          <w:shd w:val="clear" w:color="auto" w:fill="FFFFFF"/>
        </w:rPr>
        <w:fldChar w:fldCharType="end"/>
      </w:r>
      <w:r w:rsidRPr="00676583">
        <w:rPr>
          <w:rFonts w:cs="Times New Roman"/>
          <w:shd w:val="clear" w:color="auto" w:fill="FFFFFF"/>
        </w:rPr>
        <w:t xml:space="preserve">. </w:t>
      </w:r>
      <w:r w:rsidRPr="00676583">
        <w:rPr>
          <w:rFonts w:cs="Times New Roman"/>
        </w:rPr>
        <w:t xml:space="preserve">Trong </w:t>
      </w:r>
      <w:proofErr w:type="spellStart"/>
      <w:r w:rsidRPr="00676583">
        <w:rPr>
          <w:rFonts w:cs="Times New Roman"/>
        </w:rPr>
        <w:t>giai</w:t>
      </w:r>
      <w:proofErr w:type="spellEnd"/>
      <w:r w:rsidRPr="00676583">
        <w:rPr>
          <w:rFonts w:cs="Times New Roman"/>
        </w:rPr>
        <w:t xml:space="preserve">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ngay</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phẫu</w:t>
      </w:r>
      <w:proofErr w:type="spellEnd"/>
      <w:r w:rsidRPr="00676583">
        <w:rPr>
          <w:rFonts w:cs="Times New Roman"/>
        </w:rPr>
        <w:t xml:space="preserve"> </w:t>
      </w:r>
      <w:proofErr w:type="spellStart"/>
      <w:r w:rsidRPr="00676583">
        <w:rPr>
          <w:rFonts w:cs="Times New Roman"/>
        </w:rPr>
        <w:t>thuật</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do stress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phẫu</w:t>
      </w:r>
      <w:proofErr w:type="spellEnd"/>
      <w:r w:rsidRPr="00676583">
        <w:rPr>
          <w:rFonts w:cs="Times New Roman"/>
        </w:rPr>
        <w:t xml:space="preserve"> </w:t>
      </w:r>
      <w:proofErr w:type="spellStart"/>
      <w:r w:rsidRPr="00676583">
        <w:rPr>
          <w:rFonts w:cs="Times New Roman"/>
        </w:rPr>
        <w:t>thuật</w:t>
      </w:r>
      <w:proofErr w:type="spellEnd"/>
      <w:r w:rsidRPr="00676583">
        <w:rPr>
          <w:rFonts w:cs="Times New Roman"/>
        </w:rPr>
        <w:t xml:space="preserve">, steroid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nhận</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trường</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r w:rsidR="00EA1F00" w:rsidRPr="00676583">
        <w:rPr>
          <w:rFonts w:cs="Times New Roman"/>
        </w:rPr>
        <w:t xml:space="preserve">glucose </w:t>
      </w:r>
      <w:proofErr w:type="spellStart"/>
      <w:r w:rsidR="00EA1F00" w:rsidRPr="00676583">
        <w:rPr>
          <w:rFonts w:cs="Times New Roman"/>
        </w:rPr>
        <w:t>máu</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proofErr w:type="spellStart"/>
      <w:r w:rsidRPr="00676583">
        <w:rPr>
          <w:rFonts w:cs="Times New Roman"/>
        </w:rPr>
        <w:t>tốt</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proofErr w:type="spellStart"/>
      <w:r w:rsidRPr="00676583">
        <w:rPr>
          <w:rFonts w:cs="Times New Roman"/>
        </w:rPr>
        <w:t>liệu</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insulin. </w:t>
      </w:r>
      <w:proofErr w:type="spellStart"/>
      <w:r w:rsidRPr="00676583">
        <w:rPr>
          <w:rFonts w:cs="Times New Roman"/>
        </w:rPr>
        <w:t>Tất</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đều</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NODAT,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cần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xuống</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w:t>
      </w:r>
      <w:proofErr w:type="spellStart"/>
      <w:r w:rsidRPr="00676583">
        <w:rPr>
          <w:rFonts w:cs="Times New Roman"/>
        </w:rPr>
        <w:t>duy</w:t>
      </w:r>
      <w:proofErr w:type="spellEnd"/>
      <w:r w:rsidRPr="00676583">
        <w:rPr>
          <w:rFonts w:cs="Times New Roman"/>
        </w:rPr>
        <w:t xml:space="preserve"> </w:t>
      </w:r>
      <w:proofErr w:type="spellStart"/>
      <w:r w:rsidRPr="00676583">
        <w:rPr>
          <w:rFonts w:cs="Times New Roman"/>
        </w:rPr>
        <w:t>trì</w:t>
      </w:r>
      <w:proofErr w:type="spellEnd"/>
      <w:r w:rsidRPr="00676583">
        <w:rPr>
          <w:rFonts w:cs="Times New Roman"/>
        </w:rPr>
        <w:t xml:space="preserve">. Sau 45 </w:t>
      </w:r>
      <w:proofErr w:type="spellStart"/>
      <w:r w:rsidRPr="00676583">
        <w:rPr>
          <w:rFonts w:cs="Times New Roman"/>
        </w:rPr>
        <w:t>ngày</w:t>
      </w:r>
      <w:proofErr w:type="spellEnd"/>
      <w:r w:rsidRPr="00676583">
        <w:rPr>
          <w:rFonts w:cs="Times New Roman"/>
        </w:rPr>
        <w:t xml:space="preserve"> </w:t>
      </w:r>
      <w:proofErr w:type="spellStart"/>
      <w:r w:rsidRPr="00676583">
        <w:rPr>
          <w:rFonts w:cs="Times New Roman"/>
        </w:rPr>
        <w:t>nếu</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vẫn</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r w:rsidR="00447777" w:rsidRPr="00676583">
        <w:rPr>
          <w:rFonts w:cs="Times New Roman"/>
        </w:rPr>
        <w:t>BN</w:t>
      </w:r>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NODAT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lựa</w:t>
      </w:r>
      <w:proofErr w:type="spellEnd"/>
      <w:r w:rsidRPr="00676583">
        <w:rPr>
          <w:rFonts w:cs="Times New Roman"/>
        </w:rPr>
        <w:t xml:space="preserve"> </w:t>
      </w:r>
      <w:proofErr w:type="spellStart"/>
      <w:r w:rsidRPr="00676583">
        <w:rPr>
          <w:rFonts w:cs="Times New Roman"/>
        </w:rPr>
        <w:t>chọn</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tùy</w:t>
      </w:r>
      <w:proofErr w:type="spellEnd"/>
      <w:r w:rsidRPr="00676583">
        <w:rPr>
          <w:rFonts w:cs="Times New Roman"/>
        </w:rPr>
        <w:t xml:space="preserve"> </w:t>
      </w:r>
      <w:proofErr w:type="spellStart"/>
      <w:r w:rsidRPr="00676583">
        <w:rPr>
          <w:rFonts w:cs="Times New Roman"/>
        </w:rPr>
        <w:t>mức</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
    <w:p w14:paraId="41AF30F6" w14:textId="77777777" w:rsidR="00594881" w:rsidRPr="00676583" w:rsidRDefault="00594881">
      <w:pPr>
        <w:pStyle w:val="ListParagraph"/>
        <w:widowControl w:val="0"/>
        <w:numPr>
          <w:ilvl w:val="0"/>
          <w:numId w:val="11"/>
        </w:numPr>
        <w:spacing w:after="0" w:line="348" w:lineRule="auto"/>
        <w:contextualSpacing w:val="0"/>
        <w:jc w:val="both"/>
        <w:rPr>
          <w:rFonts w:ascii="Times New Roman" w:hAnsi="Times New Roman"/>
          <w:sz w:val="28"/>
          <w:szCs w:val="28"/>
        </w:rPr>
      </w:pPr>
      <w:r w:rsidRPr="00676583">
        <w:rPr>
          <w:rFonts w:ascii="Times New Roman" w:hAnsi="Times New Roman"/>
          <w:sz w:val="28"/>
          <w:szCs w:val="28"/>
        </w:rPr>
        <w:t xml:space="preserve">Phương </w:t>
      </w:r>
      <w:proofErr w:type="spellStart"/>
      <w:r w:rsidRPr="00676583">
        <w:rPr>
          <w:rFonts w:ascii="Times New Roman" w:hAnsi="Times New Roman"/>
          <w:sz w:val="28"/>
          <w:szCs w:val="28"/>
        </w:rPr>
        <w:t>pháp</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không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dùng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thuốc</w:t>
      </w:r>
      <w:proofErr w:type="spellEnd"/>
      <w:r w:rsidRPr="00676583">
        <w:rPr>
          <w:rFonts w:ascii="Times New Roman" w:hAnsi="Times New Roman"/>
          <w:sz w:val="28"/>
          <w:szCs w:val="28"/>
        </w:rPr>
        <w:t xml:space="preserve">: </w:t>
      </w:r>
      <w:r w:rsidRPr="00676583">
        <w:rPr>
          <w:rFonts w:ascii="Times New Roman" w:hAnsi="Times New Roman"/>
          <w:sz w:val="28"/>
          <w:szCs w:val="28"/>
        </w:rPr>
        <w:fldChar w:fldCharType="begin"/>
      </w:r>
      <w:r w:rsidRPr="00676583">
        <w:rPr>
          <w:rFonts w:ascii="Times New Roman" w:hAnsi="Times New Roman"/>
          <w:sz w:val="28"/>
          <w:szCs w:val="28"/>
        </w:rPr>
        <w:instrText xml:space="preserve"> ADDIN EN.CITE &lt;EndNote&gt;&lt;Cite&gt;&lt;Author&gt;Pham&lt;/Author&gt;&lt;Year&gt;2011&lt;/Year&gt;&lt;RecNum&gt;1332&lt;/RecNum&gt;&lt;DisplayText&gt;[3]&lt;/DisplayText&gt;&lt;record&gt;&lt;rec-number&gt;1332&lt;/rec-number&gt;&lt;foreign-keys&gt;&lt;key app="EN" db-id="d9edfss990ffd2edtz2pev5exrvrw9sx0aaz" timestamp="1747497237"&gt;1332&lt;/key&gt;&lt;/foreign-keys&gt;&lt;ref-type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ascii="Times New Roman" w:hAnsi="Times New Roman"/>
          <w:sz w:val="28"/>
          <w:szCs w:val="28"/>
        </w:rPr>
        <w:fldChar w:fldCharType="separate"/>
      </w:r>
      <w:r w:rsidRPr="00676583">
        <w:rPr>
          <w:rFonts w:ascii="Times New Roman" w:hAnsi="Times New Roman"/>
          <w:noProof/>
          <w:sz w:val="28"/>
          <w:szCs w:val="28"/>
        </w:rPr>
        <w:t>[3]</w:t>
      </w:r>
      <w:r w:rsidRPr="00676583">
        <w:rPr>
          <w:rFonts w:ascii="Times New Roman" w:hAnsi="Times New Roman"/>
          <w:sz w:val="28"/>
          <w:szCs w:val="28"/>
        </w:rPr>
        <w:fldChar w:fldCharType="end"/>
      </w:r>
    </w:p>
    <w:p w14:paraId="78F6228F" w14:textId="575A86B3" w:rsidR="00594881" w:rsidRPr="00676583" w:rsidRDefault="00594881" w:rsidP="00AD3823">
      <w:pPr>
        <w:widowControl w:val="0"/>
        <w:spacing w:line="348" w:lineRule="auto"/>
        <w:ind w:firstLine="709"/>
        <w:jc w:val="both"/>
      </w:pPr>
      <w:r w:rsidRPr="00676583">
        <w:lastRenderedPageBreak/>
        <w:t xml:space="preserve">+ Thay </w:t>
      </w:r>
      <w:proofErr w:type="spellStart"/>
      <w:r w:rsidRPr="00676583">
        <w:t>đổi</w:t>
      </w:r>
      <w:proofErr w:type="spellEnd"/>
      <w:r w:rsidRPr="00676583">
        <w:t xml:space="preserve"> </w:t>
      </w:r>
      <w:proofErr w:type="spellStart"/>
      <w:r w:rsidRPr="00676583">
        <w:t>chế</w:t>
      </w:r>
      <w:proofErr w:type="spellEnd"/>
      <w:r w:rsidRPr="00676583">
        <w:t xml:space="preserve"> </w:t>
      </w:r>
      <w:proofErr w:type="spellStart"/>
      <w:r w:rsidRPr="00676583">
        <w:t>độ</w:t>
      </w:r>
      <w:proofErr w:type="spellEnd"/>
      <w:r w:rsidRPr="00676583">
        <w:t xml:space="preserve"> </w:t>
      </w:r>
      <w:proofErr w:type="spellStart"/>
      <w:r w:rsidRPr="00676583">
        <w:t>ăn</w:t>
      </w:r>
      <w:proofErr w:type="spellEnd"/>
      <w:r w:rsidRPr="00676583">
        <w:t xml:space="preserve"> </w:t>
      </w:r>
      <w:proofErr w:type="spellStart"/>
      <w:r w:rsidRPr="00676583">
        <w:t>uống</w:t>
      </w:r>
      <w:proofErr w:type="spellEnd"/>
      <w:r w:rsidRPr="00676583">
        <w:t xml:space="preserve">: </w:t>
      </w:r>
      <w:proofErr w:type="spellStart"/>
      <w:r w:rsidRPr="00676583">
        <w:t>Nếu</w:t>
      </w:r>
      <w:proofErr w:type="spellEnd"/>
      <w:r w:rsidRPr="00676583">
        <w:t xml:space="preserve"> </w:t>
      </w:r>
      <w:proofErr w:type="spellStart"/>
      <w:r w:rsidRPr="00676583">
        <w:t>có</w:t>
      </w:r>
      <w:proofErr w:type="spellEnd"/>
      <w:r w:rsidRPr="00676583">
        <w:t xml:space="preserve"> </w:t>
      </w:r>
      <w:proofErr w:type="spellStart"/>
      <w:r w:rsidRPr="00676583">
        <w:t>rối</w:t>
      </w:r>
      <w:proofErr w:type="spellEnd"/>
      <w:r w:rsidRPr="00676583">
        <w:t xml:space="preserve"> </w:t>
      </w:r>
      <w:proofErr w:type="spellStart"/>
      <w:r w:rsidRPr="00676583">
        <w:t>loạn</w:t>
      </w:r>
      <w:proofErr w:type="spellEnd"/>
      <w:r w:rsidRPr="00676583">
        <w:t xml:space="preserve"> lipid </w:t>
      </w:r>
      <w:proofErr w:type="spellStart"/>
      <w:r w:rsidRPr="00676583">
        <w:t>máu</w:t>
      </w:r>
      <w:proofErr w:type="spellEnd"/>
      <w:r w:rsidRPr="00676583">
        <w:t xml:space="preserve"> do </w:t>
      </w:r>
      <w:proofErr w:type="spellStart"/>
      <w:r w:rsidRPr="00676583">
        <w:t>tiểu</w:t>
      </w:r>
      <w:proofErr w:type="spellEnd"/>
      <w:r w:rsidRPr="00676583">
        <w:t xml:space="preserve"> </w:t>
      </w:r>
      <w:proofErr w:type="spellStart"/>
      <w:r w:rsidRPr="00676583">
        <w:t>đường</w:t>
      </w:r>
      <w:proofErr w:type="spellEnd"/>
      <w:r w:rsidRPr="00676583">
        <w:t xml:space="preserve"> </w:t>
      </w:r>
      <w:proofErr w:type="spellStart"/>
      <w:r w:rsidRPr="00676583">
        <w:t>cần</w:t>
      </w:r>
      <w:proofErr w:type="spellEnd"/>
      <w:r w:rsidRPr="00676583">
        <w:t xml:space="preserve"> </w:t>
      </w:r>
      <w:proofErr w:type="spellStart"/>
      <w:r w:rsidRPr="00676583">
        <w:t>chế</w:t>
      </w:r>
      <w:proofErr w:type="spellEnd"/>
      <w:r w:rsidRPr="00676583">
        <w:t xml:space="preserve"> </w:t>
      </w:r>
      <w:proofErr w:type="spellStart"/>
      <w:r w:rsidRPr="00676583">
        <w:t>độ</w:t>
      </w:r>
      <w:proofErr w:type="spellEnd"/>
      <w:r w:rsidRPr="00676583">
        <w:t xml:space="preserve"> </w:t>
      </w:r>
      <w:proofErr w:type="spellStart"/>
      <w:r w:rsidRPr="00676583">
        <w:t>ăn</w:t>
      </w:r>
      <w:proofErr w:type="spellEnd"/>
      <w:r w:rsidRPr="00676583">
        <w:t xml:space="preserve"> </w:t>
      </w:r>
      <w:proofErr w:type="spellStart"/>
      <w:r w:rsidRPr="00676583">
        <w:t>ít</w:t>
      </w:r>
      <w:proofErr w:type="spellEnd"/>
      <w:r w:rsidRPr="00676583">
        <w:t xml:space="preserve"> </w:t>
      </w:r>
      <w:proofErr w:type="spellStart"/>
      <w:r w:rsidRPr="00676583">
        <w:t>chất</w:t>
      </w:r>
      <w:proofErr w:type="spellEnd"/>
      <w:r w:rsidRPr="00676583">
        <w:t xml:space="preserve"> </w:t>
      </w:r>
      <w:proofErr w:type="spellStart"/>
      <w:r w:rsidRPr="00676583">
        <w:t>béo</w:t>
      </w:r>
      <w:proofErr w:type="spellEnd"/>
      <w:r w:rsidRPr="00676583">
        <w:t xml:space="preserve"> </w:t>
      </w:r>
      <w:proofErr w:type="spellStart"/>
      <w:r w:rsidRPr="00676583">
        <w:t>bão</w:t>
      </w:r>
      <w:proofErr w:type="spellEnd"/>
      <w:r w:rsidRPr="00676583">
        <w:t xml:space="preserve"> </w:t>
      </w:r>
      <w:proofErr w:type="spellStart"/>
      <w:r w:rsidRPr="00676583">
        <w:t>hòa</w:t>
      </w:r>
      <w:proofErr w:type="spellEnd"/>
      <w:r w:rsidRPr="00676583">
        <w:t xml:space="preserve"> </w:t>
      </w:r>
      <w:proofErr w:type="spellStart"/>
      <w:r w:rsidRPr="00676583">
        <w:t>và</w:t>
      </w:r>
      <w:proofErr w:type="spellEnd"/>
      <w:r w:rsidRPr="00676583">
        <w:t xml:space="preserve"> cholesterol, </w:t>
      </w:r>
      <w:proofErr w:type="spellStart"/>
      <w:r w:rsidRPr="00676583">
        <w:t>nhiều</w:t>
      </w:r>
      <w:proofErr w:type="spellEnd"/>
      <w:r w:rsidRPr="00676583">
        <w:t xml:space="preserve"> carbohydrate </w:t>
      </w:r>
      <w:proofErr w:type="spellStart"/>
      <w:r w:rsidRPr="00676583">
        <w:t>phức</w:t>
      </w:r>
      <w:proofErr w:type="spellEnd"/>
      <w:r w:rsidRPr="00676583">
        <w:t xml:space="preserve"> </w:t>
      </w:r>
      <w:proofErr w:type="spellStart"/>
      <w:r w:rsidRPr="00676583">
        <w:t>hợp</w:t>
      </w:r>
      <w:proofErr w:type="spellEnd"/>
      <w:r w:rsidRPr="00676583">
        <w:t xml:space="preserve"> </w:t>
      </w:r>
      <w:proofErr w:type="spellStart"/>
      <w:r w:rsidRPr="00676583">
        <w:t>và</w:t>
      </w:r>
      <w:proofErr w:type="spellEnd"/>
      <w:r w:rsidRPr="00676583">
        <w:t xml:space="preserve"> </w:t>
      </w:r>
      <w:proofErr w:type="spellStart"/>
      <w:r w:rsidRPr="00676583">
        <w:t>nhiều</w:t>
      </w:r>
      <w:proofErr w:type="spellEnd"/>
      <w:r w:rsidRPr="00676583">
        <w:t xml:space="preserve"> </w:t>
      </w:r>
      <w:proofErr w:type="spellStart"/>
      <w:r w:rsidRPr="00676583">
        <w:t>chất</w:t>
      </w:r>
      <w:proofErr w:type="spellEnd"/>
      <w:r w:rsidRPr="00676583">
        <w:t xml:space="preserve"> </w:t>
      </w:r>
      <w:proofErr w:type="spellStart"/>
      <w:r w:rsidRPr="00676583">
        <w:t>xơ</w:t>
      </w:r>
      <w:proofErr w:type="spellEnd"/>
      <w:r w:rsidRPr="00676583">
        <w:t>.</w:t>
      </w:r>
    </w:p>
    <w:p w14:paraId="1598B5F2" w14:textId="77777777" w:rsidR="00594881" w:rsidRPr="00676583" w:rsidRDefault="00594881" w:rsidP="00AD3823">
      <w:pPr>
        <w:widowControl w:val="0"/>
        <w:spacing w:line="348" w:lineRule="auto"/>
        <w:ind w:firstLine="709"/>
        <w:jc w:val="both"/>
      </w:pPr>
      <w:r w:rsidRPr="00676583">
        <w:t xml:space="preserve">+ Thay </w:t>
      </w:r>
      <w:proofErr w:type="spellStart"/>
      <w:r w:rsidRPr="00676583">
        <w:t>đổi</w:t>
      </w:r>
      <w:proofErr w:type="spellEnd"/>
      <w:r w:rsidRPr="00676583">
        <w:t xml:space="preserve"> </w:t>
      </w:r>
      <w:proofErr w:type="spellStart"/>
      <w:r w:rsidRPr="00676583">
        <w:t>lối</w:t>
      </w:r>
      <w:proofErr w:type="spellEnd"/>
      <w:r w:rsidRPr="00676583">
        <w:t xml:space="preserve"> </w:t>
      </w:r>
      <w:proofErr w:type="spellStart"/>
      <w:r w:rsidRPr="00676583">
        <w:t>sống</w:t>
      </w:r>
      <w:proofErr w:type="spellEnd"/>
      <w:r w:rsidRPr="00676583">
        <w:t xml:space="preserve">: </w:t>
      </w:r>
      <w:proofErr w:type="spellStart"/>
      <w:r w:rsidRPr="00676583">
        <w:t>các</w:t>
      </w:r>
      <w:proofErr w:type="spellEnd"/>
      <w:r w:rsidRPr="00676583">
        <w:t xml:space="preserve"> </w:t>
      </w:r>
      <w:proofErr w:type="spellStart"/>
      <w:r w:rsidRPr="00676583">
        <w:t>bài</w:t>
      </w:r>
      <w:proofErr w:type="spellEnd"/>
      <w:r w:rsidRPr="00676583">
        <w:t xml:space="preserve"> </w:t>
      </w:r>
      <w:proofErr w:type="spellStart"/>
      <w:r w:rsidRPr="00676583">
        <w:t>tập</w:t>
      </w:r>
      <w:proofErr w:type="spellEnd"/>
      <w:r w:rsidRPr="00676583">
        <w:t xml:space="preserve"> </w:t>
      </w:r>
      <w:proofErr w:type="spellStart"/>
      <w:r w:rsidRPr="00676583">
        <w:t>giảm</w:t>
      </w:r>
      <w:proofErr w:type="spellEnd"/>
      <w:r w:rsidRPr="00676583">
        <w:t xml:space="preserve"> </w:t>
      </w:r>
      <w:proofErr w:type="spellStart"/>
      <w:r w:rsidRPr="00676583">
        <w:t>cân</w:t>
      </w:r>
      <w:proofErr w:type="spellEnd"/>
      <w:r w:rsidRPr="00676583">
        <w:t xml:space="preserve">, </w:t>
      </w:r>
      <w:proofErr w:type="spellStart"/>
      <w:r w:rsidRPr="00676583">
        <w:t>tránh</w:t>
      </w:r>
      <w:proofErr w:type="spellEnd"/>
      <w:r w:rsidRPr="00676583">
        <w:t xml:space="preserve"> </w:t>
      </w:r>
      <w:proofErr w:type="spellStart"/>
      <w:r w:rsidRPr="00676583">
        <w:t>tăng</w:t>
      </w:r>
      <w:proofErr w:type="spellEnd"/>
      <w:r w:rsidRPr="00676583">
        <w:t xml:space="preserve"> </w:t>
      </w:r>
      <w:proofErr w:type="spellStart"/>
      <w:r w:rsidRPr="00676583">
        <w:t>cân</w:t>
      </w:r>
      <w:proofErr w:type="spellEnd"/>
      <w:r w:rsidRPr="00676583">
        <w:t xml:space="preserve"> </w:t>
      </w:r>
      <w:proofErr w:type="spellStart"/>
      <w:r w:rsidRPr="00676583">
        <w:t>quá</w:t>
      </w:r>
      <w:proofErr w:type="spellEnd"/>
      <w:r w:rsidRPr="00676583">
        <w:t xml:space="preserve"> </w:t>
      </w:r>
      <w:proofErr w:type="spellStart"/>
      <w:r w:rsidRPr="00676583">
        <w:t>mức</w:t>
      </w:r>
      <w:proofErr w:type="spellEnd"/>
      <w:r w:rsidRPr="00676583">
        <w:t xml:space="preserve"> </w:t>
      </w:r>
      <w:proofErr w:type="spellStart"/>
      <w:r w:rsidRPr="00676583">
        <w:t>và</w:t>
      </w:r>
      <w:proofErr w:type="spellEnd"/>
      <w:r w:rsidRPr="00676583">
        <w:t xml:space="preserve"> </w:t>
      </w:r>
      <w:proofErr w:type="spellStart"/>
      <w:r w:rsidRPr="00676583">
        <w:t>bỏ</w:t>
      </w:r>
      <w:proofErr w:type="spellEnd"/>
      <w:r w:rsidRPr="00676583">
        <w:t xml:space="preserve"> </w:t>
      </w:r>
      <w:proofErr w:type="spellStart"/>
      <w:r w:rsidRPr="00676583">
        <w:t>thuốc</w:t>
      </w:r>
      <w:proofErr w:type="spellEnd"/>
      <w:r w:rsidRPr="00676583">
        <w:t xml:space="preserve"> </w:t>
      </w:r>
      <w:proofErr w:type="spellStart"/>
      <w:r w:rsidRPr="00676583">
        <w:t>lá</w:t>
      </w:r>
      <w:proofErr w:type="spellEnd"/>
      <w:r w:rsidRPr="00676583">
        <w:t>.</w:t>
      </w:r>
    </w:p>
    <w:p w14:paraId="1E88D145" w14:textId="77777777" w:rsidR="00594881" w:rsidRPr="00676583" w:rsidRDefault="00594881" w:rsidP="00AD3823">
      <w:pPr>
        <w:widowControl w:val="0"/>
        <w:spacing w:line="348" w:lineRule="auto"/>
        <w:ind w:firstLine="709"/>
        <w:jc w:val="both"/>
      </w:pPr>
      <w:r w:rsidRPr="00676583">
        <w:t xml:space="preserve">+ Thay </w:t>
      </w:r>
      <w:proofErr w:type="spellStart"/>
      <w:r w:rsidRPr="00676583">
        <w:t>đổi</w:t>
      </w:r>
      <w:proofErr w:type="spellEnd"/>
      <w:r w:rsidRPr="00676583">
        <w:t xml:space="preserve"> </w:t>
      </w:r>
      <w:proofErr w:type="spellStart"/>
      <w:r w:rsidRPr="00676583">
        <w:t>thuốc</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w:t>
      </w:r>
      <w:proofErr w:type="spellStart"/>
      <w:r w:rsidRPr="00676583">
        <w:t>miễn</w:t>
      </w:r>
      <w:proofErr w:type="spellEnd"/>
      <w:r w:rsidRPr="00676583">
        <w:t xml:space="preserve"> </w:t>
      </w:r>
      <w:proofErr w:type="spellStart"/>
      <w:r w:rsidRPr="00676583">
        <w:t>dịch</w:t>
      </w:r>
      <w:proofErr w:type="spellEnd"/>
      <w:r w:rsidRPr="00676583">
        <w:t xml:space="preserve">: </w:t>
      </w:r>
      <w:proofErr w:type="spellStart"/>
      <w:r w:rsidRPr="00676583">
        <w:t>các</w:t>
      </w:r>
      <w:proofErr w:type="spellEnd"/>
      <w:r w:rsidRPr="00676583">
        <w:t xml:space="preserve"> </w:t>
      </w:r>
      <w:proofErr w:type="spellStart"/>
      <w:r w:rsidRPr="00676583">
        <w:t>phác</w:t>
      </w:r>
      <w:proofErr w:type="spellEnd"/>
      <w:r w:rsidRPr="00676583">
        <w:t xml:space="preserve"> </w:t>
      </w:r>
      <w:proofErr w:type="spellStart"/>
      <w:r w:rsidRPr="00676583">
        <w:t>đồ</w:t>
      </w:r>
      <w:proofErr w:type="spellEnd"/>
      <w:r w:rsidRPr="00676583">
        <w:t xml:space="preserve"> </w:t>
      </w:r>
      <w:proofErr w:type="spellStart"/>
      <w:r w:rsidRPr="00676583">
        <w:t>giảm</w:t>
      </w:r>
      <w:proofErr w:type="spellEnd"/>
      <w:r w:rsidRPr="00676583">
        <w:t xml:space="preserve"> </w:t>
      </w:r>
      <w:proofErr w:type="spellStart"/>
      <w:r w:rsidRPr="00676583">
        <w:t>liều</w:t>
      </w:r>
      <w:proofErr w:type="spellEnd"/>
      <w:r w:rsidRPr="00676583">
        <w:t xml:space="preserve"> steroid </w:t>
      </w:r>
      <w:proofErr w:type="spellStart"/>
      <w:r w:rsidRPr="00676583">
        <w:t>nhanh</w:t>
      </w:r>
      <w:proofErr w:type="spellEnd"/>
      <w:r w:rsidRPr="00676583">
        <w:t xml:space="preserve">, </w:t>
      </w:r>
      <w:proofErr w:type="spellStart"/>
      <w:r w:rsidRPr="00676583">
        <w:t>giảm</w:t>
      </w:r>
      <w:proofErr w:type="spellEnd"/>
      <w:r w:rsidRPr="00676583">
        <w:t xml:space="preserve"> </w:t>
      </w:r>
      <w:proofErr w:type="spellStart"/>
      <w:r w:rsidRPr="00676583">
        <w:t>liều</w:t>
      </w:r>
      <w:proofErr w:type="spellEnd"/>
      <w:r w:rsidRPr="00676583">
        <w:t xml:space="preserve"> steroid </w:t>
      </w:r>
      <w:proofErr w:type="spellStart"/>
      <w:r w:rsidRPr="00676583">
        <w:t>hoặc</w:t>
      </w:r>
      <w:proofErr w:type="spellEnd"/>
      <w:r w:rsidRPr="00676583">
        <w:t xml:space="preserve"> </w:t>
      </w:r>
      <w:proofErr w:type="spellStart"/>
      <w:r w:rsidRPr="00676583">
        <w:t>cắt</w:t>
      </w:r>
      <w:proofErr w:type="spellEnd"/>
      <w:r w:rsidRPr="00676583">
        <w:t xml:space="preserve"> steroid. </w:t>
      </w:r>
      <w:proofErr w:type="spellStart"/>
      <w:r w:rsidRPr="00676583">
        <w:t>Chuyển</w:t>
      </w:r>
      <w:proofErr w:type="spellEnd"/>
      <w:r w:rsidRPr="00676583">
        <w:t xml:space="preserve"> </w:t>
      </w:r>
      <w:proofErr w:type="spellStart"/>
      <w:r w:rsidRPr="00676583">
        <w:t>đổi</w:t>
      </w:r>
      <w:proofErr w:type="spellEnd"/>
      <w:r w:rsidRPr="00676583">
        <w:t xml:space="preserve"> </w:t>
      </w:r>
      <w:proofErr w:type="spellStart"/>
      <w:r w:rsidRPr="00676583">
        <w:t>từ</w:t>
      </w:r>
      <w:proofErr w:type="spellEnd"/>
      <w:r w:rsidRPr="00676583">
        <w:t xml:space="preserve"> tacrolimus sang cyclosporine (</w:t>
      </w:r>
      <w:proofErr w:type="spellStart"/>
      <w:r w:rsidRPr="00676583">
        <w:t>cân</w:t>
      </w:r>
      <w:proofErr w:type="spellEnd"/>
      <w:r w:rsidRPr="00676583">
        <w:t xml:space="preserve"> </w:t>
      </w:r>
      <w:proofErr w:type="spellStart"/>
      <w:r w:rsidRPr="00676583">
        <w:t>nhắc</w:t>
      </w:r>
      <w:proofErr w:type="spellEnd"/>
      <w:r w:rsidRPr="00676583">
        <w:t xml:space="preserve"> </w:t>
      </w:r>
      <w:proofErr w:type="spellStart"/>
      <w:r w:rsidRPr="00676583">
        <w:t>nguy</w:t>
      </w:r>
      <w:proofErr w:type="spellEnd"/>
      <w:r w:rsidRPr="00676583">
        <w:t xml:space="preserve"> </w:t>
      </w:r>
      <w:proofErr w:type="spellStart"/>
      <w:r w:rsidRPr="00676583">
        <w:t>cơ</w:t>
      </w:r>
      <w:proofErr w:type="spellEnd"/>
      <w:r w:rsidRPr="00676583">
        <w:t xml:space="preserve"> </w:t>
      </w:r>
      <w:proofErr w:type="spellStart"/>
      <w:r w:rsidRPr="00676583">
        <w:t>thải</w:t>
      </w:r>
      <w:proofErr w:type="spellEnd"/>
      <w:r w:rsidRPr="00676583">
        <w:t xml:space="preserve"> </w:t>
      </w:r>
      <w:proofErr w:type="spellStart"/>
      <w:r w:rsidRPr="00676583">
        <w:t>ghép</w:t>
      </w:r>
      <w:proofErr w:type="spellEnd"/>
      <w:r w:rsidRPr="00676583">
        <w:t xml:space="preserve">). </w:t>
      </w:r>
      <w:proofErr w:type="spellStart"/>
      <w:r w:rsidRPr="00676583">
        <w:t>Tránh</w:t>
      </w:r>
      <w:proofErr w:type="spellEnd"/>
      <w:r w:rsidRPr="00676583">
        <w:t xml:space="preserve"> </w:t>
      </w:r>
      <w:proofErr w:type="spellStart"/>
      <w:r w:rsidRPr="00676583">
        <w:t>kết</w:t>
      </w:r>
      <w:proofErr w:type="spellEnd"/>
      <w:r w:rsidRPr="00676583">
        <w:t xml:space="preserve"> </w:t>
      </w:r>
      <w:proofErr w:type="spellStart"/>
      <w:r w:rsidRPr="00676583">
        <w:t>hợp</w:t>
      </w:r>
      <w:proofErr w:type="spellEnd"/>
      <w:r w:rsidRPr="00676583">
        <w:t xml:space="preserve"> </w:t>
      </w:r>
      <w:proofErr w:type="spellStart"/>
      <w:r w:rsidRPr="00676583">
        <w:t>liệu</w:t>
      </w:r>
      <w:proofErr w:type="spellEnd"/>
      <w:r w:rsidRPr="00676583">
        <w:t xml:space="preserve"> </w:t>
      </w:r>
      <w:proofErr w:type="spellStart"/>
      <w:r w:rsidRPr="00676583">
        <w:t>pháp</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w:t>
      </w:r>
      <w:proofErr w:type="spellStart"/>
      <w:r w:rsidRPr="00676583">
        <w:t>miễn</w:t>
      </w:r>
      <w:proofErr w:type="spellEnd"/>
      <w:r w:rsidRPr="00676583">
        <w:t xml:space="preserve"> </w:t>
      </w:r>
      <w:proofErr w:type="spellStart"/>
      <w:r w:rsidRPr="00676583">
        <w:t>dịch</w:t>
      </w:r>
      <w:proofErr w:type="spellEnd"/>
      <w:r w:rsidRPr="00676583">
        <w:t xml:space="preserve"> CNI </w:t>
      </w:r>
      <w:proofErr w:type="spellStart"/>
      <w:r w:rsidRPr="00676583">
        <w:t>và</w:t>
      </w:r>
      <w:proofErr w:type="spellEnd"/>
      <w:r w:rsidRPr="00676583">
        <w:t xml:space="preserve"> mTOR.</w:t>
      </w:r>
    </w:p>
    <w:p w14:paraId="01D0FB11" w14:textId="77777777" w:rsidR="00594881" w:rsidRPr="00676583" w:rsidRDefault="00594881" w:rsidP="00AD3823">
      <w:pPr>
        <w:widowControl w:val="0"/>
        <w:spacing w:line="348" w:lineRule="auto"/>
        <w:ind w:firstLine="709"/>
        <w:jc w:val="both"/>
      </w:pPr>
      <w:r w:rsidRPr="00676583">
        <w:t xml:space="preserve">+ </w:t>
      </w:r>
      <w:proofErr w:type="spellStart"/>
      <w:r w:rsidRPr="00676583">
        <w:t>Với</w:t>
      </w:r>
      <w:proofErr w:type="spellEnd"/>
      <w:r w:rsidRPr="00676583">
        <w:t xml:space="preserve"> </w:t>
      </w:r>
      <w:proofErr w:type="spellStart"/>
      <w:r w:rsidRPr="00676583">
        <w:t>những</w:t>
      </w:r>
      <w:proofErr w:type="spellEnd"/>
      <w:r w:rsidRPr="00676583">
        <w:t xml:space="preserve"> </w:t>
      </w:r>
      <w:proofErr w:type="spellStart"/>
      <w:r w:rsidRPr="00676583">
        <w:t>trường</w:t>
      </w:r>
      <w:proofErr w:type="spellEnd"/>
      <w:r w:rsidRPr="00676583">
        <w:t xml:space="preserve"> </w:t>
      </w:r>
      <w:proofErr w:type="spellStart"/>
      <w:r w:rsidRPr="00676583">
        <w:t>hợp</w:t>
      </w:r>
      <w:proofErr w:type="spellEnd"/>
      <w:r w:rsidRPr="00676583">
        <w:t xml:space="preserve"> </w:t>
      </w:r>
      <w:proofErr w:type="spellStart"/>
      <w:r w:rsidRPr="00676583">
        <w:t>tăng</w:t>
      </w:r>
      <w:proofErr w:type="spellEnd"/>
      <w:r w:rsidRPr="00676583">
        <w:t xml:space="preserve"> glucose </w:t>
      </w:r>
      <w:proofErr w:type="spellStart"/>
      <w:r w:rsidRPr="00676583">
        <w:t>máu</w:t>
      </w:r>
      <w:proofErr w:type="spellEnd"/>
      <w:r w:rsidRPr="00676583">
        <w:t xml:space="preserve"> </w:t>
      </w:r>
      <w:proofErr w:type="spellStart"/>
      <w:r w:rsidRPr="00676583">
        <w:t>cấp</w:t>
      </w:r>
      <w:proofErr w:type="spellEnd"/>
      <w:r w:rsidRPr="00676583">
        <w:t xml:space="preserve"> </w:t>
      </w:r>
      <w:proofErr w:type="spellStart"/>
      <w:r w:rsidRPr="00676583">
        <w:t>tính</w:t>
      </w:r>
      <w:proofErr w:type="spellEnd"/>
      <w:r w:rsidRPr="00676583">
        <w:t xml:space="preserve">, </w:t>
      </w:r>
      <w:proofErr w:type="spellStart"/>
      <w:r w:rsidRPr="00676583">
        <w:t>rõ</w:t>
      </w:r>
      <w:proofErr w:type="spellEnd"/>
      <w:r w:rsidRPr="00676583">
        <w:t xml:space="preserve"> </w:t>
      </w:r>
      <w:proofErr w:type="spellStart"/>
      <w:r w:rsidRPr="00676583">
        <w:t>rệt</w:t>
      </w:r>
      <w:proofErr w:type="spellEnd"/>
      <w:r w:rsidRPr="00676583">
        <w:t xml:space="preserve"> </w:t>
      </w:r>
      <w:proofErr w:type="spellStart"/>
      <w:r w:rsidRPr="00676583">
        <w:t>thì</w:t>
      </w:r>
      <w:proofErr w:type="spellEnd"/>
      <w:r w:rsidRPr="00676583">
        <w:t xml:space="preserve"> </w:t>
      </w:r>
      <w:proofErr w:type="spellStart"/>
      <w:r w:rsidRPr="00676583">
        <w:t>cần</w:t>
      </w:r>
      <w:proofErr w:type="spellEnd"/>
      <w:r w:rsidRPr="00676583">
        <w:t xml:space="preserve"> </w:t>
      </w:r>
      <w:proofErr w:type="spellStart"/>
      <w:r w:rsidRPr="00676583">
        <w:t>nhập</w:t>
      </w:r>
      <w:proofErr w:type="spellEnd"/>
      <w:r w:rsidRPr="00676583">
        <w:t xml:space="preserve"> </w:t>
      </w:r>
      <w:proofErr w:type="spellStart"/>
      <w:r w:rsidRPr="00676583">
        <w:t>viện</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Cân</w:t>
      </w:r>
      <w:proofErr w:type="spellEnd"/>
      <w:r w:rsidRPr="00676583">
        <w:t xml:space="preserve"> </w:t>
      </w:r>
      <w:proofErr w:type="spellStart"/>
      <w:r w:rsidRPr="00676583">
        <w:t>nhắc</w:t>
      </w:r>
      <w:proofErr w:type="spellEnd"/>
      <w:r w:rsidRPr="00676583">
        <w:t xml:space="preserve"> </w:t>
      </w:r>
      <w:proofErr w:type="spellStart"/>
      <w:r w:rsidRPr="00676583">
        <w:t>dùng</w:t>
      </w:r>
      <w:proofErr w:type="spellEnd"/>
      <w:r w:rsidRPr="00676583">
        <w:t xml:space="preserve"> insulin </w:t>
      </w:r>
      <w:proofErr w:type="spellStart"/>
      <w:r w:rsidRPr="00676583">
        <w:t>khi</w:t>
      </w:r>
      <w:proofErr w:type="spellEnd"/>
      <w:r w:rsidRPr="00676583">
        <w:t xml:space="preserve"> glucose </w:t>
      </w:r>
      <w:proofErr w:type="spellStart"/>
      <w:r w:rsidRPr="00676583">
        <w:t>máu</w:t>
      </w:r>
      <w:proofErr w:type="spellEnd"/>
      <w:r w:rsidRPr="00676583">
        <w:t xml:space="preserve"> &gt; 400 mg/dL. </w:t>
      </w:r>
      <w:proofErr w:type="spellStart"/>
      <w:r w:rsidRPr="00676583">
        <w:t>Với</w:t>
      </w:r>
      <w:proofErr w:type="spellEnd"/>
      <w:r w:rsidRPr="00676583">
        <w:t xml:space="preserve"> </w:t>
      </w:r>
      <w:proofErr w:type="spellStart"/>
      <w:r w:rsidRPr="00676583">
        <w:t>những</w:t>
      </w:r>
      <w:proofErr w:type="spellEnd"/>
      <w:r w:rsidRPr="00676583">
        <w:t xml:space="preserve"> </w:t>
      </w:r>
      <w:proofErr w:type="spellStart"/>
      <w:r w:rsidRPr="00676583">
        <w:t>trường</w:t>
      </w:r>
      <w:proofErr w:type="spellEnd"/>
      <w:r w:rsidRPr="00676583">
        <w:t xml:space="preserve"> </w:t>
      </w:r>
      <w:proofErr w:type="spellStart"/>
      <w:r w:rsidRPr="00676583">
        <w:t>hợp</w:t>
      </w:r>
      <w:proofErr w:type="spellEnd"/>
      <w:r w:rsidRPr="00676583">
        <w:t xml:space="preserve"> </w:t>
      </w:r>
      <w:proofErr w:type="spellStart"/>
      <w:r w:rsidRPr="00676583">
        <w:t>tăng</w:t>
      </w:r>
      <w:proofErr w:type="spellEnd"/>
      <w:r w:rsidRPr="00676583">
        <w:t xml:space="preserve"> glucose </w:t>
      </w:r>
      <w:proofErr w:type="spellStart"/>
      <w:r w:rsidRPr="00676583">
        <w:t>máu</w:t>
      </w:r>
      <w:proofErr w:type="spellEnd"/>
      <w:r w:rsidRPr="00676583">
        <w:t xml:space="preserve"> </w:t>
      </w:r>
      <w:proofErr w:type="spellStart"/>
      <w:r w:rsidRPr="00676583">
        <w:t>mạn</w:t>
      </w:r>
      <w:proofErr w:type="spellEnd"/>
      <w:r w:rsidRPr="00676583">
        <w:t xml:space="preserve"> </w:t>
      </w:r>
      <w:proofErr w:type="spellStart"/>
      <w:r w:rsidRPr="00676583">
        <w:t>tính</w:t>
      </w:r>
      <w:proofErr w:type="spellEnd"/>
      <w:r w:rsidRPr="00676583">
        <w:t xml:space="preserve">, </w:t>
      </w:r>
      <w:proofErr w:type="spellStart"/>
      <w:r w:rsidRPr="00676583">
        <w:t>cần</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bằng</w:t>
      </w:r>
      <w:proofErr w:type="spellEnd"/>
      <w:r w:rsidRPr="00676583">
        <w:t xml:space="preserve"> </w:t>
      </w:r>
      <w:proofErr w:type="spellStart"/>
      <w:r w:rsidRPr="00676583">
        <w:t>thuốc</w:t>
      </w:r>
      <w:proofErr w:type="spellEnd"/>
      <w:r w:rsidRPr="00676583">
        <w:t xml:space="preserve"> </w:t>
      </w:r>
      <w:proofErr w:type="spellStart"/>
      <w:r w:rsidRPr="00676583">
        <w:t>hạ</w:t>
      </w:r>
      <w:proofErr w:type="spellEnd"/>
      <w:r w:rsidRPr="00676583">
        <w:t xml:space="preserve"> glucose </w:t>
      </w:r>
      <w:proofErr w:type="spellStart"/>
      <w:r w:rsidRPr="00676583">
        <w:t>máu</w:t>
      </w:r>
      <w:proofErr w:type="spellEnd"/>
      <w:r w:rsidRPr="00676583">
        <w:t xml:space="preserve"> </w:t>
      </w:r>
      <w:proofErr w:type="spellStart"/>
      <w:r w:rsidRPr="00676583">
        <w:t>đường</w:t>
      </w:r>
      <w:proofErr w:type="spellEnd"/>
      <w:r w:rsidRPr="00676583">
        <w:t xml:space="preserve"> </w:t>
      </w:r>
      <w:proofErr w:type="spellStart"/>
      <w:r w:rsidRPr="00676583">
        <w:t>uống</w:t>
      </w:r>
      <w:proofErr w:type="spellEnd"/>
      <w:r w:rsidRPr="00676583">
        <w:t xml:space="preserve"> </w:t>
      </w:r>
      <w:proofErr w:type="spellStart"/>
      <w:r w:rsidRPr="00676583">
        <w:t>đơn</w:t>
      </w:r>
      <w:proofErr w:type="spellEnd"/>
      <w:r w:rsidRPr="00676583">
        <w:t xml:space="preserve"> </w:t>
      </w:r>
      <w:proofErr w:type="spellStart"/>
      <w:r w:rsidRPr="00676583">
        <w:t>trị</w:t>
      </w:r>
      <w:proofErr w:type="spellEnd"/>
      <w:r w:rsidRPr="00676583">
        <w:t xml:space="preserve"> </w:t>
      </w:r>
      <w:proofErr w:type="spellStart"/>
      <w:r w:rsidRPr="00676583">
        <w:t>liệu</w:t>
      </w:r>
      <w:proofErr w:type="spellEnd"/>
      <w:r w:rsidRPr="00676583">
        <w:t xml:space="preserve"> </w:t>
      </w:r>
      <w:proofErr w:type="spellStart"/>
      <w:r w:rsidRPr="00676583">
        <w:t>hoặc</w:t>
      </w:r>
      <w:proofErr w:type="spellEnd"/>
      <w:r w:rsidRPr="00676583">
        <w:t xml:space="preserve"> </w:t>
      </w:r>
      <w:proofErr w:type="spellStart"/>
      <w:r w:rsidRPr="00676583">
        <w:t>kết</w:t>
      </w:r>
      <w:proofErr w:type="spellEnd"/>
      <w:r w:rsidRPr="00676583">
        <w:t xml:space="preserve"> </w:t>
      </w:r>
      <w:proofErr w:type="spellStart"/>
      <w:r w:rsidRPr="00676583">
        <w:t>hợp</w:t>
      </w:r>
      <w:proofErr w:type="spellEnd"/>
      <w:r w:rsidRPr="00676583">
        <w:t>:</w:t>
      </w:r>
    </w:p>
    <w:p w14:paraId="493C7B17" w14:textId="38F6D5CA" w:rsidR="00594881" w:rsidRPr="00676583" w:rsidRDefault="00594881" w:rsidP="00AD3823">
      <w:pPr>
        <w:widowControl w:val="0"/>
        <w:spacing w:line="348" w:lineRule="auto"/>
        <w:ind w:firstLine="709"/>
        <w:jc w:val="both"/>
        <w:rPr>
          <w:rFonts w:cs="Times New Roman"/>
        </w:rPr>
      </w:pPr>
      <w:proofErr w:type="spellStart"/>
      <w:r w:rsidRPr="00676583">
        <w:rPr>
          <w:rFonts w:cs="Times New Roman"/>
        </w:rPr>
        <w:t>Metfomin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giúp</w:t>
      </w:r>
      <w:proofErr w:type="spellEnd"/>
      <w:r w:rsidRPr="00676583">
        <w:rPr>
          <w:rFonts w:cs="Times New Roman"/>
        </w:rPr>
        <w:t xml:space="preserve"> </w:t>
      </w:r>
      <w:proofErr w:type="spellStart"/>
      <w:r w:rsidRPr="00676583">
        <w:rPr>
          <w:rFonts w:cs="Times New Roman"/>
        </w:rPr>
        <w:t>cải</w:t>
      </w:r>
      <w:proofErr w:type="spellEnd"/>
      <w:r w:rsidRPr="00676583">
        <w:rPr>
          <w:rFonts w:cs="Times New Roman"/>
        </w:rPr>
        <w:t xml:space="preserve"> </w:t>
      </w:r>
      <w:proofErr w:type="spellStart"/>
      <w:r w:rsidRPr="00676583">
        <w:rPr>
          <w:rFonts w:cs="Times New Roman"/>
        </w:rPr>
        <w:t>thiện</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Sau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hồi</w:t>
      </w:r>
      <w:proofErr w:type="spellEnd"/>
      <w:r w:rsidRPr="00676583">
        <w:rPr>
          <w:rFonts w:cs="Times New Roman"/>
        </w:rPr>
        <w:t xml:space="preserve"> </w:t>
      </w:r>
      <w:proofErr w:type="spellStart"/>
      <w:r w:rsidRPr="00676583">
        <w:rPr>
          <w:rFonts w:cs="Times New Roman"/>
        </w:rPr>
        <w:t>phục</w:t>
      </w:r>
      <w:proofErr w:type="spellEnd"/>
      <w:r w:rsidRPr="00676583">
        <w:rPr>
          <w:rFonts w:cs="Times New Roman"/>
        </w:rPr>
        <w:t xml:space="preserve"> </w:t>
      </w:r>
      <w:proofErr w:type="spellStart"/>
      <w:r w:rsidRPr="00676583">
        <w:rPr>
          <w:rFonts w:cs="Times New Roman"/>
        </w:rPr>
        <w:t>gần</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toàn</w:t>
      </w:r>
      <w:proofErr w:type="spellEnd"/>
      <w:r w:rsidRPr="00676583">
        <w:rPr>
          <w:rFonts w:cs="Times New Roman"/>
        </w:rPr>
        <w:t xml:space="preserve">. Do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nó</w:t>
      </w:r>
      <w:proofErr w:type="spellEnd"/>
      <w:r w:rsidRPr="00676583">
        <w:rPr>
          <w:rFonts w:cs="Times New Roman"/>
        </w:rPr>
        <w:t xml:space="preserve">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uống</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lựa</w:t>
      </w:r>
      <w:proofErr w:type="spellEnd"/>
      <w:r w:rsidRPr="00676583">
        <w:rPr>
          <w:rFonts w:cs="Times New Roman"/>
          <w:spacing w:val="4"/>
        </w:rPr>
        <w:t xml:space="preserve"> </w:t>
      </w:r>
      <w:proofErr w:type="spellStart"/>
      <w:r w:rsidRPr="00676583">
        <w:rPr>
          <w:rFonts w:cs="Times New Roman"/>
          <w:spacing w:val="4"/>
        </w:rPr>
        <w:t>chọn</w:t>
      </w:r>
      <w:proofErr w:type="spellEnd"/>
      <w:r w:rsidRPr="00676583">
        <w:rPr>
          <w:rFonts w:cs="Times New Roman"/>
          <w:spacing w:val="4"/>
        </w:rPr>
        <w:t xml:space="preserve"> </w:t>
      </w:r>
      <w:proofErr w:type="spellStart"/>
      <w:r w:rsidRPr="00676583">
        <w:rPr>
          <w:rFonts w:cs="Times New Roman"/>
          <w:spacing w:val="4"/>
        </w:rPr>
        <w:t>đầu</w:t>
      </w:r>
      <w:proofErr w:type="spellEnd"/>
      <w:r w:rsidRPr="00676583">
        <w:rPr>
          <w:rFonts w:cs="Times New Roman"/>
          <w:spacing w:val="4"/>
        </w:rPr>
        <w:t xml:space="preserve"> </w:t>
      </w:r>
      <w:proofErr w:type="spellStart"/>
      <w:r w:rsidRPr="00676583">
        <w:rPr>
          <w:rFonts w:cs="Times New Roman"/>
          <w:spacing w:val="4"/>
        </w:rPr>
        <w:t>tay</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quản</w:t>
      </w:r>
      <w:proofErr w:type="spellEnd"/>
      <w:r w:rsidRPr="00676583">
        <w:rPr>
          <w:rFonts w:cs="Times New Roman"/>
          <w:spacing w:val="4"/>
        </w:rPr>
        <w:t xml:space="preserve"> </w:t>
      </w:r>
      <w:proofErr w:type="spellStart"/>
      <w:r w:rsidRPr="00676583">
        <w:rPr>
          <w:rFonts w:cs="Times New Roman"/>
          <w:spacing w:val="4"/>
        </w:rPr>
        <w:t>lý</w:t>
      </w:r>
      <w:proofErr w:type="spellEnd"/>
      <w:r w:rsidRPr="00676583">
        <w:rPr>
          <w:rFonts w:cs="Times New Roman"/>
          <w:spacing w:val="4"/>
        </w:rPr>
        <w:t xml:space="preserve"> NODAT. </w:t>
      </w:r>
      <w:proofErr w:type="spellStart"/>
      <w:r w:rsidRPr="00676583">
        <w:rPr>
          <w:rFonts w:cs="Times New Roman"/>
          <w:spacing w:val="4"/>
        </w:rPr>
        <w:t>Tiếp</w:t>
      </w:r>
      <w:proofErr w:type="spellEnd"/>
      <w:r w:rsidRPr="00676583">
        <w:rPr>
          <w:rFonts w:cs="Times New Roman"/>
          <w:spacing w:val="4"/>
        </w:rPr>
        <w:t xml:space="preserve"> </w:t>
      </w:r>
      <w:proofErr w:type="spellStart"/>
      <w:r w:rsidRPr="00676583">
        <w:rPr>
          <w:rFonts w:cs="Times New Roman"/>
          <w:spacing w:val="4"/>
        </w:rPr>
        <w:t>theo</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w:t>
      </w:r>
      <w:r w:rsidR="000B7ACB" w:rsidRPr="00676583">
        <w:rPr>
          <w:rFonts w:cs="Times New Roman"/>
          <w:spacing w:val="4"/>
        </w:rPr>
        <w:t>S</w:t>
      </w:r>
      <w:r w:rsidRPr="00676583">
        <w:rPr>
          <w:rFonts w:cs="Times New Roman"/>
          <w:spacing w:val="4"/>
        </w:rPr>
        <w:t xml:space="preserve">ulfonylureas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tác</w:t>
      </w:r>
      <w:proofErr w:type="spellEnd"/>
      <w:r w:rsidRPr="00676583">
        <w:rPr>
          <w:rFonts w:cs="Times New Roman"/>
          <w:spacing w:val="4"/>
        </w:rPr>
        <w:t xml:space="preserve"> </w:t>
      </w:r>
      <w:proofErr w:type="spellStart"/>
      <w:r w:rsidRPr="00676583">
        <w:rPr>
          <w:rFonts w:cs="Times New Roman"/>
          <w:spacing w:val="4"/>
        </w:rPr>
        <w:t>dụng</w:t>
      </w:r>
      <w:proofErr w:type="spellEnd"/>
      <w:r w:rsidRPr="00676583">
        <w:rPr>
          <w:rFonts w:cs="Times New Roman"/>
          <w:spacing w:val="4"/>
        </w:rPr>
        <w:t xml:space="preserve"> </w:t>
      </w:r>
      <w:proofErr w:type="spellStart"/>
      <w:r w:rsidRPr="00676583">
        <w:rPr>
          <w:rFonts w:cs="Times New Roman"/>
          <w:spacing w:val="4"/>
        </w:rPr>
        <w:t>làm</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cũng</w:t>
      </w:r>
      <w:proofErr w:type="spellEnd"/>
      <w:r w:rsidRPr="00676583">
        <w:rPr>
          <w:rFonts w:cs="Times New Roman"/>
          <w:spacing w:val="4"/>
        </w:rPr>
        <w:t xml:space="preserve"> </w:t>
      </w:r>
      <w:proofErr w:type="spellStart"/>
      <w:r w:rsidRPr="00676583">
        <w:rPr>
          <w:rFonts w:cs="Times New Roman"/>
          <w:spacing w:val="4"/>
        </w:rPr>
        <w:t>đươc</w:t>
      </w:r>
      <w:proofErr w:type="spellEnd"/>
      <w:r w:rsidRPr="00676583">
        <w:rPr>
          <w:rFonts w:cs="Times New Roman"/>
          <w:spacing w:val="4"/>
        </w:rPr>
        <w:t xml:space="preserve"> </w:t>
      </w:r>
      <w:proofErr w:type="spellStart"/>
      <w:r w:rsidRPr="00676583">
        <w:rPr>
          <w:rFonts w:cs="Times New Roman"/>
          <w:spacing w:val="4"/>
        </w:rPr>
        <w:t>chỉ</w:t>
      </w:r>
      <w:proofErr w:type="spellEnd"/>
      <w:r w:rsidRPr="00676583">
        <w:rPr>
          <w:rFonts w:cs="Times New Roman"/>
          <w:spacing w:val="4"/>
        </w:rPr>
        <w:t xml:space="preserve"> </w:t>
      </w:r>
      <w:proofErr w:type="spellStart"/>
      <w:r w:rsidRPr="00676583">
        <w:rPr>
          <w:rFonts w:cs="Times New Roman"/>
          <w:spacing w:val="4"/>
        </w:rPr>
        <w:t>định</w:t>
      </w:r>
      <w:proofErr w:type="spellEnd"/>
      <w:r w:rsidRPr="00676583">
        <w:rPr>
          <w:rFonts w:cs="Times New Roman"/>
          <w:spacing w:val="4"/>
        </w:rPr>
        <w:t xml:space="preserve"> </w:t>
      </w:r>
      <w:proofErr w:type="spellStart"/>
      <w:r w:rsidRPr="00676583">
        <w:rPr>
          <w:rFonts w:cs="Times New Roman"/>
          <w:spacing w:val="4"/>
        </w:rPr>
        <w:t>dùng</w:t>
      </w:r>
      <w:proofErr w:type="spellEnd"/>
      <w:r w:rsidRPr="00676583">
        <w:rPr>
          <w:rFonts w:cs="Times New Roman"/>
          <w:spacing w:val="4"/>
        </w:rPr>
        <w:t xml:space="preserve"> </w:t>
      </w:r>
      <w:proofErr w:type="spellStart"/>
      <w:r w:rsidRPr="00676583">
        <w:rPr>
          <w:rFonts w:cs="Times New Roman"/>
          <w:spacing w:val="4"/>
        </w:rPr>
        <w:t>rộng</w:t>
      </w:r>
      <w:proofErr w:type="spellEnd"/>
      <w:r w:rsidRPr="00676583">
        <w:rPr>
          <w:rFonts w:cs="Times New Roman"/>
          <w:spacing w:val="4"/>
        </w:rPr>
        <w:t xml:space="preserve"> </w:t>
      </w:r>
      <w:proofErr w:type="spellStart"/>
      <w:r w:rsidRPr="00676583">
        <w:rPr>
          <w:rFonts w:cs="Times New Roman"/>
          <w:spacing w:val="4"/>
        </w:rPr>
        <w:t>rãi</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NODAT</w:t>
      </w:r>
      <w:r w:rsidR="000B7ACB" w:rsidRPr="00676583">
        <w:rPr>
          <w:rFonts w:cs="Times New Roman"/>
          <w:spacing w:val="4"/>
        </w:rPr>
        <w:t>.</w:t>
      </w:r>
      <w:r w:rsidRPr="00676583">
        <w:rPr>
          <w:rFonts w:cs="Times New Roman"/>
          <w:spacing w:val="4"/>
        </w:rPr>
        <w:t xml:space="preserve"> </w:t>
      </w:r>
      <w:r w:rsidR="000B7ACB" w:rsidRPr="00676583">
        <w:rPr>
          <w:rFonts w:cs="Times New Roman"/>
          <w:spacing w:val="4"/>
        </w:rPr>
        <w:t>T</w:t>
      </w:r>
      <w:r w:rsidRPr="00676583">
        <w:rPr>
          <w:rFonts w:cs="Times New Roman"/>
          <w:spacing w:val="4"/>
        </w:rPr>
        <w:t xml:space="preserve">uy </w:t>
      </w:r>
      <w:proofErr w:type="spellStart"/>
      <w:r w:rsidRPr="00676583">
        <w:rPr>
          <w:rFonts w:cs="Times New Roman"/>
          <w:spacing w:val="4"/>
        </w:rPr>
        <w:t>vậy</w:t>
      </w:r>
      <w:proofErr w:type="spellEnd"/>
      <w:r w:rsidR="000B7ACB" w:rsidRPr="00676583">
        <w:rPr>
          <w:rFonts w:cs="Times New Roman"/>
          <w:spacing w:val="4"/>
        </w:rPr>
        <w:t xml:space="preserve">, </w:t>
      </w:r>
      <w:proofErr w:type="spellStart"/>
      <w:r w:rsidRPr="00676583">
        <w:rPr>
          <w:rFonts w:cs="Times New Roman"/>
          <w:spacing w:val="4"/>
        </w:rPr>
        <w:t>tác</w:t>
      </w:r>
      <w:proofErr w:type="spellEnd"/>
      <w:r w:rsidRPr="00676583">
        <w:rPr>
          <w:rFonts w:cs="Times New Roman"/>
          <w:spacing w:val="4"/>
        </w:rPr>
        <w:t xml:space="preserve"> </w:t>
      </w:r>
      <w:proofErr w:type="spellStart"/>
      <w:r w:rsidRPr="00676583">
        <w:rPr>
          <w:rFonts w:cs="Times New Roman"/>
          <w:spacing w:val="4"/>
        </w:rPr>
        <w:t>dụng</w:t>
      </w:r>
      <w:proofErr w:type="spellEnd"/>
      <w:r w:rsidRPr="00676583">
        <w:rPr>
          <w:rFonts w:cs="Times New Roman"/>
          <w:spacing w:val="4"/>
        </w:rPr>
        <w:t xml:space="preserve"> </w:t>
      </w:r>
      <w:proofErr w:type="spellStart"/>
      <w:r w:rsidRPr="00676583">
        <w:rPr>
          <w:rFonts w:cs="Times New Roman"/>
          <w:spacing w:val="4"/>
        </w:rPr>
        <w:t>phụ</w:t>
      </w:r>
      <w:proofErr w:type="spellEnd"/>
      <w:r w:rsidRPr="00676583">
        <w:rPr>
          <w:rFonts w:cs="Times New Roman"/>
          <w:spacing w:val="4"/>
        </w:rPr>
        <w:t xml:space="preserve"> </w:t>
      </w:r>
      <w:proofErr w:type="spellStart"/>
      <w:r w:rsidRPr="00676583">
        <w:rPr>
          <w:rFonts w:cs="Times New Roman"/>
          <w:spacing w:val="4"/>
        </w:rPr>
        <w:t>của</w:t>
      </w:r>
      <w:proofErr w:type="spellEnd"/>
      <w:r w:rsidRPr="00676583">
        <w:rPr>
          <w:rFonts w:cs="Times New Roman"/>
          <w:spacing w:val="4"/>
        </w:rPr>
        <w:t xml:space="preserve"> </w:t>
      </w:r>
      <w:proofErr w:type="spellStart"/>
      <w:r w:rsidRPr="00676583">
        <w:rPr>
          <w:rFonts w:cs="Times New Roman"/>
          <w:spacing w:val="4"/>
        </w:rPr>
        <w:t>nó</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tăng</w:t>
      </w:r>
      <w:proofErr w:type="spellEnd"/>
      <w:r w:rsidRPr="00676583">
        <w:rPr>
          <w:rFonts w:cs="Times New Roman"/>
          <w:spacing w:val="4"/>
        </w:rPr>
        <w:t xml:space="preserve"> </w:t>
      </w:r>
      <w:proofErr w:type="spellStart"/>
      <w:r w:rsidRPr="00676583">
        <w:rPr>
          <w:rFonts w:cs="Times New Roman"/>
          <w:spacing w:val="4"/>
        </w:rPr>
        <w:t>cân</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ghép</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gây</w:t>
      </w:r>
      <w:proofErr w:type="spellEnd"/>
      <w:r w:rsidRPr="00676583">
        <w:rPr>
          <w:rFonts w:cs="Times New Roman"/>
          <w:spacing w:val="4"/>
        </w:rPr>
        <w:t xml:space="preserve"> </w:t>
      </w:r>
      <w:proofErr w:type="spellStart"/>
      <w:r w:rsidRPr="00676583">
        <w:rPr>
          <w:rFonts w:cs="Times New Roman"/>
          <w:spacing w:val="4"/>
        </w:rPr>
        <w:t>hạ</w:t>
      </w:r>
      <w:proofErr w:type="spellEnd"/>
      <w:r w:rsidRPr="00676583">
        <w:rPr>
          <w:rFonts w:cs="Times New Roman"/>
          <w:spacing w:val="4"/>
        </w:rPr>
        <w:t xml:space="preserve"> </w:t>
      </w:r>
      <w:r w:rsidR="000B7ACB" w:rsidRPr="00676583">
        <w:rPr>
          <w:rFonts w:cs="Times New Roman"/>
          <w:spacing w:val="4"/>
        </w:rPr>
        <w:t xml:space="preserve">glucose </w:t>
      </w:r>
      <w:proofErr w:type="spellStart"/>
      <w:r w:rsidR="000B7ACB" w:rsidRPr="00676583">
        <w:rPr>
          <w:rFonts w:cs="Times New Roman"/>
          <w:spacing w:val="4"/>
        </w:rPr>
        <w:t>máu</w:t>
      </w:r>
      <w:proofErr w:type="spellEnd"/>
      <w:r w:rsidR="000B7ACB" w:rsidRPr="00676583">
        <w:rPr>
          <w:rFonts w:cs="Times New Roman"/>
          <w:spacing w:val="4"/>
        </w:rPr>
        <w:t>,</w:t>
      </w:r>
      <w:r w:rsidRPr="00676583">
        <w:rPr>
          <w:rFonts w:cs="Times New Roman"/>
          <w:spacing w:val="4"/>
        </w:rPr>
        <w:t xml:space="preserve"> </w:t>
      </w:r>
      <w:proofErr w:type="spellStart"/>
      <w:r w:rsidRPr="00676583">
        <w:rPr>
          <w:rFonts w:cs="Times New Roman"/>
          <w:spacing w:val="4"/>
        </w:rPr>
        <w:t>nên</w:t>
      </w:r>
      <w:proofErr w:type="spellEnd"/>
      <w:r w:rsidRPr="00676583">
        <w:rPr>
          <w:rFonts w:cs="Times New Roman"/>
          <w:spacing w:val="4"/>
        </w:rPr>
        <w:t xml:space="preserve"> </w:t>
      </w:r>
      <w:proofErr w:type="spellStart"/>
      <w:r w:rsidRPr="00676583">
        <w:rPr>
          <w:rFonts w:cs="Times New Roman"/>
          <w:spacing w:val="4"/>
        </w:rPr>
        <w:t>chú</w:t>
      </w:r>
      <w:proofErr w:type="spellEnd"/>
      <w:r w:rsidRPr="00676583">
        <w:rPr>
          <w:rFonts w:cs="Times New Roman"/>
          <w:spacing w:val="4"/>
        </w:rPr>
        <w:t xml:space="preserve"> ý </w:t>
      </w:r>
      <w:proofErr w:type="spellStart"/>
      <w:r w:rsidRPr="00676583">
        <w:rPr>
          <w:rFonts w:cs="Times New Roman"/>
          <w:spacing w:val="4"/>
        </w:rPr>
        <w:t>khi</w:t>
      </w:r>
      <w:proofErr w:type="spellEnd"/>
      <w:r w:rsidRPr="00676583">
        <w:rPr>
          <w:rFonts w:cs="Times New Roman"/>
          <w:spacing w:val="4"/>
        </w:rPr>
        <w:t xml:space="preserve"> </w:t>
      </w:r>
      <w:proofErr w:type="spellStart"/>
      <w:r w:rsidRPr="00676583">
        <w:rPr>
          <w:rFonts w:cs="Times New Roman"/>
          <w:spacing w:val="4"/>
        </w:rPr>
        <w:t>chỉ</w:t>
      </w:r>
      <w:proofErr w:type="spellEnd"/>
      <w:r w:rsidRPr="00676583">
        <w:rPr>
          <w:rFonts w:cs="Times New Roman"/>
          <w:spacing w:val="4"/>
        </w:rPr>
        <w:t xml:space="preserve"> </w:t>
      </w:r>
      <w:proofErr w:type="spellStart"/>
      <w:r w:rsidRPr="00676583">
        <w:rPr>
          <w:rFonts w:cs="Times New Roman"/>
          <w:spacing w:val="4"/>
        </w:rPr>
        <w:t>định</w:t>
      </w:r>
      <w:proofErr w:type="spellEnd"/>
      <w:r w:rsidRPr="00676583">
        <w:rPr>
          <w:rFonts w:cs="Times New Roman"/>
          <w:spacing w:val="4"/>
        </w:rPr>
        <w:t xml:space="preserve"> </w:t>
      </w:r>
      <w:proofErr w:type="spellStart"/>
      <w:r w:rsidRPr="00676583">
        <w:rPr>
          <w:rFonts w:cs="Times New Roman"/>
          <w:spacing w:val="4"/>
        </w:rPr>
        <w:t>với</w:t>
      </w:r>
      <w:proofErr w:type="spellEnd"/>
      <w:r w:rsidRPr="00676583">
        <w:rPr>
          <w:rFonts w:cs="Times New Roman"/>
          <w:spacing w:val="4"/>
        </w:rPr>
        <w:t xml:space="preserve"> </w:t>
      </w:r>
      <w:proofErr w:type="spellStart"/>
      <w:r w:rsidRPr="00676583">
        <w:rPr>
          <w:rFonts w:cs="Times New Roman"/>
          <w:spacing w:val="4"/>
        </w:rPr>
        <w:t>đối</w:t>
      </w:r>
      <w:proofErr w:type="spellEnd"/>
      <w:r w:rsidRPr="00676583">
        <w:rPr>
          <w:rFonts w:cs="Times New Roman"/>
          <w:spacing w:val="4"/>
        </w:rPr>
        <w:t xml:space="preserve"> </w:t>
      </w:r>
      <w:proofErr w:type="spellStart"/>
      <w:r w:rsidRPr="00676583">
        <w:rPr>
          <w:rFonts w:cs="Times New Roman"/>
          <w:spacing w:val="4"/>
        </w:rPr>
        <w:t>tượng</w:t>
      </w:r>
      <w:proofErr w:type="spellEnd"/>
      <w:r w:rsidRPr="00676583">
        <w:rPr>
          <w:rFonts w:cs="Times New Roman"/>
          <w:spacing w:val="4"/>
        </w:rPr>
        <w:t xml:space="preserve"> </w:t>
      </w:r>
      <w:proofErr w:type="spellStart"/>
      <w:r w:rsidRPr="00676583">
        <w:rPr>
          <w:rFonts w:cs="Times New Roman"/>
          <w:spacing w:val="4"/>
        </w:rPr>
        <w:t>thừa</w:t>
      </w:r>
      <w:proofErr w:type="spellEnd"/>
      <w:r w:rsidRPr="00676583">
        <w:rPr>
          <w:rFonts w:cs="Times New Roman"/>
          <w:spacing w:val="4"/>
        </w:rPr>
        <w:t xml:space="preserve"> </w:t>
      </w:r>
      <w:proofErr w:type="spellStart"/>
      <w:r w:rsidRPr="00676583">
        <w:rPr>
          <w:rFonts w:cs="Times New Roman"/>
          <w:spacing w:val="4"/>
        </w:rPr>
        <w:t>cân</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đối</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w:t>
      </w:r>
      <w:r w:rsidR="000B7ACB" w:rsidRPr="00676583">
        <w:rPr>
          <w:rFonts w:cs="Times New Roman"/>
          <w:spacing w:val="4"/>
        </w:rPr>
        <w:t>D</w:t>
      </w:r>
      <w:r w:rsidRPr="00676583">
        <w:rPr>
          <w:rFonts w:cs="Times New Roman"/>
          <w:spacing w:val="4"/>
        </w:rPr>
        <w:t xml:space="preserve">ipeptidyl peptidase-4 (DPP-4) </w:t>
      </w:r>
      <w:proofErr w:type="spellStart"/>
      <w:r w:rsidRPr="00676583">
        <w:rPr>
          <w:rFonts w:cs="Times New Roman"/>
          <w:spacing w:val="4"/>
        </w:rPr>
        <w:t>hoạt</w:t>
      </w:r>
      <w:proofErr w:type="spellEnd"/>
      <w:r w:rsidRPr="00676583">
        <w:rPr>
          <w:rFonts w:cs="Times New Roman"/>
          <w:spacing w:val="4"/>
        </w:rPr>
        <w:t xml:space="preserve"> </w:t>
      </w:r>
      <w:proofErr w:type="spellStart"/>
      <w:r w:rsidRPr="00676583">
        <w:rPr>
          <w:rFonts w:cs="Times New Roman"/>
          <w:spacing w:val="4"/>
        </w:rPr>
        <w:t>động</w:t>
      </w:r>
      <w:proofErr w:type="spellEnd"/>
      <w:r w:rsidRPr="00676583">
        <w:rPr>
          <w:rFonts w:cs="Times New Roman"/>
          <w:spacing w:val="4"/>
        </w:rPr>
        <w:t xml:space="preserve"> </w:t>
      </w:r>
      <w:proofErr w:type="spellStart"/>
      <w:r w:rsidRPr="00676583">
        <w:rPr>
          <w:rFonts w:cs="Times New Roman"/>
          <w:spacing w:val="4"/>
        </w:rPr>
        <w:t>bằng</w:t>
      </w:r>
      <w:proofErr w:type="spellEnd"/>
      <w:r w:rsidRPr="00676583">
        <w:rPr>
          <w:rFonts w:cs="Times New Roman"/>
          <w:spacing w:val="4"/>
        </w:rPr>
        <w:t xml:space="preserve"> </w:t>
      </w:r>
      <w:proofErr w:type="spellStart"/>
      <w:r w:rsidRPr="00676583">
        <w:rPr>
          <w:rFonts w:cs="Times New Roman"/>
          <w:spacing w:val="4"/>
        </w:rPr>
        <w:t>cách</w:t>
      </w:r>
      <w:proofErr w:type="spellEnd"/>
      <w:r w:rsidRPr="00676583">
        <w:rPr>
          <w:rFonts w:cs="Times New Roman"/>
          <w:spacing w:val="4"/>
        </w:rPr>
        <w:t xml:space="preserve"> </w:t>
      </w:r>
      <w:proofErr w:type="spellStart"/>
      <w:r w:rsidRPr="00676583">
        <w:rPr>
          <w:rFonts w:cs="Times New Roman"/>
          <w:spacing w:val="4"/>
        </w:rPr>
        <w:t>ức</w:t>
      </w:r>
      <w:proofErr w:type="spellEnd"/>
      <w:r w:rsidRPr="00676583">
        <w:rPr>
          <w:rFonts w:cs="Times New Roman"/>
          <w:spacing w:val="4"/>
        </w:rPr>
        <w:t xml:space="preserve"> </w:t>
      </w:r>
      <w:proofErr w:type="spellStart"/>
      <w:r w:rsidRPr="00676583">
        <w:rPr>
          <w:rFonts w:cs="Times New Roman"/>
          <w:spacing w:val="4"/>
        </w:rPr>
        <w:t>chế</w:t>
      </w:r>
      <w:proofErr w:type="spellEnd"/>
      <w:r w:rsidRPr="00676583">
        <w:rPr>
          <w:rFonts w:cs="Times New Roman"/>
          <w:spacing w:val="4"/>
        </w:rPr>
        <w:t xml:space="preserve"> </w:t>
      </w:r>
      <w:proofErr w:type="spellStart"/>
      <w:r w:rsidRPr="00676583">
        <w:rPr>
          <w:rFonts w:cs="Times New Roman"/>
          <w:spacing w:val="4"/>
        </w:rPr>
        <w:t>sự</w:t>
      </w:r>
      <w:proofErr w:type="spellEnd"/>
      <w:r w:rsidRPr="00676583">
        <w:rPr>
          <w:rFonts w:cs="Times New Roman"/>
          <w:spacing w:val="4"/>
        </w:rPr>
        <w:t xml:space="preserve"> </w:t>
      </w:r>
      <w:proofErr w:type="spellStart"/>
      <w:r w:rsidRPr="00676583">
        <w:rPr>
          <w:rFonts w:cs="Times New Roman"/>
          <w:spacing w:val="4"/>
        </w:rPr>
        <w:t>phân</w:t>
      </w:r>
      <w:proofErr w:type="spellEnd"/>
      <w:r w:rsidRPr="00676583">
        <w:rPr>
          <w:rFonts w:cs="Times New Roman"/>
          <w:spacing w:val="4"/>
        </w:rPr>
        <w:t xml:space="preserve"> </w:t>
      </w:r>
      <w:proofErr w:type="spellStart"/>
      <w:r w:rsidRPr="00676583">
        <w:rPr>
          <w:rFonts w:cs="Times New Roman"/>
          <w:spacing w:val="4"/>
        </w:rPr>
        <w:t>hủy</w:t>
      </w:r>
      <w:proofErr w:type="spellEnd"/>
      <w:r w:rsidRPr="00676583">
        <w:rPr>
          <w:rFonts w:cs="Times New Roman"/>
          <w:spacing w:val="4"/>
        </w:rPr>
        <w:t xml:space="preserve"> </w:t>
      </w:r>
      <w:proofErr w:type="spellStart"/>
      <w:r w:rsidRPr="00676583">
        <w:rPr>
          <w:rFonts w:cs="Times New Roman"/>
          <w:spacing w:val="4"/>
        </w:rPr>
        <w:t>của</w:t>
      </w:r>
      <w:proofErr w:type="spellEnd"/>
      <w:r w:rsidRPr="00676583">
        <w:rPr>
          <w:rFonts w:cs="Times New Roman"/>
          <w:spacing w:val="4"/>
        </w:rPr>
        <w:t xml:space="preserve"> peptide </w:t>
      </w:r>
      <w:proofErr w:type="spellStart"/>
      <w:r w:rsidRPr="00676583">
        <w:rPr>
          <w:rFonts w:cs="Times New Roman"/>
          <w:spacing w:val="4"/>
        </w:rPr>
        <w:t>giống</w:t>
      </w:r>
      <w:proofErr w:type="spellEnd"/>
      <w:r w:rsidRPr="00676583">
        <w:rPr>
          <w:rFonts w:cs="Times New Roman"/>
          <w:spacing w:val="4"/>
        </w:rPr>
        <w:t xml:space="preserve"> glucagon -1 </w:t>
      </w:r>
      <w:proofErr w:type="spellStart"/>
      <w:r w:rsidRPr="00676583">
        <w:rPr>
          <w:rFonts w:cs="Times New Roman"/>
          <w:spacing w:val="4"/>
        </w:rPr>
        <w:t>dẫn</w:t>
      </w:r>
      <w:proofErr w:type="spellEnd"/>
      <w:r w:rsidRPr="00676583">
        <w:rPr>
          <w:rFonts w:cs="Times New Roman"/>
          <w:spacing w:val="4"/>
        </w:rPr>
        <w:t xml:space="preserve"> </w:t>
      </w:r>
      <w:proofErr w:type="spellStart"/>
      <w:r w:rsidRPr="00676583">
        <w:rPr>
          <w:rFonts w:cs="Times New Roman"/>
          <w:spacing w:val="4"/>
        </w:rPr>
        <w:t>đến</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insulin ở </w:t>
      </w:r>
      <w:proofErr w:type="spellStart"/>
      <w:r w:rsidRPr="00676583">
        <w:rPr>
          <w:rFonts w:cs="Times New Roman"/>
          <w:spacing w:val="4"/>
        </w:rPr>
        <w:t>tuyến</w:t>
      </w:r>
      <w:proofErr w:type="spellEnd"/>
      <w:r w:rsidRPr="00676583">
        <w:rPr>
          <w:rFonts w:cs="Times New Roman"/>
          <w:spacing w:val="4"/>
        </w:rPr>
        <w:t xml:space="preserve"> </w:t>
      </w:r>
      <w:proofErr w:type="spellStart"/>
      <w:r w:rsidRPr="00676583">
        <w:rPr>
          <w:rFonts w:cs="Times New Roman"/>
          <w:spacing w:val="4"/>
        </w:rPr>
        <w:t>tụy</w:t>
      </w:r>
      <w:proofErr w:type="spellEnd"/>
      <w:r w:rsidRPr="00676583">
        <w:rPr>
          <w:rFonts w:cs="Times New Roman"/>
          <w:spacing w:val="4"/>
        </w:rPr>
        <w:t xml:space="preserve">. Trong </w:t>
      </w:r>
      <w:proofErr w:type="spellStart"/>
      <w:r w:rsidRPr="00676583">
        <w:rPr>
          <w:rFonts w:cs="Times New Roman"/>
          <w:spacing w:val="4"/>
        </w:rPr>
        <w:t>số</w:t>
      </w:r>
      <w:proofErr w:type="spellEnd"/>
      <w:r w:rsidRPr="00676583">
        <w:rPr>
          <w:rFonts w:cs="Times New Roman"/>
          <w:spacing w:val="4"/>
        </w:rPr>
        <w:t xml:space="preserve"> </w:t>
      </w:r>
      <w:proofErr w:type="spellStart"/>
      <w:r w:rsidRPr="00676583">
        <w:rPr>
          <w:rFonts w:cs="Times New Roman"/>
          <w:spacing w:val="4"/>
        </w:rPr>
        <w:t>các</w:t>
      </w:r>
      <w:proofErr w:type="spellEnd"/>
      <w:r w:rsidRPr="00676583">
        <w:rPr>
          <w:rFonts w:cs="Times New Roman"/>
          <w:spacing w:val="4"/>
        </w:rPr>
        <w:t xml:space="preserve"> </w:t>
      </w:r>
      <w:proofErr w:type="spellStart"/>
      <w:r w:rsidRPr="00676583">
        <w:rPr>
          <w:rFonts w:cs="Times New Roman"/>
          <w:spacing w:val="4"/>
        </w:rPr>
        <w:t>thuốc</w:t>
      </w:r>
      <w:proofErr w:type="spellEnd"/>
      <w:r w:rsidRPr="00676583">
        <w:rPr>
          <w:rFonts w:cs="Times New Roman"/>
          <w:spacing w:val="4"/>
        </w:rPr>
        <w:t xml:space="preserve"> </w:t>
      </w:r>
      <w:proofErr w:type="spellStart"/>
      <w:r w:rsidRPr="00676583">
        <w:rPr>
          <w:rFonts w:cs="Times New Roman"/>
          <w:spacing w:val="4"/>
        </w:rPr>
        <w:t>đối</w:t>
      </w:r>
      <w:proofErr w:type="spellEnd"/>
      <w:r w:rsidRPr="00676583">
        <w:rPr>
          <w:rFonts w:cs="Times New Roman"/>
          <w:spacing w:val="4"/>
        </w:rPr>
        <w:t xml:space="preserve"> </w:t>
      </w:r>
      <w:proofErr w:type="spellStart"/>
      <w:r w:rsidRPr="00676583">
        <w:rPr>
          <w:rFonts w:cs="Times New Roman"/>
          <w:spacing w:val="4"/>
        </w:rPr>
        <w:t>kháng</w:t>
      </w:r>
      <w:proofErr w:type="spellEnd"/>
      <w:r w:rsidRPr="00676583">
        <w:rPr>
          <w:rFonts w:cs="Times New Roman"/>
          <w:spacing w:val="4"/>
        </w:rPr>
        <w:t xml:space="preserve"> DPP-4, sitagliptin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một</w:t>
      </w:r>
      <w:proofErr w:type="spellEnd"/>
      <w:r w:rsidRPr="00676583">
        <w:rPr>
          <w:rFonts w:cs="Times New Roman"/>
          <w:spacing w:val="4"/>
        </w:rPr>
        <w:t xml:space="preserve"> </w:t>
      </w:r>
      <w:proofErr w:type="spellStart"/>
      <w:r w:rsidRPr="00676583">
        <w:rPr>
          <w:rFonts w:cs="Times New Roman"/>
          <w:spacing w:val="4"/>
        </w:rPr>
        <w:t>lựa</w:t>
      </w:r>
      <w:proofErr w:type="spellEnd"/>
      <w:r w:rsidRPr="00676583">
        <w:rPr>
          <w:rFonts w:cs="Times New Roman"/>
          <w:spacing w:val="4"/>
        </w:rPr>
        <w:t xml:space="preserve"> </w:t>
      </w:r>
      <w:proofErr w:type="spellStart"/>
      <w:r w:rsidRPr="00676583">
        <w:rPr>
          <w:rFonts w:cs="Times New Roman"/>
          <w:spacing w:val="4"/>
        </w:rPr>
        <w:t>chọn</w:t>
      </w:r>
      <w:proofErr w:type="spellEnd"/>
      <w:r w:rsidRPr="00676583">
        <w:rPr>
          <w:rFonts w:cs="Times New Roman"/>
          <w:spacing w:val="4"/>
        </w:rPr>
        <w:t xml:space="preserve"> </w:t>
      </w:r>
      <w:proofErr w:type="spellStart"/>
      <w:r w:rsidRPr="00676583">
        <w:rPr>
          <w:rFonts w:cs="Times New Roman"/>
          <w:spacing w:val="4"/>
        </w:rPr>
        <w:t>tốt</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NODAT </w:t>
      </w:r>
      <w:r w:rsidRPr="00676583">
        <w:rPr>
          <w:rFonts w:cs="Times New Roman"/>
          <w:spacing w:val="4"/>
        </w:rPr>
        <w:fldChar w:fldCharType="begin"/>
      </w:r>
      <w:r w:rsidRPr="00676583">
        <w:rPr>
          <w:rFonts w:cs="Times New Roman"/>
          <w:spacing w:val="4"/>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Fonts w:cs="Times New Roman"/>
          <w:spacing w:val="4"/>
        </w:rPr>
        <w:fldChar w:fldCharType="separate"/>
      </w:r>
      <w:r w:rsidRPr="00676583">
        <w:rPr>
          <w:rFonts w:cs="Times New Roman"/>
          <w:noProof/>
          <w:spacing w:val="4"/>
        </w:rPr>
        <w:t>[3]</w:t>
      </w:r>
      <w:r w:rsidRPr="00676583">
        <w:rPr>
          <w:rFonts w:cs="Times New Roman"/>
          <w:spacing w:val="4"/>
        </w:rPr>
        <w:fldChar w:fldCharType="end"/>
      </w:r>
      <w:r w:rsidRPr="00676583">
        <w:rPr>
          <w:rFonts w:cs="Times New Roman"/>
          <w:spacing w:val="4"/>
        </w:rPr>
        <w:t xml:space="preserve">, </w:t>
      </w:r>
      <w:r w:rsidRPr="00676583">
        <w:rPr>
          <w:rFonts w:cs="Times New Roman"/>
          <w:spacing w:val="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spacing w:val="4"/>
        </w:rPr>
        <w:instrText xml:space="preserve"> ADDIN EN.CITE </w:instrText>
      </w:r>
      <w:r w:rsidR="001B2EC5" w:rsidRPr="00676583">
        <w:rPr>
          <w:rFonts w:cs="Times New Roman"/>
          <w:spacing w:val="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spacing w:val="4"/>
        </w:rPr>
        <w:instrText xml:space="preserve"> ADDIN EN.CITE.DATA </w:instrText>
      </w:r>
      <w:r w:rsidR="001B2EC5" w:rsidRPr="00676583">
        <w:rPr>
          <w:rFonts w:cs="Times New Roman"/>
          <w:spacing w:val="4"/>
        </w:rPr>
      </w:r>
      <w:r w:rsidR="001B2EC5"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1B2EC5" w:rsidRPr="00676583">
        <w:rPr>
          <w:rFonts w:cs="Times New Roman"/>
          <w:noProof/>
          <w:spacing w:val="4"/>
        </w:rPr>
        <w:t>[7]</w:t>
      </w:r>
      <w:r w:rsidRPr="00676583">
        <w:rPr>
          <w:rFonts w:cs="Times New Roman"/>
          <w:spacing w:val="4"/>
        </w:rPr>
        <w:fldChar w:fldCharType="end"/>
      </w:r>
      <w:r w:rsidRPr="00676583">
        <w:rPr>
          <w:rFonts w:cs="Times New Roman"/>
          <w:spacing w:val="4"/>
        </w:rPr>
        <w:t xml:space="preserve">, </w:t>
      </w:r>
      <w:r w:rsidRPr="00676583">
        <w:rPr>
          <w:rFonts w:cs="Times New Roman"/>
          <w:spacing w:val="4"/>
        </w:rPr>
        <w:fldChar w:fldCharType="begin">
          <w:fldData xml:space="preserve">PEVuZE5vdGU+PENpdGU+PEF1dGhvcj5WYW5ob3ZlPC9BdXRob3I+PFllYXI+MjAxNzwvWWVhcj48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</w:fldData>
        </w:fldChar>
      </w:r>
      <w:r w:rsidR="008A03E1" w:rsidRPr="00676583">
        <w:rPr>
          <w:rFonts w:cs="Times New Roman"/>
          <w:spacing w:val="4"/>
        </w:rPr>
        <w:instrText xml:space="preserve"> ADDIN EN.CITE </w:instrText>
      </w:r>
      <w:r w:rsidR="008A03E1" w:rsidRPr="00676583">
        <w:rPr>
          <w:rFonts w:cs="Times New Roman"/>
          <w:spacing w:val="4"/>
        </w:rPr>
        <w:fldChar w:fldCharType="begin">
          <w:fldData xml:space="preserve">PEVuZE5vdGU+PENpdGU+PEF1dGhvcj5WYW5ob3ZlPC9BdXRob3I+PFllYXI+MjAxNzwvWWVhcj48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</w:fldData>
        </w:fldChar>
      </w:r>
      <w:r w:rsidR="008A03E1" w:rsidRPr="00676583">
        <w:rPr>
          <w:rFonts w:cs="Times New Roman"/>
          <w:spacing w:val="4"/>
        </w:rPr>
        <w:instrText xml:space="preserve"> ADDIN EN.CITE.DATA </w:instrText>
      </w:r>
      <w:r w:rsidR="008A03E1" w:rsidRPr="00676583">
        <w:rPr>
          <w:rFonts w:cs="Times New Roman"/>
          <w:spacing w:val="4"/>
        </w:rPr>
      </w:r>
      <w:r w:rsidR="008A03E1" w:rsidRPr="00676583">
        <w:rPr>
          <w:rFonts w:cs="Times New Roman"/>
          <w:spacing w:val="4"/>
        </w:rPr>
        <w:fldChar w:fldCharType="end"/>
      </w:r>
      <w:r w:rsidRPr="00676583">
        <w:rPr>
          <w:rFonts w:cs="Times New Roman"/>
          <w:spacing w:val="4"/>
        </w:rPr>
      </w:r>
      <w:r w:rsidRPr="00676583">
        <w:rPr>
          <w:rFonts w:cs="Times New Roman"/>
          <w:spacing w:val="4"/>
        </w:rPr>
        <w:fldChar w:fldCharType="separate"/>
      </w:r>
      <w:r w:rsidR="008A03E1" w:rsidRPr="00676583">
        <w:rPr>
          <w:rFonts w:cs="Times New Roman"/>
          <w:noProof/>
          <w:spacing w:val="4"/>
        </w:rPr>
        <w:t>[65]</w:t>
      </w:r>
      <w:r w:rsidRPr="00676583">
        <w:rPr>
          <w:rFonts w:cs="Times New Roman"/>
          <w:spacing w:val="4"/>
        </w:rPr>
        <w:fldChar w:fldCharType="end"/>
      </w:r>
      <w:r w:rsidRPr="00676583">
        <w:rPr>
          <w:rFonts w:cs="Times New Roman"/>
        </w:rPr>
        <w:t>.</w:t>
      </w:r>
    </w:p>
    <w:p w14:paraId="07A7FDE0" w14:textId="77777777" w:rsidR="00141AB2" w:rsidRPr="00676583" w:rsidRDefault="00141AB2">
      <w:pPr>
        <w:rPr>
          <w:rFonts w:eastAsia="MS Gothic" w:cs="Times New Roman"/>
          <w:b/>
          <w:bCs/>
          <w:kern w:val="32"/>
          <w:szCs w:val="32"/>
          <w:lang w:val="vi-VN"/>
        </w:rPr>
      </w:pPr>
      <w:bookmarkStart w:id="41" w:name="_Toc193462351"/>
      <w:bookmarkStart w:id="42" w:name="_Toc198914665"/>
      <w:r w:rsidRPr="00676583">
        <w:rPr>
          <w:b/>
        </w:rPr>
        <w:br w:type="page"/>
      </w:r>
    </w:p>
    <w:p w14:paraId="304AF8E0" w14:textId="5AEB1596" w:rsidR="00594881" w:rsidRPr="00676583" w:rsidRDefault="00594881" w:rsidP="00AD3823">
      <w:pPr>
        <w:pStyle w:val="abang"/>
        <w:rPr>
          <w:color w:val="auto"/>
        </w:rPr>
      </w:pPr>
      <w:bookmarkStart w:id="43" w:name="_Toc213867546"/>
      <w:r w:rsidRPr="00676583">
        <w:rPr>
          <w:b/>
          <w:color w:val="auto"/>
        </w:rPr>
        <w:lastRenderedPageBreak/>
        <w:t>Bảng 1.1.</w:t>
      </w:r>
      <w:r w:rsidRPr="00676583">
        <w:rPr>
          <w:color w:val="auto"/>
        </w:rPr>
        <w:t xml:space="preserve"> Các thuốc kiểm soát glucose máu ở người bệnh NODAT</w:t>
      </w:r>
      <w:bookmarkEnd w:id="41"/>
      <w:bookmarkEnd w:id="42"/>
      <w:bookmarkEnd w:id="43"/>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2214"/>
        <w:gridCol w:w="2214"/>
        <w:gridCol w:w="2397"/>
      </w:tblGrid>
      <w:tr w:rsidR="0070740A" w:rsidRPr="00676583" w14:paraId="1357279F" w14:textId="77777777" w:rsidTr="006E4831">
        <w:trPr>
          <w:tblHeader/>
        </w:trPr>
        <w:tc>
          <w:tcPr>
            <w:tcW w:w="2214" w:type="dxa"/>
          </w:tcPr>
          <w:p w14:paraId="296156D2" w14:textId="77777777" w:rsidR="00594881" w:rsidRPr="00676583" w:rsidRDefault="00594881" w:rsidP="006E4831">
            <w:pPr>
              <w:widowControl w:val="0"/>
              <w:spacing w:line="360" w:lineRule="auto"/>
              <w:jc w:val="both"/>
              <w:rPr>
                <w:rFonts w:cs="Times New Roman"/>
                <w:b/>
              </w:rPr>
            </w:pPr>
            <w:proofErr w:type="spellStart"/>
            <w:r w:rsidRPr="00676583">
              <w:rPr>
                <w:rFonts w:cs="Times New Roman"/>
                <w:b/>
              </w:rPr>
              <w:t>Thuốc</w:t>
            </w:r>
            <w:proofErr w:type="spellEnd"/>
          </w:p>
        </w:tc>
        <w:tc>
          <w:tcPr>
            <w:tcW w:w="2214" w:type="dxa"/>
          </w:tcPr>
          <w:p w14:paraId="164C79BA" w14:textId="77777777" w:rsidR="00594881" w:rsidRPr="00676583" w:rsidRDefault="00594881" w:rsidP="006E4831">
            <w:pPr>
              <w:widowControl w:val="0"/>
              <w:spacing w:line="360" w:lineRule="auto"/>
              <w:jc w:val="both"/>
              <w:rPr>
                <w:rFonts w:cs="Times New Roman"/>
                <w:b/>
              </w:rPr>
            </w:pPr>
            <w:r w:rsidRPr="00676583">
              <w:rPr>
                <w:rFonts w:cs="Times New Roman"/>
                <w:b/>
              </w:rPr>
              <w:t xml:space="preserve">Nguy </w:t>
            </w:r>
            <w:proofErr w:type="spellStart"/>
            <w:r w:rsidRPr="00676583">
              <w:rPr>
                <w:rFonts w:cs="Times New Roman"/>
                <w:b/>
              </w:rPr>
              <w:t>cơ</w:t>
            </w:r>
            <w:proofErr w:type="spellEnd"/>
            <w:r w:rsidRPr="00676583">
              <w:rPr>
                <w:rFonts w:cs="Times New Roman"/>
                <w:b/>
              </w:rPr>
              <w:t xml:space="preserve"> </w:t>
            </w:r>
            <w:proofErr w:type="spellStart"/>
            <w:r w:rsidRPr="00676583">
              <w:rPr>
                <w:rFonts w:cs="Times New Roman"/>
                <w:b/>
              </w:rPr>
              <w:t>tiềm</w:t>
            </w:r>
            <w:proofErr w:type="spellEnd"/>
            <w:r w:rsidRPr="00676583">
              <w:rPr>
                <w:rFonts w:cs="Times New Roman"/>
                <w:b/>
              </w:rPr>
              <w:t xml:space="preserve"> </w:t>
            </w:r>
            <w:proofErr w:type="spellStart"/>
            <w:r w:rsidRPr="00676583">
              <w:rPr>
                <w:rFonts w:cs="Times New Roman"/>
                <w:b/>
              </w:rPr>
              <w:t>ẩn</w:t>
            </w:r>
            <w:proofErr w:type="spellEnd"/>
          </w:p>
        </w:tc>
        <w:tc>
          <w:tcPr>
            <w:tcW w:w="2214" w:type="dxa"/>
          </w:tcPr>
          <w:p w14:paraId="0EE69A55" w14:textId="77777777" w:rsidR="00594881" w:rsidRPr="00676583" w:rsidRDefault="00594881" w:rsidP="006E4831">
            <w:pPr>
              <w:widowControl w:val="0"/>
              <w:spacing w:line="360" w:lineRule="auto"/>
              <w:jc w:val="both"/>
              <w:rPr>
                <w:rFonts w:cs="Times New Roman"/>
                <w:b/>
              </w:rPr>
            </w:pPr>
            <w:proofErr w:type="spellStart"/>
            <w:r w:rsidRPr="00676583">
              <w:rPr>
                <w:rFonts w:cs="Times New Roman"/>
                <w:b/>
              </w:rPr>
              <w:t>Tương</w:t>
            </w:r>
            <w:proofErr w:type="spellEnd"/>
            <w:r w:rsidRPr="00676583">
              <w:rPr>
                <w:rFonts w:cs="Times New Roman"/>
                <w:b/>
              </w:rPr>
              <w:t xml:space="preserve"> </w:t>
            </w:r>
            <w:proofErr w:type="spellStart"/>
            <w:r w:rsidRPr="00676583">
              <w:rPr>
                <w:rFonts w:cs="Times New Roman"/>
                <w:b/>
              </w:rPr>
              <w:t>tác</w:t>
            </w:r>
            <w:proofErr w:type="spellEnd"/>
            <w:r w:rsidRPr="00676583">
              <w:rPr>
                <w:rFonts w:cs="Times New Roman"/>
                <w:b/>
              </w:rPr>
              <w:t xml:space="preserve"> </w:t>
            </w:r>
            <w:proofErr w:type="spellStart"/>
            <w:r w:rsidRPr="00676583">
              <w:rPr>
                <w:rFonts w:cs="Times New Roman"/>
                <w:b/>
              </w:rPr>
              <w:t>thuốc</w:t>
            </w:r>
            <w:proofErr w:type="spellEnd"/>
            <w:r w:rsidRPr="00676583">
              <w:rPr>
                <w:rFonts w:cs="Times New Roman"/>
                <w:b/>
              </w:rPr>
              <w:t xml:space="preserve"> ƯCMD</w:t>
            </w:r>
          </w:p>
        </w:tc>
        <w:tc>
          <w:tcPr>
            <w:tcW w:w="2397" w:type="dxa"/>
          </w:tcPr>
          <w:p w14:paraId="3FBB667A" w14:textId="77777777" w:rsidR="00594881" w:rsidRPr="00676583" w:rsidRDefault="00594881" w:rsidP="006E4831">
            <w:pPr>
              <w:widowControl w:val="0"/>
              <w:spacing w:line="360" w:lineRule="auto"/>
              <w:jc w:val="both"/>
              <w:rPr>
                <w:rFonts w:cs="Times New Roman"/>
                <w:b/>
              </w:rPr>
            </w:pPr>
            <w:proofErr w:type="spellStart"/>
            <w:r w:rsidRPr="00676583">
              <w:rPr>
                <w:rFonts w:cs="Times New Roman"/>
                <w:b/>
              </w:rPr>
              <w:t>Thận</w:t>
            </w:r>
            <w:proofErr w:type="spellEnd"/>
            <w:r w:rsidRPr="00676583">
              <w:rPr>
                <w:rFonts w:cs="Times New Roman"/>
                <w:b/>
              </w:rPr>
              <w:t xml:space="preserve"> </w:t>
            </w:r>
            <w:proofErr w:type="spellStart"/>
            <w:r w:rsidRPr="00676583">
              <w:rPr>
                <w:rFonts w:cs="Times New Roman"/>
                <w:b/>
              </w:rPr>
              <w:t>trọng</w:t>
            </w:r>
            <w:proofErr w:type="spellEnd"/>
            <w:r w:rsidRPr="00676583">
              <w:rPr>
                <w:rFonts w:cs="Times New Roman"/>
                <w:b/>
              </w:rPr>
              <w:t xml:space="preserve"> </w:t>
            </w:r>
            <w:proofErr w:type="spellStart"/>
            <w:r w:rsidRPr="00676583">
              <w:rPr>
                <w:rFonts w:cs="Times New Roman"/>
                <w:b/>
              </w:rPr>
              <w:t>khi</w:t>
            </w:r>
            <w:proofErr w:type="spellEnd"/>
            <w:r w:rsidRPr="00676583">
              <w:rPr>
                <w:rFonts w:cs="Times New Roman"/>
                <w:b/>
              </w:rPr>
              <w:t xml:space="preserve"> </w:t>
            </w:r>
            <w:proofErr w:type="spellStart"/>
            <w:r w:rsidRPr="00676583">
              <w:rPr>
                <w:rFonts w:cs="Times New Roman"/>
                <w:b/>
              </w:rPr>
              <w:t>sử</w:t>
            </w:r>
            <w:proofErr w:type="spellEnd"/>
            <w:r w:rsidRPr="00676583">
              <w:rPr>
                <w:rFonts w:cs="Times New Roman"/>
                <w:b/>
              </w:rPr>
              <w:t xml:space="preserve"> </w:t>
            </w:r>
            <w:proofErr w:type="spellStart"/>
            <w:r w:rsidRPr="00676583">
              <w:rPr>
                <w:rFonts w:cs="Times New Roman"/>
                <w:b/>
              </w:rPr>
              <w:t>dụng</w:t>
            </w:r>
            <w:proofErr w:type="spellEnd"/>
          </w:p>
        </w:tc>
      </w:tr>
      <w:tr w:rsidR="0070740A" w:rsidRPr="00676583" w14:paraId="33C5DBB4" w14:textId="77777777" w:rsidTr="006E4831">
        <w:tc>
          <w:tcPr>
            <w:tcW w:w="2214" w:type="dxa"/>
          </w:tcPr>
          <w:p w14:paraId="1197B550" w14:textId="77777777" w:rsidR="00594881" w:rsidRPr="00676583" w:rsidRDefault="00594881" w:rsidP="006E4831">
            <w:pPr>
              <w:widowControl w:val="0"/>
              <w:spacing w:line="360" w:lineRule="auto"/>
              <w:jc w:val="both"/>
              <w:rPr>
                <w:rFonts w:cs="Times New Roman"/>
              </w:rPr>
            </w:pPr>
            <w:r w:rsidRPr="00676583">
              <w:rPr>
                <w:rFonts w:cs="Times New Roman"/>
              </w:rPr>
              <w:t>Metformin</w:t>
            </w:r>
          </w:p>
        </w:tc>
        <w:tc>
          <w:tcPr>
            <w:tcW w:w="2214" w:type="dxa"/>
          </w:tcPr>
          <w:p w14:paraId="04137A89" w14:textId="77777777" w:rsidR="00594881" w:rsidRPr="00676583" w:rsidRDefault="00594881" w:rsidP="006E4831">
            <w:pPr>
              <w:widowControl w:val="0"/>
              <w:spacing w:line="360" w:lineRule="auto"/>
              <w:jc w:val="both"/>
              <w:rPr>
                <w:rFonts w:cs="Times New Roman"/>
              </w:rPr>
            </w:pPr>
            <w:r w:rsidRPr="00676583">
              <w:rPr>
                <w:rFonts w:cs="Times New Roman"/>
              </w:rPr>
              <w:t xml:space="preserve">Nguy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nhiễm</w:t>
            </w:r>
            <w:proofErr w:type="spellEnd"/>
            <w:r w:rsidRPr="00676583">
              <w:rPr>
                <w:rFonts w:cs="Times New Roman"/>
              </w:rPr>
              <w:t xml:space="preserve"> </w:t>
            </w:r>
            <w:proofErr w:type="spellStart"/>
            <w:r w:rsidRPr="00676583">
              <w:rPr>
                <w:rFonts w:cs="Times New Roman"/>
              </w:rPr>
              <w:t>toan</w:t>
            </w:r>
            <w:proofErr w:type="spellEnd"/>
            <w:r w:rsidRPr="00676583">
              <w:rPr>
                <w:rFonts w:cs="Times New Roman"/>
              </w:rPr>
              <w:t xml:space="preserve"> lactic ở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MLCT </w:t>
            </w:r>
            <w:proofErr w:type="spellStart"/>
            <w:r w:rsidRPr="00676583">
              <w:rPr>
                <w:rFonts w:cs="Times New Roman"/>
              </w:rPr>
              <w:t>thấp</w:t>
            </w:r>
            <w:proofErr w:type="spellEnd"/>
            <w:r w:rsidRPr="00676583">
              <w:rPr>
                <w:rFonts w:cs="Times New Roman"/>
              </w:rPr>
              <w:t xml:space="preserve"> &lt;45 ml/</w:t>
            </w:r>
            <w:proofErr w:type="spellStart"/>
            <w:r w:rsidRPr="00676583">
              <w:rPr>
                <w:rFonts w:cs="Times New Roman"/>
              </w:rPr>
              <w:t>phút</w:t>
            </w:r>
            <w:proofErr w:type="spellEnd"/>
            <w:r w:rsidRPr="00676583">
              <w:rPr>
                <w:rFonts w:cs="Times New Roman"/>
              </w:rPr>
              <w:t>/1,73 m</w:t>
            </w:r>
            <w:r w:rsidRPr="00676583">
              <w:rPr>
                <w:rFonts w:cs="Times New Roman"/>
                <w:vertAlign w:val="superscript"/>
              </w:rPr>
              <w:t>2</w:t>
            </w:r>
          </w:p>
        </w:tc>
        <w:tc>
          <w:tcPr>
            <w:tcW w:w="2214" w:type="dxa"/>
          </w:tcPr>
          <w:p w14:paraId="7A507D48"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p>
        </w:tc>
        <w:tc>
          <w:tcPr>
            <w:tcW w:w="2397" w:type="dxa"/>
          </w:tcPr>
          <w:p w14:paraId="7CE3371A" w14:textId="77777777" w:rsidR="00594881" w:rsidRPr="00676583" w:rsidRDefault="00594881" w:rsidP="006E4831">
            <w:pPr>
              <w:widowControl w:val="0"/>
              <w:spacing w:line="360" w:lineRule="auto"/>
              <w:jc w:val="both"/>
              <w:rPr>
                <w:rFonts w:cs="Times New Roman"/>
                <w:vertAlign w:val="superscript"/>
              </w:rPr>
            </w:pP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tránh</w:t>
            </w:r>
            <w:proofErr w:type="spellEnd"/>
            <w:r w:rsidRPr="00676583">
              <w:rPr>
                <w:rFonts w:cs="Times New Roman"/>
              </w:rPr>
              <w:t xml:space="preserve"> MLCT &lt;30 ml/</w:t>
            </w:r>
            <w:proofErr w:type="spellStart"/>
            <w:r w:rsidRPr="00676583">
              <w:rPr>
                <w:rFonts w:cs="Times New Roman"/>
              </w:rPr>
              <w:t>phút</w:t>
            </w:r>
            <w:proofErr w:type="spellEnd"/>
            <w:r w:rsidRPr="00676583">
              <w:rPr>
                <w:rFonts w:cs="Times New Roman"/>
              </w:rPr>
              <w:t>/1,73 m</w:t>
            </w:r>
            <w:r w:rsidRPr="00676583">
              <w:rPr>
                <w:rFonts w:cs="Times New Roman"/>
                <w:vertAlign w:val="superscript"/>
              </w:rPr>
              <w:t>2</w:t>
            </w:r>
          </w:p>
        </w:tc>
      </w:tr>
      <w:tr w:rsidR="0070740A" w:rsidRPr="00676583" w14:paraId="4FA14E2C" w14:textId="77777777" w:rsidTr="006E4831">
        <w:tc>
          <w:tcPr>
            <w:tcW w:w="2214" w:type="dxa"/>
          </w:tcPr>
          <w:p w14:paraId="488A5A96"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Sulphonylureas</w:t>
            </w:r>
            <w:proofErr w:type="spellEnd"/>
          </w:p>
        </w:tc>
        <w:tc>
          <w:tcPr>
            <w:tcW w:w="2214" w:type="dxa"/>
          </w:tcPr>
          <w:p w14:paraId="7EC2104B"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Hạ</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thận</w:t>
            </w:r>
            <w:proofErr w:type="spellEnd"/>
          </w:p>
        </w:tc>
        <w:tc>
          <w:tcPr>
            <w:tcW w:w="2214" w:type="dxa"/>
          </w:tcPr>
          <w:p w14:paraId="75F80B59"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p>
        </w:tc>
        <w:tc>
          <w:tcPr>
            <w:tcW w:w="2397" w:type="dxa"/>
          </w:tcPr>
          <w:p w14:paraId="47D84A25" w14:textId="3BCF174D" w:rsidR="00594881" w:rsidRPr="00676583" w:rsidRDefault="00594881" w:rsidP="006E4831">
            <w:pPr>
              <w:widowControl w:val="0"/>
              <w:spacing w:line="360" w:lineRule="auto"/>
              <w:jc w:val="both"/>
              <w:rPr>
                <w:rFonts w:cs="Times New Roman"/>
              </w:rPr>
            </w:pPr>
            <w:r w:rsidRPr="00676583">
              <w:rPr>
                <w:rFonts w:cs="Times New Roman"/>
              </w:rPr>
              <w:t xml:space="preserve">Theo </w:t>
            </w:r>
            <w:proofErr w:type="spellStart"/>
            <w:r w:rsidRPr="00676583">
              <w:rPr>
                <w:rFonts w:cs="Times New Roman"/>
              </w:rPr>
              <w:t>dõi</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tránh</w:t>
            </w:r>
            <w:proofErr w:type="spellEnd"/>
            <w:r w:rsidRPr="00676583">
              <w:rPr>
                <w:rFonts w:cs="Times New Roman"/>
              </w:rPr>
              <w:t xml:space="preserve"> </w:t>
            </w:r>
            <w:proofErr w:type="spellStart"/>
            <w:r w:rsidRPr="00676583">
              <w:rPr>
                <w:rFonts w:cs="Times New Roman"/>
              </w:rPr>
              <w:t>dùng</w:t>
            </w:r>
            <w:proofErr w:type="spellEnd"/>
            <w:r w:rsidRPr="00676583">
              <w:rPr>
                <w:rFonts w:cs="Times New Roman"/>
              </w:rPr>
              <w:t xml:space="preserve"> </w:t>
            </w:r>
            <w:proofErr w:type="spellStart"/>
            <w:r w:rsidRPr="00676583">
              <w:rPr>
                <w:rFonts w:cs="Times New Roman"/>
              </w:rPr>
              <w:t>sulphonylurea</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kéo</w:t>
            </w:r>
            <w:proofErr w:type="spellEnd"/>
            <w:r w:rsidRPr="00676583">
              <w:rPr>
                <w:rFonts w:cs="Times New Roman"/>
              </w:rPr>
              <w:t xml:space="preserve"> </w:t>
            </w:r>
            <w:proofErr w:type="spellStart"/>
            <w:r w:rsidRPr="00676583">
              <w:rPr>
                <w:rFonts w:cs="Times New Roman"/>
              </w:rPr>
              <w:t>dài</w:t>
            </w:r>
            <w:proofErr w:type="spellEnd"/>
          </w:p>
        </w:tc>
      </w:tr>
      <w:tr w:rsidR="0070740A" w:rsidRPr="00676583" w14:paraId="33FA47F2" w14:textId="77777777" w:rsidTr="006E4831">
        <w:tc>
          <w:tcPr>
            <w:tcW w:w="2214" w:type="dxa"/>
          </w:tcPr>
          <w:p w14:paraId="7A40DAED" w14:textId="77777777" w:rsidR="00594881" w:rsidRPr="00676583" w:rsidRDefault="00594881" w:rsidP="006E4831">
            <w:pPr>
              <w:widowControl w:val="0"/>
              <w:spacing w:line="360" w:lineRule="auto"/>
              <w:jc w:val="both"/>
              <w:rPr>
                <w:rFonts w:cs="Times New Roman"/>
              </w:rPr>
            </w:pPr>
            <w:r w:rsidRPr="00676583">
              <w:rPr>
                <w:rFonts w:cs="Times New Roman"/>
              </w:rPr>
              <w:t>Glinides</w:t>
            </w:r>
          </w:p>
        </w:tc>
        <w:tc>
          <w:tcPr>
            <w:tcW w:w="2214" w:type="dxa"/>
          </w:tcPr>
          <w:p w14:paraId="251BBA59"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tạo</w:t>
            </w:r>
            <w:proofErr w:type="spellEnd"/>
            <w:r w:rsidRPr="00676583">
              <w:rPr>
                <w:rFonts w:cs="Times New Roman"/>
              </w:rPr>
              <w:t xml:space="preserve"> </w:t>
            </w:r>
            <w:proofErr w:type="spellStart"/>
            <w:r w:rsidRPr="00676583">
              <w:rPr>
                <w:rFonts w:cs="Times New Roman"/>
              </w:rPr>
              <w:t>enzym</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chuyển</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ruột</w:t>
            </w:r>
            <w:proofErr w:type="spellEnd"/>
          </w:p>
        </w:tc>
        <w:tc>
          <w:tcPr>
            <w:tcW w:w="2214" w:type="dxa"/>
          </w:tcPr>
          <w:p w14:paraId="33C8B2BD"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CNI</w:t>
            </w:r>
          </w:p>
        </w:tc>
        <w:tc>
          <w:tcPr>
            <w:tcW w:w="2397" w:type="dxa"/>
          </w:tcPr>
          <w:p w14:paraId="357DBE4C" w14:textId="77777777" w:rsidR="00594881" w:rsidRPr="00676583" w:rsidRDefault="00594881" w:rsidP="006E4831">
            <w:pPr>
              <w:widowControl w:val="0"/>
              <w:spacing w:line="360" w:lineRule="auto"/>
              <w:jc w:val="both"/>
              <w:rPr>
                <w:rFonts w:cs="Times New Roman"/>
              </w:rPr>
            </w:pPr>
            <w:r w:rsidRPr="00676583">
              <w:rPr>
                <w:rFonts w:cs="Times New Roman"/>
              </w:rPr>
              <w:t xml:space="preserve">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ổn</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
        </w:tc>
      </w:tr>
      <w:tr w:rsidR="0070740A" w:rsidRPr="00676583" w14:paraId="48B688DB" w14:textId="77777777" w:rsidTr="006E4831">
        <w:tc>
          <w:tcPr>
            <w:tcW w:w="2214" w:type="dxa"/>
          </w:tcPr>
          <w:p w14:paraId="23A6DCB1"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Glitazones</w:t>
            </w:r>
            <w:proofErr w:type="spellEnd"/>
          </w:p>
        </w:tc>
        <w:tc>
          <w:tcPr>
            <w:tcW w:w="2214" w:type="dxa"/>
          </w:tcPr>
          <w:p w14:paraId="536D3A9B" w14:textId="77777777" w:rsidR="00594881" w:rsidRPr="00676583" w:rsidRDefault="00594881" w:rsidP="006E4831">
            <w:pPr>
              <w:widowControl w:val="0"/>
              <w:spacing w:line="360" w:lineRule="auto"/>
              <w:jc w:val="both"/>
              <w:rPr>
                <w:rFonts w:cs="Times New Roman"/>
              </w:rPr>
            </w:pPr>
            <w:r w:rsidRPr="00676583">
              <w:rPr>
                <w:rFonts w:cs="Times New Roman"/>
              </w:rPr>
              <w:t xml:space="preserve">Nguy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phù</w:t>
            </w:r>
            <w:proofErr w:type="spellEnd"/>
            <w:r w:rsidRPr="00676583">
              <w:rPr>
                <w:rFonts w:cs="Times New Roman"/>
              </w:rPr>
              <w:t xml:space="preserve"> </w:t>
            </w:r>
            <w:proofErr w:type="spellStart"/>
            <w:r w:rsidRPr="00676583">
              <w:rPr>
                <w:rFonts w:cs="Times New Roman"/>
              </w:rPr>
              <w:t>nề</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gãy</w:t>
            </w:r>
            <w:proofErr w:type="spellEnd"/>
            <w:r w:rsidRPr="00676583">
              <w:rPr>
                <w:rFonts w:cs="Times New Roman"/>
              </w:rPr>
              <w:t xml:space="preserve"> </w:t>
            </w:r>
            <w:proofErr w:type="spellStart"/>
            <w:r w:rsidRPr="00676583">
              <w:rPr>
                <w:rFonts w:cs="Times New Roman"/>
              </w:rPr>
              <w:t>xương</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p>
        </w:tc>
        <w:tc>
          <w:tcPr>
            <w:tcW w:w="2214" w:type="dxa"/>
          </w:tcPr>
          <w:p w14:paraId="206E3104"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p>
        </w:tc>
        <w:tc>
          <w:tcPr>
            <w:tcW w:w="2397" w:type="dxa"/>
          </w:tcPr>
          <w:p w14:paraId="3E5B1EBA"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cần</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chỉnh</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thận</w:t>
            </w:r>
            <w:proofErr w:type="spellEnd"/>
          </w:p>
        </w:tc>
      </w:tr>
      <w:tr w:rsidR="0070740A" w:rsidRPr="00676583" w14:paraId="2D9FFA60" w14:textId="77777777" w:rsidTr="006E4831">
        <w:tc>
          <w:tcPr>
            <w:tcW w:w="2214" w:type="dxa"/>
          </w:tcPr>
          <w:p w14:paraId="1DAD17BF" w14:textId="77777777" w:rsidR="00594881" w:rsidRPr="00676583" w:rsidRDefault="00594881" w:rsidP="006E4831">
            <w:pPr>
              <w:widowControl w:val="0"/>
              <w:spacing w:line="360" w:lineRule="auto"/>
              <w:jc w:val="both"/>
              <w:rPr>
                <w:rFonts w:cs="Times New Roman"/>
              </w:rPr>
            </w:pPr>
            <w:r w:rsidRPr="00676583">
              <w:rPr>
                <w:rFonts w:cs="Times New Roman"/>
              </w:rPr>
              <w:t>Gliptins</w:t>
            </w:r>
          </w:p>
        </w:tc>
        <w:tc>
          <w:tcPr>
            <w:tcW w:w="2214" w:type="dxa"/>
          </w:tcPr>
          <w:p w14:paraId="1474BA3B"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nền</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chuyển</w:t>
            </w:r>
            <w:proofErr w:type="spellEnd"/>
            <w:r w:rsidRPr="00676583">
              <w:rPr>
                <w:rFonts w:cs="Times New Roman"/>
              </w:rPr>
              <w:t xml:space="preserve"> </w:t>
            </w:r>
            <w:proofErr w:type="spellStart"/>
            <w:r w:rsidRPr="00676583">
              <w:rPr>
                <w:rFonts w:cs="Times New Roman"/>
              </w:rPr>
              <w:t>màng</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p>
        </w:tc>
        <w:tc>
          <w:tcPr>
            <w:tcW w:w="2214" w:type="dxa"/>
          </w:tcPr>
          <w:p w14:paraId="5D19139E"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ý </w:t>
            </w:r>
            <w:proofErr w:type="spellStart"/>
            <w:r w:rsidRPr="00676583">
              <w:rPr>
                <w:rFonts w:cs="Times New Roman"/>
              </w:rPr>
              <w:t>nghĩa</w:t>
            </w:r>
            <w:proofErr w:type="spellEnd"/>
          </w:p>
        </w:tc>
        <w:tc>
          <w:tcPr>
            <w:tcW w:w="2397" w:type="dxa"/>
          </w:tcPr>
          <w:p w14:paraId="2612785B" w14:textId="26C1EC20" w:rsidR="00594881" w:rsidRPr="00676583" w:rsidRDefault="003C7FAF" w:rsidP="006E4831">
            <w:pPr>
              <w:widowControl w:val="0"/>
              <w:spacing w:line="360" w:lineRule="auto"/>
              <w:jc w:val="both"/>
              <w:rPr>
                <w:rFonts w:cs="Times New Roman"/>
              </w:rPr>
            </w:pP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MLCT&lt;50 ml/</w:t>
            </w:r>
            <w:proofErr w:type="spellStart"/>
            <w:r w:rsidRPr="00676583">
              <w:rPr>
                <w:rFonts w:cs="Times New Roman"/>
              </w:rPr>
              <w:t>phút</w:t>
            </w:r>
            <w:proofErr w:type="spellEnd"/>
          </w:p>
        </w:tc>
      </w:tr>
      <w:tr w:rsidR="0070740A" w:rsidRPr="00676583" w14:paraId="151CFAD2" w14:textId="77777777" w:rsidTr="006E4831">
        <w:tc>
          <w:tcPr>
            <w:tcW w:w="2214" w:type="dxa"/>
          </w:tcPr>
          <w:p w14:paraId="6D54FB01"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thụ</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GLP-1 </w:t>
            </w:r>
          </w:p>
        </w:tc>
        <w:tc>
          <w:tcPr>
            <w:tcW w:w="2214" w:type="dxa"/>
          </w:tcPr>
          <w:p w14:paraId="702E562A" w14:textId="77777777" w:rsidR="00594881" w:rsidRPr="00676583" w:rsidRDefault="00594881" w:rsidP="006E4831">
            <w:pPr>
              <w:widowControl w:val="0"/>
              <w:spacing w:line="360" w:lineRule="auto"/>
              <w:jc w:val="both"/>
              <w:rPr>
                <w:rFonts w:cs="Times New Roman"/>
              </w:rPr>
            </w:pPr>
            <w:r w:rsidRPr="00676583">
              <w:rPr>
                <w:rFonts w:cs="Times New Roman"/>
              </w:rPr>
              <w:t xml:space="preserve">Nguy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buồn</w:t>
            </w:r>
            <w:proofErr w:type="spellEnd"/>
            <w:r w:rsidRPr="00676583">
              <w:rPr>
                <w:rFonts w:cs="Times New Roman"/>
              </w:rPr>
              <w:t xml:space="preserve"> </w:t>
            </w:r>
            <w:proofErr w:type="spellStart"/>
            <w:r w:rsidRPr="00676583">
              <w:rPr>
                <w:rFonts w:cs="Times New Roman"/>
              </w:rPr>
              <w:t>nôn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nôn</w:t>
            </w:r>
            <w:proofErr w:type="spellEnd"/>
          </w:p>
        </w:tc>
        <w:tc>
          <w:tcPr>
            <w:tcW w:w="2214" w:type="dxa"/>
          </w:tcPr>
          <w:p w14:paraId="3CAC6C63"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p>
        </w:tc>
        <w:tc>
          <w:tcPr>
            <w:tcW w:w="2397" w:type="dxa"/>
          </w:tcPr>
          <w:p w14:paraId="3DC6F7CB" w14:textId="6349E456" w:rsidR="00594881" w:rsidRPr="00676583" w:rsidRDefault="00BA55E4"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khi</w:t>
            </w:r>
            <w:proofErr w:type="spellEnd"/>
            <w:r w:rsidR="00594881" w:rsidRPr="00676583">
              <w:rPr>
                <w:rFonts w:cs="Times New Roman"/>
              </w:rPr>
              <w:t xml:space="preserve"> MLCT </w:t>
            </w:r>
            <w:r w:rsidRPr="00676583">
              <w:rPr>
                <w:rFonts w:cs="Times New Roman"/>
              </w:rPr>
              <w:t>&lt;</w:t>
            </w:r>
            <w:r w:rsidR="00594881" w:rsidRPr="00676583">
              <w:rPr>
                <w:rFonts w:cs="Times New Roman"/>
              </w:rPr>
              <w:t>30 ml/</w:t>
            </w:r>
            <w:proofErr w:type="spellStart"/>
            <w:r w:rsidR="00594881" w:rsidRPr="00676583">
              <w:rPr>
                <w:rFonts w:cs="Times New Roman"/>
              </w:rPr>
              <w:t>phút</w:t>
            </w:r>
            <w:proofErr w:type="spellEnd"/>
            <w:r w:rsidR="00594881" w:rsidRPr="00676583">
              <w:rPr>
                <w:rFonts w:cs="Times New Roman"/>
              </w:rPr>
              <w:t>/1,73 m</w:t>
            </w:r>
            <w:r w:rsidR="00594881" w:rsidRPr="00676583">
              <w:rPr>
                <w:rFonts w:cs="Times New Roman"/>
                <w:vertAlign w:val="superscript"/>
              </w:rPr>
              <w:t>2</w:t>
            </w:r>
          </w:p>
        </w:tc>
      </w:tr>
      <w:tr w:rsidR="0070740A" w:rsidRPr="00676583" w14:paraId="6AD58839" w14:textId="77777777" w:rsidTr="006E4831">
        <w:tc>
          <w:tcPr>
            <w:tcW w:w="2214" w:type="dxa"/>
          </w:tcPr>
          <w:p w14:paraId="13CEF620"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lastRenderedPageBreak/>
              <w:t>Chất</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SGLT2</w:t>
            </w:r>
          </w:p>
        </w:tc>
        <w:tc>
          <w:tcPr>
            <w:tcW w:w="2214" w:type="dxa"/>
          </w:tcPr>
          <w:p w14:paraId="05C4E712" w14:textId="77777777" w:rsidR="00594881" w:rsidRPr="00676583" w:rsidRDefault="00594881" w:rsidP="006E4831">
            <w:pPr>
              <w:widowControl w:val="0"/>
              <w:spacing w:line="360" w:lineRule="auto"/>
              <w:jc w:val="both"/>
              <w:rPr>
                <w:rFonts w:cs="Times New Roman"/>
              </w:rPr>
            </w:pPr>
            <w:r w:rsidRPr="00676583">
              <w:rPr>
                <w:rFonts w:cs="Times New Roman"/>
              </w:rPr>
              <w:t xml:space="preserve">Nguy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mất</w:t>
            </w:r>
            <w:proofErr w:type="spellEnd"/>
            <w:r w:rsidRPr="00676583">
              <w:rPr>
                <w:rFonts w:cs="Times New Roman"/>
              </w:rPr>
              <w:t xml:space="preserve"> </w:t>
            </w:r>
            <w:proofErr w:type="spellStart"/>
            <w:r w:rsidRPr="00676583">
              <w:rPr>
                <w:rFonts w:cs="Times New Roman"/>
              </w:rPr>
              <w:t>nước</w:t>
            </w:r>
            <w:proofErr w:type="spellEnd"/>
            <w:r w:rsidRPr="00676583">
              <w:rPr>
                <w:rFonts w:cs="Times New Roman"/>
              </w:rPr>
              <w:t xml:space="preserve">, </w:t>
            </w:r>
            <w:proofErr w:type="spellStart"/>
            <w:r w:rsidRPr="00676583">
              <w:rPr>
                <w:rFonts w:cs="Times New Roman"/>
              </w:rPr>
              <w:t>nhiễm</w:t>
            </w:r>
            <w:proofErr w:type="spellEnd"/>
            <w:r w:rsidRPr="00676583">
              <w:rPr>
                <w:rFonts w:cs="Times New Roman"/>
              </w:rPr>
              <w:t xml:space="preserve"> </w:t>
            </w:r>
            <w:proofErr w:type="spellStart"/>
            <w:r w:rsidRPr="00676583">
              <w:rPr>
                <w:rFonts w:cs="Times New Roman"/>
              </w:rPr>
              <w:t>trùng</w:t>
            </w:r>
            <w:proofErr w:type="spellEnd"/>
            <w:r w:rsidRPr="00676583">
              <w:rPr>
                <w:rFonts w:cs="Times New Roman"/>
              </w:rPr>
              <w:t xml:space="preserve"> </w:t>
            </w:r>
            <w:proofErr w:type="spellStart"/>
            <w:r w:rsidRPr="00676583">
              <w:rPr>
                <w:rFonts w:cs="Times New Roman"/>
              </w:rPr>
              <w:t>niệu</w:t>
            </w:r>
            <w:proofErr w:type="spellEnd"/>
            <w:r w:rsidRPr="00676583">
              <w:rPr>
                <w:rFonts w:cs="Times New Roman"/>
              </w:rPr>
              <w:t xml:space="preserve"> </w:t>
            </w:r>
            <w:proofErr w:type="spellStart"/>
            <w:r w:rsidRPr="00676583">
              <w:rPr>
                <w:rFonts w:cs="Times New Roman"/>
              </w:rPr>
              <w:t>sinh</w:t>
            </w:r>
            <w:proofErr w:type="spellEnd"/>
            <w:r w:rsidRPr="00676583">
              <w:rPr>
                <w:rFonts w:cs="Times New Roman"/>
              </w:rPr>
              <w:t xml:space="preserve"> </w:t>
            </w:r>
            <w:proofErr w:type="spellStart"/>
            <w:r w:rsidRPr="00676583">
              <w:rPr>
                <w:rFonts w:cs="Times New Roman"/>
              </w:rPr>
              <w:t>dục</w:t>
            </w:r>
            <w:proofErr w:type="spellEnd"/>
          </w:p>
        </w:tc>
        <w:tc>
          <w:tcPr>
            <w:tcW w:w="2214" w:type="dxa"/>
          </w:tcPr>
          <w:p w14:paraId="6DE14EEA"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ý </w:t>
            </w:r>
            <w:proofErr w:type="spellStart"/>
            <w:r w:rsidRPr="00676583">
              <w:rPr>
                <w:rFonts w:cs="Times New Roman"/>
              </w:rPr>
              <w:t>nghĩa</w:t>
            </w:r>
            <w:proofErr w:type="spellEnd"/>
          </w:p>
        </w:tc>
        <w:tc>
          <w:tcPr>
            <w:tcW w:w="2397" w:type="dxa"/>
          </w:tcPr>
          <w:p w14:paraId="779D5BBE" w14:textId="1758D557" w:rsidR="00594881" w:rsidRPr="00676583" w:rsidRDefault="003C7FAF" w:rsidP="006E4831">
            <w:pPr>
              <w:widowControl w:val="0"/>
              <w:spacing w:line="360" w:lineRule="auto"/>
              <w:jc w:val="both"/>
              <w:rPr>
                <w:rFonts w:cs="Times New Roman"/>
              </w:rPr>
            </w:pPr>
            <w:proofErr w:type="spellStart"/>
            <w:r w:rsidRPr="00676583">
              <w:rPr>
                <w:rFonts w:cs="Times New Roman"/>
              </w:rPr>
              <w:t>Chống</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khi</w:t>
            </w:r>
            <w:proofErr w:type="spellEnd"/>
            <w:r w:rsidR="00594881" w:rsidRPr="00676583">
              <w:rPr>
                <w:rFonts w:cs="Times New Roman"/>
              </w:rPr>
              <w:t xml:space="preserve"> MLCT &lt;45 ml/</w:t>
            </w:r>
            <w:proofErr w:type="spellStart"/>
            <w:r w:rsidR="00594881" w:rsidRPr="00676583">
              <w:rPr>
                <w:rFonts w:cs="Times New Roman"/>
              </w:rPr>
              <w:t>phút</w:t>
            </w:r>
            <w:proofErr w:type="spellEnd"/>
            <w:r w:rsidR="00594881" w:rsidRPr="00676583">
              <w:rPr>
                <w:rFonts w:cs="Times New Roman"/>
              </w:rPr>
              <w:t>/1,73 m</w:t>
            </w:r>
            <w:r w:rsidR="00594881" w:rsidRPr="00676583">
              <w:rPr>
                <w:rFonts w:cs="Times New Roman"/>
                <w:vertAlign w:val="superscript"/>
              </w:rPr>
              <w:t>2</w:t>
            </w:r>
          </w:p>
        </w:tc>
      </w:tr>
      <w:tr w:rsidR="0070740A" w:rsidRPr="00676583" w14:paraId="706ED245" w14:textId="77777777" w:rsidTr="006E4831">
        <w:tc>
          <w:tcPr>
            <w:tcW w:w="2214" w:type="dxa"/>
          </w:tcPr>
          <w:p w14:paraId="1CD7EAD2" w14:textId="77777777" w:rsidR="00594881" w:rsidRPr="00676583" w:rsidRDefault="00594881" w:rsidP="006E4831">
            <w:pPr>
              <w:widowControl w:val="0"/>
              <w:spacing w:line="360" w:lineRule="auto"/>
              <w:jc w:val="both"/>
              <w:rPr>
                <w:rFonts w:cs="Times New Roman"/>
              </w:rPr>
            </w:pPr>
            <w:r w:rsidRPr="00676583">
              <w:rPr>
                <w:rFonts w:cs="Times New Roman"/>
              </w:rPr>
              <w:t>Insulin</w:t>
            </w:r>
          </w:p>
        </w:tc>
        <w:tc>
          <w:tcPr>
            <w:tcW w:w="2214" w:type="dxa"/>
          </w:tcPr>
          <w:p w14:paraId="2258345C" w14:textId="77777777" w:rsidR="00594881" w:rsidRPr="00676583" w:rsidRDefault="00594881" w:rsidP="006E4831">
            <w:pPr>
              <w:widowControl w:val="0"/>
              <w:spacing w:line="360" w:lineRule="auto"/>
              <w:jc w:val="both"/>
              <w:rPr>
                <w:rFonts w:cs="Times New Roman"/>
              </w:rPr>
            </w:pPr>
            <w:r w:rsidRPr="00676583">
              <w:rPr>
                <w:rFonts w:cs="Times New Roman"/>
              </w:rPr>
              <w:t xml:space="preserve">Nguy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hạ</w:t>
            </w:r>
            <w:proofErr w:type="spellEnd"/>
            <w:r w:rsidRPr="00676583">
              <w:rPr>
                <w:rFonts w:cs="Times New Roman"/>
              </w:rPr>
              <w:t xml:space="preserve"> glucose </w:t>
            </w:r>
            <w:proofErr w:type="spellStart"/>
            <w:r w:rsidRPr="00676583">
              <w:rPr>
                <w:rFonts w:cs="Times New Roman"/>
              </w:rPr>
              <w:t>máu</w:t>
            </w:r>
            <w:proofErr w:type="spellEnd"/>
          </w:p>
        </w:tc>
        <w:tc>
          <w:tcPr>
            <w:tcW w:w="2214" w:type="dxa"/>
          </w:tcPr>
          <w:p w14:paraId="2CDD7E7F" w14:textId="77777777" w:rsidR="00594881" w:rsidRPr="00676583" w:rsidRDefault="00594881" w:rsidP="006E4831">
            <w:pPr>
              <w:widowControl w:val="0"/>
              <w:spacing w:line="360" w:lineRule="auto"/>
              <w:jc w:val="both"/>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tác</w:t>
            </w:r>
            <w:proofErr w:type="spellEnd"/>
          </w:p>
        </w:tc>
        <w:tc>
          <w:tcPr>
            <w:tcW w:w="2397" w:type="dxa"/>
          </w:tcPr>
          <w:p w14:paraId="484A9625" w14:textId="4FC86ADD" w:rsidR="00594881" w:rsidRPr="00676583" w:rsidRDefault="00594881" w:rsidP="006E4831">
            <w:pPr>
              <w:widowControl w:val="0"/>
              <w:spacing w:line="360" w:lineRule="auto"/>
              <w:jc w:val="both"/>
              <w:rPr>
                <w:rFonts w:cs="Times New Roman"/>
              </w:rPr>
            </w:pPr>
            <w:r w:rsidRPr="00676583">
              <w:rPr>
                <w:rFonts w:cs="Times New Roman"/>
              </w:rPr>
              <w:t xml:space="preserve">Theo </w:t>
            </w:r>
            <w:proofErr w:type="spellStart"/>
            <w:r w:rsidRPr="00676583">
              <w:rPr>
                <w:rFonts w:cs="Times New Roman"/>
              </w:rPr>
              <w:t>dõi</w:t>
            </w:r>
            <w:proofErr w:type="spellEnd"/>
            <w:r w:rsidR="00C320FF" w:rsidRPr="00676583">
              <w:rPr>
                <w:rFonts w:cs="Times New Roman"/>
              </w:rPr>
              <w:t xml:space="preserve"> glucose </w:t>
            </w:r>
            <w:proofErr w:type="spellStart"/>
            <w:r w:rsidR="00C320FF" w:rsidRPr="00676583">
              <w:rPr>
                <w:rFonts w:cs="Times New Roman"/>
              </w:rPr>
              <w:t>máu</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cáo</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insulin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tiến</w:t>
            </w:r>
            <w:proofErr w:type="spellEnd"/>
            <w:r w:rsidRPr="00676583">
              <w:rPr>
                <w:rFonts w:cs="Times New Roman"/>
              </w:rPr>
              <w:t xml:space="preserve"> </w:t>
            </w:r>
            <w:proofErr w:type="spellStart"/>
            <w:r w:rsidRPr="00676583">
              <w:rPr>
                <w:rFonts w:cs="Times New Roman"/>
              </w:rPr>
              <w:t>triển</w:t>
            </w:r>
            <w:proofErr w:type="spellEnd"/>
          </w:p>
        </w:tc>
      </w:tr>
    </w:tbl>
    <w:p w14:paraId="7258DFED" w14:textId="53238FFD" w:rsidR="00594881" w:rsidRPr="00676583" w:rsidRDefault="00594881" w:rsidP="00594881">
      <w:pPr>
        <w:pStyle w:val="anguon"/>
        <w:rPr>
          <w:color w:val="auto"/>
          <w:szCs w:val="24"/>
          <w:lang w:val="vi-VN"/>
        </w:rPr>
      </w:pPr>
      <w:r w:rsidRPr="00676583">
        <w:rPr>
          <w:rStyle w:val="fontstyle01"/>
          <w:rFonts w:ascii="Times New Roman" w:hAnsi="Times New Roman"/>
          <w:color w:val="auto"/>
          <w:sz w:val="24"/>
          <w:szCs w:val="24"/>
        </w:rPr>
        <w:t>*</w:t>
      </w:r>
      <w:r w:rsidRPr="00676583">
        <w:rPr>
          <w:color w:val="auto"/>
          <w:szCs w:val="24"/>
        </w:rPr>
        <w:t xml:space="preserve"> </w:t>
      </w:r>
      <w:proofErr w:type="spellStart"/>
      <w:r w:rsidRPr="00676583">
        <w:rPr>
          <w:color w:val="auto"/>
          <w:szCs w:val="24"/>
        </w:rPr>
        <w:t>Nguồn</w:t>
      </w:r>
      <w:proofErr w:type="spellEnd"/>
      <w:r w:rsidRPr="00676583">
        <w:rPr>
          <w:color w:val="auto"/>
          <w:szCs w:val="24"/>
        </w:rPr>
        <w:t xml:space="preserve">: </w:t>
      </w:r>
      <w:proofErr w:type="spellStart"/>
      <w:r w:rsidRPr="00676583">
        <w:rPr>
          <w:color w:val="auto"/>
          <w:szCs w:val="24"/>
        </w:rPr>
        <w:t>theo</w:t>
      </w:r>
      <w:proofErr w:type="spellEnd"/>
      <w:r w:rsidRPr="00676583">
        <w:rPr>
          <w:color w:val="auto"/>
          <w:szCs w:val="24"/>
        </w:rPr>
        <w:t xml:space="preserve"> Ahmed S.H</w:t>
      </w:r>
      <w:r w:rsidRPr="00676583">
        <w:rPr>
          <w:color w:val="auto"/>
          <w:szCs w:val="24"/>
          <w:lang w:val="vi-VN"/>
        </w:rPr>
        <w:t>.</w:t>
      </w:r>
      <w:r w:rsidRPr="00676583">
        <w:rPr>
          <w:color w:val="auto"/>
          <w:szCs w:val="24"/>
        </w:rPr>
        <w:t xml:space="preserve"> </w:t>
      </w:r>
      <w:proofErr w:type="spellStart"/>
      <w:r w:rsidRPr="00676583">
        <w:rPr>
          <w:color w:val="auto"/>
          <w:szCs w:val="24"/>
        </w:rPr>
        <w:t>và</w:t>
      </w:r>
      <w:proofErr w:type="spellEnd"/>
      <w:r w:rsidRPr="00676583">
        <w:rPr>
          <w:color w:val="auto"/>
          <w:szCs w:val="24"/>
        </w:rPr>
        <w:t xml:space="preserve"> CS</w:t>
      </w:r>
      <w:r w:rsidRPr="00676583">
        <w:rPr>
          <w:color w:val="auto"/>
          <w:szCs w:val="24"/>
          <w:lang w:val="vi-VN"/>
        </w:rPr>
        <w:t xml:space="preserve"> </w:t>
      </w:r>
      <w:r w:rsidRPr="00676583">
        <w:rPr>
          <w:color w:val="auto"/>
          <w:szCs w:val="24"/>
        </w:rPr>
        <w:t xml:space="preserve">(2020) </w:t>
      </w:r>
      <w:r w:rsidRPr="00676583">
        <w:rPr>
          <w:color w:val="auto"/>
          <w:szCs w:val="2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color w:val="auto"/>
          <w:szCs w:val="24"/>
        </w:rPr>
        <w:instrText xml:space="preserve"> ADDIN EN.CITE </w:instrText>
      </w:r>
      <w:r w:rsidR="001B2EC5" w:rsidRPr="00676583">
        <w:rPr>
          <w:color w:val="auto"/>
          <w:szCs w:val="24"/>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color w:val="auto"/>
          <w:szCs w:val="24"/>
        </w:rPr>
        <w:instrText xml:space="preserve"> ADDIN EN.CITE.DATA </w:instrText>
      </w:r>
      <w:r w:rsidR="001B2EC5" w:rsidRPr="00676583">
        <w:rPr>
          <w:color w:val="auto"/>
          <w:szCs w:val="24"/>
        </w:rPr>
      </w:r>
      <w:r w:rsidR="001B2EC5" w:rsidRPr="00676583">
        <w:rPr>
          <w:color w:val="auto"/>
          <w:szCs w:val="24"/>
        </w:rPr>
        <w:fldChar w:fldCharType="end"/>
      </w:r>
      <w:r w:rsidRPr="00676583">
        <w:rPr>
          <w:color w:val="auto"/>
          <w:szCs w:val="24"/>
        </w:rPr>
      </w:r>
      <w:r w:rsidRPr="00676583">
        <w:rPr>
          <w:color w:val="auto"/>
          <w:szCs w:val="24"/>
        </w:rPr>
        <w:fldChar w:fldCharType="separate"/>
      </w:r>
      <w:r w:rsidR="001B2EC5" w:rsidRPr="00676583">
        <w:rPr>
          <w:noProof/>
          <w:color w:val="auto"/>
          <w:szCs w:val="24"/>
        </w:rPr>
        <w:t>[7]</w:t>
      </w:r>
      <w:r w:rsidRPr="00676583">
        <w:rPr>
          <w:color w:val="auto"/>
          <w:szCs w:val="24"/>
        </w:rPr>
        <w:fldChar w:fldCharType="end"/>
      </w:r>
      <w:r w:rsidRPr="00676583">
        <w:rPr>
          <w:color w:val="auto"/>
          <w:szCs w:val="24"/>
        </w:rPr>
        <w:t>.</w:t>
      </w:r>
    </w:p>
    <w:p w14:paraId="39D05932" w14:textId="171BC83B" w:rsidR="00D813F9" w:rsidRPr="00676583" w:rsidRDefault="00D813F9" w:rsidP="00706FA1">
      <w:pPr>
        <w:pStyle w:val="02"/>
        <w:spacing w:line="336" w:lineRule="auto"/>
      </w:pPr>
      <w:bookmarkStart w:id="44" w:name="_Toc206937921"/>
      <w:r w:rsidRPr="00676583">
        <w:t>1.2. NỒNG ĐỘ GLUCAGON LIKE PEPTID</w:t>
      </w:r>
      <w:r w:rsidR="002E0028" w:rsidRPr="00676583">
        <w:rPr>
          <w:lang w:val="vi-VN"/>
        </w:rPr>
        <w:t>-</w:t>
      </w:r>
      <w:r w:rsidR="00F64C63" w:rsidRPr="00676583">
        <w:t xml:space="preserve">1 </w:t>
      </w:r>
      <w:r w:rsidRPr="00676583">
        <w:t>Ở NGƯỜI BỆNH ĐÁI THÁO ĐƯỜNG MỚI KHỞI PHÁT SAU GHÉP</w:t>
      </w:r>
      <w:bookmarkEnd w:id="44"/>
    </w:p>
    <w:p w14:paraId="46A218F4" w14:textId="55970CC4" w:rsidR="00D813F9" w:rsidRPr="00676583" w:rsidRDefault="00F64C63" w:rsidP="00706FA1">
      <w:pPr>
        <w:pStyle w:val="03"/>
        <w:spacing w:line="336" w:lineRule="auto"/>
      </w:pPr>
      <w:bookmarkStart w:id="45" w:name="_Toc206937922"/>
      <w:r w:rsidRPr="00676583">
        <w:t xml:space="preserve">1.2.1. </w:t>
      </w:r>
      <w:proofErr w:type="spellStart"/>
      <w:r w:rsidRPr="00676583">
        <w:t>Cấu</w:t>
      </w:r>
      <w:proofErr w:type="spellEnd"/>
      <w:r w:rsidRPr="00676583">
        <w:t xml:space="preserve"> </w:t>
      </w:r>
      <w:proofErr w:type="spellStart"/>
      <w:r w:rsidRPr="00676583">
        <w:t>trúc</w:t>
      </w:r>
      <w:proofErr w:type="spellEnd"/>
      <w:r w:rsidRPr="00676583">
        <w:t xml:space="preserve"> </w:t>
      </w:r>
      <w:proofErr w:type="spellStart"/>
      <w:r w:rsidRPr="00676583">
        <w:t>phân</w:t>
      </w:r>
      <w:proofErr w:type="spellEnd"/>
      <w:r w:rsidRPr="00676583">
        <w:t xml:space="preserve"> </w:t>
      </w:r>
      <w:proofErr w:type="spellStart"/>
      <w:r w:rsidRPr="00676583">
        <w:t>tử</w:t>
      </w:r>
      <w:proofErr w:type="spellEnd"/>
      <w:r w:rsidRPr="00676583">
        <w:t xml:space="preserve"> </w:t>
      </w:r>
      <w:proofErr w:type="spellStart"/>
      <w:r w:rsidRPr="00676583">
        <w:t>và</w:t>
      </w:r>
      <w:proofErr w:type="spellEnd"/>
      <w:r w:rsidRPr="00676583">
        <w:t xml:space="preserve"> </w:t>
      </w:r>
      <w:proofErr w:type="spellStart"/>
      <w:r w:rsidRPr="00676583">
        <w:t>nguồn</w:t>
      </w:r>
      <w:proofErr w:type="spellEnd"/>
      <w:r w:rsidRPr="00676583">
        <w:t xml:space="preserve"> </w:t>
      </w:r>
      <w:proofErr w:type="spellStart"/>
      <w:r w:rsidRPr="00676583">
        <w:t>gốc</w:t>
      </w:r>
      <w:bookmarkEnd w:id="45"/>
      <w:proofErr w:type="spellEnd"/>
      <w:r w:rsidR="008315F0" w:rsidRPr="00676583">
        <w:t xml:space="preserve"> </w:t>
      </w:r>
      <w:r w:rsidR="005E72E8" w:rsidRPr="00676583">
        <w:t xml:space="preserve"> </w:t>
      </w:r>
    </w:p>
    <w:p w14:paraId="17A8D101" w14:textId="2E2C0D0D" w:rsidR="008D6DF7" w:rsidRPr="00676583" w:rsidRDefault="008D6DF7" w:rsidP="00706FA1">
      <w:pPr>
        <w:widowControl w:val="0"/>
        <w:tabs>
          <w:tab w:val="left" w:pos="448"/>
        </w:tabs>
        <w:spacing w:line="336" w:lineRule="auto"/>
        <w:jc w:val="both"/>
        <w:rPr>
          <w:rFonts w:cs="Times New Roman"/>
        </w:rPr>
      </w:pPr>
      <w:r w:rsidRPr="00676583">
        <w:rPr>
          <w:rFonts w:cs="Times New Roman"/>
        </w:rPr>
        <w:tab/>
      </w:r>
      <w:r w:rsidRPr="00676583">
        <w:rPr>
          <w:rFonts w:cs="Times New Roman"/>
        </w:rPr>
        <w:tab/>
        <w:t xml:space="preserve">GLP-1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hormone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sản</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bởi</w:t>
      </w:r>
      <w:proofErr w:type="spellEnd"/>
      <w:r w:rsidRPr="00676583">
        <w:rPr>
          <w:rFonts w:cs="Times New Roman"/>
        </w:rPr>
        <w:t xml:space="preserve"> gen glucagon, </w:t>
      </w:r>
      <w:proofErr w:type="spellStart"/>
      <w:r w:rsidRPr="00676583">
        <w:rPr>
          <w:rFonts w:cs="Times New Roman"/>
        </w:rPr>
        <w:t>nó</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phát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đầu</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1980. GLP-1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tổng</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w:t>
      </w:r>
      <w:proofErr w:type="spellStart"/>
      <w:r w:rsidRPr="00676583">
        <w:rPr>
          <w:rFonts w:cs="Times New Roman"/>
        </w:rPr>
        <w:t>bởi</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L,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ở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cuối</w:t>
      </w:r>
      <w:proofErr w:type="spellEnd"/>
      <w:r w:rsidRPr="00676583">
        <w:rPr>
          <w:rFonts w:cs="Times New Roman"/>
        </w:rPr>
        <w:t xml:space="preserve"> </w:t>
      </w:r>
      <w:proofErr w:type="spellStart"/>
      <w:r w:rsidRPr="00676583">
        <w:rPr>
          <w:rFonts w:cs="Times New Roman"/>
        </w:rPr>
        <w:t>hồi</w:t>
      </w:r>
      <w:proofErr w:type="spellEnd"/>
      <w:r w:rsidRPr="00676583">
        <w:rPr>
          <w:rFonts w:cs="Times New Roman"/>
        </w:rPr>
        <w:t xml:space="preserve"> </w:t>
      </w:r>
      <w:proofErr w:type="spellStart"/>
      <w:r w:rsidRPr="00676583">
        <w:rPr>
          <w:rFonts w:cs="Times New Roman"/>
        </w:rPr>
        <w:t>tràng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đại</w:t>
      </w:r>
      <w:proofErr w:type="spellEnd"/>
      <w:r w:rsidRPr="00676583">
        <w:rPr>
          <w:rFonts w:cs="Times New Roman"/>
        </w:rPr>
        <w:t xml:space="preserve"> </w:t>
      </w:r>
      <w:proofErr w:type="spellStart"/>
      <w:r w:rsidRPr="00676583">
        <w:rPr>
          <w:rFonts w:cs="Times New Roman"/>
        </w:rPr>
        <w:t>tràng</w:t>
      </w:r>
      <w:proofErr w:type="spellEnd"/>
      <w:r w:rsidRPr="00676583">
        <w:rPr>
          <w:rFonts w:cs="Times New Roman"/>
        </w:rPr>
        <w:t xml:space="preserve">. Tuy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tìm</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L ở </w:t>
      </w:r>
      <w:proofErr w:type="spellStart"/>
      <w:r w:rsidRPr="00676583">
        <w:rPr>
          <w:rFonts w:cs="Times New Roman"/>
        </w:rPr>
        <w:t>tá</w:t>
      </w:r>
      <w:proofErr w:type="spellEnd"/>
      <w:r w:rsidRPr="00676583">
        <w:rPr>
          <w:rFonts w:cs="Times New Roman"/>
        </w:rPr>
        <w:t xml:space="preserve"> </w:t>
      </w:r>
      <w:proofErr w:type="spellStart"/>
      <w:r w:rsidRPr="00676583">
        <w:rPr>
          <w:rFonts w:cs="Times New Roman"/>
        </w:rPr>
        <w:t>tràng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thống</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non. GLP</w:t>
      </w:r>
      <w:r w:rsidR="005C1E1E" w:rsidRPr="00676583">
        <w:rPr>
          <w:rFonts w:cs="Times New Roman"/>
        </w:rPr>
        <w:t xml:space="preserve">-1 </w:t>
      </w:r>
      <w:proofErr w:type="spellStart"/>
      <w:r w:rsidR="005C1E1E" w:rsidRPr="00676583">
        <w:rPr>
          <w:rFonts w:cs="Times New Roman"/>
        </w:rPr>
        <w:t>được</w:t>
      </w:r>
      <w:proofErr w:type="spellEnd"/>
      <w:r w:rsidR="005C1E1E" w:rsidRPr="00676583">
        <w:rPr>
          <w:rFonts w:cs="Times New Roman"/>
        </w:rPr>
        <w:t xml:space="preserve"> </w:t>
      </w:r>
      <w:proofErr w:type="spellStart"/>
      <w:r w:rsidR="005C1E1E" w:rsidRPr="00676583">
        <w:rPr>
          <w:rFonts w:cs="Times New Roman"/>
        </w:rPr>
        <w:t>tiết</w:t>
      </w:r>
      <w:proofErr w:type="spellEnd"/>
      <w:r w:rsidR="005C1E1E" w:rsidRPr="00676583">
        <w:rPr>
          <w:rFonts w:cs="Times New Roman"/>
        </w:rPr>
        <w:t xml:space="preserve"> </w:t>
      </w:r>
      <w:proofErr w:type="spellStart"/>
      <w:r w:rsidR="005C1E1E" w:rsidRPr="00676583">
        <w:rPr>
          <w:rFonts w:cs="Times New Roman"/>
        </w:rPr>
        <w:t>ra</w:t>
      </w:r>
      <w:proofErr w:type="spellEnd"/>
      <w:r w:rsidRPr="00676583">
        <w:rPr>
          <w:rFonts w:cs="Times New Roman"/>
        </w:rPr>
        <w:t xml:space="preserve"> </w:t>
      </w:r>
      <w:proofErr w:type="spellStart"/>
      <w:r w:rsidRPr="00676583">
        <w:rPr>
          <w:rFonts w:cs="Times New Roman"/>
        </w:rPr>
        <w:t>ngay</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thức</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w:t>
      </w:r>
      <w:proofErr w:type="spellStart"/>
      <w:r w:rsidRPr="00676583">
        <w:rPr>
          <w:rFonts w:cs="Times New Roman"/>
        </w:rPr>
        <w:t>nhờ</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tín</w:t>
      </w:r>
      <w:proofErr w:type="spellEnd"/>
      <w:r w:rsidRPr="00676583">
        <w:rPr>
          <w:rFonts w:cs="Times New Roman"/>
        </w:rPr>
        <w:t xml:space="preserve"> </w:t>
      </w:r>
      <w:proofErr w:type="spellStart"/>
      <w:r w:rsidRPr="00676583">
        <w:rPr>
          <w:rFonts w:cs="Times New Roman"/>
        </w:rPr>
        <w:t>hiệu</w:t>
      </w:r>
      <w:proofErr w:type="spellEnd"/>
      <w:r w:rsidRPr="00676583">
        <w:rPr>
          <w:rFonts w:cs="Times New Roman"/>
        </w:rPr>
        <w:t xml:space="preserve"> </w:t>
      </w:r>
      <w:proofErr w:type="spellStart"/>
      <w:r w:rsidRPr="00676583">
        <w:rPr>
          <w:rFonts w:cs="Times New Roman"/>
        </w:rPr>
        <w:t>thần</w:t>
      </w:r>
      <w:proofErr w:type="spellEnd"/>
      <w:r w:rsidRPr="00676583">
        <w:rPr>
          <w:rFonts w:cs="Times New Roman"/>
        </w:rPr>
        <w:t xml:space="preserve"> </w:t>
      </w:r>
      <w:proofErr w:type="spellStart"/>
      <w:r w:rsidRPr="00676583">
        <w:rPr>
          <w:rFonts w:cs="Times New Roman"/>
        </w:rPr>
        <w:t>kinh</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r w:rsidRPr="00676583">
        <w:rPr>
          <w:rFonts w:cs="Times New Roman"/>
        </w:rPr>
        <w:fldChar w:fldCharType="begin"/>
      </w:r>
      <w:r w:rsidR="001B2EC5" w:rsidRPr="00676583">
        <w:rPr>
          <w:rFonts w:cs="Times New Roman"/>
        </w:rPr>
        <w:instrText xml:space="preserve"> ADDIN EN.CITE &lt;EndNote&gt;&lt;Cite&gt;&lt;Author&gt;Phillips&lt;/Author&gt;&lt;Year&gt;2011&lt;/Year&gt;&lt;RecNum&gt;1251&lt;/RecNum&gt;&lt;DisplayText&gt;[8]&lt;/DisplayText&gt;&lt;record&gt;&lt;rec-number&gt;1251&lt;/rec-number&gt;&lt;foreign-keys&gt;&lt;key app="EN" db-id="d9edfss990ffd2edtz2pev5exrvrw9sx0aaz" timestamp="1742409427"&gt;1251&lt;/key&gt;&lt;/foreign-keys&gt;&lt;ref-type name="Journal Article"&gt;17&lt;/ref-type&gt;&lt;contributors&gt;&lt;authors&gt;&lt;author&gt;Phillips, L. K.&lt;/author&gt;&lt;author&gt;Prins, J. B.&lt;/author&gt;&lt;/authors&gt;&lt;/contributors&gt;&lt;auth-address&gt;Mater Medical Research Institute, Brisbane, Australia. University of Queensland, Brisbane, QLD, Australia.&lt;/auth-address&gt;&lt;titles&gt;&lt;title&gt;Update on incretin hormones&lt;/title&gt;&lt;secondary-title&gt;Ann N Y Acad Sci&lt;/secondary-title&gt;&lt;alt-title&gt;Annals of the New York Academy of Sciences&lt;/alt-title&gt;&lt;/titles&gt;&lt;periodical&gt;&lt;full-title&gt;Ann N Y Acad Sci&lt;/full-title&gt;&lt;abbr-1&gt;Annals of the New York Academy of Sciences&lt;/abbr-1&gt;&lt;/periodical&gt;&lt;alt-periodical&gt;&lt;full-title&gt;Ann N Y Acad Sci&lt;/full-title&gt;&lt;abbr-1&gt;Annals of the New York Academy of Sciences&lt;/abbr-1&gt;&lt;/alt-periodical&gt;&lt;pages&gt;E55-74&lt;/pages&gt;&lt;volume&gt;1243&lt;/volume&gt;&lt;edition&gt;2012/05/02&lt;/edition&gt;&lt;keywords&gt;&lt;keyword&gt;Animals&lt;/keyword&gt;&lt;keyword&gt;Diabetes Mellitus, Type 2/drug therapy/metabolism&lt;/keyword&gt;&lt;keyword&gt;Dipeptidyl-Peptidase IV Inhibitors/metabolism/pharmacology/therapeutic use&lt;/keyword&gt;&lt;keyword&gt;Glucagon-Like Peptide 1/agonists/metabolism&lt;/keyword&gt;&lt;keyword&gt;Glucose/metabolism&lt;/keyword&gt;&lt;keyword&gt;Humans&lt;/keyword&gt;&lt;keyword&gt;Incretins/agonists/*metabolism&lt;/keyword&gt;&lt;keyword&gt;Insulin/metabolism&lt;/keyword&gt;&lt;keyword&gt;Receptors, Gastrointestinal Hormone/metabolism&lt;/keyword&gt;&lt;/keywords&gt;&lt;dates&gt;&lt;year&gt;2011&lt;/year&gt;&lt;pub-dates&gt;&lt;date&gt;Dec&lt;/date&gt;&lt;/pub-dates&gt;&lt;/dates&gt;&lt;isbn&gt;0077-8923&lt;/isbn&gt;&lt;accession-num&gt;22545749&lt;/accession-num&gt;&lt;urls&gt;&lt;/urls&gt;&lt;electronic-resource-num&gt;10.1111/j.1749-6632.2012.06491.x&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[8]</w:t>
      </w:r>
      <w:r w:rsidRPr="00676583">
        <w:rPr>
          <w:rFonts w:cs="Times New Roman"/>
        </w:rPr>
        <w:fldChar w:fldCharType="end"/>
      </w:r>
      <w:r w:rsidRPr="00676583">
        <w:rPr>
          <w:rFonts w:cs="Times New Roman"/>
        </w:rPr>
        <w:t>,</w:t>
      </w:r>
      <w:r w:rsidR="00842AD2" w:rsidRPr="00676583">
        <w:rPr>
          <w:rFonts w:cs="Times New Roman"/>
          <w:lang w:val="vi-VN"/>
        </w:rPr>
        <w:t xml:space="preserve"> </w:t>
      </w:r>
      <w:r w:rsidRPr="00676583">
        <w:rPr>
          <w:rFonts w:cs="Times New Roman"/>
        </w:rPr>
        <w:fldChar w:fldCharType="begin">
          <w:fldData xml:space="preserve">PEVuZE5vdGU+PENpdGU+PEF1dGhvcj5Ib2xzdDwvQXV0aG9yPjxZZWFyPjIwMjE8L1llYXI+PFJl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PEVuZE5vdGU+PENpdGU+PEF1dGhvcj5Ib2xzdDwvQXV0aG9yPjxZZWFyPjIwMjE8L1llYXI+PFJl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[9]</w:t>
      </w:r>
      <w:r w:rsidRPr="00676583">
        <w:rPr>
          <w:rFonts w:cs="Times New Roman"/>
        </w:rPr>
        <w:fldChar w:fldCharType="end"/>
      </w:r>
      <w:r w:rsidRPr="00676583">
        <w:rPr>
          <w:rFonts w:cs="Times New Roman"/>
        </w:rPr>
        <w:t>.</w:t>
      </w:r>
    </w:p>
    <w:p w14:paraId="4266D6BA" w14:textId="2ACA92F6" w:rsidR="008D6DF7" w:rsidRPr="00676583" w:rsidRDefault="008D6DF7" w:rsidP="00706FA1">
      <w:pPr>
        <w:widowControl w:val="0"/>
        <w:tabs>
          <w:tab w:val="left" w:pos="448"/>
        </w:tabs>
        <w:spacing w:line="336" w:lineRule="auto"/>
        <w:jc w:val="both"/>
        <w:rPr>
          <w:rFonts w:cs="Times New Roman"/>
          <w:spacing w:val="-4"/>
        </w:rPr>
      </w:pPr>
      <w:r w:rsidRPr="00676583">
        <w:rPr>
          <w:rFonts w:cs="Times New Roman"/>
        </w:rPr>
        <w:tab/>
      </w:r>
      <w:r w:rsidRPr="00676583">
        <w:rPr>
          <w:rFonts w:cs="Times New Roman"/>
          <w:spacing w:val="-4"/>
        </w:rPr>
        <w:tab/>
        <w:t>GLP-</w:t>
      </w:r>
      <w:r w:rsidR="00E740C6" w:rsidRPr="00676583">
        <w:rPr>
          <w:rFonts w:cs="Times New Roman"/>
          <w:spacing w:val="-4"/>
        </w:rPr>
        <w:t>1</w:t>
      </w:r>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w:t>
      </w:r>
      <w:proofErr w:type="spellStart"/>
      <w:r w:rsidRPr="00676583">
        <w:rPr>
          <w:rFonts w:cs="Times New Roman"/>
          <w:spacing w:val="-4"/>
        </w:rPr>
        <w:t>một</w:t>
      </w:r>
      <w:proofErr w:type="spellEnd"/>
      <w:r w:rsidRPr="00676583">
        <w:rPr>
          <w:rFonts w:cs="Times New Roman"/>
          <w:spacing w:val="-4"/>
        </w:rPr>
        <w:t xml:space="preserve"> peptide </w:t>
      </w:r>
      <w:proofErr w:type="spellStart"/>
      <w:r w:rsidRPr="00676583">
        <w:rPr>
          <w:rFonts w:cs="Times New Roman"/>
          <w:spacing w:val="-4"/>
        </w:rPr>
        <w:t>có</w:t>
      </w:r>
      <w:proofErr w:type="spellEnd"/>
      <w:r w:rsidRPr="00676583">
        <w:rPr>
          <w:rFonts w:cs="Times New Roman"/>
          <w:spacing w:val="-4"/>
        </w:rPr>
        <w:t xml:space="preserve"> 30/31 </w:t>
      </w:r>
      <w:proofErr w:type="spellStart"/>
      <w:r w:rsidRPr="00676583">
        <w:rPr>
          <w:rFonts w:cs="Times New Roman"/>
          <w:spacing w:val="-4"/>
        </w:rPr>
        <w:t>axit</w:t>
      </w:r>
      <w:proofErr w:type="spellEnd"/>
      <w:r w:rsidRPr="00676583">
        <w:rPr>
          <w:rFonts w:cs="Times New Roman"/>
          <w:spacing w:val="-4"/>
        </w:rPr>
        <w:t xml:space="preserve"> amin. GLP-1 </w:t>
      </w:r>
      <w:proofErr w:type="spellStart"/>
      <w:r w:rsidRPr="00676583">
        <w:rPr>
          <w:rFonts w:cs="Times New Roman"/>
          <w:spacing w:val="-4"/>
        </w:rPr>
        <w:t>có</w:t>
      </w:r>
      <w:proofErr w:type="spellEnd"/>
      <w:r w:rsidRPr="00676583">
        <w:rPr>
          <w:rFonts w:cs="Times New Roman"/>
          <w:spacing w:val="-4"/>
        </w:rPr>
        <w:t xml:space="preserve"> 2 </w:t>
      </w:r>
      <w:proofErr w:type="spellStart"/>
      <w:r w:rsidRPr="00676583">
        <w:rPr>
          <w:rFonts w:cs="Times New Roman"/>
          <w:spacing w:val="-4"/>
        </w:rPr>
        <w:t>thành</w:t>
      </w:r>
      <w:proofErr w:type="spellEnd"/>
      <w:r w:rsidRPr="00676583">
        <w:rPr>
          <w:rFonts w:cs="Times New Roman"/>
          <w:spacing w:val="-4"/>
        </w:rPr>
        <w:t xml:space="preserve"> </w:t>
      </w:r>
      <w:proofErr w:type="spellStart"/>
      <w:r w:rsidRPr="00676583">
        <w:rPr>
          <w:rFonts w:cs="Times New Roman"/>
          <w:spacing w:val="-4"/>
        </w:rPr>
        <w:t>phần</w:t>
      </w:r>
      <w:proofErr w:type="spellEnd"/>
      <w:r w:rsidRPr="00676583">
        <w:rPr>
          <w:rFonts w:cs="Times New Roman"/>
          <w:spacing w:val="-4"/>
        </w:rPr>
        <w:t xml:space="preserve"> </w:t>
      </w:r>
      <w:proofErr w:type="spellStart"/>
      <w:r w:rsidRPr="00676583">
        <w:rPr>
          <w:rFonts w:cs="Times New Roman"/>
          <w:spacing w:val="-4"/>
        </w:rPr>
        <w:t>chính</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tìm</w:t>
      </w:r>
      <w:proofErr w:type="spellEnd"/>
      <w:r w:rsidRPr="00676583">
        <w:rPr>
          <w:rFonts w:cs="Times New Roman"/>
          <w:spacing w:val="-4"/>
        </w:rPr>
        <w:t xml:space="preserve"> </w:t>
      </w:r>
      <w:proofErr w:type="spellStart"/>
      <w:r w:rsidRPr="00676583">
        <w:rPr>
          <w:rFonts w:cs="Times New Roman"/>
          <w:spacing w:val="-4"/>
        </w:rPr>
        <w:t>thấy</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tác</w:t>
      </w:r>
      <w:proofErr w:type="spellEnd"/>
      <w:r w:rsidRPr="00676583">
        <w:rPr>
          <w:rFonts w:cs="Times New Roman"/>
          <w:spacing w:val="-4"/>
        </w:rPr>
        <w:t xml:space="preserve"> </w:t>
      </w:r>
      <w:proofErr w:type="spellStart"/>
      <w:r w:rsidRPr="00676583">
        <w:rPr>
          <w:rFonts w:cs="Times New Roman"/>
          <w:spacing w:val="-4"/>
        </w:rPr>
        <w:t>dụng</w:t>
      </w:r>
      <w:proofErr w:type="spellEnd"/>
      <w:r w:rsidRPr="00676583">
        <w:rPr>
          <w:rFonts w:cs="Times New Roman"/>
          <w:spacing w:val="-4"/>
        </w:rPr>
        <w:t xml:space="preserve"> </w:t>
      </w:r>
      <w:proofErr w:type="spellStart"/>
      <w:r w:rsidRPr="00676583">
        <w:rPr>
          <w:rFonts w:cs="Times New Roman"/>
          <w:spacing w:val="-4"/>
        </w:rPr>
        <w:t>sinh</w:t>
      </w:r>
      <w:proofErr w:type="spellEnd"/>
      <w:r w:rsidRPr="00676583">
        <w:rPr>
          <w:rFonts w:cs="Times New Roman"/>
          <w:spacing w:val="-4"/>
        </w:rPr>
        <w:t xml:space="preserve"> </w:t>
      </w:r>
      <w:proofErr w:type="spellStart"/>
      <w:r w:rsidRPr="00676583">
        <w:rPr>
          <w:rFonts w:cs="Times New Roman"/>
          <w:spacing w:val="-4"/>
        </w:rPr>
        <w:t>học</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w:t>
      </w:r>
      <w:proofErr w:type="spellStart"/>
      <w:r w:rsidRPr="00676583">
        <w:rPr>
          <w:rFonts w:cs="Times New Roman"/>
          <w:spacing w:val="-4"/>
        </w:rPr>
        <w:t>được</w:t>
      </w:r>
      <w:proofErr w:type="spellEnd"/>
      <w:r w:rsidRPr="00676583">
        <w:rPr>
          <w:rFonts w:cs="Times New Roman"/>
          <w:spacing w:val="-4"/>
        </w:rPr>
        <w:t xml:space="preserve"> </w:t>
      </w:r>
      <w:proofErr w:type="spellStart"/>
      <w:r w:rsidRPr="00676583">
        <w:rPr>
          <w:rFonts w:cs="Times New Roman"/>
          <w:spacing w:val="-4"/>
        </w:rPr>
        <w:t>bài</w:t>
      </w:r>
      <w:proofErr w:type="spellEnd"/>
      <w:r w:rsidRPr="00676583">
        <w:rPr>
          <w:rFonts w:cs="Times New Roman"/>
          <w:spacing w:val="-4"/>
        </w:rPr>
        <w:t xml:space="preserve"> </w:t>
      </w:r>
      <w:proofErr w:type="spellStart"/>
      <w:r w:rsidRPr="00676583">
        <w:rPr>
          <w:rFonts w:cs="Times New Roman"/>
          <w:spacing w:val="-4"/>
        </w:rPr>
        <w:t>tiết</w:t>
      </w:r>
      <w:proofErr w:type="spellEnd"/>
      <w:r w:rsidRPr="00676583">
        <w:rPr>
          <w:rFonts w:cs="Times New Roman"/>
          <w:spacing w:val="-4"/>
        </w:rPr>
        <w:t xml:space="preserve"> </w:t>
      </w:r>
      <w:proofErr w:type="spellStart"/>
      <w:r w:rsidRPr="00676583">
        <w:rPr>
          <w:rFonts w:cs="Times New Roman"/>
          <w:spacing w:val="-4"/>
        </w:rPr>
        <w:t>sau</w:t>
      </w:r>
      <w:proofErr w:type="spellEnd"/>
      <w:r w:rsidRPr="00676583">
        <w:rPr>
          <w:rFonts w:cs="Times New Roman"/>
          <w:spacing w:val="-4"/>
        </w:rPr>
        <w:t xml:space="preserve"> </w:t>
      </w:r>
      <w:proofErr w:type="spellStart"/>
      <w:r w:rsidRPr="00676583">
        <w:rPr>
          <w:rFonts w:cs="Times New Roman"/>
          <w:spacing w:val="-4"/>
        </w:rPr>
        <w:t>ăn</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GLP-1 (7-37) amide </w:t>
      </w:r>
      <w:proofErr w:type="spellStart"/>
      <w:r w:rsidRPr="00676583">
        <w:rPr>
          <w:rFonts w:cs="Times New Roman"/>
          <w:spacing w:val="-4"/>
        </w:rPr>
        <w:t>và</w:t>
      </w:r>
      <w:proofErr w:type="spellEnd"/>
      <w:r w:rsidRPr="00676583">
        <w:rPr>
          <w:rFonts w:cs="Times New Roman"/>
          <w:spacing w:val="-4"/>
        </w:rPr>
        <w:t xml:space="preserve"> GLP-1(7-36) amide, </w:t>
      </w:r>
      <w:proofErr w:type="spellStart"/>
      <w:r w:rsidRPr="00676583">
        <w:rPr>
          <w:rFonts w:cs="Times New Roman"/>
          <w:spacing w:val="-4"/>
        </w:rPr>
        <w:t>chúng</w:t>
      </w:r>
      <w:proofErr w:type="spellEnd"/>
      <w:r w:rsidRPr="00676583">
        <w:rPr>
          <w:rFonts w:cs="Times New Roman"/>
          <w:spacing w:val="-4"/>
        </w:rPr>
        <w:t xml:space="preserve"> </w:t>
      </w:r>
      <w:proofErr w:type="spellStart"/>
      <w:r w:rsidRPr="00676583">
        <w:rPr>
          <w:rFonts w:cs="Times New Roman"/>
          <w:spacing w:val="-4"/>
        </w:rPr>
        <w:t>khác</w:t>
      </w:r>
      <w:proofErr w:type="spellEnd"/>
      <w:r w:rsidRPr="00676583">
        <w:rPr>
          <w:rFonts w:cs="Times New Roman"/>
          <w:spacing w:val="-4"/>
        </w:rPr>
        <w:t xml:space="preserve"> </w:t>
      </w:r>
      <w:proofErr w:type="spellStart"/>
      <w:r w:rsidRPr="00676583">
        <w:rPr>
          <w:rFonts w:cs="Times New Roman"/>
          <w:spacing w:val="-4"/>
        </w:rPr>
        <w:t>nhau</w:t>
      </w:r>
      <w:proofErr w:type="spellEnd"/>
      <w:r w:rsidRPr="00676583">
        <w:rPr>
          <w:rFonts w:cs="Times New Roman"/>
          <w:spacing w:val="-4"/>
        </w:rPr>
        <w:t xml:space="preserve"> </w:t>
      </w:r>
      <w:proofErr w:type="spellStart"/>
      <w:r w:rsidRPr="00676583">
        <w:rPr>
          <w:rFonts w:cs="Times New Roman"/>
          <w:spacing w:val="-4"/>
        </w:rPr>
        <w:t>bởi</w:t>
      </w:r>
      <w:proofErr w:type="spellEnd"/>
      <w:r w:rsidRPr="00676583">
        <w:rPr>
          <w:rFonts w:cs="Times New Roman"/>
          <w:spacing w:val="-4"/>
        </w:rPr>
        <w:t xml:space="preserve"> 1 </w:t>
      </w:r>
      <w:proofErr w:type="spellStart"/>
      <w:r w:rsidRPr="00676583">
        <w:rPr>
          <w:rFonts w:cs="Times New Roman"/>
          <w:spacing w:val="-4"/>
        </w:rPr>
        <w:t>axit</w:t>
      </w:r>
      <w:proofErr w:type="spellEnd"/>
      <w:r w:rsidRPr="00676583">
        <w:rPr>
          <w:rFonts w:cs="Times New Roman"/>
          <w:spacing w:val="-4"/>
        </w:rPr>
        <w:t xml:space="preserve"> amin </w:t>
      </w:r>
      <w:proofErr w:type="spellStart"/>
      <w:r w:rsidRPr="00676583">
        <w:rPr>
          <w:rFonts w:cs="Times New Roman"/>
          <w:spacing w:val="-4"/>
        </w:rPr>
        <w:t>đơn</w:t>
      </w:r>
      <w:proofErr w:type="spellEnd"/>
      <w:r w:rsidRPr="00676583">
        <w:rPr>
          <w:rFonts w:cs="Times New Roman"/>
          <w:spacing w:val="-4"/>
        </w:rPr>
        <w:t xml:space="preserve"> </w:t>
      </w:r>
      <w:proofErr w:type="spellStart"/>
      <w:r w:rsidRPr="00676583">
        <w:rPr>
          <w:rFonts w:cs="Times New Roman"/>
          <w:spacing w:val="-4"/>
        </w:rPr>
        <w:t>và</w:t>
      </w:r>
      <w:proofErr w:type="spellEnd"/>
      <w:r w:rsidRPr="00676583">
        <w:rPr>
          <w:rFonts w:cs="Times New Roman"/>
          <w:spacing w:val="-4"/>
        </w:rPr>
        <w:t xml:space="preserve"> GLP-1(7–37) </w:t>
      </w:r>
      <w:proofErr w:type="spellStart"/>
      <w:r w:rsidRPr="00676583">
        <w:rPr>
          <w:rFonts w:cs="Times New Roman"/>
          <w:spacing w:val="-4"/>
        </w:rPr>
        <w:t>được</w:t>
      </w:r>
      <w:proofErr w:type="spellEnd"/>
      <w:r w:rsidRPr="00676583">
        <w:rPr>
          <w:rFonts w:cs="Times New Roman"/>
          <w:spacing w:val="-4"/>
        </w:rPr>
        <w:t xml:space="preserve"> amid </w:t>
      </w:r>
      <w:proofErr w:type="spellStart"/>
      <w:r w:rsidRPr="00676583">
        <w:rPr>
          <w:rFonts w:cs="Times New Roman"/>
          <w:spacing w:val="-4"/>
        </w:rPr>
        <w:t>hóa</w:t>
      </w:r>
      <w:proofErr w:type="spellEnd"/>
      <w:r w:rsidRPr="00676583">
        <w:rPr>
          <w:rFonts w:cs="Times New Roman"/>
          <w:spacing w:val="-4"/>
        </w:rPr>
        <w:t xml:space="preserve"> </w:t>
      </w:r>
      <w:proofErr w:type="spellStart"/>
      <w:r w:rsidRPr="00676583">
        <w:rPr>
          <w:rFonts w:cs="Times New Roman"/>
          <w:spacing w:val="-4"/>
        </w:rPr>
        <w:t>để</w:t>
      </w:r>
      <w:proofErr w:type="spellEnd"/>
      <w:r w:rsidRPr="00676583">
        <w:rPr>
          <w:rFonts w:cs="Times New Roman"/>
          <w:spacing w:val="-4"/>
        </w:rPr>
        <w:t xml:space="preserve"> </w:t>
      </w:r>
      <w:proofErr w:type="spellStart"/>
      <w:r w:rsidRPr="00676583">
        <w:rPr>
          <w:rFonts w:cs="Times New Roman"/>
          <w:spacing w:val="-4"/>
        </w:rPr>
        <w:t>tạo</w:t>
      </w:r>
      <w:proofErr w:type="spellEnd"/>
      <w:r w:rsidRPr="00676583">
        <w:rPr>
          <w:rFonts w:cs="Times New Roman"/>
          <w:spacing w:val="-4"/>
        </w:rPr>
        <w:t xml:space="preserve"> </w:t>
      </w:r>
      <w:proofErr w:type="spellStart"/>
      <w:r w:rsidRPr="00676583">
        <w:rPr>
          <w:rFonts w:cs="Times New Roman"/>
          <w:spacing w:val="-4"/>
        </w:rPr>
        <w:t>thành</w:t>
      </w:r>
      <w:proofErr w:type="spellEnd"/>
      <w:r w:rsidRPr="00676583">
        <w:rPr>
          <w:rFonts w:cs="Times New Roman"/>
          <w:spacing w:val="-4"/>
        </w:rPr>
        <w:t xml:space="preserve"> GLP-1(7–36) amide. GLP-1 </w:t>
      </w:r>
      <w:proofErr w:type="spellStart"/>
      <w:r w:rsidRPr="00676583">
        <w:rPr>
          <w:rFonts w:cs="Times New Roman"/>
          <w:spacing w:val="-4"/>
        </w:rPr>
        <w:t>lưu</w:t>
      </w:r>
      <w:proofErr w:type="spellEnd"/>
      <w:r w:rsidRPr="00676583">
        <w:rPr>
          <w:rFonts w:cs="Times New Roman"/>
          <w:spacing w:val="-4"/>
        </w:rPr>
        <w:t xml:space="preserve"> </w:t>
      </w:r>
      <w:proofErr w:type="spellStart"/>
      <w:r w:rsidRPr="00676583">
        <w:rPr>
          <w:rFonts w:cs="Times New Roman"/>
          <w:spacing w:val="-4"/>
        </w:rPr>
        <w:t>thông</w:t>
      </w:r>
      <w:proofErr w:type="spellEnd"/>
      <w:r w:rsidRPr="00676583">
        <w:rPr>
          <w:rFonts w:cs="Times New Roman"/>
          <w:spacing w:val="-4"/>
        </w:rPr>
        <w:t xml:space="preserve"> </w:t>
      </w:r>
      <w:proofErr w:type="spellStart"/>
      <w:r w:rsidRPr="00676583">
        <w:rPr>
          <w:rFonts w:cs="Times New Roman"/>
          <w:spacing w:val="-4"/>
        </w:rPr>
        <w:t>trong</w:t>
      </w:r>
      <w:proofErr w:type="spellEnd"/>
      <w:r w:rsidRPr="00676583">
        <w:rPr>
          <w:rFonts w:cs="Times New Roman"/>
          <w:spacing w:val="-4"/>
        </w:rPr>
        <w:t xml:space="preserve"> </w:t>
      </w:r>
      <w:proofErr w:type="spellStart"/>
      <w:r w:rsidRPr="00676583">
        <w:rPr>
          <w:rFonts w:cs="Times New Roman"/>
          <w:spacing w:val="-4"/>
        </w:rPr>
        <w:t>máu</w:t>
      </w:r>
      <w:proofErr w:type="spellEnd"/>
      <w:r w:rsidRPr="00676583">
        <w:rPr>
          <w:rFonts w:cs="Times New Roman"/>
          <w:spacing w:val="-4"/>
        </w:rPr>
        <w:t xml:space="preserve"> </w:t>
      </w:r>
      <w:proofErr w:type="spellStart"/>
      <w:r w:rsidRPr="00676583">
        <w:rPr>
          <w:rFonts w:cs="Times New Roman"/>
          <w:spacing w:val="-4"/>
        </w:rPr>
        <w:t>chủ</w:t>
      </w:r>
      <w:proofErr w:type="spellEnd"/>
      <w:r w:rsidRPr="00676583">
        <w:rPr>
          <w:rFonts w:cs="Times New Roman"/>
          <w:spacing w:val="-4"/>
        </w:rPr>
        <w:t xml:space="preserve"> </w:t>
      </w:r>
      <w:proofErr w:type="spellStart"/>
      <w:r w:rsidRPr="00676583">
        <w:rPr>
          <w:rFonts w:cs="Times New Roman"/>
          <w:spacing w:val="-4"/>
        </w:rPr>
        <w:t>yếu</w:t>
      </w:r>
      <w:proofErr w:type="spellEnd"/>
      <w:r w:rsidRPr="00676583">
        <w:rPr>
          <w:rFonts w:cs="Times New Roman"/>
          <w:spacing w:val="-4"/>
        </w:rPr>
        <w:t xml:space="preserve"> </w:t>
      </w:r>
      <w:proofErr w:type="spellStart"/>
      <w:r w:rsidRPr="00676583">
        <w:rPr>
          <w:rFonts w:cs="Times New Roman"/>
          <w:spacing w:val="-4"/>
        </w:rPr>
        <w:t>dưới</w:t>
      </w:r>
      <w:proofErr w:type="spellEnd"/>
      <w:r w:rsidRPr="00676583">
        <w:rPr>
          <w:rFonts w:cs="Times New Roman"/>
          <w:spacing w:val="-4"/>
        </w:rPr>
        <w:t xml:space="preserve"> </w:t>
      </w:r>
      <w:proofErr w:type="spellStart"/>
      <w:r w:rsidRPr="00676583">
        <w:rPr>
          <w:rFonts w:cs="Times New Roman"/>
          <w:spacing w:val="-4"/>
        </w:rPr>
        <w:t>dạng</w:t>
      </w:r>
      <w:proofErr w:type="spellEnd"/>
      <w:r w:rsidRPr="00676583">
        <w:rPr>
          <w:rFonts w:cs="Times New Roman"/>
          <w:spacing w:val="-4"/>
        </w:rPr>
        <w:t xml:space="preserve"> GLP-1(7-36) amide. </w:t>
      </w:r>
      <w:proofErr w:type="spellStart"/>
      <w:r w:rsidRPr="00676583">
        <w:rPr>
          <w:rFonts w:cs="Times New Roman"/>
          <w:spacing w:val="-4"/>
        </w:rPr>
        <w:t>Ngoài</w:t>
      </w:r>
      <w:proofErr w:type="spellEnd"/>
      <w:r w:rsidRPr="00676583">
        <w:rPr>
          <w:rFonts w:cs="Times New Roman"/>
          <w:spacing w:val="-4"/>
        </w:rPr>
        <w:t xml:space="preserve"> </w:t>
      </w:r>
      <w:proofErr w:type="spellStart"/>
      <w:r w:rsidRPr="00676583">
        <w:rPr>
          <w:rFonts w:cs="Times New Roman"/>
          <w:spacing w:val="-4"/>
        </w:rPr>
        <w:t>ra</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2 </w:t>
      </w:r>
      <w:proofErr w:type="spellStart"/>
      <w:r w:rsidRPr="00676583">
        <w:rPr>
          <w:rFonts w:cs="Times New Roman"/>
          <w:spacing w:val="-4"/>
        </w:rPr>
        <w:t>dạng</w:t>
      </w:r>
      <w:proofErr w:type="spellEnd"/>
      <w:r w:rsidRPr="00676583">
        <w:rPr>
          <w:rFonts w:cs="Times New Roman"/>
          <w:spacing w:val="-4"/>
        </w:rPr>
        <w:t xml:space="preserve"> GLP-1 </w:t>
      </w:r>
      <w:proofErr w:type="spellStart"/>
      <w:r w:rsidRPr="00676583">
        <w:rPr>
          <w:rFonts w:cs="Times New Roman"/>
          <w:spacing w:val="-4"/>
        </w:rPr>
        <w:t>không</w:t>
      </w:r>
      <w:proofErr w:type="spellEnd"/>
      <w:r w:rsidRPr="00676583">
        <w:rPr>
          <w:rFonts w:cs="Times New Roman"/>
          <w:spacing w:val="-4"/>
        </w:rPr>
        <w:t xml:space="preserve"> </w:t>
      </w:r>
      <w:proofErr w:type="spellStart"/>
      <w:r w:rsidRPr="00676583">
        <w:rPr>
          <w:rFonts w:cs="Times New Roman"/>
          <w:spacing w:val="-4"/>
        </w:rPr>
        <w:t>có</w:t>
      </w:r>
      <w:proofErr w:type="spellEnd"/>
      <w:r w:rsidRPr="00676583">
        <w:rPr>
          <w:rFonts w:cs="Times New Roman"/>
          <w:spacing w:val="-4"/>
        </w:rPr>
        <w:t xml:space="preserve"> </w:t>
      </w:r>
      <w:proofErr w:type="spellStart"/>
      <w:r w:rsidRPr="00676583">
        <w:rPr>
          <w:rFonts w:cs="Times New Roman"/>
          <w:spacing w:val="-4"/>
        </w:rPr>
        <w:t>hoạt</w:t>
      </w:r>
      <w:proofErr w:type="spellEnd"/>
      <w:r w:rsidRPr="00676583">
        <w:rPr>
          <w:rFonts w:cs="Times New Roman"/>
          <w:spacing w:val="-4"/>
        </w:rPr>
        <w:t xml:space="preserve"> </w:t>
      </w:r>
      <w:proofErr w:type="spellStart"/>
      <w:r w:rsidRPr="00676583">
        <w:rPr>
          <w:rFonts w:cs="Times New Roman"/>
          <w:spacing w:val="-4"/>
        </w:rPr>
        <w:t>động</w:t>
      </w:r>
      <w:proofErr w:type="spellEnd"/>
      <w:r w:rsidRPr="00676583">
        <w:rPr>
          <w:rFonts w:cs="Times New Roman"/>
          <w:spacing w:val="-4"/>
        </w:rPr>
        <w:t xml:space="preserve"> </w:t>
      </w:r>
      <w:proofErr w:type="spellStart"/>
      <w:r w:rsidRPr="00676583">
        <w:rPr>
          <w:rFonts w:cs="Times New Roman"/>
          <w:spacing w:val="-4"/>
        </w:rPr>
        <w:t>sinh</w:t>
      </w:r>
      <w:proofErr w:type="spellEnd"/>
      <w:r w:rsidRPr="00676583">
        <w:rPr>
          <w:rFonts w:cs="Times New Roman"/>
          <w:spacing w:val="-4"/>
        </w:rPr>
        <w:t xml:space="preserve"> </w:t>
      </w:r>
      <w:proofErr w:type="spellStart"/>
      <w:r w:rsidRPr="00676583">
        <w:rPr>
          <w:rFonts w:cs="Times New Roman"/>
          <w:spacing w:val="-4"/>
        </w:rPr>
        <w:t>học</w:t>
      </w:r>
      <w:proofErr w:type="spellEnd"/>
      <w:r w:rsidRPr="00676583">
        <w:rPr>
          <w:rFonts w:cs="Times New Roman"/>
          <w:spacing w:val="-4"/>
        </w:rPr>
        <w:t xml:space="preserve"> </w:t>
      </w:r>
      <w:proofErr w:type="spellStart"/>
      <w:r w:rsidRPr="00676583">
        <w:rPr>
          <w:rFonts w:cs="Times New Roman"/>
          <w:spacing w:val="-4"/>
        </w:rPr>
        <w:t>là</w:t>
      </w:r>
      <w:proofErr w:type="spellEnd"/>
      <w:r w:rsidRPr="00676583">
        <w:rPr>
          <w:rFonts w:cs="Times New Roman"/>
          <w:spacing w:val="-4"/>
        </w:rPr>
        <w:t xml:space="preserve">: GLP-1(1-37) amide </w:t>
      </w:r>
      <w:proofErr w:type="spellStart"/>
      <w:r w:rsidRPr="00676583">
        <w:rPr>
          <w:rFonts w:cs="Times New Roman"/>
          <w:spacing w:val="-4"/>
        </w:rPr>
        <w:t>và</w:t>
      </w:r>
      <w:proofErr w:type="spellEnd"/>
      <w:r w:rsidRPr="00676583">
        <w:rPr>
          <w:rFonts w:cs="Times New Roman"/>
          <w:spacing w:val="-4"/>
        </w:rPr>
        <w:t xml:space="preserve"> GLP-1(1-36) amide </w:t>
      </w:r>
      <w:r w:rsidRPr="00676583">
        <w:rPr>
          <w:rFonts w:cs="Times New Roman"/>
          <w:spacing w:val="-4"/>
        </w:rPr>
        <w:fldChar w:fldCharType="begin"/>
      </w:r>
      <w:r w:rsidR="001B2EC5" w:rsidRPr="00676583">
        <w:rPr>
          <w:rFonts w:cs="Times New Roman"/>
          <w:spacing w:val="-4"/>
        </w:rPr>
        <w:instrText xml:space="preserve"> ADDIN EN.CITE &lt;EndNote&gt;&lt;Cite&gt;&lt;Author&gt;Phillips&lt;/Author&gt;&lt;Year&gt;2011&lt;/Year&gt;&lt;RecNum&gt;1251&lt;/RecNum&gt;&lt;DisplayText&gt;[8]&lt;/DisplayText&gt;&lt;record&gt;&lt;rec-number&gt;1251&lt;/rec-number&gt;&lt;foreign-keys&gt;&lt;key app="EN" db-id="d9edfss990ffd2edtz2pev5exrvrw9sx0aaz" timestamp="1742409427"&gt;1251&lt;/key&gt;&lt;/foreign-keys&gt;&lt;ref-type name="Journal Article"&gt;17&lt;/ref-type&gt;&lt;contributors&gt;&lt;authors&gt;&lt;author&gt;Phillips, L. K.&lt;/author&gt;&lt;author&gt;Prins, J. B.&lt;/author&gt;&lt;/authors&gt;&lt;/contributors&gt;&lt;auth-address&gt;Mater Medical Research Institute, Brisbane, Australia. University of Queensland, Brisbane, QLD, Australia.&lt;/auth-address&gt;&lt;titles&gt;&lt;title&gt;Update on incretin hormones&lt;/title&gt;&lt;secondary-title&gt;Ann N Y Acad Sci&lt;/secondary-title&gt;&lt;alt-title&gt;Annals of the New York Academy of Sciences&lt;/alt-title&gt;&lt;/titles&gt;&lt;periodical&gt;&lt;full-title&gt;Ann N Y Acad Sci&lt;/full-title&gt;&lt;abbr-1&gt;Annals of the New York Academy of Sciences&lt;/abbr-1&gt;&lt;/periodical&gt;&lt;alt-periodical&gt;&lt;full-title&gt;Ann N Y Acad Sci&lt;/full-title&gt;&lt;abbr-1&gt;Annals of the New York Academy of Sciences&lt;/abbr-1&gt;&lt;/alt-periodical&gt;&lt;pages&gt;E55-74&lt;/pages&gt;&lt;volume&gt;1243&lt;/volume&gt;&lt;edition&gt;2012/05/02&lt;/edition&gt;&lt;keywords&gt;&lt;keyword&gt;Animals&lt;/keyword&gt;&lt;keyword&gt;Diabetes Mellitus, Type 2/drug therapy/metabolism&lt;/keyword&gt;&lt;keyword&gt;Dipeptidyl-Peptidase IV Inhibitors/metabolism/pharmacology/therapeutic use&lt;/keyword&gt;&lt;keyword&gt;Glucagon-Like Peptide 1/agonists/metabolism&lt;/keyword&gt;&lt;keyword&gt;Glucose/metabolism&lt;/keyword&gt;&lt;keyword&gt;Humans&lt;/keyword&gt;&lt;keyword&gt;Incretins/agonists/*metabolism&lt;/keyword&gt;&lt;keyword&gt;Insulin/metabolism&lt;/keyword&gt;&lt;keyword&gt;Receptors, Gastrointestinal Hormone/metabolism&lt;/keyword&gt;&lt;/keywords&gt;&lt;dates&gt;&lt;year&gt;2011&lt;/year&gt;&lt;pub-dates&gt;&lt;date&gt;Dec&lt;/date&gt;&lt;/pub-dates&gt;&lt;/dates&gt;&lt;isbn&gt;0077-8923&lt;/isbn&gt;&lt;accession-num&gt;22545749&lt;/accession-num&gt;&lt;urls&gt;&lt;/urls&gt;&lt;electronic-resource-num&gt;10.1111/j.1749-6632.2012.06491.x&lt;/electronic-resource-num&gt;&lt;remote-database-provider&gt;NLM&lt;/remote-database-provider&gt;&lt;language&gt;eng&lt;/language&gt;&lt;/record&gt;&lt;/Cite&gt;&lt;/EndNote&gt;</w:instrText>
      </w:r>
      <w:r w:rsidRPr="00676583">
        <w:rPr>
          <w:rFonts w:cs="Times New Roman"/>
          <w:spacing w:val="-4"/>
        </w:rPr>
        <w:fldChar w:fldCharType="separate"/>
      </w:r>
      <w:r w:rsidR="001B2EC5" w:rsidRPr="00676583">
        <w:rPr>
          <w:rFonts w:cs="Times New Roman"/>
          <w:noProof/>
          <w:spacing w:val="-4"/>
        </w:rPr>
        <w:t>[8]</w:t>
      </w:r>
      <w:r w:rsidRPr="00676583">
        <w:rPr>
          <w:rFonts w:cs="Times New Roman"/>
          <w:spacing w:val="-4"/>
        </w:rPr>
        <w:fldChar w:fldCharType="end"/>
      </w:r>
      <w:r w:rsidRPr="00676583">
        <w:rPr>
          <w:rFonts w:cs="Times New Roman"/>
          <w:spacing w:val="-4"/>
        </w:rPr>
        <w:t>.</w:t>
      </w:r>
    </w:p>
    <w:p w14:paraId="7E48735C" w14:textId="77777777" w:rsidR="008D6DF7" w:rsidRPr="00676583" w:rsidRDefault="008D6DF7" w:rsidP="00A2398D">
      <w:pPr>
        <w:widowControl w:val="0"/>
        <w:tabs>
          <w:tab w:val="left" w:pos="448"/>
        </w:tabs>
        <w:spacing w:line="360" w:lineRule="auto"/>
        <w:jc w:val="both"/>
        <w:rPr>
          <w:rFonts w:cs="Times New Roman"/>
        </w:rPr>
      </w:pPr>
      <w:r w:rsidRPr="00676583">
        <w:rPr>
          <w:rFonts w:cs="Times New Roman"/>
          <w:noProof/>
        </w:rPr>
        <w:lastRenderedPageBreak/>
        <w:drawing>
          <wp:inline distT="0" distB="0" distL="0" distR="0" wp14:anchorId="21187929" wp14:editId="42ECE62C">
            <wp:extent cx="2711450" cy="263715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2711450" cy="2637155"/>
                    </a:xfrm>
                    <a:prstGeom prst="rect">
                      <a:avLst/>
                    </a:prstGeom>
                    <a:noFill/>
                    <a:ln w="9525">
                      <a:noFill/>
                      <a:miter lim="800000"/>
                      <a:headEnd/>
                      <a:tailEnd/>
                    </a:ln>
                  </pic:spPr>
                </pic:pic>
              </a:graphicData>
            </a:graphic>
          </wp:inline>
        </w:drawing>
      </w:r>
      <w:r w:rsidRPr="00676583">
        <w:rPr>
          <w:rFonts w:cs="Times New Roman"/>
          <w:noProof/>
        </w:rPr>
        <w:drawing>
          <wp:inline distT="0" distB="0" distL="0" distR="0" wp14:anchorId="1546FC61" wp14:editId="5F4CD946">
            <wp:extent cx="2722245" cy="2519680"/>
            <wp:effectExtent l="1905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722245" cy="2519680"/>
                    </a:xfrm>
                    <a:prstGeom prst="rect">
                      <a:avLst/>
                    </a:prstGeom>
                    <a:noFill/>
                    <a:ln w="9525">
                      <a:noFill/>
                      <a:miter lim="800000"/>
                      <a:headEnd/>
                      <a:tailEnd/>
                    </a:ln>
                  </pic:spPr>
                </pic:pic>
              </a:graphicData>
            </a:graphic>
          </wp:inline>
        </w:drawing>
      </w:r>
    </w:p>
    <w:p w14:paraId="3C7E8FCD" w14:textId="4D9BAEB0" w:rsidR="008D6DF7" w:rsidRPr="00676583" w:rsidRDefault="00E26E74" w:rsidP="008613C3">
      <w:pPr>
        <w:pStyle w:val="ahinh"/>
      </w:pPr>
      <w:bookmarkStart w:id="46" w:name="_Toc193982500"/>
      <w:bookmarkStart w:id="47" w:name="_Toc206938322"/>
      <w:bookmarkStart w:id="48" w:name="_Toc446663296"/>
      <w:r w:rsidRPr="00676583">
        <w:rPr>
          <w:b/>
        </w:rPr>
        <w:t>Hình 1.</w:t>
      </w:r>
      <w:r w:rsidRPr="00676583">
        <w:rPr>
          <w:b/>
          <w:lang w:val="en-US"/>
        </w:rPr>
        <w:t>7</w:t>
      </w:r>
      <w:r w:rsidR="008D6DF7" w:rsidRPr="00676583">
        <w:rPr>
          <w:b/>
        </w:rPr>
        <w:t>.</w:t>
      </w:r>
      <w:r w:rsidR="008D6DF7" w:rsidRPr="00676583">
        <w:t xml:space="preserve"> Cấu trúc phân tử GLP-1</w:t>
      </w:r>
      <w:bookmarkEnd w:id="46"/>
      <w:bookmarkEnd w:id="47"/>
    </w:p>
    <w:p w14:paraId="5E5F7D38" w14:textId="26BA35B2" w:rsidR="008D6DF7" w:rsidRPr="00676583" w:rsidRDefault="00162E5D" w:rsidP="00A2398D">
      <w:pPr>
        <w:pStyle w:val="anguon"/>
        <w:jc w:val="both"/>
        <w:rPr>
          <w:color w:val="auto"/>
        </w:rPr>
      </w:pPr>
      <w:r w:rsidRPr="00676583">
        <w:rPr>
          <w:color w:val="auto"/>
        </w:rPr>
        <w:t xml:space="preserve">                   </w:t>
      </w:r>
      <w:r w:rsidR="00D777D0" w:rsidRPr="00676583">
        <w:rPr>
          <w:color w:val="auto"/>
        </w:rPr>
        <w:t>*</w:t>
      </w:r>
      <w:proofErr w:type="spellStart"/>
      <w:r w:rsidR="008D6DF7" w:rsidRPr="00676583">
        <w:rPr>
          <w:color w:val="auto"/>
        </w:rPr>
        <w:t>Nguồn</w:t>
      </w:r>
      <w:proofErr w:type="spellEnd"/>
      <w:r w:rsidR="008D6DF7" w:rsidRPr="00676583">
        <w:rPr>
          <w:color w:val="auto"/>
        </w:rPr>
        <w:t xml:space="preserve"> Am. J. Physiol. End</w:t>
      </w:r>
      <w:r w:rsidR="00D777D0" w:rsidRPr="00676583">
        <w:rPr>
          <w:color w:val="auto"/>
        </w:rPr>
        <w:t xml:space="preserve">ocrinol. </w:t>
      </w:r>
      <w:proofErr w:type="spellStart"/>
      <w:r w:rsidR="00D777D0" w:rsidRPr="00676583">
        <w:rPr>
          <w:color w:val="auto"/>
        </w:rPr>
        <w:t>Metab</w:t>
      </w:r>
      <w:proofErr w:type="spellEnd"/>
      <w:r w:rsidR="00D777D0" w:rsidRPr="00676583">
        <w:rPr>
          <w:color w:val="auto"/>
        </w:rPr>
        <w:t>, 287: E199-E206</w:t>
      </w:r>
    </w:p>
    <w:bookmarkEnd w:id="48"/>
    <w:p w14:paraId="71FE867F" w14:textId="77777777" w:rsidR="00855A2E" w:rsidRPr="00676583" w:rsidRDefault="00855A2E" w:rsidP="008613C3">
      <w:pPr>
        <w:pStyle w:val="03"/>
      </w:pPr>
    </w:p>
    <w:p w14:paraId="2421AAB2" w14:textId="333E242C" w:rsidR="008D6DF7" w:rsidRPr="00676583" w:rsidRDefault="00F64C63" w:rsidP="008613C3">
      <w:pPr>
        <w:pStyle w:val="03"/>
      </w:pPr>
      <w:bookmarkStart w:id="49" w:name="_Toc206937923"/>
      <w:r w:rsidRPr="00676583">
        <w:t xml:space="preserve">1.2.2. </w:t>
      </w:r>
      <w:proofErr w:type="spellStart"/>
      <w:r w:rsidRPr="00676583">
        <w:t>Động</w:t>
      </w:r>
      <w:proofErr w:type="spellEnd"/>
      <w:r w:rsidRPr="00676583">
        <w:t xml:space="preserve"> </w:t>
      </w:r>
      <w:proofErr w:type="spellStart"/>
      <w:r w:rsidRPr="00676583">
        <w:t>học</w:t>
      </w:r>
      <w:proofErr w:type="spellEnd"/>
      <w:r w:rsidRPr="00676583">
        <w:t xml:space="preserve">, </w:t>
      </w:r>
      <w:proofErr w:type="spellStart"/>
      <w:r w:rsidRPr="00676583">
        <w:t>chuyển</w:t>
      </w:r>
      <w:proofErr w:type="spellEnd"/>
      <w:r w:rsidRPr="00676583">
        <w:t xml:space="preserve"> </w:t>
      </w:r>
      <w:proofErr w:type="spellStart"/>
      <w:r w:rsidRPr="00676583">
        <w:t>hoá</w:t>
      </w:r>
      <w:proofErr w:type="spellEnd"/>
      <w:r w:rsidRPr="00676583">
        <w:t xml:space="preserve"> </w:t>
      </w:r>
      <w:proofErr w:type="spellStart"/>
      <w:r w:rsidRPr="00676583">
        <w:t>và</w:t>
      </w:r>
      <w:proofErr w:type="spellEnd"/>
      <w:r w:rsidRPr="00676583">
        <w:t xml:space="preserve"> </w:t>
      </w:r>
      <w:proofErr w:type="spellStart"/>
      <w:r w:rsidRPr="00676583">
        <w:t>thải</w:t>
      </w:r>
      <w:proofErr w:type="spellEnd"/>
      <w:r w:rsidRPr="00676583">
        <w:t xml:space="preserve"> </w:t>
      </w:r>
      <w:proofErr w:type="spellStart"/>
      <w:r w:rsidRPr="00676583">
        <w:t>trừ</w:t>
      </w:r>
      <w:bookmarkEnd w:id="49"/>
      <w:proofErr w:type="spellEnd"/>
      <w:r w:rsidR="008315F0" w:rsidRPr="00676583">
        <w:t xml:space="preserve"> </w:t>
      </w:r>
    </w:p>
    <w:p w14:paraId="3A9E303A" w14:textId="1DC33A82" w:rsidR="008D6DF7" w:rsidRPr="00676583" w:rsidRDefault="008D6DF7" w:rsidP="00141AB2">
      <w:pPr>
        <w:widowControl w:val="0"/>
        <w:tabs>
          <w:tab w:val="left" w:pos="448"/>
        </w:tabs>
        <w:spacing w:line="360" w:lineRule="auto"/>
        <w:ind w:firstLine="709"/>
        <w:jc w:val="both"/>
        <w:rPr>
          <w:rFonts w:cs="Times New Roman"/>
        </w:rPr>
      </w:pPr>
      <w:r w:rsidRPr="00676583">
        <w:rPr>
          <w:rFonts w:cs="Times New Roman"/>
        </w:rPr>
        <w:tab/>
        <w:t xml:space="preserve">Sau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tiếp</w:t>
      </w:r>
      <w:proofErr w:type="spellEnd"/>
      <w:r w:rsidRPr="00676583">
        <w:rPr>
          <w:rFonts w:cs="Times New Roman"/>
        </w:rPr>
        <w:t xml:space="preserve"> </w:t>
      </w:r>
      <w:proofErr w:type="spellStart"/>
      <w:r w:rsidRPr="00676583">
        <w:rPr>
          <w:rFonts w:cs="Times New Roman"/>
        </w:rPr>
        <w:t>xúc</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thức</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L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w:t>
      </w:r>
      <w:proofErr w:type="spellStart"/>
      <w:r w:rsidRPr="00676583">
        <w:rPr>
          <w:rFonts w:cs="Times New Roman"/>
        </w:rPr>
        <w:t>sẽ</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GLP-1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2/3 </w:t>
      </w:r>
      <w:proofErr w:type="spellStart"/>
      <w:r w:rsidRPr="00676583">
        <w:rPr>
          <w:rFonts w:cs="Times New Roman"/>
        </w:rPr>
        <w:t>lượng</w:t>
      </w:r>
      <w:proofErr w:type="spellEnd"/>
      <w:r w:rsidRPr="00676583">
        <w:rPr>
          <w:rFonts w:cs="Times New Roman"/>
        </w:rPr>
        <w:t xml:space="preserve"> GLP-1 </w:t>
      </w:r>
      <w:proofErr w:type="spellStart"/>
      <w:r w:rsidRPr="00676583">
        <w:rPr>
          <w:rFonts w:cs="Times New Roman"/>
        </w:rPr>
        <w:t>nhanh</w:t>
      </w:r>
      <w:proofErr w:type="spellEnd"/>
      <w:r w:rsidRPr="00676583">
        <w:rPr>
          <w:rFonts w:cs="Times New Roman"/>
        </w:rPr>
        <w:t xml:space="preserve"> </w:t>
      </w:r>
      <w:proofErr w:type="spellStart"/>
      <w:r w:rsidRPr="00676583">
        <w:rPr>
          <w:rFonts w:cs="Times New Roman"/>
        </w:rPr>
        <w:t>chóng</w:t>
      </w:r>
      <w:proofErr w:type="spellEnd"/>
      <w:r w:rsidRPr="00676583">
        <w:rPr>
          <w:rFonts w:cs="Times New Roman"/>
        </w:rPr>
        <w:t xml:space="preserve"> </w:t>
      </w:r>
      <w:proofErr w:type="spellStart"/>
      <w:r w:rsidRPr="00676583">
        <w:rPr>
          <w:rFonts w:cs="Times New Roman"/>
        </w:rPr>
        <w:t>bị</w:t>
      </w:r>
      <w:proofErr w:type="spellEnd"/>
      <w:r w:rsidRPr="00676583">
        <w:rPr>
          <w:rFonts w:cs="Times New Roman"/>
        </w:rPr>
        <w:t xml:space="preserve"> </w:t>
      </w:r>
      <w:proofErr w:type="spellStart"/>
      <w:r w:rsidRPr="00676583">
        <w:rPr>
          <w:rFonts w:cs="Times New Roman"/>
        </w:rPr>
        <w:t>giáng</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trở</w:t>
      </w:r>
      <w:proofErr w:type="spellEnd"/>
      <w:r w:rsidRPr="00676583">
        <w:rPr>
          <w:rFonts w:cs="Times New Roman"/>
        </w:rPr>
        <w:t xml:space="preserve">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dạng</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Vì</w:t>
      </w:r>
      <w:proofErr w:type="spellEnd"/>
      <w:r w:rsidRPr="00676583">
        <w:rPr>
          <w:rFonts w:cs="Times New Roman"/>
        </w:rPr>
        <w:t xml:space="preserve">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25% </w:t>
      </w:r>
      <w:proofErr w:type="spellStart"/>
      <w:r w:rsidRPr="00676583">
        <w:rPr>
          <w:rFonts w:cs="Times New Roman"/>
        </w:rPr>
        <w:t>lượng</w:t>
      </w:r>
      <w:proofErr w:type="spellEnd"/>
      <w:r w:rsidRPr="00676583">
        <w:rPr>
          <w:rFonts w:cs="Times New Roman"/>
        </w:rPr>
        <w:t xml:space="preserve"> GLP-1 </w:t>
      </w:r>
      <w:proofErr w:type="spellStart"/>
      <w:r w:rsidRPr="00676583">
        <w:rPr>
          <w:rFonts w:cs="Times New Roman"/>
        </w:rPr>
        <w:t>mới</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w:t>
      </w:r>
      <w:proofErr w:type="spellStart"/>
      <w:r w:rsidRPr="00676583">
        <w:rPr>
          <w:rFonts w:cs="Times New Roman"/>
        </w:rPr>
        <w:t>rời</w:t>
      </w:r>
      <w:proofErr w:type="spellEnd"/>
      <w:r w:rsidRPr="00676583">
        <w:rPr>
          <w:rFonts w:cs="Times New Roman"/>
        </w:rPr>
        <w:t xml:space="preserve"> </w:t>
      </w:r>
      <w:proofErr w:type="spellStart"/>
      <w:r w:rsidRPr="00676583">
        <w:rPr>
          <w:rFonts w:cs="Times New Roman"/>
        </w:rPr>
        <w:t>khỏi</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ở </w:t>
      </w:r>
      <w:proofErr w:type="spellStart"/>
      <w:r w:rsidRPr="00676583">
        <w:rPr>
          <w:rFonts w:cs="Times New Roman"/>
        </w:rPr>
        <w:t>dạng</w:t>
      </w:r>
      <w:proofErr w:type="spellEnd"/>
      <w:r w:rsidRPr="00676583">
        <w:rPr>
          <w:rFonts w:cs="Times New Roman"/>
        </w:rPr>
        <w:t xml:space="preserve"> </w:t>
      </w:r>
      <w:proofErr w:type="spellStart"/>
      <w:r w:rsidRPr="00676583">
        <w:rPr>
          <w:rFonts w:cs="Times New Roman"/>
        </w:rPr>
        <w:t>nguyên</w:t>
      </w:r>
      <w:proofErr w:type="spellEnd"/>
      <w:r w:rsidRPr="00676583">
        <w:rPr>
          <w:rFonts w:cs="Times New Roman"/>
        </w:rPr>
        <w:t xml:space="preserve"> </w:t>
      </w:r>
      <w:proofErr w:type="spellStart"/>
      <w:r w:rsidRPr="00676583">
        <w:rPr>
          <w:rFonts w:cs="Times New Roman"/>
        </w:rPr>
        <w:t>vẹn</w:t>
      </w:r>
      <w:proofErr w:type="spellEnd"/>
      <w:r w:rsidRPr="00676583">
        <w:rPr>
          <w:rFonts w:cs="Times New Roman"/>
        </w:rPr>
        <w:t xml:space="preserve"> (</w:t>
      </w:r>
      <w:proofErr w:type="spellStart"/>
      <w:r w:rsidRPr="00676583">
        <w:rPr>
          <w:rFonts w:cs="Times New Roman"/>
        </w:rPr>
        <w:t>dạng</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tiếp</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40 - 50% </w:t>
      </w:r>
      <w:proofErr w:type="spellStart"/>
      <w:r w:rsidRPr="00676583">
        <w:rPr>
          <w:rFonts w:cs="Times New Roman"/>
        </w:rPr>
        <w:t>lượng</w:t>
      </w:r>
      <w:proofErr w:type="spellEnd"/>
      <w:r w:rsidRPr="00676583">
        <w:rPr>
          <w:rFonts w:cs="Times New Roman"/>
        </w:rPr>
        <w:t xml:space="preserve"> GLP-1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tiếp</w:t>
      </w:r>
      <w:proofErr w:type="spellEnd"/>
      <w:r w:rsidRPr="00676583">
        <w:rPr>
          <w:rFonts w:cs="Times New Roman"/>
        </w:rPr>
        <w:t xml:space="preserve"> </w:t>
      </w:r>
      <w:proofErr w:type="spellStart"/>
      <w:r w:rsidRPr="00676583">
        <w:rPr>
          <w:rFonts w:cs="Times New Roman"/>
        </w:rPr>
        <w:t>tục</w:t>
      </w:r>
      <w:proofErr w:type="spellEnd"/>
      <w:r w:rsidRPr="00676583">
        <w:rPr>
          <w:rFonts w:cs="Times New Roman"/>
        </w:rPr>
        <w:t xml:space="preserve"> </w:t>
      </w:r>
      <w:proofErr w:type="spellStart"/>
      <w:r w:rsidRPr="00676583">
        <w:rPr>
          <w:rFonts w:cs="Times New Roman"/>
        </w:rPr>
        <w:t>bị</w:t>
      </w:r>
      <w:proofErr w:type="spellEnd"/>
      <w:r w:rsidRPr="00676583">
        <w:rPr>
          <w:rFonts w:cs="Times New Roman"/>
        </w:rPr>
        <w:t xml:space="preserve"> </w:t>
      </w:r>
      <w:proofErr w:type="spellStart"/>
      <w:r w:rsidRPr="00676583">
        <w:rPr>
          <w:rFonts w:cs="Times New Roman"/>
        </w:rPr>
        <w:t>giáng</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ở </w:t>
      </w:r>
      <w:proofErr w:type="spellStart"/>
      <w:r w:rsidRPr="00676583">
        <w:rPr>
          <w:rFonts w:cs="Times New Roman"/>
        </w:rPr>
        <w:t>gan</w:t>
      </w:r>
      <w:proofErr w:type="spellEnd"/>
      <w:r w:rsidRPr="00676583">
        <w:rPr>
          <w:rFonts w:cs="Times New Roman"/>
        </w:rPr>
        <w:t xml:space="preserve">, </w:t>
      </w:r>
      <w:proofErr w:type="spellStart"/>
      <w:r w:rsidRPr="00676583">
        <w:rPr>
          <w:rFonts w:cs="Times New Roman"/>
        </w:rPr>
        <w:t>cuối</w:t>
      </w:r>
      <w:proofErr w:type="spellEnd"/>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còn</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10 - 15% </w:t>
      </w:r>
      <w:proofErr w:type="spellStart"/>
      <w:r w:rsidRPr="00676583">
        <w:rPr>
          <w:rFonts w:cs="Times New Roman"/>
        </w:rPr>
        <w:t>lượng</w:t>
      </w:r>
      <w:proofErr w:type="spellEnd"/>
      <w:r w:rsidRPr="00676583">
        <w:rPr>
          <w:rFonts w:cs="Times New Roman"/>
        </w:rPr>
        <w:t xml:space="preserve"> GLP-1 </w:t>
      </w:r>
      <w:proofErr w:type="spellStart"/>
      <w:r w:rsidRPr="00676583">
        <w:rPr>
          <w:rFonts w:cs="Times New Roman"/>
        </w:rPr>
        <w:t>mới</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lưu</w:t>
      </w:r>
      <w:proofErr w:type="spellEnd"/>
      <w:r w:rsidRPr="00676583">
        <w:rPr>
          <w:rFonts w:cs="Times New Roman"/>
        </w:rPr>
        <w:t xml:space="preserve"> </w:t>
      </w:r>
      <w:proofErr w:type="spellStart"/>
      <w:r w:rsidRPr="00676583">
        <w:rPr>
          <w:rFonts w:cs="Times New Roman"/>
        </w:rPr>
        <w:t>hành</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tuần</w:t>
      </w:r>
      <w:proofErr w:type="spellEnd"/>
      <w:r w:rsidRPr="00676583">
        <w:rPr>
          <w:rFonts w:cs="Times New Roman"/>
        </w:rPr>
        <w:t xml:space="preserve"> </w:t>
      </w:r>
      <w:proofErr w:type="spellStart"/>
      <w:r w:rsidRPr="00676583">
        <w:rPr>
          <w:rFonts w:cs="Times New Roman"/>
        </w:rPr>
        <w:t>hoàn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phát </w:t>
      </w:r>
      <w:proofErr w:type="spellStart"/>
      <w:r w:rsidRPr="00676583">
        <w:rPr>
          <w:rFonts w:cs="Times New Roman"/>
        </w:rPr>
        <w:t>huy</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sinh</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Lipid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cacbohydrate</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tử</w:t>
      </w:r>
      <w:proofErr w:type="spellEnd"/>
      <w:r w:rsidRPr="00676583">
        <w:rPr>
          <w:rFonts w:cs="Times New Roman"/>
        </w:rPr>
        <w:t xml:space="preserve">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w:t>
      </w:r>
      <w:proofErr w:type="spellStart"/>
      <w:r w:rsidRPr="00676583">
        <w:rPr>
          <w:rFonts w:cs="Times New Roman"/>
        </w:rPr>
        <w:t>homon</w:t>
      </w:r>
      <w:proofErr w:type="spellEnd"/>
      <w:r w:rsidRPr="00676583">
        <w:rPr>
          <w:rFonts w:cs="Times New Roman"/>
        </w:rPr>
        <w:t xml:space="preserve"> GLP-1 </w:t>
      </w:r>
      <w:proofErr w:type="spellStart"/>
      <w:r w:rsidRPr="00676583">
        <w:rPr>
          <w:rFonts w:cs="Times New Roman"/>
        </w:rPr>
        <w:t>thông</w:t>
      </w:r>
      <w:proofErr w:type="spellEnd"/>
      <w:r w:rsidRPr="00676583">
        <w:rPr>
          <w:rFonts w:cs="Times New Roman"/>
        </w:rPr>
        <w:t xml:space="preserve"> qua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phức</w:t>
      </w:r>
      <w:proofErr w:type="spellEnd"/>
      <w:r w:rsidRPr="00676583">
        <w:rPr>
          <w:rFonts w:cs="Times New Roman"/>
        </w:rPr>
        <w:t xml:space="preserve"> </w:t>
      </w:r>
      <w:proofErr w:type="spellStart"/>
      <w:r w:rsidRPr="00676583">
        <w:rPr>
          <w:rFonts w:cs="Times New Roman"/>
        </w:rPr>
        <w:t>tạp</w:t>
      </w:r>
      <w:proofErr w:type="spellEnd"/>
      <w:r w:rsidRPr="00676583">
        <w:rPr>
          <w:rFonts w:cs="Times New Roman"/>
        </w:rPr>
        <w:t xml:space="preserve"> </w:t>
      </w:r>
      <w:r w:rsidRPr="00676583">
        <w:rPr>
          <w:rFonts w:cs="Times New Roman"/>
        </w:rPr>
        <w:fldChar w:fldCharType="begin">
          <w:fldData xml:space="preserve">PEVuZE5vdGU+PENpdGU+PEF1dGhvcj5Ib2xzdDwvQXV0aG9yPjxZZWFyPjIwMDQ8L1llYXI+PFJl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PEVuZE5vdGU+PENpdGU+PEF1dGhvcj5Ib2xzdDwvQXV0aG9yPjxZZWFyPjIwMDQ8L1llYXI+PFJl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[66]</w:t>
      </w:r>
      <w:r w:rsidRPr="00676583">
        <w:rPr>
          <w:rFonts w:cs="Times New Roman"/>
        </w:rPr>
        <w:fldChar w:fldCharType="end"/>
      </w:r>
      <w:r w:rsidRPr="00676583">
        <w:rPr>
          <w:rFonts w:cs="Times New Roman"/>
        </w:rPr>
        <w:t xml:space="preserve">, </w:t>
      </w:r>
      <w:r w:rsidRPr="00676583">
        <w:rPr>
          <w:rFonts w:cs="Times New Roman"/>
        </w:rPr>
        <w:fldChar w:fldCharType="begin"/>
      </w:r>
      <w:r w:rsidR="008A03E1" w:rsidRPr="00676583">
        <w:rPr>
          <w:rFonts w:cs="Times New Roman"/>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[67]</w:t>
      </w:r>
      <w:r w:rsidRPr="00676583">
        <w:rPr>
          <w:rFonts w:cs="Times New Roman"/>
        </w:rPr>
        <w:fldChar w:fldCharType="end"/>
      </w:r>
      <w:r w:rsidRPr="00676583">
        <w:rPr>
          <w:rFonts w:cs="Times New Roman"/>
        </w:rPr>
        <w:t>.</w:t>
      </w:r>
    </w:p>
    <w:p w14:paraId="6C26B604" w14:textId="1FDD2DE5" w:rsidR="008D6DF7" w:rsidRPr="00676583" w:rsidRDefault="008D6DF7" w:rsidP="00141AB2">
      <w:pPr>
        <w:widowControl w:val="0"/>
        <w:tabs>
          <w:tab w:val="left" w:pos="448"/>
        </w:tabs>
        <w:spacing w:line="360" w:lineRule="auto"/>
        <w:ind w:firstLine="709"/>
        <w:jc w:val="both"/>
        <w:rPr>
          <w:rFonts w:cs="Times New Roman"/>
        </w:rPr>
      </w:pP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GLP-1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diễn</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vài</w:t>
      </w:r>
      <w:proofErr w:type="spellEnd"/>
      <w:r w:rsidRPr="00676583">
        <w:rPr>
          <w:rFonts w:cs="Times New Roman"/>
        </w:rPr>
        <w:t xml:space="preserve"> </w:t>
      </w:r>
      <w:proofErr w:type="spellStart"/>
      <w:r w:rsidRPr="00676583">
        <w:rPr>
          <w:rFonts w:cs="Times New Roman"/>
        </w:rPr>
        <w:t>phút</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đỉnh</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25</w:t>
      </w:r>
      <w:r w:rsidR="002318F6" w:rsidRPr="00676583">
        <w:rPr>
          <w:rFonts w:cs="Times New Roman"/>
        </w:rPr>
        <w:t xml:space="preserve"> - </w:t>
      </w:r>
      <w:r w:rsidRPr="00676583">
        <w:rPr>
          <w:rFonts w:cs="Times New Roman"/>
        </w:rPr>
        <w:t xml:space="preserve">40 </w:t>
      </w:r>
      <w:proofErr w:type="spellStart"/>
      <w:r w:rsidRPr="00676583">
        <w:rPr>
          <w:rFonts w:cs="Times New Roman"/>
        </w:rPr>
        <w:t>pmol</w:t>
      </w:r>
      <w:proofErr w:type="spellEnd"/>
      <w:r w:rsidRPr="00676583">
        <w:rPr>
          <w:rFonts w:cs="Times New Roman"/>
        </w:rPr>
        <w:t xml:space="preserve">/l,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duy</w:t>
      </w:r>
      <w:proofErr w:type="spellEnd"/>
      <w:r w:rsidRPr="00676583">
        <w:rPr>
          <w:rFonts w:cs="Times New Roman"/>
        </w:rPr>
        <w:t xml:space="preserve"> </w:t>
      </w:r>
      <w:proofErr w:type="spellStart"/>
      <w:r w:rsidRPr="00676583">
        <w:rPr>
          <w:rFonts w:cs="Times New Roman"/>
        </w:rPr>
        <w:t>trì</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3</w:t>
      </w:r>
      <w:r w:rsidR="00CA7CA6" w:rsidRPr="00676583">
        <w:rPr>
          <w:rFonts w:cs="Times New Roman"/>
        </w:rPr>
        <w:t xml:space="preserve"> </w:t>
      </w:r>
      <w:proofErr w:type="spellStart"/>
      <w:r w:rsidR="00CA7CA6" w:rsidRPr="00676583">
        <w:rPr>
          <w:rFonts w:cs="Times New Roman"/>
        </w:rPr>
        <w:t>giờ</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quay </w:t>
      </w:r>
      <w:proofErr w:type="spellStart"/>
      <w:r w:rsidRPr="00676583">
        <w:rPr>
          <w:rFonts w:cs="Times New Roman"/>
        </w:rPr>
        <w:t>trở</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bản</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5-10 </w:t>
      </w:r>
      <w:proofErr w:type="spellStart"/>
      <w:r w:rsidRPr="00676583">
        <w:rPr>
          <w:rFonts w:cs="Times New Roman"/>
        </w:rPr>
        <w:t>pmol</w:t>
      </w:r>
      <w:proofErr w:type="spellEnd"/>
      <w:r w:rsidRPr="00676583">
        <w:rPr>
          <w:rFonts w:cs="Times New Roman"/>
        </w:rPr>
        <w:t xml:space="preserve">/l </w:t>
      </w:r>
      <w:r w:rsidRPr="00676583">
        <w:rPr>
          <w:rFonts w:cs="Times New Roman"/>
        </w:rPr>
        <w:fldChar w:fldCharType="begin"/>
      </w:r>
      <w:r w:rsidR="008A03E1" w:rsidRPr="00676583">
        <w:rPr>
          <w:rFonts w:cs="Times New Roman"/>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[67]</w:t>
      </w:r>
      <w:r w:rsidRPr="00676583">
        <w:rPr>
          <w:rFonts w:cs="Times New Roman"/>
        </w:rPr>
        <w:fldChar w:fldCharType="end"/>
      </w:r>
      <w:r w:rsidRPr="00676583">
        <w:rPr>
          <w:rFonts w:cs="Times New Roman"/>
        </w:rPr>
        <w:t xml:space="preserve">. </w:t>
      </w:r>
      <w:r w:rsidRPr="00676583">
        <w:rPr>
          <w:rStyle w:val="fontstyle01"/>
          <w:rFonts w:ascii="Times New Roman" w:hAnsi="Times New Roman" w:cs="Times New Roman"/>
          <w:color w:val="auto"/>
          <w:sz w:val="28"/>
          <w:szCs w:val="28"/>
        </w:rPr>
        <w:t xml:space="preserve">GLP-1 </w:t>
      </w:r>
      <w:proofErr w:type="spellStart"/>
      <w:r w:rsidRPr="00676583">
        <w:rPr>
          <w:rStyle w:val="fontstyle01"/>
          <w:rFonts w:ascii="Times New Roman" w:hAnsi="Times New Roman" w:cs="Times New Roman"/>
          <w:color w:val="auto"/>
          <w:sz w:val="28"/>
          <w:szCs w:val="28"/>
        </w:rPr>
        <w:t>bị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nhanh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chóng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bởi</w:t>
      </w:r>
      <w:proofErr w:type="spellEnd"/>
      <w:r w:rsidRPr="00676583">
        <w:rPr>
          <w:rStyle w:val="fontstyle01"/>
          <w:rFonts w:ascii="Times New Roman" w:hAnsi="Times New Roman" w:cs="Times New Roman"/>
          <w:color w:val="auto"/>
          <w:sz w:val="28"/>
          <w:szCs w:val="28"/>
        </w:rPr>
        <w:t xml:space="preserve"> enzyme DPP-4. </w:t>
      </w:r>
      <w:proofErr w:type="spellStart"/>
      <w:r w:rsidRPr="00676583">
        <w:rPr>
          <w:rStyle w:val="fontstyle01"/>
          <w:rFonts w:ascii="Times New Roman" w:hAnsi="Times New Roman" w:cs="Times New Roman"/>
          <w:color w:val="auto"/>
          <w:sz w:val="28"/>
          <w:szCs w:val="28"/>
        </w:rPr>
        <w:t>Dưới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003E750F"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DPP-4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chuyển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dạng</w:t>
      </w:r>
      <w:proofErr w:type="spellEnd"/>
      <w:r w:rsidRPr="00676583">
        <w:rPr>
          <w:rStyle w:val="fontstyle01"/>
          <w:rFonts w:ascii="Times New Roman" w:hAnsi="Times New Roman" w:cs="Times New Roman"/>
          <w:color w:val="auto"/>
          <w:sz w:val="28"/>
          <w:szCs w:val="28"/>
        </w:rPr>
        <w:t xml:space="preserve"> GLP-1 (9-36) </w:t>
      </w:r>
      <w:proofErr w:type="spellStart"/>
      <w:r w:rsidRPr="00676583">
        <w:rPr>
          <w:rStyle w:val="fontstyle01"/>
          <w:rFonts w:ascii="Times New Roman" w:hAnsi="Times New Roman" w:cs="Times New Roman"/>
          <w:color w:val="auto"/>
          <w:sz w:val="28"/>
          <w:szCs w:val="28"/>
        </w:rPr>
        <w:t>bất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003E750F"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thải</w:t>
      </w:r>
      <w:proofErr w:type="spellEnd"/>
      <w:r w:rsidRPr="00676583">
        <w:rPr>
          <w:rStyle w:val="fontstyle01"/>
          <w:rFonts w:ascii="Times New Roman" w:hAnsi="Times New Roman" w:cs="Times New Roman"/>
          <w:color w:val="auto"/>
          <w:sz w:val="28"/>
          <w:szCs w:val="28"/>
        </w:rPr>
        <w:t xml:space="preserve"> qua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khoảng</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phú</w:t>
      </w:r>
      <w:r w:rsidR="00DE3D57" w:rsidRPr="00676583">
        <w:rPr>
          <w:rStyle w:val="fontstyle01"/>
          <w:rFonts w:ascii="Times New Roman" w:hAnsi="Times New Roman" w:cs="Times New Roman"/>
          <w:color w:val="auto"/>
          <w:sz w:val="28"/>
          <w:szCs w:val="28"/>
        </w:rPr>
        <w:t>t</w:t>
      </w:r>
      <w:proofErr w:type="spellEnd"/>
      <w:r w:rsidR="00DE3D57" w:rsidRPr="00676583">
        <w:rPr>
          <w:rStyle w:val="fontstyle01"/>
          <w:rFonts w:ascii="Times New Roman" w:hAnsi="Times New Roman" w:cs="Times New Roman"/>
          <w:color w:val="auto"/>
          <w:sz w:val="28"/>
          <w:szCs w:val="28"/>
        </w:rPr>
        <w:t xml:space="preserve"> </w:t>
      </w:r>
      <w:r w:rsidR="00DE3D57"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&lt;EndNote&gt;&lt;Cite&gt;&lt;Author&gt;Röhrborn&lt;/Author&gt;&lt;Year&gt;2015&lt;/Year&gt;&lt;RecNum&gt;1328&lt;/RecNum&gt;&lt;DisplayText&gt;[68]&lt;/DisplayText&gt;&lt;record&gt;&lt;rec-number&gt;1328&lt;/rec-number&gt;&lt;foreign-keys&gt;&lt;key app="EN" db-id="d9edfss990ffd2edtz2pev5exrvrw9sx0aaz" timestamp="1746086356"&gt;1328&lt;/key&gt;&lt;/foreign-keys&gt;&lt;ref-type name="Journal Article"&gt;17&lt;/ref-type&gt;&lt;contributors&gt;&lt;authors&gt;&lt;author&gt;Röhrborn, D.&lt;/author&gt;&lt;author&gt;Wronkowitz, N.&lt;/author&gt;&lt;author&gt;Eckel, J.&lt;/author&gt;&lt;/authors&gt;&lt;/contributors&gt;&lt;auth-address&gt;Paul-Langerhans-Group for Integrative Physiology, German Diabetes Center , Düsseldorf , Germany.&lt;/auth-address&gt;&lt;titles&gt;&lt;title&gt;DPP4 in Diabetes&lt;/title&gt;&lt;secondary-title&gt;Front Immunol&lt;/secondary-title&gt;&lt;alt-title&gt;Frontiers in immunology&lt;/alt-title&gt;&lt;/titles&gt;&lt;periodical&gt;&lt;full-title&gt;Front Immunol&lt;/full-title&gt;&lt;abbr-1&gt;Frontiers in immunology&lt;/abbr-1&gt;&lt;/periodical&gt;&lt;alt-periodical&gt;&lt;full-title&gt;Front Immunol&lt;/full-title&gt;&lt;abbr-1&gt;Frontiers in immunology&lt;/abbr-1&gt;&lt;/alt-periodical&gt;&lt;pages&gt;386&lt;/pages&gt;&lt;volume&gt;6&lt;/volume&gt;&lt;edition&gt;2015/08/19&lt;/edition&gt;&lt;keywords&gt;&lt;keyword&gt;Cd26/dpp4&lt;/keyword&gt;&lt;keyword&gt;DPP4 inhibitors/gliptins&lt;/keyword&gt;&lt;keyword&gt;incretins&lt;/keyword&gt;&lt;keyword&gt;multifunctional enzyme&lt;/keyword&gt;&lt;keyword&gt;soluble DPP4&lt;/keyword&gt;&lt;keyword&gt;type 2 diabetes mellitus&lt;/keyword&gt;&lt;/keywords&gt;&lt;dates&gt;&lt;year&gt;2015&lt;/year&gt;&lt;/dates&gt;&lt;isbn&gt;1664-3224 (Print)&amp;#xD;1664-3224&lt;/isbn&gt;&lt;accession-num&gt;26284071&lt;/accession-num&gt;&lt;urls&gt;&lt;/urls&gt;&lt;custom2&gt;PMC4515598&lt;/custom2&gt;&lt;electronic-resource-num&gt;10.3389/fimmu.2015.00386&lt;/electronic-resource-num&gt;&lt;remote-database-provider&gt;NLM&lt;/remote-database-provider&gt;&lt;language&gt;eng&lt;/language&gt;&lt;/record&gt;&lt;/Cite&gt;&lt;/EndNote&gt;</w:instrText>
      </w:r>
      <w:r w:rsidR="00DE3D57"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[68]</w:t>
      </w:r>
      <w:r w:rsidR="00DE3D57" w:rsidRPr="00676583">
        <w:rPr>
          <w:rStyle w:val="fontstyle01"/>
          <w:rFonts w:ascii="Times New Roman" w:hAnsi="Times New Roman" w:cs="Times New Roman"/>
          <w:color w:val="auto"/>
          <w:sz w:val="28"/>
          <w:szCs w:val="28"/>
        </w:rPr>
        <w:fldChar w:fldCharType="end"/>
      </w:r>
      <w:r w:rsidR="005E72E8" w:rsidRPr="00676583">
        <w:rPr>
          <w:rStyle w:val="fontstyle01"/>
          <w:rFonts w:ascii="Times New Roman" w:hAnsi="Times New Roman" w:cs="Times New Roman"/>
          <w:color w:val="auto"/>
          <w:sz w:val="28"/>
          <w:szCs w:val="28"/>
        </w:rPr>
        <w:t>.</w:t>
      </w:r>
    </w:p>
    <w:p w14:paraId="1056E029" w14:textId="77777777" w:rsidR="00855A2E" w:rsidRPr="00676583" w:rsidRDefault="00855A2E">
      <w:pPr>
        <w:rPr>
          <w:rFonts w:cs="Times New Roman"/>
          <w:b/>
          <w:lang w:val="vi-VN" w:eastAsia="vi-VN"/>
        </w:rPr>
      </w:pPr>
      <w:r w:rsidRPr="00676583">
        <w:br w:type="page"/>
      </w:r>
    </w:p>
    <w:p w14:paraId="52D2E448" w14:textId="69056DEC" w:rsidR="008315F0" w:rsidRPr="00676583" w:rsidRDefault="005E72E8" w:rsidP="0021648B">
      <w:pPr>
        <w:pStyle w:val="03"/>
      </w:pPr>
      <w:r w:rsidRPr="00676583">
        <w:lastRenderedPageBreak/>
        <w:t>1.2.3</w:t>
      </w:r>
      <w:r w:rsidR="008315F0" w:rsidRPr="00676583">
        <w:t xml:space="preserve">. Các </w:t>
      </w:r>
      <w:proofErr w:type="spellStart"/>
      <w:r w:rsidR="008315F0" w:rsidRPr="00676583">
        <w:t>yếu</w:t>
      </w:r>
      <w:proofErr w:type="spellEnd"/>
      <w:r w:rsidR="008315F0" w:rsidRPr="00676583">
        <w:t xml:space="preserve"> </w:t>
      </w:r>
      <w:proofErr w:type="spellStart"/>
      <w:r w:rsidR="008315F0" w:rsidRPr="00676583">
        <w:t>tố</w:t>
      </w:r>
      <w:proofErr w:type="spellEnd"/>
      <w:r w:rsidR="008315F0" w:rsidRPr="00676583">
        <w:t xml:space="preserve"> </w:t>
      </w:r>
      <w:proofErr w:type="spellStart"/>
      <w:r w:rsidR="008315F0" w:rsidRPr="00676583">
        <w:t>ảnh</w:t>
      </w:r>
      <w:proofErr w:type="spellEnd"/>
      <w:r w:rsidR="008315F0" w:rsidRPr="00676583">
        <w:t xml:space="preserve"> </w:t>
      </w:r>
      <w:proofErr w:type="spellStart"/>
      <w:r w:rsidR="008315F0" w:rsidRPr="00676583">
        <w:t>hưởng</w:t>
      </w:r>
      <w:proofErr w:type="spellEnd"/>
      <w:r w:rsidR="008315F0" w:rsidRPr="00676583">
        <w:t xml:space="preserve"> </w:t>
      </w:r>
      <w:proofErr w:type="spellStart"/>
      <w:r w:rsidR="008315F0" w:rsidRPr="00676583">
        <w:t>đến</w:t>
      </w:r>
      <w:proofErr w:type="spellEnd"/>
      <w:r w:rsidR="008315F0" w:rsidRPr="00676583">
        <w:t xml:space="preserve"> </w:t>
      </w:r>
      <w:proofErr w:type="spellStart"/>
      <w:r w:rsidR="008315F0" w:rsidRPr="00676583">
        <w:t>nồng</w:t>
      </w:r>
      <w:proofErr w:type="spellEnd"/>
      <w:r w:rsidR="008315F0" w:rsidRPr="00676583">
        <w:t xml:space="preserve"> </w:t>
      </w:r>
      <w:proofErr w:type="spellStart"/>
      <w:r w:rsidR="008315F0" w:rsidRPr="00676583">
        <w:t>độ</w:t>
      </w:r>
      <w:proofErr w:type="spellEnd"/>
      <w:r w:rsidR="00EC71BF" w:rsidRPr="00676583">
        <w:t xml:space="preserve"> GLP-1 </w:t>
      </w:r>
    </w:p>
    <w:p w14:paraId="356048B2" w14:textId="76B8CB16" w:rsidR="00EC71BF" w:rsidRPr="00676583" w:rsidRDefault="00EC71BF" w:rsidP="00E740C6">
      <w:pPr>
        <w:widowControl w:val="0"/>
        <w:tabs>
          <w:tab w:val="left" w:pos="448"/>
        </w:tabs>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ab/>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rõ</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việc</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DPP-4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nội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lên</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đáng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khoảng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Mặt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bởi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L ở </w:t>
      </w:r>
      <w:proofErr w:type="spellStart"/>
      <w:r w:rsidRPr="00676583">
        <w:rPr>
          <w:rStyle w:val="fontstyle01"/>
          <w:rFonts w:ascii="Times New Roman" w:hAnsi="Times New Roman" w:cs="Times New Roman"/>
          <w:color w:val="auto"/>
          <w:sz w:val="28"/>
          <w:szCs w:val="28"/>
        </w:rPr>
        <w:t>niêm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mỗi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L </w:t>
      </w:r>
      <w:proofErr w:type="spellStart"/>
      <w:r w:rsidRPr="00676583">
        <w:rPr>
          <w:rStyle w:val="fontstyle01"/>
          <w:rFonts w:ascii="Times New Roman" w:hAnsi="Times New Roman" w:cs="Times New Roman"/>
          <w:color w:val="auto"/>
          <w:sz w:val="28"/>
          <w:szCs w:val="28"/>
        </w:rPr>
        <w:t>tập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nhiều</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từng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vùng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lớn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L ở </w:t>
      </w:r>
      <w:proofErr w:type="spellStart"/>
      <w:r w:rsidRPr="00676583">
        <w:rPr>
          <w:rStyle w:val="fontstyle01"/>
          <w:rFonts w:ascii="Times New Roman" w:hAnsi="Times New Roman" w:cs="Times New Roman"/>
          <w:color w:val="auto"/>
          <w:sz w:val="28"/>
          <w:szCs w:val="28"/>
        </w:rPr>
        <w:t>hồi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tràng</w:t>
      </w:r>
      <w:proofErr w:type="spellEnd"/>
      <w:r w:rsidRPr="00676583">
        <w:rPr>
          <w:rStyle w:val="fontstyle01"/>
          <w:rFonts w:ascii="Times New Roman" w:hAnsi="Times New Roman" w:cs="Times New Roman"/>
          <w:color w:val="auto"/>
          <w:sz w:val="28"/>
          <w:szCs w:val="28"/>
        </w:rPr>
        <w:t>.</w:t>
      </w:r>
      <w:r w:rsidRPr="00676583">
        <w:rPr>
          <w:rFonts w:cs="Times New Roman"/>
        </w:rPr>
        <w:t xml:space="preserve"> </w:t>
      </w:r>
      <w:proofErr w:type="spellStart"/>
      <w:r w:rsidRPr="00676583">
        <w:rPr>
          <w:rFonts w:cs="Times New Roman"/>
        </w:rPr>
        <w:t>Phù</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nhanh</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khỏe</w:t>
      </w:r>
      <w:proofErr w:type="spellEnd"/>
      <w:r w:rsidRPr="00676583">
        <w:rPr>
          <w:rFonts w:cs="Times New Roman"/>
        </w:rPr>
        <w:t xml:space="preserve"> </w:t>
      </w:r>
      <w:proofErr w:type="spellStart"/>
      <w:r w:rsidRPr="00676583">
        <w:rPr>
          <w:rFonts w:cs="Times New Roman"/>
        </w:rPr>
        <w:t>mạnh</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trực</w:t>
      </w:r>
      <w:proofErr w:type="spellEnd"/>
      <w:r w:rsidRPr="00676583">
        <w:rPr>
          <w:rFonts w:cs="Times New Roman"/>
        </w:rPr>
        <w:t xml:space="preserve"> </w:t>
      </w:r>
      <w:proofErr w:type="spellStart"/>
      <w:r w:rsidRPr="00676583">
        <w:rPr>
          <w:rFonts w:cs="Times New Roman"/>
        </w:rPr>
        <w:t>tiếp</w:t>
      </w:r>
      <w:proofErr w:type="spellEnd"/>
      <w:r w:rsidRPr="00676583">
        <w:rPr>
          <w:rFonts w:cs="Times New Roman"/>
        </w:rPr>
        <w:t xml:space="preserve"> carbohydrate </w:t>
      </w:r>
      <w:proofErr w:type="spellStart"/>
      <w:r w:rsidRPr="00676583">
        <w:rPr>
          <w:rFonts w:cs="Times New Roman"/>
        </w:rPr>
        <w:t>hoặc</w:t>
      </w:r>
      <w:proofErr w:type="spellEnd"/>
      <w:r w:rsidRPr="00676583">
        <w:rPr>
          <w:rFonts w:cs="Times New Roman"/>
        </w:rPr>
        <w:t xml:space="preserve"> lipid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spacing w:val="2"/>
        </w:rPr>
        <w:t>hồi</w:t>
      </w:r>
      <w:proofErr w:type="spellEnd"/>
      <w:r w:rsidRPr="00676583">
        <w:rPr>
          <w:rFonts w:cs="Times New Roman"/>
          <w:spacing w:val="2"/>
        </w:rPr>
        <w:t xml:space="preserve"> </w:t>
      </w:r>
      <w:proofErr w:type="spellStart"/>
      <w:r w:rsidRPr="00676583">
        <w:rPr>
          <w:rFonts w:cs="Times New Roman"/>
          <w:spacing w:val="2"/>
        </w:rPr>
        <w:t>tràng</w:t>
      </w:r>
      <w:proofErr w:type="spellEnd"/>
      <w:r w:rsidRPr="00676583">
        <w:rPr>
          <w:rFonts w:cs="Times New Roman"/>
          <w:spacing w:val="2"/>
        </w:rPr>
        <w:t xml:space="preserve"> </w:t>
      </w:r>
      <w:r w:rsidRPr="00676583">
        <w:rPr>
          <w:rFonts w:cs="Times New Roman"/>
          <w:spacing w:val="2"/>
        </w:rPr>
        <w:fldChar w:fldCharType="begin">
          <w:fldData xml:space="preserve">PEVuZE5vdGU+PENpdGU+PEF1dGhvcj5MYXllcjwvQXV0aG9yPjxZZWFyPjE5OTU8L1llYXI+PFJl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</w:fldData>
        </w:fldChar>
      </w:r>
      <w:r w:rsidR="008A03E1" w:rsidRPr="00676583">
        <w:rPr>
          <w:rFonts w:cs="Times New Roman"/>
          <w:spacing w:val="2"/>
        </w:rPr>
        <w:instrText xml:space="preserve"> ADDIN EN.CITE </w:instrText>
      </w:r>
      <w:r w:rsidR="008A03E1" w:rsidRPr="00676583">
        <w:rPr>
          <w:rFonts w:cs="Times New Roman"/>
          <w:spacing w:val="2"/>
        </w:rPr>
        <w:fldChar w:fldCharType="begin">
          <w:fldData xml:space="preserve">PEVuZE5vdGU+PENpdGU+PEF1dGhvcj5MYXllcjwvQXV0aG9yPjxZZWFyPjE5OTU8L1llYXI+PFJl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</w:fldData>
        </w:fldChar>
      </w:r>
      <w:r w:rsidR="008A03E1" w:rsidRPr="00676583">
        <w:rPr>
          <w:rFonts w:cs="Times New Roman"/>
          <w:spacing w:val="2"/>
        </w:rPr>
        <w:instrText xml:space="preserve"> ADDIN EN.CITE.DATA </w:instrText>
      </w:r>
      <w:r w:rsidR="008A03E1" w:rsidRPr="00676583">
        <w:rPr>
          <w:rFonts w:cs="Times New Roman"/>
          <w:spacing w:val="2"/>
        </w:rPr>
      </w:r>
      <w:r w:rsidR="008A03E1" w:rsidRPr="00676583">
        <w:rPr>
          <w:rFonts w:cs="Times New Roman"/>
          <w:spacing w:val="2"/>
        </w:rPr>
        <w:fldChar w:fldCharType="end"/>
      </w:r>
      <w:r w:rsidRPr="00676583">
        <w:rPr>
          <w:rFonts w:cs="Times New Roman"/>
          <w:spacing w:val="2"/>
        </w:rPr>
      </w:r>
      <w:r w:rsidRPr="00676583">
        <w:rPr>
          <w:rFonts w:cs="Times New Roman"/>
          <w:spacing w:val="2"/>
        </w:rPr>
        <w:fldChar w:fldCharType="separate"/>
      </w:r>
      <w:r w:rsidR="008A03E1" w:rsidRPr="00676583">
        <w:rPr>
          <w:rFonts w:cs="Times New Roman"/>
          <w:noProof/>
          <w:spacing w:val="2"/>
        </w:rPr>
        <w:t>[69]</w:t>
      </w:r>
      <w:r w:rsidRPr="00676583">
        <w:rPr>
          <w:rFonts w:cs="Times New Roman"/>
          <w:spacing w:val="2"/>
        </w:rPr>
        <w:fldChar w:fldCharType="end"/>
      </w:r>
      <w:r w:rsidRPr="00676583">
        <w:rPr>
          <w:rFonts w:cs="Times New Roman"/>
          <w:spacing w:val="2"/>
        </w:rPr>
        <w:t xml:space="preserve">. </w:t>
      </w:r>
      <w:proofErr w:type="spellStart"/>
      <w:r w:rsidRPr="00676583">
        <w:rPr>
          <w:rFonts w:cs="Times New Roman"/>
          <w:spacing w:val="2"/>
        </w:rPr>
        <w:t>Sự</w:t>
      </w:r>
      <w:proofErr w:type="spellEnd"/>
      <w:r w:rsidRPr="00676583">
        <w:rPr>
          <w:rFonts w:cs="Times New Roman"/>
          <w:spacing w:val="2"/>
        </w:rPr>
        <w:t xml:space="preserve"> </w:t>
      </w:r>
      <w:proofErr w:type="spellStart"/>
      <w:r w:rsidRPr="00676583">
        <w:rPr>
          <w:rFonts w:cs="Times New Roman"/>
          <w:spacing w:val="2"/>
        </w:rPr>
        <w:t>bài</w:t>
      </w:r>
      <w:proofErr w:type="spellEnd"/>
      <w:r w:rsidRPr="00676583">
        <w:rPr>
          <w:rFonts w:cs="Times New Roman"/>
          <w:spacing w:val="2"/>
        </w:rPr>
        <w:t xml:space="preserve"> </w:t>
      </w:r>
      <w:proofErr w:type="spellStart"/>
      <w:r w:rsidRPr="00676583">
        <w:rPr>
          <w:rFonts w:cs="Times New Roman"/>
          <w:spacing w:val="2"/>
        </w:rPr>
        <w:t>tiết</w:t>
      </w:r>
      <w:proofErr w:type="spellEnd"/>
      <w:r w:rsidRPr="00676583">
        <w:rPr>
          <w:rFonts w:cs="Times New Roman"/>
          <w:spacing w:val="2"/>
        </w:rPr>
        <w:t xml:space="preserve"> GLP-1 </w:t>
      </w:r>
      <w:proofErr w:type="spellStart"/>
      <w:r w:rsidRPr="00676583">
        <w:rPr>
          <w:rFonts w:cs="Times New Roman"/>
          <w:spacing w:val="2"/>
        </w:rPr>
        <w:t>phụ</w:t>
      </w:r>
      <w:proofErr w:type="spellEnd"/>
      <w:r w:rsidRPr="00676583">
        <w:rPr>
          <w:rFonts w:cs="Times New Roman"/>
          <w:spacing w:val="2"/>
        </w:rPr>
        <w:t xml:space="preserve"> </w:t>
      </w:r>
      <w:proofErr w:type="spellStart"/>
      <w:r w:rsidRPr="00676583">
        <w:rPr>
          <w:rFonts w:cs="Times New Roman"/>
          <w:spacing w:val="2"/>
        </w:rPr>
        <w:t>thuộc</w:t>
      </w:r>
      <w:proofErr w:type="spellEnd"/>
      <w:r w:rsidRPr="00676583">
        <w:rPr>
          <w:rFonts w:cs="Times New Roman"/>
          <w:spacing w:val="2"/>
        </w:rPr>
        <w:t xml:space="preserve"> </w:t>
      </w:r>
      <w:proofErr w:type="spellStart"/>
      <w:r w:rsidRPr="00676583">
        <w:rPr>
          <w:rFonts w:cs="Times New Roman"/>
          <w:spacing w:val="2"/>
        </w:rPr>
        <w:t>vào</w:t>
      </w:r>
      <w:proofErr w:type="spellEnd"/>
      <w:r w:rsidRPr="00676583">
        <w:rPr>
          <w:rFonts w:cs="Times New Roman"/>
          <w:spacing w:val="2"/>
        </w:rPr>
        <w:t xml:space="preserve"> </w:t>
      </w:r>
      <w:proofErr w:type="spellStart"/>
      <w:r w:rsidRPr="00676583">
        <w:rPr>
          <w:rFonts w:cs="Times New Roman"/>
          <w:spacing w:val="2"/>
        </w:rPr>
        <w:t>khối</w:t>
      </w:r>
      <w:proofErr w:type="spellEnd"/>
      <w:r w:rsidRPr="00676583">
        <w:rPr>
          <w:rFonts w:cs="Times New Roman"/>
          <w:spacing w:val="2"/>
        </w:rPr>
        <w:t xml:space="preserve"> </w:t>
      </w:r>
      <w:proofErr w:type="spellStart"/>
      <w:r w:rsidRPr="00676583">
        <w:rPr>
          <w:rFonts w:cs="Times New Roman"/>
          <w:spacing w:val="2"/>
        </w:rPr>
        <w:t>lượng</w:t>
      </w:r>
      <w:proofErr w:type="spellEnd"/>
      <w:r w:rsidRPr="00676583">
        <w:rPr>
          <w:rFonts w:cs="Times New Roman"/>
          <w:spacing w:val="2"/>
        </w:rPr>
        <w:t xml:space="preserve"> </w:t>
      </w:r>
      <w:proofErr w:type="spellStart"/>
      <w:r w:rsidRPr="00676583">
        <w:rPr>
          <w:rFonts w:cs="Times New Roman"/>
          <w:spacing w:val="2"/>
        </w:rPr>
        <w:t>bữa</w:t>
      </w:r>
      <w:proofErr w:type="spellEnd"/>
      <w:r w:rsidRPr="00676583">
        <w:rPr>
          <w:rFonts w:cs="Times New Roman"/>
          <w:spacing w:val="2"/>
        </w:rPr>
        <w:t xml:space="preserve"> </w:t>
      </w:r>
      <w:proofErr w:type="spellStart"/>
      <w:r w:rsidRPr="00676583">
        <w:rPr>
          <w:rFonts w:cs="Times New Roman"/>
          <w:spacing w:val="2"/>
        </w:rPr>
        <w:t>ăn</w:t>
      </w:r>
      <w:proofErr w:type="spellEnd"/>
      <w:r w:rsidRPr="00676583">
        <w:rPr>
          <w:rFonts w:cs="Times New Roman"/>
          <w:spacing w:val="2"/>
        </w:rPr>
        <w:t xml:space="preserve"> </w:t>
      </w:r>
      <w:proofErr w:type="spellStart"/>
      <w:r w:rsidRPr="00676583">
        <w:rPr>
          <w:rFonts w:cs="Times New Roman"/>
          <w:spacing w:val="2"/>
        </w:rPr>
        <w:t>và</w:t>
      </w:r>
      <w:proofErr w:type="spellEnd"/>
      <w:r w:rsidRPr="00676583">
        <w:rPr>
          <w:rFonts w:cs="Times New Roman"/>
          <w:spacing w:val="2"/>
        </w:rPr>
        <w:t xml:space="preserve"> </w:t>
      </w:r>
      <w:proofErr w:type="spellStart"/>
      <w:r w:rsidRPr="00676583">
        <w:rPr>
          <w:rFonts w:cs="Times New Roman"/>
          <w:spacing w:val="2"/>
        </w:rPr>
        <w:t>có</w:t>
      </w:r>
      <w:proofErr w:type="spellEnd"/>
      <w:r w:rsidRPr="00676583">
        <w:rPr>
          <w:rFonts w:cs="Times New Roman"/>
          <w:spacing w:val="2"/>
        </w:rPr>
        <w:t xml:space="preserve"> </w:t>
      </w:r>
      <w:proofErr w:type="spellStart"/>
      <w:r w:rsidRPr="00676583">
        <w:rPr>
          <w:rFonts w:cs="Times New Roman"/>
          <w:spacing w:val="2"/>
        </w:rPr>
        <w:t>mối</w:t>
      </w:r>
      <w:proofErr w:type="spellEnd"/>
      <w:r w:rsidRPr="00676583">
        <w:rPr>
          <w:rFonts w:cs="Times New Roman"/>
          <w:spacing w:val="2"/>
        </w:rPr>
        <w:t xml:space="preserve"> </w:t>
      </w:r>
      <w:proofErr w:type="spellStart"/>
      <w:r w:rsidRPr="00676583">
        <w:rPr>
          <w:rFonts w:cs="Times New Roman"/>
          <w:spacing w:val="2"/>
        </w:rPr>
        <w:t>tương</w:t>
      </w:r>
      <w:proofErr w:type="spellEnd"/>
      <w:r w:rsidRPr="00676583">
        <w:rPr>
          <w:rFonts w:cs="Times New Roman"/>
          <w:spacing w:val="2"/>
        </w:rPr>
        <w:t xml:space="preserve"> </w:t>
      </w:r>
      <w:proofErr w:type="spellStart"/>
      <w:r w:rsidRPr="00676583">
        <w:rPr>
          <w:rFonts w:cs="Times New Roman"/>
          <w:spacing w:val="2"/>
        </w:rPr>
        <w:t>quan</w:t>
      </w:r>
      <w:proofErr w:type="spellEnd"/>
      <w:r w:rsidRPr="00676583">
        <w:rPr>
          <w:rFonts w:cs="Times New Roman"/>
          <w:spacing w:val="2"/>
        </w:rPr>
        <w:t xml:space="preserve"> </w:t>
      </w:r>
      <w:proofErr w:type="spellStart"/>
      <w:r w:rsidRPr="00676583">
        <w:rPr>
          <w:rFonts w:cs="Times New Roman"/>
          <w:spacing w:val="2"/>
        </w:rPr>
        <w:t>mạnh</w:t>
      </w:r>
      <w:proofErr w:type="spellEnd"/>
      <w:r w:rsidRPr="00676583">
        <w:rPr>
          <w:rFonts w:cs="Times New Roman"/>
          <w:spacing w:val="2"/>
        </w:rPr>
        <w:t xml:space="preserve"> </w:t>
      </w:r>
      <w:proofErr w:type="spellStart"/>
      <w:r w:rsidRPr="00676583">
        <w:rPr>
          <w:rFonts w:cs="Times New Roman"/>
          <w:spacing w:val="2"/>
        </w:rPr>
        <w:t>với</w:t>
      </w:r>
      <w:proofErr w:type="spellEnd"/>
      <w:r w:rsidRPr="00676583">
        <w:rPr>
          <w:rFonts w:cs="Times New Roman"/>
          <w:spacing w:val="2"/>
        </w:rPr>
        <w:t xml:space="preserve"> </w:t>
      </w:r>
      <w:proofErr w:type="spellStart"/>
      <w:r w:rsidRPr="00676583">
        <w:rPr>
          <w:rFonts w:cs="Times New Roman"/>
          <w:spacing w:val="2"/>
        </w:rPr>
        <w:t>trạng</w:t>
      </w:r>
      <w:proofErr w:type="spellEnd"/>
      <w:r w:rsidRPr="00676583">
        <w:rPr>
          <w:rFonts w:cs="Times New Roman"/>
          <w:spacing w:val="2"/>
        </w:rPr>
        <w:t xml:space="preserve"> </w:t>
      </w:r>
      <w:proofErr w:type="spellStart"/>
      <w:r w:rsidRPr="00676583">
        <w:rPr>
          <w:rFonts w:cs="Times New Roman"/>
          <w:spacing w:val="2"/>
        </w:rPr>
        <w:t>thái</w:t>
      </w:r>
      <w:proofErr w:type="spellEnd"/>
      <w:r w:rsidRPr="00676583">
        <w:rPr>
          <w:rFonts w:cs="Times New Roman"/>
          <w:spacing w:val="2"/>
        </w:rPr>
        <w:t xml:space="preserve"> </w:t>
      </w:r>
      <w:proofErr w:type="spellStart"/>
      <w:r w:rsidRPr="00676583">
        <w:rPr>
          <w:rFonts w:cs="Times New Roman"/>
          <w:spacing w:val="2"/>
        </w:rPr>
        <w:t>rỗng</w:t>
      </w:r>
      <w:proofErr w:type="spellEnd"/>
      <w:r w:rsidRPr="00676583">
        <w:rPr>
          <w:rFonts w:cs="Times New Roman"/>
          <w:spacing w:val="2"/>
        </w:rPr>
        <w:t xml:space="preserve"> </w:t>
      </w:r>
      <w:proofErr w:type="spellStart"/>
      <w:r w:rsidRPr="00676583">
        <w:rPr>
          <w:rFonts w:cs="Times New Roman"/>
          <w:spacing w:val="2"/>
        </w:rPr>
        <w:t>của</w:t>
      </w:r>
      <w:proofErr w:type="spellEnd"/>
      <w:r w:rsidRPr="00676583">
        <w:rPr>
          <w:rFonts w:cs="Times New Roman"/>
          <w:spacing w:val="2"/>
        </w:rPr>
        <w:t xml:space="preserve"> </w:t>
      </w:r>
      <w:proofErr w:type="spellStart"/>
      <w:r w:rsidRPr="00676583">
        <w:rPr>
          <w:rFonts w:cs="Times New Roman"/>
          <w:spacing w:val="2"/>
        </w:rPr>
        <w:t>dạ</w:t>
      </w:r>
      <w:proofErr w:type="spellEnd"/>
      <w:r w:rsidRPr="00676583">
        <w:rPr>
          <w:rFonts w:cs="Times New Roman"/>
          <w:spacing w:val="2"/>
        </w:rPr>
        <w:t xml:space="preserve"> </w:t>
      </w:r>
      <w:proofErr w:type="spellStart"/>
      <w:r w:rsidRPr="00676583">
        <w:rPr>
          <w:rFonts w:cs="Times New Roman"/>
          <w:spacing w:val="2"/>
        </w:rPr>
        <w:t>dày</w:t>
      </w:r>
      <w:proofErr w:type="spellEnd"/>
      <w:r w:rsidRPr="00676583">
        <w:rPr>
          <w:rFonts w:cs="Times New Roman"/>
          <w:spacing w:val="2"/>
        </w:rPr>
        <w:t xml:space="preserve">. </w:t>
      </w:r>
      <w:proofErr w:type="spellStart"/>
      <w:r w:rsidRPr="00676583">
        <w:rPr>
          <w:rFonts w:cs="Times New Roman"/>
          <w:spacing w:val="2"/>
        </w:rPr>
        <w:t>Phản</w:t>
      </w:r>
      <w:proofErr w:type="spellEnd"/>
      <w:r w:rsidRPr="00676583">
        <w:rPr>
          <w:rFonts w:cs="Times New Roman"/>
          <w:spacing w:val="2"/>
        </w:rPr>
        <w:t xml:space="preserve"> </w:t>
      </w:r>
      <w:proofErr w:type="spellStart"/>
      <w:r w:rsidRPr="00676583">
        <w:rPr>
          <w:rFonts w:cs="Times New Roman"/>
          <w:spacing w:val="2"/>
        </w:rPr>
        <w:t>ứng</w:t>
      </w:r>
      <w:proofErr w:type="spellEnd"/>
      <w:r w:rsidRPr="00676583">
        <w:rPr>
          <w:rFonts w:cs="Times New Roman"/>
          <w:spacing w:val="2"/>
        </w:rPr>
        <w:t xml:space="preserve"> </w:t>
      </w:r>
      <w:proofErr w:type="spellStart"/>
      <w:r w:rsidRPr="00676583">
        <w:rPr>
          <w:rFonts w:cs="Times New Roman"/>
          <w:spacing w:val="2"/>
        </w:rPr>
        <w:t>bài</w:t>
      </w:r>
      <w:proofErr w:type="spellEnd"/>
      <w:r w:rsidRPr="00676583">
        <w:rPr>
          <w:rFonts w:cs="Times New Roman"/>
          <w:spacing w:val="2"/>
        </w:rPr>
        <w:t xml:space="preserve"> </w:t>
      </w:r>
      <w:proofErr w:type="spellStart"/>
      <w:r w:rsidRPr="00676583">
        <w:rPr>
          <w:rFonts w:cs="Times New Roman"/>
          <w:spacing w:val="2"/>
        </w:rPr>
        <w:t>tiết</w:t>
      </w:r>
      <w:proofErr w:type="spellEnd"/>
      <w:r w:rsidRPr="00676583">
        <w:rPr>
          <w:rFonts w:cs="Times New Roman"/>
          <w:spacing w:val="2"/>
        </w:rPr>
        <w:t xml:space="preserve"> GLP-1 </w:t>
      </w:r>
      <w:proofErr w:type="spellStart"/>
      <w:r w:rsidRPr="00676583">
        <w:rPr>
          <w:rFonts w:cs="Times New Roman"/>
          <w:spacing w:val="2"/>
        </w:rPr>
        <w:t>không</w:t>
      </w:r>
      <w:proofErr w:type="spellEnd"/>
      <w:r w:rsidRPr="00676583">
        <w:rPr>
          <w:rFonts w:cs="Times New Roman"/>
          <w:spacing w:val="2"/>
        </w:rPr>
        <w:t xml:space="preserve"> </w:t>
      </w:r>
      <w:proofErr w:type="spellStart"/>
      <w:r w:rsidRPr="00676583">
        <w:rPr>
          <w:rFonts w:cs="Times New Roman"/>
          <w:spacing w:val="2"/>
        </w:rPr>
        <w:t>bị</w:t>
      </w:r>
      <w:proofErr w:type="spellEnd"/>
      <w:r w:rsidRPr="00676583">
        <w:rPr>
          <w:rFonts w:cs="Times New Roman"/>
          <w:spacing w:val="2"/>
        </w:rPr>
        <w:t xml:space="preserve"> </w:t>
      </w:r>
      <w:proofErr w:type="spellStart"/>
      <w:r w:rsidRPr="00676583">
        <w:rPr>
          <w:rFonts w:cs="Times New Roman"/>
          <w:spacing w:val="2"/>
        </w:rPr>
        <w:t>ảnh</w:t>
      </w:r>
      <w:proofErr w:type="spellEnd"/>
      <w:r w:rsidRPr="00676583">
        <w:rPr>
          <w:rFonts w:cs="Times New Roman"/>
          <w:spacing w:val="2"/>
        </w:rPr>
        <w:t xml:space="preserve"> </w:t>
      </w:r>
      <w:proofErr w:type="spellStart"/>
      <w:r w:rsidRPr="00676583">
        <w:rPr>
          <w:rFonts w:cs="Times New Roman"/>
          <w:spacing w:val="2"/>
        </w:rPr>
        <w:t>hưởng</w:t>
      </w:r>
      <w:proofErr w:type="spellEnd"/>
      <w:r w:rsidRPr="00676583">
        <w:rPr>
          <w:rFonts w:cs="Times New Roman"/>
          <w:spacing w:val="2"/>
        </w:rPr>
        <w:t xml:space="preserve"> </w:t>
      </w:r>
      <w:proofErr w:type="spellStart"/>
      <w:r w:rsidRPr="00676583">
        <w:rPr>
          <w:rFonts w:cs="Times New Roman"/>
          <w:spacing w:val="2"/>
        </w:rPr>
        <w:t>bởi</w:t>
      </w:r>
      <w:proofErr w:type="spellEnd"/>
      <w:r w:rsidRPr="00676583">
        <w:rPr>
          <w:rFonts w:cs="Times New Roman"/>
          <w:spacing w:val="2"/>
        </w:rPr>
        <w:t xml:space="preserve"> </w:t>
      </w:r>
      <w:proofErr w:type="spellStart"/>
      <w:r w:rsidRPr="00676583">
        <w:rPr>
          <w:rFonts w:cs="Times New Roman"/>
          <w:spacing w:val="2"/>
        </w:rPr>
        <w:t>tình</w:t>
      </w:r>
      <w:proofErr w:type="spellEnd"/>
      <w:r w:rsidRPr="00676583">
        <w:rPr>
          <w:rFonts w:cs="Times New Roman"/>
          <w:spacing w:val="2"/>
        </w:rPr>
        <w:t xml:space="preserve"> </w:t>
      </w:r>
      <w:proofErr w:type="spellStart"/>
      <w:r w:rsidRPr="00676583">
        <w:rPr>
          <w:rFonts w:cs="Times New Roman"/>
          <w:spacing w:val="2"/>
        </w:rPr>
        <w:t>trạng</w:t>
      </w:r>
      <w:proofErr w:type="spellEnd"/>
      <w:r w:rsidRPr="00676583">
        <w:rPr>
          <w:rFonts w:cs="Times New Roman"/>
          <w:spacing w:val="2"/>
        </w:rPr>
        <w:t xml:space="preserve"> </w:t>
      </w:r>
      <w:proofErr w:type="spellStart"/>
      <w:r w:rsidRPr="00676583">
        <w:rPr>
          <w:rFonts w:cs="Times New Roman"/>
          <w:spacing w:val="2"/>
        </w:rPr>
        <w:t>phẫu</w:t>
      </w:r>
      <w:proofErr w:type="spellEnd"/>
      <w:r w:rsidRPr="00676583">
        <w:rPr>
          <w:rFonts w:cs="Times New Roman"/>
          <w:spacing w:val="2"/>
        </w:rPr>
        <w:t xml:space="preserve"> </w:t>
      </w:r>
      <w:proofErr w:type="spellStart"/>
      <w:r w:rsidRPr="00676583">
        <w:rPr>
          <w:rFonts w:cs="Times New Roman"/>
          <w:spacing w:val="2"/>
        </w:rPr>
        <w:t>thuật</w:t>
      </w:r>
      <w:proofErr w:type="spellEnd"/>
      <w:r w:rsidRPr="00676583">
        <w:rPr>
          <w:rFonts w:cs="Times New Roman"/>
          <w:spacing w:val="2"/>
        </w:rPr>
        <w:t xml:space="preserve"> </w:t>
      </w:r>
      <w:proofErr w:type="spellStart"/>
      <w:r w:rsidRPr="00676583">
        <w:rPr>
          <w:rFonts w:cs="Times New Roman"/>
          <w:spacing w:val="2"/>
        </w:rPr>
        <w:t>cắt</w:t>
      </w:r>
      <w:proofErr w:type="spellEnd"/>
      <w:r w:rsidRPr="00676583">
        <w:rPr>
          <w:rFonts w:cs="Times New Roman"/>
          <w:spacing w:val="2"/>
        </w:rPr>
        <w:t xml:space="preserve"> </w:t>
      </w:r>
      <w:proofErr w:type="spellStart"/>
      <w:r w:rsidRPr="00676583">
        <w:rPr>
          <w:rFonts w:cs="Times New Roman"/>
          <w:spacing w:val="2"/>
        </w:rPr>
        <w:t>đoạn</w:t>
      </w:r>
      <w:proofErr w:type="spellEnd"/>
      <w:r w:rsidRPr="00676583">
        <w:rPr>
          <w:rFonts w:cs="Times New Roman"/>
          <w:spacing w:val="2"/>
        </w:rPr>
        <w:t xml:space="preserve"> </w:t>
      </w:r>
      <w:proofErr w:type="spellStart"/>
      <w:r w:rsidRPr="00676583">
        <w:rPr>
          <w:rFonts w:cs="Times New Roman"/>
          <w:spacing w:val="2"/>
        </w:rPr>
        <w:t>ruột</w:t>
      </w:r>
      <w:proofErr w:type="spellEnd"/>
      <w:r w:rsidRPr="00676583">
        <w:rPr>
          <w:rFonts w:cs="Times New Roman"/>
          <w:spacing w:val="2"/>
        </w:rPr>
        <w:t xml:space="preserve">, </w:t>
      </w:r>
      <w:proofErr w:type="spellStart"/>
      <w:r w:rsidRPr="00676583">
        <w:rPr>
          <w:rFonts w:cs="Times New Roman"/>
          <w:spacing w:val="2"/>
        </w:rPr>
        <w:t>nhưng</w:t>
      </w:r>
      <w:proofErr w:type="spellEnd"/>
      <w:r w:rsidRPr="00676583">
        <w:rPr>
          <w:rFonts w:cs="Times New Roman"/>
          <w:spacing w:val="2"/>
        </w:rPr>
        <w:t xml:space="preserve"> </w:t>
      </w:r>
      <w:proofErr w:type="spellStart"/>
      <w:r w:rsidRPr="00676583">
        <w:rPr>
          <w:rFonts w:cs="Times New Roman"/>
          <w:spacing w:val="2"/>
        </w:rPr>
        <w:t>sự</w:t>
      </w:r>
      <w:proofErr w:type="spellEnd"/>
      <w:r w:rsidRPr="00676583">
        <w:rPr>
          <w:rFonts w:cs="Times New Roman"/>
          <w:spacing w:val="2"/>
        </w:rPr>
        <w:t xml:space="preserve"> </w:t>
      </w:r>
      <w:proofErr w:type="spellStart"/>
      <w:r w:rsidRPr="00676583">
        <w:rPr>
          <w:rFonts w:cs="Times New Roman"/>
          <w:spacing w:val="2"/>
        </w:rPr>
        <w:t>bài</w:t>
      </w:r>
      <w:proofErr w:type="spellEnd"/>
      <w:r w:rsidRPr="00676583">
        <w:rPr>
          <w:rFonts w:cs="Times New Roman"/>
          <w:spacing w:val="2"/>
        </w:rPr>
        <w:t xml:space="preserve"> </w:t>
      </w:r>
      <w:proofErr w:type="spellStart"/>
      <w:r w:rsidRPr="00676583">
        <w:rPr>
          <w:rFonts w:cs="Times New Roman"/>
          <w:spacing w:val="2"/>
        </w:rPr>
        <w:t>tiết</w:t>
      </w:r>
      <w:proofErr w:type="spellEnd"/>
      <w:r w:rsidRPr="00676583">
        <w:rPr>
          <w:rFonts w:cs="Times New Roman"/>
          <w:spacing w:val="2"/>
        </w:rPr>
        <w:t xml:space="preserve"> GLP-1 </w:t>
      </w:r>
      <w:proofErr w:type="spellStart"/>
      <w:r w:rsidRPr="00676583">
        <w:rPr>
          <w:rFonts w:cs="Times New Roman"/>
          <w:spacing w:val="2"/>
        </w:rPr>
        <w:t>khi</w:t>
      </w:r>
      <w:proofErr w:type="spellEnd"/>
      <w:r w:rsidRPr="00676583">
        <w:rPr>
          <w:rFonts w:cs="Times New Roman"/>
          <w:spacing w:val="2"/>
        </w:rPr>
        <w:t xml:space="preserve"> </w:t>
      </w:r>
      <w:proofErr w:type="spellStart"/>
      <w:r w:rsidRPr="00676583">
        <w:rPr>
          <w:rFonts w:cs="Times New Roman"/>
          <w:spacing w:val="2"/>
        </w:rPr>
        <w:t>tiếp</w:t>
      </w:r>
      <w:proofErr w:type="spellEnd"/>
      <w:r w:rsidRPr="00676583">
        <w:rPr>
          <w:rFonts w:cs="Times New Roman"/>
          <w:spacing w:val="2"/>
        </w:rPr>
        <w:t xml:space="preserve"> </w:t>
      </w:r>
      <w:proofErr w:type="spellStart"/>
      <w:r w:rsidRPr="00676583">
        <w:rPr>
          <w:rFonts w:cs="Times New Roman"/>
          <w:spacing w:val="2"/>
        </w:rPr>
        <w:t>xúc</w:t>
      </w:r>
      <w:proofErr w:type="spellEnd"/>
      <w:r w:rsidRPr="00676583">
        <w:rPr>
          <w:rFonts w:cs="Times New Roman"/>
          <w:spacing w:val="2"/>
        </w:rPr>
        <w:t xml:space="preserve"> </w:t>
      </w:r>
      <w:proofErr w:type="spellStart"/>
      <w:r w:rsidRPr="00676583">
        <w:rPr>
          <w:rFonts w:cs="Times New Roman"/>
          <w:spacing w:val="2"/>
        </w:rPr>
        <w:t>v</w:t>
      </w:r>
      <w:r w:rsidR="00F55077" w:rsidRPr="00676583">
        <w:rPr>
          <w:rFonts w:cs="Times New Roman"/>
          <w:spacing w:val="2"/>
        </w:rPr>
        <w:t>ới</w:t>
      </w:r>
      <w:proofErr w:type="spellEnd"/>
      <w:r w:rsidRPr="00676583">
        <w:rPr>
          <w:rFonts w:cs="Times New Roman"/>
          <w:spacing w:val="2"/>
        </w:rPr>
        <w:t xml:space="preserve"> </w:t>
      </w:r>
      <w:proofErr w:type="spellStart"/>
      <w:r w:rsidRPr="00676583">
        <w:rPr>
          <w:rFonts w:cs="Times New Roman"/>
          <w:spacing w:val="2"/>
        </w:rPr>
        <w:t>thứ</w:t>
      </w:r>
      <w:r w:rsidR="00E740C6" w:rsidRPr="00676583">
        <w:rPr>
          <w:rFonts w:cs="Times New Roman"/>
          <w:spacing w:val="2"/>
        </w:rPr>
        <w:t>c</w:t>
      </w:r>
      <w:proofErr w:type="spellEnd"/>
      <w:r w:rsidRPr="00676583">
        <w:rPr>
          <w:rFonts w:cs="Times New Roman"/>
          <w:spacing w:val="2"/>
        </w:rPr>
        <w:t xml:space="preserve"> </w:t>
      </w:r>
      <w:proofErr w:type="spellStart"/>
      <w:r w:rsidRPr="00676583">
        <w:rPr>
          <w:rFonts w:cs="Times New Roman"/>
          <w:spacing w:val="2"/>
        </w:rPr>
        <w:t>ăn</w:t>
      </w:r>
      <w:proofErr w:type="spellEnd"/>
      <w:r w:rsidRPr="00676583">
        <w:rPr>
          <w:rFonts w:cs="Times New Roman"/>
          <w:spacing w:val="2"/>
        </w:rPr>
        <w:t xml:space="preserve"> </w:t>
      </w:r>
      <w:proofErr w:type="spellStart"/>
      <w:r w:rsidRPr="00676583">
        <w:rPr>
          <w:rFonts w:cs="Times New Roman"/>
          <w:spacing w:val="2"/>
        </w:rPr>
        <w:t>lại</w:t>
      </w:r>
      <w:proofErr w:type="spellEnd"/>
      <w:r w:rsidRPr="00676583">
        <w:rPr>
          <w:rFonts w:cs="Times New Roman"/>
          <w:spacing w:val="2"/>
        </w:rPr>
        <w:t xml:space="preserve"> </w:t>
      </w:r>
      <w:proofErr w:type="spellStart"/>
      <w:r w:rsidRPr="00676583">
        <w:rPr>
          <w:rFonts w:cs="Times New Roman"/>
          <w:spacing w:val="2"/>
        </w:rPr>
        <w:t>tăng</w:t>
      </w:r>
      <w:proofErr w:type="spellEnd"/>
      <w:r w:rsidRPr="00676583">
        <w:rPr>
          <w:rFonts w:cs="Times New Roman"/>
          <w:spacing w:val="2"/>
        </w:rPr>
        <w:t xml:space="preserve"> </w:t>
      </w:r>
      <w:proofErr w:type="spellStart"/>
      <w:r w:rsidRPr="00676583">
        <w:rPr>
          <w:rFonts w:cs="Times New Roman"/>
          <w:spacing w:val="2"/>
        </w:rPr>
        <w:t>rất</w:t>
      </w:r>
      <w:proofErr w:type="spellEnd"/>
      <w:r w:rsidRPr="00676583">
        <w:rPr>
          <w:rFonts w:cs="Times New Roman"/>
          <w:spacing w:val="2"/>
        </w:rPr>
        <w:t xml:space="preserve"> </w:t>
      </w:r>
      <w:proofErr w:type="spellStart"/>
      <w:r w:rsidRPr="00676583">
        <w:rPr>
          <w:rFonts w:cs="Times New Roman"/>
          <w:spacing w:val="2"/>
        </w:rPr>
        <w:t>mạnh</w:t>
      </w:r>
      <w:proofErr w:type="spellEnd"/>
      <w:r w:rsidRPr="00676583">
        <w:rPr>
          <w:rFonts w:cs="Times New Roman"/>
          <w:spacing w:val="2"/>
        </w:rPr>
        <w:t xml:space="preserve"> </w:t>
      </w:r>
      <w:proofErr w:type="spellStart"/>
      <w:r w:rsidRPr="00676583">
        <w:rPr>
          <w:rFonts w:cs="Times New Roman"/>
          <w:spacing w:val="2"/>
        </w:rPr>
        <w:t>sau</w:t>
      </w:r>
      <w:proofErr w:type="spellEnd"/>
      <w:r w:rsidRPr="00676583">
        <w:rPr>
          <w:rFonts w:cs="Times New Roman"/>
          <w:spacing w:val="2"/>
        </w:rPr>
        <w:t xml:space="preserve"> </w:t>
      </w:r>
      <w:proofErr w:type="spellStart"/>
      <w:r w:rsidRPr="00676583">
        <w:rPr>
          <w:rFonts w:cs="Times New Roman"/>
          <w:spacing w:val="2"/>
        </w:rPr>
        <w:t>phẫu</w:t>
      </w:r>
      <w:proofErr w:type="spellEnd"/>
      <w:r w:rsidRPr="00676583">
        <w:rPr>
          <w:rFonts w:cs="Times New Roman"/>
          <w:spacing w:val="2"/>
        </w:rPr>
        <w:t xml:space="preserve"> </w:t>
      </w:r>
      <w:proofErr w:type="spellStart"/>
      <w:r w:rsidRPr="00676583">
        <w:rPr>
          <w:rFonts w:cs="Times New Roman"/>
          <w:spacing w:val="2"/>
        </w:rPr>
        <w:t>thuật</w:t>
      </w:r>
      <w:proofErr w:type="spellEnd"/>
      <w:r w:rsidRPr="00676583">
        <w:rPr>
          <w:rFonts w:cs="Times New Roman"/>
          <w:spacing w:val="2"/>
        </w:rPr>
        <w:t xml:space="preserve"> </w:t>
      </w:r>
      <w:proofErr w:type="spellStart"/>
      <w:r w:rsidRPr="00676583">
        <w:rPr>
          <w:rFonts w:cs="Times New Roman"/>
          <w:spacing w:val="2"/>
        </w:rPr>
        <w:t>cắt</w:t>
      </w:r>
      <w:proofErr w:type="spellEnd"/>
      <w:r w:rsidRPr="00676583">
        <w:rPr>
          <w:rFonts w:cs="Times New Roman"/>
          <w:spacing w:val="2"/>
        </w:rPr>
        <w:t xml:space="preserve"> </w:t>
      </w:r>
      <w:proofErr w:type="spellStart"/>
      <w:r w:rsidRPr="00676583">
        <w:rPr>
          <w:rFonts w:cs="Times New Roman"/>
          <w:spacing w:val="2"/>
        </w:rPr>
        <w:t>dạ</w:t>
      </w:r>
      <w:proofErr w:type="spellEnd"/>
      <w:r w:rsidRPr="00676583">
        <w:rPr>
          <w:rFonts w:cs="Times New Roman"/>
          <w:spacing w:val="2"/>
        </w:rPr>
        <w:t xml:space="preserve"> </w:t>
      </w:r>
      <w:proofErr w:type="spellStart"/>
      <w:r w:rsidRPr="00676583">
        <w:rPr>
          <w:rFonts w:cs="Times New Roman"/>
          <w:spacing w:val="2"/>
        </w:rPr>
        <w:t>dày</w:t>
      </w:r>
      <w:proofErr w:type="spellEnd"/>
      <w:r w:rsidRPr="00676583">
        <w:rPr>
          <w:rFonts w:cs="Times New Roman"/>
          <w:spacing w:val="2"/>
        </w:rPr>
        <w:t xml:space="preserve">. </w:t>
      </w:r>
      <w:proofErr w:type="spellStart"/>
      <w:r w:rsidRPr="00676583">
        <w:rPr>
          <w:rFonts w:cs="Times New Roman"/>
          <w:spacing w:val="2"/>
        </w:rPr>
        <w:t>Có</w:t>
      </w:r>
      <w:proofErr w:type="spellEnd"/>
      <w:r w:rsidRPr="00676583">
        <w:rPr>
          <w:rFonts w:cs="Times New Roman"/>
          <w:spacing w:val="2"/>
        </w:rPr>
        <w:t xml:space="preserve"> </w:t>
      </w:r>
      <w:proofErr w:type="spellStart"/>
      <w:r w:rsidRPr="00676583">
        <w:rPr>
          <w:rFonts w:cs="Times New Roman"/>
          <w:spacing w:val="2"/>
        </w:rPr>
        <w:t>lẽ</w:t>
      </w:r>
      <w:proofErr w:type="spellEnd"/>
      <w:r w:rsidRPr="00676583">
        <w:rPr>
          <w:rFonts w:cs="Times New Roman"/>
          <w:spacing w:val="2"/>
        </w:rPr>
        <w:t xml:space="preserve"> </w:t>
      </w:r>
      <w:proofErr w:type="spellStart"/>
      <w:r w:rsidRPr="00676583">
        <w:rPr>
          <w:rFonts w:cs="Times New Roman"/>
          <w:spacing w:val="2"/>
        </w:rPr>
        <w:t>việc</w:t>
      </w:r>
      <w:proofErr w:type="spellEnd"/>
      <w:r w:rsidRPr="00676583">
        <w:rPr>
          <w:rFonts w:cs="Times New Roman"/>
          <w:spacing w:val="2"/>
        </w:rPr>
        <w:t xml:space="preserve"> </w:t>
      </w:r>
      <w:proofErr w:type="spellStart"/>
      <w:r w:rsidRPr="00676583">
        <w:rPr>
          <w:rFonts w:cs="Times New Roman"/>
          <w:spacing w:val="2"/>
        </w:rPr>
        <w:t>định</w:t>
      </w:r>
      <w:proofErr w:type="spellEnd"/>
      <w:r w:rsidRPr="00676583">
        <w:rPr>
          <w:rFonts w:cs="Times New Roman"/>
          <w:spacing w:val="2"/>
        </w:rPr>
        <w:t xml:space="preserve"> </w:t>
      </w:r>
      <w:proofErr w:type="spellStart"/>
      <w:r w:rsidRPr="00676583">
        <w:rPr>
          <w:rFonts w:cs="Times New Roman"/>
          <w:spacing w:val="2"/>
        </w:rPr>
        <w:t>vị</w:t>
      </w:r>
      <w:proofErr w:type="spellEnd"/>
      <w:r w:rsidRPr="00676583">
        <w:rPr>
          <w:rFonts w:cs="Times New Roman"/>
          <w:spacing w:val="2"/>
        </w:rPr>
        <w:t xml:space="preserve"> </w:t>
      </w:r>
      <w:proofErr w:type="spellStart"/>
      <w:r w:rsidRPr="00676583">
        <w:rPr>
          <w:rFonts w:cs="Times New Roman"/>
          <w:spacing w:val="2"/>
        </w:rPr>
        <w:t>lại</w:t>
      </w:r>
      <w:proofErr w:type="spellEnd"/>
      <w:r w:rsidRPr="00676583">
        <w:rPr>
          <w:rFonts w:cs="Times New Roman"/>
          <w:spacing w:val="2"/>
        </w:rPr>
        <w:t xml:space="preserve"> </w:t>
      </w:r>
      <w:proofErr w:type="spellStart"/>
      <w:r w:rsidRPr="00676583">
        <w:rPr>
          <w:rFonts w:cs="Times New Roman"/>
          <w:spacing w:val="2"/>
        </w:rPr>
        <w:t>phẫu</w:t>
      </w:r>
      <w:proofErr w:type="spellEnd"/>
      <w:r w:rsidRPr="00676583">
        <w:rPr>
          <w:rFonts w:cs="Times New Roman"/>
          <w:spacing w:val="2"/>
        </w:rPr>
        <w:t xml:space="preserve"> </w:t>
      </w:r>
      <w:proofErr w:type="spellStart"/>
      <w:r w:rsidRPr="00676583">
        <w:rPr>
          <w:rFonts w:cs="Times New Roman"/>
          <w:spacing w:val="2"/>
        </w:rPr>
        <w:t>thuật</w:t>
      </w:r>
      <w:proofErr w:type="spellEnd"/>
      <w:r w:rsidRPr="00676583">
        <w:rPr>
          <w:rFonts w:cs="Times New Roman"/>
          <w:spacing w:val="2"/>
        </w:rPr>
        <w:t xml:space="preserve"> </w:t>
      </w:r>
      <w:proofErr w:type="spellStart"/>
      <w:r w:rsidRPr="00676583">
        <w:rPr>
          <w:rFonts w:cs="Times New Roman"/>
          <w:spacing w:val="2"/>
        </w:rPr>
        <w:t>ruột</w:t>
      </w:r>
      <w:proofErr w:type="spellEnd"/>
      <w:r w:rsidRPr="00676583">
        <w:rPr>
          <w:rFonts w:cs="Times New Roman"/>
          <w:spacing w:val="2"/>
        </w:rPr>
        <w:t xml:space="preserve"> xa</w:t>
      </w:r>
      <w:r w:rsidR="00F55077" w:rsidRPr="00676583">
        <w:rPr>
          <w:rFonts w:cs="Times New Roman"/>
          <w:spacing w:val="2"/>
        </w:rPr>
        <w:t xml:space="preserve"> </w:t>
      </w:r>
      <w:r w:rsidRPr="00676583">
        <w:rPr>
          <w:rFonts w:cs="Times New Roman"/>
          <w:spacing w:val="2"/>
        </w:rPr>
        <w:t>(</w:t>
      </w:r>
      <w:proofErr w:type="spellStart"/>
      <w:r w:rsidRPr="00676583">
        <w:rPr>
          <w:rFonts w:cs="Times New Roman"/>
          <w:spacing w:val="2"/>
        </w:rPr>
        <w:t>cắt</w:t>
      </w:r>
      <w:proofErr w:type="spellEnd"/>
      <w:r w:rsidR="00FB3CBF" w:rsidRPr="00676583">
        <w:rPr>
          <w:rFonts w:cs="Times New Roman"/>
          <w:spacing w:val="2"/>
        </w:rPr>
        <w:t xml:space="preserve"> </w:t>
      </w:r>
      <w:proofErr w:type="spellStart"/>
      <w:r w:rsidR="00FB3CBF" w:rsidRPr="00676583">
        <w:rPr>
          <w:rFonts w:cs="Times New Roman"/>
          <w:spacing w:val="2"/>
        </w:rPr>
        <w:t>toàn</w:t>
      </w:r>
      <w:proofErr w:type="spellEnd"/>
      <w:r w:rsidR="00FB3CBF" w:rsidRPr="00676583">
        <w:rPr>
          <w:rFonts w:cs="Times New Roman"/>
          <w:spacing w:val="2"/>
        </w:rPr>
        <w:t xml:space="preserve"> </w:t>
      </w:r>
      <w:proofErr w:type="spellStart"/>
      <w:r w:rsidR="00FB3CBF" w:rsidRPr="00676583">
        <w:rPr>
          <w:rFonts w:cs="Times New Roman"/>
          <w:spacing w:val="2"/>
        </w:rPr>
        <w:t>bộ</w:t>
      </w:r>
      <w:proofErr w:type="spellEnd"/>
      <w:r w:rsidR="00FB3CBF" w:rsidRPr="00676583">
        <w:rPr>
          <w:rFonts w:cs="Times New Roman"/>
          <w:spacing w:val="2"/>
        </w:rPr>
        <w:t xml:space="preserve"> </w:t>
      </w:r>
      <w:proofErr w:type="spellStart"/>
      <w:r w:rsidR="00FB3CBF" w:rsidRPr="00676583">
        <w:rPr>
          <w:rFonts w:cs="Times New Roman"/>
          <w:spacing w:val="2"/>
        </w:rPr>
        <w:t>dạ</w:t>
      </w:r>
      <w:proofErr w:type="spellEnd"/>
      <w:r w:rsidR="00FB3CBF" w:rsidRPr="00676583">
        <w:rPr>
          <w:rFonts w:cs="Times New Roman"/>
          <w:spacing w:val="2"/>
        </w:rPr>
        <w:t xml:space="preserve"> </w:t>
      </w:r>
      <w:proofErr w:type="spellStart"/>
      <w:r w:rsidR="00FB3CBF" w:rsidRPr="00676583">
        <w:rPr>
          <w:rFonts w:cs="Times New Roman"/>
          <w:spacing w:val="2"/>
        </w:rPr>
        <w:t>dày</w:t>
      </w:r>
      <w:proofErr w:type="spellEnd"/>
      <w:r w:rsidR="00F55077" w:rsidRPr="00676583">
        <w:rPr>
          <w:rFonts w:cs="Times New Roman"/>
          <w:spacing w:val="2"/>
        </w:rPr>
        <w:t>,</w:t>
      </w:r>
      <w:r w:rsidR="00FB3CBF" w:rsidRPr="00676583">
        <w:rPr>
          <w:rFonts w:cs="Times New Roman"/>
          <w:spacing w:val="2"/>
        </w:rPr>
        <w:t xml:space="preserve"> </w:t>
      </w:r>
      <w:proofErr w:type="spellStart"/>
      <w:r w:rsidR="00FB3CBF" w:rsidRPr="00676583">
        <w:rPr>
          <w:rFonts w:cs="Times New Roman"/>
          <w:spacing w:val="2"/>
        </w:rPr>
        <w:t>đưa</w:t>
      </w:r>
      <w:proofErr w:type="spellEnd"/>
      <w:r w:rsidR="00FB3CBF" w:rsidRPr="00676583">
        <w:rPr>
          <w:rFonts w:cs="Times New Roman"/>
          <w:spacing w:val="2"/>
        </w:rPr>
        <w:t xml:space="preserve"> </w:t>
      </w:r>
      <w:proofErr w:type="spellStart"/>
      <w:r w:rsidR="00FB3CBF" w:rsidRPr="00676583">
        <w:rPr>
          <w:rFonts w:cs="Times New Roman"/>
          <w:spacing w:val="2"/>
        </w:rPr>
        <w:t>ruột</w:t>
      </w:r>
      <w:proofErr w:type="spellEnd"/>
      <w:r w:rsidR="00FB3CBF" w:rsidRPr="00676583">
        <w:rPr>
          <w:rFonts w:cs="Times New Roman"/>
          <w:spacing w:val="2"/>
        </w:rPr>
        <w:t xml:space="preserve"> non</w:t>
      </w:r>
      <w:r w:rsidRPr="00676583">
        <w:rPr>
          <w:rFonts w:cs="Times New Roman"/>
          <w:spacing w:val="2"/>
        </w:rPr>
        <w:t xml:space="preserve"> </w:t>
      </w:r>
      <w:proofErr w:type="spellStart"/>
      <w:r w:rsidRPr="00676583">
        <w:rPr>
          <w:rFonts w:cs="Times New Roman"/>
          <w:spacing w:val="2"/>
        </w:rPr>
        <w:t>lên</w:t>
      </w:r>
      <w:proofErr w:type="spellEnd"/>
      <w:r w:rsidRPr="00676583">
        <w:rPr>
          <w:rFonts w:cs="Times New Roman"/>
          <w:spacing w:val="2"/>
        </w:rPr>
        <w:t xml:space="preserve"> </w:t>
      </w:r>
      <w:proofErr w:type="spellStart"/>
      <w:r w:rsidRPr="00676583">
        <w:rPr>
          <w:rFonts w:cs="Times New Roman"/>
          <w:spacing w:val="2"/>
        </w:rPr>
        <w:t>nối</w:t>
      </w:r>
      <w:proofErr w:type="spellEnd"/>
      <w:r w:rsidRPr="00676583">
        <w:rPr>
          <w:rFonts w:cs="Times New Roman"/>
          <w:spacing w:val="2"/>
        </w:rPr>
        <w:t xml:space="preserve"> </w:t>
      </w:r>
      <w:proofErr w:type="spellStart"/>
      <w:r w:rsidRPr="00676583">
        <w:rPr>
          <w:rFonts w:cs="Times New Roman"/>
          <w:spacing w:val="2"/>
        </w:rPr>
        <w:t>với</w:t>
      </w:r>
      <w:proofErr w:type="spellEnd"/>
      <w:r w:rsidRPr="00676583">
        <w:rPr>
          <w:rFonts w:cs="Times New Roman"/>
          <w:spacing w:val="2"/>
        </w:rPr>
        <w:t xml:space="preserve"> </w:t>
      </w:r>
      <w:proofErr w:type="spellStart"/>
      <w:r w:rsidRPr="00676583">
        <w:rPr>
          <w:rFonts w:cs="Times New Roman"/>
          <w:spacing w:val="2"/>
        </w:rPr>
        <w:t>thực</w:t>
      </w:r>
      <w:proofErr w:type="spellEnd"/>
      <w:r w:rsidRPr="00676583">
        <w:rPr>
          <w:rFonts w:cs="Times New Roman"/>
          <w:spacing w:val="2"/>
        </w:rPr>
        <w:t xml:space="preserve"> </w:t>
      </w:r>
      <w:proofErr w:type="spellStart"/>
      <w:r w:rsidRPr="00676583">
        <w:rPr>
          <w:rFonts w:cs="Times New Roman"/>
          <w:spacing w:val="2"/>
        </w:rPr>
        <w:t>quản</w:t>
      </w:r>
      <w:proofErr w:type="spellEnd"/>
      <w:r w:rsidRPr="00676583">
        <w:rPr>
          <w:rFonts w:cs="Times New Roman"/>
          <w:spacing w:val="2"/>
        </w:rPr>
        <w:t xml:space="preserve">) </w:t>
      </w:r>
      <w:proofErr w:type="spellStart"/>
      <w:r w:rsidRPr="00676583">
        <w:rPr>
          <w:rFonts w:cs="Times New Roman"/>
          <w:spacing w:val="2"/>
        </w:rPr>
        <w:t>làm</w:t>
      </w:r>
      <w:proofErr w:type="spellEnd"/>
      <w:r w:rsidRPr="00676583">
        <w:rPr>
          <w:rFonts w:cs="Times New Roman"/>
          <w:spacing w:val="2"/>
        </w:rPr>
        <w:t xml:space="preserve"> </w:t>
      </w:r>
      <w:proofErr w:type="spellStart"/>
      <w:r w:rsidRPr="00676583">
        <w:rPr>
          <w:rFonts w:cs="Times New Roman"/>
          <w:spacing w:val="2"/>
        </w:rPr>
        <w:t>cho</w:t>
      </w:r>
      <w:proofErr w:type="spellEnd"/>
      <w:r w:rsidRPr="00676583">
        <w:rPr>
          <w:rFonts w:cs="Times New Roman"/>
          <w:spacing w:val="2"/>
        </w:rPr>
        <w:t xml:space="preserve"> </w:t>
      </w:r>
      <w:proofErr w:type="spellStart"/>
      <w:r w:rsidRPr="00676583">
        <w:rPr>
          <w:rFonts w:cs="Times New Roman"/>
          <w:spacing w:val="2"/>
        </w:rPr>
        <w:t>các</w:t>
      </w:r>
      <w:proofErr w:type="spellEnd"/>
      <w:r w:rsidRPr="00676583">
        <w:rPr>
          <w:rFonts w:cs="Times New Roman"/>
          <w:spacing w:val="2"/>
        </w:rPr>
        <w:t xml:space="preserve"> </w:t>
      </w:r>
      <w:proofErr w:type="spellStart"/>
      <w:r w:rsidRPr="00676583">
        <w:rPr>
          <w:rFonts w:cs="Times New Roman"/>
          <w:spacing w:val="2"/>
        </w:rPr>
        <w:t>tế</w:t>
      </w:r>
      <w:proofErr w:type="spellEnd"/>
      <w:r w:rsidRPr="00676583">
        <w:rPr>
          <w:rFonts w:cs="Times New Roman"/>
          <w:spacing w:val="2"/>
        </w:rPr>
        <w:t xml:space="preserve"> </w:t>
      </w:r>
      <w:proofErr w:type="spellStart"/>
      <w:r w:rsidRPr="00676583">
        <w:rPr>
          <w:rFonts w:cs="Times New Roman"/>
          <w:spacing w:val="2"/>
        </w:rPr>
        <w:t>bào</w:t>
      </w:r>
      <w:proofErr w:type="spellEnd"/>
      <w:r w:rsidRPr="00676583">
        <w:rPr>
          <w:rFonts w:cs="Times New Roman"/>
          <w:spacing w:val="2"/>
        </w:rPr>
        <w:t xml:space="preserve"> L ở xa </w:t>
      </w:r>
      <w:proofErr w:type="spellStart"/>
      <w:r w:rsidRPr="00676583">
        <w:rPr>
          <w:rFonts w:cs="Times New Roman"/>
          <w:spacing w:val="2"/>
        </w:rPr>
        <w:t>được</w:t>
      </w:r>
      <w:proofErr w:type="spellEnd"/>
      <w:r w:rsidRPr="00676583">
        <w:rPr>
          <w:rFonts w:cs="Times New Roman"/>
          <w:spacing w:val="2"/>
        </w:rPr>
        <w:t xml:space="preserve"> </w:t>
      </w:r>
      <w:proofErr w:type="spellStart"/>
      <w:r w:rsidRPr="00676583">
        <w:rPr>
          <w:rFonts w:cs="Times New Roman"/>
          <w:spacing w:val="2"/>
        </w:rPr>
        <w:t>tiếp</w:t>
      </w:r>
      <w:proofErr w:type="spellEnd"/>
      <w:r w:rsidRPr="00676583">
        <w:rPr>
          <w:rFonts w:cs="Times New Roman"/>
          <w:spacing w:val="2"/>
        </w:rPr>
        <w:t xml:space="preserve"> </w:t>
      </w:r>
      <w:proofErr w:type="spellStart"/>
      <w:r w:rsidRPr="00676583">
        <w:rPr>
          <w:rFonts w:cs="Times New Roman"/>
          <w:spacing w:val="2"/>
        </w:rPr>
        <w:t>xúc</w:t>
      </w:r>
      <w:proofErr w:type="spellEnd"/>
      <w:r w:rsidRPr="00676583">
        <w:rPr>
          <w:rFonts w:cs="Times New Roman"/>
          <w:spacing w:val="2"/>
        </w:rPr>
        <w:t xml:space="preserve"> </w:t>
      </w:r>
      <w:proofErr w:type="spellStart"/>
      <w:r w:rsidRPr="00676583">
        <w:rPr>
          <w:rFonts w:cs="Times New Roman"/>
          <w:spacing w:val="2"/>
        </w:rPr>
        <w:t>với</w:t>
      </w:r>
      <w:proofErr w:type="spellEnd"/>
      <w:r w:rsidRPr="00676583">
        <w:rPr>
          <w:rFonts w:cs="Times New Roman"/>
          <w:spacing w:val="2"/>
        </w:rPr>
        <w:t xml:space="preserve"> </w:t>
      </w:r>
      <w:proofErr w:type="spellStart"/>
      <w:r w:rsidRPr="00676583">
        <w:rPr>
          <w:rFonts w:cs="Times New Roman"/>
          <w:spacing w:val="2"/>
        </w:rPr>
        <w:t>các</w:t>
      </w:r>
      <w:proofErr w:type="spellEnd"/>
      <w:r w:rsidRPr="00676583">
        <w:rPr>
          <w:rFonts w:cs="Times New Roman"/>
          <w:spacing w:val="2"/>
        </w:rPr>
        <w:t xml:space="preserve"> </w:t>
      </w:r>
      <w:proofErr w:type="spellStart"/>
      <w:r w:rsidRPr="00676583">
        <w:rPr>
          <w:rFonts w:cs="Times New Roman"/>
          <w:spacing w:val="2"/>
        </w:rPr>
        <w:t>chất</w:t>
      </w:r>
      <w:proofErr w:type="spellEnd"/>
      <w:r w:rsidRPr="00676583">
        <w:rPr>
          <w:rFonts w:cs="Times New Roman"/>
          <w:spacing w:val="2"/>
        </w:rPr>
        <w:t xml:space="preserve"> </w:t>
      </w:r>
      <w:proofErr w:type="spellStart"/>
      <w:r w:rsidRPr="00676583">
        <w:rPr>
          <w:rFonts w:cs="Times New Roman"/>
          <w:spacing w:val="2"/>
        </w:rPr>
        <w:t>dinh</w:t>
      </w:r>
      <w:proofErr w:type="spellEnd"/>
      <w:r w:rsidRPr="00676583">
        <w:rPr>
          <w:rFonts w:cs="Times New Roman"/>
          <w:spacing w:val="2"/>
        </w:rPr>
        <w:t xml:space="preserve"> </w:t>
      </w:r>
      <w:proofErr w:type="spellStart"/>
      <w:r w:rsidRPr="00676583">
        <w:rPr>
          <w:rFonts w:cs="Times New Roman"/>
          <w:spacing w:val="2"/>
        </w:rPr>
        <w:t>dưỡng</w:t>
      </w:r>
      <w:proofErr w:type="spellEnd"/>
      <w:r w:rsidRPr="00676583">
        <w:rPr>
          <w:rFonts w:cs="Times New Roman"/>
          <w:spacing w:val="2"/>
        </w:rPr>
        <w:t xml:space="preserve"> </w:t>
      </w:r>
      <w:proofErr w:type="spellStart"/>
      <w:r w:rsidRPr="00676583">
        <w:rPr>
          <w:rFonts w:cs="Times New Roman"/>
          <w:spacing w:val="2"/>
        </w:rPr>
        <w:t>nhanh</w:t>
      </w:r>
      <w:proofErr w:type="spellEnd"/>
      <w:r w:rsidRPr="00676583">
        <w:rPr>
          <w:rFonts w:cs="Times New Roman"/>
          <w:spacing w:val="2"/>
        </w:rPr>
        <w:t xml:space="preserve"> </w:t>
      </w:r>
      <w:proofErr w:type="spellStart"/>
      <w:r w:rsidRPr="00676583">
        <w:rPr>
          <w:rFonts w:cs="Times New Roman"/>
          <w:spacing w:val="2"/>
        </w:rPr>
        <w:t>hơn</w:t>
      </w:r>
      <w:proofErr w:type="spellEnd"/>
      <w:r w:rsidR="00F55077" w:rsidRPr="00676583">
        <w:rPr>
          <w:rFonts w:cs="Times New Roman"/>
          <w:spacing w:val="2"/>
        </w:rPr>
        <w:t>,</w:t>
      </w:r>
      <w:r w:rsidRPr="00676583">
        <w:rPr>
          <w:rFonts w:cs="Times New Roman"/>
          <w:spacing w:val="2"/>
        </w:rPr>
        <w:t xml:space="preserve"> </w:t>
      </w:r>
      <w:proofErr w:type="spellStart"/>
      <w:r w:rsidRPr="00676583">
        <w:rPr>
          <w:rFonts w:cs="Times New Roman"/>
          <w:spacing w:val="2"/>
        </w:rPr>
        <w:t>nên</w:t>
      </w:r>
      <w:proofErr w:type="spellEnd"/>
      <w:r w:rsidRPr="00676583">
        <w:rPr>
          <w:rFonts w:cs="Times New Roman"/>
          <w:spacing w:val="2"/>
        </w:rPr>
        <w:t xml:space="preserve"> </w:t>
      </w:r>
      <w:proofErr w:type="spellStart"/>
      <w:r w:rsidRPr="00676583">
        <w:rPr>
          <w:rFonts w:cs="Times New Roman"/>
          <w:spacing w:val="2"/>
        </w:rPr>
        <w:t>giải</w:t>
      </w:r>
      <w:proofErr w:type="spellEnd"/>
      <w:r w:rsidRPr="00676583">
        <w:rPr>
          <w:rFonts w:cs="Times New Roman"/>
          <w:spacing w:val="2"/>
        </w:rPr>
        <w:t xml:space="preserve"> </w:t>
      </w:r>
      <w:proofErr w:type="spellStart"/>
      <w:r w:rsidRPr="00676583">
        <w:rPr>
          <w:rFonts w:cs="Times New Roman"/>
          <w:spacing w:val="2"/>
        </w:rPr>
        <w:t>phóng</w:t>
      </w:r>
      <w:proofErr w:type="spellEnd"/>
      <w:r w:rsidRPr="00676583">
        <w:rPr>
          <w:rFonts w:cs="Times New Roman"/>
          <w:spacing w:val="2"/>
        </w:rPr>
        <w:t xml:space="preserve"> </w:t>
      </w:r>
      <w:proofErr w:type="spellStart"/>
      <w:r w:rsidRPr="00676583">
        <w:rPr>
          <w:rFonts w:cs="Times New Roman"/>
          <w:spacing w:val="2"/>
        </w:rPr>
        <w:t>nhiều</w:t>
      </w:r>
      <w:proofErr w:type="spellEnd"/>
      <w:r w:rsidRPr="00676583">
        <w:rPr>
          <w:rFonts w:cs="Times New Roman"/>
          <w:spacing w:val="2"/>
        </w:rPr>
        <w:t xml:space="preserve"> GLP-1</w:t>
      </w:r>
      <w:r w:rsidR="00E740C6" w:rsidRPr="00676583">
        <w:rPr>
          <w:rFonts w:cs="Times New Roman"/>
          <w:spacing w:val="2"/>
        </w:rPr>
        <w:t>.</w:t>
      </w:r>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Đây</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cũng</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là</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nguyên</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nhân</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gây</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hạ</w:t>
      </w:r>
      <w:proofErr w:type="spellEnd"/>
      <w:r w:rsidR="00E740C6" w:rsidRPr="00676583">
        <w:rPr>
          <w:rStyle w:val="fontstyle01"/>
          <w:rFonts w:ascii="Times New Roman" w:hAnsi="Times New Roman" w:cs="Times New Roman"/>
          <w:color w:val="auto"/>
          <w:spacing w:val="2"/>
          <w:sz w:val="28"/>
          <w:szCs w:val="28"/>
        </w:rPr>
        <w:t xml:space="preserve"> glucose </w:t>
      </w:r>
      <w:proofErr w:type="spellStart"/>
      <w:r w:rsidR="00E740C6" w:rsidRPr="00676583">
        <w:rPr>
          <w:rStyle w:val="fontstyle01"/>
          <w:rFonts w:ascii="Times New Roman" w:hAnsi="Times New Roman" w:cs="Times New Roman"/>
          <w:color w:val="auto"/>
          <w:spacing w:val="2"/>
          <w:sz w:val="28"/>
          <w:szCs w:val="28"/>
        </w:rPr>
        <w:t>máu</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của</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các</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đối</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tượng</w:t>
      </w:r>
      <w:proofErr w:type="spellEnd"/>
      <w:r w:rsidR="00E740C6" w:rsidRPr="00676583">
        <w:rPr>
          <w:rFonts w:cs="Times New Roman"/>
          <w:spacing w:val="2"/>
        </w:rPr>
        <w:t xml:space="preserve"> </w:t>
      </w:r>
      <w:proofErr w:type="spellStart"/>
      <w:r w:rsidR="00E740C6" w:rsidRPr="00676583">
        <w:rPr>
          <w:rStyle w:val="fontstyle01"/>
          <w:rFonts w:ascii="Times New Roman" w:hAnsi="Times New Roman" w:cs="Times New Roman"/>
          <w:color w:val="auto"/>
          <w:spacing w:val="2"/>
          <w:sz w:val="28"/>
          <w:szCs w:val="28"/>
        </w:rPr>
        <w:t>có</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phẫu</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thuật</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cắt</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dạ</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dày</w:t>
      </w:r>
      <w:proofErr w:type="spellEnd"/>
      <w:r w:rsidR="00E740C6" w:rsidRPr="00676583">
        <w:rPr>
          <w:rStyle w:val="fontstyle01"/>
          <w:rFonts w:ascii="Times New Roman" w:hAnsi="Times New Roman" w:cs="Times New Roman"/>
          <w:color w:val="auto"/>
          <w:spacing w:val="2"/>
          <w:sz w:val="28"/>
          <w:szCs w:val="28"/>
        </w:rPr>
        <w:t xml:space="preserve"> do </w:t>
      </w:r>
      <w:proofErr w:type="spellStart"/>
      <w:r w:rsidR="00E740C6" w:rsidRPr="00676583">
        <w:rPr>
          <w:rStyle w:val="fontstyle01"/>
          <w:rFonts w:ascii="Times New Roman" w:hAnsi="Times New Roman" w:cs="Times New Roman"/>
          <w:color w:val="auto"/>
          <w:spacing w:val="2"/>
          <w:sz w:val="28"/>
          <w:szCs w:val="28"/>
        </w:rPr>
        <w:t>tăng</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nồng</w:t>
      </w:r>
      <w:proofErr w:type="spellEnd"/>
      <w:r w:rsidR="00E740C6" w:rsidRPr="00676583">
        <w:rPr>
          <w:rStyle w:val="fontstyle01"/>
          <w:rFonts w:ascii="Times New Roman" w:hAnsi="Times New Roman" w:cs="Times New Roman"/>
          <w:color w:val="auto"/>
          <w:spacing w:val="2"/>
          <w:sz w:val="28"/>
          <w:szCs w:val="28"/>
        </w:rPr>
        <w:t xml:space="preserve"> </w:t>
      </w:r>
      <w:proofErr w:type="spellStart"/>
      <w:r w:rsidR="00E740C6" w:rsidRPr="00676583">
        <w:rPr>
          <w:rStyle w:val="fontstyle01"/>
          <w:rFonts w:ascii="Times New Roman" w:hAnsi="Times New Roman" w:cs="Times New Roman"/>
          <w:color w:val="auto"/>
          <w:spacing w:val="2"/>
          <w:sz w:val="28"/>
          <w:szCs w:val="28"/>
        </w:rPr>
        <w:t>độ</w:t>
      </w:r>
      <w:proofErr w:type="spellEnd"/>
      <w:r w:rsidR="00E740C6" w:rsidRPr="00676583">
        <w:rPr>
          <w:rStyle w:val="fontstyle01"/>
          <w:rFonts w:ascii="Times New Roman" w:hAnsi="Times New Roman" w:cs="Times New Roman"/>
          <w:color w:val="auto"/>
          <w:spacing w:val="2"/>
          <w:sz w:val="28"/>
          <w:szCs w:val="28"/>
        </w:rPr>
        <w:t xml:space="preserve"> insulin </w:t>
      </w:r>
      <w:proofErr w:type="spellStart"/>
      <w:r w:rsidR="00E740C6" w:rsidRPr="00676583">
        <w:rPr>
          <w:rStyle w:val="fontstyle01"/>
          <w:rFonts w:ascii="Times New Roman" w:hAnsi="Times New Roman" w:cs="Times New Roman"/>
          <w:color w:val="auto"/>
          <w:spacing w:val="2"/>
          <w:sz w:val="28"/>
          <w:szCs w:val="28"/>
        </w:rPr>
        <w:t>máu</w:t>
      </w:r>
      <w:proofErr w:type="spellEnd"/>
      <w:r w:rsidRPr="00676583">
        <w:rPr>
          <w:rFonts w:cs="Times New Roman"/>
          <w:spacing w:val="2"/>
        </w:rPr>
        <w:t xml:space="preserve"> </w:t>
      </w:r>
      <w:r w:rsidRPr="00676583">
        <w:rPr>
          <w:rFonts w:cs="Times New Roman"/>
          <w:spacing w:val="2"/>
        </w:rPr>
        <w:fldChar w:fldCharType="begin">
          <w:fldData xml:space="preserve">PEVuZE5vdGU+PENpdGU+PEF1dGhvcj5MYXJyYXVmaWU8L0F1dGhvcj48WWVhcj4yMDE5PC9ZZWFy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</w:fldData>
        </w:fldChar>
      </w:r>
      <w:r w:rsidR="008A03E1" w:rsidRPr="00676583">
        <w:rPr>
          <w:rFonts w:cs="Times New Roman"/>
          <w:spacing w:val="2"/>
        </w:rPr>
        <w:instrText xml:space="preserve"> ADDIN EN.CITE </w:instrText>
      </w:r>
      <w:r w:rsidR="008A03E1" w:rsidRPr="00676583">
        <w:rPr>
          <w:rFonts w:cs="Times New Roman"/>
          <w:spacing w:val="2"/>
        </w:rPr>
        <w:fldChar w:fldCharType="begin">
          <w:fldData xml:space="preserve">PEVuZE5vdGU+PENpdGU+PEF1dGhvcj5MYXJyYXVmaWU8L0F1dGhvcj48WWVhcj4yMDE5PC9ZZWFy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</w:fldData>
        </w:fldChar>
      </w:r>
      <w:r w:rsidR="008A03E1" w:rsidRPr="00676583">
        <w:rPr>
          <w:rFonts w:cs="Times New Roman"/>
          <w:spacing w:val="2"/>
        </w:rPr>
        <w:instrText xml:space="preserve"> ADDIN EN.CITE.DATA </w:instrText>
      </w:r>
      <w:r w:rsidR="008A03E1" w:rsidRPr="00676583">
        <w:rPr>
          <w:rFonts w:cs="Times New Roman"/>
          <w:spacing w:val="2"/>
        </w:rPr>
      </w:r>
      <w:r w:rsidR="008A03E1" w:rsidRPr="00676583">
        <w:rPr>
          <w:rFonts w:cs="Times New Roman"/>
          <w:spacing w:val="2"/>
        </w:rPr>
        <w:fldChar w:fldCharType="end"/>
      </w:r>
      <w:r w:rsidRPr="00676583">
        <w:rPr>
          <w:rFonts w:cs="Times New Roman"/>
          <w:spacing w:val="2"/>
        </w:rPr>
      </w:r>
      <w:r w:rsidRPr="00676583">
        <w:rPr>
          <w:rFonts w:cs="Times New Roman"/>
          <w:spacing w:val="2"/>
        </w:rPr>
        <w:fldChar w:fldCharType="separate"/>
      </w:r>
      <w:r w:rsidR="008A03E1" w:rsidRPr="00676583">
        <w:rPr>
          <w:rFonts w:cs="Times New Roman"/>
          <w:noProof/>
          <w:spacing w:val="2"/>
        </w:rPr>
        <w:t>[70]</w:t>
      </w:r>
      <w:r w:rsidRPr="00676583">
        <w:rPr>
          <w:rFonts w:cs="Times New Roman"/>
          <w:spacing w:val="2"/>
        </w:rPr>
        <w:fldChar w:fldCharType="end"/>
      </w:r>
      <w:r w:rsidRPr="00676583">
        <w:rPr>
          <w:rFonts w:cs="Times New Roman"/>
          <w:spacing w:val="2"/>
        </w:rPr>
        <w:t xml:space="preserve">. </w:t>
      </w:r>
    </w:p>
    <w:p w14:paraId="49D1A1EA" w14:textId="7291DDF1" w:rsidR="00EC71BF" w:rsidRPr="00676583" w:rsidRDefault="00EC71BF" w:rsidP="00A2398D">
      <w:pPr>
        <w:widowControl w:val="0"/>
        <w:tabs>
          <w:tab w:val="left" w:pos="448"/>
        </w:tabs>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ab/>
        <w:t xml:space="preserve">Các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α-glucosidase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acarbose</w:t>
      </w:r>
      <w:r w:rsidRPr="00676583">
        <w:rPr>
          <w:rFonts w:cs="Times New Roman"/>
        </w:rPr>
        <w:br/>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chậm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carbohydrat</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w:t>
      </w:r>
      <w:r w:rsidRPr="00676583">
        <w:rPr>
          <w:rFonts w:cs="Times New Roman"/>
        </w:rPr>
        <w:br/>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chậm</w:t>
      </w:r>
      <w:proofErr w:type="spellEnd"/>
      <w:r w:rsidRPr="00676583">
        <w:rPr>
          <w:rStyle w:val="fontstyle01"/>
          <w:rFonts w:ascii="Times New Roman" w:hAnsi="Times New Roman" w:cs="Times New Roman"/>
          <w:color w:val="auto"/>
          <w:sz w:val="28"/>
          <w:szCs w:val="28"/>
        </w:rPr>
        <w:t xml:space="preserve"> di </w:t>
      </w:r>
      <w:proofErr w:type="spellStart"/>
      <w:r w:rsidRPr="00676583">
        <w:rPr>
          <w:rStyle w:val="fontstyle01"/>
          <w:rFonts w:ascii="Times New Roman" w:hAnsi="Times New Roman" w:cs="Times New Roman"/>
          <w:color w:val="auto"/>
          <w:sz w:val="28"/>
          <w:szCs w:val="28"/>
        </w:rPr>
        <w:t>chuyển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đoạn</w:t>
      </w:r>
      <w:proofErr w:type="spellEnd"/>
      <w:r w:rsidRPr="00676583">
        <w:rPr>
          <w:rStyle w:val="fontstyle01"/>
          <w:rFonts w:ascii="Times New Roman" w:hAnsi="Times New Roman" w:cs="Times New Roman"/>
          <w:color w:val="auto"/>
          <w:sz w:val="28"/>
          <w:szCs w:val="28"/>
        </w:rPr>
        <w:t xml:space="preserve"> xa </w:t>
      </w:r>
      <w:proofErr w:type="spellStart"/>
      <w:r w:rsidRPr="00676583">
        <w:rPr>
          <w:rStyle w:val="fontstyle01"/>
          <w:rFonts w:ascii="Times New Roman" w:hAnsi="Times New Roman" w:cs="Times New Roman"/>
          <w:color w:val="auto"/>
          <w:sz w:val="28"/>
          <w:szCs w:val="28"/>
        </w:rPr>
        <w:t>của</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vậy</w:t>
      </w:r>
      <w:proofErr w:type="spellEnd"/>
      <w:r w:rsidRPr="00676583">
        <w:rPr>
          <w:rStyle w:val="fontstyle01"/>
          <w:rFonts w:ascii="Times New Roman" w:hAnsi="Times New Roman" w:cs="Times New Roman"/>
          <w:color w:val="auto"/>
          <w:sz w:val="28"/>
          <w:szCs w:val="28"/>
        </w:rPr>
        <w:t xml:space="preserve"> acarbose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GIP: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 incretin </w:t>
      </w:r>
      <w:proofErr w:type="spellStart"/>
      <w:r w:rsidRPr="00676583">
        <w:rPr>
          <w:rStyle w:val="fontstyle01"/>
          <w:rFonts w:ascii="Times New Roman" w:hAnsi="Times New Roman" w:cs="Times New Roman"/>
          <w:color w:val="auto"/>
          <w:sz w:val="28"/>
          <w:szCs w:val="28"/>
        </w:rPr>
        <w:t>hướng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phụ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thuộc</w:t>
      </w:r>
      <w:proofErr w:type="spellEnd"/>
      <w:r w:rsidRPr="00676583">
        <w:rPr>
          <w:rStyle w:val="fontstyle01"/>
          <w:rFonts w:ascii="Times New Roman" w:hAnsi="Times New Roman" w:cs="Times New Roman"/>
          <w:color w:val="auto"/>
          <w:sz w:val="28"/>
          <w:szCs w:val="28"/>
        </w:rPr>
        <w:t xml:space="preserve"> </w:t>
      </w:r>
      <w:proofErr w:type="spellStart"/>
      <w:r w:rsidR="00E62399" w:rsidRPr="00676583">
        <w:rPr>
          <w:rStyle w:val="fontstyle01"/>
          <w:rFonts w:ascii="Times New Roman" w:hAnsi="Times New Roman" w:cs="Times New Roman"/>
          <w:color w:val="auto"/>
          <w:sz w:val="28"/>
          <w:szCs w:val="28"/>
        </w:rPr>
        <w:t>nồng</w:t>
      </w:r>
      <w:proofErr w:type="spellEnd"/>
      <w:r w:rsidR="00E62399" w:rsidRPr="00676583">
        <w:rPr>
          <w:rStyle w:val="fontstyle01"/>
          <w:rFonts w:ascii="Times New Roman" w:hAnsi="Times New Roman" w:cs="Times New Roman"/>
          <w:color w:val="auto"/>
          <w:sz w:val="28"/>
          <w:szCs w:val="28"/>
        </w:rPr>
        <w:t xml:space="preserve"> </w:t>
      </w:r>
      <w:proofErr w:type="spellStart"/>
      <w:r w:rsidR="00E62399" w:rsidRPr="00676583">
        <w:rPr>
          <w:rStyle w:val="fontstyle01"/>
          <w:rFonts w:ascii="Times New Roman" w:hAnsi="Times New Roman" w:cs="Times New Roman"/>
          <w:color w:val="auto"/>
          <w:sz w:val="28"/>
          <w:szCs w:val="28"/>
        </w:rPr>
        <w:t>độ</w:t>
      </w:r>
      <w:proofErr w:type="spellEnd"/>
      <w:r w:rsidR="00E62399" w:rsidRPr="00676583">
        <w:rPr>
          <w:rStyle w:val="fontstyle01"/>
          <w:rFonts w:ascii="Times New Roman" w:hAnsi="Times New Roman" w:cs="Times New Roman"/>
          <w:color w:val="auto"/>
          <w:sz w:val="28"/>
          <w:szCs w:val="28"/>
        </w:rPr>
        <w:t xml:space="preserve"> glucose </w:t>
      </w:r>
      <w:proofErr w:type="spellStart"/>
      <w:r w:rsidR="00E62399"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K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GIP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insulin ở </w:t>
      </w:r>
      <w:proofErr w:type="spellStart"/>
      <w:r w:rsidRPr="00676583">
        <w:rPr>
          <w:rStyle w:val="fontstyle01"/>
          <w:rFonts w:ascii="Times New Roman" w:hAnsi="Times New Roman" w:cs="Times New Roman"/>
          <w:color w:val="auto"/>
          <w:sz w:val="28"/>
          <w:szCs w:val="28"/>
        </w:rPr>
        <w:t>tuyến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fldData xml:space="preserve">PEVuZE5vdGU+PENpdGU+PEF1dGhvcj5Nw7xsbGVyPC9BdXRob3I+PFllYXI+MjAxOTwvWWVhcj48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</w:fldData>
        </w:fldChar>
      </w:r>
      <w:r w:rsidR="008A03E1" w:rsidRPr="00676583">
        <w:rPr>
          <w:rStyle w:val="fontstyle01"/>
          <w:rFonts w:ascii="Times New Roman" w:hAnsi="Times New Roman" w:cs="Times New Roman"/>
          <w:color w:val="auto"/>
          <w:sz w:val="28"/>
          <w:szCs w:val="28"/>
        </w:rPr>
        <w:instrText xml:space="preserve"> ADDIN EN.CITE </w:instrText>
      </w:r>
      <w:r w:rsidR="008A03E1" w:rsidRPr="00676583">
        <w:rPr>
          <w:rStyle w:val="fontstyle01"/>
          <w:rFonts w:ascii="Times New Roman" w:hAnsi="Times New Roman" w:cs="Times New Roman"/>
          <w:color w:val="auto"/>
          <w:sz w:val="28"/>
          <w:szCs w:val="28"/>
        </w:rPr>
        <w:fldChar w:fldCharType="begin">
          <w:fldData xml:space="preserve">PEVuZE5vdGU+PENpdGU+PEF1dGhvcj5Nw7xsbGVyPC9BdXRob3I+PFllYXI+MjAxOTwvWWVhcj48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</w:fldData>
        </w:fldChar>
      </w:r>
      <w:r w:rsidR="008A03E1" w:rsidRPr="00676583">
        <w:rPr>
          <w:rStyle w:val="fontstyle01"/>
          <w:rFonts w:ascii="Times New Roman" w:hAnsi="Times New Roman" w:cs="Times New Roman"/>
          <w:color w:val="auto"/>
          <w:sz w:val="28"/>
          <w:szCs w:val="28"/>
        </w:rPr>
        <w:instrText xml:space="preserve"> ADDIN EN.CITE.DATA </w:instrText>
      </w:r>
      <w:r w:rsidR="008A03E1" w:rsidRPr="00676583">
        <w:rPr>
          <w:rStyle w:val="fontstyle01"/>
          <w:rFonts w:ascii="Times New Roman" w:hAnsi="Times New Roman" w:cs="Times New Roman"/>
          <w:color w:val="auto"/>
          <w:sz w:val="28"/>
          <w:szCs w:val="28"/>
        </w:rPr>
      </w:r>
      <w:r w:rsidR="008A03E1"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[71]</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&lt;EndNote&gt;&lt;Cite&gt;&lt;Author&gt;Wang&lt;/Author&gt;&lt;Year&gt;2015&lt;/Year&gt;&lt;RecNum&gt;1154&lt;/RecNum&gt;&lt;DisplayText&gt;[72]&lt;/DisplayText&gt;&lt;record&gt;&lt;rec-number&gt;1154&lt;/rec-number&gt;&lt;foreign-keys&gt;&lt;key app="EN" db-id="d9edfss990ffd2edtz2pev5exrvrw9sx0aaz" timestamp="1741678759"&gt;1154&lt;/key&gt;&lt;/foreign-keys&gt;&lt;ref-type name="Journal Article"&gt;17&lt;/ref-type&gt;&lt;contributors&gt;&lt;authors&gt;&lt;author&gt;Wang, X.&lt;/author&gt;&lt;author&gt;Liu, H.&lt;/author&gt;&lt;author&gt;Chen, J.&lt;/author&gt;&lt;author&gt;Li, Y.&lt;/author&gt;&lt;author&gt;Qu, S.&lt;/author&gt;&lt;/authors&gt;&lt;/contributors&gt;&lt;auth-address&gt;Department of Endocrinology and Metabolism, Shanghai 10th People&amp;apos;s Hospital, Tongji University, Shanghai 200072, China.&amp;#xD;Department of Urology, Zhenjiang First People&amp;apos;s Hospital, Zhenjiang, Jiangsu 212002, China.&amp;#xD;Department of Endocrinology and Metabolism, Shanghai 10th People&amp;apos;s Hospital, Tongji University, Shanghai 200072, China ; Nanjing Medical University, Nanjing, Jiangsu 210029, China.&lt;/auth-address&gt;&lt;titles&gt;&lt;title&gt;Multiple Factors Related to the Secretion of Glucagon-Like Peptide-1&lt;/title&gt;&lt;secondary-title&gt;Int J Endocrinol&lt;/secondary-title&gt;&lt;alt-title&gt;International journal of endocrinology&lt;/alt-title&gt;&lt;/titles&gt;&lt;periodical&gt;&lt;full-title&gt;Int J Endocrinol&lt;/full-title&gt;&lt;abbr-1&gt;International journal of endocrinology&lt;/abbr-1&gt;&lt;/periodical&gt;&lt;alt-periodical&gt;&lt;full-title&gt;Int J Endocrinol&lt;/full-title&gt;&lt;abbr-1&gt;International journal of endocrinology&lt;/abbr-1&gt;&lt;/alt-periodical&gt;&lt;pages&gt;651757&lt;/pages&gt;&lt;volume&gt;2015&lt;/volume&gt;&lt;edition&gt;2015/09/15&lt;/edition&gt;&lt;dates&gt;&lt;year&gt;2015&lt;/year&gt;&lt;/dates&gt;&lt;isbn&gt;1687-8337 (Print)&amp;#xD;1687-8337&lt;/isbn&gt;&lt;accession-num&gt;26366173&lt;/accession-num&gt;&lt;urls&gt;&lt;/urls&gt;&lt;custom2&gt;PMC4558455&lt;/custom2&gt;&lt;electronic-resource-num&gt;10.1155/2015/651757&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[72]</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p>
    <w:p w14:paraId="0A3D7244" w14:textId="26E0DA55" w:rsidR="00EC71BF" w:rsidRPr="00676583" w:rsidRDefault="00EC71BF" w:rsidP="00706FA1">
      <w:pPr>
        <w:widowControl w:val="0"/>
        <w:tabs>
          <w:tab w:val="left" w:pos="448"/>
        </w:tabs>
        <w:spacing w:line="348"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ab/>
      </w:r>
      <w:proofErr w:type="spellStart"/>
      <w:r w:rsidRPr="00676583">
        <w:rPr>
          <w:rStyle w:val="fontstyle01"/>
          <w:rFonts w:ascii="Times New Roman" w:hAnsi="Times New Roman" w:cs="Times New Roman"/>
          <w:color w:val="auto"/>
          <w:sz w:val="28"/>
          <w:szCs w:val="28"/>
        </w:rPr>
        <w:t>Ngoài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thuộc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truyền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chuột</w:t>
      </w:r>
      <w:proofErr w:type="spellEnd"/>
      <w:r w:rsidRPr="00676583">
        <w:rPr>
          <w:rStyle w:val="fontstyle01"/>
          <w:rFonts w:ascii="Times New Roman" w:hAnsi="Times New Roman" w:cs="Times New Roman"/>
          <w:color w:val="auto"/>
          <w:sz w:val="28"/>
          <w:szCs w:val="28"/>
        </w:rPr>
        <w:t xml:space="preserve">, GIP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vai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trò</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thông</w:t>
      </w:r>
      <w:proofErr w:type="spellEnd"/>
      <w:r w:rsidRPr="00676583">
        <w:rPr>
          <w:rStyle w:val="fontstyle01"/>
          <w:rFonts w:ascii="Times New Roman" w:hAnsi="Times New Roman" w:cs="Times New Roman"/>
          <w:color w:val="auto"/>
          <w:sz w:val="28"/>
          <w:szCs w:val="28"/>
        </w:rPr>
        <w:t xml:space="preserve"> qua </w:t>
      </w:r>
      <w:proofErr w:type="spellStart"/>
      <w:r w:rsidRPr="00676583">
        <w:rPr>
          <w:rStyle w:val="fontstyle01"/>
          <w:rFonts w:ascii="Times New Roman" w:hAnsi="Times New Roman" w:cs="Times New Roman"/>
          <w:color w:val="auto"/>
          <w:sz w:val="28"/>
          <w:szCs w:val="28"/>
        </w:rPr>
        <w:t>kích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Truyền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muscarinic cholinergic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cô</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hồi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Cả</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lastRenderedPageBreak/>
        <w:t>thể</w:t>
      </w:r>
      <w:proofErr w:type="spellEnd"/>
      <w:r w:rsidRPr="00676583">
        <w:rPr>
          <w:rStyle w:val="fontstyle01"/>
          <w:rFonts w:ascii="Times New Roman" w:hAnsi="Times New Roman" w:cs="Times New Roman"/>
          <w:color w:val="auto"/>
          <w:sz w:val="28"/>
          <w:szCs w:val="28"/>
        </w:rPr>
        <w:t xml:space="preserve"> M1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M2 muscarinic </w:t>
      </w:r>
      <w:proofErr w:type="spellStart"/>
      <w:r w:rsidRPr="00676583">
        <w:rPr>
          <w:rStyle w:val="fontstyle01"/>
          <w:rFonts w:ascii="Times New Roman" w:hAnsi="Times New Roman" w:cs="Times New Roman"/>
          <w:color w:val="auto"/>
          <w:sz w:val="28"/>
          <w:szCs w:val="28"/>
        </w:rPr>
        <w:t>đều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tham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hòa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GLP-1. Các </w:t>
      </w:r>
      <w:proofErr w:type="spellStart"/>
      <w:r w:rsidRPr="00676583">
        <w:rPr>
          <w:rStyle w:val="fontstyle01"/>
          <w:rFonts w:ascii="Times New Roman" w:hAnsi="Times New Roman" w:cs="Times New Roman"/>
          <w:color w:val="auto"/>
          <w:sz w:val="28"/>
          <w:szCs w:val="28"/>
        </w:rPr>
        <w:t>cathecholamin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tham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phóng</w:t>
      </w:r>
      <w:proofErr w:type="spellEnd"/>
      <w:r w:rsidRPr="00676583">
        <w:rPr>
          <w:rStyle w:val="fontstyle01"/>
          <w:rFonts w:ascii="Times New Roman" w:hAnsi="Times New Roman" w:cs="Times New Roman"/>
          <w:color w:val="auto"/>
          <w:sz w:val="28"/>
          <w:szCs w:val="28"/>
        </w:rPr>
        <w:t xml:space="preserve"> GLP-1 </w:t>
      </w:r>
      <w:r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[67]</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&lt;EndNote&gt;&lt;Cite&gt;&lt;Author&gt;Wang&lt;/Author&gt;&lt;Year&gt;2015&lt;/Year&gt;&lt;RecNum&gt;1154&lt;/RecNum&gt;&lt;DisplayText&gt;[72]&lt;/DisplayText&gt;&lt;record&gt;&lt;rec-number&gt;1154&lt;/rec-number&gt;&lt;foreign-keys&gt;&lt;key app="EN" db-id="d9edfss990ffd2edtz2pev5exrvrw9sx0aaz" timestamp="1741678759"&gt;1154&lt;/key&gt;&lt;/foreign-keys&gt;&lt;ref-type name="Journal Article"&gt;17&lt;/ref-type&gt;&lt;contributors&gt;&lt;authors&gt;&lt;author&gt;Wang, X.&lt;/author&gt;&lt;author&gt;Liu, H.&lt;/author&gt;&lt;author&gt;Chen, J.&lt;/author&gt;&lt;author&gt;Li, Y.&lt;/author&gt;&lt;author&gt;Qu, S.&lt;/author&gt;&lt;/authors&gt;&lt;/contributors&gt;&lt;auth-address&gt;Department of Endocrinology and Metabolism, Shanghai 10th People&amp;apos;s Hospital, Tongji University, Shanghai 200072, China.&amp;#xD;Department of Urology, Zhenjiang First People&amp;apos;s Hospital, Zhenjiang, Jiangsu 212002, China.&amp;#xD;Department of Endocrinology and Metabolism, Shanghai 10th People&amp;apos;s Hospital, Tongji University, Shanghai 200072, China ; Nanjing Medical University, Nanjing, Jiangsu 210029, China.&lt;/auth-address&gt;&lt;titles&gt;&lt;title&gt;Multiple Factors Related to the Secretion of Glucagon-Like Peptide-1&lt;/title&gt;&lt;secondary-title&gt;Int J Endocrinol&lt;/secondary-title&gt;&lt;alt-title&gt;International journal of endocrinology&lt;/alt-title&gt;&lt;/titles&gt;&lt;periodical&gt;&lt;full-title&gt;Int J Endocrinol&lt;/full-title&gt;&lt;abbr-1&gt;International journal of endocrinology&lt;/abbr-1&gt;&lt;/periodical&gt;&lt;alt-periodical&gt;&lt;full-title&gt;Int J Endocrinol&lt;/full-title&gt;&lt;abbr-1&gt;International journal of endocrinology&lt;/abbr-1&gt;&lt;/alt-periodical&gt;&lt;pages&gt;651757&lt;/pages&gt;&lt;volume&gt;2015&lt;/volume&gt;&lt;edition&gt;2015/09/15&lt;/edition&gt;&lt;dates&gt;&lt;year&gt;2015&lt;/year&gt;&lt;/dates&gt;&lt;isbn&gt;1687-8337 (Print)&amp;#xD;1687-8337&lt;/isbn&gt;&lt;accession-num&gt;26366173&lt;/accession-num&gt;&lt;urls&gt;&lt;/urls&gt;&lt;custom2&gt;PMC4558455&lt;/custom2&gt;&lt;electronic-resource-num&gt;10.1155/2015/651757&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[72]</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p>
    <w:p w14:paraId="72554F86" w14:textId="60FC5B23" w:rsidR="00EC71BF" w:rsidRPr="00676583" w:rsidRDefault="00FB3CBF" w:rsidP="00706FA1">
      <w:pPr>
        <w:widowControl w:val="0"/>
        <w:tabs>
          <w:tab w:val="left" w:pos="448"/>
        </w:tabs>
        <w:spacing w:line="348" w:lineRule="auto"/>
        <w:ind w:firstLine="709"/>
        <w:jc w:val="both"/>
        <w:rPr>
          <w:rFonts w:cs="Times New Roman"/>
        </w:rPr>
      </w:pPr>
      <w:r w:rsidRPr="00676583">
        <w:rPr>
          <w:rFonts w:cs="Times New Roman"/>
        </w:rPr>
        <w:tab/>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00EC71BF" w:rsidRPr="00676583">
        <w:rPr>
          <w:rFonts w:cs="Times New Roman"/>
        </w:rPr>
        <w:t xml:space="preserve">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điều</w:t>
      </w:r>
      <w:proofErr w:type="spellEnd"/>
      <w:r w:rsidR="00EC71BF" w:rsidRPr="00676583">
        <w:rPr>
          <w:rFonts w:cs="Times New Roman"/>
        </w:rPr>
        <w:t xml:space="preserve"> </w:t>
      </w:r>
      <w:proofErr w:type="spellStart"/>
      <w:r w:rsidR="00EC71BF" w:rsidRPr="00676583">
        <w:rPr>
          <w:rFonts w:cs="Times New Roman"/>
        </w:rPr>
        <w:t>hòa</w:t>
      </w:r>
      <w:proofErr w:type="spellEnd"/>
      <w:r w:rsidR="00EC71BF" w:rsidRPr="00676583">
        <w:rPr>
          <w:rFonts w:cs="Times New Roman"/>
        </w:rPr>
        <w:t xml:space="preserve"> </w:t>
      </w:r>
      <w:proofErr w:type="spellStart"/>
      <w:r w:rsidR="00EC71BF" w:rsidRPr="00676583">
        <w:rPr>
          <w:rFonts w:cs="Times New Roman"/>
        </w:rPr>
        <w:t>bài</w:t>
      </w:r>
      <w:proofErr w:type="spellEnd"/>
      <w:r w:rsidR="00EC71BF" w:rsidRPr="00676583">
        <w:rPr>
          <w:rFonts w:cs="Times New Roman"/>
        </w:rPr>
        <w:t xml:space="preserve"> </w:t>
      </w:r>
      <w:proofErr w:type="spellStart"/>
      <w:r w:rsidR="00EC71BF" w:rsidRPr="00676583">
        <w:rPr>
          <w:rFonts w:cs="Times New Roman"/>
        </w:rPr>
        <w:t>tiết</w:t>
      </w:r>
      <w:proofErr w:type="spellEnd"/>
      <w:r w:rsidR="00EC71BF" w:rsidRPr="00676583">
        <w:rPr>
          <w:rFonts w:cs="Times New Roman"/>
        </w:rPr>
        <w:t xml:space="preserve"> GLP-1 </w:t>
      </w:r>
      <w:proofErr w:type="spellStart"/>
      <w:r w:rsidR="00EC71BF" w:rsidRPr="00676583">
        <w:rPr>
          <w:rFonts w:cs="Times New Roman"/>
        </w:rPr>
        <w:t>đó</w:t>
      </w:r>
      <w:proofErr w:type="spellEnd"/>
      <w:r w:rsidR="00EC71BF" w:rsidRPr="00676583">
        <w:rPr>
          <w:rFonts w:cs="Times New Roman"/>
        </w:rPr>
        <w:t xml:space="preserve"> </w:t>
      </w:r>
      <w:proofErr w:type="spellStart"/>
      <w:r w:rsidR="00EC71BF" w:rsidRPr="00676583">
        <w:rPr>
          <w:rFonts w:cs="Times New Roman"/>
        </w:rPr>
        <w:t>là</w:t>
      </w:r>
      <w:proofErr w:type="spellEnd"/>
      <w:r w:rsidR="00EC71BF" w:rsidRPr="00676583">
        <w:rPr>
          <w:rFonts w:cs="Times New Roman"/>
        </w:rPr>
        <w:t xml:space="preserve"> </w:t>
      </w:r>
      <w:proofErr w:type="spellStart"/>
      <w:r w:rsidR="00EC71BF" w:rsidRPr="00676583">
        <w:rPr>
          <w:rFonts w:cs="Times New Roman"/>
        </w:rPr>
        <w:t>tác</w:t>
      </w:r>
      <w:proofErr w:type="spellEnd"/>
      <w:r w:rsidR="00EC71BF" w:rsidRPr="00676583">
        <w:rPr>
          <w:rFonts w:cs="Times New Roman"/>
        </w:rPr>
        <w:t xml:space="preserve"> </w:t>
      </w:r>
      <w:proofErr w:type="spellStart"/>
      <w:r w:rsidR="00EC71BF" w:rsidRPr="00676583">
        <w:rPr>
          <w:rFonts w:cs="Times New Roman"/>
        </w:rPr>
        <w:t>động</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w:t>
      </w:r>
      <w:proofErr w:type="spellStart"/>
      <w:r w:rsidR="00EC71BF" w:rsidRPr="00676583">
        <w:rPr>
          <w:rFonts w:cs="Times New Roman"/>
        </w:rPr>
        <w:t>các</w:t>
      </w:r>
      <w:proofErr w:type="spellEnd"/>
      <w:r w:rsidR="00EC71BF" w:rsidRPr="00676583">
        <w:rPr>
          <w:rFonts w:cs="Times New Roman"/>
        </w:rPr>
        <w:t xml:space="preserve"> </w:t>
      </w:r>
      <w:proofErr w:type="spellStart"/>
      <w:r w:rsidR="00EC71BF" w:rsidRPr="00676583">
        <w:rPr>
          <w:rFonts w:cs="Times New Roman"/>
        </w:rPr>
        <w:t>hormon</w:t>
      </w:r>
      <w:proofErr w:type="spellEnd"/>
      <w:r w:rsidR="00EC71BF" w:rsidRPr="00676583">
        <w:rPr>
          <w:rFonts w:cs="Times New Roman"/>
        </w:rPr>
        <w:t xml:space="preserve"> </w:t>
      </w:r>
      <w:proofErr w:type="spellStart"/>
      <w:r w:rsidR="008B5C45" w:rsidRPr="00676583">
        <w:rPr>
          <w:rFonts w:cs="Times New Roman"/>
        </w:rPr>
        <w:t>cận</w:t>
      </w:r>
      <w:proofErr w:type="spellEnd"/>
      <w:r w:rsidR="008B5C45" w:rsidRPr="00676583">
        <w:rPr>
          <w:rFonts w:cs="Times New Roman"/>
        </w:rPr>
        <w:t xml:space="preserve"> </w:t>
      </w:r>
      <w:proofErr w:type="spellStart"/>
      <w:r w:rsidR="008B5C45" w:rsidRPr="00676583">
        <w:rPr>
          <w:rFonts w:cs="Times New Roman"/>
        </w:rPr>
        <w:t>tiết</w:t>
      </w:r>
      <w:proofErr w:type="spellEnd"/>
      <w:r w:rsidR="008B5C45" w:rsidRPr="00676583">
        <w:rPr>
          <w:rFonts w:cs="Times New Roman"/>
        </w:rPr>
        <w:t xml:space="preserve"> </w:t>
      </w:r>
      <w:r w:rsidR="005741C0" w:rsidRPr="00676583">
        <w:rPr>
          <w:rFonts w:cs="Times New Roman"/>
        </w:rPr>
        <w:t>(</w:t>
      </w:r>
      <w:r w:rsidR="00CA7CA6" w:rsidRPr="00676583">
        <w:rPr>
          <w:rStyle w:val="Emphasis"/>
          <w:rFonts w:eastAsia="MS Gothic"/>
          <w:i w:val="0"/>
          <w:iCs w:val="0"/>
        </w:rPr>
        <w:t>P</w:t>
      </w:r>
      <w:r w:rsidR="008B5C45" w:rsidRPr="00676583">
        <w:rPr>
          <w:rStyle w:val="Emphasis"/>
          <w:rFonts w:eastAsia="MS Gothic"/>
          <w:i w:val="0"/>
          <w:iCs w:val="0"/>
        </w:rPr>
        <w:t>aracrine</w:t>
      </w:r>
      <w:r w:rsidR="005741C0" w:rsidRPr="00676583">
        <w:rPr>
          <w:rStyle w:val="Emphasis"/>
          <w:rFonts w:eastAsia="MS Gothic"/>
          <w:i w:val="0"/>
          <w:iCs w:val="0"/>
        </w:rPr>
        <w:t xml:space="preserve"> </w:t>
      </w:r>
      <w:r w:rsidR="005741C0" w:rsidRPr="00676583">
        <w:t>hormones</w:t>
      </w:r>
      <w:r w:rsidR="005741C0" w:rsidRPr="00676583">
        <w:rPr>
          <w:rStyle w:val="Emphasis"/>
          <w:rFonts w:eastAsia="MS Gothic"/>
          <w:i w:val="0"/>
          <w:iCs w:val="0"/>
        </w:rPr>
        <w:t>)</w:t>
      </w:r>
      <w:r w:rsidR="00EC71BF" w:rsidRPr="00676583">
        <w:rPr>
          <w:rFonts w:cs="Times New Roman"/>
        </w:rPr>
        <w:t xml:space="preserve">. Somatostatin, </w:t>
      </w:r>
      <w:proofErr w:type="spellStart"/>
      <w:r w:rsidR="00EC71BF" w:rsidRPr="00676583">
        <w:rPr>
          <w:rFonts w:cs="Times New Roman"/>
        </w:rPr>
        <w:t>một</w:t>
      </w:r>
      <w:proofErr w:type="spellEnd"/>
      <w:r w:rsidR="00EC71BF" w:rsidRPr="00676583">
        <w:rPr>
          <w:rFonts w:cs="Times New Roman"/>
        </w:rPr>
        <w:t xml:space="preserve"> </w:t>
      </w:r>
      <w:proofErr w:type="spellStart"/>
      <w:r w:rsidR="00EC71BF" w:rsidRPr="00676583">
        <w:rPr>
          <w:rFonts w:cs="Times New Roman"/>
        </w:rPr>
        <w:t>hormon</w:t>
      </w:r>
      <w:proofErr w:type="spellEnd"/>
      <w:r w:rsidR="00EC71BF" w:rsidRPr="00676583">
        <w:rPr>
          <w:rFonts w:cs="Times New Roman"/>
        </w:rPr>
        <w:t xml:space="preserve"> </w:t>
      </w:r>
      <w:proofErr w:type="spellStart"/>
      <w:r w:rsidR="00EC71BF" w:rsidRPr="00676583">
        <w:rPr>
          <w:rFonts w:cs="Times New Roman"/>
        </w:rPr>
        <w:t>được</w:t>
      </w:r>
      <w:proofErr w:type="spellEnd"/>
      <w:r w:rsidR="00EC71BF" w:rsidRPr="00676583">
        <w:rPr>
          <w:rFonts w:cs="Times New Roman"/>
        </w:rPr>
        <w:t xml:space="preserve"> </w:t>
      </w:r>
      <w:proofErr w:type="spellStart"/>
      <w:r w:rsidR="00EC71BF" w:rsidRPr="00676583">
        <w:rPr>
          <w:rFonts w:cs="Times New Roman"/>
        </w:rPr>
        <w:t>tiết</w:t>
      </w:r>
      <w:proofErr w:type="spellEnd"/>
      <w:r w:rsidR="00EC71BF" w:rsidRPr="00676583">
        <w:rPr>
          <w:rFonts w:cs="Times New Roman"/>
        </w:rPr>
        <w:t xml:space="preserve"> </w:t>
      </w:r>
      <w:proofErr w:type="spellStart"/>
      <w:r w:rsidR="00EC71BF" w:rsidRPr="00676583">
        <w:rPr>
          <w:rFonts w:cs="Times New Roman"/>
        </w:rPr>
        <w:t>ra</w:t>
      </w:r>
      <w:proofErr w:type="spellEnd"/>
      <w:r w:rsidR="00EC71BF" w:rsidRPr="00676583">
        <w:rPr>
          <w:rFonts w:cs="Times New Roman"/>
        </w:rPr>
        <w:t xml:space="preserve"> </w:t>
      </w:r>
      <w:proofErr w:type="spellStart"/>
      <w:r w:rsidR="00EC71BF" w:rsidRPr="00676583">
        <w:rPr>
          <w:rFonts w:cs="Times New Roman"/>
        </w:rPr>
        <w:t>từ</w:t>
      </w:r>
      <w:proofErr w:type="spellEnd"/>
      <w:r w:rsidR="00EC71BF" w:rsidRPr="00676583">
        <w:rPr>
          <w:rFonts w:cs="Times New Roman"/>
        </w:rPr>
        <w:t xml:space="preserve"> </w:t>
      </w:r>
      <w:proofErr w:type="spellStart"/>
      <w:r w:rsidR="00EC71BF" w:rsidRPr="00676583">
        <w:rPr>
          <w:rFonts w:cs="Times New Roman"/>
        </w:rPr>
        <w:t>tế</w:t>
      </w:r>
      <w:proofErr w:type="spellEnd"/>
      <w:r w:rsidR="00EC71BF" w:rsidRPr="00676583">
        <w:rPr>
          <w:rFonts w:cs="Times New Roman"/>
        </w:rPr>
        <w:t xml:space="preserve"> </w:t>
      </w:r>
      <w:proofErr w:type="spellStart"/>
      <w:r w:rsidR="00EC71BF" w:rsidRPr="00676583">
        <w:rPr>
          <w:rFonts w:cs="Times New Roman"/>
        </w:rPr>
        <w:t>bào</w:t>
      </w:r>
      <w:proofErr w:type="spellEnd"/>
      <w:r w:rsidR="00EC71BF" w:rsidRPr="00676583">
        <w:rPr>
          <w:rFonts w:cs="Times New Roman"/>
        </w:rPr>
        <w:t xml:space="preserve"> D, </w:t>
      </w:r>
      <w:proofErr w:type="spellStart"/>
      <w:r w:rsidR="00EC71BF" w:rsidRPr="00676583">
        <w:rPr>
          <w:rFonts w:cs="Times New Roman"/>
        </w:rPr>
        <w:t>chất</w:t>
      </w:r>
      <w:proofErr w:type="spellEnd"/>
      <w:r w:rsidR="00EC71BF" w:rsidRPr="00676583">
        <w:rPr>
          <w:rFonts w:cs="Times New Roman"/>
        </w:rPr>
        <w:t xml:space="preserve"> </w:t>
      </w:r>
      <w:proofErr w:type="spellStart"/>
      <w:r w:rsidR="00EC71BF" w:rsidRPr="00676583">
        <w:rPr>
          <w:rFonts w:cs="Times New Roman"/>
        </w:rPr>
        <w:t>chuyển</w:t>
      </w:r>
      <w:proofErr w:type="spellEnd"/>
      <w:r w:rsidR="00EC71BF" w:rsidRPr="00676583">
        <w:rPr>
          <w:rFonts w:cs="Times New Roman"/>
        </w:rPr>
        <w:t xml:space="preserve"> </w:t>
      </w:r>
      <w:proofErr w:type="spellStart"/>
      <w:r w:rsidR="00EC71BF" w:rsidRPr="00676583">
        <w:rPr>
          <w:rFonts w:cs="Times New Roman"/>
        </w:rPr>
        <w:t>hóa</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w:t>
      </w:r>
      <w:proofErr w:type="spellStart"/>
      <w:r w:rsidR="00EC71BF" w:rsidRPr="00676583">
        <w:rPr>
          <w:rFonts w:cs="Times New Roman"/>
        </w:rPr>
        <w:t>nó</w:t>
      </w:r>
      <w:proofErr w:type="spellEnd"/>
      <w:r w:rsidR="00EC71BF" w:rsidRPr="00676583">
        <w:rPr>
          <w:rFonts w:cs="Times New Roman"/>
        </w:rPr>
        <w:t xml:space="preserve"> </w:t>
      </w:r>
      <w:proofErr w:type="spellStart"/>
      <w:r w:rsidR="00EC71BF" w:rsidRPr="00676583">
        <w:rPr>
          <w:rFonts w:cs="Times New Roman"/>
        </w:rPr>
        <w:t>có</w:t>
      </w:r>
      <w:proofErr w:type="spellEnd"/>
      <w:r w:rsidR="00EC71BF" w:rsidRPr="00676583">
        <w:rPr>
          <w:rFonts w:cs="Times New Roman"/>
        </w:rPr>
        <w:t xml:space="preserve"> </w:t>
      </w:r>
      <w:proofErr w:type="spellStart"/>
      <w:r w:rsidR="00EC71BF" w:rsidRPr="00676583">
        <w:rPr>
          <w:rFonts w:cs="Times New Roman"/>
        </w:rPr>
        <w:t>khả</w:t>
      </w:r>
      <w:proofErr w:type="spellEnd"/>
      <w:r w:rsidR="00EC71BF" w:rsidRPr="00676583">
        <w:rPr>
          <w:rFonts w:cs="Times New Roman"/>
        </w:rPr>
        <w:t xml:space="preserve"> </w:t>
      </w:r>
      <w:proofErr w:type="spellStart"/>
      <w:r w:rsidR="00EC71BF" w:rsidRPr="00676583">
        <w:rPr>
          <w:rFonts w:cs="Times New Roman"/>
        </w:rPr>
        <w:t>năng</w:t>
      </w:r>
      <w:proofErr w:type="spellEnd"/>
      <w:r w:rsidR="00EC71BF" w:rsidRPr="00676583">
        <w:rPr>
          <w:rFonts w:cs="Times New Roman"/>
        </w:rPr>
        <w:t xml:space="preserve"> </w:t>
      </w:r>
      <w:proofErr w:type="spellStart"/>
      <w:r w:rsidR="00EC71BF" w:rsidRPr="00676583">
        <w:rPr>
          <w:rFonts w:cs="Times New Roman"/>
        </w:rPr>
        <w:t>thúc</w:t>
      </w:r>
      <w:proofErr w:type="spellEnd"/>
      <w:r w:rsidR="00EC71BF" w:rsidRPr="00676583">
        <w:rPr>
          <w:rFonts w:cs="Times New Roman"/>
        </w:rPr>
        <w:t xml:space="preserve"> </w:t>
      </w:r>
      <w:proofErr w:type="spellStart"/>
      <w:r w:rsidR="00EC71BF" w:rsidRPr="00676583">
        <w:rPr>
          <w:rFonts w:cs="Times New Roman"/>
        </w:rPr>
        <w:t>đẩy</w:t>
      </w:r>
      <w:proofErr w:type="spellEnd"/>
      <w:r w:rsidR="00EC71BF" w:rsidRPr="00676583">
        <w:rPr>
          <w:rFonts w:cs="Times New Roman"/>
        </w:rPr>
        <w:t xml:space="preserve"> </w:t>
      </w:r>
      <w:proofErr w:type="spellStart"/>
      <w:r w:rsidR="00EC71BF" w:rsidRPr="00676583">
        <w:rPr>
          <w:rFonts w:cs="Times New Roman"/>
        </w:rPr>
        <w:t>bài</w:t>
      </w:r>
      <w:proofErr w:type="spellEnd"/>
      <w:r w:rsidR="00EC71BF" w:rsidRPr="00676583">
        <w:rPr>
          <w:rFonts w:cs="Times New Roman"/>
        </w:rPr>
        <w:t xml:space="preserve"> </w:t>
      </w:r>
      <w:proofErr w:type="spellStart"/>
      <w:r w:rsidR="00EC71BF" w:rsidRPr="00676583">
        <w:rPr>
          <w:rFonts w:cs="Times New Roman"/>
        </w:rPr>
        <w:t>tiết</w:t>
      </w:r>
      <w:proofErr w:type="spellEnd"/>
      <w:r w:rsidR="00EC71BF" w:rsidRPr="00676583">
        <w:rPr>
          <w:rFonts w:cs="Times New Roman"/>
        </w:rPr>
        <w:t xml:space="preserve"> GLP-1 </w:t>
      </w:r>
      <w:proofErr w:type="spellStart"/>
      <w:r w:rsidR="00EC71BF" w:rsidRPr="00676583">
        <w:rPr>
          <w:rFonts w:cs="Times New Roman"/>
        </w:rPr>
        <w:t>lên</w:t>
      </w:r>
      <w:proofErr w:type="spellEnd"/>
      <w:r w:rsidR="00EC71BF" w:rsidRPr="00676583">
        <w:rPr>
          <w:rFonts w:cs="Times New Roman"/>
        </w:rPr>
        <w:t xml:space="preserve"> </w:t>
      </w:r>
      <w:proofErr w:type="spellStart"/>
      <w:r w:rsidR="00EC71BF" w:rsidRPr="00676583">
        <w:rPr>
          <w:rFonts w:cs="Times New Roman"/>
        </w:rPr>
        <w:t>đến</w:t>
      </w:r>
      <w:proofErr w:type="spellEnd"/>
      <w:r w:rsidR="00EC71BF" w:rsidRPr="00676583">
        <w:rPr>
          <w:rFonts w:cs="Times New Roman"/>
        </w:rPr>
        <w:t xml:space="preserve"> 8 </w:t>
      </w:r>
      <w:proofErr w:type="spellStart"/>
      <w:r w:rsidR="00EC71BF" w:rsidRPr="00676583">
        <w:rPr>
          <w:rFonts w:cs="Times New Roman"/>
        </w:rPr>
        <w:t>lần</w:t>
      </w:r>
      <w:proofErr w:type="spellEnd"/>
      <w:r w:rsidR="00EC71BF" w:rsidRPr="00676583">
        <w:rPr>
          <w:rFonts w:cs="Times New Roman"/>
        </w:rPr>
        <w:t xml:space="preserve"> so </w:t>
      </w:r>
      <w:proofErr w:type="spellStart"/>
      <w:r w:rsidR="00EC71BF" w:rsidRPr="00676583">
        <w:rPr>
          <w:rFonts w:cs="Times New Roman"/>
        </w:rPr>
        <w:t>với</w:t>
      </w:r>
      <w:proofErr w:type="spellEnd"/>
      <w:r w:rsidR="00EC71BF" w:rsidRPr="00676583">
        <w:rPr>
          <w:rFonts w:cs="Times New Roman"/>
        </w:rPr>
        <w:t xml:space="preserve"> </w:t>
      </w:r>
      <w:proofErr w:type="spellStart"/>
      <w:r w:rsidR="00EC71BF" w:rsidRPr="00676583">
        <w:rPr>
          <w:rFonts w:cs="Times New Roman"/>
        </w:rPr>
        <w:t>mức</w:t>
      </w:r>
      <w:proofErr w:type="spellEnd"/>
      <w:r w:rsidR="00EC71BF" w:rsidRPr="00676583">
        <w:rPr>
          <w:rFonts w:cs="Times New Roman"/>
        </w:rPr>
        <w:t xml:space="preserve"> </w:t>
      </w:r>
      <w:proofErr w:type="spellStart"/>
      <w:r w:rsidR="00EC71BF" w:rsidRPr="00676583">
        <w:rPr>
          <w:rFonts w:cs="Times New Roman"/>
        </w:rPr>
        <w:t>bình</w:t>
      </w:r>
      <w:proofErr w:type="spellEnd"/>
      <w:r w:rsidR="00EC71BF" w:rsidRPr="00676583">
        <w:rPr>
          <w:rFonts w:cs="Times New Roman"/>
        </w:rPr>
        <w:t xml:space="preserve"> </w:t>
      </w:r>
      <w:proofErr w:type="spellStart"/>
      <w:r w:rsidR="00EC71BF" w:rsidRPr="00676583">
        <w:rPr>
          <w:rFonts w:cs="Times New Roman"/>
        </w:rPr>
        <w:t>thường</w:t>
      </w:r>
      <w:proofErr w:type="spellEnd"/>
      <w:r w:rsidR="00EC71BF" w:rsidRPr="00676583">
        <w:rPr>
          <w:rFonts w:cs="Times New Roman"/>
        </w:rPr>
        <w:t xml:space="preserve">. Các </w:t>
      </w:r>
      <w:proofErr w:type="spellStart"/>
      <w:r w:rsidR="00EC71BF" w:rsidRPr="00676583">
        <w:rPr>
          <w:rFonts w:cs="Times New Roman"/>
        </w:rPr>
        <w:t>nghiên</w:t>
      </w:r>
      <w:proofErr w:type="spellEnd"/>
      <w:r w:rsidR="00EC71BF" w:rsidRPr="00676583">
        <w:rPr>
          <w:rFonts w:cs="Times New Roman"/>
        </w:rPr>
        <w:t xml:space="preserve"> </w:t>
      </w:r>
      <w:proofErr w:type="spellStart"/>
      <w:r w:rsidR="00EC71BF" w:rsidRPr="00676583">
        <w:rPr>
          <w:rFonts w:cs="Times New Roman"/>
        </w:rPr>
        <w:t>cứu</w:t>
      </w:r>
      <w:proofErr w:type="spellEnd"/>
      <w:r w:rsidR="00EC71BF" w:rsidRPr="00676583">
        <w:rPr>
          <w:rFonts w:cs="Times New Roman"/>
        </w:rPr>
        <w:t xml:space="preserve"> </w:t>
      </w:r>
      <w:proofErr w:type="spellStart"/>
      <w:r w:rsidR="00EC71BF" w:rsidRPr="00676583">
        <w:rPr>
          <w:rFonts w:cs="Times New Roman"/>
        </w:rPr>
        <w:t>gần</w:t>
      </w:r>
      <w:proofErr w:type="spellEnd"/>
      <w:r w:rsidR="00EC71BF" w:rsidRPr="00676583">
        <w:rPr>
          <w:rFonts w:cs="Times New Roman"/>
        </w:rPr>
        <w:t xml:space="preserve"> </w:t>
      </w:r>
      <w:proofErr w:type="spellStart"/>
      <w:r w:rsidR="00EC71BF" w:rsidRPr="00676583">
        <w:rPr>
          <w:rFonts w:cs="Times New Roman"/>
        </w:rPr>
        <w:t>đây</w:t>
      </w:r>
      <w:proofErr w:type="spellEnd"/>
      <w:r w:rsidR="00EC71BF" w:rsidRPr="00676583">
        <w:rPr>
          <w:rFonts w:cs="Times New Roman"/>
        </w:rPr>
        <w:t xml:space="preserve"> </w:t>
      </w:r>
      <w:proofErr w:type="spellStart"/>
      <w:r w:rsidR="00EC71BF" w:rsidRPr="00676583">
        <w:rPr>
          <w:rFonts w:cs="Times New Roman"/>
        </w:rPr>
        <w:t>cũng</w:t>
      </w:r>
      <w:proofErr w:type="spellEnd"/>
      <w:r w:rsidR="00EC71BF" w:rsidRPr="00676583">
        <w:rPr>
          <w:rFonts w:cs="Times New Roman"/>
        </w:rPr>
        <w:t xml:space="preserve"> </w:t>
      </w:r>
      <w:proofErr w:type="spellStart"/>
      <w:r w:rsidR="00EC71BF" w:rsidRPr="00676583">
        <w:rPr>
          <w:rFonts w:cs="Times New Roman"/>
        </w:rPr>
        <w:t>nhấn</w:t>
      </w:r>
      <w:proofErr w:type="spellEnd"/>
      <w:r w:rsidR="00EC71BF" w:rsidRPr="00676583">
        <w:rPr>
          <w:rFonts w:cs="Times New Roman"/>
        </w:rPr>
        <w:t xml:space="preserve"> </w:t>
      </w:r>
      <w:proofErr w:type="spellStart"/>
      <w:r w:rsidR="00EC71BF" w:rsidRPr="00676583">
        <w:rPr>
          <w:rFonts w:cs="Times New Roman"/>
        </w:rPr>
        <w:t>mạnh</w:t>
      </w:r>
      <w:proofErr w:type="spellEnd"/>
      <w:r w:rsidR="00EC71BF" w:rsidRPr="00676583">
        <w:rPr>
          <w:rFonts w:cs="Times New Roman"/>
        </w:rPr>
        <w:t xml:space="preserve"> </w:t>
      </w:r>
      <w:proofErr w:type="spellStart"/>
      <w:r w:rsidR="00EC71BF" w:rsidRPr="00676583">
        <w:rPr>
          <w:rFonts w:cs="Times New Roman"/>
        </w:rPr>
        <w:t>vai</w:t>
      </w:r>
      <w:proofErr w:type="spellEnd"/>
      <w:r w:rsidR="00EC71BF" w:rsidRPr="00676583">
        <w:rPr>
          <w:rFonts w:cs="Times New Roman"/>
        </w:rPr>
        <w:t xml:space="preserve"> </w:t>
      </w:r>
      <w:proofErr w:type="spellStart"/>
      <w:r w:rsidR="00EC71BF" w:rsidRPr="00676583">
        <w:rPr>
          <w:rFonts w:cs="Times New Roman"/>
        </w:rPr>
        <w:t>trò</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gastrin-releasing polypeptide, </w:t>
      </w:r>
      <w:proofErr w:type="spellStart"/>
      <w:r w:rsidR="00EC71BF" w:rsidRPr="00676583">
        <w:rPr>
          <w:rFonts w:cs="Times New Roman"/>
        </w:rPr>
        <w:t>một</w:t>
      </w:r>
      <w:proofErr w:type="spellEnd"/>
      <w:r w:rsidR="00EC71BF" w:rsidRPr="00676583">
        <w:rPr>
          <w:rFonts w:cs="Times New Roman"/>
        </w:rPr>
        <w:t xml:space="preserve"> </w:t>
      </w:r>
      <w:proofErr w:type="spellStart"/>
      <w:r w:rsidR="00EC71BF" w:rsidRPr="00676583">
        <w:rPr>
          <w:rFonts w:cs="Times New Roman"/>
        </w:rPr>
        <w:t>hormon</w:t>
      </w:r>
      <w:proofErr w:type="spellEnd"/>
      <w:r w:rsidR="00EC71BF" w:rsidRPr="00676583">
        <w:rPr>
          <w:rFonts w:cs="Times New Roman"/>
        </w:rPr>
        <w:t xml:space="preserve"> </w:t>
      </w:r>
      <w:proofErr w:type="spellStart"/>
      <w:r w:rsidR="00EC71BF" w:rsidRPr="00676583">
        <w:rPr>
          <w:rFonts w:cs="Times New Roman"/>
        </w:rPr>
        <w:t>được</w:t>
      </w:r>
      <w:proofErr w:type="spellEnd"/>
      <w:r w:rsidR="00EC71BF" w:rsidRPr="00676583">
        <w:rPr>
          <w:rFonts w:cs="Times New Roman"/>
        </w:rPr>
        <w:t xml:space="preserve"> </w:t>
      </w:r>
      <w:proofErr w:type="spellStart"/>
      <w:r w:rsidR="00EC71BF" w:rsidRPr="00676583">
        <w:rPr>
          <w:rFonts w:cs="Times New Roman"/>
        </w:rPr>
        <w:t>bài</w:t>
      </w:r>
      <w:proofErr w:type="spellEnd"/>
      <w:r w:rsidR="00EC71BF" w:rsidRPr="00676583">
        <w:rPr>
          <w:rFonts w:cs="Times New Roman"/>
        </w:rPr>
        <w:t xml:space="preserve"> </w:t>
      </w:r>
      <w:proofErr w:type="spellStart"/>
      <w:r w:rsidR="00EC71BF" w:rsidRPr="00676583">
        <w:rPr>
          <w:rFonts w:cs="Times New Roman"/>
        </w:rPr>
        <w:t>tiết</w:t>
      </w:r>
      <w:proofErr w:type="spellEnd"/>
      <w:r w:rsidR="00EC71BF" w:rsidRPr="00676583">
        <w:rPr>
          <w:rFonts w:cs="Times New Roman"/>
        </w:rPr>
        <w:t xml:space="preserve"> </w:t>
      </w:r>
      <w:proofErr w:type="spellStart"/>
      <w:r w:rsidR="00EC71BF" w:rsidRPr="00676583">
        <w:rPr>
          <w:rFonts w:cs="Times New Roman"/>
        </w:rPr>
        <w:t>từ</w:t>
      </w:r>
      <w:proofErr w:type="spellEnd"/>
      <w:r w:rsidR="00EC71BF" w:rsidRPr="00676583">
        <w:rPr>
          <w:rFonts w:cs="Times New Roman"/>
        </w:rPr>
        <w:t xml:space="preserve"> </w:t>
      </w:r>
      <w:proofErr w:type="spellStart"/>
      <w:r w:rsidR="00EC71BF" w:rsidRPr="00676583">
        <w:rPr>
          <w:rFonts w:cs="Times New Roman"/>
        </w:rPr>
        <w:t>dạ</w:t>
      </w:r>
      <w:proofErr w:type="spellEnd"/>
      <w:r w:rsidR="00EC71BF" w:rsidRPr="00676583">
        <w:rPr>
          <w:rFonts w:cs="Times New Roman"/>
        </w:rPr>
        <w:t xml:space="preserve"> </w:t>
      </w:r>
      <w:proofErr w:type="spellStart"/>
      <w:r w:rsidR="00EC71BF" w:rsidRPr="00676583">
        <w:rPr>
          <w:rFonts w:cs="Times New Roman"/>
        </w:rPr>
        <w:t>dày</w:t>
      </w:r>
      <w:proofErr w:type="spellEnd"/>
      <w:r w:rsidR="00EC71BF" w:rsidRPr="00676583">
        <w:rPr>
          <w:rFonts w:cs="Times New Roman"/>
        </w:rPr>
        <w:t xml:space="preserve">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việc</w:t>
      </w:r>
      <w:proofErr w:type="spellEnd"/>
      <w:r w:rsidR="00EC71BF" w:rsidRPr="00676583">
        <w:rPr>
          <w:rFonts w:cs="Times New Roman"/>
        </w:rPr>
        <w:t xml:space="preserve"> </w:t>
      </w:r>
      <w:proofErr w:type="spellStart"/>
      <w:r w:rsidR="00EC71BF" w:rsidRPr="00676583">
        <w:rPr>
          <w:rFonts w:cs="Times New Roman"/>
        </w:rPr>
        <w:t>kích</w:t>
      </w:r>
      <w:proofErr w:type="spellEnd"/>
      <w:r w:rsidR="00EC71BF" w:rsidRPr="00676583">
        <w:rPr>
          <w:rFonts w:cs="Times New Roman"/>
        </w:rPr>
        <w:t xml:space="preserve"> </w:t>
      </w:r>
      <w:proofErr w:type="spellStart"/>
      <w:r w:rsidR="00EC71BF" w:rsidRPr="00676583">
        <w:rPr>
          <w:rFonts w:cs="Times New Roman"/>
        </w:rPr>
        <w:t>thích</w:t>
      </w:r>
      <w:proofErr w:type="spellEnd"/>
      <w:r w:rsidR="00EC71BF" w:rsidRPr="00676583">
        <w:rPr>
          <w:rFonts w:cs="Times New Roman"/>
        </w:rPr>
        <w:t xml:space="preserve"> </w:t>
      </w:r>
      <w:proofErr w:type="spellStart"/>
      <w:r w:rsidR="00EC71BF" w:rsidRPr="00676583">
        <w:rPr>
          <w:rFonts w:cs="Times New Roman"/>
        </w:rPr>
        <w:t>sự</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tiết</w:t>
      </w:r>
      <w:proofErr w:type="spellEnd"/>
      <w:r w:rsidR="00EC71BF" w:rsidRPr="00676583">
        <w:rPr>
          <w:rFonts w:cs="Times New Roman"/>
        </w:rPr>
        <w:t xml:space="preserve"> GLP-1. </w:t>
      </w:r>
      <w:proofErr w:type="spellStart"/>
      <w:r w:rsidR="00EC71BF" w:rsidRPr="00676583">
        <w:rPr>
          <w:rFonts w:cs="Times New Roman"/>
        </w:rPr>
        <w:t>Bên</w:t>
      </w:r>
      <w:proofErr w:type="spellEnd"/>
      <w:r w:rsidR="00EC71BF" w:rsidRPr="00676583">
        <w:rPr>
          <w:rFonts w:cs="Times New Roman"/>
        </w:rPr>
        <w:t xml:space="preserve"> </w:t>
      </w:r>
      <w:proofErr w:type="spellStart"/>
      <w:r w:rsidR="00EC71BF" w:rsidRPr="00676583">
        <w:rPr>
          <w:rFonts w:cs="Times New Roman"/>
        </w:rPr>
        <w:t>cạnh</w:t>
      </w:r>
      <w:proofErr w:type="spellEnd"/>
      <w:r w:rsidR="00EC71BF" w:rsidRPr="00676583">
        <w:rPr>
          <w:rFonts w:cs="Times New Roman"/>
        </w:rPr>
        <w:t xml:space="preserve"> </w:t>
      </w:r>
      <w:proofErr w:type="spellStart"/>
      <w:r w:rsidR="00EC71BF" w:rsidRPr="00676583">
        <w:rPr>
          <w:rFonts w:cs="Times New Roman"/>
        </w:rPr>
        <w:t>đó</w:t>
      </w:r>
      <w:proofErr w:type="spellEnd"/>
      <w:r w:rsidR="00EC71BF" w:rsidRPr="00676583">
        <w:rPr>
          <w:rFonts w:cs="Times New Roman"/>
        </w:rPr>
        <w:t xml:space="preserve">, </w:t>
      </w:r>
      <w:proofErr w:type="spellStart"/>
      <w:r w:rsidR="00EC71BF" w:rsidRPr="00676583">
        <w:rPr>
          <w:rFonts w:cs="Times New Roman"/>
        </w:rPr>
        <w:t>một</w:t>
      </w:r>
      <w:proofErr w:type="spellEnd"/>
      <w:r w:rsidR="00EC71BF" w:rsidRPr="00676583">
        <w:rPr>
          <w:rFonts w:cs="Times New Roman"/>
        </w:rPr>
        <w:t xml:space="preserve"> </w:t>
      </w:r>
      <w:proofErr w:type="spellStart"/>
      <w:r w:rsidR="00EC71BF" w:rsidRPr="00676583">
        <w:rPr>
          <w:rFonts w:cs="Times New Roman"/>
        </w:rPr>
        <w:t>số</w:t>
      </w:r>
      <w:proofErr w:type="spellEnd"/>
      <w:r w:rsidR="00EC71BF" w:rsidRPr="00676583">
        <w:rPr>
          <w:rFonts w:cs="Times New Roman"/>
        </w:rPr>
        <w:t xml:space="preserve"> </w:t>
      </w:r>
      <w:proofErr w:type="spellStart"/>
      <w:r w:rsidR="00EC71BF" w:rsidRPr="00676583">
        <w:rPr>
          <w:rFonts w:cs="Times New Roman"/>
        </w:rPr>
        <w:t>chất</w:t>
      </w:r>
      <w:proofErr w:type="spellEnd"/>
      <w:r w:rsidR="00EC71BF" w:rsidRPr="00676583">
        <w:rPr>
          <w:rFonts w:cs="Times New Roman"/>
        </w:rPr>
        <w:t xml:space="preserve"> </w:t>
      </w:r>
      <w:proofErr w:type="spellStart"/>
      <w:r w:rsidR="00EC71BF" w:rsidRPr="00676583">
        <w:rPr>
          <w:rFonts w:cs="Times New Roman"/>
        </w:rPr>
        <w:t>dẫn</w:t>
      </w:r>
      <w:proofErr w:type="spellEnd"/>
      <w:r w:rsidR="00EC71BF" w:rsidRPr="00676583">
        <w:rPr>
          <w:rFonts w:cs="Times New Roman"/>
        </w:rPr>
        <w:t xml:space="preserve"> </w:t>
      </w:r>
      <w:proofErr w:type="spellStart"/>
      <w:r w:rsidR="00EC71BF" w:rsidRPr="00676583">
        <w:rPr>
          <w:rFonts w:cs="Times New Roman"/>
        </w:rPr>
        <w:t>truyền</w:t>
      </w:r>
      <w:proofErr w:type="spellEnd"/>
      <w:r w:rsidR="00EC71BF" w:rsidRPr="00676583">
        <w:rPr>
          <w:rFonts w:cs="Times New Roman"/>
        </w:rPr>
        <w:t xml:space="preserve"> </w:t>
      </w:r>
      <w:proofErr w:type="spellStart"/>
      <w:r w:rsidR="00EC71BF" w:rsidRPr="00676583">
        <w:rPr>
          <w:rFonts w:cs="Times New Roman"/>
        </w:rPr>
        <w:t>thần</w:t>
      </w:r>
      <w:proofErr w:type="spellEnd"/>
      <w:r w:rsidR="00EC71BF" w:rsidRPr="00676583">
        <w:rPr>
          <w:rFonts w:cs="Times New Roman"/>
        </w:rPr>
        <w:t xml:space="preserve"> </w:t>
      </w:r>
      <w:proofErr w:type="spellStart"/>
      <w:r w:rsidR="00EC71BF" w:rsidRPr="00676583">
        <w:rPr>
          <w:rFonts w:cs="Times New Roman"/>
        </w:rPr>
        <w:t>kinh</w:t>
      </w:r>
      <w:proofErr w:type="spellEnd"/>
      <w:r w:rsidR="00EC71BF" w:rsidRPr="00676583">
        <w:rPr>
          <w:rFonts w:cs="Times New Roman"/>
        </w:rPr>
        <w:t xml:space="preserve"> </w:t>
      </w:r>
      <w:proofErr w:type="spellStart"/>
      <w:r w:rsidR="00EC71BF" w:rsidRPr="00676583">
        <w:rPr>
          <w:rFonts w:cs="Times New Roman"/>
        </w:rPr>
        <w:t>như</w:t>
      </w:r>
      <w:proofErr w:type="spellEnd"/>
      <w:r w:rsidR="00EC71BF" w:rsidRPr="00676583">
        <w:rPr>
          <w:rFonts w:cs="Times New Roman"/>
        </w:rPr>
        <w:t xml:space="preserve"> </w:t>
      </w:r>
      <w:proofErr w:type="spellStart"/>
      <w:r w:rsidR="00EC71BF" w:rsidRPr="00676583">
        <w:rPr>
          <w:rFonts w:cs="Times New Roman"/>
        </w:rPr>
        <w:t>glycerine</w:t>
      </w:r>
      <w:proofErr w:type="spellEnd"/>
      <w:r w:rsidR="00EC71BF" w:rsidRPr="00676583">
        <w:rPr>
          <w:rFonts w:cs="Times New Roman"/>
        </w:rPr>
        <w:t xml:space="preserve"> </w:t>
      </w:r>
      <w:proofErr w:type="spellStart"/>
      <w:r w:rsidR="00EC71BF" w:rsidRPr="00676583">
        <w:rPr>
          <w:rFonts w:cs="Times New Roman"/>
        </w:rPr>
        <w:t>và</w:t>
      </w:r>
      <w:proofErr w:type="spellEnd"/>
      <w:r w:rsidR="00EC71BF" w:rsidRPr="00676583">
        <w:rPr>
          <w:rFonts w:cs="Times New Roman"/>
        </w:rPr>
        <w:t xml:space="preserve"> GABA </w:t>
      </w:r>
      <w:proofErr w:type="spellStart"/>
      <w:r w:rsidR="00EC71BF" w:rsidRPr="00676583">
        <w:rPr>
          <w:rFonts w:cs="Times New Roman"/>
        </w:rPr>
        <w:t>cũng</w:t>
      </w:r>
      <w:proofErr w:type="spellEnd"/>
      <w:r w:rsidR="00EC71BF" w:rsidRPr="00676583">
        <w:rPr>
          <w:rFonts w:cs="Times New Roman"/>
        </w:rPr>
        <w:t xml:space="preserve"> </w:t>
      </w:r>
      <w:proofErr w:type="spellStart"/>
      <w:r w:rsidR="00EC71BF" w:rsidRPr="00676583">
        <w:rPr>
          <w:rFonts w:cs="Times New Roman"/>
        </w:rPr>
        <w:t>được</w:t>
      </w:r>
      <w:proofErr w:type="spellEnd"/>
      <w:r w:rsidR="00EC71BF" w:rsidRPr="00676583">
        <w:rPr>
          <w:rFonts w:cs="Times New Roman"/>
        </w:rPr>
        <w:t xml:space="preserve"> </w:t>
      </w:r>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00EC71BF" w:rsidRPr="00676583">
        <w:rPr>
          <w:rFonts w:cs="Times New Roman"/>
        </w:rPr>
        <w:t>thúc</w:t>
      </w:r>
      <w:proofErr w:type="spellEnd"/>
      <w:r w:rsidR="00EC71BF" w:rsidRPr="00676583">
        <w:rPr>
          <w:rFonts w:cs="Times New Roman"/>
        </w:rPr>
        <w:t xml:space="preserve"> </w:t>
      </w:r>
      <w:proofErr w:type="spellStart"/>
      <w:r w:rsidR="00EC71BF" w:rsidRPr="00676583">
        <w:rPr>
          <w:rFonts w:cs="Times New Roman"/>
        </w:rPr>
        <w:t>đẩy</w:t>
      </w:r>
      <w:proofErr w:type="spellEnd"/>
      <w:r w:rsidR="00EC71BF" w:rsidRPr="00676583">
        <w:rPr>
          <w:rFonts w:cs="Times New Roman"/>
        </w:rPr>
        <w:t xml:space="preserve"> </w:t>
      </w:r>
      <w:proofErr w:type="spellStart"/>
      <w:r w:rsidR="00EC71BF" w:rsidRPr="00676583">
        <w:rPr>
          <w:rFonts w:cs="Times New Roman"/>
        </w:rPr>
        <w:t>bài</w:t>
      </w:r>
      <w:proofErr w:type="spellEnd"/>
      <w:r w:rsidR="00EC71BF" w:rsidRPr="00676583">
        <w:rPr>
          <w:rFonts w:cs="Times New Roman"/>
        </w:rPr>
        <w:t xml:space="preserve"> </w:t>
      </w:r>
      <w:proofErr w:type="spellStart"/>
      <w:r w:rsidR="00EC71BF" w:rsidRPr="00676583">
        <w:rPr>
          <w:rFonts w:cs="Times New Roman"/>
        </w:rPr>
        <w:t>tiết</w:t>
      </w:r>
      <w:proofErr w:type="spellEnd"/>
      <w:r w:rsidR="00EC71BF" w:rsidRPr="00676583">
        <w:rPr>
          <w:rFonts w:cs="Times New Roman"/>
        </w:rPr>
        <w:t xml:space="preserve"> GLP-1 </w:t>
      </w:r>
      <w:r w:rsidR="00EC71BF" w:rsidRPr="00676583">
        <w:rPr>
          <w:rFonts w:cs="Times New Roman"/>
        </w:rPr>
        <w:fldChar w:fldCharType="begin"/>
      </w:r>
      <w:r w:rsidR="008A03E1" w:rsidRPr="00676583">
        <w:rPr>
          <w:rFonts w:cs="Times New Roman"/>
        </w:rPr>
        <w:instrText xml:space="preserve"> ADDIN EN.CITE &lt;EndNote&gt;&lt;Cite&gt;&lt;Author&gt;Wang&lt;/Author&gt;&lt;Year&gt;2015&lt;/Year&gt;&lt;RecNum&gt;1154&lt;/RecNum&gt;&lt;DisplayText&gt;[72]&lt;/DisplayText&gt;&lt;record&gt;&lt;rec-number&gt;1154&lt;/rec-number&gt;&lt;foreign-keys&gt;&lt;key app="EN" db-id="d9edfss990ffd2edtz2pev5exrvrw9sx0aaz" timestamp="1741678759"&gt;1154&lt;/key&gt;&lt;/foreign-keys&gt;&lt;ref-type name="Journal Article"&gt;17&lt;/ref-type&gt;&lt;contributors&gt;&lt;authors&gt;&lt;author&gt;Wang, X.&lt;/author&gt;&lt;author&gt;Liu, H.&lt;/author&gt;&lt;author&gt;Chen, J.&lt;/author&gt;&lt;author&gt;Li, Y.&lt;/author&gt;&lt;author&gt;Qu, S.&lt;/author&gt;&lt;/authors&gt;&lt;/contributors&gt;&lt;auth-address&gt;Department of Endocrinology and Metabolism, Shanghai 10th People&amp;apos;s Hospital, Tongji University, Shanghai 200072, China.&amp;#xD;Department of Urology, Zhenjiang First People&amp;apos;s Hospital, Zhenjiang, Jiangsu 212002, China.&amp;#xD;Department of Endocrinology and Metabolism, Shanghai 10th People&amp;apos;s Hospital, Tongji University, Shanghai 200072, China ; Nanjing Medical University, Nanjing, Jiangsu 210029, China.&lt;/auth-address&gt;&lt;titles&gt;&lt;title&gt;Multiple Factors Related to the Secretion of Glucagon-Like Peptide-1&lt;/title&gt;&lt;secondary-title&gt;Int J Endocrinol&lt;/secondary-title&gt;&lt;alt-title&gt;International journal of endocrinology&lt;/alt-title&gt;&lt;/titles&gt;&lt;periodical&gt;&lt;full-title&gt;Int J Endocrinol&lt;/full-title&gt;&lt;abbr-1&gt;International journal of endocrinology&lt;/abbr-1&gt;&lt;/periodical&gt;&lt;alt-periodical&gt;&lt;full-title&gt;Int J Endocrinol&lt;/full-title&gt;&lt;abbr-1&gt;International journal of endocrinology&lt;/abbr-1&gt;&lt;/alt-periodical&gt;&lt;pages&gt;651757&lt;/pages&gt;&lt;volume&gt;2015&lt;/volume&gt;&lt;edition&gt;2015/09/15&lt;/edition&gt;&lt;dates&gt;&lt;year&gt;2015&lt;/year&gt;&lt;/dates&gt;&lt;isbn&gt;1687-8337 (Print)&amp;#xD;1687-8337&lt;/isbn&gt;&lt;accession-num&gt;26366173&lt;/accession-num&gt;&lt;urls&gt;&lt;/urls&gt;&lt;custom2&gt;PMC4558455&lt;/custom2&gt;&lt;electronic-resource-num&gt;10.1155/2015/651757&lt;/electronic-resource-num&gt;&lt;remote-database-provider&gt;NLM&lt;/remote-database-provider&gt;&lt;language&gt;eng&lt;/language&gt;&lt;/record&gt;&lt;/Cite&gt;&lt;/EndNote&gt;</w:instrText>
      </w:r>
      <w:r w:rsidR="00EC71BF" w:rsidRPr="00676583">
        <w:rPr>
          <w:rFonts w:cs="Times New Roman"/>
        </w:rPr>
        <w:fldChar w:fldCharType="separate"/>
      </w:r>
      <w:r w:rsidR="008A03E1" w:rsidRPr="00676583">
        <w:rPr>
          <w:rFonts w:cs="Times New Roman"/>
          <w:noProof/>
        </w:rPr>
        <w:t>[72]</w:t>
      </w:r>
      <w:r w:rsidR="00EC71BF" w:rsidRPr="00676583">
        <w:rPr>
          <w:rFonts w:cs="Times New Roman"/>
        </w:rPr>
        <w:fldChar w:fldCharType="end"/>
      </w:r>
      <w:r w:rsidR="00EC71BF" w:rsidRPr="00676583">
        <w:rPr>
          <w:rFonts w:cs="Times New Roman"/>
        </w:rPr>
        <w:t>.</w:t>
      </w:r>
    </w:p>
    <w:p w14:paraId="3924F33A" w14:textId="4C413FD5" w:rsidR="00EC71BF" w:rsidRPr="00676583" w:rsidRDefault="00EC71BF" w:rsidP="00706FA1">
      <w:pPr>
        <w:widowControl w:val="0"/>
        <w:tabs>
          <w:tab w:val="left" w:pos="448"/>
        </w:tabs>
        <w:spacing w:line="348" w:lineRule="auto"/>
        <w:ind w:firstLine="709"/>
        <w:jc w:val="both"/>
        <w:rPr>
          <w:rFonts w:cs="Times New Roman"/>
        </w:rPr>
      </w:pPr>
      <w:r w:rsidRPr="00676583">
        <w:rPr>
          <w:rFonts w:cs="Times New Roman"/>
        </w:rPr>
        <w:tab/>
        <w:t xml:space="preserve">Lipid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xem</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GLP-1 </w:t>
      </w:r>
      <w:proofErr w:type="spellStart"/>
      <w:r w:rsidRPr="00676583">
        <w:rPr>
          <w:rFonts w:cs="Times New Roman"/>
        </w:rPr>
        <w:t>mạnh</w:t>
      </w:r>
      <w:proofErr w:type="spellEnd"/>
      <w:r w:rsidRPr="00676583">
        <w:rPr>
          <w:rFonts w:cs="Times New Roman"/>
        </w:rPr>
        <w:t xml:space="preserve"> </w:t>
      </w:r>
      <w:proofErr w:type="spellStart"/>
      <w:r w:rsidRPr="00676583">
        <w:rPr>
          <w:rFonts w:cs="Times New Roman"/>
        </w:rPr>
        <w:t>mẽ</w:t>
      </w:r>
      <w:proofErr w:type="spellEnd"/>
      <w:r w:rsidRPr="00676583">
        <w:rPr>
          <w:rFonts w:cs="Times New Roman"/>
        </w:rPr>
        <w:t xml:space="preserve">. Các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minh</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receptor G protein-coupled (GPR 120)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L</w:t>
      </w:r>
      <w:r w:rsidR="00F55077" w:rsidRPr="00676583">
        <w:rPr>
          <w:rFonts w:cs="Times New Roman"/>
        </w:rPr>
        <w:t>,</w:t>
      </w:r>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bộc</w:t>
      </w:r>
      <w:proofErr w:type="spellEnd"/>
      <w:r w:rsidRPr="00676583">
        <w:rPr>
          <w:rFonts w:cs="Times New Roman"/>
        </w:rPr>
        <w:t xml:space="preserve"> </w:t>
      </w:r>
      <w:proofErr w:type="spellStart"/>
      <w:r w:rsidRPr="00676583">
        <w:rPr>
          <w:rFonts w:cs="Times New Roman"/>
        </w:rPr>
        <w:t>lộ</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cường</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mặt</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acid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bão</w:t>
      </w:r>
      <w:proofErr w:type="spellEnd"/>
      <w:r w:rsidRPr="00676583">
        <w:rPr>
          <w:rFonts w:cs="Times New Roman"/>
        </w:rPr>
        <w:t xml:space="preserve"> </w:t>
      </w:r>
      <w:proofErr w:type="spellStart"/>
      <w:r w:rsidRPr="00676583">
        <w:rPr>
          <w:rFonts w:cs="Times New Roman"/>
        </w:rPr>
        <w:t>hòa</w:t>
      </w:r>
      <w:proofErr w:type="spellEnd"/>
      <w:r w:rsidRPr="00676583">
        <w:rPr>
          <w:rFonts w:cs="Times New Roman"/>
        </w:rPr>
        <w:t xml:space="preserve"> </w:t>
      </w:r>
      <w:proofErr w:type="spellStart"/>
      <w:r w:rsidRPr="00676583">
        <w:rPr>
          <w:rFonts w:cs="Times New Roman"/>
        </w:rPr>
        <w:t>chuỗi</w:t>
      </w:r>
      <w:proofErr w:type="spellEnd"/>
      <w:r w:rsidRPr="00676583">
        <w:rPr>
          <w:rFonts w:cs="Times New Roman"/>
        </w:rPr>
        <w:t xml:space="preserve"> </w:t>
      </w:r>
      <w:proofErr w:type="spellStart"/>
      <w:r w:rsidRPr="00676583">
        <w:rPr>
          <w:rFonts w:cs="Times New Roman"/>
        </w:rPr>
        <w:t>dài</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receptor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GLP-1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in vivo </w:t>
      </w:r>
      <w:proofErr w:type="spellStart"/>
      <w:r w:rsidRPr="00676583">
        <w:rPr>
          <w:rFonts w:cs="Times New Roman"/>
        </w:rPr>
        <w:t>và</w:t>
      </w:r>
      <w:proofErr w:type="spellEnd"/>
      <w:r w:rsidRPr="00676583">
        <w:rPr>
          <w:rFonts w:cs="Times New Roman"/>
        </w:rPr>
        <w:t xml:space="preserve"> in vitro </w:t>
      </w:r>
      <w:r w:rsidRPr="00676583">
        <w:rPr>
          <w:rFonts w:cs="Times New Roman"/>
        </w:rPr>
        <w:fldChar w:fldCharType="begin"/>
      </w:r>
      <w:r w:rsidR="001B2EC5" w:rsidRPr="00676583">
        <w:rPr>
          <w:rFonts w:cs="Times New Roman"/>
        </w:rPr>
        <w:instrText xml:space="preserve"> ADDIN EN.CITE &lt;EndNote&gt;&lt;Cite&gt;&lt;Author&gt;Phillips&lt;/Author&gt;&lt;Year&gt;2011&lt;/Year&gt;&lt;RecNum&gt;1251&lt;/RecNum&gt;&lt;DisplayText&gt;[8]&lt;/DisplayText&gt;&lt;record&gt;&lt;rec-number&gt;1251&lt;/rec-number&gt;&lt;foreign-keys&gt;&lt;key app="EN" db-id="d9edfss990ffd2edtz2pev5exrvrw9sx0aaz" timestamp="1742409427"&gt;1251&lt;/key&gt;&lt;/foreign-keys&gt;&lt;ref-type name="Journal Article"&gt;17&lt;/ref-type&gt;&lt;contributors&gt;&lt;authors&gt;&lt;author&gt;Phillips, L. K.&lt;/author&gt;&lt;author&gt;Prins, J. B.&lt;/author&gt;&lt;/authors&gt;&lt;/contributors&gt;&lt;auth-address&gt;Mater Medical Research Institute, Brisbane, Australia. University of Queensland, Brisbane, QLD, Australia.&lt;/auth-address&gt;&lt;titles&gt;&lt;title&gt;Update on incretin hormones&lt;/title&gt;&lt;secondary-title&gt;Ann N Y Acad Sci&lt;/secondary-title&gt;&lt;alt-title&gt;Annals of the New York Academy of Sciences&lt;/alt-title&gt;&lt;/titles&gt;&lt;periodical&gt;&lt;full-title&gt;Ann N Y Acad Sci&lt;/full-title&gt;&lt;abbr-1&gt;Annals of the New York Academy of Sciences&lt;/abbr-1&gt;&lt;/periodical&gt;&lt;alt-periodical&gt;&lt;full-title&gt;Ann N Y Acad Sci&lt;/full-title&gt;&lt;abbr-1&gt;Annals of the New York Academy of Sciences&lt;/abbr-1&gt;&lt;/alt-periodical&gt;&lt;pages&gt;E55-74&lt;/pages&gt;&lt;volume&gt;1243&lt;/volume&gt;&lt;edition&gt;2012/05/02&lt;/edition&gt;&lt;keywords&gt;&lt;keyword&gt;Animals&lt;/keyword&gt;&lt;keyword&gt;Diabetes Mellitus, Type 2/drug therapy/metabolism&lt;/keyword&gt;&lt;keyword&gt;Dipeptidyl-Peptidase IV Inhibitors/metabolism/pharmacology/therapeutic use&lt;/keyword&gt;&lt;keyword&gt;Glucagon-Like Peptide 1/agonists/metabolism&lt;/keyword&gt;&lt;keyword&gt;Glucose/metabolism&lt;/keyword&gt;&lt;keyword&gt;Humans&lt;/keyword&gt;&lt;keyword&gt;Incretins/agonists/*metabolism&lt;/keyword&gt;&lt;keyword&gt;Insulin/metabolism&lt;/keyword&gt;&lt;keyword&gt;Receptors, Gastrointestinal Hormone/metabolism&lt;/keyword&gt;&lt;/keywords&gt;&lt;dates&gt;&lt;year&gt;2011&lt;/year&gt;&lt;pub-dates&gt;&lt;date&gt;Dec&lt;/date&gt;&lt;/pub-dates&gt;&lt;/dates&gt;&lt;isbn&gt;0077-8923&lt;/isbn&gt;&lt;accession-num&gt;22545749&lt;/accession-num&gt;&lt;urls&gt;&lt;/urls&gt;&lt;electronic-resource-num&gt;10.1111/j.1749-6632.2012.06491.x&lt;/electronic-resource-num&gt;&lt;remote-database-provider&gt;NLM&lt;/remote-database-provider&gt;&lt;language&gt;eng&lt;/language&gt;&lt;/record&gt;&lt;/Cite&gt;&lt;/EndNote&gt;</w:instrText>
      </w:r>
      <w:r w:rsidRPr="00676583">
        <w:rPr>
          <w:rFonts w:cs="Times New Roman"/>
        </w:rPr>
        <w:fldChar w:fldCharType="separate"/>
      </w:r>
      <w:r w:rsidR="001B2EC5" w:rsidRPr="00676583">
        <w:rPr>
          <w:rFonts w:cs="Times New Roman"/>
          <w:noProof/>
        </w:rPr>
        <w:t>[8]</w:t>
      </w:r>
      <w:r w:rsidRPr="00676583">
        <w:rPr>
          <w:rFonts w:cs="Times New Roman"/>
        </w:rPr>
        <w:fldChar w:fldCharType="end"/>
      </w:r>
      <w:r w:rsidRPr="00676583">
        <w:rPr>
          <w:rFonts w:cs="Times New Roman"/>
        </w:rPr>
        <w:t xml:space="preserve">, </w:t>
      </w:r>
      <w:r w:rsidRPr="00676583">
        <w:rPr>
          <w:rFonts w:cs="Times New Roman"/>
        </w:rPr>
        <w:fldChar w:fldCharType="begin"/>
      </w:r>
      <w:r w:rsidR="008A03E1" w:rsidRPr="00676583">
        <w:rPr>
          <w:rFonts w:cs="Times New Roman"/>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[67]</w:t>
      </w:r>
      <w:r w:rsidRPr="00676583">
        <w:rPr>
          <w:rFonts w:cs="Times New Roman"/>
        </w:rPr>
        <w:fldChar w:fldCharType="end"/>
      </w:r>
      <w:r w:rsidRPr="00676583">
        <w:rPr>
          <w:rFonts w:cs="Times New Roman"/>
        </w:rPr>
        <w:t>.</w:t>
      </w:r>
    </w:p>
    <w:p w14:paraId="6D76CD1F" w14:textId="34999BED" w:rsidR="00F64C63" w:rsidRPr="00676583" w:rsidRDefault="00F64C63" w:rsidP="00706FA1">
      <w:pPr>
        <w:pStyle w:val="03"/>
        <w:spacing w:line="348" w:lineRule="auto"/>
      </w:pPr>
      <w:bookmarkStart w:id="50" w:name="_Toc206937924"/>
      <w:r w:rsidRPr="00676583">
        <w:t>1.2.</w:t>
      </w:r>
      <w:r w:rsidR="005E72E8" w:rsidRPr="00676583">
        <w:t>4</w:t>
      </w:r>
      <w:r w:rsidRPr="00676583">
        <w:t xml:space="preserve">. </w:t>
      </w:r>
      <w:bookmarkEnd w:id="50"/>
      <w:proofErr w:type="spellStart"/>
      <w:r w:rsidR="007F0953" w:rsidRPr="00676583">
        <w:t>Tác</w:t>
      </w:r>
      <w:proofErr w:type="spellEnd"/>
      <w:r w:rsidR="007F0953" w:rsidRPr="00676583">
        <w:t xml:space="preserve"> </w:t>
      </w:r>
      <w:proofErr w:type="spellStart"/>
      <w:r w:rsidR="007F0953" w:rsidRPr="00676583">
        <w:t>dụng</w:t>
      </w:r>
      <w:proofErr w:type="spellEnd"/>
      <w:r w:rsidR="007F0953" w:rsidRPr="00676583">
        <w:t xml:space="preserve"> </w:t>
      </w:r>
      <w:proofErr w:type="spellStart"/>
      <w:r w:rsidR="007F0953" w:rsidRPr="00676583">
        <w:t>sinh</w:t>
      </w:r>
      <w:proofErr w:type="spellEnd"/>
      <w:r w:rsidR="007F0953" w:rsidRPr="00676583">
        <w:t xml:space="preserve"> </w:t>
      </w:r>
      <w:proofErr w:type="spellStart"/>
      <w:r w:rsidR="007F0953" w:rsidRPr="00676583">
        <w:t>học</w:t>
      </w:r>
      <w:proofErr w:type="spellEnd"/>
      <w:r w:rsidR="007F0953" w:rsidRPr="00676583">
        <w:t xml:space="preserve"> </w:t>
      </w:r>
      <w:proofErr w:type="spellStart"/>
      <w:r w:rsidR="007F0953" w:rsidRPr="00676583">
        <w:t>của</w:t>
      </w:r>
      <w:proofErr w:type="spellEnd"/>
      <w:r w:rsidR="007F0953" w:rsidRPr="00676583">
        <w:t xml:space="preserve"> glucagon like </w:t>
      </w:r>
      <w:proofErr w:type="spellStart"/>
      <w:r w:rsidR="007F0953" w:rsidRPr="00676583">
        <w:t>peptid</w:t>
      </w:r>
      <w:proofErr w:type="spellEnd"/>
      <w:r w:rsidR="007F0953" w:rsidRPr="00676583">
        <w:t xml:space="preserve"> 1</w:t>
      </w:r>
    </w:p>
    <w:p w14:paraId="6D41BCB6" w14:textId="294075F1" w:rsidR="00EC71BF" w:rsidRPr="00676583" w:rsidRDefault="00EC71BF" w:rsidP="00706FA1">
      <w:pPr>
        <w:widowControl w:val="0"/>
        <w:spacing w:line="348" w:lineRule="auto"/>
        <w:ind w:firstLine="720"/>
        <w:jc w:val="both"/>
        <w:rPr>
          <w:rStyle w:val="fontstyle01"/>
          <w:rFonts w:ascii="Times New Roman" w:hAnsi="Times New Roman" w:cs="Times New Roman"/>
          <w:color w:val="auto"/>
          <w:sz w:val="28"/>
          <w:szCs w:val="28"/>
        </w:rPr>
      </w:pP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GLP-1 </w:t>
      </w:r>
      <w:proofErr w:type="spellStart"/>
      <w:r w:rsidRPr="00676583">
        <w:rPr>
          <w:rFonts w:cs="Times New Roman"/>
        </w:rPr>
        <w:t>tại</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thông</w:t>
      </w:r>
      <w:proofErr w:type="spellEnd"/>
      <w:r w:rsidRPr="00676583">
        <w:rPr>
          <w:rFonts w:cs="Times New Roman"/>
        </w:rPr>
        <w:t xml:space="preserve"> qua </w:t>
      </w:r>
      <w:proofErr w:type="spellStart"/>
      <w:r w:rsidRPr="00676583">
        <w:rPr>
          <w:rFonts w:cs="Times New Roman"/>
        </w:rPr>
        <w:t>các</w:t>
      </w:r>
      <w:proofErr w:type="spellEnd"/>
      <w:r w:rsidRPr="00676583">
        <w:rPr>
          <w:rFonts w:cs="Times New Roman"/>
        </w:rPr>
        <w:t xml:space="preserve"> receptor. Receptor GLP-1 (GLP-1R)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tìm</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ở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như</w:t>
      </w:r>
      <w:proofErr w:type="spellEnd"/>
      <w:r w:rsidR="00E62399" w:rsidRPr="00676583">
        <w:rPr>
          <w:rFonts w:cs="Times New Roman"/>
        </w:rPr>
        <w:t>:</w:t>
      </w:r>
      <w:r w:rsidRPr="00676583">
        <w:rPr>
          <w:rFonts w:cs="Times New Roman"/>
        </w:rPr>
        <w:t xml:space="preserve"> </w:t>
      </w:r>
      <w:proofErr w:type="spellStart"/>
      <w:r w:rsidRPr="00676583">
        <w:rPr>
          <w:rFonts w:cs="Times New Roman"/>
        </w:rPr>
        <w:t>đảo</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 xml:space="preserve">, </w:t>
      </w:r>
      <w:proofErr w:type="spellStart"/>
      <w:r w:rsidRPr="00676583">
        <w:rPr>
          <w:rFonts w:cs="Times New Roman"/>
        </w:rPr>
        <w:t>tim</w:t>
      </w:r>
      <w:proofErr w:type="spellEnd"/>
      <w:r w:rsidRPr="00676583">
        <w:rPr>
          <w:rFonts w:cs="Times New Roman"/>
        </w:rPr>
        <w:t xml:space="preserve">,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thần</w:t>
      </w:r>
      <w:proofErr w:type="spellEnd"/>
      <w:r w:rsidRPr="00676583">
        <w:rPr>
          <w:rFonts w:cs="Times New Roman"/>
        </w:rPr>
        <w:t xml:space="preserve"> </w:t>
      </w:r>
      <w:proofErr w:type="spellStart"/>
      <w:r w:rsidRPr="00676583">
        <w:rPr>
          <w:rFonts w:cs="Times New Roman"/>
        </w:rPr>
        <w:t>kinh</w:t>
      </w:r>
      <w:proofErr w:type="spellEnd"/>
      <w:r w:rsidRPr="00676583">
        <w:rPr>
          <w:rFonts w:cs="Times New Roman"/>
        </w:rPr>
        <w:t xml:space="preserve">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ương</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phổi</w:t>
      </w:r>
      <w:proofErr w:type="spellEnd"/>
      <w:r w:rsidRPr="00676583">
        <w:rPr>
          <w:rFonts w:cs="Times New Roman"/>
        </w:rPr>
        <w:t xml:space="preserve">,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yên</w:t>
      </w:r>
      <w:proofErr w:type="spellEnd"/>
      <w:r w:rsidRPr="00676583">
        <w:rPr>
          <w:rFonts w:cs="Times New Roman"/>
        </w:rPr>
        <w:t xml:space="preserve">, da,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thống</w:t>
      </w:r>
      <w:proofErr w:type="spellEnd"/>
      <w:r w:rsidRPr="00676583">
        <w:rPr>
          <w:rFonts w:cs="Times New Roman"/>
        </w:rPr>
        <w:t xml:space="preserve"> </w:t>
      </w:r>
      <w:proofErr w:type="spellStart"/>
      <w:r w:rsidRPr="00676583">
        <w:rPr>
          <w:rFonts w:cs="Times New Roman"/>
        </w:rPr>
        <w:t>hạch</w:t>
      </w:r>
      <w:proofErr w:type="spellEnd"/>
      <w:r w:rsidRPr="00676583">
        <w:rPr>
          <w:rFonts w:cs="Times New Roman"/>
        </w:rPr>
        <w:t xml:space="preserve"> </w:t>
      </w:r>
      <w:proofErr w:type="spellStart"/>
      <w:r w:rsidRPr="00676583">
        <w:rPr>
          <w:rFonts w:cs="Times New Roman"/>
        </w:rPr>
        <w:t>thần</w:t>
      </w:r>
      <w:proofErr w:type="spellEnd"/>
      <w:r w:rsidRPr="00676583">
        <w:rPr>
          <w:rFonts w:cs="Times New Roman"/>
        </w:rPr>
        <w:t xml:space="preserve"> </w:t>
      </w:r>
      <w:proofErr w:type="spellStart"/>
      <w:r w:rsidRPr="00676583">
        <w:rPr>
          <w:rFonts w:cs="Times New Roman"/>
        </w:rPr>
        <w:t>kinh</w:t>
      </w:r>
      <w:proofErr w:type="spellEnd"/>
      <w:r w:rsidRPr="00676583">
        <w:rPr>
          <w:rFonts w:cs="Times New Roman"/>
        </w:rPr>
        <w:t xml:space="preserve"> </w:t>
      </w:r>
      <w:proofErr w:type="spellStart"/>
      <w:r w:rsidRPr="00676583">
        <w:rPr>
          <w:rFonts w:cs="Times New Roman"/>
        </w:rPr>
        <w:t>phó</w:t>
      </w:r>
      <w:proofErr w:type="spellEnd"/>
      <w:r w:rsidRPr="00676583">
        <w:rPr>
          <w:rFonts w:cs="Times New Roman"/>
        </w:rPr>
        <w:t xml:space="preserve"> </w:t>
      </w:r>
      <w:proofErr w:type="spellStart"/>
      <w:r w:rsidRPr="00676583">
        <w:rPr>
          <w:rFonts w:cs="Times New Roman"/>
        </w:rPr>
        <w:t>giao</w:t>
      </w:r>
      <w:proofErr w:type="spellEnd"/>
      <w:r w:rsidRPr="00676583">
        <w:rPr>
          <w:rFonts w:cs="Times New Roman"/>
        </w:rPr>
        <w:t xml:space="preserve"> </w:t>
      </w:r>
      <w:proofErr w:type="spellStart"/>
      <w:r w:rsidRPr="00676583">
        <w:rPr>
          <w:rFonts w:cs="Times New Roman"/>
        </w:rPr>
        <w:t>cảm</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hóa</w:t>
      </w:r>
      <w:proofErr w:type="spellEnd"/>
      <w:r w:rsidR="00490381" w:rsidRPr="00676583">
        <w:rPr>
          <w:rFonts w:cs="Times New Roman"/>
          <w:lang w:val="vi-VN"/>
        </w:rPr>
        <w:t xml:space="preserve">, </w:t>
      </w:r>
      <w:r w:rsidR="004D4AA5" w:rsidRPr="00676583">
        <w:rPr>
          <w:rFonts w:cs="Times New Roman"/>
        </w:rPr>
        <w:t>v.v.</w:t>
      </w:r>
      <w:r w:rsidR="00490381" w:rsidRPr="00676583">
        <w:rPr>
          <w:rFonts w:cs="Times New Roman"/>
          <w:lang w:val="vi-VN"/>
        </w:rPr>
        <w:t xml:space="preserve"> </w:t>
      </w:r>
      <w:proofErr w:type="spellStart"/>
      <w:r w:rsidRPr="00676583">
        <w:rPr>
          <w:rFonts w:cs="Times New Roman"/>
        </w:rPr>
        <w:t>Mặc</w:t>
      </w:r>
      <w:proofErr w:type="spellEnd"/>
      <w:r w:rsidRPr="00676583">
        <w:rPr>
          <w:rFonts w:cs="Times New Roman"/>
        </w:rPr>
        <w:t xml:space="preserve"> </w:t>
      </w:r>
      <w:proofErr w:type="spellStart"/>
      <w:r w:rsidRPr="00676583">
        <w:rPr>
          <w:rFonts w:cs="Times New Roman"/>
        </w:rPr>
        <w:t>dù</w:t>
      </w:r>
      <w:proofErr w:type="spellEnd"/>
      <w:r w:rsidRPr="00676583">
        <w:rPr>
          <w:rFonts w:cs="Times New Roman"/>
        </w:rPr>
        <w:t xml:space="preserve"> GLP-1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sinh</w:t>
      </w:r>
      <w:proofErr w:type="spellEnd"/>
      <w:r w:rsidRPr="00676583">
        <w:rPr>
          <w:rFonts w:cs="Times New Roman"/>
        </w:rPr>
        <w:t xml:space="preserve"> </w:t>
      </w:r>
      <w:proofErr w:type="spellStart"/>
      <w:r w:rsidRPr="00676583">
        <w:rPr>
          <w:rFonts w:cs="Times New Roman"/>
        </w:rPr>
        <w:t>học</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tuyến</w:t>
      </w:r>
      <w:proofErr w:type="spellEnd"/>
      <w:r w:rsidRPr="00676583">
        <w:rPr>
          <w:rFonts w:cs="Times New Roman"/>
        </w:rPr>
        <w:t xml:space="preserve"> </w:t>
      </w:r>
      <w:proofErr w:type="spellStart"/>
      <w:r w:rsidRPr="00676583">
        <w:rPr>
          <w:rFonts w:cs="Times New Roman"/>
        </w:rPr>
        <w:t>tụy</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w:t>
      </w:r>
      <w:r w:rsidRPr="00676583">
        <w:rPr>
          <w:rFonts w:cs="Times New Roman"/>
        </w:rPr>
        <w:fldChar w:fldCharType="begin"/>
      </w:r>
      <w:r w:rsidR="008A03E1" w:rsidRPr="00676583">
        <w:rPr>
          <w:rFonts w:cs="Times New Roman"/>
        </w:rPr>
        <w:instrText xml:space="preserve"> ADDIN EN.CITE &lt;EndNote&gt;&lt;Cite&gt;&lt;Author&gt;Baggio&lt;/Author&gt;&lt;Year&gt;2007&lt;/Year&gt;&lt;RecNum&gt;1159&lt;/RecNum&gt;&lt;DisplayText&gt;[73]&lt;/DisplayText&gt;&lt;record&gt;&lt;rec-number&gt;1159&lt;/rec-number&gt;&lt;foreign-keys&gt;&lt;key app="EN" db-id="d9edfss990ffd2edtz2pev5exrvrw9sx0aaz" timestamp="1741744653"&gt;1159&lt;/key&gt;&lt;/foreign-keys&gt;&lt;ref-type name="Journal Article"&gt;17&lt;/ref-type&gt;&lt;contributors&gt;&lt;authors&gt;&lt;author&gt;Baggio, L. L.&lt;/author&gt;&lt;author&gt;Drucker, D. J.&lt;/author&gt;&lt;/authors&gt;&lt;/contributors&gt;&lt;auth-address&gt;Department of Medicine, Samuel Lunenfeld Research Institute, Mount Sinai Hospital, Banting and Best Diabetes Centre, University of Toronto, Toronto, Ontario, Canada.&lt;/auth-address&gt;&lt;titles&gt;&lt;title&gt;Biology of incretins: GLP-1 and GIP&lt;/title&gt;&lt;secondary-title&gt;Gastroenterology&lt;/secondary-title&gt;&lt;alt-title&gt;Gastroenterology&lt;/alt-title&gt;&lt;/titles&gt;&lt;periodical&gt;&lt;full-title&gt;Gastroenterology&lt;/full-title&gt;&lt;/periodical&gt;&lt;alt-periodical&gt;&lt;full-title&gt;Gastroenterology&lt;/full-title&gt;&lt;/alt-periodical&gt;&lt;pages&gt;2131-57&lt;/pages&gt;&lt;volume&gt;132&lt;/volume&gt;&lt;number&gt;6&lt;/number&gt;&lt;edition&gt;2007/05/15&lt;/edition&gt;&lt;keywords&gt;&lt;keyword&gt;Animals&lt;/keyword&gt;&lt;keyword&gt;Clinical Trials as Topic&lt;/keyword&gt;&lt;keyword&gt;Diabetes Mellitus, Type 2/metabolism&lt;/keyword&gt;&lt;keyword&gt;Gastric Inhibitory Polypeptide/*metabolism&lt;/keyword&gt;&lt;keyword&gt;Gastrointestinal Hormones/metabolism&lt;/keyword&gt;&lt;keyword&gt;Glucagon-Like Peptide 1/*metabolism&lt;/keyword&gt;&lt;keyword&gt;Glycated Hemoglobin&lt;/keyword&gt;&lt;keyword&gt;Hemoglobins/analysis&lt;/keyword&gt;&lt;keyword&gt;Humans&lt;/keyword&gt;&lt;keyword&gt;Insulin-Secreting Cells/*metabolism&lt;/keyword&gt;&lt;keyword&gt;Receptors, Glucagon/*metabolism&lt;/keyword&gt;&lt;keyword&gt;Signal Transduction&lt;/keyword&gt;&lt;/keywords&gt;&lt;dates&gt;&lt;year&gt;2007&lt;/year&gt;&lt;pub-dates&gt;&lt;date&gt;May&lt;/date&gt;&lt;/pub-dates&gt;&lt;/dates&gt;&lt;isbn&gt;0016-5085 (Print)&amp;#xD;0016-5085&lt;/isbn&gt;&lt;accession-num&gt;17498508&lt;/accession-num&gt;&lt;urls&gt;&lt;/urls&gt;&lt;electronic-resource-num&gt;10.1053/j.gastro.2007.03.054&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[73]</w:t>
      </w:r>
      <w:r w:rsidRPr="00676583">
        <w:rPr>
          <w:rFonts w:cs="Times New Roman"/>
        </w:rPr>
        <w:fldChar w:fldCharType="end"/>
      </w:r>
      <w:r w:rsidRPr="00676583">
        <w:rPr>
          <w:rFonts w:cs="Times New Roman"/>
        </w:rPr>
        <w:t>.</w:t>
      </w:r>
    </w:p>
    <w:p w14:paraId="0DF18F53" w14:textId="2DAF8A1E" w:rsidR="00EC71BF" w:rsidRPr="00676583" w:rsidRDefault="000A7843" w:rsidP="00706FA1">
      <w:pPr>
        <w:widowControl w:val="0"/>
        <w:spacing w:line="348" w:lineRule="auto"/>
        <w:ind w:firstLine="720"/>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w:t>
      </w:r>
      <w:proofErr w:type="spellStart"/>
      <w:r w:rsidR="00EC71BF" w:rsidRPr="00676583">
        <w:rPr>
          <w:rStyle w:val="fontstyle01"/>
          <w:rFonts w:ascii="Times New Roman" w:hAnsi="Times New Roman" w:cs="Times New Roman"/>
          <w:color w:val="auto"/>
          <w:sz w:val="28"/>
          <w:szCs w:val="28"/>
        </w:rPr>
        <w:t>Ảnh</w:t>
      </w:r>
      <w:proofErr w:type="spellEnd"/>
      <w:r w:rsidR="00EC71BF" w:rsidRPr="00676583">
        <w:rPr>
          <w:rStyle w:val="fontstyle01"/>
          <w:rFonts w:ascii="Times New Roman" w:hAnsi="Times New Roman" w:cs="Times New Roman"/>
          <w:color w:val="auto"/>
          <w:sz w:val="28"/>
          <w:szCs w:val="28"/>
        </w:rPr>
        <w:t xml:space="preserve"> </w:t>
      </w:r>
      <w:proofErr w:type="spellStart"/>
      <w:r w:rsidR="00EC71BF" w:rsidRPr="00676583">
        <w:rPr>
          <w:rStyle w:val="fontstyle01"/>
          <w:rFonts w:ascii="Times New Roman" w:hAnsi="Times New Roman" w:cs="Times New Roman"/>
          <w:color w:val="auto"/>
          <w:sz w:val="28"/>
          <w:szCs w:val="28"/>
        </w:rPr>
        <w:t>hưởng</w:t>
      </w:r>
      <w:proofErr w:type="spellEnd"/>
      <w:r w:rsidR="00EC71BF" w:rsidRPr="00676583">
        <w:rPr>
          <w:rStyle w:val="fontstyle01"/>
          <w:rFonts w:ascii="Times New Roman" w:hAnsi="Times New Roman" w:cs="Times New Roman"/>
          <w:color w:val="auto"/>
          <w:sz w:val="28"/>
          <w:szCs w:val="28"/>
        </w:rPr>
        <w:t xml:space="preserve"> </w:t>
      </w:r>
      <w:proofErr w:type="spellStart"/>
      <w:r w:rsidR="00EC71BF" w:rsidRPr="00676583">
        <w:rPr>
          <w:rStyle w:val="fontstyle01"/>
          <w:rFonts w:ascii="Times New Roman" w:hAnsi="Times New Roman" w:cs="Times New Roman"/>
          <w:color w:val="auto"/>
          <w:sz w:val="28"/>
          <w:szCs w:val="28"/>
        </w:rPr>
        <w:t>lên</w:t>
      </w:r>
      <w:proofErr w:type="spellEnd"/>
      <w:r w:rsidR="00EC71BF" w:rsidRPr="00676583">
        <w:rPr>
          <w:rStyle w:val="fontstyle01"/>
          <w:rFonts w:ascii="Times New Roman" w:hAnsi="Times New Roman" w:cs="Times New Roman"/>
          <w:color w:val="auto"/>
          <w:sz w:val="28"/>
          <w:szCs w:val="28"/>
        </w:rPr>
        <w:t xml:space="preserve"> </w:t>
      </w:r>
      <w:proofErr w:type="spellStart"/>
      <w:r w:rsidR="00EC71BF" w:rsidRPr="00676583">
        <w:rPr>
          <w:rStyle w:val="fontstyle01"/>
          <w:rFonts w:ascii="Times New Roman" w:hAnsi="Times New Roman" w:cs="Times New Roman"/>
          <w:color w:val="auto"/>
          <w:sz w:val="28"/>
          <w:szCs w:val="28"/>
        </w:rPr>
        <w:t>sự</w:t>
      </w:r>
      <w:proofErr w:type="spellEnd"/>
      <w:r w:rsidR="00EC71BF" w:rsidRPr="00676583">
        <w:rPr>
          <w:rStyle w:val="fontstyle01"/>
          <w:rFonts w:ascii="Times New Roman" w:hAnsi="Times New Roman" w:cs="Times New Roman"/>
          <w:color w:val="auto"/>
          <w:sz w:val="28"/>
          <w:szCs w:val="28"/>
        </w:rPr>
        <w:t xml:space="preserve"> </w:t>
      </w:r>
      <w:proofErr w:type="spellStart"/>
      <w:r w:rsidR="00EC71BF" w:rsidRPr="00676583">
        <w:rPr>
          <w:rStyle w:val="fontstyle01"/>
          <w:rFonts w:ascii="Times New Roman" w:hAnsi="Times New Roman" w:cs="Times New Roman"/>
          <w:color w:val="auto"/>
          <w:sz w:val="28"/>
          <w:szCs w:val="28"/>
        </w:rPr>
        <w:t>bài</w:t>
      </w:r>
      <w:proofErr w:type="spellEnd"/>
      <w:r w:rsidR="00EC71BF" w:rsidRPr="00676583">
        <w:rPr>
          <w:rStyle w:val="fontstyle01"/>
          <w:rFonts w:ascii="Times New Roman" w:hAnsi="Times New Roman" w:cs="Times New Roman"/>
          <w:color w:val="auto"/>
          <w:sz w:val="28"/>
          <w:szCs w:val="28"/>
        </w:rPr>
        <w:t xml:space="preserve"> </w:t>
      </w:r>
      <w:proofErr w:type="spellStart"/>
      <w:r w:rsidR="00EC71BF" w:rsidRPr="00676583">
        <w:rPr>
          <w:rStyle w:val="fontstyle01"/>
          <w:rFonts w:ascii="Times New Roman" w:hAnsi="Times New Roman" w:cs="Times New Roman"/>
          <w:color w:val="auto"/>
          <w:sz w:val="28"/>
          <w:szCs w:val="28"/>
        </w:rPr>
        <w:t>tiết</w:t>
      </w:r>
      <w:proofErr w:type="spellEnd"/>
      <w:r w:rsidR="00EC71BF" w:rsidRPr="00676583">
        <w:rPr>
          <w:rStyle w:val="fontstyle01"/>
          <w:rFonts w:ascii="Times New Roman" w:hAnsi="Times New Roman" w:cs="Times New Roman"/>
          <w:color w:val="auto"/>
          <w:sz w:val="28"/>
          <w:szCs w:val="28"/>
        </w:rPr>
        <w:t xml:space="preserve"> insulin:</w:t>
      </w:r>
    </w:p>
    <w:p w14:paraId="07142AB6" w14:textId="51C3C662" w:rsidR="00EC71BF" w:rsidRPr="00676583" w:rsidRDefault="00EC71BF" w:rsidP="00706FA1">
      <w:pPr>
        <w:widowControl w:val="0"/>
        <w:spacing w:line="348" w:lineRule="auto"/>
        <w:ind w:firstLine="720"/>
        <w:jc w:val="both"/>
        <w:rPr>
          <w:rStyle w:val="fontstyle21"/>
          <w:rFonts w:ascii="Times New Roman" w:hAnsi="Times New Roman" w:cs="Times New Roman"/>
          <w:i/>
          <w:color w:val="auto"/>
          <w:sz w:val="28"/>
          <w:szCs w:val="28"/>
        </w:rPr>
      </w:pPr>
      <w:proofErr w:type="spellStart"/>
      <w:r w:rsidRPr="00676583">
        <w:rPr>
          <w:rStyle w:val="fontstyle21"/>
          <w:rFonts w:ascii="Times New Roman" w:hAnsi="Times New Roman" w:cs="Times New Roman"/>
          <w:color w:val="auto"/>
          <w:sz w:val="28"/>
          <w:szCs w:val="28"/>
        </w:rPr>
        <w:t>Cơ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chế</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kích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thích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tiết</w:t>
      </w:r>
      <w:proofErr w:type="spellEnd"/>
      <w:r w:rsidRPr="00676583">
        <w:rPr>
          <w:rStyle w:val="fontstyle21"/>
          <w:rFonts w:ascii="Times New Roman" w:hAnsi="Times New Roman" w:cs="Times New Roman"/>
          <w:color w:val="auto"/>
          <w:sz w:val="28"/>
          <w:szCs w:val="28"/>
        </w:rPr>
        <w:t xml:space="preserve"> insulin </w:t>
      </w:r>
      <w:proofErr w:type="spellStart"/>
      <w:r w:rsidRPr="00676583">
        <w:rPr>
          <w:rStyle w:val="fontstyle21"/>
          <w:rFonts w:ascii="Times New Roman" w:hAnsi="Times New Roman" w:cs="Times New Roman"/>
          <w:color w:val="auto"/>
          <w:sz w:val="28"/>
          <w:szCs w:val="28"/>
        </w:rPr>
        <w:t>của</w:t>
      </w:r>
      <w:proofErr w:type="spellEnd"/>
      <w:r w:rsidRPr="00676583">
        <w:rPr>
          <w:rStyle w:val="fontstyle21"/>
          <w:rFonts w:ascii="Times New Roman" w:hAnsi="Times New Roman" w:cs="Times New Roman"/>
          <w:color w:val="auto"/>
          <w:sz w:val="28"/>
          <w:szCs w:val="28"/>
        </w:rPr>
        <w:t xml:space="preserve"> GLP-1 </w:t>
      </w:r>
      <w:proofErr w:type="spellStart"/>
      <w:r w:rsidRPr="00676583">
        <w:rPr>
          <w:rStyle w:val="fontstyle21"/>
          <w:rFonts w:ascii="Times New Roman" w:hAnsi="Times New Roman" w:cs="Times New Roman"/>
          <w:color w:val="auto"/>
          <w:sz w:val="28"/>
          <w:szCs w:val="28"/>
        </w:rPr>
        <w:t>chủ</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yếu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quan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đến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việc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tạo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ra</w:t>
      </w:r>
      <w:proofErr w:type="spellEnd"/>
      <w:r w:rsidRPr="00676583">
        <w:rPr>
          <w:rStyle w:val="fontstyle21"/>
          <w:rFonts w:ascii="Times New Roman" w:hAnsi="Times New Roman" w:cs="Times New Roman"/>
          <w:color w:val="auto"/>
          <w:sz w:val="28"/>
          <w:szCs w:val="28"/>
        </w:rPr>
        <w:t xml:space="preserve"> AMP </w:t>
      </w:r>
      <w:proofErr w:type="spellStart"/>
      <w:r w:rsidRPr="00676583">
        <w:rPr>
          <w:rStyle w:val="fontstyle21"/>
          <w:rFonts w:ascii="Times New Roman" w:hAnsi="Times New Roman" w:cs="Times New Roman"/>
          <w:color w:val="auto"/>
          <w:sz w:val="28"/>
          <w:szCs w:val="28"/>
        </w:rPr>
        <w:t>vòng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AMPc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thông</w:t>
      </w:r>
      <w:proofErr w:type="spellEnd"/>
      <w:r w:rsidRPr="00676583">
        <w:rPr>
          <w:rStyle w:val="fontstyle21"/>
          <w:rFonts w:ascii="Times New Roman" w:hAnsi="Times New Roman" w:cs="Times New Roman"/>
          <w:color w:val="auto"/>
          <w:sz w:val="28"/>
          <w:szCs w:val="28"/>
        </w:rPr>
        <w:t xml:space="preserve"> qua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lên</w:t>
      </w:r>
      <w:proofErr w:type="spellEnd"/>
      <w:r w:rsidRPr="00676583">
        <w:rPr>
          <w:rStyle w:val="fontstyle21"/>
          <w:rFonts w:ascii="Times New Roman" w:hAnsi="Times New Roman" w:cs="Times New Roman"/>
          <w:color w:val="auto"/>
          <w:sz w:val="28"/>
          <w:szCs w:val="28"/>
        </w:rPr>
        <w:t xml:space="preserve"> protein G. Sau </w:t>
      </w:r>
      <w:proofErr w:type="spellStart"/>
      <w:r w:rsidRPr="00676583">
        <w:rPr>
          <w:rStyle w:val="fontstyle21"/>
          <w:rFonts w:ascii="Times New Roman" w:hAnsi="Times New Roman" w:cs="Times New Roman"/>
          <w:color w:val="auto"/>
          <w:sz w:val="28"/>
          <w:szCs w:val="28"/>
        </w:rPr>
        <w:t>đó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sẽ</w:t>
      </w:r>
      <w:proofErr w:type="spellEnd"/>
      <w:r w:rsidRPr="00676583">
        <w:rPr>
          <w:rFonts w:cs="Times New Roman"/>
        </w:rPr>
        <w:br/>
      </w:r>
      <w:proofErr w:type="spellStart"/>
      <w:r w:rsidRPr="00676583">
        <w:rPr>
          <w:rStyle w:val="fontstyle21"/>
          <w:rFonts w:ascii="Times New Roman" w:hAnsi="Times New Roman" w:cs="Times New Roman"/>
          <w:color w:val="auto"/>
          <w:sz w:val="28"/>
          <w:szCs w:val="28"/>
        </w:rPr>
        <w:t>kích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hoạt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enzym</w:t>
      </w:r>
      <w:proofErr w:type="spellEnd"/>
      <w:r w:rsidRPr="00676583">
        <w:rPr>
          <w:rStyle w:val="fontstyle21"/>
          <w:rFonts w:ascii="Times New Roman" w:hAnsi="Times New Roman" w:cs="Times New Roman"/>
          <w:color w:val="auto"/>
          <w:sz w:val="28"/>
          <w:szCs w:val="28"/>
        </w:rPr>
        <w:t xml:space="preserve"> protein kinase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AMPc</w:t>
      </w:r>
      <w:proofErr w:type="spellEnd"/>
      <w:r w:rsidRPr="00676583">
        <w:rPr>
          <w:rStyle w:val="fontstyle21"/>
          <w:rFonts w:ascii="Times New Roman" w:hAnsi="Times New Roman" w:cs="Times New Roman"/>
          <w:color w:val="auto"/>
          <w:sz w:val="28"/>
          <w:szCs w:val="28"/>
        </w:rPr>
        <w:t>-regulated guanine nucleotide</w:t>
      </w:r>
      <w:r w:rsidRPr="00676583">
        <w:rPr>
          <w:rFonts w:cs="Times New Roman"/>
        </w:rPr>
        <w:br/>
      </w:r>
      <w:r w:rsidRPr="00676583">
        <w:rPr>
          <w:rStyle w:val="fontstyle21"/>
          <w:rFonts w:ascii="Times New Roman" w:hAnsi="Times New Roman" w:cs="Times New Roman"/>
          <w:color w:val="auto"/>
          <w:sz w:val="28"/>
          <w:szCs w:val="28"/>
        </w:rPr>
        <w:t>exchange factor II (</w:t>
      </w:r>
      <w:proofErr w:type="spellStart"/>
      <w:r w:rsidRPr="00676583">
        <w:rPr>
          <w:rStyle w:val="fontstyle21"/>
          <w:rFonts w:ascii="Times New Roman" w:hAnsi="Times New Roman" w:cs="Times New Roman"/>
          <w:color w:val="auto"/>
          <w:sz w:val="28"/>
          <w:szCs w:val="28"/>
        </w:rPr>
        <w:t>AMPc</w:t>
      </w:r>
      <w:proofErr w:type="spellEnd"/>
      <w:r w:rsidRPr="00676583">
        <w:rPr>
          <w:rStyle w:val="fontstyle21"/>
          <w:rFonts w:ascii="Times New Roman" w:hAnsi="Times New Roman" w:cs="Times New Roman"/>
          <w:color w:val="auto"/>
          <w:sz w:val="28"/>
          <w:szCs w:val="28"/>
        </w:rPr>
        <w:t xml:space="preserve">-GEFII, </w:t>
      </w:r>
      <w:proofErr w:type="spellStart"/>
      <w:r w:rsidRPr="00676583">
        <w:rPr>
          <w:rStyle w:val="fontstyle21"/>
          <w:rFonts w:ascii="Times New Roman" w:hAnsi="Times New Roman" w:cs="Times New Roman"/>
          <w:color w:val="auto"/>
          <w:sz w:val="28"/>
          <w:szCs w:val="28"/>
        </w:rPr>
        <w:t>tương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tự</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như</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enzym</w:t>
      </w:r>
      <w:proofErr w:type="spellEnd"/>
      <w:r w:rsidRPr="00676583">
        <w:rPr>
          <w:rStyle w:val="fontstyle21"/>
          <w:rFonts w:ascii="Times New Roman" w:hAnsi="Times New Roman" w:cs="Times New Roman"/>
          <w:color w:val="auto"/>
          <w:sz w:val="28"/>
          <w:szCs w:val="28"/>
        </w:rPr>
        <w:t xml:space="preserve"> Epac2), </w:t>
      </w:r>
      <w:proofErr w:type="spellStart"/>
      <w:r w:rsidRPr="00676583">
        <w:rPr>
          <w:rStyle w:val="fontstyle21"/>
          <w:rFonts w:ascii="Times New Roman" w:hAnsi="Times New Roman" w:cs="Times New Roman"/>
          <w:color w:val="auto"/>
          <w:sz w:val="28"/>
          <w:szCs w:val="28"/>
        </w:rPr>
        <w:t>dẫn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một</w:t>
      </w:r>
      <w:proofErr w:type="spellEnd"/>
      <w:r w:rsidRPr="00676583">
        <w:rPr>
          <w:rFonts w:cs="Times New Roman"/>
        </w:rPr>
        <w:br/>
      </w:r>
      <w:proofErr w:type="spellStart"/>
      <w:r w:rsidRPr="00676583">
        <w:rPr>
          <w:rStyle w:val="fontstyle21"/>
          <w:rFonts w:ascii="Times New Roman" w:hAnsi="Times New Roman" w:cs="Times New Roman"/>
          <w:color w:val="auto"/>
          <w:sz w:val="28"/>
          <w:szCs w:val="28"/>
        </w:rPr>
        <w:t>loạt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phản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ứng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sinh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học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làm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thay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đổi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hoạt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của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kênh</w:t>
      </w:r>
      <w:proofErr w:type="spellEnd"/>
      <w:r w:rsidRPr="00676583">
        <w:rPr>
          <w:rStyle w:val="fontstyle21"/>
          <w:rFonts w:ascii="Times New Roman" w:hAnsi="Times New Roman" w:cs="Times New Roman"/>
          <w:color w:val="auto"/>
          <w:sz w:val="28"/>
          <w:szCs w:val="28"/>
        </w:rPr>
        <w:t>,</w:t>
      </w:r>
      <w:r w:rsidRPr="00676583">
        <w:rPr>
          <w:rFonts w:cs="Times New Roman"/>
        </w:rPr>
        <w:br/>
      </w:r>
      <w:proofErr w:type="spellStart"/>
      <w:r w:rsidRPr="00676583">
        <w:rPr>
          <w:rStyle w:val="fontstyle21"/>
          <w:rFonts w:ascii="Times New Roman" w:hAnsi="Times New Roman" w:cs="Times New Roman"/>
          <w:color w:val="auto"/>
          <w:sz w:val="28"/>
          <w:szCs w:val="28"/>
        </w:rPr>
        <w:t>tăng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ion Ca++ </w:t>
      </w:r>
      <w:proofErr w:type="spellStart"/>
      <w:r w:rsidRPr="00676583">
        <w:rPr>
          <w:rStyle w:val="fontstyle21"/>
          <w:rFonts w:ascii="Times New Roman" w:hAnsi="Times New Roman" w:cs="Times New Roman"/>
          <w:color w:val="auto"/>
          <w:sz w:val="28"/>
          <w:szCs w:val="28"/>
        </w:rPr>
        <w:t>bên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màng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tế</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bào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dẫn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đến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tăng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giải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phóng</w:t>
      </w:r>
      <w:proofErr w:type="spellEnd"/>
      <w:r w:rsidRPr="00676583">
        <w:rPr>
          <w:rStyle w:val="fontstyle21"/>
          <w:rFonts w:ascii="Times New Roman" w:hAnsi="Times New Roman" w:cs="Times New Roman"/>
          <w:color w:val="auto"/>
          <w:sz w:val="28"/>
          <w:szCs w:val="28"/>
        </w:rPr>
        <w:t xml:space="preserve"> insulin</w:t>
      </w:r>
      <w:r w:rsidRPr="00676583">
        <w:rPr>
          <w:rFonts w:cs="Times New Roman"/>
        </w:rPr>
        <w:t xml:space="preserve"> </w:t>
      </w:r>
      <w:proofErr w:type="spellStart"/>
      <w:r w:rsidRPr="00676583">
        <w:rPr>
          <w:rStyle w:val="fontstyle21"/>
          <w:rFonts w:ascii="Times New Roman" w:hAnsi="Times New Roman" w:cs="Times New Roman"/>
          <w:color w:val="auto"/>
          <w:sz w:val="28"/>
          <w:szCs w:val="28"/>
        </w:rPr>
        <w:t>chứa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túi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nhỏ</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nội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bào</w:t>
      </w:r>
      <w:proofErr w:type="spellEnd"/>
      <w:r w:rsidRPr="00676583">
        <w:rPr>
          <w:rStyle w:val="fontstyle21"/>
          <w:rFonts w:ascii="Times New Roman" w:hAnsi="Times New Roman" w:cs="Times New Roman"/>
          <w:color w:val="auto"/>
          <w:sz w:val="28"/>
          <w:szCs w:val="28"/>
        </w:rPr>
        <w:t xml:space="preserve"> </w:t>
      </w:r>
      <w:r w:rsidRPr="00676583">
        <w:rPr>
          <w:rStyle w:val="fontstyle21"/>
          <w:rFonts w:ascii="Times New Roman" w:hAnsi="Times New Roman" w:cs="Times New Roman"/>
          <w:iCs/>
          <w:color w:val="auto"/>
          <w:sz w:val="28"/>
          <w:szCs w:val="28"/>
        </w:rPr>
        <w:fldChar w:fldCharType="begin"/>
      </w:r>
      <w:r w:rsidR="001B2EC5" w:rsidRPr="00676583">
        <w:rPr>
          <w:rStyle w:val="fontstyle21"/>
          <w:rFonts w:ascii="Times New Roman" w:hAnsi="Times New Roman" w:cs="Times New Roman"/>
          <w:iCs/>
          <w:color w:val="auto"/>
          <w:sz w:val="28"/>
          <w:szCs w:val="28"/>
        </w:rPr>
        <w:instrText xml:space="preserve"> ADDIN EN.CITE &lt;EndNote&gt;&lt;Cite&gt;&lt;Author&gt;Phillips&lt;/Author&gt;&lt;Year&gt;2011&lt;/Year&gt;&lt;RecNum&gt;1251&lt;/RecNum&gt;&lt;DisplayText&gt;[8]&lt;/DisplayText&gt;&lt;record&gt;&lt;rec-number&gt;1251&lt;/rec-number&gt;&lt;foreign-keys&gt;&lt;key app="EN" db-id="d9edfss990ffd2edtz2pev5exrvrw9sx0aaz" timestamp="1742409427"&gt;1251&lt;/key&gt;&lt;/foreign-keys&gt;&lt;ref-type name="Journal Article"&gt;17&lt;/ref-type&gt;&lt;contributors&gt;&lt;authors&gt;&lt;author&gt;Phillips, L. K.&lt;/author&gt;&lt;author&gt;Prins, J. B.&lt;/author&gt;&lt;/authors&gt;&lt;/contributors&gt;&lt;auth-address&gt;Mater Medical Research Institute, Brisbane, Australia. University of Queensland, Brisbane, QLD, Australia.&lt;/auth-address&gt;&lt;titles&gt;&lt;title&gt;Update on incretin hormones&lt;/title&gt;&lt;secondary-title&gt;Ann N Y Acad Sci&lt;/secondary-title&gt;&lt;alt-title&gt;Annals of the New York Academy of Sciences&lt;/alt-title&gt;&lt;/titles&gt;&lt;periodical&gt;&lt;full-title&gt;Ann N Y Acad Sci&lt;/full-title&gt;&lt;abbr-1&gt;Annals of the New York Academy of Sciences&lt;/abbr-1&gt;&lt;/periodical&gt;&lt;alt-periodical&gt;&lt;full-title&gt;Ann N Y Acad Sci&lt;/full-title&gt;&lt;abbr-1&gt;Annals of the New York Academy of Sciences&lt;/abbr-1&gt;&lt;/alt-periodical&gt;&lt;pages&gt;E55-74&lt;/pages&gt;&lt;volume&gt;1243&lt;/volume&gt;&lt;edition&gt;2012/05/02&lt;/edition&gt;&lt;keywords&gt;&lt;keyword&gt;Animals&lt;/keyword&gt;&lt;keyword&gt;Diabetes Mellitus, Type 2/drug therapy/metabolism&lt;/keyword&gt;&lt;keyword&gt;Dipeptidyl-Peptidase IV Inhibitors/metabolism/pharmacology/therapeutic use&lt;/keyword&gt;&lt;keyword&gt;Glucagon-Like Peptide 1/agonists/metabolism&lt;/keyword&gt;&lt;keyword&gt;Glucose/metabolism&lt;/keyword&gt;&lt;keyword&gt;Humans&lt;/keyword&gt;&lt;keyword&gt;Incretins/agonists/*metabolism&lt;/keyword&gt;&lt;keyword&gt;Insulin/metabolism&lt;/keyword&gt;&lt;keyword&gt;Receptors, Gastrointestinal Hormone/metabolism&lt;/keyword&gt;&lt;/keywords&gt;&lt;dates&gt;&lt;year&gt;2011&lt;/year&gt;&lt;pub-dates&gt;&lt;date&gt;Dec&lt;/date&gt;&lt;/pub-dates&gt;&lt;/dates&gt;&lt;isbn&gt;0077-8923&lt;/isbn&gt;&lt;accession-num&gt;22545749&lt;/accession-num&gt;&lt;urls&gt;&lt;/urls&gt;&lt;electronic-resource-num&gt;10.1111/j.1749-6632.2012.06491.x&lt;/electronic-resource-num&gt;&lt;remote-database-provider&gt;NLM&lt;/remote-database-provider&gt;&lt;language&gt;eng&lt;/language&gt;&lt;/record&gt;&lt;/Cite&gt;&lt;/EndNote&gt;</w:instrText>
      </w:r>
      <w:r w:rsidRPr="00676583">
        <w:rPr>
          <w:rStyle w:val="fontstyle21"/>
          <w:rFonts w:ascii="Times New Roman" w:hAnsi="Times New Roman" w:cs="Times New Roman"/>
          <w:iCs/>
          <w:color w:val="auto"/>
          <w:sz w:val="28"/>
          <w:szCs w:val="28"/>
        </w:rPr>
        <w:fldChar w:fldCharType="separate"/>
      </w:r>
      <w:r w:rsidR="001B2EC5" w:rsidRPr="00676583">
        <w:rPr>
          <w:rStyle w:val="fontstyle21"/>
          <w:rFonts w:ascii="Times New Roman" w:hAnsi="Times New Roman" w:cs="Times New Roman"/>
          <w:iCs/>
          <w:noProof/>
          <w:color w:val="auto"/>
          <w:sz w:val="28"/>
          <w:szCs w:val="28"/>
        </w:rPr>
        <w:t>[8]</w:t>
      </w:r>
      <w:r w:rsidRPr="00676583">
        <w:rPr>
          <w:rStyle w:val="fontstyle21"/>
          <w:rFonts w:ascii="Times New Roman" w:hAnsi="Times New Roman" w:cs="Times New Roman"/>
          <w:iCs/>
          <w:color w:val="auto"/>
          <w:sz w:val="28"/>
          <w:szCs w:val="28"/>
        </w:rPr>
        <w:fldChar w:fldCharType="end"/>
      </w:r>
      <w:r w:rsidRPr="00676583">
        <w:rPr>
          <w:rStyle w:val="fontstyle21"/>
          <w:rFonts w:ascii="Times New Roman" w:hAnsi="Times New Roman" w:cs="Times New Roman"/>
          <w:color w:val="auto"/>
          <w:sz w:val="28"/>
          <w:szCs w:val="28"/>
        </w:rPr>
        <w:t>,</w:t>
      </w:r>
      <w:r w:rsidR="00842AD2" w:rsidRPr="00676583">
        <w:rPr>
          <w:rStyle w:val="fontstyle21"/>
          <w:rFonts w:ascii="Times New Roman" w:hAnsi="Times New Roman" w:cs="Times New Roman"/>
          <w:color w:val="auto"/>
          <w:sz w:val="28"/>
          <w:szCs w:val="28"/>
          <w:lang w:val="vi-VN"/>
        </w:rPr>
        <w:t xml:space="preserve"> </w:t>
      </w:r>
      <w:r w:rsidRPr="00676583">
        <w:rPr>
          <w:rStyle w:val="fontstyle21"/>
          <w:rFonts w:ascii="Times New Roman" w:hAnsi="Times New Roman" w:cs="Times New Roman"/>
          <w:color w:val="auto"/>
          <w:sz w:val="28"/>
          <w:szCs w:val="28"/>
        </w:rPr>
        <w:fldChar w:fldCharType="begin"/>
      </w:r>
      <w:r w:rsidR="008A03E1" w:rsidRPr="00676583">
        <w:rPr>
          <w:rStyle w:val="fontstyle21"/>
          <w:rFonts w:ascii="Times New Roman" w:hAnsi="Times New Roman" w:cs="Times New Roman"/>
          <w:color w:val="auto"/>
          <w:sz w:val="28"/>
          <w:szCs w:val="28"/>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Style w:val="fontstyle21"/>
          <w:rFonts w:ascii="Times New Roman" w:hAnsi="Times New Roman" w:cs="Times New Roman"/>
          <w:color w:val="auto"/>
          <w:sz w:val="28"/>
          <w:szCs w:val="28"/>
        </w:rPr>
        <w:fldChar w:fldCharType="separate"/>
      </w:r>
      <w:r w:rsidR="008A03E1" w:rsidRPr="00676583">
        <w:rPr>
          <w:rStyle w:val="fontstyle21"/>
          <w:rFonts w:ascii="Times New Roman" w:hAnsi="Times New Roman" w:cs="Times New Roman"/>
          <w:noProof/>
          <w:color w:val="auto"/>
          <w:sz w:val="28"/>
          <w:szCs w:val="28"/>
        </w:rPr>
        <w:t>[67]</w:t>
      </w:r>
      <w:r w:rsidRPr="00676583">
        <w:rPr>
          <w:rStyle w:val="fontstyle21"/>
          <w:rFonts w:ascii="Times New Roman" w:hAnsi="Times New Roman" w:cs="Times New Roman"/>
          <w:color w:val="auto"/>
          <w:sz w:val="28"/>
          <w:szCs w:val="28"/>
        </w:rPr>
        <w:fldChar w:fldCharType="end"/>
      </w:r>
      <w:r w:rsidRPr="00676583">
        <w:rPr>
          <w:rStyle w:val="fontstyle21"/>
          <w:rFonts w:ascii="Times New Roman" w:hAnsi="Times New Roman" w:cs="Times New Roman"/>
          <w:color w:val="auto"/>
          <w:sz w:val="28"/>
          <w:szCs w:val="28"/>
        </w:rPr>
        <w:t>,</w:t>
      </w:r>
      <w:r w:rsidR="00842AD2" w:rsidRPr="00676583">
        <w:rPr>
          <w:rStyle w:val="fontstyle21"/>
          <w:rFonts w:ascii="Times New Roman" w:hAnsi="Times New Roman" w:cs="Times New Roman"/>
          <w:color w:val="auto"/>
          <w:sz w:val="28"/>
          <w:szCs w:val="28"/>
          <w:lang w:val="vi-VN"/>
        </w:rPr>
        <w:t xml:space="preserve"> </w:t>
      </w:r>
      <w:r w:rsidRPr="00676583">
        <w:rPr>
          <w:rStyle w:val="fontstyle21"/>
          <w:rFonts w:ascii="Times New Roman" w:hAnsi="Times New Roman" w:cs="Times New Roman"/>
          <w:color w:val="auto"/>
          <w:sz w:val="28"/>
          <w:szCs w:val="28"/>
        </w:rPr>
        <w:fldChar w:fldCharType="begin">
          <w:fldData xml:space="preserve">PEVuZE5vdGU+PENpdGU+PEF1dGhvcj5Ib2xzdDwvQXV0aG9yPjxZZWFyPjIwMDQ8L1llYXI+PFJl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</w:fldData>
        </w:fldChar>
      </w:r>
      <w:r w:rsidR="008A03E1" w:rsidRPr="00676583">
        <w:rPr>
          <w:rStyle w:val="fontstyle21"/>
          <w:rFonts w:ascii="Times New Roman" w:hAnsi="Times New Roman" w:cs="Times New Roman"/>
          <w:color w:val="auto"/>
          <w:sz w:val="28"/>
          <w:szCs w:val="28"/>
        </w:rPr>
        <w:instrText xml:space="preserve"> ADDIN EN.CITE </w:instrText>
      </w:r>
      <w:r w:rsidR="008A03E1" w:rsidRPr="00676583">
        <w:rPr>
          <w:rStyle w:val="fontstyle21"/>
          <w:rFonts w:ascii="Times New Roman" w:hAnsi="Times New Roman" w:cs="Times New Roman"/>
          <w:color w:val="auto"/>
          <w:sz w:val="28"/>
          <w:szCs w:val="28"/>
        </w:rPr>
        <w:fldChar w:fldCharType="begin">
          <w:fldData xml:space="preserve">PEVuZE5vdGU+PENpdGU+PEF1dGhvcj5Ib2xzdDwvQXV0aG9yPjxZZWFyPjIwMDQ8L1llYXI+PFJl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</w:fldData>
        </w:fldChar>
      </w:r>
      <w:r w:rsidR="008A03E1" w:rsidRPr="00676583">
        <w:rPr>
          <w:rStyle w:val="fontstyle21"/>
          <w:rFonts w:ascii="Times New Roman" w:hAnsi="Times New Roman" w:cs="Times New Roman"/>
          <w:color w:val="auto"/>
          <w:sz w:val="28"/>
          <w:szCs w:val="28"/>
        </w:rPr>
        <w:instrText xml:space="preserve"> ADDIN EN.CITE.DATA </w:instrText>
      </w:r>
      <w:r w:rsidR="008A03E1" w:rsidRPr="00676583">
        <w:rPr>
          <w:rStyle w:val="fontstyle21"/>
          <w:rFonts w:ascii="Times New Roman" w:hAnsi="Times New Roman" w:cs="Times New Roman"/>
          <w:color w:val="auto"/>
          <w:sz w:val="28"/>
          <w:szCs w:val="28"/>
        </w:rPr>
      </w:r>
      <w:r w:rsidR="008A03E1" w:rsidRPr="00676583">
        <w:rPr>
          <w:rStyle w:val="fontstyle21"/>
          <w:rFonts w:ascii="Times New Roman" w:hAnsi="Times New Roman" w:cs="Times New Roman"/>
          <w:color w:val="auto"/>
          <w:sz w:val="28"/>
          <w:szCs w:val="28"/>
        </w:rPr>
        <w:fldChar w:fldCharType="end"/>
      </w:r>
      <w:r w:rsidRPr="00676583">
        <w:rPr>
          <w:rStyle w:val="fontstyle21"/>
          <w:rFonts w:ascii="Times New Roman" w:hAnsi="Times New Roman" w:cs="Times New Roman"/>
          <w:color w:val="auto"/>
          <w:sz w:val="28"/>
          <w:szCs w:val="28"/>
        </w:rPr>
      </w:r>
      <w:r w:rsidRPr="00676583">
        <w:rPr>
          <w:rStyle w:val="fontstyle21"/>
          <w:rFonts w:ascii="Times New Roman" w:hAnsi="Times New Roman" w:cs="Times New Roman"/>
          <w:color w:val="auto"/>
          <w:sz w:val="28"/>
          <w:szCs w:val="28"/>
        </w:rPr>
        <w:fldChar w:fldCharType="separate"/>
      </w:r>
      <w:r w:rsidR="008A03E1" w:rsidRPr="00676583">
        <w:rPr>
          <w:rStyle w:val="fontstyle21"/>
          <w:rFonts w:ascii="Times New Roman" w:hAnsi="Times New Roman" w:cs="Times New Roman"/>
          <w:noProof/>
          <w:color w:val="auto"/>
          <w:sz w:val="28"/>
          <w:szCs w:val="28"/>
        </w:rPr>
        <w:t>[66]</w:t>
      </w:r>
      <w:r w:rsidRPr="00676583">
        <w:rPr>
          <w:rStyle w:val="fontstyle21"/>
          <w:rFonts w:ascii="Times New Roman" w:hAnsi="Times New Roman" w:cs="Times New Roman"/>
          <w:color w:val="auto"/>
          <w:sz w:val="28"/>
          <w:szCs w:val="28"/>
        </w:rPr>
        <w:fldChar w:fldCharType="end"/>
      </w:r>
      <w:r w:rsidRPr="00676583">
        <w:rPr>
          <w:rStyle w:val="fontstyle21"/>
          <w:rFonts w:ascii="Times New Roman" w:hAnsi="Times New Roman" w:cs="Times New Roman"/>
          <w:color w:val="auto"/>
          <w:sz w:val="28"/>
          <w:szCs w:val="28"/>
        </w:rPr>
        <w:t xml:space="preserve">. </w:t>
      </w:r>
    </w:p>
    <w:p w14:paraId="2BB74D81" w14:textId="4EF0F30B" w:rsidR="00EC71BF" w:rsidRPr="00676583" w:rsidRDefault="00EC71BF" w:rsidP="00A2398D">
      <w:pPr>
        <w:widowControl w:val="0"/>
        <w:spacing w:line="360" w:lineRule="auto"/>
        <w:ind w:firstLine="720"/>
        <w:jc w:val="both"/>
        <w:rPr>
          <w:rFonts w:cs="Times New Roman"/>
        </w:rPr>
      </w:pPr>
      <w:r w:rsidRPr="00676583">
        <w:rPr>
          <w:rStyle w:val="fontstyle01"/>
          <w:rFonts w:ascii="Times New Roman" w:hAnsi="Times New Roman" w:cs="Times New Roman"/>
          <w:color w:val="auto"/>
          <w:sz w:val="28"/>
          <w:szCs w:val="28"/>
        </w:rPr>
        <w:lastRenderedPageBreak/>
        <w:t xml:space="preserve">GLP-1 </w:t>
      </w:r>
      <w:proofErr w:type="spellStart"/>
      <w:r w:rsidRPr="00676583">
        <w:rPr>
          <w:rStyle w:val="fontstyle01"/>
          <w:rFonts w:ascii="Times New Roman" w:hAnsi="Times New Roman" w:cs="Times New Roman"/>
          <w:color w:val="auto"/>
          <w:sz w:val="28"/>
          <w:szCs w:val="28"/>
        </w:rPr>
        <w:t>kích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tổng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phụ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thuộc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glucose</w:t>
      </w:r>
      <w:r w:rsidR="00CA7CA6" w:rsidRPr="00676583">
        <w:rPr>
          <w:rStyle w:val="fontstyle01"/>
          <w:rFonts w:ascii="Times New Roman" w:hAnsi="Times New Roman" w:cs="Times New Roman"/>
          <w:color w:val="auto"/>
          <w:sz w:val="28"/>
          <w:szCs w:val="28"/>
        </w:rPr>
        <w:t xml:space="preserve"> </w:t>
      </w:r>
      <w:proofErr w:type="spellStart"/>
      <w:r w:rsidR="00CA7CA6" w:rsidRPr="00676583">
        <w:rPr>
          <w:rStyle w:val="fontstyle01"/>
          <w:rFonts w:ascii="Times New Roman" w:hAnsi="Times New Roman" w:cs="Times New Roman"/>
          <w:color w:val="auto"/>
          <w:sz w:val="28"/>
          <w:szCs w:val="28"/>
        </w:rPr>
        <w:t>máu</w:t>
      </w:r>
      <w:proofErr w:type="spellEnd"/>
      <w:r w:rsidR="00CA7CA6" w:rsidRPr="00676583">
        <w:rPr>
          <w:rFonts w:cs="Times New Roman"/>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ta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cùng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lượng</w:t>
      </w:r>
      <w:proofErr w:type="spellEnd"/>
      <w:r w:rsidRPr="00676583">
        <w:rPr>
          <w:rFonts w:cs="Times New Roman"/>
        </w:rPr>
        <w:br/>
      </w:r>
      <w:r w:rsidRPr="00676583">
        <w:rPr>
          <w:rStyle w:val="fontstyle01"/>
          <w:rFonts w:ascii="Times New Roman" w:hAnsi="Times New Roman" w:cs="Times New Roman"/>
          <w:color w:val="auto"/>
          <w:sz w:val="28"/>
          <w:szCs w:val="28"/>
        </w:rPr>
        <w:t xml:space="preserve">glucose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tĩnh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đáp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3 </w:t>
      </w:r>
      <w:proofErr w:type="spellStart"/>
      <w:r w:rsidRPr="00676583">
        <w:rPr>
          <w:rStyle w:val="fontstyle01"/>
          <w:rFonts w:ascii="Times New Roman" w:hAnsi="Times New Roman" w:cs="Times New Roman"/>
          <w:color w:val="auto"/>
          <w:sz w:val="28"/>
          <w:szCs w:val="28"/>
        </w:rPr>
        <w:t>lần</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đưa</w:t>
      </w:r>
      <w:proofErr w:type="spellEnd"/>
      <w:r w:rsidRPr="00676583">
        <w:rPr>
          <w:rStyle w:val="fontstyle01"/>
          <w:rFonts w:ascii="Times New Roman" w:hAnsi="Times New Roman" w:cs="Times New Roman"/>
          <w:color w:val="auto"/>
          <w:sz w:val="28"/>
          <w:szCs w:val="28"/>
        </w:rPr>
        <w:t xml:space="preserve"> glucose</w:t>
      </w:r>
      <w:r w:rsidRPr="00676583">
        <w:rPr>
          <w:rFonts w:cs="Times New Roman"/>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tĩnh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Trong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truyền</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insulin.</w:t>
      </w:r>
      <w:r w:rsidR="00F55077"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GLP-1</w:t>
      </w:r>
      <w:r w:rsidR="00F55077"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nhạy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ngoại</w:t>
      </w:r>
      <w:proofErr w:type="spellEnd"/>
      <w:r w:rsidRPr="00676583">
        <w:rPr>
          <w:rStyle w:val="fontstyle01"/>
          <w:rFonts w:ascii="Times New Roman" w:hAnsi="Times New Roman" w:cs="Times New Roman"/>
          <w:color w:val="auto"/>
          <w:sz w:val="28"/>
          <w:szCs w:val="28"/>
        </w:rPr>
        <w:t xml:space="preserve"> vi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insulin, do </w:t>
      </w:r>
      <w:proofErr w:type="spellStart"/>
      <w:r w:rsidRPr="00676583">
        <w:rPr>
          <w:rStyle w:val="fontstyle01"/>
          <w:rFonts w:ascii="Times New Roman" w:hAnsi="Times New Roman" w:cs="Times New Roman"/>
          <w:color w:val="auto"/>
          <w:sz w:val="28"/>
          <w:szCs w:val="28"/>
        </w:rPr>
        <w:t>đó</w:t>
      </w:r>
      <w:proofErr w:type="spellEnd"/>
      <w:r w:rsidR="00E62399"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[67]</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r w:rsidR="00842AD2"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&lt;EndNote&gt;&lt;Cite&gt;&lt;Author&gt;Vilsbøll&lt;/Author&gt;&lt;Year&gt;2009&lt;/Year&gt;&lt;RecNum&gt;1161&lt;/RecNum&gt;&lt;DisplayText&gt;[74]&lt;/DisplayText&gt;&lt;record&gt;&lt;rec-number&gt;1161&lt;/rec-number&gt;&lt;foreign-keys&gt;&lt;key app="EN" db-id="d9edfss990ffd2edtz2pev5exrvrw9sx0aaz" timestamp="1741746461"&gt;1161&lt;/key&gt;&lt;/foreign-keys&gt;&lt;ref-type name="Journal Article"&gt;17&lt;/ref-type&gt;&lt;contributors&gt;&lt;authors&gt;&lt;author&gt;Vilsbøll, T.&lt;/author&gt;&lt;/authors&gt;&lt;/contributors&gt;&lt;auth-address&gt;Department of Internal Medicine, Gentofte Hospital, University of Copenhagen, Copenhagen, Denmark. t.vilsboll@dadlnet.dk&lt;/auth-address&gt;&lt;titles&gt;&lt;title&gt;The effects of glucagon-like peptide-1 on the beta cell&lt;/title&gt;&lt;secondary-title&gt;Diabetes Obes Metab&lt;/secondary-title&gt;&lt;alt-title&gt;Diabetes, obesity &amp;amp; metabolism&lt;/alt-title&gt;&lt;/titles&gt;&lt;periodical&gt;&lt;full-title&gt;Diabetes Obes Metab&lt;/full-title&gt;&lt;abbr-1&gt;Diabetes, obesity &amp;amp; metabolism&lt;/abbr-1&gt;&lt;/periodical&gt;&lt;alt-periodical&gt;&lt;full-title&gt;Diabetes Obes Metab&lt;/full-title&gt;&lt;abbr-1&gt;Diabetes, obesity &amp;amp; metabolism&lt;/abbr-1&gt;&lt;/alt-periodical&gt;&lt;pages&gt;11-8&lt;/pages&gt;&lt;volume&gt;11 Suppl 3&lt;/volume&gt;&lt;edition&gt;2009/11/03&lt;/edition&gt;&lt;keywords&gt;&lt;keyword&gt;Diabetes Mellitus, Type 2/*drug therapy/metabolism&lt;/keyword&gt;&lt;keyword&gt;Exenatide&lt;/keyword&gt;&lt;keyword&gt;Glucagon-Like Peptide 1/*analogs &amp;amp; derivatives/therapeutic use&lt;/keyword&gt;&lt;keyword&gt;Humans&lt;/keyword&gt;&lt;keyword&gt;Hypoglycemic Agents/*therapeutic use&lt;/keyword&gt;&lt;keyword&gt;Incretins/*therapeutic use&lt;/keyword&gt;&lt;keyword&gt;Insulin-Secreting Cells/*drug effects/metabolism&lt;/keyword&gt;&lt;keyword&gt;Liraglutide&lt;/keyword&gt;&lt;keyword&gt;Peptides/*therapeutic use&lt;/keyword&gt;&lt;keyword&gt;Venoms/*therapeutic use&lt;/keyword&gt;&lt;/keywords&gt;&lt;dates&gt;&lt;year&gt;2009&lt;/year&gt;&lt;pub-dates&gt;&lt;date&gt;Dec&lt;/date&gt;&lt;/pub-dates&gt;&lt;/dates&gt;&lt;isbn&gt;1462-8902&lt;/isbn&gt;&lt;accession-num&gt;19878257&lt;/accession-num&gt;&lt;urls&gt;&lt;/urls&gt;&lt;electronic-resource-num&gt;10.1111/j.1463-1326.2009.01073.x&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[74]</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p>
    <w:p w14:paraId="322508FC" w14:textId="033BF195" w:rsidR="00EC71BF" w:rsidRPr="00676583" w:rsidRDefault="000A7843" w:rsidP="00A2398D">
      <w:pPr>
        <w:widowControl w:val="0"/>
        <w:spacing w:line="360" w:lineRule="auto"/>
        <w:ind w:firstLine="720"/>
        <w:jc w:val="both"/>
        <w:rPr>
          <w:rFonts w:cs="Times New Roman"/>
          <w:iCs/>
        </w:rPr>
      </w:pPr>
      <w:r w:rsidRPr="00676583">
        <w:rPr>
          <w:rStyle w:val="fontstyle01"/>
          <w:rFonts w:ascii="Times New Roman" w:hAnsi="Times New Roman" w:cs="Times New Roman"/>
          <w:iCs/>
          <w:color w:val="auto"/>
          <w:sz w:val="28"/>
          <w:szCs w:val="28"/>
        </w:rPr>
        <w:t>*</w:t>
      </w:r>
      <w:proofErr w:type="spellStart"/>
      <w:r w:rsidR="00EC71BF" w:rsidRPr="00676583">
        <w:rPr>
          <w:rStyle w:val="fontstyle01"/>
          <w:rFonts w:ascii="Times New Roman" w:hAnsi="Times New Roman" w:cs="Times New Roman"/>
          <w:iCs/>
          <w:color w:val="auto"/>
          <w:sz w:val="28"/>
          <w:szCs w:val="28"/>
        </w:rPr>
        <w:t>Ảnh</w:t>
      </w:r>
      <w:proofErr w:type="spellEnd"/>
      <w:r w:rsidR="00EC71BF" w:rsidRPr="00676583">
        <w:rPr>
          <w:rStyle w:val="fontstyle01"/>
          <w:rFonts w:ascii="Times New Roman" w:hAnsi="Times New Roman" w:cs="Times New Roman"/>
          <w:iCs/>
          <w:color w:val="auto"/>
          <w:sz w:val="28"/>
          <w:szCs w:val="28"/>
        </w:rPr>
        <w:t xml:space="preserve"> </w:t>
      </w:r>
      <w:proofErr w:type="spellStart"/>
      <w:r w:rsidR="00EC71BF" w:rsidRPr="00676583">
        <w:rPr>
          <w:rStyle w:val="fontstyle01"/>
          <w:rFonts w:ascii="Times New Roman" w:hAnsi="Times New Roman" w:cs="Times New Roman"/>
          <w:iCs/>
          <w:color w:val="auto"/>
          <w:sz w:val="28"/>
          <w:szCs w:val="28"/>
        </w:rPr>
        <w:t>hưởng</w:t>
      </w:r>
      <w:proofErr w:type="spellEnd"/>
      <w:r w:rsidR="00EC71BF" w:rsidRPr="00676583">
        <w:rPr>
          <w:rStyle w:val="fontstyle01"/>
          <w:rFonts w:ascii="Times New Roman" w:hAnsi="Times New Roman" w:cs="Times New Roman"/>
          <w:iCs/>
          <w:color w:val="auto"/>
          <w:sz w:val="28"/>
          <w:szCs w:val="28"/>
        </w:rPr>
        <w:t xml:space="preserve"> </w:t>
      </w:r>
      <w:proofErr w:type="spellStart"/>
      <w:r w:rsidR="00EC71BF" w:rsidRPr="00676583">
        <w:rPr>
          <w:rStyle w:val="fontstyle01"/>
          <w:rFonts w:ascii="Times New Roman" w:hAnsi="Times New Roman" w:cs="Times New Roman"/>
          <w:iCs/>
          <w:color w:val="auto"/>
          <w:sz w:val="28"/>
          <w:szCs w:val="28"/>
        </w:rPr>
        <w:t>lên</w:t>
      </w:r>
      <w:proofErr w:type="spellEnd"/>
      <w:r w:rsidR="00EC71BF" w:rsidRPr="00676583">
        <w:rPr>
          <w:rStyle w:val="fontstyle01"/>
          <w:rFonts w:ascii="Times New Roman" w:hAnsi="Times New Roman" w:cs="Times New Roman"/>
          <w:iCs/>
          <w:color w:val="auto"/>
          <w:sz w:val="28"/>
          <w:szCs w:val="28"/>
        </w:rPr>
        <w:t xml:space="preserve"> </w:t>
      </w:r>
      <w:proofErr w:type="spellStart"/>
      <w:r w:rsidR="00EC71BF" w:rsidRPr="00676583">
        <w:rPr>
          <w:rStyle w:val="fontstyle01"/>
          <w:rFonts w:ascii="Times New Roman" w:hAnsi="Times New Roman" w:cs="Times New Roman"/>
          <w:iCs/>
          <w:color w:val="auto"/>
          <w:sz w:val="28"/>
          <w:szCs w:val="28"/>
        </w:rPr>
        <w:t>tế</w:t>
      </w:r>
      <w:proofErr w:type="spellEnd"/>
      <w:r w:rsidR="00EC71BF" w:rsidRPr="00676583">
        <w:rPr>
          <w:rStyle w:val="fontstyle01"/>
          <w:rFonts w:ascii="Times New Roman" w:hAnsi="Times New Roman" w:cs="Times New Roman"/>
          <w:iCs/>
          <w:color w:val="auto"/>
          <w:sz w:val="28"/>
          <w:szCs w:val="28"/>
        </w:rPr>
        <w:t xml:space="preserve"> </w:t>
      </w:r>
      <w:proofErr w:type="spellStart"/>
      <w:r w:rsidR="00EC71BF" w:rsidRPr="00676583">
        <w:rPr>
          <w:rStyle w:val="fontstyle01"/>
          <w:rFonts w:ascii="Times New Roman" w:hAnsi="Times New Roman" w:cs="Times New Roman"/>
          <w:iCs/>
          <w:color w:val="auto"/>
          <w:sz w:val="28"/>
          <w:szCs w:val="28"/>
        </w:rPr>
        <w:t>bào</w:t>
      </w:r>
      <w:proofErr w:type="spellEnd"/>
      <w:r w:rsidR="00EC71BF" w:rsidRPr="00676583">
        <w:rPr>
          <w:rStyle w:val="fontstyle01"/>
          <w:rFonts w:ascii="Times New Roman" w:hAnsi="Times New Roman" w:cs="Times New Roman"/>
          <w:iCs/>
          <w:color w:val="auto"/>
          <w:sz w:val="28"/>
          <w:szCs w:val="28"/>
        </w:rPr>
        <w:t xml:space="preserve"> beta</w:t>
      </w:r>
    </w:p>
    <w:p w14:paraId="51D66B16" w14:textId="608CC4F0" w:rsidR="00EC71BF" w:rsidRPr="00676583" w:rsidRDefault="00EC71BF" w:rsidP="00A2398D">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Hiệu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lên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β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thông</w:t>
      </w:r>
      <w:proofErr w:type="spellEnd"/>
      <w:r w:rsidRPr="00676583">
        <w:rPr>
          <w:rStyle w:val="fontstyle01"/>
          <w:rFonts w:ascii="Times New Roman" w:hAnsi="Times New Roman" w:cs="Times New Roman"/>
          <w:color w:val="auto"/>
          <w:sz w:val="28"/>
          <w:szCs w:val="28"/>
        </w:rPr>
        <w:t xml:space="preserve"> qua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GLP-1R </w:t>
      </w:r>
      <w:proofErr w:type="spellStart"/>
      <w:r w:rsidRPr="00676583">
        <w:rPr>
          <w:rStyle w:val="fontstyle01"/>
          <w:rFonts w:ascii="Times New Roman" w:hAnsi="Times New Roman" w:cs="Times New Roman"/>
          <w:color w:val="auto"/>
          <w:sz w:val="28"/>
          <w:szCs w:val="28"/>
        </w:rPr>
        <w:t>nằm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GLP-1R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enzyme, </w:t>
      </w:r>
      <w:proofErr w:type="spellStart"/>
      <w:r w:rsidRPr="00676583">
        <w:rPr>
          <w:rFonts w:cs="Times New Roman"/>
        </w:rPr>
        <w:t>dẫn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loạt</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phản</w:t>
      </w:r>
      <w:proofErr w:type="spellEnd"/>
      <w:r w:rsidRPr="00676583">
        <w:rPr>
          <w:rFonts w:cs="Times New Roman"/>
        </w:rPr>
        <w:t xml:space="preserve"> </w:t>
      </w:r>
      <w:proofErr w:type="spellStart"/>
      <w:r w:rsidRPr="00676583">
        <w:rPr>
          <w:rFonts w:cs="Times New Roman"/>
        </w:rPr>
        <w:t>ứng</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thay</w:t>
      </w:r>
      <w:proofErr w:type="spellEnd"/>
      <w:r w:rsidRPr="00676583">
        <w:rPr>
          <w:rFonts w:cs="Times New Roman"/>
        </w:rPr>
        <w:t xml:space="preserve"> </w:t>
      </w:r>
      <w:proofErr w:type="spellStart"/>
      <w:r w:rsidRPr="00676583">
        <w:rPr>
          <w:rFonts w:cs="Times New Roman"/>
        </w:rPr>
        <w:t>đổi</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kênh</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màng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r>
      <w:r w:rsidR="008A03E1" w:rsidRPr="00676583">
        <w:rPr>
          <w:rStyle w:val="fontstyle01"/>
          <w:rFonts w:ascii="Times New Roman" w:hAnsi="Times New Roman" w:cs="Times New Roman"/>
          <w:color w:val="auto"/>
          <w:sz w:val="28"/>
          <w:szCs w:val="28"/>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[67]</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coi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hiệu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giúp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β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glucose, GLP-1 </w:t>
      </w:r>
      <w:proofErr w:type="spellStart"/>
      <w:r w:rsidRPr="00676583">
        <w:rPr>
          <w:rStyle w:val="fontstyle01"/>
          <w:rFonts w:ascii="Times New Roman" w:hAnsi="Times New Roman" w:cs="Times New Roman"/>
          <w:color w:val="auto"/>
          <w:sz w:val="28"/>
          <w:szCs w:val="28"/>
        </w:rPr>
        <w:t>còn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β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β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thân</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mô</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thực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nội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Gần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ta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cytokine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β.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nữa</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giúp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β do </w:t>
      </w:r>
      <w:proofErr w:type="spellStart"/>
      <w:r w:rsidRPr="00676583">
        <w:rPr>
          <w:rStyle w:val="fontstyle01"/>
          <w:rFonts w:ascii="Times New Roman" w:hAnsi="Times New Roman" w:cs="Times New Roman"/>
          <w:color w:val="auto"/>
          <w:sz w:val="28"/>
          <w:szCs w:val="28"/>
        </w:rPr>
        <w:t>đó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lượng</w:t>
      </w:r>
      <w:proofErr w:type="spellEnd"/>
      <w:r w:rsidR="00D777D0" w:rsidRPr="00676583">
        <w:rPr>
          <w:rStyle w:val="fontstyle01"/>
          <w:rFonts w:ascii="Times New Roman" w:hAnsi="Times New Roman" w:cs="Times New Roman"/>
          <w:color w:val="auto"/>
          <w:sz w:val="28"/>
          <w:szCs w:val="28"/>
        </w:rPr>
        <w:t xml:space="preserve"> </w:t>
      </w:r>
      <w:proofErr w:type="spellStart"/>
      <w:r w:rsidR="00D777D0" w:rsidRPr="00676583">
        <w:rPr>
          <w:rStyle w:val="fontstyle01"/>
          <w:rFonts w:ascii="Times New Roman" w:hAnsi="Times New Roman" w:cs="Times New Roman"/>
          <w:color w:val="auto"/>
          <w:sz w:val="28"/>
          <w:szCs w:val="28"/>
        </w:rPr>
        <w:t>tế</w:t>
      </w:r>
      <w:proofErr w:type="spellEnd"/>
      <w:r w:rsidR="00D777D0" w:rsidRPr="00676583">
        <w:rPr>
          <w:rStyle w:val="fontstyle01"/>
          <w:rFonts w:ascii="Times New Roman" w:hAnsi="Times New Roman" w:cs="Times New Roman"/>
          <w:color w:val="auto"/>
          <w:sz w:val="28"/>
          <w:szCs w:val="28"/>
        </w:rPr>
        <w:t xml:space="preserve"> </w:t>
      </w:r>
      <w:proofErr w:type="spellStart"/>
      <w:r w:rsidR="00D777D0" w:rsidRPr="00676583">
        <w:rPr>
          <w:rStyle w:val="fontstyle01"/>
          <w:rFonts w:ascii="Times New Roman" w:hAnsi="Times New Roman" w:cs="Times New Roman"/>
          <w:color w:val="auto"/>
          <w:sz w:val="28"/>
          <w:szCs w:val="28"/>
        </w:rPr>
        <w:t>bào</w:t>
      </w:r>
      <w:proofErr w:type="spellEnd"/>
      <w:r w:rsidR="00D777D0" w:rsidRPr="00676583">
        <w:rPr>
          <w:rStyle w:val="fontstyle01"/>
          <w:rFonts w:ascii="Times New Roman" w:hAnsi="Times New Roman" w:cs="Times New Roman"/>
          <w:color w:val="auto"/>
          <w:sz w:val="28"/>
          <w:szCs w:val="28"/>
        </w:rPr>
        <w:t xml:space="preserve"> β </w:t>
      </w:r>
      <w:proofErr w:type="spellStart"/>
      <w:r w:rsidR="00D777D0" w:rsidRPr="00676583">
        <w:rPr>
          <w:rStyle w:val="fontstyle01"/>
          <w:rFonts w:ascii="Times New Roman" w:hAnsi="Times New Roman" w:cs="Times New Roman"/>
          <w:color w:val="auto"/>
          <w:sz w:val="28"/>
          <w:szCs w:val="28"/>
        </w:rPr>
        <w:t>bình</w:t>
      </w:r>
      <w:proofErr w:type="spellEnd"/>
      <w:r w:rsidR="00D777D0" w:rsidRPr="00676583">
        <w:rPr>
          <w:rStyle w:val="fontstyle01"/>
          <w:rFonts w:ascii="Times New Roman" w:hAnsi="Times New Roman" w:cs="Times New Roman"/>
          <w:color w:val="auto"/>
          <w:sz w:val="28"/>
          <w:szCs w:val="28"/>
        </w:rPr>
        <w:t xml:space="preserve"> </w:t>
      </w:r>
      <w:proofErr w:type="spellStart"/>
      <w:r w:rsidR="00D777D0" w:rsidRPr="00676583">
        <w:rPr>
          <w:rStyle w:val="fontstyle01"/>
          <w:rFonts w:ascii="Times New Roman" w:hAnsi="Times New Roman" w:cs="Times New Roman"/>
          <w:color w:val="auto"/>
          <w:sz w:val="28"/>
          <w:szCs w:val="28"/>
        </w:rPr>
        <w:t>thường</w:t>
      </w:r>
      <w:proofErr w:type="spellEnd"/>
      <w:r w:rsidR="00D777D0" w:rsidRPr="00676583">
        <w:rPr>
          <w:rStyle w:val="fontstyle01"/>
          <w:rFonts w:ascii="Times New Roman" w:hAnsi="Times New Roman" w:cs="Times New Roman"/>
          <w:color w:val="auto"/>
          <w:sz w:val="28"/>
          <w:szCs w:val="28"/>
        </w:rPr>
        <w:t>.</w:t>
      </w:r>
    </w:p>
    <w:p w14:paraId="0CB95F48" w14:textId="03365A7D" w:rsidR="00EC71BF" w:rsidRPr="00676583" w:rsidRDefault="00EC71BF" w:rsidP="00D07180">
      <w:pPr>
        <w:widowControl w:val="0"/>
        <w:spacing w:line="360" w:lineRule="auto"/>
        <w:ind w:firstLine="720"/>
        <w:jc w:val="both"/>
        <w:rPr>
          <w:rFonts w:cs="Times New Roman"/>
          <w:spacing w:val="6"/>
        </w:rPr>
      </w:pPr>
      <w:proofErr w:type="spellStart"/>
      <w:r w:rsidRPr="00676583">
        <w:rPr>
          <w:rStyle w:val="fontstyle01"/>
          <w:rFonts w:ascii="Times New Roman" w:hAnsi="Times New Roman" w:cs="Times New Roman"/>
          <w:color w:val="auto"/>
          <w:spacing w:val="6"/>
          <w:sz w:val="28"/>
          <w:szCs w:val="28"/>
        </w:rPr>
        <w:t>Khối</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lượng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tế</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bào</w:t>
      </w:r>
      <w:proofErr w:type="spellEnd"/>
      <w:r w:rsidRPr="00676583">
        <w:rPr>
          <w:rStyle w:val="fontstyle01"/>
          <w:rFonts w:ascii="Times New Roman" w:hAnsi="Times New Roman" w:cs="Times New Roman"/>
          <w:color w:val="auto"/>
          <w:spacing w:val="6"/>
          <w:sz w:val="28"/>
          <w:szCs w:val="28"/>
        </w:rPr>
        <w:t xml:space="preserve"> beta </w:t>
      </w:r>
      <w:proofErr w:type="spellStart"/>
      <w:r w:rsidRPr="00676583">
        <w:rPr>
          <w:rStyle w:val="fontstyle01"/>
          <w:rFonts w:ascii="Times New Roman" w:hAnsi="Times New Roman" w:cs="Times New Roman"/>
          <w:color w:val="auto"/>
          <w:spacing w:val="6"/>
          <w:sz w:val="28"/>
          <w:szCs w:val="28"/>
        </w:rPr>
        <w:t>được</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duy</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trì</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bởi</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sự</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cân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bằng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giữa</w:t>
      </w:r>
      <w:proofErr w:type="spellEnd"/>
      <w:r w:rsidRPr="00676583">
        <w:rPr>
          <w:rStyle w:val="fontstyle01"/>
          <w:rFonts w:ascii="Times New Roman" w:hAnsi="Times New Roman" w:cs="Times New Roman"/>
          <w:color w:val="auto"/>
          <w:spacing w:val="6"/>
          <w:sz w:val="28"/>
          <w:szCs w:val="28"/>
        </w:rPr>
        <w:t xml:space="preserve"> 2 </w:t>
      </w:r>
      <w:proofErr w:type="spellStart"/>
      <w:r w:rsidRPr="00676583">
        <w:rPr>
          <w:rStyle w:val="fontstyle01"/>
          <w:rFonts w:ascii="Times New Roman" w:hAnsi="Times New Roman" w:cs="Times New Roman"/>
          <w:color w:val="auto"/>
          <w:spacing w:val="6"/>
          <w:sz w:val="28"/>
          <w:szCs w:val="28"/>
        </w:rPr>
        <w:t>quá</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trình</w:t>
      </w:r>
      <w:proofErr w:type="spellEnd"/>
      <w:r w:rsidRPr="00676583">
        <w:rPr>
          <w:rFonts w:cs="Times New Roman"/>
          <w:spacing w:val="6"/>
        </w:rPr>
        <w:br/>
      </w:r>
      <w:proofErr w:type="spellStart"/>
      <w:r w:rsidRPr="00676583">
        <w:rPr>
          <w:rStyle w:val="fontstyle01"/>
          <w:rFonts w:ascii="Times New Roman" w:hAnsi="Times New Roman" w:cs="Times New Roman"/>
          <w:color w:val="auto"/>
          <w:spacing w:val="6"/>
          <w:sz w:val="28"/>
          <w:szCs w:val="28"/>
        </w:rPr>
        <w:t>tăng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sinh</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và</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chết</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theo</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chương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trình</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của</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tế</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bào</w:t>
      </w:r>
      <w:proofErr w:type="spellEnd"/>
      <w:r w:rsidRPr="00676583">
        <w:rPr>
          <w:rStyle w:val="fontstyle01"/>
          <w:rFonts w:ascii="Times New Roman" w:hAnsi="Times New Roman" w:cs="Times New Roman"/>
          <w:color w:val="auto"/>
          <w:spacing w:val="6"/>
          <w:sz w:val="28"/>
          <w:szCs w:val="28"/>
        </w:rPr>
        <w:t>.</w:t>
      </w:r>
      <w:r w:rsidRPr="00676583">
        <w:rPr>
          <w:rFonts w:cs="Times New Roman"/>
          <w:spacing w:val="6"/>
        </w:rPr>
        <w:t xml:space="preserve"> Các </w:t>
      </w:r>
      <w:proofErr w:type="spellStart"/>
      <w:r w:rsidRPr="00676583">
        <w:rPr>
          <w:rFonts w:cs="Times New Roman"/>
          <w:spacing w:val="6"/>
        </w:rPr>
        <w:t>tế</w:t>
      </w:r>
      <w:proofErr w:type="spellEnd"/>
      <w:r w:rsidRPr="00676583">
        <w:rPr>
          <w:rFonts w:cs="Times New Roman"/>
          <w:spacing w:val="6"/>
        </w:rPr>
        <w:t xml:space="preserve"> </w:t>
      </w:r>
      <w:proofErr w:type="spellStart"/>
      <w:r w:rsidRPr="00676583">
        <w:rPr>
          <w:rFonts w:cs="Times New Roman"/>
          <w:spacing w:val="6"/>
        </w:rPr>
        <w:t>bào</w:t>
      </w:r>
      <w:proofErr w:type="spellEnd"/>
      <w:r w:rsidRPr="00676583">
        <w:rPr>
          <w:rFonts w:cs="Times New Roman"/>
          <w:spacing w:val="6"/>
        </w:rPr>
        <w:t xml:space="preserve"> </w:t>
      </w:r>
      <w:proofErr w:type="spellStart"/>
      <w:r w:rsidRPr="00676583">
        <w:rPr>
          <w:rFonts w:cs="Times New Roman"/>
          <w:spacing w:val="6"/>
        </w:rPr>
        <w:t>ống</w:t>
      </w:r>
      <w:proofErr w:type="spellEnd"/>
      <w:r w:rsidRPr="00676583">
        <w:rPr>
          <w:rFonts w:cs="Times New Roman"/>
          <w:spacing w:val="6"/>
        </w:rPr>
        <w:t xml:space="preserve"> </w:t>
      </w:r>
      <w:proofErr w:type="spellStart"/>
      <w:r w:rsidRPr="00676583">
        <w:rPr>
          <w:rFonts w:cs="Times New Roman"/>
          <w:spacing w:val="6"/>
        </w:rPr>
        <w:t>tuyến</w:t>
      </w:r>
      <w:proofErr w:type="spellEnd"/>
      <w:r w:rsidRPr="00676583">
        <w:rPr>
          <w:rFonts w:cs="Times New Roman"/>
          <w:spacing w:val="6"/>
        </w:rPr>
        <w:t xml:space="preserve"> </w:t>
      </w:r>
      <w:proofErr w:type="spellStart"/>
      <w:r w:rsidRPr="00676583">
        <w:rPr>
          <w:rFonts w:cs="Times New Roman"/>
          <w:spacing w:val="6"/>
        </w:rPr>
        <w:t>tụy</w:t>
      </w:r>
      <w:proofErr w:type="spellEnd"/>
      <w:r w:rsidRPr="00676583">
        <w:rPr>
          <w:rFonts w:cs="Times New Roman"/>
          <w:spacing w:val="6"/>
        </w:rPr>
        <w:t xml:space="preserve">, </w:t>
      </w:r>
      <w:proofErr w:type="spellStart"/>
      <w:r w:rsidRPr="00676583">
        <w:rPr>
          <w:rFonts w:cs="Times New Roman"/>
          <w:spacing w:val="6"/>
        </w:rPr>
        <w:t>khi</w:t>
      </w:r>
      <w:proofErr w:type="spellEnd"/>
      <w:r w:rsidRPr="00676583">
        <w:rPr>
          <w:rFonts w:cs="Times New Roman"/>
          <w:spacing w:val="6"/>
        </w:rPr>
        <w:t xml:space="preserve"> </w:t>
      </w:r>
      <w:proofErr w:type="spellStart"/>
      <w:r w:rsidRPr="00676583">
        <w:rPr>
          <w:rFonts w:cs="Times New Roman"/>
          <w:spacing w:val="6"/>
        </w:rPr>
        <w:t>chịu</w:t>
      </w:r>
      <w:proofErr w:type="spellEnd"/>
      <w:r w:rsidRPr="00676583">
        <w:rPr>
          <w:rFonts w:cs="Times New Roman"/>
          <w:spacing w:val="6"/>
        </w:rPr>
        <w:t xml:space="preserve"> </w:t>
      </w:r>
      <w:proofErr w:type="spellStart"/>
      <w:r w:rsidRPr="00676583">
        <w:rPr>
          <w:rFonts w:cs="Times New Roman"/>
          <w:spacing w:val="6"/>
        </w:rPr>
        <w:t>tác</w:t>
      </w:r>
      <w:proofErr w:type="spellEnd"/>
      <w:r w:rsidRPr="00676583">
        <w:rPr>
          <w:rFonts w:cs="Times New Roman"/>
          <w:spacing w:val="6"/>
        </w:rPr>
        <w:t xml:space="preserve"> </w:t>
      </w:r>
      <w:proofErr w:type="spellStart"/>
      <w:r w:rsidRPr="00676583">
        <w:rPr>
          <w:rFonts w:cs="Times New Roman"/>
          <w:spacing w:val="6"/>
        </w:rPr>
        <w:t>động</w:t>
      </w:r>
      <w:proofErr w:type="spellEnd"/>
      <w:r w:rsidRPr="00676583">
        <w:rPr>
          <w:rFonts w:cs="Times New Roman"/>
          <w:spacing w:val="6"/>
        </w:rPr>
        <w:t xml:space="preserve"> </w:t>
      </w:r>
      <w:proofErr w:type="spellStart"/>
      <w:r w:rsidRPr="00676583">
        <w:rPr>
          <w:rFonts w:cs="Times New Roman"/>
          <w:spacing w:val="6"/>
        </w:rPr>
        <w:t>của</w:t>
      </w:r>
      <w:proofErr w:type="spellEnd"/>
      <w:r w:rsidRPr="00676583">
        <w:rPr>
          <w:rFonts w:cs="Times New Roman"/>
          <w:spacing w:val="6"/>
        </w:rPr>
        <w:t xml:space="preserve"> GLP-1 </w:t>
      </w:r>
      <w:proofErr w:type="spellStart"/>
      <w:r w:rsidRPr="00676583">
        <w:rPr>
          <w:rFonts w:cs="Times New Roman"/>
          <w:spacing w:val="6"/>
        </w:rPr>
        <w:t>sẽ</w:t>
      </w:r>
      <w:proofErr w:type="spellEnd"/>
      <w:r w:rsidRPr="00676583">
        <w:rPr>
          <w:rFonts w:cs="Times New Roman"/>
          <w:spacing w:val="6"/>
        </w:rPr>
        <w:t xml:space="preserve"> </w:t>
      </w:r>
      <w:proofErr w:type="spellStart"/>
      <w:r w:rsidRPr="00676583">
        <w:rPr>
          <w:rFonts w:cs="Times New Roman"/>
          <w:spacing w:val="6"/>
        </w:rPr>
        <w:t>biến</w:t>
      </w:r>
      <w:proofErr w:type="spellEnd"/>
      <w:r w:rsidRPr="00676583">
        <w:rPr>
          <w:rFonts w:cs="Times New Roman"/>
          <w:spacing w:val="6"/>
        </w:rPr>
        <w:t xml:space="preserve"> </w:t>
      </w:r>
      <w:proofErr w:type="spellStart"/>
      <w:r w:rsidRPr="00676583">
        <w:rPr>
          <w:rFonts w:cs="Times New Roman"/>
          <w:spacing w:val="6"/>
        </w:rPr>
        <w:t>đổi</w:t>
      </w:r>
      <w:proofErr w:type="spellEnd"/>
      <w:r w:rsidRPr="00676583">
        <w:rPr>
          <w:rFonts w:cs="Times New Roman"/>
          <w:spacing w:val="6"/>
        </w:rPr>
        <w:t xml:space="preserve"> </w:t>
      </w:r>
      <w:proofErr w:type="spellStart"/>
      <w:r w:rsidRPr="00676583">
        <w:rPr>
          <w:rFonts w:cs="Times New Roman"/>
          <w:spacing w:val="6"/>
        </w:rPr>
        <w:t>lại</w:t>
      </w:r>
      <w:proofErr w:type="spellEnd"/>
      <w:r w:rsidRPr="00676583">
        <w:rPr>
          <w:rFonts w:cs="Times New Roman"/>
          <w:spacing w:val="6"/>
        </w:rPr>
        <w:t xml:space="preserve"> chu </w:t>
      </w:r>
      <w:proofErr w:type="spellStart"/>
      <w:r w:rsidRPr="00676583">
        <w:rPr>
          <w:rFonts w:cs="Times New Roman"/>
          <w:spacing w:val="6"/>
        </w:rPr>
        <w:t>kỳ</w:t>
      </w:r>
      <w:proofErr w:type="spellEnd"/>
      <w:r w:rsidRPr="00676583">
        <w:rPr>
          <w:rFonts w:cs="Times New Roman"/>
          <w:spacing w:val="6"/>
        </w:rPr>
        <w:t xml:space="preserve"> </w:t>
      </w:r>
      <w:proofErr w:type="spellStart"/>
      <w:r w:rsidRPr="00676583">
        <w:rPr>
          <w:rFonts w:cs="Times New Roman"/>
          <w:spacing w:val="6"/>
        </w:rPr>
        <w:t>hoạt</w:t>
      </w:r>
      <w:proofErr w:type="spellEnd"/>
      <w:r w:rsidRPr="00676583">
        <w:rPr>
          <w:rFonts w:cs="Times New Roman"/>
          <w:spacing w:val="6"/>
        </w:rPr>
        <w:t xml:space="preserve"> </w:t>
      </w:r>
      <w:proofErr w:type="spellStart"/>
      <w:r w:rsidRPr="00676583">
        <w:rPr>
          <w:rFonts w:cs="Times New Roman"/>
          <w:spacing w:val="6"/>
        </w:rPr>
        <w:t>động</w:t>
      </w:r>
      <w:proofErr w:type="spellEnd"/>
      <w:r w:rsidRPr="00676583">
        <w:rPr>
          <w:rFonts w:cs="Times New Roman"/>
          <w:spacing w:val="6"/>
        </w:rPr>
        <w:t xml:space="preserve"> </w:t>
      </w:r>
      <w:proofErr w:type="spellStart"/>
      <w:r w:rsidRPr="00676583">
        <w:rPr>
          <w:rFonts w:cs="Times New Roman"/>
          <w:spacing w:val="6"/>
        </w:rPr>
        <w:t>biệt</w:t>
      </w:r>
      <w:proofErr w:type="spellEnd"/>
      <w:r w:rsidRPr="00676583">
        <w:rPr>
          <w:rFonts w:cs="Times New Roman"/>
          <w:spacing w:val="6"/>
        </w:rPr>
        <w:t xml:space="preserve"> </w:t>
      </w:r>
      <w:proofErr w:type="spellStart"/>
      <w:r w:rsidRPr="00676583">
        <w:rPr>
          <w:rFonts w:cs="Times New Roman"/>
          <w:spacing w:val="6"/>
        </w:rPr>
        <w:t>hóa</w:t>
      </w:r>
      <w:proofErr w:type="spellEnd"/>
      <w:r w:rsidRPr="00676583">
        <w:rPr>
          <w:rFonts w:cs="Times New Roman"/>
          <w:spacing w:val="6"/>
        </w:rPr>
        <w:t xml:space="preserve"> </w:t>
      </w:r>
      <w:proofErr w:type="spellStart"/>
      <w:r w:rsidRPr="00676583">
        <w:rPr>
          <w:rFonts w:cs="Times New Roman"/>
          <w:spacing w:val="6"/>
        </w:rPr>
        <w:t>thành</w:t>
      </w:r>
      <w:proofErr w:type="spellEnd"/>
      <w:r w:rsidRPr="00676583">
        <w:rPr>
          <w:rFonts w:cs="Times New Roman"/>
          <w:spacing w:val="6"/>
        </w:rPr>
        <w:t xml:space="preserve"> </w:t>
      </w:r>
      <w:proofErr w:type="spellStart"/>
      <w:r w:rsidRPr="00676583">
        <w:rPr>
          <w:rFonts w:cs="Times New Roman"/>
          <w:spacing w:val="6"/>
        </w:rPr>
        <w:t>các</w:t>
      </w:r>
      <w:proofErr w:type="spellEnd"/>
      <w:r w:rsidRPr="00676583">
        <w:rPr>
          <w:rFonts w:cs="Times New Roman"/>
          <w:spacing w:val="6"/>
        </w:rPr>
        <w:t xml:space="preserve"> </w:t>
      </w:r>
      <w:proofErr w:type="spellStart"/>
      <w:r w:rsidRPr="00676583">
        <w:rPr>
          <w:rFonts w:cs="Times New Roman"/>
          <w:spacing w:val="6"/>
        </w:rPr>
        <w:t>tế</w:t>
      </w:r>
      <w:proofErr w:type="spellEnd"/>
      <w:r w:rsidRPr="00676583">
        <w:rPr>
          <w:rFonts w:cs="Times New Roman"/>
          <w:spacing w:val="6"/>
        </w:rPr>
        <w:t xml:space="preserve"> </w:t>
      </w:r>
      <w:proofErr w:type="spellStart"/>
      <w:r w:rsidRPr="00676583">
        <w:rPr>
          <w:rFonts w:cs="Times New Roman"/>
          <w:spacing w:val="6"/>
        </w:rPr>
        <w:t>bào</w:t>
      </w:r>
      <w:proofErr w:type="spellEnd"/>
      <w:r w:rsidRPr="00676583">
        <w:rPr>
          <w:rFonts w:cs="Times New Roman"/>
          <w:spacing w:val="6"/>
        </w:rPr>
        <w:t xml:space="preserve"> </w:t>
      </w:r>
      <w:proofErr w:type="spellStart"/>
      <w:r w:rsidRPr="00676583">
        <w:rPr>
          <w:rFonts w:cs="Times New Roman"/>
          <w:spacing w:val="6"/>
        </w:rPr>
        <w:t>bài</w:t>
      </w:r>
      <w:proofErr w:type="spellEnd"/>
      <w:r w:rsidRPr="00676583">
        <w:rPr>
          <w:rFonts w:cs="Times New Roman"/>
          <w:spacing w:val="6"/>
        </w:rPr>
        <w:t xml:space="preserve"> </w:t>
      </w:r>
      <w:proofErr w:type="spellStart"/>
      <w:r w:rsidRPr="00676583">
        <w:rPr>
          <w:rFonts w:cs="Times New Roman"/>
          <w:spacing w:val="6"/>
        </w:rPr>
        <w:t>tiết</w:t>
      </w:r>
      <w:proofErr w:type="spellEnd"/>
      <w:r w:rsidRPr="00676583">
        <w:rPr>
          <w:rFonts w:cs="Times New Roman"/>
          <w:spacing w:val="6"/>
        </w:rPr>
        <w:t xml:space="preserve"> insulin.</w:t>
      </w:r>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Hơn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nữa</w:t>
      </w:r>
      <w:proofErr w:type="spellEnd"/>
      <w:r w:rsidRPr="00676583">
        <w:rPr>
          <w:rStyle w:val="fontstyle01"/>
          <w:rFonts w:ascii="Times New Roman" w:hAnsi="Times New Roman" w:cs="Times New Roman"/>
          <w:color w:val="auto"/>
          <w:spacing w:val="6"/>
          <w:sz w:val="28"/>
          <w:szCs w:val="28"/>
        </w:rPr>
        <w:t xml:space="preserve">, GLP-1 </w:t>
      </w:r>
      <w:proofErr w:type="spellStart"/>
      <w:r w:rsidRPr="00676583">
        <w:rPr>
          <w:rStyle w:val="fontstyle01"/>
          <w:rFonts w:ascii="Times New Roman" w:hAnsi="Times New Roman" w:cs="Times New Roman"/>
          <w:color w:val="auto"/>
          <w:spacing w:val="6"/>
          <w:sz w:val="28"/>
          <w:szCs w:val="28"/>
        </w:rPr>
        <w:t>còn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ngăn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chặn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khả</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năng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ngộ</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độc</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glucid</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và</w:t>
      </w:r>
      <w:proofErr w:type="spellEnd"/>
      <w:r w:rsidRPr="00676583">
        <w:rPr>
          <w:rStyle w:val="fontstyle01"/>
          <w:rFonts w:ascii="Times New Roman" w:hAnsi="Times New Roman" w:cs="Times New Roman"/>
          <w:color w:val="auto"/>
          <w:spacing w:val="6"/>
          <w:sz w:val="28"/>
          <w:szCs w:val="28"/>
        </w:rPr>
        <w:t xml:space="preserve"> lipid </w:t>
      </w:r>
      <w:proofErr w:type="spellStart"/>
      <w:r w:rsidRPr="00676583">
        <w:rPr>
          <w:rStyle w:val="fontstyle01"/>
          <w:rFonts w:ascii="Times New Roman" w:hAnsi="Times New Roman" w:cs="Times New Roman"/>
          <w:color w:val="auto"/>
          <w:spacing w:val="6"/>
          <w:sz w:val="28"/>
          <w:szCs w:val="28"/>
        </w:rPr>
        <w:t>của</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tế</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bào</w:t>
      </w:r>
      <w:proofErr w:type="spellEnd"/>
      <w:r w:rsidRPr="00676583">
        <w:rPr>
          <w:rStyle w:val="fontstyle01"/>
          <w:rFonts w:ascii="Times New Roman" w:hAnsi="Times New Roman" w:cs="Times New Roman"/>
          <w:color w:val="auto"/>
          <w:spacing w:val="6"/>
          <w:sz w:val="28"/>
          <w:szCs w:val="28"/>
        </w:rPr>
        <w:t xml:space="preserve"> beta </w:t>
      </w:r>
      <w:proofErr w:type="spellStart"/>
      <w:r w:rsidRPr="00676583">
        <w:rPr>
          <w:rStyle w:val="fontstyle01"/>
          <w:rFonts w:ascii="Times New Roman" w:hAnsi="Times New Roman" w:cs="Times New Roman"/>
          <w:color w:val="auto"/>
          <w:spacing w:val="6"/>
          <w:sz w:val="28"/>
          <w:szCs w:val="28"/>
        </w:rPr>
        <w:t>đảo</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tụy</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Ngộ</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độc</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glucid</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và</w:t>
      </w:r>
      <w:proofErr w:type="spellEnd"/>
      <w:r w:rsidRPr="00676583">
        <w:rPr>
          <w:rStyle w:val="fontstyle01"/>
          <w:rFonts w:ascii="Times New Roman" w:hAnsi="Times New Roman" w:cs="Times New Roman"/>
          <w:color w:val="auto"/>
          <w:spacing w:val="6"/>
          <w:sz w:val="28"/>
          <w:szCs w:val="28"/>
        </w:rPr>
        <w:t xml:space="preserve"> lipid </w:t>
      </w:r>
      <w:proofErr w:type="spellStart"/>
      <w:r w:rsidRPr="00676583">
        <w:rPr>
          <w:rStyle w:val="fontstyle01"/>
          <w:rFonts w:ascii="Times New Roman" w:hAnsi="Times New Roman" w:cs="Times New Roman"/>
          <w:color w:val="auto"/>
          <w:spacing w:val="6"/>
          <w:sz w:val="28"/>
          <w:szCs w:val="28"/>
        </w:rPr>
        <w:t>đều</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là</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nguyên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nhân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gây</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rối</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loạn</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chức</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năng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và</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chết</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theo</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chương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trình</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của</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tế</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bào</w:t>
      </w:r>
      <w:proofErr w:type="spellEnd"/>
      <w:r w:rsidRPr="00676583">
        <w:rPr>
          <w:rStyle w:val="fontstyle01"/>
          <w:rFonts w:ascii="Times New Roman" w:hAnsi="Times New Roman" w:cs="Times New Roman"/>
          <w:color w:val="auto"/>
          <w:spacing w:val="6"/>
          <w:sz w:val="28"/>
          <w:szCs w:val="28"/>
        </w:rPr>
        <w:t xml:space="preserve"> beta </w:t>
      </w:r>
      <w:r w:rsidRPr="00676583">
        <w:rPr>
          <w:rStyle w:val="fontstyle01"/>
          <w:rFonts w:ascii="Times New Roman" w:hAnsi="Times New Roman" w:cs="Times New Roman"/>
          <w:color w:val="auto"/>
          <w:spacing w:val="6"/>
          <w:sz w:val="28"/>
          <w:szCs w:val="28"/>
        </w:rPr>
        <w:fldChar w:fldCharType="begin"/>
      </w:r>
      <w:r w:rsidR="008A03E1" w:rsidRPr="00676583">
        <w:rPr>
          <w:rStyle w:val="fontstyle01"/>
          <w:rFonts w:ascii="Times New Roman" w:hAnsi="Times New Roman" w:cs="Times New Roman"/>
          <w:color w:val="auto"/>
          <w:spacing w:val="6"/>
          <w:sz w:val="28"/>
          <w:szCs w:val="28"/>
        </w:rPr>
        <w:instrText xml:space="preserve"> ADDIN EN.CITE &lt;EndNote&gt;&lt;Cite&gt;&lt;Author&gt;Vilsbøll&lt;/Author&gt;&lt;Year&gt;2009&lt;/Year&gt;&lt;RecNum&gt;869&lt;/RecNum&gt;&lt;DisplayText&gt;[74]&lt;/DisplayText&gt;&lt;record&gt;&lt;rec-number&gt;869&lt;/rec-number&gt;&lt;foreign-keys&gt;&lt;key app="EN" db-id="d9edfss990ffd2edtz2pev5exrvrw9sx0aaz" timestamp="1739594324"&gt;869&lt;/key&gt;&lt;/foreign-keys&gt;&lt;ref-type name="Journal Article"&gt;17&lt;/ref-type&gt;&lt;contributors&gt;&lt;authors&gt;&lt;author&gt;Vilsbøll, T.&lt;/author&gt;&lt;/authors&gt;&lt;/contributors&gt;&lt;auth-address&gt;Department of Internal Medicine, Gentofte Hospital, University of Copenhagen, Copenhagen, Denmark. t.vilsboll@dadlnet.dk&lt;/auth-address&gt;&lt;titles&gt;&lt;title&gt;The effects of glucagon-like peptide-1 on the beta cell&lt;/title&gt;&lt;secondary-title&gt;Diabetes Obes Metab&lt;/secondary-title&gt;&lt;alt-title&gt;Diabetes, obesity &amp;amp; metabolism&lt;/alt-title&gt;&lt;/titles&gt;&lt;periodical&gt;&lt;full-title&gt;Diabetes Obes Metab&lt;/full-title&gt;&lt;abbr-1&gt;Diabetes, obesity &amp;amp; metabolism&lt;/abbr-1&gt;&lt;/periodical&gt;&lt;alt-periodical&gt;&lt;full-title&gt;Diabetes Obes Metab&lt;/full-title&gt;&lt;abbr-1&gt;Diabetes, obesity &amp;amp; metabolism&lt;/abbr-1&gt;&lt;/alt-periodical&gt;&lt;pages&gt;11-8&lt;/pages&gt;&lt;volume&gt;11 Suppl 3&lt;/volume&gt;&lt;edition&gt;2009/11/03&lt;/edition&gt;&lt;keywords&gt;&lt;keyword&gt;Diabetes Mellitus, Type 2/*drug therapy/metabolism&lt;/keyword&gt;&lt;keyword&gt;Exenatide&lt;/keyword&gt;&lt;keyword&gt;Glucagon-Like Peptide 1/*analogs &amp;amp; derivatives/therapeutic use&lt;/keyword&gt;&lt;keyword&gt;Humans&lt;/keyword&gt;&lt;keyword&gt;Hypoglycemic Agents/*therapeutic use&lt;/keyword&gt;&lt;keyword&gt;Incretins/*therapeutic use&lt;/keyword&gt;&lt;keyword&gt;Insulin-Secreting Cells/*drug effects/metabolism&lt;/keyword&gt;&lt;keyword&gt;Liraglutide&lt;/keyword&gt;&lt;keyword&gt;Peptides/*therapeutic use&lt;/keyword&gt;&lt;keyword&gt;Venoms/*therapeutic use&lt;/keyword&gt;&lt;/keywords&gt;&lt;dates&gt;&lt;year&gt;2009&lt;/year&gt;&lt;pub-dates&gt;&lt;date&gt;Dec&lt;/date&gt;&lt;/pub-dates&gt;&lt;/dates&gt;&lt;isbn&gt;1462-8902&lt;/isbn&gt;&lt;accession-num&gt;19878257&lt;/accession-num&gt;&lt;urls&gt;&lt;/urls&gt;&lt;electronic-resource-num&gt;10.1111/j.1463-1326.2009.01073.x&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pacing w:val="6"/>
          <w:sz w:val="28"/>
          <w:szCs w:val="28"/>
        </w:rPr>
        <w:fldChar w:fldCharType="separate"/>
      </w:r>
      <w:r w:rsidR="008A03E1" w:rsidRPr="00676583">
        <w:rPr>
          <w:rStyle w:val="fontstyle01"/>
          <w:rFonts w:ascii="Times New Roman" w:hAnsi="Times New Roman" w:cs="Times New Roman"/>
          <w:noProof/>
          <w:color w:val="auto"/>
          <w:spacing w:val="6"/>
          <w:sz w:val="28"/>
          <w:szCs w:val="28"/>
        </w:rPr>
        <w:t>[74]</w:t>
      </w:r>
      <w:r w:rsidRPr="00676583">
        <w:rPr>
          <w:rStyle w:val="fontstyle01"/>
          <w:rFonts w:ascii="Times New Roman" w:hAnsi="Times New Roman" w:cs="Times New Roman"/>
          <w:color w:val="auto"/>
          <w:spacing w:val="6"/>
          <w:sz w:val="28"/>
          <w:szCs w:val="28"/>
        </w:rPr>
        <w:fldChar w:fldCharType="end"/>
      </w:r>
      <w:r w:rsidRPr="00676583">
        <w:rPr>
          <w:rStyle w:val="fontstyle01"/>
          <w:rFonts w:ascii="Times New Roman" w:hAnsi="Times New Roman" w:cs="Times New Roman"/>
          <w:color w:val="auto"/>
          <w:spacing w:val="6"/>
          <w:sz w:val="28"/>
          <w:szCs w:val="28"/>
        </w:rPr>
        <w:t>,</w:t>
      </w:r>
      <w:r w:rsidR="00842AD2" w:rsidRPr="00676583">
        <w:rPr>
          <w:rStyle w:val="fontstyle01"/>
          <w:rFonts w:ascii="Times New Roman" w:hAnsi="Times New Roman" w:cs="Times New Roman"/>
          <w:color w:val="auto"/>
          <w:spacing w:val="6"/>
          <w:sz w:val="28"/>
          <w:szCs w:val="28"/>
          <w:lang w:val="vi-VN"/>
        </w:rPr>
        <w:t xml:space="preserve"> </w:t>
      </w:r>
      <w:r w:rsidRPr="00676583">
        <w:rPr>
          <w:rStyle w:val="fontstyle01"/>
          <w:rFonts w:ascii="Times New Roman" w:hAnsi="Times New Roman" w:cs="Times New Roman"/>
          <w:color w:val="auto"/>
          <w:spacing w:val="6"/>
          <w:sz w:val="28"/>
          <w:szCs w:val="28"/>
        </w:rPr>
        <w:fldChar w:fldCharType="begin"/>
      </w:r>
      <w:r w:rsidR="008A03E1" w:rsidRPr="00676583">
        <w:rPr>
          <w:rStyle w:val="fontstyle01"/>
          <w:rFonts w:ascii="Times New Roman" w:hAnsi="Times New Roman" w:cs="Times New Roman"/>
          <w:color w:val="auto"/>
          <w:spacing w:val="6"/>
          <w:sz w:val="28"/>
          <w:szCs w:val="28"/>
        </w:rPr>
        <w:instrText xml:space="preserve"> ADDIN EN.CITE &lt;EndNote&gt;&lt;Cite&gt;&lt;Author&gt;Campbell&lt;/Author&gt;&lt;Year&gt;2013&lt;/Year&gt;&lt;RecNum&gt;867&lt;/RecNum&gt;&lt;DisplayText&gt;[75]&lt;/DisplayText&gt;&lt;record&gt;&lt;rec-number&gt;867&lt;/rec-number&gt;&lt;foreign-keys&gt;&lt;key app="EN" db-id="d9edfss990ffd2edtz2pev5exrvrw9sx0aaz" timestamp="1739594212"&gt;867&lt;/key&gt;&lt;/foreign-keys&gt;&lt;ref-type name="Journal Article"&gt;17&lt;/ref-type&gt;&lt;contributors&gt;&lt;authors&gt;&lt;author&gt;Campbell, J. E.&lt;/author&gt;&lt;author&gt;Drucker, D. J.&lt;/author&gt;&lt;/authors&gt;&lt;/contributors&gt;&lt;auth-address&gt;Department of Medicine, Samuel Lunenfeld Research Institute, Mount Sinai Hospital, University of Toronto, Toronto, ON M5G 1X5, Canada.&amp;#xD;Department of Medicine, Samuel Lunenfeld Research Institute, Mount Sinai Hospital, University of Toronto, Toronto, ON M5G 1X5, Canada. Electronic address: d.drucker@utoronto.ca.&lt;/auth-address&gt;&lt;titles&gt;&lt;title&gt;Pharmacology, physiology, and mechanisms of incretin hormone action&lt;/title&gt;&lt;secondary-title&gt;Cell Metab&lt;/secondary-title&gt;&lt;alt-title&gt;Cell metabolism&lt;/alt-title&gt;&lt;/titles&gt;&lt;periodical&gt;&lt;full-title&gt;Cell Metab&lt;/full-title&gt;&lt;/periodical&gt;&lt;pages&gt;819-837&lt;/pages&gt;&lt;volume&gt;17&lt;/volume&gt;&lt;number&gt;6&lt;/number&gt;&lt;edition&gt;2013/05/21&lt;/edition&gt;&lt;keywords&gt;&lt;keyword&gt;Animals&lt;/keyword&gt;&lt;keyword&gt;Gastric Inhibitory Polypeptide/*metabolism&lt;/keyword&gt;&lt;keyword&gt;Glucagon-Like Peptide 1/*metabolism&lt;/keyword&gt;&lt;keyword&gt;Humans&lt;/keyword&gt;&lt;keyword&gt;Incretins/metabolism&lt;/keyword&gt;&lt;keyword&gt;Islets of Langerhans/metabolism&lt;/keyword&gt;&lt;keyword&gt;Mice&lt;/keyword&gt;&lt;keyword&gt;Receptors, Gastrointestinal Hormone/*metabolism&lt;/keyword&gt;&lt;keyword&gt;Signal Transduction&lt;/keyword&gt;&lt;/keywords&gt;&lt;dates&gt;&lt;year&gt;2013&lt;/year&gt;&lt;pub-dates&gt;&lt;date&gt;Jun 4&lt;/date&gt;&lt;/pub-dates&gt;&lt;/dates&gt;&lt;isbn&gt;1550-4131&lt;/isbn&gt;&lt;accession-num&gt;23684623&lt;/accession-num&gt;&lt;urls&gt;&lt;/urls&gt;&lt;electronic-resource-num&gt;10.1016/j.cmet.2013.04.008&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pacing w:val="6"/>
          <w:sz w:val="28"/>
          <w:szCs w:val="28"/>
        </w:rPr>
        <w:fldChar w:fldCharType="separate"/>
      </w:r>
      <w:r w:rsidR="008A03E1" w:rsidRPr="00676583">
        <w:rPr>
          <w:rStyle w:val="fontstyle01"/>
          <w:rFonts w:ascii="Times New Roman" w:hAnsi="Times New Roman" w:cs="Times New Roman"/>
          <w:noProof/>
          <w:color w:val="auto"/>
          <w:spacing w:val="6"/>
          <w:sz w:val="28"/>
          <w:szCs w:val="28"/>
        </w:rPr>
        <w:t>[75]</w:t>
      </w:r>
      <w:r w:rsidRPr="00676583">
        <w:rPr>
          <w:rStyle w:val="fontstyle01"/>
          <w:rFonts w:ascii="Times New Roman" w:hAnsi="Times New Roman" w:cs="Times New Roman"/>
          <w:color w:val="auto"/>
          <w:spacing w:val="6"/>
          <w:sz w:val="28"/>
          <w:szCs w:val="28"/>
        </w:rPr>
        <w:fldChar w:fldCharType="end"/>
      </w:r>
      <w:r w:rsidRPr="00676583">
        <w:rPr>
          <w:rStyle w:val="fontstyle01"/>
          <w:rFonts w:ascii="Times New Roman" w:hAnsi="Times New Roman" w:cs="Times New Roman"/>
          <w:color w:val="auto"/>
          <w:spacing w:val="6"/>
          <w:sz w:val="28"/>
          <w:szCs w:val="28"/>
        </w:rPr>
        <w:t xml:space="preserve">. </w:t>
      </w:r>
    </w:p>
    <w:p w14:paraId="77A1513A" w14:textId="77777777" w:rsidR="00855A2E" w:rsidRPr="00676583" w:rsidRDefault="00855A2E" w:rsidP="005B4B4F">
      <w:pPr>
        <w:pStyle w:val="a3"/>
      </w:pPr>
    </w:p>
    <w:p w14:paraId="64306D45" w14:textId="04061005" w:rsidR="00F64C63" w:rsidRPr="00676583" w:rsidRDefault="00F64C63" w:rsidP="00AD3823">
      <w:pPr>
        <w:pStyle w:val="03"/>
      </w:pPr>
      <w:bookmarkStart w:id="51" w:name="_Toc206937925"/>
      <w:r w:rsidRPr="00676583">
        <w:lastRenderedPageBreak/>
        <w:t>1.2.</w:t>
      </w:r>
      <w:r w:rsidR="00BC262D" w:rsidRPr="00676583">
        <w:t>5</w:t>
      </w:r>
      <w:r w:rsidRPr="00676583">
        <w:t xml:space="preserve">. </w:t>
      </w:r>
      <w:proofErr w:type="spellStart"/>
      <w:r w:rsidRPr="00676583">
        <w:t>Biến</w:t>
      </w:r>
      <w:proofErr w:type="spellEnd"/>
      <w:r w:rsidRPr="00676583">
        <w:t xml:space="preserve"> </w:t>
      </w:r>
      <w:proofErr w:type="spellStart"/>
      <w:r w:rsidRPr="00676583">
        <w:t>đổi</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w:t>
      </w:r>
      <w:r w:rsidR="005B114B" w:rsidRPr="00676583">
        <w:t xml:space="preserve">GLP-1 </w:t>
      </w:r>
      <w:r w:rsidRPr="00676583">
        <w:t xml:space="preserve">ở </w:t>
      </w:r>
      <w:proofErr w:type="spellStart"/>
      <w:r w:rsidRPr="00676583">
        <w:t>bệnh</w:t>
      </w:r>
      <w:proofErr w:type="spellEnd"/>
      <w:r w:rsidRPr="00676583">
        <w:t xml:space="preserve"> </w:t>
      </w:r>
      <w:proofErr w:type="spellStart"/>
      <w:r w:rsidRPr="00676583">
        <w:t>nhân</w:t>
      </w:r>
      <w:proofErr w:type="spellEnd"/>
      <w:r w:rsidRPr="00676583">
        <w:t xml:space="preserve"> </w:t>
      </w:r>
      <w:proofErr w:type="spellStart"/>
      <w:r w:rsidRPr="00676583">
        <w:t>mắc</w:t>
      </w:r>
      <w:proofErr w:type="spellEnd"/>
      <w:r w:rsidRPr="00676583">
        <w:t xml:space="preserve"> </w:t>
      </w:r>
      <w:proofErr w:type="spellStart"/>
      <w:r w:rsidRPr="00676583">
        <w:t>bệnh</w:t>
      </w:r>
      <w:proofErr w:type="spellEnd"/>
      <w:r w:rsidRPr="00676583">
        <w:t xml:space="preserve"> </w:t>
      </w:r>
      <w:proofErr w:type="spellStart"/>
      <w:r w:rsidRPr="00676583">
        <w:t>thận</w:t>
      </w:r>
      <w:proofErr w:type="spellEnd"/>
      <w:r w:rsidRPr="00676583">
        <w:t xml:space="preserve"> </w:t>
      </w:r>
      <w:proofErr w:type="spellStart"/>
      <w:r w:rsidRPr="00676583">
        <w:t>mạn</w:t>
      </w:r>
      <w:bookmarkEnd w:id="51"/>
      <w:proofErr w:type="spellEnd"/>
      <w:r w:rsidR="008315F0" w:rsidRPr="00676583">
        <w:t xml:space="preserve"> </w:t>
      </w:r>
    </w:p>
    <w:p w14:paraId="33D74FA1" w14:textId="744915E9" w:rsidR="00EC71BF" w:rsidRPr="00676583" w:rsidRDefault="00F55077" w:rsidP="006660B0">
      <w:pPr>
        <w:widowControl w:val="0"/>
        <w:spacing w:line="360" w:lineRule="auto"/>
        <w:ind w:firstLine="709"/>
        <w:jc w:val="both"/>
        <w:rPr>
          <w:rFonts w:cs="Times New Roman"/>
        </w:rPr>
      </w:pPr>
      <w:proofErr w:type="spellStart"/>
      <w:r w:rsidRPr="00676583">
        <w:rPr>
          <w:rFonts w:cs="Times New Roman"/>
        </w:rPr>
        <w:t>Thời</w:t>
      </w:r>
      <w:proofErr w:type="spellEnd"/>
      <w:r w:rsidR="00EC71BF" w:rsidRPr="00676583">
        <w:rPr>
          <w:rFonts w:cs="Times New Roman"/>
        </w:rPr>
        <w:t xml:space="preserve"> </w:t>
      </w:r>
      <w:proofErr w:type="spellStart"/>
      <w:r w:rsidR="00EC71BF" w:rsidRPr="00676583">
        <w:rPr>
          <w:rFonts w:cs="Times New Roman"/>
        </w:rPr>
        <w:t>gian</w:t>
      </w:r>
      <w:proofErr w:type="spellEnd"/>
      <w:r w:rsidR="00EC71BF" w:rsidRPr="00676583">
        <w:rPr>
          <w:rFonts w:cs="Times New Roman"/>
        </w:rPr>
        <w:t xml:space="preserve"> </w:t>
      </w:r>
      <w:proofErr w:type="spellStart"/>
      <w:r w:rsidR="00EC71BF" w:rsidRPr="00676583">
        <w:rPr>
          <w:rFonts w:cs="Times New Roman"/>
        </w:rPr>
        <w:t>bán</w:t>
      </w:r>
      <w:proofErr w:type="spellEnd"/>
      <w:r w:rsidR="00EC71BF" w:rsidRPr="00676583">
        <w:rPr>
          <w:rFonts w:cs="Times New Roman"/>
        </w:rPr>
        <w:t xml:space="preserve"> </w:t>
      </w:r>
      <w:proofErr w:type="spellStart"/>
      <w:r w:rsidR="00EC71BF" w:rsidRPr="00676583">
        <w:rPr>
          <w:rFonts w:cs="Times New Roman"/>
        </w:rPr>
        <w:t>hủy</w:t>
      </w:r>
      <w:proofErr w:type="spellEnd"/>
      <w:r w:rsidR="00EC71BF" w:rsidRPr="00676583">
        <w:rPr>
          <w:rFonts w:cs="Times New Roman"/>
        </w:rPr>
        <w:t xml:space="preserve">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huyết</w:t>
      </w:r>
      <w:proofErr w:type="spellEnd"/>
      <w:r w:rsidR="00EC71BF" w:rsidRPr="00676583">
        <w:rPr>
          <w:rFonts w:cs="Times New Roman"/>
        </w:rPr>
        <w:t xml:space="preserve"> </w:t>
      </w:r>
      <w:proofErr w:type="spellStart"/>
      <w:r w:rsidR="00EC71BF" w:rsidRPr="00676583">
        <w:rPr>
          <w:rFonts w:cs="Times New Roman"/>
        </w:rPr>
        <w:t>tương</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GLP-1 </w:t>
      </w:r>
      <w:proofErr w:type="spellStart"/>
      <w:r w:rsidR="00EC71BF" w:rsidRPr="00676583">
        <w:rPr>
          <w:rFonts w:cs="Times New Roman"/>
        </w:rPr>
        <w:t>hoạt</w:t>
      </w:r>
      <w:proofErr w:type="spellEnd"/>
      <w:r w:rsidR="00EC71BF" w:rsidRPr="00676583">
        <w:rPr>
          <w:rFonts w:cs="Times New Roman"/>
        </w:rPr>
        <w:t xml:space="preserve"> </w:t>
      </w:r>
      <w:proofErr w:type="spellStart"/>
      <w:r w:rsidR="00EC71BF" w:rsidRPr="00676583">
        <w:rPr>
          <w:rFonts w:cs="Times New Roman"/>
        </w:rPr>
        <w:t>tính</w:t>
      </w:r>
      <w:proofErr w:type="spellEnd"/>
      <w:r w:rsidR="00EC71BF" w:rsidRPr="00676583">
        <w:rPr>
          <w:rFonts w:cs="Times New Roman"/>
        </w:rPr>
        <w:t xml:space="preserve"> </w:t>
      </w:r>
      <w:proofErr w:type="spellStart"/>
      <w:r w:rsidR="00EC71BF" w:rsidRPr="00676583">
        <w:rPr>
          <w:rFonts w:cs="Times New Roman"/>
        </w:rPr>
        <w:t>là</w:t>
      </w:r>
      <w:proofErr w:type="spellEnd"/>
      <w:r w:rsidR="00EC71BF" w:rsidRPr="00676583">
        <w:rPr>
          <w:rFonts w:cs="Times New Roman"/>
        </w:rPr>
        <w:t xml:space="preserve"> </w:t>
      </w:r>
      <w:proofErr w:type="spellStart"/>
      <w:r w:rsidR="00EC71BF" w:rsidRPr="00676583">
        <w:rPr>
          <w:rFonts w:cs="Times New Roman"/>
        </w:rPr>
        <w:t>khoảng</w:t>
      </w:r>
      <w:proofErr w:type="spellEnd"/>
      <w:r w:rsidR="00EC71BF" w:rsidRPr="00676583">
        <w:rPr>
          <w:rFonts w:cs="Times New Roman"/>
        </w:rPr>
        <w:t xml:space="preserve"> 2 </w:t>
      </w:r>
      <w:proofErr w:type="spellStart"/>
      <w:r w:rsidR="00EC71BF" w:rsidRPr="00676583">
        <w:rPr>
          <w:rFonts w:cs="Times New Roman"/>
        </w:rPr>
        <w:t>phút</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w:t>
      </w:r>
      <w:proofErr w:type="spellStart"/>
      <w:r w:rsidR="00EC71BF" w:rsidRPr="00676583">
        <w:rPr>
          <w:rFonts w:cs="Times New Roman"/>
        </w:rPr>
        <w:t>các</w:t>
      </w:r>
      <w:proofErr w:type="spellEnd"/>
      <w:r w:rsidR="00EC71BF" w:rsidRPr="00676583">
        <w:rPr>
          <w:rFonts w:cs="Times New Roman"/>
        </w:rPr>
        <w:t xml:space="preserve"> </w:t>
      </w:r>
      <w:proofErr w:type="spellStart"/>
      <w:r w:rsidR="00EC71BF" w:rsidRPr="00676583">
        <w:rPr>
          <w:rFonts w:cs="Times New Roman"/>
        </w:rPr>
        <w:t>sản</w:t>
      </w:r>
      <w:proofErr w:type="spellEnd"/>
      <w:r w:rsidR="00EC71BF" w:rsidRPr="00676583">
        <w:rPr>
          <w:rFonts w:cs="Times New Roman"/>
        </w:rPr>
        <w:t xml:space="preserve"> </w:t>
      </w:r>
      <w:proofErr w:type="spellStart"/>
      <w:r w:rsidR="00EC71BF" w:rsidRPr="00676583">
        <w:rPr>
          <w:rFonts w:cs="Times New Roman"/>
        </w:rPr>
        <w:t>phẩm</w:t>
      </w:r>
      <w:proofErr w:type="spellEnd"/>
      <w:r w:rsidR="00EC71BF" w:rsidRPr="00676583">
        <w:rPr>
          <w:rFonts w:cs="Times New Roman"/>
        </w:rPr>
        <w:t xml:space="preserve"> </w:t>
      </w:r>
      <w:proofErr w:type="spellStart"/>
      <w:r w:rsidR="00EC71BF" w:rsidRPr="00676583">
        <w:rPr>
          <w:rFonts w:cs="Times New Roman"/>
        </w:rPr>
        <w:t>chuyển</w:t>
      </w:r>
      <w:proofErr w:type="spellEnd"/>
      <w:r w:rsidR="00EC71BF" w:rsidRPr="00676583">
        <w:rPr>
          <w:rFonts w:cs="Times New Roman"/>
        </w:rPr>
        <w:t xml:space="preserve"> </w:t>
      </w:r>
      <w:proofErr w:type="spellStart"/>
      <w:r w:rsidR="00EC71BF" w:rsidRPr="00676583">
        <w:rPr>
          <w:rFonts w:cs="Times New Roman"/>
        </w:rPr>
        <w:t>hóa</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w:t>
      </w:r>
      <w:proofErr w:type="spellStart"/>
      <w:r w:rsidR="00EC71BF" w:rsidRPr="00676583">
        <w:rPr>
          <w:rFonts w:cs="Times New Roman"/>
        </w:rPr>
        <w:t>nó</w:t>
      </w:r>
      <w:proofErr w:type="spellEnd"/>
      <w:r w:rsidR="00EC71BF" w:rsidRPr="00676583">
        <w:rPr>
          <w:rFonts w:cs="Times New Roman"/>
        </w:rPr>
        <w:t xml:space="preserve"> </w:t>
      </w:r>
      <w:proofErr w:type="spellStart"/>
      <w:r w:rsidR="00EC71BF" w:rsidRPr="00676583">
        <w:rPr>
          <w:rFonts w:cs="Times New Roman"/>
        </w:rPr>
        <w:t>ước</w:t>
      </w:r>
      <w:proofErr w:type="spellEnd"/>
      <w:r w:rsidR="00EC71BF" w:rsidRPr="00676583">
        <w:rPr>
          <w:rFonts w:cs="Times New Roman"/>
        </w:rPr>
        <w:t xml:space="preserve"> </w:t>
      </w:r>
      <w:proofErr w:type="spellStart"/>
      <w:r w:rsidR="00EC71BF" w:rsidRPr="00676583">
        <w:rPr>
          <w:rFonts w:cs="Times New Roman"/>
        </w:rPr>
        <w:t>tính</w:t>
      </w:r>
      <w:proofErr w:type="spellEnd"/>
      <w:r w:rsidR="00EC71BF" w:rsidRPr="00676583">
        <w:rPr>
          <w:rFonts w:cs="Times New Roman"/>
        </w:rPr>
        <w:t xml:space="preserve"> </w:t>
      </w:r>
      <w:proofErr w:type="spellStart"/>
      <w:r w:rsidR="00EC71BF" w:rsidRPr="00676583">
        <w:rPr>
          <w:rFonts w:cs="Times New Roman"/>
        </w:rPr>
        <w:t>khoảng</w:t>
      </w:r>
      <w:proofErr w:type="spellEnd"/>
      <w:r w:rsidR="00EC71BF" w:rsidRPr="00676583">
        <w:rPr>
          <w:rFonts w:cs="Times New Roman"/>
        </w:rPr>
        <w:t xml:space="preserve"> 5 </w:t>
      </w:r>
      <w:proofErr w:type="spellStart"/>
      <w:r w:rsidR="00EC71BF" w:rsidRPr="00676583">
        <w:rPr>
          <w:rFonts w:cs="Times New Roman"/>
        </w:rPr>
        <w:t>phút</w:t>
      </w:r>
      <w:proofErr w:type="spellEnd"/>
      <w:r w:rsidR="00EC71BF" w:rsidRPr="00676583">
        <w:rPr>
          <w:rFonts w:cs="Times New Roman"/>
        </w:rPr>
        <w:t xml:space="preserve"> do </w:t>
      </w:r>
      <w:proofErr w:type="spellStart"/>
      <w:r w:rsidR="00EC71BF" w:rsidRPr="00676583">
        <w:rPr>
          <w:rFonts w:cs="Times New Roman"/>
        </w:rPr>
        <w:t>quá</w:t>
      </w:r>
      <w:proofErr w:type="spellEnd"/>
      <w:r w:rsidR="00EC71BF" w:rsidRPr="00676583">
        <w:rPr>
          <w:rFonts w:cs="Times New Roman"/>
        </w:rPr>
        <w:t xml:space="preserve"> </w:t>
      </w:r>
      <w:proofErr w:type="spellStart"/>
      <w:r w:rsidR="00EC71BF" w:rsidRPr="00676583">
        <w:rPr>
          <w:rFonts w:cs="Times New Roman"/>
        </w:rPr>
        <w:t>trình</w:t>
      </w:r>
      <w:proofErr w:type="spellEnd"/>
      <w:r w:rsidR="00EC71BF" w:rsidRPr="00676583">
        <w:rPr>
          <w:rFonts w:cs="Times New Roman"/>
        </w:rPr>
        <w:t xml:space="preserve"> </w:t>
      </w:r>
      <w:proofErr w:type="spellStart"/>
      <w:r w:rsidR="00EC71BF" w:rsidRPr="00676583">
        <w:rPr>
          <w:rFonts w:cs="Times New Roman"/>
        </w:rPr>
        <w:t>thanh</w:t>
      </w:r>
      <w:proofErr w:type="spellEnd"/>
      <w:r w:rsidR="00EC71BF" w:rsidRPr="00676583">
        <w:rPr>
          <w:rFonts w:cs="Times New Roman"/>
        </w:rPr>
        <w:t xml:space="preserve"> </w:t>
      </w:r>
      <w:proofErr w:type="spellStart"/>
      <w:r w:rsidR="00EC71BF" w:rsidRPr="00676583">
        <w:rPr>
          <w:rFonts w:cs="Times New Roman"/>
        </w:rPr>
        <w:t>thải</w:t>
      </w:r>
      <w:proofErr w:type="spellEnd"/>
      <w:r w:rsidR="00EC71BF" w:rsidRPr="00676583">
        <w:rPr>
          <w:rFonts w:cs="Times New Roman"/>
        </w:rPr>
        <w:t xml:space="preserve"> qua </w:t>
      </w:r>
      <w:proofErr w:type="spellStart"/>
      <w:r w:rsidR="00EC71BF" w:rsidRPr="00676583">
        <w:rPr>
          <w:rFonts w:cs="Times New Roman"/>
        </w:rPr>
        <w:t>thận</w:t>
      </w:r>
      <w:proofErr w:type="spellEnd"/>
      <w:r w:rsidR="00EC71BF" w:rsidRPr="00676583">
        <w:rPr>
          <w:rFonts w:cs="Times New Roman"/>
        </w:rPr>
        <w:t xml:space="preserve">. Con </w:t>
      </w:r>
      <w:proofErr w:type="spellStart"/>
      <w:r w:rsidR="00EC71BF" w:rsidRPr="00676583">
        <w:rPr>
          <w:rFonts w:cs="Times New Roman"/>
        </w:rPr>
        <w:t>đường</w:t>
      </w:r>
      <w:proofErr w:type="spellEnd"/>
      <w:r w:rsidR="00EC71BF" w:rsidRPr="00676583">
        <w:rPr>
          <w:rFonts w:cs="Times New Roman"/>
        </w:rPr>
        <w:t xml:space="preserve"> </w:t>
      </w:r>
      <w:proofErr w:type="spellStart"/>
      <w:r w:rsidR="00EC71BF" w:rsidRPr="00676583">
        <w:rPr>
          <w:rFonts w:cs="Times New Roman"/>
        </w:rPr>
        <w:t>đào</w:t>
      </w:r>
      <w:proofErr w:type="spellEnd"/>
      <w:r w:rsidR="00EC71BF" w:rsidRPr="00676583">
        <w:rPr>
          <w:rFonts w:cs="Times New Roman"/>
        </w:rPr>
        <w:t xml:space="preserve"> </w:t>
      </w:r>
      <w:proofErr w:type="spellStart"/>
      <w:r w:rsidR="00EC71BF" w:rsidRPr="00676583">
        <w:rPr>
          <w:rFonts w:cs="Times New Roman"/>
        </w:rPr>
        <w:t>thải</w:t>
      </w:r>
      <w:proofErr w:type="spellEnd"/>
      <w:r w:rsidR="00EC71BF" w:rsidRPr="00676583">
        <w:rPr>
          <w:rFonts w:cs="Times New Roman"/>
        </w:rPr>
        <w:t xml:space="preserve"> </w:t>
      </w:r>
      <w:proofErr w:type="spellStart"/>
      <w:r w:rsidR="00EC71BF" w:rsidRPr="00676583">
        <w:rPr>
          <w:rFonts w:cs="Times New Roman"/>
        </w:rPr>
        <w:t>chính</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GLP-1 </w:t>
      </w:r>
      <w:proofErr w:type="spellStart"/>
      <w:r w:rsidR="00EC71BF" w:rsidRPr="00676583">
        <w:rPr>
          <w:rFonts w:cs="Times New Roman"/>
        </w:rPr>
        <w:t>là</w:t>
      </w:r>
      <w:proofErr w:type="spellEnd"/>
      <w:r w:rsidR="00EC71BF" w:rsidRPr="00676583">
        <w:rPr>
          <w:rFonts w:cs="Times New Roman"/>
        </w:rPr>
        <w:t xml:space="preserve"> qua </w:t>
      </w:r>
      <w:proofErr w:type="spellStart"/>
      <w:r w:rsidR="00EC71BF" w:rsidRPr="00676583">
        <w:rPr>
          <w:rFonts w:cs="Times New Roman"/>
        </w:rPr>
        <w:t>thận</w:t>
      </w:r>
      <w:proofErr w:type="spellEnd"/>
      <w:r w:rsidR="00EC71BF" w:rsidRPr="00676583">
        <w:rPr>
          <w:rFonts w:cs="Times New Roman"/>
        </w:rPr>
        <w:t xml:space="preserve">, do </w:t>
      </w:r>
      <w:proofErr w:type="spellStart"/>
      <w:r w:rsidR="00EC71BF" w:rsidRPr="00676583">
        <w:rPr>
          <w:rFonts w:cs="Times New Roman"/>
        </w:rPr>
        <w:t>vậy</w:t>
      </w:r>
      <w:proofErr w:type="spellEnd"/>
      <w:r w:rsidR="00EC71BF" w:rsidRPr="00676583">
        <w:rPr>
          <w:rFonts w:cs="Times New Roman"/>
        </w:rPr>
        <w:t xml:space="preserve"> ở </w:t>
      </w:r>
      <w:proofErr w:type="spellStart"/>
      <w:r w:rsidR="00EC71BF" w:rsidRPr="00676583">
        <w:rPr>
          <w:rFonts w:cs="Times New Roman"/>
        </w:rPr>
        <w:t>những</w:t>
      </w:r>
      <w:proofErr w:type="spellEnd"/>
      <w:r w:rsidR="00EC71BF" w:rsidRPr="00676583">
        <w:rPr>
          <w:rFonts w:cs="Times New Roman"/>
        </w:rPr>
        <w:t xml:space="preserve">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nhân</w:t>
      </w:r>
      <w:proofErr w:type="spellEnd"/>
      <w:r w:rsidR="00EC71BF" w:rsidRPr="00676583">
        <w:rPr>
          <w:rFonts w:cs="Times New Roman"/>
        </w:rPr>
        <w:t xml:space="preserve"> </w:t>
      </w:r>
      <w:proofErr w:type="spellStart"/>
      <w:r w:rsidR="00EC71BF" w:rsidRPr="00676583">
        <w:rPr>
          <w:rFonts w:cs="Times New Roman"/>
        </w:rPr>
        <w:t>suy</w:t>
      </w:r>
      <w:proofErr w:type="spellEnd"/>
      <w:r w:rsidR="00EC71BF" w:rsidRPr="00676583">
        <w:rPr>
          <w:rFonts w:cs="Times New Roman"/>
        </w:rPr>
        <w:t xml:space="preserve"> </w:t>
      </w:r>
      <w:proofErr w:type="spellStart"/>
      <w:r w:rsidR="00EC71BF" w:rsidRPr="00676583">
        <w:rPr>
          <w:rFonts w:cs="Times New Roman"/>
        </w:rPr>
        <w:t>chức</w:t>
      </w:r>
      <w:proofErr w:type="spellEnd"/>
      <w:r w:rsidR="00EC71BF" w:rsidRPr="00676583">
        <w:rPr>
          <w:rFonts w:cs="Times New Roman"/>
        </w:rPr>
        <w:t xml:space="preserve"> </w:t>
      </w:r>
      <w:proofErr w:type="spellStart"/>
      <w:r w:rsidR="00EC71BF" w:rsidRPr="00676583">
        <w:rPr>
          <w:rFonts w:cs="Times New Roman"/>
        </w:rPr>
        <w:t>năng</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đặc</w:t>
      </w:r>
      <w:proofErr w:type="spellEnd"/>
      <w:r w:rsidR="00EC71BF" w:rsidRPr="00676583">
        <w:rPr>
          <w:rFonts w:cs="Times New Roman"/>
        </w:rPr>
        <w:t xml:space="preserve"> </w:t>
      </w:r>
      <w:proofErr w:type="spellStart"/>
      <w:r w:rsidR="00EC71BF" w:rsidRPr="00676583">
        <w:rPr>
          <w:rFonts w:cs="Times New Roman"/>
        </w:rPr>
        <w:t>biệt</w:t>
      </w:r>
      <w:proofErr w:type="spellEnd"/>
      <w:r w:rsidR="00EC71BF" w:rsidRPr="00676583">
        <w:rPr>
          <w:rFonts w:cs="Times New Roman"/>
        </w:rPr>
        <w:t xml:space="preserve"> </w:t>
      </w:r>
      <w:proofErr w:type="spellStart"/>
      <w:r w:rsidR="00EC71BF" w:rsidRPr="00676583">
        <w:rPr>
          <w:rFonts w:cs="Times New Roman"/>
        </w:rPr>
        <w:t>là</w:t>
      </w:r>
      <w:proofErr w:type="spellEnd"/>
      <w:r w:rsidR="00EC71BF" w:rsidRPr="00676583">
        <w:rPr>
          <w:rFonts w:cs="Times New Roman"/>
        </w:rPr>
        <w:t xml:space="preserve">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mạn</w:t>
      </w:r>
      <w:proofErr w:type="spellEnd"/>
      <w:r w:rsidR="00EC71BF" w:rsidRPr="00676583">
        <w:rPr>
          <w:rFonts w:cs="Times New Roman"/>
        </w:rPr>
        <w:t xml:space="preserve"> </w:t>
      </w:r>
      <w:proofErr w:type="spellStart"/>
      <w:r w:rsidR="00EC71BF" w:rsidRPr="00676583">
        <w:rPr>
          <w:rFonts w:cs="Times New Roman"/>
        </w:rPr>
        <w:t>tính</w:t>
      </w:r>
      <w:proofErr w:type="spellEnd"/>
      <w:r w:rsidR="00EC71BF" w:rsidRPr="00676583">
        <w:rPr>
          <w:rFonts w:cs="Times New Roman"/>
        </w:rPr>
        <w:t xml:space="preserve"> </w:t>
      </w:r>
      <w:proofErr w:type="spellStart"/>
      <w:r w:rsidR="00EC71BF" w:rsidRPr="00676583">
        <w:rPr>
          <w:rFonts w:cs="Times New Roman"/>
        </w:rPr>
        <w:t>giai</w:t>
      </w:r>
      <w:proofErr w:type="spellEnd"/>
      <w:r w:rsidR="00EC71BF" w:rsidRPr="00676583">
        <w:rPr>
          <w:rFonts w:cs="Times New Roman"/>
        </w:rPr>
        <w:t xml:space="preserve"> </w:t>
      </w:r>
      <w:proofErr w:type="spellStart"/>
      <w:r w:rsidR="00EC71BF" w:rsidRPr="00676583">
        <w:rPr>
          <w:rFonts w:cs="Times New Roman"/>
        </w:rPr>
        <w:t>đoạn</w:t>
      </w:r>
      <w:proofErr w:type="spellEnd"/>
      <w:r w:rsidR="00EC71BF" w:rsidRPr="00676583">
        <w:rPr>
          <w:rFonts w:cs="Times New Roman"/>
        </w:rPr>
        <w:t xml:space="preserve"> </w:t>
      </w:r>
      <w:proofErr w:type="spellStart"/>
      <w:r w:rsidR="00EC71BF" w:rsidRPr="00676583">
        <w:rPr>
          <w:rFonts w:cs="Times New Roman"/>
        </w:rPr>
        <w:t>cuối</w:t>
      </w:r>
      <w:proofErr w:type="spellEnd"/>
      <w:r w:rsidRPr="00676583">
        <w:rPr>
          <w:rFonts w:cs="Times New Roman"/>
        </w:rPr>
        <w:t>,</w:t>
      </w:r>
      <w:r w:rsidR="00EC71BF" w:rsidRPr="00676583">
        <w:rPr>
          <w:rFonts w:cs="Times New Roman"/>
        </w:rPr>
        <w:t xml:space="preserve"> </w:t>
      </w:r>
      <w:proofErr w:type="spellStart"/>
      <w:r w:rsidR="00EC71BF" w:rsidRPr="00676583">
        <w:rPr>
          <w:rFonts w:cs="Times New Roman"/>
        </w:rPr>
        <w:t>khả</w:t>
      </w:r>
      <w:proofErr w:type="spellEnd"/>
      <w:r w:rsidR="00EC71BF" w:rsidRPr="00676583">
        <w:rPr>
          <w:rFonts w:cs="Times New Roman"/>
        </w:rPr>
        <w:t xml:space="preserve"> </w:t>
      </w:r>
      <w:proofErr w:type="spellStart"/>
      <w:r w:rsidR="00EC71BF" w:rsidRPr="00676583">
        <w:rPr>
          <w:rFonts w:cs="Times New Roman"/>
        </w:rPr>
        <w:t>năng</w:t>
      </w:r>
      <w:proofErr w:type="spellEnd"/>
      <w:r w:rsidR="00EC71BF" w:rsidRPr="00676583">
        <w:rPr>
          <w:rFonts w:cs="Times New Roman"/>
        </w:rPr>
        <w:t xml:space="preserve"> </w:t>
      </w:r>
      <w:proofErr w:type="spellStart"/>
      <w:r w:rsidR="00EC71BF" w:rsidRPr="00676583">
        <w:rPr>
          <w:rFonts w:cs="Times New Roman"/>
        </w:rPr>
        <w:t>lọc</w:t>
      </w:r>
      <w:proofErr w:type="spellEnd"/>
      <w:r w:rsidR="00EC71BF" w:rsidRPr="00676583">
        <w:rPr>
          <w:rFonts w:cs="Times New Roman"/>
        </w:rPr>
        <w:t xml:space="preserve"> qua </w:t>
      </w:r>
      <w:proofErr w:type="spellStart"/>
      <w:r w:rsidR="00EC71BF" w:rsidRPr="00676583">
        <w:rPr>
          <w:rFonts w:cs="Times New Roman"/>
        </w:rPr>
        <w:t>cầu</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và</w:t>
      </w:r>
      <w:proofErr w:type="spellEnd"/>
      <w:r w:rsidR="00EC71BF" w:rsidRPr="00676583">
        <w:rPr>
          <w:rFonts w:cs="Times New Roman"/>
        </w:rPr>
        <w:t xml:space="preserve"> </w:t>
      </w:r>
      <w:proofErr w:type="spellStart"/>
      <w:r w:rsidR="00EC71BF" w:rsidRPr="00676583">
        <w:rPr>
          <w:rFonts w:cs="Times New Roman"/>
        </w:rPr>
        <w:t>hấp</w:t>
      </w:r>
      <w:proofErr w:type="spellEnd"/>
      <w:r w:rsidR="00EC71BF" w:rsidRPr="00676583">
        <w:rPr>
          <w:rFonts w:cs="Times New Roman"/>
        </w:rPr>
        <w:t xml:space="preserve"> </w:t>
      </w:r>
      <w:proofErr w:type="spellStart"/>
      <w:r w:rsidR="00EC71BF" w:rsidRPr="00676583">
        <w:rPr>
          <w:rFonts w:cs="Times New Roman"/>
        </w:rPr>
        <w:t>th</w:t>
      </w:r>
      <w:r w:rsidR="00B22DD1" w:rsidRPr="00676583">
        <w:rPr>
          <w:rFonts w:cs="Times New Roman"/>
        </w:rPr>
        <w:t>u</w:t>
      </w:r>
      <w:proofErr w:type="spellEnd"/>
      <w:r w:rsidR="00EC71BF" w:rsidRPr="00676583">
        <w:rPr>
          <w:rFonts w:cs="Times New Roman"/>
        </w:rPr>
        <w:t xml:space="preserve"> </w:t>
      </w:r>
      <w:proofErr w:type="spellStart"/>
      <w:r w:rsidR="00EC71BF" w:rsidRPr="00676583">
        <w:rPr>
          <w:rFonts w:cs="Times New Roman"/>
        </w:rPr>
        <w:t>dị</w:t>
      </w:r>
      <w:proofErr w:type="spellEnd"/>
      <w:r w:rsidR="00EC71BF" w:rsidRPr="00676583">
        <w:rPr>
          <w:rFonts w:cs="Times New Roman"/>
        </w:rPr>
        <w:t xml:space="preserve"> </w:t>
      </w:r>
      <w:proofErr w:type="spellStart"/>
      <w:r w:rsidR="00EC71BF" w:rsidRPr="00676583">
        <w:rPr>
          <w:rFonts w:cs="Times New Roman"/>
        </w:rPr>
        <w:t>hóa</w:t>
      </w:r>
      <w:proofErr w:type="spellEnd"/>
      <w:r w:rsidR="00EC71BF" w:rsidRPr="00676583">
        <w:rPr>
          <w:rFonts w:cs="Times New Roman"/>
        </w:rPr>
        <w:t xml:space="preserve"> ở </w:t>
      </w:r>
      <w:proofErr w:type="spellStart"/>
      <w:r w:rsidR="00EC71BF" w:rsidRPr="00676583">
        <w:rPr>
          <w:rFonts w:cs="Times New Roman"/>
        </w:rPr>
        <w:t>ống</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giảm</w:t>
      </w:r>
      <w:proofErr w:type="spellEnd"/>
      <w:r w:rsidR="00EC71BF" w:rsidRPr="00676583">
        <w:rPr>
          <w:rFonts w:cs="Times New Roman"/>
        </w:rPr>
        <w:t xml:space="preserve">. Do </w:t>
      </w:r>
      <w:proofErr w:type="spellStart"/>
      <w:r w:rsidR="00EC71BF" w:rsidRPr="00676583">
        <w:rPr>
          <w:rFonts w:cs="Times New Roman"/>
        </w:rPr>
        <w:t>vậy</w:t>
      </w:r>
      <w:proofErr w:type="spellEnd"/>
      <w:r w:rsidR="00EC71BF" w:rsidRPr="00676583">
        <w:rPr>
          <w:rFonts w:cs="Times New Roman"/>
        </w:rPr>
        <w:t xml:space="preserve"> </w:t>
      </w:r>
      <w:proofErr w:type="spellStart"/>
      <w:r w:rsidR="00EC71BF" w:rsidRPr="00676583">
        <w:rPr>
          <w:rFonts w:cs="Times New Roman"/>
        </w:rPr>
        <w:t>thời</w:t>
      </w:r>
      <w:proofErr w:type="spellEnd"/>
      <w:r w:rsidR="00EC71BF" w:rsidRPr="00676583">
        <w:rPr>
          <w:rFonts w:cs="Times New Roman"/>
        </w:rPr>
        <w:t xml:space="preserve"> </w:t>
      </w:r>
      <w:proofErr w:type="spellStart"/>
      <w:r w:rsidR="00EC71BF" w:rsidRPr="00676583">
        <w:rPr>
          <w:rFonts w:cs="Times New Roman"/>
        </w:rPr>
        <w:t>gian</w:t>
      </w:r>
      <w:proofErr w:type="spellEnd"/>
      <w:r w:rsidR="00EC71BF" w:rsidRPr="00676583">
        <w:rPr>
          <w:rFonts w:cs="Times New Roman"/>
        </w:rPr>
        <w:t xml:space="preserve"> </w:t>
      </w:r>
      <w:proofErr w:type="spellStart"/>
      <w:r w:rsidR="00EC71BF" w:rsidRPr="00676583">
        <w:rPr>
          <w:rFonts w:cs="Times New Roman"/>
        </w:rPr>
        <w:t>bán</w:t>
      </w:r>
      <w:proofErr w:type="spellEnd"/>
      <w:r w:rsidR="00EC71BF" w:rsidRPr="00676583">
        <w:rPr>
          <w:rFonts w:cs="Times New Roman"/>
        </w:rPr>
        <w:t xml:space="preserve"> </w:t>
      </w:r>
      <w:proofErr w:type="spellStart"/>
      <w:r w:rsidR="00EC71BF" w:rsidRPr="00676583">
        <w:rPr>
          <w:rFonts w:cs="Times New Roman"/>
        </w:rPr>
        <w:t>thải</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GLP-1 </w:t>
      </w:r>
      <w:proofErr w:type="spellStart"/>
      <w:r w:rsidR="00EC71BF" w:rsidRPr="00676583">
        <w:rPr>
          <w:rFonts w:cs="Times New Roman"/>
        </w:rPr>
        <w:t>tăng</w:t>
      </w:r>
      <w:proofErr w:type="spellEnd"/>
      <w:r w:rsidRPr="00676583">
        <w:rPr>
          <w:rFonts w:cs="Times New Roman"/>
        </w:rPr>
        <w:t>,</w:t>
      </w:r>
      <w:r w:rsidR="00EC71BF" w:rsidRPr="00676583">
        <w:rPr>
          <w:rFonts w:cs="Times New Roman"/>
        </w:rPr>
        <w:t xml:space="preserve"> </w:t>
      </w:r>
      <w:proofErr w:type="spellStart"/>
      <w:r w:rsidRPr="00676583">
        <w:rPr>
          <w:rFonts w:cs="Times New Roman"/>
        </w:rPr>
        <w:t>làm</w:t>
      </w:r>
      <w:proofErr w:type="spellEnd"/>
      <w:r w:rsidR="00EC71BF" w:rsidRPr="00676583">
        <w:rPr>
          <w:rFonts w:cs="Times New Roman"/>
        </w:rPr>
        <w:t xml:space="preserve"> </w:t>
      </w:r>
      <w:proofErr w:type="spellStart"/>
      <w:r w:rsidR="00EC71BF" w:rsidRPr="00676583">
        <w:rPr>
          <w:rFonts w:cs="Times New Roman"/>
        </w:rPr>
        <w:t>nồng</w:t>
      </w:r>
      <w:proofErr w:type="spellEnd"/>
      <w:r w:rsidR="00EC71BF" w:rsidRPr="00676583">
        <w:rPr>
          <w:rFonts w:cs="Times New Roman"/>
        </w:rPr>
        <w:t xml:space="preserve"> </w:t>
      </w:r>
      <w:proofErr w:type="spellStart"/>
      <w:r w:rsidR="00EC71BF" w:rsidRPr="00676583">
        <w:rPr>
          <w:rFonts w:cs="Times New Roman"/>
        </w:rPr>
        <w:t>độ</w:t>
      </w:r>
      <w:proofErr w:type="spellEnd"/>
      <w:r w:rsidR="00EC71BF" w:rsidRPr="00676583">
        <w:rPr>
          <w:rFonts w:cs="Times New Roman"/>
        </w:rPr>
        <w:t xml:space="preserve"> GLP-1 </w:t>
      </w:r>
      <w:proofErr w:type="spellStart"/>
      <w:r w:rsidR="00EC71BF" w:rsidRPr="00676583">
        <w:rPr>
          <w:rFonts w:cs="Times New Roman"/>
        </w:rPr>
        <w:t>cũng</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ở </w:t>
      </w:r>
      <w:proofErr w:type="spellStart"/>
      <w:r w:rsidR="00EC71BF" w:rsidRPr="00676583">
        <w:rPr>
          <w:rFonts w:cs="Times New Roman"/>
        </w:rPr>
        <w:t>những</w:t>
      </w:r>
      <w:proofErr w:type="spellEnd"/>
      <w:r w:rsidR="00EC71BF" w:rsidRPr="00676583">
        <w:rPr>
          <w:rFonts w:cs="Times New Roman"/>
        </w:rPr>
        <w:t xml:space="preserve"> BN </w:t>
      </w:r>
      <w:proofErr w:type="spellStart"/>
      <w:r w:rsidR="00EC71BF" w:rsidRPr="00676583">
        <w:rPr>
          <w:rFonts w:cs="Times New Roman"/>
        </w:rPr>
        <w:t>suy</w:t>
      </w:r>
      <w:proofErr w:type="spellEnd"/>
      <w:r w:rsidR="00EC71BF" w:rsidRPr="00676583">
        <w:rPr>
          <w:rFonts w:cs="Times New Roman"/>
        </w:rPr>
        <w:t xml:space="preserve"> </w:t>
      </w:r>
      <w:proofErr w:type="spellStart"/>
      <w:r w:rsidR="00EC71BF" w:rsidRPr="00676583">
        <w:rPr>
          <w:rFonts w:cs="Times New Roman"/>
        </w:rPr>
        <w:t>chức</w:t>
      </w:r>
      <w:proofErr w:type="spellEnd"/>
      <w:r w:rsidR="00EC71BF" w:rsidRPr="00676583">
        <w:rPr>
          <w:rFonts w:cs="Times New Roman"/>
        </w:rPr>
        <w:t xml:space="preserve"> </w:t>
      </w:r>
      <w:proofErr w:type="spellStart"/>
      <w:r w:rsidR="00EC71BF" w:rsidRPr="00676583">
        <w:rPr>
          <w:rFonts w:cs="Times New Roman"/>
        </w:rPr>
        <w:t>năng</w:t>
      </w:r>
      <w:proofErr w:type="spellEnd"/>
      <w:r w:rsidR="00EC71BF" w:rsidRPr="00676583">
        <w:rPr>
          <w:rFonts w:cs="Times New Roman"/>
        </w:rPr>
        <w:t xml:space="preserve"> </w:t>
      </w:r>
      <w:proofErr w:type="spellStart"/>
      <w:r w:rsidR="00EC71BF" w:rsidRPr="00676583">
        <w:rPr>
          <w:rFonts w:cs="Times New Roman"/>
        </w:rPr>
        <w:t>thận</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ở</w:t>
      </w:r>
      <w:r w:rsidR="00EC71BF" w:rsidRPr="00676583">
        <w:rPr>
          <w:rFonts w:cs="Times New Roman"/>
        </w:rPr>
        <w:t xml:space="preserve">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mạn</w:t>
      </w:r>
      <w:proofErr w:type="spellEnd"/>
      <w:r w:rsidR="00EC71BF" w:rsidRPr="00676583">
        <w:rPr>
          <w:rFonts w:cs="Times New Roman"/>
        </w:rPr>
        <w:t xml:space="preserve"> </w:t>
      </w:r>
      <w:proofErr w:type="spellStart"/>
      <w:r w:rsidR="00EC71BF" w:rsidRPr="00676583">
        <w:rPr>
          <w:rFonts w:cs="Times New Roman"/>
        </w:rPr>
        <w:t>tính</w:t>
      </w:r>
      <w:proofErr w:type="spellEnd"/>
      <w:r w:rsidR="00EC71BF" w:rsidRPr="00676583">
        <w:rPr>
          <w:rFonts w:cs="Times New Roman"/>
        </w:rPr>
        <w:t xml:space="preserve"> </w:t>
      </w:r>
      <w:proofErr w:type="spellStart"/>
      <w:r w:rsidR="00EC71BF" w:rsidRPr="00676583">
        <w:rPr>
          <w:rFonts w:cs="Times New Roman"/>
        </w:rPr>
        <w:t>giai</w:t>
      </w:r>
      <w:proofErr w:type="spellEnd"/>
      <w:r w:rsidR="00EC71BF" w:rsidRPr="00676583">
        <w:rPr>
          <w:rFonts w:cs="Times New Roman"/>
        </w:rPr>
        <w:t xml:space="preserve"> </w:t>
      </w:r>
      <w:proofErr w:type="spellStart"/>
      <w:r w:rsidR="00EC71BF" w:rsidRPr="00676583">
        <w:rPr>
          <w:rFonts w:cs="Times New Roman"/>
        </w:rPr>
        <w:t>đoạn</w:t>
      </w:r>
      <w:proofErr w:type="spellEnd"/>
      <w:r w:rsidR="00EC71BF" w:rsidRPr="00676583">
        <w:rPr>
          <w:rFonts w:cs="Times New Roman"/>
        </w:rPr>
        <w:t xml:space="preserve"> </w:t>
      </w:r>
      <w:proofErr w:type="spellStart"/>
      <w:r w:rsidR="00EC71BF" w:rsidRPr="00676583">
        <w:rPr>
          <w:rFonts w:cs="Times New Roman"/>
        </w:rPr>
        <w:t>cuối</w:t>
      </w:r>
      <w:proofErr w:type="spellEnd"/>
      <w:r w:rsidR="00EC71BF" w:rsidRPr="00676583">
        <w:rPr>
          <w:rFonts w:cs="Times New Roman"/>
        </w:rPr>
        <w:t xml:space="preserve"> </w:t>
      </w:r>
      <w:r w:rsidR="00EC71BF" w:rsidRPr="00676583">
        <w:rPr>
          <w:rFonts w:cs="Times New Roman"/>
        </w:rPr>
        <w:fldChar w:fldCharType="begin">
          <w:fldData xml:space="preserve">PEVuZE5vdGU+PENpdGU+PEF1dGhvcj5SdWl6LUdyYW5kZTwvQXV0aG9yPjxZZWFyPjE5OTM8L1ll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PEVuZE5vdGU+PENpdGU+PEF1dGhvcj5SdWl6LUdyYW5kZTwvQXV0aG9yPjxZZWFyPjE5OTM8L1ll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00EC71BF" w:rsidRPr="00676583">
        <w:rPr>
          <w:rFonts w:cs="Times New Roman"/>
        </w:rPr>
      </w:r>
      <w:r w:rsidR="00EC71BF" w:rsidRPr="00676583">
        <w:rPr>
          <w:rFonts w:cs="Times New Roman"/>
        </w:rPr>
        <w:fldChar w:fldCharType="separate"/>
      </w:r>
      <w:r w:rsidR="008A03E1" w:rsidRPr="00676583">
        <w:rPr>
          <w:rFonts w:cs="Times New Roman"/>
          <w:noProof/>
        </w:rPr>
        <w:t>[76]</w:t>
      </w:r>
      <w:r w:rsidR="00EC71BF" w:rsidRPr="00676583">
        <w:rPr>
          <w:rFonts w:cs="Times New Roman"/>
        </w:rPr>
        <w:fldChar w:fldCharType="end"/>
      </w:r>
      <w:r w:rsidR="00EC71BF" w:rsidRPr="00676583">
        <w:rPr>
          <w:rFonts w:cs="Times New Roman"/>
        </w:rPr>
        <w:t xml:space="preserve">. Ở </w:t>
      </w:r>
      <w:proofErr w:type="spellStart"/>
      <w:r w:rsidR="00EC71BF" w:rsidRPr="00676583">
        <w:rPr>
          <w:rFonts w:cs="Times New Roman"/>
        </w:rPr>
        <w:t>chuột</w:t>
      </w:r>
      <w:proofErr w:type="spellEnd"/>
      <w:r w:rsidR="00EC71BF" w:rsidRPr="00676583">
        <w:rPr>
          <w:rFonts w:cs="Times New Roman"/>
        </w:rPr>
        <w:t xml:space="preserve"> </w:t>
      </w:r>
      <w:proofErr w:type="spellStart"/>
      <w:r w:rsidR="00EC71BF" w:rsidRPr="00676583">
        <w:rPr>
          <w:rFonts w:cs="Times New Roman"/>
        </w:rPr>
        <w:t>cắt</w:t>
      </w:r>
      <w:proofErr w:type="spellEnd"/>
      <w:r w:rsidR="00EC71BF" w:rsidRPr="00676583">
        <w:rPr>
          <w:rFonts w:cs="Times New Roman"/>
        </w:rPr>
        <w:t xml:space="preserve"> </w:t>
      </w:r>
      <w:proofErr w:type="spellStart"/>
      <w:r w:rsidR="00EC71BF" w:rsidRPr="00676583">
        <w:rPr>
          <w:rFonts w:cs="Times New Roman"/>
        </w:rPr>
        <w:t>bỏ</w:t>
      </w:r>
      <w:proofErr w:type="spellEnd"/>
      <w:r w:rsidR="00EC71BF" w:rsidRPr="00676583">
        <w:rPr>
          <w:rFonts w:cs="Times New Roman"/>
        </w:rPr>
        <w:t xml:space="preserve"> 2 </w:t>
      </w:r>
      <w:proofErr w:type="spellStart"/>
      <w:r w:rsidR="00EC71BF" w:rsidRPr="00676583">
        <w:rPr>
          <w:rFonts w:cs="Times New Roman"/>
        </w:rPr>
        <w:t>thận</w:t>
      </w:r>
      <w:proofErr w:type="spellEnd"/>
      <w:r w:rsidR="00483AE8" w:rsidRPr="00676583">
        <w:rPr>
          <w:rFonts w:cs="Times New Roman"/>
        </w:rPr>
        <w:t>,</w:t>
      </w:r>
      <w:r w:rsidR="00EC71BF" w:rsidRPr="00676583">
        <w:rPr>
          <w:rFonts w:cs="Times New Roman"/>
        </w:rPr>
        <w:t xml:space="preserve"> </w:t>
      </w:r>
      <w:proofErr w:type="spellStart"/>
      <w:r w:rsidR="00EC71BF" w:rsidRPr="00676583">
        <w:rPr>
          <w:rFonts w:cs="Times New Roman"/>
        </w:rPr>
        <w:t>hoặc</w:t>
      </w:r>
      <w:proofErr w:type="spellEnd"/>
      <w:r w:rsidR="00EC71BF" w:rsidRPr="00676583">
        <w:rPr>
          <w:rFonts w:cs="Times New Roman"/>
        </w:rPr>
        <w:t xml:space="preserve"> </w:t>
      </w:r>
      <w:proofErr w:type="spellStart"/>
      <w:r w:rsidR="00EC71BF" w:rsidRPr="00676583">
        <w:rPr>
          <w:rFonts w:cs="Times New Roman"/>
        </w:rPr>
        <w:t>thắt</w:t>
      </w:r>
      <w:proofErr w:type="spellEnd"/>
      <w:r w:rsidR="00EC71BF" w:rsidRPr="00676583">
        <w:rPr>
          <w:rFonts w:cs="Times New Roman"/>
        </w:rPr>
        <w:t xml:space="preserve"> </w:t>
      </w:r>
      <w:proofErr w:type="spellStart"/>
      <w:r w:rsidR="00EC71BF" w:rsidRPr="00676583">
        <w:rPr>
          <w:rFonts w:cs="Times New Roman"/>
        </w:rPr>
        <w:t>niệu</w:t>
      </w:r>
      <w:proofErr w:type="spellEnd"/>
      <w:r w:rsidR="00EC71BF" w:rsidRPr="00676583">
        <w:rPr>
          <w:rFonts w:cs="Times New Roman"/>
        </w:rPr>
        <w:t xml:space="preserve"> </w:t>
      </w:r>
      <w:proofErr w:type="spellStart"/>
      <w:r w:rsidR="00EC71BF" w:rsidRPr="00676583">
        <w:rPr>
          <w:rFonts w:cs="Times New Roman"/>
        </w:rPr>
        <w:t>quản</w:t>
      </w:r>
      <w:proofErr w:type="spellEnd"/>
      <w:r w:rsidR="00EC71BF" w:rsidRPr="00676583">
        <w:rPr>
          <w:rFonts w:cs="Times New Roman"/>
        </w:rPr>
        <w:t xml:space="preserve"> 2 </w:t>
      </w:r>
      <w:proofErr w:type="spellStart"/>
      <w:r w:rsidR="00EC71BF" w:rsidRPr="00676583">
        <w:rPr>
          <w:rFonts w:cs="Times New Roman"/>
        </w:rPr>
        <w:t>bên</w:t>
      </w:r>
      <w:proofErr w:type="spellEnd"/>
      <w:r w:rsidR="00EC71BF" w:rsidRPr="00676583">
        <w:rPr>
          <w:rFonts w:cs="Times New Roman"/>
        </w:rPr>
        <w:t xml:space="preserve"> </w:t>
      </w:r>
      <w:proofErr w:type="spellStart"/>
      <w:r w:rsidR="00EC71BF" w:rsidRPr="00676583">
        <w:rPr>
          <w:rFonts w:cs="Times New Roman"/>
        </w:rPr>
        <w:t>có</w:t>
      </w:r>
      <w:proofErr w:type="spellEnd"/>
      <w:r w:rsidR="00EC71BF" w:rsidRPr="00676583">
        <w:rPr>
          <w:rFonts w:cs="Times New Roman"/>
        </w:rPr>
        <w:t xml:space="preserve"> </w:t>
      </w:r>
      <w:proofErr w:type="spellStart"/>
      <w:r w:rsidR="00EC71BF" w:rsidRPr="00676583">
        <w:rPr>
          <w:rFonts w:cs="Times New Roman"/>
        </w:rPr>
        <w:t>liên</w:t>
      </w:r>
      <w:proofErr w:type="spellEnd"/>
      <w:r w:rsidR="00EC71BF" w:rsidRPr="00676583">
        <w:rPr>
          <w:rFonts w:cs="Times New Roman"/>
        </w:rPr>
        <w:t xml:space="preserve"> </w:t>
      </w:r>
      <w:proofErr w:type="spellStart"/>
      <w:r w:rsidR="00EC71BF" w:rsidRPr="00676583">
        <w:rPr>
          <w:rFonts w:cs="Times New Roman"/>
        </w:rPr>
        <w:t>quan</w:t>
      </w:r>
      <w:proofErr w:type="spellEnd"/>
      <w:r w:rsidR="00EC71BF" w:rsidRPr="00676583">
        <w:rPr>
          <w:rFonts w:cs="Times New Roman"/>
        </w:rPr>
        <w:t xml:space="preserve"> </w:t>
      </w:r>
      <w:proofErr w:type="spellStart"/>
      <w:r w:rsidR="00EC71BF" w:rsidRPr="00676583">
        <w:rPr>
          <w:rFonts w:cs="Times New Roman"/>
        </w:rPr>
        <w:t>đến</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nồng</w:t>
      </w:r>
      <w:proofErr w:type="spellEnd"/>
      <w:r w:rsidR="00EC71BF" w:rsidRPr="00676583">
        <w:rPr>
          <w:rFonts w:cs="Times New Roman"/>
        </w:rPr>
        <w:t xml:space="preserve"> </w:t>
      </w:r>
      <w:proofErr w:type="spellStart"/>
      <w:r w:rsidR="00EC71BF" w:rsidRPr="00676583">
        <w:rPr>
          <w:rFonts w:cs="Times New Roman"/>
        </w:rPr>
        <w:t>độ</w:t>
      </w:r>
      <w:proofErr w:type="spellEnd"/>
      <w:r w:rsidR="00EC71BF" w:rsidRPr="00676583">
        <w:rPr>
          <w:rFonts w:cs="Times New Roman"/>
        </w:rPr>
        <w:t xml:space="preserve"> GLP-1 </w:t>
      </w:r>
      <w:proofErr w:type="spellStart"/>
      <w:r w:rsidR="00EC71BF" w:rsidRPr="00676583">
        <w:rPr>
          <w:rFonts w:cs="Times New Roman"/>
        </w:rPr>
        <w:t>và</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thời</w:t>
      </w:r>
      <w:proofErr w:type="spellEnd"/>
      <w:r w:rsidR="00EC71BF" w:rsidRPr="00676583">
        <w:rPr>
          <w:rFonts w:cs="Times New Roman"/>
        </w:rPr>
        <w:t xml:space="preserve"> </w:t>
      </w:r>
      <w:proofErr w:type="spellStart"/>
      <w:r w:rsidR="00EC71BF" w:rsidRPr="00676583">
        <w:rPr>
          <w:rFonts w:cs="Times New Roman"/>
        </w:rPr>
        <w:t>gian</w:t>
      </w:r>
      <w:proofErr w:type="spellEnd"/>
      <w:r w:rsidR="00EC71BF" w:rsidRPr="00676583">
        <w:rPr>
          <w:rFonts w:cs="Times New Roman"/>
        </w:rPr>
        <w:t xml:space="preserve"> </w:t>
      </w:r>
      <w:proofErr w:type="spellStart"/>
      <w:r w:rsidR="00EC71BF" w:rsidRPr="00676583">
        <w:rPr>
          <w:rFonts w:cs="Times New Roman"/>
        </w:rPr>
        <w:t>bán</w:t>
      </w:r>
      <w:proofErr w:type="spellEnd"/>
      <w:r w:rsidR="00EC71BF" w:rsidRPr="00676583">
        <w:rPr>
          <w:rFonts w:cs="Times New Roman"/>
        </w:rPr>
        <w:t xml:space="preserve"> </w:t>
      </w:r>
      <w:proofErr w:type="spellStart"/>
      <w:r w:rsidR="00EC71BF" w:rsidRPr="00676583">
        <w:rPr>
          <w:rFonts w:cs="Times New Roman"/>
        </w:rPr>
        <w:t>hủy</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GLP-1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tuần</w:t>
      </w:r>
      <w:proofErr w:type="spellEnd"/>
      <w:r w:rsidR="00EC71BF" w:rsidRPr="00676583">
        <w:rPr>
          <w:rFonts w:cs="Times New Roman"/>
        </w:rPr>
        <w:t xml:space="preserve"> </w:t>
      </w:r>
      <w:proofErr w:type="spellStart"/>
      <w:r w:rsidR="00EC71BF" w:rsidRPr="00676583">
        <w:rPr>
          <w:rFonts w:cs="Times New Roman"/>
        </w:rPr>
        <w:t>hoàn</w:t>
      </w:r>
      <w:proofErr w:type="spellEnd"/>
      <w:r w:rsidR="00EC71BF" w:rsidRPr="00676583">
        <w:rPr>
          <w:rFonts w:cs="Times New Roman"/>
        </w:rPr>
        <w:t xml:space="preserve"> </w:t>
      </w:r>
      <w:proofErr w:type="spellStart"/>
      <w:r w:rsidR="00EC71BF" w:rsidRPr="00676583">
        <w:rPr>
          <w:rFonts w:cs="Times New Roman"/>
        </w:rPr>
        <w:t>máu</w:t>
      </w:r>
      <w:proofErr w:type="spellEnd"/>
      <w:r w:rsidR="00EC71BF" w:rsidRPr="00676583">
        <w:rPr>
          <w:rFonts w:cs="Times New Roman"/>
        </w:rPr>
        <w:t xml:space="preserve"> </w:t>
      </w:r>
      <w:r w:rsidR="00EC71BF" w:rsidRPr="00676583">
        <w:rPr>
          <w:rFonts w:cs="Times New Roman"/>
        </w:rPr>
        <w:fldChar w:fldCharType="begin">
          <w:fldData xml:space="preserve">PEVuZE5vdGU+PENpdGU+PEF1dGhvcj5SdWl6LUdyYW5kZTwvQXV0aG9yPjxZZWFyPjE5OTM8L1ll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PEVuZE5vdGU+PENpdGU+PEF1dGhvcj5SdWl6LUdyYW5kZTwvQXV0aG9yPjxZZWFyPjE5OTM8L1ll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00EC71BF" w:rsidRPr="00676583">
        <w:rPr>
          <w:rFonts w:cs="Times New Roman"/>
        </w:rPr>
      </w:r>
      <w:r w:rsidR="00EC71BF" w:rsidRPr="00676583">
        <w:rPr>
          <w:rFonts w:cs="Times New Roman"/>
        </w:rPr>
        <w:fldChar w:fldCharType="separate"/>
      </w:r>
      <w:r w:rsidR="008A03E1" w:rsidRPr="00676583">
        <w:rPr>
          <w:rFonts w:cs="Times New Roman"/>
          <w:noProof/>
        </w:rPr>
        <w:t>[76]</w:t>
      </w:r>
      <w:r w:rsidR="00EC71BF" w:rsidRPr="00676583">
        <w:rPr>
          <w:rFonts w:cs="Times New Roman"/>
        </w:rPr>
        <w:fldChar w:fldCharType="end"/>
      </w:r>
      <w:r w:rsidR="00EC71BF" w:rsidRPr="00676583">
        <w:rPr>
          <w:rFonts w:cs="Times New Roman"/>
        </w:rPr>
        <w:t xml:space="preserve">. </w:t>
      </w:r>
      <w:proofErr w:type="spellStart"/>
      <w:r w:rsidR="00EC71BF" w:rsidRPr="00676583">
        <w:rPr>
          <w:rFonts w:cs="Times New Roman"/>
        </w:rPr>
        <w:t>Nghiên</w:t>
      </w:r>
      <w:proofErr w:type="spellEnd"/>
      <w:r w:rsidR="00EC71BF" w:rsidRPr="00676583">
        <w:rPr>
          <w:rFonts w:cs="Times New Roman"/>
        </w:rPr>
        <w:t xml:space="preserve"> </w:t>
      </w:r>
      <w:proofErr w:type="spellStart"/>
      <w:r w:rsidR="00EC71BF" w:rsidRPr="00676583">
        <w:rPr>
          <w:rFonts w:cs="Times New Roman"/>
        </w:rPr>
        <w:t>cứu</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Meier </w:t>
      </w:r>
      <w:proofErr w:type="spellStart"/>
      <w:r w:rsidR="00EC71BF" w:rsidRPr="00676583">
        <w:rPr>
          <w:rFonts w:cs="Times New Roman"/>
        </w:rPr>
        <w:t>và</w:t>
      </w:r>
      <w:proofErr w:type="spellEnd"/>
      <w:r w:rsidR="00EC71BF" w:rsidRPr="00676583">
        <w:rPr>
          <w:rFonts w:cs="Times New Roman"/>
        </w:rPr>
        <w:t xml:space="preserve"> CS </w:t>
      </w:r>
      <w:proofErr w:type="spellStart"/>
      <w:r w:rsidR="00EC71BF" w:rsidRPr="00676583">
        <w:rPr>
          <w:rFonts w:cs="Times New Roman"/>
        </w:rPr>
        <w:t>năm</w:t>
      </w:r>
      <w:proofErr w:type="spellEnd"/>
      <w:r w:rsidR="00EC71BF" w:rsidRPr="00676583">
        <w:rPr>
          <w:rFonts w:cs="Times New Roman"/>
        </w:rPr>
        <w:t xml:space="preserve"> 2004 </w:t>
      </w:r>
      <w:proofErr w:type="spellStart"/>
      <w:r w:rsidR="00EC71BF" w:rsidRPr="00676583">
        <w:rPr>
          <w:rFonts w:cs="Times New Roman"/>
        </w:rPr>
        <w:t>trên</w:t>
      </w:r>
      <w:proofErr w:type="spellEnd"/>
      <w:r w:rsidR="00EC71BF" w:rsidRPr="00676583">
        <w:rPr>
          <w:rFonts w:cs="Times New Roman"/>
        </w:rPr>
        <w:t xml:space="preserve">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nhân</w:t>
      </w:r>
      <w:proofErr w:type="spellEnd"/>
      <w:r w:rsidR="00EC71BF" w:rsidRPr="00676583">
        <w:rPr>
          <w:rFonts w:cs="Times New Roman"/>
        </w:rPr>
        <w:t xml:space="preserve"> </w:t>
      </w:r>
      <w:proofErr w:type="spellStart"/>
      <w:r w:rsidR="00EC71BF" w:rsidRPr="00676583">
        <w:rPr>
          <w:rFonts w:cs="Times New Roman"/>
        </w:rPr>
        <w:t>suy</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mạn</w:t>
      </w:r>
      <w:proofErr w:type="spellEnd"/>
      <w:r w:rsidR="00EC71BF" w:rsidRPr="00676583">
        <w:rPr>
          <w:rFonts w:cs="Times New Roman"/>
        </w:rPr>
        <w:t xml:space="preserve"> </w:t>
      </w:r>
      <w:proofErr w:type="spellStart"/>
      <w:r w:rsidR="00EC71BF" w:rsidRPr="00676583">
        <w:rPr>
          <w:rFonts w:cs="Times New Roman"/>
        </w:rPr>
        <w:t>không</w:t>
      </w:r>
      <w:proofErr w:type="spellEnd"/>
      <w:r w:rsidR="00EC71BF" w:rsidRPr="00676583">
        <w:rPr>
          <w:rFonts w:cs="Times New Roman"/>
        </w:rPr>
        <w:t xml:space="preserve"> </w:t>
      </w:r>
      <w:proofErr w:type="spellStart"/>
      <w:r w:rsidR="00EC71BF" w:rsidRPr="00676583">
        <w:rPr>
          <w:rFonts w:cs="Times New Roman"/>
        </w:rPr>
        <w:t>có</w:t>
      </w:r>
      <w:proofErr w:type="spellEnd"/>
      <w:r w:rsidR="00EC71BF" w:rsidRPr="00676583">
        <w:rPr>
          <w:rFonts w:cs="Times New Roman"/>
        </w:rPr>
        <w:t xml:space="preserve"> </w:t>
      </w:r>
      <w:proofErr w:type="spellStart"/>
      <w:r w:rsidR="00EC71BF" w:rsidRPr="00676583">
        <w:rPr>
          <w:rFonts w:cs="Times New Roman"/>
        </w:rPr>
        <w:t>đái</w:t>
      </w:r>
      <w:proofErr w:type="spellEnd"/>
      <w:r w:rsidR="00EC71BF" w:rsidRPr="00676583">
        <w:rPr>
          <w:rFonts w:cs="Times New Roman"/>
        </w:rPr>
        <w:t xml:space="preserve"> </w:t>
      </w:r>
      <w:proofErr w:type="spellStart"/>
      <w:r w:rsidR="00EC71BF" w:rsidRPr="00676583">
        <w:rPr>
          <w:rFonts w:cs="Times New Roman"/>
        </w:rPr>
        <w:t>tháo</w:t>
      </w:r>
      <w:proofErr w:type="spellEnd"/>
      <w:r w:rsidR="00EC71BF" w:rsidRPr="00676583">
        <w:rPr>
          <w:rFonts w:cs="Times New Roman"/>
        </w:rPr>
        <w:t xml:space="preserve"> </w:t>
      </w:r>
      <w:proofErr w:type="spellStart"/>
      <w:r w:rsidR="00EC71BF" w:rsidRPr="00676583">
        <w:rPr>
          <w:rFonts w:cs="Times New Roman"/>
        </w:rPr>
        <w:t>đường</w:t>
      </w:r>
      <w:proofErr w:type="spellEnd"/>
      <w:r w:rsidR="00EC71BF" w:rsidRPr="00676583">
        <w:rPr>
          <w:rFonts w:cs="Times New Roman"/>
        </w:rPr>
        <w:t xml:space="preserve"> so </w:t>
      </w:r>
      <w:proofErr w:type="spellStart"/>
      <w:r w:rsidR="00EC71BF" w:rsidRPr="00676583">
        <w:rPr>
          <w:rFonts w:cs="Times New Roman"/>
        </w:rPr>
        <w:t>với</w:t>
      </w:r>
      <w:proofErr w:type="spellEnd"/>
      <w:r w:rsidR="00EC71BF" w:rsidRPr="00676583">
        <w:rPr>
          <w:rFonts w:cs="Times New Roman"/>
        </w:rPr>
        <w:t xml:space="preserve">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chứng</w:t>
      </w:r>
      <w:proofErr w:type="spellEnd"/>
      <w:r w:rsidR="00EC71BF" w:rsidRPr="00676583">
        <w:rPr>
          <w:rFonts w:cs="Times New Roman"/>
        </w:rPr>
        <w:t xml:space="preserve"> </w:t>
      </w:r>
      <w:proofErr w:type="spellStart"/>
      <w:r w:rsidR="00EC71BF" w:rsidRPr="00676583">
        <w:rPr>
          <w:rFonts w:cs="Times New Roman"/>
        </w:rPr>
        <w:t>khỏe</w:t>
      </w:r>
      <w:proofErr w:type="spellEnd"/>
      <w:r w:rsidR="00EC71BF" w:rsidRPr="00676583">
        <w:rPr>
          <w:rFonts w:cs="Times New Roman"/>
        </w:rPr>
        <w:t xml:space="preserve">, </w:t>
      </w:r>
      <w:proofErr w:type="spellStart"/>
      <w:r w:rsidR="00EC71BF" w:rsidRPr="00676583">
        <w:rPr>
          <w:rFonts w:cs="Times New Roman"/>
        </w:rPr>
        <w:t>thì</w:t>
      </w:r>
      <w:proofErr w:type="spellEnd"/>
      <w:r w:rsidR="00EC71BF" w:rsidRPr="00676583">
        <w:rPr>
          <w:rFonts w:cs="Times New Roman"/>
        </w:rPr>
        <w:t xml:space="preserve"> </w:t>
      </w:r>
      <w:proofErr w:type="spellStart"/>
      <w:r w:rsidR="00EC71BF" w:rsidRPr="00676583">
        <w:rPr>
          <w:rFonts w:cs="Times New Roman"/>
        </w:rPr>
        <w:t>thấy</w:t>
      </w:r>
      <w:proofErr w:type="spellEnd"/>
      <w:r w:rsidR="00EC71BF" w:rsidRPr="00676583">
        <w:rPr>
          <w:rFonts w:cs="Times New Roman"/>
        </w:rPr>
        <w:t xml:space="preserve"> </w:t>
      </w:r>
      <w:proofErr w:type="spellStart"/>
      <w:r w:rsidR="00EC71BF" w:rsidRPr="00676583">
        <w:rPr>
          <w:rFonts w:cs="Times New Roman"/>
        </w:rPr>
        <w:t>rằng</w:t>
      </w:r>
      <w:proofErr w:type="spellEnd"/>
      <w:r w:rsidR="00EC71BF" w:rsidRPr="00676583">
        <w:rPr>
          <w:rFonts w:cs="Times New Roman"/>
        </w:rPr>
        <w:t xml:space="preserve"> </w:t>
      </w:r>
      <w:proofErr w:type="spellStart"/>
      <w:r w:rsidR="00EC71BF" w:rsidRPr="00676583">
        <w:rPr>
          <w:rFonts w:cs="Times New Roman"/>
        </w:rPr>
        <w:t>nồng</w:t>
      </w:r>
      <w:proofErr w:type="spellEnd"/>
      <w:r w:rsidR="00EC71BF" w:rsidRPr="00676583">
        <w:rPr>
          <w:rFonts w:cs="Times New Roman"/>
        </w:rPr>
        <w:t xml:space="preserve"> </w:t>
      </w:r>
      <w:proofErr w:type="spellStart"/>
      <w:r w:rsidR="00EC71BF" w:rsidRPr="00676583">
        <w:rPr>
          <w:rFonts w:cs="Times New Roman"/>
        </w:rPr>
        <w:t>độ</w:t>
      </w:r>
      <w:proofErr w:type="spellEnd"/>
      <w:r w:rsidR="00EC71BF" w:rsidRPr="00676583">
        <w:rPr>
          <w:rFonts w:cs="Times New Roman"/>
        </w:rPr>
        <w:t xml:space="preserve"> GLP-1 </w:t>
      </w:r>
      <w:proofErr w:type="spellStart"/>
      <w:r w:rsidR="00EC71BF" w:rsidRPr="00676583">
        <w:rPr>
          <w:rFonts w:cs="Times New Roman"/>
        </w:rPr>
        <w:t>hoạt</w:t>
      </w:r>
      <w:proofErr w:type="spellEnd"/>
      <w:r w:rsidR="00EC71BF" w:rsidRPr="00676583">
        <w:rPr>
          <w:rFonts w:cs="Times New Roman"/>
        </w:rPr>
        <w:t xml:space="preserve"> </w:t>
      </w:r>
      <w:proofErr w:type="spellStart"/>
      <w:r w:rsidR="00EC71BF" w:rsidRPr="00676583">
        <w:rPr>
          <w:rFonts w:cs="Times New Roman"/>
        </w:rPr>
        <w:t>động</w:t>
      </w:r>
      <w:proofErr w:type="spellEnd"/>
      <w:r w:rsidR="00EC71BF" w:rsidRPr="00676583">
        <w:rPr>
          <w:rFonts w:cs="Times New Roman"/>
        </w:rPr>
        <w:t xml:space="preserve"> </w:t>
      </w:r>
      <w:proofErr w:type="spellStart"/>
      <w:r w:rsidR="00EC71BF" w:rsidRPr="00676583">
        <w:rPr>
          <w:rFonts w:cs="Times New Roman"/>
        </w:rPr>
        <w:t>không</w:t>
      </w:r>
      <w:proofErr w:type="spellEnd"/>
      <w:r w:rsidR="00EC71BF" w:rsidRPr="00676583">
        <w:rPr>
          <w:rFonts w:cs="Times New Roman"/>
        </w:rPr>
        <w:t xml:space="preserve"> </w:t>
      </w:r>
      <w:proofErr w:type="spellStart"/>
      <w:r w:rsidR="00EC71BF" w:rsidRPr="00676583">
        <w:rPr>
          <w:rFonts w:cs="Times New Roman"/>
        </w:rPr>
        <w:t>khác</w:t>
      </w:r>
      <w:proofErr w:type="spellEnd"/>
      <w:r w:rsidR="00EC71BF" w:rsidRPr="00676583">
        <w:rPr>
          <w:rFonts w:cs="Times New Roman"/>
        </w:rPr>
        <w:t xml:space="preserve"> </w:t>
      </w:r>
      <w:proofErr w:type="spellStart"/>
      <w:r w:rsidR="00EC71BF" w:rsidRPr="00676583">
        <w:rPr>
          <w:rFonts w:cs="Times New Roman"/>
        </w:rPr>
        <w:t>biệt</w:t>
      </w:r>
      <w:proofErr w:type="spellEnd"/>
      <w:r w:rsidR="00EC71BF" w:rsidRPr="00676583">
        <w:rPr>
          <w:rFonts w:cs="Times New Roman"/>
        </w:rPr>
        <w:t xml:space="preserve"> </w:t>
      </w:r>
      <w:proofErr w:type="spellStart"/>
      <w:r w:rsidR="00EC71BF" w:rsidRPr="00676583">
        <w:rPr>
          <w:rFonts w:cs="Times New Roman"/>
        </w:rPr>
        <w:t>giữa</w:t>
      </w:r>
      <w:proofErr w:type="spellEnd"/>
      <w:r w:rsidR="00EC71BF" w:rsidRPr="00676583">
        <w:rPr>
          <w:rFonts w:cs="Times New Roman"/>
        </w:rPr>
        <w:t xml:space="preserve"> 2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nhưng</w:t>
      </w:r>
      <w:proofErr w:type="spellEnd"/>
      <w:r w:rsidR="00EC71BF" w:rsidRPr="00676583">
        <w:rPr>
          <w:rFonts w:cs="Times New Roman"/>
        </w:rPr>
        <w:t xml:space="preserve"> </w:t>
      </w:r>
      <w:proofErr w:type="spellStart"/>
      <w:r w:rsidR="00EC71BF" w:rsidRPr="00676583">
        <w:rPr>
          <w:rFonts w:cs="Times New Roman"/>
        </w:rPr>
        <w:t>nồng</w:t>
      </w:r>
      <w:proofErr w:type="spellEnd"/>
      <w:r w:rsidR="00EC71BF" w:rsidRPr="00676583">
        <w:rPr>
          <w:rFonts w:cs="Times New Roman"/>
        </w:rPr>
        <w:t xml:space="preserve"> </w:t>
      </w:r>
      <w:proofErr w:type="spellStart"/>
      <w:r w:rsidR="00EC71BF" w:rsidRPr="00676583">
        <w:rPr>
          <w:rFonts w:cs="Times New Roman"/>
        </w:rPr>
        <w:t>độ</w:t>
      </w:r>
      <w:proofErr w:type="spellEnd"/>
      <w:r w:rsidR="00EC71BF" w:rsidRPr="00676583">
        <w:rPr>
          <w:rFonts w:cs="Times New Roman"/>
        </w:rPr>
        <w:t xml:space="preserve"> </w:t>
      </w:r>
      <w:proofErr w:type="spellStart"/>
      <w:r w:rsidR="00EC71BF" w:rsidRPr="00676583">
        <w:rPr>
          <w:rFonts w:cs="Times New Roman"/>
        </w:rPr>
        <w:t>chất</w:t>
      </w:r>
      <w:proofErr w:type="spellEnd"/>
      <w:r w:rsidR="00EC71BF" w:rsidRPr="00676583">
        <w:rPr>
          <w:rFonts w:cs="Times New Roman"/>
        </w:rPr>
        <w:t xml:space="preserve"> </w:t>
      </w:r>
      <w:proofErr w:type="spellStart"/>
      <w:r w:rsidR="00EC71BF" w:rsidRPr="00676583">
        <w:rPr>
          <w:rFonts w:cs="Times New Roman"/>
        </w:rPr>
        <w:t>chuyển</w:t>
      </w:r>
      <w:proofErr w:type="spellEnd"/>
      <w:r w:rsidR="00EC71BF" w:rsidRPr="00676583">
        <w:rPr>
          <w:rFonts w:cs="Times New Roman"/>
        </w:rPr>
        <w:t xml:space="preserve"> </w:t>
      </w:r>
      <w:proofErr w:type="spellStart"/>
      <w:r w:rsidR="00EC71BF" w:rsidRPr="00676583">
        <w:rPr>
          <w:rFonts w:cs="Times New Roman"/>
        </w:rPr>
        <w:t>hóa</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GLP-1 </w:t>
      </w:r>
      <w:proofErr w:type="spellStart"/>
      <w:r w:rsidR="00EC71BF" w:rsidRPr="00676583">
        <w:rPr>
          <w:rFonts w:cs="Times New Roman"/>
        </w:rPr>
        <w:t>thì</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cao</w:t>
      </w:r>
      <w:proofErr w:type="spellEnd"/>
      <w:r w:rsidR="00EC71BF" w:rsidRPr="00676583">
        <w:rPr>
          <w:rFonts w:cs="Times New Roman"/>
        </w:rPr>
        <w:t xml:space="preserve"> </w:t>
      </w:r>
      <w:proofErr w:type="spellStart"/>
      <w:r w:rsidR="00EC71BF" w:rsidRPr="00676583">
        <w:rPr>
          <w:rFonts w:cs="Times New Roman"/>
        </w:rPr>
        <w:t>đáng</w:t>
      </w:r>
      <w:proofErr w:type="spellEnd"/>
      <w:r w:rsidR="00EC71BF" w:rsidRPr="00676583">
        <w:rPr>
          <w:rFonts w:cs="Times New Roman"/>
        </w:rPr>
        <w:t xml:space="preserve"> </w:t>
      </w:r>
      <w:proofErr w:type="spellStart"/>
      <w:r w:rsidR="00EC71BF" w:rsidRPr="00676583">
        <w:rPr>
          <w:rFonts w:cs="Times New Roman"/>
        </w:rPr>
        <w:t>kể</w:t>
      </w:r>
      <w:proofErr w:type="spellEnd"/>
      <w:r w:rsidR="00EC71BF" w:rsidRPr="00676583">
        <w:rPr>
          <w:rFonts w:cs="Times New Roman"/>
        </w:rPr>
        <w:t xml:space="preserve"> ở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nhân</w:t>
      </w:r>
      <w:proofErr w:type="spellEnd"/>
      <w:r w:rsidR="00EC71BF" w:rsidRPr="00676583">
        <w:rPr>
          <w:rFonts w:cs="Times New Roman"/>
        </w:rPr>
        <w:t xml:space="preserve">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w:t>
      </w:r>
      <w:proofErr w:type="spellStart"/>
      <w:r w:rsidR="00EC71BF" w:rsidRPr="00676583">
        <w:rPr>
          <w:rFonts w:cs="Times New Roman"/>
        </w:rPr>
        <w:t>mạn</w:t>
      </w:r>
      <w:proofErr w:type="spellEnd"/>
      <w:r w:rsidR="00EC71BF" w:rsidRPr="00676583">
        <w:rPr>
          <w:rFonts w:cs="Times New Roman"/>
        </w:rPr>
        <w:t xml:space="preserve">, so </w:t>
      </w:r>
      <w:proofErr w:type="spellStart"/>
      <w:r w:rsidR="00EC71BF" w:rsidRPr="00676583">
        <w:rPr>
          <w:rFonts w:cs="Times New Roman"/>
        </w:rPr>
        <w:t>với</w:t>
      </w:r>
      <w:proofErr w:type="spellEnd"/>
      <w:r w:rsidR="00EC71BF" w:rsidRPr="00676583">
        <w:rPr>
          <w:rFonts w:cs="Times New Roman"/>
        </w:rPr>
        <w:t xml:space="preserve"> </w:t>
      </w:r>
      <w:proofErr w:type="spellStart"/>
      <w:r w:rsidR="00EC71BF" w:rsidRPr="00676583">
        <w:rPr>
          <w:rFonts w:cs="Times New Roman"/>
        </w:rPr>
        <w:t>đối</w:t>
      </w:r>
      <w:proofErr w:type="spellEnd"/>
      <w:r w:rsidR="00EC71BF" w:rsidRPr="00676583">
        <w:rPr>
          <w:rFonts w:cs="Times New Roman"/>
        </w:rPr>
        <w:t xml:space="preserve"> </w:t>
      </w:r>
      <w:proofErr w:type="spellStart"/>
      <w:r w:rsidR="00EC71BF" w:rsidRPr="00676583">
        <w:rPr>
          <w:rFonts w:cs="Times New Roman"/>
        </w:rPr>
        <w:t>tượng</w:t>
      </w:r>
      <w:proofErr w:type="spellEnd"/>
      <w:r w:rsidR="00EC71BF" w:rsidRPr="00676583">
        <w:rPr>
          <w:rFonts w:cs="Times New Roman"/>
        </w:rPr>
        <w:t xml:space="preserve"> </w:t>
      </w:r>
      <w:proofErr w:type="spellStart"/>
      <w:r w:rsidR="00EC71BF" w:rsidRPr="00676583">
        <w:rPr>
          <w:rFonts w:cs="Times New Roman"/>
        </w:rPr>
        <w:t>khỏe</w:t>
      </w:r>
      <w:proofErr w:type="spellEnd"/>
      <w:r w:rsidR="00EC71BF" w:rsidRPr="00676583">
        <w:rPr>
          <w:rFonts w:cs="Times New Roman"/>
        </w:rPr>
        <w:t xml:space="preserve"> </w:t>
      </w:r>
      <w:proofErr w:type="spellStart"/>
      <w:r w:rsidR="00EC71BF" w:rsidRPr="00676583">
        <w:rPr>
          <w:rFonts w:cs="Times New Roman"/>
        </w:rPr>
        <w:t>mạnh</w:t>
      </w:r>
      <w:proofErr w:type="spellEnd"/>
      <w:r w:rsidR="00EC71BF" w:rsidRPr="00676583">
        <w:rPr>
          <w:rFonts w:cs="Times New Roman"/>
        </w:rPr>
        <w:t xml:space="preserve"> </w:t>
      </w:r>
      <w:proofErr w:type="spellStart"/>
      <w:r w:rsidR="00EC71BF" w:rsidRPr="00676583">
        <w:rPr>
          <w:rFonts w:cs="Times New Roman"/>
        </w:rPr>
        <w:t>sau</w:t>
      </w:r>
      <w:proofErr w:type="spellEnd"/>
      <w:r w:rsidR="00EC71BF" w:rsidRPr="00676583">
        <w:rPr>
          <w:rFonts w:cs="Times New Roman"/>
        </w:rPr>
        <w:t xml:space="preserve"> </w:t>
      </w:r>
      <w:proofErr w:type="spellStart"/>
      <w:r w:rsidR="00EC71BF" w:rsidRPr="00676583">
        <w:rPr>
          <w:rFonts w:cs="Times New Roman"/>
        </w:rPr>
        <w:t>khi</w:t>
      </w:r>
      <w:proofErr w:type="spellEnd"/>
      <w:r w:rsidR="00EC71BF" w:rsidRPr="00676583">
        <w:rPr>
          <w:rFonts w:cs="Times New Roman"/>
        </w:rPr>
        <w:t xml:space="preserve"> </w:t>
      </w:r>
      <w:proofErr w:type="spellStart"/>
      <w:r w:rsidR="00EC71BF" w:rsidRPr="00676583">
        <w:rPr>
          <w:rFonts w:cs="Times New Roman"/>
        </w:rPr>
        <w:t>cho</w:t>
      </w:r>
      <w:proofErr w:type="spellEnd"/>
      <w:r w:rsidR="00EC71BF" w:rsidRPr="00676583">
        <w:rPr>
          <w:rFonts w:cs="Times New Roman"/>
        </w:rPr>
        <w:t xml:space="preserve"> </w:t>
      </w:r>
      <w:proofErr w:type="spellStart"/>
      <w:r w:rsidR="00EC71BF" w:rsidRPr="00676583">
        <w:rPr>
          <w:rFonts w:cs="Times New Roman"/>
        </w:rPr>
        <w:t>cả</w:t>
      </w:r>
      <w:proofErr w:type="spellEnd"/>
      <w:r w:rsidR="00EC71BF" w:rsidRPr="00676583">
        <w:rPr>
          <w:rFonts w:cs="Times New Roman"/>
        </w:rPr>
        <w:t xml:space="preserve"> 2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uống</w:t>
      </w:r>
      <w:proofErr w:type="spellEnd"/>
      <w:r w:rsidR="00EC71BF" w:rsidRPr="00676583">
        <w:rPr>
          <w:rFonts w:cs="Times New Roman"/>
        </w:rPr>
        <w:t xml:space="preserve"> </w:t>
      </w:r>
      <w:proofErr w:type="spellStart"/>
      <w:r w:rsidR="00EC71BF" w:rsidRPr="00676583">
        <w:rPr>
          <w:rFonts w:cs="Times New Roman"/>
        </w:rPr>
        <w:t>cùng</w:t>
      </w:r>
      <w:proofErr w:type="spellEnd"/>
      <w:r w:rsidR="00EC71BF" w:rsidRPr="00676583">
        <w:rPr>
          <w:rFonts w:cs="Times New Roman"/>
        </w:rPr>
        <w:t xml:space="preserve"> </w:t>
      </w:r>
      <w:proofErr w:type="spellStart"/>
      <w:r w:rsidR="00EC71BF" w:rsidRPr="00676583">
        <w:rPr>
          <w:rFonts w:cs="Times New Roman"/>
        </w:rPr>
        <w:t>lượng</w:t>
      </w:r>
      <w:proofErr w:type="spellEnd"/>
      <w:r w:rsidR="00EC71BF" w:rsidRPr="00676583">
        <w:rPr>
          <w:rFonts w:cs="Times New Roman"/>
        </w:rPr>
        <w:t xml:space="preserve"> </w:t>
      </w:r>
      <w:proofErr w:type="spellStart"/>
      <w:r w:rsidR="00EC71BF" w:rsidRPr="00676583">
        <w:rPr>
          <w:rFonts w:cs="Times New Roman"/>
        </w:rPr>
        <w:t>đường</w:t>
      </w:r>
      <w:proofErr w:type="spellEnd"/>
      <w:r w:rsidR="00EC71BF" w:rsidRPr="00676583">
        <w:rPr>
          <w:rFonts w:cs="Times New Roman"/>
        </w:rPr>
        <w:t xml:space="preserve"> </w:t>
      </w:r>
      <w:proofErr w:type="spellStart"/>
      <w:r w:rsidR="00EC71BF" w:rsidRPr="00676583">
        <w:rPr>
          <w:rFonts w:cs="Times New Roman"/>
        </w:rPr>
        <w:t>với</w:t>
      </w:r>
      <w:proofErr w:type="spellEnd"/>
      <w:r w:rsidR="00EC71BF" w:rsidRPr="00676583">
        <w:rPr>
          <w:rFonts w:cs="Times New Roman"/>
        </w:rPr>
        <w:t xml:space="preserve"> p</w:t>
      </w:r>
      <w:r w:rsidR="002E0028" w:rsidRPr="00676583">
        <w:rPr>
          <w:rFonts w:cs="Times New Roman"/>
          <w:lang w:val="vi-VN"/>
        </w:rPr>
        <w:t xml:space="preserve"> </w:t>
      </w:r>
      <w:r w:rsidR="00EC71BF" w:rsidRPr="00676583">
        <w:rPr>
          <w:rFonts w:cs="Times New Roman"/>
        </w:rPr>
        <w:t>&lt;</w:t>
      </w:r>
      <w:r w:rsidR="002E0028" w:rsidRPr="00676583">
        <w:rPr>
          <w:rFonts w:cs="Times New Roman"/>
          <w:lang w:val="vi-VN"/>
        </w:rPr>
        <w:t xml:space="preserve"> </w:t>
      </w:r>
      <w:r w:rsidR="00EC71BF" w:rsidRPr="00676583">
        <w:rPr>
          <w:rFonts w:cs="Times New Roman"/>
        </w:rPr>
        <w:t xml:space="preserve">0,0001 </w:t>
      </w:r>
      <w:r w:rsidR="00EC71BF" w:rsidRPr="00676583">
        <w:rPr>
          <w:rFonts w:cs="Times New Roman"/>
        </w:rPr>
        <w:fldChar w:fldCharType="begin">
          <w:fldData xml:space="preserve">PEVuZE5vdGU+PENpdGU+PEF1dGhvcj5NZWllcjwvQXV0aG9yPjxZZWFyPjIwMDQ8L1llYXI+PFJl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=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PEVuZE5vdGU+PENpdGU+PEF1dGhvcj5NZWllcjwvQXV0aG9yPjxZZWFyPjIwMDQ8L1llYXI+PFJl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=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00EC71BF" w:rsidRPr="00676583">
        <w:rPr>
          <w:rFonts w:cs="Times New Roman"/>
        </w:rPr>
      </w:r>
      <w:r w:rsidR="00EC71BF" w:rsidRPr="00676583">
        <w:rPr>
          <w:rFonts w:cs="Times New Roman"/>
        </w:rPr>
        <w:fldChar w:fldCharType="separate"/>
      </w:r>
      <w:r w:rsidR="008A03E1" w:rsidRPr="00676583">
        <w:rPr>
          <w:rFonts w:cs="Times New Roman"/>
          <w:noProof/>
        </w:rPr>
        <w:t>[77]</w:t>
      </w:r>
      <w:r w:rsidR="00EC71BF" w:rsidRPr="00676583">
        <w:rPr>
          <w:rFonts w:cs="Times New Roman"/>
        </w:rPr>
        <w:fldChar w:fldCharType="end"/>
      </w:r>
      <w:r w:rsidR="00EC71BF" w:rsidRPr="00676583">
        <w:rPr>
          <w:rFonts w:cs="Times New Roman"/>
        </w:rPr>
        <w:t xml:space="preserve">. </w:t>
      </w:r>
      <w:proofErr w:type="spellStart"/>
      <w:r w:rsidR="00EC71BF" w:rsidRPr="00676583">
        <w:rPr>
          <w:rFonts w:cs="Times New Roman"/>
        </w:rPr>
        <w:t>Tương</w:t>
      </w:r>
      <w:proofErr w:type="spellEnd"/>
      <w:r w:rsidR="00EC71BF" w:rsidRPr="00676583">
        <w:rPr>
          <w:rFonts w:cs="Times New Roman"/>
        </w:rPr>
        <w:t xml:space="preserve"> </w:t>
      </w:r>
      <w:proofErr w:type="spellStart"/>
      <w:r w:rsidR="00EC71BF" w:rsidRPr="00676583">
        <w:rPr>
          <w:rFonts w:cs="Times New Roman"/>
        </w:rPr>
        <w:t>tự</w:t>
      </w:r>
      <w:proofErr w:type="spellEnd"/>
      <w:r w:rsidR="00EC71BF" w:rsidRPr="00676583">
        <w:rPr>
          <w:rFonts w:cs="Times New Roman"/>
        </w:rPr>
        <w:t xml:space="preserve"> </w:t>
      </w:r>
      <w:proofErr w:type="spellStart"/>
      <w:r w:rsidR="00EC71BF" w:rsidRPr="00676583">
        <w:rPr>
          <w:rFonts w:cs="Times New Roman"/>
        </w:rPr>
        <w:t>thì</w:t>
      </w:r>
      <w:proofErr w:type="spellEnd"/>
      <w:r w:rsidR="00EC71BF" w:rsidRPr="00676583">
        <w:rPr>
          <w:rFonts w:cs="Times New Roman"/>
        </w:rPr>
        <w:t xml:space="preserve"> </w:t>
      </w:r>
      <w:proofErr w:type="spellStart"/>
      <w:r w:rsidR="00EC71BF" w:rsidRPr="00676583">
        <w:rPr>
          <w:rFonts w:cs="Times New Roman"/>
        </w:rPr>
        <w:t>sau</w:t>
      </w:r>
      <w:proofErr w:type="spellEnd"/>
      <w:r w:rsidR="00EC71BF" w:rsidRPr="00676583">
        <w:rPr>
          <w:rFonts w:cs="Times New Roman"/>
        </w:rPr>
        <w:t xml:space="preserve"> </w:t>
      </w:r>
      <w:proofErr w:type="spellStart"/>
      <w:r w:rsidR="00EC71BF" w:rsidRPr="00676583">
        <w:rPr>
          <w:rFonts w:cs="Times New Roman"/>
        </w:rPr>
        <w:t>khi</w:t>
      </w:r>
      <w:proofErr w:type="spellEnd"/>
      <w:r w:rsidR="00EC71BF" w:rsidRPr="00676583">
        <w:rPr>
          <w:rFonts w:cs="Times New Roman"/>
        </w:rPr>
        <w:t xml:space="preserve"> </w:t>
      </w:r>
      <w:proofErr w:type="spellStart"/>
      <w:r w:rsidR="00EC71BF" w:rsidRPr="00676583">
        <w:rPr>
          <w:rFonts w:cs="Times New Roman"/>
        </w:rPr>
        <w:t>truyền</w:t>
      </w:r>
      <w:proofErr w:type="spellEnd"/>
      <w:r w:rsidR="00EC71BF" w:rsidRPr="00676583">
        <w:rPr>
          <w:rFonts w:cs="Times New Roman"/>
        </w:rPr>
        <w:t xml:space="preserve"> GLP-1 </w:t>
      </w:r>
      <w:proofErr w:type="spellStart"/>
      <w:r w:rsidR="00EC71BF" w:rsidRPr="00676583">
        <w:rPr>
          <w:rFonts w:cs="Times New Roman"/>
        </w:rPr>
        <w:t>đường</w:t>
      </w:r>
      <w:proofErr w:type="spellEnd"/>
      <w:r w:rsidR="00EC71BF" w:rsidRPr="00676583">
        <w:rPr>
          <w:rFonts w:cs="Times New Roman"/>
        </w:rPr>
        <w:t xml:space="preserve"> </w:t>
      </w:r>
      <w:proofErr w:type="spellStart"/>
      <w:r w:rsidR="00EC71BF" w:rsidRPr="00676583">
        <w:rPr>
          <w:rFonts w:cs="Times New Roman"/>
        </w:rPr>
        <w:t>tĩnh</w:t>
      </w:r>
      <w:proofErr w:type="spellEnd"/>
      <w:r w:rsidR="00EC71BF" w:rsidRPr="00676583">
        <w:rPr>
          <w:rFonts w:cs="Times New Roman"/>
        </w:rPr>
        <w:t xml:space="preserve"> </w:t>
      </w:r>
      <w:proofErr w:type="spellStart"/>
      <w:r w:rsidR="00EC71BF" w:rsidRPr="00676583">
        <w:rPr>
          <w:rFonts w:cs="Times New Roman"/>
        </w:rPr>
        <w:t>mạch</w:t>
      </w:r>
      <w:proofErr w:type="spellEnd"/>
      <w:r w:rsidR="00EC71BF" w:rsidRPr="00676583">
        <w:rPr>
          <w:rFonts w:cs="Times New Roman"/>
        </w:rPr>
        <w:t xml:space="preserve"> </w:t>
      </w:r>
      <w:proofErr w:type="spellStart"/>
      <w:r w:rsidR="00EC71BF" w:rsidRPr="00676583">
        <w:rPr>
          <w:rFonts w:cs="Times New Roman"/>
        </w:rPr>
        <w:t>với</w:t>
      </w:r>
      <w:proofErr w:type="spellEnd"/>
      <w:r w:rsidR="00EC71BF" w:rsidRPr="00676583">
        <w:rPr>
          <w:rFonts w:cs="Times New Roman"/>
        </w:rPr>
        <w:t xml:space="preserve"> BN ở 2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thì</w:t>
      </w:r>
      <w:proofErr w:type="spellEnd"/>
      <w:r w:rsidR="00EC71BF" w:rsidRPr="00676583">
        <w:rPr>
          <w:rFonts w:cs="Times New Roman"/>
        </w:rPr>
        <w:t xml:space="preserve"> </w:t>
      </w:r>
      <w:proofErr w:type="spellStart"/>
      <w:r w:rsidR="00EC71BF" w:rsidRPr="00676583">
        <w:rPr>
          <w:rFonts w:cs="Times New Roman"/>
        </w:rPr>
        <w:t>thấy</w:t>
      </w:r>
      <w:proofErr w:type="spellEnd"/>
      <w:r w:rsidR="00EC71BF" w:rsidRPr="00676583">
        <w:rPr>
          <w:rFonts w:cs="Times New Roman"/>
        </w:rPr>
        <w:t xml:space="preserve"> </w:t>
      </w:r>
      <w:proofErr w:type="spellStart"/>
      <w:r w:rsidR="00EC71BF" w:rsidRPr="00676583">
        <w:rPr>
          <w:rFonts w:cs="Times New Roman"/>
        </w:rPr>
        <w:t>rằng</w:t>
      </w:r>
      <w:proofErr w:type="spellEnd"/>
      <w:r w:rsidR="00EC71BF" w:rsidRPr="00676583">
        <w:rPr>
          <w:rFonts w:cs="Times New Roman"/>
        </w:rPr>
        <w:t xml:space="preserve"> </w:t>
      </w:r>
      <w:proofErr w:type="spellStart"/>
      <w:r w:rsidR="00EC71BF" w:rsidRPr="00676583">
        <w:rPr>
          <w:rFonts w:cs="Times New Roman"/>
        </w:rPr>
        <w:t>nồng</w:t>
      </w:r>
      <w:proofErr w:type="spellEnd"/>
      <w:r w:rsidR="00EC71BF" w:rsidRPr="00676583">
        <w:rPr>
          <w:rFonts w:cs="Times New Roman"/>
        </w:rPr>
        <w:t xml:space="preserve"> </w:t>
      </w:r>
      <w:proofErr w:type="spellStart"/>
      <w:r w:rsidR="00EC71BF" w:rsidRPr="00676583">
        <w:rPr>
          <w:rFonts w:cs="Times New Roman"/>
        </w:rPr>
        <w:t>độ</w:t>
      </w:r>
      <w:proofErr w:type="spellEnd"/>
      <w:r w:rsidR="00EC71BF" w:rsidRPr="00676583">
        <w:rPr>
          <w:rFonts w:cs="Times New Roman"/>
        </w:rPr>
        <w:t xml:space="preserve"> GLP-1 </w:t>
      </w:r>
      <w:proofErr w:type="spellStart"/>
      <w:r w:rsidR="00EC71BF" w:rsidRPr="00676583">
        <w:rPr>
          <w:rFonts w:cs="Times New Roman"/>
        </w:rPr>
        <w:t>hoạt</w:t>
      </w:r>
      <w:proofErr w:type="spellEnd"/>
      <w:r w:rsidR="00EC71BF" w:rsidRPr="00676583">
        <w:rPr>
          <w:rFonts w:cs="Times New Roman"/>
        </w:rPr>
        <w:t xml:space="preserve"> </w:t>
      </w:r>
      <w:proofErr w:type="spellStart"/>
      <w:r w:rsidR="00EC71BF" w:rsidRPr="00676583">
        <w:rPr>
          <w:rFonts w:cs="Times New Roman"/>
        </w:rPr>
        <w:t>động</w:t>
      </w:r>
      <w:proofErr w:type="spellEnd"/>
      <w:r w:rsidR="00EC71BF" w:rsidRPr="00676583">
        <w:rPr>
          <w:rFonts w:cs="Times New Roman"/>
        </w:rPr>
        <w:t xml:space="preserve">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huyết</w:t>
      </w:r>
      <w:proofErr w:type="spellEnd"/>
      <w:r w:rsidR="00EC71BF" w:rsidRPr="00676583">
        <w:rPr>
          <w:rFonts w:cs="Times New Roman"/>
        </w:rPr>
        <w:t xml:space="preserve"> </w:t>
      </w:r>
      <w:proofErr w:type="spellStart"/>
      <w:r w:rsidR="00EC71BF" w:rsidRPr="00676583">
        <w:rPr>
          <w:rFonts w:cs="Times New Roman"/>
        </w:rPr>
        <w:t>tương</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lên</w:t>
      </w:r>
      <w:proofErr w:type="spellEnd"/>
      <w:r w:rsidR="00EC71BF" w:rsidRPr="00676583">
        <w:rPr>
          <w:rFonts w:cs="Times New Roman"/>
        </w:rPr>
        <w:t xml:space="preserve">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quá</w:t>
      </w:r>
      <w:proofErr w:type="spellEnd"/>
      <w:r w:rsidR="00EC71BF" w:rsidRPr="00676583">
        <w:rPr>
          <w:rFonts w:cs="Times New Roman"/>
        </w:rPr>
        <w:t xml:space="preserve"> </w:t>
      </w:r>
      <w:proofErr w:type="spellStart"/>
      <w:r w:rsidR="00EC71BF" w:rsidRPr="00676583">
        <w:rPr>
          <w:rFonts w:cs="Times New Roman"/>
        </w:rPr>
        <w:t>trình</w:t>
      </w:r>
      <w:proofErr w:type="spellEnd"/>
      <w:r w:rsidR="00EC71BF" w:rsidRPr="00676583">
        <w:rPr>
          <w:rFonts w:cs="Times New Roman"/>
        </w:rPr>
        <w:t xml:space="preserve"> </w:t>
      </w:r>
      <w:proofErr w:type="spellStart"/>
      <w:r w:rsidR="00EC71BF" w:rsidRPr="00676583">
        <w:rPr>
          <w:rFonts w:cs="Times New Roman"/>
        </w:rPr>
        <w:t>truyền</w:t>
      </w:r>
      <w:proofErr w:type="spellEnd"/>
      <w:r w:rsidR="00EC71BF" w:rsidRPr="00676583">
        <w:rPr>
          <w:rFonts w:cs="Times New Roman"/>
        </w:rPr>
        <w:t xml:space="preserve"> ở </w:t>
      </w:r>
      <w:proofErr w:type="spellStart"/>
      <w:r w:rsidR="00EC71BF" w:rsidRPr="00676583">
        <w:rPr>
          <w:rFonts w:cs="Times New Roman"/>
        </w:rPr>
        <w:t>cả</w:t>
      </w:r>
      <w:proofErr w:type="spellEnd"/>
      <w:r w:rsidR="00EC71BF" w:rsidRPr="00676583">
        <w:rPr>
          <w:rFonts w:cs="Times New Roman"/>
        </w:rPr>
        <w:t xml:space="preserve"> 2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và</w:t>
      </w:r>
      <w:proofErr w:type="spellEnd"/>
      <w:r w:rsidR="00EC71BF" w:rsidRPr="00676583">
        <w:rPr>
          <w:rFonts w:cs="Times New Roman"/>
        </w:rPr>
        <w:t xml:space="preserve"> </w:t>
      </w:r>
      <w:proofErr w:type="spellStart"/>
      <w:r w:rsidR="00EC71BF" w:rsidRPr="00676583">
        <w:rPr>
          <w:rFonts w:cs="Times New Roman"/>
        </w:rPr>
        <w:t>không</w:t>
      </w:r>
      <w:proofErr w:type="spellEnd"/>
      <w:r w:rsidR="00EC71BF" w:rsidRPr="00676583">
        <w:rPr>
          <w:rFonts w:cs="Times New Roman"/>
        </w:rPr>
        <w:t xml:space="preserve"> </w:t>
      </w:r>
      <w:proofErr w:type="spellStart"/>
      <w:r w:rsidR="00EC71BF" w:rsidRPr="00676583">
        <w:rPr>
          <w:rFonts w:cs="Times New Roman"/>
        </w:rPr>
        <w:t>có</w:t>
      </w:r>
      <w:proofErr w:type="spellEnd"/>
      <w:r w:rsidR="00EC71BF" w:rsidRPr="00676583">
        <w:rPr>
          <w:rFonts w:cs="Times New Roman"/>
        </w:rPr>
        <w:t xml:space="preserve"> </w:t>
      </w:r>
      <w:proofErr w:type="spellStart"/>
      <w:r w:rsidR="00EC71BF" w:rsidRPr="00676583">
        <w:rPr>
          <w:rFonts w:cs="Times New Roman"/>
        </w:rPr>
        <w:t>sự</w:t>
      </w:r>
      <w:proofErr w:type="spellEnd"/>
      <w:r w:rsidR="00EC71BF" w:rsidRPr="00676583">
        <w:rPr>
          <w:rFonts w:cs="Times New Roman"/>
        </w:rPr>
        <w:t xml:space="preserve"> </w:t>
      </w:r>
      <w:proofErr w:type="spellStart"/>
      <w:r w:rsidR="00EC71BF" w:rsidRPr="00676583">
        <w:rPr>
          <w:rFonts w:cs="Times New Roman"/>
        </w:rPr>
        <w:t>khác</w:t>
      </w:r>
      <w:proofErr w:type="spellEnd"/>
      <w:r w:rsidR="00EC71BF" w:rsidRPr="00676583">
        <w:rPr>
          <w:rFonts w:cs="Times New Roman"/>
        </w:rPr>
        <w:t xml:space="preserve"> </w:t>
      </w:r>
      <w:proofErr w:type="spellStart"/>
      <w:r w:rsidR="00EC71BF" w:rsidRPr="00676583">
        <w:rPr>
          <w:rFonts w:cs="Times New Roman"/>
        </w:rPr>
        <w:t>biệt</w:t>
      </w:r>
      <w:proofErr w:type="spellEnd"/>
      <w:r w:rsidR="00EC71BF" w:rsidRPr="00676583">
        <w:rPr>
          <w:rFonts w:cs="Times New Roman"/>
        </w:rPr>
        <w:t xml:space="preserve">, </w:t>
      </w:r>
      <w:proofErr w:type="spellStart"/>
      <w:r w:rsidR="00EC71BF" w:rsidRPr="00676583">
        <w:rPr>
          <w:rFonts w:cs="Times New Roman"/>
        </w:rPr>
        <w:t>nhưng</w:t>
      </w:r>
      <w:proofErr w:type="spellEnd"/>
      <w:r w:rsidR="00EC71BF" w:rsidRPr="00676583">
        <w:rPr>
          <w:rFonts w:cs="Times New Roman"/>
        </w:rPr>
        <w:t xml:space="preserve"> </w:t>
      </w:r>
      <w:proofErr w:type="spellStart"/>
      <w:r w:rsidR="00EC71BF" w:rsidRPr="00676583">
        <w:rPr>
          <w:rFonts w:cs="Times New Roman"/>
        </w:rPr>
        <w:t>nồng</w:t>
      </w:r>
      <w:proofErr w:type="spellEnd"/>
      <w:r w:rsidR="00EC71BF" w:rsidRPr="00676583">
        <w:rPr>
          <w:rFonts w:cs="Times New Roman"/>
        </w:rPr>
        <w:t xml:space="preserve"> </w:t>
      </w:r>
      <w:proofErr w:type="spellStart"/>
      <w:r w:rsidR="00EC71BF" w:rsidRPr="00676583">
        <w:rPr>
          <w:rFonts w:cs="Times New Roman"/>
        </w:rPr>
        <w:t>độ</w:t>
      </w:r>
      <w:proofErr w:type="spellEnd"/>
      <w:r w:rsidR="00EC71BF" w:rsidRPr="00676583">
        <w:rPr>
          <w:rFonts w:cs="Times New Roman"/>
        </w:rPr>
        <w:t xml:space="preserve"> </w:t>
      </w:r>
      <w:proofErr w:type="spellStart"/>
      <w:r w:rsidR="00EC71BF" w:rsidRPr="00676583">
        <w:rPr>
          <w:rFonts w:cs="Times New Roman"/>
        </w:rPr>
        <w:t>chất</w:t>
      </w:r>
      <w:proofErr w:type="spellEnd"/>
      <w:r w:rsidR="00EC71BF" w:rsidRPr="00676583">
        <w:rPr>
          <w:rFonts w:cs="Times New Roman"/>
        </w:rPr>
        <w:t xml:space="preserve"> </w:t>
      </w:r>
      <w:proofErr w:type="spellStart"/>
      <w:r w:rsidR="00EC71BF" w:rsidRPr="00676583">
        <w:rPr>
          <w:rFonts w:cs="Times New Roman"/>
        </w:rPr>
        <w:t>chuyển</w:t>
      </w:r>
      <w:proofErr w:type="spellEnd"/>
      <w:r w:rsidR="00EC71BF" w:rsidRPr="00676583">
        <w:rPr>
          <w:rFonts w:cs="Times New Roman"/>
        </w:rPr>
        <w:t xml:space="preserve"> </w:t>
      </w:r>
      <w:proofErr w:type="spellStart"/>
      <w:r w:rsidR="00EC71BF" w:rsidRPr="00676583">
        <w:rPr>
          <w:rFonts w:cs="Times New Roman"/>
        </w:rPr>
        <w:t>hóa</w:t>
      </w:r>
      <w:proofErr w:type="spellEnd"/>
      <w:r w:rsidR="00EC71BF" w:rsidRPr="00676583">
        <w:rPr>
          <w:rFonts w:cs="Times New Roman"/>
        </w:rPr>
        <w:t xml:space="preserve"> </w:t>
      </w:r>
      <w:proofErr w:type="spellStart"/>
      <w:r w:rsidR="00EC71BF" w:rsidRPr="00676583">
        <w:rPr>
          <w:rFonts w:cs="Times New Roman"/>
        </w:rPr>
        <w:t>của</w:t>
      </w:r>
      <w:proofErr w:type="spellEnd"/>
      <w:r w:rsidR="00EC71BF" w:rsidRPr="00676583">
        <w:rPr>
          <w:rFonts w:cs="Times New Roman"/>
        </w:rPr>
        <w:t xml:space="preserve"> GLP-1 </w:t>
      </w:r>
      <w:proofErr w:type="spellStart"/>
      <w:r w:rsidR="00EC71BF" w:rsidRPr="00676583">
        <w:rPr>
          <w:rFonts w:cs="Times New Roman"/>
        </w:rPr>
        <w:t>là</w:t>
      </w:r>
      <w:proofErr w:type="spellEnd"/>
      <w:r w:rsidR="00EC71BF" w:rsidRPr="00676583">
        <w:rPr>
          <w:rFonts w:cs="Times New Roman"/>
        </w:rPr>
        <w:t xml:space="preserve"> GLP-1 (9-36) </w:t>
      </w:r>
      <w:proofErr w:type="spellStart"/>
      <w:r w:rsidR="00EC71BF" w:rsidRPr="00676583">
        <w:rPr>
          <w:rFonts w:cs="Times New Roman"/>
        </w:rPr>
        <w:t>thì</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cao</w:t>
      </w:r>
      <w:proofErr w:type="spellEnd"/>
      <w:r w:rsidR="00EC71BF" w:rsidRPr="00676583">
        <w:rPr>
          <w:rFonts w:cs="Times New Roman"/>
        </w:rPr>
        <w:t xml:space="preserve"> </w:t>
      </w:r>
      <w:proofErr w:type="spellStart"/>
      <w:r w:rsidR="00EC71BF" w:rsidRPr="00676583">
        <w:rPr>
          <w:rFonts w:cs="Times New Roman"/>
        </w:rPr>
        <w:t>và</w:t>
      </w:r>
      <w:proofErr w:type="spellEnd"/>
      <w:r w:rsidR="00EC71BF" w:rsidRPr="00676583">
        <w:rPr>
          <w:rFonts w:cs="Times New Roman"/>
        </w:rPr>
        <w:t xml:space="preserve"> </w:t>
      </w:r>
      <w:proofErr w:type="spellStart"/>
      <w:r w:rsidR="00EC71BF" w:rsidRPr="00676583">
        <w:rPr>
          <w:rFonts w:cs="Times New Roman"/>
        </w:rPr>
        <w:t>thời</w:t>
      </w:r>
      <w:proofErr w:type="spellEnd"/>
      <w:r w:rsidR="00EC71BF" w:rsidRPr="00676583">
        <w:rPr>
          <w:rFonts w:cs="Times New Roman"/>
        </w:rPr>
        <w:t xml:space="preserve"> </w:t>
      </w:r>
      <w:proofErr w:type="spellStart"/>
      <w:r w:rsidR="00EC71BF" w:rsidRPr="00676583">
        <w:rPr>
          <w:rFonts w:cs="Times New Roman"/>
        </w:rPr>
        <w:t>gian</w:t>
      </w:r>
      <w:proofErr w:type="spellEnd"/>
      <w:r w:rsidR="00EC71BF" w:rsidRPr="00676583">
        <w:rPr>
          <w:rFonts w:cs="Times New Roman"/>
        </w:rPr>
        <w:t xml:space="preserve"> </w:t>
      </w:r>
      <w:proofErr w:type="spellStart"/>
      <w:r w:rsidR="00EC71BF" w:rsidRPr="00676583">
        <w:rPr>
          <w:rFonts w:cs="Times New Roman"/>
        </w:rPr>
        <w:t>bán</w:t>
      </w:r>
      <w:proofErr w:type="spellEnd"/>
      <w:r w:rsidR="00EC71BF" w:rsidRPr="00676583">
        <w:rPr>
          <w:rFonts w:cs="Times New Roman"/>
        </w:rPr>
        <w:t xml:space="preserve"> </w:t>
      </w:r>
      <w:proofErr w:type="spellStart"/>
      <w:r w:rsidR="00EC71BF" w:rsidRPr="00676583">
        <w:rPr>
          <w:rFonts w:cs="Times New Roman"/>
        </w:rPr>
        <w:t>hủy</w:t>
      </w:r>
      <w:proofErr w:type="spellEnd"/>
      <w:r w:rsidR="00EC71BF" w:rsidRPr="00676583">
        <w:rPr>
          <w:rFonts w:cs="Times New Roman"/>
        </w:rPr>
        <w:t xml:space="preserve"> </w:t>
      </w:r>
      <w:proofErr w:type="spellStart"/>
      <w:r w:rsidR="00EC71BF" w:rsidRPr="00676583">
        <w:rPr>
          <w:rFonts w:cs="Times New Roman"/>
        </w:rPr>
        <w:t>trong</w:t>
      </w:r>
      <w:proofErr w:type="spellEnd"/>
      <w:r w:rsidR="00EC71BF" w:rsidRPr="00676583">
        <w:rPr>
          <w:rFonts w:cs="Times New Roman"/>
        </w:rPr>
        <w:t xml:space="preserve"> </w:t>
      </w:r>
      <w:proofErr w:type="spellStart"/>
      <w:r w:rsidR="00EC71BF" w:rsidRPr="00676583">
        <w:rPr>
          <w:rFonts w:cs="Times New Roman"/>
        </w:rPr>
        <w:t>huyết</w:t>
      </w:r>
      <w:proofErr w:type="spellEnd"/>
      <w:r w:rsidR="00EC71BF" w:rsidRPr="00676583">
        <w:rPr>
          <w:rFonts w:cs="Times New Roman"/>
        </w:rPr>
        <w:t xml:space="preserve"> </w:t>
      </w:r>
      <w:proofErr w:type="spellStart"/>
      <w:r w:rsidR="00EC71BF" w:rsidRPr="00676583">
        <w:rPr>
          <w:rFonts w:cs="Times New Roman"/>
        </w:rPr>
        <w:t>tương</w:t>
      </w:r>
      <w:proofErr w:type="spellEnd"/>
      <w:r w:rsidR="00EC71BF" w:rsidRPr="00676583">
        <w:rPr>
          <w:rFonts w:cs="Times New Roman"/>
        </w:rPr>
        <w:t xml:space="preserve">, </w:t>
      </w:r>
      <w:proofErr w:type="spellStart"/>
      <w:r w:rsidR="00EC71BF" w:rsidRPr="00676583">
        <w:rPr>
          <w:rFonts w:cs="Times New Roman"/>
        </w:rPr>
        <w:t>tỉ</w:t>
      </w:r>
      <w:proofErr w:type="spellEnd"/>
      <w:r w:rsidR="00EC71BF" w:rsidRPr="00676583">
        <w:rPr>
          <w:rFonts w:cs="Times New Roman"/>
        </w:rPr>
        <w:t xml:space="preserve"> </w:t>
      </w:r>
      <w:proofErr w:type="spellStart"/>
      <w:r w:rsidR="00EC71BF" w:rsidRPr="00676583">
        <w:rPr>
          <w:rFonts w:cs="Times New Roman"/>
        </w:rPr>
        <w:t>lệ</w:t>
      </w:r>
      <w:proofErr w:type="spellEnd"/>
      <w:r w:rsidR="00EC71BF" w:rsidRPr="00676583">
        <w:rPr>
          <w:rFonts w:cs="Times New Roman"/>
        </w:rPr>
        <w:t xml:space="preserve"> </w:t>
      </w:r>
      <w:proofErr w:type="spellStart"/>
      <w:r w:rsidR="00EC71BF" w:rsidRPr="00676583">
        <w:rPr>
          <w:rFonts w:cs="Times New Roman"/>
        </w:rPr>
        <w:t>thanh</w:t>
      </w:r>
      <w:proofErr w:type="spellEnd"/>
      <w:r w:rsidR="00EC71BF" w:rsidRPr="00676583">
        <w:rPr>
          <w:rFonts w:cs="Times New Roman"/>
        </w:rPr>
        <w:t xml:space="preserve"> </w:t>
      </w:r>
      <w:proofErr w:type="spellStart"/>
      <w:r w:rsidR="00EC71BF" w:rsidRPr="00676583">
        <w:rPr>
          <w:rFonts w:cs="Times New Roman"/>
        </w:rPr>
        <w:t>thải</w:t>
      </w:r>
      <w:proofErr w:type="spellEnd"/>
      <w:r w:rsidR="00EC71BF" w:rsidRPr="00676583">
        <w:rPr>
          <w:rFonts w:cs="Times New Roman"/>
        </w:rPr>
        <w:t xml:space="preserve"> </w:t>
      </w:r>
      <w:proofErr w:type="spellStart"/>
      <w:r w:rsidR="00EC71BF" w:rsidRPr="00676583">
        <w:rPr>
          <w:rFonts w:cs="Times New Roman"/>
        </w:rPr>
        <w:t>chuyển</w:t>
      </w:r>
      <w:proofErr w:type="spellEnd"/>
      <w:r w:rsidR="00EC71BF" w:rsidRPr="00676583">
        <w:rPr>
          <w:rFonts w:cs="Times New Roman"/>
        </w:rPr>
        <w:t xml:space="preserve"> </w:t>
      </w:r>
      <w:proofErr w:type="spellStart"/>
      <w:r w:rsidR="00EC71BF" w:rsidRPr="00676583">
        <w:rPr>
          <w:rFonts w:cs="Times New Roman"/>
        </w:rPr>
        <w:t>hóa</w:t>
      </w:r>
      <w:proofErr w:type="spellEnd"/>
      <w:r w:rsidR="00EC71BF" w:rsidRPr="00676583">
        <w:rPr>
          <w:rFonts w:cs="Times New Roman"/>
        </w:rPr>
        <w:t xml:space="preserve"> </w:t>
      </w:r>
      <w:proofErr w:type="spellStart"/>
      <w:r w:rsidR="00EC71BF" w:rsidRPr="00676583">
        <w:rPr>
          <w:rFonts w:cs="Times New Roman"/>
        </w:rPr>
        <w:t>đối</w:t>
      </w:r>
      <w:proofErr w:type="spellEnd"/>
      <w:r w:rsidR="00EC71BF" w:rsidRPr="00676583">
        <w:rPr>
          <w:rFonts w:cs="Times New Roman"/>
        </w:rPr>
        <w:t xml:space="preserve"> </w:t>
      </w:r>
      <w:proofErr w:type="spellStart"/>
      <w:r w:rsidR="00EC71BF" w:rsidRPr="00676583">
        <w:rPr>
          <w:rFonts w:cs="Times New Roman"/>
        </w:rPr>
        <w:t>với</w:t>
      </w:r>
      <w:proofErr w:type="spellEnd"/>
      <w:r w:rsidR="00EC71BF" w:rsidRPr="00676583">
        <w:rPr>
          <w:rFonts w:cs="Times New Roman"/>
        </w:rPr>
        <w:t xml:space="preserve"> GLP-1 (9-36) </w:t>
      </w:r>
      <w:proofErr w:type="spellStart"/>
      <w:r w:rsidR="00EC71BF" w:rsidRPr="00676583">
        <w:rPr>
          <w:rFonts w:cs="Times New Roman"/>
        </w:rPr>
        <w:t>cũng</w:t>
      </w:r>
      <w:proofErr w:type="spellEnd"/>
      <w:r w:rsidR="00EC71BF" w:rsidRPr="00676583">
        <w:rPr>
          <w:rFonts w:cs="Times New Roman"/>
        </w:rPr>
        <w:t xml:space="preserve"> </w:t>
      </w:r>
      <w:proofErr w:type="spellStart"/>
      <w:r w:rsidR="00EC71BF" w:rsidRPr="00676583">
        <w:rPr>
          <w:rFonts w:cs="Times New Roman"/>
        </w:rPr>
        <w:t>tăng</w:t>
      </w:r>
      <w:proofErr w:type="spellEnd"/>
      <w:r w:rsidR="00EC71BF" w:rsidRPr="00676583">
        <w:rPr>
          <w:rFonts w:cs="Times New Roman"/>
        </w:rPr>
        <w:t xml:space="preserve"> </w:t>
      </w:r>
      <w:proofErr w:type="spellStart"/>
      <w:r w:rsidR="00EC71BF" w:rsidRPr="00676583">
        <w:rPr>
          <w:rFonts w:cs="Times New Roman"/>
        </w:rPr>
        <w:t>cao</w:t>
      </w:r>
      <w:proofErr w:type="spellEnd"/>
      <w:r w:rsidR="00EC71BF" w:rsidRPr="00676583">
        <w:rPr>
          <w:rFonts w:cs="Times New Roman"/>
        </w:rPr>
        <w:t xml:space="preserve"> </w:t>
      </w:r>
      <w:proofErr w:type="spellStart"/>
      <w:r w:rsidR="00EC71BF" w:rsidRPr="00676583">
        <w:rPr>
          <w:rFonts w:cs="Times New Roman"/>
        </w:rPr>
        <w:t>hơn</w:t>
      </w:r>
      <w:proofErr w:type="spellEnd"/>
      <w:r w:rsidR="00EC71BF" w:rsidRPr="00676583">
        <w:rPr>
          <w:rFonts w:cs="Times New Roman"/>
        </w:rPr>
        <w:t xml:space="preserve"> ở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bệnh</w:t>
      </w:r>
      <w:proofErr w:type="spellEnd"/>
      <w:r w:rsidR="00EC71BF" w:rsidRPr="00676583">
        <w:rPr>
          <w:rFonts w:cs="Times New Roman"/>
        </w:rPr>
        <w:t xml:space="preserve"> </w:t>
      </w:r>
      <w:proofErr w:type="spellStart"/>
      <w:r w:rsidR="00EC71BF" w:rsidRPr="00676583">
        <w:rPr>
          <w:rFonts w:cs="Times New Roman"/>
        </w:rPr>
        <w:t>nhân</w:t>
      </w:r>
      <w:proofErr w:type="spellEnd"/>
      <w:r w:rsidR="00EC71BF" w:rsidRPr="00676583">
        <w:rPr>
          <w:rFonts w:cs="Times New Roman"/>
        </w:rPr>
        <w:t xml:space="preserve"> </w:t>
      </w:r>
      <w:proofErr w:type="spellStart"/>
      <w:r w:rsidR="00EC71BF" w:rsidRPr="00676583">
        <w:rPr>
          <w:rFonts w:cs="Times New Roman"/>
        </w:rPr>
        <w:t>có</w:t>
      </w:r>
      <w:proofErr w:type="spellEnd"/>
      <w:r w:rsidR="00EC71BF" w:rsidRPr="00676583">
        <w:rPr>
          <w:rFonts w:cs="Times New Roman"/>
        </w:rPr>
        <w:t xml:space="preserve"> </w:t>
      </w:r>
      <w:proofErr w:type="spellStart"/>
      <w:r w:rsidR="00EC71BF" w:rsidRPr="00676583">
        <w:rPr>
          <w:rFonts w:cs="Times New Roman"/>
        </w:rPr>
        <w:t>suy</w:t>
      </w:r>
      <w:proofErr w:type="spellEnd"/>
      <w:r w:rsidR="00EC71BF" w:rsidRPr="00676583">
        <w:rPr>
          <w:rFonts w:cs="Times New Roman"/>
        </w:rPr>
        <w:t xml:space="preserve"> </w:t>
      </w:r>
      <w:proofErr w:type="spellStart"/>
      <w:r w:rsidR="00EC71BF" w:rsidRPr="00676583">
        <w:rPr>
          <w:rFonts w:cs="Times New Roman"/>
        </w:rPr>
        <w:t>chức</w:t>
      </w:r>
      <w:proofErr w:type="spellEnd"/>
      <w:r w:rsidR="00EC71BF" w:rsidRPr="00676583">
        <w:rPr>
          <w:rFonts w:cs="Times New Roman"/>
        </w:rPr>
        <w:t xml:space="preserve"> </w:t>
      </w:r>
      <w:proofErr w:type="spellStart"/>
      <w:r w:rsidR="00EC71BF" w:rsidRPr="00676583">
        <w:rPr>
          <w:rFonts w:cs="Times New Roman"/>
        </w:rPr>
        <w:t>năng</w:t>
      </w:r>
      <w:proofErr w:type="spellEnd"/>
      <w:r w:rsidR="00EC71BF" w:rsidRPr="00676583">
        <w:rPr>
          <w:rFonts w:cs="Times New Roman"/>
        </w:rPr>
        <w:t xml:space="preserve"> </w:t>
      </w:r>
      <w:proofErr w:type="spellStart"/>
      <w:r w:rsidR="00EC71BF" w:rsidRPr="00676583">
        <w:rPr>
          <w:rFonts w:cs="Times New Roman"/>
        </w:rPr>
        <w:t>thận</w:t>
      </w:r>
      <w:proofErr w:type="spellEnd"/>
      <w:r w:rsidR="00EC71BF" w:rsidRPr="00676583">
        <w:rPr>
          <w:rFonts w:cs="Times New Roman"/>
        </w:rPr>
        <w:t xml:space="preserve"> so </w:t>
      </w:r>
      <w:proofErr w:type="spellStart"/>
      <w:r w:rsidR="00EC71BF" w:rsidRPr="00676583">
        <w:rPr>
          <w:rFonts w:cs="Times New Roman"/>
        </w:rPr>
        <w:t>với</w:t>
      </w:r>
      <w:proofErr w:type="spellEnd"/>
      <w:r w:rsidR="00EC71BF" w:rsidRPr="00676583">
        <w:rPr>
          <w:rFonts w:cs="Times New Roman"/>
        </w:rPr>
        <w:t xml:space="preserve"> </w:t>
      </w:r>
      <w:proofErr w:type="spellStart"/>
      <w:r w:rsidR="00EC71BF" w:rsidRPr="00676583">
        <w:rPr>
          <w:rFonts w:cs="Times New Roman"/>
        </w:rPr>
        <w:t>nhóm</w:t>
      </w:r>
      <w:proofErr w:type="spellEnd"/>
      <w:r w:rsidR="00EC71BF" w:rsidRPr="00676583">
        <w:rPr>
          <w:rFonts w:cs="Times New Roman"/>
        </w:rPr>
        <w:t xml:space="preserve"> </w:t>
      </w:r>
      <w:proofErr w:type="spellStart"/>
      <w:r w:rsidR="00EC71BF" w:rsidRPr="00676583">
        <w:rPr>
          <w:rFonts w:cs="Times New Roman"/>
        </w:rPr>
        <w:t>chứng</w:t>
      </w:r>
      <w:proofErr w:type="spellEnd"/>
      <w:r w:rsidR="00EC71BF" w:rsidRPr="00676583">
        <w:rPr>
          <w:rFonts w:cs="Times New Roman"/>
        </w:rPr>
        <w:t xml:space="preserve"> </w:t>
      </w:r>
      <w:proofErr w:type="spellStart"/>
      <w:r w:rsidR="00EC71BF" w:rsidRPr="00676583">
        <w:rPr>
          <w:rFonts w:cs="Times New Roman"/>
        </w:rPr>
        <w:t>khỏe</w:t>
      </w:r>
      <w:proofErr w:type="spellEnd"/>
      <w:r w:rsidR="00EC71BF" w:rsidRPr="00676583">
        <w:rPr>
          <w:rFonts w:cs="Times New Roman"/>
        </w:rPr>
        <w:t xml:space="preserve"> </w:t>
      </w:r>
      <w:proofErr w:type="spellStart"/>
      <w:r w:rsidR="00EC71BF" w:rsidRPr="00676583">
        <w:rPr>
          <w:rFonts w:cs="Times New Roman"/>
        </w:rPr>
        <w:t>mạnh</w:t>
      </w:r>
      <w:proofErr w:type="spellEnd"/>
      <w:r w:rsidR="00EC71BF" w:rsidRPr="00676583">
        <w:rPr>
          <w:rFonts w:cs="Times New Roman"/>
        </w:rPr>
        <w:t xml:space="preserve"> </w:t>
      </w:r>
      <w:r w:rsidR="00EC71BF" w:rsidRPr="00676583">
        <w:rPr>
          <w:rFonts w:cs="Times New Roman"/>
        </w:rPr>
        <w:fldChar w:fldCharType="begin">
          <w:fldData xml:space="preserve">PEVuZE5vdGU+PENpdGU+PEF1dGhvcj5NZWllcjwvQXV0aG9yPjxZZWFyPjIwMDQ8L1llYXI+PFJl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=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PEVuZE5vdGU+PENpdGU+PEF1dGhvcj5NZWllcjwvQXV0aG9yPjxZZWFyPjIwMDQ8L1llYXI+PFJl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=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00EC71BF" w:rsidRPr="00676583">
        <w:rPr>
          <w:rFonts w:cs="Times New Roman"/>
        </w:rPr>
      </w:r>
      <w:r w:rsidR="00EC71BF" w:rsidRPr="00676583">
        <w:rPr>
          <w:rFonts w:cs="Times New Roman"/>
        </w:rPr>
        <w:fldChar w:fldCharType="separate"/>
      </w:r>
      <w:r w:rsidR="008A03E1" w:rsidRPr="00676583">
        <w:rPr>
          <w:rFonts w:cs="Times New Roman"/>
          <w:noProof/>
        </w:rPr>
        <w:t>[77]</w:t>
      </w:r>
      <w:r w:rsidR="00EC71BF" w:rsidRPr="00676583">
        <w:rPr>
          <w:rFonts w:cs="Times New Roman"/>
        </w:rPr>
        <w:fldChar w:fldCharType="end"/>
      </w:r>
      <w:r w:rsidR="006660B0" w:rsidRPr="00676583">
        <w:rPr>
          <w:rFonts w:cs="Times New Roman"/>
        </w:rPr>
        <w:t>.</w:t>
      </w:r>
    </w:p>
    <w:p w14:paraId="09FF255D" w14:textId="0FE8694B" w:rsidR="00F64C63" w:rsidRPr="00676583" w:rsidRDefault="00F64C63" w:rsidP="003E750F">
      <w:pPr>
        <w:pStyle w:val="03"/>
        <w:rPr>
          <w:rFonts w:ascii="Times New Roman Bold" w:hAnsi="Times New Roman Bold"/>
        </w:rPr>
      </w:pPr>
      <w:bookmarkStart w:id="52" w:name="_Toc206937926"/>
      <w:r w:rsidRPr="00676583">
        <w:rPr>
          <w:rFonts w:ascii="Times New Roman Bold" w:hAnsi="Times New Roman Bold"/>
        </w:rPr>
        <w:t>1.2.</w:t>
      </w:r>
      <w:r w:rsidR="00BC262D" w:rsidRPr="00676583">
        <w:rPr>
          <w:rFonts w:ascii="Times New Roman Bold" w:hAnsi="Times New Roman Bold"/>
        </w:rPr>
        <w:t>6</w:t>
      </w:r>
      <w:r w:rsidRPr="00676583">
        <w:rPr>
          <w:rFonts w:ascii="Times New Roman Bold" w:hAnsi="Times New Roman Bold"/>
        </w:rPr>
        <w:t xml:space="preserve">. </w:t>
      </w:r>
      <w:proofErr w:type="spellStart"/>
      <w:r w:rsidRPr="00676583">
        <w:rPr>
          <w:rFonts w:ascii="Times New Roman Bold" w:hAnsi="Times New Roman Bold"/>
        </w:rPr>
        <w:t>Biến</w:t>
      </w:r>
      <w:proofErr w:type="spellEnd"/>
      <w:r w:rsidRPr="00676583">
        <w:rPr>
          <w:rFonts w:ascii="Times New Roman Bold" w:hAnsi="Times New Roman Bold"/>
        </w:rPr>
        <w:t xml:space="preserve"> </w:t>
      </w:r>
      <w:proofErr w:type="spellStart"/>
      <w:r w:rsidRPr="00676583">
        <w:rPr>
          <w:rFonts w:ascii="Times New Roman Bold" w:hAnsi="Times New Roman Bold"/>
        </w:rPr>
        <w:t>đổi</w:t>
      </w:r>
      <w:proofErr w:type="spellEnd"/>
      <w:r w:rsidRPr="00676583">
        <w:rPr>
          <w:rFonts w:ascii="Times New Roman Bold" w:hAnsi="Times New Roman Bold"/>
        </w:rPr>
        <w:t xml:space="preserve"> </w:t>
      </w:r>
      <w:proofErr w:type="spellStart"/>
      <w:r w:rsidRPr="00676583">
        <w:rPr>
          <w:rFonts w:ascii="Times New Roman Bold" w:hAnsi="Times New Roman Bold"/>
        </w:rPr>
        <w:t>nồng</w:t>
      </w:r>
      <w:proofErr w:type="spellEnd"/>
      <w:r w:rsidRPr="00676583">
        <w:rPr>
          <w:rFonts w:ascii="Times New Roman Bold" w:hAnsi="Times New Roman Bold"/>
        </w:rPr>
        <w:t xml:space="preserve"> </w:t>
      </w:r>
      <w:proofErr w:type="spellStart"/>
      <w:r w:rsidRPr="00676583">
        <w:rPr>
          <w:rFonts w:ascii="Times New Roman Bold" w:hAnsi="Times New Roman Bold"/>
        </w:rPr>
        <w:t>độ</w:t>
      </w:r>
      <w:proofErr w:type="spellEnd"/>
      <w:r w:rsidRPr="00676583">
        <w:rPr>
          <w:rFonts w:ascii="Times New Roman Bold" w:hAnsi="Times New Roman Bold"/>
        </w:rPr>
        <w:t xml:space="preserve"> </w:t>
      </w:r>
      <w:r w:rsidR="005B114B" w:rsidRPr="00676583">
        <w:rPr>
          <w:rFonts w:ascii="Times New Roman Bold" w:hAnsi="Times New Roman Bold"/>
        </w:rPr>
        <w:t xml:space="preserve">GLP-1 </w:t>
      </w:r>
      <w:r w:rsidRPr="00676583">
        <w:rPr>
          <w:rFonts w:ascii="Times New Roman Bold" w:hAnsi="Times New Roman Bold"/>
        </w:rPr>
        <w:t xml:space="preserve">ở </w:t>
      </w:r>
      <w:proofErr w:type="spellStart"/>
      <w:r w:rsidRPr="00676583">
        <w:rPr>
          <w:rFonts w:ascii="Times New Roman Bold" w:hAnsi="Times New Roman Bold"/>
        </w:rPr>
        <w:t>bệnh</w:t>
      </w:r>
      <w:proofErr w:type="spellEnd"/>
      <w:r w:rsidRPr="00676583">
        <w:rPr>
          <w:rFonts w:ascii="Times New Roman Bold" w:hAnsi="Times New Roman Bold"/>
        </w:rPr>
        <w:t xml:space="preserve"> </w:t>
      </w:r>
      <w:proofErr w:type="spellStart"/>
      <w:r w:rsidRPr="00676583">
        <w:rPr>
          <w:rFonts w:ascii="Times New Roman Bold" w:hAnsi="Times New Roman Bold"/>
        </w:rPr>
        <w:t>nhân</w:t>
      </w:r>
      <w:proofErr w:type="spellEnd"/>
      <w:r w:rsidRPr="00676583">
        <w:rPr>
          <w:rFonts w:ascii="Times New Roman Bold" w:hAnsi="Times New Roman Bold"/>
        </w:rPr>
        <w:t xml:space="preserve"> </w:t>
      </w:r>
      <w:proofErr w:type="spellStart"/>
      <w:r w:rsidRPr="00676583">
        <w:rPr>
          <w:rFonts w:ascii="Times New Roman Bold" w:hAnsi="Times New Roman Bold"/>
        </w:rPr>
        <w:t>đái</w:t>
      </w:r>
      <w:proofErr w:type="spellEnd"/>
      <w:r w:rsidRPr="00676583">
        <w:rPr>
          <w:rFonts w:ascii="Times New Roman Bold" w:hAnsi="Times New Roman Bold"/>
        </w:rPr>
        <w:t xml:space="preserve"> </w:t>
      </w:r>
      <w:proofErr w:type="spellStart"/>
      <w:r w:rsidRPr="00676583">
        <w:rPr>
          <w:rFonts w:ascii="Times New Roman Bold" w:hAnsi="Times New Roman Bold"/>
        </w:rPr>
        <w:t>tháo</w:t>
      </w:r>
      <w:proofErr w:type="spellEnd"/>
      <w:r w:rsidRPr="00676583">
        <w:rPr>
          <w:rFonts w:ascii="Times New Roman Bold" w:hAnsi="Times New Roman Bold"/>
        </w:rPr>
        <w:t xml:space="preserve"> </w:t>
      </w:r>
      <w:proofErr w:type="spellStart"/>
      <w:r w:rsidRPr="00676583">
        <w:rPr>
          <w:rFonts w:ascii="Times New Roman Bold" w:hAnsi="Times New Roman Bold"/>
        </w:rPr>
        <w:t>đường</w:t>
      </w:r>
      <w:proofErr w:type="spellEnd"/>
      <w:r w:rsidRPr="00676583">
        <w:rPr>
          <w:rFonts w:ascii="Times New Roman Bold" w:hAnsi="Times New Roman Bold"/>
        </w:rPr>
        <w:t xml:space="preserve"> </w:t>
      </w:r>
      <w:proofErr w:type="spellStart"/>
      <w:r w:rsidRPr="00676583">
        <w:rPr>
          <w:rFonts w:ascii="Times New Roman Bold" w:hAnsi="Times New Roman Bold"/>
        </w:rPr>
        <w:t>mới</w:t>
      </w:r>
      <w:proofErr w:type="spellEnd"/>
      <w:r w:rsidRPr="00676583">
        <w:rPr>
          <w:rFonts w:ascii="Times New Roman Bold" w:hAnsi="Times New Roman Bold"/>
        </w:rPr>
        <w:t xml:space="preserve"> </w:t>
      </w:r>
      <w:proofErr w:type="spellStart"/>
      <w:r w:rsidRPr="00676583">
        <w:rPr>
          <w:rFonts w:ascii="Times New Roman Bold" w:hAnsi="Times New Roman Bold"/>
        </w:rPr>
        <w:t>khởi</w:t>
      </w:r>
      <w:proofErr w:type="spellEnd"/>
      <w:r w:rsidRPr="00676583">
        <w:rPr>
          <w:rFonts w:ascii="Times New Roman Bold" w:hAnsi="Times New Roman Bold"/>
        </w:rPr>
        <w:t xml:space="preserve"> phát </w:t>
      </w:r>
      <w:proofErr w:type="spellStart"/>
      <w:r w:rsidRPr="00676583">
        <w:rPr>
          <w:rFonts w:ascii="Times New Roman Bold" w:hAnsi="Times New Roman Bold"/>
        </w:rPr>
        <w:t>sau</w:t>
      </w:r>
      <w:proofErr w:type="spellEnd"/>
      <w:r w:rsidRPr="00676583">
        <w:rPr>
          <w:rFonts w:ascii="Times New Roman Bold" w:hAnsi="Times New Roman Bold"/>
        </w:rPr>
        <w:t xml:space="preserve"> </w:t>
      </w:r>
      <w:proofErr w:type="spellStart"/>
      <w:r w:rsidRPr="00676583">
        <w:rPr>
          <w:rFonts w:ascii="Times New Roman Bold" w:hAnsi="Times New Roman Bold"/>
        </w:rPr>
        <w:t>ghép</w:t>
      </w:r>
      <w:bookmarkEnd w:id="52"/>
      <w:proofErr w:type="spellEnd"/>
      <w:r w:rsidR="008315F0" w:rsidRPr="00676583">
        <w:rPr>
          <w:rFonts w:ascii="Times New Roman Bold" w:hAnsi="Times New Roman Bold"/>
        </w:rPr>
        <w:t xml:space="preserve"> </w:t>
      </w:r>
    </w:p>
    <w:p w14:paraId="0BB1A919" w14:textId="2CAF277A" w:rsidR="00EC71BF" w:rsidRPr="00676583" w:rsidRDefault="00EC71BF" w:rsidP="00D07180">
      <w:pPr>
        <w:spacing w:line="360" w:lineRule="auto"/>
        <w:ind w:firstLine="720"/>
        <w:jc w:val="both"/>
      </w:pPr>
      <w:r w:rsidRPr="00676583">
        <w:rPr>
          <w:rFonts w:cs="Times New Roman"/>
        </w:rPr>
        <w:t xml:space="preserve">Incretin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hormon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nguồn</w:t>
      </w:r>
      <w:proofErr w:type="spellEnd"/>
      <w:r w:rsidRPr="00676583">
        <w:rPr>
          <w:rFonts w:cs="Times New Roman"/>
        </w:rPr>
        <w:t xml:space="preserve"> </w:t>
      </w:r>
      <w:proofErr w:type="spellStart"/>
      <w:r w:rsidRPr="00676583">
        <w:rPr>
          <w:rFonts w:cs="Times New Roman"/>
        </w:rPr>
        <w:t>gốc</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góp</w:t>
      </w:r>
      <w:proofErr w:type="spellEnd"/>
      <w:r w:rsidRPr="00676583">
        <w:rPr>
          <w:rFonts w:cs="Times New Roman"/>
        </w:rPr>
        <w:t xml:space="preserve">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giải</w:t>
      </w:r>
      <w:proofErr w:type="spellEnd"/>
      <w:r w:rsidRPr="00676583">
        <w:rPr>
          <w:rFonts w:cs="Times New Roman"/>
        </w:rPr>
        <w:t xml:space="preserve"> </w:t>
      </w:r>
      <w:proofErr w:type="spellStart"/>
      <w:r w:rsidRPr="00676583">
        <w:rPr>
          <w:rFonts w:cs="Times New Roman"/>
        </w:rPr>
        <w:t>phóng</w:t>
      </w:r>
      <w:proofErr w:type="spellEnd"/>
      <w:r w:rsidRPr="00676583">
        <w:rPr>
          <w:rFonts w:cs="Times New Roman"/>
        </w:rPr>
        <w:t xml:space="preserve"> insulin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bữa</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incretin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GLP-1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hạ</w:t>
      </w:r>
      <w:proofErr w:type="spellEnd"/>
      <w:r w:rsidRPr="00676583">
        <w:rPr>
          <w:rFonts w:cs="Times New Roman"/>
        </w:rPr>
        <w:t xml:space="preserve"> </w:t>
      </w:r>
      <w:r w:rsidR="00B22DD1" w:rsidRPr="00676583">
        <w:rPr>
          <w:rFonts w:cs="Times New Roman"/>
        </w:rPr>
        <w:t xml:space="preserve">glucose </w:t>
      </w:r>
      <w:proofErr w:type="spellStart"/>
      <w:r w:rsidR="00B22DD1" w:rsidRPr="00676583">
        <w:rPr>
          <w:rFonts w:cs="Times New Roman"/>
        </w:rPr>
        <w:t>máu</w:t>
      </w:r>
      <w:proofErr w:type="spellEnd"/>
      <w:r w:rsidRPr="00676583">
        <w:rPr>
          <w:rFonts w:cs="Times New Roman"/>
        </w:rPr>
        <w:t xml:space="preserve"> do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phụ</w:t>
      </w:r>
      <w:proofErr w:type="spellEnd"/>
      <w:r w:rsidRPr="00676583">
        <w:rPr>
          <w:rFonts w:cs="Times New Roman"/>
        </w:rPr>
        <w:t xml:space="preserve"> </w:t>
      </w:r>
      <w:proofErr w:type="spellStart"/>
      <w:r w:rsidRPr="00676583">
        <w:rPr>
          <w:rFonts w:cs="Times New Roman"/>
        </w:rPr>
        <w:t>thuộc</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Như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cập</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típ</w:t>
      </w:r>
      <w:proofErr w:type="spellEnd"/>
      <w:r w:rsidRPr="00676583">
        <w:rPr>
          <w:rFonts w:cs="Times New Roman"/>
        </w:rPr>
        <w:t xml:space="preserve"> 2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trưng</w:t>
      </w:r>
      <w:proofErr w:type="spellEnd"/>
      <w:r w:rsidRPr="00676583">
        <w:rPr>
          <w:rFonts w:cs="Times New Roman"/>
        </w:rPr>
        <w:t xml:space="preserve"> </w:t>
      </w:r>
      <w:proofErr w:type="spellStart"/>
      <w:r w:rsidRPr="00676583">
        <w:rPr>
          <w:rFonts w:cs="Times New Roman"/>
        </w:rPr>
        <w:t>bởi</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incretin.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hiểu</w:t>
      </w:r>
      <w:proofErr w:type="spellEnd"/>
      <w:r w:rsidRPr="00676583">
        <w:rPr>
          <w:rFonts w:cs="Times New Roman"/>
        </w:rPr>
        <w:t xml:space="preserve"> </w:t>
      </w:r>
      <w:proofErr w:type="spellStart"/>
      <w:r w:rsidRPr="00676583">
        <w:rPr>
          <w:rFonts w:cs="Times New Roman"/>
        </w:rPr>
        <w:lastRenderedPageBreak/>
        <w:t>rõ</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đánh</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bài</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GLP-1 </w:t>
      </w:r>
      <w:proofErr w:type="spellStart"/>
      <w:r w:rsidRPr="00676583">
        <w:rPr>
          <w:rFonts w:cs="Times New Roman"/>
        </w:rPr>
        <w:t>và</w:t>
      </w:r>
      <w:proofErr w:type="spellEnd"/>
      <w:r w:rsidRPr="00676583">
        <w:rPr>
          <w:rFonts w:cs="Times New Roman"/>
        </w:rPr>
        <w:t xml:space="preserve"> GIP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típ</w:t>
      </w:r>
      <w:proofErr w:type="spellEnd"/>
      <w:r w:rsidRPr="00676583">
        <w:rPr>
          <w:rFonts w:cs="Times New Roman"/>
        </w:rPr>
        <w:t xml:space="preserve"> 2</w:t>
      </w:r>
      <w:r w:rsidR="00F93133" w:rsidRPr="00676583">
        <w:rPr>
          <w:rFonts w:cs="Times New Roman"/>
        </w:rPr>
        <w:t xml:space="preserve"> </w:t>
      </w:r>
      <w:proofErr w:type="spellStart"/>
      <w:r w:rsidR="00F93133" w:rsidRPr="00676583">
        <w:rPr>
          <w:rFonts w:cs="Times New Roman"/>
        </w:rPr>
        <w:t>và</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ở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mức</w:t>
      </w:r>
      <w:proofErr w:type="spellEnd"/>
      <w:r w:rsidRPr="00676583">
        <w:rPr>
          <w:rFonts w:cs="Times New Roman"/>
        </w:rPr>
        <w:t xml:space="preserve"> GIP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bữa</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ngược</w:t>
      </w:r>
      <w:proofErr w:type="spellEnd"/>
      <w:r w:rsidRPr="00676583">
        <w:rPr>
          <w:rFonts w:cs="Times New Roman"/>
        </w:rPr>
        <w:t xml:space="preserve"> </w:t>
      </w:r>
      <w:proofErr w:type="spellStart"/>
      <w:r w:rsidRPr="00676583">
        <w:rPr>
          <w:rFonts w:cs="Times New Roman"/>
        </w:rPr>
        <w:t>lại</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lại</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típ</w:t>
      </w:r>
      <w:proofErr w:type="spellEnd"/>
      <w:r w:rsidRPr="00676583">
        <w:rPr>
          <w:rFonts w:cs="Times New Roman"/>
        </w:rPr>
        <w:t xml:space="preserve"> 2 </w:t>
      </w:r>
      <w:r w:rsidRPr="00676583">
        <w:rPr>
          <w:rFonts w:cs="Times New Roman"/>
        </w:rPr>
        <w:fldChar w:fldCharType="begin">
          <w:fldData xml:space="preserve">PEVuZE5vdGU+PENpdGU+PEF1dGhvcj5CYWdnZXI8L0F1dGhvcj48WWVhcj4yMDExPC9ZZWFyPjxS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PEVuZE5vdGU+PENpdGU+PEF1dGhvcj5CYWdnZXI8L0F1dGhvcj48WWVhcj4yMDExPC9ZZWFyPjxS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[78]</w:t>
      </w:r>
      <w:r w:rsidRPr="00676583">
        <w:rPr>
          <w:rFonts w:cs="Times New Roman"/>
        </w:rPr>
        <w:fldChar w:fldCharType="end"/>
      </w:r>
      <w:r w:rsidRPr="00676583">
        <w:rPr>
          <w:rFonts w:cs="Times New Roman"/>
        </w:rPr>
        <w:t xml:space="preserve">. </w:t>
      </w:r>
      <w:r w:rsidR="00217F3E" w:rsidRPr="00676583">
        <w:rPr>
          <w:rFonts w:cs="Times New Roman"/>
        </w:rPr>
        <w:t xml:space="preserve">Ở BN NODAT </w:t>
      </w:r>
      <w:proofErr w:type="spellStart"/>
      <w:r w:rsidR="00217F3E" w:rsidRPr="00676583">
        <w:rPr>
          <w:rFonts w:cs="Times New Roman"/>
        </w:rPr>
        <w:t>c</w:t>
      </w:r>
      <w:r w:rsidRPr="00676583">
        <w:rPr>
          <w:rFonts w:cs="Times New Roman"/>
        </w:rPr>
        <w:t>ác</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ảnh</w:t>
      </w:r>
      <w:proofErr w:type="spellEnd"/>
      <w:r w:rsidRPr="00676583">
        <w:rPr>
          <w:rFonts w:cs="Times New Roman"/>
        </w:rPr>
        <w:t xml:space="preserve"> </w:t>
      </w:r>
      <w:proofErr w:type="spellStart"/>
      <w:r w:rsidRPr="00676583">
        <w:rPr>
          <w:rFonts w:cs="Times New Roman"/>
        </w:rPr>
        <w:t>hưởng</w:t>
      </w:r>
      <w:proofErr w:type="spellEnd"/>
      <w:r w:rsidRPr="00676583">
        <w:rPr>
          <w:rFonts w:cs="Times New Roman"/>
        </w:rPr>
        <w:t xml:space="preserve"> </w:t>
      </w:r>
      <w:proofErr w:type="spellStart"/>
      <w:r w:rsidRPr="00676583">
        <w:rPr>
          <w:rFonts w:cs="Times New Roman"/>
        </w:rPr>
        <w:t>gì</w:t>
      </w:r>
      <w:proofErr w:type="spellEnd"/>
      <w:r w:rsidRPr="00676583">
        <w:rPr>
          <w:rFonts w:cs="Times New Roman"/>
        </w:rPr>
        <w:t xml:space="preserve"> </w:t>
      </w:r>
      <w:proofErr w:type="spellStart"/>
      <w:r w:rsidRPr="00676583">
        <w:rPr>
          <w:rFonts w:cs="Times New Roman"/>
        </w:rPr>
        <w:t>lên</w:t>
      </w:r>
      <w:proofErr w:type="spellEnd"/>
      <w:r w:rsidRPr="00676583">
        <w:rPr>
          <w:rFonts w:cs="Times New Roman"/>
        </w:rPr>
        <w:t xml:space="preserve"> </w:t>
      </w:r>
      <w:proofErr w:type="spellStart"/>
      <w:r w:rsidRPr="00676583">
        <w:rPr>
          <w:rFonts w:cs="Times New Roman"/>
        </w:rPr>
        <w:t>hoạt</w:t>
      </w:r>
      <w:proofErr w:type="spellEnd"/>
      <w:r w:rsidRPr="00676583">
        <w:rPr>
          <w:rFonts w:cs="Times New Roman"/>
        </w:rPr>
        <w:t xml:space="preserve"> </w:t>
      </w:r>
      <w:proofErr w:type="spellStart"/>
      <w:r w:rsidRPr="00676583">
        <w:rPr>
          <w:rFonts w:cs="Times New Roman"/>
        </w:rPr>
        <w:t>động</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GLP-1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nào</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cập</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vấn</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sản</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loại</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NODAT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w:t>
      </w:r>
      <w:r w:rsidR="00D07180" w:rsidRPr="00676583">
        <w:rPr>
          <w:rFonts w:cs="Times New Roman"/>
        </w:rPr>
        <w:t xml:space="preserve"> </w:t>
      </w:r>
      <w:proofErr w:type="spellStart"/>
      <w:r w:rsidR="00D07180" w:rsidRPr="00676583">
        <w:rPr>
          <w:rFonts w:cs="Times New Roman"/>
        </w:rPr>
        <w:t>huyết</w:t>
      </w:r>
      <w:proofErr w:type="spellEnd"/>
      <w:r w:rsidR="00D07180" w:rsidRPr="00676583">
        <w:rPr>
          <w:rFonts w:cs="Times New Roman"/>
        </w:rPr>
        <w:t xml:space="preserve"> </w:t>
      </w:r>
      <w:proofErr w:type="spellStart"/>
      <w:r w:rsidR="00D07180" w:rsidRPr="00676583">
        <w:rPr>
          <w:rFonts w:cs="Times New Roman"/>
        </w:rPr>
        <w:t>tương</w:t>
      </w:r>
      <w:proofErr w:type="spellEnd"/>
      <w:r w:rsidR="00D07180" w:rsidRPr="00676583">
        <w:rPr>
          <w:rFonts w:cs="Times New Roman"/>
        </w:rPr>
        <w:t>,</w:t>
      </w:r>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kích</w:t>
      </w:r>
      <w:proofErr w:type="spellEnd"/>
      <w:r w:rsidRPr="00676583">
        <w:rPr>
          <w:rFonts w:cs="Times New Roman"/>
        </w:rPr>
        <w:t xml:space="preserve"> </w:t>
      </w:r>
      <w:proofErr w:type="spellStart"/>
      <w:r w:rsidRPr="00676583">
        <w:rPr>
          <w:rFonts w:cs="Times New Roman"/>
        </w:rPr>
        <w:t>thích</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chất</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thủ</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GLP-1, </w:t>
      </w:r>
      <w:proofErr w:type="spellStart"/>
      <w:r w:rsidR="001A6D44" w:rsidRPr="00676583">
        <w:rPr>
          <w:rFonts w:cs="Times New Roman"/>
        </w:rPr>
        <w:t>chất</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DPP-4</w:t>
      </w:r>
      <w:r w:rsidR="00B22DD1" w:rsidRPr="00676583">
        <w:rPr>
          <w:rFonts w:cs="Times New Roman"/>
        </w:rPr>
        <w:t>.</w:t>
      </w:r>
      <w:r w:rsidR="00490381" w:rsidRPr="00676583">
        <w:rPr>
          <w:rFonts w:cs="Times New Roman"/>
          <w:lang w:val="vi-VN"/>
        </w:rPr>
        <w:t xml:space="preserve"> </w:t>
      </w:r>
      <w:proofErr w:type="spellStart"/>
      <w:r w:rsidR="004D4AA5" w:rsidRPr="00676583">
        <w:rPr>
          <w:rFonts w:cs="Times New Roman"/>
        </w:rPr>
        <w:t>v.v</w:t>
      </w:r>
      <w:proofErr w:type="spellEnd"/>
      <w:proofErr w:type="gramStart"/>
      <w:r w:rsidR="00490381" w:rsidRPr="00676583">
        <w:rPr>
          <w:rFonts w:cs="Times New Roman"/>
          <w:lang w:val="vi-VN"/>
        </w:rPr>
        <w:t xml:space="preserve">, </w:t>
      </w:r>
      <w:r w:rsidRPr="00676583">
        <w:rPr>
          <w:rFonts w:cs="Times New Roman"/>
        </w:rPr>
        <w:t xml:space="preserve"> </w:t>
      </w:r>
      <w:proofErr w:type="spellStart"/>
      <w:r w:rsidRPr="00676583">
        <w:rPr>
          <w:rFonts w:cs="Times New Roman"/>
        </w:rPr>
        <w:t>đang</w:t>
      </w:r>
      <w:proofErr w:type="spellEnd"/>
      <w:proofErr w:type="gramEnd"/>
      <w:r w:rsidRPr="00676583">
        <w:rPr>
          <w:rFonts w:cs="Times New Roman"/>
        </w:rPr>
        <w:t xml:space="preserve"> </w:t>
      </w:r>
      <w:proofErr w:type="spellStart"/>
      <w:r w:rsidRPr="00676583">
        <w:rPr>
          <w:rFonts w:cs="Times New Roman"/>
        </w:rPr>
        <w:t>mở</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r w:rsidR="003373F7" w:rsidRPr="00676583">
        <w:rPr>
          <w:rFonts w:cs="Times New Roman"/>
        </w:rPr>
        <w:t xml:space="preserve">hy </w:t>
      </w:r>
      <w:proofErr w:type="spellStart"/>
      <w:r w:rsidR="003373F7" w:rsidRPr="00676583">
        <w:rPr>
          <w:rFonts w:cs="Times New Roman"/>
        </w:rPr>
        <w:t>vọng</w:t>
      </w:r>
      <w:proofErr w:type="spellEnd"/>
      <w:r w:rsidRPr="00676583">
        <w:rPr>
          <w:rFonts w:cs="Times New Roman"/>
        </w:rPr>
        <w:t xml:space="preserve"> do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mà</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mang</w:t>
      </w:r>
      <w:proofErr w:type="spellEnd"/>
      <w:r w:rsidRPr="00676583">
        <w:rPr>
          <w:rFonts w:cs="Times New Roman"/>
        </w:rPr>
        <w:t xml:space="preserve"> </w:t>
      </w:r>
      <w:proofErr w:type="spellStart"/>
      <w:r w:rsidRPr="00676583">
        <w:rPr>
          <w:rFonts w:cs="Times New Roman"/>
        </w:rPr>
        <w:t>lại</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giả</w:t>
      </w:r>
      <w:proofErr w:type="spellEnd"/>
      <w:r w:rsidRPr="00676583">
        <w:rPr>
          <w:rFonts w:cs="Times New Roman"/>
        </w:rPr>
        <w:t xml:space="preserve"> Haidinger M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cộng</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2014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1 </w:t>
      </w:r>
      <w:proofErr w:type="spellStart"/>
      <w:r w:rsidRPr="00676583">
        <w:rPr>
          <w:rFonts w:cs="Times New Roman"/>
        </w:rPr>
        <w:t>thử</w:t>
      </w:r>
      <w:proofErr w:type="spellEnd"/>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proofErr w:type="spellStart"/>
      <w:r w:rsidRPr="00676583">
        <w:rPr>
          <w:rFonts w:cs="Times New Roman"/>
        </w:rPr>
        <w:t>ngẫu</w:t>
      </w:r>
      <w:proofErr w:type="spellEnd"/>
      <w:r w:rsidRPr="00676583">
        <w:rPr>
          <w:rFonts w:cs="Times New Roman"/>
        </w:rPr>
        <w:t xml:space="preserve">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509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NODAT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vildag</w:t>
      </w:r>
      <w:r w:rsidR="00D07180" w:rsidRPr="00676583">
        <w:rPr>
          <w:rFonts w:cs="Times New Roman"/>
        </w:rPr>
        <w:t xml:space="preserve">liptin </w:t>
      </w:r>
      <w:proofErr w:type="spellStart"/>
      <w:r w:rsidR="00D07180" w:rsidRPr="00676583">
        <w:rPr>
          <w:rFonts w:cs="Times New Roman"/>
        </w:rPr>
        <w:t>và</w:t>
      </w:r>
      <w:proofErr w:type="spellEnd"/>
      <w:r w:rsidR="00D07180" w:rsidRPr="00676583">
        <w:rPr>
          <w:rFonts w:cs="Times New Roman"/>
        </w:rPr>
        <w:t xml:space="preserve"> </w:t>
      </w:r>
      <w:proofErr w:type="spellStart"/>
      <w:r w:rsidR="00D07180" w:rsidRPr="00676583">
        <w:rPr>
          <w:rFonts w:cs="Times New Roman"/>
        </w:rPr>
        <w:t>thay</w:t>
      </w:r>
      <w:proofErr w:type="spellEnd"/>
      <w:r w:rsidR="00D07180" w:rsidRPr="00676583">
        <w:rPr>
          <w:rFonts w:cs="Times New Roman"/>
        </w:rPr>
        <w:t xml:space="preserve"> </w:t>
      </w:r>
      <w:proofErr w:type="spellStart"/>
      <w:r w:rsidR="00D07180" w:rsidRPr="00676583">
        <w:rPr>
          <w:rFonts w:cs="Times New Roman"/>
        </w:rPr>
        <w:t>đổi</w:t>
      </w:r>
      <w:proofErr w:type="spellEnd"/>
      <w:r w:rsidR="00D07180" w:rsidRPr="00676583">
        <w:rPr>
          <w:rFonts w:cs="Times New Roman"/>
        </w:rPr>
        <w:t xml:space="preserve"> </w:t>
      </w:r>
      <w:proofErr w:type="spellStart"/>
      <w:r w:rsidR="00D07180" w:rsidRPr="00676583">
        <w:rPr>
          <w:rFonts w:cs="Times New Roman"/>
        </w:rPr>
        <w:t>lối</w:t>
      </w:r>
      <w:proofErr w:type="spellEnd"/>
      <w:r w:rsidR="00D07180" w:rsidRPr="00676583">
        <w:rPr>
          <w:rFonts w:cs="Times New Roman"/>
        </w:rPr>
        <w:t xml:space="preserve"> </w:t>
      </w:r>
      <w:proofErr w:type="spellStart"/>
      <w:r w:rsidR="00D07180" w:rsidRPr="00676583">
        <w:rPr>
          <w:rFonts w:cs="Times New Roman"/>
        </w:rPr>
        <w:t>sống</w:t>
      </w:r>
      <w:proofErr w:type="spellEnd"/>
      <w:r w:rsidR="00D07180" w:rsidRPr="00676583">
        <w:rPr>
          <w:rFonts w:cs="Times New Roman"/>
        </w:rPr>
        <w:t>,</w:t>
      </w:r>
      <w:r w:rsidRPr="00676583">
        <w:rPr>
          <w:rFonts w:cs="Times New Roman"/>
        </w:rPr>
        <w:t xml:space="preserve"> </w:t>
      </w:r>
      <w:proofErr w:type="spellStart"/>
      <w:r w:rsidRPr="00676583">
        <w:rPr>
          <w:rFonts w:cs="Times New Roman"/>
        </w:rPr>
        <w:t>nhận</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tại</w:t>
      </w:r>
      <w:proofErr w:type="spellEnd"/>
      <w:r w:rsidRPr="00676583">
        <w:rPr>
          <w:rFonts w:cs="Times New Roman"/>
        </w:rPr>
        <w:t xml:space="preserve"> </w:t>
      </w:r>
      <w:proofErr w:type="spellStart"/>
      <w:r w:rsidRPr="00676583">
        <w:rPr>
          <w:rFonts w:cs="Times New Roman"/>
        </w:rPr>
        <w:t>thời</w:t>
      </w:r>
      <w:proofErr w:type="spellEnd"/>
      <w:r w:rsidRPr="00676583">
        <w:rPr>
          <w:rFonts w:cs="Times New Roman"/>
        </w:rPr>
        <w:t xml:space="preserve"> </w:t>
      </w:r>
      <w:proofErr w:type="spellStart"/>
      <w:r w:rsidRPr="00676583">
        <w:rPr>
          <w:rFonts w:cs="Times New Roman"/>
        </w:rPr>
        <w:t>điểm</w:t>
      </w:r>
      <w:proofErr w:type="spellEnd"/>
      <w:r w:rsidRPr="00676583">
        <w:rPr>
          <w:rFonts w:cs="Times New Roman"/>
        </w:rPr>
        <w:t xml:space="preserve"> 3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proofErr w:type="spellStart"/>
      <w:r w:rsidRPr="00676583">
        <w:rPr>
          <w:rFonts w:cs="Times New Roman"/>
        </w:rPr>
        <w:t>valdagliptin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2 </w:t>
      </w:r>
      <w:proofErr w:type="spellStart"/>
      <w:r w:rsidRPr="00676583">
        <w:rPr>
          <w:rFonts w:cs="Times New Roman"/>
        </w:rPr>
        <w:t>giờ</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182,7 mg/dl </w:t>
      </w:r>
      <w:proofErr w:type="spellStart"/>
      <w:r w:rsidRPr="00676583">
        <w:rPr>
          <w:rFonts w:cs="Times New Roman"/>
        </w:rPr>
        <w:t>và</w:t>
      </w:r>
      <w:proofErr w:type="spellEnd"/>
      <w:r w:rsidRPr="00676583">
        <w:rPr>
          <w:rFonts w:cs="Times New Roman"/>
        </w:rPr>
        <w:t xml:space="preserve"> HbA1c </w:t>
      </w:r>
      <w:proofErr w:type="spellStart"/>
      <w:r w:rsidRPr="00676583">
        <w:rPr>
          <w:rFonts w:cs="Times New Roman"/>
        </w:rPr>
        <w:t>là</w:t>
      </w:r>
      <w:proofErr w:type="spellEnd"/>
      <w:r w:rsidRPr="00676583">
        <w:rPr>
          <w:rFonts w:cs="Times New Roman"/>
        </w:rPr>
        <w:t xml:space="preserve"> 6,1%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ứng</w:t>
      </w:r>
      <w:proofErr w:type="spellEnd"/>
      <w:r w:rsidRPr="00676583">
        <w:rPr>
          <w:rFonts w:cs="Times New Roman"/>
        </w:rPr>
        <w:t xml:space="preserve">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uống</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chỉnh</w:t>
      </w:r>
      <w:proofErr w:type="spellEnd"/>
      <w:r w:rsidRPr="00676583">
        <w:rPr>
          <w:rFonts w:cs="Times New Roman"/>
        </w:rPr>
        <w:t xml:space="preserve"> </w:t>
      </w:r>
      <w:proofErr w:type="spellStart"/>
      <w:r w:rsidRPr="00676583">
        <w:rPr>
          <w:rFonts w:cs="Times New Roman"/>
        </w:rPr>
        <w:t>lối</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231,2 mg/dl </w:t>
      </w:r>
      <w:proofErr w:type="spellStart"/>
      <w:r w:rsidRPr="00676583">
        <w:rPr>
          <w:rFonts w:cs="Times New Roman"/>
        </w:rPr>
        <w:t>và</w:t>
      </w:r>
      <w:proofErr w:type="spellEnd"/>
      <w:r w:rsidRPr="00676583">
        <w:rPr>
          <w:rFonts w:cs="Times New Roman"/>
        </w:rPr>
        <w:t xml:space="preserve"> 6,5% </w:t>
      </w:r>
      <w:proofErr w:type="spellStart"/>
      <w:r w:rsidRPr="00676583">
        <w:rPr>
          <w:rFonts w:cs="Times New Roman"/>
        </w:rPr>
        <w:t>với</w:t>
      </w:r>
      <w:proofErr w:type="spellEnd"/>
      <w:r w:rsidRPr="00676583">
        <w:rPr>
          <w:rFonts w:cs="Times New Roman"/>
        </w:rPr>
        <w:t xml:space="preserve"> p &lt;0,5 </w:t>
      </w:r>
      <w:r w:rsidRPr="00676583">
        <w:rPr>
          <w:rFonts w:cs="Times New Roman"/>
        </w:rPr>
        <w:fldChar w:fldCharType="begin">
          <w:fldData xml:space="preserve">PEVuZE5vdGU+PENpdGU+PEF1dGhvcj5IYWlkaW5nZXI8L0F1dGhvcj48WWVhcj4yMDE0PC9ZZWFy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</w:fldData>
        </w:fldChar>
      </w:r>
      <w:r w:rsidR="008A03E1" w:rsidRPr="00676583">
        <w:rPr>
          <w:rFonts w:cs="Times New Roman"/>
        </w:rPr>
        <w:instrText xml:space="preserve"> ADDIN EN.CITE </w:instrText>
      </w:r>
      <w:r w:rsidR="008A03E1" w:rsidRPr="00676583">
        <w:rPr>
          <w:rFonts w:cs="Times New Roman"/>
        </w:rPr>
        <w:fldChar w:fldCharType="begin">
          <w:fldData xml:space="preserve">PEVuZE5vdGU+PENpdGU+PEF1dGhvcj5IYWlkaW5nZXI8L0F1dGhvcj48WWVhcj4yMDE0PC9ZZWFy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</w:fldData>
        </w:fldChar>
      </w:r>
      <w:r w:rsidR="008A03E1" w:rsidRPr="00676583">
        <w:rPr>
          <w:rFonts w:cs="Times New Roman"/>
        </w:rPr>
        <w:instrText xml:space="preserve"> ADDIN EN.CITE.DATA </w:instrText>
      </w:r>
      <w:r w:rsidR="008A03E1" w:rsidRPr="00676583">
        <w:rPr>
          <w:rFonts w:cs="Times New Roman"/>
        </w:rPr>
      </w:r>
      <w:r w:rsidR="008A03E1" w:rsidRPr="00676583">
        <w:rPr>
          <w:rFonts w:cs="Times New Roman"/>
        </w:rPr>
        <w:fldChar w:fldCharType="end"/>
      </w:r>
      <w:r w:rsidRPr="00676583">
        <w:rPr>
          <w:rFonts w:cs="Times New Roman"/>
        </w:rPr>
      </w:r>
      <w:r w:rsidRPr="00676583">
        <w:rPr>
          <w:rFonts w:cs="Times New Roman"/>
        </w:rPr>
        <w:fldChar w:fldCharType="separate"/>
      </w:r>
      <w:r w:rsidR="008A03E1" w:rsidRPr="00676583">
        <w:rPr>
          <w:rFonts w:cs="Times New Roman"/>
          <w:noProof/>
        </w:rPr>
        <w:t>[79]</w:t>
      </w:r>
      <w:r w:rsidRPr="00676583">
        <w:rPr>
          <w:rFonts w:cs="Times New Roman"/>
        </w:rPr>
        <w:fldChar w:fldCharType="end"/>
      </w:r>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2014 Boerner </w:t>
      </w:r>
      <w:proofErr w:type="spellStart"/>
      <w:r w:rsidRPr="00676583">
        <w:rPr>
          <w:rFonts w:cs="Times New Roman"/>
        </w:rPr>
        <w:t>và</w:t>
      </w:r>
      <w:proofErr w:type="spellEnd"/>
      <w:r w:rsidRPr="00676583">
        <w:rPr>
          <w:rFonts w:cs="Times New Roman"/>
        </w:rPr>
        <w:t xml:space="preserve"> </w:t>
      </w:r>
      <w:r w:rsidR="00842AD2" w:rsidRPr="00676583">
        <w:rPr>
          <w:rFonts w:cs="Times New Roman"/>
        </w:rPr>
        <w:t>CS</w:t>
      </w:r>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hồi</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22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NODAT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sitagliptin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nhận</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hiệu</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vẫn</w:t>
      </w:r>
      <w:proofErr w:type="spellEnd"/>
      <w:r w:rsidRPr="00676583">
        <w:rPr>
          <w:rFonts w:cs="Times New Roman"/>
        </w:rPr>
        <w:t xml:space="preserve"> </w:t>
      </w:r>
      <w:proofErr w:type="spellStart"/>
      <w:r w:rsidRPr="00676583">
        <w:rPr>
          <w:rFonts w:cs="Times New Roman"/>
        </w:rPr>
        <w:t>ổn</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r w:rsidRPr="00676583">
        <w:rPr>
          <w:rFonts w:cs="Times New Roman"/>
        </w:rPr>
        <w:fldChar w:fldCharType="begin"/>
      </w:r>
      <w:r w:rsidR="008A03E1" w:rsidRPr="00676583">
        <w:rPr>
          <w:rFonts w:cs="Times New Roman"/>
        </w:rPr>
        <w:instrText xml:space="preserve"> ADDIN EN.CITE &lt;EndNote&gt;&lt;Cite&gt;&lt;Author&gt;Boerner&lt;/Author&gt;&lt;Year&gt;2014&lt;/Year&gt;&lt;RecNum&gt;1271&lt;/RecNum&gt;&lt;DisplayText&gt;[80]&lt;/DisplayText&gt;&lt;record&gt;&lt;rec-number&gt;1271&lt;/rec-number&gt;&lt;foreign-keys&gt;&lt;key app="EN" db-id="d9edfss990ffd2edtz2pev5exrvrw9sx0aaz" timestamp="1742495216"&gt;1271&lt;/key&gt;&lt;/foreign-keys&gt;&lt;ref-type name="Journal Article"&gt;17&lt;/ref-type&gt;&lt;contributors&gt;&lt;authors&gt;&lt;author&gt;Boerner, B. P.&lt;/author&gt;&lt;author&gt;Miles, C. D.&lt;/author&gt;&lt;author&gt;Shivaswamy, V.&lt;/author&gt;&lt;/authors&gt;&lt;/contributors&gt;&lt;auth-address&gt;Department of Internal Medicine, University of Nebraska Medical Center, 984130 Nebraska Medical Center, Omaha, NE 68198, USA.&amp;#xD;Department of Internal Medicine, University of Nebraska Medical Center, 984130 Nebraska Medical Center, Omaha, NE 68198, USA ; VA Nebraska-Western Iowa Health Care System, University of Nebraska Medical Center, 4101 Woolworth Avenue, Omaha, NE 68105, USA.&lt;/auth-address&gt;&lt;titles&gt;&lt;title&gt;Efficacy and safety of sitagliptin for the treatment of new-onset diabetes after renal transplantation&lt;/title&gt;&lt;secondary-title&gt;Int J Endocrinol&lt;/secondary-title&gt;&lt;alt-title&gt;International journal of endocrinology&lt;/alt-title&gt;&lt;/titles&gt;&lt;periodical&gt;&lt;full-title&gt;Int J Endocrinol&lt;/full-title&gt;&lt;abbr-1&gt;International journal of endocrinology&lt;/abbr-1&gt;&lt;/periodical&gt;&lt;alt-periodical&gt;&lt;full-title&gt;Int J Endocrinol&lt;/full-title&gt;&lt;abbr-1&gt;International journal of endocrinology&lt;/abbr-1&gt;&lt;/alt-periodical&gt;&lt;pages&gt;617638&lt;/pages&gt;&lt;volume&gt;2014&lt;/volume&gt;&lt;edition&gt;2014/05/13&lt;/edition&gt;&lt;dates&gt;&lt;year&gt;2014&lt;/year&gt;&lt;/dates&gt;&lt;isbn&gt;1687-8337 (Print)&amp;#xD;1687-8337&lt;/isbn&gt;&lt;accession-num&gt;24817885&lt;/accession-num&gt;&lt;urls&gt;&lt;/urls&gt;&lt;custom2&gt;PMC4003765&lt;/custom2&gt;&lt;electronic-resource-num&gt;10.1155/2014/617638&lt;/electronic-resource-num&gt;&lt;remote-database-provider&gt;NLM&lt;/remote-database-provider&gt;&lt;language&gt;eng&lt;/language&gt;&lt;/record&gt;&lt;/Cite&gt;&lt;/EndNote&gt;</w:instrText>
      </w:r>
      <w:r w:rsidRPr="00676583">
        <w:rPr>
          <w:rFonts w:cs="Times New Roman"/>
        </w:rPr>
        <w:fldChar w:fldCharType="separate"/>
      </w:r>
      <w:r w:rsidR="008A03E1" w:rsidRPr="00676583">
        <w:rPr>
          <w:rFonts w:cs="Times New Roman"/>
          <w:noProof/>
        </w:rPr>
        <w:t>[80]</w:t>
      </w:r>
      <w:r w:rsidRPr="00676583">
        <w:rPr>
          <w:rFonts w:cs="Times New Roman"/>
        </w:rPr>
        <w:fldChar w:fldCharType="end"/>
      </w:r>
      <w:r w:rsidRPr="00676583">
        <w:rPr>
          <w:rFonts w:cs="Times New Roman"/>
        </w:rPr>
        <w:t xml:space="preserve">. </w:t>
      </w:r>
      <w:proofErr w:type="spellStart"/>
      <w:r w:rsidRPr="00676583">
        <w:rPr>
          <w:rFonts w:cs="Times New Roman"/>
        </w:rPr>
        <w:t>Mặc</w:t>
      </w:r>
      <w:proofErr w:type="spellEnd"/>
      <w:r w:rsidRPr="00676583">
        <w:rPr>
          <w:rFonts w:cs="Times New Roman"/>
        </w:rPr>
        <w:t xml:space="preserve"> </w:t>
      </w:r>
      <w:proofErr w:type="spellStart"/>
      <w:r w:rsidRPr="00676583">
        <w:rPr>
          <w:rFonts w:cs="Times New Roman"/>
        </w:rPr>
        <w:t>dù</w:t>
      </w:r>
      <w:proofErr w:type="spellEnd"/>
      <w:r w:rsidRPr="00676583">
        <w:rPr>
          <w:rFonts w:cs="Times New Roman"/>
        </w:rPr>
        <w:t xml:space="preserve"> incretin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đươc</w:t>
      </w:r>
      <w:proofErr w:type="spellEnd"/>
      <w:r w:rsidRPr="00676583">
        <w:rPr>
          <w:rFonts w:cs="Times New Roman"/>
        </w:rPr>
        <w:t xml:space="preserve"> </w:t>
      </w:r>
      <w:proofErr w:type="spellStart"/>
      <w:r w:rsidRPr="00676583">
        <w:rPr>
          <w:rFonts w:cs="Times New Roman"/>
        </w:rPr>
        <w:t>biết</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typ</w:t>
      </w:r>
      <w:proofErr w:type="spellEnd"/>
      <w:r w:rsidRPr="00676583">
        <w:rPr>
          <w:rFonts w:cs="Times New Roman"/>
        </w:rPr>
        <w:t xml:space="preserve"> 2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ít</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tạng</w:t>
      </w:r>
      <w:proofErr w:type="spellEnd"/>
      <w:r w:rsidRPr="00676583">
        <w:rPr>
          <w:rFonts w:cs="Times New Roman"/>
        </w:rPr>
        <w:t xml:space="preserve">. Tuy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sở</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luận</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cách</w:t>
      </w:r>
      <w:proofErr w:type="spellEnd"/>
      <w:r w:rsidRPr="00676583">
        <w:rPr>
          <w:rFonts w:cs="Times New Roman"/>
        </w:rPr>
        <w:t xml:space="preserve"> </w:t>
      </w:r>
      <w:proofErr w:type="spellStart"/>
      <w:r w:rsidRPr="00676583">
        <w:rPr>
          <w:rFonts w:cs="Times New Roman"/>
        </w:rPr>
        <w:t>tiếp</w:t>
      </w:r>
      <w:proofErr w:type="spellEnd"/>
      <w:r w:rsidRPr="00676583">
        <w:rPr>
          <w:rFonts w:cs="Times New Roman"/>
        </w:rPr>
        <w:t xml:space="preserve"> </w:t>
      </w:r>
      <w:proofErr w:type="spellStart"/>
      <w:r w:rsidRPr="00676583">
        <w:rPr>
          <w:rFonts w:cs="Times New Roman"/>
        </w:rPr>
        <w:t>cận</w:t>
      </w:r>
      <w:proofErr w:type="spellEnd"/>
      <w:r w:rsidRPr="00676583">
        <w:rPr>
          <w:rFonts w:cs="Times New Roman"/>
        </w:rPr>
        <w:t xml:space="preserve"> incretin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quản</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NODAT, </w:t>
      </w: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chống</w:t>
      </w:r>
      <w:proofErr w:type="spellEnd"/>
      <w:r w:rsidRPr="00676583">
        <w:rPr>
          <w:rFonts w:cs="Times New Roman"/>
        </w:rPr>
        <w:t xml:space="preserve"> </w:t>
      </w:r>
      <w:proofErr w:type="spellStart"/>
      <w:r w:rsidRPr="00676583">
        <w:rPr>
          <w:rFonts w:cs="Times New Roman"/>
        </w:rPr>
        <w:t>lại</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khiếm</w:t>
      </w:r>
      <w:proofErr w:type="spellEnd"/>
      <w:r w:rsidRPr="00676583">
        <w:rPr>
          <w:rFonts w:cs="Times New Roman"/>
        </w:rPr>
        <w:t xml:space="preserve"> </w:t>
      </w:r>
      <w:proofErr w:type="spellStart"/>
      <w:r w:rsidRPr="00676583">
        <w:rPr>
          <w:rFonts w:cs="Times New Roman"/>
        </w:rPr>
        <w:t>khuyết</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việc</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insulin do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tiết</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thời</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insulin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liều</w:t>
      </w:r>
      <w:proofErr w:type="spellEnd"/>
      <w:r w:rsidRPr="00676583">
        <w:rPr>
          <w:rFonts w:cs="Times New Roman"/>
        </w:rPr>
        <w:t xml:space="preserve"> </w:t>
      </w:r>
      <w:proofErr w:type="spellStart"/>
      <w:r w:rsidRPr="00676583">
        <w:rPr>
          <w:rFonts w:cs="Times New Roman"/>
        </w:rPr>
        <w:t>dùng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insulin </w:t>
      </w:r>
      <w:proofErr w:type="spellStart"/>
      <w:r w:rsidRPr="00676583">
        <w:rPr>
          <w:rFonts w:cs="Times New Roman"/>
        </w:rPr>
        <w:t>sẽ</w:t>
      </w:r>
      <w:proofErr w:type="spellEnd"/>
      <w:r w:rsidR="00B22DD1"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và</w:t>
      </w:r>
      <w:proofErr w:type="spellEnd"/>
      <w:r w:rsidR="00B22DD1" w:rsidRPr="00676583">
        <w:rPr>
          <w:rFonts w:cs="Times New Roman"/>
        </w:rPr>
        <w:t xml:space="preserve"> </w:t>
      </w:r>
      <w:proofErr w:type="spellStart"/>
      <w:r w:rsidR="00B22DD1" w:rsidRPr="00676583">
        <w:rPr>
          <w:rFonts w:cs="Times New Roman"/>
        </w:rPr>
        <w:t>giảm</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nặng</w:t>
      </w:r>
      <w:proofErr w:type="spellEnd"/>
      <w:r w:rsidRPr="00676583">
        <w:rPr>
          <w:rFonts w:cs="Times New Roman"/>
        </w:rPr>
        <w:t xml:space="preserve"> </w:t>
      </w:r>
      <w:proofErr w:type="spellStart"/>
      <w:r w:rsidR="00B22DD1" w:rsidRPr="00676583">
        <w:rPr>
          <w:rFonts w:cs="Times New Roman"/>
        </w:rPr>
        <w:t>đã</w:t>
      </w:r>
      <w:proofErr w:type="spellEnd"/>
      <w:r w:rsidR="00B22DD1"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ghi</w:t>
      </w:r>
      <w:proofErr w:type="spellEnd"/>
      <w:r w:rsidRPr="00676583">
        <w:rPr>
          <w:rFonts w:cs="Times New Roman"/>
        </w:rPr>
        <w:t xml:space="preserve"> </w:t>
      </w:r>
      <w:proofErr w:type="spellStart"/>
      <w:r w:rsidRPr="00676583">
        <w:rPr>
          <w:rFonts w:cs="Times New Roman"/>
        </w:rPr>
        <w:t>nhận</w:t>
      </w:r>
      <w:proofErr w:type="spellEnd"/>
      <w:r w:rsidRPr="00676583">
        <w:rPr>
          <w:rFonts w:cs="Times New Roman"/>
        </w:rPr>
        <w:t xml:space="preserve"> ở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thụ</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GLP-1, </w:t>
      </w:r>
      <w:proofErr w:type="spellStart"/>
      <w:r w:rsidRPr="00676583">
        <w:rPr>
          <w:rFonts w:cs="Times New Roman"/>
        </w:rPr>
        <w:t>lợi</w:t>
      </w:r>
      <w:proofErr w:type="spellEnd"/>
      <w:r w:rsidRPr="00676583">
        <w:rPr>
          <w:rFonts w:cs="Times New Roman"/>
        </w:rPr>
        <w:t xml:space="preserve"> </w:t>
      </w:r>
      <w:proofErr w:type="spellStart"/>
      <w:r w:rsidRPr="00676583">
        <w:rPr>
          <w:rFonts w:cs="Times New Roman"/>
        </w:rPr>
        <w:t>ích</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hệ</w:t>
      </w:r>
      <w:proofErr w:type="spellEnd"/>
      <w:r w:rsidRPr="00676583">
        <w:rPr>
          <w:rFonts w:cs="Times New Roman"/>
        </w:rPr>
        <w:t xml:space="preserve"> </w:t>
      </w:r>
      <w:proofErr w:type="spellStart"/>
      <w:r w:rsidRPr="00676583">
        <w:rPr>
          <w:rFonts w:cs="Times New Roman"/>
        </w:rPr>
        <w:t>tim</w:t>
      </w:r>
      <w:proofErr w:type="spellEnd"/>
      <w:r w:rsidRPr="00676583">
        <w:rPr>
          <w:rFonts w:cs="Times New Roman"/>
        </w:rPr>
        <w:t xml:space="preserve"> </w:t>
      </w:r>
      <w:proofErr w:type="spellStart"/>
      <w:r w:rsidRPr="00676583">
        <w:rPr>
          <w:rFonts w:cs="Times New Roman"/>
        </w:rPr>
        <w:t>mạch</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ghi</w:t>
      </w:r>
      <w:proofErr w:type="spellEnd"/>
      <w:r w:rsidRPr="00676583">
        <w:rPr>
          <w:rFonts w:cs="Times New Roman"/>
        </w:rPr>
        <w:t xml:space="preserve"> </w:t>
      </w:r>
      <w:proofErr w:type="spellStart"/>
      <w:r w:rsidRPr="00676583">
        <w:rPr>
          <w:rFonts w:cs="Times New Roman"/>
        </w:rPr>
        <w:t>nhận</w:t>
      </w:r>
      <w:proofErr w:type="spellEnd"/>
      <w:r w:rsidRPr="00676583">
        <w:rPr>
          <w:rFonts w:cs="Times New Roman"/>
        </w:rPr>
        <w:t>.</w:t>
      </w:r>
    </w:p>
    <w:p w14:paraId="756D31CD" w14:textId="77777777" w:rsidR="00855A2E" w:rsidRPr="00676583" w:rsidRDefault="00855A2E">
      <w:pPr>
        <w:rPr>
          <w:rFonts w:cs="Times New Roman"/>
          <w:b/>
        </w:rPr>
      </w:pPr>
      <w:r w:rsidRPr="00676583">
        <w:br w:type="page"/>
      </w:r>
    </w:p>
    <w:p w14:paraId="36AF01F6" w14:textId="541CF198" w:rsidR="00F64C63" w:rsidRPr="00676583" w:rsidRDefault="00F64C63" w:rsidP="003E750F">
      <w:pPr>
        <w:pStyle w:val="02"/>
      </w:pPr>
      <w:bookmarkStart w:id="53" w:name="_Toc206937927"/>
      <w:r w:rsidRPr="00676583">
        <w:lastRenderedPageBreak/>
        <w:t>1.3. CÁC NGHIÊN CỨU LIÊN QUAN ĐẾN ĐỀ TÀI LUẬN ÁN</w:t>
      </w:r>
      <w:bookmarkEnd w:id="53"/>
    </w:p>
    <w:p w14:paraId="0BFB331D" w14:textId="2A83055A" w:rsidR="00791246" w:rsidRPr="00676583" w:rsidRDefault="00F64C63" w:rsidP="003373F7">
      <w:pPr>
        <w:pStyle w:val="03"/>
      </w:pPr>
      <w:bookmarkStart w:id="54" w:name="_Toc206937928"/>
      <w:r w:rsidRPr="00676583">
        <w:t xml:space="preserve">1.3.1. </w:t>
      </w:r>
      <w:proofErr w:type="spellStart"/>
      <w:r w:rsidRPr="00676583">
        <w:t>Nghiên</w:t>
      </w:r>
      <w:proofErr w:type="spellEnd"/>
      <w:r w:rsidRPr="00676583">
        <w:t xml:space="preserve"> </w:t>
      </w:r>
      <w:proofErr w:type="spellStart"/>
      <w:r w:rsidRPr="00676583">
        <w:t>cứu</w:t>
      </w:r>
      <w:proofErr w:type="spellEnd"/>
      <w:r w:rsidRPr="00676583">
        <w:t xml:space="preserve"> </w:t>
      </w:r>
      <w:proofErr w:type="spellStart"/>
      <w:r w:rsidRPr="00676583">
        <w:t>nước</w:t>
      </w:r>
      <w:proofErr w:type="spellEnd"/>
      <w:r w:rsidRPr="00676583">
        <w:t xml:space="preserve"> </w:t>
      </w:r>
      <w:proofErr w:type="spellStart"/>
      <w:r w:rsidRPr="00676583">
        <w:t>ngoài</w:t>
      </w:r>
      <w:bookmarkEnd w:id="54"/>
      <w:proofErr w:type="spellEnd"/>
      <w:r w:rsidR="008315F0" w:rsidRPr="00676583">
        <w:t xml:space="preserve"> </w:t>
      </w:r>
    </w:p>
    <w:p w14:paraId="4BE7858C" w14:textId="7B09220E" w:rsidR="00791246" w:rsidRPr="00676583" w:rsidRDefault="00791246" w:rsidP="00D07180">
      <w:pPr>
        <w:widowControl w:val="0"/>
        <w:spacing w:line="360" w:lineRule="auto"/>
        <w:ind w:firstLine="709"/>
        <w:jc w:val="both"/>
        <w:rPr>
          <w:rFonts w:cs="Times New Roman"/>
        </w:rPr>
      </w:pPr>
      <w:r w:rsidRPr="00676583">
        <w:rPr>
          <w:rFonts w:cs="Times New Roman"/>
          <w:lang w:val="vi-VN"/>
        </w:rPr>
        <w:t>Nghiên cứu của Ryskjaer</w:t>
      </w:r>
      <w:r w:rsidR="00FD3DD8" w:rsidRPr="00676583">
        <w:rPr>
          <w:rFonts w:cs="Times New Roman"/>
          <w:lang w:val="vi-VN"/>
        </w:rPr>
        <w:t xml:space="preserve"> J.</w:t>
      </w:r>
      <w:r w:rsidRPr="00676583">
        <w:rPr>
          <w:rFonts w:cs="Times New Roman"/>
          <w:lang w:val="vi-VN"/>
        </w:rPr>
        <w:t xml:space="preserve"> (2006) trên 40 NB ĐTĐ týp 2 mới chẩn đoán (tuổi trung bình 61 ± 1,4 năm, HbA1c trung bình 7,2 ± 0,2%)</w:t>
      </w:r>
      <w:r w:rsidRPr="00676583">
        <w:rPr>
          <w:rFonts w:cs="Times New Roman"/>
        </w:rPr>
        <w:t>,</w:t>
      </w:r>
      <w:r w:rsidRPr="00676583">
        <w:rPr>
          <w:rFonts w:cs="Times New Roman"/>
          <w:lang w:val="vi-VN"/>
        </w:rPr>
        <w:t xml:space="preserve"> </w:t>
      </w:r>
      <w:proofErr w:type="spellStart"/>
      <w:r w:rsidRPr="00676583">
        <w:rPr>
          <w:rFonts w:cs="Times New Roman"/>
        </w:rPr>
        <w:t>nhận</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lang w:val="vi-VN"/>
        </w:rPr>
        <w:t xml:space="preserve"> nồng độ GLP-1 trung bình khi đói là 7,3 ± 0,6 pmol/l ở đối tượng </w:t>
      </w:r>
      <w:r w:rsidRPr="00676583">
        <w:rPr>
          <w:rFonts w:cs="Times New Roman"/>
        </w:rPr>
        <w:t>BN</w:t>
      </w:r>
      <w:r w:rsidRPr="00676583">
        <w:rPr>
          <w:rFonts w:cs="Times New Roman"/>
          <w:lang w:val="vi-VN"/>
        </w:rPr>
        <w:t xml:space="preserve"> đã được điều trị </w:t>
      </w:r>
      <w:proofErr w:type="spellStart"/>
      <w:r w:rsidRPr="00676583">
        <w:rPr>
          <w:rFonts w:cs="Times New Roman"/>
        </w:rPr>
        <w:t>bằng</w:t>
      </w:r>
      <w:proofErr w:type="spellEnd"/>
      <w:r w:rsidRPr="00676583">
        <w:rPr>
          <w:rFonts w:cs="Times New Roman"/>
          <w:lang w:val="vi-VN"/>
        </w:rPr>
        <w:t xml:space="preserve"> metformin</w:t>
      </w:r>
      <w:r w:rsidRPr="00676583">
        <w:rPr>
          <w:rFonts w:cs="Times New Roman"/>
        </w:rPr>
        <w:t xml:space="preserve"> </w:t>
      </w:r>
      <w:r w:rsidRPr="00676583">
        <w:rPr>
          <w:rFonts w:cs="Times New Roman"/>
          <w:lang w:val="vi-VN"/>
        </w:rPr>
        <w:t xml:space="preserve">(có thời gian trung bình là 81,4 ± 9,8 tháng) </w:t>
      </w:r>
      <w:r w:rsidRPr="00676583">
        <w:rPr>
          <w:rFonts w:cs="Times New Roman"/>
          <w:lang w:val="vi-VN"/>
        </w:rPr>
        <w:fldChar w:fldCharType="begin">
          <w:fldData xml:space="preserve">PEVuZE5vdGU+PENpdGU+PEF1dGhvcj5SeXNramFlcjwvQXV0aG9yPjxZZWFyPjIwMDY8L1llYXI+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=
</w:fldData>
        </w:fldChar>
      </w:r>
      <w:r w:rsidR="003373F7" w:rsidRPr="00676583">
        <w:rPr>
          <w:rFonts w:cs="Times New Roman"/>
          <w:lang w:val="vi-VN"/>
        </w:rPr>
        <w:instrText xml:space="preserve"> ADDIN EN.CITE </w:instrText>
      </w:r>
      <w:r w:rsidR="003373F7" w:rsidRPr="00676583">
        <w:rPr>
          <w:rFonts w:cs="Times New Roman"/>
          <w:lang w:val="vi-VN"/>
        </w:rPr>
        <w:fldChar w:fldCharType="begin">
          <w:fldData xml:space="preserve">PEVuZE5vdGU+PENpdGU+PEF1dGhvcj5SeXNramFlcjwvQXV0aG9yPjxZZWFyPjIwMDY8L1llYXI+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=
</w:fldData>
        </w:fldChar>
      </w:r>
      <w:r w:rsidR="003373F7" w:rsidRPr="00676583">
        <w:rPr>
          <w:rFonts w:cs="Times New Roman"/>
          <w:lang w:val="vi-VN"/>
        </w:rPr>
        <w:instrText xml:space="preserve"> ADDIN EN.CITE.DATA </w:instrText>
      </w:r>
      <w:r w:rsidR="003373F7" w:rsidRPr="00676583">
        <w:rPr>
          <w:rFonts w:cs="Times New Roman"/>
          <w:lang w:val="vi-VN"/>
        </w:rPr>
      </w:r>
      <w:r w:rsidR="003373F7" w:rsidRPr="00676583">
        <w:rPr>
          <w:rFonts w:cs="Times New Roman"/>
          <w:lang w:val="vi-VN"/>
        </w:rPr>
        <w:fldChar w:fldCharType="end"/>
      </w:r>
      <w:r w:rsidRPr="00676583">
        <w:rPr>
          <w:rFonts w:cs="Times New Roman"/>
          <w:lang w:val="vi-VN"/>
        </w:rPr>
      </w:r>
      <w:r w:rsidRPr="00676583">
        <w:rPr>
          <w:rFonts w:cs="Times New Roman"/>
          <w:lang w:val="vi-VN"/>
        </w:rPr>
        <w:fldChar w:fldCharType="separate"/>
      </w:r>
      <w:r w:rsidR="003373F7" w:rsidRPr="00676583">
        <w:rPr>
          <w:rFonts w:cs="Times New Roman"/>
          <w:noProof/>
          <w:lang w:val="vi-VN"/>
        </w:rPr>
        <w:t>[81]</w:t>
      </w:r>
      <w:r w:rsidRPr="00676583">
        <w:rPr>
          <w:rFonts w:cs="Times New Roman"/>
          <w:lang w:val="vi-VN"/>
        </w:rPr>
        <w:fldChar w:fldCharType="end"/>
      </w:r>
      <w:r w:rsidR="00242E2D" w:rsidRPr="00676583">
        <w:rPr>
          <w:rFonts w:cs="Times New Roman"/>
        </w:rPr>
        <w:t>.</w:t>
      </w:r>
    </w:p>
    <w:p w14:paraId="6E12FDBB" w14:textId="5C43A401" w:rsidR="00D07180" w:rsidRPr="00676583" w:rsidRDefault="00D07180" w:rsidP="00D07180">
      <w:pPr>
        <w:pStyle w:val="HTMLPreformatted"/>
        <w:widowControl w:val="0"/>
        <w:spacing w:line="360" w:lineRule="auto"/>
        <w:ind w:firstLine="709"/>
        <w:jc w:val="both"/>
        <w:rPr>
          <w:rFonts w:ascii="Times New Roman" w:hAnsi="Times New Roman"/>
          <w:spacing w:val="-4"/>
          <w:sz w:val="28"/>
          <w:szCs w:val="28"/>
          <w:lang w:val="en-US"/>
        </w:rPr>
      </w:pPr>
      <w:r w:rsidRPr="00676583">
        <w:rPr>
          <w:rStyle w:val="y2iqfc"/>
          <w:rFonts w:ascii="Times New Roman" w:hAnsi="Times New Roman"/>
          <w:spacing w:val="-4"/>
          <w:sz w:val="28"/>
          <w:szCs w:val="28"/>
        </w:rPr>
        <w:t xml:space="preserve">Tác giả </w:t>
      </w:r>
      <w:r w:rsidRPr="00676583">
        <w:rPr>
          <w:rStyle w:val="y2iqfc"/>
          <w:rFonts w:ascii="Times New Roman" w:hAnsi="Times New Roman"/>
          <w:spacing w:val="-4"/>
          <w:sz w:val="28"/>
          <w:szCs w:val="28"/>
          <w:lang w:val="en-US"/>
        </w:rPr>
        <w:t>Nagaraja P</w:t>
      </w:r>
      <w:r w:rsidR="00842AD2" w:rsidRPr="00676583">
        <w:rPr>
          <w:rStyle w:val="y2iqfc"/>
          <w:rFonts w:ascii="Times New Roman" w:hAnsi="Times New Roman"/>
          <w:spacing w:val="-4"/>
          <w:sz w:val="28"/>
          <w:szCs w:val="28"/>
        </w:rPr>
        <w:t>.</w:t>
      </w:r>
      <w:r w:rsidRPr="00676583">
        <w:rPr>
          <w:rStyle w:val="y2iqfc"/>
          <w:rFonts w:ascii="Times New Roman" w:hAnsi="Times New Roman"/>
          <w:spacing w:val="-4"/>
          <w:sz w:val="28"/>
          <w:szCs w:val="28"/>
        </w:rPr>
        <w:t xml:space="preserve"> và CS (2012) </w:t>
      </w:r>
      <w:proofErr w:type="spellStart"/>
      <w:r w:rsidRPr="00676583">
        <w:rPr>
          <w:rStyle w:val="y2iqfc"/>
          <w:rFonts w:ascii="Times New Roman" w:hAnsi="Times New Roman"/>
          <w:spacing w:val="-4"/>
          <w:sz w:val="28"/>
          <w:szCs w:val="28"/>
          <w:lang w:val="en-US"/>
        </w:rPr>
        <w:t>đánh</w:t>
      </w:r>
      <w:proofErr w:type="spellEnd"/>
      <w:r w:rsidRPr="00676583">
        <w:rPr>
          <w:rStyle w:val="y2iqfc"/>
          <w:rFonts w:ascii="Times New Roman" w:hAnsi="Times New Roman"/>
          <w:spacing w:val="-4"/>
          <w:sz w:val="28"/>
          <w:szCs w:val="28"/>
          <w:lang w:val="en-US"/>
        </w:rPr>
        <w:t xml:space="preserve"> </w:t>
      </w:r>
      <w:proofErr w:type="spellStart"/>
      <w:r w:rsidRPr="00676583">
        <w:rPr>
          <w:rStyle w:val="y2iqfc"/>
          <w:rFonts w:ascii="Times New Roman" w:hAnsi="Times New Roman"/>
          <w:spacing w:val="-4"/>
          <w:sz w:val="28"/>
          <w:szCs w:val="28"/>
          <w:lang w:val="en-US"/>
        </w:rPr>
        <w:t>giá</w:t>
      </w:r>
      <w:proofErr w:type="spellEnd"/>
      <w:r w:rsidRPr="00676583">
        <w:rPr>
          <w:rStyle w:val="y2iqfc"/>
          <w:rFonts w:ascii="Times New Roman" w:hAnsi="Times New Roman"/>
          <w:spacing w:val="-4"/>
          <w:sz w:val="28"/>
          <w:szCs w:val="28"/>
        </w:rPr>
        <w:t xml:space="preserve"> vai trò của các chỉ số kháng insulin</w:t>
      </w:r>
      <w:r w:rsidR="001A6D44" w:rsidRPr="00676583">
        <w:rPr>
          <w:rStyle w:val="y2iqfc"/>
          <w:rFonts w:ascii="Times New Roman" w:hAnsi="Times New Roman"/>
          <w:spacing w:val="-4"/>
          <w:sz w:val="28"/>
          <w:szCs w:val="28"/>
          <w:lang w:val="en-US"/>
        </w:rPr>
        <w:t>,</w:t>
      </w:r>
      <w:r w:rsidRPr="00676583">
        <w:rPr>
          <w:rStyle w:val="y2iqfc"/>
          <w:rFonts w:ascii="Times New Roman" w:hAnsi="Times New Roman"/>
          <w:spacing w:val="-4"/>
          <w:sz w:val="28"/>
          <w:szCs w:val="28"/>
        </w:rPr>
        <w:t xml:space="preserve"> trong việc dự đoán bệnh đái tháo đường mới khởi phát sau khi ghép thận ở</w:t>
      </w:r>
      <w:r w:rsidRPr="00676583">
        <w:rPr>
          <w:rStyle w:val="y2iqfc"/>
          <w:rFonts w:ascii="Times New Roman" w:hAnsi="Times New Roman"/>
          <w:spacing w:val="-4"/>
          <w:sz w:val="28"/>
          <w:szCs w:val="28"/>
          <w:lang w:val="en-US"/>
        </w:rPr>
        <w:t xml:space="preserve"> </w:t>
      </w:r>
      <w:r w:rsidRPr="00676583">
        <w:rPr>
          <w:rStyle w:val="y2iqfc"/>
          <w:rFonts w:ascii="Times New Roman" w:hAnsi="Times New Roman"/>
          <w:spacing w:val="-4"/>
          <w:sz w:val="28"/>
          <w:szCs w:val="28"/>
        </w:rPr>
        <w:t>118 người nhận thận không bị đái tháo đường</w:t>
      </w:r>
      <w:r w:rsidR="001A6D44" w:rsidRPr="00676583">
        <w:rPr>
          <w:rStyle w:val="y2iqfc"/>
          <w:rFonts w:ascii="Times New Roman" w:hAnsi="Times New Roman"/>
          <w:spacing w:val="-4"/>
          <w:sz w:val="28"/>
          <w:szCs w:val="28"/>
          <w:lang w:val="en-US"/>
        </w:rPr>
        <w:t>,</w:t>
      </w:r>
      <w:r w:rsidRPr="00676583">
        <w:rPr>
          <w:rStyle w:val="y2iqfc"/>
          <w:rFonts w:ascii="Times New Roman" w:hAnsi="Times New Roman"/>
          <w:spacing w:val="-4"/>
          <w:sz w:val="28"/>
          <w:szCs w:val="28"/>
        </w:rPr>
        <w:t xml:space="preserve"> thì thấy tỷ lệ NODAT sau 1 năm là 37%, có liên quan đến tuổi người nhận là yếu tố</w:t>
      </w:r>
      <w:r w:rsidR="001A6D44" w:rsidRPr="00676583">
        <w:rPr>
          <w:rStyle w:val="y2iqfc"/>
          <w:rFonts w:ascii="Times New Roman" w:hAnsi="Times New Roman"/>
          <w:spacing w:val="-4"/>
          <w:sz w:val="28"/>
          <w:szCs w:val="28"/>
          <w:lang w:val="en-US"/>
        </w:rPr>
        <w:t xml:space="preserve"> </w:t>
      </w:r>
      <w:proofErr w:type="spellStart"/>
      <w:r w:rsidR="001A6D44" w:rsidRPr="00676583">
        <w:rPr>
          <w:rStyle w:val="y2iqfc"/>
          <w:rFonts w:ascii="Times New Roman" w:hAnsi="Times New Roman"/>
          <w:spacing w:val="-4"/>
          <w:sz w:val="28"/>
          <w:szCs w:val="28"/>
          <w:lang w:val="en-US"/>
        </w:rPr>
        <w:t>duy</w:t>
      </w:r>
      <w:proofErr w:type="spellEnd"/>
      <w:r w:rsidR="001A6D44" w:rsidRPr="00676583">
        <w:rPr>
          <w:rStyle w:val="y2iqfc"/>
          <w:rFonts w:ascii="Times New Roman" w:hAnsi="Times New Roman"/>
          <w:spacing w:val="-4"/>
          <w:sz w:val="28"/>
          <w:szCs w:val="28"/>
          <w:lang w:val="en-US"/>
        </w:rPr>
        <w:t xml:space="preserve"> </w:t>
      </w:r>
      <w:proofErr w:type="spellStart"/>
      <w:r w:rsidR="001A6D44" w:rsidRPr="00676583">
        <w:rPr>
          <w:rStyle w:val="y2iqfc"/>
          <w:rFonts w:ascii="Times New Roman" w:hAnsi="Times New Roman"/>
          <w:spacing w:val="-4"/>
          <w:sz w:val="28"/>
          <w:szCs w:val="28"/>
          <w:lang w:val="en-US"/>
        </w:rPr>
        <w:t>nhất</w:t>
      </w:r>
      <w:proofErr w:type="spellEnd"/>
      <w:r w:rsidRPr="00676583">
        <w:rPr>
          <w:rStyle w:val="y2iqfc"/>
          <w:rFonts w:ascii="Times New Roman" w:hAnsi="Times New Roman"/>
          <w:spacing w:val="-4"/>
          <w:sz w:val="28"/>
          <w:szCs w:val="28"/>
        </w:rPr>
        <w:t xml:space="preserve"> dự báo trước ghép của NODAT (OR 1,04, CI 1,009–1,072), trong khi tuổi (OR 1,04, CI 1,005–1,084) và suy giảm glucose lúc đói (OR 2,97, CI 1,009– 8.733) là những yếu tố dự báo quan trọng tại thời điểm 3 tháng. Các chỉ số tiết và kháng insulin trước khi ghép không dự đoán được NODAT trong vòng 3 tháng sau ghép </w:t>
      </w:r>
      <w:r w:rsidRPr="00676583">
        <w:rPr>
          <w:rStyle w:val="y2iqfc"/>
          <w:rFonts w:ascii="Times New Roman" w:hAnsi="Times New Roman"/>
          <w:spacing w:val="-4"/>
          <w:sz w:val="28"/>
          <w:szCs w:val="28"/>
        </w:rPr>
        <w:fldChar w:fldCharType="begin">
          <w:fldData xml:space="preserve">PEVuZE5vdGU+PENpdGU+PEF1dGhvcj5OYWdhcmFqYTwvQXV0aG9yPjxZZWFyPjIwMTM8L1llYXI+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</w:fldData>
        </w:fldChar>
      </w:r>
      <w:r w:rsidR="003373F7" w:rsidRPr="00676583">
        <w:rPr>
          <w:rStyle w:val="y2iqfc"/>
          <w:rFonts w:ascii="Times New Roman" w:hAnsi="Times New Roman"/>
          <w:spacing w:val="-4"/>
          <w:sz w:val="28"/>
          <w:szCs w:val="28"/>
        </w:rPr>
        <w:instrText xml:space="preserve"> ADDIN EN.CITE </w:instrText>
      </w:r>
      <w:r w:rsidR="003373F7" w:rsidRPr="00676583">
        <w:rPr>
          <w:rStyle w:val="y2iqfc"/>
          <w:rFonts w:ascii="Times New Roman" w:hAnsi="Times New Roman"/>
          <w:spacing w:val="-4"/>
          <w:sz w:val="28"/>
          <w:szCs w:val="28"/>
        </w:rPr>
        <w:fldChar w:fldCharType="begin">
          <w:fldData xml:space="preserve">PEVuZE5vdGU+PENpdGU+PEF1dGhvcj5OYWdhcmFqYTwvQXV0aG9yPjxZZWFyPjIwMTM8L1llYXI+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</w:fldData>
        </w:fldChar>
      </w:r>
      <w:r w:rsidR="003373F7" w:rsidRPr="00676583">
        <w:rPr>
          <w:rStyle w:val="y2iqfc"/>
          <w:rFonts w:ascii="Times New Roman" w:hAnsi="Times New Roman"/>
          <w:spacing w:val="-4"/>
          <w:sz w:val="28"/>
          <w:szCs w:val="28"/>
        </w:rPr>
        <w:instrText xml:space="preserve"> ADDIN EN.CITE.DATA </w:instrText>
      </w:r>
      <w:r w:rsidR="003373F7" w:rsidRPr="00676583">
        <w:rPr>
          <w:rStyle w:val="y2iqfc"/>
          <w:rFonts w:ascii="Times New Roman" w:hAnsi="Times New Roman"/>
          <w:spacing w:val="-4"/>
          <w:sz w:val="28"/>
          <w:szCs w:val="28"/>
        </w:rPr>
      </w:r>
      <w:r w:rsidR="003373F7" w:rsidRPr="00676583">
        <w:rPr>
          <w:rStyle w:val="y2iqfc"/>
          <w:rFonts w:ascii="Times New Roman" w:hAnsi="Times New Roman"/>
          <w:spacing w:val="-4"/>
          <w:sz w:val="28"/>
          <w:szCs w:val="28"/>
        </w:rPr>
        <w:fldChar w:fldCharType="end"/>
      </w:r>
      <w:r w:rsidRPr="00676583">
        <w:rPr>
          <w:rStyle w:val="y2iqfc"/>
          <w:rFonts w:ascii="Times New Roman" w:hAnsi="Times New Roman"/>
          <w:spacing w:val="-4"/>
          <w:sz w:val="28"/>
          <w:szCs w:val="28"/>
        </w:rPr>
      </w:r>
      <w:r w:rsidRPr="00676583">
        <w:rPr>
          <w:rStyle w:val="y2iqfc"/>
          <w:rFonts w:ascii="Times New Roman" w:hAnsi="Times New Roman"/>
          <w:spacing w:val="-4"/>
          <w:sz w:val="28"/>
          <w:szCs w:val="28"/>
        </w:rPr>
        <w:fldChar w:fldCharType="separate"/>
      </w:r>
      <w:r w:rsidR="003373F7" w:rsidRPr="00676583">
        <w:rPr>
          <w:rStyle w:val="y2iqfc"/>
          <w:rFonts w:ascii="Times New Roman" w:hAnsi="Times New Roman"/>
          <w:noProof/>
          <w:spacing w:val="-4"/>
          <w:sz w:val="28"/>
          <w:szCs w:val="28"/>
        </w:rPr>
        <w:t>[82]</w:t>
      </w:r>
      <w:r w:rsidRPr="00676583">
        <w:rPr>
          <w:rStyle w:val="y2iqfc"/>
          <w:rFonts w:ascii="Times New Roman" w:hAnsi="Times New Roman"/>
          <w:spacing w:val="-4"/>
          <w:sz w:val="28"/>
          <w:szCs w:val="28"/>
        </w:rPr>
        <w:fldChar w:fldCharType="end"/>
      </w:r>
      <w:r w:rsidRPr="00676583">
        <w:rPr>
          <w:rStyle w:val="y2iqfc"/>
          <w:rFonts w:ascii="Times New Roman" w:hAnsi="Times New Roman"/>
          <w:spacing w:val="-4"/>
          <w:sz w:val="28"/>
          <w:szCs w:val="28"/>
          <w:lang w:val="en-US"/>
        </w:rPr>
        <w:t>.</w:t>
      </w:r>
    </w:p>
    <w:p w14:paraId="0209B7E9" w14:textId="615F907C" w:rsidR="00855A2E" w:rsidRPr="00676583" w:rsidRDefault="00EC71BF" w:rsidP="003373F7">
      <w:pPr>
        <w:pStyle w:val="HTMLPreformatted"/>
        <w:widowControl w:val="0"/>
        <w:spacing w:line="360" w:lineRule="auto"/>
        <w:ind w:firstLine="709"/>
        <w:jc w:val="both"/>
        <w:rPr>
          <w:rFonts w:ascii="Times New Roman" w:hAnsi="Times New Roman"/>
          <w:sz w:val="28"/>
          <w:szCs w:val="28"/>
          <w:lang w:val="en-US"/>
        </w:rPr>
      </w:pPr>
      <w:proofErr w:type="spellStart"/>
      <w:r w:rsidRPr="00676583">
        <w:rPr>
          <w:rFonts w:ascii="Times New Roman" w:hAnsi="Times New Roman"/>
          <w:sz w:val="28"/>
          <w:szCs w:val="28"/>
          <w:lang w:val="en-US"/>
        </w:rPr>
        <w:t>Năm</w:t>
      </w:r>
      <w:proofErr w:type="spellEnd"/>
      <w:r w:rsidRPr="00676583">
        <w:rPr>
          <w:rFonts w:ascii="Times New Roman" w:hAnsi="Times New Roman"/>
          <w:sz w:val="28"/>
          <w:szCs w:val="28"/>
          <w:lang w:val="en-US"/>
        </w:rPr>
        <w:t xml:space="preserve"> 2020 </w:t>
      </w:r>
      <w:r w:rsidRPr="00676583">
        <w:rPr>
          <w:rFonts w:ascii="Times New Roman" w:hAnsi="Times New Roman"/>
          <w:sz w:val="28"/>
          <w:szCs w:val="28"/>
        </w:rPr>
        <w:t>Bang</w:t>
      </w:r>
      <w:r w:rsidRPr="00676583">
        <w:rPr>
          <w:rFonts w:ascii="Times New Roman" w:hAnsi="Times New Roman"/>
          <w:sz w:val="28"/>
          <w:szCs w:val="28"/>
          <w:lang w:val="en-US"/>
        </w:rPr>
        <w:t xml:space="preserve"> J.B</w:t>
      </w:r>
      <w:r w:rsidRPr="00676583">
        <w:rPr>
          <w:rFonts w:ascii="Times New Roman" w:hAnsi="Times New Roman"/>
          <w:sz w:val="28"/>
          <w:szCs w:val="28"/>
        </w:rPr>
        <w:t xml:space="preserve"> v</w:t>
      </w:r>
      <w:r w:rsidRPr="00676583">
        <w:rPr>
          <w:rFonts w:ascii="Times New Roman" w:hAnsi="Times New Roman"/>
          <w:sz w:val="28"/>
          <w:szCs w:val="28"/>
          <w:lang w:val="en-US"/>
        </w:rPr>
        <w:t xml:space="preserve">à CS </w:t>
      </w:r>
      <w:proofErr w:type="spellStart"/>
      <w:r w:rsidRPr="00676583">
        <w:rPr>
          <w:rFonts w:ascii="Times New Roman" w:hAnsi="Times New Roman"/>
          <w:sz w:val="28"/>
          <w:szCs w:val="28"/>
          <w:lang w:val="en-US"/>
        </w:rPr>
        <w:t>nghiên</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cứu</w:t>
      </w:r>
      <w:proofErr w:type="spellEnd"/>
      <w:r w:rsidRPr="00676583">
        <w:rPr>
          <w:rFonts w:ascii="Times New Roman" w:hAnsi="Times New Roman"/>
          <w:sz w:val="28"/>
          <w:szCs w:val="28"/>
        </w:rPr>
        <w:t xml:space="preserve"> ở </w:t>
      </w:r>
      <w:r w:rsidRPr="00676583">
        <w:rPr>
          <w:rFonts w:ascii="Times New Roman" w:hAnsi="Times New Roman"/>
          <w:sz w:val="28"/>
          <w:szCs w:val="28"/>
          <w:lang w:val="en-US"/>
        </w:rPr>
        <w:t xml:space="preserve">87 </w:t>
      </w:r>
      <w:proofErr w:type="spellStart"/>
      <w:r w:rsidRPr="00676583">
        <w:rPr>
          <w:rFonts w:ascii="Times New Roman" w:hAnsi="Times New Roman"/>
          <w:sz w:val="28"/>
          <w:szCs w:val="28"/>
          <w:lang w:val="en-US"/>
        </w:rPr>
        <w:t>bệnh</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nhân</w:t>
      </w:r>
      <w:proofErr w:type="spellEnd"/>
      <w:r w:rsidRPr="00676583">
        <w:rPr>
          <w:rFonts w:ascii="Times New Roman" w:hAnsi="Times New Roman"/>
          <w:sz w:val="28"/>
          <w:szCs w:val="28"/>
        </w:rPr>
        <w:t xml:space="preserve"> ghép thận trong 1 năm </w:t>
      </w:r>
      <w:proofErr w:type="spellStart"/>
      <w:r w:rsidRPr="00676583">
        <w:rPr>
          <w:rFonts w:ascii="Times New Roman" w:hAnsi="Times New Roman"/>
          <w:sz w:val="28"/>
          <w:szCs w:val="28"/>
          <w:lang w:val="en-US"/>
        </w:rPr>
        <w:t>thì</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thấy</w:t>
      </w:r>
      <w:proofErr w:type="spellEnd"/>
      <w:r w:rsidRPr="00676583">
        <w:rPr>
          <w:rFonts w:ascii="Times New Roman" w:hAnsi="Times New Roman"/>
          <w:sz w:val="28"/>
          <w:szCs w:val="28"/>
        </w:rPr>
        <w:t xml:space="preserve"> có </w:t>
      </w:r>
      <w:r w:rsidRPr="00676583">
        <w:rPr>
          <w:rFonts w:ascii="Times New Roman" w:hAnsi="Times New Roman"/>
          <w:sz w:val="28"/>
          <w:szCs w:val="28"/>
          <w:lang w:val="en-US"/>
        </w:rPr>
        <w:t xml:space="preserve">23 </w:t>
      </w:r>
      <w:proofErr w:type="spellStart"/>
      <w:r w:rsidRPr="00676583">
        <w:rPr>
          <w:rFonts w:ascii="Times New Roman" w:hAnsi="Times New Roman"/>
          <w:sz w:val="28"/>
          <w:szCs w:val="28"/>
          <w:lang w:val="en-US"/>
        </w:rPr>
        <w:t>bệnh</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nhân</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chiếm</w:t>
      </w:r>
      <w:proofErr w:type="spellEnd"/>
      <w:r w:rsidRPr="00676583">
        <w:rPr>
          <w:rFonts w:ascii="Times New Roman" w:hAnsi="Times New Roman"/>
          <w:sz w:val="28"/>
          <w:szCs w:val="28"/>
          <w:lang w:val="en-US"/>
        </w:rPr>
        <w:t xml:space="preserve"> </w:t>
      </w:r>
      <w:r w:rsidRPr="00676583">
        <w:rPr>
          <w:rFonts w:ascii="Times New Roman" w:hAnsi="Times New Roman"/>
          <w:sz w:val="28"/>
          <w:szCs w:val="28"/>
        </w:rPr>
        <w:t>26,4</w:t>
      </w:r>
      <w:r w:rsidRPr="00676583">
        <w:rPr>
          <w:rFonts w:ascii="Times New Roman" w:hAnsi="Times New Roman"/>
          <w:sz w:val="28"/>
          <w:szCs w:val="28"/>
          <w:lang w:val="en-US"/>
        </w:rPr>
        <w:t>%</w:t>
      </w:r>
      <w:r w:rsidRPr="00676583">
        <w:rPr>
          <w:rFonts w:ascii="Times New Roman" w:hAnsi="Times New Roman"/>
          <w:sz w:val="28"/>
          <w:szCs w:val="28"/>
        </w:rPr>
        <w:t xml:space="preserve"> xuất hiện NODAT</w:t>
      </w:r>
      <w:r w:rsidRPr="00676583">
        <w:rPr>
          <w:rFonts w:ascii="Times New Roman" w:hAnsi="Times New Roman"/>
          <w:sz w:val="28"/>
          <w:szCs w:val="28"/>
          <w:lang w:val="en-US"/>
        </w:rPr>
        <w:t>. T</w:t>
      </w:r>
      <w:r w:rsidRPr="00676583">
        <w:rPr>
          <w:rFonts w:ascii="Times New Roman" w:hAnsi="Times New Roman"/>
          <w:sz w:val="28"/>
          <w:szCs w:val="28"/>
        </w:rPr>
        <w:t xml:space="preserve">ình trạng kháng insulin (HOMA-IR) đã tăng lên ở cả 2 nhóm có </w:t>
      </w:r>
      <w:r w:rsidRPr="00676583">
        <w:rPr>
          <w:rFonts w:ascii="Times New Roman" w:hAnsi="Times New Roman"/>
          <w:sz w:val="28"/>
          <w:szCs w:val="28"/>
          <w:lang w:val="en-US"/>
        </w:rPr>
        <w:t xml:space="preserve">NODAT </w:t>
      </w:r>
      <w:r w:rsidRPr="00676583">
        <w:rPr>
          <w:rFonts w:ascii="Times New Roman" w:hAnsi="Times New Roman"/>
          <w:sz w:val="28"/>
          <w:szCs w:val="28"/>
        </w:rPr>
        <w:t>và k</w:t>
      </w:r>
      <w:proofErr w:type="spellStart"/>
      <w:r w:rsidRPr="00676583">
        <w:rPr>
          <w:rFonts w:ascii="Times New Roman" w:hAnsi="Times New Roman"/>
          <w:sz w:val="28"/>
          <w:szCs w:val="28"/>
          <w:lang w:val="en-US"/>
        </w:rPr>
        <w:t>hông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có</w:t>
      </w:r>
      <w:proofErr w:type="spellEnd"/>
      <w:r w:rsidRPr="00676583">
        <w:rPr>
          <w:rFonts w:ascii="Times New Roman" w:hAnsi="Times New Roman"/>
          <w:sz w:val="28"/>
          <w:szCs w:val="28"/>
        </w:rPr>
        <w:t xml:space="preserve"> NODAT. </w:t>
      </w:r>
      <w:proofErr w:type="spellStart"/>
      <w:r w:rsidRPr="00676583">
        <w:rPr>
          <w:rFonts w:ascii="Times New Roman" w:hAnsi="Times New Roman"/>
          <w:sz w:val="28"/>
          <w:szCs w:val="28"/>
          <w:lang w:val="en-US"/>
        </w:rPr>
        <w:t>Tại</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thời</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điểm</w:t>
      </w:r>
      <w:proofErr w:type="spellEnd"/>
      <w:r w:rsidRPr="00676583">
        <w:rPr>
          <w:rFonts w:ascii="Times New Roman" w:hAnsi="Times New Roman"/>
          <w:sz w:val="28"/>
          <w:szCs w:val="28"/>
          <w:lang w:val="en-US"/>
        </w:rPr>
        <w:t xml:space="preserve"> 6 </w:t>
      </w:r>
      <w:proofErr w:type="spellStart"/>
      <w:r w:rsidRPr="00676583">
        <w:rPr>
          <w:rFonts w:ascii="Times New Roman" w:hAnsi="Times New Roman"/>
          <w:sz w:val="28"/>
          <w:szCs w:val="28"/>
          <w:lang w:val="en-US"/>
        </w:rPr>
        <w:t>tháng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sau</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ghép</w:t>
      </w:r>
      <w:proofErr w:type="spellEnd"/>
      <w:r w:rsidRPr="00676583">
        <w:rPr>
          <w:rFonts w:ascii="Times New Roman" w:hAnsi="Times New Roman"/>
          <w:sz w:val="28"/>
          <w:szCs w:val="28"/>
          <w:lang w:val="en-US"/>
        </w:rPr>
        <w:t>, n</w:t>
      </w:r>
      <w:r w:rsidRPr="00676583">
        <w:rPr>
          <w:rFonts w:ascii="Times New Roman" w:hAnsi="Times New Roman"/>
          <w:sz w:val="28"/>
          <w:szCs w:val="28"/>
        </w:rPr>
        <w:t>hóm NODAT</w:t>
      </w:r>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có</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chỉ</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sổ</w:t>
      </w:r>
      <w:proofErr w:type="spellEnd"/>
      <w:r w:rsidRPr="00676583">
        <w:rPr>
          <w:rFonts w:ascii="Times New Roman" w:hAnsi="Times New Roman"/>
          <w:sz w:val="28"/>
          <w:szCs w:val="28"/>
          <w:lang w:val="en-US"/>
        </w:rPr>
        <w:t xml:space="preserve"> HOMA-</w:t>
      </w:r>
      <w:r w:rsidR="00722B74" w:rsidRPr="00676583">
        <w:rPr>
          <w:rFonts w:ascii="Times New Roman" w:hAnsi="Times New Roman"/>
          <w:sz w:val="28"/>
          <w:szCs w:val="28"/>
          <w:lang w:val="en-US"/>
        </w:rPr>
        <w:t>I</w:t>
      </w:r>
      <w:r w:rsidRPr="00676583">
        <w:rPr>
          <w:rFonts w:ascii="Times New Roman" w:hAnsi="Times New Roman"/>
          <w:sz w:val="28"/>
          <w:szCs w:val="28"/>
          <w:lang w:val="en-US"/>
        </w:rPr>
        <w:t xml:space="preserve">R </w:t>
      </w:r>
      <w:proofErr w:type="spellStart"/>
      <w:r w:rsidRPr="00676583">
        <w:rPr>
          <w:rFonts w:ascii="Times New Roman" w:hAnsi="Times New Roman"/>
          <w:sz w:val="28"/>
          <w:szCs w:val="28"/>
          <w:lang w:val="en-US"/>
        </w:rPr>
        <w:t>là</w:t>
      </w:r>
      <w:proofErr w:type="spellEnd"/>
      <w:r w:rsidRPr="00676583">
        <w:rPr>
          <w:rFonts w:ascii="Times New Roman" w:hAnsi="Times New Roman"/>
          <w:sz w:val="28"/>
          <w:szCs w:val="28"/>
          <w:lang w:val="en-US"/>
        </w:rPr>
        <w:t xml:space="preserve"> 3,69 </w:t>
      </w:r>
      <w:proofErr w:type="spellStart"/>
      <w:r w:rsidRPr="00676583">
        <w:rPr>
          <w:rFonts w:ascii="Times New Roman" w:hAnsi="Times New Roman"/>
          <w:sz w:val="28"/>
          <w:szCs w:val="28"/>
          <w:lang w:val="en-US"/>
        </w:rPr>
        <w:t>cao</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hơn</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nhóm</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không</w:t>
      </w:r>
      <w:proofErr w:type="spellEnd"/>
      <w:r w:rsidRPr="00676583">
        <w:rPr>
          <w:rFonts w:ascii="Times New Roman" w:hAnsi="Times New Roman"/>
          <w:sz w:val="28"/>
          <w:szCs w:val="28"/>
          <w:lang w:val="en-US"/>
        </w:rPr>
        <w:t xml:space="preserve"> NODAT </w:t>
      </w:r>
      <w:proofErr w:type="spellStart"/>
      <w:r w:rsidRPr="00676583">
        <w:rPr>
          <w:rFonts w:ascii="Times New Roman" w:hAnsi="Times New Roman"/>
          <w:sz w:val="28"/>
          <w:szCs w:val="28"/>
          <w:lang w:val="en-US"/>
        </w:rPr>
        <w:t>là</w:t>
      </w:r>
      <w:proofErr w:type="spellEnd"/>
      <w:r w:rsidRPr="00676583">
        <w:rPr>
          <w:rFonts w:ascii="Times New Roman" w:hAnsi="Times New Roman"/>
          <w:sz w:val="28"/>
          <w:szCs w:val="28"/>
          <w:lang w:val="en-US"/>
        </w:rPr>
        <w:t xml:space="preserve"> 2,34, </w:t>
      </w:r>
      <w:proofErr w:type="spellStart"/>
      <w:r w:rsidRPr="00676583">
        <w:rPr>
          <w:rFonts w:ascii="Times New Roman" w:hAnsi="Times New Roman"/>
          <w:sz w:val="28"/>
          <w:szCs w:val="28"/>
          <w:lang w:val="en-US"/>
        </w:rPr>
        <w:t>sự</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khác</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biệt</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có</w:t>
      </w:r>
      <w:proofErr w:type="spellEnd"/>
      <w:r w:rsidRPr="00676583">
        <w:rPr>
          <w:rFonts w:ascii="Times New Roman" w:hAnsi="Times New Roman"/>
          <w:sz w:val="28"/>
          <w:szCs w:val="28"/>
          <w:lang w:val="en-US"/>
        </w:rPr>
        <w:t xml:space="preserve"> ý </w:t>
      </w:r>
      <w:proofErr w:type="spellStart"/>
      <w:r w:rsidRPr="00676583">
        <w:rPr>
          <w:rFonts w:ascii="Times New Roman" w:hAnsi="Times New Roman"/>
          <w:sz w:val="28"/>
          <w:szCs w:val="28"/>
          <w:lang w:val="en-US"/>
        </w:rPr>
        <w:t>nghĩa</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với</w:t>
      </w:r>
      <w:proofErr w:type="spellEnd"/>
      <w:r w:rsidRPr="00676583">
        <w:rPr>
          <w:rFonts w:ascii="Times New Roman" w:hAnsi="Times New Roman"/>
          <w:sz w:val="28"/>
          <w:szCs w:val="28"/>
          <w:lang w:val="en-US"/>
        </w:rPr>
        <w:t xml:space="preserve"> p</w:t>
      </w:r>
      <w:r w:rsidR="002E0028" w:rsidRPr="00676583">
        <w:rPr>
          <w:rFonts w:ascii="Times New Roman" w:hAnsi="Times New Roman"/>
          <w:sz w:val="28"/>
          <w:szCs w:val="28"/>
        </w:rPr>
        <w:t xml:space="preserve"> </w:t>
      </w:r>
      <w:r w:rsidRPr="00676583">
        <w:rPr>
          <w:rFonts w:ascii="Times New Roman" w:hAnsi="Times New Roman"/>
          <w:sz w:val="28"/>
          <w:szCs w:val="28"/>
          <w:lang w:val="en-US"/>
        </w:rPr>
        <w:t>&lt;</w:t>
      </w:r>
      <w:r w:rsidR="002E0028" w:rsidRPr="00676583">
        <w:rPr>
          <w:rFonts w:ascii="Times New Roman" w:hAnsi="Times New Roman"/>
          <w:sz w:val="28"/>
          <w:szCs w:val="28"/>
        </w:rPr>
        <w:t xml:space="preserve"> </w:t>
      </w:r>
      <w:r w:rsidRPr="00676583">
        <w:rPr>
          <w:rFonts w:ascii="Times New Roman" w:hAnsi="Times New Roman"/>
          <w:sz w:val="28"/>
          <w:szCs w:val="28"/>
          <w:lang w:val="en-US"/>
        </w:rPr>
        <w:t xml:space="preserve">0,05 </w:t>
      </w:r>
      <w:r w:rsidRPr="00676583">
        <w:rPr>
          <w:rFonts w:ascii="Times New Roman" w:hAnsi="Times New Roman"/>
          <w:sz w:val="28"/>
          <w:szCs w:val="28"/>
          <w:lang w:val="en-US"/>
        </w:rPr>
        <w:fldChar w:fldCharType="begin">
          <w:fldData xml:space="preserve">PEVuZE5vdGU+PENpdGU+PEF1dGhvcj5CYW5nPC9BdXRob3I+PFllYXI+MjAyMDwvWWVhcj48UmVj
TnVtPjEwMzQ8L1JlY051bT48RGlzcGxheVRleHQ+WzQwXTwvRGlzcGxheVRleHQ+PHJlY29yZD48
cmVjLW51bWJlcj4xMDM0PC9yZWMtbnVtYmVyPjxmb3JlaWduLWtleXM+PGtleSBhcHA9IkVOIiBk
Yi1pZD0iZDllZGZzczk5MGZmZDJlZHR6MnBldjVleHJ2cnc5c3gwYWF6IiB0aW1lc3RhbXA9IjE3
NDEwNzI0MDUiPjEwMzQ8L2tleT48L2ZvcmVpZ24ta2V5cz48cmVmLXR5cGUgbmFtZT0iSm91cm5h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Fonts w:ascii="Times New Roman" w:hAnsi="Times New Roman"/>
          <w:sz w:val="28"/>
          <w:szCs w:val="28"/>
          <w:lang w:val="en-US"/>
        </w:rPr>
        <w:instrText xml:space="preserve"> ADDIN EN.CITE </w:instrText>
      </w:r>
      <w:r w:rsidR="001B2EC5" w:rsidRPr="00676583">
        <w:rPr>
          <w:rFonts w:ascii="Times New Roman" w:hAnsi="Times New Roman"/>
          <w:sz w:val="28"/>
          <w:szCs w:val="28"/>
          <w:lang w:val="en-US"/>
        </w:rPr>
        <w:fldChar w:fldCharType="begin">
          <w:fldData xml:space="preserve">PEVuZE5vdGU+PENpdGU+PEF1dGhvcj5CYW5nPC9BdXRob3I+PFllYXI+MjAyMDwvWWVhcj48UmVj
TnVtPjEwMzQ8L1JlY051bT48RGlzcGxheVRleHQ+WzQwXTwvRGlzcGxheVRleHQ+PHJlY29yZD48
cmVjLW51bWJlcj4xMDM0PC9yZWMtbnVtYmVyPjxmb3JlaWduLWtleXM+PGtleSBhcHA9IkVOIiBk
Yi1pZD0iZDllZGZzczk5MGZmZDJlZHR6MnBldjVleHJ2cnc5c3gwYWF6IiB0aW1lc3RhbXA9IjE3
NDEwNzI0MDUiPjEwMzQ8L2tleT48L2ZvcmVpZ24ta2V5cz48cmVmLXR5cGUgbmFtZT0iSm91cm5h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Fonts w:ascii="Times New Roman" w:hAnsi="Times New Roman"/>
          <w:sz w:val="28"/>
          <w:szCs w:val="28"/>
          <w:lang w:val="en-US"/>
        </w:rPr>
        <w:instrText xml:space="preserve"> ADDIN EN.CITE.DATA </w:instrText>
      </w:r>
      <w:r w:rsidR="001B2EC5" w:rsidRPr="00676583">
        <w:rPr>
          <w:rFonts w:ascii="Times New Roman" w:hAnsi="Times New Roman"/>
          <w:sz w:val="28"/>
          <w:szCs w:val="28"/>
          <w:lang w:val="en-US"/>
        </w:rPr>
      </w:r>
      <w:r w:rsidR="001B2EC5" w:rsidRPr="00676583">
        <w:rPr>
          <w:rFonts w:ascii="Times New Roman" w:hAnsi="Times New Roman"/>
          <w:sz w:val="28"/>
          <w:szCs w:val="28"/>
          <w:lang w:val="en-US"/>
        </w:rPr>
        <w:fldChar w:fldCharType="end"/>
      </w:r>
      <w:r w:rsidRPr="00676583">
        <w:rPr>
          <w:rFonts w:ascii="Times New Roman" w:hAnsi="Times New Roman"/>
          <w:sz w:val="28"/>
          <w:szCs w:val="28"/>
          <w:lang w:val="en-US"/>
        </w:rPr>
      </w:r>
      <w:r w:rsidRPr="00676583">
        <w:rPr>
          <w:rFonts w:ascii="Times New Roman" w:hAnsi="Times New Roman"/>
          <w:sz w:val="28"/>
          <w:szCs w:val="28"/>
          <w:lang w:val="en-US"/>
        </w:rPr>
        <w:fldChar w:fldCharType="separate"/>
      </w:r>
      <w:r w:rsidR="001B2EC5" w:rsidRPr="00676583">
        <w:rPr>
          <w:rFonts w:ascii="Times New Roman" w:hAnsi="Times New Roman"/>
          <w:noProof/>
          <w:sz w:val="28"/>
          <w:szCs w:val="28"/>
          <w:lang w:val="en-US"/>
        </w:rPr>
        <w:t>[40]</w:t>
      </w:r>
      <w:r w:rsidRPr="00676583">
        <w:rPr>
          <w:rFonts w:ascii="Times New Roman" w:hAnsi="Times New Roman"/>
          <w:sz w:val="28"/>
          <w:szCs w:val="28"/>
          <w:lang w:val="en-US"/>
        </w:rPr>
        <w:fldChar w:fldCharType="end"/>
      </w:r>
      <w:r w:rsidR="006B4F9E" w:rsidRPr="00676583">
        <w:rPr>
          <w:rFonts w:ascii="Times New Roman" w:hAnsi="Times New Roman"/>
          <w:sz w:val="28"/>
          <w:szCs w:val="28"/>
          <w:lang w:val="en-US"/>
        </w:rPr>
        <w:t>.</w:t>
      </w:r>
    </w:p>
    <w:p w14:paraId="255F41EB" w14:textId="22B1F35F" w:rsidR="00EC71BF" w:rsidRPr="00676583" w:rsidRDefault="00EC71BF" w:rsidP="00002529">
      <w:pPr>
        <w:pStyle w:val="HTMLPreformatted"/>
        <w:widowControl w:val="0"/>
        <w:spacing w:line="348" w:lineRule="auto"/>
        <w:ind w:firstLine="709"/>
        <w:jc w:val="both"/>
        <w:rPr>
          <w:rStyle w:val="y2iqfc"/>
          <w:sz w:val="28"/>
          <w:szCs w:val="28"/>
          <w:lang w:val="en-US"/>
        </w:rPr>
      </w:pPr>
      <w:r w:rsidRPr="00676583">
        <w:rPr>
          <w:rFonts w:ascii="Times New Roman" w:hAnsi="Times New Roman"/>
          <w:sz w:val="28"/>
          <w:szCs w:val="28"/>
        </w:rPr>
        <w:t>Tác gi</w:t>
      </w:r>
      <w:r w:rsidRPr="00676583">
        <w:rPr>
          <w:rFonts w:ascii="Times New Roman" w:hAnsi="Times New Roman"/>
          <w:sz w:val="28"/>
          <w:szCs w:val="28"/>
          <w:lang w:val="en-US"/>
        </w:rPr>
        <w:t>ả</w:t>
      </w:r>
      <w:r w:rsidRPr="00676583">
        <w:rPr>
          <w:rFonts w:ascii="Times New Roman" w:hAnsi="Times New Roman"/>
          <w:bCs/>
          <w:sz w:val="28"/>
          <w:szCs w:val="28"/>
        </w:rPr>
        <w:t xml:space="preserve"> Petkovska và CS (2022) đã chỉ ra </w:t>
      </w:r>
      <w:r w:rsidRPr="00676583">
        <w:rPr>
          <w:rFonts w:ascii="Times New Roman" w:hAnsi="Times New Roman"/>
          <w:sz w:val="28"/>
          <w:szCs w:val="28"/>
        </w:rPr>
        <w:t>giá trị trung bình của chỉ số khá</w:t>
      </w:r>
      <w:r w:rsidR="001074F5" w:rsidRPr="00676583">
        <w:rPr>
          <w:rFonts w:ascii="Times New Roman" w:hAnsi="Times New Roman"/>
          <w:sz w:val="28"/>
          <w:szCs w:val="28"/>
        </w:rPr>
        <w:t xml:space="preserve">ng insulin ở nhóm rối loạn </w:t>
      </w:r>
      <w:r w:rsidR="001074F5" w:rsidRPr="00676583">
        <w:rPr>
          <w:rFonts w:ascii="Times New Roman" w:hAnsi="Times New Roman"/>
          <w:sz w:val="28"/>
          <w:szCs w:val="28"/>
          <w:lang w:val="en-US"/>
        </w:rPr>
        <w:t xml:space="preserve">glucose </w:t>
      </w:r>
      <w:proofErr w:type="spellStart"/>
      <w:r w:rsidR="001074F5" w:rsidRPr="00676583">
        <w:rPr>
          <w:rFonts w:ascii="Times New Roman" w:hAnsi="Times New Roman"/>
          <w:sz w:val="28"/>
          <w:szCs w:val="28"/>
          <w:lang w:val="en-US"/>
        </w:rPr>
        <w:t>máu</w:t>
      </w:r>
      <w:proofErr w:type="spellEnd"/>
      <w:r w:rsidRPr="00676583">
        <w:rPr>
          <w:rFonts w:ascii="Times New Roman" w:hAnsi="Times New Roman"/>
          <w:sz w:val="28"/>
          <w:szCs w:val="28"/>
        </w:rPr>
        <w:t xml:space="preserve"> sau ghép thận cao hơn đáng kể (3,139 ± 1,11) so với nhóm bình thường (2,264 ± 1,00), p</w:t>
      </w:r>
      <w:r w:rsidR="002E0028" w:rsidRPr="00676583">
        <w:rPr>
          <w:rFonts w:ascii="Times New Roman" w:hAnsi="Times New Roman"/>
          <w:sz w:val="28"/>
          <w:szCs w:val="28"/>
        </w:rPr>
        <w:t xml:space="preserve"> </w:t>
      </w:r>
      <w:r w:rsidRPr="00676583">
        <w:rPr>
          <w:rFonts w:ascii="Times New Roman" w:hAnsi="Times New Roman"/>
          <w:sz w:val="28"/>
          <w:szCs w:val="28"/>
        </w:rPr>
        <w:t>&lt;</w:t>
      </w:r>
      <w:r w:rsidR="002E0028" w:rsidRPr="00676583">
        <w:rPr>
          <w:rFonts w:ascii="Times New Roman" w:hAnsi="Times New Roman"/>
          <w:sz w:val="28"/>
          <w:szCs w:val="28"/>
        </w:rPr>
        <w:t xml:space="preserve"> </w:t>
      </w:r>
      <w:r w:rsidRPr="00676583">
        <w:rPr>
          <w:rFonts w:ascii="Times New Roman" w:hAnsi="Times New Roman"/>
          <w:sz w:val="28"/>
          <w:szCs w:val="28"/>
          <w:lang w:val="en-US"/>
        </w:rPr>
        <w:t>0,</w:t>
      </w:r>
      <w:r w:rsidRPr="00676583">
        <w:rPr>
          <w:rFonts w:ascii="Times New Roman" w:hAnsi="Times New Roman"/>
          <w:sz w:val="28"/>
          <w:szCs w:val="28"/>
        </w:rPr>
        <w:t>01</w:t>
      </w:r>
      <w:r w:rsidRPr="00676583">
        <w:rPr>
          <w:rFonts w:ascii="Times New Roman" w:hAnsi="Times New Roman"/>
          <w:sz w:val="28"/>
          <w:szCs w:val="28"/>
          <w:lang w:val="en-US"/>
        </w:rPr>
        <w:t xml:space="preserve"> </w:t>
      </w:r>
      <w:r w:rsidRPr="00676583">
        <w:rPr>
          <w:rFonts w:ascii="Times New Roman" w:hAnsi="Times New Roman"/>
          <w:sz w:val="28"/>
          <w:szCs w:val="28"/>
        </w:rPr>
        <w:fldChar w:fldCharType="begin"/>
      </w:r>
      <w:r w:rsidR="003373F7" w:rsidRPr="00676583">
        <w:rPr>
          <w:rFonts w:ascii="Times New Roman" w:hAnsi="Times New Roman"/>
          <w:sz w:val="28"/>
          <w:szCs w:val="28"/>
        </w:rPr>
        <w:instrText xml:space="preserve"> ADDIN EN.CITE &lt;EndNote&gt;&lt;Cite&gt;&lt;Author&gt;Petkovska&lt;/Author&gt;&lt;Year&gt;2022&lt;/Year&gt;&lt;RecNum&gt;1218&lt;/RecNum&gt;&lt;DisplayText&gt;[83]&lt;/DisplayText&gt;&lt;record&gt;&lt;rec-number&gt;1218&lt;/rec-number&gt;&lt;foreign-keys&gt;&lt;key app="EN" db-id="d9edfss990ffd2edtz2pev5exrvrw9sx0aaz" timestamp="1742313328"&gt;1218&lt;/key&gt;&lt;/foreign-keys&gt;&lt;ref-type name="Journal Article"&gt;17&lt;/ref-type&gt;&lt;contributors&gt;&lt;authors&gt;&lt;author&gt;Petkovska, Lidija&lt;/author&gt;&lt;author&gt;Simonovska, Natasha&lt;/author&gt;&lt;author&gt;Babulovska, Aleksandra&lt;/author&gt;&lt;author&gt;Berat-Huseini, Afrodita&lt;/author&gt;&lt;author&gt;Brezovska-Kavrakova, Julijana&lt;/author&gt;&lt;author&gt;Petronijevik, Zvezdana&lt;/author&gt;&lt;author&gt;Zafirovska-Ivanova, Beti %J JMS&lt;/author&gt;&lt;/authors&gt;&lt;/contributors&gt;&lt;titles&gt;&lt;title&gt;PREVALENCE AND RISK FACTORS FOR INSULIN RESISTANCE AND DYSGLYCEMIA AFTER KIDNEY TRANSPLANTATION IN PATIENTS ON CYCLOSPORINE-A-BASED IMMUNOSUPPRESSION&lt;/title&gt;&lt;/titles&gt;&lt;pages&gt;35-44&lt;/pages&gt;&lt;volume&gt;5&lt;/volume&gt;&lt;number&gt;3&lt;/number&gt;&lt;dates&gt;&lt;year&gt;2022&lt;/year&gt;&lt;/dates&gt;&lt;urls&gt;&lt;/urls&gt;&lt;/record&gt;&lt;/Cite&gt;&lt;/EndNote&gt;</w:instrText>
      </w:r>
      <w:r w:rsidRPr="00676583">
        <w:rPr>
          <w:rFonts w:ascii="Times New Roman" w:hAnsi="Times New Roman"/>
          <w:sz w:val="28"/>
          <w:szCs w:val="28"/>
        </w:rPr>
        <w:fldChar w:fldCharType="separate"/>
      </w:r>
      <w:r w:rsidR="003373F7" w:rsidRPr="00676583">
        <w:rPr>
          <w:rFonts w:ascii="Times New Roman" w:hAnsi="Times New Roman"/>
          <w:noProof/>
          <w:sz w:val="28"/>
          <w:szCs w:val="28"/>
        </w:rPr>
        <w:t>[83]</w:t>
      </w:r>
      <w:r w:rsidRPr="00676583">
        <w:rPr>
          <w:rFonts w:ascii="Times New Roman" w:hAnsi="Times New Roman"/>
          <w:sz w:val="28"/>
          <w:szCs w:val="28"/>
        </w:rPr>
        <w:fldChar w:fldCharType="end"/>
      </w:r>
      <w:r w:rsidRPr="00676583">
        <w:rPr>
          <w:rFonts w:ascii="Times New Roman" w:hAnsi="Times New Roman"/>
          <w:sz w:val="28"/>
          <w:szCs w:val="28"/>
          <w:lang w:val="en-US"/>
        </w:rPr>
        <w:t>.</w:t>
      </w:r>
    </w:p>
    <w:p w14:paraId="151BE611" w14:textId="313174DB" w:rsidR="00EC71BF" w:rsidRPr="00676583" w:rsidRDefault="00EC71BF" w:rsidP="00002529">
      <w:pPr>
        <w:widowControl w:val="0"/>
        <w:spacing w:line="348" w:lineRule="auto"/>
        <w:ind w:firstLine="709"/>
        <w:jc w:val="both"/>
        <w:rPr>
          <w:rFonts w:cs="Times New Roman"/>
        </w:rPr>
      </w:pPr>
      <w:r w:rsidRPr="00676583">
        <w:rPr>
          <w:rFonts w:cs="Times New Roman"/>
        </w:rPr>
        <w:t xml:space="preserve">Các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thế </w:t>
      </w:r>
      <w:proofErr w:type="spellStart"/>
      <w:r w:rsidRPr="00676583">
        <w:rPr>
          <w:rFonts w:cs="Times New Roman"/>
        </w:rPr>
        <w:t>giới</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nay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tập</w:t>
      </w:r>
      <w:proofErr w:type="spellEnd"/>
      <w:r w:rsidRPr="00676583">
        <w:rPr>
          <w:rFonts w:cs="Times New Roman"/>
        </w:rPr>
        <w:t xml:space="preserve">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phát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gây</w:t>
      </w:r>
      <w:proofErr w:type="spellEnd"/>
      <w:r w:rsidRPr="00676583">
        <w:rPr>
          <w:rFonts w:cs="Times New Roman"/>
        </w:rPr>
        <w:t xml:space="preserve"> phát </w:t>
      </w:r>
      <w:proofErr w:type="spellStart"/>
      <w:r w:rsidRPr="00676583">
        <w:rPr>
          <w:rFonts w:cs="Times New Roman"/>
        </w:rPr>
        <w:t>triển</w:t>
      </w:r>
      <w:proofErr w:type="spellEnd"/>
      <w:r w:rsidRPr="00676583">
        <w:rPr>
          <w:rFonts w:cs="Times New Roman"/>
        </w:rPr>
        <w:t xml:space="preserve"> NODAT. Tuy </w:t>
      </w:r>
      <w:proofErr w:type="spellStart"/>
      <w:r w:rsidRPr="00676583">
        <w:rPr>
          <w:rFonts w:cs="Times New Roman"/>
        </w:rPr>
        <w:t>nhiên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đánh</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biến</w:t>
      </w:r>
      <w:proofErr w:type="spellEnd"/>
      <w:r w:rsidRPr="00676583">
        <w:rPr>
          <w:rFonts w:cs="Times New Roman"/>
        </w:rPr>
        <w:t xml:space="preserve"> </w:t>
      </w:r>
      <w:proofErr w:type="spellStart"/>
      <w:r w:rsidRPr="00676583">
        <w:rPr>
          <w:rFonts w:cs="Times New Roman"/>
        </w:rPr>
        <w:t>đổi</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tâm</w:t>
      </w:r>
      <w:proofErr w:type="spellEnd"/>
      <w:r w:rsidRPr="00676583">
        <w:rPr>
          <w:rFonts w:cs="Times New Roman"/>
        </w:rPr>
        <w:t xml:space="preserve"> </w:t>
      </w:r>
      <w:proofErr w:type="spellStart"/>
      <w:r w:rsidRPr="00676583">
        <w:rPr>
          <w:rFonts w:cs="Times New Roman"/>
        </w:rPr>
        <w:t>đúng</w:t>
      </w:r>
      <w:proofErr w:type="spellEnd"/>
      <w:r w:rsidRPr="00676583">
        <w:rPr>
          <w:rFonts w:cs="Times New Roman"/>
        </w:rPr>
        <w:t xml:space="preserve"> </w:t>
      </w:r>
      <w:proofErr w:type="spellStart"/>
      <w:r w:rsidRPr="00676583">
        <w:rPr>
          <w:rFonts w:cs="Times New Roman"/>
        </w:rPr>
        <w:t>mức</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vấn</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w:t>
      </w:r>
    </w:p>
    <w:p w14:paraId="5D432173" w14:textId="5E6A97B3" w:rsidR="00F64C63" w:rsidRPr="00676583" w:rsidRDefault="00F64C63" w:rsidP="0070740A">
      <w:pPr>
        <w:pStyle w:val="03"/>
        <w:spacing w:line="372" w:lineRule="auto"/>
      </w:pPr>
      <w:bookmarkStart w:id="55" w:name="_Toc206937929"/>
      <w:r w:rsidRPr="00676583">
        <w:lastRenderedPageBreak/>
        <w:t xml:space="preserve">1.3.2. </w:t>
      </w:r>
      <w:proofErr w:type="spellStart"/>
      <w:r w:rsidRPr="00676583">
        <w:t>Nghiên</w:t>
      </w:r>
      <w:proofErr w:type="spellEnd"/>
      <w:r w:rsidRPr="00676583">
        <w:t xml:space="preserve"> </w:t>
      </w:r>
      <w:proofErr w:type="spellStart"/>
      <w:r w:rsidRPr="00676583">
        <w:t>cứu</w:t>
      </w:r>
      <w:proofErr w:type="spellEnd"/>
      <w:r w:rsidRPr="00676583">
        <w:t xml:space="preserve"> </w:t>
      </w:r>
      <w:proofErr w:type="spellStart"/>
      <w:r w:rsidRPr="00676583">
        <w:t>trong</w:t>
      </w:r>
      <w:proofErr w:type="spellEnd"/>
      <w:r w:rsidRPr="00676583">
        <w:t xml:space="preserve"> </w:t>
      </w:r>
      <w:proofErr w:type="spellStart"/>
      <w:r w:rsidRPr="00676583">
        <w:t>nước</w:t>
      </w:r>
      <w:bookmarkEnd w:id="55"/>
      <w:proofErr w:type="spellEnd"/>
      <w:r w:rsidR="008315F0" w:rsidRPr="00676583">
        <w:t xml:space="preserve"> </w:t>
      </w:r>
    </w:p>
    <w:p w14:paraId="6904CCF9" w14:textId="0810725A" w:rsidR="006660B0" w:rsidRPr="00676583" w:rsidRDefault="00EC71BF" w:rsidP="0070740A">
      <w:pPr>
        <w:widowControl w:val="0"/>
        <w:spacing w:line="372" w:lineRule="auto"/>
        <w:ind w:firstLine="709"/>
        <w:jc w:val="both"/>
        <w:rPr>
          <w:rFonts w:cs="Times New Roman"/>
          <w:spacing w:val="2"/>
        </w:rPr>
      </w:pPr>
      <w:proofErr w:type="spellStart"/>
      <w:r w:rsidRPr="00676583">
        <w:rPr>
          <w:rFonts w:cs="Times New Roman"/>
          <w:spacing w:val="2"/>
        </w:rPr>
        <w:t>Tác</w:t>
      </w:r>
      <w:proofErr w:type="spellEnd"/>
      <w:r w:rsidRPr="00676583">
        <w:rPr>
          <w:rFonts w:cs="Times New Roman"/>
          <w:spacing w:val="2"/>
        </w:rPr>
        <w:t xml:space="preserve"> </w:t>
      </w:r>
      <w:proofErr w:type="spellStart"/>
      <w:r w:rsidRPr="00676583">
        <w:rPr>
          <w:rFonts w:cs="Times New Roman"/>
          <w:spacing w:val="2"/>
        </w:rPr>
        <w:t>giả</w:t>
      </w:r>
      <w:proofErr w:type="spellEnd"/>
      <w:r w:rsidRPr="00676583">
        <w:rPr>
          <w:rFonts w:cs="Times New Roman"/>
          <w:spacing w:val="2"/>
        </w:rPr>
        <w:t xml:space="preserve"> Lê </w:t>
      </w:r>
      <w:proofErr w:type="spellStart"/>
      <w:r w:rsidRPr="00676583">
        <w:rPr>
          <w:rFonts w:cs="Times New Roman"/>
          <w:spacing w:val="2"/>
        </w:rPr>
        <w:t>Đình</w:t>
      </w:r>
      <w:proofErr w:type="spellEnd"/>
      <w:r w:rsidRPr="00676583">
        <w:rPr>
          <w:rFonts w:cs="Times New Roman"/>
          <w:spacing w:val="2"/>
        </w:rPr>
        <w:t xml:space="preserve"> Tuân (2018) </w:t>
      </w:r>
      <w:proofErr w:type="spellStart"/>
      <w:r w:rsidRPr="00676583">
        <w:rPr>
          <w:rFonts w:cs="Times New Roman"/>
          <w:spacing w:val="2"/>
        </w:rPr>
        <w:t>nghiên</w:t>
      </w:r>
      <w:proofErr w:type="spellEnd"/>
      <w:r w:rsidRPr="00676583">
        <w:rPr>
          <w:rFonts w:cs="Times New Roman"/>
          <w:spacing w:val="2"/>
        </w:rPr>
        <w:t xml:space="preserve"> </w:t>
      </w:r>
      <w:proofErr w:type="spellStart"/>
      <w:r w:rsidRPr="00676583">
        <w:rPr>
          <w:rFonts w:cs="Times New Roman"/>
          <w:spacing w:val="2"/>
        </w:rPr>
        <w:t>cứu</w:t>
      </w:r>
      <w:proofErr w:type="spellEnd"/>
      <w:r w:rsidRPr="00676583">
        <w:rPr>
          <w:rFonts w:cs="Times New Roman"/>
          <w:spacing w:val="2"/>
        </w:rPr>
        <w:t xml:space="preserve"> </w:t>
      </w:r>
      <w:proofErr w:type="spellStart"/>
      <w:r w:rsidRPr="00676583">
        <w:rPr>
          <w:rFonts w:cs="Times New Roman"/>
          <w:spacing w:val="2"/>
        </w:rPr>
        <w:t>nồng</w:t>
      </w:r>
      <w:proofErr w:type="spellEnd"/>
      <w:r w:rsidRPr="00676583">
        <w:rPr>
          <w:rFonts w:cs="Times New Roman"/>
          <w:spacing w:val="2"/>
        </w:rPr>
        <w:t xml:space="preserve"> </w:t>
      </w:r>
      <w:proofErr w:type="spellStart"/>
      <w:r w:rsidRPr="00676583">
        <w:rPr>
          <w:rFonts w:cs="Times New Roman"/>
          <w:spacing w:val="2"/>
        </w:rPr>
        <w:t>độ</w:t>
      </w:r>
      <w:proofErr w:type="spellEnd"/>
      <w:r w:rsidRPr="00676583">
        <w:rPr>
          <w:rFonts w:cs="Times New Roman"/>
          <w:spacing w:val="2"/>
        </w:rPr>
        <w:t xml:space="preserve"> GLP-1 ở 170 </w:t>
      </w:r>
      <w:proofErr w:type="spellStart"/>
      <w:r w:rsidRPr="00676583">
        <w:rPr>
          <w:rFonts w:cs="Times New Roman"/>
          <w:spacing w:val="2"/>
        </w:rPr>
        <w:t>người</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đái</w:t>
      </w:r>
      <w:proofErr w:type="spellEnd"/>
      <w:r w:rsidRPr="00676583">
        <w:rPr>
          <w:rFonts w:cs="Times New Roman"/>
          <w:spacing w:val="2"/>
        </w:rPr>
        <w:t xml:space="preserve"> </w:t>
      </w:r>
      <w:proofErr w:type="spellStart"/>
      <w:r w:rsidRPr="00676583">
        <w:rPr>
          <w:rFonts w:cs="Times New Roman"/>
          <w:spacing w:val="2"/>
        </w:rPr>
        <w:t>tháo</w:t>
      </w:r>
      <w:proofErr w:type="spellEnd"/>
      <w:r w:rsidRPr="00676583">
        <w:rPr>
          <w:rFonts w:cs="Times New Roman"/>
          <w:spacing w:val="2"/>
        </w:rPr>
        <w:t xml:space="preserve"> </w:t>
      </w:r>
      <w:proofErr w:type="spellStart"/>
      <w:r w:rsidRPr="00676583">
        <w:rPr>
          <w:rFonts w:cs="Times New Roman"/>
          <w:spacing w:val="2"/>
        </w:rPr>
        <w:t>đường</w:t>
      </w:r>
      <w:proofErr w:type="spellEnd"/>
      <w:r w:rsidRPr="00676583">
        <w:rPr>
          <w:rFonts w:cs="Times New Roman"/>
          <w:spacing w:val="2"/>
        </w:rPr>
        <w:t xml:space="preserve"> </w:t>
      </w:r>
      <w:proofErr w:type="spellStart"/>
      <w:r w:rsidRPr="00676583">
        <w:rPr>
          <w:rFonts w:cs="Times New Roman"/>
          <w:spacing w:val="2"/>
        </w:rPr>
        <w:t>týp</w:t>
      </w:r>
      <w:proofErr w:type="spellEnd"/>
      <w:r w:rsidRPr="00676583">
        <w:rPr>
          <w:rFonts w:cs="Times New Roman"/>
          <w:spacing w:val="2"/>
        </w:rPr>
        <w:t xml:space="preserve"> 2 </w:t>
      </w:r>
      <w:proofErr w:type="spellStart"/>
      <w:r w:rsidRPr="00676583">
        <w:rPr>
          <w:rFonts w:cs="Times New Roman"/>
          <w:spacing w:val="2"/>
        </w:rPr>
        <w:t>chẩn</w:t>
      </w:r>
      <w:proofErr w:type="spellEnd"/>
      <w:r w:rsidRPr="00676583">
        <w:rPr>
          <w:rFonts w:cs="Times New Roman"/>
          <w:spacing w:val="2"/>
        </w:rPr>
        <w:t xml:space="preserve"> </w:t>
      </w:r>
      <w:proofErr w:type="spellStart"/>
      <w:r w:rsidRPr="00676583">
        <w:rPr>
          <w:rFonts w:cs="Times New Roman"/>
          <w:spacing w:val="2"/>
        </w:rPr>
        <w:t>đoán</w:t>
      </w:r>
      <w:proofErr w:type="spellEnd"/>
      <w:r w:rsidRPr="00676583">
        <w:rPr>
          <w:rFonts w:cs="Times New Roman"/>
          <w:spacing w:val="2"/>
        </w:rPr>
        <w:t xml:space="preserve"> </w:t>
      </w:r>
      <w:proofErr w:type="spellStart"/>
      <w:r w:rsidRPr="00676583">
        <w:rPr>
          <w:rFonts w:cs="Times New Roman"/>
          <w:spacing w:val="2"/>
        </w:rPr>
        <w:t>lần</w:t>
      </w:r>
      <w:proofErr w:type="spellEnd"/>
      <w:r w:rsidRPr="00676583">
        <w:rPr>
          <w:rFonts w:cs="Times New Roman"/>
          <w:spacing w:val="2"/>
        </w:rPr>
        <w:t xml:space="preserve"> </w:t>
      </w:r>
      <w:proofErr w:type="spellStart"/>
      <w:r w:rsidRPr="00676583">
        <w:rPr>
          <w:rFonts w:cs="Times New Roman"/>
          <w:spacing w:val="2"/>
        </w:rPr>
        <w:t>đầu</w:t>
      </w:r>
      <w:proofErr w:type="spellEnd"/>
      <w:r w:rsidRPr="00676583">
        <w:rPr>
          <w:rFonts w:cs="Times New Roman"/>
          <w:spacing w:val="2"/>
        </w:rPr>
        <w:t xml:space="preserve"> </w:t>
      </w:r>
      <w:proofErr w:type="spellStart"/>
      <w:r w:rsidRPr="00676583">
        <w:rPr>
          <w:rFonts w:cs="Times New Roman"/>
          <w:spacing w:val="2"/>
        </w:rPr>
        <w:t>tại</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viện</w:t>
      </w:r>
      <w:proofErr w:type="spellEnd"/>
      <w:r w:rsidRPr="00676583">
        <w:rPr>
          <w:rFonts w:cs="Times New Roman"/>
          <w:spacing w:val="2"/>
        </w:rPr>
        <w:t xml:space="preserve"> </w:t>
      </w:r>
      <w:proofErr w:type="spellStart"/>
      <w:r w:rsidRPr="00676583">
        <w:rPr>
          <w:rFonts w:cs="Times New Roman"/>
          <w:spacing w:val="2"/>
        </w:rPr>
        <w:t>Nội</w:t>
      </w:r>
      <w:proofErr w:type="spellEnd"/>
      <w:r w:rsidRPr="00676583">
        <w:rPr>
          <w:rFonts w:cs="Times New Roman"/>
          <w:spacing w:val="2"/>
        </w:rPr>
        <w:t xml:space="preserve"> </w:t>
      </w:r>
      <w:proofErr w:type="spellStart"/>
      <w:r w:rsidRPr="00676583">
        <w:rPr>
          <w:rFonts w:cs="Times New Roman"/>
          <w:spacing w:val="2"/>
        </w:rPr>
        <w:t>tiết</w:t>
      </w:r>
      <w:proofErr w:type="spellEnd"/>
      <w:r w:rsidRPr="00676583">
        <w:rPr>
          <w:rFonts w:cs="Times New Roman"/>
          <w:spacing w:val="2"/>
        </w:rPr>
        <w:t xml:space="preserve"> Trung </w:t>
      </w:r>
      <w:proofErr w:type="spellStart"/>
      <w:r w:rsidR="00F06F4B" w:rsidRPr="00676583">
        <w:rPr>
          <w:rFonts w:cs="Times New Roman"/>
          <w:spacing w:val="2"/>
        </w:rPr>
        <w:t>ư</w:t>
      </w:r>
      <w:r w:rsidRPr="00676583">
        <w:rPr>
          <w:rFonts w:cs="Times New Roman"/>
          <w:spacing w:val="2"/>
        </w:rPr>
        <w:t>ơng</w:t>
      </w:r>
      <w:proofErr w:type="spellEnd"/>
      <w:r w:rsidRPr="00676583">
        <w:rPr>
          <w:rFonts w:cs="Times New Roman"/>
          <w:spacing w:val="2"/>
        </w:rPr>
        <w:t xml:space="preserve"> </w:t>
      </w:r>
      <w:proofErr w:type="spellStart"/>
      <w:r w:rsidRPr="00676583">
        <w:rPr>
          <w:rFonts w:cs="Times New Roman"/>
          <w:spacing w:val="2"/>
        </w:rPr>
        <w:t>thấy</w:t>
      </w:r>
      <w:proofErr w:type="spellEnd"/>
      <w:r w:rsidRPr="00676583">
        <w:rPr>
          <w:rFonts w:cs="Times New Roman"/>
          <w:spacing w:val="2"/>
        </w:rPr>
        <w:t xml:space="preserve"> </w:t>
      </w:r>
      <w:proofErr w:type="spellStart"/>
      <w:r w:rsidRPr="00676583">
        <w:rPr>
          <w:rFonts w:cs="Times New Roman"/>
          <w:spacing w:val="2"/>
        </w:rPr>
        <w:t>rằng</w:t>
      </w:r>
      <w:proofErr w:type="spellEnd"/>
      <w:r w:rsidRPr="00676583">
        <w:rPr>
          <w:rFonts w:cs="Times New Roman"/>
          <w:spacing w:val="2"/>
        </w:rPr>
        <w:t xml:space="preserve"> </w:t>
      </w:r>
      <w:proofErr w:type="spellStart"/>
      <w:r w:rsidRPr="00676583">
        <w:rPr>
          <w:rFonts w:cs="Times New Roman"/>
          <w:spacing w:val="2"/>
        </w:rPr>
        <w:t>nồng</w:t>
      </w:r>
      <w:proofErr w:type="spellEnd"/>
      <w:r w:rsidRPr="00676583">
        <w:rPr>
          <w:rFonts w:cs="Times New Roman"/>
          <w:spacing w:val="2"/>
        </w:rPr>
        <w:t xml:space="preserve"> </w:t>
      </w:r>
      <w:proofErr w:type="spellStart"/>
      <w:r w:rsidRPr="00676583">
        <w:rPr>
          <w:rFonts w:cs="Times New Roman"/>
          <w:spacing w:val="2"/>
        </w:rPr>
        <w:t>độ</w:t>
      </w:r>
      <w:proofErr w:type="spellEnd"/>
      <w:r w:rsidRPr="00676583">
        <w:rPr>
          <w:rFonts w:cs="Times New Roman"/>
          <w:spacing w:val="2"/>
        </w:rPr>
        <w:t xml:space="preserve"> </w:t>
      </w:r>
      <w:proofErr w:type="spellStart"/>
      <w:r w:rsidRPr="00676583">
        <w:rPr>
          <w:rFonts w:cs="Times New Roman"/>
          <w:spacing w:val="2"/>
        </w:rPr>
        <w:t>trung</w:t>
      </w:r>
      <w:proofErr w:type="spellEnd"/>
      <w:r w:rsidRPr="00676583">
        <w:rPr>
          <w:rFonts w:cs="Times New Roman"/>
          <w:spacing w:val="2"/>
        </w:rPr>
        <w:t xml:space="preserve"> </w:t>
      </w:r>
      <w:proofErr w:type="spellStart"/>
      <w:r w:rsidRPr="00676583">
        <w:rPr>
          <w:rFonts w:cs="Times New Roman"/>
          <w:spacing w:val="2"/>
        </w:rPr>
        <w:t>bình</w:t>
      </w:r>
      <w:proofErr w:type="spellEnd"/>
      <w:r w:rsidRPr="00676583">
        <w:rPr>
          <w:rFonts w:cs="Times New Roman"/>
          <w:spacing w:val="2"/>
        </w:rPr>
        <w:t xml:space="preserve"> </w:t>
      </w:r>
      <w:proofErr w:type="spellStart"/>
      <w:r w:rsidRPr="00676583">
        <w:rPr>
          <w:rFonts w:cs="Times New Roman"/>
          <w:spacing w:val="2"/>
        </w:rPr>
        <w:t>của</w:t>
      </w:r>
      <w:proofErr w:type="spellEnd"/>
      <w:r w:rsidRPr="00676583">
        <w:rPr>
          <w:rFonts w:cs="Times New Roman"/>
          <w:spacing w:val="2"/>
        </w:rPr>
        <w:t xml:space="preserve"> GLP-1 </w:t>
      </w:r>
      <w:proofErr w:type="spellStart"/>
      <w:r w:rsidRPr="00676583">
        <w:rPr>
          <w:rFonts w:cs="Times New Roman"/>
          <w:spacing w:val="2"/>
        </w:rPr>
        <w:t>khi</w:t>
      </w:r>
      <w:proofErr w:type="spellEnd"/>
      <w:r w:rsidRPr="00676583">
        <w:rPr>
          <w:rFonts w:cs="Times New Roman"/>
          <w:spacing w:val="2"/>
        </w:rPr>
        <w:t xml:space="preserve"> </w:t>
      </w:r>
      <w:proofErr w:type="spellStart"/>
      <w:r w:rsidRPr="00676583">
        <w:rPr>
          <w:rFonts w:cs="Times New Roman"/>
          <w:spacing w:val="2"/>
        </w:rPr>
        <w:t>đói</w:t>
      </w:r>
      <w:proofErr w:type="spellEnd"/>
      <w:r w:rsidRPr="00676583">
        <w:rPr>
          <w:rFonts w:cs="Times New Roman"/>
          <w:spacing w:val="2"/>
        </w:rPr>
        <w:t xml:space="preserve"> ở </w:t>
      </w:r>
      <w:proofErr w:type="spellStart"/>
      <w:r w:rsidRPr="00676583">
        <w:rPr>
          <w:rFonts w:cs="Times New Roman"/>
          <w:spacing w:val="2"/>
        </w:rPr>
        <w:t>nhóm</w:t>
      </w:r>
      <w:proofErr w:type="spellEnd"/>
      <w:r w:rsidRPr="00676583">
        <w:rPr>
          <w:rFonts w:cs="Times New Roman"/>
          <w:spacing w:val="2"/>
        </w:rPr>
        <w:t xml:space="preserve"> </w:t>
      </w:r>
      <w:proofErr w:type="spellStart"/>
      <w:r w:rsidRPr="00676583">
        <w:rPr>
          <w:rFonts w:cs="Times New Roman"/>
          <w:spacing w:val="2"/>
        </w:rPr>
        <w:t>người</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nghiên</w:t>
      </w:r>
      <w:proofErr w:type="spellEnd"/>
      <w:r w:rsidRPr="00676583">
        <w:rPr>
          <w:rFonts w:cs="Times New Roman"/>
          <w:spacing w:val="2"/>
        </w:rPr>
        <w:t xml:space="preserve"> </w:t>
      </w:r>
      <w:proofErr w:type="spellStart"/>
      <w:r w:rsidRPr="00676583">
        <w:rPr>
          <w:rFonts w:cs="Times New Roman"/>
          <w:spacing w:val="2"/>
        </w:rPr>
        <w:t>cứu</w:t>
      </w:r>
      <w:proofErr w:type="spellEnd"/>
      <w:r w:rsidRPr="00676583">
        <w:rPr>
          <w:rFonts w:cs="Times New Roman"/>
          <w:spacing w:val="2"/>
        </w:rPr>
        <w:t xml:space="preserve"> </w:t>
      </w:r>
      <w:proofErr w:type="spellStart"/>
      <w:r w:rsidRPr="00676583">
        <w:rPr>
          <w:rFonts w:cs="Times New Roman"/>
          <w:spacing w:val="2"/>
        </w:rPr>
        <w:t>là</w:t>
      </w:r>
      <w:proofErr w:type="spellEnd"/>
      <w:r w:rsidRPr="00676583">
        <w:rPr>
          <w:rFonts w:cs="Times New Roman"/>
          <w:spacing w:val="2"/>
        </w:rPr>
        <w:t xml:space="preserve"> 7,31 ± 3,65 </w:t>
      </w:r>
      <w:proofErr w:type="spellStart"/>
      <w:r w:rsidRPr="00676583">
        <w:rPr>
          <w:rFonts w:cs="Times New Roman"/>
          <w:spacing w:val="2"/>
        </w:rPr>
        <w:t>pmol</w:t>
      </w:r>
      <w:proofErr w:type="spellEnd"/>
      <w:r w:rsidRPr="00676583">
        <w:rPr>
          <w:rFonts w:cs="Times New Roman"/>
          <w:spacing w:val="2"/>
        </w:rPr>
        <w:t xml:space="preserve">/l </w:t>
      </w:r>
      <w:proofErr w:type="spellStart"/>
      <w:r w:rsidRPr="00676583">
        <w:rPr>
          <w:rFonts w:cs="Times New Roman"/>
          <w:spacing w:val="2"/>
        </w:rPr>
        <w:t>thấp</w:t>
      </w:r>
      <w:proofErr w:type="spellEnd"/>
      <w:r w:rsidRPr="00676583">
        <w:rPr>
          <w:rFonts w:cs="Times New Roman"/>
          <w:spacing w:val="2"/>
        </w:rPr>
        <w:t xml:space="preserve"> </w:t>
      </w:r>
      <w:proofErr w:type="spellStart"/>
      <w:r w:rsidRPr="00676583">
        <w:rPr>
          <w:rFonts w:cs="Times New Roman"/>
          <w:spacing w:val="2"/>
        </w:rPr>
        <w:t>hơn</w:t>
      </w:r>
      <w:proofErr w:type="spellEnd"/>
      <w:r w:rsidRPr="00676583">
        <w:rPr>
          <w:rFonts w:cs="Times New Roman"/>
          <w:spacing w:val="2"/>
        </w:rPr>
        <w:t xml:space="preserve"> </w:t>
      </w:r>
      <w:proofErr w:type="spellStart"/>
      <w:r w:rsidRPr="00676583">
        <w:rPr>
          <w:rFonts w:cs="Times New Roman"/>
          <w:spacing w:val="2"/>
        </w:rPr>
        <w:t>nhóm</w:t>
      </w:r>
      <w:proofErr w:type="spellEnd"/>
      <w:r w:rsidRPr="00676583">
        <w:rPr>
          <w:rFonts w:cs="Times New Roman"/>
          <w:spacing w:val="2"/>
        </w:rPr>
        <w:t xml:space="preserve"> </w:t>
      </w:r>
      <w:proofErr w:type="spellStart"/>
      <w:r w:rsidRPr="00676583">
        <w:rPr>
          <w:rFonts w:cs="Times New Roman"/>
          <w:spacing w:val="2"/>
        </w:rPr>
        <w:t>chứng</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(10,17 ± 3,01 </w:t>
      </w:r>
      <w:proofErr w:type="spellStart"/>
      <w:r w:rsidRPr="00676583">
        <w:rPr>
          <w:rFonts w:cs="Times New Roman"/>
          <w:spacing w:val="2"/>
        </w:rPr>
        <w:t>pmol</w:t>
      </w:r>
      <w:proofErr w:type="spellEnd"/>
      <w:r w:rsidRPr="00676583">
        <w:rPr>
          <w:rFonts w:cs="Times New Roman"/>
          <w:spacing w:val="2"/>
        </w:rPr>
        <w:t xml:space="preserve">/l) </w:t>
      </w:r>
      <w:proofErr w:type="spellStart"/>
      <w:r w:rsidRPr="00676583">
        <w:rPr>
          <w:rFonts w:cs="Times New Roman"/>
          <w:spacing w:val="2"/>
        </w:rPr>
        <w:t>và</w:t>
      </w:r>
      <w:proofErr w:type="spellEnd"/>
      <w:r w:rsidRPr="00676583">
        <w:rPr>
          <w:rFonts w:cs="Times New Roman"/>
          <w:spacing w:val="2"/>
        </w:rPr>
        <w:t xml:space="preserve"> </w:t>
      </w:r>
      <w:proofErr w:type="spellStart"/>
      <w:r w:rsidRPr="00676583">
        <w:rPr>
          <w:rFonts w:cs="Times New Roman"/>
          <w:spacing w:val="2"/>
        </w:rPr>
        <w:t>chứng</w:t>
      </w:r>
      <w:proofErr w:type="spellEnd"/>
      <w:r w:rsidRPr="00676583">
        <w:rPr>
          <w:rFonts w:cs="Times New Roman"/>
          <w:spacing w:val="2"/>
        </w:rPr>
        <w:t xml:space="preserve"> </w:t>
      </w:r>
      <w:proofErr w:type="spellStart"/>
      <w:r w:rsidRPr="00676583">
        <w:rPr>
          <w:rFonts w:cs="Times New Roman"/>
          <w:spacing w:val="2"/>
        </w:rPr>
        <w:t>thường</w:t>
      </w:r>
      <w:proofErr w:type="spellEnd"/>
      <w:r w:rsidRPr="00676583">
        <w:rPr>
          <w:rFonts w:cs="Times New Roman"/>
          <w:spacing w:val="2"/>
        </w:rPr>
        <w:t xml:space="preserve"> (12,97 ± 5,85 </w:t>
      </w:r>
      <w:proofErr w:type="spellStart"/>
      <w:r w:rsidRPr="00676583">
        <w:rPr>
          <w:rFonts w:cs="Times New Roman"/>
          <w:spacing w:val="2"/>
        </w:rPr>
        <w:t>pmol</w:t>
      </w:r>
      <w:proofErr w:type="spellEnd"/>
      <w:r w:rsidRPr="00676583">
        <w:rPr>
          <w:rFonts w:cs="Times New Roman"/>
          <w:spacing w:val="2"/>
        </w:rPr>
        <w:t xml:space="preserve">/l), </w:t>
      </w:r>
      <w:proofErr w:type="spellStart"/>
      <w:r w:rsidRPr="00676583">
        <w:rPr>
          <w:rFonts w:cs="Times New Roman"/>
          <w:spacing w:val="2"/>
        </w:rPr>
        <w:t>tỷ</w:t>
      </w:r>
      <w:proofErr w:type="spellEnd"/>
      <w:r w:rsidRPr="00676583">
        <w:rPr>
          <w:rFonts w:cs="Times New Roman"/>
          <w:spacing w:val="2"/>
        </w:rPr>
        <w:t xml:space="preserve"> </w:t>
      </w:r>
      <w:proofErr w:type="spellStart"/>
      <w:r w:rsidRPr="00676583">
        <w:rPr>
          <w:rFonts w:cs="Times New Roman"/>
          <w:spacing w:val="2"/>
        </w:rPr>
        <w:t>lệ</w:t>
      </w:r>
      <w:proofErr w:type="spellEnd"/>
      <w:r w:rsidRPr="00676583">
        <w:rPr>
          <w:rFonts w:cs="Times New Roman"/>
          <w:spacing w:val="2"/>
        </w:rPr>
        <w:t xml:space="preserve"> </w:t>
      </w:r>
      <w:proofErr w:type="spellStart"/>
      <w:r w:rsidRPr="00676583">
        <w:rPr>
          <w:rFonts w:cs="Times New Roman"/>
          <w:spacing w:val="2"/>
        </w:rPr>
        <w:t>người</w:t>
      </w:r>
      <w:proofErr w:type="spellEnd"/>
      <w:r w:rsidRPr="00676583">
        <w:rPr>
          <w:rFonts w:cs="Times New Roman"/>
          <w:spacing w:val="2"/>
        </w:rPr>
        <w:t xml:space="preserve"> </w:t>
      </w:r>
      <w:proofErr w:type="spellStart"/>
      <w:r w:rsidRPr="00676583">
        <w:rPr>
          <w:rFonts w:cs="Times New Roman"/>
          <w:spacing w:val="2"/>
        </w:rPr>
        <w:t>bệnh</w:t>
      </w:r>
      <w:proofErr w:type="spellEnd"/>
      <w:r w:rsidRPr="00676583">
        <w:rPr>
          <w:rFonts w:cs="Times New Roman"/>
          <w:spacing w:val="2"/>
        </w:rPr>
        <w:t xml:space="preserve"> </w:t>
      </w:r>
      <w:proofErr w:type="spellStart"/>
      <w:r w:rsidRPr="00676583">
        <w:rPr>
          <w:rFonts w:cs="Times New Roman"/>
          <w:spacing w:val="2"/>
        </w:rPr>
        <w:t>giảm</w:t>
      </w:r>
      <w:proofErr w:type="spellEnd"/>
      <w:r w:rsidRPr="00676583">
        <w:rPr>
          <w:rFonts w:cs="Times New Roman"/>
          <w:spacing w:val="2"/>
        </w:rPr>
        <w:t xml:space="preserve"> </w:t>
      </w:r>
      <w:proofErr w:type="spellStart"/>
      <w:r w:rsidRPr="00676583">
        <w:rPr>
          <w:rFonts w:cs="Times New Roman"/>
          <w:spacing w:val="2"/>
        </w:rPr>
        <w:t>nồng</w:t>
      </w:r>
      <w:proofErr w:type="spellEnd"/>
      <w:r w:rsidRPr="00676583">
        <w:rPr>
          <w:rFonts w:cs="Times New Roman"/>
          <w:spacing w:val="2"/>
        </w:rPr>
        <w:t xml:space="preserve"> </w:t>
      </w:r>
      <w:proofErr w:type="spellStart"/>
      <w:r w:rsidRPr="00676583">
        <w:rPr>
          <w:rFonts w:cs="Times New Roman"/>
          <w:spacing w:val="2"/>
        </w:rPr>
        <w:t>độ</w:t>
      </w:r>
      <w:proofErr w:type="spellEnd"/>
      <w:r w:rsidRPr="00676583">
        <w:rPr>
          <w:rFonts w:cs="Times New Roman"/>
          <w:spacing w:val="2"/>
        </w:rPr>
        <w:t xml:space="preserve"> GLP-1 </w:t>
      </w:r>
      <w:proofErr w:type="spellStart"/>
      <w:r w:rsidRPr="00676583">
        <w:rPr>
          <w:rFonts w:cs="Times New Roman"/>
          <w:spacing w:val="2"/>
        </w:rPr>
        <w:t>là</w:t>
      </w:r>
      <w:proofErr w:type="spellEnd"/>
      <w:r w:rsidRPr="00676583">
        <w:rPr>
          <w:rFonts w:cs="Times New Roman"/>
          <w:spacing w:val="2"/>
        </w:rPr>
        <w:t xml:space="preserve"> 60,6% </w:t>
      </w:r>
      <w:r w:rsidRPr="00676583">
        <w:rPr>
          <w:rFonts w:cs="Times New Roman"/>
          <w:spacing w:val="2"/>
        </w:rPr>
        <w:fldChar w:fldCharType="begin">
          <w:fldData xml:space="preserve">PEVuZE5vdGU+PENpdGU+PEF1dGhvcj50dWFuPC9BdXRob3I+PFllYXI+MjAxODwvWWVhcj48UmVj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</w:fldData>
        </w:fldChar>
      </w:r>
      <w:r w:rsidR="003373F7" w:rsidRPr="00676583">
        <w:rPr>
          <w:rFonts w:cs="Times New Roman"/>
          <w:spacing w:val="2"/>
        </w:rPr>
        <w:instrText xml:space="preserve"> ADDIN EN.CITE </w:instrText>
      </w:r>
      <w:r w:rsidR="003373F7" w:rsidRPr="00676583">
        <w:rPr>
          <w:rFonts w:cs="Times New Roman"/>
          <w:spacing w:val="2"/>
        </w:rPr>
        <w:fldChar w:fldCharType="begin">
          <w:fldData xml:space="preserve">PEVuZE5vdGU+PENpdGU+PEF1dGhvcj50dWFuPC9BdXRob3I+PFllYXI+MjAxODwvWWVhcj48UmVj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</w:fldData>
        </w:fldChar>
      </w:r>
      <w:r w:rsidR="003373F7" w:rsidRPr="00676583">
        <w:rPr>
          <w:rFonts w:cs="Times New Roman"/>
          <w:spacing w:val="2"/>
        </w:rPr>
        <w:instrText xml:space="preserve"> ADDIN EN.CITE.DATA </w:instrText>
      </w:r>
      <w:r w:rsidR="003373F7" w:rsidRPr="00676583">
        <w:rPr>
          <w:rFonts w:cs="Times New Roman"/>
          <w:spacing w:val="2"/>
        </w:rPr>
      </w:r>
      <w:r w:rsidR="003373F7" w:rsidRPr="00676583">
        <w:rPr>
          <w:rFonts w:cs="Times New Roman"/>
          <w:spacing w:val="2"/>
        </w:rPr>
        <w:fldChar w:fldCharType="end"/>
      </w:r>
      <w:r w:rsidRPr="00676583">
        <w:rPr>
          <w:rFonts w:cs="Times New Roman"/>
          <w:spacing w:val="2"/>
        </w:rPr>
      </w:r>
      <w:r w:rsidRPr="00676583">
        <w:rPr>
          <w:rFonts w:cs="Times New Roman"/>
          <w:spacing w:val="2"/>
        </w:rPr>
        <w:fldChar w:fldCharType="separate"/>
      </w:r>
      <w:r w:rsidR="003373F7" w:rsidRPr="00676583">
        <w:rPr>
          <w:rFonts w:cs="Times New Roman"/>
          <w:noProof/>
          <w:spacing w:val="2"/>
        </w:rPr>
        <w:t>[84]</w:t>
      </w:r>
      <w:r w:rsidRPr="00676583">
        <w:rPr>
          <w:rFonts w:cs="Times New Roman"/>
          <w:spacing w:val="2"/>
        </w:rPr>
        <w:fldChar w:fldCharType="end"/>
      </w:r>
      <w:r w:rsidRPr="00676583">
        <w:rPr>
          <w:rFonts w:cs="Times New Roman"/>
          <w:spacing w:val="2"/>
        </w:rPr>
        <w:t>.</w:t>
      </w:r>
    </w:p>
    <w:p w14:paraId="3D0330EA" w14:textId="0FE379BF" w:rsidR="000E3E9D" w:rsidRPr="00676583" w:rsidRDefault="000E3E9D" w:rsidP="0070740A">
      <w:pPr>
        <w:pStyle w:val="HTMLPreformatted"/>
        <w:widowControl w:val="0"/>
        <w:spacing w:line="372" w:lineRule="auto"/>
        <w:ind w:firstLine="709"/>
        <w:jc w:val="both"/>
        <w:rPr>
          <w:rStyle w:val="y2iqfc"/>
          <w:rFonts w:ascii="Times New Roman" w:hAnsi="Times New Roman"/>
          <w:sz w:val="28"/>
          <w:szCs w:val="28"/>
          <w:lang w:val="en-US"/>
        </w:rPr>
      </w:pPr>
      <w:proofErr w:type="spellStart"/>
      <w:r w:rsidRPr="00676583">
        <w:rPr>
          <w:rStyle w:val="y2iqfc"/>
          <w:rFonts w:ascii="Times New Roman" w:hAnsi="Times New Roman"/>
          <w:sz w:val="28"/>
          <w:szCs w:val="28"/>
          <w:lang w:val="en-US"/>
        </w:rPr>
        <w:t>Tác</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giả</w:t>
      </w:r>
      <w:proofErr w:type="spellEnd"/>
      <w:r w:rsidRPr="00676583">
        <w:rPr>
          <w:rStyle w:val="y2iqfc"/>
          <w:rFonts w:ascii="Times New Roman" w:hAnsi="Times New Roman"/>
          <w:sz w:val="28"/>
          <w:szCs w:val="28"/>
          <w:lang w:val="en-US"/>
        </w:rPr>
        <w:t xml:space="preserve"> Hoàng </w:t>
      </w:r>
      <w:proofErr w:type="spellStart"/>
      <w:r w:rsidRPr="00676583">
        <w:rPr>
          <w:rStyle w:val="y2iqfc"/>
          <w:rFonts w:ascii="Times New Roman" w:hAnsi="Times New Roman"/>
          <w:sz w:val="28"/>
          <w:szCs w:val="28"/>
          <w:lang w:val="en-US"/>
        </w:rPr>
        <w:t>Khắc</w:t>
      </w:r>
      <w:proofErr w:type="spellEnd"/>
      <w:r w:rsidR="006660B0" w:rsidRPr="00676583">
        <w:rPr>
          <w:rStyle w:val="y2iqfc"/>
          <w:rFonts w:ascii="Times New Roman" w:hAnsi="Times New Roman"/>
          <w:sz w:val="28"/>
          <w:szCs w:val="28"/>
          <w:lang w:val="en-US"/>
        </w:rPr>
        <w:t xml:space="preserve"> </w:t>
      </w:r>
      <w:proofErr w:type="spellStart"/>
      <w:r w:rsidR="006660B0" w:rsidRPr="00676583">
        <w:rPr>
          <w:rStyle w:val="y2iqfc"/>
          <w:rFonts w:ascii="Times New Roman" w:hAnsi="Times New Roman"/>
          <w:sz w:val="28"/>
          <w:szCs w:val="28"/>
          <w:lang w:val="en-US"/>
        </w:rPr>
        <w:t>Chuẩn</w:t>
      </w:r>
      <w:proofErr w:type="spellEnd"/>
      <w:r w:rsidR="006660B0" w:rsidRPr="00676583">
        <w:rPr>
          <w:rStyle w:val="y2iqfc"/>
          <w:rFonts w:ascii="Times New Roman" w:hAnsi="Times New Roman"/>
          <w:sz w:val="28"/>
          <w:szCs w:val="28"/>
          <w:lang w:val="en-US"/>
        </w:rPr>
        <w:t xml:space="preserve"> (2019) </w:t>
      </w:r>
      <w:proofErr w:type="spellStart"/>
      <w:r w:rsidR="006660B0" w:rsidRPr="00676583">
        <w:rPr>
          <w:rStyle w:val="y2iqfc"/>
          <w:rFonts w:ascii="Times New Roman" w:hAnsi="Times New Roman"/>
          <w:sz w:val="28"/>
          <w:szCs w:val="28"/>
          <w:lang w:val="en-US"/>
        </w:rPr>
        <w:t>đánh</w:t>
      </w:r>
      <w:proofErr w:type="spellEnd"/>
      <w:r w:rsidR="006660B0" w:rsidRPr="00676583">
        <w:rPr>
          <w:rStyle w:val="y2iqfc"/>
          <w:rFonts w:ascii="Times New Roman" w:hAnsi="Times New Roman"/>
          <w:sz w:val="28"/>
          <w:szCs w:val="28"/>
          <w:lang w:val="en-US"/>
        </w:rPr>
        <w:t xml:space="preserve"> </w:t>
      </w:r>
      <w:proofErr w:type="spellStart"/>
      <w:r w:rsidR="006660B0" w:rsidRPr="00676583">
        <w:rPr>
          <w:rStyle w:val="y2iqfc"/>
          <w:rFonts w:ascii="Times New Roman" w:hAnsi="Times New Roman"/>
          <w:sz w:val="28"/>
          <w:szCs w:val="28"/>
          <w:lang w:val="en-US"/>
        </w:rPr>
        <w:t>giá</w:t>
      </w:r>
      <w:proofErr w:type="spellEnd"/>
      <w:r w:rsidR="006660B0" w:rsidRPr="00676583">
        <w:rPr>
          <w:rStyle w:val="y2iqfc"/>
          <w:rFonts w:ascii="Times New Roman" w:hAnsi="Times New Roman"/>
          <w:sz w:val="28"/>
          <w:szCs w:val="28"/>
          <w:lang w:val="en-US"/>
        </w:rPr>
        <w:t xml:space="preserve"> </w:t>
      </w:r>
      <w:proofErr w:type="spellStart"/>
      <w:r w:rsidR="006660B0" w:rsidRPr="00676583">
        <w:rPr>
          <w:rStyle w:val="y2iqfc"/>
          <w:rFonts w:ascii="Times New Roman" w:hAnsi="Times New Roman"/>
          <w:sz w:val="28"/>
          <w:szCs w:val="28"/>
          <w:lang w:val="en-US"/>
        </w:rPr>
        <w:t>tình</w:t>
      </w:r>
      <w:proofErr w:type="spellEnd"/>
      <w:r w:rsidR="006660B0" w:rsidRPr="00676583">
        <w:rPr>
          <w:rStyle w:val="y2iqfc"/>
          <w:rFonts w:ascii="Times New Roman" w:hAnsi="Times New Roman"/>
          <w:sz w:val="28"/>
          <w:szCs w:val="28"/>
          <w:lang w:val="en-US"/>
        </w:rPr>
        <w:t xml:space="preserve"> </w:t>
      </w:r>
      <w:proofErr w:type="spellStart"/>
      <w:r w:rsidR="006660B0" w:rsidRPr="00676583">
        <w:rPr>
          <w:rStyle w:val="y2iqfc"/>
          <w:rFonts w:ascii="Times New Roman" w:hAnsi="Times New Roman"/>
          <w:sz w:val="28"/>
          <w:szCs w:val="28"/>
          <w:lang w:val="en-US"/>
        </w:rPr>
        <w:t>trạng</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đái</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tháo</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đường</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sau</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ghép</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thận</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tại</w:t>
      </w:r>
      <w:proofErr w:type="spellEnd"/>
      <w:r w:rsidRPr="00676583">
        <w:rPr>
          <w:rStyle w:val="y2iqfc"/>
          <w:rFonts w:ascii="Times New Roman" w:hAnsi="Times New Roman"/>
          <w:sz w:val="28"/>
          <w:szCs w:val="28"/>
          <w:lang w:val="en-US"/>
        </w:rPr>
        <w:t xml:space="preserve"> BV </w:t>
      </w:r>
      <w:proofErr w:type="spellStart"/>
      <w:r w:rsidRPr="00676583">
        <w:rPr>
          <w:rStyle w:val="y2iqfc"/>
          <w:rFonts w:ascii="Times New Roman" w:hAnsi="Times New Roman"/>
          <w:sz w:val="28"/>
          <w:szCs w:val="28"/>
          <w:lang w:val="en-US"/>
        </w:rPr>
        <w:t>Chợ</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Rẫy</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trên</w:t>
      </w:r>
      <w:proofErr w:type="spellEnd"/>
      <w:r w:rsidRPr="00676583">
        <w:rPr>
          <w:rStyle w:val="y2iqfc"/>
          <w:rFonts w:ascii="Times New Roman" w:hAnsi="Times New Roman"/>
          <w:sz w:val="28"/>
          <w:szCs w:val="28"/>
          <w:lang w:val="en-US"/>
        </w:rPr>
        <w:t xml:space="preserve"> 529 BN </w:t>
      </w:r>
      <w:proofErr w:type="spellStart"/>
      <w:r w:rsidR="00642D55" w:rsidRPr="00676583">
        <w:rPr>
          <w:rStyle w:val="y2iqfc"/>
          <w:rFonts w:ascii="Times New Roman" w:hAnsi="Times New Roman"/>
          <w:sz w:val="28"/>
          <w:szCs w:val="28"/>
          <w:lang w:val="en-US"/>
        </w:rPr>
        <w:t>trong</w:t>
      </w:r>
      <w:proofErr w:type="spellEnd"/>
      <w:r w:rsidR="00642D55" w:rsidRPr="00676583">
        <w:rPr>
          <w:rStyle w:val="y2iqfc"/>
          <w:rFonts w:ascii="Times New Roman" w:hAnsi="Times New Roman"/>
          <w:sz w:val="28"/>
          <w:szCs w:val="28"/>
          <w:lang w:val="en-US"/>
        </w:rPr>
        <w:t xml:space="preserve"> </w:t>
      </w:r>
      <w:proofErr w:type="spellStart"/>
      <w:r w:rsidR="00642D55" w:rsidRPr="00676583">
        <w:rPr>
          <w:rStyle w:val="y2iqfc"/>
          <w:rFonts w:ascii="Times New Roman" w:hAnsi="Times New Roman"/>
          <w:sz w:val="28"/>
          <w:szCs w:val="28"/>
          <w:lang w:val="en-US"/>
        </w:rPr>
        <w:t>khoảng</w:t>
      </w:r>
      <w:proofErr w:type="spellEnd"/>
      <w:r w:rsidR="00642D55" w:rsidRPr="00676583">
        <w:rPr>
          <w:rStyle w:val="y2iqfc"/>
          <w:rFonts w:ascii="Times New Roman" w:hAnsi="Times New Roman"/>
          <w:sz w:val="28"/>
          <w:szCs w:val="28"/>
          <w:lang w:val="en-US"/>
        </w:rPr>
        <w:t xml:space="preserve"> 10 </w:t>
      </w:r>
      <w:proofErr w:type="spellStart"/>
      <w:r w:rsidR="00642D55" w:rsidRPr="00676583">
        <w:rPr>
          <w:rStyle w:val="y2iqfc"/>
          <w:rFonts w:ascii="Times New Roman" w:hAnsi="Times New Roman"/>
          <w:sz w:val="28"/>
          <w:szCs w:val="28"/>
          <w:lang w:val="en-US"/>
        </w:rPr>
        <w:t>năm</w:t>
      </w:r>
      <w:proofErr w:type="spellEnd"/>
      <w:r w:rsidR="00722B74" w:rsidRPr="00676583">
        <w:rPr>
          <w:rStyle w:val="y2iqfc"/>
          <w:rFonts w:ascii="Times New Roman" w:hAnsi="Times New Roman"/>
          <w:sz w:val="28"/>
          <w:szCs w:val="28"/>
          <w:lang w:val="en-US"/>
        </w:rPr>
        <w:t>,</w:t>
      </w:r>
      <w:r w:rsidR="00642D55" w:rsidRPr="00676583">
        <w:rPr>
          <w:rStyle w:val="y2iqfc"/>
          <w:rFonts w:ascii="Times New Roman" w:hAnsi="Times New Roman"/>
          <w:sz w:val="28"/>
          <w:szCs w:val="28"/>
          <w:lang w:val="en-US"/>
        </w:rPr>
        <w:t xml:space="preserve"> </w:t>
      </w:r>
      <w:proofErr w:type="spellStart"/>
      <w:r w:rsidR="00722B74" w:rsidRPr="00676583">
        <w:rPr>
          <w:rStyle w:val="y2iqfc"/>
          <w:rFonts w:ascii="Times New Roman" w:hAnsi="Times New Roman"/>
          <w:sz w:val="28"/>
          <w:szCs w:val="28"/>
          <w:lang w:val="en-US"/>
        </w:rPr>
        <w:t>nhận</w:t>
      </w:r>
      <w:proofErr w:type="spellEnd"/>
      <w:r w:rsidRPr="00676583">
        <w:rPr>
          <w:rStyle w:val="y2iqfc"/>
          <w:rFonts w:ascii="Times New Roman" w:hAnsi="Times New Roman"/>
          <w:sz w:val="28"/>
          <w:szCs w:val="28"/>
          <w:lang w:val="en-US"/>
        </w:rPr>
        <w:t xml:space="preserve"> </w:t>
      </w:r>
      <w:proofErr w:type="spellStart"/>
      <w:r w:rsidR="006660B0" w:rsidRPr="00676583">
        <w:rPr>
          <w:rStyle w:val="y2iqfc"/>
          <w:rFonts w:ascii="Times New Roman" w:hAnsi="Times New Roman"/>
          <w:sz w:val="28"/>
          <w:szCs w:val="28"/>
          <w:lang w:val="en-US"/>
        </w:rPr>
        <w:t>thấy</w:t>
      </w:r>
      <w:proofErr w:type="spellEnd"/>
      <w:r w:rsidR="006660B0"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có</w:t>
      </w:r>
      <w:proofErr w:type="spellEnd"/>
      <w:r w:rsidRPr="00676583">
        <w:rPr>
          <w:rStyle w:val="y2iqfc"/>
          <w:rFonts w:ascii="Times New Roman" w:hAnsi="Times New Roman"/>
          <w:sz w:val="28"/>
          <w:szCs w:val="28"/>
          <w:lang w:val="en-US"/>
        </w:rPr>
        <w:t xml:space="preserve"> 43 BN </w:t>
      </w:r>
      <w:proofErr w:type="spellStart"/>
      <w:r w:rsidRPr="00676583">
        <w:rPr>
          <w:rStyle w:val="y2iqfc"/>
          <w:rFonts w:ascii="Times New Roman" w:hAnsi="Times New Roman"/>
          <w:sz w:val="28"/>
          <w:szCs w:val="28"/>
          <w:lang w:val="en-US"/>
        </w:rPr>
        <w:t>chiếm</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tỉ</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lệ</w:t>
      </w:r>
      <w:proofErr w:type="spellEnd"/>
      <w:r w:rsidRPr="00676583">
        <w:rPr>
          <w:rStyle w:val="y2iqfc"/>
          <w:rFonts w:ascii="Times New Roman" w:hAnsi="Times New Roman"/>
          <w:sz w:val="28"/>
          <w:szCs w:val="28"/>
          <w:lang w:val="en-US"/>
        </w:rPr>
        <w:t xml:space="preserve"> 8,7% </w:t>
      </w:r>
      <w:proofErr w:type="spellStart"/>
      <w:r w:rsidRPr="00676583">
        <w:rPr>
          <w:rStyle w:val="y2iqfc"/>
          <w:rFonts w:ascii="Times New Roman" w:hAnsi="Times New Roman"/>
          <w:sz w:val="28"/>
          <w:szCs w:val="28"/>
          <w:lang w:val="en-US"/>
        </w:rPr>
        <w:t>mắc</w:t>
      </w:r>
      <w:proofErr w:type="spellEnd"/>
      <w:r w:rsidRPr="00676583">
        <w:rPr>
          <w:rStyle w:val="y2iqfc"/>
          <w:rFonts w:ascii="Times New Roman" w:hAnsi="Times New Roman"/>
          <w:sz w:val="28"/>
          <w:szCs w:val="28"/>
          <w:lang w:val="en-US"/>
        </w:rPr>
        <w:t xml:space="preserve"> NODAT, </w:t>
      </w:r>
      <w:proofErr w:type="spellStart"/>
      <w:r w:rsidRPr="00676583">
        <w:rPr>
          <w:rStyle w:val="y2iqfc"/>
          <w:rFonts w:ascii="Times New Roman" w:hAnsi="Times New Roman"/>
          <w:sz w:val="28"/>
          <w:szCs w:val="28"/>
          <w:lang w:val="en-US"/>
        </w:rPr>
        <w:t>thời</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điểm</w:t>
      </w:r>
      <w:proofErr w:type="spellEnd"/>
      <w:r w:rsidRPr="00676583">
        <w:rPr>
          <w:rStyle w:val="y2iqfc"/>
          <w:sz w:val="28"/>
          <w:szCs w:val="28"/>
          <w:lang w:val="en-US"/>
        </w:rPr>
        <w:t xml:space="preserve"> </w:t>
      </w:r>
      <w:proofErr w:type="spellStart"/>
      <w:r w:rsidRPr="00676583">
        <w:rPr>
          <w:rStyle w:val="y2iqfc"/>
          <w:rFonts w:ascii="Times New Roman" w:hAnsi="Times New Roman"/>
          <w:sz w:val="28"/>
          <w:szCs w:val="28"/>
          <w:lang w:val="en-US"/>
        </w:rPr>
        <w:t>khởi</w:t>
      </w:r>
      <w:proofErr w:type="spellEnd"/>
      <w:r w:rsidRPr="00676583">
        <w:rPr>
          <w:rStyle w:val="y2iqfc"/>
          <w:rFonts w:ascii="Times New Roman" w:hAnsi="Times New Roman"/>
          <w:sz w:val="28"/>
          <w:szCs w:val="28"/>
          <w:lang w:val="en-US"/>
        </w:rPr>
        <w:t xml:space="preserve"> phát </w:t>
      </w:r>
      <w:proofErr w:type="spellStart"/>
      <w:r w:rsidRPr="00676583">
        <w:rPr>
          <w:rStyle w:val="y2iqfc"/>
          <w:rFonts w:ascii="Times New Roman" w:hAnsi="Times New Roman"/>
          <w:sz w:val="28"/>
          <w:szCs w:val="28"/>
          <w:lang w:val="en-US"/>
        </w:rPr>
        <w:t>đái</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tháo</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đường</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chủ</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yếu</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xảy</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ra</w:t>
      </w:r>
      <w:proofErr w:type="spellEnd"/>
      <w:r w:rsidRPr="00676583">
        <w:rPr>
          <w:rStyle w:val="y2iqfc"/>
          <w:sz w:val="28"/>
          <w:szCs w:val="28"/>
          <w:lang w:val="en-US"/>
        </w:rPr>
        <w:t xml:space="preserve"> </w:t>
      </w:r>
      <w:proofErr w:type="spellStart"/>
      <w:r w:rsidRPr="00676583">
        <w:rPr>
          <w:rStyle w:val="y2iqfc"/>
          <w:rFonts w:ascii="Times New Roman" w:hAnsi="Times New Roman"/>
          <w:sz w:val="28"/>
          <w:szCs w:val="28"/>
          <w:lang w:val="en-US"/>
        </w:rPr>
        <w:t>trong</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năm</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đầu</w:t>
      </w:r>
      <w:proofErr w:type="spellEnd"/>
      <w:r w:rsidR="00722B74" w:rsidRPr="00676583">
        <w:rPr>
          <w:rStyle w:val="y2iqfc"/>
          <w:sz w:val="28"/>
          <w:szCs w:val="28"/>
          <w:lang w:val="en-US"/>
        </w:rPr>
        <w:t xml:space="preserve"> </w:t>
      </w:r>
      <w:proofErr w:type="spellStart"/>
      <w:r w:rsidRPr="00676583">
        <w:rPr>
          <w:rStyle w:val="y2iqfc"/>
          <w:rFonts w:ascii="Times New Roman" w:hAnsi="Times New Roman"/>
          <w:sz w:val="28"/>
          <w:szCs w:val="28"/>
          <w:lang w:val="en-US"/>
        </w:rPr>
        <w:t>tiên</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sau</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ghép</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với</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tỷ</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lệ</w:t>
      </w:r>
      <w:proofErr w:type="spellEnd"/>
      <w:r w:rsidRPr="00676583">
        <w:rPr>
          <w:rStyle w:val="y2iqfc"/>
          <w:rFonts w:ascii="Times New Roman" w:hAnsi="Times New Roman"/>
          <w:sz w:val="28"/>
          <w:szCs w:val="28"/>
          <w:lang w:val="en-US"/>
        </w:rPr>
        <w:t xml:space="preserve"> </w:t>
      </w:r>
      <w:proofErr w:type="spellStart"/>
      <w:r w:rsidRPr="00676583">
        <w:rPr>
          <w:rStyle w:val="y2iqfc"/>
          <w:rFonts w:ascii="Times New Roman" w:hAnsi="Times New Roman"/>
          <w:sz w:val="28"/>
          <w:szCs w:val="28"/>
          <w:lang w:val="en-US"/>
        </w:rPr>
        <w:t>là</w:t>
      </w:r>
      <w:proofErr w:type="spellEnd"/>
      <w:r w:rsidRPr="00676583">
        <w:rPr>
          <w:rStyle w:val="y2iqfc"/>
          <w:rFonts w:ascii="Times New Roman" w:hAnsi="Times New Roman"/>
          <w:sz w:val="28"/>
          <w:szCs w:val="28"/>
          <w:lang w:val="en-US"/>
        </w:rPr>
        <w:t xml:space="preserve"> 79% </w:t>
      </w:r>
      <w:r w:rsidRPr="00676583">
        <w:rPr>
          <w:rStyle w:val="y2iqfc"/>
          <w:rFonts w:ascii="Times New Roman" w:hAnsi="Times New Roman"/>
          <w:sz w:val="28"/>
          <w:szCs w:val="28"/>
          <w:lang w:val="en-US"/>
        </w:rPr>
        <w:fldChar w:fldCharType="begin">
          <w:fldData xml:space="preserve">PEVuZE5vdGU+PENpdGU+PEF1dGhvcj5DaHXhuqluPC9BdXRob3I+PFllYXI+MjAxOTwvWWVhcj48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=
</w:fldData>
        </w:fldChar>
      </w:r>
      <w:r w:rsidR="00D84EDD" w:rsidRPr="00676583">
        <w:rPr>
          <w:rStyle w:val="y2iqfc"/>
          <w:rFonts w:ascii="Times New Roman" w:hAnsi="Times New Roman"/>
          <w:sz w:val="28"/>
          <w:szCs w:val="28"/>
          <w:lang w:val="en-US"/>
        </w:rPr>
        <w:instrText xml:space="preserve"> ADDIN EN.CITE </w:instrText>
      </w:r>
      <w:r w:rsidR="00D84EDD" w:rsidRPr="00676583">
        <w:rPr>
          <w:rStyle w:val="y2iqfc"/>
          <w:rFonts w:ascii="Times New Roman" w:hAnsi="Times New Roman"/>
          <w:sz w:val="28"/>
          <w:szCs w:val="28"/>
          <w:lang w:val="en-US"/>
        </w:rPr>
        <w:fldChar w:fldCharType="begin">
          <w:fldData xml:space="preserve">PEVuZE5vdGU+PENpdGU+PEF1dGhvcj5DaHXhuqluPC9BdXRob3I+PFllYXI+MjAxOTwvWWVhcj48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=
</w:fldData>
        </w:fldChar>
      </w:r>
      <w:r w:rsidR="00D84EDD" w:rsidRPr="00676583">
        <w:rPr>
          <w:rStyle w:val="y2iqfc"/>
          <w:rFonts w:ascii="Times New Roman" w:hAnsi="Times New Roman"/>
          <w:sz w:val="28"/>
          <w:szCs w:val="28"/>
          <w:lang w:val="en-US"/>
        </w:rPr>
        <w:instrText xml:space="preserve"> ADDIN EN.CITE.DATA </w:instrText>
      </w:r>
      <w:r w:rsidR="00D84EDD" w:rsidRPr="00676583">
        <w:rPr>
          <w:rStyle w:val="y2iqfc"/>
          <w:rFonts w:ascii="Times New Roman" w:hAnsi="Times New Roman"/>
          <w:sz w:val="28"/>
          <w:szCs w:val="28"/>
          <w:lang w:val="en-US"/>
        </w:rPr>
      </w:r>
      <w:r w:rsidR="00D84EDD" w:rsidRPr="00676583">
        <w:rPr>
          <w:rStyle w:val="y2iqfc"/>
          <w:rFonts w:ascii="Times New Roman" w:hAnsi="Times New Roman"/>
          <w:sz w:val="28"/>
          <w:szCs w:val="28"/>
          <w:lang w:val="en-US"/>
        </w:rPr>
        <w:fldChar w:fldCharType="end"/>
      </w:r>
      <w:r w:rsidRPr="00676583">
        <w:rPr>
          <w:rStyle w:val="y2iqfc"/>
          <w:rFonts w:ascii="Times New Roman" w:hAnsi="Times New Roman"/>
          <w:sz w:val="28"/>
          <w:szCs w:val="28"/>
          <w:lang w:val="en-US"/>
        </w:rPr>
      </w:r>
      <w:r w:rsidRPr="00676583">
        <w:rPr>
          <w:rStyle w:val="y2iqfc"/>
          <w:rFonts w:ascii="Times New Roman" w:hAnsi="Times New Roman"/>
          <w:sz w:val="28"/>
          <w:szCs w:val="28"/>
          <w:lang w:val="en-US"/>
        </w:rPr>
        <w:fldChar w:fldCharType="separate"/>
      </w:r>
      <w:r w:rsidR="00D84EDD" w:rsidRPr="00676583">
        <w:rPr>
          <w:rStyle w:val="y2iqfc"/>
          <w:rFonts w:ascii="Times New Roman" w:hAnsi="Times New Roman"/>
          <w:noProof/>
          <w:sz w:val="28"/>
          <w:szCs w:val="28"/>
          <w:lang w:val="en-US"/>
        </w:rPr>
        <w:t>[4]</w:t>
      </w:r>
      <w:r w:rsidRPr="00676583">
        <w:rPr>
          <w:rStyle w:val="y2iqfc"/>
          <w:rFonts w:ascii="Times New Roman" w:hAnsi="Times New Roman"/>
          <w:sz w:val="28"/>
          <w:szCs w:val="28"/>
          <w:lang w:val="en-US"/>
        </w:rPr>
        <w:fldChar w:fldCharType="end"/>
      </w:r>
      <w:r w:rsidRPr="00676583">
        <w:rPr>
          <w:rStyle w:val="y2iqfc"/>
          <w:rFonts w:ascii="Times New Roman" w:hAnsi="Times New Roman"/>
          <w:sz w:val="28"/>
          <w:szCs w:val="28"/>
          <w:lang w:val="en-US"/>
        </w:rPr>
        <w:t xml:space="preserve">. </w:t>
      </w:r>
    </w:p>
    <w:p w14:paraId="0F6D4F26" w14:textId="5F4E7F83" w:rsidR="00EC71BF" w:rsidRPr="00676583" w:rsidRDefault="00EC71BF" w:rsidP="0070740A">
      <w:pPr>
        <w:pStyle w:val="HTMLPreformatted"/>
        <w:widowControl w:val="0"/>
        <w:spacing w:line="372" w:lineRule="auto"/>
        <w:ind w:firstLine="709"/>
        <w:jc w:val="both"/>
        <w:rPr>
          <w:rStyle w:val="y2iqfc"/>
          <w:rFonts w:ascii="Cambria" w:hAnsi="Cambria"/>
          <w:spacing w:val="8"/>
          <w:sz w:val="28"/>
          <w:szCs w:val="28"/>
          <w:lang w:val="en-US"/>
        </w:rPr>
      </w:pPr>
      <w:r w:rsidRPr="00676583">
        <w:rPr>
          <w:rStyle w:val="y2iqfc"/>
          <w:rFonts w:ascii="Times New Roman" w:hAnsi="Times New Roman"/>
          <w:spacing w:val="8"/>
          <w:sz w:val="28"/>
          <w:szCs w:val="28"/>
        </w:rPr>
        <w:t xml:space="preserve">Tác giả Phạm Vũ Thụy </w:t>
      </w:r>
      <w:r w:rsidR="00B43B10" w:rsidRPr="00676583">
        <w:rPr>
          <w:rStyle w:val="y2iqfc"/>
          <w:rFonts w:ascii="Times New Roman" w:hAnsi="Times New Roman"/>
          <w:spacing w:val="8"/>
          <w:sz w:val="28"/>
          <w:szCs w:val="28"/>
          <w:lang w:val="en-US"/>
        </w:rPr>
        <w:t>(202</w:t>
      </w:r>
      <w:r w:rsidR="000A7843" w:rsidRPr="00676583">
        <w:rPr>
          <w:rStyle w:val="y2iqfc"/>
          <w:rFonts w:ascii="Times New Roman" w:hAnsi="Times New Roman"/>
          <w:spacing w:val="8"/>
          <w:sz w:val="28"/>
          <w:szCs w:val="28"/>
          <w:lang w:val="en-US"/>
        </w:rPr>
        <w:t>3</w:t>
      </w:r>
      <w:r w:rsidR="000E3E9D" w:rsidRPr="00676583">
        <w:rPr>
          <w:rStyle w:val="y2iqfc"/>
          <w:rFonts w:ascii="Times New Roman" w:hAnsi="Times New Roman"/>
          <w:spacing w:val="8"/>
          <w:sz w:val="28"/>
          <w:szCs w:val="28"/>
          <w:lang w:val="en-US"/>
        </w:rPr>
        <w:t xml:space="preserve">) </w:t>
      </w:r>
      <w:r w:rsidR="006660B0" w:rsidRPr="00676583">
        <w:rPr>
          <w:rStyle w:val="y2iqfc"/>
          <w:rFonts w:ascii="Times New Roman" w:hAnsi="Times New Roman"/>
          <w:spacing w:val="8"/>
          <w:sz w:val="28"/>
          <w:szCs w:val="28"/>
        </w:rPr>
        <w:t>nghiên cứu</w:t>
      </w:r>
      <w:r w:rsidR="00E52943" w:rsidRPr="00676583">
        <w:rPr>
          <w:rFonts w:ascii="Times New Roman" w:hAnsi="Times New Roman"/>
          <w:b/>
          <w:bCs/>
          <w:i/>
          <w:iCs/>
          <w:sz w:val="28"/>
          <w:szCs w:val="28"/>
          <w:lang w:val="en-US" w:eastAsia="en-US"/>
        </w:rPr>
        <w:t xml:space="preserve"> </w:t>
      </w:r>
      <w:proofErr w:type="spellStart"/>
      <w:r w:rsidR="00E52943" w:rsidRPr="00676583">
        <w:rPr>
          <w:rFonts w:ascii="Times New Roman" w:hAnsi="Times New Roman"/>
          <w:sz w:val="28"/>
          <w:szCs w:val="28"/>
          <w:lang w:val="en-US" w:eastAsia="en-US"/>
        </w:rPr>
        <w:t>nồng</w:t>
      </w:r>
      <w:proofErr w:type="spellEnd"/>
      <w:r w:rsidR="00E52943" w:rsidRPr="00676583">
        <w:rPr>
          <w:rFonts w:ascii="Times New Roman" w:hAnsi="Times New Roman"/>
          <w:sz w:val="28"/>
          <w:szCs w:val="28"/>
          <w:lang w:val="en-US" w:eastAsia="en-US"/>
        </w:rPr>
        <w:t xml:space="preserve"> </w:t>
      </w:r>
      <w:proofErr w:type="spellStart"/>
      <w:r w:rsidR="00E52943" w:rsidRPr="00676583">
        <w:rPr>
          <w:rFonts w:ascii="Times New Roman" w:hAnsi="Times New Roman"/>
          <w:sz w:val="28"/>
          <w:szCs w:val="28"/>
          <w:lang w:val="en-US" w:eastAsia="en-US"/>
        </w:rPr>
        <w:t>độ</w:t>
      </w:r>
      <w:proofErr w:type="spellEnd"/>
      <w:r w:rsidR="00E52943" w:rsidRPr="00676583">
        <w:rPr>
          <w:rFonts w:ascii="Times New Roman" w:hAnsi="Times New Roman"/>
          <w:sz w:val="28"/>
          <w:szCs w:val="28"/>
          <w:lang w:val="en-US" w:eastAsia="en-US"/>
        </w:rPr>
        <w:t xml:space="preserve"> adiponectin, leptin </w:t>
      </w:r>
      <w:proofErr w:type="spellStart"/>
      <w:r w:rsidR="00E52943" w:rsidRPr="00676583">
        <w:rPr>
          <w:rFonts w:ascii="Times New Roman" w:hAnsi="Times New Roman"/>
          <w:sz w:val="28"/>
          <w:szCs w:val="28"/>
          <w:lang w:val="en-US" w:eastAsia="en-US"/>
        </w:rPr>
        <w:t>huyết</w:t>
      </w:r>
      <w:proofErr w:type="spellEnd"/>
      <w:r w:rsidR="00E52943" w:rsidRPr="00676583">
        <w:rPr>
          <w:rFonts w:ascii="Times New Roman" w:hAnsi="Times New Roman"/>
          <w:sz w:val="28"/>
          <w:szCs w:val="28"/>
          <w:lang w:val="en-US" w:eastAsia="en-US"/>
        </w:rPr>
        <w:t xml:space="preserve"> </w:t>
      </w:r>
      <w:proofErr w:type="spellStart"/>
      <w:r w:rsidR="00E52943" w:rsidRPr="00676583">
        <w:rPr>
          <w:rFonts w:ascii="Times New Roman" w:hAnsi="Times New Roman"/>
          <w:sz w:val="28"/>
          <w:szCs w:val="28"/>
          <w:lang w:val="en-US" w:eastAsia="en-US"/>
        </w:rPr>
        <w:t>hương</w:t>
      </w:r>
      <w:proofErr w:type="spellEnd"/>
      <w:r w:rsidR="00E52943" w:rsidRPr="00676583">
        <w:rPr>
          <w:rFonts w:ascii="Times New Roman" w:hAnsi="Times New Roman"/>
          <w:sz w:val="28"/>
          <w:szCs w:val="28"/>
          <w:lang w:val="en-US" w:eastAsia="en-US"/>
        </w:rPr>
        <w:t xml:space="preserve"> </w:t>
      </w:r>
      <w:r w:rsidR="006660B0" w:rsidRPr="00676583">
        <w:rPr>
          <w:rStyle w:val="y2iqfc"/>
          <w:rFonts w:ascii="Times New Roman" w:hAnsi="Times New Roman"/>
          <w:spacing w:val="8"/>
          <w:sz w:val="28"/>
          <w:szCs w:val="28"/>
        </w:rPr>
        <w:t xml:space="preserve">trên 251 </w:t>
      </w:r>
      <w:r w:rsidR="006660B0" w:rsidRPr="00676583">
        <w:rPr>
          <w:rStyle w:val="y2iqfc"/>
          <w:rFonts w:ascii="Times New Roman" w:hAnsi="Times New Roman"/>
          <w:spacing w:val="8"/>
          <w:sz w:val="28"/>
          <w:szCs w:val="28"/>
          <w:lang w:val="en-US"/>
        </w:rPr>
        <w:t>BN</w:t>
      </w:r>
      <w:r w:rsidR="00722B74" w:rsidRPr="00676583">
        <w:rPr>
          <w:rStyle w:val="y2iqfc"/>
          <w:rFonts w:ascii="Times New Roman" w:hAnsi="Times New Roman"/>
          <w:spacing w:val="8"/>
          <w:sz w:val="28"/>
          <w:szCs w:val="28"/>
          <w:lang w:val="en-US"/>
        </w:rPr>
        <w:t xml:space="preserve"> </w:t>
      </w:r>
      <w:r w:rsidRPr="00676583">
        <w:rPr>
          <w:rStyle w:val="y2iqfc"/>
          <w:rFonts w:ascii="Times New Roman" w:hAnsi="Times New Roman"/>
          <w:spacing w:val="8"/>
          <w:sz w:val="28"/>
          <w:szCs w:val="28"/>
        </w:rPr>
        <w:t>ghép thận từ những người cho sống</w:t>
      </w:r>
      <w:r w:rsidR="00164AC8" w:rsidRPr="00676583">
        <w:rPr>
          <w:rStyle w:val="y2iqfc"/>
          <w:rFonts w:ascii="Times New Roman" w:hAnsi="Times New Roman"/>
          <w:spacing w:val="8"/>
          <w:sz w:val="28"/>
          <w:szCs w:val="28"/>
          <w:lang w:val="en-US"/>
        </w:rPr>
        <w:t xml:space="preserve"> </w:t>
      </w:r>
      <w:proofErr w:type="spellStart"/>
      <w:r w:rsidR="00E52943" w:rsidRPr="00676583">
        <w:rPr>
          <w:rStyle w:val="y2iqfc"/>
          <w:rFonts w:ascii="Times New Roman" w:hAnsi="Times New Roman"/>
          <w:spacing w:val="8"/>
          <w:sz w:val="28"/>
          <w:szCs w:val="28"/>
          <w:lang w:val="en-US"/>
        </w:rPr>
        <w:t>cho</w:t>
      </w:r>
      <w:proofErr w:type="spellEnd"/>
      <w:r w:rsidR="00E52943" w:rsidRPr="00676583">
        <w:rPr>
          <w:rStyle w:val="y2iqfc"/>
          <w:rFonts w:ascii="Times New Roman" w:hAnsi="Times New Roman"/>
          <w:spacing w:val="8"/>
          <w:sz w:val="28"/>
          <w:szCs w:val="28"/>
          <w:lang w:val="en-US"/>
        </w:rPr>
        <w:t xml:space="preserve"> </w:t>
      </w:r>
      <w:proofErr w:type="spellStart"/>
      <w:r w:rsidR="00E52943" w:rsidRPr="00676583">
        <w:rPr>
          <w:rStyle w:val="y2iqfc"/>
          <w:rFonts w:ascii="Times New Roman" w:hAnsi="Times New Roman"/>
          <w:spacing w:val="8"/>
          <w:sz w:val="28"/>
          <w:szCs w:val="28"/>
          <w:lang w:val="en-US"/>
        </w:rPr>
        <w:t>thấy</w:t>
      </w:r>
      <w:proofErr w:type="spellEnd"/>
      <w:r w:rsidR="00E52943" w:rsidRPr="00676583">
        <w:rPr>
          <w:rStyle w:val="y2iqfc"/>
          <w:rFonts w:ascii="Times New Roman" w:hAnsi="Times New Roman"/>
          <w:spacing w:val="8"/>
          <w:sz w:val="28"/>
          <w:szCs w:val="28"/>
          <w:lang w:val="en-US"/>
        </w:rPr>
        <w:t>:</w:t>
      </w:r>
      <w:r w:rsidR="00164AC8" w:rsidRPr="00676583">
        <w:rPr>
          <w:rStyle w:val="y2iqfc"/>
          <w:rFonts w:ascii="Times New Roman" w:hAnsi="Times New Roman"/>
          <w:spacing w:val="8"/>
          <w:sz w:val="28"/>
          <w:szCs w:val="28"/>
          <w:lang w:val="en-US"/>
        </w:rPr>
        <w:t xml:space="preserve"> </w:t>
      </w:r>
      <w:proofErr w:type="spellStart"/>
      <w:r w:rsidR="00164AC8" w:rsidRPr="00676583">
        <w:rPr>
          <w:rFonts w:ascii="Times New Roman" w:hAnsi="Times New Roman"/>
          <w:sz w:val="28"/>
          <w:szCs w:val="28"/>
          <w:lang w:val="en-US" w:eastAsia="en-US"/>
        </w:rPr>
        <w:t>nồng</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độ</w:t>
      </w:r>
      <w:proofErr w:type="spellEnd"/>
      <w:r w:rsidR="00164AC8" w:rsidRPr="00676583">
        <w:rPr>
          <w:rFonts w:ascii="Times New Roman" w:hAnsi="Times New Roman"/>
          <w:sz w:val="28"/>
          <w:szCs w:val="28"/>
          <w:lang w:val="en-US" w:eastAsia="en-US"/>
        </w:rPr>
        <w:t xml:space="preserve"> adiponectin </w:t>
      </w:r>
      <w:proofErr w:type="spellStart"/>
      <w:r w:rsidR="00164AC8" w:rsidRPr="00676583">
        <w:rPr>
          <w:rFonts w:ascii="Times New Roman" w:hAnsi="Times New Roman"/>
          <w:sz w:val="28"/>
          <w:szCs w:val="28"/>
          <w:lang w:val="en-US" w:eastAsia="en-US"/>
        </w:rPr>
        <w:t>là</w:t>
      </w:r>
      <w:proofErr w:type="spellEnd"/>
      <w:r w:rsidR="00164AC8" w:rsidRPr="00676583">
        <w:rPr>
          <w:rFonts w:ascii="Times New Roman" w:hAnsi="Times New Roman"/>
          <w:sz w:val="28"/>
          <w:szCs w:val="28"/>
          <w:lang w:val="en-US" w:eastAsia="en-US"/>
        </w:rPr>
        <w:t xml:space="preserve"> 24,78 µg/mL, </w:t>
      </w:r>
      <w:proofErr w:type="spellStart"/>
      <w:r w:rsidR="00164AC8" w:rsidRPr="00676583">
        <w:rPr>
          <w:rFonts w:ascii="Times New Roman" w:hAnsi="Times New Roman"/>
          <w:sz w:val="28"/>
          <w:szCs w:val="28"/>
          <w:lang w:val="en-US" w:eastAsia="en-US"/>
        </w:rPr>
        <w:t>thấp</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hơn</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nhóm</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không</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mắc</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đái</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tháo</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đường</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sau</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ghép</w:t>
      </w:r>
      <w:proofErr w:type="spellEnd"/>
      <w:r w:rsidR="00164AC8" w:rsidRPr="00676583">
        <w:rPr>
          <w:rFonts w:ascii="Times New Roman" w:hAnsi="Times New Roman"/>
          <w:sz w:val="28"/>
          <w:szCs w:val="28"/>
          <w:lang w:val="en-US" w:eastAsia="en-US"/>
        </w:rPr>
        <w:t xml:space="preserve"> (37,78 µg/mL) </w:t>
      </w:r>
      <w:proofErr w:type="spellStart"/>
      <w:r w:rsidR="00164AC8" w:rsidRPr="00676583">
        <w:rPr>
          <w:rFonts w:ascii="Times New Roman" w:hAnsi="Times New Roman"/>
          <w:sz w:val="28"/>
          <w:szCs w:val="28"/>
          <w:lang w:val="en-US" w:eastAsia="en-US"/>
        </w:rPr>
        <w:t>và</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nhóm</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chứng</w:t>
      </w:r>
      <w:proofErr w:type="spellEnd"/>
      <w:r w:rsidR="00164AC8" w:rsidRPr="00676583">
        <w:rPr>
          <w:rFonts w:ascii="Times New Roman" w:hAnsi="Times New Roman"/>
          <w:sz w:val="28"/>
          <w:szCs w:val="28"/>
          <w:lang w:val="en-US" w:eastAsia="en-US"/>
        </w:rPr>
        <w:t xml:space="preserve"> </w:t>
      </w:r>
      <w:proofErr w:type="spellStart"/>
      <w:r w:rsidR="00164AC8" w:rsidRPr="00676583">
        <w:rPr>
          <w:rFonts w:ascii="Times New Roman" w:hAnsi="Times New Roman"/>
          <w:sz w:val="28"/>
          <w:szCs w:val="28"/>
          <w:lang w:val="en-US" w:eastAsia="en-US"/>
        </w:rPr>
        <w:t>thường</w:t>
      </w:r>
      <w:proofErr w:type="spellEnd"/>
      <w:r w:rsidR="00164AC8" w:rsidRPr="00676583">
        <w:rPr>
          <w:rFonts w:ascii="Times New Roman" w:hAnsi="Times New Roman"/>
          <w:sz w:val="28"/>
          <w:szCs w:val="28"/>
          <w:lang w:val="en-US" w:eastAsia="en-US"/>
        </w:rPr>
        <w:t xml:space="preserve"> (45,65µg/mL) </w:t>
      </w:r>
      <w:proofErr w:type="spellStart"/>
      <w:r w:rsidR="00164AC8" w:rsidRPr="00676583">
        <w:rPr>
          <w:rFonts w:ascii="Times New Roman" w:hAnsi="Times New Roman"/>
          <w:sz w:val="28"/>
          <w:szCs w:val="28"/>
          <w:lang w:val="en-US" w:eastAsia="en-US"/>
        </w:rPr>
        <w:t>có</w:t>
      </w:r>
      <w:proofErr w:type="spellEnd"/>
      <w:r w:rsidR="00164AC8" w:rsidRPr="00676583">
        <w:rPr>
          <w:rFonts w:ascii="Times New Roman" w:hAnsi="Times New Roman"/>
          <w:sz w:val="28"/>
          <w:szCs w:val="28"/>
          <w:lang w:val="en-US" w:eastAsia="en-US"/>
        </w:rPr>
        <w:t xml:space="preserve"> ý </w:t>
      </w:r>
      <w:proofErr w:type="spellStart"/>
      <w:r w:rsidR="00164AC8" w:rsidRPr="00676583">
        <w:rPr>
          <w:rFonts w:ascii="Times New Roman" w:hAnsi="Times New Roman"/>
          <w:sz w:val="28"/>
          <w:szCs w:val="28"/>
          <w:lang w:val="en-US" w:eastAsia="en-US"/>
        </w:rPr>
        <w:t>nghĩa</w:t>
      </w:r>
      <w:proofErr w:type="spellEnd"/>
      <w:r w:rsidR="00164AC8" w:rsidRPr="00676583">
        <w:rPr>
          <w:rFonts w:ascii="Times New Roman" w:hAnsi="Times New Roman"/>
          <w:sz w:val="28"/>
          <w:szCs w:val="28"/>
          <w:lang w:val="en-US" w:eastAsia="en-US"/>
        </w:rPr>
        <w:t>, p &lt;</w:t>
      </w:r>
      <w:r w:rsidR="002E0028" w:rsidRPr="00676583">
        <w:rPr>
          <w:rFonts w:ascii="Times New Roman" w:hAnsi="Times New Roman"/>
          <w:sz w:val="28"/>
          <w:szCs w:val="28"/>
          <w:lang w:eastAsia="en-US"/>
        </w:rPr>
        <w:t xml:space="preserve"> </w:t>
      </w:r>
      <w:r w:rsidR="00164AC8" w:rsidRPr="00676583">
        <w:rPr>
          <w:rFonts w:ascii="Times New Roman" w:hAnsi="Times New Roman"/>
          <w:sz w:val="28"/>
          <w:szCs w:val="28"/>
          <w:lang w:val="en-US" w:eastAsia="en-US"/>
        </w:rPr>
        <w:t>0,001.</w:t>
      </w:r>
      <w:r w:rsidR="00E52943" w:rsidRPr="00676583">
        <w:rPr>
          <w:rFonts w:ascii="Times New Roman" w:hAnsi="Times New Roman"/>
          <w:sz w:val="28"/>
          <w:szCs w:val="28"/>
          <w:lang w:val="en-US" w:eastAsia="en-US"/>
        </w:rPr>
        <w:t xml:space="preserve"> </w:t>
      </w:r>
      <w:proofErr w:type="spellStart"/>
      <w:r w:rsidR="00E52943" w:rsidRPr="00676583">
        <w:rPr>
          <w:rFonts w:ascii="Times New Roman" w:hAnsi="Times New Roman"/>
          <w:sz w:val="28"/>
          <w:szCs w:val="28"/>
          <w:lang w:val="en-US" w:eastAsia="en-US"/>
        </w:rPr>
        <w:t>Nhưng</w:t>
      </w:r>
      <w:proofErr w:type="spellEnd"/>
      <w:r w:rsidR="00164AC8" w:rsidRPr="00676583">
        <w:rPr>
          <w:rFonts w:ascii="Times New Roman" w:hAnsi="Times New Roman"/>
          <w:sz w:val="28"/>
          <w:szCs w:val="28"/>
          <w:lang w:val="en-US" w:eastAsia="en-US"/>
        </w:rPr>
        <w:t xml:space="preserve"> </w:t>
      </w:r>
      <w:proofErr w:type="spellStart"/>
      <w:r w:rsidR="00E52943" w:rsidRPr="00676583">
        <w:rPr>
          <w:rFonts w:ascii="Times New Roman" w:hAnsi="Times New Roman"/>
          <w:sz w:val="28"/>
          <w:szCs w:val="28"/>
          <w:lang w:val="en-US" w:eastAsia="en-US"/>
        </w:rPr>
        <w:t>n</w:t>
      </w:r>
      <w:r w:rsidR="00F61BC0" w:rsidRPr="00676583">
        <w:rPr>
          <w:rFonts w:ascii="Times New Roman" w:hAnsi="Times New Roman"/>
          <w:sz w:val="28"/>
          <w:szCs w:val="28"/>
          <w:lang w:val="en-US" w:eastAsia="en-US"/>
        </w:rPr>
        <w:t>ồng</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độ</w:t>
      </w:r>
      <w:proofErr w:type="spellEnd"/>
      <w:r w:rsidR="00F61BC0" w:rsidRPr="00676583">
        <w:rPr>
          <w:rFonts w:ascii="Times New Roman" w:hAnsi="Times New Roman"/>
          <w:sz w:val="28"/>
          <w:szCs w:val="28"/>
          <w:lang w:val="en-US" w:eastAsia="en-US"/>
        </w:rPr>
        <w:t xml:space="preserve"> leptin </w:t>
      </w:r>
      <w:proofErr w:type="spellStart"/>
      <w:r w:rsidR="00F61BC0" w:rsidRPr="00676583">
        <w:rPr>
          <w:rFonts w:ascii="Times New Roman" w:hAnsi="Times New Roman"/>
          <w:sz w:val="28"/>
          <w:szCs w:val="28"/>
          <w:lang w:val="en-US" w:eastAsia="en-US"/>
        </w:rPr>
        <w:t>là</w:t>
      </w:r>
      <w:proofErr w:type="spellEnd"/>
      <w:r w:rsidR="00F61BC0" w:rsidRPr="00676583">
        <w:rPr>
          <w:rFonts w:ascii="Times New Roman" w:hAnsi="Times New Roman"/>
          <w:sz w:val="28"/>
          <w:szCs w:val="28"/>
          <w:lang w:val="en-US" w:eastAsia="en-US"/>
        </w:rPr>
        <w:t xml:space="preserve"> 4,22 ng/mL, </w:t>
      </w:r>
      <w:proofErr w:type="spellStart"/>
      <w:r w:rsidR="00F61BC0" w:rsidRPr="00676583">
        <w:rPr>
          <w:rFonts w:ascii="Times New Roman" w:hAnsi="Times New Roman"/>
          <w:sz w:val="28"/>
          <w:szCs w:val="28"/>
          <w:lang w:val="en-US" w:eastAsia="en-US"/>
        </w:rPr>
        <w:t>cao</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hơn</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nhóm</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không</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mắc</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đái</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tháo</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đường</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sau</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ghép</w:t>
      </w:r>
      <w:proofErr w:type="spellEnd"/>
      <w:r w:rsidR="00F61BC0" w:rsidRPr="00676583">
        <w:rPr>
          <w:rFonts w:ascii="Times New Roman" w:hAnsi="Times New Roman"/>
          <w:sz w:val="28"/>
          <w:szCs w:val="28"/>
          <w:lang w:val="en-US" w:eastAsia="en-US"/>
        </w:rPr>
        <w:t xml:space="preserve"> (4,01 ng/mL) </w:t>
      </w:r>
      <w:proofErr w:type="spellStart"/>
      <w:r w:rsidR="00F61BC0" w:rsidRPr="00676583">
        <w:rPr>
          <w:rFonts w:ascii="Times New Roman" w:hAnsi="Times New Roman"/>
          <w:sz w:val="28"/>
          <w:szCs w:val="28"/>
          <w:lang w:val="en-US" w:eastAsia="en-US"/>
        </w:rPr>
        <w:t>và</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nhóm</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chứng</w:t>
      </w:r>
      <w:proofErr w:type="spellEnd"/>
      <w:r w:rsidR="00F61BC0" w:rsidRPr="00676583">
        <w:rPr>
          <w:rFonts w:ascii="Times New Roman" w:hAnsi="Times New Roman"/>
          <w:sz w:val="28"/>
          <w:szCs w:val="28"/>
          <w:lang w:val="en-US" w:eastAsia="en-US"/>
        </w:rPr>
        <w:t xml:space="preserve"> </w:t>
      </w:r>
      <w:proofErr w:type="spellStart"/>
      <w:r w:rsidR="00F61BC0" w:rsidRPr="00676583">
        <w:rPr>
          <w:rFonts w:ascii="Times New Roman" w:hAnsi="Times New Roman"/>
          <w:sz w:val="28"/>
          <w:szCs w:val="28"/>
          <w:lang w:val="en-US" w:eastAsia="en-US"/>
        </w:rPr>
        <w:t>thường</w:t>
      </w:r>
      <w:proofErr w:type="spellEnd"/>
      <w:r w:rsidR="00F61BC0" w:rsidRPr="00676583">
        <w:rPr>
          <w:rFonts w:ascii="Times New Roman" w:hAnsi="Times New Roman"/>
          <w:sz w:val="28"/>
          <w:szCs w:val="28"/>
          <w:lang w:val="en-US" w:eastAsia="en-US"/>
        </w:rPr>
        <w:t xml:space="preserve"> (2,45ng/mL) </w:t>
      </w:r>
      <w:proofErr w:type="spellStart"/>
      <w:r w:rsidR="00F61BC0" w:rsidRPr="00676583">
        <w:rPr>
          <w:rFonts w:ascii="Times New Roman" w:hAnsi="Times New Roman"/>
          <w:sz w:val="28"/>
          <w:szCs w:val="28"/>
          <w:lang w:val="en-US" w:eastAsia="en-US"/>
        </w:rPr>
        <w:t>có</w:t>
      </w:r>
      <w:proofErr w:type="spellEnd"/>
      <w:r w:rsidR="00F61BC0" w:rsidRPr="00676583">
        <w:rPr>
          <w:rFonts w:ascii="Times New Roman" w:hAnsi="Times New Roman"/>
          <w:sz w:val="28"/>
          <w:szCs w:val="28"/>
          <w:lang w:val="en-US" w:eastAsia="en-US"/>
        </w:rPr>
        <w:t xml:space="preserve"> ý </w:t>
      </w:r>
      <w:proofErr w:type="spellStart"/>
      <w:r w:rsidR="00F61BC0" w:rsidRPr="00676583">
        <w:rPr>
          <w:rFonts w:ascii="Times New Roman" w:hAnsi="Times New Roman"/>
          <w:sz w:val="28"/>
          <w:szCs w:val="28"/>
          <w:lang w:val="en-US" w:eastAsia="en-US"/>
        </w:rPr>
        <w:t>nghĩa</w:t>
      </w:r>
      <w:proofErr w:type="spellEnd"/>
      <w:r w:rsidR="00F61BC0" w:rsidRPr="00676583">
        <w:rPr>
          <w:rFonts w:ascii="Times New Roman" w:hAnsi="Times New Roman"/>
          <w:sz w:val="28"/>
          <w:szCs w:val="28"/>
          <w:lang w:val="en-US" w:eastAsia="en-US"/>
        </w:rPr>
        <w:t>, p &lt;</w:t>
      </w:r>
      <w:r w:rsidR="002E0028" w:rsidRPr="00676583">
        <w:rPr>
          <w:rFonts w:ascii="Times New Roman" w:hAnsi="Times New Roman"/>
          <w:sz w:val="28"/>
          <w:szCs w:val="28"/>
          <w:lang w:eastAsia="en-US"/>
        </w:rPr>
        <w:t xml:space="preserve"> </w:t>
      </w:r>
      <w:r w:rsidR="00F61BC0" w:rsidRPr="00676583">
        <w:rPr>
          <w:rFonts w:ascii="Times New Roman" w:hAnsi="Times New Roman"/>
          <w:sz w:val="28"/>
          <w:szCs w:val="28"/>
          <w:lang w:val="en-US" w:eastAsia="en-US"/>
        </w:rPr>
        <w:t>0,001</w:t>
      </w:r>
      <w:r w:rsidR="00E50EC9" w:rsidRPr="00676583">
        <w:rPr>
          <w:rFonts w:ascii="TimesNewRomanPSMT" w:hAnsi="TimesNewRomanPSMT" w:cs="Arial"/>
          <w:sz w:val="28"/>
          <w:szCs w:val="28"/>
          <w:lang w:val="en-US" w:eastAsia="en-US"/>
        </w:rPr>
        <w:t xml:space="preserve"> </w:t>
      </w:r>
      <w:r w:rsidR="00E50EC9" w:rsidRPr="00676583">
        <w:rPr>
          <w:rFonts w:ascii="Times New Roman" w:hAnsi="Times New Roman"/>
          <w:sz w:val="28"/>
          <w:szCs w:val="28"/>
          <w:lang w:val="en-US" w:eastAsia="en-US"/>
        </w:rPr>
        <w:t>[94].</w:t>
      </w:r>
    </w:p>
    <w:p w14:paraId="614C24B8" w14:textId="4CA360C6" w:rsidR="00E119D4" w:rsidRPr="00676583" w:rsidRDefault="00E119D4" w:rsidP="0070740A">
      <w:pPr>
        <w:pStyle w:val="HTMLPreformatted"/>
        <w:widowControl w:val="0"/>
        <w:spacing w:line="372" w:lineRule="auto"/>
        <w:ind w:firstLine="709"/>
        <w:jc w:val="both"/>
        <w:rPr>
          <w:rStyle w:val="y2iqfc"/>
          <w:rFonts w:ascii="Times New Roman" w:hAnsi="Times New Roman"/>
          <w:spacing w:val="8"/>
          <w:sz w:val="28"/>
          <w:szCs w:val="28"/>
          <w:lang w:val="en-US"/>
        </w:rPr>
      </w:pPr>
      <w:proofErr w:type="spellStart"/>
      <w:r w:rsidRPr="00676583">
        <w:rPr>
          <w:rStyle w:val="y2iqfc"/>
          <w:rFonts w:ascii="Times New Roman" w:hAnsi="Times New Roman"/>
          <w:spacing w:val="8"/>
          <w:sz w:val="28"/>
          <w:szCs w:val="28"/>
          <w:lang w:val="en-US"/>
        </w:rPr>
        <w:t>Tác</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giả</w:t>
      </w:r>
      <w:proofErr w:type="spellEnd"/>
      <w:r w:rsidRPr="00676583">
        <w:rPr>
          <w:rStyle w:val="y2iqfc"/>
          <w:rFonts w:ascii="Times New Roman" w:hAnsi="Times New Roman"/>
          <w:spacing w:val="8"/>
          <w:sz w:val="28"/>
          <w:szCs w:val="28"/>
          <w:lang w:val="en-US"/>
        </w:rPr>
        <w:t xml:space="preserve"> Nguyễn Đức Thuận </w:t>
      </w:r>
      <w:proofErr w:type="spellStart"/>
      <w:r w:rsidRPr="00676583">
        <w:rPr>
          <w:rStyle w:val="y2iqfc"/>
          <w:rFonts w:ascii="Times New Roman" w:hAnsi="Times New Roman"/>
          <w:spacing w:val="8"/>
          <w:sz w:val="28"/>
          <w:szCs w:val="28"/>
          <w:lang w:val="en-US"/>
        </w:rPr>
        <w:t>và</w:t>
      </w:r>
      <w:proofErr w:type="spellEnd"/>
      <w:r w:rsidRPr="00676583">
        <w:rPr>
          <w:rStyle w:val="y2iqfc"/>
          <w:rFonts w:ascii="Times New Roman" w:hAnsi="Times New Roman"/>
          <w:spacing w:val="8"/>
          <w:sz w:val="28"/>
          <w:szCs w:val="28"/>
          <w:lang w:val="en-US"/>
        </w:rPr>
        <w:t xml:space="preserve"> CS (2021) </w:t>
      </w:r>
      <w:proofErr w:type="spellStart"/>
      <w:r w:rsidRPr="00676583">
        <w:rPr>
          <w:rStyle w:val="y2iqfc"/>
          <w:rFonts w:ascii="Times New Roman" w:hAnsi="Times New Roman"/>
          <w:spacing w:val="8"/>
          <w:sz w:val="28"/>
          <w:szCs w:val="28"/>
          <w:lang w:val="en-US"/>
        </w:rPr>
        <w:t>nghiên</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cứu</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tỉ</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lệ</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béo</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phì</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và</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mối</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liên</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quan</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với</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đái</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tháo</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đường</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trên</w:t>
      </w:r>
      <w:proofErr w:type="spellEnd"/>
      <w:r w:rsidRPr="00676583">
        <w:rPr>
          <w:rStyle w:val="y2iqfc"/>
          <w:rFonts w:ascii="Times New Roman" w:hAnsi="Times New Roman"/>
          <w:spacing w:val="8"/>
          <w:sz w:val="28"/>
          <w:szCs w:val="28"/>
          <w:lang w:val="en-US"/>
        </w:rPr>
        <w:t xml:space="preserve"> 508 BN </w:t>
      </w:r>
      <w:proofErr w:type="spellStart"/>
      <w:r w:rsidRPr="00676583">
        <w:rPr>
          <w:rStyle w:val="y2iqfc"/>
          <w:rFonts w:ascii="Times New Roman" w:hAnsi="Times New Roman"/>
          <w:spacing w:val="8"/>
          <w:sz w:val="28"/>
          <w:szCs w:val="28"/>
          <w:lang w:val="en-US"/>
        </w:rPr>
        <w:t>sau</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ghép</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thận</w:t>
      </w:r>
      <w:proofErr w:type="spellEnd"/>
      <w:r w:rsidRPr="00676583">
        <w:rPr>
          <w:rStyle w:val="y2iqfc"/>
          <w:rFonts w:ascii="Times New Roman" w:hAnsi="Times New Roman"/>
          <w:spacing w:val="8"/>
          <w:sz w:val="28"/>
          <w:szCs w:val="28"/>
          <w:lang w:val="en-US"/>
        </w:rPr>
        <w:t xml:space="preserve"> </w:t>
      </w:r>
      <w:proofErr w:type="spellStart"/>
      <w:r w:rsidRPr="00676583">
        <w:rPr>
          <w:rStyle w:val="y2iqfc"/>
          <w:rFonts w:ascii="Times New Roman" w:hAnsi="Times New Roman"/>
          <w:spacing w:val="8"/>
          <w:sz w:val="28"/>
          <w:szCs w:val="28"/>
          <w:lang w:val="en-US"/>
        </w:rPr>
        <w:t>ngoài</w:t>
      </w:r>
      <w:proofErr w:type="spellEnd"/>
      <w:r w:rsidRPr="00676583">
        <w:rPr>
          <w:rStyle w:val="y2iqfc"/>
          <w:rFonts w:ascii="Times New Roman" w:hAnsi="Times New Roman"/>
          <w:spacing w:val="8"/>
          <w:sz w:val="28"/>
          <w:szCs w:val="28"/>
          <w:lang w:val="en-US"/>
        </w:rPr>
        <w:t xml:space="preserve"> 3 </w:t>
      </w:r>
      <w:proofErr w:type="spellStart"/>
      <w:r w:rsidRPr="00676583">
        <w:rPr>
          <w:rStyle w:val="y2iqfc"/>
          <w:rFonts w:ascii="Times New Roman" w:hAnsi="Times New Roman"/>
          <w:spacing w:val="8"/>
          <w:sz w:val="28"/>
          <w:szCs w:val="28"/>
          <w:lang w:val="en-US"/>
        </w:rPr>
        <w:t>tháng</w:t>
      </w:r>
      <w:proofErr w:type="spellEnd"/>
      <w:r w:rsidR="00FD5D98" w:rsidRPr="00676583">
        <w:rPr>
          <w:rStyle w:val="y2iqfc"/>
          <w:rFonts w:ascii="Times New Roman" w:hAnsi="Times New Roman"/>
          <w:spacing w:val="8"/>
          <w:sz w:val="28"/>
          <w:szCs w:val="28"/>
          <w:lang w:val="en-US"/>
        </w:rPr>
        <w:t xml:space="preserve"> </w:t>
      </w:r>
      <w:r w:rsidRPr="00676583">
        <w:rPr>
          <w:rFonts w:ascii="Times New Roman" w:hAnsi="Times New Roman"/>
          <w:sz w:val="28"/>
          <w:szCs w:val="28"/>
          <w:shd w:val="clear" w:color="auto" w:fill="FFFFFF"/>
        </w:rPr>
        <w:t>tại</w:t>
      </w:r>
      <w:r w:rsidR="00FD5D98" w:rsidRPr="00676583">
        <w:rPr>
          <w:rFonts w:ascii="Times New Roman" w:hAnsi="Times New Roman"/>
          <w:sz w:val="28"/>
          <w:szCs w:val="28"/>
          <w:shd w:val="clear" w:color="auto" w:fill="FFFFFF"/>
          <w:lang w:val="en-US"/>
        </w:rPr>
        <w:t xml:space="preserve"> </w:t>
      </w:r>
      <w:proofErr w:type="spellStart"/>
      <w:r w:rsidR="00FD5D98" w:rsidRPr="00676583">
        <w:rPr>
          <w:rFonts w:ascii="Times New Roman" w:hAnsi="Times New Roman"/>
          <w:sz w:val="28"/>
          <w:szCs w:val="28"/>
          <w:shd w:val="clear" w:color="auto" w:fill="FFFFFF"/>
          <w:lang w:val="en-US"/>
        </w:rPr>
        <w:t>bệnh</w:t>
      </w:r>
      <w:proofErr w:type="spellEnd"/>
      <w:r w:rsidR="00FD5D98" w:rsidRPr="00676583">
        <w:rPr>
          <w:rFonts w:ascii="Times New Roman" w:hAnsi="Times New Roman"/>
          <w:sz w:val="28"/>
          <w:szCs w:val="28"/>
          <w:shd w:val="clear" w:color="auto" w:fill="FFFFFF"/>
          <w:lang w:val="en-US"/>
        </w:rPr>
        <w:t xml:space="preserve"> </w:t>
      </w:r>
      <w:proofErr w:type="spellStart"/>
      <w:r w:rsidR="00FD5D98" w:rsidRPr="00676583">
        <w:rPr>
          <w:rFonts w:ascii="Times New Roman" w:hAnsi="Times New Roman"/>
          <w:sz w:val="28"/>
          <w:szCs w:val="28"/>
          <w:shd w:val="clear" w:color="auto" w:fill="FFFFFF"/>
          <w:lang w:val="en-US"/>
        </w:rPr>
        <w:t>viện</w:t>
      </w:r>
      <w:proofErr w:type="spellEnd"/>
      <w:r w:rsidRPr="00676583">
        <w:rPr>
          <w:rFonts w:ascii="Times New Roman" w:hAnsi="Times New Roman"/>
          <w:sz w:val="28"/>
          <w:szCs w:val="28"/>
          <w:shd w:val="clear" w:color="auto" w:fill="FFFFFF"/>
        </w:rPr>
        <w:t xml:space="preserve"> Việt Đức, từ 09/2017 đến 04/2018</w:t>
      </w:r>
      <w:r w:rsidRPr="00676583">
        <w:rPr>
          <w:rFonts w:ascii="Times New Roman" w:hAnsi="Times New Roman"/>
          <w:sz w:val="28"/>
          <w:szCs w:val="28"/>
          <w:shd w:val="clear" w:color="auto" w:fill="FFFFFF"/>
          <w:lang w:val="en-US"/>
        </w:rPr>
        <w:t xml:space="preserve"> </w:t>
      </w:r>
      <w:proofErr w:type="spellStart"/>
      <w:r w:rsidRPr="00676583">
        <w:rPr>
          <w:rFonts w:ascii="Times New Roman" w:hAnsi="Times New Roman"/>
          <w:sz w:val="28"/>
          <w:szCs w:val="28"/>
          <w:shd w:val="clear" w:color="auto" w:fill="FFFFFF"/>
          <w:lang w:val="en-US"/>
        </w:rPr>
        <w:t>thu</w:t>
      </w:r>
      <w:proofErr w:type="spellEnd"/>
      <w:r w:rsidRPr="00676583">
        <w:rPr>
          <w:rFonts w:ascii="Times New Roman" w:hAnsi="Times New Roman"/>
          <w:sz w:val="28"/>
          <w:szCs w:val="28"/>
          <w:shd w:val="clear" w:color="auto" w:fill="FFFFFF"/>
          <w:lang w:val="en-US"/>
        </w:rPr>
        <w:t xml:space="preserve"> </w:t>
      </w:r>
      <w:proofErr w:type="spellStart"/>
      <w:r w:rsidRPr="00676583">
        <w:rPr>
          <w:rFonts w:ascii="Times New Roman" w:hAnsi="Times New Roman"/>
          <w:sz w:val="28"/>
          <w:szCs w:val="28"/>
          <w:shd w:val="clear" w:color="auto" w:fill="FFFFFF"/>
          <w:lang w:val="en-US"/>
        </w:rPr>
        <w:t>được</w:t>
      </w:r>
      <w:proofErr w:type="spellEnd"/>
      <w:r w:rsidRPr="00676583">
        <w:rPr>
          <w:rFonts w:ascii="Times New Roman" w:hAnsi="Times New Roman"/>
          <w:sz w:val="28"/>
          <w:szCs w:val="28"/>
          <w:shd w:val="clear" w:color="auto" w:fill="FFFFFF"/>
          <w:lang w:val="en-US"/>
        </w:rPr>
        <w:t xml:space="preserve"> </w:t>
      </w:r>
      <w:proofErr w:type="spellStart"/>
      <w:r w:rsidRPr="00676583">
        <w:rPr>
          <w:rFonts w:ascii="Times New Roman" w:hAnsi="Times New Roman"/>
          <w:sz w:val="28"/>
          <w:szCs w:val="28"/>
          <w:shd w:val="clear" w:color="auto" w:fill="FFFFFF"/>
          <w:lang w:val="en-US"/>
        </w:rPr>
        <w:t>kết</w:t>
      </w:r>
      <w:proofErr w:type="spellEnd"/>
      <w:r w:rsidRPr="00676583">
        <w:rPr>
          <w:rFonts w:ascii="Times New Roman" w:hAnsi="Times New Roman"/>
          <w:sz w:val="28"/>
          <w:szCs w:val="28"/>
          <w:shd w:val="clear" w:color="auto" w:fill="FFFFFF"/>
          <w:lang w:val="en-US"/>
        </w:rPr>
        <w:t xml:space="preserve"> </w:t>
      </w:r>
      <w:proofErr w:type="spellStart"/>
      <w:r w:rsidRPr="00676583">
        <w:rPr>
          <w:rFonts w:ascii="Times New Roman" w:hAnsi="Times New Roman"/>
          <w:sz w:val="28"/>
          <w:szCs w:val="28"/>
          <w:shd w:val="clear" w:color="auto" w:fill="FFFFFF"/>
          <w:lang w:val="en-US"/>
        </w:rPr>
        <w:t>quả</w:t>
      </w:r>
      <w:proofErr w:type="spellEnd"/>
      <w:r w:rsidRPr="00676583">
        <w:rPr>
          <w:rFonts w:ascii="Times New Roman" w:hAnsi="Times New Roman"/>
          <w:sz w:val="28"/>
          <w:szCs w:val="28"/>
          <w:shd w:val="clear" w:color="auto" w:fill="FFFFFF"/>
          <w:lang w:val="en-US"/>
        </w:rPr>
        <w:t xml:space="preserve">: </w:t>
      </w:r>
      <w:r w:rsidRPr="00676583">
        <w:rPr>
          <w:rFonts w:ascii="Times New Roman" w:hAnsi="Times New Roman"/>
          <w:sz w:val="28"/>
          <w:szCs w:val="28"/>
          <w:shd w:val="clear" w:color="auto" w:fill="FFFFFF"/>
        </w:rPr>
        <w:t xml:space="preserve">thừa cân, béo phì chiếm 30,12% số </w:t>
      </w:r>
      <w:r w:rsidR="00FD5D98" w:rsidRPr="00676583">
        <w:rPr>
          <w:rFonts w:ascii="Times New Roman" w:hAnsi="Times New Roman"/>
          <w:sz w:val="28"/>
          <w:szCs w:val="28"/>
          <w:shd w:val="clear" w:color="auto" w:fill="FFFFFF"/>
          <w:lang w:val="en-US"/>
        </w:rPr>
        <w:t>BN</w:t>
      </w:r>
      <w:r w:rsidRPr="00676583">
        <w:rPr>
          <w:rFonts w:ascii="Times New Roman" w:hAnsi="Times New Roman"/>
          <w:sz w:val="28"/>
          <w:szCs w:val="28"/>
          <w:shd w:val="clear" w:color="auto" w:fill="FFFFFF"/>
        </w:rPr>
        <w:t xml:space="preserve"> nghiên cứu. Tỷ lệ </w:t>
      </w:r>
      <w:r w:rsidR="00FD5D98" w:rsidRPr="00676583">
        <w:rPr>
          <w:rFonts w:ascii="Times New Roman" w:hAnsi="Times New Roman"/>
          <w:sz w:val="28"/>
          <w:szCs w:val="28"/>
          <w:shd w:val="clear" w:color="auto" w:fill="FFFFFF"/>
          <w:lang w:val="en-US"/>
        </w:rPr>
        <w:t>BN</w:t>
      </w:r>
      <w:r w:rsidRPr="00676583">
        <w:rPr>
          <w:rFonts w:ascii="Times New Roman" w:hAnsi="Times New Roman"/>
          <w:sz w:val="28"/>
          <w:szCs w:val="28"/>
          <w:shd w:val="clear" w:color="auto" w:fill="FFFFFF"/>
        </w:rPr>
        <w:t xml:space="preserve"> được chẩn đoán NODAT có thừa cân béo phì là cao hơn có ý nghĩa thống kê</w:t>
      </w:r>
      <w:r w:rsidR="00FD5D98" w:rsidRPr="00676583">
        <w:rPr>
          <w:rFonts w:ascii="Times New Roman" w:hAnsi="Times New Roman"/>
          <w:sz w:val="28"/>
          <w:szCs w:val="28"/>
          <w:shd w:val="clear" w:color="auto" w:fill="FFFFFF"/>
          <w:lang w:val="en-US"/>
        </w:rPr>
        <w:t>,</w:t>
      </w:r>
      <w:r w:rsidRPr="00676583">
        <w:rPr>
          <w:rFonts w:ascii="Times New Roman" w:hAnsi="Times New Roman"/>
          <w:sz w:val="28"/>
          <w:szCs w:val="28"/>
          <w:shd w:val="clear" w:color="auto" w:fill="FFFFFF"/>
        </w:rPr>
        <w:t xml:space="preserve"> so với những </w:t>
      </w:r>
      <w:r w:rsidR="00FD5D98" w:rsidRPr="00676583">
        <w:rPr>
          <w:rFonts w:ascii="Times New Roman" w:hAnsi="Times New Roman"/>
          <w:sz w:val="28"/>
          <w:szCs w:val="28"/>
          <w:shd w:val="clear" w:color="auto" w:fill="FFFFFF"/>
          <w:lang w:val="en-US"/>
        </w:rPr>
        <w:t>BN</w:t>
      </w:r>
      <w:r w:rsidRPr="00676583">
        <w:rPr>
          <w:rFonts w:ascii="Times New Roman" w:hAnsi="Times New Roman"/>
          <w:sz w:val="28"/>
          <w:szCs w:val="28"/>
          <w:shd w:val="clear" w:color="auto" w:fill="FFFFFF"/>
        </w:rPr>
        <w:t xml:space="preserve"> không thừa cân béo phì, p = 0,003. Nguy cơ phát triển NODAT trên những </w:t>
      </w:r>
      <w:r w:rsidR="00FD5D98" w:rsidRPr="00676583">
        <w:rPr>
          <w:rFonts w:ascii="Times New Roman" w:hAnsi="Times New Roman"/>
          <w:sz w:val="28"/>
          <w:szCs w:val="28"/>
          <w:shd w:val="clear" w:color="auto" w:fill="FFFFFF"/>
          <w:lang w:val="en-US"/>
        </w:rPr>
        <w:t>BN</w:t>
      </w:r>
      <w:r w:rsidRPr="00676583">
        <w:rPr>
          <w:rFonts w:ascii="Times New Roman" w:hAnsi="Times New Roman"/>
          <w:sz w:val="28"/>
          <w:szCs w:val="28"/>
          <w:shd w:val="clear" w:color="auto" w:fill="FFFFFF"/>
        </w:rPr>
        <w:t xml:space="preserve"> thừa cân béo phì cao gấp 2,13 (95%: 1,29-3,53) so những </w:t>
      </w:r>
      <w:r w:rsidR="00FD5D98" w:rsidRPr="00676583">
        <w:rPr>
          <w:rFonts w:ascii="Times New Roman" w:hAnsi="Times New Roman"/>
          <w:sz w:val="28"/>
          <w:szCs w:val="28"/>
          <w:shd w:val="clear" w:color="auto" w:fill="FFFFFF"/>
          <w:lang w:val="en-US"/>
        </w:rPr>
        <w:t>BN</w:t>
      </w:r>
      <w:r w:rsidRPr="00676583">
        <w:rPr>
          <w:rFonts w:ascii="Times New Roman" w:hAnsi="Times New Roman"/>
          <w:sz w:val="28"/>
          <w:szCs w:val="28"/>
          <w:shd w:val="clear" w:color="auto" w:fill="FFFFFF"/>
        </w:rPr>
        <w:t xml:space="preserve"> không thừa cân béo phì</w:t>
      </w:r>
      <w:r w:rsidR="00FD5D98" w:rsidRPr="00676583">
        <w:rPr>
          <w:rFonts w:ascii="Times New Roman" w:hAnsi="Times New Roman"/>
          <w:sz w:val="28"/>
          <w:szCs w:val="28"/>
          <w:shd w:val="clear" w:color="auto" w:fill="FFFFFF"/>
          <w:lang w:val="en-US"/>
        </w:rPr>
        <w:t xml:space="preserve"> </w:t>
      </w:r>
      <w:r w:rsidR="00FD5D98" w:rsidRPr="00676583">
        <w:rPr>
          <w:rFonts w:ascii="Times New Roman" w:hAnsi="Times New Roman"/>
          <w:sz w:val="28"/>
          <w:szCs w:val="28"/>
          <w:shd w:val="clear" w:color="auto" w:fill="FFFFFF"/>
          <w:lang w:val="en-US"/>
        </w:rPr>
        <w:fldChar w:fldCharType="begin"/>
      </w:r>
      <w:r w:rsidR="003373F7" w:rsidRPr="00676583">
        <w:rPr>
          <w:rFonts w:ascii="Times New Roman" w:hAnsi="Times New Roman"/>
          <w:sz w:val="28"/>
          <w:szCs w:val="28"/>
          <w:shd w:val="clear" w:color="auto" w:fill="FFFFFF"/>
          <w:lang w:val="en-US"/>
        </w:rPr>
        <w:instrText xml:space="preserve"> ADDIN EN.CITE &lt;EndNote&gt;&lt;Cite&gt;&lt;Author&gt;Đức Thuận&lt;/Author&gt;&lt;Year&gt;2021&lt;/Year&gt;&lt;RecNum&gt;1365&lt;/RecNum&gt;&lt;DisplayText&gt;[85]&lt;/DisplayText&gt;&lt;record&gt;&lt;rec-number&gt;1365&lt;/rec-number&gt;&lt;foreign-keys&gt;&lt;key app="EN" db-id="d9edfss990ffd2edtz2pev5exrvrw9sx0aaz" timestamp="1761017837"&gt;1365&lt;/key&gt;&lt;/foreign-keys&gt;&lt;ref-type name="Journal Article"&gt;17&lt;/ref-type&gt;&lt;contributors&gt;&lt;authors&gt;&lt;author&gt;Đức Thuận, Nguyễn&lt;/author&gt;&lt;author&gt;Thành Chung, Đặng&lt;/author&gt;&lt;/authors&gt;&lt;/contributors&gt;&lt;titles&gt;&lt;title&gt;NGHIÊN CỨU TÌNH TRẠNG THỪA CÂN BÉO PHÌ VÀ MỐI LIÊN QUAN ĐẾN ĐÁI THÁO ĐƯỜNG SAU GHÉP THẬN&lt;/title&gt;&lt;secondary-title&gt;Tạp chí Y học Việt Nam&lt;/secondary-title&gt;&lt;/titles&gt;&lt;periodical&gt;&lt;full-title&gt;tạp chí y học Việt Nam&lt;/full-title&gt;&lt;/periodical&gt;&lt;volume&gt;500&lt;/volume&gt;&lt;number&gt;1&lt;/number&gt;&lt;dates&gt;&lt;year&gt;2021&lt;/year&gt;&lt;pub-dates&gt;&lt;date&gt;06/08&lt;/date&gt;&lt;/pub-dates&gt;&lt;/dates&gt;&lt;urls&gt;&lt;related-urls&gt;&lt;url&gt;https://tapchiyhocvietnam.vn/index.php/vmj/article/view/331&lt;/url&gt;&lt;/related-urls&gt;&lt;/urls&gt;&lt;electronic-resource-num&gt;10.51298/vmj.v500i1.331&lt;/electronic-resource-num&gt;&lt;access-date&gt;2025/10/21&lt;/access-date&gt;&lt;/record&gt;&lt;/Cite&gt;&lt;/EndNote&gt;</w:instrText>
      </w:r>
      <w:r w:rsidR="00FD5D98" w:rsidRPr="00676583">
        <w:rPr>
          <w:rFonts w:ascii="Times New Roman" w:hAnsi="Times New Roman"/>
          <w:sz w:val="28"/>
          <w:szCs w:val="28"/>
          <w:shd w:val="clear" w:color="auto" w:fill="FFFFFF"/>
          <w:lang w:val="en-US"/>
        </w:rPr>
        <w:fldChar w:fldCharType="separate"/>
      </w:r>
      <w:r w:rsidR="003373F7" w:rsidRPr="00676583">
        <w:rPr>
          <w:rFonts w:ascii="Times New Roman" w:hAnsi="Times New Roman"/>
          <w:noProof/>
          <w:sz w:val="28"/>
          <w:szCs w:val="28"/>
          <w:shd w:val="clear" w:color="auto" w:fill="FFFFFF"/>
          <w:lang w:val="en-US"/>
        </w:rPr>
        <w:t>[85]</w:t>
      </w:r>
      <w:r w:rsidR="00FD5D98" w:rsidRPr="00676583">
        <w:rPr>
          <w:rFonts w:ascii="Times New Roman" w:hAnsi="Times New Roman"/>
          <w:sz w:val="28"/>
          <w:szCs w:val="28"/>
          <w:shd w:val="clear" w:color="auto" w:fill="FFFFFF"/>
          <w:lang w:val="en-US"/>
        </w:rPr>
        <w:fldChar w:fldCharType="end"/>
      </w:r>
      <w:r w:rsidRPr="00676583">
        <w:rPr>
          <w:rFonts w:ascii="Times New Roman" w:hAnsi="Times New Roman"/>
          <w:sz w:val="28"/>
          <w:szCs w:val="28"/>
          <w:shd w:val="clear" w:color="auto" w:fill="FFFFFF"/>
          <w:lang w:val="en-US"/>
        </w:rPr>
        <w:t xml:space="preserve"> </w:t>
      </w:r>
      <w:r w:rsidRPr="00676583">
        <w:rPr>
          <w:rFonts w:ascii="Times New Roman" w:hAnsi="Times New Roman"/>
          <w:sz w:val="28"/>
          <w:szCs w:val="28"/>
          <w:shd w:val="clear" w:color="auto" w:fill="FFFFFF"/>
        </w:rPr>
        <w:t>.</w:t>
      </w:r>
    </w:p>
    <w:p w14:paraId="63141347" w14:textId="77777777" w:rsidR="0070740A" w:rsidRPr="00676583" w:rsidRDefault="0070740A">
      <w:pPr>
        <w:rPr>
          <w:rFonts w:cs="Times New Roman"/>
          <w:b/>
        </w:rPr>
      </w:pPr>
      <w:bookmarkStart w:id="56" w:name="_Toc206937930"/>
      <w:r w:rsidRPr="00676583">
        <w:br w:type="page"/>
      </w:r>
    </w:p>
    <w:p w14:paraId="29575160" w14:textId="0BA20E87" w:rsidR="00CD0C02" w:rsidRPr="00676583" w:rsidRDefault="008315F0" w:rsidP="00002529">
      <w:pPr>
        <w:pStyle w:val="03"/>
        <w:spacing w:line="348" w:lineRule="auto"/>
      </w:pPr>
      <w:r w:rsidRPr="00676583">
        <w:lastRenderedPageBreak/>
        <w:t xml:space="preserve">1.3.3. </w:t>
      </w:r>
      <w:proofErr w:type="spellStart"/>
      <w:r w:rsidRPr="00676583">
        <w:t>Những</w:t>
      </w:r>
      <w:proofErr w:type="spellEnd"/>
      <w:r w:rsidRPr="00676583">
        <w:t xml:space="preserve"> </w:t>
      </w:r>
      <w:proofErr w:type="spellStart"/>
      <w:r w:rsidRPr="00676583">
        <w:t>vấn</w:t>
      </w:r>
      <w:proofErr w:type="spellEnd"/>
      <w:r w:rsidRPr="00676583">
        <w:t xml:space="preserve"> </w:t>
      </w:r>
      <w:proofErr w:type="spellStart"/>
      <w:r w:rsidRPr="00676583">
        <w:t>đề</w:t>
      </w:r>
      <w:proofErr w:type="spellEnd"/>
      <w:r w:rsidRPr="00676583">
        <w:t xml:space="preserve"> </w:t>
      </w:r>
      <w:proofErr w:type="spellStart"/>
      <w:r w:rsidRPr="00676583">
        <w:t>còn</w:t>
      </w:r>
      <w:proofErr w:type="spellEnd"/>
      <w:r w:rsidRPr="00676583">
        <w:t xml:space="preserve"> </w:t>
      </w:r>
      <w:proofErr w:type="spellStart"/>
      <w:r w:rsidRPr="00676583">
        <w:t>chưa</w:t>
      </w:r>
      <w:proofErr w:type="spellEnd"/>
      <w:r w:rsidRPr="00676583">
        <w:t xml:space="preserve"> </w:t>
      </w:r>
      <w:proofErr w:type="spellStart"/>
      <w:r w:rsidRPr="00676583">
        <w:t>rõ</w:t>
      </w:r>
      <w:proofErr w:type="spellEnd"/>
      <w:r w:rsidRPr="00676583">
        <w:t xml:space="preserve"> qua </w:t>
      </w:r>
      <w:proofErr w:type="spellStart"/>
      <w:r w:rsidRPr="00676583">
        <w:t>các</w:t>
      </w:r>
      <w:proofErr w:type="spellEnd"/>
      <w:r w:rsidRPr="00676583">
        <w:t xml:space="preserve"> </w:t>
      </w:r>
      <w:proofErr w:type="spellStart"/>
      <w:r w:rsidRPr="00676583">
        <w:t>nghiên</w:t>
      </w:r>
      <w:proofErr w:type="spellEnd"/>
      <w:r w:rsidRPr="00676583">
        <w:t xml:space="preserve"> </w:t>
      </w:r>
      <w:proofErr w:type="spellStart"/>
      <w:r w:rsidRPr="00676583">
        <w:t>cứu</w:t>
      </w:r>
      <w:bookmarkEnd w:id="56"/>
      <w:proofErr w:type="spellEnd"/>
      <w:r w:rsidRPr="00676583">
        <w:t xml:space="preserve"> </w:t>
      </w:r>
    </w:p>
    <w:p w14:paraId="14A99861" w14:textId="6F82FD38" w:rsidR="00055999" w:rsidRPr="00676583" w:rsidRDefault="00055999" w:rsidP="00002529">
      <w:pPr>
        <w:pStyle w:val="HTMLPreformatted"/>
        <w:widowControl w:val="0"/>
        <w:spacing w:line="348" w:lineRule="auto"/>
        <w:ind w:firstLine="709"/>
        <w:jc w:val="both"/>
        <w:rPr>
          <w:rFonts w:ascii="Times New Roman" w:hAnsi="Times New Roman"/>
          <w:sz w:val="28"/>
          <w:szCs w:val="28"/>
          <w:lang w:val="en-US"/>
        </w:rPr>
      </w:pPr>
      <w:r w:rsidRPr="00676583">
        <w:rPr>
          <w:rFonts w:ascii="Times New Roman" w:hAnsi="Times New Roman"/>
          <w:sz w:val="28"/>
          <w:szCs w:val="28"/>
        </w:rPr>
        <w:t xml:space="preserve">Như vậy, những nghiên cứu về kháng insulin, chức năng tế bào beta và nồng độ GLP-1 đã được thực hiện riêng lẻ, trên một số đối tượng chủ yếu ở bệnh nhân ĐTĐ típ 2, còn trên bệnh nhân NODAT </w:t>
      </w:r>
      <w:proofErr w:type="spellStart"/>
      <w:r w:rsidRPr="00676583">
        <w:rPr>
          <w:rFonts w:ascii="Times New Roman" w:hAnsi="Times New Roman"/>
          <w:sz w:val="28"/>
          <w:szCs w:val="28"/>
          <w:lang w:val="en-US"/>
        </w:rPr>
        <w:t>cũng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chỉ</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dừng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lại</w:t>
      </w:r>
      <w:proofErr w:type="spellEnd"/>
      <w:r w:rsidRPr="00676583">
        <w:rPr>
          <w:rFonts w:ascii="Times New Roman" w:hAnsi="Times New Roman"/>
          <w:sz w:val="28"/>
          <w:szCs w:val="28"/>
          <w:lang w:val="en-US"/>
        </w:rPr>
        <w:t xml:space="preserve"> ở </w:t>
      </w:r>
      <w:proofErr w:type="spellStart"/>
      <w:r w:rsidRPr="00676583">
        <w:rPr>
          <w:rFonts w:ascii="Times New Roman" w:hAnsi="Times New Roman"/>
          <w:sz w:val="28"/>
          <w:szCs w:val="28"/>
          <w:lang w:val="en-US"/>
        </w:rPr>
        <w:t>nội</w:t>
      </w:r>
      <w:proofErr w:type="spellEnd"/>
      <w:r w:rsidRPr="00676583">
        <w:rPr>
          <w:rFonts w:ascii="Times New Roman" w:hAnsi="Times New Roman"/>
          <w:sz w:val="28"/>
          <w:szCs w:val="28"/>
          <w:lang w:val="en-US"/>
        </w:rPr>
        <w:t xml:space="preserve"> dung </w:t>
      </w:r>
      <w:proofErr w:type="spellStart"/>
      <w:r w:rsidRPr="00676583">
        <w:rPr>
          <w:rFonts w:ascii="Times New Roman" w:hAnsi="Times New Roman"/>
          <w:sz w:val="28"/>
          <w:szCs w:val="28"/>
          <w:lang w:val="en-US"/>
        </w:rPr>
        <w:t>đánh</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giá</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tỷ</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lệ</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mắc</w:t>
      </w:r>
      <w:proofErr w:type="spellEnd"/>
      <w:r w:rsidRPr="00676583">
        <w:rPr>
          <w:rFonts w:ascii="Times New Roman" w:hAnsi="Times New Roman"/>
          <w:sz w:val="28"/>
          <w:szCs w:val="28"/>
          <w:lang w:val="en-US"/>
        </w:rPr>
        <w:t xml:space="preserve"> NODAT,</w:t>
      </w:r>
      <w:r w:rsidR="00767322" w:rsidRPr="00676583">
        <w:rPr>
          <w:rFonts w:ascii="Times New Roman" w:hAnsi="Times New Roman"/>
          <w:sz w:val="28"/>
          <w:szCs w:val="28"/>
          <w:lang w:val="en-US"/>
        </w:rPr>
        <w:t xml:space="preserve"> </w:t>
      </w:r>
      <w:proofErr w:type="spellStart"/>
      <w:r w:rsidR="00767322" w:rsidRPr="00676583">
        <w:rPr>
          <w:rFonts w:ascii="Times New Roman" w:hAnsi="Times New Roman"/>
          <w:sz w:val="28"/>
          <w:szCs w:val="28"/>
          <w:lang w:val="en-US"/>
        </w:rPr>
        <w:t>một</w:t>
      </w:r>
      <w:proofErr w:type="spellEnd"/>
      <w:r w:rsidR="00767322" w:rsidRPr="00676583">
        <w:rPr>
          <w:rFonts w:ascii="Times New Roman" w:hAnsi="Times New Roman"/>
          <w:sz w:val="28"/>
          <w:szCs w:val="28"/>
          <w:lang w:val="en-US"/>
        </w:rPr>
        <w:t xml:space="preserve"> </w:t>
      </w:r>
      <w:proofErr w:type="spellStart"/>
      <w:r w:rsidR="00767322" w:rsidRPr="00676583">
        <w:rPr>
          <w:rFonts w:ascii="Times New Roman" w:hAnsi="Times New Roman"/>
          <w:sz w:val="28"/>
          <w:szCs w:val="28"/>
          <w:lang w:val="en-US"/>
        </w:rPr>
        <w:t>số</w:t>
      </w:r>
      <w:proofErr w:type="spellEnd"/>
      <w:r w:rsidR="00767322" w:rsidRPr="00676583">
        <w:rPr>
          <w:rFonts w:ascii="Times New Roman" w:hAnsi="Times New Roman"/>
          <w:sz w:val="28"/>
          <w:szCs w:val="28"/>
          <w:lang w:val="en-US"/>
        </w:rPr>
        <w:t xml:space="preserve"> </w:t>
      </w:r>
      <w:proofErr w:type="spellStart"/>
      <w:r w:rsidR="00767322" w:rsidRPr="00676583">
        <w:rPr>
          <w:rFonts w:ascii="Times New Roman" w:hAnsi="Times New Roman"/>
          <w:sz w:val="28"/>
          <w:szCs w:val="28"/>
          <w:lang w:val="en-US"/>
        </w:rPr>
        <w:t>chỉ</w:t>
      </w:r>
      <w:proofErr w:type="spellEnd"/>
      <w:r w:rsidR="00767322" w:rsidRPr="00676583">
        <w:rPr>
          <w:rFonts w:ascii="Times New Roman" w:hAnsi="Times New Roman"/>
          <w:sz w:val="28"/>
          <w:szCs w:val="28"/>
          <w:lang w:val="en-US"/>
        </w:rPr>
        <w:t xml:space="preserve"> </w:t>
      </w:r>
      <w:proofErr w:type="spellStart"/>
      <w:r w:rsidR="00767322" w:rsidRPr="00676583">
        <w:rPr>
          <w:rFonts w:ascii="Times New Roman" w:hAnsi="Times New Roman"/>
          <w:sz w:val="28"/>
          <w:szCs w:val="28"/>
          <w:lang w:val="en-US"/>
        </w:rPr>
        <w:t>số</w:t>
      </w:r>
      <w:proofErr w:type="spellEnd"/>
      <w:r w:rsidR="00767322" w:rsidRPr="00676583">
        <w:rPr>
          <w:rFonts w:ascii="Times New Roman" w:hAnsi="Times New Roman"/>
          <w:sz w:val="28"/>
          <w:szCs w:val="28"/>
          <w:lang w:val="en-US"/>
        </w:rPr>
        <w:t xml:space="preserve"> </w:t>
      </w:r>
      <w:proofErr w:type="spellStart"/>
      <w:r w:rsidR="00767322" w:rsidRPr="00676583">
        <w:rPr>
          <w:rFonts w:ascii="Times New Roman" w:hAnsi="Times New Roman"/>
          <w:sz w:val="28"/>
          <w:szCs w:val="28"/>
          <w:lang w:val="en-US"/>
        </w:rPr>
        <w:t>kháng</w:t>
      </w:r>
      <w:proofErr w:type="spellEnd"/>
      <w:r w:rsidR="00767322" w:rsidRPr="00676583">
        <w:rPr>
          <w:rFonts w:ascii="Times New Roman" w:hAnsi="Times New Roman"/>
          <w:sz w:val="28"/>
          <w:szCs w:val="28"/>
          <w:lang w:val="en-US"/>
        </w:rPr>
        <w:t xml:space="preserve"> insulin</w:t>
      </w:r>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và</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một</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số</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đặc</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điểm</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lâm</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sàng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cận</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lâm</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sàng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liên</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quan</w:t>
      </w:r>
      <w:proofErr w:type="spellEnd"/>
      <w:r w:rsidRPr="00676583">
        <w:rPr>
          <w:rFonts w:ascii="Times New Roman" w:hAnsi="Times New Roman"/>
          <w:sz w:val="28"/>
          <w:szCs w:val="28"/>
          <w:lang w:val="en-US"/>
        </w:rPr>
        <w:t xml:space="preserve">, </w:t>
      </w:r>
      <w:r w:rsidRPr="00676583">
        <w:rPr>
          <w:rFonts w:ascii="Times New Roman" w:hAnsi="Times New Roman"/>
          <w:sz w:val="28"/>
          <w:szCs w:val="28"/>
        </w:rPr>
        <w:t>chưa có nghiên cứu nào đánh giá nồng độ GLP-1</w:t>
      </w:r>
      <w:r w:rsidR="002E370C" w:rsidRPr="00676583">
        <w:rPr>
          <w:rFonts w:ascii="Times New Roman" w:hAnsi="Times New Roman"/>
          <w:sz w:val="28"/>
          <w:szCs w:val="28"/>
          <w:lang w:val="en-US"/>
        </w:rPr>
        <w:t xml:space="preserve"> </w:t>
      </w:r>
      <w:proofErr w:type="spellStart"/>
      <w:r w:rsidR="002E370C" w:rsidRPr="00676583">
        <w:rPr>
          <w:rFonts w:ascii="Times New Roman" w:hAnsi="Times New Roman"/>
          <w:sz w:val="28"/>
          <w:szCs w:val="28"/>
          <w:lang w:val="en-US"/>
        </w:rPr>
        <w:t>huyết</w:t>
      </w:r>
      <w:proofErr w:type="spellEnd"/>
      <w:r w:rsidR="002E370C" w:rsidRPr="00676583">
        <w:rPr>
          <w:rFonts w:ascii="Times New Roman" w:hAnsi="Times New Roman"/>
          <w:sz w:val="28"/>
          <w:szCs w:val="28"/>
          <w:lang w:val="en-US"/>
        </w:rPr>
        <w:t xml:space="preserve"> </w:t>
      </w:r>
      <w:proofErr w:type="spellStart"/>
      <w:r w:rsidR="002E370C" w:rsidRPr="00676583">
        <w:rPr>
          <w:rFonts w:ascii="Times New Roman" w:hAnsi="Times New Roman"/>
          <w:sz w:val="28"/>
          <w:szCs w:val="28"/>
          <w:lang w:val="en-US"/>
        </w:rPr>
        <w:t>tương</w:t>
      </w:r>
      <w:proofErr w:type="spellEnd"/>
      <w:r w:rsidR="002E370C"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và</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tình</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trạng</w:t>
      </w:r>
      <w:proofErr w:type="spellEnd"/>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kháng</w:t>
      </w:r>
      <w:proofErr w:type="spellEnd"/>
      <w:r w:rsidRPr="00676583">
        <w:rPr>
          <w:rFonts w:ascii="Times New Roman" w:hAnsi="Times New Roman"/>
          <w:sz w:val="28"/>
          <w:szCs w:val="28"/>
          <w:lang w:val="en-US"/>
        </w:rPr>
        <w:t xml:space="preserve"> insulin </w:t>
      </w:r>
      <w:r w:rsidRPr="00676583">
        <w:rPr>
          <w:rFonts w:ascii="Times New Roman" w:hAnsi="Times New Roman"/>
          <w:sz w:val="28"/>
          <w:szCs w:val="28"/>
        </w:rPr>
        <w:t>ở bệnh nhân sau ghép</w:t>
      </w:r>
      <w:r w:rsidRPr="00676583">
        <w:rPr>
          <w:rFonts w:ascii="Times New Roman" w:hAnsi="Times New Roman"/>
          <w:sz w:val="28"/>
          <w:szCs w:val="28"/>
          <w:lang w:val="en-US"/>
        </w:rPr>
        <w:t xml:space="preserve"> </w:t>
      </w:r>
      <w:proofErr w:type="spellStart"/>
      <w:r w:rsidRPr="00676583">
        <w:rPr>
          <w:rFonts w:ascii="Times New Roman" w:hAnsi="Times New Roman"/>
          <w:sz w:val="28"/>
          <w:szCs w:val="28"/>
          <w:lang w:val="en-US"/>
        </w:rPr>
        <w:t>thận</w:t>
      </w:r>
      <w:proofErr w:type="spellEnd"/>
      <w:r w:rsidRPr="00676583">
        <w:rPr>
          <w:rFonts w:ascii="Times New Roman" w:hAnsi="Times New Roman"/>
          <w:sz w:val="28"/>
          <w:szCs w:val="28"/>
          <w:lang w:val="en-US"/>
        </w:rPr>
        <w:t>.</w:t>
      </w:r>
    </w:p>
    <w:p w14:paraId="2829CD57" w14:textId="77777777" w:rsidR="00141AB2" w:rsidRPr="00676583" w:rsidRDefault="00141AB2">
      <w:pPr>
        <w:rPr>
          <w:b/>
          <w:szCs w:val="32"/>
          <w:lang w:val="fr-FR"/>
        </w:rPr>
      </w:pPr>
      <w:bookmarkStart w:id="57" w:name="_Toc193982005"/>
      <w:bookmarkStart w:id="58" w:name="_Toc206937931"/>
      <w:r w:rsidRPr="00676583">
        <w:br w:type="page"/>
      </w:r>
    </w:p>
    <w:p w14:paraId="1A78EF8C" w14:textId="710A0334" w:rsidR="00F327AF" w:rsidRPr="00676583" w:rsidRDefault="00F327AF" w:rsidP="00F327AF">
      <w:pPr>
        <w:pStyle w:val="01"/>
      </w:pPr>
      <w:proofErr w:type="spellStart"/>
      <w:r w:rsidRPr="00676583">
        <w:lastRenderedPageBreak/>
        <w:t>Chương</w:t>
      </w:r>
      <w:proofErr w:type="spellEnd"/>
      <w:r w:rsidRPr="00676583">
        <w:t xml:space="preserve"> 2</w:t>
      </w:r>
      <w:bookmarkEnd w:id="57"/>
      <w:bookmarkEnd w:id="58"/>
    </w:p>
    <w:p w14:paraId="2C8A908C" w14:textId="77777777" w:rsidR="00F327AF" w:rsidRPr="00676583" w:rsidRDefault="00F327AF" w:rsidP="00F327AF">
      <w:pPr>
        <w:pStyle w:val="01"/>
      </w:pPr>
      <w:bookmarkStart w:id="59" w:name="_Toc193982006"/>
      <w:bookmarkStart w:id="60" w:name="_Toc206937932"/>
      <w:r w:rsidRPr="00676583">
        <w:t>ĐỐI TƯỢNG VÀ PHƯƠNG PHÁP NGHÊN CỨU</w:t>
      </w:r>
      <w:bookmarkEnd w:id="59"/>
      <w:bookmarkEnd w:id="60"/>
    </w:p>
    <w:p w14:paraId="5AD817A9" w14:textId="77777777" w:rsidR="00F327AF" w:rsidRPr="00676583" w:rsidRDefault="00F327AF" w:rsidP="00F327AF">
      <w:pPr>
        <w:pStyle w:val="0"/>
        <w:rPr>
          <w:rFonts w:cs="Times New Roman"/>
          <w:b w:val="0"/>
        </w:rPr>
      </w:pPr>
    </w:p>
    <w:p w14:paraId="2F108F34" w14:textId="77777777" w:rsidR="00F327AF" w:rsidRPr="00676583" w:rsidRDefault="00F327AF" w:rsidP="00855A2E">
      <w:pPr>
        <w:pStyle w:val="02"/>
        <w:spacing w:line="372" w:lineRule="auto"/>
      </w:pPr>
      <w:bookmarkStart w:id="61" w:name="_Toc193982007"/>
      <w:bookmarkStart w:id="62" w:name="_Toc206937933"/>
      <w:r w:rsidRPr="00676583">
        <w:t>2.1 ĐỐI TƯỢNG NGHIÊN CỨU</w:t>
      </w:r>
      <w:bookmarkEnd w:id="61"/>
      <w:bookmarkEnd w:id="62"/>
    </w:p>
    <w:p w14:paraId="29528B71" w14:textId="7BF5DA41" w:rsidR="00F327AF" w:rsidRPr="00676583" w:rsidRDefault="00F327AF" w:rsidP="00855A2E">
      <w:pPr>
        <w:widowControl w:val="0"/>
        <w:spacing w:line="372" w:lineRule="auto"/>
        <w:ind w:firstLine="709"/>
        <w:rPr>
          <w:rFonts w:cs="Times New Roman"/>
          <w:lang w:val="vi-VN"/>
        </w:rPr>
      </w:pPr>
      <w:r w:rsidRPr="00676583">
        <w:rPr>
          <w:rFonts w:cs="Times New Roman"/>
          <w:lang w:val="vi-VN"/>
        </w:rPr>
        <w:t xml:space="preserve">Đối tượng nghiên cứu </w:t>
      </w:r>
      <w:proofErr w:type="spellStart"/>
      <w:r w:rsidRPr="00676583">
        <w:rPr>
          <w:rFonts w:cs="Times New Roman"/>
        </w:rPr>
        <w:t>gồm</w:t>
      </w:r>
      <w:proofErr w:type="spellEnd"/>
      <w:r w:rsidRPr="00676583">
        <w:rPr>
          <w:rFonts w:cs="Times New Roman"/>
          <w:lang w:val="vi-VN"/>
        </w:rPr>
        <w:t xml:space="preserve"> 3 nhóm:</w:t>
      </w:r>
    </w:p>
    <w:p w14:paraId="5EBC47D0" w14:textId="72B982DE" w:rsidR="00F327AF" w:rsidRPr="00676583" w:rsidRDefault="00F327AF" w:rsidP="00855A2E">
      <w:pPr>
        <w:widowControl w:val="0"/>
        <w:spacing w:line="372" w:lineRule="auto"/>
        <w:ind w:firstLine="709"/>
        <w:jc w:val="both"/>
        <w:rPr>
          <w:rFonts w:cs="Times New Roman"/>
        </w:rPr>
      </w:pPr>
      <w:r w:rsidRPr="00676583">
        <w:rPr>
          <w:rFonts w:cs="Times New Roman"/>
          <w:lang w:val="vi-VN"/>
        </w:rPr>
        <w:t>- Nhóm nghiên cứu:</w:t>
      </w:r>
      <w:r w:rsidRPr="00676583">
        <w:rPr>
          <w:rFonts w:cs="Times New Roman"/>
        </w:rPr>
        <w:t xml:space="preserve"> </w:t>
      </w:r>
      <w:r w:rsidR="00F26951" w:rsidRPr="00676583">
        <w:rPr>
          <w:rFonts w:cs="Times New Roman"/>
        </w:rPr>
        <w:t xml:space="preserve">81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002E370C" w:rsidRPr="00676583">
        <w:rPr>
          <w:rFonts w:cs="Times New Roman"/>
        </w:rPr>
        <w:t>,</w:t>
      </w:r>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proofErr w:type="spellStart"/>
      <w:r w:rsidRPr="00676583">
        <w:rPr>
          <w:rFonts w:cs="Times New Roman"/>
        </w:rPr>
        <w:t>xác</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mới</w:t>
      </w:r>
      <w:proofErr w:type="spellEnd"/>
      <w:r w:rsidRPr="00676583">
        <w:rPr>
          <w:rFonts w:cs="Times New Roman"/>
        </w:rPr>
        <w:t xml:space="preserve"> </w:t>
      </w:r>
      <w:proofErr w:type="spellStart"/>
      <w:r w:rsidR="004D1AB1" w:rsidRPr="00676583">
        <w:rPr>
          <w:rFonts w:cs="Times New Roman"/>
        </w:rPr>
        <w:t>khởi</w:t>
      </w:r>
      <w:proofErr w:type="spellEnd"/>
      <w:r w:rsidR="004D1AB1" w:rsidRPr="00676583">
        <w:rPr>
          <w:rFonts w:cs="Times New Roman"/>
        </w:rPr>
        <w:t xml:space="preserve"> phát </w:t>
      </w:r>
      <w:proofErr w:type="spellStart"/>
      <w:r w:rsidR="004D1AB1" w:rsidRPr="00676583">
        <w:rPr>
          <w:rFonts w:cs="Times New Roman"/>
        </w:rPr>
        <w:t>sau</w:t>
      </w:r>
      <w:proofErr w:type="spellEnd"/>
      <w:r w:rsidR="004D1AB1" w:rsidRPr="00676583">
        <w:rPr>
          <w:rFonts w:cs="Times New Roman"/>
        </w:rPr>
        <w:t xml:space="preserve"> </w:t>
      </w:r>
      <w:proofErr w:type="spellStart"/>
      <w:r w:rsidR="004D1AB1" w:rsidRPr="00676583">
        <w:rPr>
          <w:rFonts w:cs="Times New Roman"/>
        </w:rPr>
        <w:t>ghép</w:t>
      </w:r>
      <w:proofErr w:type="spellEnd"/>
      <w:r w:rsidR="004D1AB1" w:rsidRPr="00676583">
        <w:rPr>
          <w:rFonts w:cs="Times New Roman"/>
        </w:rPr>
        <w:t xml:space="preserve"> (</w:t>
      </w:r>
      <w:r w:rsidRPr="00676583">
        <w:rPr>
          <w:rFonts w:cs="Times New Roman"/>
        </w:rPr>
        <w:t>NODAT</w:t>
      </w:r>
      <w:r w:rsidR="004D1AB1" w:rsidRPr="00676583">
        <w:rPr>
          <w:rFonts w:cs="Times New Roman"/>
        </w:rPr>
        <w:t>)</w:t>
      </w:r>
      <w:r w:rsidRPr="00676583">
        <w:rPr>
          <w:rFonts w:cs="Times New Roman"/>
        </w:rPr>
        <w:t>.</w:t>
      </w:r>
    </w:p>
    <w:p w14:paraId="781BE7A0" w14:textId="204AF894" w:rsidR="00F327AF" w:rsidRPr="00676583" w:rsidRDefault="00F327AF" w:rsidP="00855A2E">
      <w:pPr>
        <w:widowControl w:val="0"/>
        <w:spacing w:line="372" w:lineRule="auto"/>
        <w:ind w:firstLine="709"/>
        <w:jc w:val="both"/>
        <w:rPr>
          <w:rFonts w:cs="Times New Roman"/>
          <w:lang w:val="vi-VN"/>
        </w:rPr>
      </w:pPr>
      <w:r w:rsidRPr="00676583">
        <w:rPr>
          <w:rFonts w:cs="Times New Roman"/>
        </w:rPr>
        <w:t xml:space="preserve"> </w:t>
      </w:r>
      <w:r w:rsidRPr="00676583">
        <w:rPr>
          <w:rFonts w:cs="Times New Roman"/>
          <w:lang w:val="vi-VN"/>
        </w:rPr>
        <w:t>- Nhóm chứng bệnh:</w:t>
      </w:r>
      <w:r w:rsidR="00F26951" w:rsidRPr="00676583">
        <w:rPr>
          <w:rFonts w:cs="Times New Roman"/>
        </w:rPr>
        <w:t xml:space="preserve"> 81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khẳng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00BB3489" w:rsidRPr="00676583">
        <w:rPr>
          <w:rStyle w:val="fontstyle01"/>
          <w:rFonts w:ascii="Times New Roman" w:hAnsi="Times New Roman" w:cs="Times New Roman"/>
          <w:color w:val="auto"/>
          <w:sz w:val="28"/>
          <w:szCs w:val="28"/>
        </w:rPr>
        <w:t>khởi</w:t>
      </w:r>
      <w:proofErr w:type="spellEnd"/>
      <w:r w:rsidR="00BB3489" w:rsidRPr="00676583">
        <w:rPr>
          <w:rStyle w:val="fontstyle01"/>
          <w:rFonts w:ascii="Times New Roman" w:hAnsi="Times New Roman" w:cs="Times New Roman"/>
          <w:color w:val="auto"/>
          <w:sz w:val="28"/>
          <w:szCs w:val="28"/>
        </w:rPr>
        <w:t xml:space="preserve"> phát </w:t>
      </w:r>
      <w:proofErr w:type="spellStart"/>
      <w:r w:rsidR="00BB3489" w:rsidRPr="00676583">
        <w:rPr>
          <w:rStyle w:val="fontstyle01"/>
          <w:rFonts w:ascii="Times New Roman" w:hAnsi="Times New Roman" w:cs="Times New Roman"/>
          <w:color w:val="auto"/>
          <w:sz w:val="28"/>
          <w:szCs w:val="28"/>
        </w:rPr>
        <w:t>sau</w:t>
      </w:r>
      <w:proofErr w:type="spellEnd"/>
      <w:r w:rsidR="00BB3489" w:rsidRPr="00676583">
        <w:rPr>
          <w:rStyle w:val="fontstyle01"/>
          <w:rFonts w:ascii="Times New Roman" w:hAnsi="Times New Roman" w:cs="Times New Roman"/>
          <w:color w:val="auto"/>
          <w:sz w:val="28"/>
          <w:szCs w:val="28"/>
        </w:rPr>
        <w:t xml:space="preserve"> </w:t>
      </w:r>
      <w:proofErr w:type="spellStart"/>
      <w:r w:rsidR="00BB3489"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dung </w:t>
      </w:r>
      <w:proofErr w:type="spellStart"/>
      <w:r w:rsidRPr="00676583">
        <w:rPr>
          <w:rStyle w:val="fontstyle01"/>
          <w:rFonts w:ascii="Times New Roman" w:hAnsi="Times New Roman" w:cs="Times New Roman"/>
          <w:color w:val="auto"/>
          <w:sz w:val="28"/>
          <w:szCs w:val="28"/>
        </w:rPr>
        <w:t>nạp</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tuổi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BN NODAT</w:t>
      </w:r>
      <w:r w:rsidR="002E370C" w:rsidRPr="00676583">
        <w:rPr>
          <w:rStyle w:val="fontstyle01"/>
          <w:rFonts w:ascii="Times New Roman" w:hAnsi="Times New Roman" w:cs="Times New Roman"/>
          <w:color w:val="auto"/>
          <w:sz w:val="28"/>
          <w:szCs w:val="28"/>
        </w:rPr>
        <w:t>.</w:t>
      </w:r>
    </w:p>
    <w:p w14:paraId="6191E8FF" w14:textId="17456BD5" w:rsidR="00F327AF" w:rsidRPr="00676583" w:rsidRDefault="00F327AF" w:rsidP="00855A2E">
      <w:pPr>
        <w:widowControl w:val="0"/>
        <w:spacing w:line="372" w:lineRule="auto"/>
        <w:ind w:firstLine="709"/>
        <w:jc w:val="both"/>
        <w:rPr>
          <w:rFonts w:cs="Times New Roman"/>
        </w:rPr>
      </w:pPr>
      <w:r w:rsidRPr="00676583">
        <w:rPr>
          <w:rFonts w:cs="Times New Roman"/>
          <w:lang w:val="vi-VN"/>
        </w:rPr>
        <w:t>- Nhóm chứng thường:</w:t>
      </w:r>
      <w:r w:rsidRPr="00676583">
        <w:rPr>
          <w:rFonts w:cs="Times New Roman"/>
        </w:rPr>
        <w:t xml:space="preserve"> </w:t>
      </w:r>
      <w:r w:rsidR="00F26951" w:rsidRPr="00676583">
        <w:rPr>
          <w:rFonts w:cs="Times New Roman"/>
        </w:rPr>
        <w:t xml:space="preserve">53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thường</w:t>
      </w:r>
      <w:proofErr w:type="spellEnd"/>
      <w:r w:rsidR="002E370C" w:rsidRPr="00676583">
        <w:rPr>
          <w:rFonts w:cs="Times New Roman"/>
        </w:rPr>
        <w:t xml:space="preserve"> </w:t>
      </w:r>
      <w:proofErr w:type="spellStart"/>
      <w:r w:rsidR="002E370C" w:rsidRPr="00676583">
        <w:rPr>
          <w:rFonts w:cs="Times New Roman"/>
        </w:rPr>
        <w:t>không</w:t>
      </w:r>
      <w:proofErr w:type="spellEnd"/>
      <w:r w:rsidR="002E370C" w:rsidRPr="00676583">
        <w:rPr>
          <w:rFonts w:cs="Times New Roman"/>
        </w:rPr>
        <w:t xml:space="preserve"> </w:t>
      </w:r>
      <w:proofErr w:type="spellStart"/>
      <w:r w:rsidR="002E370C" w:rsidRPr="00676583">
        <w:rPr>
          <w:rFonts w:cs="Times New Roman"/>
        </w:rPr>
        <w:t>ghép</w:t>
      </w:r>
      <w:proofErr w:type="spellEnd"/>
      <w:r w:rsidR="002E370C" w:rsidRPr="00676583">
        <w:rPr>
          <w:rFonts w:cs="Times New Roman"/>
        </w:rPr>
        <w:t xml:space="preserve"> </w:t>
      </w:r>
      <w:proofErr w:type="spellStart"/>
      <w:r w:rsidR="002E370C" w:rsidRPr="00676583">
        <w:rPr>
          <w:rFonts w:cs="Times New Roman"/>
        </w:rPr>
        <w:t>thận</w:t>
      </w:r>
      <w:proofErr w:type="spellEnd"/>
      <w:r w:rsidR="002E370C" w:rsidRPr="00676583">
        <w:rPr>
          <w:rFonts w:cs="Times New Roman"/>
        </w:rPr>
        <w:t>,</w:t>
      </w:r>
      <w:r w:rsidR="00722B74"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tuổi</w:t>
      </w:r>
      <w:proofErr w:type="spellEnd"/>
      <w:r w:rsidR="002E370C" w:rsidRPr="00676583">
        <w:rPr>
          <w:rFonts w:cs="Times New Roman"/>
        </w:rPr>
        <w:t xml:space="preserve"> </w:t>
      </w:r>
      <w:proofErr w:type="spellStart"/>
      <w:r w:rsidRPr="00676583">
        <w:rPr>
          <w:rFonts w:cs="Times New Roman"/>
        </w:rPr>
        <w:t>và</w:t>
      </w:r>
      <w:proofErr w:type="spellEnd"/>
      <w:r w:rsidR="002E370C" w:rsidRPr="00676583">
        <w:rPr>
          <w:rFonts w:cs="Times New Roman"/>
        </w:rPr>
        <w:t xml:space="preserve"> </w:t>
      </w:r>
      <w:proofErr w:type="spellStart"/>
      <w:r w:rsidRPr="00676583">
        <w:rPr>
          <w:rFonts w:cs="Times New Roman"/>
        </w:rPr>
        <w:t>giới</w:t>
      </w:r>
      <w:proofErr w:type="spellEnd"/>
      <w:r w:rsidRPr="00676583">
        <w:rPr>
          <w:rFonts w:cs="Times New Roman"/>
        </w:rPr>
        <w:t xml:space="preserve">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bệnh</w:t>
      </w:r>
      <w:proofErr w:type="spellEnd"/>
      <w:r w:rsidR="002E370C" w:rsidRPr="00676583">
        <w:rPr>
          <w:rFonts w:cs="Times New Roman"/>
        </w:rPr>
        <w:t>.</w:t>
      </w:r>
      <w:r w:rsidRPr="00676583">
        <w:rPr>
          <w:rFonts w:cs="Times New Roman"/>
        </w:rPr>
        <w:t xml:space="preserve"> </w:t>
      </w:r>
    </w:p>
    <w:p w14:paraId="35A472DA" w14:textId="77777777" w:rsidR="00F327AF" w:rsidRPr="00676583" w:rsidRDefault="00F327AF" w:rsidP="00855A2E">
      <w:pPr>
        <w:widowControl w:val="0"/>
        <w:spacing w:line="372" w:lineRule="auto"/>
        <w:ind w:firstLine="709"/>
        <w:rPr>
          <w:rFonts w:cs="Times New Roman"/>
        </w:rPr>
      </w:pPr>
      <w:proofErr w:type="spellStart"/>
      <w:r w:rsidRPr="00676583">
        <w:rPr>
          <w:rFonts w:cs="Times New Roman"/>
        </w:rPr>
        <w:t>Nơi</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w:t>
      </w:r>
    </w:p>
    <w:p w14:paraId="00D6E479" w14:textId="508E317F" w:rsidR="00F327AF" w:rsidRPr="00676583" w:rsidRDefault="00F327AF" w:rsidP="00855A2E">
      <w:pPr>
        <w:widowControl w:val="0"/>
        <w:spacing w:line="372" w:lineRule="auto"/>
        <w:ind w:left="709"/>
        <w:rPr>
          <w:rFonts w:cs="Times New Roman"/>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viện</w:t>
      </w:r>
      <w:proofErr w:type="spellEnd"/>
      <w:r w:rsidRPr="00676583">
        <w:rPr>
          <w:rStyle w:val="fontstyle01"/>
          <w:rFonts w:ascii="Times New Roman" w:hAnsi="Times New Roman" w:cs="Times New Roman"/>
          <w:color w:val="auto"/>
          <w:sz w:val="28"/>
          <w:szCs w:val="28"/>
        </w:rPr>
        <w:t xml:space="preserve"> Quân y 103.</w:t>
      </w:r>
      <w:r w:rsidRPr="00676583">
        <w:rPr>
          <w:rFonts w:cs="Times New Roman"/>
        </w:rPr>
        <w:br/>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môn</w:t>
      </w:r>
      <w:proofErr w:type="spellEnd"/>
      <w:r w:rsidRPr="00676583">
        <w:rPr>
          <w:rStyle w:val="fontstyle01"/>
          <w:rFonts w:ascii="Times New Roman" w:hAnsi="Times New Roman" w:cs="Times New Roman"/>
          <w:color w:val="auto"/>
          <w:sz w:val="28"/>
          <w:szCs w:val="28"/>
        </w:rPr>
        <w:t xml:space="preserve"> Sinh </w:t>
      </w:r>
      <w:proofErr w:type="spellStart"/>
      <w:r w:rsidRPr="00676583">
        <w:rPr>
          <w:rStyle w:val="fontstyle01"/>
          <w:rFonts w:ascii="Times New Roman" w:hAnsi="Times New Roman" w:cs="Times New Roman"/>
          <w:color w:val="auto"/>
          <w:sz w:val="28"/>
          <w:szCs w:val="28"/>
        </w:rPr>
        <w:t>lý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Học </w:t>
      </w:r>
      <w:proofErr w:type="spellStart"/>
      <w:r w:rsidRPr="00676583">
        <w:rPr>
          <w:rStyle w:val="fontstyle01"/>
          <w:rFonts w:ascii="Times New Roman" w:hAnsi="Times New Roman" w:cs="Times New Roman"/>
          <w:color w:val="auto"/>
          <w:sz w:val="28"/>
          <w:szCs w:val="28"/>
        </w:rPr>
        <w:t>viện</w:t>
      </w:r>
      <w:proofErr w:type="spellEnd"/>
      <w:r w:rsidRPr="00676583">
        <w:rPr>
          <w:rStyle w:val="fontstyle01"/>
          <w:rFonts w:ascii="Times New Roman" w:hAnsi="Times New Roman" w:cs="Times New Roman"/>
          <w:color w:val="auto"/>
          <w:sz w:val="28"/>
          <w:szCs w:val="28"/>
        </w:rPr>
        <w:t xml:space="preserve"> Quân y.</w:t>
      </w:r>
      <w:r w:rsidRPr="00676583">
        <w:rPr>
          <w:rFonts w:cs="Times New Roman"/>
        </w:rPr>
        <w:br/>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10/2021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12/2023</w:t>
      </w:r>
    </w:p>
    <w:p w14:paraId="4F07B02D" w14:textId="77777777" w:rsidR="00F327AF" w:rsidRPr="00676583" w:rsidRDefault="00F327AF" w:rsidP="00855A2E">
      <w:pPr>
        <w:pStyle w:val="03"/>
        <w:spacing w:line="372" w:lineRule="auto"/>
      </w:pPr>
      <w:bookmarkStart w:id="63" w:name="_Toc514978180"/>
      <w:bookmarkStart w:id="64" w:name="_Toc77134170"/>
      <w:bookmarkStart w:id="65" w:name="_Toc78781952"/>
      <w:bookmarkStart w:id="66" w:name="_Toc193982008"/>
      <w:bookmarkStart w:id="67" w:name="_Toc206937934"/>
      <w:r w:rsidRPr="00676583">
        <w:t xml:space="preserve">2.1.1. </w:t>
      </w:r>
      <w:proofErr w:type="spellStart"/>
      <w:r w:rsidRPr="00676583">
        <w:t>Tiêu</w:t>
      </w:r>
      <w:proofErr w:type="spellEnd"/>
      <w:r w:rsidRPr="00676583">
        <w:t xml:space="preserve"> </w:t>
      </w:r>
      <w:proofErr w:type="spellStart"/>
      <w:r w:rsidRPr="00676583">
        <w:t>chuẩn</w:t>
      </w:r>
      <w:proofErr w:type="spellEnd"/>
      <w:r w:rsidRPr="00676583">
        <w:t xml:space="preserve"> </w:t>
      </w:r>
      <w:proofErr w:type="spellStart"/>
      <w:r w:rsidRPr="00676583">
        <w:t>lựa</w:t>
      </w:r>
      <w:proofErr w:type="spellEnd"/>
      <w:r w:rsidRPr="00676583">
        <w:t xml:space="preserve"> </w:t>
      </w:r>
      <w:proofErr w:type="spellStart"/>
      <w:r w:rsidRPr="00676583">
        <w:t>chọn</w:t>
      </w:r>
      <w:bookmarkEnd w:id="63"/>
      <w:bookmarkEnd w:id="64"/>
      <w:bookmarkEnd w:id="65"/>
      <w:bookmarkEnd w:id="66"/>
      <w:bookmarkEnd w:id="67"/>
      <w:proofErr w:type="spellEnd"/>
    </w:p>
    <w:p w14:paraId="74FE8D5B" w14:textId="44FDB799" w:rsidR="00F327AF" w:rsidRPr="00676583" w:rsidRDefault="00F327AF" w:rsidP="00855A2E">
      <w:pPr>
        <w:widowControl w:val="0"/>
        <w:tabs>
          <w:tab w:val="left" w:pos="993"/>
        </w:tabs>
        <w:spacing w:line="372" w:lineRule="auto"/>
        <w:ind w:firstLine="709"/>
        <w:rPr>
          <w:rFonts w:cs="Times New Roman"/>
          <w:b/>
          <w:i/>
        </w:rPr>
      </w:pPr>
      <w:r w:rsidRPr="00676583">
        <w:rPr>
          <w:rFonts w:cs="Times New Roman"/>
          <w:b/>
          <w:i/>
          <w:lang w:val="vi-VN"/>
        </w:rPr>
        <w:t xml:space="preserve">* Nhóm nghiên cứu: </w:t>
      </w:r>
      <w:r w:rsidRPr="00676583">
        <w:rPr>
          <w:rFonts w:cs="Times New Roman"/>
          <w:b/>
          <w:i/>
        </w:rPr>
        <w:t>(</w:t>
      </w:r>
      <w:proofErr w:type="spellStart"/>
      <w:r w:rsidRPr="00676583">
        <w:rPr>
          <w:rFonts w:cs="Times New Roman"/>
          <w:b/>
          <w:i/>
        </w:rPr>
        <w:t>nhóm</w:t>
      </w:r>
      <w:proofErr w:type="spellEnd"/>
      <w:r w:rsidRPr="00676583">
        <w:rPr>
          <w:rFonts w:cs="Times New Roman"/>
          <w:b/>
          <w:i/>
        </w:rPr>
        <w:t xml:space="preserve"> NODAT)</w:t>
      </w:r>
    </w:p>
    <w:p w14:paraId="6481CDA6" w14:textId="406B3D5F" w:rsidR="00F327AF" w:rsidRPr="00676583" w:rsidRDefault="00F327AF">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vi-VN"/>
        </w:rPr>
        <w:t>Bệnh nhân</w:t>
      </w:r>
      <w:r w:rsidRPr="00676583">
        <w:rPr>
          <w:rFonts w:ascii="Times New Roman" w:hAnsi="Times New Roman"/>
          <w:szCs w:val="28"/>
        </w:rPr>
        <w:t xml:space="preserve"> có thời gian sau</w:t>
      </w:r>
      <w:r w:rsidRPr="00676583">
        <w:rPr>
          <w:rFonts w:ascii="Times New Roman" w:hAnsi="Times New Roman"/>
          <w:szCs w:val="28"/>
          <w:lang w:val="vi-VN"/>
        </w:rPr>
        <w:t xml:space="preserve"> ghép thận ≥</w:t>
      </w:r>
      <w:r w:rsidRPr="00676583">
        <w:rPr>
          <w:rFonts w:ascii="Times New Roman" w:hAnsi="Times New Roman"/>
          <w:szCs w:val="28"/>
        </w:rPr>
        <w:t xml:space="preserve"> 3</w:t>
      </w:r>
      <w:r w:rsidRPr="00676583">
        <w:rPr>
          <w:rFonts w:ascii="Times New Roman" w:hAnsi="Times New Roman"/>
          <w:szCs w:val="28"/>
          <w:lang w:val="vi-VN"/>
        </w:rPr>
        <w:t xml:space="preserve"> tháng (giai đoạn ổn định)</w:t>
      </w:r>
      <w:r w:rsidRPr="00676583">
        <w:rPr>
          <w:rFonts w:ascii="Times New Roman" w:hAnsi="Times New Roman"/>
          <w:szCs w:val="28"/>
        </w:rPr>
        <w:t xml:space="preserve">, </w:t>
      </w:r>
      <w:r w:rsidRPr="00676583">
        <w:rPr>
          <w:rFonts w:ascii="Times New Roman" w:hAnsi="Times New Roman"/>
          <w:szCs w:val="28"/>
          <w:lang w:val="pt-BR"/>
        </w:rPr>
        <w:t>được theo dõi đầy đủ</w:t>
      </w:r>
      <w:r w:rsidR="00F96AE2" w:rsidRPr="00676583">
        <w:rPr>
          <w:rFonts w:ascii="Times New Roman" w:hAnsi="Times New Roman"/>
          <w:szCs w:val="28"/>
          <w:lang w:val="pt-BR"/>
        </w:rPr>
        <w:t>,</w:t>
      </w:r>
      <w:r w:rsidRPr="00676583">
        <w:rPr>
          <w:rFonts w:ascii="Times New Roman" w:hAnsi="Times New Roman"/>
          <w:szCs w:val="28"/>
          <w:lang w:val="pt-BR"/>
        </w:rPr>
        <w:t xml:space="preserve"> lâu dài sau ghép</w:t>
      </w:r>
      <w:r w:rsidR="00F96AE2" w:rsidRPr="00676583">
        <w:rPr>
          <w:rFonts w:ascii="Times New Roman" w:hAnsi="Times New Roman"/>
          <w:szCs w:val="28"/>
          <w:lang w:val="pt-BR"/>
        </w:rPr>
        <w:t>,</w:t>
      </w:r>
      <w:r w:rsidRPr="00676583">
        <w:rPr>
          <w:rFonts w:ascii="Times New Roman" w:hAnsi="Times New Roman"/>
          <w:szCs w:val="28"/>
          <w:lang w:val="pt-BR"/>
        </w:rPr>
        <w:t xml:space="preserve"> theo định kỳ</w:t>
      </w:r>
      <w:r w:rsidR="00F96AE2" w:rsidRPr="00676583">
        <w:rPr>
          <w:rFonts w:ascii="Times New Roman" w:hAnsi="Times New Roman"/>
          <w:szCs w:val="28"/>
          <w:lang w:val="pt-BR"/>
        </w:rPr>
        <w:t xml:space="preserve"> </w:t>
      </w:r>
      <w:r w:rsidR="00767322" w:rsidRPr="00676583">
        <w:rPr>
          <w:rFonts w:ascii="Times New Roman" w:hAnsi="Times New Roman"/>
          <w:szCs w:val="28"/>
          <w:lang w:val="pt-BR"/>
        </w:rPr>
        <w:t xml:space="preserve">tái khám </w:t>
      </w:r>
      <w:r w:rsidR="00F96AE2" w:rsidRPr="00676583">
        <w:rPr>
          <w:rFonts w:ascii="Times New Roman" w:hAnsi="Times New Roman"/>
          <w:szCs w:val="28"/>
          <w:lang w:val="pt-BR"/>
        </w:rPr>
        <w:t>1 tháng/ lần</w:t>
      </w:r>
      <w:r w:rsidRPr="00676583">
        <w:rPr>
          <w:rFonts w:ascii="Times New Roman" w:hAnsi="Times New Roman"/>
          <w:szCs w:val="28"/>
          <w:lang w:val="pt-BR"/>
        </w:rPr>
        <w:t>.</w:t>
      </w:r>
    </w:p>
    <w:p w14:paraId="717B1965" w14:textId="337EA436" w:rsidR="00EC09B5" w:rsidRPr="00676583" w:rsidRDefault="00F327AF">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pt-BR"/>
        </w:rPr>
        <w:t>Tuổi từ 18 trở lên.</w:t>
      </w:r>
    </w:p>
    <w:p w14:paraId="6CE2C95E" w14:textId="5D432176" w:rsidR="00F327AF" w:rsidRPr="00676583" w:rsidRDefault="00F327AF">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pt-BR"/>
        </w:rPr>
        <w:t>Được chẩn đoán đái tháo đường</w:t>
      </w:r>
      <w:r w:rsidR="002E370C" w:rsidRPr="00676583">
        <w:rPr>
          <w:rFonts w:ascii="Times New Roman" w:hAnsi="Times New Roman"/>
          <w:szCs w:val="28"/>
          <w:lang w:val="pt-BR"/>
        </w:rPr>
        <w:t xml:space="preserve"> mới khởi phát</w:t>
      </w:r>
      <w:r w:rsidRPr="00676583">
        <w:rPr>
          <w:rFonts w:ascii="Times New Roman" w:hAnsi="Times New Roman"/>
          <w:szCs w:val="28"/>
          <w:lang w:val="pt-BR"/>
        </w:rPr>
        <w:t xml:space="preserve"> sau ghép (NODAT), chẩn đ</w:t>
      </w:r>
      <w:r w:rsidR="00767322" w:rsidRPr="00676583">
        <w:rPr>
          <w:rFonts w:ascii="Times New Roman" w:hAnsi="Times New Roman"/>
          <w:szCs w:val="28"/>
          <w:lang w:val="pt-BR"/>
        </w:rPr>
        <w:t>oán lần đầu</w:t>
      </w:r>
      <w:r w:rsidR="002E370C" w:rsidRPr="00676583">
        <w:rPr>
          <w:rFonts w:ascii="Times New Roman" w:hAnsi="Times New Roman"/>
          <w:szCs w:val="28"/>
          <w:lang w:val="pt-BR"/>
        </w:rPr>
        <w:t>,</w:t>
      </w:r>
      <w:r w:rsidR="00767322" w:rsidRPr="00676583">
        <w:rPr>
          <w:rFonts w:ascii="Times New Roman" w:hAnsi="Times New Roman"/>
          <w:szCs w:val="28"/>
          <w:lang w:val="pt-BR"/>
        </w:rPr>
        <w:t xml:space="preserve"> chưa điều trị. </w:t>
      </w:r>
    </w:p>
    <w:p w14:paraId="7367991C" w14:textId="4E5A6F58" w:rsidR="00BB3489" w:rsidRPr="00676583" w:rsidRDefault="00BB3489">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pt-BR"/>
        </w:rPr>
        <w:t>Đồng ý tham gia nghiên cứu.</w:t>
      </w:r>
    </w:p>
    <w:p w14:paraId="59FB1C46" w14:textId="355791D8" w:rsidR="00F327AF" w:rsidRPr="00676583" w:rsidRDefault="00F327AF" w:rsidP="00855A2E">
      <w:pPr>
        <w:widowControl w:val="0"/>
        <w:tabs>
          <w:tab w:val="left" w:pos="993"/>
        </w:tabs>
        <w:spacing w:line="372" w:lineRule="auto"/>
        <w:ind w:firstLine="709"/>
        <w:rPr>
          <w:rFonts w:cs="Times New Roman"/>
          <w:b/>
          <w:i/>
        </w:rPr>
      </w:pPr>
      <w:r w:rsidRPr="00676583">
        <w:rPr>
          <w:rFonts w:cs="Times New Roman"/>
          <w:b/>
          <w:i/>
        </w:rPr>
        <w:t xml:space="preserve">* </w:t>
      </w:r>
      <w:proofErr w:type="spellStart"/>
      <w:r w:rsidRPr="00676583">
        <w:rPr>
          <w:rFonts w:cs="Times New Roman"/>
          <w:b/>
          <w:i/>
        </w:rPr>
        <w:t>Nhóm</w:t>
      </w:r>
      <w:proofErr w:type="spellEnd"/>
      <w:r w:rsidRPr="00676583">
        <w:rPr>
          <w:rFonts w:cs="Times New Roman"/>
          <w:b/>
          <w:i/>
        </w:rPr>
        <w:t xml:space="preserve"> </w:t>
      </w:r>
      <w:proofErr w:type="spellStart"/>
      <w:r w:rsidRPr="00676583">
        <w:rPr>
          <w:rFonts w:cs="Times New Roman"/>
          <w:b/>
          <w:i/>
        </w:rPr>
        <w:t>chứng</w:t>
      </w:r>
      <w:proofErr w:type="spellEnd"/>
      <w:r w:rsidRPr="00676583">
        <w:rPr>
          <w:rFonts w:cs="Times New Roman"/>
          <w:b/>
          <w:i/>
        </w:rPr>
        <w:t xml:space="preserve"> </w:t>
      </w:r>
      <w:proofErr w:type="spellStart"/>
      <w:r w:rsidRPr="00676583">
        <w:rPr>
          <w:rFonts w:cs="Times New Roman"/>
          <w:b/>
          <w:i/>
        </w:rPr>
        <w:t>bệnh</w:t>
      </w:r>
      <w:proofErr w:type="spellEnd"/>
      <w:r w:rsidRPr="00676583">
        <w:rPr>
          <w:rFonts w:cs="Times New Roman"/>
          <w:b/>
          <w:i/>
        </w:rPr>
        <w:t xml:space="preserve"> </w:t>
      </w:r>
    </w:p>
    <w:p w14:paraId="11789CAC" w14:textId="5EAE3833" w:rsidR="00F327AF" w:rsidRPr="00676583" w:rsidRDefault="00F327AF">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vi-VN"/>
        </w:rPr>
        <w:t>Bệnh nhân</w:t>
      </w:r>
      <w:r w:rsidRPr="00676583">
        <w:rPr>
          <w:rFonts w:ascii="Times New Roman" w:hAnsi="Times New Roman"/>
          <w:szCs w:val="28"/>
        </w:rPr>
        <w:t xml:space="preserve"> có thời gian sau</w:t>
      </w:r>
      <w:r w:rsidRPr="00676583">
        <w:rPr>
          <w:rFonts w:ascii="Times New Roman" w:hAnsi="Times New Roman"/>
          <w:szCs w:val="28"/>
          <w:lang w:val="vi-VN"/>
        </w:rPr>
        <w:t xml:space="preserve"> ghép thận ≥</w:t>
      </w:r>
      <w:r w:rsidRPr="00676583">
        <w:rPr>
          <w:rFonts w:ascii="Times New Roman" w:hAnsi="Times New Roman"/>
          <w:szCs w:val="28"/>
        </w:rPr>
        <w:t xml:space="preserve"> 3</w:t>
      </w:r>
      <w:r w:rsidRPr="00676583">
        <w:rPr>
          <w:rFonts w:ascii="Times New Roman" w:hAnsi="Times New Roman"/>
          <w:szCs w:val="28"/>
          <w:lang w:val="vi-VN"/>
        </w:rPr>
        <w:t xml:space="preserve"> tháng</w:t>
      </w:r>
      <w:r w:rsidRPr="00676583">
        <w:rPr>
          <w:rFonts w:ascii="Times New Roman" w:hAnsi="Times New Roman"/>
          <w:szCs w:val="28"/>
        </w:rPr>
        <w:t xml:space="preserve"> </w:t>
      </w:r>
      <w:r w:rsidRPr="00676583">
        <w:rPr>
          <w:rFonts w:ascii="Times New Roman" w:hAnsi="Times New Roman"/>
          <w:szCs w:val="28"/>
          <w:lang w:val="vi-VN"/>
        </w:rPr>
        <w:t>(giai đoạn ổn định)</w:t>
      </w:r>
      <w:r w:rsidRPr="00676583">
        <w:rPr>
          <w:rFonts w:ascii="Times New Roman" w:hAnsi="Times New Roman"/>
          <w:szCs w:val="28"/>
        </w:rPr>
        <w:t xml:space="preserve">, </w:t>
      </w:r>
      <w:r w:rsidRPr="00676583">
        <w:rPr>
          <w:rFonts w:ascii="Times New Roman" w:hAnsi="Times New Roman"/>
          <w:szCs w:val="28"/>
          <w:lang w:val="pt-BR"/>
        </w:rPr>
        <w:t>được theo dõi đầy đủ lâu dài sau ghép theo định kỳ</w:t>
      </w:r>
      <w:r w:rsidR="00F96AE2" w:rsidRPr="00676583">
        <w:rPr>
          <w:rFonts w:ascii="Times New Roman" w:hAnsi="Times New Roman"/>
          <w:szCs w:val="28"/>
          <w:lang w:val="pt-BR"/>
        </w:rPr>
        <w:t xml:space="preserve"> </w:t>
      </w:r>
      <w:r w:rsidR="000B207F" w:rsidRPr="00676583">
        <w:rPr>
          <w:rFonts w:ascii="Times New Roman" w:hAnsi="Times New Roman"/>
          <w:szCs w:val="28"/>
          <w:lang w:val="pt-BR"/>
        </w:rPr>
        <w:t xml:space="preserve">tái khám </w:t>
      </w:r>
      <w:r w:rsidR="00F96AE2" w:rsidRPr="00676583">
        <w:rPr>
          <w:rFonts w:ascii="Times New Roman" w:hAnsi="Times New Roman"/>
          <w:szCs w:val="28"/>
          <w:lang w:val="pt-BR"/>
        </w:rPr>
        <w:t>1 tháng/ lần</w:t>
      </w:r>
      <w:r w:rsidRPr="00676583">
        <w:rPr>
          <w:rFonts w:ascii="Times New Roman" w:hAnsi="Times New Roman"/>
          <w:szCs w:val="28"/>
          <w:lang w:val="pt-BR"/>
        </w:rPr>
        <w:t>.</w:t>
      </w:r>
    </w:p>
    <w:p w14:paraId="5B1F33E5" w14:textId="77777777" w:rsidR="00F327AF" w:rsidRPr="00676583" w:rsidRDefault="00F327AF">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pt-BR"/>
        </w:rPr>
        <w:lastRenderedPageBreak/>
        <w:t>Tuổi từ 18 trở lên.</w:t>
      </w:r>
    </w:p>
    <w:p w14:paraId="5716C7FC" w14:textId="69972CD9" w:rsidR="00F327AF" w:rsidRPr="00676583" w:rsidRDefault="00F327AF">
      <w:pPr>
        <w:pStyle w:val="BodyTextIndent"/>
        <w:widowControl w:val="0"/>
        <w:numPr>
          <w:ilvl w:val="0"/>
          <w:numId w:val="3"/>
        </w:numPr>
        <w:tabs>
          <w:tab w:val="left" w:pos="993"/>
        </w:tabs>
        <w:spacing w:before="0" w:after="0" w:line="372" w:lineRule="auto"/>
        <w:ind w:left="0" w:firstLine="709"/>
        <w:rPr>
          <w:rFonts w:ascii="Times New Roman" w:hAnsi="Times New Roman"/>
          <w:szCs w:val="28"/>
          <w:lang w:val="pt-BR"/>
        </w:rPr>
      </w:pPr>
      <w:r w:rsidRPr="00676583">
        <w:rPr>
          <w:rFonts w:ascii="Times New Roman" w:hAnsi="Times New Roman"/>
          <w:szCs w:val="28"/>
          <w:lang w:val="pt-BR"/>
        </w:rPr>
        <w:t xml:space="preserve">Các bệnh nhân không mắc đái tháo đường sau ghép, có nồng độ glucose máu lúc đói &lt;5,7 mmol/l và nồng độ glucose máu tại 2 giờ sau khi làm nghiệm pháp dung nạp glucose đường uống &lt;7,8 mmol/L. </w:t>
      </w:r>
    </w:p>
    <w:p w14:paraId="2002E8B0" w14:textId="097412AC" w:rsidR="00F327AF" w:rsidRPr="00676583" w:rsidRDefault="00F327AF">
      <w:pPr>
        <w:widowControl w:val="0"/>
        <w:numPr>
          <w:ilvl w:val="0"/>
          <w:numId w:val="3"/>
        </w:numPr>
        <w:tabs>
          <w:tab w:val="left" w:pos="993"/>
        </w:tabs>
        <w:spacing w:line="372" w:lineRule="auto"/>
        <w:ind w:left="0" w:firstLine="709"/>
        <w:jc w:val="both"/>
        <w:rPr>
          <w:rFonts w:cs="Times New Roman"/>
          <w:lang w:val="vi-VN"/>
        </w:rPr>
      </w:pPr>
      <w:r w:rsidRPr="00676583">
        <w:rPr>
          <w:rFonts w:cs="Times New Roman"/>
          <w:lang w:val="vi-VN"/>
        </w:rPr>
        <w:t>Tuổi, giới, thời gian sau ghép tương đồng nhóm nghiên cứu</w:t>
      </w:r>
      <w:r w:rsidR="001074F5" w:rsidRPr="00676583">
        <w:rPr>
          <w:rFonts w:cs="Times New Roman"/>
        </w:rPr>
        <w:t>.</w:t>
      </w:r>
    </w:p>
    <w:p w14:paraId="44FCFD11" w14:textId="13CEE104" w:rsidR="00BB3489" w:rsidRPr="00676583" w:rsidRDefault="00BB3489">
      <w:pPr>
        <w:widowControl w:val="0"/>
        <w:numPr>
          <w:ilvl w:val="0"/>
          <w:numId w:val="3"/>
        </w:numPr>
        <w:tabs>
          <w:tab w:val="left" w:pos="993"/>
        </w:tabs>
        <w:spacing w:line="372" w:lineRule="auto"/>
        <w:ind w:left="0" w:firstLine="709"/>
        <w:jc w:val="both"/>
        <w:rPr>
          <w:rFonts w:cs="Times New Roman"/>
          <w:lang w:val="vi-VN"/>
        </w:rPr>
      </w:pPr>
      <w:proofErr w:type="spellStart"/>
      <w:r w:rsidRPr="00676583">
        <w:rPr>
          <w:rFonts w:cs="Times New Roman"/>
        </w:rPr>
        <w:t>Đồng</w:t>
      </w:r>
      <w:proofErr w:type="spellEnd"/>
      <w:r w:rsidRPr="00676583">
        <w:rPr>
          <w:rFonts w:cs="Times New Roman"/>
        </w:rPr>
        <w:t xml:space="preserve"> ý </w:t>
      </w:r>
      <w:proofErr w:type="spellStart"/>
      <w:r w:rsidRPr="00676583">
        <w:rPr>
          <w:rFonts w:cs="Times New Roman"/>
        </w:rPr>
        <w:t>tham</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w:t>
      </w:r>
    </w:p>
    <w:p w14:paraId="27A4C12B" w14:textId="6FB00433" w:rsidR="00F327AF" w:rsidRPr="00676583" w:rsidRDefault="00F327AF" w:rsidP="00855A2E">
      <w:pPr>
        <w:widowControl w:val="0"/>
        <w:tabs>
          <w:tab w:val="left" w:pos="993"/>
        </w:tabs>
        <w:spacing w:line="372" w:lineRule="auto"/>
        <w:ind w:firstLine="709"/>
        <w:jc w:val="both"/>
        <w:rPr>
          <w:rFonts w:cs="Times New Roman"/>
          <w:b/>
          <w:i/>
        </w:rPr>
      </w:pPr>
      <w:r w:rsidRPr="00676583">
        <w:rPr>
          <w:rFonts w:cs="Times New Roman"/>
          <w:b/>
          <w:i/>
        </w:rPr>
        <w:t xml:space="preserve">  * </w:t>
      </w:r>
      <w:proofErr w:type="spellStart"/>
      <w:r w:rsidRPr="00676583">
        <w:rPr>
          <w:rFonts w:cs="Times New Roman"/>
          <w:b/>
          <w:i/>
        </w:rPr>
        <w:t>Nhóm</w:t>
      </w:r>
      <w:proofErr w:type="spellEnd"/>
      <w:r w:rsidRPr="00676583">
        <w:rPr>
          <w:rFonts w:cs="Times New Roman"/>
          <w:b/>
          <w:i/>
        </w:rPr>
        <w:t xml:space="preserve"> </w:t>
      </w:r>
      <w:proofErr w:type="spellStart"/>
      <w:r w:rsidR="00F2674F" w:rsidRPr="00676583">
        <w:rPr>
          <w:rFonts w:cs="Times New Roman"/>
          <w:b/>
          <w:i/>
        </w:rPr>
        <w:t>tham</w:t>
      </w:r>
      <w:proofErr w:type="spellEnd"/>
      <w:r w:rsidR="00F2674F" w:rsidRPr="00676583">
        <w:rPr>
          <w:rFonts w:cs="Times New Roman"/>
          <w:b/>
          <w:i/>
        </w:rPr>
        <w:t xml:space="preserve"> </w:t>
      </w:r>
      <w:proofErr w:type="spellStart"/>
      <w:r w:rsidR="00F2674F" w:rsidRPr="00676583">
        <w:rPr>
          <w:rFonts w:cs="Times New Roman"/>
          <w:b/>
          <w:i/>
        </w:rPr>
        <w:t>chiếu</w:t>
      </w:r>
      <w:proofErr w:type="spellEnd"/>
    </w:p>
    <w:p w14:paraId="76935E57" w14:textId="7A708C5A" w:rsidR="00F327AF" w:rsidRPr="00676583" w:rsidRDefault="00F327AF">
      <w:pPr>
        <w:pStyle w:val="ListParagraph"/>
        <w:widowControl w:val="0"/>
        <w:numPr>
          <w:ilvl w:val="0"/>
          <w:numId w:val="13"/>
        </w:numPr>
        <w:tabs>
          <w:tab w:val="left" w:pos="993"/>
        </w:tabs>
        <w:spacing w:after="0" w:line="372" w:lineRule="auto"/>
        <w:ind w:left="0" w:firstLine="709"/>
        <w:contextualSpacing w:val="0"/>
        <w:jc w:val="both"/>
        <w:rPr>
          <w:rStyle w:val="fontstyle01"/>
          <w:rFonts w:ascii="Times New Roman" w:hAnsi="Times New Roman"/>
          <w:color w:val="auto"/>
          <w:sz w:val="28"/>
          <w:szCs w:val="28"/>
        </w:rPr>
      </w:pPr>
      <w:proofErr w:type="spellStart"/>
      <w:r w:rsidRPr="00676583">
        <w:rPr>
          <w:rStyle w:val="fontstyle01"/>
          <w:rFonts w:ascii="Times New Roman" w:hAnsi="Times New Roman"/>
          <w:color w:val="auto"/>
          <w:sz w:val="28"/>
          <w:szCs w:val="28"/>
        </w:rPr>
        <w:t>Người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trưởng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thành</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khám</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sức</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khoẻ</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được</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kết</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luận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bình</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thường</w:t>
      </w:r>
      <w:proofErr w:type="spellEnd"/>
      <w:r w:rsidRPr="00676583">
        <w:rPr>
          <w:rStyle w:val="fontstyle01"/>
          <w:rFonts w:ascii="Times New Roman" w:hAnsi="Times New Roman"/>
          <w:color w:val="auto"/>
          <w:sz w:val="28"/>
          <w:szCs w:val="28"/>
        </w:rPr>
        <w:t>.</w:t>
      </w:r>
    </w:p>
    <w:p w14:paraId="0E973A00" w14:textId="1BA70041" w:rsidR="00F327AF" w:rsidRPr="00676583" w:rsidRDefault="00F327AF">
      <w:pPr>
        <w:pStyle w:val="ListParagraph"/>
        <w:widowControl w:val="0"/>
        <w:numPr>
          <w:ilvl w:val="0"/>
          <w:numId w:val="13"/>
        </w:numPr>
        <w:tabs>
          <w:tab w:val="left" w:pos="993"/>
        </w:tabs>
        <w:spacing w:after="0" w:line="372" w:lineRule="auto"/>
        <w:ind w:left="0" w:firstLine="709"/>
        <w:contextualSpacing w:val="0"/>
        <w:jc w:val="both"/>
        <w:rPr>
          <w:rStyle w:val="fontstyle01"/>
          <w:rFonts w:ascii="Times New Roman" w:hAnsi="Times New Roman"/>
          <w:color w:val="auto"/>
          <w:sz w:val="28"/>
          <w:szCs w:val="28"/>
        </w:rPr>
      </w:pPr>
      <w:proofErr w:type="spellStart"/>
      <w:r w:rsidRPr="00676583">
        <w:rPr>
          <w:rStyle w:val="fontstyle01"/>
          <w:rFonts w:ascii="Times New Roman" w:hAnsi="Times New Roman"/>
          <w:color w:val="auto"/>
          <w:sz w:val="28"/>
          <w:szCs w:val="28"/>
        </w:rPr>
        <w:t>Không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có</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tiền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sử</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bệnh</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thận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tiết</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niệu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không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tăng</w:t>
      </w:r>
      <w:proofErr w:type="spellEnd"/>
      <w:r w:rsidRPr="00676583">
        <w:rPr>
          <w:rStyle w:val="fontstyle01"/>
          <w:rFonts w:ascii="Times New Roman" w:hAnsi="Times New Roman"/>
          <w:color w:val="auto"/>
          <w:sz w:val="28"/>
          <w:szCs w:val="28"/>
        </w:rPr>
        <w:t xml:space="preserve"> HA, </w:t>
      </w:r>
      <w:r w:rsidRPr="00676583">
        <w:rPr>
          <w:rFonts w:ascii="Times New Roman" w:hAnsi="Times New Roman"/>
          <w:sz w:val="28"/>
          <w:szCs w:val="28"/>
          <w:lang w:val="pt-BR"/>
        </w:rPr>
        <w:t xml:space="preserve">không có rối loạn dung nạp </w:t>
      </w:r>
      <w:r w:rsidR="003158AB" w:rsidRPr="00676583">
        <w:rPr>
          <w:rFonts w:ascii="Times New Roman" w:hAnsi="Times New Roman"/>
          <w:sz w:val="28"/>
          <w:szCs w:val="28"/>
          <w:lang w:val="pt-BR"/>
        </w:rPr>
        <w:t>glucose</w:t>
      </w:r>
      <w:r w:rsidRPr="00676583">
        <w:rPr>
          <w:rFonts w:ascii="Times New Roman" w:hAnsi="Times New Roman"/>
          <w:sz w:val="28"/>
          <w:szCs w:val="28"/>
          <w:lang w:val="pt-BR"/>
        </w:rPr>
        <w:t xml:space="preserve"> máu, có nồng độ glucose máu lúc đói &lt;5,7 mmol/l</w:t>
      </w:r>
      <w:r w:rsidR="00BB3489" w:rsidRPr="00676583">
        <w:rPr>
          <w:rFonts w:ascii="Times New Roman" w:hAnsi="Times New Roman"/>
          <w:sz w:val="28"/>
          <w:szCs w:val="28"/>
          <w:lang w:val="pt-BR"/>
        </w:rPr>
        <w:t>.</w:t>
      </w:r>
    </w:p>
    <w:p w14:paraId="5A98D85B" w14:textId="759B24AC" w:rsidR="00F327AF" w:rsidRPr="00676583" w:rsidRDefault="00F327AF">
      <w:pPr>
        <w:pStyle w:val="ListParagraph"/>
        <w:widowControl w:val="0"/>
        <w:numPr>
          <w:ilvl w:val="0"/>
          <w:numId w:val="13"/>
        </w:numPr>
        <w:tabs>
          <w:tab w:val="left" w:pos="993"/>
        </w:tabs>
        <w:spacing w:after="0" w:line="372" w:lineRule="auto"/>
        <w:ind w:left="0" w:firstLine="709"/>
        <w:contextualSpacing w:val="0"/>
        <w:jc w:val="both"/>
        <w:rPr>
          <w:rStyle w:val="fontstyle01"/>
          <w:rFonts w:ascii="Times New Roman" w:hAnsi="Times New Roman"/>
          <w:color w:val="auto"/>
          <w:sz w:val="28"/>
          <w:szCs w:val="28"/>
        </w:rPr>
      </w:pPr>
      <w:proofErr w:type="spellStart"/>
      <w:r w:rsidRPr="00676583">
        <w:rPr>
          <w:rStyle w:val="fontstyle01"/>
          <w:rFonts w:ascii="Times New Roman" w:hAnsi="Times New Roman"/>
          <w:color w:val="auto"/>
          <w:sz w:val="28"/>
          <w:szCs w:val="28"/>
        </w:rPr>
        <w:t>Tương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tuổi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và</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giới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với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nhóm</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nghiên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cứu</w:t>
      </w:r>
      <w:proofErr w:type="spellEnd"/>
      <w:r w:rsidR="001074F5" w:rsidRPr="00676583">
        <w:rPr>
          <w:rStyle w:val="fontstyle01"/>
          <w:rFonts w:ascii="Times New Roman" w:hAnsi="Times New Roman"/>
          <w:color w:val="auto"/>
          <w:sz w:val="28"/>
          <w:szCs w:val="28"/>
        </w:rPr>
        <w:t>.</w:t>
      </w:r>
    </w:p>
    <w:p w14:paraId="3B8283E7" w14:textId="04ED1BAB" w:rsidR="00BB3489" w:rsidRPr="00676583" w:rsidRDefault="00BB3489">
      <w:pPr>
        <w:pStyle w:val="ListParagraph"/>
        <w:widowControl w:val="0"/>
        <w:numPr>
          <w:ilvl w:val="0"/>
          <w:numId w:val="13"/>
        </w:numPr>
        <w:tabs>
          <w:tab w:val="left" w:pos="993"/>
        </w:tabs>
        <w:spacing w:after="0" w:line="372" w:lineRule="auto"/>
        <w:ind w:left="0" w:firstLine="709"/>
        <w:contextualSpacing w:val="0"/>
        <w:jc w:val="both"/>
        <w:rPr>
          <w:rStyle w:val="fontstyle01"/>
          <w:rFonts w:ascii="Times New Roman" w:hAnsi="Times New Roman"/>
          <w:color w:val="auto"/>
          <w:sz w:val="28"/>
          <w:szCs w:val="28"/>
        </w:rPr>
      </w:pPr>
      <w:proofErr w:type="spellStart"/>
      <w:r w:rsidRPr="00676583">
        <w:rPr>
          <w:rStyle w:val="fontstyle01"/>
          <w:rFonts w:ascii="Times New Roman" w:hAnsi="Times New Roman"/>
          <w:color w:val="auto"/>
          <w:sz w:val="28"/>
          <w:szCs w:val="28"/>
        </w:rPr>
        <w:t>Đồng</w:t>
      </w:r>
      <w:proofErr w:type="spellEnd"/>
      <w:r w:rsidRPr="00676583">
        <w:rPr>
          <w:rStyle w:val="fontstyle01"/>
          <w:rFonts w:ascii="Times New Roman" w:hAnsi="Times New Roman"/>
          <w:color w:val="auto"/>
          <w:sz w:val="28"/>
          <w:szCs w:val="28"/>
        </w:rPr>
        <w:t xml:space="preserve"> ý </w:t>
      </w:r>
      <w:proofErr w:type="spellStart"/>
      <w:r w:rsidRPr="00676583">
        <w:rPr>
          <w:rStyle w:val="fontstyle01"/>
          <w:rFonts w:ascii="Times New Roman" w:hAnsi="Times New Roman"/>
          <w:color w:val="auto"/>
          <w:sz w:val="28"/>
          <w:szCs w:val="28"/>
        </w:rPr>
        <w:t>tham</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gia</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nghiên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cứu</w:t>
      </w:r>
      <w:proofErr w:type="spellEnd"/>
      <w:r w:rsidRPr="00676583">
        <w:rPr>
          <w:rStyle w:val="fontstyle01"/>
          <w:rFonts w:ascii="Times New Roman" w:hAnsi="Times New Roman"/>
          <w:color w:val="auto"/>
          <w:sz w:val="28"/>
          <w:szCs w:val="28"/>
        </w:rPr>
        <w:t>.</w:t>
      </w:r>
    </w:p>
    <w:p w14:paraId="06E8E81D" w14:textId="77777777" w:rsidR="00F327AF" w:rsidRPr="00676583" w:rsidRDefault="00F327AF" w:rsidP="00855A2E">
      <w:pPr>
        <w:pStyle w:val="03"/>
        <w:spacing w:line="372" w:lineRule="auto"/>
      </w:pPr>
      <w:bookmarkStart w:id="68" w:name="_Toc514978181"/>
      <w:bookmarkStart w:id="69" w:name="_Toc77134171"/>
      <w:bookmarkStart w:id="70" w:name="_Toc78781953"/>
      <w:bookmarkStart w:id="71" w:name="_Toc193982009"/>
      <w:bookmarkStart w:id="72" w:name="_Toc206937935"/>
      <w:r w:rsidRPr="00676583">
        <w:t xml:space="preserve">2.1.2. </w:t>
      </w:r>
      <w:proofErr w:type="spellStart"/>
      <w:r w:rsidRPr="00676583">
        <w:t>Tiêu</w:t>
      </w:r>
      <w:proofErr w:type="spellEnd"/>
      <w:r w:rsidRPr="00676583">
        <w:t xml:space="preserve"> </w:t>
      </w:r>
      <w:proofErr w:type="spellStart"/>
      <w:r w:rsidRPr="00676583">
        <w:t>chuẩn</w:t>
      </w:r>
      <w:proofErr w:type="spellEnd"/>
      <w:r w:rsidRPr="00676583">
        <w:t xml:space="preserve"> </w:t>
      </w:r>
      <w:proofErr w:type="spellStart"/>
      <w:r w:rsidRPr="00676583">
        <w:t>loại</w:t>
      </w:r>
      <w:proofErr w:type="spellEnd"/>
      <w:r w:rsidRPr="00676583">
        <w:t xml:space="preserve"> </w:t>
      </w:r>
      <w:proofErr w:type="spellStart"/>
      <w:r w:rsidRPr="00676583">
        <w:t>trừ</w:t>
      </w:r>
      <w:bookmarkEnd w:id="68"/>
      <w:proofErr w:type="spellEnd"/>
      <w:r w:rsidRPr="00676583">
        <w:t xml:space="preserve"> </w:t>
      </w:r>
      <w:proofErr w:type="spellStart"/>
      <w:r w:rsidRPr="00676583">
        <w:t>cả</w:t>
      </w:r>
      <w:proofErr w:type="spellEnd"/>
      <w:r w:rsidRPr="00676583">
        <w:t xml:space="preserve"> </w:t>
      </w:r>
      <w:proofErr w:type="spellStart"/>
      <w:r w:rsidRPr="00676583">
        <w:t>nhóm</w:t>
      </w:r>
      <w:proofErr w:type="spellEnd"/>
      <w:r w:rsidRPr="00676583">
        <w:t xml:space="preserve"> </w:t>
      </w:r>
      <w:proofErr w:type="spellStart"/>
      <w:r w:rsidRPr="00676583">
        <w:t>nghiên</w:t>
      </w:r>
      <w:proofErr w:type="spellEnd"/>
      <w:r w:rsidRPr="00676583">
        <w:t xml:space="preserve"> </w:t>
      </w:r>
      <w:proofErr w:type="spellStart"/>
      <w:r w:rsidRPr="00676583">
        <w:t>cứu</w:t>
      </w:r>
      <w:proofErr w:type="spellEnd"/>
      <w:r w:rsidRPr="00676583">
        <w:t xml:space="preserve"> </w:t>
      </w:r>
      <w:proofErr w:type="spellStart"/>
      <w:r w:rsidRPr="00676583">
        <w:t>và</w:t>
      </w:r>
      <w:proofErr w:type="spellEnd"/>
      <w:r w:rsidRPr="00676583">
        <w:t xml:space="preserve"> </w:t>
      </w:r>
      <w:proofErr w:type="spellStart"/>
      <w:r w:rsidRPr="00676583">
        <w:t>chứng</w:t>
      </w:r>
      <w:proofErr w:type="spellEnd"/>
      <w:r w:rsidRPr="00676583">
        <w:t xml:space="preserve"> </w:t>
      </w:r>
      <w:proofErr w:type="spellStart"/>
      <w:r w:rsidRPr="00676583">
        <w:t>bệnh</w:t>
      </w:r>
      <w:bookmarkEnd w:id="69"/>
      <w:bookmarkEnd w:id="70"/>
      <w:bookmarkEnd w:id="71"/>
      <w:bookmarkEnd w:id="72"/>
      <w:proofErr w:type="spellEnd"/>
    </w:p>
    <w:p w14:paraId="301D5A15" w14:textId="36284E6F" w:rsidR="00F327AF" w:rsidRPr="00676583" w:rsidRDefault="00F327AF">
      <w:pPr>
        <w:pStyle w:val="ListParagraph"/>
        <w:widowControl w:val="0"/>
        <w:numPr>
          <w:ilvl w:val="0"/>
          <w:numId w:val="13"/>
        </w:numPr>
        <w:spacing w:after="0" w:line="372" w:lineRule="auto"/>
        <w:contextualSpacing w:val="0"/>
        <w:jc w:val="both"/>
        <w:rPr>
          <w:rFonts w:ascii="Times New Roman" w:hAnsi="Times New Roman"/>
          <w:sz w:val="28"/>
          <w:szCs w:val="28"/>
        </w:rPr>
      </w:pPr>
      <w:proofErr w:type="spellStart"/>
      <w:r w:rsidRPr="00676583">
        <w:rPr>
          <w:rFonts w:ascii="Times New Roman" w:hAnsi="Times New Roman"/>
          <w:sz w:val="28"/>
          <w:szCs w:val="28"/>
        </w:rPr>
        <w:t>Bệnh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tháo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đường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trước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ghép</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thận</w:t>
      </w:r>
      <w:proofErr w:type="spellEnd"/>
      <w:r w:rsidRPr="00676583">
        <w:rPr>
          <w:rFonts w:ascii="Times New Roman" w:hAnsi="Times New Roman"/>
          <w:sz w:val="28"/>
          <w:szCs w:val="28"/>
        </w:rPr>
        <w:t>.</w:t>
      </w:r>
    </w:p>
    <w:p w14:paraId="21081C9D" w14:textId="69D7B861" w:rsidR="00F2674F" w:rsidRPr="00676583" w:rsidRDefault="00F2674F">
      <w:pPr>
        <w:pStyle w:val="ListParagraph"/>
        <w:widowControl w:val="0"/>
        <w:numPr>
          <w:ilvl w:val="0"/>
          <w:numId w:val="13"/>
        </w:numPr>
        <w:spacing w:after="0" w:line="372" w:lineRule="auto"/>
        <w:contextualSpacing w:val="0"/>
        <w:jc w:val="both"/>
        <w:rPr>
          <w:rFonts w:ascii="Times New Roman" w:hAnsi="Times New Roman"/>
          <w:sz w:val="28"/>
          <w:szCs w:val="28"/>
        </w:rPr>
      </w:pPr>
      <w:proofErr w:type="spellStart"/>
      <w:r w:rsidRPr="00676583">
        <w:rPr>
          <w:rFonts w:ascii="Times New Roman" w:hAnsi="Times New Roman"/>
          <w:sz w:val="28"/>
          <w:szCs w:val="28"/>
        </w:rPr>
        <w:t>Bệnh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nồng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độ</w:t>
      </w:r>
      <w:proofErr w:type="spellEnd"/>
      <w:r w:rsidRPr="00676583">
        <w:rPr>
          <w:rFonts w:ascii="Times New Roman" w:hAnsi="Times New Roman"/>
          <w:sz w:val="28"/>
          <w:szCs w:val="28"/>
        </w:rPr>
        <w:t xml:space="preserve"> glucose </w:t>
      </w:r>
      <w:proofErr w:type="spellStart"/>
      <w:r w:rsidRPr="00676583">
        <w:rPr>
          <w:rFonts w:ascii="Times New Roman" w:hAnsi="Times New Roman"/>
          <w:sz w:val="28"/>
          <w:szCs w:val="28"/>
        </w:rPr>
        <w:t>máu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giờ</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thứ</w:t>
      </w:r>
      <w:proofErr w:type="spellEnd"/>
      <w:r w:rsidRPr="00676583">
        <w:rPr>
          <w:rFonts w:ascii="Times New Roman" w:hAnsi="Times New Roman"/>
          <w:sz w:val="28"/>
          <w:szCs w:val="28"/>
        </w:rPr>
        <w:t xml:space="preserve"> 2 </w:t>
      </w:r>
      <w:proofErr w:type="spellStart"/>
      <w:r w:rsidRPr="00676583">
        <w:rPr>
          <w:rFonts w:ascii="Times New Roman" w:hAnsi="Times New Roman"/>
          <w:sz w:val="28"/>
          <w:szCs w:val="28"/>
        </w:rPr>
        <w:t>sau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làm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nghiệm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pháp</w:t>
      </w:r>
      <w:proofErr w:type="spellEnd"/>
      <w:r w:rsidRPr="00676583">
        <w:rPr>
          <w:rFonts w:ascii="Times New Roman" w:hAnsi="Times New Roman"/>
          <w:sz w:val="28"/>
          <w:szCs w:val="28"/>
        </w:rPr>
        <w:t xml:space="preserve"> dung </w:t>
      </w:r>
      <w:proofErr w:type="spellStart"/>
      <w:r w:rsidRPr="00676583">
        <w:rPr>
          <w:rFonts w:ascii="Times New Roman" w:hAnsi="Times New Roman"/>
          <w:sz w:val="28"/>
          <w:szCs w:val="28"/>
        </w:rPr>
        <w:t>nạp</w:t>
      </w:r>
      <w:proofErr w:type="spellEnd"/>
      <w:r w:rsidRPr="00676583">
        <w:rPr>
          <w:rFonts w:ascii="Times New Roman" w:hAnsi="Times New Roman"/>
          <w:sz w:val="28"/>
          <w:szCs w:val="28"/>
        </w:rPr>
        <w:t xml:space="preserve"> glucose </w:t>
      </w:r>
      <w:proofErr w:type="spellStart"/>
      <w:r w:rsidRPr="00676583">
        <w:rPr>
          <w:rFonts w:ascii="Times New Roman" w:hAnsi="Times New Roman"/>
          <w:sz w:val="28"/>
          <w:szCs w:val="28"/>
        </w:rPr>
        <w:t>đường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uống</w:t>
      </w:r>
      <w:proofErr w:type="spellEnd"/>
      <w:r w:rsidRPr="00676583">
        <w:rPr>
          <w:rFonts w:ascii="Times New Roman" w:hAnsi="Times New Roman"/>
          <w:sz w:val="28"/>
          <w:szCs w:val="28"/>
        </w:rPr>
        <w:t xml:space="preserve"> </w:t>
      </w:r>
      <w:r w:rsidRPr="00676583">
        <w:rPr>
          <w:rFonts w:ascii="Times New Roman" w:hAnsi="Times New Roman"/>
          <w:sz w:val="28"/>
          <w:szCs w:val="28"/>
          <w:lang w:val="vi-VN"/>
        </w:rPr>
        <w:t>≥</w:t>
      </w:r>
      <w:r w:rsidRPr="00676583">
        <w:rPr>
          <w:rFonts w:ascii="Times New Roman" w:hAnsi="Times New Roman"/>
          <w:sz w:val="28"/>
          <w:szCs w:val="28"/>
        </w:rPr>
        <w:t xml:space="preserve"> </w:t>
      </w:r>
      <w:r w:rsidRPr="00676583">
        <w:rPr>
          <w:rFonts w:ascii="Times New Roman" w:hAnsi="Times New Roman"/>
          <w:sz w:val="28"/>
          <w:szCs w:val="28"/>
          <w:lang w:val="pt-BR"/>
        </w:rPr>
        <w:t>7,8 mmol/L</w:t>
      </w:r>
      <w:r w:rsidR="00030CA9" w:rsidRPr="00676583">
        <w:rPr>
          <w:rFonts w:ascii="Times New Roman" w:hAnsi="Times New Roman"/>
          <w:sz w:val="28"/>
          <w:szCs w:val="28"/>
          <w:lang w:val="pt-BR"/>
        </w:rPr>
        <w:t xml:space="preserve"> trước ghép thận</w:t>
      </w:r>
      <w:r w:rsidRPr="00676583">
        <w:rPr>
          <w:rFonts w:ascii="Times New Roman" w:hAnsi="Times New Roman"/>
          <w:sz w:val="28"/>
          <w:szCs w:val="28"/>
          <w:lang w:val="pt-BR"/>
        </w:rPr>
        <w:t>.</w:t>
      </w:r>
    </w:p>
    <w:p w14:paraId="65663B5F" w14:textId="6DF72582" w:rsidR="00F327AF" w:rsidRPr="00676583" w:rsidRDefault="00F327AF">
      <w:pPr>
        <w:pStyle w:val="ListParagraph"/>
        <w:widowControl w:val="0"/>
        <w:numPr>
          <w:ilvl w:val="0"/>
          <w:numId w:val="13"/>
        </w:numPr>
        <w:spacing w:after="0" w:line="372" w:lineRule="auto"/>
        <w:contextualSpacing w:val="0"/>
        <w:jc w:val="both"/>
        <w:rPr>
          <w:rFonts w:ascii="Times New Roman" w:hAnsi="Times New Roman"/>
          <w:sz w:val="28"/>
          <w:szCs w:val="28"/>
        </w:rPr>
      </w:pPr>
      <w:proofErr w:type="spellStart"/>
      <w:r w:rsidRPr="00676583">
        <w:rPr>
          <w:rFonts w:ascii="Times New Roman" w:hAnsi="Times New Roman"/>
          <w:spacing w:val="-4"/>
          <w:sz w:val="28"/>
          <w:szCs w:val="28"/>
        </w:rPr>
        <w:t>Có</w:t>
      </w:r>
      <w:proofErr w:type="spellEnd"/>
      <w:r w:rsidRPr="00676583">
        <w:rPr>
          <w:rFonts w:ascii="Times New Roman" w:hAnsi="Times New Roman"/>
          <w:spacing w:val="-4"/>
          <w:sz w:val="28"/>
          <w:szCs w:val="28"/>
        </w:rPr>
        <w:t xml:space="preserve"> </w:t>
      </w:r>
      <w:proofErr w:type="spellStart"/>
      <w:r w:rsidR="00F96AE2" w:rsidRPr="00676583">
        <w:rPr>
          <w:rFonts w:ascii="Times New Roman" w:hAnsi="Times New Roman"/>
          <w:spacing w:val="-4"/>
          <w:sz w:val="28"/>
          <w:szCs w:val="28"/>
        </w:rPr>
        <w:t>bất</w:t>
      </w:r>
      <w:proofErr w:type="spellEnd"/>
      <w:r w:rsidR="00F96AE2" w:rsidRPr="00676583">
        <w:rPr>
          <w:rFonts w:ascii="Times New Roman" w:hAnsi="Times New Roman"/>
          <w:spacing w:val="-4"/>
          <w:sz w:val="28"/>
          <w:szCs w:val="28"/>
        </w:rPr>
        <w:t xml:space="preserve"> </w:t>
      </w:r>
      <w:proofErr w:type="spellStart"/>
      <w:r w:rsidR="00F96AE2" w:rsidRPr="00676583">
        <w:rPr>
          <w:rFonts w:ascii="Times New Roman" w:hAnsi="Times New Roman"/>
          <w:spacing w:val="-4"/>
          <w:sz w:val="28"/>
          <w:szCs w:val="28"/>
        </w:rPr>
        <w:t>thường</w:t>
      </w:r>
      <w:proofErr w:type="spellEnd"/>
      <w:r w:rsidR="00F96AE2" w:rsidRPr="00676583">
        <w:rPr>
          <w:rFonts w:ascii="Times New Roman" w:hAnsi="Times New Roman"/>
          <w:spacing w:val="-4"/>
          <w:sz w:val="28"/>
          <w:szCs w:val="28"/>
        </w:rPr>
        <w:t xml:space="preserve"> </w:t>
      </w:r>
      <w:proofErr w:type="spellStart"/>
      <w:r w:rsidR="00F96AE2" w:rsidRPr="00676583">
        <w:rPr>
          <w:rFonts w:ascii="Times New Roman" w:hAnsi="Times New Roman"/>
          <w:spacing w:val="-4"/>
          <w:sz w:val="28"/>
          <w:szCs w:val="28"/>
        </w:rPr>
        <w:t>ngoại</w:t>
      </w:r>
      <w:proofErr w:type="spellEnd"/>
      <w:r w:rsidR="00F96AE2" w:rsidRPr="00676583">
        <w:rPr>
          <w:rFonts w:ascii="Times New Roman" w:hAnsi="Times New Roman"/>
          <w:spacing w:val="-4"/>
          <w:sz w:val="28"/>
          <w:szCs w:val="28"/>
        </w:rPr>
        <w:t xml:space="preserve"> khoa </w:t>
      </w:r>
      <w:proofErr w:type="spellStart"/>
      <w:r w:rsidR="00F96AE2" w:rsidRPr="00676583">
        <w:rPr>
          <w:rFonts w:ascii="Times New Roman" w:hAnsi="Times New Roman"/>
          <w:spacing w:val="-4"/>
          <w:sz w:val="28"/>
          <w:szCs w:val="28"/>
        </w:rPr>
        <w:t>trong</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mổ</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có</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trì</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hoãn</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chức</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năng</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thận</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sau</w:t>
      </w:r>
      <w:proofErr w:type="spellEnd"/>
      <w:r w:rsidRPr="00676583">
        <w:rPr>
          <w:rFonts w:ascii="Times New Roman" w:hAnsi="Times New Roman"/>
          <w:spacing w:val="-4"/>
          <w:sz w:val="28"/>
          <w:szCs w:val="28"/>
        </w:rPr>
        <w:t xml:space="preserve"> </w:t>
      </w:r>
      <w:proofErr w:type="spellStart"/>
      <w:r w:rsidRPr="00676583">
        <w:rPr>
          <w:rFonts w:ascii="Times New Roman" w:hAnsi="Times New Roman"/>
          <w:spacing w:val="-4"/>
          <w:sz w:val="28"/>
          <w:szCs w:val="28"/>
        </w:rPr>
        <w:t>ghép</w:t>
      </w:r>
      <w:proofErr w:type="spellEnd"/>
      <w:r w:rsidR="00F2674F" w:rsidRPr="00676583">
        <w:rPr>
          <w:rFonts w:ascii="Times New Roman" w:hAnsi="Times New Roman"/>
          <w:spacing w:val="-4"/>
          <w:sz w:val="28"/>
          <w:szCs w:val="28"/>
        </w:rPr>
        <w:t xml:space="preserve"> </w:t>
      </w:r>
      <w:proofErr w:type="spellStart"/>
      <w:r w:rsidR="00F2674F" w:rsidRPr="00676583">
        <w:rPr>
          <w:rFonts w:ascii="Times New Roman" w:hAnsi="Times New Roman"/>
          <w:spacing w:val="-4"/>
          <w:sz w:val="28"/>
          <w:szCs w:val="28"/>
        </w:rPr>
        <w:t>hoặc</w:t>
      </w:r>
      <w:proofErr w:type="spellEnd"/>
      <w:r w:rsidR="00F2674F" w:rsidRPr="00676583">
        <w:rPr>
          <w:rFonts w:ascii="Times New Roman" w:hAnsi="Times New Roman"/>
          <w:spacing w:val="-4"/>
          <w:sz w:val="28"/>
          <w:szCs w:val="28"/>
        </w:rPr>
        <w:t xml:space="preserve"> </w:t>
      </w:r>
      <w:proofErr w:type="spellStart"/>
      <w:r w:rsidR="00F2674F" w:rsidRPr="00676583">
        <w:rPr>
          <w:rFonts w:ascii="Times New Roman" w:hAnsi="Times New Roman"/>
          <w:spacing w:val="-4"/>
          <w:sz w:val="28"/>
          <w:szCs w:val="28"/>
        </w:rPr>
        <w:t>thải</w:t>
      </w:r>
      <w:proofErr w:type="spellEnd"/>
      <w:r w:rsidR="00F2674F" w:rsidRPr="00676583">
        <w:rPr>
          <w:rFonts w:ascii="Times New Roman" w:hAnsi="Times New Roman"/>
          <w:spacing w:val="-4"/>
          <w:sz w:val="28"/>
          <w:szCs w:val="28"/>
        </w:rPr>
        <w:t xml:space="preserve"> </w:t>
      </w:r>
      <w:proofErr w:type="spellStart"/>
      <w:r w:rsidR="00F2674F" w:rsidRPr="00676583">
        <w:rPr>
          <w:rFonts w:ascii="Times New Roman" w:hAnsi="Times New Roman"/>
          <w:spacing w:val="-4"/>
          <w:sz w:val="28"/>
          <w:szCs w:val="28"/>
        </w:rPr>
        <w:t>ghép</w:t>
      </w:r>
      <w:proofErr w:type="spellEnd"/>
      <w:r w:rsidR="00F96AE2" w:rsidRPr="00676583">
        <w:rPr>
          <w:rFonts w:ascii="Times New Roman" w:hAnsi="Times New Roman"/>
          <w:spacing w:val="-4"/>
          <w:sz w:val="28"/>
          <w:szCs w:val="28"/>
        </w:rPr>
        <w:t>.</w:t>
      </w:r>
    </w:p>
    <w:p w14:paraId="1E00983C" w14:textId="64006FF8" w:rsidR="00F327AF" w:rsidRPr="00676583" w:rsidRDefault="00F327AF">
      <w:pPr>
        <w:pStyle w:val="ListParagraph"/>
        <w:widowControl w:val="0"/>
        <w:numPr>
          <w:ilvl w:val="0"/>
          <w:numId w:val="13"/>
        </w:numPr>
        <w:spacing w:after="0" w:line="372" w:lineRule="auto"/>
        <w:contextualSpacing w:val="0"/>
        <w:jc w:val="both"/>
        <w:rPr>
          <w:rFonts w:ascii="Times New Roman" w:hAnsi="Times New Roman"/>
          <w:sz w:val="28"/>
          <w:szCs w:val="28"/>
        </w:rPr>
      </w:pPr>
      <w:proofErr w:type="spellStart"/>
      <w:r w:rsidRPr="00676583">
        <w:rPr>
          <w:rFonts w:ascii="Times New Roman" w:hAnsi="Times New Roman"/>
          <w:sz w:val="28"/>
          <w:szCs w:val="28"/>
        </w:rPr>
        <w:t>Thời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điểm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lấy</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liệu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nghiên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cứu</w:t>
      </w:r>
      <w:proofErr w:type="spellEnd"/>
      <w:r w:rsidR="00F2674F" w:rsidRPr="00676583">
        <w:rPr>
          <w:rFonts w:ascii="Times New Roman" w:hAnsi="Times New Roman"/>
          <w:sz w:val="28"/>
          <w:szCs w:val="28"/>
        </w:rPr>
        <w:t xml:space="preserve"> </w:t>
      </w:r>
      <w:proofErr w:type="spellStart"/>
      <w:r w:rsidRPr="00676583">
        <w:rPr>
          <w:rFonts w:ascii="Times New Roman" w:hAnsi="Times New Roman"/>
          <w:sz w:val="28"/>
          <w:szCs w:val="28"/>
        </w:rPr>
        <w:t>đa</w:t>
      </w:r>
      <w:r w:rsidR="00F96AE2" w:rsidRPr="00676583">
        <w:rPr>
          <w:rFonts w:ascii="Times New Roman" w:hAnsi="Times New Roman"/>
          <w:sz w:val="28"/>
          <w:szCs w:val="28"/>
        </w:rPr>
        <w:t>ng</w:t>
      </w:r>
      <w:proofErr w:type="spellEnd"/>
      <w:r w:rsidR="00F96AE2" w:rsidRPr="00676583">
        <w:rPr>
          <w:rFonts w:ascii="Times New Roman" w:hAnsi="Times New Roman"/>
          <w:sz w:val="28"/>
          <w:szCs w:val="28"/>
        </w:rPr>
        <w:t xml:space="preserve"> </w:t>
      </w:r>
      <w:proofErr w:type="spellStart"/>
      <w:r w:rsidR="00F96AE2" w:rsidRPr="00676583">
        <w:rPr>
          <w:rFonts w:ascii="Times New Roman" w:hAnsi="Times New Roman"/>
          <w:sz w:val="28"/>
          <w:szCs w:val="28"/>
        </w:rPr>
        <w:t>có</w:t>
      </w:r>
      <w:proofErr w:type="spellEnd"/>
      <w:r w:rsidR="00F96AE2" w:rsidRPr="00676583">
        <w:rPr>
          <w:rFonts w:ascii="Times New Roman" w:hAnsi="Times New Roman"/>
          <w:sz w:val="28"/>
          <w:szCs w:val="28"/>
        </w:rPr>
        <w:t xml:space="preserve"> </w:t>
      </w:r>
      <w:proofErr w:type="spellStart"/>
      <w:r w:rsidR="00F96AE2" w:rsidRPr="00676583">
        <w:rPr>
          <w:rFonts w:ascii="Times New Roman" w:hAnsi="Times New Roman"/>
          <w:sz w:val="28"/>
          <w:szCs w:val="28"/>
        </w:rPr>
        <w:t>thai</w:t>
      </w:r>
      <w:proofErr w:type="spellEnd"/>
      <w:r w:rsidR="00F96AE2" w:rsidRPr="00676583">
        <w:rPr>
          <w:rFonts w:ascii="Times New Roman" w:hAnsi="Times New Roman"/>
          <w:sz w:val="28"/>
          <w:szCs w:val="28"/>
        </w:rPr>
        <w:t xml:space="preserve">, </w:t>
      </w:r>
      <w:proofErr w:type="spellStart"/>
      <w:r w:rsidR="00F96AE2" w:rsidRPr="00676583">
        <w:rPr>
          <w:rFonts w:ascii="Times New Roman" w:hAnsi="Times New Roman"/>
          <w:sz w:val="28"/>
          <w:szCs w:val="28"/>
        </w:rPr>
        <w:t>bệnh</w:t>
      </w:r>
      <w:proofErr w:type="spellEnd"/>
      <w:r w:rsidR="00F96AE2" w:rsidRPr="00676583">
        <w:rPr>
          <w:rFonts w:ascii="Times New Roman" w:hAnsi="Times New Roman"/>
          <w:sz w:val="28"/>
          <w:szCs w:val="28"/>
        </w:rPr>
        <w:t xml:space="preserve"> </w:t>
      </w:r>
      <w:proofErr w:type="spellStart"/>
      <w:r w:rsidR="00F96AE2" w:rsidRPr="00676583">
        <w:rPr>
          <w:rFonts w:ascii="Times New Roman" w:hAnsi="Times New Roman"/>
          <w:sz w:val="28"/>
          <w:szCs w:val="28"/>
        </w:rPr>
        <w:t>ác</w:t>
      </w:r>
      <w:proofErr w:type="spellEnd"/>
      <w:r w:rsidR="00F96AE2" w:rsidRPr="00676583">
        <w:rPr>
          <w:rFonts w:ascii="Times New Roman" w:hAnsi="Times New Roman"/>
          <w:sz w:val="28"/>
          <w:szCs w:val="28"/>
        </w:rPr>
        <w:t xml:space="preserve"> </w:t>
      </w:r>
      <w:proofErr w:type="spellStart"/>
      <w:r w:rsidR="00F96AE2" w:rsidRPr="00676583">
        <w:rPr>
          <w:rFonts w:ascii="Times New Roman" w:hAnsi="Times New Roman"/>
          <w:sz w:val="28"/>
          <w:szCs w:val="28"/>
        </w:rPr>
        <w:t>tính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đột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quị</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não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bệnh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lý</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cấp</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tính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như</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là</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nhiễm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trùng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nhồi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máu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tim</w:t>
      </w:r>
      <w:proofErr w:type="spellEnd"/>
      <w:r w:rsidR="00490381" w:rsidRPr="00676583">
        <w:rPr>
          <w:rFonts w:ascii="Times New Roman" w:hAnsi="Times New Roman"/>
          <w:sz w:val="28"/>
          <w:szCs w:val="28"/>
          <w:lang w:val="vi-VN"/>
        </w:rPr>
        <w:t xml:space="preserve">, </w:t>
      </w:r>
      <w:r w:rsidR="004D4AA5" w:rsidRPr="00676583">
        <w:rPr>
          <w:rFonts w:ascii="Times New Roman" w:hAnsi="Times New Roman"/>
          <w:sz w:val="28"/>
          <w:szCs w:val="28"/>
        </w:rPr>
        <w:t>v.v.</w:t>
      </w:r>
    </w:p>
    <w:p w14:paraId="1426EEFD" w14:textId="14353520" w:rsidR="00F327AF" w:rsidRPr="00676583" w:rsidRDefault="00F327AF" w:rsidP="00855A2E">
      <w:pPr>
        <w:pStyle w:val="03"/>
        <w:spacing w:line="372" w:lineRule="auto"/>
      </w:pPr>
      <w:bookmarkStart w:id="73" w:name="_Toc77134172"/>
      <w:bookmarkStart w:id="74" w:name="_Toc78781954"/>
      <w:bookmarkStart w:id="75" w:name="_Toc193982010"/>
      <w:bookmarkStart w:id="76" w:name="_Toc206937936"/>
      <w:r w:rsidRPr="00676583">
        <w:t xml:space="preserve">2.1.3. </w:t>
      </w:r>
      <w:proofErr w:type="spellStart"/>
      <w:r w:rsidRPr="00676583">
        <w:t>Tiêu</w:t>
      </w:r>
      <w:proofErr w:type="spellEnd"/>
      <w:r w:rsidRPr="00676583">
        <w:t xml:space="preserve"> </w:t>
      </w:r>
      <w:proofErr w:type="spellStart"/>
      <w:r w:rsidRPr="00676583">
        <w:t>chuẩn</w:t>
      </w:r>
      <w:proofErr w:type="spellEnd"/>
      <w:r w:rsidRPr="00676583">
        <w:t xml:space="preserve"> </w:t>
      </w:r>
      <w:proofErr w:type="spellStart"/>
      <w:r w:rsidRPr="00676583">
        <w:t>loại</w:t>
      </w:r>
      <w:proofErr w:type="spellEnd"/>
      <w:r w:rsidRPr="00676583">
        <w:t xml:space="preserve"> </w:t>
      </w:r>
      <w:proofErr w:type="spellStart"/>
      <w:r w:rsidRPr="00676583">
        <w:t>trừ</w:t>
      </w:r>
      <w:proofErr w:type="spellEnd"/>
      <w:r w:rsidRPr="00676583">
        <w:t xml:space="preserve"> </w:t>
      </w:r>
      <w:proofErr w:type="spellStart"/>
      <w:r w:rsidRPr="00676583">
        <w:t>nhóm</w:t>
      </w:r>
      <w:proofErr w:type="spellEnd"/>
      <w:r w:rsidRPr="00676583">
        <w:t xml:space="preserve"> </w:t>
      </w:r>
      <w:bookmarkEnd w:id="73"/>
      <w:bookmarkEnd w:id="74"/>
      <w:bookmarkEnd w:id="75"/>
      <w:proofErr w:type="spellStart"/>
      <w:r w:rsidR="00030CA9" w:rsidRPr="00676583">
        <w:t>tham</w:t>
      </w:r>
      <w:proofErr w:type="spellEnd"/>
      <w:r w:rsidR="00030CA9" w:rsidRPr="00676583">
        <w:t xml:space="preserve"> </w:t>
      </w:r>
      <w:proofErr w:type="spellStart"/>
      <w:r w:rsidR="00030CA9" w:rsidRPr="00676583">
        <w:t>chiếu</w:t>
      </w:r>
      <w:bookmarkEnd w:id="76"/>
      <w:proofErr w:type="spellEnd"/>
    </w:p>
    <w:p w14:paraId="4F1B229F" w14:textId="77777777" w:rsidR="00912AAD" w:rsidRPr="00676583" w:rsidRDefault="00F327AF" w:rsidP="00855A2E">
      <w:pPr>
        <w:widowControl w:val="0"/>
        <w:spacing w:line="372" w:lineRule="auto"/>
        <w:ind w:firstLine="709"/>
        <w:rPr>
          <w:rFonts w:cs="Times New Roman"/>
        </w:rPr>
      </w:pPr>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phẫu</w:t>
      </w:r>
      <w:proofErr w:type="spellEnd"/>
      <w:r w:rsidRPr="00676583">
        <w:rPr>
          <w:rFonts w:cs="Times New Roman"/>
        </w:rPr>
        <w:t xml:space="preserve"> </w:t>
      </w:r>
      <w:proofErr w:type="spellStart"/>
      <w:r w:rsidRPr="00676583">
        <w:rPr>
          <w:rFonts w:cs="Times New Roman"/>
        </w:rPr>
        <w:t>thuật</w:t>
      </w:r>
      <w:proofErr w:type="spellEnd"/>
      <w:r w:rsidRPr="00676583">
        <w:rPr>
          <w:rFonts w:cs="Times New Roman"/>
        </w:rPr>
        <w:t xml:space="preserve"> </w:t>
      </w:r>
      <w:proofErr w:type="spellStart"/>
      <w:r w:rsidRPr="00676583">
        <w:rPr>
          <w:rFonts w:cs="Times New Roman"/>
        </w:rPr>
        <w:t>ống</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cắt</w:t>
      </w:r>
      <w:proofErr w:type="spellEnd"/>
      <w:r w:rsidRPr="00676583">
        <w:rPr>
          <w:rFonts w:cs="Times New Roman"/>
        </w:rPr>
        <w:t xml:space="preserve"> </w:t>
      </w:r>
      <w:proofErr w:type="spellStart"/>
      <w:r w:rsidRPr="00676583">
        <w:rPr>
          <w:rFonts w:cs="Times New Roman"/>
        </w:rPr>
        <w:t>dạ</w:t>
      </w:r>
      <w:proofErr w:type="spellEnd"/>
      <w:r w:rsidRPr="00676583">
        <w:rPr>
          <w:rFonts w:cs="Times New Roman"/>
        </w:rPr>
        <w:t xml:space="preserve"> </w:t>
      </w:r>
      <w:proofErr w:type="spellStart"/>
      <w:r w:rsidRPr="00676583">
        <w:rPr>
          <w:rFonts w:cs="Times New Roman"/>
        </w:rPr>
        <w:t>dày</w:t>
      </w:r>
      <w:proofErr w:type="spellEnd"/>
      <w:r w:rsidRPr="00676583">
        <w:rPr>
          <w:rFonts w:cs="Times New Roman"/>
        </w:rPr>
        <w:t xml:space="preserve">, </w:t>
      </w:r>
      <w:proofErr w:type="spellStart"/>
      <w:r w:rsidRPr="00676583">
        <w:rPr>
          <w:rFonts w:cs="Times New Roman"/>
        </w:rPr>
        <w:t>cắt</w:t>
      </w:r>
      <w:proofErr w:type="spellEnd"/>
      <w:r w:rsidRPr="00676583">
        <w:rPr>
          <w:rFonts w:cs="Times New Roman"/>
        </w:rPr>
        <w:t xml:space="preserve"> </w:t>
      </w:r>
      <w:proofErr w:type="spellStart"/>
      <w:r w:rsidRPr="00676583">
        <w:rPr>
          <w:rFonts w:cs="Times New Roman"/>
        </w:rPr>
        <w:t>đoạn</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w:t>
      </w:r>
      <w:r w:rsidRPr="00676583">
        <w:rPr>
          <w:rFonts w:cs="Times New Roman"/>
        </w:rPr>
        <w:br/>
        <w:t xml:space="preserve">          -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nghiện</w:t>
      </w:r>
      <w:proofErr w:type="spellEnd"/>
      <w:r w:rsidRPr="00676583">
        <w:rPr>
          <w:rFonts w:cs="Times New Roman"/>
        </w:rPr>
        <w:t xml:space="preserve"> </w:t>
      </w:r>
      <w:proofErr w:type="spellStart"/>
      <w:r w:rsidRPr="00676583">
        <w:rPr>
          <w:rFonts w:cs="Times New Roman"/>
        </w:rPr>
        <w:t>rượu</w:t>
      </w:r>
      <w:proofErr w:type="spellEnd"/>
      <w:r w:rsidRPr="00676583">
        <w:rPr>
          <w:rFonts w:cs="Times New Roman"/>
        </w:rPr>
        <w:t xml:space="preserve">, </w:t>
      </w:r>
      <w:proofErr w:type="spellStart"/>
      <w:r w:rsidRPr="00676583">
        <w:rPr>
          <w:rFonts w:cs="Times New Roman"/>
        </w:rPr>
        <w:t>đang</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ống</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hóa</w:t>
      </w:r>
      <w:proofErr w:type="spellEnd"/>
      <w:r w:rsidRPr="00676583">
        <w:rPr>
          <w:rFonts w:cs="Times New Roman"/>
        </w:rPr>
        <w:t xml:space="preserve"> </w:t>
      </w:r>
      <w:proofErr w:type="spellStart"/>
      <w:r w:rsidRPr="00676583">
        <w:rPr>
          <w:rFonts w:cs="Times New Roman"/>
        </w:rPr>
        <w:t>cấp</w:t>
      </w:r>
      <w:proofErr w:type="spellEnd"/>
      <w:r w:rsidRPr="00676583">
        <w:rPr>
          <w:rFonts w:cs="Times New Roman"/>
        </w:rPr>
        <w:t xml:space="preserve"> (</w:t>
      </w:r>
      <w:proofErr w:type="spellStart"/>
      <w:proofErr w:type="gramStart"/>
      <w:r w:rsidRPr="00676583">
        <w:rPr>
          <w:rFonts w:cs="Times New Roman"/>
        </w:rPr>
        <w:t>viêm</w:t>
      </w:r>
      <w:proofErr w:type="spellEnd"/>
      <w:r w:rsidRPr="00676583">
        <w:rPr>
          <w:rFonts w:cs="Times New Roman"/>
        </w:rPr>
        <w:t xml:space="preserve">  </w:t>
      </w:r>
      <w:proofErr w:type="spellStart"/>
      <w:r w:rsidRPr="00676583">
        <w:rPr>
          <w:rFonts w:cs="Times New Roman"/>
        </w:rPr>
        <w:t>loét</w:t>
      </w:r>
      <w:proofErr w:type="spellEnd"/>
      <w:proofErr w:type="gramEnd"/>
      <w:r w:rsidRPr="00676583">
        <w:rPr>
          <w:rFonts w:cs="Times New Roman"/>
        </w:rPr>
        <w:t xml:space="preserve"> </w:t>
      </w:r>
      <w:proofErr w:type="spellStart"/>
      <w:r w:rsidRPr="00676583">
        <w:rPr>
          <w:rFonts w:cs="Times New Roman"/>
        </w:rPr>
        <w:t>dạ</w:t>
      </w:r>
      <w:proofErr w:type="spellEnd"/>
      <w:r w:rsidRPr="00676583">
        <w:rPr>
          <w:rFonts w:cs="Times New Roman"/>
        </w:rPr>
        <w:t xml:space="preserve"> </w:t>
      </w:r>
      <w:proofErr w:type="spellStart"/>
      <w:r w:rsidRPr="00676583">
        <w:rPr>
          <w:rFonts w:cs="Times New Roman"/>
        </w:rPr>
        <w:t>dày</w:t>
      </w:r>
      <w:proofErr w:type="spellEnd"/>
      <w:r w:rsidRPr="00676583">
        <w:rPr>
          <w:rFonts w:cs="Times New Roman"/>
        </w:rPr>
        <w:t xml:space="preserve"> </w:t>
      </w:r>
      <w:proofErr w:type="spellStart"/>
      <w:r w:rsidRPr="00676583">
        <w:rPr>
          <w:rFonts w:cs="Times New Roman"/>
        </w:rPr>
        <w:t>tá</w:t>
      </w:r>
      <w:proofErr w:type="spellEnd"/>
      <w:r w:rsidRPr="00676583">
        <w:rPr>
          <w:rFonts w:cs="Times New Roman"/>
        </w:rPr>
        <w:t xml:space="preserve"> </w:t>
      </w:r>
      <w:proofErr w:type="spellStart"/>
      <w:r w:rsidRPr="00676583">
        <w:rPr>
          <w:rFonts w:cs="Times New Roman"/>
        </w:rPr>
        <w:t>tràng</w:t>
      </w:r>
      <w:proofErr w:type="spellEnd"/>
      <w:r w:rsidRPr="00676583">
        <w:rPr>
          <w:rFonts w:cs="Times New Roman"/>
        </w:rPr>
        <w:t xml:space="preserve">, </w:t>
      </w:r>
      <w:proofErr w:type="spellStart"/>
      <w:r w:rsidRPr="00676583">
        <w:rPr>
          <w:rFonts w:cs="Times New Roman"/>
        </w:rPr>
        <w:t>viêm</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w:t>
      </w:r>
      <w:proofErr w:type="spellStart"/>
      <w:r w:rsidRPr="00676583">
        <w:rPr>
          <w:rFonts w:cs="Times New Roman"/>
        </w:rPr>
        <w:t>viêm</w:t>
      </w:r>
      <w:proofErr w:type="spellEnd"/>
      <w:r w:rsidRPr="00676583">
        <w:rPr>
          <w:rFonts w:cs="Times New Roman"/>
        </w:rPr>
        <w:t xml:space="preserve"> </w:t>
      </w:r>
      <w:proofErr w:type="spellStart"/>
      <w:r w:rsidRPr="00676583">
        <w:rPr>
          <w:rFonts w:cs="Times New Roman"/>
        </w:rPr>
        <w:t>đại</w:t>
      </w:r>
      <w:proofErr w:type="spellEnd"/>
      <w:r w:rsidRPr="00676583">
        <w:rPr>
          <w:rFonts w:cs="Times New Roman"/>
        </w:rPr>
        <w:t xml:space="preserve"> </w:t>
      </w:r>
      <w:proofErr w:type="spellStart"/>
      <w:r w:rsidRPr="00676583">
        <w:rPr>
          <w:rFonts w:cs="Times New Roman"/>
        </w:rPr>
        <w:t>tràng</w:t>
      </w:r>
      <w:proofErr w:type="spellEnd"/>
      <w:r w:rsidRPr="00676583">
        <w:rPr>
          <w:rFonts w:cs="Times New Roman"/>
        </w:rPr>
        <w:t xml:space="preserve"> </w:t>
      </w:r>
      <w:proofErr w:type="spellStart"/>
      <w:r w:rsidRPr="00676583">
        <w:rPr>
          <w:rFonts w:cs="Times New Roman"/>
        </w:rPr>
        <w:t>cấp</w:t>
      </w:r>
      <w:proofErr w:type="spellEnd"/>
      <w:r w:rsidRPr="00676583">
        <w:rPr>
          <w:rFonts w:cs="Times New Roman"/>
        </w:rPr>
        <w:t>).</w:t>
      </w:r>
    </w:p>
    <w:p w14:paraId="0600923E" w14:textId="376B1C7C" w:rsidR="00855A2E" w:rsidRPr="00676583" w:rsidRDefault="00912AAD" w:rsidP="001F23E8">
      <w:pPr>
        <w:widowControl w:val="0"/>
        <w:spacing w:line="372" w:lineRule="auto"/>
        <w:ind w:firstLine="709"/>
        <w:rPr>
          <w:rFonts w:cs="Times New Roman"/>
        </w:rPr>
      </w:pPr>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lipid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HA, </w:t>
      </w:r>
      <w:proofErr w:type="spellStart"/>
      <w:r w:rsidRPr="00676583">
        <w:rPr>
          <w:rFonts w:cs="Times New Roman"/>
        </w:rPr>
        <w:t>thừa</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phì</w:t>
      </w:r>
      <w:proofErr w:type="spellEnd"/>
      <w:r w:rsidR="00F327AF" w:rsidRPr="00676583">
        <w:rPr>
          <w:rFonts w:cs="Times New Roman"/>
        </w:rPr>
        <w:br/>
        <w:t xml:space="preserve">          - </w:t>
      </w:r>
      <w:proofErr w:type="spellStart"/>
      <w:r w:rsidR="00F327AF" w:rsidRPr="00676583">
        <w:rPr>
          <w:rFonts w:cs="Times New Roman"/>
        </w:rPr>
        <w:t>Người</w:t>
      </w:r>
      <w:proofErr w:type="spellEnd"/>
      <w:r w:rsidR="00F327AF" w:rsidRPr="00676583">
        <w:rPr>
          <w:rFonts w:cs="Times New Roman"/>
        </w:rPr>
        <w:t xml:space="preserve"> </w:t>
      </w:r>
      <w:proofErr w:type="spellStart"/>
      <w:r w:rsidR="00F327AF" w:rsidRPr="00676583">
        <w:rPr>
          <w:rFonts w:cs="Times New Roman"/>
        </w:rPr>
        <w:t>không</w:t>
      </w:r>
      <w:proofErr w:type="spellEnd"/>
      <w:r w:rsidR="00F327AF" w:rsidRPr="00676583">
        <w:rPr>
          <w:rFonts w:cs="Times New Roman"/>
        </w:rPr>
        <w:t xml:space="preserve"> </w:t>
      </w:r>
      <w:proofErr w:type="spellStart"/>
      <w:r w:rsidR="00F327AF" w:rsidRPr="00676583">
        <w:rPr>
          <w:rFonts w:cs="Times New Roman"/>
        </w:rPr>
        <w:t>thu</w:t>
      </w:r>
      <w:proofErr w:type="spellEnd"/>
      <w:r w:rsidR="00F327AF" w:rsidRPr="00676583">
        <w:rPr>
          <w:rFonts w:cs="Times New Roman"/>
        </w:rPr>
        <w:t xml:space="preserve"> </w:t>
      </w:r>
      <w:proofErr w:type="spellStart"/>
      <w:r w:rsidR="00F327AF" w:rsidRPr="00676583">
        <w:rPr>
          <w:rFonts w:cs="Times New Roman"/>
        </w:rPr>
        <w:t>thập</w:t>
      </w:r>
      <w:proofErr w:type="spellEnd"/>
      <w:r w:rsidR="00F327AF" w:rsidRPr="00676583">
        <w:rPr>
          <w:rFonts w:cs="Times New Roman"/>
        </w:rPr>
        <w:t xml:space="preserve"> </w:t>
      </w:r>
      <w:proofErr w:type="spellStart"/>
      <w:r w:rsidR="00F327AF" w:rsidRPr="00676583">
        <w:rPr>
          <w:rFonts w:cs="Times New Roman"/>
        </w:rPr>
        <w:t>đủ</w:t>
      </w:r>
      <w:proofErr w:type="spellEnd"/>
      <w:r w:rsidR="00F327AF" w:rsidRPr="00676583">
        <w:rPr>
          <w:rFonts w:cs="Times New Roman"/>
        </w:rPr>
        <w:t xml:space="preserve"> </w:t>
      </w:r>
      <w:proofErr w:type="spellStart"/>
      <w:r w:rsidR="00F327AF" w:rsidRPr="00676583">
        <w:rPr>
          <w:rFonts w:cs="Times New Roman"/>
        </w:rPr>
        <w:t>chỉ</w:t>
      </w:r>
      <w:proofErr w:type="spellEnd"/>
      <w:r w:rsidR="00F327AF" w:rsidRPr="00676583">
        <w:rPr>
          <w:rFonts w:cs="Times New Roman"/>
        </w:rPr>
        <w:t xml:space="preserve"> </w:t>
      </w:r>
      <w:proofErr w:type="spellStart"/>
      <w:r w:rsidR="00F327AF" w:rsidRPr="00676583">
        <w:rPr>
          <w:rFonts w:cs="Times New Roman"/>
        </w:rPr>
        <w:t>tiêu</w:t>
      </w:r>
      <w:proofErr w:type="spellEnd"/>
      <w:r w:rsidR="00F327AF" w:rsidRPr="00676583">
        <w:rPr>
          <w:rFonts w:cs="Times New Roman"/>
        </w:rPr>
        <w:t xml:space="preserve"> </w:t>
      </w:r>
      <w:proofErr w:type="spellStart"/>
      <w:r w:rsidR="00F327AF" w:rsidRPr="00676583">
        <w:rPr>
          <w:rFonts w:cs="Times New Roman"/>
        </w:rPr>
        <w:t>nghiên</w:t>
      </w:r>
      <w:proofErr w:type="spellEnd"/>
      <w:r w:rsidR="00F327AF" w:rsidRPr="00676583">
        <w:rPr>
          <w:rFonts w:cs="Times New Roman"/>
        </w:rPr>
        <w:t xml:space="preserve"> </w:t>
      </w:r>
      <w:proofErr w:type="spellStart"/>
      <w:r w:rsidR="00F327AF" w:rsidRPr="00676583">
        <w:rPr>
          <w:rFonts w:cs="Times New Roman"/>
        </w:rPr>
        <w:t>cứu</w:t>
      </w:r>
      <w:proofErr w:type="spellEnd"/>
      <w:r w:rsidR="001074F5" w:rsidRPr="00676583">
        <w:rPr>
          <w:rFonts w:cs="Times New Roman"/>
        </w:rPr>
        <w:t>.</w:t>
      </w:r>
      <w:r w:rsidR="00F327AF" w:rsidRPr="00676583">
        <w:rPr>
          <w:rFonts w:cs="Times New Roman"/>
        </w:rPr>
        <w:t xml:space="preserve">  </w:t>
      </w:r>
      <w:bookmarkStart w:id="77" w:name="_Toc514978184"/>
      <w:bookmarkStart w:id="78" w:name="_Toc77134173"/>
      <w:bookmarkStart w:id="79" w:name="_Toc78781955"/>
      <w:bookmarkStart w:id="80" w:name="_Toc193982011"/>
    </w:p>
    <w:p w14:paraId="29435673" w14:textId="77777777" w:rsidR="00141AB2" w:rsidRPr="00676583" w:rsidRDefault="00141AB2">
      <w:pPr>
        <w:rPr>
          <w:rFonts w:cs="Times New Roman"/>
          <w:b/>
        </w:rPr>
      </w:pPr>
      <w:bookmarkStart w:id="81" w:name="_Toc206937937"/>
      <w:r w:rsidRPr="00676583">
        <w:br w:type="page"/>
      </w:r>
    </w:p>
    <w:p w14:paraId="22FC642A" w14:textId="756B1CF8" w:rsidR="00F327AF" w:rsidRPr="00676583" w:rsidRDefault="00F327AF" w:rsidP="00855A2E">
      <w:pPr>
        <w:pStyle w:val="02"/>
      </w:pPr>
      <w:r w:rsidRPr="00676583">
        <w:lastRenderedPageBreak/>
        <w:t xml:space="preserve">2.2. </w:t>
      </w:r>
      <w:bookmarkEnd w:id="77"/>
      <w:bookmarkEnd w:id="78"/>
      <w:bookmarkEnd w:id="79"/>
      <w:r w:rsidRPr="00676583">
        <w:t>PHƯƠNG PHÁP NGHIÊN CỨU</w:t>
      </w:r>
      <w:bookmarkEnd w:id="80"/>
      <w:bookmarkEnd w:id="81"/>
    </w:p>
    <w:p w14:paraId="479B5DBF" w14:textId="77777777" w:rsidR="00F327AF" w:rsidRPr="00676583" w:rsidRDefault="00F327AF" w:rsidP="00855A2E">
      <w:pPr>
        <w:pStyle w:val="03"/>
      </w:pPr>
      <w:bookmarkStart w:id="82" w:name="_Toc514978185"/>
      <w:bookmarkStart w:id="83" w:name="_Toc77134174"/>
      <w:bookmarkStart w:id="84" w:name="_Toc78781956"/>
      <w:bookmarkStart w:id="85" w:name="_Toc193982012"/>
      <w:bookmarkStart w:id="86" w:name="_Toc206937938"/>
      <w:r w:rsidRPr="00676583">
        <w:t xml:space="preserve">2.2.1. </w:t>
      </w:r>
      <w:proofErr w:type="spellStart"/>
      <w:r w:rsidRPr="00676583">
        <w:t>Thiết</w:t>
      </w:r>
      <w:proofErr w:type="spellEnd"/>
      <w:r w:rsidRPr="00676583">
        <w:t xml:space="preserve"> </w:t>
      </w:r>
      <w:proofErr w:type="spellStart"/>
      <w:r w:rsidRPr="00676583">
        <w:t>kế</w:t>
      </w:r>
      <w:proofErr w:type="spellEnd"/>
      <w:r w:rsidRPr="00676583">
        <w:t xml:space="preserve"> </w:t>
      </w:r>
      <w:proofErr w:type="spellStart"/>
      <w:r w:rsidRPr="00676583">
        <w:t>nghiên</w:t>
      </w:r>
      <w:proofErr w:type="spellEnd"/>
      <w:r w:rsidRPr="00676583">
        <w:t xml:space="preserve"> </w:t>
      </w:r>
      <w:proofErr w:type="spellStart"/>
      <w:r w:rsidRPr="00676583">
        <w:t>cứu</w:t>
      </w:r>
      <w:bookmarkEnd w:id="82"/>
      <w:bookmarkEnd w:id="83"/>
      <w:bookmarkEnd w:id="84"/>
      <w:bookmarkEnd w:id="85"/>
      <w:bookmarkEnd w:id="86"/>
      <w:proofErr w:type="spellEnd"/>
    </w:p>
    <w:p w14:paraId="1B3140F6" w14:textId="1AFC1653" w:rsidR="00D64807" w:rsidRPr="00676583" w:rsidRDefault="00D64807" w:rsidP="00855A2E">
      <w:pPr>
        <w:pStyle w:val="03"/>
        <w:tabs>
          <w:tab w:val="clear" w:pos="360"/>
          <w:tab w:val="left" w:pos="142"/>
          <w:tab w:val="num" w:pos="851"/>
        </w:tabs>
        <w:ind w:firstLine="709"/>
        <w:rPr>
          <w:i/>
        </w:rPr>
      </w:pPr>
      <w:bookmarkStart w:id="87" w:name="_Toc206937939"/>
      <w:r w:rsidRPr="00676583">
        <w:rPr>
          <w:i/>
        </w:rPr>
        <w:t xml:space="preserve">* Phương </w:t>
      </w:r>
      <w:proofErr w:type="spellStart"/>
      <w:r w:rsidRPr="00676583">
        <w:rPr>
          <w:i/>
        </w:rPr>
        <w:t>pháp</w:t>
      </w:r>
      <w:proofErr w:type="spellEnd"/>
      <w:r w:rsidRPr="00676583">
        <w:rPr>
          <w:i/>
        </w:rPr>
        <w:t xml:space="preserve"> </w:t>
      </w:r>
      <w:proofErr w:type="spellStart"/>
      <w:r w:rsidRPr="00676583">
        <w:rPr>
          <w:i/>
        </w:rPr>
        <w:t>nghiên</w:t>
      </w:r>
      <w:proofErr w:type="spellEnd"/>
      <w:r w:rsidRPr="00676583">
        <w:rPr>
          <w:i/>
        </w:rPr>
        <w:t xml:space="preserve"> </w:t>
      </w:r>
      <w:proofErr w:type="spellStart"/>
      <w:r w:rsidRPr="00676583">
        <w:rPr>
          <w:i/>
        </w:rPr>
        <w:t>cứu</w:t>
      </w:r>
      <w:proofErr w:type="spellEnd"/>
      <w:r w:rsidRPr="00676583">
        <w:rPr>
          <w:i/>
        </w:rPr>
        <w:t>:</w:t>
      </w:r>
      <w:bookmarkEnd w:id="87"/>
    </w:p>
    <w:p w14:paraId="3EFADAD3" w14:textId="4668B83D" w:rsidR="00D64807" w:rsidRPr="00676583" w:rsidRDefault="00D64807" w:rsidP="00855A2E">
      <w:pPr>
        <w:widowControl w:val="0"/>
        <w:tabs>
          <w:tab w:val="left" w:pos="142"/>
          <w:tab w:val="num" w:pos="851"/>
        </w:tabs>
        <w:spacing w:line="360" w:lineRule="auto"/>
        <w:ind w:firstLine="709"/>
        <w:jc w:val="both"/>
        <w:rPr>
          <w:rFonts w:cs="Times New Roman"/>
        </w:rPr>
      </w:pP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tả</w:t>
      </w:r>
      <w:proofErr w:type="spellEnd"/>
      <w:r w:rsidRPr="00676583">
        <w:rPr>
          <w:rFonts w:cs="Times New Roman"/>
        </w:rPr>
        <w:t xml:space="preserve"> </w:t>
      </w:r>
      <w:proofErr w:type="spellStart"/>
      <w:r w:rsidRPr="00676583">
        <w:rPr>
          <w:rFonts w:cs="Times New Roman"/>
        </w:rPr>
        <w:t>cắt</w:t>
      </w:r>
      <w:proofErr w:type="spellEnd"/>
      <w:r w:rsidRPr="00676583">
        <w:rPr>
          <w:rFonts w:cs="Times New Roman"/>
        </w:rPr>
        <w:t xml:space="preserve"> </w:t>
      </w:r>
      <w:proofErr w:type="spellStart"/>
      <w:r w:rsidRPr="00676583">
        <w:rPr>
          <w:rFonts w:cs="Times New Roman"/>
        </w:rPr>
        <w:t>ngang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dõi</w:t>
      </w:r>
      <w:proofErr w:type="spellEnd"/>
      <w:r w:rsidRPr="00676583">
        <w:rPr>
          <w:rFonts w:cs="Times New Roman"/>
        </w:rPr>
        <w:t xml:space="preserve"> </w:t>
      </w:r>
      <w:proofErr w:type="spellStart"/>
      <w:r w:rsidRPr="00676583">
        <w:rPr>
          <w:rFonts w:cs="Times New Roman"/>
        </w:rPr>
        <w:t>tiến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3 </w:t>
      </w:r>
      <w:proofErr w:type="spellStart"/>
      <w:r w:rsidRPr="00676583">
        <w:rPr>
          <w:rFonts w:cs="Times New Roman"/>
        </w:rPr>
        <w:t>tháng</w:t>
      </w:r>
      <w:proofErr w:type="spellEnd"/>
      <w:r w:rsidR="00030CA9" w:rsidRPr="00676583">
        <w:rPr>
          <w:rFonts w:cs="Times New Roman"/>
        </w:rPr>
        <w:t>.</w:t>
      </w:r>
    </w:p>
    <w:p w14:paraId="2E0F6C73" w14:textId="466BB8E2" w:rsidR="00F327AF" w:rsidRPr="00676583" w:rsidRDefault="00855A2E" w:rsidP="00855A2E">
      <w:pPr>
        <w:pStyle w:val="BodyText"/>
        <w:tabs>
          <w:tab w:val="left" w:pos="142"/>
          <w:tab w:val="num" w:pos="851"/>
        </w:tabs>
        <w:spacing w:line="360" w:lineRule="auto"/>
        <w:ind w:right="-59" w:firstLine="709"/>
        <w:rPr>
          <w:rFonts w:ascii="Times New Roman" w:hAnsi="Times New Roman"/>
          <w:spacing w:val="-6"/>
          <w:szCs w:val="28"/>
          <w:lang w:val="vi-VN" w:bidi="en-US"/>
        </w:rPr>
      </w:pPr>
      <w:r w:rsidRPr="00676583">
        <w:rPr>
          <w:rFonts w:ascii="Times New Roman" w:hAnsi="Times New Roman"/>
          <w:b/>
          <w:i/>
          <w:szCs w:val="28"/>
        </w:rPr>
        <w:t xml:space="preserve">* </w:t>
      </w:r>
      <w:r w:rsidR="00F327AF" w:rsidRPr="00676583">
        <w:rPr>
          <w:rFonts w:ascii="Times New Roman" w:hAnsi="Times New Roman"/>
          <w:b/>
          <w:i/>
          <w:szCs w:val="28"/>
          <w:lang w:val="vi-VN"/>
        </w:rPr>
        <w:t>Cỡ mẫu nghiên cứu:</w:t>
      </w:r>
      <w:r w:rsidR="00F327AF" w:rsidRPr="00676583">
        <w:rPr>
          <w:rFonts w:ascii="Times New Roman" w:hAnsi="Times New Roman"/>
          <w:b/>
          <w:szCs w:val="28"/>
        </w:rPr>
        <w:t xml:space="preserve"> </w:t>
      </w:r>
      <w:proofErr w:type="spellStart"/>
      <w:r w:rsidR="00F327AF" w:rsidRPr="00676583">
        <w:rPr>
          <w:rFonts w:ascii="Times New Roman" w:hAnsi="Times New Roman"/>
          <w:spacing w:val="-6"/>
          <w:szCs w:val="28"/>
          <w:lang w:bidi="en-US"/>
        </w:rPr>
        <w:t>Tính</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cỡ</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mẫu</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dựa</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vào</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kết</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quả</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nghiên</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cứu</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của</w:t>
      </w:r>
      <w:proofErr w:type="spellEnd"/>
      <w:r w:rsidR="00F327AF" w:rsidRPr="00676583">
        <w:rPr>
          <w:rFonts w:ascii="Times New Roman" w:hAnsi="Times New Roman"/>
          <w:spacing w:val="-6"/>
          <w:szCs w:val="28"/>
          <w:lang w:bidi="en-US"/>
        </w:rPr>
        <w:t xml:space="preserve"> Cai </w:t>
      </w:r>
      <w:proofErr w:type="spellStart"/>
      <w:r w:rsidR="00F327AF" w:rsidRPr="00676583">
        <w:rPr>
          <w:rFonts w:ascii="Times New Roman" w:hAnsi="Times New Roman"/>
          <w:spacing w:val="-6"/>
          <w:szCs w:val="28"/>
          <w:lang w:bidi="en-US"/>
        </w:rPr>
        <w:t>và</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cộng</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sự</w:t>
      </w:r>
      <w:proofErr w:type="spellEnd"/>
      <w:r w:rsidR="00F327AF" w:rsidRPr="00676583">
        <w:rPr>
          <w:rFonts w:ascii="Times New Roman" w:hAnsi="Times New Roman"/>
          <w:spacing w:val="-6"/>
          <w:szCs w:val="28"/>
          <w:lang w:bidi="en-US"/>
        </w:rPr>
        <w:t xml:space="preserve"> 2019 </w:t>
      </w:r>
      <w:proofErr w:type="spellStart"/>
      <w:r w:rsidR="00F327AF" w:rsidRPr="00676583">
        <w:rPr>
          <w:rFonts w:ascii="Times New Roman" w:hAnsi="Times New Roman"/>
          <w:spacing w:val="-6"/>
          <w:szCs w:val="28"/>
          <w:lang w:bidi="en-US"/>
        </w:rPr>
        <w:t>với</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giá</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trị</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trung</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binh</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của</w:t>
      </w:r>
      <w:proofErr w:type="spellEnd"/>
      <w:r w:rsidR="00F327AF" w:rsidRPr="00676583">
        <w:rPr>
          <w:rFonts w:ascii="Times New Roman" w:hAnsi="Times New Roman"/>
          <w:spacing w:val="-6"/>
          <w:szCs w:val="28"/>
          <w:lang w:bidi="en-US"/>
        </w:rPr>
        <w:t xml:space="preserve"> HOMA-IR ở </w:t>
      </w:r>
      <w:proofErr w:type="spellStart"/>
      <w:r w:rsidR="00F327AF" w:rsidRPr="00676583">
        <w:rPr>
          <w:rFonts w:ascii="Times New Roman" w:hAnsi="Times New Roman"/>
          <w:spacing w:val="-6"/>
          <w:szCs w:val="28"/>
          <w:lang w:bidi="en-US"/>
        </w:rPr>
        <w:t>bệnh</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nhân</w:t>
      </w:r>
      <w:proofErr w:type="spellEnd"/>
      <w:r w:rsidR="00F327AF" w:rsidRPr="00676583">
        <w:rPr>
          <w:rFonts w:ascii="Times New Roman" w:hAnsi="Times New Roman"/>
          <w:spacing w:val="-6"/>
          <w:szCs w:val="28"/>
          <w:lang w:bidi="en-US"/>
        </w:rPr>
        <w:t xml:space="preserve"> NODAT </w:t>
      </w:r>
      <w:proofErr w:type="spellStart"/>
      <w:r w:rsidR="00F327AF" w:rsidRPr="00676583">
        <w:rPr>
          <w:rFonts w:ascii="Times New Roman" w:hAnsi="Times New Roman"/>
          <w:spacing w:val="-6"/>
          <w:szCs w:val="28"/>
          <w:lang w:bidi="en-US"/>
        </w:rPr>
        <w:t>sau</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ghép</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thận</w:t>
      </w:r>
      <w:proofErr w:type="spellEnd"/>
      <w:r w:rsidR="00F327AF" w:rsidRPr="00676583">
        <w:rPr>
          <w:rFonts w:ascii="Times New Roman" w:hAnsi="Times New Roman"/>
          <w:spacing w:val="-6"/>
          <w:szCs w:val="28"/>
          <w:lang w:bidi="en-US"/>
        </w:rPr>
        <w:t xml:space="preserve"> </w:t>
      </w:r>
      <w:proofErr w:type="spellStart"/>
      <w:r w:rsidR="00F327AF" w:rsidRPr="00676583">
        <w:rPr>
          <w:rFonts w:ascii="Times New Roman" w:hAnsi="Times New Roman"/>
          <w:spacing w:val="-6"/>
          <w:szCs w:val="28"/>
          <w:lang w:bidi="en-US"/>
        </w:rPr>
        <w:t>là</w:t>
      </w:r>
      <w:proofErr w:type="spellEnd"/>
      <w:r w:rsidR="00F327AF" w:rsidRPr="00676583">
        <w:rPr>
          <w:rFonts w:ascii="Times New Roman" w:hAnsi="Times New Roman"/>
          <w:spacing w:val="-6"/>
          <w:szCs w:val="28"/>
          <w:lang w:bidi="en-US"/>
        </w:rPr>
        <w:t xml:space="preserve"> 3,4 ± 0,9 </w:t>
      </w:r>
      <w:r w:rsidR="00F327AF" w:rsidRPr="00676583">
        <w:rPr>
          <w:rFonts w:ascii="Times New Roman" w:hAnsi="Times New Roman"/>
          <w:spacing w:val="-6"/>
          <w:szCs w:val="28"/>
          <w:lang w:bidi="en-US"/>
        </w:rPr>
        <w:fldChar w:fldCharType="begin">
          <w:fldData xml:space="preserve">PEVuZE5vdGU+PENpdGU+PEF1dGhvcj5DYWk8L0F1dGhvcj48WWVhcj4yMDE5PC9ZZWFyPjxSZWNO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</w:fldData>
        </w:fldChar>
      </w:r>
      <w:r w:rsidR="003373F7" w:rsidRPr="00676583">
        <w:rPr>
          <w:rFonts w:ascii="Times New Roman" w:hAnsi="Times New Roman"/>
          <w:spacing w:val="-6"/>
          <w:szCs w:val="28"/>
          <w:lang w:bidi="en-US"/>
        </w:rPr>
        <w:instrText xml:space="preserve"> ADDIN EN.CITE </w:instrText>
      </w:r>
      <w:r w:rsidR="003373F7" w:rsidRPr="00676583">
        <w:rPr>
          <w:rFonts w:ascii="Times New Roman" w:hAnsi="Times New Roman"/>
          <w:spacing w:val="-6"/>
          <w:szCs w:val="28"/>
          <w:lang w:bidi="en-US"/>
        </w:rPr>
        <w:fldChar w:fldCharType="begin">
          <w:fldData xml:space="preserve">PEVuZE5vdGU+PENpdGU+PEF1dGhvcj5DYWk8L0F1dGhvcj48WWVhcj4yMDE5PC9ZZWFyPjxSZWNO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</w:fldData>
        </w:fldChar>
      </w:r>
      <w:r w:rsidR="003373F7" w:rsidRPr="00676583">
        <w:rPr>
          <w:rFonts w:ascii="Times New Roman" w:hAnsi="Times New Roman"/>
          <w:spacing w:val="-6"/>
          <w:szCs w:val="28"/>
          <w:lang w:bidi="en-US"/>
        </w:rPr>
        <w:instrText xml:space="preserve"> ADDIN EN.CITE.DATA </w:instrText>
      </w:r>
      <w:r w:rsidR="003373F7" w:rsidRPr="00676583">
        <w:rPr>
          <w:rFonts w:ascii="Times New Roman" w:hAnsi="Times New Roman"/>
          <w:spacing w:val="-6"/>
          <w:szCs w:val="28"/>
          <w:lang w:bidi="en-US"/>
        </w:rPr>
      </w:r>
      <w:r w:rsidR="003373F7" w:rsidRPr="00676583">
        <w:rPr>
          <w:rFonts w:ascii="Times New Roman" w:hAnsi="Times New Roman"/>
          <w:spacing w:val="-6"/>
          <w:szCs w:val="28"/>
          <w:lang w:bidi="en-US"/>
        </w:rPr>
        <w:fldChar w:fldCharType="end"/>
      </w:r>
      <w:r w:rsidR="00F327AF" w:rsidRPr="00676583">
        <w:rPr>
          <w:rFonts w:ascii="Times New Roman" w:hAnsi="Times New Roman"/>
          <w:spacing w:val="-6"/>
          <w:szCs w:val="28"/>
          <w:lang w:bidi="en-US"/>
        </w:rPr>
      </w:r>
      <w:r w:rsidR="00F327AF" w:rsidRPr="00676583">
        <w:rPr>
          <w:rFonts w:ascii="Times New Roman" w:hAnsi="Times New Roman"/>
          <w:spacing w:val="-6"/>
          <w:szCs w:val="28"/>
          <w:lang w:bidi="en-US"/>
        </w:rPr>
        <w:fldChar w:fldCharType="separate"/>
      </w:r>
      <w:r w:rsidR="003373F7" w:rsidRPr="00676583">
        <w:rPr>
          <w:rFonts w:ascii="Times New Roman" w:hAnsi="Times New Roman"/>
          <w:noProof/>
          <w:spacing w:val="-6"/>
          <w:szCs w:val="28"/>
          <w:lang w:bidi="en-US"/>
        </w:rPr>
        <w:t>[86]</w:t>
      </w:r>
      <w:r w:rsidR="00F327AF" w:rsidRPr="00676583">
        <w:rPr>
          <w:rFonts w:ascii="Times New Roman" w:hAnsi="Times New Roman"/>
          <w:spacing w:val="-6"/>
          <w:szCs w:val="28"/>
          <w:lang w:bidi="en-US"/>
        </w:rPr>
        <w:fldChar w:fldCharType="end"/>
      </w:r>
      <w:r w:rsidR="00955E4C" w:rsidRPr="00676583">
        <w:rPr>
          <w:rFonts w:ascii="Times New Roman" w:hAnsi="Times New Roman"/>
          <w:spacing w:val="-6"/>
          <w:szCs w:val="28"/>
          <w:lang w:val="vi-VN" w:bidi="en-US"/>
        </w:rPr>
        <w:t>.</w:t>
      </w:r>
    </w:p>
    <w:p w14:paraId="20C0531E" w14:textId="24E95DCC" w:rsidR="00F327AF" w:rsidRPr="00676583" w:rsidRDefault="006E4831" w:rsidP="00855A2E">
      <w:pPr>
        <w:tabs>
          <w:tab w:val="left" w:pos="142"/>
          <w:tab w:val="num" w:pos="851"/>
        </w:tabs>
        <w:spacing w:line="360" w:lineRule="auto"/>
        <w:ind w:right="-59" w:firstLine="709"/>
        <w:jc w:val="both"/>
        <w:rPr>
          <w:rFonts w:cs="Times New Roman"/>
          <w:lang w:val="it-IT" w:bidi="en-US"/>
        </w:rPr>
      </w:pPr>
      <w:r w:rsidRPr="00676583">
        <w:rPr>
          <w:rFonts w:cs="Times New Roman"/>
          <w:lang w:val="it-IT" w:bidi="en-US"/>
        </w:rPr>
        <w:t>-</w:t>
      </w:r>
      <w:r w:rsidR="00F327AF" w:rsidRPr="00676583">
        <w:rPr>
          <w:rFonts w:cs="Times New Roman"/>
          <w:lang w:val="it-IT" w:bidi="en-US"/>
        </w:rPr>
        <w:t xml:space="preserve"> Tính cỡ mẫu theo công thức sau:</w:t>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21"/>
        <w:gridCol w:w="474"/>
        <w:gridCol w:w="1701"/>
      </w:tblGrid>
      <w:tr w:rsidR="0070740A" w:rsidRPr="00676583" w14:paraId="71E546EE" w14:textId="77777777" w:rsidTr="00237082">
        <w:trPr>
          <w:jc w:val="center"/>
        </w:trPr>
        <w:tc>
          <w:tcPr>
            <w:tcW w:w="421" w:type="dxa"/>
            <w:vMerge w:val="restart"/>
            <w:vAlign w:val="center"/>
          </w:tcPr>
          <w:p w14:paraId="409B72CC" w14:textId="2C1D9775" w:rsidR="00237082" w:rsidRPr="00676583" w:rsidRDefault="00237082" w:rsidP="00855A2E">
            <w:pPr>
              <w:spacing w:line="360" w:lineRule="auto"/>
              <w:ind w:right="-57"/>
              <w:jc w:val="center"/>
              <w:rPr>
                <w:rFonts w:cs="Times New Roman"/>
                <w:lang w:val="it-IT" w:bidi="en-US"/>
              </w:rPr>
            </w:pPr>
            <w:r w:rsidRPr="00676583">
              <w:rPr>
                <w:rFonts w:cs="Times New Roman"/>
                <w:lang w:val="it-IT"/>
              </w:rPr>
              <w:t>n</w:t>
            </w:r>
          </w:p>
        </w:tc>
        <w:tc>
          <w:tcPr>
            <w:tcW w:w="474" w:type="dxa"/>
            <w:vMerge w:val="restart"/>
            <w:vAlign w:val="center"/>
          </w:tcPr>
          <w:p w14:paraId="268FD7D3" w14:textId="644C809B" w:rsidR="00237082" w:rsidRPr="00676583" w:rsidRDefault="00237082" w:rsidP="00855A2E">
            <w:pPr>
              <w:spacing w:line="360" w:lineRule="auto"/>
              <w:ind w:right="-57"/>
              <w:jc w:val="center"/>
              <w:rPr>
                <w:rFonts w:cs="Times New Roman"/>
                <w:lang w:val="it-IT" w:bidi="en-US"/>
              </w:rPr>
            </w:pPr>
            <w:r w:rsidRPr="00676583">
              <w:rPr>
                <w:rFonts w:cs="Times New Roman"/>
                <w:lang w:val="it-IT"/>
              </w:rPr>
              <w:t>=</w:t>
            </w:r>
          </w:p>
        </w:tc>
        <w:tc>
          <w:tcPr>
            <w:tcW w:w="1701" w:type="dxa"/>
            <w:vAlign w:val="center"/>
          </w:tcPr>
          <w:p w14:paraId="775779B7" w14:textId="08C611E4" w:rsidR="00237082" w:rsidRPr="00676583" w:rsidRDefault="00237082" w:rsidP="00855A2E">
            <w:pPr>
              <w:spacing w:line="360" w:lineRule="auto"/>
              <w:ind w:right="-57"/>
              <w:jc w:val="center"/>
              <w:rPr>
                <w:rFonts w:cs="Times New Roman"/>
                <w:lang w:val="it-IT" w:bidi="en-US"/>
              </w:rPr>
            </w:pPr>
            <w:r w:rsidRPr="00676583">
              <w:rPr>
                <w:rFonts w:cs="Times New Roman"/>
                <w:lang w:val="it-IT"/>
              </w:rPr>
              <w:t>(Z</w:t>
            </w:r>
            <w:r w:rsidRPr="00676583">
              <w:rPr>
                <w:rFonts w:cs="Times New Roman"/>
                <w:vertAlign w:val="subscript"/>
                <w:lang w:val="it-IT"/>
              </w:rPr>
              <w:t>1-</w:t>
            </w:r>
            <w:r w:rsidRPr="00676583">
              <w:rPr>
                <w:rFonts w:cs="Times New Roman"/>
                <w:vertAlign w:val="subscript"/>
              </w:rPr>
              <w:t>α</w:t>
            </w:r>
            <w:r w:rsidRPr="00676583">
              <w:rPr>
                <w:rFonts w:cs="Times New Roman"/>
                <w:vertAlign w:val="subscript"/>
                <w:lang w:val="it-IT"/>
              </w:rPr>
              <w:t>/2</w:t>
            </w:r>
            <w:r w:rsidRPr="00676583">
              <w:rPr>
                <w:rFonts w:cs="Times New Roman"/>
                <w:lang w:val="it-IT"/>
              </w:rPr>
              <w:t>)</w:t>
            </w:r>
            <w:r w:rsidRPr="00676583">
              <w:rPr>
                <w:rFonts w:cs="Times New Roman"/>
                <w:vertAlign w:val="superscript"/>
                <w:lang w:val="it-IT"/>
              </w:rPr>
              <w:t>2</w:t>
            </w:r>
            <w:r w:rsidRPr="00676583">
              <w:rPr>
                <w:rFonts w:cs="Times New Roman"/>
                <w:lang w:val="it-IT"/>
              </w:rPr>
              <w:t xml:space="preserve"> x s</w:t>
            </w:r>
            <w:r w:rsidRPr="00676583">
              <w:rPr>
                <w:rFonts w:cs="Times New Roman"/>
                <w:vertAlign w:val="superscript"/>
                <w:lang w:val="it-IT"/>
              </w:rPr>
              <w:t>2</w:t>
            </w:r>
          </w:p>
        </w:tc>
      </w:tr>
      <w:tr w:rsidR="0070740A" w:rsidRPr="00676583" w14:paraId="12D92B23" w14:textId="77777777" w:rsidTr="00237082">
        <w:trPr>
          <w:jc w:val="center"/>
        </w:trPr>
        <w:tc>
          <w:tcPr>
            <w:tcW w:w="421" w:type="dxa"/>
            <w:vMerge/>
            <w:vAlign w:val="center"/>
          </w:tcPr>
          <w:p w14:paraId="03DF1692" w14:textId="77777777" w:rsidR="00237082" w:rsidRPr="00676583" w:rsidRDefault="00237082" w:rsidP="00855A2E">
            <w:pPr>
              <w:spacing w:line="360" w:lineRule="auto"/>
              <w:ind w:right="-57"/>
              <w:jc w:val="center"/>
              <w:rPr>
                <w:rFonts w:cs="Times New Roman"/>
                <w:lang w:val="it-IT" w:bidi="en-US"/>
              </w:rPr>
            </w:pPr>
          </w:p>
        </w:tc>
        <w:tc>
          <w:tcPr>
            <w:tcW w:w="474" w:type="dxa"/>
            <w:vMerge/>
            <w:vAlign w:val="center"/>
          </w:tcPr>
          <w:p w14:paraId="20718721" w14:textId="77777777" w:rsidR="00237082" w:rsidRPr="00676583" w:rsidRDefault="00237082" w:rsidP="00855A2E">
            <w:pPr>
              <w:spacing w:line="360" w:lineRule="auto"/>
              <w:ind w:right="-57"/>
              <w:jc w:val="center"/>
              <w:rPr>
                <w:rFonts w:cs="Times New Roman"/>
                <w:lang w:val="it-IT" w:bidi="en-US"/>
              </w:rPr>
            </w:pPr>
          </w:p>
        </w:tc>
        <w:tc>
          <w:tcPr>
            <w:tcW w:w="1701" w:type="dxa"/>
            <w:vAlign w:val="center"/>
          </w:tcPr>
          <w:p w14:paraId="3E59B748" w14:textId="0FFB84EB" w:rsidR="00237082" w:rsidRPr="00676583" w:rsidRDefault="00237082" w:rsidP="00855A2E">
            <w:pPr>
              <w:spacing w:line="360" w:lineRule="auto"/>
              <w:ind w:right="-57"/>
              <w:jc w:val="center"/>
              <w:rPr>
                <w:rFonts w:cs="Times New Roman"/>
                <w:lang w:val="it-IT" w:bidi="en-US"/>
              </w:rPr>
            </w:pPr>
            <w:r w:rsidRPr="00676583">
              <w:rPr>
                <w:rFonts w:cs="Times New Roman"/>
                <w:lang w:val="it-IT"/>
              </w:rPr>
              <w:t>D</w:t>
            </w:r>
            <w:r w:rsidRPr="00676583">
              <w:rPr>
                <w:rFonts w:cs="Times New Roman"/>
                <w:vertAlign w:val="superscript"/>
                <w:lang w:val="it-IT"/>
              </w:rPr>
              <w:t>2</w:t>
            </w:r>
          </w:p>
        </w:tc>
      </w:tr>
    </w:tbl>
    <w:p w14:paraId="157E5613" w14:textId="11749A35" w:rsidR="00F327AF" w:rsidRPr="00676583" w:rsidRDefault="006E4831" w:rsidP="00855A2E">
      <w:pPr>
        <w:spacing w:line="360" w:lineRule="auto"/>
        <w:ind w:firstLine="567"/>
        <w:jc w:val="both"/>
        <w:rPr>
          <w:rFonts w:cs="Times New Roman"/>
          <w:lang w:val="it-IT"/>
        </w:rPr>
      </w:pPr>
      <w:r w:rsidRPr="00676583">
        <w:rPr>
          <w:rFonts w:cs="Times New Roman"/>
          <w:lang w:val="it-IT"/>
        </w:rPr>
        <w:t>-</w:t>
      </w:r>
      <w:r w:rsidR="00F327AF" w:rsidRPr="00676583">
        <w:rPr>
          <w:rFonts w:cs="Times New Roman"/>
          <w:lang w:val="it-IT"/>
        </w:rPr>
        <w:t xml:space="preserve"> Trong đó: </w:t>
      </w:r>
    </w:p>
    <w:p w14:paraId="2AB8C669" w14:textId="77777777" w:rsidR="00F327AF" w:rsidRPr="00676583" w:rsidRDefault="00F327AF">
      <w:pPr>
        <w:pStyle w:val="ListParagraph"/>
        <w:numPr>
          <w:ilvl w:val="0"/>
          <w:numId w:val="5"/>
        </w:numPr>
        <w:spacing w:after="0" w:line="360" w:lineRule="auto"/>
        <w:contextualSpacing w:val="0"/>
        <w:jc w:val="both"/>
        <w:rPr>
          <w:rFonts w:ascii="Times New Roman" w:eastAsia="Times New Roman" w:hAnsi="Times New Roman"/>
          <w:sz w:val="28"/>
          <w:szCs w:val="28"/>
          <w:lang w:val="it-IT"/>
        </w:rPr>
      </w:pPr>
      <w:r w:rsidRPr="00676583">
        <w:rPr>
          <w:rFonts w:ascii="Times New Roman" w:eastAsia="Times New Roman" w:hAnsi="Times New Roman"/>
          <w:sz w:val="28"/>
          <w:szCs w:val="28"/>
          <w:lang w:val="it-IT"/>
        </w:rPr>
        <w:t>n là cỡ mẫu tối thiểu.</w:t>
      </w:r>
    </w:p>
    <w:p w14:paraId="0DA063C5" w14:textId="17DA8A0A" w:rsidR="00F327AF" w:rsidRPr="00676583" w:rsidRDefault="00F327AF">
      <w:pPr>
        <w:pStyle w:val="ListParagraph"/>
        <w:numPr>
          <w:ilvl w:val="0"/>
          <w:numId w:val="5"/>
        </w:numPr>
        <w:spacing w:after="0" w:line="360" w:lineRule="auto"/>
        <w:contextualSpacing w:val="0"/>
        <w:jc w:val="both"/>
        <w:rPr>
          <w:rFonts w:ascii="Times New Roman" w:eastAsia="Times New Roman" w:hAnsi="Times New Roman"/>
          <w:sz w:val="28"/>
          <w:szCs w:val="28"/>
          <w:lang w:val="it-IT"/>
        </w:rPr>
      </w:pPr>
      <w:r w:rsidRPr="00676583">
        <w:rPr>
          <w:rFonts w:ascii="Times New Roman" w:eastAsia="Times New Roman" w:hAnsi="Times New Roman"/>
          <w:sz w:val="28"/>
          <w:szCs w:val="28"/>
          <w:lang w:val="it-IT"/>
        </w:rPr>
        <w:t>Z</w:t>
      </w:r>
      <w:r w:rsidRPr="00676583">
        <w:rPr>
          <w:rFonts w:ascii="Times New Roman" w:eastAsia="Times New Roman" w:hAnsi="Times New Roman"/>
          <w:sz w:val="28"/>
          <w:szCs w:val="28"/>
          <w:vertAlign w:val="subscript"/>
          <w:lang w:val="it-IT"/>
        </w:rPr>
        <w:t xml:space="preserve">1-α/2 </w:t>
      </w:r>
      <w:r w:rsidRPr="00676583">
        <w:rPr>
          <w:rFonts w:ascii="Times New Roman" w:eastAsia="Times New Roman" w:hAnsi="Times New Roman"/>
          <w:sz w:val="28"/>
          <w:szCs w:val="28"/>
          <w:lang w:val="it-IT"/>
        </w:rPr>
        <w:t>là giá trị từ phân bố chuẩn, được tính dựa trên mức ý nghĩa thống kê (Z</w:t>
      </w:r>
      <w:r w:rsidRPr="00676583">
        <w:rPr>
          <w:rFonts w:ascii="Times New Roman" w:eastAsia="Times New Roman" w:hAnsi="Times New Roman"/>
          <w:sz w:val="28"/>
          <w:szCs w:val="28"/>
          <w:vertAlign w:val="subscript"/>
          <w:lang w:val="it-IT"/>
        </w:rPr>
        <w:t xml:space="preserve">1-α/2 </w:t>
      </w:r>
      <w:r w:rsidRPr="00676583">
        <w:rPr>
          <w:rFonts w:ascii="Times New Roman" w:eastAsia="Times New Roman" w:hAnsi="Times New Roman"/>
          <w:sz w:val="28"/>
          <w:szCs w:val="28"/>
          <w:lang w:val="it-IT"/>
        </w:rPr>
        <w:t>= 1,96 nếu mức ý nghĩa thống kê = 5%).</w:t>
      </w:r>
    </w:p>
    <w:p w14:paraId="5D2023D4" w14:textId="77777777" w:rsidR="00F327AF" w:rsidRPr="00676583" w:rsidRDefault="00F327AF">
      <w:pPr>
        <w:pStyle w:val="ListParagraph"/>
        <w:numPr>
          <w:ilvl w:val="0"/>
          <w:numId w:val="5"/>
        </w:numPr>
        <w:spacing w:after="0" w:line="360" w:lineRule="auto"/>
        <w:contextualSpacing w:val="0"/>
        <w:jc w:val="both"/>
        <w:rPr>
          <w:rFonts w:ascii="Times New Roman" w:eastAsia="Times New Roman" w:hAnsi="Times New Roman"/>
          <w:sz w:val="28"/>
          <w:szCs w:val="28"/>
          <w:lang w:val="it-IT"/>
        </w:rPr>
      </w:pPr>
      <w:r w:rsidRPr="00676583">
        <w:rPr>
          <w:rFonts w:ascii="Times New Roman" w:eastAsia="Times New Roman" w:hAnsi="Times New Roman"/>
          <w:sz w:val="28"/>
          <w:szCs w:val="28"/>
          <w:lang w:val="it-IT"/>
        </w:rPr>
        <w:t>s là độ lệch chuẩn (trong nghiên cứu sử dụng s = 0,9).</w:t>
      </w:r>
    </w:p>
    <w:p w14:paraId="350B5CC0" w14:textId="77777777" w:rsidR="00F327AF" w:rsidRPr="00676583" w:rsidRDefault="00F327AF">
      <w:pPr>
        <w:pStyle w:val="ListParagraph"/>
        <w:numPr>
          <w:ilvl w:val="0"/>
          <w:numId w:val="5"/>
        </w:numPr>
        <w:spacing w:after="0" w:line="360" w:lineRule="auto"/>
        <w:contextualSpacing w:val="0"/>
        <w:jc w:val="both"/>
        <w:rPr>
          <w:rFonts w:ascii="Times New Roman" w:eastAsia="Times New Roman" w:hAnsi="Times New Roman"/>
          <w:sz w:val="28"/>
          <w:szCs w:val="28"/>
          <w:lang w:val="it-IT"/>
        </w:rPr>
      </w:pPr>
      <w:r w:rsidRPr="00676583">
        <w:rPr>
          <w:rFonts w:ascii="Times New Roman" w:eastAsia="Times New Roman" w:hAnsi="Times New Roman"/>
          <w:sz w:val="28"/>
          <w:szCs w:val="28"/>
          <w:lang w:val="it-IT"/>
        </w:rPr>
        <w:t>D là mức sai số tuyệt đối chấp nhận (trong nghiên cứu lựa chọn sai số tuyệt đối là 0,2).</w:t>
      </w:r>
    </w:p>
    <w:p w14:paraId="7527A201" w14:textId="31118330" w:rsidR="009521A8" w:rsidRPr="00676583" w:rsidRDefault="006E4831" w:rsidP="00855A2E">
      <w:pPr>
        <w:spacing w:line="360" w:lineRule="auto"/>
        <w:ind w:firstLine="567"/>
        <w:jc w:val="both"/>
        <w:rPr>
          <w:rFonts w:cs="Times New Roman"/>
        </w:rPr>
      </w:pPr>
      <w:r w:rsidRPr="00676583">
        <w:rPr>
          <w:rFonts w:cs="Times New Roman"/>
        </w:rPr>
        <w:t>-</w:t>
      </w:r>
      <w:r w:rsidR="00F327AF" w:rsidRPr="00676583">
        <w:rPr>
          <w:rFonts w:cs="Times New Roman"/>
        </w:rPr>
        <w:t xml:space="preserve"> Thay </w:t>
      </w:r>
      <w:proofErr w:type="spellStart"/>
      <w:r w:rsidR="00F327AF" w:rsidRPr="00676583">
        <w:rPr>
          <w:rFonts w:cs="Times New Roman"/>
        </w:rPr>
        <w:t>vào</w:t>
      </w:r>
      <w:proofErr w:type="spellEnd"/>
      <w:r w:rsidR="00F327AF" w:rsidRPr="00676583">
        <w:rPr>
          <w:rFonts w:cs="Times New Roman"/>
        </w:rPr>
        <w:t xml:space="preserve"> </w:t>
      </w:r>
      <w:proofErr w:type="spellStart"/>
      <w:r w:rsidR="00F327AF" w:rsidRPr="00676583">
        <w:rPr>
          <w:rFonts w:cs="Times New Roman"/>
        </w:rPr>
        <w:t>công</w:t>
      </w:r>
      <w:proofErr w:type="spellEnd"/>
      <w:r w:rsidR="00F327AF" w:rsidRPr="00676583">
        <w:rPr>
          <w:rFonts w:cs="Times New Roman"/>
        </w:rPr>
        <w:t xml:space="preserve"> </w:t>
      </w:r>
      <w:proofErr w:type="spellStart"/>
      <w:r w:rsidR="00F327AF" w:rsidRPr="00676583">
        <w:rPr>
          <w:rFonts w:cs="Times New Roman"/>
        </w:rPr>
        <w:t>thức</w:t>
      </w:r>
      <w:proofErr w:type="spellEnd"/>
      <w:r w:rsidR="00F327AF" w:rsidRPr="00676583">
        <w:rPr>
          <w:rFonts w:cs="Times New Roman"/>
        </w:rPr>
        <w:t xml:space="preserve">, </w:t>
      </w:r>
      <w:proofErr w:type="spellStart"/>
      <w:r w:rsidR="00F327AF" w:rsidRPr="00676583">
        <w:rPr>
          <w:rFonts w:cs="Times New Roman"/>
        </w:rPr>
        <w:t>cỡ</w:t>
      </w:r>
      <w:proofErr w:type="spellEnd"/>
      <w:r w:rsidR="00F327AF" w:rsidRPr="00676583">
        <w:rPr>
          <w:rFonts w:cs="Times New Roman"/>
        </w:rPr>
        <w:t xml:space="preserve"> </w:t>
      </w:r>
      <w:proofErr w:type="spellStart"/>
      <w:r w:rsidR="00F327AF" w:rsidRPr="00676583">
        <w:rPr>
          <w:rFonts w:cs="Times New Roman"/>
        </w:rPr>
        <w:t>mẫu</w:t>
      </w:r>
      <w:proofErr w:type="spellEnd"/>
      <w:r w:rsidR="00F327AF" w:rsidRPr="00676583">
        <w:rPr>
          <w:rFonts w:cs="Times New Roman"/>
        </w:rPr>
        <w:t xml:space="preserve"> </w:t>
      </w:r>
      <w:proofErr w:type="spellStart"/>
      <w:r w:rsidR="00F327AF" w:rsidRPr="00676583">
        <w:rPr>
          <w:rFonts w:cs="Times New Roman"/>
        </w:rPr>
        <w:t>tối</w:t>
      </w:r>
      <w:proofErr w:type="spellEnd"/>
      <w:r w:rsidR="00F327AF" w:rsidRPr="00676583">
        <w:rPr>
          <w:rFonts w:cs="Times New Roman"/>
        </w:rPr>
        <w:t xml:space="preserve"> </w:t>
      </w:r>
      <w:proofErr w:type="spellStart"/>
      <w:r w:rsidR="00F327AF" w:rsidRPr="00676583">
        <w:rPr>
          <w:rFonts w:cs="Times New Roman"/>
        </w:rPr>
        <w:t>thiểu</w:t>
      </w:r>
      <w:proofErr w:type="spellEnd"/>
      <w:r w:rsidR="00F327AF" w:rsidRPr="00676583">
        <w:rPr>
          <w:rFonts w:cs="Times New Roman"/>
        </w:rPr>
        <w:t xml:space="preserve"> </w:t>
      </w:r>
      <w:proofErr w:type="spellStart"/>
      <w:r w:rsidR="00F327AF" w:rsidRPr="00676583">
        <w:rPr>
          <w:rFonts w:cs="Times New Roman"/>
        </w:rPr>
        <w:t>là</w:t>
      </w:r>
      <w:proofErr w:type="spellEnd"/>
      <w:r w:rsidR="00F327AF" w:rsidRPr="00676583">
        <w:rPr>
          <w:rFonts w:cs="Times New Roman"/>
        </w:rPr>
        <w:t xml:space="preserve"> 78 </w:t>
      </w:r>
      <w:proofErr w:type="spellStart"/>
      <w:r w:rsidR="00F327AF" w:rsidRPr="00676583">
        <w:rPr>
          <w:rFonts w:cs="Times New Roman"/>
        </w:rPr>
        <w:t>bệnh</w:t>
      </w:r>
      <w:proofErr w:type="spellEnd"/>
      <w:r w:rsidR="00F327AF" w:rsidRPr="00676583">
        <w:rPr>
          <w:rFonts w:cs="Times New Roman"/>
        </w:rPr>
        <w:t xml:space="preserve"> </w:t>
      </w:r>
      <w:proofErr w:type="spellStart"/>
      <w:r w:rsidR="00F327AF" w:rsidRPr="00676583">
        <w:rPr>
          <w:rFonts w:cs="Times New Roman"/>
        </w:rPr>
        <w:t>nhân</w:t>
      </w:r>
      <w:proofErr w:type="spellEnd"/>
      <w:r w:rsidR="00F327AF" w:rsidRPr="00676583">
        <w:rPr>
          <w:rFonts w:cs="Times New Roman"/>
        </w:rPr>
        <w:t xml:space="preserve">. </w:t>
      </w:r>
    </w:p>
    <w:p w14:paraId="1699D89E" w14:textId="2717F2A7" w:rsidR="00D33AE9" w:rsidRPr="00676583" w:rsidRDefault="00D33AE9" w:rsidP="00F327AF">
      <w:pPr>
        <w:widowControl w:val="0"/>
        <w:spacing w:line="360" w:lineRule="auto"/>
        <w:jc w:val="both"/>
        <w:rPr>
          <w:rFonts w:cs="Times New Roman"/>
          <w:lang w:val="vi-VN"/>
        </w:rPr>
      </w:pPr>
      <w:bookmarkStart w:id="88" w:name="_Toc514978186"/>
      <w:bookmarkStart w:id="89" w:name="_Toc77134175"/>
      <w:r w:rsidRPr="00676583">
        <w:rPr>
          <w:rFonts w:cs="Times New Roman"/>
          <w:noProof/>
        </w:rPr>
        <w:lastRenderedPageBreak/>
        <w:drawing>
          <wp:inline distT="0" distB="0" distL="0" distR="0" wp14:anchorId="5CC4AE8F" wp14:editId="0DD39FD8">
            <wp:extent cx="5759533" cy="4283478"/>
            <wp:effectExtent l="0" t="0" r="0" b="3175"/>
            <wp:docPr id="146538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381157" name=""/>
                    <pic:cNvPicPr/>
                  </pic:nvPicPr>
                  <pic:blipFill>
                    <a:blip r:embed="rId19"/>
                    <a:stretch>
                      <a:fillRect/>
                    </a:stretch>
                  </pic:blipFill>
                  <pic:spPr>
                    <a:xfrm>
                      <a:off x="0" y="0"/>
                      <a:ext cx="5814882" cy="4324642"/>
                    </a:xfrm>
                    <a:prstGeom prst="rect">
                      <a:avLst/>
                    </a:prstGeom>
                  </pic:spPr>
                </pic:pic>
              </a:graphicData>
            </a:graphic>
          </wp:inline>
        </w:drawing>
      </w:r>
    </w:p>
    <w:p w14:paraId="2F90AEEE" w14:textId="54BE00CB" w:rsidR="006E4831" w:rsidRPr="00676583" w:rsidRDefault="00F96AE2" w:rsidP="006E4831">
      <w:pPr>
        <w:spacing w:line="348" w:lineRule="auto"/>
        <w:ind w:firstLine="567"/>
        <w:jc w:val="both"/>
        <w:rPr>
          <w:rFonts w:cs="Times New Roman"/>
        </w:rPr>
      </w:pPr>
      <w:r w:rsidRPr="00676583">
        <w:rPr>
          <w:rFonts w:cs="Times New Roman"/>
          <w:b/>
          <w:bCs/>
        </w:rPr>
        <w:t xml:space="preserve">          </w:t>
      </w:r>
      <w:proofErr w:type="spellStart"/>
      <w:r w:rsidR="006E4831" w:rsidRPr="00676583">
        <w:rPr>
          <w:rFonts w:cs="Times New Roman"/>
          <w:b/>
          <w:bCs/>
        </w:rPr>
        <w:t>Sơ</w:t>
      </w:r>
      <w:proofErr w:type="spellEnd"/>
      <w:r w:rsidR="006E4831" w:rsidRPr="00676583">
        <w:rPr>
          <w:rFonts w:cs="Times New Roman"/>
          <w:b/>
          <w:bCs/>
        </w:rPr>
        <w:t xml:space="preserve"> </w:t>
      </w:r>
      <w:proofErr w:type="spellStart"/>
      <w:r w:rsidR="006E4831" w:rsidRPr="00676583">
        <w:rPr>
          <w:rFonts w:cs="Times New Roman"/>
          <w:b/>
          <w:bCs/>
        </w:rPr>
        <w:t>đồ</w:t>
      </w:r>
      <w:proofErr w:type="spellEnd"/>
      <w:r w:rsidR="006E4831" w:rsidRPr="00676583">
        <w:rPr>
          <w:rFonts w:cs="Times New Roman"/>
          <w:b/>
          <w:bCs/>
        </w:rPr>
        <w:t xml:space="preserve"> 2.1</w:t>
      </w:r>
      <w:r w:rsidR="00F36D42" w:rsidRPr="00676583">
        <w:rPr>
          <w:rFonts w:cs="Times New Roman"/>
        </w:rPr>
        <w:t xml:space="preserve"> </w:t>
      </w:r>
      <w:proofErr w:type="spellStart"/>
      <w:r w:rsidR="006E4831" w:rsidRPr="00676583">
        <w:rPr>
          <w:rFonts w:cs="Times New Roman"/>
        </w:rPr>
        <w:t>Sàng</w:t>
      </w:r>
      <w:proofErr w:type="spellEnd"/>
      <w:r w:rsidR="006E4831" w:rsidRPr="00676583">
        <w:rPr>
          <w:rFonts w:cs="Times New Roman"/>
        </w:rPr>
        <w:t xml:space="preserve"> </w:t>
      </w:r>
      <w:proofErr w:type="spellStart"/>
      <w:r w:rsidR="006E4831" w:rsidRPr="00676583">
        <w:rPr>
          <w:rFonts w:cs="Times New Roman"/>
        </w:rPr>
        <w:t>lọc</w:t>
      </w:r>
      <w:proofErr w:type="spellEnd"/>
      <w:r w:rsidR="006E4831" w:rsidRPr="00676583">
        <w:rPr>
          <w:rFonts w:cs="Times New Roman"/>
        </w:rPr>
        <w:t xml:space="preserve"> </w:t>
      </w:r>
      <w:proofErr w:type="spellStart"/>
      <w:r w:rsidR="006E4831" w:rsidRPr="00676583">
        <w:rPr>
          <w:rFonts w:cs="Times New Roman"/>
        </w:rPr>
        <w:t>các</w:t>
      </w:r>
      <w:proofErr w:type="spellEnd"/>
      <w:r w:rsidR="006E4831" w:rsidRPr="00676583">
        <w:rPr>
          <w:rFonts w:cs="Times New Roman"/>
        </w:rPr>
        <w:t xml:space="preserve"> </w:t>
      </w:r>
      <w:proofErr w:type="spellStart"/>
      <w:r w:rsidR="006E4831" w:rsidRPr="00676583">
        <w:rPr>
          <w:rFonts w:cs="Times New Roman"/>
        </w:rPr>
        <w:t>đối</w:t>
      </w:r>
      <w:proofErr w:type="spellEnd"/>
      <w:r w:rsidR="006E4831" w:rsidRPr="00676583">
        <w:rPr>
          <w:rFonts w:cs="Times New Roman"/>
        </w:rPr>
        <w:t xml:space="preserve"> </w:t>
      </w:r>
      <w:proofErr w:type="spellStart"/>
      <w:r w:rsidR="006E4831" w:rsidRPr="00676583">
        <w:rPr>
          <w:rFonts w:cs="Times New Roman"/>
        </w:rPr>
        <w:t>tượng</w:t>
      </w:r>
      <w:proofErr w:type="spellEnd"/>
      <w:r w:rsidR="006E4831" w:rsidRPr="00676583">
        <w:rPr>
          <w:rFonts w:cs="Times New Roman"/>
        </w:rPr>
        <w:t xml:space="preserve"> </w:t>
      </w:r>
      <w:proofErr w:type="spellStart"/>
      <w:r w:rsidR="006E4831" w:rsidRPr="00676583">
        <w:rPr>
          <w:rFonts w:cs="Times New Roman"/>
        </w:rPr>
        <w:t>trong</w:t>
      </w:r>
      <w:proofErr w:type="spellEnd"/>
      <w:r w:rsidR="006E4831" w:rsidRPr="00676583">
        <w:rPr>
          <w:rFonts w:cs="Times New Roman"/>
        </w:rPr>
        <w:t xml:space="preserve"> </w:t>
      </w:r>
      <w:proofErr w:type="spellStart"/>
      <w:r w:rsidR="006E4831" w:rsidRPr="00676583">
        <w:rPr>
          <w:rFonts w:cs="Times New Roman"/>
        </w:rPr>
        <w:t>các</w:t>
      </w:r>
      <w:proofErr w:type="spellEnd"/>
      <w:r w:rsidR="006E4831" w:rsidRPr="00676583">
        <w:rPr>
          <w:rFonts w:cs="Times New Roman"/>
        </w:rPr>
        <w:t xml:space="preserve"> </w:t>
      </w:r>
      <w:proofErr w:type="spellStart"/>
      <w:r w:rsidR="006E4831" w:rsidRPr="00676583">
        <w:rPr>
          <w:rFonts w:cs="Times New Roman"/>
        </w:rPr>
        <w:t>nhóm</w:t>
      </w:r>
      <w:proofErr w:type="spellEnd"/>
      <w:r w:rsidR="006E4831" w:rsidRPr="00676583">
        <w:rPr>
          <w:rFonts w:cs="Times New Roman"/>
        </w:rPr>
        <w:t xml:space="preserve"> </w:t>
      </w:r>
      <w:proofErr w:type="spellStart"/>
      <w:r w:rsidR="006E4831" w:rsidRPr="00676583">
        <w:rPr>
          <w:rFonts w:cs="Times New Roman"/>
        </w:rPr>
        <w:t>nghiên</w:t>
      </w:r>
      <w:proofErr w:type="spellEnd"/>
      <w:r w:rsidR="006E4831" w:rsidRPr="00676583">
        <w:rPr>
          <w:rFonts w:cs="Times New Roman"/>
        </w:rPr>
        <w:t xml:space="preserve"> </w:t>
      </w:r>
      <w:proofErr w:type="spellStart"/>
      <w:r w:rsidR="006E4831" w:rsidRPr="00676583">
        <w:rPr>
          <w:rFonts w:cs="Times New Roman"/>
        </w:rPr>
        <w:t>cứu</w:t>
      </w:r>
      <w:proofErr w:type="spellEnd"/>
    </w:p>
    <w:p w14:paraId="13615A34" w14:textId="6AB15438" w:rsidR="00F36D42" w:rsidRPr="00676583" w:rsidRDefault="00F36D42">
      <w:pPr>
        <w:pStyle w:val="ListParagraph"/>
        <w:widowControl w:val="0"/>
        <w:numPr>
          <w:ilvl w:val="0"/>
          <w:numId w:val="13"/>
        </w:numPr>
        <w:spacing w:after="0" w:line="360" w:lineRule="auto"/>
        <w:contextualSpacing w:val="0"/>
        <w:jc w:val="both"/>
        <w:rPr>
          <w:rFonts w:ascii="Times New Roman" w:hAnsi="Times New Roman"/>
          <w:sz w:val="28"/>
          <w:szCs w:val="28"/>
        </w:rPr>
      </w:pPr>
      <w:proofErr w:type="spellStart"/>
      <w:r w:rsidRPr="00676583">
        <w:rPr>
          <w:rFonts w:ascii="Times New Roman" w:hAnsi="Times New Roman"/>
          <w:sz w:val="28"/>
          <w:szCs w:val="28"/>
        </w:rPr>
        <w:t>Kết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quả</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sàng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lọc</w:t>
      </w:r>
      <w:proofErr w:type="spellEnd"/>
      <w:r w:rsidRPr="00676583">
        <w:rPr>
          <w:rFonts w:ascii="Times New Roman" w:hAnsi="Times New Roman"/>
          <w:sz w:val="28"/>
          <w:szCs w:val="28"/>
        </w:rPr>
        <w:t xml:space="preserve">:    </w:t>
      </w:r>
    </w:p>
    <w:p w14:paraId="7166D388" w14:textId="3CDC9A69" w:rsidR="00F327AF" w:rsidRPr="00676583" w:rsidRDefault="00F36D42" w:rsidP="00855A2E">
      <w:pPr>
        <w:widowControl w:val="0"/>
        <w:spacing w:line="360" w:lineRule="auto"/>
        <w:jc w:val="both"/>
        <w:rPr>
          <w:rFonts w:cs="Times New Roman"/>
        </w:rPr>
      </w:pPr>
      <w:r w:rsidRPr="00676583">
        <w:rPr>
          <w:rFonts w:cs="Times New Roman"/>
        </w:rPr>
        <w:t xml:space="preserve">          </w:t>
      </w:r>
      <w:r w:rsidR="00F327AF" w:rsidRPr="00676583">
        <w:rPr>
          <w:rFonts w:cs="Times New Roman"/>
        </w:rPr>
        <w:t xml:space="preserve">+ </w:t>
      </w:r>
      <w:proofErr w:type="spellStart"/>
      <w:r w:rsidR="00F327AF" w:rsidRPr="00676583">
        <w:rPr>
          <w:rFonts w:cs="Times New Roman"/>
          <w:spacing w:val="-6"/>
        </w:rPr>
        <w:t>Nhóm</w:t>
      </w:r>
      <w:proofErr w:type="spellEnd"/>
      <w:r w:rsidR="00F327AF" w:rsidRPr="00676583">
        <w:rPr>
          <w:rFonts w:cs="Times New Roman"/>
          <w:spacing w:val="-6"/>
        </w:rPr>
        <w:t xml:space="preserve"> </w:t>
      </w:r>
      <w:proofErr w:type="spellStart"/>
      <w:r w:rsidR="00F327AF" w:rsidRPr="00676583">
        <w:rPr>
          <w:rFonts w:cs="Times New Roman"/>
          <w:spacing w:val="-6"/>
        </w:rPr>
        <w:t>nghiên</w:t>
      </w:r>
      <w:proofErr w:type="spellEnd"/>
      <w:r w:rsidR="00F327AF" w:rsidRPr="00676583">
        <w:rPr>
          <w:rFonts w:cs="Times New Roman"/>
          <w:spacing w:val="-6"/>
        </w:rPr>
        <w:t xml:space="preserve"> </w:t>
      </w:r>
      <w:proofErr w:type="spellStart"/>
      <w:r w:rsidR="00F327AF" w:rsidRPr="00676583">
        <w:rPr>
          <w:rFonts w:cs="Times New Roman"/>
          <w:spacing w:val="-6"/>
        </w:rPr>
        <w:t>cứu</w:t>
      </w:r>
      <w:proofErr w:type="spellEnd"/>
      <w:r w:rsidR="00F327AF" w:rsidRPr="00676583">
        <w:rPr>
          <w:rFonts w:cs="Times New Roman"/>
          <w:spacing w:val="-6"/>
        </w:rPr>
        <w:t xml:space="preserve"> (NODAT): 81 </w:t>
      </w:r>
      <w:proofErr w:type="spellStart"/>
      <w:r w:rsidR="00F327AF" w:rsidRPr="00676583">
        <w:rPr>
          <w:rFonts w:cs="Times New Roman"/>
          <w:spacing w:val="-6"/>
        </w:rPr>
        <w:t>người</w:t>
      </w:r>
      <w:proofErr w:type="spellEnd"/>
    </w:p>
    <w:p w14:paraId="10CDE971" w14:textId="6639380C" w:rsidR="00F327AF" w:rsidRPr="00676583" w:rsidRDefault="00F327AF" w:rsidP="00855A2E">
      <w:pPr>
        <w:widowControl w:val="0"/>
        <w:spacing w:line="360" w:lineRule="auto"/>
        <w:ind w:firstLine="709"/>
        <w:rPr>
          <w:rFonts w:cs="Times New Roman"/>
          <w:spacing w:val="-6"/>
        </w:rPr>
      </w:pPr>
      <w:r w:rsidRPr="00676583">
        <w:rPr>
          <w:rFonts w:cs="Times New Roman"/>
          <w:lang w:val="vi-VN"/>
        </w:rPr>
        <w:t>+ Nhóm chứng bệnh</w:t>
      </w:r>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NODAT)</w:t>
      </w:r>
      <w:r w:rsidRPr="00676583">
        <w:rPr>
          <w:rFonts w:cs="Times New Roman"/>
          <w:lang w:val="vi-VN"/>
        </w:rPr>
        <w:t xml:space="preserve">: </w:t>
      </w:r>
      <w:r w:rsidRPr="00676583">
        <w:rPr>
          <w:rFonts w:cs="Times New Roman"/>
        </w:rPr>
        <w:t xml:space="preserve">81 </w:t>
      </w:r>
      <w:proofErr w:type="spellStart"/>
      <w:r w:rsidRPr="00676583">
        <w:rPr>
          <w:rFonts w:cs="Times New Roman"/>
        </w:rPr>
        <w:t>người</w:t>
      </w:r>
      <w:proofErr w:type="spellEnd"/>
    </w:p>
    <w:p w14:paraId="46815038" w14:textId="08A912C3" w:rsidR="00F327AF" w:rsidRPr="00676583" w:rsidRDefault="00F327AF" w:rsidP="00855A2E">
      <w:pPr>
        <w:widowControl w:val="0"/>
        <w:spacing w:line="360" w:lineRule="auto"/>
        <w:ind w:left="720"/>
        <w:rPr>
          <w:rFonts w:cs="Times New Roman"/>
        </w:rPr>
      </w:pPr>
      <w:r w:rsidRPr="00676583">
        <w:rPr>
          <w:rFonts w:cs="Times New Roman"/>
          <w:lang w:val="vi-VN"/>
        </w:rPr>
        <w:t xml:space="preserve">+ Nhóm </w:t>
      </w:r>
      <w:proofErr w:type="spellStart"/>
      <w:r w:rsidR="00F36D42" w:rsidRPr="00676583">
        <w:rPr>
          <w:rFonts w:cs="Times New Roman"/>
        </w:rPr>
        <w:t>tham</w:t>
      </w:r>
      <w:proofErr w:type="spellEnd"/>
      <w:r w:rsidR="00F36D42" w:rsidRPr="00676583">
        <w:rPr>
          <w:rFonts w:cs="Times New Roman"/>
        </w:rPr>
        <w:t xml:space="preserve"> </w:t>
      </w:r>
      <w:proofErr w:type="spellStart"/>
      <w:r w:rsidR="00F36D42" w:rsidRPr="00676583">
        <w:rPr>
          <w:rFonts w:cs="Times New Roman"/>
        </w:rPr>
        <w:t>chiếu</w:t>
      </w:r>
      <w:proofErr w:type="spellEnd"/>
      <w:r w:rsidRPr="00676583">
        <w:rPr>
          <w:rFonts w:cs="Times New Roman"/>
          <w:lang w:val="vi-VN"/>
        </w:rPr>
        <w:t xml:space="preserve">: </w:t>
      </w:r>
      <w:r w:rsidRPr="00676583">
        <w:rPr>
          <w:rFonts w:cs="Times New Roman"/>
        </w:rPr>
        <w:t xml:space="preserve">53 </w:t>
      </w:r>
      <w:proofErr w:type="spellStart"/>
      <w:r w:rsidRPr="00676583">
        <w:rPr>
          <w:rFonts w:cs="Times New Roman"/>
        </w:rPr>
        <w:t>người</w:t>
      </w:r>
      <w:proofErr w:type="spellEnd"/>
      <w:r w:rsidRPr="00676583">
        <w:rPr>
          <w:rFonts w:cs="Times New Roman"/>
        </w:rPr>
        <w:t xml:space="preserve"> </w:t>
      </w:r>
    </w:p>
    <w:p w14:paraId="69EF48B6" w14:textId="759B9D5E" w:rsidR="00F327AF" w:rsidRPr="00676583" w:rsidRDefault="00F36D42" w:rsidP="00855A2E">
      <w:pPr>
        <w:widowControl w:val="0"/>
        <w:spacing w:line="360" w:lineRule="auto"/>
        <w:ind w:left="720"/>
        <w:rPr>
          <w:rFonts w:cs="Times New Roman"/>
        </w:rPr>
      </w:pPr>
      <w:r w:rsidRPr="00676583">
        <w:rPr>
          <w:rFonts w:cs="Times New Roman"/>
        </w:rPr>
        <w:t xml:space="preserve">+ </w:t>
      </w:r>
      <w:proofErr w:type="spellStart"/>
      <w:r w:rsidR="00F327AF" w:rsidRPr="00676583">
        <w:rPr>
          <w:rFonts w:cs="Times New Roman"/>
        </w:rPr>
        <w:t>Tổng</w:t>
      </w:r>
      <w:proofErr w:type="spellEnd"/>
      <w:r w:rsidR="00F327AF" w:rsidRPr="00676583">
        <w:rPr>
          <w:rFonts w:cs="Times New Roman"/>
        </w:rPr>
        <w:t xml:space="preserve"> </w:t>
      </w:r>
      <w:proofErr w:type="spellStart"/>
      <w:r w:rsidR="00F327AF" w:rsidRPr="00676583">
        <w:rPr>
          <w:rFonts w:cs="Times New Roman"/>
        </w:rPr>
        <w:t>số</w:t>
      </w:r>
      <w:proofErr w:type="spellEnd"/>
      <w:r w:rsidR="00F327AF" w:rsidRPr="00676583">
        <w:rPr>
          <w:rFonts w:cs="Times New Roman"/>
        </w:rPr>
        <w:t xml:space="preserve">: 215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tượng</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w:t>
      </w:r>
    </w:p>
    <w:p w14:paraId="1BC55C30" w14:textId="18780089" w:rsidR="00F327AF" w:rsidRPr="00676583" w:rsidRDefault="00F327AF" w:rsidP="00F327AF">
      <w:pPr>
        <w:pStyle w:val="03"/>
      </w:pPr>
      <w:bookmarkStart w:id="90" w:name="_Toc78781957"/>
      <w:bookmarkStart w:id="91" w:name="_Toc193982013"/>
      <w:bookmarkStart w:id="92" w:name="_Toc206937940"/>
      <w:r w:rsidRPr="00676583">
        <w:t xml:space="preserve">2.2.2. Các bước </w:t>
      </w:r>
      <w:proofErr w:type="spellStart"/>
      <w:r w:rsidRPr="00676583">
        <w:t>tiến</w:t>
      </w:r>
      <w:proofErr w:type="spellEnd"/>
      <w:r w:rsidRPr="00676583">
        <w:t xml:space="preserve"> </w:t>
      </w:r>
      <w:proofErr w:type="spellStart"/>
      <w:r w:rsidRPr="00676583">
        <w:t>hành</w:t>
      </w:r>
      <w:proofErr w:type="spellEnd"/>
      <w:r w:rsidRPr="00676583">
        <w:t xml:space="preserve"> </w:t>
      </w:r>
      <w:proofErr w:type="spellStart"/>
      <w:r w:rsidRPr="00676583">
        <w:t>nghiên</w:t>
      </w:r>
      <w:proofErr w:type="spellEnd"/>
      <w:r w:rsidRPr="00676583">
        <w:t xml:space="preserve"> </w:t>
      </w:r>
      <w:proofErr w:type="spellStart"/>
      <w:r w:rsidRPr="00676583">
        <w:t>cứu</w:t>
      </w:r>
      <w:bookmarkEnd w:id="88"/>
      <w:bookmarkEnd w:id="89"/>
      <w:bookmarkEnd w:id="90"/>
      <w:bookmarkEnd w:id="91"/>
      <w:bookmarkEnd w:id="92"/>
      <w:proofErr w:type="spellEnd"/>
    </w:p>
    <w:p w14:paraId="7D6E70C1" w14:textId="77777777" w:rsidR="00F327AF" w:rsidRPr="00676583" w:rsidRDefault="00F327AF">
      <w:pPr>
        <w:widowControl w:val="0"/>
        <w:numPr>
          <w:ilvl w:val="0"/>
          <w:numId w:val="2"/>
        </w:numPr>
        <w:spacing w:line="360" w:lineRule="auto"/>
        <w:jc w:val="both"/>
        <w:rPr>
          <w:rFonts w:cs="Times New Roman"/>
        </w:rPr>
      </w:pPr>
      <w:r w:rsidRPr="00676583">
        <w:rPr>
          <w:rFonts w:cs="Times New Roman"/>
          <w:lang w:val="vi-VN"/>
        </w:rPr>
        <w:t>Lập mẫu bệnh án nghiên cứu</w:t>
      </w:r>
      <w:r w:rsidRPr="00676583">
        <w:rPr>
          <w:rFonts w:cs="Times New Roman"/>
        </w:rPr>
        <w:t xml:space="preserve"> </w:t>
      </w:r>
      <w:r w:rsidRPr="00676583">
        <w:rPr>
          <w:rFonts w:cs="Times New Roman"/>
          <w:lang w:val="vi-VN"/>
        </w:rPr>
        <w:t>thống nhất</w:t>
      </w:r>
      <w:r w:rsidRPr="00676583">
        <w:rPr>
          <w:rFonts w:cs="Times New Roman"/>
        </w:rPr>
        <w:t>.</w:t>
      </w:r>
    </w:p>
    <w:p w14:paraId="10E89BB8" w14:textId="77777777" w:rsidR="00F327AF" w:rsidRPr="00676583" w:rsidRDefault="00F327AF">
      <w:pPr>
        <w:widowControl w:val="0"/>
        <w:numPr>
          <w:ilvl w:val="0"/>
          <w:numId w:val="2"/>
        </w:numPr>
        <w:spacing w:line="360" w:lineRule="auto"/>
        <w:jc w:val="both"/>
        <w:rPr>
          <w:rFonts w:cs="Times New Roman"/>
        </w:rPr>
      </w:pPr>
      <w:r w:rsidRPr="00676583">
        <w:rPr>
          <w:rFonts w:cs="Times New Roman"/>
          <w:lang w:val="vi-VN"/>
        </w:rPr>
        <w:t>Thu thập số liệu của bệnh nhân từ bệnh án theo dõi</w:t>
      </w:r>
    </w:p>
    <w:p w14:paraId="46AAA235" w14:textId="598409E4" w:rsidR="00F327AF" w:rsidRPr="00676583" w:rsidRDefault="00F327AF">
      <w:pPr>
        <w:widowControl w:val="0"/>
        <w:numPr>
          <w:ilvl w:val="0"/>
          <w:numId w:val="2"/>
        </w:numPr>
        <w:spacing w:line="360" w:lineRule="auto"/>
        <w:jc w:val="both"/>
        <w:rPr>
          <w:rFonts w:cs="Times New Roman"/>
          <w:lang w:val="vi-VN"/>
        </w:rPr>
      </w:pPr>
      <w:r w:rsidRPr="00676583">
        <w:rPr>
          <w:rFonts w:cs="Times New Roman"/>
          <w:lang w:val="vi-VN"/>
        </w:rPr>
        <w:t>Hẹn bệnh nhân lịch tái khám. Khi bệnh nhân đến</w:t>
      </w:r>
      <w:r w:rsidR="00E67C11" w:rsidRPr="00676583">
        <w:rPr>
          <w:rFonts w:cs="Times New Roman"/>
        </w:rPr>
        <w:t xml:space="preserve"> </w:t>
      </w:r>
      <w:r w:rsidRPr="00676583">
        <w:rPr>
          <w:rFonts w:cs="Times New Roman"/>
          <w:lang w:val="vi-VN"/>
        </w:rPr>
        <w:t>được khám lâm sàng, lấy mẫu máu, nước tiểu để xét nghiệm theo kế hoạch.</w:t>
      </w:r>
    </w:p>
    <w:p w14:paraId="3608A312" w14:textId="5AE3926C" w:rsidR="00855A2E" w:rsidRPr="00676583" w:rsidRDefault="00F327AF">
      <w:pPr>
        <w:widowControl w:val="0"/>
        <w:numPr>
          <w:ilvl w:val="0"/>
          <w:numId w:val="2"/>
        </w:numPr>
        <w:spacing w:line="360" w:lineRule="auto"/>
        <w:jc w:val="both"/>
        <w:rPr>
          <w:rFonts w:eastAsia="Yu Gothic Light" w:cs="Times New Roman"/>
          <w:lang w:val="vi-VN"/>
        </w:rPr>
      </w:pPr>
      <w:r w:rsidRPr="00676583">
        <w:rPr>
          <w:rFonts w:cs="Times New Roman"/>
          <w:lang w:val="vi-VN"/>
        </w:rPr>
        <w:t>Tổng hợp và phân tích số liệu theo thuật toán thống kê.</w:t>
      </w:r>
      <w:bookmarkStart w:id="93" w:name="_Toc514978187"/>
      <w:bookmarkStart w:id="94" w:name="_Toc77134176"/>
      <w:bookmarkStart w:id="95" w:name="_Toc78781958"/>
      <w:bookmarkStart w:id="96" w:name="_Toc193982014"/>
    </w:p>
    <w:p w14:paraId="0062E40B" w14:textId="77777777" w:rsidR="00141AB2" w:rsidRPr="00676583" w:rsidRDefault="00141AB2">
      <w:pPr>
        <w:rPr>
          <w:rFonts w:cs="Times New Roman"/>
          <w:b/>
        </w:rPr>
      </w:pPr>
      <w:bookmarkStart w:id="97" w:name="_Toc206937941"/>
      <w:r w:rsidRPr="00676583">
        <w:br w:type="page"/>
      </w:r>
    </w:p>
    <w:p w14:paraId="1E061914" w14:textId="47AAD965" w:rsidR="00F327AF" w:rsidRPr="00676583" w:rsidRDefault="00F327AF" w:rsidP="00217F3E">
      <w:pPr>
        <w:pStyle w:val="03"/>
      </w:pPr>
      <w:r w:rsidRPr="00676583">
        <w:lastRenderedPageBreak/>
        <w:t xml:space="preserve">2.2.3. </w:t>
      </w:r>
      <w:r w:rsidR="00D83EFB" w:rsidRPr="00676583">
        <w:t xml:space="preserve">Các </w:t>
      </w:r>
      <w:proofErr w:type="spellStart"/>
      <w:r w:rsidR="00D83EFB" w:rsidRPr="00676583">
        <w:t>chỉ</w:t>
      </w:r>
      <w:proofErr w:type="spellEnd"/>
      <w:r w:rsidR="00D83EFB" w:rsidRPr="00676583">
        <w:t xml:space="preserve"> </w:t>
      </w:r>
      <w:proofErr w:type="spellStart"/>
      <w:r w:rsidR="00D83EFB" w:rsidRPr="00676583">
        <w:t>tiêu</w:t>
      </w:r>
      <w:proofErr w:type="spellEnd"/>
      <w:r w:rsidR="00D83EFB" w:rsidRPr="00676583">
        <w:t xml:space="preserve"> </w:t>
      </w:r>
      <w:proofErr w:type="spellStart"/>
      <w:r w:rsidR="00D83EFB" w:rsidRPr="00676583">
        <w:t>nghiên</w:t>
      </w:r>
      <w:proofErr w:type="spellEnd"/>
      <w:r w:rsidR="00D83EFB" w:rsidRPr="00676583">
        <w:t xml:space="preserve"> </w:t>
      </w:r>
      <w:proofErr w:type="spellStart"/>
      <w:r w:rsidR="00D83EFB" w:rsidRPr="00676583">
        <w:t>cứu</w:t>
      </w:r>
      <w:proofErr w:type="spellEnd"/>
      <w:r w:rsidR="00D83EFB" w:rsidRPr="00676583">
        <w:t xml:space="preserve"> </w:t>
      </w:r>
      <w:proofErr w:type="spellStart"/>
      <w:r w:rsidR="00D83EFB" w:rsidRPr="00676583">
        <w:t>và</w:t>
      </w:r>
      <w:proofErr w:type="spellEnd"/>
      <w:r w:rsidR="00D83EFB" w:rsidRPr="00676583">
        <w:t xml:space="preserve"> </w:t>
      </w:r>
      <w:proofErr w:type="spellStart"/>
      <w:r w:rsidR="00D83EFB" w:rsidRPr="00676583">
        <w:t>p</w:t>
      </w:r>
      <w:r w:rsidRPr="00676583">
        <w:t>hương</w:t>
      </w:r>
      <w:proofErr w:type="spellEnd"/>
      <w:r w:rsidRPr="00676583">
        <w:t xml:space="preserve"> </w:t>
      </w:r>
      <w:proofErr w:type="spellStart"/>
      <w:r w:rsidRPr="00676583">
        <w:t>pháp</w:t>
      </w:r>
      <w:proofErr w:type="spellEnd"/>
      <w:r w:rsidRPr="00676583">
        <w:t xml:space="preserve"> </w:t>
      </w:r>
      <w:proofErr w:type="spellStart"/>
      <w:r w:rsidRPr="00676583">
        <w:t>thu</w:t>
      </w:r>
      <w:proofErr w:type="spellEnd"/>
      <w:r w:rsidRPr="00676583">
        <w:t xml:space="preserve"> </w:t>
      </w:r>
      <w:proofErr w:type="spellStart"/>
      <w:r w:rsidRPr="00676583">
        <w:t>thập</w:t>
      </w:r>
      <w:proofErr w:type="spellEnd"/>
      <w:r w:rsidRPr="00676583">
        <w:t xml:space="preserve"> </w:t>
      </w:r>
      <w:proofErr w:type="spellStart"/>
      <w:r w:rsidRPr="00676583">
        <w:t>số</w:t>
      </w:r>
      <w:proofErr w:type="spellEnd"/>
      <w:r w:rsidRPr="00676583">
        <w:t xml:space="preserve"> </w:t>
      </w:r>
      <w:proofErr w:type="spellStart"/>
      <w:r w:rsidRPr="00676583">
        <w:t>liệu</w:t>
      </w:r>
      <w:bookmarkEnd w:id="93"/>
      <w:bookmarkEnd w:id="94"/>
      <w:bookmarkEnd w:id="95"/>
      <w:bookmarkEnd w:id="96"/>
      <w:bookmarkEnd w:id="97"/>
      <w:proofErr w:type="spellEnd"/>
    </w:p>
    <w:p w14:paraId="6AFCE81C" w14:textId="3B640EF7" w:rsidR="00F327AF" w:rsidRPr="00676583" w:rsidRDefault="00F327AF" w:rsidP="00855A2E">
      <w:pPr>
        <w:pStyle w:val="04"/>
        <w:tabs>
          <w:tab w:val="left" w:pos="851"/>
        </w:tabs>
      </w:pPr>
      <w:r w:rsidRPr="00676583">
        <w:t xml:space="preserve">2.2.3.1. </w:t>
      </w:r>
      <w:proofErr w:type="spellStart"/>
      <w:r w:rsidRPr="00676583">
        <w:t>Đối</w:t>
      </w:r>
      <w:proofErr w:type="spellEnd"/>
      <w:r w:rsidRPr="00676583">
        <w:t xml:space="preserve">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00F36D42" w:rsidRPr="00676583">
        <w:t>tham</w:t>
      </w:r>
      <w:proofErr w:type="spellEnd"/>
      <w:r w:rsidR="00F36D42" w:rsidRPr="00676583">
        <w:t xml:space="preserve"> </w:t>
      </w:r>
      <w:proofErr w:type="spellStart"/>
      <w:r w:rsidR="00F36D42" w:rsidRPr="00676583">
        <w:t>chiếu</w:t>
      </w:r>
      <w:proofErr w:type="spellEnd"/>
      <w:r w:rsidRPr="00676583">
        <w:t xml:space="preserve"> </w:t>
      </w:r>
      <w:proofErr w:type="spellStart"/>
      <w:r w:rsidRPr="00676583">
        <w:t>khỏe</w:t>
      </w:r>
      <w:proofErr w:type="spellEnd"/>
      <w:r w:rsidRPr="00676583">
        <w:t xml:space="preserve"> </w:t>
      </w:r>
      <w:proofErr w:type="spellStart"/>
      <w:r w:rsidRPr="00676583">
        <w:t>mạnh</w:t>
      </w:r>
      <w:proofErr w:type="spellEnd"/>
    </w:p>
    <w:p w14:paraId="0969026F" w14:textId="094D20C5" w:rsidR="00F36D42" w:rsidRPr="00676583" w:rsidRDefault="00E67C11" w:rsidP="00855A2E">
      <w:pPr>
        <w:pStyle w:val="04"/>
        <w:tabs>
          <w:tab w:val="left" w:pos="851"/>
        </w:tabs>
        <w:ind w:firstLine="709"/>
        <w:rPr>
          <w:b w:val="0"/>
          <w:bCs/>
        </w:rPr>
      </w:pPr>
      <w:r w:rsidRPr="00676583">
        <w:rPr>
          <w:b w:val="0"/>
          <w:bCs/>
          <w:i w:val="0"/>
          <w:iCs/>
        </w:rPr>
        <w:t xml:space="preserve"> </w:t>
      </w:r>
      <w:r w:rsidR="00F36D42" w:rsidRPr="00676583">
        <w:rPr>
          <w:b w:val="0"/>
          <w:bCs/>
        </w:rPr>
        <w:t xml:space="preserve">a) Thu </w:t>
      </w:r>
      <w:proofErr w:type="spellStart"/>
      <w:r w:rsidR="00F36D42" w:rsidRPr="00676583">
        <w:rPr>
          <w:b w:val="0"/>
          <w:bCs/>
        </w:rPr>
        <w:t>thập</w:t>
      </w:r>
      <w:proofErr w:type="spellEnd"/>
      <w:r w:rsidR="00F36D42" w:rsidRPr="00676583">
        <w:rPr>
          <w:b w:val="0"/>
          <w:bCs/>
        </w:rPr>
        <w:t xml:space="preserve"> </w:t>
      </w:r>
      <w:proofErr w:type="spellStart"/>
      <w:r w:rsidR="00F36D42" w:rsidRPr="00676583">
        <w:rPr>
          <w:b w:val="0"/>
          <w:bCs/>
        </w:rPr>
        <w:t>các</w:t>
      </w:r>
      <w:proofErr w:type="spellEnd"/>
      <w:r w:rsidR="00F36D42" w:rsidRPr="00676583">
        <w:rPr>
          <w:b w:val="0"/>
          <w:bCs/>
        </w:rPr>
        <w:t xml:space="preserve"> </w:t>
      </w:r>
      <w:proofErr w:type="spellStart"/>
      <w:r w:rsidR="00F36D42" w:rsidRPr="00676583">
        <w:rPr>
          <w:b w:val="0"/>
          <w:bCs/>
        </w:rPr>
        <w:t>thông</w:t>
      </w:r>
      <w:proofErr w:type="spellEnd"/>
      <w:r w:rsidR="00F36D42" w:rsidRPr="00676583">
        <w:rPr>
          <w:b w:val="0"/>
          <w:bCs/>
        </w:rPr>
        <w:t xml:space="preserve"> tin </w:t>
      </w:r>
      <w:proofErr w:type="spellStart"/>
      <w:r w:rsidR="00F36D42" w:rsidRPr="00676583">
        <w:rPr>
          <w:b w:val="0"/>
          <w:bCs/>
        </w:rPr>
        <w:t>lâm</w:t>
      </w:r>
      <w:proofErr w:type="spellEnd"/>
      <w:r w:rsidR="00F36D42" w:rsidRPr="00676583">
        <w:rPr>
          <w:b w:val="0"/>
          <w:bCs/>
        </w:rPr>
        <w:t xml:space="preserve"> </w:t>
      </w:r>
      <w:proofErr w:type="spellStart"/>
      <w:r w:rsidR="00F36D42" w:rsidRPr="00676583">
        <w:rPr>
          <w:b w:val="0"/>
          <w:bCs/>
        </w:rPr>
        <w:t>sàng</w:t>
      </w:r>
      <w:proofErr w:type="spellEnd"/>
      <w:r w:rsidR="00F36D42" w:rsidRPr="00676583">
        <w:rPr>
          <w:b w:val="0"/>
          <w:bCs/>
        </w:rPr>
        <w:t xml:space="preserve"> </w:t>
      </w:r>
      <w:proofErr w:type="spellStart"/>
      <w:r w:rsidR="00F36D42" w:rsidRPr="00676583">
        <w:rPr>
          <w:b w:val="0"/>
          <w:bCs/>
        </w:rPr>
        <w:t>và</w:t>
      </w:r>
      <w:proofErr w:type="spellEnd"/>
      <w:r w:rsidR="00F36D42" w:rsidRPr="00676583">
        <w:rPr>
          <w:b w:val="0"/>
          <w:bCs/>
        </w:rPr>
        <w:t xml:space="preserve"> </w:t>
      </w:r>
      <w:proofErr w:type="spellStart"/>
      <w:r w:rsidR="00F36D42" w:rsidRPr="00676583">
        <w:rPr>
          <w:b w:val="0"/>
          <w:bCs/>
        </w:rPr>
        <w:t>cận</w:t>
      </w:r>
      <w:proofErr w:type="spellEnd"/>
      <w:r w:rsidR="00F36D42" w:rsidRPr="00676583">
        <w:rPr>
          <w:b w:val="0"/>
          <w:bCs/>
        </w:rPr>
        <w:t xml:space="preserve"> </w:t>
      </w:r>
      <w:proofErr w:type="spellStart"/>
      <w:r w:rsidR="00F36D42" w:rsidRPr="00676583">
        <w:rPr>
          <w:b w:val="0"/>
          <w:bCs/>
        </w:rPr>
        <w:t>lâm</w:t>
      </w:r>
      <w:proofErr w:type="spellEnd"/>
      <w:r w:rsidR="00F36D42" w:rsidRPr="00676583">
        <w:rPr>
          <w:b w:val="0"/>
          <w:bCs/>
        </w:rPr>
        <w:t xml:space="preserve"> </w:t>
      </w:r>
      <w:proofErr w:type="spellStart"/>
      <w:r w:rsidR="00F36D42" w:rsidRPr="00676583">
        <w:rPr>
          <w:b w:val="0"/>
          <w:bCs/>
        </w:rPr>
        <w:t>sàng</w:t>
      </w:r>
      <w:proofErr w:type="spellEnd"/>
      <w:r w:rsidR="00F36D42" w:rsidRPr="00676583">
        <w:rPr>
          <w:b w:val="0"/>
          <w:bCs/>
        </w:rPr>
        <w:t>.</w:t>
      </w:r>
    </w:p>
    <w:p w14:paraId="73EBAB35" w14:textId="3B407422" w:rsidR="00E67C11" w:rsidRPr="00676583" w:rsidRDefault="00E67C11" w:rsidP="00855A2E">
      <w:pPr>
        <w:pStyle w:val="04"/>
        <w:tabs>
          <w:tab w:val="left" w:pos="851"/>
        </w:tabs>
        <w:ind w:firstLine="709"/>
      </w:pPr>
      <w:r w:rsidRPr="00676583">
        <w:rPr>
          <w:b w:val="0"/>
          <w:bCs/>
          <w:i w:val="0"/>
          <w:iCs/>
        </w:rPr>
        <w:t>-</w:t>
      </w:r>
      <w:r w:rsidRPr="00676583">
        <w:t xml:space="preserve">  </w:t>
      </w:r>
      <w:r w:rsidRPr="00676583">
        <w:rPr>
          <w:b w:val="0"/>
          <w:bCs/>
          <w:i w:val="0"/>
          <w:iCs/>
        </w:rPr>
        <w:t xml:space="preserve">Thông tin </w:t>
      </w:r>
      <w:proofErr w:type="spellStart"/>
      <w:r w:rsidRPr="00676583">
        <w:rPr>
          <w:b w:val="0"/>
          <w:bCs/>
          <w:i w:val="0"/>
          <w:iCs/>
        </w:rPr>
        <w:t>tuổi</w:t>
      </w:r>
      <w:proofErr w:type="spellEnd"/>
      <w:r w:rsidRPr="00676583">
        <w:rPr>
          <w:b w:val="0"/>
          <w:bCs/>
          <w:i w:val="0"/>
          <w:iCs/>
        </w:rPr>
        <w:t xml:space="preserve">, </w:t>
      </w:r>
      <w:proofErr w:type="spellStart"/>
      <w:r w:rsidRPr="00676583">
        <w:rPr>
          <w:b w:val="0"/>
          <w:bCs/>
          <w:i w:val="0"/>
          <w:iCs/>
        </w:rPr>
        <w:t>giới</w:t>
      </w:r>
      <w:proofErr w:type="spellEnd"/>
      <w:r w:rsidRPr="00676583">
        <w:rPr>
          <w:b w:val="0"/>
          <w:bCs/>
          <w:i w:val="0"/>
          <w:iCs/>
        </w:rPr>
        <w:t xml:space="preserve">, </w:t>
      </w:r>
      <w:proofErr w:type="spellStart"/>
      <w:r w:rsidRPr="00676583">
        <w:rPr>
          <w:b w:val="0"/>
          <w:bCs/>
          <w:i w:val="0"/>
          <w:iCs/>
        </w:rPr>
        <w:t>đo</w:t>
      </w:r>
      <w:proofErr w:type="spellEnd"/>
      <w:r w:rsidRPr="00676583">
        <w:rPr>
          <w:b w:val="0"/>
          <w:bCs/>
          <w:i w:val="0"/>
          <w:iCs/>
        </w:rPr>
        <w:t xml:space="preserve"> </w:t>
      </w:r>
      <w:proofErr w:type="spellStart"/>
      <w:r w:rsidRPr="00676583">
        <w:rPr>
          <w:b w:val="0"/>
          <w:bCs/>
          <w:i w:val="0"/>
          <w:iCs/>
        </w:rPr>
        <w:t>chiều</w:t>
      </w:r>
      <w:proofErr w:type="spellEnd"/>
      <w:r w:rsidRPr="00676583">
        <w:rPr>
          <w:b w:val="0"/>
          <w:bCs/>
          <w:i w:val="0"/>
          <w:iCs/>
        </w:rPr>
        <w:t xml:space="preserve"> </w:t>
      </w:r>
      <w:proofErr w:type="spellStart"/>
      <w:r w:rsidRPr="00676583">
        <w:rPr>
          <w:b w:val="0"/>
          <w:bCs/>
          <w:i w:val="0"/>
          <w:iCs/>
        </w:rPr>
        <w:t>cao</w:t>
      </w:r>
      <w:proofErr w:type="spellEnd"/>
      <w:r w:rsidRPr="00676583">
        <w:rPr>
          <w:b w:val="0"/>
          <w:bCs/>
          <w:i w:val="0"/>
          <w:iCs/>
        </w:rPr>
        <w:t xml:space="preserve"> </w:t>
      </w:r>
      <w:proofErr w:type="spellStart"/>
      <w:r w:rsidRPr="00676583">
        <w:rPr>
          <w:b w:val="0"/>
          <w:bCs/>
          <w:i w:val="0"/>
          <w:iCs/>
        </w:rPr>
        <w:t>cân</w:t>
      </w:r>
      <w:proofErr w:type="spellEnd"/>
      <w:r w:rsidRPr="00676583">
        <w:rPr>
          <w:b w:val="0"/>
          <w:bCs/>
          <w:i w:val="0"/>
          <w:iCs/>
        </w:rPr>
        <w:t xml:space="preserve"> </w:t>
      </w:r>
      <w:proofErr w:type="spellStart"/>
      <w:r w:rsidRPr="00676583">
        <w:rPr>
          <w:b w:val="0"/>
          <w:bCs/>
          <w:i w:val="0"/>
          <w:iCs/>
        </w:rPr>
        <w:t>nặng</w:t>
      </w:r>
      <w:proofErr w:type="spellEnd"/>
      <w:r w:rsidR="00561D09" w:rsidRPr="00676583">
        <w:rPr>
          <w:b w:val="0"/>
          <w:bCs/>
          <w:i w:val="0"/>
          <w:iCs/>
        </w:rPr>
        <w:t xml:space="preserve">, </w:t>
      </w:r>
      <w:proofErr w:type="spellStart"/>
      <w:r w:rsidR="00561D09" w:rsidRPr="00676583">
        <w:rPr>
          <w:b w:val="0"/>
          <w:bCs/>
          <w:i w:val="0"/>
          <w:iCs/>
        </w:rPr>
        <w:t>chỉ</w:t>
      </w:r>
      <w:proofErr w:type="spellEnd"/>
      <w:r w:rsidR="00561D09" w:rsidRPr="00676583">
        <w:rPr>
          <w:b w:val="0"/>
          <w:bCs/>
          <w:i w:val="0"/>
          <w:iCs/>
        </w:rPr>
        <w:t xml:space="preserve"> </w:t>
      </w:r>
      <w:proofErr w:type="spellStart"/>
      <w:r w:rsidR="00561D09" w:rsidRPr="00676583">
        <w:rPr>
          <w:b w:val="0"/>
          <w:bCs/>
          <w:i w:val="0"/>
          <w:iCs/>
        </w:rPr>
        <w:t>số</w:t>
      </w:r>
      <w:proofErr w:type="spellEnd"/>
      <w:r w:rsidR="00561D09" w:rsidRPr="00676583">
        <w:rPr>
          <w:b w:val="0"/>
          <w:bCs/>
          <w:i w:val="0"/>
          <w:iCs/>
        </w:rPr>
        <w:t xml:space="preserve"> BMI.</w:t>
      </w:r>
    </w:p>
    <w:p w14:paraId="03615DD5" w14:textId="11B2EE01" w:rsidR="00F327AF" w:rsidRPr="00676583" w:rsidRDefault="00F327AF" w:rsidP="00855A2E">
      <w:pPr>
        <w:pStyle w:val="04"/>
        <w:tabs>
          <w:tab w:val="left" w:pos="851"/>
        </w:tabs>
        <w:ind w:firstLine="709"/>
        <w:rPr>
          <w:b w:val="0"/>
          <w:i w:val="0"/>
        </w:rPr>
      </w:pPr>
      <w:r w:rsidRPr="00676583">
        <w:rPr>
          <w:b w:val="0"/>
          <w:i w:val="0"/>
        </w:rPr>
        <w:t xml:space="preserve">- </w:t>
      </w:r>
      <w:proofErr w:type="spellStart"/>
      <w:r w:rsidRPr="00676583">
        <w:rPr>
          <w:b w:val="0"/>
          <w:i w:val="0"/>
        </w:rPr>
        <w:t>Hỏi</w:t>
      </w:r>
      <w:proofErr w:type="spellEnd"/>
      <w:r w:rsidRPr="00676583">
        <w:rPr>
          <w:b w:val="0"/>
          <w:i w:val="0"/>
        </w:rPr>
        <w:t xml:space="preserve"> </w:t>
      </w:r>
      <w:proofErr w:type="spellStart"/>
      <w:r w:rsidRPr="00676583">
        <w:rPr>
          <w:b w:val="0"/>
          <w:i w:val="0"/>
        </w:rPr>
        <w:t>tiền</w:t>
      </w:r>
      <w:proofErr w:type="spellEnd"/>
      <w:r w:rsidRPr="00676583">
        <w:rPr>
          <w:b w:val="0"/>
          <w:i w:val="0"/>
        </w:rPr>
        <w:t xml:space="preserve"> </w:t>
      </w:r>
      <w:proofErr w:type="spellStart"/>
      <w:r w:rsidRPr="00676583">
        <w:rPr>
          <w:b w:val="0"/>
          <w:i w:val="0"/>
        </w:rPr>
        <w:t>sử</w:t>
      </w:r>
      <w:proofErr w:type="spellEnd"/>
      <w:r w:rsidRPr="00676583">
        <w:rPr>
          <w:b w:val="0"/>
          <w:i w:val="0"/>
        </w:rPr>
        <w:t xml:space="preserve"> </w:t>
      </w:r>
      <w:proofErr w:type="spellStart"/>
      <w:r w:rsidRPr="00676583">
        <w:rPr>
          <w:b w:val="0"/>
          <w:i w:val="0"/>
        </w:rPr>
        <w:t>sức</w:t>
      </w:r>
      <w:proofErr w:type="spellEnd"/>
      <w:r w:rsidRPr="00676583">
        <w:rPr>
          <w:b w:val="0"/>
          <w:i w:val="0"/>
        </w:rPr>
        <w:t xml:space="preserve"> </w:t>
      </w:r>
      <w:proofErr w:type="spellStart"/>
      <w:r w:rsidRPr="00676583">
        <w:rPr>
          <w:b w:val="0"/>
          <w:i w:val="0"/>
        </w:rPr>
        <w:t>khỏe</w:t>
      </w:r>
      <w:proofErr w:type="spellEnd"/>
      <w:r w:rsidRPr="00676583">
        <w:rPr>
          <w:b w:val="0"/>
          <w:i w:val="0"/>
        </w:rPr>
        <w:t xml:space="preserve"> </w:t>
      </w:r>
      <w:proofErr w:type="spellStart"/>
      <w:r w:rsidRPr="00676583">
        <w:rPr>
          <w:b w:val="0"/>
          <w:i w:val="0"/>
        </w:rPr>
        <w:t>bệnh</w:t>
      </w:r>
      <w:proofErr w:type="spellEnd"/>
      <w:r w:rsidRPr="00676583">
        <w:rPr>
          <w:b w:val="0"/>
          <w:i w:val="0"/>
        </w:rPr>
        <w:t xml:space="preserve"> </w:t>
      </w:r>
      <w:proofErr w:type="spellStart"/>
      <w:r w:rsidRPr="00676583">
        <w:rPr>
          <w:b w:val="0"/>
          <w:i w:val="0"/>
        </w:rPr>
        <w:t>tật</w:t>
      </w:r>
      <w:proofErr w:type="spellEnd"/>
      <w:r w:rsidRPr="00676583">
        <w:rPr>
          <w:b w:val="0"/>
          <w:i w:val="0"/>
        </w:rPr>
        <w:t xml:space="preserve">: </w:t>
      </w:r>
      <w:proofErr w:type="spellStart"/>
      <w:r w:rsidRPr="00676583">
        <w:rPr>
          <w:b w:val="0"/>
          <w:i w:val="0"/>
        </w:rPr>
        <w:t>tiền</w:t>
      </w:r>
      <w:proofErr w:type="spellEnd"/>
      <w:r w:rsidRPr="00676583">
        <w:rPr>
          <w:b w:val="0"/>
          <w:i w:val="0"/>
        </w:rPr>
        <w:t xml:space="preserve"> </w:t>
      </w:r>
      <w:proofErr w:type="spellStart"/>
      <w:r w:rsidRPr="00676583">
        <w:rPr>
          <w:b w:val="0"/>
          <w:i w:val="0"/>
        </w:rPr>
        <w:t>sử</w:t>
      </w:r>
      <w:proofErr w:type="spellEnd"/>
      <w:r w:rsidRPr="00676583">
        <w:rPr>
          <w:b w:val="0"/>
          <w:i w:val="0"/>
        </w:rPr>
        <w:t xml:space="preserve"> </w:t>
      </w:r>
      <w:proofErr w:type="spellStart"/>
      <w:r w:rsidRPr="00676583">
        <w:rPr>
          <w:b w:val="0"/>
          <w:i w:val="0"/>
        </w:rPr>
        <w:t>bệnh</w:t>
      </w:r>
      <w:proofErr w:type="spellEnd"/>
      <w:r w:rsidRPr="00676583">
        <w:rPr>
          <w:b w:val="0"/>
          <w:i w:val="0"/>
        </w:rPr>
        <w:t xml:space="preserve"> </w:t>
      </w:r>
      <w:proofErr w:type="spellStart"/>
      <w:r w:rsidRPr="00676583">
        <w:rPr>
          <w:b w:val="0"/>
          <w:i w:val="0"/>
        </w:rPr>
        <w:t>thận</w:t>
      </w:r>
      <w:proofErr w:type="spellEnd"/>
      <w:r w:rsidRPr="00676583">
        <w:rPr>
          <w:b w:val="0"/>
          <w:i w:val="0"/>
        </w:rPr>
        <w:t xml:space="preserve"> </w:t>
      </w:r>
      <w:proofErr w:type="spellStart"/>
      <w:r w:rsidRPr="00676583">
        <w:rPr>
          <w:b w:val="0"/>
          <w:i w:val="0"/>
        </w:rPr>
        <w:t>tiết</w:t>
      </w:r>
      <w:proofErr w:type="spellEnd"/>
      <w:r w:rsidRPr="00676583">
        <w:rPr>
          <w:b w:val="0"/>
          <w:i w:val="0"/>
        </w:rPr>
        <w:t xml:space="preserve"> </w:t>
      </w:r>
      <w:proofErr w:type="spellStart"/>
      <w:r w:rsidRPr="00676583">
        <w:rPr>
          <w:b w:val="0"/>
          <w:i w:val="0"/>
        </w:rPr>
        <w:t>niệu</w:t>
      </w:r>
      <w:proofErr w:type="spellEnd"/>
      <w:r w:rsidRPr="00676583">
        <w:rPr>
          <w:b w:val="0"/>
          <w:i w:val="0"/>
        </w:rPr>
        <w:t xml:space="preserve">, </w:t>
      </w:r>
      <w:proofErr w:type="spellStart"/>
      <w:r w:rsidRPr="00676583">
        <w:rPr>
          <w:b w:val="0"/>
          <w:i w:val="0"/>
        </w:rPr>
        <w:t>tăng</w:t>
      </w:r>
      <w:proofErr w:type="spellEnd"/>
      <w:r w:rsidRPr="00676583">
        <w:rPr>
          <w:b w:val="0"/>
          <w:i w:val="0"/>
        </w:rPr>
        <w:t xml:space="preserve"> HA, </w:t>
      </w:r>
      <w:proofErr w:type="spellStart"/>
      <w:r w:rsidR="00F92542" w:rsidRPr="00676583">
        <w:rPr>
          <w:b w:val="0"/>
          <w:i w:val="0"/>
        </w:rPr>
        <w:t>đái</w:t>
      </w:r>
      <w:proofErr w:type="spellEnd"/>
      <w:r w:rsidR="00F92542" w:rsidRPr="00676583">
        <w:rPr>
          <w:b w:val="0"/>
          <w:i w:val="0"/>
        </w:rPr>
        <w:t xml:space="preserve"> </w:t>
      </w:r>
      <w:proofErr w:type="spellStart"/>
      <w:r w:rsidR="00F92542" w:rsidRPr="00676583">
        <w:rPr>
          <w:b w:val="0"/>
          <w:i w:val="0"/>
        </w:rPr>
        <w:t>tháo</w:t>
      </w:r>
      <w:proofErr w:type="spellEnd"/>
      <w:r w:rsidR="00F92542" w:rsidRPr="00676583">
        <w:rPr>
          <w:b w:val="0"/>
          <w:i w:val="0"/>
        </w:rPr>
        <w:t xml:space="preserve"> </w:t>
      </w:r>
      <w:proofErr w:type="spellStart"/>
      <w:r w:rsidR="00F92542" w:rsidRPr="00676583">
        <w:rPr>
          <w:b w:val="0"/>
          <w:i w:val="0"/>
        </w:rPr>
        <w:t>đường</w:t>
      </w:r>
      <w:proofErr w:type="spellEnd"/>
      <w:r w:rsidR="00F92542" w:rsidRPr="00676583">
        <w:rPr>
          <w:b w:val="0"/>
          <w:i w:val="0"/>
        </w:rPr>
        <w:t xml:space="preserve">, </w:t>
      </w:r>
      <w:proofErr w:type="spellStart"/>
      <w:r w:rsidRPr="00676583">
        <w:rPr>
          <w:b w:val="0"/>
          <w:i w:val="0"/>
        </w:rPr>
        <w:t>bệnh</w:t>
      </w:r>
      <w:proofErr w:type="spellEnd"/>
      <w:r w:rsidRPr="00676583">
        <w:rPr>
          <w:b w:val="0"/>
          <w:i w:val="0"/>
        </w:rPr>
        <w:t xml:space="preserve"> </w:t>
      </w:r>
      <w:proofErr w:type="spellStart"/>
      <w:r w:rsidRPr="00676583">
        <w:rPr>
          <w:b w:val="0"/>
          <w:i w:val="0"/>
        </w:rPr>
        <w:t>lý</w:t>
      </w:r>
      <w:proofErr w:type="spellEnd"/>
      <w:r w:rsidRPr="00676583">
        <w:rPr>
          <w:b w:val="0"/>
          <w:i w:val="0"/>
        </w:rPr>
        <w:t xml:space="preserve"> </w:t>
      </w:r>
      <w:proofErr w:type="spellStart"/>
      <w:r w:rsidRPr="00676583">
        <w:rPr>
          <w:b w:val="0"/>
          <w:i w:val="0"/>
        </w:rPr>
        <w:t>dạ</w:t>
      </w:r>
      <w:proofErr w:type="spellEnd"/>
      <w:r w:rsidRPr="00676583">
        <w:rPr>
          <w:b w:val="0"/>
          <w:i w:val="0"/>
        </w:rPr>
        <w:t xml:space="preserve"> </w:t>
      </w:r>
      <w:proofErr w:type="spellStart"/>
      <w:r w:rsidRPr="00676583">
        <w:rPr>
          <w:b w:val="0"/>
          <w:i w:val="0"/>
        </w:rPr>
        <w:t>dày</w:t>
      </w:r>
      <w:proofErr w:type="spellEnd"/>
      <w:r w:rsidRPr="00676583">
        <w:rPr>
          <w:b w:val="0"/>
          <w:i w:val="0"/>
        </w:rPr>
        <w:t xml:space="preserve">, </w:t>
      </w:r>
      <w:proofErr w:type="spellStart"/>
      <w:r w:rsidRPr="00676583">
        <w:rPr>
          <w:b w:val="0"/>
          <w:i w:val="0"/>
        </w:rPr>
        <w:t>tá</w:t>
      </w:r>
      <w:proofErr w:type="spellEnd"/>
      <w:r w:rsidRPr="00676583">
        <w:rPr>
          <w:b w:val="0"/>
          <w:i w:val="0"/>
        </w:rPr>
        <w:t xml:space="preserve"> </w:t>
      </w:r>
      <w:proofErr w:type="spellStart"/>
      <w:r w:rsidRPr="00676583">
        <w:rPr>
          <w:b w:val="0"/>
          <w:i w:val="0"/>
        </w:rPr>
        <w:t>tràng</w:t>
      </w:r>
      <w:proofErr w:type="spellEnd"/>
      <w:r w:rsidR="00490381" w:rsidRPr="00676583">
        <w:rPr>
          <w:b w:val="0"/>
          <w:i w:val="0"/>
          <w:lang w:val="vi-VN"/>
        </w:rPr>
        <w:t xml:space="preserve">, </w:t>
      </w:r>
      <w:r w:rsidR="004D4AA5" w:rsidRPr="00676583">
        <w:rPr>
          <w:b w:val="0"/>
          <w:i w:val="0"/>
        </w:rPr>
        <w:t>v.v.</w:t>
      </w:r>
    </w:p>
    <w:p w14:paraId="495957F8" w14:textId="1E0BABD5" w:rsidR="00F327AF" w:rsidRPr="00676583" w:rsidRDefault="00F327AF" w:rsidP="00855A2E">
      <w:pPr>
        <w:pStyle w:val="04"/>
        <w:tabs>
          <w:tab w:val="left" w:pos="851"/>
        </w:tabs>
        <w:ind w:firstLine="709"/>
        <w:rPr>
          <w:b w:val="0"/>
          <w:i w:val="0"/>
          <w:spacing w:val="-6"/>
        </w:rPr>
      </w:pPr>
      <w:r w:rsidRPr="00676583">
        <w:rPr>
          <w:b w:val="0"/>
          <w:i w:val="0"/>
        </w:rPr>
        <w:t xml:space="preserve">- </w:t>
      </w:r>
      <w:proofErr w:type="spellStart"/>
      <w:r w:rsidRPr="00676583">
        <w:rPr>
          <w:b w:val="0"/>
          <w:i w:val="0"/>
          <w:spacing w:val="-6"/>
        </w:rPr>
        <w:t>Khám</w:t>
      </w:r>
      <w:proofErr w:type="spellEnd"/>
      <w:r w:rsidRPr="00676583">
        <w:rPr>
          <w:b w:val="0"/>
          <w:i w:val="0"/>
          <w:spacing w:val="-6"/>
        </w:rPr>
        <w:t xml:space="preserve"> </w:t>
      </w:r>
      <w:proofErr w:type="spellStart"/>
      <w:r w:rsidRPr="00676583">
        <w:rPr>
          <w:b w:val="0"/>
          <w:i w:val="0"/>
          <w:spacing w:val="-6"/>
        </w:rPr>
        <w:t>lâm</w:t>
      </w:r>
      <w:proofErr w:type="spellEnd"/>
      <w:r w:rsidRPr="00676583">
        <w:rPr>
          <w:b w:val="0"/>
          <w:i w:val="0"/>
          <w:spacing w:val="-6"/>
        </w:rPr>
        <w:t xml:space="preserve"> </w:t>
      </w:r>
      <w:proofErr w:type="spellStart"/>
      <w:r w:rsidRPr="00676583">
        <w:rPr>
          <w:b w:val="0"/>
          <w:i w:val="0"/>
          <w:spacing w:val="-6"/>
        </w:rPr>
        <w:t>sàng</w:t>
      </w:r>
      <w:proofErr w:type="spellEnd"/>
      <w:r w:rsidRPr="00676583">
        <w:rPr>
          <w:b w:val="0"/>
          <w:i w:val="0"/>
          <w:spacing w:val="-6"/>
        </w:rPr>
        <w:t xml:space="preserve">: </w:t>
      </w:r>
      <w:proofErr w:type="spellStart"/>
      <w:r w:rsidRPr="00676583">
        <w:rPr>
          <w:b w:val="0"/>
          <w:i w:val="0"/>
          <w:spacing w:val="-6"/>
        </w:rPr>
        <w:t>toàn</w:t>
      </w:r>
      <w:proofErr w:type="spellEnd"/>
      <w:r w:rsidRPr="00676583">
        <w:rPr>
          <w:b w:val="0"/>
          <w:i w:val="0"/>
          <w:spacing w:val="-6"/>
        </w:rPr>
        <w:t xml:space="preserve"> </w:t>
      </w:r>
      <w:proofErr w:type="spellStart"/>
      <w:r w:rsidRPr="00676583">
        <w:rPr>
          <w:b w:val="0"/>
          <w:i w:val="0"/>
          <w:spacing w:val="-6"/>
        </w:rPr>
        <w:t>thân</w:t>
      </w:r>
      <w:proofErr w:type="spellEnd"/>
      <w:r w:rsidRPr="00676583">
        <w:rPr>
          <w:b w:val="0"/>
          <w:i w:val="0"/>
          <w:spacing w:val="-6"/>
        </w:rPr>
        <w:t xml:space="preserve">, da </w:t>
      </w:r>
      <w:proofErr w:type="spellStart"/>
      <w:r w:rsidRPr="00676583">
        <w:rPr>
          <w:b w:val="0"/>
          <w:i w:val="0"/>
          <w:spacing w:val="-6"/>
        </w:rPr>
        <w:t>và</w:t>
      </w:r>
      <w:proofErr w:type="spellEnd"/>
      <w:r w:rsidRPr="00676583">
        <w:rPr>
          <w:b w:val="0"/>
          <w:i w:val="0"/>
          <w:spacing w:val="-6"/>
        </w:rPr>
        <w:t xml:space="preserve"> </w:t>
      </w:r>
      <w:proofErr w:type="spellStart"/>
      <w:r w:rsidRPr="00676583">
        <w:rPr>
          <w:b w:val="0"/>
          <w:i w:val="0"/>
          <w:spacing w:val="-6"/>
        </w:rPr>
        <w:t>niêm</w:t>
      </w:r>
      <w:proofErr w:type="spellEnd"/>
      <w:r w:rsidRPr="00676583">
        <w:rPr>
          <w:b w:val="0"/>
          <w:i w:val="0"/>
          <w:spacing w:val="-6"/>
        </w:rPr>
        <w:t xml:space="preserve"> </w:t>
      </w:r>
      <w:proofErr w:type="spellStart"/>
      <w:r w:rsidRPr="00676583">
        <w:rPr>
          <w:b w:val="0"/>
          <w:i w:val="0"/>
          <w:spacing w:val="-6"/>
        </w:rPr>
        <w:t>mạc</w:t>
      </w:r>
      <w:proofErr w:type="spellEnd"/>
      <w:r w:rsidRPr="00676583">
        <w:rPr>
          <w:b w:val="0"/>
          <w:i w:val="0"/>
          <w:spacing w:val="-6"/>
        </w:rPr>
        <w:t xml:space="preserve">, </w:t>
      </w:r>
      <w:proofErr w:type="spellStart"/>
      <w:r w:rsidRPr="00676583">
        <w:rPr>
          <w:b w:val="0"/>
          <w:i w:val="0"/>
          <w:spacing w:val="-6"/>
        </w:rPr>
        <w:t>đo</w:t>
      </w:r>
      <w:proofErr w:type="spellEnd"/>
      <w:r w:rsidRPr="00676583">
        <w:rPr>
          <w:b w:val="0"/>
          <w:i w:val="0"/>
          <w:spacing w:val="-6"/>
        </w:rPr>
        <w:t xml:space="preserve"> HA</w:t>
      </w:r>
      <w:r w:rsidR="00561D09" w:rsidRPr="00676583">
        <w:rPr>
          <w:b w:val="0"/>
          <w:i w:val="0"/>
          <w:spacing w:val="-6"/>
        </w:rPr>
        <w:t xml:space="preserve">, </w:t>
      </w:r>
      <w:proofErr w:type="spellStart"/>
      <w:r w:rsidR="00561D09" w:rsidRPr="00676583">
        <w:rPr>
          <w:b w:val="0"/>
          <w:i w:val="0"/>
          <w:spacing w:val="-6"/>
        </w:rPr>
        <w:t>đo</w:t>
      </w:r>
      <w:proofErr w:type="spellEnd"/>
      <w:r w:rsidR="00561D09" w:rsidRPr="00676583">
        <w:rPr>
          <w:b w:val="0"/>
          <w:i w:val="0"/>
          <w:spacing w:val="-6"/>
        </w:rPr>
        <w:t xml:space="preserve"> chu vi </w:t>
      </w:r>
      <w:proofErr w:type="spellStart"/>
      <w:r w:rsidR="00561D09" w:rsidRPr="00676583">
        <w:rPr>
          <w:b w:val="0"/>
          <w:i w:val="0"/>
          <w:spacing w:val="-6"/>
        </w:rPr>
        <w:t>vòng</w:t>
      </w:r>
      <w:proofErr w:type="spellEnd"/>
      <w:r w:rsidR="00561D09" w:rsidRPr="00676583">
        <w:rPr>
          <w:b w:val="0"/>
          <w:i w:val="0"/>
          <w:spacing w:val="-6"/>
        </w:rPr>
        <w:t xml:space="preserve"> </w:t>
      </w:r>
      <w:proofErr w:type="spellStart"/>
      <w:r w:rsidR="00561D09" w:rsidRPr="00676583">
        <w:rPr>
          <w:b w:val="0"/>
          <w:i w:val="0"/>
          <w:spacing w:val="-6"/>
        </w:rPr>
        <w:t>bụng</w:t>
      </w:r>
      <w:proofErr w:type="spellEnd"/>
      <w:r w:rsidR="00561D09" w:rsidRPr="00676583">
        <w:rPr>
          <w:b w:val="0"/>
          <w:i w:val="0"/>
          <w:spacing w:val="-6"/>
        </w:rPr>
        <w:t>.</w:t>
      </w:r>
    </w:p>
    <w:p w14:paraId="0390A9A7" w14:textId="6F5CE0F2" w:rsidR="00F327AF" w:rsidRPr="00676583" w:rsidRDefault="00F327AF" w:rsidP="00855A2E">
      <w:pPr>
        <w:pStyle w:val="04"/>
        <w:tabs>
          <w:tab w:val="left" w:pos="851"/>
        </w:tabs>
        <w:ind w:firstLine="709"/>
        <w:rPr>
          <w:b w:val="0"/>
          <w:i w:val="0"/>
        </w:rPr>
      </w:pPr>
      <w:r w:rsidRPr="00676583">
        <w:rPr>
          <w:b w:val="0"/>
          <w:i w:val="0"/>
        </w:rPr>
        <w:t xml:space="preserve">- Các </w:t>
      </w:r>
      <w:proofErr w:type="spellStart"/>
      <w:r w:rsidRPr="00676583">
        <w:rPr>
          <w:b w:val="0"/>
          <w:i w:val="0"/>
        </w:rPr>
        <w:t>xét</w:t>
      </w:r>
      <w:proofErr w:type="spellEnd"/>
      <w:r w:rsidRPr="00676583">
        <w:rPr>
          <w:b w:val="0"/>
          <w:i w:val="0"/>
        </w:rPr>
        <w:t xml:space="preserve"> </w:t>
      </w:r>
      <w:proofErr w:type="spellStart"/>
      <w:r w:rsidRPr="00676583">
        <w:rPr>
          <w:b w:val="0"/>
          <w:i w:val="0"/>
        </w:rPr>
        <w:t>nghiệm</w:t>
      </w:r>
      <w:proofErr w:type="spellEnd"/>
      <w:r w:rsidRPr="00676583">
        <w:rPr>
          <w:b w:val="0"/>
          <w:i w:val="0"/>
        </w:rPr>
        <w:t xml:space="preserve"> </w:t>
      </w:r>
      <w:proofErr w:type="spellStart"/>
      <w:r w:rsidRPr="00676583">
        <w:rPr>
          <w:b w:val="0"/>
          <w:i w:val="0"/>
        </w:rPr>
        <w:t>cận</w:t>
      </w:r>
      <w:proofErr w:type="spellEnd"/>
      <w:r w:rsidRPr="00676583">
        <w:rPr>
          <w:b w:val="0"/>
          <w:i w:val="0"/>
        </w:rPr>
        <w:t xml:space="preserve"> </w:t>
      </w:r>
      <w:proofErr w:type="spellStart"/>
      <w:r w:rsidRPr="00676583">
        <w:rPr>
          <w:b w:val="0"/>
          <w:i w:val="0"/>
        </w:rPr>
        <w:t>lâm</w:t>
      </w:r>
      <w:proofErr w:type="spellEnd"/>
      <w:r w:rsidRPr="00676583">
        <w:rPr>
          <w:b w:val="0"/>
          <w:i w:val="0"/>
        </w:rPr>
        <w:t xml:space="preserve"> </w:t>
      </w:r>
      <w:proofErr w:type="spellStart"/>
      <w:r w:rsidRPr="00676583">
        <w:rPr>
          <w:b w:val="0"/>
          <w:i w:val="0"/>
        </w:rPr>
        <w:t>sàng</w:t>
      </w:r>
      <w:proofErr w:type="spellEnd"/>
      <w:r w:rsidRPr="00676583">
        <w:rPr>
          <w:b w:val="0"/>
          <w:i w:val="0"/>
        </w:rPr>
        <w:t xml:space="preserve"> </w:t>
      </w:r>
      <w:proofErr w:type="spellStart"/>
      <w:r w:rsidRPr="00676583">
        <w:rPr>
          <w:b w:val="0"/>
          <w:i w:val="0"/>
        </w:rPr>
        <w:t>lúc</w:t>
      </w:r>
      <w:proofErr w:type="spellEnd"/>
      <w:r w:rsidRPr="00676583">
        <w:rPr>
          <w:b w:val="0"/>
          <w:i w:val="0"/>
        </w:rPr>
        <w:t xml:space="preserve"> BN </w:t>
      </w:r>
      <w:proofErr w:type="spellStart"/>
      <w:r w:rsidRPr="00676583">
        <w:rPr>
          <w:b w:val="0"/>
          <w:i w:val="0"/>
        </w:rPr>
        <w:t>đến</w:t>
      </w:r>
      <w:proofErr w:type="spellEnd"/>
      <w:r w:rsidRPr="00676583">
        <w:rPr>
          <w:b w:val="0"/>
          <w:i w:val="0"/>
        </w:rPr>
        <w:t xml:space="preserve"> </w:t>
      </w:r>
      <w:proofErr w:type="spellStart"/>
      <w:r w:rsidRPr="00676583">
        <w:rPr>
          <w:b w:val="0"/>
          <w:i w:val="0"/>
        </w:rPr>
        <w:t>khám</w:t>
      </w:r>
      <w:proofErr w:type="spellEnd"/>
      <w:r w:rsidR="00692946" w:rsidRPr="00676583">
        <w:rPr>
          <w:b w:val="0"/>
          <w:i w:val="0"/>
        </w:rPr>
        <w:t xml:space="preserve">, </w:t>
      </w:r>
      <w:proofErr w:type="spellStart"/>
      <w:r w:rsidR="00692946" w:rsidRPr="00676583">
        <w:rPr>
          <w:b w:val="0"/>
          <w:i w:val="0"/>
        </w:rPr>
        <w:t>lấy</w:t>
      </w:r>
      <w:proofErr w:type="spellEnd"/>
      <w:r w:rsidR="00692946" w:rsidRPr="00676583">
        <w:rPr>
          <w:b w:val="0"/>
          <w:i w:val="0"/>
        </w:rPr>
        <w:t xml:space="preserve"> </w:t>
      </w:r>
      <w:proofErr w:type="spellStart"/>
      <w:r w:rsidR="00692946" w:rsidRPr="00676583">
        <w:rPr>
          <w:b w:val="0"/>
          <w:i w:val="0"/>
        </w:rPr>
        <w:t>máu</w:t>
      </w:r>
      <w:proofErr w:type="spellEnd"/>
      <w:r w:rsidR="00692946" w:rsidRPr="00676583">
        <w:rPr>
          <w:b w:val="0"/>
          <w:i w:val="0"/>
        </w:rPr>
        <w:t xml:space="preserve"> </w:t>
      </w:r>
      <w:proofErr w:type="spellStart"/>
      <w:r w:rsidR="00692946" w:rsidRPr="00676583">
        <w:rPr>
          <w:b w:val="0"/>
          <w:i w:val="0"/>
        </w:rPr>
        <w:t>lúc</w:t>
      </w:r>
      <w:proofErr w:type="spellEnd"/>
      <w:r w:rsidR="00692946" w:rsidRPr="00676583">
        <w:rPr>
          <w:b w:val="0"/>
          <w:i w:val="0"/>
        </w:rPr>
        <w:t xml:space="preserve"> </w:t>
      </w:r>
      <w:proofErr w:type="spellStart"/>
      <w:r w:rsidR="00692946" w:rsidRPr="00676583">
        <w:rPr>
          <w:b w:val="0"/>
          <w:i w:val="0"/>
        </w:rPr>
        <w:t>đói</w:t>
      </w:r>
      <w:proofErr w:type="spellEnd"/>
      <w:r w:rsidRPr="00676583">
        <w:rPr>
          <w:b w:val="0"/>
          <w:i w:val="0"/>
        </w:rPr>
        <w:t>:</w:t>
      </w:r>
    </w:p>
    <w:p w14:paraId="5FC91600" w14:textId="77777777" w:rsidR="00F327AF" w:rsidRPr="00676583" w:rsidRDefault="00F327AF" w:rsidP="00855A2E">
      <w:pPr>
        <w:pStyle w:val="04"/>
        <w:tabs>
          <w:tab w:val="left" w:pos="851"/>
        </w:tabs>
        <w:ind w:firstLine="709"/>
        <w:rPr>
          <w:b w:val="0"/>
          <w:i w:val="0"/>
        </w:rPr>
      </w:pPr>
      <w:r w:rsidRPr="00676583">
        <w:rPr>
          <w:b w:val="0"/>
          <w:i w:val="0"/>
        </w:rPr>
        <w:t xml:space="preserve"> + Công </w:t>
      </w:r>
      <w:proofErr w:type="spellStart"/>
      <w:r w:rsidRPr="00676583">
        <w:rPr>
          <w:b w:val="0"/>
          <w:i w:val="0"/>
        </w:rPr>
        <w:t>thức</w:t>
      </w:r>
      <w:proofErr w:type="spellEnd"/>
      <w:r w:rsidRPr="00676583">
        <w:rPr>
          <w:b w:val="0"/>
          <w:i w:val="0"/>
        </w:rPr>
        <w:t xml:space="preserve"> </w:t>
      </w:r>
      <w:proofErr w:type="spellStart"/>
      <w:r w:rsidRPr="00676583">
        <w:rPr>
          <w:b w:val="0"/>
          <w:i w:val="0"/>
        </w:rPr>
        <w:t>máu</w:t>
      </w:r>
      <w:proofErr w:type="spellEnd"/>
      <w:r w:rsidRPr="00676583">
        <w:rPr>
          <w:b w:val="0"/>
          <w:i w:val="0"/>
        </w:rPr>
        <w:t>: HC, HST, HCT, BC, TC.</w:t>
      </w:r>
    </w:p>
    <w:p w14:paraId="405DEFE4" w14:textId="78A5FC69" w:rsidR="00F327AF" w:rsidRPr="00676583" w:rsidRDefault="00F327AF" w:rsidP="00855A2E">
      <w:pPr>
        <w:pStyle w:val="04"/>
        <w:tabs>
          <w:tab w:val="left" w:pos="851"/>
        </w:tabs>
        <w:ind w:firstLine="709"/>
        <w:rPr>
          <w:b w:val="0"/>
          <w:i w:val="0"/>
        </w:rPr>
      </w:pPr>
      <w:r w:rsidRPr="00676583">
        <w:rPr>
          <w:b w:val="0"/>
          <w:i w:val="0"/>
        </w:rPr>
        <w:t xml:space="preserve"> + Sinh </w:t>
      </w:r>
      <w:proofErr w:type="spellStart"/>
      <w:r w:rsidRPr="00676583">
        <w:rPr>
          <w:b w:val="0"/>
          <w:i w:val="0"/>
        </w:rPr>
        <w:t>hóa</w:t>
      </w:r>
      <w:proofErr w:type="spellEnd"/>
      <w:r w:rsidRPr="00676583">
        <w:rPr>
          <w:b w:val="0"/>
          <w:i w:val="0"/>
        </w:rPr>
        <w:t xml:space="preserve"> </w:t>
      </w:r>
      <w:proofErr w:type="spellStart"/>
      <w:r w:rsidRPr="00676583">
        <w:rPr>
          <w:b w:val="0"/>
          <w:i w:val="0"/>
        </w:rPr>
        <w:t>máu</w:t>
      </w:r>
      <w:proofErr w:type="spellEnd"/>
      <w:r w:rsidRPr="00676583">
        <w:rPr>
          <w:b w:val="0"/>
          <w:i w:val="0"/>
        </w:rPr>
        <w:t xml:space="preserve">: Định </w:t>
      </w:r>
      <w:proofErr w:type="spellStart"/>
      <w:r w:rsidRPr="00676583">
        <w:rPr>
          <w:b w:val="0"/>
          <w:i w:val="0"/>
        </w:rPr>
        <w:t>lượng</w:t>
      </w:r>
      <w:proofErr w:type="spellEnd"/>
      <w:r w:rsidRPr="00676583">
        <w:rPr>
          <w:b w:val="0"/>
          <w:i w:val="0"/>
        </w:rPr>
        <w:t xml:space="preserve"> glucose </w:t>
      </w:r>
      <w:proofErr w:type="spellStart"/>
      <w:r w:rsidRPr="00676583">
        <w:rPr>
          <w:b w:val="0"/>
          <w:i w:val="0"/>
        </w:rPr>
        <w:t>máu</w:t>
      </w:r>
      <w:proofErr w:type="spellEnd"/>
      <w:r w:rsidR="00561D09" w:rsidRPr="00676583">
        <w:rPr>
          <w:b w:val="0"/>
          <w:i w:val="0"/>
        </w:rPr>
        <w:t xml:space="preserve"> </w:t>
      </w:r>
      <w:proofErr w:type="spellStart"/>
      <w:r w:rsidR="00561D09" w:rsidRPr="00676583">
        <w:rPr>
          <w:b w:val="0"/>
          <w:i w:val="0"/>
        </w:rPr>
        <w:t>khi</w:t>
      </w:r>
      <w:proofErr w:type="spellEnd"/>
      <w:r w:rsidR="00561D09" w:rsidRPr="00676583">
        <w:rPr>
          <w:b w:val="0"/>
          <w:i w:val="0"/>
        </w:rPr>
        <w:t xml:space="preserve"> </w:t>
      </w:r>
      <w:proofErr w:type="spellStart"/>
      <w:r w:rsidR="00561D09" w:rsidRPr="00676583">
        <w:rPr>
          <w:b w:val="0"/>
          <w:i w:val="0"/>
        </w:rPr>
        <w:t>đói</w:t>
      </w:r>
      <w:proofErr w:type="spellEnd"/>
      <w:r w:rsidRPr="00676583">
        <w:rPr>
          <w:b w:val="0"/>
          <w:i w:val="0"/>
        </w:rPr>
        <w:t>,</w:t>
      </w:r>
      <w:r w:rsidR="00561D09" w:rsidRPr="00676583">
        <w:rPr>
          <w:b w:val="0"/>
          <w:i w:val="0"/>
        </w:rPr>
        <w:t xml:space="preserve"> insulin,</w:t>
      </w:r>
      <w:r w:rsidRPr="00676583">
        <w:rPr>
          <w:b w:val="0"/>
          <w:i w:val="0"/>
        </w:rPr>
        <w:t xml:space="preserve"> </w:t>
      </w:r>
      <w:proofErr w:type="spellStart"/>
      <w:r w:rsidRPr="00676583">
        <w:rPr>
          <w:b w:val="0"/>
          <w:i w:val="0"/>
        </w:rPr>
        <w:t>ure</w:t>
      </w:r>
      <w:proofErr w:type="spellEnd"/>
      <w:r w:rsidRPr="00676583">
        <w:rPr>
          <w:b w:val="0"/>
          <w:i w:val="0"/>
        </w:rPr>
        <w:t xml:space="preserve">, </w:t>
      </w:r>
      <w:proofErr w:type="spellStart"/>
      <w:r w:rsidRPr="00676583">
        <w:rPr>
          <w:b w:val="0"/>
          <w:i w:val="0"/>
        </w:rPr>
        <w:t>creatinin</w:t>
      </w:r>
      <w:proofErr w:type="spellEnd"/>
      <w:r w:rsidRPr="00676583">
        <w:rPr>
          <w:b w:val="0"/>
          <w:i w:val="0"/>
        </w:rPr>
        <w:t xml:space="preserve">, </w:t>
      </w:r>
      <w:r w:rsidR="00EC09B5" w:rsidRPr="00676583">
        <w:rPr>
          <w:b w:val="0"/>
          <w:i w:val="0"/>
        </w:rPr>
        <w:t>enzyme</w:t>
      </w:r>
      <w:r w:rsidRPr="00676583">
        <w:rPr>
          <w:b w:val="0"/>
          <w:i w:val="0"/>
        </w:rPr>
        <w:t xml:space="preserve"> </w:t>
      </w:r>
      <w:proofErr w:type="spellStart"/>
      <w:r w:rsidRPr="00676583">
        <w:rPr>
          <w:b w:val="0"/>
          <w:i w:val="0"/>
        </w:rPr>
        <w:t>gan</w:t>
      </w:r>
      <w:proofErr w:type="spellEnd"/>
      <w:r w:rsidRPr="00676583">
        <w:rPr>
          <w:b w:val="0"/>
          <w:i w:val="0"/>
        </w:rPr>
        <w:t xml:space="preserve">, </w:t>
      </w:r>
      <w:proofErr w:type="spellStart"/>
      <w:r w:rsidR="00561D09" w:rsidRPr="00676583">
        <w:rPr>
          <w:b w:val="0"/>
          <w:i w:val="0"/>
        </w:rPr>
        <w:t>các</w:t>
      </w:r>
      <w:proofErr w:type="spellEnd"/>
      <w:r w:rsidR="00561D09" w:rsidRPr="00676583">
        <w:rPr>
          <w:b w:val="0"/>
          <w:i w:val="0"/>
        </w:rPr>
        <w:t xml:space="preserve"> </w:t>
      </w:r>
      <w:proofErr w:type="spellStart"/>
      <w:r w:rsidR="00561D09" w:rsidRPr="00676583">
        <w:rPr>
          <w:b w:val="0"/>
          <w:i w:val="0"/>
        </w:rPr>
        <w:t>chỉ</w:t>
      </w:r>
      <w:proofErr w:type="spellEnd"/>
      <w:r w:rsidR="00561D09" w:rsidRPr="00676583">
        <w:rPr>
          <w:b w:val="0"/>
          <w:i w:val="0"/>
        </w:rPr>
        <w:t xml:space="preserve"> </w:t>
      </w:r>
      <w:proofErr w:type="spellStart"/>
      <w:r w:rsidR="00561D09" w:rsidRPr="00676583">
        <w:rPr>
          <w:b w:val="0"/>
          <w:i w:val="0"/>
        </w:rPr>
        <w:t>số</w:t>
      </w:r>
      <w:proofErr w:type="spellEnd"/>
      <w:r w:rsidR="00561D09" w:rsidRPr="00676583">
        <w:rPr>
          <w:b w:val="0"/>
          <w:i w:val="0"/>
        </w:rPr>
        <w:t xml:space="preserve"> lipid </w:t>
      </w:r>
      <w:proofErr w:type="spellStart"/>
      <w:r w:rsidR="00561D09" w:rsidRPr="00676583">
        <w:rPr>
          <w:b w:val="0"/>
          <w:i w:val="0"/>
        </w:rPr>
        <w:t>máu</w:t>
      </w:r>
      <w:proofErr w:type="spellEnd"/>
      <w:r w:rsidR="00561D09" w:rsidRPr="00676583">
        <w:rPr>
          <w:b w:val="0"/>
          <w:i w:val="0"/>
        </w:rPr>
        <w:t xml:space="preserve">, </w:t>
      </w:r>
      <w:proofErr w:type="spellStart"/>
      <w:r w:rsidR="00561D09" w:rsidRPr="00676583">
        <w:rPr>
          <w:b w:val="0"/>
          <w:i w:val="0"/>
        </w:rPr>
        <w:t>axit</w:t>
      </w:r>
      <w:proofErr w:type="spellEnd"/>
      <w:r w:rsidR="00561D09" w:rsidRPr="00676583">
        <w:rPr>
          <w:b w:val="0"/>
          <w:i w:val="0"/>
        </w:rPr>
        <w:t xml:space="preserve"> uric.</w:t>
      </w:r>
    </w:p>
    <w:p w14:paraId="57C3961D" w14:textId="757FBD62" w:rsidR="00561D09" w:rsidRPr="00676583" w:rsidRDefault="00561D09" w:rsidP="00855A2E">
      <w:pPr>
        <w:pStyle w:val="04"/>
        <w:tabs>
          <w:tab w:val="left" w:pos="851"/>
        </w:tabs>
        <w:ind w:firstLine="709"/>
        <w:rPr>
          <w:b w:val="0"/>
          <w:i w:val="0"/>
        </w:rPr>
      </w:pPr>
      <w:r w:rsidRPr="00676583">
        <w:rPr>
          <w:b w:val="0"/>
          <w:i w:val="0"/>
        </w:rPr>
        <w:t xml:space="preserve">+ Định </w:t>
      </w:r>
      <w:proofErr w:type="spellStart"/>
      <w:r w:rsidRPr="00676583">
        <w:rPr>
          <w:b w:val="0"/>
          <w:i w:val="0"/>
        </w:rPr>
        <w:t>lượng</w:t>
      </w:r>
      <w:proofErr w:type="spellEnd"/>
      <w:r w:rsidRPr="00676583">
        <w:rPr>
          <w:b w:val="0"/>
          <w:i w:val="0"/>
        </w:rPr>
        <w:t xml:space="preserve"> GLP-1 </w:t>
      </w:r>
      <w:proofErr w:type="spellStart"/>
      <w:r w:rsidRPr="00676583">
        <w:rPr>
          <w:b w:val="0"/>
          <w:i w:val="0"/>
        </w:rPr>
        <w:t>huyết</w:t>
      </w:r>
      <w:proofErr w:type="spellEnd"/>
      <w:r w:rsidRPr="00676583">
        <w:rPr>
          <w:b w:val="0"/>
          <w:i w:val="0"/>
        </w:rPr>
        <w:t xml:space="preserve"> </w:t>
      </w:r>
      <w:proofErr w:type="spellStart"/>
      <w:r w:rsidRPr="00676583">
        <w:rPr>
          <w:b w:val="0"/>
          <w:i w:val="0"/>
        </w:rPr>
        <w:t>tương</w:t>
      </w:r>
      <w:proofErr w:type="spellEnd"/>
      <w:r w:rsidRPr="00676583">
        <w:rPr>
          <w:b w:val="0"/>
          <w:i w:val="0"/>
        </w:rPr>
        <w:t xml:space="preserve"> </w:t>
      </w:r>
      <w:proofErr w:type="spellStart"/>
      <w:r w:rsidRPr="00676583">
        <w:rPr>
          <w:b w:val="0"/>
          <w:i w:val="0"/>
        </w:rPr>
        <w:t>khi</w:t>
      </w:r>
      <w:proofErr w:type="spellEnd"/>
      <w:r w:rsidRPr="00676583">
        <w:rPr>
          <w:b w:val="0"/>
          <w:i w:val="0"/>
        </w:rPr>
        <w:t xml:space="preserve"> </w:t>
      </w:r>
      <w:proofErr w:type="spellStart"/>
      <w:r w:rsidRPr="00676583">
        <w:rPr>
          <w:b w:val="0"/>
          <w:i w:val="0"/>
        </w:rPr>
        <w:t>đói</w:t>
      </w:r>
      <w:proofErr w:type="spellEnd"/>
    </w:p>
    <w:p w14:paraId="20C9C273" w14:textId="6114BC11" w:rsidR="00561D09" w:rsidRPr="00676583" w:rsidRDefault="00561D09" w:rsidP="00B43D22">
      <w:pPr>
        <w:pStyle w:val="04"/>
        <w:tabs>
          <w:tab w:val="left" w:pos="851"/>
        </w:tabs>
        <w:ind w:firstLine="709"/>
        <w:rPr>
          <w:b w:val="0"/>
          <w:i w:val="0"/>
        </w:rPr>
      </w:pPr>
      <w:r w:rsidRPr="00676583">
        <w:rPr>
          <w:b w:val="0"/>
          <w:i w:val="0"/>
        </w:rPr>
        <w:t xml:space="preserve">+ </w:t>
      </w:r>
      <w:proofErr w:type="spellStart"/>
      <w:r w:rsidRPr="00676583">
        <w:rPr>
          <w:b w:val="0"/>
          <w:i w:val="0"/>
        </w:rPr>
        <w:t>Tính</w:t>
      </w:r>
      <w:proofErr w:type="spellEnd"/>
      <w:r w:rsidRPr="00676583">
        <w:rPr>
          <w:b w:val="0"/>
          <w:i w:val="0"/>
        </w:rPr>
        <w:t xml:space="preserve"> </w:t>
      </w:r>
      <w:proofErr w:type="spellStart"/>
      <w:r w:rsidRPr="00676583">
        <w:rPr>
          <w:b w:val="0"/>
          <w:i w:val="0"/>
        </w:rPr>
        <w:t>các</w:t>
      </w:r>
      <w:proofErr w:type="spellEnd"/>
      <w:r w:rsidRPr="00676583">
        <w:rPr>
          <w:b w:val="0"/>
          <w:i w:val="0"/>
        </w:rPr>
        <w:t xml:space="preserve"> </w:t>
      </w:r>
      <w:proofErr w:type="spellStart"/>
      <w:r w:rsidRPr="00676583">
        <w:rPr>
          <w:b w:val="0"/>
          <w:i w:val="0"/>
        </w:rPr>
        <w:t>chỉ</w:t>
      </w:r>
      <w:proofErr w:type="spellEnd"/>
      <w:r w:rsidRPr="00676583">
        <w:rPr>
          <w:b w:val="0"/>
          <w:i w:val="0"/>
        </w:rPr>
        <w:t xml:space="preserve"> </w:t>
      </w:r>
      <w:proofErr w:type="spellStart"/>
      <w:r w:rsidRPr="00676583">
        <w:rPr>
          <w:b w:val="0"/>
          <w:i w:val="0"/>
        </w:rPr>
        <w:t>số</w:t>
      </w:r>
      <w:proofErr w:type="spellEnd"/>
      <w:r w:rsidRPr="00676583">
        <w:rPr>
          <w:b w:val="0"/>
          <w:i w:val="0"/>
        </w:rPr>
        <w:t xml:space="preserve"> HOMA2-IR, HOMA2-S, HOMA2-B </w:t>
      </w:r>
      <w:proofErr w:type="spellStart"/>
      <w:r w:rsidRPr="00676583">
        <w:rPr>
          <w:b w:val="0"/>
          <w:i w:val="0"/>
        </w:rPr>
        <w:t>từ</w:t>
      </w:r>
      <w:proofErr w:type="spellEnd"/>
      <w:r w:rsidRPr="00676583">
        <w:rPr>
          <w:b w:val="0"/>
          <w:i w:val="0"/>
        </w:rPr>
        <w:t xml:space="preserve"> </w:t>
      </w:r>
      <w:proofErr w:type="spellStart"/>
      <w:r w:rsidRPr="00676583">
        <w:rPr>
          <w:b w:val="0"/>
          <w:i w:val="0"/>
        </w:rPr>
        <w:t>cặp</w:t>
      </w:r>
      <w:proofErr w:type="spellEnd"/>
      <w:r w:rsidRPr="00676583">
        <w:rPr>
          <w:b w:val="0"/>
          <w:i w:val="0"/>
        </w:rPr>
        <w:t xml:space="preserve"> </w:t>
      </w:r>
      <w:proofErr w:type="spellStart"/>
      <w:r w:rsidRPr="00676583">
        <w:rPr>
          <w:b w:val="0"/>
          <w:i w:val="0"/>
        </w:rPr>
        <w:t>kết</w:t>
      </w:r>
      <w:proofErr w:type="spellEnd"/>
      <w:r w:rsidRPr="00676583">
        <w:rPr>
          <w:b w:val="0"/>
          <w:i w:val="0"/>
        </w:rPr>
        <w:t xml:space="preserve"> </w:t>
      </w:r>
      <w:proofErr w:type="spellStart"/>
      <w:r w:rsidRPr="00676583">
        <w:rPr>
          <w:b w:val="0"/>
          <w:i w:val="0"/>
        </w:rPr>
        <w:t>quả</w:t>
      </w:r>
      <w:proofErr w:type="spellEnd"/>
      <w:r w:rsidRPr="00676583">
        <w:rPr>
          <w:b w:val="0"/>
          <w:i w:val="0"/>
        </w:rPr>
        <w:t xml:space="preserve"> glucose </w:t>
      </w:r>
      <w:proofErr w:type="spellStart"/>
      <w:r w:rsidRPr="00676583">
        <w:rPr>
          <w:b w:val="0"/>
          <w:i w:val="0"/>
        </w:rPr>
        <w:t>và</w:t>
      </w:r>
      <w:proofErr w:type="spellEnd"/>
      <w:r w:rsidRPr="00676583">
        <w:rPr>
          <w:b w:val="0"/>
          <w:i w:val="0"/>
        </w:rPr>
        <w:t xml:space="preserve"> insulin </w:t>
      </w:r>
      <w:proofErr w:type="spellStart"/>
      <w:r w:rsidRPr="00676583">
        <w:rPr>
          <w:b w:val="0"/>
          <w:i w:val="0"/>
        </w:rPr>
        <w:t>máu</w:t>
      </w:r>
      <w:proofErr w:type="spellEnd"/>
      <w:r w:rsidRPr="00676583">
        <w:rPr>
          <w:b w:val="0"/>
          <w:i w:val="0"/>
        </w:rPr>
        <w:t xml:space="preserve"> </w:t>
      </w:r>
      <w:proofErr w:type="spellStart"/>
      <w:r w:rsidRPr="00676583">
        <w:rPr>
          <w:b w:val="0"/>
          <w:i w:val="0"/>
        </w:rPr>
        <w:t>lúc</w:t>
      </w:r>
      <w:proofErr w:type="spellEnd"/>
      <w:r w:rsidRPr="00676583">
        <w:rPr>
          <w:b w:val="0"/>
          <w:i w:val="0"/>
        </w:rPr>
        <w:t xml:space="preserve"> </w:t>
      </w:r>
      <w:proofErr w:type="spellStart"/>
      <w:r w:rsidRPr="00676583">
        <w:rPr>
          <w:b w:val="0"/>
          <w:i w:val="0"/>
        </w:rPr>
        <w:t>đói</w:t>
      </w:r>
      <w:proofErr w:type="spellEnd"/>
      <w:r w:rsidRPr="00676583">
        <w:rPr>
          <w:b w:val="0"/>
          <w:i w:val="0"/>
        </w:rPr>
        <w:t>.</w:t>
      </w:r>
    </w:p>
    <w:p w14:paraId="06E27DDA" w14:textId="60D7A971" w:rsidR="00561D09" w:rsidRPr="00676583" w:rsidRDefault="00561D09" w:rsidP="00B43D22">
      <w:pPr>
        <w:pStyle w:val="04"/>
        <w:tabs>
          <w:tab w:val="left" w:pos="851"/>
        </w:tabs>
        <w:ind w:firstLine="709"/>
        <w:rPr>
          <w:b w:val="0"/>
          <w:i w:val="0"/>
        </w:rPr>
      </w:pPr>
      <w:r w:rsidRPr="00676583">
        <w:rPr>
          <w:b w:val="0"/>
          <w:i w:val="0"/>
        </w:rPr>
        <w:t xml:space="preserve">+ </w:t>
      </w:r>
      <w:proofErr w:type="spellStart"/>
      <w:r w:rsidRPr="00676583">
        <w:rPr>
          <w:b w:val="0"/>
          <w:i w:val="0"/>
        </w:rPr>
        <w:t>Xét</w:t>
      </w:r>
      <w:proofErr w:type="spellEnd"/>
      <w:r w:rsidRPr="00676583">
        <w:rPr>
          <w:b w:val="0"/>
          <w:i w:val="0"/>
        </w:rPr>
        <w:t xml:space="preserve"> </w:t>
      </w:r>
      <w:proofErr w:type="spellStart"/>
      <w:r w:rsidRPr="00676583">
        <w:rPr>
          <w:b w:val="0"/>
          <w:i w:val="0"/>
        </w:rPr>
        <w:t>nghiệm</w:t>
      </w:r>
      <w:proofErr w:type="spellEnd"/>
      <w:r w:rsidRPr="00676583">
        <w:rPr>
          <w:b w:val="0"/>
          <w:i w:val="0"/>
        </w:rPr>
        <w:t xml:space="preserve"> </w:t>
      </w:r>
      <w:proofErr w:type="spellStart"/>
      <w:r w:rsidRPr="00676583">
        <w:rPr>
          <w:b w:val="0"/>
          <w:i w:val="0"/>
        </w:rPr>
        <w:t>nước</w:t>
      </w:r>
      <w:proofErr w:type="spellEnd"/>
      <w:r w:rsidRPr="00676583">
        <w:rPr>
          <w:b w:val="0"/>
          <w:i w:val="0"/>
        </w:rPr>
        <w:t xml:space="preserve"> </w:t>
      </w:r>
      <w:proofErr w:type="spellStart"/>
      <w:r w:rsidRPr="00676583">
        <w:rPr>
          <w:b w:val="0"/>
          <w:i w:val="0"/>
        </w:rPr>
        <w:t>tiểu</w:t>
      </w:r>
      <w:proofErr w:type="spellEnd"/>
      <w:r w:rsidRPr="00676583">
        <w:rPr>
          <w:b w:val="0"/>
          <w:i w:val="0"/>
        </w:rPr>
        <w:t xml:space="preserve"> 10 </w:t>
      </w:r>
      <w:proofErr w:type="spellStart"/>
      <w:r w:rsidRPr="00676583">
        <w:rPr>
          <w:b w:val="0"/>
          <w:i w:val="0"/>
        </w:rPr>
        <w:t>thông</w:t>
      </w:r>
      <w:proofErr w:type="spellEnd"/>
      <w:r w:rsidRPr="00676583">
        <w:rPr>
          <w:b w:val="0"/>
          <w:i w:val="0"/>
        </w:rPr>
        <w:t xml:space="preserve"> </w:t>
      </w:r>
      <w:proofErr w:type="spellStart"/>
      <w:r w:rsidRPr="00676583">
        <w:rPr>
          <w:b w:val="0"/>
          <w:i w:val="0"/>
        </w:rPr>
        <w:t>số</w:t>
      </w:r>
      <w:proofErr w:type="spellEnd"/>
      <w:r w:rsidRPr="00676583">
        <w:rPr>
          <w:b w:val="0"/>
          <w:i w:val="0"/>
        </w:rPr>
        <w:t xml:space="preserve"> </w:t>
      </w:r>
      <w:proofErr w:type="spellStart"/>
      <w:r w:rsidRPr="00676583">
        <w:rPr>
          <w:b w:val="0"/>
          <w:i w:val="0"/>
        </w:rPr>
        <w:t>cơ</w:t>
      </w:r>
      <w:proofErr w:type="spellEnd"/>
      <w:r w:rsidRPr="00676583">
        <w:rPr>
          <w:b w:val="0"/>
          <w:i w:val="0"/>
        </w:rPr>
        <w:t xml:space="preserve"> </w:t>
      </w:r>
      <w:proofErr w:type="spellStart"/>
      <w:r w:rsidRPr="00676583">
        <w:rPr>
          <w:b w:val="0"/>
          <w:i w:val="0"/>
        </w:rPr>
        <w:t>bản</w:t>
      </w:r>
      <w:proofErr w:type="spellEnd"/>
      <w:r w:rsidRPr="00676583">
        <w:rPr>
          <w:b w:val="0"/>
          <w:i w:val="0"/>
        </w:rPr>
        <w:t>.</w:t>
      </w:r>
    </w:p>
    <w:p w14:paraId="4C8C450B" w14:textId="57D1442A" w:rsidR="00F36D42" w:rsidRPr="00676583" w:rsidRDefault="00F36D42" w:rsidP="00B43D22">
      <w:pPr>
        <w:pStyle w:val="04"/>
        <w:tabs>
          <w:tab w:val="left" w:pos="851"/>
        </w:tabs>
        <w:ind w:firstLine="709"/>
        <w:rPr>
          <w:b w:val="0"/>
          <w:iCs/>
        </w:rPr>
      </w:pPr>
      <w:r w:rsidRPr="00676583">
        <w:rPr>
          <w:b w:val="0"/>
          <w:iCs/>
        </w:rPr>
        <w:t xml:space="preserve">b) </w:t>
      </w:r>
      <w:proofErr w:type="spellStart"/>
      <w:r w:rsidRPr="00676583">
        <w:rPr>
          <w:b w:val="0"/>
          <w:iCs/>
        </w:rPr>
        <w:t>Xác</w:t>
      </w:r>
      <w:proofErr w:type="spellEnd"/>
      <w:r w:rsidRPr="00676583">
        <w:rPr>
          <w:b w:val="0"/>
          <w:iCs/>
        </w:rPr>
        <w:t xml:space="preserve"> </w:t>
      </w:r>
      <w:proofErr w:type="spellStart"/>
      <w:r w:rsidRPr="00676583">
        <w:rPr>
          <w:b w:val="0"/>
          <w:iCs/>
        </w:rPr>
        <w:t>định</w:t>
      </w:r>
      <w:proofErr w:type="spellEnd"/>
      <w:r w:rsidRPr="00676583">
        <w:rPr>
          <w:b w:val="0"/>
          <w:iCs/>
        </w:rPr>
        <w:t xml:space="preserve"> </w:t>
      </w:r>
      <w:proofErr w:type="spellStart"/>
      <w:r w:rsidRPr="00676583">
        <w:rPr>
          <w:b w:val="0"/>
          <w:iCs/>
        </w:rPr>
        <w:t>nồng</w:t>
      </w:r>
      <w:proofErr w:type="spellEnd"/>
      <w:r w:rsidRPr="00676583">
        <w:rPr>
          <w:b w:val="0"/>
          <w:iCs/>
        </w:rPr>
        <w:t xml:space="preserve"> </w:t>
      </w:r>
      <w:proofErr w:type="spellStart"/>
      <w:r w:rsidRPr="00676583">
        <w:rPr>
          <w:b w:val="0"/>
          <w:iCs/>
        </w:rPr>
        <w:t>độ</w:t>
      </w:r>
      <w:proofErr w:type="spellEnd"/>
      <w:r w:rsidRPr="00676583">
        <w:rPr>
          <w:b w:val="0"/>
          <w:iCs/>
        </w:rPr>
        <w:t xml:space="preserve"> insulin, </w:t>
      </w:r>
      <w:proofErr w:type="spellStart"/>
      <w:r w:rsidRPr="00676583">
        <w:rPr>
          <w:b w:val="0"/>
          <w:iCs/>
        </w:rPr>
        <w:t>các</w:t>
      </w:r>
      <w:proofErr w:type="spellEnd"/>
      <w:r w:rsidRPr="00676583">
        <w:rPr>
          <w:b w:val="0"/>
          <w:iCs/>
        </w:rPr>
        <w:t xml:space="preserve"> </w:t>
      </w:r>
      <w:proofErr w:type="spellStart"/>
      <w:r w:rsidRPr="00676583">
        <w:rPr>
          <w:b w:val="0"/>
          <w:iCs/>
        </w:rPr>
        <w:t>chỉ</w:t>
      </w:r>
      <w:proofErr w:type="spellEnd"/>
      <w:r w:rsidRPr="00676583">
        <w:rPr>
          <w:b w:val="0"/>
          <w:iCs/>
        </w:rPr>
        <w:t xml:space="preserve"> </w:t>
      </w:r>
      <w:proofErr w:type="spellStart"/>
      <w:r w:rsidRPr="00676583">
        <w:rPr>
          <w:b w:val="0"/>
          <w:iCs/>
        </w:rPr>
        <w:t>số</w:t>
      </w:r>
      <w:proofErr w:type="spellEnd"/>
      <w:r w:rsidRPr="00676583">
        <w:rPr>
          <w:b w:val="0"/>
          <w:iCs/>
        </w:rPr>
        <w:t xml:space="preserve"> </w:t>
      </w:r>
      <w:proofErr w:type="spellStart"/>
      <w:r w:rsidRPr="00676583">
        <w:rPr>
          <w:b w:val="0"/>
          <w:iCs/>
        </w:rPr>
        <w:t>kháng</w:t>
      </w:r>
      <w:proofErr w:type="spellEnd"/>
      <w:r w:rsidRPr="00676583">
        <w:rPr>
          <w:b w:val="0"/>
          <w:iCs/>
        </w:rPr>
        <w:t xml:space="preserve"> insulin </w:t>
      </w:r>
      <w:proofErr w:type="spellStart"/>
      <w:r w:rsidRPr="00676583">
        <w:rPr>
          <w:b w:val="0"/>
          <w:iCs/>
        </w:rPr>
        <w:t>và</w:t>
      </w:r>
      <w:proofErr w:type="spellEnd"/>
      <w:r w:rsidRPr="00676583">
        <w:rPr>
          <w:b w:val="0"/>
          <w:iCs/>
        </w:rPr>
        <w:t xml:space="preserve"> </w:t>
      </w:r>
      <w:proofErr w:type="spellStart"/>
      <w:r w:rsidRPr="00676583">
        <w:rPr>
          <w:b w:val="0"/>
          <w:iCs/>
        </w:rPr>
        <w:t>định</w:t>
      </w:r>
      <w:proofErr w:type="spellEnd"/>
      <w:r w:rsidRPr="00676583">
        <w:rPr>
          <w:b w:val="0"/>
          <w:iCs/>
        </w:rPr>
        <w:t xml:space="preserve"> </w:t>
      </w:r>
      <w:proofErr w:type="spellStart"/>
      <w:r w:rsidRPr="00676583">
        <w:rPr>
          <w:b w:val="0"/>
          <w:iCs/>
        </w:rPr>
        <w:t>lượng</w:t>
      </w:r>
      <w:proofErr w:type="spellEnd"/>
      <w:r w:rsidRPr="00676583">
        <w:rPr>
          <w:b w:val="0"/>
          <w:iCs/>
        </w:rPr>
        <w:t xml:space="preserve"> </w:t>
      </w:r>
      <w:proofErr w:type="spellStart"/>
      <w:r w:rsidRPr="00676583">
        <w:rPr>
          <w:b w:val="0"/>
          <w:iCs/>
        </w:rPr>
        <w:t>nồng</w:t>
      </w:r>
      <w:proofErr w:type="spellEnd"/>
      <w:r w:rsidRPr="00676583">
        <w:rPr>
          <w:b w:val="0"/>
          <w:iCs/>
        </w:rPr>
        <w:t xml:space="preserve"> </w:t>
      </w:r>
      <w:proofErr w:type="spellStart"/>
      <w:r w:rsidRPr="00676583">
        <w:rPr>
          <w:b w:val="0"/>
          <w:iCs/>
        </w:rPr>
        <w:t>độ</w:t>
      </w:r>
      <w:proofErr w:type="spellEnd"/>
      <w:r w:rsidRPr="00676583">
        <w:rPr>
          <w:b w:val="0"/>
          <w:iCs/>
        </w:rPr>
        <w:t xml:space="preserve"> GLP-1 </w:t>
      </w:r>
      <w:proofErr w:type="spellStart"/>
      <w:r w:rsidRPr="00676583">
        <w:rPr>
          <w:b w:val="0"/>
          <w:iCs/>
        </w:rPr>
        <w:t>huyết</w:t>
      </w:r>
      <w:proofErr w:type="spellEnd"/>
      <w:r w:rsidRPr="00676583">
        <w:rPr>
          <w:b w:val="0"/>
          <w:iCs/>
        </w:rPr>
        <w:t xml:space="preserve"> </w:t>
      </w:r>
      <w:proofErr w:type="spellStart"/>
      <w:r w:rsidRPr="00676583">
        <w:rPr>
          <w:b w:val="0"/>
          <w:iCs/>
        </w:rPr>
        <w:t>tương</w:t>
      </w:r>
      <w:proofErr w:type="spellEnd"/>
      <w:r w:rsidRPr="00676583">
        <w:rPr>
          <w:b w:val="0"/>
          <w:iCs/>
        </w:rPr>
        <w:t>.</w:t>
      </w:r>
    </w:p>
    <w:p w14:paraId="7AB9A9F5" w14:textId="77777777" w:rsidR="00B43D22" w:rsidRPr="00676583" w:rsidRDefault="00F36D42" w:rsidP="00B43D22">
      <w:pPr>
        <w:widowControl w:val="0"/>
        <w:tabs>
          <w:tab w:val="left" w:pos="851"/>
        </w:tabs>
        <w:spacing w:line="360" w:lineRule="auto"/>
        <w:ind w:firstLine="709"/>
        <w:jc w:val="both"/>
        <w:rPr>
          <w:rStyle w:val="fontstyle01"/>
          <w:rFonts w:ascii="Times New Roman" w:hAnsi="Times New Roman" w:cs="Times New Roman"/>
          <w:bCs/>
          <w:i/>
          <w:color w:val="auto"/>
          <w:sz w:val="28"/>
          <w:szCs w:val="28"/>
        </w:rPr>
      </w:pPr>
      <w:r w:rsidRPr="00676583">
        <w:rPr>
          <w:rStyle w:val="fontstyle01"/>
          <w:rFonts w:ascii="Times New Roman" w:hAnsi="Times New Roman" w:cs="Times New Roman"/>
          <w:bCs/>
          <w:i/>
          <w:color w:val="auto"/>
          <w:sz w:val="28"/>
          <w:szCs w:val="28"/>
        </w:rPr>
        <w:t xml:space="preserve">- Định </w:t>
      </w:r>
      <w:proofErr w:type="spellStart"/>
      <w:r w:rsidRPr="00676583">
        <w:rPr>
          <w:rStyle w:val="fontstyle01"/>
          <w:rFonts w:ascii="Times New Roman" w:hAnsi="Times New Roman" w:cs="Times New Roman"/>
          <w:bCs/>
          <w:i/>
          <w:color w:val="auto"/>
          <w:sz w:val="28"/>
          <w:szCs w:val="28"/>
        </w:rPr>
        <w:t>lượng</w:t>
      </w:r>
      <w:proofErr w:type="spellEnd"/>
      <w:r w:rsidRPr="00676583">
        <w:rPr>
          <w:rStyle w:val="fontstyle01"/>
          <w:rFonts w:ascii="Times New Roman" w:hAnsi="Times New Roman" w:cs="Times New Roman"/>
          <w:bCs/>
          <w:i/>
          <w:color w:val="auto"/>
          <w:sz w:val="28"/>
          <w:szCs w:val="28"/>
        </w:rPr>
        <w:t xml:space="preserve"> </w:t>
      </w:r>
      <w:proofErr w:type="spellStart"/>
      <w:r w:rsidRPr="00676583">
        <w:rPr>
          <w:rStyle w:val="fontstyle01"/>
          <w:rFonts w:ascii="Times New Roman" w:hAnsi="Times New Roman" w:cs="Times New Roman"/>
          <w:bCs/>
          <w:i/>
          <w:color w:val="auto"/>
          <w:sz w:val="28"/>
          <w:szCs w:val="28"/>
        </w:rPr>
        <w:t>nồng</w:t>
      </w:r>
      <w:proofErr w:type="spellEnd"/>
      <w:r w:rsidRPr="00676583">
        <w:rPr>
          <w:rStyle w:val="fontstyle01"/>
          <w:rFonts w:ascii="Times New Roman" w:hAnsi="Times New Roman" w:cs="Times New Roman"/>
          <w:bCs/>
          <w:i/>
          <w:color w:val="auto"/>
          <w:sz w:val="28"/>
          <w:szCs w:val="28"/>
        </w:rPr>
        <w:t xml:space="preserve"> </w:t>
      </w:r>
      <w:proofErr w:type="spellStart"/>
      <w:r w:rsidRPr="00676583">
        <w:rPr>
          <w:rStyle w:val="fontstyle01"/>
          <w:rFonts w:ascii="Times New Roman" w:hAnsi="Times New Roman" w:cs="Times New Roman"/>
          <w:bCs/>
          <w:i/>
          <w:color w:val="auto"/>
          <w:sz w:val="28"/>
          <w:szCs w:val="28"/>
        </w:rPr>
        <w:t>độ</w:t>
      </w:r>
      <w:proofErr w:type="spellEnd"/>
      <w:r w:rsidRPr="00676583">
        <w:rPr>
          <w:rStyle w:val="fontstyle01"/>
          <w:rFonts w:ascii="Times New Roman" w:hAnsi="Times New Roman" w:cs="Times New Roman"/>
          <w:bCs/>
          <w:i/>
          <w:color w:val="auto"/>
          <w:sz w:val="28"/>
          <w:szCs w:val="28"/>
        </w:rPr>
        <w:t xml:space="preserve"> insulin </w:t>
      </w:r>
      <w:proofErr w:type="spellStart"/>
      <w:r w:rsidRPr="00676583">
        <w:rPr>
          <w:rStyle w:val="fontstyle01"/>
          <w:rFonts w:ascii="Times New Roman" w:hAnsi="Times New Roman" w:cs="Times New Roman"/>
          <w:bCs/>
          <w:i/>
          <w:color w:val="auto"/>
          <w:sz w:val="28"/>
          <w:szCs w:val="28"/>
        </w:rPr>
        <w:t>huyết</w:t>
      </w:r>
      <w:proofErr w:type="spellEnd"/>
      <w:r w:rsidRPr="00676583">
        <w:rPr>
          <w:rStyle w:val="fontstyle01"/>
          <w:rFonts w:ascii="Times New Roman" w:hAnsi="Times New Roman" w:cs="Times New Roman"/>
          <w:bCs/>
          <w:i/>
          <w:color w:val="auto"/>
          <w:sz w:val="28"/>
          <w:szCs w:val="28"/>
        </w:rPr>
        <w:t xml:space="preserve"> </w:t>
      </w:r>
      <w:proofErr w:type="spellStart"/>
      <w:r w:rsidRPr="00676583">
        <w:rPr>
          <w:rStyle w:val="fontstyle01"/>
          <w:rFonts w:ascii="Times New Roman" w:hAnsi="Times New Roman" w:cs="Times New Roman"/>
          <w:bCs/>
          <w:i/>
          <w:color w:val="auto"/>
          <w:sz w:val="28"/>
          <w:szCs w:val="28"/>
        </w:rPr>
        <w:t>tương</w:t>
      </w:r>
      <w:proofErr w:type="spellEnd"/>
    </w:p>
    <w:p w14:paraId="786DD13D" w14:textId="461888BB" w:rsidR="00F36D42" w:rsidRPr="00676583" w:rsidRDefault="00F36D42" w:rsidP="00B43D22">
      <w:pPr>
        <w:widowControl w:val="0"/>
        <w:tabs>
          <w:tab w:val="left" w:pos="851"/>
        </w:tabs>
        <w:spacing w:line="360" w:lineRule="auto"/>
        <w:ind w:firstLine="709"/>
        <w:jc w:val="both"/>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Lấy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tĩnh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mạch</w:t>
      </w:r>
      <w:proofErr w:type="spellEnd"/>
      <w:r w:rsidRPr="00676583">
        <w:rPr>
          <w:rStyle w:val="fontstyle21"/>
          <w:rFonts w:ascii="Times New Roman" w:hAnsi="Times New Roman" w:cs="Times New Roman"/>
          <w:color w:val="auto"/>
          <w:sz w:val="28"/>
          <w:szCs w:val="28"/>
        </w:rPr>
        <w:t xml:space="preserve"> 2 ml, </w:t>
      </w:r>
      <w:proofErr w:type="spellStart"/>
      <w:r w:rsidRPr="00676583">
        <w:rPr>
          <w:rStyle w:val="fontstyle21"/>
          <w:rFonts w:ascii="Times New Roman" w:hAnsi="Times New Roman" w:cs="Times New Roman"/>
          <w:color w:val="auto"/>
          <w:sz w:val="28"/>
          <w:szCs w:val="28"/>
        </w:rPr>
        <w:t>ly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tâm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lấy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huyết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tương</w:t>
      </w:r>
      <w:proofErr w:type="spellEnd"/>
      <w:r w:rsidRPr="00676583">
        <w:rPr>
          <w:rStyle w:val="fontstyle21"/>
          <w:rFonts w:ascii="Times New Roman" w:hAnsi="Times New Roman" w:cs="Times New Roman"/>
          <w:color w:val="auto"/>
          <w:sz w:val="28"/>
          <w:szCs w:val="28"/>
        </w:rPr>
        <w:t>.</w:t>
      </w:r>
    </w:p>
    <w:p w14:paraId="63F13F35" w14:textId="77777777" w:rsidR="00B43D22" w:rsidRPr="00676583" w:rsidRDefault="00F36D42" w:rsidP="00B43D22">
      <w:pPr>
        <w:widowControl w:val="0"/>
        <w:tabs>
          <w:tab w:val="left" w:pos="851"/>
        </w:tabs>
        <w:spacing w:line="360" w:lineRule="auto"/>
        <w:ind w:firstLine="709"/>
        <w:jc w:val="both"/>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Phương </w:t>
      </w:r>
      <w:proofErr w:type="spellStart"/>
      <w:r w:rsidRPr="00676583">
        <w:rPr>
          <w:rStyle w:val="fontstyle21"/>
          <w:rFonts w:ascii="Times New Roman" w:hAnsi="Times New Roman" w:cs="Times New Roman"/>
          <w:color w:val="auto"/>
          <w:sz w:val="28"/>
          <w:szCs w:val="28"/>
        </w:rPr>
        <w:t>pháp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kỹ</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thuật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điện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hóa</w:t>
      </w:r>
      <w:proofErr w:type="spellEnd"/>
      <w:r w:rsidRPr="00676583">
        <w:rPr>
          <w:rStyle w:val="fontstyle21"/>
          <w:rFonts w:ascii="Times New Roman" w:hAnsi="Times New Roman" w:cs="Times New Roman"/>
          <w:color w:val="auto"/>
          <w:sz w:val="28"/>
          <w:szCs w:val="28"/>
        </w:rPr>
        <w:t xml:space="preserve"> phát</w:t>
      </w:r>
      <w:r w:rsidRPr="00676583">
        <w:rPr>
          <w:rFonts w:cs="Times New Roman"/>
          <w:i/>
        </w:rPr>
        <w:t xml:space="preserve"> </w:t>
      </w:r>
      <w:proofErr w:type="spellStart"/>
      <w:r w:rsidRPr="00676583">
        <w:rPr>
          <w:rStyle w:val="fontstyle21"/>
          <w:rFonts w:ascii="Times New Roman" w:hAnsi="Times New Roman" w:cs="Times New Roman"/>
          <w:color w:val="auto"/>
          <w:sz w:val="28"/>
          <w:szCs w:val="28"/>
        </w:rPr>
        <w:t>quang</w:t>
      </w:r>
      <w:proofErr w:type="spellEnd"/>
      <w:r w:rsidRPr="00676583">
        <w:rPr>
          <w:rStyle w:val="fontstyle21"/>
          <w:rFonts w:ascii="Times New Roman" w:hAnsi="Times New Roman" w:cs="Times New Roman"/>
          <w:color w:val="auto"/>
          <w:sz w:val="28"/>
          <w:szCs w:val="28"/>
        </w:rPr>
        <w:t>.</w:t>
      </w:r>
    </w:p>
    <w:p w14:paraId="2B6ADF91" w14:textId="2A557B31" w:rsidR="00F36D42" w:rsidRPr="00676583" w:rsidRDefault="00F36D42" w:rsidP="00B43D22">
      <w:pPr>
        <w:widowControl w:val="0"/>
        <w:tabs>
          <w:tab w:val="left" w:pos="851"/>
        </w:tabs>
        <w:spacing w:line="360" w:lineRule="auto"/>
        <w:ind w:firstLine="709"/>
        <w:jc w:val="both"/>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sử</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dụng</w:t>
      </w:r>
      <w:proofErr w:type="spellEnd"/>
      <w:r w:rsidRPr="00676583">
        <w:rPr>
          <w:rStyle w:val="fontstyle21"/>
          <w:rFonts w:ascii="Times New Roman" w:hAnsi="Times New Roman" w:cs="Times New Roman"/>
          <w:color w:val="auto"/>
          <w:sz w:val="28"/>
          <w:szCs w:val="28"/>
        </w:rPr>
        <w:t xml:space="preserve">: DXI 800 (Beckman Coulter. Hoa </w:t>
      </w:r>
      <w:proofErr w:type="spellStart"/>
      <w:r w:rsidRPr="00676583">
        <w:rPr>
          <w:rStyle w:val="fontstyle21"/>
          <w:rFonts w:ascii="Times New Roman" w:hAnsi="Times New Roman" w:cs="Times New Roman"/>
          <w:color w:val="auto"/>
          <w:sz w:val="28"/>
          <w:szCs w:val="28"/>
        </w:rPr>
        <w:t>Kỳ</w:t>
      </w:r>
      <w:proofErr w:type="spellEnd"/>
      <w:r w:rsidRPr="00676583">
        <w:rPr>
          <w:rStyle w:val="fontstyle21"/>
          <w:rFonts w:ascii="Times New Roman" w:hAnsi="Times New Roman" w:cs="Times New Roman"/>
          <w:color w:val="auto"/>
          <w:sz w:val="28"/>
          <w:szCs w:val="28"/>
        </w:rPr>
        <w:t>)</w:t>
      </w:r>
    </w:p>
    <w:p w14:paraId="3E0F95A4" w14:textId="28473A7F" w:rsidR="00F36D42" w:rsidRPr="00676583" w:rsidRDefault="00F36D42" w:rsidP="00B43D22">
      <w:pPr>
        <w:widowControl w:val="0"/>
        <w:tabs>
          <w:tab w:val="left" w:pos="851"/>
        </w:tabs>
        <w:spacing w:line="360" w:lineRule="auto"/>
        <w:ind w:firstLine="709"/>
        <w:jc w:val="both"/>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Đơn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vị</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tính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mUI</w:t>
      </w:r>
      <w:proofErr w:type="spellEnd"/>
      <w:r w:rsidRPr="00676583">
        <w:rPr>
          <w:rStyle w:val="fontstyle21"/>
          <w:rFonts w:ascii="Times New Roman" w:hAnsi="Times New Roman" w:cs="Times New Roman"/>
          <w:color w:val="auto"/>
          <w:sz w:val="28"/>
          <w:szCs w:val="28"/>
        </w:rPr>
        <w:t>/L</w:t>
      </w:r>
    </w:p>
    <w:p w14:paraId="6F54BFFB" w14:textId="0215EAC7" w:rsidR="00F36D42" w:rsidRPr="00676583" w:rsidRDefault="00F36D42" w:rsidP="00B43D22">
      <w:pPr>
        <w:widowControl w:val="0"/>
        <w:tabs>
          <w:tab w:val="left" w:pos="851"/>
        </w:tabs>
        <w:spacing w:line="360" w:lineRule="auto"/>
        <w:ind w:firstLine="709"/>
        <w:jc w:val="both"/>
        <w:rPr>
          <w:rStyle w:val="fontstyle21"/>
          <w:rFonts w:ascii="Times New Roman" w:hAnsi="Times New Roman" w:cs="Times New Roman"/>
          <w:bCs/>
          <w:i/>
          <w:iCs/>
          <w:color w:val="auto"/>
          <w:sz w:val="28"/>
          <w:szCs w:val="28"/>
        </w:rPr>
      </w:pPr>
      <w:r w:rsidRPr="00676583">
        <w:rPr>
          <w:rStyle w:val="fontstyle21"/>
          <w:rFonts w:ascii="Times New Roman" w:hAnsi="Times New Roman" w:cs="Times New Roman"/>
          <w:bCs/>
          <w:i/>
          <w:iCs/>
          <w:color w:val="auto"/>
          <w:sz w:val="28"/>
          <w:szCs w:val="28"/>
        </w:rPr>
        <w:t xml:space="preserve">- Định </w:t>
      </w:r>
      <w:proofErr w:type="spellStart"/>
      <w:r w:rsidRPr="00676583">
        <w:rPr>
          <w:rStyle w:val="fontstyle21"/>
          <w:rFonts w:ascii="Times New Roman" w:hAnsi="Times New Roman" w:cs="Times New Roman"/>
          <w:bCs/>
          <w:i/>
          <w:iCs/>
          <w:color w:val="auto"/>
          <w:sz w:val="28"/>
          <w:szCs w:val="28"/>
        </w:rPr>
        <w:t>lượng</w:t>
      </w:r>
      <w:proofErr w:type="spellEnd"/>
      <w:r w:rsidRPr="00676583">
        <w:rPr>
          <w:rStyle w:val="fontstyle21"/>
          <w:rFonts w:ascii="Times New Roman" w:hAnsi="Times New Roman" w:cs="Times New Roman"/>
          <w:bCs/>
          <w:i/>
          <w:iCs/>
          <w:color w:val="auto"/>
          <w:sz w:val="28"/>
          <w:szCs w:val="28"/>
        </w:rPr>
        <w:t xml:space="preserve"> </w:t>
      </w:r>
      <w:proofErr w:type="spellStart"/>
      <w:r w:rsidRPr="00676583">
        <w:rPr>
          <w:rStyle w:val="fontstyle21"/>
          <w:rFonts w:ascii="Times New Roman" w:hAnsi="Times New Roman" w:cs="Times New Roman"/>
          <w:bCs/>
          <w:i/>
          <w:iCs/>
          <w:color w:val="auto"/>
          <w:sz w:val="28"/>
          <w:szCs w:val="28"/>
        </w:rPr>
        <w:t>nồng</w:t>
      </w:r>
      <w:proofErr w:type="spellEnd"/>
      <w:r w:rsidRPr="00676583">
        <w:rPr>
          <w:rStyle w:val="fontstyle21"/>
          <w:rFonts w:ascii="Times New Roman" w:hAnsi="Times New Roman" w:cs="Times New Roman"/>
          <w:bCs/>
          <w:i/>
          <w:iCs/>
          <w:color w:val="auto"/>
          <w:sz w:val="28"/>
          <w:szCs w:val="28"/>
        </w:rPr>
        <w:t xml:space="preserve"> </w:t>
      </w:r>
      <w:proofErr w:type="spellStart"/>
      <w:r w:rsidRPr="00676583">
        <w:rPr>
          <w:rStyle w:val="fontstyle21"/>
          <w:rFonts w:ascii="Times New Roman" w:hAnsi="Times New Roman" w:cs="Times New Roman"/>
          <w:bCs/>
          <w:i/>
          <w:iCs/>
          <w:color w:val="auto"/>
          <w:sz w:val="28"/>
          <w:szCs w:val="28"/>
        </w:rPr>
        <w:t>độ</w:t>
      </w:r>
      <w:proofErr w:type="spellEnd"/>
      <w:r w:rsidRPr="00676583">
        <w:rPr>
          <w:rStyle w:val="fontstyle21"/>
          <w:rFonts w:ascii="Times New Roman" w:hAnsi="Times New Roman" w:cs="Times New Roman"/>
          <w:bCs/>
          <w:i/>
          <w:iCs/>
          <w:color w:val="auto"/>
          <w:sz w:val="28"/>
          <w:szCs w:val="28"/>
        </w:rPr>
        <w:t xml:space="preserve"> GLP-1 </w:t>
      </w:r>
      <w:proofErr w:type="spellStart"/>
      <w:r w:rsidRPr="00676583">
        <w:rPr>
          <w:rStyle w:val="fontstyle21"/>
          <w:rFonts w:ascii="Times New Roman" w:hAnsi="Times New Roman" w:cs="Times New Roman"/>
          <w:bCs/>
          <w:i/>
          <w:iCs/>
          <w:color w:val="auto"/>
          <w:sz w:val="28"/>
          <w:szCs w:val="28"/>
        </w:rPr>
        <w:t>huyết</w:t>
      </w:r>
      <w:proofErr w:type="spellEnd"/>
      <w:r w:rsidRPr="00676583">
        <w:rPr>
          <w:rStyle w:val="fontstyle21"/>
          <w:rFonts w:ascii="Times New Roman" w:hAnsi="Times New Roman" w:cs="Times New Roman"/>
          <w:bCs/>
          <w:i/>
          <w:iCs/>
          <w:color w:val="auto"/>
          <w:sz w:val="28"/>
          <w:szCs w:val="28"/>
        </w:rPr>
        <w:t xml:space="preserve"> </w:t>
      </w:r>
      <w:proofErr w:type="spellStart"/>
      <w:r w:rsidRPr="00676583">
        <w:rPr>
          <w:rStyle w:val="fontstyle21"/>
          <w:rFonts w:ascii="Times New Roman" w:hAnsi="Times New Roman" w:cs="Times New Roman"/>
          <w:bCs/>
          <w:i/>
          <w:iCs/>
          <w:color w:val="auto"/>
          <w:sz w:val="28"/>
          <w:szCs w:val="28"/>
        </w:rPr>
        <w:t>tương</w:t>
      </w:r>
      <w:proofErr w:type="spellEnd"/>
      <w:r w:rsidRPr="00676583">
        <w:rPr>
          <w:rStyle w:val="fontstyle21"/>
          <w:rFonts w:ascii="Times New Roman" w:hAnsi="Times New Roman" w:cs="Times New Roman"/>
          <w:bCs/>
          <w:i/>
          <w:iCs/>
          <w:color w:val="auto"/>
          <w:sz w:val="28"/>
          <w:szCs w:val="28"/>
        </w:rPr>
        <w:t xml:space="preserve"> </w:t>
      </w:r>
    </w:p>
    <w:p w14:paraId="7B6AE6EF" w14:textId="27C9514B" w:rsidR="00F36D42" w:rsidRPr="00676583" w:rsidRDefault="007041C7" w:rsidP="00B43D22">
      <w:pPr>
        <w:widowControl w:val="0"/>
        <w:tabs>
          <w:tab w:val="left" w:pos="851"/>
        </w:tabs>
        <w:spacing w:line="360" w:lineRule="auto"/>
        <w:ind w:firstLine="709"/>
        <w:jc w:val="both"/>
        <w:rPr>
          <w:rStyle w:val="fontstyle21"/>
          <w:rFonts w:ascii="Times New Roman" w:hAnsi="Times New Roman" w:cs="Times New Roman"/>
          <w:bCs/>
          <w:color w:val="auto"/>
          <w:sz w:val="28"/>
          <w:szCs w:val="28"/>
        </w:rPr>
      </w:pPr>
      <w:r w:rsidRPr="00676583">
        <w:rPr>
          <w:rStyle w:val="fontstyle21"/>
          <w:rFonts w:ascii="Times New Roman" w:hAnsi="Times New Roman" w:cs="Times New Roman"/>
          <w:bCs/>
          <w:color w:val="auto"/>
          <w:sz w:val="28"/>
          <w:szCs w:val="28"/>
        </w:rPr>
        <w:t>+</w:t>
      </w:r>
      <w:r w:rsidR="00F36D42" w:rsidRPr="00676583">
        <w:rPr>
          <w:rStyle w:val="fontstyle21"/>
          <w:rFonts w:ascii="Times New Roman" w:hAnsi="Times New Roman" w:cs="Times New Roman"/>
          <w:bCs/>
          <w:color w:val="auto"/>
          <w:sz w:val="28"/>
          <w:szCs w:val="28"/>
        </w:rPr>
        <w:t xml:space="preserve"> Các bước </w:t>
      </w:r>
      <w:proofErr w:type="spellStart"/>
      <w:r w:rsidR="00F36D42" w:rsidRPr="00676583">
        <w:rPr>
          <w:rStyle w:val="fontstyle21"/>
          <w:rFonts w:ascii="Times New Roman" w:hAnsi="Times New Roman" w:cs="Times New Roman"/>
          <w:bCs/>
          <w:color w:val="auto"/>
          <w:sz w:val="28"/>
          <w:szCs w:val="28"/>
        </w:rPr>
        <w:t>tiến</w:t>
      </w:r>
      <w:proofErr w:type="spellEnd"/>
      <w:r w:rsidR="00F36D42" w:rsidRPr="00676583">
        <w:rPr>
          <w:rStyle w:val="fontstyle21"/>
          <w:rFonts w:ascii="Times New Roman" w:hAnsi="Times New Roman" w:cs="Times New Roman"/>
          <w:bCs/>
          <w:color w:val="auto"/>
          <w:sz w:val="28"/>
          <w:szCs w:val="28"/>
        </w:rPr>
        <w:t xml:space="preserve"> </w:t>
      </w:r>
      <w:proofErr w:type="spellStart"/>
      <w:r w:rsidR="00F36D42" w:rsidRPr="00676583">
        <w:rPr>
          <w:rStyle w:val="fontstyle21"/>
          <w:rFonts w:ascii="Times New Roman" w:hAnsi="Times New Roman" w:cs="Times New Roman"/>
          <w:bCs/>
          <w:color w:val="auto"/>
          <w:sz w:val="28"/>
          <w:szCs w:val="28"/>
        </w:rPr>
        <w:t>hành</w:t>
      </w:r>
      <w:proofErr w:type="spellEnd"/>
      <w:r w:rsidR="00F36D42" w:rsidRPr="00676583">
        <w:rPr>
          <w:rStyle w:val="fontstyle21"/>
          <w:rFonts w:ascii="Times New Roman" w:hAnsi="Times New Roman" w:cs="Times New Roman"/>
          <w:bCs/>
          <w:color w:val="auto"/>
          <w:sz w:val="28"/>
          <w:szCs w:val="28"/>
        </w:rPr>
        <w:t xml:space="preserve">: </w:t>
      </w:r>
      <w:proofErr w:type="spellStart"/>
      <w:r w:rsidR="00F36D42" w:rsidRPr="00676583">
        <w:rPr>
          <w:rStyle w:val="fontstyle21"/>
          <w:rFonts w:ascii="Times New Roman" w:hAnsi="Times New Roman" w:cs="Times New Roman"/>
          <w:color w:val="auto"/>
          <w:sz w:val="28"/>
          <w:szCs w:val="28"/>
        </w:rPr>
        <w:t>Lấy</w:t>
      </w:r>
      <w:proofErr w:type="spellEnd"/>
      <w:r w:rsidR="00F36D42" w:rsidRPr="00676583">
        <w:rPr>
          <w:rStyle w:val="fontstyle21"/>
          <w:rFonts w:ascii="Times New Roman" w:hAnsi="Times New Roman" w:cs="Times New Roman"/>
          <w:color w:val="auto"/>
          <w:sz w:val="28"/>
          <w:szCs w:val="28"/>
        </w:rPr>
        <w:t xml:space="preserve"> </w:t>
      </w:r>
      <w:r w:rsidRPr="00676583">
        <w:t xml:space="preserve">1mL </w:t>
      </w:r>
      <w:proofErr w:type="spellStart"/>
      <w:r w:rsidRPr="00676583">
        <w:t>máu</w:t>
      </w:r>
      <w:proofErr w:type="spellEnd"/>
      <w:r w:rsidRPr="00676583">
        <w:t xml:space="preserve"> </w:t>
      </w:r>
      <w:proofErr w:type="spellStart"/>
      <w:r w:rsidRPr="00676583">
        <w:t>tĩnh</w:t>
      </w:r>
      <w:proofErr w:type="spellEnd"/>
      <w:r w:rsidRPr="00676583">
        <w:t xml:space="preserve"> </w:t>
      </w:r>
      <w:proofErr w:type="spellStart"/>
      <w:r w:rsidRPr="00676583">
        <w:t>mạch</w:t>
      </w:r>
      <w:proofErr w:type="spellEnd"/>
      <w:r w:rsidRPr="00676583">
        <w:t xml:space="preserve"> </w:t>
      </w:r>
      <w:r w:rsidRPr="00676583">
        <w:rPr>
          <w:rFonts w:eastAsiaTheme="minorHAnsi"/>
          <w:bCs/>
        </w:rPr>
        <w:t>(</w:t>
      </w:r>
      <w:proofErr w:type="spellStart"/>
      <w:r w:rsidRPr="00676583">
        <w:rPr>
          <w:rFonts w:eastAsiaTheme="minorHAnsi"/>
          <w:bCs/>
        </w:rPr>
        <w:t>cùng</w:t>
      </w:r>
      <w:proofErr w:type="spellEnd"/>
      <w:r w:rsidRPr="00676583">
        <w:rPr>
          <w:rFonts w:eastAsiaTheme="minorHAnsi"/>
          <w:bCs/>
        </w:rPr>
        <w:t xml:space="preserve"> </w:t>
      </w:r>
      <w:proofErr w:type="spellStart"/>
      <w:r w:rsidRPr="00676583">
        <w:rPr>
          <w:rFonts w:eastAsiaTheme="minorHAnsi"/>
          <w:bCs/>
        </w:rPr>
        <w:t>thời</w:t>
      </w:r>
      <w:proofErr w:type="spellEnd"/>
      <w:r w:rsidRPr="00676583">
        <w:rPr>
          <w:rFonts w:eastAsiaTheme="minorHAnsi"/>
          <w:bCs/>
        </w:rPr>
        <w:t xml:space="preserve"> </w:t>
      </w:r>
      <w:proofErr w:type="spellStart"/>
      <w:r w:rsidRPr="00676583">
        <w:rPr>
          <w:rFonts w:eastAsiaTheme="minorHAnsi"/>
          <w:bCs/>
        </w:rPr>
        <w:t>điểm</w:t>
      </w:r>
      <w:proofErr w:type="spellEnd"/>
      <w:r w:rsidRPr="00676583">
        <w:rPr>
          <w:rFonts w:eastAsiaTheme="minorHAnsi"/>
          <w:bCs/>
        </w:rPr>
        <w:t xml:space="preserve"> </w:t>
      </w:r>
      <w:proofErr w:type="spellStart"/>
      <w:r w:rsidRPr="00676583">
        <w:rPr>
          <w:rFonts w:eastAsiaTheme="minorHAnsi"/>
          <w:bCs/>
        </w:rPr>
        <w:t>làm</w:t>
      </w:r>
      <w:proofErr w:type="spellEnd"/>
      <w:r w:rsidRPr="00676583">
        <w:rPr>
          <w:rFonts w:eastAsiaTheme="minorHAnsi"/>
          <w:bCs/>
        </w:rPr>
        <w:t xml:space="preserve"> </w:t>
      </w:r>
      <w:proofErr w:type="spellStart"/>
      <w:r w:rsidRPr="00676583">
        <w:rPr>
          <w:rFonts w:eastAsiaTheme="minorHAnsi"/>
          <w:bCs/>
        </w:rPr>
        <w:t>các</w:t>
      </w:r>
      <w:proofErr w:type="spellEnd"/>
      <w:r w:rsidRPr="00676583">
        <w:rPr>
          <w:rFonts w:eastAsiaTheme="minorHAnsi"/>
          <w:bCs/>
        </w:rPr>
        <w:t xml:space="preserve"> </w:t>
      </w:r>
      <w:proofErr w:type="spellStart"/>
      <w:r w:rsidRPr="00676583">
        <w:rPr>
          <w:rFonts w:eastAsiaTheme="minorHAnsi"/>
          <w:bCs/>
        </w:rPr>
        <w:t>xét</w:t>
      </w:r>
      <w:proofErr w:type="spellEnd"/>
      <w:r w:rsidRPr="00676583">
        <w:rPr>
          <w:rFonts w:eastAsiaTheme="minorHAnsi"/>
          <w:bCs/>
        </w:rPr>
        <w:t xml:space="preserve"> </w:t>
      </w:r>
      <w:proofErr w:type="spellStart"/>
      <w:r w:rsidRPr="00676583">
        <w:rPr>
          <w:rFonts w:eastAsiaTheme="minorHAnsi"/>
          <w:bCs/>
        </w:rPr>
        <w:t>nghiệm</w:t>
      </w:r>
      <w:proofErr w:type="spellEnd"/>
      <w:r w:rsidRPr="00676583">
        <w:rPr>
          <w:rFonts w:eastAsiaTheme="minorHAnsi"/>
          <w:bCs/>
        </w:rPr>
        <w:t xml:space="preserve"> </w:t>
      </w:r>
      <w:proofErr w:type="spellStart"/>
      <w:r w:rsidRPr="00676583">
        <w:rPr>
          <w:rFonts w:eastAsiaTheme="minorHAnsi"/>
          <w:bCs/>
        </w:rPr>
        <w:t>huyết</w:t>
      </w:r>
      <w:proofErr w:type="spellEnd"/>
      <w:r w:rsidRPr="00676583">
        <w:rPr>
          <w:rFonts w:eastAsiaTheme="minorHAnsi"/>
          <w:bCs/>
        </w:rPr>
        <w:t xml:space="preserve"> </w:t>
      </w:r>
      <w:proofErr w:type="spellStart"/>
      <w:r w:rsidRPr="00676583">
        <w:rPr>
          <w:rFonts w:eastAsiaTheme="minorHAnsi"/>
          <w:bCs/>
        </w:rPr>
        <w:t>học</w:t>
      </w:r>
      <w:proofErr w:type="spellEnd"/>
      <w:r w:rsidRPr="00676583">
        <w:rPr>
          <w:rFonts w:eastAsiaTheme="minorHAnsi"/>
          <w:bCs/>
        </w:rPr>
        <w:t xml:space="preserve">, </w:t>
      </w:r>
      <w:proofErr w:type="spellStart"/>
      <w:r w:rsidRPr="00676583">
        <w:rPr>
          <w:rFonts w:eastAsiaTheme="minorHAnsi"/>
          <w:bCs/>
        </w:rPr>
        <w:t>sinh</w:t>
      </w:r>
      <w:proofErr w:type="spellEnd"/>
      <w:r w:rsidRPr="00676583">
        <w:rPr>
          <w:rFonts w:eastAsiaTheme="minorHAnsi"/>
          <w:bCs/>
        </w:rPr>
        <w:t xml:space="preserve"> </w:t>
      </w:r>
      <w:proofErr w:type="spellStart"/>
      <w:r w:rsidRPr="00676583">
        <w:rPr>
          <w:rFonts w:eastAsiaTheme="minorHAnsi"/>
          <w:bCs/>
        </w:rPr>
        <w:t>hoá</w:t>
      </w:r>
      <w:proofErr w:type="spellEnd"/>
      <w:r w:rsidRPr="00676583">
        <w:rPr>
          <w:rFonts w:eastAsiaTheme="minorHAnsi"/>
          <w:bCs/>
        </w:rPr>
        <w:t xml:space="preserve">, </w:t>
      </w:r>
      <w:proofErr w:type="spellStart"/>
      <w:r w:rsidRPr="00676583">
        <w:rPr>
          <w:rFonts w:eastAsiaTheme="minorHAnsi"/>
          <w:bCs/>
        </w:rPr>
        <w:t>miễn</w:t>
      </w:r>
      <w:proofErr w:type="spellEnd"/>
      <w:r w:rsidRPr="00676583">
        <w:rPr>
          <w:rFonts w:eastAsiaTheme="minorHAnsi"/>
          <w:bCs/>
        </w:rPr>
        <w:t xml:space="preserve"> </w:t>
      </w:r>
      <w:proofErr w:type="spellStart"/>
      <w:r w:rsidRPr="00676583">
        <w:rPr>
          <w:rFonts w:eastAsiaTheme="minorHAnsi"/>
          <w:bCs/>
        </w:rPr>
        <w:t>dịch</w:t>
      </w:r>
      <w:proofErr w:type="spellEnd"/>
      <w:r w:rsidRPr="00676583">
        <w:rPr>
          <w:rFonts w:eastAsiaTheme="minorHAnsi"/>
          <w:bCs/>
        </w:rPr>
        <w:t xml:space="preserve">) </w:t>
      </w:r>
      <w:proofErr w:type="spellStart"/>
      <w:r w:rsidRPr="00676583">
        <w:rPr>
          <w:rFonts w:eastAsiaTheme="minorHAnsi"/>
          <w:bCs/>
        </w:rPr>
        <w:t>cho</w:t>
      </w:r>
      <w:proofErr w:type="spellEnd"/>
      <w:r w:rsidRPr="00676583">
        <w:rPr>
          <w:rFonts w:eastAsiaTheme="minorHAnsi"/>
          <w:bCs/>
        </w:rPr>
        <w:t xml:space="preserve"> </w:t>
      </w:r>
      <w:proofErr w:type="spellStart"/>
      <w:r w:rsidRPr="00676583">
        <w:t>vào</w:t>
      </w:r>
      <w:proofErr w:type="spellEnd"/>
      <w:r w:rsidRPr="00676583">
        <w:t xml:space="preserve"> </w:t>
      </w:r>
      <w:proofErr w:type="spellStart"/>
      <w:r w:rsidRPr="00676583">
        <w:t>ống</w:t>
      </w:r>
      <w:proofErr w:type="spellEnd"/>
      <w:r w:rsidRPr="00676583">
        <w:t xml:space="preserve"> </w:t>
      </w:r>
      <w:proofErr w:type="spellStart"/>
      <w:r w:rsidRPr="00676583">
        <w:t>nghiệm</w:t>
      </w:r>
      <w:proofErr w:type="spellEnd"/>
      <w:r w:rsidRPr="00676583">
        <w:t xml:space="preserve"> </w:t>
      </w:r>
      <w:proofErr w:type="spellStart"/>
      <w:r w:rsidRPr="00676583">
        <w:t>có</w:t>
      </w:r>
      <w:proofErr w:type="spellEnd"/>
      <w:r w:rsidRPr="00676583">
        <w:t xml:space="preserve"> </w:t>
      </w:r>
      <w:proofErr w:type="spellStart"/>
      <w:r w:rsidRPr="00676583">
        <w:t>chứa</w:t>
      </w:r>
      <w:proofErr w:type="spellEnd"/>
      <w:r w:rsidRPr="00676583">
        <w:t xml:space="preserve"> </w:t>
      </w:r>
      <w:proofErr w:type="spellStart"/>
      <w:r w:rsidRPr="00676583">
        <w:t>chất</w:t>
      </w:r>
      <w:proofErr w:type="spellEnd"/>
      <w:r w:rsidRPr="00676583">
        <w:t xml:space="preserve"> </w:t>
      </w:r>
      <w:proofErr w:type="spellStart"/>
      <w:r w:rsidRPr="00676583">
        <w:t>chống</w:t>
      </w:r>
      <w:proofErr w:type="spellEnd"/>
      <w:r w:rsidRPr="00676583">
        <w:t xml:space="preserve"> </w:t>
      </w:r>
      <w:proofErr w:type="spellStart"/>
      <w:r w:rsidRPr="00676583">
        <w:t>đông</w:t>
      </w:r>
      <w:proofErr w:type="spellEnd"/>
      <w:r w:rsidRPr="00676583">
        <w:t xml:space="preserve"> EDTA, </w:t>
      </w:r>
      <w:proofErr w:type="spellStart"/>
      <w:r w:rsidRPr="00676583">
        <w:t>chất</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DPP-4, </w:t>
      </w:r>
      <w:proofErr w:type="spellStart"/>
      <w:r w:rsidRPr="00676583">
        <w:t>lắc</w:t>
      </w:r>
      <w:proofErr w:type="spellEnd"/>
      <w:r w:rsidRPr="00676583">
        <w:t xml:space="preserve"> </w:t>
      </w:r>
      <w:proofErr w:type="spellStart"/>
      <w:r w:rsidRPr="00676583">
        <w:t>nhẹ</w:t>
      </w:r>
      <w:proofErr w:type="spellEnd"/>
      <w:r w:rsidRPr="00676583">
        <w:t xml:space="preserve"> </w:t>
      </w:r>
      <w:proofErr w:type="spellStart"/>
      <w:r w:rsidRPr="00676583">
        <w:t>cho</w:t>
      </w:r>
      <w:proofErr w:type="spellEnd"/>
      <w:r w:rsidRPr="00676583">
        <w:t xml:space="preserve"> </w:t>
      </w:r>
      <w:proofErr w:type="spellStart"/>
      <w:r w:rsidRPr="00676583">
        <w:t>máu</w:t>
      </w:r>
      <w:proofErr w:type="spellEnd"/>
      <w:r w:rsidRPr="00676583">
        <w:t xml:space="preserve"> </w:t>
      </w:r>
      <w:proofErr w:type="spellStart"/>
      <w:r w:rsidRPr="00676583">
        <w:t>trộn</w:t>
      </w:r>
      <w:proofErr w:type="spellEnd"/>
      <w:r w:rsidRPr="00676583">
        <w:t xml:space="preserve"> </w:t>
      </w:r>
      <w:proofErr w:type="spellStart"/>
      <w:r w:rsidRPr="00676583">
        <w:t>đều</w:t>
      </w:r>
      <w:proofErr w:type="spellEnd"/>
      <w:r w:rsidRPr="00676583">
        <w:t xml:space="preserve">, </w:t>
      </w:r>
      <w:proofErr w:type="spellStart"/>
      <w:r w:rsidRPr="00676583">
        <w:t>bảo</w:t>
      </w:r>
      <w:proofErr w:type="spellEnd"/>
      <w:r w:rsidRPr="00676583">
        <w:t xml:space="preserve"> </w:t>
      </w:r>
      <w:proofErr w:type="spellStart"/>
      <w:r w:rsidRPr="00676583">
        <w:t>quản</w:t>
      </w:r>
      <w:proofErr w:type="spellEnd"/>
      <w:r w:rsidRPr="00676583">
        <w:t xml:space="preserve"> </w:t>
      </w:r>
      <w:proofErr w:type="spellStart"/>
      <w:r w:rsidRPr="00676583">
        <w:t>trong</w:t>
      </w:r>
      <w:proofErr w:type="spellEnd"/>
      <w:r w:rsidRPr="00676583">
        <w:t xml:space="preserve"> </w:t>
      </w:r>
      <w:proofErr w:type="spellStart"/>
      <w:r w:rsidRPr="00676583">
        <w:t>vỉ</w:t>
      </w:r>
      <w:proofErr w:type="spellEnd"/>
      <w:r w:rsidRPr="00676583">
        <w:t xml:space="preserve"> </w:t>
      </w:r>
      <w:proofErr w:type="spellStart"/>
      <w:r w:rsidRPr="00676583">
        <w:t>đá</w:t>
      </w:r>
      <w:proofErr w:type="spellEnd"/>
      <w:r w:rsidRPr="00676583">
        <w:t xml:space="preserve"> </w:t>
      </w:r>
      <w:proofErr w:type="spellStart"/>
      <w:r w:rsidRPr="00676583">
        <w:t>lạnh</w:t>
      </w:r>
      <w:proofErr w:type="spellEnd"/>
      <w:r w:rsidRPr="00676583">
        <w:t xml:space="preserve"> </w:t>
      </w:r>
      <w:proofErr w:type="spellStart"/>
      <w:r w:rsidRPr="00676583">
        <w:t>trong</w:t>
      </w:r>
      <w:proofErr w:type="spellEnd"/>
      <w:r w:rsidRPr="00676583">
        <w:t xml:space="preserve"> 10 </w:t>
      </w:r>
      <w:proofErr w:type="spellStart"/>
      <w:r w:rsidRPr="00676583">
        <w:t>phút</w:t>
      </w:r>
      <w:proofErr w:type="spellEnd"/>
      <w:r w:rsidRPr="00676583">
        <w:t xml:space="preserve">, </w:t>
      </w:r>
      <w:proofErr w:type="spellStart"/>
      <w:r w:rsidRPr="00676583">
        <w:t>sau</w:t>
      </w:r>
      <w:proofErr w:type="spellEnd"/>
      <w:r w:rsidRPr="00676583">
        <w:t xml:space="preserve"> </w:t>
      </w:r>
      <w:proofErr w:type="spellStart"/>
      <w:r w:rsidRPr="00676583">
        <w:t>đó</w:t>
      </w:r>
      <w:proofErr w:type="spellEnd"/>
      <w:r w:rsidRPr="00676583">
        <w:t xml:space="preserve"> </w:t>
      </w:r>
      <w:proofErr w:type="spellStart"/>
      <w:r w:rsidRPr="00676583">
        <w:t>ly</w:t>
      </w:r>
      <w:proofErr w:type="spellEnd"/>
      <w:r w:rsidRPr="00676583">
        <w:t xml:space="preserve"> </w:t>
      </w:r>
      <w:proofErr w:type="spellStart"/>
      <w:r w:rsidRPr="00676583">
        <w:t>tâm</w:t>
      </w:r>
      <w:proofErr w:type="spellEnd"/>
      <w:r w:rsidRPr="00676583">
        <w:t xml:space="preserve"> </w:t>
      </w:r>
      <w:proofErr w:type="spellStart"/>
      <w:r w:rsidRPr="00676583">
        <w:t>trong</w:t>
      </w:r>
      <w:proofErr w:type="spellEnd"/>
      <w:r w:rsidRPr="00676583">
        <w:t xml:space="preserve"> 10 </w:t>
      </w:r>
      <w:proofErr w:type="spellStart"/>
      <w:r w:rsidRPr="00676583">
        <w:t>phút</w:t>
      </w:r>
      <w:proofErr w:type="spellEnd"/>
      <w:r w:rsidRPr="00676583">
        <w:t xml:space="preserve"> </w:t>
      </w:r>
      <w:proofErr w:type="spellStart"/>
      <w:r w:rsidRPr="00676583">
        <w:t>với</w:t>
      </w:r>
      <w:proofErr w:type="spellEnd"/>
      <w:r w:rsidRPr="00676583">
        <w:t xml:space="preserve"> </w:t>
      </w:r>
      <w:proofErr w:type="spellStart"/>
      <w:r w:rsidRPr="00676583">
        <w:t>tốc</w:t>
      </w:r>
      <w:proofErr w:type="spellEnd"/>
      <w:r w:rsidRPr="00676583">
        <w:t xml:space="preserve"> </w:t>
      </w:r>
      <w:proofErr w:type="spellStart"/>
      <w:r w:rsidRPr="00676583">
        <w:t>độ</w:t>
      </w:r>
      <w:proofErr w:type="spellEnd"/>
      <w:r w:rsidRPr="00676583">
        <w:t xml:space="preserve"> quay 3.000 </w:t>
      </w:r>
      <w:proofErr w:type="spellStart"/>
      <w:r w:rsidRPr="00676583">
        <w:t>vòng</w:t>
      </w:r>
      <w:proofErr w:type="spellEnd"/>
      <w:r w:rsidRPr="00676583">
        <w:t>/</w:t>
      </w:r>
      <w:proofErr w:type="spellStart"/>
      <w:r w:rsidRPr="00676583">
        <w:t>phút</w:t>
      </w:r>
      <w:proofErr w:type="spellEnd"/>
      <w:r w:rsidRPr="00676583">
        <w:t xml:space="preserve">. </w:t>
      </w:r>
      <w:proofErr w:type="spellStart"/>
      <w:r w:rsidRPr="00676583">
        <w:t>Hút</w:t>
      </w:r>
      <w:proofErr w:type="spellEnd"/>
      <w:r w:rsidRPr="00676583">
        <w:t xml:space="preserve"> </w:t>
      </w:r>
      <w:proofErr w:type="spellStart"/>
      <w:r w:rsidRPr="00676583">
        <w:t>phần</w:t>
      </w:r>
      <w:proofErr w:type="spellEnd"/>
      <w:r w:rsidRPr="00676583">
        <w:t xml:space="preserve">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bên</w:t>
      </w:r>
      <w:proofErr w:type="spellEnd"/>
      <w:r w:rsidRPr="00676583">
        <w:t xml:space="preserve"> </w:t>
      </w:r>
      <w:proofErr w:type="spellStart"/>
      <w:r w:rsidRPr="00676583">
        <w:t>trên</w:t>
      </w:r>
      <w:proofErr w:type="spellEnd"/>
      <w:r w:rsidRPr="00676583">
        <w:t xml:space="preserve"> </w:t>
      </w:r>
      <w:proofErr w:type="spellStart"/>
      <w:r w:rsidRPr="00676583">
        <w:t>vào</w:t>
      </w:r>
      <w:proofErr w:type="spellEnd"/>
      <w:r w:rsidRPr="00676583">
        <w:t xml:space="preserve"> 2 </w:t>
      </w:r>
      <w:proofErr w:type="spellStart"/>
      <w:r w:rsidRPr="00676583">
        <w:t>ống</w:t>
      </w:r>
      <w:proofErr w:type="spellEnd"/>
      <w:r w:rsidRPr="00676583">
        <w:t xml:space="preserve"> </w:t>
      </w:r>
      <w:proofErr w:type="spellStart"/>
      <w:r w:rsidRPr="00676583">
        <w:t>nghiệm</w:t>
      </w:r>
      <w:proofErr w:type="spellEnd"/>
      <w:r w:rsidRPr="00676583">
        <w:t xml:space="preserve"> </w:t>
      </w:r>
      <w:proofErr w:type="spellStart"/>
      <w:r w:rsidRPr="00676583">
        <w:t>eppendorf</w:t>
      </w:r>
      <w:proofErr w:type="spellEnd"/>
      <w:r w:rsidRPr="00676583">
        <w:t xml:space="preserve"> </w:t>
      </w:r>
      <w:proofErr w:type="spellStart"/>
      <w:r w:rsidRPr="00676583">
        <w:lastRenderedPageBreak/>
        <w:t>loại</w:t>
      </w:r>
      <w:proofErr w:type="spellEnd"/>
      <w:r w:rsidRPr="00676583">
        <w:t xml:space="preserve"> 1,5 ml </w:t>
      </w:r>
      <w:proofErr w:type="spellStart"/>
      <w:r w:rsidRPr="00676583">
        <w:t>có</w:t>
      </w:r>
      <w:proofErr w:type="spellEnd"/>
      <w:r w:rsidRPr="00676583">
        <w:t xml:space="preserve"> </w:t>
      </w:r>
      <w:proofErr w:type="spellStart"/>
      <w:r w:rsidRPr="00676583">
        <w:t>dán</w:t>
      </w:r>
      <w:proofErr w:type="spellEnd"/>
      <w:r w:rsidRPr="00676583">
        <w:t xml:space="preserve"> </w:t>
      </w:r>
      <w:proofErr w:type="spellStart"/>
      <w:r w:rsidRPr="00676583">
        <w:t>cùng</w:t>
      </w:r>
      <w:proofErr w:type="spellEnd"/>
      <w:r w:rsidRPr="00676583">
        <w:t xml:space="preserve"> </w:t>
      </w:r>
      <w:proofErr w:type="spellStart"/>
      <w:r w:rsidRPr="00676583">
        <w:t>mã</w:t>
      </w:r>
      <w:proofErr w:type="spellEnd"/>
      <w:r w:rsidRPr="00676583">
        <w:t xml:space="preserve"> </w:t>
      </w:r>
      <w:proofErr w:type="spellStart"/>
      <w:r w:rsidRPr="00676583">
        <w:t>vạch</w:t>
      </w:r>
      <w:proofErr w:type="spellEnd"/>
      <w:r w:rsidRPr="00676583">
        <w:t xml:space="preserve">.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được</w:t>
      </w:r>
      <w:proofErr w:type="spellEnd"/>
      <w:r w:rsidRPr="00676583">
        <w:t xml:space="preserve"> </w:t>
      </w:r>
      <w:proofErr w:type="spellStart"/>
      <w:r w:rsidRPr="00676583">
        <w:t>vận</w:t>
      </w:r>
      <w:proofErr w:type="spellEnd"/>
      <w:r w:rsidRPr="00676583">
        <w:t xml:space="preserve"> </w:t>
      </w:r>
      <w:proofErr w:type="spellStart"/>
      <w:r w:rsidRPr="00676583">
        <w:t>chuyển</w:t>
      </w:r>
      <w:proofErr w:type="spellEnd"/>
      <w:r w:rsidRPr="00676583">
        <w:t xml:space="preserve"> </w:t>
      </w:r>
      <w:r w:rsidRPr="00676583">
        <w:rPr>
          <w:lang w:val="nb-NO"/>
        </w:rPr>
        <w:t>trong phích lạnh chuyên dụng có các lớp đá khô CO</w:t>
      </w:r>
      <w:r w:rsidRPr="00676583">
        <w:rPr>
          <w:vertAlign w:val="subscript"/>
          <w:lang w:val="nb-NO"/>
        </w:rPr>
        <w:t>2</w:t>
      </w:r>
      <w:r w:rsidRPr="00676583">
        <w:rPr>
          <w:lang w:val="nb-NO"/>
        </w:rPr>
        <w:t>, thời gian trong khoảng 1,5 giờ đến 4 giờ, sau đó được lưu trữ trong</w:t>
      </w:r>
      <w:r w:rsidRPr="00676583">
        <w:t xml:space="preserve"> </w:t>
      </w:r>
      <w:proofErr w:type="spellStart"/>
      <w:r w:rsidRPr="00676583">
        <w:t>tủ</w:t>
      </w:r>
      <w:proofErr w:type="spellEnd"/>
      <w:r w:rsidRPr="00676583">
        <w:t xml:space="preserve"> </w:t>
      </w:r>
      <w:proofErr w:type="spellStart"/>
      <w:r w:rsidRPr="00676583">
        <w:t>âm</w:t>
      </w:r>
      <w:proofErr w:type="spellEnd"/>
      <w:r w:rsidRPr="00676583">
        <w:t xml:space="preserve"> 80</w:t>
      </w:r>
      <w:r w:rsidRPr="00676583">
        <w:rPr>
          <w:vertAlign w:val="superscript"/>
        </w:rPr>
        <w:t>0</w:t>
      </w:r>
      <w:r w:rsidRPr="00676583">
        <w:t xml:space="preserve">C </w:t>
      </w:r>
      <w:proofErr w:type="spellStart"/>
      <w:r w:rsidRPr="00676583">
        <w:t>cho</w:t>
      </w:r>
      <w:proofErr w:type="spellEnd"/>
      <w:r w:rsidRPr="00676583">
        <w:t xml:space="preserve"> </w:t>
      </w:r>
      <w:proofErr w:type="spellStart"/>
      <w:r w:rsidRPr="00676583">
        <w:t>tới</w:t>
      </w:r>
      <w:proofErr w:type="spellEnd"/>
      <w:r w:rsidRPr="00676583">
        <w:t xml:space="preserve"> </w:t>
      </w:r>
      <w:proofErr w:type="spellStart"/>
      <w:r w:rsidRPr="00676583">
        <w:t>khi</w:t>
      </w:r>
      <w:proofErr w:type="spellEnd"/>
      <w:r w:rsidRPr="00676583">
        <w:t xml:space="preserve"> </w:t>
      </w:r>
      <w:proofErr w:type="spellStart"/>
      <w:r w:rsidRPr="00676583">
        <w:t>làm</w:t>
      </w:r>
      <w:proofErr w:type="spellEnd"/>
      <w:r w:rsidRPr="00676583">
        <w:t xml:space="preserve"> </w:t>
      </w:r>
      <w:proofErr w:type="spellStart"/>
      <w:r w:rsidRPr="00676583">
        <w:t>xét</w:t>
      </w:r>
      <w:proofErr w:type="spellEnd"/>
      <w:r w:rsidRPr="00676583">
        <w:t xml:space="preserve"> </w:t>
      </w:r>
      <w:proofErr w:type="spellStart"/>
      <w:r w:rsidRPr="00676583">
        <w:t>nghiệm</w:t>
      </w:r>
      <w:proofErr w:type="spellEnd"/>
      <w:r w:rsidRPr="00676583">
        <w:t xml:space="preserve"> </w:t>
      </w:r>
      <w:proofErr w:type="spellStart"/>
      <w:r w:rsidRPr="00676583">
        <w:t>mới</w:t>
      </w:r>
      <w:proofErr w:type="spellEnd"/>
      <w:r w:rsidRPr="00676583">
        <w:t xml:space="preserve"> </w:t>
      </w:r>
      <w:proofErr w:type="spellStart"/>
      <w:r w:rsidRPr="00676583">
        <w:t>rã</w:t>
      </w:r>
      <w:proofErr w:type="spellEnd"/>
      <w:r w:rsidRPr="00676583">
        <w:t xml:space="preserve"> </w:t>
      </w:r>
      <w:proofErr w:type="spellStart"/>
      <w:r w:rsidRPr="00676583">
        <w:t>đông</w:t>
      </w:r>
      <w:proofErr w:type="spellEnd"/>
      <w:r w:rsidRPr="00676583">
        <w:t xml:space="preserve"> </w:t>
      </w:r>
      <w:proofErr w:type="spellStart"/>
      <w:r w:rsidRPr="00676583">
        <w:t>một</w:t>
      </w:r>
      <w:proofErr w:type="spellEnd"/>
      <w:r w:rsidRPr="00676583">
        <w:t xml:space="preserve"> </w:t>
      </w:r>
      <w:proofErr w:type="spellStart"/>
      <w:r w:rsidRPr="00676583">
        <w:t>lần</w:t>
      </w:r>
      <w:proofErr w:type="spellEnd"/>
      <w:r w:rsidRPr="00676583">
        <w:t xml:space="preserve"> </w:t>
      </w:r>
      <w:proofErr w:type="spellStart"/>
      <w:r w:rsidRPr="00676583">
        <w:t>duy</w:t>
      </w:r>
      <w:proofErr w:type="spellEnd"/>
      <w:r w:rsidRPr="00676583">
        <w:t xml:space="preserve"> </w:t>
      </w:r>
      <w:proofErr w:type="spellStart"/>
      <w:r w:rsidRPr="00676583">
        <w:t>nhất</w:t>
      </w:r>
      <w:proofErr w:type="spellEnd"/>
      <w:r w:rsidRPr="00676583">
        <w:t>.</w:t>
      </w:r>
    </w:p>
    <w:p w14:paraId="24D1E0A5" w14:textId="46536D03" w:rsidR="00F36D42" w:rsidRPr="00676583" w:rsidRDefault="007041C7" w:rsidP="00855A2E">
      <w:pPr>
        <w:pStyle w:val="7"/>
        <w:tabs>
          <w:tab w:val="left" w:pos="851"/>
        </w:tabs>
        <w:ind w:firstLine="709"/>
        <w:contextualSpacing/>
        <w:jc w:val="both"/>
        <w:rPr>
          <w:rFonts w:eastAsiaTheme="minorHAnsi"/>
          <w:bCs w:val="0"/>
        </w:rPr>
      </w:pPr>
      <w:r w:rsidRPr="00676583">
        <w:rPr>
          <w:rStyle w:val="fontstyle01"/>
          <w:rFonts w:ascii="Times New Roman" w:eastAsiaTheme="minorHAnsi" w:hAnsi="Times New Roman"/>
          <w:bCs w:val="0"/>
          <w:i/>
          <w:iCs w:val="0"/>
          <w:color w:val="auto"/>
          <w:sz w:val="28"/>
          <w:szCs w:val="28"/>
        </w:rPr>
        <w:t>+</w:t>
      </w:r>
      <w:r w:rsidR="00F36D42" w:rsidRPr="00676583">
        <w:rPr>
          <w:rStyle w:val="fontstyle01"/>
          <w:rFonts w:ascii="Times New Roman" w:eastAsiaTheme="minorHAnsi" w:hAnsi="Times New Roman"/>
          <w:bCs w:val="0"/>
          <w:i/>
          <w:iCs w:val="0"/>
          <w:color w:val="auto"/>
          <w:sz w:val="28"/>
          <w:szCs w:val="28"/>
        </w:rPr>
        <w:t xml:space="preserve"> </w:t>
      </w:r>
      <w:r w:rsidR="00F36D42" w:rsidRPr="00676583">
        <w:rPr>
          <w:rFonts w:eastAsiaTheme="minorHAnsi"/>
          <w:bCs w:val="0"/>
          <w:iCs w:val="0"/>
        </w:rPr>
        <w:t xml:space="preserve">Quy </w:t>
      </w:r>
      <w:proofErr w:type="spellStart"/>
      <w:r w:rsidR="00F36D42" w:rsidRPr="00676583">
        <w:rPr>
          <w:rFonts w:eastAsiaTheme="minorHAnsi"/>
          <w:bCs w:val="0"/>
          <w:iCs w:val="0"/>
        </w:rPr>
        <w:t>trình</w:t>
      </w:r>
      <w:proofErr w:type="spellEnd"/>
      <w:r w:rsidR="00F36D42" w:rsidRPr="00676583">
        <w:rPr>
          <w:rFonts w:eastAsiaTheme="minorHAnsi"/>
          <w:bCs w:val="0"/>
          <w:iCs w:val="0"/>
        </w:rPr>
        <w:t xml:space="preserve"> </w:t>
      </w:r>
      <w:proofErr w:type="spellStart"/>
      <w:r w:rsidR="00F36D42" w:rsidRPr="00676583">
        <w:rPr>
          <w:rFonts w:eastAsiaTheme="minorHAnsi"/>
          <w:bCs w:val="0"/>
          <w:iCs w:val="0"/>
        </w:rPr>
        <w:t>kỹ</w:t>
      </w:r>
      <w:proofErr w:type="spellEnd"/>
      <w:r w:rsidR="00F36D42" w:rsidRPr="00676583">
        <w:rPr>
          <w:rFonts w:eastAsiaTheme="minorHAnsi"/>
          <w:bCs w:val="0"/>
          <w:iCs w:val="0"/>
        </w:rPr>
        <w:t xml:space="preserve"> </w:t>
      </w:r>
      <w:proofErr w:type="spellStart"/>
      <w:r w:rsidR="00F36D42" w:rsidRPr="00676583">
        <w:rPr>
          <w:rFonts w:eastAsiaTheme="minorHAnsi"/>
          <w:bCs w:val="0"/>
          <w:iCs w:val="0"/>
        </w:rPr>
        <w:t>thuật</w:t>
      </w:r>
      <w:proofErr w:type="spellEnd"/>
      <w:r w:rsidR="00F36D42" w:rsidRPr="00676583">
        <w:rPr>
          <w:rFonts w:eastAsiaTheme="minorHAnsi"/>
          <w:bCs w:val="0"/>
          <w:iCs w:val="0"/>
        </w:rPr>
        <w:t xml:space="preserve"> ELISA </w:t>
      </w:r>
      <w:proofErr w:type="spellStart"/>
      <w:r w:rsidR="00F36D42" w:rsidRPr="00676583">
        <w:rPr>
          <w:rFonts w:eastAsiaTheme="minorHAnsi"/>
          <w:bCs w:val="0"/>
          <w:iCs w:val="0"/>
        </w:rPr>
        <w:t>xét</w:t>
      </w:r>
      <w:proofErr w:type="spellEnd"/>
      <w:r w:rsidR="00F36D42" w:rsidRPr="00676583">
        <w:rPr>
          <w:rFonts w:eastAsiaTheme="minorHAnsi"/>
          <w:bCs w:val="0"/>
          <w:iCs w:val="0"/>
        </w:rPr>
        <w:t xml:space="preserve"> </w:t>
      </w:r>
      <w:proofErr w:type="spellStart"/>
      <w:r w:rsidR="00F36D42" w:rsidRPr="00676583">
        <w:rPr>
          <w:rFonts w:eastAsiaTheme="minorHAnsi"/>
          <w:bCs w:val="0"/>
          <w:iCs w:val="0"/>
        </w:rPr>
        <w:t>nghiệm</w:t>
      </w:r>
      <w:proofErr w:type="spellEnd"/>
      <w:r w:rsidR="00F36D42" w:rsidRPr="00676583">
        <w:rPr>
          <w:rFonts w:eastAsiaTheme="minorHAnsi"/>
          <w:bCs w:val="0"/>
          <w:iCs w:val="0"/>
        </w:rPr>
        <w:t xml:space="preserve"> </w:t>
      </w:r>
      <w:proofErr w:type="spellStart"/>
      <w:r w:rsidR="00F36D42" w:rsidRPr="00676583">
        <w:rPr>
          <w:rFonts w:eastAsiaTheme="minorHAnsi"/>
          <w:bCs w:val="0"/>
          <w:iCs w:val="0"/>
        </w:rPr>
        <w:t>định</w:t>
      </w:r>
      <w:proofErr w:type="spellEnd"/>
      <w:r w:rsidR="00F36D42" w:rsidRPr="00676583">
        <w:rPr>
          <w:rFonts w:eastAsiaTheme="minorHAnsi"/>
          <w:bCs w:val="0"/>
          <w:iCs w:val="0"/>
        </w:rPr>
        <w:t xml:space="preserve"> </w:t>
      </w:r>
      <w:proofErr w:type="spellStart"/>
      <w:r w:rsidR="00F36D42" w:rsidRPr="00676583">
        <w:rPr>
          <w:rFonts w:eastAsiaTheme="minorHAnsi"/>
          <w:bCs w:val="0"/>
          <w:iCs w:val="0"/>
        </w:rPr>
        <w:t>lượng</w:t>
      </w:r>
      <w:proofErr w:type="spellEnd"/>
      <w:r w:rsidR="00F36D42" w:rsidRPr="00676583">
        <w:rPr>
          <w:rFonts w:eastAsiaTheme="minorHAnsi"/>
          <w:bCs w:val="0"/>
          <w:iCs w:val="0"/>
        </w:rPr>
        <w:t xml:space="preserve"> </w:t>
      </w:r>
      <w:r w:rsidR="00F36D42" w:rsidRPr="00676583">
        <w:rPr>
          <w:rFonts w:eastAsiaTheme="minorHAnsi"/>
          <w:bCs w:val="0"/>
        </w:rPr>
        <w:t>GLP-1</w:t>
      </w:r>
    </w:p>
    <w:p w14:paraId="01936D78" w14:textId="39A89467" w:rsidR="00F36D42" w:rsidRPr="00676583" w:rsidRDefault="00F36D42" w:rsidP="00855A2E">
      <w:pPr>
        <w:tabs>
          <w:tab w:val="left" w:pos="851"/>
        </w:tabs>
        <w:spacing w:line="360" w:lineRule="auto"/>
        <w:ind w:firstLine="709"/>
        <w:contextualSpacing/>
        <w:jc w:val="both"/>
        <w:rPr>
          <w:rFonts w:cs="Times New Roman"/>
          <w:shd w:val="clear" w:color="auto" w:fill="FFFFFF"/>
        </w:rPr>
      </w:pPr>
      <w:r w:rsidRPr="00676583">
        <w:rPr>
          <w:rFonts w:cs="Times New Roman"/>
          <w:shd w:val="clear" w:color="auto" w:fill="FFFFFF"/>
        </w:rPr>
        <w:t xml:space="preserve">ELISA </w:t>
      </w:r>
      <w:proofErr w:type="spellStart"/>
      <w:r w:rsidRPr="00676583">
        <w:rPr>
          <w:rFonts w:cs="Times New Roman"/>
          <w:shd w:val="clear" w:color="auto" w:fill="FFFFFF"/>
        </w:rPr>
        <w:t>là</w:t>
      </w:r>
      <w:proofErr w:type="spellEnd"/>
      <w:r w:rsidRPr="00676583">
        <w:rPr>
          <w:rFonts w:cs="Times New Roman"/>
          <w:shd w:val="clear" w:color="auto" w:fill="FFFFFF"/>
        </w:rPr>
        <w:t xml:space="preserve"> </w:t>
      </w:r>
      <w:proofErr w:type="spellStart"/>
      <w:r w:rsidRPr="00676583">
        <w:rPr>
          <w:rFonts w:cs="Times New Roman"/>
          <w:shd w:val="clear" w:color="auto" w:fill="FFFFFF"/>
        </w:rPr>
        <w:t>xét</w:t>
      </w:r>
      <w:proofErr w:type="spellEnd"/>
      <w:r w:rsidRPr="00676583">
        <w:rPr>
          <w:rFonts w:cs="Times New Roman"/>
          <w:shd w:val="clear" w:color="auto" w:fill="FFFFFF"/>
        </w:rPr>
        <w:t xml:space="preserve"> </w:t>
      </w:r>
      <w:proofErr w:type="spellStart"/>
      <w:r w:rsidRPr="00676583">
        <w:rPr>
          <w:rFonts w:cs="Times New Roman"/>
          <w:shd w:val="clear" w:color="auto" w:fill="FFFFFF"/>
        </w:rPr>
        <w:t>nghiệm</w:t>
      </w:r>
      <w:proofErr w:type="spellEnd"/>
      <w:r w:rsidRPr="00676583">
        <w:rPr>
          <w:rFonts w:cs="Times New Roman"/>
          <w:shd w:val="clear" w:color="auto" w:fill="FFFFFF"/>
        </w:rPr>
        <w:t xml:space="preserve"> </w:t>
      </w:r>
      <w:proofErr w:type="spellStart"/>
      <w:r w:rsidRPr="00676583">
        <w:rPr>
          <w:rFonts w:cs="Times New Roman"/>
          <w:shd w:val="clear" w:color="auto" w:fill="FFFFFF"/>
        </w:rPr>
        <w:t>hấp</w:t>
      </w:r>
      <w:proofErr w:type="spellEnd"/>
      <w:r w:rsidRPr="00676583">
        <w:rPr>
          <w:rFonts w:cs="Times New Roman"/>
          <w:shd w:val="clear" w:color="auto" w:fill="FFFFFF"/>
        </w:rPr>
        <w:t xml:space="preserve"> </w:t>
      </w:r>
      <w:proofErr w:type="spellStart"/>
      <w:r w:rsidRPr="00676583">
        <w:rPr>
          <w:rFonts w:cs="Times New Roman"/>
          <w:shd w:val="clear" w:color="auto" w:fill="FFFFFF"/>
        </w:rPr>
        <w:t>thụ</w:t>
      </w:r>
      <w:proofErr w:type="spellEnd"/>
      <w:r w:rsidRPr="00676583">
        <w:rPr>
          <w:rFonts w:cs="Times New Roman"/>
          <w:shd w:val="clear" w:color="auto" w:fill="FFFFFF"/>
        </w:rPr>
        <w:t xml:space="preserve"> </w:t>
      </w:r>
      <w:proofErr w:type="spellStart"/>
      <w:r w:rsidRPr="00676583">
        <w:rPr>
          <w:rFonts w:cs="Times New Roman"/>
          <w:shd w:val="clear" w:color="auto" w:fill="FFFFFF"/>
        </w:rPr>
        <w:t>miễn</w:t>
      </w:r>
      <w:proofErr w:type="spellEnd"/>
      <w:r w:rsidRPr="00676583">
        <w:rPr>
          <w:rFonts w:cs="Times New Roman"/>
          <w:shd w:val="clear" w:color="auto" w:fill="FFFFFF"/>
        </w:rPr>
        <w:t xml:space="preserve"> </w:t>
      </w:r>
      <w:proofErr w:type="spellStart"/>
      <w:r w:rsidRPr="00676583">
        <w:rPr>
          <w:rFonts w:cs="Times New Roman"/>
          <w:shd w:val="clear" w:color="auto" w:fill="FFFFFF"/>
        </w:rPr>
        <w:t>dịch</w:t>
      </w:r>
      <w:proofErr w:type="spellEnd"/>
      <w:r w:rsidRPr="00676583">
        <w:rPr>
          <w:rFonts w:cs="Times New Roman"/>
          <w:shd w:val="clear" w:color="auto" w:fill="FFFFFF"/>
        </w:rPr>
        <w:t xml:space="preserve"> </w:t>
      </w:r>
      <w:proofErr w:type="spellStart"/>
      <w:r w:rsidRPr="00676583">
        <w:rPr>
          <w:rFonts w:cs="Times New Roman"/>
          <w:shd w:val="clear" w:color="auto" w:fill="FFFFFF"/>
        </w:rPr>
        <w:t>liên</w:t>
      </w:r>
      <w:proofErr w:type="spellEnd"/>
      <w:r w:rsidRPr="00676583">
        <w:rPr>
          <w:rFonts w:cs="Times New Roman"/>
          <w:shd w:val="clear" w:color="auto" w:fill="FFFFFF"/>
        </w:rPr>
        <w:t xml:space="preserve"> </w:t>
      </w:r>
      <w:proofErr w:type="spellStart"/>
      <w:r w:rsidRPr="00676583">
        <w:rPr>
          <w:rFonts w:cs="Times New Roman"/>
          <w:shd w:val="clear" w:color="auto" w:fill="FFFFFF"/>
        </w:rPr>
        <w:t>kết</w:t>
      </w:r>
      <w:proofErr w:type="spellEnd"/>
      <w:r w:rsidRPr="00676583">
        <w:rPr>
          <w:rFonts w:cs="Times New Roman"/>
          <w:shd w:val="clear" w:color="auto" w:fill="FFFFFF"/>
        </w:rPr>
        <w:t xml:space="preserve"> </w:t>
      </w:r>
      <w:proofErr w:type="spellStart"/>
      <w:r w:rsidRPr="00676583">
        <w:rPr>
          <w:rFonts w:cs="Times New Roman"/>
          <w:shd w:val="clear" w:color="auto" w:fill="FFFFFF"/>
        </w:rPr>
        <w:t>với</w:t>
      </w:r>
      <w:proofErr w:type="spellEnd"/>
      <w:r w:rsidRPr="00676583">
        <w:rPr>
          <w:rFonts w:cs="Times New Roman"/>
          <w:shd w:val="clear" w:color="auto" w:fill="FFFFFF"/>
        </w:rPr>
        <w:t xml:space="preserve"> enzyme </w:t>
      </w:r>
      <w:proofErr w:type="spellStart"/>
      <w:r w:rsidRPr="00676583">
        <w:rPr>
          <w:rFonts w:cs="Times New Roman"/>
          <w:shd w:val="clear" w:color="auto" w:fill="FFFFFF"/>
        </w:rPr>
        <w:t>dựa</w:t>
      </w:r>
      <w:proofErr w:type="spellEnd"/>
      <w:r w:rsidRPr="00676583">
        <w:rPr>
          <w:rFonts w:cs="Times New Roman"/>
          <w:shd w:val="clear" w:color="auto" w:fill="FFFFFF"/>
        </w:rPr>
        <w:t xml:space="preserve"> </w:t>
      </w:r>
      <w:proofErr w:type="spellStart"/>
      <w:r w:rsidRPr="00676583">
        <w:rPr>
          <w:rFonts w:cs="Times New Roman"/>
          <w:shd w:val="clear" w:color="auto" w:fill="FFFFFF"/>
        </w:rPr>
        <w:t>trên</w:t>
      </w:r>
      <w:proofErr w:type="spellEnd"/>
      <w:r w:rsidRPr="00676583">
        <w:rPr>
          <w:rFonts w:cs="Times New Roman"/>
          <w:shd w:val="clear" w:color="auto" w:fill="FFFFFF"/>
        </w:rPr>
        <w:t xml:space="preserve"> </w:t>
      </w:r>
      <w:proofErr w:type="spellStart"/>
      <w:r w:rsidRPr="00676583">
        <w:rPr>
          <w:rFonts w:cs="Times New Roman"/>
          <w:shd w:val="clear" w:color="auto" w:fill="FFFFFF"/>
        </w:rPr>
        <w:t>nguyên</w:t>
      </w:r>
      <w:proofErr w:type="spellEnd"/>
      <w:r w:rsidRPr="00676583">
        <w:rPr>
          <w:rFonts w:cs="Times New Roman"/>
          <w:shd w:val="clear" w:color="auto" w:fill="FFFFFF"/>
        </w:rPr>
        <w:t xml:space="preserve"> </w:t>
      </w:r>
      <w:proofErr w:type="spellStart"/>
      <w:r w:rsidRPr="00676583">
        <w:rPr>
          <w:rFonts w:cs="Times New Roman"/>
          <w:shd w:val="clear" w:color="auto" w:fill="FFFFFF"/>
        </w:rPr>
        <w:t>tắc</w:t>
      </w:r>
      <w:proofErr w:type="spellEnd"/>
      <w:r w:rsidRPr="00676583">
        <w:rPr>
          <w:rFonts w:cs="Times New Roman"/>
          <w:shd w:val="clear" w:color="auto" w:fill="FFFFFF"/>
        </w:rPr>
        <w:t xml:space="preserve"> </w:t>
      </w:r>
      <w:proofErr w:type="spellStart"/>
      <w:r w:rsidRPr="00676583">
        <w:rPr>
          <w:rFonts w:cs="Times New Roman"/>
          <w:shd w:val="clear" w:color="auto" w:fill="FFFFFF"/>
        </w:rPr>
        <w:t>chung</w:t>
      </w:r>
      <w:proofErr w:type="spellEnd"/>
      <w:r w:rsidRPr="00676583">
        <w:rPr>
          <w:rFonts w:cs="Times New Roman"/>
          <w:shd w:val="clear" w:color="auto" w:fill="FFFFFF"/>
        </w:rPr>
        <w:t xml:space="preserve"> </w:t>
      </w:r>
      <w:proofErr w:type="spellStart"/>
      <w:r w:rsidRPr="00676583">
        <w:rPr>
          <w:rFonts w:cs="Times New Roman"/>
          <w:shd w:val="clear" w:color="auto" w:fill="FFFFFF"/>
        </w:rPr>
        <w:t>là</w:t>
      </w:r>
      <w:proofErr w:type="spellEnd"/>
      <w:r w:rsidRPr="00676583">
        <w:rPr>
          <w:rFonts w:cs="Times New Roman"/>
          <w:shd w:val="clear" w:color="auto" w:fill="FFFFFF"/>
        </w:rPr>
        <w:t xml:space="preserve"> </w:t>
      </w:r>
      <w:proofErr w:type="spellStart"/>
      <w:r w:rsidRPr="00676583">
        <w:rPr>
          <w:rFonts w:cs="Times New Roman"/>
          <w:shd w:val="clear" w:color="auto" w:fill="FFFFFF"/>
        </w:rPr>
        <w:t>sự</w:t>
      </w:r>
      <w:proofErr w:type="spellEnd"/>
      <w:r w:rsidRPr="00676583">
        <w:rPr>
          <w:rFonts w:cs="Times New Roman"/>
          <w:shd w:val="clear" w:color="auto" w:fill="FFFFFF"/>
        </w:rPr>
        <w:t xml:space="preserve"> </w:t>
      </w:r>
      <w:proofErr w:type="spellStart"/>
      <w:r w:rsidRPr="00676583">
        <w:rPr>
          <w:rFonts w:cs="Times New Roman"/>
          <w:shd w:val="clear" w:color="auto" w:fill="FFFFFF"/>
        </w:rPr>
        <w:t>kết</w:t>
      </w:r>
      <w:proofErr w:type="spellEnd"/>
      <w:r w:rsidRPr="00676583">
        <w:rPr>
          <w:rFonts w:cs="Times New Roman"/>
          <w:shd w:val="clear" w:color="auto" w:fill="FFFFFF"/>
        </w:rPr>
        <w:t xml:space="preserve"> </w:t>
      </w:r>
      <w:proofErr w:type="spellStart"/>
      <w:r w:rsidRPr="00676583">
        <w:rPr>
          <w:rFonts w:cs="Times New Roman"/>
          <w:shd w:val="clear" w:color="auto" w:fill="FFFFFF"/>
        </w:rPr>
        <w:t>hợp</w:t>
      </w:r>
      <w:proofErr w:type="spellEnd"/>
      <w:r w:rsidRPr="00676583">
        <w:rPr>
          <w:rFonts w:cs="Times New Roman"/>
          <w:shd w:val="clear" w:color="auto" w:fill="FFFFFF"/>
        </w:rPr>
        <w:t xml:space="preserve"> </w:t>
      </w:r>
      <w:proofErr w:type="spellStart"/>
      <w:r w:rsidRPr="00676583">
        <w:rPr>
          <w:rFonts w:cs="Times New Roman"/>
          <w:shd w:val="clear" w:color="auto" w:fill="FFFFFF"/>
        </w:rPr>
        <w:t>đặc</w:t>
      </w:r>
      <w:proofErr w:type="spellEnd"/>
      <w:r w:rsidRPr="00676583">
        <w:rPr>
          <w:rFonts w:cs="Times New Roman"/>
          <w:shd w:val="clear" w:color="auto" w:fill="FFFFFF"/>
        </w:rPr>
        <w:t xml:space="preserve"> </w:t>
      </w:r>
      <w:proofErr w:type="spellStart"/>
      <w:r w:rsidRPr="00676583">
        <w:rPr>
          <w:rFonts w:cs="Times New Roman"/>
          <w:shd w:val="clear" w:color="auto" w:fill="FFFFFF"/>
        </w:rPr>
        <w:t>hiệu</w:t>
      </w:r>
      <w:proofErr w:type="spellEnd"/>
      <w:r w:rsidRPr="00676583">
        <w:rPr>
          <w:rFonts w:cs="Times New Roman"/>
          <w:shd w:val="clear" w:color="auto" w:fill="FFFFFF"/>
        </w:rPr>
        <w:t xml:space="preserve"> </w:t>
      </w:r>
      <w:proofErr w:type="spellStart"/>
      <w:r w:rsidRPr="00676583">
        <w:rPr>
          <w:rFonts w:cs="Times New Roman"/>
          <w:shd w:val="clear" w:color="auto" w:fill="FFFFFF"/>
        </w:rPr>
        <w:t>giữa</w:t>
      </w:r>
      <w:proofErr w:type="spellEnd"/>
      <w:r w:rsidRPr="00676583">
        <w:rPr>
          <w:rFonts w:cs="Times New Roman"/>
          <w:shd w:val="clear" w:color="auto" w:fill="FFFFFF"/>
        </w:rPr>
        <w:t xml:space="preserve">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nguyên</w:t>
      </w:r>
      <w:proofErr w:type="spellEnd"/>
      <w:r w:rsidRPr="00676583">
        <w:rPr>
          <w:rFonts w:cs="Times New Roman"/>
          <w:shd w:val="clear" w:color="auto" w:fill="FFFFFF"/>
        </w:rPr>
        <w:t xml:space="preserve"> </w:t>
      </w:r>
      <w:proofErr w:type="spellStart"/>
      <w:r w:rsidRPr="00676583">
        <w:rPr>
          <w:rFonts w:cs="Times New Roman"/>
          <w:shd w:val="clear" w:color="auto" w:fill="FFFFFF"/>
        </w:rPr>
        <w:t>và</w:t>
      </w:r>
      <w:proofErr w:type="spellEnd"/>
      <w:r w:rsidRPr="00676583">
        <w:rPr>
          <w:rFonts w:cs="Times New Roman"/>
          <w:shd w:val="clear" w:color="auto" w:fill="FFFFFF"/>
        </w:rPr>
        <w:t xml:space="preserve">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thể</w:t>
      </w:r>
      <w:proofErr w:type="spellEnd"/>
      <w:r w:rsidRPr="00676583">
        <w:rPr>
          <w:rFonts w:cs="Times New Roman"/>
          <w:shd w:val="clear" w:color="auto" w:fill="FFFFFF"/>
        </w:rPr>
        <w:t xml:space="preserve">, </w:t>
      </w:r>
      <w:proofErr w:type="spellStart"/>
      <w:r w:rsidRPr="00676583">
        <w:rPr>
          <w:rFonts w:cs="Times New Roman"/>
          <w:shd w:val="clear" w:color="auto" w:fill="FFFFFF"/>
        </w:rPr>
        <w:t>trong</w:t>
      </w:r>
      <w:proofErr w:type="spellEnd"/>
      <w:r w:rsidRPr="00676583">
        <w:rPr>
          <w:rFonts w:cs="Times New Roman"/>
          <w:shd w:val="clear" w:color="auto" w:fill="FFFFFF"/>
        </w:rPr>
        <w:t xml:space="preserve"> </w:t>
      </w:r>
      <w:proofErr w:type="spellStart"/>
      <w:r w:rsidRPr="00676583">
        <w:rPr>
          <w:rFonts w:cs="Times New Roman"/>
          <w:shd w:val="clear" w:color="auto" w:fill="FFFFFF"/>
        </w:rPr>
        <w:t>đó</w:t>
      </w:r>
      <w:proofErr w:type="spellEnd"/>
      <w:r w:rsidRPr="00676583">
        <w:rPr>
          <w:rFonts w:cs="Times New Roman"/>
          <w:shd w:val="clear" w:color="auto" w:fill="FFFFFF"/>
        </w:rPr>
        <w:t xml:space="preserve">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thể</w:t>
      </w:r>
      <w:proofErr w:type="spellEnd"/>
      <w:r w:rsidRPr="00676583">
        <w:rPr>
          <w:rFonts w:cs="Times New Roman"/>
          <w:shd w:val="clear" w:color="auto" w:fill="FFFFFF"/>
        </w:rPr>
        <w:t xml:space="preserve"> </w:t>
      </w:r>
      <w:proofErr w:type="spellStart"/>
      <w:r w:rsidRPr="00676583">
        <w:rPr>
          <w:rFonts w:cs="Times New Roman"/>
          <w:shd w:val="clear" w:color="auto" w:fill="FFFFFF"/>
        </w:rPr>
        <w:t>được</w:t>
      </w:r>
      <w:proofErr w:type="spellEnd"/>
      <w:r w:rsidRPr="00676583">
        <w:rPr>
          <w:rFonts w:cs="Times New Roman"/>
          <w:shd w:val="clear" w:color="auto" w:fill="FFFFFF"/>
        </w:rPr>
        <w:t xml:space="preserve"> </w:t>
      </w:r>
      <w:proofErr w:type="spellStart"/>
      <w:r w:rsidRPr="00676583">
        <w:rPr>
          <w:rFonts w:cs="Times New Roman"/>
          <w:shd w:val="clear" w:color="auto" w:fill="FFFFFF"/>
        </w:rPr>
        <w:t>gắn</w:t>
      </w:r>
      <w:proofErr w:type="spellEnd"/>
      <w:r w:rsidRPr="00676583">
        <w:rPr>
          <w:rFonts w:cs="Times New Roman"/>
          <w:shd w:val="clear" w:color="auto" w:fill="FFFFFF"/>
        </w:rPr>
        <w:t xml:space="preserve"> </w:t>
      </w:r>
      <w:proofErr w:type="spellStart"/>
      <w:r w:rsidRPr="00676583">
        <w:rPr>
          <w:rFonts w:cs="Times New Roman"/>
          <w:shd w:val="clear" w:color="auto" w:fill="FFFFFF"/>
        </w:rPr>
        <w:t>với</w:t>
      </w:r>
      <w:proofErr w:type="spellEnd"/>
      <w:r w:rsidRPr="00676583">
        <w:rPr>
          <w:rFonts w:cs="Times New Roman"/>
          <w:shd w:val="clear" w:color="auto" w:fill="FFFFFF"/>
        </w:rPr>
        <w:t xml:space="preserve"> </w:t>
      </w:r>
      <w:proofErr w:type="spellStart"/>
      <w:r w:rsidRPr="00676583">
        <w:rPr>
          <w:rFonts w:cs="Times New Roman"/>
          <w:shd w:val="clear" w:color="auto" w:fill="FFFFFF"/>
        </w:rPr>
        <w:t>một</w:t>
      </w:r>
      <w:proofErr w:type="spellEnd"/>
      <w:r w:rsidRPr="00676583">
        <w:rPr>
          <w:rFonts w:cs="Times New Roman"/>
          <w:shd w:val="clear" w:color="auto" w:fill="FFFFFF"/>
        </w:rPr>
        <w:t xml:space="preserve"> enzyme. Khi </w:t>
      </w:r>
      <w:proofErr w:type="spellStart"/>
      <w:r w:rsidRPr="00676583">
        <w:rPr>
          <w:rFonts w:cs="Times New Roman"/>
          <w:shd w:val="clear" w:color="auto" w:fill="FFFFFF"/>
        </w:rPr>
        <w:t>cho</w:t>
      </w:r>
      <w:proofErr w:type="spellEnd"/>
      <w:r w:rsidRPr="00676583">
        <w:rPr>
          <w:rFonts w:cs="Times New Roman"/>
          <w:shd w:val="clear" w:color="auto" w:fill="FFFFFF"/>
        </w:rPr>
        <w:t xml:space="preserve"> </w:t>
      </w:r>
      <w:proofErr w:type="spellStart"/>
      <w:r w:rsidRPr="00676583">
        <w:rPr>
          <w:rFonts w:cs="Times New Roman"/>
          <w:shd w:val="clear" w:color="auto" w:fill="FFFFFF"/>
        </w:rPr>
        <w:t>thêm</w:t>
      </w:r>
      <w:proofErr w:type="spellEnd"/>
      <w:r w:rsidRPr="00676583">
        <w:rPr>
          <w:rFonts w:cs="Times New Roman"/>
          <w:shd w:val="clear" w:color="auto" w:fill="FFFFFF"/>
        </w:rPr>
        <w:t xml:space="preserve"> </w:t>
      </w:r>
      <w:proofErr w:type="spellStart"/>
      <w:r w:rsidRPr="00676583">
        <w:rPr>
          <w:rFonts w:cs="Times New Roman"/>
          <w:shd w:val="clear" w:color="auto" w:fill="FFFFFF"/>
        </w:rPr>
        <w:t>cơ</w:t>
      </w:r>
      <w:proofErr w:type="spellEnd"/>
      <w:r w:rsidRPr="00676583">
        <w:rPr>
          <w:rFonts w:cs="Times New Roman"/>
          <w:shd w:val="clear" w:color="auto" w:fill="FFFFFF"/>
        </w:rPr>
        <w:t xml:space="preserve"> </w:t>
      </w:r>
      <w:proofErr w:type="spellStart"/>
      <w:r w:rsidRPr="00676583">
        <w:rPr>
          <w:rFonts w:cs="Times New Roman"/>
          <w:shd w:val="clear" w:color="auto" w:fill="FFFFFF"/>
        </w:rPr>
        <w:t>chất</w:t>
      </w:r>
      <w:proofErr w:type="spellEnd"/>
      <w:r w:rsidRPr="00676583">
        <w:rPr>
          <w:rFonts w:cs="Times New Roman"/>
          <w:shd w:val="clear" w:color="auto" w:fill="FFFFFF"/>
        </w:rPr>
        <w:t xml:space="preserve"> </w:t>
      </w:r>
      <w:proofErr w:type="spellStart"/>
      <w:r w:rsidRPr="00676583">
        <w:rPr>
          <w:rFonts w:cs="Times New Roman"/>
          <w:shd w:val="clear" w:color="auto" w:fill="FFFFFF"/>
        </w:rPr>
        <w:t>thích</w:t>
      </w:r>
      <w:proofErr w:type="spellEnd"/>
      <w:r w:rsidRPr="00676583">
        <w:rPr>
          <w:rFonts w:cs="Times New Roman"/>
          <w:shd w:val="clear" w:color="auto" w:fill="FFFFFF"/>
        </w:rPr>
        <w:t xml:space="preserve"> </w:t>
      </w:r>
      <w:proofErr w:type="spellStart"/>
      <w:r w:rsidRPr="00676583">
        <w:rPr>
          <w:rFonts w:cs="Times New Roman"/>
          <w:shd w:val="clear" w:color="auto" w:fill="FFFFFF"/>
        </w:rPr>
        <w:t>hợp</w:t>
      </w:r>
      <w:proofErr w:type="spellEnd"/>
      <w:r w:rsidRPr="00676583">
        <w:rPr>
          <w:rFonts w:cs="Times New Roman"/>
          <w:shd w:val="clear" w:color="auto" w:fill="FFFFFF"/>
        </w:rPr>
        <w:t xml:space="preserve"> </w:t>
      </w:r>
      <w:proofErr w:type="spellStart"/>
      <w:r w:rsidRPr="00676583">
        <w:rPr>
          <w:rFonts w:cs="Times New Roman"/>
          <w:shd w:val="clear" w:color="auto" w:fill="FFFFFF"/>
        </w:rPr>
        <w:t>vào</w:t>
      </w:r>
      <w:proofErr w:type="spellEnd"/>
      <w:r w:rsidRPr="00676583">
        <w:rPr>
          <w:rFonts w:cs="Times New Roman"/>
          <w:shd w:val="clear" w:color="auto" w:fill="FFFFFF"/>
        </w:rPr>
        <w:t xml:space="preserve"> </w:t>
      </w:r>
      <w:proofErr w:type="spellStart"/>
      <w:r w:rsidRPr="00676583">
        <w:rPr>
          <w:rFonts w:cs="Times New Roman"/>
          <w:shd w:val="clear" w:color="auto" w:fill="FFFFFF"/>
        </w:rPr>
        <w:t>phản</w:t>
      </w:r>
      <w:proofErr w:type="spellEnd"/>
      <w:r w:rsidRPr="00676583">
        <w:rPr>
          <w:rFonts w:cs="Times New Roman"/>
          <w:shd w:val="clear" w:color="auto" w:fill="FFFFFF"/>
        </w:rPr>
        <w:t xml:space="preserve"> </w:t>
      </w:r>
      <w:proofErr w:type="spellStart"/>
      <w:r w:rsidRPr="00676583">
        <w:rPr>
          <w:rFonts w:cs="Times New Roman"/>
          <w:shd w:val="clear" w:color="auto" w:fill="FFFFFF"/>
        </w:rPr>
        <w:t>ứng</w:t>
      </w:r>
      <w:proofErr w:type="spellEnd"/>
      <w:r w:rsidRPr="00676583">
        <w:rPr>
          <w:rFonts w:cs="Times New Roman"/>
          <w:shd w:val="clear" w:color="auto" w:fill="FFFFFF"/>
        </w:rPr>
        <w:t xml:space="preserve">, enzyme </w:t>
      </w:r>
      <w:proofErr w:type="spellStart"/>
      <w:r w:rsidRPr="00676583">
        <w:rPr>
          <w:rFonts w:cs="Times New Roman"/>
          <w:shd w:val="clear" w:color="auto" w:fill="FFFFFF"/>
        </w:rPr>
        <w:t>sẽ</w:t>
      </w:r>
      <w:proofErr w:type="spellEnd"/>
      <w:r w:rsidRPr="00676583">
        <w:rPr>
          <w:rFonts w:cs="Times New Roman"/>
          <w:shd w:val="clear" w:color="auto" w:fill="FFFFFF"/>
        </w:rPr>
        <w:t xml:space="preserve"> </w:t>
      </w:r>
      <w:proofErr w:type="spellStart"/>
      <w:r w:rsidRPr="00676583">
        <w:rPr>
          <w:rFonts w:cs="Times New Roman"/>
          <w:shd w:val="clear" w:color="auto" w:fill="FFFFFF"/>
        </w:rPr>
        <w:t>thủy</w:t>
      </w:r>
      <w:proofErr w:type="spellEnd"/>
      <w:r w:rsidRPr="00676583">
        <w:rPr>
          <w:rFonts w:cs="Times New Roman"/>
          <w:shd w:val="clear" w:color="auto" w:fill="FFFFFF"/>
        </w:rPr>
        <w:t xml:space="preserve"> </w:t>
      </w:r>
      <w:proofErr w:type="spellStart"/>
      <w:r w:rsidRPr="00676583">
        <w:rPr>
          <w:rFonts w:cs="Times New Roman"/>
          <w:shd w:val="clear" w:color="auto" w:fill="FFFFFF"/>
        </w:rPr>
        <w:t>phân</w:t>
      </w:r>
      <w:proofErr w:type="spellEnd"/>
      <w:r w:rsidRPr="00676583">
        <w:rPr>
          <w:rFonts w:cs="Times New Roman"/>
          <w:shd w:val="clear" w:color="auto" w:fill="FFFFFF"/>
        </w:rPr>
        <w:t xml:space="preserve"> </w:t>
      </w:r>
      <w:proofErr w:type="spellStart"/>
      <w:r w:rsidRPr="00676583">
        <w:rPr>
          <w:rFonts w:cs="Times New Roman"/>
          <w:shd w:val="clear" w:color="auto" w:fill="FFFFFF"/>
        </w:rPr>
        <w:t>cơ</w:t>
      </w:r>
      <w:proofErr w:type="spellEnd"/>
      <w:r w:rsidRPr="00676583">
        <w:rPr>
          <w:rFonts w:cs="Times New Roman"/>
          <w:shd w:val="clear" w:color="auto" w:fill="FFFFFF"/>
        </w:rPr>
        <w:t xml:space="preserve"> </w:t>
      </w:r>
      <w:proofErr w:type="spellStart"/>
      <w:r w:rsidRPr="00676583">
        <w:rPr>
          <w:rFonts w:cs="Times New Roman"/>
          <w:shd w:val="clear" w:color="auto" w:fill="FFFFFF"/>
        </w:rPr>
        <w:t>chất</w:t>
      </w:r>
      <w:proofErr w:type="spellEnd"/>
      <w:r w:rsidRPr="00676583">
        <w:rPr>
          <w:rFonts w:cs="Times New Roman"/>
          <w:shd w:val="clear" w:color="auto" w:fill="FFFFFF"/>
        </w:rPr>
        <w:t xml:space="preserve"> </w:t>
      </w:r>
      <w:proofErr w:type="spellStart"/>
      <w:r w:rsidRPr="00676583">
        <w:rPr>
          <w:rFonts w:cs="Times New Roman"/>
          <w:shd w:val="clear" w:color="auto" w:fill="FFFFFF"/>
        </w:rPr>
        <w:t>thành</w:t>
      </w:r>
      <w:proofErr w:type="spellEnd"/>
      <w:r w:rsidRPr="00676583">
        <w:rPr>
          <w:rFonts w:cs="Times New Roman"/>
          <w:shd w:val="clear" w:color="auto" w:fill="FFFFFF"/>
        </w:rPr>
        <w:t xml:space="preserve"> </w:t>
      </w:r>
      <w:proofErr w:type="spellStart"/>
      <w:r w:rsidRPr="00676583">
        <w:rPr>
          <w:rFonts w:cs="Times New Roman"/>
          <w:shd w:val="clear" w:color="auto" w:fill="FFFFFF"/>
        </w:rPr>
        <w:t>một</w:t>
      </w:r>
      <w:proofErr w:type="spellEnd"/>
      <w:r w:rsidRPr="00676583">
        <w:rPr>
          <w:rFonts w:cs="Times New Roman"/>
          <w:shd w:val="clear" w:color="auto" w:fill="FFFFFF"/>
        </w:rPr>
        <w:t xml:space="preserve"> </w:t>
      </w:r>
      <w:proofErr w:type="spellStart"/>
      <w:r w:rsidRPr="00676583">
        <w:rPr>
          <w:rFonts w:cs="Times New Roman"/>
          <w:shd w:val="clear" w:color="auto" w:fill="FFFFFF"/>
        </w:rPr>
        <w:t>chất</w:t>
      </w:r>
      <w:proofErr w:type="spellEnd"/>
      <w:r w:rsidRPr="00676583">
        <w:rPr>
          <w:rFonts w:cs="Times New Roman"/>
          <w:shd w:val="clear" w:color="auto" w:fill="FFFFFF"/>
        </w:rPr>
        <w:t xml:space="preserve"> </w:t>
      </w:r>
      <w:proofErr w:type="spellStart"/>
      <w:r w:rsidRPr="00676583">
        <w:rPr>
          <w:rFonts w:cs="Times New Roman"/>
          <w:shd w:val="clear" w:color="auto" w:fill="FFFFFF"/>
        </w:rPr>
        <w:t>có</w:t>
      </w:r>
      <w:proofErr w:type="spellEnd"/>
      <w:r w:rsidRPr="00676583">
        <w:rPr>
          <w:rFonts w:cs="Times New Roman"/>
          <w:shd w:val="clear" w:color="auto" w:fill="FFFFFF"/>
        </w:rPr>
        <w:t xml:space="preserve"> </w:t>
      </w:r>
      <w:proofErr w:type="spellStart"/>
      <w:r w:rsidRPr="00676583">
        <w:rPr>
          <w:rFonts w:cs="Times New Roman"/>
          <w:shd w:val="clear" w:color="auto" w:fill="FFFFFF"/>
        </w:rPr>
        <w:t>màu</w:t>
      </w:r>
      <w:proofErr w:type="spellEnd"/>
      <w:r w:rsidRPr="00676583">
        <w:rPr>
          <w:rFonts w:cs="Times New Roman"/>
          <w:shd w:val="clear" w:color="auto" w:fill="FFFFFF"/>
        </w:rPr>
        <w:t xml:space="preserve">. </w:t>
      </w:r>
      <w:proofErr w:type="spellStart"/>
      <w:r w:rsidRPr="00676583">
        <w:rPr>
          <w:rFonts w:cs="Times New Roman"/>
          <w:shd w:val="clear" w:color="auto" w:fill="FFFFFF"/>
        </w:rPr>
        <w:t>Sự</w:t>
      </w:r>
      <w:proofErr w:type="spellEnd"/>
      <w:r w:rsidRPr="00676583">
        <w:rPr>
          <w:rFonts w:cs="Times New Roman"/>
          <w:shd w:val="clear" w:color="auto" w:fill="FFFFFF"/>
        </w:rPr>
        <w:t xml:space="preserve"> </w:t>
      </w:r>
      <w:proofErr w:type="spellStart"/>
      <w:r w:rsidRPr="00676583">
        <w:rPr>
          <w:rFonts w:cs="Times New Roman"/>
          <w:shd w:val="clear" w:color="auto" w:fill="FFFFFF"/>
        </w:rPr>
        <w:t>xuất</w:t>
      </w:r>
      <w:proofErr w:type="spellEnd"/>
      <w:r w:rsidRPr="00676583">
        <w:rPr>
          <w:rFonts w:cs="Times New Roman"/>
          <w:shd w:val="clear" w:color="auto" w:fill="FFFFFF"/>
        </w:rPr>
        <w:t xml:space="preserve"> </w:t>
      </w:r>
      <w:proofErr w:type="spellStart"/>
      <w:r w:rsidRPr="00676583">
        <w:rPr>
          <w:rFonts w:cs="Times New Roman"/>
          <w:shd w:val="clear" w:color="auto" w:fill="FFFFFF"/>
        </w:rPr>
        <w:t>hiện</w:t>
      </w:r>
      <w:proofErr w:type="spellEnd"/>
      <w:r w:rsidRPr="00676583">
        <w:rPr>
          <w:rFonts w:cs="Times New Roman"/>
          <w:shd w:val="clear" w:color="auto" w:fill="FFFFFF"/>
        </w:rPr>
        <w:t xml:space="preserve"> </w:t>
      </w:r>
      <w:proofErr w:type="spellStart"/>
      <w:r w:rsidRPr="00676583">
        <w:rPr>
          <w:rFonts w:cs="Times New Roman"/>
          <w:shd w:val="clear" w:color="auto" w:fill="FFFFFF"/>
        </w:rPr>
        <w:t>màu</w:t>
      </w:r>
      <w:proofErr w:type="spellEnd"/>
      <w:r w:rsidRPr="00676583">
        <w:rPr>
          <w:rFonts w:cs="Times New Roman"/>
          <w:shd w:val="clear" w:color="auto" w:fill="FFFFFF"/>
        </w:rPr>
        <w:t xml:space="preserve"> </w:t>
      </w:r>
      <w:proofErr w:type="spellStart"/>
      <w:r w:rsidRPr="00676583">
        <w:rPr>
          <w:rFonts w:cs="Times New Roman"/>
          <w:shd w:val="clear" w:color="auto" w:fill="FFFFFF"/>
        </w:rPr>
        <w:t>chứng</w:t>
      </w:r>
      <w:proofErr w:type="spellEnd"/>
      <w:r w:rsidRPr="00676583">
        <w:rPr>
          <w:rFonts w:cs="Times New Roman"/>
          <w:shd w:val="clear" w:color="auto" w:fill="FFFFFF"/>
        </w:rPr>
        <w:t xml:space="preserve"> </w:t>
      </w:r>
      <w:proofErr w:type="spellStart"/>
      <w:r w:rsidRPr="00676583">
        <w:rPr>
          <w:rFonts w:cs="Times New Roman"/>
          <w:shd w:val="clear" w:color="auto" w:fill="FFFFFF"/>
        </w:rPr>
        <w:t>tỏ</w:t>
      </w:r>
      <w:proofErr w:type="spellEnd"/>
      <w:r w:rsidRPr="00676583">
        <w:rPr>
          <w:rFonts w:cs="Times New Roman"/>
          <w:shd w:val="clear" w:color="auto" w:fill="FFFFFF"/>
        </w:rPr>
        <w:t xml:space="preserve"> </w:t>
      </w:r>
      <w:proofErr w:type="spellStart"/>
      <w:r w:rsidRPr="00676583">
        <w:rPr>
          <w:rFonts w:cs="Times New Roman"/>
          <w:shd w:val="clear" w:color="auto" w:fill="FFFFFF"/>
        </w:rPr>
        <w:t>đã</w:t>
      </w:r>
      <w:proofErr w:type="spellEnd"/>
      <w:r w:rsidRPr="00676583">
        <w:rPr>
          <w:rFonts w:cs="Times New Roman"/>
          <w:shd w:val="clear" w:color="auto" w:fill="FFFFFF"/>
        </w:rPr>
        <w:t xml:space="preserve"> </w:t>
      </w:r>
      <w:proofErr w:type="spellStart"/>
      <w:r w:rsidRPr="00676583">
        <w:rPr>
          <w:rFonts w:cs="Times New Roman"/>
          <w:shd w:val="clear" w:color="auto" w:fill="FFFFFF"/>
        </w:rPr>
        <w:t>xảy</w:t>
      </w:r>
      <w:proofErr w:type="spellEnd"/>
      <w:r w:rsidRPr="00676583">
        <w:rPr>
          <w:rFonts w:cs="Times New Roman"/>
          <w:shd w:val="clear" w:color="auto" w:fill="FFFFFF"/>
        </w:rPr>
        <w:t xml:space="preserve"> </w:t>
      </w:r>
      <w:proofErr w:type="spellStart"/>
      <w:r w:rsidRPr="00676583">
        <w:rPr>
          <w:rFonts w:cs="Times New Roman"/>
          <w:shd w:val="clear" w:color="auto" w:fill="FFFFFF"/>
        </w:rPr>
        <w:t>ra</w:t>
      </w:r>
      <w:proofErr w:type="spellEnd"/>
      <w:r w:rsidRPr="00676583">
        <w:rPr>
          <w:rFonts w:cs="Times New Roman"/>
          <w:shd w:val="clear" w:color="auto" w:fill="FFFFFF"/>
        </w:rPr>
        <w:t xml:space="preserve"> </w:t>
      </w:r>
      <w:proofErr w:type="spellStart"/>
      <w:r w:rsidRPr="00676583">
        <w:rPr>
          <w:rFonts w:cs="Times New Roman"/>
          <w:shd w:val="clear" w:color="auto" w:fill="FFFFFF"/>
        </w:rPr>
        <w:t>phản</w:t>
      </w:r>
      <w:proofErr w:type="spellEnd"/>
      <w:r w:rsidRPr="00676583">
        <w:rPr>
          <w:rFonts w:cs="Times New Roman"/>
          <w:shd w:val="clear" w:color="auto" w:fill="FFFFFF"/>
        </w:rPr>
        <w:t xml:space="preserve"> </w:t>
      </w:r>
      <w:proofErr w:type="spellStart"/>
      <w:r w:rsidRPr="00676583">
        <w:rPr>
          <w:rFonts w:cs="Times New Roman"/>
          <w:shd w:val="clear" w:color="auto" w:fill="FFFFFF"/>
        </w:rPr>
        <w:t>ứng</w:t>
      </w:r>
      <w:proofErr w:type="spellEnd"/>
      <w:r w:rsidRPr="00676583">
        <w:rPr>
          <w:rFonts w:cs="Times New Roman"/>
          <w:shd w:val="clear" w:color="auto" w:fill="FFFFFF"/>
        </w:rPr>
        <w:t xml:space="preserve"> </w:t>
      </w:r>
      <w:proofErr w:type="spellStart"/>
      <w:r w:rsidRPr="00676583">
        <w:rPr>
          <w:rFonts w:cs="Times New Roman"/>
          <w:shd w:val="clear" w:color="auto" w:fill="FFFFFF"/>
        </w:rPr>
        <w:t>đặc</w:t>
      </w:r>
      <w:proofErr w:type="spellEnd"/>
      <w:r w:rsidRPr="00676583">
        <w:rPr>
          <w:rFonts w:cs="Times New Roman"/>
          <w:shd w:val="clear" w:color="auto" w:fill="FFFFFF"/>
        </w:rPr>
        <w:t xml:space="preserve"> </w:t>
      </w:r>
      <w:proofErr w:type="spellStart"/>
      <w:r w:rsidRPr="00676583">
        <w:rPr>
          <w:rFonts w:cs="Times New Roman"/>
          <w:shd w:val="clear" w:color="auto" w:fill="FFFFFF"/>
        </w:rPr>
        <w:t>hiệu</w:t>
      </w:r>
      <w:proofErr w:type="spellEnd"/>
      <w:r w:rsidRPr="00676583">
        <w:rPr>
          <w:rFonts w:cs="Times New Roman"/>
          <w:shd w:val="clear" w:color="auto" w:fill="FFFFFF"/>
        </w:rPr>
        <w:t xml:space="preserve"> </w:t>
      </w:r>
      <w:proofErr w:type="spellStart"/>
      <w:r w:rsidRPr="00676583">
        <w:rPr>
          <w:rFonts w:cs="Times New Roman"/>
          <w:shd w:val="clear" w:color="auto" w:fill="FFFFFF"/>
        </w:rPr>
        <w:t>giữa</w:t>
      </w:r>
      <w:proofErr w:type="spellEnd"/>
      <w:r w:rsidRPr="00676583">
        <w:rPr>
          <w:rFonts w:cs="Times New Roman"/>
          <w:shd w:val="clear" w:color="auto" w:fill="FFFFFF"/>
        </w:rPr>
        <w:t xml:space="preserve">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nguyên</w:t>
      </w:r>
      <w:proofErr w:type="spellEnd"/>
      <w:r w:rsidRPr="00676583">
        <w:rPr>
          <w:rFonts w:cs="Times New Roman"/>
          <w:shd w:val="clear" w:color="auto" w:fill="FFFFFF"/>
        </w:rPr>
        <w:t xml:space="preserve"> </w:t>
      </w:r>
      <w:proofErr w:type="spellStart"/>
      <w:r w:rsidRPr="00676583">
        <w:rPr>
          <w:rFonts w:cs="Times New Roman"/>
          <w:shd w:val="clear" w:color="auto" w:fill="FFFFFF"/>
        </w:rPr>
        <w:t>với</w:t>
      </w:r>
      <w:proofErr w:type="spellEnd"/>
      <w:r w:rsidRPr="00676583">
        <w:rPr>
          <w:rFonts w:cs="Times New Roman"/>
          <w:shd w:val="clear" w:color="auto" w:fill="FFFFFF"/>
        </w:rPr>
        <w:t xml:space="preserve">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thể</w:t>
      </w:r>
      <w:proofErr w:type="spellEnd"/>
      <w:r w:rsidRPr="00676583">
        <w:rPr>
          <w:rFonts w:cs="Times New Roman"/>
          <w:shd w:val="clear" w:color="auto" w:fill="FFFFFF"/>
        </w:rPr>
        <w:t xml:space="preserve"> </w:t>
      </w:r>
      <w:proofErr w:type="spellStart"/>
      <w:r w:rsidRPr="00676583">
        <w:rPr>
          <w:rFonts w:cs="Times New Roman"/>
          <w:shd w:val="clear" w:color="auto" w:fill="FFFFFF"/>
        </w:rPr>
        <w:t>và</w:t>
      </w:r>
      <w:proofErr w:type="spellEnd"/>
      <w:r w:rsidRPr="00676583">
        <w:rPr>
          <w:rFonts w:cs="Times New Roman"/>
          <w:shd w:val="clear" w:color="auto" w:fill="FFFFFF"/>
        </w:rPr>
        <w:t xml:space="preserve"> </w:t>
      </w:r>
      <w:proofErr w:type="spellStart"/>
      <w:r w:rsidRPr="00676583">
        <w:rPr>
          <w:rFonts w:cs="Times New Roman"/>
          <w:shd w:val="clear" w:color="auto" w:fill="FFFFFF"/>
        </w:rPr>
        <w:t>thông</w:t>
      </w:r>
      <w:proofErr w:type="spellEnd"/>
      <w:r w:rsidRPr="00676583">
        <w:rPr>
          <w:rFonts w:cs="Times New Roman"/>
          <w:shd w:val="clear" w:color="auto" w:fill="FFFFFF"/>
        </w:rPr>
        <w:t xml:space="preserve"> qua </w:t>
      </w:r>
      <w:proofErr w:type="spellStart"/>
      <w:r w:rsidRPr="00676583">
        <w:rPr>
          <w:rFonts w:cs="Times New Roman"/>
          <w:shd w:val="clear" w:color="auto" w:fill="FFFFFF"/>
        </w:rPr>
        <w:t>việc</w:t>
      </w:r>
      <w:proofErr w:type="spellEnd"/>
      <w:r w:rsidRPr="00676583">
        <w:rPr>
          <w:rFonts w:cs="Times New Roman"/>
          <w:shd w:val="clear" w:color="auto" w:fill="FFFFFF"/>
        </w:rPr>
        <w:t xml:space="preserve"> </w:t>
      </w:r>
      <w:proofErr w:type="spellStart"/>
      <w:r w:rsidRPr="00676583">
        <w:rPr>
          <w:rFonts w:cs="Times New Roman"/>
          <w:shd w:val="clear" w:color="auto" w:fill="FFFFFF"/>
        </w:rPr>
        <w:t>đo</w:t>
      </w:r>
      <w:proofErr w:type="spellEnd"/>
      <w:r w:rsidRPr="00676583">
        <w:rPr>
          <w:rFonts w:cs="Times New Roman"/>
          <w:shd w:val="clear" w:color="auto" w:fill="FFFFFF"/>
        </w:rPr>
        <w:t xml:space="preserve"> </w:t>
      </w:r>
      <w:proofErr w:type="spellStart"/>
      <w:r w:rsidRPr="00676583">
        <w:rPr>
          <w:rFonts w:cs="Times New Roman"/>
          <w:shd w:val="clear" w:color="auto" w:fill="FFFFFF"/>
        </w:rPr>
        <w:t>mật</w:t>
      </w:r>
      <w:proofErr w:type="spellEnd"/>
      <w:r w:rsidRPr="00676583">
        <w:rPr>
          <w:rFonts w:cs="Times New Roman"/>
          <w:shd w:val="clear" w:color="auto" w:fill="FFFFFF"/>
        </w:rPr>
        <w:t xml:space="preserve"> </w:t>
      </w:r>
      <w:proofErr w:type="spellStart"/>
      <w:r w:rsidRPr="00676583">
        <w:rPr>
          <w:rFonts w:cs="Times New Roman"/>
          <w:shd w:val="clear" w:color="auto" w:fill="FFFFFF"/>
        </w:rPr>
        <w:t>độ</w:t>
      </w:r>
      <w:proofErr w:type="spellEnd"/>
      <w:r w:rsidRPr="00676583">
        <w:rPr>
          <w:rFonts w:cs="Times New Roman"/>
          <w:shd w:val="clear" w:color="auto" w:fill="FFFFFF"/>
        </w:rPr>
        <w:t xml:space="preserve"> </w:t>
      </w:r>
      <w:proofErr w:type="spellStart"/>
      <w:r w:rsidRPr="00676583">
        <w:rPr>
          <w:rFonts w:cs="Times New Roman"/>
          <w:shd w:val="clear" w:color="auto" w:fill="FFFFFF"/>
        </w:rPr>
        <w:t>quang</w:t>
      </w:r>
      <w:proofErr w:type="spellEnd"/>
      <w:r w:rsidRPr="00676583">
        <w:rPr>
          <w:rFonts w:cs="Times New Roman"/>
          <w:shd w:val="clear" w:color="auto" w:fill="FFFFFF"/>
        </w:rPr>
        <w:t xml:space="preserve"> </w:t>
      </w:r>
      <w:proofErr w:type="spellStart"/>
      <w:r w:rsidRPr="00676583">
        <w:rPr>
          <w:rFonts w:cs="Times New Roman"/>
          <w:shd w:val="clear" w:color="auto" w:fill="FFFFFF"/>
        </w:rPr>
        <w:t>mà</w:t>
      </w:r>
      <w:proofErr w:type="spellEnd"/>
      <w:r w:rsidRPr="00676583">
        <w:rPr>
          <w:rFonts w:cs="Times New Roman"/>
          <w:shd w:val="clear" w:color="auto" w:fill="FFFFFF"/>
        </w:rPr>
        <w:t xml:space="preserve"> </w:t>
      </w:r>
      <w:proofErr w:type="spellStart"/>
      <w:r w:rsidRPr="00676583">
        <w:rPr>
          <w:rFonts w:cs="Times New Roman"/>
          <w:shd w:val="clear" w:color="auto" w:fill="FFFFFF"/>
        </w:rPr>
        <w:t>biết</w:t>
      </w:r>
      <w:proofErr w:type="spellEnd"/>
      <w:r w:rsidRPr="00676583">
        <w:rPr>
          <w:rFonts w:cs="Times New Roman"/>
          <w:shd w:val="clear" w:color="auto" w:fill="FFFFFF"/>
        </w:rPr>
        <w:t xml:space="preserve"> </w:t>
      </w:r>
      <w:proofErr w:type="spellStart"/>
      <w:r w:rsidRPr="00676583">
        <w:rPr>
          <w:rFonts w:cs="Times New Roman"/>
          <w:shd w:val="clear" w:color="auto" w:fill="FFFFFF"/>
        </w:rPr>
        <w:t>được</w:t>
      </w:r>
      <w:proofErr w:type="spellEnd"/>
      <w:r w:rsidRPr="00676583">
        <w:rPr>
          <w:rFonts w:cs="Times New Roman"/>
          <w:shd w:val="clear" w:color="auto" w:fill="FFFFFF"/>
        </w:rPr>
        <w:t xml:space="preserve"> </w:t>
      </w:r>
      <w:proofErr w:type="spellStart"/>
      <w:r w:rsidRPr="00676583">
        <w:rPr>
          <w:rFonts w:cs="Times New Roman"/>
          <w:shd w:val="clear" w:color="auto" w:fill="FFFFFF"/>
        </w:rPr>
        <w:t>nồng</w:t>
      </w:r>
      <w:proofErr w:type="spellEnd"/>
      <w:r w:rsidRPr="00676583">
        <w:rPr>
          <w:rFonts w:cs="Times New Roman"/>
          <w:shd w:val="clear" w:color="auto" w:fill="FFFFFF"/>
        </w:rPr>
        <w:t xml:space="preserve"> </w:t>
      </w:r>
      <w:proofErr w:type="spellStart"/>
      <w:r w:rsidRPr="00676583">
        <w:rPr>
          <w:rFonts w:cs="Times New Roman"/>
          <w:shd w:val="clear" w:color="auto" w:fill="FFFFFF"/>
        </w:rPr>
        <w:t>độ</w:t>
      </w:r>
      <w:proofErr w:type="spellEnd"/>
      <w:r w:rsidRPr="00676583">
        <w:rPr>
          <w:rFonts w:cs="Times New Roman"/>
          <w:shd w:val="clear" w:color="auto" w:fill="FFFFFF"/>
        </w:rPr>
        <w:t xml:space="preserve">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nguyên</w:t>
      </w:r>
      <w:proofErr w:type="spellEnd"/>
      <w:r w:rsidRPr="00676583">
        <w:rPr>
          <w:rFonts w:cs="Times New Roman"/>
          <w:shd w:val="clear" w:color="auto" w:fill="FFFFFF"/>
        </w:rPr>
        <w:t xml:space="preserve"> hay </w:t>
      </w:r>
      <w:proofErr w:type="spellStart"/>
      <w:r w:rsidRPr="00676583">
        <w:rPr>
          <w:rFonts w:cs="Times New Roman"/>
          <w:shd w:val="clear" w:color="auto" w:fill="FFFFFF"/>
        </w:rPr>
        <w:t>kháng</w:t>
      </w:r>
      <w:proofErr w:type="spellEnd"/>
      <w:r w:rsidRPr="00676583">
        <w:rPr>
          <w:rFonts w:cs="Times New Roman"/>
          <w:shd w:val="clear" w:color="auto" w:fill="FFFFFF"/>
        </w:rPr>
        <w:t xml:space="preserve"> </w:t>
      </w:r>
      <w:proofErr w:type="spellStart"/>
      <w:r w:rsidRPr="00676583">
        <w:rPr>
          <w:rFonts w:cs="Times New Roman"/>
          <w:shd w:val="clear" w:color="auto" w:fill="FFFFFF"/>
        </w:rPr>
        <w:t>thể</w:t>
      </w:r>
      <w:proofErr w:type="spellEnd"/>
      <w:r w:rsidRPr="00676583">
        <w:rPr>
          <w:rFonts w:cs="Times New Roman"/>
          <w:shd w:val="clear" w:color="auto" w:fill="FFFFFF"/>
        </w:rPr>
        <w:t xml:space="preserve"> </w:t>
      </w:r>
      <w:proofErr w:type="spellStart"/>
      <w:r w:rsidRPr="00676583">
        <w:rPr>
          <w:rFonts w:cs="Times New Roman"/>
          <w:shd w:val="clear" w:color="auto" w:fill="FFFFFF"/>
        </w:rPr>
        <w:t>cần</w:t>
      </w:r>
      <w:proofErr w:type="spellEnd"/>
      <w:r w:rsidRPr="00676583">
        <w:rPr>
          <w:rFonts w:cs="Times New Roman"/>
          <w:shd w:val="clear" w:color="auto" w:fill="FFFFFF"/>
        </w:rPr>
        <w:t xml:space="preserve"> phát </w:t>
      </w:r>
      <w:proofErr w:type="spellStart"/>
      <w:r w:rsidRPr="00676583">
        <w:rPr>
          <w:rFonts w:cs="Times New Roman"/>
          <w:shd w:val="clear" w:color="auto" w:fill="FFFFFF"/>
        </w:rPr>
        <w:t>hiện</w:t>
      </w:r>
      <w:proofErr w:type="spellEnd"/>
      <w:r w:rsidRPr="00676583">
        <w:rPr>
          <w:rFonts w:cs="Times New Roman"/>
          <w:shd w:val="clear" w:color="auto" w:fill="FFFFFF"/>
        </w:rPr>
        <w:t xml:space="preserve">. </w:t>
      </w:r>
    </w:p>
    <w:p w14:paraId="135216C7" w14:textId="0F515EEA" w:rsidR="007041C7" w:rsidRPr="00676583" w:rsidRDefault="007041C7" w:rsidP="00855A2E">
      <w:pPr>
        <w:tabs>
          <w:tab w:val="left" w:pos="851"/>
        </w:tabs>
        <w:spacing w:line="360" w:lineRule="auto"/>
        <w:ind w:firstLine="709"/>
        <w:contextualSpacing/>
        <w:jc w:val="both"/>
        <w:rPr>
          <w:rFonts w:cs="Times New Roman"/>
          <w:bCs/>
          <w:iCs/>
          <w:shd w:val="clear" w:color="auto" w:fill="FFFFFF"/>
        </w:rPr>
      </w:pPr>
      <w:r w:rsidRPr="00676583">
        <w:rPr>
          <w:bCs/>
          <w:iCs/>
          <w:lang w:val="nb-NO"/>
        </w:rPr>
        <w:t>Kít xét nghiệm: Human GLP-1 ELISA kit (mã số BMS2194, Invitrogen, Thermo Fisher, Hoa Kỳ).</w:t>
      </w:r>
    </w:p>
    <w:p w14:paraId="721CA5E5" w14:textId="6D395F10" w:rsidR="00F36D42" w:rsidRPr="00676583" w:rsidRDefault="00F36D42" w:rsidP="00855A2E">
      <w:pPr>
        <w:tabs>
          <w:tab w:val="left" w:pos="851"/>
        </w:tabs>
        <w:spacing w:line="360" w:lineRule="auto"/>
        <w:ind w:firstLine="709"/>
        <w:contextualSpacing/>
        <w:jc w:val="both"/>
        <w:rPr>
          <w:rFonts w:eastAsia="Yu Mincho" w:cs="Times New Roman"/>
          <w:i/>
          <w:spacing w:val="-4"/>
        </w:rPr>
      </w:pPr>
      <w:proofErr w:type="spellStart"/>
      <w:r w:rsidRPr="00676583">
        <w:rPr>
          <w:rFonts w:cs="Times New Roman"/>
        </w:rPr>
        <w:t>Máy</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tích</w:t>
      </w:r>
      <w:proofErr w:type="spellEnd"/>
      <w:r w:rsidR="007041C7" w:rsidRPr="00676583">
        <w:rPr>
          <w:rFonts w:cs="Times New Roman"/>
        </w:rPr>
        <w:t xml:space="preserve">: </w:t>
      </w:r>
      <w:r w:rsidRPr="00676583">
        <w:rPr>
          <w:rFonts w:cs="Times New Roman"/>
        </w:rPr>
        <w:t>ELISA DAR 800</w:t>
      </w:r>
      <w:r w:rsidRPr="00676583">
        <w:rPr>
          <w:rFonts w:cs="Times New Roman"/>
          <w:lang w:val="vi-VN"/>
        </w:rPr>
        <w:t xml:space="preserve"> của Mỹ</w:t>
      </w:r>
      <w:r w:rsidRPr="00676583">
        <w:rPr>
          <w:rFonts w:cs="Times New Roman"/>
        </w:rPr>
        <w:t>.</w:t>
      </w:r>
    </w:p>
    <w:p w14:paraId="501539C7" w14:textId="12BDA5F5" w:rsidR="00F36D42" w:rsidRPr="00676583" w:rsidRDefault="00F36D42" w:rsidP="00855A2E">
      <w:pPr>
        <w:pStyle w:val="7"/>
        <w:tabs>
          <w:tab w:val="left" w:pos="851"/>
        </w:tabs>
        <w:ind w:firstLine="709"/>
        <w:contextualSpacing/>
        <w:jc w:val="both"/>
        <w:rPr>
          <w:spacing w:val="-4"/>
        </w:rPr>
      </w:pPr>
      <w:proofErr w:type="spellStart"/>
      <w:r w:rsidRPr="00676583">
        <w:rPr>
          <w:spacing w:val="-4"/>
        </w:rPr>
        <w:t>Nơi</w:t>
      </w:r>
      <w:proofErr w:type="spellEnd"/>
      <w:r w:rsidRPr="00676583">
        <w:rPr>
          <w:spacing w:val="-4"/>
        </w:rPr>
        <w:t xml:space="preserve"> </w:t>
      </w:r>
      <w:proofErr w:type="spellStart"/>
      <w:r w:rsidRPr="00676583">
        <w:rPr>
          <w:spacing w:val="-4"/>
        </w:rPr>
        <w:t>tiến</w:t>
      </w:r>
      <w:proofErr w:type="spellEnd"/>
      <w:r w:rsidRPr="00676583">
        <w:rPr>
          <w:spacing w:val="-4"/>
        </w:rPr>
        <w:t xml:space="preserve"> </w:t>
      </w:r>
      <w:proofErr w:type="spellStart"/>
      <w:r w:rsidRPr="00676583">
        <w:rPr>
          <w:spacing w:val="-4"/>
        </w:rPr>
        <w:t>hành</w:t>
      </w:r>
      <w:proofErr w:type="spellEnd"/>
      <w:r w:rsidRPr="00676583">
        <w:rPr>
          <w:spacing w:val="-4"/>
        </w:rPr>
        <w:t xml:space="preserve">: Labo </w:t>
      </w:r>
      <w:proofErr w:type="spellStart"/>
      <w:r w:rsidRPr="00676583">
        <w:rPr>
          <w:spacing w:val="-4"/>
        </w:rPr>
        <w:t>xét</w:t>
      </w:r>
      <w:proofErr w:type="spellEnd"/>
      <w:r w:rsidRPr="00676583">
        <w:rPr>
          <w:spacing w:val="-4"/>
        </w:rPr>
        <w:t xml:space="preserve"> </w:t>
      </w:r>
      <w:proofErr w:type="spellStart"/>
      <w:r w:rsidRPr="00676583">
        <w:rPr>
          <w:spacing w:val="-4"/>
        </w:rPr>
        <w:t>nghiệm</w:t>
      </w:r>
      <w:proofErr w:type="spellEnd"/>
      <w:r w:rsidRPr="00676583">
        <w:rPr>
          <w:spacing w:val="-4"/>
        </w:rPr>
        <w:t xml:space="preserve">, </w:t>
      </w:r>
      <w:proofErr w:type="spellStart"/>
      <w:r w:rsidRPr="00676583">
        <w:rPr>
          <w:spacing w:val="-4"/>
        </w:rPr>
        <w:t>Bộ</w:t>
      </w:r>
      <w:proofErr w:type="spellEnd"/>
      <w:r w:rsidRPr="00676583">
        <w:rPr>
          <w:spacing w:val="-4"/>
        </w:rPr>
        <w:t xml:space="preserve"> </w:t>
      </w:r>
      <w:proofErr w:type="spellStart"/>
      <w:r w:rsidRPr="00676583">
        <w:rPr>
          <w:spacing w:val="-4"/>
        </w:rPr>
        <w:t>môn</w:t>
      </w:r>
      <w:proofErr w:type="spellEnd"/>
      <w:r w:rsidRPr="00676583">
        <w:rPr>
          <w:spacing w:val="-4"/>
        </w:rPr>
        <w:t xml:space="preserve"> Sinh </w:t>
      </w:r>
      <w:proofErr w:type="spellStart"/>
      <w:r w:rsidRPr="00676583">
        <w:rPr>
          <w:spacing w:val="-4"/>
        </w:rPr>
        <w:t>lý</w:t>
      </w:r>
      <w:proofErr w:type="spellEnd"/>
      <w:r w:rsidRPr="00676583">
        <w:rPr>
          <w:spacing w:val="-4"/>
        </w:rPr>
        <w:t xml:space="preserve"> </w:t>
      </w:r>
      <w:proofErr w:type="spellStart"/>
      <w:r w:rsidRPr="00676583">
        <w:rPr>
          <w:spacing w:val="-4"/>
        </w:rPr>
        <w:t>bệnh</w:t>
      </w:r>
      <w:proofErr w:type="spellEnd"/>
      <w:r w:rsidRPr="00676583">
        <w:rPr>
          <w:spacing w:val="-4"/>
        </w:rPr>
        <w:t xml:space="preserve">, Học </w:t>
      </w:r>
      <w:proofErr w:type="spellStart"/>
      <w:r w:rsidRPr="00676583">
        <w:rPr>
          <w:spacing w:val="-4"/>
        </w:rPr>
        <w:t>viện</w:t>
      </w:r>
      <w:proofErr w:type="spellEnd"/>
      <w:r w:rsidRPr="00676583">
        <w:rPr>
          <w:spacing w:val="-4"/>
        </w:rPr>
        <w:t xml:space="preserve"> Quân y.</w:t>
      </w:r>
    </w:p>
    <w:p w14:paraId="0C4566B9" w14:textId="3B036F24" w:rsidR="00F36D42" w:rsidRPr="00676583" w:rsidRDefault="007041C7" w:rsidP="00855A2E">
      <w:pPr>
        <w:pStyle w:val="3"/>
        <w:tabs>
          <w:tab w:val="left" w:pos="851"/>
        </w:tabs>
        <w:ind w:firstLine="709"/>
        <w:rPr>
          <w:rFonts w:eastAsiaTheme="minorHAnsi"/>
          <w:bCs w:val="0"/>
          <w:i w:val="0"/>
        </w:rPr>
      </w:pPr>
      <w:r w:rsidRPr="00676583">
        <w:rPr>
          <w:rFonts w:eastAsiaTheme="minorHAnsi"/>
          <w:b w:val="0"/>
          <w:bCs w:val="0"/>
          <w:i w:val="0"/>
        </w:rPr>
        <w:t xml:space="preserve"> + </w:t>
      </w:r>
      <w:r w:rsidR="00F36D42" w:rsidRPr="00676583">
        <w:rPr>
          <w:rFonts w:eastAsiaTheme="minorHAnsi"/>
          <w:b w:val="0"/>
          <w:bCs w:val="0"/>
          <w:i w:val="0"/>
        </w:rPr>
        <w:t xml:space="preserve">Các bước </w:t>
      </w:r>
      <w:proofErr w:type="spellStart"/>
      <w:r w:rsidR="00F36D42" w:rsidRPr="00676583">
        <w:rPr>
          <w:rFonts w:eastAsiaTheme="minorHAnsi"/>
          <w:b w:val="0"/>
          <w:bCs w:val="0"/>
          <w:i w:val="0"/>
        </w:rPr>
        <w:t>xét</w:t>
      </w:r>
      <w:proofErr w:type="spellEnd"/>
      <w:r w:rsidR="00F36D42" w:rsidRPr="00676583">
        <w:rPr>
          <w:rFonts w:eastAsiaTheme="minorHAnsi"/>
          <w:bCs w:val="0"/>
          <w:i w:val="0"/>
        </w:rPr>
        <w:t xml:space="preserve"> </w:t>
      </w:r>
      <w:proofErr w:type="spellStart"/>
      <w:r w:rsidR="00F36D42" w:rsidRPr="00676583">
        <w:rPr>
          <w:rFonts w:eastAsiaTheme="minorHAnsi"/>
          <w:b w:val="0"/>
          <w:bCs w:val="0"/>
          <w:i w:val="0"/>
        </w:rPr>
        <w:t>nghiệm</w:t>
      </w:r>
      <w:proofErr w:type="spellEnd"/>
      <w:r w:rsidR="00F36D42" w:rsidRPr="00676583">
        <w:rPr>
          <w:rFonts w:eastAsiaTheme="minorHAnsi"/>
          <w:b w:val="0"/>
          <w:bCs w:val="0"/>
          <w:i w:val="0"/>
        </w:rPr>
        <w:t xml:space="preserve"> </w:t>
      </w:r>
      <w:r w:rsidR="00F36D42" w:rsidRPr="00676583">
        <w:rPr>
          <w:b w:val="0"/>
          <w:i w:val="0"/>
          <w:lang w:val="nb-NO"/>
        </w:rPr>
        <w:t>GLP-1 huyết tương</w:t>
      </w:r>
    </w:p>
    <w:p w14:paraId="5D828A44" w14:textId="77777777" w:rsidR="00F36D42" w:rsidRPr="00676583" w:rsidRDefault="00F36D42" w:rsidP="00855A2E">
      <w:pPr>
        <w:pStyle w:val="NormalWeb"/>
        <w:tabs>
          <w:tab w:val="left" w:pos="851"/>
        </w:tabs>
        <w:spacing w:before="0" w:beforeAutospacing="0" w:after="0" w:afterAutospacing="0" w:line="360" w:lineRule="auto"/>
        <w:ind w:firstLine="709"/>
        <w:rPr>
          <w:b/>
          <w:sz w:val="28"/>
          <w:szCs w:val="28"/>
          <w:lang w:val="en-SG"/>
        </w:rPr>
      </w:pPr>
      <w:r w:rsidRPr="00676583">
        <w:rPr>
          <w:b/>
          <w:bCs/>
          <w:sz w:val="28"/>
          <w:szCs w:val="28"/>
          <w:lang w:val="vi-VN"/>
        </w:rPr>
        <w:t xml:space="preserve">Bước </w:t>
      </w:r>
      <w:r w:rsidRPr="00676583">
        <w:rPr>
          <w:b/>
          <w:bCs/>
          <w:sz w:val="28"/>
          <w:szCs w:val="28"/>
        </w:rPr>
        <w:t>1.</w:t>
      </w:r>
      <w:r w:rsidRPr="00676583">
        <w:rPr>
          <w:sz w:val="28"/>
          <w:szCs w:val="28"/>
        </w:rPr>
        <w:t xml:space="preserve"> </w:t>
      </w:r>
      <w:r w:rsidRPr="00676583">
        <w:rPr>
          <w:sz w:val="28"/>
          <w:szCs w:val="28"/>
          <w:lang w:val="vi-VN"/>
        </w:rPr>
        <w:t>Chuẩn bị mẫu thử</w:t>
      </w:r>
      <w:r w:rsidRPr="00676583">
        <w:rPr>
          <w:sz w:val="28"/>
          <w:szCs w:val="28"/>
          <w:lang w:val="en-SG"/>
        </w:rPr>
        <w:t xml:space="preserve">, </w:t>
      </w:r>
      <w:proofErr w:type="spellStart"/>
      <w:r w:rsidRPr="00676583">
        <w:rPr>
          <w:sz w:val="28"/>
          <w:szCs w:val="28"/>
          <w:lang w:val="en-SG"/>
        </w:rPr>
        <w:t>mẫu</w:t>
      </w:r>
      <w:proofErr w:type="spellEnd"/>
      <w:r w:rsidRPr="00676583">
        <w:rPr>
          <w:sz w:val="28"/>
          <w:szCs w:val="28"/>
          <w:lang w:val="en-SG"/>
        </w:rPr>
        <w:t xml:space="preserve"> </w:t>
      </w:r>
      <w:proofErr w:type="spellStart"/>
      <w:r w:rsidRPr="00676583">
        <w:rPr>
          <w:sz w:val="28"/>
          <w:szCs w:val="28"/>
          <w:lang w:val="en-SG"/>
        </w:rPr>
        <w:t>chuẩn</w:t>
      </w:r>
      <w:proofErr w:type="spellEnd"/>
      <w:r w:rsidRPr="00676583">
        <w:rPr>
          <w:sz w:val="28"/>
          <w:szCs w:val="28"/>
          <w:lang w:val="en-SG"/>
        </w:rPr>
        <w:t xml:space="preserve">, </w:t>
      </w:r>
      <w:proofErr w:type="spellStart"/>
      <w:r w:rsidRPr="00676583">
        <w:rPr>
          <w:sz w:val="28"/>
          <w:szCs w:val="28"/>
          <w:lang w:val="en-SG"/>
        </w:rPr>
        <w:t>hóa</w:t>
      </w:r>
      <w:proofErr w:type="spellEnd"/>
      <w:r w:rsidRPr="00676583">
        <w:rPr>
          <w:sz w:val="28"/>
          <w:szCs w:val="28"/>
          <w:lang w:val="en-SG"/>
        </w:rPr>
        <w:t xml:space="preserve"> </w:t>
      </w:r>
      <w:proofErr w:type="spellStart"/>
      <w:r w:rsidRPr="00676583">
        <w:rPr>
          <w:sz w:val="28"/>
          <w:szCs w:val="28"/>
          <w:lang w:val="en-SG"/>
        </w:rPr>
        <w:t>chất</w:t>
      </w:r>
      <w:proofErr w:type="spellEnd"/>
      <w:r w:rsidRPr="00676583">
        <w:rPr>
          <w:sz w:val="28"/>
          <w:szCs w:val="28"/>
          <w:lang w:val="en-SG"/>
        </w:rPr>
        <w:t>:</w:t>
      </w:r>
    </w:p>
    <w:p w14:paraId="22A11C89" w14:textId="15EE0163" w:rsidR="00F36D42" w:rsidRPr="00676583" w:rsidRDefault="00F36D42" w:rsidP="00855A2E">
      <w:pPr>
        <w:pStyle w:val="NormalWeb"/>
        <w:tabs>
          <w:tab w:val="left" w:pos="851"/>
        </w:tabs>
        <w:spacing w:before="0" w:beforeAutospacing="0" w:after="0" w:afterAutospacing="0" w:line="360" w:lineRule="auto"/>
        <w:ind w:firstLine="709"/>
        <w:rPr>
          <w:sz w:val="28"/>
          <w:szCs w:val="28"/>
          <w:lang w:val="en-SG"/>
        </w:rPr>
      </w:pPr>
      <w:proofErr w:type="spellStart"/>
      <w:r w:rsidRPr="00676583">
        <w:rPr>
          <w:sz w:val="28"/>
          <w:szCs w:val="28"/>
          <w:lang w:val="en-SG"/>
        </w:rPr>
        <w:t>Chuẩn</w:t>
      </w:r>
      <w:proofErr w:type="spellEnd"/>
      <w:r w:rsidRPr="00676583">
        <w:rPr>
          <w:sz w:val="28"/>
          <w:szCs w:val="28"/>
          <w:lang w:val="en-SG"/>
        </w:rPr>
        <w:t xml:space="preserve"> </w:t>
      </w:r>
      <w:proofErr w:type="spellStart"/>
      <w:r w:rsidRPr="00676583">
        <w:rPr>
          <w:sz w:val="28"/>
          <w:szCs w:val="28"/>
          <w:lang w:val="en-SG"/>
        </w:rPr>
        <w:t>bị</w:t>
      </w:r>
      <w:proofErr w:type="spellEnd"/>
      <w:r w:rsidRPr="00676583">
        <w:rPr>
          <w:sz w:val="28"/>
          <w:szCs w:val="28"/>
          <w:lang w:val="en-SG"/>
        </w:rPr>
        <w:t xml:space="preserve"> </w:t>
      </w:r>
      <w:proofErr w:type="spellStart"/>
      <w:r w:rsidRPr="00676583">
        <w:rPr>
          <w:sz w:val="28"/>
          <w:szCs w:val="28"/>
          <w:lang w:val="en-SG"/>
        </w:rPr>
        <w:t>mẫu</w:t>
      </w:r>
      <w:proofErr w:type="spellEnd"/>
      <w:r w:rsidRPr="00676583">
        <w:rPr>
          <w:sz w:val="28"/>
          <w:szCs w:val="28"/>
          <w:lang w:val="en-SG"/>
        </w:rPr>
        <w:t xml:space="preserve"> </w:t>
      </w:r>
      <w:proofErr w:type="spellStart"/>
      <w:r w:rsidRPr="00676583">
        <w:rPr>
          <w:sz w:val="28"/>
          <w:szCs w:val="28"/>
          <w:lang w:val="en-SG"/>
        </w:rPr>
        <w:t>thử</w:t>
      </w:r>
      <w:proofErr w:type="spellEnd"/>
      <w:r w:rsidRPr="00676583">
        <w:rPr>
          <w:sz w:val="28"/>
          <w:szCs w:val="28"/>
          <w:lang w:val="en-SG"/>
        </w:rPr>
        <w:t>:</w:t>
      </w:r>
      <w:r w:rsidR="007041C7" w:rsidRPr="00676583">
        <w:rPr>
          <w:sz w:val="28"/>
          <w:szCs w:val="28"/>
          <w:lang w:val="en-SG"/>
        </w:rPr>
        <w:t xml:space="preserve"> </w:t>
      </w:r>
      <w:proofErr w:type="spellStart"/>
      <w:r w:rsidRPr="00676583">
        <w:rPr>
          <w:bCs/>
          <w:sz w:val="28"/>
          <w:szCs w:val="28"/>
        </w:rPr>
        <w:t>Đưa</w:t>
      </w:r>
      <w:proofErr w:type="spellEnd"/>
      <w:r w:rsidRPr="00676583">
        <w:rPr>
          <w:bCs/>
          <w:sz w:val="28"/>
          <w:szCs w:val="28"/>
        </w:rPr>
        <w:t xml:space="preserve"> </w:t>
      </w:r>
      <w:proofErr w:type="spellStart"/>
      <w:r w:rsidRPr="00676583">
        <w:rPr>
          <w:bCs/>
          <w:sz w:val="28"/>
          <w:szCs w:val="28"/>
        </w:rPr>
        <w:t>các</w:t>
      </w:r>
      <w:proofErr w:type="spellEnd"/>
      <w:r w:rsidRPr="00676583">
        <w:rPr>
          <w:bCs/>
          <w:sz w:val="28"/>
          <w:szCs w:val="28"/>
        </w:rPr>
        <w:t xml:space="preserve"> </w:t>
      </w:r>
      <w:proofErr w:type="spellStart"/>
      <w:r w:rsidRPr="00676583">
        <w:rPr>
          <w:bCs/>
          <w:sz w:val="28"/>
          <w:szCs w:val="28"/>
        </w:rPr>
        <w:t>mẫu</w:t>
      </w:r>
      <w:proofErr w:type="spellEnd"/>
      <w:r w:rsidRPr="00676583">
        <w:rPr>
          <w:bCs/>
          <w:sz w:val="28"/>
          <w:szCs w:val="28"/>
        </w:rPr>
        <w:t xml:space="preserve"> </w:t>
      </w:r>
      <w:proofErr w:type="spellStart"/>
      <w:r w:rsidRPr="00676583">
        <w:rPr>
          <w:bCs/>
          <w:sz w:val="28"/>
          <w:szCs w:val="28"/>
        </w:rPr>
        <w:t>huyết</w:t>
      </w:r>
      <w:proofErr w:type="spellEnd"/>
      <w:r w:rsidRPr="00676583">
        <w:rPr>
          <w:bCs/>
          <w:sz w:val="28"/>
          <w:szCs w:val="28"/>
        </w:rPr>
        <w:t xml:space="preserve"> </w:t>
      </w:r>
      <w:proofErr w:type="spellStart"/>
      <w:r w:rsidRPr="00676583">
        <w:rPr>
          <w:bCs/>
          <w:sz w:val="28"/>
          <w:szCs w:val="28"/>
        </w:rPr>
        <w:t>tương</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lưu</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tủ</w:t>
      </w:r>
      <w:proofErr w:type="spellEnd"/>
      <w:r w:rsidRPr="00676583">
        <w:rPr>
          <w:sz w:val="28"/>
          <w:szCs w:val="28"/>
        </w:rPr>
        <w:t xml:space="preserve"> </w:t>
      </w:r>
      <w:proofErr w:type="spellStart"/>
      <w:r w:rsidRPr="00676583">
        <w:rPr>
          <w:sz w:val="28"/>
          <w:szCs w:val="28"/>
        </w:rPr>
        <w:t>âm</w:t>
      </w:r>
      <w:proofErr w:type="spellEnd"/>
      <w:r w:rsidRPr="00676583">
        <w:rPr>
          <w:sz w:val="28"/>
          <w:szCs w:val="28"/>
        </w:rPr>
        <w:t xml:space="preserve"> </w:t>
      </w:r>
      <w:proofErr w:type="spellStart"/>
      <w:r w:rsidRPr="00676583">
        <w:rPr>
          <w:sz w:val="28"/>
          <w:szCs w:val="28"/>
        </w:rPr>
        <w:t>sâu</w:t>
      </w:r>
      <w:proofErr w:type="spellEnd"/>
      <w:r w:rsidRPr="00676583">
        <w:rPr>
          <w:sz w:val="28"/>
          <w:szCs w:val="28"/>
        </w:rPr>
        <w:t xml:space="preserve"> 80</w:t>
      </w:r>
      <w:r w:rsidRPr="00676583">
        <w:rPr>
          <w:sz w:val="28"/>
          <w:szCs w:val="28"/>
          <w:vertAlign w:val="superscript"/>
        </w:rPr>
        <w:t>0</w:t>
      </w:r>
      <w:r w:rsidRPr="00676583">
        <w:rPr>
          <w:sz w:val="28"/>
          <w:szCs w:val="28"/>
        </w:rPr>
        <w:t xml:space="preserve">C </w:t>
      </w:r>
      <w:proofErr w:type="spellStart"/>
      <w:r w:rsidRPr="00676583">
        <w:rPr>
          <w:sz w:val="28"/>
          <w:szCs w:val="28"/>
        </w:rPr>
        <w:t>ra</w:t>
      </w:r>
      <w:proofErr w:type="spellEnd"/>
      <w:r w:rsidRPr="00676583">
        <w:rPr>
          <w:sz w:val="28"/>
          <w:szCs w:val="28"/>
        </w:rPr>
        <w:t xml:space="preserve"> </w:t>
      </w:r>
      <w:proofErr w:type="spellStart"/>
      <w:r w:rsidRPr="00676583">
        <w:rPr>
          <w:sz w:val="28"/>
          <w:szCs w:val="28"/>
        </w:rPr>
        <w:t>rã</w:t>
      </w:r>
      <w:proofErr w:type="spellEnd"/>
      <w:r w:rsidRPr="00676583">
        <w:rPr>
          <w:sz w:val="28"/>
          <w:szCs w:val="28"/>
        </w:rPr>
        <w:t xml:space="preserve"> </w:t>
      </w:r>
      <w:proofErr w:type="spellStart"/>
      <w:r w:rsidRPr="00676583">
        <w:rPr>
          <w:sz w:val="28"/>
          <w:szCs w:val="28"/>
        </w:rPr>
        <w:t>đông</w:t>
      </w:r>
      <w:proofErr w:type="spellEnd"/>
      <w:r w:rsidRPr="00676583">
        <w:rPr>
          <w:sz w:val="28"/>
          <w:szCs w:val="28"/>
        </w:rPr>
        <w:t xml:space="preserve"> ở </w:t>
      </w:r>
      <w:proofErr w:type="spellStart"/>
      <w:r w:rsidRPr="00676583">
        <w:rPr>
          <w:sz w:val="28"/>
          <w:szCs w:val="28"/>
        </w:rPr>
        <w:t>nhiệt</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phòng</w:t>
      </w:r>
      <w:proofErr w:type="spellEnd"/>
      <w:r w:rsidRPr="00676583">
        <w:rPr>
          <w:sz w:val="28"/>
          <w:szCs w:val="28"/>
        </w:rPr>
        <w:t xml:space="preserve"> (18 - 25</w:t>
      </w:r>
      <w:r w:rsidRPr="00676583">
        <w:rPr>
          <w:sz w:val="28"/>
          <w:szCs w:val="28"/>
          <w:vertAlign w:val="superscript"/>
        </w:rPr>
        <w:t>0</w:t>
      </w:r>
      <w:r w:rsidRPr="00676583">
        <w:rPr>
          <w:sz w:val="28"/>
          <w:szCs w:val="28"/>
        </w:rPr>
        <w:t xml:space="preserve">C). </w:t>
      </w:r>
    </w:p>
    <w:p w14:paraId="6F48BD30" w14:textId="4E76C6A6" w:rsidR="00F36D42" w:rsidRPr="00676583" w:rsidRDefault="00F36D42" w:rsidP="00855A2E">
      <w:pPr>
        <w:tabs>
          <w:tab w:val="left" w:pos="851"/>
        </w:tabs>
        <w:spacing w:line="360" w:lineRule="auto"/>
        <w:ind w:firstLine="709"/>
        <w:contextualSpacing/>
        <w:jc w:val="both"/>
        <w:rPr>
          <w:rFonts w:cs="Times New Roman"/>
          <w:lang w:val="en-SG"/>
        </w:rPr>
      </w:pPr>
      <w:r w:rsidRPr="00676583">
        <w:rPr>
          <w:rFonts w:cs="Times New Roman"/>
          <w:lang w:val="vi-VN"/>
        </w:rPr>
        <w:t xml:space="preserve">Chuẩn bị mẫu </w:t>
      </w:r>
      <w:proofErr w:type="spellStart"/>
      <w:r w:rsidRPr="00676583">
        <w:rPr>
          <w:rFonts w:cs="Times New Roman"/>
          <w:lang w:val="en-SG"/>
        </w:rPr>
        <w:t>chuẩn</w:t>
      </w:r>
      <w:proofErr w:type="spellEnd"/>
      <w:r w:rsidRPr="00676583">
        <w:rPr>
          <w:rFonts w:cs="Times New Roman"/>
          <w:lang w:val="en-SG"/>
        </w:rPr>
        <w:t xml:space="preserve">: </w:t>
      </w:r>
      <w:r w:rsidRPr="00676583">
        <w:rPr>
          <w:rFonts w:cs="Times New Roman"/>
          <w:lang w:val="vi-VN"/>
        </w:rPr>
        <w:t>Từ nồng độ chuẩn</w:t>
      </w:r>
      <w:r w:rsidRPr="00676583">
        <w:rPr>
          <w:rFonts w:cs="Times New Roman"/>
          <w:lang w:val="en-SG"/>
        </w:rPr>
        <w:t xml:space="preserve"> </w:t>
      </w:r>
      <w:r w:rsidRPr="00676583">
        <w:rPr>
          <w:rFonts w:cs="Times New Roman"/>
          <w:lang w:val="vi-VN"/>
        </w:rPr>
        <w:t xml:space="preserve">pha loãng thành các nồng độ </w:t>
      </w:r>
      <w:r w:rsidRPr="00676583">
        <w:rPr>
          <w:rFonts w:cs="Times New Roman"/>
        </w:rPr>
        <w:t xml:space="preserve">50 </w:t>
      </w:r>
      <w:proofErr w:type="spellStart"/>
      <w:r w:rsidRPr="00676583">
        <w:rPr>
          <w:rFonts w:cs="Times New Roman"/>
        </w:rPr>
        <w:t>pg</w:t>
      </w:r>
      <w:proofErr w:type="spellEnd"/>
      <w:r w:rsidRPr="00676583">
        <w:rPr>
          <w:rFonts w:cs="Times New Roman"/>
        </w:rPr>
        <w:t xml:space="preserve">/mL; 25 </w:t>
      </w:r>
      <w:proofErr w:type="spellStart"/>
      <w:r w:rsidRPr="00676583">
        <w:rPr>
          <w:rFonts w:cs="Times New Roman"/>
        </w:rPr>
        <w:t>pg</w:t>
      </w:r>
      <w:proofErr w:type="spellEnd"/>
      <w:r w:rsidRPr="00676583">
        <w:rPr>
          <w:rFonts w:cs="Times New Roman"/>
        </w:rPr>
        <w:t xml:space="preserve">/mL; 12,5 </w:t>
      </w:r>
      <w:proofErr w:type="spellStart"/>
      <w:r w:rsidRPr="00676583">
        <w:rPr>
          <w:rFonts w:cs="Times New Roman"/>
        </w:rPr>
        <w:t>pg</w:t>
      </w:r>
      <w:proofErr w:type="spellEnd"/>
      <w:r w:rsidRPr="00676583">
        <w:rPr>
          <w:rFonts w:cs="Times New Roman"/>
        </w:rPr>
        <w:t xml:space="preserve">/mL; 6,3 </w:t>
      </w:r>
      <w:proofErr w:type="spellStart"/>
      <w:r w:rsidRPr="00676583">
        <w:rPr>
          <w:rFonts w:cs="Times New Roman"/>
        </w:rPr>
        <w:t>pg</w:t>
      </w:r>
      <w:proofErr w:type="spellEnd"/>
      <w:r w:rsidRPr="00676583">
        <w:rPr>
          <w:rFonts w:cs="Times New Roman"/>
        </w:rPr>
        <w:t xml:space="preserve">/mL; 3,1 </w:t>
      </w:r>
      <w:proofErr w:type="spellStart"/>
      <w:r w:rsidRPr="00676583">
        <w:rPr>
          <w:rFonts w:cs="Times New Roman"/>
        </w:rPr>
        <w:t>pg</w:t>
      </w:r>
      <w:proofErr w:type="spellEnd"/>
      <w:r w:rsidRPr="00676583">
        <w:rPr>
          <w:rFonts w:cs="Times New Roman"/>
        </w:rPr>
        <w:t xml:space="preserve">/mL; 1,6 </w:t>
      </w:r>
      <w:proofErr w:type="spellStart"/>
      <w:r w:rsidRPr="00676583">
        <w:rPr>
          <w:rFonts w:cs="Times New Roman"/>
        </w:rPr>
        <w:t>pg</w:t>
      </w:r>
      <w:proofErr w:type="spellEnd"/>
      <w:r w:rsidRPr="00676583">
        <w:rPr>
          <w:rFonts w:cs="Times New Roman"/>
        </w:rPr>
        <w:t xml:space="preserve">/mL </w:t>
      </w:r>
      <w:proofErr w:type="spellStart"/>
      <w:r w:rsidRPr="00676583">
        <w:rPr>
          <w:rFonts w:cs="Times New Roman"/>
        </w:rPr>
        <w:t>và</w:t>
      </w:r>
      <w:proofErr w:type="spellEnd"/>
      <w:r w:rsidRPr="00676583">
        <w:rPr>
          <w:rFonts w:cs="Times New Roman"/>
        </w:rPr>
        <w:t xml:space="preserve"> 0,8 </w:t>
      </w:r>
      <w:proofErr w:type="spellStart"/>
      <w:r w:rsidRPr="00676583">
        <w:rPr>
          <w:rFonts w:cs="Times New Roman"/>
        </w:rPr>
        <w:t>pg</w:t>
      </w:r>
      <w:proofErr w:type="spellEnd"/>
      <w:r w:rsidRPr="00676583">
        <w:rPr>
          <w:rFonts w:cs="Times New Roman"/>
        </w:rPr>
        <w:t xml:space="preserve">/mL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w:t>
      </w:r>
    </w:p>
    <w:p w14:paraId="548ED372" w14:textId="041E03C5" w:rsidR="00F36D42" w:rsidRPr="00676583" w:rsidRDefault="00F36D42" w:rsidP="00855A2E">
      <w:pPr>
        <w:tabs>
          <w:tab w:val="left" w:pos="851"/>
        </w:tabs>
        <w:spacing w:line="360" w:lineRule="auto"/>
        <w:ind w:right="-2" w:firstLine="709"/>
        <w:jc w:val="both"/>
        <w:rPr>
          <w:rFonts w:cs="Times New Roman"/>
          <w:lang w:val="en-SG"/>
        </w:rPr>
      </w:pPr>
      <w:proofErr w:type="spellStart"/>
      <w:r w:rsidRPr="00676583">
        <w:rPr>
          <w:rFonts w:cs="Times New Roman"/>
          <w:bCs/>
          <w:iCs/>
        </w:rPr>
        <w:t>Chuẩn</w:t>
      </w:r>
      <w:proofErr w:type="spellEnd"/>
      <w:r w:rsidRPr="00676583">
        <w:rPr>
          <w:rFonts w:cs="Times New Roman"/>
          <w:bCs/>
          <w:iCs/>
        </w:rPr>
        <w:t xml:space="preserve"> </w:t>
      </w:r>
      <w:proofErr w:type="spellStart"/>
      <w:r w:rsidRPr="00676583">
        <w:rPr>
          <w:rFonts w:cs="Times New Roman"/>
          <w:bCs/>
          <w:iCs/>
        </w:rPr>
        <w:t>bị</w:t>
      </w:r>
      <w:proofErr w:type="spellEnd"/>
      <w:r w:rsidRPr="00676583">
        <w:rPr>
          <w:rFonts w:cs="Times New Roman"/>
          <w:bCs/>
          <w:iCs/>
        </w:rPr>
        <w:t xml:space="preserve"> </w:t>
      </w:r>
      <w:proofErr w:type="spellStart"/>
      <w:r w:rsidRPr="00676583">
        <w:rPr>
          <w:rFonts w:cs="Times New Roman"/>
          <w:bCs/>
          <w:iCs/>
        </w:rPr>
        <w:t>đĩa</w:t>
      </w:r>
      <w:proofErr w:type="spellEnd"/>
      <w:r w:rsidRPr="00676583">
        <w:rPr>
          <w:rFonts w:cs="Times New Roman"/>
          <w:bCs/>
          <w:iCs/>
        </w:rPr>
        <w:t xml:space="preserve"> microplate:</w:t>
      </w:r>
      <w:r w:rsidRPr="00676583">
        <w:rPr>
          <w:rFonts w:cs="Times New Roman"/>
        </w:rPr>
        <w:t xml:space="preserve"> </w:t>
      </w:r>
      <w:proofErr w:type="spellStart"/>
      <w:r w:rsidRPr="00676583">
        <w:rPr>
          <w:rFonts w:cs="Times New Roman"/>
        </w:rPr>
        <w:t>quy</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vị</w:t>
      </w:r>
      <w:proofErr w:type="spellEnd"/>
      <w:r w:rsidRPr="00676583">
        <w:rPr>
          <w:rFonts w:cs="Times New Roman"/>
        </w:rPr>
        <w:t xml:space="preserve"> </w:t>
      </w:r>
      <w:proofErr w:type="spellStart"/>
      <w:r w:rsidRPr="00676583">
        <w:rPr>
          <w:rFonts w:cs="Times New Roman"/>
        </w:rPr>
        <w:t>trí</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giếng</w:t>
      </w:r>
      <w:proofErr w:type="spellEnd"/>
      <w:r w:rsidRPr="00676583">
        <w:rPr>
          <w:rFonts w:cs="Times New Roman"/>
        </w:rPr>
        <w:t xml:space="preserve"> </w:t>
      </w:r>
      <w:proofErr w:type="spellStart"/>
      <w:r w:rsidRPr="00676583">
        <w:rPr>
          <w:rFonts w:cs="Times New Roman"/>
        </w:rPr>
        <w:t>trắng</w:t>
      </w:r>
      <w:proofErr w:type="spellEnd"/>
      <w:r w:rsidRPr="00676583">
        <w:rPr>
          <w:rFonts w:cs="Times New Roman"/>
        </w:rPr>
        <w:t xml:space="preserve">, </w:t>
      </w:r>
      <w:proofErr w:type="spellStart"/>
      <w:r w:rsidRPr="00676583">
        <w:rPr>
          <w:rFonts w:cs="Times New Roman"/>
        </w:rPr>
        <w:t>giếng</w:t>
      </w:r>
      <w:proofErr w:type="spellEnd"/>
      <w:r w:rsidRPr="00676583">
        <w:rPr>
          <w:rFonts w:cs="Times New Roman"/>
        </w:rPr>
        <w:t xml:space="preserve"> </w:t>
      </w:r>
      <w:proofErr w:type="spellStart"/>
      <w:r w:rsidRPr="00676583">
        <w:rPr>
          <w:rFonts w:cs="Times New Roman"/>
        </w:rPr>
        <w:t>chuẩn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giếng</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mẫu</w:t>
      </w:r>
      <w:proofErr w:type="spellEnd"/>
      <w:r w:rsidRPr="00676583">
        <w:rPr>
          <w:rFonts w:cs="Times New Roman"/>
        </w:rPr>
        <w:t xml:space="preserve"> </w:t>
      </w:r>
      <w:proofErr w:type="spellStart"/>
      <w:r w:rsidRPr="00676583">
        <w:rPr>
          <w:rFonts w:cs="Times New Roman"/>
        </w:rPr>
        <w:t>thử</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đĩa</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sơ</w:t>
      </w:r>
      <w:proofErr w:type="spellEnd"/>
      <w:r w:rsidRPr="00676583">
        <w:rPr>
          <w:rFonts w:cs="Times New Roman"/>
        </w:rPr>
        <w:t xml:space="preserve"> </w:t>
      </w:r>
      <w:proofErr w:type="spellStart"/>
      <w:r w:rsidRPr="00676583">
        <w:rPr>
          <w:rFonts w:cs="Times New Roman"/>
        </w:rPr>
        <w:t>đồ</w:t>
      </w:r>
      <w:proofErr w:type="spellEnd"/>
      <w:r w:rsidRPr="00676583">
        <w:rPr>
          <w:rFonts w:cs="Times New Roma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quy</w:t>
      </w:r>
      <w:proofErr w:type="spellEnd"/>
      <w:r w:rsidRPr="00676583">
        <w:rPr>
          <w:rFonts w:cs="Times New Roman"/>
        </w:rPr>
        <w:t xml:space="preserve"> </w:t>
      </w:r>
      <w:proofErr w:type="spellStart"/>
      <w:r w:rsidRPr="00676583">
        <w:rPr>
          <w:rFonts w:cs="Times New Roman"/>
        </w:rPr>
        <w:t>trình</w:t>
      </w:r>
      <w:proofErr w:type="spellEnd"/>
      <w:r w:rsidRPr="00676583">
        <w:rPr>
          <w:rFonts w:cs="Times New Roman"/>
        </w:rPr>
        <w:t xml:space="preserve"> </w:t>
      </w:r>
      <w:proofErr w:type="spellStart"/>
      <w:r w:rsidRPr="00676583">
        <w:rPr>
          <w:rFonts w:cs="Times New Roman"/>
        </w:rPr>
        <w:t>rửa</w:t>
      </w:r>
      <w:proofErr w:type="spellEnd"/>
      <w:r w:rsidRPr="00676583">
        <w:rPr>
          <w:rFonts w:cs="Times New Roman"/>
        </w:rPr>
        <w:t xml:space="preserve"> </w:t>
      </w:r>
      <w:proofErr w:type="spellStart"/>
      <w:r w:rsidRPr="00676583">
        <w:rPr>
          <w:rFonts w:cs="Times New Roman"/>
        </w:rPr>
        <w:t>đĩa</w:t>
      </w:r>
      <w:proofErr w:type="spellEnd"/>
      <w:r w:rsidRPr="00676583">
        <w:rPr>
          <w:rFonts w:cs="Times New Roman"/>
        </w:rPr>
        <w:t xml:space="preserve"> 2 </w:t>
      </w:r>
      <w:proofErr w:type="spellStart"/>
      <w:r w:rsidRPr="00676583">
        <w:rPr>
          <w:rFonts w:cs="Times New Roman"/>
        </w:rPr>
        <w:t>lần</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dung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rửa</w:t>
      </w:r>
      <w:proofErr w:type="spellEnd"/>
      <w:r w:rsidRPr="00676583">
        <w:rPr>
          <w:rFonts w:cs="Times New Roman"/>
        </w:rPr>
        <w:t xml:space="preserve"> 1X (Wash buffer 1X). </w:t>
      </w:r>
    </w:p>
    <w:p w14:paraId="0652A3BE" w14:textId="77777777" w:rsidR="00F36D42" w:rsidRPr="00676583" w:rsidRDefault="00F36D42" w:rsidP="00855A2E">
      <w:pPr>
        <w:tabs>
          <w:tab w:val="left" w:pos="851"/>
        </w:tabs>
        <w:spacing w:line="360" w:lineRule="auto"/>
        <w:ind w:firstLine="709"/>
        <w:contextualSpacing/>
        <w:jc w:val="both"/>
        <w:rPr>
          <w:rFonts w:cs="Times New Roman"/>
          <w:bCs/>
        </w:rPr>
      </w:pPr>
      <w:r w:rsidRPr="00676583">
        <w:rPr>
          <w:rFonts w:cs="Times New Roman"/>
          <w:b/>
        </w:rPr>
        <w:t>Bước 2.</w:t>
      </w:r>
      <w:r w:rsidRPr="00676583">
        <w:rPr>
          <w:rFonts w:cs="Times New Roman"/>
          <w:bCs/>
        </w:rPr>
        <w:t xml:space="preserve"> </w:t>
      </w:r>
      <w:proofErr w:type="spellStart"/>
      <w:r w:rsidRPr="00676583">
        <w:rPr>
          <w:rFonts w:cs="Times New Roman"/>
          <w:bCs/>
        </w:rPr>
        <w:t>Đưa</w:t>
      </w:r>
      <w:proofErr w:type="spellEnd"/>
      <w:r w:rsidRPr="00676583">
        <w:rPr>
          <w:rFonts w:cs="Times New Roman"/>
          <w:bCs/>
        </w:rPr>
        <w:t xml:space="preserve"> </w:t>
      </w:r>
      <w:proofErr w:type="spellStart"/>
      <w:r w:rsidRPr="00676583">
        <w:rPr>
          <w:rFonts w:cs="Times New Roman"/>
          <w:bCs/>
        </w:rPr>
        <w:t>mẫu</w:t>
      </w:r>
      <w:proofErr w:type="spellEnd"/>
      <w:r w:rsidRPr="00676583">
        <w:rPr>
          <w:rFonts w:cs="Times New Roman"/>
          <w:bCs/>
        </w:rPr>
        <w:t xml:space="preserve"> </w:t>
      </w:r>
      <w:proofErr w:type="spellStart"/>
      <w:r w:rsidRPr="00676583">
        <w:rPr>
          <w:rFonts w:cs="Times New Roman"/>
          <w:bCs/>
        </w:rPr>
        <w:t>chuẩn</w:t>
      </w:r>
      <w:proofErr w:type="spellEnd"/>
      <w:r w:rsidRPr="00676583">
        <w:rPr>
          <w:rFonts w:cs="Times New Roman"/>
          <w:bCs/>
        </w:rPr>
        <w:t xml:space="preserve">, </w:t>
      </w:r>
      <w:proofErr w:type="spellStart"/>
      <w:r w:rsidRPr="00676583">
        <w:rPr>
          <w:rFonts w:cs="Times New Roman"/>
          <w:bCs/>
        </w:rPr>
        <w:t>mẫu</w:t>
      </w:r>
      <w:proofErr w:type="spellEnd"/>
      <w:r w:rsidRPr="00676583">
        <w:rPr>
          <w:rFonts w:cs="Times New Roman"/>
          <w:bCs/>
        </w:rPr>
        <w:t xml:space="preserve"> </w:t>
      </w:r>
      <w:proofErr w:type="spellStart"/>
      <w:r w:rsidRPr="00676583">
        <w:rPr>
          <w:rFonts w:cs="Times New Roman"/>
          <w:bCs/>
        </w:rPr>
        <w:t>trắng</w:t>
      </w:r>
      <w:proofErr w:type="spellEnd"/>
      <w:r w:rsidRPr="00676583">
        <w:rPr>
          <w:rFonts w:cs="Times New Roman"/>
          <w:bCs/>
        </w:rPr>
        <w:t xml:space="preserve">, </w:t>
      </w:r>
      <w:proofErr w:type="spellStart"/>
      <w:r w:rsidRPr="00676583">
        <w:rPr>
          <w:rFonts w:cs="Times New Roman"/>
          <w:bCs/>
        </w:rPr>
        <w:t>các</w:t>
      </w:r>
      <w:proofErr w:type="spellEnd"/>
      <w:r w:rsidRPr="00676583">
        <w:rPr>
          <w:rFonts w:cs="Times New Roman"/>
          <w:bCs/>
        </w:rPr>
        <w:t xml:space="preserve"> </w:t>
      </w:r>
      <w:proofErr w:type="spellStart"/>
      <w:r w:rsidRPr="00676583">
        <w:rPr>
          <w:rFonts w:cs="Times New Roman"/>
          <w:bCs/>
        </w:rPr>
        <w:t>mẫu</w:t>
      </w:r>
      <w:proofErr w:type="spellEnd"/>
      <w:r w:rsidRPr="00676583">
        <w:rPr>
          <w:rFonts w:cs="Times New Roman"/>
          <w:bCs/>
        </w:rPr>
        <w:t xml:space="preserve"> </w:t>
      </w:r>
      <w:proofErr w:type="spellStart"/>
      <w:r w:rsidRPr="00676583">
        <w:rPr>
          <w:rFonts w:cs="Times New Roman"/>
          <w:bCs/>
        </w:rPr>
        <w:t>thử</w:t>
      </w:r>
      <w:proofErr w:type="spellEnd"/>
      <w:r w:rsidRPr="00676583">
        <w:rPr>
          <w:rFonts w:cs="Times New Roman"/>
          <w:bCs/>
        </w:rPr>
        <w:t xml:space="preserve"> </w:t>
      </w:r>
      <w:proofErr w:type="spellStart"/>
      <w:r w:rsidRPr="00676583">
        <w:rPr>
          <w:rFonts w:cs="Times New Roman"/>
          <w:bCs/>
        </w:rPr>
        <w:t>vào</w:t>
      </w:r>
      <w:proofErr w:type="spellEnd"/>
      <w:r w:rsidRPr="00676583">
        <w:rPr>
          <w:rFonts w:cs="Times New Roman"/>
          <w:bCs/>
        </w:rPr>
        <w:t xml:space="preserve"> </w:t>
      </w:r>
      <w:proofErr w:type="spellStart"/>
      <w:r w:rsidRPr="00676583">
        <w:rPr>
          <w:rFonts w:cs="Times New Roman"/>
          <w:bCs/>
        </w:rPr>
        <w:t>giếng</w:t>
      </w:r>
      <w:proofErr w:type="spellEnd"/>
      <w:r w:rsidRPr="00676583">
        <w:rPr>
          <w:rFonts w:cs="Times New Roman"/>
          <w:bCs/>
        </w:rPr>
        <w:t xml:space="preserve"> </w:t>
      </w:r>
      <w:proofErr w:type="spellStart"/>
      <w:r w:rsidRPr="00676583">
        <w:rPr>
          <w:rFonts w:cs="Times New Roman"/>
          <w:bCs/>
        </w:rPr>
        <w:t>của</w:t>
      </w:r>
      <w:proofErr w:type="spellEnd"/>
      <w:r w:rsidRPr="00676583">
        <w:rPr>
          <w:rFonts w:cs="Times New Roman"/>
          <w:bCs/>
        </w:rPr>
        <w:t xml:space="preserve"> </w:t>
      </w:r>
      <w:proofErr w:type="spellStart"/>
      <w:r w:rsidRPr="00676583">
        <w:rPr>
          <w:rFonts w:cs="Times New Roman"/>
          <w:bCs/>
        </w:rPr>
        <w:t>phiến</w:t>
      </w:r>
      <w:proofErr w:type="spellEnd"/>
      <w:r w:rsidRPr="00676583">
        <w:rPr>
          <w:rFonts w:cs="Times New Roman"/>
          <w:bCs/>
        </w:rPr>
        <w:t xml:space="preserve"> 96 </w:t>
      </w:r>
      <w:proofErr w:type="spellStart"/>
      <w:r w:rsidRPr="00676583">
        <w:rPr>
          <w:rFonts w:cs="Times New Roman"/>
          <w:bCs/>
        </w:rPr>
        <w:t>giếng</w:t>
      </w:r>
      <w:proofErr w:type="spellEnd"/>
      <w:r w:rsidRPr="00676583">
        <w:rPr>
          <w:rFonts w:cs="Times New Roman"/>
          <w:bCs/>
        </w:rPr>
        <w:t xml:space="preserve"> </w:t>
      </w:r>
      <w:proofErr w:type="spellStart"/>
      <w:r w:rsidRPr="00676583">
        <w:rPr>
          <w:rFonts w:cs="Times New Roman"/>
          <w:bCs/>
        </w:rPr>
        <w:t>theo</w:t>
      </w:r>
      <w:proofErr w:type="spellEnd"/>
      <w:r w:rsidRPr="00676583">
        <w:rPr>
          <w:rFonts w:cs="Times New Roman"/>
          <w:bCs/>
        </w:rPr>
        <w:t xml:space="preserve"> </w:t>
      </w:r>
      <w:proofErr w:type="spellStart"/>
      <w:r w:rsidRPr="00676583">
        <w:rPr>
          <w:rFonts w:cs="Times New Roman"/>
          <w:bCs/>
        </w:rPr>
        <w:t>sơ</w:t>
      </w:r>
      <w:proofErr w:type="spellEnd"/>
      <w:r w:rsidRPr="00676583">
        <w:rPr>
          <w:rFonts w:cs="Times New Roman"/>
          <w:bCs/>
        </w:rPr>
        <w:t xml:space="preserve"> </w:t>
      </w:r>
      <w:proofErr w:type="spellStart"/>
      <w:r w:rsidRPr="00676583">
        <w:rPr>
          <w:rFonts w:cs="Times New Roman"/>
          <w:bCs/>
        </w:rPr>
        <w:t>đồ</w:t>
      </w:r>
      <w:proofErr w:type="spellEnd"/>
      <w:r w:rsidRPr="00676583">
        <w:rPr>
          <w:rFonts w:cs="Times New Roman"/>
          <w:bCs/>
        </w:rPr>
        <w:t xml:space="preserve"> </w:t>
      </w:r>
      <w:proofErr w:type="spellStart"/>
      <w:r w:rsidRPr="00676583">
        <w:rPr>
          <w:rFonts w:cs="Times New Roman"/>
          <w:bCs/>
        </w:rPr>
        <w:t>mẫu</w:t>
      </w:r>
      <w:proofErr w:type="spellEnd"/>
      <w:r w:rsidRPr="00676583">
        <w:rPr>
          <w:rFonts w:cs="Times New Roman"/>
          <w:bCs/>
        </w:rPr>
        <w:t>:</w:t>
      </w:r>
    </w:p>
    <w:p w14:paraId="2B607602" w14:textId="77777777" w:rsidR="00F36D42" w:rsidRPr="00676583" w:rsidRDefault="00F36D42">
      <w:pPr>
        <w:pStyle w:val="3"/>
        <w:numPr>
          <w:ilvl w:val="0"/>
          <w:numId w:val="14"/>
        </w:numPr>
        <w:tabs>
          <w:tab w:val="left" w:pos="993"/>
        </w:tabs>
        <w:spacing w:line="360" w:lineRule="auto"/>
        <w:ind w:hanging="11"/>
        <w:contextualSpacing/>
        <w:rPr>
          <w:rFonts w:eastAsiaTheme="minorHAnsi"/>
          <w:b w:val="0"/>
          <w:bCs w:val="0"/>
          <w:i w:val="0"/>
        </w:rPr>
      </w:pPr>
      <w:r w:rsidRPr="00676583">
        <w:rPr>
          <w:rFonts w:eastAsiaTheme="minorHAnsi"/>
          <w:b w:val="0"/>
          <w:bCs w:val="0"/>
          <w:i w:val="0"/>
        </w:rPr>
        <w:lastRenderedPageBreak/>
        <w:t xml:space="preserve">Cho 100 µL dung </w:t>
      </w:r>
      <w:proofErr w:type="spellStart"/>
      <w:r w:rsidRPr="00676583">
        <w:rPr>
          <w:rFonts w:eastAsiaTheme="minorHAnsi"/>
          <w:b w:val="0"/>
          <w:bCs w:val="0"/>
          <w:i w:val="0"/>
        </w:rPr>
        <w:t>dịch</w:t>
      </w:r>
      <w:proofErr w:type="spellEnd"/>
      <w:r w:rsidRPr="00676583">
        <w:rPr>
          <w:rFonts w:eastAsiaTheme="minorHAnsi"/>
          <w:b w:val="0"/>
          <w:bCs w:val="0"/>
          <w:i w:val="0"/>
        </w:rPr>
        <w:t xml:space="preserve"> </w:t>
      </w:r>
      <w:proofErr w:type="spellStart"/>
      <w:r w:rsidRPr="00676583">
        <w:rPr>
          <w:rFonts w:eastAsiaTheme="minorHAnsi"/>
          <w:b w:val="0"/>
          <w:bCs w:val="0"/>
          <w:i w:val="0"/>
        </w:rPr>
        <w:t>chuẩn</w:t>
      </w:r>
      <w:proofErr w:type="spellEnd"/>
      <w:r w:rsidRPr="00676583">
        <w:rPr>
          <w:rFonts w:eastAsiaTheme="minorHAnsi"/>
          <w:b w:val="0"/>
          <w:bCs w:val="0"/>
          <w:i w:val="0"/>
        </w:rPr>
        <w:t xml:space="preserve"> </w:t>
      </w:r>
      <w:proofErr w:type="spellStart"/>
      <w:r w:rsidRPr="00676583">
        <w:rPr>
          <w:rFonts w:eastAsiaTheme="minorHAnsi"/>
          <w:b w:val="0"/>
          <w:bCs w:val="0"/>
          <w:i w:val="0"/>
        </w:rPr>
        <w:t>vào</w:t>
      </w:r>
      <w:proofErr w:type="spellEnd"/>
      <w:r w:rsidRPr="00676583">
        <w:rPr>
          <w:rFonts w:eastAsiaTheme="minorHAnsi"/>
          <w:b w:val="0"/>
          <w:bCs w:val="0"/>
          <w:i w:val="0"/>
        </w:rPr>
        <w:t xml:space="preserve"> </w:t>
      </w:r>
      <w:proofErr w:type="spellStart"/>
      <w:r w:rsidRPr="00676583">
        <w:rPr>
          <w:rFonts w:eastAsiaTheme="minorHAnsi"/>
          <w:b w:val="0"/>
          <w:bCs w:val="0"/>
          <w:i w:val="0"/>
        </w:rPr>
        <w:t>các</w:t>
      </w:r>
      <w:proofErr w:type="spellEnd"/>
      <w:r w:rsidRPr="00676583">
        <w:rPr>
          <w:rFonts w:eastAsiaTheme="minorHAnsi"/>
          <w:b w:val="0"/>
          <w:bCs w:val="0"/>
          <w:i w:val="0"/>
        </w:rPr>
        <w:t xml:space="preserve"> </w:t>
      </w:r>
      <w:proofErr w:type="spellStart"/>
      <w:r w:rsidRPr="00676583">
        <w:rPr>
          <w:rFonts w:eastAsiaTheme="minorHAnsi"/>
          <w:b w:val="0"/>
          <w:bCs w:val="0"/>
          <w:i w:val="0"/>
        </w:rPr>
        <w:t>giếng</w:t>
      </w:r>
      <w:proofErr w:type="spellEnd"/>
      <w:r w:rsidRPr="00676583">
        <w:rPr>
          <w:rFonts w:eastAsiaTheme="minorHAnsi"/>
          <w:b w:val="0"/>
          <w:bCs w:val="0"/>
          <w:i w:val="0"/>
        </w:rPr>
        <w:t xml:space="preserve"> </w:t>
      </w:r>
      <w:proofErr w:type="spellStart"/>
      <w:r w:rsidRPr="00676583">
        <w:rPr>
          <w:rFonts w:eastAsiaTheme="minorHAnsi"/>
          <w:b w:val="0"/>
          <w:bCs w:val="0"/>
          <w:i w:val="0"/>
        </w:rPr>
        <w:t>chuẩn</w:t>
      </w:r>
      <w:proofErr w:type="spellEnd"/>
      <w:r w:rsidRPr="00676583">
        <w:rPr>
          <w:rFonts w:eastAsiaTheme="minorHAnsi"/>
          <w:b w:val="0"/>
          <w:bCs w:val="0"/>
          <w:i w:val="0"/>
        </w:rPr>
        <w:t xml:space="preserve"> (standard wells).</w:t>
      </w:r>
    </w:p>
    <w:p w14:paraId="2E9BF73B" w14:textId="77777777" w:rsidR="00F36D42" w:rsidRPr="00676583" w:rsidRDefault="00F36D42">
      <w:pPr>
        <w:pStyle w:val="3"/>
        <w:numPr>
          <w:ilvl w:val="0"/>
          <w:numId w:val="14"/>
        </w:numPr>
        <w:tabs>
          <w:tab w:val="left" w:pos="993"/>
        </w:tabs>
        <w:spacing w:line="360" w:lineRule="auto"/>
        <w:ind w:hanging="11"/>
        <w:contextualSpacing/>
        <w:rPr>
          <w:rFonts w:eastAsiaTheme="minorHAnsi"/>
          <w:b w:val="0"/>
          <w:bCs w:val="0"/>
          <w:i w:val="0"/>
        </w:rPr>
      </w:pPr>
      <w:r w:rsidRPr="00676583">
        <w:rPr>
          <w:rFonts w:eastAsiaTheme="minorHAnsi"/>
          <w:b w:val="0"/>
          <w:bCs w:val="0"/>
          <w:i w:val="0"/>
        </w:rPr>
        <w:t xml:space="preserve">Cho 100 µL dung </w:t>
      </w:r>
      <w:proofErr w:type="spellStart"/>
      <w:r w:rsidRPr="00676583">
        <w:rPr>
          <w:rFonts w:eastAsiaTheme="minorHAnsi"/>
          <w:b w:val="0"/>
          <w:bCs w:val="0"/>
          <w:i w:val="0"/>
        </w:rPr>
        <w:t>dịch</w:t>
      </w:r>
      <w:proofErr w:type="spellEnd"/>
      <w:r w:rsidRPr="00676583">
        <w:rPr>
          <w:rFonts w:eastAsiaTheme="minorHAnsi"/>
          <w:b w:val="0"/>
          <w:bCs w:val="0"/>
          <w:i w:val="0"/>
        </w:rPr>
        <w:t xml:space="preserve"> </w:t>
      </w:r>
      <w:proofErr w:type="spellStart"/>
      <w:r w:rsidRPr="00676583">
        <w:rPr>
          <w:rFonts w:eastAsiaTheme="minorHAnsi"/>
          <w:b w:val="0"/>
          <w:bCs w:val="0"/>
          <w:i w:val="0"/>
        </w:rPr>
        <w:t>đệm</w:t>
      </w:r>
      <w:proofErr w:type="spellEnd"/>
      <w:r w:rsidRPr="00676583">
        <w:rPr>
          <w:rFonts w:eastAsiaTheme="minorHAnsi"/>
          <w:b w:val="0"/>
          <w:bCs w:val="0"/>
          <w:i w:val="0"/>
        </w:rPr>
        <w:t xml:space="preserve"> 1X </w:t>
      </w:r>
      <w:proofErr w:type="spellStart"/>
      <w:r w:rsidRPr="00676583">
        <w:rPr>
          <w:rFonts w:eastAsiaTheme="minorHAnsi"/>
          <w:b w:val="0"/>
          <w:bCs w:val="0"/>
          <w:i w:val="0"/>
        </w:rPr>
        <w:t>vào</w:t>
      </w:r>
      <w:proofErr w:type="spellEnd"/>
      <w:r w:rsidRPr="00676583">
        <w:rPr>
          <w:rFonts w:eastAsiaTheme="minorHAnsi"/>
          <w:b w:val="0"/>
          <w:bCs w:val="0"/>
          <w:i w:val="0"/>
        </w:rPr>
        <w:t xml:space="preserve"> </w:t>
      </w:r>
      <w:proofErr w:type="spellStart"/>
      <w:r w:rsidRPr="00676583">
        <w:rPr>
          <w:rFonts w:eastAsiaTheme="minorHAnsi"/>
          <w:b w:val="0"/>
          <w:bCs w:val="0"/>
          <w:i w:val="0"/>
        </w:rPr>
        <w:t>các</w:t>
      </w:r>
      <w:proofErr w:type="spellEnd"/>
      <w:r w:rsidRPr="00676583">
        <w:rPr>
          <w:rFonts w:eastAsiaTheme="minorHAnsi"/>
          <w:b w:val="0"/>
          <w:bCs w:val="0"/>
          <w:i w:val="0"/>
        </w:rPr>
        <w:t xml:space="preserve"> </w:t>
      </w:r>
      <w:proofErr w:type="spellStart"/>
      <w:r w:rsidRPr="00676583">
        <w:rPr>
          <w:rFonts w:eastAsiaTheme="minorHAnsi"/>
          <w:b w:val="0"/>
          <w:bCs w:val="0"/>
          <w:i w:val="0"/>
        </w:rPr>
        <w:t>giếng</w:t>
      </w:r>
      <w:proofErr w:type="spellEnd"/>
      <w:r w:rsidRPr="00676583">
        <w:rPr>
          <w:rFonts w:eastAsiaTheme="minorHAnsi"/>
          <w:b w:val="0"/>
          <w:bCs w:val="0"/>
          <w:i w:val="0"/>
        </w:rPr>
        <w:t xml:space="preserve"> </w:t>
      </w:r>
      <w:proofErr w:type="spellStart"/>
      <w:r w:rsidRPr="00676583">
        <w:rPr>
          <w:rFonts w:eastAsiaTheme="minorHAnsi"/>
          <w:b w:val="0"/>
          <w:bCs w:val="0"/>
          <w:i w:val="0"/>
        </w:rPr>
        <w:t>trắng</w:t>
      </w:r>
      <w:proofErr w:type="spellEnd"/>
      <w:r w:rsidRPr="00676583">
        <w:rPr>
          <w:rFonts w:eastAsiaTheme="minorHAnsi"/>
          <w:b w:val="0"/>
          <w:bCs w:val="0"/>
          <w:i w:val="0"/>
        </w:rPr>
        <w:t xml:space="preserve"> (blank wells).</w:t>
      </w:r>
    </w:p>
    <w:p w14:paraId="3068575E" w14:textId="77777777" w:rsidR="00F36D42" w:rsidRPr="00676583" w:rsidRDefault="00F36D42">
      <w:pPr>
        <w:pStyle w:val="3"/>
        <w:numPr>
          <w:ilvl w:val="0"/>
          <w:numId w:val="14"/>
        </w:numPr>
        <w:tabs>
          <w:tab w:val="left" w:pos="993"/>
        </w:tabs>
        <w:spacing w:line="360" w:lineRule="auto"/>
        <w:ind w:hanging="11"/>
        <w:contextualSpacing/>
        <w:rPr>
          <w:rFonts w:eastAsiaTheme="minorHAnsi"/>
          <w:b w:val="0"/>
          <w:bCs w:val="0"/>
          <w:i w:val="0"/>
        </w:rPr>
      </w:pPr>
      <w:r w:rsidRPr="00676583">
        <w:rPr>
          <w:rFonts w:eastAsiaTheme="minorHAnsi"/>
          <w:b w:val="0"/>
          <w:bCs w:val="0"/>
          <w:i w:val="0"/>
        </w:rPr>
        <w:t xml:space="preserve">Cho 50 µL dung </w:t>
      </w:r>
      <w:proofErr w:type="spellStart"/>
      <w:r w:rsidRPr="00676583">
        <w:rPr>
          <w:rFonts w:eastAsiaTheme="minorHAnsi"/>
          <w:b w:val="0"/>
          <w:bCs w:val="0"/>
          <w:i w:val="0"/>
        </w:rPr>
        <w:t>dịch</w:t>
      </w:r>
      <w:proofErr w:type="spellEnd"/>
      <w:r w:rsidRPr="00676583">
        <w:rPr>
          <w:rFonts w:eastAsiaTheme="minorHAnsi"/>
          <w:b w:val="0"/>
          <w:bCs w:val="0"/>
          <w:i w:val="0"/>
        </w:rPr>
        <w:t xml:space="preserve"> </w:t>
      </w:r>
      <w:proofErr w:type="spellStart"/>
      <w:r w:rsidRPr="00676583">
        <w:rPr>
          <w:rFonts w:eastAsiaTheme="minorHAnsi"/>
          <w:b w:val="0"/>
          <w:bCs w:val="0"/>
          <w:i w:val="0"/>
        </w:rPr>
        <w:t>đệm</w:t>
      </w:r>
      <w:proofErr w:type="spellEnd"/>
      <w:r w:rsidRPr="00676583">
        <w:rPr>
          <w:rFonts w:eastAsiaTheme="minorHAnsi"/>
          <w:b w:val="0"/>
          <w:bCs w:val="0"/>
          <w:i w:val="0"/>
        </w:rPr>
        <w:t xml:space="preserve"> 1X </w:t>
      </w:r>
      <w:proofErr w:type="spellStart"/>
      <w:r w:rsidRPr="00676583">
        <w:rPr>
          <w:rFonts w:eastAsiaTheme="minorHAnsi"/>
          <w:b w:val="0"/>
          <w:bCs w:val="0"/>
          <w:i w:val="0"/>
        </w:rPr>
        <w:t>vào</w:t>
      </w:r>
      <w:proofErr w:type="spellEnd"/>
      <w:r w:rsidRPr="00676583">
        <w:rPr>
          <w:rFonts w:eastAsiaTheme="minorHAnsi"/>
          <w:b w:val="0"/>
          <w:bCs w:val="0"/>
          <w:i w:val="0"/>
        </w:rPr>
        <w:t xml:space="preserve"> </w:t>
      </w:r>
      <w:proofErr w:type="spellStart"/>
      <w:r w:rsidRPr="00676583">
        <w:rPr>
          <w:rFonts w:eastAsiaTheme="minorHAnsi"/>
          <w:b w:val="0"/>
          <w:bCs w:val="0"/>
          <w:i w:val="0"/>
        </w:rPr>
        <w:t>các</w:t>
      </w:r>
      <w:proofErr w:type="spellEnd"/>
      <w:r w:rsidRPr="00676583">
        <w:rPr>
          <w:rFonts w:eastAsiaTheme="minorHAnsi"/>
          <w:b w:val="0"/>
          <w:bCs w:val="0"/>
          <w:i w:val="0"/>
        </w:rPr>
        <w:t xml:space="preserve"> </w:t>
      </w:r>
      <w:proofErr w:type="spellStart"/>
      <w:r w:rsidRPr="00676583">
        <w:rPr>
          <w:rFonts w:eastAsiaTheme="minorHAnsi"/>
          <w:b w:val="0"/>
          <w:bCs w:val="0"/>
          <w:i w:val="0"/>
        </w:rPr>
        <w:t>giếng</w:t>
      </w:r>
      <w:proofErr w:type="spellEnd"/>
      <w:r w:rsidRPr="00676583">
        <w:rPr>
          <w:rFonts w:eastAsiaTheme="minorHAnsi"/>
          <w:b w:val="0"/>
          <w:bCs w:val="0"/>
          <w:i w:val="0"/>
        </w:rPr>
        <w:t xml:space="preserve"> </w:t>
      </w:r>
      <w:proofErr w:type="spellStart"/>
      <w:r w:rsidRPr="00676583">
        <w:rPr>
          <w:rFonts w:eastAsiaTheme="minorHAnsi"/>
          <w:b w:val="0"/>
          <w:bCs w:val="0"/>
          <w:i w:val="0"/>
        </w:rPr>
        <w:t>mẫu</w:t>
      </w:r>
      <w:proofErr w:type="spellEnd"/>
      <w:r w:rsidRPr="00676583">
        <w:rPr>
          <w:rFonts w:eastAsiaTheme="minorHAnsi"/>
          <w:b w:val="0"/>
          <w:bCs w:val="0"/>
          <w:i w:val="0"/>
        </w:rPr>
        <w:t xml:space="preserve"> (sample wells).</w:t>
      </w:r>
    </w:p>
    <w:p w14:paraId="2DEC8F2F" w14:textId="77777777" w:rsidR="00F36D42" w:rsidRPr="00676583" w:rsidRDefault="00F36D42">
      <w:pPr>
        <w:pStyle w:val="3"/>
        <w:numPr>
          <w:ilvl w:val="0"/>
          <w:numId w:val="14"/>
        </w:numPr>
        <w:tabs>
          <w:tab w:val="left" w:pos="993"/>
        </w:tabs>
        <w:spacing w:line="360" w:lineRule="auto"/>
        <w:ind w:hanging="11"/>
        <w:contextualSpacing/>
        <w:rPr>
          <w:rFonts w:eastAsiaTheme="minorHAnsi"/>
          <w:b w:val="0"/>
          <w:bCs w:val="0"/>
          <w:i w:val="0"/>
        </w:rPr>
      </w:pPr>
      <w:proofErr w:type="spellStart"/>
      <w:r w:rsidRPr="00676583">
        <w:rPr>
          <w:rFonts w:eastAsiaTheme="minorHAnsi"/>
          <w:b w:val="0"/>
          <w:bCs w:val="0"/>
          <w:i w:val="0"/>
        </w:rPr>
        <w:t>Thêm</w:t>
      </w:r>
      <w:proofErr w:type="spellEnd"/>
      <w:r w:rsidRPr="00676583">
        <w:rPr>
          <w:rFonts w:eastAsiaTheme="minorHAnsi"/>
          <w:b w:val="0"/>
          <w:bCs w:val="0"/>
          <w:i w:val="0"/>
        </w:rPr>
        <w:t xml:space="preserve"> 50 µL dung </w:t>
      </w:r>
      <w:proofErr w:type="spellStart"/>
      <w:r w:rsidRPr="00676583">
        <w:rPr>
          <w:rFonts w:eastAsiaTheme="minorHAnsi"/>
          <w:b w:val="0"/>
          <w:bCs w:val="0"/>
          <w:i w:val="0"/>
        </w:rPr>
        <w:t>dịch</w:t>
      </w:r>
      <w:proofErr w:type="spellEnd"/>
      <w:r w:rsidRPr="00676583">
        <w:rPr>
          <w:rFonts w:eastAsiaTheme="minorHAnsi"/>
          <w:b w:val="0"/>
          <w:bCs w:val="0"/>
          <w:i w:val="0"/>
        </w:rPr>
        <w:t xml:space="preserve"> </w:t>
      </w:r>
      <w:proofErr w:type="spellStart"/>
      <w:r w:rsidRPr="00676583">
        <w:rPr>
          <w:rFonts w:eastAsiaTheme="minorHAnsi"/>
          <w:b w:val="0"/>
          <w:bCs w:val="0"/>
          <w:i w:val="0"/>
        </w:rPr>
        <w:t>mẫu</w:t>
      </w:r>
      <w:proofErr w:type="spellEnd"/>
      <w:r w:rsidRPr="00676583">
        <w:rPr>
          <w:rFonts w:eastAsiaTheme="minorHAnsi"/>
          <w:b w:val="0"/>
          <w:bCs w:val="0"/>
          <w:i w:val="0"/>
        </w:rPr>
        <w:t xml:space="preserve"> </w:t>
      </w:r>
      <w:proofErr w:type="spellStart"/>
      <w:r w:rsidRPr="00676583">
        <w:rPr>
          <w:rFonts w:eastAsiaTheme="minorHAnsi"/>
          <w:b w:val="0"/>
          <w:bCs w:val="0"/>
          <w:i w:val="0"/>
        </w:rPr>
        <w:t>thử</w:t>
      </w:r>
      <w:proofErr w:type="spellEnd"/>
      <w:r w:rsidRPr="00676583">
        <w:rPr>
          <w:rFonts w:eastAsiaTheme="minorHAnsi"/>
          <w:b w:val="0"/>
          <w:bCs w:val="0"/>
          <w:i w:val="0"/>
        </w:rPr>
        <w:t xml:space="preserve"> </w:t>
      </w:r>
      <w:proofErr w:type="spellStart"/>
      <w:r w:rsidRPr="00676583">
        <w:rPr>
          <w:rFonts w:eastAsiaTheme="minorHAnsi"/>
          <w:b w:val="0"/>
          <w:bCs w:val="0"/>
          <w:i w:val="0"/>
        </w:rPr>
        <w:t>vào</w:t>
      </w:r>
      <w:proofErr w:type="spellEnd"/>
      <w:r w:rsidRPr="00676583">
        <w:rPr>
          <w:rFonts w:eastAsiaTheme="minorHAnsi"/>
          <w:b w:val="0"/>
          <w:bCs w:val="0"/>
          <w:i w:val="0"/>
        </w:rPr>
        <w:t xml:space="preserve"> </w:t>
      </w:r>
      <w:proofErr w:type="spellStart"/>
      <w:r w:rsidRPr="00676583">
        <w:rPr>
          <w:rFonts w:eastAsiaTheme="minorHAnsi"/>
          <w:b w:val="0"/>
          <w:bCs w:val="0"/>
          <w:i w:val="0"/>
        </w:rPr>
        <w:t>các</w:t>
      </w:r>
      <w:proofErr w:type="spellEnd"/>
      <w:r w:rsidRPr="00676583">
        <w:rPr>
          <w:rFonts w:eastAsiaTheme="minorHAnsi"/>
          <w:b w:val="0"/>
          <w:bCs w:val="0"/>
          <w:i w:val="0"/>
        </w:rPr>
        <w:t xml:space="preserve"> </w:t>
      </w:r>
      <w:proofErr w:type="spellStart"/>
      <w:r w:rsidRPr="00676583">
        <w:rPr>
          <w:rFonts w:eastAsiaTheme="minorHAnsi"/>
          <w:b w:val="0"/>
          <w:bCs w:val="0"/>
          <w:i w:val="0"/>
        </w:rPr>
        <w:t>giếng</w:t>
      </w:r>
      <w:proofErr w:type="spellEnd"/>
      <w:r w:rsidRPr="00676583">
        <w:rPr>
          <w:rFonts w:eastAsiaTheme="minorHAnsi"/>
          <w:b w:val="0"/>
          <w:bCs w:val="0"/>
          <w:i w:val="0"/>
        </w:rPr>
        <w:t xml:space="preserve"> </w:t>
      </w:r>
      <w:proofErr w:type="spellStart"/>
      <w:r w:rsidRPr="00676583">
        <w:rPr>
          <w:rFonts w:eastAsiaTheme="minorHAnsi"/>
          <w:b w:val="0"/>
          <w:bCs w:val="0"/>
          <w:i w:val="0"/>
        </w:rPr>
        <w:t>mẫu</w:t>
      </w:r>
      <w:proofErr w:type="spellEnd"/>
      <w:r w:rsidRPr="00676583">
        <w:rPr>
          <w:rFonts w:eastAsiaTheme="minorHAnsi"/>
          <w:b w:val="0"/>
          <w:bCs w:val="0"/>
          <w:i w:val="0"/>
        </w:rPr>
        <w:t xml:space="preserve"> (sample wells).</w:t>
      </w:r>
    </w:p>
    <w:p w14:paraId="673DD656" w14:textId="7C12E03B" w:rsidR="00F36D42" w:rsidRPr="00676583" w:rsidRDefault="00F36D42" w:rsidP="00855A2E">
      <w:pPr>
        <w:pStyle w:val="3"/>
        <w:tabs>
          <w:tab w:val="left" w:pos="851"/>
        </w:tabs>
        <w:ind w:firstLine="709"/>
        <w:contextualSpacing/>
        <w:rPr>
          <w:rFonts w:eastAsiaTheme="minorHAnsi"/>
          <w:b w:val="0"/>
          <w:bCs w:val="0"/>
          <w:i w:val="0"/>
        </w:rPr>
      </w:pPr>
      <w:r w:rsidRPr="00676583">
        <w:rPr>
          <w:rFonts w:eastAsiaTheme="minorHAnsi"/>
          <w:i w:val="0"/>
        </w:rPr>
        <w:t>Bước 3</w:t>
      </w:r>
      <w:r w:rsidR="00CD4F9D" w:rsidRPr="00676583">
        <w:rPr>
          <w:rFonts w:eastAsiaTheme="minorHAnsi"/>
          <w:i w:val="0"/>
        </w:rPr>
        <w:t>.</w:t>
      </w:r>
      <w:r w:rsidRPr="00676583">
        <w:rPr>
          <w:rFonts w:eastAsiaTheme="minorHAnsi"/>
          <w:b w:val="0"/>
          <w:bCs w:val="0"/>
          <w:i w:val="0"/>
        </w:rPr>
        <w:t xml:space="preserve"> </w:t>
      </w:r>
      <w:proofErr w:type="spellStart"/>
      <w:r w:rsidRPr="00676583">
        <w:rPr>
          <w:rFonts w:eastAsiaTheme="minorHAnsi"/>
          <w:b w:val="0"/>
          <w:bCs w:val="0"/>
          <w:i w:val="0"/>
        </w:rPr>
        <w:t>Chuẩn</w:t>
      </w:r>
      <w:proofErr w:type="spellEnd"/>
      <w:r w:rsidRPr="00676583">
        <w:rPr>
          <w:rFonts w:eastAsiaTheme="minorHAnsi"/>
          <w:b w:val="0"/>
          <w:bCs w:val="0"/>
          <w:i w:val="0"/>
        </w:rPr>
        <w:t xml:space="preserve"> </w:t>
      </w:r>
      <w:proofErr w:type="spellStart"/>
      <w:r w:rsidRPr="00676583">
        <w:rPr>
          <w:rFonts w:eastAsiaTheme="minorHAnsi"/>
          <w:b w:val="0"/>
          <w:bCs w:val="0"/>
          <w:i w:val="0"/>
        </w:rPr>
        <w:t>bị</w:t>
      </w:r>
      <w:proofErr w:type="spellEnd"/>
      <w:r w:rsidRPr="00676583">
        <w:rPr>
          <w:rFonts w:eastAsiaTheme="minorHAnsi"/>
          <w:b w:val="0"/>
          <w:bCs w:val="0"/>
          <w:i w:val="0"/>
        </w:rPr>
        <w:t xml:space="preserve"> Biotin-Conjugate</w:t>
      </w:r>
    </w:p>
    <w:p w14:paraId="4A54A065" w14:textId="77777777" w:rsidR="00F36D42" w:rsidRPr="00676583" w:rsidRDefault="00F36D42" w:rsidP="00855A2E">
      <w:pPr>
        <w:pStyle w:val="3"/>
        <w:tabs>
          <w:tab w:val="left" w:pos="851"/>
        </w:tabs>
        <w:ind w:firstLine="709"/>
        <w:contextualSpacing/>
        <w:rPr>
          <w:rFonts w:eastAsiaTheme="minorHAnsi"/>
          <w:b w:val="0"/>
          <w:bCs w:val="0"/>
          <w:i w:val="0"/>
        </w:rPr>
      </w:pPr>
      <w:proofErr w:type="spellStart"/>
      <w:r w:rsidRPr="00676583">
        <w:rPr>
          <w:rFonts w:eastAsiaTheme="minorHAnsi"/>
          <w:b w:val="0"/>
          <w:bCs w:val="0"/>
          <w:i w:val="0"/>
        </w:rPr>
        <w:t>Thêm</w:t>
      </w:r>
      <w:proofErr w:type="spellEnd"/>
      <w:r w:rsidRPr="00676583">
        <w:rPr>
          <w:rFonts w:eastAsiaTheme="minorHAnsi"/>
          <w:b w:val="0"/>
          <w:bCs w:val="0"/>
          <w:i w:val="0"/>
        </w:rPr>
        <w:t xml:space="preserve"> 50 µL Biotin-Conjugate </w:t>
      </w:r>
      <w:proofErr w:type="spellStart"/>
      <w:r w:rsidRPr="00676583">
        <w:rPr>
          <w:rFonts w:eastAsiaTheme="minorHAnsi"/>
          <w:b w:val="0"/>
          <w:bCs w:val="0"/>
          <w:i w:val="0"/>
        </w:rPr>
        <w:t>vào</w:t>
      </w:r>
      <w:proofErr w:type="spellEnd"/>
      <w:r w:rsidRPr="00676583">
        <w:rPr>
          <w:rFonts w:eastAsiaTheme="minorHAnsi"/>
          <w:b w:val="0"/>
          <w:bCs w:val="0"/>
          <w:i w:val="0"/>
        </w:rPr>
        <w:t xml:space="preserve"> </w:t>
      </w:r>
      <w:proofErr w:type="spellStart"/>
      <w:r w:rsidRPr="00676583">
        <w:rPr>
          <w:rFonts w:eastAsiaTheme="minorHAnsi"/>
          <w:b w:val="0"/>
          <w:bCs w:val="0"/>
          <w:i w:val="0"/>
        </w:rPr>
        <w:t>mỗi</w:t>
      </w:r>
      <w:proofErr w:type="spellEnd"/>
      <w:r w:rsidRPr="00676583">
        <w:rPr>
          <w:rFonts w:eastAsiaTheme="minorHAnsi"/>
          <w:b w:val="0"/>
          <w:bCs w:val="0"/>
          <w:i w:val="0"/>
        </w:rPr>
        <w:t xml:space="preserve"> </w:t>
      </w:r>
      <w:proofErr w:type="spellStart"/>
      <w:r w:rsidRPr="00676583">
        <w:rPr>
          <w:rFonts w:eastAsiaTheme="minorHAnsi"/>
          <w:b w:val="0"/>
          <w:bCs w:val="0"/>
          <w:i w:val="0"/>
        </w:rPr>
        <w:t>giếng</w:t>
      </w:r>
      <w:proofErr w:type="spellEnd"/>
      <w:r w:rsidRPr="00676583">
        <w:rPr>
          <w:rFonts w:eastAsiaTheme="minorHAnsi"/>
          <w:b w:val="0"/>
          <w:bCs w:val="0"/>
          <w:i w:val="0"/>
        </w:rPr>
        <w:t xml:space="preserve">. </w:t>
      </w:r>
      <w:proofErr w:type="spellStart"/>
      <w:r w:rsidRPr="00676583">
        <w:rPr>
          <w:b w:val="0"/>
          <w:i w:val="0"/>
          <w:shd w:val="clear" w:color="auto" w:fill="FFFFFF"/>
        </w:rPr>
        <w:t>Đậy</w:t>
      </w:r>
      <w:proofErr w:type="spellEnd"/>
      <w:r w:rsidRPr="00676583">
        <w:rPr>
          <w:b w:val="0"/>
          <w:i w:val="0"/>
          <w:shd w:val="clear" w:color="auto" w:fill="FFFFFF"/>
        </w:rPr>
        <w:t xml:space="preserve"> </w:t>
      </w:r>
      <w:proofErr w:type="spellStart"/>
      <w:r w:rsidRPr="00676583">
        <w:rPr>
          <w:b w:val="0"/>
          <w:i w:val="0"/>
          <w:shd w:val="clear" w:color="auto" w:fill="FFFFFF"/>
        </w:rPr>
        <w:t>nắp</w:t>
      </w:r>
      <w:proofErr w:type="spellEnd"/>
      <w:r w:rsidRPr="00676583">
        <w:rPr>
          <w:b w:val="0"/>
          <w:i w:val="0"/>
          <w:shd w:val="clear" w:color="auto" w:fill="FFFFFF"/>
        </w:rPr>
        <w:t xml:space="preserve"> </w:t>
      </w:r>
      <w:proofErr w:type="spellStart"/>
      <w:r w:rsidRPr="00676583">
        <w:rPr>
          <w:b w:val="0"/>
          <w:i w:val="0"/>
          <w:shd w:val="clear" w:color="auto" w:fill="FFFFFF"/>
        </w:rPr>
        <w:t>và</w:t>
      </w:r>
      <w:proofErr w:type="spellEnd"/>
      <w:r w:rsidRPr="00676583">
        <w:rPr>
          <w:b w:val="0"/>
          <w:i w:val="0"/>
          <w:shd w:val="clear" w:color="auto" w:fill="FFFFFF"/>
        </w:rPr>
        <w:t xml:space="preserve"> ủ ở </w:t>
      </w:r>
      <w:proofErr w:type="spellStart"/>
      <w:r w:rsidRPr="00676583">
        <w:rPr>
          <w:b w:val="0"/>
          <w:i w:val="0"/>
          <w:shd w:val="clear" w:color="auto" w:fill="FFFFFF"/>
        </w:rPr>
        <w:t>nhiệt</w:t>
      </w:r>
      <w:proofErr w:type="spellEnd"/>
      <w:r w:rsidRPr="00676583">
        <w:rPr>
          <w:b w:val="0"/>
          <w:i w:val="0"/>
          <w:shd w:val="clear" w:color="auto" w:fill="FFFFFF"/>
        </w:rPr>
        <w:t xml:space="preserve"> </w:t>
      </w:r>
      <w:proofErr w:type="spellStart"/>
      <w:r w:rsidRPr="00676583">
        <w:rPr>
          <w:b w:val="0"/>
          <w:i w:val="0"/>
          <w:shd w:val="clear" w:color="auto" w:fill="FFFFFF"/>
        </w:rPr>
        <w:t>độ</w:t>
      </w:r>
      <w:proofErr w:type="spellEnd"/>
      <w:r w:rsidRPr="00676583">
        <w:rPr>
          <w:b w:val="0"/>
          <w:i w:val="0"/>
          <w:shd w:val="clear" w:color="auto" w:fill="FFFFFF"/>
        </w:rPr>
        <w:t xml:space="preserve"> </w:t>
      </w:r>
      <w:proofErr w:type="spellStart"/>
      <w:r w:rsidRPr="00676583">
        <w:rPr>
          <w:b w:val="0"/>
          <w:i w:val="0"/>
          <w:shd w:val="clear" w:color="auto" w:fill="FFFFFF"/>
        </w:rPr>
        <w:t>phòng</w:t>
      </w:r>
      <w:proofErr w:type="spellEnd"/>
      <w:r w:rsidRPr="00676583">
        <w:rPr>
          <w:b w:val="0"/>
          <w:i w:val="0"/>
          <w:shd w:val="clear" w:color="auto" w:fill="FFFFFF"/>
        </w:rPr>
        <w:t xml:space="preserve"> (18 - 25</w:t>
      </w:r>
      <w:r w:rsidRPr="00676583">
        <w:rPr>
          <w:b w:val="0"/>
          <w:i w:val="0"/>
          <w:shd w:val="clear" w:color="auto" w:fill="FFFFFF"/>
          <w:vertAlign w:val="superscript"/>
        </w:rPr>
        <w:t>o</w:t>
      </w:r>
      <w:r w:rsidRPr="00676583">
        <w:rPr>
          <w:b w:val="0"/>
          <w:i w:val="0"/>
          <w:shd w:val="clear" w:color="auto" w:fill="FFFFFF"/>
        </w:rPr>
        <w:t xml:space="preserve">C) </w:t>
      </w:r>
      <w:proofErr w:type="spellStart"/>
      <w:r w:rsidRPr="00676583">
        <w:rPr>
          <w:b w:val="0"/>
          <w:i w:val="0"/>
          <w:shd w:val="clear" w:color="auto" w:fill="FFFFFF"/>
        </w:rPr>
        <w:t>trong</w:t>
      </w:r>
      <w:proofErr w:type="spellEnd"/>
      <w:r w:rsidRPr="00676583">
        <w:rPr>
          <w:b w:val="0"/>
          <w:i w:val="0"/>
          <w:shd w:val="clear" w:color="auto" w:fill="FFFFFF"/>
        </w:rPr>
        <w:t xml:space="preserve"> 2 </w:t>
      </w:r>
      <w:proofErr w:type="spellStart"/>
      <w:r w:rsidRPr="00676583">
        <w:rPr>
          <w:b w:val="0"/>
          <w:i w:val="0"/>
          <w:shd w:val="clear" w:color="auto" w:fill="FFFFFF"/>
        </w:rPr>
        <w:t>giờ</w:t>
      </w:r>
      <w:proofErr w:type="spellEnd"/>
      <w:r w:rsidRPr="00676583">
        <w:rPr>
          <w:b w:val="0"/>
          <w:i w:val="0"/>
          <w:shd w:val="clear" w:color="auto" w:fill="FFFFFF"/>
        </w:rPr>
        <w:t xml:space="preserve"> </w:t>
      </w:r>
      <w:proofErr w:type="spellStart"/>
      <w:r w:rsidRPr="00676583">
        <w:rPr>
          <w:b w:val="0"/>
          <w:i w:val="0"/>
          <w:shd w:val="clear" w:color="auto" w:fill="FFFFFF"/>
        </w:rPr>
        <w:t>trên</w:t>
      </w:r>
      <w:proofErr w:type="spellEnd"/>
      <w:r w:rsidRPr="00676583">
        <w:rPr>
          <w:b w:val="0"/>
          <w:i w:val="0"/>
          <w:shd w:val="clear" w:color="auto" w:fill="FFFFFF"/>
        </w:rPr>
        <w:t xml:space="preserve"> </w:t>
      </w:r>
      <w:proofErr w:type="spellStart"/>
      <w:r w:rsidRPr="00676583">
        <w:rPr>
          <w:b w:val="0"/>
          <w:i w:val="0"/>
          <w:shd w:val="clear" w:color="auto" w:fill="FFFFFF"/>
        </w:rPr>
        <w:t>một</w:t>
      </w:r>
      <w:proofErr w:type="spellEnd"/>
      <w:r w:rsidRPr="00676583">
        <w:rPr>
          <w:b w:val="0"/>
          <w:i w:val="0"/>
          <w:shd w:val="clear" w:color="auto" w:fill="FFFFFF"/>
        </w:rPr>
        <w:t xml:space="preserve"> </w:t>
      </w:r>
      <w:proofErr w:type="spellStart"/>
      <w:r w:rsidRPr="00676583">
        <w:rPr>
          <w:b w:val="0"/>
          <w:i w:val="0"/>
          <w:shd w:val="clear" w:color="auto" w:fill="FFFFFF"/>
        </w:rPr>
        <w:t>máy</w:t>
      </w:r>
      <w:proofErr w:type="spellEnd"/>
      <w:r w:rsidRPr="00676583">
        <w:rPr>
          <w:b w:val="0"/>
          <w:i w:val="0"/>
          <w:shd w:val="clear" w:color="auto" w:fill="FFFFFF"/>
        </w:rPr>
        <w:t xml:space="preserve"> </w:t>
      </w:r>
      <w:proofErr w:type="spellStart"/>
      <w:r w:rsidRPr="00676583">
        <w:rPr>
          <w:b w:val="0"/>
          <w:i w:val="0"/>
          <w:shd w:val="clear" w:color="auto" w:fill="FFFFFF"/>
        </w:rPr>
        <w:t>lắc</w:t>
      </w:r>
      <w:proofErr w:type="spellEnd"/>
      <w:r w:rsidRPr="00676583">
        <w:rPr>
          <w:b w:val="0"/>
          <w:i w:val="0"/>
          <w:shd w:val="clear" w:color="auto" w:fill="FFFFFF"/>
        </w:rPr>
        <w:t xml:space="preserve"> </w:t>
      </w:r>
      <w:proofErr w:type="spellStart"/>
      <w:r w:rsidRPr="00676583">
        <w:rPr>
          <w:b w:val="0"/>
          <w:i w:val="0"/>
          <w:shd w:val="clear" w:color="auto" w:fill="FFFFFF"/>
        </w:rPr>
        <w:t>với</w:t>
      </w:r>
      <w:proofErr w:type="spellEnd"/>
      <w:r w:rsidRPr="00676583">
        <w:rPr>
          <w:b w:val="0"/>
          <w:i w:val="0"/>
          <w:shd w:val="clear" w:color="auto" w:fill="FFFFFF"/>
        </w:rPr>
        <w:t xml:space="preserve"> </w:t>
      </w:r>
      <w:proofErr w:type="spellStart"/>
      <w:r w:rsidRPr="00676583">
        <w:rPr>
          <w:b w:val="0"/>
          <w:i w:val="0"/>
          <w:shd w:val="clear" w:color="auto" w:fill="FFFFFF"/>
        </w:rPr>
        <w:t>tốc</w:t>
      </w:r>
      <w:proofErr w:type="spellEnd"/>
      <w:r w:rsidRPr="00676583">
        <w:rPr>
          <w:b w:val="0"/>
          <w:i w:val="0"/>
          <w:shd w:val="clear" w:color="auto" w:fill="FFFFFF"/>
        </w:rPr>
        <w:t xml:space="preserve"> </w:t>
      </w:r>
      <w:proofErr w:type="spellStart"/>
      <w:r w:rsidRPr="00676583">
        <w:rPr>
          <w:b w:val="0"/>
          <w:i w:val="0"/>
          <w:shd w:val="clear" w:color="auto" w:fill="FFFFFF"/>
        </w:rPr>
        <w:t>độ</w:t>
      </w:r>
      <w:proofErr w:type="spellEnd"/>
      <w:r w:rsidRPr="00676583">
        <w:rPr>
          <w:b w:val="0"/>
          <w:i w:val="0"/>
          <w:shd w:val="clear" w:color="auto" w:fill="FFFFFF"/>
        </w:rPr>
        <w:t xml:space="preserve"> 300 </w:t>
      </w:r>
      <w:proofErr w:type="spellStart"/>
      <w:r w:rsidRPr="00676583">
        <w:rPr>
          <w:b w:val="0"/>
          <w:i w:val="0"/>
          <w:shd w:val="clear" w:color="auto" w:fill="FFFFFF"/>
        </w:rPr>
        <w:t>vòng</w:t>
      </w:r>
      <w:proofErr w:type="spellEnd"/>
      <w:r w:rsidRPr="00676583">
        <w:rPr>
          <w:b w:val="0"/>
          <w:i w:val="0"/>
          <w:shd w:val="clear" w:color="auto" w:fill="FFFFFF"/>
        </w:rPr>
        <w:t>/</w:t>
      </w:r>
      <w:proofErr w:type="spellStart"/>
      <w:r w:rsidRPr="00676583">
        <w:rPr>
          <w:b w:val="0"/>
          <w:i w:val="0"/>
          <w:shd w:val="clear" w:color="auto" w:fill="FFFFFF"/>
        </w:rPr>
        <w:t>phút</w:t>
      </w:r>
      <w:proofErr w:type="spellEnd"/>
      <w:r w:rsidRPr="00676583">
        <w:rPr>
          <w:b w:val="0"/>
          <w:i w:val="0"/>
        </w:rPr>
        <w:t>.</w:t>
      </w:r>
    </w:p>
    <w:p w14:paraId="2B9A25E6" w14:textId="77777777" w:rsidR="00F36D42" w:rsidRPr="00676583" w:rsidRDefault="00F36D42" w:rsidP="00855A2E">
      <w:pPr>
        <w:tabs>
          <w:tab w:val="left" w:pos="851"/>
        </w:tabs>
        <w:spacing w:line="360" w:lineRule="auto"/>
        <w:ind w:firstLine="709"/>
        <w:contextualSpacing/>
        <w:jc w:val="both"/>
        <w:rPr>
          <w:rFonts w:cs="Times New Roman"/>
          <w:lang w:val="en-SG"/>
        </w:rPr>
      </w:pPr>
      <w:r w:rsidRPr="00676583">
        <w:rPr>
          <w:rFonts w:cs="Times New Roman"/>
          <w:b/>
        </w:rPr>
        <w:t>Bước 4.</w:t>
      </w:r>
      <w:r w:rsidRPr="00676583">
        <w:rPr>
          <w:rFonts w:cs="Times New Roman"/>
          <w:bCs/>
        </w:rPr>
        <w:t xml:space="preserve"> </w:t>
      </w:r>
      <w:r w:rsidRPr="00676583">
        <w:rPr>
          <w:rFonts w:cs="Times New Roman"/>
          <w:bCs/>
          <w:lang w:val="vi-VN"/>
        </w:rPr>
        <w:t>Rửa</w:t>
      </w:r>
      <w:r w:rsidRPr="00676583">
        <w:rPr>
          <w:rFonts w:cs="Times New Roman"/>
          <w:lang w:val="vi-V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lang w:val="vi-VN"/>
        </w:rPr>
        <w:t xml:space="preserve"> qui trình rửa </w:t>
      </w:r>
      <w:r w:rsidRPr="00676583">
        <w:rPr>
          <w:rFonts w:cs="Times New Roman"/>
          <w:lang w:val="en-SG"/>
        </w:rPr>
        <w:t>6</w:t>
      </w:r>
      <w:r w:rsidRPr="00676583">
        <w:rPr>
          <w:rFonts w:cs="Times New Roman"/>
          <w:lang w:val="vi-VN"/>
        </w:rPr>
        <w:t xml:space="preserve"> lần</w:t>
      </w:r>
      <w:r w:rsidRPr="00676583">
        <w:rPr>
          <w:rFonts w:cs="Times New Roman"/>
          <w:lang w:val="en-SG"/>
        </w:rPr>
        <w:t xml:space="preserve">. </w:t>
      </w:r>
    </w:p>
    <w:p w14:paraId="53ACAEE9" w14:textId="77777777" w:rsidR="00F36D42" w:rsidRPr="00676583" w:rsidRDefault="00F36D42" w:rsidP="00855A2E">
      <w:pPr>
        <w:pStyle w:val="3"/>
        <w:tabs>
          <w:tab w:val="left" w:pos="851"/>
        </w:tabs>
        <w:ind w:firstLine="709"/>
        <w:contextualSpacing/>
        <w:rPr>
          <w:rFonts w:eastAsiaTheme="minorHAnsi"/>
          <w:b w:val="0"/>
          <w:bCs w:val="0"/>
          <w:i w:val="0"/>
        </w:rPr>
      </w:pPr>
      <w:r w:rsidRPr="00676583">
        <w:rPr>
          <w:bCs w:val="0"/>
          <w:i w:val="0"/>
          <w:shd w:val="clear" w:color="auto" w:fill="FFFFFF"/>
          <w:lang w:val="vi-VN"/>
        </w:rPr>
        <w:t xml:space="preserve">Bước </w:t>
      </w:r>
      <w:r w:rsidRPr="00676583">
        <w:rPr>
          <w:bCs w:val="0"/>
          <w:i w:val="0"/>
          <w:shd w:val="clear" w:color="auto" w:fill="FFFFFF"/>
        </w:rPr>
        <w:t>5</w:t>
      </w:r>
      <w:r w:rsidRPr="00676583">
        <w:rPr>
          <w:bCs w:val="0"/>
          <w:i w:val="0"/>
          <w:shd w:val="clear" w:color="auto" w:fill="FFFFFF"/>
          <w:lang w:val="vi-VN"/>
        </w:rPr>
        <w:t>.</w:t>
      </w:r>
      <w:r w:rsidRPr="00676583">
        <w:rPr>
          <w:b w:val="0"/>
          <w:i w:val="0"/>
          <w:shd w:val="clear" w:color="auto" w:fill="FFFFFF"/>
          <w:lang w:val="vi-VN"/>
        </w:rPr>
        <w:t xml:space="preserve"> </w:t>
      </w:r>
      <w:r w:rsidRPr="00676583">
        <w:rPr>
          <w:rFonts w:eastAsiaTheme="minorHAnsi"/>
          <w:b w:val="0"/>
          <w:i w:val="0"/>
          <w:lang w:val="vi-VN"/>
        </w:rPr>
        <w:t>Chuẩn bị</w:t>
      </w:r>
      <w:r w:rsidRPr="00676583">
        <w:rPr>
          <w:rFonts w:eastAsiaTheme="minorHAnsi"/>
          <w:b w:val="0"/>
          <w:bCs w:val="0"/>
          <w:i w:val="0"/>
        </w:rPr>
        <w:t xml:space="preserve"> Streptavidin-HRP.</w:t>
      </w:r>
    </w:p>
    <w:p w14:paraId="22BF0FFD" w14:textId="77777777" w:rsidR="00F36D42" w:rsidRPr="00676583" w:rsidRDefault="00F36D42" w:rsidP="00855A2E">
      <w:pPr>
        <w:pStyle w:val="3"/>
        <w:tabs>
          <w:tab w:val="left" w:pos="851"/>
        </w:tabs>
        <w:ind w:firstLine="709"/>
        <w:contextualSpacing/>
        <w:rPr>
          <w:rFonts w:eastAsiaTheme="minorHAnsi"/>
          <w:b w:val="0"/>
          <w:bCs w:val="0"/>
          <w:i w:val="0"/>
        </w:rPr>
      </w:pPr>
      <w:proofErr w:type="spellStart"/>
      <w:r w:rsidRPr="00676583">
        <w:rPr>
          <w:rFonts w:eastAsiaTheme="minorHAnsi"/>
          <w:b w:val="0"/>
          <w:bCs w:val="0"/>
          <w:i w:val="0"/>
        </w:rPr>
        <w:t>Thêm</w:t>
      </w:r>
      <w:proofErr w:type="spellEnd"/>
      <w:r w:rsidRPr="00676583">
        <w:rPr>
          <w:rFonts w:eastAsiaTheme="minorHAnsi"/>
          <w:b w:val="0"/>
          <w:bCs w:val="0"/>
          <w:i w:val="0"/>
        </w:rPr>
        <w:t xml:space="preserve"> 100 µL Streptavidin-HRP </w:t>
      </w:r>
      <w:proofErr w:type="spellStart"/>
      <w:r w:rsidRPr="00676583">
        <w:rPr>
          <w:rFonts w:eastAsiaTheme="minorHAnsi"/>
          <w:b w:val="0"/>
          <w:bCs w:val="0"/>
          <w:i w:val="0"/>
        </w:rPr>
        <w:t>vào</w:t>
      </w:r>
      <w:proofErr w:type="spellEnd"/>
      <w:r w:rsidRPr="00676583">
        <w:rPr>
          <w:rFonts w:eastAsiaTheme="minorHAnsi"/>
          <w:b w:val="0"/>
          <w:bCs w:val="0"/>
          <w:i w:val="0"/>
        </w:rPr>
        <w:t xml:space="preserve"> </w:t>
      </w:r>
      <w:proofErr w:type="spellStart"/>
      <w:r w:rsidRPr="00676583">
        <w:rPr>
          <w:rFonts w:eastAsiaTheme="minorHAnsi"/>
          <w:b w:val="0"/>
          <w:bCs w:val="0"/>
          <w:i w:val="0"/>
        </w:rPr>
        <w:t>mỗi</w:t>
      </w:r>
      <w:proofErr w:type="spellEnd"/>
      <w:r w:rsidRPr="00676583">
        <w:rPr>
          <w:rFonts w:eastAsiaTheme="minorHAnsi"/>
          <w:b w:val="0"/>
          <w:bCs w:val="0"/>
          <w:i w:val="0"/>
        </w:rPr>
        <w:t xml:space="preserve"> </w:t>
      </w:r>
      <w:proofErr w:type="spellStart"/>
      <w:r w:rsidRPr="00676583">
        <w:rPr>
          <w:rFonts w:eastAsiaTheme="minorHAnsi"/>
          <w:b w:val="0"/>
          <w:bCs w:val="0"/>
          <w:i w:val="0"/>
        </w:rPr>
        <w:t>giếng</w:t>
      </w:r>
      <w:proofErr w:type="spellEnd"/>
      <w:r w:rsidRPr="00676583">
        <w:rPr>
          <w:rFonts w:eastAsiaTheme="minorHAnsi"/>
          <w:b w:val="0"/>
          <w:bCs w:val="0"/>
          <w:i w:val="0"/>
        </w:rPr>
        <w:t xml:space="preserve">. </w:t>
      </w:r>
      <w:proofErr w:type="spellStart"/>
      <w:r w:rsidRPr="00676583">
        <w:rPr>
          <w:b w:val="0"/>
          <w:i w:val="0"/>
          <w:shd w:val="clear" w:color="auto" w:fill="FFFFFF"/>
        </w:rPr>
        <w:t>Đậy</w:t>
      </w:r>
      <w:proofErr w:type="spellEnd"/>
      <w:r w:rsidRPr="00676583">
        <w:rPr>
          <w:b w:val="0"/>
          <w:i w:val="0"/>
          <w:shd w:val="clear" w:color="auto" w:fill="FFFFFF"/>
        </w:rPr>
        <w:t xml:space="preserve"> </w:t>
      </w:r>
      <w:proofErr w:type="spellStart"/>
      <w:r w:rsidRPr="00676583">
        <w:rPr>
          <w:b w:val="0"/>
          <w:i w:val="0"/>
          <w:shd w:val="clear" w:color="auto" w:fill="FFFFFF"/>
        </w:rPr>
        <w:t>nắp</w:t>
      </w:r>
      <w:proofErr w:type="spellEnd"/>
      <w:r w:rsidRPr="00676583">
        <w:rPr>
          <w:b w:val="0"/>
          <w:i w:val="0"/>
          <w:shd w:val="clear" w:color="auto" w:fill="FFFFFF"/>
        </w:rPr>
        <w:t xml:space="preserve"> </w:t>
      </w:r>
      <w:proofErr w:type="spellStart"/>
      <w:r w:rsidRPr="00676583">
        <w:rPr>
          <w:b w:val="0"/>
          <w:i w:val="0"/>
          <w:shd w:val="clear" w:color="auto" w:fill="FFFFFF"/>
        </w:rPr>
        <w:t>và</w:t>
      </w:r>
      <w:proofErr w:type="spellEnd"/>
      <w:r w:rsidRPr="00676583">
        <w:rPr>
          <w:b w:val="0"/>
          <w:i w:val="0"/>
          <w:shd w:val="clear" w:color="auto" w:fill="FFFFFF"/>
        </w:rPr>
        <w:t xml:space="preserve"> ủ ở </w:t>
      </w:r>
      <w:proofErr w:type="spellStart"/>
      <w:r w:rsidRPr="00676583">
        <w:rPr>
          <w:b w:val="0"/>
          <w:i w:val="0"/>
          <w:shd w:val="clear" w:color="auto" w:fill="FFFFFF"/>
        </w:rPr>
        <w:t>nhiệt</w:t>
      </w:r>
      <w:proofErr w:type="spellEnd"/>
      <w:r w:rsidRPr="00676583">
        <w:rPr>
          <w:b w:val="0"/>
          <w:i w:val="0"/>
          <w:shd w:val="clear" w:color="auto" w:fill="FFFFFF"/>
        </w:rPr>
        <w:t xml:space="preserve"> </w:t>
      </w:r>
      <w:proofErr w:type="spellStart"/>
      <w:r w:rsidRPr="00676583">
        <w:rPr>
          <w:b w:val="0"/>
          <w:i w:val="0"/>
          <w:shd w:val="clear" w:color="auto" w:fill="FFFFFF"/>
        </w:rPr>
        <w:t>độ</w:t>
      </w:r>
      <w:proofErr w:type="spellEnd"/>
      <w:r w:rsidRPr="00676583">
        <w:rPr>
          <w:b w:val="0"/>
          <w:i w:val="0"/>
          <w:shd w:val="clear" w:color="auto" w:fill="FFFFFF"/>
        </w:rPr>
        <w:t xml:space="preserve"> </w:t>
      </w:r>
      <w:proofErr w:type="spellStart"/>
      <w:r w:rsidRPr="00676583">
        <w:rPr>
          <w:b w:val="0"/>
          <w:i w:val="0"/>
          <w:shd w:val="clear" w:color="auto" w:fill="FFFFFF"/>
        </w:rPr>
        <w:t>phòng</w:t>
      </w:r>
      <w:proofErr w:type="spellEnd"/>
      <w:r w:rsidRPr="00676583">
        <w:rPr>
          <w:b w:val="0"/>
          <w:i w:val="0"/>
          <w:shd w:val="clear" w:color="auto" w:fill="FFFFFF"/>
        </w:rPr>
        <w:t xml:space="preserve"> (18 - 25</w:t>
      </w:r>
      <w:r w:rsidRPr="00676583">
        <w:rPr>
          <w:b w:val="0"/>
          <w:i w:val="0"/>
          <w:shd w:val="clear" w:color="auto" w:fill="FFFFFF"/>
          <w:vertAlign w:val="superscript"/>
        </w:rPr>
        <w:t>o</w:t>
      </w:r>
      <w:r w:rsidRPr="00676583">
        <w:rPr>
          <w:b w:val="0"/>
          <w:i w:val="0"/>
          <w:shd w:val="clear" w:color="auto" w:fill="FFFFFF"/>
        </w:rPr>
        <w:t xml:space="preserve">C) </w:t>
      </w:r>
      <w:proofErr w:type="spellStart"/>
      <w:r w:rsidRPr="00676583">
        <w:rPr>
          <w:b w:val="0"/>
          <w:i w:val="0"/>
          <w:shd w:val="clear" w:color="auto" w:fill="FFFFFF"/>
        </w:rPr>
        <w:t>trong</w:t>
      </w:r>
      <w:proofErr w:type="spellEnd"/>
      <w:r w:rsidRPr="00676583">
        <w:rPr>
          <w:b w:val="0"/>
          <w:i w:val="0"/>
          <w:shd w:val="clear" w:color="auto" w:fill="FFFFFF"/>
        </w:rPr>
        <w:t xml:space="preserve"> 1 </w:t>
      </w:r>
      <w:proofErr w:type="spellStart"/>
      <w:r w:rsidRPr="00676583">
        <w:rPr>
          <w:b w:val="0"/>
          <w:i w:val="0"/>
          <w:shd w:val="clear" w:color="auto" w:fill="FFFFFF"/>
        </w:rPr>
        <w:t>giờ</w:t>
      </w:r>
      <w:proofErr w:type="spellEnd"/>
      <w:r w:rsidRPr="00676583">
        <w:rPr>
          <w:b w:val="0"/>
          <w:i w:val="0"/>
          <w:shd w:val="clear" w:color="auto" w:fill="FFFFFF"/>
        </w:rPr>
        <w:t xml:space="preserve"> </w:t>
      </w:r>
      <w:proofErr w:type="spellStart"/>
      <w:r w:rsidRPr="00676583">
        <w:rPr>
          <w:b w:val="0"/>
          <w:i w:val="0"/>
          <w:shd w:val="clear" w:color="auto" w:fill="FFFFFF"/>
        </w:rPr>
        <w:t>trên</w:t>
      </w:r>
      <w:proofErr w:type="spellEnd"/>
      <w:r w:rsidRPr="00676583">
        <w:rPr>
          <w:b w:val="0"/>
          <w:i w:val="0"/>
          <w:shd w:val="clear" w:color="auto" w:fill="FFFFFF"/>
        </w:rPr>
        <w:t xml:space="preserve"> </w:t>
      </w:r>
      <w:proofErr w:type="spellStart"/>
      <w:r w:rsidRPr="00676583">
        <w:rPr>
          <w:b w:val="0"/>
          <w:i w:val="0"/>
          <w:shd w:val="clear" w:color="auto" w:fill="FFFFFF"/>
        </w:rPr>
        <w:t>một</w:t>
      </w:r>
      <w:proofErr w:type="spellEnd"/>
      <w:r w:rsidRPr="00676583">
        <w:rPr>
          <w:b w:val="0"/>
          <w:i w:val="0"/>
          <w:shd w:val="clear" w:color="auto" w:fill="FFFFFF"/>
        </w:rPr>
        <w:t xml:space="preserve"> </w:t>
      </w:r>
      <w:proofErr w:type="spellStart"/>
      <w:r w:rsidRPr="00676583">
        <w:rPr>
          <w:b w:val="0"/>
          <w:i w:val="0"/>
          <w:shd w:val="clear" w:color="auto" w:fill="FFFFFF"/>
        </w:rPr>
        <w:t>máy</w:t>
      </w:r>
      <w:proofErr w:type="spellEnd"/>
      <w:r w:rsidRPr="00676583">
        <w:rPr>
          <w:b w:val="0"/>
          <w:i w:val="0"/>
          <w:shd w:val="clear" w:color="auto" w:fill="FFFFFF"/>
        </w:rPr>
        <w:t xml:space="preserve"> </w:t>
      </w:r>
      <w:proofErr w:type="spellStart"/>
      <w:r w:rsidRPr="00676583">
        <w:rPr>
          <w:b w:val="0"/>
          <w:i w:val="0"/>
          <w:shd w:val="clear" w:color="auto" w:fill="FFFFFF"/>
        </w:rPr>
        <w:t>lắc</w:t>
      </w:r>
      <w:proofErr w:type="spellEnd"/>
      <w:r w:rsidRPr="00676583">
        <w:rPr>
          <w:b w:val="0"/>
          <w:i w:val="0"/>
          <w:shd w:val="clear" w:color="auto" w:fill="FFFFFF"/>
        </w:rPr>
        <w:t xml:space="preserve"> </w:t>
      </w:r>
      <w:proofErr w:type="spellStart"/>
      <w:r w:rsidRPr="00676583">
        <w:rPr>
          <w:b w:val="0"/>
          <w:i w:val="0"/>
          <w:shd w:val="clear" w:color="auto" w:fill="FFFFFF"/>
        </w:rPr>
        <w:t>với</w:t>
      </w:r>
      <w:proofErr w:type="spellEnd"/>
      <w:r w:rsidRPr="00676583">
        <w:rPr>
          <w:b w:val="0"/>
          <w:i w:val="0"/>
          <w:shd w:val="clear" w:color="auto" w:fill="FFFFFF"/>
        </w:rPr>
        <w:t xml:space="preserve"> </w:t>
      </w:r>
      <w:proofErr w:type="spellStart"/>
      <w:r w:rsidRPr="00676583">
        <w:rPr>
          <w:b w:val="0"/>
          <w:i w:val="0"/>
          <w:shd w:val="clear" w:color="auto" w:fill="FFFFFF"/>
        </w:rPr>
        <w:t>tốc</w:t>
      </w:r>
      <w:proofErr w:type="spellEnd"/>
      <w:r w:rsidRPr="00676583">
        <w:rPr>
          <w:b w:val="0"/>
          <w:i w:val="0"/>
          <w:shd w:val="clear" w:color="auto" w:fill="FFFFFF"/>
        </w:rPr>
        <w:t xml:space="preserve"> </w:t>
      </w:r>
      <w:proofErr w:type="spellStart"/>
      <w:r w:rsidRPr="00676583">
        <w:rPr>
          <w:b w:val="0"/>
          <w:i w:val="0"/>
          <w:shd w:val="clear" w:color="auto" w:fill="FFFFFF"/>
        </w:rPr>
        <w:t>độ</w:t>
      </w:r>
      <w:proofErr w:type="spellEnd"/>
      <w:r w:rsidRPr="00676583">
        <w:rPr>
          <w:b w:val="0"/>
          <w:i w:val="0"/>
          <w:shd w:val="clear" w:color="auto" w:fill="FFFFFF"/>
        </w:rPr>
        <w:t xml:space="preserve"> 300 </w:t>
      </w:r>
      <w:proofErr w:type="spellStart"/>
      <w:r w:rsidRPr="00676583">
        <w:rPr>
          <w:b w:val="0"/>
          <w:i w:val="0"/>
          <w:shd w:val="clear" w:color="auto" w:fill="FFFFFF"/>
        </w:rPr>
        <w:t>vòng</w:t>
      </w:r>
      <w:proofErr w:type="spellEnd"/>
      <w:r w:rsidRPr="00676583">
        <w:rPr>
          <w:b w:val="0"/>
          <w:i w:val="0"/>
          <w:shd w:val="clear" w:color="auto" w:fill="FFFFFF"/>
        </w:rPr>
        <w:t>/</w:t>
      </w:r>
      <w:proofErr w:type="spellStart"/>
      <w:r w:rsidRPr="00676583">
        <w:rPr>
          <w:b w:val="0"/>
          <w:i w:val="0"/>
          <w:shd w:val="clear" w:color="auto" w:fill="FFFFFF"/>
        </w:rPr>
        <w:t>phút</w:t>
      </w:r>
      <w:proofErr w:type="spellEnd"/>
      <w:r w:rsidRPr="00676583">
        <w:t>.</w:t>
      </w:r>
    </w:p>
    <w:p w14:paraId="16D5339B" w14:textId="77777777" w:rsidR="00F36D42" w:rsidRPr="00676583" w:rsidRDefault="00F36D42" w:rsidP="00855A2E">
      <w:pPr>
        <w:tabs>
          <w:tab w:val="left" w:pos="851"/>
        </w:tabs>
        <w:spacing w:line="360" w:lineRule="auto"/>
        <w:ind w:firstLine="709"/>
        <w:contextualSpacing/>
        <w:jc w:val="both"/>
        <w:rPr>
          <w:rFonts w:cs="Times New Roman"/>
          <w:lang w:val="en-SG"/>
        </w:rPr>
      </w:pPr>
      <w:r w:rsidRPr="00676583">
        <w:rPr>
          <w:rFonts w:cs="Times New Roman"/>
          <w:b/>
        </w:rPr>
        <w:t>Bước 6.</w:t>
      </w:r>
      <w:r w:rsidRPr="00676583">
        <w:rPr>
          <w:rFonts w:cs="Times New Roman"/>
          <w:b/>
          <w:bCs/>
        </w:rPr>
        <w:t xml:space="preserve"> </w:t>
      </w:r>
      <w:r w:rsidRPr="00676583">
        <w:rPr>
          <w:rFonts w:cs="Times New Roman"/>
          <w:bCs/>
          <w:lang w:val="vi-VN"/>
        </w:rPr>
        <w:t>Rửa:</w:t>
      </w:r>
      <w:r w:rsidRPr="00676583">
        <w:rPr>
          <w:rFonts w:cs="Times New Roman"/>
          <w:lang w:val="vi-VN"/>
        </w:rPr>
        <w:t xml:space="preserve"> </w:t>
      </w:r>
      <w:proofErr w:type="spellStart"/>
      <w:r w:rsidRPr="00676583">
        <w:rPr>
          <w:rFonts w:cs="Times New Roman"/>
        </w:rPr>
        <w:t>Thực</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lang w:val="vi-VN"/>
        </w:rPr>
        <w:t xml:space="preserve"> qui trình rửa </w:t>
      </w:r>
      <w:r w:rsidRPr="00676583">
        <w:rPr>
          <w:rFonts w:cs="Times New Roman"/>
        </w:rPr>
        <w:t xml:space="preserve">6 </w:t>
      </w:r>
      <w:r w:rsidRPr="00676583">
        <w:rPr>
          <w:rFonts w:cs="Times New Roman"/>
          <w:lang w:val="vi-VN"/>
        </w:rPr>
        <w:t>lần</w:t>
      </w:r>
      <w:r w:rsidRPr="00676583">
        <w:rPr>
          <w:rFonts w:cs="Times New Roman"/>
          <w:lang w:val="en-SG"/>
        </w:rPr>
        <w:t xml:space="preserve">. </w:t>
      </w:r>
    </w:p>
    <w:p w14:paraId="0C297ADB" w14:textId="77777777" w:rsidR="00F36D42" w:rsidRPr="00676583" w:rsidRDefault="00F36D42" w:rsidP="00855A2E">
      <w:pPr>
        <w:pStyle w:val="BodyText1"/>
        <w:shd w:val="clear" w:color="auto" w:fill="auto"/>
        <w:tabs>
          <w:tab w:val="left" w:pos="313"/>
          <w:tab w:val="left" w:pos="851"/>
        </w:tabs>
        <w:spacing w:before="0" w:line="360" w:lineRule="auto"/>
        <w:ind w:firstLine="709"/>
        <w:contextualSpacing/>
        <w:rPr>
          <w:rFonts w:ascii="Times New Roman" w:hAnsi="Times New Roman" w:cs="Times New Roman"/>
          <w:sz w:val="28"/>
          <w:szCs w:val="28"/>
        </w:rPr>
      </w:pPr>
      <w:r w:rsidRPr="00676583">
        <w:rPr>
          <w:rFonts w:ascii="Times New Roman" w:hAnsi="Times New Roman" w:cs="Times New Roman"/>
          <w:b/>
          <w:sz w:val="28"/>
          <w:szCs w:val="28"/>
          <w:lang w:val="vi-VN"/>
        </w:rPr>
        <w:t xml:space="preserve">Bước </w:t>
      </w:r>
      <w:r w:rsidRPr="00676583">
        <w:rPr>
          <w:rFonts w:ascii="Times New Roman" w:hAnsi="Times New Roman" w:cs="Times New Roman"/>
          <w:b/>
          <w:sz w:val="28"/>
          <w:szCs w:val="28"/>
        </w:rPr>
        <w:t>7</w:t>
      </w:r>
      <w:r w:rsidRPr="00676583">
        <w:rPr>
          <w:rFonts w:ascii="Times New Roman" w:hAnsi="Times New Roman" w:cs="Times New Roman"/>
          <w:b/>
          <w:sz w:val="28"/>
          <w:szCs w:val="28"/>
          <w:lang w:val="vi-VN"/>
        </w:rPr>
        <w:t>.</w:t>
      </w:r>
      <w:r w:rsidRPr="00676583">
        <w:rPr>
          <w:rFonts w:ascii="Times New Roman" w:hAnsi="Times New Roman" w:cs="Times New Roman"/>
          <w:b/>
          <w:bCs/>
          <w:sz w:val="28"/>
          <w:szCs w:val="28"/>
          <w:lang w:val="vi-VN"/>
        </w:rPr>
        <w:t xml:space="preserve"> </w:t>
      </w:r>
      <w:r w:rsidRPr="00676583">
        <w:rPr>
          <w:rFonts w:ascii="Times New Roman" w:hAnsi="Times New Roman" w:cs="Times New Roman"/>
          <w:bCs/>
          <w:sz w:val="28"/>
          <w:szCs w:val="28"/>
          <w:shd w:val="clear" w:color="auto" w:fill="auto"/>
          <w:lang w:val="vi-VN"/>
        </w:rPr>
        <w:t>Cho thêm 1</w:t>
      </w:r>
      <w:r w:rsidRPr="00676583">
        <w:rPr>
          <w:rFonts w:ascii="Times New Roman" w:hAnsi="Times New Roman" w:cs="Times New Roman"/>
          <w:sz w:val="28"/>
          <w:szCs w:val="28"/>
        </w:rPr>
        <w:t xml:space="preserve">00µl dung </w:t>
      </w:r>
      <w:proofErr w:type="spellStart"/>
      <w:r w:rsidRPr="00676583">
        <w:rPr>
          <w:rFonts w:ascii="Times New Roman" w:hAnsi="Times New Roman" w:cs="Times New Roman"/>
          <w:sz w:val="28"/>
          <w:szCs w:val="28"/>
        </w:rPr>
        <w:t>dịch</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cơ</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chất</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lên</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màu</w:t>
      </w:r>
      <w:proofErr w:type="spellEnd"/>
      <w:r w:rsidRPr="00676583">
        <w:rPr>
          <w:rFonts w:ascii="Times New Roman" w:hAnsi="Times New Roman" w:cs="Times New Roman"/>
          <w:sz w:val="28"/>
          <w:szCs w:val="28"/>
        </w:rPr>
        <w:t xml:space="preserve"> (TMB Substrate) </w:t>
      </w:r>
      <w:proofErr w:type="spellStart"/>
      <w:r w:rsidRPr="00676583">
        <w:rPr>
          <w:rFonts w:ascii="Times New Roman" w:hAnsi="Times New Roman" w:cs="Times New Roman"/>
          <w:sz w:val="28"/>
          <w:szCs w:val="28"/>
        </w:rPr>
        <w:t>vào</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mỗi</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giếng</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Đậy</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nắp</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và</w:t>
      </w:r>
      <w:proofErr w:type="spellEnd"/>
      <w:r w:rsidRPr="00676583">
        <w:rPr>
          <w:rFonts w:ascii="Times New Roman" w:hAnsi="Times New Roman" w:cs="Times New Roman"/>
          <w:sz w:val="28"/>
          <w:szCs w:val="28"/>
        </w:rPr>
        <w:t xml:space="preserve"> ủ ở </w:t>
      </w:r>
      <w:proofErr w:type="spellStart"/>
      <w:r w:rsidRPr="00676583">
        <w:rPr>
          <w:rFonts w:ascii="Times New Roman" w:hAnsi="Times New Roman" w:cs="Times New Roman"/>
          <w:sz w:val="28"/>
          <w:szCs w:val="28"/>
        </w:rPr>
        <w:t>nhiệt</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độ</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phòng</w:t>
      </w:r>
      <w:proofErr w:type="spellEnd"/>
      <w:r w:rsidRPr="00676583">
        <w:rPr>
          <w:rFonts w:ascii="Times New Roman" w:hAnsi="Times New Roman" w:cs="Times New Roman"/>
          <w:sz w:val="28"/>
          <w:szCs w:val="28"/>
        </w:rPr>
        <w:t xml:space="preserve"> (18 - 25</w:t>
      </w:r>
      <w:r w:rsidRPr="00676583">
        <w:rPr>
          <w:rFonts w:ascii="Times New Roman" w:hAnsi="Times New Roman" w:cs="Times New Roman"/>
          <w:sz w:val="28"/>
          <w:szCs w:val="28"/>
          <w:vertAlign w:val="superscript"/>
        </w:rPr>
        <w:t>o</w:t>
      </w:r>
      <w:r w:rsidRPr="00676583">
        <w:rPr>
          <w:rFonts w:ascii="Times New Roman" w:hAnsi="Times New Roman" w:cs="Times New Roman"/>
          <w:sz w:val="28"/>
          <w:szCs w:val="28"/>
        </w:rPr>
        <w:t xml:space="preserve">C) </w:t>
      </w:r>
      <w:proofErr w:type="spellStart"/>
      <w:r w:rsidRPr="00676583">
        <w:rPr>
          <w:rFonts w:ascii="Times New Roman" w:hAnsi="Times New Roman" w:cs="Times New Roman"/>
          <w:sz w:val="28"/>
          <w:szCs w:val="28"/>
        </w:rPr>
        <w:t>trong</w:t>
      </w:r>
      <w:proofErr w:type="spellEnd"/>
      <w:r w:rsidRPr="00676583">
        <w:rPr>
          <w:rFonts w:ascii="Times New Roman" w:hAnsi="Times New Roman" w:cs="Times New Roman"/>
          <w:sz w:val="28"/>
          <w:szCs w:val="28"/>
        </w:rPr>
        <w:t xml:space="preserve"> 30 </w:t>
      </w:r>
      <w:proofErr w:type="spellStart"/>
      <w:r w:rsidRPr="00676583">
        <w:rPr>
          <w:rFonts w:ascii="Times New Roman" w:hAnsi="Times New Roman" w:cs="Times New Roman"/>
          <w:sz w:val="28"/>
          <w:szCs w:val="28"/>
        </w:rPr>
        <w:t>phút</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tránh</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ánh</w:t>
      </w:r>
      <w:proofErr w:type="spellEnd"/>
      <w:r w:rsidRPr="00676583">
        <w:rPr>
          <w:rFonts w:ascii="Times New Roman" w:hAnsi="Times New Roman" w:cs="Times New Roman"/>
          <w:sz w:val="28"/>
          <w:szCs w:val="28"/>
        </w:rPr>
        <w:t xml:space="preserve"> </w:t>
      </w:r>
      <w:proofErr w:type="spellStart"/>
      <w:r w:rsidRPr="00676583">
        <w:rPr>
          <w:rFonts w:ascii="Times New Roman" w:hAnsi="Times New Roman" w:cs="Times New Roman"/>
          <w:sz w:val="28"/>
          <w:szCs w:val="28"/>
        </w:rPr>
        <w:t>sáng</w:t>
      </w:r>
      <w:proofErr w:type="spellEnd"/>
      <w:r w:rsidRPr="00676583">
        <w:rPr>
          <w:rFonts w:ascii="Times New Roman" w:hAnsi="Times New Roman" w:cs="Times New Roman"/>
          <w:sz w:val="28"/>
          <w:szCs w:val="28"/>
        </w:rPr>
        <w:t>.</w:t>
      </w:r>
    </w:p>
    <w:p w14:paraId="2E5AEA38" w14:textId="77777777" w:rsidR="00F36D42" w:rsidRPr="00676583" w:rsidRDefault="00F36D42" w:rsidP="00855A2E">
      <w:pPr>
        <w:tabs>
          <w:tab w:val="left" w:pos="851"/>
        </w:tabs>
        <w:spacing w:line="360" w:lineRule="auto"/>
        <w:ind w:firstLine="709"/>
        <w:contextualSpacing/>
        <w:jc w:val="both"/>
        <w:rPr>
          <w:rFonts w:cs="Times New Roman"/>
        </w:rPr>
      </w:pPr>
      <w:r w:rsidRPr="00676583">
        <w:rPr>
          <w:rFonts w:cs="Times New Roman"/>
          <w:b/>
          <w:lang w:val="vi-VN"/>
        </w:rPr>
        <w:t xml:space="preserve">Bước </w:t>
      </w:r>
      <w:r w:rsidRPr="00676583">
        <w:rPr>
          <w:rFonts w:cs="Times New Roman"/>
          <w:b/>
        </w:rPr>
        <w:t>8</w:t>
      </w:r>
      <w:r w:rsidRPr="00676583">
        <w:rPr>
          <w:rFonts w:cs="Times New Roman"/>
          <w:b/>
          <w:lang w:val="vi-VN"/>
        </w:rPr>
        <w:t>.</w:t>
      </w:r>
      <w:r w:rsidRPr="00676583">
        <w:rPr>
          <w:rFonts w:cs="Times New Roman"/>
          <w:b/>
          <w:bCs/>
          <w:i/>
          <w:lang w:val="vi-VN"/>
        </w:rPr>
        <w:t xml:space="preserve"> </w:t>
      </w:r>
      <w:r w:rsidRPr="00676583">
        <w:rPr>
          <w:rFonts w:cs="Times New Roman"/>
          <w:bCs/>
          <w:lang w:val="vi-VN"/>
        </w:rPr>
        <w:t>Cho thêm 100µl dung dịch dừng phản ứng (Stop Solution) vào mỗi giếng. Đọc kết quả ngay ở bước sóng 450 nm.</w:t>
      </w:r>
      <w:r w:rsidRPr="00676583">
        <w:rPr>
          <w:rFonts w:cs="Times New Roman"/>
        </w:rPr>
        <w:t xml:space="preserve"> </w:t>
      </w:r>
    </w:p>
    <w:p w14:paraId="70D824D5" w14:textId="77777777" w:rsidR="00F36D42" w:rsidRPr="00676583" w:rsidRDefault="00F36D42" w:rsidP="00855A2E">
      <w:pPr>
        <w:tabs>
          <w:tab w:val="left" w:pos="851"/>
        </w:tabs>
        <w:spacing w:line="360" w:lineRule="auto"/>
        <w:ind w:firstLine="709"/>
        <w:contextualSpacing/>
        <w:jc w:val="both"/>
        <w:rPr>
          <w:rFonts w:cs="Times New Roman"/>
          <w:lang w:val="vi-VN"/>
        </w:rPr>
      </w:pPr>
      <w:r w:rsidRPr="00676583">
        <w:rPr>
          <w:rFonts w:cs="Times New Roman"/>
          <w:lang w:val="vi-VN"/>
        </w:rPr>
        <w:t>Dựa trên nồng độ của các mẫu chuẩn, lập phương trình hồi qui tuyến tính giữa mật độ quang (Y) và nồng độ GLP-1 (X, pg/mL). Phương trình hồi qui tuyến tính có dạng: Log(Y)=C*Log(X)^2+B*Log(X)+A</w:t>
      </w:r>
    </w:p>
    <w:p w14:paraId="2F09EBF4" w14:textId="232AF035" w:rsidR="00F36D42" w:rsidRPr="00676583" w:rsidRDefault="00CD4F9D" w:rsidP="00855A2E">
      <w:pPr>
        <w:tabs>
          <w:tab w:val="left" w:pos="851"/>
        </w:tabs>
        <w:spacing w:line="360" w:lineRule="auto"/>
        <w:ind w:firstLine="709"/>
        <w:contextualSpacing/>
        <w:jc w:val="both"/>
        <w:rPr>
          <w:rFonts w:cs="Times New Roman"/>
          <w:lang w:val="vi-VN"/>
        </w:rPr>
      </w:pPr>
      <w:r w:rsidRPr="00676583">
        <w:rPr>
          <w:rFonts w:cs="Times New Roman"/>
        </w:rPr>
        <w:t xml:space="preserve">+ </w:t>
      </w:r>
      <w:r w:rsidR="00F36D42" w:rsidRPr="00676583">
        <w:rPr>
          <w:rFonts w:cs="Times New Roman"/>
          <w:lang w:val="vi-VN"/>
        </w:rPr>
        <w:t>Tính toán kết quả dựa vào đường cong chuẩn đo được của các giếng</w:t>
      </w:r>
      <w:r w:rsidR="00F36D42" w:rsidRPr="00676583">
        <w:rPr>
          <w:rFonts w:cs="Times New Roman"/>
          <w:lang w:val="vi-VN"/>
        </w:rPr>
        <w:br/>
        <w:t>chuẩn với nồng độ đã biết.</w:t>
      </w:r>
    </w:p>
    <w:p w14:paraId="2AADAAC3" w14:textId="04ABE45B" w:rsidR="00F36D42" w:rsidRPr="00676583" w:rsidRDefault="00CD4F9D" w:rsidP="00855A2E">
      <w:pPr>
        <w:tabs>
          <w:tab w:val="left" w:pos="851"/>
        </w:tabs>
        <w:spacing w:line="360" w:lineRule="auto"/>
        <w:ind w:firstLine="709"/>
        <w:contextualSpacing/>
        <w:jc w:val="both"/>
        <w:rPr>
          <w:rFonts w:cs="Times New Roman"/>
          <w:lang w:val="vi-VN"/>
        </w:rPr>
      </w:pPr>
      <w:r w:rsidRPr="00676583">
        <w:rPr>
          <w:rFonts w:cs="Times New Roman"/>
        </w:rPr>
        <w:t xml:space="preserve">+ </w:t>
      </w:r>
      <w:r w:rsidR="00F36D42" w:rsidRPr="00676583">
        <w:rPr>
          <w:rFonts w:cs="Times New Roman"/>
          <w:lang w:val="vi-VN"/>
        </w:rPr>
        <w:t>Đơn vị tính GLP-1: pmol/</w:t>
      </w:r>
      <w:r w:rsidR="00E50EC9" w:rsidRPr="00676583">
        <w:rPr>
          <w:rFonts w:cs="Times New Roman"/>
        </w:rPr>
        <w:t>L</w:t>
      </w:r>
      <w:r w:rsidR="00F36D42" w:rsidRPr="00676583">
        <w:rPr>
          <w:rFonts w:cs="Times New Roman"/>
          <w:lang w:val="vi-VN"/>
        </w:rPr>
        <w:t xml:space="preserve"> </w:t>
      </w:r>
      <w:r w:rsidR="00F36D42" w:rsidRPr="00676583">
        <w:rPr>
          <w:rFonts w:cs="Times New Roman"/>
          <w:lang w:val="vi-VN"/>
        </w:rPr>
        <w:fldChar w:fldCharType="begin"/>
      </w:r>
      <w:r w:rsidR="003373F7" w:rsidRPr="00676583">
        <w:rPr>
          <w:rFonts w:cs="Times New Roman"/>
          <w:lang w:val="vi-VN"/>
        </w:rPr>
        <w:instrText xml:space="preserve"> ADDIN EN.CITE &lt;EndNote&gt;&lt;Cite&gt;&lt;Author&gt;Fisher.&lt;/Author&gt;&lt;RecNum&gt;1299&lt;/RecNum&gt;&lt;DisplayText&gt;[87]&lt;/DisplayText&gt;&lt;record&gt;&lt;rec-number&gt;1299&lt;/rec-number&gt;&lt;foreign-keys&gt;&lt;key app="EN" db-id="d9edfss990ffd2edtz2pev5exrvrw9sx0aaz" timestamp="1743041988"&gt;1299&lt;/key&gt;&lt;/foreign-keys&gt;&lt;ref-type name="Journal Article"&gt;17&lt;/ref-type&gt;&lt;contributors&gt;&lt;authors&gt;&lt;author&gt;Themor Fisher. &lt;/author&gt;&lt;/authors&gt;&lt;/contributors&gt;&lt;titles&gt;&lt;title&gt;https://assets.thermofisher.com/TFS-Assets%2FLSG%2Fmanuals%2FMAN0016572_2194_Hu_GLP-1_ELISA_UG.pdf&lt;/title&gt;&lt;/titles&gt;&lt;dates&gt;&lt;/dates&gt;&lt;urls&gt;&lt;/urls&gt;&lt;/record&gt;&lt;/Cite&gt;&lt;/EndNote&gt;</w:instrText>
      </w:r>
      <w:r w:rsidR="00F36D42" w:rsidRPr="00676583">
        <w:rPr>
          <w:rFonts w:cs="Times New Roman"/>
          <w:lang w:val="vi-VN"/>
        </w:rPr>
        <w:fldChar w:fldCharType="separate"/>
      </w:r>
      <w:r w:rsidR="003373F7" w:rsidRPr="00676583">
        <w:rPr>
          <w:rFonts w:cs="Times New Roman"/>
          <w:noProof/>
          <w:lang w:val="vi-VN"/>
        </w:rPr>
        <w:t>[87]</w:t>
      </w:r>
      <w:r w:rsidR="00F36D42" w:rsidRPr="00676583">
        <w:rPr>
          <w:rFonts w:cs="Times New Roman"/>
          <w:lang w:val="vi-VN"/>
        </w:rPr>
        <w:fldChar w:fldCharType="end"/>
      </w:r>
    </w:p>
    <w:p w14:paraId="637CBA61" w14:textId="77777777" w:rsidR="00F36D42" w:rsidRPr="00676583" w:rsidRDefault="00F36D42" w:rsidP="00F36D42">
      <w:pPr>
        <w:pStyle w:val="3"/>
        <w:contextualSpacing/>
        <w:jc w:val="center"/>
        <w:rPr>
          <w:rFonts w:eastAsiaTheme="minorHAnsi"/>
          <w:b w:val="0"/>
          <w:bCs w:val="0"/>
          <w:i w:val="0"/>
        </w:rPr>
      </w:pPr>
      <w:r w:rsidRPr="00676583">
        <w:rPr>
          <w:noProof/>
        </w:rPr>
        <w:lastRenderedPageBreak/>
        <w:drawing>
          <wp:inline distT="0" distB="0" distL="0" distR="0" wp14:anchorId="0A79761E" wp14:editId="70B5256E">
            <wp:extent cx="3571658" cy="2536466"/>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3571872" cy="2536618"/>
                    </a:xfrm>
                    <a:prstGeom prst="rect">
                      <a:avLst/>
                    </a:prstGeom>
                    <a:noFill/>
                    <a:ln w="9525">
                      <a:noFill/>
                      <a:miter lim="800000"/>
                      <a:headEnd/>
                      <a:tailEnd/>
                    </a:ln>
                  </pic:spPr>
                </pic:pic>
              </a:graphicData>
            </a:graphic>
          </wp:inline>
        </w:drawing>
      </w:r>
    </w:p>
    <w:p w14:paraId="4306F647" w14:textId="77777777" w:rsidR="00F36D42" w:rsidRPr="00676583" w:rsidRDefault="00F36D42" w:rsidP="00F36D42">
      <w:pPr>
        <w:pStyle w:val="abieudo"/>
        <w:rPr>
          <w:rFonts w:eastAsiaTheme="minorHAnsi"/>
          <w:b w:val="0"/>
        </w:rPr>
      </w:pPr>
      <w:bookmarkStart w:id="98" w:name="_Toc212235116"/>
      <w:proofErr w:type="spellStart"/>
      <w:r w:rsidRPr="00676583">
        <w:rPr>
          <w:rFonts w:eastAsiaTheme="minorHAnsi"/>
        </w:rPr>
        <w:t>Biểu</w:t>
      </w:r>
      <w:proofErr w:type="spellEnd"/>
      <w:r w:rsidRPr="00676583">
        <w:rPr>
          <w:rFonts w:eastAsiaTheme="minorHAnsi"/>
        </w:rPr>
        <w:t xml:space="preserve"> </w:t>
      </w:r>
      <w:proofErr w:type="spellStart"/>
      <w:r w:rsidRPr="00676583">
        <w:rPr>
          <w:rFonts w:eastAsiaTheme="minorHAnsi"/>
        </w:rPr>
        <w:t>đồ</w:t>
      </w:r>
      <w:proofErr w:type="spellEnd"/>
      <w:r w:rsidRPr="00676583">
        <w:rPr>
          <w:rFonts w:eastAsiaTheme="minorHAnsi"/>
        </w:rPr>
        <w:t xml:space="preserve"> 2.1: </w:t>
      </w:r>
      <w:proofErr w:type="spellStart"/>
      <w:r w:rsidRPr="00676583">
        <w:rPr>
          <w:rFonts w:eastAsiaTheme="minorHAnsi"/>
          <w:b w:val="0"/>
        </w:rPr>
        <w:t>Đường</w:t>
      </w:r>
      <w:proofErr w:type="spellEnd"/>
      <w:r w:rsidRPr="00676583">
        <w:rPr>
          <w:rFonts w:eastAsiaTheme="minorHAnsi"/>
          <w:b w:val="0"/>
        </w:rPr>
        <w:t xml:space="preserve"> </w:t>
      </w:r>
      <w:proofErr w:type="spellStart"/>
      <w:r w:rsidRPr="00676583">
        <w:rPr>
          <w:rFonts w:eastAsiaTheme="minorHAnsi"/>
          <w:b w:val="0"/>
        </w:rPr>
        <w:t>cong</w:t>
      </w:r>
      <w:proofErr w:type="spellEnd"/>
      <w:r w:rsidRPr="00676583">
        <w:rPr>
          <w:rFonts w:eastAsiaTheme="minorHAnsi"/>
          <w:b w:val="0"/>
        </w:rPr>
        <w:t xml:space="preserve"> </w:t>
      </w:r>
      <w:proofErr w:type="spellStart"/>
      <w:r w:rsidRPr="00676583">
        <w:rPr>
          <w:rFonts w:eastAsiaTheme="minorHAnsi"/>
          <w:b w:val="0"/>
        </w:rPr>
        <w:t>chuẩn</w:t>
      </w:r>
      <w:proofErr w:type="spellEnd"/>
      <w:r w:rsidRPr="00676583">
        <w:rPr>
          <w:rFonts w:eastAsiaTheme="minorHAnsi"/>
          <w:b w:val="0"/>
        </w:rPr>
        <w:t xml:space="preserve"> </w:t>
      </w:r>
      <w:proofErr w:type="spellStart"/>
      <w:r w:rsidRPr="00676583">
        <w:rPr>
          <w:rFonts w:eastAsiaTheme="minorHAnsi"/>
          <w:b w:val="0"/>
        </w:rPr>
        <w:t>định</w:t>
      </w:r>
      <w:proofErr w:type="spellEnd"/>
      <w:r w:rsidRPr="00676583">
        <w:rPr>
          <w:rFonts w:eastAsiaTheme="minorHAnsi"/>
          <w:b w:val="0"/>
        </w:rPr>
        <w:t xml:space="preserve"> </w:t>
      </w:r>
      <w:proofErr w:type="spellStart"/>
      <w:r w:rsidRPr="00676583">
        <w:rPr>
          <w:rFonts w:eastAsiaTheme="minorHAnsi"/>
          <w:b w:val="0"/>
        </w:rPr>
        <w:t>lượng</w:t>
      </w:r>
      <w:proofErr w:type="spellEnd"/>
      <w:r w:rsidRPr="00676583">
        <w:rPr>
          <w:rFonts w:eastAsiaTheme="minorHAnsi"/>
          <w:b w:val="0"/>
        </w:rPr>
        <w:t xml:space="preserve"> </w:t>
      </w:r>
      <w:proofErr w:type="spellStart"/>
      <w:r w:rsidRPr="00676583">
        <w:rPr>
          <w:rFonts w:eastAsiaTheme="minorHAnsi"/>
          <w:b w:val="0"/>
        </w:rPr>
        <w:t>nồng</w:t>
      </w:r>
      <w:proofErr w:type="spellEnd"/>
      <w:r w:rsidRPr="00676583">
        <w:rPr>
          <w:rFonts w:eastAsiaTheme="minorHAnsi"/>
          <w:b w:val="0"/>
        </w:rPr>
        <w:t xml:space="preserve"> </w:t>
      </w:r>
      <w:proofErr w:type="spellStart"/>
      <w:r w:rsidRPr="00676583">
        <w:rPr>
          <w:rFonts w:eastAsiaTheme="minorHAnsi"/>
          <w:b w:val="0"/>
        </w:rPr>
        <w:t>độ</w:t>
      </w:r>
      <w:proofErr w:type="spellEnd"/>
      <w:r w:rsidRPr="00676583">
        <w:rPr>
          <w:rFonts w:eastAsiaTheme="minorHAnsi"/>
          <w:b w:val="0"/>
        </w:rPr>
        <w:t xml:space="preserve"> GLP-1</w:t>
      </w:r>
      <w:bookmarkEnd w:id="9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1"/>
        <w:gridCol w:w="4430"/>
      </w:tblGrid>
      <w:tr w:rsidR="00F36D42" w:rsidRPr="00676583" w14:paraId="3908A850" w14:textId="77777777" w:rsidTr="00855A2E">
        <w:tc>
          <w:tcPr>
            <w:tcW w:w="4502" w:type="dxa"/>
          </w:tcPr>
          <w:p w14:paraId="7D22CFDD" w14:textId="77777777" w:rsidR="00F36D42" w:rsidRPr="00676583" w:rsidRDefault="00F36D42" w:rsidP="00855A2E">
            <w:pPr>
              <w:pStyle w:val="NormalWeb"/>
              <w:jc w:val="center"/>
              <w:rPr>
                <w:rFonts w:eastAsiaTheme="minorHAnsi"/>
                <w:i/>
                <w:iCs/>
                <w:sz w:val="28"/>
                <w:szCs w:val="28"/>
              </w:rPr>
            </w:pPr>
            <w:r w:rsidRPr="00676583">
              <w:rPr>
                <w:rFonts w:eastAsiaTheme="minorHAnsi"/>
                <w:i/>
                <w:iCs/>
                <w:noProof/>
                <w:sz w:val="28"/>
                <w:szCs w:val="28"/>
              </w:rPr>
              <w:drawing>
                <wp:inline distT="0" distB="0" distL="0" distR="0" wp14:anchorId="7069D733" wp14:editId="27719FF6">
                  <wp:extent cx="2687541" cy="2551063"/>
                  <wp:effectExtent l="0" t="0" r="0" b="1905"/>
                  <wp:docPr id="12" name="Picture 12" descr="C:\Users\AD\Downloads\4a4638094239f267ab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Downloads\4a4638094239f267ab28.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1972" b="16829"/>
                          <a:stretch/>
                        </pic:blipFill>
                        <pic:spPr bwMode="auto">
                          <a:xfrm>
                            <a:off x="0" y="0"/>
                            <a:ext cx="2711499" cy="25738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2" w:type="dxa"/>
          </w:tcPr>
          <w:p w14:paraId="3B8D5BD4" w14:textId="77777777" w:rsidR="00F36D42" w:rsidRPr="00676583" w:rsidRDefault="00F36D42" w:rsidP="00855A2E">
            <w:pPr>
              <w:pStyle w:val="NormalWeb"/>
              <w:jc w:val="center"/>
              <w:rPr>
                <w:rFonts w:eastAsiaTheme="minorHAnsi"/>
                <w:i/>
                <w:iCs/>
                <w:sz w:val="28"/>
                <w:szCs w:val="28"/>
              </w:rPr>
            </w:pPr>
            <w:r w:rsidRPr="00676583">
              <w:rPr>
                <w:noProof/>
                <w:sz w:val="28"/>
                <w:szCs w:val="28"/>
              </w:rPr>
              <w:drawing>
                <wp:inline distT="0" distB="0" distL="0" distR="0" wp14:anchorId="4D127184" wp14:editId="5799A3ED">
                  <wp:extent cx="2495058" cy="2738755"/>
                  <wp:effectExtent l="0" t="7620" r="0" b="0"/>
                  <wp:docPr id="23" name="Picture 23" descr="C:\Users\AD\AppData\Local\Temp\dada6207-2333-4310-85cd-866084508102_Hằng SLB [27-03-2025 13_07] (1).zip.102\68e0aec10eebbeb5e7f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AppData\Local\Temp\dada6207-2333-4310-85cd-866084508102_Hằng SLB [27-03-2025 13_07] (1).zip.102\68e0aec10eebbeb5e7fa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9019" t="3878" r="21888" b="50243"/>
                          <a:stretch/>
                        </pic:blipFill>
                        <pic:spPr bwMode="auto">
                          <a:xfrm rot="16200000">
                            <a:off x="0" y="0"/>
                            <a:ext cx="2534781" cy="278235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1290A4D" w14:textId="77777777" w:rsidR="00B43D22" w:rsidRPr="00676583" w:rsidRDefault="00B43D22" w:rsidP="00F36D42">
      <w:pPr>
        <w:pStyle w:val="ahinh"/>
        <w:rPr>
          <w:b/>
          <w:sz w:val="16"/>
          <w:szCs w:val="28"/>
        </w:rPr>
      </w:pPr>
    </w:p>
    <w:p w14:paraId="1C2DC5CE" w14:textId="57584A59" w:rsidR="00F36D42" w:rsidRPr="00676583" w:rsidRDefault="00F36D42" w:rsidP="00F36D42">
      <w:pPr>
        <w:pStyle w:val="ahinh"/>
        <w:rPr>
          <w:szCs w:val="28"/>
        </w:rPr>
      </w:pPr>
      <w:bookmarkStart w:id="99" w:name="_Toc206938323"/>
      <w:r w:rsidRPr="00676583">
        <w:rPr>
          <w:b/>
          <w:szCs w:val="28"/>
        </w:rPr>
        <w:t>Hình 2.1.</w:t>
      </w:r>
      <w:r w:rsidRPr="00676583">
        <w:rPr>
          <w:szCs w:val="28"/>
        </w:rPr>
        <w:t xml:space="preserve"> </w:t>
      </w:r>
      <w:r w:rsidRPr="00676583">
        <w:rPr>
          <w:szCs w:val="28"/>
          <w:lang w:val="en-US"/>
        </w:rPr>
        <w:t>M</w:t>
      </w:r>
      <w:r w:rsidRPr="00676583">
        <w:rPr>
          <w:szCs w:val="28"/>
        </w:rPr>
        <w:t>áy ELISA và bộ kit định lượng GLP-1</w:t>
      </w:r>
      <w:bookmarkEnd w:id="99"/>
    </w:p>
    <w:p w14:paraId="230A20EB" w14:textId="5715D23F" w:rsidR="00F36D42" w:rsidRPr="00676583" w:rsidRDefault="00E32214" w:rsidP="00F36D42">
      <w:pPr>
        <w:pStyle w:val="04"/>
        <w:rPr>
          <w:b w:val="0"/>
          <w:bCs/>
        </w:rPr>
      </w:pPr>
      <w:r w:rsidRPr="00676583">
        <w:rPr>
          <w:b w:val="0"/>
          <w:bCs/>
        </w:rPr>
        <w:t xml:space="preserve">      -</w:t>
      </w:r>
      <w:r w:rsidR="00F36D42" w:rsidRPr="00676583">
        <w:rPr>
          <w:b w:val="0"/>
          <w:bCs/>
        </w:rPr>
        <w:t xml:space="preserve">  </w:t>
      </w:r>
      <w:proofErr w:type="spellStart"/>
      <w:r w:rsidR="00F36D42" w:rsidRPr="00676583">
        <w:rPr>
          <w:b w:val="0"/>
          <w:bCs/>
        </w:rPr>
        <w:t>Xác</w:t>
      </w:r>
      <w:proofErr w:type="spellEnd"/>
      <w:r w:rsidR="00F36D42" w:rsidRPr="00676583">
        <w:rPr>
          <w:b w:val="0"/>
          <w:bCs/>
        </w:rPr>
        <w:t xml:space="preserve"> </w:t>
      </w:r>
      <w:proofErr w:type="spellStart"/>
      <w:r w:rsidR="00F36D42" w:rsidRPr="00676583">
        <w:rPr>
          <w:b w:val="0"/>
          <w:bCs/>
        </w:rPr>
        <w:t>định</w:t>
      </w:r>
      <w:proofErr w:type="spellEnd"/>
      <w:r w:rsidR="00F36D42" w:rsidRPr="00676583">
        <w:rPr>
          <w:b w:val="0"/>
          <w:bCs/>
        </w:rPr>
        <w:t xml:space="preserve"> </w:t>
      </w:r>
      <w:proofErr w:type="spellStart"/>
      <w:r w:rsidR="00F36D42" w:rsidRPr="00676583">
        <w:rPr>
          <w:b w:val="0"/>
          <w:bCs/>
        </w:rPr>
        <w:t>kháng</w:t>
      </w:r>
      <w:proofErr w:type="spellEnd"/>
      <w:r w:rsidR="00F36D42" w:rsidRPr="00676583">
        <w:rPr>
          <w:b w:val="0"/>
          <w:bCs/>
        </w:rPr>
        <w:t xml:space="preserve"> Insulin, </w:t>
      </w:r>
      <w:proofErr w:type="spellStart"/>
      <w:r w:rsidR="00F36D42" w:rsidRPr="00676583">
        <w:rPr>
          <w:b w:val="0"/>
          <w:bCs/>
        </w:rPr>
        <w:t>độ</w:t>
      </w:r>
      <w:proofErr w:type="spellEnd"/>
      <w:r w:rsidR="00F36D42" w:rsidRPr="00676583">
        <w:rPr>
          <w:b w:val="0"/>
          <w:bCs/>
        </w:rPr>
        <w:t xml:space="preserve"> </w:t>
      </w:r>
      <w:proofErr w:type="spellStart"/>
      <w:r w:rsidR="00F36D42" w:rsidRPr="00676583">
        <w:rPr>
          <w:b w:val="0"/>
          <w:bCs/>
        </w:rPr>
        <w:t>nhạy</w:t>
      </w:r>
      <w:proofErr w:type="spellEnd"/>
      <w:r w:rsidR="00F36D42" w:rsidRPr="00676583">
        <w:rPr>
          <w:b w:val="0"/>
          <w:bCs/>
        </w:rPr>
        <w:t xml:space="preserve"> insulin </w:t>
      </w:r>
      <w:proofErr w:type="spellStart"/>
      <w:r w:rsidR="00F36D42" w:rsidRPr="00676583">
        <w:rPr>
          <w:b w:val="0"/>
          <w:bCs/>
        </w:rPr>
        <w:t>và</w:t>
      </w:r>
      <w:proofErr w:type="spellEnd"/>
      <w:r w:rsidR="00F36D42" w:rsidRPr="00676583">
        <w:rPr>
          <w:b w:val="0"/>
          <w:bCs/>
        </w:rPr>
        <w:t xml:space="preserve"> </w:t>
      </w:r>
      <w:proofErr w:type="spellStart"/>
      <w:r w:rsidR="00F36D42" w:rsidRPr="00676583">
        <w:rPr>
          <w:b w:val="0"/>
          <w:bCs/>
        </w:rPr>
        <w:t>chức</w:t>
      </w:r>
      <w:proofErr w:type="spellEnd"/>
      <w:r w:rsidR="00F36D42" w:rsidRPr="00676583">
        <w:rPr>
          <w:b w:val="0"/>
          <w:bCs/>
        </w:rPr>
        <w:t xml:space="preserve"> </w:t>
      </w:r>
      <w:proofErr w:type="spellStart"/>
      <w:r w:rsidR="00F36D42" w:rsidRPr="00676583">
        <w:rPr>
          <w:b w:val="0"/>
          <w:bCs/>
        </w:rPr>
        <w:t>năng</w:t>
      </w:r>
      <w:proofErr w:type="spellEnd"/>
      <w:r w:rsidR="00F36D42" w:rsidRPr="00676583">
        <w:rPr>
          <w:b w:val="0"/>
          <w:bCs/>
        </w:rPr>
        <w:t xml:space="preserve"> </w:t>
      </w:r>
      <w:proofErr w:type="spellStart"/>
      <w:r w:rsidR="00F36D42" w:rsidRPr="00676583">
        <w:rPr>
          <w:b w:val="0"/>
          <w:bCs/>
        </w:rPr>
        <w:t>tế</w:t>
      </w:r>
      <w:proofErr w:type="spellEnd"/>
      <w:r w:rsidR="00F36D42" w:rsidRPr="00676583">
        <w:rPr>
          <w:b w:val="0"/>
          <w:bCs/>
        </w:rPr>
        <w:t xml:space="preserve"> </w:t>
      </w:r>
      <w:proofErr w:type="spellStart"/>
      <w:r w:rsidR="00F36D42" w:rsidRPr="00676583">
        <w:rPr>
          <w:b w:val="0"/>
          <w:bCs/>
        </w:rPr>
        <w:t>bào</w:t>
      </w:r>
      <w:proofErr w:type="spellEnd"/>
      <w:r w:rsidR="00F36D42" w:rsidRPr="00676583">
        <w:rPr>
          <w:b w:val="0"/>
          <w:bCs/>
        </w:rPr>
        <w:t xml:space="preserve"> beta.</w:t>
      </w:r>
    </w:p>
    <w:p w14:paraId="74BF1A2F" w14:textId="3D51E305" w:rsidR="00F36D42" w:rsidRPr="00676583" w:rsidRDefault="00F36D42" w:rsidP="00F36D42">
      <w:pPr>
        <w:widowControl w:val="0"/>
        <w:spacing w:line="360" w:lineRule="auto"/>
        <w:ind w:firstLine="720"/>
        <w:jc w:val="both"/>
        <w:rPr>
          <w:rFonts w:cs="Times New Roman"/>
        </w:rPr>
      </w:pPr>
      <w:r w:rsidRPr="00676583">
        <w:rPr>
          <w:rFonts w:cs="Times New Roman"/>
          <w:lang w:val="vi-VN"/>
        </w:rPr>
        <w:t xml:space="preserve">Phương pháp: bằng phương pháp HOMA2 (Homeostasis Model Assessment) dựa vào cặp chỉ số </w:t>
      </w:r>
      <w:r w:rsidRPr="00676583">
        <w:rPr>
          <w:rFonts w:cs="Times New Roman"/>
        </w:rPr>
        <w:t xml:space="preserve">insulin </w:t>
      </w:r>
      <w:r w:rsidRPr="00676583">
        <w:rPr>
          <w:rFonts w:cs="Times New Roman"/>
          <w:lang w:val="vi-VN"/>
        </w:rPr>
        <w:t xml:space="preserve">và glucose máu khi đói </w:t>
      </w:r>
      <w:r w:rsidRPr="00676583">
        <w:rPr>
          <w:rFonts w:cs="Times New Roman"/>
          <w:lang w:val="vi-VN"/>
        </w:rPr>
        <w:fldChar w:fldCharType="begin"/>
      </w:r>
      <w:r w:rsidR="001B2EC5" w:rsidRPr="00676583">
        <w:rPr>
          <w:rFonts w:cs="Times New Roman"/>
          <w:lang w:val="vi-VN"/>
        </w:rPr>
        <w:instrText xml:space="preserve"> ADDIN EN.CITE &lt;EndNote&gt;&lt;Cite&gt;&lt;Author&gt;Park&lt;/Author&gt;&lt;Year&gt;2021&lt;/Year&gt;&lt;RecNum&gt;861&lt;/RecNum&gt;&lt;DisplayText&gt;[31]&lt;/DisplayText&gt;&lt;record&gt;&lt;rec-number&gt;861&lt;/rec-number&gt;&lt;foreign-keys&gt;&lt;key app="EN" db-id="d9edfss990ffd2edtz2pev5exrvrw9sx0aaz" timestamp="1739593060"&gt;861&lt;/key&gt;&lt;/foreign-keys&gt;&lt;ref-type name="Journal Article"&gt;17&lt;/ref-type&gt;&lt;contributors&gt;&lt;authors&gt;&lt;author&gt;Park, S. Y.&lt;/author&gt;&lt;author&gt;Gautier, J. F.&lt;/author&gt;&lt;author&gt;Chon, S.&lt;/author&gt;&lt;/authors&gt;&lt;/contributors&gt;&lt;auth-address&gt;Department of Endocrinology and Metabolism, Kyung Hee University Hospital, Seoul, Korea.&amp;#xD;Department of Diabetes, Clinical Investigation Centre (CIC-9504), Lariboisière Hospital, University Paris-Diderot, Paris, France.&amp;#xD;Faculty of Medicine, University Paris-Diderot, Paris, France.&amp;#xD;Department of Endocrinology and Metabolism, College of Medicine, Kyung Hee University, Seoul, Korea.&lt;/auth-address&gt;&lt;titles&gt;&lt;title&gt;Assessment of Insulin Secretion and Insulin Resistance in Human&lt;/title&gt;&lt;secondary-title&gt;Diabetes Metab J&lt;/secondary-title&gt;&lt;alt-title&gt;Diabetes &amp;amp; metabolism journal&lt;/alt-title&gt;&lt;/titles&gt;&lt;periodical&gt;&lt;full-title&gt;Diabetes Metab J&lt;/full-title&gt;&lt;/periodical&gt;&lt;pages&gt;641-654&lt;/pages&gt;&lt;volume&gt;45&lt;/volume&gt;&lt;number&gt;5&lt;/number&gt;&lt;edition&gt;2021/10/07&lt;/edition&gt;&lt;keywords&gt;&lt;keyword&gt;*Glucose Intolerance&lt;/keyword&gt;&lt;keyword&gt;Glucose Tolerance Test&lt;/keyword&gt;&lt;keyword&gt;Humans&lt;/keyword&gt;&lt;keyword&gt;Insulin/metabolism&lt;/keyword&gt;&lt;keyword&gt;*Insulin Resistance&lt;/keyword&gt;&lt;keyword&gt;Insulin Secretion&lt;/keyword&gt;&lt;keyword&gt;Diabetes mellitus&lt;/keyword&gt;&lt;keyword&gt;Insulin resistance&lt;/keyword&gt;&lt;keyword&gt;Insulin secretion&lt;/keyword&gt;&lt;keyword&gt;was reported.&lt;/keyword&gt;&lt;/keywords&gt;&lt;dates&gt;&lt;year&gt;2021&lt;/year&gt;&lt;pub-dates&gt;&lt;date&gt;Sep&lt;/date&gt;&lt;/pub-dates&gt;&lt;/dates&gt;&lt;isbn&gt;2233-6079 (Print)&amp;#xD;2233-6079&lt;/isbn&gt;&lt;accession-num&gt;34610719&lt;/accession-num&gt;&lt;urls&gt;&lt;/urls&gt;&lt;custom2&gt;PMC8497920&lt;/custom2&gt;&lt;electronic-resource-num&gt;10.4093/dmj.2021.0220&lt;/electronic-resource-num&gt;&lt;remote-database-provider&gt;NLM&lt;/remote-database-provider&gt;&lt;language&gt;eng&lt;/language&gt;&lt;/record&gt;&lt;/Cite&gt;&lt;/EndNote&gt;</w:instrText>
      </w:r>
      <w:r w:rsidRPr="00676583">
        <w:rPr>
          <w:rFonts w:cs="Times New Roman"/>
          <w:lang w:val="vi-VN"/>
        </w:rPr>
        <w:fldChar w:fldCharType="separate"/>
      </w:r>
      <w:r w:rsidR="001B2EC5" w:rsidRPr="00676583">
        <w:rPr>
          <w:rFonts w:cs="Times New Roman"/>
          <w:noProof/>
          <w:lang w:val="vi-VN"/>
        </w:rPr>
        <w:t>[31]</w:t>
      </w:r>
      <w:r w:rsidRPr="00676583">
        <w:rPr>
          <w:rFonts w:cs="Times New Roman"/>
          <w:lang w:val="vi-VN"/>
        </w:rPr>
        <w:fldChar w:fldCharType="end"/>
      </w:r>
      <w:r w:rsidRPr="00676583">
        <w:rPr>
          <w:rFonts w:cs="Times New Roman"/>
        </w:rPr>
        <w:t xml:space="preserve">. Khi </w:t>
      </w:r>
      <w:proofErr w:type="spellStart"/>
      <w:r w:rsidRPr="00676583">
        <w:rPr>
          <w:rFonts w:cs="Times New Roman"/>
        </w:rPr>
        <w:t>nhập</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glucose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mẫu</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HOMA2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mềm</w:t>
      </w:r>
      <w:proofErr w:type="spellEnd"/>
      <w:r w:rsidRPr="00676583">
        <w:rPr>
          <w:rFonts w:cs="Times New Roman"/>
        </w:rPr>
        <w:t xml:space="preserve"> </w:t>
      </w:r>
      <w:proofErr w:type="spellStart"/>
      <w:r w:rsidRPr="00676583">
        <w:rPr>
          <w:rFonts w:cs="Times New Roman"/>
        </w:rPr>
        <w:t>máy</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w:t>
      </w:r>
      <w:hyperlink r:id="rId23" w:history="1">
        <w:r w:rsidR="00AD3823" w:rsidRPr="00676583">
          <w:rPr>
            <w:rStyle w:val="Hyperlink"/>
            <w:rFonts w:cs="Times New Roman"/>
            <w:color w:val="auto"/>
          </w:rPr>
          <w:t xml:space="preserve">https://www.dtu.ox.ac.uk/ </w:t>
        </w:r>
        <w:proofErr w:type="spellStart"/>
        <w:r w:rsidR="00AD3823" w:rsidRPr="00676583">
          <w:rPr>
            <w:rStyle w:val="Hyperlink"/>
            <w:rFonts w:cs="Times New Roman"/>
            <w:color w:val="auto"/>
          </w:rPr>
          <w:t>homacalculator</w:t>
        </w:r>
        <w:proofErr w:type="spellEnd"/>
      </w:hyperlink>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HOMA2</w:t>
      </w:r>
      <w:r w:rsidR="004C76A7"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IR, % HOMA2-S, % HOMA2-B.</w:t>
      </w:r>
    </w:p>
    <w:p w14:paraId="625C65AC" w14:textId="77777777" w:rsidR="00F36D42" w:rsidRPr="00676583" w:rsidRDefault="00F36D42" w:rsidP="00F36D42">
      <w:pPr>
        <w:widowControl w:val="0"/>
        <w:spacing w:line="360" w:lineRule="auto"/>
        <w:jc w:val="center"/>
        <w:rPr>
          <w:rFonts w:cs="Times New Roman"/>
        </w:rPr>
      </w:pPr>
      <w:r w:rsidRPr="00676583">
        <w:rPr>
          <w:rFonts w:cs="Times New Roman"/>
          <w:noProof/>
        </w:rPr>
        <w:lastRenderedPageBreak/>
        <w:drawing>
          <wp:inline distT="0" distB="0" distL="0" distR="0" wp14:anchorId="3C32A62C" wp14:editId="7E1DAF1C">
            <wp:extent cx="3981450" cy="1952625"/>
            <wp:effectExtent l="0" t="0" r="0" b="9525"/>
            <wp:docPr id="24" name="Picture 2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81450" cy="1952625"/>
                    </a:xfrm>
                    <a:prstGeom prst="rect">
                      <a:avLst/>
                    </a:prstGeom>
                    <a:noFill/>
                    <a:ln>
                      <a:noFill/>
                    </a:ln>
                  </pic:spPr>
                </pic:pic>
              </a:graphicData>
            </a:graphic>
          </wp:inline>
        </w:drawing>
      </w:r>
    </w:p>
    <w:p w14:paraId="0DB56735" w14:textId="77777777" w:rsidR="00F36D42" w:rsidRPr="00676583" w:rsidRDefault="00F36D42" w:rsidP="00F36D42">
      <w:pPr>
        <w:pStyle w:val="ahinh"/>
        <w:rPr>
          <w:szCs w:val="28"/>
        </w:rPr>
      </w:pPr>
      <w:bookmarkStart w:id="100" w:name="_Toc206938324"/>
      <w:r w:rsidRPr="00676583">
        <w:rPr>
          <w:b/>
          <w:szCs w:val="28"/>
        </w:rPr>
        <w:t>Hình 2.2.</w:t>
      </w:r>
      <w:r w:rsidRPr="00676583">
        <w:rPr>
          <w:szCs w:val="28"/>
        </w:rPr>
        <w:t xml:space="preserve"> Mô hình HOMA 2</w:t>
      </w:r>
      <w:bookmarkEnd w:id="100"/>
      <w:r w:rsidRPr="00676583">
        <w:rPr>
          <w:szCs w:val="28"/>
        </w:rPr>
        <w:t xml:space="preserve"> </w:t>
      </w:r>
    </w:p>
    <w:p w14:paraId="7A9A5C7F" w14:textId="1EE09F3B" w:rsidR="00F36D42" w:rsidRPr="00676583" w:rsidRDefault="00F36D42" w:rsidP="0028418E">
      <w:pPr>
        <w:pStyle w:val="anguon"/>
        <w:rPr>
          <w:color w:val="auto"/>
          <w:szCs w:val="24"/>
        </w:rPr>
      </w:pPr>
      <w:r w:rsidRPr="00676583">
        <w:rPr>
          <w:color w:val="auto"/>
          <w:szCs w:val="24"/>
        </w:rPr>
        <w:t>*</w:t>
      </w:r>
      <w:proofErr w:type="spellStart"/>
      <w:r w:rsidRPr="00676583">
        <w:rPr>
          <w:color w:val="auto"/>
          <w:szCs w:val="24"/>
        </w:rPr>
        <w:t>Nguồn</w:t>
      </w:r>
      <w:proofErr w:type="spellEnd"/>
      <w:r w:rsidRPr="00676583">
        <w:rPr>
          <w:color w:val="auto"/>
          <w:szCs w:val="24"/>
        </w:rPr>
        <w:t xml:space="preserve">: </w:t>
      </w:r>
      <w:hyperlink r:id="rId25" w:history="1">
        <w:r w:rsidRPr="00676583">
          <w:rPr>
            <w:rStyle w:val="Hyperlink"/>
            <w:color w:val="auto"/>
            <w:szCs w:val="24"/>
          </w:rPr>
          <w:t>https://www.dtu.ox.ac.uk/homacalculator/</w:t>
        </w:r>
      </w:hyperlink>
      <w:r w:rsidRPr="00676583">
        <w:rPr>
          <w:color w:val="auto"/>
          <w:szCs w:val="24"/>
        </w:rPr>
        <w:t xml:space="preserve"> </w:t>
      </w:r>
      <w:r w:rsidRPr="00676583">
        <w:rPr>
          <w:color w:val="auto"/>
          <w:szCs w:val="24"/>
        </w:rPr>
        <w:fldChar w:fldCharType="begin"/>
      </w:r>
      <w:r w:rsidR="001B2EC5" w:rsidRPr="00676583">
        <w:rPr>
          <w:color w:val="auto"/>
          <w:szCs w:val="24"/>
        </w:rPr>
        <w:instrText xml:space="preserve"> ADDIN EN.CITE &lt;EndNote&gt;&lt;Cite&gt;&lt;Author&gt;Park&lt;/Author&gt;&lt;Year&gt;2021&lt;/Year&gt;&lt;RecNum&gt;861&lt;/RecNum&gt;&lt;DisplayText&gt;[31]&lt;/DisplayText&gt;&lt;record&gt;&lt;rec-number&gt;861&lt;/rec-number&gt;&lt;foreign-keys&gt;&lt;key app="EN" db-id="d9edfss990ffd2edtz2pev5exrvrw9sx0aaz" timestamp="1739593060"&gt;861&lt;/key&gt;&lt;/foreign-keys&gt;&lt;ref-type name="Journal Article"&gt;17&lt;/ref-type&gt;&lt;contributors&gt;&lt;authors&gt;&lt;author&gt;Park, S. Y.&lt;/author&gt;&lt;author&gt;Gautier, J. F.&lt;/author&gt;&lt;author&gt;Chon, S.&lt;/author&gt;&lt;/authors&gt;&lt;/contributors&gt;&lt;auth-address&gt;Department of Endocrinology and Metabolism, Kyung Hee University Hospital, Seoul, Korea.&amp;#xD;Department of Diabetes, Clinical Investigation Centre (CIC-9504), Lariboisière Hospital, University Paris-Diderot, Paris, France.&amp;#xD;Faculty of Medicine, University Paris-Diderot, Paris, France.&amp;#xD;Department of Endocrinology and Metabolism, College of Medicine, Kyung Hee University, Seoul, Korea.&lt;/auth-address&gt;&lt;titles&gt;&lt;title&gt;Assessment of Insulin Secretion and Insulin Resistance in Human&lt;/title&gt;&lt;secondary-title&gt;Diabetes Metab J&lt;/secondary-title&gt;&lt;alt-title&gt;Diabetes &amp;amp; metabolism journal&lt;/alt-title&gt;&lt;/titles&gt;&lt;periodical&gt;&lt;full-title&gt;Diabetes Metab J&lt;/full-title&gt;&lt;/periodical&gt;&lt;pages&gt;641-654&lt;/pages&gt;&lt;volume&gt;45&lt;/volume&gt;&lt;number&gt;5&lt;/number&gt;&lt;edition&gt;2021/10/07&lt;/edition&gt;&lt;keywords&gt;&lt;keyword&gt;*Glucose Intolerance&lt;/keyword&gt;&lt;keyword&gt;Glucose Tolerance Test&lt;/keyword&gt;&lt;keyword&gt;Humans&lt;/keyword&gt;&lt;keyword&gt;Insulin/metabolism&lt;/keyword&gt;&lt;keyword&gt;*Insulin Resistance&lt;/keyword&gt;&lt;keyword&gt;Insulin Secretion&lt;/keyword&gt;&lt;keyword&gt;Diabetes mellitus&lt;/keyword&gt;&lt;keyword&gt;Insulin resistance&lt;/keyword&gt;&lt;keyword&gt;Insulin secretion&lt;/keyword&gt;&lt;keyword&gt;was reported.&lt;/keyword&gt;&lt;/keywords&gt;&lt;dates&gt;&lt;year&gt;2021&lt;/year&gt;&lt;pub-dates&gt;&lt;date&gt;Sep&lt;/date&gt;&lt;/pub-dates&gt;&lt;/dates&gt;&lt;isbn&gt;2233-6079 (Print)&amp;#xD;2233-6079&lt;/isbn&gt;&lt;accession-num&gt;34610719&lt;/accession-num&gt;&lt;urls&gt;&lt;/urls&gt;&lt;custom2&gt;PMC8497920&lt;/custom2&gt;&lt;electronic-resource-num&gt;10.4093/dmj.2021.0220&lt;/electronic-resource-num&gt;&lt;remote-database-provider&gt;NLM&lt;/remote-database-provider&gt;&lt;language&gt;eng&lt;/language&gt;&lt;/record&gt;&lt;/Cite&gt;&lt;/EndNote&gt;</w:instrText>
      </w:r>
      <w:r w:rsidRPr="00676583">
        <w:rPr>
          <w:color w:val="auto"/>
          <w:szCs w:val="24"/>
        </w:rPr>
        <w:fldChar w:fldCharType="separate"/>
      </w:r>
      <w:r w:rsidR="001B2EC5" w:rsidRPr="00676583">
        <w:rPr>
          <w:noProof/>
          <w:color w:val="auto"/>
          <w:szCs w:val="24"/>
        </w:rPr>
        <w:t>[31]</w:t>
      </w:r>
      <w:r w:rsidRPr="00676583">
        <w:rPr>
          <w:color w:val="auto"/>
          <w:szCs w:val="24"/>
        </w:rPr>
        <w:fldChar w:fldCharType="end"/>
      </w:r>
    </w:p>
    <w:p w14:paraId="782F7A07" w14:textId="70BEB239" w:rsidR="00CA782A" w:rsidRPr="00676583" w:rsidRDefault="00050DDD" w:rsidP="00F327AF">
      <w:pPr>
        <w:pStyle w:val="04"/>
        <w:rPr>
          <w:b w:val="0"/>
          <w:bCs/>
          <w:i w:val="0"/>
          <w:iCs/>
        </w:rPr>
      </w:pPr>
      <w:r w:rsidRPr="00676583">
        <w:rPr>
          <w:b w:val="0"/>
          <w:bCs/>
          <w:i w:val="0"/>
          <w:iCs/>
        </w:rPr>
        <w:t xml:space="preserve">- Trong </w:t>
      </w:r>
      <w:proofErr w:type="spellStart"/>
      <w:r w:rsidRPr="00676583">
        <w:rPr>
          <w:b w:val="0"/>
          <w:bCs/>
          <w:i w:val="0"/>
          <w:iCs/>
        </w:rPr>
        <w:t>đó</w:t>
      </w:r>
      <w:proofErr w:type="spellEnd"/>
      <w:r w:rsidR="00CA782A" w:rsidRPr="00676583">
        <w:rPr>
          <w:b w:val="0"/>
          <w:bCs/>
          <w:i w:val="0"/>
          <w:iCs/>
        </w:rPr>
        <w:t>:</w:t>
      </w:r>
      <w:r w:rsidRPr="00676583">
        <w:rPr>
          <w:b w:val="0"/>
          <w:bCs/>
          <w:i w:val="0"/>
          <w:iCs/>
        </w:rPr>
        <w:t xml:space="preserve"> </w:t>
      </w:r>
    </w:p>
    <w:p w14:paraId="544211EB" w14:textId="1637E2D5" w:rsidR="00050DDD" w:rsidRPr="00676583" w:rsidRDefault="00CA782A" w:rsidP="00F327AF">
      <w:pPr>
        <w:pStyle w:val="04"/>
        <w:rPr>
          <w:b w:val="0"/>
          <w:bCs/>
          <w:i w:val="0"/>
          <w:iCs/>
        </w:rPr>
      </w:pPr>
      <w:r w:rsidRPr="00676583">
        <w:rPr>
          <w:b w:val="0"/>
          <w:bCs/>
          <w:i w:val="0"/>
          <w:iCs/>
        </w:rPr>
        <w:t xml:space="preserve"> </w:t>
      </w:r>
      <w:r w:rsidR="00CA35F0" w:rsidRPr="00676583">
        <w:rPr>
          <w:b w:val="0"/>
          <w:bCs/>
          <w:i w:val="0"/>
          <w:iCs/>
        </w:rPr>
        <w:t>+</w:t>
      </w:r>
      <w:r w:rsidRPr="00676583">
        <w:rPr>
          <w:b w:val="0"/>
          <w:bCs/>
          <w:i w:val="0"/>
          <w:iCs/>
        </w:rPr>
        <w:t xml:space="preserve"> </w:t>
      </w:r>
      <w:r w:rsidR="00050DDD" w:rsidRPr="00676583">
        <w:rPr>
          <w:b w:val="0"/>
          <w:bCs/>
          <w:i w:val="0"/>
          <w:iCs/>
        </w:rPr>
        <w:t>HOMA2-IR:</w:t>
      </w:r>
      <w:r w:rsidRPr="00676583">
        <w:rPr>
          <w:b w:val="0"/>
          <w:bCs/>
          <w:i w:val="0"/>
          <w:iCs/>
        </w:rPr>
        <w:t xml:space="preserve"> </w:t>
      </w:r>
      <w:proofErr w:type="spellStart"/>
      <w:r w:rsidR="00CA35F0" w:rsidRPr="00676583">
        <w:rPr>
          <w:b w:val="0"/>
          <w:bCs/>
          <w:i w:val="0"/>
          <w:iCs/>
        </w:rPr>
        <w:t>đánh</w:t>
      </w:r>
      <w:proofErr w:type="spellEnd"/>
      <w:r w:rsidR="00CA35F0" w:rsidRPr="00676583">
        <w:rPr>
          <w:b w:val="0"/>
          <w:bCs/>
          <w:i w:val="0"/>
          <w:iCs/>
        </w:rPr>
        <w:t xml:space="preserve"> </w:t>
      </w:r>
      <w:proofErr w:type="spellStart"/>
      <w:r w:rsidR="00CA35F0" w:rsidRPr="00676583">
        <w:rPr>
          <w:b w:val="0"/>
          <w:bCs/>
          <w:i w:val="0"/>
          <w:iCs/>
        </w:rPr>
        <w:t>giá</w:t>
      </w:r>
      <w:proofErr w:type="spellEnd"/>
      <w:r w:rsidRPr="00676583">
        <w:rPr>
          <w:b w:val="0"/>
          <w:bCs/>
          <w:i w:val="0"/>
          <w:iCs/>
        </w:rPr>
        <w:t xml:space="preserve"> </w:t>
      </w:r>
      <w:proofErr w:type="spellStart"/>
      <w:r w:rsidRPr="00676583">
        <w:rPr>
          <w:b w:val="0"/>
          <w:bCs/>
          <w:i w:val="0"/>
          <w:iCs/>
        </w:rPr>
        <w:t>tình</w:t>
      </w:r>
      <w:proofErr w:type="spellEnd"/>
      <w:r w:rsidRPr="00676583">
        <w:rPr>
          <w:b w:val="0"/>
          <w:bCs/>
          <w:i w:val="0"/>
          <w:iCs/>
        </w:rPr>
        <w:t xml:space="preserve"> </w:t>
      </w:r>
      <w:proofErr w:type="spellStart"/>
      <w:r w:rsidRPr="00676583">
        <w:rPr>
          <w:b w:val="0"/>
          <w:bCs/>
          <w:i w:val="0"/>
          <w:iCs/>
        </w:rPr>
        <w:t>trạng</w:t>
      </w:r>
      <w:proofErr w:type="spellEnd"/>
      <w:r w:rsidRPr="00676583">
        <w:rPr>
          <w:b w:val="0"/>
          <w:bCs/>
          <w:i w:val="0"/>
          <w:iCs/>
        </w:rPr>
        <w:t xml:space="preserve"> </w:t>
      </w:r>
      <w:proofErr w:type="spellStart"/>
      <w:r w:rsidRPr="00676583">
        <w:rPr>
          <w:b w:val="0"/>
          <w:bCs/>
          <w:i w:val="0"/>
          <w:iCs/>
        </w:rPr>
        <w:t>kháng</w:t>
      </w:r>
      <w:proofErr w:type="spellEnd"/>
      <w:r w:rsidRPr="00676583">
        <w:rPr>
          <w:b w:val="0"/>
          <w:bCs/>
          <w:i w:val="0"/>
          <w:iCs/>
        </w:rPr>
        <w:t xml:space="preserve"> insulin</w:t>
      </w:r>
    </w:p>
    <w:p w14:paraId="57DCAD40" w14:textId="61F5F79A" w:rsidR="00050DDD" w:rsidRPr="00676583" w:rsidRDefault="00CA782A" w:rsidP="00F327AF">
      <w:pPr>
        <w:pStyle w:val="04"/>
        <w:rPr>
          <w:b w:val="0"/>
          <w:bCs/>
          <w:i w:val="0"/>
          <w:iCs/>
        </w:rPr>
      </w:pPr>
      <w:r w:rsidRPr="00676583">
        <w:rPr>
          <w:b w:val="0"/>
          <w:bCs/>
          <w:i w:val="0"/>
          <w:iCs/>
        </w:rPr>
        <w:t xml:space="preserve"> </w:t>
      </w:r>
      <w:r w:rsidR="00CA35F0" w:rsidRPr="00676583">
        <w:rPr>
          <w:b w:val="0"/>
          <w:bCs/>
          <w:i w:val="0"/>
          <w:iCs/>
        </w:rPr>
        <w:t xml:space="preserve">+ </w:t>
      </w:r>
      <w:r w:rsidRPr="00676583">
        <w:rPr>
          <w:b w:val="0"/>
          <w:bCs/>
          <w:i w:val="0"/>
          <w:iCs/>
        </w:rPr>
        <w:t xml:space="preserve">% </w:t>
      </w:r>
      <w:r w:rsidR="00050DDD" w:rsidRPr="00676583">
        <w:rPr>
          <w:b w:val="0"/>
          <w:bCs/>
          <w:i w:val="0"/>
          <w:iCs/>
        </w:rPr>
        <w:t>HOMA2-B</w:t>
      </w:r>
      <w:r w:rsidRPr="00676583">
        <w:rPr>
          <w:b w:val="0"/>
          <w:bCs/>
          <w:i w:val="0"/>
          <w:iCs/>
        </w:rPr>
        <w:t xml:space="preserve">: </w:t>
      </w:r>
      <w:proofErr w:type="spellStart"/>
      <w:r w:rsidR="00CA35F0" w:rsidRPr="00676583">
        <w:rPr>
          <w:b w:val="0"/>
          <w:bCs/>
          <w:i w:val="0"/>
          <w:iCs/>
        </w:rPr>
        <w:t>đánh</w:t>
      </w:r>
      <w:proofErr w:type="spellEnd"/>
      <w:r w:rsidR="00CA35F0" w:rsidRPr="00676583">
        <w:rPr>
          <w:b w:val="0"/>
          <w:bCs/>
          <w:i w:val="0"/>
          <w:iCs/>
        </w:rPr>
        <w:t xml:space="preserve"> </w:t>
      </w:r>
      <w:proofErr w:type="spellStart"/>
      <w:r w:rsidR="00CA35F0" w:rsidRPr="00676583">
        <w:rPr>
          <w:b w:val="0"/>
          <w:bCs/>
          <w:i w:val="0"/>
          <w:iCs/>
        </w:rPr>
        <w:t>giá</w:t>
      </w:r>
      <w:proofErr w:type="spellEnd"/>
      <w:r w:rsidRPr="00676583">
        <w:rPr>
          <w:b w:val="0"/>
          <w:bCs/>
          <w:i w:val="0"/>
          <w:iCs/>
        </w:rPr>
        <w:t xml:space="preserve"> </w:t>
      </w:r>
      <w:proofErr w:type="spellStart"/>
      <w:r w:rsidR="00CA35F0" w:rsidRPr="00676583">
        <w:rPr>
          <w:b w:val="0"/>
          <w:bCs/>
          <w:i w:val="0"/>
          <w:iCs/>
        </w:rPr>
        <w:t>khả</w:t>
      </w:r>
      <w:proofErr w:type="spellEnd"/>
      <w:r w:rsidR="00CA35F0" w:rsidRPr="00676583">
        <w:rPr>
          <w:b w:val="0"/>
          <w:bCs/>
          <w:i w:val="0"/>
          <w:iCs/>
        </w:rPr>
        <w:t xml:space="preserve"> </w:t>
      </w:r>
      <w:proofErr w:type="spellStart"/>
      <w:r w:rsidR="00CA35F0" w:rsidRPr="00676583">
        <w:rPr>
          <w:b w:val="0"/>
          <w:bCs/>
          <w:i w:val="0"/>
          <w:iCs/>
        </w:rPr>
        <w:t>năng</w:t>
      </w:r>
      <w:proofErr w:type="spellEnd"/>
      <w:r w:rsidR="00CA35F0" w:rsidRPr="00676583">
        <w:rPr>
          <w:b w:val="0"/>
          <w:bCs/>
          <w:i w:val="0"/>
          <w:iCs/>
        </w:rPr>
        <w:t xml:space="preserve"> </w:t>
      </w:r>
      <w:proofErr w:type="spellStart"/>
      <w:r w:rsidR="00CA35F0" w:rsidRPr="00676583">
        <w:rPr>
          <w:b w:val="0"/>
          <w:bCs/>
          <w:i w:val="0"/>
          <w:iCs/>
        </w:rPr>
        <w:t>tiết</w:t>
      </w:r>
      <w:proofErr w:type="spellEnd"/>
      <w:r w:rsidR="00CA35F0" w:rsidRPr="00676583">
        <w:rPr>
          <w:b w:val="0"/>
          <w:bCs/>
          <w:i w:val="0"/>
          <w:iCs/>
        </w:rPr>
        <w:t xml:space="preserve"> insulin </w:t>
      </w:r>
      <w:proofErr w:type="spellStart"/>
      <w:r w:rsidR="00CA35F0" w:rsidRPr="00676583">
        <w:rPr>
          <w:b w:val="0"/>
          <w:bCs/>
          <w:i w:val="0"/>
          <w:iCs/>
        </w:rPr>
        <w:t>của</w:t>
      </w:r>
      <w:proofErr w:type="spellEnd"/>
      <w:r w:rsidRPr="00676583">
        <w:rPr>
          <w:b w:val="0"/>
          <w:bCs/>
          <w:i w:val="0"/>
          <w:iCs/>
        </w:rPr>
        <w:t xml:space="preserve"> </w:t>
      </w:r>
      <w:proofErr w:type="spellStart"/>
      <w:r w:rsidRPr="00676583">
        <w:rPr>
          <w:b w:val="0"/>
          <w:bCs/>
          <w:i w:val="0"/>
          <w:iCs/>
        </w:rPr>
        <w:t>tế</w:t>
      </w:r>
      <w:proofErr w:type="spellEnd"/>
      <w:r w:rsidRPr="00676583">
        <w:rPr>
          <w:b w:val="0"/>
          <w:bCs/>
          <w:i w:val="0"/>
          <w:iCs/>
        </w:rPr>
        <w:t xml:space="preserve"> </w:t>
      </w:r>
      <w:proofErr w:type="spellStart"/>
      <w:r w:rsidRPr="00676583">
        <w:rPr>
          <w:b w:val="0"/>
          <w:bCs/>
          <w:i w:val="0"/>
          <w:iCs/>
        </w:rPr>
        <w:t>bào</w:t>
      </w:r>
      <w:proofErr w:type="spellEnd"/>
      <w:r w:rsidRPr="00676583">
        <w:rPr>
          <w:b w:val="0"/>
          <w:bCs/>
          <w:i w:val="0"/>
          <w:iCs/>
        </w:rPr>
        <w:t xml:space="preserve"> beta</w:t>
      </w:r>
      <w:r w:rsidR="00CA35F0" w:rsidRPr="00676583">
        <w:rPr>
          <w:b w:val="0"/>
          <w:bCs/>
          <w:i w:val="0"/>
          <w:iCs/>
        </w:rPr>
        <w:t>.</w:t>
      </w:r>
    </w:p>
    <w:p w14:paraId="59C56462" w14:textId="0716496B" w:rsidR="00050DDD" w:rsidRPr="00676583" w:rsidRDefault="00CA35F0" w:rsidP="00F327AF">
      <w:pPr>
        <w:pStyle w:val="04"/>
        <w:rPr>
          <w:b w:val="0"/>
          <w:bCs/>
          <w:i w:val="0"/>
          <w:iCs/>
        </w:rPr>
      </w:pPr>
      <w:r w:rsidRPr="00676583">
        <w:rPr>
          <w:b w:val="0"/>
          <w:bCs/>
          <w:i w:val="0"/>
          <w:iCs/>
        </w:rPr>
        <w:t xml:space="preserve"> + </w:t>
      </w:r>
      <w:r w:rsidR="00CA782A" w:rsidRPr="00676583">
        <w:rPr>
          <w:b w:val="0"/>
          <w:bCs/>
          <w:i w:val="0"/>
          <w:iCs/>
        </w:rPr>
        <w:t xml:space="preserve">% </w:t>
      </w:r>
      <w:r w:rsidR="00050DDD" w:rsidRPr="00676583">
        <w:rPr>
          <w:b w:val="0"/>
          <w:bCs/>
          <w:i w:val="0"/>
          <w:iCs/>
        </w:rPr>
        <w:t>HOMA2-S</w:t>
      </w:r>
      <w:r w:rsidR="00CA782A" w:rsidRPr="00676583">
        <w:rPr>
          <w:b w:val="0"/>
          <w:bCs/>
          <w:i w:val="0"/>
          <w:iCs/>
        </w:rPr>
        <w:t xml:space="preserve">: </w:t>
      </w:r>
      <w:proofErr w:type="spellStart"/>
      <w:r w:rsidRPr="00676583">
        <w:rPr>
          <w:b w:val="0"/>
          <w:bCs/>
          <w:i w:val="0"/>
          <w:iCs/>
        </w:rPr>
        <w:t>đánh</w:t>
      </w:r>
      <w:proofErr w:type="spellEnd"/>
      <w:r w:rsidRPr="00676583">
        <w:rPr>
          <w:b w:val="0"/>
          <w:bCs/>
          <w:i w:val="0"/>
          <w:iCs/>
        </w:rPr>
        <w:t xml:space="preserve"> </w:t>
      </w:r>
      <w:proofErr w:type="spellStart"/>
      <w:r w:rsidRPr="00676583">
        <w:rPr>
          <w:b w:val="0"/>
          <w:bCs/>
          <w:i w:val="0"/>
          <w:iCs/>
        </w:rPr>
        <w:t>giá</w:t>
      </w:r>
      <w:proofErr w:type="spellEnd"/>
      <w:r w:rsidR="00CA782A" w:rsidRPr="00676583">
        <w:rPr>
          <w:b w:val="0"/>
          <w:bCs/>
          <w:i w:val="0"/>
          <w:iCs/>
        </w:rPr>
        <w:t xml:space="preserve"> </w:t>
      </w:r>
      <w:proofErr w:type="spellStart"/>
      <w:r w:rsidR="00CA782A" w:rsidRPr="00676583">
        <w:rPr>
          <w:b w:val="0"/>
          <w:bCs/>
          <w:i w:val="0"/>
          <w:iCs/>
        </w:rPr>
        <w:t>độ</w:t>
      </w:r>
      <w:proofErr w:type="spellEnd"/>
      <w:r w:rsidR="00CA782A" w:rsidRPr="00676583">
        <w:rPr>
          <w:b w:val="0"/>
          <w:bCs/>
          <w:i w:val="0"/>
          <w:iCs/>
        </w:rPr>
        <w:t xml:space="preserve"> </w:t>
      </w:r>
      <w:proofErr w:type="spellStart"/>
      <w:r w:rsidR="00CA782A" w:rsidRPr="00676583">
        <w:rPr>
          <w:b w:val="0"/>
          <w:bCs/>
          <w:i w:val="0"/>
          <w:iCs/>
        </w:rPr>
        <w:t>nhạy</w:t>
      </w:r>
      <w:proofErr w:type="spellEnd"/>
      <w:r w:rsidR="00CA782A" w:rsidRPr="00676583">
        <w:rPr>
          <w:b w:val="0"/>
          <w:bCs/>
          <w:i w:val="0"/>
          <w:iCs/>
        </w:rPr>
        <w:t xml:space="preserve"> insulin</w:t>
      </w:r>
      <w:r w:rsidRPr="00676583">
        <w:rPr>
          <w:b w:val="0"/>
          <w:bCs/>
          <w:i w:val="0"/>
          <w:iCs/>
        </w:rPr>
        <w:t>, (</w:t>
      </w:r>
      <w:proofErr w:type="spellStart"/>
      <w:r w:rsidRPr="00676583">
        <w:rPr>
          <w:b w:val="0"/>
          <w:bCs/>
          <w:i w:val="0"/>
          <w:iCs/>
        </w:rPr>
        <w:t>là</w:t>
      </w:r>
      <w:proofErr w:type="spellEnd"/>
      <w:r w:rsidRPr="00676583">
        <w:rPr>
          <w:b w:val="0"/>
          <w:bCs/>
          <w:i w:val="0"/>
          <w:iCs/>
        </w:rPr>
        <w:t xml:space="preserve"> </w:t>
      </w:r>
      <w:proofErr w:type="spellStart"/>
      <w:r w:rsidRPr="00676583">
        <w:rPr>
          <w:b w:val="0"/>
          <w:bCs/>
          <w:i w:val="0"/>
          <w:iCs/>
        </w:rPr>
        <w:t>nghịch</w:t>
      </w:r>
      <w:proofErr w:type="spellEnd"/>
      <w:r w:rsidRPr="00676583">
        <w:rPr>
          <w:b w:val="0"/>
          <w:bCs/>
          <w:i w:val="0"/>
          <w:iCs/>
        </w:rPr>
        <w:t xml:space="preserve"> </w:t>
      </w:r>
      <w:proofErr w:type="spellStart"/>
      <w:r w:rsidRPr="00676583">
        <w:rPr>
          <w:b w:val="0"/>
          <w:bCs/>
          <w:i w:val="0"/>
          <w:iCs/>
        </w:rPr>
        <w:t>đảo</w:t>
      </w:r>
      <w:proofErr w:type="spellEnd"/>
      <w:r w:rsidRPr="00676583">
        <w:rPr>
          <w:b w:val="0"/>
          <w:bCs/>
          <w:i w:val="0"/>
          <w:iCs/>
        </w:rPr>
        <w:t xml:space="preserve"> </w:t>
      </w:r>
      <w:proofErr w:type="spellStart"/>
      <w:r w:rsidRPr="00676583">
        <w:rPr>
          <w:b w:val="0"/>
          <w:bCs/>
          <w:i w:val="0"/>
          <w:iCs/>
        </w:rPr>
        <w:t>của</w:t>
      </w:r>
      <w:proofErr w:type="spellEnd"/>
      <w:r w:rsidRPr="00676583">
        <w:rPr>
          <w:b w:val="0"/>
          <w:bCs/>
          <w:i w:val="0"/>
          <w:iCs/>
        </w:rPr>
        <w:t xml:space="preserve"> </w:t>
      </w:r>
      <w:proofErr w:type="spellStart"/>
      <w:r w:rsidRPr="00676583">
        <w:rPr>
          <w:b w:val="0"/>
          <w:bCs/>
          <w:i w:val="0"/>
          <w:iCs/>
        </w:rPr>
        <w:t>kháng</w:t>
      </w:r>
      <w:proofErr w:type="spellEnd"/>
      <w:r w:rsidRPr="00676583">
        <w:rPr>
          <w:b w:val="0"/>
          <w:bCs/>
          <w:i w:val="0"/>
          <w:iCs/>
        </w:rPr>
        <w:t xml:space="preserve"> insulin. </w:t>
      </w:r>
      <w:proofErr w:type="spellStart"/>
      <w:r w:rsidRPr="00676583">
        <w:rPr>
          <w:b w:val="0"/>
          <w:bCs/>
          <w:i w:val="0"/>
          <w:iCs/>
        </w:rPr>
        <w:t>Kháng</w:t>
      </w:r>
      <w:proofErr w:type="spellEnd"/>
      <w:r w:rsidRPr="00676583">
        <w:rPr>
          <w:b w:val="0"/>
          <w:bCs/>
          <w:i w:val="0"/>
          <w:iCs/>
        </w:rPr>
        <w:t xml:space="preserve"> insulin </w:t>
      </w:r>
      <w:proofErr w:type="spellStart"/>
      <w:r w:rsidRPr="00676583">
        <w:rPr>
          <w:b w:val="0"/>
          <w:bCs/>
          <w:i w:val="0"/>
          <w:iCs/>
        </w:rPr>
        <w:t>càng</w:t>
      </w:r>
      <w:proofErr w:type="spellEnd"/>
      <w:r w:rsidRPr="00676583">
        <w:rPr>
          <w:b w:val="0"/>
          <w:bCs/>
          <w:i w:val="0"/>
          <w:iCs/>
        </w:rPr>
        <w:t xml:space="preserve"> </w:t>
      </w:r>
      <w:proofErr w:type="spellStart"/>
      <w:r w:rsidRPr="00676583">
        <w:rPr>
          <w:b w:val="0"/>
          <w:bCs/>
          <w:i w:val="0"/>
          <w:iCs/>
        </w:rPr>
        <w:t>cao</w:t>
      </w:r>
      <w:proofErr w:type="spellEnd"/>
      <w:r w:rsidRPr="00676583">
        <w:rPr>
          <w:b w:val="0"/>
          <w:bCs/>
          <w:i w:val="0"/>
          <w:iCs/>
        </w:rPr>
        <w:t xml:space="preserve"> </w:t>
      </w:r>
      <w:proofErr w:type="spellStart"/>
      <w:r w:rsidRPr="00676583">
        <w:rPr>
          <w:b w:val="0"/>
          <w:bCs/>
          <w:i w:val="0"/>
          <w:iCs/>
        </w:rPr>
        <w:t>thì</w:t>
      </w:r>
      <w:proofErr w:type="spellEnd"/>
      <w:r w:rsidRPr="00676583">
        <w:rPr>
          <w:b w:val="0"/>
          <w:bCs/>
          <w:i w:val="0"/>
          <w:iCs/>
        </w:rPr>
        <w:t xml:space="preserve"> </w:t>
      </w:r>
      <w:proofErr w:type="spellStart"/>
      <w:r w:rsidRPr="00676583">
        <w:rPr>
          <w:b w:val="0"/>
          <w:bCs/>
          <w:i w:val="0"/>
          <w:iCs/>
        </w:rPr>
        <w:t>độ</w:t>
      </w:r>
      <w:proofErr w:type="spellEnd"/>
      <w:r w:rsidRPr="00676583">
        <w:rPr>
          <w:b w:val="0"/>
          <w:bCs/>
          <w:i w:val="0"/>
          <w:iCs/>
        </w:rPr>
        <w:t xml:space="preserve"> </w:t>
      </w:r>
      <w:proofErr w:type="spellStart"/>
      <w:r w:rsidRPr="00676583">
        <w:rPr>
          <w:b w:val="0"/>
          <w:bCs/>
          <w:i w:val="0"/>
          <w:iCs/>
        </w:rPr>
        <w:t>nhạy</w:t>
      </w:r>
      <w:proofErr w:type="spellEnd"/>
      <w:r w:rsidRPr="00676583">
        <w:rPr>
          <w:b w:val="0"/>
          <w:bCs/>
          <w:i w:val="0"/>
          <w:iCs/>
        </w:rPr>
        <w:t xml:space="preserve"> insulin </w:t>
      </w:r>
      <w:proofErr w:type="spellStart"/>
      <w:r w:rsidRPr="00676583">
        <w:rPr>
          <w:b w:val="0"/>
          <w:bCs/>
          <w:i w:val="0"/>
          <w:iCs/>
        </w:rPr>
        <w:t>càng</w:t>
      </w:r>
      <w:proofErr w:type="spellEnd"/>
      <w:r w:rsidRPr="00676583">
        <w:rPr>
          <w:b w:val="0"/>
          <w:bCs/>
          <w:i w:val="0"/>
          <w:iCs/>
        </w:rPr>
        <w:t xml:space="preserve"> </w:t>
      </w:r>
      <w:proofErr w:type="spellStart"/>
      <w:r w:rsidRPr="00676583">
        <w:rPr>
          <w:b w:val="0"/>
          <w:bCs/>
          <w:i w:val="0"/>
          <w:iCs/>
        </w:rPr>
        <w:t>thấp</w:t>
      </w:r>
      <w:proofErr w:type="spellEnd"/>
      <w:r w:rsidRPr="00676583">
        <w:rPr>
          <w:b w:val="0"/>
          <w:bCs/>
          <w:i w:val="0"/>
          <w:iCs/>
        </w:rPr>
        <w:t>).</w:t>
      </w:r>
    </w:p>
    <w:p w14:paraId="6EC8DB43" w14:textId="2818A36B" w:rsidR="00F327AF" w:rsidRPr="00676583" w:rsidRDefault="00F327AF" w:rsidP="00F327AF">
      <w:pPr>
        <w:pStyle w:val="04"/>
      </w:pPr>
      <w:r w:rsidRPr="00676583">
        <w:t>2</w:t>
      </w:r>
      <w:r w:rsidRPr="00676583">
        <w:rPr>
          <w:lang w:val="vi-VN"/>
        </w:rPr>
        <w:t>.2.3.</w:t>
      </w:r>
      <w:r w:rsidRPr="00676583">
        <w:t>2</w:t>
      </w:r>
      <w:r w:rsidRPr="00676583">
        <w:rPr>
          <w:lang w:val="vi-VN"/>
        </w:rPr>
        <w:t xml:space="preserve">. </w:t>
      </w:r>
      <w:proofErr w:type="spellStart"/>
      <w:r w:rsidRPr="00676583">
        <w:t>Đối</w:t>
      </w:r>
      <w:proofErr w:type="spellEnd"/>
      <w:r w:rsidRPr="00676583">
        <w:t xml:space="preserve">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bệnh</w:t>
      </w:r>
      <w:proofErr w:type="spellEnd"/>
      <w:r w:rsidRPr="00676583">
        <w:t xml:space="preserve"> </w:t>
      </w:r>
      <w:proofErr w:type="spellStart"/>
      <w:r w:rsidRPr="00676583">
        <w:t>nhân</w:t>
      </w:r>
      <w:proofErr w:type="spellEnd"/>
    </w:p>
    <w:p w14:paraId="2A908696" w14:textId="77777777" w:rsidR="00F327AF" w:rsidRPr="00676583" w:rsidRDefault="00F327AF" w:rsidP="00B43D22">
      <w:pPr>
        <w:widowControl w:val="0"/>
        <w:tabs>
          <w:tab w:val="left" w:pos="993"/>
        </w:tabs>
        <w:spacing w:line="360" w:lineRule="auto"/>
        <w:ind w:firstLine="709"/>
        <w:rPr>
          <w:rFonts w:cs="Times New Roman"/>
          <w:i/>
          <w:lang w:val="vi-VN"/>
        </w:rPr>
      </w:pPr>
      <w:r w:rsidRPr="00676583">
        <w:rPr>
          <w:rFonts w:cs="Times New Roman"/>
          <w:b/>
          <w:i/>
          <w:lang w:val="vi-VN"/>
        </w:rPr>
        <w:t>* Khai thác bệnh sử</w:t>
      </w:r>
      <w:r w:rsidRPr="00676583">
        <w:rPr>
          <w:rFonts w:cs="Times New Roman"/>
          <w:i/>
          <w:lang w:val="vi-VN"/>
        </w:rPr>
        <w:t>:</w:t>
      </w:r>
    </w:p>
    <w:p w14:paraId="4CDCD36A" w14:textId="323A0B25" w:rsidR="00F327AF" w:rsidRPr="00676583" w:rsidRDefault="00F327AF">
      <w:pPr>
        <w:widowControl w:val="0"/>
        <w:numPr>
          <w:ilvl w:val="0"/>
          <w:numId w:val="4"/>
        </w:numPr>
        <w:tabs>
          <w:tab w:val="left" w:pos="993"/>
        </w:tabs>
        <w:spacing w:line="360" w:lineRule="auto"/>
        <w:ind w:left="0" w:firstLine="709"/>
        <w:jc w:val="both"/>
        <w:rPr>
          <w:rFonts w:cs="Times New Roman"/>
        </w:rPr>
      </w:pPr>
      <w:r w:rsidRPr="00676583">
        <w:rPr>
          <w:rFonts w:cs="Times New Roman"/>
          <w:lang w:val="vi-VN"/>
        </w:rPr>
        <w:t>Tiền sử bệnh</w:t>
      </w:r>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chung</w:t>
      </w:r>
      <w:proofErr w:type="spellEnd"/>
      <w:r w:rsidRPr="00676583">
        <w:rPr>
          <w:rFonts w:cs="Times New Roman"/>
        </w:rPr>
        <w:t xml:space="preserve">, </w:t>
      </w:r>
      <w:r w:rsidR="00D91E87" w:rsidRPr="00676583">
        <w:rPr>
          <w:rFonts w:cs="Times New Roman"/>
          <w:lang w:val="vi-VN"/>
        </w:rPr>
        <w:t xml:space="preserve">THA, ĐTĐ, các </w:t>
      </w:r>
      <w:proofErr w:type="spellStart"/>
      <w:r w:rsidR="00B24EC1" w:rsidRPr="00676583">
        <w:rPr>
          <w:rFonts w:cs="Times New Roman"/>
        </w:rPr>
        <w:t>nguyê</w:t>
      </w:r>
      <w:r w:rsidR="00D91E87" w:rsidRPr="00676583">
        <w:rPr>
          <w:rFonts w:cs="Times New Roman"/>
        </w:rPr>
        <w:t>n</w:t>
      </w:r>
      <w:proofErr w:type="spellEnd"/>
      <w:r w:rsidR="00D91E87" w:rsidRPr="00676583">
        <w:rPr>
          <w:rFonts w:cs="Times New Roman"/>
        </w:rPr>
        <w:t xml:space="preserve"> </w:t>
      </w:r>
      <w:proofErr w:type="spellStart"/>
      <w:r w:rsidR="00D91E87" w:rsidRPr="00676583">
        <w:rPr>
          <w:rFonts w:cs="Times New Roman"/>
        </w:rPr>
        <w:t>nhân</w:t>
      </w:r>
      <w:proofErr w:type="spellEnd"/>
      <w:r w:rsidRPr="00676583">
        <w:rPr>
          <w:rFonts w:cs="Times New Roman"/>
          <w:lang w:val="vi-VN"/>
        </w:rPr>
        <w:t xml:space="preserve"> khác gây ra </w:t>
      </w:r>
      <w:proofErr w:type="spellStart"/>
      <w:r w:rsidR="00E50EC9" w:rsidRPr="00676583">
        <w:rPr>
          <w:rFonts w:cs="Times New Roman"/>
        </w:rPr>
        <w:t>bệnh</w:t>
      </w:r>
      <w:proofErr w:type="spellEnd"/>
      <w:r w:rsidR="00E50EC9" w:rsidRPr="00676583">
        <w:rPr>
          <w:rFonts w:cs="Times New Roman"/>
        </w:rPr>
        <w:t xml:space="preserve"> </w:t>
      </w:r>
      <w:proofErr w:type="spellStart"/>
      <w:r w:rsidR="00E50EC9" w:rsidRPr="00676583">
        <w:rPr>
          <w:rFonts w:cs="Times New Roman"/>
        </w:rPr>
        <w:t>thận</w:t>
      </w:r>
      <w:proofErr w:type="spellEnd"/>
      <w:r w:rsidR="00E50EC9" w:rsidRPr="00676583">
        <w:rPr>
          <w:rFonts w:cs="Times New Roman"/>
        </w:rPr>
        <w:t xml:space="preserve"> </w:t>
      </w:r>
      <w:proofErr w:type="spellStart"/>
      <w:r w:rsidR="00E50EC9" w:rsidRPr="00676583">
        <w:rPr>
          <w:rFonts w:cs="Times New Roman"/>
        </w:rPr>
        <w:t>mạn</w:t>
      </w:r>
      <w:proofErr w:type="spellEnd"/>
      <w:r w:rsidR="00E50EC9" w:rsidRPr="00676583">
        <w:rPr>
          <w:rFonts w:cs="Times New Roman"/>
        </w:rPr>
        <w:t xml:space="preserve"> </w:t>
      </w:r>
      <w:proofErr w:type="spellStart"/>
      <w:r w:rsidR="00E50EC9" w:rsidRPr="00676583">
        <w:rPr>
          <w:rFonts w:cs="Times New Roman"/>
        </w:rPr>
        <w:t>tính</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biện</w:t>
      </w:r>
      <w:proofErr w:type="spellEnd"/>
      <w:r w:rsidRPr="00676583">
        <w:rPr>
          <w:rFonts w:cs="Times New Roman"/>
        </w:rPr>
        <w:t xml:space="preserve"> </w:t>
      </w:r>
      <w:proofErr w:type="spellStart"/>
      <w:r w:rsidRPr="00676583">
        <w:rPr>
          <w:rFonts w:cs="Times New Roman"/>
        </w:rPr>
        <w:t>phá</w:t>
      </w:r>
      <w:r w:rsidR="00F92542" w:rsidRPr="00676583">
        <w:rPr>
          <w:rFonts w:cs="Times New Roman"/>
        </w:rPr>
        <w:t>p</w:t>
      </w:r>
      <w:proofErr w:type="spellEnd"/>
      <w:r w:rsidR="00F92542" w:rsidRPr="00676583">
        <w:rPr>
          <w:rFonts w:cs="Times New Roman"/>
        </w:rPr>
        <w:t xml:space="preserve"> </w:t>
      </w:r>
      <w:proofErr w:type="spellStart"/>
      <w:r w:rsidR="00F92542" w:rsidRPr="00676583">
        <w:rPr>
          <w:rFonts w:cs="Times New Roman"/>
        </w:rPr>
        <w:t>đã</w:t>
      </w:r>
      <w:proofErr w:type="spellEnd"/>
      <w:r w:rsidR="00F92542" w:rsidRPr="00676583">
        <w:rPr>
          <w:rFonts w:cs="Times New Roman"/>
        </w:rPr>
        <w:t xml:space="preserve"> </w:t>
      </w:r>
      <w:proofErr w:type="spellStart"/>
      <w:r w:rsidR="00F92542" w:rsidRPr="00676583">
        <w:rPr>
          <w:rFonts w:cs="Times New Roman"/>
        </w:rPr>
        <w:t>điều</w:t>
      </w:r>
      <w:proofErr w:type="spellEnd"/>
      <w:r w:rsidR="00F92542" w:rsidRPr="00676583">
        <w:rPr>
          <w:rFonts w:cs="Times New Roman"/>
        </w:rPr>
        <w:t xml:space="preserve"> </w:t>
      </w:r>
      <w:proofErr w:type="spellStart"/>
      <w:r w:rsidR="00F92542" w:rsidRPr="00676583">
        <w:rPr>
          <w:rFonts w:cs="Times New Roman"/>
        </w:rPr>
        <w:t>trị</w:t>
      </w:r>
      <w:proofErr w:type="spellEnd"/>
      <w:r w:rsidR="00F92542" w:rsidRPr="00676583">
        <w:rPr>
          <w:rFonts w:cs="Times New Roman"/>
        </w:rPr>
        <w:t xml:space="preserve"> </w:t>
      </w:r>
      <w:proofErr w:type="spellStart"/>
      <w:r w:rsidR="00F92542" w:rsidRPr="00676583">
        <w:rPr>
          <w:rFonts w:cs="Times New Roman"/>
        </w:rPr>
        <w:t>suy</w:t>
      </w:r>
      <w:proofErr w:type="spellEnd"/>
      <w:r w:rsidR="00F92542" w:rsidRPr="00676583">
        <w:rPr>
          <w:rFonts w:cs="Times New Roman"/>
        </w:rPr>
        <w:t xml:space="preserve"> </w:t>
      </w:r>
      <w:proofErr w:type="spellStart"/>
      <w:r w:rsidR="00F92542" w:rsidRPr="00676583">
        <w:rPr>
          <w:rFonts w:cs="Times New Roman"/>
        </w:rPr>
        <w:t>thận</w:t>
      </w:r>
      <w:proofErr w:type="spellEnd"/>
      <w:r w:rsidR="00F92542" w:rsidRPr="00676583">
        <w:rPr>
          <w:rFonts w:cs="Times New Roman"/>
        </w:rPr>
        <w:t xml:space="preserve"> </w:t>
      </w:r>
      <w:proofErr w:type="spellStart"/>
      <w:r w:rsidR="00F92542" w:rsidRPr="00676583">
        <w:rPr>
          <w:rFonts w:cs="Times New Roman"/>
        </w:rPr>
        <w:t>mạn</w:t>
      </w:r>
      <w:proofErr w:type="spellEnd"/>
      <w:r w:rsidR="00F92542" w:rsidRPr="00676583">
        <w:rPr>
          <w:rFonts w:cs="Times New Roman"/>
        </w:rPr>
        <w:t xml:space="preserve"> </w:t>
      </w:r>
      <w:proofErr w:type="spellStart"/>
      <w:r w:rsidR="00F92542" w:rsidRPr="00676583">
        <w:rPr>
          <w:rFonts w:cs="Times New Roman"/>
        </w:rPr>
        <w:t>tính</w:t>
      </w:r>
      <w:proofErr w:type="spellEnd"/>
      <w:r w:rsidR="00F92542" w:rsidRPr="00676583">
        <w:rPr>
          <w:rFonts w:cs="Times New Roman"/>
        </w:rPr>
        <w:t xml:space="preserve">: </w:t>
      </w:r>
      <w:proofErr w:type="spellStart"/>
      <w:r w:rsidR="00F92542" w:rsidRPr="00676583">
        <w:rPr>
          <w:rFonts w:cs="Times New Roman"/>
        </w:rPr>
        <w:t>bảo</w:t>
      </w:r>
      <w:proofErr w:type="spellEnd"/>
      <w:r w:rsidR="00F92542" w:rsidRPr="00676583">
        <w:rPr>
          <w:rFonts w:cs="Times New Roman"/>
        </w:rPr>
        <w:t xml:space="preserve"> </w:t>
      </w:r>
      <w:proofErr w:type="spellStart"/>
      <w:r w:rsidR="00F92542" w:rsidRPr="00676583">
        <w:rPr>
          <w:rFonts w:cs="Times New Roman"/>
        </w:rPr>
        <w:t>tồn</w:t>
      </w:r>
      <w:proofErr w:type="spellEnd"/>
      <w:r w:rsidR="00F92542" w:rsidRPr="00676583">
        <w:rPr>
          <w:rFonts w:cs="Times New Roman"/>
        </w:rPr>
        <w:t xml:space="preserve">, </w:t>
      </w:r>
      <w:proofErr w:type="spellStart"/>
      <w:r w:rsidR="00EC09B5" w:rsidRPr="00676583">
        <w:rPr>
          <w:rFonts w:cs="Times New Roman"/>
        </w:rPr>
        <w:t>lọc</w:t>
      </w:r>
      <w:proofErr w:type="spellEnd"/>
      <w:r w:rsidR="00EC09B5" w:rsidRPr="00676583">
        <w:rPr>
          <w:rFonts w:cs="Times New Roman"/>
        </w:rPr>
        <w:t xml:space="preserve"> </w:t>
      </w:r>
      <w:proofErr w:type="spellStart"/>
      <w:r w:rsidR="00EC09B5" w:rsidRPr="00676583">
        <w:rPr>
          <w:rFonts w:cs="Times New Roman"/>
        </w:rPr>
        <w:t>máu</w:t>
      </w:r>
      <w:proofErr w:type="spellEnd"/>
      <w:r w:rsidR="00EC09B5" w:rsidRPr="00676583">
        <w:rPr>
          <w:rFonts w:cs="Times New Roman"/>
        </w:rPr>
        <w:t xml:space="preserve"> chu </w:t>
      </w:r>
      <w:proofErr w:type="spellStart"/>
      <w:r w:rsidR="00EC09B5" w:rsidRPr="00676583">
        <w:rPr>
          <w:rFonts w:cs="Times New Roman"/>
        </w:rPr>
        <w:t>kỳ</w:t>
      </w:r>
      <w:proofErr w:type="spellEnd"/>
      <w:r w:rsidR="00EC09B5" w:rsidRPr="00676583">
        <w:rPr>
          <w:rFonts w:cs="Times New Roman"/>
        </w:rPr>
        <w:t xml:space="preserve">, </w:t>
      </w:r>
      <w:proofErr w:type="spellStart"/>
      <w:r w:rsidR="00EC09B5" w:rsidRPr="00676583">
        <w:rPr>
          <w:rFonts w:cs="Times New Roman"/>
        </w:rPr>
        <w:t>lọc</w:t>
      </w:r>
      <w:proofErr w:type="spellEnd"/>
      <w:r w:rsidR="00EC09B5" w:rsidRPr="00676583">
        <w:rPr>
          <w:rFonts w:cs="Times New Roman"/>
        </w:rPr>
        <w:t xml:space="preserve"> </w:t>
      </w:r>
      <w:proofErr w:type="spellStart"/>
      <w:r w:rsidR="00EC09B5" w:rsidRPr="00676583">
        <w:rPr>
          <w:rFonts w:cs="Times New Roman"/>
        </w:rPr>
        <w:t>màng</w:t>
      </w:r>
      <w:proofErr w:type="spellEnd"/>
      <w:r w:rsidR="00EC09B5" w:rsidRPr="00676583">
        <w:rPr>
          <w:rFonts w:cs="Times New Roman"/>
        </w:rPr>
        <w:t xml:space="preserve"> </w:t>
      </w:r>
      <w:proofErr w:type="spellStart"/>
      <w:r w:rsidR="00EC09B5" w:rsidRPr="00676583">
        <w:rPr>
          <w:rFonts w:cs="Times New Roman"/>
        </w:rPr>
        <w:t>bụng</w:t>
      </w:r>
      <w:proofErr w:type="spellEnd"/>
      <w:r w:rsidR="00F92542" w:rsidRPr="00676583">
        <w:rPr>
          <w:rFonts w:cs="Times New Roman"/>
        </w:rPr>
        <w:t xml:space="preserve">. </w:t>
      </w:r>
    </w:p>
    <w:p w14:paraId="4EA763CC" w14:textId="77777777" w:rsidR="00F327AF" w:rsidRPr="00676583" w:rsidRDefault="00F327AF">
      <w:pPr>
        <w:pStyle w:val="ListParagraph"/>
        <w:widowControl w:val="0"/>
        <w:numPr>
          <w:ilvl w:val="0"/>
          <w:numId w:val="4"/>
        </w:numPr>
        <w:tabs>
          <w:tab w:val="left" w:pos="993"/>
        </w:tabs>
        <w:spacing w:after="0" w:line="360" w:lineRule="auto"/>
        <w:ind w:left="0" w:firstLine="709"/>
        <w:contextualSpacing w:val="0"/>
        <w:jc w:val="both"/>
        <w:rPr>
          <w:rFonts w:ascii="Times New Roman" w:hAnsi="Times New Roman"/>
          <w:sz w:val="28"/>
          <w:szCs w:val="28"/>
        </w:rPr>
      </w:pPr>
      <w:r w:rsidRPr="00676583">
        <w:rPr>
          <w:rFonts w:ascii="Times New Roman" w:hAnsi="Times New Roman"/>
          <w:sz w:val="28"/>
          <w:szCs w:val="28"/>
          <w:lang w:val="vi-VN"/>
        </w:rPr>
        <w:t>Thời gian được ghép thận</w:t>
      </w:r>
      <w:r w:rsidRPr="00676583">
        <w:rPr>
          <w:rFonts w:ascii="Times New Roman" w:hAnsi="Times New Roman"/>
          <w:sz w:val="28"/>
          <w:szCs w:val="28"/>
        </w:rPr>
        <w:t>.</w:t>
      </w:r>
    </w:p>
    <w:p w14:paraId="06AC5E3B" w14:textId="77777777" w:rsidR="00F327AF" w:rsidRPr="00676583" w:rsidRDefault="00F327AF">
      <w:pPr>
        <w:widowControl w:val="0"/>
        <w:numPr>
          <w:ilvl w:val="0"/>
          <w:numId w:val="4"/>
        </w:numPr>
        <w:tabs>
          <w:tab w:val="left" w:pos="993"/>
        </w:tabs>
        <w:spacing w:line="360" w:lineRule="auto"/>
        <w:ind w:left="0" w:firstLine="709"/>
        <w:jc w:val="both"/>
        <w:rPr>
          <w:rFonts w:cs="Times New Roman"/>
        </w:rPr>
      </w:pPr>
      <w:r w:rsidRPr="00676583">
        <w:rPr>
          <w:rFonts w:cs="Times New Roman"/>
          <w:lang w:val="vi-VN"/>
        </w:rPr>
        <w:t>Loại thuốc chống thải ghép đang dùng và liều lượng</w:t>
      </w:r>
      <w:r w:rsidRPr="00676583">
        <w:rPr>
          <w:rFonts w:cs="Times New Roman"/>
        </w:rPr>
        <w:t>.</w:t>
      </w:r>
    </w:p>
    <w:p w14:paraId="1DA7BE19" w14:textId="6BDE5322" w:rsidR="00F327AF" w:rsidRPr="00676583" w:rsidRDefault="00F327AF">
      <w:pPr>
        <w:widowControl w:val="0"/>
        <w:numPr>
          <w:ilvl w:val="0"/>
          <w:numId w:val="4"/>
        </w:numPr>
        <w:tabs>
          <w:tab w:val="left" w:pos="993"/>
        </w:tabs>
        <w:spacing w:line="360" w:lineRule="auto"/>
        <w:ind w:left="0" w:firstLine="709"/>
        <w:jc w:val="both"/>
        <w:rPr>
          <w:rFonts w:cs="Times New Roman"/>
        </w:rPr>
      </w:pPr>
      <w:r w:rsidRPr="00676583">
        <w:rPr>
          <w:rFonts w:cs="Times New Roman"/>
          <w:lang w:val="vi-VN"/>
        </w:rPr>
        <w:t>Các thuốc điều trị bổ trợ đang dùng (thuốc</w:t>
      </w:r>
      <w:r w:rsidRPr="00676583">
        <w:rPr>
          <w:rFonts w:cs="Times New Roman"/>
        </w:rPr>
        <w:t xml:space="preserve"> </w:t>
      </w:r>
      <w:proofErr w:type="spellStart"/>
      <w:r w:rsidRPr="00676583">
        <w:rPr>
          <w:rFonts w:cs="Times New Roman"/>
        </w:rPr>
        <w:t>hạ</w:t>
      </w:r>
      <w:proofErr w:type="spellEnd"/>
      <w:r w:rsidRPr="00676583">
        <w:rPr>
          <w:rFonts w:cs="Times New Roman"/>
          <w:lang w:val="vi-VN"/>
        </w:rPr>
        <w:t xml:space="preserve"> huyết áp, thuốc kháng virus</w:t>
      </w:r>
      <w:r w:rsidR="0052023F" w:rsidRPr="00676583">
        <w:rPr>
          <w:rFonts w:cs="Times New Roman"/>
        </w:rPr>
        <w:t xml:space="preserve">, </w:t>
      </w:r>
      <w:proofErr w:type="spellStart"/>
      <w:r w:rsidR="0052023F" w:rsidRPr="00676583">
        <w:rPr>
          <w:rFonts w:cs="Times New Roman"/>
        </w:rPr>
        <w:t>thuốc</w:t>
      </w:r>
      <w:proofErr w:type="spellEnd"/>
      <w:r w:rsidR="0052023F" w:rsidRPr="00676583">
        <w:rPr>
          <w:rFonts w:cs="Times New Roman"/>
        </w:rPr>
        <w:t xml:space="preserve"> </w:t>
      </w:r>
      <w:proofErr w:type="spellStart"/>
      <w:r w:rsidR="0052023F" w:rsidRPr="00676583">
        <w:rPr>
          <w:rFonts w:cs="Times New Roman"/>
        </w:rPr>
        <w:t>điều</w:t>
      </w:r>
      <w:proofErr w:type="spellEnd"/>
      <w:r w:rsidR="0052023F" w:rsidRPr="00676583">
        <w:rPr>
          <w:rFonts w:cs="Times New Roman"/>
        </w:rPr>
        <w:t xml:space="preserve"> </w:t>
      </w:r>
      <w:proofErr w:type="spellStart"/>
      <w:r w:rsidR="0052023F" w:rsidRPr="00676583">
        <w:rPr>
          <w:rFonts w:cs="Times New Roman"/>
        </w:rPr>
        <w:t>trị</w:t>
      </w:r>
      <w:proofErr w:type="spellEnd"/>
      <w:r w:rsidR="0052023F" w:rsidRPr="00676583">
        <w:rPr>
          <w:rFonts w:cs="Times New Roman"/>
        </w:rPr>
        <w:t xml:space="preserve"> </w:t>
      </w:r>
      <w:proofErr w:type="spellStart"/>
      <w:r w:rsidR="0052023F" w:rsidRPr="00676583">
        <w:rPr>
          <w:rFonts w:cs="Times New Roman"/>
        </w:rPr>
        <w:t>hạ</w:t>
      </w:r>
      <w:proofErr w:type="spellEnd"/>
      <w:r w:rsidR="0052023F" w:rsidRPr="00676583">
        <w:rPr>
          <w:rFonts w:cs="Times New Roman"/>
        </w:rPr>
        <w:t xml:space="preserve"> lipid </w:t>
      </w:r>
      <w:proofErr w:type="spellStart"/>
      <w:r w:rsidR="0052023F" w:rsidRPr="00676583">
        <w:rPr>
          <w:rFonts w:cs="Times New Roman"/>
        </w:rPr>
        <w:t>máu</w:t>
      </w:r>
      <w:proofErr w:type="spellEnd"/>
      <w:r w:rsidR="0052023F" w:rsidRPr="00676583">
        <w:rPr>
          <w:rFonts w:cs="Times New Roman"/>
        </w:rPr>
        <w:t xml:space="preserve">, </w:t>
      </w:r>
      <w:proofErr w:type="spellStart"/>
      <w:r w:rsidR="0052023F" w:rsidRPr="00676583">
        <w:rPr>
          <w:rFonts w:cs="Times New Roman"/>
        </w:rPr>
        <w:t>hạ</w:t>
      </w:r>
      <w:proofErr w:type="spellEnd"/>
      <w:r w:rsidR="0052023F" w:rsidRPr="00676583">
        <w:rPr>
          <w:rFonts w:cs="Times New Roman"/>
        </w:rPr>
        <w:t xml:space="preserve"> </w:t>
      </w:r>
      <w:proofErr w:type="spellStart"/>
      <w:r w:rsidR="0052023F" w:rsidRPr="00676583">
        <w:rPr>
          <w:rFonts w:cs="Times New Roman"/>
        </w:rPr>
        <w:t>axit</w:t>
      </w:r>
      <w:proofErr w:type="spellEnd"/>
      <w:r w:rsidR="0052023F" w:rsidRPr="00676583">
        <w:rPr>
          <w:rFonts w:cs="Times New Roman"/>
        </w:rPr>
        <w:t xml:space="preserve"> uric </w:t>
      </w:r>
      <w:proofErr w:type="spellStart"/>
      <w:r w:rsidR="0052023F" w:rsidRPr="00676583">
        <w:rPr>
          <w:rFonts w:cs="Times New Roman"/>
        </w:rPr>
        <w:t>máu</w:t>
      </w:r>
      <w:proofErr w:type="spellEnd"/>
      <w:r w:rsidR="00490381" w:rsidRPr="00676583">
        <w:rPr>
          <w:rFonts w:cs="Times New Roman"/>
          <w:lang w:val="vi-VN"/>
        </w:rPr>
        <w:t xml:space="preserve">, </w:t>
      </w:r>
      <w:r w:rsidR="004D4AA5" w:rsidRPr="00676583">
        <w:rPr>
          <w:rFonts w:cs="Times New Roman"/>
          <w:lang w:val="vi-VN"/>
        </w:rPr>
        <w:t>v.v.</w:t>
      </w:r>
      <w:r w:rsidRPr="00676583">
        <w:rPr>
          <w:rFonts w:cs="Times New Roman"/>
          <w:lang w:val="vi-VN"/>
        </w:rPr>
        <w:t>).</w:t>
      </w:r>
    </w:p>
    <w:p w14:paraId="4734958E" w14:textId="6EAB728E" w:rsidR="00F327AF" w:rsidRPr="00676583" w:rsidRDefault="00F327AF">
      <w:pPr>
        <w:widowControl w:val="0"/>
        <w:numPr>
          <w:ilvl w:val="0"/>
          <w:numId w:val="4"/>
        </w:numPr>
        <w:tabs>
          <w:tab w:val="left" w:pos="993"/>
        </w:tabs>
        <w:spacing w:line="360" w:lineRule="auto"/>
        <w:ind w:left="0" w:firstLine="709"/>
        <w:jc w:val="both"/>
        <w:rPr>
          <w:rFonts w:cs="Times New Roman"/>
          <w:lang w:val="vi-VN"/>
        </w:rPr>
      </w:pPr>
      <w:r w:rsidRPr="00676583">
        <w:rPr>
          <w:rFonts w:cs="Times New Roman"/>
          <w:lang w:val="vi-VN"/>
        </w:rPr>
        <w:t>Thu thập số liệu qu</w:t>
      </w:r>
      <w:r w:rsidR="00F92542" w:rsidRPr="00676583">
        <w:rPr>
          <w:rFonts w:cs="Times New Roman"/>
          <w:lang w:val="vi-VN"/>
        </w:rPr>
        <w:t>a bệnh án tuyển chọn trước ghép</w:t>
      </w:r>
      <w:r w:rsidR="00F92542" w:rsidRPr="00676583">
        <w:rPr>
          <w:rFonts w:cs="Times New Roman"/>
        </w:rPr>
        <w:t>:</w:t>
      </w:r>
      <w:r w:rsidR="00F92542" w:rsidRPr="00676583">
        <w:rPr>
          <w:rFonts w:cs="Times New Roman"/>
          <w:lang w:val="vi-VN"/>
        </w:rPr>
        <w:t xml:space="preserve"> </w:t>
      </w:r>
      <w:r w:rsidR="00F92542" w:rsidRPr="00676583">
        <w:rPr>
          <w:rFonts w:cs="Times New Roman"/>
        </w:rPr>
        <w:t>m</w:t>
      </w:r>
      <w:r w:rsidRPr="00676583">
        <w:rPr>
          <w:rFonts w:cs="Times New Roman"/>
          <w:lang w:val="vi-VN"/>
        </w:rPr>
        <w:t>ức độ hòa hợp HLA</w:t>
      </w:r>
      <w:r w:rsidR="008B1B43" w:rsidRPr="00676583">
        <w:rPr>
          <w:rFonts w:cs="Times New Roman"/>
        </w:rPr>
        <w:t>: Human Leukocyte Antigen-</w:t>
      </w:r>
      <w:r w:rsidRPr="00676583">
        <w:rPr>
          <w:rFonts w:cs="Times New Roman"/>
          <w:lang w:val="vi-VN"/>
        </w:rPr>
        <w:t xml:space="preserve"> </w:t>
      </w:r>
      <w:proofErr w:type="spellStart"/>
      <w:r w:rsidR="00AC75CB" w:rsidRPr="00676583">
        <w:rPr>
          <w:rFonts w:cs="Times New Roman"/>
        </w:rPr>
        <w:t>kháng</w:t>
      </w:r>
      <w:proofErr w:type="spellEnd"/>
      <w:r w:rsidR="00AC75CB" w:rsidRPr="00676583">
        <w:rPr>
          <w:rFonts w:cs="Times New Roman"/>
        </w:rPr>
        <w:t xml:space="preserve"> </w:t>
      </w:r>
      <w:proofErr w:type="spellStart"/>
      <w:r w:rsidR="00AC75CB" w:rsidRPr="00676583">
        <w:rPr>
          <w:rFonts w:cs="Times New Roman"/>
        </w:rPr>
        <w:t>nguyên</w:t>
      </w:r>
      <w:proofErr w:type="spellEnd"/>
      <w:r w:rsidRPr="00676583">
        <w:rPr>
          <w:rFonts w:cs="Times New Roman"/>
          <w:lang w:val="vi-VN"/>
        </w:rPr>
        <w:t xml:space="preserve"> bạch cầu </w:t>
      </w:r>
      <w:proofErr w:type="spellStart"/>
      <w:r w:rsidR="008B1B43" w:rsidRPr="00676583">
        <w:rPr>
          <w:rFonts w:cs="Times New Roman"/>
        </w:rPr>
        <w:t>người</w:t>
      </w:r>
      <w:proofErr w:type="spellEnd"/>
      <w:r w:rsidR="00D617EF" w:rsidRPr="00676583">
        <w:rPr>
          <w:rFonts w:cs="Times New Roman"/>
        </w:rPr>
        <w:t>.</w:t>
      </w:r>
    </w:p>
    <w:p w14:paraId="475A4592" w14:textId="77777777" w:rsidR="00F327AF" w:rsidRPr="00676583" w:rsidRDefault="00F327AF" w:rsidP="00B43D22">
      <w:pPr>
        <w:widowControl w:val="0"/>
        <w:tabs>
          <w:tab w:val="left" w:pos="993"/>
        </w:tabs>
        <w:spacing w:line="360" w:lineRule="auto"/>
        <w:ind w:firstLine="709"/>
        <w:jc w:val="both"/>
        <w:rPr>
          <w:rFonts w:cs="Times New Roman"/>
          <w:b/>
          <w:i/>
          <w:lang w:val="vi-VN"/>
        </w:rPr>
      </w:pPr>
      <w:r w:rsidRPr="00676583">
        <w:rPr>
          <w:rFonts w:cs="Times New Roman"/>
          <w:b/>
          <w:i/>
          <w:lang w:val="vi-VN"/>
        </w:rPr>
        <w:t>* Hỏi và khám phát hiện các yếu tố nguy cơ</w:t>
      </w:r>
    </w:p>
    <w:p w14:paraId="6D2BDBD6" w14:textId="2FE987BF" w:rsidR="00F327AF" w:rsidRPr="00676583" w:rsidRDefault="00FD2B1F" w:rsidP="00B43D22">
      <w:pPr>
        <w:widowControl w:val="0"/>
        <w:tabs>
          <w:tab w:val="left" w:pos="851"/>
          <w:tab w:val="left" w:pos="993"/>
        </w:tabs>
        <w:spacing w:line="360" w:lineRule="auto"/>
        <w:ind w:firstLine="709"/>
        <w:jc w:val="both"/>
        <w:rPr>
          <w:rFonts w:cs="Times New Roman"/>
          <w:lang w:val="vi-VN"/>
        </w:rPr>
      </w:pPr>
      <w:r w:rsidRPr="00676583">
        <w:rPr>
          <w:rFonts w:cs="Times New Roman"/>
        </w:rPr>
        <w:t xml:space="preserve">- </w:t>
      </w:r>
      <w:r w:rsidR="00F327AF" w:rsidRPr="00676583">
        <w:rPr>
          <w:rFonts w:cs="Times New Roman"/>
          <w:lang w:val="vi-VN"/>
        </w:rPr>
        <w:t xml:space="preserve">Có </w:t>
      </w:r>
      <w:r w:rsidR="009100DE" w:rsidRPr="00676583">
        <w:rPr>
          <w:rFonts w:cs="Times New Roman"/>
          <w:lang w:val="vi-VN"/>
        </w:rPr>
        <w:t xml:space="preserve">tiền sử đái tháo đường trước </w:t>
      </w:r>
      <w:proofErr w:type="spellStart"/>
      <w:r w:rsidR="009100DE" w:rsidRPr="00676583">
        <w:rPr>
          <w:rFonts w:cs="Times New Roman"/>
        </w:rPr>
        <w:t>ghép</w:t>
      </w:r>
      <w:proofErr w:type="spellEnd"/>
      <w:r w:rsidR="009100DE" w:rsidRPr="00676583">
        <w:rPr>
          <w:rFonts w:cs="Times New Roman"/>
        </w:rPr>
        <w:t xml:space="preserve"> </w:t>
      </w:r>
      <w:proofErr w:type="spellStart"/>
      <w:r w:rsidR="009100DE" w:rsidRPr="00676583">
        <w:rPr>
          <w:rFonts w:cs="Times New Roman"/>
        </w:rPr>
        <w:t>không</w:t>
      </w:r>
      <w:proofErr w:type="spellEnd"/>
    </w:p>
    <w:p w14:paraId="469D8CDD" w14:textId="73CD734C" w:rsidR="00F327AF" w:rsidRPr="00676583" w:rsidRDefault="00FD2B1F" w:rsidP="00B43D22">
      <w:pPr>
        <w:widowControl w:val="0"/>
        <w:tabs>
          <w:tab w:val="left" w:pos="851"/>
          <w:tab w:val="left" w:pos="993"/>
        </w:tabs>
        <w:spacing w:line="360" w:lineRule="auto"/>
        <w:ind w:firstLine="709"/>
        <w:jc w:val="both"/>
        <w:rPr>
          <w:rFonts w:cs="Times New Roman"/>
          <w:lang w:val="vi-VN"/>
        </w:rPr>
      </w:pPr>
      <w:r w:rsidRPr="00676583">
        <w:rPr>
          <w:rFonts w:cs="Times New Roman"/>
        </w:rPr>
        <w:t xml:space="preserve">- </w:t>
      </w:r>
      <w:proofErr w:type="spellStart"/>
      <w:r w:rsidRPr="00676583">
        <w:rPr>
          <w:rFonts w:cs="Times New Roman"/>
        </w:rPr>
        <w:t>T</w:t>
      </w:r>
      <w:r w:rsidR="00F327AF" w:rsidRPr="00676583">
        <w:rPr>
          <w:rFonts w:cs="Times New Roman"/>
        </w:rPr>
        <w:t>iền</w:t>
      </w:r>
      <w:proofErr w:type="spellEnd"/>
      <w:r w:rsidR="00F327AF" w:rsidRPr="00676583">
        <w:rPr>
          <w:rFonts w:cs="Times New Roman"/>
        </w:rPr>
        <w:t xml:space="preserve"> </w:t>
      </w:r>
      <w:proofErr w:type="spellStart"/>
      <w:r w:rsidR="00F327AF" w:rsidRPr="00676583">
        <w:rPr>
          <w:rFonts w:cs="Times New Roman"/>
        </w:rPr>
        <w:t>sử</w:t>
      </w:r>
      <w:proofErr w:type="spellEnd"/>
      <w:r w:rsidR="00F327AF" w:rsidRPr="00676583">
        <w:rPr>
          <w:rFonts w:cs="Times New Roman"/>
        </w:rPr>
        <w:t xml:space="preserve"> </w:t>
      </w:r>
      <w:proofErr w:type="spellStart"/>
      <w:r w:rsidR="00F327AF" w:rsidRPr="00676583">
        <w:rPr>
          <w:rFonts w:cs="Times New Roman"/>
        </w:rPr>
        <w:t>gia</w:t>
      </w:r>
      <w:proofErr w:type="spellEnd"/>
      <w:r w:rsidR="00F327AF" w:rsidRPr="00676583">
        <w:rPr>
          <w:rFonts w:cs="Times New Roman"/>
        </w:rPr>
        <w:t xml:space="preserve"> </w:t>
      </w:r>
      <w:proofErr w:type="spellStart"/>
      <w:r w:rsidR="00F327AF" w:rsidRPr="00676583">
        <w:rPr>
          <w:rFonts w:cs="Times New Roman"/>
        </w:rPr>
        <w:t>đình</w:t>
      </w:r>
      <w:proofErr w:type="spellEnd"/>
      <w:r w:rsidR="00F327AF" w:rsidRPr="00676583">
        <w:rPr>
          <w:rFonts w:cs="Times New Roman"/>
        </w:rPr>
        <w:t xml:space="preserve"> </w:t>
      </w:r>
      <w:proofErr w:type="spellStart"/>
      <w:r w:rsidR="00F327AF" w:rsidRPr="00676583">
        <w:rPr>
          <w:rFonts w:cs="Times New Roman"/>
        </w:rPr>
        <w:t>về</w:t>
      </w:r>
      <w:proofErr w:type="spellEnd"/>
      <w:r w:rsidR="00D75A90" w:rsidRPr="00676583">
        <w:rPr>
          <w:rFonts w:cs="Times New Roman"/>
          <w:lang w:val="vi-VN"/>
        </w:rPr>
        <w:t xml:space="preserve"> đái tháo đường</w:t>
      </w:r>
      <w:r w:rsidR="00D75A90" w:rsidRPr="00676583">
        <w:rPr>
          <w:rFonts w:cs="Times New Roman"/>
        </w:rPr>
        <w:t xml:space="preserve">: </w:t>
      </w:r>
      <w:proofErr w:type="spellStart"/>
      <w:r w:rsidR="00D75A90" w:rsidRPr="00676583">
        <w:rPr>
          <w:rFonts w:cs="Times New Roman"/>
        </w:rPr>
        <w:t>bố</w:t>
      </w:r>
      <w:proofErr w:type="spellEnd"/>
      <w:r w:rsidR="00D75A90" w:rsidRPr="00676583">
        <w:rPr>
          <w:rFonts w:cs="Times New Roman"/>
        </w:rPr>
        <w:t xml:space="preserve">, </w:t>
      </w:r>
      <w:proofErr w:type="spellStart"/>
      <w:r w:rsidR="00D75A90" w:rsidRPr="00676583">
        <w:rPr>
          <w:rFonts w:cs="Times New Roman"/>
        </w:rPr>
        <w:t>mẹ</w:t>
      </w:r>
      <w:proofErr w:type="spellEnd"/>
      <w:r w:rsidR="00D75A90" w:rsidRPr="00676583">
        <w:rPr>
          <w:rFonts w:cs="Times New Roman"/>
        </w:rPr>
        <w:t xml:space="preserve">, </w:t>
      </w:r>
      <w:proofErr w:type="spellStart"/>
      <w:r w:rsidR="00D75A90" w:rsidRPr="00676583">
        <w:rPr>
          <w:rFonts w:cs="Times New Roman"/>
        </w:rPr>
        <w:t>anh</w:t>
      </w:r>
      <w:proofErr w:type="spellEnd"/>
      <w:r w:rsidR="00D75A90" w:rsidRPr="00676583">
        <w:rPr>
          <w:rFonts w:cs="Times New Roman"/>
        </w:rPr>
        <w:t xml:space="preserve"> </w:t>
      </w:r>
      <w:proofErr w:type="spellStart"/>
      <w:r w:rsidR="00D75A90" w:rsidRPr="00676583">
        <w:rPr>
          <w:rFonts w:cs="Times New Roman"/>
        </w:rPr>
        <w:t>chị</w:t>
      </w:r>
      <w:proofErr w:type="spellEnd"/>
      <w:r w:rsidR="00D75A90" w:rsidRPr="00676583">
        <w:rPr>
          <w:rFonts w:cs="Times New Roman"/>
        </w:rPr>
        <w:t xml:space="preserve"> </w:t>
      </w:r>
      <w:proofErr w:type="spellStart"/>
      <w:r w:rsidR="00D75A90" w:rsidRPr="00676583">
        <w:rPr>
          <w:rFonts w:cs="Times New Roman"/>
        </w:rPr>
        <w:t>em</w:t>
      </w:r>
      <w:proofErr w:type="spellEnd"/>
      <w:r w:rsidR="00D75A90" w:rsidRPr="00676583">
        <w:rPr>
          <w:rFonts w:cs="Times New Roman"/>
        </w:rPr>
        <w:t xml:space="preserve"> </w:t>
      </w:r>
      <w:proofErr w:type="spellStart"/>
      <w:r w:rsidR="00D75A90" w:rsidRPr="00676583">
        <w:rPr>
          <w:rFonts w:cs="Times New Roman"/>
        </w:rPr>
        <w:t>ruột</w:t>
      </w:r>
      <w:proofErr w:type="spellEnd"/>
      <w:r w:rsidR="0052023F" w:rsidRPr="00676583">
        <w:rPr>
          <w:rFonts w:cs="Times New Roman"/>
        </w:rPr>
        <w:t xml:space="preserve"> </w:t>
      </w:r>
      <w:proofErr w:type="spellStart"/>
      <w:r w:rsidR="0052023F" w:rsidRPr="00676583">
        <w:rPr>
          <w:rFonts w:cs="Times New Roman"/>
        </w:rPr>
        <w:t>có</w:t>
      </w:r>
      <w:proofErr w:type="spellEnd"/>
      <w:r w:rsidR="0052023F" w:rsidRPr="00676583">
        <w:rPr>
          <w:rFonts w:cs="Times New Roman"/>
        </w:rPr>
        <w:t xml:space="preserve"> </w:t>
      </w:r>
      <w:proofErr w:type="spellStart"/>
      <w:r w:rsidR="0052023F" w:rsidRPr="00676583">
        <w:rPr>
          <w:rFonts w:cs="Times New Roman"/>
        </w:rPr>
        <w:t>mắc</w:t>
      </w:r>
      <w:proofErr w:type="spellEnd"/>
      <w:r w:rsidR="0052023F" w:rsidRPr="00676583">
        <w:rPr>
          <w:rFonts w:cs="Times New Roman"/>
        </w:rPr>
        <w:t xml:space="preserve"> </w:t>
      </w:r>
      <w:r w:rsidR="0052023F" w:rsidRPr="00676583">
        <w:rPr>
          <w:rFonts w:cs="Times New Roman"/>
        </w:rPr>
        <w:lastRenderedPageBreak/>
        <w:t xml:space="preserve">ĐTĐ </w:t>
      </w:r>
      <w:proofErr w:type="spellStart"/>
      <w:r w:rsidR="0052023F" w:rsidRPr="00676583">
        <w:rPr>
          <w:rFonts w:cs="Times New Roman"/>
        </w:rPr>
        <w:t>không</w:t>
      </w:r>
      <w:proofErr w:type="spellEnd"/>
      <w:r w:rsidR="001152F8" w:rsidRPr="00676583">
        <w:rPr>
          <w:rFonts w:cs="Times New Roman"/>
        </w:rPr>
        <w:t>.</w:t>
      </w:r>
    </w:p>
    <w:p w14:paraId="56D6E3E0" w14:textId="7630D986" w:rsidR="00F327AF" w:rsidRPr="00676583" w:rsidRDefault="00FD2B1F" w:rsidP="00B43D22">
      <w:pPr>
        <w:widowControl w:val="0"/>
        <w:tabs>
          <w:tab w:val="left" w:pos="851"/>
          <w:tab w:val="left" w:pos="993"/>
        </w:tabs>
        <w:spacing w:line="360" w:lineRule="auto"/>
        <w:ind w:firstLine="709"/>
        <w:jc w:val="both"/>
        <w:rPr>
          <w:rFonts w:cs="Times New Roman"/>
          <w:lang w:val="fr-FR"/>
        </w:rPr>
      </w:pPr>
      <w:r w:rsidRPr="00676583">
        <w:rPr>
          <w:rFonts w:cs="Times New Roman"/>
          <w:lang w:val="fr-FR"/>
        </w:rPr>
        <w:t xml:space="preserve">-  </w:t>
      </w:r>
      <w:proofErr w:type="spellStart"/>
      <w:r w:rsidR="0052023F" w:rsidRPr="00676583">
        <w:rPr>
          <w:rFonts w:cs="Times New Roman"/>
          <w:lang w:val="fr-FR"/>
        </w:rPr>
        <w:t>Ít</w:t>
      </w:r>
      <w:proofErr w:type="spellEnd"/>
      <w:r w:rsidR="0052023F" w:rsidRPr="00676583">
        <w:rPr>
          <w:rFonts w:cs="Times New Roman"/>
          <w:lang w:val="fr-FR"/>
        </w:rPr>
        <w:t xml:space="preserve"> </w:t>
      </w:r>
      <w:proofErr w:type="spellStart"/>
      <w:r w:rsidR="0052023F" w:rsidRPr="00676583">
        <w:rPr>
          <w:rFonts w:cs="Times New Roman"/>
          <w:lang w:val="fr-FR"/>
        </w:rPr>
        <w:t>vậ</w:t>
      </w:r>
      <w:r w:rsidRPr="00676583">
        <w:rPr>
          <w:rFonts w:cs="Times New Roman"/>
          <w:lang w:val="fr-FR"/>
        </w:rPr>
        <w:t>n</w:t>
      </w:r>
      <w:proofErr w:type="spellEnd"/>
      <w:r w:rsidRPr="00676583">
        <w:rPr>
          <w:rFonts w:cs="Times New Roman"/>
          <w:lang w:val="fr-FR"/>
        </w:rPr>
        <w:t xml:space="preserve"> </w:t>
      </w:r>
      <w:proofErr w:type="spellStart"/>
      <w:r w:rsidRPr="00676583">
        <w:rPr>
          <w:rFonts w:cs="Times New Roman"/>
          <w:lang w:val="fr-FR"/>
        </w:rPr>
        <w:t>động</w:t>
      </w:r>
      <w:proofErr w:type="spellEnd"/>
      <w:r w:rsidRPr="00676583">
        <w:rPr>
          <w:rFonts w:cs="Times New Roman"/>
          <w:lang w:val="fr-FR"/>
        </w:rPr>
        <w:t xml:space="preserve"> : </w:t>
      </w:r>
      <w:proofErr w:type="spellStart"/>
      <w:r w:rsidRPr="00676583">
        <w:rPr>
          <w:rFonts w:cs="Times New Roman"/>
          <w:lang w:val="fr-FR"/>
        </w:rPr>
        <w:t>thói</w:t>
      </w:r>
      <w:proofErr w:type="spellEnd"/>
      <w:r w:rsidRPr="00676583">
        <w:rPr>
          <w:rFonts w:cs="Times New Roman"/>
          <w:lang w:val="fr-FR"/>
        </w:rPr>
        <w:t xml:space="preserve"> </w:t>
      </w:r>
      <w:proofErr w:type="spellStart"/>
      <w:r w:rsidRPr="00676583">
        <w:rPr>
          <w:rFonts w:cs="Times New Roman"/>
          <w:lang w:val="fr-FR"/>
        </w:rPr>
        <w:t>quen</w:t>
      </w:r>
      <w:proofErr w:type="spellEnd"/>
      <w:r w:rsidRPr="00676583">
        <w:rPr>
          <w:rFonts w:cs="Times New Roman"/>
          <w:lang w:val="fr-FR"/>
        </w:rPr>
        <w:t xml:space="preserve"> </w:t>
      </w:r>
      <w:proofErr w:type="spellStart"/>
      <w:r w:rsidRPr="00676583">
        <w:rPr>
          <w:rFonts w:cs="Times New Roman"/>
          <w:lang w:val="fr-FR"/>
        </w:rPr>
        <w:t>tập</w:t>
      </w:r>
      <w:proofErr w:type="spellEnd"/>
      <w:r w:rsidRPr="00676583">
        <w:rPr>
          <w:rFonts w:cs="Times New Roman"/>
          <w:lang w:val="fr-FR"/>
        </w:rPr>
        <w:t xml:space="preserve"> </w:t>
      </w:r>
      <w:proofErr w:type="spellStart"/>
      <w:r w:rsidRPr="00676583">
        <w:rPr>
          <w:rFonts w:cs="Times New Roman"/>
          <w:lang w:val="fr-FR"/>
        </w:rPr>
        <w:t>thể</w:t>
      </w:r>
      <w:proofErr w:type="spellEnd"/>
      <w:r w:rsidRPr="00676583">
        <w:rPr>
          <w:rFonts w:cs="Times New Roman"/>
          <w:lang w:val="fr-FR"/>
        </w:rPr>
        <w:t xml:space="preserve"> </w:t>
      </w:r>
      <w:proofErr w:type="spellStart"/>
      <w:r w:rsidRPr="00676583">
        <w:rPr>
          <w:rFonts w:cs="Times New Roman"/>
          <w:lang w:val="fr-FR"/>
        </w:rPr>
        <w:t>dục</w:t>
      </w:r>
      <w:proofErr w:type="spellEnd"/>
      <w:r w:rsidRPr="00676583">
        <w:rPr>
          <w:rFonts w:cs="Times New Roman"/>
          <w:lang w:val="fr-FR"/>
        </w:rPr>
        <w:t xml:space="preserve"> </w:t>
      </w:r>
      <w:proofErr w:type="spellStart"/>
      <w:r w:rsidRPr="00676583">
        <w:rPr>
          <w:rFonts w:cs="Times New Roman"/>
          <w:lang w:val="fr-FR"/>
        </w:rPr>
        <w:t>hàng</w:t>
      </w:r>
      <w:proofErr w:type="spellEnd"/>
      <w:r w:rsidRPr="00676583">
        <w:rPr>
          <w:rFonts w:cs="Times New Roman"/>
          <w:lang w:val="fr-FR"/>
        </w:rPr>
        <w:t xml:space="preserve"> </w:t>
      </w:r>
      <w:proofErr w:type="spellStart"/>
      <w:r w:rsidRPr="00676583">
        <w:rPr>
          <w:rFonts w:cs="Times New Roman"/>
          <w:lang w:val="fr-FR"/>
        </w:rPr>
        <w:t>ngày</w:t>
      </w:r>
      <w:proofErr w:type="spellEnd"/>
    </w:p>
    <w:p w14:paraId="0CF0EB95" w14:textId="659A9B79" w:rsidR="00F327AF" w:rsidRPr="00676583" w:rsidRDefault="00FD2B1F" w:rsidP="00B43D22">
      <w:pPr>
        <w:widowControl w:val="0"/>
        <w:tabs>
          <w:tab w:val="left" w:pos="851"/>
          <w:tab w:val="left" w:pos="993"/>
        </w:tabs>
        <w:spacing w:line="360" w:lineRule="auto"/>
        <w:ind w:firstLine="709"/>
        <w:jc w:val="both"/>
        <w:rPr>
          <w:rFonts w:cs="Times New Roman"/>
          <w:spacing w:val="-4"/>
          <w:lang w:val="fr-FR"/>
        </w:rPr>
      </w:pPr>
      <w:r w:rsidRPr="00676583">
        <w:rPr>
          <w:rFonts w:cs="Times New Roman"/>
          <w:spacing w:val="-4"/>
          <w:lang w:val="fr-FR"/>
        </w:rPr>
        <w:t xml:space="preserve">- </w:t>
      </w:r>
      <w:proofErr w:type="spellStart"/>
      <w:r w:rsidRPr="00676583">
        <w:rPr>
          <w:rFonts w:cs="Times New Roman"/>
          <w:spacing w:val="-4"/>
          <w:lang w:val="fr-FR"/>
        </w:rPr>
        <w:t>N</w:t>
      </w:r>
      <w:r w:rsidR="00F327AF" w:rsidRPr="00676583">
        <w:rPr>
          <w:rFonts w:cs="Times New Roman"/>
          <w:spacing w:val="-4"/>
          <w:lang w:val="fr-FR"/>
        </w:rPr>
        <w:t>hiễm</w:t>
      </w:r>
      <w:proofErr w:type="spellEnd"/>
      <w:r w:rsidR="00F327AF" w:rsidRPr="00676583">
        <w:rPr>
          <w:rFonts w:cs="Times New Roman"/>
          <w:spacing w:val="-4"/>
          <w:lang w:val="fr-FR"/>
        </w:rPr>
        <w:t xml:space="preserve"> virus </w:t>
      </w:r>
      <w:proofErr w:type="spellStart"/>
      <w:r w:rsidR="00F327AF" w:rsidRPr="00676583">
        <w:rPr>
          <w:rFonts w:cs="Times New Roman"/>
          <w:spacing w:val="-4"/>
          <w:lang w:val="fr-FR"/>
        </w:rPr>
        <w:t>viêm</w:t>
      </w:r>
      <w:proofErr w:type="spellEnd"/>
      <w:r w:rsidR="00F327AF" w:rsidRPr="00676583">
        <w:rPr>
          <w:rFonts w:cs="Times New Roman"/>
          <w:spacing w:val="-4"/>
          <w:lang w:val="fr-FR"/>
        </w:rPr>
        <w:t xml:space="preserve"> gan </w:t>
      </w:r>
      <w:r w:rsidR="0052023F" w:rsidRPr="00676583">
        <w:rPr>
          <w:rFonts w:cs="Times New Roman"/>
          <w:spacing w:val="-4"/>
          <w:lang w:val="fr-FR"/>
        </w:rPr>
        <w:t>C (</w:t>
      </w:r>
      <w:proofErr w:type="gramStart"/>
      <w:r w:rsidR="0052023F" w:rsidRPr="00676583">
        <w:rPr>
          <w:rFonts w:cs="Times New Roman"/>
          <w:spacing w:val="-4"/>
          <w:lang w:val="fr-FR"/>
        </w:rPr>
        <w:t>HCV</w:t>
      </w:r>
      <w:r w:rsidR="0033581D" w:rsidRPr="00676583">
        <w:rPr>
          <w:rFonts w:cs="Times New Roman"/>
          <w:spacing w:val="-4"/>
          <w:lang w:val="fr-FR"/>
        </w:rPr>
        <w:t>:</w:t>
      </w:r>
      <w:proofErr w:type="gramEnd"/>
      <w:r w:rsidR="0033581D" w:rsidRPr="00676583">
        <w:rPr>
          <w:rFonts w:cs="Times New Roman"/>
          <w:spacing w:val="-4"/>
          <w:lang w:val="fr-FR"/>
        </w:rPr>
        <w:t xml:space="preserve"> </w:t>
      </w:r>
      <w:proofErr w:type="spellStart"/>
      <w:r w:rsidR="001152F8" w:rsidRPr="00676583">
        <w:rPr>
          <w:rFonts w:cs="Times New Roman"/>
          <w:spacing w:val="-4"/>
          <w:lang w:val="fr-FR"/>
        </w:rPr>
        <w:t>Hepatitis</w:t>
      </w:r>
      <w:proofErr w:type="spellEnd"/>
      <w:r w:rsidR="001152F8" w:rsidRPr="00676583">
        <w:rPr>
          <w:rFonts w:cs="Times New Roman"/>
          <w:spacing w:val="-4"/>
          <w:lang w:val="fr-FR"/>
        </w:rPr>
        <w:t xml:space="preserve"> C</w:t>
      </w:r>
      <w:r w:rsidR="0033581D" w:rsidRPr="00676583">
        <w:rPr>
          <w:rFonts w:cs="Times New Roman"/>
          <w:spacing w:val="-4"/>
          <w:lang w:val="fr-FR"/>
        </w:rPr>
        <w:t xml:space="preserve"> </w:t>
      </w:r>
      <w:r w:rsidR="001152F8" w:rsidRPr="00676583">
        <w:rPr>
          <w:rFonts w:cs="Times New Roman"/>
          <w:spacing w:val="-4"/>
          <w:lang w:val="fr-FR"/>
        </w:rPr>
        <w:t>Virus</w:t>
      </w:r>
      <w:r w:rsidR="0052023F" w:rsidRPr="00676583">
        <w:rPr>
          <w:rFonts w:cs="Times New Roman"/>
          <w:spacing w:val="-4"/>
          <w:lang w:val="fr-FR"/>
        </w:rPr>
        <w:t xml:space="preserve">), virus </w:t>
      </w:r>
      <w:proofErr w:type="spellStart"/>
      <w:r w:rsidR="0052023F" w:rsidRPr="00676583">
        <w:rPr>
          <w:rFonts w:cs="Times New Roman"/>
          <w:spacing w:val="-4"/>
          <w:lang w:val="fr-FR"/>
        </w:rPr>
        <w:t>viêm</w:t>
      </w:r>
      <w:proofErr w:type="spellEnd"/>
      <w:r w:rsidR="0052023F" w:rsidRPr="00676583">
        <w:rPr>
          <w:rFonts w:cs="Times New Roman"/>
          <w:spacing w:val="-4"/>
          <w:lang w:val="fr-FR"/>
        </w:rPr>
        <w:t xml:space="preserve"> gan B (</w:t>
      </w:r>
      <w:proofErr w:type="gramStart"/>
      <w:r w:rsidR="0052023F" w:rsidRPr="00676583">
        <w:rPr>
          <w:rFonts w:cs="Times New Roman"/>
          <w:spacing w:val="-4"/>
          <w:lang w:val="fr-FR"/>
        </w:rPr>
        <w:t>HBV</w:t>
      </w:r>
      <w:r w:rsidR="001152F8" w:rsidRPr="00676583">
        <w:rPr>
          <w:rFonts w:cs="Times New Roman"/>
          <w:spacing w:val="-4"/>
          <w:lang w:val="fr-FR"/>
        </w:rPr>
        <w:t>:</w:t>
      </w:r>
      <w:proofErr w:type="gramEnd"/>
      <w:r w:rsidR="001152F8" w:rsidRPr="00676583">
        <w:rPr>
          <w:rFonts w:cs="Times New Roman"/>
          <w:spacing w:val="-4"/>
          <w:lang w:val="fr-FR"/>
        </w:rPr>
        <w:t xml:space="preserve"> </w:t>
      </w:r>
      <w:proofErr w:type="spellStart"/>
      <w:r w:rsidR="001152F8" w:rsidRPr="00676583">
        <w:rPr>
          <w:rFonts w:cs="Times New Roman"/>
          <w:spacing w:val="-4"/>
          <w:lang w:val="fr-FR"/>
        </w:rPr>
        <w:t>Hepatitis</w:t>
      </w:r>
      <w:proofErr w:type="spellEnd"/>
      <w:r w:rsidR="001152F8" w:rsidRPr="00676583">
        <w:rPr>
          <w:rFonts w:cs="Times New Roman"/>
          <w:spacing w:val="-4"/>
          <w:lang w:val="fr-FR"/>
        </w:rPr>
        <w:t xml:space="preserve"> B Virus</w:t>
      </w:r>
      <w:r w:rsidR="0052023F" w:rsidRPr="00676583">
        <w:rPr>
          <w:rFonts w:cs="Times New Roman"/>
          <w:spacing w:val="-4"/>
          <w:lang w:val="fr-FR"/>
        </w:rPr>
        <w:t xml:space="preserve">) </w:t>
      </w:r>
      <w:proofErr w:type="spellStart"/>
      <w:r w:rsidR="0052023F" w:rsidRPr="00676583">
        <w:rPr>
          <w:rFonts w:cs="Times New Roman"/>
          <w:spacing w:val="-4"/>
          <w:lang w:val="fr-FR"/>
        </w:rPr>
        <w:t>trước</w:t>
      </w:r>
      <w:proofErr w:type="spellEnd"/>
      <w:r w:rsidR="0052023F" w:rsidRPr="00676583">
        <w:rPr>
          <w:rFonts w:cs="Times New Roman"/>
          <w:spacing w:val="-4"/>
          <w:lang w:val="fr-FR"/>
        </w:rPr>
        <w:t xml:space="preserve"> </w:t>
      </w:r>
      <w:proofErr w:type="spellStart"/>
      <w:r w:rsidR="0052023F" w:rsidRPr="00676583">
        <w:rPr>
          <w:rFonts w:cs="Times New Roman"/>
          <w:spacing w:val="-4"/>
          <w:lang w:val="fr-FR"/>
        </w:rPr>
        <w:t>ghép</w:t>
      </w:r>
      <w:proofErr w:type="spellEnd"/>
      <w:r w:rsidR="0052023F" w:rsidRPr="00676583">
        <w:rPr>
          <w:rFonts w:cs="Times New Roman"/>
          <w:spacing w:val="-4"/>
          <w:lang w:val="fr-FR"/>
        </w:rPr>
        <w:t>.</w:t>
      </w:r>
    </w:p>
    <w:p w14:paraId="118A797D" w14:textId="0BE2D3AC" w:rsidR="00F327AF" w:rsidRPr="00676583" w:rsidRDefault="00FD2B1F" w:rsidP="00B43D22">
      <w:pPr>
        <w:widowControl w:val="0"/>
        <w:tabs>
          <w:tab w:val="left" w:pos="851"/>
          <w:tab w:val="left" w:pos="993"/>
        </w:tabs>
        <w:spacing w:line="360" w:lineRule="auto"/>
        <w:ind w:firstLine="709"/>
        <w:jc w:val="both"/>
        <w:rPr>
          <w:rFonts w:cs="Times New Roman"/>
          <w:lang w:val="fr-FR"/>
        </w:rPr>
      </w:pPr>
      <w:r w:rsidRPr="00676583">
        <w:rPr>
          <w:rFonts w:cs="Times New Roman"/>
          <w:lang w:val="fr-FR"/>
        </w:rPr>
        <w:t xml:space="preserve">- </w:t>
      </w:r>
      <w:proofErr w:type="spellStart"/>
      <w:r w:rsidR="00F327AF" w:rsidRPr="00676583">
        <w:rPr>
          <w:rFonts w:cs="Times New Roman"/>
          <w:lang w:val="fr-FR"/>
        </w:rPr>
        <w:t>Có</w:t>
      </w:r>
      <w:proofErr w:type="spellEnd"/>
      <w:r w:rsidR="00F327AF" w:rsidRPr="00676583">
        <w:rPr>
          <w:rFonts w:cs="Times New Roman"/>
          <w:lang w:val="fr-FR"/>
        </w:rPr>
        <w:t xml:space="preserve"> </w:t>
      </w:r>
      <w:proofErr w:type="spellStart"/>
      <w:r w:rsidR="00F327AF" w:rsidRPr="00676583">
        <w:rPr>
          <w:rFonts w:cs="Times New Roman"/>
          <w:lang w:val="fr-FR"/>
        </w:rPr>
        <w:t>tiền</w:t>
      </w:r>
      <w:proofErr w:type="spellEnd"/>
      <w:r w:rsidR="00F327AF" w:rsidRPr="00676583">
        <w:rPr>
          <w:rFonts w:cs="Times New Roman"/>
          <w:lang w:val="fr-FR"/>
        </w:rPr>
        <w:t xml:space="preserve"> </w:t>
      </w:r>
      <w:proofErr w:type="spellStart"/>
      <w:r w:rsidR="00F327AF" w:rsidRPr="00676583">
        <w:rPr>
          <w:rFonts w:cs="Times New Roman"/>
          <w:lang w:val="fr-FR"/>
        </w:rPr>
        <w:t>sử</w:t>
      </w:r>
      <w:proofErr w:type="spellEnd"/>
      <w:r w:rsidR="00F327AF" w:rsidRPr="00676583">
        <w:rPr>
          <w:rFonts w:cs="Times New Roman"/>
          <w:lang w:val="fr-FR"/>
        </w:rPr>
        <w:t xml:space="preserve"> </w:t>
      </w:r>
      <w:proofErr w:type="spellStart"/>
      <w:r w:rsidR="00F327AF" w:rsidRPr="00676583">
        <w:rPr>
          <w:rFonts w:cs="Times New Roman"/>
          <w:lang w:val="fr-FR"/>
        </w:rPr>
        <w:t>thải</w:t>
      </w:r>
      <w:proofErr w:type="spellEnd"/>
      <w:r w:rsidR="00F327AF" w:rsidRPr="00676583">
        <w:rPr>
          <w:rFonts w:cs="Times New Roman"/>
          <w:lang w:val="fr-FR"/>
        </w:rPr>
        <w:t xml:space="preserve"> </w:t>
      </w:r>
      <w:proofErr w:type="spellStart"/>
      <w:r w:rsidR="00F327AF" w:rsidRPr="00676583">
        <w:rPr>
          <w:rFonts w:cs="Times New Roman"/>
          <w:lang w:val="fr-FR"/>
        </w:rPr>
        <w:t>ghép</w:t>
      </w:r>
      <w:proofErr w:type="spellEnd"/>
      <w:r w:rsidR="00F327AF" w:rsidRPr="00676583">
        <w:rPr>
          <w:rFonts w:cs="Times New Roman"/>
          <w:lang w:val="fr-FR"/>
        </w:rPr>
        <w:t xml:space="preserve"> </w:t>
      </w:r>
      <w:proofErr w:type="spellStart"/>
      <w:r w:rsidR="00F327AF" w:rsidRPr="00676583">
        <w:rPr>
          <w:rFonts w:cs="Times New Roman"/>
          <w:lang w:val="fr-FR"/>
        </w:rPr>
        <w:t>cấp</w:t>
      </w:r>
      <w:proofErr w:type="spellEnd"/>
      <w:r w:rsidR="00F327AF" w:rsidRPr="00676583">
        <w:rPr>
          <w:rFonts w:cs="Times New Roman"/>
          <w:lang w:val="fr-FR"/>
        </w:rPr>
        <w:t xml:space="preserve"> </w:t>
      </w:r>
      <w:proofErr w:type="spellStart"/>
      <w:r w:rsidR="00F327AF" w:rsidRPr="00676583">
        <w:rPr>
          <w:rFonts w:cs="Times New Roman"/>
          <w:lang w:val="fr-FR"/>
        </w:rPr>
        <w:t>tính</w:t>
      </w:r>
      <w:proofErr w:type="spellEnd"/>
      <w:r w:rsidR="00F327AF" w:rsidRPr="00676583">
        <w:rPr>
          <w:rFonts w:cs="Times New Roman"/>
          <w:lang w:val="fr-FR"/>
        </w:rPr>
        <w:t xml:space="preserve">. </w:t>
      </w:r>
    </w:p>
    <w:p w14:paraId="08637965" w14:textId="1D04E6DD" w:rsidR="00F327AF" w:rsidRPr="00676583" w:rsidRDefault="00FD2B1F" w:rsidP="00B43D22">
      <w:pPr>
        <w:widowControl w:val="0"/>
        <w:tabs>
          <w:tab w:val="left" w:pos="851"/>
          <w:tab w:val="left" w:pos="993"/>
        </w:tabs>
        <w:spacing w:line="360" w:lineRule="auto"/>
        <w:ind w:firstLine="709"/>
        <w:jc w:val="both"/>
        <w:rPr>
          <w:rFonts w:cs="Times New Roman"/>
          <w:lang w:val="fr-FR"/>
        </w:rPr>
      </w:pPr>
      <w:r w:rsidRPr="00676583">
        <w:rPr>
          <w:rFonts w:cs="Times New Roman"/>
          <w:lang w:val="fr-FR"/>
        </w:rPr>
        <w:t xml:space="preserve">- </w:t>
      </w:r>
      <w:proofErr w:type="spellStart"/>
      <w:r w:rsidR="00F327AF" w:rsidRPr="00676583">
        <w:rPr>
          <w:rFonts w:cs="Times New Roman"/>
          <w:lang w:val="fr-FR"/>
        </w:rPr>
        <w:t>Hỏi</w:t>
      </w:r>
      <w:proofErr w:type="spellEnd"/>
      <w:r w:rsidR="00F327AF" w:rsidRPr="00676583">
        <w:rPr>
          <w:rFonts w:cs="Times New Roman"/>
          <w:lang w:val="fr-FR"/>
        </w:rPr>
        <w:t xml:space="preserve"> phát </w:t>
      </w:r>
      <w:proofErr w:type="spellStart"/>
      <w:r w:rsidR="00F327AF" w:rsidRPr="00676583">
        <w:rPr>
          <w:rFonts w:cs="Times New Roman"/>
          <w:lang w:val="fr-FR"/>
        </w:rPr>
        <w:t>hiện</w:t>
      </w:r>
      <w:proofErr w:type="spellEnd"/>
      <w:r w:rsidR="00F327AF" w:rsidRPr="00676583">
        <w:rPr>
          <w:rFonts w:cs="Times New Roman"/>
          <w:lang w:val="fr-FR"/>
        </w:rPr>
        <w:t xml:space="preserve"> </w:t>
      </w:r>
      <w:proofErr w:type="spellStart"/>
      <w:r w:rsidR="00F327AF" w:rsidRPr="00676583">
        <w:rPr>
          <w:rFonts w:cs="Times New Roman"/>
          <w:lang w:val="fr-FR"/>
        </w:rPr>
        <w:t>các</w:t>
      </w:r>
      <w:proofErr w:type="spellEnd"/>
      <w:r w:rsidR="00F327AF" w:rsidRPr="00676583">
        <w:rPr>
          <w:rFonts w:cs="Times New Roman"/>
          <w:lang w:val="fr-FR"/>
        </w:rPr>
        <w:t xml:space="preserve"> </w:t>
      </w:r>
      <w:proofErr w:type="spellStart"/>
      <w:r w:rsidR="00F327AF" w:rsidRPr="00676583">
        <w:rPr>
          <w:rFonts w:cs="Times New Roman"/>
          <w:lang w:val="fr-FR"/>
        </w:rPr>
        <w:t>triệu</w:t>
      </w:r>
      <w:proofErr w:type="spellEnd"/>
      <w:r w:rsidR="00F327AF" w:rsidRPr="00676583">
        <w:rPr>
          <w:rFonts w:cs="Times New Roman"/>
          <w:lang w:val="fr-FR"/>
        </w:rPr>
        <w:t xml:space="preserve"> </w:t>
      </w:r>
      <w:proofErr w:type="spellStart"/>
      <w:r w:rsidR="00F327AF" w:rsidRPr="00676583">
        <w:rPr>
          <w:rFonts w:cs="Times New Roman"/>
          <w:lang w:val="fr-FR"/>
        </w:rPr>
        <w:t>chứng</w:t>
      </w:r>
      <w:proofErr w:type="spellEnd"/>
      <w:r w:rsidR="00F327AF" w:rsidRPr="00676583">
        <w:rPr>
          <w:rFonts w:cs="Times New Roman"/>
          <w:lang w:val="fr-FR"/>
        </w:rPr>
        <w:t xml:space="preserve"> </w:t>
      </w:r>
      <w:proofErr w:type="spellStart"/>
      <w:r w:rsidR="00F327AF" w:rsidRPr="00676583">
        <w:rPr>
          <w:rFonts w:cs="Times New Roman"/>
          <w:lang w:val="fr-FR"/>
        </w:rPr>
        <w:t>của</w:t>
      </w:r>
      <w:proofErr w:type="spellEnd"/>
      <w:r w:rsidR="00F327AF" w:rsidRPr="00676583">
        <w:rPr>
          <w:rFonts w:cs="Times New Roman"/>
          <w:lang w:val="fr-FR"/>
        </w:rPr>
        <w:t xml:space="preserve"> </w:t>
      </w:r>
      <w:proofErr w:type="spellStart"/>
      <w:r w:rsidR="00F327AF" w:rsidRPr="00676583">
        <w:rPr>
          <w:rFonts w:cs="Times New Roman"/>
          <w:lang w:val="fr-FR"/>
        </w:rPr>
        <w:t>đái</w:t>
      </w:r>
      <w:proofErr w:type="spellEnd"/>
      <w:r w:rsidR="00F327AF" w:rsidRPr="00676583">
        <w:rPr>
          <w:rFonts w:cs="Times New Roman"/>
          <w:lang w:val="fr-FR"/>
        </w:rPr>
        <w:t xml:space="preserve"> </w:t>
      </w:r>
      <w:proofErr w:type="spellStart"/>
      <w:r w:rsidR="00F327AF" w:rsidRPr="00676583">
        <w:rPr>
          <w:rFonts w:cs="Times New Roman"/>
          <w:lang w:val="fr-FR"/>
        </w:rPr>
        <w:t>tháo</w:t>
      </w:r>
      <w:proofErr w:type="spellEnd"/>
      <w:r w:rsidR="00F327AF" w:rsidRPr="00676583">
        <w:rPr>
          <w:rFonts w:cs="Times New Roman"/>
          <w:lang w:val="fr-FR"/>
        </w:rPr>
        <w:t xml:space="preserve"> </w:t>
      </w:r>
      <w:proofErr w:type="spellStart"/>
      <w:r w:rsidR="00F327AF" w:rsidRPr="00676583">
        <w:rPr>
          <w:rFonts w:cs="Times New Roman"/>
          <w:lang w:val="fr-FR"/>
        </w:rPr>
        <w:t>đường</w:t>
      </w:r>
      <w:proofErr w:type="spellEnd"/>
      <w:r w:rsidR="00F327AF" w:rsidRPr="00676583">
        <w:rPr>
          <w:rFonts w:cs="Times New Roman"/>
          <w:lang w:val="fr-FR"/>
        </w:rPr>
        <w:t xml:space="preserve"> : </w:t>
      </w:r>
      <w:proofErr w:type="spellStart"/>
      <w:r w:rsidR="00F327AF" w:rsidRPr="00676583">
        <w:rPr>
          <w:rFonts w:cs="Times New Roman"/>
          <w:lang w:val="fr-FR"/>
        </w:rPr>
        <w:t>ăn</w:t>
      </w:r>
      <w:proofErr w:type="spellEnd"/>
      <w:r w:rsidR="00F327AF" w:rsidRPr="00676583">
        <w:rPr>
          <w:rFonts w:cs="Times New Roman"/>
          <w:lang w:val="fr-FR"/>
        </w:rPr>
        <w:t xml:space="preserve"> </w:t>
      </w:r>
      <w:proofErr w:type="spellStart"/>
      <w:r w:rsidR="00F327AF" w:rsidRPr="00676583">
        <w:rPr>
          <w:rFonts w:cs="Times New Roman"/>
          <w:lang w:val="fr-FR"/>
        </w:rPr>
        <w:t>nhiều</w:t>
      </w:r>
      <w:proofErr w:type="spellEnd"/>
      <w:r w:rsidR="00F327AF" w:rsidRPr="00676583">
        <w:rPr>
          <w:rFonts w:cs="Times New Roman"/>
          <w:lang w:val="fr-FR"/>
        </w:rPr>
        <w:t xml:space="preserve">, </w:t>
      </w:r>
      <w:proofErr w:type="spellStart"/>
      <w:r w:rsidR="00F327AF" w:rsidRPr="00676583">
        <w:rPr>
          <w:rFonts w:cs="Times New Roman"/>
          <w:lang w:val="fr-FR"/>
        </w:rPr>
        <w:t>uống</w:t>
      </w:r>
      <w:proofErr w:type="spellEnd"/>
      <w:r w:rsidR="00F327AF" w:rsidRPr="00676583">
        <w:rPr>
          <w:rFonts w:cs="Times New Roman"/>
          <w:lang w:val="fr-FR"/>
        </w:rPr>
        <w:t xml:space="preserve"> </w:t>
      </w:r>
      <w:proofErr w:type="spellStart"/>
      <w:r w:rsidR="00F327AF" w:rsidRPr="00676583">
        <w:rPr>
          <w:rFonts w:cs="Times New Roman"/>
          <w:lang w:val="fr-FR"/>
        </w:rPr>
        <w:t>nhiều</w:t>
      </w:r>
      <w:proofErr w:type="spellEnd"/>
      <w:r w:rsidR="00F327AF" w:rsidRPr="00676583">
        <w:rPr>
          <w:rFonts w:cs="Times New Roman"/>
          <w:lang w:val="fr-FR"/>
        </w:rPr>
        <w:t xml:space="preserve"> </w:t>
      </w:r>
      <w:proofErr w:type="spellStart"/>
      <w:r w:rsidR="00F327AF" w:rsidRPr="00676583">
        <w:rPr>
          <w:rFonts w:cs="Times New Roman"/>
          <w:lang w:val="fr-FR"/>
        </w:rPr>
        <w:t>tiểu</w:t>
      </w:r>
      <w:proofErr w:type="spellEnd"/>
      <w:r w:rsidR="00F327AF" w:rsidRPr="00676583">
        <w:rPr>
          <w:rFonts w:cs="Times New Roman"/>
          <w:lang w:val="fr-FR"/>
        </w:rPr>
        <w:t xml:space="preserve"> </w:t>
      </w:r>
      <w:proofErr w:type="spellStart"/>
      <w:r w:rsidR="00F327AF" w:rsidRPr="00676583">
        <w:rPr>
          <w:rFonts w:cs="Times New Roman"/>
          <w:lang w:val="fr-FR"/>
        </w:rPr>
        <w:t>nhiều</w:t>
      </w:r>
      <w:proofErr w:type="spellEnd"/>
      <w:r w:rsidR="00F327AF" w:rsidRPr="00676583">
        <w:rPr>
          <w:rFonts w:cs="Times New Roman"/>
          <w:lang w:val="fr-FR"/>
        </w:rPr>
        <w:t xml:space="preserve"> </w:t>
      </w:r>
      <w:proofErr w:type="spellStart"/>
      <w:r w:rsidR="00F327AF" w:rsidRPr="00676583">
        <w:rPr>
          <w:rFonts w:cs="Times New Roman"/>
          <w:lang w:val="fr-FR"/>
        </w:rPr>
        <w:t>và</w:t>
      </w:r>
      <w:proofErr w:type="spellEnd"/>
      <w:r w:rsidR="00F327AF" w:rsidRPr="00676583">
        <w:rPr>
          <w:rFonts w:cs="Times New Roman"/>
          <w:lang w:val="fr-FR"/>
        </w:rPr>
        <w:t xml:space="preserve"> </w:t>
      </w:r>
      <w:proofErr w:type="spellStart"/>
      <w:r w:rsidR="00F327AF" w:rsidRPr="00676583">
        <w:rPr>
          <w:rFonts w:cs="Times New Roman"/>
          <w:lang w:val="fr-FR"/>
        </w:rPr>
        <w:t>gầy</w:t>
      </w:r>
      <w:proofErr w:type="spellEnd"/>
      <w:r w:rsidR="00F327AF" w:rsidRPr="00676583">
        <w:rPr>
          <w:rFonts w:cs="Times New Roman"/>
          <w:lang w:val="fr-FR"/>
        </w:rPr>
        <w:t xml:space="preserve"> </w:t>
      </w:r>
      <w:proofErr w:type="spellStart"/>
      <w:r w:rsidR="00F327AF" w:rsidRPr="00676583">
        <w:rPr>
          <w:rFonts w:cs="Times New Roman"/>
          <w:lang w:val="fr-FR"/>
        </w:rPr>
        <w:t>sút</w:t>
      </w:r>
      <w:proofErr w:type="spellEnd"/>
      <w:r w:rsidR="00F327AF" w:rsidRPr="00676583">
        <w:rPr>
          <w:rFonts w:cs="Times New Roman"/>
          <w:lang w:val="fr-FR"/>
        </w:rPr>
        <w:t xml:space="preserve"> </w:t>
      </w:r>
      <w:proofErr w:type="spellStart"/>
      <w:r w:rsidR="00F327AF" w:rsidRPr="00676583">
        <w:rPr>
          <w:rFonts w:cs="Times New Roman"/>
          <w:lang w:val="fr-FR"/>
        </w:rPr>
        <w:t>cân</w:t>
      </w:r>
      <w:proofErr w:type="spellEnd"/>
      <w:r w:rsidR="00F327AF" w:rsidRPr="00676583">
        <w:rPr>
          <w:rFonts w:cs="Times New Roman"/>
          <w:lang w:val="fr-FR"/>
        </w:rPr>
        <w:t>.</w:t>
      </w:r>
    </w:p>
    <w:p w14:paraId="6B34C805" w14:textId="1D50412E" w:rsidR="00F327AF" w:rsidRPr="00676583" w:rsidRDefault="00F327AF">
      <w:pPr>
        <w:widowControl w:val="0"/>
        <w:numPr>
          <w:ilvl w:val="0"/>
          <w:numId w:val="2"/>
        </w:numPr>
        <w:tabs>
          <w:tab w:val="left" w:pos="851"/>
          <w:tab w:val="left" w:pos="993"/>
        </w:tabs>
        <w:spacing w:line="360" w:lineRule="auto"/>
        <w:ind w:left="0" w:firstLine="709"/>
        <w:jc w:val="both"/>
        <w:rPr>
          <w:rFonts w:cs="Times New Roman"/>
          <w:lang w:val="fr-FR"/>
        </w:rPr>
      </w:pPr>
      <w:proofErr w:type="spellStart"/>
      <w:r w:rsidRPr="00676583">
        <w:rPr>
          <w:rFonts w:cs="Times New Roman"/>
          <w:lang w:val="fr-FR"/>
        </w:rPr>
        <w:t>Đã</w:t>
      </w:r>
      <w:proofErr w:type="spellEnd"/>
      <w:r w:rsidRPr="00676583">
        <w:rPr>
          <w:rFonts w:cs="Times New Roman"/>
          <w:lang w:val="fr-FR"/>
        </w:rPr>
        <w:t xml:space="preserve"> </w:t>
      </w:r>
      <w:proofErr w:type="spellStart"/>
      <w:r w:rsidRPr="00676583">
        <w:rPr>
          <w:rFonts w:cs="Times New Roman"/>
          <w:lang w:val="fr-FR"/>
        </w:rPr>
        <w:t>được</w:t>
      </w:r>
      <w:proofErr w:type="spellEnd"/>
      <w:r w:rsidRPr="00676583">
        <w:rPr>
          <w:rFonts w:cs="Times New Roman"/>
          <w:lang w:val="fr-FR"/>
        </w:rPr>
        <w:t xml:space="preserve"> </w:t>
      </w:r>
      <w:proofErr w:type="spellStart"/>
      <w:r w:rsidRPr="00676583">
        <w:rPr>
          <w:rFonts w:cs="Times New Roman"/>
          <w:lang w:val="fr-FR"/>
        </w:rPr>
        <w:t>chẩn</w:t>
      </w:r>
      <w:proofErr w:type="spellEnd"/>
      <w:r w:rsidRPr="00676583">
        <w:rPr>
          <w:rFonts w:cs="Times New Roman"/>
          <w:lang w:val="fr-FR"/>
        </w:rPr>
        <w:t xml:space="preserve"> </w:t>
      </w:r>
      <w:proofErr w:type="spellStart"/>
      <w:r w:rsidRPr="00676583">
        <w:rPr>
          <w:rFonts w:cs="Times New Roman"/>
          <w:lang w:val="fr-FR"/>
        </w:rPr>
        <w:t>đoán</w:t>
      </w:r>
      <w:proofErr w:type="spellEnd"/>
      <w:r w:rsidRPr="00676583">
        <w:rPr>
          <w:rFonts w:cs="Times New Roman"/>
          <w:lang w:val="fr-FR"/>
        </w:rPr>
        <w:t xml:space="preserve"> NODAT </w:t>
      </w:r>
      <w:proofErr w:type="spellStart"/>
      <w:r w:rsidRPr="00676583">
        <w:rPr>
          <w:rFonts w:cs="Times New Roman"/>
          <w:lang w:val="fr-FR"/>
        </w:rPr>
        <w:t>hay</w:t>
      </w:r>
      <w:proofErr w:type="spellEnd"/>
      <w:r w:rsidRPr="00676583">
        <w:rPr>
          <w:rFonts w:cs="Times New Roman"/>
          <w:lang w:val="fr-FR"/>
        </w:rPr>
        <w:t xml:space="preserve"> </w:t>
      </w:r>
      <w:proofErr w:type="spellStart"/>
      <w:r w:rsidRPr="00676583">
        <w:rPr>
          <w:rFonts w:cs="Times New Roman"/>
          <w:lang w:val="fr-FR"/>
        </w:rPr>
        <w:t>chưa</w:t>
      </w:r>
      <w:proofErr w:type="spellEnd"/>
      <w:r w:rsidR="00FD2B1F" w:rsidRPr="00676583">
        <w:rPr>
          <w:rFonts w:cs="Times New Roman"/>
          <w:lang w:val="fr-FR"/>
        </w:rPr>
        <w:t> ?</w:t>
      </w:r>
      <w:r w:rsidR="00D617EF" w:rsidRPr="00676583">
        <w:rPr>
          <w:rFonts w:cs="Times New Roman"/>
          <w:lang w:val="fr-FR"/>
        </w:rPr>
        <w:t xml:space="preserve"> </w:t>
      </w:r>
      <w:proofErr w:type="spellStart"/>
      <w:r w:rsidR="00D617EF" w:rsidRPr="00676583">
        <w:rPr>
          <w:rFonts w:cs="Times New Roman"/>
          <w:lang w:val="fr-FR"/>
        </w:rPr>
        <w:t>đã</w:t>
      </w:r>
      <w:proofErr w:type="spellEnd"/>
      <w:r w:rsidR="00D617EF" w:rsidRPr="00676583">
        <w:rPr>
          <w:rFonts w:cs="Times New Roman"/>
          <w:lang w:val="fr-FR"/>
        </w:rPr>
        <w:t xml:space="preserve"> </w:t>
      </w:r>
      <w:proofErr w:type="spellStart"/>
      <w:r w:rsidR="00D617EF" w:rsidRPr="00676583">
        <w:rPr>
          <w:rFonts w:cs="Times New Roman"/>
          <w:lang w:val="fr-FR"/>
        </w:rPr>
        <w:t>điều</w:t>
      </w:r>
      <w:proofErr w:type="spellEnd"/>
      <w:r w:rsidR="00D617EF" w:rsidRPr="00676583">
        <w:rPr>
          <w:rFonts w:cs="Times New Roman"/>
          <w:lang w:val="fr-FR"/>
        </w:rPr>
        <w:t xml:space="preserve"> </w:t>
      </w:r>
      <w:proofErr w:type="spellStart"/>
      <w:r w:rsidR="00D617EF" w:rsidRPr="00676583">
        <w:rPr>
          <w:rFonts w:cs="Times New Roman"/>
          <w:lang w:val="fr-FR"/>
        </w:rPr>
        <w:t>trị</w:t>
      </w:r>
      <w:proofErr w:type="spellEnd"/>
      <w:r w:rsidR="00D617EF" w:rsidRPr="00676583">
        <w:rPr>
          <w:rFonts w:cs="Times New Roman"/>
          <w:lang w:val="fr-FR"/>
        </w:rPr>
        <w:t xml:space="preserve"> </w:t>
      </w:r>
      <w:proofErr w:type="spellStart"/>
      <w:r w:rsidR="00D617EF" w:rsidRPr="00676583">
        <w:rPr>
          <w:rFonts w:cs="Times New Roman"/>
          <w:lang w:val="fr-FR"/>
        </w:rPr>
        <w:t>hạ</w:t>
      </w:r>
      <w:proofErr w:type="spellEnd"/>
      <w:r w:rsidR="00D617EF" w:rsidRPr="00676583">
        <w:rPr>
          <w:rFonts w:cs="Times New Roman"/>
          <w:lang w:val="fr-FR"/>
        </w:rPr>
        <w:t xml:space="preserve"> glucose </w:t>
      </w:r>
      <w:proofErr w:type="spellStart"/>
      <w:r w:rsidR="00D617EF" w:rsidRPr="00676583">
        <w:rPr>
          <w:rFonts w:cs="Times New Roman"/>
          <w:lang w:val="fr-FR"/>
        </w:rPr>
        <w:t>máu</w:t>
      </w:r>
      <w:proofErr w:type="spellEnd"/>
      <w:r w:rsidR="00D617EF" w:rsidRPr="00676583">
        <w:rPr>
          <w:rFonts w:cs="Times New Roman"/>
          <w:lang w:val="fr-FR"/>
        </w:rPr>
        <w:t xml:space="preserve"> </w:t>
      </w:r>
      <w:proofErr w:type="spellStart"/>
      <w:r w:rsidR="00D617EF" w:rsidRPr="00676583">
        <w:rPr>
          <w:rFonts w:cs="Times New Roman"/>
          <w:lang w:val="fr-FR"/>
        </w:rPr>
        <w:t>chưa</w:t>
      </w:r>
      <w:proofErr w:type="spellEnd"/>
    </w:p>
    <w:p w14:paraId="62EA47B9" w14:textId="2734AD9E" w:rsidR="00F327AF" w:rsidRPr="00676583" w:rsidRDefault="00FD2B1F" w:rsidP="00B43D22">
      <w:pPr>
        <w:widowControl w:val="0"/>
        <w:tabs>
          <w:tab w:val="left" w:pos="993"/>
        </w:tabs>
        <w:spacing w:line="360" w:lineRule="auto"/>
        <w:ind w:firstLine="709"/>
        <w:rPr>
          <w:rFonts w:cs="Times New Roman"/>
          <w:b/>
          <w:i/>
          <w:lang w:val="fr-FR"/>
        </w:rPr>
      </w:pPr>
      <w:r w:rsidRPr="00676583">
        <w:rPr>
          <w:rFonts w:cs="Times New Roman"/>
          <w:b/>
          <w:i/>
          <w:lang w:val="vi-VN"/>
        </w:rPr>
        <w:t>* Khám lâm sàng: Khi đến</w:t>
      </w:r>
      <w:r w:rsidR="00F327AF" w:rsidRPr="00676583">
        <w:rPr>
          <w:rFonts w:cs="Times New Roman"/>
          <w:b/>
          <w:i/>
          <w:lang w:val="vi-VN"/>
        </w:rPr>
        <w:t xml:space="preserve"> khám bệnh nhân được</w:t>
      </w:r>
      <w:r w:rsidR="00F327AF" w:rsidRPr="00676583">
        <w:rPr>
          <w:rFonts w:cs="Times New Roman"/>
          <w:b/>
          <w:i/>
          <w:lang w:val="fr-FR"/>
        </w:rPr>
        <w:t>:</w:t>
      </w:r>
    </w:p>
    <w:p w14:paraId="2DF15F3D" w14:textId="09CCE601" w:rsidR="00006C08" w:rsidRPr="00676583" w:rsidRDefault="00006C08" w:rsidP="00006C08">
      <w:pPr>
        <w:spacing w:line="360" w:lineRule="auto"/>
        <w:ind w:firstLine="720"/>
        <w:contextualSpacing/>
        <w:jc w:val="both"/>
      </w:pPr>
      <w:r w:rsidRPr="00676583">
        <w:rPr>
          <w:rFonts w:cs="Times New Roman"/>
        </w:rPr>
        <w:t xml:space="preserve">- </w:t>
      </w:r>
      <w:r w:rsidR="00F327AF" w:rsidRPr="00676583">
        <w:rPr>
          <w:rFonts w:cs="Times New Roman"/>
          <w:lang w:val="vi-VN"/>
        </w:rPr>
        <w:t xml:space="preserve">Đo </w:t>
      </w:r>
      <w:proofErr w:type="spellStart"/>
      <w:r w:rsidR="00F327AF" w:rsidRPr="00676583">
        <w:rPr>
          <w:rFonts w:cs="Times New Roman"/>
          <w:lang w:val="fr-FR"/>
        </w:rPr>
        <w:t>chiều</w:t>
      </w:r>
      <w:proofErr w:type="spellEnd"/>
      <w:r w:rsidR="00F327AF" w:rsidRPr="00676583">
        <w:rPr>
          <w:rFonts w:cs="Times New Roman"/>
          <w:lang w:val="vi-VN"/>
        </w:rPr>
        <w:t xml:space="preserve"> cao, câ</w:t>
      </w:r>
      <w:r w:rsidR="00F327AF" w:rsidRPr="00676583">
        <w:rPr>
          <w:rFonts w:cs="Times New Roman"/>
        </w:rPr>
        <w:t xml:space="preserve">n </w:t>
      </w:r>
      <w:r w:rsidR="00F327AF" w:rsidRPr="00676583">
        <w:rPr>
          <w:rFonts w:cs="Times New Roman"/>
          <w:lang w:val="vi-VN"/>
        </w:rPr>
        <w:t>nặng</w:t>
      </w:r>
      <w:r w:rsidR="00F327AF" w:rsidRPr="00676583">
        <w:rPr>
          <w:rFonts w:cs="Times New Roman"/>
          <w:lang w:val="fr-FR"/>
        </w:rPr>
        <w:t xml:space="preserve">. </w:t>
      </w:r>
      <w:proofErr w:type="spellStart"/>
      <w:r w:rsidR="00F327AF" w:rsidRPr="00676583">
        <w:rPr>
          <w:rFonts w:cs="Times New Roman"/>
          <w:lang w:val="fr-FR"/>
        </w:rPr>
        <w:t>Tính</w:t>
      </w:r>
      <w:proofErr w:type="spellEnd"/>
      <w:r w:rsidR="00F327AF" w:rsidRPr="00676583">
        <w:rPr>
          <w:rFonts w:cs="Times New Roman"/>
          <w:lang w:val="fr-FR"/>
        </w:rPr>
        <w:t xml:space="preserve"> </w:t>
      </w:r>
      <w:proofErr w:type="spellStart"/>
      <w:r w:rsidR="00F327AF" w:rsidRPr="00676583">
        <w:rPr>
          <w:rFonts w:cs="Times New Roman"/>
          <w:lang w:val="fr-FR"/>
        </w:rPr>
        <w:t>chỉ</w:t>
      </w:r>
      <w:proofErr w:type="spellEnd"/>
      <w:r w:rsidR="00F327AF" w:rsidRPr="00676583">
        <w:rPr>
          <w:rFonts w:cs="Times New Roman"/>
          <w:lang w:val="fr-FR"/>
        </w:rPr>
        <w:t xml:space="preserve"> </w:t>
      </w:r>
      <w:proofErr w:type="spellStart"/>
      <w:r w:rsidR="00F327AF" w:rsidRPr="00676583">
        <w:rPr>
          <w:rFonts w:cs="Times New Roman"/>
          <w:lang w:val="fr-FR"/>
        </w:rPr>
        <w:t>số</w:t>
      </w:r>
      <w:proofErr w:type="spellEnd"/>
      <w:r w:rsidR="00F327AF" w:rsidRPr="00676583">
        <w:rPr>
          <w:rFonts w:cs="Times New Roman"/>
          <w:lang w:val="fr-FR"/>
        </w:rPr>
        <w:t xml:space="preserve"> BMI. </w:t>
      </w:r>
      <w:proofErr w:type="spellStart"/>
      <w:r w:rsidR="00F327AF" w:rsidRPr="00676583">
        <w:rPr>
          <w:rStyle w:val="fontstyle01"/>
          <w:rFonts w:ascii="Times New Roman" w:hAnsi="Times New Roman" w:cs="Times New Roman"/>
          <w:color w:val="auto"/>
          <w:sz w:val="28"/>
          <w:szCs w:val="28"/>
        </w:rPr>
        <w:t>Đo</w:t>
      </w:r>
      <w:proofErr w:type="spellEnd"/>
      <w:r w:rsidR="00F327AF" w:rsidRPr="00676583">
        <w:rPr>
          <w:rStyle w:val="fontstyle01"/>
          <w:rFonts w:ascii="Times New Roman" w:hAnsi="Times New Roman" w:cs="Times New Roman"/>
          <w:color w:val="auto"/>
          <w:sz w:val="28"/>
          <w:szCs w:val="28"/>
        </w:rPr>
        <w:t xml:space="preserve"> chu vi </w:t>
      </w:r>
      <w:proofErr w:type="spellStart"/>
      <w:r w:rsidR="00F327AF" w:rsidRPr="00676583">
        <w:rPr>
          <w:rStyle w:val="fontstyle01"/>
          <w:rFonts w:ascii="Times New Roman" w:hAnsi="Times New Roman" w:cs="Times New Roman"/>
          <w:color w:val="auto"/>
          <w:sz w:val="28"/>
          <w:szCs w:val="28"/>
        </w:rPr>
        <w:t>vòng</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bụng</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bằng</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thước</w:t>
      </w:r>
      <w:proofErr w:type="spellEnd"/>
      <w:r w:rsidR="00F327AF" w:rsidRPr="00676583">
        <w:rPr>
          <w:rFonts w:cs="Times New Roman"/>
        </w:rPr>
        <w:t xml:space="preserve"> </w:t>
      </w:r>
      <w:proofErr w:type="spellStart"/>
      <w:r w:rsidR="00F327AF" w:rsidRPr="00676583">
        <w:rPr>
          <w:rStyle w:val="fontstyle01"/>
          <w:rFonts w:ascii="Times New Roman" w:hAnsi="Times New Roman" w:cs="Times New Roman"/>
          <w:color w:val="auto"/>
          <w:sz w:val="28"/>
          <w:szCs w:val="28"/>
        </w:rPr>
        <w:t>dây</w:t>
      </w:r>
      <w:proofErr w:type="spellEnd"/>
      <w:r w:rsidRPr="00676583">
        <w:rPr>
          <w:rStyle w:val="fontstyle01"/>
          <w:rFonts w:ascii="Times New Roman" w:hAnsi="Times New Roman" w:cs="Times New Roman"/>
          <w:color w:val="auto"/>
          <w:sz w:val="28"/>
          <w:szCs w:val="28"/>
        </w:rPr>
        <w:t xml:space="preserve">. </w:t>
      </w:r>
    </w:p>
    <w:p w14:paraId="1ADAA2ED" w14:textId="2151AC05" w:rsidR="00F327AF" w:rsidRPr="00676583" w:rsidRDefault="004C76A7" w:rsidP="004C76A7">
      <w:pPr>
        <w:spacing w:line="360" w:lineRule="auto"/>
        <w:ind w:firstLine="720"/>
        <w:contextualSpacing/>
        <w:jc w:val="both"/>
        <w:rPr>
          <w:rFonts w:cs="Times New Roman"/>
          <w:lang w:val="fr-FR"/>
        </w:rPr>
      </w:pPr>
      <w:r w:rsidRPr="00676583">
        <w:rPr>
          <w:rFonts w:cs="Times New Roman"/>
          <w:lang w:val="fr-FR"/>
        </w:rPr>
        <w:t xml:space="preserve">- </w:t>
      </w:r>
      <w:proofErr w:type="spellStart"/>
      <w:r w:rsidR="00F327AF" w:rsidRPr="00676583">
        <w:rPr>
          <w:rFonts w:cs="Times New Roman"/>
          <w:lang w:val="fr-FR"/>
        </w:rPr>
        <w:t>Khám</w:t>
      </w:r>
      <w:proofErr w:type="spellEnd"/>
      <w:r w:rsidR="00F327AF" w:rsidRPr="00676583">
        <w:rPr>
          <w:rFonts w:cs="Times New Roman"/>
          <w:lang w:val="fr-FR"/>
        </w:rPr>
        <w:t xml:space="preserve"> </w:t>
      </w:r>
      <w:proofErr w:type="spellStart"/>
      <w:r w:rsidR="00F327AF" w:rsidRPr="00676583">
        <w:rPr>
          <w:rFonts w:cs="Times New Roman"/>
          <w:lang w:val="fr-FR"/>
        </w:rPr>
        <w:t>toàn</w:t>
      </w:r>
      <w:proofErr w:type="spellEnd"/>
      <w:r w:rsidR="00F327AF" w:rsidRPr="00676583">
        <w:rPr>
          <w:rFonts w:cs="Times New Roman"/>
          <w:lang w:val="fr-FR"/>
        </w:rPr>
        <w:t xml:space="preserve"> </w:t>
      </w:r>
      <w:proofErr w:type="spellStart"/>
      <w:r w:rsidR="00F327AF" w:rsidRPr="00676583">
        <w:rPr>
          <w:rFonts w:cs="Times New Roman"/>
          <w:lang w:val="fr-FR"/>
        </w:rPr>
        <w:t>thân</w:t>
      </w:r>
      <w:proofErr w:type="spellEnd"/>
      <w:r w:rsidR="00F327AF" w:rsidRPr="00676583">
        <w:rPr>
          <w:rFonts w:cs="Times New Roman"/>
          <w:lang w:val="fr-FR"/>
        </w:rPr>
        <w:t xml:space="preserve"> : da, </w:t>
      </w:r>
      <w:proofErr w:type="spellStart"/>
      <w:r w:rsidR="00F327AF" w:rsidRPr="00676583">
        <w:rPr>
          <w:rFonts w:cs="Times New Roman"/>
          <w:lang w:val="fr-FR"/>
        </w:rPr>
        <w:t>niêm</w:t>
      </w:r>
      <w:proofErr w:type="spellEnd"/>
      <w:r w:rsidR="00F327AF" w:rsidRPr="00676583">
        <w:rPr>
          <w:rFonts w:cs="Times New Roman"/>
          <w:lang w:val="fr-FR"/>
        </w:rPr>
        <w:t xml:space="preserve"> </w:t>
      </w:r>
      <w:proofErr w:type="spellStart"/>
      <w:r w:rsidR="00F327AF" w:rsidRPr="00676583">
        <w:rPr>
          <w:rFonts w:cs="Times New Roman"/>
          <w:lang w:val="fr-FR"/>
        </w:rPr>
        <w:t>mạc</w:t>
      </w:r>
      <w:proofErr w:type="spellEnd"/>
      <w:r w:rsidR="00F327AF" w:rsidRPr="00676583">
        <w:rPr>
          <w:rFonts w:cs="Times New Roman"/>
          <w:lang w:val="fr-FR"/>
        </w:rPr>
        <w:t xml:space="preserve">, </w:t>
      </w:r>
      <w:proofErr w:type="spellStart"/>
      <w:r w:rsidR="00F327AF" w:rsidRPr="00676583">
        <w:rPr>
          <w:rFonts w:cs="Times New Roman"/>
          <w:lang w:val="fr-FR"/>
        </w:rPr>
        <w:t>tình</w:t>
      </w:r>
      <w:proofErr w:type="spellEnd"/>
      <w:r w:rsidR="00F327AF" w:rsidRPr="00676583">
        <w:rPr>
          <w:rFonts w:cs="Times New Roman"/>
          <w:lang w:val="fr-FR"/>
        </w:rPr>
        <w:t xml:space="preserve"> </w:t>
      </w:r>
      <w:proofErr w:type="spellStart"/>
      <w:r w:rsidR="00F327AF" w:rsidRPr="00676583">
        <w:rPr>
          <w:rFonts w:cs="Times New Roman"/>
          <w:lang w:val="fr-FR"/>
        </w:rPr>
        <w:t>trạng</w:t>
      </w:r>
      <w:proofErr w:type="spellEnd"/>
      <w:r w:rsidR="00F327AF" w:rsidRPr="00676583">
        <w:rPr>
          <w:rFonts w:cs="Times New Roman"/>
          <w:lang w:val="fr-FR"/>
        </w:rPr>
        <w:t xml:space="preserve"> </w:t>
      </w:r>
      <w:proofErr w:type="spellStart"/>
      <w:r w:rsidR="00F327AF" w:rsidRPr="00676583">
        <w:rPr>
          <w:rFonts w:cs="Times New Roman"/>
          <w:lang w:val="fr-FR"/>
        </w:rPr>
        <w:t>xuất</w:t>
      </w:r>
      <w:proofErr w:type="spellEnd"/>
      <w:r w:rsidR="00F327AF" w:rsidRPr="00676583">
        <w:rPr>
          <w:rFonts w:cs="Times New Roman"/>
          <w:lang w:val="fr-FR"/>
        </w:rPr>
        <w:t xml:space="preserve"> </w:t>
      </w:r>
      <w:proofErr w:type="spellStart"/>
      <w:r w:rsidR="00F327AF" w:rsidRPr="00676583">
        <w:rPr>
          <w:rFonts w:cs="Times New Roman"/>
          <w:lang w:val="fr-FR"/>
        </w:rPr>
        <w:t>huyết</w:t>
      </w:r>
      <w:proofErr w:type="spellEnd"/>
      <w:r w:rsidR="00F327AF" w:rsidRPr="00676583">
        <w:rPr>
          <w:rFonts w:cs="Times New Roman"/>
          <w:lang w:val="fr-FR"/>
        </w:rPr>
        <w:t xml:space="preserve"> </w:t>
      </w:r>
      <w:proofErr w:type="spellStart"/>
      <w:r w:rsidR="00F327AF" w:rsidRPr="00676583">
        <w:rPr>
          <w:rFonts w:cs="Times New Roman"/>
          <w:lang w:val="fr-FR"/>
        </w:rPr>
        <w:t>dưới</w:t>
      </w:r>
      <w:proofErr w:type="spellEnd"/>
      <w:r w:rsidR="00F327AF" w:rsidRPr="00676583">
        <w:rPr>
          <w:rFonts w:cs="Times New Roman"/>
          <w:lang w:val="fr-FR"/>
        </w:rPr>
        <w:t xml:space="preserve"> da, </w:t>
      </w:r>
      <w:proofErr w:type="spellStart"/>
      <w:r w:rsidR="00F327AF" w:rsidRPr="00676583">
        <w:rPr>
          <w:rFonts w:cs="Times New Roman"/>
          <w:lang w:val="fr-FR"/>
        </w:rPr>
        <w:t>phù</w:t>
      </w:r>
      <w:proofErr w:type="spellEnd"/>
      <w:r w:rsidR="00F327AF" w:rsidRPr="00676583">
        <w:rPr>
          <w:rFonts w:cs="Times New Roman"/>
          <w:lang w:val="fr-FR"/>
        </w:rPr>
        <w:t xml:space="preserve">, </w:t>
      </w:r>
      <w:proofErr w:type="spellStart"/>
      <w:r w:rsidR="00F327AF" w:rsidRPr="00676583">
        <w:rPr>
          <w:rFonts w:cs="Times New Roman"/>
          <w:lang w:val="fr-FR"/>
        </w:rPr>
        <w:t>sốt</w:t>
      </w:r>
      <w:proofErr w:type="spellEnd"/>
      <w:r w:rsidR="00F327AF" w:rsidRPr="00676583">
        <w:rPr>
          <w:rFonts w:cs="Times New Roman"/>
          <w:lang w:val="fr-FR"/>
        </w:rPr>
        <w:t xml:space="preserve">, </w:t>
      </w:r>
      <w:proofErr w:type="spellStart"/>
      <w:r w:rsidR="00F327AF" w:rsidRPr="00676583">
        <w:rPr>
          <w:rFonts w:cs="Times New Roman"/>
          <w:lang w:val="fr-FR"/>
        </w:rPr>
        <w:t>lông</w:t>
      </w:r>
      <w:proofErr w:type="spellEnd"/>
      <w:r w:rsidR="00F327AF" w:rsidRPr="00676583">
        <w:rPr>
          <w:rFonts w:cs="Times New Roman"/>
          <w:lang w:val="fr-FR"/>
        </w:rPr>
        <w:t xml:space="preserve"> </w:t>
      </w:r>
      <w:proofErr w:type="spellStart"/>
      <w:r w:rsidR="00F327AF" w:rsidRPr="00676583">
        <w:rPr>
          <w:rFonts w:cs="Times New Roman"/>
          <w:lang w:val="fr-FR"/>
        </w:rPr>
        <w:t>tóc</w:t>
      </w:r>
      <w:proofErr w:type="spellEnd"/>
      <w:r w:rsidR="00F327AF" w:rsidRPr="00676583">
        <w:rPr>
          <w:rFonts w:cs="Times New Roman"/>
          <w:lang w:val="fr-FR"/>
        </w:rPr>
        <w:t xml:space="preserve"> </w:t>
      </w:r>
      <w:proofErr w:type="spellStart"/>
      <w:r w:rsidR="00F327AF" w:rsidRPr="00676583">
        <w:rPr>
          <w:rFonts w:cs="Times New Roman"/>
          <w:lang w:val="fr-FR"/>
        </w:rPr>
        <w:t>móng</w:t>
      </w:r>
      <w:proofErr w:type="spellEnd"/>
      <w:r w:rsidR="00F327AF" w:rsidRPr="00676583">
        <w:rPr>
          <w:rFonts w:cs="Times New Roman"/>
          <w:lang w:val="fr-FR"/>
        </w:rPr>
        <w:t xml:space="preserve">, </w:t>
      </w:r>
      <w:proofErr w:type="spellStart"/>
      <w:r w:rsidR="00F327AF" w:rsidRPr="00676583">
        <w:rPr>
          <w:rFonts w:cs="Times New Roman"/>
          <w:lang w:val="fr-FR"/>
        </w:rPr>
        <w:t>hạch</w:t>
      </w:r>
      <w:proofErr w:type="spellEnd"/>
      <w:r w:rsidR="00F327AF" w:rsidRPr="00676583">
        <w:rPr>
          <w:rFonts w:cs="Times New Roman"/>
          <w:lang w:val="fr-FR"/>
        </w:rPr>
        <w:t xml:space="preserve"> </w:t>
      </w:r>
      <w:proofErr w:type="spellStart"/>
      <w:r w:rsidR="00F327AF" w:rsidRPr="00676583">
        <w:rPr>
          <w:rFonts w:cs="Times New Roman"/>
          <w:lang w:val="fr-FR"/>
        </w:rPr>
        <w:t>ngoại</w:t>
      </w:r>
      <w:proofErr w:type="spellEnd"/>
      <w:r w:rsidR="00F327AF" w:rsidRPr="00676583">
        <w:rPr>
          <w:rFonts w:cs="Times New Roman"/>
          <w:lang w:val="fr-FR"/>
        </w:rPr>
        <w:t xml:space="preserve"> vi</w:t>
      </w:r>
      <w:r w:rsidR="009100DE" w:rsidRPr="00676583">
        <w:rPr>
          <w:rFonts w:cs="Times New Roman"/>
          <w:lang w:val="fr-FR"/>
        </w:rPr>
        <w:t>.</w:t>
      </w:r>
      <w:r w:rsidR="00FD2B1F" w:rsidRPr="00676583">
        <w:rPr>
          <w:rFonts w:cs="Times New Roman"/>
          <w:lang w:val="fr-FR"/>
        </w:rPr>
        <w:t xml:space="preserve"> </w:t>
      </w:r>
      <w:proofErr w:type="spellStart"/>
      <w:r w:rsidR="00FD2B1F" w:rsidRPr="00676583">
        <w:rPr>
          <w:rFonts w:cs="Times New Roman"/>
          <w:lang w:val="fr-FR"/>
        </w:rPr>
        <w:t>Đ</w:t>
      </w:r>
      <w:r w:rsidR="00CA35F0" w:rsidRPr="00676583">
        <w:rPr>
          <w:rFonts w:cs="Times New Roman"/>
          <w:lang w:val="fr-FR"/>
        </w:rPr>
        <w:t>o</w:t>
      </w:r>
      <w:proofErr w:type="spellEnd"/>
      <w:r w:rsidR="00CA35F0" w:rsidRPr="00676583">
        <w:rPr>
          <w:rFonts w:cs="Times New Roman"/>
          <w:lang w:val="fr-FR"/>
        </w:rPr>
        <w:t xml:space="preserve"> HA</w:t>
      </w:r>
    </w:p>
    <w:p w14:paraId="50A9244E" w14:textId="77777777" w:rsidR="00F327AF" w:rsidRPr="00676583" w:rsidRDefault="00F327AF">
      <w:pPr>
        <w:widowControl w:val="0"/>
        <w:numPr>
          <w:ilvl w:val="0"/>
          <w:numId w:val="2"/>
        </w:numPr>
        <w:tabs>
          <w:tab w:val="left" w:pos="993"/>
        </w:tabs>
        <w:spacing w:line="360" w:lineRule="auto"/>
        <w:ind w:left="0" w:firstLine="709"/>
        <w:jc w:val="both"/>
        <w:rPr>
          <w:rFonts w:cs="Times New Roman"/>
          <w:lang w:val="fr-FR"/>
        </w:rPr>
      </w:pPr>
      <w:proofErr w:type="spellStart"/>
      <w:r w:rsidRPr="00676583">
        <w:rPr>
          <w:rFonts w:cs="Times New Roman"/>
          <w:lang w:val="fr-FR"/>
        </w:rPr>
        <w:t>Khám</w:t>
      </w:r>
      <w:proofErr w:type="spellEnd"/>
      <w:r w:rsidRPr="00676583">
        <w:rPr>
          <w:rFonts w:cs="Times New Roman"/>
          <w:lang w:val="vi-VN"/>
        </w:rPr>
        <w:t xml:space="preserve"> tim mạch (nhịp tim,</w:t>
      </w:r>
      <w:r w:rsidRPr="00676583">
        <w:rPr>
          <w:rFonts w:cs="Times New Roman"/>
        </w:rPr>
        <w:t xml:space="preserve"> </w:t>
      </w:r>
      <w:r w:rsidRPr="00676583">
        <w:rPr>
          <w:rFonts w:cs="Times New Roman"/>
          <w:lang w:val="vi-VN"/>
        </w:rPr>
        <w:t>huyết áp), hô hấp, tiêu hóa</w:t>
      </w:r>
      <w:r w:rsidRPr="00676583">
        <w:rPr>
          <w:rFonts w:cs="Times New Roman"/>
          <w:lang w:val="fr-FR"/>
        </w:rPr>
        <w:t>.</w:t>
      </w:r>
    </w:p>
    <w:p w14:paraId="418F6E0C" w14:textId="67A2B407" w:rsidR="00FD2B1F" w:rsidRPr="00676583" w:rsidRDefault="00F327AF">
      <w:pPr>
        <w:widowControl w:val="0"/>
        <w:numPr>
          <w:ilvl w:val="0"/>
          <w:numId w:val="2"/>
        </w:numPr>
        <w:tabs>
          <w:tab w:val="left" w:pos="993"/>
        </w:tabs>
        <w:spacing w:line="360" w:lineRule="auto"/>
        <w:ind w:left="0" w:firstLine="709"/>
        <w:jc w:val="both"/>
        <w:rPr>
          <w:rFonts w:cs="Times New Roman"/>
          <w:lang w:val="fr-FR"/>
        </w:rPr>
      </w:pPr>
      <w:proofErr w:type="spellStart"/>
      <w:r w:rsidRPr="00676583">
        <w:rPr>
          <w:rFonts w:cs="Times New Roman"/>
          <w:lang w:val="fr-FR"/>
        </w:rPr>
        <w:t>Khám</w:t>
      </w:r>
      <w:proofErr w:type="spellEnd"/>
      <w:r w:rsidRPr="00676583">
        <w:rPr>
          <w:rFonts w:cs="Times New Roman"/>
          <w:lang w:val="vi-VN"/>
        </w:rPr>
        <w:t xml:space="preserve"> thận ghép và hệ tiết niệu</w:t>
      </w:r>
      <w:r w:rsidRPr="00676583">
        <w:rPr>
          <w:rFonts w:cs="Times New Roman"/>
          <w:lang w:val="fr-FR"/>
        </w:rPr>
        <w:t>.</w:t>
      </w:r>
    </w:p>
    <w:p w14:paraId="3FDCE807" w14:textId="35CFEA42" w:rsidR="00D617EF" w:rsidRPr="00676583" w:rsidRDefault="00D617EF" w:rsidP="00B43D22">
      <w:pPr>
        <w:pStyle w:val="04"/>
        <w:tabs>
          <w:tab w:val="left" w:pos="993"/>
        </w:tabs>
        <w:ind w:firstLine="709"/>
        <w:rPr>
          <w:bCs/>
        </w:rPr>
      </w:pPr>
      <w:r w:rsidRPr="00676583">
        <w:rPr>
          <w:bCs/>
        </w:rPr>
        <w:t>*</w:t>
      </w:r>
      <w:r w:rsidR="00B43D22" w:rsidRPr="00676583">
        <w:rPr>
          <w:bCs/>
        </w:rPr>
        <w:t xml:space="preserve"> </w:t>
      </w:r>
      <w:r w:rsidRPr="00676583">
        <w:rPr>
          <w:bCs/>
        </w:rPr>
        <w:t xml:space="preserve">Các </w:t>
      </w:r>
      <w:proofErr w:type="spellStart"/>
      <w:r w:rsidRPr="00676583">
        <w:rPr>
          <w:bCs/>
        </w:rPr>
        <w:t>xét</w:t>
      </w:r>
      <w:proofErr w:type="spellEnd"/>
      <w:r w:rsidRPr="00676583">
        <w:rPr>
          <w:bCs/>
        </w:rPr>
        <w:t xml:space="preserve"> </w:t>
      </w:r>
      <w:proofErr w:type="spellStart"/>
      <w:r w:rsidRPr="00676583">
        <w:rPr>
          <w:bCs/>
        </w:rPr>
        <w:t>nghiệm</w:t>
      </w:r>
      <w:proofErr w:type="spellEnd"/>
      <w:r w:rsidRPr="00676583">
        <w:rPr>
          <w:bCs/>
        </w:rPr>
        <w:t xml:space="preserve"> </w:t>
      </w:r>
      <w:proofErr w:type="spellStart"/>
      <w:r w:rsidRPr="00676583">
        <w:rPr>
          <w:bCs/>
        </w:rPr>
        <w:t>cận</w:t>
      </w:r>
      <w:proofErr w:type="spellEnd"/>
      <w:r w:rsidRPr="00676583">
        <w:rPr>
          <w:bCs/>
        </w:rPr>
        <w:t xml:space="preserve"> </w:t>
      </w:r>
      <w:proofErr w:type="spellStart"/>
      <w:r w:rsidRPr="00676583">
        <w:rPr>
          <w:bCs/>
        </w:rPr>
        <w:t>lâm</w:t>
      </w:r>
      <w:proofErr w:type="spellEnd"/>
      <w:r w:rsidRPr="00676583">
        <w:rPr>
          <w:bCs/>
        </w:rPr>
        <w:t xml:space="preserve"> </w:t>
      </w:r>
      <w:proofErr w:type="spellStart"/>
      <w:r w:rsidRPr="00676583">
        <w:rPr>
          <w:bCs/>
        </w:rPr>
        <w:t>sàng</w:t>
      </w:r>
      <w:proofErr w:type="spellEnd"/>
      <w:r w:rsidRPr="00676583">
        <w:rPr>
          <w:bCs/>
        </w:rPr>
        <w:t xml:space="preserve"> </w:t>
      </w:r>
      <w:proofErr w:type="spellStart"/>
      <w:r w:rsidRPr="00676583">
        <w:rPr>
          <w:bCs/>
        </w:rPr>
        <w:t>lúc</w:t>
      </w:r>
      <w:proofErr w:type="spellEnd"/>
      <w:r w:rsidRPr="00676583">
        <w:rPr>
          <w:bCs/>
        </w:rPr>
        <w:t xml:space="preserve"> BN </w:t>
      </w:r>
      <w:proofErr w:type="spellStart"/>
      <w:r w:rsidRPr="00676583">
        <w:rPr>
          <w:bCs/>
        </w:rPr>
        <w:t>đến</w:t>
      </w:r>
      <w:proofErr w:type="spellEnd"/>
      <w:r w:rsidRPr="00676583">
        <w:rPr>
          <w:bCs/>
        </w:rPr>
        <w:t xml:space="preserve"> </w:t>
      </w:r>
      <w:proofErr w:type="spellStart"/>
      <w:r w:rsidRPr="00676583">
        <w:rPr>
          <w:bCs/>
        </w:rPr>
        <w:t>khám</w:t>
      </w:r>
      <w:proofErr w:type="spellEnd"/>
      <w:r w:rsidRPr="00676583">
        <w:rPr>
          <w:bCs/>
        </w:rPr>
        <w:t xml:space="preserve">, </w:t>
      </w:r>
      <w:proofErr w:type="spellStart"/>
      <w:r w:rsidRPr="00676583">
        <w:rPr>
          <w:bCs/>
        </w:rPr>
        <w:t>lấy</w:t>
      </w:r>
      <w:proofErr w:type="spellEnd"/>
      <w:r w:rsidRPr="00676583">
        <w:rPr>
          <w:bCs/>
        </w:rPr>
        <w:t xml:space="preserve"> </w:t>
      </w:r>
      <w:proofErr w:type="spellStart"/>
      <w:r w:rsidRPr="00676583">
        <w:rPr>
          <w:bCs/>
        </w:rPr>
        <w:t>máu</w:t>
      </w:r>
      <w:proofErr w:type="spellEnd"/>
      <w:r w:rsidRPr="00676583">
        <w:rPr>
          <w:bCs/>
        </w:rPr>
        <w:t xml:space="preserve"> </w:t>
      </w:r>
      <w:proofErr w:type="spellStart"/>
      <w:r w:rsidRPr="00676583">
        <w:rPr>
          <w:bCs/>
        </w:rPr>
        <w:t>lúc</w:t>
      </w:r>
      <w:proofErr w:type="spellEnd"/>
      <w:r w:rsidRPr="00676583">
        <w:rPr>
          <w:bCs/>
        </w:rPr>
        <w:t xml:space="preserve"> </w:t>
      </w:r>
      <w:proofErr w:type="spellStart"/>
      <w:r w:rsidRPr="00676583">
        <w:rPr>
          <w:bCs/>
        </w:rPr>
        <w:t>đói</w:t>
      </w:r>
      <w:proofErr w:type="spellEnd"/>
      <w:r w:rsidRPr="00676583">
        <w:rPr>
          <w:bCs/>
        </w:rPr>
        <w:t>:</w:t>
      </w:r>
    </w:p>
    <w:p w14:paraId="18BE1CA0" w14:textId="452CB48B" w:rsidR="00D617EF" w:rsidRPr="00676583" w:rsidRDefault="00D617EF" w:rsidP="00B43D22">
      <w:pPr>
        <w:pStyle w:val="04"/>
        <w:tabs>
          <w:tab w:val="left" w:pos="993"/>
        </w:tabs>
        <w:ind w:firstLine="709"/>
        <w:rPr>
          <w:b w:val="0"/>
          <w:i w:val="0"/>
        </w:rPr>
      </w:pPr>
      <w:r w:rsidRPr="00676583">
        <w:rPr>
          <w:b w:val="0"/>
          <w:i w:val="0"/>
        </w:rPr>
        <w:t xml:space="preserve">-   Công </w:t>
      </w:r>
      <w:proofErr w:type="spellStart"/>
      <w:r w:rsidRPr="00676583">
        <w:rPr>
          <w:b w:val="0"/>
          <w:i w:val="0"/>
        </w:rPr>
        <w:t>thức</w:t>
      </w:r>
      <w:proofErr w:type="spellEnd"/>
      <w:r w:rsidRPr="00676583">
        <w:rPr>
          <w:b w:val="0"/>
          <w:i w:val="0"/>
        </w:rPr>
        <w:t xml:space="preserve"> </w:t>
      </w:r>
      <w:proofErr w:type="spellStart"/>
      <w:r w:rsidRPr="00676583">
        <w:rPr>
          <w:b w:val="0"/>
          <w:i w:val="0"/>
        </w:rPr>
        <w:t>máu</w:t>
      </w:r>
      <w:proofErr w:type="spellEnd"/>
      <w:r w:rsidRPr="00676583">
        <w:rPr>
          <w:b w:val="0"/>
          <w:i w:val="0"/>
        </w:rPr>
        <w:t>: HC</w:t>
      </w:r>
      <w:r w:rsidR="008026E7" w:rsidRPr="00676583">
        <w:rPr>
          <w:b w:val="0"/>
          <w:i w:val="0"/>
        </w:rPr>
        <w:t xml:space="preserve"> (</w:t>
      </w:r>
      <w:proofErr w:type="spellStart"/>
      <w:r w:rsidR="008026E7" w:rsidRPr="00676583">
        <w:rPr>
          <w:b w:val="0"/>
          <w:i w:val="0"/>
        </w:rPr>
        <w:t>hồng</w:t>
      </w:r>
      <w:proofErr w:type="spellEnd"/>
      <w:r w:rsidR="008026E7" w:rsidRPr="00676583">
        <w:rPr>
          <w:b w:val="0"/>
          <w:i w:val="0"/>
        </w:rPr>
        <w:t xml:space="preserve"> </w:t>
      </w:r>
      <w:proofErr w:type="spellStart"/>
      <w:r w:rsidR="008026E7" w:rsidRPr="00676583">
        <w:rPr>
          <w:b w:val="0"/>
          <w:i w:val="0"/>
        </w:rPr>
        <w:t>cầu</w:t>
      </w:r>
      <w:proofErr w:type="spellEnd"/>
      <w:r w:rsidR="008026E7" w:rsidRPr="00676583">
        <w:rPr>
          <w:b w:val="0"/>
          <w:i w:val="0"/>
        </w:rPr>
        <w:t>)</w:t>
      </w:r>
      <w:r w:rsidRPr="00676583">
        <w:rPr>
          <w:b w:val="0"/>
          <w:i w:val="0"/>
        </w:rPr>
        <w:t xml:space="preserve">, </w:t>
      </w:r>
      <w:r w:rsidR="003C50CC" w:rsidRPr="00676583">
        <w:rPr>
          <w:b w:val="0"/>
          <w:i w:val="0"/>
        </w:rPr>
        <w:t>Hemoglobin</w:t>
      </w:r>
      <w:r w:rsidRPr="00676583">
        <w:rPr>
          <w:b w:val="0"/>
          <w:i w:val="0"/>
        </w:rPr>
        <w:t>,</w:t>
      </w:r>
      <w:r w:rsidR="003C50CC" w:rsidRPr="00676583">
        <w:rPr>
          <w:b w:val="0"/>
          <w:i w:val="0"/>
        </w:rPr>
        <w:t xml:space="preserve"> </w:t>
      </w:r>
      <w:proofErr w:type="spellStart"/>
      <w:r w:rsidR="003C50CC" w:rsidRPr="00676583">
        <w:rPr>
          <w:b w:val="0"/>
          <w:i w:val="0"/>
        </w:rPr>
        <w:t>Hematocrite</w:t>
      </w:r>
      <w:proofErr w:type="spellEnd"/>
      <w:r w:rsidR="003C50CC" w:rsidRPr="00676583">
        <w:rPr>
          <w:b w:val="0"/>
          <w:i w:val="0"/>
        </w:rPr>
        <w:t>,</w:t>
      </w:r>
      <w:r w:rsidRPr="00676583">
        <w:rPr>
          <w:b w:val="0"/>
          <w:i w:val="0"/>
        </w:rPr>
        <w:t xml:space="preserve"> BC</w:t>
      </w:r>
      <w:r w:rsidR="008026E7" w:rsidRPr="00676583">
        <w:rPr>
          <w:b w:val="0"/>
          <w:i w:val="0"/>
        </w:rPr>
        <w:t xml:space="preserve"> (</w:t>
      </w:r>
      <w:proofErr w:type="spellStart"/>
      <w:r w:rsidR="008026E7" w:rsidRPr="00676583">
        <w:rPr>
          <w:b w:val="0"/>
          <w:i w:val="0"/>
        </w:rPr>
        <w:t>bạch</w:t>
      </w:r>
      <w:proofErr w:type="spellEnd"/>
      <w:r w:rsidR="008026E7" w:rsidRPr="00676583">
        <w:rPr>
          <w:b w:val="0"/>
          <w:i w:val="0"/>
        </w:rPr>
        <w:t xml:space="preserve"> </w:t>
      </w:r>
      <w:proofErr w:type="spellStart"/>
      <w:r w:rsidR="008026E7" w:rsidRPr="00676583">
        <w:rPr>
          <w:b w:val="0"/>
          <w:i w:val="0"/>
        </w:rPr>
        <w:t>cầu</w:t>
      </w:r>
      <w:proofErr w:type="spellEnd"/>
      <w:r w:rsidR="008026E7" w:rsidRPr="00676583">
        <w:rPr>
          <w:b w:val="0"/>
          <w:i w:val="0"/>
        </w:rPr>
        <w:t>)</w:t>
      </w:r>
      <w:r w:rsidRPr="00676583">
        <w:rPr>
          <w:b w:val="0"/>
          <w:i w:val="0"/>
        </w:rPr>
        <w:t>, TC</w:t>
      </w:r>
      <w:r w:rsidR="008026E7" w:rsidRPr="00676583">
        <w:rPr>
          <w:b w:val="0"/>
          <w:i w:val="0"/>
        </w:rPr>
        <w:t xml:space="preserve"> (</w:t>
      </w:r>
      <w:proofErr w:type="spellStart"/>
      <w:r w:rsidR="008026E7" w:rsidRPr="00676583">
        <w:rPr>
          <w:b w:val="0"/>
          <w:i w:val="0"/>
        </w:rPr>
        <w:t>tiểu</w:t>
      </w:r>
      <w:proofErr w:type="spellEnd"/>
      <w:r w:rsidR="008026E7" w:rsidRPr="00676583">
        <w:rPr>
          <w:b w:val="0"/>
          <w:i w:val="0"/>
        </w:rPr>
        <w:t xml:space="preserve"> </w:t>
      </w:r>
      <w:proofErr w:type="spellStart"/>
      <w:r w:rsidR="008026E7" w:rsidRPr="00676583">
        <w:rPr>
          <w:b w:val="0"/>
          <w:i w:val="0"/>
        </w:rPr>
        <w:t>cầu</w:t>
      </w:r>
      <w:proofErr w:type="spellEnd"/>
      <w:r w:rsidR="008026E7" w:rsidRPr="00676583">
        <w:rPr>
          <w:b w:val="0"/>
          <w:i w:val="0"/>
        </w:rPr>
        <w:t>)</w:t>
      </w:r>
      <w:r w:rsidRPr="00676583">
        <w:rPr>
          <w:b w:val="0"/>
          <w:i w:val="0"/>
        </w:rPr>
        <w:t>.</w:t>
      </w:r>
    </w:p>
    <w:p w14:paraId="505CF5EC" w14:textId="7CF7782B" w:rsidR="00D617EF" w:rsidRPr="00676583" w:rsidRDefault="00D617EF" w:rsidP="00B43D22">
      <w:pPr>
        <w:pStyle w:val="04"/>
        <w:tabs>
          <w:tab w:val="left" w:pos="993"/>
        </w:tabs>
        <w:ind w:firstLine="709"/>
        <w:rPr>
          <w:b w:val="0"/>
          <w:i w:val="0"/>
        </w:rPr>
      </w:pPr>
      <w:r w:rsidRPr="00676583">
        <w:rPr>
          <w:b w:val="0"/>
          <w:i w:val="0"/>
        </w:rPr>
        <w:t xml:space="preserve">-   Sinh </w:t>
      </w:r>
      <w:proofErr w:type="spellStart"/>
      <w:r w:rsidRPr="00676583">
        <w:rPr>
          <w:b w:val="0"/>
          <w:i w:val="0"/>
        </w:rPr>
        <w:t>hóa</w:t>
      </w:r>
      <w:proofErr w:type="spellEnd"/>
      <w:r w:rsidRPr="00676583">
        <w:rPr>
          <w:b w:val="0"/>
          <w:i w:val="0"/>
        </w:rPr>
        <w:t xml:space="preserve"> </w:t>
      </w:r>
      <w:proofErr w:type="spellStart"/>
      <w:r w:rsidRPr="00676583">
        <w:rPr>
          <w:b w:val="0"/>
          <w:i w:val="0"/>
        </w:rPr>
        <w:t>máu</w:t>
      </w:r>
      <w:proofErr w:type="spellEnd"/>
      <w:r w:rsidRPr="00676583">
        <w:rPr>
          <w:b w:val="0"/>
          <w:i w:val="0"/>
        </w:rPr>
        <w:t xml:space="preserve">: Định </w:t>
      </w:r>
      <w:proofErr w:type="spellStart"/>
      <w:r w:rsidRPr="00676583">
        <w:rPr>
          <w:b w:val="0"/>
          <w:i w:val="0"/>
        </w:rPr>
        <w:t>lượng</w:t>
      </w:r>
      <w:proofErr w:type="spellEnd"/>
      <w:r w:rsidRPr="00676583">
        <w:rPr>
          <w:b w:val="0"/>
          <w:i w:val="0"/>
        </w:rPr>
        <w:t xml:space="preserve"> glucose </w:t>
      </w:r>
      <w:proofErr w:type="spellStart"/>
      <w:r w:rsidRPr="00676583">
        <w:rPr>
          <w:b w:val="0"/>
          <w:i w:val="0"/>
        </w:rPr>
        <w:t>máu</w:t>
      </w:r>
      <w:proofErr w:type="spellEnd"/>
      <w:r w:rsidRPr="00676583">
        <w:rPr>
          <w:b w:val="0"/>
          <w:i w:val="0"/>
        </w:rPr>
        <w:t xml:space="preserve"> </w:t>
      </w:r>
      <w:proofErr w:type="spellStart"/>
      <w:r w:rsidRPr="00676583">
        <w:rPr>
          <w:b w:val="0"/>
          <w:i w:val="0"/>
        </w:rPr>
        <w:t>khi</w:t>
      </w:r>
      <w:proofErr w:type="spellEnd"/>
      <w:r w:rsidRPr="00676583">
        <w:rPr>
          <w:b w:val="0"/>
          <w:i w:val="0"/>
        </w:rPr>
        <w:t xml:space="preserve"> </w:t>
      </w:r>
      <w:proofErr w:type="spellStart"/>
      <w:r w:rsidRPr="00676583">
        <w:rPr>
          <w:b w:val="0"/>
          <w:i w:val="0"/>
        </w:rPr>
        <w:t>đói</w:t>
      </w:r>
      <w:proofErr w:type="spellEnd"/>
      <w:r w:rsidRPr="00676583">
        <w:rPr>
          <w:b w:val="0"/>
          <w:i w:val="0"/>
        </w:rPr>
        <w:t xml:space="preserve">, insulin, </w:t>
      </w:r>
      <w:proofErr w:type="spellStart"/>
      <w:r w:rsidRPr="00676583">
        <w:rPr>
          <w:b w:val="0"/>
          <w:i w:val="0"/>
        </w:rPr>
        <w:t>ure</w:t>
      </w:r>
      <w:proofErr w:type="spellEnd"/>
      <w:r w:rsidRPr="00676583">
        <w:rPr>
          <w:b w:val="0"/>
          <w:i w:val="0"/>
        </w:rPr>
        <w:t xml:space="preserve">, </w:t>
      </w:r>
      <w:proofErr w:type="spellStart"/>
      <w:r w:rsidRPr="00676583">
        <w:rPr>
          <w:b w:val="0"/>
          <w:i w:val="0"/>
        </w:rPr>
        <w:t>creatinin</w:t>
      </w:r>
      <w:proofErr w:type="spellEnd"/>
      <w:r w:rsidRPr="00676583">
        <w:rPr>
          <w:b w:val="0"/>
          <w:i w:val="0"/>
        </w:rPr>
        <w:t xml:space="preserve">, enzyme </w:t>
      </w:r>
      <w:proofErr w:type="spellStart"/>
      <w:r w:rsidRPr="00676583">
        <w:rPr>
          <w:b w:val="0"/>
          <w:i w:val="0"/>
        </w:rPr>
        <w:t>gan</w:t>
      </w:r>
      <w:proofErr w:type="spellEnd"/>
      <w:r w:rsidRPr="00676583">
        <w:rPr>
          <w:b w:val="0"/>
          <w:i w:val="0"/>
        </w:rPr>
        <w:t xml:space="preserve">, </w:t>
      </w:r>
      <w:proofErr w:type="spellStart"/>
      <w:r w:rsidRPr="00676583">
        <w:rPr>
          <w:b w:val="0"/>
          <w:i w:val="0"/>
        </w:rPr>
        <w:t>các</w:t>
      </w:r>
      <w:proofErr w:type="spellEnd"/>
      <w:r w:rsidRPr="00676583">
        <w:rPr>
          <w:b w:val="0"/>
          <w:i w:val="0"/>
        </w:rPr>
        <w:t xml:space="preserve"> </w:t>
      </w:r>
      <w:proofErr w:type="spellStart"/>
      <w:r w:rsidRPr="00676583">
        <w:rPr>
          <w:b w:val="0"/>
          <w:i w:val="0"/>
        </w:rPr>
        <w:t>chỉ</w:t>
      </w:r>
      <w:proofErr w:type="spellEnd"/>
      <w:r w:rsidRPr="00676583">
        <w:rPr>
          <w:b w:val="0"/>
          <w:i w:val="0"/>
        </w:rPr>
        <w:t xml:space="preserve"> </w:t>
      </w:r>
      <w:proofErr w:type="spellStart"/>
      <w:r w:rsidRPr="00676583">
        <w:rPr>
          <w:b w:val="0"/>
          <w:i w:val="0"/>
        </w:rPr>
        <w:t>số</w:t>
      </w:r>
      <w:proofErr w:type="spellEnd"/>
      <w:r w:rsidRPr="00676583">
        <w:rPr>
          <w:b w:val="0"/>
          <w:i w:val="0"/>
        </w:rPr>
        <w:t xml:space="preserve"> lipid </w:t>
      </w:r>
      <w:proofErr w:type="spellStart"/>
      <w:r w:rsidRPr="00676583">
        <w:rPr>
          <w:b w:val="0"/>
          <w:i w:val="0"/>
        </w:rPr>
        <w:t>máu</w:t>
      </w:r>
      <w:proofErr w:type="spellEnd"/>
      <w:r w:rsidRPr="00676583">
        <w:rPr>
          <w:b w:val="0"/>
          <w:i w:val="0"/>
        </w:rPr>
        <w:t xml:space="preserve">, </w:t>
      </w:r>
      <w:proofErr w:type="spellStart"/>
      <w:r w:rsidRPr="00676583">
        <w:rPr>
          <w:b w:val="0"/>
          <w:i w:val="0"/>
        </w:rPr>
        <w:t>axit</w:t>
      </w:r>
      <w:proofErr w:type="spellEnd"/>
      <w:r w:rsidRPr="00676583">
        <w:rPr>
          <w:b w:val="0"/>
          <w:i w:val="0"/>
        </w:rPr>
        <w:t xml:space="preserve"> uric, </w:t>
      </w:r>
      <w:proofErr w:type="spellStart"/>
      <w:r w:rsidRPr="00676583">
        <w:rPr>
          <w:b w:val="0"/>
          <w:i w:val="0"/>
        </w:rPr>
        <w:t>định</w:t>
      </w:r>
      <w:proofErr w:type="spellEnd"/>
      <w:r w:rsidRPr="00676583">
        <w:rPr>
          <w:b w:val="0"/>
          <w:i w:val="0"/>
        </w:rPr>
        <w:t xml:space="preserve"> </w:t>
      </w:r>
      <w:proofErr w:type="spellStart"/>
      <w:r w:rsidRPr="00676583">
        <w:rPr>
          <w:b w:val="0"/>
          <w:i w:val="0"/>
        </w:rPr>
        <w:t>lượng</w:t>
      </w:r>
      <w:proofErr w:type="spellEnd"/>
      <w:r w:rsidRPr="00676583">
        <w:rPr>
          <w:b w:val="0"/>
          <w:i w:val="0"/>
        </w:rPr>
        <w:t xml:space="preserve"> </w:t>
      </w:r>
      <w:proofErr w:type="spellStart"/>
      <w:r w:rsidRPr="00676583">
        <w:rPr>
          <w:b w:val="0"/>
          <w:i w:val="0"/>
        </w:rPr>
        <w:t>nồng</w:t>
      </w:r>
      <w:proofErr w:type="spellEnd"/>
      <w:r w:rsidRPr="00676583">
        <w:rPr>
          <w:b w:val="0"/>
          <w:i w:val="0"/>
        </w:rPr>
        <w:t xml:space="preserve"> </w:t>
      </w:r>
      <w:proofErr w:type="spellStart"/>
      <w:r w:rsidRPr="00676583">
        <w:rPr>
          <w:b w:val="0"/>
          <w:i w:val="0"/>
        </w:rPr>
        <w:t>độ</w:t>
      </w:r>
      <w:proofErr w:type="spellEnd"/>
      <w:r w:rsidRPr="00676583">
        <w:rPr>
          <w:b w:val="0"/>
          <w:i w:val="0"/>
        </w:rPr>
        <w:t xml:space="preserve"> </w:t>
      </w:r>
      <w:proofErr w:type="spellStart"/>
      <w:r w:rsidRPr="00676583">
        <w:rPr>
          <w:b w:val="0"/>
          <w:i w:val="0"/>
        </w:rPr>
        <w:t>thuốc</w:t>
      </w:r>
      <w:proofErr w:type="spellEnd"/>
      <w:r w:rsidRPr="00676583">
        <w:rPr>
          <w:b w:val="0"/>
          <w:i w:val="0"/>
        </w:rPr>
        <w:t xml:space="preserve"> </w:t>
      </w:r>
      <w:proofErr w:type="spellStart"/>
      <w:r w:rsidRPr="00676583">
        <w:rPr>
          <w:b w:val="0"/>
          <w:i w:val="0"/>
        </w:rPr>
        <w:t>ức</w:t>
      </w:r>
      <w:proofErr w:type="spellEnd"/>
      <w:r w:rsidRPr="00676583">
        <w:rPr>
          <w:b w:val="0"/>
          <w:i w:val="0"/>
        </w:rPr>
        <w:t xml:space="preserve"> </w:t>
      </w:r>
      <w:proofErr w:type="spellStart"/>
      <w:r w:rsidRPr="00676583">
        <w:rPr>
          <w:b w:val="0"/>
          <w:i w:val="0"/>
        </w:rPr>
        <w:t>chế</w:t>
      </w:r>
      <w:proofErr w:type="spellEnd"/>
      <w:r w:rsidRPr="00676583">
        <w:rPr>
          <w:b w:val="0"/>
          <w:i w:val="0"/>
        </w:rPr>
        <w:t xml:space="preserve"> </w:t>
      </w:r>
      <w:proofErr w:type="spellStart"/>
      <w:r w:rsidRPr="00676583">
        <w:rPr>
          <w:b w:val="0"/>
          <w:i w:val="0"/>
        </w:rPr>
        <w:t>miễn</w:t>
      </w:r>
      <w:proofErr w:type="spellEnd"/>
      <w:r w:rsidRPr="00676583">
        <w:rPr>
          <w:b w:val="0"/>
          <w:i w:val="0"/>
        </w:rPr>
        <w:t xml:space="preserve"> </w:t>
      </w:r>
      <w:proofErr w:type="spellStart"/>
      <w:r w:rsidRPr="00676583">
        <w:rPr>
          <w:b w:val="0"/>
          <w:i w:val="0"/>
        </w:rPr>
        <w:t>dịch</w:t>
      </w:r>
      <w:proofErr w:type="spellEnd"/>
      <w:r w:rsidRPr="00676583">
        <w:rPr>
          <w:b w:val="0"/>
          <w:i w:val="0"/>
        </w:rPr>
        <w:t xml:space="preserve"> (Tacrolimus </w:t>
      </w:r>
      <w:proofErr w:type="spellStart"/>
      <w:r w:rsidRPr="00676583">
        <w:rPr>
          <w:b w:val="0"/>
          <w:i w:val="0"/>
        </w:rPr>
        <w:t>hoặc</w:t>
      </w:r>
      <w:proofErr w:type="spellEnd"/>
      <w:r w:rsidRPr="00676583">
        <w:rPr>
          <w:b w:val="0"/>
          <w:i w:val="0"/>
        </w:rPr>
        <w:t xml:space="preserve"> Cyclosporin).</w:t>
      </w:r>
    </w:p>
    <w:p w14:paraId="195349BC" w14:textId="02333B5D" w:rsidR="00D617EF" w:rsidRPr="00676583" w:rsidRDefault="00D617EF" w:rsidP="00B43D22">
      <w:pPr>
        <w:pStyle w:val="04"/>
        <w:tabs>
          <w:tab w:val="left" w:pos="993"/>
        </w:tabs>
        <w:ind w:firstLine="709"/>
        <w:rPr>
          <w:b w:val="0"/>
          <w:i w:val="0"/>
        </w:rPr>
      </w:pPr>
      <w:r w:rsidRPr="00676583">
        <w:rPr>
          <w:b w:val="0"/>
          <w:i w:val="0"/>
        </w:rPr>
        <w:t xml:space="preserve">-   Định </w:t>
      </w:r>
      <w:proofErr w:type="spellStart"/>
      <w:r w:rsidRPr="00676583">
        <w:rPr>
          <w:b w:val="0"/>
          <w:i w:val="0"/>
        </w:rPr>
        <w:t>lượng</w:t>
      </w:r>
      <w:proofErr w:type="spellEnd"/>
      <w:r w:rsidRPr="00676583">
        <w:rPr>
          <w:b w:val="0"/>
          <w:i w:val="0"/>
        </w:rPr>
        <w:t xml:space="preserve"> </w:t>
      </w:r>
      <w:proofErr w:type="spellStart"/>
      <w:r w:rsidRPr="00676583">
        <w:rPr>
          <w:b w:val="0"/>
          <w:i w:val="0"/>
        </w:rPr>
        <w:t>nồng</w:t>
      </w:r>
      <w:proofErr w:type="spellEnd"/>
      <w:r w:rsidRPr="00676583">
        <w:rPr>
          <w:b w:val="0"/>
          <w:i w:val="0"/>
        </w:rPr>
        <w:t xml:space="preserve"> </w:t>
      </w:r>
      <w:proofErr w:type="spellStart"/>
      <w:r w:rsidRPr="00676583">
        <w:rPr>
          <w:b w:val="0"/>
          <w:i w:val="0"/>
        </w:rPr>
        <w:t>độ</w:t>
      </w:r>
      <w:proofErr w:type="spellEnd"/>
      <w:r w:rsidRPr="00676583">
        <w:rPr>
          <w:b w:val="0"/>
          <w:i w:val="0"/>
        </w:rPr>
        <w:t xml:space="preserve"> GLP-1 </w:t>
      </w:r>
      <w:proofErr w:type="spellStart"/>
      <w:r w:rsidRPr="00676583">
        <w:rPr>
          <w:b w:val="0"/>
          <w:i w:val="0"/>
        </w:rPr>
        <w:t>huyết</w:t>
      </w:r>
      <w:proofErr w:type="spellEnd"/>
      <w:r w:rsidRPr="00676583">
        <w:rPr>
          <w:b w:val="0"/>
          <w:i w:val="0"/>
        </w:rPr>
        <w:t xml:space="preserve"> </w:t>
      </w:r>
      <w:proofErr w:type="spellStart"/>
      <w:r w:rsidRPr="00676583">
        <w:rPr>
          <w:b w:val="0"/>
          <w:i w:val="0"/>
        </w:rPr>
        <w:t>tương</w:t>
      </w:r>
      <w:proofErr w:type="spellEnd"/>
      <w:r w:rsidRPr="00676583">
        <w:rPr>
          <w:b w:val="0"/>
          <w:i w:val="0"/>
        </w:rPr>
        <w:t xml:space="preserve"> </w:t>
      </w:r>
      <w:proofErr w:type="spellStart"/>
      <w:r w:rsidRPr="00676583">
        <w:rPr>
          <w:b w:val="0"/>
          <w:i w:val="0"/>
        </w:rPr>
        <w:t>khi</w:t>
      </w:r>
      <w:proofErr w:type="spellEnd"/>
      <w:r w:rsidRPr="00676583">
        <w:rPr>
          <w:b w:val="0"/>
          <w:i w:val="0"/>
        </w:rPr>
        <w:t xml:space="preserve"> </w:t>
      </w:r>
      <w:proofErr w:type="spellStart"/>
      <w:r w:rsidRPr="00676583">
        <w:rPr>
          <w:b w:val="0"/>
          <w:i w:val="0"/>
        </w:rPr>
        <w:t>đói</w:t>
      </w:r>
      <w:proofErr w:type="spellEnd"/>
      <w:r w:rsidRPr="00676583">
        <w:rPr>
          <w:b w:val="0"/>
          <w:i w:val="0"/>
        </w:rPr>
        <w:t>.</w:t>
      </w:r>
    </w:p>
    <w:p w14:paraId="2B407376" w14:textId="77260038" w:rsidR="00D617EF" w:rsidRPr="00676583" w:rsidRDefault="00D617EF" w:rsidP="00B43D22">
      <w:pPr>
        <w:pStyle w:val="04"/>
        <w:tabs>
          <w:tab w:val="left" w:pos="993"/>
        </w:tabs>
        <w:ind w:firstLine="709"/>
        <w:rPr>
          <w:b w:val="0"/>
          <w:i w:val="0"/>
        </w:rPr>
      </w:pPr>
      <w:r w:rsidRPr="00676583">
        <w:rPr>
          <w:b w:val="0"/>
          <w:i w:val="0"/>
        </w:rPr>
        <w:t xml:space="preserve">-  </w:t>
      </w:r>
      <w:proofErr w:type="spellStart"/>
      <w:r w:rsidRPr="00676583">
        <w:rPr>
          <w:b w:val="0"/>
          <w:i w:val="0"/>
        </w:rPr>
        <w:t>Tính</w:t>
      </w:r>
      <w:proofErr w:type="spellEnd"/>
      <w:r w:rsidRPr="00676583">
        <w:rPr>
          <w:b w:val="0"/>
          <w:i w:val="0"/>
        </w:rPr>
        <w:t xml:space="preserve"> </w:t>
      </w:r>
      <w:proofErr w:type="spellStart"/>
      <w:r w:rsidRPr="00676583">
        <w:rPr>
          <w:b w:val="0"/>
          <w:i w:val="0"/>
        </w:rPr>
        <w:t>các</w:t>
      </w:r>
      <w:proofErr w:type="spellEnd"/>
      <w:r w:rsidRPr="00676583">
        <w:rPr>
          <w:b w:val="0"/>
          <w:i w:val="0"/>
        </w:rPr>
        <w:t xml:space="preserve"> </w:t>
      </w:r>
      <w:proofErr w:type="spellStart"/>
      <w:r w:rsidRPr="00676583">
        <w:rPr>
          <w:b w:val="0"/>
          <w:i w:val="0"/>
        </w:rPr>
        <w:t>chỉ</w:t>
      </w:r>
      <w:proofErr w:type="spellEnd"/>
      <w:r w:rsidRPr="00676583">
        <w:rPr>
          <w:b w:val="0"/>
          <w:i w:val="0"/>
        </w:rPr>
        <w:t xml:space="preserve"> </w:t>
      </w:r>
      <w:proofErr w:type="spellStart"/>
      <w:r w:rsidRPr="00676583">
        <w:rPr>
          <w:b w:val="0"/>
          <w:i w:val="0"/>
        </w:rPr>
        <w:t>số</w:t>
      </w:r>
      <w:proofErr w:type="spellEnd"/>
      <w:r w:rsidRPr="00676583">
        <w:rPr>
          <w:b w:val="0"/>
          <w:i w:val="0"/>
        </w:rPr>
        <w:t xml:space="preserve"> HOMA2-IR, </w:t>
      </w:r>
      <w:r w:rsidR="000E0260" w:rsidRPr="00676583">
        <w:rPr>
          <w:b w:val="0"/>
          <w:i w:val="0"/>
        </w:rPr>
        <w:t>%</w:t>
      </w:r>
      <w:r w:rsidRPr="00676583">
        <w:rPr>
          <w:b w:val="0"/>
          <w:i w:val="0"/>
        </w:rPr>
        <w:t xml:space="preserve">HOMA2-S, </w:t>
      </w:r>
      <w:r w:rsidR="000E0260" w:rsidRPr="00676583">
        <w:rPr>
          <w:b w:val="0"/>
          <w:i w:val="0"/>
        </w:rPr>
        <w:t>%</w:t>
      </w:r>
      <w:r w:rsidRPr="00676583">
        <w:rPr>
          <w:b w:val="0"/>
          <w:i w:val="0"/>
        </w:rPr>
        <w:t xml:space="preserve">HOMA2-B </w:t>
      </w:r>
      <w:proofErr w:type="spellStart"/>
      <w:r w:rsidRPr="00676583">
        <w:rPr>
          <w:b w:val="0"/>
          <w:i w:val="0"/>
        </w:rPr>
        <w:t>từ</w:t>
      </w:r>
      <w:proofErr w:type="spellEnd"/>
      <w:r w:rsidRPr="00676583">
        <w:rPr>
          <w:b w:val="0"/>
          <w:i w:val="0"/>
        </w:rPr>
        <w:t xml:space="preserve"> </w:t>
      </w:r>
      <w:proofErr w:type="spellStart"/>
      <w:r w:rsidRPr="00676583">
        <w:rPr>
          <w:b w:val="0"/>
          <w:i w:val="0"/>
        </w:rPr>
        <w:t>cặp</w:t>
      </w:r>
      <w:proofErr w:type="spellEnd"/>
      <w:r w:rsidRPr="00676583">
        <w:rPr>
          <w:b w:val="0"/>
          <w:i w:val="0"/>
        </w:rPr>
        <w:t xml:space="preserve"> </w:t>
      </w:r>
      <w:proofErr w:type="spellStart"/>
      <w:r w:rsidRPr="00676583">
        <w:rPr>
          <w:b w:val="0"/>
          <w:i w:val="0"/>
        </w:rPr>
        <w:t>kết</w:t>
      </w:r>
      <w:proofErr w:type="spellEnd"/>
      <w:r w:rsidRPr="00676583">
        <w:rPr>
          <w:b w:val="0"/>
          <w:i w:val="0"/>
        </w:rPr>
        <w:t xml:space="preserve"> </w:t>
      </w:r>
      <w:proofErr w:type="spellStart"/>
      <w:r w:rsidRPr="00676583">
        <w:rPr>
          <w:b w:val="0"/>
          <w:i w:val="0"/>
        </w:rPr>
        <w:t>quả</w:t>
      </w:r>
      <w:proofErr w:type="spellEnd"/>
      <w:r w:rsidRPr="00676583">
        <w:rPr>
          <w:b w:val="0"/>
          <w:i w:val="0"/>
        </w:rPr>
        <w:t xml:space="preserve"> glucose </w:t>
      </w:r>
      <w:proofErr w:type="spellStart"/>
      <w:r w:rsidRPr="00676583">
        <w:rPr>
          <w:b w:val="0"/>
          <w:i w:val="0"/>
        </w:rPr>
        <w:t>và</w:t>
      </w:r>
      <w:proofErr w:type="spellEnd"/>
      <w:r w:rsidRPr="00676583">
        <w:rPr>
          <w:b w:val="0"/>
          <w:i w:val="0"/>
        </w:rPr>
        <w:t xml:space="preserve"> insulin </w:t>
      </w:r>
      <w:proofErr w:type="spellStart"/>
      <w:r w:rsidRPr="00676583">
        <w:rPr>
          <w:b w:val="0"/>
          <w:i w:val="0"/>
        </w:rPr>
        <w:t>máu</w:t>
      </w:r>
      <w:proofErr w:type="spellEnd"/>
      <w:r w:rsidRPr="00676583">
        <w:rPr>
          <w:b w:val="0"/>
          <w:i w:val="0"/>
        </w:rPr>
        <w:t xml:space="preserve"> </w:t>
      </w:r>
      <w:proofErr w:type="spellStart"/>
      <w:r w:rsidRPr="00676583">
        <w:rPr>
          <w:b w:val="0"/>
          <w:i w:val="0"/>
        </w:rPr>
        <w:t>lúc</w:t>
      </w:r>
      <w:proofErr w:type="spellEnd"/>
      <w:r w:rsidRPr="00676583">
        <w:rPr>
          <w:b w:val="0"/>
          <w:i w:val="0"/>
        </w:rPr>
        <w:t xml:space="preserve"> </w:t>
      </w:r>
      <w:proofErr w:type="spellStart"/>
      <w:r w:rsidRPr="00676583">
        <w:rPr>
          <w:b w:val="0"/>
          <w:i w:val="0"/>
        </w:rPr>
        <w:t>đói</w:t>
      </w:r>
      <w:proofErr w:type="spellEnd"/>
      <w:r w:rsidRPr="00676583">
        <w:rPr>
          <w:b w:val="0"/>
          <w:i w:val="0"/>
        </w:rPr>
        <w:t>.</w:t>
      </w:r>
    </w:p>
    <w:p w14:paraId="46838D9F" w14:textId="108A064A" w:rsidR="00D617EF" w:rsidRPr="00676583" w:rsidRDefault="00D617EF" w:rsidP="00B43D22">
      <w:pPr>
        <w:pStyle w:val="04"/>
        <w:tabs>
          <w:tab w:val="left" w:pos="993"/>
        </w:tabs>
        <w:ind w:firstLine="709"/>
        <w:rPr>
          <w:b w:val="0"/>
          <w:i w:val="0"/>
        </w:rPr>
      </w:pPr>
      <w:r w:rsidRPr="00676583">
        <w:rPr>
          <w:b w:val="0"/>
          <w:i w:val="0"/>
        </w:rPr>
        <w:t xml:space="preserve">-   </w:t>
      </w:r>
      <w:proofErr w:type="spellStart"/>
      <w:r w:rsidRPr="00676583">
        <w:rPr>
          <w:b w:val="0"/>
          <w:i w:val="0"/>
        </w:rPr>
        <w:t>Xét</w:t>
      </w:r>
      <w:proofErr w:type="spellEnd"/>
      <w:r w:rsidRPr="00676583">
        <w:rPr>
          <w:b w:val="0"/>
          <w:i w:val="0"/>
        </w:rPr>
        <w:t xml:space="preserve"> </w:t>
      </w:r>
      <w:proofErr w:type="spellStart"/>
      <w:r w:rsidRPr="00676583">
        <w:rPr>
          <w:b w:val="0"/>
          <w:i w:val="0"/>
        </w:rPr>
        <w:t>nghiệm</w:t>
      </w:r>
      <w:proofErr w:type="spellEnd"/>
      <w:r w:rsidRPr="00676583">
        <w:rPr>
          <w:b w:val="0"/>
          <w:i w:val="0"/>
        </w:rPr>
        <w:t xml:space="preserve"> </w:t>
      </w:r>
      <w:proofErr w:type="spellStart"/>
      <w:r w:rsidRPr="00676583">
        <w:rPr>
          <w:b w:val="0"/>
          <w:i w:val="0"/>
        </w:rPr>
        <w:t>nước</w:t>
      </w:r>
      <w:proofErr w:type="spellEnd"/>
      <w:r w:rsidRPr="00676583">
        <w:rPr>
          <w:b w:val="0"/>
          <w:i w:val="0"/>
        </w:rPr>
        <w:t xml:space="preserve"> </w:t>
      </w:r>
      <w:proofErr w:type="spellStart"/>
      <w:r w:rsidRPr="00676583">
        <w:rPr>
          <w:b w:val="0"/>
          <w:i w:val="0"/>
        </w:rPr>
        <w:t>tiểu</w:t>
      </w:r>
      <w:proofErr w:type="spellEnd"/>
      <w:r w:rsidRPr="00676583">
        <w:rPr>
          <w:b w:val="0"/>
          <w:i w:val="0"/>
        </w:rPr>
        <w:t xml:space="preserve"> 10 </w:t>
      </w:r>
      <w:proofErr w:type="spellStart"/>
      <w:r w:rsidRPr="00676583">
        <w:rPr>
          <w:b w:val="0"/>
          <w:i w:val="0"/>
        </w:rPr>
        <w:t>thông</w:t>
      </w:r>
      <w:proofErr w:type="spellEnd"/>
      <w:r w:rsidRPr="00676583">
        <w:rPr>
          <w:b w:val="0"/>
          <w:i w:val="0"/>
        </w:rPr>
        <w:t xml:space="preserve"> </w:t>
      </w:r>
      <w:proofErr w:type="spellStart"/>
      <w:r w:rsidRPr="00676583">
        <w:rPr>
          <w:b w:val="0"/>
          <w:i w:val="0"/>
        </w:rPr>
        <w:t>số</w:t>
      </w:r>
      <w:proofErr w:type="spellEnd"/>
      <w:r w:rsidRPr="00676583">
        <w:rPr>
          <w:b w:val="0"/>
          <w:i w:val="0"/>
        </w:rPr>
        <w:t xml:space="preserve"> </w:t>
      </w:r>
      <w:proofErr w:type="spellStart"/>
      <w:r w:rsidRPr="00676583">
        <w:rPr>
          <w:b w:val="0"/>
          <w:i w:val="0"/>
        </w:rPr>
        <w:t>cơ</w:t>
      </w:r>
      <w:proofErr w:type="spellEnd"/>
      <w:r w:rsidRPr="00676583">
        <w:rPr>
          <w:b w:val="0"/>
          <w:i w:val="0"/>
        </w:rPr>
        <w:t xml:space="preserve"> </w:t>
      </w:r>
      <w:proofErr w:type="spellStart"/>
      <w:r w:rsidRPr="00676583">
        <w:rPr>
          <w:b w:val="0"/>
          <w:i w:val="0"/>
        </w:rPr>
        <w:t>bản</w:t>
      </w:r>
      <w:proofErr w:type="spellEnd"/>
      <w:r w:rsidRPr="00676583">
        <w:rPr>
          <w:b w:val="0"/>
          <w:i w:val="0"/>
        </w:rPr>
        <w:t>.</w:t>
      </w:r>
    </w:p>
    <w:p w14:paraId="4B900503" w14:textId="6B074B30" w:rsidR="00631625" w:rsidRPr="00676583" w:rsidRDefault="00631625" w:rsidP="00B43D22">
      <w:pPr>
        <w:tabs>
          <w:tab w:val="left" w:pos="993"/>
        </w:tabs>
        <w:spacing w:line="360" w:lineRule="auto"/>
        <w:ind w:firstLine="709"/>
        <w:rPr>
          <w:rStyle w:val="fontstyle01"/>
          <w:rFonts w:ascii="Times New Roman" w:hAnsi="Times New Roman" w:cs="Times New Roman"/>
          <w:b/>
          <w:i/>
          <w:color w:val="auto"/>
          <w:sz w:val="28"/>
          <w:szCs w:val="28"/>
        </w:rPr>
      </w:pPr>
      <w:r w:rsidRPr="00676583">
        <w:rPr>
          <w:rStyle w:val="fontstyle01"/>
          <w:rFonts w:ascii="Times New Roman" w:hAnsi="Times New Roman" w:cs="Times New Roman"/>
          <w:b/>
          <w:i/>
          <w:color w:val="auto"/>
          <w:sz w:val="28"/>
          <w:szCs w:val="28"/>
        </w:rPr>
        <w:t xml:space="preserve">* </w:t>
      </w:r>
      <w:proofErr w:type="spellStart"/>
      <w:r w:rsidRPr="00676583">
        <w:rPr>
          <w:rStyle w:val="fontstyle01"/>
          <w:rFonts w:ascii="Times New Roman" w:hAnsi="Times New Roman" w:cs="Times New Roman"/>
          <w:b/>
          <w:i/>
          <w:color w:val="auto"/>
          <w:sz w:val="28"/>
          <w:szCs w:val="28"/>
        </w:rPr>
        <w:t>Thực</w:t>
      </w:r>
      <w:proofErr w:type="spellEnd"/>
      <w:r w:rsidRPr="00676583">
        <w:rPr>
          <w:rStyle w:val="fontstyle01"/>
          <w:rFonts w:ascii="Times New Roman" w:hAnsi="Times New Roman" w:cs="Times New Roman"/>
          <w:b/>
          <w:i/>
          <w:color w:val="auto"/>
          <w:sz w:val="28"/>
          <w:szCs w:val="28"/>
        </w:rPr>
        <w:t xml:space="preserve"> </w:t>
      </w:r>
      <w:proofErr w:type="spellStart"/>
      <w:r w:rsidRPr="00676583">
        <w:rPr>
          <w:rStyle w:val="fontstyle01"/>
          <w:rFonts w:ascii="Times New Roman" w:hAnsi="Times New Roman" w:cs="Times New Roman"/>
          <w:b/>
          <w:i/>
          <w:color w:val="auto"/>
          <w:sz w:val="28"/>
          <w:szCs w:val="28"/>
        </w:rPr>
        <w:t>hiện</w:t>
      </w:r>
      <w:proofErr w:type="spellEnd"/>
      <w:r w:rsidRPr="00676583">
        <w:rPr>
          <w:rStyle w:val="fontstyle01"/>
          <w:rFonts w:ascii="Times New Roman" w:hAnsi="Times New Roman" w:cs="Times New Roman"/>
          <w:b/>
          <w:i/>
          <w:color w:val="auto"/>
          <w:sz w:val="28"/>
          <w:szCs w:val="28"/>
        </w:rPr>
        <w:t xml:space="preserve"> </w:t>
      </w:r>
      <w:proofErr w:type="spellStart"/>
      <w:r w:rsidRPr="00676583">
        <w:rPr>
          <w:rStyle w:val="fontstyle01"/>
          <w:rFonts w:ascii="Times New Roman" w:hAnsi="Times New Roman" w:cs="Times New Roman"/>
          <w:b/>
          <w:i/>
          <w:color w:val="auto"/>
          <w:sz w:val="28"/>
          <w:szCs w:val="28"/>
        </w:rPr>
        <w:t>nghiệm</w:t>
      </w:r>
      <w:proofErr w:type="spellEnd"/>
      <w:r w:rsidRPr="00676583">
        <w:rPr>
          <w:rStyle w:val="fontstyle01"/>
          <w:rFonts w:ascii="Times New Roman" w:hAnsi="Times New Roman" w:cs="Times New Roman"/>
          <w:b/>
          <w:i/>
          <w:color w:val="auto"/>
          <w:sz w:val="28"/>
          <w:szCs w:val="28"/>
        </w:rPr>
        <w:t xml:space="preserve"> </w:t>
      </w:r>
      <w:proofErr w:type="spellStart"/>
      <w:r w:rsidRPr="00676583">
        <w:rPr>
          <w:rStyle w:val="fontstyle01"/>
          <w:rFonts w:ascii="Times New Roman" w:hAnsi="Times New Roman" w:cs="Times New Roman"/>
          <w:b/>
          <w:i/>
          <w:color w:val="auto"/>
          <w:sz w:val="28"/>
          <w:szCs w:val="28"/>
        </w:rPr>
        <w:t>pháp</w:t>
      </w:r>
      <w:proofErr w:type="spellEnd"/>
      <w:r w:rsidRPr="00676583">
        <w:rPr>
          <w:rStyle w:val="fontstyle01"/>
          <w:rFonts w:ascii="Times New Roman" w:hAnsi="Times New Roman" w:cs="Times New Roman"/>
          <w:b/>
          <w:i/>
          <w:color w:val="auto"/>
          <w:sz w:val="28"/>
          <w:szCs w:val="28"/>
        </w:rPr>
        <w:t xml:space="preserve"> dung </w:t>
      </w:r>
      <w:proofErr w:type="spellStart"/>
      <w:r w:rsidRPr="00676583">
        <w:rPr>
          <w:rStyle w:val="fontstyle01"/>
          <w:rFonts w:ascii="Times New Roman" w:hAnsi="Times New Roman" w:cs="Times New Roman"/>
          <w:b/>
          <w:i/>
          <w:color w:val="auto"/>
          <w:sz w:val="28"/>
          <w:szCs w:val="28"/>
        </w:rPr>
        <w:t>nạp</w:t>
      </w:r>
      <w:proofErr w:type="spellEnd"/>
      <w:r w:rsidRPr="00676583">
        <w:rPr>
          <w:rStyle w:val="fontstyle01"/>
          <w:rFonts w:ascii="Times New Roman" w:hAnsi="Times New Roman" w:cs="Times New Roman"/>
          <w:b/>
          <w:i/>
          <w:color w:val="auto"/>
          <w:sz w:val="28"/>
          <w:szCs w:val="28"/>
        </w:rPr>
        <w:t xml:space="preserve"> glucose </w:t>
      </w:r>
      <w:proofErr w:type="spellStart"/>
      <w:r w:rsidRPr="00676583">
        <w:rPr>
          <w:rStyle w:val="fontstyle01"/>
          <w:rFonts w:ascii="Times New Roman" w:hAnsi="Times New Roman" w:cs="Times New Roman"/>
          <w:b/>
          <w:i/>
          <w:color w:val="auto"/>
          <w:sz w:val="28"/>
          <w:szCs w:val="28"/>
        </w:rPr>
        <w:t>đường</w:t>
      </w:r>
      <w:proofErr w:type="spellEnd"/>
      <w:r w:rsidRPr="00676583">
        <w:rPr>
          <w:rStyle w:val="fontstyle01"/>
          <w:rFonts w:ascii="Times New Roman" w:hAnsi="Times New Roman" w:cs="Times New Roman"/>
          <w:b/>
          <w:i/>
          <w:color w:val="auto"/>
          <w:sz w:val="28"/>
          <w:szCs w:val="28"/>
        </w:rPr>
        <w:t xml:space="preserve"> </w:t>
      </w:r>
      <w:proofErr w:type="spellStart"/>
      <w:r w:rsidRPr="00676583">
        <w:rPr>
          <w:rStyle w:val="fontstyle01"/>
          <w:rFonts w:ascii="Times New Roman" w:hAnsi="Times New Roman" w:cs="Times New Roman"/>
          <w:b/>
          <w:i/>
          <w:color w:val="auto"/>
          <w:sz w:val="28"/>
          <w:szCs w:val="28"/>
        </w:rPr>
        <w:t>uống</w:t>
      </w:r>
      <w:proofErr w:type="spellEnd"/>
      <w:r w:rsidRPr="00676583">
        <w:rPr>
          <w:rStyle w:val="fontstyle01"/>
          <w:rFonts w:ascii="Times New Roman" w:hAnsi="Times New Roman" w:cs="Times New Roman"/>
          <w:b/>
          <w:i/>
          <w:color w:val="auto"/>
          <w:sz w:val="28"/>
          <w:szCs w:val="28"/>
        </w:rPr>
        <w:t xml:space="preserve"> </w:t>
      </w:r>
    </w:p>
    <w:p w14:paraId="6F1D183B" w14:textId="67A07C50" w:rsidR="00631625" w:rsidRPr="00676583" w:rsidRDefault="00631625" w:rsidP="00B43D22">
      <w:pPr>
        <w:widowControl w:val="0"/>
        <w:tabs>
          <w:tab w:val="left" w:pos="851"/>
          <w:tab w:val="left" w:pos="993"/>
        </w:tabs>
        <w:spacing w:line="360" w:lineRule="auto"/>
        <w:ind w:firstLine="709"/>
        <w:jc w:val="both"/>
        <w:rPr>
          <w:rStyle w:val="fontstyle21"/>
          <w:rFonts w:ascii="Times New Roman" w:hAnsi="Times New Roman"/>
          <w:i/>
          <w:color w:val="auto"/>
          <w:sz w:val="28"/>
          <w:szCs w:val="28"/>
        </w:rPr>
      </w:pPr>
      <w:r w:rsidRPr="00676583">
        <w:rPr>
          <w:rStyle w:val="fontstyle21"/>
          <w:rFonts w:ascii="Times New Roman" w:hAnsi="Times New Roman"/>
          <w:color w:val="auto"/>
          <w:sz w:val="28"/>
          <w:szCs w:val="28"/>
        </w:rPr>
        <w:t xml:space="preserve">Các BN </w:t>
      </w:r>
      <w:proofErr w:type="spellStart"/>
      <w:r w:rsidRPr="00676583">
        <w:rPr>
          <w:rStyle w:val="fontstyle21"/>
          <w:rFonts w:ascii="Times New Roman" w:hAnsi="Times New Roman"/>
          <w:color w:val="auto"/>
          <w:sz w:val="28"/>
          <w:szCs w:val="28"/>
        </w:rPr>
        <w:t>sau</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ghép</w:t>
      </w:r>
      <w:proofErr w:type="spellEnd"/>
      <w:r w:rsidRPr="00676583">
        <w:rPr>
          <w:rStyle w:val="fontstyle21"/>
          <w:rFonts w:ascii="Times New Roman" w:hAnsi="Times New Roman"/>
          <w:color w:val="auto"/>
          <w:sz w:val="28"/>
          <w:szCs w:val="28"/>
        </w:rPr>
        <w:t xml:space="preserve"> có </w:t>
      </w:r>
      <w:proofErr w:type="spellStart"/>
      <w:r w:rsidRPr="00676583">
        <w:rPr>
          <w:rStyle w:val="fontstyle21"/>
          <w:rFonts w:ascii="Times New Roman" w:hAnsi="Times New Roman"/>
          <w:color w:val="auto"/>
          <w:sz w:val="28"/>
          <w:szCs w:val="28"/>
        </w:rPr>
        <w:t>nồng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độ</w:t>
      </w:r>
      <w:proofErr w:type="spellEnd"/>
      <w:r w:rsidRPr="00676583">
        <w:rPr>
          <w:rStyle w:val="fontstyle21"/>
          <w:rFonts w:ascii="Times New Roman" w:hAnsi="Times New Roman"/>
          <w:color w:val="auto"/>
          <w:sz w:val="28"/>
          <w:szCs w:val="28"/>
        </w:rPr>
        <w:t xml:space="preserve"> glucose </w:t>
      </w:r>
      <w:proofErr w:type="spellStart"/>
      <w:r w:rsidRPr="00676583">
        <w:rPr>
          <w:rStyle w:val="fontstyle21"/>
          <w:rFonts w:ascii="Times New Roman" w:hAnsi="Times New Roman"/>
          <w:color w:val="auto"/>
          <w:sz w:val="28"/>
          <w:szCs w:val="28"/>
        </w:rPr>
        <w:t>máu</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lúc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đói</w:t>
      </w:r>
      <w:proofErr w:type="spellEnd"/>
      <w:r w:rsidRPr="00676583">
        <w:rPr>
          <w:rStyle w:val="fontstyle21"/>
          <w:rFonts w:ascii="Times New Roman" w:hAnsi="Times New Roman"/>
          <w:color w:val="auto"/>
          <w:sz w:val="28"/>
          <w:szCs w:val="28"/>
        </w:rPr>
        <w:t xml:space="preserve"> &lt;7</w:t>
      </w:r>
      <w:r w:rsidR="0028418E" w:rsidRPr="00676583">
        <w:rPr>
          <w:rStyle w:val="fontstyle21"/>
          <w:rFonts w:ascii="Times New Roman" w:hAnsi="Times New Roman"/>
          <w:color w:val="auto"/>
          <w:sz w:val="28"/>
          <w:szCs w:val="28"/>
        </w:rPr>
        <w:t>,0</w:t>
      </w:r>
      <w:r w:rsidRPr="00676583">
        <w:rPr>
          <w:rStyle w:val="fontstyle21"/>
          <w:rFonts w:ascii="Times New Roman" w:hAnsi="Times New Roman"/>
          <w:color w:val="auto"/>
          <w:sz w:val="28"/>
          <w:szCs w:val="28"/>
        </w:rPr>
        <w:t xml:space="preserve"> mmol/l </w:t>
      </w:r>
      <w:proofErr w:type="spellStart"/>
      <w:r w:rsidRPr="00676583">
        <w:rPr>
          <w:rStyle w:val="fontstyle21"/>
          <w:rFonts w:ascii="Times New Roman" w:hAnsi="Times New Roman"/>
          <w:color w:val="auto"/>
          <w:sz w:val="28"/>
          <w:szCs w:val="28"/>
        </w:rPr>
        <w:t>thì</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được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tiến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hành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làm</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nghiệm</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pháp</w:t>
      </w:r>
      <w:proofErr w:type="spellEnd"/>
      <w:r w:rsidRPr="00676583">
        <w:rPr>
          <w:rStyle w:val="fontstyle21"/>
          <w:rFonts w:ascii="Times New Roman" w:hAnsi="Times New Roman"/>
          <w:color w:val="auto"/>
          <w:sz w:val="28"/>
          <w:szCs w:val="28"/>
        </w:rPr>
        <w:t xml:space="preserve"> dung </w:t>
      </w:r>
      <w:proofErr w:type="spellStart"/>
      <w:r w:rsidRPr="00676583">
        <w:rPr>
          <w:rStyle w:val="fontstyle21"/>
          <w:rFonts w:ascii="Times New Roman" w:hAnsi="Times New Roman"/>
          <w:color w:val="auto"/>
          <w:sz w:val="28"/>
          <w:szCs w:val="28"/>
        </w:rPr>
        <w:t>nạp</w:t>
      </w:r>
      <w:proofErr w:type="spellEnd"/>
      <w:r w:rsidRPr="00676583">
        <w:rPr>
          <w:rStyle w:val="fontstyle21"/>
          <w:rFonts w:ascii="Times New Roman" w:hAnsi="Times New Roman"/>
          <w:color w:val="auto"/>
          <w:sz w:val="28"/>
          <w:szCs w:val="28"/>
        </w:rPr>
        <w:t xml:space="preserve"> glucose </w:t>
      </w:r>
      <w:proofErr w:type="spellStart"/>
      <w:r w:rsidRPr="00676583">
        <w:rPr>
          <w:rStyle w:val="fontstyle21"/>
          <w:rFonts w:ascii="Times New Roman" w:hAnsi="Times New Roman"/>
          <w:color w:val="auto"/>
          <w:sz w:val="28"/>
          <w:szCs w:val="28"/>
        </w:rPr>
        <w:t>máu</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như</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sau</w:t>
      </w:r>
      <w:proofErr w:type="spellEnd"/>
      <w:r w:rsidRPr="00676583">
        <w:rPr>
          <w:rStyle w:val="fontstyle21"/>
          <w:rFonts w:ascii="Times New Roman" w:hAnsi="Times New Roman"/>
          <w:color w:val="auto"/>
          <w:sz w:val="28"/>
          <w:szCs w:val="28"/>
        </w:rPr>
        <w:t>:</w:t>
      </w:r>
    </w:p>
    <w:p w14:paraId="4A378EF6" w14:textId="1A9D79BE" w:rsidR="00631625" w:rsidRPr="00676583" w:rsidRDefault="0028418E">
      <w:pPr>
        <w:pStyle w:val="ListParagraph"/>
        <w:widowControl w:val="0"/>
        <w:numPr>
          <w:ilvl w:val="0"/>
          <w:numId w:val="2"/>
        </w:numPr>
        <w:tabs>
          <w:tab w:val="left" w:pos="851"/>
          <w:tab w:val="left" w:pos="993"/>
        </w:tabs>
        <w:spacing w:after="0" w:line="360" w:lineRule="auto"/>
        <w:ind w:left="0" w:firstLine="709"/>
        <w:contextualSpacing w:val="0"/>
        <w:jc w:val="both"/>
        <w:rPr>
          <w:rStyle w:val="fontstyle21"/>
          <w:rFonts w:ascii="Times New Roman" w:hAnsi="Times New Roman"/>
          <w:color w:val="auto"/>
          <w:sz w:val="28"/>
          <w:szCs w:val="28"/>
        </w:rPr>
      </w:pPr>
      <w:proofErr w:type="spellStart"/>
      <w:r w:rsidRPr="00676583">
        <w:rPr>
          <w:rStyle w:val="fontstyle21"/>
          <w:rFonts w:ascii="Times New Roman" w:hAnsi="Times New Roman"/>
          <w:color w:val="auto"/>
          <w:sz w:val="28"/>
          <w:szCs w:val="28"/>
        </w:rPr>
        <w:lastRenderedPageBreak/>
        <w:t>Dặn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bệnh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nhân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nhịn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ăn</w:t>
      </w:r>
      <w:proofErr w:type="spellEnd"/>
      <w:r w:rsidR="00C1483A" w:rsidRPr="00676583">
        <w:rPr>
          <w:rStyle w:val="fontstyle21"/>
          <w:rFonts w:ascii="Times New Roman" w:hAnsi="Times New Roman"/>
          <w:color w:val="auto"/>
          <w:sz w:val="28"/>
          <w:szCs w:val="28"/>
        </w:rPr>
        <w:t xml:space="preserve"> (</w:t>
      </w:r>
      <w:proofErr w:type="spellStart"/>
      <w:r w:rsidR="00C1483A" w:rsidRPr="00676583">
        <w:rPr>
          <w:rStyle w:val="fontstyle21"/>
          <w:rFonts w:ascii="Times New Roman" w:hAnsi="Times New Roman"/>
          <w:color w:val="auto"/>
          <w:sz w:val="28"/>
          <w:szCs w:val="28"/>
        </w:rPr>
        <w:t>không</w:t>
      </w:r>
      <w:proofErr w:type="spellEnd"/>
      <w:r w:rsidR="00C1483A" w:rsidRPr="00676583">
        <w:rPr>
          <w:rStyle w:val="fontstyle21"/>
          <w:rFonts w:ascii="Times New Roman" w:hAnsi="Times New Roman"/>
          <w:color w:val="auto"/>
          <w:sz w:val="28"/>
          <w:szCs w:val="28"/>
        </w:rPr>
        <w:t xml:space="preserve"> </w:t>
      </w:r>
      <w:proofErr w:type="spellStart"/>
      <w:r w:rsidR="00C1483A" w:rsidRPr="00676583">
        <w:rPr>
          <w:rStyle w:val="fontstyle21"/>
          <w:rFonts w:ascii="Times New Roman" w:hAnsi="Times New Roman"/>
          <w:color w:val="auto"/>
          <w:sz w:val="28"/>
          <w:szCs w:val="28"/>
        </w:rPr>
        <w:t>nạp</w:t>
      </w:r>
      <w:proofErr w:type="spellEnd"/>
      <w:r w:rsidR="00C1483A" w:rsidRPr="00676583">
        <w:rPr>
          <w:rStyle w:val="fontstyle21"/>
          <w:rFonts w:ascii="Times New Roman" w:hAnsi="Times New Roman"/>
          <w:color w:val="auto"/>
          <w:sz w:val="28"/>
          <w:szCs w:val="28"/>
        </w:rPr>
        <w:t xml:space="preserve"> </w:t>
      </w:r>
      <w:proofErr w:type="spellStart"/>
      <w:r w:rsidR="00C1483A" w:rsidRPr="00676583">
        <w:rPr>
          <w:rStyle w:val="fontstyle21"/>
          <w:rFonts w:ascii="Times New Roman" w:hAnsi="Times New Roman"/>
          <w:color w:val="auto"/>
          <w:sz w:val="28"/>
          <w:szCs w:val="28"/>
        </w:rPr>
        <w:t>năng</w:t>
      </w:r>
      <w:proofErr w:type="spellEnd"/>
      <w:r w:rsidR="00C1483A" w:rsidRPr="00676583">
        <w:rPr>
          <w:rStyle w:val="fontstyle21"/>
          <w:rFonts w:ascii="Times New Roman" w:hAnsi="Times New Roman"/>
          <w:color w:val="auto"/>
          <w:sz w:val="28"/>
          <w:szCs w:val="28"/>
        </w:rPr>
        <w:t xml:space="preserve"> </w:t>
      </w:r>
      <w:proofErr w:type="spellStart"/>
      <w:r w:rsidR="00C1483A" w:rsidRPr="00676583">
        <w:rPr>
          <w:rStyle w:val="fontstyle21"/>
          <w:rFonts w:ascii="Times New Roman" w:hAnsi="Times New Roman"/>
          <w:color w:val="auto"/>
          <w:sz w:val="28"/>
          <w:szCs w:val="28"/>
        </w:rPr>
        <w:t>lượng</w:t>
      </w:r>
      <w:proofErr w:type="spellEnd"/>
      <w:r w:rsidR="00C1483A" w:rsidRPr="00676583">
        <w:rPr>
          <w:rStyle w:val="fontstyle21"/>
          <w:rFonts w:ascii="Times New Roman" w:hAnsi="Times New Roman"/>
          <w:color w:val="auto"/>
          <w:sz w:val="28"/>
          <w:szCs w:val="28"/>
        </w:rPr>
        <w:t>)</w:t>
      </w:r>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và</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không</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luyện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tập</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ít</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nhất</w:t>
      </w:r>
      <w:proofErr w:type="spellEnd"/>
      <w:r w:rsidR="00631625" w:rsidRPr="00676583">
        <w:rPr>
          <w:rStyle w:val="fontstyle21"/>
          <w:rFonts w:ascii="Times New Roman" w:hAnsi="Times New Roman"/>
          <w:color w:val="auto"/>
          <w:sz w:val="28"/>
          <w:szCs w:val="28"/>
        </w:rPr>
        <w:t xml:space="preserve"> 8 </w:t>
      </w:r>
      <w:proofErr w:type="spellStart"/>
      <w:r w:rsidR="00631625" w:rsidRPr="00676583">
        <w:rPr>
          <w:rStyle w:val="fontstyle21"/>
          <w:rFonts w:ascii="Times New Roman" w:hAnsi="Times New Roman"/>
          <w:color w:val="auto"/>
          <w:sz w:val="28"/>
          <w:szCs w:val="28"/>
        </w:rPr>
        <w:t>giờ</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trước</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khi</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lấy</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mẫu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máu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đầu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tiên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Ng</w:t>
      </w:r>
      <w:r w:rsidR="00D617EF" w:rsidRPr="00676583">
        <w:rPr>
          <w:rStyle w:val="fontstyle21"/>
          <w:rFonts w:ascii="Times New Roman" w:hAnsi="Times New Roman"/>
          <w:color w:val="auto"/>
          <w:sz w:val="28"/>
          <w:szCs w:val="28"/>
        </w:rPr>
        <w:t>ồi</w:t>
      </w:r>
      <w:proofErr w:type="spellEnd"/>
      <w:r w:rsidR="00D617EF" w:rsidRPr="00676583">
        <w:rPr>
          <w:rStyle w:val="fontstyle21"/>
          <w:rFonts w:ascii="Times New Roman" w:hAnsi="Times New Roman"/>
          <w:color w:val="auto"/>
          <w:sz w:val="28"/>
          <w:szCs w:val="28"/>
        </w:rPr>
        <w:t xml:space="preserve"> </w:t>
      </w:r>
      <w:proofErr w:type="spellStart"/>
      <w:r w:rsidR="00D617EF" w:rsidRPr="00676583">
        <w:rPr>
          <w:rStyle w:val="fontstyle21"/>
          <w:rFonts w:ascii="Times New Roman" w:hAnsi="Times New Roman"/>
          <w:color w:val="auto"/>
          <w:sz w:val="28"/>
          <w:szCs w:val="28"/>
        </w:rPr>
        <w:t>nghỉ</w:t>
      </w:r>
      <w:proofErr w:type="spellEnd"/>
      <w:r w:rsidR="00631625" w:rsidRPr="00676583">
        <w:rPr>
          <w:rStyle w:val="fontstyle21"/>
          <w:rFonts w:ascii="Times New Roman" w:hAnsi="Times New Roman"/>
          <w:color w:val="auto"/>
          <w:sz w:val="28"/>
          <w:szCs w:val="28"/>
        </w:rPr>
        <w:t>,</w:t>
      </w:r>
      <w:r w:rsidR="00D617EF"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không</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ăn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trong</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thời</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gian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tiến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hành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nghiệm</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pháp</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có</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thể</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uống</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nước</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Lấy</w:t>
      </w:r>
      <w:proofErr w:type="spellEnd"/>
      <w:r w:rsidR="00631625" w:rsidRPr="00676583">
        <w:rPr>
          <w:rStyle w:val="fontstyle21"/>
          <w:rFonts w:ascii="Times New Roman" w:hAnsi="Times New Roman"/>
          <w:color w:val="auto"/>
          <w:sz w:val="28"/>
          <w:szCs w:val="28"/>
        </w:rPr>
        <w:t xml:space="preserve"> 1 </w:t>
      </w:r>
      <w:proofErr w:type="spellStart"/>
      <w:r w:rsidR="00631625" w:rsidRPr="00676583">
        <w:rPr>
          <w:rStyle w:val="fontstyle21"/>
          <w:rFonts w:ascii="Times New Roman" w:hAnsi="Times New Roman"/>
          <w:color w:val="auto"/>
          <w:sz w:val="28"/>
          <w:szCs w:val="28"/>
        </w:rPr>
        <w:t>mẫu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máu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tĩnh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mạch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đầu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tiên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khi</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người</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bệnh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đến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khám</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đây</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là</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giá</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trị</w:t>
      </w:r>
      <w:proofErr w:type="spellEnd"/>
      <w:r w:rsidR="00631625" w:rsidRPr="00676583">
        <w:rPr>
          <w:rStyle w:val="fontstyle21"/>
          <w:rFonts w:ascii="Times New Roman" w:hAnsi="Times New Roman"/>
          <w:color w:val="auto"/>
          <w:sz w:val="28"/>
          <w:szCs w:val="28"/>
        </w:rPr>
        <w:t xml:space="preserve"> glucose </w:t>
      </w:r>
      <w:proofErr w:type="spellStart"/>
      <w:r w:rsidR="00631625" w:rsidRPr="00676583">
        <w:rPr>
          <w:rStyle w:val="fontstyle21"/>
          <w:rFonts w:ascii="Times New Roman" w:hAnsi="Times New Roman"/>
          <w:color w:val="auto"/>
          <w:sz w:val="28"/>
          <w:szCs w:val="28"/>
        </w:rPr>
        <w:t>máu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lúc</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đói</w:t>
      </w:r>
      <w:proofErr w:type="spellEnd"/>
      <w:r w:rsidR="00631625" w:rsidRPr="00676583">
        <w:rPr>
          <w:rStyle w:val="fontstyle21"/>
          <w:rFonts w:ascii="Times New Roman" w:hAnsi="Times New Roman"/>
          <w:color w:val="auto"/>
          <w:sz w:val="28"/>
          <w:szCs w:val="28"/>
        </w:rPr>
        <w:t xml:space="preserve">. Cho BN </w:t>
      </w:r>
      <w:proofErr w:type="spellStart"/>
      <w:r w:rsidR="00631625" w:rsidRPr="00676583">
        <w:rPr>
          <w:rStyle w:val="fontstyle21"/>
          <w:rFonts w:ascii="Times New Roman" w:hAnsi="Times New Roman"/>
          <w:color w:val="auto"/>
          <w:sz w:val="28"/>
          <w:szCs w:val="28"/>
        </w:rPr>
        <w:t>uống</w:t>
      </w:r>
      <w:proofErr w:type="spellEnd"/>
      <w:r w:rsidR="00631625" w:rsidRPr="00676583">
        <w:rPr>
          <w:rStyle w:val="fontstyle21"/>
          <w:rFonts w:ascii="Times New Roman" w:hAnsi="Times New Roman"/>
          <w:color w:val="auto"/>
          <w:sz w:val="28"/>
          <w:szCs w:val="28"/>
        </w:rPr>
        <w:t xml:space="preserve"> 75 gam glucose </w:t>
      </w:r>
      <w:proofErr w:type="spellStart"/>
      <w:r w:rsidR="00631625" w:rsidRPr="00676583">
        <w:rPr>
          <w:rStyle w:val="fontstyle21"/>
          <w:rFonts w:ascii="Times New Roman" w:hAnsi="Times New Roman"/>
          <w:color w:val="auto"/>
          <w:sz w:val="28"/>
          <w:szCs w:val="28"/>
        </w:rPr>
        <w:t>pha</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với</w:t>
      </w:r>
      <w:proofErr w:type="spellEnd"/>
      <w:r w:rsidR="00631625" w:rsidRPr="00676583">
        <w:rPr>
          <w:rStyle w:val="fontstyle21"/>
          <w:rFonts w:ascii="Times New Roman" w:hAnsi="Times New Roman"/>
          <w:color w:val="auto"/>
          <w:sz w:val="28"/>
          <w:szCs w:val="28"/>
        </w:rPr>
        <w:t xml:space="preserve"> 200 ml </w:t>
      </w:r>
      <w:proofErr w:type="spellStart"/>
      <w:r w:rsidR="00631625" w:rsidRPr="00676583">
        <w:rPr>
          <w:rStyle w:val="fontstyle21"/>
          <w:rFonts w:ascii="Times New Roman" w:hAnsi="Times New Roman"/>
          <w:color w:val="auto"/>
          <w:sz w:val="28"/>
          <w:szCs w:val="28"/>
        </w:rPr>
        <w:t>nước</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đun</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sôi</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để</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nguội</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uống</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trong</w:t>
      </w:r>
      <w:proofErr w:type="spellEnd"/>
      <w:r w:rsidR="00631625" w:rsidRPr="00676583">
        <w:rPr>
          <w:rStyle w:val="fontstyle21"/>
          <w:rFonts w:ascii="Times New Roman" w:hAnsi="Times New Roman"/>
          <w:color w:val="auto"/>
          <w:sz w:val="28"/>
          <w:szCs w:val="28"/>
        </w:rPr>
        <w:t xml:space="preserve"> 5 </w:t>
      </w:r>
      <w:proofErr w:type="spellStart"/>
      <w:r w:rsidR="00631625" w:rsidRPr="00676583">
        <w:rPr>
          <w:rStyle w:val="fontstyle21"/>
          <w:rFonts w:ascii="Times New Roman" w:hAnsi="Times New Roman"/>
          <w:color w:val="auto"/>
          <w:sz w:val="28"/>
          <w:szCs w:val="28"/>
        </w:rPr>
        <w:t>phút</w:t>
      </w:r>
      <w:proofErr w:type="spellEnd"/>
      <w:r w:rsidR="00631625" w:rsidRPr="00676583">
        <w:rPr>
          <w:rStyle w:val="fontstyle21"/>
          <w:rFonts w:ascii="Times New Roman" w:hAnsi="Times New Roman"/>
          <w:color w:val="auto"/>
          <w:sz w:val="28"/>
          <w:szCs w:val="28"/>
        </w:rPr>
        <w:t xml:space="preserve">. Sau 2 </w:t>
      </w:r>
      <w:proofErr w:type="spellStart"/>
      <w:r w:rsidR="00631625" w:rsidRPr="00676583">
        <w:rPr>
          <w:rStyle w:val="fontstyle21"/>
          <w:rFonts w:ascii="Times New Roman" w:hAnsi="Times New Roman"/>
          <w:color w:val="auto"/>
          <w:sz w:val="28"/>
          <w:szCs w:val="28"/>
        </w:rPr>
        <w:t>giờ</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lấy</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máu</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tĩnh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mạch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định</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lượng</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lại</w:t>
      </w:r>
      <w:proofErr w:type="spellEnd"/>
      <w:r w:rsidR="00631625" w:rsidRPr="00676583">
        <w:rPr>
          <w:rStyle w:val="fontstyle21"/>
          <w:rFonts w:ascii="Times New Roman" w:hAnsi="Times New Roman"/>
          <w:color w:val="auto"/>
          <w:sz w:val="28"/>
          <w:szCs w:val="28"/>
        </w:rPr>
        <w:t xml:space="preserve"> glucose </w:t>
      </w:r>
      <w:proofErr w:type="spellStart"/>
      <w:r w:rsidR="00631625" w:rsidRPr="00676583">
        <w:rPr>
          <w:rStyle w:val="fontstyle21"/>
          <w:rFonts w:ascii="Times New Roman" w:hAnsi="Times New Roman"/>
          <w:color w:val="auto"/>
          <w:sz w:val="28"/>
          <w:szCs w:val="28"/>
        </w:rPr>
        <w:t>máu</w:t>
      </w:r>
      <w:proofErr w:type="spellEnd"/>
      <w:r w:rsidR="00631625" w:rsidRPr="00676583">
        <w:rPr>
          <w:rStyle w:val="fontstyle21"/>
          <w:rFonts w:ascii="Times New Roman" w:hAnsi="Times New Roman"/>
          <w:color w:val="auto"/>
          <w:sz w:val="28"/>
          <w:szCs w:val="28"/>
        </w:rPr>
        <w:t>.</w:t>
      </w:r>
    </w:p>
    <w:p w14:paraId="50615AC2" w14:textId="67BA9322" w:rsidR="00631625" w:rsidRPr="00676583" w:rsidRDefault="00631625">
      <w:pPr>
        <w:pStyle w:val="ListParagraph"/>
        <w:widowControl w:val="0"/>
        <w:numPr>
          <w:ilvl w:val="0"/>
          <w:numId w:val="2"/>
        </w:numPr>
        <w:tabs>
          <w:tab w:val="left" w:pos="851"/>
          <w:tab w:val="left" w:pos="993"/>
        </w:tabs>
        <w:spacing w:after="0" w:line="360" w:lineRule="auto"/>
        <w:ind w:left="0" w:firstLine="709"/>
        <w:contextualSpacing w:val="0"/>
        <w:jc w:val="both"/>
        <w:rPr>
          <w:rStyle w:val="fontstyle21"/>
          <w:rFonts w:ascii="Times New Roman" w:hAnsi="Times New Roman"/>
          <w:color w:val="auto"/>
          <w:sz w:val="28"/>
          <w:szCs w:val="28"/>
        </w:rPr>
      </w:pPr>
      <w:proofErr w:type="spellStart"/>
      <w:r w:rsidRPr="00676583">
        <w:rPr>
          <w:rStyle w:val="fontstyle21"/>
          <w:rFonts w:ascii="Times New Roman" w:hAnsi="Times New Roman"/>
          <w:color w:val="auto"/>
          <w:sz w:val="28"/>
          <w:szCs w:val="28"/>
        </w:rPr>
        <w:t>Đánh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giá</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kết</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quả</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và</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phân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nhóm</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bệnh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nhân</w:t>
      </w:r>
      <w:proofErr w:type="spellEnd"/>
      <w:r w:rsidRPr="00676583">
        <w:rPr>
          <w:rStyle w:val="fontstyle21"/>
          <w:rFonts w:ascii="Times New Roman" w:hAnsi="Times New Roman"/>
          <w:color w:val="auto"/>
          <w:sz w:val="28"/>
          <w:szCs w:val="28"/>
        </w:rPr>
        <w:t xml:space="preserve">: </w:t>
      </w:r>
    </w:p>
    <w:p w14:paraId="50745333" w14:textId="12CDF018" w:rsidR="00631625" w:rsidRPr="00676583" w:rsidRDefault="00631625" w:rsidP="00B43D22">
      <w:pPr>
        <w:pStyle w:val="ListParagraph"/>
        <w:widowControl w:val="0"/>
        <w:tabs>
          <w:tab w:val="left" w:pos="851"/>
          <w:tab w:val="left" w:pos="993"/>
        </w:tabs>
        <w:spacing w:after="0" w:line="360" w:lineRule="auto"/>
        <w:ind w:left="0" w:firstLine="709"/>
        <w:contextualSpacing w:val="0"/>
        <w:jc w:val="both"/>
        <w:rPr>
          <w:rStyle w:val="fontstyle21"/>
          <w:rFonts w:ascii="Times New Roman" w:hAnsi="Times New Roman"/>
          <w:i/>
          <w:color w:val="auto"/>
          <w:sz w:val="28"/>
          <w:szCs w:val="28"/>
        </w:rPr>
      </w:pPr>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Nếu</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nồng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độ</w:t>
      </w:r>
      <w:proofErr w:type="spellEnd"/>
      <w:r w:rsidRPr="00676583">
        <w:rPr>
          <w:rStyle w:val="fontstyle21"/>
          <w:rFonts w:ascii="Times New Roman" w:hAnsi="Times New Roman"/>
          <w:color w:val="auto"/>
          <w:sz w:val="28"/>
          <w:szCs w:val="28"/>
        </w:rPr>
        <w:t xml:space="preserve"> glucose &lt;7,8 mmol/L, </w:t>
      </w:r>
      <w:proofErr w:type="spellStart"/>
      <w:r w:rsidRPr="00676583">
        <w:rPr>
          <w:rStyle w:val="fontstyle21"/>
          <w:rFonts w:ascii="Times New Roman" w:hAnsi="Times New Roman"/>
          <w:color w:val="auto"/>
          <w:sz w:val="28"/>
          <w:szCs w:val="28"/>
        </w:rPr>
        <w:t>xác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định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bệnh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nhân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không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mắc</w:t>
      </w:r>
      <w:proofErr w:type="spellEnd"/>
      <w:r w:rsidR="0028418E" w:rsidRPr="00676583">
        <w:t xml:space="preserve"> </w:t>
      </w:r>
      <w:r w:rsidRPr="00676583">
        <w:rPr>
          <w:rStyle w:val="fontstyle21"/>
          <w:rFonts w:ascii="Times New Roman" w:hAnsi="Times New Roman"/>
          <w:color w:val="auto"/>
          <w:sz w:val="28"/>
          <w:szCs w:val="28"/>
        </w:rPr>
        <w:t xml:space="preserve">NODAT </w:t>
      </w:r>
      <w:proofErr w:type="spellStart"/>
      <w:r w:rsidRPr="00676583">
        <w:rPr>
          <w:rStyle w:val="fontstyle21"/>
          <w:rFonts w:ascii="Times New Roman" w:hAnsi="Times New Roman"/>
          <w:color w:val="auto"/>
          <w:sz w:val="28"/>
          <w:szCs w:val="28"/>
        </w:rPr>
        <w:t>đưa</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vào</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nhóm</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chứng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bệnh</w:t>
      </w:r>
      <w:proofErr w:type="spellEnd"/>
      <w:r w:rsidRPr="00676583">
        <w:rPr>
          <w:rStyle w:val="fontstyle21"/>
          <w:rFonts w:ascii="Times New Roman" w:hAnsi="Times New Roman"/>
          <w:color w:val="auto"/>
          <w:sz w:val="28"/>
          <w:szCs w:val="28"/>
        </w:rPr>
        <w:t>.</w:t>
      </w:r>
    </w:p>
    <w:p w14:paraId="19A8B195" w14:textId="62AB3AF1" w:rsidR="00631625" w:rsidRPr="00676583" w:rsidRDefault="00631625" w:rsidP="00B43D22">
      <w:pPr>
        <w:pStyle w:val="ListParagraph"/>
        <w:widowControl w:val="0"/>
        <w:tabs>
          <w:tab w:val="left" w:pos="851"/>
          <w:tab w:val="left" w:pos="993"/>
        </w:tabs>
        <w:spacing w:after="0" w:line="360" w:lineRule="auto"/>
        <w:ind w:left="0" w:firstLine="709"/>
        <w:contextualSpacing w:val="0"/>
        <w:jc w:val="both"/>
        <w:rPr>
          <w:rStyle w:val="fontstyle21"/>
          <w:rFonts w:ascii="Times New Roman" w:hAnsi="Times New Roman"/>
          <w:i/>
          <w:color w:val="auto"/>
          <w:sz w:val="28"/>
          <w:szCs w:val="28"/>
        </w:rPr>
      </w:pPr>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Nồng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độ</w:t>
      </w:r>
      <w:proofErr w:type="spellEnd"/>
      <w:r w:rsidR="00D617EF" w:rsidRPr="00676583">
        <w:rPr>
          <w:rStyle w:val="fontstyle21"/>
          <w:rFonts w:ascii="Times New Roman" w:hAnsi="Times New Roman"/>
          <w:color w:val="auto"/>
          <w:sz w:val="28"/>
          <w:szCs w:val="28"/>
        </w:rPr>
        <w:t xml:space="preserve"> glucose</w:t>
      </w:r>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từ</w:t>
      </w:r>
      <w:proofErr w:type="spellEnd"/>
      <w:r w:rsidRPr="00676583">
        <w:rPr>
          <w:rStyle w:val="fontstyle21"/>
          <w:rFonts w:ascii="Times New Roman" w:hAnsi="Times New Roman"/>
          <w:color w:val="auto"/>
          <w:sz w:val="28"/>
          <w:szCs w:val="28"/>
        </w:rPr>
        <w:t xml:space="preserve"> 7,8 mmol/L </w:t>
      </w:r>
      <w:proofErr w:type="spellStart"/>
      <w:r w:rsidRPr="00676583">
        <w:rPr>
          <w:rStyle w:val="fontstyle21"/>
          <w:rFonts w:ascii="Times New Roman" w:hAnsi="Times New Roman"/>
          <w:color w:val="auto"/>
          <w:sz w:val="28"/>
          <w:szCs w:val="28"/>
        </w:rPr>
        <w:t>đến</w:t>
      </w:r>
      <w:proofErr w:type="spellEnd"/>
      <w:r w:rsidRPr="00676583">
        <w:rPr>
          <w:rStyle w:val="fontstyle21"/>
          <w:rFonts w:ascii="Times New Roman" w:hAnsi="Times New Roman"/>
          <w:color w:val="auto"/>
          <w:sz w:val="28"/>
          <w:szCs w:val="28"/>
        </w:rPr>
        <w:t xml:space="preserve"> &lt;11,1 mmol/L, </w:t>
      </w:r>
      <w:proofErr w:type="spellStart"/>
      <w:r w:rsidRPr="00676583">
        <w:rPr>
          <w:rStyle w:val="fontstyle21"/>
          <w:rFonts w:ascii="Times New Roman" w:hAnsi="Times New Roman"/>
          <w:color w:val="auto"/>
          <w:sz w:val="28"/>
          <w:szCs w:val="28"/>
        </w:rPr>
        <w:t>xác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định</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có</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rối</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loạn</w:t>
      </w:r>
      <w:proofErr w:type="spellEnd"/>
      <w:r w:rsidR="00D617EF" w:rsidRPr="00676583">
        <w:t xml:space="preserve"> </w:t>
      </w:r>
      <w:r w:rsidRPr="00676583">
        <w:rPr>
          <w:rStyle w:val="fontstyle21"/>
          <w:rFonts w:ascii="Times New Roman" w:hAnsi="Times New Roman"/>
          <w:color w:val="auto"/>
          <w:sz w:val="28"/>
          <w:szCs w:val="28"/>
        </w:rPr>
        <w:t xml:space="preserve">dung </w:t>
      </w:r>
      <w:proofErr w:type="spellStart"/>
      <w:r w:rsidRPr="00676583">
        <w:rPr>
          <w:rStyle w:val="fontstyle21"/>
          <w:rFonts w:ascii="Times New Roman" w:hAnsi="Times New Roman"/>
          <w:color w:val="auto"/>
          <w:sz w:val="28"/>
          <w:szCs w:val="28"/>
        </w:rPr>
        <w:t>nạp</w:t>
      </w:r>
      <w:proofErr w:type="spellEnd"/>
      <w:r w:rsidRPr="00676583">
        <w:rPr>
          <w:rStyle w:val="fontstyle21"/>
          <w:rFonts w:ascii="Times New Roman" w:hAnsi="Times New Roman"/>
          <w:color w:val="auto"/>
          <w:sz w:val="28"/>
          <w:szCs w:val="28"/>
        </w:rPr>
        <w:t xml:space="preserve"> glucose</w:t>
      </w:r>
      <w:r w:rsidR="00085AB0" w:rsidRPr="00676583">
        <w:rPr>
          <w:rStyle w:val="fontstyle21"/>
          <w:rFonts w:ascii="Times New Roman" w:hAnsi="Times New Roman"/>
          <w:color w:val="auto"/>
          <w:sz w:val="28"/>
          <w:szCs w:val="28"/>
        </w:rPr>
        <w:t xml:space="preserve"> </w:t>
      </w:r>
      <w:proofErr w:type="spellStart"/>
      <w:r w:rsidR="00085AB0" w:rsidRPr="00676583">
        <w:rPr>
          <w:rStyle w:val="fontstyle21"/>
          <w:rFonts w:ascii="Times New Roman" w:hAnsi="Times New Roman"/>
          <w:color w:val="auto"/>
          <w:sz w:val="28"/>
          <w:szCs w:val="28"/>
        </w:rPr>
        <w:t>máu</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loại</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khỏi</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nghiên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cứu</w:t>
      </w:r>
      <w:proofErr w:type="spellEnd"/>
      <w:r w:rsidRPr="00676583">
        <w:rPr>
          <w:rStyle w:val="fontstyle21"/>
          <w:rFonts w:ascii="Times New Roman" w:hAnsi="Times New Roman"/>
          <w:color w:val="auto"/>
          <w:sz w:val="28"/>
          <w:szCs w:val="28"/>
        </w:rPr>
        <w:t>).</w:t>
      </w:r>
    </w:p>
    <w:p w14:paraId="67E15BEA" w14:textId="6FCD2A79" w:rsidR="00631625" w:rsidRPr="00676583" w:rsidRDefault="00631625" w:rsidP="00B43D22">
      <w:pPr>
        <w:pStyle w:val="ListParagraph"/>
        <w:widowControl w:val="0"/>
        <w:tabs>
          <w:tab w:val="left" w:pos="851"/>
          <w:tab w:val="left" w:pos="993"/>
        </w:tabs>
        <w:spacing w:after="0" w:line="360" w:lineRule="auto"/>
        <w:ind w:left="0" w:firstLine="709"/>
        <w:contextualSpacing w:val="0"/>
        <w:jc w:val="both"/>
        <w:rPr>
          <w:rFonts w:ascii="Times New Roman" w:hAnsi="Times New Roman"/>
          <w:iCs/>
          <w:sz w:val="28"/>
          <w:szCs w:val="28"/>
        </w:rPr>
      </w:pPr>
      <w:r w:rsidRPr="00676583">
        <w:rPr>
          <w:rStyle w:val="fontstyle21"/>
          <w:rFonts w:ascii="Times New Roman" w:hAnsi="Times New Roman"/>
          <w:color w:val="auto"/>
          <w:sz w:val="28"/>
          <w:szCs w:val="28"/>
        </w:rPr>
        <w:t xml:space="preserve">+ BN </w:t>
      </w:r>
      <w:proofErr w:type="spellStart"/>
      <w:r w:rsidRPr="00676583">
        <w:rPr>
          <w:rStyle w:val="fontstyle21"/>
          <w:rFonts w:ascii="Times New Roman" w:hAnsi="Times New Roman"/>
          <w:color w:val="auto"/>
          <w:sz w:val="28"/>
          <w:szCs w:val="28"/>
        </w:rPr>
        <w:t>có</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nồng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độ</w:t>
      </w:r>
      <w:proofErr w:type="spellEnd"/>
      <w:r w:rsidRPr="00676583">
        <w:rPr>
          <w:rStyle w:val="fontstyle21"/>
          <w:rFonts w:ascii="Times New Roman" w:hAnsi="Times New Roman"/>
          <w:color w:val="auto"/>
          <w:sz w:val="28"/>
          <w:szCs w:val="28"/>
        </w:rPr>
        <w:t xml:space="preserve"> glucose </w:t>
      </w:r>
      <w:proofErr w:type="spellStart"/>
      <w:r w:rsidRPr="00676583">
        <w:rPr>
          <w:rStyle w:val="fontstyle21"/>
          <w:rFonts w:ascii="Times New Roman" w:hAnsi="Times New Roman"/>
          <w:color w:val="auto"/>
          <w:sz w:val="28"/>
          <w:szCs w:val="28"/>
        </w:rPr>
        <w:t>sau</w:t>
      </w:r>
      <w:proofErr w:type="spellEnd"/>
      <w:r w:rsidRPr="00676583">
        <w:rPr>
          <w:rStyle w:val="fontstyle21"/>
          <w:rFonts w:ascii="Times New Roman" w:hAnsi="Times New Roman"/>
          <w:color w:val="auto"/>
          <w:sz w:val="28"/>
          <w:szCs w:val="28"/>
        </w:rPr>
        <w:t xml:space="preserve"> 2 </w:t>
      </w:r>
      <w:proofErr w:type="spellStart"/>
      <w:r w:rsidRPr="00676583">
        <w:rPr>
          <w:rStyle w:val="fontstyle21"/>
          <w:rFonts w:ascii="Times New Roman" w:hAnsi="Times New Roman"/>
          <w:color w:val="auto"/>
          <w:sz w:val="28"/>
          <w:szCs w:val="28"/>
        </w:rPr>
        <w:t>giờ</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uống</w:t>
      </w:r>
      <w:proofErr w:type="spellEnd"/>
      <w:r w:rsidRPr="00676583">
        <w:rPr>
          <w:rStyle w:val="fontstyle21"/>
          <w:rFonts w:ascii="Times New Roman" w:hAnsi="Times New Roman"/>
          <w:color w:val="auto"/>
          <w:sz w:val="28"/>
          <w:szCs w:val="28"/>
        </w:rPr>
        <w:t xml:space="preserve"> 75 g </w:t>
      </w:r>
      <w:proofErr w:type="spellStart"/>
      <w:proofErr w:type="gramStart"/>
      <w:r w:rsidRPr="00676583">
        <w:rPr>
          <w:rStyle w:val="fontstyle21"/>
          <w:rFonts w:ascii="Times New Roman" w:hAnsi="Times New Roman"/>
          <w:color w:val="auto"/>
          <w:sz w:val="28"/>
          <w:szCs w:val="28"/>
        </w:rPr>
        <w:t>đường</w:t>
      </w:r>
      <w:proofErr w:type="spellEnd"/>
      <w:r w:rsidRPr="00676583">
        <w:rPr>
          <w:rStyle w:val="fontstyle21"/>
          <w:rFonts w:ascii="Times New Roman" w:hAnsi="Times New Roman"/>
          <w:color w:val="auto"/>
          <w:sz w:val="28"/>
          <w:szCs w:val="28"/>
        </w:rPr>
        <w:t xml:space="preserve">  ≥</w:t>
      </w:r>
      <w:proofErr w:type="gramEnd"/>
      <w:r w:rsidRPr="00676583">
        <w:rPr>
          <w:rStyle w:val="fontstyle21"/>
          <w:rFonts w:ascii="Times New Roman" w:hAnsi="Times New Roman"/>
          <w:color w:val="auto"/>
          <w:sz w:val="28"/>
          <w:szCs w:val="28"/>
        </w:rPr>
        <w:t xml:space="preserve">11,1 mmol/L, </w:t>
      </w:r>
      <w:proofErr w:type="spellStart"/>
      <w:r w:rsidRPr="00676583">
        <w:rPr>
          <w:rStyle w:val="fontstyle21"/>
          <w:rFonts w:ascii="Times New Roman" w:hAnsi="Times New Roman"/>
          <w:color w:val="auto"/>
          <w:sz w:val="28"/>
          <w:szCs w:val="28"/>
        </w:rPr>
        <w:t>hoặc</w:t>
      </w:r>
      <w:proofErr w:type="spellEnd"/>
      <w:r w:rsidRPr="00676583">
        <w:rPr>
          <w:rStyle w:val="fontstyle21"/>
          <w:rFonts w:ascii="Times New Roman" w:hAnsi="Times New Roman"/>
          <w:color w:val="auto"/>
          <w:sz w:val="28"/>
          <w:szCs w:val="28"/>
        </w:rPr>
        <w:t xml:space="preserve"> Glucose </w:t>
      </w:r>
      <w:proofErr w:type="spellStart"/>
      <w:r w:rsidRPr="00676583">
        <w:rPr>
          <w:rStyle w:val="fontstyle21"/>
          <w:rFonts w:ascii="Times New Roman" w:hAnsi="Times New Roman"/>
          <w:color w:val="auto"/>
          <w:sz w:val="28"/>
          <w:szCs w:val="28"/>
        </w:rPr>
        <w:t>lúc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w:t>
      </w:r>
      <w:r w:rsidR="0028418E" w:rsidRPr="00676583">
        <w:rPr>
          <w:rStyle w:val="fontstyle21"/>
          <w:rFonts w:ascii="Times New Roman" w:hAnsi="Times New Roman"/>
          <w:color w:val="auto"/>
          <w:sz w:val="28"/>
          <w:szCs w:val="28"/>
        </w:rPr>
        <w:t>ó</w:t>
      </w:r>
      <w:r w:rsidRPr="00676583">
        <w:rPr>
          <w:rStyle w:val="fontstyle21"/>
          <w:rFonts w:ascii="Times New Roman" w:hAnsi="Times New Roman"/>
          <w:color w:val="auto"/>
          <w:sz w:val="28"/>
          <w:szCs w:val="28"/>
        </w:rPr>
        <w:t>i</w:t>
      </w:r>
      <w:proofErr w:type="spellEnd"/>
      <w:r w:rsidRPr="00676583">
        <w:rPr>
          <w:rStyle w:val="fontstyle21"/>
          <w:rFonts w:ascii="Times New Roman" w:hAnsi="Times New Roman"/>
          <w:color w:val="auto"/>
          <w:sz w:val="28"/>
          <w:szCs w:val="28"/>
        </w:rPr>
        <w:t xml:space="preserve"> ≥7,0 mmol/l, </w:t>
      </w:r>
      <w:proofErr w:type="spellStart"/>
      <w:r w:rsidRPr="00676583">
        <w:rPr>
          <w:rStyle w:val="fontstyle21"/>
          <w:rFonts w:ascii="Times New Roman" w:hAnsi="Times New Roman"/>
          <w:color w:val="auto"/>
          <w:sz w:val="28"/>
          <w:szCs w:val="28"/>
        </w:rPr>
        <w:t>thì</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xác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định</w:t>
      </w:r>
      <w:proofErr w:type="spellEnd"/>
      <w:r w:rsidRPr="00676583">
        <w:rPr>
          <w:rStyle w:val="fontstyle21"/>
          <w:rFonts w:ascii="Times New Roman" w:hAnsi="Times New Roman"/>
          <w:color w:val="auto"/>
          <w:sz w:val="28"/>
          <w:szCs w:val="28"/>
        </w:rPr>
        <w:t xml:space="preserve"> NODAT, </w:t>
      </w:r>
      <w:proofErr w:type="spellStart"/>
      <w:r w:rsidRPr="00676583">
        <w:rPr>
          <w:rStyle w:val="fontstyle21"/>
          <w:rFonts w:ascii="Times New Roman" w:hAnsi="Times New Roman"/>
          <w:color w:val="auto"/>
          <w:sz w:val="28"/>
          <w:szCs w:val="28"/>
        </w:rPr>
        <w:t>đưa</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vào</w:t>
      </w:r>
      <w:proofErr w:type="spellEnd"/>
      <w:r w:rsidRPr="00676583">
        <w:br/>
      </w:r>
      <w:proofErr w:type="spellStart"/>
      <w:r w:rsidRPr="00676583">
        <w:rPr>
          <w:rStyle w:val="fontstyle21"/>
          <w:rFonts w:ascii="Times New Roman" w:hAnsi="Times New Roman"/>
          <w:color w:val="auto"/>
          <w:sz w:val="28"/>
          <w:szCs w:val="28"/>
        </w:rPr>
        <w:t>nhóm</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nghiên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cứu</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nhóm</w:t>
      </w:r>
      <w:proofErr w:type="spellEnd"/>
      <w:r w:rsidRPr="00676583">
        <w:rPr>
          <w:rStyle w:val="fontstyle21"/>
          <w:rFonts w:ascii="Times New Roman" w:hAnsi="Times New Roman"/>
          <w:color w:val="auto"/>
          <w:sz w:val="28"/>
          <w:szCs w:val="28"/>
        </w:rPr>
        <w:t xml:space="preserve"> NODAT).</w:t>
      </w:r>
    </w:p>
    <w:p w14:paraId="28FD48F6" w14:textId="5727823C" w:rsidR="00F327AF" w:rsidRPr="00676583" w:rsidRDefault="00B65836" w:rsidP="00F327AF">
      <w:pPr>
        <w:pStyle w:val="04"/>
      </w:pPr>
      <w:r w:rsidRPr="00676583">
        <w:t>2.2.3.3</w:t>
      </w:r>
      <w:r w:rsidR="00242E2D" w:rsidRPr="00676583">
        <w:t xml:space="preserve">. </w:t>
      </w:r>
      <w:r w:rsidR="00F327AF" w:rsidRPr="00676583">
        <w:t xml:space="preserve">Phương </w:t>
      </w:r>
      <w:proofErr w:type="spellStart"/>
      <w:r w:rsidR="00F327AF" w:rsidRPr="00676583">
        <w:t>pháp</w:t>
      </w:r>
      <w:proofErr w:type="spellEnd"/>
      <w:r w:rsidR="00F327AF" w:rsidRPr="00676583">
        <w:t xml:space="preserve"> </w:t>
      </w:r>
      <w:proofErr w:type="spellStart"/>
      <w:r w:rsidR="00F327AF" w:rsidRPr="00676583">
        <w:t>thu</w:t>
      </w:r>
      <w:proofErr w:type="spellEnd"/>
      <w:r w:rsidR="00F327AF" w:rsidRPr="00676583">
        <w:t xml:space="preserve"> </w:t>
      </w:r>
      <w:proofErr w:type="spellStart"/>
      <w:r w:rsidR="00F327AF" w:rsidRPr="00676583">
        <w:t>thập</w:t>
      </w:r>
      <w:proofErr w:type="spellEnd"/>
      <w:r w:rsidR="00F327AF" w:rsidRPr="00676583">
        <w:t xml:space="preserve"> </w:t>
      </w:r>
      <w:proofErr w:type="spellStart"/>
      <w:r w:rsidR="00F327AF" w:rsidRPr="00676583">
        <w:t>các</w:t>
      </w:r>
      <w:proofErr w:type="spellEnd"/>
      <w:r w:rsidR="00F327AF" w:rsidRPr="00676583">
        <w:t xml:space="preserve"> </w:t>
      </w:r>
      <w:proofErr w:type="spellStart"/>
      <w:r w:rsidR="00F327AF" w:rsidRPr="00676583">
        <w:t>số</w:t>
      </w:r>
      <w:proofErr w:type="spellEnd"/>
      <w:r w:rsidR="00F327AF" w:rsidRPr="00676583">
        <w:t xml:space="preserve"> </w:t>
      </w:r>
      <w:proofErr w:type="spellStart"/>
      <w:r w:rsidR="00F327AF" w:rsidRPr="00676583">
        <w:t>liệu</w:t>
      </w:r>
      <w:proofErr w:type="spellEnd"/>
      <w:r w:rsidR="00F327AF" w:rsidRPr="00676583">
        <w:t xml:space="preserve"> </w:t>
      </w:r>
      <w:proofErr w:type="spellStart"/>
      <w:r w:rsidR="00F327AF" w:rsidRPr="00676583">
        <w:t>cận</w:t>
      </w:r>
      <w:proofErr w:type="spellEnd"/>
      <w:r w:rsidR="00F327AF" w:rsidRPr="00676583">
        <w:t xml:space="preserve"> </w:t>
      </w:r>
      <w:proofErr w:type="spellStart"/>
      <w:r w:rsidR="00F327AF" w:rsidRPr="00676583">
        <w:t>lâm</w:t>
      </w:r>
      <w:proofErr w:type="spellEnd"/>
      <w:r w:rsidR="00F327AF" w:rsidRPr="00676583">
        <w:t xml:space="preserve"> </w:t>
      </w:r>
      <w:proofErr w:type="spellStart"/>
      <w:r w:rsidR="00F327AF" w:rsidRPr="00676583">
        <w:t>sàng</w:t>
      </w:r>
      <w:proofErr w:type="spellEnd"/>
    </w:p>
    <w:p w14:paraId="17E4BE2A" w14:textId="2CE350AE"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Fonts w:cs="Times New Roman"/>
          <w:b/>
          <w:i/>
          <w:lang w:val="vi-VN"/>
        </w:rPr>
        <w:t>* Các số liệu cần thu thập:</w:t>
      </w:r>
      <w:r w:rsidRPr="00676583">
        <w:rPr>
          <w:rFonts w:cs="Times New Roman"/>
        </w:rPr>
        <w:t xml:space="preserve"> </w:t>
      </w:r>
      <w:r w:rsidRPr="00676583">
        <w:rPr>
          <w:rStyle w:val="fontstyle01"/>
          <w:rFonts w:ascii="Times New Roman" w:hAnsi="Times New Roman" w:cs="Times New Roman"/>
          <w:color w:val="auto"/>
          <w:sz w:val="28"/>
          <w:szCs w:val="28"/>
        </w:rPr>
        <w:t xml:space="preserve">Các </w:t>
      </w:r>
      <w:proofErr w:type="spellStart"/>
      <w:r w:rsidRPr="00676583">
        <w:rPr>
          <w:rStyle w:val="fontstyle01"/>
          <w:rFonts w:ascii="Times New Roman" w:hAnsi="Times New Roman" w:cs="Times New Roman"/>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w:t>
      </w:r>
    </w:p>
    <w:p w14:paraId="3D601EF5" w14:textId="75946EB6" w:rsidR="00F327AF" w:rsidRPr="00676583" w:rsidRDefault="00F327AF" w:rsidP="00141AB2">
      <w:pPr>
        <w:widowControl w:val="0"/>
        <w:spacing w:line="360" w:lineRule="auto"/>
        <w:ind w:firstLine="709"/>
        <w:jc w:val="both"/>
        <w:rPr>
          <w:rStyle w:val="Heading1Char"/>
          <w:rFonts w:ascii="Times New Roman" w:eastAsiaTheme="minorHAnsi" w:hAnsi="Times New Roman"/>
          <w:i/>
          <w:iCs/>
          <w:sz w:val="28"/>
          <w:szCs w:val="28"/>
        </w:rPr>
      </w:pPr>
      <w:r w:rsidRPr="00676583">
        <w:rPr>
          <w:rStyle w:val="fontstyle0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Các </w:t>
      </w:r>
      <w:proofErr w:type="spellStart"/>
      <w:r w:rsidRPr="00676583">
        <w:rPr>
          <w:rStyle w:val="fontstyle21"/>
          <w:rFonts w:ascii="Times New Roman" w:hAnsi="Times New Roman" w:cs="Times New Roman"/>
          <w:color w:val="auto"/>
          <w:sz w:val="28"/>
          <w:szCs w:val="28"/>
        </w:rPr>
        <w:t>xét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nghiệm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huyết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học</w:t>
      </w:r>
      <w:proofErr w:type="spellEnd"/>
      <w:r w:rsidRPr="00676583">
        <w:rPr>
          <w:rStyle w:val="fontstyle21"/>
          <w:rFonts w:ascii="Times New Roman" w:hAnsi="Times New Roman" w:cs="Times New Roman"/>
          <w:color w:val="auto"/>
          <w:sz w:val="28"/>
          <w:szCs w:val="28"/>
        </w:rPr>
        <w:t>:</w:t>
      </w:r>
      <w:r w:rsidRPr="00676583">
        <w:rPr>
          <w:rStyle w:val="Heading1Char"/>
          <w:rFonts w:ascii="Times New Roman" w:eastAsiaTheme="minorHAnsi" w:hAnsi="Times New Roman"/>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thực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hiện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tại</w:t>
      </w:r>
      <w:proofErr w:type="spellEnd"/>
      <w:r w:rsidRPr="00676583">
        <w:rPr>
          <w:rStyle w:val="fontstyle21"/>
          <w:rFonts w:ascii="Times New Roman" w:hAnsi="Times New Roman" w:cs="Times New Roman"/>
          <w:color w:val="auto"/>
          <w:sz w:val="28"/>
          <w:szCs w:val="28"/>
        </w:rPr>
        <w:t xml:space="preserve"> Khoa </w:t>
      </w:r>
      <w:proofErr w:type="spellStart"/>
      <w:r w:rsidRPr="00676583">
        <w:rPr>
          <w:rStyle w:val="fontstyle21"/>
          <w:rFonts w:ascii="Times New Roman" w:hAnsi="Times New Roman" w:cs="Times New Roman"/>
          <w:color w:val="auto"/>
          <w:sz w:val="28"/>
          <w:szCs w:val="28"/>
        </w:rPr>
        <w:t>huyết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học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truyền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máu</w:t>
      </w:r>
      <w:proofErr w:type="spellEnd"/>
      <w:r w:rsidR="009100DE" w:rsidRPr="00676583">
        <w:rPr>
          <w:rStyle w:val="fontstyle2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viện</w:t>
      </w:r>
      <w:proofErr w:type="spellEnd"/>
      <w:r w:rsidRPr="00676583">
        <w:rPr>
          <w:rStyle w:val="fontstyle21"/>
          <w:rFonts w:ascii="Times New Roman" w:hAnsi="Times New Roman" w:cs="Times New Roman"/>
          <w:color w:val="auto"/>
          <w:sz w:val="28"/>
          <w:szCs w:val="28"/>
        </w:rPr>
        <w:t xml:space="preserve"> Quân y 103.</w:t>
      </w:r>
    </w:p>
    <w:p w14:paraId="2B9084B5" w14:textId="5EA5A42A" w:rsidR="00F327AF" w:rsidRPr="00676583" w:rsidRDefault="00F327AF" w:rsidP="00141AB2">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tĩnh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kỳ</w:t>
      </w:r>
      <w:proofErr w:type="spellEnd"/>
      <w:r w:rsidR="009100DE" w:rsidRPr="00676583">
        <w:rPr>
          <w:rStyle w:val="fontstyle01"/>
          <w:rFonts w:ascii="Times New Roman" w:hAnsi="Times New Roman" w:cs="Times New Roman"/>
          <w:color w:val="auto"/>
          <w:sz w:val="28"/>
          <w:szCs w:val="28"/>
        </w:rPr>
        <w:t xml:space="preserve"> 1 </w:t>
      </w:r>
      <w:proofErr w:type="spellStart"/>
      <w:r w:rsidR="009100DE" w:rsidRPr="00676583">
        <w:rPr>
          <w:rStyle w:val="fontstyle01"/>
          <w:rFonts w:ascii="Times New Roman" w:hAnsi="Times New Roman" w:cs="Times New Roman"/>
          <w:color w:val="auto"/>
          <w:sz w:val="28"/>
          <w:szCs w:val="28"/>
        </w:rPr>
        <w:t>tháng</w:t>
      </w:r>
      <w:proofErr w:type="spellEnd"/>
      <w:r w:rsidR="009100DE" w:rsidRPr="00676583">
        <w:rPr>
          <w:rStyle w:val="fontstyle01"/>
          <w:rFonts w:ascii="Times New Roman" w:hAnsi="Times New Roman" w:cs="Times New Roman"/>
          <w:color w:val="auto"/>
          <w:sz w:val="28"/>
          <w:szCs w:val="28"/>
        </w:rPr>
        <w:t xml:space="preserve"> /</w:t>
      </w:r>
      <w:proofErr w:type="spellStart"/>
      <w:r w:rsidR="009100DE" w:rsidRPr="00676583">
        <w:rPr>
          <w:rStyle w:val="fontstyle01"/>
          <w:rFonts w:ascii="Times New Roman" w:hAnsi="Times New Roman" w:cs="Times New Roman"/>
          <w:color w:val="auto"/>
          <w:sz w:val="28"/>
          <w:szCs w:val="28"/>
        </w:rPr>
        <w:t>lần</w:t>
      </w:r>
      <w:proofErr w:type="spellEnd"/>
      <w:r w:rsidR="009100DE" w:rsidRPr="00676583">
        <w:rPr>
          <w:rStyle w:val="fontstyle01"/>
          <w:rFonts w:ascii="Times New Roman" w:hAnsi="Times New Roman" w:cs="Times New Roman"/>
          <w:color w:val="auto"/>
          <w:sz w:val="28"/>
          <w:szCs w:val="28"/>
        </w:rPr>
        <w:t xml:space="preserve">, </w:t>
      </w:r>
      <w:proofErr w:type="spellStart"/>
      <w:r w:rsidR="009100DE" w:rsidRPr="00676583">
        <w:rPr>
          <w:rStyle w:val="fontstyle01"/>
          <w:rFonts w:ascii="Times New Roman" w:hAnsi="Times New Roman" w:cs="Times New Roman"/>
          <w:color w:val="auto"/>
          <w:sz w:val="28"/>
          <w:szCs w:val="28"/>
        </w:rPr>
        <w:t>trước</w:t>
      </w:r>
      <w:proofErr w:type="spellEnd"/>
      <w:r w:rsidR="009100DE" w:rsidRPr="00676583">
        <w:rPr>
          <w:rStyle w:val="fontstyle01"/>
          <w:rFonts w:ascii="Times New Roman" w:hAnsi="Times New Roman" w:cs="Times New Roman"/>
          <w:color w:val="auto"/>
          <w:sz w:val="28"/>
          <w:szCs w:val="28"/>
        </w:rPr>
        <w:t xml:space="preserve"> </w:t>
      </w:r>
      <w:proofErr w:type="spellStart"/>
      <w:r w:rsidR="009100DE" w:rsidRPr="00676583">
        <w:rPr>
          <w:rStyle w:val="fontstyle01"/>
          <w:rFonts w:ascii="Times New Roman" w:hAnsi="Times New Roman" w:cs="Times New Roman"/>
          <w:color w:val="auto"/>
          <w:sz w:val="28"/>
          <w:szCs w:val="28"/>
        </w:rPr>
        <w:t>ăn</w:t>
      </w:r>
      <w:proofErr w:type="spellEnd"/>
      <w:r w:rsidR="009100DE" w:rsidRPr="00676583">
        <w:rPr>
          <w:rStyle w:val="fontstyle01"/>
          <w:rFonts w:ascii="Times New Roman" w:hAnsi="Times New Roman" w:cs="Times New Roman"/>
          <w:color w:val="auto"/>
          <w:sz w:val="28"/>
          <w:szCs w:val="28"/>
        </w:rPr>
        <w:t>.</w:t>
      </w:r>
      <w:r w:rsidRPr="00676583">
        <w:rPr>
          <w:rFonts w:cs="Times New Roman"/>
        </w:rPr>
        <w:br/>
      </w:r>
      <w:r w:rsidRPr="00676583">
        <w:rPr>
          <w:rStyle w:val="fontstyle01"/>
          <w:rFonts w:ascii="Times New Roman" w:hAnsi="Times New Roman" w:cs="Times New Roman"/>
          <w:color w:val="auto"/>
          <w:sz w:val="28"/>
          <w:szCs w:val="28"/>
        </w:rPr>
        <w:t xml:space="preserve">          + </w:t>
      </w:r>
      <w:proofErr w:type="spellStart"/>
      <w:r w:rsidRPr="00676583">
        <w:rPr>
          <w:rStyle w:val="fontstyle01"/>
          <w:rFonts w:ascii="Times New Roman" w:hAnsi="Times New Roman" w:cs="Times New Roman"/>
          <w:color w:val="auto"/>
          <w:sz w:val="28"/>
          <w:szCs w:val="28"/>
        </w:rPr>
        <w:t>Xác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BC, HC, hemoglobin, </w:t>
      </w:r>
      <w:proofErr w:type="spellStart"/>
      <w:r w:rsidRPr="00676583">
        <w:rPr>
          <w:rStyle w:val="fontstyle01"/>
          <w:rFonts w:ascii="Times New Roman" w:hAnsi="Times New Roman" w:cs="Times New Roman"/>
          <w:color w:val="auto"/>
          <w:sz w:val="28"/>
          <w:szCs w:val="28"/>
        </w:rPr>
        <w:t>hematocrite</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tiểu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cầu</w:t>
      </w:r>
      <w:proofErr w:type="spellEnd"/>
      <w:r w:rsidR="00490381" w:rsidRPr="00676583">
        <w:rPr>
          <w:rStyle w:val="fontstyle01"/>
          <w:rFonts w:ascii="Times New Roman" w:hAnsi="Times New Roman" w:cs="Times New Roman"/>
          <w:color w:val="auto"/>
          <w:sz w:val="28"/>
          <w:szCs w:val="28"/>
          <w:lang w:val="vi-VN"/>
        </w:rPr>
        <w:t xml:space="preserve">, </w:t>
      </w:r>
      <w:r w:rsidR="004D4AA5" w:rsidRPr="00676583">
        <w:rPr>
          <w:rStyle w:val="fontstyle01"/>
          <w:rFonts w:ascii="Times New Roman" w:hAnsi="Times New Roman" w:cs="Times New Roman"/>
          <w:color w:val="auto"/>
          <w:sz w:val="28"/>
          <w:szCs w:val="28"/>
        </w:rPr>
        <w:t>v.v.</w:t>
      </w:r>
    </w:p>
    <w:p w14:paraId="623FD637" w14:textId="001B6AA5" w:rsidR="00F327AF" w:rsidRPr="00676583" w:rsidRDefault="00F327AF" w:rsidP="00141AB2">
      <w:pPr>
        <w:widowControl w:val="0"/>
        <w:spacing w:line="360" w:lineRule="auto"/>
        <w:ind w:firstLine="709"/>
        <w:jc w:val="both"/>
        <w:rPr>
          <w:rFonts w:cs="Times New Roman"/>
          <w:i/>
          <w:iCs/>
        </w:rPr>
      </w:pPr>
      <w:r w:rsidRPr="00676583">
        <w:rPr>
          <w:rStyle w:val="fontstyle21"/>
          <w:rFonts w:ascii="Times New Roman" w:hAnsi="Times New Roman" w:cs="Times New Roman"/>
          <w:color w:val="auto"/>
          <w:sz w:val="28"/>
          <w:szCs w:val="28"/>
        </w:rPr>
        <w:t xml:space="preserve">- Các </w:t>
      </w:r>
      <w:proofErr w:type="spellStart"/>
      <w:r w:rsidRPr="00676583">
        <w:rPr>
          <w:rStyle w:val="fontstyle21"/>
          <w:rFonts w:ascii="Times New Roman" w:hAnsi="Times New Roman" w:cs="Times New Roman"/>
          <w:color w:val="auto"/>
          <w:sz w:val="28"/>
          <w:szCs w:val="28"/>
        </w:rPr>
        <w:t>xét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nghiệm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sinh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thực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hiện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tại</w:t>
      </w:r>
      <w:proofErr w:type="spellEnd"/>
      <w:r w:rsidRPr="00676583">
        <w:rPr>
          <w:rStyle w:val="fontstyle21"/>
          <w:rFonts w:ascii="Times New Roman" w:hAnsi="Times New Roman" w:cs="Times New Roman"/>
          <w:color w:val="auto"/>
          <w:sz w:val="28"/>
          <w:szCs w:val="28"/>
        </w:rPr>
        <w:t xml:space="preserve"> Khoa </w:t>
      </w:r>
      <w:proofErr w:type="spellStart"/>
      <w:r w:rsidRPr="00676583">
        <w:rPr>
          <w:rStyle w:val="fontstyle21"/>
          <w:rFonts w:ascii="Times New Roman" w:hAnsi="Times New Roman" w:cs="Times New Roman"/>
          <w:color w:val="auto"/>
          <w:sz w:val="28"/>
          <w:szCs w:val="28"/>
        </w:rPr>
        <w:t>sinh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hóa</w:t>
      </w:r>
      <w:proofErr w:type="spellEnd"/>
      <w:r w:rsidR="009100DE"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viện</w:t>
      </w:r>
      <w:proofErr w:type="spellEnd"/>
      <w:r w:rsidRPr="00676583">
        <w:rPr>
          <w:rStyle w:val="fontstyle21"/>
          <w:rFonts w:ascii="Times New Roman" w:hAnsi="Times New Roman" w:cs="Times New Roman"/>
          <w:color w:val="auto"/>
          <w:sz w:val="28"/>
          <w:szCs w:val="28"/>
        </w:rPr>
        <w:t xml:space="preserve"> Quân y 103.</w:t>
      </w:r>
    </w:p>
    <w:p w14:paraId="4609DA3D" w14:textId="19CE9B13" w:rsidR="00F327AF" w:rsidRPr="00676583" w:rsidRDefault="00F327AF" w:rsidP="00141AB2">
      <w:pPr>
        <w:widowControl w:val="0"/>
        <w:spacing w:line="360" w:lineRule="auto"/>
        <w:ind w:firstLine="709"/>
        <w:jc w:val="both"/>
        <w:rPr>
          <w:rStyle w:val="fontstyle01"/>
          <w:rFonts w:ascii="Times New Roman" w:hAnsi="Times New Roman" w:cs="Times New Roman"/>
          <w:color w:val="auto"/>
          <w:sz w:val="28"/>
          <w:szCs w:val="28"/>
        </w:rPr>
      </w:pPr>
      <w:r w:rsidRPr="00676583">
        <w:rPr>
          <w:rFonts w:cs="Times New Roman"/>
          <w:i/>
        </w:rPr>
        <w:t>+</w:t>
      </w:r>
      <w:r w:rsidRPr="00676583">
        <w:rPr>
          <w:rFonts w:cs="Times New Roman"/>
        </w:rPr>
        <w:t xml:space="preserve"> </w:t>
      </w:r>
      <w:proofErr w:type="spellStart"/>
      <w:r w:rsidRPr="00676583">
        <w:rPr>
          <w:rStyle w:val="fontstyle01"/>
          <w:rFonts w:ascii="Times New Roman" w:hAnsi="Times New Roman" w:cs="Times New Roman"/>
          <w:color w:val="auto"/>
          <w:sz w:val="28"/>
          <w:szCs w:val="28"/>
        </w:rPr>
        <w:t>Lấy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tĩnh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kỳ</w:t>
      </w:r>
      <w:proofErr w:type="spellEnd"/>
      <w:r w:rsidR="009100DE" w:rsidRPr="00676583">
        <w:rPr>
          <w:rStyle w:val="fontstyle01"/>
          <w:rFonts w:ascii="Times New Roman" w:hAnsi="Times New Roman" w:cs="Times New Roman"/>
          <w:color w:val="auto"/>
          <w:sz w:val="28"/>
          <w:szCs w:val="28"/>
        </w:rPr>
        <w:t xml:space="preserve"> (</w:t>
      </w:r>
      <w:proofErr w:type="spellStart"/>
      <w:r w:rsidR="00B24EC1" w:rsidRPr="00676583">
        <w:rPr>
          <w:rStyle w:val="fontstyle01"/>
          <w:rFonts w:ascii="Times New Roman" w:hAnsi="Times New Roman" w:cs="Times New Roman"/>
          <w:color w:val="auto"/>
          <w:sz w:val="28"/>
          <w:szCs w:val="28"/>
        </w:rPr>
        <w:t>mỗi</w:t>
      </w:r>
      <w:proofErr w:type="spellEnd"/>
      <w:r w:rsidR="00B24EC1" w:rsidRPr="00676583">
        <w:rPr>
          <w:rStyle w:val="fontstyle01"/>
          <w:rFonts w:ascii="Times New Roman" w:hAnsi="Times New Roman" w:cs="Times New Roman"/>
          <w:color w:val="auto"/>
          <w:sz w:val="28"/>
          <w:szCs w:val="28"/>
        </w:rPr>
        <w:t xml:space="preserve"> </w:t>
      </w:r>
      <w:proofErr w:type="spellStart"/>
      <w:r w:rsidR="00B24EC1" w:rsidRPr="00676583">
        <w:rPr>
          <w:rStyle w:val="fontstyle01"/>
          <w:rFonts w:ascii="Times New Roman" w:hAnsi="Times New Roman" w:cs="Times New Roman"/>
          <w:color w:val="auto"/>
          <w:sz w:val="28"/>
          <w:szCs w:val="28"/>
        </w:rPr>
        <w:t>tháng</w:t>
      </w:r>
      <w:proofErr w:type="spellEnd"/>
      <w:r w:rsidR="00B24EC1" w:rsidRPr="00676583">
        <w:rPr>
          <w:rStyle w:val="fontstyle01"/>
          <w:rFonts w:ascii="Times New Roman" w:hAnsi="Times New Roman" w:cs="Times New Roman"/>
          <w:color w:val="auto"/>
          <w:sz w:val="28"/>
          <w:szCs w:val="28"/>
        </w:rPr>
        <w:t xml:space="preserve"> 1 </w:t>
      </w:r>
      <w:proofErr w:type="spellStart"/>
      <w:r w:rsidR="00B24EC1" w:rsidRPr="00676583">
        <w:rPr>
          <w:rStyle w:val="fontstyle01"/>
          <w:rFonts w:ascii="Times New Roman" w:hAnsi="Times New Roman" w:cs="Times New Roman"/>
          <w:color w:val="auto"/>
          <w:sz w:val="28"/>
          <w:szCs w:val="28"/>
        </w:rPr>
        <w:t>lần</w:t>
      </w:r>
      <w:proofErr w:type="spellEnd"/>
      <w:r w:rsidR="00B24EC1"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sáng</w:t>
      </w:r>
      <w:proofErr w:type="spellEnd"/>
      <w:r w:rsidRPr="00676583">
        <w:rPr>
          <w:rStyle w:val="fontstyle01"/>
          <w:rFonts w:ascii="Times New Roman" w:hAnsi="Times New Roman" w:cs="Times New Roman"/>
          <w:color w:val="auto"/>
          <w:sz w:val="28"/>
          <w:szCs w:val="28"/>
        </w:rPr>
        <w:t>.</w:t>
      </w:r>
    </w:p>
    <w:p w14:paraId="03064356" w14:textId="7BC6D033" w:rsidR="00F327AF" w:rsidRPr="00676583" w:rsidRDefault="00F327AF" w:rsidP="00141AB2">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Các </w:t>
      </w:r>
      <w:proofErr w:type="spellStart"/>
      <w:r w:rsidRPr="00676583">
        <w:rPr>
          <w:rStyle w:val="fontstyle01"/>
          <w:rFonts w:ascii="Times New Roman" w:hAnsi="Times New Roman" w:cs="Times New Roman"/>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dịch</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máy</w:t>
      </w:r>
      <w:proofErr w:type="spellEnd"/>
      <w:r w:rsidRPr="00676583">
        <w:rPr>
          <w:rStyle w:val="fontstyle01"/>
          <w:rFonts w:ascii="Times New Roman" w:hAnsi="Times New Roman" w:cs="Times New Roman"/>
          <w:color w:val="auto"/>
          <w:sz w:val="28"/>
          <w:szCs w:val="28"/>
        </w:rPr>
        <w:t xml:space="preserve"> Ci 16200,</w:t>
      </w:r>
      <w:r w:rsidR="00085AB0" w:rsidRPr="00676583">
        <w:rPr>
          <w:rStyle w:val="fontstyle01"/>
          <w:rFonts w:ascii="Times New Roman" w:hAnsi="Times New Roman" w:cs="Times New Roman"/>
          <w:color w:val="auto"/>
          <w:sz w:val="28"/>
          <w:szCs w:val="28"/>
        </w:rPr>
        <w:t xml:space="preserve"> DXI800, Premier9200,</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huyết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học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máy</w:t>
      </w:r>
      <w:proofErr w:type="spellEnd"/>
      <w:r w:rsidRPr="00676583">
        <w:rPr>
          <w:rStyle w:val="fontstyle01"/>
          <w:rFonts w:ascii="Times New Roman" w:hAnsi="Times New Roman" w:cs="Times New Roman"/>
          <w:color w:val="auto"/>
          <w:sz w:val="28"/>
          <w:szCs w:val="28"/>
        </w:rPr>
        <w:t xml:space="preserve"> DXH 690, </w:t>
      </w:r>
      <w:proofErr w:type="spellStart"/>
      <w:r w:rsidRPr="00676583">
        <w:rPr>
          <w:rStyle w:val="fontstyle01"/>
          <w:rFonts w:ascii="Times New Roman" w:hAnsi="Times New Roman" w:cs="Times New Roman"/>
          <w:color w:val="auto"/>
          <w:sz w:val="28"/>
          <w:szCs w:val="28"/>
        </w:rPr>
        <w:t>hoá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máy</w:t>
      </w:r>
      <w:proofErr w:type="spellEnd"/>
      <w:r w:rsidRPr="00676583">
        <w:rPr>
          <w:rStyle w:val="fontstyle01"/>
          <w:rFonts w:ascii="Times New Roman" w:hAnsi="Times New Roman" w:cs="Times New Roman"/>
          <w:color w:val="auto"/>
          <w:sz w:val="28"/>
          <w:szCs w:val="28"/>
        </w:rPr>
        <w:t xml:space="preserve"> AU5800,</w:t>
      </w:r>
      <w:r w:rsidR="00085AB0" w:rsidRPr="00676583">
        <w:rPr>
          <w:rStyle w:val="fontstyle01"/>
          <w:rFonts w:ascii="Times New Roman" w:hAnsi="Times New Roman" w:cs="Times New Roman"/>
          <w:color w:val="auto"/>
          <w:sz w:val="28"/>
          <w:szCs w:val="28"/>
        </w:rPr>
        <w:t xml:space="preserve"> AU680 </w:t>
      </w:r>
      <w:proofErr w:type="spellStart"/>
      <w:r w:rsidRPr="00676583">
        <w:rPr>
          <w:rStyle w:val="fontstyle01"/>
          <w:rFonts w:ascii="Times New Roman" w:hAnsi="Times New Roman" w:cs="Times New Roman"/>
          <w:color w:val="auto"/>
          <w:sz w:val="28"/>
          <w:szCs w:val="28"/>
        </w:rPr>
        <w:t>tại</w:t>
      </w:r>
      <w:proofErr w:type="spellEnd"/>
      <w:r w:rsidR="00085AB0"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Khoa</w:t>
      </w:r>
      <w:r w:rsidR="00085AB0"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Huyết</w:t>
      </w:r>
      <w:proofErr w:type="spellEnd"/>
      <w:r w:rsidR="00085AB0"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học</w:t>
      </w:r>
      <w:proofErr w:type="spellEnd"/>
      <w:r w:rsidR="00085AB0"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00085AB0"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Sinh</w:t>
      </w:r>
      <w:r w:rsidR="00085AB0"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hoá</w:t>
      </w:r>
      <w:proofErr w:type="spellEnd"/>
      <w:r w:rsidRPr="00676583">
        <w:rPr>
          <w:rStyle w:val="fontstyle01"/>
          <w:rFonts w:ascii="Times New Roman" w:hAnsi="Times New Roman" w:cs="Times New Roman"/>
          <w:color w:val="auto"/>
          <w:sz w:val="28"/>
          <w:szCs w:val="28"/>
        </w:rPr>
        <w:t>,</w:t>
      </w:r>
      <w:r w:rsidR="00085AB0"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007E14F7"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viện</w:t>
      </w:r>
      <w:proofErr w:type="spellEnd"/>
      <w:r w:rsidR="00085AB0" w:rsidRPr="00676583">
        <w:rPr>
          <w:rFonts w:cs="Times New Roman"/>
        </w:rPr>
        <w:t xml:space="preserve"> </w:t>
      </w:r>
      <w:r w:rsidRPr="00676583">
        <w:rPr>
          <w:rStyle w:val="fontstyle01"/>
          <w:rFonts w:ascii="Times New Roman" w:hAnsi="Times New Roman" w:cs="Times New Roman"/>
          <w:color w:val="auto"/>
          <w:sz w:val="28"/>
          <w:szCs w:val="28"/>
        </w:rPr>
        <w:t>Quân y 103.</w:t>
      </w:r>
    </w:p>
    <w:p w14:paraId="2251E04F" w14:textId="77777777" w:rsidR="00F327AF" w:rsidRPr="00676583" w:rsidRDefault="00F327AF" w:rsidP="00F327AF">
      <w:pPr>
        <w:widowControl w:val="0"/>
        <w:spacing w:line="360" w:lineRule="auto"/>
        <w:ind w:firstLine="709"/>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ab/>
        <w:t xml:space="preserve">+ Các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bao </w:t>
      </w:r>
      <w:proofErr w:type="spellStart"/>
      <w:r w:rsidRPr="00676583">
        <w:rPr>
          <w:rStyle w:val="fontstyle01"/>
          <w:rFonts w:ascii="Times New Roman" w:hAnsi="Times New Roman" w:cs="Times New Roman"/>
          <w:color w:val="auto"/>
          <w:sz w:val="28"/>
          <w:szCs w:val="28"/>
        </w:rPr>
        <w:t>gồm</w:t>
      </w:r>
      <w:proofErr w:type="spellEnd"/>
      <w:r w:rsidRPr="00676583">
        <w:rPr>
          <w:rStyle w:val="fontstyle01"/>
          <w:rFonts w:ascii="Times New Roman" w:hAnsi="Times New Roman" w:cs="Times New Roman"/>
          <w:color w:val="auto"/>
          <w:sz w:val="28"/>
          <w:szCs w:val="28"/>
        </w:rPr>
        <w:t>:</w:t>
      </w:r>
    </w:p>
    <w:p w14:paraId="3A16F4AB" w14:textId="77777777" w:rsidR="00F327AF" w:rsidRPr="00676583" w:rsidRDefault="00F327AF" w:rsidP="00F327AF">
      <w:pPr>
        <w:widowControl w:val="0"/>
        <w:spacing w:line="360" w:lineRule="auto"/>
        <w:ind w:firstLine="709"/>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lastRenderedPageBreak/>
        <w:t xml:space="preserve">- </w:t>
      </w:r>
      <w:proofErr w:type="spellStart"/>
      <w:r w:rsidRPr="00676583">
        <w:rPr>
          <w:rStyle w:val="fontstyle01"/>
          <w:rFonts w:ascii="Times New Roman" w:hAnsi="Times New Roman" w:cs="Times New Roman"/>
          <w:color w:val="auto"/>
          <w:sz w:val="28"/>
          <w:szCs w:val="28"/>
        </w:rPr>
        <w:t>Urê</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Định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enzyme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quang</w:t>
      </w:r>
      <w:proofErr w:type="spellEnd"/>
      <w:r w:rsidRPr="00676583">
        <w:rPr>
          <w:rStyle w:val="fontstyle01"/>
          <w:rFonts w:ascii="Times New Roman" w:hAnsi="Times New Roman" w:cs="Times New Roman"/>
          <w:color w:val="auto"/>
          <w:sz w:val="28"/>
          <w:szCs w:val="28"/>
        </w:rPr>
        <w:t xml:space="preserve"> (urease).</w:t>
      </w:r>
    </w:p>
    <w:p w14:paraId="1DB516EB" w14:textId="77777777" w:rsidR="00F327AF" w:rsidRPr="00676583" w:rsidRDefault="00F327AF" w:rsidP="00F327AF">
      <w:pPr>
        <w:widowControl w:val="0"/>
        <w:spacing w:line="360" w:lineRule="auto"/>
        <w:ind w:firstLine="709"/>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Creatinin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Định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quang</w:t>
      </w:r>
      <w:proofErr w:type="spellEnd"/>
      <w:r w:rsidRPr="00676583">
        <w:rPr>
          <w:rStyle w:val="fontstyle01"/>
          <w:rFonts w:ascii="Times New Roman" w:hAnsi="Times New Roman" w:cs="Times New Roman"/>
          <w:color w:val="auto"/>
          <w:sz w:val="28"/>
          <w:szCs w:val="28"/>
        </w:rPr>
        <w:t xml:space="preserve"> (Jaffe).</w:t>
      </w:r>
    </w:p>
    <w:p w14:paraId="473D0432" w14:textId="77777777" w:rsidR="00F327AF" w:rsidRPr="00676583" w:rsidRDefault="00F327AF" w:rsidP="00F327AF">
      <w:pPr>
        <w:widowControl w:val="0"/>
        <w:spacing w:line="360" w:lineRule="auto"/>
        <w:ind w:firstLine="709"/>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Theo </w:t>
      </w:r>
      <w:proofErr w:type="spellStart"/>
      <w:r w:rsidRPr="00676583">
        <w:rPr>
          <w:rStyle w:val="fontstyle01"/>
          <w:rFonts w:ascii="Times New Roman" w:hAnsi="Times New Roman" w:cs="Times New Roman"/>
          <w:color w:val="auto"/>
          <w:sz w:val="28"/>
          <w:szCs w:val="28"/>
        </w:rPr>
        <w:t>phương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enzyme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quang</w:t>
      </w:r>
      <w:proofErr w:type="spellEnd"/>
      <w:r w:rsidRPr="00676583">
        <w:rPr>
          <w:rStyle w:val="fontstyle01"/>
          <w:rFonts w:ascii="Times New Roman" w:hAnsi="Times New Roman" w:cs="Times New Roman"/>
          <w:color w:val="auto"/>
          <w:sz w:val="28"/>
          <w:szCs w:val="28"/>
        </w:rPr>
        <w:t xml:space="preserve"> (hexokinase).</w:t>
      </w:r>
    </w:p>
    <w:p w14:paraId="0AD6CF4E" w14:textId="77777777" w:rsidR="00F327AF" w:rsidRPr="00676583" w:rsidRDefault="00F327AF" w:rsidP="00F327AF">
      <w:pPr>
        <w:widowControl w:val="0"/>
        <w:spacing w:line="360" w:lineRule="auto"/>
        <w:ind w:firstLine="709"/>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Natri</w:t>
      </w:r>
      <w:proofErr w:type="spellEnd"/>
      <w:r w:rsidRPr="00676583">
        <w:rPr>
          <w:rStyle w:val="fontstyle01"/>
          <w:rFonts w:ascii="Times New Roman" w:hAnsi="Times New Roman" w:cs="Times New Roman"/>
          <w:color w:val="auto"/>
          <w:sz w:val="28"/>
          <w:szCs w:val="28"/>
        </w:rPr>
        <w:t xml:space="preserve">, kali, </w:t>
      </w:r>
      <w:proofErr w:type="spellStart"/>
      <w:r w:rsidRPr="00676583">
        <w:rPr>
          <w:rStyle w:val="fontstyle01"/>
          <w:rFonts w:ascii="Times New Roman" w:hAnsi="Times New Roman" w:cs="Times New Roman"/>
          <w:color w:val="auto"/>
          <w:sz w:val="28"/>
          <w:szCs w:val="28"/>
        </w:rPr>
        <w:t>clo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cực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chọn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lọc</w:t>
      </w:r>
      <w:proofErr w:type="spellEnd"/>
      <w:r w:rsidRPr="00676583">
        <w:rPr>
          <w:rStyle w:val="fontstyle01"/>
          <w:rFonts w:ascii="Times New Roman" w:hAnsi="Times New Roman" w:cs="Times New Roman"/>
          <w:color w:val="auto"/>
          <w:sz w:val="28"/>
          <w:szCs w:val="28"/>
        </w:rPr>
        <w:t>.</w:t>
      </w:r>
    </w:p>
    <w:p w14:paraId="6DDB8E58" w14:textId="77777777"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Protein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toàn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phần</w:t>
      </w:r>
      <w:proofErr w:type="spellEnd"/>
      <w:r w:rsidRPr="00676583">
        <w:rPr>
          <w:rStyle w:val="fontstyle01"/>
          <w:rFonts w:ascii="Times New Roman" w:hAnsi="Times New Roman" w:cs="Times New Roman"/>
          <w:color w:val="auto"/>
          <w:sz w:val="28"/>
          <w:szCs w:val="28"/>
        </w:rPr>
        <w:t xml:space="preserve">: Phương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quang</w:t>
      </w:r>
      <w:proofErr w:type="spellEnd"/>
      <w:r w:rsidRPr="00676583">
        <w:rPr>
          <w:rStyle w:val="fontstyle01"/>
          <w:rFonts w:ascii="Times New Roman" w:hAnsi="Times New Roman" w:cs="Times New Roman"/>
          <w:color w:val="auto"/>
          <w:sz w:val="28"/>
          <w:szCs w:val="28"/>
        </w:rPr>
        <w:t xml:space="preserve"> (Biuret).</w:t>
      </w:r>
    </w:p>
    <w:p w14:paraId="1AF0A9DA" w14:textId="77777777"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Albumin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Phương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Bromcresol</w:t>
      </w:r>
      <w:proofErr w:type="spellEnd"/>
      <w:r w:rsidRPr="00676583">
        <w:rPr>
          <w:rStyle w:val="fontstyle01"/>
          <w:rFonts w:ascii="Times New Roman" w:hAnsi="Times New Roman" w:cs="Times New Roman"/>
          <w:color w:val="auto"/>
          <w:sz w:val="28"/>
          <w:szCs w:val="28"/>
        </w:rPr>
        <w:t xml:space="preserve"> Green).</w:t>
      </w:r>
    </w:p>
    <w:p w14:paraId="1DB0C89E" w14:textId="77777777"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CRP: Phương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dịch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đục</w:t>
      </w:r>
      <w:proofErr w:type="spellEnd"/>
      <w:r w:rsidRPr="00676583">
        <w:rPr>
          <w:rStyle w:val="fontstyle01"/>
          <w:rFonts w:ascii="Times New Roman" w:hAnsi="Times New Roman" w:cs="Times New Roman"/>
          <w:color w:val="auto"/>
          <w:sz w:val="28"/>
          <w:szCs w:val="28"/>
        </w:rPr>
        <w:t>.</w:t>
      </w:r>
    </w:p>
    <w:p w14:paraId="220D269F" w14:textId="77777777"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Cholesterol, LDL-C, HDL-C, TG: </w:t>
      </w:r>
      <w:proofErr w:type="spellStart"/>
      <w:r w:rsidRPr="00676583">
        <w:rPr>
          <w:rStyle w:val="fontstyle01"/>
          <w:rFonts w:ascii="Times New Roman" w:hAnsi="Times New Roman" w:cs="Times New Roman"/>
          <w:color w:val="auto"/>
          <w:sz w:val="28"/>
          <w:szCs w:val="28"/>
        </w:rPr>
        <w:t>phương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enzyme so </w:t>
      </w:r>
      <w:proofErr w:type="spellStart"/>
      <w:r w:rsidRPr="00676583">
        <w:rPr>
          <w:rStyle w:val="fontstyle01"/>
          <w:rFonts w:ascii="Times New Roman" w:hAnsi="Times New Roman" w:cs="Times New Roman"/>
          <w:color w:val="auto"/>
          <w:sz w:val="28"/>
          <w:szCs w:val="28"/>
        </w:rPr>
        <w:t>màu</w:t>
      </w:r>
      <w:proofErr w:type="spellEnd"/>
      <w:r w:rsidRPr="00676583">
        <w:rPr>
          <w:rStyle w:val="fontstyle01"/>
          <w:rFonts w:ascii="Times New Roman" w:hAnsi="Times New Roman" w:cs="Times New Roman"/>
          <w:color w:val="auto"/>
          <w:sz w:val="28"/>
          <w:szCs w:val="28"/>
        </w:rPr>
        <w:t>.</w:t>
      </w:r>
    </w:p>
    <w:p w14:paraId="6D8F77B4" w14:textId="0F756EFA"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Acid uric: Phương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enzyme </w:t>
      </w:r>
      <w:proofErr w:type="spellStart"/>
      <w:r w:rsidRPr="00676583">
        <w:rPr>
          <w:rStyle w:val="fontstyle01"/>
          <w:rFonts w:ascii="Times New Roman" w:hAnsi="Times New Roman" w:cs="Times New Roman"/>
          <w:color w:val="auto"/>
          <w:sz w:val="28"/>
          <w:szCs w:val="28"/>
        </w:rPr>
        <w:t>đo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quang</w:t>
      </w:r>
      <w:proofErr w:type="spellEnd"/>
      <w:r w:rsidRPr="00676583">
        <w:rPr>
          <w:rStyle w:val="fontstyle01"/>
          <w:rFonts w:ascii="Times New Roman" w:hAnsi="Times New Roman" w:cs="Times New Roman"/>
          <w:color w:val="auto"/>
          <w:sz w:val="28"/>
          <w:szCs w:val="28"/>
        </w:rPr>
        <w:t xml:space="preserve"> (uricase)</w:t>
      </w:r>
    </w:p>
    <w:p w14:paraId="272F3401" w14:textId="4DE34371" w:rsidR="0028418E" w:rsidRPr="00676583" w:rsidRDefault="0028418E"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HbA1C: </w:t>
      </w:r>
      <w:r w:rsidRPr="00676583">
        <w:rPr>
          <w:rStyle w:val="fontstyle21"/>
          <w:rFonts w:ascii="Times New Roman" w:hAnsi="Times New Roman" w:cs="Times New Roman"/>
          <w:color w:val="auto"/>
          <w:sz w:val="28"/>
          <w:szCs w:val="28"/>
        </w:rPr>
        <w:t xml:space="preserve">Phương </w:t>
      </w:r>
      <w:proofErr w:type="spellStart"/>
      <w:r w:rsidRPr="00676583">
        <w:rPr>
          <w:rStyle w:val="fontstyle21"/>
          <w:rFonts w:ascii="Times New Roman" w:hAnsi="Times New Roman" w:cs="Times New Roman"/>
          <w:color w:val="auto"/>
          <w:sz w:val="28"/>
          <w:szCs w:val="28"/>
        </w:rPr>
        <w:t>pháp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sắc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ký</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lỏng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cao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áp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hợp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lực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Boronate</w:t>
      </w:r>
      <w:proofErr w:type="spellEnd"/>
      <w:r w:rsidRPr="00676583">
        <w:rPr>
          <w:rStyle w:val="fontstyle21"/>
          <w:rFonts w:ascii="Times New Roman" w:hAnsi="Times New Roman" w:cs="Times New Roman"/>
          <w:color w:val="auto"/>
          <w:sz w:val="28"/>
          <w:szCs w:val="28"/>
        </w:rPr>
        <w:t>.</w:t>
      </w:r>
    </w:p>
    <w:p w14:paraId="33F01B58" w14:textId="019A1C2D"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tiểu</w:t>
      </w:r>
      <w:proofErr w:type="spellEnd"/>
      <w:r w:rsidRPr="00676583">
        <w:rPr>
          <w:rStyle w:val="fontstyle01"/>
          <w:rFonts w:ascii="Times New Roman" w:hAnsi="Times New Roman" w:cs="Times New Roman"/>
          <w:color w:val="auto"/>
          <w:sz w:val="28"/>
          <w:szCs w:val="28"/>
        </w:rPr>
        <w:t xml:space="preserve"> 10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00B41354" w:rsidRPr="00676583">
        <w:rPr>
          <w:rStyle w:val="fontstyle01"/>
          <w:rFonts w:ascii="Times New Roman" w:hAnsi="Times New Roman" w:cs="Times New Roman"/>
          <w:color w:val="auto"/>
          <w:sz w:val="28"/>
          <w:szCs w:val="28"/>
        </w:rPr>
        <w:t xml:space="preserve">. </w:t>
      </w:r>
    </w:p>
    <w:p w14:paraId="7EFE6ACD" w14:textId="422ECBDC" w:rsidR="00F327AF" w:rsidRPr="00676583" w:rsidRDefault="00F327AF" w:rsidP="00F327AF">
      <w:pPr>
        <w:widowControl w:val="0"/>
        <w:spacing w:line="360" w:lineRule="auto"/>
        <w:ind w:firstLine="709"/>
        <w:jc w:val="both"/>
        <w:rPr>
          <w:rStyle w:val="fontstyle21"/>
          <w:rFonts w:ascii="Times New Roman" w:hAnsi="Times New Roman" w:cs="Times New Roman"/>
          <w:i/>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lấy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tĩnh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mạch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lúc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đói</w:t>
      </w:r>
      <w:proofErr w:type="spellEnd"/>
      <w:r w:rsidRPr="00676583">
        <w:rPr>
          <w:rStyle w:val="fontstyle21"/>
          <w:rFonts w:ascii="Times New Roman" w:hAnsi="Times New Roman" w:cs="Times New Roman"/>
          <w:color w:val="auto"/>
          <w:sz w:val="28"/>
          <w:szCs w:val="28"/>
        </w:rPr>
        <w:t xml:space="preserve"> </w:t>
      </w:r>
      <w:r w:rsidR="00B24EC1" w:rsidRPr="00676583">
        <w:rPr>
          <w:rStyle w:val="fontstyle21"/>
          <w:rFonts w:ascii="Times New Roman" w:hAnsi="Times New Roman" w:cs="Times New Roman"/>
          <w:color w:val="auto"/>
          <w:sz w:val="28"/>
          <w:szCs w:val="28"/>
        </w:rPr>
        <w:t>(</w:t>
      </w:r>
      <w:proofErr w:type="spellStart"/>
      <w:r w:rsidRPr="00676583">
        <w:rPr>
          <w:rStyle w:val="fontstyle21"/>
          <w:rFonts w:ascii="Times New Roman" w:hAnsi="Times New Roman" w:cs="Times New Roman"/>
          <w:color w:val="auto"/>
          <w:sz w:val="28"/>
          <w:szCs w:val="28"/>
        </w:rPr>
        <w:t>lúc</w:t>
      </w:r>
      <w:proofErr w:type="spellEnd"/>
      <w:r w:rsidRPr="00676583">
        <w:rPr>
          <w:rStyle w:val="fontstyle21"/>
          <w:rFonts w:ascii="Times New Roman" w:hAnsi="Times New Roman" w:cs="Times New Roman"/>
          <w:color w:val="auto"/>
          <w:sz w:val="28"/>
          <w:szCs w:val="28"/>
        </w:rPr>
        <w:t xml:space="preserve"> 8 </w:t>
      </w:r>
      <w:proofErr w:type="spellStart"/>
      <w:r w:rsidRPr="00676583">
        <w:rPr>
          <w:rStyle w:val="fontstyle21"/>
          <w:rFonts w:ascii="Times New Roman" w:hAnsi="Times New Roman" w:cs="Times New Roman"/>
          <w:color w:val="auto"/>
          <w:sz w:val="28"/>
          <w:szCs w:val="28"/>
        </w:rPr>
        <w:t>giờ</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sáng</w:t>
      </w:r>
      <w:proofErr w:type="spellEnd"/>
      <w:r w:rsidR="00B24EC1" w:rsidRPr="00676583">
        <w:rPr>
          <w:rStyle w:val="fontstyle2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để</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định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lượng</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nồng</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đ</w:t>
      </w:r>
      <w:r w:rsidR="00505D64" w:rsidRPr="00676583">
        <w:rPr>
          <w:rStyle w:val="fontstyle21"/>
          <w:rFonts w:ascii="Times New Roman" w:hAnsi="Times New Roman" w:cs="Times New Roman"/>
          <w:color w:val="auto"/>
          <w:sz w:val="28"/>
          <w:szCs w:val="28"/>
        </w:rPr>
        <w:t>ộ</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thuốc</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ức</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chế</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miễn</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dịch</w:t>
      </w:r>
      <w:proofErr w:type="spellEnd"/>
      <w:r w:rsidR="009100DE" w:rsidRPr="00676583">
        <w:rPr>
          <w:rStyle w:val="fontstyle21"/>
          <w:rFonts w:ascii="Times New Roman" w:hAnsi="Times New Roman" w:cs="Times New Roman"/>
          <w:color w:val="auto"/>
          <w:sz w:val="28"/>
          <w:szCs w:val="28"/>
        </w:rPr>
        <w:t xml:space="preserve"> C0. Sau </w:t>
      </w:r>
      <w:proofErr w:type="spellStart"/>
      <w:r w:rsidR="009100DE" w:rsidRPr="00676583">
        <w:rPr>
          <w:rStyle w:val="fontstyle21"/>
          <w:rFonts w:ascii="Times New Roman" w:hAnsi="Times New Roman" w:cs="Times New Roman"/>
          <w:color w:val="auto"/>
          <w:sz w:val="28"/>
          <w:szCs w:val="28"/>
        </w:rPr>
        <w:t>khi</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lấy</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máu</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bệnh</w:t>
      </w:r>
      <w:proofErr w:type="spellEnd"/>
      <w:r w:rsidR="009100DE" w:rsidRPr="00676583">
        <w:rPr>
          <w:rStyle w:val="fontstyle21"/>
          <w:rFonts w:ascii="Times New Roman" w:hAnsi="Times New Roman" w:cs="Times New Roman"/>
          <w:color w:val="auto"/>
          <w:sz w:val="28"/>
          <w:szCs w:val="28"/>
        </w:rPr>
        <w:t xml:space="preserve"> </w:t>
      </w:r>
      <w:proofErr w:type="spellStart"/>
      <w:r w:rsidR="009100DE" w:rsidRPr="00676583">
        <w:rPr>
          <w:rStyle w:val="fontstyle21"/>
          <w:rFonts w:ascii="Times New Roman" w:hAnsi="Times New Roman" w:cs="Times New Roman"/>
          <w:color w:val="auto"/>
          <w:sz w:val="28"/>
          <w:szCs w:val="28"/>
        </w:rPr>
        <w:t>nhân</w:t>
      </w:r>
      <w:proofErr w:type="spellEnd"/>
      <w:r w:rsidR="009100DE"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009100DE"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uống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2 </w:t>
      </w:r>
      <w:proofErr w:type="spellStart"/>
      <w:r w:rsidRPr="00676583">
        <w:rPr>
          <w:rStyle w:val="fontstyle21"/>
          <w:rFonts w:ascii="Times New Roman" w:hAnsi="Times New Roman" w:cs="Times New Roman"/>
          <w:color w:val="auto"/>
          <w:sz w:val="28"/>
          <w:szCs w:val="28"/>
        </w:rPr>
        <w:t>giờ</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lấy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định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lượng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(C2) </w:t>
      </w:r>
      <w:proofErr w:type="spellStart"/>
      <w:r w:rsidRPr="00676583">
        <w:rPr>
          <w:rStyle w:val="fontstyle21"/>
          <w:rFonts w:ascii="Times New Roman" w:hAnsi="Times New Roman" w:cs="Times New Roman"/>
          <w:color w:val="auto"/>
          <w:sz w:val="28"/>
          <w:szCs w:val="28"/>
        </w:rPr>
        <w:t>nếu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uống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Cyclosporin. </w:t>
      </w:r>
      <w:proofErr w:type="spellStart"/>
      <w:r w:rsidRPr="00676583">
        <w:rPr>
          <w:rStyle w:val="fontstyle21"/>
          <w:rFonts w:ascii="Times New Roman" w:hAnsi="Times New Roman" w:cs="Times New Roman"/>
          <w:color w:val="auto"/>
          <w:sz w:val="28"/>
          <w:szCs w:val="28"/>
        </w:rPr>
        <w:t>Nếu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uống</w:t>
      </w:r>
      <w:proofErr w:type="spellEnd"/>
      <w:r w:rsidRPr="00676583">
        <w:rPr>
          <w:rStyle w:val="fontstyle21"/>
          <w:rFonts w:ascii="Times New Roman" w:hAnsi="Times New Roman" w:cs="Times New Roman"/>
          <w:color w:val="auto"/>
          <w:sz w:val="28"/>
          <w:szCs w:val="28"/>
        </w:rPr>
        <w:t xml:space="preserve"> Tacrolimus BN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lấy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1 </w:t>
      </w:r>
      <w:proofErr w:type="spellStart"/>
      <w:r w:rsidRPr="00676583">
        <w:rPr>
          <w:rStyle w:val="fontstyle21"/>
          <w:rFonts w:ascii="Times New Roman" w:hAnsi="Times New Roman" w:cs="Times New Roman"/>
          <w:color w:val="auto"/>
          <w:sz w:val="28"/>
          <w:szCs w:val="28"/>
        </w:rPr>
        <w:t>lần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lúc</w:t>
      </w:r>
      <w:proofErr w:type="spellEnd"/>
      <w:r w:rsidRPr="00676583">
        <w:rPr>
          <w:rStyle w:val="fontstyle21"/>
          <w:rFonts w:ascii="Times New Roman" w:hAnsi="Times New Roman" w:cs="Times New Roman"/>
          <w:color w:val="auto"/>
          <w:sz w:val="28"/>
          <w:szCs w:val="28"/>
        </w:rPr>
        <w:t xml:space="preserve"> 8h </w:t>
      </w:r>
      <w:proofErr w:type="spellStart"/>
      <w:r w:rsidRPr="00676583">
        <w:rPr>
          <w:rStyle w:val="fontstyle21"/>
          <w:rFonts w:ascii="Times New Roman" w:hAnsi="Times New Roman" w:cs="Times New Roman"/>
          <w:color w:val="auto"/>
          <w:sz w:val="28"/>
          <w:szCs w:val="28"/>
        </w:rPr>
        <w:t>sáng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trước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uống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w:t>
      </w:r>
      <w:r w:rsidR="0028418E" w:rsidRPr="00676583">
        <w:rPr>
          <w:rStyle w:val="fontstyle21"/>
          <w:rFonts w:ascii="Times New Roman" w:hAnsi="Times New Roman" w:cs="Times New Roman"/>
          <w:color w:val="auto"/>
          <w:sz w:val="28"/>
          <w:szCs w:val="28"/>
        </w:rPr>
        <w:t xml:space="preserve"> </w:t>
      </w:r>
      <w:proofErr w:type="spellStart"/>
      <w:r w:rsidR="0028418E" w:rsidRPr="00676583">
        <w:rPr>
          <w:rStyle w:val="fontstyle21"/>
          <w:rFonts w:ascii="Times New Roman" w:hAnsi="Times New Roman" w:cs="Times New Roman"/>
          <w:color w:val="auto"/>
          <w:sz w:val="28"/>
          <w:szCs w:val="28"/>
        </w:rPr>
        <w:t>để</w:t>
      </w:r>
      <w:proofErr w:type="spellEnd"/>
      <w:r w:rsidR="0028418E" w:rsidRPr="00676583">
        <w:rPr>
          <w:rStyle w:val="fontstyle21"/>
          <w:rFonts w:ascii="Times New Roman" w:hAnsi="Times New Roman" w:cs="Times New Roman"/>
          <w:color w:val="auto"/>
          <w:sz w:val="28"/>
          <w:szCs w:val="28"/>
        </w:rPr>
        <w:t xml:space="preserve"> </w:t>
      </w:r>
      <w:proofErr w:type="spellStart"/>
      <w:r w:rsidR="0028418E" w:rsidRPr="00676583">
        <w:rPr>
          <w:rStyle w:val="fontstyle21"/>
          <w:rFonts w:ascii="Times New Roman" w:hAnsi="Times New Roman" w:cs="Times New Roman"/>
          <w:color w:val="auto"/>
          <w:sz w:val="28"/>
          <w:szCs w:val="28"/>
        </w:rPr>
        <w:t>xác</w:t>
      </w:r>
      <w:proofErr w:type="spellEnd"/>
      <w:r w:rsidR="0028418E" w:rsidRPr="00676583">
        <w:rPr>
          <w:rStyle w:val="fontstyle21"/>
          <w:rFonts w:ascii="Times New Roman" w:hAnsi="Times New Roman" w:cs="Times New Roman"/>
          <w:color w:val="auto"/>
          <w:sz w:val="28"/>
          <w:szCs w:val="28"/>
        </w:rPr>
        <w:t xml:space="preserve"> </w:t>
      </w:r>
      <w:proofErr w:type="spellStart"/>
      <w:r w:rsidR="0028418E" w:rsidRPr="00676583">
        <w:rPr>
          <w:rStyle w:val="fontstyle21"/>
          <w:rFonts w:ascii="Times New Roman" w:hAnsi="Times New Roman" w:cs="Times New Roman"/>
          <w:color w:val="auto"/>
          <w:sz w:val="28"/>
          <w:szCs w:val="28"/>
        </w:rPr>
        <w:t>định</w:t>
      </w:r>
      <w:proofErr w:type="spellEnd"/>
      <w:r w:rsidR="0028418E" w:rsidRPr="00676583">
        <w:rPr>
          <w:rStyle w:val="fontstyle21"/>
          <w:rFonts w:ascii="Times New Roman" w:hAnsi="Times New Roman" w:cs="Times New Roman"/>
          <w:color w:val="auto"/>
          <w:sz w:val="28"/>
          <w:szCs w:val="28"/>
        </w:rPr>
        <w:t xml:space="preserve"> </w:t>
      </w:r>
      <w:proofErr w:type="spellStart"/>
      <w:r w:rsidR="0028418E" w:rsidRPr="00676583">
        <w:rPr>
          <w:rStyle w:val="fontstyle21"/>
          <w:rFonts w:ascii="Times New Roman" w:hAnsi="Times New Roman" w:cs="Times New Roman"/>
          <w:color w:val="auto"/>
          <w:sz w:val="28"/>
          <w:szCs w:val="28"/>
        </w:rPr>
        <w:t>nồng</w:t>
      </w:r>
      <w:proofErr w:type="spellEnd"/>
      <w:r w:rsidR="0028418E" w:rsidRPr="00676583">
        <w:rPr>
          <w:rStyle w:val="fontstyle21"/>
          <w:rFonts w:ascii="Times New Roman" w:hAnsi="Times New Roman" w:cs="Times New Roman"/>
          <w:color w:val="auto"/>
          <w:sz w:val="28"/>
          <w:szCs w:val="28"/>
        </w:rPr>
        <w:t xml:space="preserve"> </w:t>
      </w:r>
      <w:proofErr w:type="spellStart"/>
      <w:r w:rsidR="0028418E" w:rsidRPr="00676583">
        <w:rPr>
          <w:rStyle w:val="fontstyle21"/>
          <w:rFonts w:ascii="Times New Roman" w:hAnsi="Times New Roman" w:cs="Times New Roman"/>
          <w:color w:val="auto"/>
          <w:sz w:val="28"/>
          <w:szCs w:val="28"/>
        </w:rPr>
        <w:t>độ</w:t>
      </w:r>
      <w:proofErr w:type="spellEnd"/>
      <w:r w:rsidR="0028418E" w:rsidRPr="00676583">
        <w:rPr>
          <w:rStyle w:val="fontstyle21"/>
          <w:rFonts w:ascii="Times New Roman" w:hAnsi="Times New Roman" w:cs="Times New Roman"/>
          <w:color w:val="auto"/>
          <w:sz w:val="28"/>
          <w:szCs w:val="28"/>
        </w:rPr>
        <w:t xml:space="preserve"> </w:t>
      </w:r>
      <w:proofErr w:type="spellStart"/>
      <w:r w:rsidR="0028418E" w:rsidRPr="00676583">
        <w:rPr>
          <w:rStyle w:val="fontstyle21"/>
          <w:rFonts w:ascii="Times New Roman" w:hAnsi="Times New Roman" w:cs="Times New Roman"/>
          <w:color w:val="auto"/>
          <w:sz w:val="28"/>
          <w:szCs w:val="28"/>
        </w:rPr>
        <w:t>đáy</w:t>
      </w:r>
      <w:proofErr w:type="spellEnd"/>
      <w:r w:rsidR="0028418E" w:rsidRPr="00676583">
        <w:rPr>
          <w:rStyle w:val="fontstyle21"/>
          <w:rFonts w:ascii="Times New Roman" w:hAnsi="Times New Roman" w:cs="Times New Roman"/>
          <w:color w:val="auto"/>
          <w:sz w:val="28"/>
          <w:szCs w:val="28"/>
        </w:rPr>
        <w:t xml:space="preserve"> (C0)</w:t>
      </w:r>
      <w:r w:rsidRPr="00676583">
        <w:rPr>
          <w:rStyle w:val="fontstyle21"/>
          <w:rFonts w:ascii="Times New Roman" w:hAnsi="Times New Roman" w:cs="Times New Roman"/>
          <w:color w:val="auto"/>
          <w:sz w:val="28"/>
          <w:szCs w:val="28"/>
        </w:rPr>
        <w:t>.</w:t>
      </w:r>
    </w:p>
    <w:p w14:paraId="01544206" w14:textId="77777777" w:rsidR="00F327AF" w:rsidRPr="00676583" w:rsidRDefault="00F327AF" w:rsidP="00F327AF">
      <w:pPr>
        <w:widowControl w:val="0"/>
        <w:spacing w:line="360" w:lineRule="auto"/>
        <w:ind w:firstLine="709"/>
        <w:jc w:val="both"/>
        <w:rPr>
          <w:rStyle w:val="fontstyle21"/>
          <w:rFonts w:ascii="Times New Roman" w:hAnsi="Times New Roman" w:cs="Times New Roman"/>
          <w:i/>
          <w:color w:val="auto"/>
          <w:sz w:val="28"/>
          <w:szCs w:val="28"/>
        </w:rPr>
      </w:pPr>
      <w:r w:rsidRPr="00676583">
        <w:rPr>
          <w:rStyle w:val="fontstyle01"/>
          <w:rFonts w:ascii="Times New Roman" w:hAnsi="Times New Roman" w:cs="Times New Roman"/>
          <w:color w:val="auto"/>
          <w:sz w:val="28"/>
          <w:szCs w:val="28"/>
        </w:rPr>
        <w:t xml:space="preserve">- </w:t>
      </w:r>
      <w:r w:rsidRPr="00676583">
        <w:rPr>
          <w:rStyle w:val="fontstyle21"/>
          <w:rFonts w:ascii="Times New Roman" w:hAnsi="Times New Roman" w:cs="Times New Roman"/>
          <w:color w:val="auto"/>
          <w:sz w:val="28"/>
          <w:szCs w:val="28"/>
        </w:rPr>
        <w:t xml:space="preserve">Phương </w:t>
      </w:r>
      <w:proofErr w:type="spellStart"/>
      <w:r w:rsidRPr="00676583">
        <w:rPr>
          <w:rStyle w:val="fontstyle21"/>
          <w:rFonts w:ascii="Times New Roman" w:hAnsi="Times New Roman" w:cs="Times New Roman"/>
          <w:color w:val="auto"/>
          <w:sz w:val="28"/>
          <w:szCs w:val="28"/>
        </w:rPr>
        <w:t>pháp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định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lượng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dịch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hoá</w:t>
      </w:r>
      <w:proofErr w:type="spellEnd"/>
      <w:r w:rsidRPr="00676583">
        <w:rPr>
          <w:rStyle w:val="fontstyle21"/>
          <w:rFonts w:ascii="Times New Roman" w:hAnsi="Times New Roman" w:cs="Times New Roman"/>
          <w:color w:val="auto"/>
          <w:sz w:val="28"/>
          <w:szCs w:val="28"/>
        </w:rPr>
        <w:t xml:space="preserve"> phát </w:t>
      </w:r>
      <w:proofErr w:type="spellStart"/>
      <w:r w:rsidRPr="00676583">
        <w:rPr>
          <w:rStyle w:val="fontstyle21"/>
          <w:rFonts w:ascii="Times New Roman" w:hAnsi="Times New Roman" w:cs="Times New Roman"/>
          <w:color w:val="auto"/>
          <w:sz w:val="28"/>
          <w:szCs w:val="28"/>
        </w:rPr>
        <w:t>quang</w:t>
      </w:r>
      <w:proofErr w:type="spellEnd"/>
      <w:r w:rsidRPr="00676583">
        <w:rPr>
          <w:rStyle w:val="fontstyle21"/>
          <w:rFonts w:ascii="Times New Roman" w:hAnsi="Times New Roman" w:cs="Times New Roman"/>
          <w:color w:val="auto"/>
          <w:sz w:val="28"/>
          <w:szCs w:val="28"/>
        </w:rPr>
        <w:t>.</w:t>
      </w:r>
      <w:r w:rsidRPr="00676583">
        <w:rPr>
          <w:rFonts w:cs="Times New Roman"/>
        </w:rPr>
        <w:t xml:space="preserve"> </w:t>
      </w:r>
      <w:r w:rsidRPr="00676583">
        <w:rPr>
          <w:rStyle w:val="fontstyle21"/>
          <w:rFonts w:ascii="Times New Roman" w:hAnsi="Times New Roman" w:cs="Times New Roman"/>
          <w:color w:val="auto"/>
          <w:sz w:val="28"/>
          <w:szCs w:val="28"/>
        </w:rPr>
        <w:t xml:space="preserve">Định </w:t>
      </w:r>
      <w:proofErr w:type="spellStart"/>
      <w:r w:rsidRPr="00676583">
        <w:rPr>
          <w:rStyle w:val="fontstyle21"/>
          <w:rFonts w:ascii="Times New Roman" w:hAnsi="Times New Roman" w:cs="Times New Roman"/>
          <w:color w:val="auto"/>
          <w:sz w:val="28"/>
          <w:szCs w:val="28"/>
        </w:rPr>
        <w:t>lượng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máy</w:t>
      </w:r>
      <w:proofErr w:type="spellEnd"/>
      <w:r w:rsidRPr="00676583">
        <w:rPr>
          <w:rStyle w:val="fontstyle21"/>
          <w:rFonts w:ascii="Times New Roman" w:hAnsi="Times New Roman" w:cs="Times New Roman"/>
          <w:color w:val="auto"/>
          <w:sz w:val="28"/>
          <w:szCs w:val="28"/>
        </w:rPr>
        <w:t xml:space="preserve"> architect ci16200. Abbott- </w:t>
      </w:r>
      <w:proofErr w:type="spellStart"/>
      <w:r w:rsidRPr="00676583">
        <w:rPr>
          <w:rStyle w:val="fontstyle21"/>
          <w:rFonts w:ascii="Times New Roman" w:hAnsi="Times New Roman" w:cs="Times New Roman"/>
          <w:color w:val="auto"/>
          <w:sz w:val="28"/>
          <w:szCs w:val="28"/>
        </w:rPr>
        <w:t>Mỹ</w:t>
      </w:r>
      <w:proofErr w:type="spellEnd"/>
    </w:p>
    <w:p w14:paraId="76985139" w14:textId="7B4F9C52" w:rsidR="0028418E" w:rsidRPr="00676583" w:rsidRDefault="00F327AF" w:rsidP="0028418E">
      <w:pPr>
        <w:widowControl w:val="0"/>
        <w:spacing w:line="360" w:lineRule="auto"/>
        <w:ind w:firstLine="709"/>
        <w:jc w:val="both"/>
        <w:rPr>
          <w:rStyle w:val="fontstyle01"/>
          <w:rFonts w:ascii="Times New Roman" w:hAnsi="Times New Roman"/>
          <w:color w:val="auto"/>
          <w:sz w:val="28"/>
          <w:szCs w:val="28"/>
        </w:rPr>
      </w:pPr>
      <w:r w:rsidRPr="00676583">
        <w:rPr>
          <w:rStyle w:val="fontstyle21"/>
          <w:rFonts w:ascii="Times New Roman" w:hAnsi="Times New Roman" w:cs="Times New Roman"/>
          <w:color w:val="auto"/>
          <w:sz w:val="28"/>
          <w:szCs w:val="28"/>
        </w:rPr>
        <w:t>-</w:t>
      </w:r>
      <w:r w:rsidRPr="00676583">
        <w:rPr>
          <w:rStyle w:val="Heading1Char"/>
          <w:rFonts w:ascii="Times New Roman" w:eastAsiaTheme="minorHAnsi" w:hAnsi="Times New Roman"/>
          <w:sz w:val="28"/>
          <w:szCs w:val="28"/>
        </w:rPr>
        <w:t xml:space="preserve"> </w:t>
      </w:r>
      <w:r w:rsidRPr="00676583">
        <w:rPr>
          <w:rStyle w:val="fontstyle01"/>
          <w:rFonts w:ascii="Times New Roman" w:hAnsi="Times New Roman" w:cs="Times New Roman"/>
          <w:color w:val="auto"/>
          <w:sz w:val="28"/>
          <w:szCs w:val="28"/>
        </w:rPr>
        <w:t>Đị</w:t>
      </w:r>
      <w:r w:rsidR="00B24EC1" w:rsidRPr="00676583">
        <w:rPr>
          <w:rStyle w:val="fontstyle01"/>
          <w:rFonts w:ascii="Times New Roman" w:hAnsi="Times New Roman" w:cs="Times New Roman"/>
          <w:color w:val="auto"/>
          <w:sz w:val="28"/>
          <w:szCs w:val="28"/>
        </w:rPr>
        <w:t xml:space="preserve">nh </w:t>
      </w:r>
      <w:proofErr w:type="spellStart"/>
      <w:r w:rsidR="00B24EC1" w:rsidRPr="00676583">
        <w:rPr>
          <w:rStyle w:val="fontstyle01"/>
          <w:rFonts w:ascii="Times New Roman" w:hAnsi="Times New Roman" w:cs="Times New Roman"/>
          <w:color w:val="auto"/>
          <w:sz w:val="28"/>
          <w:szCs w:val="28"/>
        </w:rPr>
        <w:t>lượng</w:t>
      </w:r>
      <w:proofErr w:type="spellEnd"/>
      <w:r w:rsidR="00B24EC1" w:rsidRPr="00676583">
        <w:rPr>
          <w:rStyle w:val="fontstyle01"/>
          <w:rFonts w:ascii="Times New Roman" w:hAnsi="Times New Roman" w:cs="Times New Roman"/>
          <w:color w:val="auto"/>
          <w:sz w:val="28"/>
          <w:szCs w:val="28"/>
        </w:rPr>
        <w:t xml:space="preserve"> </w:t>
      </w:r>
      <w:proofErr w:type="spellStart"/>
      <w:r w:rsidR="00B24EC1" w:rsidRPr="00676583">
        <w:rPr>
          <w:rStyle w:val="fontstyle01"/>
          <w:rFonts w:ascii="Times New Roman" w:hAnsi="Times New Roman" w:cs="Times New Roman"/>
          <w:color w:val="auto"/>
          <w:sz w:val="28"/>
          <w:szCs w:val="28"/>
        </w:rPr>
        <w:t>nồng</w:t>
      </w:r>
      <w:proofErr w:type="spellEnd"/>
      <w:r w:rsidR="00703A01" w:rsidRPr="00676583">
        <w:rPr>
          <w:rStyle w:val="fontstyle01"/>
          <w:rFonts w:ascii="Times New Roman" w:hAnsi="Times New Roman" w:cs="Times New Roman"/>
          <w:color w:val="auto"/>
          <w:sz w:val="28"/>
          <w:szCs w:val="28"/>
        </w:rPr>
        <w:t xml:space="preserve"> </w:t>
      </w:r>
      <w:proofErr w:type="spellStart"/>
      <w:r w:rsidR="00703A01" w:rsidRPr="00676583">
        <w:rPr>
          <w:rStyle w:val="fontstyle01"/>
          <w:rFonts w:ascii="Times New Roman" w:hAnsi="Times New Roman" w:cs="Times New Roman"/>
          <w:color w:val="auto"/>
          <w:sz w:val="28"/>
          <w:szCs w:val="28"/>
        </w:rPr>
        <w:t>độ</w:t>
      </w:r>
      <w:proofErr w:type="spellEnd"/>
      <w:r w:rsidR="00703A01" w:rsidRPr="00676583">
        <w:rPr>
          <w:rStyle w:val="fontstyle01"/>
          <w:rFonts w:ascii="Times New Roman" w:hAnsi="Times New Roman" w:cs="Times New Roman"/>
          <w:color w:val="auto"/>
          <w:sz w:val="28"/>
          <w:szCs w:val="28"/>
        </w:rPr>
        <w:t xml:space="preserve"> </w:t>
      </w:r>
      <w:r w:rsidR="0028418E" w:rsidRPr="00676583">
        <w:rPr>
          <w:rStyle w:val="fontstyle01"/>
          <w:rFonts w:ascii="Times New Roman" w:hAnsi="Times New Roman" w:cs="Times New Roman"/>
          <w:color w:val="auto"/>
          <w:sz w:val="28"/>
          <w:szCs w:val="28"/>
        </w:rPr>
        <w:t xml:space="preserve">insulin, </w:t>
      </w:r>
      <w:r w:rsidR="00703A01" w:rsidRPr="00676583">
        <w:rPr>
          <w:rStyle w:val="fontstyle01"/>
          <w:rFonts w:ascii="Times New Roman" w:hAnsi="Times New Roman" w:cs="Times New Roman"/>
          <w:color w:val="auto"/>
          <w:sz w:val="28"/>
          <w:szCs w:val="28"/>
        </w:rPr>
        <w:t xml:space="preserve">GLP-1 </w:t>
      </w:r>
      <w:proofErr w:type="spellStart"/>
      <w:r w:rsidR="00703A01" w:rsidRPr="00676583">
        <w:rPr>
          <w:rStyle w:val="fontstyle01"/>
          <w:rFonts w:ascii="Times New Roman" w:hAnsi="Times New Roman" w:cs="Times New Roman"/>
          <w:color w:val="auto"/>
          <w:sz w:val="28"/>
          <w:szCs w:val="28"/>
        </w:rPr>
        <w:t>huyết</w:t>
      </w:r>
      <w:proofErr w:type="spellEnd"/>
      <w:r w:rsidR="00703A01" w:rsidRPr="00676583">
        <w:rPr>
          <w:rStyle w:val="fontstyle01"/>
          <w:rFonts w:ascii="Times New Roman" w:hAnsi="Times New Roman" w:cs="Times New Roman"/>
          <w:color w:val="auto"/>
          <w:sz w:val="28"/>
          <w:szCs w:val="28"/>
        </w:rPr>
        <w:t xml:space="preserve"> </w:t>
      </w:r>
      <w:proofErr w:type="spellStart"/>
      <w:r w:rsidR="00703A01" w:rsidRPr="00676583">
        <w:rPr>
          <w:rStyle w:val="fontstyle01"/>
          <w:rFonts w:ascii="Times New Roman" w:hAnsi="Times New Roman" w:cs="Times New Roman"/>
          <w:color w:val="auto"/>
          <w:sz w:val="28"/>
          <w:szCs w:val="28"/>
        </w:rPr>
        <w:t>tương</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và</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xác</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định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các</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chỉ</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số</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kháng</w:t>
      </w:r>
      <w:proofErr w:type="spellEnd"/>
      <w:r w:rsidR="0028418E" w:rsidRPr="00676583">
        <w:rPr>
          <w:rStyle w:val="fontstyle01"/>
          <w:rFonts w:ascii="Times New Roman" w:hAnsi="Times New Roman" w:cs="Times New Roman"/>
          <w:color w:val="auto"/>
          <w:sz w:val="28"/>
          <w:szCs w:val="28"/>
        </w:rPr>
        <w:t xml:space="preserve"> insulin: </w:t>
      </w:r>
      <w:proofErr w:type="spellStart"/>
      <w:r w:rsidR="0028418E" w:rsidRPr="00676583">
        <w:rPr>
          <w:rStyle w:val="fontstyle01"/>
          <w:rFonts w:ascii="Times New Roman" w:hAnsi="Times New Roman" w:cs="Times New Roman"/>
          <w:color w:val="auto"/>
          <w:sz w:val="28"/>
          <w:szCs w:val="28"/>
        </w:rPr>
        <w:t>như</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nhóm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tham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chiếu</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Nhóm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bệnh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được</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định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lượng</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và</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tính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toán</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các</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chỉ</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số</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trên</w:t>
      </w:r>
      <w:proofErr w:type="spellEnd"/>
      <w:r w:rsidR="0028418E" w:rsidRPr="00676583">
        <w:rPr>
          <w:rStyle w:val="fontstyle01"/>
          <w:rFonts w:ascii="Times New Roman" w:hAnsi="Times New Roman" w:cs="Times New Roman"/>
          <w:color w:val="auto"/>
          <w:sz w:val="28"/>
          <w:szCs w:val="28"/>
        </w:rPr>
        <w:t xml:space="preserve"> 2 </w:t>
      </w:r>
      <w:proofErr w:type="spellStart"/>
      <w:r w:rsidR="0028418E" w:rsidRPr="00676583">
        <w:rPr>
          <w:rStyle w:val="fontstyle01"/>
          <w:rFonts w:ascii="Times New Roman" w:hAnsi="Times New Roman" w:cs="Times New Roman"/>
          <w:color w:val="auto"/>
          <w:sz w:val="28"/>
          <w:szCs w:val="28"/>
        </w:rPr>
        <w:t>thời</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điểm</w:t>
      </w:r>
      <w:proofErr w:type="spellEnd"/>
      <w:r w:rsidR="0028418E" w:rsidRPr="00676583">
        <w:rPr>
          <w:rStyle w:val="fontstyle01"/>
          <w:rFonts w:ascii="Times New Roman" w:hAnsi="Times New Roman" w:cs="Times New Roman"/>
          <w:color w:val="auto"/>
          <w:sz w:val="28"/>
          <w:szCs w:val="28"/>
        </w:rPr>
        <w:t>: T0</w:t>
      </w:r>
      <w:r w:rsidR="00F06F4B" w:rsidRPr="00676583">
        <w:rPr>
          <w:rStyle w:val="fontstyle01"/>
          <w:rFonts w:ascii="Times New Roman" w:hAnsi="Times New Roman" w:cs="Times New Roman"/>
          <w:color w:val="auto"/>
          <w:sz w:val="28"/>
          <w:szCs w:val="28"/>
        </w:rPr>
        <w:t xml:space="preserve"> </w:t>
      </w:r>
      <w:proofErr w:type="spellStart"/>
      <w:r w:rsidR="00F06F4B" w:rsidRPr="00676583">
        <w:rPr>
          <w:rStyle w:val="fontstyle01"/>
          <w:rFonts w:ascii="Times New Roman" w:hAnsi="Times New Roman" w:cs="Times New Roman"/>
          <w:color w:val="auto"/>
          <w:sz w:val="28"/>
          <w:szCs w:val="28"/>
        </w:rPr>
        <w:t>là</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bắt</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đầu</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thời</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điểm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nghiên</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cứu</w:t>
      </w:r>
      <w:proofErr w:type="spellEnd"/>
      <w:r w:rsidR="00F06F4B" w:rsidRPr="00676583">
        <w:rPr>
          <w:rStyle w:val="fontstyle01"/>
          <w:rFonts w:ascii="Times New Roman" w:hAnsi="Times New Roman" w:cs="Times New Roman"/>
          <w:color w:val="auto"/>
          <w:sz w:val="28"/>
          <w:szCs w:val="28"/>
        </w:rPr>
        <w:t>,</w:t>
      </w:r>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và</w:t>
      </w:r>
      <w:proofErr w:type="spellEnd"/>
      <w:r w:rsidR="0028418E" w:rsidRPr="00676583">
        <w:rPr>
          <w:rStyle w:val="fontstyle01"/>
          <w:rFonts w:ascii="Times New Roman" w:hAnsi="Times New Roman" w:cs="Times New Roman"/>
          <w:color w:val="auto"/>
          <w:sz w:val="28"/>
          <w:szCs w:val="28"/>
        </w:rPr>
        <w:t xml:space="preserve"> T3</w:t>
      </w:r>
      <w:r w:rsidR="00F06F4B" w:rsidRPr="00676583">
        <w:rPr>
          <w:rStyle w:val="fontstyle01"/>
          <w:rFonts w:ascii="Times New Roman" w:hAnsi="Times New Roman" w:cs="Times New Roman"/>
          <w:color w:val="auto"/>
          <w:sz w:val="28"/>
          <w:szCs w:val="28"/>
        </w:rPr>
        <w:t xml:space="preserve"> </w:t>
      </w:r>
      <w:proofErr w:type="spellStart"/>
      <w:r w:rsidR="00F06F4B" w:rsidRPr="00676583">
        <w:rPr>
          <w:rStyle w:val="fontstyle01"/>
          <w:rFonts w:ascii="Times New Roman" w:hAnsi="Times New Roman" w:cs="Times New Roman"/>
          <w:color w:val="auto"/>
          <w:sz w:val="28"/>
          <w:szCs w:val="28"/>
        </w:rPr>
        <w:t>là</w:t>
      </w:r>
      <w:proofErr w:type="spellEnd"/>
      <w:r w:rsidR="00F06F4B" w:rsidRPr="00676583">
        <w:rPr>
          <w:rStyle w:val="fontstyle01"/>
          <w:rFonts w:ascii="Times New Roman" w:hAnsi="Times New Roman" w:cs="Times New Roman"/>
          <w:color w:val="auto"/>
          <w:sz w:val="28"/>
          <w:szCs w:val="28"/>
        </w:rPr>
        <w:t xml:space="preserve"> </w:t>
      </w:r>
      <w:proofErr w:type="spellStart"/>
      <w:r w:rsidR="00F06F4B" w:rsidRPr="00676583">
        <w:rPr>
          <w:rStyle w:val="fontstyle01"/>
          <w:rFonts w:ascii="Times New Roman" w:hAnsi="Times New Roman" w:cs="Times New Roman"/>
          <w:color w:val="auto"/>
          <w:sz w:val="28"/>
          <w:szCs w:val="28"/>
        </w:rPr>
        <w:t>thời</w:t>
      </w:r>
      <w:proofErr w:type="spellEnd"/>
      <w:r w:rsidR="00F06F4B" w:rsidRPr="00676583">
        <w:rPr>
          <w:rStyle w:val="fontstyle01"/>
          <w:rFonts w:ascii="Times New Roman" w:hAnsi="Times New Roman" w:cs="Times New Roman"/>
          <w:color w:val="auto"/>
          <w:sz w:val="28"/>
          <w:szCs w:val="28"/>
        </w:rPr>
        <w:t xml:space="preserve"> </w:t>
      </w:r>
      <w:proofErr w:type="spellStart"/>
      <w:r w:rsidR="00F06F4B" w:rsidRPr="00676583">
        <w:rPr>
          <w:rStyle w:val="fontstyle01"/>
          <w:rFonts w:ascii="Times New Roman" w:hAnsi="Times New Roman" w:cs="Times New Roman"/>
          <w:color w:val="auto"/>
          <w:sz w:val="28"/>
          <w:szCs w:val="28"/>
        </w:rPr>
        <w:t>điểm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sau</w:t>
      </w:r>
      <w:proofErr w:type="spellEnd"/>
      <w:r w:rsidR="0028418E" w:rsidRPr="00676583">
        <w:rPr>
          <w:rStyle w:val="fontstyle01"/>
          <w:rFonts w:ascii="Times New Roman" w:hAnsi="Times New Roman" w:cs="Times New Roman"/>
          <w:color w:val="auto"/>
          <w:sz w:val="28"/>
          <w:szCs w:val="28"/>
        </w:rPr>
        <w:t xml:space="preserve"> 3 </w:t>
      </w:r>
      <w:proofErr w:type="spellStart"/>
      <w:r w:rsidR="0028418E" w:rsidRPr="00676583">
        <w:rPr>
          <w:rStyle w:val="fontstyle01"/>
          <w:rFonts w:ascii="Times New Roman" w:hAnsi="Times New Roman" w:cs="Times New Roman"/>
          <w:color w:val="auto"/>
          <w:sz w:val="28"/>
          <w:szCs w:val="28"/>
        </w:rPr>
        <w:t>tháng</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kiểm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soát</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nồng</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độ</w:t>
      </w:r>
      <w:proofErr w:type="spellEnd"/>
      <w:r w:rsidR="0028418E" w:rsidRPr="00676583">
        <w:rPr>
          <w:rStyle w:val="fontstyle01"/>
          <w:rFonts w:ascii="Times New Roman" w:hAnsi="Times New Roman" w:cs="Times New Roman"/>
          <w:color w:val="auto"/>
          <w:sz w:val="28"/>
          <w:szCs w:val="28"/>
        </w:rPr>
        <w:t xml:space="preserve"> glucose </w:t>
      </w:r>
      <w:proofErr w:type="spellStart"/>
      <w:r w:rsidR="0028418E" w:rsidRPr="00676583">
        <w:rPr>
          <w:rStyle w:val="fontstyle01"/>
          <w:rFonts w:ascii="Times New Roman" w:hAnsi="Times New Roman" w:cs="Times New Roman"/>
          <w:color w:val="auto"/>
          <w:sz w:val="28"/>
          <w:szCs w:val="28"/>
        </w:rPr>
        <w:t>máu</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Nhóm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chứng</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bệnh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định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lượng</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và</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tính</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toán</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các</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chỉ</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số</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trên</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như</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nhóm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tham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chiếu</w:t>
      </w:r>
      <w:proofErr w:type="spellEnd"/>
      <w:r w:rsidR="0028418E" w:rsidRPr="00676583">
        <w:rPr>
          <w:rStyle w:val="fontstyle01"/>
          <w:rFonts w:ascii="Times New Roman" w:hAnsi="Times New Roman" w:cs="Times New Roman"/>
          <w:color w:val="auto"/>
          <w:sz w:val="28"/>
          <w:szCs w:val="28"/>
        </w:rPr>
        <w:t xml:space="preserve"> 01 </w:t>
      </w:r>
      <w:proofErr w:type="spellStart"/>
      <w:r w:rsidR="0028418E" w:rsidRPr="00676583">
        <w:rPr>
          <w:rStyle w:val="fontstyle01"/>
          <w:rFonts w:ascii="Times New Roman" w:hAnsi="Times New Roman" w:cs="Times New Roman"/>
          <w:color w:val="auto"/>
          <w:sz w:val="28"/>
          <w:szCs w:val="28"/>
        </w:rPr>
        <w:t>lần</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tại</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thời</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điểm</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bắt</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đầu</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nghiên</w:t>
      </w:r>
      <w:proofErr w:type="spellEnd"/>
      <w:r w:rsidR="0028418E" w:rsidRPr="00676583">
        <w:rPr>
          <w:rStyle w:val="fontstyle01"/>
          <w:rFonts w:ascii="Times New Roman" w:hAnsi="Times New Roman" w:cs="Times New Roman"/>
          <w:color w:val="auto"/>
          <w:sz w:val="28"/>
          <w:szCs w:val="28"/>
        </w:rPr>
        <w:t xml:space="preserve"> </w:t>
      </w:r>
      <w:proofErr w:type="spellStart"/>
      <w:r w:rsidR="0028418E" w:rsidRPr="00676583">
        <w:rPr>
          <w:rStyle w:val="fontstyle01"/>
          <w:rFonts w:ascii="Times New Roman" w:hAnsi="Times New Roman" w:cs="Times New Roman"/>
          <w:color w:val="auto"/>
          <w:sz w:val="28"/>
          <w:szCs w:val="28"/>
        </w:rPr>
        <w:t>cứu</w:t>
      </w:r>
      <w:proofErr w:type="spellEnd"/>
      <w:r w:rsidR="0028418E" w:rsidRPr="00676583">
        <w:rPr>
          <w:rStyle w:val="fontstyle01"/>
          <w:rFonts w:ascii="Times New Roman" w:hAnsi="Times New Roman" w:cs="Times New Roman"/>
          <w:color w:val="auto"/>
          <w:sz w:val="28"/>
          <w:szCs w:val="28"/>
        </w:rPr>
        <w:t xml:space="preserve">. </w:t>
      </w:r>
      <w:bookmarkStart w:id="101" w:name="_Toc193982016"/>
    </w:p>
    <w:p w14:paraId="01FE6997" w14:textId="3CE7C628" w:rsidR="00F327AF" w:rsidRPr="00676583" w:rsidRDefault="00B65836" w:rsidP="00AD3823">
      <w:pPr>
        <w:pStyle w:val="03"/>
        <w:rPr>
          <w:rStyle w:val="fontstyle01"/>
          <w:rFonts w:ascii="Times New Roman" w:hAnsi="Times New Roman"/>
          <w:color w:val="auto"/>
          <w:sz w:val="28"/>
          <w:szCs w:val="28"/>
        </w:rPr>
      </w:pPr>
      <w:bookmarkStart w:id="102" w:name="_Toc206937942"/>
      <w:r w:rsidRPr="00676583">
        <w:rPr>
          <w:rStyle w:val="fontstyle01"/>
          <w:rFonts w:ascii="Times New Roman" w:hAnsi="Times New Roman"/>
          <w:color w:val="auto"/>
          <w:sz w:val="28"/>
          <w:szCs w:val="28"/>
        </w:rPr>
        <w:t>2.2</w:t>
      </w:r>
      <w:r w:rsidR="00F327AF" w:rsidRPr="00676583">
        <w:rPr>
          <w:rStyle w:val="fontstyle01"/>
          <w:rFonts w:ascii="Times New Roman" w:hAnsi="Times New Roman"/>
          <w:color w:val="auto"/>
          <w:sz w:val="28"/>
          <w:szCs w:val="28"/>
        </w:rPr>
        <w:t>.4</w:t>
      </w:r>
      <w:r w:rsidR="00EF04EB" w:rsidRPr="00676583">
        <w:rPr>
          <w:rStyle w:val="fontstyle01"/>
          <w:rFonts w:ascii="Times New Roman" w:hAnsi="Times New Roman"/>
          <w:color w:val="auto"/>
          <w:sz w:val="28"/>
          <w:szCs w:val="28"/>
        </w:rPr>
        <w:t>.</w:t>
      </w:r>
      <w:r w:rsidR="00F327AF" w:rsidRPr="00676583">
        <w:rPr>
          <w:rStyle w:val="fontstyle01"/>
          <w:rFonts w:ascii="Times New Roman" w:hAnsi="Times New Roman"/>
          <w:color w:val="auto"/>
          <w:sz w:val="28"/>
          <w:szCs w:val="28"/>
        </w:rPr>
        <w:t xml:space="preserve"> Theo </w:t>
      </w:r>
      <w:proofErr w:type="spellStart"/>
      <w:r w:rsidR="00F327AF" w:rsidRPr="00676583">
        <w:rPr>
          <w:rStyle w:val="fontstyle01"/>
          <w:rFonts w:ascii="Times New Roman" w:hAnsi="Times New Roman"/>
          <w:color w:val="auto"/>
          <w:sz w:val="28"/>
          <w:szCs w:val="28"/>
        </w:rPr>
        <w:t>dõi</w:t>
      </w:r>
      <w:proofErr w:type="spellEnd"/>
      <w:r w:rsidR="00F327AF" w:rsidRPr="00676583">
        <w:rPr>
          <w:rStyle w:val="fontstyle01"/>
          <w:rFonts w:ascii="Times New Roman" w:hAnsi="Times New Roman"/>
          <w:color w:val="auto"/>
          <w:sz w:val="28"/>
          <w:szCs w:val="28"/>
        </w:rPr>
        <w:t xml:space="preserve"> </w:t>
      </w:r>
      <w:proofErr w:type="spellStart"/>
      <w:r w:rsidR="00F327AF" w:rsidRPr="00676583">
        <w:rPr>
          <w:rStyle w:val="fontstyle01"/>
          <w:rFonts w:ascii="Times New Roman" w:hAnsi="Times New Roman"/>
          <w:color w:val="auto"/>
          <w:sz w:val="28"/>
          <w:szCs w:val="28"/>
        </w:rPr>
        <w:t>và</w:t>
      </w:r>
      <w:proofErr w:type="spellEnd"/>
      <w:r w:rsidR="00F327AF" w:rsidRPr="00676583">
        <w:rPr>
          <w:rStyle w:val="fontstyle01"/>
          <w:rFonts w:ascii="Times New Roman" w:hAnsi="Times New Roman"/>
          <w:color w:val="auto"/>
          <w:sz w:val="28"/>
          <w:szCs w:val="28"/>
        </w:rPr>
        <w:t xml:space="preserve"> </w:t>
      </w:r>
      <w:proofErr w:type="spellStart"/>
      <w:r w:rsidR="00F327AF" w:rsidRPr="00676583">
        <w:rPr>
          <w:rStyle w:val="fontstyle01"/>
          <w:rFonts w:ascii="Times New Roman" w:hAnsi="Times New Roman"/>
          <w:color w:val="auto"/>
          <w:sz w:val="28"/>
          <w:szCs w:val="28"/>
        </w:rPr>
        <w:t>điều</w:t>
      </w:r>
      <w:proofErr w:type="spellEnd"/>
      <w:r w:rsidR="00F327AF" w:rsidRPr="00676583">
        <w:rPr>
          <w:rStyle w:val="fontstyle01"/>
          <w:rFonts w:ascii="Times New Roman" w:hAnsi="Times New Roman"/>
          <w:color w:val="auto"/>
          <w:sz w:val="28"/>
          <w:szCs w:val="28"/>
        </w:rPr>
        <w:t xml:space="preserve"> trị</w:t>
      </w:r>
      <w:bookmarkEnd w:id="101"/>
      <w:r w:rsidR="003C16A0" w:rsidRPr="00676583">
        <w:rPr>
          <w:rStyle w:val="fontstyle01"/>
          <w:rFonts w:ascii="Times New Roman" w:hAnsi="Times New Roman"/>
          <w:color w:val="auto"/>
          <w:sz w:val="28"/>
          <w:szCs w:val="28"/>
        </w:rPr>
        <w:t xml:space="preserve"> </w:t>
      </w:r>
      <w:proofErr w:type="spellStart"/>
      <w:r w:rsidR="003C16A0" w:rsidRPr="00676583">
        <w:rPr>
          <w:rStyle w:val="fontstyle01"/>
          <w:rFonts w:ascii="Times New Roman" w:hAnsi="Times New Roman"/>
          <w:color w:val="auto"/>
          <w:sz w:val="28"/>
          <w:szCs w:val="28"/>
        </w:rPr>
        <w:t>bệnh</w:t>
      </w:r>
      <w:proofErr w:type="spellEnd"/>
      <w:r w:rsidR="003C16A0" w:rsidRPr="00676583">
        <w:rPr>
          <w:rStyle w:val="fontstyle01"/>
          <w:rFonts w:ascii="Times New Roman" w:hAnsi="Times New Roman"/>
          <w:color w:val="auto"/>
          <w:sz w:val="28"/>
          <w:szCs w:val="28"/>
        </w:rPr>
        <w:t xml:space="preserve"> </w:t>
      </w:r>
      <w:proofErr w:type="spellStart"/>
      <w:r w:rsidR="003C16A0" w:rsidRPr="00676583">
        <w:rPr>
          <w:rStyle w:val="fontstyle01"/>
          <w:rFonts w:ascii="Times New Roman" w:hAnsi="Times New Roman"/>
          <w:color w:val="auto"/>
          <w:sz w:val="28"/>
          <w:szCs w:val="28"/>
        </w:rPr>
        <w:t>nhân</w:t>
      </w:r>
      <w:proofErr w:type="spellEnd"/>
      <w:r w:rsidR="003C16A0" w:rsidRPr="00676583">
        <w:rPr>
          <w:rStyle w:val="fontstyle01"/>
          <w:rFonts w:ascii="Times New Roman" w:hAnsi="Times New Roman"/>
          <w:color w:val="auto"/>
          <w:sz w:val="28"/>
          <w:szCs w:val="28"/>
        </w:rPr>
        <w:t xml:space="preserve"> NODAT</w:t>
      </w:r>
      <w:bookmarkEnd w:id="102"/>
    </w:p>
    <w:p w14:paraId="22A9BC08" w14:textId="297AC95F" w:rsidR="00BA204F" w:rsidRPr="00676583" w:rsidRDefault="00BA204F" w:rsidP="0028418E">
      <w:pPr>
        <w:widowControl w:val="0"/>
        <w:spacing w:line="360" w:lineRule="auto"/>
        <w:jc w:val="both"/>
        <w:rPr>
          <w:rStyle w:val="fontstyle01"/>
          <w:rFonts w:ascii="Times New Roman" w:hAnsi="Times New Roman" w:cs="Times New Roman"/>
          <w:b/>
          <w:bCs/>
          <w:i/>
          <w:iCs/>
          <w:color w:val="auto"/>
          <w:sz w:val="28"/>
          <w:szCs w:val="28"/>
        </w:rPr>
      </w:pPr>
      <w:r w:rsidRPr="00676583">
        <w:rPr>
          <w:rStyle w:val="fontstyle01"/>
          <w:rFonts w:ascii="Times New Roman" w:hAnsi="Times New Roman"/>
          <w:b/>
          <w:bCs/>
          <w:i/>
          <w:iCs/>
          <w:color w:val="auto"/>
          <w:sz w:val="28"/>
          <w:szCs w:val="28"/>
        </w:rPr>
        <w:t xml:space="preserve">2.2.4.1. </w:t>
      </w:r>
      <w:proofErr w:type="spellStart"/>
      <w:r w:rsidRPr="00676583">
        <w:rPr>
          <w:rStyle w:val="fontstyle01"/>
          <w:rFonts w:ascii="Times New Roman" w:hAnsi="Times New Roman"/>
          <w:b/>
          <w:bCs/>
          <w:i/>
          <w:iCs/>
          <w:color w:val="auto"/>
          <w:sz w:val="28"/>
          <w:szCs w:val="28"/>
        </w:rPr>
        <w:t>Điều</w:t>
      </w:r>
      <w:proofErr w:type="spellEnd"/>
      <w:r w:rsidRPr="00676583">
        <w:rPr>
          <w:rStyle w:val="fontstyle01"/>
          <w:rFonts w:ascii="Times New Roman" w:hAnsi="Times New Roman"/>
          <w:b/>
          <w:bCs/>
          <w:i/>
          <w:iCs/>
          <w:color w:val="auto"/>
          <w:sz w:val="28"/>
          <w:szCs w:val="28"/>
        </w:rPr>
        <w:t xml:space="preserve"> </w:t>
      </w:r>
      <w:proofErr w:type="spellStart"/>
      <w:r w:rsidRPr="00676583">
        <w:rPr>
          <w:rStyle w:val="fontstyle01"/>
          <w:rFonts w:ascii="Times New Roman" w:hAnsi="Times New Roman"/>
          <w:b/>
          <w:bCs/>
          <w:i/>
          <w:iCs/>
          <w:color w:val="auto"/>
          <w:sz w:val="28"/>
          <w:szCs w:val="28"/>
        </w:rPr>
        <w:t>trị</w:t>
      </w:r>
      <w:proofErr w:type="spellEnd"/>
      <w:r w:rsidRPr="00676583">
        <w:rPr>
          <w:rStyle w:val="fontstyle01"/>
          <w:rFonts w:ascii="Times New Roman" w:hAnsi="Times New Roman"/>
          <w:b/>
          <w:bCs/>
          <w:i/>
          <w:iCs/>
          <w:color w:val="auto"/>
          <w:sz w:val="28"/>
          <w:szCs w:val="28"/>
        </w:rPr>
        <w:t xml:space="preserve"> </w:t>
      </w:r>
      <w:proofErr w:type="spellStart"/>
      <w:r w:rsidRPr="00676583">
        <w:rPr>
          <w:rStyle w:val="fontstyle01"/>
          <w:rFonts w:ascii="Times New Roman" w:hAnsi="Times New Roman"/>
          <w:b/>
          <w:bCs/>
          <w:i/>
          <w:iCs/>
          <w:color w:val="auto"/>
          <w:sz w:val="28"/>
          <w:szCs w:val="28"/>
        </w:rPr>
        <w:t>chống</w:t>
      </w:r>
      <w:proofErr w:type="spellEnd"/>
      <w:r w:rsidRPr="00676583">
        <w:rPr>
          <w:rStyle w:val="fontstyle01"/>
          <w:rFonts w:ascii="Times New Roman" w:hAnsi="Times New Roman"/>
          <w:b/>
          <w:bCs/>
          <w:i/>
          <w:iCs/>
          <w:color w:val="auto"/>
          <w:sz w:val="28"/>
          <w:szCs w:val="28"/>
        </w:rPr>
        <w:t xml:space="preserve"> </w:t>
      </w:r>
      <w:proofErr w:type="spellStart"/>
      <w:r w:rsidRPr="00676583">
        <w:rPr>
          <w:rStyle w:val="fontstyle01"/>
          <w:rFonts w:ascii="Times New Roman" w:hAnsi="Times New Roman"/>
          <w:b/>
          <w:bCs/>
          <w:i/>
          <w:iCs/>
          <w:color w:val="auto"/>
          <w:sz w:val="28"/>
          <w:szCs w:val="28"/>
        </w:rPr>
        <w:t>thải</w:t>
      </w:r>
      <w:proofErr w:type="spellEnd"/>
      <w:r w:rsidRPr="00676583">
        <w:rPr>
          <w:rStyle w:val="fontstyle01"/>
          <w:rFonts w:ascii="Times New Roman" w:hAnsi="Times New Roman"/>
          <w:b/>
          <w:bCs/>
          <w:i/>
          <w:iCs/>
          <w:color w:val="auto"/>
          <w:sz w:val="28"/>
          <w:szCs w:val="28"/>
        </w:rPr>
        <w:t xml:space="preserve"> </w:t>
      </w:r>
      <w:proofErr w:type="spellStart"/>
      <w:r w:rsidRPr="00676583">
        <w:rPr>
          <w:rStyle w:val="fontstyle01"/>
          <w:rFonts w:ascii="Times New Roman" w:hAnsi="Times New Roman"/>
          <w:b/>
          <w:bCs/>
          <w:i/>
          <w:iCs/>
          <w:color w:val="auto"/>
          <w:sz w:val="28"/>
          <w:szCs w:val="28"/>
        </w:rPr>
        <w:t>ghép</w:t>
      </w:r>
      <w:proofErr w:type="spellEnd"/>
      <w:r w:rsidRPr="00676583">
        <w:rPr>
          <w:rStyle w:val="fontstyle01"/>
          <w:rFonts w:ascii="Times New Roman" w:hAnsi="Times New Roman"/>
          <w:b/>
          <w:bCs/>
          <w:i/>
          <w:iCs/>
          <w:color w:val="auto"/>
          <w:sz w:val="28"/>
          <w:szCs w:val="28"/>
        </w:rPr>
        <w:t>.</w:t>
      </w:r>
    </w:p>
    <w:p w14:paraId="728F6DD3" w14:textId="45B90DBB" w:rsidR="00F327AF" w:rsidRPr="00676583" w:rsidRDefault="00F327AF" w:rsidP="00F327AF">
      <w:pPr>
        <w:widowControl w:val="0"/>
        <w:spacing w:line="336" w:lineRule="auto"/>
        <w:ind w:firstLine="709"/>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 xml:space="preserve">- Các </w:t>
      </w:r>
      <w:proofErr w:type="spellStart"/>
      <w:r w:rsidRPr="00676583">
        <w:rPr>
          <w:rStyle w:val="fontstyle21"/>
          <w:rFonts w:ascii="Times New Roman" w:hAnsi="Times New Roman" w:cs="Times New Roman"/>
          <w:color w:val="auto"/>
          <w:sz w:val="28"/>
          <w:szCs w:val="28"/>
        </w:rPr>
        <w:t>phác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đồ</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điều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trị</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chống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thải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Các BN </w:t>
      </w:r>
      <w:proofErr w:type="spellStart"/>
      <w:r w:rsidRPr="00676583">
        <w:rPr>
          <w:rStyle w:val="fontstyle21"/>
          <w:rFonts w:ascii="Times New Roman" w:hAnsi="Times New Roman" w:cs="Times New Roman"/>
          <w:color w:val="auto"/>
          <w:sz w:val="28"/>
          <w:szCs w:val="28"/>
        </w:rPr>
        <w:t>đều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sử</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dụng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phác</w:t>
      </w:r>
      <w:proofErr w:type="spellEnd"/>
      <w:r w:rsidRPr="00676583">
        <w:rPr>
          <w:rFonts w:cs="Times New Roman"/>
          <w:i/>
        </w:rPr>
        <w:br/>
      </w:r>
      <w:proofErr w:type="spellStart"/>
      <w:r w:rsidRPr="00676583">
        <w:rPr>
          <w:rStyle w:val="fontstyle21"/>
          <w:rFonts w:ascii="Times New Roman" w:hAnsi="Times New Roman" w:cs="Times New Roman"/>
          <w:color w:val="auto"/>
          <w:sz w:val="28"/>
          <w:szCs w:val="28"/>
        </w:rPr>
        <w:t>đồ</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chống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thải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bản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Ức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chế</w:t>
      </w:r>
      <w:proofErr w:type="spellEnd"/>
      <w:r w:rsidRPr="00676583">
        <w:rPr>
          <w:rStyle w:val="fontstyle21"/>
          <w:rFonts w:ascii="Times New Roman" w:hAnsi="Times New Roman" w:cs="Times New Roman"/>
          <w:color w:val="auto"/>
          <w:sz w:val="28"/>
          <w:szCs w:val="28"/>
        </w:rPr>
        <w:t xml:space="preserve"> calcineurin + MMF/MPA+ </w:t>
      </w:r>
      <w:proofErr w:type="spellStart"/>
      <w:r w:rsidRPr="00676583">
        <w:rPr>
          <w:rStyle w:val="fontstyle21"/>
          <w:rFonts w:ascii="Times New Roman" w:hAnsi="Times New Roman" w:cs="Times New Roman"/>
          <w:color w:val="auto"/>
          <w:sz w:val="28"/>
          <w:szCs w:val="28"/>
        </w:rPr>
        <w:t>Prednisolon</w:t>
      </w:r>
      <w:proofErr w:type="spellEnd"/>
      <w:r w:rsidRPr="00676583">
        <w:rPr>
          <w:rStyle w:val="fontstyle21"/>
          <w:rFonts w:ascii="Times New Roman" w:hAnsi="Times New Roman" w:cs="Times New Roman"/>
          <w:color w:val="auto"/>
          <w:sz w:val="28"/>
          <w:szCs w:val="28"/>
        </w:rPr>
        <w:t>.</w:t>
      </w:r>
      <w:r w:rsidRPr="00676583">
        <w:rPr>
          <w:rFonts w:cs="Times New Roman"/>
          <w:i/>
        </w:rPr>
        <w:t xml:space="preserve"> </w:t>
      </w:r>
      <w:r w:rsidRPr="00676583">
        <w:rPr>
          <w:rStyle w:val="fontstyle21"/>
          <w:rFonts w:ascii="Times New Roman" w:hAnsi="Times New Roman" w:cs="Times New Roman"/>
          <w:color w:val="auto"/>
          <w:sz w:val="28"/>
          <w:szCs w:val="28"/>
        </w:rPr>
        <w:lastRenderedPageBreak/>
        <w:t>Tr</w:t>
      </w:r>
      <w:r w:rsidR="009173CA" w:rsidRPr="00676583">
        <w:rPr>
          <w:rStyle w:val="fontstyle21"/>
          <w:rFonts w:ascii="Times New Roman" w:hAnsi="Times New Roman" w:cs="Times New Roman"/>
          <w:color w:val="auto"/>
          <w:sz w:val="28"/>
          <w:szCs w:val="28"/>
        </w:rPr>
        <w:t xml:space="preserve">ong </w:t>
      </w:r>
      <w:proofErr w:type="spellStart"/>
      <w:r w:rsidR="009173CA" w:rsidRPr="00676583">
        <w:rPr>
          <w:rStyle w:val="fontstyle21"/>
          <w:rFonts w:ascii="Times New Roman" w:hAnsi="Times New Roman" w:cs="Times New Roman"/>
          <w:color w:val="auto"/>
          <w:sz w:val="28"/>
          <w:szCs w:val="28"/>
        </w:rPr>
        <w:t>quá</w:t>
      </w:r>
      <w:proofErr w:type="spellEnd"/>
      <w:r w:rsidR="009173CA" w:rsidRPr="00676583">
        <w:rPr>
          <w:rStyle w:val="fontstyle21"/>
          <w:rFonts w:ascii="Times New Roman" w:hAnsi="Times New Roman" w:cs="Times New Roman"/>
          <w:color w:val="auto"/>
          <w:sz w:val="28"/>
          <w:szCs w:val="28"/>
        </w:rPr>
        <w:t xml:space="preserve"> </w:t>
      </w:r>
      <w:proofErr w:type="spellStart"/>
      <w:r w:rsidR="009173CA" w:rsidRPr="00676583">
        <w:rPr>
          <w:rStyle w:val="fontstyle21"/>
          <w:rFonts w:ascii="Times New Roman" w:hAnsi="Times New Roman" w:cs="Times New Roman"/>
          <w:color w:val="auto"/>
          <w:sz w:val="28"/>
          <w:szCs w:val="28"/>
        </w:rPr>
        <w:t>trình</w:t>
      </w:r>
      <w:proofErr w:type="spellEnd"/>
      <w:r w:rsidR="009173CA" w:rsidRPr="00676583">
        <w:rPr>
          <w:rStyle w:val="fontstyle21"/>
          <w:rFonts w:ascii="Times New Roman" w:hAnsi="Times New Roman" w:cs="Times New Roman"/>
          <w:color w:val="auto"/>
          <w:sz w:val="28"/>
          <w:szCs w:val="28"/>
        </w:rPr>
        <w:t xml:space="preserve"> </w:t>
      </w:r>
      <w:proofErr w:type="spellStart"/>
      <w:r w:rsidR="009173CA" w:rsidRPr="00676583">
        <w:rPr>
          <w:rStyle w:val="fontstyle21"/>
          <w:rFonts w:ascii="Times New Roman" w:hAnsi="Times New Roman" w:cs="Times New Roman"/>
          <w:color w:val="auto"/>
          <w:sz w:val="28"/>
          <w:szCs w:val="28"/>
        </w:rPr>
        <w:t>điều</w:t>
      </w:r>
      <w:proofErr w:type="spellEnd"/>
      <w:r w:rsidR="009173CA" w:rsidRPr="00676583">
        <w:rPr>
          <w:rStyle w:val="fontstyle21"/>
          <w:rFonts w:ascii="Times New Roman" w:hAnsi="Times New Roman" w:cs="Times New Roman"/>
          <w:color w:val="auto"/>
          <w:sz w:val="28"/>
          <w:szCs w:val="28"/>
        </w:rPr>
        <w:t xml:space="preserve"> </w:t>
      </w:r>
      <w:proofErr w:type="spellStart"/>
      <w:r w:rsidR="009173CA" w:rsidRPr="00676583">
        <w:rPr>
          <w:rStyle w:val="fontstyle21"/>
          <w:rFonts w:ascii="Times New Roman" w:hAnsi="Times New Roman" w:cs="Times New Roman"/>
          <w:color w:val="auto"/>
          <w:sz w:val="28"/>
          <w:szCs w:val="28"/>
        </w:rPr>
        <w:t>trị</w:t>
      </w:r>
      <w:proofErr w:type="spellEnd"/>
      <w:r w:rsidR="009173CA" w:rsidRPr="00676583">
        <w:rPr>
          <w:rStyle w:val="fontstyle21"/>
          <w:rFonts w:ascii="Times New Roman" w:hAnsi="Times New Roman" w:cs="Times New Roman"/>
          <w:color w:val="auto"/>
          <w:sz w:val="28"/>
          <w:szCs w:val="28"/>
        </w:rPr>
        <w:t xml:space="preserve">, BN </w:t>
      </w:r>
      <w:proofErr w:type="spellStart"/>
      <w:r w:rsidR="009173CA" w:rsidRPr="00676583">
        <w:rPr>
          <w:rStyle w:val="fontstyle21"/>
          <w:rFonts w:ascii="Times New Roman" w:hAnsi="Times New Roman" w:cs="Times New Roman"/>
          <w:color w:val="auto"/>
          <w:sz w:val="28"/>
          <w:szCs w:val="28"/>
        </w:rPr>
        <w:t>được</w:t>
      </w:r>
      <w:proofErr w:type="spellEnd"/>
      <w:r w:rsidR="009173CA" w:rsidRPr="00676583">
        <w:rPr>
          <w:rStyle w:val="fontstyle21"/>
          <w:rFonts w:ascii="Times New Roman" w:hAnsi="Times New Roman" w:cs="Times New Roman"/>
          <w:color w:val="auto"/>
          <w:sz w:val="28"/>
          <w:szCs w:val="28"/>
        </w:rPr>
        <w:t xml:space="preserve"> </w:t>
      </w:r>
      <w:proofErr w:type="spellStart"/>
      <w:r w:rsidR="009173CA" w:rsidRPr="00676583">
        <w:rPr>
          <w:rStyle w:val="fontstyle21"/>
          <w:rFonts w:ascii="Times New Roman" w:hAnsi="Times New Roman" w:cs="Times New Roman"/>
          <w:color w:val="auto"/>
          <w:sz w:val="28"/>
          <w:szCs w:val="28"/>
        </w:rPr>
        <w:t>đánh</w:t>
      </w:r>
      <w:proofErr w:type="spellEnd"/>
      <w:r w:rsidR="009173CA" w:rsidRPr="00676583">
        <w:rPr>
          <w:rStyle w:val="fontstyle21"/>
          <w:rFonts w:ascii="Times New Roman" w:hAnsi="Times New Roman" w:cs="Times New Roman"/>
          <w:color w:val="auto"/>
          <w:sz w:val="28"/>
          <w:szCs w:val="28"/>
        </w:rPr>
        <w:t xml:space="preserve"> </w:t>
      </w:r>
      <w:proofErr w:type="spellStart"/>
      <w:r w:rsidR="009173CA" w:rsidRPr="00676583">
        <w:rPr>
          <w:rStyle w:val="fontstyle21"/>
          <w:rFonts w:ascii="Times New Roman" w:hAnsi="Times New Roman" w:cs="Times New Roman"/>
          <w:color w:val="auto"/>
          <w:sz w:val="28"/>
          <w:szCs w:val="28"/>
        </w:rPr>
        <w:t>giá</w:t>
      </w:r>
      <w:proofErr w:type="spellEnd"/>
      <w:r w:rsidR="009173CA" w:rsidRPr="00676583">
        <w:rPr>
          <w:rStyle w:val="fontstyle21"/>
          <w:rFonts w:ascii="Times New Roman" w:hAnsi="Times New Roman" w:cs="Times New Roman"/>
          <w:color w:val="auto"/>
          <w:sz w:val="28"/>
          <w:szCs w:val="28"/>
        </w:rPr>
        <w:t xml:space="preserve"> </w:t>
      </w:r>
      <w:proofErr w:type="spellStart"/>
      <w:r w:rsidR="009173CA"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điều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liều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loại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Fonts w:cs="Times New Roman"/>
          <w:i/>
        </w:rPr>
        <w:t xml:space="preserve"> </w:t>
      </w:r>
      <w:r w:rsidRPr="00676583">
        <w:rPr>
          <w:rStyle w:val="fontstyle21"/>
          <w:rFonts w:ascii="Times New Roman" w:hAnsi="Times New Roman" w:cs="Times New Roman"/>
          <w:color w:val="auto"/>
          <w:sz w:val="28"/>
          <w:szCs w:val="28"/>
        </w:rPr>
        <w:t xml:space="preserve">có </w:t>
      </w:r>
      <w:proofErr w:type="spellStart"/>
      <w:r w:rsidRPr="00676583">
        <w:rPr>
          <w:rStyle w:val="fontstyle21"/>
          <w:rFonts w:ascii="Times New Roman" w:hAnsi="Times New Roman" w:cs="Times New Roman"/>
          <w:color w:val="auto"/>
          <w:sz w:val="28"/>
          <w:szCs w:val="28"/>
        </w:rPr>
        <w:t>ảnh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hưởng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đến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ức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chế</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dịch</w:t>
      </w:r>
      <w:proofErr w:type="spellEnd"/>
      <w:r w:rsidRPr="00676583">
        <w:rPr>
          <w:rStyle w:val="fontstyle21"/>
          <w:rFonts w:ascii="Times New Roman" w:hAnsi="Times New Roman" w:cs="Times New Roman"/>
          <w:color w:val="auto"/>
          <w:sz w:val="28"/>
          <w:szCs w:val="28"/>
        </w:rPr>
        <w:t>.</w:t>
      </w:r>
    </w:p>
    <w:p w14:paraId="03752640" w14:textId="1527E412" w:rsidR="00F327AF" w:rsidRPr="00676583" w:rsidRDefault="00F327AF" w:rsidP="00B43D22">
      <w:pPr>
        <w:widowControl w:val="0"/>
        <w:spacing w:line="372" w:lineRule="auto"/>
        <w:ind w:firstLine="709"/>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ức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chế</w:t>
      </w:r>
      <w:proofErr w:type="spellEnd"/>
      <w:r w:rsidRPr="00676583">
        <w:rPr>
          <w:rStyle w:val="fontstyle21"/>
          <w:rFonts w:ascii="Times New Roman" w:hAnsi="Times New Roman" w:cs="Times New Roman"/>
          <w:color w:val="auto"/>
          <w:sz w:val="28"/>
          <w:szCs w:val="28"/>
        </w:rPr>
        <w:t xml:space="preserve"> calcineurin: </w:t>
      </w:r>
      <w:proofErr w:type="spellStart"/>
      <w:r w:rsidRPr="00676583">
        <w:rPr>
          <w:rStyle w:val="fontstyle21"/>
          <w:rFonts w:ascii="Times New Roman" w:hAnsi="Times New Roman" w:cs="Times New Roman"/>
          <w:color w:val="auto"/>
          <w:sz w:val="28"/>
          <w:szCs w:val="28"/>
        </w:rPr>
        <w:t>Dựa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vào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của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từng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bệnh</w:t>
      </w:r>
      <w:proofErr w:type="spellEnd"/>
      <w:r w:rsidRPr="00676583">
        <w:rPr>
          <w:rFonts w:cs="Times New Roman"/>
          <w:i/>
        </w:rPr>
        <w:br/>
      </w:r>
      <w:proofErr w:type="spellStart"/>
      <w:r w:rsidRPr="00676583">
        <w:rPr>
          <w:rStyle w:val="fontstyle21"/>
          <w:rFonts w:ascii="Times New Roman" w:hAnsi="Times New Roman" w:cs="Times New Roman"/>
          <w:color w:val="auto"/>
          <w:sz w:val="28"/>
          <w:szCs w:val="28"/>
        </w:rPr>
        <w:t>nhân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xem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xét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điều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liều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đáp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ứng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khuyến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của</w:t>
      </w:r>
      <w:proofErr w:type="spellEnd"/>
      <w:r w:rsidRPr="00676583">
        <w:rPr>
          <w:rFonts w:cs="Times New Roman"/>
          <w:i/>
        </w:rPr>
        <w:br/>
      </w:r>
      <w:proofErr w:type="spellStart"/>
      <w:r w:rsidRPr="00676583">
        <w:rPr>
          <w:rStyle w:val="fontstyle21"/>
          <w:rFonts w:ascii="Times New Roman" w:hAnsi="Times New Roman" w:cs="Times New Roman"/>
          <w:color w:val="auto"/>
          <w:sz w:val="28"/>
          <w:szCs w:val="28"/>
        </w:rPr>
        <w:t>Hội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tạng</w:t>
      </w:r>
      <w:proofErr w:type="spellEnd"/>
      <w:r w:rsidRPr="00676583">
        <w:rPr>
          <w:rStyle w:val="fontstyle21"/>
          <w:rFonts w:ascii="Times New Roman" w:hAnsi="Times New Roman" w:cs="Times New Roman"/>
          <w:color w:val="auto"/>
          <w:sz w:val="28"/>
          <w:szCs w:val="28"/>
        </w:rPr>
        <w:t xml:space="preserve"> thế </w:t>
      </w:r>
      <w:proofErr w:type="spellStart"/>
      <w:r w:rsidRPr="00676583">
        <w:rPr>
          <w:rStyle w:val="fontstyle21"/>
          <w:rFonts w:ascii="Times New Roman" w:hAnsi="Times New Roman" w:cs="Times New Roman"/>
          <w:color w:val="auto"/>
          <w:sz w:val="28"/>
          <w:szCs w:val="28"/>
        </w:rPr>
        <w:t>giới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Việt </w:t>
      </w:r>
      <w:proofErr w:type="spellStart"/>
      <w:r w:rsidRPr="00676583">
        <w:rPr>
          <w:rStyle w:val="fontstyle21"/>
          <w:rFonts w:ascii="Times New Roman" w:hAnsi="Times New Roman" w:cs="Times New Roman"/>
          <w:color w:val="auto"/>
          <w:sz w:val="28"/>
          <w:szCs w:val="28"/>
        </w:rPr>
        <w:t>nam</w:t>
      </w:r>
      <w:proofErr w:type="spellEnd"/>
      <w:r w:rsidRPr="00676583">
        <w:rPr>
          <w:rStyle w:val="fontstyle21"/>
          <w:rFonts w:ascii="Times New Roman" w:hAnsi="Times New Roman" w:cs="Times New Roman"/>
          <w:color w:val="auto"/>
          <w:sz w:val="28"/>
          <w:szCs w:val="28"/>
        </w:rPr>
        <w:t xml:space="preserve">. Các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nghiên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cứu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này</w:t>
      </w:r>
      <w:proofErr w:type="spellEnd"/>
      <w:r w:rsidRPr="00676583">
        <w:rPr>
          <w:rFonts w:cs="Times New Roman"/>
          <w:i/>
        </w:rPr>
        <w:br/>
      </w:r>
      <w:proofErr w:type="spellStart"/>
      <w:r w:rsidR="00B30A55" w:rsidRPr="00676583">
        <w:rPr>
          <w:rStyle w:val="fontstyle21"/>
          <w:rFonts w:ascii="Times New Roman" w:hAnsi="Times New Roman" w:cs="Times New Roman"/>
          <w:color w:val="auto"/>
          <w:sz w:val="28"/>
          <w:szCs w:val="28"/>
        </w:rPr>
        <w:t>đều</w:t>
      </w:r>
      <w:proofErr w:type="spellEnd"/>
      <w:r w:rsidR="00B30A55" w:rsidRPr="00676583">
        <w:rPr>
          <w:rStyle w:val="fontstyle21"/>
          <w:rFonts w:ascii="Times New Roman" w:hAnsi="Times New Roman" w:cs="Times New Roman"/>
          <w:color w:val="auto"/>
          <w:sz w:val="28"/>
          <w:szCs w:val="28"/>
        </w:rPr>
        <w:t xml:space="preserve"> </w:t>
      </w:r>
      <w:proofErr w:type="spellStart"/>
      <w:r w:rsidR="00B30A55" w:rsidRPr="00676583">
        <w:rPr>
          <w:rStyle w:val="fontstyle21"/>
          <w:rFonts w:ascii="Times New Roman" w:hAnsi="Times New Roman" w:cs="Times New Roman"/>
          <w:color w:val="auto"/>
          <w:sz w:val="28"/>
          <w:szCs w:val="28"/>
        </w:rPr>
        <w:t>là</w:t>
      </w:r>
      <w:proofErr w:type="spellEnd"/>
      <w:r w:rsidR="00B30A55"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thời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điểm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3 </w:t>
      </w:r>
      <w:proofErr w:type="spellStart"/>
      <w:r w:rsidRPr="00676583">
        <w:rPr>
          <w:rStyle w:val="fontstyle21"/>
          <w:rFonts w:ascii="Times New Roman" w:hAnsi="Times New Roman" w:cs="Times New Roman"/>
          <w:color w:val="auto"/>
          <w:sz w:val="28"/>
          <w:szCs w:val="28"/>
        </w:rPr>
        <w:t>tháng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thận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nếu</w:t>
      </w:r>
      <w:proofErr w:type="spellEnd"/>
      <w:r w:rsidRPr="00676583">
        <w:rPr>
          <w:rStyle w:val="fontstyle21"/>
          <w:rFonts w:ascii="Times New Roman" w:hAnsi="Times New Roman" w:cs="Times New Roman"/>
          <w:color w:val="auto"/>
          <w:sz w:val="28"/>
          <w:szCs w:val="28"/>
        </w:rPr>
        <w:t xml:space="preserve"> BN </w:t>
      </w:r>
      <w:proofErr w:type="spellStart"/>
      <w:r w:rsidRPr="00676583">
        <w:rPr>
          <w:rStyle w:val="fontstyle21"/>
          <w:rFonts w:ascii="Times New Roman" w:hAnsi="Times New Roman" w:cs="Times New Roman"/>
          <w:color w:val="auto"/>
          <w:sz w:val="28"/>
          <w:szCs w:val="28"/>
        </w:rPr>
        <w:t>dùng</w:t>
      </w:r>
      <w:proofErr w:type="spellEnd"/>
      <w:r w:rsidRPr="00676583">
        <w:rPr>
          <w:rStyle w:val="fontstyle21"/>
          <w:rFonts w:ascii="Times New Roman" w:hAnsi="Times New Roman" w:cs="Times New Roman"/>
          <w:color w:val="auto"/>
          <w:sz w:val="28"/>
          <w:szCs w:val="28"/>
        </w:rPr>
        <w:t xml:space="preserve"> Tacrolimus </w:t>
      </w:r>
      <w:proofErr w:type="spellStart"/>
      <w:r w:rsidRPr="00676583">
        <w:rPr>
          <w:rStyle w:val="fontstyle21"/>
          <w:rFonts w:ascii="Times New Roman" w:hAnsi="Times New Roman" w:cs="Times New Roman"/>
          <w:color w:val="auto"/>
          <w:sz w:val="28"/>
          <w:szCs w:val="28"/>
        </w:rPr>
        <w:t>duy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trì</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0059182A" w:rsidRPr="00676583">
        <w:rPr>
          <w:rFonts w:cs="Times New Roman"/>
          <w:i/>
        </w:rPr>
        <w:t xml:space="preserve"> </w:t>
      </w:r>
      <w:proofErr w:type="spellStart"/>
      <w:r w:rsidRPr="00676583">
        <w:rPr>
          <w:rStyle w:val="fontstyle21"/>
          <w:rFonts w:ascii="Times New Roman" w:hAnsi="Times New Roman" w:cs="Times New Roman"/>
          <w:color w:val="auto"/>
          <w:sz w:val="28"/>
          <w:szCs w:val="28"/>
        </w:rPr>
        <w:t>đáy</w:t>
      </w:r>
      <w:proofErr w:type="spellEnd"/>
      <w:r w:rsidRPr="00676583">
        <w:rPr>
          <w:rStyle w:val="fontstyle21"/>
          <w:rFonts w:ascii="Times New Roman" w:hAnsi="Times New Roman" w:cs="Times New Roman"/>
          <w:color w:val="auto"/>
          <w:sz w:val="28"/>
          <w:szCs w:val="28"/>
        </w:rPr>
        <w:t xml:space="preserve">: 5,0-8,0 ng/mL; </w:t>
      </w:r>
      <w:proofErr w:type="spellStart"/>
      <w:r w:rsidRPr="00676583">
        <w:rPr>
          <w:rStyle w:val="fontstyle21"/>
          <w:rFonts w:ascii="Times New Roman" w:hAnsi="Times New Roman" w:cs="Times New Roman"/>
          <w:color w:val="auto"/>
          <w:sz w:val="28"/>
          <w:szCs w:val="28"/>
        </w:rPr>
        <w:t>nếu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dùng</w:t>
      </w:r>
      <w:proofErr w:type="spellEnd"/>
      <w:r w:rsidRPr="00676583">
        <w:rPr>
          <w:rStyle w:val="fontstyle21"/>
          <w:rFonts w:ascii="Times New Roman" w:hAnsi="Times New Roman" w:cs="Times New Roman"/>
          <w:color w:val="auto"/>
          <w:sz w:val="28"/>
          <w:szCs w:val="28"/>
        </w:rPr>
        <w:t xml:space="preserve"> Cyclosporin A: Duy </w:t>
      </w:r>
      <w:proofErr w:type="spellStart"/>
      <w:r w:rsidRPr="00676583">
        <w:rPr>
          <w:rStyle w:val="fontstyle21"/>
          <w:rFonts w:ascii="Times New Roman" w:hAnsi="Times New Roman" w:cs="Times New Roman"/>
          <w:color w:val="auto"/>
          <w:sz w:val="28"/>
          <w:szCs w:val="28"/>
        </w:rPr>
        <w:t>trì</w:t>
      </w:r>
      <w:proofErr w:type="spellEnd"/>
      <w:r w:rsidRPr="00676583">
        <w:rPr>
          <w:rStyle w:val="fontstyle21"/>
          <w:rFonts w:ascii="Times New Roman" w:hAnsi="Times New Roman" w:cs="Times New Roman"/>
          <w:color w:val="auto"/>
          <w:sz w:val="28"/>
          <w:szCs w:val="28"/>
        </w:rPr>
        <w:t xml:space="preserve"> C0: 150-200 ng/mL</w:t>
      </w:r>
      <w:r w:rsidRPr="00676583">
        <w:rPr>
          <w:rFonts w:cs="Times New Roman"/>
          <w:i/>
        </w:rPr>
        <w:br/>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C2: 600-900 ng/</w:t>
      </w:r>
      <w:proofErr w:type="spellStart"/>
      <w:r w:rsidRPr="00676583">
        <w:rPr>
          <w:rStyle w:val="fontstyle21"/>
          <w:rFonts w:ascii="Times New Roman" w:hAnsi="Times New Roman" w:cs="Times New Roman"/>
          <w:color w:val="auto"/>
          <w:sz w:val="28"/>
          <w:szCs w:val="28"/>
        </w:rPr>
        <w:t>mL.</w:t>
      </w:r>
      <w:proofErr w:type="spellEnd"/>
      <w:r w:rsidR="00F024FD" w:rsidRPr="00676583">
        <w:rPr>
          <w:rStyle w:val="fontstyle21"/>
          <w:rFonts w:ascii="Times New Roman" w:hAnsi="Times New Roman" w:cs="Times New Roman"/>
          <w:color w:val="auto"/>
          <w:sz w:val="28"/>
          <w:szCs w:val="28"/>
        </w:rPr>
        <w:t xml:space="preserve"> </w:t>
      </w:r>
    </w:p>
    <w:p w14:paraId="40491C9F" w14:textId="404B862E" w:rsidR="00F327AF" w:rsidRPr="00676583" w:rsidRDefault="00F327AF" w:rsidP="00B43D22">
      <w:pPr>
        <w:widowControl w:val="0"/>
        <w:tabs>
          <w:tab w:val="left" w:pos="993"/>
        </w:tabs>
        <w:spacing w:line="372" w:lineRule="auto"/>
        <w:ind w:firstLine="709"/>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Thuốc</w:t>
      </w:r>
      <w:proofErr w:type="spellEnd"/>
      <w:r w:rsidRPr="00676583">
        <w:rPr>
          <w:rStyle w:val="fontstyle21"/>
          <w:rFonts w:ascii="Times New Roman" w:hAnsi="Times New Roman" w:cs="Times New Roman"/>
          <w:color w:val="auto"/>
          <w:sz w:val="28"/>
          <w:szCs w:val="28"/>
        </w:rPr>
        <w:t xml:space="preserve"> MMF: 1,0 </w:t>
      </w:r>
      <w:proofErr w:type="spellStart"/>
      <w:r w:rsidRPr="00676583">
        <w:rPr>
          <w:rStyle w:val="fontstyle21"/>
          <w:rFonts w:ascii="Times New Roman" w:hAnsi="Times New Roman" w:cs="Times New Roman"/>
          <w:color w:val="auto"/>
          <w:sz w:val="28"/>
          <w:szCs w:val="28"/>
        </w:rPr>
        <w:t>đến</w:t>
      </w:r>
      <w:proofErr w:type="spellEnd"/>
      <w:r w:rsidRPr="00676583">
        <w:rPr>
          <w:rStyle w:val="fontstyle21"/>
          <w:rFonts w:ascii="Times New Roman" w:hAnsi="Times New Roman" w:cs="Times New Roman"/>
          <w:color w:val="auto"/>
          <w:sz w:val="28"/>
          <w:szCs w:val="28"/>
        </w:rPr>
        <w:t xml:space="preserve"> 2,0 g/24 </w:t>
      </w:r>
      <w:proofErr w:type="spellStart"/>
      <w:r w:rsidRPr="00676583">
        <w:rPr>
          <w:rStyle w:val="fontstyle21"/>
          <w:rFonts w:ascii="Times New Roman" w:hAnsi="Times New Roman" w:cs="Times New Roman"/>
          <w:color w:val="auto"/>
          <w:sz w:val="28"/>
          <w:szCs w:val="28"/>
        </w:rPr>
        <w:t>giờ</w:t>
      </w:r>
      <w:proofErr w:type="spellEnd"/>
      <w:r w:rsidR="00F024FD" w:rsidRPr="00676583">
        <w:rPr>
          <w:rStyle w:val="fontstyle21"/>
          <w:rFonts w:ascii="Times New Roman" w:hAnsi="Times New Roman" w:cs="Times New Roman"/>
          <w:color w:val="auto"/>
          <w:sz w:val="28"/>
          <w:szCs w:val="28"/>
        </w:rPr>
        <w:t>, (</w:t>
      </w:r>
      <w:proofErr w:type="spellStart"/>
      <w:r w:rsidR="00F024FD" w:rsidRPr="00676583">
        <w:rPr>
          <w:rStyle w:val="fontstyle21"/>
          <w:rFonts w:ascii="Times New Roman" w:hAnsi="Times New Roman" w:cs="Times New Roman"/>
          <w:color w:val="auto"/>
          <w:sz w:val="28"/>
          <w:szCs w:val="28"/>
        </w:rPr>
        <w:t>tùy</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cân</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nặng</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của</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bệnh</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nhân</w:t>
      </w:r>
      <w:proofErr w:type="spellEnd"/>
      <w:r w:rsidR="003C16A0" w:rsidRPr="00676583">
        <w:rPr>
          <w:rStyle w:val="fontstyle21"/>
          <w:rFonts w:ascii="Times New Roman" w:hAnsi="Times New Roman" w:cs="Times New Roman"/>
          <w:color w:val="auto"/>
          <w:sz w:val="28"/>
          <w:szCs w:val="28"/>
        </w:rPr>
        <w:t>,</w:t>
      </w:r>
      <w:r w:rsidR="00F024FD"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tình</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trạng</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xuất</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hiện</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các</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triệu</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chứng</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tác</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dụng</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phụ</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của</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thuốc</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tiêu</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chảy</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buồn</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nôn</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đầy</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bụng</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rụng</w:t>
      </w:r>
      <w:proofErr w:type="spellEnd"/>
      <w:r w:rsidR="003C16A0" w:rsidRPr="00676583">
        <w:rPr>
          <w:rStyle w:val="fontstyle21"/>
          <w:rFonts w:ascii="Times New Roman" w:hAnsi="Times New Roman" w:cs="Times New Roman"/>
          <w:color w:val="auto"/>
          <w:sz w:val="28"/>
          <w:szCs w:val="28"/>
        </w:rPr>
        <w:t xml:space="preserve"> </w:t>
      </w:r>
      <w:proofErr w:type="spellStart"/>
      <w:r w:rsidR="003C16A0" w:rsidRPr="00676583">
        <w:rPr>
          <w:rStyle w:val="fontstyle21"/>
          <w:rFonts w:ascii="Times New Roman" w:hAnsi="Times New Roman" w:cs="Times New Roman"/>
          <w:color w:val="auto"/>
          <w:sz w:val="28"/>
          <w:szCs w:val="28"/>
        </w:rPr>
        <w:t>tóc</w:t>
      </w:r>
      <w:proofErr w:type="spellEnd"/>
      <w:r w:rsidR="00490381" w:rsidRPr="00676583">
        <w:rPr>
          <w:rStyle w:val="fontstyle21"/>
          <w:rFonts w:ascii="Times New Roman" w:hAnsi="Times New Roman" w:cs="Times New Roman"/>
          <w:color w:val="auto"/>
          <w:sz w:val="28"/>
          <w:szCs w:val="28"/>
          <w:lang w:val="vi-VN"/>
        </w:rPr>
        <w:t xml:space="preserve">, </w:t>
      </w:r>
      <w:proofErr w:type="spellStart"/>
      <w:r w:rsidR="004D4AA5" w:rsidRPr="00676583">
        <w:rPr>
          <w:rStyle w:val="fontstyle21"/>
          <w:rFonts w:ascii="Times New Roman" w:hAnsi="Times New Roman" w:cs="Times New Roman"/>
          <w:color w:val="auto"/>
          <w:sz w:val="28"/>
          <w:szCs w:val="28"/>
        </w:rPr>
        <w:t>v.v</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sẽ</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xem</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xét</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giảm</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liều</w:t>
      </w:r>
      <w:proofErr w:type="spellEnd"/>
      <w:r w:rsidR="00F024FD" w:rsidRPr="00676583">
        <w:rPr>
          <w:rStyle w:val="fontstyle21"/>
          <w:rFonts w:ascii="Times New Roman" w:hAnsi="Times New Roman" w:cs="Times New Roman"/>
          <w:color w:val="auto"/>
          <w:sz w:val="28"/>
          <w:szCs w:val="28"/>
        </w:rPr>
        <w:t>)</w:t>
      </w:r>
    </w:p>
    <w:p w14:paraId="4FDBE284" w14:textId="67508F54" w:rsidR="00F327AF" w:rsidRPr="00676583" w:rsidRDefault="00F327AF" w:rsidP="00B43D22">
      <w:pPr>
        <w:widowControl w:val="0"/>
        <w:spacing w:line="372" w:lineRule="auto"/>
        <w:ind w:firstLine="709"/>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Prednisolon</w:t>
      </w:r>
      <w:proofErr w:type="spellEnd"/>
      <w:r w:rsidRPr="00676583">
        <w:rPr>
          <w:rStyle w:val="fontstyle21"/>
          <w:rFonts w:ascii="Times New Roman" w:hAnsi="Times New Roman" w:cs="Times New Roman"/>
          <w:color w:val="auto"/>
          <w:sz w:val="28"/>
          <w:szCs w:val="28"/>
        </w:rPr>
        <w:t xml:space="preserve">: 5 mg/24 </w:t>
      </w:r>
      <w:proofErr w:type="spellStart"/>
      <w:r w:rsidRPr="00676583">
        <w:rPr>
          <w:rStyle w:val="fontstyle21"/>
          <w:rFonts w:ascii="Times New Roman" w:hAnsi="Times New Roman" w:cs="Times New Roman"/>
          <w:color w:val="auto"/>
          <w:sz w:val="28"/>
          <w:szCs w:val="28"/>
        </w:rPr>
        <w:t>giờ</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không</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có</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bệnh</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nhân</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nào</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trong</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nghiên</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cứu</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này</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dừng</w:t>
      </w:r>
      <w:proofErr w:type="spellEnd"/>
      <w:r w:rsidR="00F024FD" w:rsidRPr="00676583">
        <w:rPr>
          <w:rStyle w:val="fontstyle21"/>
          <w:rFonts w:ascii="Times New Roman" w:hAnsi="Times New Roman" w:cs="Times New Roman"/>
          <w:color w:val="auto"/>
          <w:sz w:val="28"/>
          <w:szCs w:val="28"/>
        </w:rPr>
        <w:t xml:space="preserve"> </w:t>
      </w:r>
      <w:proofErr w:type="spellStart"/>
      <w:r w:rsidR="00F024FD" w:rsidRPr="00676583">
        <w:rPr>
          <w:rStyle w:val="fontstyle21"/>
          <w:rFonts w:ascii="Times New Roman" w:hAnsi="Times New Roman" w:cs="Times New Roman"/>
          <w:color w:val="auto"/>
          <w:sz w:val="28"/>
          <w:szCs w:val="28"/>
        </w:rPr>
        <w:t>thuốc</w:t>
      </w:r>
      <w:proofErr w:type="spellEnd"/>
      <w:r w:rsidR="00F024FD" w:rsidRPr="00676583">
        <w:rPr>
          <w:rStyle w:val="fontstyle21"/>
          <w:rFonts w:ascii="Times New Roman" w:hAnsi="Times New Roman" w:cs="Times New Roman"/>
          <w:color w:val="auto"/>
          <w:sz w:val="28"/>
          <w:szCs w:val="28"/>
        </w:rPr>
        <w:t xml:space="preserve"> prednisolone</w:t>
      </w:r>
      <w:r w:rsidR="00F024FD" w:rsidRPr="00676583">
        <w:rPr>
          <w:rStyle w:val="fontstyle21"/>
          <w:rFonts w:ascii="Times New Roman" w:hAnsi="Times New Roman" w:cs="Times New Roman"/>
          <w:i/>
          <w:color w:val="auto"/>
          <w:sz w:val="28"/>
          <w:szCs w:val="28"/>
        </w:rPr>
        <w:t>)</w:t>
      </w:r>
    </w:p>
    <w:p w14:paraId="189785E6" w14:textId="5EF6CB72" w:rsidR="00BA204F" w:rsidRPr="00676583" w:rsidRDefault="00BA204F" w:rsidP="00B43D22">
      <w:pPr>
        <w:widowControl w:val="0"/>
        <w:spacing w:line="372" w:lineRule="auto"/>
        <w:ind w:firstLine="709"/>
        <w:jc w:val="both"/>
        <w:rPr>
          <w:rStyle w:val="fontstyle21"/>
          <w:rFonts w:ascii="Times New Roman" w:hAnsi="Times New Roman" w:cs="Times New Roman"/>
          <w:iCs/>
          <w:color w:val="auto"/>
          <w:sz w:val="28"/>
          <w:szCs w:val="28"/>
        </w:rPr>
      </w:pPr>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Bệnh</w:t>
      </w:r>
      <w:proofErr w:type="spellEnd"/>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nhân</w:t>
      </w:r>
      <w:proofErr w:type="spellEnd"/>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được</w:t>
      </w:r>
      <w:proofErr w:type="spellEnd"/>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theo</w:t>
      </w:r>
      <w:proofErr w:type="spellEnd"/>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dõi</w:t>
      </w:r>
      <w:proofErr w:type="spellEnd"/>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mỗi</w:t>
      </w:r>
      <w:proofErr w:type="spellEnd"/>
      <w:r w:rsidRPr="00676583">
        <w:rPr>
          <w:rStyle w:val="fontstyle21"/>
          <w:rFonts w:ascii="Times New Roman" w:hAnsi="Times New Roman" w:cs="Times New Roman"/>
          <w:iCs/>
          <w:color w:val="auto"/>
          <w:sz w:val="28"/>
          <w:szCs w:val="28"/>
        </w:rPr>
        <w:t xml:space="preserve"> </w:t>
      </w:r>
      <w:proofErr w:type="spellStart"/>
      <w:r w:rsidRPr="00676583">
        <w:rPr>
          <w:rStyle w:val="fontstyle21"/>
          <w:rFonts w:ascii="Times New Roman" w:hAnsi="Times New Roman" w:cs="Times New Roman"/>
          <w:iCs/>
          <w:color w:val="auto"/>
          <w:sz w:val="28"/>
          <w:szCs w:val="28"/>
        </w:rPr>
        <w:t>tháng</w:t>
      </w:r>
      <w:proofErr w:type="spellEnd"/>
      <w:r w:rsidRPr="00676583">
        <w:rPr>
          <w:rStyle w:val="fontstyle21"/>
          <w:rFonts w:ascii="Times New Roman" w:hAnsi="Times New Roman" w:cs="Times New Roman"/>
          <w:iCs/>
          <w:color w:val="auto"/>
          <w:sz w:val="28"/>
          <w:szCs w:val="28"/>
        </w:rPr>
        <w:t xml:space="preserve"> 01 </w:t>
      </w:r>
      <w:proofErr w:type="spellStart"/>
      <w:r w:rsidRPr="00676583">
        <w:rPr>
          <w:rStyle w:val="fontstyle21"/>
          <w:rFonts w:ascii="Times New Roman" w:hAnsi="Times New Roman" w:cs="Times New Roman"/>
          <w:iCs/>
          <w:color w:val="auto"/>
          <w:sz w:val="28"/>
          <w:szCs w:val="28"/>
        </w:rPr>
        <w:t>lần</w:t>
      </w:r>
      <w:proofErr w:type="spellEnd"/>
      <w:r w:rsidRPr="00676583">
        <w:rPr>
          <w:rStyle w:val="fontstyle21"/>
          <w:rFonts w:ascii="Times New Roman" w:hAnsi="Times New Roman" w:cs="Times New Roman"/>
          <w:iCs/>
          <w:color w:val="auto"/>
          <w:sz w:val="28"/>
          <w:szCs w:val="28"/>
        </w:rPr>
        <w:t>.</w:t>
      </w:r>
    </w:p>
    <w:p w14:paraId="418DCB3A" w14:textId="3A3C9C0A" w:rsidR="00F327AF" w:rsidRPr="00676583" w:rsidRDefault="00BA204F" w:rsidP="00B43D22">
      <w:pPr>
        <w:pStyle w:val="04"/>
        <w:spacing w:line="372" w:lineRule="auto"/>
        <w:rPr>
          <w:rStyle w:val="fontstyle01"/>
          <w:rFonts w:ascii="Times New Roman" w:hAnsi="Times New Roman"/>
          <w:iCs/>
          <w:color w:val="auto"/>
          <w:sz w:val="28"/>
          <w:szCs w:val="28"/>
        </w:rPr>
      </w:pPr>
      <w:r w:rsidRPr="00676583">
        <w:rPr>
          <w:rStyle w:val="fontstyle01"/>
          <w:rFonts w:ascii="Times New Roman" w:hAnsi="Times New Roman"/>
          <w:iCs/>
          <w:color w:val="auto"/>
          <w:sz w:val="28"/>
          <w:szCs w:val="28"/>
        </w:rPr>
        <w:t xml:space="preserve">2.2.4.2. </w:t>
      </w:r>
      <w:proofErr w:type="spellStart"/>
      <w:r w:rsidR="003C16A0" w:rsidRPr="00676583">
        <w:rPr>
          <w:rStyle w:val="fontstyle01"/>
          <w:rFonts w:ascii="Times New Roman" w:hAnsi="Times New Roman"/>
          <w:iCs/>
          <w:color w:val="auto"/>
          <w:sz w:val="28"/>
          <w:szCs w:val="28"/>
        </w:rPr>
        <w:t>Điều</w:t>
      </w:r>
      <w:proofErr w:type="spellEnd"/>
      <w:r w:rsidR="003C16A0" w:rsidRPr="00676583">
        <w:rPr>
          <w:rStyle w:val="fontstyle01"/>
          <w:rFonts w:ascii="Times New Roman" w:hAnsi="Times New Roman"/>
          <w:iCs/>
          <w:color w:val="auto"/>
          <w:sz w:val="28"/>
          <w:szCs w:val="28"/>
        </w:rPr>
        <w:t xml:space="preserve"> </w:t>
      </w:r>
      <w:proofErr w:type="spellStart"/>
      <w:r w:rsidR="003C16A0" w:rsidRPr="00676583">
        <w:rPr>
          <w:rStyle w:val="fontstyle01"/>
          <w:rFonts w:ascii="Times New Roman" w:hAnsi="Times New Roman"/>
          <w:iCs/>
          <w:color w:val="auto"/>
          <w:sz w:val="28"/>
          <w:szCs w:val="28"/>
        </w:rPr>
        <w:t>trị</w:t>
      </w:r>
      <w:proofErr w:type="spellEnd"/>
      <w:r w:rsidR="003C16A0" w:rsidRPr="00676583">
        <w:rPr>
          <w:rStyle w:val="fontstyle01"/>
          <w:rFonts w:ascii="Times New Roman" w:hAnsi="Times New Roman"/>
          <w:iCs/>
          <w:color w:val="auto"/>
          <w:sz w:val="28"/>
          <w:szCs w:val="28"/>
        </w:rPr>
        <w:t xml:space="preserve"> </w:t>
      </w:r>
      <w:proofErr w:type="spellStart"/>
      <w:r w:rsidR="003C16A0" w:rsidRPr="00676583">
        <w:rPr>
          <w:rStyle w:val="fontstyle01"/>
          <w:rFonts w:ascii="Times New Roman" w:hAnsi="Times New Roman"/>
          <w:iCs/>
          <w:color w:val="auto"/>
          <w:sz w:val="28"/>
          <w:szCs w:val="28"/>
        </w:rPr>
        <w:t>tăng</w:t>
      </w:r>
      <w:proofErr w:type="spellEnd"/>
      <w:r w:rsidR="003C16A0" w:rsidRPr="00676583">
        <w:rPr>
          <w:rStyle w:val="fontstyle01"/>
          <w:rFonts w:ascii="Times New Roman" w:hAnsi="Times New Roman"/>
          <w:iCs/>
          <w:color w:val="auto"/>
          <w:sz w:val="28"/>
          <w:szCs w:val="28"/>
        </w:rPr>
        <w:t xml:space="preserve"> </w:t>
      </w:r>
      <w:r w:rsidR="00F327AF" w:rsidRPr="00676583">
        <w:rPr>
          <w:rStyle w:val="fontstyle01"/>
          <w:rFonts w:ascii="Times New Roman" w:hAnsi="Times New Roman"/>
          <w:iCs/>
          <w:color w:val="auto"/>
          <w:sz w:val="28"/>
          <w:szCs w:val="28"/>
        </w:rPr>
        <w:t xml:space="preserve">glucose </w:t>
      </w:r>
      <w:proofErr w:type="spellStart"/>
      <w:r w:rsidR="00F327AF" w:rsidRPr="00676583">
        <w:rPr>
          <w:rStyle w:val="fontstyle01"/>
          <w:rFonts w:ascii="Times New Roman" w:hAnsi="Times New Roman"/>
          <w:iCs/>
          <w:color w:val="auto"/>
          <w:sz w:val="28"/>
          <w:szCs w:val="28"/>
        </w:rPr>
        <w:t>máu</w:t>
      </w:r>
      <w:proofErr w:type="spellEnd"/>
    </w:p>
    <w:p w14:paraId="77BA51C6" w14:textId="340F6807" w:rsidR="00F327AF" w:rsidRPr="00676583" w:rsidRDefault="00F327AF" w:rsidP="00B43D22">
      <w:pPr>
        <w:widowControl w:val="0"/>
        <w:spacing w:line="372" w:lineRule="auto"/>
        <w:ind w:firstLine="709"/>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w:t>
      </w:r>
      <w:r w:rsidR="009E4B4A" w:rsidRPr="00676583">
        <w:rPr>
          <w:rStyle w:val="fontstyle21"/>
          <w:rFonts w:ascii="Times New Roman" w:hAnsi="Times New Roman" w:cs="Times New Roman"/>
          <w:color w:val="auto"/>
          <w:sz w:val="28"/>
          <w:szCs w:val="28"/>
        </w:rPr>
        <w:t xml:space="preserve"> </w:t>
      </w:r>
      <w:r w:rsidR="00FB317C" w:rsidRPr="00676583">
        <w:rPr>
          <w:rStyle w:val="fontstyle21"/>
          <w:rFonts w:ascii="Times New Roman" w:hAnsi="Times New Roman" w:cs="Times New Roman"/>
          <w:color w:val="auto"/>
          <w:sz w:val="28"/>
          <w:szCs w:val="28"/>
        </w:rPr>
        <w:t xml:space="preserve">Nguyên </w:t>
      </w:r>
      <w:proofErr w:type="spellStart"/>
      <w:r w:rsidR="00FB317C" w:rsidRPr="00676583">
        <w:rPr>
          <w:rStyle w:val="fontstyle21"/>
          <w:rFonts w:ascii="Times New Roman" w:hAnsi="Times New Roman" w:cs="Times New Roman"/>
          <w:color w:val="auto"/>
          <w:sz w:val="28"/>
          <w:szCs w:val="28"/>
        </w:rPr>
        <w:t>tắc</w:t>
      </w:r>
      <w:proofErr w:type="spellEnd"/>
      <w:r w:rsidR="00FB317C" w:rsidRPr="00676583">
        <w:rPr>
          <w:rStyle w:val="fontstyle21"/>
          <w:rFonts w:ascii="Times New Roman" w:hAnsi="Times New Roman" w:cs="Times New Roman"/>
          <w:color w:val="auto"/>
          <w:sz w:val="28"/>
          <w:szCs w:val="28"/>
        </w:rPr>
        <w:t xml:space="preserve"> </w:t>
      </w:r>
      <w:proofErr w:type="spellStart"/>
      <w:r w:rsidR="00FB317C" w:rsidRPr="00676583">
        <w:rPr>
          <w:rStyle w:val="fontstyle21"/>
          <w:rFonts w:ascii="Times New Roman" w:hAnsi="Times New Roman" w:cs="Times New Roman"/>
          <w:color w:val="auto"/>
          <w:sz w:val="28"/>
          <w:szCs w:val="28"/>
        </w:rPr>
        <w:t>chung</w:t>
      </w:r>
      <w:proofErr w:type="spellEnd"/>
      <w:r w:rsidR="00FB317C" w:rsidRPr="00676583">
        <w:rPr>
          <w:rStyle w:val="fontstyle21"/>
          <w:rFonts w:ascii="Times New Roman" w:hAnsi="Times New Roman" w:cs="Times New Roman"/>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Tất</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cả</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các</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bệnh</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nhân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nhóm</w:t>
      </w:r>
      <w:proofErr w:type="spellEnd"/>
      <w:r w:rsidR="009E4B4A" w:rsidRPr="00676583">
        <w:rPr>
          <w:rStyle w:val="fontstyle21"/>
          <w:rFonts w:ascii="Times New Roman" w:hAnsi="Times New Roman" w:cs="Times New Roman"/>
          <w:iCs/>
          <w:color w:val="auto"/>
          <w:sz w:val="28"/>
          <w:szCs w:val="28"/>
        </w:rPr>
        <w:t xml:space="preserve"> NODAT </w:t>
      </w:r>
      <w:proofErr w:type="spellStart"/>
      <w:r w:rsidR="009E4B4A" w:rsidRPr="00676583">
        <w:rPr>
          <w:rStyle w:val="fontstyle21"/>
          <w:rFonts w:ascii="Times New Roman" w:hAnsi="Times New Roman" w:cs="Times New Roman"/>
          <w:iCs/>
          <w:color w:val="auto"/>
          <w:sz w:val="28"/>
          <w:szCs w:val="28"/>
        </w:rPr>
        <w:t>đều</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được</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các</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bác</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sĩ</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tư</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vấn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kiến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thức</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về</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bệnh</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đái</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tháo</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đường</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hướng</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dẫn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chế</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độ</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ăn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và</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chế</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độ</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luyện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tập</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thay</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đổi</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lối</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sống</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điều</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chỉnh</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cân</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nặng</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nếu</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không</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hiệu</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quả</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sẽ</w:t>
      </w:r>
      <w:proofErr w:type="spellEnd"/>
      <w:r w:rsidR="009E4B4A" w:rsidRPr="00676583">
        <w:rPr>
          <w:rStyle w:val="fontstyle21"/>
          <w:rFonts w:ascii="Times New Roman" w:hAnsi="Times New Roman" w:cs="Times New Roman"/>
          <w:iCs/>
          <w:color w:val="auto"/>
          <w:sz w:val="28"/>
          <w:szCs w:val="28"/>
        </w:rPr>
        <w:t xml:space="preserve"> </w:t>
      </w:r>
      <w:proofErr w:type="spellStart"/>
      <w:r w:rsidR="009E4B4A" w:rsidRPr="00676583">
        <w:rPr>
          <w:rStyle w:val="fontstyle21"/>
          <w:rFonts w:ascii="Times New Roman" w:hAnsi="Times New Roman" w:cs="Times New Roman"/>
          <w:iCs/>
          <w:color w:val="auto"/>
          <w:sz w:val="28"/>
          <w:szCs w:val="28"/>
        </w:rPr>
        <w:t>cho</w:t>
      </w:r>
      <w:proofErr w:type="spellEnd"/>
      <w:r w:rsidR="009E4B4A" w:rsidRPr="00676583">
        <w:rPr>
          <w:rStyle w:val="fontstyle21"/>
          <w:rFonts w:ascii="Times New Roman" w:hAnsi="Times New Roman" w:cs="Times New Roman"/>
          <w:iCs/>
          <w:color w:val="auto"/>
          <w:sz w:val="28"/>
          <w:szCs w:val="28"/>
        </w:rPr>
        <w:t xml:space="preserve"> </w:t>
      </w:r>
      <w:r w:rsidR="009E4B4A" w:rsidRPr="00676583">
        <w:rPr>
          <w:rStyle w:val="fontstyle21"/>
          <w:rFonts w:ascii="Times New Roman" w:hAnsi="Times New Roman" w:cs="Times New Roman"/>
          <w:iCs/>
          <w:color w:val="auto"/>
          <w:spacing w:val="6"/>
          <w:sz w:val="28"/>
          <w:szCs w:val="28"/>
        </w:rPr>
        <w:t xml:space="preserve">BN </w:t>
      </w:r>
      <w:proofErr w:type="spellStart"/>
      <w:r w:rsidR="009E4B4A" w:rsidRPr="00676583">
        <w:rPr>
          <w:rStyle w:val="fontstyle21"/>
          <w:rFonts w:ascii="Times New Roman" w:hAnsi="Times New Roman" w:cs="Times New Roman"/>
          <w:iCs/>
          <w:color w:val="auto"/>
          <w:spacing w:val="6"/>
          <w:sz w:val="28"/>
          <w:szCs w:val="28"/>
        </w:rPr>
        <w:t>dùng</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thuốc</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hạ</w:t>
      </w:r>
      <w:proofErr w:type="spellEnd"/>
      <w:r w:rsidR="009E4B4A" w:rsidRPr="00676583">
        <w:rPr>
          <w:rStyle w:val="fontstyle21"/>
          <w:rFonts w:ascii="Times New Roman" w:hAnsi="Times New Roman" w:cs="Times New Roman"/>
          <w:iCs/>
          <w:color w:val="auto"/>
          <w:spacing w:val="6"/>
          <w:sz w:val="28"/>
          <w:szCs w:val="28"/>
        </w:rPr>
        <w:t xml:space="preserve"> glucose </w:t>
      </w:r>
      <w:proofErr w:type="spellStart"/>
      <w:r w:rsidR="009E4B4A" w:rsidRPr="00676583">
        <w:rPr>
          <w:rStyle w:val="fontstyle21"/>
          <w:rFonts w:ascii="Times New Roman" w:hAnsi="Times New Roman" w:cs="Times New Roman"/>
          <w:iCs/>
          <w:color w:val="auto"/>
          <w:spacing w:val="6"/>
          <w:sz w:val="28"/>
          <w:szCs w:val="28"/>
        </w:rPr>
        <w:t>máu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đường</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uống</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theo</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khuyến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cáo</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hiện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hành</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cho</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bệnh</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nhân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sau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ghép</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thận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ưu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tiên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dùng</w:t>
      </w:r>
      <w:proofErr w:type="spellEnd"/>
      <w:r w:rsidR="009E4B4A" w:rsidRPr="00676583">
        <w:rPr>
          <w:rStyle w:val="fontstyle21"/>
          <w:rFonts w:ascii="Times New Roman" w:hAnsi="Times New Roman" w:cs="Times New Roman"/>
          <w:iCs/>
          <w:color w:val="auto"/>
          <w:spacing w:val="6"/>
          <w:sz w:val="28"/>
          <w:szCs w:val="28"/>
        </w:rPr>
        <w:t xml:space="preserve"> metformin </w:t>
      </w:r>
      <w:proofErr w:type="spellStart"/>
      <w:r w:rsidR="009E4B4A" w:rsidRPr="00676583">
        <w:rPr>
          <w:rStyle w:val="fontstyle21"/>
          <w:rFonts w:ascii="Times New Roman" w:hAnsi="Times New Roman" w:cs="Times New Roman"/>
          <w:iCs/>
          <w:color w:val="auto"/>
          <w:spacing w:val="6"/>
          <w:sz w:val="28"/>
          <w:szCs w:val="28"/>
        </w:rPr>
        <w:t>đơn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trị</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liệu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nếu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không</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đạt</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mục</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tiêu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kiểm</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soát</w:t>
      </w:r>
      <w:proofErr w:type="spellEnd"/>
      <w:r w:rsidR="009E4B4A" w:rsidRPr="00676583">
        <w:rPr>
          <w:rStyle w:val="fontstyle21"/>
          <w:rFonts w:ascii="Times New Roman" w:hAnsi="Times New Roman" w:cs="Times New Roman"/>
          <w:iCs/>
          <w:color w:val="auto"/>
          <w:spacing w:val="6"/>
          <w:sz w:val="28"/>
          <w:szCs w:val="28"/>
        </w:rPr>
        <w:t xml:space="preserve"> glucose </w:t>
      </w:r>
      <w:proofErr w:type="spellStart"/>
      <w:r w:rsidR="009E4B4A" w:rsidRPr="00676583">
        <w:rPr>
          <w:rStyle w:val="fontstyle21"/>
          <w:rFonts w:ascii="Times New Roman" w:hAnsi="Times New Roman" w:cs="Times New Roman"/>
          <w:iCs/>
          <w:color w:val="auto"/>
          <w:spacing w:val="6"/>
          <w:sz w:val="28"/>
          <w:szCs w:val="28"/>
        </w:rPr>
        <w:t>máu</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sẽ</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phối</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hợp</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với</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một</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số</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thuốc</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uống</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khác</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như</w:t>
      </w:r>
      <w:proofErr w:type="spellEnd"/>
      <w:r w:rsidR="009E4B4A" w:rsidRPr="00676583">
        <w:rPr>
          <w:rStyle w:val="fontstyle21"/>
          <w:rFonts w:ascii="Times New Roman" w:hAnsi="Times New Roman" w:cs="Times New Roman"/>
          <w:iCs/>
          <w:color w:val="auto"/>
          <w:spacing w:val="6"/>
          <w:sz w:val="28"/>
          <w:szCs w:val="28"/>
        </w:rPr>
        <w:t xml:space="preserve"> gliclazide- </w:t>
      </w:r>
      <w:proofErr w:type="spellStart"/>
      <w:r w:rsidR="009E4B4A" w:rsidRPr="00676583">
        <w:rPr>
          <w:rStyle w:val="fontstyle21"/>
          <w:rFonts w:ascii="Times New Roman" w:hAnsi="Times New Roman" w:cs="Times New Roman"/>
          <w:iCs/>
          <w:color w:val="auto"/>
          <w:spacing w:val="6"/>
          <w:sz w:val="28"/>
          <w:szCs w:val="28"/>
        </w:rPr>
        <w:t>một</w:t>
      </w:r>
      <w:proofErr w:type="spellEnd"/>
      <w:r w:rsidR="009E4B4A" w:rsidRPr="00676583">
        <w:rPr>
          <w:rStyle w:val="fontstyle21"/>
          <w:rFonts w:ascii="Times New Roman" w:hAnsi="Times New Roman" w:cs="Times New Roman"/>
          <w:iCs/>
          <w:color w:val="auto"/>
          <w:spacing w:val="6"/>
          <w:sz w:val="28"/>
          <w:szCs w:val="28"/>
        </w:rPr>
        <w:t xml:space="preserve"> sulfonylurea, </w:t>
      </w:r>
      <w:proofErr w:type="spellStart"/>
      <w:r w:rsidR="009E4B4A" w:rsidRPr="00676583">
        <w:rPr>
          <w:rStyle w:val="fontstyle21"/>
          <w:rFonts w:ascii="Times New Roman" w:hAnsi="Times New Roman" w:cs="Times New Roman"/>
          <w:iCs/>
          <w:color w:val="auto"/>
          <w:spacing w:val="6"/>
          <w:sz w:val="28"/>
          <w:szCs w:val="28"/>
        </w:rPr>
        <w:t>trường</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hợp</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vẫn</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thất</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bại</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sẽ</w:t>
      </w:r>
      <w:proofErr w:type="spellEnd"/>
      <w:r w:rsidR="009E4B4A" w:rsidRPr="00676583">
        <w:rPr>
          <w:rStyle w:val="fontstyle21"/>
          <w:rFonts w:ascii="Times New Roman" w:hAnsi="Times New Roman" w:cs="Times New Roman"/>
          <w:iCs/>
          <w:color w:val="auto"/>
          <w:spacing w:val="6"/>
          <w:sz w:val="28"/>
          <w:szCs w:val="28"/>
        </w:rPr>
        <w:t xml:space="preserve"> </w:t>
      </w:r>
      <w:proofErr w:type="spellStart"/>
      <w:r w:rsidR="009E4B4A" w:rsidRPr="00676583">
        <w:rPr>
          <w:rStyle w:val="fontstyle21"/>
          <w:rFonts w:ascii="Times New Roman" w:hAnsi="Times New Roman" w:cs="Times New Roman"/>
          <w:iCs/>
          <w:color w:val="auto"/>
          <w:spacing w:val="6"/>
          <w:sz w:val="28"/>
          <w:szCs w:val="28"/>
        </w:rPr>
        <w:t>dùng</w:t>
      </w:r>
      <w:proofErr w:type="spellEnd"/>
      <w:r w:rsidR="009E4B4A" w:rsidRPr="00676583">
        <w:rPr>
          <w:rStyle w:val="fontstyle21"/>
          <w:rFonts w:ascii="Times New Roman" w:hAnsi="Times New Roman" w:cs="Times New Roman"/>
          <w:iCs/>
          <w:color w:val="auto"/>
          <w:spacing w:val="6"/>
          <w:sz w:val="28"/>
          <w:szCs w:val="28"/>
        </w:rPr>
        <w:t xml:space="preserve"> insulin </w:t>
      </w:r>
      <w:proofErr w:type="spellStart"/>
      <w:r w:rsidR="009E4B4A" w:rsidRPr="00676583">
        <w:rPr>
          <w:rStyle w:val="fontstyle21"/>
          <w:rFonts w:ascii="Times New Roman" w:hAnsi="Times New Roman" w:cs="Times New Roman"/>
          <w:iCs/>
          <w:color w:val="auto"/>
          <w:spacing w:val="6"/>
          <w:sz w:val="28"/>
          <w:szCs w:val="28"/>
        </w:rPr>
        <w:t>tiêm</w:t>
      </w:r>
      <w:proofErr w:type="spellEnd"/>
      <w:r w:rsidR="009E4B4A" w:rsidRPr="00676583">
        <w:rPr>
          <w:rStyle w:val="fontstyle21"/>
          <w:rFonts w:ascii="Times New Roman" w:hAnsi="Times New Roman" w:cs="Times New Roman"/>
          <w:i/>
          <w:color w:val="auto"/>
          <w:spacing w:val="6"/>
          <w:sz w:val="28"/>
          <w:szCs w:val="28"/>
        </w:rPr>
        <w:t>.</w:t>
      </w:r>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Kiểm</w:t>
      </w:r>
      <w:proofErr w:type="spellEnd"/>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soát</w:t>
      </w:r>
      <w:proofErr w:type="spellEnd"/>
      <w:r w:rsidRPr="00676583">
        <w:rPr>
          <w:rStyle w:val="fontstyle21"/>
          <w:rFonts w:ascii="Times New Roman" w:hAnsi="Times New Roman" w:cs="Times New Roman"/>
          <w:color w:val="auto"/>
          <w:spacing w:val="6"/>
          <w:sz w:val="28"/>
          <w:szCs w:val="28"/>
        </w:rPr>
        <w:t xml:space="preserve"> glucose </w:t>
      </w:r>
      <w:proofErr w:type="spellStart"/>
      <w:r w:rsidRPr="00676583">
        <w:rPr>
          <w:rStyle w:val="fontstyle21"/>
          <w:rFonts w:ascii="Times New Roman" w:hAnsi="Times New Roman" w:cs="Times New Roman"/>
          <w:color w:val="auto"/>
          <w:spacing w:val="6"/>
          <w:sz w:val="28"/>
          <w:szCs w:val="28"/>
        </w:rPr>
        <w:t>máu</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cá</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thể</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hoá</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theo</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khuyế</w:t>
      </w:r>
      <w:r w:rsidR="009E4B4A" w:rsidRPr="00676583">
        <w:rPr>
          <w:rStyle w:val="fontstyle21"/>
          <w:rFonts w:ascii="Times New Roman" w:hAnsi="Times New Roman" w:cs="Times New Roman"/>
          <w:color w:val="auto"/>
          <w:spacing w:val="6"/>
          <w:sz w:val="28"/>
          <w:szCs w:val="28"/>
        </w:rPr>
        <w:t>n</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cáo</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của</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Hội</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ghép</w:t>
      </w:r>
      <w:proofErr w:type="spellEnd"/>
      <w:r w:rsidR="009E4B4A"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tạng</w:t>
      </w:r>
      <w:proofErr w:type="spellEnd"/>
      <w:r w:rsidR="009E4B4A" w:rsidRPr="00676583">
        <w:rPr>
          <w:rStyle w:val="fontstyle21"/>
          <w:rFonts w:ascii="Times New Roman" w:hAnsi="Times New Roman" w:cs="Times New Roman"/>
          <w:color w:val="auto"/>
          <w:spacing w:val="6"/>
          <w:sz w:val="28"/>
          <w:szCs w:val="28"/>
        </w:rPr>
        <w:t xml:space="preserve"> </w:t>
      </w:r>
      <w:r w:rsidRPr="00676583">
        <w:rPr>
          <w:rStyle w:val="fontstyle21"/>
          <w:rFonts w:ascii="Times New Roman" w:hAnsi="Times New Roman" w:cs="Times New Roman"/>
          <w:color w:val="auto"/>
          <w:spacing w:val="6"/>
          <w:sz w:val="28"/>
          <w:szCs w:val="28"/>
        </w:rPr>
        <w:t xml:space="preserve">Việt Nam </w:t>
      </w:r>
      <w:r w:rsidRPr="00676583">
        <w:rPr>
          <w:rStyle w:val="fontstyle21"/>
          <w:rFonts w:ascii="Times New Roman" w:hAnsi="Times New Roman" w:cs="Times New Roman"/>
          <w:iCs/>
          <w:color w:val="auto"/>
          <w:spacing w:val="6"/>
          <w:sz w:val="28"/>
          <w:szCs w:val="28"/>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rStyle w:val="fontstyle21"/>
          <w:rFonts w:ascii="Times New Roman" w:hAnsi="Times New Roman" w:cs="Times New Roman"/>
          <w:iCs/>
          <w:color w:val="auto"/>
          <w:spacing w:val="6"/>
          <w:sz w:val="28"/>
          <w:szCs w:val="28"/>
        </w:rPr>
        <w:instrText xml:space="preserve"> ADDIN EN.CITE </w:instrText>
      </w:r>
      <w:r w:rsidR="001B2EC5" w:rsidRPr="00676583">
        <w:rPr>
          <w:rStyle w:val="fontstyle21"/>
          <w:rFonts w:ascii="Times New Roman" w:hAnsi="Times New Roman" w:cs="Times New Roman"/>
          <w:iCs/>
          <w:color w:val="auto"/>
          <w:spacing w:val="6"/>
          <w:sz w:val="28"/>
          <w:szCs w:val="28"/>
        </w:rPr>
        <w:fldChar w:fldCharType="begin">
          <w:fldData xml:space="preserve">PEVuZE5vdGU+PENpdGU+PEF1dGhvcj5OYW08L0F1dGhvcj48WWVhcj4yMDE3PC9ZZWFyPjxSZWNO
dW0+MTI3NzwvUmVjTnVtPjxEaXNwbGF5VGV4dD5bMTBdPC9EaXNwbGF5VGV4dD48cmVjb3JkPjxy
ZWMtbnVtYmVyPjEyNzc8L3JlYy1udW1iZXI+PGZvcmVpZ24ta2V5cz48a2V5IGFwcD0iRU4iIGRi
LWlkPSJkOWVkZnNzOTkwZmZkMmVkdHoycGV2NWV4cnZydzlzeDBhYXoiIHRpbWVzdGFtcD0iMTc0
MjUyMTY1NSI+MTI3Nzwva2V5PjwvZm9yZWlnbi1rZXlzPjxyZWYtdHlwZSBuYW1lPSJKb3VybmFs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MCUiPmkgZ2jDqXAgdDwvc3R5bGU+PHN0eWxlIGZhY2U9Im5vcm1hbCIgZm9udD0iZGVmYXVsdCIg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</w:fldData>
        </w:fldChar>
      </w:r>
      <w:r w:rsidR="001B2EC5" w:rsidRPr="00676583">
        <w:rPr>
          <w:rStyle w:val="fontstyle21"/>
          <w:rFonts w:ascii="Times New Roman" w:hAnsi="Times New Roman" w:cs="Times New Roman"/>
          <w:iCs/>
          <w:color w:val="auto"/>
          <w:spacing w:val="6"/>
          <w:sz w:val="28"/>
          <w:szCs w:val="28"/>
        </w:rPr>
        <w:instrText xml:space="preserve"> ADDIN EN.CITE.DATA </w:instrText>
      </w:r>
      <w:r w:rsidR="001B2EC5" w:rsidRPr="00676583">
        <w:rPr>
          <w:rStyle w:val="fontstyle21"/>
          <w:rFonts w:ascii="Times New Roman" w:hAnsi="Times New Roman" w:cs="Times New Roman"/>
          <w:iCs/>
          <w:color w:val="auto"/>
          <w:spacing w:val="6"/>
          <w:sz w:val="28"/>
          <w:szCs w:val="28"/>
        </w:rPr>
      </w:r>
      <w:r w:rsidR="001B2EC5" w:rsidRPr="00676583">
        <w:rPr>
          <w:rStyle w:val="fontstyle21"/>
          <w:rFonts w:ascii="Times New Roman" w:hAnsi="Times New Roman" w:cs="Times New Roman"/>
          <w:iCs/>
          <w:color w:val="auto"/>
          <w:spacing w:val="6"/>
          <w:sz w:val="28"/>
          <w:szCs w:val="28"/>
        </w:rPr>
        <w:fldChar w:fldCharType="end"/>
      </w:r>
      <w:r w:rsidRPr="00676583">
        <w:rPr>
          <w:rStyle w:val="fontstyle21"/>
          <w:rFonts w:ascii="Times New Roman" w:hAnsi="Times New Roman" w:cs="Times New Roman"/>
          <w:iCs/>
          <w:color w:val="auto"/>
          <w:spacing w:val="6"/>
          <w:sz w:val="28"/>
          <w:szCs w:val="28"/>
        </w:rPr>
      </w:r>
      <w:r w:rsidRPr="00676583">
        <w:rPr>
          <w:rStyle w:val="fontstyle21"/>
          <w:rFonts w:ascii="Times New Roman" w:hAnsi="Times New Roman" w:cs="Times New Roman"/>
          <w:iCs/>
          <w:color w:val="auto"/>
          <w:spacing w:val="6"/>
          <w:sz w:val="28"/>
          <w:szCs w:val="28"/>
        </w:rPr>
        <w:fldChar w:fldCharType="separate"/>
      </w:r>
      <w:r w:rsidR="001B2EC5" w:rsidRPr="00676583">
        <w:rPr>
          <w:rStyle w:val="fontstyle21"/>
          <w:rFonts w:ascii="Times New Roman" w:hAnsi="Times New Roman" w:cs="Times New Roman"/>
          <w:iCs/>
          <w:noProof/>
          <w:color w:val="auto"/>
          <w:spacing w:val="6"/>
          <w:sz w:val="28"/>
          <w:szCs w:val="28"/>
        </w:rPr>
        <w:t>[10]</w:t>
      </w:r>
      <w:r w:rsidRPr="00676583">
        <w:rPr>
          <w:rStyle w:val="fontstyle21"/>
          <w:rFonts w:ascii="Times New Roman" w:hAnsi="Times New Roman" w:cs="Times New Roman"/>
          <w:iCs/>
          <w:color w:val="auto"/>
          <w:spacing w:val="6"/>
          <w:sz w:val="28"/>
          <w:szCs w:val="28"/>
        </w:rPr>
        <w:fldChar w:fldCharType="end"/>
      </w:r>
      <w:r w:rsidR="00A33B73" w:rsidRPr="00676583">
        <w:rPr>
          <w:rStyle w:val="fontstyle21"/>
          <w:rFonts w:ascii="Times New Roman" w:hAnsi="Times New Roman" w:cs="Times New Roman"/>
          <w:iCs/>
          <w:color w:val="auto"/>
          <w:spacing w:val="6"/>
          <w:sz w:val="28"/>
          <w:szCs w:val="28"/>
        </w:rPr>
        <w:t>.</w:t>
      </w:r>
    </w:p>
    <w:p w14:paraId="764A4038" w14:textId="6B3F59A8" w:rsidR="00993BA7" w:rsidRPr="00676583" w:rsidRDefault="00F327AF" w:rsidP="00490381">
      <w:pPr>
        <w:widowControl w:val="0"/>
        <w:spacing w:line="372" w:lineRule="auto"/>
        <w:ind w:firstLine="709"/>
        <w:jc w:val="both"/>
        <w:rPr>
          <w:rStyle w:val="fontstyle21"/>
          <w:rFonts w:ascii="Times New Roman" w:hAnsi="Times New Roman" w:cs="Times New Roman"/>
          <w:color w:val="auto"/>
          <w:sz w:val="28"/>
          <w:szCs w:val="28"/>
          <w:lang w:val="vi-VN"/>
        </w:rPr>
      </w:pPr>
      <w:r w:rsidRPr="00676583">
        <w:rPr>
          <w:rStyle w:val="fontstyle21"/>
          <w:rFonts w:ascii="Times New Roman" w:hAnsi="Times New Roman" w:cs="Times New Roman"/>
          <w:color w:val="auto"/>
          <w:sz w:val="28"/>
          <w:szCs w:val="28"/>
        </w:rPr>
        <w:t xml:space="preserve">+ Thay </w:t>
      </w:r>
      <w:proofErr w:type="spellStart"/>
      <w:r w:rsidRPr="00676583">
        <w:rPr>
          <w:rStyle w:val="fontstyle21"/>
          <w:rFonts w:ascii="Times New Roman" w:hAnsi="Times New Roman" w:cs="Times New Roman"/>
          <w:color w:val="auto"/>
          <w:sz w:val="28"/>
          <w:szCs w:val="28"/>
        </w:rPr>
        <w:t>đổi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lối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tăng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vận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động</w:t>
      </w:r>
      <w:proofErr w:type="spellEnd"/>
      <w:r w:rsidRPr="00676583">
        <w:rPr>
          <w:rStyle w:val="fontstyle21"/>
          <w:rFonts w:ascii="Times New Roman" w:hAnsi="Times New Roman" w:cs="Times New Roman"/>
          <w:color w:val="auto"/>
          <w:sz w:val="28"/>
          <w:szCs w:val="28"/>
        </w:rPr>
        <w:t>,</w:t>
      </w:r>
      <w:r w:rsidR="00B30A55" w:rsidRPr="00676583">
        <w:rPr>
          <w:rStyle w:val="fontstyle21"/>
          <w:rFonts w:ascii="Times New Roman" w:hAnsi="Times New Roman" w:cs="Times New Roman"/>
          <w:color w:val="auto"/>
          <w:sz w:val="28"/>
          <w:szCs w:val="28"/>
        </w:rPr>
        <w:t xml:space="preserve"> </w:t>
      </w:r>
      <w:proofErr w:type="spellStart"/>
      <w:r w:rsidR="00B30A55" w:rsidRPr="00676583">
        <w:rPr>
          <w:rStyle w:val="fontstyle21"/>
          <w:rFonts w:ascii="Times New Roman" w:hAnsi="Times New Roman" w:cs="Times New Roman"/>
          <w:color w:val="auto"/>
          <w:sz w:val="28"/>
          <w:szCs w:val="28"/>
        </w:rPr>
        <w:t>thể</w:t>
      </w:r>
      <w:proofErr w:type="spellEnd"/>
      <w:r w:rsidR="00B30A55" w:rsidRPr="00676583">
        <w:rPr>
          <w:rStyle w:val="fontstyle21"/>
          <w:rFonts w:ascii="Times New Roman" w:hAnsi="Times New Roman" w:cs="Times New Roman"/>
          <w:color w:val="auto"/>
          <w:sz w:val="28"/>
          <w:szCs w:val="28"/>
        </w:rPr>
        <w:t xml:space="preserve"> </w:t>
      </w:r>
      <w:proofErr w:type="spellStart"/>
      <w:r w:rsidR="00B30A55" w:rsidRPr="00676583">
        <w:rPr>
          <w:rStyle w:val="fontstyle21"/>
          <w:rFonts w:ascii="Times New Roman" w:hAnsi="Times New Roman" w:cs="Times New Roman"/>
          <w:color w:val="auto"/>
          <w:sz w:val="28"/>
          <w:szCs w:val="28"/>
        </w:rPr>
        <w:t>dục</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luyện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tập</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đi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bộ</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tối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thi</w:t>
      </w:r>
      <w:r w:rsidR="00E429B2" w:rsidRPr="00676583">
        <w:rPr>
          <w:rStyle w:val="fontstyle21"/>
          <w:rFonts w:ascii="Times New Roman" w:hAnsi="Times New Roman" w:cs="Times New Roman"/>
          <w:color w:val="auto"/>
          <w:sz w:val="28"/>
          <w:szCs w:val="28"/>
        </w:rPr>
        <w:t>ểu</w:t>
      </w:r>
      <w:proofErr w:type="spellEnd"/>
      <w:r w:rsidR="002246F7" w:rsidRPr="00676583">
        <w:rPr>
          <w:rStyle w:val="fontstyle21"/>
          <w:rFonts w:ascii="Times New Roman" w:hAnsi="Times New Roman" w:cs="Times New Roman"/>
          <w:color w:val="auto"/>
          <w:sz w:val="28"/>
          <w:szCs w:val="28"/>
        </w:rPr>
        <w:t xml:space="preserve"> 30 </w:t>
      </w:r>
      <w:proofErr w:type="spellStart"/>
      <w:r w:rsidR="002246F7" w:rsidRPr="00676583">
        <w:rPr>
          <w:rStyle w:val="fontstyle21"/>
          <w:rFonts w:ascii="Times New Roman" w:hAnsi="Times New Roman" w:cs="Times New Roman"/>
          <w:color w:val="auto"/>
          <w:sz w:val="28"/>
          <w:szCs w:val="28"/>
        </w:rPr>
        <w:t>phút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ngày</w:t>
      </w:r>
      <w:proofErr w:type="spellEnd"/>
      <w:r w:rsidR="00B30A55" w:rsidRPr="00676583">
        <w:rPr>
          <w:rStyle w:val="fontstyle21"/>
          <w:rFonts w:ascii="Times New Roman" w:hAnsi="Times New Roman" w:cs="Times New Roman"/>
          <w:color w:val="auto"/>
          <w:sz w:val="28"/>
          <w:szCs w:val="28"/>
        </w:rPr>
        <w:t>,</w:t>
      </w:r>
      <w:r w:rsidR="002246F7" w:rsidRPr="00676583">
        <w:rPr>
          <w:rStyle w:val="fontstyle21"/>
          <w:rFonts w:ascii="Times New Roman" w:hAnsi="Times New Roman" w:cs="Times New Roman"/>
          <w:color w:val="auto"/>
          <w:sz w:val="28"/>
          <w:szCs w:val="28"/>
        </w:rPr>
        <w:t xml:space="preserve"> 1 </w:t>
      </w:r>
      <w:proofErr w:type="spellStart"/>
      <w:r w:rsidR="002246F7" w:rsidRPr="00676583">
        <w:rPr>
          <w:rStyle w:val="fontstyle21"/>
          <w:rFonts w:ascii="Times New Roman" w:hAnsi="Times New Roman" w:cs="Times New Roman"/>
          <w:color w:val="auto"/>
          <w:sz w:val="28"/>
          <w:szCs w:val="28"/>
        </w:rPr>
        <w:t>tuần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trung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bình</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khoảng</w:t>
      </w:r>
      <w:proofErr w:type="spellEnd"/>
      <w:r w:rsidR="002246F7" w:rsidRPr="00676583">
        <w:rPr>
          <w:rStyle w:val="fontstyle21"/>
          <w:rFonts w:ascii="Times New Roman" w:hAnsi="Times New Roman" w:cs="Times New Roman"/>
          <w:color w:val="auto"/>
          <w:sz w:val="28"/>
          <w:szCs w:val="28"/>
        </w:rPr>
        <w:t xml:space="preserve"> 150 </w:t>
      </w:r>
      <w:proofErr w:type="spellStart"/>
      <w:r w:rsidR="002246F7" w:rsidRPr="00676583">
        <w:rPr>
          <w:rStyle w:val="fontstyle21"/>
          <w:rFonts w:ascii="Times New Roman" w:hAnsi="Times New Roman" w:cs="Times New Roman"/>
          <w:color w:val="auto"/>
          <w:sz w:val="28"/>
          <w:szCs w:val="28"/>
        </w:rPr>
        <w:t>phút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có</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thể</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chơi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thêm</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các</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môn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thể</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thao</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như</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bơi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cầu</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lông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xe</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đạp</w:t>
      </w:r>
      <w:proofErr w:type="spellEnd"/>
      <w:r w:rsidR="00490381" w:rsidRPr="00676583">
        <w:rPr>
          <w:rStyle w:val="fontstyle21"/>
          <w:rFonts w:ascii="Times New Roman" w:hAnsi="Times New Roman" w:cs="Times New Roman"/>
          <w:color w:val="auto"/>
          <w:sz w:val="28"/>
          <w:szCs w:val="28"/>
          <w:lang w:val="vi-VN"/>
        </w:rPr>
        <w:t xml:space="preserve">, </w:t>
      </w:r>
      <w:proofErr w:type="spellStart"/>
      <w:r w:rsidR="004D4AA5" w:rsidRPr="00676583">
        <w:rPr>
          <w:rStyle w:val="fontstyle21"/>
          <w:rFonts w:ascii="Times New Roman" w:hAnsi="Times New Roman" w:cs="Times New Roman"/>
          <w:color w:val="auto"/>
          <w:sz w:val="28"/>
          <w:szCs w:val="28"/>
        </w:rPr>
        <w:t>v.v</w:t>
      </w:r>
      <w:proofErr w:type="spellEnd"/>
      <w:r w:rsidR="00490381" w:rsidRPr="00676583">
        <w:rPr>
          <w:rStyle w:val="fontstyle21"/>
          <w:rFonts w:ascii="Times New Roman" w:hAnsi="Times New Roman" w:cs="Times New Roman"/>
          <w:color w:val="auto"/>
          <w:sz w:val="28"/>
          <w:szCs w:val="28"/>
          <w:lang w:val="vi-VN"/>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giảm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nặng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khi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có</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thừa</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ăn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ít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tinh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lastRenderedPageBreak/>
        <w:t>bột</w:t>
      </w:r>
      <w:proofErr w:type="spellEnd"/>
      <w:r w:rsidRPr="00676583">
        <w:rPr>
          <w:rStyle w:val="fontstyle21"/>
          <w:rFonts w:ascii="Times New Roman" w:hAnsi="Times New Roman" w:cs="Times New Roman"/>
          <w:color w:val="auto"/>
          <w:sz w:val="28"/>
          <w:szCs w:val="28"/>
        </w:rPr>
        <w:t>,</w:t>
      </w:r>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nhiều</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chất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xơ</w:t>
      </w:r>
      <w:proofErr w:type="spellEnd"/>
      <w:r w:rsidR="002246F7" w:rsidRPr="00676583">
        <w:rPr>
          <w:rStyle w:val="fontstyle2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hạn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chế</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đồ</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ngọt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Ăn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ít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các</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loại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thức</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ăn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có</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chỉ</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số</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tăng</w:t>
      </w:r>
      <w:proofErr w:type="spellEnd"/>
      <w:r w:rsidR="002246F7" w:rsidRPr="00676583">
        <w:rPr>
          <w:rStyle w:val="fontstyle21"/>
          <w:rFonts w:ascii="Times New Roman" w:hAnsi="Times New Roman" w:cs="Times New Roman"/>
          <w:color w:val="auto"/>
          <w:sz w:val="28"/>
          <w:szCs w:val="28"/>
        </w:rPr>
        <w:t xml:space="preserve"> glucose </w:t>
      </w:r>
      <w:proofErr w:type="spellStart"/>
      <w:r w:rsidR="002246F7" w:rsidRPr="00676583">
        <w:rPr>
          <w:rStyle w:val="fontstyle21"/>
          <w:rFonts w:ascii="Times New Roman" w:hAnsi="Times New Roman" w:cs="Times New Roman"/>
          <w:color w:val="auto"/>
          <w:sz w:val="28"/>
          <w:szCs w:val="28"/>
        </w:rPr>
        <w:t>máu</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cao</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đường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mật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ong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khoai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tây</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nhãn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nho</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táo</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ngọt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sầu</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riêng</w:t>
      </w:r>
      <w:proofErr w:type="spellEnd"/>
      <w:r w:rsidR="00490381" w:rsidRPr="00676583">
        <w:rPr>
          <w:rStyle w:val="fontstyle21"/>
          <w:rFonts w:ascii="Times New Roman" w:hAnsi="Times New Roman" w:cs="Times New Roman"/>
          <w:color w:val="auto"/>
          <w:sz w:val="28"/>
          <w:szCs w:val="28"/>
          <w:lang w:val="vi-VN"/>
        </w:rPr>
        <w:t xml:space="preserve">, </w:t>
      </w:r>
      <w:r w:rsidR="004D4AA5" w:rsidRPr="00676583">
        <w:rPr>
          <w:rStyle w:val="fontstyle21"/>
          <w:rFonts w:ascii="Times New Roman" w:hAnsi="Times New Roman" w:cs="Times New Roman"/>
          <w:color w:val="auto"/>
          <w:sz w:val="28"/>
          <w:szCs w:val="28"/>
        </w:rPr>
        <w:t>v.v.</w:t>
      </w:r>
      <w:r w:rsidR="00490381" w:rsidRPr="00676583">
        <w:rPr>
          <w:rStyle w:val="fontstyle21"/>
          <w:rFonts w:ascii="Times New Roman" w:hAnsi="Times New Roman" w:cs="Times New Roman"/>
          <w:color w:val="auto"/>
          <w:sz w:val="28"/>
          <w:szCs w:val="28"/>
          <w:lang w:val="vi-VN"/>
        </w:rPr>
        <w:t xml:space="preserve"> </w:t>
      </w:r>
      <w:proofErr w:type="spellStart"/>
      <w:r w:rsidR="002246F7" w:rsidRPr="00676583">
        <w:rPr>
          <w:rStyle w:val="fontstyle21"/>
          <w:rFonts w:ascii="Times New Roman" w:hAnsi="Times New Roman" w:cs="Times New Roman"/>
          <w:color w:val="auto"/>
          <w:sz w:val="28"/>
          <w:szCs w:val="28"/>
        </w:rPr>
        <w:t>Ăn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nhiều</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hơn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các</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loại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thực</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phẩm</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có</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chỉ</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số</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tăng</w:t>
      </w:r>
      <w:proofErr w:type="spellEnd"/>
      <w:r w:rsidR="002246F7" w:rsidRPr="00676583">
        <w:rPr>
          <w:rStyle w:val="fontstyle21"/>
          <w:rFonts w:ascii="Times New Roman" w:hAnsi="Times New Roman" w:cs="Times New Roman"/>
          <w:color w:val="auto"/>
          <w:sz w:val="28"/>
          <w:szCs w:val="28"/>
        </w:rPr>
        <w:t xml:space="preserve"> glucose </w:t>
      </w:r>
      <w:proofErr w:type="spellStart"/>
      <w:r w:rsidR="002246F7" w:rsidRPr="00676583">
        <w:rPr>
          <w:rStyle w:val="fontstyle21"/>
          <w:rFonts w:ascii="Times New Roman" w:hAnsi="Times New Roman" w:cs="Times New Roman"/>
          <w:color w:val="auto"/>
          <w:sz w:val="28"/>
          <w:szCs w:val="28"/>
        </w:rPr>
        <w:t>máu</w:t>
      </w:r>
      <w:proofErr w:type="spellEnd"/>
      <w:r w:rsidR="002246F7" w:rsidRPr="00676583">
        <w:rPr>
          <w:rStyle w:val="fontstyle21"/>
          <w:rFonts w:ascii="Times New Roman" w:hAnsi="Times New Roman" w:cs="Times New Roman"/>
          <w:color w:val="auto"/>
          <w:sz w:val="28"/>
          <w:szCs w:val="28"/>
        </w:rPr>
        <w:t xml:space="preserve"> </w:t>
      </w:r>
      <w:proofErr w:type="spellStart"/>
      <w:r w:rsidR="00993BA7" w:rsidRPr="00676583">
        <w:rPr>
          <w:rStyle w:val="fontstyle21"/>
          <w:rFonts w:ascii="Times New Roman" w:hAnsi="Times New Roman" w:cs="Times New Roman"/>
          <w:color w:val="auto"/>
          <w:sz w:val="28"/>
          <w:szCs w:val="28"/>
        </w:rPr>
        <w:t>ít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như</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mì</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sợi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gạo</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tấm</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sữa</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không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đường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sữa</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chua</w:t>
      </w:r>
      <w:proofErr w:type="spellEnd"/>
      <w:r w:rsidR="002246F7" w:rsidRPr="00676583">
        <w:rPr>
          <w:rStyle w:val="fontstyle21"/>
          <w:rFonts w:ascii="Times New Roman" w:hAnsi="Times New Roman" w:cs="Times New Roman"/>
          <w:color w:val="auto"/>
          <w:sz w:val="28"/>
          <w:szCs w:val="28"/>
        </w:rPr>
        <w:t xml:space="preserve">, cam, </w:t>
      </w:r>
      <w:proofErr w:type="spellStart"/>
      <w:r w:rsidR="002246F7" w:rsidRPr="00676583">
        <w:rPr>
          <w:rStyle w:val="fontstyle21"/>
          <w:rFonts w:ascii="Times New Roman" w:hAnsi="Times New Roman" w:cs="Times New Roman"/>
          <w:color w:val="auto"/>
          <w:sz w:val="28"/>
          <w:szCs w:val="28"/>
        </w:rPr>
        <w:t>bưởi</w:t>
      </w:r>
      <w:proofErr w:type="spellEnd"/>
      <w:r w:rsidR="00490381" w:rsidRPr="00676583">
        <w:rPr>
          <w:rStyle w:val="fontstyle21"/>
          <w:rFonts w:ascii="Times New Roman" w:hAnsi="Times New Roman" w:cs="Times New Roman"/>
          <w:color w:val="auto"/>
          <w:sz w:val="28"/>
          <w:szCs w:val="28"/>
          <w:lang w:val="vi-VN"/>
        </w:rPr>
        <w:t xml:space="preserve">, </w:t>
      </w:r>
      <w:proofErr w:type="spellStart"/>
      <w:r w:rsidR="004D4AA5" w:rsidRPr="00676583">
        <w:rPr>
          <w:rStyle w:val="fontstyle21"/>
          <w:rFonts w:ascii="Times New Roman" w:hAnsi="Times New Roman" w:cs="Times New Roman"/>
          <w:color w:val="auto"/>
          <w:sz w:val="28"/>
          <w:szCs w:val="28"/>
        </w:rPr>
        <w:t>v.v</w:t>
      </w:r>
      <w:proofErr w:type="spellEnd"/>
      <w:r w:rsidR="00490381" w:rsidRPr="00676583">
        <w:rPr>
          <w:rStyle w:val="fontstyle21"/>
          <w:rFonts w:ascii="Times New Roman" w:hAnsi="Times New Roman" w:cs="Times New Roman"/>
          <w:color w:val="auto"/>
          <w:sz w:val="28"/>
          <w:szCs w:val="28"/>
          <w:lang w:val="vi-VN"/>
        </w:rPr>
        <w:t xml:space="preserve"> </w:t>
      </w:r>
      <w:proofErr w:type="spellStart"/>
      <w:r w:rsidR="002246F7" w:rsidRPr="00676583">
        <w:rPr>
          <w:rStyle w:val="fontstyle21"/>
          <w:rFonts w:ascii="Times New Roman" w:hAnsi="Times New Roman" w:cs="Times New Roman"/>
          <w:color w:val="auto"/>
          <w:sz w:val="28"/>
          <w:szCs w:val="28"/>
        </w:rPr>
        <w:t>chế</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độ</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ăn</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giảm</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muối</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nếu</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có</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tăng</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huyết</w:t>
      </w:r>
      <w:proofErr w:type="spellEnd"/>
      <w:r w:rsidR="002246F7" w:rsidRPr="00676583">
        <w:rPr>
          <w:rStyle w:val="fontstyle21"/>
          <w:rFonts w:ascii="Times New Roman" w:hAnsi="Times New Roman" w:cs="Times New Roman"/>
          <w:color w:val="auto"/>
          <w:sz w:val="28"/>
          <w:szCs w:val="28"/>
        </w:rPr>
        <w:t xml:space="preserve"> </w:t>
      </w:r>
      <w:proofErr w:type="spellStart"/>
      <w:r w:rsidR="002246F7" w:rsidRPr="00676583">
        <w:rPr>
          <w:rStyle w:val="fontstyle21"/>
          <w:rFonts w:ascii="Times New Roman" w:hAnsi="Times New Roman" w:cs="Times New Roman"/>
          <w:color w:val="auto"/>
          <w:sz w:val="28"/>
          <w:szCs w:val="28"/>
        </w:rPr>
        <w:t>áp</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ăn</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ít</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chất</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béo</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bão</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hòa</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như</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thịt</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đỏ</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bơ</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phomat</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mỡ</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các</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loại</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động</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vật</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Chế</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độ</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ăn</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cũng</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được</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cá</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thể</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hóa</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cho</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từng</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bệnh</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nhân</w:t>
      </w:r>
      <w:proofErr w:type="spellEnd"/>
      <w:r w:rsidR="00993BA7" w:rsidRPr="00676583">
        <w:rPr>
          <w:rStyle w:val="fontstyle21"/>
          <w:rFonts w:ascii="Times New Roman" w:hAnsi="Times New Roman" w:cs="Times New Roman"/>
          <w:color w:val="auto"/>
          <w:sz w:val="28"/>
          <w:szCs w:val="28"/>
        </w:rPr>
        <w:t>.</w:t>
      </w:r>
      <w:r w:rsidR="00741B3E" w:rsidRPr="00676583">
        <w:rPr>
          <w:rStyle w:val="fontstyle21"/>
          <w:rFonts w:ascii="Times New Roman" w:hAnsi="Times New Roman" w:cs="Times New Roman"/>
          <w:color w:val="auto"/>
          <w:sz w:val="28"/>
          <w:szCs w:val="28"/>
        </w:rPr>
        <w:t xml:space="preserve"> </w:t>
      </w:r>
    </w:p>
    <w:p w14:paraId="73D378E4" w14:textId="4F9F4090" w:rsidR="00FB317C" w:rsidRPr="00676583" w:rsidRDefault="00993BA7" w:rsidP="00B43D22">
      <w:pPr>
        <w:widowControl w:val="0"/>
        <w:spacing w:line="372" w:lineRule="auto"/>
        <w:ind w:firstLine="709"/>
        <w:jc w:val="both"/>
        <w:rPr>
          <w:rStyle w:val="fontstyle21"/>
          <w:rFonts w:ascii="Times New Roman" w:hAnsi="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Đánh</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giá</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lại</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sau</w:t>
      </w:r>
      <w:proofErr w:type="spellEnd"/>
      <w:r w:rsidR="00741B3E" w:rsidRPr="00676583">
        <w:rPr>
          <w:rStyle w:val="fontstyle21"/>
          <w:rFonts w:ascii="Times New Roman" w:hAnsi="Times New Roman" w:cs="Times New Roman"/>
          <w:color w:val="auto"/>
          <w:sz w:val="28"/>
          <w:szCs w:val="28"/>
        </w:rPr>
        <w:t xml:space="preserve"> 1 </w:t>
      </w:r>
      <w:proofErr w:type="spellStart"/>
      <w:r w:rsidR="00741B3E" w:rsidRPr="00676583">
        <w:rPr>
          <w:rStyle w:val="fontstyle21"/>
          <w:rFonts w:ascii="Times New Roman" w:hAnsi="Times New Roman" w:cs="Times New Roman"/>
          <w:color w:val="auto"/>
          <w:sz w:val="28"/>
          <w:szCs w:val="28"/>
        </w:rPr>
        <w:t>tháng</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nếu</w:t>
      </w:r>
      <w:proofErr w:type="spellEnd"/>
      <w:r w:rsidR="00741B3E" w:rsidRPr="00676583">
        <w:rPr>
          <w:rStyle w:val="fontstyle21"/>
          <w:rFonts w:ascii="Times New Roman" w:hAnsi="Times New Roman" w:cs="Times New Roman"/>
          <w:color w:val="auto"/>
          <w:sz w:val="28"/>
          <w:szCs w:val="28"/>
        </w:rPr>
        <w:t xml:space="preserve"> glucose </w:t>
      </w:r>
      <w:proofErr w:type="spellStart"/>
      <w:r w:rsidR="00741B3E" w:rsidRPr="00676583">
        <w:rPr>
          <w:rStyle w:val="fontstyle21"/>
          <w:rFonts w:ascii="Times New Roman" w:hAnsi="Times New Roman" w:cs="Times New Roman"/>
          <w:color w:val="auto"/>
          <w:sz w:val="28"/>
          <w:szCs w:val="28"/>
        </w:rPr>
        <w:t>máu</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vẫn</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cao</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thì</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sẽ</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uống</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thuốc</w:t>
      </w:r>
      <w:proofErr w:type="spellEnd"/>
      <w:r w:rsidR="00741B3E" w:rsidRPr="00676583">
        <w:rPr>
          <w:rStyle w:val="fontstyle21"/>
          <w:rFonts w:ascii="Times New Roman" w:hAnsi="Times New Roman" w:cs="Times New Roman"/>
          <w:color w:val="auto"/>
          <w:sz w:val="28"/>
          <w:szCs w:val="28"/>
        </w:rPr>
        <w:t xml:space="preserve">, ban </w:t>
      </w:r>
      <w:proofErr w:type="spellStart"/>
      <w:r w:rsidR="00741B3E" w:rsidRPr="00676583">
        <w:rPr>
          <w:rStyle w:val="fontstyle21"/>
          <w:rFonts w:ascii="Times New Roman" w:hAnsi="Times New Roman" w:cs="Times New Roman"/>
          <w:color w:val="auto"/>
          <w:sz w:val="28"/>
          <w:szCs w:val="28"/>
        </w:rPr>
        <w:t>đầu</w:t>
      </w:r>
      <w:proofErr w:type="spellEnd"/>
      <w:r w:rsidR="00741B3E" w:rsidRPr="00676583">
        <w:rPr>
          <w:rStyle w:val="fontstyle21"/>
          <w:rFonts w:ascii="Times New Roman" w:hAnsi="Times New Roman" w:cs="Times New Roman"/>
          <w:color w:val="auto"/>
          <w:sz w:val="28"/>
          <w:szCs w:val="28"/>
        </w:rPr>
        <w:t xml:space="preserve"> BN </w:t>
      </w:r>
      <w:proofErr w:type="spellStart"/>
      <w:r w:rsidR="00741B3E" w:rsidRPr="00676583">
        <w:rPr>
          <w:rStyle w:val="fontstyle21"/>
          <w:rFonts w:ascii="Times New Roman" w:hAnsi="Times New Roman" w:cs="Times New Roman"/>
          <w:color w:val="auto"/>
          <w:sz w:val="28"/>
          <w:szCs w:val="28"/>
        </w:rPr>
        <w:t>sẽ</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được</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đơn</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trị</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liệu</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bằng</w:t>
      </w:r>
      <w:proofErr w:type="spellEnd"/>
      <w:r w:rsidR="00741B3E" w:rsidRPr="00676583">
        <w:rPr>
          <w:rStyle w:val="fontstyle21"/>
          <w:rFonts w:ascii="Times New Roman" w:hAnsi="Times New Roman" w:cs="Times New Roman"/>
          <w:color w:val="auto"/>
          <w:sz w:val="28"/>
          <w:szCs w:val="28"/>
        </w:rPr>
        <w:t xml:space="preserve"> Metformin 500 </w:t>
      </w:r>
      <w:proofErr w:type="spellStart"/>
      <w:r w:rsidR="00741B3E" w:rsidRPr="00676583">
        <w:rPr>
          <w:rStyle w:val="fontstyle21"/>
          <w:rFonts w:ascii="Times New Roman" w:hAnsi="Times New Roman" w:cs="Times New Roman"/>
          <w:color w:val="auto"/>
          <w:sz w:val="28"/>
          <w:szCs w:val="28"/>
        </w:rPr>
        <w:t>đến</w:t>
      </w:r>
      <w:proofErr w:type="spellEnd"/>
      <w:r w:rsidR="00741B3E" w:rsidRPr="00676583">
        <w:rPr>
          <w:rStyle w:val="fontstyle21"/>
          <w:rFonts w:ascii="Times New Roman" w:hAnsi="Times New Roman" w:cs="Times New Roman"/>
          <w:color w:val="auto"/>
          <w:sz w:val="28"/>
          <w:szCs w:val="28"/>
        </w:rPr>
        <w:t xml:space="preserve"> 850 </w:t>
      </w:r>
      <w:proofErr w:type="spellStart"/>
      <w:r w:rsidR="00741B3E" w:rsidRPr="00676583">
        <w:rPr>
          <w:rStyle w:val="fontstyle21"/>
          <w:rFonts w:ascii="Times New Roman" w:hAnsi="Times New Roman" w:cs="Times New Roman"/>
          <w:color w:val="auto"/>
          <w:sz w:val="28"/>
          <w:szCs w:val="28"/>
        </w:rPr>
        <w:t>và</w:t>
      </w:r>
      <w:proofErr w:type="spellEnd"/>
      <w:r w:rsidR="00741B3E" w:rsidRPr="00676583">
        <w:rPr>
          <w:rStyle w:val="fontstyle21"/>
          <w:rFonts w:ascii="Times New Roman" w:hAnsi="Times New Roman" w:cs="Times New Roman"/>
          <w:color w:val="auto"/>
          <w:sz w:val="28"/>
          <w:szCs w:val="28"/>
        </w:rPr>
        <w:t xml:space="preserve"> 1000mg. Trong </w:t>
      </w:r>
      <w:proofErr w:type="spellStart"/>
      <w:r w:rsidR="00741B3E" w:rsidRPr="00676583">
        <w:rPr>
          <w:rStyle w:val="fontstyle21"/>
          <w:rFonts w:ascii="Times New Roman" w:hAnsi="Times New Roman" w:cs="Times New Roman"/>
          <w:color w:val="auto"/>
          <w:sz w:val="28"/>
          <w:szCs w:val="28"/>
        </w:rPr>
        <w:t>nghiên</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cứu</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này</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có</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tất</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cả</w:t>
      </w:r>
      <w:proofErr w:type="spellEnd"/>
      <w:r w:rsidR="00741B3E" w:rsidRPr="00676583">
        <w:rPr>
          <w:rStyle w:val="fontstyle21"/>
          <w:rFonts w:ascii="Times New Roman" w:hAnsi="Times New Roman" w:cs="Times New Roman"/>
          <w:color w:val="auto"/>
          <w:sz w:val="28"/>
          <w:szCs w:val="28"/>
        </w:rPr>
        <w:t xml:space="preserve"> 81 </w:t>
      </w:r>
      <w:proofErr w:type="spellStart"/>
      <w:r w:rsidR="00741B3E" w:rsidRPr="00676583">
        <w:rPr>
          <w:rStyle w:val="fontstyle21"/>
          <w:rFonts w:ascii="Times New Roman" w:hAnsi="Times New Roman" w:cs="Times New Roman"/>
          <w:color w:val="auto"/>
          <w:sz w:val="28"/>
          <w:szCs w:val="28"/>
        </w:rPr>
        <w:t>đối</w:t>
      </w:r>
      <w:proofErr w:type="spellEnd"/>
      <w:r w:rsidR="00741B3E" w:rsidRPr="00676583">
        <w:rPr>
          <w:rStyle w:val="fontstyle21"/>
          <w:rFonts w:ascii="Times New Roman" w:hAnsi="Times New Roman" w:cs="Times New Roman"/>
          <w:color w:val="auto"/>
          <w:sz w:val="28"/>
          <w:szCs w:val="28"/>
        </w:rPr>
        <w:t xml:space="preserve"> </w:t>
      </w:r>
      <w:proofErr w:type="spellStart"/>
      <w:r w:rsidR="00741B3E" w:rsidRPr="00676583">
        <w:rPr>
          <w:rStyle w:val="fontstyle21"/>
          <w:rFonts w:ascii="Times New Roman" w:hAnsi="Times New Roman" w:cs="Times New Roman"/>
          <w:color w:val="auto"/>
          <w:sz w:val="28"/>
          <w:szCs w:val="28"/>
        </w:rPr>
        <w:t>t</w:t>
      </w:r>
      <w:r w:rsidR="004373A7" w:rsidRPr="00676583">
        <w:rPr>
          <w:rStyle w:val="fontstyle21"/>
          <w:rFonts w:ascii="Times New Roman" w:hAnsi="Times New Roman" w:cs="Times New Roman"/>
          <w:color w:val="auto"/>
          <w:sz w:val="28"/>
          <w:szCs w:val="28"/>
        </w:rPr>
        <w:t>ượng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được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hướng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dẫn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và</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tư</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vấn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chế</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độ</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dinh</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dưỡng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và</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luyện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tập</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thể</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lực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được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hẹn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tái</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khám</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khàm</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xét</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nghiệm</w:t>
      </w:r>
      <w:proofErr w:type="spellEnd"/>
      <w:r w:rsidR="004373A7" w:rsidRPr="00676583">
        <w:rPr>
          <w:rStyle w:val="fontstyle21"/>
          <w:rFonts w:ascii="Times New Roman" w:hAnsi="Times New Roman" w:cs="Times New Roman"/>
          <w:color w:val="auto"/>
          <w:sz w:val="28"/>
          <w:szCs w:val="28"/>
        </w:rPr>
        <w:t xml:space="preserve"> glucose </w:t>
      </w:r>
      <w:proofErr w:type="spellStart"/>
      <w:r w:rsidR="004373A7" w:rsidRPr="00676583">
        <w:rPr>
          <w:rStyle w:val="fontstyle21"/>
          <w:rFonts w:ascii="Times New Roman" w:hAnsi="Times New Roman" w:cs="Times New Roman"/>
          <w:color w:val="auto"/>
          <w:sz w:val="28"/>
          <w:szCs w:val="28"/>
        </w:rPr>
        <w:t>và</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sinh</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hóa</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cơ</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bản</w:t>
      </w:r>
      <w:proofErr w:type="spellEnd"/>
      <w:r w:rsidR="004373A7" w:rsidRPr="00676583">
        <w:rPr>
          <w:rStyle w:val="fontstyle21"/>
          <w:rFonts w:ascii="Times New Roman" w:hAnsi="Times New Roman" w:cs="Times New Roman"/>
          <w:color w:val="auto"/>
          <w:sz w:val="28"/>
          <w:szCs w:val="28"/>
        </w:rPr>
        <w:t xml:space="preserve"> 1 </w:t>
      </w:r>
      <w:proofErr w:type="spellStart"/>
      <w:r w:rsidR="004373A7" w:rsidRPr="00676583">
        <w:rPr>
          <w:rStyle w:val="fontstyle21"/>
          <w:rFonts w:ascii="Times New Roman" w:hAnsi="Times New Roman" w:cs="Times New Roman"/>
          <w:color w:val="auto"/>
          <w:sz w:val="28"/>
          <w:szCs w:val="28"/>
        </w:rPr>
        <w:t>lần</w:t>
      </w:r>
      <w:proofErr w:type="spellEnd"/>
      <w:r w:rsidR="004373A7" w:rsidRPr="00676583">
        <w:rPr>
          <w:rStyle w:val="fontstyle21"/>
          <w:rFonts w:ascii="Times New Roman" w:hAnsi="Times New Roman" w:cs="Times New Roman"/>
          <w:color w:val="auto"/>
          <w:sz w:val="28"/>
          <w:szCs w:val="28"/>
        </w:rPr>
        <w:t>/</w:t>
      </w:r>
      <w:proofErr w:type="spellStart"/>
      <w:r w:rsidR="004373A7" w:rsidRPr="00676583">
        <w:rPr>
          <w:rStyle w:val="fontstyle21"/>
          <w:rFonts w:ascii="Times New Roman" w:hAnsi="Times New Roman" w:cs="Times New Roman"/>
          <w:color w:val="auto"/>
          <w:sz w:val="28"/>
          <w:szCs w:val="28"/>
        </w:rPr>
        <w:t>tháng</w:t>
      </w:r>
      <w:proofErr w:type="spellEnd"/>
      <w:r w:rsidR="004373A7" w:rsidRPr="00676583">
        <w:rPr>
          <w:rStyle w:val="fontstyle21"/>
          <w:rFonts w:ascii="Times New Roman" w:hAnsi="Times New Roman" w:cs="Times New Roman"/>
          <w:color w:val="auto"/>
          <w:sz w:val="28"/>
          <w:szCs w:val="28"/>
        </w:rPr>
        <w:t xml:space="preserve">. Sau 4 </w:t>
      </w:r>
      <w:proofErr w:type="spellStart"/>
      <w:r w:rsidR="004373A7" w:rsidRPr="00676583">
        <w:rPr>
          <w:rStyle w:val="fontstyle21"/>
          <w:rFonts w:ascii="Times New Roman" w:hAnsi="Times New Roman" w:cs="Times New Roman"/>
          <w:color w:val="auto"/>
          <w:sz w:val="28"/>
          <w:szCs w:val="28"/>
        </w:rPr>
        <w:t>tuần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theo</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dõi</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chế</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độ</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ăn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và</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luyện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tập</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thể</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lực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xét</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nghiệm</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thấy</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nồng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độ</w:t>
      </w:r>
      <w:proofErr w:type="spellEnd"/>
      <w:r w:rsidR="004373A7" w:rsidRPr="00676583">
        <w:rPr>
          <w:rStyle w:val="fontstyle21"/>
          <w:rFonts w:ascii="Times New Roman" w:hAnsi="Times New Roman" w:cs="Times New Roman"/>
          <w:color w:val="auto"/>
          <w:sz w:val="28"/>
          <w:szCs w:val="28"/>
        </w:rPr>
        <w:t xml:space="preserve"> glucose </w:t>
      </w:r>
      <w:proofErr w:type="spellStart"/>
      <w:r w:rsidR="004373A7" w:rsidRPr="00676583">
        <w:rPr>
          <w:rStyle w:val="fontstyle21"/>
          <w:rFonts w:ascii="Times New Roman" w:hAnsi="Times New Roman" w:cs="Times New Roman"/>
          <w:color w:val="auto"/>
          <w:sz w:val="28"/>
          <w:szCs w:val="28"/>
        </w:rPr>
        <w:t>máu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không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đạt</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mục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tiêu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điều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trị</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được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chuyển</w:t>
      </w:r>
      <w:proofErr w:type="spellEnd"/>
      <w:r w:rsidR="004373A7" w:rsidRPr="00676583">
        <w:rPr>
          <w:rStyle w:val="fontstyle21"/>
          <w:rFonts w:ascii="Times New Roman" w:hAnsi="Times New Roman" w:cs="Times New Roman"/>
          <w:color w:val="auto"/>
          <w:sz w:val="28"/>
          <w:szCs w:val="28"/>
        </w:rPr>
        <w:t xml:space="preserve"> sang </w:t>
      </w:r>
      <w:proofErr w:type="spellStart"/>
      <w:r w:rsidR="004373A7" w:rsidRPr="00676583">
        <w:rPr>
          <w:rStyle w:val="fontstyle21"/>
          <w:rFonts w:ascii="Times New Roman" w:hAnsi="Times New Roman" w:cs="Times New Roman"/>
          <w:color w:val="auto"/>
          <w:sz w:val="28"/>
          <w:szCs w:val="28"/>
        </w:rPr>
        <w:t>dùng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phác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đồ</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dùng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thuốc</w:t>
      </w:r>
      <w:proofErr w:type="spellEnd"/>
      <w:r w:rsidR="004373A7" w:rsidRPr="00676583">
        <w:rPr>
          <w:rStyle w:val="fontstyle21"/>
          <w:rFonts w:ascii="Times New Roman" w:hAnsi="Times New Roman" w:cs="Times New Roman"/>
          <w:color w:val="auto"/>
          <w:sz w:val="28"/>
          <w:szCs w:val="28"/>
        </w:rPr>
        <w:t xml:space="preserve"> metformin </w:t>
      </w:r>
      <w:proofErr w:type="spellStart"/>
      <w:r w:rsidR="004373A7" w:rsidRPr="00676583">
        <w:rPr>
          <w:rStyle w:val="fontstyle21"/>
          <w:rFonts w:ascii="Times New Roman" w:hAnsi="Times New Roman" w:cs="Times New Roman"/>
          <w:color w:val="auto"/>
          <w:sz w:val="28"/>
          <w:szCs w:val="28"/>
        </w:rPr>
        <w:t>đơn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trị</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liệu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Liều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dùng</w:t>
      </w:r>
      <w:proofErr w:type="spellEnd"/>
      <w:r w:rsidR="004373A7" w:rsidRPr="00676583">
        <w:rPr>
          <w:rStyle w:val="fontstyle21"/>
          <w:rFonts w:ascii="Times New Roman" w:hAnsi="Times New Roman" w:cs="Times New Roman"/>
          <w:color w:val="auto"/>
          <w:sz w:val="28"/>
          <w:szCs w:val="28"/>
        </w:rPr>
        <w:t xml:space="preserve"> metformin 1000mg/ </w:t>
      </w:r>
      <w:proofErr w:type="spellStart"/>
      <w:r w:rsidR="004373A7" w:rsidRPr="00676583">
        <w:rPr>
          <w:rStyle w:val="fontstyle21"/>
          <w:rFonts w:ascii="Times New Roman" w:hAnsi="Times New Roman" w:cs="Times New Roman"/>
          <w:color w:val="auto"/>
          <w:sz w:val="28"/>
          <w:szCs w:val="28"/>
        </w:rPr>
        <w:t>ngày</w:t>
      </w:r>
      <w:proofErr w:type="spellEnd"/>
      <w:r w:rsidR="004373A7" w:rsidRPr="00676583">
        <w:rPr>
          <w:rStyle w:val="fontstyle21"/>
          <w:rFonts w:ascii="Times New Roman" w:hAnsi="Times New Roman" w:cs="Times New Roman"/>
          <w:color w:val="auto"/>
          <w:sz w:val="28"/>
          <w:szCs w:val="28"/>
        </w:rPr>
        <w:t xml:space="preserve"> chia </w:t>
      </w:r>
      <w:proofErr w:type="spellStart"/>
      <w:r w:rsidR="004373A7" w:rsidRPr="00676583">
        <w:rPr>
          <w:rStyle w:val="fontstyle21"/>
          <w:rFonts w:ascii="Times New Roman" w:hAnsi="Times New Roman" w:cs="Times New Roman"/>
          <w:color w:val="auto"/>
          <w:sz w:val="28"/>
          <w:szCs w:val="28"/>
        </w:rPr>
        <w:t>sáng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tối</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sau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ăn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thời</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gian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điều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trị</w:t>
      </w:r>
      <w:proofErr w:type="spellEnd"/>
      <w:r w:rsidR="004373A7" w:rsidRPr="00676583">
        <w:rPr>
          <w:rStyle w:val="fontstyle21"/>
          <w:rFonts w:ascii="Times New Roman" w:hAnsi="Times New Roman" w:cs="Times New Roman"/>
          <w:color w:val="auto"/>
          <w:sz w:val="28"/>
          <w:szCs w:val="28"/>
        </w:rPr>
        <w:t xml:space="preserve"> 12-14 </w:t>
      </w:r>
      <w:proofErr w:type="spellStart"/>
      <w:r w:rsidR="004373A7" w:rsidRPr="00676583">
        <w:rPr>
          <w:rStyle w:val="fontstyle21"/>
          <w:rFonts w:ascii="Times New Roman" w:hAnsi="Times New Roman" w:cs="Times New Roman"/>
          <w:color w:val="auto"/>
          <w:sz w:val="28"/>
          <w:szCs w:val="28"/>
        </w:rPr>
        <w:t>tuần</w:t>
      </w:r>
      <w:proofErr w:type="spellEnd"/>
      <w:r w:rsidR="004373A7" w:rsidRPr="00676583">
        <w:rPr>
          <w:rStyle w:val="fontstyle2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Vì</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BN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glucose </w:t>
      </w:r>
      <w:proofErr w:type="spellStart"/>
      <w:r w:rsidRPr="00676583">
        <w:rPr>
          <w:rStyle w:val="fontstyle21"/>
          <w:rFonts w:ascii="Times New Roman" w:hAnsi="Times New Roman" w:cs="Times New Roman"/>
          <w:color w:val="auto"/>
          <w:sz w:val="28"/>
          <w:szCs w:val="28"/>
        </w:rPr>
        <w:t>máu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không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quá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cao</w:t>
      </w:r>
      <w:proofErr w:type="spellEnd"/>
      <w:r w:rsidRPr="00676583">
        <w:rPr>
          <w:rStyle w:val="fontstyle21"/>
          <w:rFonts w:ascii="Times New Roman" w:hAnsi="Times New Roman" w:cs="Times New Roman"/>
          <w:color w:val="auto"/>
          <w:sz w:val="28"/>
          <w:szCs w:val="28"/>
        </w:rPr>
        <w:t xml:space="preserve">, </w:t>
      </w:r>
      <w:r w:rsidR="00A5015D" w:rsidRPr="00676583">
        <w:rPr>
          <w:rStyle w:val="fontstyle21"/>
          <w:rFonts w:ascii="Times New Roman" w:hAnsi="Times New Roman" w:cs="Times New Roman"/>
          <w:color w:val="auto"/>
          <w:sz w:val="28"/>
          <w:szCs w:val="28"/>
        </w:rPr>
        <w:t xml:space="preserve">BN </w:t>
      </w:r>
      <w:proofErr w:type="spellStart"/>
      <w:r w:rsidR="00A5015D" w:rsidRPr="00676583">
        <w:rPr>
          <w:rStyle w:val="fontstyle21"/>
          <w:rFonts w:ascii="Times New Roman" w:hAnsi="Times New Roman" w:cs="Times New Roman"/>
          <w:color w:val="auto"/>
          <w:sz w:val="28"/>
          <w:szCs w:val="28"/>
        </w:rPr>
        <w:t>khá</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trẻ</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và</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mới</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được</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chẩn</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đoán</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lần</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đầu</w:t>
      </w:r>
      <w:proofErr w:type="spellEnd"/>
      <w:r w:rsidR="00A5015D"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chúng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tôi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lấy</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tiêu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chí</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kiểm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soát</w:t>
      </w:r>
      <w:proofErr w:type="spellEnd"/>
      <w:r w:rsidRPr="00676583">
        <w:rPr>
          <w:rStyle w:val="fontstyle21"/>
          <w:rFonts w:ascii="Times New Roman" w:hAnsi="Times New Roman" w:cs="Times New Roman"/>
          <w:color w:val="auto"/>
          <w:sz w:val="28"/>
          <w:szCs w:val="28"/>
        </w:rPr>
        <w:t xml:space="preserve"> glucose </w:t>
      </w:r>
      <w:proofErr w:type="spellStart"/>
      <w:r w:rsidRPr="00676583">
        <w:rPr>
          <w:rStyle w:val="fontstyle21"/>
          <w:rFonts w:ascii="Times New Roman" w:hAnsi="Times New Roman" w:cs="Times New Roman"/>
          <w:color w:val="auto"/>
          <w:sz w:val="28"/>
          <w:szCs w:val="28"/>
        </w:rPr>
        <w:t>máu</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đạt</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mục</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tiêu</w:t>
      </w:r>
      <w:proofErr w:type="spellEnd"/>
      <w:r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khi</w:t>
      </w:r>
      <w:proofErr w:type="spellEnd"/>
      <w:r w:rsidR="00A5015D" w:rsidRPr="00676583">
        <w:rPr>
          <w:rStyle w:val="fontstyle21"/>
          <w:rFonts w:ascii="Times New Roman" w:hAnsi="Times New Roman" w:cs="Times New Roman"/>
          <w:color w:val="auto"/>
          <w:sz w:val="28"/>
          <w:szCs w:val="28"/>
        </w:rPr>
        <w:t xml:space="preserve"> </w:t>
      </w:r>
      <w:r w:rsidR="00A5015D" w:rsidRPr="00676583">
        <w:t xml:space="preserve">glucose </w:t>
      </w:r>
      <w:proofErr w:type="spellStart"/>
      <w:r w:rsidR="00A5015D" w:rsidRPr="00676583">
        <w:t>máu</w:t>
      </w:r>
      <w:proofErr w:type="spellEnd"/>
      <w:r w:rsidR="00A5015D" w:rsidRPr="00676583">
        <w:t xml:space="preserve"> &lt;7,0 mmol/L </w:t>
      </w:r>
      <w:proofErr w:type="spellStart"/>
      <w:r w:rsidR="00A5015D" w:rsidRPr="00676583">
        <w:t>và</w:t>
      </w:r>
      <w:proofErr w:type="spellEnd"/>
      <w:r w:rsidR="00A5015D" w:rsidRPr="00676583">
        <w:t xml:space="preserve"> </w:t>
      </w:r>
      <w:proofErr w:type="spellStart"/>
      <w:r w:rsidR="00A5015D" w:rsidRPr="00676583">
        <w:t>hoặc</w:t>
      </w:r>
      <w:proofErr w:type="spellEnd"/>
      <w:r w:rsidR="00A5015D" w:rsidRPr="00676583">
        <w:t xml:space="preserve"> HbA1c &lt;</w:t>
      </w:r>
      <w:r w:rsidR="00C22CD8" w:rsidRPr="00676583">
        <w:rPr>
          <w:lang w:val="vi-VN"/>
        </w:rPr>
        <w:t xml:space="preserve"> </w:t>
      </w:r>
      <w:r w:rsidR="00A5015D" w:rsidRPr="00676583">
        <w:t>6,5%.</w:t>
      </w:r>
      <w:r w:rsidR="00A5015D" w:rsidRPr="00676583">
        <w:rPr>
          <w:rStyle w:val="fontstyle21"/>
          <w:rFonts w:ascii="Times New Roman" w:hAnsi="Times New Roman"/>
          <w:color w:val="auto"/>
          <w:sz w:val="28"/>
          <w:szCs w:val="28"/>
        </w:rPr>
        <w:t xml:space="preserve"> </w:t>
      </w:r>
      <w:r w:rsidR="004373A7" w:rsidRPr="00676583">
        <w:rPr>
          <w:rStyle w:val="fontstyle21"/>
          <w:rFonts w:ascii="Times New Roman" w:hAnsi="Times New Roman" w:cs="Times New Roman"/>
          <w:color w:val="auto"/>
          <w:sz w:val="28"/>
          <w:szCs w:val="28"/>
        </w:rPr>
        <w:t xml:space="preserve">Theo </w:t>
      </w:r>
      <w:proofErr w:type="spellStart"/>
      <w:r w:rsidR="004373A7" w:rsidRPr="00676583">
        <w:rPr>
          <w:rStyle w:val="fontstyle21"/>
          <w:rFonts w:ascii="Times New Roman" w:hAnsi="Times New Roman" w:cs="Times New Roman"/>
          <w:color w:val="auto"/>
          <w:sz w:val="28"/>
          <w:szCs w:val="28"/>
        </w:rPr>
        <w:t>dõi</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tác</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dụng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không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mong</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muốn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như</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cơn</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hạ</w:t>
      </w:r>
      <w:proofErr w:type="spellEnd"/>
      <w:r w:rsidR="004373A7" w:rsidRPr="00676583">
        <w:rPr>
          <w:rStyle w:val="fontstyle21"/>
          <w:rFonts w:ascii="Times New Roman" w:hAnsi="Times New Roman" w:cs="Times New Roman"/>
          <w:color w:val="auto"/>
          <w:sz w:val="28"/>
          <w:szCs w:val="28"/>
        </w:rPr>
        <w:t xml:space="preserve"> glucose </w:t>
      </w:r>
      <w:proofErr w:type="spellStart"/>
      <w:r w:rsidR="004373A7" w:rsidRPr="00676583">
        <w:rPr>
          <w:rStyle w:val="fontstyle21"/>
          <w:rFonts w:ascii="Times New Roman" w:hAnsi="Times New Roman" w:cs="Times New Roman"/>
          <w:color w:val="auto"/>
          <w:sz w:val="28"/>
          <w:szCs w:val="28"/>
        </w:rPr>
        <w:t>máu</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cấp</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tính</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dị</w:t>
      </w:r>
      <w:proofErr w:type="spellEnd"/>
      <w:r w:rsidR="004373A7" w:rsidRPr="00676583">
        <w:rPr>
          <w:rStyle w:val="fontstyle21"/>
          <w:rFonts w:ascii="Times New Roman" w:hAnsi="Times New Roman" w:cs="Times New Roman"/>
          <w:color w:val="auto"/>
          <w:sz w:val="28"/>
          <w:szCs w:val="28"/>
        </w:rPr>
        <w:t xml:space="preserve"> </w:t>
      </w:r>
      <w:proofErr w:type="spellStart"/>
      <w:r w:rsidR="004373A7" w:rsidRPr="00676583">
        <w:rPr>
          <w:rStyle w:val="fontstyle21"/>
          <w:rFonts w:ascii="Times New Roman" w:hAnsi="Times New Roman" w:cs="Times New Roman"/>
          <w:color w:val="auto"/>
          <w:sz w:val="28"/>
          <w:szCs w:val="28"/>
        </w:rPr>
        <w:t>ứng</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chướng</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bụng</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ỉa</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chảy</w:t>
      </w:r>
      <w:proofErr w:type="spellEnd"/>
      <w:r w:rsidR="00490381" w:rsidRPr="00676583">
        <w:rPr>
          <w:rStyle w:val="fontstyle21"/>
          <w:rFonts w:ascii="Times New Roman" w:hAnsi="Times New Roman" w:cs="Times New Roman"/>
          <w:color w:val="auto"/>
          <w:sz w:val="28"/>
          <w:szCs w:val="28"/>
          <w:lang w:val="vi-VN"/>
        </w:rPr>
        <w:t xml:space="preserve">, </w:t>
      </w:r>
      <w:proofErr w:type="spellStart"/>
      <w:r w:rsidR="004D4AA5" w:rsidRPr="00676583">
        <w:rPr>
          <w:rStyle w:val="fontstyle21"/>
          <w:rFonts w:ascii="Times New Roman" w:hAnsi="Times New Roman" w:cs="Times New Roman"/>
          <w:color w:val="auto"/>
          <w:sz w:val="28"/>
          <w:szCs w:val="28"/>
        </w:rPr>
        <w:t>v.v</w:t>
      </w:r>
      <w:proofErr w:type="spellEnd"/>
      <w:r w:rsidR="00490381" w:rsidRPr="00676583">
        <w:rPr>
          <w:rStyle w:val="fontstyle21"/>
          <w:rFonts w:ascii="Times New Roman" w:hAnsi="Times New Roman" w:cs="Times New Roman"/>
          <w:color w:val="auto"/>
          <w:sz w:val="28"/>
          <w:szCs w:val="28"/>
          <w:lang w:val="vi-VN"/>
        </w:rPr>
        <w:t>,</w:t>
      </w:r>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nếu</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có</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tác</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dụng</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phụ</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sẽ</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đổi</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thuốc</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và</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giảm</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liều</w:t>
      </w:r>
      <w:proofErr w:type="spellEnd"/>
      <w:r w:rsidR="006016CA" w:rsidRPr="00676583">
        <w:rPr>
          <w:rStyle w:val="fontstyle21"/>
          <w:rFonts w:ascii="Times New Roman" w:hAnsi="Times New Roman" w:cs="Times New Roman"/>
          <w:color w:val="auto"/>
          <w:sz w:val="28"/>
          <w:szCs w:val="28"/>
        </w:rPr>
        <w:t>.</w:t>
      </w:r>
      <w:r w:rsidR="002251E4" w:rsidRPr="00676583">
        <w:rPr>
          <w:rStyle w:val="fontstyle21"/>
          <w:rFonts w:ascii="Times New Roman" w:hAnsi="Times New Roman" w:cs="Times New Roman"/>
          <w:color w:val="auto"/>
          <w:sz w:val="28"/>
          <w:szCs w:val="28"/>
        </w:rPr>
        <w:t xml:space="preserve"> </w:t>
      </w:r>
    </w:p>
    <w:p w14:paraId="4C8CED4C" w14:textId="14929C3A" w:rsidR="00FB317C" w:rsidRPr="00676583" w:rsidRDefault="00FB317C" w:rsidP="00B6127E">
      <w:pPr>
        <w:widowControl w:val="0"/>
        <w:spacing w:line="372" w:lineRule="auto"/>
        <w:ind w:firstLine="709"/>
        <w:jc w:val="both"/>
        <w:rPr>
          <w:rStyle w:val="fontstyle21"/>
          <w:rFonts w:ascii="Times New Roman" w:hAnsi="Times New Roman"/>
          <w:color w:val="auto"/>
          <w:sz w:val="28"/>
          <w:szCs w:val="28"/>
        </w:rPr>
      </w:pPr>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w:t>
      </w:r>
      <w:r w:rsidR="006016CA" w:rsidRPr="00676583">
        <w:rPr>
          <w:rStyle w:val="fontstyle21"/>
          <w:rFonts w:ascii="Times New Roman" w:hAnsi="Times New Roman" w:cs="Times New Roman"/>
          <w:color w:val="auto"/>
          <w:sz w:val="28"/>
          <w:szCs w:val="28"/>
        </w:rPr>
        <w:t>á</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thể</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hóa</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trên</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từng</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bệnh</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nhân</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có</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yếu</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tố</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nguy</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cơ</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miễn</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dịch</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thấp</w:t>
      </w:r>
      <w:proofErr w:type="spellEnd"/>
      <w:r w:rsidR="00A5015D" w:rsidRPr="00676583">
        <w:rPr>
          <w:rStyle w:val="fontstyle21"/>
          <w:rFonts w:ascii="Times New Roman" w:hAnsi="Times New Roman" w:cs="Times New Roman"/>
          <w:color w:val="auto"/>
          <w:sz w:val="28"/>
          <w:szCs w:val="28"/>
        </w:rPr>
        <w:t>,</w:t>
      </w:r>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có</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thể</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cân</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nhắc</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giảm</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liều</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thuốc</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ức</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chế</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miễn</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dịch</w:t>
      </w:r>
      <w:proofErr w:type="spellEnd"/>
      <w:r w:rsidR="006016CA" w:rsidRPr="00676583">
        <w:rPr>
          <w:rStyle w:val="fontstyle21"/>
          <w:rFonts w:ascii="Times New Roman" w:hAnsi="Times New Roman" w:cs="Times New Roman"/>
          <w:color w:val="auto"/>
          <w:sz w:val="28"/>
          <w:szCs w:val="28"/>
        </w:rPr>
        <w:t xml:space="preserve"> </w:t>
      </w:r>
      <w:proofErr w:type="spellStart"/>
      <w:r w:rsidR="006016CA" w:rsidRPr="00676583">
        <w:rPr>
          <w:rStyle w:val="fontstyle21"/>
          <w:rFonts w:ascii="Times New Roman" w:hAnsi="Times New Roman" w:cs="Times New Roman"/>
          <w:color w:val="auto"/>
          <w:sz w:val="28"/>
          <w:szCs w:val="28"/>
        </w:rPr>
        <w:t>như</w:t>
      </w:r>
      <w:proofErr w:type="spellEnd"/>
      <w:r w:rsidR="006016CA" w:rsidRPr="00676583">
        <w:rPr>
          <w:rStyle w:val="fontstyle21"/>
          <w:rFonts w:ascii="Times New Roman" w:hAnsi="Times New Roman" w:cs="Times New Roman"/>
          <w:color w:val="auto"/>
          <w:sz w:val="28"/>
          <w:szCs w:val="28"/>
        </w:rPr>
        <w:t>:</w:t>
      </w:r>
      <w:r w:rsidRPr="00676583">
        <w:rPr>
          <w:rStyle w:val="fontstyle21"/>
          <w:rFonts w:ascii="Times New Roman" w:hAnsi="Times New Roman"/>
          <w:color w:val="auto"/>
          <w:sz w:val="28"/>
          <w:szCs w:val="28"/>
        </w:rPr>
        <w:t xml:space="preserve"> </w:t>
      </w:r>
      <w:proofErr w:type="spellStart"/>
      <w:r w:rsidR="00B6127E" w:rsidRPr="00676583">
        <w:rPr>
          <w:rStyle w:val="fontstyle21"/>
          <w:rFonts w:ascii="Times New Roman" w:hAnsi="Times New Roman" w:cs="Times New Roman"/>
          <w:color w:val="auto"/>
          <w:sz w:val="28"/>
          <w:szCs w:val="28"/>
        </w:rPr>
        <w:t>g</w:t>
      </w:r>
      <w:r w:rsidR="00F327AF" w:rsidRPr="00676583">
        <w:rPr>
          <w:rStyle w:val="fontstyle21"/>
          <w:rFonts w:ascii="Times New Roman" w:hAnsi="Times New Roman" w:cs="Times New Roman"/>
          <w:color w:val="auto"/>
          <w:sz w:val="28"/>
          <w:szCs w:val="28"/>
        </w:rPr>
        <w:t>iảm</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liều</w:t>
      </w:r>
      <w:proofErr w:type="spellEnd"/>
      <w:r w:rsidR="00F327AF" w:rsidRPr="00676583">
        <w:rPr>
          <w:rStyle w:val="fontstyle21"/>
          <w:rFonts w:ascii="Times New Roman" w:hAnsi="Times New Roman" w:cs="Times New Roman"/>
          <w:color w:val="auto"/>
          <w:sz w:val="28"/>
          <w:szCs w:val="28"/>
        </w:rPr>
        <w:t xml:space="preserve"> corticoid</w:t>
      </w:r>
      <w:r w:rsidR="00B6127E" w:rsidRPr="00676583">
        <w:rPr>
          <w:rStyle w:val="fontstyle21"/>
          <w:rFonts w:ascii="Times New Roman" w:hAnsi="Times New Roman" w:cs="Times New Roman"/>
          <w:color w:val="auto"/>
          <w:sz w:val="28"/>
          <w:szCs w:val="28"/>
        </w:rPr>
        <w:t xml:space="preserve">, </w:t>
      </w:r>
      <w:proofErr w:type="spellStart"/>
      <w:r w:rsidR="00B6127E" w:rsidRPr="00676583">
        <w:rPr>
          <w:rStyle w:val="fontstyle21"/>
          <w:rFonts w:ascii="Times New Roman" w:hAnsi="Times New Roman" w:cs="Times New Roman"/>
          <w:color w:val="auto"/>
          <w:sz w:val="28"/>
          <w:szCs w:val="28"/>
        </w:rPr>
        <w:t>g</w:t>
      </w:r>
      <w:r w:rsidR="00F327AF" w:rsidRPr="00676583">
        <w:rPr>
          <w:rStyle w:val="fontstyle21"/>
          <w:rFonts w:ascii="Times New Roman" w:hAnsi="Times New Roman" w:cs="Times New Roman"/>
          <w:color w:val="auto"/>
          <w:sz w:val="28"/>
          <w:szCs w:val="28"/>
        </w:rPr>
        <w:t>iảm</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liều</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thuố</w:t>
      </w:r>
      <w:r w:rsidR="00B6127E" w:rsidRPr="00676583">
        <w:rPr>
          <w:rStyle w:val="fontstyle21"/>
          <w:rFonts w:ascii="Times New Roman" w:hAnsi="Times New Roman" w:cs="Times New Roman"/>
          <w:color w:val="auto"/>
          <w:sz w:val="28"/>
          <w:szCs w:val="28"/>
        </w:rPr>
        <w:t>c</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ức</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chế</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miễn</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dịch</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hoặc</w:t>
      </w:r>
      <w:proofErr w:type="spellEnd"/>
      <w:r w:rsidR="00B6127E"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chuyển</w:t>
      </w:r>
      <w:proofErr w:type="spellEnd"/>
      <w:r w:rsidR="00B6127E" w:rsidRPr="00676583">
        <w:rPr>
          <w:rFonts w:cs="Times New Roman"/>
          <w:i/>
        </w:rPr>
        <w:t xml:space="preserve"> </w:t>
      </w:r>
      <w:r w:rsidR="00F327AF" w:rsidRPr="00676583">
        <w:rPr>
          <w:rStyle w:val="fontstyle21"/>
          <w:rFonts w:ascii="Times New Roman" w:hAnsi="Times New Roman" w:cs="Times New Roman"/>
          <w:color w:val="auto"/>
          <w:sz w:val="28"/>
          <w:szCs w:val="28"/>
        </w:rPr>
        <w:t xml:space="preserve">sang </w:t>
      </w:r>
      <w:proofErr w:type="spellStart"/>
      <w:r w:rsidR="00F327AF" w:rsidRPr="00676583">
        <w:rPr>
          <w:rStyle w:val="fontstyle21"/>
          <w:rFonts w:ascii="Times New Roman" w:hAnsi="Times New Roman" w:cs="Times New Roman"/>
          <w:color w:val="auto"/>
          <w:sz w:val="28"/>
          <w:szCs w:val="28"/>
        </w:rPr>
        <w:t>thuốc</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ức</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chế</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miễn</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dịch</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ít</w:t>
      </w:r>
      <w:proofErr w:type="spellEnd"/>
      <w:r w:rsidR="00F327AF" w:rsidRPr="00676583">
        <w:rPr>
          <w:rStyle w:val="fontstyle21"/>
          <w:rFonts w:ascii="Times New Roman" w:hAnsi="Times New Roman" w:cs="Times New Roman"/>
          <w:color w:val="auto"/>
          <w:sz w:val="28"/>
          <w:szCs w:val="28"/>
        </w:rPr>
        <w:t xml:space="preserve"> </w:t>
      </w:r>
      <w:proofErr w:type="spellStart"/>
      <w:r w:rsidR="00F327AF" w:rsidRPr="00676583">
        <w:rPr>
          <w:rStyle w:val="fontstyle21"/>
          <w:rFonts w:ascii="Times New Roman" w:hAnsi="Times New Roman" w:cs="Times New Roman"/>
          <w:color w:val="auto"/>
          <w:sz w:val="28"/>
          <w:szCs w:val="28"/>
        </w:rPr>
        <w:t>gây</w:t>
      </w:r>
      <w:proofErr w:type="spellEnd"/>
      <w:r w:rsidR="00F327AF" w:rsidRPr="00676583">
        <w:rPr>
          <w:rStyle w:val="fontstyle21"/>
          <w:rFonts w:ascii="Times New Roman" w:hAnsi="Times New Roman" w:cs="Times New Roman"/>
          <w:color w:val="auto"/>
          <w:sz w:val="28"/>
          <w:szCs w:val="28"/>
        </w:rPr>
        <w:t xml:space="preserve"> ĐTĐ </w:t>
      </w:r>
      <w:proofErr w:type="spellStart"/>
      <w:r w:rsidR="00F327AF" w:rsidRPr="00676583">
        <w:rPr>
          <w:rStyle w:val="fontstyle21"/>
          <w:rFonts w:ascii="Times New Roman" w:hAnsi="Times New Roman" w:cs="Times New Roman"/>
          <w:color w:val="auto"/>
          <w:sz w:val="28"/>
          <w:szCs w:val="28"/>
        </w:rPr>
        <w:t>như</w:t>
      </w:r>
      <w:proofErr w:type="spellEnd"/>
      <w:r w:rsidR="00F327AF" w:rsidRPr="00676583">
        <w:rPr>
          <w:rStyle w:val="fontstyle21"/>
          <w:rFonts w:ascii="Times New Roman" w:hAnsi="Times New Roman" w:cs="Times New Roman"/>
          <w:color w:val="auto"/>
          <w:sz w:val="28"/>
          <w:szCs w:val="28"/>
        </w:rPr>
        <w:t xml:space="preserve"> </w:t>
      </w:r>
      <w:r w:rsidR="00E429B2" w:rsidRPr="00676583">
        <w:rPr>
          <w:rStyle w:val="fontstyle21"/>
          <w:rFonts w:ascii="Times New Roman" w:hAnsi="Times New Roman" w:cs="Times New Roman"/>
          <w:color w:val="auto"/>
          <w:sz w:val="28"/>
          <w:szCs w:val="28"/>
        </w:rPr>
        <w:t>C</w:t>
      </w:r>
      <w:r w:rsidR="00F327AF" w:rsidRPr="00676583">
        <w:rPr>
          <w:rStyle w:val="fontstyle21"/>
          <w:rFonts w:ascii="Times New Roman" w:hAnsi="Times New Roman" w:cs="Times New Roman"/>
          <w:color w:val="auto"/>
          <w:sz w:val="28"/>
          <w:szCs w:val="28"/>
        </w:rPr>
        <w:t>yclosporin A</w:t>
      </w:r>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nếu</w:t>
      </w:r>
      <w:proofErr w:type="spellEnd"/>
      <w:r w:rsidR="00A5015D" w:rsidRPr="00676583">
        <w:rPr>
          <w:rStyle w:val="fontstyle21"/>
          <w:rFonts w:ascii="Times New Roman" w:hAnsi="Times New Roman" w:cs="Times New Roman"/>
          <w:color w:val="auto"/>
          <w:sz w:val="28"/>
          <w:szCs w:val="28"/>
        </w:rPr>
        <w:t xml:space="preserve"> BN </w:t>
      </w:r>
      <w:proofErr w:type="spellStart"/>
      <w:r w:rsidR="00A5015D" w:rsidRPr="00676583">
        <w:rPr>
          <w:rStyle w:val="fontstyle21"/>
          <w:rFonts w:ascii="Times New Roman" w:hAnsi="Times New Roman" w:cs="Times New Roman"/>
          <w:color w:val="auto"/>
          <w:sz w:val="28"/>
          <w:szCs w:val="28"/>
        </w:rPr>
        <w:t>đang</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dùng</w:t>
      </w:r>
      <w:proofErr w:type="spellEnd"/>
      <w:r w:rsidR="00A5015D" w:rsidRPr="00676583">
        <w:rPr>
          <w:rStyle w:val="fontstyle21"/>
          <w:rFonts w:ascii="Times New Roman" w:hAnsi="Times New Roman" w:cs="Times New Roman"/>
          <w:color w:val="auto"/>
          <w:sz w:val="28"/>
          <w:szCs w:val="28"/>
        </w:rPr>
        <w:t xml:space="preserve"> </w:t>
      </w:r>
      <w:proofErr w:type="spellStart"/>
      <w:r w:rsidR="00A5015D" w:rsidRPr="00676583">
        <w:rPr>
          <w:rStyle w:val="fontstyle21"/>
          <w:rFonts w:ascii="Times New Roman" w:hAnsi="Times New Roman" w:cs="Times New Roman"/>
          <w:color w:val="auto"/>
          <w:sz w:val="28"/>
          <w:szCs w:val="28"/>
        </w:rPr>
        <w:t>thuốc</w:t>
      </w:r>
      <w:proofErr w:type="spellEnd"/>
      <w:r w:rsidR="00A5015D" w:rsidRPr="00676583">
        <w:rPr>
          <w:rStyle w:val="fontstyle21"/>
          <w:rFonts w:ascii="Times New Roman" w:hAnsi="Times New Roman" w:cs="Times New Roman"/>
          <w:color w:val="auto"/>
          <w:sz w:val="28"/>
          <w:szCs w:val="28"/>
        </w:rPr>
        <w:t xml:space="preserve"> </w:t>
      </w:r>
      <w:r w:rsidR="00E429B2" w:rsidRPr="00676583">
        <w:rPr>
          <w:rStyle w:val="fontstyle21"/>
          <w:rFonts w:ascii="Times New Roman" w:hAnsi="Times New Roman" w:cs="Times New Roman"/>
          <w:color w:val="auto"/>
          <w:sz w:val="28"/>
          <w:szCs w:val="28"/>
        </w:rPr>
        <w:t>T</w:t>
      </w:r>
      <w:r w:rsidR="00A5015D" w:rsidRPr="00676583">
        <w:rPr>
          <w:rStyle w:val="fontstyle21"/>
          <w:rFonts w:ascii="Times New Roman" w:hAnsi="Times New Roman" w:cs="Times New Roman"/>
          <w:color w:val="auto"/>
          <w:sz w:val="28"/>
          <w:szCs w:val="28"/>
        </w:rPr>
        <w:t>acrolimus)</w:t>
      </w:r>
      <w:r w:rsidRPr="00676583">
        <w:rPr>
          <w:rStyle w:val="fontstyle21"/>
          <w:rFonts w:ascii="Times New Roman" w:hAnsi="Times New Roman" w:cs="Times New Roman"/>
          <w:color w:val="auto"/>
          <w:sz w:val="28"/>
          <w:szCs w:val="28"/>
        </w:rPr>
        <w:t>.</w:t>
      </w:r>
    </w:p>
    <w:p w14:paraId="0306248F" w14:textId="4361217A" w:rsidR="00F327AF" w:rsidRPr="00676583" w:rsidRDefault="00F327AF" w:rsidP="00B43D22">
      <w:pPr>
        <w:widowControl w:val="0"/>
        <w:spacing w:line="372" w:lineRule="auto"/>
        <w:ind w:firstLine="709"/>
        <w:jc w:val="both"/>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10"/>
          <w:sz w:val="28"/>
          <w:szCs w:val="28"/>
        </w:rPr>
        <w:t>Xét</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nghiệm</w:t>
      </w:r>
      <w:proofErr w:type="spellEnd"/>
      <w:r w:rsidRPr="00676583">
        <w:rPr>
          <w:rStyle w:val="fontstyle21"/>
          <w:rFonts w:ascii="Times New Roman" w:hAnsi="Times New Roman" w:cs="Times New Roman"/>
          <w:color w:val="auto"/>
          <w:spacing w:val="10"/>
          <w:sz w:val="28"/>
          <w:szCs w:val="28"/>
        </w:rPr>
        <w:t xml:space="preserve"> glucose </w:t>
      </w:r>
      <w:proofErr w:type="spellStart"/>
      <w:r w:rsidRPr="00676583">
        <w:rPr>
          <w:rStyle w:val="fontstyle21"/>
          <w:rFonts w:ascii="Times New Roman" w:hAnsi="Times New Roman" w:cs="Times New Roman"/>
          <w:color w:val="auto"/>
          <w:spacing w:val="10"/>
          <w:sz w:val="28"/>
          <w:szCs w:val="28"/>
        </w:rPr>
        <w:t>máu</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hàng</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tháng</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và</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điều</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chỉnh</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liều</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thuốc</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ức</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chế</w:t>
      </w:r>
      <w:proofErr w:type="spellEnd"/>
      <w:r w:rsidR="005E7373"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miễn</w:t>
      </w:r>
      <w:proofErr w:type="spellEnd"/>
      <w:r w:rsidRPr="00676583">
        <w:rPr>
          <w:rStyle w:val="fontstyle21"/>
          <w:rFonts w:ascii="Times New Roman" w:hAnsi="Times New Roman" w:cs="Times New Roman"/>
          <w:color w:val="auto"/>
          <w:spacing w:val="10"/>
          <w:sz w:val="28"/>
          <w:szCs w:val="28"/>
        </w:rPr>
        <w:t xml:space="preserve"> </w:t>
      </w:r>
      <w:proofErr w:type="spellStart"/>
      <w:r w:rsidRPr="00676583">
        <w:rPr>
          <w:rStyle w:val="fontstyle21"/>
          <w:rFonts w:ascii="Times New Roman" w:hAnsi="Times New Roman" w:cs="Times New Roman"/>
          <w:color w:val="auto"/>
          <w:spacing w:val="10"/>
          <w:sz w:val="28"/>
          <w:szCs w:val="28"/>
        </w:rPr>
        <w:t>dịch</w:t>
      </w:r>
      <w:proofErr w:type="spellEnd"/>
      <w:r w:rsidRPr="00676583">
        <w:rPr>
          <w:rStyle w:val="fontstyle21"/>
          <w:rFonts w:ascii="Times New Roman" w:hAnsi="Times New Roman" w:cs="Times New Roman"/>
          <w:color w:val="auto"/>
          <w:spacing w:val="10"/>
          <w:sz w:val="28"/>
          <w:szCs w:val="28"/>
        </w:rPr>
        <w:t>.</w:t>
      </w:r>
    </w:p>
    <w:p w14:paraId="1DB53F18" w14:textId="4EEBE6A1" w:rsidR="00F327AF" w:rsidRPr="00676583" w:rsidRDefault="00FB317C" w:rsidP="00B43D22">
      <w:pPr>
        <w:widowControl w:val="0"/>
        <w:spacing w:line="372" w:lineRule="auto"/>
        <w:ind w:firstLine="709"/>
        <w:jc w:val="both"/>
        <w:rPr>
          <w:rStyle w:val="fontstyle21"/>
          <w:rFonts w:ascii="Times New Roman" w:hAnsi="Times New Roman" w:cs="Times New Roman"/>
          <w:i/>
          <w:color w:val="auto"/>
          <w:spacing w:val="6"/>
          <w:sz w:val="28"/>
          <w:szCs w:val="28"/>
        </w:rPr>
      </w:pPr>
      <w:r w:rsidRPr="00676583">
        <w:rPr>
          <w:rStyle w:val="fontstyle21"/>
          <w:rFonts w:ascii="Times New Roman" w:hAnsi="Times New Roman" w:cs="Times New Roman"/>
          <w:color w:val="auto"/>
          <w:spacing w:val="6"/>
          <w:sz w:val="28"/>
          <w:szCs w:val="28"/>
        </w:rPr>
        <w:t>-</w:t>
      </w:r>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Điều</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trị</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các</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rối</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loạn</w:t>
      </w:r>
      <w:proofErr w:type="spellEnd"/>
      <w:r w:rsidR="00F327AF" w:rsidRPr="00676583">
        <w:rPr>
          <w:rStyle w:val="fontstyle21"/>
          <w:rFonts w:ascii="Times New Roman" w:hAnsi="Times New Roman" w:cs="Times New Roman"/>
          <w:color w:val="auto"/>
          <w:spacing w:val="6"/>
          <w:sz w:val="28"/>
          <w:szCs w:val="28"/>
        </w:rPr>
        <w:t xml:space="preserve"> lipid </w:t>
      </w:r>
      <w:proofErr w:type="spellStart"/>
      <w:r w:rsidR="00F327AF" w:rsidRPr="00676583">
        <w:rPr>
          <w:rStyle w:val="fontstyle21"/>
          <w:rFonts w:ascii="Times New Roman" w:hAnsi="Times New Roman" w:cs="Times New Roman"/>
          <w:color w:val="auto"/>
          <w:spacing w:val="6"/>
          <w:sz w:val="28"/>
          <w:szCs w:val="28"/>
        </w:rPr>
        <w:t>máu</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tăng</w:t>
      </w:r>
      <w:proofErr w:type="spellEnd"/>
      <w:r w:rsidR="00F327AF" w:rsidRPr="00676583">
        <w:rPr>
          <w:rStyle w:val="fontstyle21"/>
          <w:rFonts w:ascii="Times New Roman" w:hAnsi="Times New Roman" w:cs="Times New Roman"/>
          <w:color w:val="auto"/>
          <w:spacing w:val="6"/>
          <w:sz w:val="28"/>
          <w:szCs w:val="28"/>
        </w:rPr>
        <w:t xml:space="preserve"> </w:t>
      </w:r>
      <w:proofErr w:type="spellStart"/>
      <w:proofErr w:type="gramStart"/>
      <w:r w:rsidR="00F327AF" w:rsidRPr="00676583">
        <w:rPr>
          <w:rStyle w:val="fontstyle21"/>
          <w:rFonts w:ascii="Times New Roman" w:hAnsi="Times New Roman" w:cs="Times New Roman"/>
          <w:color w:val="auto"/>
          <w:spacing w:val="6"/>
          <w:sz w:val="28"/>
          <w:szCs w:val="28"/>
        </w:rPr>
        <w:t>a.uric</w:t>
      </w:r>
      <w:proofErr w:type="spellEnd"/>
      <w:proofErr w:type="gram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máu</w:t>
      </w:r>
      <w:proofErr w:type="spellEnd"/>
      <w:r w:rsidR="00A5015D" w:rsidRPr="00676583">
        <w:rPr>
          <w:rStyle w:val="fontstyle21"/>
          <w:rFonts w:ascii="Times New Roman" w:hAnsi="Times New Roman" w:cs="Times New Roman"/>
          <w:color w:val="auto"/>
          <w:spacing w:val="6"/>
          <w:sz w:val="28"/>
          <w:szCs w:val="28"/>
        </w:rPr>
        <w:t xml:space="preserve">, </w:t>
      </w:r>
      <w:proofErr w:type="spellStart"/>
      <w:r w:rsidR="00A5015D" w:rsidRPr="00676583">
        <w:rPr>
          <w:rStyle w:val="fontstyle21"/>
          <w:rFonts w:ascii="Times New Roman" w:hAnsi="Times New Roman" w:cs="Times New Roman"/>
          <w:color w:val="auto"/>
          <w:spacing w:val="6"/>
          <w:sz w:val="28"/>
          <w:szCs w:val="28"/>
        </w:rPr>
        <w:t>tăng</w:t>
      </w:r>
      <w:proofErr w:type="spellEnd"/>
      <w:r w:rsidR="00A5015D" w:rsidRPr="00676583">
        <w:rPr>
          <w:rStyle w:val="fontstyle21"/>
          <w:rFonts w:ascii="Times New Roman" w:hAnsi="Times New Roman" w:cs="Times New Roman"/>
          <w:color w:val="auto"/>
          <w:spacing w:val="6"/>
          <w:sz w:val="28"/>
          <w:szCs w:val="28"/>
        </w:rPr>
        <w:t xml:space="preserve"> </w:t>
      </w:r>
      <w:proofErr w:type="spellStart"/>
      <w:r w:rsidR="00A5015D" w:rsidRPr="00676583">
        <w:rPr>
          <w:rStyle w:val="fontstyle21"/>
          <w:rFonts w:ascii="Times New Roman" w:hAnsi="Times New Roman" w:cs="Times New Roman"/>
          <w:color w:val="auto"/>
          <w:spacing w:val="6"/>
          <w:sz w:val="28"/>
          <w:szCs w:val="28"/>
        </w:rPr>
        <w:t>huyết</w:t>
      </w:r>
      <w:proofErr w:type="spellEnd"/>
      <w:r w:rsidR="00A5015D" w:rsidRPr="00676583">
        <w:rPr>
          <w:rStyle w:val="fontstyle21"/>
          <w:rFonts w:ascii="Times New Roman" w:hAnsi="Times New Roman" w:cs="Times New Roman"/>
          <w:color w:val="auto"/>
          <w:spacing w:val="6"/>
          <w:sz w:val="28"/>
          <w:szCs w:val="28"/>
        </w:rPr>
        <w:t xml:space="preserve"> </w:t>
      </w:r>
      <w:proofErr w:type="spellStart"/>
      <w:r w:rsidR="00A5015D" w:rsidRPr="00676583">
        <w:rPr>
          <w:rStyle w:val="fontstyle21"/>
          <w:rFonts w:ascii="Times New Roman" w:hAnsi="Times New Roman" w:cs="Times New Roman"/>
          <w:color w:val="auto"/>
          <w:spacing w:val="6"/>
          <w:sz w:val="28"/>
          <w:szCs w:val="28"/>
        </w:rPr>
        <w:t>áp</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kèm</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theo</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điều</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trị</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đái</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tháo</w:t>
      </w:r>
      <w:proofErr w:type="spellEnd"/>
      <w:r w:rsidR="00F327AF" w:rsidRPr="00676583">
        <w:rPr>
          <w:rStyle w:val="fontstyle21"/>
          <w:rFonts w:ascii="Times New Roman" w:hAnsi="Times New Roman" w:cs="Times New Roman"/>
          <w:color w:val="auto"/>
          <w:spacing w:val="6"/>
          <w:sz w:val="28"/>
          <w:szCs w:val="28"/>
        </w:rPr>
        <w:t xml:space="preserve"> </w:t>
      </w:r>
      <w:proofErr w:type="spellStart"/>
      <w:r w:rsidR="00F327AF" w:rsidRPr="00676583">
        <w:rPr>
          <w:rStyle w:val="fontstyle21"/>
          <w:rFonts w:ascii="Times New Roman" w:hAnsi="Times New Roman" w:cs="Times New Roman"/>
          <w:color w:val="auto"/>
          <w:spacing w:val="6"/>
          <w:sz w:val="28"/>
          <w:szCs w:val="28"/>
        </w:rPr>
        <w:t>đường</w:t>
      </w:r>
      <w:proofErr w:type="spellEnd"/>
      <w:r w:rsidR="00F327AF" w:rsidRPr="00676583">
        <w:rPr>
          <w:rStyle w:val="fontstyle21"/>
          <w:rFonts w:ascii="Times New Roman" w:hAnsi="Times New Roman" w:cs="Times New Roman"/>
          <w:color w:val="auto"/>
          <w:spacing w:val="6"/>
          <w:sz w:val="28"/>
          <w:szCs w:val="28"/>
        </w:rPr>
        <w:t>.</w:t>
      </w:r>
    </w:p>
    <w:p w14:paraId="4D423797" w14:textId="1C888D27" w:rsidR="00F327AF" w:rsidRPr="00676583" w:rsidRDefault="00F327AF" w:rsidP="00B43D22">
      <w:pPr>
        <w:widowControl w:val="0"/>
        <w:spacing w:line="372" w:lineRule="auto"/>
        <w:ind w:firstLine="709"/>
        <w:jc w:val="both"/>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lastRenderedPageBreak/>
        <w:t xml:space="preserve">- </w:t>
      </w:r>
      <w:proofErr w:type="spellStart"/>
      <w:r w:rsidRPr="00676583">
        <w:rPr>
          <w:rStyle w:val="fontstyle21"/>
          <w:rFonts w:ascii="Times New Roman" w:hAnsi="Times New Roman" w:cs="Times New Roman"/>
          <w:color w:val="auto"/>
          <w:sz w:val="28"/>
          <w:szCs w:val="28"/>
        </w:rPr>
        <w:t>Ghi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nhận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đánh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quả</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w:t>
      </w:r>
      <w:r w:rsidR="00FB317C" w:rsidRPr="00676583">
        <w:rPr>
          <w:rStyle w:val="fontstyle21"/>
          <w:rFonts w:ascii="Times New Roman" w:hAnsi="Times New Roman" w:cs="Times New Roman"/>
          <w:color w:val="auto"/>
          <w:sz w:val="28"/>
          <w:szCs w:val="28"/>
        </w:rPr>
        <w:t xml:space="preserve">03 </w:t>
      </w:r>
      <w:proofErr w:type="spellStart"/>
      <w:r w:rsidR="00FB317C" w:rsidRPr="00676583">
        <w:rPr>
          <w:rStyle w:val="fontstyle21"/>
          <w:rFonts w:ascii="Times New Roman" w:hAnsi="Times New Roman" w:cs="Times New Roman"/>
          <w:color w:val="auto"/>
          <w:sz w:val="28"/>
          <w:szCs w:val="28"/>
        </w:rPr>
        <w:t>tháng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theo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dõi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điều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trị</w:t>
      </w:r>
      <w:proofErr w:type="spellEnd"/>
      <w:r w:rsidRPr="00676583">
        <w:rPr>
          <w:rStyle w:val="fontstyle21"/>
          <w:rFonts w:ascii="Times New Roman" w:hAnsi="Times New Roman" w:cs="Times New Roman"/>
          <w:color w:val="auto"/>
          <w:sz w:val="28"/>
          <w:szCs w:val="28"/>
        </w:rPr>
        <w:t xml:space="preserve">: </w:t>
      </w:r>
      <w:r w:rsidR="00A33B73" w:rsidRPr="00676583">
        <w:rPr>
          <w:rStyle w:val="fontstyle21"/>
          <w:rFonts w:ascii="Times New Roman" w:hAnsi="Times New Roman" w:cs="Times New Roman"/>
          <w:color w:val="auto"/>
          <w:sz w:val="28"/>
          <w:szCs w:val="28"/>
        </w:rPr>
        <w:t xml:space="preserve">Sau </w:t>
      </w:r>
      <w:proofErr w:type="spellStart"/>
      <w:r w:rsidR="00A33B73" w:rsidRPr="00676583">
        <w:rPr>
          <w:rStyle w:val="fontstyle21"/>
          <w:rFonts w:ascii="Times New Roman" w:hAnsi="Times New Roman" w:cs="Times New Roman"/>
          <w:color w:val="auto"/>
          <w:sz w:val="28"/>
          <w:szCs w:val="28"/>
        </w:rPr>
        <w:t>điều</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trị</w:t>
      </w:r>
      <w:proofErr w:type="spellEnd"/>
      <w:r w:rsidR="00A33B73" w:rsidRPr="00676583">
        <w:rPr>
          <w:rStyle w:val="fontstyle21"/>
          <w:rFonts w:ascii="Times New Roman" w:hAnsi="Times New Roman" w:cs="Times New Roman"/>
          <w:color w:val="auto"/>
          <w:sz w:val="28"/>
          <w:szCs w:val="28"/>
        </w:rPr>
        <w:t xml:space="preserve"> BN </w:t>
      </w:r>
      <w:proofErr w:type="spellStart"/>
      <w:r w:rsidR="00A33B73" w:rsidRPr="00676583">
        <w:rPr>
          <w:rStyle w:val="fontstyle21"/>
          <w:rFonts w:ascii="Times New Roman" w:hAnsi="Times New Roman" w:cs="Times New Roman"/>
          <w:color w:val="auto"/>
          <w:sz w:val="28"/>
          <w:szCs w:val="28"/>
        </w:rPr>
        <w:t>được</w:t>
      </w:r>
      <w:proofErr w:type="spellEnd"/>
      <w:r w:rsidR="00631625" w:rsidRPr="00676583">
        <w:rPr>
          <w:rStyle w:val="fontstyle21"/>
          <w:rFonts w:ascii="Times New Roman" w:hAnsi="Times New Roman" w:cs="Times New Roman"/>
          <w:color w:val="auto"/>
          <w:sz w:val="28"/>
          <w:szCs w:val="28"/>
        </w:rPr>
        <w:t xml:space="preserve"> </w:t>
      </w:r>
      <w:proofErr w:type="spellStart"/>
      <w:r w:rsidR="00631625" w:rsidRPr="00676583">
        <w:rPr>
          <w:rStyle w:val="fontstyle21"/>
          <w:rFonts w:ascii="Times New Roman" w:hAnsi="Times New Roman" w:cs="Times New Roman"/>
          <w:color w:val="auto"/>
          <w:sz w:val="28"/>
          <w:szCs w:val="28"/>
        </w:rPr>
        <w:t>l</w:t>
      </w:r>
      <w:r w:rsidR="00A33B73" w:rsidRPr="00676583">
        <w:rPr>
          <w:rStyle w:val="fontstyle21"/>
          <w:rFonts w:ascii="Times New Roman" w:hAnsi="Times New Roman" w:cs="Times New Roman"/>
          <w:color w:val="auto"/>
          <w:sz w:val="28"/>
          <w:szCs w:val="28"/>
        </w:rPr>
        <w:t>ấy</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máu</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xét</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nghiệm</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giống</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như</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trước</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điều</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trị</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làm</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xét</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nghiệm</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công</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thức</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máu</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sinh</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hóa</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máu</w:t>
      </w:r>
      <w:proofErr w:type="spellEnd"/>
      <w:r w:rsidR="00A33B73"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lúc</w:t>
      </w:r>
      <w:proofErr w:type="spellEnd"/>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đói</w:t>
      </w:r>
      <w:proofErr w:type="spellEnd"/>
      <w:r w:rsidR="00835A17" w:rsidRPr="00676583">
        <w:rPr>
          <w:rStyle w:val="fontstyle21"/>
          <w:rFonts w:ascii="Times New Roman" w:hAnsi="Times New Roman" w:cs="Times New Roman"/>
          <w:color w:val="auto"/>
          <w:sz w:val="28"/>
          <w:szCs w:val="28"/>
        </w:rPr>
        <w:t xml:space="preserve"> </w:t>
      </w:r>
      <w:r w:rsidR="00A33B73" w:rsidRPr="00676583">
        <w:rPr>
          <w:rStyle w:val="fontstyle21"/>
          <w:rFonts w:ascii="Times New Roman" w:hAnsi="Times New Roman" w:cs="Times New Roman"/>
          <w:color w:val="auto"/>
          <w:sz w:val="28"/>
          <w:szCs w:val="28"/>
        </w:rPr>
        <w:t xml:space="preserve">bao </w:t>
      </w:r>
      <w:proofErr w:type="spellStart"/>
      <w:r w:rsidR="00A33B73" w:rsidRPr="00676583">
        <w:rPr>
          <w:rStyle w:val="fontstyle21"/>
          <w:rFonts w:ascii="Times New Roman" w:hAnsi="Times New Roman" w:cs="Times New Roman"/>
          <w:color w:val="auto"/>
          <w:sz w:val="28"/>
          <w:szCs w:val="28"/>
        </w:rPr>
        <w:t>gồm</w:t>
      </w:r>
      <w:proofErr w:type="spellEnd"/>
      <w:r w:rsidR="00A33B73" w:rsidRPr="00676583">
        <w:rPr>
          <w:rStyle w:val="fontstyle21"/>
          <w:rFonts w:ascii="Times New Roman" w:hAnsi="Times New Roman" w:cs="Times New Roman"/>
          <w:color w:val="auto"/>
          <w:sz w:val="28"/>
          <w:szCs w:val="28"/>
        </w:rPr>
        <w:t>: g</w:t>
      </w:r>
      <w:r w:rsidRPr="00676583">
        <w:rPr>
          <w:rStyle w:val="fontstyle21"/>
          <w:rFonts w:ascii="Times New Roman" w:hAnsi="Times New Roman" w:cs="Times New Roman"/>
          <w:color w:val="auto"/>
          <w:sz w:val="28"/>
          <w:szCs w:val="28"/>
        </w:rPr>
        <w:t>lucose</w:t>
      </w:r>
      <w:r w:rsidR="00A33B73" w:rsidRPr="00676583">
        <w:rPr>
          <w:rStyle w:val="fontstyle21"/>
          <w:rFonts w:ascii="Times New Roman" w:hAnsi="Times New Roman" w:cs="Times New Roman"/>
          <w:color w:val="auto"/>
          <w:sz w:val="28"/>
          <w:szCs w:val="28"/>
        </w:rPr>
        <w:t>,</w:t>
      </w:r>
      <w:r w:rsidR="00835A17" w:rsidRPr="00676583">
        <w:rPr>
          <w:rStyle w:val="fontstyle21"/>
          <w:rFonts w:ascii="Times New Roman" w:hAnsi="Times New Roman" w:cs="Times New Roman"/>
          <w:color w:val="auto"/>
          <w:sz w:val="28"/>
          <w:szCs w:val="28"/>
        </w:rPr>
        <w:t xml:space="preserve"> insulin,</w:t>
      </w:r>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ure</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creatin</w:t>
      </w:r>
      <w:r w:rsidR="008E555D" w:rsidRPr="00676583">
        <w:rPr>
          <w:rStyle w:val="fontstyle21"/>
          <w:rFonts w:ascii="Times New Roman" w:hAnsi="Times New Roman" w:cs="Times New Roman"/>
          <w:color w:val="auto"/>
          <w:sz w:val="28"/>
          <w:szCs w:val="28"/>
        </w:rPr>
        <w:t>in</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các</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chỉ</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số</w:t>
      </w:r>
      <w:proofErr w:type="spellEnd"/>
      <w:r w:rsidR="00A33B73" w:rsidRPr="00676583">
        <w:rPr>
          <w:rStyle w:val="fontstyle21"/>
          <w:rFonts w:ascii="Times New Roman" w:hAnsi="Times New Roman" w:cs="Times New Roman"/>
          <w:color w:val="auto"/>
          <w:sz w:val="28"/>
          <w:szCs w:val="28"/>
        </w:rPr>
        <w:t xml:space="preserve"> lipid </w:t>
      </w:r>
      <w:proofErr w:type="spellStart"/>
      <w:r w:rsidR="00A33B73" w:rsidRPr="00676583">
        <w:rPr>
          <w:rStyle w:val="fontstyle21"/>
          <w:rFonts w:ascii="Times New Roman" w:hAnsi="Times New Roman" w:cs="Times New Roman"/>
          <w:color w:val="auto"/>
          <w:sz w:val="28"/>
          <w:szCs w:val="28"/>
        </w:rPr>
        <w:t>máu</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nồng</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độ</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thuốc</w:t>
      </w:r>
      <w:proofErr w:type="spellEnd"/>
      <w:r w:rsidR="00A33B73" w:rsidRPr="00676583">
        <w:rPr>
          <w:rStyle w:val="fontstyle21"/>
          <w:rFonts w:ascii="Times New Roman" w:hAnsi="Times New Roman" w:cs="Times New Roman"/>
          <w:color w:val="auto"/>
          <w:sz w:val="28"/>
          <w:szCs w:val="28"/>
        </w:rPr>
        <w:t>,</w:t>
      </w:r>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axit</w:t>
      </w:r>
      <w:proofErr w:type="spellEnd"/>
      <w:r w:rsidR="00835A17" w:rsidRPr="00676583">
        <w:rPr>
          <w:rStyle w:val="fontstyle21"/>
          <w:rFonts w:ascii="Times New Roman" w:hAnsi="Times New Roman" w:cs="Times New Roman"/>
          <w:color w:val="auto"/>
          <w:sz w:val="28"/>
          <w:szCs w:val="28"/>
        </w:rPr>
        <w:t xml:space="preserve"> uric, HbA1c, </w:t>
      </w:r>
      <w:proofErr w:type="spellStart"/>
      <w:r w:rsidR="00835A17" w:rsidRPr="00676583">
        <w:rPr>
          <w:rStyle w:val="fontstyle21"/>
          <w:rFonts w:ascii="Times New Roman" w:hAnsi="Times New Roman" w:cs="Times New Roman"/>
          <w:color w:val="auto"/>
          <w:sz w:val="28"/>
          <w:szCs w:val="28"/>
        </w:rPr>
        <w:t>đo</w:t>
      </w:r>
      <w:proofErr w:type="spellEnd"/>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nồng</w:t>
      </w:r>
      <w:proofErr w:type="spellEnd"/>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độ</w:t>
      </w:r>
      <w:proofErr w:type="spellEnd"/>
      <w:r w:rsidR="00A33B73" w:rsidRPr="00676583">
        <w:rPr>
          <w:rStyle w:val="fontstyle21"/>
          <w:rFonts w:ascii="Times New Roman" w:hAnsi="Times New Roman" w:cs="Times New Roman"/>
          <w:color w:val="auto"/>
          <w:sz w:val="28"/>
          <w:szCs w:val="28"/>
        </w:rPr>
        <w:t xml:space="preserve"> GLP-1 </w:t>
      </w:r>
      <w:proofErr w:type="spellStart"/>
      <w:r w:rsidR="00A33B73" w:rsidRPr="00676583">
        <w:rPr>
          <w:rStyle w:val="fontstyle21"/>
          <w:rFonts w:ascii="Times New Roman" w:hAnsi="Times New Roman" w:cs="Times New Roman"/>
          <w:color w:val="auto"/>
          <w:sz w:val="28"/>
          <w:szCs w:val="28"/>
        </w:rPr>
        <w:t>huyết</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tương</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lúc</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đói</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và</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các</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chỉ</w:t>
      </w:r>
      <w:proofErr w:type="spellEnd"/>
      <w:r w:rsidR="00A33B73" w:rsidRPr="00676583">
        <w:rPr>
          <w:rStyle w:val="fontstyle21"/>
          <w:rFonts w:ascii="Times New Roman" w:hAnsi="Times New Roman" w:cs="Times New Roman"/>
          <w:color w:val="auto"/>
          <w:sz w:val="28"/>
          <w:szCs w:val="28"/>
        </w:rPr>
        <w:t xml:space="preserve"> </w:t>
      </w:r>
      <w:proofErr w:type="spellStart"/>
      <w:r w:rsidR="00A33B73" w:rsidRPr="00676583">
        <w:rPr>
          <w:rStyle w:val="fontstyle21"/>
          <w:rFonts w:ascii="Times New Roman" w:hAnsi="Times New Roman" w:cs="Times New Roman"/>
          <w:color w:val="auto"/>
          <w:sz w:val="28"/>
          <w:szCs w:val="28"/>
        </w:rPr>
        <w:t>số</w:t>
      </w:r>
      <w:proofErr w:type="spellEnd"/>
      <w:r w:rsidR="00A33B73" w:rsidRPr="00676583">
        <w:rPr>
          <w:rStyle w:val="fontstyle21"/>
          <w:rFonts w:ascii="Times New Roman" w:hAnsi="Times New Roman" w:cs="Times New Roman"/>
          <w:color w:val="auto"/>
          <w:sz w:val="28"/>
          <w:szCs w:val="28"/>
        </w:rPr>
        <w:t xml:space="preserve"> HOAM2</w:t>
      </w:r>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từ</w:t>
      </w:r>
      <w:proofErr w:type="spellEnd"/>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cặp</w:t>
      </w:r>
      <w:proofErr w:type="spellEnd"/>
      <w:r w:rsidR="00835A17" w:rsidRPr="00676583">
        <w:rPr>
          <w:rStyle w:val="fontstyle21"/>
          <w:rFonts w:ascii="Times New Roman" w:hAnsi="Times New Roman" w:cs="Times New Roman"/>
          <w:color w:val="auto"/>
          <w:sz w:val="28"/>
          <w:szCs w:val="28"/>
        </w:rPr>
        <w:t xml:space="preserve"> glucose </w:t>
      </w:r>
      <w:proofErr w:type="spellStart"/>
      <w:r w:rsidR="00835A17" w:rsidRPr="00676583">
        <w:rPr>
          <w:rStyle w:val="fontstyle21"/>
          <w:rFonts w:ascii="Times New Roman" w:hAnsi="Times New Roman" w:cs="Times New Roman"/>
          <w:color w:val="auto"/>
          <w:sz w:val="28"/>
          <w:szCs w:val="28"/>
        </w:rPr>
        <w:t>và</w:t>
      </w:r>
      <w:proofErr w:type="spellEnd"/>
      <w:r w:rsidR="00835A17" w:rsidRPr="00676583">
        <w:rPr>
          <w:rStyle w:val="fontstyle21"/>
          <w:rFonts w:ascii="Times New Roman" w:hAnsi="Times New Roman" w:cs="Times New Roman"/>
          <w:color w:val="auto"/>
          <w:sz w:val="28"/>
          <w:szCs w:val="28"/>
        </w:rPr>
        <w:t xml:space="preserve"> insulin </w:t>
      </w:r>
      <w:proofErr w:type="spellStart"/>
      <w:r w:rsidR="00835A17" w:rsidRPr="00676583">
        <w:rPr>
          <w:rStyle w:val="fontstyle21"/>
          <w:rFonts w:ascii="Times New Roman" w:hAnsi="Times New Roman" w:cs="Times New Roman"/>
          <w:color w:val="auto"/>
          <w:sz w:val="28"/>
          <w:szCs w:val="28"/>
        </w:rPr>
        <w:t>lúc</w:t>
      </w:r>
      <w:proofErr w:type="spellEnd"/>
      <w:r w:rsidR="00835A17" w:rsidRPr="00676583">
        <w:rPr>
          <w:rStyle w:val="fontstyle21"/>
          <w:rFonts w:ascii="Times New Roman" w:hAnsi="Times New Roman" w:cs="Times New Roman"/>
          <w:color w:val="auto"/>
          <w:sz w:val="28"/>
          <w:szCs w:val="28"/>
        </w:rPr>
        <w:t xml:space="preserve"> </w:t>
      </w:r>
      <w:proofErr w:type="spellStart"/>
      <w:r w:rsidR="00835A17" w:rsidRPr="00676583">
        <w:rPr>
          <w:rStyle w:val="fontstyle21"/>
          <w:rFonts w:ascii="Times New Roman" w:hAnsi="Times New Roman" w:cs="Times New Roman"/>
          <w:color w:val="auto"/>
          <w:sz w:val="28"/>
          <w:szCs w:val="28"/>
        </w:rPr>
        <w:t>đói</w:t>
      </w:r>
      <w:proofErr w:type="spellEnd"/>
      <w:r w:rsidR="00A33B73" w:rsidRPr="00676583">
        <w:rPr>
          <w:rStyle w:val="fontstyle21"/>
          <w:rFonts w:ascii="Times New Roman" w:hAnsi="Times New Roman" w:cs="Times New Roman"/>
          <w:color w:val="auto"/>
          <w:sz w:val="28"/>
          <w:szCs w:val="28"/>
        </w:rPr>
        <w:t>.</w:t>
      </w:r>
    </w:p>
    <w:p w14:paraId="5279CE08" w14:textId="76F76F65" w:rsidR="00F327AF" w:rsidRPr="00676583" w:rsidRDefault="00F327AF" w:rsidP="00B43D22">
      <w:pPr>
        <w:widowControl w:val="0"/>
        <w:spacing w:line="372"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UCMD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liều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kê</w:t>
      </w:r>
      <w:proofErr w:type="spellEnd"/>
      <w:r w:rsidR="00835A17" w:rsidRPr="00676583">
        <w:rPr>
          <w:rStyle w:val="fontstyle01"/>
          <w:rFonts w:ascii="Times New Roman" w:hAnsi="Times New Roman" w:cs="Times New Roman"/>
          <w:color w:val="auto"/>
          <w:sz w:val="28"/>
          <w:szCs w:val="28"/>
        </w:rPr>
        <w:t>.</w:t>
      </w:r>
    </w:p>
    <w:p w14:paraId="25E1F2EF" w14:textId="02582090" w:rsidR="00F327AF" w:rsidRPr="00676583" w:rsidRDefault="00F327AF" w:rsidP="00B43D22">
      <w:pPr>
        <w:widowControl w:val="0"/>
        <w:spacing w:line="372"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Trường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biểu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w:t>
      </w:r>
      <w:proofErr w:type="spellEnd"/>
      <w:r w:rsidRPr="00676583">
        <w:rPr>
          <w:rFonts w:cs="Times New Roman"/>
        </w:rPr>
        <w:br/>
      </w:r>
      <w:r w:rsidR="00E14288" w:rsidRPr="00676583">
        <w:rPr>
          <w:rStyle w:val="fontstyle01"/>
          <w:rFonts w:ascii="Times New Roman" w:hAnsi="Times New Roman" w:cs="Times New Roman"/>
          <w:color w:val="auto"/>
          <w:sz w:val="28"/>
          <w:szCs w:val="28"/>
        </w:rPr>
        <w:t xml:space="preserve">glucose </w:t>
      </w:r>
      <w:proofErr w:type="spellStart"/>
      <w:r w:rsidR="00E14288" w:rsidRPr="00676583">
        <w:rPr>
          <w:rStyle w:val="fontstyle01"/>
          <w:rFonts w:ascii="Times New Roman" w:hAnsi="Times New Roman" w:cs="Times New Roman"/>
          <w:color w:val="auto"/>
          <w:sz w:val="28"/>
          <w:szCs w:val="28"/>
        </w:rPr>
        <w:t>máu</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như</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mệt</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bủn</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rủn</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chân</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tay</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vã</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mồ</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hôi</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tại</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nhà</w:t>
      </w:r>
      <w:proofErr w:type="spellEnd"/>
      <w:r w:rsidR="00943A85" w:rsidRPr="00676583">
        <w:rPr>
          <w:rStyle w:val="fontstyle01"/>
          <w:rFonts w:ascii="Times New Roman" w:hAnsi="Times New Roman" w:cs="Times New Roman"/>
          <w:color w:val="auto"/>
          <w:sz w:val="28"/>
          <w:szCs w:val="28"/>
        </w:rPr>
        <w:t xml:space="preserve">) </w:t>
      </w:r>
      <w:proofErr w:type="spellStart"/>
      <w:r w:rsidR="00943A85" w:rsidRPr="00676583">
        <w:rPr>
          <w:rStyle w:val="fontstyle01"/>
          <w:rFonts w:ascii="Times New Roman" w:hAnsi="Times New Roman" w:cs="Times New Roman"/>
          <w:color w:val="auto"/>
          <w:sz w:val="28"/>
          <w:szCs w:val="28"/>
        </w:rPr>
        <w:t>thì</w:t>
      </w:r>
      <w:proofErr w:type="spellEnd"/>
      <w:r w:rsidR="00943A85" w:rsidRPr="00676583">
        <w:rPr>
          <w:rStyle w:val="fontstyle01"/>
          <w:rFonts w:ascii="Times New Roman" w:hAnsi="Times New Roman" w:cs="Times New Roman"/>
          <w:color w:val="auto"/>
          <w:sz w:val="28"/>
          <w:szCs w:val="28"/>
        </w:rPr>
        <w:t xml:space="preserve"> BN </w:t>
      </w:r>
      <w:proofErr w:type="spellStart"/>
      <w:r w:rsidR="00943A85"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w:t>
      </w:r>
    </w:p>
    <w:p w14:paraId="68316F1F" w14:textId="65ACB4D2"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w:t>
      </w:r>
      <w:r w:rsidRPr="00676583">
        <w:rPr>
          <w:rStyle w:val="Heading1Char"/>
          <w:rFonts w:ascii="Times New Roman" w:eastAsiaTheme="minorHAnsi" w:hAnsi="Times New Roman"/>
          <w:sz w:val="28"/>
          <w:szCs w:val="28"/>
        </w:rPr>
        <w:t xml:space="preserve"> </w:t>
      </w:r>
      <w:r w:rsidRPr="00676583">
        <w:rPr>
          <w:rStyle w:val="fontstyle01"/>
          <w:rFonts w:ascii="Times New Roman" w:hAnsi="Times New Roman" w:cs="Times New Roman"/>
          <w:color w:val="auto"/>
          <w:sz w:val="28"/>
          <w:szCs w:val="28"/>
        </w:rPr>
        <w:t xml:space="preserve">Trường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thêm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chuyển</w:t>
      </w:r>
      <w:proofErr w:type="spellEnd"/>
      <w:r w:rsidRPr="00676583">
        <w:rPr>
          <w:rStyle w:val="fontstyle01"/>
          <w:rFonts w:ascii="Times New Roman" w:hAnsi="Times New Roman" w:cs="Times New Roman"/>
          <w:color w:val="auto"/>
          <w:sz w:val="28"/>
          <w:szCs w:val="28"/>
        </w:rPr>
        <w:t xml:space="preserve"> sang </w:t>
      </w:r>
      <w:proofErr w:type="spellStart"/>
      <w:r w:rsidRPr="00676583">
        <w:rPr>
          <w:rStyle w:val="fontstyle01"/>
          <w:rFonts w:ascii="Times New Roman" w:hAnsi="Times New Roman" w:cs="Times New Roman"/>
          <w:color w:val="auto"/>
          <w:sz w:val="28"/>
          <w:szCs w:val="28"/>
        </w:rPr>
        <w:t>dùng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insulin.</w:t>
      </w:r>
      <w:r w:rsidR="001213FC"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Những</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trường</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hợp</w:t>
      </w:r>
      <w:proofErr w:type="spellEnd"/>
      <w:r w:rsidR="007D33BE" w:rsidRPr="00676583">
        <w:rPr>
          <w:rStyle w:val="fontstyle01"/>
          <w:rFonts w:ascii="Times New Roman" w:hAnsi="Times New Roman" w:cs="Times New Roman"/>
          <w:color w:val="auto"/>
          <w:sz w:val="28"/>
          <w:szCs w:val="28"/>
        </w:rPr>
        <w:t xml:space="preserve"> BN </w:t>
      </w:r>
      <w:proofErr w:type="spellStart"/>
      <w:r w:rsidR="007D33BE" w:rsidRPr="00676583">
        <w:rPr>
          <w:rStyle w:val="fontstyle01"/>
          <w:rFonts w:ascii="Times New Roman" w:hAnsi="Times New Roman" w:cs="Times New Roman"/>
          <w:color w:val="auto"/>
          <w:sz w:val="28"/>
          <w:szCs w:val="28"/>
        </w:rPr>
        <w:t>có</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chỉ</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định</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điều</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trị</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bằng</w:t>
      </w:r>
      <w:proofErr w:type="spellEnd"/>
      <w:r w:rsidR="007D33BE" w:rsidRPr="00676583">
        <w:rPr>
          <w:rStyle w:val="fontstyle01"/>
          <w:rFonts w:ascii="Times New Roman" w:hAnsi="Times New Roman" w:cs="Times New Roman"/>
          <w:color w:val="auto"/>
          <w:sz w:val="28"/>
          <w:szCs w:val="28"/>
        </w:rPr>
        <w:t xml:space="preserve"> insulin </w:t>
      </w:r>
      <w:proofErr w:type="spellStart"/>
      <w:r w:rsidR="007D33BE" w:rsidRPr="00676583">
        <w:rPr>
          <w:rStyle w:val="fontstyle01"/>
          <w:rFonts w:ascii="Times New Roman" w:hAnsi="Times New Roman" w:cs="Times New Roman"/>
          <w:color w:val="auto"/>
          <w:sz w:val="28"/>
          <w:szCs w:val="28"/>
        </w:rPr>
        <w:t>sẽ</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loại</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khỏi</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nghiên</w:t>
      </w:r>
      <w:proofErr w:type="spellEnd"/>
      <w:r w:rsidR="007D33BE" w:rsidRPr="00676583">
        <w:rPr>
          <w:rStyle w:val="fontstyle01"/>
          <w:rFonts w:ascii="Times New Roman" w:hAnsi="Times New Roman" w:cs="Times New Roman"/>
          <w:color w:val="auto"/>
          <w:sz w:val="28"/>
          <w:szCs w:val="28"/>
        </w:rPr>
        <w:t xml:space="preserve"> </w:t>
      </w:r>
      <w:proofErr w:type="spellStart"/>
      <w:r w:rsidR="007D33BE" w:rsidRPr="00676583">
        <w:rPr>
          <w:rStyle w:val="fontstyle01"/>
          <w:rFonts w:ascii="Times New Roman" w:hAnsi="Times New Roman" w:cs="Times New Roman"/>
          <w:color w:val="auto"/>
          <w:sz w:val="28"/>
          <w:szCs w:val="28"/>
        </w:rPr>
        <w:t>cứu</w:t>
      </w:r>
      <w:proofErr w:type="spellEnd"/>
      <w:r w:rsidR="00E14288" w:rsidRPr="00676583">
        <w:rPr>
          <w:rStyle w:val="fontstyle01"/>
          <w:rFonts w:ascii="Times New Roman" w:hAnsi="Times New Roman" w:cs="Times New Roman"/>
          <w:color w:val="auto"/>
          <w:sz w:val="28"/>
          <w:szCs w:val="28"/>
        </w:rPr>
        <w:t>.</w:t>
      </w:r>
    </w:p>
    <w:p w14:paraId="4B80F039" w14:textId="525654F0" w:rsidR="00F327AF" w:rsidRPr="00676583" w:rsidRDefault="00F327AF" w:rsidP="00F327AF">
      <w:pPr>
        <w:widowControl w:val="0"/>
        <w:spacing w:line="360" w:lineRule="auto"/>
        <w:ind w:firstLine="709"/>
        <w:jc w:val="both"/>
        <w:rPr>
          <w:rFonts w:cs="Times New Roman"/>
          <w:i/>
          <w:spacing w:val="-3"/>
        </w:rPr>
      </w:pPr>
      <w:r w:rsidRPr="00676583">
        <w:rPr>
          <w:rStyle w:val="fontstyle01"/>
          <w:rFonts w:ascii="Times New Roman" w:hAnsi="Times New Roman" w:cs="Times New Roman"/>
          <w:color w:val="auto"/>
          <w:sz w:val="28"/>
          <w:szCs w:val="28"/>
        </w:rPr>
        <w:t xml:space="preserve">+ Trường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MLCT, </w:t>
      </w:r>
      <w:proofErr w:type="spellStart"/>
      <w:r w:rsidRPr="00676583">
        <w:rPr>
          <w:rStyle w:val="fontstyle01"/>
          <w:rFonts w:ascii="Times New Roman" w:hAnsi="Times New Roman" w:cs="Times New Roman"/>
          <w:color w:val="auto"/>
          <w:sz w:val="28"/>
          <w:szCs w:val="28"/>
        </w:rPr>
        <w:t>hoặc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tổn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thay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insulin.</w:t>
      </w:r>
      <w:r w:rsidR="00505D64" w:rsidRPr="00676583">
        <w:rPr>
          <w:rStyle w:val="fontstyle01"/>
          <w:rFonts w:ascii="Times New Roman" w:hAnsi="Times New Roman" w:cs="Times New Roman"/>
          <w:color w:val="auto"/>
          <w:sz w:val="28"/>
          <w:szCs w:val="28"/>
        </w:rPr>
        <w:t xml:space="preserve"> </w:t>
      </w:r>
    </w:p>
    <w:p w14:paraId="2C8C8D21" w14:textId="2F0479FE"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pacing w:val="10"/>
          <w:sz w:val="28"/>
          <w:szCs w:val="28"/>
        </w:rPr>
        <w:t>Nếu</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bệnh</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nhân</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dùng</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thuốc</w:t>
      </w:r>
      <w:proofErr w:type="spellEnd"/>
      <w:r w:rsidRPr="00676583">
        <w:rPr>
          <w:rStyle w:val="fontstyle01"/>
          <w:rFonts w:ascii="Times New Roman" w:hAnsi="Times New Roman" w:cs="Times New Roman"/>
          <w:color w:val="auto"/>
          <w:spacing w:val="10"/>
          <w:sz w:val="28"/>
          <w:szCs w:val="28"/>
        </w:rPr>
        <w:t xml:space="preserve"> có </w:t>
      </w:r>
      <w:proofErr w:type="spellStart"/>
      <w:r w:rsidRPr="00676583">
        <w:rPr>
          <w:rStyle w:val="fontstyle01"/>
          <w:rFonts w:ascii="Times New Roman" w:hAnsi="Times New Roman" w:cs="Times New Roman"/>
          <w:color w:val="auto"/>
          <w:spacing w:val="10"/>
          <w:sz w:val="28"/>
          <w:szCs w:val="28"/>
        </w:rPr>
        <w:t>tác</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dụng</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phụ</w:t>
      </w:r>
      <w:proofErr w:type="spellEnd"/>
      <w:r w:rsidR="00505D64" w:rsidRPr="00676583">
        <w:rPr>
          <w:rStyle w:val="fontstyle01"/>
          <w:rFonts w:ascii="Times New Roman" w:hAnsi="Times New Roman" w:cs="Times New Roman"/>
          <w:color w:val="auto"/>
          <w:spacing w:val="10"/>
          <w:sz w:val="28"/>
          <w:szCs w:val="28"/>
        </w:rPr>
        <w:t>,</w:t>
      </w:r>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sẽ</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thay</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thuốc</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kiểm</w:t>
      </w:r>
      <w:proofErr w:type="spellEnd"/>
      <w:r w:rsidRPr="00676583">
        <w:rPr>
          <w:rStyle w:val="fontstyle01"/>
          <w:rFonts w:ascii="Times New Roman" w:hAnsi="Times New Roman" w:cs="Times New Roman"/>
          <w:color w:val="auto"/>
          <w:spacing w:val="10"/>
          <w:sz w:val="28"/>
          <w:szCs w:val="28"/>
        </w:rPr>
        <w:t xml:space="preserve"> </w:t>
      </w:r>
      <w:proofErr w:type="spellStart"/>
      <w:r w:rsidRPr="00676583">
        <w:rPr>
          <w:rStyle w:val="fontstyle01"/>
          <w:rFonts w:ascii="Times New Roman" w:hAnsi="Times New Roman" w:cs="Times New Roman"/>
          <w:color w:val="auto"/>
          <w:spacing w:val="10"/>
          <w:sz w:val="28"/>
          <w:szCs w:val="28"/>
        </w:rPr>
        <w:t>soát</w:t>
      </w:r>
      <w:proofErr w:type="spellEnd"/>
      <w:r w:rsidR="005E7373" w:rsidRPr="00676583">
        <w:rPr>
          <w:rStyle w:val="fontstyle01"/>
          <w:rFonts w:ascii="Times New Roman" w:hAnsi="Times New Roman" w:cs="Times New Roman"/>
          <w:color w:val="auto"/>
          <w:spacing w:val="10"/>
          <w:sz w:val="28"/>
          <w:szCs w:val="28"/>
        </w:rPr>
        <w:t xml:space="preserve"> </w:t>
      </w:r>
      <w:r w:rsidRPr="00676583">
        <w:rPr>
          <w:rStyle w:val="fontstyle01"/>
          <w:rFonts w:ascii="Times New Roman" w:hAnsi="Times New Roman" w:cs="Times New Roman"/>
          <w:color w:val="auto"/>
          <w:spacing w:val="10"/>
          <w:sz w:val="28"/>
          <w:szCs w:val="28"/>
        </w:rPr>
        <w:t xml:space="preserve">glucose </w:t>
      </w:r>
      <w:proofErr w:type="spellStart"/>
      <w:r w:rsidRPr="00676583">
        <w:rPr>
          <w:rStyle w:val="fontstyle01"/>
          <w:rFonts w:ascii="Times New Roman" w:hAnsi="Times New Roman" w:cs="Times New Roman"/>
          <w:color w:val="auto"/>
          <w:spacing w:val="10"/>
          <w:sz w:val="28"/>
          <w:szCs w:val="28"/>
        </w:rPr>
        <w:t>máu</w:t>
      </w:r>
      <w:proofErr w:type="spellEnd"/>
      <w:r w:rsidR="00835A17" w:rsidRPr="00676583">
        <w:rPr>
          <w:rStyle w:val="fontstyle01"/>
          <w:rFonts w:ascii="Times New Roman" w:hAnsi="Times New Roman" w:cs="Times New Roman"/>
          <w:color w:val="auto"/>
          <w:spacing w:val="10"/>
          <w:sz w:val="28"/>
          <w:szCs w:val="28"/>
        </w:rPr>
        <w:t xml:space="preserve"> </w:t>
      </w:r>
      <w:proofErr w:type="spellStart"/>
      <w:r w:rsidR="00835A17" w:rsidRPr="00676583">
        <w:rPr>
          <w:rStyle w:val="fontstyle01"/>
          <w:rFonts w:ascii="Times New Roman" w:hAnsi="Times New Roman" w:cs="Times New Roman"/>
          <w:color w:val="auto"/>
          <w:spacing w:val="10"/>
          <w:sz w:val="28"/>
          <w:szCs w:val="28"/>
        </w:rPr>
        <w:t>nhóm</w:t>
      </w:r>
      <w:proofErr w:type="spellEnd"/>
      <w:r w:rsidR="00835A17" w:rsidRPr="00676583">
        <w:rPr>
          <w:rStyle w:val="fontstyle01"/>
          <w:rFonts w:ascii="Times New Roman" w:hAnsi="Times New Roman" w:cs="Times New Roman"/>
          <w:color w:val="auto"/>
          <w:spacing w:val="10"/>
          <w:sz w:val="28"/>
          <w:szCs w:val="28"/>
        </w:rPr>
        <w:t xml:space="preserve"> </w:t>
      </w:r>
      <w:proofErr w:type="spellStart"/>
      <w:r w:rsidR="00835A17" w:rsidRPr="00676583">
        <w:rPr>
          <w:rStyle w:val="fontstyle01"/>
          <w:rFonts w:ascii="Times New Roman" w:hAnsi="Times New Roman" w:cs="Times New Roman"/>
          <w:color w:val="auto"/>
          <w:spacing w:val="10"/>
          <w:sz w:val="28"/>
          <w:szCs w:val="28"/>
        </w:rPr>
        <w:t>khác</w:t>
      </w:r>
      <w:proofErr w:type="spellEnd"/>
      <w:r w:rsidRPr="00676583">
        <w:rPr>
          <w:rStyle w:val="fontstyle01"/>
          <w:rFonts w:ascii="Times New Roman" w:hAnsi="Times New Roman" w:cs="Times New Roman"/>
          <w:color w:val="auto"/>
          <w:spacing w:val="10"/>
          <w:sz w:val="28"/>
          <w:szCs w:val="28"/>
        </w:rPr>
        <w:t>.</w:t>
      </w:r>
    </w:p>
    <w:p w14:paraId="38A20968" w14:textId="77225412" w:rsidR="0081570C" w:rsidRPr="00676583" w:rsidRDefault="0081570C" w:rsidP="00F327AF">
      <w:pPr>
        <w:widowControl w:val="0"/>
        <w:spacing w:line="360" w:lineRule="auto"/>
        <w:ind w:firstLine="709"/>
        <w:jc w:val="both"/>
        <w:rPr>
          <w:rStyle w:val="fontstyle01"/>
          <w:rFonts w:ascii="Times New Roman" w:hAnsi="Times New Roman" w:cs="Times New Roman"/>
          <w:color w:val="auto"/>
          <w:spacing w:val="6"/>
          <w:sz w:val="28"/>
          <w:szCs w:val="28"/>
        </w:rPr>
      </w:pPr>
      <w:r w:rsidRPr="00676583">
        <w:rPr>
          <w:rStyle w:val="fontstyle01"/>
          <w:rFonts w:ascii="Times New Roman" w:hAnsi="Times New Roman" w:cs="Times New Roman"/>
          <w:color w:val="auto"/>
          <w:sz w:val="28"/>
          <w:szCs w:val="28"/>
        </w:rPr>
        <w:t xml:space="preserve">+ </w:t>
      </w:r>
      <w:r w:rsidR="00E622CB" w:rsidRPr="00676583">
        <w:rPr>
          <w:rStyle w:val="fontstyle01"/>
          <w:rFonts w:ascii="Times New Roman" w:hAnsi="Times New Roman" w:cs="Times New Roman"/>
          <w:color w:val="auto"/>
          <w:spacing w:val="6"/>
          <w:sz w:val="28"/>
          <w:szCs w:val="28"/>
        </w:rPr>
        <w:t xml:space="preserve">BN </w:t>
      </w:r>
      <w:proofErr w:type="spellStart"/>
      <w:r w:rsidR="00E622CB" w:rsidRPr="00676583">
        <w:rPr>
          <w:rStyle w:val="fontstyle01"/>
          <w:rFonts w:ascii="Times New Roman" w:hAnsi="Times New Roman" w:cs="Times New Roman"/>
          <w:color w:val="auto"/>
          <w:spacing w:val="6"/>
          <w:sz w:val="28"/>
          <w:szCs w:val="28"/>
        </w:rPr>
        <w:t>có</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tăng</w:t>
      </w:r>
      <w:proofErr w:type="spellEnd"/>
      <w:r w:rsidR="00E622CB" w:rsidRPr="00676583">
        <w:rPr>
          <w:rStyle w:val="fontstyle01"/>
          <w:rFonts w:ascii="Times New Roman" w:hAnsi="Times New Roman" w:cs="Times New Roman"/>
          <w:color w:val="auto"/>
          <w:spacing w:val="6"/>
          <w:sz w:val="28"/>
          <w:szCs w:val="28"/>
        </w:rPr>
        <w:t xml:space="preserve"> HA </w:t>
      </w:r>
      <w:proofErr w:type="spellStart"/>
      <w:r w:rsidR="00E622CB" w:rsidRPr="00676583">
        <w:rPr>
          <w:rStyle w:val="fontstyle01"/>
          <w:rFonts w:ascii="Times New Roman" w:hAnsi="Times New Roman" w:cs="Times New Roman"/>
          <w:color w:val="auto"/>
          <w:spacing w:val="6"/>
          <w:sz w:val="28"/>
          <w:szCs w:val="28"/>
        </w:rPr>
        <w:t>thì</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đ</w:t>
      </w:r>
      <w:r w:rsidRPr="00676583">
        <w:rPr>
          <w:rStyle w:val="fontstyle01"/>
          <w:rFonts w:ascii="Times New Roman" w:hAnsi="Times New Roman" w:cs="Times New Roman"/>
          <w:color w:val="auto"/>
          <w:spacing w:val="6"/>
          <w:sz w:val="28"/>
          <w:szCs w:val="28"/>
        </w:rPr>
        <w:t>iều</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trị</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tăng</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huyết</w:t>
      </w:r>
      <w:proofErr w:type="spellEnd"/>
      <w:r w:rsidRPr="00676583">
        <w:rPr>
          <w:rStyle w:val="fontstyle01"/>
          <w:rFonts w:ascii="Times New Roman" w:hAnsi="Times New Roman" w:cs="Times New Roman"/>
          <w:color w:val="auto"/>
          <w:spacing w:val="6"/>
          <w:sz w:val="28"/>
          <w:szCs w:val="28"/>
        </w:rPr>
        <w:t xml:space="preserve"> </w:t>
      </w:r>
      <w:proofErr w:type="spellStart"/>
      <w:r w:rsidRPr="00676583">
        <w:rPr>
          <w:rStyle w:val="fontstyle01"/>
          <w:rFonts w:ascii="Times New Roman" w:hAnsi="Times New Roman" w:cs="Times New Roman"/>
          <w:color w:val="auto"/>
          <w:spacing w:val="6"/>
          <w:sz w:val="28"/>
          <w:szCs w:val="28"/>
        </w:rPr>
        <w:t>áp</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nếu</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theo</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khuyến</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cáo</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của</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hội</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tim</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mạch</w:t>
      </w:r>
      <w:proofErr w:type="spellEnd"/>
      <w:r w:rsidR="00E622CB" w:rsidRPr="00676583">
        <w:rPr>
          <w:rStyle w:val="fontstyle01"/>
          <w:rFonts w:ascii="Times New Roman" w:hAnsi="Times New Roman" w:cs="Times New Roman"/>
          <w:color w:val="auto"/>
          <w:spacing w:val="6"/>
          <w:sz w:val="28"/>
          <w:szCs w:val="28"/>
        </w:rPr>
        <w:t xml:space="preserve"> Việt Nam </w:t>
      </w:r>
      <w:proofErr w:type="spellStart"/>
      <w:r w:rsidR="00E622CB" w:rsidRPr="00676583">
        <w:rPr>
          <w:rStyle w:val="fontstyle01"/>
          <w:rFonts w:ascii="Times New Roman" w:hAnsi="Times New Roman" w:cs="Times New Roman"/>
          <w:color w:val="auto"/>
          <w:spacing w:val="6"/>
          <w:sz w:val="28"/>
          <w:szCs w:val="28"/>
        </w:rPr>
        <w:t>năm</w:t>
      </w:r>
      <w:proofErr w:type="spellEnd"/>
      <w:r w:rsidR="00E622CB" w:rsidRPr="00676583">
        <w:rPr>
          <w:rStyle w:val="fontstyle01"/>
          <w:rFonts w:ascii="Times New Roman" w:hAnsi="Times New Roman" w:cs="Times New Roman"/>
          <w:color w:val="auto"/>
          <w:spacing w:val="6"/>
          <w:sz w:val="28"/>
          <w:szCs w:val="28"/>
        </w:rPr>
        <w:t xml:space="preserve"> 201</w:t>
      </w:r>
      <w:r w:rsidR="00C84168" w:rsidRPr="00676583">
        <w:rPr>
          <w:rStyle w:val="fontstyle01"/>
          <w:rFonts w:ascii="Times New Roman" w:hAnsi="Times New Roman" w:cs="Times New Roman"/>
          <w:color w:val="auto"/>
          <w:spacing w:val="6"/>
          <w:sz w:val="28"/>
          <w:szCs w:val="28"/>
        </w:rPr>
        <w:t>8</w:t>
      </w:r>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thay</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đổi</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lối</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sống</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điều</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trị</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thuốc</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theo</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cá</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nhân</w:t>
      </w:r>
      <w:proofErr w:type="spellEnd"/>
      <w:r w:rsidR="00E622CB" w:rsidRPr="00676583">
        <w:rPr>
          <w:rStyle w:val="fontstyle01"/>
          <w:rFonts w:ascii="Times New Roman" w:hAnsi="Times New Roman" w:cs="Times New Roman"/>
          <w:color w:val="auto"/>
          <w:spacing w:val="6"/>
          <w:sz w:val="28"/>
          <w:szCs w:val="28"/>
        </w:rPr>
        <w:t xml:space="preserve"> </w:t>
      </w:r>
      <w:proofErr w:type="spellStart"/>
      <w:r w:rsidR="00E622CB" w:rsidRPr="00676583">
        <w:rPr>
          <w:rStyle w:val="fontstyle01"/>
          <w:rFonts w:ascii="Times New Roman" w:hAnsi="Times New Roman" w:cs="Times New Roman"/>
          <w:color w:val="auto"/>
          <w:spacing w:val="6"/>
          <w:sz w:val="28"/>
          <w:szCs w:val="28"/>
        </w:rPr>
        <w:t>hóa</w:t>
      </w:r>
      <w:proofErr w:type="spellEnd"/>
      <w:r w:rsidR="00133022" w:rsidRPr="00676583">
        <w:rPr>
          <w:rStyle w:val="fontstyle01"/>
          <w:rFonts w:ascii="Times New Roman" w:hAnsi="Times New Roman" w:cs="Times New Roman"/>
          <w:color w:val="auto"/>
          <w:spacing w:val="6"/>
          <w:sz w:val="28"/>
          <w:szCs w:val="28"/>
        </w:rPr>
        <w:t>.</w:t>
      </w:r>
    </w:p>
    <w:p w14:paraId="35ADC15D" w14:textId="77777777" w:rsidR="00133022" w:rsidRPr="00676583" w:rsidRDefault="00133022" w:rsidP="00133022">
      <w:pPr>
        <w:widowControl w:val="0"/>
        <w:spacing w:line="360" w:lineRule="auto"/>
        <w:ind w:firstLine="660"/>
        <w:jc w:val="both"/>
      </w:pPr>
      <w:r w:rsidRPr="00676583">
        <w:t xml:space="preserve">- </w:t>
      </w:r>
      <w:proofErr w:type="spellStart"/>
      <w:r w:rsidRPr="00676583">
        <w:t>Chế</w:t>
      </w:r>
      <w:proofErr w:type="spellEnd"/>
      <w:r w:rsidRPr="00676583">
        <w:t xml:space="preserve"> </w:t>
      </w:r>
      <w:proofErr w:type="spellStart"/>
      <w:r w:rsidRPr="00676583">
        <w:t>độ</w:t>
      </w:r>
      <w:proofErr w:type="spellEnd"/>
      <w:r w:rsidRPr="00676583">
        <w:t xml:space="preserve"> </w:t>
      </w:r>
      <w:proofErr w:type="spellStart"/>
      <w:r w:rsidRPr="00676583">
        <w:t>ăn</w:t>
      </w:r>
      <w:proofErr w:type="spellEnd"/>
      <w:r w:rsidRPr="00676583">
        <w:t xml:space="preserve"> </w:t>
      </w:r>
      <w:proofErr w:type="spellStart"/>
      <w:r w:rsidRPr="00676583">
        <w:t>giảm</w:t>
      </w:r>
      <w:proofErr w:type="spellEnd"/>
      <w:r w:rsidRPr="00676583">
        <w:t xml:space="preserve"> </w:t>
      </w:r>
      <w:proofErr w:type="spellStart"/>
      <w:r w:rsidRPr="00676583">
        <w:t>muối</w:t>
      </w:r>
      <w:proofErr w:type="spellEnd"/>
      <w:r w:rsidRPr="00676583">
        <w:t xml:space="preserve">, </w:t>
      </w:r>
      <w:proofErr w:type="spellStart"/>
      <w:r w:rsidRPr="00676583">
        <w:t>hạn</w:t>
      </w:r>
      <w:proofErr w:type="spellEnd"/>
      <w:r w:rsidRPr="00676583">
        <w:t xml:space="preserve"> </w:t>
      </w:r>
      <w:proofErr w:type="spellStart"/>
      <w:r w:rsidRPr="00676583">
        <w:t>chế</w:t>
      </w:r>
      <w:proofErr w:type="spellEnd"/>
      <w:r w:rsidRPr="00676583">
        <w:t xml:space="preserve"> </w:t>
      </w:r>
      <w:proofErr w:type="spellStart"/>
      <w:r w:rsidRPr="00676583">
        <w:t>đạm</w:t>
      </w:r>
      <w:proofErr w:type="spellEnd"/>
      <w:r w:rsidRPr="00676583">
        <w:t xml:space="preserve"> </w:t>
      </w:r>
      <w:proofErr w:type="spellStart"/>
      <w:r w:rsidRPr="00676583">
        <w:t>động</w:t>
      </w:r>
      <w:proofErr w:type="spellEnd"/>
      <w:r w:rsidRPr="00676583">
        <w:t xml:space="preserve"> </w:t>
      </w:r>
      <w:proofErr w:type="spellStart"/>
      <w:r w:rsidRPr="00676583">
        <w:t>vật</w:t>
      </w:r>
      <w:proofErr w:type="spellEnd"/>
      <w:r w:rsidRPr="00676583">
        <w:t xml:space="preserve">. </w:t>
      </w:r>
    </w:p>
    <w:p w14:paraId="65DFE952" w14:textId="3FAC7E47" w:rsidR="00133022" w:rsidRPr="00676583" w:rsidRDefault="00133022" w:rsidP="00133022">
      <w:pPr>
        <w:widowControl w:val="0"/>
        <w:spacing w:line="360" w:lineRule="auto"/>
        <w:ind w:firstLine="660"/>
        <w:jc w:val="both"/>
      </w:pPr>
      <w:r w:rsidRPr="00676583">
        <w:t xml:space="preserve">- </w:t>
      </w:r>
      <w:proofErr w:type="spellStart"/>
      <w:r w:rsidRPr="00676583">
        <w:t>Thuốc</w:t>
      </w:r>
      <w:proofErr w:type="spellEnd"/>
      <w:r w:rsidRPr="00676583">
        <w:t xml:space="preserve"> </w:t>
      </w:r>
      <w:proofErr w:type="spellStart"/>
      <w:r w:rsidRPr="00676583">
        <w:t>được</w:t>
      </w:r>
      <w:proofErr w:type="spellEnd"/>
      <w:r w:rsidRPr="00676583">
        <w:t xml:space="preserve"> </w:t>
      </w:r>
      <w:proofErr w:type="spellStart"/>
      <w:r w:rsidRPr="00676583">
        <w:t>sử</w:t>
      </w:r>
      <w:proofErr w:type="spellEnd"/>
      <w:r w:rsidRPr="00676583">
        <w:t xml:space="preserve"> </w:t>
      </w:r>
      <w:proofErr w:type="spellStart"/>
      <w:r w:rsidRPr="00676583">
        <w:t>dụng</w:t>
      </w:r>
      <w:proofErr w:type="spellEnd"/>
      <w:r w:rsidRPr="00676583">
        <w:t xml:space="preserve">: </w:t>
      </w:r>
      <w:proofErr w:type="spellStart"/>
      <w:r w:rsidRPr="00676583">
        <w:t>tùy</w:t>
      </w:r>
      <w:proofErr w:type="spellEnd"/>
      <w:r w:rsidRPr="00676583">
        <w:t xml:space="preserve"> </w:t>
      </w:r>
      <w:proofErr w:type="spellStart"/>
      <w:r w:rsidRPr="00676583">
        <w:t>theo</w:t>
      </w:r>
      <w:proofErr w:type="spellEnd"/>
      <w:r w:rsidRPr="00676583">
        <w:t xml:space="preserve"> </w:t>
      </w:r>
      <w:proofErr w:type="spellStart"/>
      <w:r w:rsidRPr="00676583">
        <w:t>mức</w:t>
      </w:r>
      <w:proofErr w:type="spellEnd"/>
      <w:r w:rsidRPr="00676583">
        <w:t xml:space="preserve"> </w:t>
      </w:r>
      <w:proofErr w:type="spellStart"/>
      <w:r w:rsidRPr="00676583">
        <w:t>độ</w:t>
      </w:r>
      <w:proofErr w:type="spellEnd"/>
      <w:r w:rsidRPr="00676583">
        <w:t xml:space="preserve"> </w:t>
      </w:r>
      <w:proofErr w:type="spellStart"/>
      <w:r w:rsidRPr="00676583">
        <w:t>tăng</w:t>
      </w:r>
      <w:proofErr w:type="spellEnd"/>
      <w:r w:rsidRPr="00676583">
        <w:t xml:space="preserve"> HA,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sử</w:t>
      </w:r>
      <w:proofErr w:type="spellEnd"/>
      <w:r w:rsidRPr="00676583">
        <w:t xml:space="preserve"> </w:t>
      </w:r>
      <w:proofErr w:type="spellStart"/>
      <w:r w:rsidRPr="00676583">
        <w:t>dụng</w:t>
      </w:r>
      <w:proofErr w:type="spellEnd"/>
      <w:r w:rsidRPr="00676583">
        <w:t xml:space="preserve"> </w:t>
      </w:r>
      <w:proofErr w:type="spellStart"/>
      <w:r w:rsidRPr="00676583">
        <w:t>thuốc</w:t>
      </w:r>
      <w:proofErr w:type="spellEnd"/>
      <w:r w:rsidRPr="00676583">
        <w:t xml:space="preserve"> </w:t>
      </w:r>
      <w:proofErr w:type="spellStart"/>
      <w:r w:rsidRPr="00676583">
        <w:t>của</w:t>
      </w:r>
      <w:proofErr w:type="spellEnd"/>
      <w:r w:rsidRPr="00676583">
        <w:t xml:space="preserve"> </w:t>
      </w:r>
      <w:r w:rsidR="00545014" w:rsidRPr="00676583">
        <w:t>BN</w:t>
      </w:r>
      <w:r w:rsidRPr="00676583">
        <w:t xml:space="preserve"> </w:t>
      </w:r>
      <w:proofErr w:type="spellStart"/>
      <w:r w:rsidRPr="00676583">
        <w:t>để</w:t>
      </w:r>
      <w:proofErr w:type="spellEnd"/>
      <w:r w:rsidRPr="00676583">
        <w:t xml:space="preserve"> </w:t>
      </w:r>
      <w:proofErr w:type="spellStart"/>
      <w:r w:rsidRPr="00676583">
        <w:t>sử</w:t>
      </w:r>
      <w:proofErr w:type="spellEnd"/>
      <w:r w:rsidRPr="00676583">
        <w:t xml:space="preserve"> </w:t>
      </w:r>
      <w:proofErr w:type="spellStart"/>
      <w:r w:rsidRPr="00676583">
        <w:t>dụng</w:t>
      </w:r>
      <w:proofErr w:type="spellEnd"/>
      <w:r w:rsidRPr="00676583">
        <w:t xml:space="preserve"> </w:t>
      </w:r>
      <w:proofErr w:type="spellStart"/>
      <w:r w:rsidRPr="00676583">
        <w:t>đơn</w:t>
      </w:r>
      <w:proofErr w:type="spellEnd"/>
      <w:r w:rsidRPr="00676583">
        <w:t xml:space="preserve"> </w:t>
      </w:r>
      <w:proofErr w:type="spellStart"/>
      <w:r w:rsidRPr="00676583">
        <w:t>trị</w:t>
      </w:r>
      <w:proofErr w:type="spellEnd"/>
      <w:r w:rsidRPr="00676583">
        <w:t xml:space="preserve"> </w:t>
      </w:r>
      <w:proofErr w:type="spellStart"/>
      <w:r w:rsidRPr="00676583">
        <w:t>liệu</w:t>
      </w:r>
      <w:proofErr w:type="spellEnd"/>
      <w:r w:rsidRPr="00676583">
        <w:t xml:space="preserve"> </w:t>
      </w:r>
      <w:proofErr w:type="spellStart"/>
      <w:r w:rsidRPr="00676583">
        <w:t>hoặc</w:t>
      </w:r>
      <w:proofErr w:type="spellEnd"/>
      <w:r w:rsidRPr="00676583">
        <w:t xml:space="preserve"> </w:t>
      </w:r>
      <w:proofErr w:type="spellStart"/>
      <w:r w:rsidRPr="00676583">
        <w:t>phối</w:t>
      </w:r>
      <w:proofErr w:type="spellEnd"/>
      <w:r w:rsidRPr="00676583">
        <w:t xml:space="preserve"> </w:t>
      </w:r>
      <w:proofErr w:type="spellStart"/>
      <w:r w:rsidRPr="00676583">
        <w:t>hợp</w:t>
      </w:r>
      <w:proofErr w:type="spellEnd"/>
      <w:r w:rsidRPr="00676583">
        <w:t xml:space="preserve"> 2 </w:t>
      </w:r>
      <w:proofErr w:type="spellStart"/>
      <w:r w:rsidRPr="00676583">
        <w:t>hoặc</w:t>
      </w:r>
      <w:proofErr w:type="spellEnd"/>
      <w:r w:rsidRPr="00676583">
        <w:t xml:space="preserve"> 3 </w:t>
      </w:r>
      <w:proofErr w:type="spellStart"/>
      <w:r w:rsidRPr="00676583">
        <w:t>thuốc</w:t>
      </w:r>
      <w:proofErr w:type="spellEnd"/>
      <w:r w:rsidRPr="00676583">
        <w:t xml:space="preserve"> </w:t>
      </w:r>
      <w:proofErr w:type="spellStart"/>
      <w:r w:rsidRPr="00676583">
        <w:t>theo</w:t>
      </w:r>
      <w:proofErr w:type="spellEnd"/>
      <w:r w:rsidRPr="00676583">
        <w:t xml:space="preserve"> </w:t>
      </w:r>
      <w:proofErr w:type="spellStart"/>
      <w:r w:rsidRPr="00676583">
        <w:t>bậc</w:t>
      </w:r>
      <w:proofErr w:type="spellEnd"/>
      <w:r w:rsidRPr="00676583">
        <w:t xml:space="preserve"> thang </w:t>
      </w:r>
      <w:proofErr w:type="spellStart"/>
      <w:r w:rsidRPr="00676583">
        <w:t>khuyến</w:t>
      </w:r>
      <w:proofErr w:type="spellEnd"/>
      <w:r w:rsidRPr="00676583">
        <w:t xml:space="preserve"> </w:t>
      </w:r>
      <w:proofErr w:type="spellStart"/>
      <w:r w:rsidRPr="00676583">
        <w:t>cáo</w:t>
      </w:r>
      <w:proofErr w:type="spellEnd"/>
      <w:r w:rsidRPr="00676583">
        <w:t xml:space="preserve"> </w:t>
      </w:r>
      <w:proofErr w:type="spellStart"/>
      <w:r w:rsidRPr="00676583">
        <w:t>của</w:t>
      </w:r>
      <w:proofErr w:type="spellEnd"/>
      <w:r w:rsidRPr="00676583">
        <w:t xml:space="preserve"> </w:t>
      </w:r>
      <w:proofErr w:type="spellStart"/>
      <w:r w:rsidRPr="00676583">
        <w:t>hội</w:t>
      </w:r>
      <w:proofErr w:type="spellEnd"/>
      <w:r w:rsidRPr="00676583">
        <w:t xml:space="preserve"> Tim </w:t>
      </w:r>
      <w:proofErr w:type="spellStart"/>
      <w:r w:rsidRPr="00676583">
        <w:t>mạch</w:t>
      </w:r>
      <w:proofErr w:type="spellEnd"/>
      <w:r w:rsidRPr="00676583">
        <w:t xml:space="preserve"> </w:t>
      </w:r>
      <w:proofErr w:type="spellStart"/>
      <w:r w:rsidRPr="00676583">
        <w:t>học</w:t>
      </w:r>
      <w:proofErr w:type="spellEnd"/>
      <w:r w:rsidRPr="00676583">
        <w:t xml:space="preserve"> Việt Nam </w:t>
      </w:r>
      <w:proofErr w:type="spellStart"/>
      <w:r w:rsidRPr="00676583">
        <w:t>để</w:t>
      </w:r>
      <w:proofErr w:type="spellEnd"/>
      <w:r w:rsidRPr="00676583">
        <w:t xml:space="preserve"> </w:t>
      </w:r>
      <w:proofErr w:type="spellStart"/>
      <w:r w:rsidRPr="00676583">
        <w:t>đạt</w:t>
      </w:r>
      <w:proofErr w:type="spellEnd"/>
      <w:r w:rsidRPr="00676583">
        <w:t xml:space="preserve"> </w:t>
      </w:r>
      <w:proofErr w:type="spellStart"/>
      <w:r w:rsidRPr="00676583">
        <w:t>được</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xml:space="preserve">. </w:t>
      </w:r>
    </w:p>
    <w:p w14:paraId="5A06D524" w14:textId="77777777" w:rsidR="00133022" w:rsidRPr="00676583" w:rsidRDefault="00133022" w:rsidP="00141AB2">
      <w:pPr>
        <w:widowControl w:val="0"/>
        <w:spacing w:line="360" w:lineRule="auto"/>
        <w:ind w:firstLine="660"/>
        <w:jc w:val="both"/>
        <w:rPr>
          <w:spacing w:val="-4"/>
        </w:rPr>
      </w:pPr>
      <w:r w:rsidRPr="00676583">
        <w:rPr>
          <w:spacing w:val="-4"/>
        </w:rPr>
        <w:t xml:space="preserve">+ </w:t>
      </w:r>
      <w:proofErr w:type="spellStart"/>
      <w:r w:rsidRPr="00676583">
        <w:rPr>
          <w:spacing w:val="-4"/>
        </w:rPr>
        <w:t>Thuốc</w:t>
      </w:r>
      <w:proofErr w:type="spellEnd"/>
      <w:r w:rsidRPr="00676583">
        <w:rPr>
          <w:spacing w:val="-4"/>
        </w:rPr>
        <w:t xml:space="preserve"> </w:t>
      </w:r>
      <w:proofErr w:type="spellStart"/>
      <w:r w:rsidRPr="00676583">
        <w:rPr>
          <w:spacing w:val="-4"/>
        </w:rPr>
        <w:t>ức</w:t>
      </w:r>
      <w:proofErr w:type="spellEnd"/>
      <w:r w:rsidRPr="00676583">
        <w:rPr>
          <w:spacing w:val="-4"/>
        </w:rPr>
        <w:t xml:space="preserve"> </w:t>
      </w:r>
      <w:proofErr w:type="spellStart"/>
      <w:r w:rsidRPr="00676583">
        <w:rPr>
          <w:spacing w:val="-4"/>
        </w:rPr>
        <w:t>chế</w:t>
      </w:r>
      <w:proofErr w:type="spellEnd"/>
      <w:r w:rsidRPr="00676583">
        <w:rPr>
          <w:spacing w:val="-4"/>
        </w:rPr>
        <w:t xml:space="preserve"> men </w:t>
      </w:r>
      <w:proofErr w:type="spellStart"/>
      <w:r w:rsidRPr="00676583">
        <w:rPr>
          <w:spacing w:val="-4"/>
        </w:rPr>
        <w:t>chuyển</w:t>
      </w:r>
      <w:proofErr w:type="spellEnd"/>
      <w:r w:rsidRPr="00676583">
        <w:rPr>
          <w:spacing w:val="-4"/>
        </w:rPr>
        <w:t>: Perindopril (</w:t>
      </w:r>
      <w:proofErr w:type="spellStart"/>
      <w:r w:rsidRPr="00676583">
        <w:rPr>
          <w:spacing w:val="-4"/>
        </w:rPr>
        <w:t>coversyl</w:t>
      </w:r>
      <w:proofErr w:type="spellEnd"/>
      <w:r w:rsidRPr="00676583">
        <w:rPr>
          <w:spacing w:val="-4"/>
        </w:rPr>
        <w:t xml:space="preserve">) </w:t>
      </w:r>
      <w:proofErr w:type="spellStart"/>
      <w:r w:rsidRPr="00676583">
        <w:rPr>
          <w:spacing w:val="-4"/>
        </w:rPr>
        <w:t>viên</w:t>
      </w:r>
      <w:proofErr w:type="spellEnd"/>
      <w:r w:rsidRPr="00676583">
        <w:rPr>
          <w:spacing w:val="-4"/>
        </w:rPr>
        <w:t xml:space="preserve"> 4 mg - 5 mg </w:t>
      </w:r>
      <w:proofErr w:type="spellStart"/>
      <w:r w:rsidRPr="00676583">
        <w:rPr>
          <w:spacing w:val="-4"/>
        </w:rPr>
        <w:t>liều</w:t>
      </w:r>
      <w:proofErr w:type="spellEnd"/>
      <w:r w:rsidRPr="00676583">
        <w:rPr>
          <w:spacing w:val="-4"/>
        </w:rPr>
        <w:t xml:space="preserve"> 1 </w:t>
      </w:r>
      <w:r w:rsidRPr="00676583">
        <w:rPr>
          <w:spacing w:val="-4"/>
        </w:rPr>
        <w:lastRenderedPageBreak/>
        <w:t xml:space="preserve">- 2 </w:t>
      </w:r>
      <w:proofErr w:type="spellStart"/>
      <w:r w:rsidRPr="00676583">
        <w:rPr>
          <w:spacing w:val="-4"/>
        </w:rPr>
        <w:t>viên</w:t>
      </w:r>
      <w:proofErr w:type="spellEnd"/>
      <w:r w:rsidRPr="00676583">
        <w:rPr>
          <w:spacing w:val="-4"/>
        </w:rPr>
        <w:t>/</w:t>
      </w:r>
      <w:proofErr w:type="spellStart"/>
      <w:r w:rsidRPr="00676583">
        <w:rPr>
          <w:spacing w:val="-4"/>
        </w:rPr>
        <w:t>ngày</w:t>
      </w:r>
      <w:proofErr w:type="spellEnd"/>
      <w:r w:rsidRPr="00676583">
        <w:rPr>
          <w:spacing w:val="-4"/>
        </w:rPr>
        <w:t xml:space="preserve">; Enalapril </w:t>
      </w:r>
      <w:proofErr w:type="spellStart"/>
      <w:r w:rsidRPr="00676583">
        <w:rPr>
          <w:spacing w:val="-4"/>
        </w:rPr>
        <w:t>viên</w:t>
      </w:r>
      <w:proofErr w:type="spellEnd"/>
      <w:r w:rsidRPr="00676583">
        <w:rPr>
          <w:spacing w:val="-4"/>
        </w:rPr>
        <w:t xml:space="preserve"> 5 mg -10 mg </w:t>
      </w:r>
      <w:proofErr w:type="spellStart"/>
      <w:r w:rsidRPr="00676583">
        <w:rPr>
          <w:spacing w:val="-4"/>
        </w:rPr>
        <w:t>liều</w:t>
      </w:r>
      <w:proofErr w:type="spellEnd"/>
      <w:r w:rsidRPr="00676583">
        <w:rPr>
          <w:spacing w:val="-4"/>
        </w:rPr>
        <w:t xml:space="preserve"> 1 - 2 </w:t>
      </w:r>
      <w:proofErr w:type="spellStart"/>
      <w:r w:rsidRPr="00676583">
        <w:rPr>
          <w:spacing w:val="-4"/>
        </w:rPr>
        <w:t>viên</w:t>
      </w:r>
      <w:proofErr w:type="spellEnd"/>
      <w:r w:rsidRPr="00676583">
        <w:rPr>
          <w:spacing w:val="-4"/>
        </w:rPr>
        <w:t>/</w:t>
      </w:r>
      <w:proofErr w:type="spellStart"/>
      <w:r w:rsidRPr="00676583">
        <w:rPr>
          <w:spacing w:val="-4"/>
        </w:rPr>
        <w:t>ngày</w:t>
      </w:r>
      <w:proofErr w:type="spellEnd"/>
      <w:r w:rsidRPr="00676583">
        <w:rPr>
          <w:spacing w:val="-4"/>
        </w:rPr>
        <w:t>.</w:t>
      </w:r>
    </w:p>
    <w:p w14:paraId="532BA490" w14:textId="65138E9A" w:rsidR="00133022" w:rsidRPr="00676583" w:rsidRDefault="00133022" w:rsidP="00141AB2">
      <w:pPr>
        <w:widowControl w:val="0"/>
        <w:spacing w:line="360" w:lineRule="auto"/>
        <w:ind w:firstLine="660"/>
        <w:jc w:val="both"/>
      </w:pPr>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w:t>
      </w:r>
      <w:proofErr w:type="spellStart"/>
      <w:r w:rsidRPr="00676583">
        <w:t>thụ</w:t>
      </w:r>
      <w:proofErr w:type="spellEnd"/>
      <w:r w:rsidRPr="00676583">
        <w:t xml:space="preserve"> </w:t>
      </w:r>
      <w:proofErr w:type="spellStart"/>
      <w:r w:rsidRPr="00676583">
        <w:t>thể</w:t>
      </w:r>
      <w:proofErr w:type="spellEnd"/>
      <w:r w:rsidRPr="00676583">
        <w:t xml:space="preserve"> angiotensin 2: </w:t>
      </w:r>
      <w:proofErr w:type="spellStart"/>
      <w:r w:rsidRPr="00676583">
        <w:t>Micardis</w:t>
      </w:r>
      <w:proofErr w:type="spellEnd"/>
      <w:r w:rsidRPr="00676583">
        <w:t xml:space="preserve"> 40 mg, </w:t>
      </w:r>
      <w:proofErr w:type="spellStart"/>
      <w:r w:rsidRPr="00676583">
        <w:t>Micardis</w:t>
      </w:r>
      <w:proofErr w:type="spellEnd"/>
      <w:r w:rsidRPr="00676583">
        <w:t xml:space="preserve"> plus </w:t>
      </w:r>
      <w:proofErr w:type="spellStart"/>
      <w:r w:rsidRPr="00676583">
        <w:t>viên</w:t>
      </w:r>
      <w:proofErr w:type="spellEnd"/>
      <w:r w:rsidRPr="00676583">
        <w:t xml:space="preserve"> 40/</w:t>
      </w:r>
      <w:r w:rsidR="00A43768" w:rsidRPr="00676583">
        <w:t>1</w:t>
      </w:r>
      <w:r w:rsidRPr="00676583">
        <w:t>2</w:t>
      </w:r>
      <w:r w:rsidR="00A43768" w:rsidRPr="00676583">
        <w:t>,</w:t>
      </w:r>
      <w:r w:rsidRPr="00676583">
        <w:t>5</w:t>
      </w:r>
      <w:r w:rsidR="00C22CD8" w:rsidRPr="00676583">
        <w:rPr>
          <w:lang w:val="vi-VN"/>
        </w:rPr>
        <w:t xml:space="preserve"> </w:t>
      </w:r>
      <w:r w:rsidRPr="00676583">
        <w:t xml:space="preserve">mg </w:t>
      </w:r>
      <w:proofErr w:type="spellStart"/>
      <w:r w:rsidRPr="00676583">
        <w:t>liều</w:t>
      </w:r>
      <w:proofErr w:type="spellEnd"/>
      <w:r w:rsidRPr="00676583">
        <w:t xml:space="preserve"> 1 - 2 </w:t>
      </w:r>
      <w:proofErr w:type="spellStart"/>
      <w:r w:rsidRPr="00676583">
        <w:t>viên</w:t>
      </w:r>
      <w:proofErr w:type="spellEnd"/>
      <w:r w:rsidRPr="00676583">
        <w:t>/</w:t>
      </w:r>
      <w:proofErr w:type="spellStart"/>
      <w:r w:rsidRPr="00676583">
        <w:t>ngày</w:t>
      </w:r>
      <w:proofErr w:type="spellEnd"/>
      <w:r w:rsidRPr="00676583">
        <w:t xml:space="preserve">, Irbesartan 150 mg; </w:t>
      </w:r>
      <w:proofErr w:type="spellStart"/>
      <w:r w:rsidRPr="00676583">
        <w:t>liều</w:t>
      </w:r>
      <w:proofErr w:type="spellEnd"/>
      <w:r w:rsidRPr="00676583">
        <w:t xml:space="preserve"> 1 - 2 </w:t>
      </w:r>
      <w:proofErr w:type="spellStart"/>
      <w:r w:rsidRPr="00676583">
        <w:t>viên</w:t>
      </w:r>
      <w:proofErr w:type="spellEnd"/>
      <w:r w:rsidRPr="00676583">
        <w:t>/</w:t>
      </w:r>
      <w:proofErr w:type="spellStart"/>
      <w:r w:rsidRPr="00676583">
        <w:t>ngày</w:t>
      </w:r>
      <w:proofErr w:type="spellEnd"/>
      <w:r w:rsidRPr="00676583">
        <w:t>.</w:t>
      </w:r>
    </w:p>
    <w:p w14:paraId="4C550406" w14:textId="77777777" w:rsidR="00133022" w:rsidRPr="00676583" w:rsidRDefault="00133022" w:rsidP="00141AB2">
      <w:pPr>
        <w:widowControl w:val="0"/>
        <w:spacing w:line="360" w:lineRule="auto"/>
        <w:ind w:firstLine="660"/>
        <w:jc w:val="both"/>
        <w:rPr>
          <w:spacing w:val="-6"/>
        </w:rPr>
      </w:pPr>
      <w:r w:rsidRPr="00676583">
        <w:rPr>
          <w:spacing w:val="-6"/>
        </w:rPr>
        <w:t xml:space="preserve">+ </w:t>
      </w:r>
      <w:proofErr w:type="spellStart"/>
      <w:r w:rsidRPr="00676583">
        <w:rPr>
          <w:spacing w:val="-6"/>
        </w:rPr>
        <w:t>Chẹn</w:t>
      </w:r>
      <w:proofErr w:type="spellEnd"/>
      <w:r w:rsidRPr="00676583">
        <w:rPr>
          <w:spacing w:val="-6"/>
        </w:rPr>
        <w:t xml:space="preserve"> </w:t>
      </w:r>
      <w:proofErr w:type="spellStart"/>
      <w:r w:rsidRPr="00676583">
        <w:rPr>
          <w:spacing w:val="-6"/>
        </w:rPr>
        <w:t>kênh</w:t>
      </w:r>
      <w:proofErr w:type="spellEnd"/>
      <w:r w:rsidRPr="00676583">
        <w:rPr>
          <w:spacing w:val="-6"/>
        </w:rPr>
        <w:t xml:space="preserve"> </w:t>
      </w:r>
      <w:proofErr w:type="spellStart"/>
      <w:r w:rsidRPr="00676583">
        <w:rPr>
          <w:spacing w:val="-6"/>
        </w:rPr>
        <w:t>calci</w:t>
      </w:r>
      <w:proofErr w:type="spellEnd"/>
      <w:r w:rsidRPr="00676583">
        <w:rPr>
          <w:spacing w:val="-6"/>
        </w:rPr>
        <w:t xml:space="preserve">: </w:t>
      </w:r>
      <w:proofErr w:type="spellStart"/>
      <w:r w:rsidRPr="00676583">
        <w:rPr>
          <w:spacing w:val="-6"/>
        </w:rPr>
        <w:t>Amlodipin</w:t>
      </w:r>
      <w:proofErr w:type="spellEnd"/>
      <w:r w:rsidRPr="00676583">
        <w:rPr>
          <w:spacing w:val="-6"/>
        </w:rPr>
        <w:t xml:space="preserve"> (Amlor) </w:t>
      </w:r>
      <w:proofErr w:type="spellStart"/>
      <w:r w:rsidRPr="00676583">
        <w:rPr>
          <w:spacing w:val="-6"/>
        </w:rPr>
        <w:t>viên</w:t>
      </w:r>
      <w:proofErr w:type="spellEnd"/>
      <w:r w:rsidRPr="00676583">
        <w:rPr>
          <w:spacing w:val="-6"/>
        </w:rPr>
        <w:t xml:space="preserve"> 5 mg; 10 mg </w:t>
      </w:r>
      <w:proofErr w:type="spellStart"/>
      <w:r w:rsidRPr="00676583">
        <w:rPr>
          <w:spacing w:val="-6"/>
        </w:rPr>
        <w:t>liều</w:t>
      </w:r>
      <w:proofErr w:type="spellEnd"/>
      <w:r w:rsidRPr="00676583">
        <w:rPr>
          <w:spacing w:val="-6"/>
        </w:rPr>
        <w:t xml:space="preserve"> 1 - 2 </w:t>
      </w:r>
      <w:proofErr w:type="spellStart"/>
      <w:r w:rsidRPr="00676583">
        <w:rPr>
          <w:spacing w:val="-6"/>
        </w:rPr>
        <w:t>viên</w:t>
      </w:r>
      <w:proofErr w:type="spellEnd"/>
      <w:r w:rsidRPr="00676583">
        <w:rPr>
          <w:spacing w:val="-6"/>
        </w:rPr>
        <w:t>/</w:t>
      </w:r>
      <w:proofErr w:type="spellStart"/>
      <w:r w:rsidRPr="00676583">
        <w:rPr>
          <w:spacing w:val="-6"/>
        </w:rPr>
        <w:t>ngày</w:t>
      </w:r>
      <w:proofErr w:type="spellEnd"/>
      <w:r w:rsidRPr="00676583">
        <w:rPr>
          <w:spacing w:val="-6"/>
        </w:rPr>
        <w:t xml:space="preserve">. </w:t>
      </w:r>
      <w:proofErr w:type="spellStart"/>
      <w:r w:rsidRPr="00676583">
        <w:rPr>
          <w:spacing w:val="-6"/>
        </w:rPr>
        <w:t>Lacipil</w:t>
      </w:r>
      <w:proofErr w:type="spellEnd"/>
      <w:r w:rsidRPr="00676583">
        <w:rPr>
          <w:spacing w:val="-6"/>
        </w:rPr>
        <w:t xml:space="preserve"> </w:t>
      </w:r>
      <w:proofErr w:type="spellStart"/>
      <w:r w:rsidRPr="00676583">
        <w:rPr>
          <w:spacing w:val="-6"/>
        </w:rPr>
        <w:t>viên</w:t>
      </w:r>
      <w:proofErr w:type="spellEnd"/>
      <w:r w:rsidRPr="00676583">
        <w:rPr>
          <w:spacing w:val="-6"/>
        </w:rPr>
        <w:t xml:space="preserve"> 2 mg; 4 mg </w:t>
      </w:r>
      <w:proofErr w:type="spellStart"/>
      <w:r w:rsidRPr="00676583">
        <w:rPr>
          <w:spacing w:val="-6"/>
        </w:rPr>
        <w:t>liều</w:t>
      </w:r>
      <w:proofErr w:type="spellEnd"/>
      <w:r w:rsidRPr="00676583">
        <w:rPr>
          <w:spacing w:val="-6"/>
        </w:rPr>
        <w:t xml:space="preserve"> 1 - 2 </w:t>
      </w:r>
      <w:proofErr w:type="spellStart"/>
      <w:r w:rsidRPr="00676583">
        <w:rPr>
          <w:spacing w:val="-6"/>
        </w:rPr>
        <w:t>viên</w:t>
      </w:r>
      <w:proofErr w:type="spellEnd"/>
      <w:r w:rsidRPr="00676583">
        <w:rPr>
          <w:spacing w:val="-6"/>
        </w:rPr>
        <w:t>/</w:t>
      </w:r>
      <w:proofErr w:type="spellStart"/>
      <w:r w:rsidRPr="00676583">
        <w:rPr>
          <w:spacing w:val="-6"/>
        </w:rPr>
        <w:t>ngày</w:t>
      </w:r>
      <w:proofErr w:type="spellEnd"/>
      <w:r w:rsidRPr="00676583">
        <w:rPr>
          <w:spacing w:val="-6"/>
        </w:rPr>
        <w:t xml:space="preserve">. </w:t>
      </w:r>
    </w:p>
    <w:p w14:paraId="1E64BEA0" w14:textId="77777777" w:rsidR="00133022" w:rsidRPr="00676583" w:rsidRDefault="00133022" w:rsidP="00141AB2">
      <w:pPr>
        <w:widowControl w:val="0"/>
        <w:spacing w:line="360" w:lineRule="auto"/>
        <w:ind w:firstLine="709"/>
        <w:jc w:val="both"/>
        <w:rPr>
          <w:rStyle w:val="fontstyle01"/>
          <w:rFonts w:ascii="Times New Roman" w:hAnsi="Times New Roman" w:cs="Times New Roman"/>
          <w:color w:val="auto"/>
          <w:sz w:val="28"/>
          <w:szCs w:val="28"/>
        </w:rPr>
      </w:pPr>
      <w:r w:rsidRPr="00676583">
        <w:t xml:space="preserve">+ </w:t>
      </w:r>
      <w:proofErr w:type="spellStart"/>
      <w:r w:rsidRPr="00676583">
        <w:t>Chẹn</w:t>
      </w:r>
      <w:proofErr w:type="spellEnd"/>
      <w:r w:rsidRPr="00676583">
        <w:t xml:space="preserve"> beta </w:t>
      </w:r>
      <w:proofErr w:type="spellStart"/>
      <w:r w:rsidRPr="00676583">
        <w:t>giao</w:t>
      </w:r>
      <w:proofErr w:type="spellEnd"/>
      <w:r w:rsidRPr="00676583">
        <w:t xml:space="preserve"> </w:t>
      </w:r>
      <w:proofErr w:type="spellStart"/>
      <w:r w:rsidRPr="00676583">
        <w:t>cảm</w:t>
      </w:r>
      <w:proofErr w:type="spellEnd"/>
      <w:r w:rsidRPr="00676583">
        <w:t xml:space="preserve"> </w:t>
      </w:r>
      <w:proofErr w:type="spellStart"/>
      <w:r w:rsidRPr="00676583">
        <w:t>chọn</w:t>
      </w:r>
      <w:proofErr w:type="spellEnd"/>
      <w:r w:rsidRPr="00676583">
        <w:t xml:space="preserve"> </w:t>
      </w:r>
      <w:proofErr w:type="spellStart"/>
      <w:r w:rsidRPr="00676583">
        <w:t>lọc</w:t>
      </w:r>
      <w:proofErr w:type="spellEnd"/>
      <w:r w:rsidRPr="00676583">
        <w:t xml:space="preserve">: Betaloc 25 mg, 50 mg </w:t>
      </w:r>
      <w:proofErr w:type="spellStart"/>
      <w:r w:rsidRPr="00676583">
        <w:t>liều</w:t>
      </w:r>
      <w:proofErr w:type="spellEnd"/>
      <w:r w:rsidRPr="00676583">
        <w:t xml:space="preserve"> 1-2 </w:t>
      </w:r>
      <w:proofErr w:type="spellStart"/>
      <w:r w:rsidRPr="00676583">
        <w:t>viên</w:t>
      </w:r>
      <w:proofErr w:type="spellEnd"/>
      <w:r w:rsidRPr="00676583">
        <w:t>/</w:t>
      </w:r>
      <w:proofErr w:type="spellStart"/>
      <w:r w:rsidRPr="00676583">
        <w:t>ngày</w:t>
      </w:r>
      <w:proofErr w:type="spellEnd"/>
      <w:r w:rsidRPr="00676583">
        <w:t>,</w:t>
      </w:r>
    </w:p>
    <w:p w14:paraId="4DF25154" w14:textId="1EFACD6B" w:rsidR="00E66E4B" w:rsidRPr="00676583" w:rsidRDefault="00E622CB" w:rsidP="00141AB2">
      <w:pPr>
        <w:widowControl w:val="0"/>
        <w:spacing w:line="372" w:lineRule="auto"/>
        <w:ind w:firstLine="709"/>
        <w:jc w:val="both"/>
        <w:rPr>
          <w:rFonts w:cs="Times New Roman"/>
        </w:rPr>
      </w:pPr>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lipid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kèm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vấn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thay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axid</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béo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bão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hòa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protid</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thực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axid</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béo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bão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hòa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lực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thiểu</w:t>
      </w:r>
      <w:proofErr w:type="spellEnd"/>
      <w:r w:rsidRPr="00676583">
        <w:rPr>
          <w:rStyle w:val="fontstyle01"/>
          <w:rFonts w:ascii="Times New Roman" w:hAnsi="Times New Roman" w:cs="Times New Roman"/>
          <w:color w:val="auto"/>
          <w:sz w:val="28"/>
          <w:szCs w:val="28"/>
        </w:rPr>
        <w:t xml:space="preserve"> 150 </w:t>
      </w:r>
      <w:proofErr w:type="spellStart"/>
      <w:r w:rsidRPr="00676583">
        <w:rPr>
          <w:rStyle w:val="fontstyle01"/>
          <w:rFonts w:ascii="Times New Roman" w:hAnsi="Times New Roman" w:cs="Times New Roman"/>
          <w:color w:val="auto"/>
          <w:sz w:val="28"/>
          <w:szCs w:val="28"/>
        </w:rPr>
        <w:t>phút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tuần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Ngoài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kê</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w:t>
      </w:r>
      <w:proofErr w:type="spellEnd"/>
      <w:r w:rsidRPr="00676583">
        <w:rPr>
          <w:rStyle w:val="fontstyle01"/>
          <w:rFonts w:ascii="Times New Roman" w:hAnsi="Times New Roman" w:cs="Times New Roman"/>
          <w:color w:val="auto"/>
          <w:sz w:val="28"/>
          <w:szCs w:val="28"/>
        </w:rPr>
        <w:t xml:space="preserve"> lipid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w:t>
      </w:r>
      <w:r w:rsidR="00100F48" w:rsidRPr="00676583">
        <w:t xml:space="preserve"> </w:t>
      </w:r>
      <w:proofErr w:type="spellStart"/>
      <w:r w:rsidR="00100F48" w:rsidRPr="00676583">
        <w:t>Điều</w:t>
      </w:r>
      <w:proofErr w:type="spellEnd"/>
      <w:r w:rsidR="00100F48" w:rsidRPr="00676583">
        <w:t xml:space="preserve"> </w:t>
      </w:r>
      <w:proofErr w:type="spellStart"/>
      <w:r w:rsidR="00100F48" w:rsidRPr="00676583">
        <w:t>trị</w:t>
      </w:r>
      <w:proofErr w:type="spellEnd"/>
      <w:r w:rsidR="00100F48" w:rsidRPr="00676583">
        <w:t xml:space="preserve"> </w:t>
      </w:r>
      <w:proofErr w:type="spellStart"/>
      <w:r w:rsidR="00100F48" w:rsidRPr="00676583">
        <w:t>bằng</w:t>
      </w:r>
      <w:proofErr w:type="spellEnd"/>
      <w:r w:rsidR="00100F48" w:rsidRPr="00676583">
        <w:t xml:space="preserve"> </w:t>
      </w:r>
      <w:proofErr w:type="spellStart"/>
      <w:r w:rsidR="00100F48" w:rsidRPr="00676583">
        <w:t>thuốc</w:t>
      </w:r>
      <w:proofErr w:type="spellEnd"/>
      <w:r w:rsidR="00100F48" w:rsidRPr="00676583">
        <w:t xml:space="preserve">: 2 </w:t>
      </w:r>
      <w:proofErr w:type="spellStart"/>
      <w:r w:rsidR="00100F48" w:rsidRPr="00676583">
        <w:t>nhóm</w:t>
      </w:r>
      <w:proofErr w:type="spellEnd"/>
      <w:r w:rsidR="00100F48" w:rsidRPr="00676583">
        <w:t xml:space="preserve"> </w:t>
      </w:r>
      <w:proofErr w:type="spellStart"/>
      <w:r w:rsidR="00100F48" w:rsidRPr="00676583">
        <w:t>thuốc</w:t>
      </w:r>
      <w:proofErr w:type="spellEnd"/>
      <w:r w:rsidR="00100F48" w:rsidRPr="00676583">
        <w:t xml:space="preserve"> </w:t>
      </w:r>
      <w:proofErr w:type="spellStart"/>
      <w:r w:rsidR="00100F48" w:rsidRPr="00676583">
        <w:t>chính</w:t>
      </w:r>
      <w:proofErr w:type="spellEnd"/>
      <w:r w:rsidR="00100F48" w:rsidRPr="00676583">
        <w:t xml:space="preserve">, </w:t>
      </w:r>
      <w:proofErr w:type="spellStart"/>
      <w:r w:rsidR="00100F48" w:rsidRPr="00676583">
        <w:t>uống</w:t>
      </w:r>
      <w:proofErr w:type="spellEnd"/>
      <w:r w:rsidR="00100F48" w:rsidRPr="00676583">
        <w:t xml:space="preserve"> </w:t>
      </w:r>
      <w:proofErr w:type="spellStart"/>
      <w:r w:rsidR="00100F48" w:rsidRPr="00676583">
        <w:t>sau</w:t>
      </w:r>
      <w:proofErr w:type="spellEnd"/>
      <w:r w:rsidR="00100F48" w:rsidRPr="00676583">
        <w:t xml:space="preserve"> </w:t>
      </w:r>
      <w:proofErr w:type="spellStart"/>
      <w:r w:rsidR="00100F48" w:rsidRPr="00676583">
        <w:t>bữa</w:t>
      </w:r>
      <w:proofErr w:type="spellEnd"/>
      <w:r w:rsidR="00100F48" w:rsidRPr="00676583">
        <w:t xml:space="preserve"> </w:t>
      </w:r>
      <w:proofErr w:type="spellStart"/>
      <w:r w:rsidR="00100F48" w:rsidRPr="00676583">
        <w:t>ăn</w:t>
      </w:r>
      <w:proofErr w:type="spellEnd"/>
      <w:r w:rsidR="00100F48" w:rsidRPr="00676583">
        <w:t>.</w:t>
      </w:r>
      <w:r w:rsidR="00100F48" w:rsidRPr="00676583">
        <w:rPr>
          <w:spacing w:val="-4"/>
        </w:rPr>
        <w:t xml:space="preserve"> </w:t>
      </w:r>
      <w:proofErr w:type="spellStart"/>
      <w:r w:rsidR="00100F48" w:rsidRPr="00676583">
        <w:rPr>
          <w:spacing w:val="-4"/>
        </w:rPr>
        <w:t>Nhóm</w:t>
      </w:r>
      <w:proofErr w:type="spellEnd"/>
      <w:r w:rsidR="00100F48" w:rsidRPr="00676583">
        <w:rPr>
          <w:spacing w:val="-4"/>
        </w:rPr>
        <w:t xml:space="preserve"> statin: Simvastatin 10 - 20 mg, </w:t>
      </w:r>
      <w:proofErr w:type="spellStart"/>
      <w:r w:rsidR="00100F48" w:rsidRPr="00676583">
        <w:rPr>
          <w:spacing w:val="-4"/>
        </w:rPr>
        <w:t>Atovastatin</w:t>
      </w:r>
      <w:proofErr w:type="spellEnd"/>
      <w:r w:rsidR="00100F48" w:rsidRPr="00676583">
        <w:rPr>
          <w:spacing w:val="-4"/>
        </w:rPr>
        <w:t xml:space="preserve"> 10 mg (</w:t>
      </w:r>
      <w:proofErr w:type="spellStart"/>
      <w:r w:rsidR="00100F48" w:rsidRPr="00676583">
        <w:rPr>
          <w:spacing w:val="-4"/>
        </w:rPr>
        <w:t>lipitor</w:t>
      </w:r>
      <w:proofErr w:type="spellEnd"/>
      <w:r w:rsidR="00100F48" w:rsidRPr="00676583">
        <w:rPr>
          <w:spacing w:val="-4"/>
        </w:rPr>
        <w:t xml:space="preserve">), </w:t>
      </w:r>
      <w:proofErr w:type="spellStart"/>
      <w:r w:rsidR="00100F48" w:rsidRPr="00676583">
        <w:rPr>
          <w:spacing w:val="-4"/>
        </w:rPr>
        <w:t>liều</w:t>
      </w:r>
      <w:proofErr w:type="spellEnd"/>
      <w:r w:rsidR="00100F48" w:rsidRPr="00676583">
        <w:rPr>
          <w:spacing w:val="-4"/>
        </w:rPr>
        <w:t xml:space="preserve"> </w:t>
      </w:r>
      <w:proofErr w:type="spellStart"/>
      <w:r w:rsidR="00100F48" w:rsidRPr="00676583">
        <w:rPr>
          <w:spacing w:val="-4"/>
        </w:rPr>
        <w:t>lượng</w:t>
      </w:r>
      <w:proofErr w:type="spellEnd"/>
      <w:r w:rsidR="00100F48" w:rsidRPr="00676583">
        <w:rPr>
          <w:spacing w:val="-4"/>
        </w:rPr>
        <w:t xml:space="preserve"> </w:t>
      </w:r>
      <w:proofErr w:type="spellStart"/>
      <w:r w:rsidR="00100F48" w:rsidRPr="00676583">
        <w:rPr>
          <w:spacing w:val="-4"/>
        </w:rPr>
        <w:t>từ</w:t>
      </w:r>
      <w:proofErr w:type="spellEnd"/>
      <w:r w:rsidR="00100F48" w:rsidRPr="00676583">
        <w:rPr>
          <w:spacing w:val="-4"/>
        </w:rPr>
        <w:t xml:space="preserve"> 5 - 20 mg/</w:t>
      </w:r>
      <w:proofErr w:type="spellStart"/>
      <w:r w:rsidR="00100F48" w:rsidRPr="00676583">
        <w:rPr>
          <w:spacing w:val="-4"/>
        </w:rPr>
        <w:t>ngày</w:t>
      </w:r>
      <w:proofErr w:type="spellEnd"/>
      <w:r w:rsidR="00100F48" w:rsidRPr="00676583">
        <w:rPr>
          <w:spacing w:val="-4"/>
        </w:rPr>
        <w:t xml:space="preserve">, </w:t>
      </w:r>
      <w:proofErr w:type="spellStart"/>
      <w:r w:rsidR="00100F48" w:rsidRPr="00676583">
        <w:rPr>
          <w:spacing w:val="-4"/>
        </w:rPr>
        <w:t>Rovuvastatin</w:t>
      </w:r>
      <w:proofErr w:type="spellEnd"/>
      <w:r w:rsidR="00100F48" w:rsidRPr="00676583">
        <w:rPr>
          <w:spacing w:val="-4"/>
        </w:rPr>
        <w:t xml:space="preserve"> (</w:t>
      </w:r>
      <w:proofErr w:type="spellStart"/>
      <w:r w:rsidR="00100F48" w:rsidRPr="00676583">
        <w:rPr>
          <w:spacing w:val="-4"/>
        </w:rPr>
        <w:t>crestor</w:t>
      </w:r>
      <w:proofErr w:type="spellEnd"/>
      <w:r w:rsidR="00100F48" w:rsidRPr="00676583">
        <w:rPr>
          <w:spacing w:val="-4"/>
        </w:rPr>
        <w:t xml:space="preserve">) 10 mg, </w:t>
      </w:r>
      <w:proofErr w:type="spellStart"/>
      <w:r w:rsidR="00100F48" w:rsidRPr="00676583">
        <w:rPr>
          <w:spacing w:val="-4"/>
        </w:rPr>
        <w:t>liều</w:t>
      </w:r>
      <w:proofErr w:type="spellEnd"/>
      <w:r w:rsidR="00100F48" w:rsidRPr="00676583">
        <w:rPr>
          <w:spacing w:val="-4"/>
        </w:rPr>
        <w:t xml:space="preserve"> 1 - 2 </w:t>
      </w:r>
      <w:proofErr w:type="spellStart"/>
      <w:r w:rsidR="00100F48" w:rsidRPr="00676583">
        <w:rPr>
          <w:spacing w:val="-4"/>
        </w:rPr>
        <w:t>viên</w:t>
      </w:r>
      <w:proofErr w:type="spellEnd"/>
      <w:r w:rsidR="00100F48" w:rsidRPr="00676583">
        <w:rPr>
          <w:spacing w:val="-4"/>
        </w:rPr>
        <w:t>/</w:t>
      </w:r>
      <w:proofErr w:type="spellStart"/>
      <w:r w:rsidR="00100F48" w:rsidRPr="00676583">
        <w:rPr>
          <w:spacing w:val="-4"/>
        </w:rPr>
        <w:t>ngày</w:t>
      </w:r>
      <w:proofErr w:type="spellEnd"/>
      <w:r w:rsidR="00100F48" w:rsidRPr="00676583">
        <w:rPr>
          <w:spacing w:val="-4"/>
        </w:rPr>
        <w:t>.</w:t>
      </w:r>
      <w:r w:rsidR="00FB317C" w:rsidRPr="00676583">
        <w:rPr>
          <w:rFonts w:cs="Times New Roman"/>
        </w:rPr>
        <w:t xml:space="preserve"> </w:t>
      </w:r>
      <w:proofErr w:type="spellStart"/>
      <w:r w:rsidR="00100F48" w:rsidRPr="00676583">
        <w:t>Nhóm</w:t>
      </w:r>
      <w:proofErr w:type="spellEnd"/>
      <w:r w:rsidR="00100F48" w:rsidRPr="00676583">
        <w:t xml:space="preserve"> </w:t>
      </w:r>
      <w:proofErr w:type="spellStart"/>
      <w:r w:rsidR="00100F48" w:rsidRPr="00676583">
        <w:t>fibrat</w:t>
      </w:r>
      <w:proofErr w:type="spellEnd"/>
      <w:r w:rsidR="00100F48" w:rsidRPr="00676583">
        <w:t>: Gemfibrozil (</w:t>
      </w:r>
      <w:proofErr w:type="spellStart"/>
      <w:r w:rsidR="00100F48" w:rsidRPr="00676583">
        <w:t>lopid</w:t>
      </w:r>
      <w:proofErr w:type="spellEnd"/>
      <w:r w:rsidR="00100F48" w:rsidRPr="00676583">
        <w:t xml:space="preserve">) 300 mg; </w:t>
      </w:r>
      <w:proofErr w:type="spellStart"/>
      <w:r w:rsidR="00100F48" w:rsidRPr="00676583">
        <w:t>liều</w:t>
      </w:r>
      <w:proofErr w:type="spellEnd"/>
      <w:r w:rsidR="00100F48" w:rsidRPr="00676583">
        <w:t xml:space="preserve"> 300 mg - 1200 mg/</w:t>
      </w:r>
      <w:proofErr w:type="spellStart"/>
      <w:r w:rsidR="00100F48" w:rsidRPr="00676583">
        <w:t>ngày</w:t>
      </w:r>
      <w:proofErr w:type="spellEnd"/>
      <w:r w:rsidR="00100F48" w:rsidRPr="00676583">
        <w:t xml:space="preserve">, </w:t>
      </w:r>
      <w:proofErr w:type="spellStart"/>
      <w:r w:rsidR="00100F48" w:rsidRPr="00676583">
        <w:t>Fenofibrat</w:t>
      </w:r>
      <w:proofErr w:type="spellEnd"/>
      <w:r w:rsidR="00100F48" w:rsidRPr="00676583">
        <w:t xml:space="preserve"> (</w:t>
      </w:r>
      <w:proofErr w:type="spellStart"/>
      <w:r w:rsidR="00100F48" w:rsidRPr="00676583">
        <w:t>lipanthyl</w:t>
      </w:r>
      <w:proofErr w:type="spellEnd"/>
      <w:r w:rsidR="00100F48" w:rsidRPr="00676583">
        <w:t xml:space="preserve">) 200 mg, </w:t>
      </w:r>
      <w:proofErr w:type="spellStart"/>
      <w:r w:rsidR="00100F48" w:rsidRPr="00676583">
        <w:t>liều</w:t>
      </w:r>
      <w:proofErr w:type="spellEnd"/>
      <w:r w:rsidR="00100F48" w:rsidRPr="00676583">
        <w:t xml:space="preserve"> 200 - 300 mg/</w:t>
      </w:r>
      <w:proofErr w:type="spellStart"/>
      <w:r w:rsidR="00100F48" w:rsidRPr="00676583">
        <w:t>ngày</w:t>
      </w:r>
      <w:proofErr w:type="spellEnd"/>
      <w:r w:rsidR="00100F48" w:rsidRPr="00676583">
        <w:t xml:space="preserve">. </w:t>
      </w:r>
    </w:p>
    <w:p w14:paraId="270EFD56" w14:textId="726E5BE2" w:rsidR="00F327AF" w:rsidRPr="00676583" w:rsidRDefault="00FB317C" w:rsidP="00B43D22">
      <w:pPr>
        <w:widowControl w:val="0"/>
        <w:tabs>
          <w:tab w:val="left" w:pos="993"/>
        </w:tabs>
        <w:spacing w:line="372" w:lineRule="auto"/>
        <w:rPr>
          <w:rFonts w:cs="Times New Roman"/>
          <w:b/>
          <w:i/>
          <w:iCs/>
          <w:spacing w:val="-3"/>
        </w:rPr>
      </w:pPr>
      <w:r w:rsidRPr="00676583">
        <w:rPr>
          <w:rFonts w:cs="Times New Roman"/>
          <w:b/>
          <w:i/>
          <w:iCs/>
          <w:spacing w:val="-3"/>
        </w:rPr>
        <w:t xml:space="preserve">2.2.4.3. </w:t>
      </w:r>
      <w:r w:rsidR="00835A17" w:rsidRPr="00676583">
        <w:rPr>
          <w:rFonts w:cs="Times New Roman"/>
          <w:b/>
          <w:i/>
          <w:iCs/>
          <w:spacing w:val="-3"/>
        </w:rPr>
        <w:t xml:space="preserve">Thu </w:t>
      </w:r>
      <w:proofErr w:type="spellStart"/>
      <w:r w:rsidR="00835A17" w:rsidRPr="00676583">
        <w:rPr>
          <w:rFonts w:cs="Times New Roman"/>
          <w:b/>
          <w:i/>
          <w:iCs/>
          <w:spacing w:val="-3"/>
        </w:rPr>
        <w:t>thập</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các</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k</w:t>
      </w:r>
      <w:r w:rsidR="00F327AF" w:rsidRPr="00676583">
        <w:rPr>
          <w:rFonts w:cs="Times New Roman"/>
          <w:b/>
          <w:i/>
          <w:iCs/>
          <w:spacing w:val="-3"/>
        </w:rPr>
        <w:t>ết</w:t>
      </w:r>
      <w:proofErr w:type="spellEnd"/>
      <w:r w:rsidR="00F327AF" w:rsidRPr="00676583">
        <w:rPr>
          <w:rFonts w:cs="Times New Roman"/>
          <w:b/>
          <w:i/>
          <w:iCs/>
          <w:spacing w:val="-3"/>
        </w:rPr>
        <w:t xml:space="preserve"> </w:t>
      </w:r>
      <w:proofErr w:type="spellStart"/>
      <w:r w:rsidR="00F327AF" w:rsidRPr="00676583">
        <w:rPr>
          <w:rFonts w:cs="Times New Roman"/>
          <w:b/>
          <w:i/>
          <w:iCs/>
          <w:spacing w:val="-3"/>
        </w:rPr>
        <w:t>quả</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điều</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trị</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sau</w:t>
      </w:r>
      <w:proofErr w:type="spellEnd"/>
      <w:r w:rsidR="00835A17" w:rsidRPr="00676583">
        <w:rPr>
          <w:rFonts w:cs="Times New Roman"/>
          <w:b/>
          <w:i/>
          <w:iCs/>
          <w:spacing w:val="-3"/>
        </w:rPr>
        <w:t xml:space="preserve"> 3 </w:t>
      </w:r>
      <w:proofErr w:type="spellStart"/>
      <w:r w:rsidR="00835A17" w:rsidRPr="00676583">
        <w:rPr>
          <w:rFonts w:cs="Times New Roman"/>
          <w:b/>
          <w:i/>
          <w:iCs/>
          <w:spacing w:val="-3"/>
        </w:rPr>
        <w:t>tháng</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kiểm</w:t>
      </w:r>
      <w:proofErr w:type="spellEnd"/>
      <w:r w:rsidR="00835A17" w:rsidRPr="00676583">
        <w:rPr>
          <w:rFonts w:cs="Times New Roman"/>
          <w:b/>
          <w:i/>
          <w:iCs/>
          <w:spacing w:val="-3"/>
        </w:rPr>
        <w:t xml:space="preserve"> </w:t>
      </w:r>
      <w:proofErr w:type="spellStart"/>
      <w:r w:rsidR="00835A17" w:rsidRPr="00676583">
        <w:rPr>
          <w:rFonts w:cs="Times New Roman"/>
          <w:b/>
          <w:i/>
          <w:iCs/>
          <w:spacing w:val="-3"/>
        </w:rPr>
        <w:t>soát</w:t>
      </w:r>
      <w:proofErr w:type="spellEnd"/>
      <w:r w:rsidR="00835A17" w:rsidRPr="00676583">
        <w:rPr>
          <w:rFonts w:cs="Times New Roman"/>
          <w:b/>
          <w:i/>
          <w:iCs/>
          <w:spacing w:val="-3"/>
        </w:rPr>
        <w:t xml:space="preserve"> glucose </w:t>
      </w:r>
      <w:proofErr w:type="spellStart"/>
      <w:r w:rsidR="00835A17" w:rsidRPr="00676583">
        <w:rPr>
          <w:rFonts w:cs="Times New Roman"/>
          <w:b/>
          <w:i/>
          <w:iCs/>
          <w:spacing w:val="-3"/>
        </w:rPr>
        <w:t>máu</w:t>
      </w:r>
      <w:proofErr w:type="spellEnd"/>
      <w:r w:rsidR="00F327AF" w:rsidRPr="00676583">
        <w:rPr>
          <w:rFonts w:cs="Times New Roman"/>
          <w:b/>
          <w:i/>
          <w:iCs/>
          <w:spacing w:val="-3"/>
        </w:rPr>
        <w:t xml:space="preserve"> </w:t>
      </w:r>
    </w:p>
    <w:p w14:paraId="510E49B4" w14:textId="7C13640F" w:rsidR="00B43D22" w:rsidRPr="00676583" w:rsidRDefault="00F327AF">
      <w:pPr>
        <w:pStyle w:val="ListParagraph"/>
        <w:widowControl w:val="0"/>
        <w:numPr>
          <w:ilvl w:val="0"/>
          <w:numId w:val="15"/>
        </w:numPr>
        <w:tabs>
          <w:tab w:val="left" w:pos="851"/>
        </w:tabs>
        <w:spacing w:after="0" w:line="372" w:lineRule="auto"/>
        <w:ind w:left="0" w:firstLine="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Các </w:t>
      </w:r>
      <w:proofErr w:type="spellStart"/>
      <w:r w:rsidRPr="00676583">
        <w:rPr>
          <w:rStyle w:val="fontstyle01"/>
          <w:rFonts w:ascii="Times New Roman" w:hAnsi="Times New Roman"/>
          <w:color w:val="auto"/>
          <w:sz w:val="28"/>
          <w:szCs w:val="28"/>
        </w:rPr>
        <w:t>chỉ</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tiêu</w:t>
      </w:r>
      <w:proofErr w:type="spellEnd"/>
      <w:r w:rsidRPr="00676583">
        <w:rPr>
          <w:rStyle w:val="fontstyle01"/>
          <w:rFonts w:ascii="Times New Roman" w:hAnsi="Times New Roman"/>
          <w:color w:val="auto"/>
          <w:sz w:val="28"/>
          <w:szCs w:val="28"/>
        </w:rPr>
        <w:t xml:space="preserve"> </w:t>
      </w:r>
      <w:proofErr w:type="spellStart"/>
      <w:r w:rsidR="0059182A" w:rsidRPr="00676583">
        <w:rPr>
          <w:rStyle w:val="fontstyle01"/>
          <w:rFonts w:ascii="Times New Roman" w:hAnsi="Times New Roman"/>
          <w:color w:val="auto"/>
          <w:sz w:val="28"/>
          <w:szCs w:val="28"/>
        </w:rPr>
        <w:t>thu</w:t>
      </w:r>
      <w:proofErr w:type="spellEnd"/>
      <w:r w:rsidR="0059182A" w:rsidRPr="00676583">
        <w:rPr>
          <w:rStyle w:val="fontstyle01"/>
          <w:rFonts w:ascii="Times New Roman" w:hAnsi="Times New Roman"/>
          <w:color w:val="auto"/>
          <w:sz w:val="28"/>
          <w:szCs w:val="28"/>
        </w:rPr>
        <w:t xml:space="preserve"> </w:t>
      </w:r>
      <w:proofErr w:type="spellStart"/>
      <w:r w:rsidR="0059182A" w:rsidRPr="00676583">
        <w:rPr>
          <w:rStyle w:val="fontstyle01"/>
          <w:rFonts w:ascii="Times New Roman" w:hAnsi="Times New Roman"/>
          <w:color w:val="auto"/>
          <w:sz w:val="28"/>
          <w:szCs w:val="28"/>
        </w:rPr>
        <w:t>thập</w:t>
      </w:r>
      <w:proofErr w:type="spellEnd"/>
      <w:r w:rsidR="0059182A" w:rsidRPr="00676583">
        <w:rPr>
          <w:rStyle w:val="fontstyle01"/>
          <w:rFonts w:ascii="Times New Roman" w:hAnsi="Times New Roman"/>
          <w:color w:val="auto"/>
          <w:sz w:val="28"/>
          <w:szCs w:val="28"/>
        </w:rPr>
        <w:t xml:space="preserve"> </w:t>
      </w:r>
      <w:proofErr w:type="spellStart"/>
      <w:r w:rsidR="0059182A" w:rsidRPr="00676583">
        <w:rPr>
          <w:rStyle w:val="fontstyle01"/>
          <w:rFonts w:ascii="Times New Roman" w:hAnsi="Times New Roman"/>
          <w:color w:val="auto"/>
          <w:sz w:val="28"/>
          <w:szCs w:val="28"/>
        </w:rPr>
        <w:t>sau</w:t>
      </w:r>
      <w:proofErr w:type="spellEnd"/>
      <w:r w:rsidR="0059182A" w:rsidRPr="00676583">
        <w:rPr>
          <w:rStyle w:val="fontstyle01"/>
          <w:rFonts w:ascii="Times New Roman" w:hAnsi="Times New Roman"/>
          <w:color w:val="auto"/>
          <w:sz w:val="28"/>
          <w:szCs w:val="28"/>
        </w:rPr>
        <w:t xml:space="preserve"> 3 </w:t>
      </w:r>
      <w:proofErr w:type="spellStart"/>
      <w:r w:rsidR="0059182A" w:rsidRPr="00676583">
        <w:rPr>
          <w:rStyle w:val="fontstyle01"/>
          <w:rFonts w:ascii="Times New Roman" w:hAnsi="Times New Roman"/>
          <w:color w:val="auto"/>
          <w:sz w:val="28"/>
          <w:szCs w:val="28"/>
        </w:rPr>
        <w:t>tháng</w:t>
      </w:r>
      <w:proofErr w:type="spellEnd"/>
      <w:r w:rsidRPr="00676583">
        <w:rPr>
          <w:rStyle w:val="fontstyle01"/>
          <w:rFonts w:ascii="Times New Roman" w:hAnsi="Times New Roman"/>
          <w:color w:val="auto"/>
          <w:sz w:val="28"/>
          <w:szCs w:val="28"/>
        </w:rPr>
        <w:t>:</w:t>
      </w:r>
    </w:p>
    <w:p w14:paraId="19094177" w14:textId="5C825465" w:rsidR="00FB317C" w:rsidRPr="00676583" w:rsidRDefault="00F327AF" w:rsidP="00B43D22">
      <w:pPr>
        <w:pStyle w:val="ListParagraph"/>
        <w:widowControl w:val="0"/>
        <w:tabs>
          <w:tab w:val="left" w:pos="851"/>
        </w:tabs>
        <w:spacing w:after="0" w:line="372" w:lineRule="auto"/>
        <w:ind w:left="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Tình</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trạng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thiếu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máu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HST</w:t>
      </w:r>
      <w:r w:rsidRPr="00676583">
        <w:br/>
      </w:r>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glucose </w:t>
      </w:r>
      <w:proofErr w:type="spellStart"/>
      <w:r w:rsidRPr="00676583">
        <w:rPr>
          <w:rStyle w:val="fontstyle01"/>
          <w:rFonts w:ascii="Times New Roman" w:hAnsi="Times New Roman"/>
          <w:color w:val="auto"/>
          <w:sz w:val="28"/>
          <w:szCs w:val="28"/>
        </w:rPr>
        <w:t>máu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lúc</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đói</w:t>
      </w:r>
      <w:proofErr w:type="spellEnd"/>
      <w:r w:rsidRPr="00676583">
        <w:rPr>
          <w:rStyle w:val="fontstyle01"/>
          <w:rFonts w:ascii="Times New Roman" w:hAnsi="Times New Roman"/>
          <w:color w:val="auto"/>
          <w:sz w:val="28"/>
          <w:szCs w:val="28"/>
        </w:rPr>
        <w:t>.</w:t>
      </w:r>
      <w:r w:rsidRPr="00676583">
        <w:br/>
      </w:r>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ure</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creatinin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máu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tính</w:t>
      </w:r>
      <w:proofErr w:type="spellEnd"/>
      <w:r w:rsidRPr="00676583">
        <w:rPr>
          <w:rStyle w:val="fontstyle01"/>
          <w:rFonts w:ascii="Times New Roman" w:hAnsi="Times New Roman"/>
          <w:color w:val="auto"/>
          <w:sz w:val="28"/>
          <w:szCs w:val="28"/>
        </w:rPr>
        <w:t xml:space="preserve"> MLCT.</w:t>
      </w:r>
      <w:r w:rsidRPr="00676583">
        <w:br/>
      </w:r>
      <w:r w:rsidRPr="00676583">
        <w:rPr>
          <w:rStyle w:val="fontstyle01"/>
          <w:rFonts w:ascii="Times New Roman" w:hAnsi="Times New Roman"/>
          <w:color w:val="auto"/>
          <w:sz w:val="28"/>
          <w:szCs w:val="28"/>
        </w:rPr>
        <w:t xml:space="preserve">+ Định </w:t>
      </w:r>
      <w:proofErr w:type="spellStart"/>
      <w:r w:rsidRPr="00676583">
        <w:rPr>
          <w:rStyle w:val="fontstyle01"/>
          <w:rFonts w:ascii="Times New Roman" w:hAnsi="Times New Roman"/>
          <w:color w:val="auto"/>
          <w:sz w:val="28"/>
          <w:szCs w:val="28"/>
        </w:rPr>
        <w:t>lượng</w:t>
      </w:r>
      <w:proofErr w:type="spellEnd"/>
      <w:r w:rsidRPr="00676583">
        <w:rPr>
          <w:rStyle w:val="fontstyle01"/>
          <w:rFonts w:ascii="Times New Roman" w:hAnsi="Times New Roman"/>
          <w:color w:val="auto"/>
          <w:sz w:val="28"/>
          <w:szCs w:val="28"/>
        </w:rPr>
        <w:t xml:space="preserve"> CRP </w:t>
      </w:r>
      <w:proofErr w:type="spellStart"/>
      <w:r w:rsidRPr="00676583">
        <w:rPr>
          <w:rStyle w:val="fontstyle01"/>
          <w:rFonts w:ascii="Times New Roman" w:hAnsi="Times New Roman"/>
          <w:color w:val="auto"/>
          <w:sz w:val="28"/>
          <w:szCs w:val="28"/>
        </w:rPr>
        <w:t>huyết</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tương</w:t>
      </w:r>
      <w:proofErr w:type="spellEnd"/>
      <w:r w:rsidRPr="00676583">
        <w:rPr>
          <w:rStyle w:val="fontstyle01"/>
          <w:rFonts w:ascii="Times New Roman" w:hAnsi="Times New Roman"/>
          <w:color w:val="auto"/>
          <w:sz w:val="28"/>
          <w:szCs w:val="28"/>
        </w:rPr>
        <w:t>.</w:t>
      </w:r>
    </w:p>
    <w:p w14:paraId="5311B492" w14:textId="05513FCD" w:rsidR="00DE3989" w:rsidRPr="00676583" w:rsidRDefault="00DE3989" w:rsidP="00B43D22">
      <w:pPr>
        <w:pStyle w:val="ListParagraph"/>
        <w:widowControl w:val="0"/>
        <w:tabs>
          <w:tab w:val="left" w:pos="851"/>
        </w:tabs>
        <w:spacing w:after="0" w:line="372" w:lineRule="auto"/>
        <w:ind w:left="0" w:firstLine="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thuốc</w:t>
      </w:r>
      <w:proofErr w:type="spellEnd"/>
      <w:r w:rsidRPr="00676583">
        <w:rPr>
          <w:rStyle w:val="fontstyle01"/>
          <w:rFonts w:ascii="Times New Roman" w:hAnsi="Times New Roman"/>
          <w:color w:val="auto"/>
          <w:sz w:val="28"/>
          <w:szCs w:val="28"/>
        </w:rPr>
        <w:t xml:space="preserve"> Tacrolimus </w:t>
      </w:r>
      <w:proofErr w:type="spellStart"/>
      <w:r w:rsidRPr="00676583">
        <w:rPr>
          <w:rStyle w:val="fontstyle01"/>
          <w:rFonts w:ascii="Times New Roman" w:hAnsi="Times New Roman"/>
          <w:color w:val="auto"/>
          <w:sz w:val="28"/>
          <w:szCs w:val="28"/>
        </w:rPr>
        <w:t>hoặc</w:t>
      </w:r>
      <w:proofErr w:type="spellEnd"/>
      <w:r w:rsidRPr="00676583">
        <w:rPr>
          <w:rStyle w:val="fontstyle01"/>
          <w:rFonts w:ascii="Times New Roman" w:hAnsi="Times New Roman"/>
          <w:color w:val="auto"/>
          <w:sz w:val="28"/>
          <w:szCs w:val="28"/>
        </w:rPr>
        <w:t xml:space="preserve"> Cyclosporin</w:t>
      </w:r>
    </w:p>
    <w:p w14:paraId="2D100B94" w14:textId="77777777" w:rsidR="00DE3989" w:rsidRPr="00676583" w:rsidRDefault="00F327AF" w:rsidP="00B43D22">
      <w:pPr>
        <w:widowControl w:val="0"/>
        <w:tabs>
          <w:tab w:val="left" w:pos="851"/>
        </w:tabs>
        <w:spacing w:line="372" w:lineRule="auto"/>
        <w:ind w:firstLine="709"/>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Định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w:t>
      </w:r>
      <w:r w:rsidR="00955E4C" w:rsidRPr="00676583">
        <w:rPr>
          <w:rStyle w:val="fontstyle01"/>
          <w:rFonts w:ascii="Times New Roman" w:hAnsi="Times New Roman" w:cs="Times New Roman"/>
          <w:color w:val="auto"/>
          <w:sz w:val="28"/>
          <w:szCs w:val="28"/>
        </w:rPr>
        <w:t>ói</w:t>
      </w:r>
      <w:proofErr w:type="spellEnd"/>
    </w:p>
    <w:p w14:paraId="5C346AE0" w14:textId="585C594A" w:rsidR="00F327AF" w:rsidRPr="00676583" w:rsidRDefault="00DE3989" w:rsidP="00B43D22">
      <w:pPr>
        <w:widowControl w:val="0"/>
        <w:tabs>
          <w:tab w:val="left" w:pos="851"/>
        </w:tabs>
        <w:spacing w:line="372" w:lineRule="auto"/>
        <w:ind w:firstLine="709"/>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Định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HbA1c</w:t>
      </w:r>
      <w:r w:rsidR="00F327AF" w:rsidRPr="00676583">
        <w:rPr>
          <w:rFonts w:cs="Times New Roman"/>
        </w:rPr>
        <w:br/>
      </w:r>
      <w:r w:rsidR="00F327AF" w:rsidRPr="00676583">
        <w:rPr>
          <w:rStyle w:val="fontstyle01"/>
          <w:rFonts w:ascii="Times New Roman" w:hAnsi="Times New Roman" w:cs="Times New Roman"/>
          <w:color w:val="auto"/>
          <w:sz w:val="28"/>
          <w:szCs w:val="28"/>
        </w:rPr>
        <w:t xml:space="preserve">         </w:t>
      </w:r>
      <w:r w:rsidR="00FB317C" w:rsidRPr="00676583">
        <w:rPr>
          <w:rStyle w:val="fontstyle01"/>
          <w:rFonts w:ascii="Times New Roman" w:hAnsi="Times New Roman" w:cs="Times New Roman"/>
          <w:color w:val="auto"/>
          <w:sz w:val="28"/>
          <w:szCs w:val="28"/>
        </w:rPr>
        <w:t xml:space="preserve"> </w:t>
      </w:r>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Xét</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nghiệm</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nước</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tiểu</w:t>
      </w:r>
      <w:proofErr w:type="spellEnd"/>
      <w:r w:rsidR="00F327AF" w:rsidRPr="00676583">
        <w:rPr>
          <w:rStyle w:val="fontstyle01"/>
          <w:rFonts w:ascii="Times New Roman" w:hAnsi="Times New Roman" w:cs="Times New Roman"/>
          <w:color w:val="auto"/>
          <w:sz w:val="28"/>
          <w:szCs w:val="28"/>
        </w:rPr>
        <w:t xml:space="preserve"> 10 </w:t>
      </w:r>
      <w:proofErr w:type="spellStart"/>
      <w:r w:rsidR="00F327AF" w:rsidRPr="00676583">
        <w:rPr>
          <w:rStyle w:val="fontstyle01"/>
          <w:rFonts w:ascii="Times New Roman" w:hAnsi="Times New Roman" w:cs="Times New Roman"/>
          <w:color w:val="auto"/>
          <w:sz w:val="28"/>
          <w:szCs w:val="28"/>
        </w:rPr>
        <w:t>chỉ</w:t>
      </w:r>
      <w:proofErr w:type="spellEnd"/>
      <w:r w:rsidR="00F327AF" w:rsidRPr="00676583">
        <w:rPr>
          <w:rStyle w:val="fontstyle01"/>
          <w:rFonts w:ascii="Times New Roman" w:hAnsi="Times New Roman" w:cs="Times New Roman"/>
          <w:color w:val="auto"/>
          <w:sz w:val="28"/>
          <w:szCs w:val="28"/>
        </w:rPr>
        <w:t xml:space="preserve"> </w:t>
      </w:r>
      <w:proofErr w:type="spellStart"/>
      <w:r w:rsidR="00F327AF" w:rsidRPr="00676583">
        <w:rPr>
          <w:rStyle w:val="fontstyle01"/>
          <w:rFonts w:ascii="Times New Roman" w:hAnsi="Times New Roman" w:cs="Times New Roman"/>
          <w:color w:val="auto"/>
          <w:sz w:val="28"/>
          <w:szCs w:val="28"/>
        </w:rPr>
        <w:t>tiêu</w:t>
      </w:r>
      <w:proofErr w:type="spellEnd"/>
    </w:p>
    <w:p w14:paraId="61F4FAB3" w14:textId="102C53FB" w:rsidR="00F327AF" w:rsidRPr="00676583" w:rsidRDefault="00F327AF" w:rsidP="00B43D22">
      <w:pPr>
        <w:widowControl w:val="0"/>
        <w:tabs>
          <w:tab w:val="left" w:pos="851"/>
        </w:tabs>
        <w:spacing w:line="372" w:lineRule="auto"/>
        <w:ind w:firstLine="709"/>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Định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w:t>
      </w:r>
      <w:r w:rsidR="00CD385E" w:rsidRPr="00676583">
        <w:rPr>
          <w:rStyle w:val="fontstyle01"/>
          <w:rFonts w:ascii="Times New Roman" w:hAnsi="Times New Roman" w:cs="Times New Roman"/>
          <w:color w:val="auto"/>
          <w:sz w:val="28"/>
          <w:szCs w:val="28"/>
        </w:rPr>
        <w:t xml:space="preserve"> </w:t>
      </w:r>
      <w:proofErr w:type="spellStart"/>
      <w:r w:rsidR="00CD385E" w:rsidRPr="00676583">
        <w:rPr>
          <w:rStyle w:val="fontstyle01"/>
          <w:rFonts w:ascii="Times New Roman" w:hAnsi="Times New Roman" w:cs="Times New Roman"/>
          <w:color w:val="auto"/>
          <w:sz w:val="28"/>
          <w:szCs w:val="28"/>
        </w:rPr>
        <w:t>huyết</w:t>
      </w:r>
      <w:proofErr w:type="spellEnd"/>
      <w:r w:rsidR="00CD385E" w:rsidRPr="00676583">
        <w:rPr>
          <w:rStyle w:val="fontstyle01"/>
          <w:rFonts w:ascii="Times New Roman" w:hAnsi="Times New Roman" w:cs="Times New Roman"/>
          <w:color w:val="auto"/>
          <w:sz w:val="28"/>
          <w:szCs w:val="28"/>
        </w:rPr>
        <w:t xml:space="preserve"> </w:t>
      </w:r>
      <w:proofErr w:type="spellStart"/>
      <w:r w:rsidR="00CD385E"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đói</w:t>
      </w:r>
      <w:proofErr w:type="spellEnd"/>
    </w:p>
    <w:p w14:paraId="0E429161" w14:textId="72EC0179" w:rsidR="00F327AF" w:rsidRPr="00676583" w:rsidRDefault="00F327AF" w:rsidP="00B43D22">
      <w:pPr>
        <w:widowControl w:val="0"/>
        <w:tabs>
          <w:tab w:val="left" w:pos="851"/>
        </w:tabs>
        <w:spacing w:line="372" w:lineRule="auto"/>
        <w:ind w:firstLine="709"/>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HOMA</w:t>
      </w:r>
      <w:r w:rsidR="00A33B73" w:rsidRPr="00676583">
        <w:rPr>
          <w:rStyle w:val="fontstyle01"/>
          <w:rFonts w:ascii="Times New Roman" w:hAnsi="Times New Roman" w:cs="Times New Roman"/>
          <w:color w:val="auto"/>
          <w:sz w:val="28"/>
          <w:szCs w:val="28"/>
        </w:rPr>
        <w:t>2</w:t>
      </w:r>
      <w:r w:rsidRPr="00676583">
        <w:rPr>
          <w:rStyle w:val="fontstyle01"/>
          <w:rFonts w:ascii="Times New Roman" w:hAnsi="Times New Roman" w:cs="Times New Roman"/>
          <w:color w:val="auto"/>
          <w:sz w:val="28"/>
          <w:szCs w:val="28"/>
        </w:rPr>
        <w:t>-IR,</w:t>
      </w:r>
      <w:r w:rsidR="00E622CB" w:rsidRPr="00676583">
        <w:rPr>
          <w:rStyle w:val="fontstyle01"/>
          <w:rFonts w:ascii="Times New Roman" w:hAnsi="Times New Roman" w:cs="Times New Roman"/>
          <w:color w:val="auto"/>
          <w:sz w:val="28"/>
          <w:szCs w:val="28"/>
        </w:rPr>
        <w:t xml:space="preserve"> </w:t>
      </w:r>
      <w:r w:rsidR="006B4F9E"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HOMA</w:t>
      </w:r>
      <w:r w:rsidR="00A33B73" w:rsidRPr="00676583">
        <w:rPr>
          <w:rStyle w:val="fontstyle01"/>
          <w:rFonts w:ascii="Times New Roman" w:hAnsi="Times New Roman" w:cs="Times New Roman"/>
          <w:color w:val="auto"/>
          <w:sz w:val="28"/>
          <w:szCs w:val="28"/>
        </w:rPr>
        <w:t>2</w:t>
      </w:r>
      <w:r w:rsidRPr="00676583">
        <w:rPr>
          <w:rStyle w:val="fontstyle01"/>
          <w:rFonts w:ascii="Times New Roman" w:hAnsi="Times New Roman" w:cs="Times New Roman"/>
          <w:color w:val="auto"/>
          <w:sz w:val="28"/>
          <w:szCs w:val="28"/>
        </w:rPr>
        <w:t xml:space="preserve">- S, </w:t>
      </w:r>
      <w:r w:rsidR="00086F36"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HOMA</w:t>
      </w:r>
      <w:r w:rsidR="00A33B73" w:rsidRPr="00676583">
        <w:rPr>
          <w:rStyle w:val="fontstyle01"/>
          <w:rFonts w:ascii="Times New Roman" w:hAnsi="Times New Roman" w:cs="Times New Roman"/>
          <w:color w:val="auto"/>
          <w:sz w:val="28"/>
          <w:szCs w:val="28"/>
        </w:rPr>
        <w:t>2</w:t>
      </w:r>
      <w:r w:rsidRPr="00676583">
        <w:rPr>
          <w:rStyle w:val="fontstyle01"/>
          <w:rFonts w:ascii="Times New Roman" w:hAnsi="Times New Roman" w:cs="Times New Roman"/>
          <w:color w:val="auto"/>
          <w:sz w:val="28"/>
          <w:szCs w:val="28"/>
        </w:rPr>
        <w:t>- B</w:t>
      </w:r>
      <w:bookmarkStart w:id="103" w:name="_Toc78781959"/>
      <w:bookmarkStart w:id="104" w:name="_Toc514978188"/>
      <w:bookmarkStart w:id="105" w:name="_Toc77134178"/>
    </w:p>
    <w:p w14:paraId="23942913" w14:textId="208D6C32" w:rsidR="00D771DD" w:rsidRPr="00676583" w:rsidRDefault="00A43768" w:rsidP="00A44FE2">
      <w:pPr>
        <w:widowControl w:val="0"/>
        <w:tabs>
          <w:tab w:val="left" w:pos="851"/>
        </w:tabs>
        <w:spacing w:line="372" w:lineRule="auto"/>
        <w:ind w:firstLine="709"/>
        <w:rPr>
          <w:rStyle w:val="fontstyle01"/>
          <w:rFonts w:ascii="Times New Roman" w:hAnsi="Times New Roman"/>
          <w:b/>
          <w:bCs/>
          <w:i/>
          <w:iCs/>
          <w:color w:val="auto"/>
          <w:sz w:val="28"/>
          <w:szCs w:val="28"/>
        </w:rPr>
      </w:pPr>
      <w:r w:rsidRPr="00676583">
        <w:rPr>
          <w:rStyle w:val="fontstyle01"/>
          <w:rFonts w:ascii="Times New Roman" w:hAnsi="Times New Roman"/>
          <w:b/>
          <w:bCs/>
          <w:i/>
          <w:iCs/>
          <w:color w:val="auto"/>
          <w:sz w:val="28"/>
          <w:szCs w:val="28"/>
        </w:rPr>
        <w:lastRenderedPageBreak/>
        <w:t xml:space="preserve">- </w:t>
      </w:r>
      <w:proofErr w:type="spellStart"/>
      <w:r w:rsidR="00D771DD" w:rsidRPr="00676583">
        <w:rPr>
          <w:rStyle w:val="fontstyle01"/>
          <w:rFonts w:ascii="Times New Roman" w:hAnsi="Times New Roman"/>
          <w:b/>
          <w:bCs/>
          <w:i/>
          <w:iCs/>
          <w:color w:val="auto"/>
          <w:sz w:val="28"/>
          <w:szCs w:val="28"/>
        </w:rPr>
        <w:t>Loại</w:t>
      </w:r>
      <w:proofErr w:type="spellEnd"/>
      <w:r w:rsidR="00D771DD" w:rsidRPr="00676583">
        <w:rPr>
          <w:rStyle w:val="fontstyle01"/>
          <w:rFonts w:ascii="Times New Roman" w:hAnsi="Times New Roman"/>
          <w:b/>
          <w:bCs/>
          <w:i/>
          <w:iCs/>
          <w:color w:val="auto"/>
          <w:sz w:val="28"/>
          <w:szCs w:val="28"/>
        </w:rPr>
        <w:t xml:space="preserve"> </w:t>
      </w:r>
      <w:proofErr w:type="spellStart"/>
      <w:r w:rsidR="00D771DD" w:rsidRPr="00676583">
        <w:rPr>
          <w:rStyle w:val="fontstyle01"/>
          <w:rFonts w:ascii="Times New Roman" w:hAnsi="Times New Roman"/>
          <w:b/>
          <w:bCs/>
          <w:i/>
          <w:iCs/>
          <w:color w:val="auto"/>
          <w:sz w:val="28"/>
          <w:szCs w:val="28"/>
        </w:rPr>
        <w:t>khỏi</w:t>
      </w:r>
      <w:proofErr w:type="spellEnd"/>
      <w:r w:rsidR="00D771DD" w:rsidRPr="00676583">
        <w:rPr>
          <w:rStyle w:val="fontstyle01"/>
          <w:rFonts w:ascii="Times New Roman" w:hAnsi="Times New Roman"/>
          <w:b/>
          <w:bCs/>
          <w:i/>
          <w:iCs/>
          <w:color w:val="auto"/>
          <w:sz w:val="28"/>
          <w:szCs w:val="28"/>
        </w:rPr>
        <w:t xml:space="preserve"> </w:t>
      </w:r>
      <w:r w:rsidR="00EA4423" w:rsidRPr="00676583">
        <w:rPr>
          <w:rStyle w:val="fontstyle01"/>
          <w:rFonts w:ascii="Times New Roman" w:hAnsi="Times New Roman"/>
          <w:b/>
          <w:bCs/>
          <w:i/>
          <w:iCs/>
          <w:color w:val="auto"/>
          <w:sz w:val="28"/>
          <w:szCs w:val="28"/>
        </w:rPr>
        <w:t xml:space="preserve">can </w:t>
      </w:r>
      <w:proofErr w:type="spellStart"/>
      <w:r w:rsidR="00EA4423" w:rsidRPr="00676583">
        <w:rPr>
          <w:rStyle w:val="fontstyle01"/>
          <w:rFonts w:ascii="Times New Roman" w:hAnsi="Times New Roman"/>
          <w:b/>
          <w:bCs/>
          <w:i/>
          <w:iCs/>
          <w:color w:val="auto"/>
          <w:sz w:val="28"/>
          <w:szCs w:val="28"/>
        </w:rPr>
        <w:t>thiệp</w:t>
      </w:r>
      <w:proofErr w:type="spellEnd"/>
      <w:r w:rsidR="00D771DD" w:rsidRPr="00676583">
        <w:rPr>
          <w:rStyle w:val="fontstyle01"/>
          <w:rFonts w:ascii="Times New Roman" w:hAnsi="Times New Roman"/>
          <w:b/>
          <w:bCs/>
          <w:i/>
          <w:iCs/>
          <w:color w:val="auto"/>
          <w:sz w:val="28"/>
          <w:szCs w:val="28"/>
        </w:rPr>
        <w:t>:</w:t>
      </w:r>
    </w:p>
    <w:p w14:paraId="19BD7318" w14:textId="7FF4863D" w:rsidR="00D771DD" w:rsidRPr="00676583" w:rsidRDefault="00FB317C" w:rsidP="00A44FE2">
      <w:pPr>
        <w:pStyle w:val="ListParagraph"/>
        <w:widowControl w:val="0"/>
        <w:tabs>
          <w:tab w:val="left" w:pos="851"/>
        </w:tabs>
        <w:spacing w:after="0" w:line="372" w:lineRule="auto"/>
        <w:ind w:left="0" w:firstLine="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 </w:t>
      </w:r>
      <w:r w:rsidR="00D771DD" w:rsidRPr="00676583">
        <w:rPr>
          <w:rStyle w:val="fontstyle01"/>
          <w:rFonts w:ascii="Times New Roman" w:hAnsi="Times New Roman"/>
          <w:color w:val="auto"/>
          <w:sz w:val="28"/>
          <w:szCs w:val="28"/>
        </w:rPr>
        <w:t xml:space="preserve">BN </w:t>
      </w:r>
      <w:proofErr w:type="spellStart"/>
      <w:r w:rsidR="00D771DD" w:rsidRPr="00676583">
        <w:rPr>
          <w:rStyle w:val="fontstyle01"/>
          <w:rFonts w:ascii="Times New Roman" w:hAnsi="Times New Roman"/>
          <w:color w:val="auto"/>
          <w:sz w:val="28"/>
          <w:szCs w:val="28"/>
        </w:rPr>
        <w:t>trong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quá</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trình</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theo</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dõi</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điều</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trị</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xuất</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hiện</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các</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triệu</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chứng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nhiễm</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trùng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như</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viêm</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phổi</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lao</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có</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một</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trong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các</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biến</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chứng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cấp</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tính</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của</w:t>
      </w:r>
      <w:proofErr w:type="spellEnd"/>
      <w:r w:rsidR="00D771DD" w:rsidRPr="00676583">
        <w:rPr>
          <w:rStyle w:val="fontstyle01"/>
          <w:rFonts w:ascii="Times New Roman" w:hAnsi="Times New Roman"/>
          <w:color w:val="auto"/>
          <w:sz w:val="28"/>
          <w:szCs w:val="28"/>
        </w:rPr>
        <w:t xml:space="preserve"> ĐTĐ, </w:t>
      </w:r>
      <w:proofErr w:type="spellStart"/>
      <w:r w:rsidR="00D771DD" w:rsidRPr="00676583">
        <w:rPr>
          <w:rStyle w:val="fontstyle01"/>
          <w:rFonts w:ascii="Times New Roman" w:hAnsi="Times New Roman"/>
          <w:color w:val="auto"/>
          <w:sz w:val="28"/>
          <w:szCs w:val="28"/>
        </w:rPr>
        <w:t>các</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bệnh</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nặng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khác</w:t>
      </w:r>
      <w:proofErr w:type="spellEnd"/>
      <w:r w:rsidR="00EE2465" w:rsidRPr="00676583">
        <w:rPr>
          <w:rStyle w:val="fontstyle01"/>
          <w:rFonts w:ascii="Times New Roman" w:hAnsi="Times New Roman"/>
          <w:color w:val="auto"/>
          <w:sz w:val="28"/>
          <w:szCs w:val="28"/>
        </w:rPr>
        <w:t>.</w:t>
      </w:r>
    </w:p>
    <w:p w14:paraId="402614C5" w14:textId="3A5284D6" w:rsidR="00D771DD" w:rsidRPr="00676583" w:rsidRDefault="00FB317C" w:rsidP="00A44FE2">
      <w:pPr>
        <w:pStyle w:val="ListParagraph"/>
        <w:widowControl w:val="0"/>
        <w:tabs>
          <w:tab w:val="left" w:pos="851"/>
        </w:tabs>
        <w:spacing w:after="0" w:line="372" w:lineRule="auto"/>
        <w:ind w:left="0" w:firstLine="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 </w:t>
      </w:r>
      <w:r w:rsidR="00D771DD" w:rsidRPr="00676583">
        <w:rPr>
          <w:rStyle w:val="fontstyle01"/>
          <w:rFonts w:ascii="Times New Roman" w:hAnsi="Times New Roman"/>
          <w:color w:val="auto"/>
          <w:sz w:val="28"/>
          <w:szCs w:val="28"/>
        </w:rPr>
        <w:t xml:space="preserve">BN </w:t>
      </w:r>
      <w:proofErr w:type="spellStart"/>
      <w:r w:rsidR="00D771DD" w:rsidRPr="00676583">
        <w:rPr>
          <w:rStyle w:val="fontstyle01"/>
          <w:rFonts w:ascii="Times New Roman" w:hAnsi="Times New Roman"/>
          <w:color w:val="auto"/>
          <w:sz w:val="28"/>
          <w:szCs w:val="28"/>
        </w:rPr>
        <w:t>đang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dùng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phối</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hợp</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thuốc</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uống</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nhưng</w:t>
      </w:r>
      <w:proofErr w:type="spellEnd"/>
      <w:r w:rsidR="00D771DD" w:rsidRPr="00676583">
        <w:rPr>
          <w:rStyle w:val="fontstyle01"/>
          <w:rFonts w:ascii="Times New Roman" w:hAnsi="Times New Roman"/>
          <w:color w:val="auto"/>
          <w:sz w:val="28"/>
          <w:szCs w:val="28"/>
        </w:rPr>
        <w:t xml:space="preserve"> glucose </w:t>
      </w:r>
      <w:proofErr w:type="spellStart"/>
      <w:r w:rsidR="00D771DD" w:rsidRPr="00676583">
        <w:rPr>
          <w:rStyle w:val="fontstyle01"/>
          <w:rFonts w:ascii="Times New Roman" w:hAnsi="Times New Roman"/>
          <w:color w:val="auto"/>
          <w:sz w:val="28"/>
          <w:szCs w:val="28"/>
        </w:rPr>
        <w:t>máu</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lúc</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đói</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vẫn</w:t>
      </w:r>
      <w:proofErr w:type="spellEnd"/>
      <w:r w:rsidR="00D771DD" w:rsidRPr="00676583">
        <w:rPr>
          <w:rStyle w:val="fontstyle01"/>
          <w:rFonts w:ascii="Times New Roman" w:hAnsi="Times New Roman"/>
          <w:color w:val="auto"/>
          <w:sz w:val="28"/>
          <w:szCs w:val="28"/>
        </w:rPr>
        <w:t xml:space="preserve"> </w:t>
      </w:r>
      <w:proofErr w:type="spellStart"/>
      <w:r w:rsidR="00D771DD" w:rsidRPr="00676583">
        <w:rPr>
          <w:rStyle w:val="fontstyle01"/>
          <w:rFonts w:ascii="Times New Roman" w:hAnsi="Times New Roman"/>
          <w:color w:val="auto"/>
          <w:sz w:val="28"/>
          <w:szCs w:val="28"/>
        </w:rPr>
        <w:t>cao</w:t>
      </w:r>
      <w:proofErr w:type="spellEnd"/>
      <w:r w:rsidR="0008065B" w:rsidRPr="00676583">
        <w:rPr>
          <w:rStyle w:val="fontstyle01"/>
          <w:rFonts w:ascii="Times New Roman" w:hAnsi="Times New Roman"/>
          <w:color w:val="auto"/>
          <w:sz w:val="28"/>
          <w:szCs w:val="28"/>
        </w:rPr>
        <w:t xml:space="preserve"> &gt;11,1 mmol/L, </w:t>
      </w:r>
      <w:proofErr w:type="spellStart"/>
      <w:r w:rsidR="0008065B" w:rsidRPr="00676583">
        <w:rPr>
          <w:rStyle w:val="fontstyle01"/>
          <w:rFonts w:ascii="Times New Roman" w:hAnsi="Times New Roman"/>
          <w:color w:val="auto"/>
          <w:sz w:val="28"/>
          <w:szCs w:val="28"/>
        </w:rPr>
        <w:t>cần</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chuyển</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phác</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đồ</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dùng</w:t>
      </w:r>
      <w:proofErr w:type="spellEnd"/>
      <w:r w:rsidR="0008065B" w:rsidRPr="00676583">
        <w:rPr>
          <w:rStyle w:val="fontstyle01"/>
          <w:rFonts w:ascii="Times New Roman" w:hAnsi="Times New Roman"/>
          <w:color w:val="auto"/>
          <w:sz w:val="28"/>
          <w:szCs w:val="28"/>
        </w:rPr>
        <w:t xml:space="preserve"> insulin </w:t>
      </w:r>
      <w:proofErr w:type="spellStart"/>
      <w:r w:rsidR="0008065B" w:rsidRPr="00676583">
        <w:rPr>
          <w:rStyle w:val="fontstyle01"/>
          <w:rFonts w:ascii="Times New Roman" w:hAnsi="Times New Roman"/>
          <w:color w:val="auto"/>
          <w:sz w:val="28"/>
          <w:szCs w:val="28"/>
        </w:rPr>
        <w:t>liệu</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pháp</w:t>
      </w:r>
      <w:proofErr w:type="spellEnd"/>
      <w:r w:rsidR="00EA4423" w:rsidRPr="00676583">
        <w:rPr>
          <w:rStyle w:val="fontstyle01"/>
          <w:rFonts w:ascii="Times New Roman" w:hAnsi="Times New Roman"/>
          <w:color w:val="auto"/>
          <w:sz w:val="28"/>
          <w:szCs w:val="28"/>
        </w:rPr>
        <w:t xml:space="preserve">. </w:t>
      </w:r>
    </w:p>
    <w:p w14:paraId="2663E3C5" w14:textId="7FD766EB" w:rsidR="0008065B" w:rsidRPr="00676583" w:rsidRDefault="00FB317C" w:rsidP="00A44FE2">
      <w:pPr>
        <w:pStyle w:val="ListParagraph"/>
        <w:widowControl w:val="0"/>
        <w:tabs>
          <w:tab w:val="left" w:pos="851"/>
        </w:tabs>
        <w:spacing w:after="0" w:line="372" w:lineRule="auto"/>
        <w:ind w:left="0" w:firstLine="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 </w:t>
      </w:r>
      <w:r w:rsidR="0008065B" w:rsidRPr="00676583">
        <w:rPr>
          <w:rStyle w:val="fontstyle01"/>
          <w:rFonts w:ascii="Times New Roman" w:hAnsi="Times New Roman"/>
          <w:color w:val="auto"/>
          <w:sz w:val="28"/>
          <w:szCs w:val="28"/>
        </w:rPr>
        <w:t xml:space="preserve">BN </w:t>
      </w:r>
      <w:proofErr w:type="spellStart"/>
      <w:r w:rsidR="0008065B" w:rsidRPr="00676583">
        <w:rPr>
          <w:rStyle w:val="fontstyle01"/>
          <w:rFonts w:ascii="Times New Roman" w:hAnsi="Times New Roman"/>
          <w:color w:val="auto"/>
          <w:sz w:val="28"/>
          <w:szCs w:val="28"/>
        </w:rPr>
        <w:t>được</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kê</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đơn</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đang</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dùng</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thuốc</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đồng</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vận</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thụ</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thể</w:t>
      </w:r>
      <w:proofErr w:type="spellEnd"/>
      <w:r w:rsidR="0008065B" w:rsidRPr="00676583">
        <w:rPr>
          <w:rStyle w:val="fontstyle01"/>
          <w:rFonts w:ascii="Times New Roman" w:hAnsi="Times New Roman"/>
          <w:color w:val="auto"/>
          <w:sz w:val="28"/>
          <w:szCs w:val="28"/>
        </w:rPr>
        <w:t xml:space="preserve"> GLP-1 </w:t>
      </w:r>
      <w:proofErr w:type="spellStart"/>
      <w:r w:rsidR="0008065B" w:rsidRPr="00676583">
        <w:rPr>
          <w:rStyle w:val="fontstyle01"/>
          <w:rFonts w:ascii="Times New Roman" w:hAnsi="Times New Roman"/>
          <w:color w:val="auto"/>
          <w:sz w:val="28"/>
          <w:szCs w:val="28"/>
        </w:rPr>
        <w:t>hoặc</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nhóm</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ức</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chế</w:t>
      </w:r>
      <w:proofErr w:type="spellEnd"/>
      <w:r w:rsidR="0008065B" w:rsidRPr="00676583">
        <w:rPr>
          <w:rStyle w:val="fontstyle01"/>
          <w:rFonts w:ascii="Times New Roman" w:hAnsi="Times New Roman"/>
          <w:color w:val="auto"/>
          <w:sz w:val="28"/>
          <w:szCs w:val="28"/>
        </w:rPr>
        <w:t xml:space="preserve"> DPP-4.</w:t>
      </w:r>
    </w:p>
    <w:p w14:paraId="7B9F0D01" w14:textId="17F4DBD7" w:rsidR="0008065B" w:rsidRPr="00676583" w:rsidRDefault="00FB317C" w:rsidP="00A44FE2">
      <w:pPr>
        <w:pStyle w:val="ListParagraph"/>
        <w:widowControl w:val="0"/>
        <w:tabs>
          <w:tab w:val="left" w:pos="851"/>
        </w:tabs>
        <w:spacing w:after="0" w:line="372" w:lineRule="auto"/>
        <w:ind w:left="0" w:firstLine="709"/>
        <w:contextualSpacing w:val="0"/>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 xml:space="preserve">+ </w:t>
      </w:r>
      <w:r w:rsidR="0008065B" w:rsidRPr="00676583">
        <w:rPr>
          <w:rStyle w:val="fontstyle01"/>
          <w:rFonts w:ascii="Times New Roman" w:hAnsi="Times New Roman"/>
          <w:color w:val="auto"/>
          <w:sz w:val="28"/>
          <w:szCs w:val="28"/>
        </w:rPr>
        <w:t xml:space="preserve">BN </w:t>
      </w:r>
      <w:proofErr w:type="spellStart"/>
      <w:r w:rsidR="0008065B" w:rsidRPr="00676583">
        <w:rPr>
          <w:rStyle w:val="fontstyle01"/>
          <w:rFonts w:ascii="Times New Roman" w:hAnsi="Times New Roman"/>
          <w:color w:val="auto"/>
          <w:sz w:val="28"/>
          <w:szCs w:val="28"/>
        </w:rPr>
        <w:t>không</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thu</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thập</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đủ</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các</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chỉ</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tiêu</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nghiên</w:t>
      </w:r>
      <w:proofErr w:type="spellEnd"/>
      <w:r w:rsidR="0008065B" w:rsidRPr="00676583">
        <w:rPr>
          <w:rStyle w:val="fontstyle01"/>
          <w:rFonts w:ascii="Times New Roman" w:hAnsi="Times New Roman"/>
          <w:color w:val="auto"/>
          <w:sz w:val="28"/>
          <w:szCs w:val="28"/>
        </w:rPr>
        <w:t xml:space="preserve"> </w:t>
      </w:r>
      <w:proofErr w:type="spellStart"/>
      <w:r w:rsidR="0008065B" w:rsidRPr="00676583">
        <w:rPr>
          <w:rStyle w:val="fontstyle01"/>
          <w:rFonts w:ascii="Times New Roman" w:hAnsi="Times New Roman"/>
          <w:color w:val="auto"/>
          <w:sz w:val="28"/>
          <w:szCs w:val="28"/>
        </w:rPr>
        <w:t>cứu</w:t>
      </w:r>
      <w:proofErr w:type="spellEnd"/>
      <w:r w:rsidRPr="00676583">
        <w:rPr>
          <w:rStyle w:val="fontstyle01"/>
          <w:rFonts w:ascii="Times New Roman" w:hAnsi="Times New Roman"/>
          <w:color w:val="auto"/>
          <w:sz w:val="28"/>
          <w:szCs w:val="28"/>
        </w:rPr>
        <w:t>.</w:t>
      </w:r>
    </w:p>
    <w:p w14:paraId="00C2AD80" w14:textId="77777777" w:rsidR="00A43768" w:rsidRPr="00676583" w:rsidRDefault="007A212C" w:rsidP="00A44FE2">
      <w:pPr>
        <w:pStyle w:val="Bb"/>
        <w:tabs>
          <w:tab w:val="left" w:pos="851"/>
        </w:tabs>
        <w:spacing w:line="372" w:lineRule="auto"/>
        <w:ind w:firstLine="709"/>
        <w:jc w:val="left"/>
        <w:rPr>
          <w:b/>
          <w:bCs/>
          <w:i/>
          <w:iCs/>
        </w:rPr>
      </w:pPr>
      <w:r w:rsidRPr="00676583">
        <w:rPr>
          <w:b/>
          <w:bCs/>
          <w:i/>
          <w:iCs/>
        </w:rPr>
        <w:t xml:space="preserve">-  </w:t>
      </w:r>
      <w:proofErr w:type="spellStart"/>
      <w:r w:rsidRPr="00676583">
        <w:rPr>
          <w:b/>
          <w:bCs/>
          <w:i/>
          <w:iCs/>
        </w:rPr>
        <w:t>Đánh</w:t>
      </w:r>
      <w:proofErr w:type="spellEnd"/>
      <w:r w:rsidRPr="00676583">
        <w:rPr>
          <w:b/>
          <w:bCs/>
          <w:i/>
          <w:iCs/>
        </w:rPr>
        <w:t xml:space="preserve"> </w:t>
      </w:r>
      <w:proofErr w:type="spellStart"/>
      <w:r w:rsidRPr="00676583">
        <w:rPr>
          <w:b/>
          <w:bCs/>
          <w:i/>
          <w:iCs/>
        </w:rPr>
        <w:t>giá</w:t>
      </w:r>
      <w:proofErr w:type="spellEnd"/>
      <w:r w:rsidRPr="00676583">
        <w:rPr>
          <w:b/>
          <w:bCs/>
          <w:i/>
          <w:iCs/>
        </w:rPr>
        <w:t xml:space="preserve"> </w:t>
      </w:r>
      <w:proofErr w:type="spellStart"/>
      <w:r w:rsidRPr="00676583">
        <w:rPr>
          <w:b/>
          <w:bCs/>
          <w:i/>
          <w:iCs/>
        </w:rPr>
        <w:t>mức</w:t>
      </w:r>
      <w:proofErr w:type="spellEnd"/>
      <w:r w:rsidRPr="00676583">
        <w:rPr>
          <w:b/>
          <w:bCs/>
          <w:i/>
          <w:iCs/>
        </w:rPr>
        <w:t xml:space="preserve"> </w:t>
      </w:r>
      <w:proofErr w:type="spellStart"/>
      <w:r w:rsidRPr="00676583">
        <w:rPr>
          <w:b/>
          <w:bCs/>
          <w:i/>
          <w:iCs/>
        </w:rPr>
        <w:t>độ</w:t>
      </w:r>
      <w:proofErr w:type="spellEnd"/>
      <w:r w:rsidRPr="00676583">
        <w:rPr>
          <w:b/>
          <w:bCs/>
          <w:i/>
          <w:iCs/>
        </w:rPr>
        <w:t xml:space="preserve"> </w:t>
      </w:r>
      <w:proofErr w:type="spellStart"/>
      <w:r w:rsidRPr="00676583">
        <w:rPr>
          <w:b/>
          <w:bCs/>
          <w:i/>
          <w:iCs/>
        </w:rPr>
        <w:t>kiểm</w:t>
      </w:r>
      <w:proofErr w:type="spellEnd"/>
      <w:r w:rsidRPr="00676583">
        <w:rPr>
          <w:b/>
          <w:bCs/>
          <w:i/>
          <w:iCs/>
        </w:rPr>
        <w:t xml:space="preserve"> </w:t>
      </w:r>
      <w:proofErr w:type="spellStart"/>
      <w:r w:rsidRPr="00676583">
        <w:rPr>
          <w:b/>
          <w:bCs/>
          <w:i/>
          <w:iCs/>
        </w:rPr>
        <w:t>soát</w:t>
      </w:r>
      <w:proofErr w:type="spellEnd"/>
      <w:r w:rsidRPr="00676583">
        <w:rPr>
          <w:b/>
          <w:bCs/>
          <w:i/>
          <w:iCs/>
        </w:rPr>
        <w:t xml:space="preserve"> glucose </w:t>
      </w:r>
      <w:proofErr w:type="spellStart"/>
      <w:r w:rsidRPr="00676583">
        <w:rPr>
          <w:b/>
          <w:bCs/>
          <w:i/>
          <w:iCs/>
        </w:rPr>
        <w:t>máu</w:t>
      </w:r>
      <w:proofErr w:type="spellEnd"/>
      <w:r w:rsidRPr="00676583">
        <w:rPr>
          <w:b/>
          <w:bCs/>
          <w:i/>
          <w:iCs/>
        </w:rPr>
        <w:t>:</w:t>
      </w:r>
    </w:p>
    <w:p w14:paraId="27A28E84" w14:textId="0ABEC5E2" w:rsidR="007A212C" w:rsidRPr="00676583" w:rsidRDefault="007A212C" w:rsidP="00A44FE2">
      <w:pPr>
        <w:pStyle w:val="Bb"/>
        <w:tabs>
          <w:tab w:val="left" w:pos="851"/>
        </w:tabs>
        <w:spacing w:line="372" w:lineRule="auto"/>
        <w:ind w:firstLine="709"/>
        <w:jc w:val="both"/>
        <w:rPr>
          <w:spacing w:val="6"/>
        </w:rPr>
      </w:pPr>
      <w:proofErr w:type="spellStart"/>
      <w:r w:rsidRPr="00676583">
        <w:rPr>
          <w:spacing w:val="6"/>
        </w:rPr>
        <w:t>Không</w:t>
      </w:r>
      <w:proofErr w:type="spellEnd"/>
      <w:r w:rsidRPr="00676583">
        <w:rPr>
          <w:spacing w:val="6"/>
        </w:rPr>
        <w:t xml:space="preserve"> </w:t>
      </w:r>
      <w:proofErr w:type="spellStart"/>
      <w:r w:rsidRPr="00676583">
        <w:rPr>
          <w:spacing w:val="6"/>
        </w:rPr>
        <w:t>đạt</w:t>
      </w:r>
      <w:proofErr w:type="spellEnd"/>
      <w:r w:rsidRPr="00676583">
        <w:rPr>
          <w:spacing w:val="6"/>
        </w:rPr>
        <w:t xml:space="preserve"> </w:t>
      </w:r>
      <w:proofErr w:type="spellStart"/>
      <w:r w:rsidRPr="00676583">
        <w:rPr>
          <w:spacing w:val="6"/>
        </w:rPr>
        <w:t>mục</w:t>
      </w:r>
      <w:proofErr w:type="spellEnd"/>
      <w:r w:rsidRPr="00676583">
        <w:rPr>
          <w:spacing w:val="6"/>
        </w:rPr>
        <w:t xml:space="preserve"> </w:t>
      </w:r>
      <w:proofErr w:type="spellStart"/>
      <w:r w:rsidRPr="00676583">
        <w:rPr>
          <w:spacing w:val="6"/>
        </w:rPr>
        <w:t>tiêu</w:t>
      </w:r>
      <w:proofErr w:type="spellEnd"/>
      <w:r w:rsidRPr="00676583">
        <w:rPr>
          <w:spacing w:val="6"/>
        </w:rPr>
        <w:t xml:space="preserve"> </w:t>
      </w:r>
      <w:proofErr w:type="spellStart"/>
      <w:r w:rsidRPr="00676583">
        <w:rPr>
          <w:spacing w:val="6"/>
        </w:rPr>
        <w:t>khi</w:t>
      </w:r>
      <w:proofErr w:type="spellEnd"/>
      <w:r w:rsidRPr="00676583">
        <w:rPr>
          <w:spacing w:val="6"/>
        </w:rPr>
        <w:t xml:space="preserve"> HbA1C ≥ 6,5 </w:t>
      </w:r>
      <w:proofErr w:type="spellStart"/>
      <w:r w:rsidRPr="00676583">
        <w:rPr>
          <w:spacing w:val="6"/>
        </w:rPr>
        <w:t>và</w:t>
      </w:r>
      <w:proofErr w:type="spellEnd"/>
      <w:r w:rsidRPr="00676583">
        <w:rPr>
          <w:spacing w:val="6"/>
        </w:rPr>
        <w:t>/</w:t>
      </w:r>
      <w:proofErr w:type="spellStart"/>
      <w:r w:rsidRPr="00676583">
        <w:rPr>
          <w:spacing w:val="6"/>
        </w:rPr>
        <w:t>hoặc</w:t>
      </w:r>
      <w:proofErr w:type="spellEnd"/>
      <w:r w:rsidRPr="00676583">
        <w:rPr>
          <w:spacing w:val="6"/>
        </w:rPr>
        <w:t xml:space="preserve"> Glucose </w:t>
      </w:r>
      <w:proofErr w:type="spellStart"/>
      <w:r w:rsidRPr="00676583">
        <w:rPr>
          <w:spacing w:val="6"/>
        </w:rPr>
        <w:t>máu</w:t>
      </w:r>
      <w:proofErr w:type="spellEnd"/>
      <w:r w:rsidRPr="00676583">
        <w:rPr>
          <w:spacing w:val="6"/>
        </w:rPr>
        <w:t xml:space="preserve"> </w:t>
      </w:r>
      <w:proofErr w:type="spellStart"/>
      <w:r w:rsidRPr="00676583">
        <w:rPr>
          <w:spacing w:val="6"/>
        </w:rPr>
        <w:t>lúc</w:t>
      </w:r>
      <w:proofErr w:type="spellEnd"/>
      <w:r w:rsidRPr="00676583">
        <w:rPr>
          <w:spacing w:val="6"/>
        </w:rPr>
        <w:t xml:space="preserve"> </w:t>
      </w:r>
      <w:proofErr w:type="spellStart"/>
      <w:r w:rsidRPr="00676583">
        <w:rPr>
          <w:spacing w:val="6"/>
        </w:rPr>
        <w:t>đói</w:t>
      </w:r>
      <w:proofErr w:type="spellEnd"/>
      <w:r w:rsidRPr="00676583">
        <w:rPr>
          <w:spacing w:val="6"/>
        </w:rPr>
        <w:t xml:space="preserve"> ≥7 mmol/L.</w:t>
      </w:r>
    </w:p>
    <w:p w14:paraId="36577EDC" w14:textId="6BF93E60" w:rsidR="00084867" w:rsidRPr="00676583" w:rsidRDefault="00F327AF" w:rsidP="003E750F">
      <w:pPr>
        <w:pStyle w:val="03"/>
      </w:pPr>
      <w:bookmarkStart w:id="106" w:name="_Toc206937943"/>
      <w:bookmarkStart w:id="107" w:name="_Toc193982017"/>
      <w:r w:rsidRPr="00676583">
        <w:t xml:space="preserve">2.2.5. </w:t>
      </w:r>
      <w:r w:rsidR="00084867" w:rsidRPr="00676583">
        <w:t xml:space="preserve">Các </w:t>
      </w:r>
      <w:proofErr w:type="spellStart"/>
      <w:r w:rsidR="00084867" w:rsidRPr="00676583">
        <w:t>tiêu</w:t>
      </w:r>
      <w:proofErr w:type="spellEnd"/>
      <w:r w:rsidR="00084867" w:rsidRPr="00676583">
        <w:t xml:space="preserve"> </w:t>
      </w:r>
      <w:proofErr w:type="spellStart"/>
      <w:r w:rsidR="00084867" w:rsidRPr="00676583">
        <w:t>chuẩn</w:t>
      </w:r>
      <w:proofErr w:type="spellEnd"/>
      <w:r w:rsidR="00084867" w:rsidRPr="00676583">
        <w:t xml:space="preserve"> </w:t>
      </w:r>
      <w:proofErr w:type="spellStart"/>
      <w:r w:rsidR="00084867" w:rsidRPr="00676583">
        <w:t>chẩn</w:t>
      </w:r>
      <w:proofErr w:type="spellEnd"/>
      <w:r w:rsidR="00084867" w:rsidRPr="00676583">
        <w:t xml:space="preserve"> </w:t>
      </w:r>
      <w:proofErr w:type="spellStart"/>
      <w:r w:rsidR="00084867" w:rsidRPr="00676583">
        <w:t>đoán</w:t>
      </w:r>
      <w:proofErr w:type="spellEnd"/>
      <w:r w:rsidR="00084867" w:rsidRPr="00676583">
        <w:t xml:space="preserve">, </w:t>
      </w:r>
      <w:proofErr w:type="spellStart"/>
      <w:r w:rsidR="00084867" w:rsidRPr="00676583">
        <w:t>đánh</w:t>
      </w:r>
      <w:proofErr w:type="spellEnd"/>
      <w:r w:rsidR="00084867" w:rsidRPr="00676583">
        <w:t xml:space="preserve"> </w:t>
      </w:r>
      <w:proofErr w:type="spellStart"/>
      <w:r w:rsidR="00084867" w:rsidRPr="00676583">
        <w:t>giá</w:t>
      </w:r>
      <w:proofErr w:type="spellEnd"/>
      <w:r w:rsidR="00084867" w:rsidRPr="00676583">
        <w:t xml:space="preserve">, </w:t>
      </w:r>
      <w:proofErr w:type="spellStart"/>
      <w:r w:rsidR="00084867" w:rsidRPr="00676583">
        <w:t>sử</w:t>
      </w:r>
      <w:proofErr w:type="spellEnd"/>
      <w:r w:rsidR="00084867" w:rsidRPr="00676583">
        <w:t xml:space="preserve"> </w:t>
      </w:r>
      <w:proofErr w:type="spellStart"/>
      <w:r w:rsidR="00084867" w:rsidRPr="00676583">
        <w:t>dụng</w:t>
      </w:r>
      <w:proofErr w:type="spellEnd"/>
      <w:r w:rsidR="00084867" w:rsidRPr="00676583">
        <w:t xml:space="preserve"> </w:t>
      </w:r>
      <w:proofErr w:type="spellStart"/>
      <w:r w:rsidR="00084867" w:rsidRPr="00676583">
        <w:t>trong</w:t>
      </w:r>
      <w:proofErr w:type="spellEnd"/>
      <w:r w:rsidR="00084867" w:rsidRPr="00676583">
        <w:t xml:space="preserve"> </w:t>
      </w:r>
      <w:proofErr w:type="spellStart"/>
      <w:r w:rsidR="00084867" w:rsidRPr="00676583">
        <w:t>nghiên</w:t>
      </w:r>
      <w:proofErr w:type="spellEnd"/>
      <w:r w:rsidR="00084867" w:rsidRPr="00676583">
        <w:t xml:space="preserve"> </w:t>
      </w:r>
      <w:proofErr w:type="spellStart"/>
      <w:r w:rsidR="00084867" w:rsidRPr="00676583">
        <w:t>cứu</w:t>
      </w:r>
      <w:bookmarkEnd w:id="106"/>
      <w:proofErr w:type="spellEnd"/>
    </w:p>
    <w:p w14:paraId="2ACFDC61" w14:textId="06A1A8B9" w:rsidR="00F327AF" w:rsidRPr="00676583" w:rsidRDefault="00084867" w:rsidP="003E750F">
      <w:pPr>
        <w:pStyle w:val="03"/>
        <w:rPr>
          <w:i/>
          <w:iCs/>
        </w:rPr>
      </w:pPr>
      <w:bookmarkStart w:id="108" w:name="_Toc199597058"/>
      <w:bookmarkStart w:id="109" w:name="_Toc206937944"/>
      <w:r w:rsidRPr="00676583">
        <w:rPr>
          <w:i/>
          <w:iCs/>
        </w:rPr>
        <w:t xml:space="preserve">2.2.5.1. </w:t>
      </w:r>
      <w:proofErr w:type="spellStart"/>
      <w:r w:rsidR="00F327AF" w:rsidRPr="00676583">
        <w:rPr>
          <w:i/>
          <w:iCs/>
        </w:rPr>
        <w:t>Chẩn</w:t>
      </w:r>
      <w:proofErr w:type="spellEnd"/>
      <w:r w:rsidR="00F327AF" w:rsidRPr="00676583">
        <w:rPr>
          <w:i/>
          <w:iCs/>
        </w:rPr>
        <w:t xml:space="preserve"> </w:t>
      </w:r>
      <w:proofErr w:type="spellStart"/>
      <w:r w:rsidR="00F327AF" w:rsidRPr="00676583">
        <w:rPr>
          <w:i/>
          <w:iCs/>
        </w:rPr>
        <w:t>đoán</w:t>
      </w:r>
      <w:proofErr w:type="spellEnd"/>
      <w:r w:rsidR="00F327AF" w:rsidRPr="00676583">
        <w:rPr>
          <w:i/>
          <w:iCs/>
        </w:rPr>
        <w:t xml:space="preserve"> </w:t>
      </w:r>
      <w:proofErr w:type="spellStart"/>
      <w:r w:rsidR="00F327AF" w:rsidRPr="00676583">
        <w:rPr>
          <w:i/>
          <w:iCs/>
        </w:rPr>
        <w:t>đái</w:t>
      </w:r>
      <w:proofErr w:type="spellEnd"/>
      <w:r w:rsidR="00F327AF" w:rsidRPr="00676583">
        <w:rPr>
          <w:i/>
          <w:iCs/>
        </w:rPr>
        <w:t xml:space="preserve"> </w:t>
      </w:r>
      <w:proofErr w:type="spellStart"/>
      <w:r w:rsidR="00F327AF" w:rsidRPr="00676583">
        <w:rPr>
          <w:i/>
          <w:iCs/>
        </w:rPr>
        <w:t>tháo</w:t>
      </w:r>
      <w:proofErr w:type="spellEnd"/>
      <w:r w:rsidR="00F327AF" w:rsidRPr="00676583">
        <w:rPr>
          <w:i/>
          <w:iCs/>
        </w:rPr>
        <w:t xml:space="preserve"> </w:t>
      </w:r>
      <w:proofErr w:type="spellStart"/>
      <w:r w:rsidR="00F327AF" w:rsidRPr="00676583">
        <w:rPr>
          <w:i/>
          <w:iCs/>
        </w:rPr>
        <w:t>đường</w:t>
      </w:r>
      <w:proofErr w:type="spellEnd"/>
      <w:r w:rsidR="00F327AF" w:rsidRPr="00676583">
        <w:rPr>
          <w:i/>
          <w:iCs/>
        </w:rPr>
        <w:t xml:space="preserve"> </w:t>
      </w:r>
      <w:proofErr w:type="spellStart"/>
      <w:r w:rsidR="00F327AF" w:rsidRPr="00676583">
        <w:rPr>
          <w:i/>
          <w:iCs/>
        </w:rPr>
        <w:t>mới</w:t>
      </w:r>
      <w:proofErr w:type="spellEnd"/>
      <w:r w:rsidR="00F327AF" w:rsidRPr="00676583">
        <w:rPr>
          <w:i/>
          <w:iCs/>
        </w:rPr>
        <w:t xml:space="preserve"> </w:t>
      </w:r>
      <w:proofErr w:type="spellStart"/>
      <w:r w:rsidRPr="00676583">
        <w:rPr>
          <w:i/>
          <w:iCs/>
        </w:rPr>
        <w:t>khởi</w:t>
      </w:r>
      <w:proofErr w:type="spellEnd"/>
      <w:r w:rsidRPr="00676583">
        <w:rPr>
          <w:i/>
          <w:iCs/>
        </w:rPr>
        <w:t xml:space="preserve"> phát</w:t>
      </w:r>
      <w:r w:rsidR="00F327AF" w:rsidRPr="00676583">
        <w:rPr>
          <w:i/>
          <w:iCs/>
        </w:rPr>
        <w:t xml:space="preserve"> </w:t>
      </w:r>
      <w:proofErr w:type="spellStart"/>
      <w:r w:rsidR="00F327AF" w:rsidRPr="00676583">
        <w:rPr>
          <w:i/>
          <w:iCs/>
        </w:rPr>
        <w:t>sau</w:t>
      </w:r>
      <w:proofErr w:type="spellEnd"/>
      <w:r w:rsidR="00F327AF" w:rsidRPr="00676583">
        <w:rPr>
          <w:i/>
          <w:iCs/>
        </w:rPr>
        <w:t xml:space="preserve"> </w:t>
      </w:r>
      <w:proofErr w:type="spellStart"/>
      <w:r w:rsidR="00F327AF" w:rsidRPr="00676583">
        <w:rPr>
          <w:i/>
          <w:iCs/>
        </w:rPr>
        <w:t>ghép</w:t>
      </w:r>
      <w:proofErr w:type="spellEnd"/>
      <w:r w:rsidR="00F327AF" w:rsidRPr="00676583">
        <w:rPr>
          <w:i/>
          <w:iCs/>
        </w:rPr>
        <w:t xml:space="preserve"> </w:t>
      </w:r>
      <w:proofErr w:type="spellStart"/>
      <w:r w:rsidR="00F327AF" w:rsidRPr="00676583">
        <w:rPr>
          <w:i/>
          <w:iCs/>
        </w:rPr>
        <w:t>thận</w:t>
      </w:r>
      <w:bookmarkEnd w:id="103"/>
      <w:bookmarkEnd w:id="107"/>
      <w:bookmarkEnd w:id="108"/>
      <w:bookmarkEnd w:id="109"/>
      <w:proofErr w:type="spellEnd"/>
    </w:p>
    <w:p w14:paraId="2D33AA60" w14:textId="7BAD06C2" w:rsidR="00F327AF" w:rsidRPr="00676583" w:rsidRDefault="00F327AF" w:rsidP="00B43D22">
      <w:pPr>
        <w:widowControl w:val="0"/>
        <w:spacing w:line="348" w:lineRule="auto"/>
        <w:ind w:firstLine="709"/>
        <w:jc w:val="both"/>
        <w:rPr>
          <w:rFonts w:cs="Times New Roman"/>
        </w:rPr>
      </w:pP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NODAT </w:t>
      </w: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cáo</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Hiệp</w:t>
      </w:r>
      <w:proofErr w:type="spellEnd"/>
      <w:r w:rsidRPr="00676583">
        <w:rPr>
          <w:rFonts w:cs="Times New Roman"/>
        </w:rPr>
        <w:t xml:space="preserve"> </w:t>
      </w:r>
      <w:proofErr w:type="spellStart"/>
      <w:r w:rsidRPr="00676583">
        <w:rPr>
          <w:rFonts w:cs="Times New Roman"/>
        </w:rPr>
        <w:t>hội</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Hoa </w:t>
      </w:r>
      <w:proofErr w:type="spellStart"/>
      <w:r w:rsidRPr="00676583">
        <w:rPr>
          <w:rFonts w:cs="Times New Roman"/>
        </w:rPr>
        <w:t>Kỳ</w:t>
      </w:r>
      <w:proofErr w:type="spellEnd"/>
      <w:r w:rsidRPr="00676583">
        <w:rPr>
          <w:rFonts w:cs="Times New Roman"/>
        </w:rPr>
        <w:t xml:space="preserve"> (ADA)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hội</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thuận</w:t>
      </w:r>
      <w:proofErr w:type="spellEnd"/>
      <w:r w:rsidRPr="00676583">
        <w:rPr>
          <w:rFonts w:cs="Times New Roman"/>
        </w:rPr>
        <w:t xml:space="preserve"> 2014,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1 </w:t>
      </w:r>
      <w:proofErr w:type="spellStart"/>
      <w:r w:rsidRPr="00676583">
        <w:rPr>
          <w:rFonts w:cs="Times New Roman"/>
        </w:rPr>
        <w:t>trong</w:t>
      </w:r>
      <w:proofErr w:type="spellEnd"/>
      <w:r w:rsidRPr="00676583">
        <w:rPr>
          <w:rFonts w:cs="Times New Roman"/>
        </w:rPr>
        <w:t xml:space="preserve"> 4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chí</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w:t>
      </w:r>
    </w:p>
    <w:p w14:paraId="321BEC0F" w14:textId="1FBB290F" w:rsidR="00F327AF" w:rsidRPr="00676583" w:rsidRDefault="00F327AF" w:rsidP="00B43D22">
      <w:pPr>
        <w:widowControl w:val="0"/>
        <w:spacing w:line="348" w:lineRule="auto"/>
        <w:ind w:firstLine="709"/>
        <w:jc w:val="both"/>
        <w:rPr>
          <w:rFonts w:cs="Times New Roman"/>
          <w:lang w:val="vi-VN"/>
        </w:rPr>
      </w:pPr>
      <w:r w:rsidRPr="00676583">
        <w:rPr>
          <w:rFonts w:cs="Times New Roman"/>
        </w:rPr>
        <w:t>-</w:t>
      </w:r>
      <w:r w:rsidRPr="00676583">
        <w:rPr>
          <w:rFonts w:cs="Times New Roman"/>
          <w:lang w:val="vi-VN"/>
        </w:rPr>
        <w:t xml:space="preserve"> Glucose máu lúc đói (nhịn ăn trước thời điểm xét nghiệm ít nhất 8 tiếng) </w:t>
      </w:r>
      <m:oMath>
        <m:r>
          <w:rPr>
            <w:rFonts w:ascii="Cambria Math" w:hAnsi="Cambria Math" w:cs="Times New Roman"/>
            <w:lang w:val="vi-VN"/>
          </w:rPr>
          <m:t>≥</m:t>
        </m:r>
      </m:oMath>
      <w:r w:rsidRPr="00676583">
        <w:rPr>
          <w:rFonts w:cs="Times New Roman"/>
          <w:lang w:val="vi-VN"/>
        </w:rPr>
        <w:t xml:space="preserve"> 7,0 mmol/ L (126 mg/ dL)/ hoặc</w:t>
      </w:r>
    </w:p>
    <w:p w14:paraId="743BC45A" w14:textId="03238BF7" w:rsidR="00F327AF" w:rsidRPr="00676583" w:rsidRDefault="00F327AF" w:rsidP="00B43D22">
      <w:pPr>
        <w:widowControl w:val="0"/>
        <w:spacing w:line="348" w:lineRule="auto"/>
        <w:ind w:firstLine="709"/>
        <w:jc w:val="both"/>
        <w:rPr>
          <w:rFonts w:cs="Times New Roman"/>
          <w:lang w:val="vi-VN"/>
        </w:rPr>
      </w:pPr>
      <w:r w:rsidRPr="00676583">
        <w:rPr>
          <w:rFonts w:cs="Times New Roman"/>
        </w:rPr>
        <w:t xml:space="preserve">- </w:t>
      </w:r>
      <w:r w:rsidRPr="00676583">
        <w:rPr>
          <w:rFonts w:cs="Times New Roman"/>
          <w:lang w:val="vi-VN"/>
        </w:rPr>
        <w:t>G</w:t>
      </w:r>
      <w:r w:rsidRPr="00676583">
        <w:rPr>
          <w:rFonts w:cs="Times New Roman"/>
          <w:spacing w:val="-6"/>
          <w:lang w:val="vi-VN"/>
        </w:rPr>
        <w:t xml:space="preserve">lucose máu tại 2 giờ sau nghiệm pháp dung nạp </w:t>
      </w:r>
      <w:r w:rsidRPr="00676583">
        <w:rPr>
          <w:rFonts w:cs="Times New Roman"/>
          <w:spacing w:val="-6"/>
        </w:rPr>
        <w:t xml:space="preserve">75g </w:t>
      </w:r>
      <w:r w:rsidRPr="00676583">
        <w:rPr>
          <w:rFonts w:cs="Times New Roman"/>
          <w:spacing w:val="-6"/>
          <w:lang w:val="vi-VN"/>
        </w:rPr>
        <w:t>glucose đường uống</w:t>
      </w:r>
      <w:proofErr w:type="gramStart"/>
      <w:r w:rsidRPr="00676583">
        <w:rPr>
          <w:rFonts w:cs="Times New Roman"/>
          <w:spacing w:val="-6"/>
          <w:lang w:val="vi-VN"/>
        </w:rPr>
        <w:t xml:space="preserve"> </w:t>
      </w:r>
      <w:r w:rsidRPr="00676583">
        <w:rPr>
          <w:rFonts w:cs="Times New Roman"/>
          <w:spacing w:val="-6"/>
        </w:rPr>
        <w:t xml:space="preserve">  </w:t>
      </w:r>
      <w:r w:rsidRPr="00676583">
        <w:rPr>
          <w:rFonts w:cs="Times New Roman"/>
          <w:spacing w:val="-6"/>
          <w:lang w:val="vi-VN"/>
        </w:rPr>
        <w:t>(</w:t>
      </w:r>
      <w:proofErr w:type="gramEnd"/>
      <w:r w:rsidRPr="00676583">
        <w:rPr>
          <w:rFonts w:cs="Times New Roman"/>
          <w:spacing w:val="-6"/>
          <w:lang w:val="vi-VN"/>
        </w:rPr>
        <w:t xml:space="preserve">OGTT - Oral glucose tolerance test) </w:t>
      </w:r>
      <m:oMath>
        <m:r>
          <w:rPr>
            <w:rFonts w:ascii="Cambria Math" w:hAnsi="Cambria Math" w:cs="Times New Roman"/>
            <w:spacing w:val="-6"/>
            <w:lang w:val="vi-VN"/>
          </w:rPr>
          <m:t>≥</m:t>
        </m:r>
      </m:oMath>
      <w:r w:rsidRPr="00676583">
        <w:rPr>
          <w:rFonts w:cs="Times New Roman"/>
          <w:spacing w:val="-6"/>
          <w:lang w:val="vi-VN"/>
        </w:rPr>
        <w:t>11</w:t>
      </w:r>
      <w:r w:rsidR="00C22CD8" w:rsidRPr="00676583">
        <w:rPr>
          <w:rFonts w:cs="Times New Roman"/>
          <w:spacing w:val="-6"/>
          <w:lang w:val="vi-VN"/>
        </w:rPr>
        <w:t>,</w:t>
      </w:r>
      <w:r w:rsidRPr="00676583">
        <w:rPr>
          <w:rFonts w:cs="Times New Roman"/>
          <w:spacing w:val="-6"/>
          <w:lang w:val="vi-VN"/>
        </w:rPr>
        <w:t>1 mmol/ L (200 mg/ dL)/ hoặc</w:t>
      </w:r>
    </w:p>
    <w:p w14:paraId="33E8A6C9" w14:textId="7D15662B" w:rsidR="00F327AF" w:rsidRPr="00676583" w:rsidRDefault="00F327AF" w:rsidP="00B43D22">
      <w:pPr>
        <w:widowControl w:val="0"/>
        <w:spacing w:line="348" w:lineRule="auto"/>
        <w:ind w:firstLine="709"/>
        <w:jc w:val="both"/>
        <w:rPr>
          <w:rFonts w:eastAsiaTheme="minorEastAsia" w:cs="Times New Roman"/>
        </w:rPr>
      </w:pPr>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bất</w:t>
      </w:r>
      <w:proofErr w:type="spellEnd"/>
      <w:r w:rsidRPr="00676583">
        <w:rPr>
          <w:rFonts w:cs="Times New Roman"/>
        </w:rPr>
        <w:t xml:space="preserve"> </w:t>
      </w:r>
      <w:proofErr w:type="spellStart"/>
      <w:r w:rsidRPr="00676583">
        <w:rPr>
          <w:rFonts w:cs="Times New Roman"/>
        </w:rPr>
        <w:t>k</w:t>
      </w:r>
      <w:r w:rsidR="004234C9" w:rsidRPr="00676583">
        <w:rPr>
          <w:rFonts w:cs="Times New Roman"/>
        </w:rPr>
        <w:t>ỳ</w:t>
      </w:r>
      <w:proofErr w:type="spellEnd"/>
      <w:r w:rsidRPr="00676583">
        <w:rPr>
          <w:rFonts w:cs="Times New Roman"/>
        </w:rPr>
        <w:t xml:space="preserve"> &gt;11,1 mmol/l (200 mg/dl),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triệu</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kinh</w:t>
      </w:r>
      <w:proofErr w:type="spellEnd"/>
      <w:r w:rsidRPr="00676583">
        <w:rPr>
          <w:rFonts w:cs="Times New Roman"/>
        </w:rPr>
        <w:t xml:space="preserve"> </w:t>
      </w:r>
      <w:proofErr w:type="spellStart"/>
      <w:r w:rsidRPr="00676583">
        <w:rPr>
          <w:rFonts w:cs="Times New Roman"/>
        </w:rPr>
        <w:t>điển</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cấp</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w:t>
      </w:r>
    </w:p>
    <w:p w14:paraId="7F532AAF" w14:textId="05BD3AC8" w:rsidR="00F327AF" w:rsidRPr="00676583" w:rsidRDefault="00F327AF" w:rsidP="00B43D22">
      <w:pPr>
        <w:widowControl w:val="0"/>
        <w:spacing w:line="348" w:lineRule="auto"/>
        <w:ind w:firstLine="709"/>
        <w:jc w:val="both"/>
        <w:rPr>
          <w:rFonts w:eastAsiaTheme="minorEastAsia" w:cs="Times New Roman"/>
        </w:rPr>
      </w:pPr>
      <w:r w:rsidRPr="00676583">
        <w:rPr>
          <w:rFonts w:eastAsiaTheme="minorEastAsia" w:cs="Times New Roman"/>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HbA1C ≥ 6,5% (&gt;48 mmol/mol)</w:t>
      </w:r>
    </w:p>
    <w:p w14:paraId="34996839" w14:textId="4784B90A" w:rsidR="00F327AF" w:rsidRPr="00676583" w:rsidRDefault="00F327AF" w:rsidP="00B43D22">
      <w:pPr>
        <w:widowControl w:val="0"/>
        <w:spacing w:line="348" w:lineRule="auto"/>
        <w:ind w:firstLine="709"/>
        <w:jc w:val="both"/>
        <w:rPr>
          <w:rFonts w:cs="Times New Roman"/>
        </w:rPr>
      </w:pPr>
      <w:proofErr w:type="spellStart"/>
      <w:r w:rsidRPr="00676583">
        <w:rPr>
          <w:rFonts w:eastAsiaTheme="minorEastAsia" w:cs="Times New Roman"/>
        </w:rPr>
        <w:t>Thời</w:t>
      </w:r>
      <w:proofErr w:type="spellEnd"/>
      <w:r w:rsidRPr="00676583">
        <w:rPr>
          <w:rFonts w:eastAsiaTheme="minorEastAsia" w:cs="Times New Roman"/>
        </w:rPr>
        <w:t xml:space="preserve"> </w:t>
      </w:r>
      <w:proofErr w:type="spellStart"/>
      <w:r w:rsidRPr="00676583">
        <w:rPr>
          <w:rFonts w:eastAsiaTheme="minorEastAsia" w:cs="Times New Roman"/>
        </w:rPr>
        <w:t>gian</w:t>
      </w:r>
      <w:proofErr w:type="spellEnd"/>
      <w:r w:rsidRPr="00676583">
        <w:rPr>
          <w:rFonts w:eastAsiaTheme="minorEastAsia" w:cs="Times New Roman"/>
        </w:rPr>
        <w:t xml:space="preserve"> </w:t>
      </w:r>
      <w:proofErr w:type="spellStart"/>
      <w:r w:rsidRPr="00676583">
        <w:rPr>
          <w:rFonts w:eastAsiaTheme="minorEastAsia" w:cs="Times New Roman"/>
        </w:rPr>
        <w:t>làm</w:t>
      </w:r>
      <w:proofErr w:type="spellEnd"/>
      <w:r w:rsidRPr="00676583">
        <w:rPr>
          <w:rFonts w:eastAsiaTheme="minorEastAsia" w:cs="Times New Roman"/>
        </w:rPr>
        <w:t xml:space="preserve"> </w:t>
      </w:r>
      <w:proofErr w:type="spellStart"/>
      <w:r w:rsidRPr="00676583">
        <w:rPr>
          <w:rFonts w:eastAsiaTheme="minorEastAsia" w:cs="Times New Roman"/>
        </w:rPr>
        <w:t>các</w:t>
      </w:r>
      <w:proofErr w:type="spellEnd"/>
      <w:r w:rsidRPr="00676583">
        <w:rPr>
          <w:rFonts w:eastAsiaTheme="minorEastAsia" w:cs="Times New Roman"/>
        </w:rPr>
        <w:t xml:space="preserve"> </w:t>
      </w:r>
      <w:proofErr w:type="spellStart"/>
      <w:r w:rsidRPr="00676583">
        <w:rPr>
          <w:rFonts w:eastAsiaTheme="minorEastAsia" w:cs="Times New Roman"/>
        </w:rPr>
        <w:t>xét</w:t>
      </w:r>
      <w:proofErr w:type="spellEnd"/>
      <w:r w:rsidRPr="00676583">
        <w:rPr>
          <w:rFonts w:eastAsiaTheme="minorEastAsia" w:cs="Times New Roman"/>
        </w:rPr>
        <w:t xml:space="preserve"> </w:t>
      </w:r>
      <w:proofErr w:type="spellStart"/>
      <w:r w:rsidRPr="00676583">
        <w:rPr>
          <w:rFonts w:eastAsiaTheme="minorEastAsia" w:cs="Times New Roman"/>
        </w:rPr>
        <w:t>nghiệm</w:t>
      </w:r>
      <w:proofErr w:type="spellEnd"/>
      <w:r w:rsidRPr="00676583">
        <w:rPr>
          <w:rFonts w:eastAsiaTheme="minorEastAsia" w:cs="Times New Roman"/>
        </w:rPr>
        <w:t xml:space="preserve"> </w:t>
      </w:r>
      <w:proofErr w:type="spellStart"/>
      <w:r w:rsidRPr="00676583">
        <w:rPr>
          <w:rFonts w:eastAsiaTheme="minorEastAsia" w:cs="Times New Roman"/>
        </w:rPr>
        <w:t>tối</w:t>
      </w:r>
      <w:proofErr w:type="spellEnd"/>
      <w:r w:rsidRPr="00676583">
        <w:rPr>
          <w:rFonts w:eastAsiaTheme="minorEastAsia" w:cs="Times New Roman"/>
        </w:rPr>
        <w:t xml:space="preserve"> </w:t>
      </w:r>
      <w:proofErr w:type="spellStart"/>
      <w:r w:rsidRPr="00676583">
        <w:rPr>
          <w:rFonts w:eastAsiaTheme="minorEastAsia" w:cs="Times New Roman"/>
        </w:rPr>
        <w:t>thiểu</w:t>
      </w:r>
      <w:proofErr w:type="spellEnd"/>
      <w:r w:rsidRPr="00676583">
        <w:rPr>
          <w:rFonts w:eastAsiaTheme="minorEastAsia" w:cs="Times New Roman"/>
        </w:rPr>
        <w:t xml:space="preserve"> </w:t>
      </w:r>
      <w:proofErr w:type="spellStart"/>
      <w:r w:rsidRPr="00676583">
        <w:rPr>
          <w:rFonts w:eastAsiaTheme="minorEastAsia" w:cs="Times New Roman"/>
        </w:rPr>
        <w:t>là</w:t>
      </w:r>
      <w:proofErr w:type="spellEnd"/>
      <w:r w:rsidRPr="00676583">
        <w:rPr>
          <w:rFonts w:eastAsiaTheme="minorEastAsia" w:cs="Times New Roman"/>
        </w:rPr>
        <w:t xml:space="preserve"> </w:t>
      </w:r>
      <w:proofErr w:type="spellStart"/>
      <w:r w:rsidRPr="00676583">
        <w:rPr>
          <w:rFonts w:eastAsiaTheme="minorEastAsia" w:cs="Times New Roman"/>
        </w:rPr>
        <w:t>trên</w:t>
      </w:r>
      <w:proofErr w:type="spellEnd"/>
      <w:r w:rsidRPr="00676583">
        <w:rPr>
          <w:rFonts w:eastAsiaTheme="minorEastAsia" w:cs="Times New Roman"/>
        </w:rPr>
        <w:t xml:space="preserve"> 45 </w:t>
      </w:r>
      <w:proofErr w:type="spellStart"/>
      <w:r w:rsidRPr="00676583">
        <w:rPr>
          <w:rFonts w:eastAsiaTheme="minorEastAsia" w:cs="Times New Roman"/>
        </w:rPr>
        <w:t>ngày</w:t>
      </w:r>
      <w:proofErr w:type="spellEnd"/>
      <w:r w:rsidRPr="00676583">
        <w:rPr>
          <w:rFonts w:eastAsiaTheme="minorEastAsia" w:cs="Times New Roman"/>
        </w:rPr>
        <w:t xml:space="preserve"> </w:t>
      </w:r>
      <w:proofErr w:type="spellStart"/>
      <w:r w:rsidRPr="00676583">
        <w:rPr>
          <w:rFonts w:eastAsiaTheme="minorEastAsia" w:cs="Times New Roman"/>
        </w:rPr>
        <w:t>sau</w:t>
      </w:r>
      <w:proofErr w:type="spellEnd"/>
      <w:r w:rsidRPr="00676583">
        <w:rPr>
          <w:rFonts w:eastAsiaTheme="minorEastAsia" w:cs="Times New Roman"/>
        </w:rPr>
        <w:t xml:space="preserve"> </w:t>
      </w:r>
      <w:proofErr w:type="spellStart"/>
      <w:r w:rsidRPr="00676583">
        <w:rPr>
          <w:rFonts w:eastAsiaTheme="minorEastAsia" w:cs="Times New Roman"/>
        </w:rPr>
        <w:t>ghép</w:t>
      </w:r>
      <w:proofErr w:type="spellEnd"/>
      <w:r w:rsidRPr="00676583">
        <w:rPr>
          <w:rFonts w:eastAsiaTheme="minorEastAsia" w:cs="Times New Roman"/>
        </w:rPr>
        <w:t xml:space="preserve">. </w:t>
      </w:r>
      <w:r w:rsidRPr="00676583">
        <w:rPr>
          <w:rFonts w:cs="Times New Roman"/>
        </w:rPr>
        <w:t>X</w:t>
      </w:r>
      <w:r w:rsidRPr="00676583">
        <w:rPr>
          <w:rFonts w:cs="Times New Roman"/>
          <w:lang w:val="vi-VN"/>
        </w:rPr>
        <w:t>ét nghiệm HbA1</w:t>
      </w:r>
      <w:r w:rsidRPr="00676583">
        <w:rPr>
          <w:rFonts w:cs="Times New Roman"/>
        </w:rPr>
        <w:t>C</w:t>
      </w:r>
      <w:r w:rsidRPr="00676583">
        <w:rPr>
          <w:rFonts w:cs="Times New Roman"/>
          <w:lang w:val="vi-VN"/>
        </w:rPr>
        <w:t xml:space="preserve"> được</w:t>
      </w:r>
      <w:r w:rsidRPr="00676583">
        <w:rPr>
          <w:rFonts w:cs="Times New Roman"/>
        </w:rPr>
        <w:t xml:space="preserve">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cáo</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lang w:val="vi-VN"/>
        </w:rPr>
        <w:t xml:space="preserve"> sử dụng</w:t>
      </w:r>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bookmarkStart w:id="110" w:name="_Toc78781960"/>
      <w:proofErr w:type="spellEnd"/>
      <w:r w:rsidR="00C0368E" w:rsidRPr="00676583">
        <w:rPr>
          <w:rFonts w:cs="Times New Roman"/>
        </w:rPr>
        <w:t xml:space="preserve"> </w:t>
      </w:r>
      <w:proofErr w:type="spellStart"/>
      <w:r w:rsidR="00C0368E" w:rsidRPr="00676583">
        <w:rPr>
          <w:rFonts w:cs="Times New Roman"/>
        </w:rPr>
        <w:t>trong</w:t>
      </w:r>
      <w:proofErr w:type="spellEnd"/>
      <w:r w:rsidR="00C0368E" w:rsidRPr="00676583">
        <w:rPr>
          <w:rFonts w:cs="Times New Roman"/>
        </w:rPr>
        <w:t xml:space="preserve"> </w:t>
      </w:r>
      <w:proofErr w:type="spellStart"/>
      <w:r w:rsidR="00C0368E" w:rsidRPr="00676583">
        <w:rPr>
          <w:rFonts w:cs="Times New Roman"/>
        </w:rPr>
        <w:t>vòng</w:t>
      </w:r>
      <w:proofErr w:type="spellEnd"/>
      <w:r w:rsidR="00C0368E" w:rsidRPr="00676583">
        <w:rPr>
          <w:rFonts w:cs="Times New Roman"/>
        </w:rPr>
        <w:t xml:space="preserve"> 1 </w:t>
      </w:r>
      <w:proofErr w:type="spellStart"/>
      <w:r w:rsidR="00C0368E" w:rsidRPr="00676583">
        <w:rPr>
          <w:rFonts w:cs="Times New Roman"/>
        </w:rPr>
        <w:t>năm</w:t>
      </w:r>
      <w:proofErr w:type="spellEnd"/>
      <w:r w:rsidR="00C0368E" w:rsidRPr="00676583">
        <w:rPr>
          <w:rFonts w:cs="Times New Roman"/>
        </w:rPr>
        <w:t>. Tro</w:t>
      </w:r>
      <w:r w:rsidRPr="00676583">
        <w:rPr>
          <w:rFonts w:cs="Times New Roman"/>
        </w:rPr>
        <w:t xml:space="preserve">ng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vào</w:t>
      </w:r>
      <w:proofErr w:type="spellEnd"/>
      <w:r w:rsidRPr="00676583">
        <w:rPr>
          <w:rFonts w:cs="Times New Roman"/>
        </w:rPr>
        <w:t xml:space="preserve"> 2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chí</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lượng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2 </w:t>
      </w:r>
      <w:proofErr w:type="spellStart"/>
      <w:r w:rsidRPr="00676583">
        <w:rPr>
          <w:rFonts w:cs="Times New Roman"/>
        </w:rPr>
        <w:t>lần</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dung </w:t>
      </w:r>
      <w:proofErr w:type="spellStart"/>
      <w:r w:rsidRPr="00676583">
        <w:rPr>
          <w:rFonts w:cs="Times New Roman"/>
        </w:rPr>
        <w:t>nạp</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r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PEVuZE5vdGU+PENpdGU+PEF1dGhvcj5BaG1lZDwvQXV0aG9yPjxZZWFyPjIwMjA8L1llYXI+PFJl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[7]</w:t>
      </w:r>
      <w:r w:rsidRPr="00676583">
        <w:rPr>
          <w:rFonts w:cs="Times New Roman"/>
        </w:rPr>
        <w:fldChar w:fldCharType="end"/>
      </w:r>
      <w:r w:rsidRPr="00676583">
        <w:rPr>
          <w:rFonts w:cs="Times New Roman"/>
        </w:rPr>
        <w:t>,</w:t>
      </w:r>
      <w:r w:rsidR="00C22CD8" w:rsidRPr="00676583">
        <w:rPr>
          <w:rFonts w:cs="Times New Roman"/>
          <w:lang w:val="vi-VN"/>
        </w:rPr>
        <w:t xml:space="preserve"> </w:t>
      </w:r>
      <w:r w:rsidRPr="00676583">
        <w:rPr>
          <w:rFonts w:cs="Times New Roman"/>
        </w:rPr>
        <w:fldChar w:fldCharType="begin">
          <w:fldData xml:space="preserve">PEVuZE5vdGU+PENpdGU+PEF1dGhvcj5TaGFyaWY8L0F1dGhvcj48WWVhcj4yMDE0PC9ZZWFyPjxS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PEVuZE5vdGU+PENpdGU+PEF1dGhvcj5TaGFyaWY8L0F1dGhvcj48WWVhcj4yMDE0PC9ZZWFyPjxS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Pr="00676583">
        <w:rPr>
          <w:rFonts w:cs="Times New Roman"/>
        </w:rPr>
      </w:r>
      <w:r w:rsidRPr="00676583">
        <w:rPr>
          <w:rFonts w:cs="Times New Roman"/>
        </w:rPr>
        <w:fldChar w:fldCharType="separate"/>
      </w:r>
      <w:r w:rsidR="001B2EC5" w:rsidRPr="00676583">
        <w:rPr>
          <w:rFonts w:cs="Times New Roman"/>
          <w:noProof/>
        </w:rPr>
        <w:t>[13]</w:t>
      </w:r>
      <w:r w:rsidRPr="00676583">
        <w:rPr>
          <w:rFonts w:cs="Times New Roman"/>
        </w:rPr>
        <w:fldChar w:fldCharType="end"/>
      </w:r>
      <w:r w:rsidRPr="00676583">
        <w:rPr>
          <w:rFonts w:cs="Times New Roman"/>
        </w:rPr>
        <w:t xml:space="preserve">. </w:t>
      </w:r>
    </w:p>
    <w:p w14:paraId="01020C97" w14:textId="10CE239B" w:rsidR="00F327AF" w:rsidRPr="00676583" w:rsidRDefault="00F327AF" w:rsidP="00F327AF">
      <w:pPr>
        <w:pStyle w:val="04"/>
      </w:pPr>
      <w:bookmarkStart w:id="111" w:name="_Toc427442490"/>
      <w:bookmarkEnd w:id="104"/>
      <w:bookmarkEnd w:id="105"/>
      <w:bookmarkEnd w:id="110"/>
      <w:r w:rsidRPr="00676583">
        <w:lastRenderedPageBreak/>
        <w:t>2.2.</w:t>
      </w:r>
      <w:r w:rsidR="00084867" w:rsidRPr="00676583">
        <w:t>5</w:t>
      </w:r>
      <w:r w:rsidRPr="00676583">
        <w:t xml:space="preserve">.2. </w:t>
      </w:r>
      <w:proofErr w:type="spellStart"/>
      <w:r w:rsidR="00084867" w:rsidRPr="00676583">
        <w:t>Giảm</w:t>
      </w:r>
      <w:proofErr w:type="spellEnd"/>
      <w:r w:rsidR="00084867" w:rsidRPr="00676583">
        <w:t xml:space="preserve"> </w:t>
      </w:r>
      <w:proofErr w:type="spellStart"/>
      <w:r w:rsidR="00084867" w:rsidRPr="00676583">
        <w:t>m</w:t>
      </w:r>
      <w:r w:rsidRPr="00676583">
        <w:t>ức</w:t>
      </w:r>
      <w:proofErr w:type="spellEnd"/>
      <w:r w:rsidRPr="00676583">
        <w:t xml:space="preserve"> </w:t>
      </w:r>
      <w:proofErr w:type="spellStart"/>
      <w:r w:rsidRPr="00676583">
        <w:t>lọc</w:t>
      </w:r>
      <w:proofErr w:type="spellEnd"/>
      <w:r w:rsidRPr="00676583">
        <w:t xml:space="preserve"> </w:t>
      </w:r>
      <w:proofErr w:type="spellStart"/>
      <w:r w:rsidRPr="00676583">
        <w:t>cầu</w:t>
      </w:r>
      <w:proofErr w:type="spellEnd"/>
      <w:r w:rsidRPr="00676583">
        <w:t xml:space="preserve"> </w:t>
      </w:r>
      <w:proofErr w:type="spellStart"/>
      <w:r w:rsidRPr="00676583">
        <w:t>thận</w:t>
      </w:r>
      <w:bookmarkEnd w:id="111"/>
      <w:proofErr w:type="spellEnd"/>
    </w:p>
    <w:p w14:paraId="46A99FD9" w14:textId="49FAA10E" w:rsidR="00F327AF" w:rsidRPr="00676583" w:rsidRDefault="00F327AF" w:rsidP="00F327AF">
      <w:pPr>
        <w:widowControl w:val="0"/>
        <w:spacing w:line="360" w:lineRule="auto"/>
        <w:ind w:firstLine="709"/>
        <w:rPr>
          <w:rFonts w:cs="Times New Roman"/>
        </w:rPr>
      </w:pPr>
      <w:r w:rsidRPr="00676583">
        <w:rPr>
          <w:rFonts w:cs="Times New Roman"/>
          <w:lang w:val="vi-VN"/>
        </w:rPr>
        <w:t>Được ước lượng qua hệ số thanh thải Creatinin tính theo công thức CKD-EPI Creatinin 2009</w:t>
      </w:r>
      <w:r w:rsidR="00242E2D" w:rsidRPr="00676583">
        <w:rPr>
          <w:rFonts w:cs="Times New Roman"/>
        </w:rPr>
        <w:t>.</w:t>
      </w:r>
    </w:p>
    <w:p w14:paraId="74661B00" w14:textId="77777777" w:rsidR="00F327AF" w:rsidRPr="00676583" w:rsidRDefault="00F327AF" w:rsidP="00F327AF">
      <w:pPr>
        <w:widowControl w:val="0"/>
        <w:spacing w:line="360" w:lineRule="auto"/>
        <w:ind w:firstLine="709"/>
        <w:rPr>
          <w:rFonts w:cs="Times New Roman"/>
          <w:lang w:val="fr-FR"/>
        </w:rPr>
      </w:pPr>
      <w:r w:rsidRPr="00676583">
        <w:rPr>
          <w:rFonts w:cs="Times New Roman"/>
          <w:lang w:val="fr-FR"/>
        </w:rPr>
        <w:t>GFR = 141 x min (</w:t>
      </w:r>
      <w:proofErr w:type="spellStart"/>
      <w:r w:rsidRPr="00676583">
        <w:rPr>
          <w:rFonts w:cs="Times New Roman"/>
          <w:lang w:val="fr-FR"/>
        </w:rPr>
        <w:t>Scr</w:t>
      </w:r>
      <w:proofErr w:type="spellEnd"/>
      <w:r w:rsidRPr="00676583">
        <w:rPr>
          <w:rFonts w:cs="Times New Roman"/>
          <w:lang w:val="fr-FR"/>
        </w:rPr>
        <w:t>/</w:t>
      </w:r>
      <w:r w:rsidRPr="00676583">
        <w:rPr>
          <w:rFonts w:cs="Times New Roman"/>
        </w:rPr>
        <w:t>κ</w:t>
      </w:r>
      <w:r w:rsidRPr="00676583">
        <w:rPr>
          <w:rFonts w:cs="Times New Roman"/>
          <w:lang w:val="fr-FR"/>
        </w:rPr>
        <w:t xml:space="preserve">,1) </w:t>
      </w:r>
      <w:r w:rsidRPr="00676583">
        <w:rPr>
          <w:rFonts w:cs="Times New Roman"/>
        </w:rPr>
        <w:t>α</w:t>
      </w:r>
      <w:r w:rsidRPr="00676583">
        <w:rPr>
          <w:rFonts w:cs="Times New Roman"/>
          <w:lang w:val="fr-FR"/>
        </w:rPr>
        <w:t xml:space="preserve"> x </w:t>
      </w:r>
      <w:proofErr w:type="gramStart"/>
      <w:r w:rsidRPr="00676583">
        <w:rPr>
          <w:rFonts w:cs="Times New Roman"/>
          <w:lang w:val="fr-FR"/>
        </w:rPr>
        <w:t>max(</w:t>
      </w:r>
      <w:proofErr w:type="spellStart"/>
      <w:proofErr w:type="gramEnd"/>
      <w:r w:rsidRPr="00676583">
        <w:rPr>
          <w:rFonts w:cs="Times New Roman"/>
          <w:lang w:val="fr-FR"/>
        </w:rPr>
        <w:t>Scr</w:t>
      </w:r>
      <w:proofErr w:type="spellEnd"/>
      <w:r w:rsidRPr="00676583">
        <w:rPr>
          <w:rFonts w:cs="Times New Roman"/>
          <w:lang w:val="fr-FR"/>
        </w:rPr>
        <w:t>/</w:t>
      </w:r>
      <w:r w:rsidRPr="00676583">
        <w:rPr>
          <w:rFonts w:cs="Times New Roman"/>
        </w:rPr>
        <w:t>κ</w:t>
      </w:r>
      <w:r w:rsidRPr="00676583">
        <w:rPr>
          <w:rFonts w:cs="Times New Roman"/>
          <w:lang w:val="fr-FR"/>
        </w:rPr>
        <w:t>,</w:t>
      </w:r>
      <w:proofErr w:type="gramStart"/>
      <w:r w:rsidRPr="00676583">
        <w:rPr>
          <w:rFonts w:cs="Times New Roman"/>
          <w:lang w:val="fr-FR"/>
        </w:rPr>
        <w:t>1)-</w:t>
      </w:r>
      <w:proofErr w:type="gramEnd"/>
      <w:r w:rsidRPr="00676583">
        <w:rPr>
          <w:rFonts w:cs="Times New Roman"/>
          <w:lang w:val="fr-FR"/>
        </w:rPr>
        <w:t xml:space="preserve">1,209 x 0,993 </w:t>
      </w:r>
      <w:proofErr w:type="spellStart"/>
      <w:r w:rsidRPr="00676583">
        <w:rPr>
          <w:rFonts w:cs="Times New Roman"/>
          <w:lang w:val="fr-FR"/>
        </w:rPr>
        <w:t>Tuổi</w:t>
      </w:r>
      <w:proofErr w:type="spellEnd"/>
      <w:r w:rsidRPr="00676583">
        <w:rPr>
          <w:rFonts w:cs="Times New Roman"/>
          <w:lang w:val="fr-FR"/>
        </w:rPr>
        <w:t xml:space="preserve"> </w:t>
      </w:r>
    </w:p>
    <w:p w14:paraId="0C26CC22" w14:textId="4F389FD7" w:rsidR="00F327AF" w:rsidRPr="00676583" w:rsidRDefault="00F327AF" w:rsidP="00F327AF">
      <w:pPr>
        <w:widowControl w:val="0"/>
        <w:spacing w:line="360" w:lineRule="auto"/>
        <w:ind w:firstLine="709"/>
        <w:rPr>
          <w:rFonts w:cs="Times New Roman"/>
          <w:lang w:val="fr-FR"/>
        </w:rPr>
      </w:pPr>
      <w:proofErr w:type="spellStart"/>
      <w:r w:rsidRPr="00676583">
        <w:rPr>
          <w:rFonts w:cs="Times New Roman"/>
          <w:lang w:val="fr-FR"/>
        </w:rPr>
        <w:t>Nếu</w:t>
      </w:r>
      <w:proofErr w:type="spellEnd"/>
      <w:r w:rsidRPr="00676583">
        <w:rPr>
          <w:rFonts w:cs="Times New Roman"/>
          <w:lang w:val="fr-FR"/>
        </w:rPr>
        <w:t xml:space="preserve"> </w:t>
      </w:r>
      <w:proofErr w:type="spellStart"/>
      <w:r w:rsidRPr="00676583">
        <w:rPr>
          <w:rFonts w:cs="Times New Roman"/>
          <w:lang w:val="fr-FR"/>
        </w:rPr>
        <w:t>là</w:t>
      </w:r>
      <w:proofErr w:type="spellEnd"/>
      <w:r w:rsidRPr="00676583">
        <w:rPr>
          <w:rFonts w:cs="Times New Roman"/>
          <w:lang w:val="fr-FR"/>
        </w:rPr>
        <w:t xml:space="preserve"> </w:t>
      </w:r>
      <w:proofErr w:type="spellStart"/>
      <w:r w:rsidRPr="00676583">
        <w:rPr>
          <w:rFonts w:cs="Times New Roman"/>
          <w:lang w:val="fr-FR"/>
        </w:rPr>
        <w:t>n</w:t>
      </w:r>
      <w:r w:rsidR="007830A3" w:rsidRPr="00676583">
        <w:rPr>
          <w:rFonts w:cs="Times New Roman"/>
          <w:lang w:val="fr-FR"/>
        </w:rPr>
        <w:t>ữ</w:t>
      </w:r>
      <w:proofErr w:type="spellEnd"/>
      <w:r w:rsidR="007830A3" w:rsidRPr="00676583">
        <w:rPr>
          <w:rFonts w:cs="Times New Roman"/>
          <w:lang w:val="fr-FR"/>
        </w:rPr>
        <w:t xml:space="preserve"> </w:t>
      </w:r>
      <w:r w:rsidRPr="00676583">
        <w:rPr>
          <w:rFonts w:cs="Times New Roman"/>
          <w:lang w:val="fr-FR"/>
        </w:rPr>
        <w:t xml:space="preserve">: x 1,018 </w:t>
      </w:r>
    </w:p>
    <w:p w14:paraId="4A58CD3A" w14:textId="1FA77132" w:rsidR="00084867" w:rsidRPr="00676583" w:rsidRDefault="00084867" w:rsidP="00F327AF">
      <w:pPr>
        <w:widowControl w:val="0"/>
        <w:spacing w:line="360" w:lineRule="auto"/>
        <w:ind w:firstLine="709"/>
        <w:rPr>
          <w:rFonts w:cs="Times New Roman"/>
          <w:lang w:val="fr-FR"/>
        </w:rPr>
      </w:pPr>
      <w:proofErr w:type="spellStart"/>
      <w:r w:rsidRPr="00676583">
        <w:rPr>
          <w:rFonts w:cs="Times New Roman"/>
          <w:lang w:val="fr-FR"/>
        </w:rPr>
        <w:t>Giảm</w:t>
      </w:r>
      <w:proofErr w:type="spellEnd"/>
      <w:r w:rsidRPr="00676583">
        <w:rPr>
          <w:rFonts w:cs="Times New Roman"/>
          <w:lang w:val="fr-FR"/>
        </w:rPr>
        <w:t xml:space="preserve"> MLCT khi &lt;60 ml/</w:t>
      </w:r>
      <w:proofErr w:type="spellStart"/>
      <w:r w:rsidRPr="00676583">
        <w:rPr>
          <w:rFonts w:cs="Times New Roman"/>
          <w:lang w:val="fr-FR"/>
        </w:rPr>
        <w:t>phút</w:t>
      </w:r>
      <w:proofErr w:type="spellEnd"/>
      <w:r w:rsidRPr="00676583">
        <w:rPr>
          <w:rFonts w:cs="Times New Roman"/>
          <w:lang w:val="fr-FR"/>
        </w:rPr>
        <w:t>/1,73m</w:t>
      </w:r>
      <w:r w:rsidRPr="00676583">
        <w:rPr>
          <w:rFonts w:cs="Times New Roman"/>
          <w:vertAlign w:val="superscript"/>
          <w:lang w:val="fr-FR"/>
        </w:rPr>
        <w:t>2</w:t>
      </w:r>
    </w:p>
    <w:p w14:paraId="6D4F078F" w14:textId="3AD0B24A" w:rsidR="008E1D35" w:rsidRPr="00676583" w:rsidRDefault="00F327AF" w:rsidP="00F327AF">
      <w:pPr>
        <w:widowControl w:val="0"/>
        <w:spacing w:line="360" w:lineRule="auto"/>
        <w:rPr>
          <w:rStyle w:val="fontstyle01"/>
          <w:rFonts w:ascii="Times New Roman" w:hAnsi="Times New Roman" w:cs="Times New Roman"/>
          <w:color w:val="auto"/>
          <w:sz w:val="28"/>
          <w:szCs w:val="28"/>
        </w:rPr>
      </w:pPr>
      <w:r w:rsidRPr="00676583">
        <w:rPr>
          <w:rStyle w:val="04Char"/>
        </w:rPr>
        <w:t>2.2.</w:t>
      </w:r>
      <w:r w:rsidR="00631625" w:rsidRPr="00676583">
        <w:rPr>
          <w:rStyle w:val="04Char"/>
        </w:rPr>
        <w:t>5</w:t>
      </w:r>
      <w:r w:rsidRPr="00676583">
        <w:rPr>
          <w:rStyle w:val="04Char"/>
        </w:rPr>
        <w:t xml:space="preserve">.3. </w:t>
      </w:r>
      <w:proofErr w:type="spellStart"/>
      <w:r w:rsidRPr="00676583">
        <w:rPr>
          <w:rStyle w:val="04Char"/>
        </w:rPr>
        <w:t>Chẩn</w:t>
      </w:r>
      <w:proofErr w:type="spellEnd"/>
      <w:r w:rsidRPr="00676583">
        <w:rPr>
          <w:rStyle w:val="04Char"/>
        </w:rPr>
        <w:t xml:space="preserve"> </w:t>
      </w:r>
      <w:proofErr w:type="spellStart"/>
      <w:r w:rsidRPr="00676583">
        <w:rPr>
          <w:rStyle w:val="04Char"/>
        </w:rPr>
        <w:t>đoán</w:t>
      </w:r>
      <w:proofErr w:type="spellEnd"/>
      <w:r w:rsidRPr="00676583">
        <w:rPr>
          <w:rStyle w:val="04Char"/>
        </w:rPr>
        <w:t xml:space="preserve"> </w:t>
      </w:r>
      <w:proofErr w:type="spellStart"/>
      <w:r w:rsidRPr="00676583">
        <w:rPr>
          <w:rStyle w:val="04Char"/>
        </w:rPr>
        <w:t>và</w:t>
      </w:r>
      <w:proofErr w:type="spellEnd"/>
      <w:r w:rsidRPr="00676583">
        <w:rPr>
          <w:rStyle w:val="04Char"/>
        </w:rPr>
        <w:t xml:space="preserve"> </w:t>
      </w:r>
      <w:proofErr w:type="spellStart"/>
      <w:r w:rsidRPr="00676583">
        <w:rPr>
          <w:rStyle w:val="04Char"/>
        </w:rPr>
        <w:t>phân</w:t>
      </w:r>
      <w:proofErr w:type="spellEnd"/>
      <w:r w:rsidRPr="00676583">
        <w:rPr>
          <w:rStyle w:val="04Char"/>
        </w:rPr>
        <w:t xml:space="preserve"> </w:t>
      </w:r>
      <w:proofErr w:type="spellStart"/>
      <w:r w:rsidRPr="00676583">
        <w:rPr>
          <w:rStyle w:val="04Char"/>
        </w:rPr>
        <w:t>độ</w:t>
      </w:r>
      <w:proofErr w:type="spellEnd"/>
      <w:r w:rsidRPr="00676583">
        <w:rPr>
          <w:rStyle w:val="04Char"/>
        </w:rPr>
        <w:t xml:space="preserve"> </w:t>
      </w:r>
      <w:proofErr w:type="spellStart"/>
      <w:r w:rsidRPr="00676583">
        <w:rPr>
          <w:rStyle w:val="04Char"/>
        </w:rPr>
        <w:t>thiếu</w:t>
      </w:r>
      <w:proofErr w:type="spellEnd"/>
      <w:r w:rsidRPr="00676583">
        <w:rPr>
          <w:rStyle w:val="04Char"/>
        </w:rPr>
        <w:t xml:space="preserve"> </w:t>
      </w:r>
      <w:proofErr w:type="spellStart"/>
      <w:r w:rsidRPr="00676583">
        <w:rPr>
          <w:rStyle w:val="04Char"/>
        </w:rPr>
        <w:t>máu</w:t>
      </w:r>
      <w:proofErr w:type="spellEnd"/>
      <w:r w:rsidRPr="00676583">
        <w:rPr>
          <w:rStyle w:val="04Char"/>
        </w:rPr>
        <w:t>:</w:t>
      </w:r>
      <w:r w:rsidRPr="00676583">
        <w:rPr>
          <w:rFonts w:cs="Times New Roman"/>
          <w:lang w:val="fr-FR"/>
        </w:rPr>
        <w:t xml:space="preserve"> </w:t>
      </w:r>
      <w:r w:rsidRPr="00676583">
        <w:rPr>
          <w:rStyle w:val="fontstyle01"/>
          <w:rFonts w:ascii="Times New Roman" w:hAnsi="Times New Roman" w:cs="Times New Roman"/>
          <w:color w:val="auto"/>
          <w:sz w:val="28"/>
          <w:szCs w:val="28"/>
        </w:rPr>
        <w:t xml:space="preserve">Theo WHO 2017: </w:t>
      </w:r>
      <w:proofErr w:type="spellStart"/>
      <w:r w:rsidRPr="00676583">
        <w:rPr>
          <w:rStyle w:val="fontstyle01"/>
          <w:rFonts w:ascii="Times New Roman" w:hAnsi="Times New Roman" w:cs="Times New Roman"/>
          <w:color w:val="auto"/>
          <w:sz w:val="28"/>
          <w:szCs w:val="28"/>
        </w:rPr>
        <w:t>Thiếu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Fonts w:cs="Times New Roman"/>
        </w:rPr>
        <w:t xml:space="preserve"> </w:t>
      </w:r>
      <w:r w:rsidR="00CD385E" w:rsidRPr="00676583">
        <w:rPr>
          <w:rStyle w:val="fontstyle01"/>
          <w:rFonts w:ascii="Times New Roman" w:hAnsi="Times New Roman" w:cs="Times New Roman"/>
          <w:color w:val="auto"/>
          <w:sz w:val="28"/>
          <w:szCs w:val="28"/>
        </w:rPr>
        <w:t xml:space="preserve">Hb &lt;130 g/L ở </w:t>
      </w:r>
      <w:proofErr w:type="spellStart"/>
      <w:r w:rsidR="00CD385E" w:rsidRPr="00676583">
        <w:rPr>
          <w:rStyle w:val="fontstyle01"/>
          <w:rFonts w:ascii="Times New Roman" w:hAnsi="Times New Roman" w:cs="Times New Roman"/>
          <w:color w:val="auto"/>
          <w:sz w:val="28"/>
          <w:szCs w:val="28"/>
        </w:rPr>
        <w:t>nam</w:t>
      </w:r>
      <w:proofErr w:type="spellEnd"/>
      <w:r w:rsidR="00CD385E" w:rsidRPr="00676583">
        <w:rPr>
          <w:rStyle w:val="fontstyle01"/>
          <w:rFonts w:ascii="Times New Roman" w:hAnsi="Times New Roman" w:cs="Times New Roman"/>
          <w:color w:val="auto"/>
          <w:sz w:val="28"/>
          <w:szCs w:val="28"/>
        </w:rPr>
        <w:t xml:space="preserve"> </w:t>
      </w:r>
      <w:proofErr w:type="spellStart"/>
      <w:r w:rsidR="00CD385E" w:rsidRPr="00676583">
        <w:rPr>
          <w:rStyle w:val="fontstyle01"/>
          <w:rFonts w:ascii="Times New Roman" w:hAnsi="Times New Roman" w:cs="Times New Roman"/>
          <w:color w:val="auto"/>
          <w:sz w:val="28"/>
          <w:szCs w:val="28"/>
        </w:rPr>
        <w:t>và</w:t>
      </w:r>
      <w:proofErr w:type="spellEnd"/>
      <w:r w:rsidR="00CD385E" w:rsidRPr="00676583">
        <w:rPr>
          <w:rStyle w:val="fontstyle01"/>
          <w:rFonts w:ascii="Times New Roman" w:hAnsi="Times New Roman" w:cs="Times New Roman"/>
          <w:color w:val="auto"/>
          <w:sz w:val="28"/>
          <w:szCs w:val="28"/>
        </w:rPr>
        <w:t xml:space="preserve"> Hb &lt;120 g/L</w:t>
      </w:r>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nư</w:t>
      </w:r>
      <w:proofErr w:type="spellEnd"/>
      <w:r w:rsidRPr="00676583">
        <w:rPr>
          <w:rStyle w:val="fontstyle01"/>
          <w:rFonts w:ascii="Times New Roman" w:hAnsi="Times New Roman" w:cs="Times New Roman"/>
          <w:color w:val="auto"/>
          <w:sz w:val="28"/>
          <w:szCs w:val="28"/>
        </w:rPr>
        <w:t>̃.</w:t>
      </w:r>
    </w:p>
    <w:p w14:paraId="79D16AEC" w14:textId="77777777" w:rsidR="00F327AF" w:rsidRPr="00676583" w:rsidRDefault="00F327AF" w:rsidP="00AD3823">
      <w:pPr>
        <w:pStyle w:val="abang"/>
        <w:rPr>
          <w:color w:val="auto"/>
        </w:rPr>
      </w:pPr>
      <w:bookmarkStart w:id="112" w:name="_Toc198914666"/>
      <w:bookmarkStart w:id="113" w:name="_Toc213867547"/>
      <w:r w:rsidRPr="00676583">
        <w:rPr>
          <w:rStyle w:val="fontstyle01"/>
          <w:rFonts w:ascii="Times New Roman" w:hAnsi="Times New Roman"/>
          <w:b/>
          <w:color w:val="auto"/>
          <w:sz w:val="28"/>
          <w:szCs w:val="32"/>
        </w:rPr>
        <w:t>Bảng 2.1.</w:t>
      </w:r>
      <w:r w:rsidRPr="00676583">
        <w:rPr>
          <w:rStyle w:val="fontstyle01"/>
          <w:rFonts w:ascii="Times New Roman" w:hAnsi="Times New Roman"/>
          <w:color w:val="auto"/>
          <w:sz w:val="28"/>
          <w:szCs w:val="32"/>
        </w:rPr>
        <w:t xml:space="preserve"> Phân chia mức độ thiếu máu</w:t>
      </w:r>
      <w:bookmarkEnd w:id="112"/>
      <w:bookmarkEnd w:id="11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3"/>
        <w:gridCol w:w="4533"/>
      </w:tblGrid>
      <w:tr w:rsidR="0070740A" w:rsidRPr="00676583" w14:paraId="1BAFCFAB" w14:textId="77777777" w:rsidTr="00F327AF">
        <w:trPr>
          <w:jc w:val="center"/>
        </w:trPr>
        <w:tc>
          <w:tcPr>
            <w:tcW w:w="1983" w:type="dxa"/>
            <w:tcBorders>
              <w:top w:val="single" w:sz="4" w:space="0" w:color="auto"/>
              <w:left w:val="single" w:sz="4" w:space="0" w:color="auto"/>
              <w:bottom w:val="single" w:sz="4" w:space="0" w:color="auto"/>
              <w:right w:val="single" w:sz="4" w:space="0" w:color="auto"/>
            </w:tcBorders>
            <w:vAlign w:val="center"/>
            <w:hideMark/>
          </w:tcPr>
          <w:p w14:paraId="71FFE315" w14:textId="77777777" w:rsidR="00F327AF" w:rsidRPr="00676583" w:rsidRDefault="00F327AF" w:rsidP="0048485E">
            <w:pPr>
              <w:spacing w:before="60" w:after="60" w:line="360" w:lineRule="auto"/>
              <w:rPr>
                <w:rFonts w:cs="Times New Roman"/>
              </w:rPr>
            </w:pPr>
            <w:proofErr w:type="spellStart"/>
            <w:r w:rsidRPr="00676583">
              <w:rPr>
                <w:rStyle w:val="fontstyle01"/>
                <w:rFonts w:ascii="Times New Roman" w:hAnsi="Times New Roman" w:cs="Times New Roman"/>
                <w:color w:val="auto"/>
                <w:sz w:val="28"/>
                <w:szCs w:val="28"/>
              </w:rPr>
              <w:t>Mức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
        </w:tc>
        <w:tc>
          <w:tcPr>
            <w:tcW w:w="4533" w:type="dxa"/>
            <w:tcBorders>
              <w:top w:val="single" w:sz="4" w:space="0" w:color="auto"/>
              <w:left w:val="single" w:sz="4" w:space="0" w:color="auto"/>
              <w:bottom w:val="single" w:sz="4" w:space="0" w:color="auto"/>
              <w:right w:val="single" w:sz="4" w:space="0" w:color="auto"/>
            </w:tcBorders>
            <w:vAlign w:val="center"/>
            <w:hideMark/>
          </w:tcPr>
          <w:p w14:paraId="00B78682" w14:textId="3B5161D1" w:rsidR="00F327AF" w:rsidRPr="00676583" w:rsidRDefault="00CD385E" w:rsidP="0048485E">
            <w:pPr>
              <w:spacing w:before="60" w:after="60" w:line="360" w:lineRule="auto"/>
              <w:rPr>
                <w:rFonts w:cs="Times New Roman"/>
              </w:rPr>
            </w:pPr>
            <w:r w:rsidRPr="00676583">
              <w:rPr>
                <w:rStyle w:val="fontstyle01"/>
                <w:rFonts w:ascii="Times New Roman" w:hAnsi="Times New Roman" w:cs="Times New Roman"/>
                <w:color w:val="auto"/>
                <w:sz w:val="28"/>
                <w:szCs w:val="28"/>
              </w:rPr>
              <w:t>Hemoglobin (g/L</w:t>
            </w:r>
            <w:r w:rsidR="00F327AF" w:rsidRPr="00676583">
              <w:rPr>
                <w:rStyle w:val="fontstyle01"/>
                <w:rFonts w:ascii="Times New Roman" w:hAnsi="Times New Roman" w:cs="Times New Roman"/>
                <w:color w:val="auto"/>
                <w:sz w:val="28"/>
                <w:szCs w:val="28"/>
              </w:rPr>
              <w:t>)</w:t>
            </w:r>
          </w:p>
        </w:tc>
      </w:tr>
      <w:tr w:rsidR="0070740A" w:rsidRPr="00676583" w14:paraId="6B1B7598" w14:textId="77777777" w:rsidTr="00F327AF">
        <w:trPr>
          <w:jc w:val="center"/>
        </w:trPr>
        <w:tc>
          <w:tcPr>
            <w:tcW w:w="1983" w:type="dxa"/>
            <w:tcBorders>
              <w:top w:val="single" w:sz="4" w:space="0" w:color="auto"/>
              <w:left w:val="single" w:sz="4" w:space="0" w:color="auto"/>
              <w:bottom w:val="single" w:sz="4" w:space="0" w:color="auto"/>
              <w:right w:val="single" w:sz="4" w:space="0" w:color="auto"/>
            </w:tcBorders>
            <w:vAlign w:val="center"/>
            <w:hideMark/>
          </w:tcPr>
          <w:p w14:paraId="42BE8D91" w14:textId="77777777" w:rsidR="00F327AF" w:rsidRPr="00676583" w:rsidRDefault="00F327AF" w:rsidP="0048485E">
            <w:pPr>
              <w:spacing w:before="60" w:after="60" w:line="360" w:lineRule="auto"/>
              <w:rPr>
                <w:rFonts w:cs="Times New Roman"/>
              </w:rPr>
            </w:pPr>
            <w:proofErr w:type="spellStart"/>
            <w:r w:rsidRPr="00676583">
              <w:rPr>
                <w:rStyle w:val="fontstyle01"/>
                <w:rFonts w:ascii="Times New Roman" w:hAnsi="Times New Roman" w:cs="Times New Roman"/>
                <w:color w:val="auto"/>
                <w:sz w:val="28"/>
                <w:szCs w:val="28"/>
              </w:rPr>
              <w:t>Nhẹ</w:t>
            </w:r>
            <w:proofErr w:type="spellEnd"/>
          </w:p>
        </w:tc>
        <w:tc>
          <w:tcPr>
            <w:tcW w:w="4533" w:type="dxa"/>
            <w:tcBorders>
              <w:top w:val="single" w:sz="4" w:space="0" w:color="auto"/>
              <w:left w:val="single" w:sz="4" w:space="0" w:color="auto"/>
              <w:bottom w:val="single" w:sz="4" w:space="0" w:color="auto"/>
              <w:right w:val="single" w:sz="4" w:space="0" w:color="auto"/>
            </w:tcBorders>
            <w:vAlign w:val="center"/>
            <w:hideMark/>
          </w:tcPr>
          <w:p w14:paraId="2349CCBB" w14:textId="7354A49C" w:rsidR="00F327AF" w:rsidRPr="00676583" w:rsidRDefault="00F327AF" w:rsidP="0048485E">
            <w:pPr>
              <w:spacing w:before="60" w:after="60" w:line="360" w:lineRule="auto"/>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Nam: 110 ≤ Hemoglobin &lt;130</w:t>
            </w:r>
          </w:p>
          <w:p w14:paraId="613FE405" w14:textId="113BEBD0" w:rsidR="00F327AF" w:rsidRPr="00676583" w:rsidRDefault="00F327AF" w:rsidP="0048485E">
            <w:pPr>
              <w:spacing w:before="60" w:after="60" w:line="360" w:lineRule="auto"/>
              <w:rPr>
                <w:rFonts w:cs="Times New Roman"/>
              </w:rPr>
            </w:pPr>
            <w:proofErr w:type="spellStart"/>
            <w:r w:rsidRPr="00676583">
              <w:rPr>
                <w:rStyle w:val="fontstyle01"/>
                <w:rFonts w:ascii="Times New Roman" w:hAnsi="Times New Roman" w:cs="Times New Roman"/>
                <w:color w:val="auto"/>
                <w:sz w:val="28"/>
                <w:szCs w:val="28"/>
              </w:rPr>
              <w:t>Nư</w:t>
            </w:r>
            <w:proofErr w:type="spellEnd"/>
            <w:r w:rsidRPr="00676583">
              <w:rPr>
                <w:rStyle w:val="fontstyle01"/>
                <w:rFonts w:ascii="Times New Roman" w:hAnsi="Times New Roman" w:cs="Times New Roman"/>
                <w:color w:val="auto"/>
                <w:sz w:val="28"/>
                <w:szCs w:val="28"/>
              </w:rPr>
              <w:t>̃: 110 ≤ Hemoglobin &lt;120</w:t>
            </w:r>
          </w:p>
        </w:tc>
      </w:tr>
      <w:tr w:rsidR="0070740A" w:rsidRPr="00676583" w14:paraId="7A72D55F" w14:textId="77777777" w:rsidTr="00F327AF">
        <w:trPr>
          <w:jc w:val="center"/>
        </w:trPr>
        <w:tc>
          <w:tcPr>
            <w:tcW w:w="1983" w:type="dxa"/>
            <w:tcBorders>
              <w:top w:val="single" w:sz="4" w:space="0" w:color="auto"/>
              <w:left w:val="single" w:sz="4" w:space="0" w:color="auto"/>
              <w:bottom w:val="single" w:sz="4" w:space="0" w:color="auto"/>
              <w:right w:val="single" w:sz="4" w:space="0" w:color="auto"/>
            </w:tcBorders>
            <w:vAlign w:val="center"/>
            <w:hideMark/>
          </w:tcPr>
          <w:p w14:paraId="177B49FF" w14:textId="77777777" w:rsidR="00F327AF" w:rsidRPr="00676583" w:rsidRDefault="00F327AF" w:rsidP="0048485E">
            <w:pPr>
              <w:spacing w:before="60" w:after="60" w:line="360" w:lineRule="auto"/>
              <w:rPr>
                <w:rFonts w:cs="Times New Roman"/>
              </w:rPr>
            </w:pPr>
            <w:proofErr w:type="spellStart"/>
            <w:r w:rsidRPr="00676583">
              <w:rPr>
                <w:rStyle w:val="fontstyle01"/>
                <w:rFonts w:ascii="Times New Roman" w:hAnsi="Times New Roman" w:cs="Times New Roman"/>
                <w:color w:val="auto"/>
                <w:sz w:val="28"/>
                <w:szCs w:val="28"/>
              </w:rPr>
              <w:t>Vừa</w:t>
            </w:r>
            <w:proofErr w:type="spellEnd"/>
            <w:r w:rsidRPr="00676583">
              <w:rPr>
                <w:rStyle w:val="fontstyle01"/>
                <w:rFonts w:ascii="Times New Roman" w:hAnsi="Times New Roman" w:cs="Times New Roman"/>
                <w:color w:val="auto"/>
                <w:sz w:val="28"/>
                <w:szCs w:val="28"/>
              </w:rPr>
              <w:t xml:space="preserve"> </w:t>
            </w:r>
          </w:p>
        </w:tc>
        <w:tc>
          <w:tcPr>
            <w:tcW w:w="4533" w:type="dxa"/>
            <w:tcBorders>
              <w:top w:val="single" w:sz="4" w:space="0" w:color="auto"/>
              <w:left w:val="single" w:sz="4" w:space="0" w:color="auto"/>
              <w:bottom w:val="single" w:sz="4" w:space="0" w:color="auto"/>
              <w:right w:val="single" w:sz="4" w:space="0" w:color="auto"/>
            </w:tcBorders>
            <w:vAlign w:val="center"/>
            <w:hideMark/>
          </w:tcPr>
          <w:p w14:paraId="6FD28630" w14:textId="42D236B2" w:rsidR="00F327AF" w:rsidRPr="00676583" w:rsidRDefault="00F327AF" w:rsidP="0048485E">
            <w:pPr>
              <w:spacing w:before="60" w:after="60" w:line="360" w:lineRule="auto"/>
              <w:rPr>
                <w:rFonts w:cs="Times New Roman"/>
              </w:rPr>
            </w:pPr>
            <w:r w:rsidRPr="00676583">
              <w:rPr>
                <w:rStyle w:val="fontstyle01"/>
                <w:rFonts w:ascii="Times New Roman" w:hAnsi="Times New Roman" w:cs="Times New Roman"/>
                <w:color w:val="auto"/>
                <w:sz w:val="28"/>
                <w:szCs w:val="28"/>
              </w:rPr>
              <w:t>80 ≤ Hemoglobin &lt;110</w:t>
            </w:r>
          </w:p>
        </w:tc>
      </w:tr>
      <w:tr w:rsidR="0070740A" w:rsidRPr="00676583" w14:paraId="160881AE" w14:textId="77777777" w:rsidTr="00F327AF">
        <w:trPr>
          <w:jc w:val="center"/>
        </w:trPr>
        <w:tc>
          <w:tcPr>
            <w:tcW w:w="1983" w:type="dxa"/>
            <w:tcBorders>
              <w:top w:val="single" w:sz="4" w:space="0" w:color="auto"/>
              <w:left w:val="single" w:sz="4" w:space="0" w:color="auto"/>
              <w:bottom w:val="single" w:sz="4" w:space="0" w:color="auto"/>
              <w:right w:val="single" w:sz="4" w:space="0" w:color="auto"/>
            </w:tcBorders>
            <w:vAlign w:val="center"/>
            <w:hideMark/>
          </w:tcPr>
          <w:p w14:paraId="22709A1F" w14:textId="77777777" w:rsidR="00F327AF" w:rsidRPr="00676583" w:rsidRDefault="00F327AF" w:rsidP="0048485E">
            <w:pPr>
              <w:spacing w:before="60" w:after="60" w:line="360" w:lineRule="auto"/>
              <w:rPr>
                <w:rFonts w:cs="Times New Roman"/>
              </w:rPr>
            </w:pPr>
            <w:proofErr w:type="spellStart"/>
            <w:r w:rsidRPr="00676583">
              <w:rPr>
                <w:rStyle w:val="fontstyle01"/>
                <w:rFonts w:ascii="Times New Roman" w:hAnsi="Times New Roman" w:cs="Times New Roman"/>
                <w:color w:val="auto"/>
                <w:sz w:val="28"/>
                <w:szCs w:val="28"/>
              </w:rPr>
              <w:t>Nặng</w:t>
            </w:r>
            <w:proofErr w:type="spellEnd"/>
            <w:r w:rsidRPr="00676583">
              <w:rPr>
                <w:rStyle w:val="fontstyle01"/>
                <w:rFonts w:ascii="Times New Roman" w:hAnsi="Times New Roman" w:cs="Times New Roman"/>
                <w:color w:val="auto"/>
                <w:sz w:val="28"/>
                <w:szCs w:val="28"/>
              </w:rPr>
              <w:t xml:space="preserve"> </w:t>
            </w:r>
          </w:p>
        </w:tc>
        <w:tc>
          <w:tcPr>
            <w:tcW w:w="4533" w:type="dxa"/>
            <w:tcBorders>
              <w:top w:val="single" w:sz="4" w:space="0" w:color="auto"/>
              <w:left w:val="single" w:sz="4" w:space="0" w:color="auto"/>
              <w:bottom w:val="single" w:sz="4" w:space="0" w:color="auto"/>
              <w:right w:val="single" w:sz="4" w:space="0" w:color="auto"/>
            </w:tcBorders>
            <w:vAlign w:val="center"/>
            <w:hideMark/>
          </w:tcPr>
          <w:p w14:paraId="54D54D6F" w14:textId="158923FB" w:rsidR="00F327AF" w:rsidRPr="00676583" w:rsidRDefault="00F327AF" w:rsidP="0048485E">
            <w:pPr>
              <w:spacing w:before="60" w:after="60" w:line="360" w:lineRule="auto"/>
              <w:rPr>
                <w:rFonts w:cs="Times New Roman"/>
              </w:rPr>
            </w:pPr>
            <w:r w:rsidRPr="00676583">
              <w:rPr>
                <w:rStyle w:val="fontstyle01"/>
                <w:rFonts w:ascii="Times New Roman" w:hAnsi="Times New Roman" w:cs="Times New Roman"/>
                <w:color w:val="auto"/>
                <w:sz w:val="28"/>
                <w:szCs w:val="28"/>
              </w:rPr>
              <w:t>Hemoglobin &lt;80</w:t>
            </w:r>
          </w:p>
        </w:tc>
      </w:tr>
    </w:tbl>
    <w:p w14:paraId="0D3DA098" w14:textId="30C79184" w:rsidR="00F327AF" w:rsidRPr="00676583" w:rsidRDefault="00F327AF" w:rsidP="00CD385E">
      <w:pPr>
        <w:pStyle w:val="anguon"/>
        <w:rPr>
          <w:rStyle w:val="fontstyle21"/>
          <w:rFonts w:ascii="Times New Roman" w:hAnsi="Times New Roman"/>
          <w:i w:val="0"/>
          <w:color w:val="auto"/>
          <w:sz w:val="24"/>
          <w:szCs w:val="24"/>
          <w:lang w:val="vi-VN"/>
        </w:rPr>
      </w:pPr>
      <w:r w:rsidRPr="00676583">
        <w:rPr>
          <w:rStyle w:val="fontstyle21"/>
          <w:rFonts w:ascii="Times New Roman" w:hAnsi="Times New Roman"/>
          <w:color w:val="auto"/>
          <w:sz w:val="24"/>
          <w:szCs w:val="24"/>
        </w:rPr>
        <w:t xml:space="preserve">* </w:t>
      </w:r>
      <w:proofErr w:type="spellStart"/>
      <w:r w:rsidRPr="00676583">
        <w:rPr>
          <w:rStyle w:val="fontstyle21"/>
          <w:rFonts w:ascii="Times New Roman" w:hAnsi="Times New Roman"/>
          <w:color w:val="auto"/>
          <w:sz w:val="24"/>
          <w:szCs w:val="24"/>
        </w:rPr>
        <w:t>Nguồn</w:t>
      </w:r>
      <w:proofErr w:type="spellEnd"/>
      <w:r w:rsidRPr="00676583">
        <w:rPr>
          <w:rStyle w:val="fontstyle21"/>
          <w:rFonts w:ascii="Times New Roman" w:hAnsi="Times New Roman"/>
          <w:color w:val="auto"/>
          <w:sz w:val="24"/>
          <w:szCs w:val="24"/>
        </w:rPr>
        <w:t xml:space="preserve">: </w:t>
      </w:r>
      <w:proofErr w:type="spellStart"/>
      <w:r w:rsidRPr="00676583">
        <w:rPr>
          <w:rStyle w:val="fontstyle21"/>
          <w:rFonts w:ascii="Times New Roman" w:hAnsi="Times New Roman"/>
          <w:color w:val="auto"/>
          <w:sz w:val="24"/>
          <w:szCs w:val="24"/>
        </w:rPr>
        <w:t>theo</w:t>
      </w:r>
      <w:proofErr w:type="spellEnd"/>
      <w:r w:rsidRPr="00676583">
        <w:rPr>
          <w:rStyle w:val="fontstyle21"/>
          <w:rFonts w:ascii="Times New Roman" w:hAnsi="Times New Roman"/>
          <w:color w:val="auto"/>
          <w:sz w:val="24"/>
          <w:szCs w:val="24"/>
        </w:rPr>
        <w:t xml:space="preserve"> WHO (2017) </w:t>
      </w:r>
      <w:r w:rsidRPr="00676583">
        <w:rPr>
          <w:rStyle w:val="fontstyle21"/>
          <w:rFonts w:ascii="Times New Roman" w:hAnsi="Times New Roman"/>
          <w:i w:val="0"/>
          <w:color w:val="auto"/>
          <w:sz w:val="24"/>
          <w:szCs w:val="24"/>
        </w:rPr>
        <w:fldChar w:fldCharType="begin"/>
      </w:r>
      <w:r w:rsidR="003373F7" w:rsidRPr="00676583">
        <w:rPr>
          <w:rStyle w:val="fontstyle21"/>
          <w:rFonts w:ascii="Times New Roman" w:hAnsi="Times New Roman"/>
          <w:i w:val="0"/>
          <w:color w:val="auto"/>
          <w:sz w:val="24"/>
          <w:szCs w:val="24"/>
        </w:rPr>
        <w:instrText xml:space="preserve"> ADDIN EN.CITE &lt;EndNote&gt;&lt;Cite&gt;&lt;Author&gt;WHO&lt;/Author&gt;&lt;Year&gt;2017&lt;/Year&gt;&lt;RecNum&gt;1302&lt;/RecNum&gt;&lt;DisplayText&gt;[88]&lt;/DisplayText&gt;&lt;record&gt;&lt;rec-number&gt;1302&lt;/rec-number&gt;&lt;foreign-keys&gt;&lt;key app="EN" db-id="d9edfss990ffd2edtz2pev5exrvrw9sx0aaz" timestamp="1743043011"&gt;1302&lt;/key&gt;&lt;/foreign-keys&gt;&lt;ref-type name="Journal Article"&gt;17&lt;/ref-type&gt;&lt;contributors&gt;&lt;authors&gt;&lt;author&gt;WHO&lt;/author&gt;&lt;/authors&gt;&lt;/contributors&gt;&lt;titles&gt;&lt;title&gt;Nutritional anemias: tools for effective prevention and&amp;#xD;control&lt;/title&gt;&lt;secondary-title&gt;Geneva&lt;/secondary-title&gt;&lt;/titles&gt;&lt;periodical&gt;&lt;full-title&gt;Geneva&lt;/full-title&gt;&lt;/periodical&gt;&lt;volume&gt;1,4,17.&lt;/volume&gt;&lt;dates&gt;&lt;year&gt;2017&lt;/year&gt;&lt;/dates&gt;&lt;urls&gt;&lt;/urls&gt;&lt;/record&gt;&lt;/Cite&gt;&lt;/EndNote&gt;</w:instrText>
      </w:r>
      <w:r w:rsidRPr="00676583">
        <w:rPr>
          <w:rStyle w:val="fontstyle21"/>
          <w:rFonts w:ascii="Times New Roman" w:hAnsi="Times New Roman"/>
          <w:i w:val="0"/>
          <w:color w:val="auto"/>
          <w:sz w:val="24"/>
          <w:szCs w:val="24"/>
        </w:rPr>
        <w:fldChar w:fldCharType="separate"/>
      </w:r>
      <w:r w:rsidR="003373F7" w:rsidRPr="00676583">
        <w:rPr>
          <w:rStyle w:val="fontstyle21"/>
          <w:rFonts w:ascii="Times New Roman" w:hAnsi="Times New Roman"/>
          <w:i w:val="0"/>
          <w:noProof/>
          <w:color w:val="auto"/>
          <w:sz w:val="24"/>
          <w:szCs w:val="24"/>
        </w:rPr>
        <w:t>[88]</w:t>
      </w:r>
      <w:r w:rsidRPr="00676583">
        <w:rPr>
          <w:rStyle w:val="fontstyle21"/>
          <w:rFonts w:ascii="Times New Roman" w:hAnsi="Times New Roman"/>
          <w:i w:val="0"/>
          <w:color w:val="auto"/>
          <w:sz w:val="24"/>
          <w:szCs w:val="24"/>
        </w:rPr>
        <w:fldChar w:fldCharType="end"/>
      </w:r>
      <w:r w:rsidR="00955E4C" w:rsidRPr="00676583">
        <w:rPr>
          <w:rStyle w:val="fontstyle21"/>
          <w:rFonts w:ascii="Times New Roman" w:hAnsi="Times New Roman"/>
          <w:i w:val="0"/>
          <w:color w:val="auto"/>
          <w:sz w:val="24"/>
          <w:szCs w:val="24"/>
          <w:lang w:val="vi-VN"/>
        </w:rPr>
        <w:t>.</w:t>
      </w:r>
    </w:p>
    <w:p w14:paraId="2C072D64" w14:textId="1A454F88" w:rsidR="00B43D22" w:rsidRPr="00676583" w:rsidRDefault="00F327AF" w:rsidP="004234C9">
      <w:pPr>
        <w:pStyle w:val="04"/>
        <w:rPr>
          <w:rStyle w:val="fontstyle21"/>
          <w:rFonts w:ascii="Times New Roman" w:hAnsi="Times New Roman"/>
          <w:b w:val="0"/>
          <w:i w:val="0"/>
          <w:color w:val="auto"/>
          <w:sz w:val="28"/>
          <w:szCs w:val="28"/>
        </w:rPr>
      </w:pPr>
      <w:r w:rsidRPr="00676583">
        <w:rPr>
          <w:rStyle w:val="fontstyle01"/>
          <w:rFonts w:ascii="Times New Roman" w:hAnsi="Times New Roman"/>
          <w:color w:val="auto"/>
          <w:sz w:val="28"/>
          <w:szCs w:val="28"/>
        </w:rPr>
        <w:t>2.2.</w:t>
      </w:r>
      <w:r w:rsidR="00631625" w:rsidRPr="00676583">
        <w:rPr>
          <w:rStyle w:val="fontstyle01"/>
          <w:rFonts w:ascii="Times New Roman" w:hAnsi="Times New Roman"/>
          <w:color w:val="auto"/>
          <w:sz w:val="28"/>
          <w:szCs w:val="28"/>
        </w:rPr>
        <w:t>5</w:t>
      </w:r>
      <w:r w:rsidRPr="00676583">
        <w:rPr>
          <w:rStyle w:val="fontstyle01"/>
          <w:rFonts w:ascii="Times New Roman" w:hAnsi="Times New Roman"/>
          <w:color w:val="auto"/>
          <w:sz w:val="28"/>
          <w:szCs w:val="28"/>
        </w:rPr>
        <w:t xml:space="preserve">.4 </w:t>
      </w:r>
      <w:proofErr w:type="spellStart"/>
      <w:r w:rsidRPr="00676583">
        <w:rPr>
          <w:rStyle w:val="fontstyle01"/>
          <w:rFonts w:ascii="Times New Roman" w:hAnsi="Times New Roman"/>
          <w:color w:val="auto"/>
          <w:sz w:val="28"/>
          <w:szCs w:val="28"/>
        </w:rPr>
        <w:t>Chẩn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đoán</w:t>
      </w:r>
      <w:proofErr w:type="spellEnd"/>
      <w:r w:rsidRPr="00676583">
        <w:rPr>
          <w:rStyle w:val="fontstyle01"/>
          <w:rFonts w:ascii="Times New Roman" w:hAnsi="Times New Roman"/>
          <w:color w:val="auto"/>
          <w:sz w:val="28"/>
          <w:szCs w:val="28"/>
        </w:rPr>
        <w:t xml:space="preserve"> THA</w:t>
      </w:r>
      <w:r w:rsidRPr="00676583">
        <w:rPr>
          <w:rStyle w:val="fontstyle21"/>
          <w:rFonts w:ascii="Times New Roman" w:hAnsi="Times New Roman"/>
          <w:color w:val="auto"/>
          <w:sz w:val="28"/>
          <w:szCs w:val="28"/>
        </w:rPr>
        <w:t>:</w:t>
      </w:r>
      <w:r w:rsidRPr="00676583">
        <w:rPr>
          <w:rStyle w:val="fontstyle21"/>
          <w:rFonts w:ascii="Times New Roman" w:hAnsi="Times New Roman"/>
          <w:b w:val="0"/>
          <w:color w:val="auto"/>
          <w:sz w:val="28"/>
          <w:szCs w:val="28"/>
        </w:rPr>
        <w:t xml:space="preserve"> </w:t>
      </w:r>
      <w:r w:rsidRPr="00676583">
        <w:rPr>
          <w:rStyle w:val="fontstyle21"/>
          <w:rFonts w:ascii="Times New Roman" w:hAnsi="Times New Roman"/>
          <w:b w:val="0"/>
          <w:i w:val="0"/>
          <w:color w:val="auto"/>
          <w:sz w:val="28"/>
          <w:szCs w:val="28"/>
        </w:rPr>
        <w:t xml:space="preserve">Theo </w:t>
      </w:r>
      <w:proofErr w:type="spellStart"/>
      <w:r w:rsidRPr="00676583">
        <w:rPr>
          <w:rStyle w:val="fontstyle21"/>
          <w:rFonts w:ascii="Times New Roman" w:hAnsi="Times New Roman"/>
          <w:b w:val="0"/>
          <w:i w:val="0"/>
          <w:color w:val="auto"/>
          <w:sz w:val="28"/>
          <w:szCs w:val="28"/>
        </w:rPr>
        <w:t>Hội</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tim</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mạch</w:t>
      </w:r>
      <w:proofErr w:type="spellEnd"/>
      <w:r w:rsidRPr="00676583">
        <w:rPr>
          <w:rStyle w:val="fontstyle21"/>
          <w:rFonts w:ascii="Times New Roman" w:hAnsi="Times New Roman"/>
          <w:b w:val="0"/>
          <w:i w:val="0"/>
          <w:color w:val="auto"/>
          <w:sz w:val="28"/>
          <w:szCs w:val="28"/>
        </w:rPr>
        <w:t xml:space="preserve"> Việt Nam 2018 </w:t>
      </w:r>
      <w:r w:rsidRPr="00676583">
        <w:rPr>
          <w:rStyle w:val="fontstyle21"/>
          <w:rFonts w:ascii="Times New Roman" w:hAnsi="Times New Roman"/>
          <w:b w:val="0"/>
          <w:i w:val="0"/>
          <w:color w:val="auto"/>
          <w:sz w:val="28"/>
          <w:szCs w:val="28"/>
        </w:rPr>
        <w:fldChar w:fldCharType="begin">
          <w:fldData xml:space="preserve">PEVuZE5vdGU+PENpdGU+PEF1dGhvcj5OYW08L0F1dGhvcj48WWVhcj4yMDE4PC9ZZWFyPjxSZWNO
dW0+MTMwMzwvUmVjTnVtPjxEaXNwbGF5VGV4dD5bODldPC9EaXNwbGF5VGV4dD48cmVjb3JkPjxy
ZWMtbnVtYmVyPjEzMDM8L3JlYy1udW1iZXI+PGZvcmVpZ24ta2V5cz48a2V5IGFwcD0iRU4iIGRi
LWlkPSJkOWVkZnNzOTkwZmZkMmVkdHoycGV2NWV4cnZydzlzeDBhYXoiIHRpbWVzdGFtcD0iMTc0
MzA0MzA4MiI+MTMwMzwva2V5PjwvZm9yZWlnbi1rZXlzPjxyZWYtdHlwZSBuYW1lPSJKb3VybmFs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MCUiPmkgdGltIG08L3N0eWxlPjxzdHlsZSBmYWNlPSJub3JtYWwiIGZvbnQ9ImRlZmF1bHQiIGNo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=
</w:fldData>
        </w:fldChar>
      </w:r>
      <w:r w:rsidR="003373F7" w:rsidRPr="00676583">
        <w:rPr>
          <w:rStyle w:val="fontstyle21"/>
          <w:rFonts w:ascii="Times New Roman" w:hAnsi="Times New Roman"/>
          <w:b w:val="0"/>
          <w:i w:val="0"/>
          <w:color w:val="auto"/>
          <w:sz w:val="28"/>
          <w:szCs w:val="28"/>
        </w:rPr>
        <w:instrText xml:space="preserve"> ADDIN EN.CITE </w:instrText>
      </w:r>
      <w:r w:rsidR="003373F7" w:rsidRPr="00676583">
        <w:rPr>
          <w:rStyle w:val="fontstyle21"/>
          <w:rFonts w:ascii="Times New Roman" w:hAnsi="Times New Roman"/>
          <w:b w:val="0"/>
          <w:i w:val="0"/>
          <w:color w:val="auto"/>
          <w:sz w:val="28"/>
          <w:szCs w:val="28"/>
        </w:rPr>
        <w:fldChar w:fldCharType="begin">
          <w:fldData xml:space="preserve">PEVuZE5vdGU+PENpdGU+PEF1dGhvcj5OYW08L0F1dGhvcj48WWVhcj4yMDE4PC9ZZWFyPjxSZWNO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=
</w:fldData>
        </w:fldChar>
      </w:r>
      <w:r w:rsidR="003373F7" w:rsidRPr="00676583">
        <w:rPr>
          <w:rStyle w:val="fontstyle21"/>
          <w:rFonts w:ascii="Times New Roman" w:hAnsi="Times New Roman"/>
          <w:b w:val="0"/>
          <w:i w:val="0"/>
          <w:color w:val="auto"/>
          <w:sz w:val="28"/>
          <w:szCs w:val="28"/>
        </w:rPr>
        <w:instrText xml:space="preserve"> ADDIN EN.CITE.DATA </w:instrText>
      </w:r>
      <w:r w:rsidR="003373F7" w:rsidRPr="00676583">
        <w:rPr>
          <w:rStyle w:val="fontstyle21"/>
          <w:rFonts w:ascii="Times New Roman" w:hAnsi="Times New Roman"/>
          <w:b w:val="0"/>
          <w:i w:val="0"/>
          <w:color w:val="auto"/>
          <w:sz w:val="28"/>
          <w:szCs w:val="28"/>
        </w:rPr>
      </w:r>
      <w:r w:rsidR="003373F7" w:rsidRPr="00676583">
        <w:rPr>
          <w:rStyle w:val="fontstyle21"/>
          <w:rFonts w:ascii="Times New Roman" w:hAnsi="Times New Roman"/>
          <w:b w:val="0"/>
          <w:i w:val="0"/>
          <w:color w:val="auto"/>
          <w:sz w:val="28"/>
          <w:szCs w:val="28"/>
        </w:rPr>
        <w:fldChar w:fldCharType="end"/>
      </w:r>
      <w:r w:rsidRPr="00676583">
        <w:rPr>
          <w:rStyle w:val="fontstyle21"/>
          <w:rFonts w:ascii="Times New Roman" w:hAnsi="Times New Roman"/>
          <w:b w:val="0"/>
          <w:i w:val="0"/>
          <w:color w:val="auto"/>
          <w:sz w:val="28"/>
          <w:szCs w:val="28"/>
        </w:rPr>
      </w:r>
      <w:r w:rsidRPr="00676583">
        <w:rPr>
          <w:rStyle w:val="fontstyle21"/>
          <w:rFonts w:ascii="Times New Roman" w:hAnsi="Times New Roman"/>
          <w:b w:val="0"/>
          <w:i w:val="0"/>
          <w:color w:val="auto"/>
          <w:sz w:val="28"/>
          <w:szCs w:val="28"/>
        </w:rPr>
        <w:fldChar w:fldCharType="separate"/>
      </w:r>
      <w:r w:rsidR="003373F7" w:rsidRPr="00676583">
        <w:rPr>
          <w:rStyle w:val="fontstyle21"/>
          <w:rFonts w:ascii="Times New Roman" w:hAnsi="Times New Roman"/>
          <w:b w:val="0"/>
          <w:i w:val="0"/>
          <w:noProof/>
          <w:color w:val="auto"/>
          <w:sz w:val="28"/>
          <w:szCs w:val="28"/>
        </w:rPr>
        <w:t>[89]</w:t>
      </w:r>
      <w:r w:rsidRPr="00676583">
        <w:rPr>
          <w:rStyle w:val="fontstyle21"/>
          <w:rFonts w:ascii="Times New Roman" w:hAnsi="Times New Roman"/>
          <w:b w:val="0"/>
          <w:i w:val="0"/>
          <w:color w:val="auto"/>
          <w:sz w:val="28"/>
          <w:szCs w:val="28"/>
        </w:rPr>
        <w:fldChar w:fldCharType="end"/>
      </w:r>
    </w:p>
    <w:p w14:paraId="095C065F" w14:textId="49BB8FD1" w:rsidR="00B43D22" w:rsidRPr="00676583" w:rsidRDefault="00F327AF" w:rsidP="00B43D22">
      <w:pPr>
        <w:pStyle w:val="04"/>
        <w:ind w:firstLine="709"/>
        <w:rPr>
          <w:rStyle w:val="fontstyle21"/>
          <w:rFonts w:ascii="Times New Roman" w:hAnsi="Times New Roman"/>
          <w:b w:val="0"/>
          <w:i w:val="0"/>
          <w:color w:val="auto"/>
          <w:sz w:val="28"/>
          <w:szCs w:val="28"/>
        </w:rPr>
      </w:pPr>
      <w:r w:rsidRPr="00676583">
        <w:rPr>
          <w:rStyle w:val="fontstyle21"/>
          <w:rFonts w:ascii="Times New Roman" w:hAnsi="Times New Roman"/>
          <w:b w:val="0"/>
          <w:i w:val="0"/>
          <w:color w:val="auto"/>
          <w:sz w:val="28"/>
          <w:szCs w:val="28"/>
        </w:rPr>
        <w:t xml:space="preserve">- HA </w:t>
      </w:r>
      <w:proofErr w:type="spellStart"/>
      <w:r w:rsidRPr="00676583">
        <w:rPr>
          <w:rStyle w:val="fontstyle21"/>
          <w:rFonts w:ascii="Times New Roman" w:hAnsi="Times New Roman"/>
          <w:b w:val="0"/>
          <w:i w:val="0"/>
          <w:color w:val="auto"/>
          <w:sz w:val="28"/>
          <w:szCs w:val="28"/>
        </w:rPr>
        <w:t>tâm</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thu</w:t>
      </w:r>
      <w:proofErr w:type="spellEnd"/>
      <w:r w:rsidRPr="00676583">
        <w:rPr>
          <w:rStyle w:val="fontstyle21"/>
          <w:rFonts w:ascii="Times New Roman" w:hAnsi="Times New Roman"/>
          <w:b w:val="0"/>
          <w:i w:val="0"/>
          <w:color w:val="auto"/>
          <w:sz w:val="28"/>
          <w:szCs w:val="28"/>
        </w:rPr>
        <w:t xml:space="preserve"> ≥ 140mmHg </w:t>
      </w:r>
      <w:proofErr w:type="spellStart"/>
      <w:r w:rsidRPr="00676583">
        <w:rPr>
          <w:rStyle w:val="fontstyle21"/>
          <w:rFonts w:ascii="Times New Roman" w:hAnsi="Times New Roman"/>
          <w:b w:val="0"/>
          <w:i w:val="0"/>
          <w:color w:val="auto"/>
          <w:sz w:val="28"/>
          <w:szCs w:val="28"/>
        </w:rPr>
        <w:t>và</w:t>
      </w:r>
      <w:proofErr w:type="spellEnd"/>
      <w:r w:rsidRPr="00676583">
        <w:rPr>
          <w:rStyle w:val="fontstyle21"/>
          <w:rFonts w:ascii="Times New Roman" w:hAnsi="Times New Roman"/>
          <w:b w:val="0"/>
          <w:i w:val="0"/>
          <w:color w:val="auto"/>
          <w:sz w:val="28"/>
          <w:szCs w:val="28"/>
        </w:rPr>
        <w:t>/</w:t>
      </w:r>
      <w:proofErr w:type="spellStart"/>
      <w:r w:rsidRPr="00676583">
        <w:rPr>
          <w:rStyle w:val="fontstyle21"/>
          <w:rFonts w:ascii="Times New Roman" w:hAnsi="Times New Roman"/>
          <w:b w:val="0"/>
          <w:i w:val="0"/>
          <w:color w:val="auto"/>
          <w:sz w:val="28"/>
          <w:szCs w:val="28"/>
        </w:rPr>
        <w:t>hoặc</w:t>
      </w:r>
      <w:proofErr w:type="spellEnd"/>
      <w:r w:rsidRPr="00676583">
        <w:rPr>
          <w:rStyle w:val="fontstyle21"/>
          <w:rFonts w:ascii="Times New Roman" w:hAnsi="Times New Roman"/>
          <w:b w:val="0"/>
          <w:i w:val="0"/>
          <w:color w:val="auto"/>
          <w:sz w:val="28"/>
          <w:szCs w:val="28"/>
        </w:rPr>
        <w:t xml:space="preserve"> HA </w:t>
      </w:r>
      <w:proofErr w:type="spellStart"/>
      <w:r w:rsidRPr="00676583">
        <w:rPr>
          <w:rStyle w:val="fontstyle21"/>
          <w:rFonts w:ascii="Times New Roman" w:hAnsi="Times New Roman"/>
          <w:b w:val="0"/>
          <w:i w:val="0"/>
          <w:color w:val="auto"/>
          <w:sz w:val="28"/>
          <w:szCs w:val="28"/>
        </w:rPr>
        <w:t>tâm</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trương</w:t>
      </w:r>
      <w:proofErr w:type="spellEnd"/>
      <w:r w:rsidRPr="00676583">
        <w:rPr>
          <w:rStyle w:val="fontstyle21"/>
          <w:rFonts w:ascii="Times New Roman" w:hAnsi="Times New Roman"/>
          <w:b w:val="0"/>
          <w:i w:val="0"/>
          <w:color w:val="auto"/>
          <w:sz w:val="28"/>
          <w:szCs w:val="28"/>
        </w:rPr>
        <w:t xml:space="preserve"> ≥90 mmHg: </w:t>
      </w:r>
      <w:proofErr w:type="spellStart"/>
      <w:r w:rsidRPr="00676583">
        <w:rPr>
          <w:rStyle w:val="fontstyle21"/>
          <w:rFonts w:ascii="Times New Roman" w:hAnsi="Times New Roman"/>
          <w:b w:val="0"/>
          <w:i w:val="0"/>
          <w:color w:val="auto"/>
          <w:sz w:val="28"/>
          <w:szCs w:val="28"/>
        </w:rPr>
        <w:t>Đo</w:t>
      </w:r>
      <w:proofErr w:type="spellEnd"/>
      <w:r w:rsidRPr="00676583">
        <w:rPr>
          <w:b w:val="0"/>
          <w:i w:val="0"/>
        </w:rPr>
        <w:br/>
      </w:r>
      <w:proofErr w:type="spellStart"/>
      <w:r w:rsidRPr="00676583">
        <w:rPr>
          <w:rStyle w:val="fontstyle21"/>
          <w:rFonts w:ascii="Times New Roman" w:hAnsi="Times New Roman"/>
          <w:b w:val="0"/>
          <w:i w:val="0"/>
          <w:color w:val="auto"/>
          <w:sz w:val="28"/>
          <w:szCs w:val="28"/>
        </w:rPr>
        <w:t>theo</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phương</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pháp</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Korottkof</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sau</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hai</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lần</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đo</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cách</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nhau</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ít</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nhất</w:t>
      </w:r>
      <w:proofErr w:type="spellEnd"/>
      <w:r w:rsidRPr="00676583">
        <w:rPr>
          <w:rStyle w:val="fontstyle21"/>
          <w:rFonts w:ascii="Times New Roman" w:hAnsi="Times New Roman"/>
          <w:b w:val="0"/>
          <w:i w:val="0"/>
          <w:color w:val="auto"/>
          <w:sz w:val="28"/>
          <w:szCs w:val="28"/>
        </w:rPr>
        <w:t xml:space="preserve"> 2 </w:t>
      </w:r>
      <w:proofErr w:type="spellStart"/>
      <w:r w:rsidRPr="00676583">
        <w:rPr>
          <w:rStyle w:val="fontstyle21"/>
          <w:rFonts w:ascii="Times New Roman" w:hAnsi="Times New Roman"/>
          <w:b w:val="0"/>
          <w:i w:val="0"/>
          <w:color w:val="auto"/>
          <w:sz w:val="28"/>
          <w:szCs w:val="28"/>
        </w:rPr>
        <w:t>phút</w:t>
      </w:r>
      <w:proofErr w:type="spellEnd"/>
      <w:r w:rsidRPr="00676583">
        <w:rPr>
          <w:rStyle w:val="fontstyle21"/>
          <w:rFonts w:ascii="Times New Roman" w:hAnsi="Times New Roman"/>
          <w:b w:val="0"/>
          <w:i w:val="0"/>
          <w:color w:val="auto"/>
          <w:sz w:val="28"/>
          <w:szCs w:val="28"/>
        </w:rPr>
        <w:t>.</w:t>
      </w:r>
    </w:p>
    <w:p w14:paraId="1046A749" w14:textId="11614833" w:rsidR="00F327AF" w:rsidRPr="00676583" w:rsidRDefault="00F327AF" w:rsidP="00B43D22">
      <w:pPr>
        <w:pStyle w:val="04"/>
        <w:ind w:firstLine="709"/>
        <w:rPr>
          <w:b w:val="0"/>
          <w:i w:val="0"/>
          <w:iCs/>
        </w:rPr>
      </w:pPr>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Hoặc</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những</w:t>
      </w:r>
      <w:proofErr w:type="spellEnd"/>
      <w:r w:rsidRPr="00676583">
        <w:rPr>
          <w:rStyle w:val="fontstyle21"/>
          <w:rFonts w:ascii="Times New Roman" w:hAnsi="Times New Roman"/>
          <w:b w:val="0"/>
          <w:i w:val="0"/>
          <w:color w:val="auto"/>
          <w:sz w:val="28"/>
          <w:szCs w:val="28"/>
        </w:rPr>
        <w:t xml:space="preserve"> BN </w:t>
      </w:r>
      <w:proofErr w:type="spellStart"/>
      <w:r w:rsidRPr="00676583">
        <w:rPr>
          <w:rStyle w:val="fontstyle21"/>
          <w:rFonts w:ascii="Times New Roman" w:hAnsi="Times New Roman"/>
          <w:b w:val="0"/>
          <w:i w:val="0"/>
          <w:color w:val="auto"/>
          <w:sz w:val="28"/>
          <w:szCs w:val="28"/>
        </w:rPr>
        <w:t>có</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huyết</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áp</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bình</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thường</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mà</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đang</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phải</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dùng</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thuốc</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hạ</w:t>
      </w:r>
      <w:proofErr w:type="spellEnd"/>
      <w:r w:rsidRPr="00676583">
        <w:rPr>
          <w:b w:val="0"/>
          <w:i w:val="0"/>
        </w:rPr>
        <w:br/>
      </w:r>
      <w:proofErr w:type="spellStart"/>
      <w:r w:rsidRPr="00676583">
        <w:rPr>
          <w:rStyle w:val="fontstyle21"/>
          <w:rFonts w:ascii="Times New Roman" w:hAnsi="Times New Roman"/>
          <w:b w:val="0"/>
          <w:i w:val="0"/>
          <w:color w:val="auto"/>
          <w:sz w:val="28"/>
          <w:szCs w:val="28"/>
        </w:rPr>
        <w:t>huyết</w:t>
      </w:r>
      <w:proofErr w:type="spellEnd"/>
      <w:r w:rsidRPr="00676583">
        <w:rPr>
          <w:rStyle w:val="fontstyle21"/>
          <w:rFonts w:ascii="Times New Roman" w:hAnsi="Times New Roman"/>
          <w:b w:val="0"/>
          <w:i w:val="0"/>
          <w:color w:val="auto"/>
          <w:sz w:val="28"/>
          <w:szCs w:val="28"/>
        </w:rPr>
        <w:t xml:space="preserve"> </w:t>
      </w:r>
      <w:proofErr w:type="spellStart"/>
      <w:r w:rsidRPr="00676583">
        <w:rPr>
          <w:rStyle w:val="fontstyle21"/>
          <w:rFonts w:ascii="Times New Roman" w:hAnsi="Times New Roman"/>
          <w:b w:val="0"/>
          <w:i w:val="0"/>
          <w:color w:val="auto"/>
          <w:sz w:val="28"/>
          <w:szCs w:val="28"/>
        </w:rPr>
        <w:t>áp</w:t>
      </w:r>
      <w:proofErr w:type="spellEnd"/>
    </w:p>
    <w:p w14:paraId="018C5A9D" w14:textId="1EE87B41" w:rsidR="00F327AF" w:rsidRPr="00676583" w:rsidRDefault="00F327AF" w:rsidP="003E750F">
      <w:pPr>
        <w:pStyle w:val="04"/>
      </w:pPr>
      <w:r w:rsidRPr="00676583">
        <w:t>2.2.</w:t>
      </w:r>
      <w:r w:rsidR="00631625" w:rsidRPr="00676583">
        <w:t>5</w:t>
      </w:r>
      <w:r w:rsidRPr="00676583">
        <w:t xml:space="preserve">.5. </w:t>
      </w:r>
      <w:proofErr w:type="spellStart"/>
      <w:r w:rsidRPr="00676583">
        <w:t>Chẩn</w:t>
      </w:r>
      <w:proofErr w:type="spellEnd"/>
      <w:r w:rsidRPr="00676583">
        <w:t xml:space="preserve"> </w:t>
      </w:r>
      <w:proofErr w:type="spellStart"/>
      <w:r w:rsidRPr="00676583">
        <w:t>đoán</w:t>
      </w:r>
      <w:proofErr w:type="spellEnd"/>
      <w:r w:rsidRPr="00676583">
        <w:t xml:space="preserve"> </w:t>
      </w:r>
      <w:proofErr w:type="spellStart"/>
      <w:r w:rsidRPr="00676583">
        <w:t>rối</w:t>
      </w:r>
      <w:proofErr w:type="spellEnd"/>
      <w:r w:rsidRPr="00676583">
        <w:t xml:space="preserve"> </w:t>
      </w:r>
      <w:proofErr w:type="spellStart"/>
      <w:r w:rsidRPr="00676583">
        <w:t>loạn</w:t>
      </w:r>
      <w:proofErr w:type="spellEnd"/>
      <w:r w:rsidRPr="00676583">
        <w:t xml:space="preserve"> lipid </w:t>
      </w:r>
      <w:proofErr w:type="spellStart"/>
      <w:r w:rsidRPr="00676583">
        <w:t>máu</w:t>
      </w:r>
      <w:proofErr w:type="spellEnd"/>
      <w:r w:rsidRPr="00676583">
        <w:tab/>
      </w:r>
    </w:p>
    <w:p w14:paraId="007CEA44" w14:textId="2514AF13" w:rsidR="00F327AF" w:rsidRPr="00676583" w:rsidRDefault="00F327AF" w:rsidP="002B41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Theo </w:t>
      </w:r>
      <w:proofErr w:type="spellStart"/>
      <w:r w:rsidRPr="00676583">
        <w:rPr>
          <w:rStyle w:val="fontstyle01"/>
          <w:rFonts w:ascii="Times New Roman" w:hAnsi="Times New Roman" w:cs="Times New Roman"/>
          <w:color w:val="auto"/>
          <w:sz w:val="28"/>
          <w:szCs w:val="28"/>
        </w:rPr>
        <w:t>khuyến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Bộ</w:t>
      </w:r>
      <w:proofErr w:type="spellEnd"/>
      <w:r w:rsidRPr="00676583">
        <w:rPr>
          <w:rStyle w:val="fontstyle01"/>
          <w:rFonts w:ascii="Times New Roman" w:hAnsi="Times New Roman" w:cs="Times New Roman"/>
          <w:color w:val="auto"/>
          <w:sz w:val="28"/>
          <w:szCs w:val="28"/>
        </w:rPr>
        <w:t xml:space="preserve"> Y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Việt Nam 2015,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00812F0D" w:rsidRPr="00676583">
        <w:rPr>
          <w:rStyle w:val="fontstyle01"/>
          <w:rFonts w:ascii="Times New Roman" w:hAnsi="Times New Roman" w:cs="Times New Roman"/>
          <w:color w:val="auto"/>
          <w:sz w:val="28"/>
          <w:szCs w:val="28"/>
        </w:rPr>
        <w:t>rối</w:t>
      </w:r>
      <w:proofErr w:type="spellEnd"/>
      <w:r w:rsidR="00812F0D" w:rsidRPr="00676583">
        <w:rPr>
          <w:rStyle w:val="fontstyle01"/>
          <w:rFonts w:ascii="Times New Roman" w:hAnsi="Times New Roman" w:cs="Times New Roman"/>
          <w:color w:val="auto"/>
          <w:sz w:val="28"/>
          <w:szCs w:val="28"/>
        </w:rPr>
        <w:t xml:space="preserve"> </w:t>
      </w:r>
      <w:proofErr w:type="spellStart"/>
      <w:r w:rsidR="00812F0D" w:rsidRPr="00676583">
        <w:rPr>
          <w:rStyle w:val="fontstyle01"/>
          <w:rFonts w:ascii="Times New Roman" w:hAnsi="Times New Roman" w:cs="Times New Roman"/>
          <w:color w:val="auto"/>
          <w:sz w:val="28"/>
          <w:szCs w:val="28"/>
        </w:rPr>
        <w:t>loạn</w:t>
      </w:r>
      <w:proofErr w:type="spellEnd"/>
      <w:r w:rsidR="00812F0D" w:rsidRPr="00676583">
        <w:rPr>
          <w:rStyle w:val="fontstyle01"/>
          <w:rFonts w:ascii="Times New Roman" w:hAnsi="Times New Roman" w:cs="Times New Roman"/>
          <w:color w:val="auto"/>
          <w:sz w:val="28"/>
          <w:szCs w:val="28"/>
        </w:rPr>
        <w:t xml:space="preserve"> lipid</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thường</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hoặc</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các</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bệnh</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nhân</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có</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các</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chỉ</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số</w:t>
      </w:r>
      <w:proofErr w:type="spellEnd"/>
      <w:r w:rsidR="00FB317C" w:rsidRPr="00676583">
        <w:rPr>
          <w:rStyle w:val="fontstyle01"/>
          <w:rFonts w:ascii="Times New Roman" w:hAnsi="Times New Roman" w:cs="Times New Roman"/>
          <w:color w:val="auto"/>
          <w:sz w:val="28"/>
          <w:szCs w:val="28"/>
        </w:rPr>
        <w:t xml:space="preserve"> lipid </w:t>
      </w:r>
      <w:proofErr w:type="spellStart"/>
      <w:r w:rsidR="00FB317C" w:rsidRPr="00676583">
        <w:rPr>
          <w:rStyle w:val="fontstyle01"/>
          <w:rFonts w:ascii="Times New Roman" w:hAnsi="Times New Roman" w:cs="Times New Roman"/>
          <w:color w:val="auto"/>
          <w:sz w:val="28"/>
          <w:szCs w:val="28"/>
        </w:rPr>
        <w:t>máu</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bình</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thường</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mà</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đang</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dùng</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thuốc</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điều</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trị</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rối</w:t>
      </w:r>
      <w:proofErr w:type="spellEnd"/>
      <w:r w:rsidR="00FB317C" w:rsidRPr="00676583">
        <w:rPr>
          <w:rStyle w:val="fontstyle01"/>
          <w:rFonts w:ascii="Times New Roman" w:hAnsi="Times New Roman" w:cs="Times New Roman"/>
          <w:color w:val="auto"/>
          <w:sz w:val="28"/>
          <w:szCs w:val="28"/>
        </w:rPr>
        <w:t xml:space="preserve"> </w:t>
      </w:r>
      <w:proofErr w:type="spellStart"/>
      <w:r w:rsidR="00FB317C" w:rsidRPr="00676583">
        <w:rPr>
          <w:rStyle w:val="fontstyle01"/>
          <w:rFonts w:ascii="Times New Roman" w:hAnsi="Times New Roman" w:cs="Times New Roman"/>
          <w:color w:val="auto"/>
          <w:sz w:val="28"/>
          <w:szCs w:val="28"/>
        </w:rPr>
        <w:t>loạn</w:t>
      </w:r>
      <w:proofErr w:type="spellEnd"/>
      <w:r w:rsidR="00FB317C" w:rsidRPr="00676583">
        <w:rPr>
          <w:rStyle w:val="fontstyle01"/>
          <w:rFonts w:ascii="Times New Roman" w:hAnsi="Times New Roman" w:cs="Times New Roman"/>
          <w:color w:val="auto"/>
          <w:sz w:val="28"/>
          <w:szCs w:val="28"/>
        </w:rPr>
        <w:t xml:space="preserve"> lipid </w:t>
      </w:r>
      <w:proofErr w:type="spellStart"/>
      <w:r w:rsidR="00FB317C" w:rsidRPr="00676583">
        <w:rPr>
          <w:rStyle w:val="fontstyle01"/>
          <w:rFonts w:ascii="Times New Roman" w:hAnsi="Times New Roman" w:cs="Times New Roman"/>
          <w:color w:val="auto"/>
          <w:sz w:val="28"/>
          <w:szCs w:val="28"/>
        </w:rPr>
        <w:t>máu</w:t>
      </w:r>
      <w:proofErr w:type="spellEnd"/>
      <w:r w:rsidR="00FB317C" w:rsidRPr="00676583">
        <w:rPr>
          <w:rStyle w:val="fontstyle01"/>
          <w:rFonts w:ascii="Times New Roman" w:hAnsi="Times New Roman" w:cs="Times New Roman"/>
          <w:color w:val="auto"/>
          <w:sz w:val="28"/>
          <w:szCs w:val="28"/>
        </w:rPr>
        <w:t>.</w:t>
      </w:r>
    </w:p>
    <w:p w14:paraId="5C022D71" w14:textId="77777777" w:rsidR="0048485E" w:rsidRPr="00676583" w:rsidRDefault="0048485E">
      <w:pPr>
        <w:rPr>
          <w:rStyle w:val="abangChar"/>
          <w:b/>
          <w:color w:val="auto"/>
        </w:rPr>
      </w:pPr>
      <w:bookmarkStart w:id="114" w:name="_Toc193462352"/>
      <w:bookmarkStart w:id="115" w:name="_Toc198914667"/>
      <w:r w:rsidRPr="00676583">
        <w:rPr>
          <w:rStyle w:val="abangChar"/>
          <w:b/>
          <w:bCs w:val="0"/>
          <w:color w:val="auto"/>
        </w:rPr>
        <w:br w:type="page"/>
      </w:r>
    </w:p>
    <w:p w14:paraId="0B039983" w14:textId="3D4D5D54" w:rsidR="00F327AF" w:rsidRPr="00676583" w:rsidRDefault="00F327AF" w:rsidP="003E750F">
      <w:pPr>
        <w:pStyle w:val="abang"/>
        <w:rPr>
          <w:rStyle w:val="abangChar"/>
          <w:bCs/>
          <w:color w:val="auto"/>
        </w:rPr>
      </w:pPr>
      <w:bookmarkStart w:id="116" w:name="_Toc213867548"/>
      <w:r w:rsidRPr="00676583">
        <w:rPr>
          <w:rStyle w:val="abangChar"/>
          <w:b/>
          <w:bCs/>
          <w:color w:val="auto"/>
        </w:rPr>
        <w:lastRenderedPageBreak/>
        <w:t>Bảng 2.</w:t>
      </w:r>
      <w:r w:rsidR="00E26E74" w:rsidRPr="00676583">
        <w:rPr>
          <w:rStyle w:val="abangChar"/>
          <w:b/>
          <w:bCs/>
          <w:color w:val="auto"/>
          <w:lang w:val="en-US"/>
        </w:rPr>
        <w:t>2</w:t>
      </w:r>
      <w:r w:rsidRPr="00676583">
        <w:rPr>
          <w:rStyle w:val="abangChar"/>
          <w:b/>
          <w:bCs/>
          <w:color w:val="auto"/>
        </w:rPr>
        <w:t>.</w:t>
      </w:r>
      <w:r w:rsidRPr="00676583">
        <w:rPr>
          <w:rStyle w:val="abangChar"/>
          <w:bCs/>
          <w:color w:val="auto"/>
        </w:rPr>
        <w:t xml:space="preserve"> Phân loại </w:t>
      </w:r>
      <w:proofErr w:type="spellStart"/>
      <w:r w:rsidR="00C71F86" w:rsidRPr="00676583">
        <w:rPr>
          <w:rStyle w:val="abangChar"/>
          <w:bCs/>
          <w:color w:val="auto"/>
          <w:lang w:val="en-US"/>
        </w:rPr>
        <w:t>rối</w:t>
      </w:r>
      <w:proofErr w:type="spellEnd"/>
      <w:r w:rsidR="00C71F86" w:rsidRPr="00676583">
        <w:rPr>
          <w:rStyle w:val="abangChar"/>
          <w:bCs/>
          <w:color w:val="auto"/>
          <w:lang w:val="en-US"/>
        </w:rPr>
        <w:t xml:space="preserve"> </w:t>
      </w:r>
      <w:proofErr w:type="spellStart"/>
      <w:r w:rsidR="00C71F86" w:rsidRPr="00676583">
        <w:rPr>
          <w:rStyle w:val="abangChar"/>
          <w:bCs/>
          <w:color w:val="auto"/>
          <w:lang w:val="en-US"/>
        </w:rPr>
        <w:t>loạn</w:t>
      </w:r>
      <w:proofErr w:type="spellEnd"/>
      <w:r w:rsidR="00C71F86" w:rsidRPr="00676583">
        <w:rPr>
          <w:rStyle w:val="abangChar"/>
          <w:bCs/>
          <w:color w:val="auto"/>
          <w:lang w:val="en-US"/>
        </w:rPr>
        <w:t xml:space="preserve"> lipid</w:t>
      </w:r>
      <w:r w:rsidRPr="00676583">
        <w:rPr>
          <w:rStyle w:val="abangChar"/>
          <w:bCs/>
          <w:color w:val="auto"/>
        </w:rPr>
        <w:t xml:space="preserve"> máu theo Bộ Y tế Việt Nam</w:t>
      </w:r>
      <w:bookmarkEnd w:id="114"/>
      <w:bookmarkEnd w:id="115"/>
      <w:bookmarkEnd w:id="116"/>
    </w:p>
    <w:tbl>
      <w:tblPr>
        <w:tblW w:w="0" w:type="auto"/>
        <w:tblInd w:w="15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31"/>
        <w:gridCol w:w="2268"/>
      </w:tblGrid>
      <w:tr w:rsidR="0070740A" w:rsidRPr="00676583" w14:paraId="49B596BA" w14:textId="77777777" w:rsidTr="00955E4C">
        <w:tc>
          <w:tcPr>
            <w:tcW w:w="2531" w:type="dxa"/>
            <w:tcBorders>
              <w:top w:val="single" w:sz="4" w:space="0" w:color="auto"/>
              <w:left w:val="single" w:sz="4" w:space="0" w:color="auto"/>
              <w:bottom w:val="single" w:sz="4" w:space="0" w:color="auto"/>
              <w:right w:val="single" w:sz="4" w:space="0" w:color="auto"/>
            </w:tcBorders>
            <w:vAlign w:val="center"/>
            <w:hideMark/>
          </w:tcPr>
          <w:p w14:paraId="2424F143" w14:textId="77777777" w:rsidR="00F327AF" w:rsidRPr="00676583" w:rsidRDefault="00F327AF" w:rsidP="00B43D22">
            <w:pPr>
              <w:widowControl w:val="0"/>
              <w:spacing w:before="40" w:after="40"/>
              <w:rPr>
                <w:rFonts w:cs="Times New Roman"/>
              </w:rPr>
            </w:pP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(mmol/l)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48536F" w14:textId="77777777" w:rsidR="00F327AF" w:rsidRPr="00676583" w:rsidRDefault="00F327AF" w:rsidP="00B43D22">
            <w:pPr>
              <w:widowControl w:val="0"/>
              <w:spacing w:before="40" w:after="40"/>
              <w:rPr>
                <w:rFonts w:cs="Times New Roman"/>
              </w:rPr>
            </w:pP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p>
        </w:tc>
      </w:tr>
      <w:tr w:rsidR="0070740A" w:rsidRPr="00676583" w14:paraId="7E5439C2" w14:textId="77777777" w:rsidTr="00955E4C">
        <w:tc>
          <w:tcPr>
            <w:tcW w:w="2531" w:type="dxa"/>
            <w:tcBorders>
              <w:top w:val="single" w:sz="4" w:space="0" w:color="auto"/>
              <w:left w:val="single" w:sz="4" w:space="0" w:color="auto"/>
              <w:bottom w:val="single" w:sz="4" w:space="0" w:color="auto"/>
              <w:right w:val="single" w:sz="4" w:space="0" w:color="auto"/>
            </w:tcBorders>
            <w:vAlign w:val="center"/>
            <w:hideMark/>
          </w:tcPr>
          <w:p w14:paraId="56642966"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xml:space="preserve">Cholesterol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50100"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5,2</w:t>
            </w:r>
          </w:p>
        </w:tc>
      </w:tr>
      <w:tr w:rsidR="0070740A" w:rsidRPr="00676583" w14:paraId="60825D94" w14:textId="77777777" w:rsidTr="00955E4C">
        <w:tc>
          <w:tcPr>
            <w:tcW w:w="2531" w:type="dxa"/>
            <w:tcBorders>
              <w:top w:val="single" w:sz="4" w:space="0" w:color="auto"/>
              <w:left w:val="single" w:sz="4" w:space="0" w:color="auto"/>
              <w:bottom w:val="single" w:sz="4" w:space="0" w:color="auto"/>
              <w:right w:val="single" w:sz="4" w:space="0" w:color="auto"/>
            </w:tcBorders>
            <w:vAlign w:val="center"/>
            <w:hideMark/>
          </w:tcPr>
          <w:p w14:paraId="0038C2BD" w14:textId="77777777" w:rsidR="00F327AF" w:rsidRPr="00676583" w:rsidRDefault="00F327AF" w:rsidP="00B43D22">
            <w:pPr>
              <w:widowControl w:val="0"/>
              <w:spacing w:before="40" w:after="40"/>
              <w:rPr>
                <w:rFonts w:cs="Times New Roman"/>
              </w:rPr>
            </w:pPr>
            <w:proofErr w:type="spellStart"/>
            <w:r w:rsidRPr="00676583">
              <w:rPr>
                <w:rStyle w:val="fontstyle01"/>
                <w:rFonts w:ascii="Times New Roman" w:hAnsi="Times New Roman" w:cs="Times New Roman"/>
                <w:color w:val="auto"/>
                <w:sz w:val="28"/>
                <w:szCs w:val="28"/>
              </w:rPr>
              <w:t>Triglycerid</w:t>
            </w:r>
            <w:proofErr w:type="spellEnd"/>
            <w:r w:rsidRPr="00676583">
              <w:rPr>
                <w:rStyle w:val="fontstyle01"/>
                <w:rFonts w:ascii="Times New Roman" w:hAnsi="Times New Roman" w:cs="Times New Roman"/>
                <w:color w:val="auto"/>
                <w:sz w:val="28"/>
                <w:szCs w:val="28"/>
              </w:rPr>
              <w:t xml:space="preserve">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93787F"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2,3</w:t>
            </w:r>
          </w:p>
        </w:tc>
      </w:tr>
      <w:tr w:rsidR="0070740A" w:rsidRPr="00676583" w14:paraId="3BE79BA4" w14:textId="77777777" w:rsidTr="00955E4C">
        <w:tc>
          <w:tcPr>
            <w:tcW w:w="2531" w:type="dxa"/>
            <w:tcBorders>
              <w:top w:val="single" w:sz="4" w:space="0" w:color="auto"/>
              <w:left w:val="single" w:sz="4" w:space="0" w:color="auto"/>
              <w:bottom w:val="single" w:sz="4" w:space="0" w:color="auto"/>
              <w:right w:val="single" w:sz="4" w:space="0" w:color="auto"/>
            </w:tcBorders>
            <w:vAlign w:val="center"/>
            <w:hideMark/>
          </w:tcPr>
          <w:p w14:paraId="044CDCE6"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xml:space="preserve">LDL-C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C306C6"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3,4</w:t>
            </w:r>
          </w:p>
        </w:tc>
      </w:tr>
      <w:tr w:rsidR="0070740A" w:rsidRPr="00676583" w14:paraId="4787C528" w14:textId="77777777" w:rsidTr="00955E4C">
        <w:tc>
          <w:tcPr>
            <w:tcW w:w="2531" w:type="dxa"/>
            <w:tcBorders>
              <w:top w:val="single" w:sz="4" w:space="0" w:color="auto"/>
              <w:left w:val="single" w:sz="4" w:space="0" w:color="auto"/>
              <w:bottom w:val="single" w:sz="4" w:space="0" w:color="auto"/>
              <w:right w:val="single" w:sz="4" w:space="0" w:color="auto"/>
            </w:tcBorders>
            <w:vAlign w:val="center"/>
            <w:hideMark/>
          </w:tcPr>
          <w:p w14:paraId="3F4AC7E2"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xml:space="preserve">HDL-C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E2F2C2" w14:textId="77777777" w:rsidR="00F327AF" w:rsidRPr="00676583" w:rsidRDefault="00F327AF" w:rsidP="00B43D22">
            <w:pPr>
              <w:widowControl w:val="0"/>
              <w:spacing w:before="40" w:after="40"/>
              <w:rPr>
                <w:rFonts w:cs="Times New Roman"/>
              </w:rPr>
            </w:pPr>
            <w:r w:rsidRPr="00676583">
              <w:rPr>
                <w:rStyle w:val="fontstyle01"/>
                <w:rFonts w:ascii="Times New Roman" w:hAnsi="Times New Roman" w:cs="Times New Roman"/>
                <w:color w:val="auto"/>
                <w:sz w:val="28"/>
                <w:szCs w:val="28"/>
              </w:rPr>
              <w:t>≤ 0,9</w:t>
            </w:r>
          </w:p>
        </w:tc>
      </w:tr>
    </w:tbl>
    <w:p w14:paraId="3EA370B7" w14:textId="1073B088" w:rsidR="00F327AF" w:rsidRPr="00676583" w:rsidRDefault="00F327AF" w:rsidP="00F327AF">
      <w:pPr>
        <w:widowControl w:val="0"/>
        <w:spacing w:line="360" w:lineRule="auto"/>
        <w:rPr>
          <w:rStyle w:val="fontstyle21"/>
          <w:rFonts w:ascii="Times New Roman" w:hAnsi="Times New Roman" w:cs="Times New Roman"/>
          <w:i/>
          <w:color w:val="auto"/>
          <w:sz w:val="24"/>
          <w:szCs w:val="24"/>
          <w:lang w:val="vi-VN"/>
        </w:rPr>
      </w:pPr>
      <w:r w:rsidRPr="00676583">
        <w:rPr>
          <w:rStyle w:val="fontstyle21"/>
          <w:rFonts w:ascii="Times New Roman" w:hAnsi="Times New Roman" w:cs="Times New Roman"/>
          <w:color w:val="auto"/>
          <w:sz w:val="28"/>
          <w:szCs w:val="28"/>
        </w:rPr>
        <w:t xml:space="preserve">                        </w:t>
      </w:r>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Nguồn</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theo</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Hướng</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dẫn</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của</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Bộ</w:t>
      </w:r>
      <w:proofErr w:type="spellEnd"/>
      <w:r w:rsidRPr="00676583">
        <w:rPr>
          <w:rStyle w:val="fontstyle21"/>
          <w:rFonts w:ascii="Times New Roman" w:hAnsi="Times New Roman" w:cs="Times New Roman"/>
          <w:i/>
          <w:color w:val="auto"/>
          <w:sz w:val="24"/>
          <w:szCs w:val="24"/>
        </w:rPr>
        <w:t xml:space="preserve"> y </w:t>
      </w:r>
      <w:proofErr w:type="spellStart"/>
      <w:r w:rsidRPr="00676583">
        <w:rPr>
          <w:rStyle w:val="fontstyle21"/>
          <w:rFonts w:ascii="Times New Roman" w:hAnsi="Times New Roman" w:cs="Times New Roman"/>
          <w:i/>
          <w:color w:val="auto"/>
          <w:sz w:val="24"/>
          <w:szCs w:val="24"/>
        </w:rPr>
        <w:t>tế</w:t>
      </w:r>
      <w:proofErr w:type="spellEnd"/>
      <w:r w:rsidRPr="00676583">
        <w:rPr>
          <w:rStyle w:val="fontstyle21"/>
          <w:rFonts w:ascii="Times New Roman" w:hAnsi="Times New Roman" w:cs="Times New Roman"/>
          <w:i/>
          <w:color w:val="auto"/>
          <w:sz w:val="24"/>
          <w:szCs w:val="24"/>
        </w:rPr>
        <w:t>. (2015)</w:t>
      </w:r>
      <w:r w:rsidR="00977009" w:rsidRPr="00676583">
        <w:rPr>
          <w:rStyle w:val="fontstyle21"/>
          <w:rFonts w:ascii="Times New Roman" w:hAnsi="Times New Roman" w:cs="Times New Roman"/>
          <w:i/>
          <w:color w:val="auto"/>
          <w:sz w:val="24"/>
          <w:szCs w:val="24"/>
        </w:rPr>
        <w:t xml:space="preserve"> </w:t>
      </w:r>
      <w:r w:rsidRPr="00676583">
        <w:rPr>
          <w:rStyle w:val="fontstyle21"/>
          <w:rFonts w:ascii="Times New Roman" w:hAnsi="Times New Roman" w:cs="Times New Roman"/>
          <w:i/>
          <w:color w:val="auto"/>
          <w:sz w:val="24"/>
          <w:szCs w:val="24"/>
        </w:rPr>
        <w:fldChar w:fldCharType="begin">
          <w:fldData xml:space="preserve">PEVuZE5vdGU+PENpdGU+PEF1dGhvcj504bq/PC9BdXRob3I+PFllYXI+MjAxNTwvWWVhcj48UmVj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</w:fldData>
        </w:fldChar>
      </w:r>
      <w:r w:rsidR="003373F7" w:rsidRPr="00676583">
        <w:rPr>
          <w:rStyle w:val="fontstyle21"/>
          <w:rFonts w:ascii="Times New Roman" w:hAnsi="Times New Roman" w:cs="Times New Roman"/>
          <w:i/>
          <w:color w:val="auto"/>
          <w:sz w:val="24"/>
          <w:szCs w:val="24"/>
        </w:rPr>
        <w:instrText xml:space="preserve"> ADDIN EN.CITE </w:instrText>
      </w:r>
      <w:r w:rsidR="003373F7" w:rsidRPr="00676583">
        <w:rPr>
          <w:rStyle w:val="fontstyle21"/>
          <w:rFonts w:ascii="Times New Roman" w:hAnsi="Times New Roman" w:cs="Times New Roman"/>
          <w:i/>
          <w:color w:val="auto"/>
          <w:sz w:val="24"/>
          <w:szCs w:val="24"/>
        </w:rPr>
        <w:fldChar w:fldCharType="begin">
          <w:fldData xml:space="preserve">PEVuZE5vdGU+PENpdGU+PEF1dGhvcj504bq/PC9BdXRob3I+PFllYXI+MjAxNTwvWWVhcj48UmVj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</w:fldData>
        </w:fldChar>
      </w:r>
      <w:r w:rsidR="003373F7" w:rsidRPr="00676583">
        <w:rPr>
          <w:rStyle w:val="fontstyle21"/>
          <w:rFonts w:ascii="Times New Roman" w:hAnsi="Times New Roman" w:cs="Times New Roman"/>
          <w:i/>
          <w:color w:val="auto"/>
          <w:sz w:val="24"/>
          <w:szCs w:val="24"/>
        </w:rPr>
        <w:instrText xml:space="preserve"> ADDIN EN.CITE.DATA </w:instrText>
      </w:r>
      <w:r w:rsidR="003373F7" w:rsidRPr="00676583">
        <w:rPr>
          <w:rStyle w:val="fontstyle21"/>
          <w:rFonts w:ascii="Times New Roman" w:hAnsi="Times New Roman" w:cs="Times New Roman"/>
          <w:i/>
          <w:color w:val="auto"/>
          <w:sz w:val="24"/>
          <w:szCs w:val="24"/>
        </w:rPr>
      </w:r>
      <w:r w:rsidR="003373F7" w:rsidRPr="00676583">
        <w:rPr>
          <w:rStyle w:val="fontstyle21"/>
          <w:rFonts w:ascii="Times New Roman" w:hAnsi="Times New Roman" w:cs="Times New Roman"/>
          <w:i/>
          <w:color w:val="auto"/>
          <w:sz w:val="24"/>
          <w:szCs w:val="24"/>
        </w:rPr>
        <w:fldChar w:fldCharType="end"/>
      </w:r>
      <w:r w:rsidRPr="00676583">
        <w:rPr>
          <w:rStyle w:val="fontstyle21"/>
          <w:rFonts w:ascii="Times New Roman" w:hAnsi="Times New Roman" w:cs="Times New Roman"/>
          <w:i/>
          <w:color w:val="auto"/>
          <w:sz w:val="24"/>
          <w:szCs w:val="24"/>
        </w:rPr>
      </w:r>
      <w:r w:rsidRPr="00676583">
        <w:rPr>
          <w:rStyle w:val="fontstyle21"/>
          <w:rFonts w:ascii="Times New Roman" w:hAnsi="Times New Roman" w:cs="Times New Roman"/>
          <w:i/>
          <w:color w:val="auto"/>
          <w:sz w:val="24"/>
          <w:szCs w:val="24"/>
        </w:rPr>
        <w:fldChar w:fldCharType="separate"/>
      </w:r>
      <w:r w:rsidR="003373F7" w:rsidRPr="00676583">
        <w:rPr>
          <w:rStyle w:val="fontstyle21"/>
          <w:rFonts w:ascii="Times New Roman" w:hAnsi="Times New Roman" w:cs="Times New Roman"/>
          <w:i/>
          <w:noProof/>
          <w:color w:val="auto"/>
          <w:sz w:val="24"/>
          <w:szCs w:val="24"/>
        </w:rPr>
        <w:t>[90]</w:t>
      </w:r>
      <w:r w:rsidRPr="00676583">
        <w:rPr>
          <w:rStyle w:val="fontstyle21"/>
          <w:rFonts w:ascii="Times New Roman" w:hAnsi="Times New Roman" w:cs="Times New Roman"/>
          <w:i/>
          <w:color w:val="auto"/>
          <w:sz w:val="24"/>
          <w:szCs w:val="24"/>
        </w:rPr>
        <w:fldChar w:fldCharType="end"/>
      </w:r>
      <w:r w:rsidR="00955E4C" w:rsidRPr="00676583">
        <w:rPr>
          <w:rStyle w:val="fontstyle21"/>
          <w:rFonts w:ascii="Times New Roman" w:hAnsi="Times New Roman" w:cs="Times New Roman"/>
          <w:i/>
          <w:color w:val="auto"/>
          <w:sz w:val="24"/>
          <w:szCs w:val="24"/>
          <w:lang w:val="vi-VN"/>
        </w:rPr>
        <w:t>.</w:t>
      </w:r>
    </w:p>
    <w:p w14:paraId="3BD49DB2" w14:textId="61D420FA" w:rsidR="00977009" w:rsidRPr="00676583" w:rsidRDefault="00F327AF" w:rsidP="00B43D22">
      <w:pPr>
        <w:pStyle w:val="04"/>
        <w:rPr>
          <w:rStyle w:val="fontstyle01"/>
          <w:rFonts w:ascii="Times New Roman" w:hAnsi="Times New Roman"/>
          <w:color w:val="auto"/>
          <w:sz w:val="28"/>
          <w:szCs w:val="28"/>
        </w:rPr>
      </w:pPr>
      <w:r w:rsidRPr="00676583">
        <w:rPr>
          <w:rStyle w:val="fontstyle01"/>
          <w:rFonts w:ascii="Times New Roman" w:hAnsi="Times New Roman"/>
          <w:color w:val="auto"/>
          <w:sz w:val="28"/>
          <w:szCs w:val="28"/>
        </w:rPr>
        <w:t>2.2.</w:t>
      </w:r>
      <w:r w:rsidR="00631625" w:rsidRPr="00676583">
        <w:rPr>
          <w:rStyle w:val="fontstyle01"/>
          <w:rFonts w:ascii="Times New Roman" w:hAnsi="Times New Roman"/>
          <w:color w:val="auto"/>
          <w:sz w:val="28"/>
          <w:szCs w:val="28"/>
        </w:rPr>
        <w:t>5</w:t>
      </w:r>
      <w:r w:rsidRPr="00676583">
        <w:rPr>
          <w:rStyle w:val="fontstyle01"/>
          <w:rFonts w:ascii="Times New Roman" w:hAnsi="Times New Roman"/>
          <w:color w:val="auto"/>
          <w:sz w:val="28"/>
          <w:szCs w:val="28"/>
        </w:rPr>
        <w:t xml:space="preserve">.6. </w:t>
      </w:r>
      <w:proofErr w:type="spellStart"/>
      <w:r w:rsidRPr="00676583">
        <w:rPr>
          <w:rStyle w:val="fontstyle21"/>
          <w:rFonts w:ascii="Times New Roman" w:hAnsi="Times New Roman"/>
          <w:color w:val="auto"/>
          <w:sz w:val="28"/>
          <w:szCs w:val="28"/>
        </w:rPr>
        <w:t>Chẩn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đoán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thừa</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cân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béo</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phì</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béo</w:t>
      </w:r>
      <w:proofErr w:type="spellEnd"/>
      <w:r w:rsidR="00631625" w:rsidRPr="00676583">
        <w:rPr>
          <w:rStyle w:val="fontstyle21"/>
          <w:rFonts w:ascii="Times New Roman" w:hAnsi="Times New Roman"/>
          <w:color w:val="auto"/>
          <w:sz w:val="28"/>
          <w:szCs w:val="28"/>
        </w:rPr>
        <w:t xml:space="preserve"> </w:t>
      </w:r>
      <w:proofErr w:type="spellStart"/>
      <w:r w:rsidR="00631625" w:rsidRPr="00676583">
        <w:rPr>
          <w:rStyle w:val="fontstyle21"/>
          <w:rFonts w:ascii="Times New Roman" w:hAnsi="Times New Roman"/>
          <w:color w:val="auto"/>
          <w:sz w:val="28"/>
          <w:szCs w:val="28"/>
        </w:rPr>
        <w:t>bụng</w:t>
      </w:r>
      <w:proofErr w:type="spellEnd"/>
      <w:r w:rsidRPr="00676583">
        <w:rPr>
          <w:rStyle w:val="fontstyle01"/>
          <w:rFonts w:ascii="Times New Roman" w:hAnsi="Times New Roman"/>
          <w:color w:val="auto"/>
          <w:sz w:val="28"/>
          <w:szCs w:val="28"/>
        </w:rPr>
        <w:t xml:space="preserve">: </w:t>
      </w:r>
    </w:p>
    <w:p w14:paraId="1F27E683" w14:textId="130A50EC" w:rsidR="00F327AF" w:rsidRPr="00676583" w:rsidRDefault="00F327AF" w:rsidP="00B43D22">
      <w:pPr>
        <w:widowControl w:val="0"/>
        <w:spacing w:line="360" w:lineRule="auto"/>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béo</w:t>
      </w:r>
      <w:proofErr w:type="spellEnd"/>
      <w:r w:rsidR="004234C9" w:rsidRPr="00676583">
        <w:rPr>
          <w:rStyle w:val="fontstyle01"/>
          <w:rFonts w:ascii="Times New Roman" w:hAnsi="Times New Roman" w:cs="Times New Roman"/>
          <w:color w:val="auto"/>
          <w:sz w:val="28"/>
          <w:szCs w:val="28"/>
        </w:rPr>
        <w:t xml:space="preserve"> </w:t>
      </w:r>
      <w:proofErr w:type="spellStart"/>
      <w:r w:rsidR="004234C9" w:rsidRPr="00676583">
        <w:rPr>
          <w:rStyle w:val="fontstyle01"/>
          <w:rFonts w:ascii="Times New Roman" w:hAnsi="Times New Roman" w:cs="Times New Roman"/>
          <w:color w:val="auto"/>
          <w:sz w:val="28"/>
          <w:szCs w:val="28"/>
        </w:rPr>
        <w:t>phì</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lớn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dựa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BMI.</w:t>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129"/>
        <w:gridCol w:w="2926"/>
      </w:tblGrid>
      <w:tr w:rsidR="0070740A" w:rsidRPr="00676583" w14:paraId="5015006B" w14:textId="77777777" w:rsidTr="00F327AF">
        <w:trPr>
          <w:jc w:val="center"/>
        </w:trPr>
        <w:tc>
          <w:tcPr>
            <w:tcW w:w="1129" w:type="dxa"/>
            <w:vMerge w:val="restart"/>
            <w:vAlign w:val="center"/>
          </w:tcPr>
          <w:p w14:paraId="58C2F4BF" w14:textId="77777777" w:rsidR="00F327AF" w:rsidRPr="00676583" w:rsidRDefault="00F327AF" w:rsidP="00A44FE2">
            <w:pPr>
              <w:widowControl w:val="0"/>
              <w:spacing w:before="120" w:after="120"/>
              <w:jc w:val="center"/>
              <w:rPr>
                <w:rStyle w:val="fontstyle01"/>
                <w:rFonts w:ascii="Times New Roman" w:hAnsi="Times New Roman" w:cs="Times New Roman"/>
                <w:color w:val="auto"/>
                <w:sz w:val="28"/>
                <w:szCs w:val="28"/>
              </w:rPr>
            </w:pPr>
            <w:proofErr w:type="gramStart"/>
            <w:r w:rsidRPr="00676583">
              <w:rPr>
                <w:rFonts w:cs="Times New Roman"/>
              </w:rPr>
              <w:t>BMI  =</w:t>
            </w:r>
            <w:proofErr w:type="gramEnd"/>
          </w:p>
        </w:tc>
        <w:tc>
          <w:tcPr>
            <w:tcW w:w="2926" w:type="dxa"/>
            <w:vAlign w:val="center"/>
          </w:tcPr>
          <w:p w14:paraId="4A343654" w14:textId="77777777" w:rsidR="00F327AF" w:rsidRPr="00676583" w:rsidRDefault="00F327AF" w:rsidP="00A44FE2">
            <w:pPr>
              <w:widowControl w:val="0"/>
              <w:spacing w:before="120" w:after="120"/>
              <w:jc w:val="center"/>
              <w:rPr>
                <w:rStyle w:val="fontstyle01"/>
                <w:rFonts w:ascii="Times New Roman" w:hAnsi="Times New Roman" w:cs="Times New Roman"/>
                <w:color w:val="auto"/>
                <w:sz w:val="28"/>
                <w:szCs w:val="28"/>
              </w:rPr>
            </w:pPr>
            <w:proofErr w:type="spellStart"/>
            <w:r w:rsidRPr="00676583">
              <w:rPr>
                <w:rFonts w:cs="Times New Roman"/>
              </w:rPr>
              <w:t>Trọng</w:t>
            </w:r>
            <w:proofErr w:type="spellEnd"/>
            <w:r w:rsidRPr="00676583">
              <w:rPr>
                <w:rFonts w:cs="Times New Roman"/>
              </w:rPr>
              <w:t xml:space="preserve"> </w:t>
            </w:r>
            <w:proofErr w:type="spellStart"/>
            <w:r w:rsidRPr="00676583">
              <w:rPr>
                <w:rFonts w:cs="Times New Roman"/>
              </w:rPr>
              <w:t>lượng</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(kg)</w:t>
            </w:r>
          </w:p>
        </w:tc>
      </w:tr>
      <w:tr w:rsidR="0070740A" w:rsidRPr="00676583" w14:paraId="0D5C55AB" w14:textId="77777777" w:rsidTr="00F327AF">
        <w:trPr>
          <w:jc w:val="center"/>
        </w:trPr>
        <w:tc>
          <w:tcPr>
            <w:tcW w:w="1129" w:type="dxa"/>
            <w:vMerge/>
            <w:vAlign w:val="center"/>
          </w:tcPr>
          <w:p w14:paraId="50BDE2C9" w14:textId="77777777" w:rsidR="00F327AF" w:rsidRPr="00676583" w:rsidRDefault="00F327AF" w:rsidP="00A44FE2">
            <w:pPr>
              <w:widowControl w:val="0"/>
              <w:spacing w:before="120" w:after="120"/>
              <w:jc w:val="center"/>
              <w:rPr>
                <w:rStyle w:val="fontstyle01"/>
                <w:rFonts w:ascii="Times New Roman" w:hAnsi="Times New Roman" w:cs="Times New Roman"/>
                <w:color w:val="auto"/>
                <w:sz w:val="28"/>
                <w:szCs w:val="28"/>
              </w:rPr>
            </w:pPr>
          </w:p>
        </w:tc>
        <w:tc>
          <w:tcPr>
            <w:tcW w:w="2926" w:type="dxa"/>
            <w:vAlign w:val="center"/>
          </w:tcPr>
          <w:p w14:paraId="1FB211A9" w14:textId="77777777" w:rsidR="00F327AF" w:rsidRPr="00676583" w:rsidRDefault="00F327AF" w:rsidP="00A44FE2">
            <w:pPr>
              <w:widowControl w:val="0"/>
              <w:spacing w:before="120" w:after="120"/>
              <w:jc w:val="center"/>
              <w:rPr>
                <w:rStyle w:val="fontstyle01"/>
                <w:rFonts w:ascii="Times New Roman" w:hAnsi="Times New Roman" w:cs="Times New Roman"/>
                <w:color w:val="auto"/>
                <w:sz w:val="28"/>
                <w:szCs w:val="28"/>
              </w:rPr>
            </w:pPr>
            <w:proofErr w:type="spellStart"/>
            <w:r w:rsidRPr="00676583">
              <w:rPr>
                <w:rFonts w:cs="Times New Roman"/>
              </w:rPr>
              <w:t>Chiều</w:t>
            </w:r>
            <w:proofErr w:type="spellEnd"/>
            <w:r w:rsidRPr="00676583">
              <w:rPr>
                <w:rFonts w:cs="Times New Roman"/>
              </w:rPr>
              <w:t xml:space="preserve"> cao</w:t>
            </w:r>
            <w:r w:rsidRPr="00676583">
              <w:rPr>
                <w:rFonts w:cs="Times New Roman"/>
                <w:vertAlign w:val="superscript"/>
              </w:rPr>
              <w:t>2</w:t>
            </w:r>
            <w:r w:rsidRPr="00676583">
              <w:rPr>
                <w:rFonts w:cs="Times New Roman"/>
              </w:rPr>
              <w:t xml:space="preserve"> (m)</w:t>
            </w:r>
          </w:p>
        </w:tc>
      </w:tr>
    </w:tbl>
    <w:p w14:paraId="39F276A7" w14:textId="77777777" w:rsidR="00F327AF" w:rsidRPr="00676583" w:rsidRDefault="00F327AF" w:rsidP="00F327AF">
      <w:pPr>
        <w:widowControl w:val="0"/>
        <w:spacing w:line="360" w:lineRule="auto"/>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Theo </w:t>
      </w:r>
      <w:proofErr w:type="spellStart"/>
      <w:r w:rsidRPr="00676583">
        <w:rPr>
          <w:rStyle w:val="fontstyle21"/>
          <w:rFonts w:ascii="Times New Roman" w:hAnsi="Times New Roman" w:cs="Times New Roman"/>
          <w:color w:val="auto"/>
          <w:sz w:val="28"/>
          <w:szCs w:val="28"/>
        </w:rPr>
        <w:t>tiêu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chuẩn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của</w:t>
      </w:r>
      <w:proofErr w:type="spellEnd"/>
      <w:r w:rsidRPr="00676583">
        <w:rPr>
          <w:rStyle w:val="fontstyle21"/>
          <w:rFonts w:ascii="Times New Roman" w:hAnsi="Times New Roman" w:cs="Times New Roman"/>
          <w:color w:val="auto"/>
          <w:sz w:val="28"/>
          <w:szCs w:val="28"/>
        </w:rPr>
        <w:t xml:space="preserve"> WHO </w:t>
      </w:r>
      <w:proofErr w:type="spellStart"/>
      <w:r w:rsidRPr="00676583">
        <w:rPr>
          <w:rStyle w:val="fontstyle21"/>
          <w:rFonts w:ascii="Times New Roman" w:hAnsi="Times New Roman" w:cs="Times New Roman"/>
          <w:color w:val="auto"/>
          <w:sz w:val="28"/>
          <w:szCs w:val="28"/>
        </w:rPr>
        <w:t>áp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dụng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người</w:t>
      </w:r>
      <w:proofErr w:type="spellEnd"/>
      <w:r w:rsidRPr="00676583">
        <w:rPr>
          <w:rStyle w:val="fontstyle21"/>
          <w:rFonts w:ascii="Times New Roman" w:hAnsi="Times New Roman" w:cs="Times New Roman"/>
          <w:color w:val="auto"/>
          <w:sz w:val="28"/>
          <w:szCs w:val="28"/>
        </w:rPr>
        <w:t xml:space="preserve"> Châu Á 2019:</w:t>
      </w:r>
    </w:p>
    <w:p w14:paraId="25BEC268" w14:textId="5B209602" w:rsidR="00F327AF" w:rsidRPr="00676583" w:rsidRDefault="00F327AF" w:rsidP="00AD3823">
      <w:pPr>
        <w:pStyle w:val="abang"/>
        <w:rPr>
          <w:color w:val="auto"/>
        </w:rPr>
      </w:pPr>
      <w:bookmarkStart w:id="117" w:name="_Toc193462353"/>
      <w:bookmarkStart w:id="118" w:name="_Toc198914668"/>
      <w:bookmarkStart w:id="119" w:name="_Toc213867549"/>
      <w:r w:rsidRPr="00676583">
        <w:rPr>
          <w:rStyle w:val="fontstyle01"/>
          <w:rFonts w:ascii="Times New Roman" w:hAnsi="Times New Roman"/>
          <w:b/>
          <w:color w:val="auto"/>
          <w:sz w:val="28"/>
          <w:szCs w:val="32"/>
        </w:rPr>
        <w:t>Bảng 2.</w:t>
      </w:r>
      <w:r w:rsidR="00E26E74" w:rsidRPr="00676583">
        <w:rPr>
          <w:rStyle w:val="fontstyle01"/>
          <w:rFonts w:ascii="Times New Roman" w:hAnsi="Times New Roman"/>
          <w:b/>
          <w:color w:val="auto"/>
          <w:sz w:val="28"/>
          <w:szCs w:val="32"/>
        </w:rPr>
        <w:t>3</w:t>
      </w:r>
      <w:r w:rsidRPr="00676583">
        <w:rPr>
          <w:rStyle w:val="fontstyle01"/>
          <w:rFonts w:ascii="Times New Roman" w:hAnsi="Times New Roman"/>
          <w:b/>
          <w:color w:val="auto"/>
          <w:sz w:val="28"/>
          <w:szCs w:val="32"/>
        </w:rPr>
        <w:t>.</w:t>
      </w:r>
      <w:r w:rsidRPr="00676583">
        <w:rPr>
          <w:rStyle w:val="fontstyle01"/>
          <w:rFonts w:ascii="Times New Roman" w:hAnsi="Times New Roman"/>
          <w:color w:val="auto"/>
          <w:sz w:val="28"/>
          <w:szCs w:val="32"/>
        </w:rPr>
        <w:t xml:space="preserve"> Phân loại quốc tế BMI trên người trưởng thành</w:t>
      </w:r>
      <w:bookmarkEnd w:id="117"/>
      <w:bookmarkEnd w:id="118"/>
      <w:bookmarkEnd w:id="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2835"/>
      </w:tblGrid>
      <w:tr w:rsidR="0070740A" w:rsidRPr="00676583" w14:paraId="6062CEAE" w14:textId="77777777" w:rsidTr="00F327AF">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234CC2D" w14:textId="77777777" w:rsidR="00F327AF" w:rsidRPr="00676583" w:rsidRDefault="00F327AF" w:rsidP="00A44FE2">
            <w:pPr>
              <w:widowControl w:val="0"/>
              <w:spacing w:before="120" w:after="120"/>
              <w:rPr>
                <w:rFonts w:cs="Times New Roman"/>
              </w:rPr>
            </w:pPr>
            <w:proofErr w:type="spellStart"/>
            <w:r w:rsidRPr="00676583">
              <w:rPr>
                <w:rStyle w:val="fontstyle01"/>
                <w:rFonts w:ascii="Times New Roman" w:hAnsi="Times New Roman" w:cs="Times New Roman"/>
                <w:color w:val="auto"/>
                <w:sz w:val="28"/>
                <w:szCs w:val="28"/>
              </w:rPr>
              <w:t>Đặc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điểm</w:t>
            </w:r>
            <w:proofErr w:type="spellEnd"/>
            <w:r w:rsidRPr="00676583">
              <w:rPr>
                <w:rStyle w:val="fontstyle01"/>
                <w:rFonts w:ascii="Times New Roman" w:hAnsi="Times New Roman" w:cs="Times New Roman"/>
                <w:color w:val="auto"/>
                <w:sz w:val="28"/>
                <w:szCs w:val="28"/>
              </w:rPr>
              <w:t xml:space="preserve">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E899D42" w14:textId="77777777" w:rsidR="00F327AF" w:rsidRPr="00676583" w:rsidRDefault="00F327AF" w:rsidP="00A44FE2">
            <w:pPr>
              <w:widowControl w:val="0"/>
              <w:spacing w:before="120" w:after="120"/>
              <w:rPr>
                <w:rFonts w:cs="Times New Roman"/>
              </w:rPr>
            </w:pP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BMI (kg/m2)</w:t>
            </w:r>
          </w:p>
        </w:tc>
      </w:tr>
      <w:tr w:rsidR="0070740A" w:rsidRPr="00676583" w14:paraId="67FE4AF8" w14:textId="77777777" w:rsidTr="00F327AF">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99FE405" w14:textId="77777777" w:rsidR="00F327AF" w:rsidRPr="00676583" w:rsidRDefault="00F327AF" w:rsidP="00A44FE2">
            <w:pPr>
              <w:widowControl w:val="0"/>
              <w:spacing w:before="120" w:after="120"/>
              <w:rPr>
                <w:rFonts w:cs="Times New Roman"/>
              </w:rPr>
            </w:pP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5FB627E" w14:textId="49361B71" w:rsidR="00F327AF" w:rsidRPr="00676583" w:rsidRDefault="00F327AF" w:rsidP="00A44FE2">
            <w:pPr>
              <w:widowControl w:val="0"/>
              <w:spacing w:before="120" w:after="120"/>
              <w:rPr>
                <w:rFonts w:cs="Times New Roman"/>
              </w:rPr>
            </w:pPr>
            <w:r w:rsidRPr="00676583">
              <w:rPr>
                <w:rStyle w:val="fontstyle01"/>
                <w:rFonts w:ascii="Times New Roman" w:hAnsi="Times New Roman" w:cs="Times New Roman"/>
                <w:color w:val="auto"/>
                <w:sz w:val="28"/>
                <w:szCs w:val="28"/>
              </w:rPr>
              <w:t>&lt;18,5</w:t>
            </w:r>
          </w:p>
        </w:tc>
      </w:tr>
      <w:tr w:rsidR="0070740A" w:rsidRPr="00676583" w14:paraId="291A12E0" w14:textId="77777777" w:rsidTr="00F327AF">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18F0C13" w14:textId="77777777" w:rsidR="00F327AF" w:rsidRPr="00676583" w:rsidRDefault="00F327AF" w:rsidP="00A44FE2">
            <w:pPr>
              <w:widowControl w:val="0"/>
              <w:spacing w:before="120" w:after="120"/>
              <w:rPr>
                <w:rFonts w:cs="Times New Roman"/>
              </w:rPr>
            </w:pPr>
            <w:r w:rsidRPr="00676583">
              <w:rPr>
                <w:rStyle w:val="fontstyle01"/>
                <w:rFonts w:ascii="Times New Roman" w:hAnsi="Times New Roman" w:cs="Times New Roman"/>
                <w:color w:val="auto"/>
                <w:sz w:val="28"/>
                <w:szCs w:val="28"/>
              </w:rPr>
              <w:t xml:space="preserve">Bình </w:t>
            </w:r>
            <w:proofErr w:type="spellStart"/>
            <w:r w:rsidRPr="00676583">
              <w:rPr>
                <w:rStyle w:val="fontstyle01"/>
                <w:rFonts w:ascii="Times New Roman" w:hAnsi="Times New Roman" w:cs="Times New Roman"/>
                <w:color w:val="auto"/>
                <w:sz w:val="28"/>
                <w:szCs w:val="28"/>
              </w:rPr>
              <w:t>thường</w:t>
            </w:r>
            <w:proofErr w:type="spellEnd"/>
            <w:r w:rsidRPr="00676583">
              <w:rPr>
                <w:rStyle w:val="fontstyle01"/>
                <w:rFonts w:ascii="Times New Roman" w:hAnsi="Times New Roman" w:cs="Times New Roman"/>
                <w:color w:val="auto"/>
                <w:sz w:val="28"/>
                <w:szCs w:val="28"/>
              </w:rPr>
              <w:t xml:space="preserve">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7CEF1AC" w14:textId="7FB1E357" w:rsidR="00F327AF" w:rsidRPr="00676583" w:rsidRDefault="00F327AF" w:rsidP="00A44FE2">
            <w:pPr>
              <w:widowControl w:val="0"/>
              <w:spacing w:before="120" w:after="120"/>
              <w:rPr>
                <w:rFonts w:cs="Times New Roman"/>
              </w:rPr>
            </w:pPr>
            <w:r w:rsidRPr="00676583">
              <w:rPr>
                <w:rStyle w:val="fontstyle01"/>
                <w:rFonts w:ascii="Times New Roman" w:hAnsi="Times New Roman" w:cs="Times New Roman"/>
                <w:color w:val="auto"/>
                <w:sz w:val="28"/>
                <w:szCs w:val="28"/>
              </w:rPr>
              <w:t>18,5</w:t>
            </w:r>
            <w:r w:rsidR="002318F6" w:rsidRPr="00676583">
              <w:rPr>
                <w:rStyle w:val="fontstyle01"/>
                <w:rFonts w:ascii="Times New Roman" w:hAnsi="Times New Roman" w:cs="Times New Roman"/>
                <w:color w:val="auto"/>
                <w:sz w:val="28"/>
                <w:szCs w:val="28"/>
              </w:rPr>
              <w:t xml:space="preserve"> - </w:t>
            </w:r>
            <w:r w:rsidRPr="00676583">
              <w:rPr>
                <w:rStyle w:val="fontstyle01"/>
                <w:rFonts w:ascii="Times New Roman" w:hAnsi="Times New Roman" w:cs="Times New Roman"/>
                <w:color w:val="auto"/>
                <w:sz w:val="28"/>
                <w:szCs w:val="28"/>
              </w:rPr>
              <w:t>22,9</w:t>
            </w:r>
          </w:p>
        </w:tc>
      </w:tr>
      <w:tr w:rsidR="0070740A" w:rsidRPr="00676583" w14:paraId="4A475EA5" w14:textId="77777777" w:rsidTr="00F327AF">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852E879" w14:textId="77777777" w:rsidR="00F327AF" w:rsidRPr="00676583" w:rsidRDefault="00F327AF" w:rsidP="00A44FE2">
            <w:pPr>
              <w:widowControl w:val="0"/>
              <w:spacing w:before="120" w:after="120"/>
              <w:rPr>
                <w:rFonts w:cs="Times New Roman"/>
              </w:rPr>
            </w:pPr>
            <w:proofErr w:type="spellStart"/>
            <w:r w:rsidRPr="00676583">
              <w:rPr>
                <w:rStyle w:val="fontstyle01"/>
                <w:rFonts w:ascii="Times New Roman" w:hAnsi="Times New Roman" w:cs="Times New Roman"/>
                <w:color w:val="auto"/>
                <w:sz w:val="28"/>
                <w:szCs w:val="28"/>
              </w:rPr>
              <w:t>Thừa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béo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phì</w:t>
            </w:r>
            <w:proofErr w:type="spellEnd"/>
            <w:r w:rsidRPr="00676583">
              <w:rPr>
                <w:rStyle w:val="fontstyle01"/>
                <w:rFonts w:ascii="Times New Roman" w:hAnsi="Times New Roman" w:cs="Times New Roman"/>
                <w:color w:val="auto"/>
                <w:sz w:val="28"/>
                <w:szCs w:val="28"/>
              </w:rPr>
              <w:t xml:space="preserve">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FAD66A3" w14:textId="77777777" w:rsidR="00F327AF" w:rsidRPr="00676583" w:rsidRDefault="00F327AF" w:rsidP="00A44FE2">
            <w:pPr>
              <w:widowControl w:val="0"/>
              <w:spacing w:before="120" w:after="120"/>
              <w:rPr>
                <w:rFonts w:cs="Times New Roman"/>
              </w:rPr>
            </w:pPr>
            <w:r w:rsidRPr="00676583">
              <w:rPr>
                <w:rStyle w:val="fontstyle01"/>
                <w:rFonts w:ascii="Times New Roman" w:hAnsi="Times New Roman" w:cs="Times New Roman"/>
                <w:color w:val="auto"/>
                <w:sz w:val="28"/>
                <w:szCs w:val="28"/>
              </w:rPr>
              <w:t>≥ 23</w:t>
            </w:r>
          </w:p>
        </w:tc>
      </w:tr>
    </w:tbl>
    <w:p w14:paraId="0B7E61EF" w14:textId="598EC539" w:rsidR="000D465A" w:rsidRPr="00676583" w:rsidRDefault="00F327AF" w:rsidP="000D465A">
      <w:pPr>
        <w:widowControl w:val="0"/>
        <w:spacing w:line="360" w:lineRule="auto"/>
        <w:ind w:left="720" w:firstLine="720"/>
        <w:rPr>
          <w:rStyle w:val="fontstyle21"/>
          <w:rFonts w:ascii="Times New Roman" w:hAnsi="Times New Roman" w:cs="Times New Roman"/>
          <w:i/>
          <w:color w:val="auto"/>
          <w:sz w:val="24"/>
          <w:szCs w:val="24"/>
        </w:rPr>
      </w:pPr>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Nguồn</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theo</w:t>
      </w:r>
      <w:proofErr w:type="spellEnd"/>
      <w:r w:rsidRPr="00676583">
        <w:rPr>
          <w:rStyle w:val="fontstyle21"/>
          <w:rFonts w:ascii="Times New Roman" w:hAnsi="Times New Roman" w:cs="Times New Roman"/>
          <w:i/>
          <w:color w:val="auto"/>
          <w:sz w:val="24"/>
          <w:szCs w:val="24"/>
        </w:rPr>
        <w:t xml:space="preserve"> WHO </w:t>
      </w:r>
      <w:proofErr w:type="spellStart"/>
      <w:r w:rsidRPr="00676583">
        <w:rPr>
          <w:rStyle w:val="fontstyle21"/>
          <w:rFonts w:ascii="Times New Roman" w:hAnsi="Times New Roman" w:cs="Times New Roman"/>
          <w:i/>
          <w:color w:val="auto"/>
          <w:sz w:val="24"/>
          <w:szCs w:val="24"/>
        </w:rPr>
        <w:t>áp</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dụng</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cho</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người</w:t>
      </w:r>
      <w:proofErr w:type="spellEnd"/>
      <w:r w:rsidRPr="00676583">
        <w:rPr>
          <w:rStyle w:val="fontstyle21"/>
          <w:rFonts w:ascii="Times New Roman" w:hAnsi="Times New Roman" w:cs="Times New Roman"/>
          <w:i/>
          <w:color w:val="auto"/>
          <w:sz w:val="24"/>
          <w:szCs w:val="24"/>
        </w:rPr>
        <w:t xml:space="preserve"> </w:t>
      </w:r>
      <w:proofErr w:type="spellStart"/>
      <w:r w:rsidRPr="00676583">
        <w:rPr>
          <w:rStyle w:val="fontstyle21"/>
          <w:rFonts w:ascii="Times New Roman" w:hAnsi="Times New Roman" w:cs="Times New Roman"/>
          <w:i/>
          <w:color w:val="auto"/>
          <w:sz w:val="24"/>
          <w:szCs w:val="24"/>
        </w:rPr>
        <w:t>châu</w:t>
      </w:r>
      <w:proofErr w:type="spellEnd"/>
      <w:r w:rsidRPr="00676583">
        <w:rPr>
          <w:rStyle w:val="fontstyle21"/>
          <w:rFonts w:ascii="Times New Roman" w:hAnsi="Times New Roman" w:cs="Times New Roman"/>
          <w:i/>
          <w:color w:val="auto"/>
          <w:sz w:val="24"/>
          <w:szCs w:val="24"/>
        </w:rPr>
        <w:t xml:space="preserve"> Á (2019) </w:t>
      </w:r>
      <w:r w:rsidRPr="00676583">
        <w:rPr>
          <w:rStyle w:val="fontstyle21"/>
          <w:rFonts w:ascii="Times New Roman" w:hAnsi="Times New Roman" w:cs="Times New Roman"/>
          <w:i/>
          <w:color w:val="auto"/>
          <w:sz w:val="24"/>
          <w:szCs w:val="24"/>
        </w:rPr>
        <w:fldChar w:fldCharType="begin"/>
      </w:r>
      <w:r w:rsidR="003373F7" w:rsidRPr="00676583">
        <w:rPr>
          <w:rStyle w:val="fontstyle21"/>
          <w:rFonts w:ascii="Times New Roman" w:hAnsi="Times New Roman" w:cs="Times New Roman"/>
          <w:i/>
          <w:color w:val="auto"/>
          <w:sz w:val="24"/>
          <w:szCs w:val="24"/>
        </w:rPr>
        <w:instrText xml:space="preserve"> ADDIN EN.CITE &lt;EndNote&gt;&lt;Cite&gt;&lt;Author&gt;Seo M.H.&lt;/Author&gt;&lt;Year&gt;2019&lt;/Year&gt;&lt;RecNum&gt;1280&lt;/RecNum&gt;&lt;DisplayText&gt;[91]&lt;/DisplayText&gt;&lt;record&gt;&lt;rec-number&gt;1280&lt;/rec-number&gt;&lt;foreign-keys&gt;&lt;key app="EN" db-id="d9edfss990ffd2edtz2pev5exrvrw9sx0aaz" timestamp="1742525329"&gt;1280&lt;/key&gt;&lt;/foreign-keys&gt;&lt;ref-type name="Journal Article"&gt;17&lt;/ref-type&gt;&lt;contributors&gt;&lt;authors&gt;&lt;author&gt;Seo M.H., Lee W.Y., Kim S.S., et al&lt;/author&gt;&lt;/authors&gt;&lt;/contributors&gt;&lt;titles&gt;&lt;title&gt;Korean Society for&amp;#xD;the Study of Obesity Guideline for the Management of Obesity in Korea.&lt;/title&gt;&lt;secondary-title&gt;J Obes Metab Syndr., &lt;/secondary-title&gt;&lt;/titles&gt;&lt;periodical&gt;&lt;full-title&gt;J Obes Metab Syndr.,&lt;/full-title&gt;&lt;/periodical&gt;&lt;volume&gt;28(1):40-45.&lt;/volume&gt;&lt;dates&gt;&lt;year&gt;2019&lt;/year&gt;&lt;/dates&gt;&lt;urls&gt;&lt;/urls&gt;&lt;/record&gt;&lt;/Cite&gt;&lt;/EndNote&gt;</w:instrText>
      </w:r>
      <w:r w:rsidRPr="00676583">
        <w:rPr>
          <w:rStyle w:val="fontstyle21"/>
          <w:rFonts w:ascii="Times New Roman" w:hAnsi="Times New Roman" w:cs="Times New Roman"/>
          <w:i/>
          <w:color w:val="auto"/>
          <w:sz w:val="24"/>
          <w:szCs w:val="24"/>
        </w:rPr>
        <w:fldChar w:fldCharType="separate"/>
      </w:r>
      <w:r w:rsidR="003373F7" w:rsidRPr="00676583">
        <w:rPr>
          <w:rStyle w:val="fontstyle21"/>
          <w:rFonts w:ascii="Times New Roman" w:hAnsi="Times New Roman" w:cs="Times New Roman"/>
          <w:i/>
          <w:noProof/>
          <w:color w:val="auto"/>
          <w:sz w:val="24"/>
          <w:szCs w:val="24"/>
        </w:rPr>
        <w:t>[91]</w:t>
      </w:r>
      <w:r w:rsidRPr="00676583">
        <w:rPr>
          <w:rStyle w:val="fontstyle21"/>
          <w:rFonts w:ascii="Times New Roman" w:hAnsi="Times New Roman" w:cs="Times New Roman"/>
          <w:i/>
          <w:color w:val="auto"/>
          <w:sz w:val="24"/>
          <w:szCs w:val="24"/>
        </w:rPr>
        <w:fldChar w:fldCharType="end"/>
      </w:r>
      <w:r w:rsidR="00955E4C" w:rsidRPr="00676583">
        <w:rPr>
          <w:rStyle w:val="fontstyle21"/>
          <w:rFonts w:ascii="Times New Roman" w:hAnsi="Times New Roman" w:cs="Times New Roman"/>
          <w:i/>
          <w:color w:val="auto"/>
          <w:sz w:val="24"/>
          <w:szCs w:val="24"/>
          <w:lang w:val="vi-VN"/>
        </w:rPr>
        <w:t>.</w:t>
      </w:r>
    </w:p>
    <w:p w14:paraId="3CF0151B" w14:textId="1D470D45" w:rsidR="002B41AF" w:rsidRPr="00676583" w:rsidRDefault="002B41AF" w:rsidP="002B41AF">
      <w:pPr>
        <w:spacing w:line="360" w:lineRule="auto"/>
        <w:jc w:val="both"/>
        <w:rPr>
          <w:rFonts w:cs="Times New Roman"/>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Béo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chu vi </w:t>
      </w:r>
      <w:proofErr w:type="spellStart"/>
      <w:r w:rsidRPr="00676583">
        <w:rPr>
          <w:rStyle w:val="fontstyle01"/>
          <w:rFonts w:ascii="Times New Roman" w:hAnsi="Times New Roman" w:cs="Times New Roman"/>
          <w:color w:val="auto"/>
          <w:sz w:val="28"/>
          <w:szCs w:val="28"/>
        </w:rPr>
        <w:t>vòng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nam</w:t>
      </w:r>
      <w:proofErr w:type="spellEnd"/>
      <w:r w:rsidRPr="00676583">
        <w:rPr>
          <w:rStyle w:val="fontstyle01"/>
          <w:rFonts w:ascii="Times New Roman" w:hAnsi="Times New Roman" w:cs="Times New Roman"/>
          <w:color w:val="auto"/>
          <w:sz w:val="28"/>
          <w:szCs w:val="28"/>
        </w:rPr>
        <w:t xml:space="preserve"> ≥ 90 cm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chu vi </w:t>
      </w:r>
      <w:proofErr w:type="spellStart"/>
      <w:r w:rsidRPr="00676583">
        <w:rPr>
          <w:rStyle w:val="fontstyle01"/>
          <w:rFonts w:ascii="Times New Roman" w:hAnsi="Times New Roman" w:cs="Times New Roman"/>
          <w:color w:val="auto"/>
          <w:sz w:val="28"/>
          <w:szCs w:val="28"/>
        </w:rPr>
        <w:t>vòng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nư</w:t>
      </w:r>
      <w:proofErr w:type="spellEnd"/>
      <w:r w:rsidRPr="00676583">
        <w:rPr>
          <w:rStyle w:val="fontstyle01"/>
          <w:rFonts w:ascii="Times New Roman" w:hAnsi="Times New Roman" w:cs="Times New Roman"/>
          <w:color w:val="auto"/>
          <w:sz w:val="28"/>
          <w:szCs w:val="28"/>
        </w:rPr>
        <w:t xml:space="preserve">̃ ≥ 80 cm </w:t>
      </w:r>
      <w:r w:rsidRPr="00676583">
        <w:rPr>
          <w:rStyle w:val="fontstyle01"/>
          <w:rFonts w:ascii="Times New Roman" w:hAnsi="Times New Roman" w:cs="Times New Roman"/>
          <w:color w:val="auto"/>
          <w:sz w:val="28"/>
          <w:szCs w:val="28"/>
        </w:rPr>
        <w:fldChar w:fldCharType="begin"/>
      </w:r>
      <w:r w:rsidR="003373F7" w:rsidRPr="00676583">
        <w:rPr>
          <w:rStyle w:val="fontstyle01"/>
          <w:rFonts w:ascii="Times New Roman" w:hAnsi="Times New Roman" w:cs="Times New Roman"/>
          <w:color w:val="auto"/>
          <w:sz w:val="28"/>
          <w:szCs w:val="28"/>
        </w:rPr>
        <w:instrText xml:space="preserve"> ADDIN EN.CITE &lt;EndNote&gt;&lt;Cite&gt;&lt;Author&gt;Seo M.H.&lt;/Author&gt;&lt;Year&gt;2019&lt;/Year&gt;&lt;RecNum&gt;1280&lt;/RecNum&gt;&lt;DisplayText&gt;[91]&lt;/DisplayText&gt;&lt;record&gt;&lt;rec-number&gt;1280&lt;/rec-number&gt;&lt;foreign-keys&gt;&lt;key app="EN" db-id="d9edfss990ffd2edtz2pev5exrvrw9sx0aaz" timestamp="1742525329"&gt;1280&lt;/key&gt;&lt;/foreign-keys&gt;&lt;ref-type name="Journal Article"&gt;17&lt;/ref-type&gt;&lt;contributors&gt;&lt;authors&gt;&lt;author&gt;Seo M.H., Lee W.Y., Kim S.S., et al&lt;/author&gt;&lt;/authors&gt;&lt;/contributors&gt;&lt;titles&gt;&lt;title&gt;Korean Society for&amp;#xD;the Study of Obesity Guideline for the Management of Obesity in Korea.&lt;/title&gt;&lt;secondary-title&gt;J Obes Metab Syndr., &lt;/secondary-title&gt;&lt;/titles&gt;&lt;periodical&gt;&lt;full-title&gt;J Obes Metab Syndr.,&lt;/full-title&gt;&lt;/periodical&gt;&lt;volume&gt;28(1):40-45.&lt;/volume&gt;&lt;dates&gt;&lt;year&gt;2019&lt;/year&gt;&lt;/dates&gt;&lt;urls&gt;&lt;/urls&gt;&lt;/record&gt;&lt;/Cite&gt;&lt;/EndNote&gt;</w:instrText>
      </w:r>
      <w:r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[91]</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p>
    <w:p w14:paraId="376791B4" w14:textId="675ADA10" w:rsidR="002B41AF" w:rsidRPr="00676583" w:rsidRDefault="002B41AF" w:rsidP="004234C9">
      <w:pPr>
        <w:spacing w:line="360" w:lineRule="auto"/>
        <w:ind w:firstLine="720"/>
        <w:contextualSpacing/>
        <w:jc w:val="both"/>
        <w:rPr>
          <w:rStyle w:val="fontstyle21"/>
          <w:rFonts w:ascii="Times New Roman" w:hAnsi="Times New Roman" w:cs="Times New Roman"/>
          <w:color w:val="auto"/>
          <w:sz w:val="28"/>
          <w:szCs w:val="28"/>
        </w:rPr>
      </w:pPr>
      <w:r w:rsidRPr="00676583">
        <w:t xml:space="preserve">+ </w:t>
      </w:r>
      <w:proofErr w:type="spellStart"/>
      <w:r w:rsidRPr="00676583">
        <w:t>Cách</w:t>
      </w:r>
      <w:proofErr w:type="spellEnd"/>
      <w:r w:rsidRPr="00676583">
        <w:t xml:space="preserve"> </w:t>
      </w:r>
      <w:proofErr w:type="spellStart"/>
      <w:r w:rsidRPr="00676583">
        <w:t>đo</w:t>
      </w:r>
      <w:proofErr w:type="spellEnd"/>
      <w:r w:rsidRPr="00676583">
        <w:t xml:space="preserve"> chu vi </w:t>
      </w:r>
      <w:proofErr w:type="spellStart"/>
      <w:r w:rsidRPr="00676583">
        <w:t>vòng</w:t>
      </w:r>
      <w:proofErr w:type="spellEnd"/>
      <w:r w:rsidRPr="00676583">
        <w:t xml:space="preserve"> </w:t>
      </w:r>
      <w:proofErr w:type="spellStart"/>
      <w:r w:rsidRPr="00676583">
        <w:t>bụng</w:t>
      </w:r>
      <w:proofErr w:type="spellEnd"/>
      <w:r w:rsidRPr="00676583">
        <w:t xml:space="preserve"> </w:t>
      </w:r>
      <w:proofErr w:type="spellStart"/>
      <w:r w:rsidRPr="00676583">
        <w:t>bằng</w:t>
      </w:r>
      <w:proofErr w:type="spellEnd"/>
      <w:r w:rsidRPr="00676583">
        <w:t xml:space="preserve"> </w:t>
      </w:r>
      <w:proofErr w:type="spellStart"/>
      <w:r w:rsidRPr="00676583">
        <w:t>thước</w:t>
      </w:r>
      <w:proofErr w:type="spellEnd"/>
      <w:r w:rsidRPr="00676583">
        <w:t xml:space="preserve"> </w:t>
      </w:r>
      <w:proofErr w:type="spellStart"/>
      <w:r w:rsidRPr="00676583">
        <w:t>dây</w:t>
      </w:r>
      <w:proofErr w:type="spellEnd"/>
      <w:r w:rsidRPr="00676583">
        <w:t xml:space="preserve">: </w:t>
      </w:r>
      <w:proofErr w:type="spellStart"/>
      <w:r w:rsidRPr="00676583">
        <w:rPr>
          <w:rStyle w:val="Strong"/>
          <w:b w:val="0"/>
          <w:shd w:val="clear" w:color="auto" w:fill="FFFFFF"/>
        </w:rPr>
        <w:t>vòng</w:t>
      </w:r>
      <w:proofErr w:type="spellEnd"/>
      <w:r w:rsidRPr="00676583">
        <w:rPr>
          <w:rStyle w:val="Strong"/>
          <w:b w:val="0"/>
          <w:shd w:val="clear" w:color="auto" w:fill="FFFFFF"/>
        </w:rPr>
        <w:t xml:space="preserve"> </w:t>
      </w:r>
      <w:proofErr w:type="spellStart"/>
      <w:r w:rsidRPr="00676583">
        <w:rPr>
          <w:rStyle w:val="Strong"/>
          <w:b w:val="0"/>
          <w:shd w:val="clear" w:color="auto" w:fill="FFFFFF"/>
        </w:rPr>
        <w:t>dây</w:t>
      </w:r>
      <w:proofErr w:type="spellEnd"/>
      <w:r w:rsidRPr="00676583">
        <w:rPr>
          <w:rStyle w:val="Strong"/>
          <w:b w:val="0"/>
          <w:shd w:val="clear" w:color="auto" w:fill="FFFFFF"/>
        </w:rPr>
        <w:t xml:space="preserve"> </w:t>
      </w:r>
      <w:proofErr w:type="spellStart"/>
      <w:r w:rsidRPr="00676583">
        <w:rPr>
          <w:rStyle w:val="Strong"/>
          <w:b w:val="0"/>
          <w:shd w:val="clear" w:color="auto" w:fill="FFFFFF"/>
        </w:rPr>
        <w:t>thước</w:t>
      </w:r>
      <w:proofErr w:type="spellEnd"/>
      <w:r w:rsidRPr="00676583">
        <w:rPr>
          <w:rStyle w:val="Strong"/>
          <w:b w:val="0"/>
          <w:shd w:val="clear" w:color="auto" w:fill="FFFFFF"/>
        </w:rPr>
        <w:t xml:space="preserve"> </w:t>
      </w:r>
      <w:proofErr w:type="spellStart"/>
      <w:r w:rsidRPr="00676583">
        <w:rPr>
          <w:rStyle w:val="Strong"/>
          <w:b w:val="0"/>
          <w:shd w:val="clear" w:color="auto" w:fill="FFFFFF"/>
        </w:rPr>
        <w:t>đo</w:t>
      </w:r>
      <w:proofErr w:type="spellEnd"/>
      <w:r w:rsidRPr="00676583">
        <w:rPr>
          <w:rStyle w:val="Strong"/>
          <w:b w:val="0"/>
          <w:shd w:val="clear" w:color="auto" w:fill="FFFFFF"/>
        </w:rPr>
        <w:t xml:space="preserve"> </w:t>
      </w:r>
      <w:proofErr w:type="spellStart"/>
      <w:r w:rsidRPr="00676583">
        <w:rPr>
          <w:rStyle w:val="Strong"/>
          <w:b w:val="0"/>
          <w:shd w:val="clear" w:color="auto" w:fill="FFFFFF"/>
        </w:rPr>
        <w:t>đi</w:t>
      </w:r>
      <w:proofErr w:type="spellEnd"/>
      <w:r w:rsidRPr="00676583">
        <w:rPr>
          <w:rStyle w:val="Strong"/>
          <w:b w:val="0"/>
          <w:shd w:val="clear" w:color="auto" w:fill="FFFFFF"/>
        </w:rPr>
        <w:t xml:space="preserve"> qua 2 </w:t>
      </w:r>
      <w:proofErr w:type="spellStart"/>
      <w:r w:rsidRPr="00676583">
        <w:rPr>
          <w:rStyle w:val="Strong"/>
          <w:b w:val="0"/>
          <w:shd w:val="clear" w:color="auto" w:fill="FFFFFF"/>
        </w:rPr>
        <w:t>điểm</w:t>
      </w:r>
      <w:proofErr w:type="spellEnd"/>
      <w:r w:rsidRPr="00676583">
        <w:rPr>
          <w:rStyle w:val="Strong"/>
          <w:b w:val="0"/>
          <w:shd w:val="clear" w:color="auto" w:fill="FFFFFF"/>
        </w:rPr>
        <w:t xml:space="preserve"> </w:t>
      </w:r>
      <w:proofErr w:type="spellStart"/>
      <w:r w:rsidRPr="00676583">
        <w:rPr>
          <w:rStyle w:val="Strong"/>
          <w:b w:val="0"/>
          <w:shd w:val="clear" w:color="auto" w:fill="FFFFFF"/>
        </w:rPr>
        <w:t>nằm</w:t>
      </w:r>
      <w:proofErr w:type="spellEnd"/>
      <w:r w:rsidRPr="00676583">
        <w:rPr>
          <w:rStyle w:val="Strong"/>
          <w:b w:val="0"/>
          <w:shd w:val="clear" w:color="auto" w:fill="FFFFFF"/>
        </w:rPr>
        <w:t xml:space="preserve"> </w:t>
      </w:r>
      <w:proofErr w:type="spellStart"/>
      <w:r w:rsidRPr="00676583">
        <w:rPr>
          <w:rStyle w:val="Strong"/>
          <w:b w:val="0"/>
          <w:shd w:val="clear" w:color="auto" w:fill="FFFFFF"/>
        </w:rPr>
        <w:t>giữa</w:t>
      </w:r>
      <w:proofErr w:type="spellEnd"/>
      <w:r w:rsidRPr="00676583">
        <w:rPr>
          <w:rStyle w:val="Strong"/>
          <w:b w:val="0"/>
          <w:shd w:val="clear" w:color="auto" w:fill="FFFFFF"/>
        </w:rPr>
        <w:t xml:space="preserve"> </w:t>
      </w:r>
      <w:proofErr w:type="spellStart"/>
      <w:r w:rsidRPr="00676583">
        <w:rPr>
          <w:rStyle w:val="Strong"/>
          <w:b w:val="0"/>
          <w:shd w:val="clear" w:color="auto" w:fill="FFFFFF"/>
        </w:rPr>
        <w:t>mào</w:t>
      </w:r>
      <w:proofErr w:type="spellEnd"/>
      <w:r w:rsidRPr="00676583">
        <w:rPr>
          <w:rStyle w:val="Strong"/>
          <w:b w:val="0"/>
          <w:shd w:val="clear" w:color="auto" w:fill="FFFFFF"/>
        </w:rPr>
        <w:t xml:space="preserve"> </w:t>
      </w:r>
      <w:proofErr w:type="spellStart"/>
      <w:r w:rsidRPr="00676583">
        <w:rPr>
          <w:rStyle w:val="Strong"/>
          <w:b w:val="0"/>
          <w:shd w:val="clear" w:color="auto" w:fill="FFFFFF"/>
        </w:rPr>
        <w:t>chậu</w:t>
      </w:r>
      <w:proofErr w:type="spellEnd"/>
      <w:r w:rsidRPr="00676583">
        <w:rPr>
          <w:rStyle w:val="Strong"/>
          <w:b w:val="0"/>
          <w:shd w:val="clear" w:color="auto" w:fill="FFFFFF"/>
        </w:rPr>
        <w:t xml:space="preserve"> </w:t>
      </w:r>
      <w:proofErr w:type="spellStart"/>
      <w:r w:rsidRPr="00676583">
        <w:rPr>
          <w:rStyle w:val="Strong"/>
          <w:b w:val="0"/>
          <w:shd w:val="clear" w:color="auto" w:fill="FFFFFF"/>
        </w:rPr>
        <w:t>và</w:t>
      </w:r>
      <w:proofErr w:type="spellEnd"/>
      <w:r w:rsidRPr="00676583">
        <w:rPr>
          <w:rStyle w:val="Strong"/>
          <w:b w:val="0"/>
          <w:shd w:val="clear" w:color="auto" w:fill="FFFFFF"/>
        </w:rPr>
        <w:t xml:space="preserve"> </w:t>
      </w:r>
      <w:proofErr w:type="spellStart"/>
      <w:r w:rsidRPr="00676583">
        <w:rPr>
          <w:rStyle w:val="Strong"/>
          <w:b w:val="0"/>
          <w:shd w:val="clear" w:color="auto" w:fill="FFFFFF"/>
        </w:rPr>
        <w:t>xương</w:t>
      </w:r>
      <w:proofErr w:type="spellEnd"/>
      <w:r w:rsidRPr="00676583">
        <w:rPr>
          <w:rStyle w:val="Strong"/>
          <w:b w:val="0"/>
          <w:shd w:val="clear" w:color="auto" w:fill="FFFFFF"/>
        </w:rPr>
        <w:t xml:space="preserve"> </w:t>
      </w:r>
      <w:proofErr w:type="spellStart"/>
      <w:r w:rsidRPr="00676583">
        <w:rPr>
          <w:rStyle w:val="Strong"/>
          <w:b w:val="0"/>
          <w:shd w:val="clear" w:color="auto" w:fill="FFFFFF"/>
        </w:rPr>
        <w:t>sườn</w:t>
      </w:r>
      <w:proofErr w:type="spellEnd"/>
      <w:r w:rsidRPr="00676583">
        <w:rPr>
          <w:rStyle w:val="Strong"/>
          <w:b w:val="0"/>
          <w:shd w:val="clear" w:color="auto" w:fill="FFFFFF"/>
        </w:rPr>
        <w:t xml:space="preserve"> </w:t>
      </w:r>
      <w:proofErr w:type="spellStart"/>
      <w:r w:rsidRPr="00676583">
        <w:rPr>
          <w:rStyle w:val="Strong"/>
          <w:b w:val="0"/>
          <w:shd w:val="clear" w:color="auto" w:fill="FFFFFF"/>
        </w:rPr>
        <w:t>cuối</w:t>
      </w:r>
      <w:proofErr w:type="spellEnd"/>
      <w:r w:rsidRPr="00676583">
        <w:rPr>
          <w:rStyle w:val="Strong"/>
          <w:b w:val="0"/>
          <w:shd w:val="clear" w:color="auto" w:fill="FFFFFF"/>
        </w:rPr>
        <w:t xml:space="preserve"> </w:t>
      </w:r>
      <w:proofErr w:type="spellStart"/>
      <w:r w:rsidRPr="00676583">
        <w:rPr>
          <w:rStyle w:val="Strong"/>
          <w:b w:val="0"/>
          <w:shd w:val="clear" w:color="auto" w:fill="FFFFFF"/>
        </w:rPr>
        <w:t>cùng</w:t>
      </w:r>
      <w:proofErr w:type="spellEnd"/>
      <w:r w:rsidRPr="00676583">
        <w:rPr>
          <w:rStyle w:val="Strong"/>
          <w:b w:val="0"/>
          <w:shd w:val="clear" w:color="auto" w:fill="FFFFFF"/>
        </w:rPr>
        <w:t xml:space="preserve"> ở 2 </w:t>
      </w:r>
      <w:proofErr w:type="spellStart"/>
      <w:r w:rsidRPr="00676583">
        <w:rPr>
          <w:rStyle w:val="Strong"/>
          <w:b w:val="0"/>
          <w:shd w:val="clear" w:color="auto" w:fill="FFFFFF"/>
        </w:rPr>
        <w:t>bên</w:t>
      </w:r>
      <w:proofErr w:type="spellEnd"/>
      <w:r w:rsidRPr="00676583">
        <w:rPr>
          <w:rStyle w:val="Strong"/>
          <w:b w:val="0"/>
          <w:shd w:val="clear" w:color="auto" w:fill="FFFFFF"/>
        </w:rPr>
        <w:t>,</w:t>
      </w:r>
      <w:r w:rsidRPr="00676583">
        <w:rPr>
          <w:rStyle w:val="Strong"/>
          <w:shd w:val="clear" w:color="auto" w:fill="FFFFFF"/>
        </w:rPr>
        <w:t xml:space="preserve"> </w:t>
      </w:r>
      <w:proofErr w:type="spellStart"/>
      <w:r w:rsidRPr="00676583">
        <w:t>đọc</w:t>
      </w:r>
      <w:proofErr w:type="spellEnd"/>
      <w:r w:rsidRPr="00676583">
        <w:t xml:space="preserve"> </w:t>
      </w:r>
      <w:proofErr w:type="spellStart"/>
      <w:r w:rsidRPr="00676583">
        <w:t>kết</w:t>
      </w:r>
      <w:proofErr w:type="spellEnd"/>
      <w:r w:rsidRPr="00676583">
        <w:t xml:space="preserve"> </w:t>
      </w:r>
      <w:proofErr w:type="spellStart"/>
      <w:r w:rsidRPr="00676583">
        <w:t>quả</w:t>
      </w:r>
      <w:proofErr w:type="spellEnd"/>
      <w:r w:rsidRPr="00676583">
        <w:t xml:space="preserve"> </w:t>
      </w:r>
      <w:proofErr w:type="spellStart"/>
      <w:r w:rsidRPr="00676583">
        <w:t>vào</w:t>
      </w:r>
      <w:proofErr w:type="spellEnd"/>
      <w:r w:rsidRPr="00676583">
        <w:t xml:space="preserve"> </w:t>
      </w:r>
      <w:proofErr w:type="spellStart"/>
      <w:r w:rsidRPr="00676583">
        <w:t>thời</w:t>
      </w:r>
      <w:proofErr w:type="spellEnd"/>
      <w:r w:rsidRPr="00676583">
        <w:t xml:space="preserve"> </w:t>
      </w:r>
      <w:proofErr w:type="spellStart"/>
      <w:r w:rsidRPr="00676583">
        <w:t>điểm</w:t>
      </w:r>
      <w:proofErr w:type="spellEnd"/>
      <w:r w:rsidRPr="00676583">
        <w:t xml:space="preserve"> </w:t>
      </w:r>
      <w:proofErr w:type="spellStart"/>
      <w:r w:rsidRPr="00676583">
        <w:t>cuối</w:t>
      </w:r>
      <w:proofErr w:type="spellEnd"/>
      <w:r w:rsidRPr="00676583">
        <w:t xml:space="preserve"> </w:t>
      </w:r>
      <w:proofErr w:type="spellStart"/>
      <w:r w:rsidRPr="00676583">
        <w:t>của</w:t>
      </w:r>
      <w:proofErr w:type="spellEnd"/>
      <w:r w:rsidRPr="00676583">
        <w:t xml:space="preserve"> </w:t>
      </w:r>
      <w:proofErr w:type="spellStart"/>
      <w:r w:rsidRPr="00676583">
        <w:t>thì</w:t>
      </w:r>
      <w:proofErr w:type="spellEnd"/>
      <w:r w:rsidRPr="00676583">
        <w:t xml:space="preserve"> </w:t>
      </w:r>
      <w:proofErr w:type="spellStart"/>
      <w:r w:rsidRPr="00676583">
        <w:t>thở</w:t>
      </w:r>
      <w:proofErr w:type="spellEnd"/>
      <w:r w:rsidRPr="00676583">
        <w:t xml:space="preserve"> </w:t>
      </w:r>
      <w:proofErr w:type="spellStart"/>
      <w:r w:rsidRPr="00676583">
        <w:t>ra</w:t>
      </w:r>
      <w:proofErr w:type="spellEnd"/>
      <w:r w:rsidRPr="00676583">
        <w:t xml:space="preserve"> </w:t>
      </w:r>
      <w:proofErr w:type="spellStart"/>
      <w:r w:rsidRPr="00676583">
        <w:t>bình</w:t>
      </w:r>
      <w:proofErr w:type="spellEnd"/>
      <w:r w:rsidRPr="00676583">
        <w:t xml:space="preserve"> </w:t>
      </w:r>
      <w:proofErr w:type="spellStart"/>
      <w:r w:rsidRPr="00676583">
        <w:t>thường</w:t>
      </w:r>
      <w:proofErr w:type="spellEnd"/>
      <w:r w:rsidRPr="00676583">
        <w:t xml:space="preserve">, </w:t>
      </w:r>
      <w:proofErr w:type="spellStart"/>
      <w:r w:rsidRPr="00676583">
        <w:t>lấy</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w:t>
      </w:r>
      <w:proofErr w:type="spellStart"/>
      <w:r w:rsidRPr="00676583">
        <w:t>chính</w:t>
      </w:r>
      <w:proofErr w:type="spellEnd"/>
      <w:r w:rsidRPr="00676583">
        <w:t xml:space="preserve"> </w:t>
      </w:r>
      <w:proofErr w:type="spellStart"/>
      <w:r w:rsidRPr="00676583">
        <w:t>xác</w:t>
      </w:r>
      <w:proofErr w:type="spellEnd"/>
      <w:r w:rsidRPr="00676583">
        <w:t xml:space="preserve"> </w:t>
      </w:r>
      <w:proofErr w:type="spellStart"/>
      <w:r w:rsidRPr="00676583">
        <w:t>đến</w:t>
      </w:r>
      <w:proofErr w:type="spellEnd"/>
      <w:r w:rsidRPr="00676583">
        <w:t xml:space="preserve"> 0,1 cm.</w:t>
      </w:r>
      <w:r w:rsidRPr="00676583">
        <w:rPr>
          <w:rStyle w:val="fontstyle01"/>
          <w:rFonts w:ascii="Times New Roman" w:hAnsi="Times New Roman" w:cs="Times New Roman"/>
          <w:color w:val="auto"/>
          <w:sz w:val="28"/>
          <w:szCs w:val="28"/>
        </w:rPr>
        <w:t xml:space="preserve"> </w:t>
      </w:r>
    </w:p>
    <w:p w14:paraId="4484FB00" w14:textId="3A208ED6" w:rsidR="00631625" w:rsidRPr="00676583" w:rsidRDefault="00631625" w:rsidP="00631625">
      <w:pPr>
        <w:pStyle w:val="04"/>
        <w:rPr>
          <w:rStyle w:val="fontstyle01"/>
          <w:rFonts w:ascii="Times New Roman" w:hAnsi="Times New Roman"/>
          <w:color w:val="auto"/>
          <w:sz w:val="28"/>
          <w:szCs w:val="28"/>
        </w:rPr>
      </w:pPr>
      <w:bookmarkStart w:id="120" w:name="_Toc193982019"/>
      <w:bookmarkStart w:id="121" w:name="_Toc78781961"/>
      <w:r w:rsidRPr="00676583">
        <w:rPr>
          <w:rStyle w:val="fontstyle01"/>
          <w:rFonts w:ascii="Times New Roman" w:hAnsi="Times New Roman"/>
          <w:color w:val="auto"/>
          <w:sz w:val="28"/>
          <w:szCs w:val="28"/>
        </w:rPr>
        <w:t>2.2.5</w:t>
      </w:r>
      <w:r w:rsidR="00B65836" w:rsidRPr="00676583">
        <w:rPr>
          <w:rStyle w:val="fontstyle01"/>
          <w:rFonts w:ascii="Times New Roman" w:hAnsi="Times New Roman"/>
          <w:color w:val="auto"/>
          <w:sz w:val="28"/>
          <w:szCs w:val="28"/>
        </w:rPr>
        <w:t>.7</w:t>
      </w:r>
      <w:r w:rsidRPr="00676583">
        <w:rPr>
          <w:rStyle w:val="fontstyle0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Chẩn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đoán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kháng</w:t>
      </w:r>
      <w:proofErr w:type="spellEnd"/>
      <w:r w:rsidRPr="00676583">
        <w:rPr>
          <w:rStyle w:val="fontstyle21"/>
          <w:rFonts w:ascii="Times New Roman" w:hAnsi="Times New Roman"/>
          <w:color w:val="auto"/>
          <w:sz w:val="28"/>
          <w:szCs w:val="28"/>
        </w:rPr>
        <w:t xml:space="preserve"> insulin </w:t>
      </w:r>
      <w:proofErr w:type="spellStart"/>
      <w:r w:rsidRPr="00676583">
        <w:rPr>
          <w:rStyle w:val="fontstyle21"/>
          <w:rFonts w:ascii="Times New Roman" w:hAnsi="Times New Roman"/>
          <w:color w:val="auto"/>
          <w:sz w:val="28"/>
          <w:szCs w:val="28"/>
        </w:rPr>
        <w:t>và</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bất</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thường</w:t>
      </w:r>
      <w:proofErr w:type="spellEnd"/>
      <w:r w:rsidRPr="00676583">
        <w:rPr>
          <w:rStyle w:val="fontstyle21"/>
          <w:rFonts w:ascii="Times New Roman" w:hAnsi="Times New Roman"/>
          <w:color w:val="auto"/>
          <w:sz w:val="28"/>
          <w:szCs w:val="28"/>
        </w:rPr>
        <w:t xml:space="preserve"> GLP-1</w:t>
      </w:r>
    </w:p>
    <w:p w14:paraId="616EE4CE" w14:textId="6E05CB97" w:rsidR="00631625" w:rsidRPr="00676583" w:rsidRDefault="00631625" w:rsidP="008860D4">
      <w:pPr>
        <w:pStyle w:val="02"/>
        <w:numPr>
          <w:ilvl w:val="0"/>
          <w:numId w:val="10"/>
        </w:numPr>
        <w:tabs>
          <w:tab w:val="num" w:pos="993"/>
        </w:tabs>
        <w:spacing w:line="336" w:lineRule="auto"/>
        <w:ind w:left="0" w:firstLine="709"/>
        <w:rPr>
          <w:b w:val="0"/>
          <w:bCs/>
          <w:i/>
        </w:rPr>
      </w:pPr>
      <w:bookmarkStart w:id="122" w:name="_Toc199597060"/>
      <w:bookmarkStart w:id="123" w:name="_Toc206937946"/>
      <w:proofErr w:type="spellStart"/>
      <w:r w:rsidRPr="00676583">
        <w:rPr>
          <w:b w:val="0"/>
          <w:bCs/>
          <w:i/>
        </w:rPr>
        <w:t>Tiêu</w:t>
      </w:r>
      <w:proofErr w:type="spellEnd"/>
      <w:r w:rsidRPr="00676583">
        <w:rPr>
          <w:b w:val="0"/>
          <w:bCs/>
          <w:i/>
        </w:rPr>
        <w:t xml:space="preserve"> </w:t>
      </w:r>
      <w:proofErr w:type="spellStart"/>
      <w:r w:rsidRPr="00676583">
        <w:rPr>
          <w:b w:val="0"/>
          <w:bCs/>
          <w:i/>
        </w:rPr>
        <w:t>chuẩn</w:t>
      </w:r>
      <w:proofErr w:type="spellEnd"/>
      <w:r w:rsidRPr="00676583">
        <w:rPr>
          <w:b w:val="0"/>
          <w:bCs/>
          <w:i/>
        </w:rPr>
        <w:t xml:space="preserve"> </w:t>
      </w:r>
      <w:proofErr w:type="spellStart"/>
      <w:r w:rsidRPr="00676583">
        <w:rPr>
          <w:b w:val="0"/>
          <w:bCs/>
          <w:i/>
        </w:rPr>
        <w:t>đánh</w:t>
      </w:r>
      <w:proofErr w:type="spellEnd"/>
      <w:r w:rsidRPr="00676583">
        <w:rPr>
          <w:b w:val="0"/>
          <w:bCs/>
          <w:i/>
        </w:rPr>
        <w:t xml:space="preserve"> </w:t>
      </w:r>
      <w:proofErr w:type="spellStart"/>
      <w:r w:rsidRPr="00676583">
        <w:rPr>
          <w:b w:val="0"/>
          <w:bCs/>
          <w:i/>
        </w:rPr>
        <w:t>giá</w:t>
      </w:r>
      <w:proofErr w:type="spellEnd"/>
      <w:r w:rsidRPr="00676583">
        <w:rPr>
          <w:b w:val="0"/>
          <w:bCs/>
          <w:i/>
        </w:rPr>
        <w:t xml:space="preserve"> </w:t>
      </w:r>
      <w:proofErr w:type="spellStart"/>
      <w:r w:rsidRPr="00676583">
        <w:rPr>
          <w:b w:val="0"/>
          <w:bCs/>
          <w:i/>
        </w:rPr>
        <w:t>chỉ</w:t>
      </w:r>
      <w:proofErr w:type="spellEnd"/>
      <w:r w:rsidRPr="00676583">
        <w:rPr>
          <w:b w:val="0"/>
          <w:bCs/>
          <w:i/>
        </w:rPr>
        <w:t xml:space="preserve"> </w:t>
      </w:r>
      <w:proofErr w:type="spellStart"/>
      <w:r w:rsidRPr="00676583">
        <w:rPr>
          <w:b w:val="0"/>
          <w:bCs/>
          <w:i/>
        </w:rPr>
        <w:t>số</w:t>
      </w:r>
      <w:proofErr w:type="spellEnd"/>
      <w:r w:rsidRPr="00676583">
        <w:rPr>
          <w:b w:val="0"/>
          <w:bCs/>
          <w:i/>
        </w:rPr>
        <w:t xml:space="preserve"> </w:t>
      </w:r>
      <w:proofErr w:type="spellStart"/>
      <w:r w:rsidRPr="00676583">
        <w:rPr>
          <w:b w:val="0"/>
          <w:bCs/>
          <w:i/>
        </w:rPr>
        <w:t>kháng</w:t>
      </w:r>
      <w:proofErr w:type="spellEnd"/>
      <w:r w:rsidRPr="00676583">
        <w:rPr>
          <w:b w:val="0"/>
          <w:bCs/>
          <w:i/>
        </w:rPr>
        <w:t xml:space="preserve"> insulin:</w:t>
      </w:r>
      <w:bookmarkEnd w:id="122"/>
      <w:bookmarkEnd w:id="123"/>
    </w:p>
    <w:p w14:paraId="392CA8D5" w14:textId="220BD93A" w:rsidR="00FB317C" w:rsidRPr="00676583" w:rsidRDefault="00631625" w:rsidP="008860D4">
      <w:pPr>
        <w:widowControl w:val="0"/>
        <w:tabs>
          <w:tab w:val="left" w:pos="851"/>
          <w:tab w:val="num" w:pos="993"/>
        </w:tabs>
        <w:spacing w:line="336" w:lineRule="auto"/>
        <w:ind w:firstLine="709"/>
        <w:jc w:val="both"/>
        <w:rPr>
          <w:rFonts w:cs="Times New Roman"/>
        </w:rPr>
      </w:pP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w:t>
      </w:r>
      <w:proofErr w:type="spellStart"/>
      <w:r w:rsidRPr="00676583">
        <w:rPr>
          <w:rFonts w:cs="Times New Roman"/>
        </w:rPr>
        <w:t>bách</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vị</w:t>
      </w:r>
      <w:proofErr w:type="spellEnd"/>
      <w:r w:rsidRPr="00676583">
        <w:rPr>
          <w:rFonts w:cs="Times New Roman"/>
        </w:rPr>
        <w:t xml:space="preserve"> 2,5</w:t>
      </w:r>
      <w:r w:rsidR="002318F6" w:rsidRPr="00676583">
        <w:rPr>
          <w:rFonts w:cs="Times New Roman"/>
        </w:rPr>
        <w:t xml:space="preserve"> - </w:t>
      </w:r>
      <w:r w:rsidRPr="00676583">
        <w:rPr>
          <w:rFonts w:cs="Times New Roman"/>
        </w:rPr>
        <w:t xml:space="preserve">97,5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00FB317C" w:rsidRPr="00676583">
        <w:rPr>
          <w:rFonts w:cs="Times New Roman"/>
        </w:rPr>
        <w:t>tham</w:t>
      </w:r>
      <w:proofErr w:type="spellEnd"/>
      <w:r w:rsidR="00FB317C" w:rsidRPr="00676583">
        <w:rPr>
          <w:rFonts w:cs="Times New Roman"/>
        </w:rPr>
        <w:t xml:space="preserve"> </w:t>
      </w:r>
      <w:proofErr w:type="spellStart"/>
      <w:r w:rsidR="00FB317C" w:rsidRPr="00676583">
        <w:rPr>
          <w:rFonts w:cs="Times New Roman"/>
        </w:rPr>
        <w:t>chiếu</w:t>
      </w:r>
      <w:proofErr w:type="spellEnd"/>
      <w:r w:rsidRPr="00676583">
        <w:rPr>
          <w:rFonts w:cs="Times New Roman"/>
        </w:rPr>
        <w:t xml:space="preserve"> (</w:t>
      </w:r>
      <w:proofErr w:type="spellStart"/>
      <w:r w:rsidR="00F26951" w:rsidRPr="00676583">
        <w:rPr>
          <w:rFonts w:cs="Times New Roman"/>
        </w:rPr>
        <w:t>k</w:t>
      </w:r>
      <w:r w:rsidRPr="00676583">
        <w:rPr>
          <w:rFonts w:cs="Times New Roman"/>
        </w:rPr>
        <w:t>hoảng</w:t>
      </w:r>
      <w:proofErr w:type="spellEnd"/>
      <w:r w:rsidRPr="00676583">
        <w:rPr>
          <w:rFonts w:cs="Times New Roman"/>
        </w:rPr>
        <w:t xml:space="preserve"> tin </w:t>
      </w:r>
      <w:proofErr w:type="spellStart"/>
      <w:r w:rsidRPr="00676583">
        <w:rPr>
          <w:rFonts w:cs="Times New Roman"/>
        </w:rPr>
        <w:t>cậy</w:t>
      </w:r>
      <w:proofErr w:type="spellEnd"/>
      <w:r w:rsidRPr="00676583">
        <w:rPr>
          <w:rFonts w:cs="Times New Roman"/>
        </w:rPr>
        <w:t xml:space="preserve"> 95%)</w:t>
      </w:r>
      <w:r w:rsidR="00FB317C" w:rsidRPr="00676583">
        <w:rPr>
          <w:rFonts w:cs="Times New Roman"/>
        </w:rPr>
        <w:t xml:space="preserve"> chia </w:t>
      </w:r>
      <w:proofErr w:type="spellStart"/>
      <w:r w:rsidR="00FB317C" w:rsidRPr="00676583">
        <w:rPr>
          <w:rFonts w:cs="Times New Roman"/>
        </w:rPr>
        <w:t>làm</w:t>
      </w:r>
      <w:proofErr w:type="spellEnd"/>
      <w:r w:rsidR="00FB317C" w:rsidRPr="00676583">
        <w:rPr>
          <w:rFonts w:cs="Times New Roman"/>
        </w:rPr>
        <w:t xml:space="preserve"> 2 </w:t>
      </w:r>
      <w:proofErr w:type="spellStart"/>
      <w:r w:rsidR="00FB317C" w:rsidRPr="00676583">
        <w:rPr>
          <w:rFonts w:cs="Times New Roman"/>
        </w:rPr>
        <w:t>tình</w:t>
      </w:r>
      <w:proofErr w:type="spellEnd"/>
      <w:r w:rsidR="00FB317C" w:rsidRPr="00676583">
        <w:rPr>
          <w:rFonts w:cs="Times New Roman"/>
        </w:rPr>
        <w:t xml:space="preserve"> </w:t>
      </w:r>
      <w:proofErr w:type="spellStart"/>
      <w:r w:rsidR="00FB317C" w:rsidRPr="00676583">
        <w:rPr>
          <w:rFonts w:cs="Times New Roman"/>
        </w:rPr>
        <w:t>huống</w:t>
      </w:r>
      <w:proofErr w:type="spellEnd"/>
      <w:r w:rsidRPr="00676583">
        <w:rPr>
          <w:rFonts w:cs="Times New Roman"/>
        </w:rPr>
        <w:t xml:space="preserve">: </w:t>
      </w:r>
    </w:p>
    <w:p w14:paraId="516FC8E1" w14:textId="66E6498D" w:rsidR="00FB317C" w:rsidRPr="00676583" w:rsidRDefault="007A212C" w:rsidP="008860D4">
      <w:pPr>
        <w:widowControl w:val="0"/>
        <w:tabs>
          <w:tab w:val="left" w:pos="851"/>
          <w:tab w:val="num" w:pos="993"/>
        </w:tabs>
        <w:spacing w:line="336" w:lineRule="auto"/>
        <w:ind w:firstLine="709"/>
        <w:jc w:val="both"/>
        <w:rPr>
          <w:position w:val="-4"/>
        </w:rPr>
      </w:pPr>
      <w:r w:rsidRPr="00676583">
        <w:t xml:space="preserve">+ </w:t>
      </w:r>
      <w:proofErr w:type="spellStart"/>
      <w:r w:rsidR="00FB317C" w:rsidRPr="00676583">
        <w:t>T</w:t>
      </w:r>
      <w:r w:rsidR="00631625" w:rsidRPr="00676583">
        <w:t>ăng</w:t>
      </w:r>
      <w:proofErr w:type="spellEnd"/>
      <w:r w:rsidR="00631625" w:rsidRPr="00676583">
        <w:t xml:space="preserve"> </w:t>
      </w:r>
      <w:proofErr w:type="spellStart"/>
      <w:r w:rsidR="00631625" w:rsidRPr="00676583">
        <w:t>khi</w:t>
      </w:r>
      <w:proofErr w:type="spellEnd"/>
      <w:r w:rsidR="00631625" w:rsidRPr="00676583">
        <w:t xml:space="preserve"> HOMA2-IR ≥ </w:t>
      </w:r>
      <w:proofErr w:type="spellStart"/>
      <w:r w:rsidR="00631625" w:rsidRPr="00676583">
        <w:t>phân</w:t>
      </w:r>
      <w:proofErr w:type="spellEnd"/>
      <w:r w:rsidR="00631625" w:rsidRPr="00676583">
        <w:t xml:space="preserve"> </w:t>
      </w:r>
      <w:proofErr w:type="spellStart"/>
      <w:r w:rsidR="00631625" w:rsidRPr="00676583">
        <w:t>vị</w:t>
      </w:r>
      <w:proofErr w:type="spellEnd"/>
      <w:r w:rsidR="00631625" w:rsidRPr="00676583">
        <w:t xml:space="preserve"> 97,5 </w:t>
      </w:r>
      <w:proofErr w:type="spellStart"/>
      <w:r w:rsidR="00631625" w:rsidRPr="00676583">
        <w:t>giá</w:t>
      </w:r>
      <w:proofErr w:type="spellEnd"/>
      <w:r w:rsidR="00631625" w:rsidRPr="00676583">
        <w:t xml:space="preserve"> </w:t>
      </w:r>
      <w:proofErr w:type="spellStart"/>
      <w:r w:rsidR="00631625" w:rsidRPr="00676583">
        <w:t>trị</w:t>
      </w:r>
      <w:proofErr w:type="spellEnd"/>
      <w:r w:rsidR="00631625" w:rsidRPr="00676583">
        <w:t xml:space="preserve"> </w:t>
      </w:r>
      <w:proofErr w:type="spellStart"/>
      <w:r w:rsidR="00631625" w:rsidRPr="00676583">
        <w:t>của</w:t>
      </w:r>
      <w:proofErr w:type="spellEnd"/>
      <w:r w:rsidR="00631625" w:rsidRPr="00676583">
        <w:t xml:space="preserve"> </w:t>
      </w:r>
      <w:proofErr w:type="spellStart"/>
      <w:r w:rsidR="00631625" w:rsidRPr="00676583">
        <w:t>nhóm</w:t>
      </w:r>
      <w:proofErr w:type="spellEnd"/>
      <w:r w:rsidR="00631625" w:rsidRPr="00676583">
        <w:t xml:space="preserve"> </w:t>
      </w:r>
      <w:proofErr w:type="spellStart"/>
      <w:r w:rsidR="00BA24A8" w:rsidRPr="00676583">
        <w:t>tham</w:t>
      </w:r>
      <w:proofErr w:type="spellEnd"/>
      <w:r w:rsidR="00BA24A8" w:rsidRPr="00676583">
        <w:t xml:space="preserve"> </w:t>
      </w:r>
      <w:proofErr w:type="spellStart"/>
      <w:proofErr w:type="gramStart"/>
      <w:r w:rsidR="00BA24A8" w:rsidRPr="00676583">
        <w:t>chiếu</w:t>
      </w:r>
      <w:proofErr w:type="spellEnd"/>
      <w:r w:rsidR="00631625" w:rsidRPr="00676583">
        <w:rPr>
          <w:position w:val="-4"/>
        </w:rPr>
        <w:t>;</w:t>
      </w:r>
      <w:proofErr w:type="gramEnd"/>
      <w:r w:rsidR="00631625" w:rsidRPr="00676583">
        <w:rPr>
          <w:position w:val="-4"/>
        </w:rPr>
        <w:t xml:space="preserve"> </w:t>
      </w:r>
    </w:p>
    <w:p w14:paraId="764CAE04" w14:textId="12411A98" w:rsidR="00631625" w:rsidRPr="00676583" w:rsidRDefault="007A212C" w:rsidP="008860D4">
      <w:pPr>
        <w:widowControl w:val="0"/>
        <w:tabs>
          <w:tab w:val="left" w:pos="851"/>
          <w:tab w:val="num" w:pos="993"/>
        </w:tabs>
        <w:spacing w:line="336" w:lineRule="auto"/>
        <w:ind w:firstLine="709"/>
        <w:jc w:val="both"/>
      </w:pPr>
      <w:r w:rsidRPr="00676583">
        <w:rPr>
          <w:position w:val="-4"/>
        </w:rPr>
        <w:lastRenderedPageBreak/>
        <w:t xml:space="preserve">+ </w:t>
      </w:r>
      <w:proofErr w:type="spellStart"/>
      <w:r w:rsidR="00FB317C" w:rsidRPr="00676583">
        <w:rPr>
          <w:spacing w:val="-6"/>
          <w:position w:val="-4"/>
        </w:rPr>
        <w:t>K</w:t>
      </w:r>
      <w:r w:rsidR="00631625" w:rsidRPr="00676583">
        <w:rPr>
          <w:spacing w:val="-6"/>
          <w:position w:val="-4"/>
        </w:rPr>
        <w:t>hông</w:t>
      </w:r>
      <w:proofErr w:type="spellEnd"/>
      <w:r w:rsidR="00631625" w:rsidRPr="00676583">
        <w:rPr>
          <w:spacing w:val="-6"/>
          <w:position w:val="-4"/>
        </w:rPr>
        <w:t xml:space="preserve"> </w:t>
      </w:r>
      <w:proofErr w:type="spellStart"/>
      <w:r w:rsidR="00631625" w:rsidRPr="00676583">
        <w:rPr>
          <w:spacing w:val="-6"/>
          <w:position w:val="-4"/>
        </w:rPr>
        <w:t>tăng</w:t>
      </w:r>
      <w:proofErr w:type="spellEnd"/>
      <w:r w:rsidR="00631625" w:rsidRPr="00676583">
        <w:rPr>
          <w:spacing w:val="-6"/>
          <w:position w:val="-4"/>
        </w:rPr>
        <w:t xml:space="preserve"> </w:t>
      </w:r>
      <w:proofErr w:type="spellStart"/>
      <w:r w:rsidR="00631625" w:rsidRPr="00676583">
        <w:rPr>
          <w:spacing w:val="-6"/>
          <w:position w:val="-4"/>
        </w:rPr>
        <w:t>khi</w:t>
      </w:r>
      <w:proofErr w:type="spellEnd"/>
      <w:r w:rsidR="00631625" w:rsidRPr="00676583">
        <w:rPr>
          <w:spacing w:val="-6"/>
          <w:position w:val="-4"/>
        </w:rPr>
        <w:t xml:space="preserve"> HOMA2-IR </w:t>
      </w:r>
      <w:r w:rsidR="00631625" w:rsidRPr="00676583">
        <w:rPr>
          <w:spacing w:val="-6"/>
        </w:rPr>
        <w:t xml:space="preserve">&lt; </w:t>
      </w:r>
      <w:proofErr w:type="spellStart"/>
      <w:r w:rsidR="00631625" w:rsidRPr="00676583">
        <w:rPr>
          <w:spacing w:val="-6"/>
        </w:rPr>
        <w:t>phân</w:t>
      </w:r>
      <w:proofErr w:type="spellEnd"/>
      <w:r w:rsidR="00631625" w:rsidRPr="00676583">
        <w:rPr>
          <w:spacing w:val="-6"/>
        </w:rPr>
        <w:t xml:space="preserve"> </w:t>
      </w:r>
      <w:proofErr w:type="spellStart"/>
      <w:r w:rsidR="00631625" w:rsidRPr="00676583">
        <w:rPr>
          <w:spacing w:val="-6"/>
        </w:rPr>
        <w:t>vị</w:t>
      </w:r>
      <w:proofErr w:type="spellEnd"/>
      <w:r w:rsidR="00631625" w:rsidRPr="00676583">
        <w:rPr>
          <w:spacing w:val="-6"/>
        </w:rPr>
        <w:t xml:space="preserve"> </w:t>
      </w:r>
      <w:r w:rsidR="00BA24A8" w:rsidRPr="00676583">
        <w:rPr>
          <w:spacing w:val="-6"/>
        </w:rPr>
        <w:t>97</w:t>
      </w:r>
      <w:r w:rsidR="00631625" w:rsidRPr="00676583">
        <w:rPr>
          <w:spacing w:val="-6"/>
        </w:rPr>
        <w:t xml:space="preserve">,5 </w:t>
      </w:r>
      <w:proofErr w:type="spellStart"/>
      <w:r w:rsidR="00631625" w:rsidRPr="00676583">
        <w:rPr>
          <w:spacing w:val="-6"/>
        </w:rPr>
        <w:t>giá</w:t>
      </w:r>
      <w:proofErr w:type="spellEnd"/>
      <w:r w:rsidR="00631625" w:rsidRPr="00676583">
        <w:rPr>
          <w:spacing w:val="-6"/>
        </w:rPr>
        <w:t xml:space="preserve"> </w:t>
      </w:r>
      <w:proofErr w:type="spellStart"/>
      <w:r w:rsidR="00631625" w:rsidRPr="00676583">
        <w:rPr>
          <w:spacing w:val="-6"/>
        </w:rPr>
        <w:t>trị</w:t>
      </w:r>
      <w:proofErr w:type="spellEnd"/>
      <w:r w:rsidR="00631625" w:rsidRPr="00676583">
        <w:rPr>
          <w:spacing w:val="-6"/>
        </w:rPr>
        <w:t xml:space="preserve"> </w:t>
      </w:r>
      <w:proofErr w:type="spellStart"/>
      <w:r w:rsidR="00631625" w:rsidRPr="00676583">
        <w:rPr>
          <w:spacing w:val="-6"/>
        </w:rPr>
        <w:t>của</w:t>
      </w:r>
      <w:proofErr w:type="spellEnd"/>
      <w:r w:rsidR="00631625" w:rsidRPr="00676583">
        <w:rPr>
          <w:spacing w:val="-6"/>
        </w:rPr>
        <w:t xml:space="preserve"> </w:t>
      </w:r>
      <w:proofErr w:type="spellStart"/>
      <w:r w:rsidR="00631625" w:rsidRPr="00676583">
        <w:rPr>
          <w:spacing w:val="-6"/>
        </w:rPr>
        <w:t>nhóm</w:t>
      </w:r>
      <w:proofErr w:type="spellEnd"/>
      <w:r w:rsidR="00631625" w:rsidRPr="00676583">
        <w:rPr>
          <w:spacing w:val="-6"/>
        </w:rPr>
        <w:t xml:space="preserve"> </w:t>
      </w:r>
      <w:proofErr w:type="spellStart"/>
      <w:r w:rsidR="00BA24A8" w:rsidRPr="00676583">
        <w:rPr>
          <w:spacing w:val="-6"/>
        </w:rPr>
        <w:t>tham</w:t>
      </w:r>
      <w:proofErr w:type="spellEnd"/>
      <w:r w:rsidR="00BA24A8" w:rsidRPr="00676583">
        <w:rPr>
          <w:spacing w:val="-6"/>
        </w:rPr>
        <w:t xml:space="preserve"> </w:t>
      </w:r>
      <w:proofErr w:type="spellStart"/>
      <w:r w:rsidR="00BA24A8" w:rsidRPr="00676583">
        <w:rPr>
          <w:spacing w:val="-6"/>
        </w:rPr>
        <w:t>chiếu</w:t>
      </w:r>
      <w:proofErr w:type="spellEnd"/>
      <w:r w:rsidR="00BA24A8" w:rsidRPr="00676583">
        <w:rPr>
          <w:spacing w:val="-6"/>
        </w:rPr>
        <w:t>.</w:t>
      </w:r>
    </w:p>
    <w:p w14:paraId="76BCC0F7" w14:textId="0116505F" w:rsidR="00631625" w:rsidRPr="00676583" w:rsidRDefault="00631625" w:rsidP="008860D4">
      <w:pPr>
        <w:pStyle w:val="ListParagraph"/>
        <w:widowControl w:val="0"/>
        <w:numPr>
          <w:ilvl w:val="0"/>
          <w:numId w:val="10"/>
        </w:numPr>
        <w:tabs>
          <w:tab w:val="left" w:pos="851"/>
          <w:tab w:val="num" w:pos="993"/>
        </w:tabs>
        <w:spacing w:after="0" w:line="336" w:lineRule="auto"/>
        <w:ind w:left="0" w:firstLine="709"/>
        <w:contextualSpacing w:val="0"/>
        <w:jc w:val="both"/>
        <w:rPr>
          <w:rFonts w:ascii="Times New Roman" w:hAnsi="Times New Roman"/>
          <w:i/>
          <w:sz w:val="28"/>
          <w:szCs w:val="28"/>
        </w:rPr>
      </w:pPr>
      <w:proofErr w:type="spellStart"/>
      <w:r w:rsidRPr="00676583">
        <w:rPr>
          <w:rFonts w:ascii="Times New Roman" w:hAnsi="Times New Roman"/>
          <w:i/>
          <w:sz w:val="28"/>
          <w:szCs w:val="28"/>
        </w:rPr>
        <w:t>Tiêu</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chuẩn</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đánh</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giá</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chỉ</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số</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độ</w:t>
      </w:r>
      <w:proofErr w:type="spellEnd"/>
      <w:r w:rsidRPr="00676583">
        <w:rPr>
          <w:rFonts w:ascii="Times New Roman" w:hAnsi="Times New Roman"/>
          <w:i/>
          <w:sz w:val="28"/>
          <w:szCs w:val="28"/>
        </w:rPr>
        <w:t xml:space="preserve"> </w:t>
      </w:r>
      <w:proofErr w:type="spellStart"/>
      <w:r w:rsidRPr="00676583">
        <w:rPr>
          <w:rFonts w:ascii="Times New Roman" w:hAnsi="Times New Roman"/>
          <w:i/>
          <w:sz w:val="28"/>
          <w:szCs w:val="28"/>
        </w:rPr>
        <w:t>nhạy</w:t>
      </w:r>
      <w:proofErr w:type="spellEnd"/>
      <w:r w:rsidRPr="00676583">
        <w:rPr>
          <w:rFonts w:ascii="Times New Roman" w:hAnsi="Times New Roman"/>
          <w:i/>
          <w:sz w:val="28"/>
          <w:szCs w:val="28"/>
        </w:rPr>
        <w:t xml:space="preserve"> insulin:</w:t>
      </w:r>
    </w:p>
    <w:p w14:paraId="61E5EAC5" w14:textId="05C39C65" w:rsidR="00BA24A8" w:rsidRPr="00676583" w:rsidRDefault="00631625" w:rsidP="008860D4">
      <w:pPr>
        <w:widowControl w:val="0"/>
        <w:tabs>
          <w:tab w:val="left" w:pos="851"/>
          <w:tab w:val="num" w:pos="993"/>
        </w:tabs>
        <w:spacing w:line="336" w:lineRule="auto"/>
        <w:ind w:firstLine="709"/>
        <w:jc w:val="both"/>
        <w:rPr>
          <w:rFonts w:cs="Times New Roman"/>
        </w:rPr>
      </w:pP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w:t>
      </w:r>
      <w:proofErr w:type="spellStart"/>
      <w:r w:rsidRPr="00676583">
        <w:rPr>
          <w:rFonts w:cs="Times New Roman"/>
        </w:rPr>
        <w:t>bách</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vị</w:t>
      </w:r>
      <w:proofErr w:type="spellEnd"/>
      <w:r w:rsidRPr="00676583">
        <w:rPr>
          <w:rFonts w:cs="Times New Roman"/>
        </w:rPr>
        <w:t xml:space="preserve"> 2,5</w:t>
      </w:r>
      <w:r w:rsidR="002318F6" w:rsidRPr="00676583">
        <w:rPr>
          <w:rFonts w:cs="Times New Roman"/>
        </w:rPr>
        <w:t xml:space="preserve"> - </w:t>
      </w:r>
      <w:r w:rsidRPr="00676583">
        <w:rPr>
          <w:rFonts w:cs="Times New Roman"/>
        </w:rPr>
        <w:t xml:space="preserve">97,5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00BA24A8" w:rsidRPr="00676583">
        <w:rPr>
          <w:rFonts w:cs="Times New Roman"/>
        </w:rPr>
        <w:t>tham</w:t>
      </w:r>
      <w:proofErr w:type="spellEnd"/>
      <w:r w:rsidR="00BA24A8" w:rsidRPr="00676583">
        <w:rPr>
          <w:rFonts w:cs="Times New Roman"/>
        </w:rPr>
        <w:t xml:space="preserve"> </w:t>
      </w:r>
      <w:proofErr w:type="spellStart"/>
      <w:r w:rsidR="00BA24A8" w:rsidRPr="00676583">
        <w:rPr>
          <w:rFonts w:cs="Times New Roman"/>
        </w:rPr>
        <w:t>chiếu</w:t>
      </w:r>
      <w:proofErr w:type="spellEnd"/>
      <w:r w:rsidR="00BA24A8" w:rsidRPr="00676583">
        <w:rPr>
          <w:rFonts w:cs="Times New Roman"/>
        </w:rPr>
        <w:t xml:space="preserve"> </w:t>
      </w:r>
      <w:r w:rsidRPr="00676583">
        <w:rPr>
          <w:rFonts w:cs="Times New Roman"/>
        </w:rPr>
        <w:t>(</w:t>
      </w:r>
      <w:proofErr w:type="spellStart"/>
      <w:r w:rsidR="00F26951" w:rsidRPr="00676583">
        <w:rPr>
          <w:rFonts w:cs="Times New Roman"/>
        </w:rPr>
        <w:t>k</w:t>
      </w:r>
      <w:r w:rsidRPr="00676583">
        <w:rPr>
          <w:rFonts w:cs="Times New Roman"/>
        </w:rPr>
        <w:t>hoảng</w:t>
      </w:r>
      <w:proofErr w:type="spellEnd"/>
      <w:r w:rsidRPr="00676583">
        <w:rPr>
          <w:rFonts w:cs="Times New Roman"/>
        </w:rPr>
        <w:t xml:space="preserve"> tin </w:t>
      </w:r>
      <w:proofErr w:type="spellStart"/>
      <w:r w:rsidRPr="00676583">
        <w:rPr>
          <w:rFonts w:cs="Times New Roman"/>
        </w:rPr>
        <w:t>cậy</w:t>
      </w:r>
      <w:proofErr w:type="spellEnd"/>
      <w:r w:rsidRPr="00676583">
        <w:rPr>
          <w:rFonts w:cs="Times New Roman"/>
        </w:rPr>
        <w:t xml:space="preserve"> 95%)</w:t>
      </w:r>
      <w:r w:rsidR="00BA24A8" w:rsidRPr="00676583">
        <w:rPr>
          <w:rFonts w:cs="Times New Roman"/>
        </w:rPr>
        <w:t xml:space="preserve"> chia </w:t>
      </w:r>
      <w:proofErr w:type="spellStart"/>
      <w:r w:rsidR="00BA24A8" w:rsidRPr="00676583">
        <w:rPr>
          <w:rFonts w:cs="Times New Roman"/>
        </w:rPr>
        <w:t>làm</w:t>
      </w:r>
      <w:proofErr w:type="spellEnd"/>
      <w:r w:rsidR="00BA24A8" w:rsidRPr="00676583">
        <w:rPr>
          <w:rFonts w:cs="Times New Roman"/>
        </w:rPr>
        <w:t xml:space="preserve"> 2 </w:t>
      </w:r>
      <w:proofErr w:type="spellStart"/>
      <w:r w:rsidR="00BA24A8" w:rsidRPr="00676583">
        <w:rPr>
          <w:rFonts w:cs="Times New Roman"/>
        </w:rPr>
        <w:t>tình</w:t>
      </w:r>
      <w:proofErr w:type="spellEnd"/>
      <w:r w:rsidR="00BA24A8" w:rsidRPr="00676583">
        <w:rPr>
          <w:rFonts w:cs="Times New Roman"/>
        </w:rPr>
        <w:t xml:space="preserve"> </w:t>
      </w:r>
      <w:proofErr w:type="spellStart"/>
      <w:r w:rsidR="00BA24A8" w:rsidRPr="00676583">
        <w:rPr>
          <w:rFonts w:cs="Times New Roman"/>
        </w:rPr>
        <w:t>huống</w:t>
      </w:r>
      <w:proofErr w:type="spellEnd"/>
      <w:r w:rsidRPr="00676583">
        <w:rPr>
          <w:rFonts w:cs="Times New Roman"/>
        </w:rPr>
        <w:t xml:space="preserve">: </w:t>
      </w:r>
    </w:p>
    <w:p w14:paraId="274BAF2D" w14:textId="7640AE2E" w:rsidR="00BA24A8" w:rsidRPr="00676583" w:rsidRDefault="007A212C" w:rsidP="008860D4">
      <w:pPr>
        <w:widowControl w:val="0"/>
        <w:tabs>
          <w:tab w:val="left" w:pos="851"/>
          <w:tab w:val="num" w:pos="993"/>
        </w:tabs>
        <w:spacing w:line="336" w:lineRule="auto"/>
        <w:ind w:firstLine="709"/>
        <w:jc w:val="both"/>
        <w:rPr>
          <w:position w:val="-4"/>
        </w:rPr>
      </w:pPr>
      <w:r w:rsidRPr="00676583">
        <w:t xml:space="preserve">+ </w:t>
      </w:r>
      <w:proofErr w:type="spellStart"/>
      <w:r w:rsidR="00BA24A8" w:rsidRPr="00676583">
        <w:t>G</w:t>
      </w:r>
      <w:r w:rsidR="00631625" w:rsidRPr="00676583">
        <w:t>iảm</w:t>
      </w:r>
      <w:proofErr w:type="spellEnd"/>
      <w:r w:rsidR="00631625" w:rsidRPr="00676583">
        <w:t xml:space="preserve"> </w:t>
      </w:r>
      <w:proofErr w:type="spellStart"/>
      <w:r w:rsidR="00631625" w:rsidRPr="00676583">
        <w:t>khi</w:t>
      </w:r>
      <w:proofErr w:type="spellEnd"/>
      <w:r w:rsidR="00631625" w:rsidRPr="00676583">
        <w:t xml:space="preserve"> HOMA2-S &lt; </w:t>
      </w:r>
      <w:proofErr w:type="spellStart"/>
      <w:r w:rsidR="00631625" w:rsidRPr="00676583">
        <w:t>phân</w:t>
      </w:r>
      <w:proofErr w:type="spellEnd"/>
      <w:r w:rsidR="00631625" w:rsidRPr="00676583">
        <w:t xml:space="preserve"> </w:t>
      </w:r>
      <w:proofErr w:type="spellStart"/>
      <w:r w:rsidR="00631625" w:rsidRPr="00676583">
        <w:t>vị</w:t>
      </w:r>
      <w:proofErr w:type="spellEnd"/>
      <w:r w:rsidR="00631625" w:rsidRPr="00676583">
        <w:t xml:space="preserve"> 2,5 </w:t>
      </w:r>
      <w:proofErr w:type="spellStart"/>
      <w:r w:rsidR="00631625" w:rsidRPr="00676583">
        <w:t>giá</w:t>
      </w:r>
      <w:proofErr w:type="spellEnd"/>
      <w:r w:rsidR="00631625" w:rsidRPr="00676583">
        <w:t xml:space="preserve"> </w:t>
      </w:r>
      <w:proofErr w:type="spellStart"/>
      <w:r w:rsidR="00631625" w:rsidRPr="00676583">
        <w:t>trị</w:t>
      </w:r>
      <w:proofErr w:type="spellEnd"/>
      <w:r w:rsidR="00631625" w:rsidRPr="00676583">
        <w:t xml:space="preserve"> </w:t>
      </w:r>
      <w:proofErr w:type="spellStart"/>
      <w:r w:rsidR="00631625" w:rsidRPr="00676583">
        <w:t>của</w:t>
      </w:r>
      <w:proofErr w:type="spellEnd"/>
      <w:r w:rsidR="00631625" w:rsidRPr="00676583">
        <w:t xml:space="preserve"> </w:t>
      </w:r>
      <w:proofErr w:type="spellStart"/>
      <w:r w:rsidR="00631625" w:rsidRPr="00676583">
        <w:t>nhóm</w:t>
      </w:r>
      <w:proofErr w:type="spellEnd"/>
      <w:r w:rsidR="00631625" w:rsidRPr="00676583">
        <w:t xml:space="preserve"> </w:t>
      </w:r>
      <w:proofErr w:type="spellStart"/>
      <w:r w:rsidR="00BA24A8" w:rsidRPr="00676583">
        <w:t>tham</w:t>
      </w:r>
      <w:proofErr w:type="spellEnd"/>
      <w:r w:rsidR="00BA24A8" w:rsidRPr="00676583">
        <w:t xml:space="preserve"> </w:t>
      </w:r>
      <w:proofErr w:type="spellStart"/>
      <w:r w:rsidR="00BA24A8" w:rsidRPr="00676583">
        <w:t>chiếu</w:t>
      </w:r>
      <w:proofErr w:type="spellEnd"/>
      <w:r w:rsidR="004234C9" w:rsidRPr="00676583">
        <w:rPr>
          <w:position w:val="-4"/>
        </w:rPr>
        <w:t>.</w:t>
      </w:r>
      <w:r w:rsidR="00631625" w:rsidRPr="00676583">
        <w:rPr>
          <w:position w:val="-4"/>
        </w:rPr>
        <w:t xml:space="preserve"> </w:t>
      </w:r>
    </w:p>
    <w:p w14:paraId="4243CB20" w14:textId="59C8D5BF" w:rsidR="00631625" w:rsidRPr="00676583" w:rsidRDefault="007A212C" w:rsidP="008860D4">
      <w:pPr>
        <w:widowControl w:val="0"/>
        <w:tabs>
          <w:tab w:val="left" w:pos="851"/>
          <w:tab w:val="num" w:pos="993"/>
        </w:tabs>
        <w:spacing w:line="336" w:lineRule="auto"/>
        <w:ind w:firstLine="709"/>
        <w:jc w:val="both"/>
        <w:rPr>
          <w:position w:val="-4"/>
        </w:rPr>
      </w:pPr>
      <w:r w:rsidRPr="00676583">
        <w:t xml:space="preserve">+ </w:t>
      </w:r>
      <w:proofErr w:type="spellStart"/>
      <w:r w:rsidR="00BA24A8" w:rsidRPr="00676583">
        <w:t>K</w:t>
      </w:r>
      <w:r w:rsidR="00631625" w:rsidRPr="00676583">
        <w:t>hông</w:t>
      </w:r>
      <w:proofErr w:type="spellEnd"/>
      <w:r w:rsidR="00631625" w:rsidRPr="00676583">
        <w:t xml:space="preserve"> </w:t>
      </w:r>
      <w:proofErr w:type="spellStart"/>
      <w:r w:rsidR="00631625" w:rsidRPr="00676583">
        <w:t>giảm</w:t>
      </w:r>
      <w:proofErr w:type="spellEnd"/>
      <w:r w:rsidR="00631625" w:rsidRPr="00676583">
        <w:t xml:space="preserve"> </w:t>
      </w:r>
      <w:proofErr w:type="spellStart"/>
      <w:r w:rsidR="00631625" w:rsidRPr="00676583">
        <w:t>khi</w:t>
      </w:r>
      <w:proofErr w:type="spellEnd"/>
      <w:r w:rsidR="00631625" w:rsidRPr="00676583">
        <w:t xml:space="preserve"> HOMA</w:t>
      </w:r>
      <w:r w:rsidR="00505D64" w:rsidRPr="00676583">
        <w:t>2</w:t>
      </w:r>
      <w:r w:rsidR="00631625" w:rsidRPr="00676583">
        <w:t xml:space="preserve">-S ≥ </w:t>
      </w:r>
      <w:proofErr w:type="spellStart"/>
      <w:r w:rsidR="00631625" w:rsidRPr="00676583">
        <w:t>phân</w:t>
      </w:r>
      <w:proofErr w:type="spellEnd"/>
      <w:r w:rsidR="00631625" w:rsidRPr="00676583">
        <w:t xml:space="preserve"> </w:t>
      </w:r>
      <w:proofErr w:type="spellStart"/>
      <w:r w:rsidR="00631625" w:rsidRPr="00676583">
        <w:t>vị</w:t>
      </w:r>
      <w:proofErr w:type="spellEnd"/>
      <w:r w:rsidR="00631625" w:rsidRPr="00676583">
        <w:t xml:space="preserve"> 2,5 </w:t>
      </w:r>
      <w:proofErr w:type="spellStart"/>
      <w:r w:rsidR="00631625" w:rsidRPr="00676583">
        <w:t>giá</w:t>
      </w:r>
      <w:proofErr w:type="spellEnd"/>
      <w:r w:rsidR="00631625" w:rsidRPr="00676583">
        <w:t xml:space="preserve"> </w:t>
      </w:r>
      <w:proofErr w:type="spellStart"/>
      <w:r w:rsidR="00631625" w:rsidRPr="00676583">
        <w:t>trị</w:t>
      </w:r>
      <w:proofErr w:type="spellEnd"/>
      <w:r w:rsidR="00631625" w:rsidRPr="00676583">
        <w:t xml:space="preserve"> </w:t>
      </w:r>
      <w:proofErr w:type="spellStart"/>
      <w:r w:rsidR="00631625" w:rsidRPr="00676583">
        <w:t>của</w:t>
      </w:r>
      <w:proofErr w:type="spellEnd"/>
      <w:r w:rsidR="00631625" w:rsidRPr="00676583">
        <w:t xml:space="preserve"> </w:t>
      </w:r>
      <w:proofErr w:type="spellStart"/>
      <w:r w:rsidR="00631625" w:rsidRPr="00676583">
        <w:t>nhóm</w:t>
      </w:r>
      <w:proofErr w:type="spellEnd"/>
      <w:r w:rsidR="00631625" w:rsidRPr="00676583">
        <w:t xml:space="preserve"> </w:t>
      </w:r>
      <w:proofErr w:type="spellStart"/>
      <w:r w:rsidR="00BA24A8" w:rsidRPr="00676583">
        <w:t>tham</w:t>
      </w:r>
      <w:proofErr w:type="spellEnd"/>
      <w:r w:rsidR="00BA24A8" w:rsidRPr="00676583">
        <w:t xml:space="preserve"> </w:t>
      </w:r>
      <w:proofErr w:type="spellStart"/>
      <w:r w:rsidR="00BA24A8" w:rsidRPr="00676583">
        <w:t>chiếu</w:t>
      </w:r>
      <w:proofErr w:type="spellEnd"/>
      <w:r w:rsidR="00631625" w:rsidRPr="00676583">
        <w:rPr>
          <w:position w:val="-4"/>
        </w:rPr>
        <w:t>.</w:t>
      </w:r>
    </w:p>
    <w:p w14:paraId="0033222F" w14:textId="693F71B3" w:rsidR="00F26951" w:rsidRPr="00676583" w:rsidRDefault="00F26951" w:rsidP="008860D4">
      <w:pPr>
        <w:widowControl w:val="0"/>
        <w:tabs>
          <w:tab w:val="left" w:pos="851"/>
          <w:tab w:val="num" w:pos="993"/>
        </w:tabs>
        <w:spacing w:line="336" w:lineRule="auto"/>
        <w:ind w:firstLine="709"/>
        <w:jc w:val="both"/>
        <w:rPr>
          <w:i/>
          <w:iCs/>
          <w:position w:val="-4"/>
        </w:rPr>
      </w:pPr>
      <w:r w:rsidRPr="00676583">
        <w:rPr>
          <w:position w:val="-4"/>
        </w:rPr>
        <w:t xml:space="preserve">- </w:t>
      </w:r>
      <w:proofErr w:type="spellStart"/>
      <w:r w:rsidRPr="00676583">
        <w:rPr>
          <w:i/>
          <w:iCs/>
          <w:position w:val="-4"/>
        </w:rPr>
        <w:t>Tiêu</w:t>
      </w:r>
      <w:proofErr w:type="spellEnd"/>
      <w:r w:rsidRPr="00676583">
        <w:rPr>
          <w:i/>
          <w:iCs/>
          <w:position w:val="-4"/>
        </w:rPr>
        <w:t xml:space="preserve"> </w:t>
      </w:r>
      <w:proofErr w:type="spellStart"/>
      <w:r w:rsidRPr="00676583">
        <w:rPr>
          <w:i/>
          <w:iCs/>
          <w:position w:val="-4"/>
        </w:rPr>
        <w:t>chuẩn</w:t>
      </w:r>
      <w:proofErr w:type="spellEnd"/>
      <w:r w:rsidRPr="00676583">
        <w:rPr>
          <w:i/>
          <w:iCs/>
          <w:position w:val="-4"/>
        </w:rPr>
        <w:t xml:space="preserve"> </w:t>
      </w:r>
      <w:proofErr w:type="spellStart"/>
      <w:r w:rsidRPr="00676583">
        <w:rPr>
          <w:i/>
          <w:iCs/>
          <w:position w:val="-4"/>
        </w:rPr>
        <w:t>đánh</w:t>
      </w:r>
      <w:proofErr w:type="spellEnd"/>
      <w:r w:rsidRPr="00676583">
        <w:rPr>
          <w:i/>
          <w:iCs/>
          <w:position w:val="-4"/>
        </w:rPr>
        <w:t xml:space="preserve"> </w:t>
      </w:r>
      <w:proofErr w:type="spellStart"/>
      <w:r w:rsidRPr="00676583">
        <w:rPr>
          <w:i/>
          <w:iCs/>
          <w:position w:val="-4"/>
        </w:rPr>
        <w:t>giá</w:t>
      </w:r>
      <w:proofErr w:type="spellEnd"/>
      <w:r w:rsidRPr="00676583">
        <w:rPr>
          <w:i/>
          <w:iCs/>
          <w:position w:val="-4"/>
        </w:rPr>
        <w:t xml:space="preserve"> </w:t>
      </w:r>
      <w:proofErr w:type="spellStart"/>
      <w:r w:rsidRPr="00676583">
        <w:rPr>
          <w:i/>
          <w:iCs/>
          <w:position w:val="-4"/>
        </w:rPr>
        <w:t>chỉ</w:t>
      </w:r>
      <w:proofErr w:type="spellEnd"/>
      <w:r w:rsidRPr="00676583">
        <w:rPr>
          <w:i/>
          <w:iCs/>
          <w:position w:val="-4"/>
        </w:rPr>
        <w:t xml:space="preserve"> </w:t>
      </w:r>
      <w:proofErr w:type="spellStart"/>
      <w:r w:rsidRPr="00676583">
        <w:rPr>
          <w:i/>
          <w:iCs/>
          <w:position w:val="-4"/>
        </w:rPr>
        <w:t>số</w:t>
      </w:r>
      <w:proofErr w:type="spellEnd"/>
      <w:r w:rsidRPr="00676583">
        <w:rPr>
          <w:i/>
          <w:iCs/>
          <w:position w:val="-4"/>
        </w:rPr>
        <w:t xml:space="preserve"> </w:t>
      </w:r>
      <w:proofErr w:type="spellStart"/>
      <w:r w:rsidRPr="00676583">
        <w:rPr>
          <w:i/>
          <w:iCs/>
          <w:position w:val="-4"/>
        </w:rPr>
        <w:t>chức</w:t>
      </w:r>
      <w:proofErr w:type="spellEnd"/>
      <w:r w:rsidRPr="00676583">
        <w:rPr>
          <w:i/>
          <w:iCs/>
          <w:position w:val="-4"/>
        </w:rPr>
        <w:t xml:space="preserve"> </w:t>
      </w:r>
      <w:proofErr w:type="spellStart"/>
      <w:r w:rsidRPr="00676583">
        <w:rPr>
          <w:i/>
          <w:iCs/>
          <w:position w:val="-4"/>
        </w:rPr>
        <w:t>năng</w:t>
      </w:r>
      <w:proofErr w:type="spellEnd"/>
      <w:r w:rsidRPr="00676583">
        <w:rPr>
          <w:i/>
          <w:iCs/>
          <w:position w:val="-4"/>
        </w:rPr>
        <w:t xml:space="preserve"> </w:t>
      </w:r>
      <w:proofErr w:type="spellStart"/>
      <w:r w:rsidRPr="00676583">
        <w:rPr>
          <w:i/>
          <w:iCs/>
          <w:position w:val="-4"/>
        </w:rPr>
        <w:t>tế</w:t>
      </w:r>
      <w:proofErr w:type="spellEnd"/>
      <w:r w:rsidRPr="00676583">
        <w:rPr>
          <w:i/>
          <w:iCs/>
          <w:position w:val="-4"/>
        </w:rPr>
        <w:t xml:space="preserve"> </w:t>
      </w:r>
      <w:proofErr w:type="spellStart"/>
      <w:r w:rsidRPr="00676583">
        <w:rPr>
          <w:i/>
          <w:iCs/>
          <w:position w:val="-4"/>
        </w:rPr>
        <w:t>bào</w:t>
      </w:r>
      <w:proofErr w:type="spellEnd"/>
      <w:r w:rsidRPr="00676583">
        <w:rPr>
          <w:i/>
          <w:iCs/>
          <w:position w:val="-4"/>
        </w:rPr>
        <w:t xml:space="preserve"> beta:</w:t>
      </w:r>
    </w:p>
    <w:p w14:paraId="07460E9E" w14:textId="656C83D1" w:rsidR="00F26951" w:rsidRPr="00676583" w:rsidRDefault="00F26951" w:rsidP="008860D4">
      <w:pPr>
        <w:widowControl w:val="0"/>
        <w:tabs>
          <w:tab w:val="left" w:pos="851"/>
          <w:tab w:val="num" w:pos="993"/>
        </w:tabs>
        <w:spacing w:line="336" w:lineRule="auto"/>
        <w:ind w:firstLine="709"/>
        <w:jc w:val="both"/>
        <w:rPr>
          <w:rFonts w:cs="Times New Roman"/>
        </w:rPr>
      </w:pPr>
      <w:proofErr w:type="spellStart"/>
      <w:r w:rsidRPr="00676583">
        <w:rPr>
          <w:rFonts w:cs="Times New Roman"/>
        </w:rPr>
        <w:t>Dựa</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w:t>
      </w:r>
      <w:proofErr w:type="spellStart"/>
      <w:r w:rsidRPr="00676583">
        <w:rPr>
          <w:rFonts w:cs="Times New Roman"/>
        </w:rPr>
        <w:t>bách</w:t>
      </w:r>
      <w:proofErr w:type="spellEnd"/>
      <w:r w:rsidRPr="00676583">
        <w:rPr>
          <w:rFonts w:cs="Times New Roman"/>
        </w:rPr>
        <w:t xml:space="preserve"> </w:t>
      </w: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vị</w:t>
      </w:r>
      <w:proofErr w:type="spellEnd"/>
      <w:r w:rsidRPr="00676583">
        <w:rPr>
          <w:rFonts w:cs="Times New Roman"/>
        </w:rPr>
        <w:t xml:space="preserve"> 2,5 - 97,5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tham</w:t>
      </w:r>
      <w:proofErr w:type="spellEnd"/>
      <w:r w:rsidRPr="00676583">
        <w:rPr>
          <w:rFonts w:cs="Times New Roman"/>
        </w:rPr>
        <w:t xml:space="preserve"> </w:t>
      </w:r>
      <w:proofErr w:type="spellStart"/>
      <w:r w:rsidRPr="00676583">
        <w:rPr>
          <w:rFonts w:cs="Times New Roman"/>
        </w:rPr>
        <w:t>chiếu</w:t>
      </w:r>
      <w:proofErr w:type="spellEnd"/>
      <w:r w:rsidRPr="00676583">
        <w:rPr>
          <w:rFonts w:cs="Times New Roman"/>
        </w:rPr>
        <w:t xml:space="preserve"> (</w:t>
      </w:r>
      <w:proofErr w:type="spellStart"/>
      <w:r w:rsidRPr="00676583">
        <w:rPr>
          <w:rFonts w:cs="Times New Roman"/>
        </w:rPr>
        <w:t>khoảng</w:t>
      </w:r>
      <w:proofErr w:type="spellEnd"/>
      <w:r w:rsidRPr="00676583">
        <w:rPr>
          <w:rFonts w:cs="Times New Roman"/>
        </w:rPr>
        <w:t xml:space="preserve"> tin </w:t>
      </w:r>
      <w:proofErr w:type="spellStart"/>
      <w:r w:rsidRPr="00676583">
        <w:rPr>
          <w:rFonts w:cs="Times New Roman"/>
        </w:rPr>
        <w:t>cậy</w:t>
      </w:r>
      <w:proofErr w:type="spellEnd"/>
      <w:r w:rsidRPr="00676583">
        <w:rPr>
          <w:rFonts w:cs="Times New Roman"/>
        </w:rPr>
        <w:t xml:space="preserve"> 95%) chia </w:t>
      </w:r>
      <w:proofErr w:type="spellStart"/>
      <w:r w:rsidRPr="00676583">
        <w:rPr>
          <w:rFonts w:cs="Times New Roman"/>
        </w:rPr>
        <w:t>làm</w:t>
      </w:r>
      <w:proofErr w:type="spellEnd"/>
      <w:r w:rsidRPr="00676583">
        <w:rPr>
          <w:rFonts w:cs="Times New Roman"/>
        </w:rPr>
        <w:t xml:space="preserve"> 2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huống</w:t>
      </w:r>
      <w:proofErr w:type="spellEnd"/>
      <w:r w:rsidRPr="00676583">
        <w:rPr>
          <w:rFonts w:cs="Times New Roman"/>
        </w:rPr>
        <w:t xml:space="preserve">: </w:t>
      </w:r>
    </w:p>
    <w:p w14:paraId="25AB7EAB" w14:textId="72DB242B" w:rsidR="00F26951" w:rsidRPr="00676583" w:rsidRDefault="00F26951" w:rsidP="008860D4">
      <w:pPr>
        <w:widowControl w:val="0"/>
        <w:tabs>
          <w:tab w:val="left" w:pos="851"/>
          <w:tab w:val="num" w:pos="993"/>
        </w:tabs>
        <w:spacing w:line="336" w:lineRule="auto"/>
        <w:ind w:firstLine="709"/>
        <w:jc w:val="both"/>
        <w:rPr>
          <w:position w:val="-4"/>
        </w:rPr>
      </w:pPr>
      <w:r w:rsidRPr="00676583">
        <w:t xml:space="preserve">+ </w:t>
      </w:r>
      <w:proofErr w:type="spellStart"/>
      <w:r w:rsidRPr="00676583">
        <w:t>Giảm</w:t>
      </w:r>
      <w:proofErr w:type="spellEnd"/>
      <w:r w:rsidRPr="00676583">
        <w:t xml:space="preserve"> </w:t>
      </w:r>
      <w:proofErr w:type="spellStart"/>
      <w:r w:rsidRPr="00676583">
        <w:t>khi</w:t>
      </w:r>
      <w:proofErr w:type="spellEnd"/>
      <w:r w:rsidRPr="00676583">
        <w:t xml:space="preserve"> HOMA2-B &lt; </w:t>
      </w:r>
      <w:proofErr w:type="spellStart"/>
      <w:r w:rsidRPr="00676583">
        <w:t>phân</w:t>
      </w:r>
      <w:proofErr w:type="spellEnd"/>
      <w:r w:rsidRPr="00676583">
        <w:t xml:space="preserve"> </w:t>
      </w:r>
      <w:proofErr w:type="spellStart"/>
      <w:r w:rsidRPr="00676583">
        <w:t>vị</w:t>
      </w:r>
      <w:proofErr w:type="spellEnd"/>
      <w:r w:rsidRPr="00676583">
        <w:t xml:space="preserve"> 2,5 </w:t>
      </w:r>
      <w:proofErr w:type="spellStart"/>
      <w:r w:rsidRPr="00676583">
        <w:t>giá</w:t>
      </w:r>
      <w:proofErr w:type="spellEnd"/>
      <w:r w:rsidRPr="00676583">
        <w:t xml:space="preserve"> </w:t>
      </w:r>
      <w:proofErr w:type="spellStart"/>
      <w:r w:rsidRPr="00676583">
        <w:t>trị</w:t>
      </w:r>
      <w:proofErr w:type="spellEnd"/>
      <w:r w:rsidRPr="00676583">
        <w:t xml:space="preserve"> </w:t>
      </w:r>
      <w:proofErr w:type="spellStart"/>
      <w:r w:rsidRPr="00676583">
        <w:t>của</w:t>
      </w:r>
      <w:proofErr w:type="spellEnd"/>
      <w:r w:rsidRPr="00676583">
        <w:t xml:space="preserve"> </w:t>
      </w:r>
      <w:proofErr w:type="spellStart"/>
      <w:r w:rsidRPr="00676583">
        <w:t>nhóm</w:t>
      </w:r>
      <w:proofErr w:type="spellEnd"/>
      <w:r w:rsidRPr="00676583">
        <w:t xml:space="preserve"> </w:t>
      </w:r>
      <w:proofErr w:type="spellStart"/>
      <w:r w:rsidRPr="00676583">
        <w:t>tham</w:t>
      </w:r>
      <w:proofErr w:type="spellEnd"/>
      <w:r w:rsidRPr="00676583">
        <w:t xml:space="preserve"> </w:t>
      </w:r>
      <w:proofErr w:type="spellStart"/>
      <w:r w:rsidRPr="00676583">
        <w:t>chiếu</w:t>
      </w:r>
      <w:proofErr w:type="spellEnd"/>
      <w:r w:rsidR="004234C9" w:rsidRPr="00676583">
        <w:rPr>
          <w:position w:val="-4"/>
        </w:rPr>
        <w:t>.</w:t>
      </w:r>
    </w:p>
    <w:p w14:paraId="4B39E654" w14:textId="5C076BF9" w:rsidR="00F26951" w:rsidRPr="00676583" w:rsidRDefault="00F26951" w:rsidP="008860D4">
      <w:pPr>
        <w:widowControl w:val="0"/>
        <w:tabs>
          <w:tab w:val="left" w:pos="851"/>
          <w:tab w:val="num" w:pos="993"/>
        </w:tabs>
        <w:spacing w:line="336" w:lineRule="auto"/>
        <w:ind w:firstLine="709"/>
        <w:jc w:val="both"/>
        <w:rPr>
          <w:i/>
          <w:iCs/>
        </w:rPr>
      </w:pPr>
      <w:r w:rsidRPr="00676583">
        <w:t xml:space="preserve">+ </w:t>
      </w:r>
      <w:proofErr w:type="spellStart"/>
      <w:r w:rsidRPr="00676583">
        <w:t>Không</w:t>
      </w:r>
      <w:proofErr w:type="spellEnd"/>
      <w:r w:rsidRPr="00676583">
        <w:t xml:space="preserve"> </w:t>
      </w:r>
      <w:proofErr w:type="spellStart"/>
      <w:r w:rsidRPr="00676583">
        <w:t>giảm</w:t>
      </w:r>
      <w:proofErr w:type="spellEnd"/>
      <w:r w:rsidRPr="00676583">
        <w:t xml:space="preserve"> </w:t>
      </w:r>
      <w:proofErr w:type="spellStart"/>
      <w:r w:rsidRPr="00676583">
        <w:t>khi</w:t>
      </w:r>
      <w:proofErr w:type="spellEnd"/>
      <w:r w:rsidRPr="00676583">
        <w:t xml:space="preserve"> HOMA2-B ≥ </w:t>
      </w:r>
      <w:proofErr w:type="spellStart"/>
      <w:r w:rsidRPr="00676583">
        <w:t>phân</w:t>
      </w:r>
      <w:proofErr w:type="spellEnd"/>
      <w:r w:rsidRPr="00676583">
        <w:t xml:space="preserve"> </w:t>
      </w:r>
      <w:proofErr w:type="spellStart"/>
      <w:r w:rsidRPr="00676583">
        <w:t>vị</w:t>
      </w:r>
      <w:proofErr w:type="spellEnd"/>
      <w:r w:rsidRPr="00676583">
        <w:t xml:space="preserve"> 2,5 </w:t>
      </w:r>
      <w:proofErr w:type="spellStart"/>
      <w:r w:rsidRPr="00676583">
        <w:t>giá</w:t>
      </w:r>
      <w:proofErr w:type="spellEnd"/>
      <w:r w:rsidRPr="00676583">
        <w:t xml:space="preserve"> </w:t>
      </w:r>
      <w:proofErr w:type="spellStart"/>
      <w:r w:rsidRPr="00676583">
        <w:t>trị</w:t>
      </w:r>
      <w:proofErr w:type="spellEnd"/>
      <w:r w:rsidRPr="00676583">
        <w:t xml:space="preserve"> </w:t>
      </w:r>
      <w:proofErr w:type="spellStart"/>
      <w:r w:rsidRPr="00676583">
        <w:t>của</w:t>
      </w:r>
      <w:proofErr w:type="spellEnd"/>
      <w:r w:rsidRPr="00676583">
        <w:t xml:space="preserve"> </w:t>
      </w:r>
      <w:proofErr w:type="spellStart"/>
      <w:r w:rsidRPr="00676583">
        <w:t>nhóm</w:t>
      </w:r>
      <w:proofErr w:type="spellEnd"/>
      <w:r w:rsidRPr="00676583">
        <w:t xml:space="preserve"> </w:t>
      </w:r>
      <w:proofErr w:type="spellStart"/>
      <w:r w:rsidRPr="00676583">
        <w:t>tham</w:t>
      </w:r>
      <w:proofErr w:type="spellEnd"/>
      <w:r w:rsidRPr="00676583">
        <w:t xml:space="preserve"> </w:t>
      </w:r>
      <w:proofErr w:type="spellStart"/>
      <w:r w:rsidRPr="00676583">
        <w:t>chiếu</w:t>
      </w:r>
      <w:proofErr w:type="spellEnd"/>
      <w:r w:rsidR="004234C9" w:rsidRPr="00676583">
        <w:t>.</w:t>
      </w:r>
    </w:p>
    <w:p w14:paraId="3DD46D28" w14:textId="40089A27" w:rsidR="00631625" w:rsidRPr="00676583" w:rsidRDefault="00631625" w:rsidP="008860D4">
      <w:pPr>
        <w:pStyle w:val="Heading3"/>
        <w:keepNext w:val="0"/>
        <w:widowControl w:val="0"/>
        <w:numPr>
          <w:ilvl w:val="0"/>
          <w:numId w:val="10"/>
        </w:numPr>
        <w:tabs>
          <w:tab w:val="num" w:pos="993"/>
        </w:tabs>
        <w:spacing w:before="0" w:after="0" w:line="336" w:lineRule="auto"/>
        <w:ind w:left="0" w:firstLine="709"/>
        <w:jc w:val="both"/>
        <w:rPr>
          <w:rFonts w:ascii="Times New Roman" w:hAnsi="Times New Roman"/>
          <w:b w:val="0"/>
          <w:bCs w:val="0"/>
          <w:i/>
          <w:sz w:val="28"/>
          <w:szCs w:val="28"/>
        </w:rPr>
      </w:pPr>
      <w:proofErr w:type="spellStart"/>
      <w:r w:rsidRPr="00676583">
        <w:rPr>
          <w:rFonts w:ascii="Times New Roman" w:hAnsi="Times New Roman"/>
          <w:b w:val="0"/>
          <w:bCs w:val="0"/>
          <w:i/>
          <w:sz w:val="28"/>
          <w:szCs w:val="28"/>
        </w:rPr>
        <w:t>Tiêu</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chuẩn</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đánh</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giá</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tăng</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giảm</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nồng</w:t>
      </w:r>
      <w:proofErr w:type="spellEnd"/>
      <w:r w:rsidRPr="00676583">
        <w:rPr>
          <w:rFonts w:ascii="Times New Roman" w:hAnsi="Times New Roman"/>
          <w:b w:val="0"/>
          <w:bCs w:val="0"/>
          <w:i/>
          <w:sz w:val="28"/>
          <w:szCs w:val="28"/>
        </w:rPr>
        <w:t xml:space="preserve"> </w:t>
      </w:r>
      <w:proofErr w:type="spellStart"/>
      <w:r w:rsidRPr="00676583">
        <w:rPr>
          <w:rFonts w:ascii="Times New Roman" w:hAnsi="Times New Roman"/>
          <w:b w:val="0"/>
          <w:bCs w:val="0"/>
          <w:i/>
          <w:sz w:val="28"/>
          <w:szCs w:val="28"/>
        </w:rPr>
        <w:t>độ</w:t>
      </w:r>
      <w:proofErr w:type="spellEnd"/>
      <w:r w:rsidRPr="00676583">
        <w:rPr>
          <w:rFonts w:ascii="Times New Roman" w:hAnsi="Times New Roman"/>
          <w:b w:val="0"/>
          <w:bCs w:val="0"/>
          <w:i/>
          <w:sz w:val="28"/>
          <w:szCs w:val="28"/>
        </w:rPr>
        <w:t xml:space="preserve"> GLP-1</w:t>
      </w:r>
    </w:p>
    <w:p w14:paraId="1BEF6E7F" w14:textId="77777777" w:rsidR="00B43D22" w:rsidRPr="00676583" w:rsidRDefault="00631625" w:rsidP="008860D4">
      <w:pPr>
        <w:tabs>
          <w:tab w:val="num" w:pos="993"/>
        </w:tabs>
        <w:spacing w:line="336" w:lineRule="auto"/>
        <w:ind w:firstLine="709"/>
        <w:jc w:val="both"/>
        <w:rPr>
          <w:rStyle w:val="fontstyle21"/>
          <w:rFonts w:ascii="Times New Roman" w:hAnsi="Times New Roman" w:cs="Times New Roman"/>
          <w:color w:val="auto"/>
          <w:sz w:val="28"/>
          <w:szCs w:val="28"/>
        </w:rPr>
      </w:pPr>
      <w:proofErr w:type="spellStart"/>
      <w:r w:rsidRPr="00676583">
        <w:rPr>
          <w:rStyle w:val="fontstyle21"/>
          <w:rFonts w:ascii="Times New Roman" w:hAnsi="Times New Roman" w:cs="Times New Roman"/>
          <w:color w:val="auto"/>
          <w:sz w:val="28"/>
          <w:szCs w:val="28"/>
        </w:rPr>
        <w:t>Nhận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định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quả</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dựa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theo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khoảng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bách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vị</w:t>
      </w:r>
      <w:proofErr w:type="spellEnd"/>
      <w:r w:rsidRPr="00676583">
        <w:rPr>
          <w:rStyle w:val="fontstyle21"/>
          <w:rFonts w:ascii="Times New Roman" w:hAnsi="Times New Roman" w:cs="Times New Roman"/>
          <w:color w:val="auto"/>
          <w:sz w:val="28"/>
          <w:szCs w:val="28"/>
        </w:rPr>
        <w:t xml:space="preserve"> 2,5</w:t>
      </w:r>
      <w:r w:rsidR="002318F6" w:rsidRPr="00676583">
        <w:rPr>
          <w:rStyle w:val="fontstyle21"/>
          <w:rFonts w:ascii="Times New Roman" w:hAnsi="Times New Roman" w:cs="Times New Roman"/>
          <w:color w:val="auto"/>
          <w:sz w:val="28"/>
          <w:szCs w:val="28"/>
        </w:rPr>
        <w:t xml:space="preserve"> - </w:t>
      </w:r>
      <w:r w:rsidRPr="00676583">
        <w:rPr>
          <w:rStyle w:val="fontstyle21"/>
          <w:rFonts w:ascii="Times New Roman" w:hAnsi="Times New Roman" w:cs="Times New Roman"/>
          <w:color w:val="auto"/>
          <w:sz w:val="28"/>
          <w:szCs w:val="28"/>
        </w:rPr>
        <w:t xml:space="preserve">97,5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 </w:t>
      </w:r>
      <w:proofErr w:type="spellStart"/>
      <w:r w:rsidRPr="00676583">
        <w:rPr>
          <w:rStyle w:val="fontstyle21"/>
          <w:rFonts w:ascii="Times New Roman" w:hAnsi="Times New Roman" w:cs="Times New Roman"/>
          <w:color w:val="auto"/>
          <w:sz w:val="28"/>
          <w:szCs w:val="28"/>
        </w:rPr>
        <w:t>của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tham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chiếu</w:t>
      </w:r>
      <w:proofErr w:type="spellEnd"/>
      <w:r w:rsidRPr="00676583">
        <w:rPr>
          <w:rStyle w:val="fontstyle21"/>
          <w:rFonts w:ascii="Times New Roman" w:hAnsi="Times New Roman" w:cs="Times New Roman"/>
          <w:color w:val="auto"/>
          <w:sz w:val="28"/>
          <w:szCs w:val="28"/>
        </w:rPr>
        <w:t>:</w:t>
      </w:r>
    </w:p>
    <w:p w14:paraId="64BB7873" w14:textId="77777777" w:rsidR="00B43D22" w:rsidRPr="00676583" w:rsidRDefault="00631625" w:rsidP="008860D4">
      <w:pPr>
        <w:tabs>
          <w:tab w:val="num" w:pos="993"/>
        </w:tabs>
        <w:spacing w:line="336" w:lineRule="auto"/>
        <w:ind w:firstLine="709"/>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Giảm</w:t>
      </w:r>
      <w:proofErr w:type="spellEnd"/>
      <w:r w:rsidR="00BA24A8" w:rsidRPr="00676583">
        <w:rPr>
          <w:rStyle w:val="fontstyle21"/>
          <w:rFonts w:ascii="Times New Roman" w:hAnsi="Times New Roman" w:cs="Times New Roman"/>
          <w:color w:val="auto"/>
          <w:sz w:val="28"/>
          <w:szCs w:val="28"/>
        </w:rPr>
        <w:t xml:space="preserve"> GLP-1</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&lt; </w:t>
      </w:r>
      <w:proofErr w:type="spellStart"/>
      <w:r w:rsidRPr="00676583">
        <w:rPr>
          <w:rStyle w:val="fontstyle21"/>
          <w:rFonts w:ascii="Times New Roman" w:hAnsi="Times New Roman" w:cs="Times New Roman"/>
          <w:color w:val="auto"/>
          <w:sz w:val="28"/>
          <w:szCs w:val="28"/>
        </w:rPr>
        <w:t>phân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vị</w:t>
      </w:r>
      <w:proofErr w:type="spellEnd"/>
      <w:r w:rsidRPr="00676583">
        <w:rPr>
          <w:rStyle w:val="fontstyle21"/>
          <w:rFonts w:ascii="Times New Roman" w:hAnsi="Times New Roman" w:cs="Times New Roman"/>
          <w:color w:val="auto"/>
          <w:sz w:val="28"/>
          <w:szCs w:val="28"/>
        </w:rPr>
        <w:t xml:space="preserve"> 2</w:t>
      </w:r>
      <w:r w:rsidR="00984976" w:rsidRPr="00676583">
        <w:rPr>
          <w:rStyle w:val="fontstyle21"/>
          <w:rFonts w:ascii="Times New Roman" w:hAnsi="Times New Roman" w:cs="Times New Roman"/>
          <w:color w:val="auto"/>
          <w:sz w:val="28"/>
          <w:szCs w:val="28"/>
        </w:rPr>
        <w:t xml:space="preserve">,5 </w:t>
      </w:r>
      <w:proofErr w:type="spellStart"/>
      <w:r w:rsidR="00984976" w:rsidRPr="00676583">
        <w:rPr>
          <w:rStyle w:val="fontstyle21"/>
          <w:rFonts w:ascii="Times New Roman" w:hAnsi="Times New Roman" w:cs="Times New Roman"/>
          <w:color w:val="auto"/>
          <w:sz w:val="28"/>
          <w:szCs w:val="28"/>
        </w:rPr>
        <w:t>nồng</w:t>
      </w:r>
      <w:proofErr w:type="spellEnd"/>
      <w:r w:rsidR="00984976" w:rsidRPr="00676583">
        <w:rPr>
          <w:rStyle w:val="fontstyle21"/>
          <w:rFonts w:ascii="Times New Roman" w:hAnsi="Times New Roman" w:cs="Times New Roman"/>
          <w:color w:val="auto"/>
          <w:sz w:val="28"/>
          <w:szCs w:val="28"/>
        </w:rPr>
        <w:t xml:space="preserve"> </w:t>
      </w:r>
      <w:proofErr w:type="spellStart"/>
      <w:r w:rsidR="00984976" w:rsidRPr="00676583">
        <w:rPr>
          <w:rStyle w:val="fontstyle21"/>
          <w:rFonts w:ascii="Times New Roman" w:hAnsi="Times New Roman" w:cs="Times New Roman"/>
          <w:color w:val="auto"/>
          <w:sz w:val="28"/>
          <w:szCs w:val="28"/>
        </w:rPr>
        <w:t>độ</w:t>
      </w:r>
      <w:proofErr w:type="spellEnd"/>
      <w:r w:rsidR="00984976" w:rsidRPr="00676583">
        <w:rPr>
          <w:rStyle w:val="fontstyle21"/>
          <w:rFonts w:ascii="Times New Roman" w:hAnsi="Times New Roman" w:cs="Times New Roman"/>
          <w:color w:val="auto"/>
          <w:sz w:val="28"/>
          <w:szCs w:val="28"/>
        </w:rPr>
        <w:t xml:space="preserve"> </w:t>
      </w:r>
      <w:proofErr w:type="spellStart"/>
      <w:r w:rsidR="00984976" w:rsidRPr="00676583">
        <w:rPr>
          <w:rStyle w:val="fontstyle21"/>
          <w:rFonts w:ascii="Times New Roman" w:hAnsi="Times New Roman" w:cs="Times New Roman"/>
          <w:color w:val="auto"/>
          <w:sz w:val="28"/>
          <w:szCs w:val="28"/>
        </w:rPr>
        <w:t>của</w:t>
      </w:r>
      <w:proofErr w:type="spellEnd"/>
      <w:r w:rsidR="00984976"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nhóm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tham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chiếu</w:t>
      </w:r>
      <w:proofErr w:type="spellEnd"/>
      <w:r w:rsidRPr="00676583">
        <w:rPr>
          <w:rStyle w:val="fontstyle21"/>
          <w:rFonts w:ascii="Times New Roman" w:hAnsi="Times New Roman" w:cs="Times New Roman"/>
          <w:color w:val="auto"/>
          <w:sz w:val="28"/>
          <w:szCs w:val="28"/>
        </w:rPr>
        <w:t>.</w:t>
      </w:r>
    </w:p>
    <w:p w14:paraId="196C6BE7" w14:textId="32D47C57" w:rsidR="00631625" w:rsidRPr="00676583" w:rsidRDefault="00631625" w:rsidP="008860D4">
      <w:pPr>
        <w:tabs>
          <w:tab w:val="num" w:pos="993"/>
        </w:tabs>
        <w:spacing w:line="336" w:lineRule="auto"/>
        <w:ind w:firstLine="709"/>
        <w:rPr>
          <w:rStyle w:val="fontstyle2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Bình </w:t>
      </w:r>
      <w:proofErr w:type="spellStart"/>
      <w:r w:rsidRPr="00676583">
        <w:rPr>
          <w:rStyle w:val="fontstyle21"/>
          <w:rFonts w:ascii="Times New Roman" w:hAnsi="Times New Roman" w:cs="Times New Roman"/>
          <w:color w:val="auto"/>
          <w:sz w:val="28"/>
          <w:szCs w:val="28"/>
        </w:rPr>
        <w:t>thường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 </w:t>
      </w:r>
      <w:proofErr w:type="spellStart"/>
      <w:r w:rsidRPr="00676583">
        <w:rPr>
          <w:rStyle w:val="fontstyle21"/>
          <w:rFonts w:ascii="Times New Roman" w:hAnsi="Times New Roman" w:cs="Times New Roman"/>
          <w:color w:val="auto"/>
          <w:sz w:val="28"/>
          <w:szCs w:val="28"/>
        </w:rPr>
        <w:t>trong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khoảng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vị</w:t>
      </w:r>
      <w:proofErr w:type="spellEnd"/>
      <w:r w:rsidRPr="00676583">
        <w:rPr>
          <w:rStyle w:val="fontstyle21"/>
          <w:rFonts w:ascii="Times New Roman" w:hAnsi="Times New Roman" w:cs="Times New Roman"/>
          <w:color w:val="auto"/>
          <w:sz w:val="28"/>
          <w:szCs w:val="28"/>
        </w:rPr>
        <w:t xml:space="preserve"> 2,5</w:t>
      </w:r>
      <w:r w:rsidR="002318F6" w:rsidRPr="00676583">
        <w:rPr>
          <w:rStyle w:val="fontstyle21"/>
          <w:rFonts w:ascii="Times New Roman" w:hAnsi="Times New Roman" w:cs="Times New Roman"/>
          <w:color w:val="auto"/>
          <w:sz w:val="28"/>
          <w:szCs w:val="28"/>
        </w:rPr>
        <w:t xml:space="preserve"> - </w:t>
      </w:r>
      <w:r w:rsidRPr="00676583">
        <w:rPr>
          <w:rStyle w:val="fontstyle21"/>
          <w:rFonts w:ascii="Times New Roman" w:hAnsi="Times New Roman" w:cs="Times New Roman"/>
          <w:color w:val="auto"/>
          <w:sz w:val="28"/>
          <w:szCs w:val="28"/>
        </w:rPr>
        <w:t xml:space="preserve">97,5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 </w:t>
      </w:r>
      <w:proofErr w:type="spellStart"/>
      <w:r w:rsidRPr="00676583">
        <w:rPr>
          <w:rStyle w:val="fontstyle21"/>
          <w:rFonts w:ascii="Times New Roman" w:hAnsi="Times New Roman" w:cs="Times New Roman"/>
          <w:color w:val="auto"/>
          <w:sz w:val="28"/>
          <w:szCs w:val="28"/>
        </w:rPr>
        <w:t>của</w:t>
      </w:r>
      <w:proofErr w:type="spellEnd"/>
      <w:r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nhóm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tham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chiếu</w:t>
      </w:r>
      <w:proofErr w:type="spellEnd"/>
      <w:r w:rsidRPr="00676583">
        <w:rPr>
          <w:rStyle w:val="fontstyle21"/>
          <w:rFonts w:ascii="Times New Roman" w:hAnsi="Times New Roman" w:cs="Times New Roman"/>
          <w:color w:val="auto"/>
          <w:sz w:val="28"/>
          <w:szCs w:val="28"/>
        </w:rPr>
        <w:t>.</w:t>
      </w:r>
    </w:p>
    <w:p w14:paraId="25D7AFDD" w14:textId="4DA52BA6" w:rsidR="00631625" w:rsidRPr="00676583" w:rsidRDefault="00631625" w:rsidP="008860D4">
      <w:pPr>
        <w:tabs>
          <w:tab w:val="num" w:pos="993"/>
        </w:tabs>
        <w:spacing w:line="336" w:lineRule="auto"/>
        <w:ind w:firstLine="709"/>
        <w:rPr>
          <w:rStyle w:val="fontstyle21"/>
          <w:rFonts w:ascii="Times New Roman" w:hAnsi="Times New Roman" w:cs="Times New Roman"/>
          <w:color w:val="auto"/>
          <w:spacing w:val="-6"/>
          <w:sz w:val="28"/>
          <w:szCs w:val="28"/>
        </w:rPr>
      </w:pPr>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Tăng</w:t>
      </w:r>
      <w:proofErr w:type="spellEnd"/>
      <w:r w:rsidR="00BA24A8" w:rsidRPr="00676583">
        <w:rPr>
          <w:rStyle w:val="fontstyle21"/>
          <w:rFonts w:ascii="Times New Roman" w:hAnsi="Times New Roman" w:cs="Times New Roman"/>
          <w:color w:val="auto"/>
          <w:spacing w:val="-6"/>
          <w:sz w:val="28"/>
          <w:szCs w:val="28"/>
        </w:rPr>
        <w:t xml:space="preserve"> GLP-1</w:t>
      </w:r>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nồng</w:t>
      </w:r>
      <w:proofErr w:type="spellEnd"/>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độ</w:t>
      </w:r>
      <w:proofErr w:type="spellEnd"/>
      <w:r w:rsidRPr="00676583">
        <w:rPr>
          <w:rStyle w:val="fontstyle21"/>
          <w:rFonts w:ascii="Times New Roman" w:hAnsi="Times New Roman" w:cs="Times New Roman"/>
          <w:color w:val="auto"/>
          <w:spacing w:val="-6"/>
          <w:sz w:val="28"/>
          <w:szCs w:val="28"/>
        </w:rPr>
        <w:t xml:space="preserve"> &gt; </w:t>
      </w:r>
      <w:proofErr w:type="spellStart"/>
      <w:r w:rsidRPr="00676583">
        <w:rPr>
          <w:rStyle w:val="fontstyle21"/>
          <w:rFonts w:ascii="Times New Roman" w:hAnsi="Times New Roman" w:cs="Times New Roman"/>
          <w:color w:val="auto"/>
          <w:spacing w:val="-6"/>
          <w:sz w:val="28"/>
          <w:szCs w:val="28"/>
        </w:rPr>
        <w:t>phân</w:t>
      </w:r>
      <w:proofErr w:type="spellEnd"/>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vị</w:t>
      </w:r>
      <w:proofErr w:type="spellEnd"/>
      <w:r w:rsidRPr="00676583">
        <w:rPr>
          <w:rStyle w:val="fontstyle21"/>
          <w:rFonts w:ascii="Times New Roman" w:hAnsi="Times New Roman" w:cs="Times New Roman"/>
          <w:color w:val="auto"/>
          <w:spacing w:val="-6"/>
          <w:sz w:val="28"/>
          <w:szCs w:val="28"/>
        </w:rPr>
        <w:t xml:space="preserve"> 97,5 </w:t>
      </w:r>
      <w:proofErr w:type="spellStart"/>
      <w:r w:rsidRPr="00676583">
        <w:rPr>
          <w:rStyle w:val="fontstyle21"/>
          <w:rFonts w:ascii="Times New Roman" w:hAnsi="Times New Roman" w:cs="Times New Roman"/>
          <w:color w:val="auto"/>
          <w:spacing w:val="-6"/>
          <w:sz w:val="28"/>
          <w:szCs w:val="28"/>
        </w:rPr>
        <w:t>nồng</w:t>
      </w:r>
      <w:proofErr w:type="spellEnd"/>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độ</w:t>
      </w:r>
      <w:proofErr w:type="spellEnd"/>
      <w:r w:rsidRPr="00676583">
        <w:rPr>
          <w:rStyle w:val="fontstyle21"/>
          <w:rFonts w:ascii="Times New Roman" w:hAnsi="Times New Roman" w:cs="Times New Roman"/>
          <w:color w:val="auto"/>
          <w:spacing w:val="-6"/>
          <w:sz w:val="28"/>
          <w:szCs w:val="28"/>
        </w:rPr>
        <w:t xml:space="preserve"> </w:t>
      </w:r>
      <w:proofErr w:type="spellStart"/>
      <w:r w:rsidRPr="00676583">
        <w:rPr>
          <w:rStyle w:val="fontstyle21"/>
          <w:rFonts w:ascii="Times New Roman" w:hAnsi="Times New Roman" w:cs="Times New Roman"/>
          <w:color w:val="auto"/>
          <w:spacing w:val="-6"/>
          <w:sz w:val="28"/>
          <w:szCs w:val="28"/>
        </w:rPr>
        <w:t>của</w:t>
      </w:r>
      <w:proofErr w:type="spellEnd"/>
      <w:r w:rsidRPr="00676583">
        <w:rPr>
          <w:rStyle w:val="fontstyle21"/>
          <w:rFonts w:ascii="Times New Roman" w:hAnsi="Times New Roman" w:cs="Times New Roman"/>
          <w:color w:val="auto"/>
          <w:spacing w:val="-6"/>
          <w:sz w:val="28"/>
          <w:szCs w:val="28"/>
        </w:rPr>
        <w:t xml:space="preserve"> </w:t>
      </w:r>
      <w:proofErr w:type="spellStart"/>
      <w:r w:rsidR="00BA24A8" w:rsidRPr="00676583">
        <w:rPr>
          <w:rStyle w:val="fontstyle21"/>
          <w:rFonts w:ascii="Times New Roman" w:hAnsi="Times New Roman" w:cs="Times New Roman"/>
          <w:color w:val="auto"/>
          <w:sz w:val="28"/>
          <w:szCs w:val="28"/>
        </w:rPr>
        <w:t>nhóm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tham</w:t>
      </w:r>
      <w:proofErr w:type="spellEnd"/>
      <w:r w:rsidR="00BA24A8" w:rsidRPr="00676583">
        <w:rPr>
          <w:rStyle w:val="fontstyle21"/>
          <w:rFonts w:ascii="Times New Roman" w:hAnsi="Times New Roman" w:cs="Times New Roman"/>
          <w:color w:val="auto"/>
          <w:sz w:val="28"/>
          <w:szCs w:val="28"/>
        </w:rPr>
        <w:t xml:space="preserve"> </w:t>
      </w:r>
      <w:proofErr w:type="spellStart"/>
      <w:r w:rsidR="00BA24A8" w:rsidRPr="00676583">
        <w:rPr>
          <w:rStyle w:val="fontstyle21"/>
          <w:rFonts w:ascii="Times New Roman" w:hAnsi="Times New Roman" w:cs="Times New Roman"/>
          <w:color w:val="auto"/>
          <w:sz w:val="28"/>
          <w:szCs w:val="28"/>
        </w:rPr>
        <w:t>chiếu</w:t>
      </w:r>
      <w:proofErr w:type="spellEnd"/>
      <w:r w:rsidRPr="00676583">
        <w:rPr>
          <w:rStyle w:val="fontstyle21"/>
          <w:rFonts w:ascii="Times New Roman" w:hAnsi="Times New Roman" w:cs="Times New Roman"/>
          <w:color w:val="auto"/>
          <w:spacing w:val="-6"/>
          <w:sz w:val="28"/>
          <w:szCs w:val="28"/>
        </w:rPr>
        <w:t>.</w:t>
      </w:r>
    </w:p>
    <w:p w14:paraId="034B99D0" w14:textId="4FF9F98A" w:rsidR="00931626" w:rsidRPr="00676583" w:rsidRDefault="00931626" w:rsidP="008860D4">
      <w:pPr>
        <w:spacing w:line="336" w:lineRule="auto"/>
        <w:jc w:val="both"/>
      </w:pPr>
      <w:r w:rsidRPr="00676583">
        <w:rPr>
          <w:b/>
          <w:i/>
        </w:rPr>
        <w:t xml:space="preserve">2.2.5.8. Định </w:t>
      </w:r>
      <w:proofErr w:type="spellStart"/>
      <w:r w:rsidRPr="00676583">
        <w:rPr>
          <w:b/>
          <w:i/>
        </w:rPr>
        <w:t>lượng</w:t>
      </w:r>
      <w:proofErr w:type="spellEnd"/>
      <w:r w:rsidRPr="00676583">
        <w:rPr>
          <w:b/>
          <w:i/>
        </w:rPr>
        <w:t xml:space="preserve"> protein </w:t>
      </w:r>
      <w:proofErr w:type="spellStart"/>
      <w:r w:rsidRPr="00676583">
        <w:rPr>
          <w:b/>
          <w:i/>
        </w:rPr>
        <w:t>niệu</w:t>
      </w:r>
      <w:proofErr w:type="spellEnd"/>
      <w:r w:rsidRPr="00676583">
        <w:rPr>
          <w:b/>
          <w:i/>
        </w:rPr>
        <w:t>:</w:t>
      </w:r>
    </w:p>
    <w:p w14:paraId="065879A9" w14:textId="77777777" w:rsidR="00931626" w:rsidRPr="00676583" w:rsidRDefault="00931626" w:rsidP="008860D4">
      <w:pPr>
        <w:spacing w:line="336" w:lineRule="auto"/>
        <w:ind w:firstLine="720"/>
        <w:jc w:val="both"/>
      </w:pPr>
      <w:r w:rsidRPr="00676583">
        <w:t xml:space="preserve">+ Phương </w:t>
      </w:r>
      <w:proofErr w:type="spellStart"/>
      <w:r w:rsidRPr="00676583">
        <w:t>pháp</w:t>
      </w:r>
      <w:proofErr w:type="spellEnd"/>
      <w:r w:rsidRPr="00676583">
        <w:t xml:space="preserve"> </w:t>
      </w:r>
      <w:proofErr w:type="spellStart"/>
      <w:r w:rsidRPr="00676583">
        <w:t>định</w:t>
      </w:r>
      <w:proofErr w:type="spellEnd"/>
      <w:r w:rsidRPr="00676583">
        <w:t xml:space="preserve"> </w:t>
      </w:r>
      <w:proofErr w:type="spellStart"/>
      <w:r w:rsidRPr="00676583">
        <w:t>lượng</w:t>
      </w:r>
      <w:proofErr w:type="spellEnd"/>
      <w:r w:rsidRPr="00676583">
        <w:t xml:space="preserve">: </w:t>
      </w:r>
      <w:proofErr w:type="spellStart"/>
      <w:r w:rsidRPr="00676583">
        <w:t>phương</w:t>
      </w:r>
      <w:proofErr w:type="spellEnd"/>
      <w:r w:rsidRPr="00676583">
        <w:t xml:space="preserve"> </w:t>
      </w:r>
      <w:proofErr w:type="spellStart"/>
      <w:r w:rsidRPr="00676583">
        <w:t>pháp</w:t>
      </w:r>
      <w:proofErr w:type="spellEnd"/>
      <w:r w:rsidRPr="00676583">
        <w:t xml:space="preserve"> </w:t>
      </w:r>
      <w:proofErr w:type="spellStart"/>
      <w:r w:rsidRPr="00676583">
        <w:t>đo</w:t>
      </w:r>
      <w:proofErr w:type="spellEnd"/>
      <w:r w:rsidRPr="00676583">
        <w:t xml:space="preserve"> </w:t>
      </w:r>
      <w:proofErr w:type="spellStart"/>
      <w:r w:rsidRPr="00676583">
        <w:t>độ</w:t>
      </w:r>
      <w:proofErr w:type="spellEnd"/>
      <w:r w:rsidRPr="00676583">
        <w:t xml:space="preserve"> </w:t>
      </w:r>
      <w:proofErr w:type="spellStart"/>
      <w:r w:rsidRPr="00676583">
        <w:t>đục</w:t>
      </w:r>
      <w:proofErr w:type="spellEnd"/>
      <w:r w:rsidRPr="00676583">
        <w:t xml:space="preserve"> </w:t>
      </w:r>
      <w:proofErr w:type="spellStart"/>
      <w:r w:rsidRPr="00676583">
        <w:t>miễn</w:t>
      </w:r>
      <w:proofErr w:type="spellEnd"/>
      <w:r w:rsidRPr="00676583">
        <w:t xml:space="preserve"> </w:t>
      </w:r>
      <w:proofErr w:type="spellStart"/>
      <w:r w:rsidRPr="00676583">
        <w:t>dịch</w:t>
      </w:r>
      <w:proofErr w:type="spellEnd"/>
      <w:r w:rsidRPr="00676583">
        <w:t>.</w:t>
      </w:r>
    </w:p>
    <w:p w14:paraId="0B400B9C" w14:textId="77777777" w:rsidR="00931626" w:rsidRPr="00676583" w:rsidRDefault="00931626" w:rsidP="008860D4">
      <w:pPr>
        <w:spacing w:line="336" w:lineRule="auto"/>
        <w:ind w:firstLine="720"/>
        <w:jc w:val="both"/>
      </w:pPr>
      <w:r w:rsidRPr="00676583">
        <w:t xml:space="preserve">+ </w:t>
      </w:r>
      <w:proofErr w:type="spellStart"/>
      <w:r w:rsidRPr="00676583">
        <w:t>Cách</w:t>
      </w:r>
      <w:proofErr w:type="spellEnd"/>
      <w:r w:rsidRPr="00676583">
        <w:t xml:space="preserve"> </w:t>
      </w:r>
      <w:proofErr w:type="spellStart"/>
      <w:r w:rsidRPr="00676583">
        <w:t>lấy</w:t>
      </w:r>
      <w:proofErr w:type="spellEnd"/>
      <w:r w:rsidRPr="00676583">
        <w:t xml:space="preserve"> </w:t>
      </w:r>
      <w:proofErr w:type="spellStart"/>
      <w:r w:rsidRPr="00676583">
        <w:t>nước</w:t>
      </w:r>
      <w:proofErr w:type="spellEnd"/>
      <w:r w:rsidRPr="00676583">
        <w:t xml:space="preserve"> </w:t>
      </w:r>
      <w:proofErr w:type="spellStart"/>
      <w:r w:rsidRPr="00676583">
        <w:t>tiểu</w:t>
      </w:r>
      <w:proofErr w:type="spellEnd"/>
      <w:r w:rsidRPr="00676583">
        <w:t xml:space="preserve">: </w:t>
      </w:r>
      <w:proofErr w:type="spellStart"/>
      <w:r w:rsidRPr="00676583">
        <w:t>lấy</w:t>
      </w:r>
      <w:proofErr w:type="spellEnd"/>
      <w:r w:rsidRPr="00676583">
        <w:t xml:space="preserve"> 5 ml </w:t>
      </w:r>
      <w:proofErr w:type="spellStart"/>
      <w:r w:rsidRPr="00676583">
        <w:t>nước</w:t>
      </w:r>
      <w:proofErr w:type="spellEnd"/>
      <w:r w:rsidRPr="00676583">
        <w:t xml:space="preserve"> </w:t>
      </w:r>
      <w:proofErr w:type="spellStart"/>
      <w:r w:rsidRPr="00676583">
        <w:t>tiểu</w:t>
      </w:r>
      <w:proofErr w:type="spellEnd"/>
      <w:r w:rsidRPr="00676583">
        <w:t xml:space="preserve"> </w:t>
      </w:r>
      <w:proofErr w:type="spellStart"/>
      <w:r w:rsidRPr="00676583">
        <w:t>buổi</w:t>
      </w:r>
      <w:proofErr w:type="spellEnd"/>
      <w:r w:rsidRPr="00676583">
        <w:t xml:space="preserve"> </w:t>
      </w:r>
      <w:proofErr w:type="spellStart"/>
      <w:r w:rsidRPr="00676583">
        <w:t>sáng</w:t>
      </w:r>
      <w:proofErr w:type="spellEnd"/>
      <w:r w:rsidRPr="00676583">
        <w:t xml:space="preserve">, </w:t>
      </w:r>
      <w:proofErr w:type="spellStart"/>
      <w:r w:rsidRPr="00676583">
        <w:t>lấy</w:t>
      </w:r>
      <w:proofErr w:type="spellEnd"/>
      <w:r w:rsidRPr="00676583">
        <w:t xml:space="preserve"> </w:t>
      </w:r>
      <w:proofErr w:type="spellStart"/>
      <w:r w:rsidRPr="00676583">
        <w:t>giữa</w:t>
      </w:r>
      <w:proofErr w:type="spellEnd"/>
      <w:r w:rsidRPr="00676583">
        <w:t xml:space="preserve"> </w:t>
      </w:r>
      <w:proofErr w:type="spellStart"/>
      <w:r w:rsidRPr="00676583">
        <w:t>bãi</w:t>
      </w:r>
      <w:proofErr w:type="spellEnd"/>
      <w:r w:rsidRPr="00676583">
        <w:t>.</w:t>
      </w:r>
    </w:p>
    <w:p w14:paraId="330A2785" w14:textId="509753B8" w:rsidR="00931626" w:rsidRPr="00676583" w:rsidRDefault="00931626" w:rsidP="008860D4">
      <w:pPr>
        <w:spacing w:line="336" w:lineRule="auto"/>
        <w:ind w:firstLine="720"/>
        <w:jc w:val="both"/>
        <w:rPr>
          <w:b/>
          <w:i/>
        </w:rPr>
      </w:pPr>
      <w:r w:rsidRPr="00676583">
        <w:t xml:space="preserve">+ </w:t>
      </w:r>
      <w:proofErr w:type="spellStart"/>
      <w:r w:rsidRPr="00676583">
        <w:t>Máy</w:t>
      </w:r>
      <w:proofErr w:type="spellEnd"/>
      <w:r w:rsidRPr="00676583">
        <w:t xml:space="preserve"> </w:t>
      </w:r>
      <w:proofErr w:type="spellStart"/>
      <w:r w:rsidRPr="00676583">
        <w:t>sử</w:t>
      </w:r>
      <w:proofErr w:type="spellEnd"/>
      <w:r w:rsidRPr="00676583">
        <w:t xml:space="preserve"> </w:t>
      </w:r>
      <w:proofErr w:type="spellStart"/>
      <w:r w:rsidRPr="00676583">
        <w:t>dụng</w:t>
      </w:r>
      <w:proofErr w:type="spellEnd"/>
      <w:r w:rsidRPr="00676583">
        <w:t xml:space="preserve">: AU 680 </w:t>
      </w:r>
      <w:proofErr w:type="spellStart"/>
      <w:r w:rsidRPr="00676583">
        <w:t>của</w:t>
      </w:r>
      <w:proofErr w:type="spellEnd"/>
      <w:r w:rsidRPr="00676583">
        <w:t xml:space="preserve"> </w:t>
      </w:r>
      <w:proofErr w:type="spellStart"/>
      <w:r w:rsidRPr="00676583">
        <w:t>Mỹ</w:t>
      </w:r>
      <w:proofErr w:type="spellEnd"/>
      <w:r w:rsidRPr="00676583">
        <w:t xml:space="preserve">. </w:t>
      </w:r>
      <w:proofErr w:type="spellStart"/>
      <w:r w:rsidRPr="00676583">
        <w:t>Đơn</w:t>
      </w:r>
      <w:proofErr w:type="spellEnd"/>
      <w:r w:rsidRPr="00676583">
        <w:t xml:space="preserve"> </w:t>
      </w:r>
      <w:proofErr w:type="spellStart"/>
      <w:r w:rsidRPr="00676583">
        <w:t>vị</w:t>
      </w:r>
      <w:proofErr w:type="spellEnd"/>
      <w:r w:rsidRPr="00676583">
        <w:t xml:space="preserve"> </w:t>
      </w:r>
      <w:proofErr w:type="spellStart"/>
      <w:r w:rsidRPr="00676583">
        <w:t>tính</w:t>
      </w:r>
      <w:proofErr w:type="spellEnd"/>
      <w:r w:rsidRPr="00676583">
        <w:t>: mg/</w:t>
      </w:r>
      <w:r w:rsidR="004234C9" w:rsidRPr="00676583">
        <w:t>L</w:t>
      </w:r>
    </w:p>
    <w:p w14:paraId="279AEB51" w14:textId="77777777" w:rsidR="00931626" w:rsidRPr="00676583" w:rsidRDefault="00931626" w:rsidP="008860D4">
      <w:pPr>
        <w:spacing w:line="336" w:lineRule="auto"/>
        <w:ind w:firstLine="720"/>
        <w:jc w:val="both"/>
      </w:pPr>
      <w:r w:rsidRPr="00676583">
        <w:t xml:space="preserve">+ </w:t>
      </w:r>
      <w:proofErr w:type="spellStart"/>
      <w:r w:rsidRPr="00676583">
        <w:t>Đánh</w:t>
      </w:r>
      <w:proofErr w:type="spellEnd"/>
      <w:r w:rsidRPr="00676583">
        <w:t xml:space="preserve"> </w:t>
      </w:r>
      <w:proofErr w:type="spellStart"/>
      <w:r w:rsidRPr="00676583">
        <w:t>giá</w:t>
      </w:r>
      <w:proofErr w:type="spellEnd"/>
      <w:r w:rsidRPr="00676583">
        <w:t xml:space="preserve"> </w:t>
      </w:r>
      <w:proofErr w:type="spellStart"/>
      <w:r w:rsidRPr="00676583">
        <w:t>kết</w:t>
      </w:r>
      <w:proofErr w:type="spellEnd"/>
      <w:r w:rsidRPr="00676583">
        <w:t xml:space="preserve"> </w:t>
      </w:r>
      <w:proofErr w:type="spellStart"/>
      <w:r w:rsidRPr="00676583">
        <w:t>quả</w:t>
      </w:r>
      <w:proofErr w:type="spellEnd"/>
      <w:r w:rsidRPr="00676583">
        <w:t xml:space="preserve">: </w:t>
      </w:r>
      <w:r w:rsidRPr="00676583">
        <w:tab/>
      </w:r>
    </w:p>
    <w:p w14:paraId="7D4258BD" w14:textId="672D0DF2" w:rsidR="00931626" w:rsidRPr="00676583" w:rsidRDefault="00931626" w:rsidP="008860D4">
      <w:pPr>
        <w:spacing w:line="336" w:lineRule="auto"/>
        <w:ind w:firstLine="720"/>
        <w:jc w:val="both"/>
      </w:pPr>
      <w:r w:rsidRPr="00676583">
        <w:t xml:space="preserve">- protein </w:t>
      </w:r>
      <w:proofErr w:type="spellStart"/>
      <w:r w:rsidRPr="00676583">
        <w:t>niệu</w:t>
      </w:r>
      <w:proofErr w:type="spellEnd"/>
      <w:r w:rsidRPr="00676583">
        <w:t xml:space="preserve"> </w:t>
      </w:r>
      <w:proofErr w:type="spellStart"/>
      <w:r w:rsidRPr="00676583">
        <w:t>dương</w:t>
      </w:r>
      <w:proofErr w:type="spellEnd"/>
      <w:r w:rsidRPr="00676583">
        <w:t xml:space="preserve"> </w:t>
      </w:r>
      <w:proofErr w:type="spellStart"/>
      <w:r w:rsidRPr="00676583">
        <w:t>tính</w:t>
      </w:r>
      <w:proofErr w:type="spellEnd"/>
      <w:r w:rsidRPr="00676583">
        <w:t xml:space="preserve">: </w:t>
      </w:r>
      <w:proofErr w:type="spellStart"/>
      <w:r w:rsidRPr="00676583">
        <w:t>khí</w:t>
      </w:r>
      <w:proofErr w:type="spellEnd"/>
      <w:r w:rsidRPr="00676583">
        <w:t xml:space="preserve"> </w:t>
      </w:r>
      <w:proofErr w:type="spellStart"/>
      <w:r w:rsidRPr="00676583">
        <w:t>lượng</w:t>
      </w:r>
      <w:proofErr w:type="spellEnd"/>
      <w:r w:rsidRPr="00676583">
        <w:t xml:space="preserve"> protein </w:t>
      </w:r>
      <w:proofErr w:type="spellStart"/>
      <w:r w:rsidRPr="00676583">
        <w:t>niệu</w:t>
      </w:r>
      <w:proofErr w:type="spellEnd"/>
      <w:r w:rsidRPr="00676583">
        <w:t xml:space="preserve"> &gt;</w:t>
      </w:r>
      <w:r w:rsidR="00BD12D0" w:rsidRPr="00676583">
        <w:rPr>
          <w:lang w:val="vi-VN"/>
        </w:rPr>
        <w:t xml:space="preserve"> </w:t>
      </w:r>
      <w:r w:rsidRPr="00676583">
        <w:t>30 mg/</w:t>
      </w:r>
      <w:r w:rsidR="004234C9" w:rsidRPr="00676583">
        <w:t>L</w:t>
      </w:r>
    </w:p>
    <w:p w14:paraId="1BAE3018" w14:textId="5572A642" w:rsidR="00931626" w:rsidRPr="00676583" w:rsidRDefault="00931626" w:rsidP="008860D4">
      <w:pPr>
        <w:spacing w:line="336" w:lineRule="auto"/>
        <w:ind w:firstLine="720"/>
        <w:jc w:val="both"/>
        <w:rPr>
          <w:rStyle w:val="fontstyle01"/>
          <w:rFonts w:ascii="Times New Roman" w:hAnsi="Times New Roman"/>
          <w:color w:val="auto"/>
          <w:sz w:val="28"/>
          <w:szCs w:val="28"/>
        </w:rPr>
      </w:pPr>
      <w:r w:rsidRPr="00676583">
        <w:t xml:space="preserve">- protein </w:t>
      </w:r>
      <w:proofErr w:type="spellStart"/>
      <w:r w:rsidRPr="00676583">
        <w:t>niệu</w:t>
      </w:r>
      <w:proofErr w:type="spellEnd"/>
      <w:r w:rsidRPr="00676583">
        <w:t xml:space="preserve"> </w:t>
      </w:r>
      <w:proofErr w:type="spellStart"/>
      <w:r w:rsidRPr="00676583">
        <w:t>âm</w:t>
      </w:r>
      <w:proofErr w:type="spellEnd"/>
      <w:r w:rsidRPr="00676583">
        <w:t xml:space="preserve"> </w:t>
      </w:r>
      <w:proofErr w:type="spellStart"/>
      <w:r w:rsidRPr="00676583">
        <w:t>tính</w:t>
      </w:r>
      <w:proofErr w:type="spellEnd"/>
      <w:r w:rsidRPr="00676583">
        <w:t xml:space="preserve">: </w:t>
      </w:r>
      <w:proofErr w:type="spellStart"/>
      <w:r w:rsidRPr="00676583">
        <w:t>khi</w:t>
      </w:r>
      <w:proofErr w:type="spellEnd"/>
      <w:r w:rsidRPr="00676583">
        <w:t xml:space="preserve"> </w:t>
      </w:r>
      <w:proofErr w:type="spellStart"/>
      <w:r w:rsidRPr="00676583">
        <w:t>lượng</w:t>
      </w:r>
      <w:proofErr w:type="spellEnd"/>
      <w:r w:rsidRPr="00676583">
        <w:t xml:space="preserve"> protein </w:t>
      </w:r>
      <w:proofErr w:type="spellStart"/>
      <w:r w:rsidRPr="00676583">
        <w:t>niệu</w:t>
      </w:r>
      <w:proofErr w:type="spellEnd"/>
      <w:r w:rsidRPr="00676583">
        <w:t xml:space="preserve"> ≤ 30 mg/</w:t>
      </w:r>
      <w:r w:rsidR="004234C9" w:rsidRPr="00676583">
        <w:t>L</w:t>
      </w:r>
      <w:r w:rsidR="00A17F62" w:rsidRPr="00676583">
        <w:t>.</w:t>
      </w:r>
    </w:p>
    <w:p w14:paraId="5BEBDCAB" w14:textId="01C2B649" w:rsidR="00F327AF" w:rsidRPr="00676583" w:rsidRDefault="00F327AF" w:rsidP="00AD3823">
      <w:pPr>
        <w:pStyle w:val="02"/>
        <w:rPr>
          <w:rStyle w:val="fontstyle01"/>
          <w:rFonts w:ascii="Times New Roman" w:hAnsi="Times New Roman"/>
          <w:color w:val="auto"/>
          <w:sz w:val="28"/>
          <w:szCs w:val="28"/>
        </w:rPr>
      </w:pPr>
      <w:bookmarkStart w:id="124" w:name="_Toc206937947"/>
      <w:r w:rsidRPr="00676583">
        <w:rPr>
          <w:rStyle w:val="fontstyle01"/>
          <w:rFonts w:ascii="Times New Roman" w:hAnsi="Times New Roman"/>
          <w:color w:val="auto"/>
          <w:sz w:val="28"/>
          <w:szCs w:val="28"/>
        </w:rPr>
        <w:t xml:space="preserve">2.3. Phương </w:t>
      </w:r>
      <w:proofErr w:type="spellStart"/>
      <w:r w:rsidRPr="00676583">
        <w:rPr>
          <w:rStyle w:val="fontstyle01"/>
          <w:rFonts w:ascii="Times New Roman" w:hAnsi="Times New Roman"/>
          <w:color w:val="auto"/>
          <w:sz w:val="28"/>
          <w:szCs w:val="28"/>
        </w:rPr>
        <w:t>pháp</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xử</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lý</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số</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liệu</w:t>
      </w:r>
      <w:bookmarkEnd w:id="120"/>
      <w:bookmarkEnd w:id="124"/>
      <w:proofErr w:type="spellEnd"/>
    </w:p>
    <w:p w14:paraId="027D8117" w14:textId="77777777" w:rsidR="00F327AF" w:rsidRPr="00676583" w:rsidRDefault="00F327AF" w:rsidP="003B4FF8">
      <w:pPr>
        <w:pStyle w:val="a1"/>
        <w:widowControl w:val="0"/>
        <w:spacing w:line="360" w:lineRule="auto"/>
        <w:ind w:firstLine="709"/>
        <w:jc w:val="both"/>
        <w:rPr>
          <w:rStyle w:val="fontstyle21"/>
          <w:rFonts w:ascii="Times New Roman" w:hAnsi="Times New Roman"/>
          <w:b w:val="0"/>
          <w:i/>
          <w:color w:val="auto"/>
          <w:sz w:val="28"/>
          <w:szCs w:val="28"/>
        </w:rPr>
      </w:pPr>
      <w:r w:rsidRPr="00676583">
        <w:rPr>
          <w:rStyle w:val="fontstyle21"/>
          <w:rFonts w:ascii="Times New Roman" w:hAnsi="Times New Roman"/>
          <w:b w:val="0"/>
          <w:color w:val="auto"/>
          <w:sz w:val="28"/>
          <w:szCs w:val="28"/>
        </w:rPr>
        <w:t>Các số liệu được xử lý theo phương pháp thống kê y học bằng chương</w:t>
      </w:r>
      <w:r w:rsidRPr="00676583">
        <w:rPr>
          <w:rStyle w:val="fontstyle21"/>
          <w:rFonts w:ascii="Times New Roman" w:hAnsi="Times New Roman"/>
          <w:b w:val="0"/>
          <w:color w:val="auto"/>
          <w:sz w:val="28"/>
          <w:szCs w:val="28"/>
          <w:lang w:val="en-US"/>
        </w:rPr>
        <w:t xml:space="preserve"> </w:t>
      </w:r>
      <w:r w:rsidRPr="00676583">
        <w:rPr>
          <w:rStyle w:val="fontstyle21"/>
          <w:rFonts w:ascii="Times New Roman" w:hAnsi="Times New Roman"/>
          <w:b w:val="0"/>
          <w:color w:val="auto"/>
          <w:sz w:val="28"/>
          <w:szCs w:val="28"/>
        </w:rPr>
        <w:t>trình phần mềm SPSS 20.0.</w:t>
      </w:r>
    </w:p>
    <w:p w14:paraId="23CDF13A" w14:textId="77777777" w:rsidR="00F327AF" w:rsidRPr="00676583" w:rsidRDefault="00F327AF">
      <w:pPr>
        <w:pStyle w:val="ListBullet2"/>
        <w:widowControl w:val="0"/>
        <w:numPr>
          <w:ilvl w:val="0"/>
          <w:numId w:val="7"/>
        </w:numPr>
        <w:tabs>
          <w:tab w:val="left" w:pos="851"/>
        </w:tabs>
        <w:spacing w:after="0" w:line="360" w:lineRule="auto"/>
        <w:ind w:left="0" w:firstLine="709"/>
        <w:jc w:val="both"/>
        <w:rPr>
          <w:rFonts w:ascii="Times New Roman" w:hAnsi="Times New Roman"/>
          <w:iCs/>
          <w:sz w:val="28"/>
          <w:szCs w:val="28"/>
        </w:rPr>
      </w:pPr>
      <w:proofErr w:type="spellStart"/>
      <w:r w:rsidRPr="00676583">
        <w:rPr>
          <w:rFonts w:ascii="Times New Roman" w:hAnsi="Times New Roman"/>
          <w:sz w:val="28"/>
          <w:szCs w:val="28"/>
        </w:rPr>
        <w:t>Dữ</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liệu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được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mô</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tả</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dưới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dạng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trung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bình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độ</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lệch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với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lượng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lastRenderedPageBreak/>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Dữ</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liệu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được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mô</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tả</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dưới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dạng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trung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vị</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và</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khoảng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tứ</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vị</w:t>
      </w:r>
      <w:proofErr w:type="spellEnd"/>
      <w:r w:rsidRPr="00676583">
        <w:rPr>
          <w:rFonts w:ascii="Times New Roman" w:hAnsi="Times New Roman"/>
          <w:sz w:val="28"/>
          <w:szCs w:val="28"/>
        </w:rPr>
        <w:t xml:space="preserve"> (IQR) </w:t>
      </w:r>
      <w:proofErr w:type="spellStart"/>
      <w:r w:rsidRPr="00676583">
        <w:rPr>
          <w:rFonts w:ascii="Times New Roman" w:hAnsi="Times New Roman"/>
          <w:sz w:val="28"/>
          <w:szCs w:val="28"/>
        </w:rPr>
        <w:t>với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các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lượng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không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w:t>
      </w:r>
    </w:p>
    <w:p w14:paraId="2EABF572"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z w:val="28"/>
          <w:szCs w:val="28"/>
        </w:rPr>
      </w:pPr>
      <w:r w:rsidRPr="00676583">
        <w:rPr>
          <w:rFonts w:ascii="Times New Roman" w:hAnsi="Times New Roman"/>
          <w:sz w:val="28"/>
          <w:szCs w:val="28"/>
        </w:rPr>
        <w:t xml:space="preserve">So </w:t>
      </w:r>
      <w:proofErr w:type="spellStart"/>
      <w:r w:rsidRPr="00676583">
        <w:rPr>
          <w:rFonts w:ascii="Times New Roman" w:hAnsi="Times New Roman"/>
          <w:sz w:val="28"/>
          <w:szCs w:val="28"/>
        </w:rPr>
        <w:t>sánh</w:t>
      </w:r>
      <w:proofErr w:type="spellEnd"/>
      <w:r w:rsidRPr="00676583">
        <w:rPr>
          <w:rFonts w:ascii="Times New Roman" w:hAnsi="Times New Roman"/>
          <w:sz w:val="28"/>
          <w:szCs w:val="28"/>
        </w:rPr>
        <w:t xml:space="preserve"> 2 </w:t>
      </w:r>
      <w:proofErr w:type="spellStart"/>
      <w:r w:rsidRPr="00676583">
        <w:rPr>
          <w:rFonts w:ascii="Times New Roman" w:hAnsi="Times New Roman"/>
          <w:sz w:val="28"/>
          <w:szCs w:val="28"/>
        </w:rPr>
        <w:t>giá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trị</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trung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bình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quan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sát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bằng</w:t>
      </w:r>
      <w:proofErr w:type="spellEnd"/>
      <w:r w:rsidRPr="00676583">
        <w:rPr>
          <w:rFonts w:ascii="Times New Roman" w:hAnsi="Times New Roman"/>
          <w:sz w:val="28"/>
          <w:szCs w:val="28"/>
        </w:rPr>
        <w:t xml:space="preserve"> Independent T-test </w:t>
      </w:r>
      <w:proofErr w:type="spellStart"/>
      <w:r w:rsidRPr="00676583">
        <w:rPr>
          <w:rFonts w:ascii="Times New Roman" w:hAnsi="Times New Roman"/>
          <w:sz w:val="28"/>
          <w:szCs w:val="28"/>
        </w:rPr>
        <w:t>khi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biến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Sử</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dụng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kiểm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định</w:t>
      </w:r>
      <w:proofErr w:type="spellEnd"/>
      <w:r w:rsidRPr="00676583">
        <w:rPr>
          <w:rFonts w:ascii="Times New Roman" w:hAnsi="Times New Roman"/>
          <w:sz w:val="28"/>
          <w:szCs w:val="28"/>
        </w:rPr>
        <w:t xml:space="preserve"> Mann-Whitney </w:t>
      </w:r>
      <w:proofErr w:type="spellStart"/>
      <w:r w:rsidRPr="00676583">
        <w:rPr>
          <w:rFonts w:ascii="Times New Roman" w:hAnsi="Times New Roman"/>
          <w:sz w:val="28"/>
          <w:szCs w:val="28"/>
        </w:rPr>
        <w:t>khi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biến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không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 xml:space="preserve">. </w:t>
      </w:r>
    </w:p>
    <w:p w14:paraId="15F3E9D0" w14:textId="716BFAC5"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pacing w:val="6"/>
          <w:sz w:val="28"/>
          <w:szCs w:val="28"/>
        </w:rPr>
      </w:pPr>
      <w:r w:rsidRPr="00676583">
        <w:rPr>
          <w:rFonts w:ascii="Times New Roman" w:hAnsi="Times New Roman"/>
          <w:spacing w:val="6"/>
          <w:sz w:val="28"/>
          <w:szCs w:val="28"/>
        </w:rPr>
        <w:t xml:space="preserve">So </w:t>
      </w:r>
      <w:proofErr w:type="spellStart"/>
      <w:r w:rsidRPr="00676583">
        <w:rPr>
          <w:rFonts w:ascii="Times New Roman" w:hAnsi="Times New Roman"/>
          <w:spacing w:val="6"/>
          <w:sz w:val="28"/>
          <w:szCs w:val="28"/>
        </w:rPr>
        <w:t>sánh</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nhiều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giá</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trị</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trung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bình</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quan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sát</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bằng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kiểm</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định</w:t>
      </w:r>
      <w:proofErr w:type="spellEnd"/>
      <w:r w:rsidRPr="00676583">
        <w:rPr>
          <w:rFonts w:ascii="Times New Roman" w:hAnsi="Times New Roman"/>
          <w:spacing w:val="6"/>
          <w:sz w:val="28"/>
          <w:szCs w:val="28"/>
        </w:rPr>
        <w:t xml:space="preserve"> ANOVA test </w:t>
      </w:r>
      <w:proofErr w:type="spellStart"/>
      <w:r w:rsidRPr="00676583">
        <w:rPr>
          <w:rFonts w:ascii="Times New Roman" w:hAnsi="Times New Roman"/>
          <w:spacing w:val="6"/>
          <w:sz w:val="28"/>
          <w:szCs w:val="28"/>
        </w:rPr>
        <w:t>khi</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biến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có</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phân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phối</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chuẩn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hoặc</w:t>
      </w:r>
      <w:proofErr w:type="spellEnd"/>
      <w:r w:rsidRPr="00676583">
        <w:rPr>
          <w:rFonts w:ascii="Times New Roman" w:hAnsi="Times New Roman"/>
          <w:spacing w:val="6"/>
          <w:sz w:val="28"/>
          <w:szCs w:val="28"/>
        </w:rPr>
        <w:t xml:space="preserve"> Kruskal</w:t>
      </w:r>
      <w:r w:rsidR="002318F6" w:rsidRPr="00676583">
        <w:rPr>
          <w:rFonts w:ascii="Times New Roman" w:hAnsi="Times New Roman"/>
          <w:spacing w:val="6"/>
          <w:sz w:val="28"/>
          <w:szCs w:val="28"/>
        </w:rPr>
        <w:t xml:space="preserve"> - </w:t>
      </w:r>
      <w:r w:rsidRPr="00676583">
        <w:rPr>
          <w:rFonts w:ascii="Times New Roman" w:hAnsi="Times New Roman"/>
          <w:spacing w:val="6"/>
          <w:sz w:val="28"/>
          <w:szCs w:val="28"/>
        </w:rPr>
        <w:t xml:space="preserve">Wallis </w:t>
      </w:r>
      <w:proofErr w:type="spellStart"/>
      <w:r w:rsidRPr="00676583">
        <w:rPr>
          <w:rFonts w:ascii="Times New Roman" w:hAnsi="Times New Roman"/>
          <w:spacing w:val="6"/>
          <w:sz w:val="28"/>
          <w:szCs w:val="28"/>
        </w:rPr>
        <w:t>khi</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biến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có</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phân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bố</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không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chuẩn</w:t>
      </w:r>
      <w:proofErr w:type="spellEnd"/>
      <w:r w:rsidRPr="00676583">
        <w:rPr>
          <w:rFonts w:ascii="Times New Roman" w:hAnsi="Times New Roman"/>
          <w:spacing w:val="6"/>
          <w:sz w:val="28"/>
          <w:szCs w:val="28"/>
        </w:rPr>
        <w:t xml:space="preserve">. </w:t>
      </w:r>
    </w:p>
    <w:p w14:paraId="495D8A68"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z w:val="28"/>
          <w:szCs w:val="28"/>
        </w:rPr>
      </w:pPr>
      <w:r w:rsidRPr="00676583">
        <w:rPr>
          <w:rFonts w:ascii="Times New Roman" w:hAnsi="Times New Roman"/>
          <w:sz w:val="28"/>
          <w:szCs w:val="28"/>
        </w:rPr>
        <w:t xml:space="preserve">So </w:t>
      </w:r>
      <w:proofErr w:type="spellStart"/>
      <w:r w:rsidRPr="00676583">
        <w:rPr>
          <w:rFonts w:ascii="Times New Roman" w:hAnsi="Times New Roman"/>
          <w:sz w:val="28"/>
          <w:szCs w:val="28"/>
        </w:rPr>
        <w:t>sánh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hai</w:t>
      </w:r>
      <w:proofErr w:type="spellEnd"/>
      <w:r w:rsidRPr="00676583">
        <w:rPr>
          <w:rFonts w:ascii="Times New Roman" w:hAnsi="Times New Roman"/>
          <w:sz w:val="28"/>
          <w:szCs w:val="28"/>
        </w:rPr>
        <w:t xml:space="preserve"> hay </w:t>
      </w:r>
      <w:proofErr w:type="spellStart"/>
      <w:r w:rsidRPr="00676583">
        <w:rPr>
          <w:rFonts w:ascii="Times New Roman" w:hAnsi="Times New Roman"/>
          <w:sz w:val="28"/>
          <w:szCs w:val="28"/>
        </w:rPr>
        <w:t>nhiều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tỉ</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lệ</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bằng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kiểm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định</w:t>
      </w:r>
      <w:proofErr w:type="spellEnd"/>
      <w:r w:rsidRPr="00676583">
        <w:rPr>
          <w:rFonts w:ascii="Times New Roman" w:hAnsi="Times New Roman"/>
          <w:sz w:val="28"/>
          <w:szCs w:val="28"/>
        </w:rPr>
        <w:t xml:space="preserve"> Chi-Square </w:t>
      </w:r>
      <w:proofErr w:type="spellStart"/>
      <w:r w:rsidRPr="00676583">
        <w:rPr>
          <w:rFonts w:ascii="Times New Roman" w:hAnsi="Times New Roman"/>
          <w:sz w:val="28"/>
          <w:szCs w:val="28"/>
        </w:rPr>
        <w:t>hoặc</w:t>
      </w:r>
      <w:proofErr w:type="spellEnd"/>
      <w:r w:rsidRPr="00676583">
        <w:rPr>
          <w:rFonts w:ascii="Times New Roman" w:hAnsi="Times New Roman"/>
          <w:sz w:val="28"/>
          <w:szCs w:val="28"/>
        </w:rPr>
        <w:t xml:space="preserve"> Fisher-Exact test. </w:t>
      </w:r>
      <w:proofErr w:type="spellStart"/>
      <w:r w:rsidRPr="00676583">
        <w:rPr>
          <w:rFonts w:ascii="Times New Roman" w:hAnsi="Times New Roman"/>
          <w:sz w:val="28"/>
          <w:szCs w:val="28"/>
        </w:rPr>
        <w:t>Tính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toán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tỉ</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suất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chênh</w:t>
      </w:r>
      <w:proofErr w:type="spellEnd"/>
      <w:r w:rsidRPr="00676583">
        <w:rPr>
          <w:rFonts w:ascii="Times New Roman" w:hAnsi="Times New Roman"/>
          <w:sz w:val="28"/>
          <w:szCs w:val="28"/>
        </w:rPr>
        <w:t xml:space="preserve"> OR </w:t>
      </w:r>
      <w:proofErr w:type="spellStart"/>
      <w:r w:rsidRPr="00676583">
        <w:rPr>
          <w:rFonts w:ascii="Times New Roman" w:hAnsi="Times New Roman"/>
          <w:sz w:val="28"/>
          <w:szCs w:val="28"/>
        </w:rPr>
        <w:t>trên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bảng</w:t>
      </w:r>
      <w:proofErr w:type="spellEnd"/>
      <w:r w:rsidRPr="00676583">
        <w:rPr>
          <w:rFonts w:ascii="Times New Roman" w:hAnsi="Times New Roman"/>
          <w:sz w:val="28"/>
          <w:szCs w:val="28"/>
        </w:rPr>
        <w:t xml:space="preserve"> crosstab 2x2</w:t>
      </w:r>
    </w:p>
    <w:p w14:paraId="24939A50"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z w:val="28"/>
          <w:szCs w:val="28"/>
        </w:rPr>
      </w:pPr>
      <w:r w:rsidRPr="00676583">
        <w:rPr>
          <w:rFonts w:ascii="Times New Roman" w:hAnsi="Times New Roman"/>
          <w:sz w:val="28"/>
          <w:szCs w:val="28"/>
        </w:rPr>
        <w:t xml:space="preserve">So </w:t>
      </w:r>
      <w:proofErr w:type="spellStart"/>
      <w:r w:rsidRPr="00676583">
        <w:rPr>
          <w:rFonts w:ascii="Times New Roman" w:hAnsi="Times New Roman"/>
          <w:sz w:val="28"/>
          <w:szCs w:val="28"/>
        </w:rPr>
        <w:t>sánh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ghép</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cặp</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trị</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trung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bình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hai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thời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điểm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trước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và</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sau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điều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trị</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sử</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dụng</w:t>
      </w:r>
      <w:proofErr w:type="spellEnd"/>
      <w:r w:rsidRPr="00676583">
        <w:rPr>
          <w:rFonts w:ascii="Times New Roman" w:hAnsi="Times New Roman"/>
          <w:sz w:val="28"/>
          <w:szCs w:val="28"/>
        </w:rPr>
        <w:t xml:space="preserve"> paired-sample T test </w:t>
      </w:r>
      <w:proofErr w:type="spellStart"/>
      <w:r w:rsidRPr="00676583">
        <w:rPr>
          <w:rFonts w:ascii="Times New Roman" w:hAnsi="Times New Roman"/>
          <w:sz w:val="28"/>
          <w:szCs w:val="28"/>
        </w:rPr>
        <w:t>cho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lượng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hoặc</w:t>
      </w:r>
      <w:proofErr w:type="spellEnd"/>
      <w:r w:rsidRPr="00676583">
        <w:rPr>
          <w:rFonts w:ascii="Times New Roman" w:hAnsi="Times New Roman"/>
          <w:sz w:val="28"/>
          <w:szCs w:val="28"/>
        </w:rPr>
        <w:t xml:space="preserve"> Wilcoxon </w:t>
      </w:r>
      <w:proofErr w:type="spellStart"/>
      <w:r w:rsidRPr="00676583">
        <w:rPr>
          <w:rFonts w:ascii="Times New Roman" w:hAnsi="Times New Roman"/>
          <w:sz w:val="28"/>
          <w:szCs w:val="28"/>
        </w:rPr>
        <w:t>cho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đại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lượng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không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w:t>
      </w:r>
    </w:p>
    <w:p w14:paraId="4D93C36E"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pacing w:val="-6"/>
          <w:sz w:val="28"/>
          <w:szCs w:val="28"/>
        </w:rPr>
      </w:pPr>
      <w:r w:rsidRPr="00676583">
        <w:rPr>
          <w:rFonts w:ascii="Times New Roman" w:hAnsi="Times New Roman"/>
          <w:spacing w:val="-6"/>
          <w:sz w:val="28"/>
          <w:szCs w:val="28"/>
        </w:rPr>
        <w:t xml:space="preserve">So </w:t>
      </w:r>
      <w:proofErr w:type="spellStart"/>
      <w:r w:rsidRPr="00676583">
        <w:rPr>
          <w:rFonts w:ascii="Times New Roman" w:hAnsi="Times New Roman"/>
          <w:spacing w:val="-6"/>
          <w:sz w:val="28"/>
          <w:szCs w:val="28"/>
        </w:rPr>
        <w:t>sánh</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ghép</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cặp</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hai</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tỉ</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lệ</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trước</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và</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sau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điều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trị</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sử</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dụng</w:t>
      </w:r>
      <w:proofErr w:type="spellEnd"/>
      <w:r w:rsidRPr="00676583">
        <w:rPr>
          <w:rFonts w:ascii="Times New Roman" w:hAnsi="Times New Roman"/>
          <w:spacing w:val="-6"/>
          <w:sz w:val="28"/>
          <w:szCs w:val="28"/>
        </w:rPr>
        <w:t xml:space="preserve"> Mc </w:t>
      </w:r>
      <w:proofErr w:type="spellStart"/>
      <w:r w:rsidRPr="00676583">
        <w:rPr>
          <w:rFonts w:ascii="Times New Roman" w:hAnsi="Times New Roman"/>
          <w:spacing w:val="-6"/>
          <w:sz w:val="28"/>
          <w:szCs w:val="28"/>
        </w:rPr>
        <w:t>Nemar</w:t>
      </w:r>
      <w:proofErr w:type="spellEnd"/>
      <w:r w:rsidRPr="00676583">
        <w:rPr>
          <w:rFonts w:ascii="Times New Roman" w:hAnsi="Times New Roman"/>
          <w:spacing w:val="-6"/>
          <w:sz w:val="28"/>
          <w:szCs w:val="28"/>
        </w:rPr>
        <w:t xml:space="preserve"> test.</w:t>
      </w:r>
    </w:p>
    <w:p w14:paraId="38BD4108"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z w:val="28"/>
          <w:szCs w:val="28"/>
        </w:rPr>
      </w:pPr>
      <w:proofErr w:type="spellStart"/>
      <w:r w:rsidRPr="00676583">
        <w:rPr>
          <w:rFonts w:ascii="Times New Roman" w:hAnsi="Times New Roman"/>
          <w:sz w:val="28"/>
          <w:szCs w:val="28"/>
        </w:rPr>
        <w:t>Hệ</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số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tương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quan</w:t>
      </w:r>
      <w:proofErr w:type="spellEnd"/>
      <w:r w:rsidRPr="00676583">
        <w:rPr>
          <w:rFonts w:ascii="Times New Roman" w:hAnsi="Times New Roman"/>
          <w:sz w:val="28"/>
          <w:szCs w:val="28"/>
        </w:rPr>
        <w:t xml:space="preserve"> Spearman </w:t>
      </w:r>
      <w:proofErr w:type="spellStart"/>
      <w:r w:rsidRPr="00676583">
        <w:rPr>
          <w:rFonts w:ascii="Times New Roman" w:hAnsi="Times New Roman"/>
          <w:sz w:val="28"/>
          <w:szCs w:val="28"/>
        </w:rPr>
        <w:t>được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tính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toán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biến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liên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tục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có</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phân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bố</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không</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chuẩn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Tính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chặt</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chẽ</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của</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quan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hệ</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được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xác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định</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theo</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các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giá</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trị</w:t>
      </w:r>
      <w:proofErr w:type="spellEnd"/>
      <w:r w:rsidRPr="00676583">
        <w:rPr>
          <w:rFonts w:ascii="Times New Roman" w:hAnsi="Times New Roman"/>
          <w:sz w:val="28"/>
          <w:szCs w:val="28"/>
        </w:rPr>
        <w:t>:</w:t>
      </w:r>
    </w:p>
    <w:p w14:paraId="4F74A33A" w14:textId="77777777" w:rsidR="00F327AF" w:rsidRPr="00676583" w:rsidRDefault="00F327AF">
      <w:pPr>
        <w:numPr>
          <w:ilvl w:val="1"/>
          <w:numId w:val="8"/>
        </w:numPr>
        <w:tabs>
          <w:tab w:val="left" w:pos="993"/>
        </w:tabs>
        <w:spacing w:line="360" w:lineRule="auto"/>
        <w:ind w:left="0" w:firstLine="709"/>
        <w:jc w:val="both"/>
        <w:rPr>
          <w:rFonts w:cs="Times New Roman"/>
        </w:rPr>
      </w:pPr>
      <w:r w:rsidRPr="00676583">
        <w:rPr>
          <w:rFonts w:cs="Times New Roman"/>
        </w:rPr>
        <w:sym w:font="Symbol" w:char="F07C"/>
      </w:r>
      <w:r w:rsidRPr="00676583">
        <w:rPr>
          <w:rFonts w:cs="Times New Roman"/>
        </w:rPr>
        <w:t xml:space="preserve"> r </w:t>
      </w:r>
      <w:r w:rsidRPr="00676583">
        <w:rPr>
          <w:rFonts w:cs="Times New Roman"/>
        </w:rPr>
        <w:sym w:font="Symbol" w:char="F07C"/>
      </w:r>
      <w:r w:rsidRPr="00676583">
        <w:rPr>
          <w:rFonts w:cs="Times New Roman"/>
        </w:rPr>
        <w:t xml:space="preserve"> &lt; 0,3: </w:t>
      </w:r>
      <w:proofErr w:type="spellStart"/>
      <w:r w:rsidRPr="00676583">
        <w:rPr>
          <w:rFonts w:cs="Times New Roman"/>
        </w:rPr>
        <w:t>ít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quan</w:t>
      </w:r>
      <w:proofErr w:type="spellEnd"/>
    </w:p>
    <w:p w14:paraId="48A6C14F" w14:textId="77777777" w:rsidR="00F327AF" w:rsidRPr="00676583" w:rsidRDefault="00F327AF">
      <w:pPr>
        <w:numPr>
          <w:ilvl w:val="1"/>
          <w:numId w:val="8"/>
        </w:numPr>
        <w:tabs>
          <w:tab w:val="left" w:pos="993"/>
        </w:tabs>
        <w:spacing w:line="360" w:lineRule="auto"/>
        <w:ind w:left="0" w:firstLine="709"/>
        <w:jc w:val="both"/>
        <w:rPr>
          <w:rFonts w:cs="Times New Roman"/>
        </w:rPr>
      </w:pPr>
      <w:r w:rsidRPr="00676583">
        <w:rPr>
          <w:rFonts w:cs="Times New Roman"/>
        </w:rPr>
        <w:t xml:space="preserve">0,3 ≤ </w:t>
      </w:r>
      <w:r w:rsidRPr="00676583">
        <w:rPr>
          <w:rFonts w:cs="Times New Roman"/>
        </w:rPr>
        <w:sym w:font="Symbol" w:char="F07C"/>
      </w:r>
      <w:r w:rsidRPr="00676583">
        <w:rPr>
          <w:rFonts w:cs="Times New Roman"/>
        </w:rPr>
        <w:t xml:space="preserve"> r </w:t>
      </w:r>
      <w:r w:rsidRPr="00676583">
        <w:rPr>
          <w:rFonts w:cs="Times New Roman"/>
        </w:rPr>
        <w:sym w:font="Symbol" w:char="F07C"/>
      </w:r>
      <w:r w:rsidRPr="00676583">
        <w:rPr>
          <w:rFonts w:cs="Times New Roman"/>
        </w:rPr>
        <w:t xml:space="preserve"> &lt; 0,5: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mức</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vừa</w:t>
      </w:r>
      <w:proofErr w:type="spellEnd"/>
    </w:p>
    <w:p w14:paraId="4052DA5A" w14:textId="4C864087" w:rsidR="00F327AF" w:rsidRPr="00676583" w:rsidRDefault="00F327AF">
      <w:pPr>
        <w:numPr>
          <w:ilvl w:val="1"/>
          <w:numId w:val="8"/>
        </w:numPr>
        <w:tabs>
          <w:tab w:val="left" w:pos="993"/>
        </w:tabs>
        <w:spacing w:line="360" w:lineRule="auto"/>
        <w:ind w:left="0" w:firstLine="709"/>
        <w:jc w:val="both"/>
        <w:rPr>
          <w:rFonts w:cs="Times New Roman"/>
        </w:rPr>
      </w:pPr>
      <w:r w:rsidRPr="00676583">
        <w:rPr>
          <w:rFonts w:cs="Times New Roman"/>
        </w:rPr>
        <w:t xml:space="preserve">0,5 ≤ </w:t>
      </w:r>
      <w:r w:rsidRPr="00676583">
        <w:rPr>
          <w:rFonts w:cs="Times New Roman"/>
        </w:rPr>
        <w:sym w:font="Symbol" w:char="F07C"/>
      </w:r>
      <w:r w:rsidRPr="00676583">
        <w:rPr>
          <w:rFonts w:cs="Times New Roman"/>
        </w:rPr>
        <w:t xml:space="preserve"> r </w:t>
      </w:r>
      <w:r w:rsidRPr="00676583">
        <w:rPr>
          <w:rFonts w:cs="Times New Roman"/>
        </w:rPr>
        <w:sym w:font="Symbol" w:char="F07C"/>
      </w:r>
      <w:r w:rsidRPr="00676583">
        <w:rPr>
          <w:rFonts w:cs="Times New Roman"/>
        </w:rPr>
        <w:t xml:space="preserve"> &lt;</w:t>
      </w:r>
      <w:r w:rsidR="001E1A3E" w:rsidRPr="00676583">
        <w:rPr>
          <w:rFonts w:cs="Times New Roman"/>
          <w:lang w:val="vi-VN"/>
        </w:rPr>
        <w:t xml:space="preserve"> </w:t>
      </w:r>
      <w:r w:rsidRPr="00676583">
        <w:rPr>
          <w:rFonts w:cs="Times New Roman"/>
        </w:rPr>
        <w:t xml:space="preserve">0,7: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khá</w:t>
      </w:r>
      <w:proofErr w:type="spellEnd"/>
      <w:r w:rsidRPr="00676583">
        <w:rPr>
          <w:rFonts w:cs="Times New Roman"/>
        </w:rPr>
        <w:t xml:space="preserve"> </w:t>
      </w:r>
      <w:proofErr w:type="spellStart"/>
      <w:r w:rsidRPr="00676583">
        <w:rPr>
          <w:rFonts w:cs="Times New Roman"/>
        </w:rPr>
        <w:t>chặt</w:t>
      </w:r>
      <w:proofErr w:type="spellEnd"/>
      <w:r w:rsidRPr="00676583">
        <w:rPr>
          <w:rFonts w:cs="Times New Roman"/>
        </w:rPr>
        <w:t xml:space="preserve"> </w:t>
      </w:r>
      <w:proofErr w:type="spellStart"/>
      <w:r w:rsidRPr="00676583">
        <w:rPr>
          <w:rFonts w:cs="Times New Roman"/>
        </w:rPr>
        <w:t>chẽ</w:t>
      </w:r>
      <w:proofErr w:type="spellEnd"/>
    </w:p>
    <w:p w14:paraId="458F82B1" w14:textId="77777777" w:rsidR="00F327AF" w:rsidRPr="00676583" w:rsidRDefault="00F327AF">
      <w:pPr>
        <w:numPr>
          <w:ilvl w:val="1"/>
          <w:numId w:val="8"/>
        </w:numPr>
        <w:tabs>
          <w:tab w:val="left" w:pos="993"/>
        </w:tabs>
        <w:spacing w:line="360" w:lineRule="auto"/>
        <w:ind w:left="0" w:firstLine="709"/>
        <w:jc w:val="both"/>
        <w:rPr>
          <w:rFonts w:cs="Times New Roman"/>
        </w:rPr>
      </w:pPr>
      <w:r w:rsidRPr="00676583">
        <w:rPr>
          <w:rFonts w:cs="Times New Roman"/>
        </w:rPr>
        <w:sym w:font="Symbol" w:char="F07C"/>
      </w:r>
      <w:r w:rsidRPr="00676583">
        <w:rPr>
          <w:rFonts w:cs="Times New Roman"/>
        </w:rPr>
        <w:t xml:space="preserve"> r </w:t>
      </w:r>
      <w:r w:rsidRPr="00676583">
        <w:rPr>
          <w:rFonts w:cs="Times New Roman"/>
        </w:rPr>
        <w:sym w:font="Symbol" w:char="F07C"/>
      </w:r>
      <w:r w:rsidRPr="00676583">
        <w:rPr>
          <w:rFonts w:cs="Times New Roman"/>
        </w:rPr>
        <w:t xml:space="preserve"> ≥ 0,7: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chặt</w:t>
      </w:r>
      <w:proofErr w:type="spellEnd"/>
      <w:r w:rsidRPr="00676583">
        <w:rPr>
          <w:rFonts w:cs="Times New Roman"/>
        </w:rPr>
        <w:t xml:space="preserve"> </w:t>
      </w:r>
      <w:proofErr w:type="spellStart"/>
      <w:r w:rsidRPr="00676583">
        <w:rPr>
          <w:rFonts w:cs="Times New Roman"/>
        </w:rPr>
        <w:t>chẽ</w:t>
      </w:r>
      <w:proofErr w:type="spellEnd"/>
    </w:p>
    <w:p w14:paraId="2D958B88" w14:textId="77777777" w:rsidR="00F327AF" w:rsidRPr="00676583" w:rsidRDefault="00F327AF">
      <w:pPr>
        <w:numPr>
          <w:ilvl w:val="1"/>
          <w:numId w:val="8"/>
        </w:numPr>
        <w:tabs>
          <w:tab w:val="left" w:pos="993"/>
        </w:tabs>
        <w:spacing w:line="360" w:lineRule="auto"/>
        <w:ind w:left="0" w:firstLine="709"/>
        <w:jc w:val="both"/>
        <w:rPr>
          <w:rFonts w:cs="Times New Roman"/>
        </w:rPr>
      </w:pPr>
      <w:r w:rsidRPr="00676583">
        <w:rPr>
          <w:rFonts w:cs="Times New Roman"/>
        </w:rPr>
        <w:t xml:space="preserve">r (+):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thuận</w:t>
      </w:r>
      <w:proofErr w:type="spellEnd"/>
    </w:p>
    <w:p w14:paraId="5D16A1F8" w14:textId="77777777" w:rsidR="00F327AF" w:rsidRPr="00676583" w:rsidRDefault="00F327AF">
      <w:pPr>
        <w:numPr>
          <w:ilvl w:val="1"/>
          <w:numId w:val="8"/>
        </w:numPr>
        <w:tabs>
          <w:tab w:val="left" w:pos="993"/>
        </w:tabs>
        <w:spacing w:line="360" w:lineRule="auto"/>
        <w:ind w:left="0" w:firstLine="709"/>
        <w:jc w:val="both"/>
        <w:rPr>
          <w:rFonts w:cs="Times New Roman"/>
        </w:rPr>
      </w:pPr>
      <w:r w:rsidRPr="00676583">
        <w:rPr>
          <w:rFonts w:cs="Times New Roman"/>
        </w:rPr>
        <w:t xml:space="preserve">r (-):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nghịch</w:t>
      </w:r>
      <w:proofErr w:type="spellEnd"/>
    </w:p>
    <w:p w14:paraId="48507E76"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pacing w:val="-6"/>
          <w:sz w:val="28"/>
          <w:szCs w:val="28"/>
        </w:rPr>
      </w:pPr>
      <w:proofErr w:type="spellStart"/>
      <w:r w:rsidRPr="00676583">
        <w:rPr>
          <w:rFonts w:ascii="Times New Roman" w:hAnsi="Times New Roman"/>
          <w:spacing w:val="-6"/>
          <w:sz w:val="28"/>
          <w:szCs w:val="28"/>
        </w:rPr>
        <w:t>Phân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tích</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hồi</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quy</w:t>
      </w:r>
      <w:proofErr w:type="spellEnd"/>
      <w:r w:rsidRPr="00676583">
        <w:rPr>
          <w:rFonts w:ascii="Times New Roman" w:hAnsi="Times New Roman"/>
          <w:spacing w:val="-6"/>
          <w:sz w:val="28"/>
          <w:szCs w:val="28"/>
        </w:rPr>
        <w:t xml:space="preserve"> logistic </w:t>
      </w:r>
      <w:proofErr w:type="spellStart"/>
      <w:r w:rsidRPr="00676583">
        <w:rPr>
          <w:rFonts w:ascii="Times New Roman" w:hAnsi="Times New Roman"/>
          <w:spacing w:val="-6"/>
          <w:sz w:val="28"/>
          <w:szCs w:val="28"/>
        </w:rPr>
        <w:t>đa</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biến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để</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xác</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định</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yếu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tố</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tiên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lượng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độc</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lập</w:t>
      </w:r>
      <w:proofErr w:type="spellEnd"/>
      <w:r w:rsidRPr="00676583">
        <w:rPr>
          <w:rFonts w:ascii="Times New Roman" w:hAnsi="Times New Roman"/>
          <w:spacing w:val="-6"/>
          <w:sz w:val="28"/>
          <w:szCs w:val="28"/>
        </w:rPr>
        <w:t>.</w:t>
      </w:r>
    </w:p>
    <w:p w14:paraId="531046C3" w14:textId="77777777"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pacing w:val="-6"/>
          <w:sz w:val="28"/>
          <w:szCs w:val="28"/>
        </w:rPr>
      </w:pPr>
      <w:r w:rsidRPr="00676583">
        <w:rPr>
          <w:rFonts w:ascii="Times New Roman" w:hAnsi="Times New Roman"/>
          <w:spacing w:val="-6"/>
          <w:sz w:val="28"/>
          <w:szCs w:val="28"/>
        </w:rPr>
        <w:t xml:space="preserve">Các </w:t>
      </w:r>
      <w:proofErr w:type="spellStart"/>
      <w:r w:rsidRPr="00676583">
        <w:rPr>
          <w:rFonts w:ascii="Times New Roman" w:hAnsi="Times New Roman"/>
          <w:spacing w:val="-6"/>
          <w:sz w:val="28"/>
          <w:szCs w:val="28"/>
        </w:rPr>
        <w:t>biểu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đồ</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và</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đồ</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thị</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mô</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tả</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kết</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quả</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nghiên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cứu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đều</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được</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vẽ</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tự</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động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bằng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phần</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mềm</w:t>
      </w:r>
      <w:proofErr w:type="spellEnd"/>
      <w:r w:rsidRPr="00676583">
        <w:rPr>
          <w:rFonts w:ascii="Times New Roman" w:hAnsi="Times New Roman"/>
          <w:spacing w:val="-6"/>
          <w:sz w:val="28"/>
          <w:szCs w:val="28"/>
        </w:rPr>
        <w:t xml:space="preserve"> Microsoft Office Word 2016.</w:t>
      </w:r>
    </w:p>
    <w:p w14:paraId="32779523" w14:textId="755DA3C5" w:rsidR="00F327AF" w:rsidRPr="00676583" w:rsidRDefault="00F327AF">
      <w:pPr>
        <w:pStyle w:val="ListBullet2"/>
        <w:numPr>
          <w:ilvl w:val="0"/>
          <w:numId w:val="7"/>
        </w:numPr>
        <w:tabs>
          <w:tab w:val="left" w:pos="851"/>
        </w:tabs>
        <w:spacing w:after="0" w:line="360" w:lineRule="auto"/>
        <w:ind w:left="0" w:firstLine="709"/>
        <w:jc w:val="both"/>
        <w:rPr>
          <w:rFonts w:ascii="Times New Roman" w:hAnsi="Times New Roman"/>
          <w:spacing w:val="-6"/>
          <w:sz w:val="28"/>
          <w:szCs w:val="28"/>
        </w:rPr>
      </w:pPr>
      <w:proofErr w:type="spellStart"/>
      <w:r w:rsidRPr="00676583">
        <w:rPr>
          <w:rFonts w:ascii="Times New Roman" w:hAnsi="Times New Roman"/>
          <w:spacing w:val="-6"/>
          <w:sz w:val="28"/>
          <w:szCs w:val="28"/>
        </w:rPr>
        <w:t>Giá</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trị</w:t>
      </w:r>
      <w:proofErr w:type="spellEnd"/>
      <w:r w:rsidRPr="00676583">
        <w:rPr>
          <w:rFonts w:ascii="Times New Roman" w:hAnsi="Times New Roman"/>
          <w:spacing w:val="-6"/>
          <w:sz w:val="28"/>
          <w:szCs w:val="28"/>
        </w:rPr>
        <w:t xml:space="preserve"> p &lt;</w:t>
      </w:r>
      <w:r w:rsidR="001E1A3E" w:rsidRPr="00676583">
        <w:rPr>
          <w:rFonts w:ascii="Times New Roman" w:hAnsi="Times New Roman"/>
          <w:spacing w:val="-6"/>
          <w:sz w:val="28"/>
          <w:szCs w:val="28"/>
          <w:lang w:val="vi-VN"/>
        </w:rPr>
        <w:t xml:space="preserve"> </w:t>
      </w:r>
      <w:r w:rsidRPr="00676583">
        <w:rPr>
          <w:rFonts w:ascii="Times New Roman" w:hAnsi="Times New Roman"/>
          <w:spacing w:val="-6"/>
          <w:sz w:val="28"/>
          <w:szCs w:val="28"/>
        </w:rPr>
        <w:t xml:space="preserve">0,05 </w:t>
      </w:r>
      <w:proofErr w:type="spellStart"/>
      <w:r w:rsidRPr="00676583">
        <w:rPr>
          <w:rFonts w:ascii="Times New Roman" w:hAnsi="Times New Roman"/>
          <w:spacing w:val="-6"/>
          <w:sz w:val="28"/>
          <w:szCs w:val="28"/>
        </w:rPr>
        <w:t>được</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xem</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là</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có</w:t>
      </w:r>
      <w:proofErr w:type="spellEnd"/>
      <w:r w:rsidRPr="00676583">
        <w:rPr>
          <w:rFonts w:ascii="Times New Roman" w:hAnsi="Times New Roman"/>
          <w:spacing w:val="-6"/>
          <w:sz w:val="28"/>
          <w:szCs w:val="28"/>
        </w:rPr>
        <w:t xml:space="preserve"> ý </w:t>
      </w:r>
      <w:proofErr w:type="spellStart"/>
      <w:r w:rsidRPr="00676583">
        <w:rPr>
          <w:rFonts w:ascii="Times New Roman" w:hAnsi="Times New Roman"/>
          <w:spacing w:val="-6"/>
          <w:sz w:val="28"/>
          <w:szCs w:val="28"/>
        </w:rPr>
        <w:t>nghĩa</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thống</w:t>
      </w:r>
      <w:proofErr w:type="spellEnd"/>
      <w:r w:rsidRPr="00676583">
        <w:rPr>
          <w:rFonts w:ascii="Times New Roman" w:hAnsi="Times New Roman"/>
          <w:spacing w:val="-6"/>
          <w:sz w:val="28"/>
          <w:szCs w:val="28"/>
        </w:rPr>
        <w:t xml:space="preserve"> </w:t>
      </w:r>
      <w:proofErr w:type="spellStart"/>
      <w:r w:rsidRPr="00676583">
        <w:rPr>
          <w:rFonts w:ascii="Times New Roman" w:hAnsi="Times New Roman"/>
          <w:spacing w:val="-6"/>
          <w:sz w:val="28"/>
          <w:szCs w:val="28"/>
        </w:rPr>
        <w:t>kê</w:t>
      </w:r>
      <w:proofErr w:type="spellEnd"/>
      <w:r w:rsidRPr="00676583">
        <w:rPr>
          <w:rFonts w:ascii="Times New Roman" w:hAnsi="Times New Roman"/>
          <w:spacing w:val="-6"/>
          <w:sz w:val="28"/>
          <w:szCs w:val="28"/>
        </w:rPr>
        <w:t>.</w:t>
      </w:r>
    </w:p>
    <w:p w14:paraId="30A12194" w14:textId="77777777" w:rsidR="00F327AF" w:rsidRPr="00676583" w:rsidRDefault="00F327AF" w:rsidP="003B4FF8">
      <w:pPr>
        <w:pStyle w:val="a1"/>
        <w:widowControl w:val="0"/>
        <w:spacing w:line="360" w:lineRule="auto"/>
        <w:ind w:firstLine="709"/>
        <w:jc w:val="both"/>
        <w:rPr>
          <w:rStyle w:val="fontstyle21"/>
          <w:rFonts w:ascii="Times New Roman" w:hAnsi="Times New Roman"/>
          <w:b w:val="0"/>
          <w:i/>
          <w:color w:val="auto"/>
          <w:sz w:val="28"/>
          <w:szCs w:val="28"/>
        </w:rPr>
      </w:pPr>
      <w:r w:rsidRPr="00676583">
        <w:rPr>
          <w:rStyle w:val="fontstyle21"/>
          <w:rFonts w:ascii="Times New Roman" w:hAnsi="Times New Roman"/>
          <w:b w:val="0"/>
          <w:color w:val="auto"/>
          <w:sz w:val="28"/>
          <w:szCs w:val="28"/>
        </w:rPr>
        <w:t>+ p &lt; 0,05: độ tin cậy trên 95%</w:t>
      </w:r>
    </w:p>
    <w:p w14:paraId="3091F7A5" w14:textId="77777777" w:rsidR="00F327AF" w:rsidRPr="00676583" w:rsidRDefault="00F327AF" w:rsidP="003B4FF8">
      <w:pPr>
        <w:pStyle w:val="a1"/>
        <w:widowControl w:val="0"/>
        <w:spacing w:line="360" w:lineRule="auto"/>
        <w:ind w:firstLine="709"/>
        <w:jc w:val="both"/>
        <w:rPr>
          <w:rStyle w:val="fontstyle21"/>
          <w:rFonts w:ascii="Times New Roman" w:hAnsi="Times New Roman"/>
          <w:b w:val="0"/>
          <w:i/>
          <w:color w:val="auto"/>
          <w:sz w:val="28"/>
          <w:szCs w:val="28"/>
        </w:rPr>
      </w:pPr>
      <w:r w:rsidRPr="00676583">
        <w:rPr>
          <w:rStyle w:val="fontstyle21"/>
          <w:rFonts w:ascii="Times New Roman" w:hAnsi="Times New Roman"/>
          <w:b w:val="0"/>
          <w:color w:val="auto"/>
          <w:sz w:val="28"/>
          <w:szCs w:val="28"/>
        </w:rPr>
        <w:lastRenderedPageBreak/>
        <w:t>+ p &lt; 0,01: độ tin cậy trên 99%</w:t>
      </w:r>
    </w:p>
    <w:p w14:paraId="6AD6365A" w14:textId="77777777" w:rsidR="00F327AF" w:rsidRPr="00676583" w:rsidRDefault="00F327AF" w:rsidP="003B4FF8">
      <w:pPr>
        <w:pStyle w:val="a1"/>
        <w:widowControl w:val="0"/>
        <w:spacing w:line="360" w:lineRule="auto"/>
        <w:ind w:firstLine="709"/>
        <w:jc w:val="both"/>
        <w:rPr>
          <w:b w:val="0"/>
        </w:rPr>
      </w:pPr>
      <w:r w:rsidRPr="00676583">
        <w:rPr>
          <w:rStyle w:val="fontstyle21"/>
          <w:rFonts w:ascii="Times New Roman" w:hAnsi="Times New Roman"/>
          <w:b w:val="0"/>
          <w:color w:val="auto"/>
          <w:sz w:val="28"/>
          <w:szCs w:val="28"/>
        </w:rPr>
        <w:t>+ p &lt; 0,001: độ tin cậy trên 99,9%</w:t>
      </w:r>
    </w:p>
    <w:p w14:paraId="36F00A7D" w14:textId="77777777" w:rsidR="00F327AF" w:rsidRPr="00676583" w:rsidRDefault="00F327AF" w:rsidP="00F327AF">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toán</w:t>
      </w:r>
      <w:proofErr w:type="spellEnd"/>
      <w:r w:rsidRPr="00676583">
        <w:rPr>
          <w:rStyle w:val="fontstyle01"/>
          <w:rFonts w:ascii="Times New Roman" w:hAnsi="Times New Roman" w:cs="Times New Roman"/>
          <w:color w:val="auto"/>
          <w:sz w:val="28"/>
          <w:szCs w:val="28"/>
        </w:rPr>
        <w:t xml:space="preserve"> ANOVA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sánh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tục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có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kê</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p &lt; 0,05.</w:t>
      </w:r>
    </w:p>
    <w:p w14:paraId="3BDE7AA6" w14:textId="77777777" w:rsidR="00E66E4B" w:rsidRPr="00676583" w:rsidRDefault="00F327AF" w:rsidP="00E66E4B">
      <w:pPr>
        <w:widowControl w:val="0"/>
        <w:spacing w:line="360" w:lineRule="auto"/>
        <w:ind w:firstLine="709"/>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Các </w:t>
      </w:r>
      <w:proofErr w:type="spellStart"/>
      <w:r w:rsidRPr="00676583">
        <w:rPr>
          <w:rStyle w:val="fontstyle01"/>
          <w:rFonts w:ascii="Times New Roman" w:hAnsi="Times New Roman" w:cs="Times New Roman"/>
          <w:color w:val="auto"/>
          <w:sz w:val="28"/>
          <w:szCs w:val="28"/>
        </w:rPr>
        <w:t>phương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biểu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máy</w:t>
      </w:r>
      <w:proofErr w:type="spellEnd"/>
      <w:r w:rsidRPr="00676583">
        <w:rPr>
          <w:rStyle w:val="fontstyle01"/>
          <w:rFonts w:ascii="Times New Roman" w:hAnsi="Times New Roman" w:cs="Times New Roman"/>
          <w:color w:val="auto"/>
          <w:sz w:val="28"/>
          <w:szCs w:val="28"/>
        </w:rPr>
        <w:t xml:space="preserve"> vi </w:t>
      </w:r>
      <w:proofErr w:type="spellStart"/>
      <w:r w:rsidRPr="00676583">
        <w:rPr>
          <w:rStyle w:val="fontstyle01"/>
          <w:rFonts w:ascii="Times New Roman" w:hAnsi="Times New Roman" w:cs="Times New Roman"/>
          <w:color w:val="auto"/>
          <w:sz w:val="28"/>
          <w:szCs w:val="28"/>
        </w:rPr>
        <w:t>tính</w:t>
      </w:r>
      <w:proofErr w:type="spellEnd"/>
      <w:r w:rsidRPr="00676583">
        <w:rPr>
          <w:rStyle w:val="fontstyle01"/>
          <w:rFonts w:ascii="Times New Roman" w:hAnsi="Times New Roman" w:cs="Times New Roman"/>
          <w:color w:val="auto"/>
          <w:sz w:val="28"/>
          <w:szCs w:val="28"/>
        </w:rPr>
        <w:t>.</w:t>
      </w:r>
    </w:p>
    <w:p w14:paraId="31CF378D" w14:textId="66753D3E" w:rsidR="00F327AF" w:rsidRPr="00676583" w:rsidRDefault="00F327AF" w:rsidP="00E66E4B">
      <w:pPr>
        <w:widowControl w:val="0"/>
        <w:spacing w:line="360" w:lineRule="auto"/>
        <w:ind w:firstLine="709"/>
        <w:jc w:val="both"/>
        <w:rPr>
          <w:rFonts w:cs="Times New Roman"/>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hồi</w:t>
      </w:r>
      <w:proofErr w:type="spellEnd"/>
      <w:r w:rsidRPr="00676583">
        <w:rPr>
          <w:rStyle w:val="fontstyle01"/>
          <w:rFonts w:ascii="Times New Roman" w:hAnsi="Times New Roman" w:cs="Times New Roman"/>
          <w:color w:val="auto"/>
          <w:sz w:val="28"/>
          <w:szCs w:val="28"/>
        </w:rPr>
        <w:t xml:space="preserve"> qui </w:t>
      </w:r>
      <w:proofErr w:type="spellStart"/>
      <w:r w:rsidRPr="00676583">
        <w:rPr>
          <w:rStyle w:val="fontstyle01"/>
          <w:rFonts w:ascii="Times New Roman" w:hAnsi="Times New Roman" w:cs="Times New Roman"/>
          <w:color w:val="auto"/>
          <w:sz w:val="28"/>
          <w:szCs w:val="28"/>
        </w:rPr>
        <w:t>đa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Fonts w:cs="Times New Roman"/>
        </w:rPr>
        <w:br/>
      </w:r>
      <w:proofErr w:type="spellStart"/>
      <w:r w:rsidRPr="00676583">
        <w:rPr>
          <w:rStyle w:val="fontstyle01"/>
          <w:rFonts w:ascii="Times New Roman" w:hAnsi="Times New Roman" w:cs="Times New Roman"/>
          <w:color w:val="auto"/>
          <w:sz w:val="28"/>
          <w:szCs w:val="28"/>
        </w:rPr>
        <w:t>cong</w:t>
      </w:r>
      <w:proofErr w:type="spellEnd"/>
      <w:r w:rsidRPr="00676583">
        <w:rPr>
          <w:rStyle w:val="fontstyle01"/>
          <w:rFonts w:ascii="Times New Roman" w:hAnsi="Times New Roman" w:cs="Times New Roman"/>
          <w:color w:val="auto"/>
          <w:sz w:val="28"/>
          <w:szCs w:val="28"/>
        </w:rPr>
        <w:t xml:space="preserve"> ROC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p>
    <w:p w14:paraId="7592E367" w14:textId="77777777" w:rsidR="00F327AF" w:rsidRPr="00676583" w:rsidRDefault="00F327AF" w:rsidP="003E750F">
      <w:pPr>
        <w:pStyle w:val="02"/>
      </w:pPr>
      <w:bookmarkStart w:id="125" w:name="_Toc193982020"/>
      <w:bookmarkStart w:id="126" w:name="_Toc206937948"/>
      <w:r w:rsidRPr="00676583">
        <w:t xml:space="preserve">2.4. </w:t>
      </w:r>
      <w:proofErr w:type="spellStart"/>
      <w:r w:rsidRPr="00676583">
        <w:t>Đạo</w:t>
      </w:r>
      <w:proofErr w:type="spellEnd"/>
      <w:r w:rsidRPr="00676583">
        <w:t xml:space="preserve"> </w:t>
      </w:r>
      <w:proofErr w:type="spellStart"/>
      <w:r w:rsidRPr="00676583">
        <w:t>đức</w:t>
      </w:r>
      <w:proofErr w:type="spellEnd"/>
      <w:r w:rsidRPr="00676583">
        <w:t xml:space="preserve"> </w:t>
      </w:r>
      <w:proofErr w:type="spellStart"/>
      <w:r w:rsidRPr="00676583">
        <w:t>nghiên</w:t>
      </w:r>
      <w:proofErr w:type="spellEnd"/>
      <w:r w:rsidRPr="00676583">
        <w:t xml:space="preserve"> </w:t>
      </w:r>
      <w:proofErr w:type="spellStart"/>
      <w:r w:rsidRPr="00676583">
        <w:t>cứu</w:t>
      </w:r>
      <w:bookmarkEnd w:id="121"/>
      <w:bookmarkEnd w:id="125"/>
      <w:bookmarkEnd w:id="126"/>
      <w:proofErr w:type="spellEnd"/>
    </w:p>
    <w:p w14:paraId="1F2AD5B0" w14:textId="77777777" w:rsidR="00F327AF" w:rsidRPr="00676583" w:rsidRDefault="00F327AF" w:rsidP="00F327AF">
      <w:pPr>
        <w:widowControl w:val="0"/>
        <w:tabs>
          <w:tab w:val="left" w:pos="3899"/>
          <w:tab w:val="center" w:pos="4910"/>
          <w:tab w:val="left" w:pos="5423"/>
          <w:tab w:val="left" w:pos="5610"/>
        </w:tabs>
        <w:spacing w:line="360" w:lineRule="auto"/>
        <w:ind w:firstLine="709"/>
        <w:rPr>
          <w:rFonts w:cs="Times New Roman"/>
          <w:lang w:val="pt-BR"/>
        </w:rPr>
      </w:pPr>
      <w:r w:rsidRPr="00676583">
        <w:rPr>
          <w:rFonts w:cs="Times New Roman"/>
          <w:lang w:val="pt-BR"/>
        </w:rPr>
        <w:t>- Đây là một nghiên cứu không can thiệp, có lợi cho người bệnh phát hiện các rối loạn glucose máu, từ đó can thiệp chuyển đổi thuốc và can thiệp điều trị cho bệnh nhân.</w:t>
      </w:r>
    </w:p>
    <w:p w14:paraId="495490BC" w14:textId="154847EB" w:rsidR="00F327AF" w:rsidRPr="00676583" w:rsidRDefault="00F327AF" w:rsidP="00F327AF">
      <w:pPr>
        <w:widowControl w:val="0"/>
        <w:spacing w:line="360" w:lineRule="auto"/>
        <w:ind w:firstLine="709"/>
        <w:rPr>
          <w:rFonts w:cs="Times New Roman"/>
          <w:lang w:val="vi-VN"/>
        </w:rPr>
      </w:pPr>
      <w:r w:rsidRPr="00676583">
        <w:rPr>
          <w:rFonts w:cs="Times New Roman"/>
          <w:lang w:val="pt-BR"/>
        </w:rPr>
        <w:t>- Tiền xét nghiệm</w:t>
      </w:r>
      <w:r w:rsidRPr="00676583">
        <w:rPr>
          <w:rFonts w:cs="Times New Roman"/>
          <w:lang w:val="vi-VN"/>
        </w:rPr>
        <w:t xml:space="preserve"> định lượng </w:t>
      </w:r>
      <w:r w:rsidRPr="00676583">
        <w:rPr>
          <w:rFonts w:cs="Times New Roman"/>
          <w:lang w:val="pt-BR"/>
        </w:rPr>
        <w:t>GLP-1</w:t>
      </w:r>
      <w:r w:rsidR="006E3C86" w:rsidRPr="00676583">
        <w:rPr>
          <w:rFonts w:cs="Times New Roman"/>
          <w:lang w:val="pt-BR"/>
        </w:rPr>
        <w:t xml:space="preserve"> </w:t>
      </w:r>
      <w:r w:rsidRPr="00676583">
        <w:rPr>
          <w:rFonts w:cs="Times New Roman"/>
          <w:lang w:val="vi-VN"/>
        </w:rPr>
        <w:t xml:space="preserve">huyết tương và các chất để đánh giá kháng insulin, chức năng tế bào beta </w:t>
      </w:r>
      <w:proofErr w:type="spellStart"/>
      <w:r w:rsidR="006E3C86" w:rsidRPr="00676583">
        <w:rPr>
          <w:rFonts w:cs="Times New Roman"/>
        </w:rPr>
        <w:t>nghiên</w:t>
      </w:r>
      <w:proofErr w:type="spellEnd"/>
      <w:r w:rsidR="006E3C86" w:rsidRPr="00676583">
        <w:rPr>
          <w:rFonts w:cs="Times New Roman"/>
        </w:rPr>
        <w:t xml:space="preserve"> </w:t>
      </w:r>
      <w:proofErr w:type="spellStart"/>
      <w:r w:rsidR="006E3C86" w:rsidRPr="00676583">
        <w:rPr>
          <w:rFonts w:cs="Times New Roman"/>
        </w:rPr>
        <w:t>cứu</w:t>
      </w:r>
      <w:proofErr w:type="spellEnd"/>
      <w:r w:rsidR="006E3C86" w:rsidRPr="00676583">
        <w:rPr>
          <w:rFonts w:cs="Times New Roman"/>
        </w:rPr>
        <w:t xml:space="preserve"> </w:t>
      </w:r>
      <w:proofErr w:type="spellStart"/>
      <w:r w:rsidR="006E3C86" w:rsidRPr="00676583">
        <w:rPr>
          <w:rFonts w:cs="Times New Roman"/>
        </w:rPr>
        <w:t>sinh</w:t>
      </w:r>
      <w:proofErr w:type="spellEnd"/>
      <w:r w:rsidRPr="00676583">
        <w:rPr>
          <w:rFonts w:cs="Times New Roman"/>
          <w:lang w:val="vi-VN"/>
        </w:rPr>
        <w:t xml:space="preserve"> tự chi trả. </w:t>
      </w:r>
    </w:p>
    <w:p w14:paraId="13F89C84" w14:textId="77777777" w:rsidR="00D33AE9" w:rsidRPr="00676583" w:rsidRDefault="00F327AF" w:rsidP="003161CC">
      <w:pPr>
        <w:widowControl w:val="0"/>
        <w:tabs>
          <w:tab w:val="left" w:pos="3899"/>
          <w:tab w:val="center" w:pos="4910"/>
          <w:tab w:val="left" w:pos="5423"/>
          <w:tab w:val="left" w:pos="5610"/>
        </w:tabs>
        <w:spacing w:line="360" w:lineRule="auto"/>
        <w:ind w:firstLine="709"/>
        <w:rPr>
          <w:rFonts w:cs="Times New Roman"/>
          <w:lang w:val="pt-BR"/>
        </w:rPr>
      </w:pPr>
      <w:r w:rsidRPr="00676583">
        <w:rPr>
          <w:rFonts w:cs="Times New Roman"/>
          <w:lang w:val="pt-BR"/>
        </w:rPr>
        <w:t>- Bệnh nhân được giải thích kỹ về những điểm lợi và bất lợi của nghiên cứu này, bệnh nhân có thể từ chối bất cứ lúc nào bệnh nhân muốn.</w:t>
      </w:r>
    </w:p>
    <w:p w14:paraId="1ABAC211" w14:textId="3B89194C" w:rsidR="00545014" w:rsidRPr="00676583" w:rsidRDefault="00545014" w:rsidP="00545014">
      <w:pPr>
        <w:widowControl w:val="0"/>
        <w:tabs>
          <w:tab w:val="left" w:pos="3899"/>
          <w:tab w:val="center" w:pos="4910"/>
          <w:tab w:val="left" w:pos="5423"/>
          <w:tab w:val="left" w:pos="5610"/>
        </w:tabs>
        <w:spacing w:line="360" w:lineRule="auto"/>
        <w:ind w:firstLine="709"/>
        <w:rPr>
          <w:rFonts w:cs="Times New Roman"/>
          <w:lang w:val="vi-VN"/>
        </w:rPr>
      </w:pPr>
      <w:r w:rsidRPr="00676583">
        <w:rPr>
          <w:i/>
          <w:iCs/>
          <w:sz w:val="26"/>
          <w:szCs w:val="26"/>
        </w:rPr>
        <w:t xml:space="preserve">- </w:t>
      </w:r>
      <w:proofErr w:type="spellStart"/>
      <w:r w:rsidRPr="00676583">
        <w:t>Nghiên</w:t>
      </w:r>
      <w:proofErr w:type="spellEnd"/>
      <w:r w:rsidRPr="00676583">
        <w:t xml:space="preserve"> </w:t>
      </w:r>
      <w:proofErr w:type="spellStart"/>
      <w:r w:rsidRPr="00676583">
        <w:t>cứu</w:t>
      </w:r>
      <w:proofErr w:type="spellEnd"/>
      <w:r w:rsidRPr="00676583">
        <w:t xml:space="preserve"> </w:t>
      </w:r>
      <w:proofErr w:type="spellStart"/>
      <w:r w:rsidRPr="00676583">
        <w:t>đã</w:t>
      </w:r>
      <w:proofErr w:type="spellEnd"/>
      <w:r w:rsidRPr="00676583">
        <w:t xml:space="preserve"> </w:t>
      </w:r>
      <w:proofErr w:type="spellStart"/>
      <w:r w:rsidRPr="00676583">
        <w:t>được</w:t>
      </w:r>
      <w:proofErr w:type="spellEnd"/>
      <w:r w:rsidRPr="00676583">
        <w:t xml:space="preserve"> </w:t>
      </w:r>
      <w:proofErr w:type="spellStart"/>
      <w:r w:rsidRPr="00676583">
        <w:t>thông</w:t>
      </w:r>
      <w:proofErr w:type="spellEnd"/>
      <w:r w:rsidRPr="00676583">
        <w:t xml:space="preserve"> qua </w:t>
      </w:r>
      <w:proofErr w:type="spellStart"/>
      <w:r w:rsidRPr="00676583">
        <w:t>hội</w:t>
      </w:r>
      <w:proofErr w:type="spellEnd"/>
      <w:r w:rsidRPr="00676583">
        <w:t xml:space="preserve"> </w:t>
      </w:r>
      <w:proofErr w:type="spellStart"/>
      <w:r w:rsidRPr="00676583">
        <w:t>đồng</w:t>
      </w:r>
      <w:proofErr w:type="spellEnd"/>
      <w:r w:rsidRPr="00676583">
        <w:t xml:space="preserve"> </w:t>
      </w:r>
      <w:proofErr w:type="spellStart"/>
      <w:r w:rsidRPr="00676583">
        <w:t>đạo</w:t>
      </w:r>
      <w:proofErr w:type="spellEnd"/>
      <w:r w:rsidRPr="00676583">
        <w:t xml:space="preserve"> </w:t>
      </w:r>
      <w:proofErr w:type="spellStart"/>
      <w:r w:rsidRPr="00676583">
        <w:t>đức</w:t>
      </w:r>
      <w:proofErr w:type="spellEnd"/>
      <w:r w:rsidRPr="00676583">
        <w:t xml:space="preserve"> </w:t>
      </w:r>
      <w:proofErr w:type="spellStart"/>
      <w:r w:rsidRPr="00676583">
        <w:t>trong</w:t>
      </w:r>
      <w:proofErr w:type="spellEnd"/>
      <w:r w:rsidRPr="00676583">
        <w:t xml:space="preserve"> </w:t>
      </w:r>
      <w:proofErr w:type="spellStart"/>
      <w:r w:rsidRPr="00676583">
        <w:t>nghiên</w:t>
      </w:r>
      <w:proofErr w:type="spellEnd"/>
      <w:r w:rsidRPr="00676583">
        <w:t xml:space="preserve"> </w:t>
      </w:r>
      <w:proofErr w:type="spellStart"/>
      <w:r w:rsidRPr="00676583">
        <w:t>cứu</w:t>
      </w:r>
      <w:proofErr w:type="spellEnd"/>
      <w:r w:rsidRPr="00676583">
        <w:t xml:space="preserve"> y </w:t>
      </w:r>
      <w:proofErr w:type="spellStart"/>
      <w:r w:rsidRPr="00676583">
        <w:t>sinh</w:t>
      </w:r>
      <w:proofErr w:type="spellEnd"/>
      <w:r w:rsidRPr="00676583">
        <w:t xml:space="preserve"> </w:t>
      </w:r>
      <w:proofErr w:type="spellStart"/>
      <w:r w:rsidRPr="00676583">
        <w:t>học</w:t>
      </w:r>
      <w:proofErr w:type="spellEnd"/>
      <w:r w:rsidRPr="00676583">
        <w:t xml:space="preserve"> </w:t>
      </w:r>
      <w:proofErr w:type="spellStart"/>
      <w:r w:rsidRPr="00676583">
        <w:t>Bệnh</w:t>
      </w:r>
      <w:proofErr w:type="spellEnd"/>
      <w:r w:rsidRPr="00676583">
        <w:t xml:space="preserve"> </w:t>
      </w:r>
      <w:proofErr w:type="spellStart"/>
      <w:r w:rsidRPr="00676583">
        <w:t>viện</w:t>
      </w:r>
      <w:proofErr w:type="spellEnd"/>
      <w:r w:rsidRPr="00676583">
        <w:t xml:space="preserve"> Quân y 103 </w:t>
      </w:r>
      <w:proofErr w:type="spellStart"/>
      <w:r w:rsidRPr="00676583">
        <w:t>chấp</w:t>
      </w:r>
      <w:proofErr w:type="spellEnd"/>
      <w:r w:rsidRPr="00676583">
        <w:t xml:space="preserve"> </w:t>
      </w:r>
      <w:proofErr w:type="spellStart"/>
      <w:r w:rsidRPr="00676583">
        <w:t>thuận</w:t>
      </w:r>
      <w:proofErr w:type="spellEnd"/>
      <w:r w:rsidRPr="00676583">
        <w:t xml:space="preserve"> </w:t>
      </w:r>
      <w:proofErr w:type="spellStart"/>
      <w:r w:rsidRPr="00676583">
        <w:t>theo</w:t>
      </w:r>
      <w:proofErr w:type="spellEnd"/>
      <w:r w:rsidRPr="00676583">
        <w:t xml:space="preserve"> </w:t>
      </w:r>
      <w:proofErr w:type="spellStart"/>
      <w:r w:rsidRPr="00676583">
        <w:t>quyết</w:t>
      </w:r>
      <w:proofErr w:type="spellEnd"/>
      <w:r w:rsidRPr="00676583">
        <w:t xml:space="preserve"> </w:t>
      </w:r>
      <w:proofErr w:type="spellStart"/>
      <w:r w:rsidRPr="00676583">
        <w:t>định</w:t>
      </w:r>
      <w:proofErr w:type="spellEnd"/>
      <w:r w:rsidRPr="00676583">
        <w:t xml:space="preserve"> </w:t>
      </w:r>
      <w:proofErr w:type="spellStart"/>
      <w:r w:rsidRPr="00676583">
        <w:t>số</w:t>
      </w:r>
      <w:proofErr w:type="spellEnd"/>
      <w:r w:rsidRPr="00676583">
        <w:t xml:space="preserve"> 51/</w:t>
      </w:r>
      <w:proofErr w:type="spellStart"/>
      <w:r w:rsidRPr="00676583">
        <w:t>CNCht</w:t>
      </w:r>
      <w:proofErr w:type="spellEnd"/>
      <w:r w:rsidRPr="00676583">
        <w:t xml:space="preserve"> HĐĐĐ </w:t>
      </w:r>
      <w:proofErr w:type="spellStart"/>
      <w:r w:rsidRPr="00676583">
        <w:t>ngày</w:t>
      </w:r>
      <w:proofErr w:type="spellEnd"/>
      <w:r w:rsidRPr="00676583">
        <w:t xml:space="preserve"> 21/9/2022.</w:t>
      </w:r>
    </w:p>
    <w:p w14:paraId="431F16CE" w14:textId="77777777" w:rsidR="00545014" w:rsidRPr="00676583" w:rsidRDefault="00545014" w:rsidP="003161CC">
      <w:pPr>
        <w:widowControl w:val="0"/>
        <w:tabs>
          <w:tab w:val="left" w:pos="3899"/>
          <w:tab w:val="center" w:pos="4910"/>
          <w:tab w:val="left" w:pos="5423"/>
          <w:tab w:val="left" w:pos="5610"/>
        </w:tabs>
        <w:spacing w:line="360" w:lineRule="auto"/>
        <w:ind w:firstLine="709"/>
        <w:rPr>
          <w:rFonts w:cs="Times New Roman"/>
          <w:lang w:val="vi-VN"/>
        </w:rPr>
      </w:pPr>
    </w:p>
    <w:p w14:paraId="56AD1466" w14:textId="77777777" w:rsidR="00D33AE9" w:rsidRPr="00676583" w:rsidRDefault="00D33AE9" w:rsidP="003161CC">
      <w:pPr>
        <w:widowControl w:val="0"/>
        <w:tabs>
          <w:tab w:val="left" w:pos="3899"/>
          <w:tab w:val="center" w:pos="4910"/>
          <w:tab w:val="left" w:pos="5423"/>
          <w:tab w:val="left" w:pos="5610"/>
        </w:tabs>
        <w:spacing w:line="360" w:lineRule="auto"/>
        <w:ind w:firstLine="709"/>
        <w:rPr>
          <w:rFonts w:cs="Times New Roman"/>
          <w:lang w:val="vi-VN"/>
        </w:rPr>
      </w:pPr>
    </w:p>
    <w:p w14:paraId="6A403A41" w14:textId="77777777" w:rsidR="008860D4" w:rsidRPr="00676583" w:rsidRDefault="008860D4">
      <w:pPr>
        <w:rPr>
          <w:rFonts w:cs="Times New Roman"/>
          <w:b/>
          <w:bCs/>
          <w:lang w:val="vi-VN"/>
        </w:rPr>
      </w:pPr>
      <w:r w:rsidRPr="00676583">
        <w:rPr>
          <w:rFonts w:cs="Times New Roman"/>
          <w:b/>
          <w:bCs/>
          <w:lang w:val="vi-VN"/>
        </w:rPr>
        <w:br w:type="page"/>
      </w:r>
    </w:p>
    <w:p w14:paraId="37A11CFE" w14:textId="27E3D3C7" w:rsidR="00A647FD" w:rsidRPr="00676583" w:rsidRDefault="00D33AE9" w:rsidP="0043330F">
      <w:pPr>
        <w:widowControl w:val="0"/>
        <w:tabs>
          <w:tab w:val="left" w:pos="3899"/>
          <w:tab w:val="center" w:pos="4910"/>
          <w:tab w:val="left" w:pos="5423"/>
          <w:tab w:val="left" w:pos="5610"/>
        </w:tabs>
        <w:spacing w:line="360" w:lineRule="auto"/>
        <w:jc w:val="center"/>
        <w:rPr>
          <w:rFonts w:cs="Times New Roman"/>
          <w:b/>
          <w:bCs/>
        </w:rPr>
      </w:pPr>
      <w:r w:rsidRPr="00676583">
        <w:rPr>
          <w:rFonts w:cs="Times New Roman"/>
          <w:b/>
          <w:bCs/>
          <w:lang w:val="vi-VN"/>
        </w:rPr>
        <w:lastRenderedPageBreak/>
        <w:t>SƠ ĐỒ NGHIÊN CỨU</w:t>
      </w:r>
    </w:p>
    <w:p w14:paraId="6520EAB3" w14:textId="25AFEAD2" w:rsidR="00B03577" w:rsidRPr="00676583" w:rsidRDefault="0043330F" w:rsidP="00B03577">
      <w:pPr>
        <w:widowControl w:val="0"/>
        <w:tabs>
          <w:tab w:val="left" w:pos="3899"/>
          <w:tab w:val="center" w:pos="4910"/>
          <w:tab w:val="left" w:pos="5423"/>
          <w:tab w:val="left" w:pos="5610"/>
        </w:tabs>
        <w:spacing w:line="360" w:lineRule="auto"/>
        <w:rPr>
          <w:rFonts w:cs="Times New Roman"/>
          <w:lang w:val="pt-BR"/>
        </w:rPr>
      </w:pPr>
      <w:r w:rsidRPr="00676583">
        <w:rPr>
          <w:rFonts w:cs="Times New Roman"/>
          <w:noProof/>
        </w:rPr>
        <w:drawing>
          <wp:inline distT="0" distB="0" distL="0" distR="0" wp14:anchorId="68D040CB" wp14:editId="5165ABAA">
            <wp:extent cx="5709424" cy="6668715"/>
            <wp:effectExtent l="0" t="0" r="5715" b="0"/>
            <wp:docPr id="1898300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00327" name=""/>
                    <pic:cNvPicPr/>
                  </pic:nvPicPr>
                  <pic:blipFill>
                    <a:blip r:embed="rId26"/>
                    <a:stretch>
                      <a:fillRect/>
                    </a:stretch>
                  </pic:blipFill>
                  <pic:spPr>
                    <a:xfrm>
                      <a:off x="0" y="0"/>
                      <a:ext cx="5712780" cy="6672635"/>
                    </a:xfrm>
                    <a:prstGeom prst="rect">
                      <a:avLst/>
                    </a:prstGeom>
                  </pic:spPr>
                </pic:pic>
              </a:graphicData>
            </a:graphic>
          </wp:inline>
        </w:drawing>
      </w:r>
    </w:p>
    <w:p w14:paraId="628CF1C5" w14:textId="15F801C6" w:rsidR="00B03577" w:rsidRPr="00676583" w:rsidRDefault="00B03577" w:rsidP="00B03577">
      <w:pPr>
        <w:widowControl w:val="0"/>
        <w:tabs>
          <w:tab w:val="left" w:pos="3899"/>
          <w:tab w:val="center" w:pos="4910"/>
          <w:tab w:val="left" w:pos="5423"/>
          <w:tab w:val="left" w:pos="5610"/>
        </w:tabs>
        <w:spacing w:line="360" w:lineRule="auto"/>
        <w:rPr>
          <w:rFonts w:cs="Times New Roman"/>
          <w:lang w:val="pt-BR"/>
        </w:rPr>
      </w:pPr>
      <w:bookmarkStart w:id="127" w:name="_Hlk206444256"/>
    </w:p>
    <w:p w14:paraId="7C4C4619" w14:textId="6691A785" w:rsidR="00E9143F" w:rsidRPr="00676583" w:rsidRDefault="00E9143F" w:rsidP="00002529">
      <w:pPr>
        <w:pStyle w:val="01"/>
      </w:pPr>
      <w:bookmarkStart w:id="128" w:name="_Toc109805699"/>
      <w:bookmarkStart w:id="129" w:name="_Toc121233855"/>
      <w:bookmarkEnd w:id="127"/>
    </w:p>
    <w:bookmarkEnd w:id="128"/>
    <w:bookmarkEnd w:id="129"/>
    <w:p w14:paraId="131B0738" w14:textId="77777777" w:rsidR="009E09B5" w:rsidRPr="00676583" w:rsidRDefault="009E09B5" w:rsidP="006D6A95">
      <w:pPr>
        <w:pStyle w:val="a"/>
        <w:widowControl w:val="0"/>
        <w:jc w:val="left"/>
        <w:rPr>
          <w:color w:val="auto"/>
        </w:rPr>
      </w:pPr>
    </w:p>
    <w:p w14:paraId="290622B2" w14:textId="77777777" w:rsidR="00A647FD" w:rsidRPr="00676583" w:rsidRDefault="00A647FD">
      <w:pPr>
        <w:rPr>
          <w:b/>
          <w:szCs w:val="32"/>
        </w:rPr>
      </w:pPr>
      <w:r w:rsidRPr="00676583">
        <w:br w:type="page"/>
      </w:r>
    </w:p>
    <w:p w14:paraId="6E3B3C28" w14:textId="5B74C067" w:rsidR="00F92E60" w:rsidRPr="00676583" w:rsidRDefault="00F92E60" w:rsidP="00AD3823">
      <w:pPr>
        <w:pStyle w:val="01"/>
      </w:pPr>
      <w:bookmarkStart w:id="130" w:name="_Toc206937949"/>
      <w:proofErr w:type="spellStart"/>
      <w:r w:rsidRPr="00676583">
        <w:lastRenderedPageBreak/>
        <w:t>Chương</w:t>
      </w:r>
      <w:proofErr w:type="spellEnd"/>
      <w:r w:rsidRPr="00676583">
        <w:t xml:space="preserve"> 3</w:t>
      </w:r>
      <w:bookmarkEnd w:id="130"/>
    </w:p>
    <w:p w14:paraId="717FC7E2" w14:textId="2ABC574C" w:rsidR="00F92E60" w:rsidRPr="00676583" w:rsidRDefault="00F92E60" w:rsidP="00AD3823">
      <w:pPr>
        <w:pStyle w:val="01"/>
      </w:pPr>
      <w:bookmarkStart w:id="131" w:name="_Toc206937950"/>
      <w:r w:rsidRPr="00676583">
        <w:t>KẾT QUẢ NGHIÊN CỨU</w:t>
      </w:r>
      <w:bookmarkEnd w:id="131"/>
    </w:p>
    <w:p w14:paraId="166DD54E" w14:textId="77777777" w:rsidR="00B43D22" w:rsidRPr="00676583" w:rsidRDefault="00B43D22" w:rsidP="00F92E60">
      <w:pPr>
        <w:pStyle w:val="01"/>
      </w:pPr>
    </w:p>
    <w:p w14:paraId="5F3327DD" w14:textId="1C5559F8" w:rsidR="000A621E" w:rsidRPr="00676583" w:rsidRDefault="000A621E" w:rsidP="00AD3823">
      <w:pPr>
        <w:pStyle w:val="02"/>
      </w:pPr>
      <w:bookmarkStart w:id="132" w:name="_Toc206937951"/>
      <w:r w:rsidRPr="00676583">
        <w:t>3.1. ĐẶC ĐIỂM ĐỐI TƯỢNG NGHIÊN CỨU</w:t>
      </w:r>
      <w:bookmarkEnd w:id="132"/>
    </w:p>
    <w:p w14:paraId="7EC2ECF7" w14:textId="613D61FE" w:rsidR="000A621E" w:rsidRPr="00676583" w:rsidRDefault="000A621E" w:rsidP="00AD3823">
      <w:pPr>
        <w:pStyle w:val="03"/>
      </w:pPr>
      <w:bookmarkStart w:id="133" w:name="_Toc206937952"/>
      <w:r w:rsidRPr="00676583">
        <w:t xml:space="preserve">3.1.1.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002E4EC5" w:rsidRPr="00676583">
        <w:t>chung</w:t>
      </w:r>
      <w:proofErr w:type="spellEnd"/>
      <w:r w:rsidR="002E4EC5" w:rsidRPr="00676583">
        <w:t xml:space="preserve"> </w:t>
      </w:r>
      <w:proofErr w:type="spellStart"/>
      <w:r w:rsidRPr="00676583">
        <w:t>đối</w:t>
      </w:r>
      <w:proofErr w:type="spellEnd"/>
      <w:r w:rsidRPr="00676583">
        <w:t xml:space="preserve"> </w:t>
      </w:r>
      <w:proofErr w:type="spellStart"/>
      <w:r w:rsidRPr="00676583">
        <w:t>tượng</w:t>
      </w:r>
      <w:proofErr w:type="spellEnd"/>
      <w:r w:rsidRPr="00676583">
        <w:t xml:space="preserve"> </w:t>
      </w:r>
      <w:proofErr w:type="spellStart"/>
      <w:r w:rsidRPr="00676583">
        <w:t>nghiên</w:t>
      </w:r>
      <w:proofErr w:type="spellEnd"/>
      <w:r w:rsidRPr="00676583">
        <w:t xml:space="preserve"> </w:t>
      </w:r>
      <w:proofErr w:type="spellStart"/>
      <w:r w:rsidRPr="00676583">
        <w:t>cứu</w:t>
      </w:r>
      <w:bookmarkEnd w:id="133"/>
      <w:proofErr w:type="spellEnd"/>
      <w:r w:rsidRPr="00676583">
        <w:t xml:space="preserve"> </w:t>
      </w:r>
    </w:p>
    <w:p w14:paraId="1709C5B4" w14:textId="77777777" w:rsidR="000A621E" w:rsidRPr="00676583" w:rsidRDefault="000A621E" w:rsidP="000A621E">
      <w:pPr>
        <w:pStyle w:val="abang"/>
        <w:rPr>
          <w:color w:val="auto"/>
        </w:rPr>
      </w:pPr>
      <w:bookmarkStart w:id="134" w:name="_Toc109804507"/>
      <w:bookmarkStart w:id="135" w:name="_Toc121230947"/>
      <w:bookmarkStart w:id="136" w:name="_Toc198914669"/>
      <w:bookmarkStart w:id="137" w:name="_Toc213867550"/>
      <w:r w:rsidRPr="00676583">
        <w:rPr>
          <w:b/>
          <w:color w:val="auto"/>
        </w:rPr>
        <w:t>Bảng 3.1.</w:t>
      </w:r>
      <w:r w:rsidRPr="00676583">
        <w:rPr>
          <w:color w:val="auto"/>
        </w:rPr>
        <w:t xml:space="preserve"> Đặc điểm tuổi giữa các đối tượng nghiên cứu</w:t>
      </w:r>
      <w:bookmarkEnd w:id="134"/>
      <w:bookmarkEnd w:id="135"/>
      <w:bookmarkEnd w:id="136"/>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040"/>
        <w:gridCol w:w="1058"/>
        <w:gridCol w:w="1040"/>
        <w:gridCol w:w="1058"/>
        <w:gridCol w:w="1040"/>
        <w:gridCol w:w="1058"/>
        <w:gridCol w:w="1098"/>
      </w:tblGrid>
      <w:tr w:rsidR="0070740A" w:rsidRPr="00676583" w14:paraId="60A1F54A" w14:textId="77777777" w:rsidTr="008860D4">
        <w:trPr>
          <w:cantSplit/>
        </w:trPr>
        <w:tc>
          <w:tcPr>
            <w:tcW w:w="786" w:type="pct"/>
            <w:vMerge w:val="restart"/>
            <w:vAlign w:val="center"/>
          </w:tcPr>
          <w:p w14:paraId="6CF25B89" w14:textId="77777777" w:rsidR="000A621E" w:rsidRPr="00676583" w:rsidRDefault="000A621E" w:rsidP="000025B5">
            <w:pPr>
              <w:widowControl w:val="0"/>
              <w:spacing w:before="100" w:after="10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r w:rsidRPr="00676583">
              <w:rPr>
                <w:rFonts w:cs="Times New Roman"/>
                <w:b/>
                <w:bCs/>
              </w:rPr>
              <w:t xml:space="preserve"> </w:t>
            </w:r>
            <w:proofErr w:type="spellStart"/>
            <w:r w:rsidRPr="00676583">
              <w:rPr>
                <w:rFonts w:cs="Times New Roman"/>
                <w:b/>
                <w:bCs/>
              </w:rPr>
              <w:t>tuổi</w:t>
            </w:r>
            <w:proofErr w:type="spellEnd"/>
          </w:p>
        </w:tc>
        <w:tc>
          <w:tcPr>
            <w:tcW w:w="1196" w:type="pct"/>
            <w:gridSpan w:val="2"/>
            <w:vAlign w:val="center"/>
          </w:tcPr>
          <w:p w14:paraId="4B41D308" w14:textId="6BC5A5AB" w:rsidR="000A621E" w:rsidRPr="00676583" w:rsidRDefault="000A621E" w:rsidP="000025B5">
            <w:pPr>
              <w:widowControl w:val="0"/>
              <w:spacing w:before="100" w:after="10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thường</w:t>
            </w:r>
            <w:proofErr w:type="spellEnd"/>
            <w:r w:rsidR="00B43D22" w:rsidRPr="00676583">
              <w:rPr>
                <w:rFonts w:cs="Times New Roman"/>
                <w:b/>
                <w:bCs/>
              </w:rPr>
              <w:t xml:space="preserve"> </w:t>
            </w:r>
            <w:r w:rsidRPr="00676583">
              <w:rPr>
                <w:rFonts w:cs="Times New Roman"/>
                <w:b/>
                <w:bCs/>
              </w:rPr>
              <w:t>(n=53)</w:t>
            </w:r>
          </w:p>
        </w:tc>
        <w:tc>
          <w:tcPr>
            <w:tcW w:w="1196" w:type="pct"/>
            <w:gridSpan w:val="2"/>
            <w:vAlign w:val="center"/>
          </w:tcPr>
          <w:p w14:paraId="21171CD9" w14:textId="453D459F" w:rsidR="000A621E" w:rsidRPr="00676583" w:rsidRDefault="000A621E" w:rsidP="000025B5">
            <w:pPr>
              <w:widowControl w:val="0"/>
              <w:spacing w:before="100" w:after="10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r w:rsidR="00B43D22" w:rsidRPr="00676583">
              <w:rPr>
                <w:rFonts w:cs="Times New Roman"/>
                <w:b/>
                <w:bCs/>
              </w:rPr>
              <w:t xml:space="preserve"> </w:t>
            </w:r>
            <w:r w:rsidRPr="00676583">
              <w:rPr>
                <w:rFonts w:cs="Times New Roman"/>
                <w:b/>
                <w:bCs/>
              </w:rPr>
              <w:t>(n=81)</w:t>
            </w:r>
          </w:p>
        </w:tc>
        <w:tc>
          <w:tcPr>
            <w:tcW w:w="1196" w:type="pct"/>
            <w:gridSpan w:val="2"/>
            <w:vAlign w:val="center"/>
          </w:tcPr>
          <w:p w14:paraId="0EBA62E3" w14:textId="77777777" w:rsidR="000A621E" w:rsidRPr="00676583" w:rsidRDefault="000A621E" w:rsidP="000025B5">
            <w:pPr>
              <w:widowControl w:val="0"/>
              <w:spacing w:before="100" w:after="10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w:t>
            </w:r>
          </w:p>
          <w:p w14:paraId="1F705ED5" w14:textId="77777777" w:rsidR="000A621E" w:rsidRPr="00676583" w:rsidRDefault="000A621E" w:rsidP="000025B5">
            <w:pPr>
              <w:widowControl w:val="0"/>
              <w:spacing w:before="100" w:after="100"/>
              <w:jc w:val="center"/>
              <w:rPr>
                <w:rFonts w:cs="Times New Roman"/>
                <w:b/>
                <w:bCs/>
              </w:rPr>
            </w:pPr>
            <w:r w:rsidRPr="00676583">
              <w:rPr>
                <w:rFonts w:cs="Times New Roman"/>
                <w:b/>
                <w:bCs/>
              </w:rPr>
              <w:t>(n=81)</w:t>
            </w:r>
          </w:p>
        </w:tc>
        <w:tc>
          <w:tcPr>
            <w:tcW w:w="627" w:type="pct"/>
            <w:vMerge w:val="restart"/>
            <w:vAlign w:val="center"/>
          </w:tcPr>
          <w:p w14:paraId="34F2C5FB" w14:textId="77777777" w:rsidR="000A621E" w:rsidRPr="00676583" w:rsidRDefault="000A621E" w:rsidP="000025B5">
            <w:pPr>
              <w:widowControl w:val="0"/>
              <w:spacing w:before="100" w:after="100"/>
              <w:jc w:val="center"/>
              <w:rPr>
                <w:rFonts w:cs="Times New Roman"/>
                <w:b/>
                <w:bCs/>
              </w:rPr>
            </w:pPr>
            <w:r w:rsidRPr="00676583">
              <w:rPr>
                <w:rFonts w:cs="Times New Roman"/>
                <w:b/>
                <w:bCs/>
              </w:rPr>
              <w:t>p</w:t>
            </w:r>
          </w:p>
        </w:tc>
      </w:tr>
      <w:tr w:rsidR="0070740A" w:rsidRPr="00676583" w14:paraId="46BD0F20" w14:textId="77777777" w:rsidTr="008860D4">
        <w:trPr>
          <w:cantSplit/>
        </w:trPr>
        <w:tc>
          <w:tcPr>
            <w:tcW w:w="786" w:type="pct"/>
            <w:vMerge/>
            <w:tcBorders>
              <w:bottom w:val="single" w:sz="4" w:space="0" w:color="auto"/>
            </w:tcBorders>
            <w:vAlign w:val="center"/>
          </w:tcPr>
          <w:p w14:paraId="404C002F" w14:textId="77777777" w:rsidR="000A621E" w:rsidRPr="00676583" w:rsidRDefault="000A621E" w:rsidP="000025B5">
            <w:pPr>
              <w:widowControl w:val="0"/>
              <w:spacing w:before="100" w:after="100"/>
              <w:jc w:val="center"/>
              <w:rPr>
                <w:rFonts w:cs="Times New Roman"/>
              </w:rPr>
            </w:pPr>
          </w:p>
        </w:tc>
        <w:tc>
          <w:tcPr>
            <w:tcW w:w="593" w:type="pct"/>
            <w:tcBorders>
              <w:bottom w:val="single" w:sz="4" w:space="0" w:color="auto"/>
            </w:tcBorders>
            <w:vAlign w:val="center"/>
          </w:tcPr>
          <w:p w14:paraId="3EAFDEEB" w14:textId="77777777" w:rsidR="000A621E" w:rsidRPr="00676583" w:rsidRDefault="000A621E" w:rsidP="000025B5">
            <w:pPr>
              <w:widowControl w:val="0"/>
              <w:spacing w:before="100" w:after="10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603" w:type="pct"/>
            <w:tcBorders>
              <w:bottom w:val="single" w:sz="4" w:space="0" w:color="auto"/>
            </w:tcBorders>
            <w:vAlign w:val="center"/>
          </w:tcPr>
          <w:p w14:paraId="7C07C106" w14:textId="77777777" w:rsidR="000A621E" w:rsidRPr="00676583" w:rsidRDefault="000A621E" w:rsidP="000025B5">
            <w:pPr>
              <w:widowControl w:val="0"/>
              <w:spacing w:before="100" w:after="10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593" w:type="pct"/>
            <w:tcBorders>
              <w:bottom w:val="single" w:sz="4" w:space="0" w:color="auto"/>
            </w:tcBorders>
            <w:vAlign w:val="center"/>
          </w:tcPr>
          <w:p w14:paraId="5084F359" w14:textId="77777777" w:rsidR="000A621E" w:rsidRPr="00676583" w:rsidRDefault="000A621E" w:rsidP="000025B5">
            <w:pPr>
              <w:widowControl w:val="0"/>
              <w:spacing w:before="100" w:after="10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603" w:type="pct"/>
            <w:tcBorders>
              <w:bottom w:val="single" w:sz="4" w:space="0" w:color="auto"/>
            </w:tcBorders>
            <w:vAlign w:val="center"/>
          </w:tcPr>
          <w:p w14:paraId="17787407" w14:textId="77777777" w:rsidR="000A621E" w:rsidRPr="00676583" w:rsidRDefault="000A621E" w:rsidP="000025B5">
            <w:pPr>
              <w:widowControl w:val="0"/>
              <w:spacing w:before="100" w:after="10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593" w:type="pct"/>
            <w:tcBorders>
              <w:bottom w:val="single" w:sz="4" w:space="0" w:color="auto"/>
            </w:tcBorders>
            <w:vAlign w:val="center"/>
          </w:tcPr>
          <w:p w14:paraId="0307EA18" w14:textId="77777777" w:rsidR="000A621E" w:rsidRPr="00676583" w:rsidRDefault="000A621E" w:rsidP="000025B5">
            <w:pPr>
              <w:widowControl w:val="0"/>
              <w:spacing w:before="100" w:after="10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603" w:type="pct"/>
            <w:tcBorders>
              <w:bottom w:val="single" w:sz="4" w:space="0" w:color="auto"/>
            </w:tcBorders>
            <w:vAlign w:val="center"/>
          </w:tcPr>
          <w:p w14:paraId="61AC3B03" w14:textId="77777777" w:rsidR="000A621E" w:rsidRPr="00676583" w:rsidRDefault="000A621E" w:rsidP="000025B5">
            <w:pPr>
              <w:widowControl w:val="0"/>
              <w:spacing w:before="100" w:after="10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627" w:type="pct"/>
            <w:vMerge/>
            <w:tcBorders>
              <w:bottom w:val="single" w:sz="4" w:space="0" w:color="auto"/>
            </w:tcBorders>
            <w:vAlign w:val="center"/>
          </w:tcPr>
          <w:p w14:paraId="2760C6F3" w14:textId="77777777" w:rsidR="000A621E" w:rsidRPr="00676583" w:rsidRDefault="000A621E" w:rsidP="000025B5">
            <w:pPr>
              <w:widowControl w:val="0"/>
              <w:spacing w:before="100" w:after="100"/>
              <w:jc w:val="center"/>
              <w:rPr>
                <w:rFonts w:cs="Times New Roman"/>
              </w:rPr>
            </w:pPr>
          </w:p>
        </w:tc>
      </w:tr>
      <w:tr w:rsidR="0070740A" w:rsidRPr="00676583" w14:paraId="10159B50" w14:textId="77777777" w:rsidTr="008860D4">
        <w:trPr>
          <w:cantSplit/>
        </w:trPr>
        <w:tc>
          <w:tcPr>
            <w:tcW w:w="786" w:type="pct"/>
            <w:vAlign w:val="center"/>
          </w:tcPr>
          <w:p w14:paraId="5DFA16F7" w14:textId="77777777" w:rsidR="000A621E" w:rsidRPr="00676583" w:rsidRDefault="000A621E" w:rsidP="000025B5">
            <w:pPr>
              <w:widowControl w:val="0"/>
              <w:spacing w:before="100" w:after="100"/>
              <w:jc w:val="center"/>
              <w:rPr>
                <w:rFonts w:cs="Times New Roman"/>
              </w:rPr>
            </w:pPr>
            <w:r w:rsidRPr="00676583">
              <w:rPr>
                <w:rFonts w:cs="Times New Roman"/>
              </w:rPr>
              <w:t xml:space="preserve"> &lt; 40 </w:t>
            </w:r>
          </w:p>
        </w:tc>
        <w:tc>
          <w:tcPr>
            <w:tcW w:w="593" w:type="pct"/>
            <w:vAlign w:val="center"/>
          </w:tcPr>
          <w:p w14:paraId="5E4FE17D" w14:textId="77777777" w:rsidR="000A621E" w:rsidRPr="00676583" w:rsidRDefault="000A621E" w:rsidP="000025B5">
            <w:pPr>
              <w:widowControl w:val="0"/>
              <w:spacing w:before="100" w:after="100"/>
              <w:jc w:val="center"/>
              <w:rPr>
                <w:rFonts w:cs="Times New Roman"/>
              </w:rPr>
            </w:pPr>
            <w:r w:rsidRPr="00676583">
              <w:rPr>
                <w:rFonts w:cs="Times New Roman"/>
              </w:rPr>
              <w:t>21</w:t>
            </w:r>
          </w:p>
        </w:tc>
        <w:tc>
          <w:tcPr>
            <w:tcW w:w="603" w:type="pct"/>
            <w:vAlign w:val="center"/>
          </w:tcPr>
          <w:p w14:paraId="398A577F" w14:textId="77777777" w:rsidR="000A621E" w:rsidRPr="00676583" w:rsidRDefault="000A621E" w:rsidP="000025B5">
            <w:pPr>
              <w:widowControl w:val="0"/>
              <w:spacing w:before="100" w:after="100"/>
              <w:jc w:val="center"/>
              <w:rPr>
                <w:rFonts w:cs="Times New Roman"/>
              </w:rPr>
            </w:pPr>
            <w:r w:rsidRPr="00676583">
              <w:rPr>
                <w:rFonts w:cs="Times New Roman"/>
              </w:rPr>
              <w:t>39,6</w:t>
            </w:r>
          </w:p>
        </w:tc>
        <w:tc>
          <w:tcPr>
            <w:tcW w:w="593" w:type="pct"/>
            <w:vAlign w:val="center"/>
          </w:tcPr>
          <w:p w14:paraId="0B4B69DF" w14:textId="77777777" w:rsidR="000A621E" w:rsidRPr="00676583" w:rsidRDefault="000A621E" w:rsidP="000025B5">
            <w:pPr>
              <w:widowControl w:val="0"/>
              <w:spacing w:before="100" w:after="100"/>
              <w:jc w:val="center"/>
              <w:rPr>
                <w:rFonts w:cs="Times New Roman"/>
              </w:rPr>
            </w:pPr>
            <w:r w:rsidRPr="00676583">
              <w:rPr>
                <w:rFonts w:cs="Times New Roman"/>
              </w:rPr>
              <w:t>28</w:t>
            </w:r>
          </w:p>
        </w:tc>
        <w:tc>
          <w:tcPr>
            <w:tcW w:w="603" w:type="pct"/>
            <w:vAlign w:val="center"/>
          </w:tcPr>
          <w:p w14:paraId="67295578" w14:textId="77777777" w:rsidR="000A621E" w:rsidRPr="00676583" w:rsidRDefault="000A621E" w:rsidP="000025B5">
            <w:pPr>
              <w:widowControl w:val="0"/>
              <w:spacing w:before="100" w:after="100"/>
              <w:jc w:val="center"/>
              <w:rPr>
                <w:rFonts w:cs="Times New Roman"/>
              </w:rPr>
            </w:pPr>
            <w:r w:rsidRPr="00676583">
              <w:rPr>
                <w:rFonts w:cs="Times New Roman"/>
              </w:rPr>
              <w:t>34,6</w:t>
            </w:r>
          </w:p>
        </w:tc>
        <w:tc>
          <w:tcPr>
            <w:tcW w:w="593" w:type="pct"/>
            <w:vAlign w:val="center"/>
          </w:tcPr>
          <w:p w14:paraId="37C0C50B" w14:textId="77777777" w:rsidR="000A621E" w:rsidRPr="00676583" w:rsidRDefault="000A621E" w:rsidP="000025B5">
            <w:pPr>
              <w:widowControl w:val="0"/>
              <w:spacing w:before="100" w:after="100"/>
              <w:jc w:val="center"/>
              <w:rPr>
                <w:rFonts w:cs="Times New Roman"/>
              </w:rPr>
            </w:pPr>
            <w:r w:rsidRPr="00676583">
              <w:rPr>
                <w:rFonts w:cs="Times New Roman"/>
              </w:rPr>
              <w:t>17</w:t>
            </w:r>
          </w:p>
        </w:tc>
        <w:tc>
          <w:tcPr>
            <w:tcW w:w="603" w:type="pct"/>
            <w:vAlign w:val="center"/>
          </w:tcPr>
          <w:p w14:paraId="795418C6" w14:textId="77777777" w:rsidR="000A621E" w:rsidRPr="00676583" w:rsidRDefault="000A621E" w:rsidP="000025B5">
            <w:pPr>
              <w:widowControl w:val="0"/>
              <w:spacing w:before="100" w:after="100"/>
              <w:jc w:val="center"/>
              <w:rPr>
                <w:rFonts w:cs="Times New Roman"/>
              </w:rPr>
            </w:pPr>
            <w:r w:rsidRPr="00676583">
              <w:rPr>
                <w:rFonts w:cs="Times New Roman"/>
              </w:rPr>
              <w:t>21,0</w:t>
            </w:r>
          </w:p>
        </w:tc>
        <w:tc>
          <w:tcPr>
            <w:tcW w:w="627" w:type="pct"/>
            <w:vMerge w:val="restart"/>
            <w:vAlign w:val="center"/>
          </w:tcPr>
          <w:p w14:paraId="2A4765B5" w14:textId="77777777" w:rsidR="000A621E" w:rsidRPr="00676583" w:rsidRDefault="000A621E" w:rsidP="000025B5">
            <w:pPr>
              <w:widowControl w:val="0"/>
              <w:spacing w:before="100" w:after="100"/>
              <w:jc w:val="center"/>
              <w:rPr>
                <w:rFonts w:cs="Times New Roman"/>
              </w:rPr>
            </w:pPr>
            <w:r w:rsidRPr="00676583">
              <w:rPr>
                <w:rFonts w:cs="Times New Roman"/>
              </w:rPr>
              <w:t>&gt; 0,05</w:t>
            </w:r>
            <w:r w:rsidRPr="00676583">
              <w:rPr>
                <w:rFonts w:cs="Times New Roman"/>
                <w:vertAlign w:val="superscript"/>
              </w:rPr>
              <w:t>a</w:t>
            </w:r>
          </w:p>
        </w:tc>
      </w:tr>
      <w:tr w:rsidR="0070740A" w:rsidRPr="00676583" w14:paraId="715DEFE8" w14:textId="77777777" w:rsidTr="008860D4">
        <w:trPr>
          <w:cantSplit/>
        </w:trPr>
        <w:tc>
          <w:tcPr>
            <w:tcW w:w="786" w:type="pct"/>
            <w:vAlign w:val="center"/>
          </w:tcPr>
          <w:p w14:paraId="27F3F546" w14:textId="77777777" w:rsidR="000A621E" w:rsidRPr="00676583" w:rsidRDefault="000A621E" w:rsidP="000025B5">
            <w:pPr>
              <w:widowControl w:val="0"/>
              <w:spacing w:before="100" w:after="100"/>
              <w:jc w:val="center"/>
              <w:rPr>
                <w:rFonts w:cs="Times New Roman"/>
              </w:rPr>
            </w:pPr>
            <w:r w:rsidRPr="00676583">
              <w:rPr>
                <w:rFonts w:cs="Times New Roman"/>
              </w:rPr>
              <w:t xml:space="preserve">40 - &lt; 50 </w:t>
            </w:r>
          </w:p>
        </w:tc>
        <w:tc>
          <w:tcPr>
            <w:tcW w:w="593" w:type="pct"/>
            <w:vAlign w:val="center"/>
          </w:tcPr>
          <w:p w14:paraId="55155485" w14:textId="77777777" w:rsidR="000A621E" w:rsidRPr="00676583" w:rsidRDefault="000A621E" w:rsidP="000025B5">
            <w:pPr>
              <w:widowControl w:val="0"/>
              <w:spacing w:before="100" w:after="100"/>
              <w:jc w:val="center"/>
              <w:rPr>
                <w:rFonts w:cs="Times New Roman"/>
              </w:rPr>
            </w:pPr>
            <w:r w:rsidRPr="00676583">
              <w:rPr>
                <w:rFonts w:cs="Times New Roman"/>
              </w:rPr>
              <w:t>17</w:t>
            </w:r>
          </w:p>
        </w:tc>
        <w:tc>
          <w:tcPr>
            <w:tcW w:w="603" w:type="pct"/>
            <w:vAlign w:val="center"/>
          </w:tcPr>
          <w:p w14:paraId="2E586735" w14:textId="77777777" w:rsidR="000A621E" w:rsidRPr="00676583" w:rsidRDefault="000A621E" w:rsidP="000025B5">
            <w:pPr>
              <w:widowControl w:val="0"/>
              <w:spacing w:before="100" w:after="100"/>
              <w:jc w:val="center"/>
              <w:rPr>
                <w:rFonts w:cs="Times New Roman"/>
              </w:rPr>
            </w:pPr>
            <w:r w:rsidRPr="00676583">
              <w:rPr>
                <w:rFonts w:cs="Times New Roman"/>
              </w:rPr>
              <w:t>32,1</w:t>
            </w:r>
          </w:p>
        </w:tc>
        <w:tc>
          <w:tcPr>
            <w:tcW w:w="593" w:type="pct"/>
            <w:vAlign w:val="center"/>
          </w:tcPr>
          <w:p w14:paraId="107C1D85" w14:textId="77777777" w:rsidR="000A621E" w:rsidRPr="00676583" w:rsidRDefault="000A621E" w:rsidP="000025B5">
            <w:pPr>
              <w:widowControl w:val="0"/>
              <w:spacing w:before="100" w:after="100"/>
              <w:jc w:val="center"/>
              <w:rPr>
                <w:rFonts w:cs="Times New Roman"/>
              </w:rPr>
            </w:pPr>
            <w:r w:rsidRPr="00676583">
              <w:rPr>
                <w:rFonts w:cs="Times New Roman"/>
              </w:rPr>
              <w:t>34</w:t>
            </w:r>
          </w:p>
        </w:tc>
        <w:tc>
          <w:tcPr>
            <w:tcW w:w="603" w:type="pct"/>
            <w:vAlign w:val="center"/>
          </w:tcPr>
          <w:p w14:paraId="048532D0" w14:textId="77777777" w:rsidR="000A621E" w:rsidRPr="00676583" w:rsidRDefault="000A621E" w:rsidP="000025B5">
            <w:pPr>
              <w:widowControl w:val="0"/>
              <w:spacing w:before="100" w:after="100"/>
              <w:jc w:val="center"/>
              <w:rPr>
                <w:rFonts w:cs="Times New Roman"/>
              </w:rPr>
            </w:pPr>
            <w:r w:rsidRPr="00676583">
              <w:rPr>
                <w:rFonts w:cs="Times New Roman"/>
              </w:rPr>
              <w:t>42,0</w:t>
            </w:r>
          </w:p>
        </w:tc>
        <w:tc>
          <w:tcPr>
            <w:tcW w:w="593" w:type="pct"/>
            <w:vAlign w:val="center"/>
          </w:tcPr>
          <w:p w14:paraId="04FB1196" w14:textId="77777777" w:rsidR="000A621E" w:rsidRPr="00676583" w:rsidRDefault="000A621E" w:rsidP="000025B5">
            <w:pPr>
              <w:widowControl w:val="0"/>
              <w:spacing w:before="100" w:after="100"/>
              <w:jc w:val="center"/>
              <w:rPr>
                <w:rFonts w:cs="Times New Roman"/>
              </w:rPr>
            </w:pPr>
            <w:r w:rsidRPr="00676583">
              <w:rPr>
                <w:rFonts w:cs="Times New Roman"/>
              </w:rPr>
              <w:t>40</w:t>
            </w:r>
          </w:p>
        </w:tc>
        <w:tc>
          <w:tcPr>
            <w:tcW w:w="603" w:type="pct"/>
            <w:vAlign w:val="center"/>
          </w:tcPr>
          <w:p w14:paraId="2EDE4790" w14:textId="77777777" w:rsidR="000A621E" w:rsidRPr="00676583" w:rsidRDefault="000A621E" w:rsidP="000025B5">
            <w:pPr>
              <w:widowControl w:val="0"/>
              <w:spacing w:before="100" w:after="100"/>
              <w:jc w:val="center"/>
              <w:rPr>
                <w:rFonts w:cs="Times New Roman"/>
              </w:rPr>
            </w:pPr>
            <w:r w:rsidRPr="00676583">
              <w:rPr>
                <w:rFonts w:cs="Times New Roman"/>
              </w:rPr>
              <w:t>49,4</w:t>
            </w:r>
          </w:p>
        </w:tc>
        <w:tc>
          <w:tcPr>
            <w:tcW w:w="627" w:type="pct"/>
            <w:vMerge/>
            <w:vAlign w:val="center"/>
          </w:tcPr>
          <w:p w14:paraId="206C2F43" w14:textId="77777777" w:rsidR="000A621E" w:rsidRPr="00676583" w:rsidRDefault="000A621E" w:rsidP="000025B5">
            <w:pPr>
              <w:widowControl w:val="0"/>
              <w:spacing w:before="100" w:after="100"/>
              <w:jc w:val="center"/>
              <w:rPr>
                <w:rFonts w:cs="Times New Roman"/>
              </w:rPr>
            </w:pPr>
          </w:p>
        </w:tc>
      </w:tr>
      <w:tr w:rsidR="0070740A" w:rsidRPr="00676583" w14:paraId="48048905" w14:textId="77777777" w:rsidTr="008860D4">
        <w:trPr>
          <w:cantSplit/>
        </w:trPr>
        <w:tc>
          <w:tcPr>
            <w:tcW w:w="786" w:type="pct"/>
            <w:vAlign w:val="center"/>
          </w:tcPr>
          <w:p w14:paraId="3BC99DEE" w14:textId="77777777" w:rsidR="000A621E" w:rsidRPr="00676583" w:rsidRDefault="000A621E" w:rsidP="000025B5">
            <w:pPr>
              <w:widowControl w:val="0"/>
              <w:spacing w:before="100" w:after="100"/>
              <w:jc w:val="center"/>
              <w:rPr>
                <w:rFonts w:cs="Times New Roman"/>
              </w:rPr>
            </w:pPr>
            <w:r w:rsidRPr="00676583">
              <w:rPr>
                <w:rFonts w:cs="Times New Roman"/>
              </w:rPr>
              <w:t>50 - &lt; 60</w:t>
            </w:r>
          </w:p>
        </w:tc>
        <w:tc>
          <w:tcPr>
            <w:tcW w:w="593" w:type="pct"/>
            <w:vAlign w:val="center"/>
          </w:tcPr>
          <w:p w14:paraId="40BC76AC" w14:textId="77777777" w:rsidR="000A621E" w:rsidRPr="00676583" w:rsidRDefault="000A621E" w:rsidP="000025B5">
            <w:pPr>
              <w:widowControl w:val="0"/>
              <w:spacing w:before="100" w:after="100"/>
              <w:jc w:val="center"/>
              <w:rPr>
                <w:rFonts w:cs="Times New Roman"/>
              </w:rPr>
            </w:pPr>
            <w:r w:rsidRPr="00676583">
              <w:rPr>
                <w:rFonts w:cs="Times New Roman"/>
              </w:rPr>
              <w:t>11</w:t>
            </w:r>
          </w:p>
        </w:tc>
        <w:tc>
          <w:tcPr>
            <w:tcW w:w="603" w:type="pct"/>
            <w:vAlign w:val="center"/>
          </w:tcPr>
          <w:p w14:paraId="19217BB4" w14:textId="77777777" w:rsidR="000A621E" w:rsidRPr="00676583" w:rsidRDefault="000A621E" w:rsidP="000025B5">
            <w:pPr>
              <w:widowControl w:val="0"/>
              <w:spacing w:before="100" w:after="100"/>
              <w:jc w:val="center"/>
              <w:rPr>
                <w:rFonts w:cs="Times New Roman"/>
              </w:rPr>
            </w:pPr>
            <w:r w:rsidRPr="00676583">
              <w:rPr>
                <w:rFonts w:cs="Times New Roman"/>
              </w:rPr>
              <w:t>20,8</w:t>
            </w:r>
          </w:p>
        </w:tc>
        <w:tc>
          <w:tcPr>
            <w:tcW w:w="593" w:type="pct"/>
            <w:vAlign w:val="center"/>
          </w:tcPr>
          <w:p w14:paraId="34936C5A" w14:textId="77777777" w:rsidR="000A621E" w:rsidRPr="00676583" w:rsidRDefault="000A621E" w:rsidP="000025B5">
            <w:pPr>
              <w:widowControl w:val="0"/>
              <w:spacing w:before="100" w:after="100"/>
              <w:jc w:val="center"/>
              <w:rPr>
                <w:rFonts w:cs="Times New Roman"/>
              </w:rPr>
            </w:pPr>
            <w:r w:rsidRPr="00676583">
              <w:rPr>
                <w:rFonts w:cs="Times New Roman"/>
              </w:rPr>
              <w:t>14</w:t>
            </w:r>
          </w:p>
        </w:tc>
        <w:tc>
          <w:tcPr>
            <w:tcW w:w="603" w:type="pct"/>
            <w:vAlign w:val="center"/>
          </w:tcPr>
          <w:p w14:paraId="16B088DF" w14:textId="77777777" w:rsidR="000A621E" w:rsidRPr="00676583" w:rsidRDefault="000A621E" w:rsidP="000025B5">
            <w:pPr>
              <w:widowControl w:val="0"/>
              <w:spacing w:before="100" w:after="100"/>
              <w:jc w:val="center"/>
              <w:rPr>
                <w:rFonts w:cs="Times New Roman"/>
              </w:rPr>
            </w:pPr>
            <w:r w:rsidRPr="00676583">
              <w:rPr>
                <w:rFonts w:cs="Times New Roman"/>
              </w:rPr>
              <w:t>17,3</w:t>
            </w:r>
          </w:p>
        </w:tc>
        <w:tc>
          <w:tcPr>
            <w:tcW w:w="593" w:type="pct"/>
            <w:vAlign w:val="center"/>
          </w:tcPr>
          <w:p w14:paraId="0D7F9421" w14:textId="77777777" w:rsidR="000A621E" w:rsidRPr="00676583" w:rsidRDefault="000A621E" w:rsidP="000025B5">
            <w:pPr>
              <w:widowControl w:val="0"/>
              <w:spacing w:before="100" w:after="100"/>
              <w:jc w:val="center"/>
              <w:rPr>
                <w:rFonts w:cs="Times New Roman"/>
              </w:rPr>
            </w:pPr>
            <w:r w:rsidRPr="00676583">
              <w:rPr>
                <w:rFonts w:cs="Times New Roman"/>
              </w:rPr>
              <w:t>16</w:t>
            </w:r>
          </w:p>
        </w:tc>
        <w:tc>
          <w:tcPr>
            <w:tcW w:w="603" w:type="pct"/>
            <w:vAlign w:val="center"/>
          </w:tcPr>
          <w:p w14:paraId="7262638B" w14:textId="77777777" w:rsidR="000A621E" w:rsidRPr="00676583" w:rsidRDefault="000A621E" w:rsidP="000025B5">
            <w:pPr>
              <w:widowControl w:val="0"/>
              <w:spacing w:before="100" w:after="100"/>
              <w:jc w:val="center"/>
              <w:rPr>
                <w:rFonts w:cs="Times New Roman"/>
              </w:rPr>
            </w:pPr>
            <w:r w:rsidRPr="00676583">
              <w:rPr>
                <w:rFonts w:cs="Times New Roman"/>
              </w:rPr>
              <w:t>19,8</w:t>
            </w:r>
          </w:p>
        </w:tc>
        <w:tc>
          <w:tcPr>
            <w:tcW w:w="627" w:type="pct"/>
            <w:vMerge/>
            <w:vAlign w:val="center"/>
          </w:tcPr>
          <w:p w14:paraId="4391B61F" w14:textId="77777777" w:rsidR="000A621E" w:rsidRPr="00676583" w:rsidRDefault="000A621E" w:rsidP="000025B5">
            <w:pPr>
              <w:widowControl w:val="0"/>
              <w:spacing w:before="100" w:after="100"/>
              <w:jc w:val="center"/>
              <w:rPr>
                <w:rFonts w:cs="Times New Roman"/>
              </w:rPr>
            </w:pPr>
          </w:p>
        </w:tc>
      </w:tr>
      <w:tr w:rsidR="0070740A" w:rsidRPr="00676583" w14:paraId="55D4C514" w14:textId="77777777" w:rsidTr="008860D4">
        <w:trPr>
          <w:cantSplit/>
        </w:trPr>
        <w:tc>
          <w:tcPr>
            <w:tcW w:w="786" w:type="pct"/>
            <w:vAlign w:val="center"/>
          </w:tcPr>
          <w:p w14:paraId="710962C6" w14:textId="77777777" w:rsidR="000A621E" w:rsidRPr="00676583" w:rsidRDefault="000A621E" w:rsidP="000025B5">
            <w:pPr>
              <w:widowControl w:val="0"/>
              <w:spacing w:before="100" w:after="100"/>
              <w:jc w:val="center"/>
              <w:rPr>
                <w:rFonts w:cs="Times New Roman"/>
              </w:rPr>
            </w:pPr>
            <w:r w:rsidRPr="00676583">
              <w:rPr>
                <w:rFonts w:cs="Times New Roman"/>
              </w:rPr>
              <w:t xml:space="preserve">≥ 60 </w:t>
            </w:r>
          </w:p>
        </w:tc>
        <w:tc>
          <w:tcPr>
            <w:tcW w:w="593" w:type="pct"/>
            <w:vAlign w:val="center"/>
          </w:tcPr>
          <w:p w14:paraId="101F3D98" w14:textId="77777777" w:rsidR="000A621E" w:rsidRPr="00676583" w:rsidRDefault="000A621E" w:rsidP="000025B5">
            <w:pPr>
              <w:widowControl w:val="0"/>
              <w:spacing w:before="100" w:after="100"/>
              <w:jc w:val="center"/>
              <w:rPr>
                <w:rFonts w:cs="Times New Roman"/>
              </w:rPr>
            </w:pPr>
            <w:r w:rsidRPr="00676583">
              <w:rPr>
                <w:rFonts w:cs="Times New Roman"/>
              </w:rPr>
              <w:t>4</w:t>
            </w:r>
          </w:p>
        </w:tc>
        <w:tc>
          <w:tcPr>
            <w:tcW w:w="603" w:type="pct"/>
            <w:vAlign w:val="center"/>
          </w:tcPr>
          <w:p w14:paraId="198AA6D8" w14:textId="77777777" w:rsidR="000A621E" w:rsidRPr="00676583" w:rsidRDefault="000A621E" w:rsidP="000025B5">
            <w:pPr>
              <w:widowControl w:val="0"/>
              <w:spacing w:before="100" w:after="100"/>
              <w:jc w:val="center"/>
              <w:rPr>
                <w:rFonts w:cs="Times New Roman"/>
              </w:rPr>
            </w:pPr>
            <w:r w:rsidRPr="00676583">
              <w:rPr>
                <w:rFonts w:cs="Times New Roman"/>
              </w:rPr>
              <w:t>7,5</w:t>
            </w:r>
          </w:p>
        </w:tc>
        <w:tc>
          <w:tcPr>
            <w:tcW w:w="593" w:type="pct"/>
            <w:vAlign w:val="center"/>
          </w:tcPr>
          <w:p w14:paraId="772F6FE7" w14:textId="77777777" w:rsidR="000A621E" w:rsidRPr="00676583" w:rsidRDefault="000A621E" w:rsidP="000025B5">
            <w:pPr>
              <w:widowControl w:val="0"/>
              <w:spacing w:before="100" w:after="100"/>
              <w:jc w:val="center"/>
              <w:rPr>
                <w:rFonts w:cs="Times New Roman"/>
              </w:rPr>
            </w:pPr>
            <w:r w:rsidRPr="00676583">
              <w:rPr>
                <w:rFonts w:cs="Times New Roman"/>
              </w:rPr>
              <w:t>5</w:t>
            </w:r>
          </w:p>
        </w:tc>
        <w:tc>
          <w:tcPr>
            <w:tcW w:w="603" w:type="pct"/>
            <w:vAlign w:val="center"/>
          </w:tcPr>
          <w:p w14:paraId="71E4DD09" w14:textId="77777777" w:rsidR="000A621E" w:rsidRPr="00676583" w:rsidRDefault="000A621E" w:rsidP="000025B5">
            <w:pPr>
              <w:widowControl w:val="0"/>
              <w:spacing w:before="100" w:after="100"/>
              <w:jc w:val="center"/>
              <w:rPr>
                <w:rFonts w:cs="Times New Roman"/>
              </w:rPr>
            </w:pPr>
            <w:r w:rsidRPr="00676583">
              <w:rPr>
                <w:rFonts w:cs="Times New Roman"/>
              </w:rPr>
              <w:t>6,2</w:t>
            </w:r>
          </w:p>
        </w:tc>
        <w:tc>
          <w:tcPr>
            <w:tcW w:w="593" w:type="pct"/>
            <w:vAlign w:val="center"/>
          </w:tcPr>
          <w:p w14:paraId="7400A6AA" w14:textId="77777777" w:rsidR="000A621E" w:rsidRPr="00676583" w:rsidRDefault="000A621E" w:rsidP="000025B5">
            <w:pPr>
              <w:widowControl w:val="0"/>
              <w:spacing w:before="100" w:after="100"/>
              <w:jc w:val="center"/>
              <w:rPr>
                <w:rFonts w:cs="Times New Roman"/>
              </w:rPr>
            </w:pPr>
            <w:r w:rsidRPr="00676583">
              <w:rPr>
                <w:rFonts w:cs="Times New Roman"/>
              </w:rPr>
              <w:t>8</w:t>
            </w:r>
          </w:p>
        </w:tc>
        <w:tc>
          <w:tcPr>
            <w:tcW w:w="603" w:type="pct"/>
            <w:vAlign w:val="center"/>
          </w:tcPr>
          <w:p w14:paraId="5806C676" w14:textId="77777777" w:rsidR="000A621E" w:rsidRPr="00676583" w:rsidRDefault="000A621E" w:rsidP="000025B5">
            <w:pPr>
              <w:widowControl w:val="0"/>
              <w:spacing w:before="100" w:after="100"/>
              <w:jc w:val="center"/>
              <w:rPr>
                <w:rFonts w:cs="Times New Roman"/>
              </w:rPr>
            </w:pPr>
            <w:r w:rsidRPr="00676583">
              <w:rPr>
                <w:rFonts w:cs="Times New Roman"/>
              </w:rPr>
              <w:t>9,9</w:t>
            </w:r>
          </w:p>
        </w:tc>
        <w:tc>
          <w:tcPr>
            <w:tcW w:w="627" w:type="pct"/>
            <w:vMerge/>
            <w:vAlign w:val="center"/>
          </w:tcPr>
          <w:p w14:paraId="16F87CB4" w14:textId="77777777" w:rsidR="000A621E" w:rsidRPr="00676583" w:rsidRDefault="000A621E" w:rsidP="000025B5">
            <w:pPr>
              <w:widowControl w:val="0"/>
              <w:spacing w:before="100" w:after="100"/>
              <w:jc w:val="center"/>
              <w:rPr>
                <w:rFonts w:cs="Times New Roman"/>
              </w:rPr>
            </w:pPr>
          </w:p>
        </w:tc>
      </w:tr>
      <w:tr w:rsidR="0070740A" w:rsidRPr="00676583" w14:paraId="3559CF1A" w14:textId="77777777" w:rsidTr="008860D4">
        <w:trPr>
          <w:cantSplit/>
        </w:trPr>
        <w:tc>
          <w:tcPr>
            <w:tcW w:w="786" w:type="pct"/>
            <w:vAlign w:val="center"/>
          </w:tcPr>
          <w:p w14:paraId="5E99793D" w14:textId="77777777" w:rsidR="000A621E" w:rsidRPr="00676583" w:rsidRDefault="000A621E" w:rsidP="000025B5">
            <w:pPr>
              <w:widowControl w:val="0"/>
              <w:spacing w:before="100" w:after="100"/>
              <w:jc w:val="center"/>
              <w:rPr>
                <w:rFonts w:cs="Times New Roman"/>
              </w:rPr>
            </w:pPr>
            <w:r w:rsidRPr="00676583">
              <w:rPr>
                <w:rFonts w:cs="Times New Roman"/>
              </w:rPr>
              <w:t xml:space="preserve"> </w:t>
            </w:r>
            <w:r w:rsidRPr="00676583">
              <w:rPr>
                <w:rFonts w:cs="Times New Roman"/>
                <w:noProof/>
              </w:rPr>
              <w:drawing>
                <wp:inline distT="0" distB="0" distL="0" distR="0" wp14:anchorId="04C3B612" wp14:editId="632C92EC">
                  <wp:extent cx="160655" cy="186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1196" w:type="pct"/>
            <w:gridSpan w:val="2"/>
            <w:vAlign w:val="center"/>
          </w:tcPr>
          <w:p w14:paraId="40CD055B" w14:textId="77777777" w:rsidR="000A621E" w:rsidRPr="00676583" w:rsidRDefault="000A621E" w:rsidP="000025B5">
            <w:pPr>
              <w:widowControl w:val="0"/>
              <w:spacing w:before="100" w:after="100"/>
              <w:jc w:val="center"/>
              <w:rPr>
                <w:rFonts w:cs="Times New Roman"/>
              </w:rPr>
            </w:pPr>
            <w:r w:rsidRPr="00676583">
              <w:rPr>
                <w:rFonts w:cs="Times New Roman"/>
              </w:rPr>
              <w:t xml:space="preserve">42,89 </w:t>
            </w:r>
            <w:r w:rsidRPr="00676583">
              <w:rPr>
                <w:rFonts w:cs="Times New Roman"/>
                <w:lang w:val="sv-SE"/>
              </w:rPr>
              <w:t>± 9,72</w:t>
            </w:r>
          </w:p>
        </w:tc>
        <w:tc>
          <w:tcPr>
            <w:tcW w:w="1196" w:type="pct"/>
            <w:gridSpan w:val="2"/>
            <w:vAlign w:val="center"/>
          </w:tcPr>
          <w:p w14:paraId="145358FD" w14:textId="77777777" w:rsidR="000A621E" w:rsidRPr="00676583" w:rsidRDefault="000A621E" w:rsidP="000025B5">
            <w:pPr>
              <w:widowControl w:val="0"/>
              <w:spacing w:before="100" w:after="100"/>
              <w:jc w:val="center"/>
              <w:rPr>
                <w:rFonts w:cs="Times New Roman"/>
              </w:rPr>
            </w:pPr>
            <w:r w:rsidRPr="00676583">
              <w:rPr>
                <w:rFonts w:cs="Times New Roman"/>
              </w:rPr>
              <w:t xml:space="preserve">43,54 </w:t>
            </w:r>
            <w:r w:rsidRPr="00676583">
              <w:rPr>
                <w:rFonts w:cs="Times New Roman"/>
                <w:lang w:val="sv-SE"/>
              </w:rPr>
              <w:t>± 9,12</w:t>
            </w:r>
          </w:p>
        </w:tc>
        <w:tc>
          <w:tcPr>
            <w:tcW w:w="1196" w:type="pct"/>
            <w:gridSpan w:val="2"/>
            <w:vAlign w:val="center"/>
          </w:tcPr>
          <w:p w14:paraId="5C89AF16" w14:textId="77777777" w:rsidR="000A621E" w:rsidRPr="00676583" w:rsidRDefault="000A621E" w:rsidP="000025B5">
            <w:pPr>
              <w:widowControl w:val="0"/>
              <w:spacing w:before="100" w:after="100"/>
              <w:jc w:val="center"/>
              <w:rPr>
                <w:rFonts w:cs="Times New Roman"/>
              </w:rPr>
            </w:pPr>
            <w:r w:rsidRPr="00676583">
              <w:rPr>
                <w:rFonts w:cs="Times New Roman"/>
              </w:rPr>
              <w:t xml:space="preserve">46,19 </w:t>
            </w:r>
            <w:r w:rsidRPr="00676583">
              <w:rPr>
                <w:rFonts w:cs="Times New Roman"/>
                <w:lang w:val="sv-SE"/>
              </w:rPr>
              <w:t>± 9,43</w:t>
            </w:r>
          </w:p>
        </w:tc>
        <w:tc>
          <w:tcPr>
            <w:tcW w:w="627" w:type="pct"/>
            <w:vAlign w:val="center"/>
          </w:tcPr>
          <w:p w14:paraId="290EBC48" w14:textId="77777777" w:rsidR="000A621E" w:rsidRPr="00676583" w:rsidRDefault="000A621E" w:rsidP="000025B5">
            <w:pPr>
              <w:widowControl w:val="0"/>
              <w:spacing w:before="100" w:after="100"/>
              <w:jc w:val="center"/>
              <w:rPr>
                <w:rFonts w:cs="Times New Roman"/>
              </w:rPr>
            </w:pPr>
            <w:r w:rsidRPr="00676583">
              <w:rPr>
                <w:rFonts w:cs="Times New Roman"/>
              </w:rPr>
              <w:t>&gt; 0,05</w:t>
            </w:r>
            <w:r w:rsidRPr="00676583">
              <w:rPr>
                <w:rFonts w:cs="Times New Roman"/>
                <w:vertAlign w:val="superscript"/>
              </w:rPr>
              <w:t>b</w:t>
            </w:r>
          </w:p>
        </w:tc>
      </w:tr>
    </w:tbl>
    <w:p w14:paraId="516AF415" w14:textId="77777777" w:rsidR="000A621E" w:rsidRPr="00676583" w:rsidRDefault="000A621E" w:rsidP="000A621E">
      <w:pPr>
        <w:spacing w:line="360"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 xml:space="preserve">Chi-square test, </w:t>
      </w:r>
      <w:r w:rsidRPr="00676583">
        <w:rPr>
          <w:rFonts w:cs="Times New Roman"/>
          <w:i/>
          <w:sz w:val="24"/>
          <w:szCs w:val="24"/>
          <w:vertAlign w:val="superscript"/>
        </w:rPr>
        <w:t xml:space="preserve">b </w:t>
      </w:r>
      <w:r w:rsidRPr="00676583">
        <w:rPr>
          <w:rFonts w:cs="Times New Roman"/>
          <w:i/>
          <w:sz w:val="24"/>
          <w:szCs w:val="24"/>
        </w:rPr>
        <w:t>one-way ANOVA test</w:t>
      </w:r>
    </w:p>
    <w:p w14:paraId="0F22A917" w14:textId="77777777" w:rsidR="000A621E" w:rsidRPr="00676583" w:rsidRDefault="000A621E" w:rsidP="000A621E">
      <w:pPr>
        <w:spacing w:line="360" w:lineRule="auto"/>
        <w:jc w:val="both"/>
        <w:rPr>
          <w:rFonts w:cs="Times New Roman"/>
          <w:i/>
        </w:rPr>
      </w:pPr>
      <w:proofErr w:type="spellStart"/>
      <w:r w:rsidRPr="00676583">
        <w:rPr>
          <w:rFonts w:cs="Times New Roman"/>
          <w:i/>
          <w:iCs/>
        </w:rPr>
        <w:t>Nhận</w:t>
      </w:r>
      <w:proofErr w:type="spellEnd"/>
      <w:r w:rsidRPr="00676583">
        <w:rPr>
          <w:rFonts w:cs="Times New Roman"/>
          <w:i/>
          <w:iCs/>
        </w:rPr>
        <w:t xml:space="preserve"> </w:t>
      </w:r>
      <w:proofErr w:type="spellStart"/>
      <w:r w:rsidRPr="00676583">
        <w:rPr>
          <w:rFonts w:cs="Times New Roman"/>
          <w:i/>
          <w:iCs/>
        </w:rPr>
        <w:t>xét</w:t>
      </w:r>
      <w:proofErr w:type="spellEnd"/>
      <w:r w:rsidRPr="00676583">
        <w:rPr>
          <w:rFonts w:cs="Times New Roman"/>
          <w:i/>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tuổi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thường</w:t>
      </w:r>
      <w:proofErr w:type="spellEnd"/>
      <w:r w:rsidRPr="00676583">
        <w:rPr>
          <w:rStyle w:val="fontstyle01"/>
          <w:rFonts w:ascii="Times New Roman" w:hAnsi="Times New Roman" w:cs="Times New Roman"/>
          <w:color w:val="auto"/>
          <w:sz w:val="28"/>
          <w:szCs w:val="28"/>
        </w:rPr>
        <w:t>, p &gt; 0,05</w:t>
      </w:r>
    </w:p>
    <w:p w14:paraId="3FBD9A91" w14:textId="18CBEBC9" w:rsidR="000A621E" w:rsidRPr="00676583" w:rsidRDefault="000A621E" w:rsidP="00B43D22">
      <w:pPr>
        <w:pStyle w:val="abang"/>
        <w:rPr>
          <w:color w:val="auto"/>
        </w:rPr>
      </w:pPr>
      <w:bookmarkStart w:id="138" w:name="_Toc109804508"/>
      <w:bookmarkStart w:id="139" w:name="_Toc121230948"/>
      <w:bookmarkStart w:id="140" w:name="_Toc198914670"/>
      <w:bookmarkStart w:id="141" w:name="_Toc213867551"/>
      <w:r w:rsidRPr="00676583">
        <w:rPr>
          <w:b/>
          <w:color w:val="auto"/>
        </w:rPr>
        <w:t>Bảng 3.2.</w:t>
      </w:r>
      <w:r w:rsidRPr="00676583">
        <w:rPr>
          <w:color w:val="auto"/>
        </w:rPr>
        <w:t xml:space="preserve"> Đặc điểm giới giữa các đối tượng nghiên cứu</w:t>
      </w:r>
      <w:bookmarkEnd w:id="138"/>
      <w:bookmarkEnd w:id="139"/>
      <w:bookmarkEnd w:id="140"/>
      <w:bookmarkEnd w:id="141"/>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067"/>
        <w:gridCol w:w="1075"/>
        <w:gridCol w:w="1072"/>
        <w:gridCol w:w="1089"/>
        <w:gridCol w:w="1066"/>
        <w:gridCol w:w="1075"/>
        <w:gridCol w:w="1106"/>
      </w:tblGrid>
      <w:tr w:rsidR="0070740A" w:rsidRPr="00676583" w14:paraId="45C06E7D" w14:textId="77777777" w:rsidTr="006E4831">
        <w:tc>
          <w:tcPr>
            <w:tcW w:w="1113" w:type="dxa"/>
            <w:vMerge w:val="restart"/>
          </w:tcPr>
          <w:p w14:paraId="04D3AC28" w14:textId="77777777" w:rsidR="000A621E" w:rsidRPr="00676583" w:rsidRDefault="000A621E" w:rsidP="000025B5">
            <w:pPr>
              <w:spacing w:before="100" w:after="10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r w:rsidRPr="00676583">
              <w:rPr>
                <w:rFonts w:cs="Times New Roman"/>
                <w:b/>
                <w:bCs/>
              </w:rPr>
              <w:t xml:space="preserve"> </w:t>
            </w:r>
            <w:proofErr w:type="spellStart"/>
            <w:r w:rsidRPr="00676583">
              <w:rPr>
                <w:rFonts w:cs="Times New Roman"/>
                <w:b/>
                <w:bCs/>
              </w:rPr>
              <w:t>giới</w:t>
            </w:r>
            <w:proofErr w:type="spellEnd"/>
          </w:p>
        </w:tc>
        <w:tc>
          <w:tcPr>
            <w:tcW w:w="2142" w:type="dxa"/>
            <w:gridSpan w:val="2"/>
          </w:tcPr>
          <w:p w14:paraId="19FF0516" w14:textId="3FA5E209" w:rsidR="000A621E" w:rsidRPr="00676583" w:rsidRDefault="000A621E" w:rsidP="000025B5">
            <w:pPr>
              <w:spacing w:before="100" w:after="10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thường</w:t>
            </w:r>
            <w:proofErr w:type="spellEnd"/>
            <w:r w:rsidRPr="00676583">
              <w:rPr>
                <w:rFonts w:cs="Times New Roman"/>
                <w:b/>
                <w:bCs/>
              </w:rPr>
              <w:t xml:space="preserve"> (n=53)</w:t>
            </w:r>
          </w:p>
        </w:tc>
        <w:tc>
          <w:tcPr>
            <w:tcW w:w="2161" w:type="dxa"/>
            <w:gridSpan w:val="2"/>
          </w:tcPr>
          <w:p w14:paraId="39D1477C" w14:textId="1AB398CA" w:rsidR="000A621E" w:rsidRPr="00676583" w:rsidRDefault="000A621E" w:rsidP="000025B5">
            <w:pPr>
              <w:spacing w:before="100" w:after="10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r w:rsidRPr="00676583">
              <w:rPr>
                <w:rFonts w:cs="Times New Roman"/>
                <w:b/>
                <w:bCs/>
              </w:rPr>
              <w:t>(n=81)</w:t>
            </w:r>
          </w:p>
        </w:tc>
        <w:tc>
          <w:tcPr>
            <w:tcW w:w="2141" w:type="dxa"/>
            <w:gridSpan w:val="2"/>
          </w:tcPr>
          <w:p w14:paraId="2CB025BB" w14:textId="77777777" w:rsidR="000A621E" w:rsidRPr="00676583" w:rsidRDefault="000A621E" w:rsidP="000025B5">
            <w:pPr>
              <w:spacing w:before="100" w:after="10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7CA44DEC" w14:textId="77777777" w:rsidR="000A621E" w:rsidRPr="00676583" w:rsidRDefault="000A621E" w:rsidP="000025B5">
            <w:pPr>
              <w:spacing w:before="100" w:after="100"/>
              <w:jc w:val="center"/>
              <w:rPr>
                <w:rFonts w:cs="Times New Roman"/>
                <w:b/>
                <w:bCs/>
              </w:rPr>
            </w:pPr>
            <w:r w:rsidRPr="00676583">
              <w:rPr>
                <w:rFonts w:cs="Times New Roman"/>
                <w:b/>
                <w:bCs/>
              </w:rPr>
              <w:t>(n=81)</w:t>
            </w:r>
          </w:p>
        </w:tc>
        <w:tc>
          <w:tcPr>
            <w:tcW w:w="1106" w:type="dxa"/>
            <w:vMerge w:val="restart"/>
            <w:vAlign w:val="center"/>
          </w:tcPr>
          <w:p w14:paraId="464E5284" w14:textId="77777777" w:rsidR="000A621E" w:rsidRPr="00676583" w:rsidRDefault="000A621E" w:rsidP="000025B5">
            <w:pPr>
              <w:spacing w:before="100" w:after="100"/>
              <w:jc w:val="center"/>
              <w:rPr>
                <w:rFonts w:cs="Times New Roman"/>
                <w:b/>
                <w:bCs/>
              </w:rPr>
            </w:pPr>
            <w:r w:rsidRPr="00676583">
              <w:rPr>
                <w:rFonts w:cs="Times New Roman"/>
                <w:b/>
                <w:bCs/>
              </w:rPr>
              <w:t>p</w:t>
            </w:r>
          </w:p>
        </w:tc>
      </w:tr>
      <w:tr w:rsidR="0070740A" w:rsidRPr="00676583" w14:paraId="07977C31" w14:textId="77777777" w:rsidTr="006E4831">
        <w:tc>
          <w:tcPr>
            <w:tcW w:w="1113" w:type="dxa"/>
            <w:vMerge/>
          </w:tcPr>
          <w:p w14:paraId="025B97C4" w14:textId="77777777" w:rsidR="000A621E" w:rsidRPr="00676583" w:rsidRDefault="000A621E" w:rsidP="000025B5">
            <w:pPr>
              <w:spacing w:before="100" w:after="100"/>
              <w:jc w:val="both"/>
              <w:rPr>
                <w:rFonts w:cs="Times New Roman"/>
              </w:rPr>
            </w:pPr>
          </w:p>
        </w:tc>
        <w:tc>
          <w:tcPr>
            <w:tcW w:w="1067" w:type="dxa"/>
          </w:tcPr>
          <w:p w14:paraId="0ED9F254" w14:textId="77777777" w:rsidR="000A621E" w:rsidRPr="00676583" w:rsidRDefault="000A621E" w:rsidP="000025B5">
            <w:pPr>
              <w:spacing w:before="100" w:after="10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075" w:type="dxa"/>
          </w:tcPr>
          <w:p w14:paraId="5A3235DE" w14:textId="77777777" w:rsidR="000A621E" w:rsidRPr="00676583" w:rsidRDefault="000A621E" w:rsidP="000025B5">
            <w:pPr>
              <w:spacing w:before="100" w:after="10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072" w:type="dxa"/>
          </w:tcPr>
          <w:p w14:paraId="53495CB7" w14:textId="77777777" w:rsidR="000A621E" w:rsidRPr="00676583" w:rsidRDefault="000A621E" w:rsidP="000025B5">
            <w:pPr>
              <w:spacing w:before="100" w:after="10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089" w:type="dxa"/>
          </w:tcPr>
          <w:p w14:paraId="4076B4DE" w14:textId="77777777" w:rsidR="000A621E" w:rsidRPr="00676583" w:rsidRDefault="000A621E" w:rsidP="000025B5">
            <w:pPr>
              <w:spacing w:before="100" w:after="10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066" w:type="dxa"/>
          </w:tcPr>
          <w:p w14:paraId="25058111" w14:textId="77777777" w:rsidR="000A621E" w:rsidRPr="00676583" w:rsidRDefault="000A621E" w:rsidP="000025B5">
            <w:pPr>
              <w:spacing w:before="100" w:after="10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075" w:type="dxa"/>
          </w:tcPr>
          <w:p w14:paraId="5F35298A" w14:textId="77777777" w:rsidR="000A621E" w:rsidRPr="00676583" w:rsidRDefault="000A621E" w:rsidP="000025B5">
            <w:pPr>
              <w:spacing w:before="100" w:after="10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106" w:type="dxa"/>
            <w:vMerge/>
          </w:tcPr>
          <w:p w14:paraId="15876E19" w14:textId="77777777" w:rsidR="000A621E" w:rsidRPr="00676583" w:rsidRDefault="000A621E" w:rsidP="000025B5">
            <w:pPr>
              <w:spacing w:before="100" w:after="100"/>
              <w:jc w:val="both"/>
              <w:rPr>
                <w:rFonts w:cs="Times New Roman"/>
              </w:rPr>
            </w:pPr>
          </w:p>
        </w:tc>
      </w:tr>
      <w:tr w:rsidR="0070740A" w:rsidRPr="00676583" w14:paraId="3C798F0F" w14:textId="77777777" w:rsidTr="006E4831">
        <w:tc>
          <w:tcPr>
            <w:tcW w:w="1113" w:type="dxa"/>
            <w:vAlign w:val="center"/>
          </w:tcPr>
          <w:p w14:paraId="598425BD" w14:textId="77777777" w:rsidR="000A621E" w:rsidRPr="00676583" w:rsidRDefault="000A621E" w:rsidP="000025B5">
            <w:pPr>
              <w:spacing w:before="100" w:after="100"/>
              <w:jc w:val="center"/>
              <w:rPr>
                <w:rFonts w:cs="Times New Roman"/>
              </w:rPr>
            </w:pPr>
            <w:proofErr w:type="spellStart"/>
            <w:r w:rsidRPr="00676583">
              <w:rPr>
                <w:rFonts w:cs="Times New Roman"/>
              </w:rPr>
              <w:t>Nữ</w:t>
            </w:r>
            <w:proofErr w:type="spellEnd"/>
          </w:p>
        </w:tc>
        <w:tc>
          <w:tcPr>
            <w:tcW w:w="1067" w:type="dxa"/>
            <w:vAlign w:val="center"/>
          </w:tcPr>
          <w:p w14:paraId="3DA89781" w14:textId="77777777" w:rsidR="000A621E" w:rsidRPr="00676583" w:rsidRDefault="000A621E" w:rsidP="000025B5">
            <w:pPr>
              <w:spacing w:before="100" w:after="100"/>
              <w:jc w:val="center"/>
              <w:rPr>
                <w:rFonts w:cs="Times New Roman"/>
              </w:rPr>
            </w:pPr>
            <w:r w:rsidRPr="00676583">
              <w:rPr>
                <w:rFonts w:cs="Times New Roman"/>
              </w:rPr>
              <w:t>24</w:t>
            </w:r>
          </w:p>
        </w:tc>
        <w:tc>
          <w:tcPr>
            <w:tcW w:w="1075" w:type="dxa"/>
            <w:vAlign w:val="center"/>
          </w:tcPr>
          <w:p w14:paraId="07C91386" w14:textId="77777777" w:rsidR="000A621E" w:rsidRPr="00676583" w:rsidRDefault="000A621E" w:rsidP="000025B5">
            <w:pPr>
              <w:spacing w:before="100" w:after="100"/>
              <w:jc w:val="center"/>
              <w:rPr>
                <w:rFonts w:cs="Times New Roman"/>
              </w:rPr>
            </w:pPr>
            <w:r w:rsidRPr="00676583">
              <w:rPr>
                <w:rFonts w:cs="Times New Roman"/>
              </w:rPr>
              <w:t>45,3</w:t>
            </w:r>
          </w:p>
        </w:tc>
        <w:tc>
          <w:tcPr>
            <w:tcW w:w="1072" w:type="dxa"/>
            <w:vAlign w:val="center"/>
          </w:tcPr>
          <w:p w14:paraId="47FE9F1F" w14:textId="77777777" w:rsidR="000A621E" w:rsidRPr="00676583" w:rsidRDefault="000A621E" w:rsidP="000025B5">
            <w:pPr>
              <w:spacing w:before="100" w:after="100"/>
              <w:jc w:val="center"/>
              <w:rPr>
                <w:rFonts w:cs="Times New Roman"/>
              </w:rPr>
            </w:pPr>
            <w:r w:rsidRPr="00676583">
              <w:rPr>
                <w:rFonts w:cs="Times New Roman"/>
              </w:rPr>
              <w:t>25</w:t>
            </w:r>
          </w:p>
        </w:tc>
        <w:tc>
          <w:tcPr>
            <w:tcW w:w="1089" w:type="dxa"/>
            <w:vAlign w:val="center"/>
          </w:tcPr>
          <w:p w14:paraId="0E2B3EE2" w14:textId="77777777" w:rsidR="000A621E" w:rsidRPr="00676583" w:rsidRDefault="000A621E" w:rsidP="000025B5">
            <w:pPr>
              <w:spacing w:before="100" w:after="100"/>
              <w:jc w:val="center"/>
              <w:rPr>
                <w:rFonts w:cs="Times New Roman"/>
              </w:rPr>
            </w:pPr>
            <w:r w:rsidRPr="00676583">
              <w:rPr>
                <w:rFonts w:cs="Times New Roman"/>
              </w:rPr>
              <w:t>30,9</w:t>
            </w:r>
          </w:p>
        </w:tc>
        <w:tc>
          <w:tcPr>
            <w:tcW w:w="1066" w:type="dxa"/>
            <w:vAlign w:val="center"/>
          </w:tcPr>
          <w:p w14:paraId="2C1816AE" w14:textId="77777777" w:rsidR="000A621E" w:rsidRPr="00676583" w:rsidRDefault="000A621E" w:rsidP="000025B5">
            <w:pPr>
              <w:spacing w:before="100" w:after="100"/>
              <w:jc w:val="center"/>
              <w:rPr>
                <w:rFonts w:cs="Times New Roman"/>
              </w:rPr>
            </w:pPr>
            <w:r w:rsidRPr="00676583">
              <w:rPr>
                <w:rFonts w:cs="Times New Roman"/>
              </w:rPr>
              <w:t>26</w:t>
            </w:r>
          </w:p>
        </w:tc>
        <w:tc>
          <w:tcPr>
            <w:tcW w:w="1075" w:type="dxa"/>
            <w:vAlign w:val="center"/>
          </w:tcPr>
          <w:p w14:paraId="332ADBFE" w14:textId="77777777" w:rsidR="000A621E" w:rsidRPr="00676583" w:rsidRDefault="000A621E" w:rsidP="000025B5">
            <w:pPr>
              <w:spacing w:before="100" w:after="100"/>
              <w:jc w:val="center"/>
              <w:rPr>
                <w:rFonts w:cs="Times New Roman"/>
              </w:rPr>
            </w:pPr>
            <w:r w:rsidRPr="00676583">
              <w:rPr>
                <w:rFonts w:cs="Times New Roman"/>
              </w:rPr>
              <w:t>32,1</w:t>
            </w:r>
          </w:p>
        </w:tc>
        <w:tc>
          <w:tcPr>
            <w:tcW w:w="1106" w:type="dxa"/>
            <w:vMerge w:val="restart"/>
            <w:vAlign w:val="center"/>
          </w:tcPr>
          <w:p w14:paraId="0E465D64" w14:textId="77777777" w:rsidR="000A621E" w:rsidRPr="00676583" w:rsidRDefault="000A621E" w:rsidP="000025B5">
            <w:pPr>
              <w:spacing w:before="100" w:after="100"/>
              <w:jc w:val="center"/>
              <w:rPr>
                <w:rFonts w:cs="Times New Roman"/>
                <w:vertAlign w:val="superscript"/>
              </w:rPr>
            </w:pPr>
            <w:r w:rsidRPr="00676583">
              <w:rPr>
                <w:rFonts w:cs="Times New Roman"/>
              </w:rPr>
              <w:t>&gt; 0,05</w:t>
            </w:r>
            <w:r w:rsidRPr="00676583">
              <w:rPr>
                <w:rFonts w:cs="Times New Roman"/>
                <w:vertAlign w:val="superscript"/>
              </w:rPr>
              <w:t>a</w:t>
            </w:r>
          </w:p>
        </w:tc>
      </w:tr>
      <w:tr w:rsidR="0070740A" w:rsidRPr="00676583" w14:paraId="75128E1C" w14:textId="77777777" w:rsidTr="006E4831">
        <w:tc>
          <w:tcPr>
            <w:tcW w:w="1113" w:type="dxa"/>
            <w:vAlign w:val="center"/>
          </w:tcPr>
          <w:p w14:paraId="1E72021A" w14:textId="77777777" w:rsidR="000A621E" w:rsidRPr="00676583" w:rsidRDefault="000A621E" w:rsidP="000025B5">
            <w:pPr>
              <w:spacing w:before="100" w:after="100"/>
              <w:jc w:val="center"/>
              <w:rPr>
                <w:rFonts w:cs="Times New Roman"/>
              </w:rPr>
            </w:pPr>
            <w:r w:rsidRPr="00676583">
              <w:rPr>
                <w:rFonts w:cs="Times New Roman"/>
              </w:rPr>
              <w:t>Nam</w:t>
            </w:r>
          </w:p>
        </w:tc>
        <w:tc>
          <w:tcPr>
            <w:tcW w:w="1067" w:type="dxa"/>
            <w:vAlign w:val="center"/>
          </w:tcPr>
          <w:p w14:paraId="16C75625" w14:textId="77777777" w:rsidR="000A621E" w:rsidRPr="00676583" w:rsidRDefault="000A621E" w:rsidP="000025B5">
            <w:pPr>
              <w:spacing w:before="100" w:after="100"/>
              <w:jc w:val="center"/>
              <w:rPr>
                <w:rFonts w:cs="Times New Roman"/>
              </w:rPr>
            </w:pPr>
            <w:r w:rsidRPr="00676583">
              <w:rPr>
                <w:rFonts w:cs="Times New Roman"/>
              </w:rPr>
              <w:t>29</w:t>
            </w:r>
          </w:p>
        </w:tc>
        <w:tc>
          <w:tcPr>
            <w:tcW w:w="1075" w:type="dxa"/>
            <w:vAlign w:val="center"/>
          </w:tcPr>
          <w:p w14:paraId="784093D8" w14:textId="77777777" w:rsidR="000A621E" w:rsidRPr="00676583" w:rsidRDefault="000A621E" w:rsidP="000025B5">
            <w:pPr>
              <w:spacing w:before="100" w:after="100"/>
              <w:jc w:val="center"/>
              <w:rPr>
                <w:rFonts w:cs="Times New Roman"/>
              </w:rPr>
            </w:pPr>
            <w:r w:rsidRPr="00676583">
              <w:rPr>
                <w:rFonts w:cs="Times New Roman"/>
              </w:rPr>
              <w:t>54,7</w:t>
            </w:r>
          </w:p>
        </w:tc>
        <w:tc>
          <w:tcPr>
            <w:tcW w:w="1072" w:type="dxa"/>
            <w:vAlign w:val="center"/>
          </w:tcPr>
          <w:p w14:paraId="6074AD78" w14:textId="77777777" w:rsidR="000A621E" w:rsidRPr="00676583" w:rsidRDefault="000A621E" w:rsidP="000025B5">
            <w:pPr>
              <w:spacing w:before="100" w:after="100"/>
              <w:jc w:val="center"/>
              <w:rPr>
                <w:rFonts w:cs="Times New Roman"/>
              </w:rPr>
            </w:pPr>
            <w:r w:rsidRPr="00676583">
              <w:rPr>
                <w:rFonts w:cs="Times New Roman"/>
              </w:rPr>
              <w:t>56</w:t>
            </w:r>
          </w:p>
        </w:tc>
        <w:tc>
          <w:tcPr>
            <w:tcW w:w="1089" w:type="dxa"/>
            <w:vAlign w:val="center"/>
          </w:tcPr>
          <w:p w14:paraId="772FB2ED" w14:textId="77777777" w:rsidR="000A621E" w:rsidRPr="00676583" w:rsidRDefault="000A621E" w:rsidP="000025B5">
            <w:pPr>
              <w:spacing w:before="100" w:after="100"/>
              <w:jc w:val="center"/>
              <w:rPr>
                <w:rFonts w:cs="Times New Roman"/>
              </w:rPr>
            </w:pPr>
            <w:r w:rsidRPr="00676583">
              <w:rPr>
                <w:rFonts w:cs="Times New Roman"/>
              </w:rPr>
              <w:t>69,1</w:t>
            </w:r>
          </w:p>
        </w:tc>
        <w:tc>
          <w:tcPr>
            <w:tcW w:w="1066" w:type="dxa"/>
            <w:vAlign w:val="center"/>
          </w:tcPr>
          <w:p w14:paraId="7BF0223C" w14:textId="77777777" w:rsidR="000A621E" w:rsidRPr="00676583" w:rsidRDefault="000A621E" w:rsidP="000025B5">
            <w:pPr>
              <w:spacing w:before="100" w:after="100"/>
              <w:jc w:val="center"/>
              <w:rPr>
                <w:rFonts w:cs="Times New Roman"/>
              </w:rPr>
            </w:pPr>
            <w:r w:rsidRPr="00676583">
              <w:rPr>
                <w:rFonts w:cs="Times New Roman"/>
              </w:rPr>
              <w:t>55</w:t>
            </w:r>
          </w:p>
        </w:tc>
        <w:tc>
          <w:tcPr>
            <w:tcW w:w="1075" w:type="dxa"/>
            <w:vAlign w:val="center"/>
          </w:tcPr>
          <w:p w14:paraId="465E469E" w14:textId="77777777" w:rsidR="000A621E" w:rsidRPr="00676583" w:rsidRDefault="000A621E" w:rsidP="000025B5">
            <w:pPr>
              <w:spacing w:before="100" w:after="100"/>
              <w:jc w:val="center"/>
              <w:rPr>
                <w:rFonts w:cs="Times New Roman"/>
              </w:rPr>
            </w:pPr>
            <w:r w:rsidRPr="00676583">
              <w:rPr>
                <w:rFonts w:cs="Times New Roman"/>
              </w:rPr>
              <w:t>67,9</w:t>
            </w:r>
          </w:p>
        </w:tc>
        <w:tc>
          <w:tcPr>
            <w:tcW w:w="1106" w:type="dxa"/>
            <w:vMerge/>
            <w:vAlign w:val="center"/>
          </w:tcPr>
          <w:p w14:paraId="29C7E7C1" w14:textId="77777777" w:rsidR="000A621E" w:rsidRPr="00676583" w:rsidRDefault="000A621E" w:rsidP="000025B5">
            <w:pPr>
              <w:spacing w:before="100" w:after="100"/>
              <w:jc w:val="center"/>
              <w:rPr>
                <w:rFonts w:cs="Times New Roman"/>
              </w:rPr>
            </w:pPr>
          </w:p>
        </w:tc>
      </w:tr>
      <w:tr w:rsidR="0070740A" w:rsidRPr="00676583" w14:paraId="3F9CDFAD" w14:textId="77777777" w:rsidTr="006E4831">
        <w:tc>
          <w:tcPr>
            <w:tcW w:w="1113" w:type="dxa"/>
            <w:vAlign w:val="center"/>
          </w:tcPr>
          <w:p w14:paraId="63E2AE72" w14:textId="77777777" w:rsidR="000A621E" w:rsidRPr="00676583" w:rsidRDefault="000A621E" w:rsidP="000025B5">
            <w:pPr>
              <w:spacing w:before="100" w:after="100"/>
              <w:jc w:val="center"/>
              <w:rPr>
                <w:rFonts w:cs="Times New Roman"/>
              </w:rPr>
            </w:pPr>
            <w:proofErr w:type="spellStart"/>
            <w:r w:rsidRPr="00676583">
              <w:rPr>
                <w:rFonts w:cs="Times New Roman"/>
              </w:rPr>
              <w:t>Tổng</w:t>
            </w:r>
            <w:proofErr w:type="spellEnd"/>
          </w:p>
        </w:tc>
        <w:tc>
          <w:tcPr>
            <w:tcW w:w="1067" w:type="dxa"/>
            <w:vAlign w:val="center"/>
          </w:tcPr>
          <w:p w14:paraId="0A4B495F" w14:textId="77777777" w:rsidR="000A621E" w:rsidRPr="00676583" w:rsidRDefault="000A621E" w:rsidP="000025B5">
            <w:pPr>
              <w:spacing w:before="100" w:after="100"/>
              <w:jc w:val="center"/>
              <w:rPr>
                <w:rFonts w:cs="Times New Roman"/>
              </w:rPr>
            </w:pPr>
            <w:r w:rsidRPr="00676583">
              <w:rPr>
                <w:rFonts w:cs="Times New Roman"/>
              </w:rPr>
              <w:t>53</w:t>
            </w:r>
          </w:p>
        </w:tc>
        <w:tc>
          <w:tcPr>
            <w:tcW w:w="1075" w:type="dxa"/>
            <w:vAlign w:val="center"/>
          </w:tcPr>
          <w:p w14:paraId="054A81F4" w14:textId="77777777" w:rsidR="000A621E" w:rsidRPr="00676583" w:rsidRDefault="000A621E" w:rsidP="000025B5">
            <w:pPr>
              <w:spacing w:before="100" w:after="100"/>
              <w:jc w:val="center"/>
              <w:rPr>
                <w:rFonts w:cs="Times New Roman"/>
              </w:rPr>
            </w:pPr>
            <w:r w:rsidRPr="00676583">
              <w:rPr>
                <w:rFonts w:cs="Times New Roman"/>
              </w:rPr>
              <w:t>100</w:t>
            </w:r>
          </w:p>
        </w:tc>
        <w:tc>
          <w:tcPr>
            <w:tcW w:w="1072" w:type="dxa"/>
            <w:vAlign w:val="center"/>
          </w:tcPr>
          <w:p w14:paraId="16682936" w14:textId="77777777" w:rsidR="000A621E" w:rsidRPr="00676583" w:rsidRDefault="000A621E" w:rsidP="000025B5">
            <w:pPr>
              <w:spacing w:before="100" w:after="100"/>
              <w:jc w:val="center"/>
              <w:rPr>
                <w:rFonts w:cs="Times New Roman"/>
              </w:rPr>
            </w:pPr>
            <w:r w:rsidRPr="00676583">
              <w:rPr>
                <w:rFonts w:cs="Times New Roman"/>
              </w:rPr>
              <w:t>81</w:t>
            </w:r>
          </w:p>
        </w:tc>
        <w:tc>
          <w:tcPr>
            <w:tcW w:w="1089" w:type="dxa"/>
            <w:vAlign w:val="center"/>
          </w:tcPr>
          <w:p w14:paraId="3501BF9B" w14:textId="77777777" w:rsidR="000A621E" w:rsidRPr="00676583" w:rsidRDefault="000A621E" w:rsidP="000025B5">
            <w:pPr>
              <w:spacing w:before="100" w:after="100"/>
              <w:jc w:val="center"/>
              <w:rPr>
                <w:rFonts w:cs="Times New Roman"/>
              </w:rPr>
            </w:pPr>
            <w:r w:rsidRPr="00676583">
              <w:rPr>
                <w:rFonts w:cs="Times New Roman"/>
              </w:rPr>
              <w:t>100</w:t>
            </w:r>
          </w:p>
        </w:tc>
        <w:tc>
          <w:tcPr>
            <w:tcW w:w="1066" w:type="dxa"/>
            <w:vAlign w:val="center"/>
          </w:tcPr>
          <w:p w14:paraId="1F205F9F" w14:textId="77777777" w:rsidR="000A621E" w:rsidRPr="00676583" w:rsidRDefault="000A621E" w:rsidP="000025B5">
            <w:pPr>
              <w:spacing w:before="100" w:after="100"/>
              <w:jc w:val="center"/>
              <w:rPr>
                <w:rFonts w:cs="Times New Roman"/>
              </w:rPr>
            </w:pPr>
            <w:r w:rsidRPr="00676583">
              <w:rPr>
                <w:rFonts w:cs="Times New Roman"/>
              </w:rPr>
              <w:t>83</w:t>
            </w:r>
          </w:p>
        </w:tc>
        <w:tc>
          <w:tcPr>
            <w:tcW w:w="1075" w:type="dxa"/>
            <w:vAlign w:val="center"/>
          </w:tcPr>
          <w:p w14:paraId="38012716" w14:textId="77777777" w:rsidR="000A621E" w:rsidRPr="00676583" w:rsidRDefault="000A621E" w:rsidP="000025B5">
            <w:pPr>
              <w:spacing w:before="100" w:after="100"/>
              <w:jc w:val="center"/>
              <w:rPr>
                <w:rFonts w:cs="Times New Roman"/>
              </w:rPr>
            </w:pPr>
            <w:r w:rsidRPr="00676583">
              <w:rPr>
                <w:rFonts w:cs="Times New Roman"/>
              </w:rPr>
              <w:t>100</w:t>
            </w:r>
          </w:p>
        </w:tc>
        <w:tc>
          <w:tcPr>
            <w:tcW w:w="1106" w:type="dxa"/>
            <w:vMerge/>
            <w:vAlign w:val="center"/>
          </w:tcPr>
          <w:p w14:paraId="1F45460B" w14:textId="77777777" w:rsidR="000A621E" w:rsidRPr="00676583" w:rsidRDefault="000A621E" w:rsidP="000025B5">
            <w:pPr>
              <w:spacing w:before="100" w:after="100"/>
              <w:jc w:val="center"/>
              <w:rPr>
                <w:rFonts w:cs="Times New Roman"/>
              </w:rPr>
            </w:pPr>
          </w:p>
        </w:tc>
      </w:tr>
    </w:tbl>
    <w:p w14:paraId="003DB4DC" w14:textId="77777777" w:rsidR="000A621E" w:rsidRPr="00676583" w:rsidRDefault="000A621E" w:rsidP="000A621E">
      <w:pPr>
        <w:spacing w:line="360"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Chi-square test</w:t>
      </w:r>
    </w:p>
    <w:p w14:paraId="5A501A90" w14:textId="77777777" w:rsidR="000A621E" w:rsidRPr="00676583" w:rsidRDefault="000A621E" w:rsidP="000A621E">
      <w:pPr>
        <w:spacing w:line="360" w:lineRule="auto"/>
        <w:jc w:val="both"/>
        <w:rPr>
          <w:rFonts w:cs="Times New Roman"/>
        </w:rPr>
      </w:pPr>
      <w:proofErr w:type="spellStart"/>
      <w:r w:rsidRPr="00676583">
        <w:rPr>
          <w:rStyle w:val="fontstyle01"/>
          <w:rFonts w:ascii="Times New Roman" w:hAnsi="Times New Roman" w:cs="Times New Roman"/>
          <w:i/>
          <w:color w:val="auto"/>
          <w:sz w:val="28"/>
          <w:szCs w:val="28"/>
        </w:rPr>
        <w:t>Nhận</w:t>
      </w:r>
      <w:proofErr w:type="spellEnd"/>
      <w:r w:rsidRPr="00676583">
        <w:rPr>
          <w:rStyle w:val="fontstyle01"/>
          <w:rFonts w:ascii="Times New Roman" w:hAnsi="Times New Roman" w:cs="Times New Roman"/>
          <w:i/>
          <w:color w:val="auto"/>
          <w:sz w:val="28"/>
          <w:szCs w:val="28"/>
        </w:rPr>
        <w:t xml:space="preserve"> </w:t>
      </w:r>
      <w:proofErr w:type="spellStart"/>
      <w:r w:rsidRPr="00676583">
        <w:rPr>
          <w:rStyle w:val="fontstyle01"/>
          <w:rFonts w:ascii="Times New Roman" w:hAnsi="Times New Roman" w:cs="Times New Roman"/>
          <w:i/>
          <w:color w:val="auto"/>
          <w:sz w:val="28"/>
          <w:szCs w:val="28"/>
        </w:rPr>
        <w:t>xét</w:t>
      </w:r>
      <w:proofErr w:type="spellEnd"/>
      <w:r w:rsidRPr="00676583">
        <w:rPr>
          <w:rStyle w:val="fontstyle01"/>
          <w:rFonts w:ascii="Times New Roman" w:hAnsi="Times New Roman" w:cs="Times New Roman"/>
          <w:i/>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w:t>
      </w:r>
      <w:r w:rsidRPr="00676583">
        <w:rPr>
          <w:rFonts w:cs="Times New Roman"/>
        </w:rPr>
        <w:br/>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thường</w:t>
      </w:r>
      <w:proofErr w:type="spellEnd"/>
      <w:r w:rsidRPr="00676583">
        <w:rPr>
          <w:rStyle w:val="fontstyle01"/>
          <w:rFonts w:ascii="Times New Roman" w:hAnsi="Times New Roman" w:cs="Times New Roman"/>
          <w:color w:val="auto"/>
          <w:sz w:val="28"/>
          <w:szCs w:val="28"/>
        </w:rPr>
        <w:t>, p &gt; 0,05.</w:t>
      </w:r>
    </w:p>
    <w:p w14:paraId="0424A20F" w14:textId="77777777" w:rsidR="000A621E" w:rsidRPr="00676583" w:rsidRDefault="000A621E" w:rsidP="000A621E">
      <w:pPr>
        <w:pStyle w:val="03"/>
      </w:pPr>
      <w:bookmarkStart w:id="142" w:name="_Toc121233858"/>
      <w:bookmarkStart w:id="143" w:name="_Toc206937953"/>
      <w:r w:rsidRPr="00676583">
        <w:lastRenderedPageBreak/>
        <w:t xml:space="preserve">3.1.2.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Pr="00676583">
        <w:t>trước</w:t>
      </w:r>
      <w:proofErr w:type="spellEnd"/>
      <w:r w:rsidRPr="00676583">
        <w:t xml:space="preserve"> </w:t>
      </w:r>
      <w:proofErr w:type="spellStart"/>
      <w:r w:rsidRPr="00676583">
        <w:t>ghép</w:t>
      </w:r>
      <w:proofErr w:type="spellEnd"/>
      <w:r w:rsidRPr="00676583">
        <w:t xml:space="preserve"> ở </w:t>
      </w:r>
      <w:proofErr w:type="spellStart"/>
      <w:r w:rsidRPr="00676583">
        <w:t>đối</w:t>
      </w:r>
      <w:proofErr w:type="spellEnd"/>
      <w:r w:rsidRPr="00676583">
        <w:t xml:space="preserve"> </w:t>
      </w:r>
      <w:proofErr w:type="spellStart"/>
      <w:r w:rsidRPr="00676583">
        <w:t>tượng</w:t>
      </w:r>
      <w:proofErr w:type="spellEnd"/>
      <w:r w:rsidRPr="00676583">
        <w:t xml:space="preserve"> </w:t>
      </w:r>
      <w:proofErr w:type="spellStart"/>
      <w:r w:rsidRPr="00676583">
        <w:t>nghiên</w:t>
      </w:r>
      <w:proofErr w:type="spellEnd"/>
      <w:r w:rsidRPr="00676583">
        <w:t xml:space="preserve"> </w:t>
      </w:r>
      <w:proofErr w:type="spellStart"/>
      <w:r w:rsidRPr="00676583">
        <w:t>cứu</w:t>
      </w:r>
      <w:proofErr w:type="spellEnd"/>
      <w:r w:rsidRPr="00676583">
        <w:t>.</w:t>
      </w:r>
      <w:bookmarkEnd w:id="142"/>
      <w:bookmarkEnd w:id="143"/>
      <w:r w:rsidRPr="00676583">
        <w:t xml:space="preserve"> </w:t>
      </w:r>
    </w:p>
    <w:p w14:paraId="0C69CDFA" w14:textId="77777777" w:rsidR="000A621E" w:rsidRPr="00676583" w:rsidRDefault="000A621E" w:rsidP="000A621E">
      <w:pPr>
        <w:pStyle w:val="abang"/>
        <w:rPr>
          <w:color w:val="auto"/>
        </w:rPr>
      </w:pPr>
      <w:bookmarkStart w:id="144" w:name="_Toc198914671"/>
      <w:bookmarkStart w:id="145" w:name="_Toc213867552"/>
      <w:bookmarkStart w:id="146" w:name="_Toc109804509"/>
      <w:bookmarkStart w:id="147" w:name="_Toc121230949"/>
      <w:r w:rsidRPr="00676583">
        <w:rPr>
          <w:b/>
          <w:color w:val="auto"/>
        </w:rPr>
        <w:t>Bảng 3.3.</w:t>
      </w:r>
      <w:r w:rsidRPr="00676583">
        <w:rPr>
          <w:color w:val="auto"/>
        </w:rPr>
        <w:t xml:space="preserve"> So sánh </w:t>
      </w:r>
      <w:proofErr w:type="spellStart"/>
      <w:r w:rsidRPr="00676583">
        <w:rPr>
          <w:color w:val="auto"/>
          <w:lang w:val="en-US"/>
        </w:rPr>
        <w:t>các</w:t>
      </w:r>
      <w:proofErr w:type="spellEnd"/>
      <w:r w:rsidRPr="00676583">
        <w:rPr>
          <w:color w:val="auto"/>
          <w:lang w:val="en-US"/>
        </w:rPr>
        <w:t xml:space="preserve"> </w:t>
      </w:r>
      <w:r w:rsidRPr="00676583">
        <w:rPr>
          <w:color w:val="auto"/>
        </w:rPr>
        <w:t>phương pháp điều trị bệnh thận mạn giai đoạn cuối trước ghép thận</w:t>
      </w:r>
      <w:bookmarkEnd w:id="144"/>
      <w:bookmarkEnd w:id="145"/>
      <w:r w:rsidRPr="00676583">
        <w:rPr>
          <w:color w:val="auto"/>
        </w:rPr>
        <w:t xml:space="preserve"> </w:t>
      </w:r>
      <w:bookmarkEnd w:id="146"/>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061"/>
        <w:gridCol w:w="1450"/>
        <w:gridCol w:w="1101"/>
        <w:gridCol w:w="1450"/>
        <w:gridCol w:w="1244"/>
      </w:tblGrid>
      <w:tr w:rsidR="0070740A" w:rsidRPr="00676583" w14:paraId="797FDE9B" w14:textId="77777777" w:rsidTr="003F0EA7">
        <w:tc>
          <w:tcPr>
            <w:tcW w:w="2405" w:type="dxa"/>
            <w:vMerge w:val="restart"/>
            <w:vAlign w:val="center"/>
          </w:tcPr>
          <w:p w14:paraId="520FAFF5" w14:textId="77777777" w:rsidR="000A621E" w:rsidRPr="00676583" w:rsidRDefault="000A621E" w:rsidP="003F0EA7">
            <w:pPr>
              <w:jc w:val="center"/>
              <w:rPr>
                <w:rFonts w:cs="Times New Roman"/>
                <w:b/>
                <w:bCs/>
                <w:lang w:val="pt-BR"/>
              </w:rPr>
            </w:pPr>
            <w:r w:rsidRPr="00676583">
              <w:rPr>
                <w:rFonts w:cs="Times New Roman"/>
                <w:b/>
                <w:bCs/>
                <w:lang w:val="pt-BR"/>
              </w:rPr>
              <w:t>Đặc điểm</w:t>
            </w:r>
          </w:p>
        </w:tc>
        <w:tc>
          <w:tcPr>
            <w:tcW w:w="2511" w:type="dxa"/>
            <w:gridSpan w:val="2"/>
          </w:tcPr>
          <w:p w14:paraId="3EDE366D" w14:textId="77777777" w:rsidR="000A621E" w:rsidRPr="00676583" w:rsidRDefault="000A621E" w:rsidP="003F0EA7">
            <w:pPr>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6DDAC711" w14:textId="77777777" w:rsidR="000A621E" w:rsidRPr="00676583" w:rsidRDefault="000A621E" w:rsidP="003F0EA7">
            <w:pPr>
              <w:jc w:val="center"/>
              <w:rPr>
                <w:rFonts w:cs="Times New Roman"/>
                <w:b/>
                <w:bCs/>
              </w:rPr>
            </w:pPr>
            <w:r w:rsidRPr="00676583">
              <w:rPr>
                <w:rFonts w:cs="Times New Roman"/>
                <w:b/>
                <w:bCs/>
              </w:rPr>
              <w:t>(n=81)</w:t>
            </w:r>
          </w:p>
        </w:tc>
        <w:tc>
          <w:tcPr>
            <w:tcW w:w="2551" w:type="dxa"/>
            <w:gridSpan w:val="2"/>
          </w:tcPr>
          <w:p w14:paraId="7D13BE59" w14:textId="77777777" w:rsidR="000A621E" w:rsidRPr="00676583" w:rsidRDefault="000A621E" w:rsidP="003F0EA7">
            <w:pPr>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797A612D" w14:textId="77777777" w:rsidR="000A621E" w:rsidRPr="00676583" w:rsidRDefault="000A621E" w:rsidP="003F0EA7">
            <w:pPr>
              <w:jc w:val="center"/>
              <w:rPr>
                <w:rFonts w:cs="Times New Roman"/>
                <w:b/>
                <w:bCs/>
              </w:rPr>
            </w:pPr>
            <w:r w:rsidRPr="00676583">
              <w:rPr>
                <w:rFonts w:cs="Times New Roman"/>
                <w:b/>
                <w:bCs/>
              </w:rPr>
              <w:t>(n=81)</w:t>
            </w:r>
          </w:p>
        </w:tc>
        <w:tc>
          <w:tcPr>
            <w:tcW w:w="1244" w:type="dxa"/>
            <w:vAlign w:val="center"/>
          </w:tcPr>
          <w:p w14:paraId="66EEFD7F" w14:textId="77777777" w:rsidR="000A621E" w:rsidRPr="00676583" w:rsidRDefault="000A621E" w:rsidP="003F0EA7">
            <w:pPr>
              <w:jc w:val="center"/>
              <w:rPr>
                <w:rFonts w:cs="Times New Roman"/>
                <w:b/>
                <w:bCs/>
              </w:rPr>
            </w:pPr>
            <w:r w:rsidRPr="00676583">
              <w:rPr>
                <w:rFonts w:cs="Times New Roman"/>
                <w:b/>
                <w:bCs/>
              </w:rPr>
              <w:t>p</w:t>
            </w:r>
          </w:p>
        </w:tc>
      </w:tr>
      <w:tr w:rsidR="0070740A" w:rsidRPr="00676583" w14:paraId="08605DA9" w14:textId="77777777" w:rsidTr="003F0EA7">
        <w:tc>
          <w:tcPr>
            <w:tcW w:w="2405" w:type="dxa"/>
            <w:vMerge/>
          </w:tcPr>
          <w:p w14:paraId="398BC89C" w14:textId="77777777" w:rsidR="000A621E" w:rsidRPr="00676583" w:rsidRDefault="000A621E" w:rsidP="003F0EA7">
            <w:pPr>
              <w:jc w:val="both"/>
              <w:rPr>
                <w:rFonts w:cs="Times New Roman"/>
              </w:rPr>
            </w:pPr>
          </w:p>
        </w:tc>
        <w:tc>
          <w:tcPr>
            <w:tcW w:w="1061" w:type="dxa"/>
          </w:tcPr>
          <w:p w14:paraId="429BDC84" w14:textId="77777777" w:rsidR="000A621E" w:rsidRPr="00676583" w:rsidRDefault="000A621E" w:rsidP="003F0EA7">
            <w:pPr>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450" w:type="dxa"/>
          </w:tcPr>
          <w:p w14:paraId="7067979B" w14:textId="77777777" w:rsidR="000A621E" w:rsidRPr="00676583" w:rsidRDefault="000A621E" w:rsidP="003F0EA7">
            <w:pPr>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101" w:type="dxa"/>
          </w:tcPr>
          <w:p w14:paraId="5130057A" w14:textId="77777777" w:rsidR="000A621E" w:rsidRPr="00676583" w:rsidRDefault="000A621E" w:rsidP="003F0EA7">
            <w:pPr>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450" w:type="dxa"/>
          </w:tcPr>
          <w:p w14:paraId="3A4EF003" w14:textId="77777777" w:rsidR="000A621E" w:rsidRPr="00676583" w:rsidRDefault="000A621E" w:rsidP="003F0EA7">
            <w:pPr>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244" w:type="dxa"/>
          </w:tcPr>
          <w:p w14:paraId="015A8301" w14:textId="77777777" w:rsidR="000A621E" w:rsidRPr="00676583" w:rsidRDefault="000A621E" w:rsidP="003F0EA7">
            <w:pPr>
              <w:jc w:val="both"/>
              <w:rPr>
                <w:rFonts w:cs="Times New Roman"/>
              </w:rPr>
            </w:pPr>
          </w:p>
        </w:tc>
      </w:tr>
      <w:tr w:rsidR="0070740A" w:rsidRPr="00676583" w14:paraId="0AC41CCB" w14:textId="77777777" w:rsidTr="003F0EA7">
        <w:tc>
          <w:tcPr>
            <w:tcW w:w="2405" w:type="dxa"/>
            <w:vAlign w:val="center"/>
          </w:tcPr>
          <w:p w14:paraId="73F5DAE2" w14:textId="77777777" w:rsidR="000A621E" w:rsidRPr="00676583" w:rsidRDefault="000A621E" w:rsidP="003F0EA7">
            <w:pPr>
              <w:rPr>
                <w:rFonts w:cs="Times New Roman"/>
              </w:rPr>
            </w:pPr>
            <w:proofErr w:type="spellStart"/>
            <w:r w:rsidRPr="00676583">
              <w:rPr>
                <w:rFonts w:cs="Times New Roman"/>
              </w:rPr>
              <w:t>Nội</w:t>
            </w:r>
            <w:proofErr w:type="spellEnd"/>
            <w:r w:rsidRPr="00676583">
              <w:rPr>
                <w:rFonts w:cs="Times New Roman"/>
              </w:rPr>
              <w:t xml:space="preserve"> khoa </w:t>
            </w:r>
            <w:proofErr w:type="spellStart"/>
            <w:r w:rsidRPr="00676583">
              <w:rPr>
                <w:rFonts w:cs="Times New Roman"/>
              </w:rPr>
              <w:t>bảo</w:t>
            </w:r>
            <w:proofErr w:type="spellEnd"/>
            <w:r w:rsidRPr="00676583">
              <w:rPr>
                <w:rFonts w:cs="Times New Roman"/>
              </w:rPr>
              <w:t xml:space="preserve"> </w:t>
            </w:r>
            <w:proofErr w:type="spellStart"/>
            <w:r w:rsidRPr="00676583">
              <w:rPr>
                <w:rFonts w:cs="Times New Roman"/>
              </w:rPr>
              <w:t>tồn</w:t>
            </w:r>
            <w:proofErr w:type="spellEnd"/>
          </w:p>
        </w:tc>
        <w:tc>
          <w:tcPr>
            <w:tcW w:w="1061" w:type="dxa"/>
            <w:vAlign w:val="center"/>
          </w:tcPr>
          <w:p w14:paraId="39DB082D" w14:textId="77777777" w:rsidR="000A621E" w:rsidRPr="00676583" w:rsidRDefault="000A621E" w:rsidP="003F0EA7">
            <w:pPr>
              <w:jc w:val="center"/>
              <w:rPr>
                <w:rFonts w:cs="Times New Roman"/>
              </w:rPr>
            </w:pPr>
            <w:r w:rsidRPr="00676583">
              <w:rPr>
                <w:rFonts w:cs="Times New Roman"/>
              </w:rPr>
              <w:t>17</w:t>
            </w:r>
          </w:p>
        </w:tc>
        <w:tc>
          <w:tcPr>
            <w:tcW w:w="1450" w:type="dxa"/>
            <w:vAlign w:val="center"/>
          </w:tcPr>
          <w:p w14:paraId="22D57027" w14:textId="77777777" w:rsidR="000A621E" w:rsidRPr="00676583" w:rsidRDefault="000A621E" w:rsidP="003F0EA7">
            <w:pPr>
              <w:jc w:val="center"/>
              <w:rPr>
                <w:rFonts w:cs="Times New Roman"/>
              </w:rPr>
            </w:pPr>
            <w:r w:rsidRPr="00676583">
              <w:rPr>
                <w:rFonts w:cs="Times New Roman"/>
              </w:rPr>
              <w:t>21,0</w:t>
            </w:r>
          </w:p>
        </w:tc>
        <w:tc>
          <w:tcPr>
            <w:tcW w:w="1101" w:type="dxa"/>
            <w:vAlign w:val="center"/>
          </w:tcPr>
          <w:p w14:paraId="713C5EC8" w14:textId="77777777" w:rsidR="000A621E" w:rsidRPr="00676583" w:rsidRDefault="000A621E" w:rsidP="003F0EA7">
            <w:pPr>
              <w:jc w:val="center"/>
              <w:rPr>
                <w:rFonts w:cs="Times New Roman"/>
              </w:rPr>
            </w:pPr>
            <w:r w:rsidRPr="00676583">
              <w:rPr>
                <w:rFonts w:cs="Times New Roman"/>
              </w:rPr>
              <w:t>10</w:t>
            </w:r>
          </w:p>
        </w:tc>
        <w:tc>
          <w:tcPr>
            <w:tcW w:w="1450" w:type="dxa"/>
            <w:vAlign w:val="center"/>
          </w:tcPr>
          <w:p w14:paraId="340D1DF6" w14:textId="77777777" w:rsidR="000A621E" w:rsidRPr="00676583" w:rsidRDefault="000A621E" w:rsidP="003F0EA7">
            <w:pPr>
              <w:jc w:val="center"/>
              <w:rPr>
                <w:rFonts w:cs="Times New Roman"/>
              </w:rPr>
            </w:pPr>
            <w:r w:rsidRPr="00676583">
              <w:rPr>
                <w:rFonts w:cs="Times New Roman"/>
              </w:rPr>
              <w:t>12,3</w:t>
            </w:r>
          </w:p>
        </w:tc>
        <w:tc>
          <w:tcPr>
            <w:tcW w:w="1244" w:type="dxa"/>
            <w:vMerge w:val="restart"/>
            <w:vAlign w:val="center"/>
          </w:tcPr>
          <w:p w14:paraId="76433138" w14:textId="77777777" w:rsidR="000A621E" w:rsidRPr="00676583" w:rsidRDefault="000A621E" w:rsidP="003F0EA7">
            <w:pPr>
              <w:jc w:val="center"/>
              <w:rPr>
                <w:rFonts w:cs="Times New Roman"/>
              </w:rPr>
            </w:pPr>
            <w:r w:rsidRPr="00676583">
              <w:rPr>
                <w:rFonts w:cs="Times New Roman"/>
              </w:rPr>
              <w:t>&gt; 0,05</w:t>
            </w:r>
            <w:r w:rsidRPr="00676583">
              <w:rPr>
                <w:rFonts w:cs="Times New Roman"/>
                <w:vertAlign w:val="superscript"/>
              </w:rPr>
              <w:t>a</w:t>
            </w:r>
          </w:p>
        </w:tc>
      </w:tr>
      <w:tr w:rsidR="0070740A" w:rsidRPr="00676583" w14:paraId="3785D680" w14:textId="77777777" w:rsidTr="003F0EA7">
        <w:tc>
          <w:tcPr>
            <w:tcW w:w="2405" w:type="dxa"/>
            <w:vAlign w:val="center"/>
          </w:tcPr>
          <w:p w14:paraId="20915D82" w14:textId="77777777" w:rsidR="000A621E" w:rsidRPr="00676583" w:rsidRDefault="000A621E" w:rsidP="003F0EA7">
            <w:pPr>
              <w:rPr>
                <w:rFonts w:cs="Times New Roman"/>
              </w:rPr>
            </w:pP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tạo</w:t>
            </w:r>
            <w:proofErr w:type="spellEnd"/>
          </w:p>
        </w:tc>
        <w:tc>
          <w:tcPr>
            <w:tcW w:w="1061" w:type="dxa"/>
            <w:vAlign w:val="center"/>
          </w:tcPr>
          <w:p w14:paraId="03BCFBD4" w14:textId="77777777" w:rsidR="000A621E" w:rsidRPr="00676583" w:rsidRDefault="000A621E" w:rsidP="003F0EA7">
            <w:pPr>
              <w:jc w:val="center"/>
              <w:rPr>
                <w:rFonts w:cs="Times New Roman"/>
              </w:rPr>
            </w:pPr>
            <w:r w:rsidRPr="00676583">
              <w:rPr>
                <w:rFonts w:cs="Times New Roman"/>
              </w:rPr>
              <w:t>64</w:t>
            </w:r>
          </w:p>
        </w:tc>
        <w:tc>
          <w:tcPr>
            <w:tcW w:w="1450" w:type="dxa"/>
            <w:vAlign w:val="center"/>
          </w:tcPr>
          <w:p w14:paraId="04159EF4" w14:textId="77777777" w:rsidR="000A621E" w:rsidRPr="00676583" w:rsidRDefault="000A621E" w:rsidP="003F0EA7">
            <w:pPr>
              <w:jc w:val="center"/>
              <w:rPr>
                <w:rFonts w:cs="Times New Roman"/>
              </w:rPr>
            </w:pPr>
            <w:r w:rsidRPr="00676583">
              <w:rPr>
                <w:rFonts w:cs="Times New Roman"/>
              </w:rPr>
              <w:t>79,0</w:t>
            </w:r>
          </w:p>
        </w:tc>
        <w:tc>
          <w:tcPr>
            <w:tcW w:w="1101" w:type="dxa"/>
            <w:vAlign w:val="center"/>
          </w:tcPr>
          <w:p w14:paraId="4C7FAD30" w14:textId="77777777" w:rsidR="000A621E" w:rsidRPr="00676583" w:rsidRDefault="000A621E" w:rsidP="003F0EA7">
            <w:pPr>
              <w:jc w:val="center"/>
              <w:rPr>
                <w:rFonts w:cs="Times New Roman"/>
              </w:rPr>
            </w:pPr>
            <w:r w:rsidRPr="00676583">
              <w:rPr>
                <w:rFonts w:cs="Times New Roman"/>
              </w:rPr>
              <w:t>71</w:t>
            </w:r>
          </w:p>
        </w:tc>
        <w:tc>
          <w:tcPr>
            <w:tcW w:w="1450" w:type="dxa"/>
            <w:vAlign w:val="center"/>
          </w:tcPr>
          <w:p w14:paraId="5923ED44" w14:textId="77777777" w:rsidR="000A621E" w:rsidRPr="00676583" w:rsidRDefault="000A621E" w:rsidP="003F0EA7">
            <w:pPr>
              <w:jc w:val="center"/>
              <w:rPr>
                <w:rFonts w:cs="Times New Roman"/>
              </w:rPr>
            </w:pPr>
            <w:r w:rsidRPr="00676583">
              <w:rPr>
                <w:rFonts w:cs="Times New Roman"/>
              </w:rPr>
              <w:t>87,7</w:t>
            </w:r>
          </w:p>
        </w:tc>
        <w:tc>
          <w:tcPr>
            <w:tcW w:w="1244" w:type="dxa"/>
            <w:vMerge/>
            <w:vAlign w:val="center"/>
          </w:tcPr>
          <w:p w14:paraId="525239F2" w14:textId="77777777" w:rsidR="000A621E" w:rsidRPr="00676583" w:rsidRDefault="000A621E" w:rsidP="003F0EA7">
            <w:pPr>
              <w:jc w:val="center"/>
              <w:rPr>
                <w:rFonts w:cs="Times New Roman"/>
              </w:rPr>
            </w:pPr>
          </w:p>
        </w:tc>
      </w:tr>
    </w:tbl>
    <w:p w14:paraId="2482C152" w14:textId="77777777" w:rsidR="000A621E" w:rsidRPr="00676583" w:rsidRDefault="000A621E" w:rsidP="000A621E">
      <w:pPr>
        <w:spacing w:line="360"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Chi-square test</w:t>
      </w:r>
    </w:p>
    <w:p w14:paraId="473F31F1" w14:textId="77777777" w:rsidR="000A621E" w:rsidRPr="00676583" w:rsidRDefault="000A621E" w:rsidP="00B43D22">
      <w:pPr>
        <w:spacing w:line="360" w:lineRule="auto"/>
        <w:jc w:val="both"/>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tạo</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phương</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chính</w:t>
      </w:r>
      <w:proofErr w:type="spellEnd"/>
      <w:r w:rsidRPr="00676583">
        <w:rPr>
          <w:rFonts w:cs="Times New Roman"/>
        </w:rPr>
        <w:t xml:space="preserve"> ở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chiếm</w:t>
      </w:r>
      <w:proofErr w:type="spellEnd"/>
      <w:r w:rsidRPr="00676583">
        <w:rPr>
          <w:rFonts w:cs="Times New Roman"/>
        </w:rPr>
        <w:t xml:space="preserve"> </w:t>
      </w:r>
      <w:proofErr w:type="spellStart"/>
      <w:r w:rsidRPr="00676583">
        <w:rPr>
          <w:rFonts w:cs="Times New Roman"/>
        </w:rPr>
        <w:t>ưu</w:t>
      </w:r>
      <w:proofErr w:type="spellEnd"/>
      <w:r w:rsidRPr="00676583">
        <w:rPr>
          <w:rFonts w:cs="Times New Roman"/>
        </w:rPr>
        <w:t xml:space="preserve"> thế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Tuy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giữa</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phương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bảo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tồn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tạo</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giai</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đoạn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cuối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kê</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p &gt; 0,05.</w:t>
      </w:r>
    </w:p>
    <w:p w14:paraId="5E6BCB82" w14:textId="77777777" w:rsidR="000A621E" w:rsidRPr="00676583" w:rsidRDefault="000A621E" w:rsidP="000A621E">
      <w:pPr>
        <w:pStyle w:val="abang"/>
        <w:rPr>
          <w:color w:val="auto"/>
        </w:rPr>
      </w:pPr>
      <w:bookmarkStart w:id="148" w:name="_Toc109804510"/>
      <w:bookmarkStart w:id="149" w:name="_Toc121230950"/>
      <w:bookmarkStart w:id="150" w:name="_Toc198914672"/>
      <w:bookmarkStart w:id="151" w:name="_Toc213867553"/>
      <w:r w:rsidRPr="00676583">
        <w:rPr>
          <w:b/>
          <w:color w:val="auto"/>
        </w:rPr>
        <w:t>Bảng 3.4.</w:t>
      </w:r>
      <w:r w:rsidRPr="00676583">
        <w:rPr>
          <w:color w:val="auto"/>
        </w:rPr>
        <w:t xml:space="preserve"> So sánh hòa hợp nhóm máu, HLA</w:t>
      </w:r>
      <w:r w:rsidRPr="00676583">
        <w:rPr>
          <w:color w:val="auto"/>
          <w:lang w:val="en-US"/>
        </w:rPr>
        <w:t xml:space="preserve">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tiền</w:t>
      </w:r>
      <w:proofErr w:type="spellEnd"/>
      <w:r w:rsidRPr="00676583">
        <w:rPr>
          <w:color w:val="auto"/>
          <w:lang w:val="en-US"/>
        </w:rPr>
        <w:t xml:space="preserve"> </w:t>
      </w:r>
      <w:proofErr w:type="spellStart"/>
      <w:r w:rsidRPr="00676583">
        <w:rPr>
          <w:color w:val="auto"/>
          <w:lang w:val="en-US"/>
        </w:rPr>
        <w:t>mẫn</w:t>
      </w:r>
      <w:proofErr w:type="spellEnd"/>
      <w:r w:rsidRPr="00676583">
        <w:rPr>
          <w:color w:val="auto"/>
          <w:lang w:val="en-US"/>
        </w:rPr>
        <w:t xml:space="preserve"> </w:t>
      </w:r>
      <w:proofErr w:type="spellStart"/>
      <w:r w:rsidRPr="00676583">
        <w:rPr>
          <w:color w:val="auto"/>
          <w:lang w:val="en-US"/>
        </w:rPr>
        <w:t>cảm</w:t>
      </w:r>
      <w:proofErr w:type="spellEnd"/>
      <w:r w:rsidRPr="00676583">
        <w:rPr>
          <w:color w:val="auto"/>
        </w:rPr>
        <w:t xml:space="preserve"> giữa người hiến và </w:t>
      </w:r>
      <w:proofErr w:type="spellStart"/>
      <w:r w:rsidRPr="00676583">
        <w:rPr>
          <w:color w:val="auto"/>
          <w:lang w:val="en-US"/>
        </w:rPr>
        <w:t>bệnh</w:t>
      </w:r>
      <w:proofErr w:type="spellEnd"/>
      <w:r w:rsidRPr="00676583">
        <w:rPr>
          <w:color w:val="auto"/>
          <w:lang w:val="en-US"/>
        </w:rPr>
        <w:t xml:space="preserve"> </w:t>
      </w:r>
      <w:proofErr w:type="spellStart"/>
      <w:r w:rsidRPr="00676583">
        <w:rPr>
          <w:color w:val="auto"/>
          <w:lang w:val="en-US"/>
        </w:rPr>
        <w:t>nhân</w:t>
      </w:r>
      <w:proofErr w:type="spellEnd"/>
      <w:r w:rsidRPr="00676583">
        <w:rPr>
          <w:color w:val="auto"/>
        </w:rPr>
        <w:t xml:space="preserve"> ở nhóm </w:t>
      </w:r>
      <w:r w:rsidRPr="00676583">
        <w:rPr>
          <w:color w:val="auto"/>
          <w:lang w:val="en-US"/>
        </w:rPr>
        <w:t>NODAT</w:t>
      </w:r>
      <w:r w:rsidRPr="00676583">
        <w:rPr>
          <w:color w:val="auto"/>
        </w:rPr>
        <w:t xml:space="preserve"> và chứng bệnh</w:t>
      </w:r>
      <w:bookmarkEnd w:id="148"/>
      <w:bookmarkEnd w:id="149"/>
      <w:bookmarkEnd w:id="150"/>
      <w:bookmarkEnd w:id="1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896"/>
        <w:gridCol w:w="1106"/>
        <w:gridCol w:w="1107"/>
        <w:gridCol w:w="1106"/>
        <w:gridCol w:w="1107"/>
        <w:gridCol w:w="1209"/>
      </w:tblGrid>
      <w:tr w:rsidR="0070740A" w:rsidRPr="00676583" w14:paraId="6E7FA181" w14:textId="77777777" w:rsidTr="006E4831">
        <w:tc>
          <w:tcPr>
            <w:tcW w:w="3190" w:type="dxa"/>
            <w:gridSpan w:val="2"/>
            <w:vMerge w:val="restart"/>
            <w:vAlign w:val="center"/>
          </w:tcPr>
          <w:p w14:paraId="686B15B6" w14:textId="77777777" w:rsidR="000A621E" w:rsidRPr="00676583" w:rsidRDefault="000A621E" w:rsidP="003F0EA7">
            <w:pPr>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254" w:type="dxa"/>
            <w:gridSpan w:val="2"/>
          </w:tcPr>
          <w:p w14:paraId="6F2CDF00" w14:textId="77777777" w:rsidR="000A621E" w:rsidRPr="00676583" w:rsidRDefault="000A621E" w:rsidP="003F0EA7">
            <w:pPr>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2773F4D1" w14:textId="77777777" w:rsidR="000A621E" w:rsidRPr="00676583" w:rsidRDefault="000A621E" w:rsidP="003F0EA7">
            <w:pPr>
              <w:jc w:val="center"/>
              <w:rPr>
                <w:rFonts w:cs="Times New Roman"/>
                <w:b/>
                <w:bCs/>
              </w:rPr>
            </w:pPr>
            <w:r w:rsidRPr="00676583">
              <w:rPr>
                <w:rFonts w:cs="Times New Roman"/>
                <w:b/>
                <w:bCs/>
              </w:rPr>
              <w:t>(n=81)</w:t>
            </w:r>
          </w:p>
        </w:tc>
        <w:tc>
          <w:tcPr>
            <w:tcW w:w="2254" w:type="dxa"/>
            <w:gridSpan w:val="2"/>
          </w:tcPr>
          <w:p w14:paraId="2683CC78" w14:textId="77777777" w:rsidR="000A621E" w:rsidRPr="00676583" w:rsidRDefault="000A621E" w:rsidP="003F0EA7">
            <w:pPr>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2947E991" w14:textId="77777777" w:rsidR="000A621E" w:rsidRPr="00676583" w:rsidRDefault="000A621E" w:rsidP="003F0EA7">
            <w:pPr>
              <w:jc w:val="center"/>
              <w:rPr>
                <w:rFonts w:cs="Times New Roman"/>
                <w:b/>
                <w:bCs/>
              </w:rPr>
            </w:pPr>
            <w:r w:rsidRPr="00676583">
              <w:rPr>
                <w:rFonts w:cs="Times New Roman"/>
                <w:b/>
                <w:bCs/>
              </w:rPr>
              <w:t>(n=81)</w:t>
            </w:r>
          </w:p>
        </w:tc>
        <w:tc>
          <w:tcPr>
            <w:tcW w:w="1228" w:type="dxa"/>
            <w:vMerge w:val="restart"/>
            <w:vAlign w:val="center"/>
          </w:tcPr>
          <w:p w14:paraId="46D82E93" w14:textId="77777777" w:rsidR="000A621E" w:rsidRPr="00676583" w:rsidRDefault="000A621E" w:rsidP="003F0EA7">
            <w:pPr>
              <w:jc w:val="center"/>
              <w:rPr>
                <w:rFonts w:cs="Times New Roman"/>
                <w:b/>
                <w:bCs/>
              </w:rPr>
            </w:pPr>
            <w:r w:rsidRPr="00676583">
              <w:rPr>
                <w:rFonts w:cs="Times New Roman"/>
                <w:b/>
                <w:bCs/>
              </w:rPr>
              <w:t>p</w:t>
            </w:r>
          </w:p>
        </w:tc>
      </w:tr>
      <w:tr w:rsidR="0070740A" w:rsidRPr="00676583" w14:paraId="4C9830F2" w14:textId="77777777" w:rsidTr="006E4831">
        <w:tc>
          <w:tcPr>
            <w:tcW w:w="3190" w:type="dxa"/>
            <w:gridSpan w:val="2"/>
            <w:vMerge/>
          </w:tcPr>
          <w:p w14:paraId="3163C57B" w14:textId="77777777" w:rsidR="000A621E" w:rsidRPr="00676583" w:rsidRDefault="000A621E" w:rsidP="003F0EA7">
            <w:pPr>
              <w:jc w:val="center"/>
              <w:rPr>
                <w:rFonts w:cs="Times New Roman"/>
              </w:rPr>
            </w:pPr>
          </w:p>
        </w:tc>
        <w:tc>
          <w:tcPr>
            <w:tcW w:w="1129" w:type="dxa"/>
          </w:tcPr>
          <w:p w14:paraId="5B9BBDA6" w14:textId="77777777" w:rsidR="000A621E" w:rsidRPr="00676583" w:rsidRDefault="000A621E" w:rsidP="003F0EA7">
            <w:pPr>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125" w:type="dxa"/>
          </w:tcPr>
          <w:p w14:paraId="00C76B77" w14:textId="77777777" w:rsidR="000A621E" w:rsidRPr="00676583" w:rsidRDefault="000A621E" w:rsidP="003F0EA7">
            <w:pPr>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129" w:type="dxa"/>
          </w:tcPr>
          <w:p w14:paraId="7D7265C1" w14:textId="77777777" w:rsidR="000A621E" w:rsidRPr="00676583" w:rsidRDefault="000A621E" w:rsidP="003F0EA7">
            <w:pPr>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125" w:type="dxa"/>
          </w:tcPr>
          <w:p w14:paraId="28B69FCB" w14:textId="77777777" w:rsidR="000A621E" w:rsidRPr="00676583" w:rsidRDefault="000A621E" w:rsidP="003F0EA7">
            <w:pPr>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228" w:type="dxa"/>
            <w:vMerge/>
          </w:tcPr>
          <w:p w14:paraId="011CE55F" w14:textId="77777777" w:rsidR="000A621E" w:rsidRPr="00676583" w:rsidRDefault="000A621E" w:rsidP="003F0EA7">
            <w:pPr>
              <w:jc w:val="both"/>
              <w:rPr>
                <w:rFonts w:cs="Times New Roman"/>
              </w:rPr>
            </w:pPr>
          </w:p>
        </w:tc>
      </w:tr>
      <w:tr w:rsidR="0070740A" w:rsidRPr="00676583" w14:paraId="6880564F" w14:textId="77777777" w:rsidTr="006E4831">
        <w:tc>
          <w:tcPr>
            <w:tcW w:w="1254" w:type="dxa"/>
            <w:vMerge w:val="restart"/>
          </w:tcPr>
          <w:p w14:paraId="059AA00A" w14:textId="77777777" w:rsidR="000A621E" w:rsidRPr="00676583" w:rsidRDefault="000A621E" w:rsidP="003F0EA7">
            <w:pPr>
              <w:jc w:val="both"/>
              <w:rPr>
                <w:rFonts w:cs="Times New Roman"/>
              </w:rPr>
            </w:pP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máu</w:t>
            </w:r>
            <w:proofErr w:type="spellEnd"/>
          </w:p>
        </w:tc>
        <w:tc>
          <w:tcPr>
            <w:tcW w:w="1936" w:type="dxa"/>
          </w:tcPr>
          <w:p w14:paraId="17FA62B2" w14:textId="77777777" w:rsidR="000A621E" w:rsidRPr="00676583" w:rsidRDefault="000A621E" w:rsidP="003F0EA7">
            <w:pPr>
              <w:jc w:val="both"/>
              <w:rPr>
                <w:rFonts w:cs="Times New Roman"/>
              </w:rPr>
            </w:pPr>
            <w:proofErr w:type="spellStart"/>
            <w:r w:rsidRPr="00676583">
              <w:rPr>
                <w:rFonts w:cs="Times New Roman"/>
              </w:rPr>
              <w:t>Trùng</w:t>
            </w:r>
            <w:proofErr w:type="spellEnd"/>
            <w:r w:rsidRPr="00676583">
              <w:rPr>
                <w:rFonts w:cs="Times New Roman"/>
              </w:rPr>
              <w:t xml:space="preserve"> </w:t>
            </w:r>
            <w:proofErr w:type="spellStart"/>
            <w:r w:rsidRPr="00676583">
              <w:rPr>
                <w:rFonts w:cs="Times New Roman"/>
              </w:rPr>
              <w:t>nhóm</w:t>
            </w:r>
            <w:proofErr w:type="spellEnd"/>
          </w:p>
        </w:tc>
        <w:tc>
          <w:tcPr>
            <w:tcW w:w="1129" w:type="dxa"/>
            <w:vAlign w:val="center"/>
          </w:tcPr>
          <w:p w14:paraId="7BA90FF1" w14:textId="77777777" w:rsidR="000A621E" w:rsidRPr="00676583" w:rsidRDefault="000A621E" w:rsidP="003F0EA7">
            <w:pPr>
              <w:jc w:val="center"/>
              <w:rPr>
                <w:rFonts w:cs="Times New Roman"/>
              </w:rPr>
            </w:pPr>
            <w:r w:rsidRPr="00676583">
              <w:rPr>
                <w:rFonts w:cs="Times New Roman"/>
              </w:rPr>
              <w:t>73</w:t>
            </w:r>
          </w:p>
        </w:tc>
        <w:tc>
          <w:tcPr>
            <w:tcW w:w="1125" w:type="dxa"/>
            <w:vAlign w:val="center"/>
          </w:tcPr>
          <w:p w14:paraId="1FD5831E" w14:textId="77777777" w:rsidR="000A621E" w:rsidRPr="00676583" w:rsidRDefault="000A621E" w:rsidP="003F0EA7">
            <w:pPr>
              <w:jc w:val="center"/>
              <w:rPr>
                <w:rFonts w:cs="Times New Roman"/>
              </w:rPr>
            </w:pPr>
            <w:r w:rsidRPr="00676583">
              <w:rPr>
                <w:rFonts w:cs="Times New Roman"/>
              </w:rPr>
              <w:t>90,1</w:t>
            </w:r>
          </w:p>
        </w:tc>
        <w:tc>
          <w:tcPr>
            <w:tcW w:w="1129" w:type="dxa"/>
            <w:vAlign w:val="center"/>
          </w:tcPr>
          <w:p w14:paraId="5D13E565" w14:textId="77777777" w:rsidR="000A621E" w:rsidRPr="00676583" w:rsidRDefault="000A621E" w:rsidP="003F0EA7">
            <w:pPr>
              <w:jc w:val="center"/>
              <w:rPr>
                <w:rFonts w:cs="Times New Roman"/>
              </w:rPr>
            </w:pPr>
            <w:r w:rsidRPr="00676583">
              <w:rPr>
                <w:rFonts w:cs="Times New Roman"/>
              </w:rPr>
              <w:t>75</w:t>
            </w:r>
          </w:p>
        </w:tc>
        <w:tc>
          <w:tcPr>
            <w:tcW w:w="1125" w:type="dxa"/>
            <w:vAlign w:val="center"/>
          </w:tcPr>
          <w:p w14:paraId="5F54492D" w14:textId="77777777" w:rsidR="000A621E" w:rsidRPr="00676583" w:rsidRDefault="000A621E" w:rsidP="003F0EA7">
            <w:pPr>
              <w:jc w:val="center"/>
              <w:rPr>
                <w:rFonts w:cs="Times New Roman"/>
              </w:rPr>
            </w:pPr>
            <w:r w:rsidRPr="00676583">
              <w:rPr>
                <w:rFonts w:cs="Times New Roman"/>
              </w:rPr>
              <w:t>92,6</w:t>
            </w:r>
          </w:p>
        </w:tc>
        <w:tc>
          <w:tcPr>
            <w:tcW w:w="1228" w:type="dxa"/>
            <w:vMerge w:val="restart"/>
            <w:vAlign w:val="center"/>
          </w:tcPr>
          <w:p w14:paraId="3F883C5B" w14:textId="77777777" w:rsidR="000A621E" w:rsidRPr="00676583" w:rsidRDefault="000A621E" w:rsidP="003F0EA7">
            <w:pPr>
              <w:jc w:val="center"/>
              <w:rPr>
                <w:rFonts w:cs="Times New Roman"/>
              </w:rPr>
            </w:pPr>
            <w:r w:rsidRPr="00676583">
              <w:rPr>
                <w:rFonts w:cs="Times New Roman"/>
              </w:rPr>
              <w:t>&gt; 0,05</w:t>
            </w:r>
            <w:r w:rsidRPr="00676583">
              <w:rPr>
                <w:rFonts w:cs="Times New Roman"/>
                <w:vertAlign w:val="superscript"/>
              </w:rPr>
              <w:t>a</w:t>
            </w:r>
          </w:p>
        </w:tc>
      </w:tr>
      <w:tr w:rsidR="0070740A" w:rsidRPr="00676583" w14:paraId="1F255AE3" w14:textId="77777777" w:rsidTr="006E4831">
        <w:tc>
          <w:tcPr>
            <w:tcW w:w="1254" w:type="dxa"/>
            <w:vMerge/>
          </w:tcPr>
          <w:p w14:paraId="1E7BFA14" w14:textId="77777777" w:rsidR="000A621E" w:rsidRPr="00676583" w:rsidRDefault="000A621E" w:rsidP="003F0EA7">
            <w:pPr>
              <w:jc w:val="both"/>
              <w:rPr>
                <w:rFonts w:cs="Times New Roman"/>
              </w:rPr>
            </w:pPr>
          </w:p>
        </w:tc>
        <w:tc>
          <w:tcPr>
            <w:tcW w:w="1936" w:type="dxa"/>
          </w:tcPr>
          <w:p w14:paraId="1535A1E4" w14:textId="77777777" w:rsidR="000A621E" w:rsidRPr="00676583" w:rsidRDefault="000A621E" w:rsidP="003F0EA7">
            <w:pPr>
              <w:jc w:val="both"/>
              <w:rPr>
                <w:rFonts w:cs="Times New Roman"/>
              </w:rPr>
            </w:pP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nhóm</w:t>
            </w:r>
            <w:proofErr w:type="spellEnd"/>
          </w:p>
        </w:tc>
        <w:tc>
          <w:tcPr>
            <w:tcW w:w="1129" w:type="dxa"/>
            <w:vAlign w:val="center"/>
          </w:tcPr>
          <w:p w14:paraId="45906C63" w14:textId="77777777" w:rsidR="000A621E" w:rsidRPr="00676583" w:rsidRDefault="000A621E" w:rsidP="003F0EA7">
            <w:pPr>
              <w:jc w:val="center"/>
              <w:rPr>
                <w:rFonts w:cs="Times New Roman"/>
              </w:rPr>
            </w:pPr>
            <w:r w:rsidRPr="00676583">
              <w:rPr>
                <w:rFonts w:cs="Times New Roman"/>
              </w:rPr>
              <w:t>8</w:t>
            </w:r>
          </w:p>
        </w:tc>
        <w:tc>
          <w:tcPr>
            <w:tcW w:w="1125" w:type="dxa"/>
            <w:vAlign w:val="center"/>
          </w:tcPr>
          <w:p w14:paraId="509AF385" w14:textId="77777777" w:rsidR="000A621E" w:rsidRPr="00676583" w:rsidRDefault="000A621E" w:rsidP="003F0EA7">
            <w:pPr>
              <w:jc w:val="center"/>
              <w:rPr>
                <w:rFonts w:cs="Times New Roman"/>
              </w:rPr>
            </w:pPr>
            <w:r w:rsidRPr="00676583">
              <w:rPr>
                <w:rFonts w:cs="Times New Roman"/>
              </w:rPr>
              <w:t>9,9</w:t>
            </w:r>
          </w:p>
        </w:tc>
        <w:tc>
          <w:tcPr>
            <w:tcW w:w="1129" w:type="dxa"/>
            <w:vAlign w:val="center"/>
          </w:tcPr>
          <w:p w14:paraId="637D222F" w14:textId="77777777" w:rsidR="000A621E" w:rsidRPr="00676583" w:rsidRDefault="000A621E" w:rsidP="003F0EA7">
            <w:pPr>
              <w:jc w:val="center"/>
              <w:rPr>
                <w:rFonts w:cs="Times New Roman"/>
              </w:rPr>
            </w:pPr>
            <w:r w:rsidRPr="00676583">
              <w:rPr>
                <w:rFonts w:cs="Times New Roman"/>
              </w:rPr>
              <w:t>6</w:t>
            </w:r>
          </w:p>
        </w:tc>
        <w:tc>
          <w:tcPr>
            <w:tcW w:w="1125" w:type="dxa"/>
            <w:vAlign w:val="center"/>
          </w:tcPr>
          <w:p w14:paraId="5295625A" w14:textId="77777777" w:rsidR="000A621E" w:rsidRPr="00676583" w:rsidRDefault="000A621E" w:rsidP="003F0EA7">
            <w:pPr>
              <w:jc w:val="center"/>
              <w:rPr>
                <w:rFonts w:cs="Times New Roman"/>
              </w:rPr>
            </w:pPr>
            <w:r w:rsidRPr="00676583">
              <w:rPr>
                <w:rFonts w:cs="Times New Roman"/>
              </w:rPr>
              <w:t>7,4</w:t>
            </w:r>
          </w:p>
        </w:tc>
        <w:tc>
          <w:tcPr>
            <w:tcW w:w="1228" w:type="dxa"/>
            <w:vMerge/>
            <w:vAlign w:val="center"/>
          </w:tcPr>
          <w:p w14:paraId="47EB0B82" w14:textId="77777777" w:rsidR="000A621E" w:rsidRPr="00676583" w:rsidRDefault="000A621E" w:rsidP="003F0EA7">
            <w:pPr>
              <w:jc w:val="center"/>
              <w:rPr>
                <w:rFonts w:cs="Times New Roman"/>
              </w:rPr>
            </w:pPr>
          </w:p>
        </w:tc>
      </w:tr>
      <w:tr w:rsidR="0070740A" w:rsidRPr="00676583" w14:paraId="7561AAB7" w14:textId="77777777" w:rsidTr="006E4831">
        <w:tc>
          <w:tcPr>
            <w:tcW w:w="1254" w:type="dxa"/>
            <w:vMerge w:val="restart"/>
          </w:tcPr>
          <w:p w14:paraId="771C7613" w14:textId="77777777" w:rsidR="000A621E" w:rsidRPr="00676583" w:rsidRDefault="000A621E" w:rsidP="003F0EA7">
            <w:pPr>
              <w:jc w:val="both"/>
              <w:rPr>
                <w:rFonts w:cs="Times New Roman"/>
              </w:rPr>
            </w:pPr>
            <w:proofErr w:type="spellStart"/>
            <w:r w:rsidRPr="00676583">
              <w:rPr>
                <w:rFonts w:cs="Times New Roman"/>
              </w:rPr>
              <w:t>Tiền</w:t>
            </w:r>
            <w:proofErr w:type="spellEnd"/>
            <w:r w:rsidRPr="00676583">
              <w:rPr>
                <w:rFonts w:cs="Times New Roman"/>
              </w:rPr>
              <w:t xml:space="preserve"> </w:t>
            </w:r>
            <w:proofErr w:type="spellStart"/>
            <w:r w:rsidRPr="00676583">
              <w:rPr>
                <w:rFonts w:cs="Times New Roman"/>
              </w:rPr>
              <w:t>mẫn</w:t>
            </w:r>
            <w:proofErr w:type="spellEnd"/>
            <w:r w:rsidRPr="00676583">
              <w:rPr>
                <w:rFonts w:cs="Times New Roman"/>
              </w:rPr>
              <w:t xml:space="preserve"> </w:t>
            </w:r>
            <w:proofErr w:type="spellStart"/>
            <w:r w:rsidRPr="00676583">
              <w:rPr>
                <w:rFonts w:cs="Times New Roman"/>
              </w:rPr>
              <w:t>cảm</w:t>
            </w:r>
            <w:proofErr w:type="spellEnd"/>
          </w:p>
        </w:tc>
        <w:tc>
          <w:tcPr>
            <w:tcW w:w="1936" w:type="dxa"/>
          </w:tcPr>
          <w:p w14:paraId="19EABF46" w14:textId="77777777" w:rsidR="000A621E" w:rsidRPr="00676583" w:rsidRDefault="000A621E" w:rsidP="003F0EA7">
            <w:pPr>
              <w:jc w:val="both"/>
              <w:rPr>
                <w:rFonts w:cs="Times New Roman"/>
              </w:rPr>
            </w:pPr>
            <w:r w:rsidRPr="00676583">
              <w:rPr>
                <w:rFonts w:cs="Times New Roman"/>
              </w:rPr>
              <w:t xml:space="preserve">Dương </w:t>
            </w:r>
            <w:proofErr w:type="spellStart"/>
            <w:r w:rsidRPr="00676583">
              <w:rPr>
                <w:rFonts w:cs="Times New Roman"/>
              </w:rPr>
              <w:t>tính</w:t>
            </w:r>
            <w:proofErr w:type="spellEnd"/>
          </w:p>
        </w:tc>
        <w:tc>
          <w:tcPr>
            <w:tcW w:w="1129" w:type="dxa"/>
            <w:vAlign w:val="center"/>
          </w:tcPr>
          <w:p w14:paraId="5DB8AA62" w14:textId="77777777" w:rsidR="000A621E" w:rsidRPr="00676583" w:rsidRDefault="000A621E" w:rsidP="003F0EA7">
            <w:pPr>
              <w:jc w:val="center"/>
              <w:rPr>
                <w:rFonts w:cs="Times New Roman"/>
              </w:rPr>
            </w:pPr>
            <w:r w:rsidRPr="00676583">
              <w:rPr>
                <w:rFonts w:cs="Times New Roman"/>
              </w:rPr>
              <w:t>7</w:t>
            </w:r>
          </w:p>
        </w:tc>
        <w:tc>
          <w:tcPr>
            <w:tcW w:w="1125" w:type="dxa"/>
            <w:vAlign w:val="center"/>
          </w:tcPr>
          <w:p w14:paraId="106D5629" w14:textId="77777777" w:rsidR="000A621E" w:rsidRPr="00676583" w:rsidRDefault="000A621E" w:rsidP="003F0EA7">
            <w:pPr>
              <w:jc w:val="center"/>
              <w:rPr>
                <w:rFonts w:cs="Times New Roman"/>
              </w:rPr>
            </w:pPr>
            <w:r w:rsidRPr="00676583">
              <w:rPr>
                <w:rFonts w:cs="Times New Roman"/>
              </w:rPr>
              <w:t>8,6</w:t>
            </w:r>
          </w:p>
        </w:tc>
        <w:tc>
          <w:tcPr>
            <w:tcW w:w="1129" w:type="dxa"/>
            <w:vAlign w:val="center"/>
          </w:tcPr>
          <w:p w14:paraId="4D8F0D3B" w14:textId="77777777" w:rsidR="000A621E" w:rsidRPr="00676583" w:rsidRDefault="000A621E" w:rsidP="003F0EA7">
            <w:pPr>
              <w:jc w:val="center"/>
              <w:rPr>
                <w:rFonts w:cs="Times New Roman"/>
              </w:rPr>
            </w:pPr>
            <w:r w:rsidRPr="00676583">
              <w:rPr>
                <w:rFonts w:cs="Times New Roman"/>
              </w:rPr>
              <w:t>11</w:t>
            </w:r>
          </w:p>
        </w:tc>
        <w:tc>
          <w:tcPr>
            <w:tcW w:w="1125" w:type="dxa"/>
            <w:vAlign w:val="center"/>
          </w:tcPr>
          <w:p w14:paraId="03FB5BF7" w14:textId="77777777" w:rsidR="000A621E" w:rsidRPr="00676583" w:rsidRDefault="000A621E" w:rsidP="003F0EA7">
            <w:pPr>
              <w:jc w:val="center"/>
              <w:rPr>
                <w:rFonts w:cs="Times New Roman"/>
              </w:rPr>
            </w:pPr>
            <w:r w:rsidRPr="00676583">
              <w:rPr>
                <w:rFonts w:cs="Times New Roman"/>
              </w:rPr>
              <w:t>13,6</w:t>
            </w:r>
          </w:p>
        </w:tc>
        <w:tc>
          <w:tcPr>
            <w:tcW w:w="1228" w:type="dxa"/>
            <w:vMerge w:val="restart"/>
            <w:vAlign w:val="center"/>
          </w:tcPr>
          <w:p w14:paraId="5D03C9CD" w14:textId="77777777" w:rsidR="000A621E" w:rsidRPr="00676583" w:rsidRDefault="000A621E" w:rsidP="003F0EA7">
            <w:pPr>
              <w:jc w:val="center"/>
              <w:rPr>
                <w:rFonts w:cs="Times New Roman"/>
              </w:rPr>
            </w:pPr>
            <w:r w:rsidRPr="00676583">
              <w:rPr>
                <w:rFonts w:cs="Times New Roman"/>
              </w:rPr>
              <w:t>&gt; 0,05</w:t>
            </w:r>
            <w:r w:rsidRPr="00676583">
              <w:rPr>
                <w:rFonts w:cs="Times New Roman"/>
                <w:vertAlign w:val="superscript"/>
              </w:rPr>
              <w:t>a</w:t>
            </w:r>
          </w:p>
        </w:tc>
      </w:tr>
      <w:tr w:rsidR="0070740A" w:rsidRPr="00676583" w14:paraId="60847F4F" w14:textId="77777777" w:rsidTr="006E4831">
        <w:tc>
          <w:tcPr>
            <w:tcW w:w="1254" w:type="dxa"/>
            <w:vMerge/>
          </w:tcPr>
          <w:p w14:paraId="3EDF283D" w14:textId="77777777" w:rsidR="000A621E" w:rsidRPr="00676583" w:rsidRDefault="000A621E" w:rsidP="003F0EA7">
            <w:pPr>
              <w:jc w:val="both"/>
              <w:rPr>
                <w:rFonts w:cs="Times New Roman"/>
              </w:rPr>
            </w:pPr>
          </w:p>
        </w:tc>
        <w:tc>
          <w:tcPr>
            <w:tcW w:w="1936" w:type="dxa"/>
          </w:tcPr>
          <w:p w14:paraId="12178C72" w14:textId="77777777" w:rsidR="000A621E" w:rsidRPr="00676583" w:rsidRDefault="000A621E" w:rsidP="003F0EA7">
            <w:pPr>
              <w:jc w:val="both"/>
              <w:rPr>
                <w:rFonts w:cs="Times New Roman"/>
              </w:rPr>
            </w:pPr>
            <w:proofErr w:type="spellStart"/>
            <w:r w:rsidRPr="00676583">
              <w:rPr>
                <w:rFonts w:cs="Times New Roman"/>
              </w:rPr>
              <w:t>Âm</w:t>
            </w:r>
            <w:proofErr w:type="spellEnd"/>
            <w:r w:rsidRPr="00676583">
              <w:rPr>
                <w:rFonts w:cs="Times New Roman"/>
              </w:rPr>
              <w:t xml:space="preserve"> </w:t>
            </w:r>
            <w:proofErr w:type="spellStart"/>
            <w:r w:rsidRPr="00676583">
              <w:rPr>
                <w:rFonts w:cs="Times New Roman"/>
              </w:rPr>
              <w:t>tính</w:t>
            </w:r>
            <w:proofErr w:type="spellEnd"/>
          </w:p>
        </w:tc>
        <w:tc>
          <w:tcPr>
            <w:tcW w:w="1129" w:type="dxa"/>
            <w:vAlign w:val="center"/>
          </w:tcPr>
          <w:p w14:paraId="2C73B48D" w14:textId="77777777" w:rsidR="000A621E" w:rsidRPr="00676583" w:rsidRDefault="000A621E" w:rsidP="003F0EA7">
            <w:pPr>
              <w:jc w:val="center"/>
              <w:rPr>
                <w:rFonts w:cs="Times New Roman"/>
              </w:rPr>
            </w:pPr>
            <w:r w:rsidRPr="00676583">
              <w:rPr>
                <w:rFonts w:cs="Times New Roman"/>
              </w:rPr>
              <w:t>74</w:t>
            </w:r>
          </w:p>
        </w:tc>
        <w:tc>
          <w:tcPr>
            <w:tcW w:w="1125" w:type="dxa"/>
            <w:vAlign w:val="center"/>
          </w:tcPr>
          <w:p w14:paraId="6DE25578" w14:textId="77777777" w:rsidR="000A621E" w:rsidRPr="00676583" w:rsidRDefault="000A621E" w:rsidP="003F0EA7">
            <w:pPr>
              <w:jc w:val="center"/>
              <w:rPr>
                <w:rFonts w:cs="Times New Roman"/>
              </w:rPr>
            </w:pPr>
            <w:r w:rsidRPr="00676583">
              <w:rPr>
                <w:rFonts w:cs="Times New Roman"/>
              </w:rPr>
              <w:t>91,4</w:t>
            </w:r>
          </w:p>
        </w:tc>
        <w:tc>
          <w:tcPr>
            <w:tcW w:w="1129" w:type="dxa"/>
            <w:vAlign w:val="center"/>
          </w:tcPr>
          <w:p w14:paraId="1EF5CB0A" w14:textId="77777777" w:rsidR="000A621E" w:rsidRPr="00676583" w:rsidRDefault="000A621E" w:rsidP="003F0EA7">
            <w:pPr>
              <w:jc w:val="center"/>
              <w:rPr>
                <w:rFonts w:cs="Times New Roman"/>
              </w:rPr>
            </w:pPr>
            <w:r w:rsidRPr="00676583">
              <w:rPr>
                <w:rFonts w:cs="Times New Roman"/>
              </w:rPr>
              <w:t>70</w:t>
            </w:r>
          </w:p>
        </w:tc>
        <w:tc>
          <w:tcPr>
            <w:tcW w:w="1125" w:type="dxa"/>
            <w:vAlign w:val="center"/>
          </w:tcPr>
          <w:p w14:paraId="567B0E95" w14:textId="77777777" w:rsidR="000A621E" w:rsidRPr="00676583" w:rsidRDefault="000A621E" w:rsidP="003F0EA7">
            <w:pPr>
              <w:jc w:val="center"/>
              <w:rPr>
                <w:rFonts w:cs="Times New Roman"/>
              </w:rPr>
            </w:pPr>
            <w:r w:rsidRPr="00676583">
              <w:rPr>
                <w:rFonts w:cs="Times New Roman"/>
              </w:rPr>
              <w:t>86,4</w:t>
            </w:r>
          </w:p>
        </w:tc>
        <w:tc>
          <w:tcPr>
            <w:tcW w:w="1228" w:type="dxa"/>
            <w:vMerge/>
            <w:vAlign w:val="center"/>
          </w:tcPr>
          <w:p w14:paraId="49EB3CB3" w14:textId="77777777" w:rsidR="000A621E" w:rsidRPr="00676583" w:rsidRDefault="000A621E" w:rsidP="003F0EA7">
            <w:pPr>
              <w:jc w:val="center"/>
              <w:rPr>
                <w:rFonts w:cs="Times New Roman"/>
              </w:rPr>
            </w:pPr>
          </w:p>
        </w:tc>
      </w:tr>
      <w:tr w:rsidR="0070740A" w:rsidRPr="00676583" w14:paraId="0AFAF965" w14:textId="77777777" w:rsidTr="006E4831">
        <w:tc>
          <w:tcPr>
            <w:tcW w:w="1254" w:type="dxa"/>
            <w:vMerge w:val="restart"/>
          </w:tcPr>
          <w:p w14:paraId="5614E332" w14:textId="77777777" w:rsidR="000A621E" w:rsidRPr="00676583" w:rsidRDefault="000A621E" w:rsidP="003F0EA7">
            <w:pPr>
              <w:jc w:val="both"/>
              <w:rPr>
                <w:rFonts w:cs="Times New Roman"/>
              </w:rPr>
            </w:pPr>
            <w:r w:rsidRPr="00676583">
              <w:rPr>
                <w:rFonts w:cs="Times New Roman"/>
              </w:rPr>
              <w:t xml:space="preserve">Hoà </w:t>
            </w:r>
            <w:proofErr w:type="spellStart"/>
            <w:r w:rsidRPr="00676583">
              <w:rPr>
                <w:rFonts w:cs="Times New Roman"/>
              </w:rPr>
              <w:t>hợp</w:t>
            </w:r>
            <w:proofErr w:type="spellEnd"/>
            <w:r w:rsidRPr="00676583">
              <w:rPr>
                <w:rFonts w:cs="Times New Roman"/>
              </w:rPr>
              <w:t xml:space="preserve"> HLA</w:t>
            </w:r>
          </w:p>
        </w:tc>
        <w:tc>
          <w:tcPr>
            <w:tcW w:w="1936" w:type="dxa"/>
          </w:tcPr>
          <w:p w14:paraId="7A5CEBC6" w14:textId="77777777" w:rsidR="000A621E" w:rsidRPr="00676583" w:rsidRDefault="000A621E" w:rsidP="003F0EA7">
            <w:pPr>
              <w:jc w:val="center"/>
              <w:rPr>
                <w:rFonts w:cs="Times New Roman"/>
              </w:rPr>
            </w:pPr>
            <w:r w:rsidRPr="00676583">
              <w:rPr>
                <w:rFonts w:cs="Times New Roman"/>
              </w:rPr>
              <w:t>0</w:t>
            </w:r>
          </w:p>
        </w:tc>
        <w:tc>
          <w:tcPr>
            <w:tcW w:w="1129" w:type="dxa"/>
            <w:vAlign w:val="center"/>
          </w:tcPr>
          <w:p w14:paraId="59CDF95F" w14:textId="77777777" w:rsidR="000A621E" w:rsidRPr="00676583" w:rsidRDefault="000A621E" w:rsidP="003F0EA7">
            <w:pPr>
              <w:jc w:val="center"/>
              <w:rPr>
                <w:rFonts w:cs="Times New Roman"/>
              </w:rPr>
            </w:pPr>
            <w:r w:rsidRPr="00676583">
              <w:rPr>
                <w:rFonts w:cs="Times New Roman"/>
              </w:rPr>
              <w:t>3</w:t>
            </w:r>
          </w:p>
        </w:tc>
        <w:tc>
          <w:tcPr>
            <w:tcW w:w="1125" w:type="dxa"/>
            <w:vAlign w:val="center"/>
          </w:tcPr>
          <w:p w14:paraId="4DE4A7D3" w14:textId="77777777" w:rsidR="000A621E" w:rsidRPr="00676583" w:rsidRDefault="000A621E" w:rsidP="003F0EA7">
            <w:pPr>
              <w:jc w:val="center"/>
              <w:rPr>
                <w:rFonts w:cs="Times New Roman"/>
              </w:rPr>
            </w:pPr>
            <w:r w:rsidRPr="00676583">
              <w:rPr>
                <w:rFonts w:cs="Times New Roman"/>
              </w:rPr>
              <w:t>3,7</w:t>
            </w:r>
          </w:p>
        </w:tc>
        <w:tc>
          <w:tcPr>
            <w:tcW w:w="1129" w:type="dxa"/>
            <w:vAlign w:val="center"/>
          </w:tcPr>
          <w:p w14:paraId="58071C39" w14:textId="77777777" w:rsidR="000A621E" w:rsidRPr="00676583" w:rsidRDefault="000A621E" w:rsidP="003F0EA7">
            <w:pPr>
              <w:jc w:val="center"/>
              <w:rPr>
                <w:rFonts w:cs="Times New Roman"/>
              </w:rPr>
            </w:pPr>
            <w:r w:rsidRPr="00676583">
              <w:rPr>
                <w:rFonts w:cs="Times New Roman"/>
              </w:rPr>
              <w:t>1</w:t>
            </w:r>
          </w:p>
        </w:tc>
        <w:tc>
          <w:tcPr>
            <w:tcW w:w="1125" w:type="dxa"/>
            <w:vAlign w:val="center"/>
          </w:tcPr>
          <w:p w14:paraId="23D296FE" w14:textId="77777777" w:rsidR="000A621E" w:rsidRPr="00676583" w:rsidRDefault="000A621E" w:rsidP="003F0EA7">
            <w:pPr>
              <w:jc w:val="center"/>
              <w:rPr>
                <w:rFonts w:cs="Times New Roman"/>
              </w:rPr>
            </w:pPr>
            <w:r w:rsidRPr="00676583">
              <w:rPr>
                <w:rFonts w:cs="Times New Roman"/>
              </w:rPr>
              <w:t>1,2</w:t>
            </w:r>
          </w:p>
        </w:tc>
        <w:tc>
          <w:tcPr>
            <w:tcW w:w="1228" w:type="dxa"/>
            <w:vMerge w:val="restart"/>
            <w:vAlign w:val="center"/>
          </w:tcPr>
          <w:p w14:paraId="60F75168" w14:textId="77777777" w:rsidR="000A621E" w:rsidRPr="00676583" w:rsidRDefault="000A621E" w:rsidP="003F0EA7">
            <w:pPr>
              <w:jc w:val="center"/>
              <w:rPr>
                <w:rFonts w:cs="Times New Roman"/>
              </w:rPr>
            </w:pPr>
            <w:r w:rsidRPr="00676583">
              <w:rPr>
                <w:rFonts w:cs="Times New Roman"/>
              </w:rPr>
              <w:t>&gt; 0,05</w:t>
            </w:r>
            <w:r w:rsidRPr="00676583">
              <w:rPr>
                <w:rFonts w:cs="Times New Roman"/>
                <w:vertAlign w:val="superscript"/>
              </w:rPr>
              <w:t>b</w:t>
            </w:r>
          </w:p>
        </w:tc>
      </w:tr>
      <w:tr w:rsidR="0070740A" w:rsidRPr="00676583" w14:paraId="7F955EC9" w14:textId="77777777" w:rsidTr="006E4831">
        <w:tc>
          <w:tcPr>
            <w:tcW w:w="1254" w:type="dxa"/>
            <w:vMerge/>
          </w:tcPr>
          <w:p w14:paraId="593E5FC5" w14:textId="77777777" w:rsidR="000A621E" w:rsidRPr="00676583" w:rsidRDefault="000A621E" w:rsidP="003F0EA7">
            <w:pPr>
              <w:jc w:val="both"/>
              <w:rPr>
                <w:rFonts w:cs="Times New Roman"/>
              </w:rPr>
            </w:pPr>
          </w:p>
        </w:tc>
        <w:tc>
          <w:tcPr>
            <w:tcW w:w="1936" w:type="dxa"/>
          </w:tcPr>
          <w:p w14:paraId="48ECFEBA" w14:textId="77777777" w:rsidR="000A621E" w:rsidRPr="00676583" w:rsidRDefault="000A621E" w:rsidP="003F0EA7">
            <w:pPr>
              <w:jc w:val="center"/>
              <w:rPr>
                <w:rFonts w:cs="Times New Roman"/>
              </w:rPr>
            </w:pPr>
            <w:r w:rsidRPr="00676583">
              <w:rPr>
                <w:rFonts w:cs="Times New Roman"/>
              </w:rPr>
              <w:t>1</w:t>
            </w:r>
          </w:p>
        </w:tc>
        <w:tc>
          <w:tcPr>
            <w:tcW w:w="1129" w:type="dxa"/>
            <w:vAlign w:val="center"/>
          </w:tcPr>
          <w:p w14:paraId="46F51091" w14:textId="77777777" w:rsidR="000A621E" w:rsidRPr="00676583" w:rsidRDefault="000A621E" w:rsidP="003F0EA7">
            <w:pPr>
              <w:jc w:val="center"/>
              <w:rPr>
                <w:rFonts w:cs="Times New Roman"/>
              </w:rPr>
            </w:pPr>
            <w:r w:rsidRPr="00676583">
              <w:rPr>
                <w:rFonts w:cs="Times New Roman"/>
              </w:rPr>
              <w:t>5</w:t>
            </w:r>
          </w:p>
        </w:tc>
        <w:tc>
          <w:tcPr>
            <w:tcW w:w="1125" w:type="dxa"/>
            <w:vAlign w:val="center"/>
          </w:tcPr>
          <w:p w14:paraId="42897333" w14:textId="77777777" w:rsidR="000A621E" w:rsidRPr="00676583" w:rsidRDefault="000A621E" w:rsidP="003F0EA7">
            <w:pPr>
              <w:jc w:val="center"/>
              <w:rPr>
                <w:rFonts w:cs="Times New Roman"/>
              </w:rPr>
            </w:pPr>
            <w:r w:rsidRPr="00676583">
              <w:rPr>
                <w:rFonts w:cs="Times New Roman"/>
              </w:rPr>
              <w:t>6,2</w:t>
            </w:r>
          </w:p>
        </w:tc>
        <w:tc>
          <w:tcPr>
            <w:tcW w:w="1129" w:type="dxa"/>
            <w:vAlign w:val="center"/>
          </w:tcPr>
          <w:p w14:paraId="2E155447" w14:textId="77777777" w:rsidR="000A621E" w:rsidRPr="00676583" w:rsidRDefault="000A621E" w:rsidP="003F0EA7">
            <w:pPr>
              <w:jc w:val="center"/>
              <w:rPr>
                <w:rFonts w:cs="Times New Roman"/>
              </w:rPr>
            </w:pPr>
            <w:r w:rsidRPr="00676583">
              <w:rPr>
                <w:rFonts w:cs="Times New Roman"/>
              </w:rPr>
              <w:t>13</w:t>
            </w:r>
          </w:p>
        </w:tc>
        <w:tc>
          <w:tcPr>
            <w:tcW w:w="1125" w:type="dxa"/>
            <w:vAlign w:val="center"/>
          </w:tcPr>
          <w:p w14:paraId="034EFF17" w14:textId="77777777" w:rsidR="000A621E" w:rsidRPr="00676583" w:rsidRDefault="000A621E" w:rsidP="003F0EA7">
            <w:pPr>
              <w:jc w:val="center"/>
              <w:rPr>
                <w:rFonts w:cs="Times New Roman"/>
              </w:rPr>
            </w:pPr>
            <w:r w:rsidRPr="00676583">
              <w:rPr>
                <w:rFonts w:cs="Times New Roman"/>
              </w:rPr>
              <w:t>16,0</w:t>
            </w:r>
          </w:p>
        </w:tc>
        <w:tc>
          <w:tcPr>
            <w:tcW w:w="1228" w:type="dxa"/>
            <w:vMerge/>
            <w:vAlign w:val="center"/>
          </w:tcPr>
          <w:p w14:paraId="089CB9ED" w14:textId="77777777" w:rsidR="000A621E" w:rsidRPr="00676583" w:rsidRDefault="000A621E" w:rsidP="003F0EA7">
            <w:pPr>
              <w:jc w:val="center"/>
              <w:rPr>
                <w:rFonts w:cs="Times New Roman"/>
              </w:rPr>
            </w:pPr>
          </w:p>
        </w:tc>
      </w:tr>
      <w:tr w:rsidR="0070740A" w:rsidRPr="00676583" w14:paraId="5F502BD1" w14:textId="77777777" w:rsidTr="006E4831">
        <w:tc>
          <w:tcPr>
            <w:tcW w:w="1254" w:type="dxa"/>
            <w:vMerge/>
          </w:tcPr>
          <w:p w14:paraId="206243DE" w14:textId="77777777" w:rsidR="000A621E" w:rsidRPr="00676583" w:rsidRDefault="000A621E" w:rsidP="003F0EA7">
            <w:pPr>
              <w:jc w:val="both"/>
              <w:rPr>
                <w:rFonts w:cs="Times New Roman"/>
              </w:rPr>
            </w:pPr>
          </w:p>
        </w:tc>
        <w:tc>
          <w:tcPr>
            <w:tcW w:w="1936" w:type="dxa"/>
          </w:tcPr>
          <w:p w14:paraId="74D253C4" w14:textId="77777777" w:rsidR="000A621E" w:rsidRPr="00676583" w:rsidRDefault="000A621E" w:rsidP="003F0EA7">
            <w:pPr>
              <w:jc w:val="center"/>
              <w:rPr>
                <w:rFonts w:cs="Times New Roman"/>
              </w:rPr>
            </w:pPr>
            <w:r w:rsidRPr="00676583">
              <w:rPr>
                <w:rFonts w:cs="Times New Roman"/>
              </w:rPr>
              <w:t>2</w:t>
            </w:r>
          </w:p>
        </w:tc>
        <w:tc>
          <w:tcPr>
            <w:tcW w:w="1129" w:type="dxa"/>
            <w:vAlign w:val="center"/>
          </w:tcPr>
          <w:p w14:paraId="43E48847" w14:textId="77777777" w:rsidR="000A621E" w:rsidRPr="00676583" w:rsidRDefault="000A621E" w:rsidP="003F0EA7">
            <w:pPr>
              <w:jc w:val="center"/>
              <w:rPr>
                <w:rFonts w:cs="Times New Roman"/>
              </w:rPr>
            </w:pPr>
            <w:r w:rsidRPr="00676583">
              <w:rPr>
                <w:rFonts w:cs="Times New Roman"/>
              </w:rPr>
              <w:t>28</w:t>
            </w:r>
          </w:p>
        </w:tc>
        <w:tc>
          <w:tcPr>
            <w:tcW w:w="1125" w:type="dxa"/>
            <w:vAlign w:val="center"/>
          </w:tcPr>
          <w:p w14:paraId="314CF239" w14:textId="77777777" w:rsidR="000A621E" w:rsidRPr="00676583" w:rsidRDefault="000A621E" w:rsidP="003F0EA7">
            <w:pPr>
              <w:jc w:val="center"/>
              <w:rPr>
                <w:rFonts w:cs="Times New Roman"/>
              </w:rPr>
            </w:pPr>
            <w:r w:rsidRPr="00676583">
              <w:rPr>
                <w:rFonts w:cs="Times New Roman"/>
              </w:rPr>
              <w:t>34,6</w:t>
            </w:r>
          </w:p>
        </w:tc>
        <w:tc>
          <w:tcPr>
            <w:tcW w:w="1129" w:type="dxa"/>
            <w:vAlign w:val="center"/>
          </w:tcPr>
          <w:p w14:paraId="6FF533CB" w14:textId="77777777" w:rsidR="000A621E" w:rsidRPr="00676583" w:rsidRDefault="000A621E" w:rsidP="003F0EA7">
            <w:pPr>
              <w:jc w:val="center"/>
              <w:rPr>
                <w:rFonts w:cs="Times New Roman"/>
              </w:rPr>
            </w:pPr>
            <w:r w:rsidRPr="00676583">
              <w:rPr>
                <w:rFonts w:cs="Times New Roman"/>
              </w:rPr>
              <w:t>23</w:t>
            </w:r>
          </w:p>
        </w:tc>
        <w:tc>
          <w:tcPr>
            <w:tcW w:w="1125" w:type="dxa"/>
            <w:vAlign w:val="center"/>
          </w:tcPr>
          <w:p w14:paraId="2CD0F0B4" w14:textId="77777777" w:rsidR="000A621E" w:rsidRPr="00676583" w:rsidRDefault="000A621E" w:rsidP="003F0EA7">
            <w:pPr>
              <w:jc w:val="center"/>
              <w:rPr>
                <w:rFonts w:cs="Times New Roman"/>
              </w:rPr>
            </w:pPr>
            <w:r w:rsidRPr="00676583">
              <w:rPr>
                <w:rFonts w:cs="Times New Roman"/>
              </w:rPr>
              <w:t>28,4</w:t>
            </w:r>
          </w:p>
        </w:tc>
        <w:tc>
          <w:tcPr>
            <w:tcW w:w="1228" w:type="dxa"/>
            <w:vMerge/>
            <w:vAlign w:val="center"/>
          </w:tcPr>
          <w:p w14:paraId="66AEE9E7" w14:textId="77777777" w:rsidR="000A621E" w:rsidRPr="00676583" w:rsidRDefault="000A621E" w:rsidP="003F0EA7">
            <w:pPr>
              <w:jc w:val="center"/>
              <w:rPr>
                <w:rFonts w:cs="Times New Roman"/>
              </w:rPr>
            </w:pPr>
          </w:p>
        </w:tc>
      </w:tr>
      <w:tr w:rsidR="0070740A" w:rsidRPr="00676583" w14:paraId="1612F7CC" w14:textId="77777777" w:rsidTr="006E4831">
        <w:tc>
          <w:tcPr>
            <w:tcW w:w="1254" w:type="dxa"/>
            <w:vMerge/>
          </w:tcPr>
          <w:p w14:paraId="21ADD628" w14:textId="77777777" w:rsidR="000A621E" w:rsidRPr="00676583" w:rsidRDefault="000A621E" w:rsidP="003F0EA7">
            <w:pPr>
              <w:jc w:val="both"/>
              <w:rPr>
                <w:rFonts w:cs="Times New Roman"/>
              </w:rPr>
            </w:pPr>
          </w:p>
        </w:tc>
        <w:tc>
          <w:tcPr>
            <w:tcW w:w="1936" w:type="dxa"/>
          </w:tcPr>
          <w:p w14:paraId="24FD7F38" w14:textId="77777777" w:rsidR="000A621E" w:rsidRPr="00676583" w:rsidRDefault="000A621E" w:rsidP="003F0EA7">
            <w:pPr>
              <w:jc w:val="center"/>
              <w:rPr>
                <w:rFonts w:cs="Times New Roman"/>
              </w:rPr>
            </w:pPr>
            <w:r w:rsidRPr="00676583">
              <w:rPr>
                <w:rFonts w:cs="Times New Roman"/>
              </w:rPr>
              <w:t>3</w:t>
            </w:r>
          </w:p>
        </w:tc>
        <w:tc>
          <w:tcPr>
            <w:tcW w:w="1129" w:type="dxa"/>
            <w:vAlign w:val="center"/>
          </w:tcPr>
          <w:p w14:paraId="2C065426" w14:textId="77777777" w:rsidR="000A621E" w:rsidRPr="00676583" w:rsidRDefault="000A621E" w:rsidP="003F0EA7">
            <w:pPr>
              <w:jc w:val="center"/>
              <w:rPr>
                <w:rFonts w:cs="Times New Roman"/>
              </w:rPr>
            </w:pPr>
            <w:r w:rsidRPr="00676583">
              <w:rPr>
                <w:rFonts w:cs="Times New Roman"/>
              </w:rPr>
              <w:t>28</w:t>
            </w:r>
          </w:p>
        </w:tc>
        <w:tc>
          <w:tcPr>
            <w:tcW w:w="1125" w:type="dxa"/>
            <w:vAlign w:val="center"/>
          </w:tcPr>
          <w:p w14:paraId="09D6F041" w14:textId="77777777" w:rsidR="000A621E" w:rsidRPr="00676583" w:rsidRDefault="000A621E" w:rsidP="003F0EA7">
            <w:pPr>
              <w:jc w:val="center"/>
              <w:rPr>
                <w:rFonts w:cs="Times New Roman"/>
              </w:rPr>
            </w:pPr>
            <w:r w:rsidRPr="00676583">
              <w:rPr>
                <w:rFonts w:cs="Times New Roman"/>
              </w:rPr>
              <w:t>34,6</w:t>
            </w:r>
          </w:p>
        </w:tc>
        <w:tc>
          <w:tcPr>
            <w:tcW w:w="1129" w:type="dxa"/>
            <w:vAlign w:val="center"/>
          </w:tcPr>
          <w:p w14:paraId="15CB94CE" w14:textId="77777777" w:rsidR="000A621E" w:rsidRPr="00676583" w:rsidRDefault="000A621E" w:rsidP="003F0EA7">
            <w:pPr>
              <w:jc w:val="center"/>
              <w:rPr>
                <w:rFonts w:cs="Times New Roman"/>
              </w:rPr>
            </w:pPr>
            <w:r w:rsidRPr="00676583">
              <w:rPr>
                <w:rFonts w:cs="Times New Roman"/>
              </w:rPr>
              <w:t>28</w:t>
            </w:r>
          </w:p>
        </w:tc>
        <w:tc>
          <w:tcPr>
            <w:tcW w:w="1125" w:type="dxa"/>
            <w:vAlign w:val="center"/>
          </w:tcPr>
          <w:p w14:paraId="3E18563D" w14:textId="77777777" w:rsidR="000A621E" w:rsidRPr="00676583" w:rsidRDefault="000A621E" w:rsidP="003F0EA7">
            <w:pPr>
              <w:jc w:val="center"/>
              <w:rPr>
                <w:rFonts w:cs="Times New Roman"/>
              </w:rPr>
            </w:pPr>
            <w:r w:rsidRPr="00676583">
              <w:rPr>
                <w:rFonts w:cs="Times New Roman"/>
              </w:rPr>
              <w:t>34,6</w:t>
            </w:r>
          </w:p>
        </w:tc>
        <w:tc>
          <w:tcPr>
            <w:tcW w:w="1228" w:type="dxa"/>
            <w:vMerge/>
            <w:vAlign w:val="center"/>
          </w:tcPr>
          <w:p w14:paraId="46B12CDD" w14:textId="77777777" w:rsidR="000A621E" w:rsidRPr="00676583" w:rsidRDefault="000A621E" w:rsidP="003F0EA7">
            <w:pPr>
              <w:jc w:val="center"/>
              <w:rPr>
                <w:rFonts w:cs="Times New Roman"/>
              </w:rPr>
            </w:pPr>
          </w:p>
        </w:tc>
      </w:tr>
      <w:tr w:rsidR="0070740A" w:rsidRPr="00676583" w14:paraId="4E442E9A" w14:textId="77777777" w:rsidTr="006E4831">
        <w:tc>
          <w:tcPr>
            <w:tcW w:w="1254" w:type="dxa"/>
            <w:vMerge/>
          </w:tcPr>
          <w:p w14:paraId="70B91AF5" w14:textId="77777777" w:rsidR="000A621E" w:rsidRPr="00676583" w:rsidRDefault="000A621E" w:rsidP="003F0EA7">
            <w:pPr>
              <w:jc w:val="both"/>
              <w:rPr>
                <w:rFonts w:cs="Times New Roman"/>
              </w:rPr>
            </w:pPr>
          </w:p>
        </w:tc>
        <w:tc>
          <w:tcPr>
            <w:tcW w:w="1936" w:type="dxa"/>
          </w:tcPr>
          <w:p w14:paraId="084C1EA5" w14:textId="77777777" w:rsidR="000A621E" w:rsidRPr="00676583" w:rsidRDefault="000A621E" w:rsidP="003F0EA7">
            <w:pPr>
              <w:jc w:val="center"/>
              <w:rPr>
                <w:rFonts w:cs="Times New Roman"/>
              </w:rPr>
            </w:pPr>
            <w:r w:rsidRPr="00676583">
              <w:rPr>
                <w:rFonts w:cs="Times New Roman"/>
              </w:rPr>
              <w:t>4</w:t>
            </w:r>
          </w:p>
        </w:tc>
        <w:tc>
          <w:tcPr>
            <w:tcW w:w="1129" w:type="dxa"/>
            <w:vAlign w:val="center"/>
          </w:tcPr>
          <w:p w14:paraId="6B405A4F" w14:textId="77777777" w:rsidR="000A621E" w:rsidRPr="00676583" w:rsidRDefault="000A621E" w:rsidP="003F0EA7">
            <w:pPr>
              <w:jc w:val="center"/>
              <w:rPr>
                <w:rFonts w:cs="Times New Roman"/>
              </w:rPr>
            </w:pPr>
            <w:r w:rsidRPr="00676583">
              <w:rPr>
                <w:rFonts w:cs="Times New Roman"/>
              </w:rPr>
              <w:t>11</w:t>
            </w:r>
          </w:p>
        </w:tc>
        <w:tc>
          <w:tcPr>
            <w:tcW w:w="1125" w:type="dxa"/>
            <w:vAlign w:val="center"/>
          </w:tcPr>
          <w:p w14:paraId="1ED575A6" w14:textId="77777777" w:rsidR="000A621E" w:rsidRPr="00676583" w:rsidRDefault="000A621E" w:rsidP="003F0EA7">
            <w:pPr>
              <w:jc w:val="center"/>
              <w:rPr>
                <w:rFonts w:cs="Times New Roman"/>
              </w:rPr>
            </w:pPr>
            <w:r w:rsidRPr="00676583">
              <w:rPr>
                <w:rFonts w:cs="Times New Roman"/>
              </w:rPr>
              <w:t>13,6</w:t>
            </w:r>
          </w:p>
        </w:tc>
        <w:tc>
          <w:tcPr>
            <w:tcW w:w="1129" w:type="dxa"/>
            <w:vAlign w:val="center"/>
          </w:tcPr>
          <w:p w14:paraId="7E0F18F9" w14:textId="77777777" w:rsidR="000A621E" w:rsidRPr="00676583" w:rsidRDefault="000A621E" w:rsidP="003F0EA7">
            <w:pPr>
              <w:jc w:val="center"/>
              <w:rPr>
                <w:rFonts w:cs="Times New Roman"/>
              </w:rPr>
            </w:pPr>
            <w:r w:rsidRPr="00676583">
              <w:rPr>
                <w:rFonts w:cs="Times New Roman"/>
              </w:rPr>
              <w:t>12</w:t>
            </w:r>
          </w:p>
        </w:tc>
        <w:tc>
          <w:tcPr>
            <w:tcW w:w="1125" w:type="dxa"/>
            <w:vAlign w:val="center"/>
          </w:tcPr>
          <w:p w14:paraId="243E0716" w14:textId="77777777" w:rsidR="000A621E" w:rsidRPr="00676583" w:rsidRDefault="000A621E" w:rsidP="003F0EA7">
            <w:pPr>
              <w:jc w:val="center"/>
              <w:rPr>
                <w:rFonts w:cs="Times New Roman"/>
              </w:rPr>
            </w:pPr>
            <w:r w:rsidRPr="00676583">
              <w:rPr>
                <w:rFonts w:cs="Times New Roman"/>
              </w:rPr>
              <w:t>14,8</w:t>
            </w:r>
          </w:p>
        </w:tc>
        <w:tc>
          <w:tcPr>
            <w:tcW w:w="1228" w:type="dxa"/>
            <w:vMerge/>
            <w:vAlign w:val="center"/>
          </w:tcPr>
          <w:p w14:paraId="7AA2AFEE" w14:textId="77777777" w:rsidR="000A621E" w:rsidRPr="00676583" w:rsidRDefault="000A621E" w:rsidP="003F0EA7">
            <w:pPr>
              <w:jc w:val="center"/>
              <w:rPr>
                <w:rFonts w:cs="Times New Roman"/>
              </w:rPr>
            </w:pPr>
          </w:p>
        </w:tc>
      </w:tr>
      <w:tr w:rsidR="0070740A" w:rsidRPr="00676583" w14:paraId="3645E8D2" w14:textId="77777777" w:rsidTr="006E4831">
        <w:tc>
          <w:tcPr>
            <w:tcW w:w="1254" w:type="dxa"/>
            <w:vMerge/>
          </w:tcPr>
          <w:p w14:paraId="28BCAE93" w14:textId="77777777" w:rsidR="000A621E" w:rsidRPr="00676583" w:rsidRDefault="000A621E" w:rsidP="003F0EA7">
            <w:pPr>
              <w:jc w:val="both"/>
              <w:rPr>
                <w:rFonts w:cs="Times New Roman"/>
              </w:rPr>
            </w:pPr>
          </w:p>
        </w:tc>
        <w:tc>
          <w:tcPr>
            <w:tcW w:w="1936" w:type="dxa"/>
          </w:tcPr>
          <w:p w14:paraId="69821511" w14:textId="77777777" w:rsidR="000A621E" w:rsidRPr="00676583" w:rsidRDefault="000A621E" w:rsidP="003F0EA7">
            <w:pPr>
              <w:jc w:val="center"/>
              <w:rPr>
                <w:rFonts w:cs="Times New Roman"/>
              </w:rPr>
            </w:pPr>
            <w:r w:rsidRPr="00676583">
              <w:rPr>
                <w:rFonts w:cs="Times New Roman"/>
              </w:rPr>
              <w:t>5</w:t>
            </w:r>
          </w:p>
        </w:tc>
        <w:tc>
          <w:tcPr>
            <w:tcW w:w="1129" w:type="dxa"/>
            <w:vAlign w:val="center"/>
          </w:tcPr>
          <w:p w14:paraId="3E6F1AF2" w14:textId="77777777" w:rsidR="000A621E" w:rsidRPr="00676583" w:rsidRDefault="000A621E" w:rsidP="003F0EA7">
            <w:pPr>
              <w:jc w:val="center"/>
              <w:rPr>
                <w:rFonts w:cs="Times New Roman"/>
              </w:rPr>
            </w:pPr>
            <w:r w:rsidRPr="00676583">
              <w:rPr>
                <w:rFonts w:cs="Times New Roman"/>
              </w:rPr>
              <w:t>5</w:t>
            </w:r>
          </w:p>
        </w:tc>
        <w:tc>
          <w:tcPr>
            <w:tcW w:w="1125" w:type="dxa"/>
            <w:vAlign w:val="center"/>
          </w:tcPr>
          <w:p w14:paraId="476993B9" w14:textId="77777777" w:rsidR="000A621E" w:rsidRPr="00676583" w:rsidRDefault="000A621E" w:rsidP="003F0EA7">
            <w:pPr>
              <w:jc w:val="center"/>
              <w:rPr>
                <w:rFonts w:cs="Times New Roman"/>
              </w:rPr>
            </w:pPr>
            <w:r w:rsidRPr="00676583">
              <w:rPr>
                <w:rFonts w:cs="Times New Roman"/>
              </w:rPr>
              <w:t>6,2</w:t>
            </w:r>
          </w:p>
        </w:tc>
        <w:tc>
          <w:tcPr>
            <w:tcW w:w="1129" w:type="dxa"/>
            <w:vAlign w:val="center"/>
          </w:tcPr>
          <w:p w14:paraId="385509EF" w14:textId="77777777" w:rsidR="000A621E" w:rsidRPr="00676583" w:rsidRDefault="000A621E" w:rsidP="003F0EA7">
            <w:pPr>
              <w:jc w:val="center"/>
              <w:rPr>
                <w:rFonts w:cs="Times New Roman"/>
              </w:rPr>
            </w:pPr>
            <w:r w:rsidRPr="00676583">
              <w:rPr>
                <w:rFonts w:cs="Times New Roman"/>
              </w:rPr>
              <w:t>2</w:t>
            </w:r>
          </w:p>
        </w:tc>
        <w:tc>
          <w:tcPr>
            <w:tcW w:w="1125" w:type="dxa"/>
            <w:vAlign w:val="center"/>
          </w:tcPr>
          <w:p w14:paraId="316AD49E" w14:textId="77777777" w:rsidR="000A621E" w:rsidRPr="00676583" w:rsidRDefault="000A621E" w:rsidP="003F0EA7">
            <w:pPr>
              <w:jc w:val="center"/>
              <w:rPr>
                <w:rFonts w:cs="Times New Roman"/>
              </w:rPr>
            </w:pPr>
            <w:r w:rsidRPr="00676583">
              <w:rPr>
                <w:rFonts w:cs="Times New Roman"/>
              </w:rPr>
              <w:t>2,5</w:t>
            </w:r>
          </w:p>
        </w:tc>
        <w:tc>
          <w:tcPr>
            <w:tcW w:w="1228" w:type="dxa"/>
            <w:vMerge/>
            <w:vAlign w:val="center"/>
          </w:tcPr>
          <w:p w14:paraId="6A6B6D1D" w14:textId="77777777" w:rsidR="000A621E" w:rsidRPr="00676583" w:rsidRDefault="000A621E" w:rsidP="003F0EA7">
            <w:pPr>
              <w:jc w:val="center"/>
              <w:rPr>
                <w:rFonts w:cs="Times New Roman"/>
              </w:rPr>
            </w:pPr>
          </w:p>
        </w:tc>
      </w:tr>
      <w:tr w:rsidR="0070740A" w:rsidRPr="00676583" w14:paraId="2E857259" w14:textId="77777777" w:rsidTr="006E4831">
        <w:tc>
          <w:tcPr>
            <w:tcW w:w="1254" w:type="dxa"/>
            <w:vMerge/>
          </w:tcPr>
          <w:p w14:paraId="3301A0B9" w14:textId="77777777" w:rsidR="000A621E" w:rsidRPr="00676583" w:rsidRDefault="000A621E" w:rsidP="003F0EA7">
            <w:pPr>
              <w:jc w:val="both"/>
              <w:rPr>
                <w:rFonts w:cs="Times New Roman"/>
              </w:rPr>
            </w:pPr>
          </w:p>
        </w:tc>
        <w:tc>
          <w:tcPr>
            <w:tcW w:w="1936" w:type="dxa"/>
          </w:tcPr>
          <w:p w14:paraId="607FAA47" w14:textId="77777777" w:rsidR="000A621E" w:rsidRPr="00676583" w:rsidRDefault="000A621E" w:rsidP="003F0EA7">
            <w:pPr>
              <w:jc w:val="center"/>
              <w:rPr>
                <w:rFonts w:cs="Times New Roman"/>
              </w:rPr>
            </w:pPr>
            <w:r w:rsidRPr="00676583">
              <w:rPr>
                <w:rFonts w:cs="Times New Roman"/>
              </w:rPr>
              <w:t>6</w:t>
            </w:r>
          </w:p>
        </w:tc>
        <w:tc>
          <w:tcPr>
            <w:tcW w:w="1129" w:type="dxa"/>
            <w:vAlign w:val="center"/>
          </w:tcPr>
          <w:p w14:paraId="1CB4542A" w14:textId="77777777" w:rsidR="000A621E" w:rsidRPr="00676583" w:rsidRDefault="000A621E" w:rsidP="003F0EA7">
            <w:pPr>
              <w:jc w:val="center"/>
              <w:rPr>
                <w:rFonts w:cs="Times New Roman"/>
              </w:rPr>
            </w:pPr>
            <w:r w:rsidRPr="00676583">
              <w:rPr>
                <w:rFonts w:cs="Times New Roman"/>
              </w:rPr>
              <w:t>1</w:t>
            </w:r>
          </w:p>
        </w:tc>
        <w:tc>
          <w:tcPr>
            <w:tcW w:w="1125" w:type="dxa"/>
            <w:vAlign w:val="center"/>
          </w:tcPr>
          <w:p w14:paraId="4D0D9816" w14:textId="77777777" w:rsidR="000A621E" w:rsidRPr="00676583" w:rsidRDefault="000A621E" w:rsidP="003F0EA7">
            <w:pPr>
              <w:jc w:val="center"/>
              <w:rPr>
                <w:rFonts w:cs="Times New Roman"/>
              </w:rPr>
            </w:pPr>
            <w:r w:rsidRPr="00676583">
              <w:rPr>
                <w:rFonts w:cs="Times New Roman"/>
              </w:rPr>
              <w:t>1,2</w:t>
            </w:r>
          </w:p>
        </w:tc>
        <w:tc>
          <w:tcPr>
            <w:tcW w:w="1129" w:type="dxa"/>
            <w:vAlign w:val="center"/>
          </w:tcPr>
          <w:p w14:paraId="1D90731D" w14:textId="77777777" w:rsidR="000A621E" w:rsidRPr="00676583" w:rsidRDefault="000A621E" w:rsidP="003F0EA7">
            <w:pPr>
              <w:jc w:val="center"/>
              <w:rPr>
                <w:rFonts w:cs="Times New Roman"/>
              </w:rPr>
            </w:pPr>
            <w:r w:rsidRPr="00676583">
              <w:rPr>
                <w:rFonts w:cs="Times New Roman"/>
              </w:rPr>
              <w:t>2</w:t>
            </w:r>
          </w:p>
        </w:tc>
        <w:tc>
          <w:tcPr>
            <w:tcW w:w="1125" w:type="dxa"/>
            <w:vAlign w:val="center"/>
          </w:tcPr>
          <w:p w14:paraId="499CE152" w14:textId="77777777" w:rsidR="000A621E" w:rsidRPr="00676583" w:rsidRDefault="000A621E" w:rsidP="003F0EA7">
            <w:pPr>
              <w:jc w:val="center"/>
              <w:rPr>
                <w:rFonts w:cs="Times New Roman"/>
              </w:rPr>
            </w:pPr>
            <w:r w:rsidRPr="00676583">
              <w:rPr>
                <w:rFonts w:cs="Times New Roman"/>
              </w:rPr>
              <w:t>2,5</w:t>
            </w:r>
          </w:p>
        </w:tc>
        <w:tc>
          <w:tcPr>
            <w:tcW w:w="1228" w:type="dxa"/>
            <w:vMerge/>
            <w:vAlign w:val="center"/>
          </w:tcPr>
          <w:p w14:paraId="227CF310" w14:textId="77777777" w:rsidR="000A621E" w:rsidRPr="00676583" w:rsidRDefault="000A621E" w:rsidP="003F0EA7">
            <w:pPr>
              <w:jc w:val="center"/>
              <w:rPr>
                <w:rFonts w:cs="Times New Roman"/>
              </w:rPr>
            </w:pPr>
          </w:p>
        </w:tc>
      </w:tr>
      <w:tr w:rsidR="0070740A" w:rsidRPr="00676583" w14:paraId="6056DE96" w14:textId="77777777" w:rsidTr="006E4831">
        <w:tc>
          <w:tcPr>
            <w:tcW w:w="1254" w:type="dxa"/>
            <w:vMerge/>
          </w:tcPr>
          <w:p w14:paraId="50808963" w14:textId="77777777" w:rsidR="000A621E" w:rsidRPr="00676583" w:rsidRDefault="000A621E" w:rsidP="003F0EA7">
            <w:pPr>
              <w:jc w:val="both"/>
              <w:rPr>
                <w:rFonts w:cs="Times New Roman"/>
              </w:rPr>
            </w:pPr>
          </w:p>
        </w:tc>
        <w:tc>
          <w:tcPr>
            <w:tcW w:w="1936" w:type="dxa"/>
          </w:tcPr>
          <w:p w14:paraId="6E23789F" w14:textId="77777777" w:rsidR="000A621E" w:rsidRPr="00676583" w:rsidRDefault="000A621E" w:rsidP="003F0EA7">
            <w:pPr>
              <w:rPr>
                <w:rFonts w:cs="Times New Roman"/>
              </w:rPr>
            </w:pPr>
            <w:r w:rsidRPr="00676583">
              <w:rPr>
                <w:rFonts w:cs="Times New Roman"/>
              </w:rPr>
              <w:t xml:space="preserve">     </w:t>
            </w:r>
            <w:r w:rsidRPr="00676583">
              <w:rPr>
                <w:rFonts w:cs="Times New Roman"/>
                <w:noProof/>
              </w:rPr>
              <w:drawing>
                <wp:inline distT="0" distB="0" distL="0" distR="0" wp14:anchorId="400D6564" wp14:editId="5CF77841">
                  <wp:extent cx="160655" cy="186055"/>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254" w:type="dxa"/>
            <w:gridSpan w:val="2"/>
            <w:vAlign w:val="center"/>
          </w:tcPr>
          <w:p w14:paraId="61D76DE9" w14:textId="77777777" w:rsidR="000A621E" w:rsidRPr="00676583" w:rsidRDefault="000A621E" w:rsidP="003F0EA7">
            <w:pPr>
              <w:jc w:val="center"/>
              <w:rPr>
                <w:rFonts w:cs="Times New Roman"/>
              </w:rPr>
            </w:pPr>
            <w:r w:rsidRPr="00676583">
              <w:rPr>
                <w:rFonts w:cs="Times New Roman"/>
              </w:rPr>
              <w:t xml:space="preserve">2,72 </w:t>
            </w:r>
            <w:r w:rsidRPr="00676583">
              <w:rPr>
                <w:rFonts w:cs="Times New Roman"/>
                <w:lang w:val="sv-SE"/>
              </w:rPr>
              <w:t>± 1,16</w:t>
            </w:r>
          </w:p>
        </w:tc>
        <w:tc>
          <w:tcPr>
            <w:tcW w:w="2254" w:type="dxa"/>
            <w:gridSpan w:val="2"/>
            <w:vAlign w:val="center"/>
          </w:tcPr>
          <w:p w14:paraId="20A0711E" w14:textId="77777777" w:rsidR="000A621E" w:rsidRPr="00676583" w:rsidRDefault="000A621E" w:rsidP="003F0EA7">
            <w:pPr>
              <w:jc w:val="center"/>
              <w:rPr>
                <w:rFonts w:cs="Times New Roman"/>
              </w:rPr>
            </w:pPr>
            <w:r w:rsidRPr="00676583">
              <w:rPr>
                <w:rFonts w:cs="Times New Roman"/>
              </w:rPr>
              <w:t xml:space="preserve">2,63 </w:t>
            </w:r>
            <w:r w:rsidRPr="00676583">
              <w:rPr>
                <w:rFonts w:cs="Times New Roman"/>
                <w:lang w:val="sv-SE"/>
              </w:rPr>
              <w:t>± 1,17</w:t>
            </w:r>
          </w:p>
        </w:tc>
        <w:tc>
          <w:tcPr>
            <w:tcW w:w="1228" w:type="dxa"/>
            <w:vAlign w:val="center"/>
          </w:tcPr>
          <w:p w14:paraId="46204DD6" w14:textId="77777777" w:rsidR="000A621E" w:rsidRPr="00676583" w:rsidRDefault="000A621E" w:rsidP="003F0EA7">
            <w:pPr>
              <w:jc w:val="center"/>
              <w:rPr>
                <w:rFonts w:cs="Times New Roman"/>
              </w:rPr>
            </w:pPr>
            <w:r w:rsidRPr="00676583">
              <w:rPr>
                <w:rFonts w:cs="Times New Roman"/>
              </w:rPr>
              <w:t>&gt; 0,05</w:t>
            </w:r>
            <w:r w:rsidRPr="00676583">
              <w:rPr>
                <w:rFonts w:cs="Times New Roman"/>
                <w:vertAlign w:val="superscript"/>
              </w:rPr>
              <w:t>c</w:t>
            </w:r>
          </w:p>
        </w:tc>
      </w:tr>
    </w:tbl>
    <w:p w14:paraId="7FA60425" w14:textId="77777777" w:rsidR="000A621E" w:rsidRPr="00676583" w:rsidRDefault="000A621E" w:rsidP="000A621E">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Chi-square test, </w:t>
      </w:r>
      <w:r w:rsidRPr="00676583">
        <w:rPr>
          <w:rFonts w:cs="Times New Roman"/>
          <w:i/>
          <w:vertAlign w:val="superscript"/>
        </w:rPr>
        <w:t>b</w:t>
      </w:r>
      <w:r w:rsidRPr="00676583">
        <w:rPr>
          <w:rFonts w:cs="Times New Roman"/>
          <w:i/>
        </w:rPr>
        <w:t xml:space="preserve"> Fisher's Exact test, </w:t>
      </w:r>
      <w:r w:rsidRPr="00676583">
        <w:rPr>
          <w:rFonts w:cs="Times New Roman"/>
          <w:i/>
          <w:vertAlign w:val="superscript"/>
        </w:rPr>
        <w:t xml:space="preserve">c </w:t>
      </w:r>
      <w:r w:rsidRPr="00676583">
        <w:rPr>
          <w:rFonts w:cs="Times New Roman"/>
          <w:i/>
        </w:rPr>
        <w:t>student T test</w:t>
      </w:r>
    </w:p>
    <w:p w14:paraId="1EF9EF9D" w14:textId="37781DB7" w:rsidR="000A621E" w:rsidRPr="00676583" w:rsidRDefault="000A621E" w:rsidP="000A621E">
      <w:pPr>
        <w:spacing w:line="360" w:lineRule="auto"/>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i/>
          <w:color w:val="auto"/>
          <w:sz w:val="28"/>
          <w:szCs w:val="28"/>
        </w:rPr>
        <w:t>Nhận</w:t>
      </w:r>
      <w:proofErr w:type="spellEnd"/>
      <w:r w:rsidRPr="00676583">
        <w:rPr>
          <w:rStyle w:val="fontstyle01"/>
          <w:rFonts w:ascii="Times New Roman" w:hAnsi="Times New Roman" w:cs="Times New Roman"/>
          <w:i/>
          <w:color w:val="auto"/>
          <w:sz w:val="28"/>
          <w:szCs w:val="28"/>
        </w:rPr>
        <w:t xml:space="preserve"> </w:t>
      </w:r>
      <w:proofErr w:type="spellStart"/>
      <w:r w:rsidRPr="00676583">
        <w:rPr>
          <w:rStyle w:val="fontstyle01"/>
          <w:rFonts w:ascii="Times New Roman" w:hAnsi="Times New Roman" w:cs="Times New Roman"/>
          <w:i/>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HLA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p &gt; 0,05</w:t>
      </w:r>
      <w:bookmarkStart w:id="152" w:name="_Toc109804511"/>
      <w:bookmarkStart w:id="153" w:name="_Toc121230951"/>
      <w:bookmarkStart w:id="154" w:name="_Toc198914673"/>
      <w:bookmarkStart w:id="155" w:name="_Toc428716061"/>
      <w:bookmarkStart w:id="156" w:name="_Toc429590316"/>
      <w:bookmarkStart w:id="157" w:name="_Toc429594991"/>
      <w:r w:rsidR="00483AE8" w:rsidRPr="00676583">
        <w:rPr>
          <w:rStyle w:val="fontstyle01"/>
          <w:rFonts w:ascii="Times New Roman" w:hAnsi="Times New Roman" w:cs="Times New Roman"/>
          <w:color w:val="auto"/>
          <w:sz w:val="28"/>
          <w:szCs w:val="28"/>
        </w:rPr>
        <w:t>.</w:t>
      </w:r>
    </w:p>
    <w:p w14:paraId="756A0A5C" w14:textId="47C6FD75" w:rsidR="000A621E" w:rsidRPr="00676583" w:rsidRDefault="000A621E" w:rsidP="00B43D22">
      <w:pPr>
        <w:pStyle w:val="abang"/>
        <w:rPr>
          <w:color w:val="auto"/>
        </w:rPr>
      </w:pPr>
      <w:bookmarkStart w:id="158" w:name="_Toc213867554"/>
      <w:r w:rsidRPr="00676583">
        <w:rPr>
          <w:b/>
          <w:color w:val="auto"/>
        </w:rPr>
        <w:lastRenderedPageBreak/>
        <w:t>Bảng 3.5.</w:t>
      </w:r>
      <w:r w:rsidRPr="00676583">
        <w:rPr>
          <w:color w:val="auto"/>
        </w:rPr>
        <w:t xml:space="preserve"> Một số yếu tố nguy cơ trước ghép liên quan đến NODAT</w:t>
      </w:r>
      <w:bookmarkEnd w:id="152"/>
      <w:bookmarkEnd w:id="153"/>
      <w:bookmarkEnd w:id="154"/>
      <w:bookmarkEnd w:id="158"/>
    </w:p>
    <w:tbl>
      <w:tblPr>
        <w:tblW w:w="9506"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1166"/>
        <w:gridCol w:w="1318"/>
        <w:gridCol w:w="1170"/>
        <w:gridCol w:w="1318"/>
        <w:gridCol w:w="1174"/>
      </w:tblGrid>
      <w:tr w:rsidR="0070740A" w:rsidRPr="00676583" w14:paraId="1AF87E51" w14:textId="77777777" w:rsidTr="006E4831">
        <w:trPr>
          <w:trHeight w:val="979"/>
        </w:trPr>
        <w:tc>
          <w:tcPr>
            <w:tcW w:w="3360" w:type="dxa"/>
            <w:vMerge w:val="restart"/>
            <w:vAlign w:val="center"/>
          </w:tcPr>
          <w:p w14:paraId="001C71B3" w14:textId="77777777" w:rsidR="000A621E" w:rsidRPr="00676583" w:rsidRDefault="000A621E" w:rsidP="004641A7">
            <w:pPr>
              <w:pStyle w:val="ListParagraph"/>
              <w:spacing w:before="60" w:after="60" w:line="240" w:lineRule="auto"/>
              <w:contextualSpacing w:val="0"/>
              <w:rPr>
                <w:rFonts w:ascii="Times New Roman" w:hAnsi="Times New Roman"/>
                <w:b/>
                <w:bCs/>
                <w:sz w:val="28"/>
                <w:szCs w:val="28"/>
              </w:rPr>
            </w:pPr>
            <w:proofErr w:type="spellStart"/>
            <w:r w:rsidRPr="00676583">
              <w:rPr>
                <w:rFonts w:ascii="Times New Roman" w:hAnsi="Times New Roman"/>
                <w:b/>
                <w:bCs/>
                <w:sz w:val="28"/>
                <w:szCs w:val="28"/>
              </w:rPr>
              <w:t>Đặc</w:t>
            </w:r>
            <w:proofErr w:type="spellEnd"/>
            <w:r w:rsidRPr="00676583">
              <w:rPr>
                <w:rFonts w:ascii="Times New Roman" w:hAnsi="Times New Roman"/>
                <w:b/>
                <w:bCs/>
                <w:sz w:val="28"/>
                <w:szCs w:val="28"/>
              </w:rPr>
              <w:t xml:space="preserve"> </w:t>
            </w:r>
            <w:proofErr w:type="spellStart"/>
            <w:r w:rsidRPr="00676583">
              <w:rPr>
                <w:rFonts w:ascii="Times New Roman" w:hAnsi="Times New Roman"/>
                <w:b/>
                <w:bCs/>
                <w:sz w:val="28"/>
                <w:szCs w:val="28"/>
              </w:rPr>
              <w:t>điểm</w:t>
            </w:r>
            <w:proofErr w:type="spellEnd"/>
          </w:p>
        </w:tc>
        <w:tc>
          <w:tcPr>
            <w:tcW w:w="2484" w:type="dxa"/>
            <w:gridSpan w:val="2"/>
          </w:tcPr>
          <w:p w14:paraId="5E428052" w14:textId="77777777" w:rsidR="000A621E" w:rsidRPr="00676583" w:rsidRDefault="000A621E" w:rsidP="004641A7">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3841AEA5" w14:textId="77777777" w:rsidR="000A621E" w:rsidRPr="00676583" w:rsidRDefault="000A621E" w:rsidP="004641A7">
            <w:pPr>
              <w:spacing w:before="60" w:after="60"/>
              <w:jc w:val="center"/>
              <w:rPr>
                <w:rFonts w:cs="Times New Roman"/>
                <w:b/>
                <w:bCs/>
              </w:rPr>
            </w:pPr>
            <w:r w:rsidRPr="00676583">
              <w:rPr>
                <w:rFonts w:cs="Times New Roman"/>
                <w:b/>
                <w:bCs/>
              </w:rPr>
              <w:t>(n=81)</w:t>
            </w:r>
          </w:p>
        </w:tc>
        <w:tc>
          <w:tcPr>
            <w:tcW w:w="2488" w:type="dxa"/>
            <w:gridSpan w:val="2"/>
          </w:tcPr>
          <w:p w14:paraId="4AD5C489" w14:textId="77777777" w:rsidR="000A621E" w:rsidRPr="00676583" w:rsidRDefault="000A621E" w:rsidP="004641A7">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05E19863" w14:textId="77777777" w:rsidR="000A621E" w:rsidRPr="00676583" w:rsidRDefault="000A621E" w:rsidP="004641A7">
            <w:pPr>
              <w:spacing w:before="60" w:after="60"/>
              <w:jc w:val="center"/>
              <w:rPr>
                <w:rFonts w:cs="Times New Roman"/>
                <w:b/>
                <w:bCs/>
              </w:rPr>
            </w:pPr>
            <w:r w:rsidRPr="00676583">
              <w:rPr>
                <w:rFonts w:cs="Times New Roman"/>
                <w:b/>
                <w:bCs/>
              </w:rPr>
              <w:t>(n=81)</w:t>
            </w:r>
          </w:p>
        </w:tc>
        <w:tc>
          <w:tcPr>
            <w:tcW w:w="1174" w:type="dxa"/>
            <w:vMerge w:val="restart"/>
            <w:vAlign w:val="center"/>
          </w:tcPr>
          <w:p w14:paraId="3A9FAE8F" w14:textId="77777777" w:rsidR="000A621E" w:rsidRPr="00676583" w:rsidRDefault="000A621E" w:rsidP="004641A7">
            <w:pPr>
              <w:spacing w:before="60" w:after="60"/>
              <w:jc w:val="center"/>
              <w:rPr>
                <w:rFonts w:cs="Times New Roman"/>
                <w:b/>
                <w:bCs/>
              </w:rPr>
            </w:pPr>
            <w:r w:rsidRPr="00676583">
              <w:rPr>
                <w:rFonts w:cs="Times New Roman"/>
                <w:b/>
                <w:bCs/>
              </w:rPr>
              <w:t>p</w:t>
            </w:r>
          </w:p>
        </w:tc>
      </w:tr>
      <w:tr w:rsidR="0070740A" w:rsidRPr="00676583" w14:paraId="0B918F71" w14:textId="77777777" w:rsidTr="006E4831">
        <w:trPr>
          <w:trHeight w:val="502"/>
        </w:trPr>
        <w:tc>
          <w:tcPr>
            <w:tcW w:w="3360" w:type="dxa"/>
            <w:vMerge/>
          </w:tcPr>
          <w:p w14:paraId="4A129F26" w14:textId="77777777" w:rsidR="000A621E" w:rsidRPr="00676583" w:rsidRDefault="000A621E" w:rsidP="004641A7">
            <w:pPr>
              <w:spacing w:before="60" w:after="60"/>
              <w:jc w:val="both"/>
              <w:rPr>
                <w:rFonts w:cs="Times New Roman"/>
              </w:rPr>
            </w:pPr>
          </w:p>
        </w:tc>
        <w:tc>
          <w:tcPr>
            <w:tcW w:w="1166" w:type="dxa"/>
          </w:tcPr>
          <w:p w14:paraId="477057B6" w14:textId="77777777" w:rsidR="000A621E" w:rsidRPr="00676583" w:rsidRDefault="000A621E" w:rsidP="004641A7">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318" w:type="dxa"/>
          </w:tcPr>
          <w:p w14:paraId="3BE1B1F7" w14:textId="77777777" w:rsidR="000A621E" w:rsidRPr="00676583" w:rsidRDefault="000A621E" w:rsidP="004641A7">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170" w:type="dxa"/>
          </w:tcPr>
          <w:p w14:paraId="5C752A32" w14:textId="77777777" w:rsidR="000A621E" w:rsidRPr="00676583" w:rsidRDefault="000A621E" w:rsidP="004641A7">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318" w:type="dxa"/>
          </w:tcPr>
          <w:p w14:paraId="15E0955C" w14:textId="77777777" w:rsidR="000A621E" w:rsidRPr="00676583" w:rsidRDefault="000A621E" w:rsidP="004641A7">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174" w:type="dxa"/>
            <w:vMerge/>
          </w:tcPr>
          <w:p w14:paraId="63CEB20D" w14:textId="77777777" w:rsidR="000A621E" w:rsidRPr="00676583" w:rsidRDefault="000A621E" w:rsidP="004641A7">
            <w:pPr>
              <w:spacing w:before="60" w:after="60"/>
              <w:jc w:val="both"/>
              <w:rPr>
                <w:rFonts w:cs="Times New Roman"/>
              </w:rPr>
            </w:pPr>
          </w:p>
        </w:tc>
      </w:tr>
      <w:tr w:rsidR="0070740A" w:rsidRPr="00676583" w14:paraId="4F1003BB" w14:textId="77777777" w:rsidTr="006E4831">
        <w:trPr>
          <w:trHeight w:val="486"/>
        </w:trPr>
        <w:tc>
          <w:tcPr>
            <w:tcW w:w="3360" w:type="dxa"/>
          </w:tcPr>
          <w:p w14:paraId="6A38990C" w14:textId="77777777" w:rsidR="000A621E" w:rsidRPr="00676583" w:rsidRDefault="000A621E" w:rsidP="004641A7">
            <w:pPr>
              <w:spacing w:before="60" w:after="60"/>
              <w:jc w:val="both"/>
              <w:rPr>
                <w:rFonts w:cs="Times New Roman"/>
              </w:rPr>
            </w:pPr>
            <w:r w:rsidRPr="00676583">
              <w:rPr>
                <w:rFonts w:cs="Times New Roman"/>
              </w:rPr>
              <w:t xml:space="preserve">Gia </w:t>
            </w:r>
            <w:proofErr w:type="spellStart"/>
            <w:r w:rsidRPr="00676583">
              <w:rPr>
                <w:rFonts w:cs="Times New Roman"/>
              </w:rPr>
              <w:t>đình</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bố</w:t>
            </w:r>
            <w:proofErr w:type="spellEnd"/>
            <w:r w:rsidRPr="00676583">
              <w:rPr>
                <w:rFonts w:cs="Times New Roman"/>
              </w:rPr>
              <w:t xml:space="preserve">, </w:t>
            </w:r>
            <w:proofErr w:type="spellStart"/>
            <w:r w:rsidRPr="00676583">
              <w:rPr>
                <w:rFonts w:cs="Times New Roman"/>
              </w:rPr>
              <w:t>mẹ</w:t>
            </w:r>
            <w:proofErr w:type="spellEnd"/>
            <w:r w:rsidRPr="00676583">
              <w:rPr>
                <w:rFonts w:cs="Times New Roman"/>
              </w:rPr>
              <w:t xml:space="preserve">, </w:t>
            </w:r>
            <w:proofErr w:type="spellStart"/>
            <w:r w:rsidRPr="00676583">
              <w:rPr>
                <w:rFonts w:cs="Times New Roman"/>
              </w:rPr>
              <w:t>anh</w:t>
            </w:r>
            <w:proofErr w:type="spellEnd"/>
            <w:r w:rsidRPr="00676583">
              <w:rPr>
                <w:rFonts w:cs="Times New Roman"/>
              </w:rPr>
              <w:t xml:space="preserve">, </w:t>
            </w:r>
            <w:proofErr w:type="spellStart"/>
            <w:r w:rsidRPr="00676583">
              <w:rPr>
                <w:rFonts w:cs="Times New Roman"/>
              </w:rPr>
              <w:t>chị</w:t>
            </w:r>
            <w:proofErr w:type="spellEnd"/>
            <w:r w:rsidRPr="00676583">
              <w:rPr>
                <w:rFonts w:cs="Times New Roman"/>
              </w:rPr>
              <w:t xml:space="preserve">, </w:t>
            </w:r>
            <w:proofErr w:type="spellStart"/>
            <w:r w:rsidRPr="00676583">
              <w:rPr>
                <w:rFonts w:cs="Times New Roman"/>
              </w:rPr>
              <w:t>em</w:t>
            </w:r>
            <w:proofErr w:type="spellEnd"/>
            <w:r w:rsidRPr="00676583">
              <w:rPr>
                <w:rFonts w:cs="Times New Roman"/>
              </w:rPr>
              <w:t xml:space="preserve"> </w:t>
            </w:r>
            <w:proofErr w:type="spellStart"/>
            <w:r w:rsidRPr="00676583">
              <w:rPr>
                <w:rFonts w:cs="Times New Roman"/>
              </w:rPr>
              <w:t>ruột</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ĐTĐ</w:t>
            </w:r>
          </w:p>
        </w:tc>
        <w:tc>
          <w:tcPr>
            <w:tcW w:w="1166" w:type="dxa"/>
            <w:vAlign w:val="center"/>
          </w:tcPr>
          <w:p w14:paraId="185447A4" w14:textId="77777777" w:rsidR="000A621E" w:rsidRPr="00676583" w:rsidRDefault="000A621E" w:rsidP="004641A7">
            <w:pPr>
              <w:spacing w:before="60" w:after="60"/>
              <w:jc w:val="center"/>
              <w:rPr>
                <w:rFonts w:cs="Times New Roman"/>
              </w:rPr>
            </w:pPr>
            <w:r w:rsidRPr="00676583">
              <w:rPr>
                <w:rFonts w:cs="Times New Roman"/>
              </w:rPr>
              <w:t>14</w:t>
            </w:r>
          </w:p>
        </w:tc>
        <w:tc>
          <w:tcPr>
            <w:tcW w:w="1318" w:type="dxa"/>
            <w:vAlign w:val="center"/>
          </w:tcPr>
          <w:p w14:paraId="744D0FBA" w14:textId="77777777" w:rsidR="000A621E" w:rsidRPr="00676583" w:rsidRDefault="000A621E" w:rsidP="004641A7">
            <w:pPr>
              <w:spacing w:before="60" w:after="60"/>
              <w:jc w:val="center"/>
              <w:rPr>
                <w:rFonts w:cs="Times New Roman"/>
              </w:rPr>
            </w:pPr>
            <w:r w:rsidRPr="00676583">
              <w:rPr>
                <w:rFonts w:cs="Times New Roman"/>
              </w:rPr>
              <w:t>17,3</w:t>
            </w:r>
          </w:p>
        </w:tc>
        <w:tc>
          <w:tcPr>
            <w:tcW w:w="1170" w:type="dxa"/>
            <w:vAlign w:val="center"/>
          </w:tcPr>
          <w:p w14:paraId="4B6158C4" w14:textId="77777777" w:rsidR="000A621E" w:rsidRPr="00676583" w:rsidRDefault="000A621E" w:rsidP="004641A7">
            <w:pPr>
              <w:spacing w:before="60" w:after="60"/>
              <w:jc w:val="center"/>
              <w:rPr>
                <w:rFonts w:cs="Times New Roman"/>
              </w:rPr>
            </w:pPr>
            <w:r w:rsidRPr="00676583">
              <w:rPr>
                <w:rFonts w:cs="Times New Roman"/>
              </w:rPr>
              <w:t>17</w:t>
            </w:r>
          </w:p>
        </w:tc>
        <w:tc>
          <w:tcPr>
            <w:tcW w:w="1318" w:type="dxa"/>
            <w:vAlign w:val="center"/>
          </w:tcPr>
          <w:p w14:paraId="70973D54" w14:textId="77777777" w:rsidR="000A621E" w:rsidRPr="00676583" w:rsidRDefault="000A621E" w:rsidP="004641A7">
            <w:pPr>
              <w:spacing w:before="60" w:after="60"/>
              <w:jc w:val="center"/>
              <w:rPr>
                <w:rFonts w:cs="Times New Roman"/>
              </w:rPr>
            </w:pPr>
            <w:r w:rsidRPr="00676583">
              <w:rPr>
                <w:rFonts w:cs="Times New Roman"/>
              </w:rPr>
              <w:t>21,0</w:t>
            </w:r>
          </w:p>
        </w:tc>
        <w:tc>
          <w:tcPr>
            <w:tcW w:w="1174" w:type="dxa"/>
            <w:vAlign w:val="center"/>
          </w:tcPr>
          <w:p w14:paraId="7518AF75" w14:textId="77777777" w:rsidR="000A621E" w:rsidRPr="00676583" w:rsidRDefault="000A621E" w:rsidP="004641A7">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4DCBE704" w14:textId="77777777" w:rsidTr="006E4831">
        <w:trPr>
          <w:trHeight w:val="491"/>
        </w:trPr>
        <w:tc>
          <w:tcPr>
            <w:tcW w:w="3360" w:type="dxa"/>
          </w:tcPr>
          <w:p w14:paraId="346BE9E3" w14:textId="77777777" w:rsidR="000A621E" w:rsidRPr="00676583" w:rsidRDefault="000A621E" w:rsidP="004641A7">
            <w:pPr>
              <w:spacing w:before="60" w:after="60"/>
              <w:jc w:val="both"/>
              <w:rPr>
                <w:rFonts w:cs="Times New Roman"/>
              </w:rPr>
            </w:pPr>
            <w:proofErr w:type="spellStart"/>
            <w:r w:rsidRPr="00676583">
              <w:rPr>
                <w:rFonts w:cs="Times New Roman"/>
              </w:rPr>
              <w:t>Tuổi</w:t>
            </w:r>
            <w:proofErr w:type="spellEnd"/>
            <w:r w:rsidRPr="00676583">
              <w:rPr>
                <w:rFonts w:cs="Times New Roman"/>
              </w:rPr>
              <w:t xml:space="preserve"> &gt; 60</w:t>
            </w:r>
          </w:p>
        </w:tc>
        <w:tc>
          <w:tcPr>
            <w:tcW w:w="1166" w:type="dxa"/>
            <w:vAlign w:val="center"/>
          </w:tcPr>
          <w:p w14:paraId="2AF871D9" w14:textId="77777777" w:rsidR="000A621E" w:rsidRPr="00676583" w:rsidRDefault="000A621E" w:rsidP="004641A7">
            <w:pPr>
              <w:spacing w:before="60" w:after="60"/>
              <w:jc w:val="center"/>
              <w:rPr>
                <w:rFonts w:cs="Times New Roman"/>
              </w:rPr>
            </w:pPr>
            <w:r w:rsidRPr="00676583">
              <w:rPr>
                <w:rFonts w:cs="Times New Roman"/>
              </w:rPr>
              <w:t>5</w:t>
            </w:r>
          </w:p>
        </w:tc>
        <w:tc>
          <w:tcPr>
            <w:tcW w:w="1318" w:type="dxa"/>
            <w:vAlign w:val="center"/>
          </w:tcPr>
          <w:p w14:paraId="18345725" w14:textId="77777777" w:rsidR="000A621E" w:rsidRPr="00676583" w:rsidRDefault="000A621E" w:rsidP="004641A7">
            <w:pPr>
              <w:spacing w:before="60" w:after="60"/>
              <w:jc w:val="center"/>
              <w:rPr>
                <w:rFonts w:cs="Times New Roman"/>
              </w:rPr>
            </w:pPr>
            <w:r w:rsidRPr="00676583">
              <w:rPr>
                <w:rFonts w:cs="Times New Roman"/>
              </w:rPr>
              <w:t>6,2</w:t>
            </w:r>
          </w:p>
        </w:tc>
        <w:tc>
          <w:tcPr>
            <w:tcW w:w="1170" w:type="dxa"/>
            <w:vAlign w:val="center"/>
          </w:tcPr>
          <w:p w14:paraId="2AFFDA98" w14:textId="77777777" w:rsidR="000A621E" w:rsidRPr="00676583" w:rsidRDefault="000A621E" w:rsidP="004641A7">
            <w:pPr>
              <w:spacing w:before="60" w:after="60"/>
              <w:jc w:val="center"/>
              <w:rPr>
                <w:rFonts w:cs="Times New Roman"/>
              </w:rPr>
            </w:pPr>
            <w:r w:rsidRPr="00676583">
              <w:rPr>
                <w:rFonts w:cs="Times New Roman"/>
              </w:rPr>
              <w:t>7</w:t>
            </w:r>
          </w:p>
        </w:tc>
        <w:tc>
          <w:tcPr>
            <w:tcW w:w="1318" w:type="dxa"/>
            <w:vAlign w:val="center"/>
          </w:tcPr>
          <w:p w14:paraId="3471BCE1" w14:textId="77777777" w:rsidR="000A621E" w:rsidRPr="00676583" w:rsidRDefault="000A621E" w:rsidP="004641A7">
            <w:pPr>
              <w:spacing w:before="60" w:after="60"/>
              <w:jc w:val="center"/>
              <w:rPr>
                <w:rFonts w:cs="Times New Roman"/>
              </w:rPr>
            </w:pPr>
            <w:r w:rsidRPr="00676583">
              <w:rPr>
                <w:rFonts w:cs="Times New Roman"/>
              </w:rPr>
              <w:t>8,6</w:t>
            </w:r>
          </w:p>
        </w:tc>
        <w:tc>
          <w:tcPr>
            <w:tcW w:w="1174" w:type="dxa"/>
          </w:tcPr>
          <w:p w14:paraId="0A67DE68" w14:textId="77777777" w:rsidR="000A621E" w:rsidRPr="00676583" w:rsidRDefault="000A621E" w:rsidP="004641A7">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1CC3DE5B" w14:textId="77777777" w:rsidTr="006E4831">
        <w:trPr>
          <w:trHeight w:val="130"/>
        </w:trPr>
        <w:tc>
          <w:tcPr>
            <w:tcW w:w="3360" w:type="dxa"/>
          </w:tcPr>
          <w:p w14:paraId="226A56E0" w14:textId="77777777" w:rsidR="000A621E" w:rsidRPr="00676583" w:rsidRDefault="000A621E" w:rsidP="004641A7">
            <w:pPr>
              <w:spacing w:before="60" w:after="60"/>
              <w:jc w:val="both"/>
              <w:rPr>
                <w:rFonts w:cs="Times New Roman"/>
              </w:rPr>
            </w:pPr>
            <w:proofErr w:type="spellStart"/>
            <w:r w:rsidRPr="00676583">
              <w:rPr>
                <w:rFonts w:cs="Times New Roman"/>
              </w:rPr>
              <w:t>Nhiễm</w:t>
            </w:r>
            <w:proofErr w:type="spellEnd"/>
            <w:r w:rsidRPr="00676583">
              <w:rPr>
                <w:rFonts w:cs="Times New Roman"/>
              </w:rPr>
              <w:t xml:space="preserve"> virus </w:t>
            </w:r>
            <w:proofErr w:type="spellStart"/>
            <w:r w:rsidRPr="00676583">
              <w:rPr>
                <w:rFonts w:cs="Times New Roman"/>
              </w:rPr>
              <w:t>viêm</w:t>
            </w:r>
            <w:proofErr w:type="spellEnd"/>
            <w:r w:rsidRPr="00676583">
              <w:rPr>
                <w:rFonts w:cs="Times New Roman"/>
              </w:rPr>
              <w:t xml:space="preserve"> </w:t>
            </w:r>
            <w:proofErr w:type="spellStart"/>
            <w:r w:rsidRPr="00676583">
              <w:rPr>
                <w:rFonts w:cs="Times New Roman"/>
              </w:rPr>
              <w:t>gan</w:t>
            </w:r>
            <w:proofErr w:type="spellEnd"/>
            <w:r w:rsidRPr="00676583">
              <w:rPr>
                <w:rFonts w:cs="Times New Roman"/>
              </w:rPr>
              <w:t xml:space="preserve"> B</w:t>
            </w:r>
          </w:p>
        </w:tc>
        <w:tc>
          <w:tcPr>
            <w:tcW w:w="1166" w:type="dxa"/>
            <w:vAlign w:val="center"/>
          </w:tcPr>
          <w:p w14:paraId="6493A1B8" w14:textId="77777777" w:rsidR="000A621E" w:rsidRPr="00676583" w:rsidRDefault="000A621E" w:rsidP="004641A7">
            <w:pPr>
              <w:spacing w:before="60" w:after="60"/>
              <w:jc w:val="center"/>
              <w:rPr>
                <w:rFonts w:cs="Times New Roman"/>
              </w:rPr>
            </w:pPr>
            <w:r w:rsidRPr="00676583">
              <w:rPr>
                <w:rFonts w:cs="Times New Roman"/>
              </w:rPr>
              <w:t>9</w:t>
            </w:r>
          </w:p>
        </w:tc>
        <w:tc>
          <w:tcPr>
            <w:tcW w:w="1318" w:type="dxa"/>
            <w:vAlign w:val="center"/>
          </w:tcPr>
          <w:p w14:paraId="0EB00197" w14:textId="77777777" w:rsidR="000A621E" w:rsidRPr="00676583" w:rsidRDefault="000A621E" w:rsidP="004641A7">
            <w:pPr>
              <w:spacing w:before="60" w:after="60"/>
              <w:jc w:val="center"/>
              <w:rPr>
                <w:rFonts w:cs="Times New Roman"/>
              </w:rPr>
            </w:pPr>
            <w:r w:rsidRPr="00676583">
              <w:rPr>
                <w:rFonts w:cs="Times New Roman"/>
              </w:rPr>
              <w:t>11,1</w:t>
            </w:r>
          </w:p>
        </w:tc>
        <w:tc>
          <w:tcPr>
            <w:tcW w:w="1170" w:type="dxa"/>
            <w:vAlign w:val="center"/>
          </w:tcPr>
          <w:p w14:paraId="1139A6FF" w14:textId="77777777" w:rsidR="000A621E" w:rsidRPr="00676583" w:rsidRDefault="000A621E" w:rsidP="004641A7">
            <w:pPr>
              <w:spacing w:before="60" w:after="60"/>
              <w:jc w:val="center"/>
              <w:rPr>
                <w:rFonts w:cs="Times New Roman"/>
              </w:rPr>
            </w:pPr>
            <w:r w:rsidRPr="00676583">
              <w:rPr>
                <w:rFonts w:cs="Times New Roman"/>
              </w:rPr>
              <w:t>13</w:t>
            </w:r>
          </w:p>
        </w:tc>
        <w:tc>
          <w:tcPr>
            <w:tcW w:w="1318" w:type="dxa"/>
            <w:vAlign w:val="center"/>
          </w:tcPr>
          <w:p w14:paraId="6BC82D65" w14:textId="77777777" w:rsidR="000A621E" w:rsidRPr="00676583" w:rsidRDefault="000A621E" w:rsidP="004641A7">
            <w:pPr>
              <w:spacing w:before="60" w:after="60"/>
              <w:jc w:val="center"/>
              <w:rPr>
                <w:rFonts w:cs="Times New Roman"/>
              </w:rPr>
            </w:pPr>
            <w:r w:rsidRPr="00676583">
              <w:rPr>
                <w:rFonts w:cs="Times New Roman"/>
              </w:rPr>
              <w:t>16,0</w:t>
            </w:r>
          </w:p>
        </w:tc>
        <w:tc>
          <w:tcPr>
            <w:tcW w:w="1174" w:type="dxa"/>
            <w:vAlign w:val="center"/>
          </w:tcPr>
          <w:p w14:paraId="798274B3" w14:textId="77777777" w:rsidR="000A621E" w:rsidRPr="00676583" w:rsidRDefault="000A621E" w:rsidP="004641A7">
            <w:pPr>
              <w:spacing w:before="60" w:after="60"/>
              <w:jc w:val="center"/>
              <w:rPr>
                <w:rFonts w:cs="Times New Roman"/>
                <w:vertAlign w:val="superscript"/>
              </w:rPr>
            </w:pPr>
            <w:r w:rsidRPr="00676583">
              <w:rPr>
                <w:rFonts w:cs="Times New Roman"/>
              </w:rPr>
              <w:t>&gt; 0,05</w:t>
            </w:r>
            <w:r w:rsidRPr="00676583">
              <w:rPr>
                <w:rFonts w:cs="Times New Roman"/>
                <w:vertAlign w:val="superscript"/>
              </w:rPr>
              <w:t>a</w:t>
            </w:r>
          </w:p>
        </w:tc>
      </w:tr>
      <w:tr w:rsidR="0070740A" w:rsidRPr="00676583" w14:paraId="629207CC" w14:textId="77777777" w:rsidTr="006E4831">
        <w:trPr>
          <w:trHeight w:val="130"/>
        </w:trPr>
        <w:tc>
          <w:tcPr>
            <w:tcW w:w="3360" w:type="dxa"/>
          </w:tcPr>
          <w:p w14:paraId="21360F1E" w14:textId="77777777" w:rsidR="000A621E" w:rsidRPr="00676583" w:rsidRDefault="000A621E" w:rsidP="004641A7">
            <w:pPr>
              <w:spacing w:before="60" w:after="60"/>
              <w:jc w:val="both"/>
              <w:rPr>
                <w:rFonts w:cs="Times New Roman"/>
              </w:rPr>
            </w:pPr>
            <w:proofErr w:type="spellStart"/>
            <w:r w:rsidRPr="00676583">
              <w:rPr>
                <w:rFonts w:cs="Times New Roman"/>
              </w:rPr>
              <w:t>Nhiễm</w:t>
            </w:r>
            <w:proofErr w:type="spellEnd"/>
            <w:r w:rsidRPr="00676583">
              <w:rPr>
                <w:rFonts w:cs="Times New Roman"/>
              </w:rPr>
              <w:t xml:space="preserve"> virus </w:t>
            </w:r>
            <w:proofErr w:type="spellStart"/>
            <w:r w:rsidRPr="00676583">
              <w:rPr>
                <w:rFonts w:cs="Times New Roman"/>
              </w:rPr>
              <w:t>viêm</w:t>
            </w:r>
            <w:proofErr w:type="spellEnd"/>
            <w:r w:rsidRPr="00676583">
              <w:rPr>
                <w:rFonts w:cs="Times New Roman"/>
              </w:rPr>
              <w:t xml:space="preserve"> </w:t>
            </w:r>
            <w:proofErr w:type="spellStart"/>
            <w:r w:rsidRPr="00676583">
              <w:rPr>
                <w:rFonts w:cs="Times New Roman"/>
              </w:rPr>
              <w:t>gan</w:t>
            </w:r>
            <w:proofErr w:type="spellEnd"/>
            <w:r w:rsidRPr="00676583">
              <w:rPr>
                <w:rFonts w:cs="Times New Roman"/>
              </w:rPr>
              <w:t xml:space="preserve"> C</w:t>
            </w:r>
          </w:p>
        </w:tc>
        <w:tc>
          <w:tcPr>
            <w:tcW w:w="1166" w:type="dxa"/>
            <w:vAlign w:val="center"/>
          </w:tcPr>
          <w:p w14:paraId="31EEC55F" w14:textId="77777777" w:rsidR="000A621E" w:rsidRPr="00676583" w:rsidRDefault="000A621E" w:rsidP="004641A7">
            <w:pPr>
              <w:spacing w:before="60" w:after="60"/>
              <w:jc w:val="center"/>
              <w:rPr>
                <w:rFonts w:cs="Times New Roman"/>
              </w:rPr>
            </w:pPr>
            <w:r w:rsidRPr="00676583">
              <w:rPr>
                <w:rFonts w:cs="Times New Roman"/>
              </w:rPr>
              <w:t>14</w:t>
            </w:r>
          </w:p>
        </w:tc>
        <w:tc>
          <w:tcPr>
            <w:tcW w:w="1318" w:type="dxa"/>
            <w:vAlign w:val="center"/>
          </w:tcPr>
          <w:p w14:paraId="30168E53" w14:textId="77777777" w:rsidR="000A621E" w:rsidRPr="00676583" w:rsidRDefault="000A621E" w:rsidP="004641A7">
            <w:pPr>
              <w:spacing w:before="60" w:after="60"/>
              <w:jc w:val="center"/>
              <w:rPr>
                <w:rFonts w:cs="Times New Roman"/>
              </w:rPr>
            </w:pPr>
            <w:r w:rsidRPr="00676583">
              <w:rPr>
                <w:rFonts w:cs="Times New Roman"/>
              </w:rPr>
              <w:t>17,3</w:t>
            </w:r>
          </w:p>
        </w:tc>
        <w:tc>
          <w:tcPr>
            <w:tcW w:w="1170" w:type="dxa"/>
            <w:vAlign w:val="center"/>
          </w:tcPr>
          <w:p w14:paraId="6C5EE48F" w14:textId="77777777" w:rsidR="000A621E" w:rsidRPr="00676583" w:rsidRDefault="000A621E" w:rsidP="004641A7">
            <w:pPr>
              <w:spacing w:before="60" w:after="60"/>
              <w:jc w:val="center"/>
              <w:rPr>
                <w:rFonts w:cs="Times New Roman"/>
              </w:rPr>
            </w:pPr>
            <w:r w:rsidRPr="00676583">
              <w:rPr>
                <w:rFonts w:cs="Times New Roman"/>
              </w:rPr>
              <w:t>16</w:t>
            </w:r>
          </w:p>
        </w:tc>
        <w:tc>
          <w:tcPr>
            <w:tcW w:w="1318" w:type="dxa"/>
            <w:vAlign w:val="center"/>
          </w:tcPr>
          <w:p w14:paraId="0F733D0F" w14:textId="77777777" w:rsidR="000A621E" w:rsidRPr="00676583" w:rsidRDefault="000A621E" w:rsidP="004641A7">
            <w:pPr>
              <w:spacing w:before="60" w:after="60"/>
              <w:jc w:val="center"/>
              <w:rPr>
                <w:rFonts w:cs="Times New Roman"/>
              </w:rPr>
            </w:pPr>
            <w:r w:rsidRPr="00676583">
              <w:rPr>
                <w:rFonts w:cs="Times New Roman"/>
              </w:rPr>
              <w:t>19,8</w:t>
            </w:r>
          </w:p>
        </w:tc>
        <w:tc>
          <w:tcPr>
            <w:tcW w:w="1174" w:type="dxa"/>
            <w:vAlign w:val="center"/>
          </w:tcPr>
          <w:p w14:paraId="52FA2CB5" w14:textId="77777777" w:rsidR="000A621E" w:rsidRPr="00676583" w:rsidRDefault="000A621E" w:rsidP="004641A7">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0D397524" w14:textId="77777777" w:rsidTr="006E4831">
        <w:trPr>
          <w:trHeight w:val="130"/>
        </w:trPr>
        <w:tc>
          <w:tcPr>
            <w:tcW w:w="3360" w:type="dxa"/>
          </w:tcPr>
          <w:p w14:paraId="17421A78" w14:textId="77777777" w:rsidR="000A621E" w:rsidRPr="00676583" w:rsidRDefault="000A621E" w:rsidP="004641A7">
            <w:pPr>
              <w:spacing w:before="60" w:after="60"/>
              <w:jc w:val="both"/>
              <w:rPr>
                <w:rFonts w:cs="Times New Roman"/>
              </w:rPr>
            </w:pPr>
            <w:r w:rsidRPr="00676583">
              <w:rPr>
                <w:rFonts w:cs="Times New Roman"/>
              </w:rPr>
              <w:t xml:space="preserve">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(mmol/L),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vị</w:t>
            </w:r>
            <w:proofErr w:type="spellEnd"/>
            <w:r w:rsidRPr="00676583">
              <w:rPr>
                <w:rFonts w:cs="Times New Roman"/>
              </w:rPr>
              <w:t xml:space="preserve"> (IQR)</w:t>
            </w:r>
          </w:p>
        </w:tc>
        <w:tc>
          <w:tcPr>
            <w:tcW w:w="2484" w:type="dxa"/>
            <w:gridSpan w:val="2"/>
            <w:vAlign w:val="center"/>
          </w:tcPr>
          <w:p w14:paraId="5DFE1CA6" w14:textId="77777777" w:rsidR="000A621E" w:rsidRPr="00676583" w:rsidRDefault="000A621E" w:rsidP="004641A7">
            <w:pPr>
              <w:spacing w:before="60" w:after="60"/>
              <w:jc w:val="center"/>
              <w:rPr>
                <w:rFonts w:cs="Times New Roman"/>
              </w:rPr>
            </w:pPr>
            <w:r w:rsidRPr="00676583">
              <w:rPr>
                <w:rFonts w:cs="Times New Roman"/>
              </w:rPr>
              <w:t>4,63 (4,41-4,95)</w:t>
            </w:r>
          </w:p>
        </w:tc>
        <w:tc>
          <w:tcPr>
            <w:tcW w:w="2488" w:type="dxa"/>
            <w:gridSpan w:val="2"/>
            <w:vAlign w:val="center"/>
          </w:tcPr>
          <w:p w14:paraId="789DE8D7" w14:textId="77777777" w:rsidR="000A621E" w:rsidRPr="00676583" w:rsidRDefault="000A621E" w:rsidP="004641A7">
            <w:pPr>
              <w:spacing w:before="60" w:after="60"/>
              <w:jc w:val="center"/>
              <w:rPr>
                <w:rFonts w:cs="Times New Roman"/>
              </w:rPr>
            </w:pPr>
            <w:r w:rsidRPr="00676583">
              <w:rPr>
                <w:rFonts w:cs="Times New Roman"/>
              </w:rPr>
              <w:t>4,70 (4,28-5,03)</w:t>
            </w:r>
          </w:p>
        </w:tc>
        <w:tc>
          <w:tcPr>
            <w:tcW w:w="1174" w:type="dxa"/>
            <w:vAlign w:val="center"/>
          </w:tcPr>
          <w:p w14:paraId="5CFA6675" w14:textId="77777777" w:rsidR="000A621E" w:rsidRPr="00676583" w:rsidRDefault="000A621E" w:rsidP="004641A7">
            <w:pPr>
              <w:spacing w:before="60" w:after="60"/>
              <w:jc w:val="center"/>
              <w:rPr>
                <w:rFonts w:cs="Times New Roman"/>
              </w:rPr>
            </w:pPr>
            <w:r w:rsidRPr="00676583">
              <w:rPr>
                <w:rFonts w:cs="Times New Roman"/>
              </w:rPr>
              <w:t>&gt;0,05</w:t>
            </w:r>
          </w:p>
        </w:tc>
      </w:tr>
    </w:tbl>
    <w:p w14:paraId="704FA95C" w14:textId="77777777" w:rsidR="000A621E" w:rsidRPr="00676583" w:rsidRDefault="000A621E" w:rsidP="000A621E">
      <w:pPr>
        <w:tabs>
          <w:tab w:val="center" w:pos="4510"/>
        </w:tabs>
        <w:spacing w:line="360" w:lineRule="auto"/>
        <w:jc w:val="both"/>
        <w:outlineLvl w:val="0"/>
        <w:rPr>
          <w:rFonts w:cs="Times New Roman"/>
          <w:i/>
          <w:sz w:val="24"/>
          <w:szCs w:val="24"/>
        </w:rPr>
      </w:pPr>
      <w:bookmarkStart w:id="159" w:name="_Toc109804512"/>
      <w:r w:rsidRPr="00676583">
        <w:rPr>
          <w:rFonts w:cs="Times New Roman"/>
          <w:i/>
          <w:sz w:val="24"/>
          <w:szCs w:val="24"/>
          <w:vertAlign w:val="superscript"/>
        </w:rPr>
        <w:t xml:space="preserve">a </w:t>
      </w:r>
      <w:r w:rsidRPr="00676583">
        <w:rPr>
          <w:rFonts w:cs="Times New Roman"/>
          <w:i/>
          <w:sz w:val="24"/>
          <w:szCs w:val="24"/>
        </w:rPr>
        <w:t>Chi-square test</w:t>
      </w:r>
      <w:bookmarkEnd w:id="159"/>
      <w:r w:rsidRPr="00676583">
        <w:rPr>
          <w:rFonts w:cs="Times New Roman"/>
          <w:i/>
          <w:sz w:val="24"/>
          <w:szCs w:val="24"/>
        </w:rPr>
        <w:t xml:space="preserve">, </w:t>
      </w:r>
      <w:r w:rsidRPr="00676583">
        <w:rPr>
          <w:rFonts w:cs="Times New Roman"/>
          <w:i/>
          <w:sz w:val="24"/>
          <w:szCs w:val="24"/>
          <w:vertAlign w:val="superscript"/>
        </w:rPr>
        <w:t xml:space="preserve">b </w:t>
      </w:r>
      <w:r w:rsidRPr="00676583">
        <w:rPr>
          <w:rFonts w:cs="Times New Roman"/>
          <w:i/>
          <w:sz w:val="24"/>
          <w:szCs w:val="24"/>
        </w:rPr>
        <w:t>Mann-Whitney U test</w:t>
      </w:r>
    </w:p>
    <w:p w14:paraId="03AD3A60" w14:textId="159C4052" w:rsidR="000A621E" w:rsidRPr="00676583" w:rsidRDefault="000A621E" w:rsidP="000A621E">
      <w:pPr>
        <w:tabs>
          <w:tab w:val="center" w:pos="4510"/>
        </w:tabs>
        <w:spacing w:line="360" w:lineRule="auto"/>
        <w:jc w:val="both"/>
        <w:outlineLvl w:val="0"/>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tuổi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nhiễm</w:t>
      </w:r>
      <w:proofErr w:type="spellEnd"/>
      <w:r w:rsidRPr="00676583">
        <w:rPr>
          <w:rStyle w:val="fontstyle01"/>
          <w:rFonts w:ascii="Times New Roman" w:hAnsi="Times New Roman" w:cs="Times New Roman"/>
          <w:color w:val="auto"/>
          <w:sz w:val="28"/>
          <w:szCs w:val="28"/>
        </w:rPr>
        <w:t xml:space="preserve"> virus </w:t>
      </w:r>
      <w:proofErr w:type="spellStart"/>
      <w:r w:rsidRPr="00676583">
        <w:rPr>
          <w:rStyle w:val="fontstyle01"/>
          <w:rFonts w:ascii="Times New Roman" w:hAnsi="Times New Roman" w:cs="Times New Roman"/>
          <w:color w:val="auto"/>
          <w:sz w:val="28"/>
          <w:szCs w:val="28"/>
        </w:rPr>
        <w:t>viêm</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gan</w:t>
      </w:r>
      <w:proofErr w:type="spellEnd"/>
      <w:r w:rsidRPr="00676583">
        <w:rPr>
          <w:rStyle w:val="fontstyle01"/>
          <w:rFonts w:ascii="Times New Roman" w:hAnsi="Times New Roman" w:cs="Times New Roman"/>
          <w:color w:val="auto"/>
          <w:sz w:val="28"/>
          <w:szCs w:val="28"/>
        </w:rPr>
        <w:t xml:space="preserve"> B, C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mẹ</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anh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em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ĐTĐ)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p &gt; 0,05.</w:t>
      </w:r>
      <w:r w:rsidRPr="00676583">
        <w:rPr>
          <w:rFonts w:cs="Times New Roman"/>
          <w:i/>
        </w:rPr>
        <w:tab/>
      </w:r>
      <w:bookmarkStart w:id="160" w:name="_Toc121233859"/>
      <w:bookmarkEnd w:id="155"/>
      <w:bookmarkEnd w:id="156"/>
      <w:bookmarkEnd w:id="157"/>
    </w:p>
    <w:p w14:paraId="27A52608" w14:textId="77777777" w:rsidR="000A621E" w:rsidRPr="00676583" w:rsidRDefault="000A621E" w:rsidP="000A621E">
      <w:pPr>
        <w:pStyle w:val="03"/>
      </w:pPr>
      <w:bookmarkStart w:id="161" w:name="_Toc206937954"/>
      <w:r w:rsidRPr="00676583">
        <w:t xml:space="preserve">3.1.3.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Pr="00676583">
        <w:t>lâm</w:t>
      </w:r>
      <w:proofErr w:type="spellEnd"/>
      <w:r w:rsidRPr="00676583">
        <w:t xml:space="preserve"> </w:t>
      </w:r>
      <w:proofErr w:type="spellStart"/>
      <w:r w:rsidRPr="00676583">
        <w:t>sàng</w:t>
      </w:r>
      <w:proofErr w:type="spellEnd"/>
      <w:r w:rsidRPr="00676583">
        <w:t xml:space="preserve"> </w:t>
      </w:r>
      <w:proofErr w:type="spellStart"/>
      <w:r w:rsidRPr="00676583">
        <w:t>và</w:t>
      </w:r>
      <w:proofErr w:type="spellEnd"/>
      <w:r w:rsidRPr="00676583">
        <w:t xml:space="preserve"> </w:t>
      </w:r>
      <w:proofErr w:type="spellStart"/>
      <w:r w:rsidRPr="00676583">
        <w:t>cận</w:t>
      </w:r>
      <w:proofErr w:type="spellEnd"/>
      <w:r w:rsidRPr="00676583">
        <w:t xml:space="preserve"> </w:t>
      </w:r>
      <w:proofErr w:type="spellStart"/>
      <w:r w:rsidRPr="00676583">
        <w:t>lâm</w:t>
      </w:r>
      <w:proofErr w:type="spellEnd"/>
      <w:r w:rsidRPr="00676583">
        <w:t xml:space="preserve"> </w:t>
      </w:r>
      <w:proofErr w:type="spellStart"/>
      <w:r w:rsidRPr="00676583">
        <w:t>sàng</w:t>
      </w:r>
      <w:proofErr w:type="spellEnd"/>
      <w:r w:rsidRPr="00676583">
        <w:t xml:space="preserve"> BN NODAT.</w:t>
      </w:r>
      <w:bookmarkEnd w:id="160"/>
      <w:bookmarkEnd w:id="161"/>
      <w:r w:rsidRPr="00676583">
        <w:t xml:space="preserve"> </w:t>
      </w:r>
      <w:bookmarkStart w:id="162" w:name="_Toc109804513"/>
      <w:bookmarkStart w:id="163" w:name="_Toc121230952"/>
      <w:bookmarkStart w:id="164" w:name="_Toc198914674"/>
    </w:p>
    <w:p w14:paraId="05B0BA61" w14:textId="77777777" w:rsidR="000A621E" w:rsidRPr="00676583" w:rsidRDefault="000A621E" w:rsidP="00B43D22">
      <w:pPr>
        <w:pStyle w:val="abang"/>
        <w:rPr>
          <w:color w:val="auto"/>
        </w:rPr>
      </w:pPr>
      <w:bookmarkStart w:id="165" w:name="_Toc213867555"/>
      <w:r w:rsidRPr="00676583">
        <w:rPr>
          <w:b/>
          <w:color w:val="auto"/>
        </w:rPr>
        <w:t>Bảng 3.6.</w:t>
      </w:r>
      <w:r w:rsidRPr="00676583">
        <w:rPr>
          <w:color w:val="auto"/>
        </w:rPr>
        <w:t xml:space="preserve"> So sánh đặc điểm thời gian sau ghép thận giữa 2 nhóm</w:t>
      </w:r>
      <w:bookmarkEnd w:id="162"/>
      <w:bookmarkEnd w:id="163"/>
      <w:bookmarkEnd w:id="164"/>
      <w:r w:rsidRPr="00676583">
        <w:rPr>
          <w:color w:val="auto"/>
        </w:rPr>
        <w:t xml:space="preserve"> chứng bệnh và nhóm NODAT</w:t>
      </w:r>
      <w:bookmarkEnd w:id="165"/>
    </w:p>
    <w:tbl>
      <w:tblPr>
        <w:tblW w:w="943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158"/>
        <w:gridCol w:w="1253"/>
        <w:gridCol w:w="1111"/>
        <w:gridCol w:w="1156"/>
        <w:gridCol w:w="1066"/>
      </w:tblGrid>
      <w:tr w:rsidR="0070740A" w:rsidRPr="00676583" w14:paraId="7458F6DB" w14:textId="77777777" w:rsidTr="006E4831">
        <w:tc>
          <w:tcPr>
            <w:tcW w:w="3687" w:type="dxa"/>
            <w:vMerge w:val="restart"/>
            <w:vAlign w:val="center"/>
          </w:tcPr>
          <w:p w14:paraId="67EADAED" w14:textId="77777777" w:rsidR="000A621E" w:rsidRPr="00676583" w:rsidRDefault="000A621E" w:rsidP="006E4831">
            <w:pPr>
              <w:spacing w:before="60" w:after="60"/>
              <w:jc w:val="center"/>
              <w:rPr>
                <w:rFonts w:cs="Times New Roman"/>
                <w:b/>
                <w:bCs/>
              </w:rPr>
            </w:pPr>
          </w:p>
          <w:p w14:paraId="37DD9F13" w14:textId="77777777" w:rsidR="000A621E" w:rsidRPr="00676583" w:rsidRDefault="000A621E" w:rsidP="006E4831">
            <w:pPr>
              <w:spacing w:before="60" w:after="60"/>
              <w:jc w:val="center"/>
              <w:rPr>
                <w:rFonts w:cs="Times New Roman"/>
                <w:b/>
                <w:bCs/>
              </w:rPr>
            </w:pPr>
            <w:proofErr w:type="spellStart"/>
            <w:r w:rsidRPr="00676583">
              <w:rPr>
                <w:rFonts w:cs="Times New Roman"/>
                <w:b/>
                <w:bCs/>
              </w:rPr>
              <w:t>Thời</w:t>
            </w:r>
            <w:proofErr w:type="spellEnd"/>
            <w:r w:rsidRPr="00676583">
              <w:rPr>
                <w:rFonts w:cs="Times New Roman"/>
                <w:b/>
                <w:bCs/>
              </w:rPr>
              <w:t xml:space="preserve"> </w:t>
            </w:r>
            <w:proofErr w:type="spellStart"/>
            <w:r w:rsidRPr="00676583">
              <w:rPr>
                <w:rFonts w:cs="Times New Roman"/>
                <w:b/>
                <w:bCs/>
              </w:rPr>
              <w:t>gian</w:t>
            </w:r>
            <w:proofErr w:type="spellEnd"/>
            <w:r w:rsidRPr="00676583">
              <w:rPr>
                <w:rFonts w:cs="Times New Roman"/>
                <w:b/>
                <w:bCs/>
              </w:rPr>
              <w:t xml:space="preserve"> </w:t>
            </w:r>
            <w:proofErr w:type="spellStart"/>
            <w:r w:rsidRPr="00676583">
              <w:rPr>
                <w:rFonts w:cs="Times New Roman"/>
                <w:b/>
                <w:bCs/>
              </w:rPr>
              <w:t>sau</w:t>
            </w:r>
            <w:proofErr w:type="spellEnd"/>
            <w:r w:rsidRPr="00676583">
              <w:rPr>
                <w:rFonts w:cs="Times New Roman"/>
                <w:b/>
                <w:bCs/>
              </w:rPr>
              <w:t xml:space="preserve"> </w:t>
            </w:r>
            <w:proofErr w:type="spellStart"/>
            <w:r w:rsidRPr="00676583">
              <w:rPr>
                <w:rFonts w:cs="Times New Roman"/>
                <w:b/>
                <w:bCs/>
              </w:rPr>
              <w:t>ghép</w:t>
            </w:r>
            <w:proofErr w:type="spellEnd"/>
            <w:r w:rsidRPr="00676583">
              <w:rPr>
                <w:rFonts w:cs="Times New Roman"/>
                <w:b/>
                <w:bCs/>
              </w:rPr>
              <w:t xml:space="preserve"> (</w:t>
            </w:r>
            <w:proofErr w:type="spellStart"/>
            <w:r w:rsidRPr="00676583">
              <w:rPr>
                <w:rFonts w:cs="Times New Roman"/>
                <w:b/>
                <w:bCs/>
              </w:rPr>
              <w:t>tháng</w:t>
            </w:r>
            <w:proofErr w:type="spellEnd"/>
            <w:r w:rsidRPr="00676583">
              <w:rPr>
                <w:rFonts w:cs="Times New Roman"/>
                <w:b/>
                <w:bCs/>
              </w:rPr>
              <w:t>)</w:t>
            </w:r>
          </w:p>
          <w:p w14:paraId="4C2C61BC" w14:textId="77777777" w:rsidR="000A621E" w:rsidRPr="00676583" w:rsidRDefault="000A621E" w:rsidP="006E4831">
            <w:pPr>
              <w:spacing w:before="60" w:after="60"/>
              <w:jc w:val="center"/>
              <w:rPr>
                <w:rFonts w:cs="Times New Roman"/>
                <w:b/>
                <w:bCs/>
              </w:rPr>
            </w:pPr>
          </w:p>
        </w:tc>
        <w:tc>
          <w:tcPr>
            <w:tcW w:w="2411" w:type="dxa"/>
            <w:gridSpan w:val="2"/>
          </w:tcPr>
          <w:p w14:paraId="02FBD440" w14:textId="6D7BE3EE" w:rsidR="000A621E" w:rsidRPr="00676583" w:rsidRDefault="000A621E" w:rsidP="00B43D22">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r w:rsidR="00B43D22" w:rsidRPr="00676583">
              <w:rPr>
                <w:rFonts w:cs="Times New Roman"/>
                <w:b/>
                <w:bCs/>
              </w:rPr>
              <w:t xml:space="preserve"> </w:t>
            </w:r>
            <w:r w:rsidRPr="00676583">
              <w:rPr>
                <w:rFonts w:cs="Times New Roman"/>
                <w:b/>
                <w:bCs/>
              </w:rPr>
              <w:t>(n=81)</w:t>
            </w:r>
          </w:p>
        </w:tc>
        <w:tc>
          <w:tcPr>
            <w:tcW w:w="2267" w:type="dxa"/>
            <w:gridSpan w:val="2"/>
          </w:tcPr>
          <w:p w14:paraId="120A522D" w14:textId="77777777" w:rsidR="000A621E" w:rsidRPr="00676583" w:rsidRDefault="000A621E" w:rsidP="006E4831">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30FF414C" w14:textId="77777777" w:rsidR="000A621E" w:rsidRPr="00676583" w:rsidRDefault="000A621E" w:rsidP="006E4831">
            <w:pPr>
              <w:spacing w:before="60" w:after="60"/>
              <w:jc w:val="center"/>
              <w:rPr>
                <w:rFonts w:cs="Times New Roman"/>
                <w:b/>
                <w:bCs/>
              </w:rPr>
            </w:pPr>
            <w:r w:rsidRPr="00676583">
              <w:rPr>
                <w:rFonts w:cs="Times New Roman"/>
                <w:b/>
                <w:bCs/>
              </w:rPr>
              <w:t>(n=81)</w:t>
            </w:r>
          </w:p>
        </w:tc>
        <w:tc>
          <w:tcPr>
            <w:tcW w:w="1066" w:type="dxa"/>
            <w:vAlign w:val="center"/>
          </w:tcPr>
          <w:p w14:paraId="4B78CCE3" w14:textId="77777777" w:rsidR="000A621E" w:rsidRPr="00676583" w:rsidRDefault="000A621E" w:rsidP="006E4831">
            <w:pPr>
              <w:spacing w:before="60" w:after="60"/>
              <w:jc w:val="center"/>
              <w:rPr>
                <w:rFonts w:cs="Times New Roman"/>
                <w:b/>
                <w:bCs/>
              </w:rPr>
            </w:pPr>
            <w:r w:rsidRPr="00676583">
              <w:rPr>
                <w:rFonts w:cs="Times New Roman"/>
                <w:b/>
                <w:bCs/>
              </w:rPr>
              <w:t>p</w:t>
            </w:r>
          </w:p>
        </w:tc>
      </w:tr>
      <w:tr w:rsidR="0070740A" w:rsidRPr="00676583" w14:paraId="70F2FF1A" w14:textId="77777777" w:rsidTr="006E4831">
        <w:tc>
          <w:tcPr>
            <w:tcW w:w="3687" w:type="dxa"/>
            <w:vMerge/>
            <w:vAlign w:val="center"/>
          </w:tcPr>
          <w:p w14:paraId="140319F6" w14:textId="77777777" w:rsidR="000A621E" w:rsidRPr="00676583" w:rsidRDefault="000A621E" w:rsidP="006E4831">
            <w:pPr>
              <w:spacing w:before="60" w:after="60"/>
              <w:jc w:val="center"/>
              <w:rPr>
                <w:rFonts w:cs="Times New Roman"/>
              </w:rPr>
            </w:pPr>
          </w:p>
        </w:tc>
        <w:tc>
          <w:tcPr>
            <w:tcW w:w="1158" w:type="dxa"/>
          </w:tcPr>
          <w:p w14:paraId="5607A325" w14:textId="77777777" w:rsidR="000A621E" w:rsidRPr="00676583" w:rsidRDefault="000A621E" w:rsidP="006E4831">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253" w:type="dxa"/>
          </w:tcPr>
          <w:p w14:paraId="7E0AA5CB" w14:textId="77777777" w:rsidR="000A621E" w:rsidRPr="00676583" w:rsidRDefault="000A621E" w:rsidP="006E4831">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111" w:type="dxa"/>
          </w:tcPr>
          <w:p w14:paraId="79875767" w14:textId="77777777" w:rsidR="000A621E" w:rsidRPr="00676583" w:rsidRDefault="000A621E" w:rsidP="006E4831">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156" w:type="dxa"/>
          </w:tcPr>
          <w:p w14:paraId="5830F198" w14:textId="77777777" w:rsidR="000A621E" w:rsidRPr="00676583" w:rsidRDefault="000A621E" w:rsidP="006E4831">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066" w:type="dxa"/>
          </w:tcPr>
          <w:p w14:paraId="68B132B3" w14:textId="77777777" w:rsidR="000A621E" w:rsidRPr="00676583" w:rsidRDefault="000A621E" w:rsidP="006E4831">
            <w:pPr>
              <w:spacing w:before="60" w:after="60"/>
              <w:jc w:val="both"/>
              <w:rPr>
                <w:rFonts w:cs="Times New Roman"/>
              </w:rPr>
            </w:pPr>
          </w:p>
        </w:tc>
      </w:tr>
      <w:tr w:rsidR="0070740A" w:rsidRPr="00676583" w14:paraId="47724E3B" w14:textId="77777777" w:rsidTr="006E4831">
        <w:tc>
          <w:tcPr>
            <w:tcW w:w="3687" w:type="dxa"/>
            <w:vAlign w:val="center"/>
          </w:tcPr>
          <w:p w14:paraId="35316EE0" w14:textId="77777777" w:rsidR="000A621E" w:rsidRPr="00676583" w:rsidRDefault="000A621E" w:rsidP="006E4831">
            <w:pPr>
              <w:spacing w:before="60" w:after="60"/>
              <w:jc w:val="center"/>
              <w:rPr>
                <w:rFonts w:cs="Times New Roman"/>
              </w:rPr>
            </w:pPr>
            <w:r w:rsidRPr="00676583">
              <w:rPr>
                <w:rFonts w:cs="Times New Roman"/>
              </w:rPr>
              <w:t>3 - 12</w:t>
            </w:r>
          </w:p>
        </w:tc>
        <w:tc>
          <w:tcPr>
            <w:tcW w:w="1158" w:type="dxa"/>
            <w:vAlign w:val="center"/>
          </w:tcPr>
          <w:p w14:paraId="4477468A" w14:textId="77777777" w:rsidR="000A621E" w:rsidRPr="00676583" w:rsidRDefault="000A621E" w:rsidP="006E4831">
            <w:pPr>
              <w:spacing w:before="60" w:after="60"/>
              <w:jc w:val="center"/>
              <w:rPr>
                <w:rFonts w:cs="Times New Roman"/>
              </w:rPr>
            </w:pPr>
            <w:r w:rsidRPr="00676583">
              <w:rPr>
                <w:rFonts w:cs="Times New Roman"/>
              </w:rPr>
              <w:t>22</w:t>
            </w:r>
          </w:p>
        </w:tc>
        <w:tc>
          <w:tcPr>
            <w:tcW w:w="1253" w:type="dxa"/>
            <w:vAlign w:val="center"/>
          </w:tcPr>
          <w:p w14:paraId="2ED9FAB2" w14:textId="77777777" w:rsidR="000A621E" w:rsidRPr="00676583" w:rsidRDefault="000A621E" w:rsidP="006E4831">
            <w:pPr>
              <w:spacing w:before="60" w:after="60"/>
              <w:jc w:val="center"/>
              <w:rPr>
                <w:rFonts w:cs="Times New Roman"/>
              </w:rPr>
            </w:pPr>
            <w:r w:rsidRPr="00676583">
              <w:rPr>
                <w:rFonts w:cs="Times New Roman"/>
              </w:rPr>
              <w:t>27,2</w:t>
            </w:r>
          </w:p>
        </w:tc>
        <w:tc>
          <w:tcPr>
            <w:tcW w:w="1111" w:type="dxa"/>
            <w:vAlign w:val="center"/>
          </w:tcPr>
          <w:p w14:paraId="7B733AFA" w14:textId="77777777" w:rsidR="000A621E" w:rsidRPr="00676583" w:rsidRDefault="000A621E" w:rsidP="006E4831">
            <w:pPr>
              <w:spacing w:before="60" w:after="60"/>
              <w:jc w:val="center"/>
              <w:rPr>
                <w:rFonts w:cs="Times New Roman"/>
              </w:rPr>
            </w:pPr>
            <w:r w:rsidRPr="00676583">
              <w:rPr>
                <w:rFonts w:cs="Times New Roman"/>
              </w:rPr>
              <w:t>25</w:t>
            </w:r>
          </w:p>
        </w:tc>
        <w:tc>
          <w:tcPr>
            <w:tcW w:w="1156" w:type="dxa"/>
            <w:vAlign w:val="center"/>
          </w:tcPr>
          <w:p w14:paraId="0EAA917E" w14:textId="77777777" w:rsidR="000A621E" w:rsidRPr="00676583" w:rsidRDefault="000A621E" w:rsidP="006E4831">
            <w:pPr>
              <w:spacing w:before="60" w:after="60"/>
              <w:jc w:val="center"/>
              <w:rPr>
                <w:rFonts w:cs="Times New Roman"/>
              </w:rPr>
            </w:pPr>
            <w:r w:rsidRPr="00676583">
              <w:rPr>
                <w:rFonts w:cs="Times New Roman"/>
              </w:rPr>
              <w:t>30,9</w:t>
            </w:r>
          </w:p>
        </w:tc>
        <w:tc>
          <w:tcPr>
            <w:tcW w:w="1066" w:type="dxa"/>
            <w:vMerge w:val="restart"/>
            <w:vAlign w:val="center"/>
          </w:tcPr>
          <w:p w14:paraId="409C4E3D"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6A88EE32" w14:textId="77777777" w:rsidTr="006E4831">
        <w:tc>
          <w:tcPr>
            <w:tcW w:w="3687" w:type="dxa"/>
            <w:vAlign w:val="center"/>
          </w:tcPr>
          <w:p w14:paraId="072FFFA2" w14:textId="77777777" w:rsidR="000A621E" w:rsidRPr="00676583" w:rsidRDefault="000A621E" w:rsidP="006E4831">
            <w:pPr>
              <w:spacing w:before="60" w:after="60"/>
              <w:jc w:val="center"/>
              <w:rPr>
                <w:rFonts w:cs="Times New Roman"/>
              </w:rPr>
            </w:pPr>
            <w:r w:rsidRPr="00676583">
              <w:rPr>
                <w:rFonts w:cs="Times New Roman"/>
              </w:rPr>
              <w:t>12 - 60</w:t>
            </w:r>
          </w:p>
        </w:tc>
        <w:tc>
          <w:tcPr>
            <w:tcW w:w="1158" w:type="dxa"/>
            <w:vAlign w:val="center"/>
          </w:tcPr>
          <w:p w14:paraId="576EA74B" w14:textId="77777777" w:rsidR="000A621E" w:rsidRPr="00676583" w:rsidRDefault="000A621E" w:rsidP="006E4831">
            <w:pPr>
              <w:spacing w:before="60" w:after="60"/>
              <w:jc w:val="center"/>
              <w:rPr>
                <w:rFonts w:cs="Times New Roman"/>
              </w:rPr>
            </w:pPr>
            <w:r w:rsidRPr="00676583">
              <w:rPr>
                <w:rFonts w:cs="Times New Roman"/>
              </w:rPr>
              <w:t>53</w:t>
            </w:r>
          </w:p>
        </w:tc>
        <w:tc>
          <w:tcPr>
            <w:tcW w:w="1253" w:type="dxa"/>
            <w:vAlign w:val="center"/>
          </w:tcPr>
          <w:p w14:paraId="4B14BFFD" w14:textId="77777777" w:rsidR="000A621E" w:rsidRPr="00676583" w:rsidRDefault="000A621E" w:rsidP="006E4831">
            <w:pPr>
              <w:spacing w:before="60" w:after="60"/>
              <w:jc w:val="center"/>
              <w:rPr>
                <w:rFonts w:cs="Times New Roman"/>
              </w:rPr>
            </w:pPr>
            <w:r w:rsidRPr="00676583">
              <w:rPr>
                <w:rFonts w:cs="Times New Roman"/>
              </w:rPr>
              <w:t>65,4</w:t>
            </w:r>
          </w:p>
        </w:tc>
        <w:tc>
          <w:tcPr>
            <w:tcW w:w="1111" w:type="dxa"/>
            <w:vAlign w:val="center"/>
          </w:tcPr>
          <w:p w14:paraId="76161B48" w14:textId="77777777" w:rsidR="000A621E" w:rsidRPr="00676583" w:rsidRDefault="000A621E" w:rsidP="006E4831">
            <w:pPr>
              <w:spacing w:before="60" w:after="60"/>
              <w:jc w:val="center"/>
              <w:rPr>
                <w:rFonts w:cs="Times New Roman"/>
              </w:rPr>
            </w:pPr>
            <w:r w:rsidRPr="00676583">
              <w:rPr>
                <w:rFonts w:cs="Times New Roman"/>
              </w:rPr>
              <w:t>50</w:t>
            </w:r>
          </w:p>
        </w:tc>
        <w:tc>
          <w:tcPr>
            <w:tcW w:w="1156" w:type="dxa"/>
            <w:vAlign w:val="center"/>
          </w:tcPr>
          <w:p w14:paraId="49219935" w14:textId="77777777" w:rsidR="000A621E" w:rsidRPr="00676583" w:rsidRDefault="000A621E" w:rsidP="006E4831">
            <w:pPr>
              <w:spacing w:before="60" w:after="60"/>
              <w:jc w:val="center"/>
              <w:rPr>
                <w:rFonts w:cs="Times New Roman"/>
              </w:rPr>
            </w:pPr>
            <w:r w:rsidRPr="00676583">
              <w:rPr>
                <w:rFonts w:cs="Times New Roman"/>
              </w:rPr>
              <w:t>61,7</w:t>
            </w:r>
          </w:p>
        </w:tc>
        <w:tc>
          <w:tcPr>
            <w:tcW w:w="1066" w:type="dxa"/>
            <w:vMerge/>
            <w:vAlign w:val="center"/>
          </w:tcPr>
          <w:p w14:paraId="28FF706E" w14:textId="77777777" w:rsidR="000A621E" w:rsidRPr="00676583" w:rsidRDefault="000A621E" w:rsidP="006E4831">
            <w:pPr>
              <w:spacing w:before="60" w:after="60"/>
              <w:jc w:val="center"/>
              <w:rPr>
                <w:rFonts w:cs="Times New Roman"/>
              </w:rPr>
            </w:pPr>
          </w:p>
        </w:tc>
      </w:tr>
      <w:tr w:rsidR="0070740A" w:rsidRPr="00676583" w14:paraId="3F310351" w14:textId="77777777" w:rsidTr="006E4831">
        <w:tc>
          <w:tcPr>
            <w:tcW w:w="3687" w:type="dxa"/>
            <w:vAlign w:val="center"/>
          </w:tcPr>
          <w:p w14:paraId="2226E3E2" w14:textId="77777777" w:rsidR="000A621E" w:rsidRPr="00676583" w:rsidRDefault="000A621E" w:rsidP="006E4831">
            <w:pPr>
              <w:spacing w:before="60" w:after="60"/>
              <w:jc w:val="center"/>
              <w:rPr>
                <w:rFonts w:cs="Times New Roman"/>
              </w:rPr>
            </w:pPr>
            <w:r w:rsidRPr="00676583">
              <w:rPr>
                <w:rFonts w:cs="Times New Roman"/>
              </w:rPr>
              <w:t>≥ 60</w:t>
            </w:r>
          </w:p>
        </w:tc>
        <w:tc>
          <w:tcPr>
            <w:tcW w:w="1158" w:type="dxa"/>
            <w:vAlign w:val="center"/>
          </w:tcPr>
          <w:p w14:paraId="49012846" w14:textId="77777777" w:rsidR="000A621E" w:rsidRPr="00676583" w:rsidRDefault="000A621E" w:rsidP="006E4831">
            <w:pPr>
              <w:spacing w:before="60" w:after="60"/>
              <w:jc w:val="center"/>
              <w:rPr>
                <w:rFonts w:cs="Times New Roman"/>
              </w:rPr>
            </w:pPr>
            <w:r w:rsidRPr="00676583">
              <w:rPr>
                <w:rFonts w:cs="Times New Roman"/>
              </w:rPr>
              <w:t>6</w:t>
            </w:r>
          </w:p>
        </w:tc>
        <w:tc>
          <w:tcPr>
            <w:tcW w:w="1253" w:type="dxa"/>
            <w:vAlign w:val="center"/>
          </w:tcPr>
          <w:p w14:paraId="4C72D0BB" w14:textId="77777777" w:rsidR="000A621E" w:rsidRPr="00676583" w:rsidRDefault="000A621E" w:rsidP="006E4831">
            <w:pPr>
              <w:spacing w:before="60" w:after="60"/>
              <w:jc w:val="center"/>
              <w:rPr>
                <w:rFonts w:cs="Times New Roman"/>
              </w:rPr>
            </w:pPr>
            <w:r w:rsidRPr="00676583">
              <w:rPr>
                <w:rFonts w:cs="Times New Roman"/>
              </w:rPr>
              <w:t>7,4</w:t>
            </w:r>
          </w:p>
        </w:tc>
        <w:tc>
          <w:tcPr>
            <w:tcW w:w="1111" w:type="dxa"/>
            <w:vAlign w:val="center"/>
          </w:tcPr>
          <w:p w14:paraId="6BBE84D3" w14:textId="77777777" w:rsidR="000A621E" w:rsidRPr="00676583" w:rsidRDefault="000A621E" w:rsidP="006E4831">
            <w:pPr>
              <w:spacing w:before="60" w:after="60"/>
              <w:jc w:val="center"/>
              <w:rPr>
                <w:rFonts w:cs="Times New Roman"/>
              </w:rPr>
            </w:pPr>
            <w:r w:rsidRPr="00676583">
              <w:rPr>
                <w:rFonts w:cs="Times New Roman"/>
              </w:rPr>
              <w:t>6</w:t>
            </w:r>
          </w:p>
        </w:tc>
        <w:tc>
          <w:tcPr>
            <w:tcW w:w="1156" w:type="dxa"/>
            <w:vAlign w:val="center"/>
          </w:tcPr>
          <w:p w14:paraId="06FA8C44" w14:textId="77777777" w:rsidR="000A621E" w:rsidRPr="00676583" w:rsidRDefault="000A621E" w:rsidP="006E4831">
            <w:pPr>
              <w:spacing w:before="60" w:after="60"/>
              <w:jc w:val="center"/>
              <w:rPr>
                <w:rFonts w:cs="Times New Roman"/>
              </w:rPr>
            </w:pPr>
            <w:r w:rsidRPr="00676583">
              <w:rPr>
                <w:rFonts w:cs="Times New Roman"/>
              </w:rPr>
              <w:t>7,4</w:t>
            </w:r>
          </w:p>
        </w:tc>
        <w:tc>
          <w:tcPr>
            <w:tcW w:w="1066" w:type="dxa"/>
            <w:vMerge/>
            <w:vAlign w:val="center"/>
          </w:tcPr>
          <w:p w14:paraId="54E3B8AF" w14:textId="77777777" w:rsidR="000A621E" w:rsidRPr="00676583" w:rsidRDefault="000A621E" w:rsidP="006E4831">
            <w:pPr>
              <w:spacing w:before="60" w:after="60"/>
              <w:jc w:val="center"/>
              <w:rPr>
                <w:rFonts w:cs="Times New Roman"/>
              </w:rPr>
            </w:pPr>
          </w:p>
        </w:tc>
      </w:tr>
      <w:tr w:rsidR="0070740A" w:rsidRPr="00676583" w14:paraId="6E011D4A" w14:textId="77777777" w:rsidTr="006E4831">
        <w:trPr>
          <w:trHeight w:val="342"/>
        </w:trPr>
        <w:tc>
          <w:tcPr>
            <w:tcW w:w="3687" w:type="dxa"/>
            <w:vAlign w:val="center"/>
          </w:tcPr>
          <w:p w14:paraId="565909EC"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411" w:type="dxa"/>
            <w:gridSpan w:val="2"/>
            <w:vAlign w:val="center"/>
          </w:tcPr>
          <w:p w14:paraId="30DE9839" w14:textId="77777777" w:rsidR="000A621E" w:rsidRPr="00676583" w:rsidRDefault="000A621E" w:rsidP="006E4831">
            <w:pPr>
              <w:spacing w:before="60" w:after="60"/>
              <w:jc w:val="center"/>
              <w:rPr>
                <w:rFonts w:cs="Times New Roman"/>
              </w:rPr>
            </w:pPr>
            <w:r w:rsidRPr="00676583">
              <w:rPr>
                <w:rFonts w:cs="Times New Roman"/>
              </w:rPr>
              <w:t>20 (11,0 - 35,0)</w:t>
            </w:r>
          </w:p>
        </w:tc>
        <w:tc>
          <w:tcPr>
            <w:tcW w:w="2267" w:type="dxa"/>
            <w:gridSpan w:val="2"/>
            <w:vAlign w:val="center"/>
          </w:tcPr>
          <w:p w14:paraId="6682955A" w14:textId="77777777" w:rsidR="000A621E" w:rsidRPr="00676583" w:rsidRDefault="000A621E" w:rsidP="006E4831">
            <w:pPr>
              <w:spacing w:before="60" w:after="60"/>
              <w:jc w:val="center"/>
              <w:rPr>
                <w:rFonts w:cs="Times New Roman"/>
              </w:rPr>
            </w:pPr>
            <w:r w:rsidRPr="00676583">
              <w:rPr>
                <w:rFonts w:cs="Times New Roman"/>
              </w:rPr>
              <w:t>18 (7,0 - 38,5)</w:t>
            </w:r>
          </w:p>
        </w:tc>
        <w:tc>
          <w:tcPr>
            <w:tcW w:w="1066" w:type="dxa"/>
            <w:vAlign w:val="center"/>
          </w:tcPr>
          <w:p w14:paraId="3AA884F2"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b</w:t>
            </w:r>
          </w:p>
        </w:tc>
      </w:tr>
    </w:tbl>
    <w:p w14:paraId="3BCD96DF" w14:textId="77777777" w:rsidR="000A621E" w:rsidRPr="00676583" w:rsidRDefault="000A621E" w:rsidP="000A621E">
      <w:pPr>
        <w:spacing w:line="360" w:lineRule="auto"/>
        <w:jc w:val="both"/>
        <w:outlineLvl w:val="0"/>
        <w:rPr>
          <w:rFonts w:cs="Times New Roman"/>
          <w:i/>
        </w:rPr>
      </w:pPr>
      <w:bookmarkStart w:id="166" w:name="_Toc109804514"/>
      <w:r w:rsidRPr="00676583">
        <w:rPr>
          <w:rFonts w:cs="Times New Roman"/>
          <w:i/>
          <w:vertAlign w:val="superscript"/>
        </w:rPr>
        <w:t xml:space="preserve">a </w:t>
      </w:r>
      <w:r w:rsidRPr="00676583">
        <w:rPr>
          <w:rFonts w:cs="Times New Roman"/>
          <w:i/>
        </w:rPr>
        <w:t xml:space="preserve">Chi-square test, </w:t>
      </w:r>
      <w:r w:rsidRPr="00676583">
        <w:rPr>
          <w:rFonts w:cs="Times New Roman"/>
          <w:i/>
          <w:vertAlign w:val="superscript"/>
        </w:rPr>
        <w:t xml:space="preserve">b </w:t>
      </w:r>
      <w:r w:rsidRPr="00676583">
        <w:rPr>
          <w:rFonts w:cs="Times New Roman"/>
          <w:i/>
        </w:rPr>
        <w:t>Mann-Whitney U test</w:t>
      </w:r>
      <w:bookmarkEnd w:id="166"/>
      <w:r w:rsidRPr="00676583">
        <w:rPr>
          <w:rFonts w:cs="Times New Roman"/>
          <w:i/>
        </w:rPr>
        <w:t xml:space="preserve"> </w:t>
      </w:r>
    </w:p>
    <w:p w14:paraId="5921AD92" w14:textId="77777777" w:rsidR="000A621E" w:rsidRPr="00676583" w:rsidRDefault="000A621E" w:rsidP="000A621E">
      <w:pPr>
        <w:spacing w:line="360" w:lineRule="auto"/>
        <w:jc w:val="both"/>
        <w:outlineLvl w:val="0"/>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w:t>
      </w:r>
      <w:r w:rsidRPr="00676583">
        <w:rPr>
          <w:rFonts w:cs="Times New Roman"/>
        </w:rPr>
        <w:br/>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p &gt; 0,05</w:t>
      </w:r>
      <w:bookmarkStart w:id="167" w:name="_Toc109804515"/>
      <w:bookmarkStart w:id="168" w:name="_Toc121230953"/>
    </w:p>
    <w:p w14:paraId="7C0C9B98" w14:textId="77777777" w:rsidR="000A621E" w:rsidRPr="00676583" w:rsidRDefault="000A621E" w:rsidP="000A621E">
      <w:pPr>
        <w:pStyle w:val="abang"/>
        <w:rPr>
          <w:color w:val="auto"/>
          <w:lang w:val="en-US"/>
        </w:rPr>
      </w:pPr>
      <w:bookmarkStart w:id="169" w:name="_Toc109804516"/>
      <w:bookmarkStart w:id="170" w:name="_Toc121230954"/>
      <w:bookmarkStart w:id="171" w:name="_Toc198914675"/>
      <w:bookmarkStart w:id="172" w:name="_Toc213867556"/>
      <w:bookmarkEnd w:id="167"/>
      <w:bookmarkEnd w:id="168"/>
      <w:r w:rsidRPr="00676583">
        <w:rPr>
          <w:b/>
          <w:color w:val="auto"/>
        </w:rPr>
        <w:lastRenderedPageBreak/>
        <w:t>Bảng 3.7.</w:t>
      </w:r>
      <w:r w:rsidRPr="00676583">
        <w:rPr>
          <w:color w:val="auto"/>
        </w:rPr>
        <w:t xml:space="preserve"> So sánh chỉ số BMI giữa nhóm</w:t>
      </w:r>
      <w:bookmarkEnd w:id="169"/>
      <w:r w:rsidRPr="00676583">
        <w:rPr>
          <w:color w:val="auto"/>
        </w:rPr>
        <w:t xml:space="preserve"> chứng bệnh và nhóm NODAT</w:t>
      </w:r>
      <w:bookmarkEnd w:id="170"/>
      <w:bookmarkEnd w:id="171"/>
      <w:r w:rsidRPr="00676583">
        <w:rPr>
          <w:color w:val="auto"/>
          <w:lang w:val="en-US"/>
        </w:rPr>
        <w:t xml:space="preserve"> </w:t>
      </w:r>
      <w:proofErr w:type="spellStart"/>
      <w:r w:rsidRPr="00676583">
        <w:rPr>
          <w:color w:val="auto"/>
          <w:lang w:val="en-US"/>
        </w:rPr>
        <w:t>tại</w:t>
      </w:r>
      <w:proofErr w:type="spellEnd"/>
      <w:r w:rsidRPr="00676583">
        <w:rPr>
          <w:color w:val="auto"/>
          <w:lang w:val="en-US"/>
        </w:rPr>
        <w:t xml:space="preserve"> </w:t>
      </w:r>
      <w:proofErr w:type="spellStart"/>
      <w:r w:rsidRPr="00676583">
        <w:rPr>
          <w:color w:val="auto"/>
          <w:lang w:val="en-US"/>
        </w:rPr>
        <w:t>thời</w:t>
      </w:r>
      <w:proofErr w:type="spellEnd"/>
      <w:r w:rsidRPr="00676583">
        <w:rPr>
          <w:color w:val="auto"/>
          <w:lang w:val="en-US"/>
        </w:rPr>
        <w:t xml:space="preserve"> </w:t>
      </w:r>
      <w:proofErr w:type="spellStart"/>
      <w:r w:rsidRPr="00676583">
        <w:rPr>
          <w:color w:val="auto"/>
          <w:lang w:val="en-US"/>
        </w:rPr>
        <w:t>điểm</w:t>
      </w:r>
      <w:proofErr w:type="spellEnd"/>
      <w:r w:rsidRPr="00676583">
        <w:rPr>
          <w:color w:val="auto"/>
          <w:lang w:val="en-US"/>
        </w:rPr>
        <w:t xml:space="preserve"> </w:t>
      </w:r>
      <w:proofErr w:type="spellStart"/>
      <w:r w:rsidRPr="00676583">
        <w:rPr>
          <w:color w:val="auto"/>
          <w:lang w:val="en-US"/>
        </w:rPr>
        <w:t>nghiên</w:t>
      </w:r>
      <w:proofErr w:type="spellEnd"/>
      <w:r w:rsidRPr="00676583">
        <w:rPr>
          <w:color w:val="auto"/>
          <w:lang w:val="en-US"/>
        </w:rPr>
        <w:t xml:space="preserve"> </w:t>
      </w:r>
      <w:proofErr w:type="spellStart"/>
      <w:r w:rsidRPr="00676583">
        <w:rPr>
          <w:color w:val="auto"/>
          <w:lang w:val="en-US"/>
        </w:rPr>
        <w:t>cứu</w:t>
      </w:r>
      <w:bookmarkEnd w:id="172"/>
      <w:proofErr w:type="spellEnd"/>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249"/>
        <w:gridCol w:w="1356"/>
        <w:gridCol w:w="1344"/>
        <w:gridCol w:w="1313"/>
        <w:gridCol w:w="1292"/>
      </w:tblGrid>
      <w:tr w:rsidR="0070740A" w:rsidRPr="00676583" w14:paraId="7F67D241" w14:textId="77777777" w:rsidTr="006E4831">
        <w:tc>
          <w:tcPr>
            <w:tcW w:w="2235" w:type="dxa"/>
            <w:vMerge w:val="restart"/>
          </w:tcPr>
          <w:p w14:paraId="0ABA0318" w14:textId="77777777" w:rsidR="000A621E" w:rsidRPr="00676583" w:rsidRDefault="000A621E" w:rsidP="006E4831">
            <w:pPr>
              <w:spacing w:before="80" w:after="80"/>
              <w:jc w:val="center"/>
              <w:rPr>
                <w:rFonts w:cs="Times New Roman"/>
                <w:b/>
                <w:bCs/>
              </w:rPr>
            </w:pPr>
            <w:r w:rsidRPr="00676583">
              <w:rPr>
                <w:rFonts w:cs="Times New Roman"/>
                <w:b/>
                <w:bCs/>
              </w:rPr>
              <w:t>BMI</w:t>
            </w:r>
          </w:p>
          <w:p w14:paraId="1D15605A" w14:textId="77777777" w:rsidR="000A621E" w:rsidRPr="00676583" w:rsidRDefault="000A621E" w:rsidP="006E4831">
            <w:pPr>
              <w:spacing w:before="80" w:after="80"/>
              <w:jc w:val="center"/>
              <w:rPr>
                <w:rFonts w:cs="Times New Roman"/>
                <w:b/>
                <w:bCs/>
              </w:rPr>
            </w:pPr>
            <w:r w:rsidRPr="00676583">
              <w:rPr>
                <w:rFonts w:cs="Times New Roman"/>
                <w:b/>
                <w:bCs/>
              </w:rPr>
              <w:t>(kg/m</w:t>
            </w:r>
            <w:r w:rsidRPr="00676583">
              <w:rPr>
                <w:rFonts w:cs="Times New Roman"/>
                <w:b/>
                <w:bCs/>
                <w:vertAlign w:val="superscript"/>
              </w:rPr>
              <w:t>2</w:t>
            </w:r>
            <w:r w:rsidRPr="00676583">
              <w:rPr>
                <w:rFonts w:cs="Times New Roman"/>
                <w:b/>
                <w:bCs/>
              </w:rPr>
              <w:t>)</w:t>
            </w:r>
          </w:p>
        </w:tc>
        <w:tc>
          <w:tcPr>
            <w:tcW w:w="2605" w:type="dxa"/>
            <w:gridSpan w:val="2"/>
          </w:tcPr>
          <w:p w14:paraId="581E0BC0" w14:textId="77777777" w:rsidR="000A621E" w:rsidRPr="00676583" w:rsidRDefault="000A621E" w:rsidP="006E4831">
            <w:pPr>
              <w:spacing w:before="80" w:after="8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13B5A14A" w14:textId="77777777" w:rsidR="000A621E" w:rsidRPr="00676583" w:rsidRDefault="000A621E" w:rsidP="006E4831">
            <w:pPr>
              <w:spacing w:before="80" w:after="80"/>
              <w:jc w:val="center"/>
              <w:rPr>
                <w:rFonts w:cs="Times New Roman"/>
                <w:b/>
                <w:bCs/>
              </w:rPr>
            </w:pPr>
            <w:r w:rsidRPr="00676583">
              <w:rPr>
                <w:rFonts w:cs="Times New Roman"/>
                <w:b/>
                <w:bCs/>
              </w:rPr>
              <w:t>(n=81)</w:t>
            </w:r>
          </w:p>
        </w:tc>
        <w:tc>
          <w:tcPr>
            <w:tcW w:w="2657" w:type="dxa"/>
            <w:gridSpan w:val="2"/>
          </w:tcPr>
          <w:p w14:paraId="39F953DF" w14:textId="77777777" w:rsidR="000A621E" w:rsidRPr="00676583" w:rsidRDefault="000A621E" w:rsidP="006E4831">
            <w:pPr>
              <w:spacing w:before="80" w:after="8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2D13707F" w14:textId="77777777" w:rsidR="000A621E" w:rsidRPr="00676583" w:rsidRDefault="000A621E" w:rsidP="006E4831">
            <w:pPr>
              <w:spacing w:before="80" w:after="80"/>
              <w:jc w:val="center"/>
              <w:rPr>
                <w:rFonts w:cs="Times New Roman"/>
                <w:b/>
                <w:bCs/>
              </w:rPr>
            </w:pPr>
            <w:r w:rsidRPr="00676583">
              <w:rPr>
                <w:rFonts w:cs="Times New Roman"/>
                <w:b/>
                <w:bCs/>
              </w:rPr>
              <w:t>(n=81)</w:t>
            </w:r>
          </w:p>
        </w:tc>
        <w:tc>
          <w:tcPr>
            <w:tcW w:w="1292" w:type="dxa"/>
            <w:vMerge w:val="restart"/>
            <w:vAlign w:val="center"/>
          </w:tcPr>
          <w:p w14:paraId="5DCF93D9" w14:textId="77777777" w:rsidR="000A621E" w:rsidRPr="00676583" w:rsidRDefault="000A621E" w:rsidP="006E4831">
            <w:pPr>
              <w:spacing w:before="80" w:after="80"/>
              <w:jc w:val="center"/>
              <w:rPr>
                <w:rFonts w:cs="Times New Roman"/>
                <w:b/>
                <w:bCs/>
              </w:rPr>
            </w:pPr>
            <w:r w:rsidRPr="00676583">
              <w:rPr>
                <w:rFonts w:cs="Times New Roman"/>
                <w:b/>
                <w:bCs/>
              </w:rPr>
              <w:t>p</w:t>
            </w:r>
          </w:p>
        </w:tc>
      </w:tr>
      <w:tr w:rsidR="0070740A" w:rsidRPr="00676583" w14:paraId="0889796A" w14:textId="77777777" w:rsidTr="006E4831">
        <w:tc>
          <w:tcPr>
            <w:tcW w:w="2235" w:type="dxa"/>
            <w:vMerge/>
          </w:tcPr>
          <w:p w14:paraId="4CFA136E" w14:textId="77777777" w:rsidR="000A621E" w:rsidRPr="00676583" w:rsidRDefault="000A621E" w:rsidP="006E4831">
            <w:pPr>
              <w:spacing w:before="80" w:after="80"/>
              <w:jc w:val="both"/>
              <w:rPr>
                <w:rFonts w:cs="Times New Roman"/>
              </w:rPr>
            </w:pPr>
          </w:p>
        </w:tc>
        <w:tc>
          <w:tcPr>
            <w:tcW w:w="1249" w:type="dxa"/>
          </w:tcPr>
          <w:p w14:paraId="30C83AB4" w14:textId="77777777" w:rsidR="000A621E" w:rsidRPr="00676583" w:rsidRDefault="000A621E" w:rsidP="006E4831">
            <w:pPr>
              <w:spacing w:before="80" w:after="8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356" w:type="dxa"/>
          </w:tcPr>
          <w:p w14:paraId="0C80D9C5" w14:textId="77777777" w:rsidR="000A621E" w:rsidRPr="00676583" w:rsidRDefault="000A621E" w:rsidP="006E4831">
            <w:pPr>
              <w:spacing w:before="80" w:after="8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344" w:type="dxa"/>
          </w:tcPr>
          <w:p w14:paraId="462F0DE4" w14:textId="77777777" w:rsidR="000A621E" w:rsidRPr="00676583" w:rsidRDefault="000A621E" w:rsidP="006E4831">
            <w:pPr>
              <w:spacing w:before="80" w:after="8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313" w:type="dxa"/>
          </w:tcPr>
          <w:p w14:paraId="1634CDEE" w14:textId="77777777" w:rsidR="000A621E" w:rsidRPr="00676583" w:rsidRDefault="000A621E" w:rsidP="006E4831">
            <w:pPr>
              <w:spacing w:before="80" w:after="8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292" w:type="dxa"/>
            <w:vMerge/>
          </w:tcPr>
          <w:p w14:paraId="02CCDEBC" w14:textId="77777777" w:rsidR="000A621E" w:rsidRPr="00676583" w:rsidRDefault="000A621E" w:rsidP="006E4831">
            <w:pPr>
              <w:spacing w:before="80" w:after="80"/>
              <w:jc w:val="both"/>
              <w:rPr>
                <w:rFonts w:cs="Times New Roman"/>
              </w:rPr>
            </w:pPr>
          </w:p>
        </w:tc>
      </w:tr>
      <w:tr w:rsidR="0070740A" w:rsidRPr="00676583" w14:paraId="08AC264E" w14:textId="77777777" w:rsidTr="006E4831">
        <w:tc>
          <w:tcPr>
            <w:tcW w:w="2235" w:type="dxa"/>
          </w:tcPr>
          <w:p w14:paraId="1D0383F2" w14:textId="77777777" w:rsidR="000A621E" w:rsidRPr="00676583" w:rsidRDefault="000A621E" w:rsidP="006E4831">
            <w:pPr>
              <w:spacing w:before="80" w:after="80"/>
              <w:jc w:val="center"/>
              <w:rPr>
                <w:rFonts w:cs="Times New Roman"/>
              </w:rPr>
            </w:pPr>
            <w:r w:rsidRPr="00676583">
              <w:rPr>
                <w:rFonts w:cs="Times New Roman"/>
              </w:rPr>
              <w:t>&lt; 18,5</w:t>
            </w:r>
          </w:p>
        </w:tc>
        <w:tc>
          <w:tcPr>
            <w:tcW w:w="1249" w:type="dxa"/>
            <w:vAlign w:val="center"/>
          </w:tcPr>
          <w:p w14:paraId="2AE99A5F" w14:textId="77777777" w:rsidR="000A621E" w:rsidRPr="00676583" w:rsidRDefault="000A621E" w:rsidP="006E4831">
            <w:pPr>
              <w:spacing w:before="80" w:after="80"/>
              <w:jc w:val="center"/>
              <w:rPr>
                <w:rFonts w:cs="Times New Roman"/>
              </w:rPr>
            </w:pPr>
            <w:r w:rsidRPr="00676583">
              <w:rPr>
                <w:rFonts w:cs="Times New Roman"/>
              </w:rPr>
              <w:t>4</w:t>
            </w:r>
          </w:p>
        </w:tc>
        <w:tc>
          <w:tcPr>
            <w:tcW w:w="1356" w:type="dxa"/>
            <w:vAlign w:val="center"/>
          </w:tcPr>
          <w:p w14:paraId="5ED3F355" w14:textId="77777777" w:rsidR="000A621E" w:rsidRPr="00676583" w:rsidRDefault="000A621E" w:rsidP="006E4831">
            <w:pPr>
              <w:spacing w:before="80" w:after="80"/>
              <w:jc w:val="center"/>
              <w:rPr>
                <w:rFonts w:cs="Times New Roman"/>
              </w:rPr>
            </w:pPr>
            <w:r w:rsidRPr="00676583">
              <w:rPr>
                <w:rFonts w:cs="Times New Roman"/>
              </w:rPr>
              <w:t>4,9</w:t>
            </w:r>
          </w:p>
        </w:tc>
        <w:tc>
          <w:tcPr>
            <w:tcW w:w="1344" w:type="dxa"/>
            <w:vAlign w:val="center"/>
          </w:tcPr>
          <w:p w14:paraId="042AEAA6" w14:textId="77777777" w:rsidR="000A621E" w:rsidRPr="00676583" w:rsidRDefault="000A621E" w:rsidP="006E4831">
            <w:pPr>
              <w:spacing w:before="80" w:after="80"/>
              <w:jc w:val="center"/>
              <w:rPr>
                <w:rFonts w:cs="Times New Roman"/>
              </w:rPr>
            </w:pPr>
            <w:r w:rsidRPr="00676583">
              <w:rPr>
                <w:rFonts w:cs="Times New Roman"/>
              </w:rPr>
              <w:t>3</w:t>
            </w:r>
          </w:p>
        </w:tc>
        <w:tc>
          <w:tcPr>
            <w:tcW w:w="1313" w:type="dxa"/>
            <w:vAlign w:val="center"/>
          </w:tcPr>
          <w:p w14:paraId="7D78872A" w14:textId="77777777" w:rsidR="000A621E" w:rsidRPr="00676583" w:rsidRDefault="000A621E" w:rsidP="006E4831">
            <w:pPr>
              <w:spacing w:before="80" w:after="80"/>
              <w:jc w:val="center"/>
              <w:rPr>
                <w:rFonts w:cs="Times New Roman"/>
              </w:rPr>
            </w:pPr>
            <w:r w:rsidRPr="00676583">
              <w:rPr>
                <w:rFonts w:cs="Times New Roman"/>
              </w:rPr>
              <w:t>3,7</w:t>
            </w:r>
          </w:p>
        </w:tc>
        <w:tc>
          <w:tcPr>
            <w:tcW w:w="1292" w:type="dxa"/>
            <w:vMerge w:val="restart"/>
            <w:vAlign w:val="center"/>
          </w:tcPr>
          <w:p w14:paraId="13E6648D" w14:textId="77777777" w:rsidR="000A621E" w:rsidRPr="00676583" w:rsidRDefault="000A621E" w:rsidP="006E4831">
            <w:pPr>
              <w:spacing w:before="80" w:after="80"/>
              <w:jc w:val="center"/>
              <w:rPr>
                <w:rFonts w:cs="Times New Roman"/>
              </w:rPr>
            </w:pPr>
            <w:r w:rsidRPr="00676583">
              <w:rPr>
                <w:rFonts w:cs="Times New Roman"/>
              </w:rPr>
              <w:t>&lt; 0,05</w:t>
            </w:r>
            <w:r w:rsidRPr="00676583">
              <w:rPr>
                <w:rFonts w:cs="Times New Roman"/>
                <w:vertAlign w:val="superscript"/>
              </w:rPr>
              <w:t>a</w:t>
            </w:r>
          </w:p>
        </w:tc>
      </w:tr>
      <w:tr w:rsidR="0070740A" w:rsidRPr="00676583" w14:paraId="5329238D" w14:textId="77777777" w:rsidTr="006E4831">
        <w:tc>
          <w:tcPr>
            <w:tcW w:w="2235" w:type="dxa"/>
          </w:tcPr>
          <w:p w14:paraId="4F4630D6" w14:textId="77777777" w:rsidR="000A621E" w:rsidRPr="00676583" w:rsidRDefault="000A621E" w:rsidP="006E4831">
            <w:pPr>
              <w:spacing w:before="80" w:after="80"/>
              <w:jc w:val="center"/>
              <w:rPr>
                <w:rFonts w:cs="Times New Roman"/>
              </w:rPr>
            </w:pPr>
            <w:r w:rsidRPr="00676583">
              <w:rPr>
                <w:rFonts w:cs="Times New Roman"/>
              </w:rPr>
              <w:t>18,5 - 22,9</w:t>
            </w:r>
          </w:p>
        </w:tc>
        <w:tc>
          <w:tcPr>
            <w:tcW w:w="1249" w:type="dxa"/>
            <w:vAlign w:val="center"/>
          </w:tcPr>
          <w:p w14:paraId="52CC6BEA" w14:textId="77777777" w:rsidR="000A621E" w:rsidRPr="00676583" w:rsidRDefault="000A621E" w:rsidP="006E4831">
            <w:pPr>
              <w:spacing w:before="80" w:after="80"/>
              <w:jc w:val="center"/>
              <w:rPr>
                <w:rFonts w:cs="Times New Roman"/>
              </w:rPr>
            </w:pPr>
            <w:r w:rsidRPr="00676583">
              <w:rPr>
                <w:rFonts w:cs="Times New Roman"/>
              </w:rPr>
              <w:t>61</w:t>
            </w:r>
          </w:p>
        </w:tc>
        <w:tc>
          <w:tcPr>
            <w:tcW w:w="1356" w:type="dxa"/>
            <w:vAlign w:val="center"/>
          </w:tcPr>
          <w:p w14:paraId="0754D89D" w14:textId="77777777" w:rsidR="000A621E" w:rsidRPr="00676583" w:rsidRDefault="000A621E" w:rsidP="006E4831">
            <w:pPr>
              <w:spacing w:before="80" w:after="80"/>
              <w:jc w:val="center"/>
              <w:rPr>
                <w:rFonts w:cs="Times New Roman"/>
              </w:rPr>
            </w:pPr>
            <w:r w:rsidRPr="00676583">
              <w:rPr>
                <w:rFonts w:cs="Times New Roman"/>
              </w:rPr>
              <w:t>75,3</w:t>
            </w:r>
          </w:p>
        </w:tc>
        <w:tc>
          <w:tcPr>
            <w:tcW w:w="1344" w:type="dxa"/>
            <w:vAlign w:val="center"/>
          </w:tcPr>
          <w:p w14:paraId="5D06A206" w14:textId="77777777" w:rsidR="000A621E" w:rsidRPr="00676583" w:rsidRDefault="000A621E" w:rsidP="006E4831">
            <w:pPr>
              <w:spacing w:before="80" w:after="80"/>
              <w:jc w:val="center"/>
              <w:rPr>
                <w:rFonts w:cs="Times New Roman"/>
              </w:rPr>
            </w:pPr>
            <w:r w:rsidRPr="00676583">
              <w:rPr>
                <w:rFonts w:cs="Times New Roman"/>
              </w:rPr>
              <w:t>48</w:t>
            </w:r>
          </w:p>
        </w:tc>
        <w:tc>
          <w:tcPr>
            <w:tcW w:w="1313" w:type="dxa"/>
            <w:vAlign w:val="center"/>
          </w:tcPr>
          <w:p w14:paraId="6282B9B6" w14:textId="77777777" w:rsidR="000A621E" w:rsidRPr="00676583" w:rsidRDefault="000A621E" w:rsidP="006E4831">
            <w:pPr>
              <w:spacing w:before="80" w:after="80"/>
              <w:jc w:val="center"/>
              <w:rPr>
                <w:rFonts w:cs="Times New Roman"/>
              </w:rPr>
            </w:pPr>
            <w:r w:rsidRPr="00676583">
              <w:rPr>
                <w:rFonts w:cs="Times New Roman"/>
              </w:rPr>
              <w:t>59,3</w:t>
            </w:r>
          </w:p>
        </w:tc>
        <w:tc>
          <w:tcPr>
            <w:tcW w:w="1292" w:type="dxa"/>
            <w:vMerge/>
            <w:vAlign w:val="center"/>
          </w:tcPr>
          <w:p w14:paraId="4C1B6CC8" w14:textId="77777777" w:rsidR="000A621E" w:rsidRPr="00676583" w:rsidRDefault="000A621E" w:rsidP="006E4831">
            <w:pPr>
              <w:spacing w:before="80" w:after="80"/>
              <w:jc w:val="center"/>
              <w:rPr>
                <w:rFonts w:cs="Times New Roman"/>
              </w:rPr>
            </w:pPr>
          </w:p>
        </w:tc>
      </w:tr>
      <w:tr w:rsidR="0070740A" w:rsidRPr="00676583" w14:paraId="5FBE0CF4" w14:textId="77777777" w:rsidTr="006E4831">
        <w:tc>
          <w:tcPr>
            <w:tcW w:w="2235" w:type="dxa"/>
          </w:tcPr>
          <w:p w14:paraId="6C45AB77" w14:textId="77777777" w:rsidR="000A621E" w:rsidRPr="00676583" w:rsidRDefault="000A621E" w:rsidP="006E4831">
            <w:pPr>
              <w:spacing w:before="80" w:after="80"/>
              <w:jc w:val="center"/>
              <w:rPr>
                <w:rFonts w:cs="Times New Roman"/>
              </w:rPr>
            </w:pPr>
            <w:r w:rsidRPr="00676583">
              <w:rPr>
                <w:rFonts w:cs="Times New Roman"/>
              </w:rPr>
              <w:t>≥ 23</w:t>
            </w:r>
          </w:p>
        </w:tc>
        <w:tc>
          <w:tcPr>
            <w:tcW w:w="1249" w:type="dxa"/>
            <w:vAlign w:val="center"/>
          </w:tcPr>
          <w:p w14:paraId="47CFECDD" w14:textId="77777777" w:rsidR="000A621E" w:rsidRPr="00676583" w:rsidRDefault="000A621E" w:rsidP="006E4831">
            <w:pPr>
              <w:spacing w:before="80" w:after="80"/>
              <w:jc w:val="center"/>
              <w:rPr>
                <w:rFonts w:cs="Times New Roman"/>
              </w:rPr>
            </w:pPr>
            <w:r w:rsidRPr="00676583">
              <w:rPr>
                <w:rFonts w:cs="Times New Roman"/>
              </w:rPr>
              <w:t>16</w:t>
            </w:r>
          </w:p>
        </w:tc>
        <w:tc>
          <w:tcPr>
            <w:tcW w:w="1356" w:type="dxa"/>
            <w:vAlign w:val="center"/>
          </w:tcPr>
          <w:p w14:paraId="0EBEC536" w14:textId="77777777" w:rsidR="000A621E" w:rsidRPr="00676583" w:rsidRDefault="000A621E" w:rsidP="006E4831">
            <w:pPr>
              <w:spacing w:before="80" w:after="80"/>
              <w:jc w:val="center"/>
              <w:rPr>
                <w:rFonts w:cs="Times New Roman"/>
              </w:rPr>
            </w:pPr>
            <w:r w:rsidRPr="00676583">
              <w:rPr>
                <w:rFonts w:cs="Times New Roman"/>
              </w:rPr>
              <w:t>19,8</w:t>
            </w:r>
          </w:p>
        </w:tc>
        <w:tc>
          <w:tcPr>
            <w:tcW w:w="1344" w:type="dxa"/>
            <w:vAlign w:val="center"/>
          </w:tcPr>
          <w:p w14:paraId="47A063CF" w14:textId="77777777" w:rsidR="000A621E" w:rsidRPr="00676583" w:rsidRDefault="000A621E" w:rsidP="006E4831">
            <w:pPr>
              <w:spacing w:before="80" w:after="80"/>
              <w:jc w:val="center"/>
              <w:rPr>
                <w:rFonts w:cs="Times New Roman"/>
              </w:rPr>
            </w:pPr>
            <w:r w:rsidRPr="00676583">
              <w:rPr>
                <w:rFonts w:cs="Times New Roman"/>
              </w:rPr>
              <w:t>30</w:t>
            </w:r>
          </w:p>
        </w:tc>
        <w:tc>
          <w:tcPr>
            <w:tcW w:w="1313" w:type="dxa"/>
            <w:vAlign w:val="center"/>
          </w:tcPr>
          <w:p w14:paraId="6F21E911" w14:textId="77777777" w:rsidR="000A621E" w:rsidRPr="00676583" w:rsidRDefault="000A621E" w:rsidP="006E4831">
            <w:pPr>
              <w:spacing w:before="80" w:after="80"/>
              <w:jc w:val="center"/>
              <w:rPr>
                <w:rFonts w:cs="Times New Roman"/>
              </w:rPr>
            </w:pPr>
            <w:r w:rsidRPr="00676583">
              <w:rPr>
                <w:rFonts w:cs="Times New Roman"/>
              </w:rPr>
              <w:t>37,0</w:t>
            </w:r>
          </w:p>
        </w:tc>
        <w:tc>
          <w:tcPr>
            <w:tcW w:w="1292" w:type="dxa"/>
            <w:vMerge/>
            <w:vAlign w:val="center"/>
          </w:tcPr>
          <w:p w14:paraId="02F72E76" w14:textId="77777777" w:rsidR="000A621E" w:rsidRPr="00676583" w:rsidRDefault="000A621E" w:rsidP="006E4831">
            <w:pPr>
              <w:spacing w:before="80" w:after="80"/>
              <w:jc w:val="center"/>
              <w:rPr>
                <w:rFonts w:cs="Times New Roman"/>
              </w:rPr>
            </w:pPr>
          </w:p>
        </w:tc>
      </w:tr>
      <w:tr w:rsidR="0070740A" w:rsidRPr="00676583" w14:paraId="75D59317" w14:textId="77777777" w:rsidTr="006E4831">
        <w:tc>
          <w:tcPr>
            <w:tcW w:w="2235" w:type="dxa"/>
          </w:tcPr>
          <w:p w14:paraId="1903CD4E" w14:textId="77777777" w:rsidR="000A621E" w:rsidRPr="00676583" w:rsidRDefault="000A621E" w:rsidP="006E4831">
            <w:pPr>
              <w:spacing w:before="80" w:after="80"/>
              <w:jc w:val="center"/>
              <w:rPr>
                <w:rFonts w:cs="Times New Roman"/>
              </w:rPr>
            </w:pPr>
            <w:r w:rsidRPr="00676583">
              <w:rPr>
                <w:rFonts w:cs="Times New Roman"/>
                <w:noProof/>
              </w:rPr>
              <w:drawing>
                <wp:inline distT="0" distB="0" distL="0" distR="0" wp14:anchorId="1CCD4808" wp14:editId="0A511C66">
                  <wp:extent cx="160655" cy="18605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605" w:type="dxa"/>
            <w:gridSpan w:val="2"/>
            <w:vAlign w:val="center"/>
          </w:tcPr>
          <w:p w14:paraId="41E7D997" w14:textId="77777777" w:rsidR="000A621E" w:rsidRPr="00676583" w:rsidRDefault="000A621E" w:rsidP="006E4831">
            <w:pPr>
              <w:spacing w:before="80" w:after="80"/>
              <w:jc w:val="center"/>
              <w:rPr>
                <w:rFonts w:cs="Times New Roman"/>
              </w:rPr>
            </w:pPr>
            <w:r w:rsidRPr="00676583">
              <w:rPr>
                <w:rFonts w:cs="Times New Roman"/>
              </w:rPr>
              <w:t xml:space="preserve">21,42 </w:t>
            </w:r>
            <w:r w:rsidRPr="00676583">
              <w:rPr>
                <w:rFonts w:cs="Times New Roman"/>
                <w:lang w:val="sv-SE"/>
              </w:rPr>
              <w:t>± 1,83</w:t>
            </w:r>
          </w:p>
        </w:tc>
        <w:tc>
          <w:tcPr>
            <w:tcW w:w="2657" w:type="dxa"/>
            <w:gridSpan w:val="2"/>
            <w:vAlign w:val="center"/>
          </w:tcPr>
          <w:p w14:paraId="76934ECB" w14:textId="77777777" w:rsidR="000A621E" w:rsidRPr="00676583" w:rsidRDefault="000A621E" w:rsidP="006E4831">
            <w:pPr>
              <w:spacing w:before="80" w:after="80"/>
              <w:jc w:val="center"/>
              <w:rPr>
                <w:rFonts w:cs="Times New Roman"/>
              </w:rPr>
            </w:pPr>
            <w:r w:rsidRPr="00676583">
              <w:rPr>
                <w:rFonts w:cs="Times New Roman"/>
              </w:rPr>
              <w:t xml:space="preserve">22,67 </w:t>
            </w:r>
            <w:r w:rsidRPr="00676583">
              <w:rPr>
                <w:rFonts w:cs="Times New Roman"/>
                <w:lang w:val="sv-SE"/>
              </w:rPr>
              <w:t>± 2,92</w:t>
            </w:r>
          </w:p>
        </w:tc>
        <w:tc>
          <w:tcPr>
            <w:tcW w:w="1292" w:type="dxa"/>
            <w:vAlign w:val="center"/>
          </w:tcPr>
          <w:p w14:paraId="0C42B2E4" w14:textId="77777777" w:rsidR="000A621E" w:rsidRPr="00676583" w:rsidRDefault="000A621E" w:rsidP="006E4831">
            <w:pPr>
              <w:spacing w:before="80" w:after="80"/>
              <w:jc w:val="center"/>
              <w:rPr>
                <w:rFonts w:cs="Times New Roman"/>
              </w:rPr>
            </w:pPr>
            <w:r w:rsidRPr="00676583">
              <w:rPr>
                <w:rFonts w:cs="Times New Roman"/>
              </w:rPr>
              <w:t>&lt; 0,005</w:t>
            </w:r>
            <w:r w:rsidRPr="00676583">
              <w:rPr>
                <w:rFonts w:cs="Times New Roman"/>
                <w:vertAlign w:val="superscript"/>
              </w:rPr>
              <w:t>b</w:t>
            </w:r>
          </w:p>
        </w:tc>
      </w:tr>
    </w:tbl>
    <w:p w14:paraId="1D78D763" w14:textId="77777777" w:rsidR="000A621E" w:rsidRPr="00676583" w:rsidRDefault="000A621E" w:rsidP="000A621E">
      <w:pPr>
        <w:spacing w:line="312" w:lineRule="auto"/>
        <w:jc w:val="both"/>
        <w:rPr>
          <w:rFonts w:cs="Times New Roman"/>
          <w:sz w:val="24"/>
          <w:szCs w:val="24"/>
        </w:rPr>
      </w:pPr>
      <w:r w:rsidRPr="00676583">
        <w:rPr>
          <w:rFonts w:cs="Times New Roman"/>
          <w:i/>
          <w:sz w:val="24"/>
          <w:szCs w:val="24"/>
          <w:vertAlign w:val="superscript"/>
        </w:rPr>
        <w:t xml:space="preserve">a </w:t>
      </w:r>
      <w:r w:rsidRPr="00676583">
        <w:rPr>
          <w:rFonts w:cs="Times New Roman"/>
          <w:i/>
          <w:sz w:val="24"/>
          <w:szCs w:val="24"/>
        </w:rPr>
        <w:t xml:space="preserve">Fisher’s exact test, </w:t>
      </w:r>
      <w:r w:rsidRPr="00676583">
        <w:rPr>
          <w:rFonts w:cs="Times New Roman"/>
          <w:i/>
          <w:sz w:val="24"/>
          <w:szCs w:val="24"/>
          <w:vertAlign w:val="superscript"/>
        </w:rPr>
        <w:t xml:space="preserve">b </w:t>
      </w:r>
      <w:r w:rsidRPr="00676583">
        <w:rPr>
          <w:rFonts w:cs="Times New Roman"/>
          <w:i/>
          <w:sz w:val="24"/>
          <w:szCs w:val="24"/>
        </w:rPr>
        <w:t>student T test</w:t>
      </w:r>
      <w:bookmarkStart w:id="173" w:name="_Toc109804517"/>
      <w:bookmarkStart w:id="174" w:name="_Toc121230955"/>
    </w:p>
    <w:p w14:paraId="3FEBB886" w14:textId="3AAD16A1" w:rsidR="000A621E" w:rsidRPr="00676583" w:rsidRDefault="000A621E" w:rsidP="000A621E">
      <w:pPr>
        <w:spacing w:line="312" w:lineRule="auto"/>
        <w:jc w:val="both"/>
        <w:rPr>
          <w:rFonts w:cs="Times New Roman"/>
        </w:rPr>
      </w:pPr>
      <w:r w:rsidRPr="00676583">
        <w:rPr>
          <w:rStyle w:val="fontstyle01"/>
          <w:color w:val="auto"/>
        </w:rPr>
        <w:t xml:space="preserve"> </w:t>
      </w:r>
      <w:proofErr w:type="spellStart"/>
      <w:r w:rsidRPr="00676583">
        <w:rPr>
          <w:rStyle w:val="fontstyle01"/>
          <w:rFonts w:ascii="Times New Roman" w:hAnsi="Times New Roman" w:cs="Times New Roman"/>
          <w:i/>
          <w:color w:val="auto"/>
          <w:sz w:val="28"/>
          <w:szCs w:val="28"/>
        </w:rPr>
        <w:t>Nhận</w:t>
      </w:r>
      <w:proofErr w:type="spellEnd"/>
      <w:r w:rsidRPr="00676583">
        <w:rPr>
          <w:rStyle w:val="fontstyle01"/>
          <w:rFonts w:ascii="Times New Roman" w:hAnsi="Times New Roman" w:cs="Times New Roman"/>
          <w:i/>
          <w:color w:val="auto"/>
          <w:sz w:val="28"/>
          <w:szCs w:val="28"/>
        </w:rPr>
        <w:t xml:space="preserve"> </w:t>
      </w:r>
      <w:proofErr w:type="spellStart"/>
      <w:r w:rsidRPr="00676583">
        <w:rPr>
          <w:rStyle w:val="fontstyle01"/>
          <w:rFonts w:ascii="Times New Roman" w:hAnsi="Times New Roman" w:cs="Times New Roman"/>
          <w:i/>
          <w:color w:val="auto"/>
          <w:sz w:val="28"/>
          <w:szCs w:val="28"/>
        </w:rPr>
        <w:t>xét</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có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BMI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p</w:t>
      </w:r>
      <w:r w:rsidR="00C22CD8"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&lt;</w:t>
      </w:r>
      <w:r w:rsidR="00C22CD8"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0,05.</w:t>
      </w:r>
      <w:r w:rsidRPr="00676583">
        <w:rPr>
          <w:rFonts w:cs="Times New Roman"/>
        </w:rPr>
        <w:t xml:space="preserve"> </w:t>
      </w:r>
      <w:r w:rsidRPr="00676583">
        <w:rPr>
          <w:rStyle w:val="fontstyle01"/>
          <w:rFonts w:ascii="Times New Roman" w:hAnsi="Times New Roman" w:cs="Times New Roman"/>
          <w:color w:val="auto"/>
          <w:sz w:val="28"/>
          <w:szCs w:val="28"/>
        </w:rPr>
        <w:t xml:space="preserve">Ở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BN NODAT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thừa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béo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bình</w:t>
      </w:r>
      <w:proofErr w:type="spellEnd"/>
      <w:r w:rsidRPr="00676583">
        <w:rPr>
          <w:rFonts w:cs="Times New Roman"/>
        </w:rPr>
        <w:t xml:space="preserve"> </w:t>
      </w:r>
      <w:r w:rsidRPr="00676583">
        <w:rPr>
          <w:rStyle w:val="fontstyle01"/>
          <w:rFonts w:ascii="Times New Roman" w:hAnsi="Times New Roman" w:cs="Times New Roman"/>
          <w:color w:val="auto"/>
          <w:sz w:val="28"/>
          <w:szCs w:val="28"/>
        </w:rPr>
        <w:t xml:space="preserve">BMI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có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p &lt; 0,005.</w:t>
      </w:r>
    </w:p>
    <w:p w14:paraId="5112B210" w14:textId="77777777" w:rsidR="000A621E" w:rsidRPr="00676583" w:rsidRDefault="000A621E" w:rsidP="000A621E">
      <w:pPr>
        <w:pStyle w:val="abang"/>
        <w:rPr>
          <w:color w:val="auto"/>
          <w:szCs w:val="28"/>
          <w:lang w:val="en-US"/>
        </w:rPr>
      </w:pPr>
      <w:bookmarkStart w:id="175" w:name="_Toc198914676"/>
      <w:bookmarkStart w:id="176" w:name="_Toc213867557"/>
      <w:r w:rsidRPr="00676583">
        <w:rPr>
          <w:b/>
          <w:color w:val="auto"/>
          <w:szCs w:val="28"/>
        </w:rPr>
        <w:t>Bảng 3.</w:t>
      </w:r>
      <w:r w:rsidRPr="00676583">
        <w:rPr>
          <w:b/>
          <w:color w:val="auto"/>
          <w:szCs w:val="28"/>
          <w:lang w:val="en-US"/>
        </w:rPr>
        <w:t>8</w:t>
      </w:r>
      <w:r w:rsidRPr="00676583">
        <w:rPr>
          <w:b/>
          <w:color w:val="auto"/>
          <w:szCs w:val="28"/>
        </w:rPr>
        <w:t>.</w:t>
      </w:r>
      <w:r w:rsidRPr="00676583">
        <w:rPr>
          <w:color w:val="auto"/>
          <w:szCs w:val="28"/>
        </w:rPr>
        <w:t xml:space="preserve"> So sánh chu vi vòng bụng giữa nhóm</w:t>
      </w:r>
      <w:bookmarkEnd w:id="173"/>
      <w:r w:rsidRPr="00676583">
        <w:rPr>
          <w:color w:val="auto"/>
          <w:szCs w:val="28"/>
          <w:lang w:val="en-US"/>
        </w:rPr>
        <w:t xml:space="preserve"> </w:t>
      </w:r>
      <w:proofErr w:type="spellStart"/>
      <w:r w:rsidRPr="00676583">
        <w:rPr>
          <w:color w:val="auto"/>
          <w:szCs w:val="28"/>
          <w:lang w:val="en-US"/>
        </w:rPr>
        <w:t>chứng</w:t>
      </w:r>
      <w:proofErr w:type="spellEnd"/>
      <w:r w:rsidRPr="00676583">
        <w:rPr>
          <w:color w:val="auto"/>
          <w:szCs w:val="28"/>
          <w:lang w:val="en-US"/>
        </w:rPr>
        <w:t xml:space="preserve"> </w:t>
      </w:r>
      <w:proofErr w:type="spellStart"/>
      <w:r w:rsidRPr="00676583">
        <w:rPr>
          <w:color w:val="auto"/>
          <w:szCs w:val="28"/>
          <w:lang w:val="en-US"/>
        </w:rPr>
        <w:t>bệnh</w:t>
      </w:r>
      <w:proofErr w:type="spellEnd"/>
      <w:r w:rsidRPr="00676583">
        <w:rPr>
          <w:color w:val="auto"/>
          <w:szCs w:val="28"/>
          <w:lang w:val="en-US"/>
        </w:rPr>
        <w:t xml:space="preserve"> </w:t>
      </w:r>
      <w:proofErr w:type="spellStart"/>
      <w:r w:rsidRPr="00676583">
        <w:rPr>
          <w:color w:val="auto"/>
          <w:szCs w:val="28"/>
          <w:lang w:val="en-US"/>
        </w:rPr>
        <w:t>và</w:t>
      </w:r>
      <w:proofErr w:type="spellEnd"/>
      <w:r w:rsidRPr="00676583">
        <w:rPr>
          <w:color w:val="auto"/>
          <w:szCs w:val="28"/>
          <w:lang w:val="en-US"/>
        </w:rPr>
        <w:t xml:space="preserve"> NODAT</w:t>
      </w:r>
      <w:bookmarkEnd w:id="174"/>
      <w:bookmarkEnd w:id="175"/>
      <w:r w:rsidRPr="00676583">
        <w:rPr>
          <w:color w:val="auto"/>
          <w:szCs w:val="28"/>
          <w:lang w:val="en-US"/>
        </w:rPr>
        <w:t xml:space="preserve"> </w:t>
      </w:r>
      <w:proofErr w:type="spellStart"/>
      <w:r w:rsidRPr="00676583">
        <w:rPr>
          <w:color w:val="auto"/>
          <w:szCs w:val="28"/>
          <w:lang w:val="en-US"/>
        </w:rPr>
        <w:t>tại</w:t>
      </w:r>
      <w:proofErr w:type="spellEnd"/>
      <w:r w:rsidRPr="00676583">
        <w:rPr>
          <w:color w:val="auto"/>
          <w:szCs w:val="28"/>
          <w:lang w:val="en-US"/>
        </w:rPr>
        <w:t xml:space="preserve"> </w:t>
      </w:r>
      <w:proofErr w:type="spellStart"/>
      <w:r w:rsidRPr="00676583">
        <w:rPr>
          <w:color w:val="auto"/>
          <w:szCs w:val="28"/>
          <w:lang w:val="en-US"/>
        </w:rPr>
        <w:t>thời</w:t>
      </w:r>
      <w:proofErr w:type="spellEnd"/>
      <w:r w:rsidRPr="00676583">
        <w:rPr>
          <w:color w:val="auto"/>
          <w:szCs w:val="28"/>
          <w:lang w:val="en-US"/>
        </w:rPr>
        <w:t xml:space="preserve"> </w:t>
      </w:r>
      <w:proofErr w:type="spellStart"/>
      <w:r w:rsidRPr="00676583">
        <w:rPr>
          <w:color w:val="auto"/>
          <w:szCs w:val="28"/>
          <w:lang w:val="en-US"/>
        </w:rPr>
        <w:t>điểm</w:t>
      </w:r>
      <w:proofErr w:type="spellEnd"/>
      <w:r w:rsidRPr="00676583">
        <w:rPr>
          <w:color w:val="auto"/>
          <w:szCs w:val="28"/>
          <w:lang w:val="en-US"/>
        </w:rPr>
        <w:t xml:space="preserve"> </w:t>
      </w:r>
      <w:proofErr w:type="spellStart"/>
      <w:r w:rsidRPr="00676583">
        <w:rPr>
          <w:color w:val="auto"/>
          <w:szCs w:val="28"/>
          <w:lang w:val="en-US"/>
        </w:rPr>
        <w:t>nghiên</w:t>
      </w:r>
      <w:proofErr w:type="spellEnd"/>
      <w:r w:rsidRPr="00676583">
        <w:rPr>
          <w:color w:val="auto"/>
          <w:szCs w:val="28"/>
          <w:lang w:val="en-US"/>
        </w:rPr>
        <w:t xml:space="preserve"> </w:t>
      </w:r>
      <w:proofErr w:type="spellStart"/>
      <w:r w:rsidRPr="00676583">
        <w:rPr>
          <w:color w:val="auto"/>
          <w:szCs w:val="28"/>
          <w:lang w:val="en-US"/>
        </w:rPr>
        <w:t>cứu</w:t>
      </w:r>
      <w:bookmarkEnd w:id="176"/>
      <w:proofErr w:type="spellEnd"/>
    </w:p>
    <w:tbl>
      <w:tblPr>
        <w:tblW w:w="87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1304"/>
        <w:gridCol w:w="1359"/>
        <w:gridCol w:w="1348"/>
        <w:gridCol w:w="1317"/>
        <w:gridCol w:w="1514"/>
      </w:tblGrid>
      <w:tr w:rsidR="0070740A" w:rsidRPr="00676583" w14:paraId="4118D367" w14:textId="77777777" w:rsidTr="006E4831">
        <w:tc>
          <w:tcPr>
            <w:tcW w:w="1957" w:type="dxa"/>
            <w:vMerge w:val="restart"/>
            <w:vAlign w:val="center"/>
          </w:tcPr>
          <w:p w14:paraId="5545F14B" w14:textId="77777777" w:rsidR="000A621E" w:rsidRPr="00676583" w:rsidRDefault="000A621E" w:rsidP="006E4831">
            <w:pPr>
              <w:spacing w:before="60" w:after="60"/>
              <w:jc w:val="center"/>
              <w:rPr>
                <w:b/>
                <w:bCs/>
              </w:rPr>
            </w:pPr>
            <w:r w:rsidRPr="00676583">
              <w:rPr>
                <w:b/>
                <w:bCs/>
              </w:rPr>
              <w:t xml:space="preserve">Chu vi </w:t>
            </w:r>
            <w:proofErr w:type="spellStart"/>
            <w:r w:rsidRPr="00676583">
              <w:rPr>
                <w:b/>
                <w:bCs/>
              </w:rPr>
              <w:t>vòng</w:t>
            </w:r>
            <w:proofErr w:type="spellEnd"/>
            <w:r w:rsidRPr="00676583">
              <w:rPr>
                <w:b/>
                <w:bCs/>
              </w:rPr>
              <w:t xml:space="preserve"> </w:t>
            </w:r>
            <w:proofErr w:type="spellStart"/>
            <w:r w:rsidRPr="00676583">
              <w:rPr>
                <w:b/>
                <w:bCs/>
              </w:rPr>
              <w:t>bụng</w:t>
            </w:r>
            <w:proofErr w:type="spellEnd"/>
            <w:r w:rsidRPr="00676583">
              <w:rPr>
                <w:b/>
                <w:bCs/>
              </w:rPr>
              <w:t xml:space="preserve"> (cm)</w:t>
            </w:r>
          </w:p>
        </w:tc>
        <w:tc>
          <w:tcPr>
            <w:tcW w:w="2663" w:type="dxa"/>
            <w:gridSpan w:val="2"/>
            <w:vAlign w:val="center"/>
          </w:tcPr>
          <w:p w14:paraId="7746B025" w14:textId="77777777" w:rsidR="000A621E" w:rsidRPr="00676583" w:rsidRDefault="000A621E" w:rsidP="006E4831">
            <w:pPr>
              <w:spacing w:before="60" w:after="60"/>
              <w:jc w:val="center"/>
              <w:rPr>
                <w:rFonts w:cs="Times New Roman"/>
                <w:b/>
                <w:bCs/>
              </w:rPr>
            </w:pP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6DE07CD7" w14:textId="77777777" w:rsidR="000A621E" w:rsidRPr="00676583" w:rsidRDefault="000A621E" w:rsidP="006E4831">
            <w:pPr>
              <w:spacing w:before="60" w:after="60"/>
              <w:jc w:val="center"/>
              <w:rPr>
                <w:rFonts w:cs="Times New Roman"/>
                <w:b/>
                <w:bCs/>
              </w:rPr>
            </w:pPr>
            <w:r w:rsidRPr="00676583">
              <w:rPr>
                <w:rFonts w:cs="Times New Roman"/>
                <w:b/>
                <w:bCs/>
              </w:rPr>
              <w:t>(n=81)</w:t>
            </w:r>
          </w:p>
        </w:tc>
        <w:tc>
          <w:tcPr>
            <w:tcW w:w="2665" w:type="dxa"/>
            <w:gridSpan w:val="2"/>
            <w:vAlign w:val="center"/>
          </w:tcPr>
          <w:p w14:paraId="5822389E" w14:textId="77777777" w:rsidR="000A621E" w:rsidRPr="00676583" w:rsidRDefault="000A621E" w:rsidP="006E4831">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w:t>
            </w:r>
          </w:p>
          <w:p w14:paraId="33E2F09F" w14:textId="77777777" w:rsidR="000A621E" w:rsidRPr="00676583" w:rsidRDefault="000A621E" w:rsidP="006E4831">
            <w:pPr>
              <w:spacing w:before="60" w:after="60"/>
              <w:jc w:val="center"/>
              <w:rPr>
                <w:rFonts w:cs="Times New Roman"/>
                <w:b/>
                <w:bCs/>
              </w:rPr>
            </w:pPr>
            <w:r w:rsidRPr="00676583">
              <w:rPr>
                <w:rFonts w:cs="Times New Roman"/>
                <w:b/>
                <w:bCs/>
              </w:rPr>
              <w:t>(n=81)</w:t>
            </w:r>
          </w:p>
        </w:tc>
        <w:tc>
          <w:tcPr>
            <w:tcW w:w="1514" w:type="dxa"/>
            <w:vMerge w:val="restart"/>
            <w:vAlign w:val="center"/>
          </w:tcPr>
          <w:p w14:paraId="2435DAD5" w14:textId="77777777" w:rsidR="000A621E" w:rsidRPr="00676583" w:rsidRDefault="000A621E" w:rsidP="006E4831">
            <w:pPr>
              <w:spacing w:before="60" w:after="60"/>
              <w:jc w:val="center"/>
              <w:rPr>
                <w:rFonts w:cs="Times New Roman"/>
                <w:b/>
                <w:bCs/>
              </w:rPr>
            </w:pPr>
            <w:r w:rsidRPr="00676583">
              <w:rPr>
                <w:rFonts w:cs="Times New Roman"/>
                <w:b/>
                <w:bCs/>
              </w:rPr>
              <w:t>p</w:t>
            </w:r>
          </w:p>
        </w:tc>
      </w:tr>
      <w:tr w:rsidR="0070740A" w:rsidRPr="00676583" w14:paraId="58A2B320" w14:textId="77777777" w:rsidTr="006E4831">
        <w:tc>
          <w:tcPr>
            <w:tcW w:w="1957" w:type="dxa"/>
            <w:vMerge/>
            <w:vAlign w:val="center"/>
          </w:tcPr>
          <w:p w14:paraId="7072EED5" w14:textId="77777777" w:rsidR="000A621E" w:rsidRPr="00676583" w:rsidRDefault="000A621E" w:rsidP="006E4831">
            <w:pPr>
              <w:spacing w:before="60" w:after="60"/>
              <w:jc w:val="center"/>
              <w:rPr>
                <w:rFonts w:cs="Times New Roman"/>
              </w:rPr>
            </w:pPr>
          </w:p>
        </w:tc>
        <w:tc>
          <w:tcPr>
            <w:tcW w:w="1304" w:type="dxa"/>
            <w:vAlign w:val="center"/>
          </w:tcPr>
          <w:p w14:paraId="0441481C" w14:textId="77777777" w:rsidR="000A621E" w:rsidRPr="00676583" w:rsidRDefault="000A621E" w:rsidP="006E4831">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359" w:type="dxa"/>
            <w:vAlign w:val="center"/>
          </w:tcPr>
          <w:p w14:paraId="57780ED8" w14:textId="77777777" w:rsidR="000A621E" w:rsidRPr="00676583" w:rsidRDefault="000A621E" w:rsidP="006E4831">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348" w:type="dxa"/>
            <w:vAlign w:val="center"/>
          </w:tcPr>
          <w:p w14:paraId="33DE68E9" w14:textId="77777777" w:rsidR="000A621E" w:rsidRPr="00676583" w:rsidRDefault="000A621E" w:rsidP="006E4831">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317" w:type="dxa"/>
            <w:vAlign w:val="center"/>
          </w:tcPr>
          <w:p w14:paraId="766B7075" w14:textId="77777777" w:rsidR="000A621E" w:rsidRPr="00676583" w:rsidRDefault="000A621E" w:rsidP="006E4831">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514" w:type="dxa"/>
            <w:vMerge/>
            <w:vAlign w:val="center"/>
          </w:tcPr>
          <w:p w14:paraId="12C63317" w14:textId="77777777" w:rsidR="000A621E" w:rsidRPr="00676583" w:rsidRDefault="000A621E" w:rsidP="006E4831">
            <w:pPr>
              <w:spacing w:before="60" w:after="60"/>
              <w:jc w:val="center"/>
              <w:rPr>
                <w:rFonts w:cs="Times New Roman"/>
              </w:rPr>
            </w:pPr>
          </w:p>
        </w:tc>
      </w:tr>
      <w:tr w:rsidR="0070740A" w:rsidRPr="00676583" w14:paraId="161BD862" w14:textId="77777777" w:rsidTr="006E4831">
        <w:tc>
          <w:tcPr>
            <w:tcW w:w="1957" w:type="dxa"/>
            <w:vAlign w:val="center"/>
          </w:tcPr>
          <w:p w14:paraId="74BEAE2F" w14:textId="77777777" w:rsidR="000A621E" w:rsidRPr="00676583" w:rsidRDefault="000A621E" w:rsidP="006E4831">
            <w:pPr>
              <w:spacing w:before="60" w:after="60"/>
              <w:jc w:val="center"/>
              <w:rPr>
                <w:rFonts w:cs="Times New Roman"/>
              </w:rPr>
            </w:pP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(Nam ≥ 90 cm </w:t>
            </w:r>
            <w:proofErr w:type="spellStart"/>
            <w:r w:rsidRPr="00676583">
              <w:rPr>
                <w:rFonts w:cs="Times New Roman"/>
              </w:rPr>
              <w:t>hoặc</w:t>
            </w:r>
            <w:proofErr w:type="spellEnd"/>
            <w:r w:rsidRPr="00676583">
              <w:rPr>
                <w:rFonts w:cs="Times New Roman"/>
              </w:rPr>
              <w:t xml:space="preserve"> </w:t>
            </w:r>
          </w:p>
          <w:p w14:paraId="522D3FED" w14:textId="77777777" w:rsidR="000A621E" w:rsidRPr="00676583" w:rsidRDefault="000A621E" w:rsidP="006E4831">
            <w:pPr>
              <w:spacing w:before="60" w:after="60"/>
              <w:jc w:val="center"/>
              <w:rPr>
                <w:rFonts w:cs="Times New Roman"/>
              </w:rPr>
            </w:pPr>
            <w:proofErr w:type="spellStart"/>
            <w:r w:rsidRPr="00676583">
              <w:rPr>
                <w:rFonts w:cs="Times New Roman"/>
              </w:rPr>
              <w:t>nữ</w:t>
            </w:r>
            <w:proofErr w:type="spellEnd"/>
            <w:r w:rsidRPr="00676583">
              <w:rPr>
                <w:rFonts w:cs="Times New Roman"/>
              </w:rPr>
              <w:t xml:space="preserve"> ≥ 80 cm)</w:t>
            </w:r>
          </w:p>
        </w:tc>
        <w:tc>
          <w:tcPr>
            <w:tcW w:w="1304" w:type="dxa"/>
            <w:vAlign w:val="center"/>
          </w:tcPr>
          <w:p w14:paraId="2CFA54DE" w14:textId="77777777" w:rsidR="000A621E" w:rsidRPr="00676583" w:rsidRDefault="000A621E" w:rsidP="006E4831">
            <w:pPr>
              <w:spacing w:before="60" w:after="60"/>
              <w:jc w:val="center"/>
              <w:rPr>
                <w:rFonts w:cs="Times New Roman"/>
              </w:rPr>
            </w:pPr>
            <w:r w:rsidRPr="00676583">
              <w:rPr>
                <w:rFonts w:cs="Times New Roman"/>
              </w:rPr>
              <w:t>10</w:t>
            </w:r>
          </w:p>
        </w:tc>
        <w:tc>
          <w:tcPr>
            <w:tcW w:w="1359" w:type="dxa"/>
            <w:vAlign w:val="center"/>
          </w:tcPr>
          <w:p w14:paraId="1A96A676" w14:textId="77777777" w:rsidR="000A621E" w:rsidRPr="00676583" w:rsidRDefault="000A621E" w:rsidP="006E4831">
            <w:pPr>
              <w:spacing w:before="60" w:after="60"/>
              <w:jc w:val="center"/>
              <w:rPr>
                <w:rFonts w:cs="Times New Roman"/>
              </w:rPr>
            </w:pPr>
            <w:r w:rsidRPr="00676583">
              <w:rPr>
                <w:rFonts w:cs="Times New Roman"/>
              </w:rPr>
              <w:t>12,3</w:t>
            </w:r>
          </w:p>
        </w:tc>
        <w:tc>
          <w:tcPr>
            <w:tcW w:w="1348" w:type="dxa"/>
            <w:vAlign w:val="center"/>
          </w:tcPr>
          <w:p w14:paraId="207CC03B" w14:textId="77777777" w:rsidR="000A621E" w:rsidRPr="00676583" w:rsidRDefault="000A621E" w:rsidP="006E4831">
            <w:pPr>
              <w:spacing w:before="60" w:after="60"/>
              <w:jc w:val="center"/>
              <w:rPr>
                <w:rFonts w:cs="Times New Roman"/>
              </w:rPr>
            </w:pPr>
            <w:r w:rsidRPr="00676583">
              <w:rPr>
                <w:rFonts w:cs="Times New Roman"/>
              </w:rPr>
              <w:t>36</w:t>
            </w:r>
          </w:p>
        </w:tc>
        <w:tc>
          <w:tcPr>
            <w:tcW w:w="1317" w:type="dxa"/>
            <w:vAlign w:val="center"/>
          </w:tcPr>
          <w:p w14:paraId="6CE75639" w14:textId="77777777" w:rsidR="000A621E" w:rsidRPr="00676583" w:rsidRDefault="000A621E" w:rsidP="006E4831">
            <w:pPr>
              <w:spacing w:before="60" w:after="60"/>
              <w:jc w:val="center"/>
              <w:rPr>
                <w:rFonts w:cs="Times New Roman"/>
              </w:rPr>
            </w:pPr>
            <w:r w:rsidRPr="00676583">
              <w:rPr>
                <w:rFonts w:cs="Times New Roman"/>
              </w:rPr>
              <w:t>44,4</w:t>
            </w:r>
          </w:p>
        </w:tc>
        <w:tc>
          <w:tcPr>
            <w:tcW w:w="1514" w:type="dxa"/>
            <w:vAlign w:val="center"/>
          </w:tcPr>
          <w:p w14:paraId="01E3AACB" w14:textId="77777777" w:rsidR="000A621E" w:rsidRPr="00676583" w:rsidRDefault="000A621E" w:rsidP="006E4831">
            <w:pPr>
              <w:spacing w:before="60" w:after="60"/>
              <w:jc w:val="center"/>
              <w:rPr>
                <w:rFonts w:cs="Times New Roman"/>
              </w:rPr>
            </w:pPr>
            <w:r w:rsidRPr="00676583">
              <w:rPr>
                <w:rFonts w:cs="Times New Roman"/>
              </w:rPr>
              <w:t>&lt; 0,001</w:t>
            </w:r>
            <w:r w:rsidRPr="00676583">
              <w:rPr>
                <w:rFonts w:cs="Times New Roman"/>
                <w:vertAlign w:val="superscript"/>
              </w:rPr>
              <w:t>a</w:t>
            </w:r>
          </w:p>
        </w:tc>
      </w:tr>
      <w:tr w:rsidR="0070740A" w:rsidRPr="00676583" w14:paraId="71B0AA10" w14:textId="77777777" w:rsidTr="006E4831">
        <w:tc>
          <w:tcPr>
            <w:tcW w:w="1957" w:type="dxa"/>
            <w:vAlign w:val="center"/>
          </w:tcPr>
          <w:p w14:paraId="4548E8A4" w14:textId="77777777" w:rsidR="000A621E" w:rsidRPr="00676583" w:rsidRDefault="000A621E" w:rsidP="006E4831">
            <w:pPr>
              <w:spacing w:before="60" w:after="60"/>
              <w:jc w:val="center"/>
              <w:rPr>
                <w:rFonts w:cs="Times New Roman"/>
              </w:rPr>
            </w:pPr>
            <w:r w:rsidRPr="00676583">
              <w:rPr>
                <w:rFonts w:cs="Times New Roman"/>
                <w:noProof/>
              </w:rPr>
              <w:drawing>
                <wp:inline distT="0" distB="0" distL="0" distR="0" wp14:anchorId="64BB1F16" wp14:editId="79A48B5F">
                  <wp:extent cx="160655" cy="186055"/>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663" w:type="dxa"/>
            <w:gridSpan w:val="2"/>
            <w:vAlign w:val="center"/>
          </w:tcPr>
          <w:p w14:paraId="1911BF89" w14:textId="77777777" w:rsidR="000A621E" w:rsidRPr="00676583" w:rsidRDefault="000A621E" w:rsidP="006E4831">
            <w:pPr>
              <w:spacing w:before="60" w:after="60"/>
              <w:jc w:val="center"/>
              <w:rPr>
                <w:rFonts w:cs="Times New Roman"/>
              </w:rPr>
            </w:pPr>
            <w:r w:rsidRPr="00676583">
              <w:rPr>
                <w:rFonts w:cs="Times New Roman"/>
              </w:rPr>
              <w:t xml:space="preserve">73,30 </w:t>
            </w:r>
            <w:r w:rsidRPr="00676583">
              <w:rPr>
                <w:rFonts w:cs="Times New Roman"/>
                <w:lang w:val="sv-SE"/>
              </w:rPr>
              <w:t>± 8,93</w:t>
            </w:r>
          </w:p>
        </w:tc>
        <w:tc>
          <w:tcPr>
            <w:tcW w:w="2665" w:type="dxa"/>
            <w:gridSpan w:val="2"/>
            <w:vAlign w:val="center"/>
          </w:tcPr>
          <w:p w14:paraId="58EDAA15" w14:textId="77777777" w:rsidR="000A621E" w:rsidRPr="00676583" w:rsidRDefault="000A621E" w:rsidP="006E4831">
            <w:pPr>
              <w:spacing w:before="60" w:after="60"/>
              <w:jc w:val="center"/>
              <w:rPr>
                <w:rFonts w:cs="Times New Roman"/>
              </w:rPr>
            </w:pPr>
            <w:r w:rsidRPr="00676583">
              <w:rPr>
                <w:rFonts w:cs="Times New Roman"/>
              </w:rPr>
              <w:t xml:space="preserve">81,52 </w:t>
            </w:r>
            <w:r w:rsidRPr="00676583">
              <w:rPr>
                <w:rFonts w:cs="Times New Roman"/>
                <w:lang w:val="sv-SE"/>
              </w:rPr>
              <w:t>± 8,85</w:t>
            </w:r>
          </w:p>
        </w:tc>
        <w:tc>
          <w:tcPr>
            <w:tcW w:w="1514" w:type="dxa"/>
            <w:vAlign w:val="center"/>
          </w:tcPr>
          <w:p w14:paraId="30A2D420" w14:textId="77777777" w:rsidR="000A621E" w:rsidRPr="00676583" w:rsidRDefault="000A621E" w:rsidP="006E4831">
            <w:pPr>
              <w:spacing w:before="60" w:after="60"/>
              <w:jc w:val="center"/>
              <w:rPr>
                <w:rFonts w:cs="Times New Roman"/>
                <w:vertAlign w:val="superscript"/>
              </w:rPr>
            </w:pPr>
            <w:r w:rsidRPr="00676583">
              <w:rPr>
                <w:rFonts w:cs="Times New Roman"/>
              </w:rPr>
              <w:t>&lt; 0,001</w:t>
            </w:r>
            <w:r w:rsidRPr="00676583">
              <w:rPr>
                <w:rFonts w:cs="Times New Roman"/>
                <w:vertAlign w:val="superscript"/>
              </w:rPr>
              <w:t>b</w:t>
            </w:r>
          </w:p>
        </w:tc>
      </w:tr>
    </w:tbl>
    <w:p w14:paraId="21790ADF" w14:textId="77777777" w:rsidR="000A621E" w:rsidRPr="00676583" w:rsidRDefault="000A621E" w:rsidP="000A621E">
      <w:pPr>
        <w:spacing w:line="360" w:lineRule="auto"/>
        <w:jc w:val="both"/>
        <w:outlineLvl w:val="0"/>
        <w:rPr>
          <w:rFonts w:cs="Times New Roman"/>
          <w:i/>
          <w:sz w:val="24"/>
          <w:szCs w:val="24"/>
        </w:rPr>
      </w:pPr>
      <w:bookmarkStart w:id="177" w:name="_Toc109804518"/>
      <w:r w:rsidRPr="00676583">
        <w:rPr>
          <w:rFonts w:cs="Times New Roman"/>
          <w:i/>
          <w:sz w:val="24"/>
          <w:szCs w:val="24"/>
          <w:vertAlign w:val="superscript"/>
        </w:rPr>
        <w:t xml:space="preserve">a </w:t>
      </w:r>
      <w:r w:rsidRPr="00676583">
        <w:rPr>
          <w:rFonts w:cs="Times New Roman"/>
          <w:i/>
          <w:sz w:val="24"/>
          <w:szCs w:val="24"/>
        </w:rPr>
        <w:t>Chi-square test</w:t>
      </w:r>
      <w:bookmarkEnd w:id="177"/>
      <w:r w:rsidRPr="00676583">
        <w:rPr>
          <w:rFonts w:cs="Times New Roman"/>
          <w:i/>
          <w:sz w:val="24"/>
          <w:szCs w:val="24"/>
        </w:rPr>
        <w:t xml:space="preserve">, </w:t>
      </w:r>
      <w:r w:rsidRPr="00676583">
        <w:rPr>
          <w:rFonts w:cs="Times New Roman"/>
          <w:i/>
          <w:sz w:val="24"/>
          <w:szCs w:val="24"/>
          <w:vertAlign w:val="superscript"/>
        </w:rPr>
        <w:t xml:space="preserve">b </w:t>
      </w:r>
      <w:r w:rsidRPr="00676583">
        <w:rPr>
          <w:rFonts w:cs="Times New Roman"/>
          <w:i/>
          <w:sz w:val="24"/>
          <w:szCs w:val="24"/>
        </w:rPr>
        <w:t>student T test</w:t>
      </w:r>
    </w:p>
    <w:p w14:paraId="6E82C449" w14:textId="11082210" w:rsidR="000A621E" w:rsidRPr="00676583" w:rsidRDefault="000A621E" w:rsidP="00BD05F5">
      <w:pPr>
        <w:spacing w:line="360" w:lineRule="auto"/>
        <w:jc w:val="both"/>
        <w:outlineLvl w:val="0"/>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proofErr w:type="gramStart"/>
      <w:r w:rsidRPr="00676583">
        <w:rPr>
          <w:rFonts w:cs="Times New Roman"/>
          <w:i/>
        </w:rPr>
        <w:t>xét:</w:t>
      </w:r>
      <w:r w:rsidRPr="00676583">
        <w:rPr>
          <w:rStyle w:val="fontstyle01"/>
          <w:rFonts w:ascii="Times New Roman" w:hAnsi="Times New Roman"/>
          <w:color w:val="auto"/>
          <w:sz w:val="28"/>
          <w:szCs w:val="28"/>
        </w:rPr>
        <w:t>Ở</w:t>
      </w:r>
      <w:proofErr w:type="spellEnd"/>
      <w:proofErr w:type="gram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nhóm</w:t>
      </w:r>
      <w:proofErr w:type="spellEnd"/>
      <w:r w:rsidRPr="00676583">
        <w:rPr>
          <w:rStyle w:val="fontstyle01"/>
          <w:rFonts w:ascii="Times New Roman" w:hAnsi="Times New Roman"/>
          <w:color w:val="auto"/>
          <w:sz w:val="28"/>
          <w:szCs w:val="28"/>
        </w:rPr>
        <w:t xml:space="preserve"> NODAT có </w:t>
      </w:r>
      <w:proofErr w:type="spellStart"/>
      <w:r w:rsidRPr="00676583">
        <w:rPr>
          <w:rStyle w:val="fontstyle01"/>
          <w:rFonts w:ascii="Times New Roman" w:hAnsi="Times New Roman"/>
          <w:color w:val="auto"/>
          <w:sz w:val="28"/>
          <w:szCs w:val="28"/>
        </w:rPr>
        <w:t>tỉ</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lệ</w:t>
      </w:r>
      <w:proofErr w:type="spellEnd"/>
      <w:r w:rsidRPr="00676583">
        <w:rPr>
          <w:rStyle w:val="fontstyle01"/>
          <w:rFonts w:ascii="Times New Roman" w:hAnsi="Times New Roman"/>
          <w:color w:val="auto"/>
          <w:sz w:val="28"/>
          <w:szCs w:val="28"/>
        </w:rPr>
        <w:t xml:space="preserve"> BN </w:t>
      </w:r>
      <w:proofErr w:type="spellStart"/>
      <w:r w:rsidRPr="00676583">
        <w:rPr>
          <w:rStyle w:val="fontstyle01"/>
          <w:rFonts w:ascii="Times New Roman" w:hAnsi="Times New Roman"/>
          <w:color w:val="auto"/>
          <w:sz w:val="28"/>
          <w:szCs w:val="28"/>
        </w:rPr>
        <w:t>tăng</w:t>
      </w:r>
      <w:proofErr w:type="spellEnd"/>
      <w:r w:rsidRPr="00676583">
        <w:rPr>
          <w:rStyle w:val="fontstyle01"/>
          <w:rFonts w:ascii="Times New Roman" w:hAnsi="Times New Roman"/>
          <w:color w:val="auto"/>
          <w:sz w:val="28"/>
          <w:szCs w:val="28"/>
        </w:rPr>
        <w:t xml:space="preserve"> chu vi </w:t>
      </w:r>
      <w:proofErr w:type="spellStart"/>
      <w:r w:rsidRPr="00676583">
        <w:rPr>
          <w:rStyle w:val="fontstyle01"/>
          <w:rFonts w:ascii="Times New Roman" w:hAnsi="Times New Roman"/>
          <w:color w:val="auto"/>
          <w:sz w:val="28"/>
          <w:szCs w:val="28"/>
        </w:rPr>
        <w:t>vòng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bụng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cao</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hơn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và</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vòng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bụng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trung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bình</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cao</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hơn</w:t>
      </w:r>
      <w:proofErr w:type="spellEnd"/>
      <w:r w:rsidRPr="00676583">
        <w:rPr>
          <w:rStyle w:val="fontstyle01"/>
          <w:rFonts w:ascii="Times New Roman" w:hAnsi="Times New Roman"/>
          <w:color w:val="auto"/>
          <w:sz w:val="28"/>
          <w:szCs w:val="28"/>
        </w:rPr>
        <w:t xml:space="preserve"> có ý </w:t>
      </w:r>
      <w:proofErr w:type="spellStart"/>
      <w:r w:rsidRPr="00676583">
        <w:rPr>
          <w:rStyle w:val="fontstyle01"/>
          <w:rFonts w:ascii="Times New Roman" w:hAnsi="Times New Roman"/>
          <w:color w:val="auto"/>
          <w:sz w:val="28"/>
          <w:szCs w:val="28"/>
        </w:rPr>
        <w:t>nghĩa</w:t>
      </w:r>
      <w:proofErr w:type="spellEnd"/>
      <w:r w:rsidRPr="00676583">
        <w:rPr>
          <w:rStyle w:val="fontstyle01"/>
          <w:rFonts w:ascii="Times New Roman" w:hAnsi="Times New Roman"/>
          <w:color w:val="auto"/>
          <w:sz w:val="28"/>
          <w:szCs w:val="28"/>
        </w:rPr>
        <w:t xml:space="preserve"> so </w:t>
      </w:r>
      <w:proofErr w:type="spellStart"/>
      <w:r w:rsidRPr="00676583">
        <w:rPr>
          <w:rStyle w:val="fontstyle01"/>
          <w:rFonts w:ascii="Times New Roman" w:hAnsi="Times New Roman"/>
          <w:color w:val="auto"/>
          <w:sz w:val="28"/>
          <w:szCs w:val="28"/>
        </w:rPr>
        <w:t>với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nhóm</w:t>
      </w:r>
      <w:proofErr w:type="spellEnd"/>
      <w:r w:rsidRPr="00676583">
        <w:t xml:space="preserve"> </w:t>
      </w:r>
      <w:proofErr w:type="spellStart"/>
      <w:r w:rsidRPr="00676583">
        <w:rPr>
          <w:rStyle w:val="fontstyle01"/>
          <w:rFonts w:ascii="Times New Roman" w:hAnsi="Times New Roman"/>
          <w:color w:val="auto"/>
          <w:sz w:val="28"/>
          <w:szCs w:val="28"/>
        </w:rPr>
        <w:t>chứng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bệnh</w:t>
      </w:r>
      <w:proofErr w:type="spellEnd"/>
      <w:r w:rsidRPr="00676583">
        <w:rPr>
          <w:rStyle w:val="fontstyle01"/>
          <w:rFonts w:ascii="Times New Roman" w:hAnsi="Times New Roman"/>
          <w:color w:val="auto"/>
          <w:sz w:val="28"/>
          <w:szCs w:val="28"/>
        </w:rPr>
        <w:t xml:space="preserve">, p &lt; 0,001. </w:t>
      </w:r>
      <w:bookmarkStart w:id="178" w:name="_Toc109804521"/>
      <w:bookmarkStart w:id="179" w:name="_Toc121230956"/>
      <w:bookmarkStart w:id="180" w:name="_Toc429590320"/>
      <w:bookmarkStart w:id="181" w:name="_Toc429594995"/>
    </w:p>
    <w:p w14:paraId="52DB85FC" w14:textId="77777777" w:rsidR="004641A7" w:rsidRPr="00676583" w:rsidRDefault="004641A7">
      <w:pPr>
        <w:rPr>
          <w:rFonts w:eastAsia="MS Gothic" w:cs="Times New Roman"/>
          <w:b/>
          <w:bCs/>
          <w:kern w:val="32"/>
          <w:szCs w:val="32"/>
          <w:lang w:val="vi-VN"/>
        </w:rPr>
      </w:pPr>
      <w:bookmarkStart w:id="182" w:name="_Toc198914677"/>
      <w:r w:rsidRPr="00676583">
        <w:rPr>
          <w:b/>
        </w:rPr>
        <w:br w:type="page"/>
      </w:r>
    </w:p>
    <w:p w14:paraId="29B11896" w14:textId="288008BA" w:rsidR="000A621E" w:rsidRPr="00676583" w:rsidRDefault="000A621E" w:rsidP="000A621E">
      <w:pPr>
        <w:pStyle w:val="abang"/>
        <w:rPr>
          <w:color w:val="auto"/>
          <w:lang w:val="en-US"/>
        </w:rPr>
      </w:pPr>
      <w:bookmarkStart w:id="183" w:name="_Toc213867558"/>
      <w:r w:rsidRPr="00676583">
        <w:rPr>
          <w:b/>
          <w:color w:val="auto"/>
        </w:rPr>
        <w:lastRenderedPageBreak/>
        <w:t>Bảng 3.9.</w:t>
      </w:r>
      <w:r w:rsidRPr="00676583">
        <w:rPr>
          <w:color w:val="auto"/>
        </w:rPr>
        <w:t xml:space="preserve"> So sánh đặc điểm thiếu máu giữa nhóm</w:t>
      </w:r>
      <w:bookmarkEnd w:id="178"/>
      <w:r w:rsidRPr="00676583">
        <w:rPr>
          <w:color w:val="auto"/>
        </w:rPr>
        <w:t xml:space="preserve"> chứng bệnh và </w:t>
      </w:r>
      <w:proofErr w:type="spellStart"/>
      <w:r w:rsidRPr="00676583">
        <w:rPr>
          <w:color w:val="auto"/>
          <w:lang w:val="en-US"/>
        </w:rPr>
        <w:t>nhóm</w:t>
      </w:r>
      <w:proofErr w:type="spellEnd"/>
      <w:r w:rsidRPr="00676583">
        <w:rPr>
          <w:color w:val="auto"/>
          <w:lang w:val="en-US"/>
        </w:rPr>
        <w:t xml:space="preserve"> </w:t>
      </w:r>
      <w:r w:rsidRPr="00676583">
        <w:rPr>
          <w:color w:val="auto"/>
        </w:rPr>
        <w:t>NODAT</w:t>
      </w:r>
      <w:bookmarkEnd w:id="179"/>
      <w:bookmarkEnd w:id="182"/>
      <w:r w:rsidRPr="00676583">
        <w:rPr>
          <w:color w:val="auto"/>
          <w:lang w:val="en-US"/>
        </w:rPr>
        <w:t xml:space="preserve"> </w:t>
      </w:r>
      <w:proofErr w:type="spellStart"/>
      <w:r w:rsidRPr="00676583">
        <w:rPr>
          <w:color w:val="auto"/>
          <w:lang w:val="en-US"/>
        </w:rPr>
        <w:t>tại</w:t>
      </w:r>
      <w:proofErr w:type="spellEnd"/>
      <w:r w:rsidRPr="00676583">
        <w:rPr>
          <w:color w:val="auto"/>
          <w:lang w:val="en-US"/>
        </w:rPr>
        <w:t xml:space="preserve"> </w:t>
      </w:r>
      <w:proofErr w:type="spellStart"/>
      <w:r w:rsidRPr="00676583">
        <w:rPr>
          <w:color w:val="auto"/>
          <w:lang w:val="en-US"/>
        </w:rPr>
        <w:t>thời</w:t>
      </w:r>
      <w:proofErr w:type="spellEnd"/>
      <w:r w:rsidRPr="00676583">
        <w:rPr>
          <w:color w:val="auto"/>
          <w:lang w:val="en-US"/>
        </w:rPr>
        <w:t xml:space="preserve"> </w:t>
      </w:r>
      <w:proofErr w:type="spellStart"/>
      <w:r w:rsidRPr="00676583">
        <w:rPr>
          <w:color w:val="auto"/>
          <w:lang w:val="en-US"/>
        </w:rPr>
        <w:t>điểm</w:t>
      </w:r>
      <w:proofErr w:type="spellEnd"/>
      <w:r w:rsidRPr="00676583">
        <w:rPr>
          <w:color w:val="auto"/>
          <w:lang w:val="en-US"/>
        </w:rPr>
        <w:t xml:space="preserve"> </w:t>
      </w:r>
      <w:proofErr w:type="spellStart"/>
      <w:r w:rsidRPr="00676583">
        <w:rPr>
          <w:color w:val="auto"/>
          <w:lang w:val="en-US"/>
        </w:rPr>
        <w:t>nghiên</w:t>
      </w:r>
      <w:proofErr w:type="spellEnd"/>
      <w:r w:rsidRPr="00676583">
        <w:rPr>
          <w:color w:val="auto"/>
          <w:lang w:val="en-US"/>
        </w:rPr>
        <w:t xml:space="preserve"> </w:t>
      </w:r>
      <w:proofErr w:type="spellStart"/>
      <w:r w:rsidRPr="00676583">
        <w:rPr>
          <w:color w:val="auto"/>
          <w:lang w:val="en-US"/>
        </w:rPr>
        <w:t>cứu</w:t>
      </w:r>
      <w:bookmarkEnd w:id="183"/>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2"/>
        <w:gridCol w:w="1080"/>
        <w:gridCol w:w="1267"/>
        <w:gridCol w:w="1333"/>
        <w:gridCol w:w="1225"/>
        <w:gridCol w:w="1356"/>
      </w:tblGrid>
      <w:tr w:rsidR="0070740A" w:rsidRPr="00676583" w14:paraId="68769A31" w14:textId="77777777" w:rsidTr="006E4831">
        <w:tc>
          <w:tcPr>
            <w:tcW w:w="2439" w:type="dxa"/>
            <w:vMerge w:val="restart"/>
            <w:vAlign w:val="center"/>
          </w:tcPr>
          <w:p w14:paraId="0A08F3E9" w14:textId="77777777" w:rsidR="000A621E" w:rsidRPr="00676583" w:rsidRDefault="000A621E" w:rsidP="006E4831">
            <w:pPr>
              <w:spacing w:before="60" w:after="60"/>
              <w:jc w:val="center"/>
              <w:rPr>
                <w:rFonts w:cs="Times New Roman"/>
                <w:b/>
                <w:bCs/>
              </w:rPr>
            </w:pPr>
            <w:proofErr w:type="spellStart"/>
            <w:r w:rsidRPr="00676583">
              <w:rPr>
                <w:rFonts w:cs="Times New Roman"/>
                <w:b/>
                <w:bCs/>
              </w:rPr>
              <w:t>Thiếu</w:t>
            </w:r>
            <w:proofErr w:type="spellEnd"/>
            <w:r w:rsidRPr="00676583">
              <w:rPr>
                <w:rFonts w:cs="Times New Roman"/>
                <w:b/>
                <w:bCs/>
              </w:rPr>
              <w:t xml:space="preserve"> </w:t>
            </w:r>
            <w:proofErr w:type="spellStart"/>
            <w:r w:rsidRPr="00676583">
              <w:rPr>
                <w:rFonts w:cs="Times New Roman"/>
                <w:b/>
                <w:bCs/>
              </w:rPr>
              <w:t>máu</w:t>
            </w:r>
            <w:proofErr w:type="spellEnd"/>
          </w:p>
        </w:tc>
        <w:tc>
          <w:tcPr>
            <w:tcW w:w="2374" w:type="dxa"/>
            <w:gridSpan w:val="2"/>
          </w:tcPr>
          <w:p w14:paraId="1481D4B7" w14:textId="77777777" w:rsidR="000A621E" w:rsidRPr="00676583" w:rsidRDefault="000A621E" w:rsidP="006E4831">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53CA2441" w14:textId="77777777" w:rsidR="000A621E" w:rsidRPr="00676583" w:rsidRDefault="000A621E" w:rsidP="006E4831">
            <w:pPr>
              <w:spacing w:before="60" w:after="60"/>
              <w:jc w:val="center"/>
              <w:rPr>
                <w:rFonts w:cs="Times New Roman"/>
                <w:b/>
                <w:bCs/>
              </w:rPr>
            </w:pPr>
            <w:r w:rsidRPr="00676583">
              <w:rPr>
                <w:rFonts w:cs="Times New Roman"/>
                <w:b/>
                <w:bCs/>
              </w:rPr>
              <w:t>(n=81)</w:t>
            </w:r>
          </w:p>
        </w:tc>
        <w:tc>
          <w:tcPr>
            <w:tcW w:w="2591" w:type="dxa"/>
            <w:gridSpan w:val="2"/>
          </w:tcPr>
          <w:p w14:paraId="0CDDBF29" w14:textId="77777777" w:rsidR="000A621E" w:rsidRPr="00676583" w:rsidRDefault="000A621E" w:rsidP="006E4831">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31FB50CD" w14:textId="77777777" w:rsidR="000A621E" w:rsidRPr="00676583" w:rsidRDefault="000A621E" w:rsidP="006E4831">
            <w:pPr>
              <w:spacing w:before="60" w:after="60"/>
              <w:jc w:val="center"/>
              <w:rPr>
                <w:rFonts w:cs="Times New Roman"/>
                <w:b/>
                <w:bCs/>
              </w:rPr>
            </w:pPr>
            <w:r w:rsidRPr="00676583">
              <w:rPr>
                <w:rFonts w:cs="Times New Roman"/>
                <w:b/>
                <w:bCs/>
              </w:rPr>
              <w:t>(n</w:t>
            </w:r>
            <w:r w:rsidRPr="00676583">
              <w:rPr>
                <w:rFonts w:cs="Times New Roman"/>
                <w:b/>
                <w:bCs/>
                <w:lang w:val="vi-VN"/>
              </w:rPr>
              <w:t>=</w:t>
            </w:r>
            <w:r w:rsidRPr="00676583">
              <w:rPr>
                <w:rFonts w:cs="Times New Roman"/>
                <w:b/>
                <w:bCs/>
              </w:rPr>
              <w:t>81)</w:t>
            </w:r>
          </w:p>
        </w:tc>
        <w:tc>
          <w:tcPr>
            <w:tcW w:w="1371" w:type="dxa"/>
            <w:vMerge w:val="restart"/>
            <w:vAlign w:val="center"/>
          </w:tcPr>
          <w:p w14:paraId="11579833" w14:textId="77777777" w:rsidR="000A621E" w:rsidRPr="00676583" w:rsidRDefault="000A621E" w:rsidP="006E4831">
            <w:pPr>
              <w:spacing w:before="60" w:after="60"/>
              <w:jc w:val="center"/>
              <w:rPr>
                <w:rFonts w:cs="Times New Roman"/>
                <w:b/>
                <w:bCs/>
              </w:rPr>
            </w:pPr>
            <w:r w:rsidRPr="00676583">
              <w:rPr>
                <w:rFonts w:cs="Times New Roman"/>
                <w:b/>
                <w:bCs/>
              </w:rPr>
              <w:t>p</w:t>
            </w:r>
          </w:p>
        </w:tc>
      </w:tr>
      <w:tr w:rsidR="0070740A" w:rsidRPr="00676583" w14:paraId="7A3493EB" w14:textId="77777777" w:rsidTr="006E4831">
        <w:tc>
          <w:tcPr>
            <w:tcW w:w="2439" w:type="dxa"/>
            <w:vMerge/>
            <w:vAlign w:val="center"/>
          </w:tcPr>
          <w:p w14:paraId="29063673" w14:textId="77777777" w:rsidR="000A621E" w:rsidRPr="00676583" w:rsidRDefault="000A621E" w:rsidP="006E4831">
            <w:pPr>
              <w:spacing w:before="60" w:after="60"/>
              <w:jc w:val="center"/>
              <w:rPr>
                <w:rFonts w:cs="Times New Roman"/>
              </w:rPr>
            </w:pPr>
          </w:p>
        </w:tc>
        <w:tc>
          <w:tcPr>
            <w:tcW w:w="1092" w:type="dxa"/>
          </w:tcPr>
          <w:p w14:paraId="6E639BC9" w14:textId="77777777" w:rsidR="000A621E" w:rsidRPr="00676583" w:rsidRDefault="000A621E" w:rsidP="006E4831">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282" w:type="dxa"/>
          </w:tcPr>
          <w:p w14:paraId="7E5C6F31" w14:textId="77777777" w:rsidR="000A621E" w:rsidRPr="00676583" w:rsidRDefault="000A621E" w:rsidP="006E4831">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352" w:type="dxa"/>
          </w:tcPr>
          <w:p w14:paraId="3B22B0B3" w14:textId="77777777" w:rsidR="000A621E" w:rsidRPr="00676583" w:rsidRDefault="000A621E" w:rsidP="006E4831">
            <w:pPr>
              <w:spacing w:before="60" w:after="6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239" w:type="dxa"/>
          </w:tcPr>
          <w:p w14:paraId="3CE18D48" w14:textId="77777777" w:rsidR="000A621E" w:rsidRPr="00676583" w:rsidRDefault="000A621E" w:rsidP="006E4831">
            <w:pPr>
              <w:spacing w:before="60" w:after="6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371" w:type="dxa"/>
            <w:vMerge/>
          </w:tcPr>
          <w:p w14:paraId="33F5DD39" w14:textId="77777777" w:rsidR="000A621E" w:rsidRPr="00676583" w:rsidRDefault="000A621E" w:rsidP="006E4831">
            <w:pPr>
              <w:spacing w:before="60" w:after="60"/>
              <w:jc w:val="both"/>
              <w:rPr>
                <w:rFonts w:cs="Times New Roman"/>
              </w:rPr>
            </w:pPr>
          </w:p>
        </w:tc>
      </w:tr>
      <w:tr w:rsidR="0070740A" w:rsidRPr="00676583" w14:paraId="0CDF9A44" w14:textId="77777777" w:rsidTr="006E4831">
        <w:tc>
          <w:tcPr>
            <w:tcW w:w="2439" w:type="dxa"/>
            <w:vAlign w:val="center"/>
          </w:tcPr>
          <w:p w14:paraId="4E1B91C3" w14:textId="77777777" w:rsidR="000A621E" w:rsidRPr="00676583" w:rsidRDefault="000A621E" w:rsidP="006E4831">
            <w:pPr>
              <w:spacing w:before="60" w:after="60"/>
              <w:jc w:val="center"/>
              <w:rPr>
                <w:rFonts w:cs="Times New Roman"/>
              </w:rPr>
            </w:pPr>
            <w:proofErr w:type="spellStart"/>
            <w:r w:rsidRPr="00676583">
              <w:rPr>
                <w:rFonts w:cs="Times New Roman"/>
              </w:rPr>
              <w:t>Không</w:t>
            </w:r>
            <w:proofErr w:type="spellEnd"/>
          </w:p>
        </w:tc>
        <w:tc>
          <w:tcPr>
            <w:tcW w:w="1092" w:type="dxa"/>
            <w:vAlign w:val="center"/>
          </w:tcPr>
          <w:p w14:paraId="12B3B531" w14:textId="77777777" w:rsidR="000A621E" w:rsidRPr="00676583" w:rsidRDefault="000A621E" w:rsidP="006E4831">
            <w:pPr>
              <w:spacing w:before="60" w:after="60"/>
              <w:jc w:val="center"/>
              <w:rPr>
                <w:rFonts w:cs="Times New Roman"/>
              </w:rPr>
            </w:pPr>
            <w:r w:rsidRPr="00676583">
              <w:rPr>
                <w:rFonts w:cs="Times New Roman"/>
              </w:rPr>
              <w:t>68</w:t>
            </w:r>
          </w:p>
        </w:tc>
        <w:tc>
          <w:tcPr>
            <w:tcW w:w="1282" w:type="dxa"/>
            <w:vAlign w:val="center"/>
          </w:tcPr>
          <w:p w14:paraId="133AD9FE" w14:textId="77777777" w:rsidR="000A621E" w:rsidRPr="00676583" w:rsidRDefault="000A621E" w:rsidP="006E4831">
            <w:pPr>
              <w:spacing w:before="60" w:after="60"/>
              <w:jc w:val="center"/>
              <w:rPr>
                <w:rFonts w:cs="Times New Roman"/>
              </w:rPr>
            </w:pPr>
            <w:r w:rsidRPr="00676583">
              <w:rPr>
                <w:rFonts w:cs="Times New Roman"/>
              </w:rPr>
              <w:t>84,0</w:t>
            </w:r>
          </w:p>
        </w:tc>
        <w:tc>
          <w:tcPr>
            <w:tcW w:w="1352" w:type="dxa"/>
            <w:vAlign w:val="center"/>
          </w:tcPr>
          <w:p w14:paraId="53C999CC" w14:textId="77777777" w:rsidR="000A621E" w:rsidRPr="00676583" w:rsidRDefault="000A621E" w:rsidP="006E4831">
            <w:pPr>
              <w:spacing w:before="60" w:after="60"/>
              <w:jc w:val="center"/>
              <w:rPr>
                <w:rFonts w:cs="Times New Roman"/>
              </w:rPr>
            </w:pPr>
            <w:r w:rsidRPr="00676583">
              <w:rPr>
                <w:rFonts w:cs="Times New Roman"/>
              </w:rPr>
              <w:t>67</w:t>
            </w:r>
          </w:p>
        </w:tc>
        <w:tc>
          <w:tcPr>
            <w:tcW w:w="1239" w:type="dxa"/>
            <w:vAlign w:val="center"/>
          </w:tcPr>
          <w:p w14:paraId="781E0D9C" w14:textId="77777777" w:rsidR="000A621E" w:rsidRPr="00676583" w:rsidRDefault="000A621E" w:rsidP="006E4831">
            <w:pPr>
              <w:spacing w:before="60" w:after="60"/>
              <w:jc w:val="center"/>
              <w:rPr>
                <w:rFonts w:cs="Times New Roman"/>
              </w:rPr>
            </w:pPr>
            <w:r w:rsidRPr="00676583">
              <w:rPr>
                <w:rFonts w:cs="Times New Roman"/>
              </w:rPr>
              <w:t>82,7</w:t>
            </w:r>
          </w:p>
        </w:tc>
        <w:tc>
          <w:tcPr>
            <w:tcW w:w="1371" w:type="dxa"/>
            <w:vMerge w:val="restart"/>
            <w:vAlign w:val="center"/>
          </w:tcPr>
          <w:p w14:paraId="33FD0618"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021CE42C" w14:textId="77777777" w:rsidTr="006E4831">
        <w:tc>
          <w:tcPr>
            <w:tcW w:w="2439" w:type="dxa"/>
            <w:vAlign w:val="center"/>
          </w:tcPr>
          <w:p w14:paraId="792DEA7B" w14:textId="77777777" w:rsidR="000A621E" w:rsidRPr="00676583" w:rsidRDefault="000A621E" w:rsidP="006E4831">
            <w:pPr>
              <w:spacing w:before="60" w:after="60"/>
              <w:jc w:val="center"/>
              <w:rPr>
                <w:rFonts w:cs="Times New Roman"/>
              </w:rPr>
            </w:pPr>
            <w:proofErr w:type="spellStart"/>
            <w:r w:rsidRPr="00676583">
              <w:rPr>
                <w:rFonts w:cs="Times New Roman"/>
              </w:rPr>
              <w:t>Có</w:t>
            </w:r>
            <w:proofErr w:type="spellEnd"/>
          </w:p>
        </w:tc>
        <w:tc>
          <w:tcPr>
            <w:tcW w:w="1092" w:type="dxa"/>
            <w:vAlign w:val="center"/>
          </w:tcPr>
          <w:p w14:paraId="71897155" w14:textId="77777777" w:rsidR="000A621E" w:rsidRPr="00676583" w:rsidRDefault="000A621E" w:rsidP="006E4831">
            <w:pPr>
              <w:spacing w:before="60" w:after="60"/>
              <w:jc w:val="center"/>
              <w:rPr>
                <w:rFonts w:cs="Times New Roman"/>
              </w:rPr>
            </w:pPr>
            <w:r w:rsidRPr="00676583">
              <w:rPr>
                <w:rFonts w:cs="Times New Roman"/>
              </w:rPr>
              <w:t>13</w:t>
            </w:r>
          </w:p>
        </w:tc>
        <w:tc>
          <w:tcPr>
            <w:tcW w:w="1282" w:type="dxa"/>
            <w:vAlign w:val="center"/>
          </w:tcPr>
          <w:p w14:paraId="40CDC570" w14:textId="77777777" w:rsidR="000A621E" w:rsidRPr="00676583" w:rsidRDefault="000A621E" w:rsidP="006E4831">
            <w:pPr>
              <w:spacing w:before="60" w:after="60"/>
              <w:jc w:val="center"/>
              <w:rPr>
                <w:rFonts w:cs="Times New Roman"/>
              </w:rPr>
            </w:pPr>
            <w:r w:rsidRPr="00676583">
              <w:rPr>
                <w:rFonts w:cs="Times New Roman"/>
              </w:rPr>
              <w:t>16,0</w:t>
            </w:r>
          </w:p>
        </w:tc>
        <w:tc>
          <w:tcPr>
            <w:tcW w:w="1352" w:type="dxa"/>
            <w:vAlign w:val="center"/>
          </w:tcPr>
          <w:p w14:paraId="311C2165" w14:textId="77777777" w:rsidR="000A621E" w:rsidRPr="00676583" w:rsidRDefault="000A621E" w:rsidP="006E4831">
            <w:pPr>
              <w:spacing w:before="60" w:after="60"/>
              <w:jc w:val="center"/>
              <w:rPr>
                <w:rFonts w:cs="Times New Roman"/>
              </w:rPr>
            </w:pPr>
            <w:r w:rsidRPr="00676583">
              <w:rPr>
                <w:rFonts w:cs="Times New Roman"/>
              </w:rPr>
              <w:t>14</w:t>
            </w:r>
          </w:p>
        </w:tc>
        <w:tc>
          <w:tcPr>
            <w:tcW w:w="1239" w:type="dxa"/>
            <w:vAlign w:val="center"/>
          </w:tcPr>
          <w:p w14:paraId="1F39F304" w14:textId="77777777" w:rsidR="000A621E" w:rsidRPr="00676583" w:rsidRDefault="000A621E" w:rsidP="006E4831">
            <w:pPr>
              <w:spacing w:before="60" w:after="60"/>
              <w:jc w:val="center"/>
              <w:rPr>
                <w:rFonts w:cs="Times New Roman"/>
              </w:rPr>
            </w:pPr>
            <w:r w:rsidRPr="00676583">
              <w:rPr>
                <w:rFonts w:cs="Times New Roman"/>
              </w:rPr>
              <w:t>17,3</w:t>
            </w:r>
          </w:p>
        </w:tc>
        <w:tc>
          <w:tcPr>
            <w:tcW w:w="1371" w:type="dxa"/>
            <w:vMerge/>
            <w:vAlign w:val="center"/>
          </w:tcPr>
          <w:p w14:paraId="0D2C9355" w14:textId="77777777" w:rsidR="000A621E" w:rsidRPr="00676583" w:rsidRDefault="000A621E" w:rsidP="006E4831">
            <w:pPr>
              <w:spacing w:before="60" w:after="60"/>
              <w:jc w:val="center"/>
              <w:rPr>
                <w:rFonts w:cs="Times New Roman"/>
              </w:rPr>
            </w:pPr>
          </w:p>
        </w:tc>
      </w:tr>
      <w:tr w:rsidR="0070740A" w:rsidRPr="00676583" w14:paraId="15CFD5B0" w14:textId="77777777" w:rsidTr="006E4831">
        <w:tc>
          <w:tcPr>
            <w:tcW w:w="2439" w:type="dxa"/>
            <w:vAlign w:val="center"/>
          </w:tcPr>
          <w:p w14:paraId="296A199E" w14:textId="77777777" w:rsidR="000A621E" w:rsidRPr="00676583" w:rsidRDefault="000A621E" w:rsidP="006E4831">
            <w:pPr>
              <w:spacing w:before="60" w:after="60"/>
              <w:jc w:val="center"/>
              <w:rPr>
                <w:rFonts w:cs="Times New Roman"/>
              </w:rPr>
            </w:pPr>
            <w:r w:rsidRPr="00676583">
              <w:rPr>
                <w:rFonts w:cs="Times New Roman"/>
              </w:rPr>
              <w:t xml:space="preserve">HST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(g/L), (</w:t>
            </w:r>
            <w:r w:rsidRPr="00676583">
              <w:rPr>
                <w:rFonts w:cs="Times New Roman"/>
                <w:noProof/>
              </w:rPr>
              <w:drawing>
                <wp:inline distT="0" distB="0" distL="0" distR="0" wp14:anchorId="3883A96F" wp14:editId="2E07CCC9">
                  <wp:extent cx="160655" cy="18605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374" w:type="dxa"/>
            <w:gridSpan w:val="2"/>
            <w:vAlign w:val="center"/>
          </w:tcPr>
          <w:p w14:paraId="66658DA0" w14:textId="77777777" w:rsidR="000A621E" w:rsidRPr="00676583" w:rsidRDefault="000A621E" w:rsidP="006E4831">
            <w:pPr>
              <w:spacing w:before="60" w:after="60"/>
              <w:jc w:val="center"/>
              <w:rPr>
                <w:rFonts w:cs="Times New Roman"/>
              </w:rPr>
            </w:pPr>
            <w:r w:rsidRPr="00676583">
              <w:rPr>
                <w:rFonts w:cs="Times New Roman"/>
              </w:rPr>
              <w:t xml:space="preserve">139,60 </w:t>
            </w:r>
            <w:r w:rsidRPr="00676583">
              <w:rPr>
                <w:rFonts w:cs="Times New Roman"/>
                <w:lang w:val="sv-SE"/>
              </w:rPr>
              <w:t>± 15,11</w:t>
            </w:r>
          </w:p>
        </w:tc>
        <w:tc>
          <w:tcPr>
            <w:tcW w:w="2591" w:type="dxa"/>
            <w:gridSpan w:val="2"/>
            <w:vAlign w:val="center"/>
          </w:tcPr>
          <w:p w14:paraId="60F7320D" w14:textId="77777777" w:rsidR="000A621E" w:rsidRPr="00676583" w:rsidRDefault="000A621E" w:rsidP="006E4831">
            <w:pPr>
              <w:spacing w:before="60" w:after="60"/>
              <w:jc w:val="center"/>
              <w:rPr>
                <w:rFonts w:cs="Times New Roman"/>
              </w:rPr>
            </w:pPr>
            <w:r w:rsidRPr="00676583">
              <w:rPr>
                <w:rFonts w:cs="Times New Roman"/>
              </w:rPr>
              <w:t xml:space="preserve">141,14 </w:t>
            </w:r>
            <w:r w:rsidRPr="00676583">
              <w:rPr>
                <w:rFonts w:cs="Times New Roman"/>
                <w:lang w:val="sv-SE"/>
              </w:rPr>
              <w:t>± 15,92</w:t>
            </w:r>
          </w:p>
        </w:tc>
        <w:tc>
          <w:tcPr>
            <w:tcW w:w="1371" w:type="dxa"/>
            <w:vAlign w:val="center"/>
          </w:tcPr>
          <w:p w14:paraId="06481164"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b</w:t>
            </w:r>
          </w:p>
        </w:tc>
      </w:tr>
    </w:tbl>
    <w:p w14:paraId="614588CB" w14:textId="77777777" w:rsidR="000A621E" w:rsidRPr="00676583" w:rsidRDefault="000A621E" w:rsidP="000A621E">
      <w:pPr>
        <w:spacing w:line="312" w:lineRule="auto"/>
        <w:jc w:val="both"/>
        <w:rPr>
          <w:rFonts w:cs="Times New Roman"/>
          <w:i/>
        </w:rPr>
      </w:pPr>
      <w:r w:rsidRPr="00676583">
        <w:rPr>
          <w:rFonts w:cs="Times New Roman"/>
          <w:i/>
          <w:vertAlign w:val="superscript"/>
        </w:rPr>
        <w:t xml:space="preserve">a </w:t>
      </w:r>
      <w:r w:rsidRPr="00676583">
        <w:rPr>
          <w:rFonts w:cs="Times New Roman"/>
          <w:i/>
        </w:rPr>
        <w:t xml:space="preserve">Chi-square test, </w:t>
      </w:r>
      <w:r w:rsidRPr="00676583">
        <w:rPr>
          <w:rFonts w:cs="Times New Roman"/>
          <w:i/>
          <w:vertAlign w:val="superscript"/>
        </w:rPr>
        <w:t xml:space="preserve">b </w:t>
      </w:r>
      <w:r w:rsidRPr="00676583">
        <w:rPr>
          <w:rFonts w:cs="Times New Roman"/>
          <w:i/>
        </w:rPr>
        <w:t>student T test</w:t>
      </w:r>
    </w:p>
    <w:p w14:paraId="439DB501" w14:textId="77777777" w:rsidR="000A621E" w:rsidRPr="00676583" w:rsidRDefault="000A621E" w:rsidP="000A621E">
      <w:pPr>
        <w:spacing w:line="312" w:lineRule="auto"/>
        <w:jc w:val="both"/>
        <w:rPr>
          <w:rFonts w:cs="Times New Roman"/>
          <w:i/>
        </w:rPr>
      </w:pPr>
      <w:proofErr w:type="spellStart"/>
      <w:r w:rsidRPr="00676583">
        <w:rPr>
          <w:rFonts w:cs="Times New Roman"/>
          <w:i/>
          <w:iCs/>
        </w:rPr>
        <w:t>Nhận</w:t>
      </w:r>
      <w:proofErr w:type="spellEnd"/>
      <w:r w:rsidRPr="00676583">
        <w:rPr>
          <w:rFonts w:cs="Times New Roman"/>
          <w:i/>
          <w:iCs/>
        </w:rPr>
        <w:t xml:space="preserve"> </w:t>
      </w:r>
      <w:proofErr w:type="spellStart"/>
      <w:r w:rsidRPr="00676583">
        <w:rPr>
          <w:rFonts w:cs="Times New Roman"/>
          <w:i/>
          <w:iCs/>
        </w:rPr>
        <w:t>xét</w:t>
      </w:r>
      <w:proofErr w:type="spellEnd"/>
      <w:r w:rsidRPr="00676583">
        <w:rPr>
          <w:rFonts w:cs="Times New Roman"/>
          <w:i/>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HST </w:t>
      </w:r>
      <w:proofErr w:type="spellStart"/>
      <w:r w:rsidRPr="00676583">
        <w:rPr>
          <w:rStyle w:val="fontstyle01"/>
          <w:rFonts w:ascii="Times New Roman" w:hAnsi="Times New Roman" w:cs="Times New Roman"/>
          <w:color w:val="auto"/>
          <w:sz w:val="28"/>
          <w:szCs w:val="28"/>
        </w:rPr>
        <w:t>trung</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bình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p &gt; 0,05</w:t>
      </w:r>
      <w:bookmarkStart w:id="184" w:name="_Toc109804522"/>
      <w:bookmarkStart w:id="185" w:name="_Toc121230957"/>
      <w:bookmarkEnd w:id="180"/>
      <w:bookmarkEnd w:id="181"/>
      <w:r w:rsidRPr="00676583">
        <w:rPr>
          <w:rStyle w:val="fontstyle01"/>
          <w:rFonts w:ascii="Times New Roman" w:hAnsi="Times New Roman" w:cs="Times New Roman"/>
          <w:color w:val="auto"/>
          <w:sz w:val="28"/>
          <w:szCs w:val="28"/>
        </w:rPr>
        <w:t>.</w:t>
      </w:r>
    </w:p>
    <w:bookmarkEnd w:id="184"/>
    <w:bookmarkEnd w:id="185"/>
    <w:p w14:paraId="1435B85D" w14:textId="77777777" w:rsidR="000A621E" w:rsidRPr="00676583" w:rsidRDefault="000A621E" w:rsidP="000A621E">
      <w:pPr>
        <w:pStyle w:val="abang"/>
        <w:spacing w:line="312" w:lineRule="auto"/>
        <w:rPr>
          <w:color w:val="auto"/>
          <w:lang w:val="en-US"/>
        </w:rPr>
      </w:pPr>
    </w:p>
    <w:p w14:paraId="6BEE88D2" w14:textId="77777777" w:rsidR="000A621E" w:rsidRPr="00676583" w:rsidRDefault="000A621E" w:rsidP="000A621E">
      <w:pPr>
        <w:spacing w:line="312" w:lineRule="auto"/>
        <w:jc w:val="both"/>
        <w:rPr>
          <w:rFonts w:cs="Times New Roman"/>
          <w:i/>
        </w:rPr>
      </w:pPr>
      <w:r w:rsidRPr="00676583">
        <w:rPr>
          <w:rFonts w:cs="Times New Roman"/>
          <w:i/>
          <w:noProof/>
        </w:rPr>
        <w:drawing>
          <wp:inline distT="0" distB="0" distL="0" distR="0" wp14:anchorId="7C47FD1A" wp14:editId="70C5D696">
            <wp:extent cx="5486400" cy="32004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903D39B" w14:textId="77777777" w:rsidR="000A621E" w:rsidRPr="00676583" w:rsidRDefault="000A621E" w:rsidP="004641A7">
      <w:pPr>
        <w:pStyle w:val="abieudo"/>
      </w:pPr>
      <w:bookmarkStart w:id="186" w:name="_Toc212235117"/>
      <w:proofErr w:type="spellStart"/>
      <w:r w:rsidRPr="00676583">
        <w:t>Biểu</w:t>
      </w:r>
      <w:proofErr w:type="spellEnd"/>
      <w:r w:rsidRPr="00676583">
        <w:t xml:space="preserve"> </w:t>
      </w:r>
      <w:proofErr w:type="spellStart"/>
      <w:r w:rsidRPr="00676583">
        <w:t>đồ</w:t>
      </w:r>
      <w:proofErr w:type="spellEnd"/>
      <w:r w:rsidRPr="00676583">
        <w:t xml:space="preserve"> 3.1. </w:t>
      </w:r>
      <w:r w:rsidRPr="00676583">
        <w:rPr>
          <w:b w:val="0"/>
        </w:rPr>
        <w:t xml:space="preserve">So </w:t>
      </w:r>
      <w:proofErr w:type="spellStart"/>
      <w:r w:rsidRPr="00676583">
        <w:rPr>
          <w:b w:val="0"/>
        </w:rPr>
        <w:t>sánh</w:t>
      </w:r>
      <w:proofErr w:type="spellEnd"/>
      <w:r w:rsidRPr="00676583">
        <w:rPr>
          <w:b w:val="0"/>
        </w:rPr>
        <w:t xml:space="preserve"> </w:t>
      </w:r>
      <w:proofErr w:type="spellStart"/>
      <w:r w:rsidRPr="00676583">
        <w:rPr>
          <w:b w:val="0"/>
        </w:rPr>
        <w:t>tỉ</w:t>
      </w:r>
      <w:proofErr w:type="spellEnd"/>
      <w:r w:rsidRPr="00676583">
        <w:rPr>
          <w:b w:val="0"/>
        </w:rPr>
        <w:t xml:space="preserve"> </w:t>
      </w:r>
      <w:proofErr w:type="spellStart"/>
      <w:r w:rsidRPr="00676583">
        <w:rPr>
          <w:b w:val="0"/>
        </w:rPr>
        <w:t>lệ</w:t>
      </w:r>
      <w:proofErr w:type="spellEnd"/>
      <w:r w:rsidRPr="00676583">
        <w:rPr>
          <w:b w:val="0"/>
        </w:rPr>
        <w:t xml:space="preserve"> THA </w:t>
      </w:r>
      <w:proofErr w:type="spellStart"/>
      <w:r w:rsidRPr="00676583">
        <w:rPr>
          <w:b w:val="0"/>
        </w:rPr>
        <w:t>giữa</w:t>
      </w:r>
      <w:proofErr w:type="spellEnd"/>
      <w:r w:rsidRPr="00676583">
        <w:rPr>
          <w:b w:val="0"/>
        </w:rPr>
        <w:t xml:space="preserve"> 2 </w:t>
      </w:r>
      <w:proofErr w:type="spellStart"/>
      <w:r w:rsidRPr="00676583">
        <w:rPr>
          <w:b w:val="0"/>
        </w:rPr>
        <w:t>nhóm</w:t>
      </w:r>
      <w:proofErr w:type="spellEnd"/>
      <w:r w:rsidRPr="00676583">
        <w:rPr>
          <w:b w:val="0"/>
        </w:rPr>
        <w:t xml:space="preserve"> </w:t>
      </w:r>
      <w:proofErr w:type="spellStart"/>
      <w:r w:rsidRPr="00676583">
        <w:rPr>
          <w:b w:val="0"/>
        </w:rPr>
        <w:t>chứng</w:t>
      </w:r>
      <w:proofErr w:type="spellEnd"/>
      <w:r w:rsidRPr="00676583">
        <w:rPr>
          <w:b w:val="0"/>
        </w:rPr>
        <w:t xml:space="preserve"> </w:t>
      </w:r>
      <w:proofErr w:type="spellStart"/>
      <w:r w:rsidRPr="00676583">
        <w:rPr>
          <w:b w:val="0"/>
        </w:rPr>
        <w:t>bệnh</w:t>
      </w:r>
      <w:proofErr w:type="spellEnd"/>
      <w:r w:rsidRPr="00676583">
        <w:rPr>
          <w:b w:val="0"/>
        </w:rPr>
        <w:t xml:space="preserve"> </w:t>
      </w:r>
      <w:proofErr w:type="spellStart"/>
      <w:r w:rsidRPr="00676583">
        <w:rPr>
          <w:b w:val="0"/>
        </w:rPr>
        <w:t>và</w:t>
      </w:r>
      <w:proofErr w:type="spellEnd"/>
      <w:r w:rsidRPr="00676583">
        <w:rPr>
          <w:b w:val="0"/>
        </w:rPr>
        <w:t xml:space="preserve"> NODAT </w:t>
      </w:r>
      <w:proofErr w:type="spellStart"/>
      <w:r w:rsidRPr="00676583">
        <w:rPr>
          <w:b w:val="0"/>
        </w:rPr>
        <w:t>tại</w:t>
      </w:r>
      <w:proofErr w:type="spellEnd"/>
      <w:r w:rsidRPr="00676583">
        <w:rPr>
          <w:b w:val="0"/>
        </w:rPr>
        <w:t xml:space="preserve"> </w:t>
      </w:r>
      <w:proofErr w:type="spellStart"/>
      <w:r w:rsidRPr="00676583">
        <w:rPr>
          <w:b w:val="0"/>
        </w:rPr>
        <w:t>thời</w:t>
      </w:r>
      <w:proofErr w:type="spellEnd"/>
      <w:r w:rsidRPr="00676583">
        <w:rPr>
          <w:b w:val="0"/>
        </w:rPr>
        <w:t xml:space="preserve"> </w:t>
      </w:r>
      <w:proofErr w:type="spellStart"/>
      <w:r w:rsidRPr="00676583">
        <w:rPr>
          <w:b w:val="0"/>
        </w:rPr>
        <w:t>điểm</w:t>
      </w:r>
      <w:proofErr w:type="spellEnd"/>
      <w:r w:rsidRPr="00676583">
        <w:rPr>
          <w:b w:val="0"/>
        </w:rPr>
        <w:t xml:space="preserve"> </w:t>
      </w:r>
      <w:proofErr w:type="spellStart"/>
      <w:r w:rsidRPr="00676583">
        <w:rPr>
          <w:b w:val="0"/>
        </w:rPr>
        <w:t>nghiên</w:t>
      </w:r>
      <w:proofErr w:type="spellEnd"/>
      <w:r w:rsidRPr="00676583">
        <w:rPr>
          <w:b w:val="0"/>
        </w:rPr>
        <w:t xml:space="preserve"> </w:t>
      </w:r>
      <w:proofErr w:type="spellStart"/>
      <w:r w:rsidRPr="00676583">
        <w:rPr>
          <w:b w:val="0"/>
        </w:rPr>
        <w:t>cứu</w:t>
      </w:r>
      <w:bookmarkEnd w:id="186"/>
      <w:proofErr w:type="spellEnd"/>
    </w:p>
    <w:p w14:paraId="62D9A9C3" w14:textId="77777777" w:rsidR="000A621E" w:rsidRPr="00676583" w:rsidRDefault="000A621E" w:rsidP="000A621E">
      <w:pPr>
        <w:spacing w:line="276" w:lineRule="auto"/>
        <w:ind w:left="360"/>
        <w:jc w:val="both"/>
        <w:rPr>
          <w:rStyle w:val="fontstyle01"/>
          <w:rFonts w:ascii="Times New Roman" w:hAnsi="Times New Roman" w:cs="Times New Roman"/>
          <w:color w:val="auto"/>
          <w:sz w:val="28"/>
          <w:szCs w:val="28"/>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THA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p &lt; 0,005.</w:t>
      </w:r>
    </w:p>
    <w:p w14:paraId="6EE3F82E" w14:textId="77777777" w:rsidR="00611805" w:rsidRPr="00676583" w:rsidRDefault="00611805" w:rsidP="000A621E">
      <w:pPr>
        <w:spacing w:line="276" w:lineRule="auto"/>
        <w:ind w:left="360"/>
        <w:jc w:val="both"/>
        <w:rPr>
          <w:rFonts w:cs="Times New Roman"/>
          <w:i/>
        </w:rPr>
      </w:pPr>
    </w:p>
    <w:p w14:paraId="62C59260" w14:textId="32E2FEA5" w:rsidR="00611805" w:rsidRPr="00676583" w:rsidRDefault="00611805" w:rsidP="004641A7">
      <w:pPr>
        <w:pStyle w:val="abang"/>
        <w:rPr>
          <w:i/>
          <w:color w:val="auto"/>
        </w:rPr>
      </w:pPr>
      <w:bookmarkStart w:id="187" w:name="_Toc213867559"/>
      <w:r w:rsidRPr="00676583">
        <w:rPr>
          <w:b/>
          <w:color w:val="auto"/>
        </w:rPr>
        <w:lastRenderedPageBreak/>
        <w:t>Bảng 3.1</w:t>
      </w:r>
      <w:r w:rsidR="00166598" w:rsidRPr="00676583">
        <w:rPr>
          <w:b/>
          <w:color w:val="auto"/>
        </w:rPr>
        <w:t>0</w:t>
      </w:r>
      <w:r w:rsidRPr="00676583">
        <w:rPr>
          <w:b/>
          <w:color w:val="auto"/>
        </w:rPr>
        <w:t>.</w:t>
      </w:r>
      <w:r w:rsidRPr="00676583">
        <w:rPr>
          <w:color w:val="auto"/>
        </w:rPr>
        <w:t xml:space="preserve"> So sánh các chỉ số lipid máu giữa 2 nhóm chứng bệnh và NODAT</w:t>
      </w:r>
      <w:bookmarkEnd w:id="187"/>
    </w:p>
    <w:tbl>
      <w:tblPr>
        <w:tblW w:w="9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524"/>
        <w:gridCol w:w="1323"/>
        <w:gridCol w:w="71"/>
        <w:gridCol w:w="1255"/>
        <w:gridCol w:w="1250"/>
        <w:gridCol w:w="53"/>
        <w:gridCol w:w="1177"/>
        <w:gridCol w:w="1253"/>
      </w:tblGrid>
      <w:tr w:rsidR="0070740A" w:rsidRPr="00676583" w14:paraId="0C25B6FB" w14:textId="77777777" w:rsidTr="006E4831">
        <w:trPr>
          <w:cantSplit/>
          <w:trHeight w:val="764"/>
        </w:trPr>
        <w:tc>
          <w:tcPr>
            <w:tcW w:w="2784" w:type="dxa"/>
            <w:gridSpan w:val="2"/>
            <w:vMerge w:val="restart"/>
            <w:vAlign w:val="center"/>
          </w:tcPr>
          <w:p w14:paraId="508D51CD" w14:textId="77777777" w:rsidR="00611805" w:rsidRPr="00676583" w:rsidRDefault="00611805" w:rsidP="006E4831">
            <w:pPr>
              <w:spacing w:line="348" w:lineRule="auto"/>
              <w:jc w:val="center"/>
              <w:outlineLvl w:val="0"/>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649" w:type="dxa"/>
            <w:gridSpan w:val="3"/>
          </w:tcPr>
          <w:p w14:paraId="58881903" w14:textId="77777777" w:rsidR="00611805" w:rsidRPr="00676583" w:rsidRDefault="00611805" w:rsidP="006E4831">
            <w:pPr>
              <w:spacing w:line="348" w:lineRule="auto"/>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7834655F" w14:textId="77777777" w:rsidR="00611805" w:rsidRPr="00676583" w:rsidRDefault="00611805" w:rsidP="006E4831">
            <w:pPr>
              <w:spacing w:line="348" w:lineRule="auto"/>
              <w:jc w:val="center"/>
              <w:outlineLvl w:val="0"/>
              <w:rPr>
                <w:rFonts w:cs="Times New Roman"/>
                <w:b/>
                <w:bCs/>
              </w:rPr>
            </w:pPr>
            <w:r w:rsidRPr="00676583">
              <w:rPr>
                <w:rFonts w:cs="Times New Roman"/>
                <w:b/>
                <w:bCs/>
              </w:rPr>
              <w:t>(n=81)</w:t>
            </w:r>
          </w:p>
        </w:tc>
        <w:tc>
          <w:tcPr>
            <w:tcW w:w="2480" w:type="dxa"/>
            <w:gridSpan w:val="3"/>
          </w:tcPr>
          <w:p w14:paraId="0D21F330" w14:textId="77777777" w:rsidR="00611805" w:rsidRPr="00676583" w:rsidRDefault="00611805" w:rsidP="006E4831">
            <w:pPr>
              <w:spacing w:line="348" w:lineRule="auto"/>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6A7B2DB6" w14:textId="77777777" w:rsidR="00611805" w:rsidRPr="00676583" w:rsidRDefault="00611805" w:rsidP="006E4831">
            <w:pPr>
              <w:spacing w:line="348" w:lineRule="auto"/>
              <w:jc w:val="center"/>
              <w:outlineLvl w:val="0"/>
              <w:rPr>
                <w:rFonts w:cs="Times New Roman"/>
                <w:b/>
                <w:bCs/>
              </w:rPr>
            </w:pPr>
            <w:r w:rsidRPr="00676583">
              <w:rPr>
                <w:rFonts w:cs="Times New Roman"/>
                <w:b/>
                <w:bCs/>
              </w:rPr>
              <w:t>(n=81)</w:t>
            </w:r>
          </w:p>
        </w:tc>
        <w:tc>
          <w:tcPr>
            <w:tcW w:w="1253" w:type="dxa"/>
            <w:vMerge w:val="restart"/>
            <w:vAlign w:val="center"/>
          </w:tcPr>
          <w:p w14:paraId="12957E94" w14:textId="300ECC22" w:rsidR="00611805" w:rsidRPr="00676583" w:rsidRDefault="006E3C86" w:rsidP="006E4831">
            <w:pPr>
              <w:spacing w:line="348" w:lineRule="auto"/>
              <w:jc w:val="center"/>
              <w:outlineLvl w:val="0"/>
              <w:rPr>
                <w:rFonts w:cs="Times New Roman"/>
                <w:b/>
                <w:bCs/>
              </w:rPr>
            </w:pPr>
            <w:r w:rsidRPr="00676583">
              <w:rPr>
                <w:rFonts w:cs="Times New Roman"/>
                <w:b/>
                <w:bCs/>
              </w:rPr>
              <w:t>p</w:t>
            </w:r>
          </w:p>
        </w:tc>
      </w:tr>
      <w:tr w:rsidR="0070740A" w:rsidRPr="00676583" w14:paraId="05C82B1C" w14:textId="77777777" w:rsidTr="006E4831">
        <w:trPr>
          <w:cantSplit/>
          <w:trHeight w:val="414"/>
        </w:trPr>
        <w:tc>
          <w:tcPr>
            <w:tcW w:w="2784" w:type="dxa"/>
            <w:gridSpan w:val="2"/>
            <w:vMerge/>
          </w:tcPr>
          <w:p w14:paraId="1DE96C0A" w14:textId="77777777" w:rsidR="00611805" w:rsidRPr="00676583" w:rsidRDefault="00611805" w:rsidP="006E4831">
            <w:pPr>
              <w:spacing w:line="348" w:lineRule="auto"/>
              <w:jc w:val="both"/>
              <w:outlineLvl w:val="0"/>
              <w:rPr>
                <w:rFonts w:cs="Times New Roman"/>
              </w:rPr>
            </w:pPr>
          </w:p>
        </w:tc>
        <w:tc>
          <w:tcPr>
            <w:tcW w:w="1394" w:type="dxa"/>
            <w:gridSpan w:val="2"/>
          </w:tcPr>
          <w:p w14:paraId="1EE27F98" w14:textId="77777777" w:rsidR="00611805" w:rsidRPr="00676583" w:rsidRDefault="00611805" w:rsidP="006E4831">
            <w:pPr>
              <w:spacing w:line="348" w:lineRule="auto"/>
              <w:jc w:val="center"/>
              <w:outlineLvl w:val="0"/>
              <w:rPr>
                <w:rFonts w:cs="Times New Roman"/>
              </w:rPr>
            </w:pPr>
            <w:proofErr w:type="spellStart"/>
            <w:r w:rsidRPr="00676583">
              <w:rPr>
                <w:rFonts w:cs="Times New Roman"/>
              </w:rPr>
              <w:t>Số</w:t>
            </w:r>
            <w:proofErr w:type="spellEnd"/>
            <w:r w:rsidRPr="00676583">
              <w:rPr>
                <w:rFonts w:cs="Times New Roman"/>
              </w:rPr>
              <w:t xml:space="preserve"> BN</w:t>
            </w:r>
          </w:p>
        </w:tc>
        <w:tc>
          <w:tcPr>
            <w:tcW w:w="1255" w:type="dxa"/>
          </w:tcPr>
          <w:p w14:paraId="7245BA64" w14:textId="77777777" w:rsidR="00611805" w:rsidRPr="00676583" w:rsidRDefault="00611805" w:rsidP="006E4831">
            <w:pPr>
              <w:spacing w:line="348" w:lineRule="auto"/>
              <w:jc w:val="center"/>
              <w:outlineLvl w:val="0"/>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303" w:type="dxa"/>
            <w:gridSpan w:val="2"/>
          </w:tcPr>
          <w:p w14:paraId="780C75CD" w14:textId="77777777" w:rsidR="00611805" w:rsidRPr="00676583" w:rsidRDefault="00611805" w:rsidP="006E4831">
            <w:pPr>
              <w:spacing w:line="348" w:lineRule="auto"/>
              <w:jc w:val="center"/>
              <w:outlineLvl w:val="0"/>
              <w:rPr>
                <w:rFonts w:cs="Times New Roman"/>
              </w:rPr>
            </w:pPr>
            <w:proofErr w:type="spellStart"/>
            <w:r w:rsidRPr="00676583">
              <w:rPr>
                <w:rFonts w:cs="Times New Roman"/>
              </w:rPr>
              <w:t>Số</w:t>
            </w:r>
            <w:proofErr w:type="spellEnd"/>
            <w:r w:rsidRPr="00676583">
              <w:rPr>
                <w:rFonts w:cs="Times New Roman"/>
              </w:rPr>
              <w:t xml:space="preserve"> BN</w:t>
            </w:r>
          </w:p>
        </w:tc>
        <w:tc>
          <w:tcPr>
            <w:tcW w:w="1177" w:type="dxa"/>
          </w:tcPr>
          <w:p w14:paraId="111033D5" w14:textId="77777777" w:rsidR="00611805" w:rsidRPr="00676583" w:rsidRDefault="00611805" w:rsidP="006E4831">
            <w:pPr>
              <w:spacing w:line="348" w:lineRule="auto"/>
              <w:jc w:val="center"/>
              <w:outlineLvl w:val="0"/>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253" w:type="dxa"/>
            <w:vMerge/>
            <w:vAlign w:val="center"/>
          </w:tcPr>
          <w:p w14:paraId="35A13DAF" w14:textId="77777777" w:rsidR="00611805" w:rsidRPr="00676583" w:rsidRDefault="00611805" w:rsidP="006E4831">
            <w:pPr>
              <w:spacing w:line="348" w:lineRule="auto"/>
              <w:jc w:val="center"/>
              <w:outlineLvl w:val="0"/>
              <w:rPr>
                <w:rFonts w:cs="Times New Roman"/>
              </w:rPr>
            </w:pPr>
          </w:p>
        </w:tc>
      </w:tr>
      <w:tr w:rsidR="0070740A" w:rsidRPr="00676583" w14:paraId="466C2F88" w14:textId="77777777" w:rsidTr="006E4831">
        <w:trPr>
          <w:cantSplit/>
          <w:trHeight w:val="726"/>
        </w:trPr>
        <w:tc>
          <w:tcPr>
            <w:tcW w:w="2784" w:type="dxa"/>
            <w:gridSpan w:val="2"/>
          </w:tcPr>
          <w:p w14:paraId="6B2A7E0D" w14:textId="77777777" w:rsidR="00611805" w:rsidRPr="00676583" w:rsidRDefault="00611805" w:rsidP="006E4831">
            <w:pPr>
              <w:spacing w:line="348" w:lineRule="auto"/>
              <w:jc w:val="center"/>
              <w:outlineLvl w:val="0"/>
              <w:rPr>
                <w:rFonts w:cs="Times New Roman"/>
              </w:rPr>
            </w:pPr>
            <w:r w:rsidRPr="00676583">
              <w:rPr>
                <w:rFonts w:cs="Times New Roman"/>
              </w:rPr>
              <w:t xml:space="preserve">Cholesterol (mmol/L), Trung </w:t>
            </w:r>
            <w:proofErr w:type="spellStart"/>
            <w:r w:rsidRPr="00676583">
              <w:rPr>
                <w:rFonts w:cs="Times New Roman"/>
              </w:rPr>
              <w:t>vị</w:t>
            </w:r>
            <w:proofErr w:type="spellEnd"/>
            <w:r w:rsidRPr="00676583">
              <w:rPr>
                <w:rFonts w:cs="Times New Roman"/>
              </w:rPr>
              <w:t xml:space="preserve"> (IQR)</w:t>
            </w:r>
          </w:p>
        </w:tc>
        <w:tc>
          <w:tcPr>
            <w:tcW w:w="2649" w:type="dxa"/>
            <w:gridSpan w:val="3"/>
            <w:vAlign w:val="center"/>
          </w:tcPr>
          <w:p w14:paraId="5832B15B" w14:textId="77777777" w:rsidR="00611805" w:rsidRPr="00676583" w:rsidRDefault="00611805" w:rsidP="006E4831">
            <w:pPr>
              <w:spacing w:line="348" w:lineRule="auto"/>
              <w:jc w:val="center"/>
              <w:outlineLvl w:val="0"/>
              <w:rPr>
                <w:rFonts w:cs="Times New Roman"/>
              </w:rPr>
            </w:pPr>
            <w:r w:rsidRPr="00676583">
              <w:rPr>
                <w:rFonts w:cs="Times New Roman"/>
              </w:rPr>
              <w:t>5,20 (4,65 – 5,85)</w:t>
            </w:r>
          </w:p>
        </w:tc>
        <w:tc>
          <w:tcPr>
            <w:tcW w:w="2480" w:type="dxa"/>
            <w:gridSpan w:val="3"/>
            <w:vAlign w:val="center"/>
          </w:tcPr>
          <w:p w14:paraId="2BCADAFC" w14:textId="77777777" w:rsidR="00611805" w:rsidRPr="00676583" w:rsidRDefault="00611805" w:rsidP="006E4831">
            <w:pPr>
              <w:spacing w:line="348" w:lineRule="auto"/>
              <w:jc w:val="center"/>
              <w:outlineLvl w:val="0"/>
              <w:rPr>
                <w:rFonts w:cs="Times New Roman"/>
              </w:rPr>
            </w:pPr>
            <w:r w:rsidRPr="00676583">
              <w:rPr>
                <w:rFonts w:cs="Times New Roman"/>
              </w:rPr>
              <w:t>5,68 (4,93 – 6,55)</w:t>
            </w:r>
          </w:p>
        </w:tc>
        <w:tc>
          <w:tcPr>
            <w:tcW w:w="1253" w:type="dxa"/>
            <w:vAlign w:val="center"/>
          </w:tcPr>
          <w:p w14:paraId="203FB0BE" w14:textId="77777777" w:rsidR="00611805" w:rsidRPr="00676583" w:rsidRDefault="00611805" w:rsidP="006E4831">
            <w:pPr>
              <w:spacing w:line="348" w:lineRule="auto"/>
              <w:jc w:val="center"/>
              <w:outlineLvl w:val="0"/>
              <w:rPr>
                <w:rFonts w:cs="Times New Roman"/>
              </w:rPr>
            </w:pPr>
            <w:r w:rsidRPr="00676583">
              <w:rPr>
                <w:rFonts w:cs="Times New Roman"/>
              </w:rPr>
              <w:t>&lt; 0,01</w:t>
            </w:r>
            <w:r w:rsidRPr="00676583">
              <w:rPr>
                <w:rFonts w:cs="Times New Roman"/>
                <w:vertAlign w:val="superscript"/>
              </w:rPr>
              <w:t>b</w:t>
            </w:r>
          </w:p>
        </w:tc>
      </w:tr>
      <w:tr w:rsidR="0070740A" w:rsidRPr="00676583" w14:paraId="50A357D9" w14:textId="77777777" w:rsidTr="006E4831">
        <w:trPr>
          <w:cantSplit/>
          <w:trHeight w:val="764"/>
        </w:trPr>
        <w:tc>
          <w:tcPr>
            <w:tcW w:w="2784" w:type="dxa"/>
            <w:gridSpan w:val="2"/>
          </w:tcPr>
          <w:p w14:paraId="3F684B53" w14:textId="77777777" w:rsidR="00611805" w:rsidRPr="00676583" w:rsidRDefault="00611805" w:rsidP="006E4831">
            <w:pPr>
              <w:spacing w:line="348" w:lineRule="auto"/>
              <w:jc w:val="center"/>
              <w:outlineLvl w:val="0"/>
              <w:rPr>
                <w:rFonts w:cs="Times New Roman"/>
              </w:rPr>
            </w:pPr>
            <w:r w:rsidRPr="00676583">
              <w:rPr>
                <w:rFonts w:cs="Times New Roman"/>
              </w:rPr>
              <w:t>TG (mmol/L),</w:t>
            </w:r>
          </w:p>
          <w:p w14:paraId="1F1E7D9B" w14:textId="77777777" w:rsidR="00611805" w:rsidRPr="00676583" w:rsidRDefault="00611805" w:rsidP="006E4831">
            <w:pPr>
              <w:spacing w:line="348" w:lineRule="auto"/>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649" w:type="dxa"/>
            <w:gridSpan w:val="3"/>
            <w:vAlign w:val="center"/>
          </w:tcPr>
          <w:p w14:paraId="6FC55D9A" w14:textId="77777777" w:rsidR="00611805" w:rsidRPr="00676583" w:rsidRDefault="00611805" w:rsidP="006E4831">
            <w:pPr>
              <w:spacing w:line="348" w:lineRule="auto"/>
              <w:jc w:val="center"/>
              <w:outlineLvl w:val="0"/>
              <w:rPr>
                <w:rFonts w:cs="Times New Roman"/>
              </w:rPr>
            </w:pPr>
            <w:r w:rsidRPr="00676583">
              <w:rPr>
                <w:rFonts w:cs="Times New Roman"/>
              </w:rPr>
              <w:t>1,80 (1,34 – 2,30)</w:t>
            </w:r>
          </w:p>
        </w:tc>
        <w:tc>
          <w:tcPr>
            <w:tcW w:w="2480" w:type="dxa"/>
            <w:gridSpan w:val="3"/>
            <w:vAlign w:val="center"/>
          </w:tcPr>
          <w:p w14:paraId="01A4C2ED" w14:textId="77777777" w:rsidR="00611805" w:rsidRPr="00676583" w:rsidRDefault="00611805" w:rsidP="006E4831">
            <w:pPr>
              <w:spacing w:line="348" w:lineRule="auto"/>
              <w:jc w:val="center"/>
              <w:outlineLvl w:val="0"/>
              <w:rPr>
                <w:rFonts w:cs="Times New Roman"/>
              </w:rPr>
            </w:pPr>
            <w:r w:rsidRPr="00676583">
              <w:rPr>
                <w:rFonts w:cs="Times New Roman"/>
              </w:rPr>
              <w:t>2,07 (1,44 – 3,57)</w:t>
            </w:r>
          </w:p>
        </w:tc>
        <w:tc>
          <w:tcPr>
            <w:tcW w:w="1253" w:type="dxa"/>
            <w:vAlign w:val="center"/>
          </w:tcPr>
          <w:p w14:paraId="28D6B9D1" w14:textId="77777777" w:rsidR="00611805" w:rsidRPr="00676583" w:rsidRDefault="00611805" w:rsidP="006E4831">
            <w:pPr>
              <w:spacing w:line="348" w:lineRule="auto"/>
              <w:jc w:val="center"/>
              <w:outlineLvl w:val="0"/>
              <w:rPr>
                <w:rFonts w:cs="Times New Roman"/>
              </w:rPr>
            </w:pPr>
            <w:r w:rsidRPr="00676583">
              <w:rPr>
                <w:rFonts w:cs="Times New Roman"/>
              </w:rPr>
              <w:t>&lt; 0,05</w:t>
            </w:r>
            <w:r w:rsidRPr="00676583">
              <w:rPr>
                <w:rFonts w:cs="Times New Roman"/>
                <w:vertAlign w:val="superscript"/>
              </w:rPr>
              <w:t>b</w:t>
            </w:r>
          </w:p>
        </w:tc>
      </w:tr>
      <w:tr w:rsidR="0070740A" w:rsidRPr="00676583" w14:paraId="7636F2D3" w14:textId="77777777" w:rsidTr="006E4831">
        <w:trPr>
          <w:cantSplit/>
          <w:trHeight w:val="313"/>
        </w:trPr>
        <w:tc>
          <w:tcPr>
            <w:tcW w:w="2784" w:type="dxa"/>
            <w:gridSpan w:val="2"/>
          </w:tcPr>
          <w:p w14:paraId="256E0BC5" w14:textId="77777777" w:rsidR="00611805" w:rsidRPr="00676583" w:rsidRDefault="00611805" w:rsidP="006E4831">
            <w:pPr>
              <w:spacing w:line="348" w:lineRule="auto"/>
              <w:jc w:val="center"/>
              <w:outlineLvl w:val="0"/>
              <w:rPr>
                <w:rFonts w:cs="Times New Roman"/>
              </w:rPr>
            </w:pPr>
            <w:r w:rsidRPr="00676583">
              <w:rPr>
                <w:rFonts w:cs="Times New Roman"/>
              </w:rPr>
              <w:t>LDL-C (mmol/L),</w:t>
            </w:r>
          </w:p>
          <w:p w14:paraId="09C63DF7" w14:textId="77777777" w:rsidR="00611805" w:rsidRPr="00676583" w:rsidRDefault="00611805" w:rsidP="006E4831">
            <w:pPr>
              <w:spacing w:line="348" w:lineRule="auto"/>
              <w:jc w:val="center"/>
              <w:outlineLvl w:val="0"/>
              <w:rPr>
                <w:rFonts w:cs="Times New Roman"/>
              </w:rPr>
            </w:pPr>
            <w:r w:rsidRPr="00676583">
              <w:rPr>
                <w:rFonts w:cs="Times New Roman"/>
              </w:rPr>
              <w:t>(</w:t>
            </w:r>
            <w:r w:rsidRPr="00676583">
              <w:rPr>
                <w:rFonts w:cs="Times New Roman"/>
                <w:noProof/>
              </w:rPr>
              <w:drawing>
                <wp:inline distT="0" distB="0" distL="0" distR="0" wp14:anchorId="5354E1E2" wp14:editId="7A6A72EA">
                  <wp:extent cx="160655" cy="186055"/>
                  <wp:effectExtent l="0" t="0" r="0" b="0"/>
                  <wp:docPr id="685252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649" w:type="dxa"/>
            <w:gridSpan w:val="3"/>
            <w:vAlign w:val="center"/>
          </w:tcPr>
          <w:p w14:paraId="1543E574" w14:textId="77777777" w:rsidR="00611805" w:rsidRPr="00676583" w:rsidRDefault="00611805" w:rsidP="006E4831">
            <w:pPr>
              <w:spacing w:line="348" w:lineRule="auto"/>
              <w:jc w:val="center"/>
              <w:outlineLvl w:val="0"/>
              <w:rPr>
                <w:rFonts w:cs="Times New Roman"/>
              </w:rPr>
            </w:pPr>
            <w:r w:rsidRPr="00676583">
              <w:rPr>
                <w:rFonts w:cs="Times New Roman"/>
              </w:rPr>
              <w:t xml:space="preserve">3,56 </w:t>
            </w:r>
            <w:r w:rsidRPr="00676583">
              <w:rPr>
                <w:rFonts w:cs="Times New Roman"/>
                <w:lang w:val="sv-SE"/>
              </w:rPr>
              <w:t>± 0,77</w:t>
            </w:r>
          </w:p>
        </w:tc>
        <w:tc>
          <w:tcPr>
            <w:tcW w:w="2480" w:type="dxa"/>
            <w:gridSpan w:val="3"/>
            <w:vAlign w:val="center"/>
          </w:tcPr>
          <w:p w14:paraId="68C659DF" w14:textId="77777777" w:rsidR="00611805" w:rsidRPr="00676583" w:rsidRDefault="00611805" w:rsidP="006E4831">
            <w:pPr>
              <w:spacing w:line="348" w:lineRule="auto"/>
              <w:jc w:val="center"/>
              <w:outlineLvl w:val="0"/>
              <w:rPr>
                <w:rFonts w:cs="Times New Roman"/>
              </w:rPr>
            </w:pPr>
            <w:r w:rsidRPr="00676583">
              <w:rPr>
                <w:rFonts w:cs="Times New Roman"/>
              </w:rPr>
              <w:t xml:space="preserve">3,88 </w:t>
            </w:r>
            <w:r w:rsidRPr="00676583">
              <w:rPr>
                <w:rFonts w:cs="Times New Roman"/>
                <w:lang w:val="sv-SE"/>
              </w:rPr>
              <w:t>± 0,90</w:t>
            </w:r>
          </w:p>
        </w:tc>
        <w:tc>
          <w:tcPr>
            <w:tcW w:w="1253" w:type="dxa"/>
            <w:vAlign w:val="center"/>
          </w:tcPr>
          <w:p w14:paraId="1C72ABD6" w14:textId="77777777" w:rsidR="00611805" w:rsidRPr="00676583" w:rsidRDefault="00611805" w:rsidP="006E4831">
            <w:pPr>
              <w:spacing w:line="348" w:lineRule="auto"/>
              <w:jc w:val="center"/>
              <w:outlineLvl w:val="0"/>
              <w:rPr>
                <w:rFonts w:cs="Times New Roman"/>
              </w:rPr>
            </w:pPr>
            <w:r w:rsidRPr="00676583">
              <w:rPr>
                <w:rFonts w:cs="Times New Roman"/>
              </w:rPr>
              <w:t>&lt; 0,05</w:t>
            </w:r>
            <w:r w:rsidRPr="00676583">
              <w:rPr>
                <w:rFonts w:cs="Times New Roman"/>
                <w:vertAlign w:val="superscript"/>
              </w:rPr>
              <w:t>a</w:t>
            </w:r>
          </w:p>
        </w:tc>
      </w:tr>
      <w:tr w:rsidR="0070740A" w:rsidRPr="00676583" w14:paraId="49240734" w14:textId="77777777" w:rsidTr="006E4831">
        <w:trPr>
          <w:cantSplit/>
          <w:trHeight w:val="778"/>
        </w:trPr>
        <w:tc>
          <w:tcPr>
            <w:tcW w:w="2784" w:type="dxa"/>
            <w:gridSpan w:val="2"/>
          </w:tcPr>
          <w:p w14:paraId="350E90CC" w14:textId="77777777" w:rsidR="00611805" w:rsidRPr="00676583" w:rsidRDefault="00611805" w:rsidP="006E4831">
            <w:pPr>
              <w:spacing w:line="348" w:lineRule="auto"/>
              <w:jc w:val="center"/>
              <w:outlineLvl w:val="0"/>
              <w:rPr>
                <w:rFonts w:cs="Times New Roman"/>
              </w:rPr>
            </w:pPr>
            <w:r w:rsidRPr="00676583">
              <w:rPr>
                <w:rFonts w:cs="Times New Roman"/>
              </w:rPr>
              <w:t>HDL-C (mmol/L),</w:t>
            </w:r>
          </w:p>
          <w:p w14:paraId="0AD5BD9A" w14:textId="77777777" w:rsidR="00611805" w:rsidRPr="00676583" w:rsidRDefault="00611805" w:rsidP="006E4831">
            <w:pPr>
              <w:spacing w:line="348" w:lineRule="auto"/>
              <w:jc w:val="center"/>
              <w:outlineLvl w:val="0"/>
              <w:rPr>
                <w:rFonts w:cs="Times New Roman"/>
              </w:rPr>
            </w:pPr>
            <w:r w:rsidRPr="00676583">
              <w:rPr>
                <w:rFonts w:cs="Times New Roman"/>
              </w:rPr>
              <w:t>(</w:t>
            </w:r>
            <w:r w:rsidRPr="00676583">
              <w:rPr>
                <w:rFonts w:cs="Times New Roman"/>
                <w:noProof/>
              </w:rPr>
              <w:drawing>
                <wp:inline distT="0" distB="0" distL="0" distR="0" wp14:anchorId="60C776B6" wp14:editId="5F22201F">
                  <wp:extent cx="160655" cy="186055"/>
                  <wp:effectExtent l="0" t="0" r="0" b="0"/>
                  <wp:docPr id="402401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649" w:type="dxa"/>
            <w:gridSpan w:val="3"/>
            <w:vAlign w:val="center"/>
          </w:tcPr>
          <w:p w14:paraId="44D7681B" w14:textId="77777777" w:rsidR="00611805" w:rsidRPr="00676583" w:rsidRDefault="00611805" w:rsidP="006E4831">
            <w:pPr>
              <w:spacing w:line="348" w:lineRule="auto"/>
              <w:jc w:val="center"/>
              <w:outlineLvl w:val="0"/>
              <w:rPr>
                <w:rFonts w:cs="Times New Roman"/>
              </w:rPr>
            </w:pPr>
            <w:r w:rsidRPr="00676583">
              <w:rPr>
                <w:rFonts w:cs="Times New Roman"/>
              </w:rPr>
              <w:t xml:space="preserve">1,33 </w:t>
            </w:r>
            <w:r w:rsidRPr="00676583">
              <w:rPr>
                <w:rFonts w:cs="Times New Roman"/>
                <w:lang w:val="sv-SE"/>
              </w:rPr>
              <w:t>± 0,28</w:t>
            </w:r>
          </w:p>
        </w:tc>
        <w:tc>
          <w:tcPr>
            <w:tcW w:w="2480" w:type="dxa"/>
            <w:gridSpan w:val="3"/>
            <w:vAlign w:val="center"/>
          </w:tcPr>
          <w:p w14:paraId="16C19F44" w14:textId="77777777" w:rsidR="00611805" w:rsidRPr="00676583" w:rsidRDefault="00611805" w:rsidP="006E4831">
            <w:pPr>
              <w:spacing w:line="348" w:lineRule="auto"/>
              <w:jc w:val="center"/>
              <w:outlineLvl w:val="0"/>
              <w:rPr>
                <w:rFonts w:cs="Times New Roman"/>
              </w:rPr>
            </w:pPr>
            <w:r w:rsidRPr="00676583">
              <w:rPr>
                <w:rFonts w:cs="Times New Roman"/>
              </w:rPr>
              <w:t xml:space="preserve">1,37 </w:t>
            </w:r>
            <w:r w:rsidRPr="00676583">
              <w:rPr>
                <w:rFonts w:cs="Times New Roman"/>
                <w:lang w:val="sv-SE"/>
              </w:rPr>
              <w:t>± 0,35</w:t>
            </w:r>
          </w:p>
        </w:tc>
        <w:tc>
          <w:tcPr>
            <w:tcW w:w="1253" w:type="dxa"/>
            <w:vAlign w:val="center"/>
          </w:tcPr>
          <w:p w14:paraId="1D07A3CF" w14:textId="77777777" w:rsidR="00611805" w:rsidRPr="00676583" w:rsidRDefault="00611805" w:rsidP="006E4831">
            <w:pPr>
              <w:spacing w:line="348" w:lineRule="auto"/>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67F554BE" w14:textId="77777777" w:rsidTr="006E4831">
        <w:trPr>
          <w:cantSplit/>
          <w:trHeight w:val="750"/>
        </w:trPr>
        <w:tc>
          <w:tcPr>
            <w:tcW w:w="1260" w:type="dxa"/>
            <w:vMerge w:val="restart"/>
            <w:vAlign w:val="center"/>
          </w:tcPr>
          <w:p w14:paraId="063528EA" w14:textId="77777777" w:rsidR="00611805" w:rsidRPr="00676583" w:rsidRDefault="00611805" w:rsidP="006E4831">
            <w:pPr>
              <w:spacing w:line="348" w:lineRule="auto"/>
              <w:jc w:val="center"/>
              <w:outlineLvl w:val="0"/>
              <w:rPr>
                <w:rFonts w:cs="Times New Roman"/>
              </w:rPr>
            </w:pP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lipid </w:t>
            </w:r>
            <w:proofErr w:type="spellStart"/>
            <w:r w:rsidRPr="00676583">
              <w:rPr>
                <w:rFonts w:cs="Times New Roman"/>
              </w:rPr>
              <w:t>máu</w:t>
            </w:r>
            <w:proofErr w:type="spellEnd"/>
            <w:r w:rsidRPr="00676583">
              <w:rPr>
                <w:rFonts w:cs="Times New Roman"/>
              </w:rPr>
              <w:t xml:space="preserve"> (n=156)</w:t>
            </w:r>
          </w:p>
        </w:tc>
        <w:tc>
          <w:tcPr>
            <w:tcW w:w="1524" w:type="dxa"/>
            <w:vAlign w:val="center"/>
          </w:tcPr>
          <w:p w14:paraId="406F5660" w14:textId="77777777" w:rsidR="00611805" w:rsidRPr="00676583" w:rsidRDefault="00611805" w:rsidP="006E4831">
            <w:pPr>
              <w:spacing w:line="348" w:lineRule="auto"/>
              <w:jc w:val="center"/>
              <w:outlineLvl w:val="0"/>
              <w:rPr>
                <w:rFonts w:cs="Times New Roman"/>
              </w:rPr>
            </w:pPr>
            <w:proofErr w:type="spellStart"/>
            <w:r w:rsidRPr="00676583">
              <w:rPr>
                <w:rFonts w:cs="Times New Roman"/>
              </w:rPr>
              <w:t>Ít</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1 </w:t>
            </w:r>
            <w:proofErr w:type="spellStart"/>
            <w:r w:rsidRPr="00676583">
              <w:rPr>
                <w:rFonts w:cs="Times New Roman"/>
              </w:rPr>
              <w:t>thành</w:t>
            </w:r>
            <w:proofErr w:type="spellEnd"/>
            <w:r w:rsidRPr="00676583">
              <w:rPr>
                <w:rFonts w:cs="Times New Roman"/>
              </w:rPr>
              <w:t xml:space="preserve"> </w:t>
            </w:r>
            <w:proofErr w:type="spellStart"/>
            <w:r w:rsidRPr="00676583">
              <w:rPr>
                <w:rFonts w:cs="Times New Roman"/>
              </w:rPr>
              <w:t>phần</w:t>
            </w:r>
            <w:proofErr w:type="spellEnd"/>
          </w:p>
        </w:tc>
        <w:tc>
          <w:tcPr>
            <w:tcW w:w="1323" w:type="dxa"/>
            <w:vAlign w:val="center"/>
          </w:tcPr>
          <w:p w14:paraId="0A5171A7" w14:textId="77777777" w:rsidR="00611805" w:rsidRPr="00676583" w:rsidRDefault="00611805" w:rsidP="006E4831">
            <w:pPr>
              <w:spacing w:line="348" w:lineRule="auto"/>
              <w:jc w:val="center"/>
              <w:outlineLvl w:val="0"/>
              <w:rPr>
                <w:rFonts w:cs="Times New Roman"/>
              </w:rPr>
            </w:pPr>
            <w:r w:rsidRPr="00676583">
              <w:rPr>
                <w:rFonts w:cs="Times New Roman"/>
              </w:rPr>
              <w:t>51</w:t>
            </w:r>
          </w:p>
        </w:tc>
        <w:tc>
          <w:tcPr>
            <w:tcW w:w="1326" w:type="dxa"/>
            <w:gridSpan w:val="2"/>
            <w:vAlign w:val="center"/>
          </w:tcPr>
          <w:p w14:paraId="7181BFCC" w14:textId="77777777" w:rsidR="00611805" w:rsidRPr="00676583" w:rsidRDefault="00611805" w:rsidP="006E4831">
            <w:pPr>
              <w:spacing w:line="348" w:lineRule="auto"/>
              <w:jc w:val="center"/>
              <w:outlineLvl w:val="0"/>
              <w:rPr>
                <w:rFonts w:cs="Times New Roman"/>
              </w:rPr>
            </w:pPr>
            <w:r w:rsidRPr="00676583">
              <w:rPr>
                <w:rFonts w:cs="Times New Roman"/>
              </w:rPr>
              <w:t>64,6</w:t>
            </w:r>
          </w:p>
        </w:tc>
        <w:tc>
          <w:tcPr>
            <w:tcW w:w="1250" w:type="dxa"/>
            <w:vAlign w:val="center"/>
          </w:tcPr>
          <w:p w14:paraId="19A7F4CA" w14:textId="77777777" w:rsidR="00611805" w:rsidRPr="00676583" w:rsidRDefault="00611805" w:rsidP="006E4831">
            <w:pPr>
              <w:spacing w:line="348" w:lineRule="auto"/>
              <w:jc w:val="center"/>
              <w:outlineLvl w:val="0"/>
              <w:rPr>
                <w:rFonts w:cs="Times New Roman"/>
              </w:rPr>
            </w:pPr>
            <w:r w:rsidRPr="00676583">
              <w:rPr>
                <w:rFonts w:cs="Times New Roman"/>
              </w:rPr>
              <w:t>56</w:t>
            </w:r>
          </w:p>
        </w:tc>
        <w:tc>
          <w:tcPr>
            <w:tcW w:w="1230" w:type="dxa"/>
            <w:gridSpan w:val="2"/>
            <w:vAlign w:val="center"/>
          </w:tcPr>
          <w:p w14:paraId="5B66B0A3" w14:textId="77777777" w:rsidR="00611805" w:rsidRPr="00676583" w:rsidRDefault="00611805" w:rsidP="006E4831">
            <w:pPr>
              <w:spacing w:line="348" w:lineRule="auto"/>
              <w:jc w:val="center"/>
              <w:outlineLvl w:val="0"/>
              <w:rPr>
                <w:rFonts w:cs="Times New Roman"/>
              </w:rPr>
            </w:pPr>
            <w:r w:rsidRPr="00676583">
              <w:rPr>
                <w:rFonts w:cs="Times New Roman"/>
              </w:rPr>
              <w:t>72,7</w:t>
            </w:r>
          </w:p>
        </w:tc>
        <w:tc>
          <w:tcPr>
            <w:tcW w:w="1253" w:type="dxa"/>
            <w:vAlign w:val="center"/>
          </w:tcPr>
          <w:p w14:paraId="0D935375" w14:textId="77777777" w:rsidR="00611805" w:rsidRPr="00676583" w:rsidRDefault="00611805" w:rsidP="006E4831">
            <w:pPr>
              <w:spacing w:line="348" w:lineRule="auto"/>
              <w:jc w:val="center"/>
              <w:outlineLvl w:val="0"/>
              <w:rPr>
                <w:rFonts w:cs="Times New Roman"/>
              </w:rPr>
            </w:pPr>
            <w:r w:rsidRPr="00676583">
              <w:rPr>
                <w:rFonts w:cs="Times New Roman"/>
              </w:rPr>
              <w:t>&gt; 0,05</w:t>
            </w:r>
            <w:r w:rsidRPr="00676583">
              <w:rPr>
                <w:rFonts w:cs="Times New Roman"/>
                <w:vertAlign w:val="superscript"/>
              </w:rPr>
              <w:t>c</w:t>
            </w:r>
          </w:p>
        </w:tc>
      </w:tr>
      <w:tr w:rsidR="0070740A" w:rsidRPr="00676583" w14:paraId="177E8EE6" w14:textId="77777777" w:rsidTr="006E4831">
        <w:trPr>
          <w:cantSplit/>
          <w:trHeight w:val="414"/>
        </w:trPr>
        <w:tc>
          <w:tcPr>
            <w:tcW w:w="1260" w:type="dxa"/>
            <w:vMerge/>
          </w:tcPr>
          <w:p w14:paraId="49C0E16D" w14:textId="77777777" w:rsidR="00611805" w:rsidRPr="00676583" w:rsidRDefault="00611805" w:rsidP="006E4831">
            <w:pPr>
              <w:spacing w:line="348" w:lineRule="auto"/>
              <w:jc w:val="center"/>
              <w:outlineLvl w:val="0"/>
              <w:rPr>
                <w:rFonts w:cs="Times New Roman"/>
              </w:rPr>
            </w:pPr>
          </w:p>
        </w:tc>
        <w:tc>
          <w:tcPr>
            <w:tcW w:w="1524" w:type="dxa"/>
            <w:vAlign w:val="center"/>
          </w:tcPr>
          <w:p w14:paraId="0794FBBA" w14:textId="77777777" w:rsidR="00611805" w:rsidRPr="00676583" w:rsidRDefault="00611805" w:rsidP="006E4831">
            <w:pPr>
              <w:spacing w:line="348" w:lineRule="auto"/>
              <w:jc w:val="center"/>
              <w:outlineLvl w:val="0"/>
              <w:rPr>
                <w:rFonts w:cs="Times New Roman"/>
              </w:rPr>
            </w:pPr>
            <w:r w:rsidRPr="00676583">
              <w:rPr>
                <w:rFonts w:cs="Times New Roman"/>
              </w:rPr>
              <w:t>0</w:t>
            </w:r>
          </w:p>
        </w:tc>
        <w:tc>
          <w:tcPr>
            <w:tcW w:w="1323" w:type="dxa"/>
            <w:vAlign w:val="center"/>
          </w:tcPr>
          <w:p w14:paraId="7989BBF9" w14:textId="77777777" w:rsidR="00611805" w:rsidRPr="00676583" w:rsidRDefault="00611805" w:rsidP="006E4831">
            <w:pPr>
              <w:spacing w:line="348" w:lineRule="auto"/>
              <w:jc w:val="center"/>
              <w:outlineLvl w:val="0"/>
              <w:rPr>
                <w:rFonts w:cs="Times New Roman"/>
              </w:rPr>
            </w:pPr>
            <w:r w:rsidRPr="00676583">
              <w:rPr>
                <w:rFonts w:cs="Times New Roman"/>
              </w:rPr>
              <w:t>28</w:t>
            </w:r>
          </w:p>
        </w:tc>
        <w:tc>
          <w:tcPr>
            <w:tcW w:w="1326" w:type="dxa"/>
            <w:gridSpan w:val="2"/>
            <w:vAlign w:val="center"/>
          </w:tcPr>
          <w:p w14:paraId="33FD4282" w14:textId="77777777" w:rsidR="00611805" w:rsidRPr="00676583" w:rsidRDefault="00611805" w:rsidP="006E4831">
            <w:pPr>
              <w:spacing w:line="348" w:lineRule="auto"/>
              <w:jc w:val="center"/>
              <w:outlineLvl w:val="0"/>
              <w:rPr>
                <w:rFonts w:cs="Times New Roman"/>
              </w:rPr>
            </w:pPr>
            <w:r w:rsidRPr="00676583">
              <w:rPr>
                <w:rFonts w:cs="Times New Roman"/>
              </w:rPr>
              <w:t>35,4</w:t>
            </w:r>
          </w:p>
        </w:tc>
        <w:tc>
          <w:tcPr>
            <w:tcW w:w="1250" w:type="dxa"/>
            <w:vAlign w:val="center"/>
          </w:tcPr>
          <w:p w14:paraId="15ED433B" w14:textId="77777777" w:rsidR="00611805" w:rsidRPr="00676583" w:rsidRDefault="00611805" w:rsidP="006E4831">
            <w:pPr>
              <w:spacing w:line="348" w:lineRule="auto"/>
              <w:jc w:val="center"/>
              <w:outlineLvl w:val="0"/>
              <w:rPr>
                <w:rFonts w:cs="Times New Roman"/>
              </w:rPr>
            </w:pPr>
            <w:r w:rsidRPr="00676583">
              <w:rPr>
                <w:rFonts w:cs="Times New Roman"/>
              </w:rPr>
              <w:t>21</w:t>
            </w:r>
          </w:p>
        </w:tc>
        <w:tc>
          <w:tcPr>
            <w:tcW w:w="1230" w:type="dxa"/>
            <w:gridSpan w:val="2"/>
            <w:vAlign w:val="center"/>
          </w:tcPr>
          <w:p w14:paraId="4A38E548" w14:textId="77777777" w:rsidR="00611805" w:rsidRPr="00676583" w:rsidRDefault="00611805" w:rsidP="006E4831">
            <w:pPr>
              <w:spacing w:line="348" w:lineRule="auto"/>
              <w:jc w:val="center"/>
              <w:outlineLvl w:val="0"/>
              <w:rPr>
                <w:rFonts w:cs="Times New Roman"/>
              </w:rPr>
            </w:pPr>
            <w:r w:rsidRPr="00676583">
              <w:rPr>
                <w:rFonts w:cs="Times New Roman"/>
              </w:rPr>
              <w:t>27,3</w:t>
            </w:r>
          </w:p>
        </w:tc>
        <w:tc>
          <w:tcPr>
            <w:tcW w:w="1253" w:type="dxa"/>
            <w:vMerge w:val="restart"/>
            <w:vAlign w:val="center"/>
          </w:tcPr>
          <w:p w14:paraId="03C0D380" w14:textId="77777777" w:rsidR="00611805" w:rsidRPr="00676583" w:rsidRDefault="00611805" w:rsidP="006E4831">
            <w:pPr>
              <w:spacing w:line="348" w:lineRule="auto"/>
              <w:jc w:val="center"/>
              <w:outlineLvl w:val="0"/>
              <w:rPr>
                <w:rFonts w:cs="Times New Roman"/>
              </w:rPr>
            </w:pPr>
            <w:r w:rsidRPr="00676583">
              <w:rPr>
                <w:rFonts w:cs="Times New Roman"/>
              </w:rPr>
              <w:t>&gt; 0,05</w:t>
            </w:r>
            <w:r w:rsidRPr="00676583">
              <w:rPr>
                <w:rFonts w:cs="Times New Roman"/>
                <w:vertAlign w:val="superscript"/>
              </w:rPr>
              <w:t>c</w:t>
            </w:r>
          </w:p>
        </w:tc>
      </w:tr>
      <w:tr w:rsidR="0070740A" w:rsidRPr="00676583" w14:paraId="61C6C3AD" w14:textId="77777777" w:rsidTr="006E4831">
        <w:trPr>
          <w:cantSplit/>
          <w:trHeight w:val="414"/>
        </w:trPr>
        <w:tc>
          <w:tcPr>
            <w:tcW w:w="1260" w:type="dxa"/>
            <w:vMerge/>
          </w:tcPr>
          <w:p w14:paraId="6D3CC646" w14:textId="77777777" w:rsidR="00611805" w:rsidRPr="00676583" w:rsidRDefault="00611805" w:rsidP="006E4831">
            <w:pPr>
              <w:spacing w:line="348" w:lineRule="auto"/>
              <w:jc w:val="center"/>
              <w:outlineLvl w:val="0"/>
              <w:rPr>
                <w:rFonts w:cs="Times New Roman"/>
              </w:rPr>
            </w:pPr>
          </w:p>
        </w:tc>
        <w:tc>
          <w:tcPr>
            <w:tcW w:w="1524" w:type="dxa"/>
            <w:vAlign w:val="center"/>
          </w:tcPr>
          <w:p w14:paraId="4F8F5886" w14:textId="77777777" w:rsidR="00611805" w:rsidRPr="00676583" w:rsidRDefault="00611805" w:rsidP="006E4831">
            <w:pPr>
              <w:spacing w:line="348" w:lineRule="auto"/>
              <w:jc w:val="center"/>
              <w:outlineLvl w:val="0"/>
              <w:rPr>
                <w:rFonts w:cs="Times New Roman"/>
              </w:rPr>
            </w:pPr>
            <w:r w:rsidRPr="00676583">
              <w:rPr>
                <w:rFonts w:cs="Times New Roman"/>
              </w:rPr>
              <w:t>1</w:t>
            </w:r>
          </w:p>
        </w:tc>
        <w:tc>
          <w:tcPr>
            <w:tcW w:w="1323" w:type="dxa"/>
            <w:vAlign w:val="center"/>
          </w:tcPr>
          <w:p w14:paraId="4943F880" w14:textId="77777777" w:rsidR="00611805" w:rsidRPr="00676583" w:rsidRDefault="00611805" w:rsidP="006E4831">
            <w:pPr>
              <w:spacing w:line="348" w:lineRule="auto"/>
              <w:jc w:val="center"/>
              <w:outlineLvl w:val="0"/>
              <w:rPr>
                <w:rFonts w:cs="Times New Roman"/>
              </w:rPr>
            </w:pPr>
            <w:r w:rsidRPr="00676583">
              <w:rPr>
                <w:rFonts w:cs="Times New Roman"/>
              </w:rPr>
              <w:t>15</w:t>
            </w:r>
          </w:p>
        </w:tc>
        <w:tc>
          <w:tcPr>
            <w:tcW w:w="1326" w:type="dxa"/>
            <w:gridSpan w:val="2"/>
            <w:vAlign w:val="center"/>
          </w:tcPr>
          <w:p w14:paraId="4FA12EF3" w14:textId="77777777" w:rsidR="00611805" w:rsidRPr="00676583" w:rsidRDefault="00611805" w:rsidP="006E4831">
            <w:pPr>
              <w:spacing w:line="348" w:lineRule="auto"/>
              <w:jc w:val="center"/>
              <w:outlineLvl w:val="0"/>
              <w:rPr>
                <w:rFonts w:cs="Times New Roman"/>
              </w:rPr>
            </w:pPr>
            <w:r w:rsidRPr="00676583">
              <w:rPr>
                <w:rFonts w:cs="Times New Roman"/>
              </w:rPr>
              <w:t>19,0</w:t>
            </w:r>
          </w:p>
        </w:tc>
        <w:tc>
          <w:tcPr>
            <w:tcW w:w="1250" w:type="dxa"/>
            <w:vAlign w:val="center"/>
          </w:tcPr>
          <w:p w14:paraId="7593020E" w14:textId="77777777" w:rsidR="00611805" w:rsidRPr="00676583" w:rsidRDefault="00611805" w:rsidP="006E4831">
            <w:pPr>
              <w:spacing w:line="348" w:lineRule="auto"/>
              <w:jc w:val="center"/>
              <w:outlineLvl w:val="0"/>
              <w:rPr>
                <w:rFonts w:cs="Times New Roman"/>
              </w:rPr>
            </w:pPr>
            <w:r w:rsidRPr="00676583">
              <w:rPr>
                <w:rFonts w:cs="Times New Roman"/>
              </w:rPr>
              <w:t>9</w:t>
            </w:r>
          </w:p>
        </w:tc>
        <w:tc>
          <w:tcPr>
            <w:tcW w:w="1230" w:type="dxa"/>
            <w:gridSpan w:val="2"/>
            <w:vAlign w:val="center"/>
          </w:tcPr>
          <w:p w14:paraId="23C2D4DD" w14:textId="77777777" w:rsidR="00611805" w:rsidRPr="00676583" w:rsidRDefault="00611805" w:rsidP="006E4831">
            <w:pPr>
              <w:spacing w:line="348" w:lineRule="auto"/>
              <w:jc w:val="center"/>
              <w:outlineLvl w:val="0"/>
              <w:rPr>
                <w:rFonts w:cs="Times New Roman"/>
              </w:rPr>
            </w:pPr>
            <w:r w:rsidRPr="00676583">
              <w:rPr>
                <w:rFonts w:cs="Times New Roman"/>
              </w:rPr>
              <w:t>11,7</w:t>
            </w:r>
          </w:p>
        </w:tc>
        <w:tc>
          <w:tcPr>
            <w:tcW w:w="1253" w:type="dxa"/>
            <w:vMerge/>
            <w:vAlign w:val="center"/>
          </w:tcPr>
          <w:p w14:paraId="046CECD8" w14:textId="77777777" w:rsidR="00611805" w:rsidRPr="00676583" w:rsidRDefault="00611805" w:rsidP="006E4831">
            <w:pPr>
              <w:spacing w:line="348" w:lineRule="auto"/>
              <w:jc w:val="center"/>
              <w:outlineLvl w:val="0"/>
              <w:rPr>
                <w:rFonts w:cs="Times New Roman"/>
              </w:rPr>
            </w:pPr>
          </w:p>
        </w:tc>
      </w:tr>
      <w:tr w:rsidR="0070740A" w:rsidRPr="00676583" w14:paraId="07417F52" w14:textId="77777777" w:rsidTr="006E4831">
        <w:trPr>
          <w:cantSplit/>
          <w:trHeight w:val="414"/>
        </w:trPr>
        <w:tc>
          <w:tcPr>
            <w:tcW w:w="1260" w:type="dxa"/>
            <w:vMerge/>
          </w:tcPr>
          <w:p w14:paraId="214DC04E" w14:textId="77777777" w:rsidR="00611805" w:rsidRPr="00676583" w:rsidRDefault="00611805" w:rsidP="006E4831">
            <w:pPr>
              <w:spacing w:line="348" w:lineRule="auto"/>
              <w:jc w:val="center"/>
              <w:outlineLvl w:val="0"/>
              <w:rPr>
                <w:rFonts w:cs="Times New Roman"/>
              </w:rPr>
            </w:pPr>
          </w:p>
        </w:tc>
        <w:tc>
          <w:tcPr>
            <w:tcW w:w="1524" w:type="dxa"/>
            <w:vAlign w:val="center"/>
          </w:tcPr>
          <w:p w14:paraId="3ED73EDC" w14:textId="77777777" w:rsidR="00611805" w:rsidRPr="00676583" w:rsidRDefault="00611805" w:rsidP="006E4831">
            <w:pPr>
              <w:spacing w:line="348" w:lineRule="auto"/>
              <w:jc w:val="center"/>
              <w:outlineLvl w:val="0"/>
              <w:rPr>
                <w:rFonts w:cs="Times New Roman"/>
              </w:rPr>
            </w:pPr>
            <w:r w:rsidRPr="00676583">
              <w:rPr>
                <w:rFonts w:cs="Times New Roman"/>
              </w:rPr>
              <w:t>2</w:t>
            </w:r>
          </w:p>
        </w:tc>
        <w:tc>
          <w:tcPr>
            <w:tcW w:w="1323" w:type="dxa"/>
            <w:vAlign w:val="center"/>
          </w:tcPr>
          <w:p w14:paraId="6293658C" w14:textId="77777777" w:rsidR="00611805" w:rsidRPr="00676583" w:rsidRDefault="00611805" w:rsidP="006E4831">
            <w:pPr>
              <w:spacing w:line="348" w:lineRule="auto"/>
              <w:jc w:val="center"/>
              <w:outlineLvl w:val="0"/>
              <w:rPr>
                <w:rFonts w:cs="Times New Roman"/>
              </w:rPr>
            </w:pPr>
            <w:r w:rsidRPr="00676583">
              <w:rPr>
                <w:rFonts w:cs="Times New Roman"/>
              </w:rPr>
              <w:t>27</w:t>
            </w:r>
          </w:p>
        </w:tc>
        <w:tc>
          <w:tcPr>
            <w:tcW w:w="1326" w:type="dxa"/>
            <w:gridSpan w:val="2"/>
            <w:vAlign w:val="center"/>
          </w:tcPr>
          <w:p w14:paraId="4BAB8DB7" w14:textId="77777777" w:rsidR="00611805" w:rsidRPr="00676583" w:rsidRDefault="00611805" w:rsidP="006E4831">
            <w:pPr>
              <w:spacing w:line="348" w:lineRule="auto"/>
              <w:jc w:val="center"/>
              <w:outlineLvl w:val="0"/>
              <w:rPr>
                <w:rFonts w:cs="Times New Roman"/>
              </w:rPr>
            </w:pPr>
            <w:r w:rsidRPr="00676583">
              <w:rPr>
                <w:rFonts w:cs="Times New Roman"/>
              </w:rPr>
              <w:t>34,2</w:t>
            </w:r>
          </w:p>
        </w:tc>
        <w:tc>
          <w:tcPr>
            <w:tcW w:w="1250" w:type="dxa"/>
            <w:vAlign w:val="center"/>
          </w:tcPr>
          <w:p w14:paraId="0F6887DD" w14:textId="77777777" w:rsidR="00611805" w:rsidRPr="00676583" w:rsidRDefault="00611805" w:rsidP="006E4831">
            <w:pPr>
              <w:spacing w:line="348" w:lineRule="auto"/>
              <w:jc w:val="center"/>
              <w:outlineLvl w:val="0"/>
              <w:rPr>
                <w:rFonts w:cs="Times New Roman"/>
              </w:rPr>
            </w:pPr>
            <w:r w:rsidRPr="00676583">
              <w:rPr>
                <w:rFonts w:cs="Times New Roman"/>
              </w:rPr>
              <w:t>25</w:t>
            </w:r>
          </w:p>
        </w:tc>
        <w:tc>
          <w:tcPr>
            <w:tcW w:w="1230" w:type="dxa"/>
            <w:gridSpan w:val="2"/>
            <w:vAlign w:val="center"/>
          </w:tcPr>
          <w:p w14:paraId="3830EFB8" w14:textId="77777777" w:rsidR="00611805" w:rsidRPr="00676583" w:rsidRDefault="00611805" w:rsidP="006E4831">
            <w:pPr>
              <w:spacing w:line="348" w:lineRule="auto"/>
              <w:jc w:val="center"/>
              <w:outlineLvl w:val="0"/>
              <w:rPr>
                <w:rFonts w:cs="Times New Roman"/>
              </w:rPr>
            </w:pPr>
            <w:r w:rsidRPr="00676583">
              <w:rPr>
                <w:rFonts w:cs="Times New Roman"/>
              </w:rPr>
              <w:t>32,5</w:t>
            </w:r>
          </w:p>
        </w:tc>
        <w:tc>
          <w:tcPr>
            <w:tcW w:w="1253" w:type="dxa"/>
            <w:vMerge/>
          </w:tcPr>
          <w:p w14:paraId="486935CB" w14:textId="77777777" w:rsidR="00611805" w:rsidRPr="00676583" w:rsidRDefault="00611805" w:rsidP="006E4831">
            <w:pPr>
              <w:spacing w:line="348" w:lineRule="auto"/>
              <w:jc w:val="center"/>
              <w:outlineLvl w:val="0"/>
              <w:rPr>
                <w:rFonts w:cs="Times New Roman"/>
              </w:rPr>
            </w:pPr>
          </w:p>
        </w:tc>
      </w:tr>
      <w:tr w:rsidR="0070740A" w:rsidRPr="00676583" w14:paraId="0762BDBE" w14:textId="77777777" w:rsidTr="006E4831">
        <w:trPr>
          <w:cantSplit/>
          <w:trHeight w:val="414"/>
        </w:trPr>
        <w:tc>
          <w:tcPr>
            <w:tcW w:w="1260" w:type="dxa"/>
            <w:vMerge/>
          </w:tcPr>
          <w:p w14:paraId="76BE26B5" w14:textId="77777777" w:rsidR="00611805" w:rsidRPr="00676583" w:rsidRDefault="00611805" w:rsidP="006E4831">
            <w:pPr>
              <w:spacing w:line="348" w:lineRule="auto"/>
              <w:jc w:val="center"/>
              <w:outlineLvl w:val="0"/>
              <w:rPr>
                <w:rFonts w:cs="Times New Roman"/>
              </w:rPr>
            </w:pPr>
          </w:p>
        </w:tc>
        <w:tc>
          <w:tcPr>
            <w:tcW w:w="1524" w:type="dxa"/>
            <w:vAlign w:val="center"/>
          </w:tcPr>
          <w:p w14:paraId="77DFD740" w14:textId="77777777" w:rsidR="00611805" w:rsidRPr="00676583" w:rsidRDefault="00611805" w:rsidP="006E4831">
            <w:pPr>
              <w:spacing w:line="348" w:lineRule="auto"/>
              <w:jc w:val="center"/>
              <w:outlineLvl w:val="0"/>
              <w:rPr>
                <w:rFonts w:cs="Times New Roman"/>
              </w:rPr>
            </w:pPr>
            <w:r w:rsidRPr="00676583">
              <w:rPr>
                <w:rFonts w:cs="Times New Roman"/>
              </w:rPr>
              <w:t>3</w:t>
            </w:r>
          </w:p>
        </w:tc>
        <w:tc>
          <w:tcPr>
            <w:tcW w:w="1323" w:type="dxa"/>
            <w:vAlign w:val="center"/>
          </w:tcPr>
          <w:p w14:paraId="6151A8DC" w14:textId="77777777" w:rsidR="00611805" w:rsidRPr="00676583" w:rsidRDefault="00611805" w:rsidP="006E4831">
            <w:pPr>
              <w:spacing w:line="348" w:lineRule="auto"/>
              <w:jc w:val="center"/>
              <w:outlineLvl w:val="0"/>
              <w:rPr>
                <w:rFonts w:cs="Times New Roman"/>
              </w:rPr>
            </w:pPr>
            <w:r w:rsidRPr="00676583">
              <w:rPr>
                <w:rFonts w:cs="Times New Roman"/>
              </w:rPr>
              <w:t>9</w:t>
            </w:r>
          </w:p>
        </w:tc>
        <w:tc>
          <w:tcPr>
            <w:tcW w:w="1326" w:type="dxa"/>
            <w:gridSpan w:val="2"/>
            <w:vAlign w:val="center"/>
          </w:tcPr>
          <w:p w14:paraId="14C7EE72" w14:textId="77777777" w:rsidR="00611805" w:rsidRPr="00676583" w:rsidRDefault="00611805" w:rsidP="006E4831">
            <w:pPr>
              <w:spacing w:line="348" w:lineRule="auto"/>
              <w:jc w:val="center"/>
              <w:outlineLvl w:val="0"/>
              <w:rPr>
                <w:rFonts w:cs="Times New Roman"/>
              </w:rPr>
            </w:pPr>
            <w:r w:rsidRPr="00676583">
              <w:rPr>
                <w:rFonts w:cs="Times New Roman"/>
              </w:rPr>
              <w:t>11,4</w:t>
            </w:r>
          </w:p>
        </w:tc>
        <w:tc>
          <w:tcPr>
            <w:tcW w:w="1250" w:type="dxa"/>
            <w:vAlign w:val="center"/>
          </w:tcPr>
          <w:p w14:paraId="55133BD1" w14:textId="77777777" w:rsidR="00611805" w:rsidRPr="00676583" w:rsidRDefault="00611805" w:rsidP="006E4831">
            <w:pPr>
              <w:spacing w:line="348" w:lineRule="auto"/>
              <w:jc w:val="center"/>
              <w:outlineLvl w:val="0"/>
              <w:rPr>
                <w:rFonts w:cs="Times New Roman"/>
              </w:rPr>
            </w:pPr>
            <w:r w:rsidRPr="00676583">
              <w:rPr>
                <w:rFonts w:cs="Times New Roman"/>
              </w:rPr>
              <w:t>21</w:t>
            </w:r>
          </w:p>
        </w:tc>
        <w:tc>
          <w:tcPr>
            <w:tcW w:w="1230" w:type="dxa"/>
            <w:gridSpan w:val="2"/>
            <w:vAlign w:val="center"/>
          </w:tcPr>
          <w:p w14:paraId="5DEAA7CD" w14:textId="77777777" w:rsidR="00611805" w:rsidRPr="00676583" w:rsidRDefault="00611805" w:rsidP="006E4831">
            <w:pPr>
              <w:spacing w:line="348" w:lineRule="auto"/>
              <w:jc w:val="center"/>
              <w:outlineLvl w:val="0"/>
              <w:rPr>
                <w:rFonts w:cs="Times New Roman"/>
              </w:rPr>
            </w:pPr>
            <w:r w:rsidRPr="00676583">
              <w:rPr>
                <w:rFonts w:cs="Times New Roman"/>
              </w:rPr>
              <w:t>27,3</w:t>
            </w:r>
          </w:p>
        </w:tc>
        <w:tc>
          <w:tcPr>
            <w:tcW w:w="1253" w:type="dxa"/>
            <w:vMerge/>
          </w:tcPr>
          <w:p w14:paraId="0E344C60" w14:textId="77777777" w:rsidR="00611805" w:rsidRPr="00676583" w:rsidRDefault="00611805" w:rsidP="006E4831">
            <w:pPr>
              <w:spacing w:line="348" w:lineRule="auto"/>
              <w:jc w:val="center"/>
              <w:outlineLvl w:val="0"/>
              <w:rPr>
                <w:rFonts w:cs="Times New Roman"/>
              </w:rPr>
            </w:pPr>
          </w:p>
        </w:tc>
      </w:tr>
      <w:tr w:rsidR="0070740A" w:rsidRPr="00676583" w14:paraId="00719335" w14:textId="77777777" w:rsidTr="006E4831">
        <w:trPr>
          <w:cantSplit/>
          <w:trHeight w:val="402"/>
        </w:trPr>
        <w:tc>
          <w:tcPr>
            <w:tcW w:w="1260" w:type="dxa"/>
            <w:vMerge/>
          </w:tcPr>
          <w:p w14:paraId="7215E4B5" w14:textId="77777777" w:rsidR="00611805" w:rsidRPr="00676583" w:rsidRDefault="00611805" w:rsidP="006E4831">
            <w:pPr>
              <w:spacing w:line="348" w:lineRule="auto"/>
              <w:jc w:val="center"/>
              <w:outlineLvl w:val="0"/>
              <w:rPr>
                <w:rFonts w:cs="Times New Roman"/>
              </w:rPr>
            </w:pPr>
          </w:p>
        </w:tc>
        <w:tc>
          <w:tcPr>
            <w:tcW w:w="1524" w:type="dxa"/>
            <w:vAlign w:val="center"/>
          </w:tcPr>
          <w:p w14:paraId="4CF3E6EB" w14:textId="77777777" w:rsidR="00611805" w:rsidRPr="00676583" w:rsidRDefault="00611805" w:rsidP="006E4831">
            <w:pPr>
              <w:spacing w:line="348" w:lineRule="auto"/>
              <w:jc w:val="center"/>
              <w:outlineLvl w:val="0"/>
              <w:rPr>
                <w:rFonts w:cs="Times New Roman"/>
              </w:rPr>
            </w:pPr>
            <w:r w:rsidRPr="00676583">
              <w:rPr>
                <w:rFonts w:cs="Times New Roman"/>
              </w:rPr>
              <w:t>4</w:t>
            </w:r>
          </w:p>
        </w:tc>
        <w:tc>
          <w:tcPr>
            <w:tcW w:w="1323" w:type="dxa"/>
            <w:vAlign w:val="center"/>
          </w:tcPr>
          <w:p w14:paraId="43EEA641" w14:textId="77777777" w:rsidR="00611805" w:rsidRPr="00676583" w:rsidRDefault="00611805" w:rsidP="006E4831">
            <w:pPr>
              <w:spacing w:line="348" w:lineRule="auto"/>
              <w:jc w:val="center"/>
              <w:outlineLvl w:val="0"/>
              <w:rPr>
                <w:rFonts w:cs="Times New Roman"/>
              </w:rPr>
            </w:pPr>
            <w:r w:rsidRPr="00676583">
              <w:rPr>
                <w:rFonts w:cs="Times New Roman"/>
              </w:rPr>
              <w:t>0</w:t>
            </w:r>
          </w:p>
        </w:tc>
        <w:tc>
          <w:tcPr>
            <w:tcW w:w="1326" w:type="dxa"/>
            <w:gridSpan w:val="2"/>
            <w:vAlign w:val="center"/>
          </w:tcPr>
          <w:p w14:paraId="356CE022" w14:textId="77777777" w:rsidR="00611805" w:rsidRPr="00676583" w:rsidRDefault="00611805" w:rsidP="006E4831">
            <w:pPr>
              <w:spacing w:line="348" w:lineRule="auto"/>
              <w:jc w:val="center"/>
              <w:outlineLvl w:val="0"/>
              <w:rPr>
                <w:rFonts w:cs="Times New Roman"/>
              </w:rPr>
            </w:pPr>
            <w:r w:rsidRPr="00676583">
              <w:rPr>
                <w:rFonts w:cs="Times New Roman"/>
              </w:rPr>
              <w:t>0,0</w:t>
            </w:r>
          </w:p>
        </w:tc>
        <w:tc>
          <w:tcPr>
            <w:tcW w:w="1250" w:type="dxa"/>
            <w:vAlign w:val="center"/>
          </w:tcPr>
          <w:p w14:paraId="2CDF4DFF" w14:textId="77777777" w:rsidR="00611805" w:rsidRPr="00676583" w:rsidRDefault="00611805" w:rsidP="006E4831">
            <w:pPr>
              <w:spacing w:line="348" w:lineRule="auto"/>
              <w:jc w:val="center"/>
              <w:outlineLvl w:val="0"/>
              <w:rPr>
                <w:rFonts w:cs="Times New Roman"/>
              </w:rPr>
            </w:pPr>
            <w:r w:rsidRPr="00676583">
              <w:rPr>
                <w:rFonts w:cs="Times New Roman"/>
              </w:rPr>
              <w:t>1</w:t>
            </w:r>
          </w:p>
        </w:tc>
        <w:tc>
          <w:tcPr>
            <w:tcW w:w="1230" w:type="dxa"/>
            <w:gridSpan w:val="2"/>
            <w:vAlign w:val="center"/>
          </w:tcPr>
          <w:p w14:paraId="0DBFFAB8" w14:textId="77777777" w:rsidR="00611805" w:rsidRPr="00676583" w:rsidRDefault="00611805" w:rsidP="006E4831">
            <w:pPr>
              <w:spacing w:line="348" w:lineRule="auto"/>
              <w:jc w:val="center"/>
              <w:outlineLvl w:val="0"/>
              <w:rPr>
                <w:rFonts w:cs="Times New Roman"/>
              </w:rPr>
            </w:pPr>
            <w:r w:rsidRPr="00676583">
              <w:rPr>
                <w:rFonts w:cs="Times New Roman"/>
              </w:rPr>
              <w:t>1,3</w:t>
            </w:r>
          </w:p>
        </w:tc>
        <w:tc>
          <w:tcPr>
            <w:tcW w:w="1253" w:type="dxa"/>
            <w:vMerge/>
          </w:tcPr>
          <w:p w14:paraId="19021879" w14:textId="77777777" w:rsidR="00611805" w:rsidRPr="00676583" w:rsidRDefault="00611805" w:rsidP="006E4831">
            <w:pPr>
              <w:spacing w:line="348" w:lineRule="auto"/>
              <w:jc w:val="center"/>
              <w:outlineLvl w:val="0"/>
              <w:rPr>
                <w:rFonts w:cs="Times New Roman"/>
              </w:rPr>
            </w:pPr>
          </w:p>
        </w:tc>
      </w:tr>
    </w:tbl>
    <w:p w14:paraId="2029030A" w14:textId="77777777" w:rsidR="00611805" w:rsidRPr="00676583" w:rsidRDefault="00611805" w:rsidP="00611805">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student T test, </w:t>
      </w:r>
      <w:r w:rsidRPr="00676583">
        <w:rPr>
          <w:rFonts w:cs="Times New Roman"/>
          <w:i/>
          <w:vertAlign w:val="superscript"/>
        </w:rPr>
        <w:t xml:space="preserve">b </w:t>
      </w:r>
      <w:r w:rsidRPr="00676583">
        <w:rPr>
          <w:rFonts w:cs="Times New Roman"/>
          <w:i/>
        </w:rPr>
        <w:t xml:space="preserve">Mann-Whitney U test, </w:t>
      </w:r>
      <w:r w:rsidRPr="00676583">
        <w:rPr>
          <w:rFonts w:cs="Times New Roman"/>
          <w:i/>
          <w:vertAlign w:val="superscript"/>
        </w:rPr>
        <w:t xml:space="preserve">c </w:t>
      </w:r>
      <w:r w:rsidRPr="00676583">
        <w:rPr>
          <w:rFonts w:cs="Times New Roman"/>
          <w:i/>
        </w:rPr>
        <w:t>Chi-square test</w:t>
      </w:r>
    </w:p>
    <w:p w14:paraId="6066659B" w14:textId="467CF506" w:rsidR="00611805" w:rsidRPr="00676583" w:rsidRDefault="00611805" w:rsidP="004641A7">
      <w:pPr>
        <w:spacing w:line="360" w:lineRule="auto"/>
        <w:jc w:val="both"/>
        <w:rPr>
          <w:rStyle w:val="fontstyle01"/>
          <w:rFonts w:ascii="Times New Roman" w:hAnsi="Times New Roman" w:cs="Times New Roman"/>
          <w:color w:val="auto"/>
          <w:sz w:val="28"/>
          <w:szCs w:val="28"/>
        </w:rPr>
      </w:pPr>
      <w:proofErr w:type="spellStart"/>
      <w:r w:rsidRPr="00676583">
        <w:rPr>
          <w:i/>
        </w:rPr>
        <w:t>Nhận</w:t>
      </w:r>
      <w:proofErr w:type="spellEnd"/>
      <w:r w:rsidRPr="00676583">
        <w:rPr>
          <w:i/>
        </w:rPr>
        <w:t xml:space="preserve"> </w:t>
      </w:r>
      <w:proofErr w:type="spellStart"/>
      <w:r w:rsidRPr="00676583">
        <w:rPr>
          <w:i/>
        </w:rPr>
        <w:t>xét</w:t>
      </w:r>
      <w:proofErr w:type="spellEnd"/>
      <w:r w:rsidRPr="00676583">
        <w:rPr>
          <w:i/>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BN NODAT có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cholesterol, TG, LDL-C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có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p &lt; 0,05. Tuy </w:t>
      </w:r>
      <w:proofErr w:type="spellStart"/>
      <w:r w:rsidRPr="00676583">
        <w:rPr>
          <w:rStyle w:val="fontstyle01"/>
          <w:rFonts w:ascii="Times New Roman" w:hAnsi="Times New Roman" w:cs="Times New Roman"/>
          <w:color w:val="auto"/>
          <w:sz w:val="28"/>
          <w:szCs w:val="28"/>
        </w:rPr>
        <w:t>nhiên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phần</w:t>
      </w:r>
      <w:proofErr w:type="spellEnd"/>
      <w:r w:rsidRPr="00676583">
        <w:rPr>
          <w:rStyle w:val="fontstyle01"/>
          <w:rFonts w:ascii="Times New Roman" w:hAnsi="Times New Roman" w:cs="Times New Roman"/>
          <w:color w:val="auto"/>
          <w:sz w:val="28"/>
          <w:szCs w:val="28"/>
        </w:rPr>
        <w:t xml:space="preserve"> lipid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p</w:t>
      </w:r>
      <w:r w:rsidR="00BD12D0"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&gt; 0,05.</w:t>
      </w:r>
    </w:p>
    <w:p w14:paraId="6F131EAC" w14:textId="77777777" w:rsidR="00611805" w:rsidRPr="00676583" w:rsidRDefault="00611805" w:rsidP="000A621E">
      <w:pPr>
        <w:spacing w:line="276" w:lineRule="auto"/>
        <w:ind w:left="360"/>
        <w:jc w:val="both"/>
        <w:rPr>
          <w:rFonts w:cs="Times New Roman"/>
          <w:i/>
        </w:rPr>
      </w:pPr>
    </w:p>
    <w:p w14:paraId="5352907B" w14:textId="298CDA8C" w:rsidR="000A621E" w:rsidRPr="00676583" w:rsidRDefault="000A621E" w:rsidP="000A621E">
      <w:pPr>
        <w:pStyle w:val="abang"/>
        <w:rPr>
          <w:color w:val="auto"/>
          <w:lang w:val="en-US"/>
        </w:rPr>
      </w:pPr>
      <w:bookmarkStart w:id="188" w:name="_Toc109804570"/>
      <w:bookmarkStart w:id="189" w:name="_Toc121230958"/>
      <w:bookmarkStart w:id="190" w:name="_Toc198914679"/>
      <w:bookmarkStart w:id="191" w:name="_Toc213867560"/>
      <w:r w:rsidRPr="00676583">
        <w:rPr>
          <w:b/>
          <w:color w:val="auto"/>
        </w:rPr>
        <w:lastRenderedPageBreak/>
        <w:t>Bảng 3.1</w:t>
      </w:r>
      <w:r w:rsidR="00611805" w:rsidRPr="00676583">
        <w:rPr>
          <w:b/>
          <w:color w:val="auto"/>
          <w:lang w:val="en-US"/>
        </w:rPr>
        <w:t>1</w:t>
      </w:r>
      <w:r w:rsidRPr="00676583">
        <w:rPr>
          <w:b/>
          <w:color w:val="auto"/>
        </w:rPr>
        <w:t>.</w:t>
      </w:r>
      <w:r w:rsidRPr="00676583">
        <w:rPr>
          <w:color w:val="auto"/>
        </w:rPr>
        <w:t xml:space="preserve"> So sánh đặc điểm một số chỉ số sinh hoá, MLCT</w:t>
      </w:r>
      <w:r w:rsidRPr="00676583">
        <w:rPr>
          <w:color w:val="auto"/>
          <w:lang w:val="en-US"/>
        </w:rPr>
        <w:t>,</w:t>
      </w:r>
      <w:r w:rsidRPr="00676583">
        <w:rPr>
          <w:color w:val="auto"/>
        </w:rPr>
        <w:t xml:space="preserve"> protein niệu</w:t>
      </w:r>
      <w:r w:rsidRPr="00676583">
        <w:rPr>
          <w:color w:val="auto"/>
          <w:lang w:val="en-US"/>
        </w:rPr>
        <w:t xml:space="preserve">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nồng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w:t>
      </w:r>
      <w:proofErr w:type="spellStart"/>
      <w:r w:rsidRPr="00676583">
        <w:rPr>
          <w:color w:val="auto"/>
          <w:lang w:val="en-US"/>
        </w:rPr>
        <w:t>thuốc</w:t>
      </w:r>
      <w:proofErr w:type="spellEnd"/>
      <w:r w:rsidRPr="00676583">
        <w:rPr>
          <w:color w:val="auto"/>
          <w:lang w:val="en-US"/>
        </w:rPr>
        <w:t xml:space="preserve"> Tacrolimus</w:t>
      </w:r>
      <w:r w:rsidRPr="00676583">
        <w:rPr>
          <w:color w:val="auto"/>
        </w:rPr>
        <w:t xml:space="preserve"> giữa nhóm</w:t>
      </w:r>
      <w:bookmarkEnd w:id="188"/>
      <w:r w:rsidRPr="00676583">
        <w:rPr>
          <w:color w:val="auto"/>
        </w:rPr>
        <w:t xml:space="preserve"> chứng bệnh và nhóm NODAT</w:t>
      </w:r>
      <w:bookmarkEnd w:id="189"/>
      <w:r w:rsidRPr="00676583">
        <w:rPr>
          <w:color w:val="auto"/>
        </w:rPr>
        <w:t xml:space="preserve"> tại thời điểm nghiên cứu</w:t>
      </w:r>
      <w:bookmarkEnd w:id="190"/>
      <w:bookmarkEnd w:id="191"/>
    </w:p>
    <w:tbl>
      <w:tblPr>
        <w:tblW w:w="949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2298"/>
        <w:gridCol w:w="1202"/>
        <w:gridCol w:w="1208"/>
        <w:gridCol w:w="1134"/>
        <w:gridCol w:w="1134"/>
        <w:gridCol w:w="1134"/>
      </w:tblGrid>
      <w:tr w:rsidR="0070740A" w:rsidRPr="00676583" w14:paraId="41741A02" w14:textId="77777777" w:rsidTr="003F0EA7">
        <w:trPr>
          <w:cantSplit/>
        </w:trPr>
        <w:tc>
          <w:tcPr>
            <w:tcW w:w="3681" w:type="dxa"/>
            <w:gridSpan w:val="2"/>
            <w:vMerge w:val="restart"/>
            <w:vAlign w:val="center"/>
          </w:tcPr>
          <w:p w14:paraId="217D9514" w14:textId="77777777" w:rsidR="000A621E" w:rsidRPr="00676583" w:rsidRDefault="000A621E" w:rsidP="003F0EA7">
            <w:pPr>
              <w:spacing w:before="40" w:after="40"/>
              <w:jc w:val="center"/>
              <w:outlineLvl w:val="0"/>
              <w:rPr>
                <w:b/>
                <w:bCs/>
              </w:rPr>
            </w:pPr>
            <w:proofErr w:type="spellStart"/>
            <w:r w:rsidRPr="00676583">
              <w:rPr>
                <w:b/>
                <w:bCs/>
              </w:rPr>
              <w:t>Đặc</w:t>
            </w:r>
            <w:proofErr w:type="spellEnd"/>
            <w:r w:rsidRPr="00676583">
              <w:rPr>
                <w:b/>
                <w:bCs/>
              </w:rPr>
              <w:t xml:space="preserve"> </w:t>
            </w:r>
            <w:proofErr w:type="spellStart"/>
            <w:r w:rsidRPr="00676583">
              <w:rPr>
                <w:b/>
                <w:bCs/>
              </w:rPr>
              <w:t>điểm</w:t>
            </w:r>
            <w:proofErr w:type="spellEnd"/>
          </w:p>
        </w:tc>
        <w:tc>
          <w:tcPr>
            <w:tcW w:w="2410" w:type="dxa"/>
            <w:gridSpan w:val="2"/>
          </w:tcPr>
          <w:p w14:paraId="69CCE44C" w14:textId="77777777" w:rsidR="000A621E" w:rsidRPr="00676583" w:rsidRDefault="000A621E" w:rsidP="003F0EA7">
            <w:pPr>
              <w:spacing w:before="40" w:after="40"/>
              <w:jc w:val="center"/>
              <w:rPr>
                <w:rFonts w:cs="Times New Roman"/>
                <w:b/>
                <w:bCs/>
              </w:rPr>
            </w:pP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745F351D" w14:textId="77777777" w:rsidR="000A621E" w:rsidRPr="00676583" w:rsidRDefault="000A621E" w:rsidP="003F0EA7">
            <w:pPr>
              <w:spacing w:before="40" w:after="40"/>
              <w:jc w:val="center"/>
              <w:outlineLvl w:val="0"/>
              <w:rPr>
                <w:rFonts w:cs="Times New Roman"/>
                <w:b/>
                <w:bCs/>
              </w:rPr>
            </w:pPr>
            <w:bookmarkStart w:id="192" w:name="_Toc109804571"/>
            <w:r w:rsidRPr="00676583">
              <w:rPr>
                <w:rFonts w:cs="Times New Roman"/>
                <w:b/>
                <w:bCs/>
              </w:rPr>
              <w:t>(n=81)</w:t>
            </w:r>
            <w:bookmarkEnd w:id="192"/>
          </w:p>
        </w:tc>
        <w:tc>
          <w:tcPr>
            <w:tcW w:w="2268" w:type="dxa"/>
            <w:gridSpan w:val="2"/>
          </w:tcPr>
          <w:p w14:paraId="03857CE5" w14:textId="77777777" w:rsidR="000A621E" w:rsidRPr="00676583" w:rsidRDefault="000A621E" w:rsidP="003F0EA7">
            <w:pPr>
              <w:spacing w:before="40" w:after="4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 </w:t>
            </w:r>
          </w:p>
          <w:p w14:paraId="33150B46" w14:textId="77777777" w:rsidR="000A621E" w:rsidRPr="00676583" w:rsidRDefault="000A621E" w:rsidP="003F0EA7">
            <w:pPr>
              <w:spacing w:before="40" w:after="40"/>
              <w:jc w:val="center"/>
              <w:outlineLvl w:val="0"/>
              <w:rPr>
                <w:rFonts w:cs="Times New Roman"/>
                <w:b/>
                <w:bCs/>
              </w:rPr>
            </w:pPr>
            <w:bookmarkStart w:id="193" w:name="_Toc109804572"/>
            <w:r w:rsidRPr="00676583">
              <w:rPr>
                <w:rFonts w:cs="Times New Roman"/>
                <w:b/>
                <w:bCs/>
              </w:rPr>
              <w:t>(n=81)</w:t>
            </w:r>
            <w:bookmarkEnd w:id="193"/>
          </w:p>
        </w:tc>
        <w:tc>
          <w:tcPr>
            <w:tcW w:w="1134" w:type="dxa"/>
            <w:vMerge w:val="restart"/>
            <w:vAlign w:val="center"/>
          </w:tcPr>
          <w:p w14:paraId="495E4B1B" w14:textId="77777777" w:rsidR="000A621E" w:rsidRPr="00676583" w:rsidRDefault="000A621E" w:rsidP="003F0EA7">
            <w:pPr>
              <w:spacing w:before="40" w:after="40"/>
              <w:jc w:val="center"/>
              <w:outlineLvl w:val="0"/>
              <w:rPr>
                <w:rFonts w:cs="Times New Roman"/>
                <w:b/>
                <w:bCs/>
              </w:rPr>
            </w:pPr>
            <w:r w:rsidRPr="00676583">
              <w:rPr>
                <w:rFonts w:cs="Times New Roman"/>
                <w:b/>
                <w:bCs/>
              </w:rPr>
              <w:t>p</w:t>
            </w:r>
          </w:p>
        </w:tc>
      </w:tr>
      <w:tr w:rsidR="0070740A" w:rsidRPr="00676583" w14:paraId="5986F63D" w14:textId="77777777" w:rsidTr="003F0EA7">
        <w:trPr>
          <w:cantSplit/>
        </w:trPr>
        <w:tc>
          <w:tcPr>
            <w:tcW w:w="3681" w:type="dxa"/>
            <w:gridSpan w:val="2"/>
            <w:vMerge/>
          </w:tcPr>
          <w:p w14:paraId="1E169858" w14:textId="77777777" w:rsidR="000A621E" w:rsidRPr="00676583" w:rsidRDefault="000A621E" w:rsidP="003F0EA7">
            <w:pPr>
              <w:spacing w:before="40" w:after="40"/>
              <w:jc w:val="both"/>
              <w:outlineLvl w:val="0"/>
              <w:rPr>
                <w:rFonts w:cs="Times New Roman"/>
              </w:rPr>
            </w:pPr>
          </w:p>
        </w:tc>
        <w:tc>
          <w:tcPr>
            <w:tcW w:w="1202" w:type="dxa"/>
          </w:tcPr>
          <w:p w14:paraId="63DF24BC" w14:textId="77777777" w:rsidR="000A621E" w:rsidRPr="00676583" w:rsidRDefault="000A621E" w:rsidP="003F0EA7">
            <w:pPr>
              <w:spacing w:before="40" w:after="40"/>
              <w:jc w:val="both"/>
              <w:outlineLvl w:val="0"/>
              <w:rPr>
                <w:rFonts w:cs="Times New Roman"/>
              </w:rPr>
            </w:pPr>
            <w:bookmarkStart w:id="194" w:name="_Toc109804574"/>
            <w:proofErr w:type="spellStart"/>
            <w:r w:rsidRPr="00676583">
              <w:rPr>
                <w:rFonts w:cs="Times New Roman"/>
              </w:rPr>
              <w:t>Số</w:t>
            </w:r>
            <w:proofErr w:type="spellEnd"/>
            <w:r w:rsidRPr="00676583">
              <w:rPr>
                <w:rFonts w:cs="Times New Roman"/>
              </w:rPr>
              <w:t xml:space="preserve"> BN</w:t>
            </w:r>
            <w:bookmarkEnd w:id="194"/>
          </w:p>
        </w:tc>
        <w:tc>
          <w:tcPr>
            <w:tcW w:w="1208" w:type="dxa"/>
          </w:tcPr>
          <w:p w14:paraId="0291260E" w14:textId="77777777" w:rsidR="000A621E" w:rsidRPr="00676583" w:rsidRDefault="000A621E" w:rsidP="003F0EA7">
            <w:pPr>
              <w:spacing w:before="40" w:after="40"/>
              <w:jc w:val="both"/>
              <w:outlineLvl w:val="0"/>
              <w:rPr>
                <w:rFonts w:cs="Times New Roman"/>
              </w:rPr>
            </w:pPr>
            <w:bookmarkStart w:id="195" w:name="_Toc109804575"/>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bookmarkEnd w:id="195"/>
          </w:p>
        </w:tc>
        <w:tc>
          <w:tcPr>
            <w:tcW w:w="1134" w:type="dxa"/>
          </w:tcPr>
          <w:p w14:paraId="156D8DD4" w14:textId="77777777" w:rsidR="000A621E" w:rsidRPr="00676583" w:rsidRDefault="000A621E" w:rsidP="003F0EA7">
            <w:pPr>
              <w:spacing w:before="40" w:after="40"/>
              <w:jc w:val="both"/>
              <w:outlineLvl w:val="0"/>
              <w:rPr>
                <w:rFonts w:cs="Times New Roman"/>
              </w:rPr>
            </w:pPr>
            <w:bookmarkStart w:id="196" w:name="_Toc109804576"/>
            <w:proofErr w:type="spellStart"/>
            <w:r w:rsidRPr="00676583">
              <w:rPr>
                <w:rFonts w:cs="Times New Roman"/>
              </w:rPr>
              <w:t>Số</w:t>
            </w:r>
            <w:proofErr w:type="spellEnd"/>
            <w:r w:rsidRPr="00676583">
              <w:rPr>
                <w:rFonts w:cs="Times New Roman"/>
              </w:rPr>
              <w:t xml:space="preserve"> BN</w:t>
            </w:r>
            <w:bookmarkEnd w:id="196"/>
          </w:p>
        </w:tc>
        <w:tc>
          <w:tcPr>
            <w:tcW w:w="1134" w:type="dxa"/>
          </w:tcPr>
          <w:p w14:paraId="26E6ADF9" w14:textId="77777777" w:rsidR="000A621E" w:rsidRPr="00676583" w:rsidRDefault="000A621E" w:rsidP="003F0EA7">
            <w:pPr>
              <w:spacing w:before="40" w:after="40"/>
              <w:jc w:val="both"/>
              <w:outlineLvl w:val="0"/>
              <w:rPr>
                <w:rFonts w:cs="Times New Roman"/>
              </w:rPr>
            </w:pPr>
            <w:bookmarkStart w:id="197" w:name="_Toc109804577"/>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bookmarkEnd w:id="197"/>
          </w:p>
        </w:tc>
        <w:tc>
          <w:tcPr>
            <w:tcW w:w="1134" w:type="dxa"/>
            <w:vMerge/>
          </w:tcPr>
          <w:p w14:paraId="7AACFD86" w14:textId="77777777" w:rsidR="000A621E" w:rsidRPr="00676583" w:rsidRDefault="000A621E" w:rsidP="003F0EA7">
            <w:pPr>
              <w:spacing w:before="40" w:after="40"/>
              <w:jc w:val="both"/>
              <w:outlineLvl w:val="0"/>
              <w:rPr>
                <w:rFonts w:cs="Times New Roman"/>
              </w:rPr>
            </w:pPr>
          </w:p>
        </w:tc>
      </w:tr>
      <w:tr w:rsidR="0070740A" w:rsidRPr="00676583" w14:paraId="54D53D78" w14:textId="77777777" w:rsidTr="003F0EA7">
        <w:trPr>
          <w:cantSplit/>
        </w:trPr>
        <w:tc>
          <w:tcPr>
            <w:tcW w:w="1383" w:type="dxa"/>
            <w:vMerge w:val="restart"/>
            <w:vAlign w:val="center"/>
          </w:tcPr>
          <w:p w14:paraId="29A1660B" w14:textId="77777777" w:rsidR="000A621E" w:rsidRPr="00676583" w:rsidRDefault="000A621E" w:rsidP="003F0EA7">
            <w:pPr>
              <w:spacing w:before="40" w:after="40"/>
              <w:jc w:val="center"/>
              <w:outlineLvl w:val="0"/>
              <w:rPr>
                <w:rFonts w:cs="Times New Roman"/>
              </w:rPr>
            </w:pPr>
            <w:bookmarkStart w:id="198" w:name="_Toc109804578"/>
            <w:r w:rsidRPr="00676583">
              <w:rPr>
                <w:rFonts w:cs="Times New Roman"/>
              </w:rPr>
              <w:t xml:space="preserve">Glucose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(mmol/L)</w:t>
            </w:r>
            <w:bookmarkEnd w:id="198"/>
          </w:p>
        </w:tc>
        <w:tc>
          <w:tcPr>
            <w:tcW w:w="2298" w:type="dxa"/>
            <w:vAlign w:val="center"/>
          </w:tcPr>
          <w:p w14:paraId="2FD46C58" w14:textId="2E53ADD8" w:rsidR="000A621E" w:rsidRPr="00676583" w:rsidRDefault="000A621E" w:rsidP="003F0EA7">
            <w:pPr>
              <w:spacing w:before="40" w:after="4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410" w:type="dxa"/>
            <w:gridSpan w:val="2"/>
            <w:vAlign w:val="center"/>
          </w:tcPr>
          <w:p w14:paraId="034D363A" w14:textId="77777777" w:rsidR="000A621E" w:rsidRPr="00676583" w:rsidRDefault="000A621E" w:rsidP="003F0EA7">
            <w:pPr>
              <w:spacing w:before="40" w:after="40"/>
              <w:jc w:val="center"/>
              <w:outlineLvl w:val="0"/>
              <w:rPr>
                <w:rFonts w:cs="Times New Roman"/>
              </w:rPr>
            </w:pPr>
            <w:r w:rsidRPr="00676583">
              <w:rPr>
                <w:rFonts w:cs="Times New Roman"/>
              </w:rPr>
              <w:t>5,28 (4,88 - 5,57)</w:t>
            </w:r>
          </w:p>
        </w:tc>
        <w:tc>
          <w:tcPr>
            <w:tcW w:w="2268" w:type="dxa"/>
            <w:gridSpan w:val="2"/>
            <w:vAlign w:val="center"/>
          </w:tcPr>
          <w:p w14:paraId="442602C5" w14:textId="77777777" w:rsidR="000A621E" w:rsidRPr="00676583" w:rsidRDefault="000A621E" w:rsidP="003F0EA7">
            <w:pPr>
              <w:spacing w:before="40" w:after="40"/>
              <w:jc w:val="center"/>
              <w:outlineLvl w:val="0"/>
              <w:rPr>
                <w:rFonts w:cs="Times New Roman"/>
              </w:rPr>
            </w:pPr>
            <w:r w:rsidRPr="00676583">
              <w:rPr>
                <w:rFonts w:cs="Times New Roman"/>
              </w:rPr>
              <w:t>6,11 (5,61 - 6,66)</w:t>
            </w:r>
          </w:p>
        </w:tc>
        <w:tc>
          <w:tcPr>
            <w:tcW w:w="1134" w:type="dxa"/>
            <w:vAlign w:val="center"/>
          </w:tcPr>
          <w:p w14:paraId="01452626" w14:textId="77777777" w:rsidR="000A621E" w:rsidRPr="00676583" w:rsidRDefault="000A621E" w:rsidP="003F0EA7">
            <w:pPr>
              <w:spacing w:before="40" w:after="40"/>
              <w:jc w:val="center"/>
              <w:outlineLvl w:val="0"/>
              <w:rPr>
                <w:rFonts w:cs="Times New Roman"/>
              </w:rPr>
            </w:pPr>
            <w:r w:rsidRPr="00676583">
              <w:rPr>
                <w:rFonts w:cs="Times New Roman"/>
              </w:rPr>
              <w:t>N/A</w:t>
            </w:r>
          </w:p>
        </w:tc>
      </w:tr>
      <w:tr w:rsidR="0070740A" w:rsidRPr="00676583" w14:paraId="0BDE56BE" w14:textId="77777777" w:rsidTr="003F0EA7">
        <w:trPr>
          <w:cantSplit/>
        </w:trPr>
        <w:tc>
          <w:tcPr>
            <w:tcW w:w="1383" w:type="dxa"/>
            <w:vMerge/>
            <w:vAlign w:val="center"/>
          </w:tcPr>
          <w:p w14:paraId="13A4113E" w14:textId="77777777" w:rsidR="000A621E" w:rsidRPr="00676583" w:rsidRDefault="000A621E" w:rsidP="003F0EA7">
            <w:pPr>
              <w:spacing w:before="40" w:after="40"/>
              <w:jc w:val="center"/>
              <w:outlineLvl w:val="0"/>
              <w:rPr>
                <w:rFonts w:cs="Times New Roman"/>
              </w:rPr>
            </w:pPr>
          </w:p>
        </w:tc>
        <w:tc>
          <w:tcPr>
            <w:tcW w:w="2298" w:type="dxa"/>
            <w:vAlign w:val="center"/>
          </w:tcPr>
          <w:p w14:paraId="18364501" w14:textId="77777777" w:rsidR="000A621E" w:rsidRPr="00676583" w:rsidRDefault="000A621E" w:rsidP="003F0EA7">
            <w:pPr>
              <w:spacing w:before="40" w:after="40"/>
              <w:jc w:val="center"/>
              <w:outlineLvl w:val="0"/>
              <w:rPr>
                <w:rFonts w:cs="Times New Roman"/>
                <w:noProof/>
              </w:rPr>
            </w:pPr>
            <w:r w:rsidRPr="00676583">
              <w:rPr>
                <w:rFonts w:cs="Times New Roman"/>
              </w:rPr>
              <w:t>Min- Max</w:t>
            </w:r>
          </w:p>
        </w:tc>
        <w:tc>
          <w:tcPr>
            <w:tcW w:w="2410" w:type="dxa"/>
            <w:gridSpan w:val="2"/>
            <w:vAlign w:val="center"/>
          </w:tcPr>
          <w:p w14:paraId="7501E3CB" w14:textId="77777777" w:rsidR="000A621E" w:rsidRPr="00676583" w:rsidRDefault="000A621E" w:rsidP="003F0EA7">
            <w:pPr>
              <w:spacing w:before="40" w:after="40"/>
              <w:jc w:val="center"/>
              <w:outlineLvl w:val="0"/>
              <w:rPr>
                <w:rFonts w:cs="Times New Roman"/>
              </w:rPr>
            </w:pPr>
            <w:r w:rsidRPr="00676583">
              <w:rPr>
                <w:rFonts w:cs="Times New Roman"/>
              </w:rPr>
              <w:t>4,34 – 5,69</w:t>
            </w:r>
          </w:p>
        </w:tc>
        <w:tc>
          <w:tcPr>
            <w:tcW w:w="2268" w:type="dxa"/>
            <w:gridSpan w:val="2"/>
            <w:vAlign w:val="center"/>
          </w:tcPr>
          <w:p w14:paraId="648CD7EF" w14:textId="77777777" w:rsidR="000A621E" w:rsidRPr="00676583" w:rsidRDefault="000A621E" w:rsidP="003F0EA7">
            <w:pPr>
              <w:spacing w:before="40" w:after="40"/>
              <w:jc w:val="center"/>
              <w:outlineLvl w:val="0"/>
              <w:rPr>
                <w:rFonts w:cs="Times New Roman"/>
              </w:rPr>
            </w:pPr>
            <w:r w:rsidRPr="00676583">
              <w:rPr>
                <w:rFonts w:cs="Times New Roman"/>
              </w:rPr>
              <w:t>3,46 – 12,91</w:t>
            </w:r>
          </w:p>
        </w:tc>
        <w:tc>
          <w:tcPr>
            <w:tcW w:w="1134" w:type="dxa"/>
            <w:vAlign w:val="center"/>
          </w:tcPr>
          <w:p w14:paraId="0A44C8F7" w14:textId="77777777" w:rsidR="000A621E" w:rsidRPr="00676583" w:rsidRDefault="000A621E" w:rsidP="003F0EA7">
            <w:pPr>
              <w:spacing w:before="40" w:after="40"/>
              <w:jc w:val="center"/>
              <w:outlineLvl w:val="0"/>
              <w:rPr>
                <w:rFonts w:cs="Times New Roman"/>
              </w:rPr>
            </w:pPr>
            <w:r w:rsidRPr="00676583">
              <w:rPr>
                <w:rFonts w:cs="Times New Roman"/>
              </w:rPr>
              <w:t>N/A</w:t>
            </w:r>
          </w:p>
        </w:tc>
      </w:tr>
      <w:tr w:rsidR="0070740A" w:rsidRPr="00676583" w14:paraId="604592F7" w14:textId="77777777" w:rsidTr="003F0EA7">
        <w:trPr>
          <w:cantSplit/>
        </w:trPr>
        <w:tc>
          <w:tcPr>
            <w:tcW w:w="1383" w:type="dxa"/>
            <w:vMerge w:val="restart"/>
            <w:vAlign w:val="center"/>
          </w:tcPr>
          <w:p w14:paraId="6BB2748A" w14:textId="77777777" w:rsidR="000A621E" w:rsidRPr="00676583" w:rsidRDefault="000A621E" w:rsidP="003F0EA7">
            <w:pPr>
              <w:spacing w:before="40" w:after="40"/>
              <w:jc w:val="center"/>
              <w:outlineLvl w:val="0"/>
              <w:rPr>
                <w:rFonts w:cs="Times New Roman"/>
              </w:rPr>
            </w:pPr>
            <w:bookmarkStart w:id="199" w:name="_Toc109804589"/>
            <w:r w:rsidRPr="00676583">
              <w:rPr>
                <w:rFonts w:cs="Times New Roman"/>
              </w:rPr>
              <w:t xml:space="preserve">Protein </w:t>
            </w:r>
            <w:proofErr w:type="gramStart"/>
            <w:r w:rsidRPr="00676583">
              <w:rPr>
                <w:rFonts w:cs="Times New Roman"/>
              </w:rPr>
              <w:t>(g</w:t>
            </w:r>
            <w:proofErr w:type="gramEnd"/>
            <w:r w:rsidRPr="00676583">
              <w:rPr>
                <w:rFonts w:cs="Times New Roman"/>
              </w:rPr>
              <w:t>/L)</w:t>
            </w:r>
            <w:bookmarkEnd w:id="199"/>
          </w:p>
        </w:tc>
        <w:tc>
          <w:tcPr>
            <w:tcW w:w="2298" w:type="dxa"/>
            <w:vAlign w:val="center"/>
          </w:tcPr>
          <w:p w14:paraId="382DB0D8" w14:textId="77777777" w:rsidR="000A621E" w:rsidRPr="00676583" w:rsidRDefault="000A621E" w:rsidP="003F0EA7">
            <w:pPr>
              <w:spacing w:before="40" w:after="40"/>
              <w:jc w:val="center"/>
              <w:outlineLvl w:val="0"/>
              <w:rPr>
                <w:rFonts w:cs="Times New Roman"/>
              </w:rPr>
            </w:pPr>
            <w:bookmarkStart w:id="200" w:name="_Toc109804590"/>
            <w:r w:rsidRPr="00676583">
              <w:rPr>
                <w:rFonts w:cs="Times New Roman"/>
                <w:noProof/>
              </w:rPr>
              <w:drawing>
                <wp:inline distT="0" distB="0" distL="0" distR="0" wp14:anchorId="70C63A57" wp14:editId="7FB91390">
                  <wp:extent cx="160655" cy="186055"/>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bookmarkEnd w:id="200"/>
          </w:p>
        </w:tc>
        <w:tc>
          <w:tcPr>
            <w:tcW w:w="2410" w:type="dxa"/>
            <w:gridSpan w:val="2"/>
            <w:vAlign w:val="center"/>
          </w:tcPr>
          <w:p w14:paraId="4BE618B9" w14:textId="77777777" w:rsidR="000A621E" w:rsidRPr="00676583" w:rsidRDefault="000A621E" w:rsidP="003F0EA7">
            <w:pPr>
              <w:spacing w:before="40" w:after="40"/>
              <w:jc w:val="center"/>
              <w:outlineLvl w:val="0"/>
              <w:rPr>
                <w:rFonts w:cs="Times New Roman"/>
              </w:rPr>
            </w:pPr>
            <w:r w:rsidRPr="00676583">
              <w:rPr>
                <w:rFonts w:cs="Times New Roman"/>
              </w:rPr>
              <w:t xml:space="preserve">72,81 </w:t>
            </w:r>
            <w:r w:rsidRPr="00676583">
              <w:rPr>
                <w:rFonts w:cs="Times New Roman"/>
                <w:lang w:val="sv-SE"/>
              </w:rPr>
              <w:t>± 5,43</w:t>
            </w:r>
          </w:p>
        </w:tc>
        <w:tc>
          <w:tcPr>
            <w:tcW w:w="2268" w:type="dxa"/>
            <w:gridSpan w:val="2"/>
            <w:vAlign w:val="center"/>
          </w:tcPr>
          <w:p w14:paraId="554F4B45" w14:textId="77777777" w:rsidR="000A621E" w:rsidRPr="00676583" w:rsidRDefault="000A621E" w:rsidP="003F0EA7">
            <w:pPr>
              <w:spacing w:before="40" w:after="40"/>
              <w:jc w:val="center"/>
              <w:outlineLvl w:val="0"/>
              <w:rPr>
                <w:rFonts w:cs="Times New Roman"/>
              </w:rPr>
            </w:pPr>
            <w:r w:rsidRPr="00676583">
              <w:rPr>
                <w:rFonts w:cs="Times New Roman"/>
              </w:rPr>
              <w:t xml:space="preserve">73,39 </w:t>
            </w:r>
            <w:r w:rsidRPr="00676583">
              <w:rPr>
                <w:rFonts w:cs="Times New Roman"/>
                <w:lang w:val="sv-SE"/>
              </w:rPr>
              <w:t>± 5,03</w:t>
            </w:r>
          </w:p>
        </w:tc>
        <w:tc>
          <w:tcPr>
            <w:tcW w:w="1134" w:type="dxa"/>
            <w:vAlign w:val="center"/>
          </w:tcPr>
          <w:p w14:paraId="5E077CA4" w14:textId="77777777" w:rsidR="000A621E" w:rsidRPr="00676583" w:rsidRDefault="000A621E" w:rsidP="003F0EA7">
            <w:pPr>
              <w:spacing w:before="40" w:after="40"/>
              <w:jc w:val="center"/>
              <w:outlineLvl w:val="0"/>
              <w:rPr>
                <w:rFonts w:cs="Times New Roman"/>
              </w:rPr>
            </w:pPr>
            <w:bookmarkStart w:id="201" w:name="_Toc109804593"/>
            <w:r w:rsidRPr="00676583">
              <w:rPr>
                <w:rFonts w:cs="Times New Roman"/>
              </w:rPr>
              <w:t>&gt; 0,05</w:t>
            </w:r>
            <w:bookmarkEnd w:id="201"/>
            <w:r w:rsidRPr="00676583">
              <w:rPr>
                <w:rFonts w:cs="Times New Roman"/>
                <w:vertAlign w:val="superscript"/>
              </w:rPr>
              <w:t>a</w:t>
            </w:r>
          </w:p>
        </w:tc>
      </w:tr>
      <w:tr w:rsidR="0070740A" w:rsidRPr="00676583" w14:paraId="2565EBAB" w14:textId="77777777" w:rsidTr="003F0EA7">
        <w:trPr>
          <w:cantSplit/>
        </w:trPr>
        <w:tc>
          <w:tcPr>
            <w:tcW w:w="1383" w:type="dxa"/>
            <w:vMerge/>
            <w:vAlign w:val="center"/>
          </w:tcPr>
          <w:p w14:paraId="68240371" w14:textId="77777777" w:rsidR="000A621E" w:rsidRPr="00676583" w:rsidRDefault="000A621E" w:rsidP="003F0EA7">
            <w:pPr>
              <w:spacing w:before="40" w:after="40"/>
              <w:jc w:val="center"/>
              <w:outlineLvl w:val="0"/>
              <w:rPr>
                <w:rFonts w:cs="Times New Roman"/>
              </w:rPr>
            </w:pPr>
          </w:p>
        </w:tc>
        <w:tc>
          <w:tcPr>
            <w:tcW w:w="2298" w:type="dxa"/>
            <w:vAlign w:val="center"/>
          </w:tcPr>
          <w:p w14:paraId="48A4ED9A" w14:textId="2F86F41C" w:rsidR="000A621E" w:rsidRPr="00676583" w:rsidRDefault="000A621E" w:rsidP="003F0EA7">
            <w:pPr>
              <w:spacing w:before="40" w:after="40"/>
              <w:jc w:val="center"/>
              <w:outlineLvl w:val="0"/>
              <w:rPr>
                <w:rFonts w:cs="Times New Roman"/>
              </w:rPr>
            </w:pPr>
            <w:bookmarkStart w:id="202" w:name="_Toc109804594"/>
            <w:proofErr w:type="spellStart"/>
            <w:r w:rsidRPr="00676583">
              <w:rPr>
                <w:rFonts w:cs="Times New Roman"/>
              </w:rPr>
              <w:t>Giảm</w:t>
            </w:r>
            <w:proofErr w:type="spellEnd"/>
            <w:r w:rsidRPr="00676583">
              <w:rPr>
                <w:rFonts w:cs="Times New Roman"/>
              </w:rPr>
              <w:t xml:space="preserve"> &lt;</w:t>
            </w:r>
            <w:r w:rsidR="001E1A3E" w:rsidRPr="00676583">
              <w:rPr>
                <w:rFonts w:cs="Times New Roman"/>
                <w:lang w:val="vi-VN"/>
              </w:rPr>
              <w:t xml:space="preserve"> </w:t>
            </w:r>
            <w:r w:rsidRPr="00676583">
              <w:rPr>
                <w:rFonts w:cs="Times New Roman"/>
              </w:rPr>
              <w:t>60 g/l</w:t>
            </w:r>
            <w:bookmarkEnd w:id="202"/>
          </w:p>
        </w:tc>
        <w:tc>
          <w:tcPr>
            <w:tcW w:w="1202" w:type="dxa"/>
            <w:vAlign w:val="center"/>
          </w:tcPr>
          <w:p w14:paraId="7A3C07D5"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208" w:type="dxa"/>
            <w:vAlign w:val="center"/>
          </w:tcPr>
          <w:p w14:paraId="6C055CE1"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134" w:type="dxa"/>
            <w:vAlign w:val="center"/>
          </w:tcPr>
          <w:p w14:paraId="24C91029"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134" w:type="dxa"/>
            <w:vAlign w:val="center"/>
          </w:tcPr>
          <w:p w14:paraId="507DC870"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134" w:type="dxa"/>
            <w:vAlign w:val="center"/>
          </w:tcPr>
          <w:p w14:paraId="047F5ED6" w14:textId="77777777" w:rsidR="000A621E" w:rsidRPr="00676583" w:rsidRDefault="000A621E" w:rsidP="003F0EA7">
            <w:pPr>
              <w:spacing w:before="40" w:after="40"/>
              <w:jc w:val="center"/>
              <w:outlineLvl w:val="0"/>
              <w:rPr>
                <w:rFonts w:cs="Times New Roman"/>
              </w:rPr>
            </w:pPr>
            <w:r w:rsidRPr="00676583">
              <w:rPr>
                <w:rFonts w:cs="Times New Roman"/>
              </w:rPr>
              <w:t>N/A</w:t>
            </w:r>
          </w:p>
        </w:tc>
      </w:tr>
      <w:tr w:rsidR="0070740A" w:rsidRPr="00676583" w14:paraId="587901A4" w14:textId="77777777" w:rsidTr="003F0EA7">
        <w:trPr>
          <w:cantSplit/>
        </w:trPr>
        <w:tc>
          <w:tcPr>
            <w:tcW w:w="1383" w:type="dxa"/>
            <w:vMerge w:val="restart"/>
            <w:vAlign w:val="center"/>
          </w:tcPr>
          <w:p w14:paraId="520ED43D" w14:textId="77777777" w:rsidR="000A621E" w:rsidRPr="00676583" w:rsidRDefault="000A621E" w:rsidP="003F0EA7">
            <w:pPr>
              <w:spacing w:before="40" w:after="40"/>
              <w:jc w:val="center"/>
              <w:outlineLvl w:val="0"/>
              <w:rPr>
                <w:rFonts w:cs="Times New Roman"/>
              </w:rPr>
            </w:pPr>
            <w:bookmarkStart w:id="203" w:name="_Toc109804600"/>
            <w:r w:rsidRPr="00676583">
              <w:rPr>
                <w:rFonts w:cs="Times New Roman"/>
              </w:rPr>
              <w:t>Albumin (g/L)</w:t>
            </w:r>
            <w:bookmarkEnd w:id="203"/>
          </w:p>
        </w:tc>
        <w:tc>
          <w:tcPr>
            <w:tcW w:w="2298" w:type="dxa"/>
            <w:vAlign w:val="center"/>
          </w:tcPr>
          <w:p w14:paraId="1DF10F30" w14:textId="77777777" w:rsidR="000A621E" w:rsidRPr="00676583" w:rsidRDefault="000A621E" w:rsidP="003F0EA7">
            <w:pPr>
              <w:spacing w:before="40" w:after="40"/>
              <w:jc w:val="center"/>
              <w:outlineLvl w:val="0"/>
              <w:rPr>
                <w:rFonts w:cs="Times New Roman"/>
              </w:rPr>
            </w:pPr>
            <w:bookmarkStart w:id="204" w:name="_Toc109804601"/>
            <w:r w:rsidRPr="00676583">
              <w:rPr>
                <w:rFonts w:cs="Times New Roman"/>
                <w:noProof/>
              </w:rPr>
              <w:drawing>
                <wp:inline distT="0" distB="0" distL="0" distR="0" wp14:anchorId="7A30742B" wp14:editId="2FE59560">
                  <wp:extent cx="160655" cy="186055"/>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bookmarkEnd w:id="204"/>
          </w:p>
        </w:tc>
        <w:tc>
          <w:tcPr>
            <w:tcW w:w="2410" w:type="dxa"/>
            <w:gridSpan w:val="2"/>
            <w:vAlign w:val="center"/>
          </w:tcPr>
          <w:p w14:paraId="43E074E9" w14:textId="77777777" w:rsidR="000A621E" w:rsidRPr="00676583" w:rsidRDefault="000A621E" w:rsidP="003F0EA7">
            <w:pPr>
              <w:spacing w:before="40" w:after="40"/>
              <w:jc w:val="center"/>
              <w:outlineLvl w:val="0"/>
              <w:rPr>
                <w:rFonts w:cs="Times New Roman"/>
              </w:rPr>
            </w:pPr>
            <w:r w:rsidRPr="00676583">
              <w:rPr>
                <w:rFonts w:cs="Times New Roman"/>
              </w:rPr>
              <w:t xml:space="preserve">42,62 </w:t>
            </w:r>
            <w:r w:rsidRPr="00676583">
              <w:rPr>
                <w:rFonts w:cs="Times New Roman"/>
                <w:lang w:val="sv-SE"/>
              </w:rPr>
              <w:t>± 3,03</w:t>
            </w:r>
          </w:p>
        </w:tc>
        <w:tc>
          <w:tcPr>
            <w:tcW w:w="2268" w:type="dxa"/>
            <w:gridSpan w:val="2"/>
            <w:vAlign w:val="center"/>
          </w:tcPr>
          <w:p w14:paraId="14F1EBA2" w14:textId="77777777" w:rsidR="000A621E" w:rsidRPr="00676583" w:rsidRDefault="000A621E" w:rsidP="003F0EA7">
            <w:pPr>
              <w:spacing w:before="40" w:after="40"/>
              <w:jc w:val="center"/>
              <w:outlineLvl w:val="0"/>
              <w:rPr>
                <w:rFonts w:cs="Times New Roman"/>
              </w:rPr>
            </w:pPr>
            <w:r w:rsidRPr="00676583">
              <w:rPr>
                <w:rFonts w:cs="Times New Roman"/>
              </w:rPr>
              <w:t xml:space="preserve">43,20 </w:t>
            </w:r>
            <w:r w:rsidRPr="00676583">
              <w:rPr>
                <w:rFonts w:cs="Times New Roman"/>
                <w:lang w:val="sv-SE"/>
              </w:rPr>
              <w:t>± 3,35</w:t>
            </w:r>
          </w:p>
        </w:tc>
        <w:tc>
          <w:tcPr>
            <w:tcW w:w="1134" w:type="dxa"/>
            <w:vAlign w:val="center"/>
          </w:tcPr>
          <w:p w14:paraId="1FE9694A" w14:textId="77777777" w:rsidR="000A621E" w:rsidRPr="00676583" w:rsidRDefault="000A621E" w:rsidP="003F0EA7">
            <w:pPr>
              <w:spacing w:before="40" w:after="40"/>
              <w:jc w:val="center"/>
              <w:outlineLvl w:val="0"/>
              <w:rPr>
                <w:rFonts w:cs="Times New Roman"/>
              </w:rPr>
            </w:pPr>
            <w:bookmarkStart w:id="205" w:name="_Toc109804604"/>
            <w:r w:rsidRPr="00676583">
              <w:rPr>
                <w:rFonts w:cs="Times New Roman"/>
              </w:rPr>
              <w:t>&gt; 0,05</w:t>
            </w:r>
            <w:bookmarkEnd w:id="205"/>
            <w:r w:rsidRPr="00676583">
              <w:rPr>
                <w:rFonts w:cs="Times New Roman"/>
                <w:vertAlign w:val="superscript"/>
              </w:rPr>
              <w:t>a</w:t>
            </w:r>
          </w:p>
        </w:tc>
      </w:tr>
      <w:tr w:rsidR="0070740A" w:rsidRPr="00676583" w14:paraId="2F95F3F5" w14:textId="77777777" w:rsidTr="003F0EA7">
        <w:trPr>
          <w:cantSplit/>
        </w:trPr>
        <w:tc>
          <w:tcPr>
            <w:tcW w:w="1383" w:type="dxa"/>
            <w:vMerge/>
            <w:vAlign w:val="center"/>
          </w:tcPr>
          <w:p w14:paraId="3540CE8A" w14:textId="77777777" w:rsidR="000A621E" w:rsidRPr="00676583" w:rsidRDefault="000A621E" w:rsidP="003F0EA7">
            <w:pPr>
              <w:spacing w:before="40" w:after="40"/>
              <w:jc w:val="center"/>
              <w:outlineLvl w:val="0"/>
              <w:rPr>
                <w:rFonts w:cs="Times New Roman"/>
              </w:rPr>
            </w:pPr>
          </w:p>
        </w:tc>
        <w:tc>
          <w:tcPr>
            <w:tcW w:w="2298" w:type="dxa"/>
            <w:vAlign w:val="center"/>
          </w:tcPr>
          <w:p w14:paraId="1240556F" w14:textId="77777777" w:rsidR="000A621E" w:rsidRPr="00676583" w:rsidRDefault="000A621E" w:rsidP="003F0EA7">
            <w:pPr>
              <w:spacing w:before="40" w:after="40"/>
              <w:jc w:val="center"/>
              <w:outlineLvl w:val="0"/>
              <w:rPr>
                <w:rFonts w:cs="Times New Roman"/>
              </w:rPr>
            </w:pPr>
            <w:bookmarkStart w:id="206" w:name="_Toc109804605"/>
            <w:proofErr w:type="spellStart"/>
            <w:r w:rsidRPr="00676583">
              <w:rPr>
                <w:rFonts w:cs="Times New Roman"/>
              </w:rPr>
              <w:t>Giảm</w:t>
            </w:r>
            <w:bookmarkEnd w:id="206"/>
            <w:proofErr w:type="spellEnd"/>
            <w:r w:rsidRPr="00676583">
              <w:rPr>
                <w:rFonts w:cs="Times New Roman"/>
              </w:rPr>
              <w:t xml:space="preserve"> &lt; 35 g/l</w:t>
            </w:r>
          </w:p>
        </w:tc>
        <w:tc>
          <w:tcPr>
            <w:tcW w:w="1202" w:type="dxa"/>
            <w:vAlign w:val="center"/>
          </w:tcPr>
          <w:p w14:paraId="491A39DF"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208" w:type="dxa"/>
            <w:vAlign w:val="center"/>
          </w:tcPr>
          <w:p w14:paraId="0E2B02D8"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134" w:type="dxa"/>
            <w:vAlign w:val="center"/>
          </w:tcPr>
          <w:p w14:paraId="2318E25A"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134" w:type="dxa"/>
            <w:vAlign w:val="center"/>
          </w:tcPr>
          <w:p w14:paraId="0CB04DEC" w14:textId="77777777" w:rsidR="000A621E" w:rsidRPr="00676583" w:rsidRDefault="000A621E" w:rsidP="003F0EA7">
            <w:pPr>
              <w:spacing w:before="40" w:after="40"/>
              <w:jc w:val="center"/>
              <w:outlineLvl w:val="0"/>
              <w:rPr>
                <w:rFonts w:cs="Times New Roman"/>
              </w:rPr>
            </w:pPr>
            <w:r w:rsidRPr="00676583">
              <w:rPr>
                <w:rFonts w:cs="Times New Roman"/>
              </w:rPr>
              <w:t>0</w:t>
            </w:r>
          </w:p>
        </w:tc>
        <w:tc>
          <w:tcPr>
            <w:tcW w:w="1134" w:type="dxa"/>
            <w:vAlign w:val="center"/>
          </w:tcPr>
          <w:p w14:paraId="62AA0530" w14:textId="77777777" w:rsidR="000A621E" w:rsidRPr="00676583" w:rsidRDefault="000A621E" w:rsidP="003F0EA7">
            <w:pPr>
              <w:spacing w:before="40" w:after="40"/>
              <w:jc w:val="center"/>
              <w:outlineLvl w:val="0"/>
              <w:rPr>
                <w:rFonts w:cs="Times New Roman"/>
              </w:rPr>
            </w:pPr>
            <w:r w:rsidRPr="00676583">
              <w:rPr>
                <w:rFonts w:cs="Times New Roman"/>
              </w:rPr>
              <w:t>N/A</w:t>
            </w:r>
          </w:p>
        </w:tc>
      </w:tr>
      <w:tr w:rsidR="0070740A" w:rsidRPr="00676583" w14:paraId="06EF6BFE" w14:textId="77777777" w:rsidTr="003F0EA7">
        <w:trPr>
          <w:cantSplit/>
        </w:trPr>
        <w:tc>
          <w:tcPr>
            <w:tcW w:w="1383" w:type="dxa"/>
            <w:vMerge w:val="restart"/>
            <w:vAlign w:val="center"/>
          </w:tcPr>
          <w:p w14:paraId="26BCB89A" w14:textId="77777777" w:rsidR="000A621E" w:rsidRPr="00676583" w:rsidRDefault="000A621E" w:rsidP="003F0EA7">
            <w:pPr>
              <w:spacing w:before="40" w:after="40"/>
              <w:jc w:val="center"/>
              <w:outlineLvl w:val="0"/>
              <w:rPr>
                <w:rFonts w:cs="Times New Roman"/>
              </w:rPr>
            </w:pPr>
            <w:r w:rsidRPr="00676583">
              <w:rPr>
                <w:rFonts w:cs="Times New Roman"/>
              </w:rPr>
              <w:t>CRP (mg/L)</w:t>
            </w:r>
          </w:p>
        </w:tc>
        <w:tc>
          <w:tcPr>
            <w:tcW w:w="2298" w:type="dxa"/>
          </w:tcPr>
          <w:p w14:paraId="3102A112" w14:textId="77777777" w:rsidR="000A621E" w:rsidRPr="00676583" w:rsidRDefault="000A621E" w:rsidP="003F0EA7">
            <w:pPr>
              <w:spacing w:before="40" w:after="4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410" w:type="dxa"/>
            <w:gridSpan w:val="2"/>
            <w:vAlign w:val="center"/>
          </w:tcPr>
          <w:p w14:paraId="4CEA0110" w14:textId="77777777" w:rsidR="000A621E" w:rsidRPr="00676583" w:rsidRDefault="000A621E" w:rsidP="003F0EA7">
            <w:pPr>
              <w:spacing w:before="40" w:after="40"/>
              <w:jc w:val="center"/>
              <w:outlineLvl w:val="0"/>
              <w:rPr>
                <w:rFonts w:cs="Times New Roman"/>
              </w:rPr>
            </w:pPr>
            <w:r w:rsidRPr="00676583">
              <w:rPr>
                <w:rFonts w:cs="Times New Roman"/>
              </w:rPr>
              <w:t>0,85 (0,55 – 2,82)</w:t>
            </w:r>
          </w:p>
        </w:tc>
        <w:tc>
          <w:tcPr>
            <w:tcW w:w="2268" w:type="dxa"/>
            <w:gridSpan w:val="2"/>
            <w:vAlign w:val="center"/>
          </w:tcPr>
          <w:p w14:paraId="48378E44" w14:textId="77777777" w:rsidR="000A621E" w:rsidRPr="00676583" w:rsidRDefault="000A621E" w:rsidP="003F0EA7">
            <w:pPr>
              <w:spacing w:before="40" w:after="40"/>
              <w:jc w:val="center"/>
              <w:outlineLvl w:val="0"/>
              <w:rPr>
                <w:rFonts w:cs="Times New Roman"/>
              </w:rPr>
            </w:pPr>
            <w:r w:rsidRPr="00676583">
              <w:rPr>
                <w:rFonts w:cs="Times New Roman"/>
              </w:rPr>
              <w:t>1,27 (0,71 – 2,83)</w:t>
            </w:r>
          </w:p>
        </w:tc>
        <w:tc>
          <w:tcPr>
            <w:tcW w:w="1134" w:type="dxa"/>
            <w:vAlign w:val="center"/>
          </w:tcPr>
          <w:p w14:paraId="16599D2C" w14:textId="77777777" w:rsidR="000A621E" w:rsidRPr="00676583" w:rsidRDefault="000A621E" w:rsidP="003F0EA7">
            <w:pPr>
              <w:spacing w:before="40" w:after="4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42CA4F27" w14:textId="77777777" w:rsidTr="003F0EA7">
        <w:trPr>
          <w:cantSplit/>
        </w:trPr>
        <w:tc>
          <w:tcPr>
            <w:tcW w:w="1383" w:type="dxa"/>
            <w:vMerge/>
          </w:tcPr>
          <w:p w14:paraId="2A0E9BEF" w14:textId="77777777" w:rsidR="000A621E" w:rsidRPr="00676583" w:rsidRDefault="000A621E" w:rsidP="003F0EA7">
            <w:pPr>
              <w:spacing w:before="40" w:after="40"/>
              <w:jc w:val="center"/>
              <w:outlineLvl w:val="0"/>
              <w:rPr>
                <w:rFonts w:cs="Times New Roman"/>
              </w:rPr>
            </w:pPr>
          </w:p>
        </w:tc>
        <w:tc>
          <w:tcPr>
            <w:tcW w:w="2298" w:type="dxa"/>
          </w:tcPr>
          <w:p w14:paraId="0D80DD32" w14:textId="5B40F61C" w:rsidR="000A621E" w:rsidRPr="00676583" w:rsidRDefault="000A621E" w:rsidP="003F0EA7">
            <w:pPr>
              <w:spacing w:before="40" w:after="40"/>
              <w:jc w:val="center"/>
              <w:outlineLvl w:val="0"/>
              <w:rPr>
                <w:rFonts w:cs="Times New Roman"/>
              </w:rPr>
            </w:pPr>
            <w:proofErr w:type="spellStart"/>
            <w:r w:rsidRPr="00676583">
              <w:rPr>
                <w:rFonts w:cs="Times New Roman"/>
              </w:rPr>
              <w:t>Tăng</w:t>
            </w:r>
            <w:proofErr w:type="spellEnd"/>
          </w:p>
        </w:tc>
        <w:tc>
          <w:tcPr>
            <w:tcW w:w="1202" w:type="dxa"/>
            <w:vAlign w:val="center"/>
          </w:tcPr>
          <w:p w14:paraId="23B27193" w14:textId="77777777" w:rsidR="000A621E" w:rsidRPr="00676583" w:rsidRDefault="000A621E" w:rsidP="003F0EA7">
            <w:pPr>
              <w:spacing w:before="40" w:after="40"/>
              <w:jc w:val="center"/>
              <w:outlineLvl w:val="0"/>
              <w:rPr>
                <w:rFonts w:cs="Times New Roman"/>
              </w:rPr>
            </w:pPr>
            <w:r w:rsidRPr="00676583">
              <w:rPr>
                <w:rFonts w:cs="Times New Roman"/>
              </w:rPr>
              <w:t>15</w:t>
            </w:r>
          </w:p>
        </w:tc>
        <w:tc>
          <w:tcPr>
            <w:tcW w:w="1208" w:type="dxa"/>
            <w:vAlign w:val="center"/>
          </w:tcPr>
          <w:p w14:paraId="0FBBE6E7" w14:textId="77777777" w:rsidR="000A621E" w:rsidRPr="00676583" w:rsidRDefault="000A621E" w:rsidP="003F0EA7">
            <w:pPr>
              <w:spacing w:before="40" w:after="40"/>
              <w:jc w:val="center"/>
              <w:outlineLvl w:val="0"/>
              <w:rPr>
                <w:rFonts w:cs="Times New Roman"/>
              </w:rPr>
            </w:pPr>
            <w:r w:rsidRPr="00676583">
              <w:rPr>
                <w:rFonts w:cs="Times New Roman"/>
              </w:rPr>
              <w:t>18,5</w:t>
            </w:r>
          </w:p>
        </w:tc>
        <w:tc>
          <w:tcPr>
            <w:tcW w:w="1134" w:type="dxa"/>
            <w:vAlign w:val="center"/>
          </w:tcPr>
          <w:p w14:paraId="3695DEDF" w14:textId="77777777" w:rsidR="000A621E" w:rsidRPr="00676583" w:rsidRDefault="000A621E" w:rsidP="003F0EA7">
            <w:pPr>
              <w:spacing w:before="40" w:after="40"/>
              <w:jc w:val="center"/>
              <w:outlineLvl w:val="0"/>
              <w:rPr>
                <w:rFonts w:cs="Times New Roman"/>
              </w:rPr>
            </w:pPr>
            <w:r w:rsidRPr="00676583">
              <w:rPr>
                <w:rFonts w:cs="Times New Roman"/>
              </w:rPr>
              <w:t>8</w:t>
            </w:r>
          </w:p>
        </w:tc>
        <w:tc>
          <w:tcPr>
            <w:tcW w:w="1134" w:type="dxa"/>
            <w:vAlign w:val="center"/>
          </w:tcPr>
          <w:p w14:paraId="2E93D845" w14:textId="77777777" w:rsidR="000A621E" w:rsidRPr="00676583" w:rsidRDefault="000A621E" w:rsidP="003F0EA7">
            <w:pPr>
              <w:spacing w:before="40" w:after="40"/>
              <w:jc w:val="center"/>
              <w:outlineLvl w:val="0"/>
              <w:rPr>
                <w:rFonts w:cs="Times New Roman"/>
              </w:rPr>
            </w:pPr>
            <w:r w:rsidRPr="00676583">
              <w:rPr>
                <w:rFonts w:cs="Times New Roman"/>
              </w:rPr>
              <w:t>10,0</w:t>
            </w:r>
          </w:p>
        </w:tc>
        <w:tc>
          <w:tcPr>
            <w:tcW w:w="1134" w:type="dxa"/>
            <w:vAlign w:val="center"/>
          </w:tcPr>
          <w:p w14:paraId="78DC9EF0" w14:textId="77777777" w:rsidR="000A621E" w:rsidRPr="00676583" w:rsidRDefault="000A621E" w:rsidP="003F0EA7">
            <w:pPr>
              <w:spacing w:before="40" w:after="4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2FB17676" w14:textId="77777777" w:rsidTr="003F0EA7">
        <w:trPr>
          <w:cantSplit/>
        </w:trPr>
        <w:tc>
          <w:tcPr>
            <w:tcW w:w="1383" w:type="dxa"/>
            <w:vMerge w:val="restart"/>
            <w:vAlign w:val="center"/>
          </w:tcPr>
          <w:p w14:paraId="664B6FA5" w14:textId="77777777" w:rsidR="000A621E" w:rsidRPr="00676583" w:rsidRDefault="000A621E" w:rsidP="003F0EA7">
            <w:pPr>
              <w:spacing w:before="40" w:after="40"/>
              <w:jc w:val="center"/>
              <w:outlineLvl w:val="0"/>
              <w:rPr>
                <w:rFonts w:cs="Times New Roman"/>
              </w:rPr>
            </w:pPr>
            <w:bookmarkStart w:id="207" w:name="_Toc109804611"/>
            <w:r w:rsidRPr="00676583">
              <w:rPr>
                <w:rFonts w:cs="Times New Roman"/>
              </w:rPr>
              <w:t>Ure (mmol/L)</w:t>
            </w:r>
            <w:bookmarkEnd w:id="207"/>
          </w:p>
        </w:tc>
        <w:tc>
          <w:tcPr>
            <w:tcW w:w="2298" w:type="dxa"/>
            <w:vAlign w:val="center"/>
          </w:tcPr>
          <w:p w14:paraId="7706FD08" w14:textId="77777777" w:rsidR="000A621E" w:rsidRPr="00676583" w:rsidRDefault="000A621E" w:rsidP="003F0EA7">
            <w:pPr>
              <w:spacing w:before="40" w:after="4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410" w:type="dxa"/>
            <w:gridSpan w:val="2"/>
            <w:vAlign w:val="center"/>
          </w:tcPr>
          <w:p w14:paraId="622611EB" w14:textId="77777777" w:rsidR="000A621E" w:rsidRPr="00676583" w:rsidRDefault="000A621E" w:rsidP="003F0EA7">
            <w:pPr>
              <w:spacing w:before="40" w:after="40"/>
              <w:jc w:val="center"/>
              <w:outlineLvl w:val="0"/>
              <w:rPr>
                <w:rFonts w:cs="Times New Roman"/>
              </w:rPr>
            </w:pPr>
            <w:r w:rsidRPr="00676583">
              <w:rPr>
                <w:rFonts w:cs="Times New Roman"/>
              </w:rPr>
              <w:t>5,66 (4,77 – 6,73)</w:t>
            </w:r>
          </w:p>
        </w:tc>
        <w:tc>
          <w:tcPr>
            <w:tcW w:w="2268" w:type="dxa"/>
            <w:gridSpan w:val="2"/>
            <w:vAlign w:val="center"/>
          </w:tcPr>
          <w:p w14:paraId="698A4181" w14:textId="77777777" w:rsidR="000A621E" w:rsidRPr="00676583" w:rsidRDefault="000A621E" w:rsidP="003F0EA7">
            <w:pPr>
              <w:spacing w:before="40" w:after="40"/>
              <w:jc w:val="center"/>
              <w:outlineLvl w:val="0"/>
              <w:rPr>
                <w:rFonts w:cs="Times New Roman"/>
              </w:rPr>
            </w:pPr>
            <w:r w:rsidRPr="00676583">
              <w:rPr>
                <w:rFonts w:cs="Times New Roman"/>
              </w:rPr>
              <w:t>5,94 (5,15 – 7,29)</w:t>
            </w:r>
          </w:p>
        </w:tc>
        <w:tc>
          <w:tcPr>
            <w:tcW w:w="1134" w:type="dxa"/>
            <w:vAlign w:val="center"/>
          </w:tcPr>
          <w:p w14:paraId="77FFE998" w14:textId="77777777" w:rsidR="000A621E" w:rsidRPr="00676583" w:rsidRDefault="000A621E" w:rsidP="003F0EA7">
            <w:pPr>
              <w:spacing w:before="40" w:after="40"/>
              <w:jc w:val="center"/>
              <w:outlineLvl w:val="0"/>
              <w:rPr>
                <w:rFonts w:cs="Times New Roman"/>
              </w:rPr>
            </w:pPr>
            <w:bookmarkStart w:id="208" w:name="_Toc109804615"/>
            <w:r w:rsidRPr="00676583">
              <w:rPr>
                <w:rFonts w:cs="Times New Roman"/>
              </w:rPr>
              <w:t>&gt; 0,05</w:t>
            </w:r>
            <w:bookmarkEnd w:id="208"/>
            <w:r w:rsidRPr="00676583">
              <w:rPr>
                <w:rFonts w:cs="Times New Roman"/>
                <w:vertAlign w:val="superscript"/>
              </w:rPr>
              <w:t>b</w:t>
            </w:r>
          </w:p>
        </w:tc>
      </w:tr>
      <w:tr w:rsidR="0070740A" w:rsidRPr="00676583" w14:paraId="7B4431BF" w14:textId="77777777" w:rsidTr="003F0EA7">
        <w:trPr>
          <w:cantSplit/>
        </w:trPr>
        <w:tc>
          <w:tcPr>
            <w:tcW w:w="1383" w:type="dxa"/>
            <w:vMerge/>
            <w:vAlign w:val="center"/>
          </w:tcPr>
          <w:p w14:paraId="461A6BA7" w14:textId="77777777" w:rsidR="000A621E" w:rsidRPr="00676583" w:rsidRDefault="000A621E" w:rsidP="003F0EA7">
            <w:pPr>
              <w:spacing w:before="40" w:after="40"/>
              <w:jc w:val="center"/>
              <w:outlineLvl w:val="0"/>
              <w:rPr>
                <w:rFonts w:cs="Times New Roman"/>
              </w:rPr>
            </w:pPr>
          </w:p>
        </w:tc>
        <w:tc>
          <w:tcPr>
            <w:tcW w:w="2298" w:type="dxa"/>
            <w:vAlign w:val="center"/>
          </w:tcPr>
          <w:p w14:paraId="7EA0B6E3" w14:textId="77777777" w:rsidR="000A621E" w:rsidRPr="00676583" w:rsidRDefault="000A621E" w:rsidP="003F0EA7">
            <w:pPr>
              <w:spacing w:before="40" w:after="40"/>
              <w:jc w:val="center"/>
              <w:outlineLvl w:val="0"/>
              <w:rPr>
                <w:rFonts w:cs="Times New Roman"/>
              </w:rPr>
            </w:pPr>
            <w:bookmarkStart w:id="209" w:name="_Toc109804616"/>
            <w:proofErr w:type="spellStart"/>
            <w:r w:rsidRPr="00676583">
              <w:rPr>
                <w:rFonts w:cs="Times New Roman"/>
              </w:rPr>
              <w:t>Tăng</w:t>
            </w:r>
            <w:bookmarkEnd w:id="209"/>
            <w:proofErr w:type="spellEnd"/>
            <w:r w:rsidRPr="00676583">
              <w:rPr>
                <w:rFonts w:cs="Times New Roman"/>
              </w:rPr>
              <w:t>&gt;7,2mmol/L</w:t>
            </w:r>
          </w:p>
        </w:tc>
        <w:tc>
          <w:tcPr>
            <w:tcW w:w="1202" w:type="dxa"/>
            <w:vAlign w:val="center"/>
          </w:tcPr>
          <w:p w14:paraId="76951EC5" w14:textId="77777777" w:rsidR="000A621E" w:rsidRPr="00676583" w:rsidRDefault="000A621E" w:rsidP="003F0EA7">
            <w:pPr>
              <w:spacing w:before="40" w:after="40"/>
              <w:jc w:val="center"/>
              <w:outlineLvl w:val="0"/>
              <w:rPr>
                <w:rFonts w:cs="Times New Roman"/>
              </w:rPr>
            </w:pPr>
            <w:r w:rsidRPr="00676583">
              <w:rPr>
                <w:rFonts w:cs="Times New Roman"/>
              </w:rPr>
              <w:t>15</w:t>
            </w:r>
          </w:p>
        </w:tc>
        <w:tc>
          <w:tcPr>
            <w:tcW w:w="1208" w:type="dxa"/>
            <w:vAlign w:val="center"/>
          </w:tcPr>
          <w:p w14:paraId="51CA5298" w14:textId="77777777" w:rsidR="000A621E" w:rsidRPr="00676583" w:rsidRDefault="000A621E" w:rsidP="003F0EA7">
            <w:pPr>
              <w:spacing w:before="40" w:after="40"/>
              <w:jc w:val="center"/>
              <w:outlineLvl w:val="0"/>
              <w:rPr>
                <w:rFonts w:cs="Times New Roman"/>
              </w:rPr>
            </w:pPr>
            <w:r w:rsidRPr="00676583">
              <w:rPr>
                <w:rFonts w:cs="Times New Roman"/>
              </w:rPr>
              <w:t>18,8</w:t>
            </w:r>
          </w:p>
        </w:tc>
        <w:tc>
          <w:tcPr>
            <w:tcW w:w="1134" w:type="dxa"/>
            <w:vAlign w:val="center"/>
          </w:tcPr>
          <w:p w14:paraId="59CF61C4" w14:textId="77777777" w:rsidR="000A621E" w:rsidRPr="00676583" w:rsidRDefault="000A621E" w:rsidP="003F0EA7">
            <w:pPr>
              <w:spacing w:before="40" w:after="40"/>
              <w:jc w:val="center"/>
              <w:outlineLvl w:val="0"/>
              <w:rPr>
                <w:rFonts w:cs="Times New Roman"/>
              </w:rPr>
            </w:pPr>
            <w:r w:rsidRPr="00676583">
              <w:rPr>
                <w:rFonts w:cs="Times New Roman"/>
              </w:rPr>
              <w:t>21</w:t>
            </w:r>
          </w:p>
        </w:tc>
        <w:tc>
          <w:tcPr>
            <w:tcW w:w="1134" w:type="dxa"/>
            <w:vAlign w:val="center"/>
          </w:tcPr>
          <w:p w14:paraId="03E68029" w14:textId="77777777" w:rsidR="000A621E" w:rsidRPr="00676583" w:rsidRDefault="000A621E" w:rsidP="003F0EA7">
            <w:pPr>
              <w:spacing w:before="40" w:after="40"/>
              <w:jc w:val="center"/>
              <w:outlineLvl w:val="0"/>
              <w:rPr>
                <w:rFonts w:cs="Times New Roman"/>
              </w:rPr>
            </w:pPr>
            <w:r w:rsidRPr="00676583">
              <w:rPr>
                <w:rFonts w:cs="Times New Roman"/>
              </w:rPr>
              <w:t>25,9</w:t>
            </w:r>
          </w:p>
        </w:tc>
        <w:tc>
          <w:tcPr>
            <w:tcW w:w="1134" w:type="dxa"/>
            <w:vAlign w:val="center"/>
          </w:tcPr>
          <w:p w14:paraId="3CCF6436" w14:textId="77777777" w:rsidR="000A621E" w:rsidRPr="00676583" w:rsidRDefault="000A621E" w:rsidP="003F0EA7">
            <w:pPr>
              <w:spacing w:before="40" w:after="40"/>
              <w:jc w:val="center"/>
              <w:outlineLvl w:val="0"/>
              <w:rPr>
                <w:rFonts w:cs="Times New Roman"/>
              </w:rPr>
            </w:pPr>
            <w:bookmarkStart w:id="210" w:name="_Toc109804621"/>
            <w:r w:rsidRPr="00676583">
              <w:rPr>
                <w:rFonts w:cs="Times New Roman"/>
              </w:rPr>
              <w:t>&gt; 0,05</w:t>
            </w:r>
            <w:r w:rsidRPr="00676583">
              <w:rPr>
                <w:rFonts w:cs="Times New Roman"/>
                <w:vertAlign w:val="superscript"/>
              </w:rPr>
              <w:t>c</w:t>
            </w:r>
            <w:bookmarkEnd w:id="210"/>
          </w:p>
        </w:tc>
      </w:tr>
      <w:tr w:rsidR="0070740A" w:rsidRPr="00676583" w14:paraId="52764BDA" w14:textId="77777777" w:rsidTr="003F0EA7">
        <w:trPr>
          <w:cantSplit/>
        </w:trPr>
        <w:tc>
          <w:tcPr>
            <w:tcW w:w="1383" w:type="dxa"/>
            <w:vMerge w:val="restart"/>
            <w:vAlign w:val="center"/>
          </w:tcPr>
          <w:p w14:paraId="02356D31" w14:textId="77777777" w:rsidR="000A621E" w:rsidRPr="00676583" w:rsidRDefault="000A621E" w:rsidP="003F0EA7">
            <w:pPr>
              <w:spacing w:before="40" w:after="40"/>
              <w:jc w:val="center"/>
              <w:outlineLvl w:val="0"/>
              <w:rPr>
                <w:rFonts w:cs="Times New Roman"/>
              </w:rPr>
            </w:pPr>
            <w:bookmarkStart w:id="211" w:name="_Toc109804622"/>
            <w:r w:rsidRPr="00676583">
              <w:rPr>
                <w:rFonts w:cs="Times New Roman"/>
              </w:rPr>
              <w:t>Creatinine (µmol/L)</w:t>
            </w:r>
            <w:bookmarkEnd w:id="211"/>
          </w:p>
        </w:tc>
        <w:tc>
          <w:tcPr>
            <w:tcW w:w="2298" w:type="dxa"/>
            <w:vAlign w:val="center"/>
          </w:tcPr>
          <w:p w14:paraId="56AAAD91" w14:textId="77777777" w:rsidR="000A621E" w:rsidRPr="00676583" w:rsidRDefault="000A621E" w:rsidP="003F0EA7">
            <w:pPr>
              <w:spacing w:before="40" w:after="40"/>
              <w:jc w:val="center"/>
              <w:outlineLvl w:val="0"/>
              <w:rPr>
                <w:rFonts w:cs="Times New Roman"/>
              </w:rPr>
            </w:pPr>
            <w:bookmarkStart w:id="212" w:name="_Toc109804623"/>
            <w:r w:rsidRPr="00676583">
              <w:rPr>
                <w:rFonts w:cs="Times New Roman"/>
                <w:noProof/>
              </w:rPr>
              <w:drawing>
                <wp:inline distT="0" distB="0" distL="0" distR="0" wp14:anchorId="15A0522E" wp14:editId="427D5B12">
                  <wp:extent cx="160655" cy="18605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bookmarkEnd w:id="212"/>
          </w:p>
        </w:tc>
        <w:tc>
          <w:tcPr>
            <w:tcW w:w="2410" w:type="dxa"/>
            <w:gridSpan w:val="2"/>
            <w:vAlign w:val="center"/>
          </w:tcPr>
          <w:p w14:paraId="6CD1796E" w14:textId="77777777" w:rsidR="000A621E" w:rsidRPr="00676583" w:rsidRDefault="000A621E" w:rsidP="003F0EA7">
            <w:pPr>
              <w:spacing w:before="40" w:after="40"/>
              <w:jc w:val="center"/>
              <w:outlineLvl w:val="0"/>
              <w:rPr>
                <w:rFonts w:cs="Times New Roman"/>
              </w:rPr>
            </w:pPr>
            <w:r w:rsidRPr="00676583">
              <w:rPr>
                <w:rFonts w:cs="Times New Roman"/>
              </w:rPr>
              <w:t xml:space="preserve">101,39 </w:t>
            </w:r>
            <w:r w:rsidRPr="00676583">
              <w:rPr>
                <w:rFonts w:cs="Times New Roman"/>
                <w:lang w:val="sv-SE"/>
              </w:rPr>
              <w:t>± 23,14</w:t>
            </w:r>
          </w:p>
        </w:tc>
        <w:tc>
          <w:tcPr>
            <w:tcW w:w="2268" w:type="dxa"/>
            <w:gridSpan w:val="2"/>
            <w:vAlign w:val="center"/>
          </w:tcPr>
          <w:p w14:paraId="3B2C5511" w14:textId="77777777" w:rsidR="000A621E" w:rsidRPr="00676583" w:rsidRDefault="000A621E" w:rsidP="003F0EA7">
            <w:pPr>
              <w:spacing w:before="40" w:after="40"/>
              <w:jc w:val="center"/>
              <w:outlineLvl w:val="0"/>
              <w:rPr>
                <w:rFonts w:cs="Times New Roman"/>
              </w:rPr>
            </w:pPr>
            <w:r w:rsidRPr="00676583">
              <w:rPr>
                <w:rFonts w:cs="Times New Roman"/>
              </w:rPr>
              <w:t xml:space="preserve">101,05 </w:t>
            </w:r>
            <w:r w:rsidRPr="00676583">
              <w:rPr>
                <w:rFonts w:cs="Times New Roman"/>
                <w:lang w:val="sv-SE"/>
              </w:rPr>
              <w:t>± 21,25</w:t>
            </w:r>
          </w:p>
        </w:tc>
        <w:tc>
          <w:tcPr>
            <w:tcW w:w="1134" w:type="dxa"/>
            <w:vAlign w:val="center"/>
          </w:tcPr>
          <w:p w14:paraId="2EC83A6E" w14:textId="77777777" w:rsidR="000A621E" w:rsidRPr="00676583" w:rsidRDefault="000A621E" w:rsidP="003F0EA7">
            <w:pPr>
              <w:spacing w:before="40" w:after="40"/>
              <w:jc w:val="center"/>
              <w:outlineLvl w:val="0"/>
              <w:rPr>
                <w:rFonts w:cs="Times New Roman"/>
              </w:rPr>
            </w:pPr>
            <w:bookmarkStart w:id="213" w:name="_Toc109804626"/>
            <w:r w:rsidRPr="00676583">
              <w:rPr>
                <w:rFonts w:cs="Times New Roman"/>
              </w:rPr>
              <w:t>&gt; 0,05</w:t>
            </w:r>
            <w:bookmarkEnd w:id="213"/>
            <w:r w:rsidRPr="00676583">
              <w:rPr>
                <w:rFonts w:cs="Times New Roman"/>
                <w:vertAlign w:val="superscript"/>
              </w:rPr>
              <w:t>a</w:t>
            </w:r>
          </w:p>
        </w:tc>
      </w:tr>
      <w:tr w:rsidR="0070740A" w:rsidRPr="00676583" w14:paraId="1C0131C3" w14:textId="77777777" w:rsidTr="003F0EA7">
        <w:trPr>
          <w:cantSplit/>
        </w:trPr>
        <w:tc>
          <w:tcPr>
            <w:tcW w:w="1383" w:type="dxa"/>
            <w:vMerge/>
            <w:vAlign w:val="center"/>
          </w:tcPr>
          <w:p w14:paraId="1F48C563" w14:textId="77777777" w:rsidR="000A621E" w:rsidRPr="00676583" w:rsidRDefault="000A621E" w:rsidP="003F0EA7">
            <w:pPr>
              <w:spacing w:before="40" w:after="40"/>
              <w:jc w:val="center"/>
              <w:outlineLvl w:val="0"/>
              <w:rPr>
                <w:rFonts w:cs="Times New Roman"/>
              </w:rPr>
            </w:pPr>
          </w:p>
        </w:tc>
        <w:tc>
          <w:tcPr>
            <w:tcW w:w="2298" w:type="dxa"/>
            <w:vAlign w:val="center"/>
          </w:tcPr>
          <w:p w14:paraId="45C91C9D" w14:textId="77777777" w:rsidR="000A621E" w:rsidRPr="00676583" w:rsidRDefault="000A621E" w:rsidP="003F0EA7">
            <w:pPr>
              <w:spacing w:before="40" w:after="40"/>
              <w:jc w:val="center"/>
              <w:outlineLvl w:val="0"/>
              <w:rPr>
                <w:rFonts w:cs="Times New Roman"/>
              </w:rPr>
            </w:pPr>
            <w:bookmarkStart w:id="214" w:name="_Toc109804627"/>
            <w:proofErr w:type="spellStart"/>
            <w:r w:rsidRPr="00676583">
              <w:rPr>
                <w:rFonts w:cs="Times New Roman"/>
              </w:rPr>
              <w:t>Tăng</w:t>
            </w:r>
            <w:bookmarkEnd w:id="214"/>
            <w:proofErr w:type="spellEnd"/>
            <w:r w:rsidRPr="00676583">
              <w:rPr>
                <w:rFonts w:cs="Times New Roman"/>
              </w:rPr>
              <w:t>&gt;110 µmol/L</w:t>
            </w:r>
          </w:p>
        </w:tc>
        <w:tc>
          <w:tcPr>
            <w:tcW w:w="1202" w:type="dxa"/>
            <w:vAlign w:val="center"/>
          </w:tcPr>
          <w:p w14:paraId="4F5B8EF9" w14:textId="77777777" w:rsidR="000A621E" w:rsidRPr="00676583" w:rsidRDefault="000A621E" w:rsidP="003F0EA7">
            <w:pPr>
              <w:spacing w:before="40" w:after="40"/>
              <w:jc w:val="center"/>
              <w:outlineLvl w:val="0"/>
              <w:rPr>
                <w:rFonts w:cs="Times New Roman"/>
              </w:rPr>
            </w:pPr>
            <w:r w:rsidRPr="00676583">
              <w:rPr>
                <w:rFonts w:cs="Times New Roman"/>
              </w:rPr>
              <w:t>23</w:t>
            </w:r>
          </w:p>
        </w:tc>
        <w:tc>
          <w:tcPr>
            <w:tcW w:w="1208" w:type="dxa"/>
            <w:vAlign w:val="center"/>
          </w:tcPr>
          <w:p w14:paraId="0688BB6E" w14:textId="77777777" w:rsidR="000A621E" w:rsidRPr="00676583" w:rsidRDefault="000A621E" w:rsidP="003F0EA7">
            <w:pPr>
              <w:spacing w:before="40" w:after="40"/>
              <w:jc w:val="center"/>
              <w:outlineLvl w:val="0"/>
              <w:rPr>
                <w:rFonts w:cs="Times New Roman"/>
              </w:rPr>
            </w:pPr>
            <w:r w:rsidRPr="00676583">
              <w:rPr>
                <w:rFonts w:cs="Times New Roman"/>
              </w:rPr>
              <w:t>28,4</w:t>
            </w:r>
          </w:p>
        </w:tc>
        <w:tc>
          <w:tcPr>
            <w:tcW w:w="1134" w:type="dxa"/>
            <w:vAlign w:val="center"/>
          </w:tcPr>
          <w:p w14:paraId="468B1DB0" w14:textId="77777777" w:rsidR="000A621E" w:rsidRPr="00676583" w:rsidRDefault="000A621E" w:rsidP="003F0EA7">
            <w:pPr>
              <w:spacing w:before="40" w:after="40"/>
              <w:jc w:val="center"/>
              <w:outlineLvl w:val="0"/>
              <w:rPr>
                <w:rFonts w:cs="Times New Roman"/>
              </w:rPr>
            </w:pPr>
            <w:r w:rsidRPr="00676583">
              <w:rPr>
                <w:rFonts w:cs="Times New Roman"/>
              </w:rPr>
              <w:t>23</w:t>
            </w:r>
          </w:p>
        </w:tc>
        <w:tc>
          <w:tcPr>
            <w:tcW w:w="1134" w:type="dxa"/>
            <w:vAlign w:val="center"/>
          </w:tcPr>
          <w:p w14:paraId="61FEC1A7" w14:textId="77777777" w:rsidR="000A621E" w:rsidRPr="00676583" w:rsidRDefault="000A621E" w:rsidP="003F0EA7">
            <w:pPr>
              <w:spacing w:before="40" w:after="40"/>
              <w:jc w:val="center"/>
              <w:outlineLvl w:val="0"/>
              <w:rPr>
                <w:rFonts w:cs="Times New Roman"/>
              </w:rPr>
            </w:pPr>
            <w:r w:rsidRPr="00676583">
              <w:rPr>
                <w:rFonts w:cs="Times New Roman"/>
              </w:rPr>
              <w:t>28,4</w:t>
            </w:r>
          </w:p>
        </w:tc>
        <w:tc>
          <w:tcPr>
            <w:tcW w:w="1134" w:type="dxa"/>
            <w:vAlign w:val="center"/>
          </w:tcPr>
          <w:p w14:paraId="0557FFE9" w14:textId="77777777" w:rsidR="000A621E" w:rsidRPr="00676583" w:rsidRDefault="000A621E" w:rsidP="003F0EA7">
            <w:pPr>
              <w:spacing w:before="40" w:after="40"/>
              <w:jc w:val="center"/>
              <w:outlineLvl w:val="0"/>
              <w:rPr>
                <w:rFonts w:cs="Times New Roman"/>
              </w:rPr>
            </w:pPr>
            <w:bookmarkStart w:id="215" w:name="_Toc109804632"/>
            <w:r w:rsidRPr="00676583">
              <w:rPr>
                <w:rFonts w:cs="Times New Roman"/>
              </w:rPr>
              <w:t>&gt; 0,05</w:t>
            </w:r>
            <w:r w:rsidRPr="00676583">
              <w:rPr>
                <w:rFonts w:cs="Times New Roman"/>
                <w:vertAlign w:val="superscript"/>
              </w:rPr>
              <w:t>c</w:t>
            </w:r>
            <w:bookmarkEnd w:id="215"/>
          </w:p>
        </w:tc>
      </w:tr>
      <w:tr w:rsidR="0070740A" w:rsidRPr="00676583" w14:paraId="6658B49B" w14:textId="77777777" w:rsidTr="003F0EA7">
        <w:trPr>
          <w:cantSplit/>
        </w:trPr>
        <w:tc>
          <w:tcPr>
            <w:tcW w:w="1383" w:type="dxa"/>
            <w:vMerge w:val="restart"/>
            <w:vAlign w:val="center"/>
          </w:tcPr>
          <w:p w14:paraId="74DECE71" w14:textId="77777777" w:rsidR="000A621E" w:rsidRPr="00676583" w:rsidRDefault="000A621E" w:rsidP="003F0EA7">
            <w:pPr>
              <w:spacing w:before="40" w:after="40"/>
              <w:jc w:val="center"/>
              <w:outlineLvl w:val="0"/>
              <w:rPr>
                <w:rFonts w:cs="Times New Roman"/>
              </w:rPr>
            </w:pPr>
            <w:r w:rsidRPr="00676583">
              <w:rPr>
                <w:rFonts w:cs="Times New Roman"/>
              </w:rPr>
              <w:t>MLCT (ml/</w:t>
            </w:r>
            <w:proofErr w:type="spellStart"/>
            <w:r w:rsidRPr="00676583">
              <w:rPr>
                <w:rFonts w:cs="Times New Roman"/>
              </w:rPr>
              <w:t>phút</w:t>
            </w:r>
            <w:proofErr w:type="spellEnd"/>
            <w:r w:rsidRPr="00676583">
              <w:rPr>
                <w:rFonts w:cs="Times New Roman"/>
              </w:rPr>
              <w:t>)</w:t>
            </w:r>
          </w:p>
        </w:tc>
        <w:tc>
          <w:tcPr>
            <w:tcW w:w="2298" w:type="dxa"/>
            <w:vAlign w:val="center"/>
          </w:tcPr>
          <w:p w14:paraId="22A2C5A1" w14:textId="77777777" w:rsidR="000A621E" w:rsidRPr="00676583" w:rsidRDefault="000A621E" w:rsidP="003F0EA7">
            <w:pPr>
              <w:spacing w:before="40" w:after="40"/>
              <w:jc w:val="center"/>
              <w:outlineLvl w:val="0"/>
              <w:rPr>
                <w:rFonts w:cs="Times New Roman"/>
              </w:rPr>
            </w:pPr>
            <w:r w:rsidRPr="00676583">
              <w:rPr>
                <w:rFonts w:cs="Times New Roman"/>
                <w:noProof/>
              </w:rPr>
              <w:drawing>
                <wp:inline distT="0" distB="0" distL="0" distR="0" wp14:anchorId="5E1B8965" wp14:editId="6172C8F2">
                  <wp:extent cx="160655" cy="1860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410" w:type="dxa"/>
            <w:gridSpan w:val="2"/>
            <w:vAlign w:val="center"/>
          </w:tcPr>
          <w:p w14:paraId="59847FA3" w14:textId="77777777" w:rsidR="000A621E" w:rsidRPr="00676583" w:rsidRDefault="000A621E" w:rsidP="003F0EA7">
            <w:pPr>
              <w:spacing w:before="40" w:after="40"/>
              <w:jc w:val="center"/>
              <w:outlineLvl w:val="0"/>
              <w:rPr>
                <w:rFonts w:cs="Times New Roman"/>
              </w:rPr>
            </w:pPr>
            <w:r w:rsidRPr="00676583">
              <w:rPr>
                <w:rFonts w:cs="Times New Roman"/>
              </w:rPr>
              <w:t xml:space="preserve">66,77 </w:t>
            </w:r>
            <w:r w:rsidRPr="00676583">
              <w:rPr>
                <w:rFonts w:cs="Times New Roman"/>
                <w:lang w:val="sv-SE"/>
              </w:rPr>
              <w:t>± 12,95</w:t>
            </w:r>
          </w:p>
        </w:tc>
        <w:tc>
          <w:tcPr>
            <w:tcW w:w="2268" w:type="dxa"/>
            <w:gridSpan w:val="2"/>
            <w:vAlign w:val="center"/>
          </w:tcPr>
          <w:p w14:paraId="4B217B5D" w14:textId="77777777" w:rsidR="000A621E" w:rsidRPr="00676583" w:rsidRDefault="000A621E" w:rsidP="003F0EA7">
            <w:pPr>
              <w:spacing w:before="40" w:after="40"/>
              <w:jc w:val="center"/>
              <w:outlineLvl w:val="0"/>
              <w:rPr>
                <w:rFonts w:cs="Times New Roman"/>
              </w:rPr>
            </w:pPr>
            <w:r w:rsidRPr="00676583">
              <w:rPr>
                <w:rFonts w:cs="Times New Roman"/>
              </w:rPr>
              <w:t xml:space="preserve">66,22 </w:t>
            </w:r>
            <w:r w:rsidRPr="00676583">
              <w:rPr>
                <w:rFonts w:cs="Times New Roman"/>
                <w:lang w:val="sv-SE"/>
              </w:rPr>
              <w:t>± 13,11</w:t>
            </w:r>
          </w:p>
        </w:tc>
        <w:tc>
          <w:tcPr>
            <w:tcW w:w="1134" w:type="dxa"/>
            <w:vAlign w:val="center"/>
          </w:tcPr>
          <w:p w14:paraId="5E866EE2" w14:textId="77777777" w:rsidR="000A621E" w:rsidRPr="00676583" w:rsidRDefault="000A621E" w:rsidP="003F0EA7">
            <w:pPr>
              <w:spacing w:before="40" w:after="40"/>
              <w:jc w:val="center"/>
              <w:outlineLvl w:val="0"/>
              <w:rPr>
                <w:rFonts w:cs="Times New Roman"/>
              </w:rPr>
            </w:pPr>
            <w:bookmarkStart w:id="216" w:name="_Toc109804675"/>
            <w:r w:rsidRPr="00676583">
              <w:rPr>
                <w:rFonts w:cs="Times New Roman"/>
              </w:rPr>
              <w:t>&gt; 0,05</w:t>
            </w:r>
            <w:bookmarkEnd w:id="216"/>
            <w:r w:rsidRPr="00676583">
              <w:rPr>
                <w:rFonts w:cs="Times New Roman"/>
                <w:vertAlign w:val="superscript"/>
              </w:rPr>
              <w:t>a</w:t>
            </w:r>
          </w:p>
        </w:tc>
      </w:tr>
      <w:tr w:rsidR="0070740A" w:rsidRPr="00676583" w14:paraId="47A87C46" w14:textId="77777777" w:rsidTr="003F0EA7">
        <w:trPr>
          <w:cantSplit/>
        </w:trPr>
        <w:tc>
          <w:tcPr>
            <w:tcW w:w="1383" w:type="dxa"/>
            <w:vMerge/>
            <w:vAlign w:val="center"/>
          </w:tcPr>
          <w:p w14:paraId="74159CB6" w14:textId="77777777" w:rsidR="000A621E" w:rsidRPr="00676583" w:rsidRDefault="000A621E" w:rsidP="003F0EA7">
            <w:pPr>
              <w:spacing w:before="40" w:after="40"/>
              <w:jc w:val="center"/>
              <w:outlineLvl w:val="0"/>
              <w:rPr>
                <w:rFonts w:cs="Times New Roman"/>
              </w:rPr>
            </w:pPr>
          </w:p>
        </w:tc>
        <w:tc>
          <w:tcPr>
            <w:tcW w:w="2298" w:type="dxa"/>
            <w:vAlign w:val="center"/>
          </w:tcPr>
          <w:p w14:paraId="7C29DC5D" w14:textId="77777777" w:rsidR="000A621E" w:rsidRPr="00676583" w:rsidRDefault="000A621E" w:rsidP="003F0EA7">
            <w:pPr>
              <w:spacing w:before="40" w:after="40"/>
              <w:jc w:val="center"/>
              <w:outlineLvl w:val="0"/>
              <w:rPr>
                <w:rFonts w:cs="Times New Roman"/>
              </w:rPr>
            </w:pPr>
            <w:r w:rsidRPr="00676583">
              <w:rPr>
                <w:rFonts w:cs="Times New Roman"/>
              </w:rPr>
              <w:t>&lt; 60 ml/</w:t>
            </w:r>
            <w:proofErr w:type="spellStart"/>
            <w:r w:rsidRPr="00676583">
              <w:rPr>
                <w:rFonts w:cs="Times New Roman"/>
              </w:rPr>
              <w:t>phút</w:t>
            </w:r>
            <w:proofErr w:type="spellEnd"/>
          </w:p>
        </w:tc>
        <w:tc>
          <w:tcPr>
            <w:tcW w:w="1202" w:type="dxa"/>
            <w:vAlign w:val="center"/>
          </w:tcPr>
          <w:p w14:paraId="6CF7CB80" w14:textId="77777777" w:rsidR="000A621E" w:rsidRPr="00676583" w:rsidRDefault="000A621E" w:rsidP="003F0EA7">
            <w:pPr>
              <w:spacing w:before="40" w:after="40"/>
              <w:jc w:val="center"/>
              <w:outlineLvl w:val="0"/>
              <w:rPr>
                <w:rFonts w:cs="Times New Roman"/>
              </w:rPr>
            </w:pPr>
            <w:r w:rsidRPr="00676583">
              <w:rPr>
                <w:rFonts w:cs="Times New Roman"/>
              </w:rPr>
              <w:t>21</w:t>
            </w:r>
          </w:p>
        </w:tc>
        <w:tc>
          <w:tcPr>
            <w:tcW w:w="1208" w:type="dxa"/>
            <w:vAlign w:val="center"/>
          </w:tcPr>
          <w:p w14:paraId="7946E71B" w14:textId="77777777" w:rsidR="000A621E" w:rsidRPr="00676583" w:rsidRDefault="000A621E" w:rsidP="003F0EA7">
            <w:pPr>
              <w:spacing w:before="40" w:after="40"/>
              <w:jc w:val="center"/>
              <w:outlineLvl w:val="0"/>
              <w:rPr>
                <w:rFonts w:cs="Times New Roman"/>
              </w:rPr>
            </w:pPr>
            <w:r w:rsidRPr="00676583">
              <w:rPr>
                <w:rFonts w:cs="Times New Roman"/>
              </w:rPr>
              <w:t>25,9</w:t>
            </w:r>
          </w:p>
        </w:tc>
        <w:tc>
          <w:tcPr>
            <w:tcW w:w="1134" w:type="dxa"/>
            <w:vAlign w:val="center"/>
          </w:tcPr>
          <w:p w14:paraId="301CEF85" w14:textId="77777777" w:rsidR="000A621E" w:rsidRPr="00676583" w:rsidRDefault="000A621E" w:rsidP="003F0EA7">
            <w:pPr>
              <w:spacing w:before="40" w:after="40"/>
              <w:jc w:val="center"/>
              <w:outlineLvl w:val="0"/>
              <w:rPr>
                <w:rFonts w:cs="Times New Roman"/>
              </w:rPr>
            </w:pPr>
            <w:r w:rsidRPr="00676583">
              <w:rPr>
                <w:rFonts w:cs="Times New Roman"/>
              </w:rPr>
              <w:t>20</w:t>
            </w:r>
          </w:p>
        </w:tc>
        <w:tc>
          <w:tcPr>
            <w:tcW w:w="1134" w:type="dxa"/>
            <w:vAlign w:val="center"/>
          </w:tcPr>
          <w:p w14:paraId="611D8CC4" w14:textId="77777777" w:rsidR="000A621E" w:rsidRPr="00676583" w:rsidRDefault="000A621E" w:rsidP="003F0EA7">
            <w:pPr>
              <w:spacing w:before="40" w:after="40"/>
              <w:jc w:val="center"/>
              <w:outlineLvl w:val="0"/>
              <w:rPr>
                <w:rFonts w:cs="Times New Roman"/>
              </w:rPr>
            </w:pPr>
            <w:r w:rsidRPr="00676583">
              <w:rPr>
                <w:rFonts w:cs="Times New Roman"/>
              </w:rPr>
              <w:t>24,7</w:t>
            </w:r>
          </w:p>
        </w:tc>
        <w:tc>
          <w:tcPr>
            <w:tcW w:w="1134" w:type="dxa"/>
            <w:vAlign w:val="center"/>
          </w:tcPr>
          <w:p w14:paraId="45AE3809" w14:textId="1773C383" w:rsidR="00D727DD" w:rsidRPr="00676583" w:rsidRDefault="000A621E" w:rsidP="003F0EA7">
            <w:pPr>
              <w:spacing w:before="40" w:after="40"/>
              <w:jc w:val="center"/>
              <w:outlineLvl w:val="0"/>
              <w:rPr>
                <w:rFonts w:cs="Times New Roman"/>
                <w:vertAlign w:val="superscript"/>
              </w:rPr>
            </w:pPr>
            <w:bookmarkStart w:id="217" w:name="_Toc109804681"/>
            <w:r w:rsidRPr="00676583">
              <w:rPr>
                <w:rFonts w:cs="Times New Roman"/>
              </w:rPr>
              <w:t>&gt; 0,05</w:t>
            </w:r>
            <w:r w:rsidRPr="00676583">
              <w:rPr>
                <w:rFonts w:cs="Times New Roman"/>
                <w:vertAlign w:val="superscript"/>
              </w:rPr>
              <w:t>c</w:t>
            </w:r>
            <w:bookmarkEnd w:id="217"/>
          </w:p>
        </w:tc>
      </w:tr>
      <w:tr w:rsidR="0070740A" w:rsidRPr="00676583" w14:paraId="7FCEBF65" w14:textId="77777777" w:rsidTr="003F0EA7">
        <w:trPr>
          <w:cantSplit/>
        </w:trPr>
        <w:tc>
          <w:tcPr>
            <w:tcW w:w="1383" w:type="dxa"/>
            <w:vMerge w:val="restart"/>
            <w:vAlign w:val="center"/>
          </w:tcPr>
          <w:p w14:paraId="25B45C74" w14:textId="77777777" w:rsidR="000A621E" w:rsidRPr="00676583" w:rsidRDefault="000A621E" w:rsidP="003F0EA7">
            <w:pPr>
              <w:spacing w:before="40" w:after="40"/>
              <w:jc w:val="center"/>
              <w:outlineLvl w:val="0"/>
              <w:rPr>
                <w:rFonts w:cs="Times New Roman"/>
              </w:rPr>
            </w:pPr>
            <w:bookmarkStart w:id="218" w:name="_Toc109804633"/>
            <w:r w:rsidRPr="00676583">
              <w:rPr>
                <w:rFonts w:cs="Times New Roman"/>
              </w:rPr>
              <w:t>Acid Uric (µmol/L)</w:t>
            </w:r>
            <w:bookmarkEnd w:id="218"/>
          </w:p>
        </w:tc>
        <w:tc>
          <w:tcPr>
            <w:tcW w:w="2298" w:type="dxa"/>
            <w:vAlign w:val="center"/>
          </w:tcPr>
          <w:p w14:paraId="134B8B83" w14:textId="77777777" w:rsidR="000A621E" w:rsidRPr="00676583" w:rsidRDefault="000A621E" w:rsidP="003F0EA7">
            <w:pPr>
              <w:spacing w:before="40" w:after="40"/>
              <w:jc w:val="center"/>
              <w:outlineLvl w:val="0"/>
              <w:rPr>
                <w:rFonts w:cs="Times New Roman"/>
              </w:rPr>
            </w:pPr>
            <w:r w:rsidRPr="00676583">
              <w:rPr>
                <w:rFonts w:cs="Times New Roman"/>
                <w:noProof/>
              </w:rPr>
              <w:drawing>
                <wp:inline distT="0" distB="0" distL="0" distR="0" wp14:anchorId="0B93E347" wp14:editId="4382DBD5">
                  <wp:extent cx="160655" cy="186055"/>
                  <wp:effectExtent l="0" t="0" r="0"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410" w:type="dxa"/>
            <w:gridSpan w:val="2"/>
            <w:vAlign w:val="center"/>
          </w:tcPr>
          <w:p w14:paraId="5433CB00" w14:textId="77777777" w:rsidR="000A621E" w:rsidRPr="00676583" w:rsidRDefault="000A621E" w:rsidP="003F0EA7">
            <w:pPr>
              <w:spacing w:before="40" w:after="40"/>
              <w:jc w:val="center"/>
              <w:outlineLvl w:val="0"/>
              <w:rPr>
                <w:rFonts w:cs="Times New Roman"/>
              </w:rPr>
            </w:pPr>
            <w:r w:rsidRPr="00676583">
              <w:rPr>
                <w:rFonts w:cs="Times New Roman"/>
              </w:rPr>
              <w:t xml:space="preserve">410,21 </w:t>
            </w:r>
            <w:r w:rsidRPr="00676583">
              <w:rPr>
                <w:rFonts w:cs="Times New Roman"/>
                <w:lang w:val="sv-SE"/>
              </w:rPr>
              <w:t>± 94,45</w:t>
            </w:r>
          </w:p>
        </w:tc>
        <w:tc>
          <w:tcPr>
            <w:tcW w:w="2268" w:type="dxa"/>
            <w:gridSpan w:val="2"/>
            <w:vAlign w:val="center"/>
          </w:tcPr>
          <w:p w14:paraId="61FF917F" w14:textId="77777777" w:rsidR="000A621E" w:rsidRPr="00676583" w:rsidRDefault="000A621E" w:rsidP="003F0EA7">
            <w:pPr>
              <w:spacing w:before="40" w:after="40"/>
              <w:jc w:val="center"/>
              <w:outlineLvl w:val="0"/>
              <w:rPr>
                <w:rFonts w:cs="Times New Roman"/>
              </w:rPr>
            </w:pPr>
            <w:r w:rsidRPr="00676583">
              <w:rPr>
                <w:rFonts w:cs="Times New Roman"/>
              </w:rPr>
              <w:t xml:space="preserve">407,38 </w:t>
            </w:r>
            <w:r w:rsidRPr="00676583">
              <w:rPr>
                <w:rFonts w:cs="Times New Roman"/>
                <w:lang w:val="sv-SE"/>
              </w:rPr>
              <w:t>± 89,01</w:t>
            </w:r>
          </w:p>
        </w:tc>
        <w:tc>
          <w:tcPr>
            <w:tcW w:w="1134" w:type="dxa"/>
            <w:vAlign w:val="center"/>
          </w:tcPr>
          <w:p w14:paraId="247D8E74" w14:textId="77777777" w:rsidR="000A621E" w:rsidRPr="00676583" w:rsidRDefault="000A621E" w:rsidP="003F0EA7">
            <w:pPr>
              <w:spacing w:before="40" w:after="40"/>
              <w:jc w:val="center"/>
              <w:outlineLvl w:val="0"/>
              <w:rPr>
                <w:rFonts w:cs="Times New Roman"/>
              </w:rPr>
            </w:pPr>
            <w:bookmarkStart w:id="219" w:name="_Toc109804637"/>
            <w:r w:rsidRPr="00676583">
              <w:rPr>
                <w:rFonts w:cs="Times New Roman"/>
              </w:rPr>
              <w:t>&gt; 0,05</w:t>
            </w:r>
            <w:bookmarkEnd w:id="219"/>
            <w:r w:rsidRPr="00676583">
              <w:rPr>
                <w:rFonts w:cs="Times New Roman"/>
                <w:vertAlign w:val="superscript"/>
              </w:rPr>
              <w:t>a</w:t>
            </w:r>
          </w:p>
        </w:tc>
      </w:tr>
      <w:tr w:rsidR="0070740A" w:rsidRPr="00676583" w14:paraId="11B67DBB" w14:textId="77777777" w:rsidTr="003F0EA7">
        <w:trPr>
          <w:cantSplit/>
        </w:trPr>
        <w:tc>
          <w:tcPr>
            <w:tcW w:w="1383" w:type="dxa"/>
            <w:vMerge/>
            <w:vAlign w:val="center"/>
          </w:tcPr>
          <w:p w14:paraId="39917BEE" w14:textId="77777777" w:rsidR="000A621E" w:rsidRPr="00676583" w:rsidRDefault="000A621E" w:rsidP="003F0EA7">
            <w:pPr>
              <w:spacing w:before="40" w:after="40"/>
              <w:jc w:val="center"/>
              <w:outlineLvl w:val="0"/>
              <w:rPr>
                <w:rFonts w:cs="Times New Roman"/>
              </w:rPr>
            </w:pPr>
          </w:p>
        </w:tc>
        <w:tc>
          <w:tcPr>
            <w:tcW w:w="2298" w:type="dxa"/>
            <w:vAlign w:val="center"/>
          </w:tcPr>
          <w:p w14:paraId="1D4C2537" w14:textId="77777777" w:rsidR="000A621E" w:rsidRPr="00676583" w:rsidRDefault="000A621E" w:rsidP="003F0EA7">
            <w:pPr>
              <w:spacing w:before="40" w:after="40"/>
              <w:jc w:val="center"/>
              <w:outlineLvl w:val="0"/>
              <w:rPr>
                <w:rFonts w:cs="Times New Roman"/>
              </w:rPr>
            </w:pPr>
            <w:bookmarkStart w:id="220" w:name="_Toc109804638"/>
            <w:proofErr w:type="spellStart"/>
            <w:r w:rsidRPr="00676583">
              <w:rPr>
                <w:rFonts w:cs="Times New Roman"/>
              </w:rPr>
              <w:t>Tăng</w:t>
            </w:r>
            <w:bookmarkEnd w:id="220"/>
            <w:proofErr w:type="spellEnd"/>
            <w:r w:rsidRPr="00676583">
              <w:rPr>
                <w:rFonts w:cs="Times New Roman"/>
              </w:rPr>
              <w:t xml:space="preserve"> (</w:t>
            </w:r>
            <w:proofErr w:type="spellStart"/>
            <w:r w:rsidRPr="00676583">
              <w:rPr>
                <w:rFonts w:cs="Times New Roman"/>
              </w:rPr>
              <w:t>nam</w:t>
            </w:r>
            <w:proofErr w:type="spellEnd"/>
            <w:r w:rsidRPr="00676583">
              <w:rPr>
                <w:rFonts w:cs="Times New Roman"/>
              </w:rPr>
              <w:t xml:space="preserve"> &gt; 420 µmol/L </w:t>
            </w:r>
            <w:proofErr w:type="spellStart"/>
            <w:r w:rsidRPr="00676583">
              <w:rPr>
                <w:rFonts w:cs="Times New Roman"/>
              </w:rPr>
              <w:t>hoặc</w:t>
            </w:r>
            <w:proofErr w:type="spellEnd"/>
            <w:r w:rsidRPr="00676583">
              <w:rPr>
                <w:rFonts w:cs="Times New Roman"/>
              </w:rPr>
              <w:t xml:space="preserve"> </w:t>
            </w:r>
            <w:proofErr w:type="spellStart"/>
            <w:r w:rsidRPr="00676583">
              <w:rPr>
                <w:rFonts w:cs="Times New Roman"/>
              </w:rPr>
              <w:t>nữ</w:t>
            </w:r>
            <w:proofErr w:type="spellEnd"/>
            <w:r w:rsidRPr="00676583">
              <w:rPr>
                <w:rFonts w:cs="Times New Roman"/>
              </w:rPr>
              <w:t xml:space="preserve"> &gt; 360 µmol/L)</w:t>
            </w:r>
          </w:p>
        </w:tc>
        <w:tc>
          <w:tcPr>
            <w:tcW w:w="1202" w:type="dxa"/>
            <w:vAlign w:val="center"/>
          </w:tcPr>
          <w:p w14:paraId="0D3C7AF6" w14:textId="77777777" w:rsidR="000A621E" w:rsidRPr="00676583" w:rsidRDefault="000A621E" w:rsidP="003F0EA7">
            <w:pPr>
              <w:spacing w:before="40" w:after="40"/>
              <w:jc w:val="center"/>
              <w:outlineLvl w:val="0"/>
              <w:rPr>
                <w:rFonts w:cs="Times New Roman"/>
              </w:rPr>
            </w:pPr>
            <w:r w:rsidRPr="00676583">
              <w:rPr>
                <w:rFonts w:cs="Times New Roman"/>
              </w:rPr>
              <w:t>42</w:t>
            </w:r>
          </w:p>
        </w:tc>
        <w:tc>
          <w:tcPr>
            <w:tcW w:w="1208" w:type="dxa"/>
            <w:vAlign w:val="center"/>
          </w:tcPr>
          <w:p w14:paraId="6445E9E2" w14:textId="77777777" w:rsidR="000A621E" w:rsidRPr="00676583" w:rsidRDefault="000A621E" w:rsidP="003F0EA7">
            <w:pPr>
              <w:spacing w:before="40" w:after="40"/>
              <w:jc w:val="center"/>
              <w:outlineLvl w:val="0"/>
              <w:rPr>
                <w:rFonts w:cs="Times New Roman"/>
              </w:rPr>
            </w:pPr>
            <w:r w:rsidRPr="00676583">
              <w:rPr>
                <w:rFonts w:cs="Times New Roman"/>
              </w:rPr>
              <w:t>51,9</w:t>
            </w:r>
          </w:p>
        </w:tc>
        <w:tc>
          <w:tcPr>
            <w:tcW w:w="1134" w:type="dxa"/>
            <w:vAlign w:val="center"/>
          </w:tcPr>
          <w:p w14:paraId="692A7DFB" w14:textId="77777777" w:rsidR="000A621E" w:rsidRPr="00676583" w:rsidRDefault="000A621E" w:rsidP="003F0EA7">
            <w:pPr>
              <w:spacing w:before="40" w:after="40"/>
              <w:jc w:val="center"/>
              <w:outlineLvl w:val="0"/>
              <w:rPr>
                <w:rFonts w:cs="Times New Roman"/>
              </w:rPr>
            </w:pPr>
            <w:r w:rsidRPr="00676583">
              <w:rPr>
                <w:rFonts w:cs="Times New Roman"/>
              </w:rPr>
              <w:t>41</w:t>
            </w:r>
          </w:p>
        </w:tc>
        <w:tc>
          <w:tcPr>
            <w:tcW w:w="1134" w:type="dxa"/>
            <w:vAlign w:val="center"/>
          </w:tcPr>
          <w:p w14:paraId="1E300231" w14:textId="77777777" w:rsidR="000A621E" w:rsidRPr="00676583" w:rsidRDefault="000A621E" w:rsidP="003F0EA7">
            <w:pPr>
              <w:spacing w:before="40" w:after="40"/>
              <w:jc w:val="center"/>
              <w:outlineLvl w:val="0"/>
              <w:rPr>
                <w:rFonts w:cs="Times New Roman"/>
              </w:rPr>
            </w:pPr>
            <w:r w:rsidRPr="00676583">
              <w:rPr>
                <w:rFonts w:cs="Times New Roman"/>
              </w:rPr>
              <w:t>53,2</w:t>
            </w:r>
          </w:p>
        </w:tc>
        <w:tc>
          <w:tcPr>
            <w:tcW w:w="1134" w:type="dxa"/>
            <w:vAlign w:val="center"/>
          </w:tcPr>
          <w:p w14:paraId="32D0DCE1" w14:textId="77777777" w:rsidR="000A621E" w:rsidRPr="00676583" w:rsidRDefault="000A621E" w:rsidP="003F0EA7">
            <w:pPr>
              <w:spacing w:before="40" w:after="40"/>
              <w:jc w:val="center"/>
              <w:outlineLvl w:val="0"/>
              <w:rPr>
                <w:rFonts w:cs="Times New Roman"/>
              </w:rPr>
            </w:pPr>
            <w:bookmarkStart w:id="221" w:name="_Toc109804643"/>
            <w:r w:rsidRPr="00676583">
              <w:rPr>
                <w:rFonts w:cs="Times New Roman"/>
              </w:rPr>
              <w:t>&gt; 0,05</w:t>
            </w:r>
            <w:r w:rsidRPr="00676583">
              <w:rPr>
                <w:rFonts w:cs="Times New Roman"/>
                <w:vertAlign w:val="superscript"/>
              </w:rPr>
              <w:t>c</w:t>
            </w:r>
            <w:bookmarkEnd w:id="221"/>
          </w:p>
        </w:tc>
      </w:tr>
      <w:tr w:rsidR="0070740A" w:rsidRPr="00676583" w14:paraId="3966E08A" w14:textId="77777777" w:rsidTr="003F0EA7">
        <w:trPr>
          <w:cantSplit/>
        </w:trPr>
        <w:tc>
          <w:tcPr>
            <w:tcW w:w="3681" w:type="dxa"/>
            <w:gridSpan w:val="2"/>
            <w:vAlign w:val="center"/>
          </w:tcPr>
          <w:p w14:paraId="2102282E" w14:textId="77777777" w:rsidR="000A621E" w:rsidRPr="00676583" w:rsidRDefault="000A621E" w:rsidP="003F0EA7">
            <w:pPr>
              <w:spacing w:before="40" w:after="40"/>
              <w:jc w:val="center"/>
              <w:outlineLvl w:val="0"/>
              <w:rPr>
                <w:rFonts w:cs="Times New Roman"/>
              </w:rPr>
            </w:pPr>
            <w:bookmarkStart w:id="222" w:name="_Toc109804682"/>
            <w:r w:rsidRPr="00676583">
              <w:rPr>
                <w:rFonts w:cs="Times New Roman"/>
              </w:rPr>
              <w:t xml:space="preserve">Protein </w:t>
            </w:r>
            <w:proofErr w:type="spellStart"/>
            <w:r w:rsidRPr="00676583">
              <w:rPr>
                <w:rFonts w:cs="Times New Roman"/>
              </w:rPr>
              <w:t>niệu</w:t>
            </w:r>
            <w:proofErr w:type="spellEnd"/>
            <w:r w:rsidRPr="00676583">
              <w:rPr>
                <w:rFonts w:cs="Times New Roman"/>
              </w:rPr>
              <w:t xml:space="preserve"> (+)</w:t>
            </w:r>
            <w:bookmarkEnd w:id="222"/>
          </w:p>
        </w:tc>
        <w:tc>
          <w:tcPr>
            <w:tcW w:w="1202" w:type="dxa"/>
            <w:vAlign w:val="center"/>
          </w:tcPr>
          <w:p w14:paraId="6ACC3DDB" w14:textId="77777777" w:rsidR="000A621E" w:rsidRPr="00676583" w:rsidRDefault="000A621E" w:rsidP="003F0EA7">
            <w:pPr>
              <w:spacing w:before="40" w:after="40"/>
              <w:jc w:val="center"/>
              <w:outlineLvl w:val="0"/>
              <w:rPr>
                <w:rFonts w:cs="Times New Roman"/>
              </w:rPr>
            </w:pPr>
            <w:r w:rsidRPr="00676583">
              <w:rPr>
                <w:rFonts w:cs="Times New Roman"/>
              </w:rPr>
              <w:t>6</w:t>
            </w:r>
          </w:p>
        </w:tc>
        <w:tc>
          <w:tcPr>
            <w:tcW w:w="1208" w:type="dxa"/>
            <w:vAlign w:val="center"/>
          </w:tcPr>
          <w:p w14:paraId="386DEFE6" w14:textId="77777777" w:rsidR="000A621E" w:rsidRPr="00676583" w:rsidRDefault="000A621E" w:rsidP="003F0EA7">
            <w:pPr>
              <w:spacing w:before="40" w:after="40"/>
              <w:jc w:val="center"/>
              <w:outlineLvl w:val="0"/>
              <w:rPr>
                <w:rFonts w:cs="Times New Roman"/>
              </w:rPr>
            </w:pPr>
            <w:r w:rsidRPr="00676583">
              <w:rPr>
                <w:rFonts w:cs="Times New Roman"/>
              </w:rPr>
              <w:t>7,6</w:t>
            </w:r>
          </w:p>
        </w:tc>
        <w:tc>
          <w:tcPr>
            <w:tcW w:w="1134" w:type="dxa"/>
            <w:vAlign w:val="center"/>
          </w:tcPr>
          <w:p w14:paraId="6C990F69" w14:textId="77777777" w:rsidR="000A621E" w:rsidRPr="00676583" w:rsidRDefault="000A621E" w:rsidP="003F0EA7">
            <w:pPr>
              <w:spacing w:before="40" w:after="40"/>
              <w:jc w:val="center"/>
              <w:outlineLvl w:val="0"/>
              <w:rPr>
                <w:rFonts w:cs="Times New Roman"/>
              </w:rPr>
            </w:pPr>
            <w:r w:rsidRPr="00676583">
              <w:rPr>
                <w:rFonts w:cs="Times New Roman"/>
              </w:rPr>
              <w:t>6</w:t>
            </w:r>
          </w:p>
        </w:tc>
        <w:tc>
          <w:tcPr>
            <w:tcW w:w="1134" w:type="dxa"/>
            <w:vAlign w:val="center"/>
          </w:tcPr>
          <w:p w14:paraId="46F12C93" w14:textId="77777777" w:rsidR="000A621E" w:rsidRPr="00676583" w:rsidRDefault="000A621E" w:rsidP="003F0EA7">
            <w:pPr>
              <w:spacing w:before="40" w:after="40"/>
              <w:jc w:val="center"/>
              <w:outlineLvl w:val="0"/>
              <w:rPr>
                <w:rFonts w:cs="Times New Roman"/>
              </w:rPr>
            </w:pPr>
            <w:r w:rsidRPr="00676583">
              <w:rPr>
                <w:rFonts w:cs="Times New Roman"/>
              </w:rPr>
              <w:t>7,4</w:t>
            </w:r>
          </w:p>
        </w:tc>
        <w:tc>
          <w:tcPr>
            <w:tcW w:w="1134" w:type="dxa"/>
            <w:vAlign w:val="center"/>
          </w:tcPr>
          <w:p w14:paraId="2D47DFF1" w14:textId="77777777" w:rsidR="000A621E" w:rsidRPr="00676583" w:rsidRDefault="000A621E" w:rsidP="003F0EA7">
            <w:pPr>
              <w:spacing w:before="40" w:after="40"/>
              <w:jc w:val="center"/>
              <w:outlineLvl w:val="0"/>
              <w:rPr>
                <w:rFonts w:cs="Times New Roman"/>
              </w:rPr>
            </w:pPr>
            <w:bookmarkStart w:id="223" w:name="_Toc109804687"/>
            <w:r w:rsidRPr="00676583">
              <w:rPr>
                <w:rFonts w:cs="Times New Roman"/>
              </w:rPr>
              <w:t>&gt; 0,05</w:t>
            </w:r>
            <w:r w:rsidRPr="00676583">
              <w:rPr>
                <w:rFonts w:cs="Times New Roman"/>
                <w:vertAlign w:val="superscript"/>
              </w:rPr>
              <w:t>c</w:t>
            </w:r>
            <w:bookmarkEnd w:id="223"/>
          </w:p>
        </w:tc>
      </w:tr>
      <w:tr w:rsidR="0070740A" w:rsidRPr="00676583" w14:paraId="23BB08DD" w14:textId="77777777" w:rsidTr="003F0EA7">
        <w:trPr>
          <w:cantSplit/>
        </w:trPr>
        <w:tc>
          <w:tcPr>
            <w:tcW w:w="3681" w:type="dxa"/>
            <w:gridSpan w:val="2"/>
            <w:vAlign w:val="center"/>
          </w:tcPr>
          <w:p w14:paraId="3AC0EC9E" w14:textId="118E2599" w:rsidR="000A621E" w:rsidRPr="00676583" w:rsidRDefault="000A621E" w:rsidP="003F0EA7">
            <w:pPr>
              <w:spacing w:before="40" w:after="40"/>
              <w:jc w:val="center"/>
              <w:outlineLvl w:val="0"/>
              <w:rPr>
                <w:rFonts w:cs="Times New Roman"/>
              </w:rPr>
            </w:pP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r w:rsidR="00BB73E9" w:rsidRPr="00676583">
              <w:rPr>
                <w:rFonts w:cs="Times New Roman"/>
              </w:rPr>
              <w:t xml:space="preserve">C0 </w:t>
            </w:r>
            <w:r w:rsidRPr="00676583">
              <w:rPr>
                <w:rFonts w:cs="Times New Roman"/>
              </w:rPr>
              <w:t>tacrolimus (ng/mL)</w:t>
            </w:r>
          </w:p>
        </w:tc>
        <w:tc>
          <w:tcPr>
            <w:tcW w:w="2410" w:type="dxa"/>
            <w:gridSpan w:val="2"/>
            <w:vAlign w:val="center"/>
          </w:tcPr>
          <w:p w14:paraId="1642451D" w14:textId="77777777" w:rsidR="000A621E" w:rsidRPr="00676583" w:rsidRDefault="000A621E" w:rsidP="003F0EA7">
            <w:pPr>
              <w:spacing w:before="40" w:after="40"/>
              <w:jc w:val="center"/>
              <w:outlineLvl w:val="0"/>
              <w:rPr>
                <w:rFonts w:cs="Times New Roman"/>
              </w:rPr>
            </w:pPr>
            <w:r w:rsidRPr="00676583">
              <w:rPr>
                <w:rFonts w:cs="Times New Roman"/>
              </w:rPr>
              <w:t>6.0(4,6-7,8)</w:t>
            </w:r>
          </w:p>
        </w:tc>
        <w:tc>
          <w:tcPr>
            <w:tcW w:w="2268" w:type="dxa"/>
            <w:gridSpan w:val="2"/>
            <w:vAlign w:val="center"/>
          </w:tcPr>
          <w:p w14:paraId="0762299A" w14:textId="77777777" w:rsidR="000A621E" w:rsidRPr="00676583" w:rsidRDefault="000A621E" w:rsidP="003F0EA7">
            <w:pPr>
              <w:spacing w:before="40" w:after="40"/>
              <w:jc w:val="center"/>
              <w:outlineLvl w:val="0"/>
              <w:rPr>
                <w:rFonts w:cs="Times New Roman"/>
              </w:rPr>
            </w:pPr>
            <w:r w:rsidRPr="00676583">
              <w:rPr>
                <w:rFonts w:cs="Times New Roman"/>
              </w:rPr>
              <w:t>6,2(5.0-7,4)</w:t>
            </w:r>
          </w:p>
        </w:tc>
        <w:tc>
          <w:tcPr>
            <w:tcW w:w="1134" w:type="dxa"/>
            <w:vAlign w:val="center"/>
          </w:tcPr>
          <w:p w14:paraId="5BE2B809" w14:textId="77777777" w:rsidR="000A621E" w:rsidRPr="00676583" w:rsidRDefault="000A621E" w:rsidP="003F0EA7">
            <w:pPr>
              <w:spacing w:before="40" w:after="40"/>
              <w:jc w:val="center"/>
              <w:outlineLvl w:val="0"/>
              <w:rPr>
                <w:rFonts w:cs="Times New Roman"/>
              </w:rPr>
            </w:pPr>
            <w:r w:rsidRPr="00676583">
              <w:rPr>
                <w:rFonts w:cs="Times New Roman"/>
              </w:rPr>
              <w:t>&gt; 0,05</w:t>
            </w:r>
            <w:r w:rsidRPr="00676583">
              <w:rPr>
                <w:rFonts w:cs="Times New Roman"/>
                <w:vertAlign w:val="superscript"/>
              </w:rPr>
              <w:t>b</w:t>
            </w:r>
          </w:p>
        </w:tc>
      </w:tr>
    </w:tbl>
    <w:p w14:paraId="6228D39A" w14:textId="5AB147CE" w:rsidR="00244887" w:rsidRPr="00676583" w:rsidRDefault="000A621E" w:rsidP="000A621E">
      <w:pPr>
        <w:spacing w:line="360"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 xml:space="preserve">student T test, </w:t>
      </w:r>
      <w:r w:rsidRPr="00676583">
        <w:rPr>
          <w:rFonts w:cs="Times New Roman"/>
          <w:i/>
          <w:sz w:val="24"/>
          <w:szCs w:val="24"/>
          <w:vertAlign w:val="superscript"/>
        </w:rPr>
        <w:t xml:space="preserve">b </w:t>
      </w:r>
      <w:r w:rsidRPr="00676583">
        <w:rPr>
          <w:rFonts w:cs="Times New Roman"/>
          <w:i/>
          <w:sz w:val="24"/>
          <w:szCs w:val="24"/>
        </w:rPr>
        <w:t xml:space="preserve">Mann-Whitney U test, </w:t>
      </w:r>
      <w:r w:rsidRPr="00676583">
        <w:rPr>
          <w:rFonts w:cs="Times New Roman"/>
          <w:i/>
          <w:sz w:val="24"/>
          <w:szCs w:val="24"/>
          <w:vertAlign w:val="superscript"/>
        </w:rPr>
        <w:t xml:space="preserve">c </w:t>
      </w:r>
      <w:r w:rsidRPr="00676583">
        <w:rPr>
          <w:rFonts w:cs="Times New Roman"/>
          <w:i/>
          <w:sz w:val="24"/>
          <w:szCs w:val="24"/>
        </w:rPr>
        <w:t>Chi-square test</w:t>
      </w:r>
      <w:r w:rsidR="006E3C86" w:rsidRPr="00676583">
        <w:rPr>
          <w:rFonts w:cs="Times New Roman"/>
          <w:i/>
          <w:sz w:val="24"/>
          <w:szCs w:val="24"/>
        </w:rPr>
        <w:t xml:space="preserve">, </w:t>
      </w:r>
      <w:r w:rsidR="00244887" w:rsidRPr="00676583">
        <w:rPr>
          <w:rFonts w:cs="Times New Roman"/>
          <w:i/>
          <w:sz w:val="24"/>
          <w:szCs w:val="24"/>
        </w:rPr>
        <w:t>N/A:</w:t>
      </w:r>
      <w:r w:rsidR="00244887" w:rsidRPr="00676583">
        <w:t xml:space="preserve"> </w:t>
      </w:r>
      <w:r w:rsidR="00244887" w:rsidRPr="00676583">
        <w:rPr>
          <w:i/>
          <w:iCs/>
          <w:sz w:val="24"/>
          <w:szCs w:val="24"/>
        </w:rPr>
        <w:t>Not Applicable</w:t>
      </w:r>
    </w:p>
    <w:p w14:paraId="3EA4ED10" w14:textId="5E83C33C" w:rsidR="000A621E" w:rsidRPr="00676583" w:rsidRDefault="000A621E" w:rsidP="00AB4517">
      <w:pPr>
        <w:spacing w:line="360" w:lineRule="auto"/>
        <w:jc w:val="both"/>
        <w:rPr>
          <w:rStyle w:val="fontstyle01"/>
          <w:rFonts w:ascii="Times New Roman" w:hAnsi="Times New Roman" w:cs="Times New Roman"/>
          <w:i/>
          <w:color w:val="auto"/>
          <w:sz w:val="28"/>
          <w:szCs w:val="28"/>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00AB4517" w:rsidRPr="00676583">
        <w:rPr>
          <w:rFonts w:cs="Times New Roman"/>
          <w:i/>
        </w:rPr>
        <w:t xml:space="preserve"> </w:t>
      </w:r>
      <w:proofErr w:type="spellStart"/>
      <w:r w:rsidRPr="00676583">
        <w:rPr>
          <w:rStyle w:val="fontstyle01"/>
          <w:rFonts w:ascii="Times New Roman" w:hAnsi="Times New Roman"/>
          <w:color w:val="auto"/>
          <w:sz w:val="28"/>
          <w:szCs w:val="28"/>
        </w:rPr>
        <w:t>Không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có</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sự</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khác</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biệt</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về</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protein, albumin, CRP, </w:t>
      </w:r>
      <w:proofErr w:type="spellStart"/>
      <w:r w:rsidRPr="00676583">
        <w:rPr>
          <w:rStyle w:val="fontstyle01"/>
          <w:rFonts w:ascii="Times New Roman" w:hAnsi="Times New Roman"/>
          <w:color w:val="auto"/>
          <w:sz w:val="28"/>
          <w:szCs w:val="28"/>
        </w:rPr>
        <w:t>ure</w:t>
      </w:r>
      <w:proofErr w:type="spellEnd"/>
      <w:r w:rsidRPr="00676583">
        <w:rPr>
          <w:rStyle w:val="fontstyle01"/>
          <w:rFonts w:ascii="Times New Roman" w:hAnsi="Times New Roman"/>
          <w:color w:val="auto"/>
          <w:sz w:val="28"/>
          <w:szCs w:val="28"/>
        </w:rPr>
        <w:t>, creatinine,</w:t>
      </w:r>
      <w:r w:rsidR="006E3C86" w:rsidRPr="00676583">
        <w:rPr>
          <w:rStyle w:val="fontstyle01"/>
          <w:rFonts w:ascii="Times New Roman" w:hAnsi="Times New Roman"/>
          <w:color w:val="auto"/>
          <w:sz w:val="28"/>
          <w:szCs w:val="28"/>
        </w:rPr>
        <w:t xml:space="preserve"> </w:t>
      </w:r>
      <w:r w:rsidRPr="00676583">
        <w:rPr>
          <w:rStyle w:val="fontstyle01"/>
          <w:rFonts w:ascii="Times New Roman" w:hAnsi="Times New Roman"/>
          <w:color w:val="auto"/>
          <w:sz w:val="28"/>
          <w:szCs w:val="28"/>
        </w:rPr>
        <w:t xml:space="preserve">MLCT, acid uric, protein </w:t>
      </w:r>
      <w:proofErr w:type="spellStart"/>
      <w:r w:rsidRPr="00676583">
        <w:rPr>
          <w:rStyle w:val="fontstyle01"/>
          <w:rFonts w:ascii="Times New Roman" w:hAnsi="Times New Roman"/>
          <w:color w:val="auto"/>
          <w:sz w:val="28"/>
          <w:szCs w:val="28"/>
        </w:rPr>
        <w:t>niệu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và</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thuốc</w:t>
      </w:r>
      <w:proofErr w:type="spellEnd"/>
      <w:r w:rsidRPr="00676583">
        <w:rPr>
          <w:rStyle w:val="fontstyle01"/>
          <w:rFonts w:ascii="Times New Roman" w:hAnsi="Times New Roman"/>
          <w:color w:val="auto"/>
          <w:sz w:val="28"/>
          <w:szCs w:val="28"/>
        </w:rPr>
        <w:t xml:space="preserve"> tacrolimus </w:t>
      </w:r>
      <w:proofErr w:type="spellStart"/>
      <w:r w:rsidRPr="00676583">
        <w:rPr>
          <w:rStyle w:val="fontstyle01"/>
          <w:rFonts w:ascii="Times New Roman" w:hAnsi="Times New Roman"/>
          <w:color w:val="auto"/>
          <w:sz w:val="28"/>
          <w:szCs w:val="28"/>
        </w:rPr>
        <w:t>giữa</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nhóm</w:t>
      </w:r>
      <w:proofErr w:type="spellEnd"/>
      <w:r w:rsidRPr="00676583">
        <w:rPr>
          <w:rStyle w:val="fontstyle01"/>
          <w:rFonts w:ascii="Times New Roman" w:hAnsi="Times New Roman"/>
          <w:color w:val="auto"/>
          <w:sz w:val="28"/>
          <w:szCs w:val="28"/>
        </w:rPr>
        <w:t xml:space="preserve"> NODAT </w:t>
      </w:r>
      <w:proofErr w:type="spellStart"/>
      <w:r w:rsidRPr="00676583">
        <w:rPr>
          <w:rStyle w:val="fontstyle01"/>
          <w:rFonts w:ascii="Times New Roman" w:hAnsi="Times New Roman"/>
          <w:color w:val="auto"/>
          <w:sz w:val="28"/>
          <w:szCs w:val="28"/>
        </w:rPr>
        <w:t>và</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nhóm</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chứng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bệnh</w:t>
      </w:r>
      <w:proofErr w:type="spellEnd"/>
      <w:r w:rsidRPr="00676583">
        <w:rPr>
          <w:rStyle w:val="fontstyle01"/>
          <w:rFonts w:ascii="Times New Roman" w:hAnsi="Times New Roman"/>
          <w:color w:val="auto"/>
          <w:sz w:val="28"/>
          <w:szCs w:val="28"/>
        </w:rPr>
        <w:t>, p</w:t>
      </w:r>
      <w:r w:rsidR="00BD12D0" w:rsidRPr="00676583">
        <w:rPr>
          <w:rStyle w:val="fontstyle01"/>
          <w:rFonts w:ascii="Times New Roman" w:hAnsi="Times New Roman"/>
          <w:color w:val="auto"/>
          <w:sz w:val="28"/>
          <w:szCs w:val="28"/>
          <w:lang w:val="vi-VN"/>
        </w:rPr>
        <w:t xml:space="preserve"> </w:t>
      </w:r>
      <w:r w:rsidRPr="00676583">
        <w:rPr>
          <w:rStyle w:val="fontstyle01"/>
          <w:rFonts w:ascii="Times New Roman" w:hAnsi="Times New Roman"/>
          <w:color w:val="auto"/>
          <w:sz w:val="28"/>
          <w:szCs w:val="28"/>
        </w:rPr>
        <w:t>&gt;</w:t>
      </w:r>
      <w:r w:rsidR="00BD12D0" w:rsidRPr="00676583">
        <w:rPr>
          <w:rStyle w:val="fontstyle01"/>
          <w:rFonts w:ascii="Times New Roman" w:hAnsi="Times New Roman"/>
          <w:color w:val="auto"/>
          <w:sz w:val="28"/>
          <w:szCs w:val="28"/>
          <w:lang w:val="vi-VN"/>
        </w:rPr>
        <w:t xml:space="preserve"> </w:t>
      </w:r>
      <w:r w:rsidRPr="00676583">
        <w:rPr>
          <w:rStyle w:val="fontstyle01"/>
          <w:rFonts w:ascii="Times New Roman" w:hAnsi="Times New Roman"/>
          <w:color w:val="auto"/>
          <w:sz w:val="28"/>
          <w:szCs w:val="28"/>
        </w:rPr>
        <w:t>0,05.</w:t>
      </w:r>
    </w:p>
    <w:p w14:paraId="678530D8" w14:textId="77777777" w:rsidR="000A621E" w:rsidRPr="00676583" w:rsidRDefault="000A621E" w:rsidP="000A621E">
      <w:pPr>
        <w:pStyle w:val="abang"/>
        <w:rPr>
          <w:color w:val="auto"/>
          <w:szCs w:val="28"/>
          <w:lang w:val="en-US"/>
        </w:rPr>
      </w:pPr>
      <w:bookmarkStart w:id="224" w:name="_Toc213867561"/>
      <w:bookmarkStart w:id="225" w:name="_Toc109805701"/>
      <w:bookmarkStart w:id="226" w:name="_Toc121233860"/>
      <w:r w:rsidRPr="00676583">
        <w:rPr>
          <w:b/>
          <w:color w:val="auto"/>
          <w:szCs w:val="28"/>
        </w:rPr>
        <w:lastRenderedPageBreak/>
        <w:t>Bảng 3.1</w:t>
      </w:r>
      <w:r w:rsidRPr="00676583">
        <w:rPr>
          <w:b/>
          <w:color w:val="auto"/>
          <w:szCs w:val="28"/>
          <w:lang w:val="en-US"/>
        </w:rPr>
        <w:t>2</w:t>
      </w:r>
      <w:r w:rsidRPr="00676583">
        <w:rPr>
          <w:b/>
          <w:color w:val="auto"/>
          <w:szCs w:val="28"/>
        </w:rPr>
        <w:t>.</w:t>
      </w:r>
      <w:r w:rsidRPr="00676583">
        <w:rPr>
          <w:color w:val="auto"/>
          <w:szCs w:val="28"/>
        </w:rPr>
        <w:t xml:space="preserve"> </w:t>
      </w:r>
      <w:proofErr w:type="spellStart"/>
      <w:r w:rsidRPr="00676583">
        <w:rPr>
          <w:color w:val="auto"/>
          <w:szCs w:val="28"/>
          <w:lang w:val="en-US"/>
        </w:rPr>
        <w:t>Phân</w:t>
      </w:r>
      <w:proofErr w:type="spellEnd"/>
      <w:r w:rsidRPr="00676583">
        <w:rPr>
          <w:color w:val="auto"/>
          <w:szCs w:val="28"/>
          <w:lang w:val="en-US"/>
        </w:rPr>
        <w:t xml:space="preserve"> </w:t>
      </w:r>
      <w:proofErr w:type="spellStart"/>
      <w:r w:rsidRPr="00676583">
        <w:rPr>
          <w:color w:val="auto"/>
          <w:szCs w:val="28"/>
          <w:lang w:val="en-US"/>
        </w:rPr>
        <w:t>bố</w:t>
      </w:r>
      <w:proofErr w:type="spellEnd"/>
      <w:r w:rsidRPr="00676583">
        <w:rPr>
          <w:color w:val="auto"/>
          <w:szCs w:val="28"/>
          <w:lang w:val="en-US"/>
        </w:rPr>
        <w:t xml:space="preserve"> </w:t>
      </w:r>
      <w:proofErr w:type="spellStart"/>
      <w:r w:rsidRPr="00676583">
        <w:rPr>
          <w:color w:val="auto"/>
          <w:szCs w:val="28"/>
          <w:lang w:val="en-US"/>
        </w:rPr>
        <w:t>bệnh</w:t>
      </w:r>
      <w:proofErr w:type="spellEnd"/>
      <w:r w:rsidRPr="00676583">
        <w:rPr>
          <w:color w:val="auto"/>
          <w:szCs w:val="28"/>
          <w:lang w:val="en-US"/>
        </w:rPr>
        <w:t xml:space="preserve"> </w:t>
      </w:r>
      <w:proofErr w:type="spellStart"/>
      <w:r w:rsidRPr="00676583">
        <w:rPr>
          <w:color w:val="auto"/>
          <w:szCs w:val="28"/>
          <w:lang w:val="en-US"/>
        </w:rPr>
        <w:t>nhân</w:t>
      </w:r>
      <w:proofErr w:type="spellEnd"/>
      <w:r w:rsidRPr="00676583">
        <w:rPr>
          <w:color w:val="auto"/>
          <w:szCs w:val="28"/>
          <w:lang w:val="en-US"/>
        </w:rPr>
        <w:t xml:space="preserve"> </w:t>
      </w:r>
      <w:proofErr w:type="spellStart"/>
      <w:r w:rsidRPr="00676583">
        <w:rPr>
          <w:color w:val="auto"/>
          <w:szCs w:val="28"/>
          <w:lang w:val="en-US"/>
        </w:rPr>
        <w:t>theo</w:t>
      </w:r>
      <w:proofErr w:type="spellEnd"/>
      <w:r w:rsidRPr="00676583">
        <w:rPr>
          <w:color w:val="auto"/>
          <w:szCs w:val="28"/>
          <w:lang w:val="en-US"/>
        </w:rPr>
        <w:t xml:space="preserve"> </w:t>
      </w:r>
      <w:proofErr w:type="spellStart"/>
      <w:r w:rsidRPr="00676583">
        <w:rPr>
          <w:color w:val="auto"/>
          <w:szCs w:val="28"/>
          <w:lang w:val="en-US"/>
        </w:rPr>
        <w:t>tiêu</w:t>
      </w:r>
      <w:proofErr w:type="spellEnd"/>
      <w:r w:rsidRPr="00676583">
        <w:rPr>
          <w:color w:val="auto"/>
          <w:szCs w:val="28"/>
          <w:lang w:val="en-US"/>
        </w:rPr>
        <w:t xml:space="preserve"> </w:t>
      </w:r>
      <w:proofErr w:type="spellStart"/>
      <w:r w:rsidRPr="00676583">
        <w:rPr>
          <w:color w:val="auto"/>
          <w:szCs w:val="28"/>
          <w:lang w:val="en-US"/>
        </w:rPr>
        <w:t>chí</w:t>
      </w:r>
      <w:proofErr w:type="spellEnd"/>
      <w:r w:rsidRPr="00676583">
        <w:rPr>
          <w:color w:val="auto"/>
          <w:szCs w:val="28"/>
          <w:lang w:val="en-US"/>
        </w:rPr>
        <w:t xml:space="preserve"> </w:t>
      </w:r>
      <w:proofErr w:type="spellStart"/>
      <w:r w:rsidRPr="00676583">
        <w:rPr>
          <w:color w:val="auto"/>
          <w:szCs w:val="28"/>
          <w:lang w:val="en-US"/>
        </w:rPr>
        <w:t>chẩn</w:t>
      </w:r>
      <w:proofErr w:type="spellEnd"/>
      <w:r w:rsidRPr="00676583">
        <w:rPr>
          <w:color w:val="auto"/>
          <w:szCs w:val="28"/>
          <w:lang w:val="en-US"/>
        </w:rPr>
        <w:t xml:space="preserve"> </w:t>
      </w:r>
      <w:proofErr w:type="spellStart"/>
      <w:r w:rsidRPr="00676583">
        <w:rPr>
          <w:color w:val="auto"/>
          <w:szCs w:val="28"/>
          <w:lang w:val="en-US"/>
        </w:rPr>
        <w:t>đoán</w:t>
      </w:r>
      <w:proofErr w:type="spellEnd"/>
      <w:r w:rsidRPr="00676583">
        <w:rPr>
          <w:color w:val="auto"/>
          <w:szCs w:val="28"/>
          <w:lang w:val="en-US"/>
        </w:rPr>
        <w:t xml:space="preserve"> NODAT</w:t>
      </w:r>
      <w:bookmarkEnd w:id="224"/>
    </w:p>
    <w:tbl>
      <w:tblPr>
        <w:tblStyle w:val="TableGrid"/>
        <w:tblW w:w="0" w:type="auto"/>
        <w:tblLook w:val="04A0" w:firstRow="1" w:lastRow="0" w:firstColumn="1" w:lastColumn="0" w:noHBand="0" w:noVBand="1"/>
      </w:tblPr>
      <w:tblGrid>
        <w:gridCol w:w="5807"/>
        <w:gridCol w:w="1559"/>
        <w:gridCol w:w="1405"/>
      </w:tblGrid>
      <w:tr w:rsidR="0070740A" w:rsidRPr="00676583" w14:paraId="19BE06B2" w14:textId="77777777" w:rsidTr="003F0EA7">
        <w:trPr>
          <w:cantSplit/>
        </w:trPr>
        <w:tc>
          <w:tcPr>
            <w:tcW w:w="5807" w:type="dxa"/>
            <w:vMerge w:val="restart"/>
            <w:vAlign w:val="center"/>
          </w:tcPr>
          <w:p w14:paraId="20EF014C"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b/>
                <w:bCs/>
                <w:color w:val="auto"/>
                <w:sz w:val="28"/>
                <w:szCs w:val="28"/>
              </w:rPr>
            </w:pPr>
            <w:proofErr w:type="spellStart"/>
            <w:r w:rsidRPr="00676583">
              <w:rPr>
                <w:rStyle w:val="fontstyle21"/>
                <w:rFonts w:ascii="Times New Roman" w:eastAsia="MS Mincho" w:hAnsi="Times New Roman"/>
                <w:b/>
                <w:bCs/>
                <w:color w:val="auto"/>
                <w:sz w:val="28"/>
                <w:szCs w:val="28"/>
              </w:rPr>
              <w:t>Đặc</w:t>
            </w:r>
            <w:proofErr w:type="spellEnd"/>
            <w:r w:rsidRPr="00676583">
              <w:rPr>
                <w:rStyle w:val="fontstyle21"/>
                <w:rFonts w:ascii="Times New Roman" w:eastAsia="MS Mincho" w:hAnsi="Times New Roman"/>
                <w:b/>
                <w:bCs/>
                <w:color w:val="auto"/>
                <w:sz w:val="28"/>
                <w:szCs w:val="28"/>
              </w:rPr>
              <w:t xml:space="preserve"> </w:t>
            </w:r>
            <w:proofErr w:type="spellStart"/>
            <w:r w:rsidRPr="00676583">
              <w:rPr>
                <w:rStyle w:val="fontstyle21"/>
                <w:rFonts w:ascii="Times New Roman" w:eastAsia="MS Mincho" w:hAnsi="Times New Roman"/>
                <w:b/>
                <w:bCs/>
                <w:color w:val="auto"/>
                <w:sz w:val="28"/>
                <w:szCs w:val="28"/>
              </w:rPr>
              <w:t>điểm</w:t>
            </w:r>
            <w:proofErr w:type="spellEnd"/>
          </w:p>
        </w:tc>
        <w:tc>
          <w:tcPr>
            <w:tcW w:w="2964" w:type="dxa"/>
            <w:gridSpan w:val="2"/>
            <w:vAlign w:val="center"/>
          </w:tcPr>
          <w:p w14:paraId="0C119642" w14:textId="471F7C50"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b/>
                <w:bCs/>
                <w:color w:val="auto"/>
                <w:sz w:val="28"/>
                <w:szCs w:val="28"/>
              </w:rPr>
            </w:pPr>
            <w:proofErr w:type="spellStart"/>
            <w:r w:rsidRPr="00676583">
              <w:rPr>
                <w:rStyle w:val="fontstyle21"/>
                <w:rFonts w:ascii="Times New Roman" w:eastAsia="MS Mincho" w:hAnsi="Times New Roman"/>
                <w:b/>
                <w:bCs/>
                <w:color w:val="auto"/>
                <w:sz w:val="28"/>
                <w:szCs w:val="28"/>
              </w:rPr>
              <w:t>Nhóm</w:t>
            </w:r>
            <w:proofErr w:type="spellEnd"/>
            <w:r w:rsidRPr="00676583">
              <w:rPr>
                <w:rStyle w:val="fontstyle21"/>
                <w:rFonts w:ascii="Times New Roman" w:eastAsia="MS Mincho" w:hAnsi="Times New Roman"/>
                <w:b/>
                <w:bCs/>
                <w:color w:val="auto"/>
                <w:sz w:val="28"/>
                <w:szCs w:val="28"/>
              </w:rPr>
              <w:t xml:space="preserve"> NODAT(n=81)</w:t>
            </w:r>
          </w:p>
        </w:tc>
      </w:tr>
      <w:tr w:rsidR="0070740A" w:rsidRPr="00676583" w14:paraId="4DDFC2B5" w14:textId="77777777" w:rsidTr="003F0EA7">
        <w:trPr>
          <w:cantSplit/>
        </w:trPr>
        <w:tc>
          <w:tcPr>
            <w:tcW w:w="5807" w:type="dxa"/>
            <w:vMerge/>
            <w:vAlign w:val="center"/>
          </w:tcPr>
          <w:p w14:paraId="2A138E4B"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p>
        </w:tc>
        <w:tc>
          <w:tcPr>
            <w:tcW w:w="1559" w:type="dxa"/>
            <w:vAlign w:val="center"/>
          </w:tcPr>
          <w:p w14:paraId="4B468C7E"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proofErr w:type="spellStart"/>
            <w:r w:rsidRPr="00676583">
              <w:rPr>
                <w:rStyle w:val="fontstyle21"/>
                <w:rFonts w:ascii="Times New Roman" w:eastAsia="MS Mincho" w:hAnsi="Times New Roman"/>
                <w:color w:val="auto"/>
                <w:sz w:val="28"/>
                <w:szCs w:val="28"/>
              </w:rPr>
              <w:t>Số</w:t>
            </w:r>
            <w:proofErr w:type="spellEnd"/>
            <w:r w:rsidRPr="00676583">
              <w:rPr>
                <w:rStyle w:val="fontstyle21"/>
                <w:rFonts w:ascii="Times New Roman" w:eastAsia="MS Mincho" w:hAnsi="Times New Roman"/>
                <w:color w:val="auto"/>
                <w:sz w:val="28"/>
                <w:szCs w:val="28"/>
              </w:rPr>
              <w:t xml:space="preserve"> BN</w:t>
            </w:r>
          </w:p>
        </w:tc>
        <w:tc>
          <w:tcPr>
            <w:tcW w:w="1405" w:type="dxa"/>
            <w:vAlign w:val="center"/>
          </w:tcPr>
          <w:p w14:paraId="6C888EEB"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proofErr w:type="spellStart"/>
            <w:r w:rsidRPr="00676583">
              <w:rPr>
                <w:rStyle w:val="fontstyle21"/>
                <w:rFonts w:ascii="Times New Roman" w:eastAsia="MS Mincho" w:hAnsi="Times New Roman"/>
                <w:color w:val="auto"/>
                <w:sz w:val="28"/>
                <w:szCs w:val="28"/>
              </w:rPr>
              <w:t>Tỷ</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lệ</w:t>
            </w:r>
            <w:proofErr w:type="spellEnd"/>
            <w:r w:rsidRPr="00676583">
              <w:rPr>
                <w:rStyle w:val="fontstyle21"/>
                <w:rFonts w:ascii="Times New Roman" w:eastAsia="MS Mincho" w:hAnsi="Times New Roman"/>
                <w:color w:val="auto"/>
                <w:sz w:val="28"/>
                <w:szCs w:val="28"/>
              </w:rPr>
              <w:t xml:space="preserve"> %</w:t>
            </w:r>
          </w:p>
        </w:tc>
      </w:tr>
      <w:tr w:rsidR="0070740A" w:rsidRPr="00676583" w14:paraId="68C7E344" w14:textId="77777777" w:rsidTr="003F0EA7">
        <w:trPr>
          <w:cantSplit/>
        </w:trPr>
        <w:tc>
          <w:tcPr>
            <w:tcW w:w="5807" w:type="dxa"/>
            <w:vAlign w:val="center"/>
          </w:tcPr>
          <w:p w14:paraId="7F2341E2" w14:textId="4AF18D43" w:rsidR="000A621E" w:rsidRPr="00676583" w:rsidRDefault="000A621E" w:rsidP="003F0EA7">
            <w:pPr>
              <w:autoSpaceDE w:val="0"/>
              <w:autoSpaceDN w:val="0"/>
              <w:adjustRightInd w:val="0"/>
              <w:spacing w:before="120" w:after="120"/>
              <w:outlineLvl w:val="0"/>
              <w:rPr>
                <w:rStyle w:val="fontstyle21"/>
                <w:rFonts w:ascii="Times New Roman" w:eastAsia="MS Mincho" w:hAnsi="Times New Roman"/>
                <w:color w:val="auto"/>
                <w:sz w:val="28"/>
                <w:szCs w:val="28"/>
              </w:rPr>
            </w:pPr>
            <w:r w:rsidRPr="00676583">
              <w:rPr>
                <w:rStyle w:val="fontstyle21"/>
                <w:rFonts w:ascii="Times New Roman" w:eastAsia="MS Mincho" w:hAnsi="Times New Roman"/>
                <w:color w:val="auto"/>
                <w:sz w:val="28"/>
                <w:szCs w:val="28"/>
              </w:rPr>
              <w:t xml:space="preserve">Glucose </w:t>
            </w:r>
            <w:proofErr w:type="spellStart"/>
            <w:r w:rsidRPr="00676583">
              <w:rPr>
                <w:rStyle w:val="fontstyle21"/>
                <w:rFonts w:ascii="Times New Roman" w:eastAsia="MS Mincho" w:hAnsi="Times New Roman"/>
                <w:color w:val="auto"/>
                <w:sz w:val="28"/>
                <w:szCs w:val="28"/>
              </w:rPr>
              <w:t>máu</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lúc</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đói</w:t>
            </w:r>
            <w:proofErr w:type="spellEnd"/>
            <w:r w:rsidRPr="00676583">
              <w:rPr>
                <w:rStyle w:val="fontstyle21"/>
                <w:rFonts w:ascii="Times New Roman" w:eastAsia="MS Mincho" w:hAnsi="Times New Roman"/>
                <w:color w:val="auto"/>
                <w:sz w:val="28"/>
                <w:szCs w:val="28"/>
              </w:rPr>
              <w:t xml:space="preserve"> </w:t>
            </w:r>
            <w:proofErr w:type="gramStart"/>
            <w:r w:rsidRPr="00676583">
              <w:rPr>
                <w:rStyle w:val="fontstyle21"/>
                <w:rFonts w:ascii="Times New Roman" w:eastAsia="MS Mincho" w:hAnsi="Times New Roman"/>
                <w:color w:val="auto"/>
                <w:sz w:val="28"/>
                <w:szCs w:val="28"/>
              </w:rPr>
              <w:t>≥  7</w:t>
            </w:r>
            <w:proofErr w:type="gramEnd"/>
            <w:r w:rsidRPr="00676583">
              <w:rPr>
                <w:rStyle w:val="fontstyle21"/>
                <w:rFonts w:ascii="Times New Roman" w:eastAsia="MS Mincho" w:hAnsi="Times New Roman"/>
                <w:color w:val="auto"/>
                <w:sz w:val="28"/>
                <w:szCs w:val="28"/>
              </w:rPr>
              <w:t>mmol/L</w:t>
            </w:r>
          </w:p>
        </w:tc>
        <w:tc>
          <w:tcPr>
            <w:tcW w:w="1559" w:type="dxa"/>
            <w:vAlign w:val="center"/>
          </w:tcPr>
          <w:p w14:paraId="06A37DDB"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r w:rsidRPr="00676583">
              <w:rPr>
                <w:rStyle w:val="fontstyle21"/>
                <w:rFonts w:ascii="Times New Roman" w:eastAsia="MS Mincho" w:hAnsi="Times New Roman"/>
                <w:color w:val="auto"/>
                <w:sz w:val="28"/>
                <w:szCs w:val="28"/>
              </w:rPr>
              <w:t>15</w:t>
            </w:r>
          </w:p>
        </w:tc>
        <w:tc>
          <w:tcPr>
            <w:tcW w:w="1405" w:type="dxa"/>
            <w:vAlign w:val="center"/>
          </w:tcPr>
          <w:p w14:paraId="491FECAF"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r w:rsidRPr="00676583">
              <w:rPr>
                <w:rStyle w:val="fontstyle21"/>
                <w:rFonts w:ascii="Times New Roman" w:eastAsia="MS Mincho" w:hAnsi="Times New Roman"/>
                <w:color w:val="auto"/>
                <w:sz w:val="28"/>
                <w:szCs w:val="28"/>
              </w:rPr>
              <w:t>18,52</w:t>
            </w:r>
          </w:p>
        </w:tc>
      </w:tr>
      <w:tr w:rsidR="000A621E" w:rsidRPr="00676583" w14:paraId="6269529A" w14:textId="77777777" w:rsidTr="003F0EA7">
        <w:trPr>
          <w:cantSplit/>
        </w:trPr>
        <w:tc>
          <w:tcPr>
            <w:tcW w:w="5807" w:type="dxa"/>
            <w:vAlign w:val="center"/>
          </w:tcPr>
          <w:p w14:paraId="5766A4E8" w14:textId="77777777" w:rsidR="000A621E" w:rsidRPr="00676583" w:rsidRDefault="000A621E" w:rsidP="003F0EA7">
            <w:pPr>
              <w:autoSpaceDE w:val="0"/>
              <w:autoSpaceDN w:val="0"/>
              <w:adjustRightInd w:val="0"/>
              <w:spacing w:before="120" w:after="120"/>
              <w:outlineLvl w:val="0"/>
              <w:rPr>
                <w:rStyle w:val="fontstyle21"/>
                <w:rFonts w:ascii="Times New Roman" w:eastAsia="MS Mincho" w:hAnsi="Times New Roman"/>
                <w:color w:val="auto"/>
                <w:sz w:val="28"/>
                <w:szCs w:val="28"/>
              </w:rPr>
            </w:pPr>
            <w:r w:rsidRPr="00676583">
              <w:rPr>
                <w:rStyle w:val="fontstyle21"/>
                <w:rFonts w:ascii="Times New Roman" w:eastAsia="MS Mincho" w:hAnsi="Times New Roman"/>
                <w:color w:val="auto"/>
                <w:sz w:val="28"/>
                <w:szCs w:val="28"/>
              </w:rPr>
              <w:t xml:space="preserve">Glucose </w:t>
            </w:r>
            <w:proofErr w:type="spellStart"/>
            <w:r w:rsidRPr="00676583">
              <w:rPr>
                <w:rStyle w:val="fontstyle21"/>
                <w:rFonts w:ascii="Times New Roman" w:eastAsia="MS Mincho" w:hAnsi="Times New Roman"/>
                <w:color w:val="auto"/>
                <w:sz w:val="28"/>
                <w:szCs w:val="28"/>
              </w:rPr>
              <w:t>máu</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sau</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làm</w:t>
            </w:r>
            <w:proofErr w:type="spellEnd"/>
            <w:r w:rsidRPr="00676583">
              <w:rPr>
                <w:rStyle w:val="fontstyle21"/>
                <w:rFonts w:ascii="Times New Roman" w:eastAsia="MS Mincho" w:hAnsi="Times New Roman"/>
                <w:color w:val="auto"/>
                <w:sz w:val="28"/>
                <w:szCs w:val="28"/>
              </w:rPr>
              <w:t xml:space="preserve"> NPDN </w:t>
            </w:r>
            <w:proofErr w:type="gramStart"/>
            <w:r w:rsidRPr="00676583">
              <w:rPr>
                <w:rStyle w:val="fontstyle21"/>
                <w:rFonts w:ascii="Times New Roman" w:eastAsia="MS Mincho" w:hAnsi="Times New Roman"/>
                <w:color w:val="auto"/>
                <w:sz w:val="28"/>
                <w:szCs w:val="28"/>
              </w:rPr>
              <w:t>≥  11</w:t>
            </w:r>
            <w:proofErr w:type="gramEnd"/>
            <w:r w:rsidRPr="00676583">
              <w:rPr>
                <w:rStyle w:val="fontstyle21"/>
                <w:rFonts w:ascii="Times New Roman" w:eastAsia="MS Mincho" w:hAnsi="Times New Roman"/>
                <w:color w:val="auto"/>
                <w:sz w:val="28"/>
                <w:szCs w:val="28"/>
              </w:rPr>
              <w:t>,1 mmol/L</w:t>
            </w:r>
          </w:p>
        </w:tc>
        <w:tc>
          <w:tcPr>
            <w:tcW w:w="1559" w:type="dxa"/>
            <w:vAlign w:val="bottom"/>
          </w:tcPr>
          <w:p w14:paraId="527C1E67"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r w:rsidRPr="00676583">
              <w:rPr>
                <w:rStyle w:val="fontstyle21"/>
                <w:rFonts w:ascii="Times New Roman" w:eastAsia="MS Mincho" w:hAnsi="Times New Roman"/>
                <w:color w:val="auto"/>
                <w:sz w:val="28"/>
                <w:szCs w:val="28"/>
              </w:rPr>
              <w:t>66</w:t>
            </w:r>
          </w:p>
        </w:tc>
        <w:tc>
          <w:tcPr>
            <w:tcW w:w="1405" w:type="dxa"/>
            <w:vAlign w:val="center"/>
          </w:tcPr>
          <w:p w14:paraId="70901457" w14:textId="77777777" w:rsidR="000A621E" w:rsidRPr="00676583" w:rsidRDefault="000A621E" w:rsidP="003F0EA7">
            <w:pPr>
              <w:autoSpaceDE w:val="0"/>
              <w:autoSpaceDN w:val="0"/>
              <w:adjustRightInd w:val="0"/>
              <w:spacing w:before="120" w:after="120"/>
              <w:jc w:val="center"/>
              <w:outlineLvl w:val="0"/>
              <w:rPr>
                <w:rStyle w:val="fontstyle21"/>
                <w:rFonts w:ascii="Times New Roman" w:eastAsia="MS Mincho" w:hAnsi="Times New Roman"/>
                <w:color w:val="auto"/>
                <w:sz w:val="28"/>
                <w:szCs w:val="28"/>
              </w:rPr>
            </w:pPr>
            <w:r w:rsidRPr="00676583">
              <w:rPr>
                <w:rStyle w:val="fontstyle21"/>
                <w:rFonts w:ascii="Times New Roman" w:eastAsia="MS Mincho" w:hAnsi="Times New Roman"/>
                <w:color w:val="auto"/>
                <w:sz w:val="28"/>
                <w:szCs w:val="28"/>
              </w:rPr>
              <w:t>81,48</w:t>
            </w:r>
          </w:p>
        </w:tc>
      </w:tr>
    </w:tbl>
    <w:p w14:paraId="7D92C7AA" w14:textId="77777777" w:rsidR="000A621E" w:rsidRPr="00676583" w:rsidRDefault="000A621E" w:rsidP="000A621E">
      <w:pPr>
        <w:autoSpaceDE w:val="0"/>
        <w:autoSpaceDN w:val="0"/>
        <w:adjustRightInd w:val="0"/>
        <w:spacing w:line="360" w:lineRule="auto"/>
        <w:jc w:val="both"/>
        <w:outlineLvl w:val="0"/>
        <w:rPr>
          <w:rStyle w:val="fontstyle21"/>
          <w:rFonts w:ascii="Times New Roman" w:eastAsia="MS Mincho" w:hAnsi="Times New Roman"/>
          <w:color w:val="auto"/>
          <w:sz w:val="14"/>
          <w:szCs w:val="28"/>
        </w:rPr>
      </w:pPr>
    </w:p>
    <w:p w14:paraId="0302D047" w14:textId="77777777" w:rsidR="000A621E" w:rsidRPr="00676583" w:rsidRDefault="000A621E" w:rsidP="000A621E">
      <w:pPr>
        <w:autoSpaceDE w:val="0"/>
        <w:autoSpaceDN w:val="0"/>
        <w:adjustRightInd w:val="0"/>
        <w:spacing w:line="360" w:lineRule="auto"/>
        <w:jc w:val="both"/>
        <w:outlineLvl w:val="0"/>
        <w:rPr>
          <w:rStyle w:val="fontstyle21"/>
          <w:rFonts w:ascii="Times New Roman" w:eastAsia="MS Mincho" w:hAnsi="Times New Roman"/>
          <w:color w:val="auto"/>
          <w:sz w:val="28"/>
          <w:szCs w:val="28"/>
        </w:rPr>
      </w:pPr>
      <w:proofErr w:type="spellStart"/>
      <w:r w:rsidRPr="00676583">
        <w:rPr>
          <w:rStyle w:val="fontstyle21"/>
          <w:rFonts w:ascii="Times New Roman" w:eastAsia="MS Mincho" w:hAnsi="Times New Roman"/>
          <w:i/>
          <w:color w:val="auto"/>
          <w:sz w:val="28"/>
          <w:szCs w:val="28"/>
        </w:rPr>
        <w:t>Nhận</w:t>
      </w:r>
      <w:proofErr w:type="spellEnd"/>
      <w:r w:rsidRPr="00676583">
        <w:rPr>
          <w:rStyle w:val="fontstyle21"/>
          <w:rFonts w:ascii="Times New Roman" w:eastAsia="MS Mincho" w:hAnsi="Times New Roman"/>
          <w:i/>
          <w:color w:val="auto"/>
          <w:sz w:val="28"/>
          <w:szCs w:val="28"/>
        </w:rPr>
        <w:t xml:space="preserve"> </w:t>
      </w:r>
      <w:proofErr w:type="spellStart"/>
      <w:r w:rsidRPr="00676583">
        <w:rPr>
          <w:rStyle w:val="fontstyle21"/>
          <w:rFonts w:ascii="Times New Roman" w:eastAsia="MS Mincho" w:hAnsi="Times New Roman"/>
          <w:i/>
          <w:color w:val="auto"/>
          <w:sz w:val="28"/>
          <w:szCs w:val="28"/>
        </w:rPr>
        <w:t>xét</w:t>
      </w:r>
      <w:proofErr w:type="spellEnd"/>
      <w:r w:rsidRPr="00676583">
        <w:rPr>
          <w:rStyle w:val="fontstyle21"/>
          <w:rFonts w:ascii="Times New Roman" w:eastAsia="MS Mincho" w:hAnsi="Times New Roman"/>
          <w:i/>
          <w:color w:val="auto"/>
          <w:sz w:val="28"/>
          <w:szCs w:val="28"/>
        </w:rPr>
        <w:t>:</w:t>
      </w:r>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Hầu</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hết</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các</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bệnh</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nhân</w:t>
      </w:r>
      <w:proofErr w:type="spellEnd"/>
      <w:r w:rsidRPr="00676583">
        <w:rPr>
          <w:rStyle w:val="fontstyle21"/>
          <w:rFonts w:ascii="Times New Roman" w:eastAsia="MS Mincho" w:hAnsi="Times New Roman"/>
          <w:color w:val="auto"/>
          <w:sz w:val="28"/>
          <w:szCs w:val="28"/>
        </w:rPr>
        <w:t xml:space="preserve"> NODAT </w:t>
      </w:r>
      <w:proofErr w:type="spellStart"/>
      <w:r w:rsidRPr="00676583">
        <w:rPr>
          <w:rStyle w:val="fontstyle21"/>
          <w:rFonts w:ascii="Times New Roman" w:eastAsia="MS Mincho" w:hAnsi="Times New Roman"/>
          <w:color w:val="auto"/>
          <w:sz w:val="28"/>
          <w:szCs w:val="28"/>
        </w:rPr>
        <w:t>đều</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được</w:t>
      </w:r>
      <w:proofErr w:type="spellEnd"/>
      <w:r w:rsidRPr="00676583">
        <w:rPr>
          <w:rStyle w:val="fontstyle21"/>
          <w:rFonts w:ascii="Times New Roman" w:eastAsia="MS Mincho" w:hAnsi="Times New Roman"/>
          <w:color w:val="auto"/>
          <w:sz w:val="28"/>
          <w:szCs w:val="28"/>
        </w:rPr>
        <w:t xml:space="preserve"> phát </w:t>
      </w:r>
      <w:proofErr w:type="spellStart"/>
      <w:r w:rsidRPr="00676583">
        <w:rPr>
          <w:rStyle w:val="fontstyle21"/>
          <w:rFonts w:ascii="Times New Roman" w:eastAsia="MS Mincho" w:hAnsi="Times New Roman"/>
          <w:color w:val="auto"/>
          <w:sz w:val="28"/>
          <w:szCs w:val="28"/>
        </w:rPr>
        <w:t>hiện</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bằng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nghiệm</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pháp</w:t>
      </w:r>
      <w:proofErr w:type="spellEnd"/>
      <w:r w:rsidRPr="00676583">
        <w:rPr>
          <w:rStyle w:val="fontstyle21"/>
          <w:rFonts w:ascii="Times New Roman" w:eastAsia="MS Mincho" w:hAnsi="Times New Roman"/>
          <w:color w:val="auto"/>
          <w:sz w:val="28"/>
          <w:szCs w:val="28"/>
        </w:rPr>
        <w:t xml:space="preserve"> dung </w:t>
      </w:r>
      <w:proofErr w:type="spellStart"/>
      <w:r w:rsidRPr="00676583">
        <w:rPr>
          <w:rStyle w:val="fontstyle21"/>
          <w:rFonts w:ascii="Times New Roman" w:eastAsia="MS Mincho" w:hAnsi="Times New Roman"/>
          <w:color w:val="auto"/>
          <w:sz w:val="28"/>
          <w:szCs w:val="28"/>
        </w:rPr>
        <w:t>nạp</w:t>
      </w:r>
      <w:proofErr w:type="spellEnd"/>
      <w:r w:rsidRPr="00676583">
        <w:rPr>
          <w:rStyle w:val="fontstyle21"/>
          <w:rFonts w:ascii="Times New Roman" w:eastAsia="MS Mincho" w:hAnsi="Times New Roman"/>
          <w:color w:val="auto"/>
          <w:sz w:val="28"/>
          <w:szCs w:val="28"/>
        </w:rPr>
        <w:t xml:space="preserve"> glucose </w:t>
      </w:r>
      <w:proofErr w:type="spellStart"/>
      <w:r w:rsidRPr="00676583">
        <w:rPr>
          <w:rStyle w:val="fontstyle21"/>
          <w:rFonts w:ascii="Times New Roman" w:eastAsia="MS Mincho" w:hAnsi="Times New Roman"/>
          <w:color w:val="auto"/>
          <w:sz w:val="28"/>
          <w:szCs w:val="28"/>
        </w:rPr>
        <w:t>đường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uống</w:t>
      </w:r>
      <w:proofErr w:type="spellEnd"/>
      <w:r w:rsidRPr="00676583">
        <w:rPr>
          <w:rStyle w:val="fontstyle21"/>
          <w:rFonts w:ascii="Times New Roman" w:eastAsia="MS Mincho" w:hAnsi="Times New Roman"/>
          <w:color w:val="auto"/>
          <w:sz w:val="28"/>
          <w:szCs w:val="28"/>
        </w:rPr>
        <w:t xml:space="preserve"> (81,48%; 66/81 </w:t>
      </w:r>
      <w:proofErr w:type="spellStart"/>
      <w:r w:rsidRPr="00676583">
        <w:rPr>
          <w:rStyle w:val="fontstyle21"/>
          <w:rFonts w:ascii="Times New Roman" w:eastAsia="MS Mincho" w:hAnsi="Times New Roman"/>
          <w:color w:val="auto"/>
          <w:sz w:val="28"/>
          <w:szCs w:val="28"/>
        </w:rPr>
        <w:t>bệnh</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nhân</w:t>
      </w:r>
      <w:proofErr w:type="spellEnd"/>
      <w:r w:rsidRPr="00676583">
        <w:rPr>
          <w:rStyle w:val="fontstyle21"/>
          <w:rFonts w:ascii="Times New Roman" w:eastAsia="MS Mincho" w:hAnsi="Times New Roman"/>
          <w:color w:val="auto"/>
          <w:sz w:val="28"/>
          <w:szCs w:val="28"/>
        </w:rPr>
        <w:t>).</w:t>
      </w:r>
    </w:p>
    <w:p w14:paraId="0B830542" w14:textId="15B9051B" w:rsidR="000A621E" w:rsidRPr="00676583" w:rsidRDefault="000A621E" w:rsidP="000A621E">
      <w:pPr>
        <w:pStyle w:val="02"/>
      </w:pPr>
      <w:bookmarkStart w:id="227" w:name="_Toc206937955"/>
      <w:r w:rsidRPr="00676583">
        <w:t xml:space="preserve">3.2. ĐẶC ĐIỂM BIẾN ĐỔI MỘT SỐ CHỈ SỐ KHÁNG INSULIN VÀ NỒNG ĐỘ GLP-1 </w:t>
      </w:r>
      <w:bookmarkEnd w:id="225"/>
      <w:r w:rsidRPr="00676583">
        <w:t xml:space="preserve">HUYẾT TƯƠNG </w:t>
      </w:r>
      <w:r w:rsidR="00BB73E9" w:rsidRPr="00676583">
        <w:t xml:space="preserve">SAU 3 THÁNG KIỂM SOÁT GLUCOSE MÁU </w:t>
      </w:r>
      <w:r w:rsidRPr="00676583">
        <w:t>Ở NGƯỜI BỆNH ĐÁI THÁO ĐƯỜNG MỚI KHỞI PHÁT SAU GHÉP THẬN.</w:t>
      </w:r>
      <w:bookmarkEnd w:id="226"/>
      <w:bookmarkEnd w:id="227"/>
    </w:p>
    <w:p w14:paraId="3C6D7DCF" w14:textId="40F497E5" w:rsidR="000A621E" w:rsidRPr="00676583" w:rsidRDefault="000A621E" w:rsidP="00AD3823">
      <w:pPr>
        <w:pStyle w:val="03"/>
        <w:rPr>
          <w:rFonts w:eastAsia="Calibri"/>
          <w:spacing w:val="6"/>
          <w:lang w:val="vi-VN"/>
        </w:rPr>
      </w:pPr>
      <w:bookmarkStart w:id="228" w:name="_Toc206937956"/>
      <w:r w:rsidRPr="00676583">
        <w:t xml:space="preserve">3.2.1.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w:t>
      </w:r>
      <w:proofErr w:type="spellStart"/>
      <w:r w:rsidRPr="00676583">
        <w:t>kháng</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ở </w:t>
      </w:r>
      <w:proofErr w:type="spellStart"/>
      <w:r w:rsidRPr="00676583">
        <w:t>người</w:t>
      </w:r>
      <w:proofErr w:type="spellEnd"/>
      <w:r w:rsidRPr="00676583">
        <w:t xml:space="preserve"> </w:t>
      </w:r>
      <w:proofErr w:type="spellStart"/>
      <w:r w:rsidRPr="00676583">
        <w:t>bệnh</w:t>
      </w:r>
      <w:proofErr w:type="spellEnd"/>
      <w:r w:rsidRPr="00676583">
        <w:t xml:space="preserve"> </w:t>
      </w:r>
      <w:proofErr w:type="spellStart"/>
      <w:r w:rsidRPr="00676583">
        <w:t>đái</w:t>
      </w:r>
      <w:proofErr w:type="spellEnd"/>
      <w:r w:rsidRPr="00676583">
        <w:t xml:space="preserve"> </w:t>
      </w:r>
      <w:proofErr w:type="spellStart"/>
      <w:r w:rsidRPr="00676583">
        <w:t>tháo</w:t>
      </w:r>
      <w:proofErr w:type="spellEnd"/>
      <w:r w:rsidRPr="00676583">
        <w:t xml:space="preserve"> </w:t>
      </w:r>
      <w:proofErr w:type="spellStart"/>
      <w:r w:rsidRPr="00676583">
        <w:t>đường</w:t>
      </w:r>
      <w:proofErr w:type="spellEnd"/>
      <w:r w:rsidRPr="00676583">
        <w:t xml:space="preserve"> </w:t>
      </w:r>
      <w:proofErr w:type="spellStart"/>
      <w:r w:rsidRPr="00676583">
        <w:t>mới</w:t>
      </w:r>
      <w:proofErr w:type="spellEnd"/>
      <w:r w:rsidRPr="00676583">
        <w:t xml:space="preserve"> </w:t>
      </w:r>
      <w:proofErr w:type="spellStart"/>
      <w:r w:rsidRPr="00676583">
        <w:t>khởi</w:t>
      </w:r>
      <w:proofErr w:type="spellEnd"/>
      <w:r w:rsidRPr="00676583">
        <w:t xml:space="preserve"> phát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thậ</w:t>
      </w:r>
      <w:r w:rsidR="00BB73E9" w:rsidRPr="00676583">
        <w:t>n</w:t>
      </w:r>
      <w:proofErr w:type="spellEnd"/>
      <w:r w:rsidRPr="00676583">
        <w:t>.</w:t>
      </w:r>
      <w:bookmarkEnd w:id="228"/>
    </w:p>
    <w:p w14:paraId="4F8036F4" w14:textId="77777777" w:rsidR="000A621E" w:rsidRPr="00676583" w:rsidRDefault="000A621E" w:rsidP="000A621E">
      <w:pPr>
        <w:pStyle w:val="abang"/>
        <w:rPr>
          <w:color w:val="auto"/>
          <w:szCs w:val="28"/>
        </w:rPr>
      </w:pPr>
      <w:bookmarkStart w:id="229" w:name="_Toc109804688"/>
      <w:bookmarkStart w:id="230" w:name="_Toc121230961"/>
      <w:bookmarkStart w:id="231" w:name="_Toc198914681"/>
      <w:bookmarkStart w:id="232" w:name="_Toc213867562"/>
      <w:r w:rsidRPr="00676583">
        <w:rPr>
          <w:b/>
          <w:color w:val="auto"/>
          <w:szCs w:val="28"/>
        </w:rPr>
        <w:t>Bảng 3.1</w:t>
      </w:r>
      <w:r w:rsidRPr="00676583">
        <w:rPr>
          <w:b/>
          <w:color w:val="auto"/>
          <w:szCs w:val="28"/>
          <w:lang w:val="en-US"/>
        </w:rPr>
        <w:t>3</w:t>
      </w:r>
      <w:r w:rsidRPr="00676583">
        <w:rPr>
          <w:b/>
          <w:color w:val="auto"/>
          <w:szCs w:val="28"/>
        </w:rPr>
        <w:t>.</w:t>
      </w:r>
      <w:r w:rsidRPr="00676583">
        <w:rPr>
          <w:color w:val="auto"/>
          <w:szCs w:val="28"/>
        </w:rPr>
        <w:t xml:space="preserve"> So sánh chỉ số HOMA</w:t>
      </w:r>
      <w:r w:rsidRPr="00676583">
        <w:rPr>
          <w:color w:val="auto"/>
          <w:szCs w:val="28"/>
          <w:lang w:val="en-US"/>
        </w:rPr>
        <w:t>2</w:t>
      </w:r>
      <w:r w:rsidRPr="00676583">
        <w:rPr>
          <w:color w:val="auto"/>
          <w:szCs w:val="28"/>
        </w:rPr>
        <w:t>-</w:t>
      </w:r>
      <w:r w:rsidRPr="00676583">
        <w:rPr>
          <w:color w:val="auto"/>
          <w:szCs w:val="28"/>
          <w:lang w:val="en-US"/>
        </w:rPr>
        <w:t>IR</w:t>
      </w:r>
      <w:r w:rsidRPr="00676583">
        <w:rPr>
          <w:color w:val="auto"/>
          <w:szCs w:val="28"/>
        </w:rPr>
        <w:t>, HOMA</w:t>
      </w:r>
      <w:r w:rsidRPr="00676583">
        <w:rPr>
          <w:color w:val="auto"/>
          <w:szCs w:val="28"/>
          <w:lang w:val="en-US"/>
        </w:rPr>
        <w:t>2</w:t>
      </w:r>
      <w:r w:rsidRPr="00676583">
        <w:rPr>
          <w:color w:val="auto"/>
          <w:szCs w:val="28"/>
        </w:rPr>
        <w:t>-S, HOMA</w:t>
      </w:r>
      <w:r w:rsidRPr="00676583">
        <w:rPr>
          <w:color w:val="auto"/>
          <w:szCs w:val="28"/>
          <w:lang w:val="en-US"/>
        </w:rPr>
        <w:t>2</w:t>
      </w:r>
      <w:r w:rsidRPr="00676583">
        <w:rPr>
          <w:color w:val="auto"/>
          <w:szCs w:val="28"/>
        </w:rPr>
        <w:t>-B,</w:t>
      </w:r>
      <w:r w:rsidRPr="00676583">
        <w:rPr>
          <w:color w:val="auto"/>
          <w:szCs w:val="28"/>
          <w:lang w:val="en-US"/>
        </w:rPr>
        <w:t xml:space="preserve"> </w:t>
      </w:r>
      <w:proofErr w:type="spellStart"/>
      <w:r w:rsidRPr="00676583">
        <w:rPr>
          <w:color w:val="auto"/>
          <w:szCs w:val="28"/>
          <w:lang w:val="en-US"/>
        </w:rPr>
        <w:t>nồng</w:t>
      </w:r>
      <w:proofErr w:type="spellEnd"/>
      <w:r w:rsidRPr="00676583">
        <w:rPr>
          <w:color w:val="auto"/>
          <w:szCs w:val="28"/>
          <w:lang w:val="en-US"/>
        </w:rPr>
        <w:t xml:space="preserve"> </w:t>
      </w:r>
      <w:proofErr w:type="spellStart"/>
      <w:r w:rsidRPr="00676583">
        <w:rPr>
          <w:color w:val="auto"/>
          <w:szCs w:val="28"/>
          <w:lang w:val="en-US"/>
        </w:rPr>
        <w:t>độ</w:t>
      </w:r>
      <w:proofErr w:type="spellEnd"/>
      <w:r w:rsidRPr="00676583">
        <w:rPr>
          <w:color w:val="auto"/>
          <w:szCs w:val="28"/>
          <w:lang w:val="en-US"/>
        </w:rPr>
        <w:t xml:space="preserve"> insulin </w:t>
      </w:r>
      <w:proofErr w:type="spellStart"/>
      <w:r w:rsidRPr="00676583">
        <w:rPr>
          <w:color w:val="auto"/>
          <w:szCs w:val="28"/>
          <w:lang w:val="en-US"/>
        </w:rPr>
        <w:t>và</w:t>
      </w:r>
      <w:proofErr w:type="spellEnd"/>
      <w:r w:rsidRPr="00676583">
        <w:rPr>
          <w:color w:val="auto"/>
          <w:szCs w:val="28"/>
        </w:rPr>
        <w:t xml:space="preserve"> nồng độ GLP-1 huyết tương giữa các nhóm</w:t>
      </w:r>
      <w:bookmarkEnd w:id="229"/>
      <w:bookmarkEnd w:id="230"/>
      <w:bookmarkEnd w:id="231"/>
      <w:bookmarkEnd w:id="232"/>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1554"/>
        <w:gridCol w:w="1711"/>
        <w:gridCol w:w="1691"/>
        <w:gridCol w:w="1848"/>
        <w:gridCol w:w="1134"/>
      </w:tblGrid>
      <w:tr w:rsidR="0070740A" w:rsidRPr="00676583" w14:paraId="3ED70F8A" w14:textId="77777777" w:rsidTr="003F0EA7">
        <w:trPr>
          <w:tblHeader/>
        </w:trPr>
        <w:tc>
          <w:tcPr>
            <w:tcW w:w="3256" w:type="dxa"/>
            <w:gridSpan w:val="2"/>
            <w:vAlign w:val="center"/>
          </w:tcPr>
          <w:p w14:paraId="04C916CB" w14:textId="77777777" w:rsidR="000A621E" w:rsidRPr="00676583" w:rsidRDefault="000A621E" w:rsidP="003F0EA7">
            <w:pPr>
              <w:spacing w:before="60" w:after="6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1711" w:type="dxa"/>
          </w:tcPr>
          <w:p w14:paraId="317C2FA8" w14:textId="77777777" w:rsidR="000A621E" w:rsidRPr="00676583" w:rsidRDefault="000A621E" w:rsidP="003F0EA7">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thường</w:t>
            </w:r>
            <w:proofErr w:type="spellEnd"/>
            <w:r w:rsidRPr="00676583">
              <w:rPr>
                <w:rFonts w:cs="Times New Roman"/>
                <w:b/>
                <w:bCs/>
              </w:rPr>
              <w:t xml:space="preserve"> </w:t>
            </w:r>
          </w:p>
          <w:p w14:paraId="043D0592" w14:textId="77777777" w:rsidR="000A621E" w:rsidRPr="00676583" w:rsidRDefault="000A621E" w:rsidP="003F0EA7">
            <w:pPr>
              <w:spacing w:before="60" w:after="60"/>
              <w:jc w:val="center"/>
              <w:rPr>
                <w:rFonts w:cs="Times New Roman"/>
                <w:b/>
                <w:bCs/>
              </w:rPr>
            </w:pPr>
            <w:r w:rsidRPr="00676583">
              <w:rPr>
                <w:rFonts w:cs="Times New Roman"/>
                <w:b/>
                <w:bCs/>
              </w:rPr>
              <w:t>(n=53)</w:t>
            </w:r>
          </w:p>
        </w:tc>
        <w:tc>
          <w:tcPr>
            <w:tcW w:w="1691" w:type="dxa"/>
          </w:tcPr>
          <w:p w14:paraId="340B54BB" w14:textId="77777777" w:rsidR="000A621E" w:rsidRPr="00676583" w:rsidRDefault="000A621E" w:rsidP="003F0EA7">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w:t>
            </w:r>
            <w:proofErr w:type="spellStart"/>
            <w:r w:rsidRPr="00676583">
              <w:rPr>
                <w:rFonts w:cs="Times New Roman"/>
                <w:b/>
                <w:bCs/>
              </w:rPr>
              <w:t>chứng</w:t>
            </w:r>
            <w:proofErr w:type="spellEnd"/>
            <w:r w:rsidRPr="00676583">
              <w:rPr>
                <w:rFonts w:cs="Times New Roman"/>
                <w:b/>
                <w:bCs/>
              </w:rPr>
              <w:t xml:space="preserve"> </w:t>
            </w:r>
            <w:proofErr w:type="spellStart"/>
            <w:r w:rsidRPr="00676583">
              <w:rPr>
                <w:rFonts w:cs="Times New Roman"/>
                <w:b/>
                <w:bCs/>
              </w:rPr>
              <w:t>bệnh</w:t>
            </w:r>
            <w:proofErr w:type="spellEnd"/>
          </w:p>
          <w:p w14:paraId="31BE6798" w14:textId="77777777" w:rsidR="000A621E" w:rsidRPr="00676583" w:rsidRDefault="000A621E" w:rsidP="003F0EA7">
            <w:pPr>
              <w:spacing w:before="60" w:after="60"/>
              <w:jc w:val="center"/>
              <w:rPr>
                <w:rFonts w:cs="Times New Roman"/>
                <w:b/>
                <w:bCs/>
              </w:rPr>
            </w:pPr>
            <w:r w:rsidRPr="00676583">
              <w:rPr>
                <w:rFonts w:cs="Times New Roman"/>
                <w:b/>
                <w:bCs/>
              </w:rPr>
              <w:t>(n=81)</w:t>
            </w:r>
          </w:p>
        </w:tc>
        <w:tc>
          <w:tcPr>
            <w:tcW w:w="1848" w:type="dxa"/>
          </w:tcPr>
          <w:p w14:paraId="70990E01" w14:textId="77777777" w:rsidR="000A621E" w:rsidRPr="00676583" w:rsidRDefault="000A621E" w:rsidP="003F0EA7">
            <w:pPr>
              <w:spacing w:before="60" w:after="60"/>
              <w:jc w:val="center"/>
              <w:rPr>
                <w:rFonts w:cs="Times New Roman"/>
                <w:b/>
                <w:bCs/>
              </w:rPr>
            </w:pPr>
            <w:proofErr w:type="spellStart"/>
            <w:r w:rsidRPr="00676583">
              <w:rPr>
                <w:rFonts w:cs="Times New Roman"/>
                <w:b/>
                <w:bCs/>
              </w:rPr>
              <w:t>Nhóm</w:t>
            </w:r>
            <w:proofErr w:type="spellEnd"/>
            <w:r w:rsidRPr="00676583">
              <w:rPr>
                <w:rFonts w:cs="Times New Roman"/>
                <w:b/>
                <w:bCs/>
              </w:rPr>
              <w:t xml:space="preserve"> NODAT</w:t>
            </w:r>
          </w:p>
          <w:p w14:paraId="3ABB29C2" w14:textId="77777777" w:rsidR="000A621E" w:rsidRPr="00676583" w:rsidRDefault="000A621E" w:rsidP="003F0EA7">
            <w:pPr>
              <w:spacing w:before="60" w:after="60"/>
              <w:jc w:val="center"/>
              <w:rPr>
                <w:rFonts w:cs="Times New Roman"/>
                <w:b/>
                <w:bCs/>
              </w:rPr>
            </w:pPr>
            <w:r w:rsidRPr="00676583">
              <w:rPr>
                <w:rFonts w:cs="Times New Roman"/>
                <w:b/>
                <w:bCs/>
              </w:rPr>
              <w:t>(n=81)</w:t>
            </w:r>
          </w:p>
        </w:tc>
        <w:tc>
          <w:tcPr>
            <w:tcW w:w="1134" w:type="dxa"/>
          </w:tcPr>
          <w:p w14:paraId="393DD8CF" w14:textId="77777777" w:rsidR="000A621E" w:rsidRPr="00676583" w:rsidRDefault="000A621E" w:rsidP="003F0EA7">
            <w:pPr>
              <w:spacing w:before="60" w:after="60"/>
              <w:jc w:val="center"/>
              <w:rPr>
                <w:rFonts w:cs="Times New Roman"/>
                <w:b/>
                <w:bCs/>
              </w:rPr>
            </w:pPr>
          </w:p>
          <w:p w14:paraId="14B3552B" w14:textId="2A9B1643" w:rsidR="000A621E" w:rsidRPr="00676583" w:rsidRDefault="006E3C86" w:rsidP="003F0EA7">
            <w:pPr>
              <w:spacing w:before="60" w:after="60"/>
              <w:jc w:val="center"/>
              <w:rPr>
                <w:rFonts w:cs="Times New Roman"/>
                <w:b/>
                <w:bCs/>
              </w:rPr>
            </w:pPr>
            <w:r w:rsidRPr="00676583">
              <w:rPr>
                <w:rFonts w:cs="Times New Roman"/>
                <w:b/>
                <w:bCs/>
              </w:rPr>
              <w:t>p</w:t>
            </w:r>
          </w:p>
        </w:tc>
      </w:tr>
      <w:tr w:rsidR="0070740A" w:rsidRPr="00676583" w14:paraId="4EEF385B" w14:textId="77777777" w:rsidTr="006E4831">
        <w:tc>
          <w:tcPr>
            <w:tcW w:w="1702" w:type="dxa"/>
            <w:vMerge w:val="restart"/>
          </w:tcPr>
          <w:p w14:paraId="5B7BEE75" w14:textId="77777777" w:rsidR="000A621E" w:rsidRPr="00676583" w:rsidRDefault="000A621E" w:rsidP="003F0EA7">
            <w:pPr>
              <w:spacing w:before="60" w:after="60"/>
              <w:jc w:val="both"/>
              <w:rPr>
                <w:rFonts w:cs="Times New Roman"/>
              </w:rPr>
            </w:pPr>
            <w:r w:rsidRPr="00676583">
              <w:rPr>
                <w:rFonts w:cs="Times New Roman"/>
              </w:rPr>
              <w:t xml:space="preserve"> </w:t>
            </w:r>
          </w:p>
          <w:p w14:paraId="3C77E9BA" w14:textId="77777777" w:rsidR="000A621E" w:rsidRPr="00676583" w:rsidRDefault="000A621E" w:rsidP="003F0EA7">
            <w:pPr>
              <w:spacing w:before="60" w:after="60"/>
              <w:jc w:val="both"/>
              <w:rPr>
                <w:rFonts w:cs="Times New Roman"/>
              </w:rPr>
            </w:pPr>
            <w:r w:rsidRPr="00676583">
              <w:rPr>
                <w:rFonts w:cs="Times New Roman"/>
              </w:rPr>
              <w:t>Insulin</w:t>
            </w:r>
          </w:p>
          <w:p w14:paraId="5F4E5BA3" w14:textId="77777777" w:rsidR="000A621E" w:rsidRPr="00676583" w:rsidRDefault="000A621E" w:rsidP="003F0EA7">
            <w:pPr>
              <w:spacing w:before="60" w:after="60"/>
              <w:jc w:val="both"/>
              <w:rPr>
                <w:rFonts w:cs="Times New Roman"/>
                <w:bCs/>
              </w:rPr>
            </w:pPr>
            <w:r w:rsidRPr="00676583">
              <w:rPr>
                <w:rFonts w:cs="Times New Roman"/>
              </w:rPr>
              <w:t>(</w:t>
            </w:r>
            <w:proofErr w:type="spellStart"/>
            <w:r w:rsidRPr="00676583">
              <w:rPr>
                <w:rFonts w:cs="Times New Roman"/>
              </w:rPr>
              <w:t>mIU</w:t>
            </w:r>
            <w:proofErr w:type="spellEnd"/>
            <w:r w:rsidRPr="00676583">
              <w:rPr>
                <w:rFonts w:cs="Times New Roman"/>
              </w:rPr>
              <w:t>/L)</w:t>
            </w:r>
          </w:p>
        </w:tc>
        <w:tc>
          <w:tcPr>
            <w:tcW w:w="1554" w:type="dxa"/>
          </w:tcPr>
          <w:p w14:paraId="5C1E589A" w14:textId="77777777" w:rsidR="000A621E" w:rsidRPr="00676583" w:rsidRDefault="000A621E" w:rsidP="003F0EA7">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1711" w:type="dxa"/>
            <w:vAlign w:val="center"/>
          </w:tcPr>
          <w:p w14:paraId="1339E45D"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5,37</w:t>
            </w:r>
          </w:p>
          <w:p w14:paraId="2EFA8426"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(4,01 - 8,25)</w:t>
            </w:r>
          </w:p>
        </w:tc>
        <w:tc>
          <w:tcPr>
            <w:tcW w:w="1691" w:type="dxa"/>
            <w:vAlign w:val="center"/>
          </w:tcPr>
          <w:p w14:paraId="5BAC80C4"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6,30 </w:t>
            </w:r>
          </w:p>
          <w:p w14:paraId="03D4CCAD"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(4,60 - 7,85)</w:t>
            </w:r>
          </w:p>
        </w:tc>
        <w:tc>
          <w:tcPr>
            <w:tcW w:w="1848" w:type="dxa"/>
            <w:vAlign w:val="center"/>
          </w:tcPr>
          <w:p w14:paraId="15BCCACA"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7,08 </w:t>
            </w:r>
          </w:p>
          <w:p w14:paraId="06BC54DE"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(5,47 - 10,16)</w:t>
            </w:r>
          </w:p>
        </w:tc>
        <w:tc>
          <w:tcPr>
            <w:tcW w:w="1134" w:type="dxa"/>
            <w:vAlign w:val="center"/>
          </w:tcPr>
          <w:p w14:paraId="021085F2" w14:textId="77777777" w:rsidR="000A621E" w:rsidRPr="00676583" w:rsidRDefault="000A621E" w:rsidP="003F0EA7">
            <w:pPr>
              <w:spacing w:before="60" w:after="60"/>
              <w:ind w:left="-99" w:right="-112"/>
              <w:jc w:val="center"/>
              <w:rPr>
                <w:rFonts w:cs="Times New Roman"/>
              </w:rPr>
            </w:pPr>
            <w:r w:rsidRPr="00676583">
              <w:rPr>
                <w:rFonts w:cs="Times New Roman"/>
              </w:rPr>
              <w:t>&lt; 0,005</w:t>
            </w:r>
            <w:r w:rsidRPr="00676583">
              <w:rPr>
                <w:rFonts w:cs="Times New Roman"/>
                <w:vertAlign w:val="superscript"/>
              </w:rPr>
              <w:t>a</w:t>
            </w:r>
          </w:p>
        </w:tc>
      </w:tr>
      <w:tr w:rsidR="0070740A" w:rsidRPr="00676583" w14:paraId="746FA857" w14:textId="77777777" w:rsidTr="006E4831">
        <w:tc>
          <w:tcPr>
            <w:tcW w:w="1702" w:type="dxa"/>
            <w:vMerge/>
          </w:tcPr>
          <w:p w14:paraId="4A51D1AE" w14:textId="77777777" w:rsidR="000A621E" w:rsidRPr="00676583" w:rsidRDefault="000A621E" w:rsidP="003F0EA7">
            <w:pPr>
              <w:spacing w:before="60" w:after="60"/>
              <w:jc w:val="both"/>
              <w:rPr>
                <w:rFonts w:cs="Times New Roman"/>
                <w:bCs/>
              </w:rPr>
            </w:pPr>
          </w:p>
        </w:tc>
        <w:tc>
          <w:tcPr>
            <w:tcW w:w="1554" w:type="dxa"/>
          </w:tcPr>
          <w:p w14:paraId="3FE5C9CA" w14:textId="77777777" w:rsidR="000A621E" w:rsidRPr="00676583" w:rsidRDefault="000A621E" w:rsidP="003F0EA7">
            <w:pPr>
              <w:spacing w:before="60" w:after="60"/>
              <w:jc w:val="center"/>
              <w:rPr>
                <w:rFonts w:cs="Times New Roman"/>
              </w:rPr>
            </w:pPr>
            <w:proofErr w:type="spellStart"/>
            <w:r w:rsidRPr="00676583">
              <w:rPr>
                <w:rFonts w:cs="Times New Roman"/>
              </w:rPr>
              <w:t>Nhỏ</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6D7B3275"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2,81</w:t>
            </w:r>
          </w:p>
        </w:tc>
        <w:tc>
          <w:tcPr>
            <w:tcW w:w="1691" w:type="dxa"/>
            <w:vAlign w:val="center"/>
          </w:tcPr>
          <w:p w14:paraId="2A4B97CF"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2,91</w:t>
            </w:r>
          </w:p>
        </w:tc>
        <w:tc>
          <w:tcPr>
            <w:tcW w:w="1848" w:type="dxa"/>
            <w:vAlign w:val="center"/>
          </w:tcPr>
          <w:p w14:paraId="310BA9DB"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3,27</w:t>
            </w:r>
          </w:p>
        </w:tc>
        <w:tc>
          <w:tcPr>
            <w:tcW w:w="1134" w:type="dxa"/>
            <w:vAlign w:val="center"/>
          </w:tcPr>
          <w:p w14:paraId="277FFF3E"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047DB584" w14:textId="77777777" w:rsidTr="006E4831">
        <w:tc>
          <w:tcPr>
            <w:tcW w:w="1702" w:type="dxa"/>
            <w:vMerge/>
          </w:tcPr>
          <w:p w14:paraId="7A9A01FF" w14:textId="77777777" w:rsidR="000A621E" w:rsidRPr="00676583" w:rsidRDefault="000A621E" w:rsidP="003F0EA7">
            <w:pPr>
              <w:spacing w:before="60" w:after="60"/>
              <w:jc w:val="both"/>
              <w:rPr>
                <w:rFonts w:cs="Times New Roman"/>
                <w:bCs/>
              </w:rPr>
            </w:pPr>
          </w:p>
        </w:tc>
        <w:tc>
          <w:tcPr>
            <w:tcW w:w="1554" w:type="dxa"/>
          </w:tcPr>
          <w:p w14:paraId="014B7F2A" w14:textId="77777777" w:rsidR="000A621E" w:rsidRPr="00676583" w:rsidRDefault="000A621E" w:rsidP="003F0EA7">
            <w:pPr>
              <w:spacing w:before="60" w:after="60"/>
              <w:jc w:val="center"/>
              <w:rPr>
                <w:rFonts w:cs="Times New Roman"/>
              </w:rPr>
            </w:pP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485A148C"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12,56</w:t>
            </w:r>
          </w:p>
        </w:tc>
        <w:tc>
          <w:tcPr>
            <w:tcW w:w="1691" w:type="dxa"/>
            <w:vAlign w:val="center"/>
          </w:tcPr>
          <w:p w14:paraId="42D311BB"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17,04</w:t>
            </w:r>
          </w:p>
        </w:tc>
        <w:tc>
          <w:tcPr>
            <w:tcW w:w="1848" w:type="dxa"/>
            <w:vAlign w:val="center"/>
          </w:tcPr>
          <w:p w14:paraId="365C1431"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43,98</w:t>
            </w:r>
          </w:p>
        </w:tc>
        <w:tc>
          <w:tcPr>
            <w:tcW w:w="1134" w:type="dxa"/>
            <w:vAlign w:val="center"/>
          </w:tcPr>
          <w:p w14:paraId="057F6CCD"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6039B0E5" w14:textId="77777777" w:rsidTr="006E4831">
        <w:tc>
          <w:tcPr>
            <w:tcW w:w="1702" w:type="dxa"/>
            <w:vMerge w:val="restart"/>
          </w:tcPr>
          <w:p w14:paraId="65A92F8A" w14:textId="77777777" w:rsidR="000A621E" w:rsidRPr="00676583" w:rsidRDefault="000A621E" w:rsidP="003F0EA7">
            <w:pPr>
              <w:spacing w:before="60" w:after="60"/>
              <w:jc w:val="both"/>
              <w:rPr>
                <w:rFonts w:cs="Times New Roman"/>
                <w:bCs/>
              </w:rPr>
            </w:pPr>
          </w:p>
          <w:p w14:paraId="2691AFE1" w14:textId="77777777" w:rsidR="000A621E" w:rsidRPr="00676583" w:rsidRDefault="000A621E" w:rsidP="003F0EA7">
            <w:pPr>
              <w:spacing w:before="60" w:after="60"/>
              <w:jc w:val="both"/>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554" w:type="dxa"/>
          </w:tcPr>
          <w:p w14:paraId="3E15100C" w14:textId="77777777" w:rsidR="000A621E" w:rsidRPr="00676583" w:rsidRDefault="000A621E" w:rsidP="003F0EA7">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1711" w:type="dxa"/>
            <w:vAlign w:val="center"/>
          </w:tcPr>
          <w:p w14:paraId="491576DF"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0,70 </w:t>
            </w:r>
          </w:p>
          <w:p w14:paraId="577E3309"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(0,51 - 1,05)</w:t>
            </w:r>
          </w:p>
        </w:tc>
        <w:tc>
          <w:tcPr>
            <w:tcW w:w="1691" w:type="dxa"/>
            <w:vAlign w:val="center"/>
          </w:tcPr>
          <w:p w14:paraId="1F78BAEF"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0,82 </w:t>
            </w:r>
          </w:p>
          <w:p w14:paraId="75A8346B"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(0,61 - 1,02)</w:t>
            </w:r>
          </w:p>
        </w:tc>
        <w:tc>
          <w:tcPr>
            <w:tcW w:w="1848" w:type="dxa"/>
            <w:vAlign w:val="center"/>
          </w:tcPr>
          <w:p w14:paraId="50EFE5A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0,95 </w:t>
            </w:r>
          </w:p>
          <w:p w14:paraId="1E4A3061"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(0,75 - 1,38)</w:t>
            </w:r>
          </w:p>
        </w:tc>
        <w:tc>
          <w:tcPr>
            <w:tcW w:w="1134" w:type="dxa"/>
            <w:vAlign w:val="center"/>
          </w:tcPr>
          <w:p w14:paraId="1F2EC49E" w14:textId="77777777" w:rsidR="000A621E" w:rsidRPr="00676583" w:rsidRDefault="000A621E" w:rsidP="003F0EA7">
            <w:pPr>
              <w:spacing w:before="60" w:after="60"/>
              <w:ind w:left="-99" w:right="-112"/>
              <w:jc w:val="center"/>
              <w:rPr>
                <w:rFonts w:cs="Times New Roman"/>
              </w:rPr>
            </w:pPr>
            <w:r w:rsidRPr="00676583">
              <w:rPr>
                <w:rFonts w:cs="Times New Roman"/>
              </w:rPr>
              <w:t>&lt; 0,001</w:t>
            </w:r>
            <w:r w:rsidRPr="00676583">
              <w:rPr>
                <w:rFonts w:cs="Times New Roman"/>
                <w:vertAlign w:val="superscript"/>
              </w:rPr>
              <w:t>a</w:t>
            </w:r>
          </w:p>
        </w:tc>
      </w:tr>
      <w:tr w:rsidR="0070740A" w:rsidRPr="00676583" w14:paraId="0319C56E" w14:textId="77777777" w:rsidTr="006E4831">
        <w:tc>
          <w:tcPr>
            <w:tcW w:w="1702" w:type="dxa"/>
            <w:vMerge/>
          </w:tcPr>
          <w:p w14:paraId="204436AE" w14:textId="77777777" w:rsidR="000A621E" w:rsidRPr="00676583" w:rsidRDefault="000A621E" w:rsidP="003F0EA7">
            <w:pPr>
              <w:spacing w:before="60" w:after="60"/>
              <w:jc w:val="both"/>
              <w:rPr>
                <w:rFonts w:cs="Times New Roman"/>
              </w:rPr>
            </w:pPr>
          </w:p>
        </w:tc>
        <w:tc>
          <w:tcPr>
            <w:tcW w:w="1554" w:type="dxa"/>
          </w:tcPr>
          <w:p w14:paraId="73F283DB" w14:textId="77777777" w:rsidR="000A621E" w:rsidRPr="00676583" w:rsidRDefault="000A621E" w:rsidP="003F0EA7">
            <w:pPr>
              <w:spacing w:before="60" w:after="60"/>
              <w:jc w:val="center"/>
              <w:rPr>
                <w:rFonts w:cs="Times New Roman"/>
              </w:rPr>
            </w:pPr>
            <w:proofErr w:type="spellStart"/>
            <w:r w:rsidRPr="00676583">
              <w:rPr>
                <w:rFonts w:cs="Times New Roman"/>
              </w:rPr>
              <w:t>Nhỏ</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39B94FCF"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0,37</w:t>
            </w:r>
          </w:p>
        </w:tc>
        <w:tc>
          <w:tcPr>
            <w:tcW w:w="1691" w:type="dxa"/>
            <w:vAlign w:val="center"/>
          </w:tcPr>
          <w:p w14:paraId="15379DBB"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0,38</w:t>
            </w:r>
          </w:p>
        </w:tc>
        <w:tc>
          <w:tcPr>
            <w:tcW w:w="1848" w:type="dxa"/>
            <w:vAlign w:val="center"/>
          </w:tcPr>
          <w:p w14:paraId="11AAC722"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0,44</w:t>
            </w:r>
          </w:p>
        </w:tc>
        <w:tc>
          <w:tcPr>
            <w:tcW w:w="1134" w:type="dxa"/>
            <w:vAlign w:val="center"/>
          </w:tcPr>
          <w:p w14:paraId="5FA61FAB"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022A322F" w14:textId="77777777" w:rsidTr="00D011CF">
        <w:trPr>
          <w:trHeight w:val="208"/>
        </w:trPr>
        <w:tc>
          <w:tcPr>
            <w:tcW w:w="1702" w:type="dxa"/>
            <w:vMerge/>
          </w:tcPr>
          <w:p w14:paraId="0EB7CC6E" w14:textId="77777777" w:rsidR="000A621E" w:rsidRPr="00676583" w:rsidRDefault="000A621E" w:rsidP="003F0EA7">
            <w:pPr>
              <w:spacing w:before="60" w:after="60"/>
              <w:jc w:val="both"/>
              <w:rPr>
                <w:rFonts w:cs="Times New Roman"/>
              </w:rPr>
            </w:pPr>
          </w:p>
        </w:tc>
        <w:tc>
          <w:tcPr>
            <w:tcW w:w="1554" w:type="dxa"/>
          </w:tcPr>
          <w:p w14:paraId="3C2A45AC" w14:textId="77777777" w:rsidR="000A621E" w:rsidRPr="00676583" w:rsidRDefault="000A621E" w:rsidP="003F0EA7">
            <w:pPr>
              <w:spacing w:before="60" w:after="60"/>
              <w:jc w:val="center"/>
              <w:rPr>
                <w:rFonts w:cs="Times New Roman"/>
              </w:rPr>
            </w:pP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3CBF9A52"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1,74</w:t>
            </w:r>
          </w:p>
        </w:tc>
        <w:tc>
          <w:tcPr>
            <w:tcW w:w="1691" w:type="dxa"/>
            <w:vAlign w:val="center"/>
          </w:tcPr>
          <w:p w14:paraId="1D90168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2,23</w:t>
            </w:r>
          </w:p>
        </w:tc>
        <w:tc>
          <w:tcPr>
            <w:tcW w:w="1848" w:type="dxa"/>
            <w:vAlign w:val="center"/>
          </w:tcPr>
          <w:p w14:paraId="3BBD119C"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5,78</w:t>
            </w:r>
          </w:p>
        </w:tc>
        <w:tc>
          <w:tcPr>
            <w:tcW w:w="1134" w:type="dxa"/>
            <w:vAlign w:val="center"/>
          </w:tcPr>
          <w:p w14:paraId="5F595BF8"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369E1505" w14:textId="77777777" w:rsidTr="006E4831">
        <w:tc>
          <w:tcPr>
            <w:tcW w:w="1702" w:type="dxa"/>
            <w:vMerge w:val="restart"/>
          </w:tcPr>
          <w:p w14:paraId="27D3D692" w14:textId="77777777" w:rsidR="000A621E" w:rsidRPr="00676583" w:rsidRDefault="000A621E" w:rsidP="003F0EA7">
            <w:pPr>
              <w:spacing w:before="60" w:after="60"/>
              <w:jc w:val="both"/>
              <w:rPr>
                <w:rFonts w:cs="Times New Roman"/>
              </w:rPr>
            </w:pPr>
          </w:p>
          <w:p w14:paraId="04DB59F0" w14:textId="77777777" w:rsidR="000A621E" w:rsidRPr="00676583" w:rsidRDefault="000A621E" w:rsidP="003F0EA7">
            <w:pPr>
              <w:spacing w:before="60" w:after="60"/>
              <w:jc w:val="both"/>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554" w:type="dxa"/>
          </w:tcPr>
          <w:p w14:paraId="6E160DD2" w14:textId="77777777" w:rsidR="000A621E" w:rsidRPr="00676583" w:rsidRDefault="000A621E" w:rsidP="003F0EA7">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1711" w:type="dxa"/>
            <w:vAlign w:val="center"/>
          </w:tcPr>
          <w:p w14:paraId="5F1D35FC"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142,40 </w:t>
            </w:r>
          </w:p>
          <w:p w14:paraId="7EACF8C2"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(95,45 - 195,50)</w:t>
            </w:r>
          </w:p>
        </w:tc>
        <w:tc>
          <w:tcPr>
            <w:tcW w:w="1691" w:type="dxa"/>
            <w:vAlign w:val="center"/>
          </w:tcPr>
          <w:p w14:paraId="4CD0201D"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121,40 </w:t>
            </w:r>
          </w:p>
          <w:p w14:paraId="676CD944"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(98,00 - 164,45)</w:t>
            </w:r>
          </w:p>
        </w:tc>
        <w:tc>
          <w:tcPr>
            <w:tcW w:w="1848" w:type="dxa"/>
            <w:vAlign w:val="center"/>
          </w:tcPr>
          <w:p w14:paraId="55D7F2A6"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105,20 </w:t>
            </w:r>
          </w:p>
          <w:p w14:paraId="5884A83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(72,30 - 133,05)</w:t>
            </w:r>
          </w:p>
        </w:tc>
        <w:tc>
          <w:tcPr>
            <w:tcW w:w="1134" w:type="dxa"/>
            <w:vAlign w:val="center"/>
          </w:tcPr>
          <w:p w14:paraId="74352A20" w14:textId="77777777" w:rsidR="000A621E" w:rsidRPr="00676583" w:rsidRDefault="000A621E" w:rsidP="003F0EA7">
            <w:pPr>
              <w:spacing w:before="60" w:after="60"/>
              <w:ind w:left="-99" w:right="-112"/>
              <w:jc w:val="center"/>
              <w:rPr>
                <w:rFonts w:cs="Times New Roman"/>
              </w:rPr>
            </w:pPr>
            <w:r w:rsidRPr="00676583">
              <w:rPr>
                <w:rFonts w:cs="Times New Roman"/>
              </w:rPr>
              <w:t>&lt; 0,001</w:t>
            </w:r>
            <w:r w:rsidRPr="00676583">
              <w:rPr>
                <w:rFonts w:cs="Times New Roman"/>
                <w:vertAlign w:val="superscript"/>
              </w:rPr>
              <w:t>a</w:t>
            </w:r>
          </w:p>
        </w:tc>
      </w:tr>
      <w:tr w:rsidR="0070740A" w:rsidRPr="00676583" w14:paraId="1A215492" w14:textId="77777777" w:rsidTr="006E4831">
        <w:tc>
          <w:tcPr>
            <w:tcW w:w="1702" w:type="dxa"/>
            <w:vMerge/>
          </w:tcPr>
          <w:p w14:paraId="69994358" w14:textId="77777777" w:rsidR="000A621E" w:rsidRPr="00676583" w:rsidRDefault="000A621E" w:rsidP="003F0EA7">
            <w:pPr>
              <w:spacing w:before="60" w:after="60"/>
              <w:jc w:val="both"/>
              <w:rPr>
                <w:rFonts w:cs="Times New Roman"/>
              </w:rPr>
            </w:pPr>
          </w:p>
        </w:tc>
        <w:tc>
          <w:tcPr>
            <w:tcW w:w="1554" w:type="dxa"/>
          </w:tcPr>
          <w:p w14:paraId="37B981B4" w14:textId="77777777" w:rsidR="000A621E" w:rsidRPr="00676583" w:rsidRDefault="000A621E" w:rsidP="003F0EA7">
            <w:pPr>
              <w:spacing w:before="60" w:after="60"/>
              <w:jc w:val="center"/>
              <w:rPr>
                <w:rFonts w:cs="Times New Roman"/>
              </w:rPr>
            </w:pPr>
            <w:proofErr w:type="spellStart"/>
            <w:r w:rsidRPr="00676583">
              <w:rPr>
                <w:rFonts w:cs="Times New Roman"/>
              </w:rPr>
              <w:t>Nhỏ</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62B19E1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57,50</w:t>
            </w:r>
          </w:p>
        </w:tc>
        <w:tc>
          <w:tcPr>
            <w:tcW w:w="1691" w:type="dxa"/>
            <w:vAlign w:val="center"/>
          </w:tcPr>
          <w:p w14:paraId="530AF867"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44,90</w:t>
            </w:r>
          </w:p>
        </w:tc>
        <w:tc>
          <w:tcPr>
            <w:tcW w:w="1848" w:type="dxa"/>
            <w:vAlign w:val="center"/>
          </w:tcPr>
          <w:p w14:paraId="66E860A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17,30</w:t>
            </w:r>
          </w:p>
        </w:tc>
        <w:tc>
          <w:tcPr>
            <w:tcW w:w="1134" w:type="dxa"/>
            <w:vAlign w:val="center"/>
          </w:tcPr>
          <w:p w14:paraId="7BD0F3AE"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14E15E42" w14:textId="77777777" w:rsidTr="006E4831">
        <w:tc>
          <w:tcPr>
            <w:tcW w:w="1702" w:type="dxa"/>
            <w:vMerge/>
          </w:tcPr>
          <w:p w14:paraId="0BB63058" w14:textId="77777777" w:rsidR="000A621E" w:rsidRPr="00676583" w:rsidRDefault="000A621E" w:rsidP="003F0EA7">
            <w:pPr>
              <w:spacing w:before="60" w:after="60"/>
              <w:jc w:val="both"/>
              <w:rPr>
                <w:rFonts w:cs="Times New Roman"/>
              </w:rPr>
            </w:pPr>
          </w:p>
        </w:tc>
        <w:tc>
          <w:tcPr>
            <w:tcW w:w="1554" w:type="dxa"/>
          </w:tcPr>
          <w:p w14:paraId="6769687F" w14:textId="77777777" w:rsidR="000A621E" w:rsidRPr="00676583" w:rsidRDefault="000A621E" w:rsidP="003F0EA7">
            <w:pPr>
              <w:spacing w:before="60" w:after="60"/>
              <w:jc w:val="center"/>
              <w:rPr>
                <w:rFonts w:cs="Times New Roman"/>
              </w:rPr>
            </w:pP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51DAC9BF"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266,90</w:t>
            </w:r>
          </w:p>
        </w:tc>
        <w:tc>
          <w:tcPr>
            <w:tcW w:w="1691" w:type="dxa"/>
            <w:vAlign w:val="center"/>
          </w:tcPr>
          <w:p w14:paraId="517A76A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266,10</w:t>
            </w:r>
          </w:p>
        </w:tc>
        <w:tc>
          <w:tcPr>
            <w:tcW w:w="1848" w:type="dxa"/>
            <w:vAlign w:val="center"/>
          </w:tcPr>
          <w:p w14:paraId="6226F5CD"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225,40</w:t>
            </w:r>
          </w:p>
        </w:tc>
        <w:tc>
          <w:tcPr>
            <w:tcW w:w="1134" w:type="dxa"/>
            <w:vAlign w:val="center"/>
          </w:tcPr>
          <w:p w14:paraId="0BB0B376"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35AC5BE0" w14:textId="77777777" w:rsidTr="006E4831">
        <w:tc>
          <w:tcPr>
            <w:tcW w:w="1702" w:type="dxa"/>
            <w:vMerge w:val="restart"/>
          </w:tcPr>
          <w:p w14:paraId="24E9B9C8" w14:textId="77777777" w:rsidR="000A621E" w:rsidRPr="00676583" w:rsidRDefault="000A621E" w:rsidP="003F0EA7">
            <w:pPr>
              <w:spacing w:before="60" w:after="60"/>
              <w:jc w:val="both"/>
              <w:rPr>
                <w:rFonts w:cs="Times New Roman"/>
                <w:bCs/>
              </w:rPr>
            </w:pPr>
          </w:p>
          <w:p w14:paraId="35890327" w14:textId="77777777" w:rsidR="000A621E" w:rsidRPr="00676583" w:rsidRDefault="000A621E" w:rsidP="003F0EA7">
            <w:pPr>
              <w:spacing w:before="60" w:after="60"/>
              <w:jc w:val="both"/>
              <w:rPr>
                <w:rFonts w:cs="Times New Roman"/>
              </w:rPr>
            </w:pPr>
            <w:r w:rsidRPr="00676583">
              <w:rPr>
                <w:rFonts w:cs="Times New Roman"/>
                <w:bCs/>
              </w:rPr>
              <w:t>HOMA2</w:t>
            </w:r>
            <w:r w:rsidRPr="00676583">
              <w:rPr>
                <w:rFonts w:cs="Times New Roman"/>
                <w:bCs/>
                <w:lang w:val="vi-VN"/>
              </w:rPr>
              <w:t xml:space="preserve">-B </w:t>
            </w:r>
            <w:r w:rsidRPr="00676583">
              <w:rPr>
                <w:rFonts w:cs="Times New Roman"/>
                <w:bCs/>
              </w:rPr>
              <w:t>(%</w:t>
            </w:r>
            <w:r w:rsidRPr="00676583">
              <w:rPr>
                <w:rFonts w:cs="Times New Roman"/>
              </w:rPr>
              <w:t>)</w:t>
            </w:r>
          </w:p>
        </w:tc>
        <w:tc>
          <w:tcPr>
            <w:tcW w:w="1554" w:type="dxa"/>
          </w:tcPr>
          <w:p w14:paraId="644AAC4F" w14:textId="77777777" w:rsidR="000A621E" w:rsidRPr="00676583" w:rsidRDefault="000A621E" w:rsidP="003F0EA7">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1711" w:type="dxa"/>
            <w:vAlign w:val="center"/>
          </w:tcPr>
          <w:p w14:paraId="1FC134EF"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85,30 </w:t>
            </w:r>
          </w:p>
          <w:p w14:paraId="52186D52"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(68,65 - 109,05)</w:t>
            </w:r>
          </w:p>
        </w:tc>
        <w:tc>
          <w:tcPr>
            <w:tcW w:w="1691" w:type="dxa"/>
            <w:vAlign w:val="center"/>
          </w:tcPr>
          <w:p w14:paraId="0E26BAFC"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73,20 </w:t>
            </w:r>
          </w:p>
          <w:p w14:paraId="7EE0010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(61,65 - 92,60)</w:t>
            </w:r>
          </w:p>
        </w:tc>
        <w:tc>
          <w:tcPr>
            <w:tcW w:w="1848" w:type="dxa"/>
            <w:vAlign w:val="center"/>
          </w:tcPr>
          <w:p w14:paraId="72936AB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59,60 </w:t>
            </w:r>
          </w:p>
          <w:p w14:paraId="1C70CE5C"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(48,60 - 91,55)</w:t>
            </w:r>
          </w:p>
        </w:tc>
        <w:tc>
          <w:tcPr>
            <w:tcW w:w="1134" w:type="dxa"/>
            <w:vAlign w:val="center"/>
          </w:tcPr>
          <w:p w14:paraId="2EA972F8" w14:textId="77777777" w:rsidR="000A621E" w:rsidRPr="00676583" w:rsidRDefault="000A621E" w:rsidP="003F0EA7">
            <w:pPr>
              <w:spacing w:before="60" w:after="60"/>
              <w:ind w:left="-99" w:right="-112"/>
              <w:jc w:val="center"/>
              <w:rPr>
                <w:rFonts w:cs="Times New Roman"/>
              </w:rPr>
            </w:pPr>
            <w:r w:rsidRPr="00676583">
              <w:rPr>
                <w:rFonts w:cs="Times New Roman"/>
              </w:rPr>
              <w:t>&lt; 0,001</w:t>
            </w:r>
            <w:r w:rsidRPr="00676583">
              <w:rPr>
                <w:rFonts w:cs="Times New Roman"/>
                <w:vertAlign w:val="superscript"/>
              </w:rPr>
              <w:t>a</w:t>
            </w:r>
          </w:p>
        </w:tc>
      </w:tr>
      <w:tr w:rsidR="0070740A" w:rsidRPr="00676583" w14:paraId="0BC0288C" w14:textId="77777777" w:rsidTr="006E4831">
        <w:tc>
          <w:tcPr>
            <w:tcW w:w="1702" w:type="dxa"/>
            <w:vMerge/>
          </w:tcPr>
          <w:p w14:paraId="304D7AAA" w14:textId="77777777" w:rsidR="000A621E" w:rsidRPr="00676583" w:rsidRDefault="000A621E" w:rsidP="003F0EA7">
            <w:pPr>
              <w:spacing w:before="60" w:after="60"/>
              <w:jc w:val="both"/>
              <w:rPr>
                <w:rFonts w:cs="Times New Roman"/>
              </w:rPr>
            </w:pPr>
          </w:p>
        </w:tc>
        <w:tc>
          <w:tcPr>
            <w:tcW w:w="1554" w:type="dxa"/>
          </w:tcPr>
          <w:p w14:paraId="2767A0E1" w14:textId="77777777" w:rsidR="000A621E" w:rsidRPr="00676583" w:rsidRDefault="000A621E" w:rsidP="003F0EA7">
            <w:pPr>
              <w:spacing w:before="60" w:after="60"/>
              <w:jc w:val="center"/>
              <w:rPr>
                <w:rFonts w:cs="Times New Roman"/>
              </w:rPr>
            </w:pPr>
            <w:proofErr w:type="spellStart"/>
            <w:r w:rsidRPr="00676583">
              <w:rPr>
                <w:rFonts w:cs="Times New Roman"/>
              </w:rPr>
              <w:t>Nhỏ</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4D939867"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50,00</w:t>
            </w:r>
          </w:p>
        </w:tc>
        <w:tc>
          <w:tcPr>
            <w:tcW w:w="1691" w:type="dxa"/>
            <w:vAlign w:val="center"/>
          </w:tcPr>
          <w:p w14:paraId="324A77E4"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42,20</w:t>
            </w:r>
          </w:p>
        </w:tc>
        <w:tc>
          <w:tcPr>
            <w:tcW w:w="1848" w:type="dxa"/>
            <w:vAlign w:val="center"/>
          </w:tcPr>
          <w:p w14:paraId="6DE642D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9,50</w:t>
            </w:r>
          </w:p>
        </w:tc>
        <w:tc>
          <w:tcPr>
            <w:tcW w:w="1134" w:type="dxa"/>
            <w:vAlign w:val="center"/>
          </w:tcPr>
          <w:p w14:paraId="359E0F5D"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7F017F36" w14:textId="77777777" w:rsidTr="006E4831">
        <w:tc>
          <w:tcPr>
            <w:tcW w:w="1702" w:type="dxa"/>
            <w:vMerge/>
          </w:tcPr>
          <w:p w14:paraId="65E03A74" w14:textId="77777777" w:rsidR="000A621E" w:rsidRPr="00676583" w:rsidRDefault="000A621E" w:rsidP="003F0EA7">
            <w:pPr>
              <w:spacing w:before="60" w:after="60"/>
              <w:jc w:val="both"/>
              <w:rPr>
                <w:rFonts w:cs="Times New Roman"/>
              </w:rPr>
            </w:pPr>
          </w:p>
        </w:tc>
        <w:tc>
          <w:tcPr>
            <w:tcW w:w="1554" w:type="dxa"/>
          </w:tcPr>
          <w:p w14:paraId="662F6BCD" w14:textId="77777777" w:rsidR="000A621E" w:rsidRPr="00676583" w:rsidRDefault="000A621E" w:rsidP="003F0EA7">
            <w:pPr>
              <w:spacing w:before="60" w:after="60"/>
              <w:jc w:val="center"/>
              <w:rPr>
                <w:rFonts w:cs="Times New Roman"/>
              </w:rPr>
            </w:pP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44477462"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169,00</w:t>
            </w:r>
          </w:p>
        </w:tc>
        <w:tc>
          <w:tcPr>
            <w:tcW w:w="1691" w:type="dxa"/>
            <w:vAlign w:val="center"/>
          </w:tcPr>
          <w:p w14:paraId="0448B67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155,90</w:t>
            </w:r>
          </w:p>
        </w:tc>
        <w:tc>
          <w:tcPr>
            <w:tcW w:w="1848" w:type="dxa"/>
            <w:vAlign w:val="center"/>
          </w:tcPr>
          <w:p w14:paraId="748B8A33"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262,20</w:t>
            </w:r>
          </w:p>
        </w:tc>
        <w:tc>
          <w:tcPr>
            <w:tcW w:w="1134" w:type="dxa"/>
            <w:vAlign w:val="center"/>
          </w:tcPr>
          <w:p w14:paraId="2841CA7A"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7ABAE725" w14:textId="77777777" w:rsidTr="006E4831">
        <w:tc>
          <w:tcPr>
            <w:tcW w:w="1702" w:type="dxa"/>
            <w:vMerge w:val="restart"/>
          </w:tcPr>
          <w:p w14:paraId="777A3319" w14:textId="77777777" w:rsidR="000A621E" w:rsidRPr="00676583" w:rsidRDefault="000A621E" w:rsidP="003F0EA7">
            <w:pPr>
              <w:spacing w:before="60" w:after="60"/>
              <w:jc w:val="both"/>
              <w:rPr>
                <w:rFonts w:cs="Times New Roman"/>
                <w:lang w:val="vi-V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554" w:type="dxa"/>
          </w:tcPr>
          <w:p w14:paraId="26074949" w14:textId="77777777" w:rsidR="000A621E" w:rsidRPr="00676583" w:rsidRDefault="000A621E" w:rsidP="003F0EA7">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1711" w:type="dxa"/>
            <w:vAlign w:val="center"/>
          </w:tcPr>
          <w:p w14:paraId="00932B19"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10,70 </w:t>
            </w:r>
          </w:p>
          <w:p w14:paraId="28E90CB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(8,14 - 13,19)</w:t>
            </w:r>
          </w:p>
        </w:tc>
        <w:tc>
          <w:tcPr>
            <w:tcW w:w="1691" w:type="dxa"/>
            <w:vAlign w:val="center"/>
          </w:tcPr>
          <w:p w14:paraId="0F98950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8,82 </w:t>
            </w:r>
          </w:p>
          <w:p w14:paraId="6B9A11C2"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(6,67 - 12,69)</w:t>
            </w:r>
          </w:p>
        </w:tc>
        <w:tc>
          <w:tcPr>
            <w:tcW w:w="1848" w:type="dxa"/>
            <w:vAlign w:val="center"/>
          </w:tcPr>
          <w:p w14:paraId="10A82A5D"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 xml:space="preserve">7,65 </w:t>
            </w:r>
          </w:p>
          <w:p w14:paraId="1E6DFCCA"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(5,99 - 9,26)</w:t>
            </w:r>
          </w:p>
        </w:tc>
        <w:tc>
          <w:tcPr>
            <w:tcW w:w="1134" w:type="dxa"/>
            <w:vAlign w:val="center"/>
          </w:tcPr>
          <w:p w14:paraId="7C87A466" w14:textId="77777777" w:rsidR="000A621E" w:rsidRPr="00676583" w:rsidRDefault="000A621E" w:rsidP="003F0EA7">
            <w:pPr>
              <w:spacing w:before="60" w:after="60"/>
              <w:ind w:left="-99" w:right="-112"/>
              <w:jc w:val="center"/>
              <w:rPr>
                <w:rFonts w:cs="Times New Roman"/>
              </w:rPr>
            </w:pPr>
            <w:r w:rsidRPr="00676583">
              <w:rPr>
                <w:rFonts w:cs="Times New Roman"/>
              </w:rPr>
              <w:t>&lt; 0,001</w:t>
            </w:r>
            <w:r w:rsidRPr="00676583">
              <w:rPr>
                <w:rFonts w:cs="Times New Roman"/>
                <w:vertAlign w:val="superscript"/>
              </w:rPr>
              <w:t>a</w:t>
            </w:r>
          </w:p>
        </w:tc>
      </w:tr>
      <w:tr w:rsidR="0070740A" w:rsidRPr="00676583" w14:paraId="46BCB619" w14:textId="77777777" w:rsidTr="006E4831">
        <w:tc>
          <w:tcPr>
            <w:tcW w:w="1702" w:type="dxa"/>
            <w:vMerge/>
          </w:tcPr>
          <w:p w14:paraId="6F426DA6" w14:textId="77777777" w:rsidR="000A621E" w:rsidRPr="00676583" w:rsidRDefault="000A621E" w:rsidP="003F0EA7">
            <w:pPr>
              <w:spacing w:before="60" w:after="60"/>
              <w:jc w:val="both"/>
              <w:rPr>
                <w:rFonts w:cs="Times New Roman"/>
              </w:rPr>
            </w:pPr>
          </w:p>
        </w:tc>
        <w:tc>
          <w:tcPr>
            <w:tcW w:w="1554" w:type="dxa"/>
          </w:tcPr>
          <w:p w14:paraId="62757935" w14:textId="77777777" w:rsidR="000A621E" w:rsidRPr="00676583" w:rsidRDefault="000A621E" w:rsidP="003F0EA7">
            <w:pPr>
              <w:spacing w:before="60" w:after="60"/>
              <w:jc w:val="center"/>
              <w:rPr>
                <w:rFonts w:cs="Times New Roman"/>
              </w:rPr>
            </w:pPr>
            <w:proofErr w:type="spellStart"/>
            <w:r w:rsidRPr="00676583">
              <w:rPr>
                <w:rFonts w:cs="Times New Roman"/>
              </w:rPr>
              <w:t>Nhỏ</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4FB7C27D"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5,58</w:t>
            </w:r>
          </w:p>
        </w:tc>
        <w:tc>
          <w:tcPr>
            <w:tcW w:w="1691" w:type="dxa"/>
            <w:vAlign w:val="center"/>
          </w:tcPr>
          <w:p w14:paraId="57AD2640"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4,48</w:t>
            </w:r>
          </w:p>
        </w:tc>
        <w:tc>
          <w:tcPr>
            <w:tcW w:w="1848" w:type="dxa"/>
            <w:vAlign w:val="center"/>
          </w:tcPr>
          <w:p w14:paraId="28A15438"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3,19</w:t>
            </w:r>
          </w:p>
        </w:tc>
        <w:tc>
          <w:tcPr>
            <w:tcW w:w="1134" w:type="dxa"/>
            <w:vAlign w:val="center"/>
          </w:tcPr>
          <w:p w14:paraId="5028C28F"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r w:rsidR="0070740A" w:rsidRPr="00676583" w14:paraId="68AC08F8" w14:textId="77777777" w:rsidTr="006E4831">
        <w:tc>
          <w:tcPr>
            <w:tcW w:w="1702" w:type="dxa"/>
            <w:vMerge/>
          </w:tcPr>
          <w:p w14:paraId="50A2C83B" w14:textId="77777777" w:rsidR="000A621E" w:rsidRPr="00676583" w:rsidRDefault="000A621E" w:rsidP="003F0EA7">
            <w:pPr>
              <w:spacing w:before="60" w:after="60"/>
              <w:jc w:val="both"/>
              <w:rPr>
                <w:rFonts w:cs="Times New Roman"/>
              </w:rPr>
            </w:pPr>
          </w:p>
        </w:tc>
        <w:tc>
          <w:tcPr>
            <w:tcW w:w="1554" w:type="dxa"/>
          </w:tcPr>
          <w:p w14:paraId="0FE84F89" w14:textId="77777777" w:rsidR="000A621E" w:rsidRPr="00676583" w:rsidRDefault="000A621E" w:rsidP="003F0EA7">
            <w:pPr>
              <w:spacing w:before="60" w:after="60"/>
              <w:jc w:val="center"/>
              <w:rPr>
                <w:rFonts w:cs="Times New Roman"/>
              </w:rPr>
            </w:pPr>
            <w:proofErr w:type="spellStart"/>
            <w:r w:rsidRPr="00676583">
              <w:rPr>
                <w:rFonts w:cs="Times New Roman"/>
              </w:rPr>
              <w:t>Lớn</w:t>
            </w:r>
            <w:proofErr w:type="spellEnd"/>
            <w:r w:rsidRPr="00676583">
              <w:rPr>
                <w:rFonts w:cs="Times New Roman"/>
              </w:rPr>
              <w:t xml:space="preserve"> </w:t>
            </w:r>
            <w:proofErr w:type="spellStart"/>
            <w:r w:rsidRPr="00676583">
              <w:rPr>
                <w:rFonts w:cs="Times New Roman"/>
              </w:rPr>
              <w:t>nhất</w:t>
            </w:r>
            <w:proofErr w:type="spellEnd"/>
          </w:p>
        </w:tc>
        <w:tc>
          <w:tcPr>
            <w:tcW w:w="1711" w:type="dxa"/>
            <w:vAlign w:val="center"/>
          </w:tcPr>
          <w:p w14:paraId="5E3FF4EA"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26,70</w:t>
            </w:r>
          </w:p>
        </w:tc>
        <w:tc>
          <w:tcPr>
            <w:tcW w:w="1691" w:type="dxa"/>
            <w:vAlign w:val="center"/>
          </w:tcPr>
          <w:p w14:paraId="56A38D0C"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23,57</w:t>
            </w:r>
          </w:p>
        </w:tc>
        <w:tc>
          <w:tcPr>
            <w:tcW w:w="1848" w:type="dxa"/>
            <w:vAlign w:val="center"/>
          </w:tcPr>
          <w:p w14:paraId="5B66EF9B" w14:textId="77777777" w:rsidR="000A621E" w:rsidRPr="00676583" w:rsidRDefault="000A621E" w:rsidP="003F0EA7">
            <w:pPr>
              <w:spacing w:before="60" w:after="60"/>
              <w:ind w:left="-103" w:right="-106"/>
              <w:jc w:val="center"/>
              <w:rPr>
                <w:rFonts w:cs="Times New Roman"/>
                <w:spacing w:val="-10"/>
              </w:rPr>
            </w:pPr>
            <w:r w:rsidRPr="00676583">
              <w:rPr>
                <w:rFonts w:cs="Times New Roman"/>
                <w:spacing w:val="-10"/>
              </w:rPr>
              <w:t>14,29</w:t>
            </w:r>
          </w:p>
        </w:tc>
        <w:tc>
          <w:tcPr>
            <w:tcW w:w="1134" w:type="dxa"/>
            <w:vAlign w:val="center"/>
          </w:tcPr>
          <w:p w14:paraId="1702FCE1" w14:textId="77777777" w:rsidR="000A621E" w:rsidRPr="00676583" w:rsidRDefault="000A621E" w:rsidP="003F0EA7">
            <w:pPr>
              <w:spacing w:before="60" w:after="60"/>
              <w:ind w:left="-99" w:right="-112"/>
              <w:jc w:val="center"/>
              <w:rPr>
                <w:rFonts w:cs="Times New Roman"/>
              </w:rPr>
            </w:pPr>
            <w:r w:rsidRPr="00676583">
              <w:rPr>
                <w:rFonts w:cs="Times New Roman"/>
              </w:rPr>
              <w:t>N/A</w:t>
            </w:r>
          </w:p>
        </w:tc>
      </w:tr>
    </w:tbl>
    <w:p w14:paraId="22978161" w14:textId="77777777" w:rsidR="00244887" w:rsidRPr="00676583" w:rsidRDefault="000A621E" w:rsidP="00244887">
      <w:pPr>
        <w:spacing w:line="360" w:lineRule="auto"/>
        <w:jc w:val="both"/>
        <w:rPr>
          <w:rFonts w:cs="Times New Roman"/>
          <w:i/>
          <w:sz w:val="24"/>
          <w:szCs w:val="24"/>
        </w:rPr>
      </w:pPr>
      <w:r w:rsidRPr="00676583">
        <w:rPr>
          <w:rFonts w:cs="Times New Roman"/>
          <w:i/>
          <w:vertAlign w:val="superscript"/>
        </w:rPr>
        <w:t xml:space="preserve">a </w:t>
      </w:r>
      <w:r w:rsidRPr="00676583">
        <w:rPr>
          <w:rFonts w:cs="Times New Roman"/>
          <w:i/>
        </w:rPr>
        <w:t>Kruskal Wallis test</w:t>
      </w:r>
      <w:r w:rsidR="00244887" w:rsidRPr="00676583">
        <w:rPr>
          <w:rFonts w:cs="Times New Roman"/>
          <w:i/>
        </w:rPr>
        <w:t xml:space="preserve">, </w:t>
      </w:r>
      <w:r w:rsidR="00244887" w:rsidRPr="00676583">
        <w:rPr>
          <w:rFonts w:cs="Times New Roman"/>
          <w:i/>
          <w:sz w:val="24"/>
          <w:szCs w:val="24"/>
        </w:rPr>
        <w:t>N/A:</w:t>
      </w:r>
      <w:r w:rsidR="00244887" w:rsidRPr="00676583">
        <w:t xml:space="preserve"> </w:t>
      </w:r>
      <w:r w:rsidR="00244887" w:rsidRPr="00676583">
        <w:rPr>
          <w:i/>
          <w:iCs/>
          <w:sz w:val="24"/>
          <w:szCs w:val="24"/>
        </w:rPr>
        <w:t>Not Applicable</w:t>
      </w:r>
    </w:p>
    <w:p w14:paraId="16964A26" w14:textId="408E76D2" w:rsidR="000A621E" w:rsidRPr="00676583" w:rsidRDefault="000A621E" w:rsidP="000A621E">
      <w:pPr>
        <w:autoSpaceDE w:val="0"/>
        <w:autoSpaceDN w:val="0"/>
        <w:adjustRightInd w:val="0"/>
        <w:spacing w:line="360" w:lineRule="auto"/>
        <w:jc w:val="both"/>
        <w:outlineLvl w:val="0"/>
        <w:rPr>
          <w:rFonts w:cs="Times New Roman"/>
        </w:rPr>
      </w:pPr>
      <w:proofErr w:type="spellStart"/>
      <w:r w:rsidRPr="00676583">
        <w:rPr>
          <w:rFonts w:cs="Times New Roman"/>
        </w:rPr>
        <w:t>Khoảng</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chứng</w:t>
      </w:r>
      <w:proofErr w:type="spellEnd"/>
      <w:r w:rsidR="002A1623" w:rsidRPr="00676583">
        <w:rPr>
          <w:rFonts w:cs="Times New Roman"/>
        </w:rPr>
        <w:t xml:space="preserve"> (</w:t>
      </w:r>
      <w:proofErr w:type="spellStart"/>
      <w:r w:rsidR="002A1623" w:rsidRPr="00676583">
        <w:rPr>
          <w:rFonts w:cs="Times New Roman"/>
        </w:rPr>
        <w:t>phân</w:t>
      </w:r>
      <w:proofErr w:type="spellEnd"/>
      <w:r w:rsidR="002A1623" w:rsidRPr="00676583">
        <w:rPr>
          <w:rFonts w:cs="Times New Roman"/>
        </w:rPr>
        <w:t xml:space="preserve"> </w:t>
      </w:r>
      <w:proofErr w:type="spellStart"/>
      <w:r w:rsidR="002A1623" w:rsidRPr="00676583">
        <w:rPr>
          <w:rFonts w:cs="Times New Roman"/>
        </w:rPr>
        <w:t>vị</w:t>
      </w:r>
      <w:proofErr w:type="spellEnd"/>
      <w:r w:rsidR="002A1623" w:rsidRPr="00676583">
        <w:rPr>
          <w:rFonts w:cs="Times New Roman"/>
        </w:rPr>
        <w:t xml:space="preserve"> 2,5-97,5)</w:t>
      </w:r>
    </w:p>
    <w:p w14:paraId="1EA747BB" w14:textId="06F18B4B" w:rsidR="000A621E" w:rsidRPr="00676583" w:rsidRDefault="000A621E" w:rsidP="000A621E">
      <w:pPr>
        <w:autoSpaceDE w:val="0"/>
        <w:autoSpaceDN w:val="0"/>
        <w:adjustRightInd w:val="0"/>
        <w:spacing w:line="360" w:lineRule="auto"/>
        <w:jc w:val="both"/>
        <w:outlineLvl w:val="0"/>
        <w:rPr>
          <w:rFonts w:cs="Times New Roman"/>
        </w:rPr>
      </w:pPr>
      <w:r w:rsidRPr="00676583">
        <w:rPr>
          <w:rFonts w:cs="Times New Roman"/>
        </w:rPr>
        <w:t>- HOMA</w:t>
      </w:r>
      <w:r w:rsidR="00670885" w:rsidRPr="00676583">
        <w:rPr>
          <w:rFonts w:cs="Times New Roman"/>
        </w:rPr>
        <w:t>2</w:t>
      </w:r>
      <w:r w:rsidRPr="00676583">
        <w:rPr>
          <w:rFonts w:cs="Times New Roman"/>
        </w:rPr>
        <w:t>-IR</w:t>
      </w:r>
      <w:r w:rsidR="00F906FB" w:rsidRPr="00676583">
        <w:rPr>
          <w:rFonts w:cs="Times New Roman"/>
        </w:rPr>
        <w:t xml:space="preserve"> </w:t>
      </w:r>
      <w:r w:rsidR="002210B0" w:rsidRPr="00676583">
        <w:rPr>
          <w:rFonts w:cs="Times New Roman"/>
        </w:rPr>
        <w:t>(</w:t>
      </w:r>
      <w:proofErr w:type="spellStart"/>
      <w:r w:rsidR="002210B0" w:rsidRPr="00676583">
        <w:rPr>
          <w:rFonts w:cs="Times New Roman"/>
        </w:rPr>
        <w:t>đ</w:t>
      </w:r>
      <w:r w:rsidR="006E3C86" w:rsidRPr="00676583">
        <w:rPr>
          <w:rFonts w:cs="Times New Roman"/>
        </w:rPr>
        <w:t>ánh</w:t>
      </w:r>
      <w:proofErr w:type="spellEnd"/>
      <w:r w:rsidR="006E3C86" w:rsidRPr="00676583">
        <w:rPr>
          <w:rFonts w:cs="Times New Roman"/>
        </w:rPr>
        <w:t xml:space="preserve"> </w:t>
      </w:r>
      <w:proofErr w:type="spellStart"/>
      <w:r w:rsidR="006E3C86" w:rsidRPr="00676583">
        <w:rPr>
          <w:rFonts w:cs="Times New Roman"/>
        </w:rPr>
        <w:t>giá</w:t>
      </w:r>
      <w:proofErr w:type="spellEnd"/>
      <w:r w:rsidR="002210B0" w:rsidRPr="00676583">
        <w:rPr>
          <w:rFonts w:cs="Times New Roman"/>
        </w:rPr>
        <w:t xml:space="preserve"> </w:t>
      </w:r>
      <w:proofErr w:type="spellStart"/>
      <w:r w:rsidR="003F7220" w:rsidRPr="00676583">
        <w:rPr>
          <w:rFonts w:cs="Times New Roman"/>
        </w:rPr>
        <w:t>tình</w:t>
      </w:r>
      <w:proofErr w:type="spellEnd"/>
      <w:r w:rsidR="003F7220" w:rsidRPr="00676583">
        <w:rPr>
          <w:rFonts w:cs="Times New Roman"/>
        </w:rPr>
        <w:t xml:space="preserve"> </w:t>
      </w:r>
      <w:proofErr w:type="spellStart"/>
      <w:r w:rsidR="003F7220" w:rsidRPr="00676583">
        <w:rPr>
          <w:rFonts w:cs="Times New Roman"/>
        </w:rPr>
        <w:t>trạng</w:t>
      </w:r>
      <w:proofErr w:type="spellEnd"/>
      <w:r w:rsidR="003F7220" w:rsidRPr="00676583">
        <w:rPr>
          <w:rFonts w:cs="Times New Roman"/>
        </w:rPr>
        <w:t xml:space="preserve"> </w:t>
      </w:r>
      <w:proofErr w:type="spellStart"/>
      <w:r w:rsidR="002210B0" w:rsidRPr="00676583">
        <w:rPr>
          <w:rFonts w:cs="Times New Roman"/>
        </w:rPr>
        <w:t>kháng</w:t>
      </w:r>
      <w:proofErr w:type="spellEnd"/>
      <w:r w:rsidR="002210B0" w:rsidRPr="00676583">
        <w:rPr>
          <w:rFonts w:cs="Times New Roman"/>
        </w:rPr>
        <w:t xml:space="preserve"> insulin)</w:t>
      </w:r>
      <w:r w:rsidR="0041282C" w:rsidRPr="00676583">
        <w:rPr>
          <w:rFonts w:cs="Times New Roman"/>
        </w:rPr>
        <w:t xml:space="preserve">: </w:t>
      </w:r>
      <w:r w:rsidRPr="00676583">
        <w:rPr>
          <w:rFonts w:cs="Times New Roman"/>
        </w:rPr>
        <w:t xml:space="preserve">0,37 - 1,65 </w:t>
      </w:r>
    </w:p>
    <w:p w14:paraId="1277A60E" w14:textId="4D791998" w:rsidR="000A621E" w:rsidRPr="00676583" w:rsidRDefault="000A621E" w:rsidP="000A621E">
      <w:pPr>
        <w:autoSpaceDE w:val="0"/>
        <w:autoSpaceDN w:val="0"/>
        <w:adjustRightInd w:val="0"/>
        <w:spacing w:line="360" w:lineRule="auto"/>
        <w:jc w:val="both"/>
        <w:outlineLvl w:val="0"/>
        <w:rPr>
          <w:rFonts w:cs="Times New Roman"/>
        </w:rPr>
      </w:pPr>
      <w:r w:rsidRPr="00676583">
        <w:rPr>
          <w:rFonts w:cs="Times New Roman"/>
        </w:rPr>
        <w:t>- HOMA</w:t>
      </w:r>
      <w:r w:rsidR="00670885" w:rsidRPr="00676583">
        <w:rPr>
          <w:rFonts w:cs="Times New Roman"/>
        </w:rPr>
        <w:t>2</w:t>
      </w:r>
      <w:r w:rsidRPr="00676583">
        <w:rPr>
          <w:rFonts w:cs="Times New Roman"/>
        </w:rPr>
        <w:t>-S</w:t>
      </w:r>
      <w:r w:rsidR="0041282C" w:rsidRPr="00676583">
        <w:rPr>
          <w:rFonts w:cs="Times New Roman"/>
        </w:rPr>
        <w:t xml:space="preserve"> </w:t>
      </w:r>
      <w:r w:rsidR="002210B0" w:rsidRPr="00676583">
        <w:rPr>
          <w:rFonts w:cs="Times New Roman"/>
        </w:rPr>
        <w:t>(</w:t>
      </w:r>
      <w:proofErr w:type="spellStart"/>
      <w:r w:rsidR="002210B0" w:rsidRPr="00676583">
        <w:rPr>
          <w:rFonts w:cs="Times New Roman"/>
        </w:rPr>
        <w:t>đ</w:t>
      </w:r>
      <w:r w:rsidR="006E3C86" w:rsidRPr="00676583">
        <w:rPr>
          <w:rFonts w:cs="Times New Roman"/>
        </w:rPr>
        <w:t>ánh</w:t>
      </w:r>
      <w:proofErr w:type="spellEnd"/>
      <w:r w:rsidR="006E3C86" w:rsidRPr="00676583">
        <w:rPr>
          <w:rFonts w:cs="Times New Roman"/>
        </w:rPr>
        <w:t xml:space="preserve"> </w:t>
      </w:r>
      <w:proofErr w:type="spellStart"/>
      <w:r w:rsidR="006E3C86" w:rsidRPr="00676583">
        <w:rPr>
          <w:rFonts w:cs="Times New Roman"/>
        </w:rPr>
        <w:t>giá</w:t>
      </w:r>
      <w:proofErr w:type="spellEnd"/>
      <w:r w:rsidR="002210B0" w:rsidRPr="00676583">
        <w:rPr>
          <w:rFonts w:cs="Times New Roman"/>
        </w:rPr>
        <w:t xml:space="preserve"> </w:t>
      </w:r>
      <w:proofErr w:type="spellStart"/>
      <w:r w:rsidR="002210B0" w:rsidRPr="00676583">
        <w:rPr>
          <w:rFonts w:cs="Times New Roman"/>
        </w:rPr>
        <w:t>độ</w:t>
      </w:r>
      <w:proofErr w:type="spellEnd"/>
      <w:r w:rsidR="002210B0" w:rsidRPr="00676583">
        <w:rPr>
          <w:rFonts w:cs="Times New Roman"/>
        </w:rPr>
        <w:t xml:space="preserve"> </w:t>
      </w:r>
      <w:proofErr w:type="spellStart"/>
      <w:r w:rsidR="002210B0" w:rsidRPr="00676583">
        <w:rPr>
          <w:rFonts w:cs="Times New Roman"/>
        </w:rPr>
        <w:t>nh</w:t>
      </w:r>
      <w:r w:rsidR="003F7220" w:rsidRPr="00676583">
        <w:rPr>
          <w:rFonts w:cs="Times New Roman"/>
        </w:rPr>
        <w:t>ạy</w:t>
      </w:r>
      <w:proofErr w:type="spellEnd"/>
      <w:r w:rsidR="003F7220" w:rsidRPr="00676583">
        <w:rPr>
          <w:rFonts w:cs="Times New Roman"/>
        </w:rPr>
        <w:t xml:space="preserve"> insulin)</w:t>
      </w:r>
      <w:r w:rsidR="0041282C" w:rsidRPr="00676583">
        <w:rPr>
          <w:rFonts w:cs="Times New Roman"/>
        </w:rPr>
        <w:t xml:space="preserve">: </w:t>
      </w:r>
      <w:r w:rsidRPr="00676583">
        <w:rPr>
          <w:rFonts w:cs="Times New Roman"/>
        </w:rPr>
        <w:t>60,93 - 265,67</w:t>
      </w:r>
    </w:p>
    <w:p w14:paraId="132A27C1" w14:textId="59FCE5E9" w:rsidR="000A621E" w:rsidRPr="00676583" w:rsidRDefault="000A621E" w:rsidP="000A621E">
      <w:pPr>
        <w:autoSpaceDE w:val="0"/>
        <w:autoSpaceDN w:val="0"/>
        <w:adjustRightInd w:val="0"/>
        <w:spacing w:line="360" w:lineRule="auto"/>
        <w:jc w:val="both"/>
        <w:outlineLvl w:val="0"/>
        <w:rPr>
          <w:rFonts w:cs="Times New Roman"/>
        </w:rPr>
      </w:pPr>
      <w:r w:rsidRPr="00676583">
        <w:rPr>
          <w:rFonts w:cs="Times New Roman"/>
        </w:rPr>
        <w:t>- HOMA</w:t>
      </w:r>
      <w:r w:rsidR="00670885" w:rsidRPr="00676583">
        <w:rPr>
          <w:rFonts w:cs="Times New Roman"/>
        </w:rPr>
        <w:t>2</w:t>
      </w:r>
      <w:r w:rsidRPr="00676583">
        <w:rPr>
          <w:rFonts w:cs="Times New Roman"/>
        </w:rPr>
        <w:t>-B</w:t>
      </w:r>
      <w:r w:rsidR="00F906FB" w:rsidRPr="00676583">
        <w:rPr>
          <w:rFonts w:cs="Times New Roman"/>
        </w:rPr>
        <w:t xml:space="preserve"> </w:t>
      </w:r>
      <w:r w:rsidR="003F7220" w:rsidRPr="00676583">
        <w:rPr>
          <w:rFonts w:cs="Times New Roman"/>
        </w:rPr>
        <w:t>(</w:t>
      </w:r>
      <w:proofErr w:type="spellStart"/>
      <w:r w:rsidR="003F7220" w:rsidRPr="00676583">
        <w:rPr>
          <w:rFonts w:cs="Times New Roman"/>
        </w:rPr>
        <w:t>đ</w:t>
      </w:r>
      <w:r w:rsidR="006E3C86" w:rsidRPr="00676583">
        <w:rPr>
          <w:rFonts w:cs="Times New Roman"/>
        </w:rPr>
        <w:t>ánh</w:t>
      </w:r>
      <w:proofErr w:type="spellEnd"/>
      <w:r w:rsidR="006E3C86" w:rsidRPr="00676583">
        <w:rPr>
          <w:rFonts w:cs="Times New Roman"/>
        </w:rPr>
        <w:t xml:space="preserve"> </w:t>
      </w:r>
      <w:proofErr w:type="spellStart"/>
      <w:r w:rsidR="006E3C86" w:rsidRPr="00676583">
        <w:rPr>
          <w:rFonts w:cs="Times New Roman"/>
        </w:rPr>
        <w:t>giá</w:t>
      </w:r>
      <w:proofErr w:type="spellEnd"/>
      <w:r w:rsidR="003F7220" w:rsidRPr="00676583">
        <w:rPr>
          <w:rFonts w:cs="Times New Roman"/>
        </w:rPr>
        <w:t xml:space="preserve"> </w:t>
      </w:r>
      <w:proofErr w:type="spellStart"/>
      <w:r w:rsidR="009A3DFE" w:rsidRPr="00676583">
        <w:rPr>
          <w:rFonts w:cs="Times New Roman"/>
        </w:rPr>
        <w:t>khả</w:t>
      </w:r>
      <w:proofErr w:type="spellEnd"/>
      <w:r w:rsidR="009A3DFE" w:rsidRPr="00676583">
        <w:rPr>
          <w:rFonts w:cs="Times New Roman"/>
        </w:rPr>
        <w:t xml:space="preserve"> </w:t>
      </w:r>
      <w:proofErr w:type="spellStart"/>
      <w:r w:rsidR="009A3DFE" w:rsidRPr="00676583">
        <w:rPr>
          <w:rFonts w:cs="Times New Roman"/>
        </w:rPr>
        <w:t>năng</w:t>
      </w:r>
      <w:proofErr w:type="spellEnd"/>
      <w:r w:rsidR="009A3DFE" w:rsidRPr="00676583">
        <w:rPr>
          <w:rFonts w:cs="Times New Roman"/>
        </w:rPr>
        <w:t xml:space="preserve"> </w:t>
      </w:r>
      <w:proofErr w:type="spellStart"/>
      <w:r w:rsidR="009A3DFE" w:rsidRPr="00676583">
        <w:rPr>
          <w:rFonts w:cs="Times New Roman"/>
        </w:rPr>
        <w:t>tiết</w:t>
      </w:r>
      <w:proofErr w:type="spellEnd"/>
      <w:r w:rsidR="009A3DFE" w:rsidRPr="00676583">
        <w:rPr>
          <w:rFonts w:cs="Times New Roman"/>
        </w:rPr>
        <w:t xml:space="preserve"> insulin </w:t>
      </w:r>
      <w:proofErr w:type="spellStart"/>
      <w:r w:rsidR="009A3DFE" w:rsidRPr="00676583">
        <w:rPr>
          <w:rFonts w:cs="Times New Roman"/>
        </w:rPr>
        <w:t>của</w:t>
      </w:r>
      <w:proofErr w:type="spellEnd"/>
      <w:r w:rsidR="003F7220" w:rsidRPr="00676583">
        <w:rPr>
          <w:rFonts w:cs="Times New Roman"/>
        </w:rPr>
        <w:t xml:space="preserve"> </w:t>
      </w:r>
      <w:proofErr w:type="spellStart"/>
      <w:r w:rsidR="003F7220" w:rsidRPr="00676583">
        <w:rPr>
          <w:rFonts w:cs="Times New Roman"/>
        </w:rPr>
        <w:t>tế</w:t>
      </w:r>
      <w:proofErr w:type="spellEnd"/>
      <w:r w:rsidR="003F7220" w:rsidRPr="00676583">
        <w:rPr>
          <w:rFonts w:cs="Times New Roman"/>
        </w:rPr>
        <w:t xml:space="preserve"> </w:t>
      </w:r>
      <w:proofErr w:type="spellStart"/>
      <w:r w:rsidR="003F7220" w:rsidRPr="00676583">
        <w:rPr>
          <w:rFonts w:cs="Times New Roman"/>
        </w:rPr>
        <w:t>bào</w:t>
      </w:r>
      <w:proofErr w:type="spellEnd"/>
      <w:r w:rsidR="003F7220" w:rsidRPr="00676583">
        <w:rPr>
          <w:rFonts w:cs="Times New Roman"/>
        </w:rPr>
        <w:t xml:space="preserve"> beta</w:t>
      </w:r>
      <w:proofErr w:type="gramStart"/>
      <w:r w:rsidR="003F7220" w:rsidRPr="00676583">
        <w:rPr>
          <w:rFonts w:cs="Times New Roman"/>
        </w:rPr>
        <w:t xml:space="preserve">) </w:t>
      </w:r>
      <w:r w:rsidR="0041282C" w:rsidRPr="00676583">
        <w:rPr>
          <w:rFonts w:cs="Times New Roman"/>
        </w:rPr>
        <w:t>:</w:t>
      </w:r>
      <w:proofErr w:type="gramEnd"/>
      <w:r w:rsidR="0041282C" w:rsidRPr="00676583">
        <w:rPr>
          <w:rFonts w:cs="Times New Roman"/>
        </w:rPr>
        <w:t xml:space="preserve"> </w:t>
      </w:r>
      <w:r w:rsidRPr="00676583">
        <w:rPr>
          <w:rFonts w:cs="Times New Roman"/>
        </w:rPr>
        <w:t>50,10 - 167,00</w:t>
      </w:r>
    </w:p>
    <w:p w14:paraId="5343C139" w14:textId="77777777" w:rsidR="000A621E" w:rsidRPr="00676583" w:rsidRDefault="000A621E" w:rsidP="000A621E">
      <w:pPr>
        <w:autoSpaceDE w:val="0"/>
        <w:autoSpaceDN w:val="0"/>
        <w:adjustRightInd w:val="0"/>
        <w:spacing w:line="360" w:lineRule="auto"/>
        <w:jc w:val="both"/>
        <w:outlineLvl w:val="0"/>
        <w:rPr>
          <w:rFonts w:cs="Times New Roman"/>
        </w:rPr>
      </w:pPr>
      <w:r w:rsidRPr="00676583">
        <w:rPr>
          <w:rFonts w:cs="Times New Roman"/>
        </w:rPr>
        <w:t>- GLP-1: 5,89 - 25,62</w:t>
      </w:r>
    </w:p>
    <w:p w14:paraId="5DFDBF3C" w14:textId="7790942B" w:rsidR="003F7220" w:rsidRPr="00676583" w:rsidRDefault="000A621E" w:rsidP="000A621E">
      <w:pPr>
        <w:autoSpaceDE w:val="0"/>
        <w:autoSpaceDN w:val="0"/>
        <w:adjustRightInd w:val="0"/>
        <w:spacing w:line="360" w:lineRule="auto"/>
        <w:jc w:val="both"/>
        <w:outlineLvl w:val="0"/>
        <w:rPr>
          <w:rFonts w:cs="Times New Roman"/>
        </w:rPr>
      </w:pPr>
      <w:r w:rsidRPr="00676583">
        <w:rPr>
          <w:rFonts w:cs="Times New Roman"/>
        </w:rPr>
        <w:t>- Insulin: 2,82 - 12,33</w:t>
      </w:r>
    </w:p>
    <w:p w14:paraId="03E7641B" w14:textId="77777777" w:rsidR="000A621E" w:rsidRPr="00676583" w:rsidRDefault="000A621E" w:rsidP="000A621E">
      <w:pPr>
        <w:autoSpaceDE w:val="0"/>
        <w:autoSpaceDN w:val="0"/>
        <w:adjustRightInd w:val="0"/>
        <w:spacing w:line="360" w:lineRule="auto"/>
        <w:jc w:val="both"/>
        <w:outlineLvl w:val="0"/>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
    <w:p w14:paraId="5EF7FF34" w14:textId="39E41CB4" w:rsidR="000A621E" w:rsidRPr="00676583" w:rsidRDefault="000A621E" w:rsidP="000A621E">
      <w:pPr>
        <w:autoSpaceDE w:val="0"/>
        <w:autoSpaceDN w:val="0"/>
        <w:adjustRightInd w:val="0"/>
        <w:spacing w:line="360" w:lineRule="auto"/>
        <w:ind w:firstLine="360"/>
        <w:jc w:val="both"/>
        <w:outlineLvl w:val="0"/>
        <w:rPr>
          <w:rFonts w:cs="Times New Roman"/>
        </w:rPr>
      </w:pPr>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dần</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insulin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dần</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BN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NODAT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BN NODAT </w:t>
      </w:r>
      <w:proofErr w:type="spellStart"/>
      <w:r w:rsidRPr="00676583">
        <w:rPr>
          <w:rFonts w:cs="Times New Roman"/>
        </w:rPr>
        <w:t>có</w:t>
      </w:r>
      <w:proofErr w:type="spellEnd"/>
      <w:r w:rsidRPr="00676583">
        <w:rPr>
          <w:rFonts w:cs="Times New Roman"/>
        </w:rPr>
        <w:t xml:space="preserve"> ý </w:t>
      </w:r>
      <w:proofErr w:type="spellStart"/>
      <w:r w:rsidRPr="00676583">
        <w:rPr>
          <w:rFonts w:cs="Times New Roman"/>
        </w:rPr>
        <w:t>nghĩa</w:t>
      </w:r>
      <w:proofErr w:type="spellEnd"/>
      <w:r w:rsidRPr="00676583">
        <w:rPr>
          <w:rFonts w:cs="Times New Roman"/>
        </w:rPr>
        <w:t>, p</w:t>
      </w:r>
      <w:r w:rsidR="001E1A3E" w:rsidRPr="00676583">
        <w:rPr>
          <w:rFonts w:cs="Times New Roman"/>
          <w:lang w:val="vi-VN"/>
        </w:rPr>
        <w:t xml:space="preserve"> </w:t>
      </w:r>
      <w:r w:rsidRPr="00676583">
        <w:rPr>
          <w:rFonts w:cs="Times New Roman"/>
        </w:rPr>
        <w:t>&lt;</w:t>
      </w:r>
      <w:r w:rsidR="001E1A3E" w:rsidRPr="00676583">
        <w:rPr>
          <w:rFonts w:cs="Times New Roman"/>
          <w:lang w:val="vi-VN"/>
        </w:rPr>
        <w:t xml:space="preserve"> </w:t>
      </w:r>
      <w:r w:rsidRPr="00676583">
        <w:rPr>
          <w:rFonts w:cs="Times New Roman"/>
        </w:rPr>
        <w:t>0,001.</w:t>
      </w:r>
    </w:p>
    <w:p w14:paraId="73ED6C59" w14:textId="7F2DF76F" w:rsidR="00F90D97" w:rsidRPr="00676583" w:rsidRDefault="000A621E" w:rsidP="000A621E">
      <w:pPr>
        <w:autoSpaceDE w:val="0"/>
        <w:autoSpaceDN w:val="0"/>
        <w:adjustRightInd w:val="0"/>
        <w:spacing w:line="360" w:lineRule="auto"/>
        <w:jc w:val="both"/>
        <w:outlineLvl w:val="0"/>
        <w:rPr>
          <w:rStyle w:val="fontstyle01"/>
          <w:rFonts w:ascii="Times New Roman" w:hAnsi="Times New Roman" w:cs="Times New Roman"/>
          <w:color w:val="auto"/>
          <w:sz w:val="28"/>
          <w:szCs w:val="28"/>
        </w:rPr>
      </w:pPr>
      <w:r w:rsidRPr="00676583">
        <w:rPr>
          <w:rStyle w:val="fontstyle01"/>
          <w:color w:val="auto"/>
        </w:rPr>
        <w:t xml:space="preserve">    </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ý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kê</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thường</w:t>
      </w:r>
      <w:proofErr w:type="spellEnd"/>
      <w:r w:rsidRPr="00676583">
        <w:rPr>
          <w:rStyle w:val="fontstyle01"/>
          <w:rFonts w:ascii="Times New Roman" w:hAnsi="Times New Roman" w:cs="Times New Roman"/>
          <w:color w:val="auto"/>
          <w:sz w:val="28"/>
          <w:szCs w:val="28"/>
        </w:rPr>
        <w:t>, p</w:t>
      </w:r>
      <w:r w:rsidR="001E1A3E"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&lt; 0,001.</w:t>
      </w:r>
    </w:p>
    <w:p w14:paraId="539932B8" w14:textId="28C9AA3E" w:rsidR="00F90D97" w:rsidRPr="00676583" w:rsidRDefault="00F90D97" w:rsidP="00F90D97">
      <w:pPr>
        <w:pStyle w:val="abang"/>
        <w:rPr>
          <w:color w:val="auto"/>
        </w:rPr>
      </w:pPr>
      <w:bookmarkStart w:id="233" w:name="_Toc213867563"/>
      <w:r w:rsidRPr="00676583">
        <w:rPr>
          <w:b/>
          <w:color w:val="auto"/>
        </w:rPr>
        <w:lastRenderedPageBreak/>
        <w:t>Bảng 3.1</w:t>
      </w:r>
      <w:r w:rsidRPr="00676583">
        <w:rPr>
          <w:b/>
          <w:color w:val="auto"/>
          <w:lang w:val="en-US"/>
        </w:rPr>
        <w:t>4</w:t>
      </w:r>
      <w:r w:rsidRPr="00676583">
        <w:rPr>
          <w:b/>
          <w:color w:val="auto"/>
        </w:rPr>
        <w:t>.</w:t>
      </w:r>
      <w:r w:rsidRPr="00676583">
        <w:rPr>
          <w:color w:val="auto"/>
        </w:rPr>
        <w:t xml:space="preserve"> </w:t>
      </w:r>
      <w:r w:rsidRPr="00676583">
        <w:rPr>
          <w:color w:val="auto"/>
          <w:lang w:val="en-US"/>
        </w:rPr>
        <w:t>T</w:t>
      </w:r>
      <w:r w:rsidRPr="00676583">
        <w:rPr>
          <w:color w:val="auto"/>
        </w:rPr>
        <w:t xml:space="preserve">ỉ lệ </w:t>
      </w:r>
      <w:proofErr w:type="spellStart"/>
      <w:r w:rsidRPr="00676583">
        <w:rPr>
          <w:color w:val="auto"/>
          <w:lang w:val="en-US"/>
        </w:rPr>
        <w:t>tăng</w:t>
      </w:r>
      <w:proofErr w:type="spellEnd"/>
      <w:r w:rsidRPr="00676583">
        <w:rPr>
          <w:color w:val="auto"/>
          <w:lang w:val="en-US"/>
        </w:rPr>
        <w:t xml:space="preserve"> </w:t>
      </w:r>
      <w:proofErr w:type="spellStart"/>
      <w:r w:rsidRPr="00676583">
        <w:rPr>
          <w:color w:val="auto"/>
          <w:lang w:val="en-US"/>
        </w:rPr>
        <w:t>kháng</w:t>
      </w:r>
      <w:proofErr w:type="spellEnd"/>
      <w:r w:rsidRPr="00676583">
        <w:rPr>
          <w:color w:val="auto"/>
          <w:lang w:val="en-US"/>
        </w:rPr>
        <w:t xml:space="preserve"> insulin (HOMA2-RI), </w:t>
      </w:r>
      <w:proofErr w:type="spellStart"/>
      <w:r w:rsidRPr="00676583">
        <w:rPr>
          <w:color w:val="auto"/>
          <w:lang w:val="en-US"/>
        </w:rPr>
        <w:t>giảm</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w:t>
      </w:r>
      <w:proofErr w:type="spellStart"/>
      <w:r w:rsidRPr="00676583">
        <w:rPr>
          <w:color w:val="auto"/>
          <w:lang w:val="en-US"/>
        </w:rPr>
        <w:t>nhạy</w:t>
      </w:r>
      <w:proofErr w:type="spellEnd"/>
      <w:r w:rsidRPr="00676583">
        <w:rPr>
          <w:color w:val="auto"/>
          <w:lang w:val="en-US"/>
        </w:rPr>
        <w:t xml:space="preserve"> insulin (HOMA2-S),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giảm</w:t>
      </w:r>
      <w:proofErr w:type="spellEnd"/>
      <w:r w:rsidRPr="00676583">
        <w:rPr>
          <w:color w:val="auto"/>
          <w:lang w:val="en-US"/>
        </w:rPr>
        <w:t xml:space="preserve"> </w:t>
      </w:r>
      <w:proofErr w:type="spellStart"/>
      <w:r w:rsidRPr="00676583">
        <w:rPr>
          <w:color w:val="auto"/>
          <w:lang w:val="en-US"/>
        </w:rPr>
        <w:t>chức</w:t>
      </w:r>
      <w:proofErr w:type="spellEnd"/>
      <w:r w:rsidRPr="00676583">
        <w:rPr>
          <w:color w:val="auto"/>
          <w:lang w:val="en-US"/>
        </w:rPr>
        <w:t xml:space="preserve"> </w:t>
      </w:r>
      <w:proofErr w:type="spellStart"/>
      <w:r w:rsidRPr="00676583">
        <w:rPr>
          <w:color w:val="auto"/>
          <w:lang w:val="en-US"/>
        </w:rPr>
        <w:t>năng</w:t>
      </w:r>
      <w:proofErr w:type="spellEnd"/>
      <w:r w:rsidRPr="00676583">
        <w:rPr>
          <w:color w:val="auto"/>
          <w:lang w:val="en-US"/>
        </w:rPr>
        <w:t xml:space="preserve"> </w:t>
      </w:r>
      <w:proofErr w:type="spellStart"/>
      <w:r w:rsidRPr="00676583">
        <w:rPr>
          <w:color w:val="auto"/>
          <w:lang w:val="en-US"/>
        </w:rPr>
        <w:t>tế</w:t>
      </w:r>
      <w:proofErr w:type="spellEnd"/>
      <w:r w:rsidRPr="00676583">
        <w:rPr>
          <w:color w:val="auto"/>
          <w:lang w:val="en-US"/>
        </w:rPr>
        <w:t xml:space="preserve"> </w:t>
      </w:r>
      <w:proofErr w:type="spellStart"/>
      <w:r w:rsidRPr="00676583">
        <w:rPr>
          <w:color w:val="auto"/>
          <w:lang w:val="en-US"/>
        </w:rPr>
        <w:t>bào</w:t>
      </w:r>
      <w:proofErr w:type="spellEnd"/>
      <w:r w:rsidRPr="00676583">
        <w:rPr>
          <w:color w:val="auto"/>
          <w:lang w:val="en-US"/>
        </w:rPr>
        <w:t xml:space="preserve"> beta (HOMA2-B) ở </w:t>
      </w:r>
      <w:proofErr w:type="spellStart"/>
      <w:r w:rsidRPr="00676583">
        <w:rPr>
          <w:color w:val="auto"/>
          <w:lang w:val="en-US"/>
        </w:rPr>
        <w:t>nhóm</w:t>
      </w:r>
      <w:proofErr w:type="spellEnd"/>
      <w:r w:rsidRPr="00676583">
        <w:rPr>
          <w:color w:val="auto"/>
          <w:lang w:val="en-US"/>
        </w:rPr>
        <w:t xml:space="preserve"> NODAT</w:t>
      </w:r>
      <w:r w:rsidRPr="00676583">
        <w:rPr>
          <w:color w:val="auto"/>
        </w:rPr>
        <w:t>.</w:t>
      </w:r>
      <w:bookmarkEnd w:id="233"/>
    </w:p>
    <w:tbl>
      <w:tblPr>
        <w:tblStyle w:val="TableGrid"/>
        <w:tblW w:w="0" w:type="auto"/>
        <w:tblLook w:val="04A0" w:firstRow="1" w:lastRow="0" w:firstColumn="1" w:lastColumn="0" w:noHBand="0" w:noVBand="1"/>
      </w:tblPr>
      <w:tblGrid>
        <w:gridCol w:w="2192"/>
        <w:gridCol w:w="2193"/>
        <w:gridCol w:w="2193"/>
        <w:gridCol w:w="2193"/>
      </w:tblGrid>
      <w:tr w:rsidR="0070740A" w:rsidRPr="00676583" w14:paraId="5C6C3D4C" w14:textId="77777777" w:rsidTr="00141AB2">
        <w:tc>
          <w:tcPr>
            <w:tcW w:w="4385" w:type="dxa"/>
            <w:gridSpan w:val="2"/>
            <w:vAlign w:val="center"/>
          </w:tcPr>
          <w:p w14:paraId="373B8DEB" w14:textId="77777777" w:rsidR="00F90D97" w:rsidRPr="00676583" w:rsidRDefault="00F90D97" w:rsidP="00141AB2">
            <w:pPr>
              <w:pStyle w:val="abang"/>
              <w:rPr>
                <w:color w:val="auto"/>
                <w:lang w:val="en-US"/>
              </w:rPr>
            </w:pPr>
            <w:bookmarkStart w:id="234" w:name="_Toc212234409"/>
            <w:bookmarkStart w:id="235" w:name="_Toc213867564"/>
            <w:proofErr w:type="spellStart"/>
            <w:r w:rsidRPr="00676583">
              <w:rPr>
                <w:color w:val="auto"/>
                <w:lang w:val="en-US"/>
              </w:rPr>
              <w:t>Đặc</w:t>
            </w:r>
            <w:proofErr w:type="spellEnd"/>
            <w:r w:rsidRPr="00676583">
              <w:rPr>
                <w:color w:val="auto"/>
                <w:lang w:val="en-US"/>
              </w:rPr>
              <w:t xml:space="preserve"> </w:t>
            </w:r>
            <w:proofErr w:type="spellStart"/>
            <w:r w:rsidRPr="00676583">
              <w:rPr>
                <w:color w:val="auto"/>
                <w:lang w:val="en-US"/>
              </w:rPr>
              <w:t>điểm</w:t>
            </w:r>
            <w:bookmarkEnd w:id="234"/>
            <w:bookmarkEnd w:id="235"/>
            <w:proofErr w:type="spellEnd"/>
          </w:p>
        </w:tc>
        <w:tc>
          <w:tcPr>
            <w:tcW w:w="2193" w:type="dxa"/>
          </w:tcPr>
          <w:p w14:paraId="02C03862" w14:textId="77777777" w:rsidR="00F90D97" w:rsidRPr="00676583" w:rsidRDefault="00F90D97" w:rsidP="00141AB2">
            <w:pPr>
              <w:pStyle w:val="abang"/>
              <w:rPr>
                <w:color w:val="auto"/>
              </w:rPr>
            </w:pPr>
            <w:bookmarkStart w:id="236" w:name="_Toc212234410"/>
            <w:bookmarkStart w:id="237" w:name="_Toc213867565"/>
            <w:r w:rsidRPr="00676583">
              <w:rPr>
                <w:color w:val="auto"/>
              </w:rPr>
              <w:t>Số BN</w:t>
            </w:r>
            <w:bookmarkEnd w:id="236"/>
            <w:bookmarkEnd w:id="237"/>
          </w:p>
        </w:tc>
        <w:tc>
          <w:tcPr>
            <w:tcW w:w="2193" w:type="dxa"/>
          </w:tcPr>
          <w:p w14:paraId="233FAA12" w14:textId="77777777" w:rsidR="00F90D97" w:rsidRPr="00676583" w:rsidRDefault="00F90D97" w:rsidP="00141AB2">
            <w:pPr>
              <w:pStyle w:val="abang"/>
              <w:rPr>
                <w:color w:val="auto"/>
              </w:rPr>
            </w:pPr>
            <w:bookmarkStart w:id="238" w:name="_Toc212234411"/>
            <w:bookmarkStart w:id="239" w:name="_Toc213867566"/>
            <w:r w:rsidRPr="00676583">
              <w:rPr>
                <w:color w:val="auto"/>
              </w:rPr>
              <w:t>Tỉ lệ %</w:t>
            </w:r>
            <w:bookmarkEnd w:id="238"/>
            <w:bookmarkEnd w:id="239"/>
          </w:p>
        </w:tc>
      </w:tr>
      <w:tr w:rsidR="0070740A" w:rsidRPr="00676583" w14:paraId="55EC706B" w14:textId="77777777" w:rsidTr="00141AB2">
        <w:tc>
          <w:tcPr>
            <w:tcW w:w="2192" w:type="dxa"/>
            <w:vMerge w:val="restart"/>
            <w:vAlign w:val="center"/>
          </w:tcPr>
          <w:p w14:paraId="3F786566" w14:textId="77777777" w:rsidR="00F90D97" w:rsidRPr="00676583" w:rsidRDefault="00F90D97" w:rsidP="00141AB2">
            <w:pPr>
              <w:pStyle w:val="abang"/>
              <w:rPr>
                <w:color w:val="auto"/>
              </w:rPr>
            </w:pPr>
            <w:bookmarkStart w:id="240" w:name="_Toc212234412"/>
            <w:bookmarkStart w:id="241" w:name="_Toc213867567"/>
            <w:r w:rsidRPr="00676583">
              <w:rPr>
                <w:color w:val="auto"/>
                <w:lang w:val="en-US"/>
              </w:rPr>
              <w:t>HOMA2-RI</w:t>
            </w:r>
            <w:bookmarkEnd w:id="240"/>
            <w:bookmarkEnd w:id="241"/>
          </w:p>
        </w:tc>
        <w:tc>
          <w:tcPr>
            <w:tcW w:w="2193" w:type="dxa"/>
            <w:vAlign w:val="center"/>
          </w:tcPr>
          <w:p w14:paraId="08D6DD43" w14:textId="77777777" w:rsidR="00F90D97" w:rsidRPr="00676583" w:rsidRDefault="00F90D97" w:rsidP="00141AB2">
            <w:pPr>
              <w:pStyle w:val="abang"/>
              <w:rPr>
                <w:color w:val="auto"/>
                <w:lang w:val="en-US"/>
              </w:rPr>
            </w:pPr>
            <w:bookmarkStart w:id="242" w:name="_Toc212234413"/>
            <w:bookmarkStart w:id="243" w:name="_Toc213867568"/>
            <w:proofErr w:type="spellStart"/>
            <w:r w:rsidRPr="00676583">
              <w:rPr>
                <w:color w:val="auto"/>
                <w:lang w:val="en-US"/>
              </w:rPr>
              <w:t>Tăng</w:t>
            </w:r>
            <w:bookmarkEnd w:id="242"/>
            <w:bookmarkEnd w:id="243"/>
            <w:proofErr w:type="spellEnd"/>
          </w:p>
        </w:tc>
        <w:tc>
          <w:tcPr>
            <w:tcW w:w="2193" w:type="dxa"/>
            <w:vAlign w:val="center"/>
          </w:tcPr>
          <w:p w14:paraId="35F319B3" w14:textId="77777777" w:rsidR="00F90D97" w:rsidRPr="00676583" w:rsidRDefault="00F90D97" w:rsidP="00141AB2">
            <w:pPr>
              <w:pStyle w:val="abang"/>
              <w:rPr>
                <w:color w:val="auto"/>
                <w:lang w:val="en-US"/>
              </w:rPr>
            </w:pPr>
            <w:bookmarkStart w:id="244" w:name="_Toc212234414"/>
            <w:bookmarkStart w:id="245" w:name="_Toc213867569"/>
            <w:r w:rsidRPr="00676583">
              <w:rPr>
                <w:color w:val="auto"/>
                <w:lang w:val="en-US"/>
              </w:rPr>
              <w:t>15</w:t>
            </w:r>
            <w:bookmarkEnd w:id="244"/>
            <w:bookmarkEnd w:id="245"/>
          </w:p>
        </w:tc>
        <w:tc>
          <w:tcPr>
            <w:tcW w:w="2193" w:type="dxa"/>
            <w:vAlign w:val="center"/>
          </w:tcPr>
          <w:p w14:paraId="4A2DB102" w14:textId="77777777" w:rsidR="00F90D97" w:rsidRPr="00676583" w:rsidRDefault="00F90D97" w:rsidP="00141AB2">
            <w:pPr>
              <w:pStyle w:val="abang"/>
              <w:rPr>
                <w:color w:val="auto"/>
                <w:lang w:val="en-US"/>
              </w:rPr>
            </w:pPr>
            <w:bookmarkStart w:id="246" w:name="_Toc212234415"/>
            <w:bookmarkStart w:id="247" w:name="_Toc213867570"/>
            <w:r w:rsidRPr="00676583">
              <w:rPr>
                <w:color w:val="auto"/>
                <w:lang w:val="en-US"/>
              </w:rPr>
              <w:t>18,5</w:t>
            </w:r>
            <w:bookmarkEnd w:id="246"/>
            <w:bookmarkEnd w:id="247"/>
          </w:p>
        </w:tc>
      </w:tr>
      <w:tr w:rsidR="0070740A" w:rsidRPr="00676583" w14:paraId="0AE8742D" w14:textId="77777777" w:rsidTr="00141AB2">
        <w:tc>
          <w:tcPr>
            <w:tcW w:w="2192" w:type="dxa"/>
            <w:vMerge/>
            <w:vAlign w:val="center"/>
          </w:tcPr>
          <w:p w14:paraId="6AA198C7" w14:textId="77777777" w:rsidR="00F90D97" w:rsidRPr="00676583" w:rsidRDefault="00F90D97" w:rsidP="00141AB2">
            <w:pPr>
              <w:pStyle w:val="abang"/>
              <w:rPr>
                <w:color w:val="auto"/>
              </w:rPr>
            </w:pPr>
          </w:p>
        </w:tc>
        <w:tc>
          <w:tcPr>
            <w:tcW w:w="2193" w:type="dxa"/>
            <w:vAlign w:val="center"/>
          </w:tcPr>
          <w:p w14:paraId="546EF750" w14:textId="77777777" w:rsidR="00F90D97" w:rsidRPr="00676583" w:rsidRDefault="00F90D97" w:rsidP="00141AB2">
            <w:pPr>
              <w:pStyle w:val="abang"/>
              <w:rPr>
                <w:color w:val="auto"/>
                <w:lang w:val="en-US"/>
              </w:rPr>
            </w:pPr>
            <w:bookmarkStart w:id="248" w:name="_Toc212234416"/>
            <w:bookmarkStart w:id="249" w:name="_Toc213867571"/>
            <w:r w:rsidRPr="00676583">
              <w:rPr>
                <w:color w:val="auto"/>
                <w:lang w:val="en-US"/>
              </w:rPr>
              <w:t xml:space="preserve">Bình </w:t>
            </w:r>
            <w:proofErr w:type="spellStart"/>
            <w:r w:rsidRPr="00676583">
              <w:rPr>
                <w:color w:val="auto"/>
                <w:lang w:val="en-US"/>
              </w:rPr>
              <w:t>thường</w:t>
            </w:r>
            <w:bookmarkEnd w:id="248"/>
            <w:bookmarkEnd w:id="249"/>
            <w:proofErr w:type="spellEnd"/>
          </w:p>
        </w:tc>
        <w:tc>
          <w:tcPr>
            <w:tcW w:w="2193" w:type="dxa"/>
            <w:vAlign w:val="center"/>
          </w:tcPr>
          <w:p w14:paraId="40129CEB" w14:textId="77777777" w:rsidR="00F90D97" w:rsidRPr="00676583" w:rsidRDefault="00F90D97" w:rsidP="00141AB2">
            <w:pPr>
              <w:pStyle w:val="abang"/>
              <w:rPr>
                <w:color w:val="auto"/>
                <w:lang w:val="en-US"/>
              </w:rPr>
            </w:pPr>
            <w:bookmarkStart w:id="250" w:name="_Toc212234417"/>
            <w:bookmarkStart w:id="251" w:name="_Toc213867572"/>
            <w:r w:rsidRPr="00676583">
              <w:rPr>
                <w:color w:val="auto"/>
                <w:lang w:val="en-US"/>
              </w:rPr>
              <w:t>66</w:t>
            </w:r>
            <w:bookmarkEnd w:id="250"/>
            <w:bookmarkEnd w:id="251"/>
          </w:p>
        </w:tc>
        <w:tc>
          <w:tcPr>
            <w:tcW w:w="2193" w:type="dxa"/>
            <w:vAlign w:val="center"/>
          </w:tcPr>
          <w:p w14:paraId="251AA995" w14:textId="77777777" w:rsidR="00F90D97" w:rsidRPr="00676583" w:rsidRDefault="00F90D97" w:rsidP="00141AB2">
            <w:pPr>
              <w:pStyle w:val="abang"/>
              <w:rPr>
                <w:color w:val="auto"/>
                <w:lang w:val="en-US"/>
              </w:rPr>
            </w:pPr>
            <w:bookmarkStart w:id="252" w:name="_Toc212234418"/>
            <w:bookmarkStart w:id="253" w:name="_Toc213867573"/>
            <w:r w:rsidRPr="00676583">
              <w:rPr>
                <w:color w:val="auto"/>
                <w:lang w:val="en-US"/>
              </w:rPr>
              <w:t>81,5</w:t>
            </w:r>
            <w:bookmarkEnd w:id="252"/>
            <w:bookmarkEnd w:id="253"/>
          </w:p>
        </w:tc>
      </w:tr>
      <w:tr w:rsidR="0070740A" w:rsidRPr="00676583" w14:paraId="62FCBA0D" w14:textId="77777777" w:rsidTr="00141AB2">
        <w:tc>
          <w:tcPr>
            <w:tcW w:w="2192" w:type="dxa"/>
            <w:vMerge w:val="restart"/>
            <w:vAlign w:val="center"/>
          </w:tcPr>
          <w:p w14:paraId="12BD9AEC" w14:textId="77777777" w:rsidR="00F90D97" w:rsidRPr="00676583" w:rsidRDefault="00F90D97" w:rsidP="00141AB2">
            <w:pPr>
              <w:pStyle w:val="abang"/>
              <w:rPr>
                <w:color w:val="auto"/>
              </w:rPr>
            </w:pPr>
            <w:bookmarkStart w:id="254" w:name="_Toc212234419"/>
            <w:bookmarkStart w:id="255" w:name="_Toc213867574"/>
            <w:r w:rsidRPr="00676583">
              <w:rPr>
                <w:color w:val="auto"/>
                <w:lang w:val="en-US"/>
              </w:rPr>
              <w:t>HOMA2-S</w:t>
            </w:r>
            <w:bookmarkEnd w:id="254"/>
            <w:bookmarkEnd w:id="255"/>
          </w:p>
        </w:tc>
        <w:tc>
          <w:tcPr>
            <w:tcW w:w="2193" w:type="dxa"/>
            <w:vAlign w:val="center"/>
          </w:tcPr>
          <w:p w14:paraId="0EED0889" w14:textId="77777777" w:rsidR="00F90D97" w:rsidRPr="00676583" w:rsidRDefault="00F90D97" w:rsidP="00141AB2">
            <w:pPr>
              <w:pStyle w:val="abang"/>
              <w:rPr>
                <w:color w:val="auto"/>
                <w:lang w:val="en-US"/>
              </w:rPr>
            </w:pPr>
            <w:bookmarkStart w:id="256" w:name="_Toc212234420"/>
            <w:bookmarkStart w:id="257" w:name="_Toc213867575"/>
            <w:proofErr w:type="spellStart"/>
            <w:r w:rsidRPr="00676583">
              <w:rPr>
                <w:color w:val="auto"/>
                <w:lang w:val="en-US"/>
              </w:rPr>
              <w:t>Giảm</w:t>
            </w:r>
            <w:bookmarkEnd w:id="256"/>
            <w:bookmarkEnd w:id="257"/>
            <w:proofErr w:type="spellEnd"/>
          </w:p>
        </w:tc>
        <w:tc>
          <w:tcPr>
            <w:tcW w:w="2193" w:type="dxa"/>
            <w:vAlign w:val="center"/>
          </w:tcPr>
          <w:p w14:paraId="366D171C" w14:textId="77777777" w:rsidR="00F90D97" w:rsidRPr="00676583" w:rsidRDefault="00F90D97" w:rsidP="00141AB2">
            <w:pPr>
              <w:pStyle w:val="abang"/>
              <w:rPr>
                <w:color w:val="auto"/>
                <w:lang w:val="en-US"/>
              </w:rPr>
            </w:pPr>
            <w:bookmarkStart w:id="258" w:name="_Toc212234421"/>
            <w:bookmarkStart w:id="259" w:name="_Toc213867576"/>
            <w:r w:rsidRPr="00676583">
              <w:rPr>
                <w:color w:val="auto"/>
                <w:lang w:val="en-US"/>
              </w:rPr>
              <w:t>16</w:t>
            </w:r>
            <w:bookmarkEnd w:id="258"/>
            <w:bookmarkEnd w:id="259"/>
          </w:p>
        </w:tc>
        <w:tc>
          <w:tcPr>
            <w:tcW w:w="2193" w:type="dxa"/>
            <w:vAlign w:val="center"/>
          </w:tcPr>
          <w:p w14:paraId="121C4E83" w14:textId="77777777" w:rsidR="00F90D97" w:rsidRPr="00676583" w:rsidRDefault="00F90D97" w:rsidP="00141AB2">
            <w:pPr>
              <w:pStyle w:val="abang"/>
              <w:rPr>
                <w:color w:val="auto"/>
                <w:lang w:val="en-US"/>
              </w:rPr>
            </w:pPr>
            <w:bookmarkStart w:id="260" w:name="_Toc212234422"/>
            <w:bookmarkStart w:id="261" w:name="_Toc213867577"/>
            <w:r w:rsidRPr="00676583">
              <w:rPr>
                <w:color w:val="auto"/>
                <w:lang w:val="en-US"/>
              </w:rPr>
              <w:t>19,8</w:t>
            </w:r>
            <w:bookmarkEnd w:id="260"/>
            <w:bookmarkEnd w:id="261"/>
          </w:p>
        </w:tc>
      </w:tr>
      <w:tr w:rsidR="0070740A" w:rsidRPr="00676583" w14:paraId="35591508" w14:textId="77777777" w:rsidTr="00141AB2">
        <w:tc>
          <w:tcPr>
            <w:tcW w:w="2192" w:type="dxa"/>
            <w:vMerge/>
            <w:vAlign w:val="center"/>
          </w:tcPr>
          <w:p w14:paraId="147A62FC" w14:textId="77777777" w:rsidR="00F90D97" w:rsidRPr="00676583" w:rsidRDefault="00F90D97" w:rsidP="00141AB2">
            <w:pPr>
              <w:pStyle w:val="abang"/>
              <w:rPr>
                <w:color w:val="auto"/>
              </w:rPr>
            </w:pPr>
          </w:p>
        </w:tc>
        <w:tc>
          <w:tcPr>
            <w:tcW w:w="2193" w:type="dxa"/>
            <w:vAlign w:val="center"/>
          </w:tcPr>
          <w:p w14:paraId="3634245B" w14:textId="77777777" w:rsidR="00F90D97" w:rsidRPr="00676583" w:rsidRDefault="00F90D97" w:rsidP="00141AB2">
            <w:pPr>
              <w:pStyle w:val="abang"/>
              <w:rPr>
                <w:color w:val="auto"/>
              </w:rPr>
            </w:pPr>
            <w:bookmarkStart w:id="262" w:name="_Toc212234423"/>
            <w:bookmarkStart w:id="263" w:name="_Toc213867578"/>
            <w:r w:rsidRPr="00676583">
              <w:rPr>
                <w:color w:val="auto"/>
                <w:lang w:val="en-US"/>
              </w:rPr>
              <w:t xml:space="preserve">Bình </w:t>
            </w:r>
            <w:proofErr w:type="spellStart"/>
            <w:r w:rsidRPr="00676583">
              <w:rPr>
                <w:color w:val="auto"/>
                <w:lang w:val="en-US"/>
              </w:rPr>
              <w:t>thường</w:t>
            </w:r>
            <w:bookmarkEnd w:id="262"/>
            <w:bookmarkEnd w:id="263"/>
            <w:proofErr w:type="spellEnd"/>
          </w:p>
        </w:tc>
        <w:tc>
          <w:tcPr>
            <w:tcW w:w="2193" w:type="dxa"/>
            <w:vAlign w:val="center"/>
          </w:tcPr>
          <w:p w14:paraId="0963837D" w14:textId="77777777" w:rsidR="00F90D97" w:rsidRPr="00676583" w:rsidRDefault="00F90D97" w:rsidP="00141AB2">
            <w:pPr>
              <w:pStyle w:val="abang"/>
              <w:rPr>
                <w:color w:val="auto"/>
                <w:lang w:val="en-US"/>
              </w:rPr>
            </w:pPr>
            <w:bookmarkStart w:id="264" w:name="_Toc212234424"/>
            <w:bookmarkStart w:id="265" w:name="_Toc213867579"/>
            <w:r w:rsidRPr="00676583">
              <w:rPr>
                <w:color w:val="auto"/>
                <w:lang w:val="en-US"/>
              </w:rPr>
              <w:t>65</w:t>
            </w:r>
            <w:bookmarkEnd w:id="264"/>
            <w:bookmarkEnd w:id="265"/>
          </w:p>
        </w:tc>
        <w:tc>
          <w:tcPr>
            <w:tcW w:w="2193" w:type="dxa"/>
            <w:vAlign w:val="center"/>
          </w:tcPr>
          <w:p w14:paraId="49B81060" w14:textId="77777777" w:rsidR="00F90D97" w:rsidRPr="00676583" w:rsidRDefault="00F90D97" w:rsidP="00141AB2">
            <w:pPr>
              <w:pStyle w:val="abang"/>
              <w:rPr>
                <w:color w:val="auto"/>
                <w:lang w:val="en-US"/>
              </w:rPr>
            </w:pPr>
            <w:bookmarkStart w:id="266" w:name="_Toc212234425"/>
            <w:bookmarkStart w:id="267" w:name="_Toc213867580"/>
            <w:r w:rsidRPr="00676583">
              <w:rPr>
                <w:color w:val="auto"/>
                <w:lang w:val="en-US"/>
              </w:rPr>
              <w:t>80,2</w:t>
            </w:r>
            <w:bookmarkEnd w:id="266"/>
            <w:bookmarkEnd w:id="267"/>
          </w:p>
        </w:tc>
      </w:tr>
      <w:tr w:rsidR="0070740A" w:rsidRPr="00676583" w14:paraId="25DC2130" w14:textId="77777777" w:rsidTr="00141AB2">
        <w:tc>
          <w:tcPr>
            <w:tcW w:w="2192" w:type="dxa"/>
            <w:vMerge w:val="restart"/>
            <w:vAlign w:val="center"/>
          </w:tcPr>
          <w:p w14:paraId="3588ABCC" w14:textId="77777777" w:rsidR="00F90D97" w:rsidRPr="00676583" w:rsidRDefault="00F90D97" w:rsidP="00141AB2">
            <w:pPr>
              <w:pStyle w:val="abang"/>
              <w:rPr>
                <w:color w:val="auto"/>
              </w:rPr>
            </w:pPr>
            <w:bookmarkStart w:id="268" w:name="_Toc212234426"/>
            <w:bookmarkStart w:id="269" w:name="_Toc213867581"/>
            <w:r w:rsidRPr="00676583">
              <w:rPr>
                <w:color w:val="auto"/>
                <w:lang w:val="en-US"/>
              </w:rPr>
              <w:t>HOMA2-B</w:t>
            </w:r>
            <w:bookmarkEnd w:id="268"/>
            <w:bookmarkEnd w:id="269"/>
          </w:p>
        </w:tc>
        <w:tc>
          <w:tcPr>
            <w:tcW w:w="2193" w:type="dxa"/>
            <w:vAlign w:val="center"/>
          </w:tcPr>
          <w:p w14:paraId="57338D6C" w14:textId="77777777" w:rsidR="00F90D97" w:rsidRPr="00676583" w:rsidRDefault="00F90D97" w:rsidP="00141AB2">
            <w:pPr>
              <w:pStyle w:val="abang"/>
              <w:rPr>
                <w:color w:val="auto"/>
              </w:rPr>
            </w:pPr>
            <w:bookmarkStart w:id="270" w:name="_Toc212234427"/>
            <w:bookmarkStart w:id="271" w:name="_Toc213867582"/>
            <w:proofErr w:type="spellStart"/>
            <w:r w:rsidRPr="00676583">
              <w:rPr>
                <w:color w:val="auto"/>
                <w:lang w:val="en-US"/>
              </w:rPr>
              <w:t>Giảm</w:t>
            </w:r>
            <w:bookmarkEnd w:id="270"/>
            <w:bookmarkEnd w:id="271"/>
            <w:proofErr w:type="spellEnd"/>
          </w:p>
        </w:tc>
        <w:tc>
          <w:tcPr>
            <w:tcW w:w="2193" w:type="dxa"/>
            <w:vAlign w:val="center"/>
          </w:tcPr>
          <w:p w14:paraId="6FC539AE" w14:textId="77777777" w:rsidR="00F90D97" w:rsidRPr="00676583" w:rsidRDefault="00F90D97" w:rsidP="00141AB2">
            <w:pPr>
              <w:pStyle w:val="abang"/>
              <w:rPr>
                <w:color w:val="auto"/>
                <w:lang w:val="en-US"/>
              </w:rPr>
            </w:pPr>
            <w:bookmarkStart w:id="272" w:name="_Toc212234428"/>
            <w:bookmarkStart w:id="273" w:name="_Toc213867583"/>
            <w:r w:rsidRPr="00676583">
              <w:rPr>
                <w:color w:val="auto"/>
                <w:lang w:val="en-US"/>
              </w:rPr>
              <w:t>22</w:t>
            </w:r>
            <w:bookmarkEnd w:id="272"/>
            <w:bookmarkEnd w:id="273"/>
          </w:p>
        </w:tc>
        <w:tc>
          <w:tcPr>
            <w:tcW w:w="2193" w:type="dxa"/>
            <w:vAlign w:val="center"/>
          </w:tcPr>
          <w:p w14:paraId="7C42B30E" w14:textId="77777777" w:rsidR="00F90D97" w:rsidRPr="00676583" w:rsidRDefault="00F90D97" w:rsidP="00141AB2">
            <w:pPr>
              <w:pStyle w:val="abang"/>
              <w:rPr>
                <w:color w:val="auto"/>
                <w:lang w:val="en-US"/>
              </w:rPr>
            </w:pPr>
            <w:bookmarkStart w:id="274" w:name="_Toc212234429"/>
            <w:bookmarkStart w:id="275" w:name="_Toc213867584"/>
            <w:r w:rsidRPr="00676583">
              <w:rPr>
                <w:color w:val="auto"/>
                <w:lang w:val="en-US"/>
              </w:rPr>
              <w:t>27,2</w:t>
            </w:r>
            <w:bookmarkEnd w:id="274"/>
            <w:bookmarkEnd w:id="275"/>
          </w:p>
        </w:tc>
      </w:tr>
      <w:tr w:rsidR="0070740A" w:rsidRPr="00676583" w14:paraId="39942BC2" w14:textId="77777777" w:rsidTr="00141AB2">
        <w:tc>
          <w:tcPr>
            <w:tcW w:w="2192" w:type="dxa"/>
            <w:vMerge/>
            <w:vAlign w:val="center"/>
          </w:tcPr>
          <w:p w14:paraId="08F20715" w14:textId="77777777" w:rsidR="00F90D97" w:rsidRPr="00676583" w:rsidRDefault="00F90D97" w:rsidP="00141AB2">
            <w:pPr>
              <w:pStyle w:val="abang"/>
              <w:rPr>
                <w:color w:val="auto"/>
              </w:rPr>
            </w:pPr>
          </w:p>
        </w:tc>
        <w:tc>
          <w:tcPr>
            <w:tcW w:w="2193" w:type="dxa"/>
            <w:vAlign w:val="center"/>
          </w:tcPr>
          <w:p w14:paraId="48065F89" w14:textId="77777777" w:rsidR="00F90D97" w:rsidRPr="00676583" w:rsidRDefault="00F90D97" w:rsidP="00141AB2">
            <w:pPr>
              <w:pStyle w:val="abang"/>
              <w:rPr>
                <w:color w:val="auto"/>
              </w:rPr>
            </w:pPr>
            <w:bookmarkStart w:id="276" w:name="_Toc212234430"/>
            <w:bookmarkStart w:id="277" w:name="_Toc213867585"/>
            <w:r w:rsidRPr="00676583">
              <w:rPr>
                <w:color w:val="auto"/>
                <w:lang w:val="en-US"/>
              </w:rPr>
              <w:t xml:space="preserve">Bình </w:t>
            </w:r>
            <w:proofErr w:type="spellStart"/>
            <w:r w:rsidRPr="00676583">
              <w:rPr>
                <w:color w:val="auto"/>
                <w:lang w:val="en-US"/>
              </w:rPr>
              <w:t>thường</w:t>
            </w:r>
            <w:bookmarkEnd w:id="276"/>
            <w:bookmarkEnd w:id="277"/>
            <w:proofErr w:type="spellEnd"/>
          </w:p>
        </w:tc>
        <w:tc>
          <w:tcPr>
            <w:tcW w:w="2193" w:type="dxa"/>
            <w:vAlign w:val="center"/>
          </w:tcPr>
          <w:p w14:paraId="378BD95F" w14:textId="77777777" w:rsidR="00F90D97" w:rsidRPr="00676583" w:rsidRDefault="00F90D97" w:rsidP="00141AB2">
            <w:pPr>
              <w:pStyle w:val="abang"/>
              <w:rPr>
                <w:color w:val="auto"/>
                <w:lang w:val="en-US"/>
              </w:rPr>
            </w:pPr>
            <w:bookmarkStart w:id="278" w:name="_Toc212234431"/>
            <w:bookmarkStart w:id="279" w:name="_Toc213867586"/>
            <w:r w:rsidRPr="00676583">
              <w:rPr>
                <w:color w:val="auto"/>
                <w:lang w:val="en-US"/>
              </w:rPr>
              <w:t>59</w:t>
            </w:r>
            <w:bookmarkEnd w:id="278"/>
            <w:bookmarkEnd w:id="279"/>
          </w:p>
        </w:tc>
        <w:tc>
          <w:tcPr>
            <w:tcW w:w="2193" w:type="dxa"/>
            <w:vAlign w:val="center"/>
          </w:tcPr>
          <w:p w14:paraId="0B1ED9BF" w14:textId="77777777" w:rsidR="00F90D97" w:rsidRPr="00676583" w:rsidRDefault="00F90D97" w:rsidP="00141AB2">
            <w:pPr>
              <w:pStyle w:val="abang"/>
              <w:rPr>
                <w:color w:val="auto"/>
                <w:lang w:val="en-US"/>
              </w:rPr>
            </w:pPr>
            <w:bookmarkStart w:id="280" w:name="_Toc212234432"/>
            <w:bookmarkStart w:id="281" w:name="_Toc213867587"/>
            <w:r w:rsidRPr="00676583">
              <w:rPr>
                <w:color w:val="auto"/>
                <w:lang w:val="en-US"/>
              </w:rPr>
              <w:t>72,8</w:t>
            </w:r>
            <w:bookmarkEnd w:id="280"/>
            <w:bookmarkEnd w:id="281"/>
          </w:p>
        </w:tc>
      </w:tr>
    </w:tbl>
    <w:p w14:paraId="45DA5D80" w14:textId="77777777" w:rsidR="00DE4882" w:rsidRPr="00676583" w:rsidRDefault="00F90D97" w:rsidP="00DE4882">
      <w:pPr>
        <w:autoSpaceDE w:val="0"/>
        <w:autoSpaceDN w:val="0"/>
        <w:adjustRightInd w:val="0"/>
        <w:spacing w:line="360" w:lineRule="auto"/>
        <w:jc w:val="both"/>
        <w:outlineLvl w:val="0"/>
      </w:pPr>
      <w:r w:rsidRPr="00676583">
        <w:rPr>
          <w:rFonts w:cs="Times New Roman"/>
          <w:i/>
          <w:spacing w:val="8"/>
        </w:rPr>
        <w:t xml:space="preserve">Nhật </w:t>
      </w:r>
      <w:proofErr w:type="spellStart"/>
      <w:r w:rsidRPr="00676583">
        <w:rPr>
          <w:rFonts w:cs="Times New Roman"/>
          <w:i/>
          <w:spacing w:val="8"/>
        </w:rPr>
        <w:t>xét</w:t>
      </w:r>
      <w:proofErr w:type="spellEnd"/>
      <w:r w:rsidRPr="00676583">
        <w:rPr>
          <w:rFonts w:cs="Times New Roman"/>
          <w:spacing w:val="8"/>
        </w:rPr>
        <w:t xml:space="preserve">: - NODAT </w:t>
      </w:r>
      <w:proofErr w:type="spellStart"/>
      <w:r w:rsidRPr="00676583">
        <w:rPr>
          <w:rFonts w:cs="Times New Roman"/>
          <w:spacing w:val="8"/>
        </w:rPr>
        <w:t>có</w:t>
      </w:r>
      <w:proofErr w:type="spellEnd"/>
      <w:r w:rsidRPr="00676583">
        <w:rPr>
          <w:rFonts w:cs="Times New Roman"/>
          <w:spacing w:val="8"/>
        </w:rPr>
        <w:t xml:space="preserve"> 18,5% BN </w:t>
      </w:r>
      <w:proofErr w:type="spellStart"/>
      <w:r w:rsidRPr="00676583">
        <w:rPr>
          <w:rFonts w:cs="Times New Roman"/>
          <w:spacing w:val="8"/>
        </w:rPr>
        <w:t>có</w:t>
      </w:r>
      <w:proofErr w:type="spellEnd"/>
      <w:r w:rsidRPr="00676583">
        <w:rPr>
          <w:rFonts w:cs="Times New Roman"/>
          <w:spacing w:val="8"/>
        </w:rPr>
        <w:t xml:space="preserve"> </w:t>
      </w:r>
      <w:proofErr w:type="spellStart"/>
      <w:r w:rsidRPr="00676583">
        <w:rPr>
          <w:rFonts w:cs="Times New Roman"/>
          <w:spacing w:val="8"/>
        </w:rPr>
        <w:t>tình</w:t>
      </w:r>
      <w:proofErr w:type="spellEnd"/>
      <w:r w:rsidRPr="00676583">
        <w:rPr>
          <w:rFonts w:cs="Times New Roman"/>
          <w:spacing w:val="8"/>
        </w:rPr>
        <w:t xml:space="preserve"> </w:t>
      </w:r>
      <w:proofErr w:type="spellStart"/>
      <w:r w:rsidRPr="00676583">
        <w:rPr>
          <w:rFonts w:cs="Times New Roman"/>
          <w:spacing w:val="8"/>
        </w:rPr>
        <w:t>trạng</w:t>
      </w:r>
      <w:proofErr w:type="spellEnd"/>
      <w:r w:rsidRPr="00676583">
        <w:rPr>
          <w:rFonts w:cs="Times New Roman"/>
          <w:spacing w:val="8"/>
        </w:rPr>
        <w:t xml:space="preserve"> </w:t>
      </w:r>
      <w:proofErr w:type="spellStart"/>
      <w:r w:rsidRPr="00676583">
        <w:rPr>
          <w:rFonts w:cs="Times New Roman"/>
          <w:spacing w:val="8"/>
        </w:rPr>
        <w:t>tăng</w:t>
      </w:r>
      <w:proofErr w:type="spellEnd"/>
      <w:r w:rsidRPr="00676583">
        <w:rPr>
          <w:rFonts w:cs="Times New Roman"/>
          <w:spacing w:val="8"/>
        </w:rPr>
        <w:t xml:space="preserve"> </w:t>
      </w:r>
      <w:proofErr w:type="spellStart"/>
      <w:r w:rsidRPr="00676583">
        <w:rPr>
          <w:rFonts w:cs="Times New Roman"/>
          <w:spacing w:val="8"/>
        </w:rPr>
        <w:t>kháng</w:t>
      </w:r>
      <w:proofErr w:type="spellEnd"/>
      <w:r w:rsidRPr="00676583">
        <w:rPr>
          <w:rFonts w:cs="Times New Roman"/>
          <w:spacing w:val="8"/>
        </w:rPr>
        <w:t xml:space="preserve"> insulin,</w:t>
      </w:r>
      <w:r w:rsidRPr="00676583">
        <w:t xml:space="preserve"> </w:t>
      </w:r>
      <w:proofErr w:type="spellStart"/>
      <w:r w:rsidRPr="00676583">
        <w:t>có</w:t>
      </w:r>
      <w:proofErr w:type="spellEnd"/>
      <w:r w:rsidRPr="00676583">
        <w:t xml:space="preserve"> 19,8% BN </w:t>
      </w:r>
      <w:proofErr w:type="spellStart"/>
      <w:r w:rsidRPr="00676583">
        <w:t>có</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giảm</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w:t>
      </w:r>
      <w:r w:rsidRPr="00676583">
        <w:rPr>
          <w:b/>
        </w:rPr>
        <w:t>,</w:t>
      </w:r>
      <w:r w:rsidRPr="00676583">
        <w:t xml:space="preserve"> </w:t>
      </w:r>
      <w:proofErr w:type="spellStart"/>
      <w:r w:rsidRPr="00676583">
        <w:t>và</w:t>
      </w:r>
      <w:proofErr w:type="spellEnd"/>
      <w:r w:rsidRPr="00676583">
        <w:t xml:space="preserve"> </w:t>
      </w:r>
      <w:proofErr w:type="spellStart"/>
      <w:r w:rsidRPr="00676583">
        <w:t>có</w:t>
      </w:r>
      <w:proofErr w:type="spellEnd"/>
      <w:r w:rsidRPr="00676583">
        <w:t xml:space="preserve"> 27,2% BN </w:t>
      </w:r>
      <w:proofErr w:type="spellStart"/>
      <w:r w:rsidRPr="00676583">
        <w:t>có</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giảm</w:t>
      </w:r>
      <w:proofErr w:type="spellEnd"/>
      <w:r w:rsidRPr="00676583">
        <w:t xml:space="preserve">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chứng</w:t>
      </w:r>
      <w:proofErr w:type="spellEnd"/>
      <w:r w:rsidRPr="00676583">
        <w:t xml:space="preserve"> </w:t>
      </w:r>
      <w:proofErr w:type="spellStart"/>
      <w:r w:rsidRPr="00676583">
        <w:t>thường</w:t>
      </w:r>
      <w:bookmarkStart w:id="282" w:name="_Toc109804697"/>
      <w:bookmarkStart w:id="283" w:name="_Toc121230962"/>
      <w:bookmarkStart w:id="284" w:name="_Toc198914682"/>
      <w:proofErr w:type="spellEnd"/>
    </w:p>
    <w:p w14:paraId="3A10537C" w14:textId="7B3BAFD5" w:rsidR="000A621E" w:rsidRPr="00676583" w:rsidRDefault="000A621E" w:rsidP="000025B5">
      <w:pPr>
        <w:pStyle w:val="abang"/>
        <w:rPr>
          <w:color w:val="auto"/>
        </w:rPr>
      </w:pPr>
      <w:bookmarkStart w:id="285" w:name="_Toc213867588"/>
      <w:r w:rsidRPr="00676583">
        <w:rPr>
          <w:b/>
          <w:color w:val="auto"/>
        </w:rPr>
        <w:t>Bảng 3.1</w:t>
      </w:r>
      <w:r w:rsidR="00DE4882" w:rsidRPr="00676583">
        <w:rPr>
          <w:b/>
          <w:color w:val="auto"/>
        </w:rPr>
        <w:t>5</w:t>
      </w:r>
      <w:r w:rsidR="009A3DFE" w:rsidRPr="00676583">
        <w:rPr>
          <w:b/>
          <w:color w:val="auto"/>
        </w:rPr>
        <w:t xml:space="preserve">. </w:t>
      </w:r>
      <w:r w:rsidRPr="00676583">
        <w:rPr>
          <w:color w:val="auto"/>
        </w:rPr>
        <w:t>So sánh tỉ lệ biến đổi nồng độ GLP-1 huyết tương ở hai nhóm NODAT và chứng bệnh.</w:t>
      </w:r>
      <w:bookmarkEnd w:id="282"/>
      <w:bookmarkEnd w:id="283"/>
      <w:bookmarkEnd w:id="284"/>
      <w:bookmarkEnd w:id="2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22"/>
        <w:gridCol w:w="1259"/>
        <w:gridCol w:w="1279"/>
        <w:gridCol w:w="1221"/>
        <w:gridCol w:w="1427"/>
      </w:tblGrid>
      <w:tr w:rsidR="0070740A" w:rsidRPr="00676583" w14:paraId="302CD499" w14:textId="77777777" w:rsidTr="006E4831">
        <w:tc>
          <w:tcPr>
            <w:tcW w:w="2122" w:type="dxa"/>
            <w:vMerge w:val="restart"/>
          </w:tcPr>
          <w:p w14:paraId="1F5F9D4E" w14:textId="77777777" w:rsidR="000A621E" w:rsidRPr="00676583" w:rsidRDefault="000A621E" w:rsidP="004641A7">
            <w:pPr>
              <w:spacing w:before="120" w:after="120"/>
              <w:jc w:val="center"/>
              <w:rPr>
                <w:rFonts w:cs="Times New Roman"/>
              </w:rPr>
            </w:pP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p>
        </w:tc>
        <w:tc>
          <w:tcPr>
            <w:tcW w:w="2861" w:type="dxa"/>
            <w:gridSpan w:val="2"/>
          </w:tcPr>
          <w:p w14:paraId="32228A56" w14:textId="77777777" w:rsidR="000A621E" w:rsidRPr="00676583" w:rsidRDefault="000A621E" w:rsidP="004641A7">
            <w:pPr>
              <w:spacing w:before="120" w:after="120"/>
              <w:jc w:val="center"/>
              <w:rPr>
                <w:rFonts w:cs="Times New Roman"/>
              </w:rPr>
            </w:pP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bệnh</w:t>
            </w:r>
            <w:proofErr w:type="spellEnd"/>
          </w:p>
          <w:p w14:paraId="7221C647" w14:textId="77777777" w:rsidR="000A621E" w:rsidRPr="00676583" w:rsidRDefault="000A621E" w:rsidP="004641A7">
            <w:pPr>
              <w:spacing w:before="120" w:after="120"/>
              <w:jc w:val="center"/>
              <w:rPr>
                <w:rFonts w:cs="Times New Roman"/>
              </w:rPr>
            </w:pPr>
            <w:r w:rsidRPr="00676583">
              <w:rPr>
                <w:rFonts w:cs="Times New Roman"/>
              </w:rPr>
              <w:t>(n=81)</w:t>
            </w:r>
          </w:p>
        </w:tc>
        <w:tc>
          <w:tcPr>
            <w:tcW w:w="2565" w:type="dxa"/>
            <w:gridSpan w:val="2"/>
          </w:tcPr>
          <w:p w14:paraId="14C0851C" w14:textId="77777777" w:rsidR="000A621E" w:rsidRPr="00676583" w:rsidRDefault="000A621E" w:rsidP="004641A7">
            <w:pPr>
              <w:spacing w:before="120" w:after="120"/>
              <w:jc w:val="center"/>
              <w:rPr>
                <w:rFonts w:cs="Times New Roman"/>
              </w:rPr>
            </w:pPr>
            <w:proofErr w:type="spellStart"/>
            <w:r w:rsidRPr="00676583">
              <w:rPr>
                <w:rFonts w:cs="Times New Roman"/>
              </w:rPr>
              <w:t>Nhóm</w:t>
            </w:r>
            <w:proofErr w:type="spellEnd"/>
            <w:r w:rsidRPr="00676583">
              <w:rPr>
                <w:rFonts w:cs="Times New Roman"/>
              </w:rPr>
              <w:t xml:space="preserve"> NODAT </w:t>
            </w:r>
          </w:p>
          <w:p w14:paraId="38BF4BA1" w14:textId="77777777" w:rsidR="000A621E" w:rsidRPr="00676583" w:rsidRDefault="000A621E" w:rsidP="004641A7">
            <w:pPr>
              <w:spacing w:before="120" w:after="120"/>
              <w:jc w:val="center"/>
              <w:rPr>
                <w:rFonts w:cs="Times New Roman"/>
              </w:rPr>
            </w:pPr>
            <w:r w:rsidRPr="00676583">
              <w:rPr>
                <w:rFonts w:cs="Times New Roman"/>
              </w:rPr>
              <w:t>(n=81)</w:t>
            </w:r>
          </w:p>
        </w:tc>
        <w:tc>
          <w:tcPr>
            <w:tcW w:w="1462" w:type="dxa"/>
            <w:vMerge w:val="restart"/>
          </w:tcPr>
          <w:p w14:paraId="1DC52BC5" w14:textId="02C6EA37" w:rsidR="000A621E" w:rsidRPr="00676583" w:rsidRDefault="006E3C86" w:rsidP="004641A7">
            <w:pPr>
              <w:spacing w:before="120" w:after="120"/>
              <w:jc w:val="center"/>
              <w:rPr>
                <w:rFonts w:cs="Times New Roman"/>
              </w:rPr>
            </w:pPr>
            <w:r w:rsidRPr="00676583">
              <w:rPr>
                <w:rFonts w:cs="Times New Roman"/>
              </w:rPr>
              <w:t>p</w:t>
            </w:r>
          </w:p>
        </w:tc>
      </w:tr>
      <w:tr w:rsidR="0070740A" w:rsidRPr="00676583" w14:paraId="6FF838D8" w14:textId="77777777" w:rsidTr="006E4831">
        <w:tc>
          <w:tcPr>
            <w:tcW w:w="2122" w:type="dxa"/>
            <w:vMerge/>
          </w:tcPr>
          <w:p w14:paraId="42E4B59E" w14:textId="77777777" w:rsidR="000A621E" w:rsidRPr="00676583" w:rsidRDefault="000A621E" w:rsidP="004641A7">
            <w:pPr>
              <w:spacing w:before="120" w:after="120"/>
              <w:jc w:val="both"/>
              <w:rPr>
                <w:rFonts w:cs="Times New Roman"/>
              </w:rPr>
            </w:pPr>
          </w:p>
        </w:tc>
        <w:tc>
          <w:tcPr>
            <w:tcW w:w="1572" w:type="dxa"/>
          </w:tcPr>
          <w:p w14:paraId="5B18458A" w14:textId="77777777" w:rsidR="000A621E" w:rsidRPr="00676583" w:rsidRDefault="000A621E" w:rsidP="004641A7">
            <w:pPr>
              <w:spacing w:before="120" w:after="12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289" w:type="dxa"/>
          </w:tcPr>
          <w:p w14:paraId="4D30A27D" w14:textId="77777777" w:rsidR="000A621E" w:rsidRPr="00676583" w:rsidRDefault="000A621E" w:rsidP="004641A7">
            <w:pPr>
              <w:spacing w:before="120" w:after="12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316" w:type="dxa"/>
          </w:tcPr>
          <w:p w14:paraId="5DD669B4" w14:textId="77777777" w:rsidR="000A621E" w:rsidRPr="00676583" w:rsidRDefault="000A621E" w:rsidP="004641A7">
            <w:pPr>
              <w:spacing w:before="120" w:after="120"/>
              <w:jc w:val="center"/>
              <w:rPr>
                <w:rFonts w:cs="Times New Roman"/>
              </w:rPr>
            </w:pPr>
            <w:proofErr w:type="spellStart"/>
            <w:r w:rsidRPr="00676583">
              <w:rPr>
                <w:rFonts w:cs="Times New Roman"/>
              </w:rPr>
              <w:t>Số</w:t>
            </w:r>
            <w:proofErr w:type="spellEnd"/>
            <w:r w:rsidRPr="00676583">
              <w:rPr>
                <w:rFonts w:cs="Times New Roman"/>
              </w:rPr>
              <w:t xml:space="preserve"> BN</w:t>
            </w:r>
          </w:p>
        </w:tc>
        <w:tc>
          <w:tcPr>
            <w:tcW w:w="1249" w:type="dxa"/>
          </w:tcPr>
          <w:p w14:paraId="05A2057F" w14:textId="77777777" w:rsidR="000A621E" w:rsidRPr="00676583" w:rsidRDefault="000A621E" w:rsidP="004641A7">
            <w:pPr>
              <w:spacing w:before="120" w:after="120"/>
              <w:jc w:val="center"/>
              <w:rPr>
                <w:rFonts w:cs="Times New Roman"/>
              </w:rPr>
            </w:pP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
        </w:tc>
        <w:tc>
          <w:tcPr>
            <w:tcW w:w="1462" w:type="dxa"/>
            <w:vMerge/>
          </w:tcPr>
          <w:p w14:paraId="33B98A37" w14:textId="77777777" w:rsidR="000A621E" w:rsidRPr="00676583" w:rsidRDefault="000A621E" w:rsidP="004641A7">
            <w:pPr>
              <w:spacing w:before="120" w:after="120"/>
              <w:jc w:val="both"/>
              <w:rPr>
                <w:rFonts w:cs="Times New Roman"/>
              </w:rPr>
            </w:pPr>
          </w:p>
        </w:tc>
      </w:tr>
      <w:tr w:rsidR="0070740A" w:rsidRPr="00676583" w14:paraId="26BF348A" w14:textId="77777777" w:rsidTr="006E4831">
        <w:tc>
          <w:tcPr>
            <w:tcW w:w="2122" w:type="dxa"/>
            <w:vAlign w:val="center"/>
          </w:tcPr>
          <w:p w14:paraId="20A9A0A5" w14:textId="77777777" w:rsidR="000A621E" w:rsidRPr="00676583" w:rsidRDefault="000A621E" w:rsidP="004641A7">
            <w:pPr>
              <w:spacing w:before="120" w:after="120"/>
              <w:jc w:val="center"/>
              <w:rPr>
                <w:rFonts w:cs="Times New Roman"/>
              </w:rPr>
            </w:pPr>
            <w:proofErr w:type="spellStart"/>
            <w:r w:rsidRPr="00676583">
              <w:rPr>
                <w:rFonts w:cs="Times New Roman"/>
              </w:rPr>
              <w:t>Giảm</w:t>
            </w:r>
            <w:proofErr w:type="spellEnd"/>
          </w:p>
        </w:tc>
        <w:tc>
          <w:tcPr>
            <w:tcW w:w="1572" w:type="dxa"/>
            <w:vAlign w:val="center"/>
          </w:tcPr>
          <w:p w14:paraId="26849C41" w14:textId="77777777" w:rsidR="000A621E" w:rsidRPr="00676583" w:rsidRDefault="000A621E" w:rsidP="004641A7">
            <w:pPr>
              <w:spacing w:before="120" w:after="120"/>
              <w:jc w:val="center"/>
              <w:rPr>
                <w:rFonts w:cs="Times New Roman"/>
              </w:rPr>
            </w:pPr>
            <w:r w:rsidRPr="00676583">
              <w:rPr>
                <w:rFonts w:cs="Times New Roman"/>
              </w:rPr>
              <w:t>7</w:t>
            </w:r>
          </w:p>
        </w:tc>
        <w:tc>
          <w:tcPr>
            <w:tcW w:w="1289" w:type="dxa"/>
            <w:vAlign w:val="center"/>
          </w:tcPr>
          <w:p w14:paraId="486B39F0" w14:textId="77777777" w:rsidR="000A621E" w:rsidRPr="00676583" w:rsidRDefault="000A621E" w:rsidP="004641A7">
            <w:pPr>
              <w:spacing w:before="120" w:after="120"/>
              <w:jc w:val="center"/>
              <w:rPr>
                <w:rFonts w:cs="Times New Roman"/>
              </w:rPr>
            </w:pPr>
            <w:r w:rsidRPr="00676583">
              <w:rPr>
                <w:rFonts w:cs="Times New Roman"/>
              </w:rPr>
              <w:t>8,6</w:t>
            </w:r>
          </w:p>
        </w:tc>
        <w:tc>
          <w:tcPr>
            <w:tcW w:w="1316" w:type="dxa"/>
            <w:vAlign w:val="center"/>
          </w:tcPr>
          <w:p w14:paraId="549A7B3C" w14:textId="77777777" w:rsidR="000A621E" w:rsidRPr="00676583" w:rsidRDefault="000A621E" w:rsidP="004641A7">
            <w:pPr>
              <w:spacing w:before="120" w:after="120"/>
              <w:jc w:val="center"/>
              <w:rPr>
                <w:rFonts w:cs="Times New Roman"/>
              </w:rPr>
            </w:pPr>
            <w:r w:rsidRPr="00676583">
              <w:rPr>
                <w:rFonts w:cs="Times New Roman"/>
              </w:rPr>
              <w:t>18</w:t>
            </w:r>
          </w:p>
        </w:tc>
        <w:tc>
          <w:tcPr>
            <w:tcW w:w="1249" w:type="dxa"/>
            <w:vAlign w:val="center"/>
          </w:tcPr>
          <w:p w14:paraId="45769ED6" w14:textId="77777777" w:rsidR="000A621E" w:rsidRPr="00676583" w:rsidRDefault="000A621E" w:rsidP="004641A7">
            <w:pPr>
              <w:spacing w:before="120" w:after="120"/>
              <w:jc w:val="center"/>
              <w:rPr>
                <w:rFonts w:cs="Times New Roman"/>
              </w:rPr>
            </w:pPr>
            <w:r w:rsidRPr="00676583">
              <w:rPr>
                <w:rFonts w:cs="Times New Roman"/>
              </w:rPr>
              <w:t>22,2</w:t>
            </w:r>
          </w:p>
        </w:tc>
        <w:tc>
          <w:tcPr>
            <w:tcW w:w="1462" w:type="dxa"/>
            <w:vMerge w:val="restart"/>
            <w:vAlign w:val="center"/>
          </w:tcPr>
          <w:p w14:paraId="72B8631D" w14:textId="77777777" w:rsidR="000A621E" w:rsidRPr="00676583" w:rsidRDefault="000A621E" w:rsidP="004641A7">
            <w:pPr>
              <w:spacing w:before="120" w:after="120"/>
              <w:jc w:val="center"/>
              <w:rPr>
                <w:rFonts w:cs="Times New Roman"/>
              </w:rPr>
            </w:pPr>
            <w:r w:rsidRPr="00676583">
              <w:rPr>
                <w:rFonts w:cs="Times New Roman"/>
              </w:rPr>
              <w:t>&lt; 0,05</w:t>
            </w:r>
            <w:r w:rsidRPr="00676583">
              <w:rPr>
                <w:rFonts w:cs="Times New Roman"/>
                <w:vertAlign w:val="superscript"/>
              </w:rPr>
              <w:t>a</w:t>
            </w:r>
          </w:p>
        </w:tc>
      </w:tr>
      <w:tr w:rsidR="0070740A" w:rsidRPr="00676583" w14:paraId="4582D7D3" w14:textId="77777777" w:rsidTr="006E4831">
        <w:tc>
          <w:tcPr>
            <w:tcW w:w="2122" w:type="dxa"/>
            <w:vAlign w:val="center"/>
          </w:tcPr>
          <w:p w14:paraId="104F6648" w14:textId="77777777" w:rsidR="000A621E" w:rsidRPr="00676583" w:rsidRDefault="000A621E" w:rsidP="004641A7">
            <w:pPr>
              <w:spacing w:before="120" w:after="120"/>
              <w:jc w:val="center"/>
              <w:rPr>
                <w:rFonts w:cs="Times New Roman"/>
                <w:lang w:val="vi-VN"/>
              </w:rPr>
            </w:pPr>
            <w:r w:rsidRPr="00676583">
              <w:rPr>
                <w:rFonts w:cs="Times New Roman"/>
                <w:lang w:val="vi-VN"/>
              </w:rPr>
              <w:t>Bình thường</w:t>
            </w:r>
          </w:p>
        </w:tc>
        <w:tc>
          <w:tcPr>
            <w:tcW w:w="1572" w:type="dxa"/>
            <w:vAlign w:val="center"/>
          </w:tcPr>
          <w:p w14:paraId="51138AF5" w14:textId="77777777" w:rsidR="000A621E" w:rsidRPr="00676583" w:rsidRDefault="000A621E" w:rsidP="004641A7">
            <w:pPr>
              <w:spacing w:before="120" w:after="120"/>
              <w:jc w:val="center"/>
              <w:rPr>
                <w:rFonts w:cs="Times New Roman"/>
              </w:rPr>
            </w:pPr>
            <w:r w:rsidRPr="00676583">
              <w:rPr>
                <w:rFonts w:cs="Times New Roman"/>
              </w:rPr>
              <w:t>74</w:t>
            </w:r>
          </w:p>
        </w:tc>
        <w:tc>
          <w:tcPr>
            <w:tcW w:w="1289" w:type="dxa"/>
            <w:vAlign w:val="center"/>
          </w:tcPr>
          <w:p w14:paraId="75C6B8AF" w14:textId="77777777" w:rsidR="000A621E" w:rsidRPr="00676583" w:rsidRDefault="000A621E" w:rsidP="004641A7">
            <w:pPr>
              <w:spacing w:before="120" w:after="120"/>
              <w:jc w:val="center"/>
              <w:rPr>
                <w:rFonts w:cs="Times New Roman"/>
              </w:rPr>
            </w:pPr>
            <w:r w:rsidRPr="00676583">
              <w:rPr>
                <w:rFonts w:cs="Times New Roman"/>
              </w:rPr>
              <w:t>91,4</w:t>
            </w:r>
          </w:p>
        </w:tc>
        <w:tc>
          <w:tcPr>
            <w:tcW w:w="1316" w:type="dxa"/>
            <w:vAlign w:val="center"/>
          </w:tcPr>
          <w:p w14:paraId="63A8100D" w14:textId="77777777" w:rsidR="000A621E" w:rsidRPr="00676583" w:rsidRDefault="000A621E" w:rsidP="004641A7">
            <w:pPr>
              <w:spacing w:before="120" w:after="120"/>
              <w:jc w:val="center"/>
              <w:rPr>
                <w:rFonts w:cs="Times New Roman"/>
              </w:rPr>
            </w:pPr>
            <w:r w:rsidRPr="00676583">
              <w:rPr>
                <w:rFonts w:cs="Times New Roman"/>
              </w:rPr>
              <w:t>63</w:t>
            </w:r>
          </w:p>
        </w:tc>
        <w:tc>
          <w:tcPr>
            <w:tcW w:w="1249" w:type="dxa"/>
            <w:vAlign w:val="center"/>
          </w:tcPr>
          <w:p w14:paraId="417CB3F1" w14:textId="77777777" w:rsidR="000A621E" w:rsidRPr="00676583" w:rsidRDefault="000A621E" w:rsidP="004641A7">
            <w:pPr>
              <w:spacing w:before="120" w:after="120"/>
              <w:jc w:val="center"/>
              <w:rPr>
                <w:rFonts w:cs="Times New Roman"/>
              </w:rPr>
            </w:pPr>
            <w:r w:rsidRPr="00676583">
              <w:rPr>
                <w:rFonts w:cs="Times New Roman"/>
              </w:rPr>
              <w:t>77,8</w:t>
            </w:r>
          </w:p>
        </w:tc>
        <w:tc>
          <w:tcPr>
            <w:tcW w:w="1462" w:type="dxa"/>
            <w:vMerge/>
            <w:vAlign w:val="center"/>
          </w:tcPr>
          <w:p w14:paraId="680FE9A2" w14:textId="77777777" w:rsidR="000A621E" w:rsidRPr="00676583" w:rsidRDefault="000A621E" w:rsidP="004641A7">
            <w:pPr>
              <w:spacing w:before="120" w:after="120"/>
              <w:jc w:val="center"/>
              <w:rPr>
                <w:rFonts w:cs="Times New Roman"/>
              </w:rPr>
            </w:pPr>
          </w:p>
        </w:tc>
      </w:tr>
      <w:tr w:rsidR="0070740A" w:rsidRPr="00676583" w14:paraId="0EFD7B52" w14:textId="77777777" w:rsidTr="006E4831">
        <w:tc>
          <w:tcPr>
            <w:tcW w:w="2122" w:type="dxa"/>
            <w:vAlign w:val="center"/>
          </w:tcPr>
          <w:p w14:paraId="479E89AD" w14:textId="77777777" w:rsidR="000A621E" w:rsidRPr="00676583" w:rsidRDefault="000A621E" w:rsidP="004641A7">
            <w:pPr>
              <w:spacing w:before="120" w:after="120"/>
              <w:jc w:val="center"/>
              <w:rPr>
                <w:rFonts w:cs="Times New Roman"/>
              </w:rPr>
            </w:pPr>
            <w:proofErr w:type="spellStart"/>
            <w:r w:rsidRPr="00676583">
              <w:rPr>
                <w:rFonts w:cs="Times New Roman"/>
              </w:rPr>
              <w:t>Tăng</w:t>
            </w:r>
            <w:proofErr w:type="spellEnd"/>
          </w:p>
        </w:tc>
        <w:tc>
          <w:tcPr>
            <w:tcW w:w="1572" w:type="dxa"/>
            <w:vAlign w:val="center"/>
          </w:tcPr>
          <w:p w14:paraId="28148B64" w14:textId="77777777" w:rsidR="000A621E" w:rsidRPr="00676583" w:rsidRDefault="000A621E" w:rsidP="004641A7">
            <w:pPr>
              <w:spacing w:before="120" w:after="120"/>
              <w:jc w:val="center"/>
              <w:rPr>
                <w:rFonts w:cs="Times New Roman"/>
              </w:rPr>
            </w:pPr>
            <w:r w:rsidRPr="00676583">
              <w:rPr>
                <w:rFonts w:cs="Times New Roman"/>
              </w:rPr>
              <w:t>0</w:t>
            </w:r>
          </w:p>
        </w:tc>
        <w:tc>
          <w:tcPr>
            <w:tcW w:w="1289" w:type="dxa"/>
            <w:vAlign w:val="center"/>
          </w:tcPr>
          <w:p w14:paraId="37343121" w14:textId="77777777" w:rsidR="000A621E" w:rsidRPr="00676583" w:rsidRDefault="000A621E" w:rsidP="004641A7">
            <w:pPr>
              <w:spacing w:before="120" w:after="120"/>
              <w:jc w:val="center"/>
              <w:rPr>
                <w:rFonts w:cs="Times New Roman"/>
              </w:rPr>
            </w:pPr>
            <w:r w:rsidRPr="00676583">
              <w:rPr>
                <w:rFonts w:cs="Times New Roman"/>
              </w:rPr>
              <w:t>0</w:t>
            </w:r>
          </w:p>
        </w:tc>
        <w:tc>
          <w:tcPr>
            <w:tcW w:w="1316" w:type="dxa"/>
            <w:vAlign w:val="center"/>
          </w:tcPr>
          <w:p w14:paraId="684D827F" w14:textId="77777777" w:rsidR="000A621E" w:rsidRPr="00676583" w:rsidRDefault="000A621E" w:rsidP="004641A7">
            <w:pPr>
              <w:spacing w:before="120" w:after="120"/>
              <w:jc w:val="center"/>
              <w:rPr>
                <w:rFonts w:cs="Times New Roman"/>
              </w:rPr>
            </w:pPr>
            <w:r w:rsidRPr="00676583">
              <w:rPr>
                <w:rFonts w:cs="Times New Roman"/>
              </w:rPr>
              <w:t>0</w:t>
            </w:r>
          </w:p>
        </w:tc>
        <w:tc>
          <w:tcPr>
            <w:tcW w:w="1249" w:type="dxa"/>
            <w:vAlign w:val="center"/>
          </w:tcPr>
          <w:p w14:paraId="0094353B" w14:textId="77777777" w:rsidR="000A621E" w:rsidRPr="00676583" w:rsidRDefault="000A621E" w:rsidP="004641A7">
            <w:pPr>
              <w:spacing w:before="120" w:after="120"/>
              <w:jc w:val="center"/>
              <w:rPr>
                <w:rFonts w:cs="Times New Roman"/>
              </w:rPr>
            </w:pPr>
            <w:r w:rsidRPr="00676583">
              <w:rPr>
                <w:rFonts w:cs="Times New Roman"/>
              </w:rPr>
              <w:t>0</w:t>
            </w:r>
          </w:p>
        </w:tc>
        <w:tc>
          <w:tcPr>
            <w:tcW w:w="1462" w:type="dxa"/>
            <w:vMerge/>
            <w:vAlign w:val="center"/>
          </w:tcPr>
          <w:p w14:paraId="50CACBE9" w14:textId="77777777" w:rsidR="000A621E" w:rsidRPr="00676583" w:rsidRDefault="000A621E" w:rsidP="004641A7">
            <w:pPr>
              <w:spacing w:before="120" w:after="120"/>
              <w:jc w:val="center"/>
              <w:rPr>
                <w:rFonts w:cs="Times New Roman"/>
              </w:rPr>
            </w:pPr>
          </w:p>
        </w:tc>
      </w:tr>
    </w:tbl>
    <w:p w14:paraId="2D70B748" w14:textId="77777777" w:rsidR="000A621E" w:rsidRPr="00676583" w:rsidRDefault="000A621E" w:rsidP="000A621E">
      <w:pPr>
        <w:autoSpaceDE w:val="0"/>
        <w:autoSpaceDN w:val="0"/>
        <w:adjustRightInd w:val="0"/>
        <w:spacing w:line="360" w:lineRule="auto"/>
        <w:jc w:val="both"/>
        <w:outlineLvl w:val="0"/>
        <w:rPr>
          <w:rFonts w:cs="Times New Roman"/>
        </w:rPr>
      </w:pPr>
      <w:bookmarkStart w:id="286" w:name="_Toc109804698"/>
      <w:r w:rsidRPr="00676583">
        <w:rPr>
          <w:rFonts w:cs="Times New Roman"/>
          <w:vertAlign w:val="superscript"/>
        </w:rPr>
        <w:t xml:space="preserve">a </w:t>
      </w:r>
      <w:r w:rsidRPr="00676583">
        <w:rPr>
          <w:rFonts w:cs="Times New Roman"/>
        </w:rPr>
        <w:t>Chi-square test</w:t>
      </w:r>
      <w:bookmarkEnd w:id="286"/>
    </w:p>
    <w:p w14:paraId="58340B5D" w14:textId="2A1E1F0B" w:rsidR="000A621E" w:rsidRPr="00676583" w:rsidRDefault="000A621E" w:rsidP="000A621E">
      <w:pPr>
        <w:autoSpaceDE w:val="0"/>
        <w:autoSpaceDN w:val="0"/>
        <w:adjustRightInd w:val="0"/>
        <w:spacing w:line="360" w:lineRule="auto"/>
        <w:jc w:val="both"/>
        <w:outlineLvl w:val="0"/>
        <w:rPr>
          <w:rFonts w:cs="Times New Roman"/>
        </w:rPr>
      </w:pPr>
      <w:proofErr w:type="spellStart"/>
      <w:r w:rsidRPr="00676583">
        <w:rPr>
          <w:rStyle w:val="fontstyle01"/>
          <w:rFonts w:ascii="Times New Roman" w:hAnsi="Times New Roman" w:cs="Times New Roman"/>
          <w:i/>
          <w:iCs/>
          <w:color w:val="auto"/>
          <w:sz w:val="28"/>
          <w:szCs w:val="28"/>
        </w:rPr>
        <w:t>Nhận</w:t>
      </w:r>
      <w:proofErr w:type="spellEnd"/>
      <w:r w:rsidRPr="00676583">
        <w:rPr>
          <w:rStyle w:val="fontstyle01"/>
          <w:rFonts w:ascii="Times New Roman" w:hAnsi="Times New Roman" w:cs="Times New Roman"/>
          <w:i/>
          <w:iCs/>
          <w:color w:val="auto"/>
          <w:sz w:val="28"/>
          <w:szCs w:val="28"/>
        </w:rPr>
        <w:t xml:space="preserve"> </w:t>
      </w:r>
      <w:proofErr w:type="spellStart"/>
      <w:r w:rsidRPr="00676583">
        <w:rPr>
          <w:rStyle w:val="fontstyle01"/>
          <w:rFonts w:ascii="Times New Roman" w:hAnsi="Times New Roman" w:cs="Times New Roman"/>
          <w:i/>
          <w:iCs/>
          <w:color w:val="auto"/>
          <w:sz w:val="28"/>
          <w:szCs w:val="28"/>
        </w:rPr>
        <w:t>xét</w:t>
      </w:r>
      <w:proofErr w:type="spellEnd"/>
      <w:r w:rsidRPr="00676583">
        <w:rPr>
          <w:rStyle w:val="fontstyle01"/>
          <w:rFonts w:ascii="Times New Roman" w:hAnsi="Times New Roman" w:cs="Times New Roman"/>
          <w:i/>
          <w:iCs/>
          <w:color w:val="auto"/>
          <w:sz w:val="28"/>
          <w:szCs w:val="28"/>
        </w:rPr>
        <w:t>:</w:t>
      </w:r>
      <w:r w:rsidRPr="00676583">
        <w:rPr>
          <w:rStyle w:val="fontstyle01"/>
          <w:rFonts w:cs="Times New Roman"/>
          <w:color w:val="auto"/>
        </w:rPr>
        <w:t xml:space="preserve"> </w:t>
      </w:r>
      <w:proofErr w:type="spellStart"/>
      <w:r w:rsidR="006F6CB8" w:rsidRPr="00676583">
        <w:rPr>
          <w:rStyle w:val="fontstyle21"/>
          <w:rFonts w:ascii="Times New Roman" w:eastAsia="MS Mincho" w:hAnsi="Times New Roman"/>
          <w:color w:val="auto"/>
          <w:sz w:val="28"/>
          <w:szCs w:val="28"/>
        </w:rPr>
        <w:t>T</w:t>
      </w:r>
      <w:r w:rsidRPr="00676583">
        <w:rPr>
          <w:rStyle w:val="fontstyle21"/>
          <w:rFonts w:ascii="Times New Roman" w:eastAsia="MS Mincho" w:hAnsi="Times New Roman"/>
          <w:color w:val="auto"/>
          <w:sz w:val="28"/>
          <w:szCs w:val="28"/>
        </w:rPr>
        <w:t>ỷ</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lệ</w:t>
      </w:r>
      <w:proofErr w:type="spellEnd"/>
      <w:r w:rsidRPr="00676583">
        <w:rPr>
          <w:rStyle w:val="fontstyle21"/>
          <w:rFonts w:ascii="Times New Roman" w:eastAsia="MS Mincho" w:hAnsi="Times New Roman"/>
          <w:color w:val="auto"/>
          <w:sz w:val="28"/>
          <w:szCs w:val="28"/>
        </w:rPr>
        <w:t xml:space="preserve"> </w:t>
      </w:r>
      <w:proofErr w:type="spellStart"/>
      <w:r w:rsidR="00204EBC" w:rsidRPr="00676583">
        <w:rPr>
          <w:rStyle w:val="fontstyle21"/>
          <w:rFonts w:ascii="Times New Roman" w:eastAsia="MS Mincho" w:hAnsi="Times New Roman"/>
          <w:color w:val="auto"/>
          <w:sz w:val="28"/>
          <w:szCs w:val="28"/>
        </w:rPr>
        <w:t>bệnh</w:t>
      </w:r>
      <w:proofErr w:type="spellEnd"/>
      <w:r w:rsidR="00204EBC" w:rsidRPr="00676583">
        <w:rPr>
          <w:rStyle w:val="fontstyle21"/>
          <w:rFonts w:ascii="Times New Roman" w:eastAsia="MS Mincho" w:hAnsi="Times New Roman"/>
          <w:color w:val="auto"/>
          <w:sz w:val="28"/>
          <w:szCs w:val="28"/>
        </w:rPr>
        <w:t xml:space="preserve"> </w:t>
      </w:r>
      <w:proofErr w:type="spellStart"/>
      <w:r w:rsidR="00204EBC" w:rsidRPr="00676583">
        <w:rPr>
          <w:rStyle w:val="fontstyle21"/>
          <w:rFonts w:ascii="Times New Roman" w:eastAsia="MS Mincho" w:hAnsi="Times New Roman"/>
          <w:color w:val="auto"/>
          <w:sz w:val="28"/>
          <w:szCs w:val="28"/>
        </w:rPr>
        <w:t>nhân</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có</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giảm</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nồng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độ</w:t>
      </w:r>
      <w:proofErr w:type="spellEnd"/>
      <w:r w:rsidRPr="00676583">
        <w:rPr>
          <w:rStyle w:val="fontstyle21"/>
          <w:rFonts w:ascii="Times New Roman" w:eastAsia="MS Mincho" w:hAnsi="Times New Roman"/>
          <w:color w:val="auto"/>
          <w:sz w:val="28"/>
          <w:szCs w:val="28"/>
        </w:rPr>
        <w:t xml:space="preserve"> GLP-1 ở </w:t>
      </w:r>
      <w:proofErr w:type="spellStart"/>
      <w:r w:rsidRPr="00676583">
        <w:rPr>
          <w:rStyle w:val="fontstyle21"/>
          <w:rFonts w:ascii="Times New Roman" w:eastAsia="MS Mincho" w:hAnsi="Times New Roman"/>
          <w:color w:val="auto"/>
          <w:sz w:val="28"/>
          <w:szCs w:val="28"/>
        </w:rPr>
        <w:t>nhóm</w:t>
      </w:r>
      <w:proofErr w:type="spellEnd"/>
      <w:r w:rsidRPr="00676583">
        <w:rPr>
          <w:rStyle w:val="fontstyle21"/>
          <w:rFonts w:ascii="Times New Roman" w:eastAsia="MS Mincho" w:hAnsi="Times New Roman"/>
          <w:color w:val="auto"/>
          <w:sz w:val="28"/>
          <w:szCs w:val="28"/>
        </w:rPr>
        <w:t xml:space="preserve"> NODAT </w:t>
      </w:r>
      <w:proofErr w:type="spellStart"/>
      <w:r w:rsidRPr="00676583">
        <w:rPr>
          <w:rStyle w:val="fontstyle21"/>
          <w:rFonts w:ascii="Times New Roman" w:eastAsia="MS Mincho" w:hAnsi="Times New Roman"/>
          <w:color w:val="auto"/>
          <w:sz w:val="28"/>
          <w:szCs w:val="28"/>
        </w:rPr>
        <w:t>cao</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hơn</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nhóm</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chứng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bệnh</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ngược</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lại</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tỉ</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lệ</w:t>
      </w:r>
      <w:proofErr w:type="spellEnd"/>
      <w:r w:rsidRPr="00676583">
        <w:rPr>
          <w:rStyle w:val="fontstyle21"/>
          <w:rFonts w:ascii="Times New Roman" w:eastAsia="MS Mincho" w:hAnsi="Times New Roman"/>
          <w:color w:val="auto"/>
          <w:sz w:val="28"/>
          <w:szCs w:val="28"/>
        </w:rPr>
        <w:t xml:space="preserve"> </w:t>
      </w:r>
      <w:proofErr w:type="spellStart"/>
      <w:r w:rsidR="00204EBC" w:rsidRPr="00676583">
        <w:rPr>
          <w:rStyle w:val="fontstyle21"/>
          <w:rFonts w:ascii="Times New Roman" w:eastAsia="MS Mincho" w:hAnsi="Times New Roman"/>
          <w:color w:val="auto"/>
          <w:sz w:val="28"/>
          <w:szCs w:val="28"/>
        </w:rPr>
        <w:t>bệnh</w:t>
      </w:r>
      <w:proofErr w:type="spellEnd"/>
      <w:r w:rsidR="00204EBC" w:rsidRPr="00676583">
        <w:rPr>
          <w:rStyle w:val="fontstyle21"/>
          <w:rFonts w:ascii="Times New Roman" w:eastAsia="MS Mincho" w:hAnsi="Times New Roman"/>
          <w:color w:val="auto"/>
          <w:sz w:val="28"/>
          <w:szCs w:val="28"/>
        </w:rPr>
        <w:t xml:space="preserve"> </w:t>
      </w:r>
      <w:proofErr w:type="spellStart"/>
      <w:r w:rsidR="00204EBC" w:rsidRPr="00676583">
        <w:rPr>
          <w:rStyle w:val="fontstyle21"/>
          <w:rFonts w:ascii="Times New Roman" w:eastAsia="MS Mincho" w:hAnsi="Times New Roman"/>
          <w:color w:val="auto"/>
          <w:sz w:val="28"/>
          <w:szCs w:val="28"/>
        </w:rPr>
        <w:t>nhân</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có</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nồng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độ</w:t>
      </w:r>
      <w:proofErr w:type="spellEnd"/>
      <w:r w:rsidRPr="00676583">
        <w:rPr>
          <w:rStyle w:val="fontstyle21"/>
          <w:rFonts w:ascii="Times New Roman" w:eastAsia="MS Mincho" w:hAnsi="Times New Roman"/>
          <w:color w:val="auto"/>
          <w:sz w:val="28"/>
          <w:szCs w:val="28"/>
        </w:rPr>
        <w:t xml:space="preserve"> GLP-1 </w:t>
      </w:r>
      <w:proofErr w:type="spellStart"/>
      <w:r w:rsidRPr="00676583">
        <w:rPr>
          <w:rStyle w:val="fontstyle21"/>
          <w:rFonts w:ascii="Times New Roman" w:eastAsia="MS Mincho" w:hAnsi="Times New Roman"/>
          <w:color w:val="auto"/>
          <w:sz w:val="28"/>
          <w:szCs w:val="28"/>
        </w:rPr>
        <w:t>bình</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thường</w:t>
      </w:r>
      <w:proofErr w:type="spellEnd"/>
      <w:r w:rsidRPr="00676583">
        <w:rPr>
          <w:rStyle w:val="fontstyle21"/>
          <w:rFonts w:ascii="Times New Roman" w:eastAsia="MS Mincho" w:hAnsi="Times New Roman"/>
          <w:color w:val="auto"/>
          <w:sz w:val="28"/>
          <w:szCs w:val="28"/>
        </w:rPr>
        <w:t xml:space="preserve"> ở </w:t>
      </w:r>
      <w:proofErr w:type="spellStart"/>
      <w:r w:rsidRPr="00676583">
        <w:rPr>
          <w:rStyle w:val="fontstyle21"/>
          <w:rFonts w:ascii="Times New Roman" w:eastAsia="MS Mincho" w:hAnsi="Times New Roman"/>
          <w:color w:val="auto"/>
          <w:sz w:val="28"/>
          <w:szCs w:val="28"/>
        </w:rPr>
        <w:t>nhóm</w:t>
      </w:r>
      <w:proofErr w:type="spellEnd"/>
      <w:r w:rsidRPr="00676583">
        <w:rPr>
          <w:rStyle w:val="fontstyle21"/>
          <w:rFonts w:ascii="Times New Roman" w:eastAsia="MS Mincho" w:hAnsi="Times New Roman"/>
          <w:color w:val="auto"/>
          <w:sz w:val="28"/>
          <w:szCs w:val="28"/>
        </w:rPr>
        <w:t xml:space="preserve"> NODAT </w:t>
      </w:r>
      <w:proofErr w:type="spellStart"/>
      <w:r w:rsidRPr="00676583">
        <w:rPr>
          <w:rStyle w:val="fontstyle21"/>
          <w:rFonts w:ascii="Times New Roman" w:eastAsia="MS Mincho" w:hAnsi="Times New Roman"/>
          <w:color w:val="auto"/>
          <w:sz w:val="28"/>
          <w:szCs w:val="28"/>
        </w:rPr>
        <w:t>thấp</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hơn</w:t>
      </w:r>
      <w:proofErr w:type="spellEnd"/>
      <w:r w:rsidRPr="00676583">
        <w:rPr>
          <w:rStyle w:val="fontstyle21"/>
          <w:rFonts w:ascii="Times New Roman" w:eastAsia="MS Mincho" w:hAnsi="Times New Roman"/>
          <w:color w:val="auto"/>
          <w:sz w:val="28"/>
          <w:szCs w:val="28"/>
        </w:rPr>
        <w:t xml:space="preserve"> so </w:t>
      </w:r>
      <w:proofErr w:type="spellStart"/>
      <w:r w:rsidRPr="00676583">
        <w:rPr>
          <w:rStyle w:val="fontstyle21"/>
          <w:rFonts w:ascii="Times New Roman" w:eastAsia="MS Mincho" w:hAnsi="Times New Roman"/>
          <w:color w:val="auto"/>
          <w:sz w:val="28"/>
          <w:szCs w:val="28"/>
        </w:rPr>
        <w:t>với</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nhóm</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chứng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bệnh</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sự</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khác</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biệt</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có</w:t>
      </w:r>
      <w:proofErr w:type="spellEnd"/>
      <w:r w:rsidRPr="00676583">
        <w:rPr>
          <w:rStyle w:val="fontstyle21"/>
          <w:rFonts w:ascii="Times New Roman" w:eastAsia="MS Mincho" w:hAnsi="Times New Roman"/>
          <w:color w:val="auto"/>
          <w:sz w:val="28"/>
          <w:szCs w:val="28"/>
        </w:rPr>
        <w:t xml:space="preserve"> ý </w:t>
      </w:r>
      <w:proofErr w:type="spellStart"/>
      <w:r w:rsidRPr="00676583">
        <w:rPr>
          <w:rStyle w:val="fontstyle21"/>
          <w:rFonts w:ascii="Times New Roman" w:eastAsia="MS Mincho" w:hAnsi="Times New Roman"/>
          <w:color w:val="auto"/>
          <w:sz w:val="28"/>
          <w:szCs w:val="28"/>
        </w:rPr>
        <w:t>nghĩa</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thống</w:t>
      </w:r>
      <w:proofErr w:type="spellEnd"/>
      <w:r w:rsidRPr="00676583">
        <w:rPr>
          <w:rStyle w:val="fontstyle21"/>
          <w:rFonts w:ascii="Times New Roman" w:eastAsia="MS Mincho" w:hAnsi="Times New Roman"/>
          <w:color w:val="auto"/>
          <w:sz w:val="28"/>
          <w:szCs w:val="28"/>
        </w:rPr>
        <w:t xml:space="preserve"> </w:t>
      </w:r>
      <w:proofErr w:type="spellStart"/>
      <w:r w:rsidRPr="00676583">
        <w:rPr>
          <w:rStyle w:val="fontstyle21"/>
          <w:rFonts w:ascii="Times New Roman" w:eastAsia="MS Mincho" w:hAnsi="Times New Roman"/>
          <w:color w:val="auto"/>
          <w:sz w:val="28"/>
          <w:szCs w:val="28"/>
        </w:rPr>
        <w:t>kê</w:t>
      </w:r>
      <w:proofErr w:type="spellEnd"/>
      <w:r w:rsidRPr="00676583">
        <w:rPr>
          <w:rStyle w:val="fontstyle21"/>
          <w:rFonts w:ascii="Times New Roman" w:eastAsia="MS Mincho" w:hAnsi="Times New Roman"/>
          <w:color w:val="auto"/>
          <w:sz w:val="28"/>
          <w:szCs w:val="28"/>
        </w:rPr>
        <w:t>, p</w:t>
      </w:r>
      <w:r w:rsidR="001E1A3E" w:rsidRPr="00676583">
        <w:rPr>
          <w:rStyle w:val="fontstyle21"/>
          <w:rFonts w:ascii="Times New Roman" w:eastAsia="MS Mincho" w:hAnsi="Times New Roman"/>
          <w:color w:val="auto"/>
          <w:sz w:val="28"/>
          <w:szCs w:val="28"/>
          <w:lang w:val="vi-VN"/>
        </w:rPr>
        <w:t xml:space="preserve"> </w:t>
      </w:r>
      <w:r w:rsidRPr="00676583">
        <w:rPr>
          <w:rStyle w:val="fontstyle21"/>
          <w:rFonts w:ascii="Times New Roman" w:eastAsia="MS Mincho" w:hAnsi="Times New Roman"/>
          <w:color w:val="auto"/>
          <w:sz w:val="28"/>
          <w:szCs w:val="28"/>
        </w:rPr>
        <w:t>&lt; 0,05.</w:t>
      </w:r>
      <w:bookmarkStart w:id="287" w:name="_Toc109804701"/>
      <w:bookmarkStart w:id="288" w:name="_Toc121230963"/>
    </w:p>
    <w:p w14:paraId="5FA4D031" w14:textId="24EE00E8" w:rsidR="000A621E" w:rsidRPr="00676583" w:rsidRDefault="000A621E" w:rsidP="000A621E">
      <w:pPr>
        <w:pStyle w:val="abang"/>
        <w:spacing w:line="336" w:lineRule="auto"/>
        <w:jc w:val="both"/>
        <w:rPr>
          <w:color w:val="auto"/>
          <w:szCs w:val="28"/>
        </w:rPr>
      </w:pPr>
      <w:bookmarkStart w:id="289" w:name="_Toc198914687"/>
      <w:bookmarkStart w:id="290" w:name="_Toc213867589"/>
      <w:bookmarkStart w:id="291" w:name="_Toc109805702"/>
      <w:bookmarkStart w:id="292" w:name="_Toc121233861"/>
      <w:bookmarkEnd w:id="287"/>
      <w:bookmarkEnd w:id="288"/>
      <w:r w:rsidRPr="00676583">
        <w:rPr>
          <w:b/>
          <w:color w:val="auto"/>
          <w:szCs w:val="28"/>
        </w:rPr>
        <w:lastRenderedPageBreak/>
        <w:t>Bảng 3.</w:t>
      </w:r>
      <w:r w:rsidRPr="00676583">
        <w:rPr>
          <w:b/>
          <w:color w:val="auto"/>
          <w:szCs w:val="28"/>
          <w:lang w:val="en-US"/>
        </w:rPr>
        <w:t>1</w:t>
      </w:r>
      <w:r w:rsidR="00DE4882" w:rsidRPr="00676583">
        <w:rPr>
          <w:b/>
          <w:color w:val="auto"/>
          <w:szCs w:val="28"/>
          <w:lang w:val="en-US"/>
        </w:rPr>
        <w:t>6</w:t>
      </w:r>
      <w:r w:rsidRPr="00676583">
        <w:rPr>
          <w:b/>
          <w:color w:val="auto"/>
          <w:szCs w:val="28"/>
        </w:rPr>
        <w:t>.</w:t>
      </w:r>
      <w:r w:rsidRPr="00676583">
        <w:rPr>
          <w:color w:val="auto"/>
          <w:szCs w:val="28"/>
        </w:rPr>
        <w:t xml:space="preserve"> Tương quan chỉ số kháng insulin, độ nhạy</w:t>
      </w:r>
      <w:r w:rsidRPr="00676583">
        <w:rPr>
          <w:color w:val="auto"/>
          <w:szCs w:val="28"/>
          <w:lang w:val="en-US"/>
        </w:rPr>
        <w:t xml:space="preserve"> </w:t>
      </w:r>
      <w:r w:rsidRPr="00676583">
        <w:rPr>
          <w:color w:val="auto"/>
          <w:szCs w:val="28"/>
        </w:rPr>
        <w:t>insulin, chức năng tế bào beta</w:t>
      </w:r>
      <w:r w:rsidRPr="00676583">
        <w:rPr>
          <w:color w:val="auto"/>
          <w:szCs w:val="28"/>
          <w:lang w:val="en-US"/>
        </w:rPr>
        <w:t xml:space="preserve">, </w:t>
      </w:r>
      <w:proofErr w:type="spellStart"/>
      <w:r w:rsidRPr="00676583">
        <w:rPr>
          <w:color w:val="auto"/>
          <w:szCs w:val="28"/>
          <w:lang w:val="en-US"/>
        </w:rPr>
        <w:t>nồng</w:t>
      </w:r>
      <w:proofErr w:type="spellEnd"/>
      <w:r w:rsidRPr="00676583">
        <w:rPr>
          <w:color w:val="auto"/>
          <w:szCs w:val="28"/>
          <w:lang w:val="en-US"/>
        </w:rPr>
        <w:t xml:space="preserve"> </w:t>
      </w:r>
      <w:proofErr w:type="spellStart"/>
      <w:r w:rsidRPr="00676583">
        <w:rPr>
          <w:color w:val="auto"/>
          <w:szCs w:val="28"/>
          <w:lang w:val="en-US"/>
        </w:rPr>
        <w:t>độ</w:t>
      </w:r>
      <w:proofErr w:type="spellEnd"/>
      <w:r w:rsidRPr="00676583">
        <w:rPr>
          <w:color w:val="auto"/>
          <w:szCs w:val="28"/>
          <w:lang w:val="en-US"/>
        </w:rPr>
        <w:t xml:space="preserve"> insulin</w:t>
      </w:r>
      <w:r w:rsidRPr="00676583">
        <w:rPr>
          <w:color w:val="auto"/>
          <w:szCs w:val="28"/>
        </w:rPr>
        <w:t xml:space="preserve"> và nồng độ GLP-1 huyết tương ở nhóm NODAT</w:t>
      </w:r>
      <w:bookmarkEnd w:id="289"/>
      <w:bookmarkEnd w:id="290"/>
    </w:p>
    <w:tbl>
      <w:tblPr>
        <w:tblW w:w="80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2210"/>
        <w:gridCol w:w="2210"/>
      </w:tblGrid>
      <w:tr w:rsidR="0070740A" w:rsidRPr="00676583" w14:paraId="04097198" w14:textId="77777777" w:rsidTr="006E4831">
        <w:trPr>
          <w:cantSplit/>
        </w:trPr>
        <w:tc>
          <w:tcPr>
            <w:tcW w:w="3585" w:type="dxa"/>
            <w:vMerge w:val="restart"/>
          </w:tcPr>
          <w:p w14:paraId="50D3C6BC" w14:textId="77777777" w:rsidR="000A621E" w:rsidRPr="00676583" w:rsidRDefault="000A621E" w:rsidP="003F0EA7">
            <w:pPr>
              <w:spacing w:before="80" w:after="80"/>
              <w:jc w:val="center"/>
              <w:rPr>
                <w:rFonts w:cs="Times New Roman"/>
                <w:b/>
                <w:bCs/>
              </w:rPr>
            </w:pPr>
          </w:p>
          <w:p w14:paraId="677BF974" w14:textId="77777777" w:rsidR="000A621E" w:rsidRPr="00676583" w:rsidRDefault="000A621E" w:rsidP="003F0EA7">
            <w:pPr>
              <w:spacing w:before="80" w:after="8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4420" w:type="dxa"/>
            <w:gridSpan w:val="2"/>
            <w:vAlign w:val="center"/>
          </w:tcPr>
          <w:p w14:paraId="1A1DCB35" w14:textId="77777777" w:rsidR="000A621E" w:rsidRPr="00676583" w:rsidRDefault="000A621E" w:rsidP="003F0EA7">
            <w:pPr>
              <w:spacing w:before="80" w:after="80"/>
              <w:jc w:val="center"/>
              <w:rPr>
                <w:rFonts w:cs="Times New Roman"/>
                <w:b/>
                <w:bCs/>
                <w:lang w:val="vi-VN"/>
              </w:rPr>
            </w:pPr>
            <w:r w:rsidRPr="00676583">
              <w:rPr>
                <w:rFonts w:cs="Times New Roman"/>
                <w:b/>
                <w:bCs/>
                <w:lang w:val="vi-VN"/>
              </w:rPr>
              <w:t>GLP-1 (</w:t>
            </w:r>
            <w:proofErr w:type="spellStart"/>
            <w:r w:rsidRPr="00676583">
              <w:rPr>
                <w:rFonts w:cs="Times New Roman"/>
                <w:b/>
                <w:bCs/>
              </w:rPr>
              <w:t>pmol</w:t>
            </w:r>
            <w:proofErr w:type="spellEnd"/>
            <w:r w:rsidRPr="00676583">
              <w:rPr>
                <w:rFonts w:cs="Times New Roman"/>
                <w:b/>
                <w:bCs/>
              </w:rPr>
              <w:t>/L</w:t>
            </w:r>
            <w:r w:rsidRPr="00676583">
              <w:rPr>
                <w:rFonts w:cs="Times New Roman"/>
                <w:b/>
                <w:bCs/>
                <w:lang w:val="vi-VN"/>
              </w:rPr>
              <w:t>)</w:t>
            </w:r>
          </w:p>
        </w:tc>
      </w:tr>
      <w:tr w:rsidR="0070740A" w:rsidRPr="00676583" w14:paraId="5A405A5F" w14:textId="77777777" w:rsidTr="006E4831">
        <w:trPr>
          <w:cantSplit/>
        </w:trPr>
        <w:tc>
          <w:tcPr>
            <w:tcW w:w="3585" w:type="dxa"/>
            <w:vMerge/>
          </w:tcPr>
          <w:p w14:paraId="795796AD" w14:textId="77777777" w:rsidR="000A621E" w:rsidRPr="00676583" w:rsidRDefault="000A621E" w:rsidP="003F0EA7">
            <w:pPr>
              <w:spacing w:before="80" w:after="80"/>
              <w:jc w:val="center"/>
              <w:rPr>
                <w:rFonts w:cs="Times New Roman"/>
              </w:rPr>
            </w:pPr>
          </w:p>
        </w:tc>
        <w:tc>
          <w:tcPr>
            <w:tcW w:w="2210" w:type="dxa"/>
            <w:vAlign w:val="center"/>
          </w:tcPr>
          <w:p w14:paraId="303C6F79" w14:textId="77777777" w:rsidR="000A621E" w:rsidRPr="00676583" w:rsidRDefault="000A621E" w:rsidP="003F0EA7">
            <w:pPr>
              <w:spacing w:before="80" w:after="80"/>
              <w:jc w:val="center"/>
              <w:rPr>
                <w:rFonts w:cs="Times New Roman"/>
              </w:rPr>
            </w:pPr>
            <w:r w:rsidRPr="00676583">
              <w:rPr>
                <w:rFonts w:cs="Times New Roman"/>
              </w:rPr>
              <w:t>r*</w:t>
            </w:r>
          </w:p>
        </w:tc>
        <w:tc>
          <w:tcPr>
            <w:tcW w:w="2210" w:type="dxa"/>
            <w:vAlign w:val="center"/>
          </w:tcPr>
          <w:p w14:paraId="198D3BEB" w14:textId="77777777" w:rsidR="000A621E" w:rsidRPr="00676583" w:rsidRDefault="000A621E" w:rsidP="003F0EA7">
            <w:pPr>
              <w:spacing w:before="80" w:after="80"/>
              <w:jc w:val="center"/>
              <w:rPr>
                <w:rFonts w:cs="Times New Roman"/>
              </w:rPr>
            </w:pPr>
            <w:r w:rsidRPr="00676583">
              <w:rPr>
                <w:rFonts w:cs="Times New Roman"/>
              </w:rPr>
              <w:t>p</w:t>
            </w:r>
          </w:p>
        </w:tc>
      </w:tr>
      <w:tr w:rsidR="0070740A" w:rsidRPr="00676583" w14:paraId="6109DB84" w14:textId="77777777" w:rsidTr="006E4831">
        <w:trPr>
          <w:cantSplit/>
        </w:trPr>
        <w:tc>
          <w:tcPr>
            <w:tcW w:w="3585" w:type="dxa"/>
          </w:tcPr>
          <w:p w14:paraId="71D7CA99" w14:textId="77777777" w:rsidR="000A621E" w:rsidRPr="00676583" w:rsidRDefault="000A621E" w:rsidP="003F0EA7">
            <w:pPr>
              <w:spacing w:before="80" w:after="80"/>
              <w:jc w:val="center"/>
              <w:rPr>
                <w:rFonts w:cs="Times New Roman"/>
              </w:rPr>
            </w:pPr>
            <w:r w:rsidRPr="00676583">
              <w:rPr>
                <w:rFonts w:cs="Times New Roman"/>
                <w:bCs/>
              </w:rPr>
              <w:t>Insulin(</w:t>
            </w:r>
            <w:proofErr w:type="spellStart"/>
            <w:r w:rsidRPr="00676583">
              <w:rPr>
                <w:rFonts w:cs="Times New Roman"/>
              </w:rPr>
              <w:t>mIU</w:t>
            </w:r>
            <w:proofErr w:type="spellEnd"/>
            <w:r w:rsidRPr="00676583">
              <w:rPr>
                <w:rFonts w:cs="Times New Roman"/>
              </w:rPr>
              <w:t>/L)</w:t>
            </w:r>
          </w:p>
        </w:tc>
        <w:tc>
          <w:tcPr>
            <w:tcW w:w="2210" w:type="dxa"/>
          </w:tcPr>
          <w:p w14:paraId="7E84327C" w14:textId="77777777" w:rsidR="000A621E" w:rsidRPr="00676583" w:rsidRDefault="000A621E" w:rsidP="003F0EA7">
            <w:pPr>
              <w:spacing w:before="80" w:after="80"/>
              <w:jc w:val="center"/>
              <w:rPr>
                <w:rFonts w:cs="Times New Roman"/>
              </w:rPr>
            </w:pPr>
            <w:r w:rsidRPr="00676583">
              <w:rPr>
                <w:rFonts w:cs="Times New Roman"/>
              </w:rPr>
              <w:t>0,189</w:t>
            </w:r>
          </w:p>
        </w:tc>
        <w:tc>
          <w:tcPr>
            <w:tcW w:w="2210" w:type="dxa"/>
          </w:tcPr>
          <w:p w14:paraId="3091B642" w14:textId="77777777" w:rsidR="000A621E" w:rsidRPr="00676583" w:rsidRDefault="000A621E" w:rsidP="003F0EA7">
            <w:pPr>
              <w:spacing w:before="80" w:after="80"/>
              <w:jc w:val="center"/>
              <w:rPr>
                <w:rFonts w:cs="Times New Roman"/>
              </w:rPr>
            </w:pPr>
            <w:r w:rsidRPr="00676583">
              <w:rPr>
                <w:rFonts w:cs="Times New Roman"/>
              </w:rPr>
              <w:t>&gt; 0,05</w:t>
            </w:r>
          </w:p>
        </w:tc>
      </w:tr>
      <w:tr w:rsidR="0070740A" w:rsidRPr="00676583" w14:paraId="30EE7DDA" w14:textId="77777777" w:rsidTr="006E4831">
        <w:trPr>
          <w:cantSplit/>
        </w:trPr>
        <w:tc>
          <w:tcPr>
            <w:tcW w:w="3585" w:type="dxa"/>
          </w:tcPr>
          <w:p w14:paraId="5237331D" w14:textId="77777777" w:rsidR="000A621E" w:rsidRPr="00676583" w:rsidRDefault="000A621E" w:rsidP="003F0EA7">
            <w:pPr>
              <w:spacing w:before="80" w:after="80"/>
              <w:jc w:val="center"/>
              <w:rPr>
                <w:rFonts w:cs="Times New Roman"/>
              </w:rPr>
            </w:pPr>
            <w:r w:rsidRPr="00676583">
              <w:rPr>
                <w:rFonts w:cs="Times New Roman"/>
              </w:rPr>
              <w:t>HOMA2</w:t>
            </w:r>
            <w:r w:rsidRPr="00676583">
              <w:rPr>
                <w:rFonts w:cs="Times New Roman"/>
                <w:lang w:val="vi-VN"/>
              </w:rPr>
              <w:t>-</w:t>
            </w:r>
            <w:r w:rsidRPr="00676583">
              <w:rPr>
                <w:rFonts w:cs="Times New Roman"/>
              </w:rPr>
              <w:t>IR</w:t>
            </w:r>
          </w:p>
        </w:tc>
        <w:tc>
          <w:tcPr>
            <w:tcW w:w="2210" w:type="dxa"/>
            <w:vAlign w:val="center"/>
          </w:tcPr>
          <w:p w14:paraId="2AB0C969" w14:textId="77777777" w:rsidR="000A621E" w:rsidRPr="00676583" w:rsidRDefault="000A621E" w:rsidP="003F0EA7">
            <w:pPr>
              <w:spacing w:before="80" w:after="80"/>
              <w:jc w:val="center"/>
              <w:rPr>
                <w:rFonts w:cs="Times New Roman"/>
              </w:rPr>
            </w:pPr>
            <w:r w:rsidRPr="00676583">
              <w:rPr>
                <w:rFonts w:cs="Times New Roman"/>
              </w:rPr>
              <w:t>0,198</w:t>
            </w:r>
          </w:p>
        </w:tc>
        <w:tc>
          <w:tcPr>
            <w:tcW w:w="2210" w:type="dxa"/>
          </w:tcPr>
          <w:p w14:paraId="5B2B8DDF" w14:textId="77777777" w:rsidR="000A621E" w:rsidRPr="00676583" w:rsidRDefault="000A621E" w:rsidP="003F0EA7">
            <w:pPr>
              <w:spacing w:before="80" w:after="80"/>
              <w:jc w:val="center"/>
              <w:rPr>
                <w:rFonts w:cs="Times New Roman"/>
              </w:rPr>
            </w:pPr>
            <w:r w:rsidRPr="00676583">
              <w:rPr>
                <w:rFonts w:cs="Times New Roman"/>
              </w:rPr>
              <w:t>&gt; 0,05</w:t>
            </w:r>
          </w:p>
        </w:tc>
      </w:tr>
      <w:tr w:rsidR="0070740A" w:rsidRPr="00676583" w14:paraId="1FEBC3AD" w14:textId="77777777" w:rsidTr="006E4831">
        <w:trPr>
          <w:cantSplit/>
        </w:trPr>
        <w:tc>
          <w:tcPr>
            <w:tcW w:w="3585" w:type="dxa"/>
          </w:tcPr>
          <w:p w14:paraId="485EE5DE" w14:textId="77777777" w:rsidR="000A621E" w:rsidRPr="00676583" w:rsidRDefault="000A621E" w:rsidP="003F0EA7">
            <w:pPr>
              <w:spacing w:before="80" w:after="8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2210" w:type="dxa"/>
            <w:vAlign w:val="center"/>
          </w:tcPr>
          <w:p w14:paraId="7BA54F09" w14:textId="77777777" w:rsidR="000A621E" w:rsidRPr="00676583" w:rsidRDefault="000A621E" w:rsidP="003F0EA7">
            <w:pPr>
              <w:spacing w:before="80" w:after="80"/>
              <w:jc w:val="center"/>
              <w:rPr>
                <w:rFonts w:cs="Times New Roman"/>
              </w:rPr>
            </w:pPr>
            <w:r w:rsidRPr="00676583">
              <w:rPr>
                <w:rFonts w:cs="Times New Roman"/>
              </w:rPr>
              <w:t>-0,197</w:t>
            </w:r>
          </w:p>
        </w:tc>
        <w:tc>
          <w:tcPr>
            <w:tcW w:w="2210" w:type="dxa"/>
          </w:tcPr>
          <w:p w14:paraId="0FD600DC" w14:textId="77777777" w:rsidR="000A621E" w:rsidRPr="00676583" w:rsidRDefault="000A621E" w:rsidP="003F0EA7">
            <w:pPr>
              <w:spacing w:before="80" w:after="80"/>
              <w:jc w:val="center"/>
              <w:rPr>
                <w:rFonts w:cs="Times New Roman"/>
              </w:rPr>
            </w:pPr>
            <w:r w:rsidRPr="00676583">
              <w:rPr>
                <w:rFonts w:cs="Times New Roman"/>
              </w:rPr>
              <w:t>&gt; 0,05</w:t>
            </w:r>
          </w:p>
        </w:tc>
      </w:tr>
      <w:tr w:rsidR="0070740A" w:rsidRPr="00676583" w14:paraId="1501DA87" w14:textId="77777777" w:rsidTr="006E4831">
        <w:trPr>
          <w:cantSplit/>
        </w:trPr>
        <w:tc>
          <w:tcPr>
            <w:tcW w:w="3585" w:type="dxa"/>
          </w:tcPr>
          <w:p w14:paraId="32BE8FD3" w14:textId="77777777" w:rsidR="000A621E" w:rsidRPr="00676583" w:rsidRDefault="000A621E" w:rsidP="003F0EA7">
            <w:pPr>
              <w:spacing w:before="80" w:after="80"/>
              <w:jc w:val="center"/>
              <w:rPr>
                <w:rFonts w:cs="Times New Roman"/>
              </w:rPr>
            </w:pPr>
            <w:r w:rsidRPr="00676583">
              <w:rPr>
                <w:rFonts w:cs="Times New Roman"/>
                <w:bCs/>
              </w:rPr>
              <w:t>HOMA2</w:t>
            </w:r>
            <w:r w:rsidRPr="00676583">
              <w:rPr>
                <w:rFonts w:cs="Times New Roman"/>
                <w:bCs/>
                <w:lang w:val="vi-VN"/>
              </w:rPr>
              <w:t xml:space="preserve">-B </w:t>
            </w:r>
            <w:r w:rsidRPr="00676583">
              <w:rPr>
                <w:rFonts w:cs="Times New Roman"/>
                <w:bCs/>
              </w:rPr>
              <w:t>(%</w:t>
            </w:r>
            <w:r w:rsidRPr="00676583">
              <w:rPr>
                <w:rFonts w:cs="Times New Roman"/>
              </w:rPr>
              <w:t>)</w:t>
            </w:r>
          </w:p>
        </w:tc>
        <w:tc>
          <w:tcPr>
            <w:tcW w:w="2210" w:type="dxa"/>
          </w:tcPr>
          <w:p w14:paraId="53A07289" w14:textId="77777777" w:rsidR="000A621E" w:rsidRPr="00676583" w:rsidRDefault="000A621E" w:rsidP="003F0EA7">
            <w:pPr>
              <w:spacing w:before="80" w:after="80"/>
              <w:jc w:val="center"/>
              <w:rPr>
                <w:rFonts w:cs="Times New Roman"/>
              </w:rPr>
            </w:pPr>
            <w:r w:rsidRPr="00676583">
              <w:rPr>
                <w:rFonts w:cs="Times New Roman"/>
              </w:rPr>
              <w:t>0,099</w:t>
            </w:r>
          </w:p>
        </w:tc>
        <w:tc>
          <w:tcPr>
            <w:tcW w:w="2210" w:type="dxa"/>
          </w:tcPr>
          <w:p w14:paraId="4D56C64A" w14:textId="77777777" w:rsidR="000A621E" w:rsidRPr="00676583" w:rsidRDefault="000A621E" w:rsidP="003F0EA7">
            <w:pPr>
              <w:spacing w:before="80" w:after="80"/>
              <w:jc w:val="center"/>
              <w:rPr>
                <w:rFonts w:cs="Times New Roman"/>
              </w:rPr>
            </w:pPr>
            <w:r w:rsidRPr="00676583">
              <w:rPr>
                <w:rFonts w:cs="Times New Roman"/>
              </w:rPr>
              <w:t>&gt; 0,05</w:t>
            </w:r>
          </w:p>
        </w:tc>
      </w:tr>
    </w:tbl>
    <w:p w14:paraId="03293820" w14:textId="77777777" w:rsidR="000A621E" w:rsidRPr="00676583" w:rsidRDefault="000A621E" w:rsidP="000A621E">
      <w:pPr>
        <w:pStyle w:val="abang"/>
        <w:spacing w:line="336" w:lineRule="auto"/>
        <w:jc w:val="left"/>
        <w:rPr>
          <w:i/>
          <w:color w:val="auto"/>
          <w:szCs w:val="28"/>
          <w:lang w:val="en-US"/>
        </w:rPr>
      </w:pPr>
      <w:r w:rsidRPr="00676583">
        <w:rPr>
          <w:color w:val="auto"/>
          <w:lang w:val="en-US"/>
        </w:rPr>
        <w:t xml:space="preserve"> </w:t>
      </w:r>
      <w:bookmarkStart w:id="293" w:name="_Toc201607905"/>
      <w:bookmarkStart w:id="294" w:name="_Toc206938006"/>
      <w:bookmarkStart w:id="295" w:name="_Toc212234435"/>
      <w:bookmarkStart w:id="296" w:name="_Toc213867590"/>
      <w:r w:rsidRPr="00676583">
        <w:rPr>
          <w:i/>
          <w:color w:val="auto"/>
          <w:szCs w:val="28"/>
          <w:lang w:val="en-US"/>
        </w:rPr>
        <w:t>* Spearman correlation</w:t>
      </w:r>
      <w:bookmarkEnd w:id="293"/>
      <w:bookmarkEnd w:id="294"/>
      <w:bookmarkEnd w:id="295"/>
      <w:bookmarkEnd w:id="296"/>
    </w:p>
    <w:p w14:paraId="5F5AD740" w14:textId="77777777" w:rsidR="000A621E" w:rsidRPr="00676583" w:rsidRDefault="000A621E" w:rsidP="000A621E">
      <w:pPr>
        <w:pStyle w:val="a2"/>
        <w:widowControl w:val="0"/>
        <w:spacing w:line="324" w:lineRule="auto"/>
        <w:rPr>
          <w:b w:val="0"/>
          <w:lang w:val="en-US"/>
        </w:rPr>
      </w:pPr>
      <w:proofErr w:type="spellStart"/>
      <w:r w:rsidRPr="00676583">
        <w:rPr>
          <w:b w:val="0"/>
          <w:i/>
          <w:lang w:val="en-US"/>
        </w:rPr>
        <w:t>Nhận</w:t>
      </w:r>
      <w:proofErr w:type="spellEnd"/>
      <w:r w:rsidRPr="00676583">
        <w:rPr>
          <w:b w:val="0"/>
          <w:i/>
          <w:lang w:val="en-US"/>
        </w:rPr>
        <w:t xml:space="preserve"> </w:t>
      </w:r>
      <w:proofErr w:type="spellStart"/>
      <w:r w:rsidRPr="00676583">
        <w:rPr>
          <w:b w:val="0"/>
          <w:i/>
          <w:lang w:val="en-US"/>
        </w:rPr>
        <w:t>xét</w:t>
      </w:r>
      <w:proofErr w:type="spellEnd"/>
      <w:r w:rsidRPr="00676583">
        <w:rPr>
          <w:b w:val="0"/>
          <w:i/>
          <w:lang w:val="en-US"/>
        </w:rPr>
        <w:t>:</w:t>
      </w:r>
      <w:r w:rsidRPr="00676583">
        <w:rPr>
          <w:b w:val="0"/>
          <w:lang w:val="en-US"/>
        </w:rPr>
        <w:t xml:space="preserve"> </w:t>
      </w:r>
      <w:proofErr w:type="spellStart"/>
      <w:r w:rsidRPr="00676583">
        <w:rPr>
          <w:b w:val="0"/>
          <w:lang w:val="en-US"/>
        </w:rPr>
        <w:t>Chưa</w:t>
      </w:r>
      <w:proofErr w:type="spellEnd"/>
      <w:r w:rsidRPr="00676583">
        <w:rPr>
          <w:b w:val="0"/>
          <w:lang w:val="en-US"/>
        </w:rPr>
        <w:t xml:space="preserve"> </w:t>
      </w:r>
      <w:proofErr w:type="spellStart"/>
      <w:r w:rsidRPr="00676583">
        <w:rPr>
          <w:b w:val="0"/>
          <w:lang w:val="en-US"/>
        </w:rPr>
        <w:t>thấy</w:t>
      </w:r>
      <w:proofErr w:type="spellEnd"/>
      <w:r w:rsidRPr="00676583">
        <w:rPr>
          <w:b w:val="0"/>
          <w:lang w:val="en-US"/>
        </w:rPr>
        <w:t xml:space="preserve"> </w:t>
      </w:r>
      <w:proofErr w:type="spellStart"/>
      <w:r w:rsidRPr="00676583">
        <w:rPr>
          <w:b w:val="0"/>
          <w:lang w:val="en-US"/>
        </w:rPr>
        <w:t>mối</w:t>
      </w:r>
      <w:proofErr w:type="spellEnd"/>
      <w:r w:rsidRPr="00676583">
        <w:rPr>
          <w:b w:val="0"/>
          <w:lang w:val="en-US"/>
        </w:rPr>
        <w:t xml:space="preserve"> </w:t>
      </w:r>
      <w:proofErr w:type="spellStart"/>
      <w:r w:rsidRPr="00676583">
        <w:rPr>
          <w:b w:val="0"/>
          <w:lang w:val="en-US"/>
        </w:rPr>
        <w:t>tương</w:t>
      </w:r>
      <w:proofErr w:type="spellEnd"/>
      <w:r w:rsidRPr="00676583">
        <w:rPr>
          <w:b w:val="0"/>
          <w:lang w:val="en-US"/>
        </w:rPr>
        <w:t xml:space="preserve"> </w:t>
      </w:r>
      <w:proofErr w:type="spellStart"/>
      <w:r w:rsidRPr="00676583">
        <w:rPr>
          <w:b w:val="0"/>
          <w:lang w:val="en-US"/>
        </w:rPr>
        <w:t>quan</w:t>
      </w:r>
      <w:proofErr w:type="spellEnd"/>
      <w:r w:rsidRPr="00676583">
        <w:rPr>
          <w:b w:val="0"/>
          <w:lang w:val="en-US"/>
        </w:rPr>
        <w:t xml:space="preserve"> </w:t>
      </w:r>
      <w:proofErr w:type="spellStart"/>
      <w:r w:rsidRPr="00676583">
        <w:rPr>
          <w:b w:val="0"/>
          <w:lang w:val="en-US"/>
        </w:rPr>
        <w:t>giữa</w:t>
      </w:r>
      <w:proofErr w:type="spellEnd"/>
      <w:r w:rsidRPr="00676583">
        <w:rPr>
          <w:b w:val="0"/>
          <w:lang w:val="en-US"/>
        </w:rPr>
        <w:t xml:space="preserve"> </w:t>
      </w:r>
      <w:proofErr w:type="spellStart"/>
      <w:r w:rsidRPr="00676583">
        <w:rPr>
          <w:b w:val="0"/>
          <w:lang w:val="en-US"/>
        </w:rPr>
        <w:t>nồng</w:t>
      </w:r>
      <w:proofErr w:type="spellEnd"/>
      <w:r w:rsidRPr="00676583">
        <w:rPr>
          <w:b w:val="0"/>
          <w:lang w:val="en-US"/>
        </w:rPr>
        <w:t xml:space="preserve"> </w:t>
      </w:r>
      <w:proofErr w:type="spellStart"/>
      <w:r w:rsidRPr="00676583">
        <w:rPr>
          <w:b w:val="0"/>
          <w:lang w:val="en-US"/>
        </w:rPr>
        <w:t>độ</w:t>
      </w:r>
      <w:proofErr w:type="spellEnd"/>
      <w:r w:rsidRPr="00676583">
        <w:rPr>
          <w:b w:val="0"/>
          <w:lang w:val="en-US"/>
        </w:rPr>
        <w:t xml:space="preserve"> GLP-1 </w:t>
      </w:r>
      <w:proofErr w:type="spellStart"/>
      <w:r w:rsidRPr="00676583">
        <w:rPr>
          <w:b w:val="0"/>
          <w:lang w:val="en-US"/>
        </w:rPr>
        <w:t>huyết</w:t>
      </w:r>
      <w:proofErr w:type="spellEnd"/>
      <w:r w:rsidRPr="00676583">
        <w:rPr>
          <w:b w:val="0"/>
          <w:lang w:val="en-US"/>
        </w:rPr>
        <w:t xml:space="preserve"> </w:t>
      </w:r>
      <w:proofErr w:type="spellStart"/>
      <w:r w:rsidRPr="00676583">
        <w:rPr>
          <w:b w:val="0"/>
          <w:lang w:val="en-US"/>
        </w:rPr>
        <w:t>tương</w:t>
      </w:r>
      <w:proofErr w:type="spellEnd"/>
      <w:r w:rsidRPr="00676583">
        <w:rPr>
          <w:b w:val="0"/>
          <w:lang w:val="en-US"/>
        </w:rPr>
        <w:t xml:space="preserve"> </w:t>
      </w:r>
      <w:proofErr w:type="spellStart"/>
      <w:r w:rsidRPr="00676583">
        <w:rPr>
          <w:b w:val="0"/>
          <w:lang w:val="en-US"/>
        </w:rPr>
        <w:t>với</w:t>
      </w:r>
      <w:proofErr w:type="spellEnd"/>
      <w:r w:rsidRPr="00676583">
        <w:rPr>
          <w:b w:val="0"/>
          <w:lang w:val="en-US"/>
        </w:rPr>
        <w:t xml:space="preserve"> </w:t>
      </w:r>
      <w:proofErr w:type="spellStart"/>
      <w:r w:rsidRPr="00676583">
        <w:rPr>
          <w:b w:val="0"/>
          <w:lang w:val="en-US"/>
        </w:rPr>
        <w:t>nồng</w:t>
      </w:r>
      <w:proofErr w:type="spellEnd"/>
      <w:r w:rsidRPr="00676583">
        <w:rPr>
          <w:b w:val="0"/>
          <w:lang w:val="en-US"/>
        </w:rPr>
        <w:t xml:space="preserve"> </w:t>
      </w:r>
      <w:proofErr w:type="spellStart"/>
      <w:r w:rsidRPr="00676583">
        <w:rPr>
          <w:b w:val="0"/>
          <w:lang w:val="en-US"/>
        </w:rPr>
        <w:t>độ</w:t>
      </w:r>
      <w:proofErr w:type="spellEnd"/>
      <w:r w:rsidRPr="00676583">
        <w:rPr>
          <w:b w:val="0"/>
          <w:lang w:val="en-US"/>
        </w:rPr>
        <w:t xml:space="preserve"> </w:t>
      </w:r>
      <w:proofErr w:type="spellStart"/>
      <w:r w:rsidRPr="00676583">
        <w:rPr>
          <w:b w:val="0"/>
          <w:lang w:val="en-US"/>
        </w:rPr>
        <w:t>insuin</w:t>
      </w:r>
      <w:proofErr w:type="spellEnd"/>
      <w:r w:rsidRPr="00676583">
        <w:rPr>
          <w:b w:val="0"/>
          <w:lang w:val="en-US"/>
        </w:rPr>
        <w:t xml:space="preserve"> </w:t>
      </w:r>
      <w:proofErr w:type="spellStart"/>
      <w:r w:rsidRPr="00676583">
        <w:rPr>
          <w:b w:val="0"/>
          <w:lang w:val="en-US"/>
        </w:rPr>
        <w:t>và</w:t>
      </w:r>
      <w:proofErr w:type="spellEnd"/>
      <w:r w:rsidRPr="00676583">
        <w:rPr>
          <w:b w:val="0"/>
          <w:lang w:val="en-US"/>
        </w:rPr>
        <w:t xml:space="preserve"> </w:t>
      </w:r>
      <w:proofErr w:type="spellStart"/>
      <w:r w:rsidRPr="00676583">
        <w:rPr>
          <w:b w:val="0"/>
          <w:lang w:val="en-US"/>
        </w:rPr>
        <w:t>các</w:t>
      </w:r>
      <w:proofErr w:type="spellEnd"/>
      <w:r w:rsidRPr="00676583">
        <w:rPr>
          <w:b w:val="0"/>
          <w:lang w:val="en-US"/>
        </w:rPr>
        <w:t xml:space="preserve"> </w:t>
      </w:r>
      <w:proofErr w:type="spellStart"/>
      <w:r w:rsidRPr="00676583">
        <w:rPr>
          <w:b w:val="0"/>
          <w:lang w:val="en-US"/>
        </w:rPr>
        <w:t>chỉ</w:t>
      </w:r>
      <w:proofErr w:type="spellEnd"/>
      <w:r w:rsidRPr="00676583">
        <w:rPr>
          <w:b w:val="0"/>
          <w:lang w:val="en-US"/>
        </w:rPr>
        <w:t xml:space="preserve"> </w:t>
      </w:r>
      <w:proofErr w:type="spellStart"/>
      <w:r w:rsidRPr="00676583">
        <w:rPr>
          <w:b w:val="0"/>
          <w:lang w:val="en-US"/>
        </w:rPr>
        <w:t>số</w:t>
      </w:r>
      <w:proofErr w:type="spellEnd"/>
      <w:r w:rsidRPr="00676583">
        <w:rPr>
          <w:b w:val="0"/>
          <w:lang w:val="en-US"/>
        </w:rPr>
        <w:t xml:space="preserve"> HOMA2-IR, HOMA2-S, HOMA2-B.</w:t>
      </w:r>
    </w:p>
    <w:p w14:paraId="3B0091DD" w14:textId="362596F9" w:rsidR="000A621E" w:rsidRPr="00676583" w:rsidRDefault="000A621E" w:rsidP="000A621E">
      <w:pPr>
        <w:pStyle w:val="02"/>
      </w:pPr>
      <w:bookmarkStart w:id="297" w:name="_Toc206937957"/>
      <w:r w:rsidRPr="00676583">
        <w:t xml:space="preserve">3.2.2. </w:t>
      </w:r>
      <w:proofErr w:type="spellStart"/>
      <w:r w:rsidRPr="00676583">
        <w:t>Biến</w:t>
      </w:r>
      <w:proofErr w:type="spellEnd"/>
      <w:r w:rsidRPr="00676583">
        <w:t xml:space="preserve"> </w:t>
      </w:r>
      <w:proofErr w:type="spellStart"/>
      <w:r w:rsidRPr="00676583">
        <w:t>đổi</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w:t>
      </w:r>
      <w:proofErr w:type="spellStart"/>
      <w:r w:rsidRPr="00676583">
        <w:t>kháng</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00BB73E9" w:rsidRPr="00676583">
        <w:t xml:space="preserve"> </w:t>
      </w:r>
      <w:proofErr w:type="spellStart"/>
      <w:r w:rsidR="00BB73E9" w:rsidRPr="00676583">
        <w:t>sau</w:t>
      </w:r>
      <w:proofErr w:type="spellEnd"/>
      <w:r w:rsidR="00BB73E9" w:rsidRPr="00676583">
        <w:t xml:space="preserve"> 3 </w:t>
      </w:r>
      <w:proofErr w:type="spellStart"/>
      <w:r w:rsidR="00BB73E9" w:rsidRPr="00676583">
        <w:t>tháng</w:t>
      </w:r>
      <w:proofErr w:type="spellEnd"/>
      <w:r w:rsidR="00BB73E9" w:rsidRPr="00676583">
        <w:t xml:space="preserve"> </w:t>
      </w:r>
      <w:proofErr w:type="spellStart"/>
      <w:r w:rsidR="00BB73E9" w:rsidRPr="00676583">
        <w:t>kiểm</w:t>
      </w:r>
      <w:proofErr w:type="spellEnd"/>
      <w:r w:rsidR="00BB73E9" w:rsidRPr="00676583">
        <w:t xml:space="preserve"> </w:t>
      </w:r>
      <w:proofErr w:type="spellStart"/>
      <w:r w:rsidR="00BB73E9" w:rsidRPr="00676583">
        <w:t>soát</w:t>
      </w:r>
      <w:proofErr w:type="spellEnd"/>
      <w:r w:rsidR="00BB73E9" w:rsidRPr="00676583">
        <w:t xml:space="preserve"> glucose </w:t>
      </w:r>
      <w:proofErr w:type="spellStart"/>
      <w:r w:rsidR="00BB73E9" w:rsidRPr="00676583">
        <w:t>máu</w:t>
      </w:r>
      <w:proofErr w:type="spellEnd"/>
      <w:r w:rsidRPr="00676583">
        <w:t xml:space="preserve"> ở </w:t>
      </w:r>
      <w:proofErr w:type="spellStart"/>
      <w:r w:rsidRPr="00676583">
        <w:t>người</w:t>
      </w:r>
      <w:proofErr w:type="spellEnd"/>
      <w:r w:rsidRPr="00676583">
        <w:t xml:space="preserve"> </w:t>
      </w:r>
      <w:proofErr w:type="spellStart"/>
      <w:r w:rsidRPr="00676583">
        <w:t>bệnh</w:t>
      </w:r>
      <w:proofErr w:type="spellEnd"/>
      <w:r w:rsidRPr="00676583">
        <w:t xml:space="preserve"> </w:t>
      </w:r>
      <w:proofErr w:type="spellStart"/>
      <w:r w:rsidRPr="00676583">
        <w:t>đái</w:t>
      </w:r>
      <w:proofErr w:type="spellEnd"/>
      <w:r w:rsidRPr="00676583">
        <w:t xml:space="preserve"> </w:t>
      </w:r>
      <w:proofErr w:type="spellStart"/>
      <w:r w:rsidRPr="00676583">
        <w:t>tháo</w:t>
      </w:r>
      <w:proofErr w:type="spellEnd"/>
      <w:r w:rsidRPr="00676583">
        <w:t xml:space="preserve"> </w:t>
      </w:r>
      <w:proofErr w:type="spellStart"/>
      <w:r w:rsidRPr="00676583">
        <w:t>đường</w:t>
      </w:r>
      <w:proofErr w:type="spellEnd"/>
      <w:r w:rsidRPr="00676583">
        <w:t xml:space="preserve"> </w:t>
      </w:r>
      <w:proofErr w:type="spellStart"/>
      <w:r w:rsidRPr="00676583">
        <w:t>mới</w:t>
      </w:r>
      <w:proofErr w:type="spellEnd"/>
      <w:r w:rsidRPr="00676583">
        <w:t xml:space="preserve"> </w:t>
      </w:r>
      <w:proofErr w:type="spellStart"/>
      <w:r w:rsidRPr="00676583">
        <w:t>khởi</w:t>
      </w:r>
      <w:proofErr w:type="spellEnd"/>
      <w:r w:rsidRPr="00676583">
        <w:t xml:space="preserve"> phát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thận</w:t>
      </w:r>
      <w:proofErr w:type="spellEnd"/>
      <w:r w:rsidRPr="00676583">
        <w:t>.</w:t>
      </w:r>
      <w:bookmarkEnd w:id="297"/>
    </w:p>
    <w:p w14:paraId="1FE88D13" w14:textId="7FE82C9A" w:rsidR="000A621E" w:rsidRPr="00676583" w:rsidRDefault="000A621E" w:rsidP="000A621E">
      <w:pPr>
        <w:pStyle w:val="03"/>
        <w:rPr>
          <w:i/>
          <w:iCs/>
        </w:rPr>
      </w:pPr>
      <w:bookmarkStart w:id="298" w:name="_Toc206937958"/>
      <w:r w:rsidRPr="00676583">
        <w:rPr>
          <w:i/>
          <w:iCs/>
        </w:rPr>
        <w:t xml:space="preserve">3.2.2.1. </w:t>
      </w:r>
      <w:proofErr w:type="spellStart"/>
      <w:r w:rsidR="007A212C" w:rsidRPr="00676583">
        <w:rPr>
          <w:i/>
          <w:iCs/>
        </w:rPr>
        <w:t>Đặc</w:t>
      </w:r>
      <w:proofErr w:type="spellEnd"/>
      <w:r w:rsidR="007A212C" w:rsidRPr="00676583">
        <w:rPr>
          <w:i/>
          <w:iCs/>
        </w:rPr>
        <w:t xml:space="preserve"> </w:t>
      </w:r>
      <w:proofErr w:type="spellStart"/>
      <w:r w:rsidR="007A212C" w:rsidRPr="00676583">
        <w:rPr>
          <w:i/>
          <w:iCs/>
        </w:rPr>
        <w:t>điểm</w:t>
      </w:r>
      <w:proofErr w:type="spellEnd"/>
      <w:r w:rsidR="007A212C" w:rsidRPr="00676583">
        <w:rPr>
          <w:i/>
          <w:iCs/>
        </w:rPr>
        <w:t xml:space="preserve"> </w:t>
      </w:r>
      <w:proofErr w:type="spellStart"/>
      <w:r w:rsidR="007A212C" w:rsidRPr="00676583">
        <w:rPr>
          <w:i/>
          <w:iCs/>
        </w:rPr>
        <w:t>một</w:t>
      </w:r>
      <w:proofErr w:type="spellEnd"/>
      <w:r w:rsidR="007A212C" w:rsidRPr="00676583">
        <w:rPr>
          <w:i/>
          <w:iCs/>
        </w:rPr>
        <w:t xml:space="preserve"> </w:t>
      </w:r>
      <w:proofErr w:type="spellStart"/>
      <w:r w:rsidR="007A212C" w:rsidRPr="00676583">
        <w:rPr>
          <w:i/>
          <w:iCs/>
        </w:rPr>
        <w:t>số</w:t>
      </w:r>
      <w:proofErr w:type="spellEnd"/>
      <w:r w:rsidR="007A212C" w:rsidRPr="00676583">
        <w:rPr>
          <w:i/>
          <w:iCs/>
        </w:rPr>
        <w:t xml:space="preserve"> </w:t>
      </w:r>
      <w:proofErr w:type="spellStart"/>
      <w:r w:rsidR="007A212C" w:rsidRPr="00676583">
        <w:rPr>
          <w:i/>
          <w:iCs/>
        </w:rPr>
        <w:t>chỉ</w:t>
      </w:r>
      <w:proofErr w:type="spellEnd"/>
      <w:r w:rsidR="007A212C" w:rsidRPr="00676583">
        <w:rPr>
          <w:i/>
          <w:iCs/>
        </w:rPr>
        <w:t xml:space="preserve"> </w:t>
      </w:r>
      <w:proofErr w:type="spellStart"/>
      <w:r w:rsidR="007A212C" w:rsidRPr="00676583">
        <w:rPr>
          <w:i/>
          <w:iCs/>
        </w:rPr>
        <w:t>số</w:t>
      </w:r>
      <w:proofErr w:type="spellEnd"/>
      <w:r w:rsidR="007A212C" w:rsidRPr="00676583">
        <w:rPr>
          <w:i/>
          <w:iCs/>
        </w:rPr>
        <w:t xml:space="preserve"> </w:t>
      </w:r>
      <w:proofErr w:type="spellStart"/>
      <w:r w:rsidR="007A212C" w:rsidRPr="00676583">
        <w:rPr>
          <w:i/>
          <w:iCs/>
        </w:rPr>
        <w:t>lâm</w:t>
      </w:r>
      <w:proofErr w:type="spellEnd"/>
      <w:r w:rsidR="007A212C" w:rsidRPr="00676583">
        <w:rPr>
          <w:i/>
          <w:iCs/>
        </w:rPr>
        <w:t xml:space="preserve"> </w:t>
      </w:r>
      <w:proofErr w:type="spellStart"/>
      <w:r w:rsidR="007A212C" w:rsidRPr="00676583">
        <w:rPr>
          <w:i/>
          <w:iCs/>
        </w:rPr>
        <w:t>sàng</w:t>
      </w:r>
      <w:proofErr w:type="spellEnd"/>
      <w:r w:rsidR="007A212C" w:rsidRPr="00676583">
        <w:rPr>
          <w:i/>
          <w:iCs/>
        </w:rPr>
        <w:t xml:space="preserve">, </w:t>
      </w:r>
      <w:proofErr w:type="spellStart"/>
      <w:r w:rsidR="007A212C" w:rsidRPr="00676583">
        <w:rPr>
          <w:i/>
          <w:iCs/>
        </w:rPr>
        <w:t>cận</w:t>
      </w:r>
      <w:proofErr w:type="spellEnd"/>
      <w:r w:rsidR="007A212C" w:rsidRPr="00676583">
        <w:rPr>
          <w:i/>
          <w:iCs/>
        </w:rPr>
        <w:t xml:space="preserve"> </w:t>
      </w:r>
      <w:proofErr w:type="spellStart"/>
      <w:r w:rsidR="007A212C" w:rsidRPr="00676583">
        <w:rPr>
          <w:i/>
          <w:iCs/>
        </w:rPr>
        <w:t>lâm</w:t>
      </w:r>
      <w:proofErr w:type="spellEnd"/>
      <w:r w:rsidR="007A212C" w:rsidRPr="00676583">
        <w:rPr>
          <w:i/>
          <w:iCs/>
        </w:rPr>
        <w:t xml:space="preserve"> </w:t>
      </w:r>
      <w:proofErr w:type="spellStart"/>
      <w:r w:rsidR="007A212C" w:rsidRPr="00676583">
        <w:rPr>
          <w:i/>
          <w:iCs/>
        </w:rPr>
        <w:t>sàng</w:t>
      </w:r>
      <w:proofErr w:type="spellEnd"/>
      <w:r w:rsidRPr="00676583">
        <w:rPr>
          <w:i/>
          <w:iCs/>
        </w:rPr>
        <w:t xml:space="preserve"> </w:t>
      </w:r>
      <w:proofErr w:type="spellStart"/>
      <w:r w:rsidRPr="00676583">
        <w:rPr>
          <w:i/>
          <w:iCs/>
        </w:rPr>
        <w:t>sau</w:t>
      </w:r>
      <w:proofErr w:type="spellEnd"/>
      <w:r w:rsidRPr="00676583">
        <w:rPr>
          <w:i/>
          <w:iCs/>
        </w:rPr>
        <w:t xml:space="preserve"> 3 </w:t>
      </w:r>
      <w:proofErr w:type="spellStart"/>
      <w:r w:rsidRPr="00676583">
        <w:rPr>
          <w:i/>
          <w:iCs/>
        </w:rPr>
        <w:t>tháng</w:t>
      </w:r>
      <w:proofErr w:type="spellEnd"/>
      <w:r w:rsidRPr="00676583">
        <w:rPr>
          <w:i/>
          <w:iCs/>
        </w:rPr>
        <w:t xml:space="preserve"> </w:t>
      </w:r>
      <w:proofErr w:type="spellStart"/>
      <w:r w:rsidRPr="00676583">
        <w:rPr>
          <w:i/>
          <w:iCs/>
        </w:rPr>
        <w:t>điều</w:t>
      </w:r>
      <w:proofErr w:type="spellEnd"/>
      <w:r w:rsidRPr="00676583">
        <w:rPr>
          <w:i/>
          <w:iCs/>
        </w:rPr>
        <w:t xml:space="preserve"> </w:t>
      </w:r>
      <w:proofErr w:type="spellStart"/>
      <w:r w:rsidRPr="00676583">
        <w:rPr>
          <w:i/>
          <w:iCs/>
        </w:rPr>
        <w:t>trị</w:t>
      </w:r>
      <w:proofErr w:type="spellEnd"/>
      <w:r w:rsidRPr="00676583">
        <w:rPr>
          <w:i/>
          <w:iCs/>
        </w:rPr>
        <w:t>.</w:t>
      </w:r>
      <w:bookmarkEnd w:id="298"/>
      <w:r w:rsidRPr="00676583">
        <w:rPr>
          <w:i/>
          <w:iCs/>
        </w:rPr>
        <w:t xml:space="preserve"> </w:t>
      </w:r>
    </w:p>
    <w:p w14:paraId="2D68E423" w14:textId="77777777" w:rsidR="000A621E" w:rsidRPr="00676583" w:rsidRDefault="000A621E" w:rsidP="000A621E">
      <w:pPr>
        <w:spacing w:line="360" w:lineRule="auto"/>
        <w:rPr>
          <w:rFonts w:cs="Times New Roman"/>
        </w:rPr>
      </w:pPr>
      <w:r w:rsidRPr="00676583">
        <w:rPr>
          <w:rFonts w:cs="Times New Roman"/>
          <w:noProof/>
        </w:rPr>
        <w:drawing>
          <wp:inline distT="0" distB="0" distL="0" distR="0" wp14:anchorId="284ACBD3" wp14:editId="0F044C6B">
            <wp:extent cx="5320146" cy="2873828"/>
            <wp:effectExtent l="0" t="0" r="13970" b="3175"/>
            <wp:docPr id="1223107503" name="Chart 1223107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C04F060" w14:textId="5293D3CB" w:rsidR="000A621E" w:rsidRPr="00676583" w:rsidRDefault="000A621E" w:rsidP="000A621E">
      <w:pPr>
        <w:pStyle w:val="abieudo"/>
        <w:rPr>
          <w:b w:val="0"/>
          <w:bCs/>
        </w:rPr>
      </w:pPr>
      <w:bookmarkStart w:id="299" w:name="_Toc212235118"/>
      <w:proofErr w:type="spellStart"/>
      <w:r w:rsidRPr="00676583">
        <w:t>Biểu</w:t>
      </w:r>
      <w:proofErr w:type="spellEnd"/>
      <w:r w:rsidRPr="00676583">
        <w:t xml:space="preserve"> </w:t>
      </w:r>
      <w:proofErr w:type="spellStart"/>
      <w:r w:rsidRPr="00676583">
        <w:t>đồ</w:t>
      </w:r>
      <w:proofErr w:type="spellEnd"/>
      <w:r w:rsidRPr="00676583">
        <w:t xml:space="preserve"> 3.</w:t>
      </w:r>
      <w:r w:rsidR="00DE4882" w:rsidRPr="00676583">
        <w:t>2</w:t>
      </w:r>
      <w:r w:rsidRPr="00676583">
        <w:t xml:space="preserve">. </w:t>
      </w:r>
      <w:proofErr w:type="spellStart"/>
      <w:r w:rsidRPr="00676583">
        <w:rPr>
          <w:b w:val="0"/>
          <w:bCs/>
        </w:rPr>
        <w:t>Phân</w:t>
      </w:r>
      <w:proofErr w:type="spellEnd"/>
      <w:r w:rsidRPr="00676583">
        <w:rPr>
          <w:b w:val="0"/>
          <w:bCs/>
        </w:rPr>
        <w:t xml:space="preserve"> </w:t>
      </w:r>
      <w:proofErr w:type="spellStart"/>
      <w:r w:rsidRPr="00676583">
        <w:rPr>
          <w:b w:val="0"/>
          <w:bCs/>
        </w:rPr>
        <w:t>bố</w:t>
      </w:r>
      <w:proofErr w:type="spellEnd"/>
      <w:r w:rsidRPr="00676583">
        <w:rPr>
          <w:b w:val="0"/>
          <w:bCs/>
        </w:rPr>
        <w:t xml:space="preserve"> BN </w:t>
      </w:r>
      <w:proofErr w:type="spellStart"/>
      <w:r w:rsidRPr="00676583">
        <w:rPr>
          <w:b w:val="0"/>
          <w:bCs/>
        </w:rPr>
        <w:t>theo</w:t>
      </w:r>
      <w:proofErr w:type="spellEnd"/>
      <w:r w:rsidRPr="00676583">
        <w:rPr>
          <w:b w:val="0"/>
          <w:bCs/>
        </w:rPr>
        <w:t xml:space="preserve"> </w:t>
      </w:r>
      <w:proofErr w:type="spellStart"/>
      <w:r w:rsidRPr="00676583">
        <w:rPr>
          <w:b w:val="0"/>
          <w:bCs/>
        </w:rPr>
        <w:t>loại</w:t>
      </w:r>
      <w:proofErr w:type="spellEnd"/>
      <w:r w:rsidRPr="00676583">
        <w:rPr>
          <w:b w:val="0"/>
          <w:bCs/>
        </w:rPr>
        <w:t xml:space="preserve"> </w:t>
      </w:r>
      <w:proofErr w:type="spellStart"/>
      <w:r w:rsidRPr="00676583">
        <w:rPr>
          <w:b w:val="0"/>
          <w:bCs/>
        </w:rPr>
        <w:t>thuốc</w:t>
      </w:r>
      <w:proofErr w:type="spellEnd"/>
      <w:r w:rsidRPr="00676583">
        <w:rPr>
          <w:b w:val="0"/>
          <w:bCs/>
        </w:rPr>
        <w:t xml:space="preserve"> </w:t>
      </w:r>
      <w:proofErr w:type="spellStart"/>
      <w:r w:rsidRPr="00676583">
        <w:rPr>
          <w:b w:val="0"/>
          <w:bCs/>
        </w:rPr>
        <w:t>kiểm</w:t>
      </w:r>
      <w:proofErr w:type="spellEnd"/>
      <w:r w:rsidRPr="00676583">
        <w:rPr>
          <w:b w:val="0"/>
          <w:bCs/>
        </w:rPr>
        <w:t xml:space="preserve"> </w:t>
      </w:r>
      <w:proofErr w:type="spellStart"/>
      <w:r w:rsidRPr="00676583">
        <w:rPr>
          <w:b w:val="0"/>
          <w:bCs/>
        </w:rPr>
        <w:t>soát</w:t>
      </w:r>
      <w:proofErr w:type="spellEnd"/>
      <w:r w:rsidRPr="00676583">
        <w:rPr>
          <w:b w:val="0"/>
          <w:bCs/>
        </w:rPr>
        <w:t xml:space="preserve"> glucose </w:t>
      </w:r>
      <w:proofErr w:type="spellStart"/>
      <w:r w:rsidRPr="00676583">
        <w:rPr>
          <w:b w:val="0"/>
          <w:bCs/>
        </w:rPr>
        <w:t>máu</w:t>
      </w:r>
      <w:proofErr w:type="spellEnd"/>
      <w:r w:rsidRPr="00676583">
        <w:rPr>
          <w:b w:val="0"/>
          <w:bCs/>
        </w:rPr>
        <w:t xml:space="preserve"> (n=81)</w:t>
      </w:r>
      <w:bookmarkEnd w:id="299"/>
    </w:p>
    <w:p w14:paraId="54866EA9" w14:textId="77777777" w:rsidR="000A621E" w:rsidRPr="00676583" w:rsidRDefault="000A621E" w:rsidP="000A621E">
      <w:pPr>
        <w:spacing w:line="360" w:lineRule="auto"/>
        <w:jc w:val="both"/>
        <w:outlineLvl w:val="0"/>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BN NODAT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dụng</w:t>
      </w:r>
      <w:proofErr w:type="spellEnd"/>
      <w:r w:rsidRPr="00676583">
        <w:rPr>
          <w:rFonts w:cs="Times New Roman"/>
        </w:rPr>
        <w:t xml:space="preserve"> 1 </w:t>
      </w:r>
      <w:proofErr w:type="spellStart"/>
      <w:r w:rsidRPr="00676583">
        <w:rPr>
          <w:rFonts w:cs="Times New Roman"/>
        </w:rPr>
        <w:t>loại</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uống</w:t>
      </w:r>
      <w:proofErr w:type="spellEnd"/>
      <w:r w:rsidRPr="00676583">
        <w:rPr>
          <w:rFonts w:cs="Times New Roman"/>
        </w:rPr>
        <w:t xml:space="preserve"> Metformin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4,9% bn NODAT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t>phối</w:t>
      </w:r>
      <w:proofErr w:type="spellEnd"/>
      <w:r w:rsidRPr="00676583">
        <w:rPr>
          <w:rFonts w:cs="Times New Roman"/>
        </w:rPr>
        <w:t xml:space="preserve"> </w:t>
      </w:r>
      <w:proofErr w:type="spellStart"/>
      <w:r w:rsidRPr="00676583">
        <w:rPr>
          <w:rFonts w:cs="Times New Roman"/>
        </w:rPr>
        <w:t>hợp</w:t>
      </w:r>
      <w:proofErr w:type="spellEnd"/>
      <w:r w:rsidRPr="00676583">
        <w:rPr>
          <w:rFonts w:cs="Times New Roman"/>
        </w:rPr>
        <w:t xml:space="preserve"> 2 </w:t>
      </w:r>
      <w:proofErr w:type="spellStart"/>
      <w:r w:rsidRPr="00676583">
        <w:rPr>
          <w:rFonts w:cs="Times New Roman"/>
        </w:rPr>
        <w:t>loại</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uống</w:t>
      </w:r>
      <w:proofErr w:type="spellEnd"/>
    </w:p>
    <w:p w14:paraId="445036CA" w14:textId="1041B6CD" w:rsidR="000A621E" w:rsidRPr="00676583" w:rsidRDefault="000A621E" w:rsidP="000A621E">
      <w:pPr>
        <w:pStyle w:val="abang"/>
        <w:rPr>
          <w:color w:val="auto"/>
        </w:rPr>
      </w:pPr>
      <w:bookmarkStart w:id="300" w:name="_Toc213867591"/>
      <w:r w:rsidRPr="00676583">
        <w:rPr>
          <w:b/>
          <w:color w:val="auto"/>
        </w:rPr>
        <w:lastRenderedPageBreak/>
        <w:t>Bảng 3.</w:t>
      </w:r>
      <w:r w:rsidRPr="00676583">
        <w:rPr>
          <w:b/>
          <w:color w:val="auto"/>
          <w:lang w:val="en-US"/>
        </w:rPr>
        <w:t>1</w:t>
      </w:r>
      <w:r w:rsidR="00DE4882" w:rsidRPr="00676583">
        <w:rPr>
          <w:b/>
          <w:color w:val="auto"/>
          <w:lang w:val="en-US"/>
        </w:rPr>
        <w:t>7</w:t>
      </w:r>
      <w:r w:rsidRPr="00676583">
        <w:rPr>
          <w:b/>
          <w:color w:val="auto"/>
        </w:rPr>
        <w:t>.</w:t>
      </w:r>
      <w:r w:rsidRPr="00676583">
        <w:rPr>
          <w:color w:val="auto"/>
        </w:rPr>
        <w:t xml:space="preserve"> Biến đổi một số chỉ số trước và sau 3 tháng (n=81)</w:t>
      </w:r>
      <w:bookmarkEnd w:id="300"/>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2551"/>
        <w:gridCol w:w="2552"/>
        <w:gridCol w:w="1276"/>
      </w:tblGrid>
      <w:tr w:rsidR="0070740A" w:rsidRPr="00676583" w14:paraId="705DE268" w14:textId="77777777" w:rsidTr="006E4831">
        <w:tc>
          <w:tcPr>
            <w:tcW w:w="2722" w:type="dxa"/>
            <w:vAlign w:val="center"/>
          </w:tcPr>
          <w:p w14:paraId="5452C4B7" w14:textId="77777777" w:rsidR="000A621E" w:rsidRPr="00676583" w:rsidRDefault="000A621E" w:rsidP="006E4831">
            <w:pPr>
              <w:spacing w:line="360" w:lineRule="auto"/>
              <w:contextualSpacing/>
              <w:jc w:val="center"/>
              <w:outlineLvl w:val="0"/>
              <w:rPr>
                <w:rFonts w:cs="Times New Roman"/>
                <w:b/>
                <w:bCs/>
              </w:rPr>
            </w:pPr>
            <w:proofErr w:type="spellStart"/>
            <w:r w:rsidRPr="00676583">
              <w:rPr>
                <w:rFonts w:cs="Times New Roman"/>
                <w:b/>
                <w:bCs/>
              </w:rPr>
              <w:t>Chỉ</w:t>
            </w:r>
            <w:proofErr w:type="spellEnd"/>
            <w:r w:rsidRPr="00676583">
              <w:rPr>
                <w:rFonts w:cs="Times New Roman"/>
                <w:b/>
                <w:bCs/>
              </w:rPr>
              <w:t xml:space="preserve"> </w:t>
            </w:r>
            <w:proofErr w:type="spellStart"/>
            <w:r w:rsidRPr="00676583">
              <w:rPr>
                <w:rFonts w:cs="Times New Roman"/>
                <w:b/>
                <w:bCs/>
              </w:rPr>
              <w:t>tiêu</w:t>
            </w:r>
            <w:proofErr w:type="spellEnd"/>
          </w:p>
        </w:tc>
        <w:tc>
          <w:tcPr>
            <w:tcW w:w="2551" w:type="dxa"/>
            <w:vAlign w:val="center"/>
          </w:tcPr>
          <w:p w14:paraId="06517873" w14:textId="77777777" w:rsidR="000A621E" w:rsidRPr="00676583" w:rsidRDefault="000A621E" w:rsidP="006E4831">
            <w:pPr>
              <w:spacing w:line="360" w:lineRule="auto"/>
              <w:contextualSpacing/>
              <w:jc w:val="center"/>
              <w:outlineLvl w:val="0"/>
              <w:rPr>
                <w:rFonts w:cs="Times New Roman"/>
                <w:b/>
                <w:bCs/>
              </w:rPr>
            </w:pPr>
            <w:r w:rsidRPr="00676583">
              <w:rPr>
                <w:rFonts w:cs="Times New Roman"/>
                <w:b/>
                <w:bCs/>
              </w:rPr>
              <w:t>T0</w:t>
            </w:r>
          </w:p>
          <w:p w14:paraId="7E8690B1" w14:textId="77777777" w:rsidR="000A621E" w:rsidRPr="00676583" w:rsidRDefault="000A621E" w:rsidP="006E4831">
            <w:pPr>
              <w:spacing w:line="360" w:lineRule="auto"/>
              <w:contextualSpacing/>
              <w:jc w:val="center"/>
              <w:outlineLvl w:val="0"/>
              <w:rPr>
                <w:rFonts w:cs="Times New Roman"/>
                <w:b/>
                <w:bCs/>
              </w:rPr>
            </w:pPr>
            <w:r w:rsidRPr="00676583">
              <w:rPr>
                <w:rFonts w:cs="Times New Roman"/>
                <w:b/>
                <w:bCs/>
              </w:rPr>
              <w:t>(n=81)</w:t>
            </w:r>
          </w:p>
        </w:tc>
        <w:tc>
          <w:tcPr>
            <w:tcW w:w="2552" w:type="dxa"/>
            <w:vAlign w:val="center"/>
          </w:tcPr>
          <w:p w14:paraId="0B69C9FE" w14:textId="77777777" w:rsidR="000A621E" w:rsidRPr="00676583" w:rsidRDefault="000A621E" w:rsidP="006E4831">
            <w:pPr>
              <w:spacing w:line="360" w:lineRule="auto"/>
              <w:contextualSpacing/>
              <w:jc w:val="center"/>
              <w:outlineLvl w:val="0"/>
              <w:rPr>
                <w:rFonts w:cs="Times New Roman"/>
                <w:b/>
                <w:bCs/>
                <w:lang w:val="vi-VN"/>
              </w:rPr>
            </w:pPr>
            <w:r w:rsidRPr="00676583">
              <w:rPr>
                <w:rFonts w:cs="Times New Roman"/>
                <w:b/>
                <w:bCs/>
              </w:rPr>
              <w:t>T</w:t>
            </w:r>
            <w:r w:rsidRPr="00676583">
              <w:rPr>
                <w:rFonts w:cs="Times New Roman"/>
                <w:b/>
                <w:bCs/>
                <w:lang w:val="vi-VN"/>
              </w:rPr>
              <w:t>3</w:t>
            </w:r>
          </w:p>
          <w:p w14:paraId="7476DA21" w14:textId="77777777" w:rsidR="000A621E" w:rsidRPr="00676583" w:rsidRDefault="000A621E" w:rsidP="006E4831">
            <w:pPr>
              <w:spacing w:line="360" w:lineRule="auto"/>
              <w:contextualSpacing/>
              <w:jc w:val="center"/>
              <w:outlineLvl w:val="0"/>
              <w:rPr>
                <w:rFonts w:cs="Times New Roman"/>
                <w:b/>
                <w:bCs/>
              </w:rPr>
            </w:pPr>
            <w:r w:rsidRPr="00676583">
              <w:rPr>
                <w:rFonts w:cs="Times New Roman"/>
                <w:b/>
                <w:bCs/>
              </w:rPr>
              <w:t>(n=81)</w:t>
            </w:r>
          </w:p>
        </w:tc>
        <w:tc>
          <w:tcPr>
            <w:tcW w:w="1276" w:type="dxa"/>
            <w:vAlign w:val="center"/>
          </w:tcPr>
          <w:p w14:paraId="0E9B216C" w14:textId="77777777" w:rsidR="000A621E" w:rsidRPr="00676583" w:rsidRDefault="000A621E" w:rsidP="006E4831">
            <w:pPr>
              <w:spacing w:line="360" w:lineRule="auto"/>
              <w:contextualSpacing/>
              <w:jc w:val="center"/>
              <w:outlineLvl w:val="0"/>
              <w:rPr>
                <w:rFonts w:cs="Times New Roman"/>
                <w:b/>
                <w:bCs/>
              </w:rPr>
            </w:pPr>
            <w:r w:rsidRPr="00676583">
              <w:rPr>
                <w:rFonts w:cs="Times New Roman"/>
                <w:b/>
                <w:bCs/>
              </w:rPr>
              <w:t>p</w:t>
            </w:r>
          </w:p>
        </w:tc>
      </w:tr>
      <w:tr w:rsidR="0070740A" w:rsidRPr="00676583" w14:paraId="4D3BC189" w14:textId="77777777" w:rsidTr="006E4831">
        <w:tc>
          <w:tcPr>
            <w:tcW w:w="2722" w:type="dxa"/>
          </w:tcPr>
          <w:p w14:paraId="5CC39622" w14:textId="77777777" w:rsidR="000A621E" w:rsidRPr="00676583" w:rsidRDefault="000A621E" w:rsidP="006E4831">
            <w:pPr>
              <w:spacing w:line="360" w:lineRule="auto"/>
              <w:contextualSpacing/>
              <w:jc w:val="both"/>
              <w:outlineLvl w:val="0"/>
              <w:rPr>
                <w:rFonts w:cs="Times New Roman"/>
              </w:rPr>
            </w:pPr>
            <w:r w:rsidRPr="00676583">
              <w:rPr>
                <w:rFonts w:cs="Times New Roman"/>
              </w:rPr>
              <w:t xml:space="preserve">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(mmol/L), Trung </w:t>
            </w:r>
            <w:proofErr w:type="spellStart"/>
            <w:r w:rsidRPr="00676583">
              <w:rPr>
                <w:rFonts w:cs="Times New Roman"/>
              </w:rPr>
              <w:t>vị</w:t>
            </w:r>
            <w:proofErr w:type="spellEnd"/>
            <w:r w:rsidRPr="00676583">
              <w:rPr>
                <w:rFonts w:cs="Times New Roman"/>
              </w:rPr>
              <w:t xml:space="preserve"> (IQR)</w:t>
            </w:r>
          </w:p>
        </w:tc>
        <w:tc>
          <w:tcPr>
            <w:tcW w:w="2551" w:type="dxa"/>
            <w:vAlign w:val="center"/>
          </w:tcPr>
          <w:p w14:paraId="566374FC" w14:textId="77777777" w:rsidR="000A621E" w:rsidRPr="00676583" w:rsidRDefault="000A621E" w:rsidP="006E4831">
            <w:pPr>
              <w:spacing w:line="360" w:lineRule="auto"/>
              <w:contextualSpacing/>
              <w:jc w:val="center"/>
              <w:outlineLvl w:val="0"/>
              <w:rPr>
                <w:rFonts w:cs="Times New Roman"/>
              </w:rPr>
            </w:pPr>
            <w:r w:rsidRPr="00676583">
              <w:rPr>
                <w:rFonts w:cs="Times New Roman"/>
              </w:rPr>
              <w:t>6,11 (5,61 - 6,66)</w:t>
            </w:r>
          </w:p>
        </w:tc>
        <w:tc>
          <w:tcPr>
            <w:tcW w:w="2552" w:type="dxa"/>
            <w:vAlign w:val="center"/>
          </w:tcPr>
          <w:p w14:paraId="408BD132" w14:textId="77777777" w:rsidR="000A621E" w:rsidRPr="00676583" w:rsidRDefault="000A621E" w:rsidP="006E4831">
            <w:pPr>
              <w:spacing w:line="360" w:lineRule="auto"/>
              <w:contextualSpacing/>
              <w:jc w:val="center"/>
              <w:outlineLvl w:val="0"/>
              <w:rPr>
                <w:rFonts w:cs="Times New Roman"/>
              </w:rPr>
            </w:pPr>
            <w:r w:rsidRPr="00676583">
              <w:rPr>
                <w:rFonts w:cs="Times New Roman"/>
              </w:rPr>
              <w:t>5,36 (4,89 - 6,03)</w:t>
            </w:r>
          </w:p>
        </w:tc>
        <w:tc>
          <w:tcPr>
            <w:tcW w:w="1276" w:type="dxa"/>
            <w:vAlign w:val="center"/>
          </w:tcPr>
          <w:p w14:paraId="4EE54959" w14:textId="77777777" w:rsidR="000A621E" w:rsidRPr="00676583" w:rsidRDefault="000A621E" w:rsidP="006E4831">
            <w:pPr>
              <w:spacing w:line="360" w:lineRule="auto"/>
              <w:contextualSpacing/>
              <w:jc w:val="center"/>
              <w:outlineLvl w:val="0"/>
              <w:rPr>
                <w:rFonts w:cs="Times New Roman"/>
              </w:rPr>
            </w:pPr>
            <w:r w:rsidRPr="00676583">
              <w:rPr>
                <w:rFonts w:cs="Times New Roman"/>
              </w:rPr>
              <w:t>&lt; 0,001</w:t>
            </w:r>
            <w:r w:rsidRPr="00676583">
              <w:rPr>
                <w:rFonts w:cs="Times New Roman"/>
                <w:vertAlign w:val="superscript"/>
              </w:rPr>
              <w:t>b</w:t>
            </w:r>
          </w:p>
        </w:tc>
      </w:tr>
      <w:tr w:rsidR="0070740A" w:rsidRPr="00676583" w14:paraId="30801E4E" w14:textId="77777777" w:rsidTr="006E4831">
        <w:tc>
          <w:tcPr>
            <w:tcW w:w="2722" w:type="dxa"/>
          </w:tcPr>
          <w:p w14:paraId="087C7552" w14:textId="77777777" w:rsidR="000A621E" w:rsidRPr="00676583" w:rsidRDefault="000A621E" w:rsidP="006E4831">
            <w:pPr>
              <w:spacing w:line="360" w:lineRule="auto"/>
              <w:contextualSpacing/>
              <w:jc w:val="both"/>
              <w:outlineLvl w:val="0"/>
              <w:rPr>
                <w:rFonts w:cs="Times New Roman"/>
              </w:rPr>
            </w:pPr>
            <w:proofErr w:type="spellStart"/>
            <w:r w:rsidRPr="00676583">
              <w:rPr>
                <w:rFonts w:cs="Times New Roman"/>
              </w:rPr>
              <w:t>Thiếu</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n (%)</w:t>
            </w:r>
          </w:p>
        </w:tc>
        <w:tc>
          <w:tcPr>
            <w:tcW w:w="2551" w:type="dxa"/>
          </w:tcPr>
          <w:p w14:paraId="29AD8862" w14:textId="77777777" w:rsidR="000A621E" w:rsidRPr="00676583" w:rsidRDefault="000A621E" w:rsidP="006E4831">
            <w:pPr>
              <w:spacing w:line="360" w:lineRule="auto"/>
              <w:contextualSpacing/>
              <w:jc w:val="center"/>
              <w:outlineLvl w:val="0"/>
              <w:rPr>
                <w:rFonts w:cs="Times New Roman"/>
              </w:rPr>
            </w:pPr>
            <w:r w:rsidRPr="00676583">
              <w:rPr>
                <w:rFonts w:cs="Times New Roman"/>
              </w:rPr>
              <w:t>14 (17,3)</w:t>
            </w:r>
          </w:p>
        </w:tc>
        <w:tc>
          <w:tcPr>
            <w:tcW w:w="2552" w:type="dxa"/>
            <w:vAlign w:val="center"/>
          </w:tcPr>
          <w:p w14:paraId="0155D6EC" w14:textId="77777777" w:rsidR="000A621E" w:rsidRPr="00676583" w:rsidRDefault="000A621E" w:rsidP="006E4831">
            <w:pPr>
              <w:spacing w:line="360" w:lineRule="auto"/>
              <w:contextualSpacing/>
              <w:jc w:val="center"/>
              <w:outlineLvl w:val="0"/>
              <w:rPr>
                <w:rFonts w:cs="Times New Roman"/>
              </w:rPr>
            </w:pPr>
            <w:r w:rsidRPr="00676583">
              <w:rPr>
                <w:rFonts w:cs="Times New Roman"/>
              </w:rPr>
              <w:t>16 (19,8)</w:t>
            </w:r>
          </w:p>
        </w:tc>
        <w:tc>
          <w:tcPr>
            <w:tcW w:w="1276" w:type="dxa"/>
          </w:tcPr>
          <w:p w14:paraId="5522BB81" w14:textId="77777777" w:rsidR="000A621E" w:rsidRPr="00676583" w:rsidRDefault="000A621E" w:rsidP="006E4831">
            <w:pPr>
              <w:spacing w:line="360" w:lineRule="auto"/>
              <w:contextualSpacing/>
              <w:jc w:val="center"/>
              <w:outlineLvl w:val="0"/>
              <w:rPr>
                <w:rFonts w:cs="Times New Roman"/>
              </w:rPr>
            </w:pPr>
            <w:r w:rsidRPr="00676583">
              <w:rPr>
                <w:rFonts w:cs="Times New Roman"/>
              </w:rPr>
              <w:t>&gt; 0,05</w:t>
            </w:r>
            <w:r w:rsidRPr="00676583">
              <w:rPr>
                <w:rFonts w:cs="Times New Roman"/>
                <w:vertAlign w:val="superscript"/>
              </w:rPr>
              <w:t>c</w:t>
            </w:r>
          </w:p>
        </w:tc>
      </w:tr>
      <w:tr w:rsidR="0070740A" w:rsidRPr="00676583" w14:paraId="7772735A" w14:textId="77777777" w:rsidTr="006E4831">
        <w:tc>
          <w:tcPr>
            <w:tcW w:w="2722" w:type="dxa"/>
          </w:tcPr>
          <w:p w14:paraId="3E175E7E" w14:textId="77777777" w:rsidR="000A621E" w:rsidRPr="00676583" w:rsidRDefault="000A621E" w:rsidP="006E4831">
            <w:pPr>
              <w:spacing w:line="360" w:lineRule="auto"/>
              <w:contextualSpacing/>
              <w:jc w:val="both"/>
              <w:outlineLvl w:val="0"/>
              <w:rPr>
                <w:rFonts w:cs="Times New Roman"/>
              </w:rPr>
            </w:pPr>
            <w:r w:rsidRPr="00676583">
              <w:rPr>
                <w:rFonts w:cs="Times New Roman"/>
              </w:rPr>
              <w:t>HST (g/L), (</w:t>
            </w:r>
            <w:r w:rsidRPr="00676583">
              <w:rPr>
                <w:rFonts w:cs="Times New Roman"/>
                <w:noProof/>
              </w:rPr>
              <w:drawing>
                <wp:inline distT="0" distB="0" distL="0" distR="0" wp14:anchorId="61DE0365" wp14:editId="1D352285">
                  <wp:extent cx="160655" cy="186055"/>
                  <wp:effectExtent l="0" t="0" r="0" b="0"/>
                  <wp:docPr id="33638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551" w:type="dxa"/>
          </w:tcPr>
          <w:p w14:paraId="2190DE8B" w14:textId="77777777" w:rsidR="000A621E" w:rsidRPr="00676583" w:rsidRDefault="000A621E" w:rsidP="006E4831">
            <w:pPr>
              <w:spacing w:line="360" w:lineRule="auto"/>
              <w:contextualSpacing/>
              <w:jc w:val="center"/>
              <w:outlineLvl w:val="0"/>
              <w:rPr>
                <w:rFonts w:cs="Times New Roman"/>
              </w:rPr>
            </w:pPr>
            <w:r w:rsidRPr="00676583">
              <w:rPr>
                <w:rFonts w:cs="Times New Roman"/>
              </w:rPr>
              <w:t xml:space="preserve">141,14 </w:t>
            </w:r>
            <w:r w:rsidRPr="00676583">
              <w:rPr>
                <w:rFonts w:cs="Times New Roman"/>
                <w:lang w:val="sv-SE"/>
              </w:rPr>
              <w:t>± 15,92</w:t>
            </w:r>
          </w:p>
        </w:tc>
        <w:tc>
          <w:tcPr>
            <w:tcW w:w="2552" w:type="dxa"/>
            <w:vAlign w:val="center"/>
          </w:tcPr>
          <w:p w14:paraId="4DB63B02" w14:textId="77777777" w:rsidR="000A621E" w:rsidRPr="00676583" w:rsidRDefault="000A621E" w:rsidP="006E4831">
            <w:pPr>
              <w:spacing w:line="360" w:lineRule="auto"/>
              <w:contextualSpacing/>
              <w:jc w:val="center"/>
              <w:outlineLvl w:val="0"/>
              <w:rPr>
                <w:rFonts w:cs="Times New Roman"/>
              </w:rPr>
            </w:pPr>
            <w:r w:rsidRPr="00676583">
              <w:rPr>
                <w:rFonts w:cs="Times New Roman"/>
              </w:rPr>
              <w:t xml:space="preserve">139,84 </w:t>
            </w:r>
            <w:r w:rsidRPr="00676583">
              <w:rPr>
                <w:rFonts w:cs="Times New Roman"/>
                <w:lang w:val="sv-SE"/>
              </w:rPr>
              <w:t>± 16,42</w:t>
            </w:r>
          </w:p>
        </w:tc>
        <w:tc>
          <w:tcPr>
            <w:tcW w:w="1276" w:type="dxa"/>
          </w:tcPr>
          <w:p w14:paraId="6302A4A0" w14:textId="77777777" w:rsidR="000A621E" w:rsidRPr="00676583" w:rsidRDefault="000A621E" w:rsidP="006E4831">
            <w:pPr>
              <w:spacing w:line="360" w:lineRule="auto"/>
              <w:contextualSpacing/>
              <w:jc w:val="center"/>
              <w:outlineLvl w:val="0"/>
              <w:rPr>
                <w:rFonts w:cs="Times New Roman"/>
                <w:vertAlign w:val="superscript"/>
              </w:rPr>
            </w:pPr>
            <w:r w:rsidRPr="00676583">
              <w:rPr>
                <w:rFonts w:cs="Times New Roman"/>
              </w:rPr>
              <w:t>&gt; 0,05</w:t>
            </w:r>
            <w:r w:rsidRPr="00676583">
              <w:rPr>
                <w:rFonts w:cs="Times New Roman"/>
                <w:vertAlign w:val="superscript"/>
              </w:rPr>
              <w:t>a</w:t>
            </w:r>
          </w:p>
        </w:tc>
      </w:tr>
      <w:tr w:rsidR="0070740A" w:rsidRPr="00676583" w14:paraId="34F15FAD" w14:textId="77777777" w:rsidTr="006E4831">
        <w:tc>
          <w:tcPr>
            <w:tcW w:w="2722" w:type="dxa"/>
            <w:vAlign w:val="center"/>
          </w:tcPr>
          <w:p w14:paraId="7CC02CBE" w14:textId="77777777" w:rsidR="000A621E" w:rsidRPr="00676583" w:rsidRDefault="000A621E" w:rsidP="006E4831">
            <w:pPr>
              <w:spacing w:line="360" w:lineRule="auto"/>
              <w:contextualSpacing/>
              <w:jc w:val="center"/>
              <w:outlineLvl w:val="0"/>
              <w:rPr>
                <w:rFonts w:cs="Times New Roman"/>
              </w:rPr>
            </w:pPr>
            <w:r w:rsidRPr="00676583">
              <w:rPr>
                <w:rFonts w:cs="Times New Roman"/>
              </w:rPr>
              <w:t>Ure (mmol/L),</w:t>
            </w:r>
          </w:p>
          <w:p w14:paraId="73816856" w14:textId="77777777" w:rsidR="000A621E" w:rsidRPr="00676583" w:rsidRDefault="000A621E" w:rsidP="006E4831">
            <w:pPr>
              <w:spacing w:line="360" w:lineRule="auto"/>
              <w:contextualSpacing/>
              <w:jc w:val="center"/>
              <w:outlineLvl w:val="0"/>
              <w:rPr>
                <w:rFonts w:cs="Times New Roman"/>
              </w:rPr>
            </w:pPr>
            <w:r w:rsidRPr="00676583">
              <w:rPr>
                <w:rFonts w:cs="Times New Roman"/>
              </w:rPr>
              <w:t>(</w:t>
            </w:r>
            <w:r w:rsidRPr="00676583">
              <w:rPr>
                <w:rFonts w:cs="Times New Roman"/>
                <w:noProof/>
              </w:rPr>
              <w:drawing>
                <wp:inline distT="0" distB="0" distL="0" distR="0" wp14:anchorId="1A7A0037" wp14:editId="556704C9">
                  <wp:extent cx="160655" cy="186055"/>
                  <wp:effectExtent l="0" t="0" r="0" b="0"/>
                  <wp:docPr id="274547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551" w:type="dxa"/>
            <w:vAlign w:val="center"/>
          </w:tcPr>
          <w:p w14:paraId="468C9A10" w14:textId="77777777" w:rsidR="000A621E" w:rsidRPr="00676583" w:rsidRDefault="000A621E" w:rsidP="006E4831">
            <w:pPr>
              <w:spacing w:line="360" w:lineRule="auto"/>
              <w:contextualSpacing/>
              <w:jc w:val="center"/>
              <w:outlineLvl w:val="0"/>
              <w:rPr>
                <w:rFonts w:cs="Times New Roman"/>
              </w:rPr>
            </w:pPr>
            <w:r w:rsidRPr="00676583">
              <w:rPr>
                <w:rFonts w:cs="Times New Roman"/>
              </w:rPr>
              <w:t>5,94 (5,15 - 7,29)</w:t>
            </w:r>
          </w:p>
        </w:tc>
        <w:tc>
          <w:tcPr>
            <w:tcW w:w="2552" w:type="dxa"/>
            <w:vAlign w:val="center"/>
          </w:tcPr>
          <w:p w14:paraId="1AFF242B" w14:textId="77777777" w:rsidR="000A621E" w:rsidRPr="00676583" w:rsidRDefault="000A621E" w:rsidP="006E4831">
            <w:pPr>
              <w:spacing w:line="360" w:lineRule="auto"/>
              <w:contextualSpacing/>
              <w:jc w:val="center"/>
              <w:outlineLvl w:val="0"/>
              <w:rPr>
                <w:rFonts w:cs="Times New Roman"/>
              </w:rPr>
            </w:pPr>
            <w:r w:rsidRPr="00676583">
              <w:rPr>
                <w:rFonts w:cs="Times New Roman"/>
              </w:rPr>
              <w:t>5,66 (4,77 - 6,80)</w:t>
            </w:r>
          </w:p>
        </w:tc>
        <w:tc>
          <w:tcPr>
            <w:tcW w:w="1276" w:type="dxa"/>
            <w:vAlign w:val="center"/>
          </w:tcPr>
          <w:p w14:paraId="491B3C9E" w14:textId="77777777" w:rsidR="000A621E" w:rsidRPr="00676583" w:rsidRDefault="000A621E" w:rsidP="006E4831">
            <w:pPr>
              <w:spacing w:line="360" w:lineRule="auto"/>
              <w:contextualSpacing/>
              <w:jc w:val="center"/>
              <w:outlineLvl w:val="0"/>
              <w:rPr>
                <w:rFonts w:cs="Times New Roman"/>
              </w:rPr>
            </w:pPr>
            <w:r w:rsidRPr="00676583">
              <w:rPr>
                <w:rFonts w:cs="Times New Roman"/>
              </w:rPr>
              <w:t>&lt; 0,05</w:t>
            </w:r>
            <w:r w:rsidRPr="00676583">
              <w:rPr>
                <w:rFonts w:cs="Times New Roman"/>
                <w:vertAlign w:val="superscript"/>
              </w:rPr>
              <w:t>b</w:t>
            </w:r>
          </w:p>
        </w:tc>
      </w:tr>
      <w:tr w:rsidR="0070740A" w:rsidRPr="00676583" w14:paraId="152B69EC" w14:textId="77777777" w:rsidTr="006E4831">
        <w:tc>
          <w:tcPr>
            <w:tcW w:w="2722" w:type="dxa"/>
            <w:vAlign w:val="center"/>
          </w:tcPr>
          <w:p w14:paraId="2AF0475E" w14:textId="77777777" w:rsidR="000A621E" w:rsidRPr="00676583" w:rsidRDefault="000A621E" w:rsidP="006E4831">
            <w:pPr>
              <w:spacing w:line="360" w:lineRule="auto"/>
              <w:contextualSpacing/>
              <w:jc w:val="center"/>
              <w:outlineLvl w:val="0"/>
              <w:rPr>
                <w:rFonts w:cs="Times New Roman"/>
              </w:rPr>
            </w:pPr>
            <w:r w:rsidRPr="00676583">
              <w:rPr>
                <w:rFonts w:cs="Times New Roman"/>
              </w:rPr>
              <w:t>Creatinine (µmol/L),</w:t>
            </w:r>
          </w:p>
          <w:p w14:paraId="5EEE9A9E" w14:textId="77777777" w:rsidR="000A621E" w:rsidRPr="00676583" w:rsidRDefault="000A621E" w:rsidP="006E4831">
            <w:pPr>
              <w:spacing w:line="360" w:lineRule="auto"/>
              <w:contextualSpacing/>
              <w:jc w:val="center"/>
              <w:outlineLvl w:val="0"/>
              <w:rPr>
                <w:rFonts w:cs="Times New Roman"/>
              </w:rPr>
            </w:pPr>
            <w:r w:rsidRPr="00676583">
              <w:rPr>
                <w:rFonts w:cs="Times New Roman"/>
              </w:rPr>
              <w:t>(</w:t>
            </w:r>
            <w:r w:rsidRPr="00676583">
              <w:rPr>
                <w:rFonts w:cs="Times New Roman"/>
                <w:noProof/>
              </w:rPr>
              <w:drawing>
                <wp:inline distT="0" distB="0" distL="0" distR="0" wp14:anchorId="6C2F85CF" wp14:editId="762D3A86">
                  <wp:extent cx="160655" cy="186055"/>
                  <wp:effectExtent l="0" t="0" r="0" b="0"/>
                  <wp:docPr id="32271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551" w:type="dxa"/>
            <w:vAlign w:val="center"/>
          </w:tcPr>
          <w:p w14:paraId="02AE8574" w14:textId="77777777" w:rsidR="000A621E" w:rsidRPr="00676583" w:rsidRDefault="000A621E" w:rsidP="006E4831">
            <w:pPr>
              <w:spacing w:line="360" w:lineRule="auto"/>
              <w:contextualSpacing/>
              <w:jc w:val="center"/>
              <w:outlineLvl w:val="0"/>
              <w:rPr>
                <w:rFonts w:cs="Times New Roman"/>
              </w:rPr>
            </w:pPr>
            <w:r w:rsidRPr="00676583">
              <w:rPr>
                <w:rFonts w:cs="Times New Roman"/>
              </w:rPr>
              <w:t xml:space="preserve">101,05 </w:t>
            </w:r>
            <w:r w:rsidRPr="00676583">
              <w:rPr>
                <w:rFonts w:cs="Times New Roman"/>
                <w:lang w:val="sv-SE"/>
              </w:rPr>
              <w:t>± 21,25</w:t>
            </w:r>
          </w:p>
        </w:tc>
        <w:tc>
          <w:tcPr>
            <w:tcW w:w="2552" w:type="dxa"/>
            <w:vAlign w:val="center"/>
          </w:tcPr>
          <w:p w14:paraId="7C4275C0" w14:textId="77777777" w:rsidR="000A621E" w:rsidRPr="00676583" w:rsidRDefault="000A621E" w:rsidP="006E4831">
            <w:pPr>
              <w:spacing w:line="360" w:lineRule="auto"/>
              <w:contextualSpacing/>
              <w:jc w:val="center"/>
              <w:outlineLvl w:val="0"/>
              <w:rPr>
                <w:rFonts w:cs="Times New Roman"/>
              </w:rPr>
            </w:pPr>
            <w:r w:rsidRPr="00676583">
              <w:rPr>
                <w:rFonts w:cs="Times New Roman"/>
              </w:rPr>
              <w:t xml:space="preserve">98,00 </w:t>
            </w:r>
            <w:r w:rsidRPr="00676583">
              <w:rPr>
                <w:rFonts w:cs="Times New Roman"/>
                <w:lang w:val="sv-SE"/>
              </w:rPr>
              <w:t>± 18,98</w:t>
            </w:r>
          </w:p>
        </w:tc>
        <w:tc>
          <w:tcPr>
            <w:tcW w:w="1276" w:type="dxa"/>
            <w:vAlign w:val="center"/>
          </w:tcPr>
          <w:p w14:paraId="1CAC32F4" w14:textId="77777777" w:rsidR="000A621E" w:rsidRPr="00676583" w:rsidRDefault="000A621E" w:rsidP="006E4831">
            <w:pPr>
              <w:spacing w:line="360" w:lineRule="auto"/>
              <w:contextualSpacing/>
              <w:jc w:val="center"/>
              <w:outlineLvl w:val="0"/>
              <w:rPr>
                <w:rFonts w:cs="Times New Roman"/>
              </w:rPr>
            </w:pPr>
            <w:r w:rsidRPr="00676583">
              <w:rPr>
                <w:rFonts w:cs="Times New Roman"/>
              </w:rPr>
              <w:t>&lt; 0,05</w:t>
            </w:r>
            <w:r w:rsidRPr="00676583">
              <w:rPr>
                <w:rFonts w:cs="Times New Roman"/>
                <w:vertAlign w:val="superscript"/>
              </w:rPr>
              <w:t>a</w:t>
            </w:r>
          </w:p>
        </w:tc>
      </w:tr>
      <w:tr w:rsidR="0070740A" w:rsidRPr="00676583" w14:paraId="3716C6E5" w14:textId="77777777" w:rsidTr="006E4831">
        <w:tc>
          <w:tcPr>
            <w:tcW w:w="2722" w:type="dxa"/>
            <w:vAlign w:val="center"/>
          </w:tcPr>
          <w:p w14:paraId="3D8B4DD0" w14:textId="77777777" w:rsidR="000A621E" w:rsidRPr="00676583" w:rsidRDefault="000A621E" w:rsidP="006E4831">
            <w:pPr>
              <w:spacing w:line="360" w:lineRule="auto"/>
              <w:contextualSpacing/>
              <w:outlineLvl w:val="0"/>
              <w:rPr>
                <w:rFonts w:cs="Times New Roman"/>
              </w:rPr>
            </w:pPr>
            <w:r w:rsidRPr="00676583">
              <w:rPr>
                <w:rFonts w:cs="Times New Roman"/>
              </w:rPr>
              <w:t xml:space="preserve">     MLCT (ml/</w:t>
            </w:r>
            <w:proofErr w:type="spellStart"/>
            <w:r w:rsidRPr="00676583">
              <w:rPr>
                <w:rFonts w:cs="Times New Roman"/>
              </w:rPr>
              <w:t>phút</w:t>
            </w:r>
            <w:proofErr w:type="spellEnd"/>
            <w:r w:rsidRPr="00676583">
              <w:rPr>
                <w:rFonts w:cs="Times New Roman"/>
              </w:rPr>
              <w:t>)</w:t>
            </w:r>
          </w:p>
          <w:p w14:paraId="2434FE8E" w14:textId="77777777" w:rsidR="000A621E" w:rsidRPr="00676583" w:rsidRDefault="000A621E" w:rsidP="006E4831">
            <w:pPr>
              <w:pStyle w:val="ListParagraph"/>
              <w:spacing w:line="360" w:lineRule="auto"/>
              <w:jc w:val="center"/>
              <w:outlineLvl w:val="0"/>
              <w:rPr>
                <w:rFonts w:ascii="Times New Roman" w:hAnsi="Times New Roman"/>
                <w:sz w:val="28"/>
                <w:szCs w:val="28"/>
              </w:rPr>
            </w:pPr>
            <w:r w:rsidRPr="00676583">
              <w:rPr>
                <w:rFonts w:ascii="Times New Roman" w:hAnsi="Times New Roman"/>
                <w:sz w:val="28"/>
                <w:szCs w:val="28"/>
              </w:rPr>
              <w:t>(</w:t>
            </w:r>
            <w:r w:rsidRPr="00676583">
              <w:rPr>
                <w:rFonts w:ascii="Times New Roman" w:hAnsi="Times New Roman"/>
                <w:noProof/>
                <w:sz w:val="28"/>
                <w:szCs w:val="28"/>
              </w:rPr>
              <w:drawing>
                <wp:inline distT="0" distB="0" distL="0" distR="0" wp14:anchorId="402B2F46" wp14:editId="53C16F5D">
                  <wp:extent cx="160655" cy="186055"/>
                  <wp:effectExtent l="0" t="0" r="0" b="0"/>
                  <wp:docPr id="464816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ascii="Times New Roman" w:hAnsi="Times New Roman"/>
                <w:sz w:val="28"/>
                <w:szCs w:val="28"/>
                <w:lang w:val="sv-SE"/>
              </w:rPr>
              <w:t>±</w:t>
            </w:r>
            <w:r w:rsidRPr="00676583">
              <w:rPr>
                <w:rFonts w:ascii="Times New Roman" w:hAnsi="Times New Roman"/>
                <w:sz w:val="28"/>
                <w:szCs w:val="28"/>
              </w:rPr>
              <w:t xml:space="preserve"> SD) &lt; 60, n (%)</w:t>
            </w:r>
          </w:p>
        </w:tc>
        <w:tc>
          <w:tcPr>
            <w:tcW w:w="2551" w:type="dxa"/>
          </w:tcPr>
          <w:p w14:paraId="201646D5" w14:textId="77777777" w:rsidR="000A621E" w:rsidRPr="00676583" w:rsidRDefault="000A621E" w:rsidP="006E4831">
            <w:pPr>
              <w:spacing w:line="360" w:lineRule="auto"/>
              <w:contextualSpacing/>
              <w:jc w:val="center"/>
              <w:outlineLvl w:val="0"/>
              <w:rPr>
                <w:rFonts w:cs="Times New Roman"/>
              </w:rPr>
            </w:pPr>
          </w:p>
          <w:p w14:paraId="11A82A88" w14:textId="77777777" w:rsidR="000A621E" w:rsidRPr="00676583" w:rsidRDefault="000A621E" w:rsidP="006E4831">
            <w:pPr>
              <w:spacing w:line="360" w:lineRule="auto"/>
              <w:contextualSpacing/>
              <w:jc w:val="center"/>
              <w:outlineLvl w:val="0"/>
              <w:rPr>
                <w:rFonts w:cs="Times New Roman"/>
                <w:lang w:val="sv-SE"/>
              </w:rPr>
            </w:pPr>
            <w:r w:rsidRPr="00676583">
              <w:rPr>
                <w:rFonts w:cs="Times New Roman"/>
              </w:rPr>
              <w:t xml:space="preserve">66,22 </w:t>
            </w:r>
            <w:r w:rsidRPr="00676583">
              <w:rPr>
                <w:rFonts w:cs="Times New Roman"/>
                <w:lang w:val="sv-SE"/>
              </w:rPr>
              <w:t>± 13,11</w:t>
            </w:r>
          </w:p>
          <w:p w14:paraId="7B744C04" w14:textId="77777777" w:rsidR="000A621E" w:rsidRPr="00676583" w:rsidRDefault="000A621E" w:rsidP="006E4831">
            <w:pPr>
              <w:spacing w:line="360" w:lineRule="auto"/>
              <w:contextualSpacing/>
              <w:jc w:val="center"/>
              <w:outlineLvl w:val="0"/>
              <w:rPr>
                <w:rFonts w:cs="Times New Roman"/>
              </w:rPr>
            </w:pPr>
            <w:r w:rsidRPr="00676583">
              <w:rPr>
                <w:rFonts w:cs="Times New Roman"/>
                <w:lang w:val="sv-SE"/>
              </w:rPr>
              <w:t>20 (24,7)</w:t>
            </w:r>
          </w:p>
        </w:tc>
        <w:tc>
          <w:tcPr>
            <w:tcW w:w="2552" w:type="dxa"/>
            <w:vAlign w:val="center"/>
          </w:tcPr>
          <w:p w14:paraId="37952087" w14:textId="77777777" w:rsidR="000A621E" w:rsidRPr="00676583" w:rsidRDefault="000A621E" w:rsidP="006E4831">
            <w:pPr>
              <w:spacing w:line="360" w:lineRule="auto"/>
              <w:contextualSpacing/>
              <w:jc w:val="center"/>
              <w:outlineLvl w:val="0"/>
              <w:rPr>
                <w:rFonts w:cs="Times New Roman"/>
              </w:rPr>
            </w:pPr>
          </w:p>
          <w:p w14:paraId="6F0DA43F" w14:textId="77777777" w:rsidR="000A621E" w:rsidRPr="00676583" w:rsidRDefault="000A621E" w:rsidP="006E4831">
            <w:pPr>
              <w:spacing w:line="360" w:lineRule="auto"/>
              <w:contextualSpacing/>
              <w:jc w:val="center"/>
              <w:outlineLvl w:val="0"/>
              <w:rPr>
                <w:rFonts w:cs="Times New Roman"/>
                <w:lang w:val="sv-SE"/>
              </w:rPr>
            </w:pPr>
            <w:r w:rsidRPr="00676583">
              <w:rPr>
                <w:rFonts w:cs="Times New Roman"/>
              </w:rPr>
              <w:t xml:space="preserve">67,83 </w:t>
            </w:r>
            <w:r w:rsidRPr="00676583">
              <w:rPr>
                <w:rFonts w:cs="Times New Roman"/>
                <w:lang w:val="sv-SE"/>
              </w:rPr>
              <w:t>± 13,44</w:t>
            </w:r>
          </w:p>
          <w:p w14:paraId="7962F07B" w14:textId="77777777" w:rsidR="000A621E" w:rsidRPr="00676583" w:rsidRDefault="000A621E" w:rsidP="006E4831">
            <w:pPr>
              <w:spacing w:line="360" w:lineRule="auto"/>
              <w:contextualSpacing/>
              <w:jc w:val="center"/>
              <w:outlineLvl w:val="0"/>
              <w:rPr>
                <w:rFonts w:cs="Times New Roman"/>
              </w:rPr>
            </w:pPr>
            <w:r w:rsidRPr="00676583">
              <w:rPr>
                <w:rFonts w:cs="Times New Roman"/>
                <w:lang w:val="sv-SE"/>
              </w:rPr>
              <w:t>21 (25,9)</w:t>
            </w:r>
          </w:p>
        </w:tc>
        <w:tc>
          <w:tcPr>
            <w:tcW w:w="1276" w:type="dxa"/>
          </w:tcPr>
          <w:p w14:paraId="63B09897" w14:textId="77777777" w:rsidR="000A621E" w:rsidRPr="00676583" w:rsidRDefault="000A621E" w:rsidP="006E4831">
            <w:pPr>
              <w:spacing w:line="360" w:lineRule="auto"/>
              <w:contextualSpacing/>
              <w:jc w:val="center"/>
              <w:outlineLvl w:val="0"/>
              <w:rPr>
                <w:rFonts w:cs="Times New Roman"/>
              </w:rPr>
            </w:pPr>
          </w:p>
          <w:p w14:paraId="08DAC714" w14:textId="77777777" w:rsidR="000A621E" w:rsidRPr="00676583" w:rsidRDefault="000A621E" w:rsidP="006E4831">
            <w:pPr>
              <w:spacing w:line="360" w:lineRule="auto"/>
              <w:contextualSpacing/>
              <w:jc w:val="center"/>
              <w:outlineLvl w:val="0"/>
              <w:rPr>
                <w:rFonts w:cs="Times New Roman"/>
                <w:vertAlign w:val="superscript"/>
              </w:rPr>
            </w:pPr>
            <w:r w:rsidRPr="00676583">
              <w:rPr>
                <w:rFonts w:cs="Times New Roman"/>
              </w:rPr>
              <w:t>&gt; 0,05</w:t>
            </w:r>
            <w:r w:rsidRPr="00676583">
              <w:rPr>
                <w:rFonts w:cs="Times New Roman"/>
                <w:vertAlign w:val="superscript"/>
              </w:rPr>
              <w:t>a</w:t>
            </w:r>
          </w:p>
          <w:p w14:paraId="4C140529" w14:textId="77777777" w:rsidR="000A621E" w:rsidRPr="00676583" w:rsidRDefault="000A621E" w:rsidP="006E4831">
            <w:pPr>
              <w:spacing w:line="360" w:lineRule="auto"/>
              <w:contextualSpacing/>
              <w:jc w:val="center"/>
              <w:outlineLvl w:val="0"/>
              <w:rPr>
                <w:rFonts w:cs="Times New Roman"/>
                <w:vertAlign w:val="superscript"/>
              </w:rPr>
            </w:pPr>
            <w:r w:rsidRPr="00676583">
              <w:rPr>
                <w:rFonts w:cs="Times New Roman"/>
              </w:rPr>
              <w:t>&gt; 0,05</w:t>
            </w:r>
            <w:r w:rsidRPr="00676583">
              <w:rPr>
                <w:rFonts w:cs="Times New Roman"/>
                <w:vertAlign w:val="superscript"/>
              </w:rPr>
              <w:t>c</w:t>
            </w:r>
          </w:p>
        </w:tc>
      </w:tr>
      <w:tr w:rsidR="0070740A" w:rsidRPr="00676583" w14:paraId="1A3DCF96" w14:textId="77777777" w:rsidTr="006E4831">
        <w:tc>
          <w:tcPr>
            <w:tcW w:w="2722" w:type="dxa"/>
            <w:vAlign w:val="center"/>
          </w:tcPr>
          <w:p w14:paraId="7FD9003A" w14:textId="77777777" w:rsidR="000A621E" w:rsidRPr="00676583" w:rsidRDefault="000A621E" w:rsidP="006E4831">
            <w:pPr>
              <w:spacing w:line="360" w:lineRule="auto"/>
              <w:contextualSpacing/>
              <w:jc w:val="center"/>
              <w:outlineLvl w:val="0"/>
              <w:rPr>
                <w:rFonts w:cs="Times New Roman"/>
              </w:rPr>
            </w:pPr>
            <w:r w:rsidRPr="00676583">
              <w:rPr>
                <w:rFonts w:cs="Times New Roman"/>
              </w:rPr>
              <w:t xml:space="preserve">CRP (mg/L), </w:t>
            </w:r>
          </w:p>
          <w:p w14:paraId="42EAA463" w14:textId="77777777" w:rsidR="000A621E" w:rsidRPr="00676583" w:rsidRDefault="000A621E" w:rsidP="006E4831">
            <w:pPr>
              <w:spacing w:line="360" w:lineRule="auto"/>
              <w:contextualSpacing/>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551" w:type="dxa"/>
            <w:vAlign w:val="center"/>
          </w:tcPr>
          <w:p w14:paraId="3EB1326C" w14:textId="77777777" w:rsidR="000A621E" w:rsidRPr="00676583" w:rsidRDefault="000A621E" w:rsidP="006E4831">
            <w:pPr>
              <w:spacing w:line="360" w:lineRule="auto"/>
              <w:contextualSpacing/>
              <w:jc w:val="center"/>
              <w:outlineLvl w:val="0"/>
              <w:rPr>
                <w:rFonts w:cs="Times New Roman"/>
              </w:rPr>
            </w:pPr>
            <w:r w:rsidRPr="00676583">
              <w:rPr>
                <w:rFonts w:cs="Times New Roman"/>
              </w:rPr>
              <w:t>1,27 (0,71 - 2,83)</w:t>
            </w:r>
          </w:p>
        </w:tc>
        <w:tc>
          <w:tcPr>
            <w:tcW w:w="2552" w:type="dxa"/>
            <w:vAlign w:val="center"/>
          </w:tcPr>
          <w:p w14:paraId="2EE82583" w14:textId="77777777" w:rsidR="000A621E" w:rsidRPr="00676583" w:rsidRDefault="000A621E" w:rsidP="006E4831">
            <w:pPr>
              <w:spacing w:line="360" w:lineRule="auto"/>
              <w:contextualSpacing/>
              <w:jc w:val="center"/>
              <w:outlineLvl w:val="0"/>
              <w:rPr>
                <w:rFonts w:cs="Times New Roman"/>
              </w:rPr>
            </w:pPr>
            <w:r w:rsidRPr="00676583">
              <w:rPr>
                <w:rFonts w:cs="Times New Roman"/>
              </w:rPr>
              <w:t>1,08 (0,49 - 2,30)</w:t>
            </w:r>
          </w:p>
        </w:tc>
        <w:tc>
          <w:tcPr>
            <w:tcW w:w="1276" w:type="dxa"/>
            <w:vAlign w:val="center"/>
          </w:tcPr>
          <w:p w14:paraId="1AF3E8FC" w14:textId="77777777" w:rsidR="000A621E" w:rsidRPr="00676583" w:rsidRDefault="000A621E" w:rsidP="006E4831">
            <w:pPr>
              <w:spacing w:line="360" w:lineRule="auto"/>
              <w:contextualSpacing/>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5D29F7E2" w14:textId="77777777" w:rsidTr="006E4831">
        <w:tc>
          <w:tcPr>
            <w:tcW w:w="2722" w:type="dxa"/>
          </w:tcPr>
          <w:p w14:paraId="50515E45" w14:textId="77777777" w:rsidR="000A621E" w:rsidRPr="00676583" w:rsidRDefault="000A621E" w:rsidP="006E4831">
            <w:pPr>
              <w:spacing w:line="360" w:lineRule="auto"/>
              <w:contextualSpacing/>
              <w:jc w:val="both"/>
              <w:outlineLvl w:val="0"/>
              <w:rPr>
                <w:rFonts w:cs="Times New Roman"/>
              </w:rPr>
            </w:pPr>
            <w:r w:rsidRPr="00676583">
              <w:rPr>
                <w:rFonts w:cs="Times New Roman"/>
              </w:rPr>
              <w:t xml:space="preserve">Protein </w:t>
            </w:r>
            <w:proofErr w:type="spellStart"/>
            <w:r w:rsidRPr="00676583">
              <w:rPr>
                <w:rFonts w:cs="Times New Roman"/>
              </w:rPr>
              <w:t>niệu</w:t>
            </w:r>
            <w:proofErr w:type="spellEnd"/>
            <w:r w:rsidRPr="00676583">
              <w:rPr>
                <w:rFonts w:cs="Times New Roman"/>
              </w:rPr>
              <w:t xml:space="preserve"> (+), n (%)</w:t>
            </w:r>
          </w:p>
        </w:tc>
        <w:tc>
          <w:tcPr>
            <w:tcW w:w="2551" w:type="dxa"/>
            <w:vAlign w:val="center"/>
          </w:tcPr>
          <w:p w14:paraId="5C9A606B" w14:textId="77777777" w:rsidR="000A621E" w:rsidRPr="00676583" w:rsidRDefault="000A621E" w:rsidP="006E4831">
            <w:pPr>
              <w:spacing w:line="360" w:lineRule="auto"/>
              <w:contextualSpacing/>
              <w:jc w:val="center"/>
              <w:outlineLvl w:val="0"/>
              <w:rPr>
                <w:rFonts w:cs="Times New Roman"/>
              </w:rPr>
            </w:pPr>
            <w:r w:rsidRPr="00676583">
              <w:rPr>
                <w:rFonts w:cs="Times New Roman"/>
              </w:rPr>
              <w:t>6 (7,4)</w:t>
            </w:r>
          </w:p>
        </w:tc>
        <w:tc>
          <w:tcPr>
            <w:tcW w:w="2552" w:type="dxa"/>
            <w:vAlign w:val="center"/>
          </w:tcPr>
          <w:p w14:paraId="2971E388" w14:textId="77777777" w:rsidR="000A621E" w:rsidRPr="00676583" w:rsidRDefault="000A621E" w:rsidP="006E4831">
            <w:pPr>
              <w:spacing w:line="360" w:lineRule="auto"/>
              <w:contextualSpacing/>
              <w:jc w:val="center"/>
              <w:outlineLvl w:val="0"/>
              <w:rPr>
                <w:rFonts w:cs="Times New Roman"/>
              </w:rPr>
            </w:pPr>
            <w:r w:rsidRPr="00676583">
              <w:rPr>
                <w:rFonts w:cs="Times New Roman"/>
              </w:rPr>
              <w:t>10 (12,3)</w:t>
            </w:r>
          </w:p>
        </w:tc>
        <w:tc>
          <w:tcPr>
            <w:tcW w:w="1276" w:type="dxa"/>
          </w:tcPr>
          <w:p w14:paraId="11329926" w14:textId="77777777" w:rsidR="000A621E" w:rsidRPr="00676583" w:rsidRDefault="000A621E" w:rsidP="006E4831">
            <w:pPr>
              <w:spacing w:line="360" w:lineRule="auto"/>
              <w:contextualSpacing/>
              <w:jc w:val="center"/>
              <w:outlineLvl w:val="0"/>
              <w:rPr>
                <w:rFonts w:cs="Times New Roman"/>
              </w:rPr>
            </w:pPr>
            <w:r w:rsidRPr="00676583">
              <w:rPr>
                <w:rFonts w:cs="Times New Roman"/>
              </w:rPr>
              <w:t>&gt; 0,05</w:t>
            </w:r>
            <w:r w:rsidRPr="00676583">
              <w:rPr>
                <w:rFonts w:cs="Times New Roman"/>
                <w:vertAlign w:val="superscript"/>
              </w:rPr>
              <w:t>a</w:t>
            </w:r>
          </w:p>
        </w:tc>
      </w:tr>
    </w:tbl>
    <w:p w14:paraId="2E1771F8" w14:textId="77777777" w:rsidR="000A621E" w:rsidRPr="00676583" w:rsidRDefault="000A621E" w:rsidP="000A621E">
      <w:pPr>
        <w:spacing w:line="360" w:lineRule="auto"/>
        <w:jc w:val="both"/>
        <w:outlineLvl w:val="0"/>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 xml:space="preserve">Paired-sample T test, </w:t>
      </w:r>
      <w:r w:rsidRPr="00676583">
        <w:rPr>
          <w:rFonts w:cs="Times New Roman"/>
          <w:i/>
          <w:sz w:val="24"/>
          <w:szCs w:val="24"/>
          <w:vertAlign w:val="superscript"/>
        </w:rPr>
        <w:t>b</w:t>
      </w:r>
      <w:r w:rsidRPr="00676583">
        <w:rPr>
          <w:rFonts w:cs="Times New Roman"/>
          <w:i/>
          <w:sz w:val="24"/>
          <w:szCs w:val="24"/>
        </w:rPr>
        <w:t xml:space="preserve"> Wilcoxon test, </w:t>
      </w:r>
      <w:r w:rsidRPr="00676583">
        <w:rPr>
          <w:rFonts w:cs="Times New Roman"/>
          <w:i/>
          <w:sz w:val="24"/>
          <w:szCs w:val="24"/>
          <w:vertAlign w:val="superscript"/>
        </w:rPr>
        <w:t xml:space="preserve">c </w:t>
      </w:r>
      <w:r w:rsidRPr="00676583">
        <w:rPr>
          <w:rFonts w:cs="Times New Roman"/>
          <w:i/>
          <w:sz w:val="24"/>
          <w:szCs w:val="24"/>
        </w:rPr>
        <w:t xml:space="preserve">Mc </w:t>
      </w:r>
      <w:proofErr w:type="spellStart"/>
      <w:r w:rsidRPr="00676583">
        <w:rPr>
          <w:rFonts w:cs="Times New Roman"/>
          <w:i/>
          <w:sz w:val="24"/>
          <w:szCs w:val="24"/>
        </w:rPr>
        <w:t>Nemar</w:t>
      </w:r>
      <w:proofErr w:type="spellEnd"/>
      <w:r w:rsidRPr="00676583">
        <w:rPr>
          <w:rFonts w:cs="Times New Roman"/>
          <w:i/>
          <w:sz w:val="24"/>
          <w:szCs w:val="24"/>
        </w:rPr>
        <w:t xml:space="preserve"> test</w:t>
      </w:r>
    </w:p>
    <w:p w14:paraId="33555885" w14:textId="0C19BAAB" w:rsidR="000A621E" w:rsidRPr="00676583" w:rsidRDefault="000A621E" w:rsidP="00EE06B1">
      <w:pPr>
        <w:spacing w:line="360" w:lineRule="auto"/>
        <w:jc w:val="both"/>
        <w:outlineLvl w:val="0"/>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00EE06B1" w:rsidRPr="00676583">
        <w:rPr>
          <w:rFonts w:cs="Times New Roman"/>
          <w:i/>
        </w:rPr>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glucose </w:t>
      </w:r>
      <w:proofErr w:type="spellStart"/>
      <w:r w:rsidRPr="00676583">
        <w:t>máu</w:t>
      </w:r>
      <w:proofErr w:type="spellEnd"/>
      <w:r w:rsidRPr="00676583">
        <w:t xml:space="preserve"> </w:t>
      </w:r>
      <w:proofErr w:type="spellStart"/>
      <w:r w:rsidRPr="00676583">
        <w:t>sau</w:t>
      </w:r>
      <w:proofErr w:type="spellEnd"/>
      <w:r w:rsidRPr="00676583">
        <w:t xml:space="preserve"> 3 </w:t>
      </w:r>
      <w:proofErr w:type="spellStart"/>
      <w:r w:rsidRPr="00676583">
        <w:t>tháng</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thấp</w:t>
      </w:r>
      <w:proofErr w:type="spellEnd"/>
      <w:r w:rsidRPr="00676583">
        <w:t xml:space="preserve"> </w:t>
      </w:r>
      <w:proofErr w:type="spellStart"/>
      <w:r w:rsidRPr="00676583">
        <w:t>hơn</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so </w:t>
      </w:r>
      <w:proofErr w:type="spellStart"/>
      <w:r w:rsidRPr="00676583">
        <w:t>với</w:t>
      </w:r>
      <w:proofErr w:type="spellEnd"/>
      <w:r w:rsidRPr="00676583">
        <w:t xml:space="preserve"> </w:t>
      </w:r>
      <w:proofErr w:type="spellStart"/>
      <w:r w:rsidRPr="00676583">
        <w:t>trước</w:t>
      </w:r>
      <w:proofErr w:type="spellEnd"/>
      <w:r w:rsidRPr="00676583">
        <w:t xml:space="preserve"> </w:t>
      </w:r>
      <w:proofErr w:type="spellStart"/>
      <w:r w:rsidRPr="00676583">
        <w:t>khi</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p</w:t>
      </w:r>
      <w:r w:rsidR="001E1A3E" w:rsidRPr="00676583">
        <w:rPr>
          <w:lang w:val="vi-VN"/>
        </w:rPr>
        <w:t xml:space="preserve"> </w:t>
      </w:r>
      <w:r w:rsidRPr="00676583">
        <w:t xml:space="preserve">&lt; 0,001. </w:t>
      </w:r>
      <w:proofErr w:type="spellStart"/>
      <w:r w:rsidRPr="00676583">
        <w:t>Ngoài</w:t>
      </w:r>
      <w:proofErr w:type="spellEnd"/>
      <w:r w:rsidRPr="00676583">
        <w:t xml:space="preserve"> </w:t>
      </w:r>
      <w:proofErr w:type="spellStart"/>
      <w:r w:rsidRPr="00676583">
        <w:t>ra</w:t>
      </w:r>
      <w:proofErr w:type="spellEnd"/>
      <w:r w:rsidRPr="00676583">
        <w:t xml:space="preserve">, </w:t>
      </w:r>
      <w:proofErr w:type="spellStart"/>
      <w:r w:rsidRPr="00676583">
        <w:t>chỉ</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về</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w:t>
      </w:r>
      <w:proofErr w:type="spellStart"/>
      <w:r w:rsidRPr="00676583">
        <w:t>ure</w:t>
      </w:r>
      <w:proofErr w:type="spellEnd"/>
      <w:r w:rsidRPr="00676583">
        <w:t xml:space="preserve"> </w:t>
      </w:r>
      <w:proofErr w:type="spellStart"/>
      <w:r w:rsidRPr="00676583">
        <w:t>và</w:t>
      </w:r>
      <w:proofErr w:type="spellEnd"/>
      <w:r w:rsidRPr="00676583">
        <w:t xml:space="preserve"> </w:t>
      </w:r>
      <w:proofErr w:type="spellStart"/>
      <w:r w:rsidRPr="00676583">
        <w:t>creatinin</w:t>
      </w:r>
      <w:proofErr w:type="spellEnd"/>
      <w:r w:rsidRPr="00676583">
        <w:t xml:space="preserve"> </w:t>
      </w:r>
      <w:proofErr w:type="spellStart"/>
      <w:r w:rsidRPr="00676583">
        <w:t>máu</w:t>
      </w:r>
      <w:proofErr w:type="spellEnd"/>
      <w:r w:rsidRPr="00676583">
        <w:t xml:space="preserve"> </w:t>
      </w:r>
      <w:proofErr w:type="spellStart"/>
      <w:r w:rsidRPr="00676583">
        <w:t>tại</w:t>
      </w:r>
      <w:proofErr w:type="spellEnd"/>
      <w:r w:rsidRPr="00676583">
        <w:t xml:space="preserve"> </w:t>
      </w:r>
      <w:proofErr w:type="spellStart"/>
      <w:r w:rsidRPr="00676583">
        <w:t>thời</w:t>
      </w:r>
      <w:proofErr w:type="spellEnd"/>
      <w:r w:rsidRPr="00676583">
        <w:t xml:space="preserve"> </w:t>
      </w:r>
      <w:proofErr w:type="spellStart"/>
      <w:r w:rsidRPr="00676583">
        <w:t>điểm</w:t>
      </w:r>
      <w:proofErr w:type="spellEnd"/>
      <w:r w:rsidRPr="00676583">
        <w:t xml:space="preserve"> T0 </w:t>
      </w:r>
      <w:proofErr w:type="spellStart"/>
      <w:r w:rsidRPr="00676583">
        <w:t>và</w:t>
      </w:r>
      <w:proofErr w:type="spellEnd"/>
      <w:r w:rsidRPr="00676583">
        <w:t xml:space="preserve"> </w:t>
      </w:r>
      <w:proofErr w:type="spellStart"/>
      <w:r w:rsidRPr="00676583">
        <w:t>sau</w:t>
      </w:r>
      <w:proofErr w:type="spellEnd"/>
      <w:r w:rsidRPr="00676583">
        <w:t xml:space="preserve"> 3 </w:t>
      </w:r>
      <w:proofErr w:type="spellStart"/>
      <w:r w:rsidRPr="00676583">
        <w:t>tháng</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00204EBC" w:rsidRPr="00676583">
        <w:t>,</w:t>
      </w:r>
      <w:r w:rsidRPr="00676583">
        <w:t xml:space="preserve"> p</w:t>
      </w:r>
      <w:r w:rsidR="001E1A3E" w:rsidRPr="00676583">
        <w:rPr>
          <w:lang w:val="vi-VN"/>
        </w:rPr>
        <w:t xml:space="preserve"> </w:t>
      </w:r>
      <w:r w:rsidRPr="00676583">
        <w:t>&lt; 0,05</w:t>
      </w:r>
    </w:p>
    <w:p w14:paraId="6C31AFAB" w14:textId="7FE5C749" w:rsidR="000A621E" w:rsidRPr="00676583" w:rsidRDefault="000A621E" w:rsidP="00EE06B1">
      <w:pPr>
        <w:spacing w:line="360" w:lineRule="auto"/>
        <w:jc w:val="both"/>
      </w:pPr>
      <w:proofErr w:type="spellStart"/>
      <w:r w:rsidRPr="00676583">
        <w:t>Không</w:t>
      </w:r>
      <w:proofErr w:type="spellEnd"/>
      <w:r w:rsidRPr="00676583">
        <w:t xml:space="preserve"> </w:t>
      </w:r>
      <w:proofErr w:type="spellStart"/>
      <w:r w:rsidRPr="00676583">
        <w:t>thấy</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tỉ</w:t>
      </w:r>
      <w:proofErr w:type="spellEnd"/>
      <w:r w:rsidRPr="00676583">
        <w:t xml:space="preserve"> </w:t>
      </w:r>
      <w:proofErr w:type="spellStart"/>
      <w:r w:rsidRPr="00676583">
        <w:t>lệ</w:t>
      </w:r>
      <w:proofErr w:type="spellEnd"/>
      <w:r w:rsidRPr="00676583">
        <w:t xml:space="preserve"> </w:t>
      </w:r>
      <w:proofErr w:type="spellStart"/>
      <w:r w:rsidRPr="00676583">
        <w:t>thiếu</w:t>
      </w:r>
      <w:proofErr w:type="spellEnd"/>
      <w:r w:rsidRPr="00676583">
        <w:t xml:space="preserve"> </w:t>
      </w:r>
      <w:proofErr w:type="spellStart"/>
      <w:r w:rsidRPr="00676583">
        <w:t>máu</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HST, MLCT, </w:t>
      </w:r>
      <w:proofErr w:type="spellStart"/>
      <w:r w:rsidRPr="00676583">
        <w:t>nồng</w:t>
      </w:r>
      <w:proofErr w:type="spellEnd"/>
      <w:r w:rsidRPr="00676583">
        <w:t xml:space="preserve"> </w:t>
      </w:r>
      <w:proofErr w:type="spellStart"/>
      <w:r w:rsidRPr="00676583">
        <w:t>độ</w:t>
      </w:r>
      <w:proofErr w:type="spellEnd"/>
      <w:r w:rsidRPr="00676583">
        <w:t xml:space="preserve"> CRP </w:t>
      </w:r>
      <w:proofErr w:type="spellStart"/>
      <w:r w:rsidRPr="00676583">
        <w:t>máu</w:t>
      </w:r>
      <w:proofErr w:type="spellEnd"/>
      <w:r w:rsidRPr="00676583">
        <w:t xml:space="preserve"> </w:t>
      </w:r>
      <w:proofErr w:type="spellStart"/>
      <w:r w:rsidR="00EE06B1" w:rsidRPr="00676583">
        <w:t>và</w:t>
      </w:r>
      <w:proofErr w:type="spellEnd"/>
      <w:r w:rsidRPr="00676583">
        <w:t xml:space="preserve"> </w:t>
      </w:r>
      <w:proofErr w:type="spellStart"/>
      <w:r w:rsidRPr="00676583">
        <w:t>tỉ</w:t>
      </w:r>
      <w:proofErr w:type="spellEnd"/>
      <w:r w:rsidRPr="00676583">
        <w:t xml:space="preserve"> </w:t>
      </w:r>
      <w:proofErr w:type="spellStart"/>
      <w:r w:rsidRPr="00676583">
        <w:t>lệ</w:t>
      </w:r>
      <w:proofErr w:type="spellEnd"/>
      <w:r w:rsidRPr="00676583">
        <w:t xml:space="preserve"> protein </w:t>
      </w:r>
      <w:proofErr w:type="spellStart"/>
      <w:r w:rsidRPr="00676583">
        <w:t>niệu</w:t>
      </w:r>
      <w:proofErr w:type="spellEnd"/>
      <w:r w:rsidRPr="00676583">
        <w:t xml:space="preserve"> (+) </w:t>
      </w:r>
      <w:proofErr w:type="spellStart"/>
      <w:r w:rsidRPr="00676583">
        <w:t>trước</w:t>
      </w:r>
      <w:proofErr w:type="spellEnd"/>
      <w:r w:rsidRPr="00676583">
        <w:t xml:space="preserve"> </w:t>
      </w:r>
      <w:proofErr w:type="spellStart"/>
      <w:r w:rsidRPr="00676583">
        <w:t>và</w:t>
      </w:r>
      <w:proofErr w:type="spellEnd"/>
      <w:r w:rsidRPr="00676583">
        <w:t xml:space="preserve"> </w:t>
      </w:r>
      <w:proofErr w:type="spellStart"/>
      <w:r w:rsidRPr="00676583">
        <w:t>sau</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3 </w:t>
      </w:r>
      <w:proofErr w:type="spellStart"/>
      <w:r w:rsidRPr="00676583">
        <w:t>tháng</w:t>
      </w:r>
      <w:proofErr w:type="spellEnd"/>
      <w:r w:rsidRPr="00676583">
        <w:t>, p</w:t>
      </w:r>
      <w:r w:rsidR="00BD12D0" w:rsidRPr="00676583">
        <w:rPr>
          <w:lang w:val="vi-VN"/>
        </w:rPr>
        <w:t xml:space="preserve"> </w:t>
      </w:r>
      <w:r w:rsidRPr="00676583">
        <w:t>&gt; 0,05</w:t>
      </w:r>
    </w:p>
    <w:p w14:paraId="492D2CA8" w14:textId="77777777" w:rsidR="000A621E" w:rsidRPr="00676583" w:rsidRDefault="000A621E" w:rsidP="000A621E">
      <w:pPr>
        <w:spacing w:line="312" w:lineRule="auto"/>
        <w:jc w:val="center"/>
        <w:rPr>
          <w:rFonts w:cs="Times New Roman"/>
        </w:rPr>
      </w:pPr>
      <w:r w:rsidRPr="00676583">
        <w:rPr>
          <w:rFonts w:cs="Times New Roman"/>
          <w:noProof/>
        </w:rPr>
        <w:lastRenderedPageBreak/>
        <w:drawing>
          <wp:inline distT="0" distB="0" distL="0" distR="0" wp14:anchorId="3EDA21F2" wp14:editId="51550E9D">
            <wp:extent cx="4785756" cy="2375064"/>
            <wp:effectExtent l="0" t="0" r="15240" b="6350"/>
            <wp:docPr id="145017579" name="Chart 14501757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516F47B" w14:textId="7E16B234" w:rsidR="000A621E" w:rsidRPr="00676583" w:rsidRDefault="000A621E" w:rsidP="000A621E">
      <w:pPr>
        <w:pStyle w:val="abieudo"/>
        <w:rPr>
          <w:b w:val="0"/>
          <w:bCs/>
        </w:rPr>
      </w:pPr>
      <w:bookmarkStart w:id="301" w:name="_Toc212235119"/>
      <w:proofErr w:type="spellStart"/>
      <w:r w:rsidRPr="00676583">
        <w:t>Biểu</w:t>
      </w:r>
      <w:proofErr w:type="spellEnd"/>
      <w:r w:rsidRPr="00676583">
        <w:t xml:space="preserve"> </w:t>
      </w:r>
      <w:proofErr w:type="spellStart"/>
      <w:r w:rsidRPr="00676583">
        <w:t>đồ</w:t>
      </w:r>
      <w:proofErr w:type="spellEnd"/>
      <w:r w:rsidRPr="00676583">
        <w:t xml:space="preserve"> 3.</w:t>
      </w:r>
      <w:r w:rsidR="00DE4882" w:rsidRPr="00676583">
        <w:t>3</w:t>
      </w:r>
      <w:r w:rsidRPr="00676583">
        <w:t xml:space="preserve">. </w:t>
      </w:r>
      <w:proofErr w:type="spellStart"/>
      <w:r w:rsidRPr="00676583">
        <w:rPr>
          <w:b w:val="0"/>
          <w:bCs/>
        </w:rPr>
        <w:t>Tỉ</w:t>
      </w:r>
      <w:proofErr w:type="spellEnd"/>
      <w:r w:rsidRPr="00676583">
        <w:rPr>
          <w:b w:val="0"/>
          <w:bCs/>
        </w:rPr>
        <w:t xml:space="preserve"> </w:t>
      </w:r>
      <w:proofErr w:type="spellStart"/>
      <w:r w:rsidRPr="00676583">
        <w:rPr>
          <w:b w:val="0"/>
          <w:bCs/>
        </w:rPr>
        <w:t>lệ</w:t>
      </w:r>
      <w:proofErr w:type="spellEnd"/>
      <w:r w:rsidRPr="00676583">
        <w:rPr>
          <w:b w:val="0"/>
          <w:bCs/>
        </w:rPr>
        <w:t xml:space="preserve"> BN </w:t>
      </w:r>
      <w:proofErr w:type="spellStart"/>
      <w:r w:rsidRPr="00676583">
        <w:rPr>
          <w:b w:val="0"/>
          <w:bCs/>
        </w:rPr>
        <w:t>kiểm</w:t>
      </w:r>
      <w:proofErr w:type="spellEnd"/>
      <w:r w:rsidRPr="00676583">
        <w:rPr>
          <w:b w:val="0"/>
          <w:bCs/>
        </w:rPr>
        <w:t xml:space="preserve"> </w:t>
      </w:r>
      <w:proofErr w:type="spellStart"/>
      <w:r w:rsidRPr="00676583">
        <w:rPr>
          <w:b w:val="0"/>
          <w:bCs/>
        </w:rPr>
        <w:t>soát</w:t>
      </w:r>
      <w:proofErr w:type="spellEnd"/>
      <w:r w:rsidRPr="00676583">
        <w:rPr>
          <w:b w:val="0"/>
          <w:bCs/>
        </w:rPr>
        <w:t xml:space="preserve"> glucose </w:t>
      </w:r>
      <w:proofErr w:type="spellStart"/>
      <w:r w:rsidRPr="00676583">
        <w:rPr>
          <w:b w:val="0"/>
          <w:bCs/>
        </w:rPr>
        <w:t>máu</w:t>
      </w:r>
      <w:proofErr w:type="spellEnd"/>
      <w:r w:rsidRPr="00676583">
        <w:rPr>
          <w:b w:val="0"/>
          <w:bCs/>
        </w:rPr>
        <w:t xml:space="preserve"> </w:t>
      </w:r>
      <w:proofErr w:type="spellStart"/>
      <w:r w:rsidRPr="00676583">
        <w:rPr>
          <w:b w:val="0"/>
          <w:bCs/>
        </w:rPr>
        <w:t>đạt</w:t>
      </w:r>
      <w:proofErr w:type="spellEnd"/>
      <w:r w:rsidRPr="00676583">
        <w:rPr>
          <w:b w:val="0"/>
          <w:bCs/>
        </w:rPr>
        <w:t xml:space="preserve"> </w:t>
      </w:r>
      <w:proofErr w:type="spellStart"/>
      <w:r w:rsidRPr="00676583">
        <w:rPr>
          <w:b w:val="0"/>
          <w:bCs/>
        </w:rPr>
        <w:t>mục</w:t>
      </w:r>
      <w:proofErr w:type="spellEnd"/>
      <w:r w:rsidRPr="00676583">
        <w:rPr>
          <w:b w:val="0"/>
          <w:bCs/>
        </w:rPr>
        <w:t xml:space="preserve"> </w:t>
      </w:r>
      <w:proofErr w:type="spellStart"/>
      <w:r w:rsidRPr="00676583">
        <w:rPr>
          <w:b w:val="0"/>
          <w:bCs/>
        </w:rPr>
        <w:t>tiêu</w:t>
      </w:r>
      <w:proofErr w:type="spellEnd"/>
      <w:r w:rsidRPr="00676583">
        <w:rPr>
          <w:b w:val="0"/>
          <w:bCs/>
        </w:rPr>
        <w:t xml:space="preserve"> </w:t>
      </w:r>
      <w:proofErr w:type="spellStart"/>
      <w:r w:rsidRPr="00676583">
        <w:rPr>
          <w:b w:val="0"/>
          <w:bCs/>
        </w:rPr>
        <w:t>theo</w:t>
      </w:r>
      <w:proofErr w:type="spellEnd"/>
      <w:r w:rsidRPr="00676583">
        <w:rPr>
          <w:b w:val="0"/>
          <w:bCs/>
        </w:rPr>
        <w:t xml:space="preserve"> </w:t>
      </w:r>
      <w:proofErr w:type="spellStart"/>
      <w:r w:rsidRPr="00676583">
        <w:rPr>
          <w:b w:val="0"/>
          <w:bCs/>
        </w:rPr>
        <w:t>khuyến</w:t>
      </w:r>
      <w:proofErr w:type="spellEnd"/>
      <w:r w:rsidRPr="00676583">
        <w:rPr>
          <w:b w:val="0"/>
          <w:bCs/>
        </w:rPr>
        <w:t xml:space="preserve"> </w:t>
      </w:r>
      <w:proofErr w:type="spellStart"/>
      <w:r w:rsidRPr="00676583">
        <w:rPr>
          <w:b w:val="0"/>
          <w:bCs/>
        </w:rPr>
        <w:t>cáo</w:t>
      </w:r>
      <w:proofErr w:type="spellEnd"/>
      <w:r w:rsidRPr="00676583">
        <w:rPr>
          <w:b w:val="0"/>
          <w:bCs/>
        </w:rPr>
        <w:t xml:space="preserve"> (n=81)</w:t>
      </w:r>
      <w:bookmarkEnd w:id="301"/>
    </w:p>
    <w:p w14:paraId="7C9605F4" w14:textId="77777777" w:rsidR="000A621E" w:rsidRPr="00676583" w:rsidRDefault="000A621E" w:rsidP="000A621E">
      <w:pPr>
        <w:spacing w:line="312" w:lineRule="auto"/>
        <w:jc w:val="both"/>
        <w:rPr>
          <w:rFonts w:cs="Times New Roman"/>
        </w:rPr>
      </w:pPr>
      <w:proofErr w:type="spellStart"/>
      <w:r w:rsidRPr="00676583">
        <w:rPr>
          <w:rFonts w:cs="Times New Roman"/>
          <w:i/>
          <w:iCs/>
        </w:rPr>
        <w:t>Nhận</w:t>
      </w:r>
      <w:proofErr w:type="spellEnd"/>
      <w:r w:rsidRPr="00676583">
        <w:rPr>
          <w:rFonts w:cs="Times New Roman"/>
          <w:i/>
          <w:iCs/>
        </w:rPr>
        <w:t xml:space="preserve"> </w:t>
      </w:r>
      <w:proofErr w:type="spellStart"/>
      <w:r w:rsidRPr="00676583">
        <w:rPr>
          <w:rFonts w:cs="Times New Roman"/>
          <w:i/>
          <w:iCs/>
        </w:rPr>
        <w:t>xét</w:t>
      </w:r>
      <w:proofErr w:type="spellEnd"/>
      <w:r w:rsidRPr="00676583">
        <w:rPr>
          <w:rFonts w:cs="Times New Roman"/>
        </w:rPr>
        <w:t xml:space="preserve">: BN NODAT </w:t>
      </w:r>
      <w:proofErr w:type="spellStart"/>
      <w:r w:rsidRPr="00676583">
        <w:rPr>
          <w:rFonts w:cs="Times New Roman"/>
        </w:rPr>
        <w:t>đa</w:t>
      </w:r>
      <w:proofErr w:type="spellEnd"/>
      <w:r w:rsidRPr="00676583">
        <w:rPr>
          <w:rFonts w:cs="Times New Roman"/>
        </w:rPr>
        <w:t xml:space="preserve">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proofErr w:type="spellStart"/>
      <w:r w:rsidRPr="00676583">
        <w:rPr>
          <w:rFonts w:cs="Times New Roman"/>
        </w:rPr>
        <w:t>gluose</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30,9% BN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glucose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w:t>
      </w:r>
    </w:p>
    <w:p w14:paraId="226F5B07" w14:textId="15807C8A" w:rsidR="000A621E" w:rsidRPr="00676583" w:rsidRDefault="000A621E" w:rsidP="000A621E">
      <w:pPr>
        <w:pStyle w:val="abang"/>
        <w:rPr>
          <w:color w:val="auto"/>
        </w:rPr>
      </w:pPr>
      <w:bookmarkStart w:id="302" w:name="_Toc213867592"/>
      <w:r w:rsidRPr="00676583">
        <w:rPr>
          <w:b/>
          <w:color w:val="auto"/>
        </w:rPr>
        <w:t>Bảng 3.</w:t>
      </w:r>
      <w:r w:rsidRPr="00676583">
        <w:rPr>
          <w:b/>
          <w:color w:val="auto"/>
          <w:lang w:val="en-US"/>
        </w:rPr>
        <w:t>1</w:t>
      </w:r>
      <w:r w:rsidR="00DE4882" w:rsidRPr="00676583">
        <w:rPr>
          <w:b/>
          <w:color w:val="auto"/>
          <w:lang w:val="en-US"/>
        </w:rPr>
        <w:t>8</w:t>
      </w:r>
      <w:r w:rsidRPr="00676583">
        <w:rPr>
          <w:b/>
          <w:color w:val="auto"/>
        </w:rPr>
        <w:t>.</w:t>
      </w:r>
      <w:r w:rsidRPr="00676583">
        <w:rPr>
          <w:color w:val="auto"/>
        </w:rPr>
        <w:t xml:space="preserve"> So sánh một số đặc điểm lâm sàng </w:t>
      </w:r>
      <w:r w:rsidRPr="00676583">
        <w:rPr>
          <w:color w:val="auto"/>
          <w:lang w:val="en-US"/>
        </w:rPr>
        <w:t>BN</w:t>
      </w:r>
      <w:r w:rsidRPr="00676583">
        <w:rPr>
          <w:color w:val="auto"/>
        </w:rPr>
        <w:t xml:space="preserve"> tại thời điểm T0 giữa nhóm kiểm soát glucose máu đạt và không đạt mục tiêu điều trị (n</w:t>
      </w:r>
      <w:r w:rsidRPr="00676583">
        <w:rPr>
          <w:color w:val="auto"/>
          <w:lang w:val="en-US"/>
        </w:rPr>
        <w:t xml:space="preserve"> </w:t>
      </w:r>
      <w:r w:rsidRPr="00676583">
        <w:rPr>
          <w:color w:val="auto"/>
        </w:rPr>
        <w:t>=</w:t>
      </w:r>
      <w:r w:rsidRPr="00676583">
        <w:rPr>
          <w:color w:val="auto"/>
          <w:lang w:val="en-US"/>
        </w:rPr>
        <w:t xml:space="preserve"> 81</w:t>
      </w:r>
      <w:r w:rsidRPr="00676583">
        <w:rPr>
          <w:color w:val="auto"/>
        </w:rPr>
        <w:t>)</w:t>
      </w:r>
      <w:bookmarkEnd w:id="3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268"/>
        <w:gridCol w:w="2181"/>
        <w:gridCol w:w="1208"/>
      </w:tblGrid>
      <w:tr w:rsidR="0070740A" w:rsidRPr="00676583" w14:paraId="26CA617D" w14:textId="77777777" w:rsidTr="006E4831">
        <w:tc>
          <w:tcPr>
            <w:tcW w:w="3114" w:type="dxa"/>
          </w:tcPr>
          <w:p w14:paraId="2503D8E9" w14:textId="77777777" w:rsidR="000A621E" w:rsidRPr="00676583" w:rsidRDefault="000A621E" w:rsidP="006E4831">
            <w:pPr>
              <w:spacing w:before="40" w:after="40"/>
              <w:jc w:val="center"/>
              <w:outlineLvl w:val="0"/>
              <w:rPr>
                <w:rFonts w:cs="Times New Roman"/>
                <w:b/>
                <w:bCs/>
              </w:rPr>
            </w:pPr>
            <w:proofErr w:type="spellStart"/>
            <w:r w:rsidRPr="00676583">
              <w:rPr>
                <w:rFonts w:cs="Times New Roman"/>
                <w:b/>
                <w:bCs/>
              </w:rPr>
              <w:t>Chỉ</w:t>
            </w:r>
            <w:proofErr w:type="spellEnd"/>
            <w:r w:rsidRPr="00676583">
              <w:rPr>
                <w:rFonts w:cs="Times New Roman"/>
                <w:b/>
                <w:bCs/>
              </w:rPr>
              <w:t xml:space="preserve"> </w:t>
            </w:r>
            <w:proofErr w:type="spellStart"/>
            <w:r w:rsidRPr="00676583">
              <w:rPr>
                <w:rFonts w:cs="Times New Roman"/>
                <w:b/>
                <w:bCs/>
              </w:rPr>
              <w:t>tiêu</w:t>
            </w:r>
            <w:proofErr w:type="spellEnd"/>
          </w:p>
        </w:tc>
        <w:tc>
          <w:tcPr>
            <w:tcW w:w="2268" w:type="dxa"/>
          </w:tcPr>
          <w:p w14:paraId="1FA5336B" w14:textId="77777777" w:rsidR="000A621E" w:rsidRPr="00676583" w:rsidRDefault="000A621E" w:rsidP="006E4831">
            <w:pPr>
              <w:spacing w:before="40" w:after="40"/>
              <w:jc w:val="center"/>
              <w:outlineLvl w:val="0"/>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đạt</w:t>
            </w:r>
            <w:proofErr w:type="spellEnd"/>
            <w:r w:rsidRPr="00676583">
              <w:rPr>
                <w:rFonts w:cs="Times New Roman"/>
                <w:b/>
                <w:bCs/>
              </w:rPr>
              <w:t xml:space="preserve"> </w:t>
            </w:r>
            <w:proofErr w:type="spellStart"/>
            <w:r w:rsidRPr="00676583">
              <w:rPr>
                <w:rFonts w:cs="Times New Roman"/>
                <w:b/>
                <w:bCs/>
              </w:rPr>
              <w:t>mục</w:t>
            </w:r>
            <w:proofErr w:type="spellEnd"/>
            <w:r w:rsidRPr="00676583">
              <w:rPr>
                <w:rFonts w:cs="Times New Roman"/>
                <w:b/>
                <w:bCs/>
              </w:rPr>
              <w:t xml:space="preserve"> </w:t>
            </w:r>
            <w:proofErr w:type="spellStart"/>
            <w:r w:rsidRPr="00676583">
              <w:rPr>
                <w:rFonts w:cs="Times New Roman"/>
                <w:b/>
                <w:bCs/>
              </w:rPr>
              <w:t>tiêu</w:t>
            </w:r>
            <w:proofErr w:type="spellEnd"/>
            <w:r w:rsidRPr="00676583">
              <w:rPr>
                <w:rFonts w:cs="Times New Roman"/>
                <w:b/>
                <w:bCs/>
              </w:rPr>
              <w:t xml:space="preserve"> (n=25)</w:t>
            </w:r>
          </w:p>
        </w:tc>
        <w:tc>
          <w:tcPr>
            <w:tcW w:w="2181" w:type="dxa"/>
          </w:tcPr>
          <w:p w14:paraId="1FB2625F" w14:textId="77777777" w:rsidR="000A621E" w:rsidRPr="00676583" w:rsidRDefault="000A621E" w:rsidP="006E4831">
            <w:pPr>
              <w:spacing w:before="40" w:after="40"/>
              <w:jc w:val="center"/>
              <w:outlineLvl w:val="0"/>
              <w:rPr>
                <w:rFonts w:cs="Times New Roman"/>
                <w:b/>
                <w:bCs/>
              </w:rPr>
            </w:pPr>
            <w:r w:rsidRPr="00676583">
              <w:rPr>
                <w:rFonts w:cs="Times New Roman"/>
                <w:b/>
                <w:bCs/>
              </w:rPr>
              <w:t xml:space="preserve">Đạt </w:t>
            </w:r>
            <w:proofErr w:type="spellStart"/>
            <w:r w:rsidRPr="00676583">
              <w:rPr>
                <w:rFonts w:cs="Times New Roman"/>
                <w:b/>
                <w:bCs/>
              </w:rPr>
              <w:t>mục</w:t>
            </w:r>
            <w:proofErr w:type="spellEnd"/>
            <w:r w:rsidRPr="00676583">
              <w:rPr>
                <w:rFonts w:cs="Times New Roman"/>
                <w:b/>
                <w:bCs/>
              </w:rPr>
              <w:t xml:space="preserve"> </w:t>
            </w:r>
            <w:proofErr w:type="spellStart"/>
            <w:r w:rsidRPr="00676583">
              <w:rPr>
                <w:rFonts w:cs="Times New Roman"/>
                <w:b/>
                <w:bCs/>
              </w:rPr>
              <w:t>tiêu</w:t>
            </w:r>
            <w:proofErr w:type="spellEnd"/>
            <w:r w:rsidRPr="00676583">
              <w:rPr>
                <w:rFonts w:cs="Times New Roman"/>
                <w:b/>
                <w:bCs/>
              </w:rPr>
              <w:t xml:space="preserve"> (n=56)</w:t>
            </w:r>
          </w:p>
        </w:tc>
        <w:tc>
          <w:tcPr>
            <w:tcW w:w="1208" w:type="dxa"/>
          </w:tcPr>
          <w:p w14:paraId="19748977" w14:textId="77777777" w:rsidR="000A621E" w:rsidRPr="00676583" w:rsidRDefault="000A621E" w:rsidP="006E4831">
            <w:pPr>
              <w:spacing w:before="40" w:after="40"/>
              <w:jc w:val="center"/>
              <w:outlineLvl w:val="0"/>
              <w:rPr>
                <w:rFonts w:cs="Times New Roman"/>
                <w:b/>
                <w:bCs/>
              </w:rPr>
            </w:pPr>
            <w:r w:rsidRPr="00676583">
              <w:rPr>
                <w:rFonts w:cs="Times New Roman"/>
                <w:b/>
                <w:bCs/>
              </w:rPr>
              <w:t>p</w:t>
            </w:r>
          </w:p>
        </w:tc>
      </w:tr>
      <w:tr w:rsidR="0070740A" w:rsidRPr="00676583" w14:paraId="4731D0DF" w14:textId="77777777" w:rsidTr="006E4831">
        <w:tc>
          <w:tcPr>
            <w:tcW w:w="3114" w:type="dxa"/>
          </w:tcPr>
          <w:p w14:paraId="3D0AC849" w14:textId="77777777" w:rsidR="000A621E" w:rsidRPr="00676583" w:rsidRDefault="000A621E" w:rsidP="006E4831">
            <w:pPr>
              <w:spacing w:before="40" w:after="40"/>
              <w:jc w:val="both"/>
              <w:outlineLvl w:val="0"/>
              <w:rPr>
                <w:rFonts w:cs="Times New Roman"/>
              </w:rPr>
            </w:pP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w:t>
            </w:r>
            <w:r w:rsidRPr="00676583">
              <w:rPr>
                <w:rFonts w:cs="Times New Roman"/>
                <w:noProof/>
              </w:rPr>
              <w:drawing>
                <wp:inline distT="0" distB="0" distL="0" distR="0" wp14:anchorId="471E84BC" wp14:editId="78D7091E">
                  <wp:extent cx="160655" cy="186055"/>
                  <wp:effectExtent l="0" t="0" r="0" b="0"/>
                  <wp:docPr id="217816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268" w:type="dxa"/>
          </w:tcPr>
          <w:p w14:paraId="61B2641F" w14:textId="77777777" w:rsidR="000A621E" w:rsidRPr="00676583" w:rsidRDefault="000A621E" w:rsidP="006E4831">
            <w:pPr>
              <w:spacing w:before="40" w:after="40"/>
              <w:jc w:val="center"/>
              <w:outlineLvl w:val="0"/>
              <w:rPr>
                <w:rFonts w:cs="Times New Roman"/>
              </w:rPr>
            </w:pPr>
            <w:r w:rsidRPr="00676583">
              <w:rPr>
                <w:rFonts w:cs="Times New Roman"/>
              </w:rPr>
              <w:t xml:space="preserve">45,20 </w:t>
            </w:r>
            <w:r w:rsidRPr="00676583">
              <w:rPr>
                <w:rFonts w:cs="Times New Roman"/>
                <w:lang w:val="sv-SE"/>
              </w:rPr>
              <w:t>± 11,39</w:t>
            </w:r>
          </w:p>
        </w:tc>
        <w:tc>
          <w:tcPr>
            <w:tcW w:w="2181" w:type="dxa"/>
          </w:tcPr>
          <w:p w14:paraId="13B7DDAB" w14:textId="77777777" w:rsidR="000A621E" w:rsidRPr="00676583" w:rsidRDefault="000A621E" w:rsidP="006E4831">
            <w:pPr>
              <w:spacing w:before="40" w:after="40"/>
              <w:jc w:val="center"/>
              <w:outlineLvl w:val="0"/>
              <w:rPr>
                <w:rFonts w:cs="Times New Roman"/>
              </w:rPr>
            </w:pPr>
            <w:r w:rsidRPr="00676583">
              <w:rPr>
                <w:rFonts w:cs="Times New Roman"/>
              </w:rPr>
              <w:t xml:space="preserve">46,63 </w:t>
            </w:r>
            <w:r w:rsidRPr="00676583">
              <w:rPr>
                <w:rFonts w:cs="Times New Roman"/>
                <w:lang w:val="sv-SE"/>
              </w:rPr>
              <w:t>± 8,49</w:t>
            </w:r>
          </w:p>
        </w:tc>
        <w:tc>
          <w:tcPr>
            <w:tcW w:w="1208" w:type="dxa"/>
          </w:tcPr>
          <w:p w14:paraId="0FBFABE3" w14:textId="77777777" w:rsidR="000A621E" w:rsidRPr="00676583" w:rsidRDefault="000A621E" w:rsidP="006E4831">
            <w:pPr>
              <w:spacing w:before="40" w:after="40"/>
              <w:jc w:val="center"/>
              <w:outlineLvl w:val="0"/>
              <w:rPr>
                <w:rFonts w:cs="Times New Roman"/>
                <w:vertAlign w:val="superscript"/>
              </w:rPr>
            </w:pPr>
            <w:r w:rsidRPr="00676583">
              <w:rPr>
                <w:rFonts w:cs="Times New Roman"/>
              </w:rPr>
              <w:t>&gt; 0,05</w:t>
            </w:r>
            <w:r w:rsidRPr="00676583">
              <w:rPr>
                <w:rFonts w:cs="Times New Roman"/>
                <w:vertAlign w:val="superscript"/>
              </w:rPr>
              <w:t>a</w:t>
            </w:r>
          </w:p>
        </w:tc>
      </w:tr>
      <w:tr w:rsidR="0070740A" w:rsidRPr="00676583" w14:paraId="40CBC2B2" w14:textId="77777777" w:rsidTr="006E4831">
        <w:tc>
          <w:tcPr>
            <w:tcW w:w="3114" w:type="dxa"/>
          </w:tcPr>
          <w:p w14:paraId="5D26D7B2" w14:textId="77777777" w:rsidR="000A621E" w:rsidRPr="00676583" w:rsidRDefault="000A621E" w:rsidP="006E4831">
            <w:pPr>
              <w:spacing w:before="40" w:after="40"/>
              <w:jc w:val="both"/>
              <w:outlineLvl w:val="0"/>
              <w:rPr>
                <w:rFonts w:cs="Times New Roman"/>
              </w:rPr>
            </w:pPr>
            <w:proofErr w:type="spellStart"/>
            <w:r w:rsidRPr="00676583">
              <w:rPr>
                <w:rFonts w:cs="Times New Roman"/>
              </w:rPr>
              <w:t>Giới</w:t>
            </w:r>
            <w:proofErr w:type="spellEnd"/>
            <w:r w:rsidRPr="00676583">
              <w:rPr>
                <w:rFonts w:cs="Times New Roman"/>
              </w:rPr>
              <w:t xml:space="preserve"> </w:t>
            </w:r>
            <w:proofErr w:type="spellStart"/>
            <w:r w:rsidRPr="00676583">
              <w:rPr>
                <w:rFonts w:cs="Times New Roman"/>
              </w:rPr>
              <w:t>nam</w:t>
            </w:r>
            <w:proofErr w:type="spellEnd"/>
            <w:r w:rsidRPr="00676583">
              <w:rPr>
                <w:rFonts w:cs="Times New Roman"/>
              </w:rPr>
              <w:t>, n (%)</w:t>
            </w:r>
          </w:p>
        </w:tc>
        <w:tc>
          <w:tcPr>
            <w:tcW w:w="2268" w:type="dxa"/>
          </w:tcPr>
          <w:p w14:paraId="362DBBF4" w14:textId="77777777" w:rsidR="000A621E" w:rsidRPr="00676583" w:rsidRDefault="000A621E" w:rsidP="006E4831">
            <w:pPr>
              <w:spacing w:before="40" w:after="40"/>
              <w:jc w:val="center"/>
              <w:outlineLvl w:val="0"/>
              <w:rPr>
                <w:rFonts w:cs="Times New Roman"/>
              </w:rPr>
            </w:pPr>
            <w:r w:rsidRPr="00676583">
              <w:rPr>
                <w:rFonts w:cs="Times New Roman"/>
              </w:rPr>
              <w:t>18 (72,0)</w:t>
            </w:r>
          </w:p>
        </w:tc>
        <w:tc>
          <w:tcPr>
            <w:tcW w:w="2181" w:type="dxa"/>
          </w:tcPr>
          <w:p w14:paraId="139055E3" w14:textId="77777777" w:rsidR="000A621E" w:rsidRPr="00676583" w:rsidRDefault="000A621E" w:rsidP="006E4831">
            <w:pPr>
              <w:spacing w:before="40" w:after="40"/>
              <w:jc w:val="center"/>
              <w:outlineLvl w:val="0"/>
              <w:rPr>
                <w:rFonts w:cs="Times New Roman"/>
              </w:rPr>
            </w:pPr>
            <w:r w:rsidRPr="00676583">
              <w:rPr>
                <w:rFonts w:cs="Times New Roman"/>
              </w:rPr>
              <w:t>37 (66,1)</w:t>
            </w:r>
          </w:p>
        </w:tc>
        <w:tc>
          <w:tcPr>
            <w:tcW w:w="1208" w:type="dxa"/>
          </w:tcPr>
          <w:p w14:paraId="233B9B91"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5DF40D43" w14:textId="77777777" w:rsidTr="006E4831">
        <w:tc>
          <w:tcPr>
            <w:tcW w:w="3114" w:type="dxa"/>
          </w:tcPr>
          <w:p w14:paraId="63F90945" w14:textId="77777777" w:rsidR="000A621E" w:rsidRPr="00676583" w:rsidRDefault="000A621E" w:rsidP="006E4831">
            <w:pPr>
              <w:spacing w:before="40" w:after="40"/>
              <w:jc w:val="both"/>
              <w:outlineLvl w:val="0"/>
              <w:rPr>
                <w:rFonts w:cs="Times New Roman"/>
              </w:rPr>
            </w:pPr>
            <w:r w:rsidRPr="00676583">
              <w:rPr>
                <w:rFonts w:cs="Times New Roman"/>
              </w:rPr>
              <w:t>THA, n (%)</w:t>
            </w:r>
          </w:p>
        </w:tc>
        <w:tc>
          <w:tcPr>
            <w:tcW w:w="2268" w:type="dxa"/>
          </w:tcPr>
          <w:p w14:paraId="63E57767" w14:textId="77777777" w:rsidR="000A621E" w:rsidRPr="00676583" w:rsidRDefault="000A621E" w:rsidP="006E4831">
            <w:pPr>
              <w:spacing w:before="40" w:after="40"/>
              <w:jc w:val="center"/>
              <w:outlineLvl w:val="0"/>
              <w:rPr>
                <w:rFonts w:cs="Times New Roman"/>
              </w:rPr>
            </w:pPr>
            <w:r w:rsidRPr="00676583">
              <w:rPr>
                <w:rFonts w:cs="Times New Roman"/>
              </w:rPr>
              <w:t>16 (64,0)</w:t>
            </w:r>
          </w:p>
        </w:tc>
        <w:tc>
          <w:tcPr>
            <w:tcW w:w="2181" w:type="dxa"/>
          </w:tcPr>
          <w:p w14:paraId="7522945D" w14:textId="77777777" w:rsidR="000A621E" w:rsidRPr="00676583" w:rsidRDefault="000A621E" w:rsidP="006E4831">
            <w:pPr>
              <w:spacing w:before="40" w:after="40"/>
              <w:jc w:val="center"/>
              <w:outlineLvl w:val="0"/>
              <w:rPr>
                <w:rFonts w:cs="Times New Roman"/>
              </w:rPr>
            </w:pPr>
            <w:r w:rsidRPr="00676583">
              <w:rPr>
                <w:rFonts w:cs="Times New Roman"/>
              </w:rPr>
              <w:t>35 (62,5)</w:t>
            </w:r>
          </w:p>
        </w:tc>
        <w:tc>
          <w:tcPr>
            <w:tcW w:w="1208" w:type="dxa"/>
          </w:tcPr>
          <w:p w14:paraId="4AA2ADD8"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106F2BF5" w14:textId="77777777" w:rsidTr="006E4831">
        <w:tc>
          <w:tcPr>
            <w:tcW w:w="3114" w:type="dxa"/>
          </w:tcPr>
          <w:p w14:paraId="76AD9C5A" w14:textId="77777777" w:rsidR="000A621E" w:rsidRPr="00676583" w:rsidRDefault="000A621E" w:rsidP="006E4831">
            <w:pPr>
              <w:spacing w:before="40" w:after="40"/>
              <w:jc w:val="both"/>
              <w:outlineLvl w:val="0"/>
              <w:rPr>
                <w:rFonts w:cs="Times New Roman"/>
              </w:rPr>
            </w:pPr>
            <w:proofErr w:type="spellStart"/>
            <w:r w:rsidRPr="00676583">
              <w:rPr>
                <w:rFonts w:cs="Times New Roman"/>
              </w:rPr>
              <w:t>Thiếu</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n (%)</w:t>
            </w:r>
          </w:p>
        </w:tc>
        <w:tc>
          <w:tcPr>
            <w:tcW w:w="2268" w:type="dxa"/>
          </w:tcPr>
          <w:p w14:paraId="7D5420CD" w14:textId="77777777" w:rsidR="000A621E" w:rsidRPr="00676583" w:rsidRDefault="000A621E" w:rsidP="006E4831">
            <w:pPr>
              <w:spacing w:before="40" w:after="40"/>
              <w:jc w:val="center"/>
              <w:outlineLvl w:val="0"/>
              <w:rPr>
                <w:rFonts w:cs="Times New Roman"/>
              </w:rPr>
            </w:pPr>
            <w:r w:rsidRPr="00676583">
              <w:rPr>
                <w:rFonts w:cs="Times New Roman"/>
              </w:rPr>
              <w:t>7 (28,0)</w:t>
            </w:r>
          </w:p>
        </w:tc>
        <w:tc>
          <w:tcPr>
            <w:tcW w:w="2181" w:type="dxa"/>
          </w:tcPr>
          <w:p w14:paraId="1F7B5F45" w14:textId="77777777" w:rsidR="000A621E" w:rsidRPr="00676583" w:rsidRDefault="000A621E" w:rsidP="006E4831">
            <w:pPr>
              <w:spacing w:before="40" w:after="40"/>
              <w:jc w:val="center"/>
              <w:outlineLvl w:val="0"/>
              <w:rPr>
                <w:rFonts w:cs="Times New Roman"/>
              </w:rPr>
            </w:pPr>
            <w:r w:rsidRPr="00676583">
              <w:rPr>
                <w:rFonts w:cs="Times New Roman"/>
              </w:rPr>
              <w:t>7 (12,5)</w:t>
            </w:r>
          </w:p>
        </w:tc>
        <w:tc>
          <w:tcPr>
            <w:tcW w:w="1208" w:type="dxa"/>
          </w:tcPr>
          <w:p w14:paraId="5B02AB36"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c</w:t>
            </w:r>
          </w:p>
        </w:tc>
      </w:tr>
      <w:tr w:rsidR="0070740A" w:rsidRPr="00676583" w14:paraId="536407FC" w14:textId="77777777" w:rsidTr="006E4831">
        <w:tc>
          <w:tcPr>
            <w:tcW w:w="3114" w:type="dxa"/>
          </w:tcPr>
          <w:p w14:paraId="13F61AB7" w14:textId="77777777" w:rsidR="000A621E" w:rsidRPr="00676583" w:rsidRDefault="000A621E" w:rsidP="006E4831">
            <w:pPr>
              <w:spacing w:before="40" w:after="40"/>
              <w:jc w:val="both"/>
              <w:outlineLvl w:val="0"/>
              <w:rPr>
                <w:rFonts w:cs="Times New Roman"/>
              </w:rPr>
            </w:pP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lipid </w:t>
            </w:r>
            <w:proofErr w:type="spellStart"/>
            <w:r w:rsidRPr="00676583">
              <w:rPr>
                <w:rFonts w:cs="Times New Roman"/>
              </w:rPr>
              <w:t>máu</w:t>
            </w:r>
            <w:proofErr w:type="spellEnd"/>
            <w:r w:rsidRPr="00676583">
              <w:rPr>
                <w:rFonts w:cs="Times New Roman"/>
              </w:rPr>
              <w:t>, n (%)</w:t>
            </w:r>
          </w:p>
        </w:tc>
        <w:tc>
          <w:tcPr>
            <w:tcW w:w="2268" w:type="dxa"/>
          </w:tcPr>
          <w:p w14:paraId="636BA79C" w14:textId="77777777" w:rsidR="000A621E" w:rsidRPr="00676583" w:rsidRDefault="000A621E" w:rsidP="006E4831">
            <w:pPr>
              <w:spacing w:before="40" w:after="40"/>
              <w:jc w:val="center"/>
              <w:outlineLvl w:val="0"/>
              <w:rPr>
                <w:rFonts w:cs="Times New Roman"/>
              </w:rPr>
            </w:pPr>
            <w:r w:rsidRPr="00676583">
              <w:rPr>
                <w:rFonts w:cs="Times New Roman"/>
              </w:rPr>
              <w:t>17 (73,9)</w:t>
            </w:r>
          </w:p>
        </w:tc>
        <w:tc>
          <w:tcPr>
            <w:tcW w:w="2181" w:type="dxa"/>
          </w:tcPr>
          <w:p w14:paraId="3409F04D" w14:textId="77777777" w:rsidR="000A621E" w:rsidRPr="00676583" w:rsidRDefault="000A621E" w:rsidP="006E4831">
            <w:pPr>
              <w:spacing w:before="40" w:after="40"/>
              <w:jc w:val="center"/>
              <w:outlineLvl w:val="0"/>
              <w:rPr>
                <w:rFonts w:cs="Times New Roman"/>
              </w:rPr>
            </w:pPr>
            <w:r w:rsidRPr="00676583">
              <w:rPr>
                <w:rFonts w:cs="Times New Roman"/>
              </w:rPr>
              <w:t>39 (72,2)</w:t>
            </w:r>
          </w:p>
        </w:tc>
        <w:tc>
          <w:tcPr>
            <w:tcW w:w="1208" w:type="dxa"/>
          </w:tcPr>
          <w:p w14:paraId="7C5491A3"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28858A73" w14:textId="77777777" w:rsidTr="006E4831">
        <w:tc>
          <w:tcPr>
            <w:tcW w:w="3114" w:type="dxa"/>
          </w:tcPr>
          <w:p w14:paraId="3F932C6F" w14:textId="77777777" w:rsidR="000A621E" w:rsidRPr="00676583" w:rsidRDefault="000A621E" w:rsidP="006E4831">
            <w:pPr>
              <w:spacing w:before="40" w:after="40"/>
              <w:jc w:val="both"/>
              <w:outlineLvl w:val="0"/>
              <w:rPr>
                <w:rFonts w:cs="Times New Roman"/>
              </w:rPr>
            </w:pPr>
            <w:r w:rsidRPr="00676583">
              <w:rPr>
                <w:rFonts w:cs="Times New Roman"/>
              </w:rPr>
              <w:t>BMI (kg/m</w:t>
            </w:r>
            <w:r w:rsidRPr="00676583">
              <w:rPr>
                <w:rFonts w:cs="Times New Roman"/>
                <w:vertAlign w:val="superscript"/>
              </w:rPr>
              <w:t>2</w:t>
            </w:r>
            <w:r w:rsidRPr="00676583">
              <w:rPr>
                <w:rFonts w:cs="Times New Roman"/>
              </w:rPr>
              <w:t>), (</w:t>
            </w:r>
            <w:r w:rsidRPr="00676583">
              <w:rPr>
                <w:rFonts w:cs="Times New Roman"/>
                <w:noProof/>
              </w:rPr>
              <w:drawing>
                <wp:inline distT="0" distB="0" distL="0" distR="0" wp14:anchorId="6C85C885" wp14:editId="636A83A3">
                  <wp:extent cx="160655" cy="186055"/>
                  <wp:effectExtent l="0" t="0" r="0" b="0"/>
                  <wp:docPr id="1180889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268" w:type="dxa"/>
          </w:tcPr>
          <w:p w14:paraId="0C1C68A8" w14:textId="77777777" w:rsidR="000A621E" w:rsidRPr="00676583" w:rsidRDefault="000A621E" w:rsidP="006E4831">
            <w:pPr>
              <w:spacing w:before="40" w:after="40"/>
              <w:jc w:val="center"/>
              <w:outlineLvl w:val="0"/>
              <w:rPr>
                <w:rFonts w:cs="Times New Roman"/>
                <w:b/>
              </w:rPr>
            </w:pPr>
            <w:r w:rsidRPr="00676583">
              <w:rPr>
                <w:rFonts w:cs="Times New Roman"/>
              </w:rPr>
              <w:t>23,38</w:t>
            </w:r>
            <w:r w:rsidRPr="00676583">
              <w:rPr>
                <w:rFonts w:cs="Times New Roman"/>
                <w:b/>
              </w:rPr>
              <w:t xml:space="preserve"> </w:t>
            </w:r>
            <w:r w:rsidRPr="00676583">
              <w:rPr>
                <w:rFonts w:cs="Times New Roman"/>
                <w:lang w:val="sv-SE"/>
              </w:rPr>
              <w:t>± 3,41</w:t>
            </w:r>
          </w:p>
        </w:tc>
        <w:tc>
          <w:tcPr>
            <w:tcW w:w="2181" w:type="dxa"/>
          </w:tcPr>
          <w:p w14:paraId="38E7AFB3" w14:textId="77777777" w:rsidR="000A621E" w:rsidRPr="00676583" w:rsidRDefault="000A621E" w:rsidP="006E4831">
            <w:pPr>
              <w:spacing w:before="40" w:after="40"/>
              <w:jc w:val="center"/>
              <w:outlineLvl w:val="0"/>
              <w:rPr>
                <w:rFonts w:cs="Times New Roman"/>
              </w:rPr>
            </w:pPr>
            <w:r w:rsidRPr="00676583">
              <w:rPr>
                <w:rFonts w:cs="Times New Roman"/>
              </w:rPr>
              <w:t xml:space="preserve">22,35 </w:t>
            </w:r>
            <w:r w:rsidRPr="00676583">
              <w:rPr>
                <w:rFonts w:cs="Times New Roman"/>
                <w:lang w:val="sv-SE"/>
              </w:rPr>
              <w:t>± 2,64</w:t>
            </w:r>
          </w:p>
        </w:tc>
        <w:tc>
          <w:tcPr>
            <w:tcW w:w="1208" w:type="dxa"/>
          </w:tcPr>
          <w:p w14:paraId="2B4C487C"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3AD1F6B0" w14:textId="77777777" w:rsidTr="006E4831">
        <w:tc>
          <w:tcPr>
            <w:tcW w:w="3114" w:type="dxa"/>
          </w:tcPr>
          <w:p w14:paraId="261D299B" w14:textId="77777777" w:rsidR="000A621E" w:rsidRPr="00676583" w:rsidRDefault="000A621E" w:rsidP="006E4831">
            <w:pPr>
              <w:spacing w:before="40" w:after="40"/>
              <w:jc w:val="both"/>
              <w:outlineLvl w:val="0"/>
              <w:rPr>
                <w:rFonts w:cs="Times New Roman"/>
              </w:rPr>
            </w:pPr>
            <w:r w:rsidRPr="00676583">
              <w:rPr>
                <w:rFonts w:cs="Times New Roman"/>
              </w:rPr>
              <w:t xml:space="preserve">Protein </w:t>
            </w:r>
            <w:proofErr w:type="spellStart"/>
            <w:r w:rsidRPr="00676583">
              <w:rPr>
                <w:rFonts w:cs="Times New Roman"/>
              </w:rPr>
              <w:t>niệu</w:t>
            </w:r>
            <w:proofErr w:type="spellEnd"/>
            <w:r w:rsidRPr="00676583">
              <w:rPr>
                <w:rFonts w:cs="Times New Roman"/>
              </w:rPr>
              <w:t xml:space="preserve"> (+), n (%)</w:t>
            </w:r>
          </w:p>
        </w:tc>
        <w:tc>
          <w:tcPr>
            <w:tcW w:w="2268" w:type="dxa"/>
          </w:tcPr>
          <w:p w14:paraId="47D1F241" w14:textId="77777777" w:rsidR="000A621E" w:rsidRPr="00676583" w:rsidRDefault="000A621E" w:rsidP="006E4831">
            <w:pPr>
              <w:spacing w:before="40" w:after="40"/>
              <w:jc w:val="center"/>
              <w:outlineLvl w:val="0"/>
              <w:rPr>
                <w:rFonts w:cs="Times New Roman"/>
              </w:rPr>
            </w:pPr>
            <w:r w:rsidRPr="00676583">
              <w:rPr>
                <w:rFonts w:cs="Times New Roman"/>
              </w:rPr>
              <w:t>2 (8,0)</w:t>
            </w:r>
          </w:p>
        </w:tc>
        <w:tc>
          <w:tcPr>
            <w:tcW w:w="2181" w:type="dxa"/>
          </w:tcPr>
          <w:p w14:paraId="5C478460" w14:textId="77777777" w:rsidR="000A621E" w:rsidRPr="00676583" w:rsidRDefault="000A621E" w:rsidP="006E4831">
            <w:pPr>
              <w:spacing w:before="40" w:after="40"/>
              <w:jc w:val="center"/>
              <w:outlineLvl w:val="0"/>
              <w:rPr>
                <w:rFonts w:cs="Times New Roman"/>
              </w:rPr>
            </w:pPr>
            <w:r w:rsidRPr="00676583">
              <w:rPr>
                <w:rFonts w:cs="Times New Roman"/>
              </w:rPr>
              <w:t>4 (7,1)</w:t>
            </w:r>
          </w:p>
        </w:tc>
        <w:tc>
          <w:tcPr>
            <w:tcW w:w="1208" w:type="dxa"/>
          </w:tcPr>
          <w:p w14:paraId="3EAE2BC5"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c</w:t>
            </w:r>
          </w:p>
        </w:tc>
      </w:tr>
      <w:tr w:rsidR="0070740A" w:rsidRPr="00676583" w14:paraId="3A23EFEC" w14:textId="77777777" w:rsidTr="006E4831">
        <w:tc>
          <w:tcPr>
            <w:tcW w:w="3114" w:type="dxa"/>
          </w:tcPr>
          <w:p w14:paraId="23F19AC7" w14:textId="77777777" w:rsidR="000A621E" w:rsidRPr="00676583" w:rsidRDefault="000A621E" w:rsidP="006E4831">
            <w:pPr>
              <w:spacing w:before="40" w:after="40"/>
              <w:jc w:val="both"/>
              <w:outlineLvl w:val="0"/>
              <w:rPr>
                <w:rFonts w:cs="Times New Roman"/>
              </w:rPr>
            </w:pP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Tacrolimus (ng/mL)</w:t>
            </w:r>
          </w:p>
        </w:tc>
        <w:tc>
          <w:tcPr>
            <w:tcW w:w="2268" w:type="dxa"/>
          </w:tcPr>
          <w:p w14:paraId="06CB79CC" w14:textId="77777777" w:rsidR="000A621E" w:rsidRPr="00676583" w:rsidRDefault="000A621E" w:rsidP="006E4831">
            <w:pPr>
              <w:spacing w:before="40" w:after="40"/>
              <w:jc w:val="both"/>
              <w:outlineLvl w:val="0"/>
              <w:rPr>
                <w:rFonts w:cs="Times New Roman"/>
              </w:rPr>
            </w:pPr>
            <w:r w:rsidRPr="00676583">
              <w:rPr>
                <w:rFonts w:cs="Times New Roman"/>
              </w:rPr>
              <w:t>6,20 (4,70 - 7,80)</w:t>
            </w:r>
          </w:p>
        </w:tc>
        <w:tc>
          <w:tcPr>
            <w:tcW w:w="2181" w:type="dxa"/>
          </w:tcPr>
          <w:p w14:paraId="470C2EBF" w14:textId="77777777" w:rsidR="000A621E" w:rsidRPr="00676583" w:rsidRDefault="000A621E" w:rsidP="006E4831">
            <w:pPr>
              <w:spacing w:before="40" w:after="40"/>
              <w:jc w:val="both"/>
              <w:outlineLvl w:val="0"/>
              <w:rPr>
                <w:rFonts w:cs="Times New Roman"/>
              </w:rPr>
            </w:pPr>
            <w:r w:rsidRPr="00676583">
              <w:rPr>
                <w:rFonts w:cs="Times New Roman"/>
              </w:rPr>
              <w:t>6,20 (5,10 - 7,30)</w:t>
            </w:r>
          </w:p>
        </w:tc>
        <w:tc>
          <w:tcPr>
            <w:tcW w:w="1208" w:type="dxa"/>
          </w:tcPr>
          <w:p w14:paraId="396A3299" w14:textId="77777777" w:rsidR="000A621E" w:rsidRPr="00676583" w:rsidRDefault="000A621E" w:rsidP="006E4831">
            <w:pPr>
              <w:spacing w:before="40" w:after="40"/>
              <w:jc w:val="center"/>
              <w:outlineLvl w:val="0"/>
              <w:rPr>
                <w:rFonts w:cs="Times New Roman"/>
              </w:rPr>
            </w:pPr>
            <w:r w:rsidRPr="00676583">
              <w:rPr>
                <w:rFonts w:cs="Times New Roman"/>
              </w:rPr>
              <w:t>&gt; 0,05</w:t>
            </w:r>
            <w:r w:rsidRPr="00676583">
              <w:rPr>
                <w:rFonts w:cs="Times New Roman"/>
                <w:vertAlign w:val="superscript"/>
              </w:rPr>
              <w:t>d</w:t>
            </w:r>
          </w:p>
        </w:tc>
      </w:tr>
    </w:tbl>
    <w:p w14:paraId="0FB8107F" w14:textId="06CC6DCC" w:rsidR="000A621E" w:rsidRPr="00676583" w:rsidRDefault="000A621E" w:rsidP="000A621E">
      <w:pPr>
        <w:spacing w:line="360" w:lineRule="auto"/>
        <w:jc w:val="both"/>
        <w:rPr>
          <w:rFonts w:cs="Times New Roman"/>
          <w:i/>
        </w:rPr>
      </w:pPr>
      <w:proofErr w:type="gramStart"/>
      <w:r w:rsidRPr="00676583">
        <w:rPr>
          <w:rFonts w:cs="Times New Roman"/>
          <w:i/>
          <w:vertAlign w:val="superscript"/>
        </w:rPr>
        <w:t xml:space="preserve">a </w:t>
      </w:r>
      <w:r w:rsidRPr="00676583">
        <w:rPr>
          <w:rFonts w:cs="Times New Roman"/>
          <w:i/>
        </w:rPr>
        <w:t>student</w:t>
      </w:r>
      <w:proofErr w:type="gramEnd"/>
      <w:r w:rsidRPr="00676583">
        <w:rPr>
          <w:rFonts w:cs="Times New Roman"/>
          <w:i/>
        </w:rPr>
        <w:t xml:space="preserve"> T test</w:t>
      </w:r>
      <w:proofErr w:type="gramStart"/>
      <w:r w:rsidRPr="00676583">
        <w:rPr>
          <w:rFonts w:cs="Times New Roman"/>
          <w:i/>
        </w:rPr>
        <w:t xml:space="preserve">, </w:t>
      </w:r>
      <w:r w:rsidRPr="00676583">
        <w:rPr>
          <w:rFonts w:cs="Times New Roman"/>
          <w:i/>
          <w:vertAlign w:val="superscript"/>
        </w:rPr>
        <w:t>b</w:t>
      </w:r>
      <w:proofErr w:type="gramEnd"/>
      <w:r w:rsidRPr="00676583">
        <w:rPr>
          <w:rFonts w:cs="Times New Roman"/>
          <w:i/>
          <w:vertAlign w:val="superscript"/>
        </w:rPr>
        <w:t xml:space="preserve"> </w:t>
      </w:r>
      <w:r w:rsidRPr="00676583">
        <w:rPr>
          <w:rFonts w:cs="Times New Roman"/>
          <w:i/>
        </w:rPr>
        <w:t xml:space="preserve">Chi-square test, </w:t>
      </w:r>
      <w:r w:rsidRPr="00676583">
        <w:rPr>
          <w:rFonts w:cs="Times New Roman"/>
          <w:i/>
          <w:vertAlign w:val="superscript"/>
        </w:rPr>
        <w:t xml:space="preserve">c </w:t>
      </w:r>
      <w:r w:rsidRPr="00676583">
        <w:rPr>
          <w:rFonts w:cs="Times New Roman"/>
          <w:i/>
        </w:rPr>
        <w:t xml:space="preserve">Fisher's Exact test, </w:t>
      </w:r>
      <w:r w:rsidRPr="00676583">
        <w:rPr>
          <w:rFonts w:cs="Times New Roman"/>
          <w:i/>
          <w:vertAlign w:val="superscript"/>
        </w:rPr>
        <w:t xml:space="preserve">d </w:t>
      </w:r>
      <w:r w:rsidRPr="00676583">
        <w:rPr>
          <w:rFonts w:cs="Times New Roman"/>
          <w:i/>
        </w:rPr>
        <w:t>Mann-Whitney U test</w:t>
      </w:r>
    </w:p>
    <w:p w14:paraId="235D90DC" w14:textId="4F93FE3C" w:rsidR="000A621E" w:rsidRPr="00676583" w:rsidRDefault="000A621E" w:rsidP="000A621E">
      <w:pPr>
        <w:spacing w:line="360" w:lineRule="auto"/>
        <w:jc w:val="both"/>
      </w:pPr>
      <w:proofErr w:type="spellStart"/>
      <w:r w:rsidRPr="00676583">
        <w:rPr>
          <w:i/>
        </w:rPr>
        <w:t>Nhận</w:t>
      </w:r>
      <w:proofErr w:type="spellEnd"/>
      <w:r w:rsidRPr="00676583">
        <w:rPr>
          <w:i/>
        </w:rPr>
        <w:t xml:space="preserve"> </w:t>
      </w:r>
      <w:proofErr w:type="spellStart"/>
      <w:r w:rsidRPr="00676583">
        <w:rPr>
          <w:i/>
        </w:rPr>
        <w:t>xét</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tiêu</w:t>
      </w:r>
      <w:proofErr w:type="spellEnd"/>
      <w:r w:rsidRPr="00676583">
        <w:t xml:space="preserve"> </w:t>
      </w:r>
      <w:proofErr w:type="spellStart"/>
      <w:r w:rsidRPr="00676583">
        <w:t>lâm</w:t>
      </w:r>
      <w:proofErr w:type="spellEnd"/>
      <w:r w:rsidRPr="00676583">
        <w:t xml:space="preserve"> </w:t>
      </w:r>
      <w:proofErr w:type="spellStart"/>
      <w:r w:rsidRPr="00676583">
        <w:t>sàng</w:t>
      </w:r>
      <w:proofErr w:type="spellEnd"/>
      <w:r w:rsidRPr="00676583">
        <w:t xml:space="preserve"> ở </w:t>
      </w:r>
      <w:proofErr w:type="spellStart"/>
      <w:r w:rsidRPr="00676583">
        <w:t>nhóm</w:t>
      </w:r>
      <w:proofErr w:type="spellEnd"/>
      <w:r w:rsidRPr="00676583">
        <w:t xml:space="preserve"> BN NODAT </w:t>
      </w:r>
      <w:proofErr w:type="spellStart"/>
      <w:r w:rsidRPr="00676583">
        <w:t>kiểm</w:t>
      </w:r>
      <w:proofErr w:type="spellEnd"/>
      <w:r w:rsidRPr="00676583">
        <w:t xml:space="preserve"> </w:t>
      </w:r>
      <w:proofErr w:type="spellStart"/>
      <w:r w:rsidRPr="00676583">
        <w:t>soát</w:t>
      </w:r>
      <w:proofErr w:type="spellEnd"/>
      <w:r w:rsidRPr="00676583">
        <w:t xml:space="preserve"> glucose </w:t>
      </w:r>
      <w:proofErr w:type="spellStart"/>
      <w:r w:rsidRPr="00676583">
        <w:t>đat</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p</w:t>
      </w:r>
      <w:r w:rsidR="00BD12D0" w:rsidRPr="00676583">
        <w:rPr>
          <w:lang w:val="vi-VN"/>
        </w:rPr>
        <w:t xml:space="preserve"> </w:t>
      </w:r>
      <w:r w:rsidRPr="00676583">
        <w:t>&gt;</w:t>
      </w:r>
      <w:r w:rsidR="0061621D" w:rsidRPr="00676583">
        <w:t xml:space="preserve"> </w:t>
      </w:r>
      <w:r w:rsidRPr="00676583">
        <w:t>0,05.</w:t>
      </w:r>
    </w:p>
    <w:p w14:paraId="578B0EA7" w14:textId="2E1A5432" w:rsidR="000A621E" w:rsidRPr="00676583" w:rsidRDefault="000A621E" w:rsidP="000A621E">
      <w:pPr>
        <w:pStyle w:val="abang"/>
        <w:rPr>
          <w:color w:val="auto"/>
        </w:rPr>
      </w:pPr>
      <w:bookmarkStart w:id="303" w:name="_Toc213867593"/>
      <w:r w:rsidRPr="00676583">
        <w:rPr>
          <w:b/>
          <w:color w:val="auto"/>
        </w:rPr>
        <w:lastRenderedPageBreak/>
        <w:t>Bảng 3.</w:t>
      </w:r>
      <w:r w:rsidRPr="00676583">
        <w:rPr>
          <w:b/>
          <w:color w:val="auto"/>
          <w:lang w:val="en-US"/>
        </w:rPr>
        <w:t>1</w:t>
      </w:r>
      <w:r w:rsidR="00DE4882" w:rsidRPr="00676583">
        <w:rPr>
          <w:b/>
          <w:color w:val="auto"/>
          <w:lang w:val="en-US"/>
        </w:rPr>
        <w:t>9</w:t>
      </w:r>
      <w:r w:rsidRPr="00676583">
        <w:rPr>
          <w:b/>
          <w:color w:val="auto"/>
        </w:rPr>
        <w:t>.</w:t>
      </w:r>
      <w:r w:rsidRPr="00676583">
        <w:rPr>
          <w:color w:val="auto"/>
        </w:rPr>
        <w:t xml:space="preserve"> So sánh một số chỉ tiêu cận lâm sàng của BN tại thời điểm T0 giữa nhóm kiểm soát glucose máu đạt và không đạt mục tiêu điều trị (n=81)</w:t>
      </w:r>
      <w:bookmarkEnd w:id="303"/>
    </w:p>
    <w:tbl>
      <w:tblPr>
        <w:tblW w:w="9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390"/>
        <w:gridCol w:w="2391"/>
        <w:gridCol w:w="1229"/>
      </w:tblGrid>
      <w:tr w:rsidR="0070740A" w:rsidRPr="00676583" w14:paraId="6DA5A555" w14:textId="77777777" w:rsidTr="006E4831">
        <w:tc>
          <w:tcPr>
            <w:tcW w:w="3256" w:type="dxa"/>
            <w:vAlign w:val="center"/>
          </w:tcPr>
          <w:p w14:paraId="0CBE087E" w14:textId="77777777" w:rsidR="000A621E" w:rsidRPr="00676583" w:rsidRDefault="000A621E" w:rsidP="006E4831">
            <w:pPr>
              <w:spacing w:before="60" w:after="60"/>
              <w:jc w:val="center"/>
              <w:outlineLvl w:val="0"/>
              <w:rPr>
                <w:b/>
                <w:bCs/>
              </w:rPr>
            </w:pPr>
            <w:proofErr w:type="spellStart"/>
            <w:r w:rsidRPr="00676583">
              <w:rPr>
                <w:b/>
                <w:bCs/>
              </w:rPr>
              <w:t>Đặc</w:t>
            </w:r>
            <w:proofErr w:type="spellEnd"/>
            <w:r w:rsidRPr="00676583">
              <w:rPr>
                <w:b/>
                <w:bCs/>
              </w:rPr>
              <w:t xml:space="preserve"> </w:t>
            </w:r>
            <w:proofErr w:type="spellStart"/>
            <w:r w:rsidRPr="00676583">
              <w:rPr>
                <w:b/>
                <w:bCs/>
              </w:rPr>
              <w:t>điểm</w:t>
            </w:r>
            <w:proofErr w:type="spellEnd"/>
          </w:p>
        </w:tc>
        <w:tc>
          <w:tcPr>
            <w:tcW w:w="2390" w:type="dxa"/>
          </w:tcPr>
          <w:p w14:paraId="71588BDC" w14:textId="77777777" w:rsidR="000A621E" w:rsidRPr="00676583" w:rsidRDefault="000A621E" w:rsidP="006E4831">
            <w:pPr>
              <w:spacing w:before="60" w:after="60"/>
              <w:jc w:val="center"/>
              <w:outlineLvl w:val="0"/>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đạt</w:t>
            </w:r>
            <w:proofErr w:type="spellEnd"/>
            <w:r w:rsidRPr="00676583">
              <w:rPr>
                <w:rFonts w:cs="Times New Roman"/>
                <w:b/>
                <w:bCs/>
              </w:rPr>
              <w:t xml:space="preserve"> </w:t>
            </w:r>
            <w:proofErr w:type="spellStart"/>
            <w:r w:rsidRPr="00676583">
              <w:rPr>
                <w:rFonts w:cs="Times New Roman"/>
                <w:b/>
                <w:bCs/>
              </w:rPr>
              <w:t>mục</w:t>
            </w:r>
            <w:proofErr w:type="spellEnd"/>
            <w:r w:rsidRPr="00676583">
              <w:rPr>
                <w:rFonts w:cs="Times New Roman"/>
                <w:b/>
                <w:bCs/>
              </w:rPr>
              <w:t xml:space="preserve"> </w:t>
            </w:r>
            <w:proofErr w:type="spellStart"/>
            <w:r w:rsidRPr="00676583">
              <w:rPr>
                <w:rFonts w:cs="Times New Roman"/>
                <w:b/>
                <w:bCs/>
              </w:rPr>
              <w:t>tiêu</w:t>
            </w:r>
            <w:proofErr w:type="spellEnd"/>
            <w:r w:rsidRPr="00676583">
              <w:rPr>
                <w:rFonts w:cs="Times New Roman"/>
                <w:b/>
                <w:bCs/>
              </w:rPr>
              <w:t xml:space="preserve"> (n=25)</w:t>
            </w:r>
          </w:p>
        </w:tc>
        <w:tc>
          <w:tcPr>
            <w:tcW w:w="2391" w:type="dxa"/>
          </w:tcPr>
          <w:p w14:paraId="6CFA58B3" w14:textId="77777777" w:rsidR="000A621E" w:rsidRPr="00676583" w:rsidRDefault="000A621E" w:rsidP="006E4831">
            <w:pPr>
              <w:spacing w:before="60" w:after="60"/>
              <w:jc w:val="center"/>
              <w:outlineLvl w:val="0"/>
              <w:rPr>
                <w:rFonts w:cs="Times New Roman"/>
                <w:b/>
                <w:bCs/>
              </w:rPr>
            </w:pPr>
            <w:r w:rsidRPr="00676583">
              <w:rPr>
                <w:rFonts w:cs="Times New Roman"/>
                <w:b/>
                <w:bCs/>
              </w:rPr>
              <w:t xml:space="preserve">Đạt </w:t>
            </w:r>
            <w:proofErr w:type="spellStart"/>
            <w:r w:rsidRPr="00676583">
              <w:rPr>
                <w:rFonts w:cs="Times New Roman"/>
                <w:b/>
                <w:bCs/>
              </w:rPr>
              <w:t>mục</w:t>
            </w:r>
            <w:proofErr w:type="spellEnd"/>
            <w:r w:rsidRPr="00676583">
              <w:rPr>
                <w:rFonts w:cs="Times New Roman"/>
                <w:b/>
                <w:bCs/>
              </w:rPr>
              <w:t xml:space="preserve"> </w:t>
            </w:r>
            <w:proofErr w:type="spellStart"/>
            <w:r w:rsidRPr="00676583">
              <w:rPr>
                <w:rFonts w:cs="Times New Roman"/>
                <w:b/>
                <w:bCs/>
              </w:rPr>
              <w:t>tiêu</w:t>
            </w:r>
            <w:proofErr w:type="spellEnd"/>
            <w:r w:rsidRPr="00676583">
              <w:rPr>
                <w:rFonts w:cs="Times New Roman"/>
                <w:b/>
                <w:bCs/>
              </w:rPr>
              <w:t xml:space="preserve"> (n=56)</w:t>
            </w:r>
          </w:p>
        </w:tc>
        <w:tc>
          <w:tcPr>
            <w:tcW w:w="1229" w:type="dxa"/>
          </w:tcPr>
          <w:p w14:paraId="5B29CCE0" w14:textId="77777777" w:rsidR="000A621E" w:rsidRPr="00676583" w:rsidRDefault="000A621E" w:rsidP="006E4831">
            <w:pPr>
              <w:spacing w:before="60" w:after="60"/>
              <w:jc w:val="center"/>
              <w:outlineLvl w:val="0"/>
              <w:rPr>
                <w:rFonts w:cs="Times New Roman"/>
                <w:b/>
                <w:bCs/>
              </w:rPr>
            </w:pPr>
            <w:r w:rsidRPr="00676583">
              <w:rPr>
                <w:rFonts w:cs="Times New Roman"/>
                <w:b/>
                <w:bCs/>
              </w:rPr>
              <w:t>p</w:t>
            </w:r>
          </w:p>
        </w:tc>
      </w:tr>
      <w:tr w:rsidR="0070740A" w:rsidRPr="00676583" w14:paraId="7DDD974F" w14:textId="77777777" w:rsidTr="006E4831">
        <w:tc>
          <w:tcPr>
            <w:tcW w:w="3256" w:type="dxa"/>
            <w:vAlign w:val="center"/>
          </w:tcPr>
          <w:p w14:paraId="06C4A6AB" w14:textId="77777777" w:rsidR="000A621E" w:rsidRPr="00676583" w:rsidRDefault="000A621E" w:rsidP="006E4831">
            <w:pPr>
              <w:spacing w:before="60" w:after="60"/>
              <w:jc w:val="center"/>
              <w:outlineLvl w:val="0"/>
              <w:rPr>
                <w:rFonts w:cs="Times New Roman"/>
              </w:rPr>
            </w:pPr>
            <w:r w:rsidRPr="00676583">
              <w:rPr>
                <w:rFonts w:cs="Times New Roman"/>
              </w:rPr>
              <w:t xml:space="preserve">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(mmol/L), 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413A9A1B" w14:textId="77777777" w:rsidR="000A621E" w:rsidRPr="00676583" w:rsidRDefault="000A621E" w:rsidP="006E4831">
            <w:pPr>
              <w:spacing w:before="60" w:after="60"/>
              <w:jc w:val="center"/>
              <w:outlineLvl w:val="0"/>
              <w:rPr>
                <w:rFonts w:cs="Times New Roman"/>
              </w:rPr>
            </w:pPr>
            <w:r w:rsidRPr="00676583">
              <w:rPr>
                <w:rFonts w:cs="Times New Roman"/>
              </w:rPr>
              <w:t>6,47 (6,10 - 7,39)</w:t>
            </w:r>
          </w:p>
        </w:tc>
        <w:tc>
          <w:tcPr>
            <w:tcW w:w="2391" w:type="dxa"/>
            <w:vAlign w:val="center"/>
          </w:tcPr>
          <w:p w14:paraId="0036C931" w14:textId="77777777" w:rsidR="000A621E" w:rsidRPr="00676583" w:rsidRDefault="000A621E" w:rsidP="006E4831">
            <w:pPr>
              <w:spacing w:before="60" w:after="60"/>
              <w:jc w:val="center"/>
              <w:outlineLvl w:val="0"/>
              <w:rPr>
                <w:rFonts w:cs="Times New Roman"/>
              </w:rPr>
            </w:pPr>
            <w:r w:rsidRPr="00676583">
              <w:rPr>
                <w:rFonts w:cs="Times New Roman"/>
              </w:rPr>
              <w:t>5,83 (5,51 - 6,44)</w:t>
            </w:r>
          </w:p>
        </w:tc>
        <w:tc>
          <w:tcPr>
            <w:tcW w:w="1229" w:type="dxa"/>
            <w:vAlign w:val="center"/>
          </w:tcPr>
          <w:p w14:paraId="50D105F0" w14:textId="77777777" w:rsidR="000A621E" w:rsidRPr="00676583" w:rsidRDefault="000A621E" w:rsidP="006E4831">
            <w:pPr>
              <w:spacing w:before="60" w:after="60"/>
              <w:jc w:val="center"/>
              <w:outlineLvl w:val="0"/>
              <w:rPr>
                <w:rFonts w:cs="Times New Roman"/>
              </w:rPr>
            </w:pPr>
            <w:r w:rsidRPr="00676583">
              <w:rPr>
                <w:rFonts w:cs="Times New Roman"/>
              </w:rPr>
              <w:t>&lt; 0,005</w:t>
            </w:r>
            <w:r w:rsidRPr="00676583">
              <w:rPr>
                <w:rFonts w:cs="Times New Roman"/>
                <w:vertAlign w:val="superscript"/>
              </w:rPr>
              <w:t>b</w:t>
            </w:r>
          </w:p>
        </w:tc>
      </w:tr>
      <w:tr w:rsidR="0070740A" w:rsidRPr="00676583" w14:paraId="5E7C3A3F" w14:textId="77777777" w:rsidTr="006E4831">
        <w:tc>
          <w:tcPr>
            <w:tcW w:w="3256" w:type="dxa"/>
            <w:vAlign w:val="center"/>
          </w:tcPr>
          <w:p w14:paraId="3902B918" w14:textId="77777777" w:rsidR="000A621E" w:rsidRPr="00676583" w:rsidRDefault="000A621E" w:rsidP="006E4831">
            <w:pPr>
              <w:spacing w:before="60" w:after="60"/>
              <w:jc w:val="center"/>
              <w:outlineLvl w:val="0"/>
              <w:rPr>
                <w:rFonts w:cs="Times New Roman"/>
              </w:rPr>
            </w:pPr>
            <w:r w:rsidRPr="00676583">
              <w:rPr>
                <w:rFonts w:cs="Times New Roman"/>
              </w:rPr>
              <w:t>Ure (mmol/L),</w:t>
            </w:r>
          </w:p>
          <w:p w14:paraId="3883B040" w14:textId="77777777" w:rsidR="000A621E" w:rsidRPr="00676583" w:rsidRDefault="000A621E" w:rsidP="006E4831">
            <w:pPr>
              <w:spacing w:before="60" w:after="6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2F0D5B9F" w14:textId="77777777" w:rsidR="000A621E" w:rsidRPr="00676583" w:rsidRDefault="000A621E" w:rsidP="006E4831">
            <w:pPr>
              <w:spacing w:before="60" w:after="60"/>
              <w:jc w:val="center"/>
              <w:outlineLvl w:val="0"/>
              <w:rPr>
                <w:rFonts w:cs="Times New Roman"/>
              </w:rPr>
            </w:pPr>
            <w:r w:rsidRPr="00676583">
              <w:rPr>
                <w:rFonts w:cs="Times New Roman"/>
              </w:rPr>
              <w:t>6,82 (5,50 - 7,79)</w:t>
            </w:r>
          </w:p>
        </w:tc>
        <w:tc>
          <w:tcPr>
            <w:tcW w:w="2391" w:type="dxa"/>
            <w:vAlign w:val="center"/>
          </w:tcPr>
          <w:p w14:paraId="2E80AA78" w14:textId="77777777" w:rsidR="000A621E" w:rsidRPr="00676583" w:rsidRDefault="000A621E" w:rsidP="006E4831">
            <w:pPr>
              <w:spacing w:before="60" w:after="60"/>
              <w:jc w:val="center"/>
              <w:outlineLvl w:val="0"/>
              <w:rPr>
                <w:rFonts w:cs="Times New Roman"/>
              </w:rPr>
            </w:pPr>
            <w:r w:rsidRPr="00676583">
              <w:rPr>
                <w:rFonts w:cs="Times New Roman"/>
              </w:rPr>
              <w:t>5,75 (4,85 - 6,77)</w:t>
            </w:r>
          </w:p>
        </w:tc>
        <w:tc>
          <w:tcPr>
            <w:tcW w:w="1229" w:type="dxa"/>
            <w:vAlign w:val="center"/>
          </w:tcPr>
          <w:p w14:paraId="191890EB" w14:textId="77777777" w:rsidR="000A621E" w:rsidRPr="00676583" w:rsidRDefault="000A621E" w:rsidP="006E4831">
            <w:pPr>
              <w:spacing w:before="60" w:after="60"/>
              <w:jc w:val="center"/>
              <w:outlineLvl w:val="0"/>
              <w:rPr>
                <w:rFonts w:cs="Times New Roman"/>
              </w:rPr>
            </w:pPr>
            <w:r w:rsidRPr="00676583">
              <w:rPr>
                <w:rFonts w:cs="Times New Roman"/>
              </w:rPr>
              <w:t>&lt; 0,05</w:t>
            </w:r>
            <w:r w:rsidRPr="00676583">
              <w:rPr>
                <w:rFonts w:cs="Times New Roman"/>
                <w:vertAlign w:val="superscript"/>
              </w:rPr>
              <w:t>b</w:t>
            </w:r>
          </w:p>
        </w:tc>
      </w:tr>
      <w:tr w:rsidR="0070740A" w:rsidRPr="00676583" w14:paraId="7BDC1633" w14:textId="77777777" w:rsidTr="006E4831">
        <w:tc>
          <w:tcPr>
            <w:tcW w:w="3256" w:type="dxa"/>
            <w:vAlign w:val="center"/>
          </w:tcPr>
          <w:p w14:paraId="5ED36989" w14:textId="77777777" w:rsidR="000A621E" w:rsidRPr="00676583" w:rsidRDefault="000A621E" w:rsidP="006E4831">
            <w:pPr>
              <w:spacing w:before="60" w:after="60"/>
              <w:jc w:val="center"/>
              <w:outlineLvl w:val="0"/>
              <w:rPr>
                <w:rFonts w:cs="Times New Roman"/>
              </w:rPr>
            </w:pPr>
            <w:r w:rsidRPr="00676583">
              <w:rPr>
                <w:rFonts w:cs="Times New Roman"/>
              </w:rPr>
              <w:t>Creatinine (µmol/L),</w:t>
            </w:r>
          </w:p>
          <w:p w14:paraId="6F84A720" w14:textId="77777777" w:rsidR="000A621E" w:rsidRPr="00676583" w:rsidRDefault="000A621E" w:rsidP="006E4831">
            <w:pPr>
              <w:spacing w:before="60" w:after="60"/>
              <w:jc w:val="center"/>
              <w:outlineLvl w:val="0"/>
              <w:rPr>
                <w:rFonts w:cs="Times New Roman"/>
              </w:rPr>
            </w:pPr>
            <w:r w:rsidRPr="00676583">
              <w:rPr>
                <w:rFonts w:cs="Times New Roman"/>
              </w:rPr>
              <w:t>(</w:t>
            </w:r>
            <w:r w:rsidRPr="00676583">
              <w:rPr>
                <w:rFonts w:cs="Times New Roman"/>
                <w:noProof/>
              </w:rPr>
              <w:drawing>
                <wp:inline distT="0" distB="0" distL="0" distR="0" wp14:anchorId="0848DEA8" wp14:editId="6E928FB8">
                  <wp:extent cx="160655" cy="186055"/>
                  <wp:effectExtent l="0" t="0" r="0" b="0"/>
                  <wp:docPr id="2063015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390" w:type="dxa"/>
            <w:vAlign w:val="center"/>
          </w:tcPr>
          <w:p w14:paraId="4F0C6837" w14:textId="77777777" w:rsidR="000A621E" w:rsidRPr="00676583" w:rsidRDefault="000A621E" w:rsidP="006E4831">
            <w:pPr>
              <w:spacing w:before="60" w:after="60"/>
              <w:jc w:val="center"/>
              <w:outlineLvl w:val="0"/>
              <w:rPr>
                <w:rFonts w:cs="Times New Roman"/>
              </w:rPr>
            </w:pPr>
            <w:r w:rsidRPr="00676583">
              <w:rPr>
                <w:rFonts w:cs="Times New Roman"/>
              </w:rPr>
              <w:t xml:space="preserve">103,49 </w:t>
            </w:r>
            <w:r w:rsidRPr="00676583">
              <w:rPr>
                <w:rFonts w:cs="Times New Roman"/>
                <w:lang w:val="sv-SE"/>
              </w:rPr>
              <w:t>± 23,24</w:t>
            </w:r>
          </w:p>
        </w:tc>
        <w:tc>
          <w:tcPr>
            <w:tcW w:w="2391" w:type="dxa"/>
            <w:vAlign w:val="center"/>
          </w:tcPr>
          <w:p w14:paraId="2A06EDE8" w14:textId="77777777" w:rsidR="000A621E" w:rsidRPr="00676583" w:rsidRDefault="000A621E" w:rsidP="006E4831">
            <w:pPr>
              <w:spacing w:before="60" w:after="60"/>
              <w:jc w:val="center"/>
              <w:outlineLvl w:val="0"/>
              <w:rPr>
                <w:rFonts w:cs="Times New Roman"/>
              </w:rPr>
            </w:pPr>
            <w:r w:rsidRPr="00676583">
              <w:rPr>
                <w:rFonts w:cs="Times New Roman"/>
              </w:rPr>
              <w:t xml:space="preserve">99,65 </w:t>
            </w:r>
            <w:r w:rsidRPr="00676583">
              <w:rPr>
                <w:rFonts w:cs="Times New Roman"/>
                <w:lang w:val="sv-SE"/>
              </w:rPr>
              <w:t>± 20,03</w:t>
            </w:r>
          </w:p>
        </w:tc>
        <w:tc>
          <w:tcPr>
            <w:tcW w:w="1229" w:type="dxa"/>
            <w:vAlign w:val="center"/>
          </w:tcPr>
          <w:p w14:paraId="66E1B4A5"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4B74595B" w14:textId="77777777" w:rsidTr="006E4831">
        <w:tc>
          <w:tcPr>
            <w:tcW w:w="3256" w:type="dxa"/>
            <w:vAlign w:val="center"/>
          </w:tcPr>
          <w:p w14:paraId="454C90D2" w14:textId="77777777" w:rsidR="000A621E" w:rsidRPr="00676583" w:rsidRDefault="000A621E" w:rsidP="006E4831">
            <w:pPr>
              <w:spacing w:before="60" w:after="60"/>
              <w:jc w:val="center"/>
              <w:outlineLvl w:val="0"/>
              <w:rPr>
                <w:rFonts w:cs="Times New Roman"/>
              </w:rPr>
            </w:pPr>
            <w:r w:rsidRPr="00676583">
              <w:rPr>
                <w:rFonts w:cs="Times New Roman"/>
              </w:rPr>
              <w:t>MLCT (ml/</w:t>
            </w:r>
            <w:proofErr w:type="spellStart"/>
            <w:r w:rsidRPr="00676583">
              <w:rPr>
                <w:rFonts w:cs="Times New Roman"/>
              </w:rPr>
              <w:t>phút</w:t>
            </w:r>
            <w:proofErr w:type="spellEnd"/>
            <w:r w:rsidRPr="00676583">
              <w:rPr>
                <w:rFonts w:cs="Times New Roman"/>
              </w:rPr>
              <w:t>),</w:t>
            </w:r>
          </w:p>
          <w:p w14:paraId="255CB084" w14:textId="77777777" w:rsidR="000A621E" w:rsidRPr="00676583" w:rsidRDefault="000A621E" w:rsidP="006E4831">
            <w:pPr>
              <w:spacing w:before="60" w:after="6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6FEC84D4" w14:textId="77777777" w:rsidR="000A621E" w:rsidRPr="00676583" w:rsidRDefault="000A621E" w:rsidP="006E4831">
            <w:pPr>
              <w:spacing w:before="60" w:after="60"/>
              <w:jc w:val="center"/>
              <w:outlineLvl w:val="0"/>
              <w:rPr>
                <w:rFonts w:cs="Times New Roman"/>
              </w:rPr>
            </w:pPr>
            <w:r w:rsidRPr="00676583">
              <w:rPr>
                <w:rFonts w:cs="Times New Roman"/>
              </w:rPr>
              <w:t xml:space="preserve">66,05 </w:t>
            </w:r>
            <w:r w:rsidRPr="00676583">
              <w:rPr>
                <w:rFonts w:cs="Times New Roman"/>
                <w:lang w:val="sv-SE"/>
              </w:rPr>
              <w:t>± 14,44</w:t>
            </w:r>
          </w:p>
        </w:tc>
        <w:tc>
          <w:tcPr>
            <w:tcW w:w="2391" w:type="dxa"/>
            <w:vAlign w:val="center"/>
          </w:tcPr>
          <w:p w14:paraId="5FB0A0CA" w14:textId="77777777" w:rsidR="000A621E" w:rsidRPr="00676583" w:rsidRDefault="000A621E" w:rsidP="006E4831">
            <w:pPr>
              <w:spacing w:before="60" w:after="60"/>
              <w:jc w:val="center"/>
              <w:outlineLvl w:val="0"/>
              <w:rPr>
                <w:rFonts w:cs="Times New Roman"/>
                <w:b/>
              </w:rPr>
            </w:pPr>
            <w:r w:rsidRPr="00676583">
              <w:rPr>
                <w:rFonts w:cs="Times New Roman"/>
              </w:rPr>
              <w:t xml:space="preserve">66,30 </w:t>
            </w:r>
            <w:r w:rsidRPr="00676583">
              <w:rPr>
                <w:rFonts w:cs="Times New Roman"/>
                <w:lang w:val="sv-SE"/>
              </w:rPr>
              <w:t>± 12,61</w:t>
            </w:r>
          </w:p>
        </w:tc>
        <w:tc>
          <w:tcPr>
            <w:tcW w:w="1229" w:type="dxa"/>
            <w:vAlign w:val="center"/>
          </w:tcPr>
          <w:p w14:paraId="16155541"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17F7F55E" w14:textId="77777777" w:rsidTr="006E4831">
        <w:tc>
          <w:tcPr>
            <w:tcW w:w="3256" w:type="dxa"/>
            <w:vAlign w:val="center"/>
          </w:tcPr>
          <w:p w14:paraId="4994E17C" w14:textId="77777777" w:rsidR="000A621E" w:rsidRPr="00676583" w:rsidRDefault="000A621E" w:rsidP="006E4831">
            <w:pPr>
              <w:spacing w:before="60" w:after="60"/>
              <w:jc w:val="center"/>
              <w:outlineLvl w:val="0"/>
              <w:rPr>
                <w:rFonts w:cs="Times New Roman"/>
              </w:rPr>
            </w:pPr>
            <w:r w:rsidRPr="00676583">
              <w:rPr>
                <w:rFonts w:cs="Times New Roman"/>
              </w:rPr>
              <w:t>Acid Uric (µmol/L),</w:t>
            </w:r>
          </w:p>
          <w:p w14:paraId="6F9B1B53" w14:textId="77777777" w:rsidR="000A621E" w:rsidRPr="00676583" w:rsidRDefault="000A621E" w:rsidP="006E4831">
            <w:pPr>
              <w:spacing w:before="60" w:after="6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2C7431B8" w14:textId="77777777" w:rsidR="000A621E" w:rsidRPr="00676583" w:rsidRDefault="000A621E" w:rsidP="006E4831">
            <w:pPr>
              <w:spacing w:before="60" w:after="60"/>
              <w:jc w:val="center"/>
              <w:outlineLvl w:val="0"/>
              <w:rPr>
                <w:rFonts w:cs="Times New Roman"/>
              </w:rPr>
            </w:pPr>
            <w:r w:rsidRPr="00676583">
              <w:rPr>
                <w:rFonts w:cs="Times New Roman"/>
              </w:rPr>
              <w:t xml:space="preserve">406,03 </w:t>
            </w:r>
            <w:r w:rsidRPr="00676583">
              <w:rPr>
                <w:rFonts w:cs="Times New Roman"/>
                <w:lang w:val="sv-SE"/>
              </w:rPr>
              <w:t>± 90,93</w:t>
            </w:r>
          </w:p>
        </w:tc>
        <w:tc>
          <w:tcPr>
            <w:tcW w:w="2391" w:type="dxa"/>
            <w:vAlign w:val="center"/>
          </w:tcPr>
          <w:p w14:paraId="00A42F59" w14:textId="77777777" w:rsidR="000A621E" w:rsidRPr="00676583" w:rsidRDefault="000A621E" w:rsidP="006E4831">
            <w:pPr>
              <w:spacing w:before="60" w:after="60"/>
              <w:jc w:val="center"/>
              <w:outlineLvl w:val="0"/>
              <w:rPr>
                <w:rFonts w:cs="Times New Roman"/>
              </w:rPr>
            </w:pPr>
            <w:r w:rsidRPr="00676583">
              <w:rPr>
                <w:rFonts w:cs="Times New Roman"/>
              </w:rPr>
              <w:t xml:space="preserve">407,95 </w:t>
            </w:r>
            <w:r w:rsidRPr="00676583">
              <w:rPr>
                <w:rFonts w:cs="Times New Roman"/>
                <w:lang w:val="sv-SE"/>
              </w:rPr>
              <w:t>± 89,03</w:t>
            </w:r>
          </w:p>
        </w:tc>
        <w:tc>
          <w:tcPr>
            <w:tcW w:w="1229" w:type="dxa"/>
            <w:vAlign w:val="center"/>
          </w:tcPr>
          <w:p w14:paraId="35B91218"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736369D4" w14:textId="77777777" w:rsidTr="006E4831">
        <w:tc>
          <w:tcPr>
            <w:tcW w:w="3256" w:type="dxa"/>
            <w:vAlign w:val="center"/>
          </w:tcPr>
          <w:p w14:paraId="1E8CE381" w14:textId="77777777" w:rsidR="000A621E" w:rsidRPr="00676583" w:rsidRDefault="000A621E" w:rsidP="006E4831">
            <w:pPr>
              <w:spacing w:before="60" w:after="60"/>
              <w:jc w:val="center"/>
              <w:outlineLvl w:val="0"/>
              <w:rPr>
                <w:rFonts w:cs="Times New Roman"/>
              </w:rPr>
            </w:pPr>
            <w:r w:rsidRPr="00676583">
              <w:rPr>
                <w:rFonts w:cs="Times New Roman"/>
              </w:rPr>
              <w:t>Protein (g/L), (</w:t>
            </w:r>
            <w:r w:rsidRPr="00676583">
              <w:rPr>
                <w:rFonts w:cs="Times New Roman"/>
                <w:noProof/>
              </w:rPr>
              <w:drawing>
                <wp:inline distT="0" distB="0" distL="0" distR="0" wp14:anchorId="07A08AFF" wp14:editId="35010392">
                  <wp:extent cx="160655" cy="186055"/>
                  <wp:effectExtent l="0" t="0" r="0" b="0"/>
                  <wp:docPr id="1771660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390" w:type="dxa"/>
            <w:vAlign w:val="center"/>
          </w:tcPr>
          <w:p w14:paraId="1E0082DD" w14:textId="77777777" w:rsidR="000A621E" w:rsidRPr="00676583" w:rsidRDefault="000A621E" w:rsidP="006E4831">
            <w:pPr>
              <w:spacing w:before="60" w:after="60"/>
              <w:jc w:val="center"/>
              <w:outlineLvl w:val="0"/>
              <w:rPr>
                <w:rFonts w:cs="Times New Roman"/>
              </w:rPr>
            </w:pPr>
            <w:r w:rsidRPr="00676583">
              <w:rPr>
                <w:rFonts w:cs="Times New Roman"/>
              </w:rPr>
              <w:t xml:space="preserve">73,09 </w:t>
            </w:r>
            <w:r w:rsidRPr="00676583">
              <w:rPr>
                <w:rFonts w:cs="Times New Roman"/>
                <w:lang w:val="sv-SE"/>
              </w:rPr>
              <w:t>± 3,20</w:t>
            </w:r>
          </w:p>
        </w:tc>
        <w:tc>
          <w:tcPr>
            <w:tcW w:w="2391" w:type="dxa"/>
            <w:vAlign w:val="center"/>
          </w:tcPr>
          <w:p w14:paraId="14A91834" w14:textId="77777777" w:rsidR="000A621E" w:rsidRPr="00676583" w:rsidRDefault="000A621E" w:rsidP="006E4831">
            <w:pPr>
              <w:spacing w:before="60" w:after="60"/>
              <w:jc w:val="center"/>
              <w:outlineLvl w:val="0"/>
              <w:rPr>
                <w:rFonts w:cs="Times New Roman"/>
              </w:rPr>
            </w:pPr>
            <w:r w:rsidRPr="00676583">
              <w:rPr>
                <w:rFonts w:cs="Times New Roman"/>
              </w:rPr>
              <w:t xml:space="preserve">73,52 </w:t>
            </w:r>
            <w:r w:rsidRPr="00676583">
              <w:rPr>
                <w:rFonts w:cs="Times New Roman"/>
                <w:lang w:val="sv-SE"/>
              </w:rPr>
              <w:t>± 5,64</w:t>
            </w:r>
          </w:p>
        </w:tc>
        <w:tc>
          <w:tcPr>
            <w:tcW w:w="1229" w:type="dxa"/>
            <w:vAlign w:val="center"/>
          </w:tcPr>
          <w:p w14:paraId="3612340B"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05B7D2CA" w14:textId="77777777" w:rsidTr="006E4831">
        <w:tc>
          <w:tcPr>
            <w:tcW w:w="3256" w:type="dxa"/>
            <w:vAlign w:val="center"/>
          </w:tcPr>
          <w:p w14:paraId="47DFD011" w14:textId="77777777" w:rsidR="000A621E" w:rsidRPr="00676583" w:rsidRDefault="000A621E" w:rsidP="006E4831">
            <w:pPr>
              <w:spacing w:before="60" w:after="60"/>
              <w:jc w:val="center"/>
              <w:outlineLvl w:val="0"/>
              <w:rPr>
                <w:rFonts w:cs="Times New Roman"/>
              </w:rPr>
            </w:pPr>
            <w:r w:rsidRPr="00676583">
              <w:rPr>
                <w:rFonts w:cs="Times New Roman"/>
              </w:rPr>
              <w:t>Albumin (g/L), (</w:t>
            </w:r>
            <w:r w:rsidRPr="00676583">
              <w:rPr>
                <w:rFonts w:cs="Times New Roman"/>
                <w:noProof/>
              </w:rPr>
              <w:drawing>
                <wp:inline distT="0" distB="0" distL="0" distR="0" wp14:anchorId="02F2D4F4" wp14:editId="38E0511C">
                  <wp:extent cx="160655" cy="186055"/>
                  <wp:effectExtent l="0" t="0" r="0" b="0"/>
                  <wp:docPr id="739669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390" w:type="dxa"/>
            <w:vAlign w:val="center"/>
          </w:tcPr>
          <w:p w14:paraId="703E054C" w14:textId="77777777" w:rsidR="000A621E" w:rsidRPr="00676583" w:rsidRDefault="000A621E" w:rsidP="006E4831">
            <w:pPr>
              <w:spacing w:before="60" w:after="60"/>
              <w:jc w:val="center"/>
              <w:outlineLvl w:val="0"/>
              <w:rPr>
                <w:rFonts w:cs="Times New Roman"/>
              </w:rPr>
            </w:pPr>
            <w:r w:rsidRPr="00676583">
              <w:rPr>
                <w:rFonts w:cs="Times New Roman"/>
              </w:rPr>
              <w:t xml:space="preserve">42,70 </w:t>
            </w:r>
            <w:r w:rsidRPr="00676583">
              <w:rPr>
                <w:rFonts w:cs="Times New Roman"/>
                <w:lang w:val="sv-SE"/>
              </w:rPr>
              <w:t>± 3,46</w:t>
            </w:r>
          </w:p>
        </w:tc>
        <w:tc>
          <w:tcPr>
            <w:tcW w:w="2391" w:type="dxa"/>
            <w:vAlign w:val="center"/>
          </w:tcPr>
          <w:p w14:paraId="165E2EBF" w14:textId="77777777" w:rsidR="000A621E" w:rsidRPr="00676583" w:rsidRDefault="000A621E" w:rsidP="006E4831">
            <w:pPr>
              <w:spacing w:before="60" w:after="60"/>
              <w:jc w:val="center"/>
              <w:outlineLvl w:val="0"/>
              <w:rPr>
                <w:rFonts w:cs="Times New Roman"/>
              </w:rPr>
            </w:pPr>
            <w:r w:rsidRPr="00676583">
              <w:rPr>
                <w:rFonts w:cs="Times New Roman"/>
              </w:rPr>
              <w:t xml:space="preserve">43,40 </w:t>
            </w:r>
            <w:r w:rsidRPr="00676583">
              <w:rPr>
                <w:rFonts w:cs="Times New Roman"/>
                <w:lang w:val="sv-SE"/>
              </w:rPr>
              <w:t>± 3,31</w:t>
            </w:r>
          </w:p>
        </w:tc>
        <w:tc>
          <w:tcPr>
            <w:tcW w:w="1229" w:type="dxa"/>
            <w:vAlign w:val="center"/>
          </w:tcPr>
          <w:p w14:paraId="36340BDC"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302A7C02" w14:textId="77777777" w:rsidTr="006E4831">
        <w:tc>
          <w:tcPr>
            <w:tcW w:w="3256" w:type="dxa"/>
            <w:vAlign w:val="center"/>
          </w:tcPr>
          <w:p w14:paraId="781E3704" w14:textId="77777777" w:rsidR="000A621E" w:rsidRPr="00676583" w:rsidRDefault="000A621E" w:rsidP="006E4831">
            <w:pPr>
              <w:spacing w:before="60" w:after="60"/>
              <w:jc w:val="center"/>
              <w:outlineLvl w:val="0"/>
              <w:rPr>
                <w:rFonts w:cs="Times New Roman"/>
              </w:rPr>
            </w:pPr>
            <w:r w:rsidRPr="00676583">
              <w:rPr>
                <w:rFonts w:cs="Times New Roman"/>
              </w:rPr>
              <w:t xml:space="preserve">Cholesterol (mmol/L), 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3A319807" w14:textId="77777777" w:rsidR="000A621E" w:rsidRPr="00676583" w:rsidRDefault="000A621E" w:rsidP="006E4831">
            <w:pPr>
              <w:spacing w:before="60" w:after="60"/>
              <w:jc w:val="center"/>
              <w:outlineLvl w:val="0"/>
              <w:rPr>
                <w:rFonts w:cs="Times New Roman"/>
              </w:rPr>
            </w:pPr>
            <w:r w:rsidRPr="00676583">
              <w:rPr>
                <w:rFonts w:cs="Times New Roman"/>
              </w:rPr>
              <w:t>5,96 (5,02 - 6,73)</w:t>
            </w:r>
          </w:p>
        </w:tc>
        <w:tc>
          <w:tcPr>
            <w:tcW w:w="2391" w:type="dxa"/>
            <w:vAlign w:val="center"/>
          </w:tcPr>
          <w:p w14:paraId="1BA21CE3" w14:textId="77777777" w:rsidR="000A621E" w:rsidRPr="00676583" w:rsidRDefault="000A621E" w:rsidP="006E4831">
            <w:pPr>
              <w:spacing w:before="60" w:after="60"/>
              <w:jc w:val="center"/>
              <w:outlineLvl w:val="0"/>
              <w:rPr>
                <w:rFonts w:cs="Times New Roman"/>
              </w:rPr>
            </w:pPr>
            <w:r w:rsidRPr="00676583">
              <w:rPr>
                <w:rFonts w:cs="Times New Roman"/>
              </w:rPr>
              <w:t>5,55 (4,77 - 6,32)</w:t>
            </w:r>
          </w:p>
        </w:tc>
        <w:tc>
          <w:tcPr>
            <w:tcW w:w="1229" w:type="dxa"/>
            <w:vAlign w:val="center"/>
          </w:tcPr>
          <w:p w14:paraId="353AE9DC"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1F729C1A" w14:textId="77777777" w:rsidTr="006E4831">
        <w:tc>
          <w:tcPr>
            <w:tcW w:w="3256" w:type="dxa"/>
            <w:vAlign w:val="center"/>
          </w:tcPr>
          <w:p w14:paraId="68E41F75" w14:textId="77777777" w:rsidR="000A621E" w:rsidRPr="00676583" w:rsidRDefault="000A621E" w:rsidP="006E4831">
            <w:pPr>
              <w:spacing w:before="60" w:after="60"/>
              <w:jc w:val="center"/>
              <w:outlineLvl w:val="0"/>
              <w:rPr>
                <w:rFonts w:cs="Times New Roman"/>
              </w:rPr>
            </w:pPr>
            <w:r w:rsidRPr="00676583">
              <w:rPr>
                <w:rFonts w:cs="Times New Roman"/>
              </w:rPr>
              <w:t xml:space="preserve">TG (mmol/L), </w:t>
            </w:r>
          </w:p>
          <w:p w14:paraId="1297B754" w14:textId="77777777" w:rsidR="000A621E" w:rsidRPr="00676583" w:rsidRDefault="000A621E" w:rsidP="006E4831">
            <w:pPr>
              <w:spacing w:before="60" w:after="6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6160D39A" w14:textId="77777777" w:rsidR="000A621E" w:rsidRPr="00676583" w:rsidRDefault="000A621E" w:rsidP="006E4831">
            <w:pPr>
              <w:spacing w:before="60" w:after="60"/>
              <w:jc w:val="center"/>
              <w:outlineLvl w:val="0"/>
              <w:rPr>
                <w:rFonts w:cs="Times New Roman"/>
              </w:rPr>
            </w:pPr>
            <w:r w:rsidRPr="00676583">
              <w:rPr>
                <w:rFonts w:cs="Times New Roman"/>
              </w:rPr>
              <w:t>2,40 (1,62 - 4,86)</w:t>
            </w:r>
          </w:p>
        </w:tc>
        <w:tc>
          <w:tcPr>
            <w:tcW w:w="2391" w:type="dxa"/>
            <w:vAlign w:val="center"/>
          </w:tcPr>
          <w:p w14:paraId="5AA29CBA" w14:textId="77777777" w:rsidR="000A621E" w:rsidRPr="00676583" w:rsidRDefault="000A621E" w:rsidP="006E4831">
            <w:pPr>
              <w:spacing w:before="60" w:after="60"/>
              <w:jc w:val="center"/>
              <w:outlineLvl w:val="0"/>
              <w:rPr>
                <w:rFonts w:cs="Times New Roman"/>
              </w:rPr>
            </w:pPr>
            <w:r w:rsidRPr="00676583">
              <w:rPr>
                <w:rFonts w:cs="Times New Roman"/>
              </w:rPr>
              <w:t>2,02 (1,36 - 3,15)</w:t>
            </w:r>
          </w:p>
        </w:tc>
        <w:tc>
          <w:tcPr>
            <w:tcW w:w="1229" w:type="dxa"/>
            <w:vAlign w:val="center"/>
          </w:tcPr>
          <w:p w14:paraId="2B6366FC"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b</w:t>
            </w:r>
          </w:p>
        </w:tc>
      </w:tr>
      <w:tr w:rsidR="0070740A" w:rsidRPr="00676583" w14:paraId="432C1568" w14:textId="77777777" w:rsidTr="006E4831">
        <w:tc>
          <w:tcPr>
            <w:tcW w:w="3256" w:type="dxa"/>
            <w:vAlign w:val="center"/>
          </w:tcPr>
          <w:p w14:paraId="0ADB6106" w14:textId="77777777" w:rsidR="000A621E" w:rsidRPr="00676583" w:rsidRDefault="000A621E" w:rsidP="006E4831">
            <w:pPr>
              <w:spacing w:before="60" w:after="60"/>
              <w:jc w:val="center"/>
              <w:outlineLvl w:val="0"/>
              <w:rPr>
                <w:rFonts w:cs="Times New Roman"/>
              </w:rPr>
            </w:pPr>
            <w:r w:rsidRPr="00676583">
              <w:rPr>
                <w:rFonts w:cs="Times New Roman"/>
              </w:rPr>
              <w:t>LDL-C (mmol/L),</w:t>
            </w:r>
          </w:p>
          <w:p w14:paraId="1D25D2E9" w14:textId="77777777" w:rsidR="000A621E" w:rsidRPr="00676583" w:rsidRDefault="000A621E" w:rsidP="006E4831">
            <w:pPr>
              <w:spacing w:before="60" w:after="60"/>
              <w:jc w:val="center"/>
              <w:outlineLvl w:val="0"/>
              <w:rPr>
                <w:rFonts w:cs="Times New Roman"/>
              </w:rPr>
            </w:pPr>
            <w:r w:rsidRPr="00676583">
              <w:rPr>
                <w:rFonts w:cs="Times New Roman"/>
              </w:rPr>
              <w:t>(</w:t>
            </w:r>
            <w:r w:rsidRPr="00676583">
              <w:rPr>
                <w:rFonts w:cs="Times New Roman"/>
                <w:noProof/>
              </w:rPr>
              <w:drawing>
                <wp:inline distT="0" distB="0" distL="0" distR="0" wp14:anchorId="1094690F" wp14:editId="288F0C50">
                  <wp:extent cx="160655" cy="186055"/>
                  <wp:effectExtent l="0" t="0" r="0" b="0"/>
                  <wp:docPr id="400502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390" w:type="dxa"/>
            <w:vAlign w:val="center"/>
          </w:tcPr>
          <w:p w14:paraId="4F19032B" w14:textId="77777777" w:rsidR="000A621E" w:rsidRPr="00676583" w:rsidRDefault="000A621E" w:rsidP="006E4831">
            <w:pPr>
              <w:spacing w:before="60" w:after="60"/>
              <w:jc w:val="center"/>
              <w:outlineLvl w:val="0"/>
              <w:rPr>
                <w:rFonts w:cs="Times New Roman"/>
              </w:rPr>
            </w:pPr>
            <w:r w:rsidRPr="00676583">
              <w:rPr>
                <w:rFonts w:cs="Times New Roman"/>
              </w:rPr>
              <w:t xml:space="preserve">3,95 </w:t>
            </w:r>
            <w:r w:rsidRPr="00676583">
              <w:rPr>
                <w:rFonts w:cs="Times New Roman"/>
                <w:lang w:val="sv-SE"/>
              </w:rPr>
              <w:t>± 0,85</w:t>
            </w:r>
          </w:p>
        </w:tc>
        <w:tc>
          <w:tcPr>
            <w:tcW w:w="2391" w:type="dxa"/>
            <w:vAlign w:val="center"/>
          </w:tcPr>
          <w:p w14:paraId="0D9B7040" w14:textId="77777777" w:rsidR="000A621E" w:rsidRPr="00676583" w:rsidRDefault="000A621E" w:rsidP="006E4831">
            <w:pPr>
              <w:spacing w:before="60" w:after="60"/>
              <w:jc w:val="center"/>
              <w:outlineLvl w:val="0"/>
              <w:rPr>
                <w:rFonts w:cs="Times New Roman"/>
              </w:rPr>
            </w:pPr>
            <w:r w:rsidRPr="00676583">
              <w:rPr>
                <w:rFonts w:cs="Times New Roman"/>
              </w:rPr>
              <w:t xml:space="preserve">3,86 </w:t>
            </w:r>
            <w:r w:rsidRPr="00676583">
              <w:rPr>
                <w:rFonts w:cs="Times New Roman"/>
                <w:lang w:val="sv-SE"/>
              </w:rPr>
              <w:t>± 0,93</w:t>
            </w:r>
          </w:p>
        </w:tc>
        <w:tc>
          <w:tcPr>
            <w:tcW w:w="1229" w:type="dxa"/>
            <w:vAlign w:val="center"/>
          </w:tcPr>
          <w:p w14:paraId="1F2E02BF"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1FA54B4F" w14:textId="77777777" w:rsidTr="006E4831">
        <w:tc>
          <w:tcPr>
            <w:tcW w:w="3256" w:type="dxa"/>
            <w:vAlign w:val="center"/>
          </w:tcPr>
          <w:p w14:paraId="0D3DFD38" w14:textId="77777777" w:rsidR="000A621E" w:rsidRPr="00676583" w:rsidRDefault="000A621E" w:rsidP="006E4831">
            <w:pPr>
              <w:spacing w:before="60" w:after="60"/>
              <w:jc w:val="center"/>
              <w:outlineLvl w:val="0"/>
              <w:rPr>
                <w:rFonts w:cs="Times New Roman"/>
              </w:rPr>
            </w:pPr>
            <w:r w:rsidRPr="00676583">
              <w:rPr>
                <w:rFonts w:cs="Times New Roman"/>
              </w:rPr>
              <w:t>HDL-C (mmol/L),</w:t>
            </w:r>
          </w:p>
          <w:p w14:paraId="1E27F6EE" w14:textId="77777777" w:rsidR="000A621E" w:rsidRPr="00676583" w:rsidRDefault="000A621E" w:rsidP="006E4831">
            <w:pPr>
              <w:spacing w:before="60" w:after="60"/>
              <w:jc w:val="center"/>
              <w:outlineLvl w:val="0"/>
              <w:rPr>
                <w:rFonts w:cs="Times New Roman"/>
              </w:rPr>
            </w:pPr>
            <w:r w:rsidRPr="00676583">
              <w:rPr>
                <w:rFonts w:cs="Times New Roman"/>
              </w:rPr>
              <w:t>(</w:t>
            </w:r>
            <w:r w:rsidRPr="00676583">
              <w:rPr>
                <w:rFonts w:cs="Times New Roman"/>
                <w:noProof/>
              </w:rPr>
              <w:drawing>
                <wp:inline distT="0" distB="0" distL="0" distR="0" wp14:anchorId="12D824D1" wp14:editId="090931E8">
                  <wp:extent cx="160655" cy="186055"/>
                  <wp:effectExtent l="0" t="0" r="0" b="0"/>
                  <wp:docPr id="453612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86055"/>
                          </a:xfrm>
                          <a:prstGeom prst="rect">
                            <a:avLst/>
                          </a:prstGeom>
                          <a:noFill/>
                          <a:ln>
                            <a:noFill/>
                          </a:ln>
                        </pic:spPr>
                      </pic:pic>
                    </a:graphicData>
                  </a:graphic>
                </wp:inline>
              </w:drawing>
            </w:r>
            <w:r w:rsidRPr="00676583">
              <w:rPr>
                <w:rFonts w:cs="Times New Roman"/>
                <w:lang w:val="sv-SE"/>
              </w:rPr>
              <w:t>±</w:t>
            </w:r>
            <w:r w:rsidRPr="00676583">
              <w:rPr>
                <w:rFonts w:cs="Times New Roman"/>
              </w:rPr>
              <w:t xml:space="preserve"> SD)</w:t>
            </w:r>
          </w:p>
        </w:tc>
        <w:tc>
          <w:tcPr>
            <w:tcW w:w="2390" w:type="dxa"/>
            <w:vAlign w:val="center"/>
          </w:tcPr>
          <w:p w14:paraId="7E38DB07" w14:textId="77777777" w:rsidR="000A621E" w:rsidRPr="00676583" w:rsidRDefault="000A621E" w:rsidP="006E4831">
            <w:pPr>
              <w:spacing w:before="60" w:after="60"/>
              <w:jc w:val="center"/>
              <w:outlineLvl w:val="0"/>
              <w:rPr>
                <w:rFonts w:cs="Times New Roman"/>
                <w:b/>
              </w:rPr>
            </w:pPr>
            <w:r w:rsidRPr="00676583">
              <w:rPr>
                <w:rFonts w:cs="Times New Roman"/>
              </w:rPr>
              <w:t xml:space="preserve">1,35 </w:t>
            </w:r>
            <w:r w:rsidRPr="00676583">
              <w:rPr>
                <w:rFonts w:cs="Times New Roman"/>
                <w:lang w:val="sv-SE"/>
              </w:rPr>
              <w:t>± 0,33</w:t>
            </w:r>
          </w:p>
        </w:tc>
        <w:tc>
          <w:tcPr>
            <w:tcW w:w="2391" w:type="dxa"/>
            <w:vAlign w:val="center"/>
          </w:tcPr>
          <w:p w14:paraId="6637A230" w14:textId="77777777" w:rsidR="000A621E" w:rsidRPr="00676583" w:rsidRDefault="000A621E" w:rsidP="006E4831">
            <w:pPr>
              <w:spacing w:before="60" w:after="60"/>
              <w:jc w:val="center"/>
              <w:outlineLvl w:val="0"/>
              <w:rPr>
                <w:rFonts w:cs="Times New Roman"/>
              </w:rPr>
            </w:pPr>
            <w:r w:rsidRPr="00676583">
              <w:rPr>
                <w:rFonts w:cs="Times New Roman"/>
              </w:rPr>
              <w:t xml:space="preserve">1,38 </w:t>
            </w:r>
            <w:r w:rsidRPr="00676583">
              <w:rPr>
                <w:rFonts w:cs="Times New Roman"/>
                <w:lang w:val="sv-SE"/>
              </w:rPr>
              <w:t>± 0,37</w:t>
            </w:r>
          </w:p>
        </w:tc>
        <w:tc>
          <w:tcPr>
            <w:tcW w:w="1229" w:type="dxa"/>
            <w:vAlign w:val="center"/>
          </w:tcPr>
          <w:p w14:paraId="7F55F502"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a</w:t>
            </w:r>
          </w:p>
        </w:tc>
      </w:tr>
      <w:tr w:rsidR="0070740A" w:rsidRPr="00676583" w14:paraId="515F28F9" w14:textId="77777777" w:rsidTr="006E4831">
        <w:tc>
          <w:tcPr>
            <w:tcW w:w="3256" w:type="dxa"/>
            <w:vAlign w:val="center"/>
          </w:tcPr>
          <w:p w14:paraId="2346D9A9" w14:textId="77777777" w:rsidR="000A621E" w:rsidRPr="00676583" w:rsidRDefault="000A621E" w:rsidP="006E4831">
            <w:pPr>
              <w:spacing w:before="60" w:after="60"/>
              <w:jc w:val="center"/>
              <w:outlineLvl w:val="0"/>
              <w:rPr>
                <w:rFonts w:cs="Times New Roman"/>
              </w:rPr>
            </w:pPr>
            <w:r w:rsidRPr="00676583">
              <w:rPr>
                <w:rFonts w:cs="Times New Roman"/>
              </w:rPr>
              <w:t>CRP (mg/L),</w:t>
            </w:r>
          </w:p>
          <w:p w14:paraId="7018F891" w14:textId="77777777" w:rsidR="000A621E" w:rsidRPr="00676583" w:rsidRDefault="000A621E" w:rsidP="006E4831">
            <w:pPr>
              <w:spacing w:before="60" w:after="60"/>
              <w:jc w:val="center"/>
              <w:outlineLvl w:val="0"/>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(IQR)</w:t>
            </w:r>
          </w:p>
        </w:tc>
        <w:tc>
          <w:tcPr>
            <w:tcW w:w="2390" w:type="dxa"/>
            <w:vAlign w:val="center"/>
          </w:tcPr>
          <w:p w14:paraId="0904BA28" w14:textId="77777777" w:rsidR="000A621E" w:rsidRPr="00676583" w:rsidRDefault="000A621E" w:rsidP="006E4831">
            <w:pPr>
              <w:spacing w:before="60" w:after="60"/>
              <w:jc w:val="center"/>
              <w:outlineLvl w:val="0"/>
              <w:rPr>
                <w:rFonts w:cs="Times New Roman"/>
              </w:rPr>
            </w:pPr>
            <w:r w:rsidRPr="00676583">
              <w:rPr>
                <w:rFonts w:cs="Times New Roman"/>
              </w:rPr>
              <w:t>1,51 (0,82 - 3,49)</w:t>
            </w:r>
          </w:p>
        </w:tc>
        <w:tc>
          <w:tcPr>
            <w:tcW w:w="2391" w:type="dxa"/>
            <w:vAlign w:val="center"/>
          </w:tcPr>
          <w:p w14:paraId="15663E2A" w14:textId="77777777" w:rsidR="000A621E" w:rsidRPr="00676583" w:rsidRDefault="000A621E" w:rsidP="006E4831">
            <w:pPr>
              <w:spacing w:before="60" w:after="60"/>
              <w:jc w:val="center"/>
              <w:outlineLvl w:val="0"/>
              <w:rPr>
                <w:rFonts w:cs="Times New Roman"/>
              </w:rPr>
            </w:pPr>
            <w:r w:rsidRPr="00676583">
              <w:rPr>
                <w:rFonts w:cs="Times New Roman"/>
              </w:rPr>
              <w:t>1,20 (0,45 - 2,57)</w:t>
            </w:r>
          </w:p>
        </w:tc>
        <w:tc>
          <w:tcPr>
            <w:tcW w:w="1229" w:type="dxa"/>
            <w:vAlign w:val="center"/>
          </w:tcPr>
          <w:p w14:paraId="0E6B9C7D" w14:textId="77777777" w:rsidR="000A621E" w:rsidRPr="00676583" w:rsidRDefault="000A621E" w:rsidP="006E4831">
            <w:pPr>
              <w:spacing w:before="60" w:after="60"/>
              <w:jc w:val="center"/>
              <w:outlineLvl w:val="0"/>
              <w:rPr>
                <w:rFonts w:cs="Times New Roman"/>
              </w:rPr>
            </w:pPr>
            <w:r w:rsidRPr="00676583">
              <w:rPr>
                <w:rFonts w:cs="Times New Roman"/>
              </w:rPr>
              <w:t>&gt; 0,05</w:t>
            </w:r>
            <w:r w:rsidRPr="00676583">
              <w:rPr>
                <w:rFonts w:cs="Times New Roman"/>
                <w:vertAlign w:val="superscript"/>
              </w:rPr>
              <w:t>b</w:t>
            </w:r>
          </w:p>
        </w:tc>
      </w:tr>
    </w:tbl>
    <w:p w14:paraId="4AB3AFD3" w14:textId="77777777" w:rsidR="000A621E" w:rsidRPr="00676583" w:rsidRDefault="000A621E" w:rsidP="000A621E">
      <w:pPr>
        <w:spacing w:line="360" w:lineRule="auto"/>
        <w:jc w:val="both"/>
        <w:rPr>
          <w:rFonts w:cs="Times New Roman"/>
          <w:i/>
          <w:sz w:val="24"/>
          <w:szCs w:val="24"/>
        </w:rPr>
      </w:pPr>
      <w:proofErr w:type="gramStart"/>
      <w:r w:rsidRPr="00676583">
        <w:rPr>
          <w:rFonts w:cs="Times New Roman"/>
          <w:i/>
          <w:sz w:val="24"/>
          <w:szCs w:val="24"/>
          <w:vertAlign w:val="superscript"/>
        </w:rPr>
        <w:t xml:space="preserve">a </w:t>
      </w:r>
      <w:r w:rsidRPr="00676583">
        <w:rPr>
          <w:rFonts w:cs="Times New Roman"/>
          <w:i/>
          <w:sz w:val="24"/>
          <w:szCs w:val="24"/>
        </w:rPr>
        <w:t>student</w:t>
      </w:r>
      <w:proofErr w:type="gramEnd"/>
      <w:r w:rsidRPr="00676583">
        <w:rPr>
          <w:rFonts w:cs="Times New Roman"/>
          <w:i/>
          <w:sz w:val="24"/>
          <w:szCs w:val="24"/>
        </w:rPr>
        <w:t xml:space="preserve"> T test, </w:t>
      </w:r>
      <w:proofErr w:type="spellStart"/>
      <w:r w:rsidRPr="00676583">
        <w:rPr>
          <w:rFonts w:cs="Times New Roman"/>
          <w:i/>
          <w:sz w:val="24"/>
          <w:szCs w:val="24"/>
          <w:vertAlign w:val="superscript"/>
        </w:rPr>
        <w:t>b</w:t>
      </w:r>
      <w:r w:rsidRPr="00676583">
        <w:rPr>
          <w:rFonts w:cs="Times New Roman"/>
          <w:i/>
          <w:sz w:val="24"/>
          <w:szCs w:val="24"/>
        </w:rPr>
        <w:t>Mann</w:t>
      </w:r>
      <w:proofErr w:type="spellEnd"/>
      <w:r w:rsidRPr="00676583">
        <w:rPr>
          <w:rFonts w:cs="Times New Roman"/>
          <w:i/>
          <w:sz w:val="24"/>
          <w:szCs w:val="24"/>
        </w:rPr>
        <w:t>-Whitney U test</w:t>
      </w:r>
    </w:p>
    <w:p w14:paraId="6A6D038C" w14:textId="6DEF645A" w:rsidR="000A621E" w:rsidRPr="00676583" w:rsidRDefault="000A621E" w:rsidP="000A621E">
      <w:pPr>
        <w:spacing w:line="360" w:lineRule="auto"/>
        <w:jc w:val="both"/>
      </w:pPr>
      <w:proofErr w:type="spellStart"/>
      <w:r w:rsidRPr="00676583">
        <w:rPr>
          <w:i/>
        </w:rPr>
        <w:t>Nhận</w:t>
      </w:r>
      <w:proofErr w:type="spellEnd"/>
      <w:r w:rsidRPr="00676583">
        <w:rPr>
          <w:i/>
        </w:rPr>
        <w:t xml:space="preserve"> </w:t>
      </w:r>
      <w:proofErr w:type="spellStart"/>
      <w:r w:rsidRPr="00676583">
        <w:rPr>
          <w:i/>
        </w:rPr>
        <w:t>xét</w:t>
      </w:r>
      <w:proofErr w:type="spellEnd"/>
      <w:r w:rsidRPr="00676583">
        <w:rPr>
          <w:i/>
        </w:rPr>
        <w:t>:</w:t>
      </w:r>
      <w:r w:rsidRPr="00676583">
        <w:t xml:space="preserve"> </w:t>
      </w:r>
      <w:proofErr w:type="spellStart"/>
      <w:r w:rsidRPr="00676583">
        <w:t>Chỉ</w:t>
      </w:r>
      <w:proofErr w:type="spellEnd"/>
      <w:r w:rsidRPr="00676583">
        <w:t xml:space="preserve"> </w:t>
      </w:r>
      <w:proofErr w:type="spellStart"/>
      <w:r w:rsidRPr="00676583">
        <w:t>có</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glucose </w:t>
      </w:r>
      <w:proofErr w:type="spellStart"/>
      <w:r w:rsidRPr="00676583">
        <w:t>máu</w:t>
      </w:r>
      <w:proofErr w:type="spellEnd"/>
      <w:r w:rsidRPr="00676583">
        <w:t xml:space="preserve"> </w:t>
      </w:r>
      <w:proofErr w:type="spellStart"/>
      <w:r w:rsidRPr="00676583">
        <w:t>và</w:t>
      </w:r>
      <w:proofErr w:type="spellEnd"/>
      <w:r w:rsidRPr="00676583">
        <w:t xml:space="preserve"> </w:t>
      </w:r>
      <w:proofErr w:type="spellStart"/>
      <w:r w:rsidRPr="00676583">
        <w:t>ure</w:t>
      </w:r>
      <w:proofErr w:type="spellEnd"/>
      <w:r w:rsidRPr="00676583">
        <w:t xml:space="preserve"> </w:t>
      </w:r>
      <w:proofErr w:type="spellStart"/>
      <w:r w:rsidRPr="00676583">
        <w:t>máu</w:t>
      </w:r>
      <w:proofErr w:type="spellEnd"/>
      <w:r w:rsidRPr="00676583">
        <w:t xml:space="preserve"> </w:t>
      </w:r>
      <w:proofErr w:type="spellStart"/>
      <w:r w:rsidRPr="00676583">
        <w:t>cao</w:t>
      </w:r>
      <w:proofErr w:type="spellEnd"/>
      <w:r w:rsidRPr="00676583">
        <w:t xml:space="preserve"> </w:t>
      </w:r>
      <w:proofErr w:type="spellStart"/>
      <w:r w:rsidRPr="00676583">
        <w:t>hơn</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ở </w:t>
      </w:r>
      <w:proofErr w:type="spellStart"/>
      <w:r w:rsidRPr="00676583">
        <w:t>nhóm</w:t>
      </w:r>
      <w:proofErr w:type="spellEnd"/>
      <w:r w:rsidRPr="00676583">
        <w:t xml:space="preserve"> BN NODAT </w:t>
      </w:r>
      <w:proofErr w:type="spellStart"/>
      <w:r w:rsidRPr="00676583">
        <w:t>kiểm</w:t>
      </w:r>
      <w:proofErr w:type="spellEnd"/>
      <w:r w:rsidRPr="00676583">
        <w:t xml:space="preserve"> </w:t>
      </w:r>
      <w:proofErr w:type="spellStart"/>
      <w:r w:rsidRPr="00676583">
        <w:t>soát</w:t>
      </w:r>
      <w:proofErr w:type="spellEnd"/>
      <w:r w:rsidRPr="00676583">
        <w:t xml:space="preserve"> glucose </w:t>
      </w:r>
      <w:proofErr w:type="spellStart"/>
      <w:r w:rsidRPr="00676583">
        <w:t>máu</w:t>
      </w:r>
      <w:proofErr w:type="spellEnd"/>
      <w:r w:rsidRPr="00676583">
        <w:t xml:space="preserv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p</w:t>
      </w:r>
      <w:r w:rsidR="001E1A3E" w:rsidRPr="00676583">
        <w:rPr>
          <w:lang w:val="vi-VN"/>
        </w:rPr>
        <w:t xml:space="preserve"> </w:t>
      </w:r>
      <w:r w:rsidRPr="00676583">
        <w:t xml:space="preserve">&lt; 0,05. </w:t>
      </w:r>
      <w:proofErr w:type="spellStart"/>
      <w:r w:rsidRPr="00676583">
        <w:t>Còn</w:t>
      </w:r>
      <w:proofErr w:type="spellEnd"/>
      <w:r w:rsidRPr="00676583">
        <w:t xml:space="preserve"> </w:t>
      </w:r>
      <w:proofErr w:type="spellStart"/>
      <w:r w:rsidRPr="00676583">
        <w:t>lại</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tiêu</w:t>
      </w:r>
      <w:proofErr w:type="spellEnd"/>
      <w:r w:rsidRPr="00676583">
        <w:t xml:space="preserve"> </w:t>
      </w:r>
      <w:proofErr w:type="spellStart"/>
      <w:r w:rsidRPr="00676583">
        <w:t>cận</w:t>
      </w:r>
      <w:proofErr w:type="spellEnd"/>
      <w:r w:rsidRPr="00676583">
        <w:t xml:space="preserve"> </w:t>
      </w:r>
      <w:proofErr w:type="spellStart"/>
      <w:r w:rsidRPr="00676583">
        <w:t>lâm</w:t>
      </w:r>
      <w:proofErr w:type="spellEnd"/>
      <w:r w:rsidRPr="00676583">
        <w:t xml:space="preserve"> </w:t>
      </w:r>
      <w:proofErr w:type="spellStart"/>
      <w:r w:rsidRPr="00676583">
        <w:t>sàng</w:t>
      </w:r>
      <w:proofErr w:type="spellEnd"/>
      <w:r w:rsidRPr="00676583">
        <w:t xml:space="preserve"> ở </w:t>
      </w:r>
      <w:proofErr w:type="spellStart"/>
      <w:r w:rsidRPr="00676583">
        <w:t>nhóm</w:t>
      </w:r>
      <w:proofErr w:type="spellEnd"/>
      <w:r w:rsidRPr="00676583">
        <w:t xml:space="preserve"> BN NODAT </w:t>
      </w:r>
      <w:proofErr w:type="spellStart"/>
      <w:r w:rsidRPr="00676583">
        <w:t>kiểm</w:t>
      </w:r>
      <w:proofErr w:type="spellEnd"/>
      <w:r w:rsidRPr="00676583">
        <w:t xml:space="preserve"> </w:t>
      </w:r>
      <w:proofErr w:type="spellStart"/>
      <w:r w:rsidRPr="00676583">
        <w:t>soát</w:t>
      </w:r>
      <w:proofErr w:type="spellEnd"/>
      <w:r w:rsidRPr="00676583">
        <w:t xml:space="preserve"> glucose </w:t>
      </w:r>
      <w:proofErr w:type="spellStart"/>
      <w:r w:rsidRPr="00676583">
        <w:t>đạt</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p</w:t>
      </w:r>
      <w:r w:rsidR="001E1A3E" w:rsidRPr="00676583">
        <w:rPr>
          <w:lang w:val="vi-VN"/>
        </w:rPr>
        <w:t xml:space="preserve"> </w:t>
      </w:r>
      <w:r w:rsidRPr="00676583">
        <w:t>&gt; 0,05.</w:t>
      </w:r>
    </w:p>
    <w:p w14:paraId="732E0027" w14:textId="001316E3" w:rsidR="000A621E" w:rsidRPr="00676583" w:rsidRDefault="000A621E" w:rsidP="000A621E">
      <w:pPr>
        <w:pStyle w:val="abang"/>
        <w:rPr>
          <w:color w:val="auto"/>
          <w:szCs w:val="28"/>
        </w:rPr>
      </w:pPr>
      <w:bookmarkStart w:id="304" w:name="_Toc213867594"/>
      <w:r w:rsidRPr="00676583">
        <w:rPr>
          <w:b/>
          <w:color w:val="auto"/>
          <w:szCs w:val="28"/>
        </w:rPr>
        <w:lastRenderedPageBreak/>
        <w:t>Bảng 3.</w:t>
      </w:r>
      <w:r w:rsidR="00DE4882" w:rsidRPr="00676583">
        <w:rPr>
          <w:b/>
          <w:color w:val="auto"/>
          <w:szCs w:val="28"/>
          <w:lang w:val="en-US"/>
        </w:rPr>
        <w:t>20</w:t>
      </w:r>
      <w:r w:rsidRPr="00676583">
        <w:rPr>
          <w:b/>
          <w:color w:val="auto"/>
          <w:szCs w:val="28"/>
          <w:lang w:val="en-US"/>
        </w:rPr>
        <w:t>.</w:t>
      </w:r>
      <w:r w:rsidRPr="00676583">
        <w:rPr>
          <w:color w:val="auto"/>
          <w:szCs w:val="28"/>
        </w:rPr>
        <w:t xml:space="preserve"> So sánh </w:t>
      </w:r>
      <w:r w:rsidRPr="00676583">
        <w:rPr>
          <w:iCs/>
          <w:color w:val="auto"/>
          <w:szCs w:val="28"/>
        </w:rPr>
        <w:t>kháng insulin, độ nhạy insulin, chức năng tế bào beta và nồng độ GLP-1 huyết tương</w:t>
      </w:r>
      <w:r w:rsidRPr="00676583">
        <w:rPr>
          <w:color w:val="auto"/>
          <w:szCs w:val="28"/>
        </w:rPr>
        <w:t xml:space="preserve"> tại thời điểm T0 giữa nhóm kiểm soát glucose máu đạt và không đạt mục tiêu điều trị (n=</w:t>
      </w:r>
      <w:r w:rsidRPr="00676583">
        <w:rPr>
          <w:color w:val="auto"/>
          <w:szCs w:val="28"/>
          <w:lang w:val="en-US"/>
        </w:rPr>
        <w:t>81</w:t>
      </w:r>
      <w:r w:rsidRPr="00676583">
        <w:rPr>
          <w:color w:val="auto"/>
          <w:szCs w:val="28"/>
        </w:rPr>
        <w:t>)</w:t>
      </w:r>
      <w:bookmarkEnd w:id="304"/>
    </w:p>
    <w:tbl>
      <w:tblPr>
        <w:tblW w:w="935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29"/>
        <w:gridCol w:w="2127"/>
        <w:gridCol w:w="2126"/>
        <w:gridCol w:w="1701"/>
      </w:tblGrid>
      <w:tr w:rsidR="0070740A" w:rsidRPr="00676583" w14:paraId="16FA4762" w14:textId="77777777" w:rsidTr="006E4831">
        <w:tc>
          <w:tcPr>
            <w:tcW w:w="3397" w:type="dxa"/>
            <w:gridSpan w:val="2"/>
          </w:tcPr>
          <w:p w14:paraId="46C8C065" w14:textId="77777777" w:rsidR="000A621E" w:rsidRPr="00676583" w:rsidRDefault="000A621E" w:rsidP="006E4831">
            <w:pPr>
              <w:spacing w:before="60" w:after="60"/>
              <w:jc w:val="center"/>
              <w:rPr>
                <w:rFonts w:cs="Times New Roman"/>
              </w:rPr>
            </w:pP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điểm</w:t>
            </w:r>
            <w:proofErr w:type="spellEnd"/>
          </w:p>
        </w:tc>
        <w:tc>
          <w:tcPr>
            <w:tcW w:w="2127" w:type="dxa"/>
          </w:tcPr>
          <w:p w14:paraId="1E89AFA5" w14:textId="77777777" w:rsidR="000A621E" w:rsidRPr="00676583" w:rsidRDefault="000A621E" w:rsidP="006E4831">
            <w:pPr>
              <w:spacing w:before="60" w:after="60"/>
              <w:jc w:val="center"/>
              <w:rPr>
                <w:rFonts w:cs="Times New Roman"/>
              </w:rPr>
            </w:pP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(n=25)</w:t>
            </w:r>
          </w:p>
        </w:tc>
        <w:tc>
          <w:tcPr>
            <w:tcW w:w="2126" w:type="dxa"/>
          </w:tcPr>
          <w:p w14:paraId="23241553" w14:textId="77777777" w:rsidR="000A621E" w:rsidRPr="00676583" w:rsidRDefault="000A621E" w:rsidP="006E4831">
            <w:pPr>
              <w:spacing w:before="60" w:after="60"/>
              <w:jc w:val="center"/>
              <w:rPr>
                <w:rFonts w:cs="Times New Roman"/>
              </w:rPr>
            </w:pPr>
            <w:r w:rsidRPr="00676583">
              <w:rPr>
                <w:rFonts w:cs="Times New Roman"/>
              </w:rPr>
              <w:t xml:space="preserve">Đạt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(n=56)</w:t>
            </w:r>
          </w:p>
        </w:tc>
        <w:tc>
          <w:tcPr>
            <w:tcW w:w="1701" w:type="dxa"/>
          </w:tcPr>
          <w:p w14:paraId="3A52D676" w14:textId="77777777" w:rsidR="000A621E" w:rsidRPr="00676583" w:rsidRDefault="000A621E" w:rsidP="006E4831">
            <w:pPr>
              <w:spacing w:before="60" w:after="60"/>
              <w:jc w:val="center"/>
              <w:rPr>
                <w:rFonts w:cs="Times New Roman"/>
              </w:rPr>
            </w:pPr>
            <w:proofErr w:type="gramStart"/>
            <w:r w:rsidRPr="00676583">
              <w:rPr>
                <w:rFonts w:cs="Times New Roman"/>
              </w:rPr>
              <w:t>OR,</w:t>
            </w:r>
            <w:proofErr w:type="gramEnd"/>
            <w:r w:rsidRPr="00676583">
              <w:rPr>
                <w:rFonts w:cs="Times New Roman"/>
              </w:rPr>
              <w:t xml:space="preserve"> p</w:t>
            </w:r>
          </w:p>
        </w:tc>
      </w:tr>
      <w:tr w:rsidR="0070740A" w:rsidRPr="00676583" w14:paraId="56945232" w14:textId="77777777" w:rsidTr="006E4831">
        <w:tc>
          <w:tcPr>
            <w:tcW w:w="1668" w:type="dxa"/>
            <w:vMerge w:val="restart"/>
            <w:vAlign w:val="center"/>
          </w:tcPr>
          <w:p w14:paraId="1A913E44" w14:textId="77777777" w:rsidR="000A621E" w:rsidRPr="00676583" w:rsidRDefault="000A621E" w:rsidP="006E4831">
            <w:pPr>
              <w:spacing w:before="60" w:after="60"/>
              <w:jc w:val="center"/>
              <w:rPr>
                <w:rFonts w:cs="Times New Roman"/>
                <w:bCs/>
              </w:rPr>
            </w:pPr>
            <w:r w:rsidRPr="00676583">
              <w:rPr>
                <w:rFonts w:cs="Times New Roman"/>
                <w:bCs/>
              </w:rPr>
              <w:t>Insulin</w:t>
            </w:r>
          </w:p>
          <w:p w14:paraId="510E6B01" w14:textId="77777777" w:rsidR="000A621E" w:rsidRPr="00676583" w:rsidRDefault="000A621E" w:rsidP="006E4831">
            <w:pPr>
              <w:spacing w:before="60" w:after="60"/>
              <w:jc w:val="center"/>
              <w:rPr>
                <w:rFonts w:cs="Times New Roman"/>
                <w:bCs/>
              </w:rPr>
            </w:pPr>
            <w:r w:rsidRPr="00676583">
              <w:rPr>
                <w:rFonts w:cs="Times New Roman"/>
                <w:bCs/>
              </w:rPr>
              <w:t>(</w:t>
            </w:r>
            <w:proofErr w:type="spellStart"/>
            <w:r w:rsidRPr="00676583">
              <w:rPr>
                <w:rFonts w:cs="Times New Roman"/>
              </w:rPr>
              <w:t>mIU</w:t>
            </w:r>
            <w:proofErr w:type="spellEnd"/>
            <w:r w:rsidRPr="00676583">
              <w:rPr>
                <w:rFonts w:cs="Times New Roman"/>
              </w:rPr>
              <w:t>/L)</w:t>
            </w:r>
          </w:p>
        </w:tc>
        <w:tc>
          <w:tcPr>
            <w:tcW w:w="1729" w:type="dxa"/>
            <w:vAlign w:val="center"/>
          </w:tcPr>
          <w:p w14:paraId="312BD6F6"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9E26DC9" w14:textId="77777777" w:rsidR="000A621E" w:rsidRPr="00676583" w:rsidRDefault="000A621E" w:rsidP="006E4831">
            <w:pPr>
              <w:spacing w:before="60" w:after="60"/>
              <w:jc w:val="center"/>
              <w:rPr>
                <w:rFonts w:cs="Times New Roman"/>
              </w:rPr>
            </w:pPr>
            <w:r w:rsidRPr="00676583">
              <w:rPr>
                <w:rFonts w:cs="Times New Roman"/>
              </w:rPr>
              <w:t>(IQR)</w:t>
            </w:r>
          </w:p>
        </w:tc>
        <w:tc>
          <w:tcPr>
            <w:tcW w:w="2127" w:type="dxa"/>
            <w:vAlign w:val="center"/>
          </w:tcPr>
          <w:p w14:paraId="7E9AB0BA" w14:textId="77777777" w:rsidR="000A621E" w:rsidRPr="00676583" w:rsidRDefault="000A621E" w:rsidP="006E4831">
            <w:pPr>
              <w:spacing w:before="60" w:after="60"/>
              <w:ind w:left="-104" w:right="-109"/>
              <w:jc w:val="center"/>
              <w:rPr>
                <w:rFonts w:cs="Times New Roman"/>
              </w:rPr>
            </w:pPr>
            <w:r w:rsidRPr="00676583">
              <w:rPr>
                <w:rFonts w:cs="Times New Roman"/>
              </w:rPr>
              <w:t>7,28 (5,02 – 12,58)</w:t>
            </w:r>
          </w:p>
        </w:tc>
        <w:tc>
          <w:tcPr>
            <w:tcW w:w="2126" w:type="dxa"/>
            <w:vAlign w:val="center"/>
          </w:tcPr>
          <w:p w14:paraId="0F7AC164" w14:textId="77777777" w:rsidR="000A621E" w:rsidRPr="00676583" w:rsidRDefault="000A621E" w:rsidP="006E4831">
            <w:pPr>
              <w:spacing w:before="60" w:after="60"/>
              <w:ind w:left="-104" w:right="-109"/>
              <w:jc w:val="center"/>
              <w:rPr>
                <w:rFonts w:cs="Times New Roman"/>
              </w:rPr>
            </w:pPr>
            <w:r w:rsidRPr="00676583">
              <w:rPr>
                <w:rFonts w:cs="Times New Roman"/>
              </w:rPr>
              <w:t>6,97 (5,5 – 10)</w:t>
            </w:r>
          </w:p>
        </w:tc>
        <w:tc>
          <w:tcPr>
            <w:tcW w:w="1701" w:type="dxa"/>
            <w:vAlign w:val="center"/>
          </w:tcPr>
          <w:p w14:paraId="7359C981"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2A22632F" w14:textId="77777777" w:rsidTr="006E4831">
        <w:tc>
          <w:tcPr>
            <w:tcW w:w="1668" w:type="dxa"/>
            <w:vMerge/>
            <w:vAlign w:val="center"/>
          </w:tcPr>
          <w:p w14:paraId="13223D94" w14:textId="77777777" w:rsidR="000A621E" w:rsidRPr="00676583" w:rsidRDefault="000A621E" w:rsidP="006E4831">
            <w:pPr>
              <w:spacing w:before="60" w:after="60"/>
              <w:jc w:val="center"/>
              <w:rPr>
                <w:rFonts w:cs="Times New Roman"/>
                <w:bCs/>
              </w:rPr>
            </w:pPr>
          </w:p>
        </w:tc>
        <w:tc>
          <w:tcPr>
            <w:tcW w:w="1729" w:type="dxa"/>
            <w:vAlign w:val="center"/>
          </w:tcPr>
          <w:p w14:paraId="23A12272"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127" w:type="dxa"/>
            <w:vAlign w:val="center"/>
          </w:tcPr>
          <w:p w14:paraId="77B3346C" w14:textId="77777777" w:rsidR="000A621E" w:rsidRPr="00676583" w:rsidRDefault="000A621E" w:rsidP="006E4831">
            <w:pPr>
              <w:spacing w:before="60" w:after="60"/>
              <w:ind w:left="-104" w:right="-109"/>
              <w:jc w:val="center"/>
              <w:rPr>
                <w:rFonts w:cs="Times New Roman"/>
              </w:rPr>
            </w:pPr>
            <w:r w:rsidRPr="00676583">
              <w:rPr>
                <w:rFonts w:cs="Times New Roman"/>
              </w:rPr>
              <w:t>6 (24,0)</w:t>
            </w:r>
          </w:p>
        </w:tc>
        <w:tc>
          <w:tcPr>
            <w:tcW w:w="2126" w:type="dxa"/>
            <w:vAlign w:val="center"/>
          </w:tcPr>
          <w:p w14:paraId="30EEF83D" w14:textId="77777777" w:rsidR="000A621E" w:rsidRPr="00676583" w:rsidRDefault="000A621E" w:rsidP="006E4831">
            <w:pPr>
              <w:spacing w:before="60" w:after="60"/>
              <w:ind w:left="-104" w:right="-109"/>
              <w:jc w:val="center"/>
              <w:rPr>
                <w:rFonts w:cs="Times New Roman"/>
              </w:rPr>
            </w:pPr>
            <w:r w:rsidRPr="00676583">
              <w:rPr>
                <w:rFonts w:cs="Times New Roman"/>
              </w:rPr>
              <w:t>10 (17,9)</w:t>
            </w:r>
          </w:p>
        </w:tc>
        <w:tc>
          <w:tcPr>
            <w:tcW w:w="1701" w:type="dxa"/>
            <w:vAlign w:val="center"/>
          </w:tcPr>
          <w:p w14:paraId="5AB6104E"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c</w:t>
            </w:r>
          </w:p>
          <w:p w14:paraId="159C5981" w14:textId="77777777" w:rsidR="000A621E" w:rsidRPr="00676583" w:rsidRDefault="000A621E" w:rsidP="006E4831">
            <w:pPr>
              <w:spacing w:before="60" w:after="60"/>
              <w:jc w:val="center"/>
              <w:rPr>
                <w:rFonts w:cs="Times New Roman"/>
              </w:rPr>
            </w:pPr>
            <w:r w:rsidRPr="00676583">
              <w:rPr>
                <w:rFonts w:cs="Times New Roman"/>
              </w:rPr>
              <w:t>OR = 1,453</w:t>
            </w:r>
          </w:p>
        </w:tc>
      </w:tr>
      <w:tr w:rsidR="0070740A" w:rsidRPr="00676583" w14:paraId="51A24700" w14:textId="77777777" w:rsidTr="006E4831">
        <w:tc>
          <w:tcPr>
            <w:tcW w:w="1668" w:type="dxa"/>
            <w:vMerge w:val="restart"/>
            <w:vAlign w:val="center"/>
          </w:tcPr>
          <w:p w14:paraId="0443DA32" w14:textId="77777777" w:rsidR="000A621E" w:rsidRPr="00676583" w:rsidRDefault="000A621E" w:rsidP="006E4831">
            <w:pPr>
              <w:spacing w:before="60" w:after="60"/>
              <w:jc w:val="center"/>
              <w:rPr>
                <w:rFonts w:cs="Times New Roman"/>
                <w:bCs/>
              </w:rPr>
            </w:pPr>
          </w:p>
          <w:p w14:paraId="3A1654A8" w14:textId="77777777" w:rsidR="000A621E" w:rsidRPr="00676583" w:rsidRDefault="000A621E" w:rsidP="006E4831">
            <w:pPr>
              <w:spacing w:before="60" w:after="60"/>
              <w:jc w:val="center"/>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729" w:type="dxa"/>
            <w:vAlign w:val="center"/>
          </w:tcPr>
          <w:p w14:paraId="05BA761E"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D522281" w14:textId="77777777" w:rsidR="000A621E" w:rsidRPr="00676583" w:rsidRDefault="000A621E" w:rsidP="006E4831">
            <w:pPr>
              <w:spacing w:before="60" w:after="60"/>
              <w:jc w:val="center"/>
              <w:rPr>
                <w:rFonts w:cs="Times New Roman"/>
              </w:rPr>
            </w:pPr>
            <w:r w:rsidRPr="00676583">
              <w:rPr>
                <w:rFonts w:cs="Times New Roman"/>
              </w:rPr>
              <w:t>(IQR)</w:t>
            </w:r>
          </w:p>
        </w:tc>
        <w:tc>
          <w:tcPr>
            <w:tcW w:w="2127" w:type="dxa"/>
            <w:vAlign w:val="center"/>
          </w:tcPr>
          <w:p w14:paraId="3302A540" w14:textId="77777777" w:rsidR="000A621E" w:rsidRPr="00676583" w:rsidRDefault="000A621E" w:rsidP="006E4831">
            <w:pPr>
              <w:spacing w:before="60" w:after="60"/>
              <w:ind w:left="-104" w:right="-109"/>
              <w:jc w:val="center"/>
              <w:rPr>
                <w:rFonts w:cs="Times New Roman"/>
              </w:rPr>
            </w:pPr>
            <w:r w:rsidRPr="00676583">
              <w:rPr>
                <w:rFonts w:cs="Times New Roman"/>
              </w:rPr>
              <w:t xml:space="preserve">1,00 </w:t>
            </w:r>
          </w:p>
          <w:p w14:paraId="078A61CB" w14:textId="77777777" w:rsidR="000A621E" w:rsidRPr="00676583" w:rsidRDefault="000A621E" w:rsidP="006E4831">
            <w:pPr>
              <w:spacing w:before="60" w:after="60"/>
              <w:ind w:left="-104" w:right="-109"/>
              <w:jc w:val="center"/>
              <w:rPr>
                <w:rFonts w:cs="Times New Roman"/>
              </w:rPr>
            </w:pPr>
            <w:r w:rsidRPr="00676583">
              <w:rPr>
                <w:rFonts w:cs="Times New Roman"/>
              </w:rPr>
              <w:t>(0,70 - 1,60)</w:t>
            </w:r>
          </w:p>
        </w:tc>
        <w:tc>
          <w:tcPr>
            <w:tcW w:w="2126" w:type="dxa"/>
            <w:vAlign w:val="center"/>
          </w:tcPr>
          <w:p w14:paraId="62D65E8B" w14:textId="77777777" w:rsidR="000A621E" w:rsidRPr="00676583" w:rsidRDefault="000A621E" w:rsidP="006E4831">
            <w:pPr>
              <w:spacing w:before="60" w:after="60"/>
              <w:ind w:left="-104" w:right="-109"/>
              <w:jc w:val="center"/>
              <w:rPr>
                <w:rFonts w:cs="Times New Roman"/>
              </w:rPr>
            </w:pPr>
            <w:r w:rsidRPr="00676583">
              <w:rPr>
                <w:rFonts w:cs="Times New Roman"/>
              </w:rPr>
              <w:t xml:space="preserve">0,93 </w:t>
            </w:r>
          </w:p>
          <w:p w14:paraId="54F5E45E" w14:textId="77777777" w:rsidR="000A621E" w:rsidRPr="00676583" w:rsidRDefault="000A621E" w:rsidP="006E4831">
            <w:pPr>
              <w:spacing w:before="60" w:after="60"/>
              <w:ind w:left="-104" w:right="-109"/>
              <w:jc w:val="center"/>
              <w:rPr>
                <w:rFonts w:cs="Times New Roman"/>
              </w:rPr>
            </w:pPr>
            <w:r w:rsidRPr="00676583">
              <w:rPr>
                <w:rFonts w:cs="Times New Roman"/>
              </w:rPr>
              <w:t>(0,76 - 1,38)</w:t>
            </w:r>
          </w:p>
        </w:tc>
        <w:tc>
          <w:tcPr>
            <w:tcW w:w="1701" w:type="dxa"/>
            <w:vAlign w:val="center"/>
          </w:tcPr>
          <w:p w14:paraId="7846DD3C"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1B40A06F" w14:textId="77777777" w:rsidTr="006E4831">
        <w:tc>
          <w:tcPr>
            <w:tcW w:w="1668" w:type="dxa"/>
            <w:vMerge/>
            <w:vAlign w:val="center"/>
          </w:tcPr>
          <w:p w14:paraId="598A9CBF" w14:textId="77777777" w:rsidR="000A621E" w:rsidRPr="00676583" w:rsidRDefault="000A621E" w:rsidP="006E4831">
            <w:pPr>
              <w:spacing w:before="60" w:after="60"/>
              <w:jc w:val="center"/>
              <w:rPr>
                <w:rFonts w:cs="Times New Roman"/>
              </w:rPr>
            </w:pPr>
          </w:p>
        </w:tc>
        <w:tc>
          <w:tcPr>
            <w:tcW w:w="1729" w:type="dxa"/>
            <w:vAlign w:val="center"/>
          </w:tcPr>
          <w:p w14:paraId="35AC2BBF"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127" w:type="dxa"/>
            <w:vAlign w:val="center"/>
          </w:tcPr>
          <w:p w14:paraId="2917087E" w14:textId="77777777" w:rsidR="000A621E" w:rsidRPr="00676583" w:rsidRDefault="000A621E" w:rsidP="006E4831">
            <w:pPr>
              <w:spacing w:before="60" w:after="60"/>
              <w:ind w:left="-104" w:right="-109"/>
              <w:jc w:val="center"/>
              <w:rPr>
                <w:rFonts w:cs="Times New Roman"/>
              </w:rPr>
            </w:pPr>
            <w:r w:rsidRPr="00676583">
              <w:rPr>
                <w:rFonts w:cs="Times New Roman"/>
              </w:rPr>
              <w:t>6 (24,0)</w:t>
            </w:r>
          </w:p>
        </w:tc>
        <w:tc>
          <w:tcPr>
            <w:tcW w:w="2126" w:type="dxa"/>
            <w:vAlign w:val="center"/>
          </w:tcPr>
          <w:p w14:paraId="73AD95E6" w14:textId="77777777" w:rsidR="000A621E" w:rsidRPr="00676583" w:rsidRDefault="000A621E" w:rsidP="006E4831">
            <w:pPr>
              <w:spacing w:before="60" w:after="60"/>
              <w:ind w:left="-104" w:right="-109"/>
              <w:jc w:val="center"/>
              <w:rPr>
                <w:rFonts w:cs="Times New Roman"/>
              </w:rPr>
            </w:pPr>
            <w:r w:rsidRPr="00676583">
              <w:rPr>
                <w:rFonts w:cs="Times New Roman"/>
              </w:rPr>
              <w:t>9 (16,1)</w:t>
            </w:r>
          </w:p>
        </w:tc>
        <w:tc>
          <w:tcPr>
            <w:tcW w:w="1701" w:type="dxa"/>
            <w:vAlign w:val="center"/>
          </w:tcPr>
          <w:p w14:paraId="655C875F"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c</w:t>
            </w:r>
          </w:p>
          <w:p w14:paraId="29C23A3B" w14:textId="77777777" w:rsidR="000A621E" w:rsidRPr="00676583" w:rsidRDefault="000A621E" w:rsidP="006E4831">
            <w:pPr>
              <w:spacing w:before="60" w:after="60"/>
              <w:jc w:val="center"/>
              <w:rPr>
                <w:rFonts w:cs="Times New Roman"/>
              </w:rPr>
            </w:pPr>
            <w:r w:rsidRPr="00676583">
              <w:rPr>
                <w:rFonts w:cs="Times New Roman"/>
              </w:rPr>
              <w:t>OR = 1,649</w:t>
            </w:r>
          </w:p>
        </w:tc>
      </w:tr>
      <w:tr w:rsidR="0070740A" w:rsidRPr="00676583" w14:paraId="44164F9F" w14:textId="77777777" w:rsidTr="006E4831">
        <w:tc>
          <w:tcPr>
            <w:tcW w:w="1668" w:type="dxa"/>
            <w:vMerge w:val="restart"/>
            <w:vAlign w:val="center"/>
          </w:tcPr>
          <w:p w14:paraId="1957823E" w14:textId="77777777" w:rsidR="000A621E" w:rsidRPr="00676583" w:rsidRDefault="000A621E" w:rsidP="006E4831">
            <w:pPr>
              <w:spacing w:before="60" w:after="60"/>
              <w:jc w:val="center"/>
              <w:rPr>
                <w:rFonts w:cs="Times New Roman"/>
              </w:rPr>
            </w:pPr>
          </w:p>
          <w:p w14:paraId="4D2C35AD" w14:textId="77777777" w:rsidR="000A621E" w:rsidRPr="00676583" w:rsidRDefault="000A621E" w:rsidP="006E4831">
            <w:pPr>
              <w:spacing w:before="60" w:after="6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729" w:type="dxa"/>
            <w:vAlign w:val="center"/>
          </w:tcPr>
          <w:p w14:paraId="34140DAF"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005DB244" w14:textId="77777777" w:rsidR="000A621E" w:rsidRPr="00676583" w:rsidRDefault="000A621E" w:rsidP="006E4831">
            <w:pPr>
              <w:spacing w:before="60" w:after="60"/>
              <w:jc w:val="center"/>
              <w:rPr>
                <w:rFonts w:cs="Times New Roman"/>
              </w:rPr>
            </w:pPr>
            <w:r w:rsidRPr="00676583">
              <w:rPr>
                <w:rFonts w:cs="Times New Roman"/>
              </w:rPr>
              <w:t>(IQR)</w:t>
            </w:r>
          </w:p>
        </w:tc>
        <w:tc>
          <w:tcPr>
            <w:tcW w:w="2127" w:type="dxa"/>
            <w:vAlign w:val="center"/>
          </w:tcPr>
          <w:p w14:paraId="258C9D51" w14:textId="77777777" w:rsidR="000A621E" w:rsidRPr="00676583" w:rsidRDefault="000A621E" w:rsidP="006E4831">
            <w:pPr>
              <w:spacing w:before="60" w:after="60"/>
              <w:ind w:left="-104" w:right="-109"/>
              <w:jc w:val="center"/>
              <w:rPr>
                <w:rFonts w:cs="Times New Roman"/>
              </w:rPr>
            </w:pPr>
            <w:r w:rsidRPr="00676583">
              <w:rPr>
                <w:rFonts w:cs="Times New Roman"/>
              </w:rPr>
              <w:t xml:space="preserve">100,30 </w:t>
            </w:r>
          </w:p>
          <w:p w14:paraId="1E7BF243" w14:textId="77777777" w:rsidR="000A621E" w:rsidRPr="00676583" w:rsidRDefault="000A621E" w:rsidP="006E4831">
            <w:pPr>
              <w:spacing w:before="60" w:after="60"/>
              <w:ind w:left="-104" w:right="-109"/>
              <w:jc w:val="center"/>
              <w:rPr>
                <w:rFonts w:cs="Times New Roman"/>
              </w:rPr>
            </w:pPr>
            <w:r w:rsidRPr="00676583">
              <w:rPr>
                <w:rFonts w:cs="Times New Roman"/>
              </w:rPr>
              <w:t>(63,75 - 142,25)</w:t>
            </w:r>
          </w:p>
        </w:tc>
        <w:tc>
          <w:tcPr>
            <w:tcW w:w="2126" w:type="dxa"/>
            <w:vAlign w:val="center"/>
          </w:tcPr>
          <w:p w14:paraId="1409C14B" w14:textId="77777777" w:rsidR="000A621E" w:rsidRPr="00676583" w:rsidRDefault="000A621E" w:rsidP="006E4831">
            <w:pPr>
              <w:spacing w:before="60" w:after="60"/>
              <w:ind w:left="-104" w:right="-109"/>
              <w:jc w:val="center"/>
              <w:rPr>
                <w:rFonts w:cs="Times New Roman"/>
              </w:rPr>
            </w:pPr>
            <w:r w:rsidRPr="00676583">
              <w:rPr>
                <w:rFonts w:cs="Times New Roman"/>
              </w:rPr>
              <w:t xml:space="preserve">107,65 </w:t>
            </w:r>
          </w:p>
          <w:p w14:paraId="554922A0" w14:textId="77777777" w:rsidR="000A621E" w:rsidRPr="00676583" w:rsidRDefault="000A621E" w:rsidP="006E4831">
            <w:pPr>
              <w:spacing w:before="60" w:after="60"/>
              <w:ind w:left="-104" w:right="-109"/>
              <w:jc w:val="center"/>
              <w:rPr>
                <w:rFonts w:cs="Times New Roman"/>
              </w:rPr>
            </w:pPr>
            <w:r w:rsidRPr="00676583">
              <w:rPr>
                <w:rFonts w:cs="Times New Roman"/>
              </w:rPr>
              <w:t>(72,17 - 131,75)</w:t>
            </w:r>
          </w:p>
        </w:tc>
        <w:tc>
          <w:tcPr>
            <w:tcW w:w="1701" w:type="dxa"/>
            <w:vAlign w:val="center"/>
          </w:tcPr>
          <w:p w14:paraId="71C23FCB"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5A2EB8A5" w14:textId="77777777" w:rsidTr="006E4831">
        <w:tc>
          <w:tcPr>
            <w:tcW w:w="1668" w:type="dxa"/>
            <w:vMerge/>
            <w:vAlign w:val="center"/>
          </w:tcPr>
          <w:p w14:paraId="26F970C9" w14:textId="77777777" w:rsidR="000A621E" w:rsidRPr="00676583" w:rsidRDefault="000A621E" w:rsidP="006E4831">
            <w:pPr>
              <w:spacing w:before="60" w:after="60"/>
              <w:jc w:val="center"/>
              <w:rPr>
                <w:rFonts w:cs="Times New Roman"/>
              </w:rPr>
            </w:pPr>
          </w:p>
        </w:tc>
        <w:tc>
          <w:tcPr>
            <w:tcW w:w="1729" w:type="dxa"/>
            <w:vAlign w:val="center"/>
          </w:tcPr>
          <w:p w14:paraId="4A68A9AF"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127" w:type="dxa"/>
            <w:vAlign w:val="center"/>
          </w:tcPr>
          <w:p w14:paraId="2C42702C" w14:textId="77777777" w:rsidR="000A621E" w:rsidRPr="00676583" w:rsidRDefault="000A621E" w:rsidP="006E4831">
            <w:pPr>
              <w:spacing w:before="60" w:after="60"/>
              <w:ind w:left="-104" w:right="-109"/>
              <w:jc w:val="center"/>
              <w:rPr>
                <w:rFonts w:cs="Times New Roman"/>
              </w:rPr>
            </w:pPr>
            <w:r w:rsidRPr="00676583">
              <w:rPr>
                <w:rFonts w:cs="Times New Roman"/>
              </w:rPr>
              <w:t>6 (24,0)</w:t>
            </w:r>
          </w:p>
        </w:tc>
        <w:tc>
          <w:tcPr>
            <w:tcW w:w="2126" w:type="dxa"/>
            <w:vAlign w:val="center"/>
          </w:tcPr>
          <w:p w14:paraId="0BD61A69" w14:textId="77777777" w:rsidR="000A621E" w:rsidRPr="00676583" w:rsidRDefault="000A621E" w:rsidP="006E4831">
            <w:pPr>
              <w:spacing w:before="60" w:after="60"/>
              <w:ind w:left="-104" w:right="-109"/>
              <w:jc w:val="center"/>
              <w:rPr>
                <w:rFonts w:cs="Times New Roman"/>
              </w:rPr>
            </w:pPr>
            <w:r w:rsidRPr="00676583">
              <w:rPr>
                <w:rFonts w:cs="Times New Roman"/>
              </w:rPr>
              <w:t>10 (17,9)</w:t>
            </w:r>
          </w:p>
        </w:tc>
        <w:tc>
          <w:tcPr>
            <w:tcW w:w="1701" w:type="dxa"/>
            <w:vAlign w:val="center"/>
          </w:tcPr>
          <w:p w14:paraId="2FBFDA21"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c</w:t>
            </w:r>
          </w:p>
          <w:p w14:paraId="6E1FEF5D" w14:textId="77777777" w:rsidR="000A621E" w:rsidRPr="00676583" w:rsidRDefault="000A621E" w:rsidP="006E4831">
            <w:pPr>
              <w:spacing w:before="60" w:after="60"/>
              <w:jc w:val="center"/>
              <w:rPr>
                <w:rFonts w:cs="Times New Roman"/>
              </w:rPr>
            </w:pPr>
            <w:r w:rsidRPr="00676583">
              <w:rPr>
                <w:rFonts w:cs="Times New Roman"/>
              </w:rPr>
              <w:t>OR = 1,453</w:t>
            </w:r>
          </w:p>
        </w:tc>
      </w:tr>
      <w:tr w:rsidR="0070740A" w:rsidRPr="00676583" w14:paraId="604D3D3B" w14:textId="77777777" w:rsidTr="006E4831">
        <w:tc>
          <w:tcPr>
            <w:tcW w:w="1668" w:type="dxa"/>
            <w:vMerge w:val="restart"/>
            <w:vAlign w:val="center"/>
          </w:tcPr>
          <w:p w14:paraId="4D6E8781" w14:textId="77777777" w:rsidR="000A621E" w:rsidRPr="00676583" w:rsidRDefault="000A621E" w:rsidP="006E4831">
            <w:pPr>
              <w:spacing w:before="60" w:after="60"/>
              <w:jc w:val="center"/>
              <w:rPr>
                <w:rFonts w:cs="Times New Roman"/>
                <w:lang w:val="vi-VN"/>
              </w:rPr>
            </w:pPr>
          </w:p>
          <w:p w14:paraId="2451397B" w14:textId="77777777" w:rsidR="000A621E" w:rsidRPr="00676583" w:rsidRDefault="000A621E" w:rsidP="006E4831">
            <w:pPr>
              <w:spacing w:before="60" w:after="60"/>
              <w:jc w:val="center"/>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729" w:type="dxa"/>
            <w:vAlign w:val="center"/>
          </w:tcPr>
          <w:p w14:paraId="5B16E073"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7AD8188" w14:textId="77777777" w:rsidR="000A621E" w:rsidRPr="00676583" w:rsidRDefault="000A621E" w:rsidP="006E4831">
            <w:pPr>
              <w:spacing w:before="60" w:after="60"/>
              <w:jc w:val="center"/>
              <w:rPr>
                <w:rFonts w:cs="Times New Roman"/>
              </w:rPr>
            </w:pPr>
            <w:r w:rsidRPr="00676583">
              <w:rPr>
                <w:rFonts w:cs="Times New Roman"/>
              </w:rPr>
              <w:t>(IQR)</w:t>
            </w:r>
          </w:p>
        </w:tc>
        <w:tc>
          <w:tcPr>
            <w:tcW w:w="2127" w:type="dxa"/>
            <w:vAlign w:val="center"/>
          </w:tcPr>
          <w:p w14:paraId="764F0B81" w14:textId="77777777" w:rsidR="000A621E" w:rsidRPr="00676583" w:rsidRDefault="000A621E" w:rsidP="006E4831">
            <w:pPr>
              <w:spacing w:before="60" w:after="60"/>
              <w:ind w:left="-104" w:right="-109"/>
              <w:jc w:val="center"/>
              <w:rPr>
                <w:rFonts w:cs="Times New Roman"/>
              </w:rPr>
            </w:pPr>
            <w:r w:rsidRPr="00676583">
              <w:rPr>
                <w:rFonts w:cs="Times New Roman"/>
              </w:rPr>
              <w:t xml:space="preserve">51,20 </w:t>
            </w:r>
          </w:p>
          <w:p w14:paraId="5179508B" w14:textId="77777777" w:rsidR="000A621E" w:rsidRPr="00676583" w:rsidRDefault="000A621E" w:rsidP="006E4831">
            <w:pPr>
              <w:spacing w:before="60" w:after="60"/>
              <w:ind w:left="-104" w:right="-109"/>
              <w:jc w:val="center"/>
              <w:rPr>
                <w:rFonts w:cs="Times New Roman"/>
              </w:rPr>
            </w:pPr>
            <w:r w:rsidRPr="00676583">
              <w:rPr>
                <w:rFonts w:cs="Times New Roman"/>
              </w:rPr>
              <w:t>(34,85 - 96,70)</w:t>
            </w:r>
          </w:p>
        </w:tc>
        <w:tc>
          <w:tcPr>
            <w:tcW w:w="2126" w:type="dxa"/>
            <w:vAlign w:val="center"/>
          </w:tcPr>
          <w:p w14:paraId="3613C7ED" w14:textId="77777777" w:rsidR="000A621E" w:rsidRPr="00676583" w:rsidRDefault="000A621E" w:rsidP="006E4831">
            <w:pPr>
              <w:spacing w:before="60" w:after="60"/>
              <w:ind w:left="-104" w:right="-109"/>
              <w:jc w:val="center"/>
              <w:rPr>
                <w:rFonts w:cs="Times New Roman"/>
              </w:rPr>
            </w:pPr>
            <w:r w:rsidRPr="00676583">
              <w:rPr>
                <w:rFonts w:cs="Times New Roman"/>
              </w:rPr>
              <w:t xml:space="preserve">60,25 </w:t>
            </w:r>
          </w:p>
          <w:p w14:paraId="2FE9AA5D" w14:textId="77777777" w:rsidR="000A621E" w:rsidRPr="00676583" w:rsidRDefault="000A621E" w:rsidP="006E4831">
            <w:pPr>
              <w:spacing w:before="60" w:after="60"/>
              <w:ind w:left="-104" w:right="-109"/>
              <w:jc w:val="center"/>
              <w:rPr>
                <w:rFonts w:cs="Times New Roman"/>
              </w:rPr>
            </w:pPr>
            <w:r w:rsidRPr="00676583">
              <w:rPr>
                <w:rFonts w:cs="Times New Roman"/>
              </w:rPr>
              <w:t>(52,82 - 89,97)</w:t>
            </w:r>
          </w:p>
        </w:tc>
        <w:tc>
          <w:tcPr>
            <w:tcW w:w="1701" w:type="dxa"/>
            <w:vAlign w:val="center"/>
          </w:tcPr>
          <w:p w14:paraId="32396E67"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5F247EE5" w14:textId="77777777" w:rsidTr="006E4831">
        <w:tc>
          <w:tcPr>
            <w:tcW w:w="1668" w:type="dxa"/>
            <w:vMerge/>
            <w:vAlign w:val="center"/>
          </w:tcPr>
          <w:p w14:paraId="0E32FC25" w14:textId="77777777" w:rsidR="000A621E" w:rsidRPr="00676583" w:rsidRDefault="000A621E" w:rsidP="006E4831">
            <w:pPr>
              <w:spacing w:before="60" w:after="60"/>
              <w:jc w:val="center"/>
              <w:rPr>
                <w:rFonts w:cs="Times New Roman"/>
              </w:rPr>
            </w:pPr>
          </w:p>
        </w:tc>
        <w:tc>
          <w:tcPr>
            <w:tcW w:w="1729" w:type="dxa"/>
            <w:vAlign w:val="center"/>
          </w:tcPr>
          <w:p w14:paraId="54FFC6A5"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127" w:type="dxa"/>
            <w:vAlign w:val="center"/>
          </w:tcPr>
          <w:p w14:paraId="73749269" w14:textId="77777777" w:rsidR="000A621E" w:rsidRPr="00676583" w:rsidRDefault="000A621E" w:rsidP="006E4831">
            <w:pPr>
              <w:spacing w:before="60" w:after="60"/>
              <w:ind w:left="-104" w:right="-109"/>
              <w:jc w:val="center"/>
              <w:rPr>
                <w:rFonts w:cs="Times New Roman"/>
              </w:rPr>
            </w:pPr>
            <w:r w:rsidRPr="00676583">
              <w:rPr>
                <w:rFonts w:cs="Times New Roman"/>
              </w:rPr>
              <w:t>12 (48,0)</w:t>
            </w:r>
          </w:p>
        </w:tc>
        <w:tc>
          <w:tcPr>
            <w:tcW w:w="2126" w:type="dxa"/>
            <w:vAlign w:val="center"/>
          </w:tcPr>
          <w:p w14:paraId="5A21CA9E" w14:textId="77777777" w:rsidR="000A621E" w:rsidRPr="00676583" w:rsidRDefault="000A621E" w:rsidP="006E4831">
            <w:pPr>
              <w:spacing w:before="60" w:after="60"/>
              <w:ind w:left="-104" w:right="-109"/>
              <w:jc w:val="center"/>
              <w:rPr>
                <w:rFonts w:cs="Times New Roman"/>
              </w:rPr>
            </w:pPr>
            <w:r w:rsidRPr="00676583">
              <w:rPr>
                <w:rFonts w:cs="Times New Roman"/>
              </w:rPr>
              <w:t>10 (17,9)</w:t>
            </w:r>
          </w:p>
        </w:tc>
        <w:tc>
          <w:tcPr>
            <w:tcW w:w="1701" w:type="dxa"/>
            <w:vAlign w:val="center"/>
          </w:tcPr>
          <w:p w14:paraId="5D66EEA1" w14:textId="77777777" w:rsidR="000A621E" w:rsidRPr="00676583" w:rsidRDefault="000A621E" w:rsidP="006E4831">
            <w:pPr>
              <w:spacing w:before="60" w:after="60"/>
              <w:jc w:val="center"/>
              <w:rPr>
                <w:rFonts w:cs="Times New Roman"/>
                <w:vertAlign w:val="superscript"/>
              </w:rPr>
            </w:pPr>
            <w:r w:rsidRPr="00676583">
              <w:rPr>
                <w:rFonts w:cs="Times New Roman"/>
              </w:rPr>
              <w:t>p &lt; 0,01</w:t>
            </w:r>
            <w:r w:rsidRPr="00676583">
              <w:rPr>
                <w:rFonts w:cs="Times New Roman"/>
                <w:vertAlign w:val="superscript"/>
              </w:rPr>
              <w:t>b</w:t>
            </w:r>
          </w:p>
          <w:p w14:paraId="50DD9185" w14:textId="77777777" w:rsidR="000A621E" w:rsidRPr="00676583" w:rsidRDefault="000A621E" w:rsidP="006E4831">
            <w:pPr>
              <w:spacing w:before="60" w:after="60"/>
              <w:jc w:val="center"/>
              <w:rPr>
                <w:rFonts w:cs="Times New Roman"/>
              </w:rPr>
            </w:pPr>
            <w:r w:rsidRPr="00676583">
              <w:rPr>
                <w:rFonts w:cs="Times New Roman"/>
              </w:rPr>
              <w:t>OR = 4,246</w:t>
            </w:r>
          </w:p>
        </w:tc>
      </w:tr>
      <w:tr w:rsidR="0070740A" w:rsidRPr="00676583" w14:paraId="0D9F9A1F" w14:textId="77777777" w:rsidTr="006E4831">
        <w:tc>
          <w:tcPr>
            <w:tcW w:w="1668" w:type="dxa"/>
            <w:vMerge w:val="restart"/>
            <w:vAlign w:val="center"/>
          </w:tcPr>
          <w:p w14:paraId="16250065" w14:textId="77777777" w:rsidR="000A621E" w:rsidRPr="00676583" w:rsidRDefault="000A621E" w:rsidP="006E4831">
            <w:pPr>
              <w:spacing w:before="60" w:after="60"/>
              <w:jc w:val="center"/>
              <w:rPr>
                <w:rFonts w:cs="Times New Roman"/>
                <w:lang w:val="vi-VN"/>
              </w:rPr>
            </w:pPr>
          </w:p>
          <w:p w14:paraId="248CD711" w14:textId="77777777" w:rsidR="000A621E" w:rsidRPr="00676583" w:rsidRDefault="000A621E" w:rsidP="006E4831">
            <w:pPr>
              <w:spacing w:before="60" w:after="60"/>
              <w:jc w:val="center"/>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729" w:type="dxa"/>
            <w:vAlign w:val="center"/>
          </w:tcPr>
          <w:p w14:paraId="4A237FBE"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EE86A53" w14:textId="77777777" w:rsidR="000A621E" w:rsidRPr="00676583" w:rsidRDefault="000A621E" w:rsidP="006E4831">
            <w:pPr>
              <w:spacing w:before="60" w:after="60"/>
              <w:jc w:val="center"/>
              <w:rPr>
                <w:rFonts w:cs="Times New Roman"/>
              </w:rPr>
            </w:pPr>
            <w:r w:rsidRPr="00676583">
              <w:rPr>
                <w:rFonts w:cs="Times New Roman"/>
              </w:rPr>
              <w:t>(IQR)</w:t>
            </w:r>
          </w:p>
        </w:tc>
        <w:tc>
          <w:tcPr>
            <w:tcW w:w="2127" w:type="dxa"/>
            <w:vAlign w:val="center"/>
          </w:tcPr>
          <w:p w14:paraId="4543C4E0" w14:textId="77777777" w:rsidR="000A621E" w:rsidRPr="00676583" w:rsidRDefault="000A621E" w:rsidP="006E4831">
            <w:pPr>
              <w:spacing w:before="60" w:after="60"/>
              <w:ind w:left="-104" w:right="-109"/>
              <w:jc w:val="center"/>
              <w:rPr>
                <w:rFonts w:cs="Times New Roman"/>
              </w:rPr>
            </w:pPr>
            <w:r w:rsidRPr="00676583">
              <w:rPr>
                <w:rFonts w:cs="Times New Roman"/>
              </w:rPr>
              <w:t xml:space="preserve">8,24 </w:t>
            </w:r>
          </w:p>
          <w:p w14:paraId="53E48D3B" w14:textId="77777777" w:rsidR="000A621E" w:rsidRPr="00676583" w:rsidRDefault="000A621E" w:rsidP="006E4831">
            <w:pPr>
              <w:spacing w:before="60" w:after="60"/>
              <w:ind w:left="-104" w:right="-109"/>
              <w:jc w:val="center"/>
              <w:rPr>
                <w:rFonts w:cs="Times New Roman"/>
              </w:rPr>
            </w:pPr>
            <w:r w:rsidRPr="00676583">
              <w:rPr>
                <w:rFonts w:cs="Times New Roman"/>
              </w:rPr>
              <w:t>(5,68 - 9,45)</w:t>
            </w:r>
          </w:p>
        </w:tc>
        <w:tc>
          <w:tcPr>
            <w:tcW w:w="2126" w:type="dxa"/>
            <w:vAlign w:val="center"/>
          </w:tcPr>
          <w:p w14:paraId="020AF1B2" w14:textId="77777777" w:rsidR="000A621E" w:rsidRPr="00676583" w:rsidRDefault="000A621E" w:rsidP="006E4831">
            <w:pPr>
              <w:spacing w:before="60" w:after="60"/>
              <w:ind w:left="-104" w:right="-109"/>
              <w:jc w:val="center"/>
              <w:rPr>
                <w:rFonts w:cs="Times New Roman"/>
              </w:rPr>
            </w:pPr>
            <w:r w:rsidRPr="00676583">
              <w:rPr>
                <w:rFonts w:cs="Times New Roman"/>
              </w:rPr>
              <w:t>7,45</w:t>
            </w:r>
          </w:p>
          <w:p w14:paraId="78E6E44C" w14:textId="77777777" w:rsidR="000A621E" w:rsidRPr="00676583" w:rsidRDefault="000A621E" w:rsidP="006E4831">
            <w:pPr>
              <w:spacing w:before="60" w:after="60"/>
              <w:ind w:left="-104" w:right="-109"/>
              <w:jc w:val="center"/>
              <w:rPr>
                <w:rFonts w:cs="Times New Roman"/>
              </w:rPr>
            </w:pPr>
            <w:r w:rsidRPr="00676583">
              <w:rPr>
                <w:rFonts w:cs="Times New Roman"/>
              </w:rPr>
              <w:t>(6,10 - 9,12)</w:t>
            </w:r>
          </w:p>
        </w:tc>
        <w:tc>
          <w:tcPr>
            <w:tcW w:w="1701" w:type="dxa"/>
            <w:vAlign w:val="center"/>
          </w:tcPr>
          <w:p w14:paraId="4CD11F03"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2AC54B79" w14:textId="77777777" w:rsidTr="006E4831">
        <w:tc>
          <w:tcPr>
            <w:tcW w:w="1668" w:type="dxa"/>
            <w:vMerge/>
            <w:vAlign w:val="center"/>
          </w:tcPr>
          <w:p w14:paraId="3EE85D8B" w14:textId="77777777" w:rsidR="000A621E" w:rsidRPr="00676583" w:rsidRDefault="000A621E" w:rsidP="006E4831">
            <w:pPr>
              <w:spacing w:before="60" w:after="60"/>
              <w:jc w:val="center"/>
              <w:rPr>
                <w:rFonts w:cs="Times New Roman"/>
              </w:rPr>
            </w:pPr>
          </w:p>
        </w:tc>
        <w:tc>
          <w:tcPr>
            <w:tcW w:w="1729" w:type="dxa"/>
            <w:vAlign w:val="center"/>
          </w:tcPr>
          <w:p w14:paraId="735985DE" w14:textId="77777777" w:rsidR="000A621E" w:rsidRPr="00676583" w:rsidRDefault="000A621E" w:rsidP="006E4831">
            <w:pPr>
              <w:spacing w:before="60" w:after="60"/>
              <w:jc w:val="center"/>
              <w:rPr>
                <w:rFonts w:cs="Times New Roman"/>
              </w:rPr>
            </w:pPr>
            <w:r w:rsidRPr="00676583">
              <w:rPr>
                <w:rFonts w:cs="Times New Roman"/>
                <w:lang w:val="vi-VN"/>
              </w:rPr>
              <w:t>Giảm</w:t>
            </w:r>
            <w:r w:rsidRPr="00676583">
              <w:rPr>
                <w:rFonts w:cs="Times New Roman"/>
              </w:rPr>
              <w:t>, n (%)</w:t>
            </w:r>
          </w:p>
        </w:tc>
        <w:tc>
          <w:tcPr>
            <w:tcW w:w="2127" w:type="dxa"/>
            <w:vAlign w:val="center"/>
          </w:tcPr>
          <w:p w14:paraId="4C7196D3" w14:textId="77777777" w:rsidR="000A621E" w:rsidRPr="00676583" w:rsidRDefault="000A621E" w:rsidP="006E4831">
            <w:pPr>
              <w:spacing w:before="60" w:after="60"/>
              <w:ind w:left="-104" w:right="-109"/>
              <w:jc w:val="center"/>
              <w:rPr>
                <w:rFonts w:cs="Times New Roman"/>
              </w:rPr>
            </w:pPr>
            <w:r w:rsidRPr="00676583">
              <w:rPr>
                <w:rFonts w:cs="Times New Roman"/>
              </w:rPr>
              <w:t>7 (28,0)</w:t>
            </w:r>
          </w:p>
        </w:tc>
        <w:tc>
          <w:tcPr>
            <w:tcW w:w="2126" w:type="dxa"/>
            <w:vAlign w:val="center"/>
          </w:tcPr>
          <w:p w14:paraId="3CB3FC30" w14:textId="77777777" w:rsidR="000A621E" w:rsidRPr="00676583" w:rsidRDefault="000A621E" w:rsidP="006E4831">
            <w:pPr>
              <w:spacing w:before="60" w:after="60"/>
              <w:ind w:left="-104" w:right="-109"/>
              <w:jc w:val="center"/>
              <w:rPr>
                <w:rFonts w:cs="Times New Roman"/>
              </w:rPr>
            </w:pPr>
            <w:r w:rsidRPr="00676583">
              <w:rPr>
                <w:rFonts w:cs="Times New Roman"/>
              </w:rPr>
              <w:t>11 (19,6)</w:t>
            </w:r>
          </w:p>
        </w:tc>
        <w:tc>
          <w:tcPr>
            <w:tcW w:w="1701" w:type="dxa"/>
            <w:vAlign w:val="center"/>
          </w:tcPr>
          <w:p w14:paraId="5FDE879D"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77058B7E" w14:textId="77777777" w:rsidR="000A621E" w:rsidRPr="00676583" w:rsidRDefault="000A621E" w:rsidP="006E4831">
            <w:pPr>
              <w:spacing w:before="60" w:after="60"/>
              <w:jc w:val="center"/>
              <w:rPr>
                <w:rFonts w:cs="Times New Roman"/>
              </w:rPr>
            </w:pPr>
            <w:r w:rsidRPr="00676583">
              <w:rPr>
                <w:rFonts w:cs="Times New Roman"/>
              </w:rPr>
              <w:t>OR = 1,591</w:t>
            </w:r>
          </w:p>
        </w:tc>
      </w:tr>
    </w:tbl>
    <w:p w14:paraId="6DED2D9B" w14:textId="77777777" w:rsidR="000A621E" w:rsidRPr="00676583" w:rsidRDefault="000A621E" w:rsidP="000A621E">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 xml:space="preserve">Chi-square test, </w:t>
      </w:r>
      <w:r w:rsidRPr="00676583">
        <w:rPr>
          <w:rFonts w:cs="Times New Roman"/>
          <w:i/>
          <w:vertAlign w:val="superscript"/>
        </w:rPr>
        <w:t xml:space="preserve">c </w:t>
      </w:r>
      <w:r w:rsidRPr="00676583">
        <w:rPr>
          <w:rFonts w:cs="Times New Roman"/>
          <w:i/>
        </w:rPr>
        <w:t>Fisher's Exact test</w:t>
      </w:r>
    </w:p>
    <w:p w14:paraId="3EFB8C8B" w14:textId="13E9D4F2" w:rsidR="000A621E" w:rsidRPr="00676583" w:rsidRDefault="000A621E" w:rsidP="000A621E">
      <w:pPr>
        <w:spacing w:line="360" w:lineRule="auto"/>
        <w:jc w:val="both"/>
      </w:pPr>
      <w:proofErr w:type="spellStart"/>
      <w:r w:rsidRPr="00676583">
        <w:rPr>
          <w:i/>
        </w:rPr>
        <w:t>Nhận</w:t>
      </w:r>
      <w:proofErr w:type="spellEnd"/>
      <w:r w:rsidRPr="00676583">
        <w:rPr>
          <w:i/>
        </w:rPr>
        <w:t xml:space="preserve"> </w:t>
      </w:r>
      <w:proofErr w:type="spellStart"/>
      <w:r w:rsidRPr="00676583">
        <w:rPr>
          <w:i/>
        </w:rPr>
        <w:t>xét</w:t>
      </w:r>
      <w:proofErr w:type="spellEnd"/>
      <w:r w:rsidRPr="00676583">
        <w:rPr>
          <w:i/>
        </w:rPr>
        <w:t>:</w:t>
      </w:r>
      <w:r w:rsidRPr="00676583">
        <w:t xml:space="preserve"> </w:t>
      </w:r>
      <w:proofErr w:type="spellStart"/>
      <w:r w:rsidRPr="00676583">
        <w:t>Nhóm</w:t>
      </w:r>
      <w:proofErr w:type="spellEnd"/>
      <w:r w:rsidRPr="00676583">
        <w:t xml:space="preserve"> </w:t>
      </w:r>
      <w:proofErr w:type="spellStart"/>
      <w:r w:rsidRPr="00676583">
        <w:t>kiểm</w:t>
      </w:r>
      <w:proofErr w:type="spellEnd"/>
      <w:r w:rsidRPr="00676583">
        <w:t xml:space="preserve"> </w:t>
      </w:r>
      <w:proofErr w:type="spellStart"/>
      <w:r w:rsidRPr="00676583">
        <w:t>soát</w:t>
      </w:r>
      <w:proofErr w:type="spellEnd"/>
      <w:r w:rsidRPr="00676583">
        <w:t xml:space="preserve"> glucose </w:t>
      </w:r>
      <w:proofErr w:type="spellStart"/>
      <w:r w:rsidRPr="00676583">
        <w:t>máu</w:t>
      </w:r>
      <w:proofErr w:type="spellEnd"/>
      <w:r w:rsidRPr="00676583">
        <w:t xml:space="preserve"> </w:t>
      </w:r>
      <w:proofErr w:type="spellStart"/>
      <w:r w:rsidRPr="00676583">
        <w:t>không</w:t>
      </w:r>
      <w:proofErr w:type="spellEnd"/>
      <w:r w:rsidRPr="00676583">
        <w:t xml:space="preserv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xml:space="preserve"> </w:t>
      </w:r>
      <w:proofErr w:type="spellStart"/>
      <w:r w:rsidRPr="00676583">
        <w:t>có</w:t>
      </w:r>
      <w:proofErr w:type="spellEnd"/>
      <w:r w:rsidRPr="00676583">
        <w:t xml:space="preserve"> </w:t>
      </w:r>
      <w:proofErr w:type="spellStart"/>
      <w:r w:rsidRPr="00676583">
        <w:t>tỉ</w:t>
      </w:r>
      <w:proofErr w:type="spellEnd"/>
      <w:r w:rsidRPr="00676583">
        <w:t xml:space="preserve"> </w:t>
      </w:r>
      <w:proofErr w:type="spellStart"/>
      <w:r w:rsidRPr="00676583">
        <w:t>lệ</w:t>
      </w:r>
      <w:proofErr w:type="spellEnd"/>
      <w:r w:rsidRPr="00676583">
        <w:t xml:space="preserve"> </w:t>
      </w:r>
      <w:proofErr w:type="spellStart"/>
      <w:r w:rsidRPr="00676583">
        <w:t>giảm</w:t>
      </w:r>
      <w:proofErr w:type="spellEnd"/>
      <w:r w:rsidRPr="00676583">
        <w:t xml:space="preserve">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cao</w:t>
      </w:r>
      <w:proofErr w:type="spellEnd"/>
      <w:r w:rsidRPr="00676583">
        <w:t xml:space="preserve"> </w:t>
      </w:r>
      <w:proofErr w:type="spellStart"/>
      <w:r w:rsidRPr="00676583">
        <w:t>hơn</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kiểm</w:t>
      </w:r>
      <w:proofErr w:type="spellEnd"/>
      <w:r w:rsidRPr="00676583">
        <w:t xml:space="preserve"> </w:t>
      </w:r>
      <w:proofErr w:type="spellStart"/>
      <w:r w:rsidRPr="00676583">
        <w:t>soat</w:t>
      </w:r>
      <w:proofErr w:type="spellEnd"/>
      <w:r w:rsidRPr="00676583">
        <w:t xml:space="preserve"> glucose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p</w:t>
      </w:r>
      <w:r w:rsidR="001E1A3E" w:rsidRPr="00676583">
        <w:rPr>
          <w:lang w:val="vi-VN"/>
        </w:rPr>
        <w:t xml:space="preserve"> </w:t>
      </w:r>
      <w:r w:rsidRPr="00676583">
        <w:t xml:space="preserve">&lt; 0,01. </w:t>
      </w:r>
      <w:proofErr w:type="spellStart"/>
      <w:r w:rsidRPr="00676583">
        <w:t>Còn</w:t>
      </w:r>
      <w:proofErr w:type="spellEnd"/>
      <w:r w:rsidRPr="00676583">
        <w:t xml:space="preserve"> </w:t>
      </w:r>
      <w:proofErr w:type="spellStart"/>
      <w:r w:rsidRPr="00676583">
        <w:t>lại</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kháng</w:t>
      </w:r>
      <w:proofErr w:type="spellEnd"/>
      <w:r w:rsidRPr="00676583">
        <w:t xml:space="preserve"> insulin,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ở </w:t>
      </w:r>
      <w:proofErr w:type="spellStart"/>
      <w:r w:rsidRPr="00676583">
        <w:t>nhóm</w:t>
      </w:r>
      <w:proofErr w:type="spellEnd"/>
      <w:r w:rsidRPr="00676583">
        <w:t xml:space="preserve"> NODAT </w:t>
      </w:r>
      <w:proofErr w:type="spellStart"/>
      <w:r w:rsidRPr="00676583">
        <w:t>kiểm</w:t>
      </w:r>
      <w:proofErr w:type="spellEnd"/>
      <w:r w:rsidRPr="00676583">
        <w:t xml:space="preserve"> </w:t>
      </w:r>
      <w:proofErr w:type="spellStart"/>
      <w:r w:rsidRPr="00676583">
        <w:t>soát</w:t>
      </w:r>
      <w:proofErr w:type="spellEnd"/>
      <w:r w:rsidRPr="00676583">
        <w:t xml:space="preserve"> glucose </w:t>
      </w:r>
      <w:proofErr w:type="spellStart"/>
      <w:r w:rsidRPr="00676583">
        <w:t>máu</w:t>
      </w:r>
      <w:proofErr w:type="spellEnd"/>
      <w:r w:rsidRPr="00676583">
        <w:t xml:space="preserve"> </w:t>
      </w:r>
      <w:proofErr w:type="spellStart"/>
      <w:r w:rsidRPr="00676583">
        <w:t>đạt</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w:t>
      </w:r>
    </w:p>
    <w:p w14:paraId="534B8670" w14:textId="77777777" w:rsidR="000A621E" w:rsidRPr="00676583" w:rsidRDefault="000A621E" w:rsidP="000A621E">
      <w:pPr>
        <w:pStyle w:val="03"/>
        <w:rPr>
          <w:i/>
          <w:iCs/>
        </w:rPr>
      </w:pPr>
      <w:bookmarkStart w:id="305" w:name="_Toc206937959"/>
      <w:r w:rsidRPr="00676583">
        <w:rPr>
          <w:i/>
          <w:iCs/>
        </w:rPr>
        <w:lastRenderedPageBreak/>
        <w:t xml:space="preserve">3.2.2.2. </w:t>
      </w:r>
      <w:proofErr w:type="spellStart"/>
      <w:r w:rsidRPr="00676583">
        <w:rPr>
          <w:i/>
          <w:iCs/>
        </w:rPr>
        <w:t>Biến</w:t>
      </w:r>
      <w:proofErr w:type="spellEnd"/>
      <w:r w:rsidRPr="00676583">
        <w:rPr>
          <w:i/>
          <w:iCs/>
        </w:rPr>
        <w:t xml:space="preserve"> </w:t>
      </w:r>
      <w:proofErr w:type="spellStart"/>
      <w:r w:rsidRPr="00676583">
        <w:rPr>
          <w:i/>
          <w:iCs/>
        </w:rPr>
        <w:t>đổi</w:t>
      </w:r>
      <w:proofErr w:type="spellEnd"/>
      <w:r w:rsidRPr="00676583">
        <w:rPr>
          <w:i/>
          <w:iCs/>
        </w:rPr>
        <w:t xml:space="preserve"> </w:t>
      </w:r>
      <w:proofErr w:type="spellStart"/>
      <w:r w:rsidRPr="00676583">
        <w:rPr>
          <w:i/>
          <w:iCs/>
        </w:rPr>
        <w:t>kháng</w:t>
      </w:r>
      <w:proofErr w:type="spellEnd"/>
      <w:r w:rsidRPr="00676583">
        <w:rPr>
          <w:i/>
          <w:iCs/>
        </w:rPr>
        <w:t xml:space="preserve"> insulin </w:t>
      </w:r>
      <w:proofErr w:type="spellStart"/>
      <w:r w:rsidRPr="00676583">
        <w:rPr>
          <w:i/>
          <w:iCs/>
        </w:rPr>
        <w:t>và</w:t>
      </w:r>
      <w:proofErr w:type="spellEnd"/>
      <w:r w:rsidRPr="00676583">
        <w:rPr>
          <w:i/>
          <w:iCs/>
        </w:rPr>
        <w:t xml:space="preserve"> </w:t>
      </w:r>
      <w:proofErr w:type="spellStart"/>
      <w:r w:rsidRPr="00676583">
        <w:rPr>
          <w:i/>
          <w:iCs/>
        </w:rPr>
        <w:t>nồng</w:t>
      </w:r>
      <w:proofErr w:type="spellEnd"/>
      <w:r w:rsidRPr="00676583">
        <w:rPr>
          <w:i/>
          <w:iCs/>
        </w:rPr>
        <w:t xml:space="preserve"> </w:t>
      </w:r>
      <w:proofErr w:type="spellStart"/>
      <w:r w:rsidRPr="00676583">
        <w:rPr>
          <w:i/>
          <w:iCs/>
        </w:rPr>
        <w:t>độ</w:t>
      </w:r>
      <w:proofErr w:type="spellEnd"/>
      <w:r w:rsidRPr="00676583">
        <w:rPr>
          <w:i/>
          <w:iCs/>
        </w:rPr>
        <w:t xml:space="preserve"> GLP-1 </w:t>
      </w:r>
      <w:proofErr w:type="spellStart"/>
      <w:r w:rsidRPr="00676583">
        <w:rPr>
          <w:i/>
          <w:iCs/>
        </w:rPr>
        <w:t>huyết</w:t>
      </w:r>
      <w:proofErr w:type="spellEnd"/>
      <w:r w:rsidRPr="00676583">
        <w:rPr>
          <w:i/>
          <w:iCs/>
        </w:rPr>
        <w:t xml:space="preserve"> </w:t>
      </w:r>
      <w:proofErr w:type="spellStart"/>
      <w:r w:rsidRPr="00676583">
        <w:rPr>
          <w:i/>
          <w:iCs/>
        </w:rPr>
        <w:t>tương</w:t>
      </w:r>
      <w:proofErr w:type="spellEnd"/>
      <w:r w:rsidRPr="00676583">
        <w:rPr>
          <w:i/>
          <w:iCs/>
        </w:rPr>
        <w:t xml:space="preserve"> </w:t>
      </w:r>
      <w:proofErr w:type="spellStart"/>
      <w:r w:rsidRPr="00676583">
        <w:rPr>
          <w:i/>
          <w:iCs/>
        </w:rPr>
        <w:t>sau</w:t>
      </w:r>
      <w:proofErr w:type="spellEnd"/>
      <w:r w:rsidRPr="00676583">
        <w:rPr>
          <w:i/>
          <w:iCs/>
        </w:rPr>
        <w:t xml:space="preserve"> 3 </w:t>
      </w:r>
      <w:proofErr w:type="spellStart"/>
      <w:r w:rsidRPr="00676583">
        <w:rPr>
          <w:i/>
          <w:iCs/>
        </w:rPr>
        <w:t>tháng</w:t>
      </w:r>
      <w:proofErr w:type="spellEnd"/>
      <w:r w:rsidRPr="00676583">
        <w:rPr>
          <w:i/>
          <w:iCs/>
        </w:rPr>
        <w:t xml:space="preserve"> </w:t>
      </w:r>
      <w:proofErr w:type="spellStart"/>
      <w:r w:rsidRPr="00676583">
        <w:rPr>
          <w:i/>
          <w:iCs/>
        </w:rPr>
        <w:t>kiểm</w:t>
      </w:r>
      <w:proofErr w:type="spellEnd"/>
      <w:r w:rsidRPr="00676583">
        <w:rPr>
          <w:i/>
          <w:iCs/>
        </w:rPr>
        <w:t xml:space="preserve"> </w:t>
      </w:r>
      <w:proofErr w:type="spellStart"/>
      <w:r w:rsidRPr="00676583">
        <w:rPr>
          <w:i/>
          <w:iCs/>
        </w:rPr>
        <w:t>soát</w:t>
      </w:r>
      <w:proofErr w:type="spellEnd"/>
      <w:r w:rsidRPr="00676583">
        <w:rPr>
          <w:i/>
          <w:iCs/>
        </w:rPr>
        <w:t xml:space="preserve"> glucose </w:t>
      </w:r>
      <w:proofErr w:type="spellStart"/>
      <w:r w:rsidRPr="00676583">
        <w:rPr>
          <w:i/>
          <w:iCs/>
        </w:rPr>
        <w:t>máu</w:t>
      </w:r>
      <w:proofErr w:type="spellEnd"/>
      <w:r w:rsidRPr="00676583">
        <w:rPr>
          <w:i/>
          <w:iCs/>
        </w:rPr>
        <w:t>.</w:t>
      </w:r>
      <w:bookmarkEnd w:id="305"/>
      <w:r w:rsidRPr="00676583">
        <w:rPr>
          <w:i/>
          <w:iCs/>
        </w:rPr>
        <w:t xml:space="preserve"> </w:t>
      </w:r>
    </w:p>
    <w:p w14:paraId="7F222614" w14:textId="723D17D0" w:rsidR="000A621E" w:rsidRPr="00676583" w:rsidRDefault="000A621E" w:rsidP="000A621E">
      <w:pPr>
        <w:pStyle w:val="abang"/>
        <w:rPr>
          <w:color w:val="auto"/>
          <w:spacing w:val="-6"/>
          <w:szCs w:val="28"/>
          <w:lang w:val="en-US"/>
        </w:rPr>
      </w:pPr>
      <w:bookmarkStart w:id="306" w:name="_Toc213867595"/>
      <w:r w:rsidRPr="00676583">
        <w:rPr>
          <w:b/>
          <w:color w:val="auto"/>
          <w:spacing w:val="-6"/>
          <w:szCs w:val="28"/>
        </w:rPr>
        <w:t>Bảng 3.</w:t>
      </w:r>
      <w:r w:rsidRPr="00676583">
        <w:rPr>
          <w:b/>
          <w:color w:val="auto"/>
          <w:spacing w:val="-6"/>
          <w:szCs w:val="28"/>
          <w:lang w:val="en-US"/>
        </w:rPr>
        <w:t>2</w:t>
      </w:r>
      <w:r w:rsidR="00DE4882" w:rsidRPr="00676583">
        <w:rPr>
          <w:b/>
          <w:color w:val="auto"/>
          <w:spacing w:val="-6"/>
          <w:szCs w:val="28"/>
          <w:lang w:val="en-US"/>
        </w:rPr>
        <w:t>1</w:t>
      </w:r>
      <w:r w:rsidRPr="00676583">
        <w:rPr>
          <w:b/>
          <w:color w:val="auto"/>
          <w:spacing w:val="-6"/>
          <w:szCs w:val="28"/>
          <w:lang w:val="en-US"/>
        </w:rPr>
        <w:t xml:space="preserve">. </w:t>
      </w:r>
      <w:r w:rsidRPr="00676583">
        <w:rPr>
          <w:color w:val="auto"/>
          <w:spacing w:val="-6"/>
          <w:szCs w:val="28"/>
        </w:rPr>
        <w:t xml:space="preserve">So sánh </w:t>
      </w:r>
      <w:proofErr w:type="spellStart"/>
      <w:r w:rsidRPr="00676583">
        <w:rPr>
          <w:color w:val="auto"/>
          <w:spacing w:val="-6"/>
          <w:szCs w:val="28"/>
          <w:lang w:val="en-US"/>
        </w:rPr>
        <w:t>nồng</w:t>
      </w:r>
      <w:proofErr w:type="spellEnd"/>
      <w:r w:rsidRPr="00676583">
        <w:rPr>
          <w:color w:val="auto"/>
          <w:spacing w:val="-6"/>
          <w:szCs w:val="28"/>
          <w:lang w:val="en-US"/>
        </w:rPr>
        <w:t xml:space="preserve"> </w:t>
      </w:r>
      <w:proofErr w:type="spellStart"/>
      <w:r w:rsidRPr="00676583">
        <w:rPr>
          <w:color w:val="auto"/>
          <w:spacing w:val="-6"/>
          <w:szCs w:val="28"/>
          <w:lang w:val="en-US"/>
        </w:rPr>
        <w:t>độ</w:t>
      </w:r>
      <w:proofErr w:type="spellEnd"/>
      <w:r w:rsidRPr="00676583">
        <w:rPr>
          <w:color w:val="auto"/>
          <w:spacing w:val="-6"/>
          <w:szCs w:val="28"/>
          <w:lang w:val="en-US"/>
        </w:rPr>
        <w:t xml:space="preserve"> insulin, </w:t>
      </w:r>
      <w:r w:rsidRPr="00676583">
        <w:rPr>
          <w:iCs/>
          <w:color w:val="auto"/>
          <w:spacing w:val="-6"/>
          <w:szCs w:val="28"/>
        </w:rPr>
        <w:t>kháng insulin, độ nhạy insulin, chức năng tế bào beta và nồng độ GLP-1 huyết tương</w:t>
      </w:r>
      <w:r w:rsidRPr="00676583">
        <w:rPr>
          <w:color w:val="auto"/>
          <w:spacing w:val="-6"/>
          <w:szCs w:val="28"/>
        </w:rPr>
        <w:t xml:space="preserve"> tại thời điểm T0 và T3</w:t>
      </w:r>
      <w:bookmarkEnd w:id="306"/>
      <w:r w:rsidRPr="00676583">
        <w:rPr>
          <w:color w:val="auto"/>
          <w:spacing w:val="-6"/>
          <w:szCs w:val="28"/>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2693"/>
        <w:gridCol w:w="2268"/>
        <w:gridCol w:w="1134"/>
      </w:tblGrid>
      <w:tr w:rsidR="0070740A" w:rsidRPr="00676583" w14:paraId="30A3F076" w14:textId="77777777" w:rsidTr="00EE06B1">
        <w:tc>
          <w:tcPr>
            <w:tcW w:w="2972" w:type="dxa"/>
            <w:gridSpan w:val="2"/>
          </w:tcPr>
          <w:p w14:paraId="5C1BD4BC" w14:textId="77777777" w:rsidR="000A621E" w:rsidRPr="00676583" w:rsidRDefault="000A621E" w:rsidP="006E4831">
            <w:pPr>
              <w:spacing w:before="60" w:after="6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693" w:type="dxa"/>
          </w:tcPr>
          <w:p w14:paraId="32BD19B9" w14:textId="77777777" w:rsidR="000A621E" w:rsidRPr="00676583" w:rsidRDefault="000A621E" w:rsidP="006E4831">
            <w:pPr>
              <w:spacing w:before="60" w:after="60"/>
              <w:jc w:val="center"/>
              <w:rPr>
                <w:rFonts w:cs="Times New Roman"/>
                <w:b/>
                <w:bCs/>
              </w:rPr>
            </w:pPr>
            <w:r w:rsidRPr="00676583">
              <w:rPr>
                <w:rFonts w:cs="Times New Roman"/>
                <w:b/>
                <w:bCs/>
                <w:lang w:val="vi-VN"/>
              </w:rPr>
              <w:t>T0</w:t>
            </w:r>
            <w:r w:rsidRPr="00676583">
              <w:rPr>
                <w:rFonts w:cs="Times New Roman"/>
                <w:b/>
                <w:bCs/>
              </w:rPr>
              <w:t xml:space="preserve"> (n=81)</w:t>
            </w:r>
          </w:p>
        </w:tc>
        <w:tc>
          <w:tcPr>
            <w:tcW w:w="2268" w:type="dxa"/>
          </w:tcPr>
          <w:p w14:paraId="1B90977D" w14:textId="77777777" w:rsidR="000A621E" w:rsidRPr="00676583" w:rsidRDefault="000A621E" w:rsidP="006E4831">
            <w:pPr>
              <w:spacing w:before="60" w:after="60"/>
              <w:jc w:val="center"/>
              <w:rPr>
                <w:rFonts w:cs="Times New Roman"/>
                <w:b/>
                <w:bCs/>
              </w:rPr>
            </w:pPr>
            <w:r w:rsidRPr="00676583">
              <w:rPr>
                <w:rFonts w:cs="Times New Roman"/>
                <w:b/>
                <w:bCs/>
                <w:lang w:val="vi-VN"/>
              </w:rPr>
              <w:t>T3</w:t>
            </w:r>
            <w:r w:rsidRPr="00676583">
              <w:rPr>
                <w:rFonts w:cs="Times New Roman"/>
                <w:b/>
                <w:bCs/>
              </w:rPr>
              <w:t xml:space="preserve"> (n=81)</w:t>
            </w:r>
          </w:p>
        </w:tc>
        <w:tc>
          <w:tcPr>
            <w:tcW w:w="1134" w:type="dxa"/>
          </w:tcPr>
          <w:p w14:paraId="1510629D" w14:textId="568736FA" w:rsidR="000A621E" w:rsidRPr="00676583" w:rsidRDefault="0090180B" w:rsidP="006E4831">
            <w:pPr>
              <w:spacing w:before="60" w:after="60"/>
              <w:jc w:val="center"/>
              <w:rPr>
                <w:rFonts w:cs="Times New Roman"/>
                <w:b/>
                <w:bCs/>
              </w:rPr>
            </w:pPr>
            <w:r w:rsidRPr="00676583">
              <w:rPr>
                <w:rFonts w:cs="Times New Roman"/>
                <w:b/>
                <w:bCs/>
              </w:rPr>
              <w:t>p</w:t>
            </w:r>
          </w:p>
        </w:tc>
      </w:tr>
      <w:tr w:rsidR="0070740A" w:rsidRPr="00676583" w14:paraId="01BA3DB4" w14:textId="77777777" w:rsidTr="00EE06B1">
        <w:tc>
          <w:tcPr>
            <w:tcW w:w="1413" w:type="dxa"/>
            <w:vMerge w:val="restart"/>
            <w:vAlign w:val="center"/>
          </w:tcPr>
          <w:p w14:paraId="1C4CA707" w14:textId="77777777" w:rsidR="000A621E" w:rsidRPr="00676583" w:rsidRDefault="000A621E" w:rsidP="006E4831">
            <w:pPr>
              <w:spacing w:before="60" w:after="60"/>
              <w:jc w:val="center"/>
              <w:rPr>
                <w:rFonts w:cs="Times New Roman"/>
                <w:bCs/>
              </w:rPr>
            </w:pPr>
            <w:r w:rsidRPr="00676583">
              <w:rPr>
                <w:rFonts w:cs="Times New Roman"/>
                <w:bCs/>
              </w:rPr>
              <w:t>Insulin</w:t>
            </w:r>
          </w:p>
          <w:p w14:paraId="43B067F2" w14:textId="77777777" w:rsidR="000A621E" w:rsidRPr="00676583" w:rsidRDefault="000A621E" w:rsidP="006E4831">
            <w:pPr>
              <w:spacing w:before="60" w:after="60"/>
              <w:jc w:val="center"/>
              <w:rPr>
                <w:rFonts w:cs="Times New Roman"/>
                <w:bCs/>
              </w:rPr>
            </w:pPr>
            <w:r w:rsidRPr="00676583">
              <w:rPr>
                <w:rFonts w:cs="Times New Roman"/>
                <w:bCs/>
              </w:rPr>
              <w:t>(</w:t>
            </w:r>
            <w:proofErr w:type="spellStart"/>
            <w:r w:rsidRPr="00676583">
              <w:rPr>
                <w:rFonts w:cs="Times New Roman"/>
              </w:rPr>
              <w:t>mIU</w:t>
            </w:r>
            <w:proofErr w:type="spellEnd"/>
            <w:r w:rsidRPr="00676583">
              <w:rPr>
                <w:rFonts w:cs="Times New Roman"/>
              </w:rPr>
              <w:t>/L)</w:t>
            </w:r>
          </w:p>
        </w:tc>
        <w:tc>
          <w:tcPr>
            <w:tcW w:w="1559" w:type="dxa"/>
            <w:vAlign w:val="center"/>
          </w:tcPr>
          <w:p w14:paraId="619095CA"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02CF4F49" w14:textId="77777777" w:rsidR="000A621E" w:rsidRPr="00676583" w:rsidRDefault="000A621E" w:rsidP="006E4831">
            <w:pPr>
              <w:spacing w:before="60" w:after="60"/>
              <w:jc w:val="center"/>
              <w:rPr>
                <w:rFonts w:cs="Times New Roman"/>
              </w:rPr>
            </w:pPr>
            <w:r w:rsidRPr="00676583">
              <w:rPr>
                <w:rFonts w:cs="Times New Roman"/>
              </w:rPr>
              <w:t>(IQR)</w:t>
            </w:r>
          </w:p>
        </w:tc>
        <w:tc>
          <w:tcPr>
            <w:tcW w:w="2693" w:type="dxa"/>
            <w:vAlign w:val="center"/>
          </w:tcPr>
          <w:p w14:paraId="66216262" w14:textId="77777777" w:rsidR="000A621E" w:rsidRPr="00676583" w:rsidRDefault="000A621E" w:rsidP="006E4831">
            <w:pPr>
              <w:spacing w:before="60" w:after="60"/>
              <w:jc w:val="center"/>
              <w:rPr>
                <w:rFonts w:cs="Times New Roman"/>
              </w:rPr>
            </w:pPr>
            <w:r w:rsidRPr="00676583">
              <w:rPr>
                <w:rFonts w:cs="Times New Roman"/>
              </w:rPr>
              <w:t>7,08 (5,47 – 10,16)</w:t>
            </w:r>
          </w:p>
        </w:tc>
        <w:tc>
          <w:tcPr>
            <w:tcW w:w="2268" w:type="dxa"/>
            <w:vAlign w:val="center"/>
          </w:tcPr>
          <w:p w14:paraId="29C832A8" w14:textId="77777777" w:rsidR="000A621E" w:rsidRPr="00676583" w:rsidRDefault="000A621E" w:rsidP="006E4831">
            <w:pPr>
              <w:spacing w:before="60" w:after="60"/>
              <w:jc w:val="center"/>
              <w:rPr>
                <w:rFonts w:cs="Times New Roman"/>
              </w:rPr>
            </w:pPr>
            <w:r w:rsidRPr="00676583">
              <w:rPr>
                <w:rFonts w:cs="Times New Roman"/>
              </w:rPr>
              <w:t>5,48 (4,12 – 7,82)</w:t>
            </w:r>
          </w:p>
        </w:tc>
        <w:tc>
          <w:tcPr>
            <w:tcW w:w="1134" w:type="dxa"/>
            <w:vAlign w:val="center"/>
          </w:tcPr>
          <w:p w14:paraId="004C147A" w14:textId="77777777" w:rsidR="000A621E" w:rsidRPr="00676583" w:rsidRDefault="000A621E" w:rsidP="006E4831">
            <w:pPr>
              <w:spacing w:before="60" w:after="60"/>
              <w:jc w:val="center"/>
              <w:rPr>
                <w:rFonts w:cs="Times New Roman"/>
              </w:rPr>
            </w:pPr>
            <w:r w:rsidRPr="00676583">
              <w:rPr>
                <w:rFonts w:cs="Times New Roman"/>
              </w:rPr>
              <w:t>&lt; 0,001</w:t>
            </w:r>
            <w:r w:rsidRPr="00676583">
              <w:rPr>
                <w:rFonts w:cs="Times New Roman"/>
                <w:vertAlign w:val="superscript"/>
              </w:rPr>
              <w:t>a</w:t>
            </w:r>
          </w:p>
        </w:tc>
      </w:tr>
      <w:tr w:rsidR="0070740A" w:rsidRPr="00676583" w14:paraId="1B9C9E72" w14:textId="77777777" w:rsidTr="00EE06B1">
        <w:tc>
          <w:tcPr>
            <w:tcW w:w="1413" w:type="dxa"/>
            <w:vMerge/>
            <w:vAlign w:val="center"/>
          </w:tcPr>
          <w:p w14:paraId="60DDCA67" w14:textId="77777777" w:rsidR="000A621E" w:rsidRPr="00676583" w:rsidRDefault="000A621E" w:rsidP="006E4831">
            <w:pPr>
              <w:spacing w:before="60" w:after="60"/>
              <w:jc w:val="center"/>
              <w:rPr>
                <w:rFonts w:cs="Times New Roman"/>
                <w:bCs/>
              </w:rPr>
            </w:pPr>
          </w:p>
        </w:tc>
        <w:tc>
          <w:tcPr>
            <w:tcW w:w="1559" w:type="dxa"/>
            <w:vAlign w:val="center"/>
          </w:tcPr>
          <w:p w14:paraId="37AAB97C" w14:textId="0CF918EC" w:rsidR="000A621E" w:rsidRPr="00676583" w:rsidRDefault="000A621E" w:rsidP="00EE06B1">
            <w:pPr>
              <w:spacing w:before="60" w:after="60"/>
              <w:rPr>
                <w:rFonts w:cs="Times New Roman"/>
              </w:rPr>
            </w:pPr>
            <w:proofErr w:type="spellStart"/>
            <w:r w:rsidRPr="00676583">
              <w:rPr>
                <w:rFonts w:cs="Times New Roman"/>
              </w:rPr>
              <w:t>Tăng</w:t>
            </w:r>
            <w:proofErr w:type="spellEnd"/>
            <w:r w:rsidRPr="00676583">
              <w:rPr>
                <w:rFonts w:cs="Times New Roman"/>
              </w:rPr>
              <w:t xml:space="preserve">, </w:t>
            </w:r>
            <w:proofErr w:type="gramStart"/>
            <w:r w:rsidRPr="00676583">
              <w:rPr>
                <w:rFonts w:cs="Times New Roman"/>
              </w:rPr>
              <w:t>n(</w:t>
            </w:r>
            <w:proofErr w:type="gramEnd"/>
            <w:r w:rsidRPr="00676583">
              <w:rPr>
                <w:rFonts w:cs="Times New Roman"/>
              </w:rPr>
              <w:t>%)</w:t>
            </w:r>
          </w:p>
        </w:tc>
        <w:tc>
          <w:tcPr>
            <w:tcW w:w="2693" w:type="dxa"/>
            <w:vAlign w:val="center"/>
          </w:tcPr>
          <w:p w14:paraId="2B9A8910" w14:textId="77777777" w:rsidR="000A621E" w:rsidRPr="00676583" w:rsidRDefault="000A621E" w:rsidP="006E4831">
            <w:pPr>
              <w:spacing w:before="60" w:after="60"/>
              <w:jc w:val="center"/>
              <w:rPr>
                <w:rFonts w:cs="Times New Roman"/>
              </w:rPr>
            </w:pPr>
            <w:r w:rsidRPr="00676583">
              <w:rPr>
                <w:rFonts w:cs="Times New Roman"/>
              </w:rPr>
              <w:t>16 (19,8)</w:t>
            </w:r>
          </w:p>
        </w:tc>
        <w:tc>
          <w:tcPr>
            <w:tcW w:w="2268" w:type="dxa"/>
            <w:vAlign w:val="center"/>
          </w:tcPr>
          <w:p w14:paraId="6288FB6F" w14:textId="77777777" w:rsidR="000A621E" w:rsidRPr="00676583" w:rsidRDefault="000A621E" w:rsidP="006E4831">
            <w:pPr>
              <w:spacing w:before="60" w:after="60"/>
              <w:jc w:val="center"/>
              <w:rPr>
                <w:rFonts w:cs="Times New Roman"/>
              </w:rPr>
            </w:pPr>
            <w:r w:rsidRPr="00676583">
              <w:rPr>
                <w:rFonts w:cs="Times New Roman"/>
              </w:rPr>
              <w:t>6 (7,4)</w:t>
            </w:r>
          </w:p>
        </w:tc>
        <w:tc>
          <w:tcPr>
            <w:tcW w:w="1134" w:type="dxa"/>
            <w:vAlign w:val="center"/>
          </w:tcPr>
          <w:p w14:paraId="3C22BC3F" w14:textId="77777777" w:rsidR="000A621E" w:rsidRPr="00676583" w:rsidRDefault="000A621E" w:rsidP="006E4831">
            <w:pPr>
              <w:spacing w:before="60" w:after="60"/>
              <w:jc w:val="center"/>
              <w:rPr>
                <w:rFonts w:cs="Times New Roman"/>
              </w:rPr>
            </w:pPr>
            <w:r w:rsidRPr="00676583">
              <w:rPr>
                <w:rFonts w:cs="Times New Roman"/>
              </w:rPr>
              <w:t>&lt; 0,01</w:t>
            </w:r>
            <w:r w:rsidRPr="00676583">
              <w:rPr>
                <w:rFonts w:cs="Times New Roman"/>
                <w:vertAlign w:val="superscript"/>
              </w:rPr>
              <w:t>b</w:t>
            </w:r>
          </w:p>
        </w:tc>
      </w:tr>
      <w:tr w:rsidR="0070740A" w:rsidRPr="00676583" w14:paraId="2475D7F1" w14:textId="77777777" w:rsidTr="00EE06B1">
        <w:tc>
          <w:tcPr>
            <w:tcW w:w="1413" w:type="dxa"/>
            <w:vMerge w:val="restart"/>
            <w:vAlign w:val="center"/>
          </w:tcPr>
          <w:p w14:paraId="627741EB" w14:textId="77777777" w:rsidR="000A621E" w:rsidRPr="00676583" w:rsidRDefault="000A621E" w:rsidP="006E4831">
            <w:pPr>
              <w:spacing w:before="60" w:after="60"/>
              <w:jc w:val="center"/>
              <w:rPr>
                <w:rFonts w:cs="Times New Roman"/>
                <w:bCs/>
              </w:rPr>
            </w:pPr>
          </w:p>
          <w:p w14:paraId="1428D1A7" w14:textId="77777777" w:rsidR="000A621E" w:rsidRPr="00676583" w:rsidRDefault="000A621E" w:rsidP="006E4831">
            <w:pPr>
              <w:spacing w:before="60" w:after="60"/>
              <w:jc w:val="center"/>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559" w:type="dxa"/>
            <w:vAlign w:val="center"/>
          </w:tcPr>
          <w:p w14:paraId="7CFFC21D"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AC6D98D" w14:textId="77777777" w:rsidR="000A621E" w:rsidRPr="00676583" w:rsidRDefault="000A621E" w:rsidP="006E4831">
            <w:pPr>
              <w:spacing w:before="60" w:after="60"/>
              <w:jc w:val="center"/>
              <w:rPr>
                <w:rFonts w:cs="Times New Roman"/>
              </w:rPr>
            </w:pPr>
            <w:r w:rsidRPr="00676583">
              <w:rPr>
                <w:rFonts w:cs="Times New Roman"/>
              </w:rPr>
              <w:t>(IQR)</w:t>
            </w:r>
          </w:p>
        </w:tc>
        <w:tc>
          <w:tcPr>
            <w:tcW w:w="2693" w:type="dxa"/>
            <w:vAlign w:val="center"/>
          </w:tcPr>
          <w:p w14:paraId="399502B7" w14:textId="77777777" w:rsidR="000A621E" w:rsidRPr="00676583" w:rsidRDefault="000A621E" w:rsidP="006E4831">
            <w:pPr>
              <w:spacing w:before="60" w:after="60"/>
              <w:jc w:val="center"/>
              <w:rPr>
                <w:rFonts w:cs="Times New Roman"/>
              </w:rPr>
            </w:pPr>
            <w:r w:rsidRPr="00676583">
              <w:rPr>
                <w:rFonts w:cs="Times New Roman"/>
              </w:rPr>
              <w:t>0,95</w:t>
            </w:r>
          </w:p>
          <w:p w14:paraId="2495F023" w14:textId="77777777" w:rsidR="000A621E" w:rsidRPr="00676583" w:rsidRDefault="000A621E" w:rsidP="006E4831">
            <w:pPr>
              <w:spacing w:before="60" w:after="60"/>
              <w:jc w:val="center"/>
              <w:rPr>
                <w:rFonts w:cs="Times New Roman"/>
              </w:rPr>
            </w:pPr>
            <w:r w:rsidRPr="00676583">
              <w:rPr>
                <w:rFonts w:cs="Times New Roman"/>
              </w:rPr>
              <w:t>(0,75 - 1,38)</w:t>
            </w:r>
          </w:p>
        </w:tc>
        <w:tc>
          <w:tcPr>
            <w:tcW w:w="2268" w:type="dxa"/>
            <w:vAlign w:val="center"/>
          </w:tcPr>
          <w:p w14:paraId="272A3766" w14:textId="77777777" w:rsidR="000A621E" w:rsidRPr="00676583" w:rsidRDefault="000A621E" w:rsidP="006E4831">
            <w:pPr>
              <w:spacing w:before="60" w:after="60"/>
              <w:jc w:val="center"/>
              <w:rPr>
                <w:rFonts w:cs="Times New Roman"/>
              </w:rPr>
            </w:pPr>
            <w:r w:rsidRPr="00676583">
              <w:rPr>
                <w:rFonts w:cs="Times New Roman"/>
              </w:rPr>
              <w:t>0,71</w:t>
            </w:r>
          </w:p>
          <w:p w14:paraId="199BFEE0" w14:textId="77777777" w:rsidR="000A621E" w:rsidRPr="00676583" w:rsidRDefault="000A621E" w:rsidP="006E4831">
            <w:pPr>
              <w:spacing w:before="60" w:after="60"/>
              <w:jc w:val="center"/>
              <w:rPr>
                <w:rFonts w:cs="Times New Roman"/>
              </w:rPr>
            </w:pPr>
            <w:r w:rsidRPr="00676583">
              <w:rPr>
                <w:rFonts w:cs="Times New Roman"/>
              </w:rPr>
              <w:t>(0,54 - 1,06)</w:t>
            </w:r>
          </w:p>
        </w:tc>
        <w:tc>
          <w:tcPr>
            <w:tcW w:w="1134" w:type="dxa"/>
            <w:vAlign w:val="center"/>
          </w:tcPr>
          <w:p w14:paraId="108DA168" w14:textId="77777777" w:rsidR="000A621E" w:rsidRPr="00676583" w:rsidRDefault="000A621E" w:rsidP="006E4831">
            <w:pPr>
              <w:spacing w:before="60" w:after="60"/>
              <w:jc w:val="center"/>
              <w:rPr>
                <w:rFonts w:cs="Times New Roman"/>
              </w:rPr>
            </w:pPr>
            <w:r w:rsidRPr="00676583">
              <w:rPr>
                <w:rFonts w:cs="Times New Roman"/>
              </w:rPr>
              <w:t>&lt; 0,001</w:t>
            </w:r>
            <w:r w:rsidRPr="00676583">
              <w:rPr>
                <w:rFonts w:cs="Times New Roman"/>
                <w:vertAlign w:val="superscript"/>
              </w:rPr>
              <w:t>a</w:t>
            </w:r>
          </w:p>
        </w:tc>
      </w:tr>
      <w:tr w:rsidR="0070740A" w:rsidRPr="00676583" w14:paraId="7BD4294A" w14:textId="77777777" w:rsidTr="00EE06B1">
        <w:tc>
          <w:tcPr>
            <w:tcW w:w="1413" w:type="dxa"/>
            <w:vMerge/>
            <w:vAlign w:val="center"/>
          </w:tcPr>
          <w:p w14:paraId="57EA0520" w14:textId="77777777" w:rsidR="000A621E" w:rsidRPr="00676583" w:rsidRDefault="000A621E" w:rsidP="006E4831">
            <w:pPr>
              <w:spacing w:before="60" w:after="60"/>
              <w:jc w:val="center"/>
              <w:rPr>
                <w:rFonts w:cs="Times New Roman"/>
              </w:rPr>
            </w:pPr>
          </w:p>
        </w:tc>
        <w:tc>
          <w:tcPr>
            <w:tcW w:w="1559" w:type="dxa"/>
            <w:vAlign w:val="center"/>
          </w:tcPr>
          <w:p w14:paraId="47D38EE4" w14:textId="4B3DDD4A"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xml:space="preserve">, </w:t>
            </w:r>
            <w:proofErr w:type="gramStart"/>
            <w:r w:rsidRPr="00676583">
              <w:rPr>
                <w:rFonts w:cs="Times New Roman"/>
              </w:rPr>
              <w:t>n(</w:t>
            </w:r>
            <w:proofErr w:type="gramEnd"/>
            <w:r w:rsidRPr="00676583">
              <w:rPr>
                <w:rFonts w:cs="Times New Roman"/>
              </w:rPr>
              <w:t>%)</w:t>
            </w:r>
          </w:p>
        </w:tc>
        <w:tc>
          <w:tcPr>
            <w:tcW w:w="2693" w:type="dxa"/>
            <w:vAlign w:val="center"/>
          </w:tcPr>
          <w:p w14:paraId="1A1D9ABF" w14:textId="77777777" w:rsidR="000A621E" w:rsidRPr="00676583" w:rsidRDefault="000A621E" w:rsidP="006E4831">
            <w:pPr>
              <w:spacing w:before="60" w:after="60"/>
              <w:jc w:val="center"/>
              <w:rPr>
                <w:rFonts w:cs="Times New Roman"/>
              </w:rPr>
            </w:pPr>
            <w:r w:rsidRPr="00676583">
              <w:rPr>
                <w:rFonts w:cs="Times New Roman"/>
              </w:rPr>
              <w:t>15 (18,5)</w:t>
            </w:r>
          </w:p>
        </w:tc>
        <w:tc>
          <w:tcPr>
            <w:tcW w:w="2268" w:type="dxa"/>
            <w:vAlign w:val="center"/>
          </w:tcPr>
          <w:p w14:paraId="7CC643A9" w14:textId="77777777" w:rsidR="000A621E" w:rsidRPr="00676583" w:rsidRDefault="000A621E" w:rsidP="006E4831">
            <w:pPr>
              <w:spacing w:before="60" w:after="60"/>
              <w:jc w:val="center"/>
              <w:rPr>
                <w:rFonts w:cs="Times New Roman"/>
              </w:rPr>
            </w:pPr>
            <w:r w:rsidRPr="00676583">
              <w:rPr>
                <w:rFonts w:cs="Times New Roman"/>
              </w:rPr>
              <w:t>5 (6,2)</w:t>
            </w:r>
          </w:p>
        </w:tc>
        <w:tc>
          <w:tcPr>
            <w:tcW w:w="1134" w:type="dxa"/>
            <w:vAlign w:val="center"/>
          </w:tcPr>
          <w:p w14:paraId="5D1EA606" w14:textId="77777777" w:rsidR="000A621E" w:rsidRPr="00676583" w:rsidRDefault="000A621E" w:rsidP="006E4831">
            <w:pPr>
              <w:spacing w:before="60" w:after="60"/>
              <w:jc w:val="center"/>
              <w:rPr>
                <w:rFonts w:cs="Times New Roman"/>
              </w:rPr>
            </w:pPr>
            <w:r w:rsidRPr="00676583">
              <w:rPr>
                <w:rFonts w:cs="Times New Roman"/>
              </w:rPr>
              <w:t>&lt; 0,05</w:t>
            </w:r>
            <w:r w:rsidRPr="00676583">
              <w:rPr>
                <w:rFonts w:cs="Times New Roman"/>
                <w:vertAlign w:val="superscript"/>
              </w:rPr>
              <w:t>b</w:t>
            </w:r>
          </w:p>
        </w:tc>
      </w:tr>
      <w:tr w:rsidR="0070740A" w:rsidRPr="00676583" w14:paraId="59AC2BB7" w14:textId="77777777" w:rsidTr="00EE06B1">
        <w:tc>
          <w:tcPr>
            <w:tcW w:w="1413" w:type="dxa"/>
            <w:vMerge w:val="restart"/>
            <w:vAlign w:val="center"/>
          </w:tcPr>
          <w:p w14:paraId="1540F86B" w14:textId="77777777" w:rsidR="000A621E" w:rsidRPr="00676583" w:rsidRDefault="000A621E" w:rsidP="006E4831">
            <w:pPr>
              <w:spacing w:before="60" w:after="6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559" w:type="dxa"/>
            <w:vAlign w:val="center"/>
          </w:tcPr>
          <w:p w14:paraId="7886D026"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6EC333E" w14:textId="77777777" w:rsidR="000A621E" w:rsidRPr="00676583" w:rsidRDefault="000A621E" w:rsidP="006E4831">
            <w:pPr>
              <w:spacing w:before="60" w:after="60"/>
              <w:jc w:val="center"/>
              <w:rPr>
                <w:rFonts w:cs="Times New Roman"/>
              </w:rPr>
            </w:pPr>
            <w:r w:rsidRPr="00676583">
              <w:rPr>
                <w:rFonts w:cs="Times New Roman"/>
              </w:rPr>
              <w:t>(IQR)</w:t>
            </w:r>
          </w:p>
        </w:tc>
        <w:tc>
          <w:tcPr>
            <w:tcW w:w="2693" w:type="dxa"/>
            <w:vAlign w:val="center"/>
          </w:tcPr>
          <w:p w14:paraId="0E76D207" w14:textId="77777777" w:rsidR="000A621E" w:rsidRPr="00676583" w:rsidRDefault="000A621E" w:rsidP="006E4831">
            <w:pPr>
              <w:spacing w:before="60" w:after="60"/>
              <w:jc w:val="center"/>
              <w:rPr>
                <w:rFonts w:cs="Times New Roman"/>
              </w:rPr>
            </w:pPr>
            <w:r w:rsidRPr="00676583">
              <w:rPr>
                <w:rFonts w:cs="Times New Roman"/>
              </w:rPr>
              <w:t>105,20</w:t>
            </w:r>
          </w:p>
          <w:p w14:paraId="7F641DB9" w14:textId="77777777" w:rsidR="000A621E" w:rsidRPr="00676583" w:rsidRDefault="000A621E" w:rsidP="006E4831">
            <w:pPr>
              <w:spacing w:before="60" w:after="60"/>
              <w:jc w:val="center"/>
              <w:rPr>
                <w:rFonts w:cs="Times New Roman"/>
              </w:rPr>
            </w:pPr>
            <w:r w:rsidRPr="00676583">
              <w:rPr>
                <w:rFonts w:cs="Times New Roman"/>
              </w:rPr>
              <w:t>(72,30 - 133,05)</w:t>
            </w:r>
          </w:p>
        </w:tc>
        <w:tc>
          <w:tcPr>
            <w:tcW w:w="2268" w:type="dxa"/>
            <w:vAlign w:val="center"/>
          </w:tcPr>
          <w:p w14:paraId="3ED5317A" w14:textId="77777777" w:rsidR="000A621E" w:rsidRPr="00676583" w:rsidRDefault="000A621E" w:rsidP="006E4831">
            <w:pPr>
              <w:spacing w:before="60" w:after="60"/>
              <w:jc w:val="center"/>
              <w:rPr>
                <w:rFonts w:cs="Times New Roman"/>
              </w:rPr>
            </w:pPr>
            <w:r w:rsidRPr="00676583">
              <w:rPr>
                <w:rFonts w:cs="Times New Roman"/>
              </w:rPr>
              <w:t>140,40</w:t>
            </w:r>
          </w:p>
          <w:p w14:paraId="13D7E51F" w14:textId="77777777" w:rsidR="000A621E" w:rsidRPr="00676583" w:rsidRDefault="000A621E" w:rsidP="006E4831">
            <w:pPr>
              <w:spacing w:before="60" w:after="60"/>
              <w:jc w:val="center"/>
              <w:rPr>
                <w:rFonts w:cs="Times New Roman"/>
              </w:rPr>
            </w:pPr>
            <w:r w:rsidRPr="00676583">
              <w:rPr>
                <w:rFonts w:cs="Times New Roman"/>
              </w:rPr>
              <w:t>(94,15 - 183,40)</w:t>
            </w:r>
          </w:p>
        </w:tc>
        <w:tc>
          <w:tcPr>
            <w:tcW w:w="1134" w:type="dxa"/>
            <w:vAlign w:val="center"/>
          </w:tcPr>
          <w:p w14:paraId="5C7D9AE5" w14:textId="77777777" w:rsidR="000A621E" w:rsidRPr="00676583" w:rsidRDefault="000A621E" w:rsidP="006E4831">
            <w:pPr>
              <w:spacing w:before="60" w:after="60"/>
              <w:jc w:val="center"/>
              <w:rPr>
                <w:rFonts w:cs="Times New Roman"/>
              </w:rPr>
            </w:pPr>
            <w:r w:rsidRPr="00676583">
              <w:rPr>
                <w:rFonts w:cs="Times New Roman"/>
              </w:rPr>
              <w:t>&lt; 0,001</w:t>
            </w:r>
            <w:r w:rsidRPr="00676583">
              <w:rPr>
                <w:rFonts w:cs="Times New Roman"/>
                <w:vertAlign w:val="superscript"/>
              </w:rPr>
              <w:t>a</w:t>
            </w:r>
          </w:p>
        </w:tc>
      </w:tr>
      <w:tr w:rsidR="0070740A" w:rsidRPr="00676583" w14:paraId="76437C4C" w14:textId="77777777" w:rsidTr="00EE06B1">
        <w:tc>
          <w:tcPr>
            <w:tcW w:w="1413" w:type="dxa"/>
            <w:vMerge/>
            <w:vAlign w:val="center"/>
          </w:tcPr>
          <w:p w14:paraId="3D15F43B" w14:textId="77777777" w:rsidR="000A621E" w:rsidRPr="00676583" w:rsidRDefault="000A621E" w:rsidP="006E4831">
            <w:pPr>
              <w:spacing w:before="60" w:after="60"/>
              <w:jc w:val="center"/>
              <w:rPr>
                <w:rFonts w:cs="Times New Roman"/>
              </w:rPr>
            </w:pPr>
          </w:p>
        </w:tc>
        <w:tc>
          <w:tcPr>
            <w:tcW w:w="1559" w:type="dxa"/>
            <w:vAlign w:val="center"/>
          </w:tcPr>
          <w:p w14:paraId="0E4752BA" w14:textId="1F5F4BA2"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xml:space="preserve">, </w:t>
            </w:r>
            <w:proofErr w:type="gramStart"/>
            <w:r w:rsidRPr="00676583">
              <w:rPr>
                <w:rFonts w:cs="Times New Roman"/>
              </w:rPr>
              <w:t>n(</w:t>
            </w:r>
            <w:proofErr w:type="gramEnd"/>
            <w:r w:rsidRPr="00676583">
              <w:rPr>
                <w:rFonts w:cs="Times New Roman"/>
              </w:rPr>
              <w:t>%)</w:t>
            </w:r>
          </w:p>
        </w:tc>
        <w:tc>
          <w:tcPr>
            <w:tcW w:w="2693" w:type="dxa"/>
            <w:vAlign w:val="center"/>
          </w:tcPr>
          <w:p w14:paraId="613D747F" w14:textId="77777777" w:rsidR="000A621E" w:rsidRPr="00676583" w:rsidRDefault="000A621E" w:rsidP="006E4831">
            <w:pPr>
              <w:spacing w:before="60" w:after="60"/>
              <w:jc w:val="center"/>
              <w:rPr>
                <w:rFonts w:cs="Times New Roman"/>
              </w:rPr>
            </w:pPr>
            <w:r w:rsidRPr="00676583">
              <w:rPr>
                <w:rFonts w:cs="Times New Roman"/>
              </w:rPr>
              <w:t>16 (19,8)</w:t>
            </w:r>
          </w:p>
        </w:tc>
        <w:tc>
          <w:tcPr>
            <w:tcW w:w="2268" w:type="dxa"/>
            <w:vAlign w:val="center"/>
          </w:tcPr>
          <w:p w14:paraId="0DAB1E8E" w14:textId="77777777" w:rsidR="000A621E" w:rsidRPr="00676583" w:rsidRDefault="000A621E" w:rsidP="006E4831">
            <w:pPr>
              <w:spacing w:before="60" w:after="60"/>
              <w:jc w:val="center"/>
              <w:rPr>
                <w:rFonts w:cs="Times New Roman"/>
              </w:rPr>
            </w:pPr>
            <w:r w:rsidRPr="00676583">
              <w:rPr>
                <w:rFonts w:cs="Times New Roman"/>
              </w:rPr>
              <w:t>5 (6,2)</w:t>
            </w:r>
          </w:p>
        </w:tc>
        <w:tc>
          <w:tcPr>
            <w:tcW w:w="1134" w:type="dxa"/>
            <w:vAlign w:val="center"/>
          </w:tcPr>
          <w:p w14:paraId="78BFEF12" w14:textId="77777777" w:rsidR="000A621E" w:rsidRPr="00676583" w:rsidRDefault="000A621E" w:rsidP="006E4831">
            <w:pPr>
              <w:spacing w:before="60" w:after="60"/>
              <w:jc w:val="center"/>
              <w:rPr>
                <w:rFonts w:cs="Times New Roman"/>
              </w:rPr>
            </w:pPr>
            <w:r w:rsidRPr="00676583">
              <w:rPr>
                <w:rFonts w:cs="Times New Roman"/>
              </w:rPr>
              <w:t>&lt; 0,005</w:t>
            </w:r>
            <w:r w:rsidRPr="00676583">
              <w:rPr>
                <w:rFonts w:cs="Times New Roman"/>
                <w:vertAlign w:val="superscript"/>
              </w:rPr>
              <w:t>b</w:t>
            </w:r>
          </w:p>
        </w:tc>
      </w:tr>
      <w:tr w:rsidR="0070740A" w:rsidRPr="00676583" w14:paraId="12466B92" w14:textId="77777777" w:rsidTr="00EE06B1">
        <w:tc>
          <w:tcPr>
            <w:tcW w:w="1413" w:type="dxa"/>
            <w:vMerge w:val="restart"/>
            <w:vAlign w:val="center"/>
          </w:tcPr>
          <w:p w14:paraId="16046C11" w14:textId="77777777" w:rsidR="000A621E" w:rsidRPr="00676583" w:rsidRDefault="000A621E" w:rsidP="006E4831">
            <w:pPr>
              <w:spacing w:before="60" w:after="60"/>
              <w:jc w:val="center"/>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559" w:type="dxa"/>
            <w:vAlign w:val="center"/>
          </w:tcPr>
          <w:p w14:paraId="42B296C7"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84F1886" w14:textId="77777777" w:rsidR="000A621E" w:rsidRPr="00676583" w:rsidRDefault="000A621E" w:rsidP="006E4831">
            <w:pPr>
              <w:spacing w:before="60" w:after="60"/>
              <w:jc w:val="center"/>
              <w:rPr>
                <w:rFonts w:cs="Times New Roman"/>
              </w:rPr>
            </w:pPr>
            <w:r w:rsidRPr="00676583">
              <w:rPr>
                <w:rFonts w:cs="Times New Roman"/>
              </w:rPr>
              <w:t>(IQR)</w:t>
            </w:r>
          </w:p>
        </w:tc>
        <w:tc>
          <w:tcPr>
            <w:tcW w:w="2693" w:type="dxa"/>
            <w:vAlign w:val="center"/>
          </w:tcPr>
          <w:p w14:paraId="6D6CAA6A" w14:textId="77777777" w:rsidR="000A621E" w:rsidRPr="00676583" w:rsidRDefault="000A621E" w:rsidP="006E4831">
            <w:pPr>
              <w:spacing w:before="60" w:after="60"/>
              <w:jc w:val="center"/>
              <w:rPr>
                <w:rFonts w:cs="Times New Roman"/>
              </w:rPr>
            </w:pPr>
            <w:r w:rsidRPr="00676583">
              <w:rPr>
                <w:rFonts w:cs="Times New Roman"/>
              </w:rPr>
              <w:t>59,6</w:t>
            </w:r>
          </w:p>
          <w:p w14:paraId="7CD28743" w14:textId="77777777" w:rsidR="000A621E" w:rsidRPr="00676583" w:rsidRDefault="000A621E" w:rsidP="006E4831">
            <w:pPr>
              <w:spacing w:before="60" w:after="60"/>
              <w:jc w:val="center"/>
              <w:rPr>
                <w:rFonts w:cs="Times New Roman"/>
              </w:rPr>
            </w:pPr>
            <w:r w:rsidRPr="00676583">
              <w:rPr>
                <w:rFonts w:cs="Times New Roman"/>
              </w:rPr>
              <w:t>(48,60 - 91,55)</w:t>
            </w:r>
          </w:p>
        </w:tc>
        <w:tc>
          <w:tcPr>
            <w:tcW w:w="2268" w:type="dxa"/>
            <w:vAlign w:val="center"/>
          </w:tcPr>
          <w:p w14:paraId="339BFEC4" w14:textId="77777777" w:rsidR="000A621E" w:rsidRPr="00676583" w:rsidRDefault="000A621E" w:rsidP="006E4831">
            <w:pPr>
              <w:spacing w:before="60" w:after="60"/>
              <w:jc w:val="center"/>
              <w:rPr>
                <w:rFonts w:cs="Times New Roman"/>
              </w:rPr>
            </w:pPr>
            <w:r w:rsidRPr="00676583">
              <w:rPr>
                <w:rFonts w:cs="Times New Roman"/>
              </w:rPr>
              <w:t>64,3</w:t>
            </w:r>
          </w:p>
          <w:p w14:paraId="02896E90" w14:textId="77777777" w:rsidR="000A621E" w:rsidRPr="00676583" w:rsidRDefault="000A621E" w:rsidP="006E4831">
            <w:pPr>
              <w:spacing w:before="60" w:after="60"/>
              <w:jc w:val="center"/>
              <w:rPr>
                <w:rFonts w:cs="Times New Roman"/>
              </w:rPr>
            </w:pPr>
            <w:r w:rsidRPr="00676583">
              <w:rPr>
                <w:rFonts w:cs="Times New Roman"/>
              </w:rPr>
              <w:t>(53,7 - 89,45)</w:t>
            </w:r>
          </w:p>
        </w:tc>
        <w:tc>
          <w:tcPr>
            <w:tcW w:w="1134" w:type="dxa"/>
            <w:vAlign w:val="center"/>
          </w:tcPr>
          <w:p w14:paraId="6D63371E"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6C54B318" w14:textId="77777777" w:rsidTr="00EE06B1">
        <w:tc>
          <w:tcPr>
            <w:tcW w:w="1413" w:type="dxa"/>
            <w:vMerge/>
            <w:vAlign w:val="center"/>
          </w:tcPr>
          <w:p w14:paraId="32997936" w14:textId="77777777" w:rsidR="000A621E" w:rsidRPr="00676583" w:rsidRDefault="000A621E" w:rsidP="006E4831">
            <w:pPr>
              <w:spacing w:before="60" w:after="60"/>
              <w:jc w:val="center"/>
              <w:rPr>
                <w:rFonts w:cs="Times New Roman"/>
              </w:rPr>
            </w:pPr>
          </w:p>
        </w:tc>
        <w:tc>
          <w:tcPr>
            <w:tcW w:w="1559" w:type="dxa"/>
            <w:vAlign w:val="center"/>
          </w:tcPr>
          <w:p w14:paraId="44CBD6CC" w14:textId="25E540F9"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xml:space="preserve">, </w:t>
            </w:r>
            <w:proofErr w:type="gramStart"/>
            <w:r w:rsidRPr="00676583">
              <w:rPr>
                <w:rFonts w:cs="Times New Roman"/>
              </w:rPr>
              <w:t>n(</w:t>
            </w:r>
            <w:proofErr w:type="gramEnd"/>
            <w:r w:rsidRPr="00676583">
              <w:rPr>
                <w:rFonts w:cs="Times New Roman"/>
              </w:rPr>
              <w:t>%)</w:t>
            </w:r>
          </w:p>
        </w:tc>
        <w:tc>
          <w:tcPr>
            <w:tcW w:w="2693" w:type="dxa"/>
            <w:vAlign w:val="center"/>
          </w:tcPr>
          <w:p w14:paraId="5AFC2334" w14:textId="77777777" w:rsidR="000A621E" w:rsidRPr="00676583" w:rsidRDefault="000A621E" w:rsidP="006E4831">
            <w:pPr>
              <w:spacing w:before="60" w:after="60"/>
              <w:jc w:val="center"/>
              <w:rPr>
                <w:rFonts w:cs="Times New Roman"/>
              </w:rPr>
            </w:pPr>
            <w:r w:rsidRPr="00676583">
              <w:rPr>
                <w:rFonts w:cs="Times New Roman"/>
              </w:rPr>
              <w:t>22 (27,2)</w:t>
            </w:r>
          </w:p>
        </w:tc>
        <w:tc>
          <w:tcPr>
            <w:tcW w:w="2268" w:type="dxa"/>
            <w:vAlign w:val="center"/>
          </w:tcPr>
          <w:p w14:paraId="15DF6C97" w14:textId="77777777" w:rsidR="000A621E" w:rsidRPr="00676583" w:rsidRDefault="000A621E" w:rsidP="006E4831">
            <w:pPr>
              <w:spacing w:before="60" w:after="60"/>
              <w:jc w:val="center"/>
              <w:rPr>
                <w:rFonts w:cs="Times New Roman"/>
              </w:rPr>
            </w:pPr>
            <w:r w:rsidRPr="00676583">
              <w:rPr>
                <w:rFonts w:cs="Times New Roman"/>
              </w:rPr>
              <w:t>14 (17,3)</w:t>
            </w:r>
          </w:p>
        </w:tc>
        <w:tc>
          <w:tcPr>
            <w:tcW w:w="1134" w:type="dxa"/>
            <w:vAlign w:val="center"/>
          </w:tcPr>
          <w:p w14:paraId="3755A982"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b</w:t>
            </w:r>
          </w:p>
        </w:tc>
      </w:tr>
      <w:tr w:rsidR="0070740A" w:rsidRPr="00676583" w14:paraId="7AA8ABAF" w14:textId="77777777" w:rsidTr="00EE06B1">
        <w:tc>
          <w:tcPr>
            <w:tcW w:w="1413" w:type="dxa"/>
            <w:vMerge w:val="restart"/>
            <w:vAlign w:val="center"/>
          </w:tcPr>
          <w:p w14:paraId="532084B8" w14:textId="77777777" w:rsidR="000A621E" w:rsidRPr="00676583" w:rsidRDefault="000A621E" w:rsidP="006E4831">
            <w:pPr>
              <w:spacing w:before="60" w:after="60"/>
              <w:jc w:val="center"/>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p w14:paraId="08679BE1" w14:textId="77777777" w:rsidR="00F906FB" w:rsidRPr="00676583" w:rsidRDefault="00F906FB" w:rsidP="006E4831">
            <w:pPr>
              <w:spacing w:before="60" w:after="60"/>
              <w:jc w:val="center"/>
              <w:rPr>
                <w:rFonts w:cs="Times New Roman"/>
              </w:rPr>
            </w:pPr>
          </w:p>
        </w:tc>
        <w:tc>
          <w:tcPr>
            <w:tcW w:w="1559" w:type="dxa"/>
            <w:vAlign w:val="center"/>
          </w:tcPr>
          <w:p w14:paraId="09D3B978"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A7EE2F3" w14:textId="77777777" w:rsidR="000A621E" w:rsidRPr="00676583" w:rsidRDefault="000A621E" w:rsidP="006E4831">
            <w:pPr>
              <w:spacing w:before="60" w:after="60"/>
              <w:jc w:val="center"/>
              <w:rPr>
                <w:rFonts w:cs="Times New Roman"/>
              </w:rPr>
            </w:pPr>
            <w:r w:rsidRPr="00676583">
              <w:rPr>
                <w:rFonts w:cs="Times New Roman"/>
              </w:rPr>
              <w:t>(IQR)</w:t>
            </w:r>
          </w:p>
        </w:tc>
        <w:tc>
          <w:tcPr>
            <w:tcW w:w="2693" w:type="dxa"/>
            <w:vAlign w:val="center"/>
          </w:tcPr>
          <w:p w14:paraId="10D53A27" w14:textId="77777777" w:rsidR="000A621E" w:rsidRPr="00676583" w:rsidRDefault="000A621E" w:rsidP="006E4831">
            <w:pPr>
              <w:spacing w:before="60" w:after="60"/>
              <w:jc w:val="center"/>
              <w:rPr>
                <w:rFonts w:cs="Times New Roman"/>
              </w:rPr>
            </w:pPr>
            <w:r w:rsidRPr="00676583">
              <w:rPr>
                <w:rFonts w:cs="Times New Roman"/>
              </w:rPr>
              <w:t>7,65</w:t>
            </w:r>
          </w:p>
          <w:p w14:paraId="5F24B4A5" w14:textId="77777777" w:rsidR="000A621E" w:rsidRPr="00676583" w:rsidRDefault="000A621E" w:rsidP="006E4831">
            <w:pPr>
              <w:spacing w:before="60" w:after="60"/>
              <w:jc w:val="center"/>
              <w:rPr>
                <w:rFonts w:cs="Times New Roman"/>
              </w:rPr>
            </w:pPr>
            <w:r w:rsidRPr="00676583">
              <w:rPr>
                <w:rFonts w:cs="Times New Roman"/>
              </w:rPr>
              <w:t>(5,99 - 9,26)</w:t>
            </w:r>
          </w:p>
        </w:tc>
        <w:tc>
          <w:tcPr>
            <w:tcW w:w="2268" w:type="dxa"/>
            <w:vAlign w:val="center"/>
          </w:tcPr>
          <w:p w14:paraId="1E330CEA" w14:textId="77777777" w:rsidR="000A621E" w:rsidRPr="00676583" w:rsidRDefault="000A621E" w:rsidP="006E4831">
            <w:pPr>
              <w:spacing w:before="60" w:after="60"/>
              <w:jc w:val="center"/>
              <w:rPr>
                <w:rFonts w:cs="Times New Roman"/>
              </w:rPr>
            </w:pPr>
            <w:r w:rsidRPr="00676583">
              <w:rPr>
                <w:rFonts w:cs="Times New Roman"/>
              </w:rPr>
              <w:t>10,61</w:t>
            </w:r>
          </w:p>
          <w:p w14:paraId="278320DC" w14:textId="77777777" w:rsidR="000A621E" w:rsidRPr="00676583" w:rsidRDefault="000A621E" w:rsidP="006E4831">
            <w:pPr>
              <w:spacing w:before="60" w:after="60"/>
              <w:jc w:val="center"/>
              <w:rPr>
                <w:rFonts w:cs="Times New Roman"/>
              </w:rPr>
            </w:pPr>
            <w:r w:rsidRPr="00676583">
              <w:rPr>
                <w:rFonts w:cs="Times New Roman"/>
              </w:rPr>
              <w:t>(8,65 - 13,50)</w:t>
            </w:r>
          </w:p>
        </w:tc>
        <w:tc>
          <w:tcPr>
            <w:tcW w:w="1134" w:type="dxa"/>
            <w:vAlign w:val="center"/>
          </w:tcPr>
          <w:p w14:paraId="6C906612" w14:textId="77777777" w:rsidR="000A621E" w:rsidRPr="00676583" w:rsidRDefault="000A621E" w:rsidP="006E4831">
            <w:pPr>
              <w:spacing w:before="60" w:after="60"/>
              <w:jc w:val="center"/>
              <w:rPr>
                <w:rFonts w:cs="Times New Roman"/>
              </w:rPr>
            </w:pPr>
            <w:r w:rsidRPr="00676583">
              <w:rPr>
                <w:rFonts w:cs="Times New Roman"/>
              </w:rPr>
              <w:t>&lt; 0,001</w:t>
            </w:r>
            <w:r w:rsidRPr="00676583">
              <w:rPr>
                <w:rFonts w:cs="Times New Roman"/>
                <w:vertAlign w:val="superscript"/>
              </w:rPr>
              <w:t>a</w:t>
            </w:r>
          </w:p>
        </w:tc>
      </w:tr>
      <w:tr w:rsidR="0070740A" w:rsidRPr="00676583" w14:paraId="4B44AC94" w14:textId="77777777" w:rsidTr="00EE06B1">
        <w:tc>
          <w:tcPr>
            <w:tcW w:w="1413" w:type="dxa"/>
            <w:vMerge/>
            <w:vAlign w:val="center"/>
          </w:tcPr>
          <w:p w14:paraId="33CF4F30" w14:textId="77777777" w:rsidR="000A621E" w:rsidRPr="00676583" w:rsidRDefault="000A621E" w:rsidP="006E4831">
            <w:pPr>
              <w:spacing w:before="60" w:after="60"/>
              <w:jc w:val="center"/>
              <w:rPr>
                <w:rFonts w:cs="Times New Roman"/>
              </w:rPr>
            </w:pPr>
          </w:p>
        </w:tc>
        <w:tc>
          <w:tcPr>
            <w:tcW w:w="1559" w:type="dxa"/>
            <w:vAlign w:val="center"/>
          </w:tcPr>
          <w:p w14:paraId="331DAC98" w14:textId="66FA4FFF" w:rsidR="000A621E" w:rsidRPr="00676583" w:rsidRDefault="000A621E" w:rsidP="006E4831">
            <w:pPr>
              <w:spacing w:before="60" w:after="60"/>
              <w:jc w:val="center"/>
              <w:rPr>
                <w:rFonts w:cs="Times New Roman"/>
              </w:rPr>
            </w:pPr>
            <w:r w:rsidRPr="00676583">
              <w:rPr>
                <w:rFonts w:cs="Times New Roman"/>
                <w:lang w:val="vi-VN"/>
              </w:rPr>
              <w:t>Giảm</w:t>
            </w:r>
            <w:r w:rsidRPr="00676583">
              <w:rPr>
                <w:rFonts w:cs="Times New Roman"/>
              </w:rPr>
              <w:t>, n(%)</w:t>
            </w:r>
          </w:p>
        </w:tc>
        <w:tc>
          <w:tcPr>
            <w:tcW w:w="2693" w:type="dxa"/>
            <w:vAlign w:val="center"/>
          </w:tcPr>
          <w:p w14:paraId="147319FD" w14:textId="77777777" w:rsidR="000A621E" w:rsidRPr="00676583" w:rsidRDefault="000A621E" w:rsidP="006E4831">
            <w:pPr>
              <w:spacing w:before="60" w:after="60"/>
              <w:jc w:val="center"/>
              <w:rPr>
                <w:rFonts w:cs="Times New Roman"/>
              </w:rPr>
            </w:pPr>
            <w:r w:rsidRPr="00676583">
              <w:rPr>
                <w:rFonts w:cs="Times New Roman"/>
              </w:rPr>
              <w:t>18 (22,2)</w:t>
            </w:r>
          </w:p>
        </w:tc>
        <w:tc>
          <w:tcPr>
            <w:tcW w:w="2268" w:type="dxa"/>
            <w:vAlign w:val="center"/>
          </w:tcPr>
          <w:p w14:paraId="1EB8BF6D" w14:textId="77777777" w:rsidR="000A621E" w:rsidRPr="00676583" w:rsidRDefault="000A621E" w:rsidP="006E4831">
            <w:pPr>
              <w:spacing w:before="60" w:after="60"/>
              <w:jc w:val="center"/>
              <w:rPr>
                <w:rFonts w:cs="Times New Roman"/>
              </w:rPr>
            </w:pPr>
            <w:r w:rsidRPr="00676583">
              <w:rPr>
                <w:rFonts w:cs="Times New Roman"/>
              </w:rPr>
              <w:t>0 (0,0)</w:t>
            </w:r>
          </w:p>
        </w:tc>
        <w:tc>
          <w:tcPr>
            <w:tcW w:w="1134" w:type="dxa"/>
            <w:vAlign w:val="center"/>
          </w:tcPr>
          <w:p w14:paraId="30947B23" w14:textId="77777777" w:rsidR="000A621E" w:rsidRPr="00676583" w:rsidRDefault="000A621E" w:rsidP="006E4831">
            <w:pPr>
              <w:spacing w:before="60" w:after="60"/>
              <w:jc w:val="center"/>
              <w:rPr>
                <w:rFonts w:cs="Times New Roman"/>
              </w:rPr>
            </w:pPr>
            <w:r w:rsidRPr="00676583">
              <w:rPr>
                <w:rFonts w:cs="Times New Roman"/>
              </w:rPr>
              <w:t>N/A</w:t>
            </w:r>
          </w:p>
        </w:tc>
      </w:tr>
      <w:tr w:rsidR="0070740A" w:rsidRPr="00676583" w14:paraId="78F6A129" w14:textId="77777777" w:rsidTr="00EE06B1">
        <w:tc>
          <w:tcPr>
            <w:tcW w:w="1413" w:type="dxa"/>
            <w:vMerge w:val="restart"/>
            <w:vAlign w:val="center"/>
          </w:tcPr>
          <w:p w14:paraId="249D92D1" w14:textId="77777777" w:rsidR="000A621E" w:rsidRPr="00676583" w:rsidRDefault="000A621E" w:rsidP="006E4831">
            <w:pPr>
              <w:spacing w:before="60" w:after="60"/>
              <w:jc w:val="center"/>
              <w:rPr>
                <w:rFonts w:cs="Times New Roman"/>
              </w:rPr>
            </w:pPr>
            <w:r w:rsidRPr="00676583">
              <w:rPr>
                <w:sz w:val="26"/>
                <w:szCs w:val="26"/>
              </w:rPr>
              <w:t>Delta GLP-1</w:t>
            </w:r>
          </w:p>
        </w:tc>
        <w:tc>
          <w:tcPr>
            <w:tcW w:w="1559" w:type="dxa"/>
            <w:vAlign w:val="center"/>
          </w:tcPr>
          <w:p w14:paraId="4C1628BA" w14:textId="77777777" w:rsidR="000A621E" w:rsidRPr="00676583" w:rsidRDefault="000A621E" w:rsidP="006E4831">
            <w:pPr>
              <w:widowControl w:val="0"/>
              <w:spacing w:line="360" w:lineRule="auto"/>
              <w:jc w:val="center"/>
              <w:rPr>
                <w:sz w:val="26"/>
                <w:szCs w:val="26"/>
              </w:rPr>
            </w:pPr>
            <w:r w:rsidRPr="00676583">
              <w:rPr>
                <w:sz w:val="26"/>
                <w:szCs w:val="26"/>
              </w:rPr>
              <w:t xml:space="preserve">Trung </w:t>
            </w:r>
            <w:proofErr w:type="spellStart"/>
            <w:r w:rsidRPr="00676583">
              <w:rPr>
                <w:sz w:val="26"/>
                <w:szCs w:val="26"/>
              </w:rPr>
              <w:t>vị</w:t>
            </w:r>
            <w:proofErr w:type="spellEnd"/>
          </w:p>
          <w:p w14:paraId="09254862" w14:textId="77777777" w:rsidR="000A621E" w:rsidRPr="00676583" w:rsidRDefault="000A621E" w:rsidP="006E4831">
            <w:pPr>
              <w:spacing w:before="60" w:after="60"/>
              <w:jc w:val="center"/>
              <w:rPr>
                <w:rFonts w:cs="Times New Roman"/>
                <w:lang w:val="vi-VN"/>
              </w:rPr>
            </w:pPr>
            <w:r w:rsidRPr="00676583">
              <w:rPr>
                <w:sz w:val="26"/>
                <w:szCs w:val="26"/>
              </w:rPr>
              <w:t>(IQR)</w:t>
            </w:r>
          </w:p>
        </w:tc>
        <w:tc>
          <w:tcPr>
            <w:tcW w:w="2693" w:type="dxa"/>
            <w:vAlign w:val="center"/>
          </w:tcPr>
          <w:p w14:paraId="76567EC9" w14:textId="77777777" w:rsidR="000A621E" w:rsidRPr="00676583" w:rsidRDefault="000A621E" w:rsidP="006E4831">
            <w:pPr>
              <w:spacing w:before="60" w:after="60"/>
              <w:jc w:val="center"/>
              <w:rPr>
                <w:rFonts w:cs="Times New Roman"/>
              </w:rPr>
            </w:pPr>
            <w:r w:rsidRPr="00676583">
              <w:rPr>
                <w:sz w:val="26"/>
                <w:szCs w:val="26"/>
              </w:rPr>
              <w:t>N/A</w:t>
            </w:r>
          </w:p>
        </w:tc>
        <w:tc>
          <w:tcPr>
            <w:tcW w:w="2268" w:type="dxa"/>
            <w:vAlign w:val="center"/>
          </w:tcPr>
          <w:p w14:paraId="6F4AE525" w14:textId="77777777" w:rsidR="000A621E" w:rsidRPr="00676583" w:rsidRDefault="000A621E" w:rsidP="006E4831">
            <w:pPr>
              <w:spacing w:before="60" w:after="60"/>
              <w:jc w:val="center"/>
              <w:rPr>
                <w:sz w:val="26"/>
                <w:szCs w:val="26"/>
              </w:rPr>
            </w:pPr>
            <w:r w:rsidRPr="00676583">
              <w:rPr>
                <w:sz w:val="26"/>
                <w:szCs w:val="26"/>
              </w:rPr>
              <w:t>3,42</w:t>
            </w:r>
          </w:p>
          <w:p w14:paraId="2745ADA9" w14:textId="77777777" w:rsidR="000A621E" w:rsidRPr="00676583" w:rsidRDefault="000A621E" w:rsidP="006E4831">
            <w:pPr>
              <w:spacing w:before="60" w:after="60"/>
              <w:jc w:val="center"/>
              <w:rPr>
                <w:rFonts w:cs="Times New Roman"/>
              </w:rPr>
            </w:pPr>
            <w:r w:rsidRPr="00676583">
              <w:rPr>
                <w:sz w:val="26"/>
                <w:szCs w:val="26"/>
              </w:rPr>
              <w:t>(0,74 - 6,08)</w:t>
            </w:r>
          </w:p>
        </w:tc>
        <w:tc>
          <w:tcPr>
            <w:tcW w:w="1134" w:type="dxa"/>
            <w:vAlign w:val="center"/>
          </w:tcPr>
          <w:p w14:paraId="3723F18E" w14:textId="77777777" w:rsidR="000A621E" w:rsidRPr="00676583" w:rsidRDefault="000A621E" w:rsidP="006E4831">
            <w:pPr>
              <w:spacing w:before="60" w:after="60"/>
              <w:jc w:val="center"/>
              <w:rPr>
                <w:rFonts w:cs="Times New Roman"/>
              </w:rPr>
            </w:pPr>
            <w:r w:rsidRPr="00676583">
              <w:rPr>
                <w:rFonts w:cs="Times New Roman"/>
              </w:rPr>
              <w:t>N/A</w:t>
            </w:r>
          </w:p>
        </w:tc>
      </w:tr>
      <w:tr w:rsidR="0070740A" w:rsidRPr="00676583" w14:paraId="518B9CEB" w14:textId="77777777" w:rsidTr="00EE06B1">
        <w:tc>
          <w:tcPr>
            <w:tcW w:w="1413" w:type="dxa"/>
            <w:vMerge/>
            <w:vAlign w:val="center"/>
          </w:tcPr>
          <w:p w14:paraId="28919429" w14:textId="77777777" w:rsidR="000A621E" w:rsidRPr="00676583" w:rsidRDefault="000A621E" w:rsidP="006E4831">
            <w:pPr>
              <w:spacing w:before="60" w:after="60"/>
              <w:jc w:val="center"/>
              <w:rPr>
                <w:rFonts w:cs="Times New Roman"/>
              </w:rPr>
            </w:pPr>
          </w:p>
        </w:tc>
        <w:tc>
          <w:tcPr>
            <w:tcW w:w="1559" w:type="dxa"/>
            <w:vAlign w:val="center"/>
          </w:tcPr>
          <w:p w14:paraId="73EDC2E1" w14:textId="2914EEED" w:rsidR="000A621E" w:rsidRPr="00676583" w:rsidRDefault="000A621E" w:rsidP="00EE06B1">
            <w:pPr>
              <w:spacing w:before="60" w:after="60"/>
              <w:rPr>
                <w:rFonts w:cs="Times New Roman"/>
                <w:lang w:val="vi-VN"/>
              </w:rPr>
            </w:pPr>
            <w:proofErr w:type="spellStart"/>
            <w:proofErr w:type="gramStart"/>
            <w:r w:rsidRPr="00676583">
              <w:rPr>
                <w:sz w:val="26"/>
                <w:szCs w:val="26"/>
              </w:rPr>
              <w:t>Dương,n</w:t>
            </w:r>
            <w:proofErr w:type="spellEnd"/>
            <w:proofErr w:type="gramEnd"/>
            <w:r w:rsidRPr="00676583">
              <w:rPr>
                <w:sz w:val="26"/>
                <w:szCs w:val="26"/>
              </w:rPr>
              <w:t>(%)</w:t>
            </w:r>
          </w:p>
        </w:tc>
        <w:tc>
          <w:tcPr>
            <w:tcW w:w="2693" w:type="dxa"/>
            <w:vAlign w:val="center"/>
          </w:tcPr>
          <w:p w14:paraId="035A37B7" w14:textId="77777777" w:rsidR="000A621E" w:rsidRPr="00676583" w:rsidRDefault="000A621E" w:rsidP="006E4831">
            <w:pPr>
              <w:spacing w:before="60" w:after="60"/>
              <w:jc w:val="center"/>
              <w:rPr>
                <w:rFonts w:cs="Times New Roman"/>
              </w:rPr>
            </w:pPr>
            <w:r w:rsidRPr="00676583">
              <w:rPr>
                <w:sz w:val="26"/>
                <w:szCs w:val="26"/>
              </w:rPr>
              <w:t>N/A</w:t>
            </w:r>
          </w:p>
        </w:tc>
        <w:tc>
          <w:tcPr>
            <w:tcW w:w="2268" w:type="dxa"/>
            <w:vAlign w:val="center"/>
          </w:tcPr>
          <w:p w14:paraId="37181244" w14:textId="77777777" w:rsidR="000A621E" w:rsidRPr="00676583" w:rsidRDefault="000A621E" w:rsidP="006E4831">
            <w:pPr>
              <w:spacing w:before="60" w:after="60"/>
              <w:jc w:val="center"/>
              <w:rPr>
                <w:rFonts w:cs="Times New Roman"/>
              </w:rPr>
            </w:pPr>
            <w:r w:rsidRPr="00676583">
              <w:rPr>
                <w:sz w:val="26"/>
                <w:szCs w:val="26"/>
              </w:rPr>
              <w:t>63 (77,8)</w:t>
            </w:r>
          </w:p>
        </w:tc>
        <w:tc>
          <w:tcPr>
            <w:tcW w:w="1134" w:type="dxa"/>
            <w:vAlign w:val="center"/>
          </w:tcPr>
          <w:p w14:paraId="318189AE" w14:textId="77777777" w:rsidR="000A621E" w:rsidRPr="00676583" w:rsidRDefault="000A621E" w:rsidP="006E4831">
            <w:pPr>
              <w:spacing w:before="60" w:after="60"/>
              <w:jc w:val="center"/>
              <w:rPr>
                <w:rFonts w:cs="Times New Roman"/>
              </w:rPr>
            </w:pPr>
            <w:r w:rsidRPr="00676583">
              <w:rPr>
                <w:rFonts w:cs="Times New Roman"/>
              </w:rPr>
              <w:t>N/A</w:t>
            </w:r>
          </w:p>
        </w:tc>
      </w:tr>
      <w:tr w:rsidR="0070740A" w:rsidRPr="00676583" w14:paraId="6E53A029" w14:textId="77777777" w:rsidTr="00EE06B1">
        <w:tc>
          <w:tcPr>
            <w:tcW w:w="1413" w:type="dxa"/>
            <w:vMerge/>
            <w:vAlign w:val="center"/>
          </w:tcPr>
          <w:p w14:paraId="740FD2DD" w14:textId="77777777" w:rsidR="000A621E" w:rsidRPr="00676583" w:rsidRDefault="000A621E" w:rsidP="006E4831">
            <w:pPr>
              <w:spacing w:before="60" w:after="60"/>
              <w:jc w:val="center"/>
              <w:rPr>
                <w:rFonts w:cs="Times New Roman"/>
              </w:rPr>
            </w:pPr>
          </w:p>
        </w:tc>
        <w:tc>
          <w:tcPr>
            <w:tcW w:w="1559" w:type="dxa"/>
            <w:vAlign w:val="center"/>
          </w:tcPr>
          <w:p w14:paraId="1E194CEB" w14:textId="77777777" w:rsidR="000A621E" w:rsidRPr="00676583" w:rsidRDefault="000A621E" w:rsidP="006E4831">
            <w:pPr>
              <w:spacing w:before="60" w:after="60"/>
              <w:jc w:val="center"/>
              <w:rPr>
                <w:rFonts w:cs="Times New Roman"/>
                <w:lang w:val="vi-VN"/>
              </w:rPr>
            </w:pPr>
            <w:proofErr w:type="spellStart"/>
            <w:r w:rsidRPr="00676583">
              <w:rPr>
                <w:sz w:val="26"/>
                <w:szCs w:val="26"/>
              </w:rPr>
              <w:t>Âm</w:t>
            </w:r>
            <w:proofErr w:type="spellEnd"/>
            <w:r w:rsidRPr="00676583">
              <w:rPr>
                <w:sz w:val="26"/>
                <w:szCs w:val="26"/>
              </w:rPr>
              <w:t>, n (%)</w:t>
            </w:r>
          </w:p>
        </w:tc>
        <w:tc>
          <w:tcPr>
            <w:tcW w:w="2693" w:type="dxa"/>
            <w:vAlign w:val="center"/>
          </w:tcPr>
          <w:p w14:paraId="4BA884C0" w14:textId="77777777" w:rsidR="000A621E" w:rsidRPr="00676583" w:rsidRDefault="000A621E" w:rsidP="006E4831">
            <w:pPr>
              <w:spacing w:before="60" w:after="60"/>
              <w:jc w:val="center"/>
              <w:rPr>
                <w:rFonts w:cs="Times New Roman"/>
              </w:rPr>
            </w:pPr>
            <w:r w:rsidRPr="00676583">
              <w:rPr>
                <w:sz w:val="26"/>
                <w:szCs w:val="26"/>
              </w:rPr>
              <w:t>N/A</w:t>
            </w:r>
          </w:p>
        </w:tc>
        <w:tc>
          <w:tcPr>
            <w:tcW w:w="2268" w:type="dxa"/>
            <w:vAlign w:val="center"/>
          </w:tcPr>
          <w:p w14:paraId="1AF98821" w14:textId="77777777" w:rsidR="000A621E" w:rsidRPr="00676583" w:rsidRDefault="000A621E" w:rsidP="006E4831">
            <w:pPr>
              <w:spacing w:before="60" w:after="60"/>
              <w:jc w:val="center"/>
              <w:rPr>
                <w:rFonts w:cs="Times New Roman"/>
              </w:rPr>
            </w:pPr>
            <w:r w:rsidRPr="00676583">
              <w:rPr>
                <w:sz w:val="26"/>
                <w:szCs w:val="26"/>
              </w:rPr>
              <w:t>18 (22,2)</w:t>
            </w:r>
          </w:p>
        </w:tc>
        <w:tc>
          <w:tcPr>
            <w:tcW w:w="1134" w:type="dxa"/>
            <w:vAlign w:val="center"/>
          </w:tcPr>
          <w:p w14:paraId="71E80D50" w14:textId="77777777" w:rsidR="000A621E" w:rsidRPr="00676583" w:rsidRDefault="000A621E" w:rsidP="006E4831">
            <w:pPr>
              <w:spacing w:before="60" w:after="60"/>
              <w:jc w:val="center"/>
              <w:rPr>
                <w:rFonts w:cs="Times New Roman"/>
              </w:rPr>
            </w:pPr>
            <w:r w:rsidRPr="00676583">
              <w:rPr>
                <w:rFonts w:cs="Times New Roman"/>
              </w:rPr>
              <w:t>N/A</w:t>
            </w:r>
          </w:p>
        </w:tc>
      </w:tr>
    </w:tbl>
    <w:p w14:paraId="19342687" w14:textId="524FB7B2" w:rsidR="000A621E" w:rsidRPr="00676583" w:rsidRDefault="000A621E" w:rsidP="00244887">
      <w:pPr>
        <w:spacing w:line="360" w:lineRule="auto"/>
        <w:jc w:val="both"/>
        <w:rPr>
          <w:rFonts w:cs="Times New Roman"/>
          <w:i/>
          <w:sz w:val="24"/>
          <w:szCs w:val="24"/>
        </w:rPr>
      </w:pPr>
      <w:r w:rsidRPr="00676583">
        <w:rPr>
          <w:rFonts w:cs="Times New Roman"/>
          <w:i/>
          <w:vertAlign w:val="superscript"/>
        </w:rPr>
        <w:t xml:space="preserve">a </w:t>
      </w:r>
      <w:r w:rsidRPr="00676583">
        <w:rPr>
          <w:rFonts w:cs="Times New Roman"/>
          <w:i/>
        </w:rPr>
        <w:t xml:space="preserve">Wilcoxon test, </w:t>
      </w:r>
      <w:r w:rsidRPr="00676583">
        <w:rPr>
          <w:rFonts w:cs="Times New Roman"/>
          <w:i/>
          <w:vertAlign w:val="superscript"/>
        </w:rPr>
        <w:t xml:space="preserve">b </w:t>
      </w:r>
      <w:r w:rsidRPr="00676583">
        <w:rPr>
          <w:rFonts w:cs="Times New Roman"/>
          <w:i/>
        </w:rPr>
        <w:t xml:space="preserve">Mc </w:t>
      </w:r>
      <w:proofErr w:type="spellStart"/>
      <w:r w:rsidRPr="00676583">
        <w:rPr>
          <w:rFonts w:cs="Times New Roman"/>
          <w:i/>
        </w:rPr>
        <w:t>Nemar</w:t>
      </w:r>
      <w:proofErr w:type="spellEnd"/>
      <w:r w:rsidRPr="00676583">
        <w:rPr>
          <w:rFonts w:cs="Times New Roman"/>
          <w:i/>
        </w:rPr>
        <w:t xml:space="preserve"> test</w:t>
      </w:r>
      <w:r w:rsidR="00244887" w:rsidRPr="00676583">
        <w:rPr>
          <w:rFonts w:cs="Times New Roman"/>
          <w:i/>
        </w:rPr>
        <w:t xml:space="preserve">, </w:t>
      </w:r>
      <w:bookmarkStart w:id="307" w:name="_Hlk212109274"/>
      <w:r w:rsidR="00244887" w:rsidRPr="00676583">
        <w:rPr>
          <w:rFonts w:cs="Times New Roman"/>
          <w:i/>
          <w:sz w:val="24"/>
          <w:szCs w:val="24"/>
        </w:rPr>
        <w:t>N/A:</w:t>
      </w:r>
      <w:r w:rsidR="00244887" w:rsidRPr="00676583">
        <w:t xml:space="preserve"> </w:t>
      </w:r>
      <w:r w:rsidR="00244887" w:rsidRPr="00676583">
        <w:rPr>
          <w:i/>
          <w:iCs/>
          <w:sz w:val="24"/>
          <w:szCs w:val="24"/>
        </w:rPr>
        <w:t>Not Applicable</w:t>
      </w:r>
      <w:bookmarkEnd w:id="307"/>
    </w:p>
    <w:p w14:paraId="00B6D699" w14:textId="151B19B8" w:rsidR="000A621E" w:rsidRPr="00676583" w:rsidRDefault="000A621E" w:rsidP="004641A7">
      <w:pPr>
        <w:spacing w:line="312" w:lineRule="auto"/>
        <w:jc w:val="both"/>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rPr>
        <w:t xml:space="preserve">: </w:t>
      </w:r>
      <w:r w:rsidR="006F6CB8" w:rsidRPr="00676583">
        <w:rPr>
          <w:rFonts w:cs="Times New Roman"/>
        </w:rPr>
        <w:t>S</w:t>
      </w:r>
      <w:r w:rsidRPr="00676583">
        <w:rPr>
          <w:rFonts w:cs="Times New Roman"/>
        </w:rPr>
        <w:t xml:space="preserve">au 3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thay</w:t>
      </w:r>
      <w:proofErr w:type="spellEnd"/>
      <w:r w:rsidRPr="00676583">
        <w:rPr>
          <w:rFonts w:cs="Times New Roman"/>
        </w:rPr>
        <w:t xml:space="preserve"> </w:t>
      </w:r>
      <w:proofErr w:type="spellStart"/>
      <w:r w:rsidRPr="00676583">
        <w:rPr>
          <w:rFonts w:cs="Times New Roman"/>
        </w:rPr>
        <w:t>đổi</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p</w:t>
      </w:r>
      <w:r w:rsidR="00BD12D0" w:rsidRPr="00676583">
        <w:rPr>
          <w:rFonts w:cs="Times New Roman"/>
          <w:lang w:val="vi-VN"/>
        </w:rPr>
        <w:t xml:space="preserve"> </w:t>
      </w:r>
      <w:r w:rsidRPr="00676583">
        <w:rPr>
          <w:rFonts w:cs="Times New Roman"/>
        </w:rPr>
        <w:t xml:space="preserve">&gt; 0,05. Trong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insulin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đáng</w:t>
      </w:r>
      <w:proofErr w:type="spellEnd"/>
      <w:r w:rsidRPr="00676583">
        <w:rPr>
          <w:rFonts w:cs="Times New Roman"/>
        </w:rPr>
        <w:t xml:space="preserve"> </w:t>
      </w:r>
      <w:proofErr w:type="spellStart"/>
      <w:r w:rsidRPr="00676583">
        <w:rPr>
          <w:rFonts w:cs="Times New Roman"/>
        </w:rPr>
        <w:t>kể</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r w:rsidR="0090180B" w:rsidRPr="00676583">
        <w:rPr>
          <w:rFonts w:cs="Times New Roman"/>
        </w:rPr>
        <w:t>p</w:t>
      </w:r>
      <w:r w:rsidR="001E1A3E" w:rsidRPr="00676583">
        <w:rPr>
          <w:rFonts w:cs="Times New Roman"/>
          <w:lang w:val="vi-VN"/>
        </w:rPr>
        <w:t xml:space="preserve"> </w:t>
      </w:r>
      <w:r w:rsidRPr="00676583">
        <w:rPr>
          <w:rFonts w:cs="Times New Roman"/>
        </w:rPr>
        <w:t xml:space="preserve">&lt; 0,001. </w:t>
      </w:r>
      <w:proofErr w:type="spellStart"/>
      <w:r w:rsidRPr="00676583">
        <w:rPr>
          <w:rFonts w:cs="Times New Roman"/>
          <w:spacing w:val="-8"/>
        </w:rPr>
        <w:t>Tỷ</w:t>
      </w:r>
      <w:proofErr w:type="spellEnd"/>
      <w:r w:rsidRPr="00676583">
        <w:rPr>
          <w:rFonts w:cs="Times New Roman"/>
          <w:spacing w:val="-8"/>
        </w:rPr>
        <w:t xml:space="preserve"> </w:t>
      </w:r>
      <w:proofErr w:type="spellStart"/>
      <w:r w:rsidRPr="00676583">
        <w:rPr>
          <w:rFonts w:cs="Times New Roman"/>
          <w:spacing w:val="-8"/>
        </w:rPr>
        <w:t>lệ</w:t>
      </w:r>
      <w:proofErr w:type="spellEnd"/>
      <w:r w:rsidRPr="00676583">
        <w:rPr>
          <w:rFonts w:cs="Times New Roman"/>
          <w:spacing w:val="-8"/>
        </w:rPr>
        <w:t xml:space="preserve"> delta </w:t>
      </w:r>
      <w:proofErr w:type="spellStart"/>
      <w:r w:rsidRPr="00676583">
        <w:rPr>
          <w:rFonts w:cs="Times New Roman"/>
          <w:spacing w:val="-8"/>
        </w:rPr>
        <w:t>dương</w:t>
      </w:r>
      <w:proofErr w:type="spellEnd"/>
      <w:r w:rsidRPr="00676583">
        <w:rPr>
          <w:rFonts w:cs="Times New Roman"/>
          <w:spacing w:val="-8"/>
        </w:rPr>
        <w:t xml:space="preserve"> </w:t>
      </w:r>
      <w:proofErr w:type="spellStart"/>
      <w:r w:rsidRPr="00676583">
        <w:rPr>
          <w:rFonts w:cs="Times New Roman"/>
          <w:spacing w:val="-8"/>
        </w:rPr>
        <w:t>là</w:t>
      </w:r>
      <w:proofErr w:type="spellEnd"/>
      <w:r w:rsidRPr="00676583">
        <w:rPr>
          <w:rFonts w:cs="Times New Roman"/>
          <w:spacing w:val="-8"/>
        </w:rPr>
        <w:t xml:space="preserve"> 77,8% </w:t>
      </w:r>
      <w:proofErr w:type="spellStart"/>
      <w:r w:rsidRPr="00676583">
        <w:rPr>
          <w:rFonts w:cs="Times New Roman"/>
          <w:spacing w:val="-8"/>
        </w:rPr>
        <w:t>trong</w:t>
      </w:r>
      <w:proofErr w:type="spellEnd"/>
      <w:r w:rsidRPr="00676583">
        <w:rPr>
          <w:rFonts w:cs="Times New Roman"/>
          <w:spacing w:val="-8"/>
        </w:rPr>
        <w:t xml:space="preserve"> </w:t>
      </w:r>
      <w:proofErr w:type="spellStart"/>
      <w:r w:rsidRPr="00676583">
        <w:rPr>
          <w:rFonts w:cs="Times New Roman"/>
          <w:spacing w:val="-8"/>
        </w:rPr>
        <w:t>khi</w:t>
      </w:r>
      <w:proofErr w:type="spellEnd"/>
      <w:r w:rsidRPr="00676583">
        <w:rPr>
          <w:rFonts w:cs="Times New Roman"/>
          <w:spacing w:val="-8"/>
        </w:rPr>
        <w:t xml:space="preserve"> </w:t>
      </w:r>
      <w:proofErr w:type="spellStart"/>
      <w:r w:rsidRPr="00676583">
        <w:rPr>
          <w:rFonts w:cs="Times New Roman"/>
          <w:spacing w:val="-8"/>
        </w:rPr>
        <w:t>tỷ</w:t>
      </w:r>
      <w:proofErr w:type="spellEnd"/>
      <w:r w:rsidRPr="00676583">
        <w:rPr>
          <w:rFonts w:cs="Times New Roman"/>
          <w:spacing w:val="-8"/>
        </w:rPr>
        <w:t xml:space="preserve"> </w:t>
      </w:r>
      <w:proofErr w:type="spellStart"/>
      <w:r w:rsidRPr="00676583">
        <w:rPr>
          <w:rFonts w:cs="Times New Roman"/>
          <w:spacing w:val="-8"/>
        </w:rPr>
        <w:t>lệ</w:t>
      </w:r>
      <w:proofErr w:type="spellEnd"/>
      <w:r w:rsidRPr="00676583">
        <w:rPr>
          <w:rFonts w:cs="Times New Roman"/>
          <w:spacing w:val="-8"/>
        </w:rPr>
        <w:t xml:space="preserve"> delta </w:t>
      </w:r>
      <w:proofErr w:type="spellStart"/>
      <w:r w:rsidRPr="00676583">
        <w:rPr>
          <w:rFonts w:cs="Times New Roman"/>
          <w:spacing w:val="-8"/>
        </w:rPr>
        <w:t>âm</w:t>
      </w:r>
      <w:proofErr w:type="spellEnd"/>
      <w:r w:rsidRPr="00676583">
        <w:rPr>
          <w:rFonts w:cs="Times New Roman"/>
          <w:spacing w:val="-8"/>
        </w:rPr>
        <w:t xml:space="preserve"> </w:t>
      </w:r>
      <w:proofErr w:type="spellStart"/>
      <w:r w:rsidRPr="00676583">
        <w:rPr>
          <w:rFonts w:cs="Times New Roman"/>
          <w:spacing w:val="-8"/>
        </w:rPr>
        <w:t>chiếm</w:t>
      </w:r>
      <w:proofErr w:type="spellEnd"/>
      <w:r w:rsidRPr="00676583">
        <w:rPr>
          <w:rFonts w:cs="Times New Roman"/>
          <w:spacing w:val="-8"/>
        </w:rPr>
        <w:t xml:space="preserve"> 22,2% </w:t>
      </w:r>
      <w:proofErr w:type="spellStart"/>
      <w:r w:rsidRPr="00676583">
        <w:rPr>
          <w:rFonts w:cs="Times New Roman"/>
          <w:spacing w:val="-8"/>
        </w:rPr>
        <w:t>với</w:t>
      </w:r>
      <w:proofErr w:type="spellEnd"/>
      <w:r w:rsidRPr="00676583">
        <w:rPr>
          <w:rFonts w:cs="Times New Roman"/>
          <w:spacing w:val="-8"/>
        </w:rPr>
        <w:t xml:space="preserve"> </w:t>
      </w:r>
      <w:proofErr w:type="spellStart"/>
      <w:r w:rsidRPr="00676583">
        <w:rPr>
          <w:rFonts w:cs="Times New Roman"/>
          <w:spacing w:val="-8"/>
        </w:rPr>
        <w:t>giá</w:t>
      </w:r>
      <w:proofErr w:type="spellEnd"/>
      <w:r w:rsidRPr="00676583">
        <w:rPr>
          <w:rFonts w:cs="Times New Roman"/>
          <w:spacing w:val="-8"/>
        </w:rPr>
        <w:t xml:space="preserve"> </w:t>
      </w:r>
      <w:proofErr w:type="spellStart"/>
      <w:r w:rsidRPr="00676583">
        <w:rPr>
          <w:rFonts w:cs="Times New Roman"/>
          <w:spacing w:val="-8"/>
        </w:rPr>
        <w:t>trị</w:t>
      </w:r>
      <w:proofErr w:type="spellEnd"/>
      <w:r w:rsidRPr="00676583">
        <w:rPr>
          <w:rFonts w:cs="Times New Roman"/>
          <w:spacing w:val="-8"/>
        </w:rPr>
        <w:t xml:space="preserve"> </w:t>
      </w:r>
      <w:proofErr w:type="spellStart"/>
      <w:r w:rsidRPr="00676583">
        <w:rPr>
          <w:rFonts w:cs="Times New Roman"/>
          <w:spacing w:val="-8"/>
        </w:rPr>
        <w:t>trung</w:t>
      </w:r>
      <w:proofErr w:type="spellEnd"/>
      <w:r w:rsidRPr="00676583">
        <w:rPr>
          <w:rFonts w:cs="Times New Roman"/>
          <w:spacing w:val="-8"/>
        </w:rPr>
        <w:t xml:space="preserve"> </w:t>
      </w:r>
      <w:proofErr w:type="spellStart"/>
      <w:r w:rsidRPr="00676583">
        <w:rPr>
          <w:rFonts w:cs="Times New Roman"/>
          <w:spacing w:val="-8"/>
        </w:rPr>
        <w:t>vị</w:t>
      </w:r>
      <w:proofErr w:type="spellEnd"/>
      <w:r w:rsidRPr="00676583">
        <w:rPr>
          <w:rFonts w:cs="Times New Roman"/>
          <w:spacing w:val="-8"/>
        </w:rPr>
        <w:t xml:space="preserve"> delta GLP-1 </w:t>
      </w:r>
      <w:proofErr w:type="spellStart"/>
      <w:r w:rsidRPr="00676583">
        <w:rPr>
          <w:rFonts w:cs="Times New Roman"/>
          <w:spacing w:val="-8"/>
        </w:rPr>
        <w:t>là</w:t>
      </w:r>
      <w:proofErr w:type="spellEnd"/>
      <w:r w:rsidRPr="00676583">
        <w:rPr>
          <w:rFonts w:cs="Times New Roman"/>
          <w:spacing w:val="-8"/>
        </w:rPr>
        <w:t xml:space="preserve"> 3,42 </w:t>
      </w:r>
    </w:p>
    <w:p w14:paraId="766FB440" w14:textId="2FE3A88E" w:rsidR="000A621E" w:rsidRPr="00676583" w:rsidRDefault="000A621E" w:rsidP="004641A7">
      <w:pPr>
        <w:pStyle w:val="abang"/>
        <w:rPr>
          <w:color w:val="auto"/>
        </w:rPr>
      </w:pPr>
      <w:r w:rsidRPr="00676583">
        <w:rPr>
          <w:color w:val="auto"/>
        </w:rPr>
        <w:lastRenderedPageBreak/>
        <w:t xml:space="preserve"> </w:t>
      </w:r>
      <w:bookmarkStart w:id="308" w:name="_Toc213867596"/>
      <w:r w:rsidRPr="00676583">
        <w:rPr>
          <w:b/>
          <w:color w:val="auto"/>
        </w:rPr>
        <w:t>Bảng 3.</w:t>
      </w:r>
      <w:r w:rsidRPr="00676583">
        <w:rPr>
          <w:b/>
          <w:color w:val="auto"/>
          <w:lang w:val="en-US"/>
        </w:rPr>
        <w:t>2</w:t>
      </w:r>
      <w:r w:rsidR="00DE4882" w:rsidRPr="00676583">
        <w:rPr>
          <w:b/>
          <w:color w:val="auto"/>
          <w:lang w:val="en-US"/>
        </w:rPr>
        <w:t>2</w:t>
      </w:r>
      <w:r w:rsidRPr="00676583">
        <w:rPr>
          <w:b/>
          <w:color w:val="auto"/>
        </w:rPr>
        <w:t>.</w:t>
      </w:r>
      <w:r w:rsidRPr="00676583">
        <w:rPr>
          <w:color w:val="auto"/>
        </w:rPr>
        <w:t xml:space="preserve"> So sánh </w:t>
      </w:r>
      <w:proofErr w:type="spellStart"/>
      <w:r w:rsidRPr="00676583">
        <w:rPr>
          <w:color w:val="auto"/>
          <w:lang w:val="en-US"/>
        </w:rPr>
        <w:t>nồng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insulin, </w:t>
      </w:r>
      <w:r w:rsidRPr="00676583">
        <w:rPr>
          <w:iCs/>
          <w:color w:val="auto"/>
        </w:rPr>
        <w:t>kháng insulin, độ nhạy insulin, chức năng tế bào beta và nồng độ GLP-1 huyết tương</w:t>
      </w:r>
      <w:r w:rsidRPr="00676583">
        <w:rPr>
          <w:color w:val="auto"/>
        </w:rPr>
        <w:t xml:space="preserve"> tại thời điểm T3 giữa nhóm kiểm soát glucose máu đạt và không đạt mục tiêu điều trị (n=</w:t>
      </w:r>
      <w:r w:rsidRPr="00676583">
        <w:rPr>
          <w:color w:val="auto"/>
          <w:lang w:val="en-US"/>
        </w:rPr>
        <w:t>81</w:t>
      </w:r>
      <w:r w:rsidRPr="00676583">
        <w:rPr>
          <w:color w:val="auto"/>
        </w:rPr>
        <w:t>)</w:t>
      </w:r>
      <w:bookmarkEnd w:id="308"/>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29"/>
        <w:gridCol w:w="2126"/>
        <w:gridCol w:w="2127"/>
        <w:gridCol w:w="1701"/>
      </w:tblGrid>
      <w:tr w:rsidR="0070740A" w:rsidRPr="00676583" w14:paraId="2FC92DC1" w14:textId="77777777" w:rsidTr="006E4831">
        <w:tc>
          <w:tcPr>
            <w:tcW w:w="3397" w:type="dxa"/>
            <w:gridSpan w:val="2"/>
            <w:vAlign w:val="center"/>
          </w:tcPr>
          <w:p w14:paraId="3662E443" w14:textId="77777777" w:rsidR="000A621E" w:rsidRPr="00676583" w:rsidRDefault="000A621E" w:rsidP="006E4831">
            <w:pPr>
              <w:spacing w:before="60" w:after="60"/>
              <w:jc w:val="center"/>
              <w:rPr>
                <w:b/>
                <w:bCs/>
              </w:rPr>
            </w:pPr>
            <w:proofErr w:type="spellStart"/>
            <w:r w:rsidRPr="00676583">
              <w:rPr>
                <w:b/>
                <w:bCs/>
              </w:rPr>
              <w:t>Đặc</w:t>
            </w:r>
            <w:proofErr w:type="spellEnd"/>
            <w:r w:rsidRPr="00676583">
              <w:rPr>
                <w:b/>
                <w:bCs/>
              </w:rPr>
              <w:t xml:space="preserve"> </w:t>
            </w:r>
            <w:proofErr w:type="spellStart"/>
            <w:r w:rsidRPr="00676583">
              <w:rPr>
                <w:b/>
                <w:bCs/>
              </w:rPr>
              <w:t>điểm</w:t>
            </w:r>
            <w:proofErr w:type="spellEnd"/>
          </w:p>
        </w:tc>
        <w:tc>
          <w:tcPr>
            <w:tcW w:w="2126" w:type="dxa"/>
          </w:tcPr>
          <w:p w14:paraId="0ADBA3F4" w14:textId="77777777" w:rsidR="000A621E" w:rsidRPr="00676583" w:rsidRDefault="000A621E" w:rsidP="006E4831">
            <w:pPr>
              <w:spacing w:before="60" w:after="60"/>
              <w:ind w:left="-75" w:right="-111"/>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đạt</w:t>
            </w:r>
            <w:proofErr w:type="spellEnd"/>
            <w:r w:rsidRPr="00676583">
              <w:rPr>
                <w:rFonts w:cs="Times New Roman"/>
                <w:b/>
                <w:bCs/>
              </w:rPr>
              <w:t xml:space="preserve"> </w:t>
            </w:r>
            <w:proofErr w:type="spellStart"/>
            <w:r w:rsidRPr="00676583">
              <w:rPr>
                <w:rFonts w:cs="Times New Roman"/>
                <w:b/>
                <w:bCs/>
              </w:rPr>
              <w:t>mục</w:t>
            </w:r>
            <w:proofErr w:type="spellEnd"/>
            <w:r w:rsidRPr="00676583">
              <w:rPr>
                <w:rFonts w:cs="Times New Roman"/>
                <w:b/>
                <w:bCs/>
              </w:rPr>
              <w:t xml:space="preserve"> </w:t>
            </w:r>
            <w:proofErr w:type="spellStart"/>
            <w:r w:rsidRPr="00676583">
              <w:rPr>
                <w:rFonts w:cs="Times New Roman"/>
                <w:b/>
                <w:bCs/>
              </w:rPr>
              <w:t>tiêu</w:t>
            </w:r>
            <w:proofErr w:type="spellEnd"/>
            <w:r w:rsidRPr="00676583">
              <w:rPr>
                <w:rFonts w:cs="Times New Roman"/>
                <w:b/>
                <w:bCs/>
              </w:rPr>
              <w:t xml:space="preserve"> (n=25)</w:t>
            </w:r>
          </w:p>
        </w:tc>
        <w:tc>
          <w:tcPr>
            <w:tcW w:w="2127" w:type="dxa"/>
          </w:tcPr>
          <w:p w14:paraId="272D714D" w14:textId="77777777" w:rsidR="000A621E" w:rsidRPr="00676583" w:rsidRDefault="000A621E" w:rsidP="006E4831">
            <w:pPr>
              <w:spacing w:before="60" w:after="60"/>
              <w:ind w:left="-75" w:right="-111"/>
              <w:jc w:val="center"/>
              <w:rPr>
                <w:rFonts w:cs="Times New Roman"/>
                <w:b/>
                <w:bCs/>
              </w:rPr>
            </w:pPr>
            <w:r w:rsidRPr="00676583">
              <w:rPr>
                <w:rFonts w:cs="Times New Roman"/>
                <w:b/>
                <w:bCs/>
              </w:rPr>
              <w:t xml:space="preserve">Đạt </w:t>
            </w:r>
            <w:proofErr w:type="spellStart"/>
            <w:r w:rsidRPr="00676583">
              <w:rPr>
                <w:rFonts w:cs="Times New Roman"/>
                <w:b/>
                <w:bCs/>
              </w:rPr>
              <w:t>mục</w:t>
            </w:r>
            <w:proofErr w:type="spellEnd"/>
            <w:r w:rsidRPr="00676583">
              <w:rPr>
                <w:rFonts w:cs="Times New Roman"/>
                <w:b/>
                <w:bCs/>
              </w:rPr>
              <w:t xml:space="preserve"> </w:t>
            </w:r>
            <w:proofErr w:type="spellStart"/>
            <w:r w:rsidRPr="00676583">
              <w:rPr>
                <w:rFonts w:cs="Times New Roman"/>
                <w:b/>
                <w:bCs/>
              </w:rPr>
              <w:t>tiêu</w:t>
            </w:r>
            <w:proofErr w:type="spellEnd"/>
            <w:r w:rsidRPr="00676583">
              <w:rPr>
                <w:rFonts w:cs="Times New Roman"/>
                <w:b/>
                <w:bCs/>
              </w:rPr>
              <w:t xml:space="preserve"> (n=56)</w:t>
            </w:r>
          </w:p>
        </w:tc>
        <w:tc>
          <w:tcPr>
            <w:tcW w:w="1701" w:type="dxa"/>
          </w:tcPr>
          <w:p w14:paraId="15607084" w14:textId="77777777" w:rsidR="000A621E" w:rsidRPr="00676583" w:rsidRDefault="000A621E" w:rsidP="006E4831">
            <w:pPr>
              <w:spacing w:before="60" w:after="60"/>
              <w:ind w:left="-75" w:right="-111"/>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16B1B857" w14:textId="77777777" w:rsidTr="006E4831">
        <w:tc>
          <w:tcPr>
            <w:tcW w:w="1668" w:type="dxa"/>
            <w:vMerge w:val="restart"/>
            <w:vAlign w:val="center"/>
          </w:tcPr>
          <w:p w14:paraId="53ED089F" w14:textId="77777777" w:rsidR="000A621E" w:rsidRPr="00676583" w:rsidRDefault="000A621E" w:rsidP="006E4831">
            <w:pPr>
              <w:spacing w:before="60" w:after="60"/>
              <w:jc w:val="center"/>
              <w:rPr>
                <w:rFonts w:cs="Times New Roman"/>
                <w:bCs/>
              </w:rPr>
            </w:pPr>
            <w:r w:rsidRPr="00676583">
              <w:rPr>
                <w:rFonts w:cs="Times New Roman"/>
                <w:bCs/>
              </w:rPr>
              <w:t>Insulin</w:t>
            </w:r>
          </w:p>
          <w:p w14:paraId="4770AEDA" w14:textId="77777777" w:rsidR="000A621E" w:rsidRPr="00676583" w:rsidRDefault="000A621E" w:rsidP="006E4831">
            <w:pPr>
              <w:spacing w:before="60" w:after="60"/>
              <w:jc w:val="center"/>
              <w:rPr>
                <w:rFonts w:cs="Times New Roman"/>
                <w:bCs/>
              </w:rPr>
            </w:pPr>
            <w:r w:rsidRPr="00676583">
              <w:rPr>
                <w:rFonts w:cs="Times New Roman"/>
                <w:bCs/>
              </w:rPr>
              <w:t>(</w:t>
            </w:r>
            <w:proofErr w:type="spellStart"/>
            <w:r w:rsidRPr="00676583">
              <w:rPr>
                <w:rFonts w:cs="Times New Roman"/>
              </w:rPr>
              <w:t>mIU</w:t>
            </w:r>
            <w:proofErr w:type="spellEnd"/>
            <w:r w:rsidRPr="00676583">
              <w:rPr>
                <w:rFonts w:cs="Times New Roman"/>
              </w:rPr>
              <w:t>/L)</w:t>
            </w:r>
          </w:p>
        </w:tc>
        <w:tc>
          <w:tcPr>
            <w:tcW w:w="1729" w:type="dxa"/>
            <w:vAlign w:val="center"/>
          </w:tcPr>
          <w:p w14:paraId="48F0BB09"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64419F1" w14:textId="77777777" w:rsidR="000A621E" w:rsidRPr="00676583" w:rsidRDefault="000A621E" w:rsidP="006E4831">
            <w:pPr>
              <w:spacing w:before="60" w:after="60"/>
              <w:jc w:val="center"/>
              <w:rPr>
                <w:rFonts w:cs="Times New Roman"/>
              </w:rPr>
            </w:pPr>
            <w:r w:rsidRPr="00676583">
              <w:rPr>
                <w:rFonts w:cs="Times New Roman"/>
              </w:rPr>
              <w:t>(IQR)</w:t>
            </w:r>
          </w:p>
        </w:tc>
        <w:tc>
          <w:tcPr>
            <w:tcW w:w="2126" w:type="dxa"/>
            <w:vAlign w:val="center"/>
          </w:tcPr>
          <w:p w14:paraId="0DA40BF2" w14:textId="77777777" w:rsidR="000A621E" w:rsidRPr="00676583" w:rsidRDefault="000A621E" w:rsidP="006E4831">
            <w:pPr>
              <w:spacing w:before="60" w:after="60"/>
              <w:ind w:left="-75" w:right="-111"/>
              <w:jc w:val="center"/>
              <w:rPr>
                <w:rFonts w:cs="Times New Roman"/>
              </w:rPr>
            </w:pPr>
            <w:r w:rsidRPr="00676583">
              <w:rPr>
                <w:rFonts w:cs="Times New Roman"/>
              </w:rPr>
              <w:t>6,06 (4,41 – 9,60)</w:t>
            </w:r>
          </w:p>
        </w:tc>
        <w:tc>
          <w:tcPr>
            <w:tcW w:w="2127" w:type="dxa"/>
            <w:vAlign w:val="center"/>
          </w:tcPr>
          <w:p w14:paraId="696AEAC6" w14:textId="77777777" w:rsidR="000A621E" w:rsidRPr="00676583" w:rsidRDefault="000A621E" w:rsidP="006E4831">
            <w:pPr>
              <w:spacing w:before="60" w:after="60"/>
              <w:ind w:left="-75" w:right="-111"/>
              <w:jc w:val="center"/>
              <w:rPr>
                <w:rFonts w:cs="Times New Roman"/>
              </w:rPr>
            </w:pPr>
            <w:r w:rsidRPr="00676583">
              <w:rPr>
                <w:rFonts w:cs="Times New Roman"/>
              </w:rPr>
              <w:t>5,27 (3,99 – 6,92)</w:t>
            </w:r>
          </w:p>
        </w:tc>
        <w:tc>
          <w:tcPr>
            <w:tcW w:w="1701" w:type="dxa"/>
            <w:vAlign w:val="center"/>
          </w:tcPr>
          <w:p w14:paraId="45BDA00C" w14:textId="77777777" w:rsidR="000A621E" w:rsidRPr="00676583" w:rsidRDefault="000A621E" w:rsidP="006E4831">
            <w:pPr>
              <w:spacing w:before="60" w:after="60"/>
              <w:ind w:left="-75" w:right="-111"/>
              <w:jc w:val="center"/>
              <w:rPr>
                <w:rFonts w:cs="Times New Roman"/>
              </w:rPr>
            </w:pPr>
            <w:r w:rsidRPr="00676583">
              <w:rPr>
                <w:rFonts w:cs="Times New Roman"/>
              </w:rPr>
              <w:t>&gt; 0,05</w:t>
            </w:r>
            <w:r w:rsidRPr="00676583">
              <w:rPr>
                <w:rFonts w:cs="Times New Roman"/>
                <w:vertAlign w:val="superscript"/>
              </w:rPr>
              <w:t>a</w:t>
            </w:r>
          </w:p>
        </w:tc>
      </w:tr>
      <w:tr w:rsidR="0070740A" w:rsidRPr="00676583" w14:paraId="18DB35D1" w14:textId="77777777" w:rsidTr="006E4831">
        <w:tc>
          <w:tcPr>
            <w:tcW w:w="1668" w:type="dxa"/>
            <w:vMerge/>
            <w:vAlign w:val="center"/>
          </w:tcPr>
          <w:p w14:paraId="3AF99C20" w14:textId="77777777" w:rsidR="000A621E" w:rsidRPr="00676583" w:rsidRDefault="000A621E" w:rsidP="006E4831">
            <w:pPr>
              <w:spacing w:before="60" w:after="60"/>
              <w:jc w:val="center"/>
              <w:rPr>
                <w:rFonts w:cs="Times New Roman"/>
                <w:bCs/>
              </w:rPr>
            </w:pPr>
          </w:p>
        </w:tc>
        <w:tc>
          <w:tcPr>
            <w:tcW w:w="1729" w:type="dxa"/>
            <w:vAlign w:val="center"/>
          </w:tcPr>
          <w:p w14:paraId="14E74C26"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126" w:type="dxa"/>
            <w:vAlign w:val="center"/>
          </w:tcPr>
          <w:p w14:paraId="0860FD17" w14:textId="77777777" w:rsidR="000A621E" w:rsidRPr="00676583" w:rsidRDefault="000A621E" w:rsidP="006E4831">
            <w:pPr>
              <w:spacing w:before="60" w:after="60"/>
              <w:ind w:left="-75" w:right="-111"/>
              <w:jc w:val="center"/>
              <w:rPr>
                <w:rFonts w:cs="Times New Roman"/>
              </w:rPr>
            </w:pPr>
            <w:r w:rsidRPr="00676583">
              <w:rPr>
                <w:rFonts w:cs="Times New Roman"/>
              </w:rPr>
              <w:t>3 (12)</w:t>
            </w:r>
          </w:p>
        </w:tc>
        <w:tc>
          <w:tcPr>
            <w:tcW w:w="2127" w:type="dxa"/>
            <w:vAlign w:val="center"/>
          </w:tcPr>
          <w:p w14:paraId="0BDA0013" w14:textId="77777777" w:rsidR="000A621E" w:rsidRPr="00676583" w:rsidRDefault="000A621E" w:rsidP="006E4831">
            <w:pPr>
              <w:spacing w:before="60" w:after="60"/>
              <w:ind w:left="-75" w:right="-111"/>
              <w:jc w:val="center"/>
              <w:rPr>
                <w:rFonts w:cs="Times New Roman"/>
              </w:rPr>
            </w:pPr>
            <w:r w:rsidRPr="00676583">
              <w:rPr>
                <w:rFonts w:cs="Times New Roman"/>
              </w:rPr>
              <w:t>3 (5,4)</w:t>
            </w:r>
          </w:p>
        </w:tc>
        <w:tc>
          <w:tcPr>
            <w:tcW w:w="1701" w:type="dxa"/>
            <w:vAlign w:val="center"/>
          </w:tcPr>
          <w:p w14:paraId="45418C87" w14:textId="77777777" w:rsidR="000A621E" w:rsidRPr="00676583" w:rsidRDefault="000A621E" w:rsidP="006E4831">
            <w:pPr>
              <w:spacing w:before="60" w:after="60"/>
              <w:ind w:left="-75" w:right="-111"/>
              <w:jc w:val="center"/>
              <w:rPr>
                <w:rFonts w:cs="Times New Roman"/>
                <w:vertAlign w:val="superscript"/>
              </w:rPr>
            </w:pPr>
            <w:r w:rsidRPr="00676583">
              <w:rPr>
                <w:rFonts w:cs="Times New Roman"/>
              </w:rPr>
              <w:t>p &gt; 0,05</w:t>
            </w:r>
            <w:r w:rsidRPr="00676583">
              <w:rPr>
                <w:rFonts w:cs="Times New Roman"/>
                <w:vertAlign w:val="superscript"/>
              </w:rPr>
              <w:t>b</w:t>
            </w:r>
          </w:p>
          <w:p w14:paraId="7EB8F6A6" w14:textId="77777777" w:rsidR="000A621E" w:rsidRPr="00676583" w:rsidRDefault="000A621E" w:rsidP="006E4831">
            <w:pPr>
              <w:spacing w:before="60" w:after="60"/>
              <w:ind w:left="-75" w:right="-111"/>
              <w:jc w:val="center"/>
              <w:rPr>
                <w:rFonts w:cs="Times New Roman"/>
              </w:rPr>
            </w:pPr>
            <w:r w:rsidRPr="00676583">
              <w:rPr>
                <w:rFonts w:cs="Times New Roman"/>
              </w:rPr>
              <w:t>OR = 2,409</w:t>
            </w:r>
          </w:p>
        </w:tc>
      </w:tr>
      <w:tr w:rsidR="0070740A" w:rsidRPr="00676583" w14:paraId="22898BB6" w14:textId="77777777" w:rsidTr="006E4831">
        <w:tc>
          <w:tcPr>
            <w:tcW w:w="1668" w:type="dxa"/>
            <w:vMerge w:val="restart"/>
            <w:vAlign w:val="center"/>
          </w:tcPr>
          <w:p w14:paraId="2CAC61FA" w14:textId="77777777" w:rsidR="000A621E" w:rsidRPr="00676583" w:rsidRDefault="000A621E" w:rsidP="006E4831">
            <w:pPr>
              <w:spacing w:before="60" w:after="60"/>
              <w:jc w:val="center"/>
              <w:rPr>
                <w:rFonts w:cs="Times New Roman"/>
              </w:rPr>
            </w:pPr>
            <w:r w:rsidRPr="00676583">
              <w:rPr>
                <w:rFonts w:cs="Times New Roman"/>
                <w:bCs/>
              </w:rPr>
              <w:t>HOMA2-IR</w:t>
            </w:r>
          </w:p>
        </w:tc>
        <w:tc>
          <w:tcPr>
            <w:tcW w:w="1729" w:type="dxa"/>
            <w:vAlign w:val="center"/>
          </w:tcPr>
          <w:p w14:paraId="6C377F7F"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8231683" w14:textId="77777777" w:rsidR="000A621E" w:rsidRPr="00676583" w:rsidRDefault="000A621E" w:rsidP="006E4831">
            <w:pPr>
              <w:spacing w:before="60" w:after="60"/>
              <w:jc w:val="center"/>
              <w:rPr>
                <w:rFonts w:cs="Times New Roman"/>
              </w:rPr>
            </w:pPr>
            <w:r w:rsidRPr="00676583">
              <w:rPr>
                <w:rFonts w:cs="Times New Roman"/>
              </w:rPr>
              <w:t>(IQR)</w:t>
            </w:r>
          </w:p>
        </w:tc>
        <w:tc>
          <w:tcPr>
            <w:tcW w:w="2126" w:type="dxa"/>
            <w:vAlign w:val="center"/>
          </w:tcPr>
          <w:p w14:paraId="65235E4E" w14:textId="77777777" w:rsidR="000A621E" w:rsidRPr="00676583" w:rsidRDefault="000A621E" w:rsidP="006E4831">
            <w:pPr>
              <w:spacing w:before="60" w:after="60"/>
              <w:ind w:left="-75" w:right="-111"/>
              <w:jc w:val="center"/>
              <w:rPr>
                <w:rFonts w:cs="Times New Roman"/>
              </w:rPr>
            </w:pPr>
            <w:r w:rsidRPr="00676583">
              <w:rPr>
                <w:rFonts w:cs="Times New Roman"/>
              </w:rPr>
              <w:t>0,80</w:t>
            </w:r>
          </w:p>
          <w:p w14:paraId="18E5B174" w14:textId="77777777" w:rsidR="000A621E" w:rsidRPr="00676583" w:rsidRDefault="000A621E" w:rsidP="006E4831">
            <w:pPr>
              <w:spacing w:before="60" w:after="60"/>
              <w:ind w:left="-75" w:right="-111"/>
              <w:jc w:val="center"/>
              <w:rPr>
                <w:rFonts w:cs="Times New Roman"/>
              </w:rPr>
            </w:pPr>
            <w:r w:rsidRPr="00676583">
              <w:rPr>
                <w:rFonts w:cs="Times New Roman"/>
              </w:rPr>
              <w:t>(0,61 - 1,34)</w:t>
            </w:r>
          </w:p>
        </w:tc>
        <w:tc>
          <w:tcPr>
            <w:tcW w:w="2127" w:type="dxa"/>
            <w:vAlign w:val="center"/>
          </w:tcPr>
          <w:p w14:paraId="3ED55DD2" w14:textId="77777777" w:rsidR="000A621E" w:rsidRPr="00676583" w:rsidRDefault="000A621E" w:rsidP="006E4831">
            <w:pPr>
              <w:spacing w:before="60" w:after="60"/>
              <w:ind w:left="-75" w:right="-111"/>
              <w:jc w:val="center"/>
              <w:rPr>
                <w:rFonts w:cs="Times New Roman"/>
              </w:rPr>
            </w:pPr>
            <w:r w:rsidRPr="00676583">
              <w:rPr>
                <w:rFonts w:cs="Times New Roman"/>
              </w:rPr>
              <w:t>0,69</w:t>
            </w:r>
          </w:p>
          <w:p w14:paraId="1A7D215A" w14:textId="77777777" w:rsidR="000A621E" w:rsidRPr="00676583" w:rsidRDefault="000A621E" w:rsidP="006E4831">
            <w:pPr>
              <w:spacing w:before="60" w:after="60"/>
              <w:ind w:left="-75" w:right="-111"/>
              <w:jc w:val="center"/>
              <w:rPr>
                <w:rFonts w:cs="Times New Roman"/>
              </w:rPr>
            </w:pPr>
            <w:r w:rsidRPr="00676583">
              <w:rPr>
                <w:rFonts w:cs="Times New Roman"/>
              </w:rPr>
              <w:t>(0,53 - 0,93)</w:t>
            </w:r>
          </w:p>
        </w:tc>
        <w:tc>
          <w:tcPr>
            <w:tcW w:w="1701" w:type="dxa"/>
            <w:vAlign w:val="center"/>
          </w:tcPr>
          <w:p w14:paraId="4D7527ED" w14:textId="77777777" w:rsidR="000A621E" w:rsidRPr="00676583" w:rsidRDefault="000A621E" w:rsidP="006E4831">
            <w:pPr>
              <w:spacing w:before="60" w:after="60"/>
              <w:ind w:left="-75" w:right="-111"/>
              <w:jc w:val="center"/>
              <w:rPr>
                <w:rFonts w:cs="Times New Roman"/>
              </w:rPr>
            </w:pPr>
            <w:r w:rsidRPr="00676583">
              <w:rPr>
                <w:rFonts w:cs="Times New Roman"/>
              </w:rPr>
              <w:t>&gt; 0,05</w:t>
            </w:r>
            <w:r w:rsidRPr="00676583">
              <w:rPr>
                <w:rFonts w:cs="Times New Roman"/>
                <w:vertAlign w:val="superscript"/>
              </w:rPr>
              <w:t>a</w:t>
            </w:r>
          </w:p>
        </w:tc>
      </w:tr>
      <w:tr w:rsidR="0070740A" w:rsidRPr="00676583" w14:paraId="61BE773F" w14:textId="77777777" w:rsidTr="006E4831">
        <w:tc>
          <w:tcPr>
            <w:tcW w:w="1668" w:type="dxa"/>
            <w:vMerge/>
            <w:vAlign w:val="center"/>
          </w:tcPr>
          <w:p w14:paraId="11C18C14" w14:textId="77777777" w:rsidR="000A621E" w:rsidRPr="00676583" w:rsidRDefault="000A621E" w:rsidP="006E4831">
            <w:pPr>
              <w:spacing w:before="60" w:after="60"/>
              <w:jc w:val="center"/>
              <w:rPr>
                <w:rFonts w:cs="Times New Roman"/>
              </w:rPr>
            </w:pPr>
          </w:p>
        </w:tc>
        <w:tc>
          <w:tcPr>
            <w:tcW w:w="1729" w:type="dxa"/>
            <w:vAlign w:val="center"/>
          </w:tcPr>
          <w:p w14:paraId="49278F44"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126" w:type="dxa"/>
            <w:vAlign w:val="center"/>
          </w:tcPr>
          <w:p w14:paraId="0DAFFFCB" w14:textId="77777777" w:rsidR="000A621E" w:rsidRPr="00676583" w:rsidRDefault="000A621E" w:rsidP="006E4831">
            <w:pPr>
              <w:spacing w:before="60" w:after="60"/>
              <w:ind w:left="-75" w:right="-111"/>
              <w:jc w:val="center"/>
              <w:rPr>
                <w:rFonts w:cs="Times New Roman"/>
              </w:rPr>
            </w:pPr>
            <w:r w:rsidRPr="00676583">
              <w:rPr>
                <w:rFonts w:cs="Times New Roman"/>
              </w:rPr>
              <w:t>3 (12,0)</w:t>
            </w:r>
          </w:p>
        </w:tc>
        <w:tc>
          <w:tcPr>
            <w:tcW w:w="2127" w:type="dxa"/>
            <w:vAlign w:val="center"/>
          </w:tcPr>
          <w:p w14:paraId="33F4CB4A" w14:textId="77777777" w:rsidR="000A621E" w:rsidRPr="00676583" w:rsidRDefault="000A621E" w:rsidP="006E4831">
            <w:pPr>
              <w:spacing w:before="60" w:after="60"/>
              <w:ind w:left="-75" w:right="-111"/>
              <w:jc w:val="center"/>
              <w:rPr>
                <w:rFonts w:cs="Times New Roman"/>
              </w:rPr>
            </w:pPr>
            <w:r w:rsidRPr="00676583">
              <w:rPr>
                <w:rFonts w:cs="Times New Roman"/>
              </w:rPr>
              <w:t>2 (3,6)</w:t>
            </w:r>
          </w:p>
        </w:tc>
        <w:tc>
          <w:tcPr>
            <w:tcW w:w="1701" w:type="dxa"/>
            <w:vAlign w:val="center"/>
          </w:tcPr>
          <w:p w14:paraId="5127A6BB" w14:textId="77777777" w:rsidR="000A621E" w:rsidRPr="00676583" w:rsidRDefault="000A621E" w:rsidP="006E4831">
            <w:pPr>
              <w:spacing w:before="60" w:after="60"/>
              <w:ind w:left="-75" w:right="-111"/>
              <w:jc w:val="center"/>
              <w:rPr>
                <w:rFonts w:cs="Times New Roman"/>
                <w:vertAlign w:val="superscript"/>
              </w:rPr>
            </w:pPr>
            <w:r w:rsidRPr="00676583">
              <w:rPr>
                <w:rFonts w:cs="Times New Roman"/>
              </w:rPr>
              <w:t>p &gt; 0,05</w:t>
            </w:r>
            <w:r w:rsidRPr="00676583">
              <w:rPr>
                <w:rFonts w:cs="Times New Roman"/>
                <w:vertAlign w:val="superscript"/>
              </w:rPr>
              <w:t>b</w:t>
            </w:r>
          </w:p>
          <w:p w14:paraId="79342D65" w14:textId="77777777" w:rsidR="000A621E" w:rsidRPr="00676583" w:rsidRDefault="000A621E" w:rsidP="006E4831">
            <w:pPr>
              <w:spacing w:before="60" w:after="60"/>
              <w:ind w:left="-75" w:right="-111"/>
              <w:jc w:val="center"/>
              <w:rPr>
                <w:rFonts w:cs="Times New Roman"/>
              </w:rPr>
            </w:pPr>
            <w:r w:rsidRPr="00676583">
              <w:rPr>
                <w:rFonts w:cs="Times New Roman"/>
              </w:rPr>
              <w:t>OR = 3,682</w:t>
            </w:r>
          </w:p>
        </w:tc>
      </w:tr>
      <w:tr w:rsidR="0070740A" w:rsidRPr="00676583" w14:paraId="26692BD1" w14:textId="77777777" w:rsidTr="006E4831">
        <w:tc>
          <w:tcPr>
            <w:tcW w:w="1668" w:type="dxa"/>
            <w:vMerge w:val="restart"/>
            <w:vAlign w:val="center"/>
          </w:tcPr>
          <w:p w14:paraId="62F199F4" w14:textId="77777777" w:rsidR="000A621E" w:rsidRPr="00676583" w:rsidRDefault="000A621E" w:rsidP="006E4831">
            <w:pPr>
              <w:spacing w:before="60" w:after="6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729" w:type="dxa"/>
            <w:vAlign w:val="center"/>
          </w:tcPr>
          <w:p w14:paraId="69AC1F52"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0B3A8C65" w14:textId="77777777" w:rsidR="000A621E" w:rsidRPr="00676583" w:rsidRDefault="000A621E" w:rsidP="006E4831">
            <w:pPr>
              <w:spacing w:before="60" w:after="60"/>
              <w:jc w:val="center"/>
              <w:rPr>
                <w:rFonts w:cs="Times New Roman"/>
              </w:rPr>
            </w:pPr>
            <w:r w:rsidRPr="00676583">
              <w:rPr>
                <w:rFonts w:cs="Times New Roman"/>
              </w:rPr>
              <w:t>(IQR)</w:t>
            </w:r>
          </w:p>
        </w:tc>
        <w:tc>
          <w:tcPr>
            <w:tcW w:w="2126" w:type="dxa"/>
            <w:vAlign w:val="center"/>
          </w:tcPr>
          <w:p w14:paraId="6028BEFA" w14:textId="77777777" w:rsidR="000A621E" w:rsidRPr="00676583" w:rsidRDefault="000A621E" w:rsidP="006E4831">
            <w:pPr>
              <w:spacing w:before="60" w:after="60"/>
              <w:ind w:left="-75" w:right="-111"/>
              <w:jc w:val="center"/>
              <w:rPr>
                <w:rFonts w:cs="Times New Roman"/>
              </w:rPr>
            </w:pPr>
            <w:r w:rsidRPr="00676583">
              <w:rPr>
                <w:rFonts w:cs="Times New Roman"/>
              </w:rPr>
              <w:t>124,80</w:t>
            </w:r>
          </w:p>
          <w:p w14:paraId="1633772E" w14:textId="77777777" w:rsidR="000A621E" w:rsidRPr="00676583" w:rsidRDefault="000A621E" w:rsidP="006E4831">
            <w:pPr>
              <w:spacing w:before="60" w:after="60"/>
              <w:ind w:left="-75" w:right="-111"/>
              <w:jc w:val="center"/>
              <w:rPr>
                <w:rFonts w:cs="Times New Roman"/>
              </w:rPr>
            </w:pPr>
            <w:r w:rsidRPr="00676583">
              <w:rPr>
                <w:rFonts w:cs="Times New Roman"/>
              </w:rPr>
              <w:t>(74,60 - 164,70)</w:t>
            </w:r>
          </w:p>
        </w:tc>
        <w:tc>
          <w:tcPr>
            <w:tcW w:w="2127" w:type="dxa"/>
            <w:vAlign w:val="center"/>
          </w:tcPr>
          <w:p w14:paraId="4F6FEAF0" w14:textId="77777777" w:rsidR="000A621E" w:rsidRPr="00676583" w:rsidRDefault="000A621E" w:rsidP="006E4831">
            <w:pPr>
              <w:spacing w:before="60" w:after="60"/>
              <w:ind w:left="-75" w:right="-111"/>
              <w:jc w:val="center"/>
              <w:rPr>
                <w:rFonts w:cs="Times New Roman"/>
              </w:rPr>
            </w:pPr>
            <w:r w:rsidRPr="00676583">
              <w:rPr>
                <w:rFonts w:cs="Times New Roman"/>
              </w:rPr>
              <w:t>143,30</w:t>
            </w:r>
          </w:p>
          <w:p w14:paraId="1394E11E" w14:textId="77777777" w:rsidR="000A621E" w:rsidRPr="00676583" w:rsidRDefault="000A621E" w:rsidP="006E4831">
            <w:pPr>
              <w:spacing w:before="60" w:after="60"/>
              <w:ind w:left="-75" w:right="-111"/>
              <w:jc w:val="center"/>
              <w:rPr>
                <w:rFonts w:cs="Times New Roman"/>
              </w:rPr>
            </w:pPr>
            <w:r w:rsidRPr="00676583">
              <w:rPr>
                <w:rFonts w:cs="Times New Roman"/>
              </w:rPr>
              <w:t>(106,75 - 189,45)</w:t>
            </w:r>
          </w:p>
        </w:tc>
        <w:tc>
          <w:tcPr>
            <w:tcW w:w="1701" w:type="dxa"/>
            <w:vAlign w:val="center"/>
          </w:tcPr>
          <w:p w14:paraId="518CECE7" w14:textId="77777777" w:rsidR="000A621E" w:rsidRPr="00676583" w:rsidRDefault="000A621E" w:rsidP="006E4831">
            <w:pPr>
              <w:spacing w:before="60" w:after="60"/>
              <w:ind w:left="-75" w:right="-111"/>
              <w:jc w:val="center"/>
              <w:rPr>
                <w:rFonts w:cs="Times New Roman"/>
              </w:rPr>
            </w:pPr>
            <w:r w:rsidRPr="00676583">
              <w:rPr>
                <w:rFonts w:cs="Times New Roman"/>
              </w:rPr>
              <w:t>&gt; 0,05</w:t>
            </w:r>
            <w:r w:rsidRPr="00676583">
              <w:rPr>
                <w:rFonts w:cs="Times New Roman"/>
                <w:vertAlign w:val="superscript"/>
              </w:rPr>
              <w:t>a</w:t>
            </w:r>
          </w:p>
        </w:tc>
      </w:tr>
      <w:tr w:rsidR="0070740A" w:rsidRPr="00676583" w14:paraId="560CB078" w14:textId="77777777" w:rsidTr="006E4831">
        <w:tc>
          <w:tcPr>
            <w:tcW w:w="1668" w:type="dxa"/>
            <w:vMerge/>
            <w:vAlign w:val="center"/>
          </w:tcPr>
          <w:p w14:paraId="2BC2B8DC" w14:textId="77777777" w:rsidR="000A621E" w:rsidRPr="00676583" w:rsidRDefault="000A621E" w:rsidP="006E4831">
            <w:pPr>
              <w:spacing w:before="60" w:after="60"/>
              <w:jc w:val="center"/>
              <w:rPr>
                <w:rFonts w:cs="Times New Roman"/>
              </w:rPr>
            </w:pPr>
          </w:p>
        </w:tc>
        <w:tc>
          <w:tcPr>
            <w:tcW w:w="1729" w:type="dxa"/>
            <w:vAlign w:val="center"/>
          </w:tcPr>
          <w:p w14:paraId="683A91C8"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126" w:type="dxa"/>
            <w:vAlign w:val="center"/>
          </w:tcPr>
          <w:p w14:paraId="29F798E6" w14:textId="77777777" w:rsidR="000A621E" w:rsidRPr="00676583" w:rsidRDefault="000A621E" w:rsidP="006E4831">
            <w:pPr>
              <w:spacing w:before="60" w:after="60"/>
              <w:ind w:left="-75" w:right="-111"/>
              <w:jc w:val="center"/>
              <w:rPr>
                <w:rFonts w:cs="Times New Roman"/>
              </w:rPr>
            </w:pPr>
            <w:r w:rsidRPr="00676583">
              <w:rPr>
                <w:rFonts w:cs="Times New Roman"/>
              </w:rPr>
              <w:t>3 (12,0)</w:t>
            </w:r>
          </w:p>
        </w:tc>
        <w:tc>
          <w:tcPr>
            <w:tcW w:w="2127" w:type="dxa"/>
            <w:vAlign w:val="center"/>
          </w:tcPr>
          <w:p w14:paraId="1AB170F8" w14:textId="77777777" w:rsidR="000A621E" w:rsidRPr="00676583" w:rsidRDefault="000A621E" w:rsidP="006E4831">
            <w:pPr>
              <w:spacing w:before="60" w:after="60"/>
              <w:ind w:left="-75" w:right="-111"/>
              <w:jc w:val="center"/>
              <w:rPr>
                <w:rFonts w:cs="Times New Roman"/>
              </w:rPr>
            </w:pPr>
            <w:r w:rsidRPr="00676583">
              <w:rPr>
                <w:rFonts w:cs="Times New Roman"/>
              </w:rPr>
              <w:t>2 (3,6)</w:t>
            </w:r>
          </w:p>
        </w:tc>
        <w:tc>
          <w:tcPr>
            <w:tcW w:w="1701" w:type="dxa"/>
            <w:vAlign w:val="center"/>
          </w:tcPr>
          <w:p w14:paraId="2447A387" w14:textId="77777777" w:rsidR="000A621E" w:rsidRPr="00676583" w:rsidRDefault="000A621E" w:rsidP="006E4831">
            <w:pPr>
              <w:spacing w:before="60" w:after="60"/>
              <w:ind w:left="-75" w:right="-111"/>
              <w:jc w:val="center"/>
              <w:rPr>
                <w:rFonts w:cs="Times New Roman"/>
                <w:vertAlign w:val="superscript"/>
              </w:rPr>
            </w:pPr>
            <w:r w:rsidRPr="00676583">
              <w:rPr>
                <w:rFonts w:cs="Times New Roman"/>
              </w:rPr>
              <w:t>p &gt; 0,05</w:t>
            </w:r>
            <w:r w:rsidRPr="00676583">
              <w:rPr>
                <w:rFonts w:cs="Times New Roman"/>
                <w:vertAlign w:val="superscript"/>
              </w:rPr>
              <w:t>b</w:t>
            </w:r>
          </w:p>
          <w:p w14:paraId="6B5925D1" w14:textId="77777777" w:rsidR="000A621E" w:rsidRPr="00676583" w:rsidRDefault="000A621E" w:rsidP="006E4831">
            <w:pPr>
              <w:spacing w:before="60" w:after="60"/>
              <w:ind w:left="-75" w:right="-111"/>
              <w:jc w:val="center"/>
              <w:rPr>
                <w:rFonts w:cs="Times New Roman"/>
              </w:rPr>
            </w:pPr>
            <w:r w:rsidRPr="00676583">
              <w:rPr>
                <w:rFonts w:cs="Times New Roman"/>
              </w:rPr>
              <w:t>OR = 3,682</w:t>
            </w:r>
          </w:p>
        </w:tc>
      </w:tr>
      <w:tr w:rsidR="0070740A" w:rsidRPr="00676583" w14:paraId="2A52FCE1" w14:textId="77777777" w:rsidTr="006E4831">
        <w:tc>
          <w:tcPr>
            <w:tcW w:w="1668" w:type="dxa"/>
            <w:vMerge w:val="restart"/>
            <w:vAlign w:val="center"/>
          </w:tcPr>
          <w:p w14:paraId="3FDADB03" w14:textId="77777777" w:rsidR="000A621E" w:rsidRPr="00676583" w:rsidRDefault="000A621E" w:rsidP="006E4831">
            <w:pPr>
              <w:spacing w:before="60" w:after="60"/>
              <w:jc w:val="center"/>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729" w:type="dxa"/>
            <w:vAlign w:val="center"/>
          </w:tcPr>
          <w:p w14:paraId="4A10DFC0"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0464A48B" w14:textId="77777777" w:rsidR="000A621E" w:rsidRPr="00676583" w:rsidRDefault="000A621E" w:rsidP="006E4831">
            <w:pPr>
              <w:spacing w:before="60" w:after="60"/>
              <w:jc w:val="center"/>
              <w:rPr>
                <w:rFonts w:cs="Times New Roman"/>
              </w:rPr>
            </w:pPr>
            <w:r w:rsidRPr="00676583">
              <w:rPr>
                <w:rFonts w:cs="Times New Roman"/>
              </w:rPr>
              <w:t>(IQR)</w:t>
            </w:r>
          </w:p>
        </w:tc>
        <w:tc>
          <w:tcPr>
            <w:tcW w:w="2126" w:type="dxa"/>
            <w:vAlign w:val="center"/>
          </w:tcPr>
          <w:p w14:paraId="2409092B" w14:textId="77777777" w:rsidR="000A621E" w:rsidRPr="00676583" w:rsidRDefault="000A621E" w:rsidP="006E4831">
            <w:pPr>
              <w:spacing w:before="60" w:after="60"/>
              <w:ind w:left="-75" w:right="-111"/>
              <w:jc w:val="center"/>
              <w:rPr>
                <w:rFonts w:cs="Times New Roman"/>
              </w:rPr>
            </w:pPr>
            <w:r w:rsidRPr="00676583">
              <w:rPr>
                <w:rFonts w:cs="Times New Roman"/>
              </w:rPr>
              <w:t>62,8</w:t>
            </w:r>
          </w:p>
          <w:p w14:paraId="09B17198" w14:textId="77777777" w:rsidR="000A621E" w:rsidRPr="00676583" w:rsidRDefault="000A621E" w:rsidP="006E4831">
            <w:pPr>
              <w:spacing w:before="60" w:after="60"/>
              <w:ind w:left="-75" w:right="-111"/>
              <w:jc w:val="center"/>
              <w:rPr>
                <w:rFonts w:cs="Times New Roman"/>
              </w:rPr>
            </w:pPr>
            <w:r w:rsidRPr="00676583">
              <w:rPr>
                <w:rFonts w:cs="Times New Roman"/>
              </w:rPr>
              <w:t>(44,55 - 87,40)</w:t>
            </w:r>
          </w:p>
        </w:tc>
        <w:tc>
          <w:tcPr>
            <w:tcW w:w="2127" w:type="dxa"/>
            <w:vAlign w:val="center"/>
          </w:tcPr>
          <w:p w14:paraId="775F85D1" w14:textId="77777777" w:rsidR="000A621E" w:rsidRPr="00676583" w:rsidRDefault="000A621E" w:rsidP="006E4831">
            <w:pPr>
              <w:spacing w:before="60" w:after="60"/>
              <w:ind w:left="-75" w:right="-111"/>
              <w:jc w:val="center"/>
              <w:rPr>
                <w:rFonts w:cs="Times New Roman"/>
              </w:rPr>
            </w:pPr>
            <w:r w:rsidRPr="00676583">
              <w:rPr>
                <w:rFonts w:cs="Times New Roman"/>
              </w:rPr>
              <w:t>64,45</w:t>
            </w:r>
          </w:p>
          <w:p w14:paraId="269DAC92" w14:textId="77777777" w:rsidR="000A621E" w:rsidRPr="00676583" w:rsidRDefault="000A621E" w:rsidP="006E4831">
            <w:pPr>
              <w:spacing w:before="60" w:after="60"/>
              <w:ind w:left="-75" w:right="-111"/>
              <w:jc w:val="center"/>
              <w:rPr>
                <w:rFonts w:cs="Times New Roman"/>
              </w:rPr>
            </w:pPr>
            <w:r w:rsidRPr="00676583">
              <w:rPr>
                <w:rFonts w:cs="Times New Roman"/>
              </w:rPr>
              <w:t>(55,42 - 91,72)</w:t>
            </w:r>
          </w:p>
        </w:tc>
        <w:tc>
          <w:tcPr>
            <w:tcW w:w="1701" w:type="dxa"/>
            <w:vAlign w:val="center"/>
          </w:tcPr>
          <w:p w14:paraId="09F22A72" w14:textId="77777777" w:rsidR="000A621E" w:rsidRPr="00676583" w:rsidRDefault="000A621E" w:rsidP="006E4831">
            <w:pPr>
              <w:spacing w:before="60" w:after="60"/>
              <w:ind w:left="-75" w:right="-111"/>
              <w:jc w:val="center"/>
              <w:rPr>
                <w:rFonts w:cs="Times New Roman"/>
              </w:rPr>
            </w:pPr>
            <w:r w:rsidRPr="00676583">
              <w:rPr>
                <w:rFonts w:cs="Times New Roman"/>
              </w:rPr>
              <w:t>&gt; 0,05</w:t>
            </w:r>
            <w:r w:rsidRPr="00676583">
              <w:rPr>
                <w:rFonts w:cs="Times New Roman"/>
                <w:vertAlign w:val="superscript"/>
              </w:rPr>
              <w:t>a</w:t>
            </w:r>
          </w:p>
        </w:tc>
      </w:tr>
      <w:tr w:rsidR="0070740A" w:rsidRPr="00676583" w14:paraId="14ABFD70" w14:textId="77777777" w:rsidTr="006E4831">
        <w:tc>
          <w:tcPr>
            <w:tcW w:w="1668" w:type="dxa"/>
            <w:vMerge/>
            <w:vAlign w:val="center"/>
          </w:tcPr>
          <w:p w14:paraId="4CBC16AF" w14:textId="77777777" w:rsidR="000A621E" w:rsidRPr="00676583" w:rsidRDefault="000A621E" w:rsidP="006E4831">
            <w:pPr>
              <w:spacing w:before="60" w:after="60"/>
              <w:jc w:val="center"/>
              <w:rPr>
                <w:rFonts w:cs="Times New Roman"/>
              </w:rPr>
            </w:pPr>
          </w:p>
        </w:tc>
        <w:tc>
          <w:tcPr>
            <w:tcW w:w="1729" w:type="dxa"/>
            <w:vAlign w:val="center"/>
          </w:tcPr>
          <w:p w14:paraId="66BF1455"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126" w:type="dxa"/>
            <w:vAlign w:val="center"/>
          </w:tcPr>
          <w:p w14:paraId="4B7BFC23" w14:textId="77777777" w:rsidR="000A621E" w:rsidRPr="00676583" w:rsidRDefault="000A621E" w:rsidP="006E4831">
            <w:pPr>
              <w:spacing w:before="60" w:after="60"/>
              <w:ind w:left="-75" w:right="-111"/>
              <w:jc w:val="center"/>
              <w:rPr>
                <w:rFonts w:cs="Times New Roman"/>
              </w:rPr>
            </w:pPr>
            <w:r w:rsidRPr="00676583">
              <w:rPr>
                <w:rFonts w:cs="Times New Roman"/>
              </w:rPr>
              <w:t>7 (28,0)</w:t>
            </w:r>
          </w:p>
        </w:tc>
        <w:tc>
          <w:tcPr>
            <w:tcW w:w="2127" w:type="dxa"/>
            <w:vAlign w:val="center"/>
          </w:tcPr>
          <w:p w14:paraId="6E849CD5" w14:textId="77777777" w:rsidR="000A621E" w:rsidRPr="00676583" w:rsidRDefault="000A621E" w:rsidP="006E4831">
            <w:pPr>
              <w:spacing w:before="60" w:after="60"/>
              <w:ind w:left="-75" w:right="-111"/>
              <w:jc w:val="center"/>
              <w:rPr>
                <w:rFonts w:cs="Times New Roman"/>
              </w:rPr>
            </w:pPr>
            <w:r w:rsidRPr="00676583">
              <w:rPr>
                <w:rFonts w:cs="Times New Roman"/>
              </w:rPr>
              <w:t>7 (12,5)</w:t>
            </w:r>
          </w:p>
        </w:tc>
        <w:tc>
          <w:tcPr>
            <w:tcW w:w="1701" w:type="dxa"/>
            <w:vAlign w:val="center"/>
          </w:tcPr>
          <w:p w14:paraId="70819A93" w14:textId="77777777" w:rsidR="000A621E" w:rsidRPr="00676583" w:rsidRDefault="000A621E" w:rsidP="006E4831">
            <w:pPr>
              <w:spacing w:before="60" w:after="60"/>
              <w:ind w:left="-75" w:right="-111"/>
              <w:jc w:val="center"/>
              <w:rPr>
                <w:rFonts w:cs="Times New Roman"/>
                <w:vertAlign w:val="superscript"/>
              </w:rPr>
            </w:pPr>
            <w:r w:rsidRPr="00676583">
              <w:rPr>
                <w:rFonts w:cs="Times New Roman"/>
              </w:rPr>
              <w:t>p &gt; 0,05</w:t>
            </w:r>
            <w:r w:rsidRPr="00676583">
              <w:rPr>
                <w:rFonts w:cs="Times New Roman"/>
                <w:vertAlign w:val="superscript"/>
              </w:rPr>
              <w:t>b</w:t>
            </w:r>
          </w:p>
          <w:p w14:paraId="3713FBB4" w14:textId="77777777" w:rsidR="000A621E" w:rsidRPr="00676583" w:rsidRDefault="000A621E" w:rsidP="006E4831">
            <w:pPr>
              <w:spacing w:before="60" w:after="60"/>
              <w:ind w:left="-75" w:right="-111"/>
              <w:jc w:val="center"/>
              <w:rPr>
                <w:rFonts w:cs="Times New Roman"/>
              </w:rPr>
            </w:pPr>
            <w:r w:rsidRPr="00676583">
              <w:rPr>
                <w:rFonts w:cs="Times New Roman"/>
              </w:rPr>
              <w:t>OR = 2,722</w:t>
            </w:r>
          </w:p>
        </w:tc>
      </w:tr>
      <w:tr w:rsidR="0070740A" w:rsidRPr="00676583" w14:paraId="5EDCF589" w14:textId="77777777" w:rsidTr="006E4831">
        <w:tc>
          <w:tcPr>
            <w:tcW w:w="1668" w:type="dxa"/>
            <w:vMerge w:val="restart"/>
            <w:vAlign w:val="center"/>
          </w:tcPr>
          <w:p w14:paraId="25266B62" w14:textId="77777777" w:rsidR="000A621E" w:rsidRPr="00676583" w:rsidRDefault="000A621E" w:rsidP="006E4831">
            <w:pPr>
              <w:spacing w:before="60" w:after="60"/>
              <w:jc w:val="center"/>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729" w:type="dxa"/>
            <w:vAlign w:val="center"/>
          </w:tcPr>
          <w:p w14:paraId="4DF26332"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6D451C6" w14:textId="77777777" w:rsidR="000A621E" w:rsidRPr="00676583" w:rsidRDefault="000A621E" w:rsidP="006E4831">
            <w:pPr>
              <w:spacing w:before="60" w:after="60"/>
              <w:jc w:val="center"/>
              <w:rPr>
                <w:rFonts w:cs="Times New Roman"/>
              </w:rPr>
            </w:pPr>
            <w:r w:rsidRPr="00676583">
              <w:rPr>
                <w:rFonts w:cs="Times New Roman"/>
              </w:rPr>
              <w:t>(IQR)</w:t>
            </w:r>
          </w:p>
        </w:tc>
        <w:tc>
          <w:tcPr>
            <w:tcW w:w="2126" w:type="dxa"/>
            <w:vAlign w:val="center"/>
          </w:tcPr>
          <w:p w14:paraId="7A52063F" w14:textId="77777777" w:rsidR="000A621E" w:rsidRPr="00676583" w:rsidRDefault="000A621E" w:rsidP="006E4831">
            <w:pPr>
              <w:spacing w:before="60" w:after="60"/>
              <w:ind w:left="-75" w:right="-111"/>
              <w:jc w:val="center"/>
              <w:rPr>
                <w:rFonts w:cs="Times New Roman"/>
              </w:rPr>
            </w:pPr>
            <w:r w:rsidRPr="00676583">
              <w:rPr>
                <w:rFonts w:cs="Times New Roman"/>
              </w:rPr>
              <w:t>10,73</w:t>
            </w:r>
          </w:p>
          <w:p w14:paraId="37C69F9D" w14:textId="77777777" w:rsidR="000A621E" w:rsidRPr="00676583" w:rsidRDefault="000A621E" w:rsidP="006E4831">
            <w:pPr>
              <w:spacing w:before="60" w:after="60"/>
              <w:ind w:left="-75" w:right="-111"/>
              <w:jc w:val="center"/>
              <w:rPr>
                <w:rFonts w:cs="Times New Roman"/>
              </w:rPr>
            </w:pPr>
            <w:r w:rsidRPr="00676583">
              <w:rPr>
                <w:rFonts w:cs="Times New Roman"/>
              </w:rPr>
              <w:t>(8,66 - 12,89)</w:t>
            </w:r>
          </w:p>
        </w:tc>
        <w:tc>
          <w:tcPr>
            <w:tcW w:w="2127" w:type="dxa"/>
            <w:vAlign w:val="center"/>
          </w:tcPr>
          <w:p w14:paraId="59E62645" w14:textId="77777777" w:rsidR="000A621E" w:rsidRPr="00676583" w:rsidRDefault="000A621E" w:rsidP="006E4831">
            <w:pPr>
              <w:spacing w:before="60" w:after="60"/>
              <w:ind w:left="-75" w:right="-111"/>
              <w:jc w:val="center"/>
              <w:rPr>
                <w:rFonts w:cs="Times New Roman"/>
              </w:rPr>
            </w:pPr>
            <w:r w:rsidRPr="00676583">
              <w:rPr>
                <w:rFonts w:cs="Times New Roman"/>
              </w:rPr>
              <w:t>10,58</w:t>
            </w:r>
          </w:p>
          <w:p w14:paraId="6D5715E8" w14:textId="77777777" w:rsidR="000A621E" w:rsidRPr="00676583" w:rsidRDefault="000A621E" w:rsidP="006E4831">
            <w:pPr>
              <w:spacing w:before="60" w:after="60"/>
              <w:ind w:left="-75" w:right="-111"/>
              <w:jc w:val="center"/>
              <w:rPr>
                <w:rFonts w:cs="Times New Roman"/>
              </w:rPr>
            </w:pPr>
            <w:r w:rsidRPr="00676583">
              <w:rPr>
                <w:rFonts w:cs="Times New Roman"/>
              </w:rPr>
              <w:t>(8,39 - 13,77)</w:t>
            </w:r>
          </w:p>
        </w:tc>
        <w:tc>
          <w:tcPr>
            <w:tcW w:w="1701" w:type="dxa"/>
            <w:vAlign w:val="center"/>
          </w:tcPr>
          <w:p w14:paraId="40F05440" w14:textId="77777777" w:rsidR="000A621E" w:rsidRPr="00676583" w:rsidRDefault="000A621E" w:rsidP="006E4831">
            <w:pPr>
              <w:spacing w:before="60" w:after="60"/>
              <w:ind w:left="-75" w:right="-111"/>
              <w:jc w:val="center"/>
              <w:rPr>
                <w:rFonts w:cs="Times New Roman"/>
              </w:rPr>
            </w:pPr>
            <w:r w:rsidRPr="00676583">
              <w:rPr>
                <w:rFonts w:cs="Times New Roman"/>
              </w:rPr>
              <w:t>&gt; 0,05</w:t>
            </w:r>
            <w:r w:rsidRPr="00676583">
              <w:rPr>
                <w:rFonts w:cs="Times New Roman"/>
                <w:vertAlign w:val="superscript"/>
              </w:rPr>
              <w:t>a</w:t>
            </w:r>
          </w:p>
        </w:tc>
      </w:tr>
      <w:tr w:rsidR="0070740A" w:rsidRPr="00676583" w14:paraId="01FC085E" w14:textId="77777777" w:rsidTr="006E4831">
        <w:tc>
          <w:tcPr>
            <w:tcW w:w="1668" w:type="dxa"/>
            <w:vMerge/>
            <w:vAlign w:val="center"/>
          </w:tcPr>
          <w:p w14:paraId="5DC48440" w14:textId="77777777" w:rsidR="000A621E" w:rsidRPr="00676583" w:rsidRDefault="000A621E" w:rsidP="006E4831">
            <w:pPr>
              <w:spacing w:before="60" w:after="60"/>
              <w:jc w:val="center"/>
              <w:rPr>
                <w:rFonts w:cs="Times New Roman"/>
              </w:rPr>
            </w:pPr>
          </w:p>
        </w:tc>
        <w:tc>
          <w:tcPr>
            <w:tcW w:w="1729" w:type="dxa"/>
            <w:vAlign w:val="center"/>
          </w:tcPr>
          <w:p w14:paraId="57127246" w14:textId="77777777" w:rsidR="000A621E" w:rsidRPr="00676583" w:rsidRDefault="000A621E" w:rsidP="006E4831">
            <w:pPr>
              <w:spacing w:before="60" w:after="60"/>
              <w:jc w:val="center"/>
              <w:rPr>
                <w:rFonts w:cs="Times New Roman"/>
              </w:rPr>
            </w:pPr>
            <w:r w:rsidRPr="00676583">
              <w:rPr>
                <w:rFonts w:cs="Times New Roman"/>
                <w:lang w:val="vi-VN"/>
              </w:rPr>
              <w:t>Giảm</w:t>
            </w:r>
            <w:r w:rsidRPr="00676583">
              <w:rPr>
                <w:rFonts w:cs="Times New Roman"/>
              </w:rPr>
              <w:t>, n (%)</w:t>
            </w:r>
          </w:p>
        </w:tc>
        <w:tc>
          <w:tcPr>
            <w:tcW w:w="2126" w:type="dxa"/>
            <w:vAlign w:val="center"/>
          </w:tcPr>
          <w:p w14:paraId="79B6DE43" w14:textId="77777777" w:rsidR="000A621E" w:rsidRPr="00676583" w:rsidRDefault="000A621E" w:rsidP="006E4831">
            <w:pPr>
              <w:spacing w:before="60" w:after="60"/>
              <w:ind w:left="-75" w:right="-111"/>
              <w:jc w:val="center"/>
              <w:rPr>
                <w:rFonts w:cs="Times New Roman"/>
              </w:rPr>
            </w:pPr>
            <w:r w:rsidRPr="00676583">
              <w:rPr>
                <w:rFonts w:cs="Times New Roman"/>
              </w:rPr>
              <w:t>0 (0,0)</w:t>
            </w:r>
          </w:p>
        </w:tc>
        <w:tc>
          <w:tcPr>
            <w:tcW w:w="2127" w:type="dxa"/>
            <w:vAlign w:val="center"/>
          </w:tcPr>
          <w:p w14:paraId="7779B3B0" w14:textId="77777777" w:rsidR="000A621E" w:rsidRPr="00676583" w:rsidRDefault="000A621E" w:rsidP="006E4831">
            <w:pPr>
              <w:spacing w:before="60" w:after="60"/>
              <w:ind w:left="-75" w:right="-111"/>
              <w:jc w:val="center"/>
              <w:rPr>
                <w:rFonts w:cs="Times New Roman"/>
              </w:rPr>
            </w:pPr>
            <w:r w:rsidRPr="00676583">
              <w:rPr>
                <w:rFonts w:cs="Times New Roman"/>
              </w:rPr>
              <w:t>0 (0,0)</w:t>
            </w:r>
          </w:p>
        </w:tc>
        <w:tc>
          <w:tcPr>
            <w:tcW w:w="1701" w:type="dxa"/>
            <w:vAlign w:val="center"/>
          </w:tcPr>
          <w:p w14:paraId="12EF50D0" w14:textId="77777777" w:rsidR="000A621E" w:rsidRPr="00676583" w:rsidRDefault="000A621E" w:rsidP="006E4831">
            <w:pPr>
              <w:spacing w:before="60" w:after="60"/>
              <w:ind w:left="-75" w:right="-111"/>
              <w:jc w:val="center"/>
              <w:rPr>
                <w:rFonts w:cs="Times New Roman"/>
              </w:rPr>
            </w:pPr>
            <w:r w:rsidRPr="00676583">
              <w:rPr>
                <w:rFonts w:cs="Times New Roman"/>
              </w:rPr>
              <w:t>N/A</w:t>
            </w:r>
          </w:p>
        </w:tc>
      </w:tr>
    </w:tbl>
    <w:p w14:paraId="5303E4FB" w14:textId="6BD24059" w:rsidR="00F906FB" w:rsidRPr="00676583" w:rsidRDefault="000A621E" w:rsidP="000A621E">
      <w:pPr>
        <w:spacing w:line="360"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 xml:space="preserve">Mann-Whitney U test, </w:t>
      </w:r>
      <w:r w:rsidRPr="00676583">
        <w:rPr>
          <w:rFonts w:cs="Times New Roman"/>
          <w:i/>
          <w:sz w:val="24"/>
          <w:szCs w:val="24"/>
          <w:vertAlign w:val="superscript"/>
        </w:rPr>
        <w:t xml:space="preserve">b </w:t>
      </w:r>
      <w:r w:rsidRPr="00676583">
        <w:rPr>
          <w:rFonts w:cs="Times New Roman"/>
          <w:i/>
          <w:sz w:val="24"/>
          <w:szCs w:val="24"/>
        </w:rPr>
        <w:t>Fisher's Exact test</w:t>
      </w:r>
      <w:r w:rsidR="00244887" w:rsidRPr="00676583">
        <w:rPr>
          <w:rFonts w:cs="Times New Roman"/>
          <w:i/>
          <w:sz w:val="24"/>
          <w:szCs w:val="24"/>
        </w:rPr>
        <w:t>, N/A:</w:t>
      </w:r>
      <w:r w:rsidR="00244887" w:rsidRPr="00676583">
        <w:t xml:space="preserve"> </w:t>
      </w:r>
      <w:r w:rsidR="00244887" w:rsidRPr="00676583">
        <w:rPr>
          <w:i/>
          <w:iCs/>
          <w:sz w:val="24"/>
          <w:szCs w:val="24"/>
        </w:rPr>
        <w:t>Not Applicable</w:t>
      </w:r>
    </w:p>
    <w:p w14:paraId="078B6CC7" w14:textId="1787EF5E" w:rsidR="000A621E" w:rsidRPr="00676583" w:rsidRDefault="000A621E" w:rsidP="000A621E">
      <w:pPr>
        <w:spacing w:line="360" w:lineRule="auto"/>
        <w:jc w:val="both"/>
      </w:pPr>
      <w:proofErr w:type="spellStart"/>
      <w:r w:rsidRPr="00676583">
        <w:rPr>
          <w:i/>
        </w:rPr>
        <w:t>Nhận</w:t>
      </w:r>
      <w:proofErr w:type="spellEnd"/>
      <w:r w:rsidRPr="00676583">
        <w:rPr>
          <w:i/>
        </w:rPr>
        <w:t xml:space="preserve"> </w:t>
      </w:r>
      <w:proofErr w:type="spellStart"/>
      <w:r w:rsidRPr="00676583">
        <w:rPr>
          <w:i/>
        </w:rPr>
        <w:t>xét</w:t>
      </w:r>
      <w:proofErr w:type="spellEnd"/>
      <w:r w:rsidRPr="00676583">
        <w:rPr>
          <w:i/>
        </w:rPr>
        <w:t>:</w:t>
      </w:r>
      <w:r w:rsidRPr="00676583">
        <w:t xml:space="preserve"> </w:t>
      </w:r>
      <w:proofErr w:type="spellStart"/>
      <w:r w:rsidRPr="00676583">
        <w:t>Giữa</w:t>
      </w:r>
      <w:proofErr w:type="spellEnd"/>
      <w:r w:rsidRPr="00676583">
        <w:t xml:space="preserve"> 2 </w:t>
      </w:r>
      <w:proofErr w:type="spellStart"/>
      <w:r w:rsidRPr="00676583">
        <w:t>nhóm</w:t>
      </w:r>
      <w:proofErr w:type="spellEnd"/>
      <w:r w:rsidRPr="00676583">
        <w:t xml:space="preserve"> NODAT </w:t>
      </w:r>
      <w:proofErr w:type="spellStart"/>
      <w:r w:rsidRPr="00676583">
        <w:t>kiểm</w:t>
      </w:r>
      <w:proofErr w:type="spellEnd"/>
      <w:r w:rsidRPr="00676583">
        <w:t xml:space="preserve"> </w:t>
      </w:r>
      <w:proofErr w:type="spellStart"/>
      <w:r w:rsidRPr="00676583">
        <w:t>soát</w:t>
      </w:r>
      <w:proofErr w:type="spellEnd"/>
      <w:r w:rsidRPr="00676583">
        <w:t xml:space="preserve"> glucose </w:t>
      </w:r>
      <w:proofErr w:type="spellStart"/>
      <w:r w:rsidRPr="00676583">
        <w:t>máu</w:t>
      </w:r>
      <w:proofErr w:type="spellEnd"/>
      <w:r w:rsidRPr="00676583">
        <w:t xml:space="preserve"> </w:t>
      </w:r>
      <w:proofErr w:type="spellStart"/>
      <w:r w:rsidRPr="00676583">
        <w:t>đạt</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đạt</w:t>
      </w:r>
      <w:proofErr w:type="spellEnd"/>
      <w:r w:rsidRPr="00676583">
        <w:t xml:space="preserve"> </w:t>
      </w:r>
      <w:proofErr w:type="spellStart"/>
      <w:r w:rsidRPr="00676583">
        <w:t>mục</w:t>
      </w:r>
      <w:proofErr w:type="spellEnd"/>
      <w:r w:rsidRPr="00676583">
        <w:t xml:space="preserve"> </w:t>
      </w:r>
      <w:proofErr w:type="spellStart"/>
      <w:r w:rsidRPr="00676583">
        <w:t>tiêu</w:t>
      </w:r>
      <w:proofErr w:type="spellEnd"/>
      <w:r w:rsidRPr="00676583">
        <w:t xml:space="preserve"> </w:t>
      </w:r>
      <w:proofErr w:type="spellStart"/>
      <w:r w:rsidRPr="00676583">
        <w:t>thì</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w:t>
      </w:r>
      <w:proofErr w:type="spellStart"/>
      <w:r w:rsidRPr="00676583">
        <w:t>insiulin</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kháng</w:t>
      </w:r>
      <w:proofErr w:type="spellEnd"/>
      <w:r w:rsidRPr="00676583">
        <w:t xml:space="preserve"> insulin,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với</w:t>
      </w:r>
      <w:proofErr w:type="spellEnd"/>
      <w:r w:rsidRPr="00676583">
        <w:t xml:space="preserve"> p</w:t>
      </w:r>
      <w:r w:rsidR="00BD12D0" w:rsidRPr="00676583">
        <w:rPr>
          <w:lang w:val="vi-VN"/>
        </w:rPr>
        <w:t xml:space="preserve"> </w:t>
      </w:r>
      <w:r w:rsidRPr="00676583">
        <w:t>&gt; 0,05</w:t>
      </w:r>
    </w:p>
    <w:p w14:paraId="40FB2532" w14:textId="77777777" w:rsidR="004641A7" w:rsidRPr="00676583" w:rsidRDefault="004641A7">
      <w:pPr>
        <w:rPr>
          <w:b/>
        </w:rPr>
      </w:pPr>
      <w:r w:rsidRPr="00676583">
        <w:rPr>
          <w:b/>
        </w:rPr>
        <w:br w:type="page"/>
      </w:r>
    </w:p>
    <w:p w14:paraId="0AD8B256" w14:textId="0AD15C0D" w:rsidR="000A621E" w:rsidRPr="00676583" w:rsidRDefault="000A621E" w:rsidP="004641A7">
      <w:pPr>
        <w:pStyle w:val="abang"/>
        <w:rPr>
          <w:color w:val="auto"/>
        </w:rPr>
      </w:pPr>
      <w:bookmarkStart w:id="309" w:name="_Toc213867597"/>
      <w:r w:rsidRPr="00676583">
        <w:rPr>
          <w:b/>
          <w:color w:val="auto"/>
        </w:rPr>
        <w:lastRenderedPageBreak/>
        <w:t>Bảng 3.2</w:t>
      </w:r>
      <w:r w:rsidR="00DE4882" w:rsidRPr="00676583">
        <w:rPr>
          <w:b/>
          <w:color w:val="auto"/>
          <w:lang w:val="en-US"/>
        </w:rPr>
        <w:t>3</w:t>
      </w:r>
      <w:r w:rsidRPr="00676583">
        <w:rPr>
          <w:b/>
          <w:color w:val="auto"/>
        </w:rPr>
        <w:t>.</w:t>
      </w:r>
      <w:r w:rsidRPr="00676583">
        <w:rPr>
          <w:color w:val="auto"/>
        </w:rPr>
        <w:t xml:space="preserve"> Tương quan giữa sự thay đổi GLP-1 với một số đặc điểm cận lâm sàng sau 3 tháng điều trị ở nhóm bệnh nhân NODAT (n = 81)</w:t>
      </w:r>
      <w:bookmarkEnd w:id="309"/>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2570"/>
        <w:gridCol w:w="2377"/>
      </w:tblGrid>
      <w:tr w:rsidR="0070740A" w:rsidRPr="00676583" w14:paraId="6EF37584" w14:textId="77777777" w:rsidTr="006E4831">
        <w:trPr>
          <w:trHeight w:val="509"/>
        </w:trPr>
        <w:tc>
          <w:tcPr>
            <w:tcW w:w="3840" w:type="dxa"/>
            <w:vMerge w:val="restart"/>
            <w:vAlign w:val="center"/>
          </w:tcPr>
          <w:p w14:paraId="363E4EE1" w14:textId="77777777" w:rsidR="000A621E" w:rsidRPr="00676583" w:rsidRDefault="000A621E" w:rsidP="006E4831">
            <w:pPr>
              <w:spacing w:before="120" w:after="120"/>
              <w:jc w:val="center"/>
              <w:outlineLvl w:val="0"/>
              <w:rPr>
                <w:b/>
                <w:bCs/>
              </w:rPr>
            </w:pPr>
          </w:p>
          <w:p w14:paraId="0F64EC14" w14:textId="77777777" w:rsidR="000A621E" w:rsidRPr="00676583" w:rsidRDefault="000A621E" w:rsidP="006E4831">
            <w:pPr>
              <w:spacing w:before="120" w:after="120"/>
              <w:jc w:val="center"/>
              <w:outlineLvl w:val="0"/>
              <w:rPr>
                <w:b/>
                <w:bCs/>
              </w:rPr>
            </w:pPr>
            <w:proofErr w:type="spellStart"/>
            <w:r w:rsidRPr="00676583">
              <w:rPr>
                <w:b/>
                <w:bCs/>
              </w:rPr>
              <w:t>Đặc</w:t>
            </w:r>
            <w:proofErr w:type="spellEnd"/>
            <w:r w:rsidRPr="00676583">
              <w:rPr>
                <w:b/>
                <w:bCs/>
              </w:rPr>
              <w:t xml:space="preserve"> </w:t>
            </w:r>
            <w:proofErr w:type="spellStart"/>
            <w:r w:rsidRPr="00676583">
              <w:rPr>
                <w:b/>
                <w:bCs/>
              </w:rPr>
              <w:t>điểm</w:t>
            </w:r>
            <w:proofErr w:type="spellEnd"/>
          </w:p>
        </w:tc>
        <w:tc>
          <w:tcPr>
            <w:tcW w:w="4969" w:type="dxa"/>
            <w:gridSpan w:val="2"/>
          </w:tcPr>
          <w:p w14:paraId="2DC162AE" w14:textId="77777777" w:rsidR="000A621E" w:rsidRPr="00676583" w:rsidRDefault="000A621E" w:rsidP="006E4831">
            <w:pPr>
              <w:spacing w:before="120" w:after="120"/>
              <w:jc w:val="center"/>
              <w:outlineLvl w:val="0"/>
              <w:rPr>
                <w:b/>
                <w:bCs/>
              </w:rPr>
            </w:pPr>
            <w:r w:rsidRPr="00676583">
              <w:rPr>
                <w:b/>
                <w:bCs/>
              </w:rPr>
              <w:t>Delta GLP-1</w:t>
            </w:r>
          </w:p>
        </w:tc>
      </w:tr>
      <w:tr w:rsidR="0070740A" w:rsidRPr="00676583" w14:paraId="4196EF1E" w14:textId="77777777" w:rsidTr="006E4831">
        <w:trPr>
          <w:trHeight w:val="526"/>
        </w:trPr>
        <w:tc>
          <w:tcPr>
            <w:tcW w:w="3840" w:type="dxa"/>
            <w:vMerge/>
          </w:tcPr>
          <w:p w14:paraId="0CF02DA9" w14:textId="77777777" w:rsidR="000A621E" w:rsidRPr="00676583" w:rsidRDefault="000A621E" w:rsidP="006E4831">
            <w:pPr>
              <w:spacing w:before="120" w:after="120"/>
              <w:jc w:val="both"/>
              <w:outlineLvl w:val="0"/>
            </w:pPr>
          </w:p>
        </w:tc>
        <w:tc>
          <w:tcPr>
            <w:tcW w:w="2581" w:type="dxa"/>
          </w:tcPr>
          <w:p w14:paraId="751464AA" w14:textId="77777777" w:rsidR="000A621E" w:rsidRPr="00676583" w:rsidRDefault="000A621E" w:rsidP="006E4831">
            <w:pPr>
              <w:spacing w:before="120" w:after="120"/>
              <w:jc w:val="center"/>
              <w:outlineLvl w:val="0"/>
            </w:pPr>
            <w:r w:rsidRPr="00676583">
              <w:t>r*</w:t>
            </w:r>
          </w:p>
        </w:tc>
        <w:tc>
          <w:tcPr>
            <w:tcW w:w="2388" w:type="dxa"/>
          </w:tcPr>
          <w:p w14:paraId="2A66B769" w14:textId="77777777" w:rsidR="000A621E" w:rsidRPr="00676583" w:rsidRDefault="000A621E" w:rsidP="006E4831">
            <w:pPr>
              <w:spacing w:before="120" w:after="120"/>
              <w:jc w:val="center"/>
              <w:outlineLvl w:val="0"/>
            </w:pPr>
            <w:r w:rsidRPr="00676583">
              <w:t>p*</w:t>
            </w:r>
          </w:p>
        </w:tc>
      </w:tr>
      <w:tr w:rsidR="0070740A" w:rsidRPr="00676583" w14:paraId="7E024DA5" w14:textId="77777777" w:rsidTr="006E4831">
        <w:trPr>
          <w:trHeight w:val="509"/>
        </w:trPr>
        <w:tc>
          <w:tcPr>
            <w:tcW w:w="3840" w:type="dxa"/>
            <w:vAlign w:val="center"/>
          </w:tcPr>
          <w:p w14:paraId="56601FAC" w14:textId="77777777" w:rsidR="000A621E" w:rsidRPr="00676583" w:rsidRDefault="000A621E" w:rsidP="003F0EA7">
            <w:pPr>
              <w:spacing w:before="120" w:after="120"/>
              <w:outlineLvl w:val="0"/>
            </w:pPr>
            <w:r w:rsidRPr="00676583">
              <w:t xml:space="preserve">Glucose </w:t>
            </w:r>
            <w:proofErr w:type="spellStart"/>
            <w:r w:rsidRPr="00676583">
              <w:t>lúc</w:t>
            </w:r>
            <w:proofErr w:type="spellEnd"/>
            <w:r w:rsidRPr="00676583">
              <w:t xml:space="preserve"> </w:t>
            </w:r>
            <w:proofErr w:type="spellStart"/>
            <w:r w:rsidRPr="00676583">
              <w:t>đói</w:t>
            </w:r>
            <w:proofErr w:type="spellEnd"/>
            <w:r w:rsidRPr="00676583">
              <w:t xml:space="preserve"> (mmol/L)</w:t>
            </w:r>
          </w:p>
        </w:tc>
        <w:tc>
          <w:tcPr>
            <w:tcW w:w="2581" w:type="dxa"/>
          </w:tcPr>
          <w:p w14:paraId="40ABF827" w14:textId="77777777" w:rsidR="000A621E" w:rsidRPr="00676583" w:rsidRDefault="000A621E" w:rsidP="006E4831">
            <w:pPr>
              <w:spacing w:before="120" w:after="120"/>
              <w:jc w:val="center"/>
              <w:outlineLvl w:val="0"/>
            </w:pPr>
            <w:r w:rsidRPr="00676583">
              <w:t>-0,102</w:t>
            </w:r>
          </w:p>
        </w:tc>
        <w:tc>
          <w:tcPr>
            <w:tcW w:w="2388" w:type="dxa"/>
          </w:tcPr>
          <w:p w14:paraId="205BD4E0" w14:textId="77777777" w:rsidR="000A621E" w:rsidRPr="00676583" w:rsidRDefault="000A621E" w:rsidP="006E4831">
            <w:pPr>
              <w:spacing w:before="120" w:after="120"/>
              <w:jc w:val="center"/>
              <w:outlineLvl w:val="0"/>
            </w:pPr>
            <w:r w:rsidRPr="00676583">
              <w:t>&gt; 0,05</w:t>
            </w:r>
          </w:p>
        </w:tc>
      </w:tr>
      <w:tr w:rsidR="0070740A" w:rsidRPr="00676583" w14:paraId="68842A12" w14:textId="77777777" w:rsidTr="006E4831">
        <w:trPr>
          <w:trHeight w:val="526"/>
        </w:trPr>
        <w:tc>
          <w:tcPr>
            <w:tcW w:w="3840" w:type="dxa"/>
            <w:vAlign w:val="center"/>
          </w:tcPr>
          <w:p w14:paraId="39699C97" w14:textId="77777777" w:rsidR="000A621E" w:rsidRPr="00676583" w:rsidRDefault="000A621E" w:rsidP="003F0EA7">
            <w:pPr>
              <w:spacing w:before="120" w:after="120"/>
              <w:outlineLvl w:val="0"/>
            </w:pPr>
            <w:r w:rsidRPr="00676583">
              <w:t>HbA1C (%)</w:t>
            </w:r>
          </w:p>
        </w:tc>
        <w:tc>
          <w:tcPr>
            <w:tcW w:w="2581" w:type="dxa"/>
          </w:tcPr>
          <w:p w14:paraId="23A92B31" w14:textId="77777777" w:rsidR="000A621E" w:rsidRPr="00676583" w:rsidRDefault="000A621E" w:rsidP="006E4831">
            <w:pPr>
              <w:spacing w:before="120" w:after="120"/>
              <w:jc w:val="center"/>
              <w:outlineLvl w:val="0"/>
            </w:pPr>
            <w:r w:rsidRPr="00676583">
              <w:t>-0,069</w:t>
            </w:r>
          </w:p>
        </w:tc>
        <w:tc>
          <w:tcPr>
            <w:tcW w:w="2388" w:type="dxa"/>
          </w:tcPr>
          <w:p w14:paraId="2BEAC494" w14:textId="77777777" w:rsidR="000A621E" w:rsidRPr="00676583" w:rsidRDefault="000A621E" w:rsidP="006E4831">
            <w:pPr>
              <w:spacing w:before="120" w:after="120"/>
              <w:jc w:val="center"/>
            </w:pPr>
            <w:r w:rsidRPr="00676583">
              <w:t>&gt; 0,05</w:t>
            </w:r>
          </w:p>
        </w:tc>
      </w:tr>
      <w:tr w:rsidR="0070740A" w:rsidRPr="00676583" w14:paraId="621F78E5" w14:textId="77777777" w:rsidTr="006E4831">
        <w:trPr>
          <w:trHeight w:val="509"/>
        </w:trPr>
        <w:tc>
          <w:tcPr>
            <w:tcW w:w="3840" w:type="dxa"/>
            <w:vAlign w:val="center"/>
          </w:tcPr>
          <w:p w14:paraId="314ED93E" w14:textId="37934464" w:rsidR="000A621E" w:rsidRPr="00676583" w:rsidRDefault="000A621E" w:rsidP="003F0EA7">
            <w:pPr>
              <w:spacing w:before="120" w:after="120"/>
              <w:outlineLvl w:val="0"/>
            </w:pPr>
            <w:proofErr w:type="spellStart"/>
            <w:r w:rsidRPr="00676583">
              <w:t>Creatinin</w:t>
            </w:r>
            <w:proofErr w:type="spellEnd"/>
            <w:r w:rsidRPr="00676583">
              <w:t xml:space="preserve"> (µmol/L)</w:t>
            </w:r>
          </w:p>
        </w:tc>
        <w:tc>
          <w:tcPr>
            <w:tcW w:w="2581" w:type="dxa"/>
          </w:tcPr>
          <w:p w14:paraId="38F0FE29" w14:textId="77777777" w:rsidR="000A621E" w:rsidRPr="00676583" w:rsidRDefault="000A621E" w:rsidP="006E4831">
            <w:pPr>
              <w:spacing w:before="120" w:after="120"/>
              <w:jc w:val="center"/>
              <w:outlineLvl w:val="0"/>
            </w:pPr>
            <w:r w:rsidRPr="00676583">
              <w:t>0.047</w:t>
            </w:r>
          </w:p>
        </w:tc>
        <w:tc>
          <w:tcPr>
            <w:tcW w:w="2388" w:type="dxa"/>
          </w:tcPr>
          <w:p w14:paraId="10532E2F" w14:textId="77777777" w:rsidR="000A621E" w:rsidRPr="00676583" w:rsidRDefault="000A621E" w:rsidP="006E4831">
            <w:pPr>
              <w:spacing w:before="120" w:after="120"/>
              <w:jc w:val="center"/>
            </w:pPr>
            <w:r w:rsidRPr="00676583">
              <w:t>&gt; 0,05</w:t>
            </w:r>
          </w:p>
        </w:tc>
      </w:tr>
      <w:tr w:rsidR="0070740A" w:rsidRPr="00676583" w14:paraId="747ADC15" w14:textId="77777777" w:rsidTr="006E4831">
        <w:trPr>
          <w:trHeight w:val="509"/>
        </w:trPr>
        <w:tc>
          <w:tcPr>
            <w:tcW w:w="3840" w:type="dxa"/>
            <w:vAlign w:val="center"/>
          </w:tcPr>
          <w:p w14:paraId="6C6DCF64" w14:textId="77777777" w:rsidR="000A621E" w:rsidRPr="00676583" w:rsidRDefault="000A621E" w:rsidP="003F0EA7">
            <w:pPr>
              <w:spacing w:before="120" w:after="120"/>
              <w:outlineLvl w:val="0"/>
            </w:pPr>
            <w:r w:rsidRPr="00676583">
              <w:t>Cholesterol (mmol/L)</w:t>
            </w:r>
          </w:p>
        </w:tc>
        <w:tc>
          <w:tcPr>
            <w:tcW w:w="2581" w:type="dxa"/>
          </w:tcPr>
          <w:p w14:paraId="4BBA263D" w14:textId="77777777" w:rsidR="000A621E" w:rsidRPr="00676583" w:rsidRDefault="000A621E" w:rsidP="006E4831">
            <w:pPr>
              <w:widowControl w:val="0"/>
              <w:spacing w:before="120" w:after="120"/>
              <w:jc w:val="center"/>
            </w:pPr>
            <w:r w:rsidRPr="00676583">
              <w:t>-0,215</w:t>
            </w:r>
          </w:p>
        </w:tc>
        <w:tc>
          <w:tcPr>
            <w:tcW w:w="2388" w:type="dxa"/>
          </w:tcPr>
          <w:p w14:paraId="3F59D631" w14:textId="77777777" w:rsidR="000A621E" w:rsidRPr="00676583" w:rsidRDefault="000A621E" w:rsidP="006E4831">
            <w:pPr>
              <w:spacing w:before="120" w:after="120"/>
              <w:jc w:val="center"/>
            </w:pPr>
            <w:r w:rsidRPr="00676583">
              <w:t>&gt; 0,05</w:t>
            </w:r>
          </w:p>
        </w:tc>
      </w:tr>
      <w:tr w:rsidR="0070740A" w:rsidRPr="00676583" w14:paraId="01E7C62D" w14:textId="77777777" w:rsidTr="006E4831">
        <w:trPr>
          <w:trHeight w:val="526"/>
        </w:trPr>
        <w:tc>
          <w:tcPr>
            <w:tcW w:w="3840" w:type="dxa"/>
            <w:vAlign w:val="center"/>
          </w:tcPr>
          <w:p w14:paraId="2859FA01" w14:textId="77777777" w:rsidR="000A621E" w:rsidRPr="00676583" w:rsidRDefault="000A621E" w:rsidP="003F0EA7">
            <w:pPr>
              <w:spacing w:before="120" w:after="120"/>
              <w:outlineLvl w:val="0"/>
            </w:pPr>
            <w:proofErr w:type="spellStart"/>
            <w:r w:rsidRPr="00676583">
              <w:t>Triglycerid</w:t>
            </w:r>
            <w:proofErr w:type="spellEnd"/>
            <w:r w:rsidRPr="00676583">
              <w:t xml:space="preserve"> (mmol/L)</w:t>
            </w:r>
          </w:p>
        </w:tc>
        <w:tc>
          <w:tcPr>
            <w:tcW w:w="2581" w:type="dxa"/>
          </w:tcPr>
          <w:p w14:paraId="1ED8D341" w14:textId="77777777" w:rsidR="000A621E" w:rsidRPr="00676583" w:rsidRDefault="000A621E" w:rsidP="006E4831">
            <w:pPr>
              <w:widowControl w:val="0"/>
              <w:spacing w:before="120" w:after="120"/>
              <w:jc w:val="center"/>
            </w:pPr>
            <w:r w:rsidRPr="00676583">
              <w:t>-0,117</w:t>
            </w:r>
          </w:p>
        </w:tc>
        <w:tc>
          <w:tcPr>
            <w:tcW w:w="2388" w:type="dxa"/>
          </w:tcPr>
          <w:p w14:paraId="7F2D24C0" w14:textId="77777777" w:rsidR="000A621E" w:rsidRPr="00676583" w:rsidRDefault="000A621E" w:rsidP="006E4831">
            <w:pPr>
              <w:spacing w:before="120" w:after="120"/>
              <w:jc w:val="center"/>
            </w:pPr>
            <w:r w:rsidRPr="00676583">
              <w:t>&gt; 0,05</w:t>
            </w:r>
          </w:p>
        </w:tc>
      </w:tr>
      <w:tr w:rsidR="0070740A" w:rsidRPr="00676583" w14:paraId="40AF19FC" w14:textId="77777777" w:rsidTr="006E4831">
        <w:trPr>
          <w:trHeight w:val="509"/>
        </w:trPr>
        <w:tc>
          <w:tcPr>
            <w:tcW w:w="3840" w:type="dxa"/>
            <w:vAlign w:val="center"/>
          </w:tcPr>
          <w:p w14:paraId="33AA5988" w14:textId="77777777" w:rsidR="000A621E" w:rsidRPr="00676583" w:rsidRDefault="000A621E" w:rsidP="003F0EA7">
            <w:pPr>
              <w:spacing w:before="120" w:after="120"/>
              <w:outlineLvl w:val="0"/>
            </w:pPr>
            <w:proofErr w:type="spellStart"/>
            <w:r w:rsidRPr="00676583">
              <w:t>Nồng</w:t>
            </w:r>
            <w:proofErr w:type="spellEnd"/>
            <w:r w:rsidRPr="00676583">
              <w:t xml:space="preserve"> </w:t>
            </w:r>
            <w:proofErr w:type="spellStart"/>
            <w:r w:rsidRPr="00676583">
              <w:t>độ</w:t>
            </w:r>
            <w:proofErr w:type="spellEnd"/>
            <w:r w:rsidRPr="00676583">
              <w:t xml:space="preserve"> Tacrolimus (ng/mL)</w:t>
            </w:r>
          </w:p>
        </w:tc>
        <w:tc>
          <w:tcPr>
            <w:tcW w:w="2581" w:type="dxa"/>
          </w:tcPr>
          <w:p w14:paraId="29397E31" w14:textId="77777777" w:rsidR="000A621E" w:rsidRPr="00676583" w:rsidRDefault="000A621E" w:rsidP="006E4831">
            <w:pPr>
              <w:widowControl w:val="0"/>
              <w:spacing w:before="120" w:after="120"/>
              <w:jc w:val="center"/>
            </w:pPr>
            <w:r w:rsidRPr="00676583">
              <w:t>0,121</w:t>
            </w:r>
          </w:p>
        </w:tc>
        <w:tc>
          <w:tcPr>
            <w:tcW w:w="2388" w:type="dxa"/>
          </w:tcPr>
          <w:p w14:paraId="1DAAE8BB" w14:textId="77777777" w:rsidR="000A621E" w:rsidRPr="00676583" w:rsidRDefault="000A621E" w:rsidP="006E4831">
            <w:pPr>
              <w:spacing w:before="120" w:after="120"/>
              <w:jc w:val="center"/>
            </w:pPr>
            <w:r w:rsidRPr="00676583">
              <w:t>&gt; 0,05</w:t>
            </w:r>
          </w:p>
        </w:tc>
      </w:tr>
    </w:tbl>
    <w:p w14:paraId="1884C066" w14:textId="77777777" w:rsidR="000A621E" w:rsidRPr="00676583" w:rsidRDefault="000A621E" w:rsidP="000A621E">
      <w:pPr>
        <w:widowControl w:val="0"/>
        <w:spacing w:line="360" w:lineRule="auto"/>
        <w:jc w:val="both"/>
        <w:rPr>
          <w:bCs/>
          <w:i/>
          <w:spacing w:val="-10"/>
        </w:rPr>
      </w:pPr>
      <w:r w:rsidRPr="00676583">
        <w:rPr>
          <w:bCs/>
          <w:i/>
          <w:spacing w:val="-10"/>
        </w:rPr>
        <w:t xml:space="preserve">* </w:t>
      </w:r>
      <w:proofErr w:type="spellStart"/>
      <w:r w:rsidRPr="00676583">
        <w:rPr>
          <w:bCs/>
          <w:i/>
          <w:spacing w:val="-10"/>
        </w:rPr>
        <w:t>Tương</w:t>
      </w:r>
      <w:proofErr w:type="spellEnd"/>
      <w:r w:rsidRPr="00676583">
        <w:rPr>
          <w:bCs/>
          <w:i/>
          <w:spacing w:val="-10"/>
        </w:rPr>
        <w:t xml:space="preserve"> </w:t>
      </w:r>
      <w:proofErr w:type="spellStart"/>
      <w:r w:rsidRPr="00676583">
        <w:rPr>
          <w:bCs/>
          <w:i/>
          <w:spacing w:val="-10"/>
        </w:rPr>
        <w:t>quan</w:t>
      </w:r>
      <w:proofErr w:type="spellEnd"/>
      <w:r w:rsidRPr="00676583">
        <w:rPr>
          <w:bCs/>
          <w:i/>
          <w:spacing w:val="-10"/>
        </w:rPr>
        <w:t xml:space="preserve"> Spearman</w:t>
      </w:r>
    </w:p>
    <w:p w14:paraId="7BB90626" w14:textId="7E6A1BBF" w:rsidR="00390D87" w:rsidRPr="00676583" w:rsidRDefault="000A621E" w:rsidP="00390D87">
      <w:pPr>
        <w:widowControl w:val="0"/>
        <w:spacing w:line="360" w:lineRule="auto"/>
        <w:jc w:val="both"/>
        <w:rPr>
          <w:rFonts w:cs="Times New Roman"/>
          <w:spacing w:val="-10"/>
        </w:rPr>
      </w:pPr>
      <w:proofErr w:type="spellStart"/>
      <w:r w:rsidRPr="00676583">
        <w:rPr>
          <w:rFonts w:cs="Times New Roman"/>
          <w:i/>
          <w:spacing w:val="-10"/>
        </w:rPr>
        <w:t>Nhận</w:t>
      </w:r>
      <w:proofErr w:type="spellEnd"/>
      <w:r w:rsidRPr="00676583">
        <w:rPr>
          <w:rFonts w:cs="Times New Roman"/>
          <w:i/>
          <w:spacing w:val="-10"/>
        </w:rPr>
        <w:t xml:space="preserve"> </w:t>
      </w:r>
      <w:proofErr w:type="spellStart"/>
      <w:r w:rsidRPr="00676583">
        <w:rPr>
          <w:rFonts w:cs="Times New Roman"/>
          <w:i/>
          <w:spacing w:val="-10"/>
        </w:rPr>
        <w:t>xét</w:t>
      </w:r>
      <w:proofErr w:type="spellEnd"/>
      <w:r w:rsidRPr="00676583">
        <w:rPr>
          <w:rFonts w:cs="Times New Roman"/>
          <w:spacing w:val="-10"/>
        </w:rPr>
        <w:t xml:space="preserve">: </w:t>
      </w:r>
      <w:proofErr w:type="spellStart"/>
      <w:r w:rsidR="006F6CB8" w:rsidRPr="00676583">
        <w:rPr>
          <w:rFonts w:cs="Times New Roman"/>
          <w:spacing w:val="-10"/>
        </w:rPr>
        <w:t>C</w:t>
      </w:r>
      <w:r w:rsidRPr="00676583">
        <w:rPr>
          <w:rFonts w:cs="Times New Roman"/>
          <w:spacing w:val="-10"/>
        </w:rPr>
        <w:t>hưa</w:t>
      </w:r>
      <w:proofErr w:type="spellEnd"/>
      <w:r w:rsidRPr="00676583">
        <w:rPr>
          <w:rFonts w:cs="Times New Roman"/>
          <w:spacing w:val="-10"/>
        </w:rPr>
        <w:t xml:space="preserve"> </w:t>
      </w:r>
      <w:proofErr w:type="spellStart"/>
      <w:r w:rsidRPr="00676583">
        <w:rPr>
          <w:rFonts w:cs="Times New Roman"/>
          <w:spacing w:val="-10"/>
        </w:rPr>
        <w:t>thấy</w:t>
      </w:r>
      <w:proofErr w:type="spellEnd"/>
      <w:r w:rsidRPr="00676583">
        <w:rPr>
          <w:rFonts w:cs="Times New Roman"/>
          <w:spacing w:val="-10"/>
        </w:rPr>
        <w:t xml:space="preserve"> </w:t>
      </w:r>
      <w:proofErr w:type="spellStart"/>
      <w:r w:rsidRPr="00676583">
        <w:rPr>
          <w:rFonts w:cs="Times New Roman"/>
          <w:spacing w:val="-10"/>
        </w:rPr>
        <w:t>mối</w:t>
      </w:r>
      <w:proofErr w:type="spellEnd"/>
      <w:r w:rsidRPr="00676583">
        <w:rPr>
          <w:rFonts w:cs="Times New Roman"/>
          <w:spacing w:val="-10"/>
        </w:rPr>
        <w:t xml:space="preserve"> </w:t>
      </w:r>
      <w:proofErr w:type="spellStart"/>
      <w:r w:rsidRPr="00676583">
        <w:rPr>
          <w:rFonts w:cs="Times New Roman"/>
          <w:spacing w:val="-10"/>
        </w:rPr>
        <w:t>tương</w:t>
      </w:r>
      <w:proofErr w:type="spellEnd"/>
      <w:r w:rsidRPr="00676583">
        <w:rPr>
          <w:rFonts w:cs="Times New Roman"/>
          <w:spacing w:val="-10"/>
        </w:rPr>
        <w:t xml:space="preserve"> </w:t>
      </w:r>
      <w:proofErr w:type="spellStart"/>
      <w:r w:rsidRPr="00676583">
        <w:rPr>
          <w:rFonts w:cs="Times New Roman"/>
          <w:spacing w:val="-10"/>
        </w:rPr>
        <w:t>quan</w:t>
      </w:r>
      <w:proofErr w:type="spellEnd"/>
      <w:r w:rsidRPr="00676583">
        <w:rPr>
          <w:rFonts w:cs="Times New Roman"/>
          <w:spacing w:val="-10"/>
        </w:rPr>
        <w:t xml:space="preserve"> </w:t>
      </w:r>
      <w:proofErr w:type="spellStart"/>
      <w:r w:rsidRPr="00676583">
        <w:rPr>
          <w:rFonts w:cs="Times New Roman"/>
          <w:spacing w:val="-10"/>
        </w:rPr>
        <w:t>giữa</w:t>
      </w:r>
      <w:proofErr w:type="spellEnd"/>
      <w:r w:rsidRPr="00676583">
        <w:rPr>
          <w:rFonts w:cs="Times New Roman"/>
          <w:spacing w:val="-10"/>
        </w:rPr>
        <w:t xml:space="preserve"> </w:t>
      </w:r>
      <w:proofErr w:type="spellStart"/>
      <w:r w:rsidRPr="00676583">
        <w:rPr>
          <w:rFonts w:cs="Times New Roman"/>
          <w:spacing w:val="-10"/>
        </w:rPr>
        <w:t>thay</w:t>
      </w:r>
      <w:proofErr w:type="spellEnd"/>
      <w:r w:rsidRPr="00676583">
        <w:rPr>
          <w:rFonts w:cs="Times New Roman"/>
          <w:spacing w:val="-10"/>
        </w:rPr>
        <w:t xml:space="preserve"> </w:t>
      </w:r>
      <w:proofErr w:type="spellStart"/>
      <w:r w:rsidRPr="00676583">
        <w:rPr>
          <w:rFonts w:cs="Times New Roman"/>
          <w:spacing w:val="-10"/>
        </w:rPr>
        <w:t>đổi</w:t>
      </w:r>
      <w:proofErr w:type="spellEnd"/>
      <w:r w:rsidRPr="00676583">
        <w:rPr>
          <w:rFonts w:cs="Times New Roman"/>
          <w:spacing w:val="-10"/>
        </w:rPr>
        <w:t xml:space="preserve"> </w:t>
      </w:r>
      <w:proofErr w:type="spellStart"/>
      <w:r w:rsidRPr="00676583">
        <w:rPr>
          <w:rFonts w:cs="Times New Roman"/>
          <w:spacing w:val="-10"/>
        </w:rPr>
        <w:t>nồng</w:t>
      </w:r>
      <w:proofErr w:type="spellEnd"/>
      <w:r w:rsidRPr="00676583">
        <w:rPr>
          <w:rFonts w:cs="Times New Roman"/>
          <w:spacing w:val="-10"/>
        </w:rPr>
        <w:t xml:space="preserve"> </w:t>
      </w:r>
      <w:proofErr w:type="spellStart"/>
      <w:r w:rsidRPr="00676583">
        <w:rPr>
          <w:rFonts w:cs="Times New Roman"/>
          <w:spacing w:val="-10"/>
        </w:rPr>
        <w:t>độ</w:t>
      </w:r>
      <w:proofErr w:type="spellEnd"/>
      <w:r w:rsidRPr="00676583">
        <w:rPr>
          <w:rFonts w:cs="Times New Roman"/>
          <w:spacing w:val="-10"/>
        </w:rPr>
        <w:t xml:space="preserve"> GLP-1 </w:t>
      </w:r>
      <w:proofErr w:type="spellStart"/>
      <w:r w:rsidRPr="00676583">
        <w:rPr>
          <w:rFonts w:cs="Times New Roman"/>
          <w:spacing w:val="-10"/>
        </w:rPr>
        <w:t>huyết</w:t>
      </w:r>
      <w:proofErr w:type="spellEnd"/>
      <w:r w:rsidRPr="00676583">
        <w:rPr>
          <w:rFonts w:cs="Times New Roman"/>
          <w:spacing w:val="-10"/>
        </w:rPr>
        <w:t xml:space="preserve"> </w:t>
      </w:r>
      <w:proofErr w:type="spellStart"/>
      <w:r w:rsidRPr="00676583">
        <w:rPr>
          <w:rFonts w:cs="Times New Roman"/>
          <w:spacing w:val="-10"/>
        </w:rPr>
        <w:t>tương</w:t>
      </w:r>
      <w:proofErr w:type="spellEnd"/>
      <w:r w:rsidRPr="00676583">
        <w:rPr>
          <w:rFonts w:cs="Times New Roman"/>
          <w:spacing w:val="-10"/>
        </w:rPr>
        <w:t xml:space="preserve"> </w:t>
      </w:r>
      <w:proofErr w:type="spellStart"/>
      <w:r w:rsidRPr="00676583">
        <w:rPr>
          <w:rFonts w:cs="Times New Roman"/>
          <w:spacing w:val="-10"/>
        </w:rPr>
        <w:t>với</w:t>
      </w:r>
      <w:proofErr w:type="spellEnd"/>
      <w:r w:rsidRPr="00676583">
        <w:rPr>
          <w:rFonts w:cs="Times New Roman"/>
          <w:spacing w:val="-10"/>
        </w:rPr>
        <w:t xml:space="preserve"> 1 </w:t>
      </w:r>
      <w:proofErr w:type="spellStart"/>
      <w:r w:rsidRPr="00676583">
        <w:rPr>
          <w:rFonts w:cs="Times New Roman"/>
          <w:spacing w:val="-10"/>
        </w:rPr>
        <w:t>số</w:t>
      </w:r>
      <w:proofErr w:type="spellEnd"/>
      <w:r w:rsidRPr="00676583">
        <w:rPr>
          <w:rFonts w:cs="Times New Roman"/>
          <w:spacing w:val="-10"/>
        </w:rPr>
        <w:t xml:space="preserve"> </w:t>
      </w:r>
      <w:proofErr w:type="spellStart"/>
      <w:r w:rsidRPr="00676583">
        <w:rPr>
          <w:rFonts w:cs="Times New Roman"/>
          <w:spacing w:val="-10"/>
        </w:rPr>
        <w:t>đặc</w:t>
      </w:r>
      <w:proofErr w:type="spellEnd"/>
      <w:r w:rsidRPr="00676583">
        <w:rPr>
          <w:rFonts w:cs="Times New Roman"/>
          <w:spacing w:val="-10"/>
        </w:rPr>
        <w:t xml:space="preserve"> </w:t>
      </w:r>
      <w:proofErr w:type="spellStart"/>
      <w:r w:rsidRPr="00676583">
        <w:rPr>
          <w:rFonts w:cs="Times New Roman"/>
          <w:spacing w:val="-10"/>
        </w:rPr>
        <w:t>điểm</w:t>
      </w:r>
      <w:proofErr w:type="spellEnd"/>
      <w:r w:rsidRPr="00676583">
        <w:rPr>
          <w:rFonts w:cs="Times New Roman"/>
          <w:spacing w:val="-10"/>
        </w:rPr>
        <w:t xml:space="preserve"> </w:t>
      </w:r>
      <w:proofErr w:type="spellStart"/>
      <w:r w:rsidRPr="00676583">
        <w:rPr>
          <w:rFonts w:cs="Times New Roman"/>
          <w:spacing w:val="-10"/>
        </w:rPr>
        <w:t>xét</w:t>
      </w:r>
      <w:proofErr w:type="spellEnd"/>
      <w:r w:rsidRPr="00676583">
        <w:rPr>
          <w:rFonts w:cs="Times New Roman"/>
          <w:spacing w:val="-10"/>
        </w:rPr>
        <w:t xml:space="preserve"> </w:t>
      </w:r>
      <w:proofErr w:type="spellStart"/>
      <w:r w:rsidRPr="00676583">
        <w:rPr>
          <w:rFonts w:cs="Times New Roman"/>
          <w:spacing w:val="-10"/>
        </w:rPr>
        <w:t>nghiệm</w:t>
      </w:r>
      <w:proofErr w:type="spellEnd"/>
      <w:r w:rsidRPr="00676583">
        <w:rPr>
          <w:rFonts w:cs="Times New Roman"/>
          <w:spacing w:val="-10"/>
        </w:rPr>
        <w:t xml:space="preserve">: glucose </w:t>
      </w:r>
      <w:proofErr w:type="spellStart"/>
      <w:r w:rsidRPr="00676583">
        <w:rPr>
          <w:rFonts w:cs="Times New Roman"/>
          <w:spacing w:val="-10"/>
        </w:rPr>
        <w:t>máu</w:t>
      </w:r>
      <w:proofErr w:type="spellEnd"/>
      <w:r w:rsidRPr="00676583">
        <w:rPr>
          <w:rFonts w:cs="Times New Roman"/>
          <w:spacing w:val="-10"/>
        </w:rPr>
        <w:t xml:space="preserve">, creatinine, HbA1c, </w:t>
      </w:r>
      <w:proofErr w:type="spellStart"/>
      <w:r w:rsidRPr="00676583">
        <w:rPr>
          <w:rFonts w:cs="Times New Roman"/>
          <w:spacing w:val="-10"/>
        </w:rPr>
        <w:t>nồng</w:t>
      </w:r>
      <w:proofErr w:type="spellEnd"/>
      <w:r w:rsidRPr="00676583">
        <w:rPr>
          <w:rFonts w:cs="Times New Roman"/>
          <w:spacing w:val="-10"/>
        </w:rPr>
        <w:t xml:space="preserve"> </w:t>
      </w:r>
      <w:proofErr w:type="spellStart"/>
      <w:r w:rsidRPr="00676583">
        <w:rPr>
          <w:rFonts w:cs="Times New Roman"/>
          <w:spacing w:val="-10"/>
        </w:rPr>
        <w:t>độ</w:t>
      </w:r>
      <w:proofErr w:type="spellEnd"/>
      <w:r w:rsidRPr="00676583">
        <w:rPr>
          <w:rFonts w:cs="Times New Roman"/>
          <w:spacing w:val="-10"/>
        </w:rPr>
        <w:t xml:space="preserve"> tacrolimus, </w:t>
      </w:r>
      <w:proofErr w:type="spellStart"/>
      <w:r w:rsidRPr="00676583">
        <w:rPr>
          <w:rFonts w:cs="Times New Roman"/>
          <w:spacing w:val="-10"/>
        </w:rPr>
        <w:t>cholesrerol</w:t>
      </w:r>
      <w:proofErr w:type="spellEnd"/>
      <w:r w:rsidRPr="00676583">
        <w:rPr>
          <w:rFonts w:cs="Times New Roman"/>
          <w:spacing w:val="-10"/>
        </w:rPr>
        <w:t xml:space="preserve">, </w:t>
      </w:r>
      <w:proofErr w:type="spellStart"/>
      <w:r w:rsidRPr="00676583">
        <w:rPr>
          <w:rFonts w:cs="Times New Roman"/>
          <w:spacing w:val="-10"/>
        </w:rPr>
        <w:t>triglycerid</w:t>
      </w:r>
      <w:proofErr w:type="spellEnd"/>
      <w:r w:rsidRPr="00676583">
        <w:rPr>
          <w:rFonts w:cs="Times New Roman"/>
          <w:spacing w:val="-10"/>
        </w:rPr>
        <w:t xml:space="preserve"> ở </w:t>
      </w:r>
      <w:proofErr w:type="spellStart"/>
      <w:r w:rsidRPr="00676583">
        <w:rPr>
          <w:rFonts w:cs="Times New Roman"/>
          <w:spacing w:val="-10"/>
        </w:rPr>
        <w:t>nhóm</w:t>
      </w:r>
      <w:proofErr w:type="spellEnd"/>
      <w:r w:rsidRPr="00676583">
        <w:rPr>
          <w:rFonts w:cs="Times New Roman"/>
          <w:spacing w:val="-10"/>
        </w:rPr>
        <w:t xml:space="preserve"> </w:t>
      </w:r>
      <w:proofErr w:type="spellStart"/>
      <w:r w:rsidRPr="00676583">
        <w:rPr>
          <w:rFonts w:cs="Times New Roman"/>
          <w:spacing w:val="-10"/>
        </w:rPr>
        <w:t>bệnh</w:t>
      </w:r>
      <w:proofErr w:type="spellEnd"/>
      <w:r w:rsidRPr="00676583">
        <w:rPr>
          <w:rFonts w:cs="Times New Roman"/>
          <w:spacing w:val="-10"/>
        </w:rPr>
        <w:t xml:space="preserve"> </w:t>
      </w:r>
      <w:proofErr w:type="spellStart"/>
      <w:r w:rsidRPr="00676583">
        <w:rPr>
          <w:rFonts w:cs="Times New Roman"/>
          <w:spacing w:val="-10"/>
        </w:rPr>
        <w:t>nhân</w:t>
      </w:r>
      <w:proofErr w:type="spellEnd"/>
      <w:r w:rsidRPr="00676583">
        <w:rPr>
          <w:rFonts w:cs="Times New Roman"/>
          <w:spacing w:val="-10"/>
        </w:rPr>
        <w:t xml:space="preserve"> NODAT </w:t>
      </w:r>
      <w:proofErr w:type="spellStart"/>
      <w:r w:rsidRPr="00676583">
        <w:rPr>
          <w:rFonts w:cs="Times New Roman"/>
          <w:spacing w:val="-10"/>
        </w:rPr>
        <w:t>sau</w:t>
      </w:r>
      <w:proofErr w:type="spellEnd"/>
      <w:r w:rsidRPr="00676583">
        <w:rPr>
          <w:rFonts w:cs="Times New Roman"/>
          <w:spacing w:val="-10"/>
        </w:rPr>
        <w:t xml:space="preserve"> 3 </w:t>
      </w:r>
      <w:proofErr w:type="spellStart"/>
      <w:r w:rsidRPr="00676583">
        <w:rPr>
          <w:rFonts w:cs="Times New Roman"/>
          <w:spacing w:val="-10"/>
        </w:rPr>
        <w:t>tháng</w:t>
      </w:r>
      <w:proofErr w:type="spellEnd"/>
      <w:r w:rsidRPr="00676583">
        <w:rPr>
          <w:rFonts w:cs="Times New Roman"/>
          <w:spacing w:val="-10"/>
        </w:rPr>
        <w:t xml:space="preserve"> </w:t>
      </w:r>
      <w:proofErr w:type="spellStart"/>
      <w:r w:rsidRPr="00676583">
        <w:rPr>
          <w:rFonts w:cs="Times New Roman"/>
          <w:spacing w:val="-10"/>
        </w:rPr>
        <w:t>điều</w:t>
      </w:r>
      <w:proofErr w:type="spellEnd"/>
      <w:r w:rsidRPr="00676583">
        <w:rPr>
          <w:rFonts w:cs="Times New Roman"/>
          <w:spacing w:val="-10"/>
        </w:rPr>
        <w:t xml:space="preserve"> </w:t>
      </w:r>
      <w:proofErr w:type="spellStart"/>
      <w:r w:rsidRPr="00676583">
        <w:rPr>
          <w:rFonts w:cs="Times New Roman"/>
          <w:spacing w:val="-10"/>
        </w:rPr>
        <w:t>trị</w:t>
      </w:r>
      <w:proofErr w:type="spellEnd"/>
      <w:r w:rsidRPr="00676583">
        <w:rPr>
          <w:rFonts w:cs="Times New Roman"/>
          <w:spacing w:val="-10"/>
        </w:rPr>
        <w:t>.</w:t>
      </w:r>
    </w:p>
    <w:p w14:paraId="73B41BC2" w14:textId="77777777" w:rsidR="004641A7" w:rsidRPr="00676583" w:rsidRDefault="004641A7">
      <w:pPr>
        <w:rPr>
          <w:b/>
          <w:bCs/>
        </w:rPr>
      </w:pPr>
      <w:r w:rsidRPr="00676583">
        <w:rPr>
          <w:b/>
          <w:bCs/>
        </w:rPr>
        <w:br w:type="page"/>
      </w:r>
    </w:p>
    <w:p w14:paraId="21E393EB" w14:textId="7DC7C3EB" w:rsidR="000A621E" w:rsidRPr="00676583" w:rsidRDefault="000A621E" w:rsidP="000025B5">
      <w:pPr>
        <w:pStyle w:val="02"/>
        <w:spacing w:line="336" w:lineRule="auto"/>
        <w:rPr>
          <w:spacing w:val="-10"/>
        </w:rPr>
      </w:pPr>
      <w:r w:rsidRPr="00676583">
        <w:lastRenderedPageBreak/>
        <w:t xml:space="preserve">3.3. LIÊN QUAN GIỮA KHÁNG INSULIN, NỒNG ĐỘ GLP-1 HUYẾT TƯƠNG VỚI MỘT SỐ ĐẶC ĐIỂM LÂM SÀNG, CẬN LÂM SÀNG </w:t>
      </w:r>
      <w:bookmarkEnd w:id="291"/>
      <w:bookmarkEnd w:id="292"/>
      <w:r w:rsidRPr="00676583">
        <w:t>Ở BỆNH NHÂN ĐÁI THÁO ĐƯỜNG MỚI KHỞI PHÁT SAU GHÉP THẬN TẠI THỜI ĐIỂM T0.</w:t>
      </w:r>
    </w:p>
    <w:p w14:paraId="32AE7297" w14:textId="5831EA23" w:rsidR="000A621E" w:rsidRPr="00676583" w:rsidRDefault="000A621E" w:rsidP="000025B5">
      <w:pPr>
        <w:pStyle w:val="03"/>
        <w:spacing w:line="336" w:lineRule="auto"/>
      </w:pPr>
      <w:r w:rsidRPr="00676583">
        <w:t>3.3.1. L</w:t>
      </w:r>
      <w:r w:rsidR="00017CD5" w:rsidRPr="00676583">
        <w:t xml:space="preserve">iên </w:t>
      </w:r>
      <w:proofErr w:type="spellStart"/>
      <w:r w:rsidR="00017CD5" w:rsidRPr="00676583">
        <w:t>quan</w:t>
      </w:r>
      <w:proofErr w:type="spellEnd"/>
      <w:r w:rsidR="00017CD5" w:rsidRPr="00676583">
        <w:t xml:space="preserve"> </w:t>
      </w:r>
      <w:bookmarkStart w:id="310" w:name="_Hlk212109438"/>
      <w:proofErr w:type="spellStart"/>
      <w:r w:rsidR="00017CD5" w:rsidRPr="00676583">
        <w:t>giữa</w:t>
      </w:r>
      <w:proofErr w:type="spellEnd"/>
      <w:r w:rsidR="00017CD5" w:rsidRPr="00676583">
        <w:t xml:space="preserve"> </w:t>
      </w:r>
      <w:proofErr w:type="spellStart"/>
      <w:r w:rsidR="00017CD5" w:rsidRPr="00676583">
        <w:t>kháng</w:t>
      </w:r>
      <w:proofErr w:type="spellEnd"/>
      <w:r w:rsidR="00017CD5" w:rsidRPr="00676583">
        <w:t xml:space="preserve"> insulin, </w:t>
      </w:r>
      <w:proofErr w:type="spellStart"/>
      <w:r w:rsidR="00017CD5" w:rsidRPr="00676583">
        <w:t>nồng</w:t>
      </w:r>
      <w:proofErr w:type="spellEnd"/>
      <w:r w:rsidR="00017CD5" w:rsidRPr="00676583">
        <w:t xml:space="preserve"> </w:t>
      </w:r>
      <w:proofErr w:type="spellStart"/>
      <w:r w:rsidR="00017CD5" w:rsidRPr="00676583">
        <w:t>độ</w:t>
      </w:r>
      <w:proofErr w:type="spellEnd"/>
      <w:r w:rsidR="00017CD5" w:rsidRPr="00676583">
        <w:t xml:space="preserve"> GLP-1 </w:t>
      </w:r>
      <w:proofErr w:type="spellStart"/>
      <w:r w:rsidR="00017CD5" w:rsidRPr="00676583">
        <w:t>huyết</w:t>
      </w:r>
      <w:proofErr w:type="spellEnd"/>
      <w:r w:rsidR="00017CD5" w:rsidRPr="00676583">
        <w:t xml:space="preserve"> </w:t>
      </w:r>
      <w:proofErr w:type="spellStart"/>
      <w:r w:rsidR="00017CD5" w:rsidRPr="00676583">
        <w:t>tương</w:t>
      </w:r>
      <w:proofErr w:type="spellEnd"/>
      <w:r w:rsidRPr="00676583">
        <w:t xml:space="preserve"> </w:t>
      </w:r>
      <w:bookmarkEnd w:id="310"/>
      <w:proofErr w:type="spellStart"/>
      <w:r w:rsidRPr="00676583">
        <w:t>với</w:t>
      </w:r>
      <w:proofErr w:type="spellEnd"/>
      <w:r w:rsidRPr="00676583">
        <w:t xml:space="preserve"> </w:t>
      </w:r>
      <w:proofErr w:type="spellStart"/>
      <w:r w:rsidRPr="00676583">
        <w:t>tuổi</w:t>
      </w:r>
      <w:proofErr w:type="spellEnd"/>
      <w:r w:rsidRPr="00676583">
        <w:t xml:space="preserve">, </w:t>
      </w:r>
      <w:proofErr w:type="spellStart"/>
      <w:r w:rsidRPr="00676583">
        <w:t>giới</w:t>
      </w:r>
      <w:proofErr w:type="spellEnd"/>
      <w:r w:rsidRPr="00676583">
        <w:t xml:space="preserve">, </w:t>
      </w:r>
      <w:proofErr w:type="spellStart"/>
      <w:r w:rsidRPr="00676583">
        <w:t>thời</w:t>
      </w:r>
      <w:proofErr w:type="spellEnd"/>
      <w:r w:rsidRPr="00676583">
        <w:t xml:space="preserve"> </w:t>
      </w:r>
      <w:proofErr w:type="spellStart"/>
      <w:r w:rsidRPr="00676583">
        <w:t>gian</w:t>
      </w:r>
      <w:proofErr w:type="spellEnd"/>
      <w:r w:rsidRPr="00676583">
        <w:t xml:space="preserve">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thận</w:t>
      </w:r>
      <w:proofErr w:type="spellEnd"/>
      <w:r w:rsidRPr="00676583">
        <w:t xml:space="preserve">. </w:t>
      </w:r>
    </w:p>
    <w:p w14:paraId="696EEAFC" w14:textId="7A0E8971" w:rsidR="000A621E" w:rsidRPr="00676583" w:rsidRDefault="000A621E" w:rsidP="000025B5">
      <w:pPr>
        <w:pStyle w:val="abang"/>
        <w:spacing w:line="336" w:lineRule="auto"/>
        <w:rPr>
          <w:color w:val="auto"/>
          <w:spacing w:val="6"/>
        </w:rPr>
      </w:pPr>
      <w:bookmarkStart w:id="311" w:name="_Toc109804705"/>
      <w:bookmarkStart w:id="312" w:name="_Toc121230964"/>
      <w:bookmarkStart w:id="313" w:name="_Toc198914683"/>
      <w:bookmarkStart w:id="314" w:name="_Toc213867598"/>
      <w:r w:rsidRPr="00676583">
        <w:rPr>
          <w:b/>
          <w:color w:val="auto"/>
          <w:spacing w:val="6"/>
        </w:rPr>
        <w:t>Bảng 3.</w:t>
      </w:r>
      <w:r w:rsidRPr="00676583">
        <w:rPr>
          <w:b/>
          <w:color w:val="auto"/>
          <w:spacing w:val="6"/>
          <w:lang w:val="en-US"/>
        </w:rPr>
        <w:t>2</w:t>
      </w:r>
      <w:r w:rsidR="00DE4882" w:rsidRPr="00676583">
        <w:rPr>
          <w:b/>
          <w:color w:val="auto"/>
          <w:spacing w:val="6"/>
          <w:lang w:val="en-US"/>
        </w:rPr>
        <w:t>4</w:t>
      </w:r>
      <w:r w:rsidRPr="00676583">
        <w:rPr>
          <w:color w:val="auto"/>
          <w:spacing w:val="6"/>
        </w:rPr>
        <w:t>. Đặc điểm chỉ số kháng insulin, độ nhạy insulin, chức năng tế bào beta, nồng  độ insulin và nồng độ GLP-1 huyết tương với giới ở nhóm NODAT</w:t>
      </w:r>
      <w:bookmarkEnd w:id="311"/>
      <w:bookmarkEnd w:id="312"/>
      <w:bookmarkEnd w:id="313"/>
      <w:bookmarkEnd w:id="3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567"/>
        <w:gridCol w:w="2068"/>
        <w:gridCol w:w="2081"/>
        <w:gridCol w:w="1112"/>
      </w:tblGrid>
      <w:tr w:rsidR="0070740A" w:rsidRPr="00676583" w14:paraId="4D825A02" w14:textId="77777777" w:rsidTr="006E4831">
        <w:tc>
          <w:tcPr>
            <w:tcW w:w="3510" w:type="dxa"/>
            <w:gridSpan w:val="2"/>
          </w:tcPr>
          <w:p w14:paraId="5F39C779" w14:textId="77777777" w:rsidR="000A621E" w:rsidRPr="00676583" w:rsidRDefault="000A621E" w:rsidP="004641A7">
            <w:pPr>
              <w:pStyle w:val="ListParagraph"/>
              <w:spacing w:line="312" w:lineRule="auto"/>
              <w:contextualSpacing w:val="0"/>
              <w:rPr>
                <w:rFonts w:ascii="Times New Roman" w:hAnsi="Times New Roman"/>
                <w:b/>
                <w:bCs/>
                <w:sz w:val="28"/>
                <w:szCs w:val="28"/>
              </w:rPr>
            </w:pPr>
            <w:proofErr w:type="spellStart"/>
            <w:r w:rsidRPr="00676583">
              <w:rPr>
                <w:rFonts w:ascii="Times New Roman" w:hAnsi="Times New Roman"/>
                <w:b/>
                <w:bCs/>
                <w:sz w:val="28"/>
                <w:szCs w:val="28"/>
              </w:rPr>
              <w:t>Đặc</w:t>
            </w:r>
            <w:proofErr w:type="spellEnd"/>
            <w:r w:rsidRPr="00676583">
              <w:rPr>
                <w:rFonts w:ascii="Times New Roman" w:hAnsi="Times New Roman"/>
                <w:b/>
                <w:bCs/>
                <w:sz w:val="28"/>
                <w:szCs w:val="28"/>
              </w:rPr>
              <w:t xml:space="preserve"> </w:t>
            </w:r>
            <w:proofErr w:type="spellStart"/>
            <w:r w:rsidRPr="00676583">
              <w:rPr>
                <w:rFonts w:ascii="Times New Roman" w:hAnsi="Times New Roman"/>
                <w:b/>
                <w:bCs/>
                <w:sz w:val="28"/>
                <w:szCs w:val="28"/>
              </w:rPr>
              <w:t>điểm</w:t>
            </w:r>
            <w:proofErr w:type="spellEnd"/>
          </w:p>
        </w:tc>
        <w:tc>
          <w:tcPr>
            <w:tcW w:w="2068" w:type="dxa"/>
          </w:tcPr>
          <w:p w14:paraId="46A64572" w14:textId="77777777" w:rsidR="000A621E" w:rsidRPr="00676583" w:rsidRDefault="000A621E" w:rsidP="004641A7">
            <w:pPr>
              <w:spacing w:line="312" w:lineRule="auto"/>
              <w:jc w:val="center"/>
              <w:rPr>
                <w:rFonts w:cs="Times New Roman"/>
                <w:b/>
                <w:bCs/>
              </w:rPr>
            </w:pPr>
            <w:proofErr w:type="spellStart"/>
            <w:r w:rsidRPr="00676583">
              <w:rPr>
                <w:rFonts w:cs="Times New Roman"/>
                <w:b/>
                <w:bCs/>
              </w:rPr>
              <w:t>Nữ</w:t>
            </w:r>
            <w:proofErr w:type="spellEnd"/>
            <w:r w:rsidRPr="00676583">
              <w:rPr>
                <w:rFonts w:cs="Times New Roman"/>
                <w:b/>
                <w:bCs/>
              </w:rPr>
              <w:t xml:space="preserve"> (n=26)</w:t>
            </w:r>
          </w:p>
        </w:tc>
        <w:tc>
          <w:tcPr>
            <w:tcW w:w="2081" w:type="dxa"/>
          </w:tcPr>
          <w:p w14:paraId="73C3141B" w14:textId="77777777" w:rsidR="000A621E" w:rsidRPr="00676583" w:rsidRDefault="000A621E" w:rsidP="004641A7">
            <w:pPr>
              <w:spacing w:line="312" w:lineRule="auto"/>
              <w:jc w:val="center"/>
              <w:rPr>
                <w:rFonts w:cs="Times New Roman"/>
                <w:b/>
                <w:bCs/>
              </w:rPr>
            </w:pPr>
            <w:r w:rsidRPr="00676583">
              <w:rPr>
                <w:rFonts w:cs="Times New Roman"/>
                <w:b/>
                <w:bCs/>
              </w:rPr>
              <w:t>Nam (n=55)</w:t>
            </w:r>
          </w:p>
        </w:tc>
        <w:tc>
          <w:tcPr>
            <w:tcW w:w="1112" w:type="dxa"/>
          </w:tcPr>
          <w:p w14:paraId="1DE74D04" w14:textId="02574F6E" w:rsidR="000A621E" w:rsidRPr="00676583" w:rsidRDefault="0090180B" w:rsidP="004641A7">
            <w:pPr>
              <w:spacing w:line="312" w:lineRule="auto"/>
              <w:jc w:val="center"/>
              <w:rPr>
                <w:rFonts w:cs="Times New Roman"/>
                <w:b/>
                <w:bCs/>
              </w:rPr>
            </w:pPr>
            <w:r w:rsidRPr="00676583">
              <w:rPr>
                <w:rFonts w:cs="Times New Roman"/>
                <w:b/>
                <w:bCs/>
              </w:rPr>
              <w:t>p</w:t>
            </w:r>
          </w:p>
        </w:tc>
      </w:tr>
      <w:tr w:rsidR="0070740A" w:rsidRPr="00676583" w14:paraId="0084111B" w14:textId="77777777" w:rsidTr="006E4831">
        <w:tc>
          <w:tcPr>
            <w:tcW w:w="1943" w:type="dxa"/>
            <w:vMerge w:val="restart"/>
          </w:tcPr>
          <w:p w14:paraId="1CC3EA7A" w14:textId="77777777" w:rsidR="000A621E" w:rsidRPr="00676583" w:rsidRDefault="000A621E" w:rsidP="004641A7">
            <w:pPr>
              <w:spacing w:line="312" w:lineRule="auto"/>
              <w:jc w:val="both"/>
              <w:rPr>
                <w:rFonts w:cs="Times New Roman"/>
              </w:rPr>
            </w:pPr>
          </w:p>
          <w:p w14:paraId="23070571" w14:textId="77777777" w:rsidR="000A621E" w:rsidRPr="00676583" w:rsidRDefault="000A621E" w:rsidP="004641A7">
            <w:pPr>
              <w:spacing w:line="312" w:lineRule="auto"/>
              <w:jc w:val="both"/>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567" w:type="dxa"/>
          </w:tcPr>
          <w:p w14:paraId="5F687F97" w14:textId="77777777" w:rsidR="000A621E" w:rsidRPr="00676583" w:rsidRDefault="000A621E" w:rsidP="004641A7">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w:t>
            </w:r>
          </w:p>
          <w:p w14:paraId="46F39EE5" w14:textId="77777777" w:rsidR="000A621E" w:rsidRPr="00676583" w:rsidRDefault="000A621E" w:rsidP="004641A7">
            <w:pPr>
              <w:spacing w:line="312" w:lineRule="auto"/>
              <w:jc w:val="both"/>
              <w:rPr>
                <w:rFonts w:cs="Times New Roman"/>
              </w:rPr>
            </w:pPr>
            <w:r w:rsidRPr="00676583">
              <w:rPr>
                <w:rFonts w:cs="Times New Roman"/>
              </w:rPr>
              <w:t>(IQR)</w:t>
            </w:r>
          </w:p>
        </w:tc>
        <w:tc>
          <w:tcPr>
            <w:tcW w:w="2068" w:type="dxa"/>
          </w:tcPr>
          <w:p w14:paraId="0B238545" w14:textId="77777777" w:rsidR="000A621E" w:rsidRPr="00676583" w:rsidRDefault="000A621E" w:rsidP="004641A7">
            <w:pPr>
              <w:spacing w:line="312" w:lineRule="auto"/>
              <w:jc w:val="center"/>
              <w:rPr>
                <w:rFonts w:cs="Times New Roman"/>
              </w:rPr>
            </w:pPr>
            <w:r w:rsidRPr="00676583">
              <w:rPr>
                <w:rFonts w:cs="Times New Roman"/>
              </w:rPr>
              <w:t xml:space="preserve">7,40 </w:t>
            </w:r>
          </w:p>
          <w:p w14:paraId="6CBC65E1" w14:textId="77777777" w:rsidR="000A621E" w:rsidRPr="00676583" w:rsidRDefault="000A621E" w:rsidP="004641A7">
            <w:pPr>
              <w:spacing w:line="312" w:lineRule="auto"/>
              <w:jc w:val="center"/>
              <w:rPr>
                <w:rFonts w:cs="Times New Roman"/>
              </w:rPr>
            </w:pPr>
            <w:r w:rsidRPr="00676583">
              <w:rPr>
                <w:rFonts w:cs="Times New Roman"/>
              </w:rPr>
              <w:t>(5,37 - 9,89)</w:t>
            </w:r>
          </w:p>
        </w:tc>
        <w:tc>
          <w:tcPr>
            <w:tcW w:w="2081" w:type="dxa"/>
          </w:tcPr>
          <w:p w14:paraId="129D6353" w14:textId="77777777" w:rsidR="000A621E" w:rsidRPr="00676583" w:rsidRDefault="000A621E" w:rsidP="004641A7">
            <w:pPr>
              <w:spacing w:line="312" w:lineRule="auto"/>
              <w:jc w:val="center"/>
              <w:rPr>
                <w:rFonts w:cs="Times New Roman"/>
              </w:rPr>
            </w:pPr>
            <w:r w:rsidRPr="00676583">
              <w:rPr>
                <w:rFonts w:cs="Times New Roman"/>
              </w:rPr>
              <w:t xml:space="preserve">6,87 </w:t>
            </w:r>
          </w:p>
          <w:p w14:paraId="3AF820EC" w14:textId="77777777" w:rsidR="000A621E" w:rsidRPr="00676583" w:rsidRDefault="000A621E" w:rsidP="004641A7">
            <w:pPr>
              <w:spacing w:line="312" w:lineRule="auto"/>
              <w:jc w:val="center"/>
              <w:rPr>
                <w:rFonts w:cs="Times New Roman"/>
              </w:rPr>
            </w:pPr>
            <w:r w:rsidRPr="00676583">
              <w:rPr>
                <w:rFonts w:cs="Times New Roman"/>
              </w:rPr>
              <w:t>(5,54 - 11,05)</w:t>
            </w:r>
          </w:p>
        </w:tc>
        <w:tc>
          <w:tcPr>
            <w:tcW w:w="1112" w:type="dxa"/>
          </w:tcPr>
          <w:p w14:paraId="5C13D94C"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14537DEF" w14:textId="77777777" w:rsidTr="006E4831">
        <w:tc>
          <w:tcPr>
            <w:tcW w:w="1943" w:type="dxa"/>
            <w:vMerge/>
          </w:tcPr>
          <w:p w14:paraId="6590D9C6" w14:textId="77777777" w:rsidR="000A621E" w:rsidRPr="00676583" w:rsidRDefault="000A621E" w:rsidP="004641A7">
            <w:pPr>
              <w:spacing w:line="312" w:lineRule="auto"/>
              <w:jc w:val="both"/>
              <w:rPr>
                <w:rFonts w:cs="Times New Roman"/>
                <w:bCs/>
              </w:rPr>
            </w:pPr>
          </w:p>
        </w:tc>
        <w:tc>
          <w:tcPr>
            <w:tcW w:w="1567" w:type="dxa"/>
          </w:tcPr>
          <w:p w14:paraId="00FF7E24" w14:textId="77777777" w:rsidR="000A621E" w:rsidRPr="00676583" w:rsidRDefault="000A621E" w:rsidP="004641A7">
            <w:pPr>
              <w:spacing w:line="312" w:lineRule="auto"/>
              <w:jc w:val="both"/>
              <w:rPr>
                <w:rFonts w:cs="Times New Roman"/>
              </w:rPr>
            </w:pPr>
            <w:proofErr w:type="spellStart"/>
            <w:r w:rsidRPr="00676583">
              <w:rPr>
                <w:rFonts w:cs="Times New Roman"/>
              </w:rPr>
              <w:t>Tăng</w:t>
            </w:r>
            <w:proofErr w:type="spellEnd"/>
            <w:r w:rsidRPr="00676583">
              <w:rPr>
                <w:rFonts w:cs="Times New Roman"/>
              </w:rPr>
              <w:t>, n (%)</w:t>
            </w:r>
          </w:p>
        </w:tc>
        <w:tc>
          <w:tcPr>
            <w:tcW w:w="2068" w:type="dxa"/>
          </w:tcPr>
          <w:p w14:paraId="6496D7A9" w14:textId="77777777" w:rsidR="000A621E" w:rsidRPr="00676583" w:rsidRDefault="000A621E" w:rsidP="004641A7">
            <w:pPr>
              <w:spacing w:line="312" w:lineRule="auto"/>
              <w:jc w:val="center"/>
              <w:rPr>
                <w:rFonts w:cs="Times New Roman"/>
              </w:rPr>
            </w:pPr>
            <w:r w:rsidRPr="00676583">
              <w:rPr>
                <w:rFonts w:cs="Times New Roman"/>
              </w:rPr>
              <w:t>5 (19,2)</w:t>
            </w:r>
          </w:p>
        </w:tc>
        <w:tc>
          <w:tcPr>
            <w:tcW w:w="2081" w:type="dxa"/>
          </w:tcPr>
          <w:p w14:paraId="09DC4B29" w14:textId="77777777" w:rsidR="000A621E" w:rsidRPr="00676583" w:rsidRDefault="000A621E" w:rsidP="004641A7">
            <w:pPr>
              <w:spacing w:line="312" w:lineRule="auto"/>
              <w:jc w:val="center"/>
              <w:rPr>
                <w:rFonts w:cs="Times New Roman"/>
              </w:rPr>
            </w:pPr>
            <w:r w:rsidRPr="00676583">
              <w:rPr>
                <w:rFonts w:cs="Times New Roman"/>
              </w:rPr>
              <w:t>11 (20,0)</w:t>
            </w:r>
          </w:p>
        </w:tc>
        <w:tc>
          <w:tcPr>
            <w:tcW w:w="1112" w:type="dxa"/>
          </w:tcPr>
          <w:p w14:paraId="633C1DE3"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b</w:t>
            </w:r>
          </w:p>
        </w:tc>
      </w:tr>
      <w:tr w:rsidR="0070740A" w:rsidRPr="00676583" w14:paraId="115A6757" w14:textId="77777777" w:rsidTr="006E4831">
        <w:tc>
          <w:tcPr>
            <w:tcW w:w="1943" w:type="dxa"/>
            <w:vMerge w:val="restart"/>
          </w:tcPr>
          <w:p w14:paraId="621305F3" w14:textId="77777777" w:rsidR="000A621E" w:rsidRPr="00676583" w:rsidRDefault="000A621E" w:rsidP="004641A7">
            <w:pPr>
              <w:spacing w:line="312" w:lineRule="auto"/>
              <w:jc w:val="both"/>
              <w:rPr>
                <w:rFonts w:cs="Times New Roman"/>
                <w:bCs/>
              </w:rPr>
            </w:pPr>
          </w:p>
          <w:p w14:paraId="0ED82A1A" w14:textId="77777777" w:rsidR="000A621E" w:rsidRPr="00676583" w:rsidRDefault="000A621E" w:rsidP="004641A7">
            <w:pPr>
              <w:spacing w:line="312" w:lineRule="auto"/>
              <w:jc w:val="both"/>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567" w:type="dxa"/>
          </w:tcPr>
          <w:p w14:paraId="15D3CD5D" w14:textId="77777777" w:rsidR="000A621E" w:rsidRPr="00676583" w:rsidRDefault="000A621E" w:rsidP="004641A7">
            <w:pPr>
              <w:spacing w:line="312" w:lineRule="auto"/>
              <w:jc w:val="both"/>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w:t>
            </w:r>
          </w:p>
          <w:p w14:paraId="797A18D0" w14:textId="77777777" w:rsidR="000A621E" w:rsidRPr="00676583" w:rsidRDefault="000A621E" w:rsidP="004641A7">
            <w:pPr>
              <w:spacing w:line="312" w:lineRule="auto"/>
              <w:jc w:val="both"/>
              <w:rPr>
                <w:rFonts w:cs="Times New Roman"/>
              </w:rPr>
            </w:pPr>
            <w:r w:rsidRPr="00676583">
              <w:rPr>
                <w:rFonts w:cs="Times New Roman"/>
              </w:rPr>
              <w:t>(IQR)</w:t>
            </w:r>
          </w:p>
        </w:tc>
        <w:tc>
          <w:tcPr>
            <w:tcW w:w="2068" w:type="dxa"/>
            <w:vAlign w:val="center"/>
          </w:tcPr>
          <w:p w14:paraId="5C16CDF6" w14:textId="77777777" w:rsidR="000A621E" w:rsidRPr="00676583" w:rsidRDefault="000A621E" w:rsidP="004641A7">
            <w:pPr>
              <w:spacing w:line="312" w:lineRule="auto"/>
              <w:jc w:val="center"/>
              <w:rPr>
                <w:rFonts w:cs="Times New Roman"/>
              </w:rPr>
            </w:pPr>
            <w:r w:rsidRPr="00676583">
              <w:rPr>
                <w:rFonts w:cs="Times New Roman"/>
              </w:rPr>
              <w:t xml:space="preserve">0,96 </w:t>
            </w:r>
          </w:p>
          <w:p w14:paraId="71E82D82" w14:textId="77777777" w:rsidR="000A621E" w:rsidRPr="00676583" w:rsidRDefault="000A621E" w:rsidP="004641A7">
            <w:pPr>
              <w:spacing w:line="312" w:lineRule="auto"/>
              <w:jc w:val="center"/>
              <w:rPr>
                <w:rFonts w:cs="Times New Roman"/>
              </w:rPr>
            </w:pPr>
            <w:r w:rsidRPr="00676583">
              <w:rPr>
                <w:rFonts w:cs="Times New Roman"/>
              </w:rPr>
              <w:t>(0,74 - 1,39)</w:t>
            </w:r>
          </w:p>
        </w:tc>
        <w:tc>
          <w:tcPr>
            <w:tcW w:w="2081" w:type="dxa"/>
            <w:vAlign w:val="center"/>
          </w:tcPr>
          <w:p w14:paraId="7326B794" w14:textId="77777777" w:rsidR="000A621E" w:rsidRPr="00676583" w:rsidRDefault="000A621E" w:rsidP="004641A7">
            <w:pPr>
              <w:spacing w:line="312" w:lineRule="auto"/>
              <w:jc w:val="center"/>
              <w:rPr>
                <w:rFonts w:cs="Times New Roman"/>
              </w:rPr>
            </w:pPr>
            <w:r w:rsidRPr="00676583">
              <w:rPr>
                <w:rFonts w:cs="Times New Roman"/>
              </w:rPr>
              <w:t xml:space="preserve">0,92 </w:t>
            </w:r>
          </w:p>
          <w:p w14:paraId="2F5DA393" w14:textId="77777777" w:rsidR="000A621E" w:rsidRPr="00676583" w:rsidRDefault="000A621E" w:rsidP="004641A7">
            <w:pPr>
              <w:spacing w:line="312" w:lineRule="auto"/>
              <w:jc w:val="center"/>
              <w:rPr>
                <w:rFonts w:cs="Times New Roman"/>
              </w:rPr>
            </w:pPr>
            <w:r w:rsidRPr="00676583">
              <w:rPr>
                <w:rFonts w:cs="Times New Roman"/>
              </w:rPr>
              <w:t>(0,75 - 1,37)</w:t>
            </w:r>
          </w:p>
        </w:tc>
        <w:tc>
          <w:tcPr>
            <w:tcW w:w="1112" w:type="dxa"/>
            <w:vAlign w:val="center"/>
          </w:tcPr>
          <w:p w14:paraId="36590D27"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63F39DB5" w14:textId="77777777" w:rsidTr="006E4831">
        <w:trPr>
          <w:trHeight w:val="516"/>
        </w:trPr>
        <w:tc>
          <w:tcPr>
            <w:tcW w:w="1943" w:type="dxa"/>
            <w:vMerge/>
          </w:tcPr>
          <w:p w14:paraId="543B23BC" w14:textId="77777777" w:rsidR="000A621E" w:rsidRPr="00676583" w:rsidRDefault="000A621E" w:rsidP="004641A7">
            <w:pPr>
              <w:spacing w:line="312" w:lineRule="auto"/>
              <w:jc w:val="both"/>
              <w:rPr>
                <w:rFonts w:cs="Times New Roman"/>
              </w:rPr>
            </w:pPr>
          </w:p>
        </w:tc>
        <w:tc>
          <w:tcPr>
            <w:tcW w:w="1567" w:type="dxa"/>
          </w:tcPr>
          <w:p w14:paraId="7BD6C6CC" w14:textId="77777777" w:rsidR="000A621E" w:rsidRPr="00676583" w:rsidRDefault="000A621E" w:rsidP="004641A7">
            <w:pPr>
              <w:spacing w:line="312" w:lineRule="auto"/>
              <w:jc w:val="both"/>
              <w:rPr>
                <w:rFonts w:cs="Times New Roman"/>
              </w:rPr>
            </w:pPr>
            <w:proofErr w:type="spellStart"/>
            <w:r w:rsidRPr="00676583">
              <w:rPr>
                <w:rFonts w:cs="Times New Roman"/>
              </w:rPr>
              <w:t>Tăng</w:t>
            </w:r>
            <w:proofErr w:type="spellEnd"/>
            <w:r w:rsidRPr="00676583">
              <w:rPr>
                <w:rFonts w:cs="Times New Roman"/>
              </w:rPr>
              <w:t>, n (%)</w:t>
            </w:r>
          </w:p>
        </w:tc>
        <w:tc>
          <w:tcPr>
            <w:tcW w:w="2068" w:type="dxa"/>
            <w:vAlign w:val="center"/>
          </w:tcPr>
          <w:p w14:paraId="799588B3" w14:textId="77777777" w:rsidR="000A621E" w:rsidRPr="00676583" w:rsidRDefault="000A621E" w:rsidP="004641A7">
            <w:pPr>
              <w:spacing w:line="312" w:lineRule="auto"/>
              <w:jc w:val="center"/>
              <w:rPr>
                <w:rFonts w:cs="Times New Roman"/>
              </w:rPr>
            </w:pPr>
            <w:r w:rsidRPr="00676583">
              <w:rPr>
                <w:rFonts w:cs="Times New Roman"/>
              </w:rPr>
              <w:t>5 (19,2)</w:t>
            </w:r>
          </w:p>
        </w:tc>
        <w:tc>
          <w:tcPr>
            <w:tcW w:w="2081" w:type="dxa"/>
            <w:vAlign w:val="center"/>
          </w:tcPr>
          <w:p w14:paraId="78AA4052" w14:textId="77777777" w:rsidR="000A621E" w:rsidRPr="00676583" w:rsidRDefault="000A621E" w:rsidP="004641A7">
            <w:pPr>
              <w:spacing w:line="312" w:lineRule="auto"/>
              <w:jc w:val="center"/>
              <w:rPr>
                <w:rFonts w:cs="Times New Roman"/>
              </w:rPr>
            </w:pPr>
            <w:r w:rsidRPr="00676583">
              <w:rPr>
                <w:rFonts w:cs="Times New Roman"/>
              </w:rPr>
              <w:t>10 (18,2)</w:t>
            </w:r>
          </w:p>
        </w:tc>
        <w:tc>
          <w:tcPr>
            <w:tcW w:w="1112" w:type="dxa"/>
          </w:tcPr>
          <w:p w14:paraId="36728F63"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c</w:t>
            </w:r>
          </w:p>
        </w:tc>
      </w:tr>
      <w:tr w:rsidR="0070740A" w:rsidRPr="00676583" w14:paraId="21C6F710" w14:textId="77777777" w:rsidTr="006E4831">
        <w:tc>
          <w:tcPr>
            <w:tcW w:w="1943" w:type="dxa"/>
            <w:vMerge w:val="restart"/>
          </w:tcPr>
          <w:p w14:paraId="13F6134E" w14:textId="77777777" w:rsidR="000A621E" w:rsidRPr="00676583" w:rsidRDefault="000A621E" w:rsidP="004641A7">
            <w:pPr>
              <w:spacing w:line="312" w:lineRule="auto"/>
              <w:jc w:val="both"/>
              <w:rPr>
                <w:rFonts w:cs="Times New Roman"/>
              </w:rPr>
            </w:pPr>
          </w:p>
          <w:p w14:paraId="624F560D" w14:textId="77777777" w:rsidR="000A621E" w:rsidRPr="00676583" w:rsidRDefault="000A621E" w:rsidP="004641A7">
            <w:pPr>
              <w:spacing w:line="312" w:lineRule="auto"/>
              <w:jc w:val="both"/>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567" w:type="dxa"/>
          </w:tcPr>
          <w:p w14:paraId="18A50BD7" w14:textId="77777777" w:rsidR="000A621E" w:rsidRPr="00676583" w:rsidRDefault="000A621E" w:rsidP="004641A7">
            <w:pPr>
              <w:spacing w:line="312" w:lineRule="auto"/>
              <w:jc w:val="both"/>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w:t>
            </w:r>
          </w:p>
          <w:p w14:paraId="0EC3E5CA" w14:textId="77777777" w:rsidR="000A621E" w:rsidRPr="00676583" w:rsidRDefault="000A621E" w:rsidP="004641A7">
            <w:pPr>
              <w:spacing w:line="312" w:lineRule="auto"/>
              <w:jc w:val="both"/>
              <w:rPr>
                <w:rFonts w:cs="Times New Roman"/>
              </w:rPr>
            </w:pPr>
            <w:r w:rsidRPr="00676583">
              <w:rPr>
                <w:rFonts w:cs="Times New Roman"/>
              </w:rPr>
              <w:t>(IQR)</w:t>
            </w:r>
          </w:p>
        </w:tc>
        <w:tc>
          <w:tcPr>
            <w:tcW w:w="2068" w:type="dxa"/>
            <w:vAlign w:val="center"/>
          </w:tcPr>
          <w:p w14:paraId="0C533015" w14:textId="049BB619" w:rsidR="000A621E" w:rsidRPr="00676583" w:rsidRDefault="000A621E" w:rsidP="004641A7">
            <w:pPr>
              <w:spacing w:line="312" w:lineRule="auto"/>
              <w:jc w:val="center"/>
              <w:rPr>
                <w:rFonts w:cs="Times New Roman"/>
              </w:rPr>
            </w:pPr>
            <w:r w:rsidRPr="00676583">
              <w:rPr>
                <w:rFonts w:cs="Times New Roman"/>
              </w:rPr>
              <w:t>103,5</w:t>
            </w:r>
          </w:p>
          <w:p w14:paraId="6E6843DB" w14:textId="77777777" w:rsidR="000A621E" w:rsidRPr="00676583" w:rsidRDefault="000A621E" w:rsidP="004641A7">
            <w:pPr>
              <w:spacing w:line="312" w:lineRule="auto"/>
              <w:jc w:val="center"/>
              <w:rPr>
                <w:rFonts w:cs="Times New Roman"/>
              </w:rPr>
            </w:pPr>
            <w:r w:rsidRPr="00676583">
              <w:rPr>
                <w:rFonts w:cs="Times New Roman"/>
              </w:rPr>
              <w:t>(71,80 - 134,17)</w:t>
            </w:r>
          </w:p>
        </w:tc>
        <w:tc>
          <w:tcPr>
            <w:tcW w:w="2081" w:type="dxa"/>
            <w:vAlign w:val="center"/>
          </w:tcPr>
          <w:p w14:paraId="31002B89" w14:textId="2A8B1513" w:rsidR="000A621E" w:rsidRPr="00676583" w:rsidRDefault="000A621E" w:rsidP="004641A7">
            <w:pPr>
              <w:spacing w:line="312" w:lineRule="auto"/>
              <w:jc w:val="center"/>
              <w:rPr>
                <w:rFonts w:cs="Times New Roman"/>
              </w:rPr>
            </w:pPr>
            <w:r w:rsidRPr="00676583">
              <w:rPr>
                <w:rFonts w:cs="Times New Roman"/>
              </w:rPr>
              <w:t>108,8</w:t>
            </w:r>
          </w:p>
          <w:p w14:paraId="6E92EDB9" w14:textId="38ADB387" w:rsidR="000A621E" w:rsidRPr="00676583" w:rsidRDefault="000A621E" w:rsidP="004641A7">
            <w:pPr>
              <w:spacing w:line="312" w:lineRule="auto"/>
              <w:jc w:val="center"/>
              <w:rPr>
                <w:rFonts w:cs="Times New Roman"/>
              </w:rPr>
            </w:pPr>
            <w:r w:rsidRPr="00676583">
              <w:rPr>
                <w:rFonts w:cs="Times New Roman"/>
              </w:rPr>
              <w:t>(72,80 - 134,2)</w:t>
            </w:r>
          </w:p>
        </w:tc>
        <w:tc>
          <w:tcPr>
            <w:tcW w:w="1112" w:type="dxa"/>
          </w:tcPr>
          <w:p w14:paraId="15B6D2F0"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15F7F1BD" w14:textId="77777777" w:rsidTr="006E4831">
        <w:tc>
          <w:tcPr>
            <w:tcW w:w="1943" w:type="dxa"/>
            <w:vMerge/>
          </w:tcPr>
          <w:p w14:paraId="6900EB4A" w14:textId="77777777" w:rsidR="000A621E" w:rsidRPr="00676583" w:rsidRDefault="000A621E" w:rsidP="004641A7">
            <w:pPr>
              <w:spacing w:line="312" w:lineRule="auto"/>
              <w:jc w:val="both"/>
              <w:rPr>
                <w:rFonts w:cs="Times New Roman"/>
              </w:rPr>
            </w:pPr>
          </w:p>
        </w:tc>
        <w:tc>
          <w:tcPr>
            <w:tcW w:w="1567" w:type="dxa"/>
          </w:tcPr>
          <w:p w14:paraId="634F64DA" w14:textId="77777777" w:rsidR="000A621E" w:rsidRPr="00676583" w:rsidRDefault="000A621E" w:rsidP="004641A7">
            <w:pPr>
              <w:spacing w:line="312" w:lineRule="auto"/>
              <w:jc w:val="both"/>
              <w:rPr>
                <w:rFonts w:cs="Times New Roman"/>
              </w:rPr>
            </w:pPr>
            <w:proofErr w:type="spellStart"/>
            <w:proofErr w:type="gramStart"/>
            <w:r w:rsidRPr="00676583">
              <w:rPr>
                <w:rFonts w:cs="Times New Roman"/>
              </w:rPr>
              <w:t>Giảm,n</w:t>
            </w:r>
            <w:proofErr w:type="spellEnd"/>
            <w:proofErr w:type="gramEnd"/>
            <w:r w:rsidRPr="00676583">
              <w:rPr>
                <w:rFonts w:cs="Times New Roman"/>
              </w:rPr>
              <w:t xml:space="preserve"> (%)</w:t>
            </w:r>
          </w:p>
        </w:tc>
        <w:tc>
          <w:tcPr>
            <w:tcW w:w="2068" w:type="dxa"/>
            <w:vAlign w:val="center"/>
          </w:tcPr>
          <w:p w14:paraId="77DCD968" w14:textId="77777777" w:rsidR="000A621E" w:rsidRPr="00676583" w:rsidRDefault="000A621E" w:rsidP="004641A7">
            <w:pPr>
              <w:spacing w:line="312" w:lineRule="auto"/>
              <w:jc w:val="center"/>
              <w:rPr>
                <w:rFonts w:cs="Times New Roman"/>
              </w:rPr>
            </w:pPr>
            <w:r w:rsidRPr="00676583">
              <w:rPr>
                <w:rFonts w:cs="Times New Roman"/>
              </w:rPr>
              <w:t>5 (19,2)</w:t>
            </w:r>
          </w:p>
        </w:tc>
        <w:tc>
          <w:tcPr>
            <w:tcW w:w="2081" w:type="dxa"/>
            <w:vAlign w:val="center"/>
          </w:tcPr>
          <w:p w14:paraId="6E8D5F4B" w14:textId="77777777" w:rsidR="000A621E" w:rsidRPr="00676583" w:rsidRDefault="000A621E" w:rsidP="004641A7">
            <w:pPr>
              <w:spacing w:line="312" w:lineRule="auto"/>
              <w:jc w:val="center"/>
              <w:rPr>
                <w:rFonts w:cs="Times New Roman"/>
              </w:rPr>
            </w:pPr>
            <w:r w:rsidRPr="00676583">
              <w:rPr>
                <w:rFonts w:cs="Times New Roman"/>
              </w:rPr>
              <w:t>11 (20,0)</w:t>
            </w:r>
          </w:p>
        </w:tc>
        <w:tc>
          <w:tcPr>
            <w:tcW w:w="1112" w:type="dxa"/>
          </w:tcPr>
          <w:p w14:paraId="408DAB78"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b</w:t>
            </w:r>
          </w:p>
        </w:tc>
      </w:tr>
      <w:tr w:rsidR="0070740A" w:rsidRPr="00676583" w14:paraId="3757B56C" w14:textId="77777777" w:rsidTr="006E4831">
        <w:tc>
          <w:tcPr>
            <w:tcW w:w="1943" w:type="dxa"/>
            <w:vMerge w:val="restart"/>
          </w:tcPr>
          <w:p w14:paraId="64019CA6" w14:textId="77777777" w:rsidR="000A621E" w:rsidRPr="00676583" w:rsidRDefault="000A621E" w:rsidP="004641A7">
            <w:pPr>
              <w:spacing w:line="312" w:lineRule="auto"/>
              <w:rPr>
                <w:rFonts w:cs="Times New Roman"/>
                <w:lang w:val="vi-VN"/>
              </w:rPr>
            </w:pPr>
          </w:p>
          <w:p w14:paraId="2CE386F7" w14:textId="77777777" w:rsidR="000A621E" w:rsidRPr="00676583" w:rsidRDefault="000A621E" w:rsidP="004641A7">
            <w:pPr>
              <w:spacing w:line="312" w:lineRule="auto"/>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567" w:type="dxa"/>
          </w:tcPr>
          <w:p w14:paraId="2FBD7278" w14:textId="77777777" w:rsidR="000A621E" w:rsidRPr="00676583" w:rsidRDefault="000A621E" w:rsidP="004641A7">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w:t>
            </w:r>
          </w:p>
          <w:p w14:paraId="11DD3D0A" w14:textId="77777777" w:rsidR="000A621E" w:rsidRPr="00676583" w:rsidRDefault="000A621E" w:rsidP="004641A7">
            <w:pPr>
              <w:spacing w:line="312" w:lineRule="auto"/>
              <w:rPr>
                <w:rFonts w:cs="Times New Roman"/>
              </w:rPr>
            </w:pPr>
            <w:r w:rsidRPr="00676583">
              <w:rPr>
                <w:rFonts w:cs="Times New Roman"/>
              </w:rPr>
              <w:t>(IQR)</w:t>
            </w:r>
          </w:p>
        </w:tc>
        <w:tc>
          <w:tcPr>
            <w:tcW w:w="2068" w:type="dxa"/>
          </w:tcPr>
          <w:p w14:paraId="6F7B5B22" w14:textId="7AA18444" w:rsidR="000A621E" w:rsidRPr="00676583" w:rsidRDefault="000A621E" w:rsidP="004641A7">
            <w:pPr>
              <w:spacing w:line="312" w:lineRule="auto"/>
              <w:jc w:val="center"/>
              <w:rPr>
                <w:rFonts w:cs="Times New Roman"/>
              </w:rPr>
            </w:pPr>
            <w:r w:rsidRPr="00676583">
              <w:rPr>
                <w:rFonts w:cs="Times New Roman"/>
              </w:rPr>
              <w:t>62,5</w:t>
            </w:r>
          </w:p>
          <w:p w14:paraId="6A641186" w14:textId="231EB7EA" w:rsidR="000A621E" w:rsidRPr="00676583" w:rsidRDefault="000A621E" w:rsidP="004641A7">
            <w:pPr>
              <w:spacing w:line="312" w:lineRule="auto"/>
              <w:jc w:val="center"/>
              <w:rPr>
                <w:rFonts w:cs="Times New Roman"/>
              </w:rPr>
            </w:pPr>
            <w:r w:rsidRPr="00676583">
              <w:rPr>
                <w:rFonts w:cs="Times New Roman"/>
              </w:rPr>
              <w:t>(50,52 - 96,0)</w:t>
            </w:r>
          </w:p>
        </w:tc>
        <w:tc>
          <w:tcPr>
            <w:tcW w:w="2081" w:type="dxa"/>
          </w:tcPr>
          <w:p w14:paraId="1C012A5B" w14:textId="64A582C5" w:rsidR="000A621E" w:rsidRPr="00676583" w:rsidRDefault="000A621E" w:rsidP="004641A7">
            <w:pPr>
              <w:spacing w:line="312" w:lineRule="auto"/>
              <w:jc w:val="center"/>
              <w:rPr>
                <w:rFonts w:cs="Times New Roman"/>
              </w:rPr>
            </w:pPr>
            <w:r w:rsidRPr="00676583">
              <w:rPr>
                <w:rFonts w:cs="Times New Roman"/>
              </w:rPr>
              <w:t xml:space="preserve">59,4 </w:t>
            </w:r>
          </w:p>
          <w:p w14:paraId="73C2B561" w14:textId="60B27134" w:rsidR="000A621E" w:rsidRPr="00676583" w:rsidRDefault="000A621E" w:rsidP="004641A7">
            <w:pPr>
              <w:spacing w:line="312" w:lineRule="auto"/>
              <w:jc w:val="center"/>
              <w:rPr>
                <w:rFonts w:cs="Times New Roman"/>
              </w:rPr>
            </w:pPr>
            <w:r w:rsidRPr="00676583">
              <w:rPr>
                <w:rFonts w:cs="Times New Roman"/>
              </w:rPr>
              <w:t>(48,5 - 86,8)</w:t>
            </w:r>
          </w:p>
        </w:tc>
        <w:tc>
          <w:tcPr>
            <w:tcW w:w="1112" w:type="dxa"/>
          </w:tcPr>
          <w:p w14:paraId="0FB53FA7"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2B436F1E" w14:textId="77777777" w:rsidTr="006E4831">
        <w:tc>
          <w:tcPr>
            <w:tcW w:w="1943" w:type="dxa"/>
            <w:vMerge/>
          </w:tcPr>
          <w:p w14:paraId="3AD7BC36" w14:textId="77777777" w:rsidR="000A621E" w:rsidRPr="00676583" w:rsidRDefault="000A621E" w:rsidP="004641A7">
            <w:pPr>
              <w:spacing w:line="312" w:lineRule="auto"/>
              <w:jc w:val="center"/>
              <w:rPr>
                <w:rFonts w:cs="Times New Roman"/>
              </w:rPr>
            </w:pPr>
          </w:p>
        </w:tc>
        <w:tc>
          <w:tcPr>
            <w:tcW w:w="1567" w:type="dxa"/>
          </w:tcPr>
          <w:p w14:paraId="015C4481" w14:textId="77777777" w:rsidR="000A621E" w:rsidRPr="00676583" w:rsidRDefault="000A621E" w:rsidP="004641A7">
            <w:pPr>
              <w:spacing w:line="312" w:lineRule="auto"/>
              <w:rPr>
                <w:rFonts w:cs="Times New Roman"/>
              </w:rPr>
            </w:pPr>
            <w:proofErr w:type="spellStart"/>
            <w:r w:rsidRPr="00676583">
              <w:rPr>
                <w:rFonts w:cs="Times New Roman"/>
              </w:rPr>
              <w:t>Giảm</w:t>
            </w:r>
            <w:proofErr w:type="spellEnd"/>
            <w:r w:rsidRPr="00676583">
              <w:rPr>
                <w:rFonts w:cs="Times New Roman"/>
              </w:rPr>
              <w:t xml:space="preserve">, </w:t>
            </w:r>
            <w:proofErr w:type="gramStart"/>
            <w:r w:rsidRPr="00676583">
              <w:rPr>
                <w:rFonts w:cs="Times New Roman"/>
              </w:rPr>
              <w:t>n(</w:t>
            </w:r>
            <w:proofErr w:type="gramEnd"/>
            <w:r w:rsidRPr="00676583">
              <w:rPr>
                <w:rFonts w:cs="Times New Roman"/>
              </w:rPr>
              <w:t>%)</w:t>
            </w:r>
          </w:p>
        </w:tc>
        <w:tc>
          <w:tcPr>
            <w:tcW w:w="2068" w:type="dxa"/>
          </w:tcPr>
          <w:p w14:paraId="4BBCB705" w14:textId="77777777" w:rsidR="000A621E" w:rsidRPr="00676583" w:rsidRDefault="000A621E" w:rsidP="004641A7">
            <w:pPr>
              <w:spacing w:line="312" w:lineRule="auto"/>
              <w:jc w:val="center"/>
              <w:rPr>
                <w:rFonts w:cs="Times New Roman"/>
              </w:rPr>
            </w:pPr>
            <w:r w:rsidRPr="00676583">
              <w:rPr>
                <w:rFonts w:cs="Times New Roman"/>
              </w:rPr>
              <w:t>6 (23,1)</w:t>
            </w:r>
          </w:p>
        </w:tc>
        <w:tc>
          <w:tcPr>
            <w:tcW w:w="2081" w:type="dxa"/>
          </w:tcPr>
          <w:p w14:paraId="21C61076" w14:textId="77777777" w:rsidR="000A621E" w:rsidRPr="00676583" w:rsidRDefault="000A621E" w:rsidP="004641A7">
            <w:pPr>
              <w:spacing w:line="312" w:lineRule="auto"/>
              <w:jc w:val="center"/>
              <w:rPr>
                <w:rFonts w:cs="Times New Roman"/>
              </w:rPr>
            </w:pPr>
            <w:r w:rsidRPr="00676583">
              <w:rPr>
                <w:rFonts w:cs="Times New Roman"/>
              </w:rPr>
              <w:t>16 (29,1)</w:t>
            </w:r>
          </w:p>
        </w:tc>
        <w:tc>
          <w:tcPr>
            <w:tcW w:w="1112" w:type="dxa"/>
          </w:tcPr>
          <w:p w14:paraId="46725569"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b</w:t>
            </w:r>
          </w:p>
        </w:tc>
      </w:tr>
      <w:tr w:rsidR="0070740A" w:rsidRPr="00676583" w14:paraId="6B9D5070" w14:textId="77777777" w:rsidTr="006E4831">
        <w:tc>
          <w:tcPr>
            <w:tcW w:w="1943" w:type="dxa"/>
            <w:vMerge w:val="restart"/>
          </w:tcPr>
          <w:p w14:paraId="550AA0CC" w14:textId="77777777" w:rsidR="000A621E" w:rsidRPr="00676583" w:rsidRDefault="000A621E" w:rsidP="004641A7">
            <w:pPr>
              <w:spacing w:line="312" w:lineRule="auto"/>
              <w:rPr>
                <w:rFonts w:cs="Times New Roman"/>
                <w:lang w:val="vi-VN"/>
              </w:rPr>
            </w:pPr>
          </w:p>
          <w:p w14:paraId="13C79637" w14:textId="77777777" w:rsidR="000A621E" w:rsidRPr="00676583" w:rsidRDefault="000A621E" w:rsidP="004641A7">
            <w:pPr>
              <w:spacing w:line="312" w:lineRule="auto"/>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567" w:type="dxa"/>
          </w:tcPr>
          <w:p w14:paraId="6ADA893B" w14:textId="77777777" w:rsidR="000A621E" w:rsidRPr="00676583" w:rsidRDefault="000A621E" w:rsidP="004641A7">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r w:rsidRPr="00676583">
              <w:rPr>
                <w:rFonts w:cs="Times New Roman"/>
              </w:rPr>
              <w:t xml:space="preserve"> </w:t>
            </w:r>
          </w:p>
          <w:p w14:paraId="5CCF80B0" w14:textId="77777777" w:rsidR="000A621E" w:rsidRPr="00676583" w:rsidRDefault="000A621E" w:rsidP="004641A7">
            <w:pPr>
              <w:spacing w:line="312" w:lineRule="auto"/>
              <w:rPr>
                <w:rFonts w:cs="Times New Roman"/>
              </w:rPr>
            </w:pPr>
            <w:r w:rsidRPr="00676583">
              <w:rPr>
                <w:rFonts w:cs="Times New Roman"/>
              </w:rPr>
              <w:t>(IQR)</w:t>
            </w:r>
          </w:p>
        </w:tc>
        <w:tc>
          <w:tcPr>
            <w:tcW w:w="2068" w:type="dxa"/>
          </w:tcPr>
          <w:p w14:paraId="1F88BB47" w14:textId="77777777" w:rsidR="000A621E" w:rsidRPr="00676583" w:rsidRDefault="000A621E" w:rsidP="004641A7">
            <w:pPr>
              <w:spacing w:line="312" w:lineRule="auto"/>
              <w:jc w:val="center"/>
              <w:rPr>
                <w:rFonts w:cs="Times New Roman"/>
              </w:rPr>
            </w:pPr>
            <w:r w:rsidRPr="00676583">
              <w:rPr>
                <w:rFonts w:cs="Times New Roman"/>
              </w:rPr>
              <w:t>6,91</w:t>
            </w:r>
          </w:p>
          <w:p w14:paraId="5B855660" w14:textId="77777777" w:rsidR="000A621E" w:rsidRPr="00676583" w:rsidRDefault="000A621E" w:rsidP="004641A7">
            <w:pPr>
              <w:spacing w:line="312" w:lineRule="auto"/>
              <w:jc w:val="center"/>
              <w:rPr>
                <w:rFonts w:cs="Times New Roman"/>
              </w:rPr>
            </w:pPr>
            <w:r w:rsidRPr="00676583">
              <w:rPr>
                <w:rFonts w:cs="Times New Roman"/>
              </w:rPr>
              <w:t xml:space="preserve"> (5,62 - 8,75)</w:t>
            </w:r>
          </w:p>
        </w:tc>
        <w:tc>
          <w:tcPr>
            <w:tcW w:w="2081" w:type="dxa"/>
          </w:tcPr>
          <w:p w14:paraId="254F9AEF" w14:textId="77777777" w:rsidR="000A621E" w:rsidRPr="00676583" w:rsidRDefault="000A621E" w:rsidP="004641A7">
            <w:pPr>
              <w:spacing w:line="312" w:lineRule="auto"/>
              <w:jc w:val="center"/>
              <w:rPr>
                <w:rFonts w:cs="Times New Roman"/>
              </w:rPr>
            </w:pPr>
            <w:r w:rsidRPr="00676583">
              <w:rPr>
                <w:rFonts w:cs="Times New Roman"/>
              </w:rPr>
              <w:t xml:space="preserve">8 </w:t>
            </w:r>
          </w:p>
          <w:p w14:paraId="79F7988A" w14:textId="77777777" w:rsidR="000A621E" w:rsidRPr="00676583" w:rsidRDefault="000A621E" w:rsidP="004641A7">
            <w:pPr>
              <w:spacing w:line="312" w:lineRule="auto"/>
              <w:jc w:val="center"/>
              <w:rPr>
                <w:rFonts w:cs="Times New Roman"/>
              </w:rPr>
            </w:pPr>
            <w:r w:rsidRPr="00676583">
              <w:rPr>
                <w:rFonts w:cs="Times New Roman"/>
              </w:rPr>
              <w:t>(6,13 - 9,35)</w:t>
            </w:r>
          </w:p>
        </w:tc>
        <w:tc>
          <w:tcPr>
            <w:tcW w:w="1112" w:type="dxa"/>
          </w:tcPr>
          <w:p w14:paraId="2AA3DE8B"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686ECB59" w14:textId="77777777" w:rsidTr="006E4831">
        <w:tc>
          <w:tcPr>
            <w:tcW w:w="1943" w:type="dxa"/>
            <w:vMerge/>
          </w:tcPr>
          <w:p w14:paraId="0D23BFA4" w14:textId="77777777" w:rsidR="000A621E" w:rsidRPr="00676583" w:rsidRDefault="000A621E" w:rsidP="004641A7">
            <w:pPr>
              <w:spacing w:line="312" w:lineRule="auto"/>
              <w:jc w:val="center"/>
              <w:rPr>
                <w:rFonts w:cs="Times New Roman"/>
              </w:rPr>
            </w:pPr>
          </w:p>
        </w:tc>
        <w:tc>
          <w:tcPr>
            <w:tcW w:w="1567" w:type="dxa"/>
          </w:tcPr>
          <w:p w14:paraId="2F7BC03C" w14:textId="77777777" w:rsidR="000A621E" w:rsidRPr="00676583" w:rsidRDefault="000A621E" w:rsidP="004641A7">
            <w:pPr>
              <w:spacing w:line="312" w:lineRule="auto"/>
              <w:rPr>
                <w:rFonts w:cs="Times New Roman"/>
              </w:rPr>
            </w:pPr>
            <w:r w:rsidRPr="00676583">
              <w:rPr>
                <w:rFonts w:cs="Times New Roman"/>
                <w:lang w:val="vi-VN"/>
              </w:rPr>
              <w:t>Giảm</w:t>
            </w:r>
            <w:r w:rsidRPr="00676583">
              <w:rPr>
                <w:rFonts w:cs="Times New Roman"/>
              </w:rPr>
              <w:t>, n(%)</w:t>
            </w:r>
          </w:p>
        </w:tc>
        <w:tc>
          <w:tcPr>
            <w:tcW w:w="2068" w:type="dxa"/>
          </w:tcPr>
          <w:p w14:paraId="398A867A" w14:textId="77777777" w:rsidR="000A621E" w:rsidRPr="00676583" w:rsidRDefault="000A621E" w:rsidP="004641A7">
            <w:pPr>
              <w:spacing w:line="312" w:lineRule="auto"/>
              <w:jc w:val="center"/>
              <w:rPr>
                <w:rFonts w:cs="Times New Roman"/>
              </w:rPr>
            </w:pPr>
            <w:r w:rsidRPr="00676583">
              <w:rPr>
                <w:rFonts w:cs="Times New Roman"/>
              </w:rPr>
              <w:t>8 (30,8)</w:t>
            </w:r>
          </w:p>
        </w:tc>
        <w:tc>
          <w:tcPr>
            <w:tcW w:w="2081" w:type="dxa"/>
          </w:tcPr>
          <w:p w14:paraId="1255D781" w14:textId="77777777" w:rsidR="000A621E" w:rsidRPr="00676583" w:rsidRDefault="000A621E" w:rsidP="004641A7">
            <w:pPr>
              <w:spacing w:line="312" w:lineRule="auto"/>
              <w:jc w:val="center"/>
              <w:rPr>
                <w:rFonts w:cs="Times New Roman"/>
              </w:rPr>
            </w:pPr>
            <w:r w:rsidRPr="00676583">
              <w:rPr>
                <w:rFonts w:cs="Times New Roman"/>
              </w:rPr>
              <w:t>10 (18,2)</w:t>
            </w:r>
          </w:p>
        </w:tc>
        <w:tc>
          <w:tcPr>
            <w:tcW w:w="1112" w:type="dxa"/>
          </w:tcPr>
          <w:p w14:paraId="023939E6" w14:textId="77777777" w:rsidR="000A621E" w:rsidRPr="00676583" w:rsidRDefault="000A621E" w:rsidP="004641A7">
            <w:pPr>
              <w:spacing w:line="312" w:lineRule="auto"/>
              <w:jc w:val="center"/>
              <w:rPr>
                <w:rFonts w:cs="Times New Roman"/>
              </w:rPr>
            </w:pPr>
            <w:r w:rsidRPr="00676583">
              <w:rPr>
                <w:rFonts w:cs="Times New Roman"/>
              </w:rPr>
              <w:t>&gt; 0,05</w:t>
            </w:r>
            <w:r w:rsidRPr="00676583">
              <w:rPr>
                <w:rFonts w:cs="Times New Roman"/>
                <w:vertAlign w:val="superscript"/>
              </w:rPr>
              <w:t>b</w:t>
            </w:r>
          </w:p>
        </w:tc>
      </w:tr>
    </w:tbl>
    <w:p w14:paraId="7D7C0845" w14:textId="77777777" w:rsidR="000A621E" w:rsidRPr="00676583" w:rsidRDefault="000A621E" w:rsidP="000A621E">
      <w:pPr>
        <w:spacing w:line="288"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 xml:space="preserve">Mann-Whitney U test, </w:t>
      </w:r>
      <w:r w:rsidRPr="00676583">
        <w:rPr>
          <w:rFonts w:cs="Times New Roman"/>
          <w:i/>
          <w:sz w:val="24"/>
          <w:szCs w:val="24"/>
          <w:vertAlign w:val="superscript"/>
        </w:rPr>
        <w:t xml:space="preserve">b </w:t>
      </w:r>
      <w:r w:rsidRPr="00676583">
        <w:rPr>
          <w:rFonts w:cs="Times New Roman"/>
          <w:i/>
          <w:sz w:val="24"/>
          <w:szCs w:val="24"/>
        </w:rPr>
        <w:t xml:space="preserve">Chi-square test, </w:t>
      </w:r>
      <w:r w:rsidRPr="00676583">
        <w:rPr>
          <w:rFonts w:cs="Times New Roman"/>
          <w:i/>
          <w:sz w:val="24"/>
          <w:szCs w:val="24"/>
          <w:vertAlign w:val="superscript"/>
        </w:rPr>
        <w:t xml:space="preserve">c </w:t>
      </w:r>
      <w:r w:rsidRPr="00676583">
        <w:rPr>
          <w:rFonts w:cs="Times New Roman"/>
          <w:i/>
          <w:sz w:val="24"/>
          <w:szCs w:val="24"/>
        </w:rPr>
        <w:t>Fisher’s exact test</w:t>
      </w:r>
    </w:p>
    <w:p w14:paraId="1A564856" w14:textId="54F6A910" w:rsidR="000A621E" w:rsidRPr="00676583" w:rsidRDefault="000A621E" w:rsidP="000A621E">
      <w:pPr>
        <w:spacing w:line="360" w:lineRule="auto"/>
        <w:jc w:val="both"/>
      </w:pPr>
      <w:proofErr w:type="spellStart"/>
      <w:r w:rsidRPr="00676583">
        <w:rPr>
          <w:i/>
        </w:rPr>
        <w:t>Nhận</w:t>
      </w:r>
      <w:proofErr w:type="spellEnd"/>
      <w:r w:rsidRPr="00676583">
        <w:rPr>
          <w:i/>
        </w:rPr>
        <w:t xml:space="preserve"> </w:t>
      </w:r>
      <w:proofErr w:type="spellStart"/>
      <w:r w:rsidRPr="00676583">
        <w:rPr>
          <w:i/>
        </w:rPr>
        <w:t>xét</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giữa</w:t>
      </w:r>
      <w:proofErr w:type="spellEnd"/>
      <w:r w:rsidRPr="00676583">
        <w:t xml:space="preserve"> </w:t>
      </w:r>
      <w:proofErr w:type="spellStart"/>
      <w:r w:rsidRPr="00676583">
        <w:t>giới</w:t>
      </w:r>
      <w:proofErr w:type="spellEnd"/>
      <w:r w:rsidRPr="00676583">
        <w:t xml:space="preserve"> </w:t>
      </w:r>
      <w:proofErr w:type="spellStart"/>
      <w:r w:rsidRPr="00676583">
        <w:t>nam</w:t>
      </w:r>
      <w:proofErr w:type="spellEnd"/>
      <w:r w:rsidRPr="00676583">
        <w:t xml:space="preserve"> </w:t>
      </w:r>
      <w:proofErr w:type="spellStart"/>
      <w:r w:rsidRPr="00676583">
        <w:t>và</w:t>
      </w:r>
      <w:proofErr w:type="spellEnd"/>
      <w:r w:rsidRPr="00676583">
        <w:t xml:space="preserve"> </w:t>
      </w:r>
      <w:proofErr w:type="spellStart"/>
      <w:r w:rsidRPr="00676583">
        <w:t>nữ</w:t>
      </w:r>
      <w:proofErr w:type="spellEnd"/>
      <w:r w:rsidRPr="00676583">
        <w:t xml:space="preserve"> </w:t>
      </w:r>
      <w:proofErr w:type="spellStart"/>
      <w:r w:rsidRPr="00676583">
        <w:t>về</w:t>
      </w:r>
      <w:proofErr w:type="spellEnd"/>
      <w:r w:rsidRPr="00676583">
        <w:t xml:space="preserve"> </w:t>
      </w:r>
      <w:proofErr w:type="spellStart"/>
      <w:r w:rsidRPr="00676583">
        <w:t>các</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HOMA,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máu</w:t>
      </w:r>
      <w:proofErr w:type="spellEnd"/>
      <w:r w:rsidRPr="00676583">
        <w:t xml:space="preserve">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ở </w:t>
      </w:r>
      <w:proofErr w:type="spellStart"/>
      <w:r w:rsidRPr="00676583">
        <w:t>trong</w:t>
      </w:r>
      <w:proofErr w:type="spellEnd"/>
      <w:r w:rsidRPr="00676583">
        <w:t xml:space="preserve"> </w:t>
      </w:r>
      <w:proofErr w:type="spellStart"/>
      <w:r w:rsidRPr="00676583">
        <w:t>nhóm</w:t>
      </w:r>
      <w:proofErr w:type="spellEnd"/>
      <w:r w:rsidRPr="00676583">
        <w:t xml:space="preserve"> NODAT,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có</w:t>
      </w:r>
      <w:proofErr w:type="spellEnd"/>
      <w:r w:rsidRPr="00676583">
        <w:t xml:space="preserve"> xu </w:t>
      </w:r>
      <w:proofErr w:type="spellStart"/>
      <w:r w:rsidRPr="00676583">
        <w:t>hướng</w:t>
      </w:r>
      <w:proofErr w:type="spellEnd"/>
      <w:r w:rsidRPr="00676583">
        <w:t xml:space="preserve"> </w:t>
      </w:r>
      <w:proofErr w:type="spellStart"/>
      <w:r w:rsidRPr="00676583">
        <w:t>thấp</w:t>
      </w:r>
      <w:proofErr w:type="spellEnd"/>
      <w:r w:rsidRPr="00676583">
        <w:t xml:space="preserve"> </w:t>
      </w:r>
      <w:proofErr w:type="spellStart"/>
      <w:r w:rsidRPr="00676583">
        <w:t>hơn</w:t>
      </w:r>
      <w:proofErr w:type="spellEnd"/>
      <w:r w:rsidRPr="00676583">
        <w:t xml:space="preserve"> ở </w:t>
      </w:r>
      <w:proofErr w:type="spellStart"/>
      <w:r w:rsidRPr="00676583">
        <w:t>nữ</w:t>
      </w:r>
      <w:proofErr w:type="spellEnd"/>
      <w:r w:rsidRPr="00676583">
        <w:t xml:space="preserve"> so </w:t>
      </w:r>
      <w:proofErr w:type="spellStart"/>
      <w:r w:rsidRPr="00676583">
        <w:t>với</w:t>
      </w:r>
      <w:proofErr w:type="spellEnd"/>
      <w:r w:rsidRPr="00676583">
        <w:t xml:space="preserve"> </w:t>
      </w:r>
      <w:proofErr w:type="spellStart"/>
      <w:r w:rsidRPr="00676583">
        <w:t>nam</w:t>
      </w:r>
      <w:proofErr w:type="spellEnd"/>
      <w:r w:rsidRPr="00676583">
        <w:t xml:space="preserve"> </w:t>
      </w:r>
      <w:proofErr w:type="spellStart"/>
      <w:r w:rsidRPr="00676583">
        <w:t>nhưng</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không</w:t>
      </w:r>
      <w:proofErr w:type="spellEnd"/>
      <w:r w:rsidRPr="00676583">
        <w:t xml:space="preserve"> </w:t>
      </w:r>
      <w:proofErr w:type="spellStart"/>
      <w:r w:rsidRPr="00676583">
        <w:t>đạt</w:t>
      </w:r>
      <w:proofErr w:type="spellEnd"/>
      <w:r w:rsidRPr="00676583">
        <w:t xml:space="preserve"> ý </w:t>
      </w:r>
      <w:proofErr w:type="spellStart"/>
      <w:r w:rsidRPr="00676583">
        <w:t>nghĩa</w:t>
      </w:r>
      <w:proofErr w:type="spellEnd"/>
      <w:r w:rsidRPr="00676583">
        <w:t xml:space="preserve"> </w:t>
      </w:r>
      <w:proofErr w:type="spellStart"/>
      <w:r w:rsidRPr="00676583">
        <w:t>thống</w:t>
      </w:r>
      <w:proofErr w:type="spellEnd"/>
      <w:r w:rsidRPr="00676583">
        <w:t xml:space="preserve"> </w:t>
      </w:r>
      <w:proofErr w:type="spellStart"/>
      <w:r w:rsidRPr="00676583">
        <w:t>kê</w:t>
      </w:r>
      <w:proofErr w:type="spellEnd"/>
      <w:r w:rsidRPr="00676583">
        <w:t>, p</w:t>
      </w:r>
      <w:r w:rsidR="00BD12D0" w:rsidRPr="00676583">
        <w:rPr>
          <w:lang w:val="vi-VN"/>
        </w:rPr>
        <w:t xml:space="preserve"> </w:t>
      </w:r>
      <w:r w:rsidRPr="00676583">
        <w:t>&gt; 0,05.</w:t>
      </w:r>
    </w:p>
    <w:p w14:paraId="7B21DC16" w14:textId="5E967854" w:rsidR="000A621E" w:rsidRPr="00676583" w:rsidRDefault="000A621E" w:rsidP="000A621E">
      <w:pPr>
        <w:pStyle w:val="abang"/>
        <w:rPr>
          <w:color w:val="auto"/>
          <w:spacing w:val="6"/>
        </w:rPr>
      </w:pPr>
      <w:bookmarkStart w:id="315" w:name="_Toc109804706"/>
      <w:bookmarkStart w:id="316" w:name="_Toc121230965"/>
      <w:bookmarkStart w:id="317" w:name="_Toc198914684"/>
      <w:bookmarkStart w:id="318" w:name="_Toc213867599"/>
      <w:r w:rsidRPr="00676583">
        <w:rPr>
          <w:b/>
          <w:color w:val="auto"/>
          <w:spacing w:val="6"/>
        </w:rPr>
        <w:lastRenderedPageBreak/>
        <w:t>Bảng 3.</w:t>
      </w:r>
      <w:r w:rsidRPr="00676583">
        <w:rPr>
          <w:b/>
          <w:color w:val="auto"/>
          <w:spacing w:val="6"/>
          <w:lang w:val="en-US"/>
        </w:rPr>
        <w:t>2</w:t>
      </w:r>
      <w:r w:rsidR="00DE4882" w:rsidRPr="00676583">
        <w:rPr>
          <w:b/>
          <w:color w:val="auto"/>
          <w:spacing w:val="6"/>
          <w:lang w:val="en-US"/>
        </w:rPr>
        <w:t>5</w:t>
      </w:r>
      <w:r w:rsidRPr="00676583">
        <w:rPr>
          <w:b/>
          <w:color w:val="auto"/>
          <w:spacing w:val="6"/>
        </w:rPr>
        <w:t>.</w:t>
      </w:r>
      <w:r w:rsidRPr="00676583">
        <w:rPr>
          <w:color w:val="auto"/>
          <w:spacing w:val="6"/>
        </w:rPr>
        <w:t xml:space="preserve"> </w:t>
      </w:r>
      <w:bookmarkEnd w:id="315"/>
      <w:bookmarkEnd w:id="316"/>
      <w:r w:rsidRPr="00676583">
        <w:rPr>
          <w:color w:val="auto"/>
          <w:spacing w:val="6"/>
        </w:rPr>
        <w:t>Đặc điểm chỉ số kháng insulin, độ nhạy insulin, chức năng tế bào beta, nồng độ insulin và nồng độ GLP-1 huyết tương với nhóm tuổi ở nhóm NODAT</w:t>
      </w:r>
      <w:bookmarkEnd w:id="317"/>
      <w:bookmarkEnd w:id="318"/>
    </w:p>
    <w:tbl>
      <w:tblPr>
        <w:tblW w:w="10377"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1221"/>
        <w:gridCol w:w="1728"/>
        <w:gridCol w:w="1701"/>
        <w:gridCol w:w="1701"/>
        <w:gridCol w:w="1701"/>
        <w:gridCol w:w="1020"/>
      </w:tblGrid>
      <w:tr w:rsidR="0070740A" w:rsidRPr="00676583" w14:paraId="20A35410" w14:textId="77777777" w:rsidTr="006E4831">
        <w:tc>
          <w:tcPr>
            <w:tcW w:w="2526" w:type="dxa"/>
            <w:gridSpan w:val="2"/>
            <w:vAlign w:val="center"/>
          </w:tcPr>
          <w:p w14:paraId="5D0537D2" w14:textId="77777777" w:rsidR="000A621E" w:rsidRPr="00676583" w:rsidRDefault="000A621E" w:rsidP="004641A7">
            <w:pPr>
              <w:spacing w:line="312" w:lineRule="auto"/>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1728" w:type="dxa"/>
          </w:tcPr>
          <w:p w14:paraId="2C3B48A2" w14:textId="77777777" w:rsidR="000A621E" w:rsidRPr="00676583" w:rsidRDefault="000A621E" w:rsidP="004641A7">
            <w:pPr>
              <w:spacing w:line="312" w:lineRule="auto"/>
              <w:jc w:val="center"/>
              <w:rPr>
                <w:rFonts w:cs="Times New Roman"/>
                <w:b/>
                <w:bCs/>
              </w:rPr>
            </w:pPr>
            <w:r w:rsidRPr="00676583">
              <w:rPr>
                <w:rFonts w:cs="Times New Roman"/>
                <w:b/>
                <w:bCs/>
              </w:rPr>
              <w:t xml:space="preserve">&lt; 40 </w:t>
            </w:r>
            <w:proofErr w:type="spellStart"/>
            <w:r w:rsidRPr="00676583">
              <w:rPr>
                <w:rFonts w:cs="Times New Roman"/>
                <w:b/>
                <w:bCs/>
              </w:rPr>
              <w:t>tuổi</w:t>
            </w:r>
            <w:proofErr w:type="spellEnd"/>
            <w:r w:rsidRPr="00676583">
              <w:rPr>
                <w:rFonts w:cs="Times New Roman"/>
                <w:b/>
                <w:bCs/>
              </w:rPr>
              <w:t xml:space="preserve"> (n=17)</w:t>
            </w:r>
          </w:p>
        </w:tc>
        <w:tc>
          <w:tcPr>
            <w:tcW w:w="1701" w:type="dxa"/>
          </w:tcPr>
          <w:p w14:paraId="795E446B" w14:textId="77777777" w:rsidR="000A621E" w:rsidRPr="00676583" w:rsidRDefault="000A621E" w:rsidP="004641A7">
            <w:pPr>
              <w:spacing w:line="312" w:lineRule="auto"/>
              <w:jc w:val="center"/>
              <w:rPr>
                <w:rFonts w:cs="Times New Roman"/>
                <w:b/>
                <w:bCs/>
              </w:rPr>
            </w:pPr>
            <w:r w:rsidRPr="00676583">
              <w:rPr>
                <w:rFonts w:cs="Times New Roman"/>
                <w:b/>
                <w:bCs/>
              </w:rPr>
              <w:t xml:space="preserve">40 - &lt; 50 </w:t>
            </w:r>
            <w:proofErr w:type="spellStart"/>
            <w:r w:rsidRPr="00676583">
              <w:rPr>
                <w:rFonts w:cs="Times New Roman"/>
                <w:b/>
                <w:bCs/>
              </w:rPr>
              <w:t>tuổi</w:t>
            </w:r>
            <w:proofErr w:type="spellEnd"/>
            <w:r w:rsidRPr="00676583">
              <w:rPr>
                <w:rFonts w:cs="Times New Roman"/>
                <w:b/>
                <w:bCs/>
              </w:rPr>
              <w:t xml:space="preserve"> (n=40)</w:t>
            </w:r>
          </w:p>
        </w:tc>
        <w:tc>
          <w:tcPr>
            <w:tcW w:w="1701" w:type="dxa"/>
          </w:tcPr>
          <w:p w14:paraId="3073A758" w14:textId="77777777" w:rsidR="000A621E" w:rsidRPr="00676583" w:rsidRDefault="000A621E" w:rsidP="004641A7">
            <w:pPr>
              <w:spacing w:line="312" w:lineRule="auto"/>
              <w:jc w:val="center"/>
              <w:rPr>
                <w:rFonts w:cs="Times New Roman"/>
                <w:b/>
                <w:bCs/>
              </w:rPr>
            </w:pPr>
            <w:r w:rsidRPr="00676583">
              <w:rPr>
                <w:rFonts w:cs="Times New Roman"/>
                <w:b/>
                <w:bCs/>
              </w:rPr>
              <w:t xml:space="preserve">50 - &lt; 60 </w:t>
            </w:r>
            <w:proofErr w:type="spellStart"/>
            <w:r w:rsidRPr="00676583">
              <w:rPr>
                <w:rFonts w:cs="Times New Roman"/>
                <w:b/>
                <w:bCs/>
              </w:rPr>
              <w:t>tuổi</w:t>
            </w:r>
            <w:proofErr w:type="spellEnd"/>
            <w:r w:rsidRPr="00676583">
              <w:rPr>
                <w:rFonts w:cs="Times New Roman"/>
                <w:b/>
                <w:bCs/>
              </w:rPr>
              <w:t xml:space="preserve"> (n=16)</w:t>
            </w:r>
          </w:p>
        </w:tc>
        <w:tc>
          <w:tcPr>
            <w:tcW w:w="1701" w:type="dxa"/>
          </w:tcPr>
          <w:p w14:paraId="5FE7B927" w14:textId="77777777" w:rsidR="000A621E" w:rsidRPr="00676583" w:rsidRDefault="000A621E" w:rsidP="004641A7">
            <w:pPr>
              <w:spacing w:line="312" w:lineRule="auto"/>
              <w:jc w:val="center"/>
              <w:rPr>
                <w:rFonts w:cs="Times New Roman"/>
                <w:b/>
                <w:bCs/>
              </w:rPr>
            </w:pPr>
            <w:r w:rsidRPr="00676583">
              <w:rPr>
                <w:rFonts w:cs="Times New Roman"/>
                <w:b/>
                <w:bCs/>
              </w:rPr>
              <w:t xml:space="preserve">≥ 60 </w:t>
            </w:r>
            <w:proofErr w:type="spellStart"/>
            <w:r w:rsidRPr="00676583">
              <w:rPr>
                <w:rFonts w:cs="Times New Roman"/>
                <w:b/>
                <w:bCs/>
              </w:rPr>
              <w:t>tuổi</w:t>
            </w:r>
            <w:proofErr w:type="spellEnd"/>
            <w:r w:rsidRPr="00676583">
              <w:rPr>
                <w:rFonts w:cs="Times New Roman"/>
                <w:b/>
                <w:bCs/>
              </w:rPr>
              <w:t xml:space="preserve"> (n=8)</w:t>
            </w:r>
          </w:p>
        </w:tc>
        <w:tc>
          <w:tcPr>
            <w:tcW w:w="1020" w:type="dxa"/>
          </w:tcPr>
          <w:p w14:paraId="57B6F35E" w14:textId="7E94EC4B" w:rsidR="000A621E" w:rsidRPr="00676583" w:rsidRDefault="0090180B" w:rsidP="004641A7">
            <w:pPr>
              <w:spacing w:line="312" w:lineRule="auto"/>
              <w:jc w:val="center"/>
              <w:rPr>
                <w:rFonts w:cs="Times New Roman"/>
                <w:b/>
                <w:bCs/>
              </w:rPr>
            </w:pPr>
            <w:r w:rsidRPr="00676583">
              <w:rPr>
                <w:rFonts w:cs="Times New Roman"/>
                <w:b/>
                <w:bCs/>
              </w:rPr>
              <w:t>p</w:t>
            </w:r>
          </w:p>
        </w:tc>
      </w:tr>
      <w:tr w:rsidR="0070740A" w:rsidRPr="00676583" w14:paraId="73F6FA50" w14:textId="77777777" w:rsidTr="006E4831">
        <w:tc>
          <w:tcPr>
            <w:tcW w:w="1305" w:type="dxa"/>
            <w:vMerge w:val="restart"/>
          </w:tcPr>
          <w:p w14:paraId="34DCA768" w14:textId="77777777" w:rsidR="000A621E" w:rsidRPr="00676583" w:rsidRDefault="000A621E" w:rsidP="004641A7">
            <w:pPr>
              <w:spacing w:line="312" w:lineRule="auto"/>
              <w:jc w:val="center"/>
              <w:rPr>
                <w:rFonts w:cs="Times New Roman"/>
              </w:rPr>
            </w:pPr>
          </w:p>
          <w:p w14:paraId="100F0019" w14:textId="77777777" w:rsidR="000A621E" w:rsidRPr="00676583" w:rsidRDefault="000A621E" w:rsidP="004641A7">
            <w:pPr>
              <w:spacing w:line="312" w:lineRule="auto"/>
              <w:jc w:val="center"/>
              <w:rPr>
                <w:rFonts w:cs="Times New Roman"/>
              </w:rPr>
            </w:pPr>
            <w:r w:rsidRPr="00676583">
              <w:rPr>
                <w:rFonts w:cs="Times New Roman"/>
              </w:rPr>
              <w:t>Insulin</w:t>
            </w:r>
          </w:p>
          <w:p w14:paraId="2A838537" w14:textId="77777777" w:rsidR="000A621E" w:rsidRPr="00676583" w:rsidRDefault="000A621E" w:rsidP="004641A7">
            <w:pPr>
              <w:spacing w:line="312" w:lineRule="auto"/>
              <w:jc w:val="center"/>
              <w:rPr>
                <w:rFonts w:cs="Times New Roman"/>
                <w:bCs/>
              </w:rPr>
            </w:pPr>
            <w:r w:rsidRPr="00676583">
              <w:rPr>
                <w:rFonts w:cs="Times New Roman"/>
              </w:rPr>
              <w:t>(</w:t>
            </w:r>
            <w:proofErr w:type="spellStart"/>
            <w:r w:rsidRPr="00676583">
              <w:rPr>
                <w:rFonts w:cs="Times New Roman"/>
              </w:rPr>
              <w:t>mIU</w:t>
            </w:r>
            <w:proofErr w:type="spellEnd"/>
            <w:r w:rsidRPr="00676583">
              <w:rPr>
                <w:rFonts w:cs="Times New Roman"/>
              </w:rPr>
              <w:t>/L)</w:t>
            </w:r>
          </w:p>
        </w:tc>
        <w:tc>
          <w:tcPr>
            <w:tcW w:w="1221" w:type="dxa"/>
          </w:tcPr>
          <w:p w14:paraId="129A696C" w14:textId="77777777" w:rsidR="000A621E" w:rsidRPr="00676583" w:rsidRDefault="000A621E" w:rsidP="004641A7">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8CB10ED" w14:textId="77777777" w:rsidR="000A621E" w:rsidRPr="00676583" w:rsidRDefault="000A621E" w:rsidP="004641A7">
            <w:pPr>
              <w:spacing w:line="312" w:lineRule="auto"/>
              <w:jc w:val="center"/>
              <w:rPr>
                <w:rFonts w:cs="Times New Roman"/>
              </w:rPr>
            </w:pPr>
            <w:r w:rsidRPr="00676583">
              <w:rPr>
                <w:rFonts w:cs="Times New Roman"/>
              </w:rPr>
              <w:t>(IQR)</w:t>
            </w:r>
          </w:p>
        </w:tc>
        <w:tc>
          <w:tcPr>
            <w:tcW w:w="1728" w:type="dxa"/>
            <w:vAlign w:val="center"/>
          </w:tcPr>
          <w:p w14:paraId="315532E2"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8,94</w:t>
            </w:r>
          </w:p>
          <w:p w14:paraId="2C8DD953" w14:textId="3AE319E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(6,70 - 14,0)</w:t>
            </w:r>
          </w:p>
        </w:tc>
        <w:tc>
          <w:tcPr>
            <w:tcW w:w="1701" w:type="dxa"/>
            <w:vAlign w:val="center"/>
          </w:tcPr>
          <w:p w14:paraId="58D71B1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6,13</w:t>
            </w:r>
          </w:p>
          <w:p w14:paraId="4F374EAB"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(5,17 - 8,95)</w:t>
            </w:r>
          </w:p>
        </w:tc>
        <w:tc>
          <w:tcPr>
            <w:tcW w:w="1701" w:type="dxa"/>
            <w:vAlign w:val="center"/>
          </w:tcPr>
          <w:p w14:paraId="17D1E5FE"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8,14</w:t>
            </w:r>
          </w:p>
          <w:p w14:paraId="6A70FC04"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(5,90 - 15,63)</w:t>
            </w:r>
          </w:p>
        </w:tc>
        <w:tc>
          <w:tcPr>
            <w:tcW w:w="1701" w:type="dxa"/>
            <w:vAlign w:val="center"/>
          </w:tcPr>
          <w:p w14:paraId="0B810EE1"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6,29</w:t>
            </w:r>
          </w:p>
          <w:p w14:paraId="71249704"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(5,01 - 6,96)</w:t>
            </w:r>
          </w:p>
        </w:tc>
        <w:tc>
          <w:tcPr>
            <w:tcW w:w="1020" w:type="dxa"/>
            <w:vAlign w:val="center"/>
          </w:tcPr>
          <w:p w14:paraId="23C26705" w14:textId="77777777" w:rsidR="000A621E" w:rsidRPr="00676583" w:rsidRDefault="000A621E" w:rsidP="004641A7">
            <w:pPr>
              <w:spacing w:line="312" w:lineRule="auto"/>
              <w:ind w:left="-82" w:right="-15"/>
              <w:jc w:val="center"/>
              <w:rPr>
                <w:rFonts w:cs="Times New Roman"/>
              </w:rPr>
            </w:pPr>
            <w:r w:rsidRPr="00676583">
              <w:rPr>
                <w:rFonts w:cs="Times New Roman"/>
              </w:rPr>
              <w:t>&lt; 0,05</w:t>
            </w:r>
            <w:r w:rsidRPr="00676583">
              <w:rPr>
                <w:rFonts w:cs="Times New Roman"/>
                <w:vertAlign w:val="superscript"/>
              </w:rPr>
              <w:t>a</w:t>
            </w:r>
          </w:p>
        </w:tc>
      </w:tr>
      <w:tr w:rsidR="0070740A" w:rsidRPr="00676583" w14:paraId="756F125B" w14:textId="77777777" w:rsidTr="006E4831">
        <w:tc>
          <w:tcPr>
            <w:tcW w:w="1305" w:type="dxa"/>
            <w:vMerge/>
          </w:tcPr>
          <w:p w14:paraId="64EDC48C" w14:textId="77777777" w:rsidR="000A621E" w:rsidRPr="00676583" w:rsidRDefault="000A621E" w:rsidP="004641A7">
            <w:pPr>
              <w:spacing w:line="312" w:lineRule="auto"/>
              <w:jc w:val="center"/>
              <w:rPr>
                <w:rFonts w:cs="Times New Roman"/>
                <w:bCs/>
              </w:rPr>
            </w:pPr>
          </w:p>
        </w:tc>
        <w:tc>
          <w:tcPr>
            <w:tcW w:w="1221" w:type="dxa"/>
          </w:tcPr>
          <w:p w14:paraId="109A27DF" w14:textId="77777777" w:rsidR="000A621E" w:rsidRPr="00676583" w:rsidRDefault="000A621E" w:rsidP="004641A7">
            <w:pPr>
              <w:spacing w:line="312" w:lineRule="auto"/>
              <w:jc w:val="center"/>
              <w:rPr>
                <w:rFonts w:cs="Times New Roman"/>
              </w:rPr>
            </w:pPr>
            <w:proofErr w:type="spellStart"/>
            <w:r w:rsidRPr="00676583">
              <w:rPr>
                <w:rFonts w:cs="Times New Roman"/>
              </w:rPr>
              <w:t>Tăng</w:t>
            </w:r>
            <w:proofErr w:type="spellEnd"/>
            <w:r w:rsidRPr="00676583">
              <w:rPr>
                <w:rFonts w:cs="Times New Roman"/>
              </w:rPr>
              <w:t xml:space="preserve">, </w:t>
            </w:r>
          </w:p>
          <w:p w14:paraId="04F856E7" w14:textId="77777777" w:rsidR="000A621E" w:rsidRPr="00676583" w:rsidRDefault="000A621E" w:rsidP="004641A7">
            <w:pPr>
              <w:spacing w:line="312" w:lineRule="auto"/>
              <w:jc w:val="center"/>
              <w:rPr>
                <w:rFonts w:cs="Times New Roman"/>
              </w:rPr>
            </w:pPr>
            <w:r w:rsidRPr="00676583">
              <w:rPr>
                <w:rFonts w:cs="Times New Roman"/>
              </w:rPr>
              <w:t>n (%)</w:t>
            </w:r>
          </w:p>
        </w:tc>
        <w:tc>
          <w:tcPr>
            <w:tcW w:w="1728" w:type="dxa"/>
            <w:vAlign w:val="center"/>
          </w:tcPr>
          <w:p w14:paraId="462A9AEF"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w:t>
            </w:r>
          </w:p>
          <w:p w14:paraId="6B869372"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(29,4)</w:t>
            </w:r>
          </w:p>
        </w:tc>
        <w:tc>
          <w:tcPr>
            <w:tcW w:w="1701" w:type="dxa"/>
            <w:vAlign w:val="center"/>
          </w:tcPr>
          <w:p w14:paraId="24D36757"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w:t>
            </w:r>
          </w:p>
          <w:p w14:paraId="5D302FDF"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(10,0)</w:t>
            </w:r>
          </w:p>
        </w:tc>
        <w:tc>
          <w:tcPr>
            <w:tcW w:w="1701" w:type="dxa"/>
            <w:vAlign w:val="center"/>
          </w:tcPr>
          <w:p w14:paraId="1CA971DA"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w:t>
            </w:r>
          </w:p>
          <w:p w14:paraId="2B818AFE"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(37,5)</w:t>
            </w:r>
          </w:p>
        </w:tc>
        <w:tc>
          <w:tcPr>
            <w:tcW w:w="1701" w:type="dxa"/>
            <w:vAlign w:val="center"/>
          </w:tcPr>
          <w:p w14:paraId="23BE011A"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w:t>
            </w:r>
          </w:p>
          <w:p w14:paraId="4B3CF93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(12,5)</w:t>
            </w:r>
          </w:p>
        </w:tc>
        <w:tc>
          <w:tcPr>
            <w:tcW w:w="1020" w:type="dxa"/>
            <w:vAlign w:val="center"/>
          </w:tcPr>
          <w:p w14:paraId="7D31AAB6" w14:textId="77777777" w:rsidR="000A621E" w:rsidRPr="00676583" w:rsidRDefault="000A621E" w:rsidP="004641A7">
            <w:pPr>
              <w:spacing w:line="312" w:lineRule="auto"/>
              <w:ind w:left="-82" w:right="-15"/>
              <w:jc w:val="center"/>
              <w:rPr>
                <w:rFonts w:cs="Times New Roman"/>
              </w:rPr>
            </w:pPr>
            <w:r w:rsidRPr="00676583">
              <w:rPr>
                <w:rFonts w:cs="Times New Roman"/>
              </w:rPr>
              <w:t>&gt; 0,05</w:t>
            </w:r>
            <w:r w:rsidRPr="00676583">
              <w:rPr>
                <w:rFonts w:cs="Times New Roman"/>
                <w:vertAlign w:val="superscript"/>
              </w:rPr>
              <w:t>b</w:t>
            </w:r>
          </w:p>
        </w:tc>
      </w:tr>
      <w:tr w:rsidR="0070740A" w:rsidRPr="00676583" w14:paraId="58C9DA79" w14:textId="77777777" w:rsidTr="006E4831">
        <w:tc>
          <w:tcPr>
            <w:tcW w:w="1305" w:type="dxa"/>
            <w:vMerge w:val="restart"/>
          </w:tcPr>
          <w:p w14:paraId="41203235" w14:textId="77777777" w:rsidR="000A621E" w:rsidRPr="00676583" w:rsidRDefault="000A621E" w:rsidP="004641A7">
            <w:pPr>
              <w:spacing w:line="312" w:lineRule="auto"/>
              <w:jc w:val="center"/>
              <w:rPr>
                <w:rFonts w:cs="Times New Roman"/>
                <w:bCs/>
              </w:rPr>
            </w:pPr>
          </w:p>
          <w:p w14:paraId="0B32EC8E" w14:textId="77777777" w:rsidR="000A621E" w:rsidRPr="00676583" w:rsidRDefault="000A621E" w:rsidP="004641A7">
            <w:pPr>
              <w:spacing w:line="312" w:lineRule="auto"/>
              <w:jc w:val="center"/>
              <w:rPr>
                <w:rFonts w:cs="Times New Roman"/>
              </w:rPr>
            </w:pPr>
            <w:r w:rsidRPr="00676583">
              <w:rPr>
                <w:rFonts w:cs="Times New Roman"/>
                <w:bCs/>
              </w:rPr>
              <w:t>HOMA2-IR</w:t>
            </w:r>
          </w:p>
        </w:tc>
        <w:tc>
          <w:tcPr>
            <w:tcW w:w="1221" w:type="dxa"/>
          </w:tcPr>
          <w:p w14:paraId="3BA9BA22" w14:textId="77777777" w:rsidR="000A621E" w:rsidRPr="00676583" w:rsidRDefault="000A621E" w:rsidP="004641A7">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9568D2E" w14:textId="77777777" w:rsidR="000A621E" w:rsidRPr="00676583" w:rsidRDefault="000A621E" w:rsidP="004641A7">
            <w:pPr>
              <w:spacing w:line="312" w:lineRule="auto"/>
              <w:jc w:val="center"/>
              <w:rPr>
                <w:rFonts w:cs="Times New Roman"/>
              </w:rPr>
            </w:pPr>
            <w:r w:rsidRPr="00676583">
              <w:rPr>
                <w:rFonts w:cs="Times New Roman"/>
              </w:rPr>
              <w:t>(IQR)</w:t>
            </w:r>
          </w:p>
        </w:tc>
        <w:tc>
          <w:tcPr>
            <w:tcW w:w="1728" w:type="dxa"/>
            <w:vAlign w:val="center"/>
          </w:tcPr>
          <w:p w14:paraId="08730DF5"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1,19</w:t>
            </w:r>
          </w:p>
          <w:p w14:paraId="40EB2760"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(0,91 - 1,82)</w:t>
            </w:r>
          </w:p>
        </w:tc>
        <w:tc>
          <w:tcPr>
            <w:tcW w:w="1701" w:type="dxa"/>
            <w:vAlign w:val="center"/>
          </w:tcPr>
          <w:p w14:paraId="185270A2"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0,83</w:t>
            </w:r>
          </w:p>
          <w:p w14:paraId="2DB7B9C4"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(0,68 - 1,26)</w:t>
            </w:r>
          </w:p>
        </w:tc>
        <w:tc>
          <w:tcPr>
            <w:tcW w:w="1701" w:type="dxa"/>
            <w:vAlign w:val="center"/>
          </w:tcPr>
          <w:p w14:paraId="7C5E4F8B"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1,09</w:t>
            </w:r>
          </w:p>
          <w:p w14:paraId="491E824E"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(0,81 - 2,03)</w:t>
            </w:r>
          </w:p>
        </w:tc>
        <w:tc>
          <w:tcPr>
            <w:tcW w:w="1701" w:type="dxa"/>
            <w:vAlign w:val="center"/>
          </w:tcPr>
          <w:p w14:paraId="3279B916"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0,87</w:t>
            </w:r>
          </w:p>
          <w:p w14:paraId="02BE572A"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(0,71 - 0,95)</w:t>
            </w:r>
          </w:p>
        </w:tc>
        <w:tc>
          <w:tcPr>
            <w:tcW w:w="1020" w:type="dxa"/>
            <w:vAlign w:val="center"/>
          </w:tcPr>
          <w:p w14:paraId="5B229563" w14:textId="77777777" w:rsidR="000A621E" w:rsidRPr="00676583" w:rsidRDefault="000A621E" w:rsidP="004641A7">
            <w:pPr>
              <w:spacing w:line="312" w:lineRule="auto"/>
              <w:ind w:left="-82" w:right="-15"/>
              <w:jc w:val="center"/>
              <w:rPr>
                <w:rFonts w:cs="Times New Roman"/>
              </w:rPr>
            </w:pPr>
            <w:r w:rsidRPr="00676583">
              <w:rPr>
                <w:rFonts w:cs="Times New Roman"/>
              </w:rPr>
              <w:t>&lt; 0,05</w:t>
            </w:r>
            <w:r w:rsidRPr="00676583">
              <w:rPr>
                <w:rFonts w:cs="Times New Roman"/>
                <w:vertAlign w:val="superscript"/>
              </w:rPr>
              <w:t>a</w:t>
            </w:r>
          </w:p>
        </w:tc>
      </w:tr>
      <w:tr w:rsidR="0070740A" w:rsidRPr="00676583" w14:paraId="530392DF" w14:textId="77777777" w:rsidTr="006E4831">
        <w:tc>
          <w:tcPr>
            <w:tcW w:w="1305" w:type="dxa"/>
            <w:vMerge/>
          </w:tcPr>
          <w:p w14:paraId="52CF26D4" w14:textId="77777777" w:rsidR="000A621E" w:rsidRPr="00676583" w:rsidRDefault="000A621E" w:rsidP="004641A7">
            <w:pPr>
              <w:spacing w:line="312" w:lineRule="auto"/>
              <w:jc w:val="center"/>
              <w:rPr>
                <w:rFonts w:cs="Times New Roman"/>
              </w:rPr>
            </w:pPr>
          </w:p>
        </w:tc>
        <w:tc>
          <w:tcPr>
            <w:tcW w:w="1221" w:type="dxa"/>
          </w:tcPr>
          <w:p w14:paraId="701168CE" w14:textId="77777777" w:rsidR="000A621E" w:rsidRPr="00676583" w:rsidRDefault="000A621E" w:rsidP="004641A7">
            <w:pPr>
              <w:spacing w:line="312" w:lineRule="auto"/>
              <w:jc w:val="center"/>
              <w:rPr>
                <w:rFonts w:cs="Times New Roman"/>
              </w:rPr>
            </w:pPr>
            <w:proofErr w:type="spellStart"/>
            <w:r w:rsidRPr="00676583">
              <w:rPr>
                <w:rFonts w:cs="Times New Roman"/>
              </w:rPr>
              <w:t>Tăng</w:t>
            </w:r>
            <w:proofErr w:type="spellEnd"/>
            <w:r w:rsidRPr="00676583">
              <w:rPr>
                <w:rFonts w:cs="Times New Roman"/>
              </w:rPr>
              <w:t xml:space="preserve">, </w:t>
            </w:r>
          </w:p>
          <w:p w14:paraId="66EEA636" w14:textId="77777777" w:rsidR="000A621E" w:rsidRPr="00676583" w:rsidRDefault="000A621E" w:rsidP="004641A7">
            <w:pPr>
              <w:spacing w:line="312" w:lineRule="auto"/>
              <w:jc w:val="center"/>
              <w:rPr>
                <w:rFonts w:cs="Times New Roman"/>
              </w:rPr>
            </w:pPr>
            <w:r w:rsidRPr="00676583">
              <w:rPr>
                <w:rFonts w:cs="Times New Roman"/>
              </w:rPr>
              <w:t>n (%)</w:t>
            </w:r>
          </w:p>
        </w:tc>
        <w:tc>
          <w:tcPr>
            <w:tcW w:w="1728" w:type="dxa"/>
            <w:vAlign w:val="center"/>
          </w:tcPr>
          <w:p w14:paraId="6C6B5DBA"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 xml:space="preserve">5 </w:t>
            </w:r>
          </w:p>
          <w:p w14:paraId="6DF788ED"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(29,4)</w:t>
            </w:r>
          </w:p>
        </w:tc>
        <w:tc>
          <w:tcPr>
            <w:tcW w:w="1701" w:type="dxa"/>
            <w:vAlign w:val="center"/>
          </w:tcPr>
          <w:p w14:paraId="4C4CDCB7"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 xml:space="preserve">3 </w:t>
            </w:r>
          </w:p>
          <w:p w14:paraId="3BBC329F"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(7,5)</w:t>
            </w:r>
          </w:p>
        </w:tc>
        <w:tc>
          <w:tcPr>
            <w:tcW w:w="1701" w:type="dxa"/>
            <w:vAlign w:val="center"/>
          </w:tcPr>
          <w:p w14:paraId="3DEEC4F2"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 xml:space="preserve">6 </w:t>
            </w:r>
          </w:p>
          <w:p w14:paraId="0C0640D3"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(37,5)</w:t>
            </w:r>
          </w:p>
        </w:tc>
        <w:tc>
          <w:tcPr>
            <w:tcW w:w="1701" w:type="dxa"/>
            <w:vAlign w:val="center"/>
          </w:tcPr>
          <w:p w14:paraId="66F18803"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 xml:space="preserve">1 </w:t>
            </w:r>
          </w:p>
          <w:p w14:paraId="5AFBBF1E"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(12,5)</w:t>
            </w:r>
          </w:p>
        </w:tc>
        <w:tc>
          <w:tcPr>
            <w:tcW w:w="1020" w:type="dxa"/>
            <w:vAlign w:val="center"/>
          </w:tcPr>
          <w:p w14:paraId="06DFCE8C" w14:textId="77777777" w:rsidR="000A621E" w:rsidRPr="00676583" w:rsidRDefault="000A621E" w:rsidP="004641A7">
            <w:pPr>
              <w:spacing w:line="312" w:lineRule="auto"/>
              <w:ind w:left="-82" w:right="-15"/>
              <w:jc w:val="center"/>
              <w:rPr>
                <w:rFonts w:cs="Times New Roman"/>
              </w:rPr>
            </w:pPr>
            <w:r w:rsidRPr="00676583">
              <w:rPr>
                <w:rFonts w:cs="Times New Roman"/>
              </w:rPr>
              <w:t>&lt; 0,05</w:t>
            </w:r>
            <w:r w:rsidRPr="00676583">
              <w:rPr>
                <w:rFonts w:cs="Times New Roman"/>
                <w:vertAlign w:val="superscript"/>
              </w:rPr>
              <w:t>b</w:t>
            </w:r>
          </w:p>
        </w:tc>
      </w:tr>
      <w:tr w:rsidR="0070740A" w:rsidRPr="00676583" w14:paraId="31521BE0" w14:textId="77777777" w:rsidTr="006E4831">
        <w:tc>
          <w:tcPr>
            <w:tcW w:w="1305" w:type="dxa"/>
            <w:vMerge w:val="restart"/>
          </w:tcPr>
          <w:p w14:paraId="4B264FD3" w14:textId="77777777" w:rsidR="000A621E" w:rsidRPr="00676583" w:rsidRDefault="000A621E" w:rsidP="004641A7">
            <w:pPr>
              <w:spacing w:line="312" w:lineRule="auto"/>
              <w:jc w:val="center"/>
              <w:rPr>
                <w:rFonts w:cs="Times New Roman"/>
              </w:rPr>
            </w:pPr>
          </w:p>
          <w:p w14:paraId="17D13130" w14:textId="77777777" w:rsidR="000A621E" w:rsidRPr="00676583" w:rsidRDefault="000A621E" w:rsidP="004641A7">
            <w:pPr>
              <w:spacing w:line="312" w:lineRule="auto"/>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221" w:type="dxa"/>
          </w:tcPr>
          <w:p w14:paraId="4F58C89E" w14:textId="77777777" w:rsidR="000A621E" w:rsidRPr="00676583" w:rsidRDefault="000A621E" w:rsidP="004641A7">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C15287F" w14:textId="77777777" w:rsidR="000A621E" w:rsidRPr="00676583" w:rsidRDefault="000A621E" w:rsidP="004641A7">
            <w:pPr>
              <w:spacing w:line="312" w:lineRule="auto"/>
              <w:jc w:val="center"/>
              <w:rPr>
                <w:rFonts w:cs="Times New Roman"/>
              </w:rPr>
            </w:pPr>
            <w:r w:rsidRPr="00676583">
              <w:rPr>
                <w:rFonts w:cs="Times New Roman"/>
              </w:rPr>
              <w:t>(IQR)</w:t>
            </w:r>
          </w:p>
        </w:tc>
        <w:tc>
          <w:tcPr>
            <w:tcW w:w="1728" w:type="dxa"/>
            <w:vAlign w:val="center"/>
          </w:tcPr>
          <w:p w14:paraId="72BF547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83,70</w:t>
            </w:r>
          </w:p>
          <w:p w14:paraId="3118729C"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(55,10 - 109,45)</w:t>
            </w:r>
          </w:p>
        </w:tc>
        <w:tc>
          <w:tcPr>
            <w:tcW w:w="1701" w:type="dxa"/>
            <w:vAlign w:val="center"/>
          </w:tcPr>
          <w:p w14:paraId="11F19D9F"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120,10</w:t>
            </w:r>
          </w:p>
          <w:p w14:paraId="7D38932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(78,87 - 145,27)</w:t>
            </w:r>
          </w:p>
        </w:tc>
        <w:tc>
          <w:tcPr>
            <w:tcW w:w="1701" w:type="dxa"/>
            <w:vAlign w:val="center"/>
          </w:tcPr>
          <w:p w14:paraId="7E7260C9"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92,55</w:t>
            </w:r>
          </w:p>
          <w:p w14:paraId="04F7F795"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(49,35 - 122,32)</w:t>
            </w:r>
          </w:p>
        </w:tc>
        <w:tc>
          <w:tcPr>
            <w:tcW w:w="1701" w:type="dxa"/>
            <w:vAlign w:val="center"/>
          </w:tcPr>
          <w:p w14:paraId="37E1CCA5"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114,70</w:t>
            </w:r>
          </w:p>
          <w:p w14:paraId="6C74B4A6"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(104,80 - 140,60)</w:t>
            </w:r>
          </w:p>
        </w:tc>
        <w:tc>
          <w:tcPr>
            <w:tcW w:w="1020" w:type="dxa"/>
            <w:vAlign w:val="center"/>
          </w:tcPr>
          <w:p w14:paraId="544334EC" w14:textId="77777777" w:rsidR="000A621E" w:rsidRPr="00676583" w:rsidRDefault="000A621E" w:rsidP="004641A7">
            <w:pPr>
              <w:spacing w:line="312" w:lineRule="auto"/>
              <w:ind w:left="-82" w:right="-15"/>
              <w:jc w:val="center"/>
              <w:rPr>
                <w:rFonts w:cs="Times New Roman"/>
              </w:rPr>
            </w:pPr>
            <w:r w:rsidRPr="00676583">
              <w:rPr>
                <w:rFonts w:cs="Times New Roman"/>
              </w:rPr>
              <w:t>&lt; 0,05</w:t>
            </w:r>
            <w:r w:rsidRPr="00676583">
              <w:rPr>
                <w:rFonts w:cs="Times New Roman"/>
                <w:vertAlign w:val="superscript"/>
              </w:rPr>
              <w:t>a</w:t>
            </w:r>
          </w:p>
        </w:tc>
      </w:tr>
      <w:tr w:rsidR="0070740A" w:rsidRPr="00676583" w14:paraId="6A3C1F3F" w14:textId="77777777" w:rsidTr="006E4831">
        <w:tc>
          <w:tcPr>
            <w:tcW w:w="1305" w:type="dxa"/>
            <w:vMerge/>
          </w:tcPr>
          <w:p w14:paraId="3604278F" w14:textId="77777777" w:rsidR="000A621E" w:rsidRPr="00676583" w:rsidRDefault="000A621E" w:rsidP="004641A7">
            <w:pPr>
              <w:spacing w:line="312" w:lineRule="auto"/>
              <w:jc w:val="center"/>
              <w:rPr>
                <w:rFonts w:cs="Times New Roman"/>
              </w:rPr>
            </w:pPr>
          </w:p>
        </w:tc>
        <w:tc>
          <w:tcPr>
            <w:tcW w:w="1221" w:type="dxa"/>
          </w:tcPr>
          <w:p w14:paraId="586E61DA" w14:textId="77777777" w:rsidR="000A621E" w:rsidRPr="00676583" w:rsidRDefault="000A621E" w:rsidP="004641A7">
            <w:pPr>
              <w:spacing w:line="312" w:lineRule="auto"/>
              <w:jc w:val="center"/>
              <w:rPr>
                <w:rFonts w:cs="Times New Roman"/>
              </w:rPr>
            </w:pPr>
            <w:proofErr w:type="spellStart"/>
            <w:r w:rsidRPr="00676583">
              <w:rPr>
                <w:rFonts w:cs="Times New Roman"/>
              </w:rPr>
              <w:t>Giảm</w:t>
            </w:r>
            <w:proofErr w:type="spellEnd"/>
            <w:r w:rsidRPr="00676583">
              <w:rPr>
                <w:rFonts w:cs="Times New Roman"/>
              </w:rPr>
              <w:t xml:space="preserve">, </w:t>
            </w:r>
          </w:p>
          <w:p w14:paraId="1DACDE49" w14:textId="77777777" w:rsidR="000A621E" w:rsidRPr="00676583" w:rsidRDefault="000A621E" w:rsidP="004641A7">
            <w:pPr>
              <w:spacing w:line="312" w:lineRule="auto"/>
              <w:jc w:val="center"/>
              <w:rPr>
                <w:rFonts w:cs="Times New Roman"/>
              </w:rPr>
            </w:pPr>
            <w:r w:rsidRPr="00676583">
              <w:rPr>
                <w:rFonts w:cs="Times New Roman"/>
              </w:rPr>
              <w:t>n (%)</w:t>
            </w:r>
          </w:p>
        </w:tc>
        <w:tc>
          <w:tcPr>
            <w:tcW w:w="1728" w:type="dxa"/>
            <w:vAlign w:val="center"/>
          </w:tcPr>
          <w:p w14:paraId="0BD85430"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w:t>
            </w:r>
          </w:p>
          <w:p w14:paraId="05227BB9"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(29,4)</w:t>
            </w:r>
          </w:p>
        </w:tc>
        <w:tc>
          <w:tcPr>
            <w:tcW w:w="1701" w:type="dxa"/>
            <w:vAlign w:val="center"/>
          </w:tcPr>
          <w:p w14:paraId="16F12A39"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w:t>
            </w:r>
          </w:p>
          <w:p w14:paraId="3CED812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(10,0)</w:t>
            </w:r>
          </w:p>
        </w:tc>
        <w:tc>
          <w:tcPr>
            <w:tcW w:w="1701" w:type="dxa"/>
            <w:vAlign w:val="center"/>
          </w:tcPr>
          <w:p w14:paraId="7E80BB10"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w:t>
            </w:r>
          </w:p>
          <w:p w14:paraId="2B95455B"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(37,5)</w:t>
            </w:r>
          </w:p>
        </w:tc>
        <w:tc>
          <w:tcPr>
            <w:tcW w:w="1701" w:type="dxa"/>
            <w:vAlign w:val="center"/>
          </w:tcPr>
          <w:p w14:paraId="1892874F"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w:t>
            </w:r>
          </w:p>
          <w:p w14:paraId="485D8D9B"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(12,5)</w:t>
            </w:r>
          </w:p>
        </w:tc>
        <w:tc>
          <w:tcPr>
            <w:tcW w:w="1020" w:type="dxa"/>
            <w:vAlign w:val="center"/>
          </w:tcPr>
          <w:p w14:paraId="480E5E15" w14:textId="77777777" w:rsidR="000A621E" w:rsidRPr="00676583" w:rsidRDefault="000A621E" w:rsidP="004641A7">
            <w:pPr>
              <w:spacing w:line="312" w:lineRule="auto"/>
              <w:ind w:left="-82" w:right="-15"/>
              <w:jc w:val="center"/>
              <w:rPr>
                <w:rFonts w:cs="Times New Roman"/>
              </w:rPr>
            </w:pPr>
            <w:r w:rsidRPr="00676583">
              <w:rPr>
                <w:rFonts w:cs="Times New Roman"/>
              </w:rPr>
              <w:t>&gt; 0,05</w:t>
            </w:r>
            <w:r w:rsidRPr="00676583">
              <w:rPr>
                <w:rFonts w:cs="Times New Roman"/>
                <w:vertAlign w:val="superscript"/>
              </w:rPr>
              <w:t>b</w:t>
            </w:r>
          </w:p>
        </w:tc>
      </w:tr>
      <w:tr w:rsidR="0070740A" w:rsidRPr="00676583" w14:paraId="07AB3C02" w14:textId="77777777" w:rsidTr="006E4831">
        <w:tc>
          <w:tcPr>
            <w:tcW w:w="1305" w:type="dxa"/>
            <w:vMerge w:val="restart"/>
          </w:tcPr>
          <w:p w14:paraId="1F87A900" w14:textId="77777777" w:rsidR="000A621E" w:rsidRPr="00676583" w:rsidRDefault="000A621E" w:rsidP="004641A7">
            <w:pPr>
              <w:spacing w:line="312" w:lineRule="auto"/>
              <w:jc w:val="center"/>
              <w:rPr>
                <w:rFonts w:cs="Times New Roman"/>
                <w:lang w:val="vi-VN"/>
              </w:rPr>
            </w:pPr>
          </w:p>
          <w:p w14:paraId="326B3B2B" w14:textId="77777777" w:rsidR="000A621E" w:rsidRPr="00676583" w:rsidRDefault="000A621E" w:rsidP="004641A7">
            <w:pPr>
              <w:spacing w:line="312" w:lineRule="auto"/>
              <w:jc w:val="center"/>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221" w:type="dxa"/>
          </w:tcPr>
          <w:p w14:paraId="56C9B61D" w14:textId="77777777" w:rsidR="000A621E" w:rsidRPr="00676583" w:rsidRDefault="000A621E" w:rsidP="004641A7">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35C5A0B" w14:textId="77777777" w:rsidR="000A621E" w:rsidRPr="00676583" w:rsidRDefault="000A621E" w:rsidP="004641A7">
            <w:pPr>
              <w:spacing w:line="312" w:lineRule="auto"/>
              <w:jc w:val="center"/>
              <w:rPr>
                <w:rFonts w:cs="Times New Roman"/>
              </w:rPr>
            </w:pPr>
            <w:r w:rsidRPr="00676583">
              <w:rPr>
                <w:rFonts w:cs="Times New Roman"/>
              </w:rPr>
              <w:t>(IQR)</w:t>
            </w:r>
          </w:p>
        </w:tc>
        <w:tc>
          <w:tcPr>
            <w:tcW w:w="1728" w:type="dxa"/>
            <w:vAlign w:val="center"/>
          </w:tcPr>
          <w:p w14:paraId="58F713DD" w14:textId="6AB30435"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86,8</w:t>
            </w:r>
          </w:p>
          <w:p w14:paraId="19C1E426" w14:textId="13EF9EFD"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(55,5 - 112,3)</w:t>
            </w:r>
          </w:p>
        </w:tc>
        <w:tc>
          <w:tcPr>
            <w:tcW w:w="1701" w:type="dxa"/>
            <w:vAlign w:val="center"/>
          </w:tcPr>
          <w:p w14:paraId="3E5A37A2" w14:textId="70B55D36"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57,7</w:t>
            </w:r>
          </w:p>
          <w:p w14:paraId="261513AD"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(48,77 - 76,05)</w:t>
            </w:r>
          </w:p>
        </w:tc>
        <w:tc>
          <w:tcPr>
            <w:tcW w:w="1701" w:type="dxa"/>
            <w:vAlign w:val="center"/>
          </w:tcPr>
          <w:p w14:paraId="11A094D0" w14:textId="78C5D966"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80,5</w:t>
            </w:r>
          </w:p>
          <w:p w14:paraId="5879B58B"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(48,32 - 116,27)</w:t>
            </w:r>
          </w:p>
        </w:tc>
        <w:tc>
          <w:tcPr>
            <w:tcW w:w="1701" w:type="dxa"/>
            <w:vAlign w:val="center"/>
          </w:tcPr>
          <w:p w14:paraId="5036885C"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46,85</w:t>
            </w:r>
          </w:p>
          <w:p w14:paraId="571A1CB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(32,30 - 59,97)</w:t>
            </w:r>
          </w:p>
        </w:tc>
        <w:tc>
          <w:tcPr>
            <w:tcW w:w="1020" w:type="dxa"/>
            <w:vAlign w:val="center"/>
          </w:tcPr>
          <w:p w14:paraId="1FCC9CE2" w14:textId="77777777" w:rsidR="000A621E" w:rsidRPr="00676583" w:rsidRDefault="000A621E" w:rsidP="004641A7">
            <w:pPr>
              <w:spacing w:line="312" w:lineRule="auto"/>
              <w:ind w:left="-82" w:right="-15"/>
              <w:jc w:val="center"/>
              <w:rPr>
                <w:rFonts w:cs="Times New Roman"/>
              </w:rPr>
            </w:pPr>
            <w:r w:rsidRPr="00676583">
              <w:rPr>
                <w:rFonts w:cs="Times New Roman"/>
              </w:rPr>
              <w:t>&lt; 0,05</w:t>
            </w:r>
            <w:r w:rsidRPr="00676583">
              <w:rPr>
                <w:rFonts w:cs="Times New Roman"/>
                <w:vertAlign w:val="superscript"/>
              </w:rPr>
              <w:t>a</w:t>
            </w:r>
          </w:p>
        </w:tc>
      </w:tr>
      <w:tr w:rsidR="0070740A" w:rsidRPr="00676583" w14:paraId="64C1234C" w14:textId="77777777" w:rsidTr="006E4831">
        <w:tc>
          <w:tcPr>
            <w:tcW w:w="1305" w:type="dxa"/>
            <w:vMerge/>
          </w:tcPr>
          <w:p w14:paraId="4F29CB27" w14:textId="77777777" w:rsidR="000A621E" w:rsidRPr="00676583" w:rsidRDefault="000A621E" w:rsidP="004641A7">
            <w:pPr>
              <w:spacing w:line="312" w:lineRule="auto"/>
              <w:jc w:val="center"/>
              <w:rPr>
                <w:rFonts w:cs="Times New Roman"/>
              </w:rPr>
            </w:pPr>
          </w:p>
        </w:tc>
        <w:tc>
          <w:tcPr>
            <w:tcW w:w="1221" w:type="dxa"/>
          </w:tcPr>
          <w:p w14:paraId="11637A60" w14:textId="77777777" w:rsidR="000A621E" w:rsidRPr="00676583" w:rsidRDefault="000A621E" w:rsidP="004641A7">
            <w:pPr>
              <w:spacing w:line="312" w:lineRule="auto"/>
              <w:jc w:val="center"/>
              <w:rPr>
                <w:rFonts w:cs="Times New Roman"/>
              </w:rPr>
            </w:pPr>
            <w:proofErr w:type="spellStart"/>
            <w:r w:rsidRPr="00676583">
              <w:rPr>
                <w:rFonts w:cs="Times New Roman"/>
              </w:rPr>
              <w:t>Giảm</w:t>
            </w:r>
            <w:proofErr w:type="spellEnd"/>
            <w:r w:rsidRPr="00676583">
              <w:rPr>
                <w:rFonts w:cs="Times New Roman"/>
              </w:rPr>
              <w:t xml:space="preserve">, </w:t>
            </w:r>
          </w:p>
          <w:p w14:paraId="305A7B3C" w14:textId="77777777" w:rsidR="000A621E" w:rsidRPr="00676583" w:rsidRDefault="000A621E" w:rsidP="004641A7">
            <w:pPr>
              <w:spacing w:line="312" w:lineRule="auto"/>
              <w:jc w:val="center"/>
              <w:rPr>
                <w:rFonts w:cs="Times New Roman"/>
              </w:rPr>
            </w:pPr>
            <w:r w:rsidRPr="00676583">
              <w:rPr>
                <w:rFonts w:cs="Times New Roman"/>
              </w:rPr>
              <w:t>n (%)</w:t>
            </w:r>
          </w:p>
        </w:tc>
        <w:tc>
          <w:tcPr>
            <w:tcW w:w="1728" w:type="dxa"/>
            <w:vAlign w:val="center"/>
          </w:tcPr>
          <w:p w14:paraId="1A3675C8"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w:t>
            </w:r>
          </w:p>
          <w:p w14:paraId="365129FC"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(17,6)</w:t>
            </w:r>
          </w:p>
        </w:tc>
        <w:tc>
          <w:tcPr>
            <w:tcW w:w="1701" w:type="dxa"/>
            <w:vAlign w:val="center"/>
          </w:tcPr>
          <w:p w14:paraId="62C48874"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11</w:t>
            </w:r>
          </w:p>
          <w:p w14:paraId="28B3B72A"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(27,5)</w:t>
            </w:r>
          </w:p>
        </w:tc>
        <w:tc>
          <w:tcPr>
            <w:tcW w:w="1701" w:type="dxa"/>
            <w:vAlign w:val="center"/>
          </w:tcPr>
          <w:p w14:paraId="118684C0"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w:t>
            </w:r>
          </w:p>
          <w:p w14:paraId="709F7FF5"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(25,0)</w:t>
            </w:r>
          </w:p>
        </w:tc>
        <w:tc>
          <w:tcPr>
            <w:tcW w:w="1701" w:type="dxa"/>
            <w:vAlign w:val="center"/>
          </w:tcPr>
          <w:p w14:paraId="31FCBB69"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4</w:t>
            </w:r>
          </w:p>
          <w:p w14:paraId="47AE8A14"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(50,0)</w:t>
            </w:r>
          </w:p>
        </w:tc>
        <w:tc>
          <w:tcPr>
            <w:tcW w:w="1020" w:type="dxa"/>
            <w:vAlign w:val="center"/>
          </w:tcPr>
          <w:p w14:paraId="0DF4006E" w14:textId="77777777" w:rsidR="000A621E" w:rsidRPr="00676583" w:rsidRDefault="000A621E" w:rsidP="004641A7">
            <w:pPr>
              <w:spacing w:line="312" w:lineRule="auto"/>
              <w:ind w:left="-82" w:right="-15"/>
              <w:jc w:val="center"/>
              <w:rPr>
                <w:rFonts w:cs="Times New Roman"/>
              </w:rPr>
            </w:pPr>
            <w:r w:rsidRPr="00676583">
              <w:rPr>
                <w:rFonts w:cs="Times New Roman"/>
              </w:rPr>
              <w:t>&gt; 0,05</w:t>
            </w:r>
            <w:r w:rsidRPr="00676583">
              <w:rPr>
                <w:rFonts w:cs="Times New Roman"/>
                <w:vertAlign w:val="superscript"/>
              </w:rPr>
              <w:t>b</w:t>
            </w:r>
          </w:p>
        </w:tc>
      </w:tr>
      <w:tr w:rsidR="0070740A" w:rsidRPr="00676583" w14:paraId="15524DDE" w14:textId="77777777" w:rsidTr="006E4831">
        <w:tc>
          <w:tcPr>
            <w:tcW w:w="1305" w:type="dxa"/>
            <w:vMerge w:val="restart"/>
          </w:tcPr>
          <w:p w14:paraId="6074024F" w14:textId="77777777" w:rsidR="000A621E" w:rsidRPr="00676583" w:rsidRDefault="000A621E" w:rsidP="004641A7">
            <w:pPr>
              <w:spacing w:line="312" w:lineRule="auto"/>
              <w:jc w:val="center"/>
              <w:rPr>
                <w:rFonts w:cs="Times New Roman"/>
                <w:lang w:val="vi-VN"/>
              </w:rPr>
            </w:pPr>
          </w:p>
          <w:p w14:paraId="5D897986" w14:textId="77777777" w:rsidR="000A621E" w:rsidRPr="00676583" w:rsidRDefault="000A621E" w:rsidP="004641A7">
            <w:pPr>
              <w:spacing w:line="312" w:lineRule="auto"/>
              <w:jc w:val="center"/>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221" w:type="dxa"/>
          </w:tcPr>
          <w:p w14:paraId="7E07E7F0" w14:textId="77777777" w:rsidR="000A621E" w:rsidRPr="00676583" w:rsidRDefault="000A621E" w:rsidP="004641A7">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059CF5C" w14:textId="77777777" w:rsidR="000A621E" w:rsidRPr="00676583" w:rsidRDefault="000A621E" w:rsidP="004641A7">
            <w:pPr>
              <w:spacing w:line="312" w:lineRule="auto"/>
              <w:jc w:val="center"/>
              <w:rPr>
                <w:rFonts w:cs="Times New Roman"/>
              </w:rPr>
            </w:pPr>
            <w:r w:rsidRPr="00676583">
              <w:rPr>
                <w:rFonts w:cs="Times New Roman"/>
              </w:rPr>
              <w:t>(IQR)</w:t>
            </w:r>
          </w:p>
        </w:tc>
        <w:tc>
          <w:tcPr>
            <w:tcW w:w="1728" w:type="dxa"/>
            <w:vAlign w:val="center"/>
          </w:tcPr>
          <w:p w14:paraId="6074C8EC"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6,88</w:t>
            </w:r>
          </w:p>
          <w:p w14:paraId="7B4CF107"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(5,62 - 9,66)</w:t>
            </w:r>
          </w:p>
        </w:tc>
        <w:tc>
          <w:tcPr>
            <w:tcW w:w="1701" w:type="dxa"/>
            <w:vAlign w:val="center"/>
          </w:tcPr>
          <w:p w14:paraId="51C79DF1"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7,80</w:t>
            </w:r>
          </w:p>
          <w:p w14:paraId="7202FEE3"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(6,17 - 9,05)</w:t>
            </w:r>
          </w:p>
        </w:tc>
        <w:tc>
          <w:tcPr>
            <w:tcW w:w="1701" w:type="dxa"/>
            <w:vAlign w:val="center"/>
          </w:tcPr>
          <w:p w14:paraId="77F95095"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7,73</w:t>
            </w:r>
          </w:p>
          <w:p w14:paraId="329569BA"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(5,96 - 9,31)</w:t>
            </w:r>
          </w:p>
        </w:tc>
        <w:tc>
          <w:tcPr>
            <w:tcW w:w="1701" w:type="dxa"/>
            <w:vAlign w:val="center"/>
          </w:tcPr>
          <w:p w14:paraId="2905D951"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7,83</w:t>
            </w:r>
          </w:p>
          <w:p w14:paraId="606EBC9C"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(6,15 - 9,18)</w:t>
            </w:r>
          </w:p>
        </w:tc>
        <w:tc>
          <w:tcPr>
            <w:tcW w:w="1020" w:type="dxa"/>
            <w:vAlign w:val="center"/>
          </w:tcPr>
          <w:p w14:paraId="134691C1" w14:textId="77777777" w:rsidR="000A621E" w:rsidRPr="00676583" w:rsidRDefault="000A621E" w:rsidP="004641A7">
            <w:pPr>
              <w:spacing w:line="312" w:lineRule="auto"/>
              <w:ind w:left="-82" w:right="-15"/>
              <w:jc w:val="center"/>
              <w:rPr>
                <w:rFonts w:cs="Times New Roman"/>
              </w:rPr>
            </w:pPr>
            <w:r w:rsidRPr="00676583">
              <w:rPr>
                <w:rFonts w:cs="Times New Roman"/>
              </w:rPr>
              <w:t>&gt; 0,05</w:t>
            </w:r>
            <w:r w:rsidRPr="00676583">
              <w:rPr>
                <w:rFonts w:cs="Times New Roman"/>
                <w:vertAlign w:val="superscript"/>
              </w:rPr>
              <w:t>a</w:t>
            </w:r>
          </w:p>
        </w:tc>
      </w:tr>
      <w:tr w:rsidR="0070740A" w:rsidRPr="00676583" w14:paraId="7D466AD5" w14:textId="77777777" w:rsidTr="006E4831">
        <w:tc>
          <w:tcPr>
            <w:tcW w:w="1305" w:type="dxa"/>
            <w:vMerge/>
          </w:tcPr>
          <w:p w14:paraId="1181EC55" w14:textId="77777777" w:rsidR="000A621E" w:rsidRPr="00676583" w:rsidRDefault="000A621E" w:rsidP="004641A7">
            <w:pPr>
              <w:spacing w:line="312" w:lineRule="auto"/>
              <w:jc w:val="center"/>
              <w:rPr>
                <w:rFonts w:cs="Times New Roman"/>
              </w:rPr>
            </w:pPr>
          </w:p>
        </w:tc>
        <w:tc>
          <w:tcPr>
            <w:tcW w:w="1221" w:type="dxa"/>
          </w:tcPr>
          <w:p w14:paraId="40543293" w14:textId="77777777" w:rsidR="000A621E" w:rsidRPr="00676583" w:rsidRDefault="000A621E" w:rsidP="004641A7">
            <w:pPr>
              <w:spacing w:line="312" w:lineRule="auto"/>
              <w:jc w:val="center"/>
              <w:rPr>
                <w:rFonts w:cs="Times New Roman"/>
              </w:rPr>
            </w:pPr>
            <w:r w:rsidRPr="00676583">
              <w:rPr>
                <w:rFonts w:cs="Times New Roman"/>
                <w:lang w:val="vi-VN"/>
              </w:rPr>
              <w:t>Giảm</w:t>
            </w:r>
            <w:r w:rsidRPr="00676583">
              <w:rPr>
                <w:rFonts w:cs="Times New Roman"/>
              </w:rPr>
              <w:t xml:space="preserve">, </w:t>
            </w:r>
          </w:p>
          <w:p w14:paraId="792505FE" w14:textId="77777777" w:rsidR="000A621E" w:rsidRPr="00676583" w:rsidRDefault="000A621E" w:rsidP="004641A7">
            <w:pPr>
              <w:spacing w:line="312" w:lineRule="auto"/>
              <w:jc w:val="center"/>
              <w:rPr>
                <w:rFonts w:cs="Times New Roman"/>
              </w:rPr>
            </w:pPr>
            <w:r w:rsidRPr="00676583">
              <w:rPr>
                <w:rFonts w:cs="Times New Roman"/>
              </w:rPr>
              <w:t>n (%)</w:t>
            </w:r>
          </w:p>
        </w:tc>
        <w:tc>
          <w:tcPr>
            <w:tcW w:w="1728" w:type="dxa"/>
            <w:vAlign w:val="center"/>
          </w:tcPr>
          <w:p w14:paraId="1C63E440"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6</w:t>
            </w:r>
          </w:p>
          <w:p w14:paraId="3F383235"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(35,3)</w:t>
            </w:r>
          </w:p>
        </w:tc>
        <w:tc>
          <w:tcPr>
            <w:tcW w:w="1701" w:type="dxa"/>
            <w:vAlign w:val="center"/>
          </w:tcPr>
          <w:p w14:paraId="69EAF59D"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8</w:t>
            </w:r>
          </w:p>
          <w:p w14:paraId="75DD8A7B"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(20,0)</w:t>
            </w:r>
          </w:p>
        </w:tc>
        <w:tc>
          <w:tcPr>
            <w:tcW w:w="1701" w:type="dxa"/>
            <w:vAlign w:val="center"/>
          </w:tcPr>
          <w:p w14:paraId="4F1699F4"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3</w:t>
            </w:r>
          </w:p>
          <w:p w14:paraId="311CF67D"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(18,8)</w:t>
            </w:r>
          </w:p>
        </w:tc>
        <w:tc>
          <w:tcPr>
            <w:tcW w:w="1701" w:type="dxa"/>
            <w:vAlign w:val="center"/>
          </w:tcPr>
          <w:p w14:paraId="3F28F2E0"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w:t>
            </w:r>
          </w:p>
          <w:p w14:paraId="20FA5092" w14:textId="77777777" w:rsidR="000A621E" w:rsidRPr="00676583" w:rsidRDefault="000A621E" w:rsidP="004641A7">
            <w:pPr>
              <w:spacing w:line="312" w:lineRule="auto"/>
              <w:ind w:left="-82" w:right="-169"/>
              <w:jc w:val="center"/>
              <w:rPr>
                <w:rFonts w:cs="Times New Roman"/>
                <w:spacing w:val="-8"/>
                <w:w w:val="95"/>
              </w:rPr>
            </w:pPr>
            <w:r w:rsidRPr="00676583">
              <w:rPr>
                <w:rFonts w:cs="Times New Roman"/>
                <w:spacing w:val="-8"/>
                <w:w w:val="95"/>
              </w:rPr>
              <w:t>(12,5)</w:t>
            </w:r>
          </w:p>
        </w:tc>
        <w:tc>
          <w:tcPr>
            <w:tcW w:w="1020" w:type="dxa"/>
            <w:vAlign w:val="center"/>
          </w:tcPr>
          <w:p w14:paraId="3DF1B8AC" w14:textId="77777777" w:rsidR="000A621E" w:rsidRPr="00676583" w:rsidRDefault="000A621E" w:rsidP="004641A7">
            <w:pPr>
              <w:spacing w:line="312" w:lineRule="auto"/>
              <w:ind w:left="-82" w:right="-15"/>
              <w:jc w:val="center"/>
              <w:rPr>
                <w:rFonts w:cs="Times New Roman"/>
              </w:rPr>
            </w:pPr>
            <w:r w:rsidRPr="00676583">
              <w:rPr>
                <w:rFonts w:cs="Times New Roman"/>
              </w:rPr>
              <w:t>&gt; 0,05</w:t>
            </w:r>
            <w:r w:rsidRPr="00676583">
              <w:rPr>
                <w:rFonts w:cs="Times New Roman"/>
                <w:vertAlign w:val="superscript"/>
              </w:rPr>
              <w:t>b</w:t>
            </w:r>
          </w:p>
        </w:tc>
      </w:tr>
    </w:tbl>
    <w:p w14:paraId="117D711B" w14:textId="77777777" w:rsidR="000A621E" w:rsidRPr="00676583" w:rsidRDefault="000A621E" w:rsidP="000A621E">
      <w:pPr>
        <w:spacing w:line="288" w:lineRule="auto"/>
        <w:jc w:val="both"/>
        <w:rPr>
          <w:rFonts w:cs="Times New Roman"/>
          <w:i/>
        </w:rPr>
      </w:pPr>
      <w:r w:rsidRPr="00676583">
        <w:rPr>
          <w:rFonts w:cs="Times New Roman"/>
          <w:i/>
          <w:vertAlign w:val="superscript"/>
        </w:rPr>
        <w:t xml:space="preserve">a </w:t>
      </w:r>
      <w:r w:rsidRPr="00676583">
        <w:rPr>
          <w:rFonts w:cs="Times New Roman"/>
          <w:i/>
        </w:rPr>
        <w:t xml:space="preserve">Kruskal Wallis test, </w:t>
      </w:r>
      <w:r w:rsidRPr="00676583">
        <w:rPr>
          <w:rFonts w:cs="Times New Roman"/>
          <w:i/>
          <w:vertAlign w:val="superscript"/>
        </w:rPr>
        <w:t xml:space="preserve">b </w:t>
      </w:r>
      <w:r w:rsidRPr="00676583">
        <w:rPr>
          <w:rFonts w:cs="Times New Roman"/>
          <w:i/>
        </w:rPr>
        <w:t>Fisher’s exact test</w:t>
      </w:r>
    </w:p>
    <w:p w14:paraId="1554C878" w14:textId="2D2C0C53" w:rsidR="000A621E" w:rsidRPr="00676583" w:rsidRDefault="000A621E" w:rsidP="005F20BD">
      <w:pPr>
        <w:spacing w:line="288" w:lineRule="auto"/>
        <w:jc w:val="both"/>
        <w:rPr>
          <w:rFonts w:cs="Times New Roman"/>
          <w:bCs/>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005F20BD" w:rsidRPr="00676583">
        <w:rPr>
          <w:rFonts w:cs="Times New Roman"/>
          <w:bCs/>
        </w:rPr>
        <w:t xml:space="preserve"> </w:t>
      </w:r>
      <w:proofErr w:type="spellStart"/>
      <w:r w:rsidR="005F20BD" w:rsidRPr="00676583">
        <w:t>Giữa</w:t>
      </w:r>
      <w:proofErr w:type="spellEnd"/>
      <w:r w:rsidRPr="00676583">
        <w:t xml:space="preserve"> </w:t>
      </w:r>
      <w:proofErr w:type="spellStart"/>
      <w:r w:rsidRPr="00676583">
        <w:t>các</w:t>
      </w:r>
      <w:proofErr w:type="spellEnd"/>
      <w:r w:rsidRPr="00676583">
        <w:t xml:space="preserve"> </w:t>
      </w:r>
      <w:proofErr w:type="spellStart"/>
      <w:r w:rsidRPr="00676583">
        <w:t>nhóm</w:t>
      </w:r>
      <w:proofErr w:type="spellEnd"/>
      <w:r w:rsidRPr="00676583">
        <w:t xml:space="preserve"> </w:t>
      </w:r>
      <w:proofErr w:type="spellStart"/>
      <w:r w:rsidRPr="00676583">
        <w:t>tuổi</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trong</w:t>
      </w:r>
      <w:proofErr w:type="spellEnd"/>
      <w:r w:rsidRPr="00676583">
        <w:t xml:space="preserve"> </w:t>
      </w:r>
      <w:proofErr w:type="spellStart"/>
      <w:r w:rsidRPr="00676583">
        <w:t>các</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HOMA2-IR, HOMA2-S </w:t>
      </w:r>
      <w:proofErr w:type="spellStart"/>
      <w:r w:rsidRPr="00676583">
        <w:t>và</w:t>
      </w:r>
      <w:proofErr w:type="spellEnd"/>
      <w:r w:rsidRPr="00676583">
        <w:t xml:space="preserve"> HOMA2-B (p &lt; 0,05)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máu</w:t>
      </w:r>
      <w:proofErr w:type="spellEnd"/>
      <w:r w:rsidRPr="00676583">
        <w:t xml:space="preserve">, </w:t>
      </w:r>
      <w:proofErr w:type="spellStart"/>
      <w:r w:rsidRPr="00676583">
        <w:t>nhưng</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về</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(p &gt; 0,05). </w:t>
      </w:r>
    </w:p>
    <w:p w14:paraId="709B54D2" w14:textId="2719FAEC" w:rsidR="000A621E" w:rsidRPr="00676583" w:rsidRDefault="000A621E" w:rsidP="005F20BD">
      <w:pPr>
        <w:spacing w:line="360" w:lineRule="auto"/>
        <w:jc w:val="both"/>
      </w:pPr>
      <w:r w:rsidRPr="00676583">
        <w:t xml:space="preserve">Xu </w:t>
      </w:r>
      <w:proofErr w:type="spellStart"/>
      <w:r w:rsidRPr="00676583">
        <w:t>hướng</w:t>
      </w:r>
      <w:proofErr w:type="spellEnd"/>
      <w:r w:rsidRPr="00676583">
        <w:t xml:space="preserve"> </w:t>
      </w:r>
      <w:proofErr w:type="spellStart"/>
      <w:r w:rsidRPr="00676583">
        <w:t>kháng</w:t>
      </w:r>
      <w:proofErr w:type="spellEnd"/>
      <w:r w:rsidRPr="00676583">
        <w:t xml:space="preserve"> insulin </w:t>
      </w:r>
      <w:proofErr w:type="spellStart"/>
      <w:r w:rsidRPr="00676583">
        <w:t>tăng</w:t>
      </w:r>
      <w:proofErr w:type="spellEnd"/>
      <w:r w:rsidRPr="00676583">
        <w:t xml:space="preserve"> </w:t>
      </w:r>
      <w:proofErr w:type="spellStart"/>
      <w:r w:rsidRPr="00676583">
        <w:t>cao</w:t>
      </w:r>
      <w:proofErr w:type="spellEnd"/>
      <w:r w:rsidRPr="00676583">
        <w:t xml:space="preserve"> </w:t>
      </w:r>
      <w:proofErr w:type="spellStart"/>
      <w:r w:rsidRPr="00676583">
        <w:t>hơn</w:t>
      </w:r>
      <w:proofErr w:type="spellEnd"/>
      <w:r w:rsidRPr="00676583">
        <w:t xml:space="preserve"> ở </w:t>
      </w:r>
      <w:proofErr w:type="spellStart"/>
      <w:r w:rsidRPr="00676583">
        <w:t>nhóm</w:t>
      </w:r>
      <w:proofErr w:type="spellEnd"/>
      <w:r w:rsidRPr="00676583">
        <w:t xml:space="preserve"> &lt;</w:t>
      </w:r>
      <w:r w:rsidR="005C2757" w:rsidRPr="00676583">
        <w:rPr>
          <w:lang w:val="vi-VN"/>
        </w:rPr>
        <w:t xml:space="preserve"> </w:t>
      </w:r>
      <w:r w:rsidRPr="00676583">
        <w:t xml:space="preserve">40 </w:t>
      </w:r>
      <w:proofErr w:type="spellStart"/>
      <w:r w:rsidRPr="00676583">
        <w:t>tuổi</w:t>
      </w:r>
      <w:proofErr w:type="spellEnd"/>
      <w:r w:rsidRPr="00676583">
        <w:t xml:space="preserve"> </w:t>
      </w:r>
      <w:proofErr w:type="spellStart"/>
      <w:r w:rsidRPr="00676583">
        <w:t>và</w:t>
      </w:r>
      <w:proofErr w:type="spellEnd"/>
      <w:r w:rsidRPr="00676583">
        <w:t xml:space="preserve"> 50</w:t>
      </w:r>
      <w:r w:rsidR="005C2757" w:rsidRPr="00676583">
        <w:rPr>
          <w:lang w:val="vi-VN"/>
        </w:rPr>
        <w:t xml:space="preserve"> </w:t>
      </w:r>
      <w:r w:rsidRPr="00676583">
        <w:t>-</w:t>
      </w:r>
      <w:r w:rsidR="005C2757" w:rsidRPr="00676583">
        <w:rPr>
          <w:lang w:val="vi-VN"/>
        </w:rPr>
        <w:t xml:space="preserve"> </w:t>
      </w:r>
      <w:r w:rsidRPr="00676583">
        <w:t xml:space="preserve">&lt;60 </w:t>
      </w:r>
      <w:proofErr w:type="spellStart"/>
      <w:r w:rsidRPr="00676583">
        <w:t>tuổi</w:t>
      </w:r>
      <w:proofErr w:type="spellEnd"/>
      <w:r w:rsidRPr="00676583">
        <w:t xml:space="preserve">, </w:t>
      </w:r>
      <w:proofErr w:type="spellStart"/>
      <w:r w:rsidRPr="00676583">
        <w:t>trong</w:t>
      </w:r>
      <w:proofErr w:type="spellEnd"/>
      <w:r w:rsidRPr="00676583">
        <w:t xml:space="preserve"> </w:t>
      </w:r>
      <w:proofErr w:type="spellStart"/>
      <w:r w:rsidRPr="00676583">
        <w:t>khi</w:t>
      </w:r>
      <w:proofErr w:type="spellEnd"/>
      <w:r w:rsidRPr="00676583">
        <w:t xml:space="preserve">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(HOMA2-B) </w:t>
      </w:r>
      <w:proofErr w:type="spellStart"/>
      <w:r w:rsidRPr="00676583">
        <w:t>suy</w:t>
      </w:r>
      <w:proofErr w:type="spellEnd"/>
      <w:r w:rsidRPr="00676583">
        <w:t xml:space="preserve"> </w:t>
      </w:r>
      <w:proofErr w:type="spellStart"/>
      <w:r w:rsidRPr="00676583">
        <w:t>giảm</w:t>
      </w:r>
      <w:proofErr w:type="spellEnd"/>
      <w:r w:rsidRPr="00676583">
        <w:t xml:space="preserve"> </w:t>
      </w:r>
      <w:proofErr w:type="spellStart"/>
      <w:r w:rsidRPr="00676583">
        <w:t>rõ</w:t>
      </w:r>
      <w:proofErr w:type="spellEnd"/>
      <w:r w:rsidRPr="00676583">
        <w:t xml:space="preserve"> </w:t>
      </w:r>
      <w:proofErr w:type="spellStart"/>
      <w:r w:rsidRPr="00676583">
        <w:t>hơn</w:t>
      </w:r>
      <w:proofErr w:type="spellEnd"/>
      <w:r w:rsidRPr="00676583">
        <w:t xml:space="preserve"> ở </w:t>
      </w:r>
      <w:proofErr w:type="spellStart"/>
      <w:r w:rsidRPr="00676583">
        <w:t>nhóm</w:t>
      </w:r>
      <w:proofErr w:type="spellEnd"/>
      <w:r w:rsidRPr="00676583">
        <w:t xml:space="preserve"> ≥</w:t>
      </w:r>
      <w:r w:rsidR="005C2757" w:rsidRPr="00676583">
        <w:rPr>
          <w:lang w:val="vi-VN"/>
        </w:rPr>
        <w:t xml:space="preserve"> </w:t>
      </w:r>
      <w:r w:rsidRPr="00676583">
        <w:t xml:space="preserve">60 </w:t>
      </w:r>
      <w:proofErr w:type="spellStart"/>
      <w:r w:rsidRPr="00676583">
        <w:t>tuổi</w:t>
      </w:r>
      <w:proofErr w:type="spellEnd"/>
      <w:r w:rsidRPr="00676583">
        <w:t xml:space="preserve">. </w:t>
      </w:r>
    </w:p>
    <w:p w14:paraId="1211E318" w14:textId="1829B470" w:rsidR="000A621E" w:rsidRPr="00676583" w:rsidRDefault="000A621E" w:rsidP="000A621E">
      <w:pPr>
        <w:pStyle w:val="abang"/>
        <w:rPr>
          <w:color w:val="auto"/>
          <w:szCs w:val="28"/>
        </w:rPr>
      </w:pPr>
      <w:bookmarkStart w:id="319" w:name="_Toc198914685"/>
      <w:bookmarkStart w:id="320" w:name="_Toc213867600"/>
      <w:r w:rsidRPr="00676583">
        <w:rPr>
          <w:b/>
          <w:color w:val="auto"/>
          <w:szCs w:val="28"/>
        </w:rPr>
        <w:lastRenderedPageBreak/>
        <w:t>Bảng 3</w:t>
      </w:r>
      <w:r w:rsidRPr="00676583">
        <w:rPr>
          <w:b/>
          <w:color w:val="auto"/>
          <w:szCs w:val="28"/>
          <w:lang w:val="en-US"/>
        </w:rPr>
        <w:t>.2</w:t>
      </w:r>
      <w:r w:rsidR="00DE4882" w:rsidRPr="00676583">
        <w:rPr>
          <w:b/>
          <w:color w:val="auto"/>
          <w:szCs w:val="28"/>
          <w:lang w:val="en-US"/>
        </w:rPr>
        <w:t>6</w:t>
      </w:r>
      <w:r w:rsidR="006F6CB8" w:rsidRPr="00676583">
        <w:rPr>
          <w:b/>
          <w:color w:val="auto"/>
          <w:szCs w:val="28"/>
          <w:lang w:val="en-US"/>
        </w:rPr>
        <w:t>.</w:t>
      </w:r>
      <w:r w:rsidRPr="00676583">
        <w:rPr>
          <w:color w:val="auto"/>
          <w:szCs w:val="28"/>
        </w:rPr>
        <w:t xml:space="preserve"> </w:t>
      </w:r>
      <w:proofErr w:type="spellStart"/>
      <w:r w:rsidRPr="00676583">
        <w:rPr>
          <w:color w:val="auto"/>
          <w:szCs w:val="28"/>
          <w:lang w:val="en-US"/>
        </w:rPr>
        <w:t>Đặc</w:t>
      </w:r>
      <w:proofErr w:type="spellEnd"/>
      <w:r w:rsidRPr="00676583">
        <w:rPr>
          <w:color w:val="auto"/>
          <w:szCs w:val="28"/>
          <w:lang w:val="en-US"/>
        </w:rPr>
        <w:t xml:space="preserve"> </w:t>
      </w:r>
      <w:proofErr w:type="spellStart"/>
      <w:r w:rsidRPr="00676583">
        <w:rPr>
          <w:color w:val="auto"/>
          <w:szCs w:val="28"/>
          <w:lang w:val="en-US"/>
        </w:rPr>
        <w:t>điểm</w:t>
      </w:r>
      <w:proofErr w:type="spellEnd"/>
      <w:r w:rsidRPr="00676583">
        <w:rPr>
          <w:color w:val="auto"/>
          <w:szCs w:val="28"/>
        </w:rPr>
        <w:t xml:space="preserve"> chỉ số kháng insulin, độ nhạy insulin, chức năng tế bào beta</w:t>
      </w:r>
      <w:r w:rsidRPr="00676583">
        <w:rPr>
          <w:color w:val="auto"/>
          <w:szCs w:val="28"/>
          <w:lang w:val="en-US"/>
        </w:rPr>
        <w:t xml:space="preserve">, </w:t>
      </w:r>
      <w:proofErr w:type="spellStart"/>
      <w:r w:rsidRPr="00676583">
        <w:rPr>
          <w:color w:val="auto"/>
          <w:szCs w:val="28"/>
          <w:lang w:val="en-US"/>
        </w:rPr>
        <w:t>nồng</w:t>
      </w:r>
      <w:proofErr w:type="spellEnd"/>
      <w:r w:rsidRPr="00676583">
        <w:rPr>
          <w:color w:val="auto"/>
          <w:szCs w:val="28"/>
          <w:lang w:val="en-US"/>
        </w:rPr>
        <w:t xml:space="preserve"> </w:t>
      </w:r>
      <w:proofErr w:type="spellStart"/>
      <w:r w:rsidRPr="00676583">
        <w:rPr>
          <w:color w:val="auto"/>
          <w:szCs w:val="28"/>
          <w:lang w:val="en-US"/>
        </w:rPr>
        <w:t>độ</w:t>
      </w:r>
      <w:proofErr w:type="spellEnd"/>
      <w:r w:rsidRPr="00676583">
        <w:rPr>
          <w:color w:val="auto"/>
          <w:szCs w:val="28"/>
          <w:lang w:val="en-US"/>
        </w:rPr>
        <w:t xml:space="preserve"> insulin</w:t>
      </w:r>
      <w:r w:rsidRPr="00676583">
        <w:rPr>
          <w:color w:val="auto"/>
          <w:szCs w:val="28"/>
        </w:rPr>
        <w:t xml:space="preserve"> và nồng độ GLP-1 huyết tương với </w:t>
      </w:r>
      <w:proofErr w:type="spellStart"/>
      <w:r w:rsidRPr="00676583">
        <w:rPr>
          <w:color w:val="auto"/>
          <w:szCs w:val="28"/>
          <w:lang w:val="en-US"/>
        </w:rPr>
        <w:t>thời</w:t>
      </w:r>
      <w:proofErr w:type="spellEnd"/>
      <w:r w:rsidRPr="00676583">
        <w:rPr>
          <w:color w:val="auto"/>
          <w:szCs w:val="28"/>
          <w:lang w:val="en-US"/>
        </w:rPr>
        <w:t xml:space="preserve"> </w:t>
      </w:r>
      <w:proofErr w:type="spellStart"/>
      <w:r w:rsidRPr="00676583">
        <w:rPr>
          <w:color w:val="auto"/>
          <w:szCs w:val="28"/>
          <w:lang w:val="en-US"/>
        </w:rPr>
        <w:t>gian</w:t>
      </w:r>
      <w:proofErr w:type="spellEnd"/>
      <w:r w:rsidRPr="00676583">
        <w:rPr>
          <w:color w:val="auto"/>
          <w:szCs w:val="28"/>
          <w:lang w:val="en-US"/>
        </w:rPr>
        <w:t xml:space="preserve"> </w:t>
      </w:r>
      <w:proofErr w:type="spellStart"/>
      <w:r w:rsidRPr="00676583">
        <w:rPr>
          <w:color w:val="auto"/>
          <w:szCs w:val="28"/>
          <w:lang w:val="en-US"/>
        </w:rPr>
        <w:t>sau</w:t>
      </w:r>
      <w:proofErr w:type="spellEnd"/>
      <w:r w:rsidRPr="00676583">
        <w:rPr>
          <w:color w:val="auto"/>
          <w:szCs w:val="28"/>
          <w:lang w:val="en-US"/>
        </w:rPr>
        <w:t xml:space="preserve"> </w:t>
      </w:r>
      <w:proofErr w:type="spellStart"/>
      <w:r w:rsidRPr="00676583">
        <w:rPr>
          <w:color w:val="auto"/>
          <w:szCs w:val="28"/>
          <w:lang w:val="en-US"/>
        </w:rPr>
        <w:t>ghép</w:t>
      </w:r>
      <w:proofErr w:type="spellEnd"/>
      <w:r w:rsidRPr="00676583">
        <w:rPr>
          <w:color w:val="auto"/>
          <w:szCs w:val="28"/>
        </w:rPr>
        <w:t xml:space="preserve"> ở nhóm NODAT</w:t>
      </w:r>
      <w:bookmarkEnd w:id="319"/>
      <w:bookmarkEnd w:id="320"/>
    </w:p>
    <w:tbl>
      <w:tblPr>
        <w:tblW w:w="992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1600"/>
        <w:gridCol w:w="1843"/>
        <w:gridCol w:w="1843"/>
        <w:gridCol w:w="1707"/>
        <w:gridCol w:w="986"/>
      </w:tblGrid>
      <w:tr w:rsidR="0070740A" w:rsidRPr="00676583" w14:paraId="25B69C44" w14:textId="77777777" w:rsidTr="006E4831">
        <w:trPr>
          <w:cantSplit/>
        </w:trPr>
        <w:tc>
          <w:tcPr>
            <w:tcW w:w="3544" w:type="dxa"/>
            <w:gridSpan w:val="2"/>
            <w:vAlign w:val="center"/>
          </w:tcPr>
          <w:p w14:paraId="5341CB49" w14:textId="77777777" w:rsidR="000A621E" w:rsidRPr="00676583" w:rsidRDefault="000A621E" w:rsidP="006E4831">
            <w:pPr>
              <w:spacing w:before="60" w:after="60" w:line="288" w:lineRule="auto"/>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1843" w:type="dxa"/>
          </w:tcPr>
          <w:p w14:paraId="1E2098DF" w14:textId="77777777" w:rsidR="000A621E" w:rsidRPr="00676583" w:rsidRDefault="000A621E" w:rsidP="006E4831">
            <w:pPr>
              <w:spacing w:before="60" w:after="60" w:line="288" w:lineRule="auto"/>
              <w:jc w:val="center"/>
              <w:rPr>
                <w:rFonts w:cs="Times New Roman"/>
                <w:b/>
                <w:bCs/>
              </w:rPr>
            </w:pPr>
            <w:r w:rsidRPr="00676583">
              <w:rPr>
                <w:rFonts w:cs="Times New Roman"/>
                <w:b/>
                <w:bCs/>
              </w:rPr>
              <w:t xml:space="preserve">&gt; 3 </w:t>
            </w:r>
            <w:proofErr w:type="spellStart"/>
            <w:r w:rsidRPr="00676583">
              <w:rPr>
                <w:rFonts w:cs="Times New Roman"/>
                <w:b/>
                <w:bCs/>
              </w:rPr>
              <w:t>tháng</w:t>
            </w:r>
            <w:proofErr w:type="spellEnd"/>
            <w:r w:rsidRPr="00676583">
              <w:rPr>
                <w:rFonts w:cs="Times New Roman"/>
                <w:b/>
                <w:bCs/>
              </w:rPr>
              <w:t xml:space="preserve"> </w:t>
            </w:r>
            <w:proofErr w:type="spellStart"/>
            <w:r w:rsidRPr="00676583">
              <w:rPr>
                <w:rFonts w:cs="Times New Roman"/>
                <w:b/>
                <w:bCs/>
              </w:rPr>
              <w:t>đến</w:t>
            </w:r>
            <w:proofErr w:type="spellEnd"/>
            <w:r w:rsidRPr="00676583">
              <w:rPr>
                <w:rFonts w:cs="Times New Roman"/>
                <w:b/>
                <w:bCs/>
              </w:rPr>
              <w:t xml:space="preserve"> &lt; 12 </w:t>
            </w:r>
            <w:proofErr w:type="spellStart"/>
            <w:r w:rsidRPr="00676583">
              <w:rPr>
                <w:rFonts w:cs="Times New Roman"/>
                <w:b/>
                <w:bCs/>
              </w:rPr>
              <w:t>tháng</w:t>
            </w:r>
            <w:proofErr w:type="spellEnd"/>
            <w:r w:rsidRPr="00676583">
              <w:rPr>
                <w:rFonts w:cs="Times New Roman"/>
                <w:b/>
                <w:bCs/>
              </w:rPr>
              <w:t xml:space="preserve"> (n=25)</w:t>
            </w:r>
          </w:p>
        </w:tc>
        <w:tc>
          <w:tcPr>
            <w:tcW w:w="1843" w:type="dxa"/>
          </w:tcPr>
          <w:p w14:paraId="63956552" w14:textId="77777777" w:rsidR="000A621E" w:rsidRPr="00676583" w:rsidRDefault="000A621E" w:rsidP="006E4831">
            <w:pPr>
              <w:spacing w:before="60" w:after="60" w:line="288" w:lineRule="auto"/>
              <w:jc w:val="center"/>
              <w:rPr>
                <w:rFonts w:cs="Times New Roman"/>
                <w:b/>
                <w:bCs/>
              </w:rPr>
            </w:pPr>
            <w:r w:rsidRPr="00676583">
              <w:rPr>
                <w:rFonts w:cs="Times New Roman"/>
                <w:b/>
                <w:bCs/>
              </w:rPr>
              <w:t xml:space="preserve">12 </w:t>
            </w:r>
            <w:proofErr w:type="spellStart"/>
            <w:r w:rsidRPr="00676583">
              <w:rPr>
                <w:rFonts w:cs="Times New Roman"/>
                <w:b/>
                <w:bCs/>
              </w:rPr>
              <w:t>đến</w:t>
            </w:r>
            <w:proofErr w:type="spellEnd"/>
            <w:r w:rsidRPr="00676583">
              <w:rPr>
                <w:rFonts w:cs="Times New Roman"/>
                <w:b/>
                <w:bCs/>
              </w:rPr>
              <w:t xml:space="preserve"> &lt; 60 </w:t>
            </w:r>
            <w:proofErr w:type="spellStart"/>
            <w:r w:rsidRPr="00676583">
              <w:rPr>
                <w:rFonts w:cs="Times New Roman"/>
                <w:b/>
                <w:bCs/>
              </w:rPr>
              <w:t>tháng</w:t>
            </w:r>
            <w:proofErr w:type="spellEnd"/>
            <w:r w:rsidRPr="00676583">
              <w:rPr>
                <w:rFonts w:cs="Times New Roman"/>
                <w:b/>
                <w:bCs/>
              </w:rPr>
              <w:t xml:space="preserve"> (n=50)</w:t>
            </w:r>
          </w:p>
        </w:tc>
        <w:tc>
          <w:tcPr>
            <w:tcW w:w="1707" w:type="dxa"/>
          </w:tcPr>
          <w:p w14:paraId="755CF179" w14:textId="77777777" w:rsidR="000A621E" w:rsidRPr="00676583" w:rsidRDefault="000A621E" w:rsidP="006E4831">
            <w:pPr>
              <w:spacing w:before="60" w:after="60" w:line="288" w:lineRule="auto"/>
              <w:jc w:val="center"/>
              <w:rPr>
                <w:rFonts w:cs="Times New Roman"/>
                <w:b/>
                <w:bCs/>
              </w:rPr>
            </w:pPr>
            <w:r w:rsidRPr="00676583">
              <w:rPr>
                <w:rFonts w:cs="Times New Roman"/>
                <w:b/>
                <w:bCs/>
              </w:rPr>
              <w:t xml:space="preserve">≥ 60 </w:t>
            </w:r>
            <w:proofErr w:type="spellStart"/>
            <w:r w:rsidRPr="00676583">
              <w:rPr>
                <w:rFonts w:cs="Times New Roman"/>
                <w:b/>
                <w:bCs/>
              </w:rPr>
              <w:t>tháng</w:t>
            </w:r>
            <w:proofErr w:type="spellEnd"/>
            <w:r w:rsidRPr="00676583">
              <w:rPr>
                <w:rFonts w:cs="Times New Roman"/>
                <w:b/>
                <w:bCs/>
              </w:rPr>
              <w:t xml:space="preserve"> (n=6)</w:t>
            </w:r>
          </w:p>
        </w:tc>
        <w:tc>
          <w:tcPr>
            <w:tcW w:w="986" w:type="dxa"/>
          </w:tcPr>
          <w:p w14:paraId="09A8A460" w14:textId="7246836D" w:rsidR="000A621E" w:rsidRPr="00676583" w:rsidRDefault="0090180B" w:rsidP="006E4831">
            <w:pPr>
              <w:spacing w:before="60" w:after="60" w:line="288" w:lineRule="auto"/>
              <w:jc w:val="center"/>
              <w:rPr>
                <w:rFonts w:cs="Times New Roman"/>
                <w:b/>
                <w:bCs/>
              </w:rPr>
            </w:pPr>
            <w:r w:rsidRPr="00676583">
              <w:rPr>
                <w:rFonts w:cs="Times New Roman"/>
                <w:b/>
                <w:bCs/>
              </w:rPr>
              <w:t>p</w:t>
            </w:r>
          </w:p>
        </w:tc>
      </w:tr>
      <w:tr w:rsidR="0070740A" w:rsidRPr="00676583" w14:paraId="7BEE3FD2" w14:textId="77777777" w:rsidTr="006E4831">
        <w:trPr>
          <w:cantSplit/>
        </w:trPr>
        <w:tc>
          <w:tcPr>
            <w:tcW w:w="1944" w:type="dxa"/>
            <w:vMerge w:val="restart"/>
          </w:tcPr>
          <w:p w14:paraId="6995A8AE" w14:textId="77777777" w:rsidR="000A621E" w:rsidRPr="00676583" w:rsidRDefault="000A621E" w:rsidP="006E4831">
            <w:pPr>
              <w:spacing w:before="60" w:after="60" w:line="288" w:lineRule="auto"/>
              <w:jc w:val="both"/>
              <w:rPr>
                <w:rFonts w:cs="Times New Roman"/>
              </w:rPr>
            </w:pPr>
          </w:p>
          <w:p w14:paraId="2D74FC18" w14:textId="77777777" w:rsidR="000A621E" w:rsidRPr="00676583" w:rsidRDefault="000A621E" w:rsidP="006E4831">
            <w:pPr>
              <w:spacing w:before="60" w:after="60" w:line="288" w:lineRule="auto"/>
              <w:jc w:val="both"/>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600" w:type="dxa"/>
            <w:vAlign w:val="center"/>
          </w:tcPr>
          <w:p w14:paraId="7BF7F93C" w14:textId="77777777" w:rsidR="000A621E" w:rsidRPr="00676583" w:rsidRDefault="000A621E" w:rsidP="006E4831">
            <w:pPr>
              <w:spacing w:before="60" w:after="60" w:line="288"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3216ECD" w14:textId="77777777" w:rsidR="000A621E" w:rsidRPr="00676583" w:rsidRDefault="000A621E" w:rsidP="006E4831">
            <w:pPr>
              <w:spacing w:before="60" w:after="60" w:line="288" w:lineRule="auto"/>
              <w:jc w:val="center"/>
              <w:rPr>
                <w:rFonts w:cs="Times New Roman"/>
              </w:rPr>
            </w:pPr>
            <w:r w:rsidRPr="00676583">
              <w:rPr>
                <w:rFonts w:cs="Times New Roman"/>
              </w:rPr>
              <w:t>(IQR)</w:t>
            </w:r>
          </w:p>
        </w:tc>
        <w:tc>
          <w:tcPr>
            <w:tcW w:w="1843" w:type="dxa"/>
            <w:vAlign w:val="center"/>
          </w:tcPr>
          <w:p w14:paraId="64A49FFD"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6,87</w:t>
            </w:r>
          </w:p>
          <w:p w14:paraId="1A9A8DF2"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(5,74 - 12,86)</w:t>
            </w:r>
          </w:p>
        </w:tc>
        <w:tc>
          <w:tcPr>
            <w:tcW w:w="1843" w:type="dxa"/>
            <w:vAlign w:val="center"/>
          </w:tcPr>
          <w:p w14:paraId="36443902"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7,00</w:t>
            </w:r>
          </w:p>
          <w:p w14:paraId="724BCF20"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(5,40 - 9,17)</w:t>
            </w:r>
          </w:p>
        </w:tc>
        <w:tc>
          <w:tcPr>
            <w:tcW w:w="1707" w:type="dxa"/>
            <w:vAlign w:val="center"/>
          </w:tcPr>
          <w:p w14:paraId="6155F0D0"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9,17</w:t>
            </w:r>
          </w:p>
          <w:p w14:paraId="390454DF"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(6,10 - 14,17)</w:t>
            </w:r>
          </w:p>
        </w:tc>
        <w:tc>
          <w:tcPr>
            <w:tcW w:w="986" w:type="dxa"/>
            <w:vAlign w:val="center"/>
          </w:tcPr>
          <w:p w14:paraId="7638CBC5"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a</w:t>
            </w:r>
          </w:p>
        </w:tc>
      </w:tr>
      <w:tr w:rsidR="0070740A" w:rsidRPr="00676583" w14:paraId="6B45E212" w14:textId="77777777" w:rsidTr="006E4831">
        <w:trPr>
          <w:cantSplit/>
        </w:trPr>
        <w:tc>
          <w:tcPr>
            <w:tcW w:w="1944" w:type="dxa"/>
            <w:vMerge/>
          </w:tcPr>
          <w:p w14:paraId="7E1353D8" w14:textId="77777777" w:rsidR="000A621E" w:rsidRPr="00676583" w:rsidRDefault="000A621E" w:rsidP="006E4831">
            <w:pPr>
              <w:spacing w:before="60" w:after="60" w:line="288" w:lineRule="auto"/>
              <w:jc w:val="both"/>
              <w:rPr>
                <w:rFonts w:cs="Times New Roman"/>
                <w:bCs/>
              </w:rPr>
            </w:pPr>
          </w:p>
        </w:tc>
        <w:tc>
          <w:tcPr>
            <w:tcW w:w="1600" w:type="dxa"/>
            <w:vAlign w:val="center"/>
          </w:tcPr>
          <w:p w14:paraId="46848FB6" w14:textId="77777777" w:rsidR="000A621E" w:rsidRPr="00676583" w:rsidRDefault="000A621E" w:rsidP="006E4831">
            <w:pPr>
              <w:spacing w:before="60" w:after="60" w:line="288" w:lineRule="auto"/>
              <w:jc w:val="center"/>
              <w:rPr>
                <w:rFonts w:cs="Times New Roman"/>
              </w:rPr>
            </w:pPr>
            <w:proofErr w:type="spellStart"/>
            <w:r w:rsidRPr="00676583">
              <w:rPr>
                <w:rFonts w:cs="Times New Roman"/>
              </w:rPr>
              <w:t>Tăng</w:t>
            </w:r>
            <w:proofErr w:type="spellEnd"/>
            <w:r w:rsidRPr="00676583">
              <w:rPr>
                <w:rFonts w:cs="Times New Roman"/>
              </w:rPr>
              <w:t>, n (%)</w:t>
            </w:r>
          </w:p>
        </w:tc>
        <w:tc>
          <w:tcPr>
            <w:tcW w:w="1843" w:type="dxa"/>
            <w:vAlign w:val="center"/>
          </w:tcPr>
          <w:p w14:paraId="668A17E6"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 (28,0)</w:t>
            </w:r>
          </w:p>
        </w:tc>
        <w:tc>
          <w:tcPr>
            <w:tcW w:w="1843" w:type="dxa"/>
            <w:vAlign w:val="center"/>
          </w:tcPr>
          <w:p w14:paraId="5AC3CA24"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 (14,0)</w:t>
            </w:r>
          </w:p>
        </w:tc>
        <w:tc>
          <w:tcPr>
            <w:tcW w:w="1707" w:type="dxa"/>
            <w:vAlign w:val="center"/>
          </w:tcPr>
          <w:p w14:paraId="242E9D06"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2 (33,3)</w:t>
            </w:r>
          </w:p>
        </w:tc>
        <w:tc>
          <w:tcPr>
            <w:tcW w:w="986" w:type="dxa"/>
            <w:vAlign w:val="center"/>
          </w:tcPr>
          <w:p w14:paraId="2B4AAFC5"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b</w:t>
            </w:r>
          </w:p>
        </w:tc>
      </w:tr>
      <w:tr w:rsidR="0070740A" w:rsidRPr="00676583" w14:paraId="23B912E6" w14:textId="77777777" w:rsidTr="006E4831">
        <w:trPr>
          <w:cantSplit/>
        </w:trPr>
        <w:tc>
          <w:tcPr>
            <w:tcW w:w="1944" w:type="dxa"/>
            <w:vMerge w:val="restart"/>
          </w:tcPr>
          <w:p w14:paraId="72FEADA5" w14:textId="77777777" w:rsidR="000A621E" w:rsidRPr="00676583" w:rsidRDefault="000A621E" w:rsidP="006E4831">
            <w:pPr>
              <w:spacing w:before="60" w:after="60" w:line="288" w:lineRule="auto"/>
              <w:jc w:val="both"/>
              <w:rPr>
                <w:rFonts w:cs="Times New Roman"/>
                <w:bCs/>
              </w:rPr>
            </w:pPr>
          </w:p>
          <w:p w14:paraId="2F587C5E" w14:textId="77777777" w:rsidR="000A621E" w:rsidRPr="00676583" w:rsidRDefault="000A621E" w:rsidP="006E4831">
            <w:pPr>
              <w:spacing w:before="60" w:after="60" w:line="288" w:lineRule="auto"/>
              <w:jc w:val="both"/>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600" w:type="dxa"/>
            <w:vAlign w:val="center"/>
          </w:tcPr>
          <w:p w14:paraId="70A7EB80" w14:textId="77777777" w:rsidR="000A621E" w:rsidRPr="00676583" w:rsidRDefault="000A621E" w:rsidP="006E4831">
            <w:pPr>
              <w:spacing w:before="60" w:after="60" w:line="288"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5028708" w14:textId="77777777" w:rsidR="000A621E" w:rsidRPr="00676583" w:rsidRDefault="000A621E" w:rsidP="006E4831">
            <w:pPr>
              <w:spacing w:before="60" w:after="60" w:line="288" w:lineRule="auto"/>
              <w:jc w:val="center"/>
              <w:rPr>
                <w:rFonts w:cs="Times New Roman"/>
              </w:rPr>
            </w:pPr>
            <w:r w:rsidRPr="00676583">
              <w:rPr>
                <w:rFonts w:cs="Times New Roman"/>
              </w:rPr>
              <w:t>(IQR)</w:t>
            </w:r>
          </w:p>
        </w:tc>
        <w:tc>
          <w:tcPr>
            <w:tcW w:w="1843" w:type="dxa"/>
            <w:vAlign w:val="center"/>
          </w:tcPr>
          <w:p w14:paraId="7D032FB8"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0,91</w:t>
            </w:r>
          </w:p>
          <w:p w14:paraId="7E4AA2BF"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(0,79 - 1,68)</w:t>
            </w:r>
          </w:p>
        </w:tc>
        <w:tc>
          <w:tcPr>
            <w:tcW w:w="1843" w:type="dxa"/>
            <w:vAlign w:val="center"/>
          </w:tcPr>
          <w:p w14:paraId="105271CD"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0,94</w:t>
            </w:r>
          </w:p>
          <w:p w14:paraId="45E4750D"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(0,72 - 1,27)</w:t>
            </w:r>
          </w:p>
        </w:tc>
        <w:tc>
          <w:tcPr>
            <w:tcW w:w="1707" w:type="dxa"/>
            <w:vAlign w:val="center"/>
          </w:tcPr>
          <w:p w14:paraId="686B5AAC"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1,24</w:t>
            </w:r>
          </w:p>
          <w:p w14:paraId="79826859"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(0,83 - 1,89)</w:t>
            </w:r>
          </w:p>
        </w:tc>
        <w:tc>
          <w:tcPr>
            <w:tcW w:w="986" w:type="dxa"/>
            <w:vAlign w:val="center"/>
          </w:tcPr>
          <w:p w14:paraId="1AEA25CE"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a</w:t>
            </w:r>
          </w:p>
        </w:tc>
      </w:tr>
      <w:tr w:rsidR="0070740A" w:rsidRPr="00676583" w14:paraId="54DFA2F9" w14:textId="77777777" w:rsidTr="006E4831">
        <w:trPr>
          <w:cantSplit/>
        </w:trPr>
        <w:tc>
          <w:tcPr>
            <w:tcW w:w="1944" w:type="dxa"/>
            <w:vMerge/>
          </w:tcPr>
          <w:p w14:paraId="0E16CAD7" w14:textId="77777777" w:rsidR="000A621E" w:rsidRPr="00676583" w:rsidRDefault="000A621E" w:rsidP="006E4831">
            <w:pPr>
              <w:spacing w:before="60" w:after="60" w:line="288" w:lineRule="auto"/>
              <w:jc w:val="both"/>
              <w:rPr>
                <w:rFonts w:cs="Times New Roman"/>
              </w:rPr>
            </w:pPr>
          </w:p>
        </w:tc>
        <w:tc>
          <w:tcPr>
            <w:tcW w:w="1600" w:type="dxa"/>
            <w:vAlign w:val="center"/>
          </w:tcPr>
          <w:p w14:paraId="1B703FF2" w14:textId="77777777" w:rsidR="000A621E" w:rsidRPr="00676583" w:rsidRDefault="000A621E" w:rsidP="006E4831">
            <w:pPr>
              <w:spacing w:before="60" w:after="60" w:line="288" w:lineRule="auto"/>
              <w:jc w:val="center"/>
              <w:rPr>
                <w:rFonts w:cs="Times New Roman"/>
              </w:rPr>
            </w:pPr>
            <w:proofErr w:type="spellStart"/>
            <w:r w:rsidRPr="00676583">
              <w:rPr>
                <w:rFonts w:cs="Times New Roman"/>
              </w:rPr>
              <w:t>Tăng</w:t>
            </w:r>
            <w:proofErr w:type="spellEnd"/>
            <w:r w:rsidRPr="00676583">
              <w:rPr>
                <w:rFonts w:cs="Times New Roman"/>
              </w:rPr>
              <w:t>, n (%)</w:t>
            </w:r>
          </w:p>
        </w:tc>
        <w:tc>
          <w:tcPr>
            <w:tcW w:w="1843" w:type="dxa"/>
            <w:vAlign w:val="center"/>
          </w:tcPr>
          <w:p w14:paraId="3C51F657"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6 (24,0)</w:t>
            </w:r>
          </w:p>
        </w:tc>
        <w:tc>
          <w:tcPr>
            <w:tcW w:w="1843" w:type="dxa"/>
            <w:vAlign w:val="center"/>
          </w:tcPr>
          <w:p w14:paraId="2F642FC3"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 (14,0)</w:t>
            </w:r>
          </w:p>
        </w:tc>
        <w:tc>
          <w:tcPr>
            <w:tcW w:w="1707" w:type="dxa"/>
            <w:vAlign w:val="center"/>
          </w:tcPr>
          <w:p w14:paraId="3189229C"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2 (33,3)</w:t>
            </w:r>
          </w:p>
        </w:tc>
        <w:tc>
          <w:tcPr>
            <w:tcW w:w="986" w:type="dxa"/>
            <w:vAlign w:val="center"/>
          </w:tcPr>
          <w:p w14:paraId="75017B2F"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b</w:t>
            </w:r>
          </w:p>
        </w:tc>
      </w:tr>
      <w:tr w:rsidR="0070740A" w:rsidRPr="00676583" w14:paraId="1B55A1A0" w14:textId="77777777" w:rsidTr="006E4831">
        <w:trPr>
          <w:cantSplit/>
        </w:trPr>
        <w:tc>
          <w:tcPr>
            <w:tcW w:w="1944" w:type="dxa"/>
            <w:vMerge w:val="restart"/>
          </w:tcPr>
          <w:p w14:paraId="227C0FB0" w14:textId="77777777" w:rsidR="000A621E" w:rsidRPr="00676583" w:rsidRDefault="000A621E" w:rsidP="006E4831">
            <w:pPr>
              <w:spacing w:before="60" w:after="60" w:line="288" w:lineRule="auto"/>
              <w:jc w:val="both"/>
              <w:rPr>
                <w:rFonts w:cs="Times New Roman"/>
              </w:rPr>
            </w:pPr>
          </w:p>
          <w:p w14:paraId="0C7295A1" w14:textId="77777777" w:rsidR="000A621E" w:rsidRPr="00676583" w:rsidRDefault="000A621E" w:rsidP="006E4831">
            <w:pPr>
              <w:spacing w:before="60" w:after="60" w:line="288" w:lineRule="auto"/>
              <w:jc w:val="both"/>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600" w:type="dxa"/>
            <w:vAlign w:val="center"/>
          </w:tcPr>
          <w:p w14:paraId="22E2E7EE" w14:textId="77777777" w:rsidR="000A621E" w:rsidRPr="00676583" w:rsidRDefault="000A621E" w:rsidP="006E4831">
            <w:pPr>
              <w:spacing w:before="60" w:after="60" w:line="288"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5E84FE7" w14:textId="77777777" w:rsidR="000A621E" w:rsidRPr="00676583" w:rsidRDefault="000A621E" w:rsidP="006E4831">
            <w:pPr>
              <w:spacing w:before="60" w:after="60" w:line="288" w:lineRule="auto"/>
              <w:jc w:val="center"/>
              <w:rPr>
                <w:rFonts w:cs="Times New Roman"/>
              </w:rPr>
            </w:pPr>
            <w:r w:rsidRPr="00676583">
              <w:rPr>
                <w:rFonts w:cs="Times New Roman"/>
              </w:rPr>
              <w:t>(IQR)</w:t>
            </w:r>
          </w:p>
        </w:tc>
        <w:tc>
          <w:tcPr>
            <w:tcW w:w="1843" w:type="dxa"/>
            <w:vAlign w:val="center"/>
          </w:tcPr>
          <w:p w14:paraId="6C4E44D4"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109,90</w:t>
            </w:r>
          </w:p>
          <w:p w14:paraId="11B37939"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(59,45 - 125,70)</w:t>
            </w:r>
          </w:p>
        </w:tc>
        <w:tc>
          <w:tcPr>
            <w:tcW w:w="1843" w:type="dxa"/>
            <w:vAlign w:val="center"/>
          </w:tcPr>
          <w:p w14:paraId="2D3E2B18"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106,50</w:t>
            </w:r>
          </w:p>
          <w:p w14:paraId="4507F1B7"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(78,70 - 137,32)</w:t>
            </w:r>
          </w:p>
        </w:tc>
        <w:tc>
          <w:tcPr>
            <w:tcW w:w="1707" w:type="dxa"/>
            <w:vAlign w:val="center"/>
          </w:tcPr>
          <w:p w14:paraId="5CD0C395"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85,20</w:t>
            </w:r>
          </w:p>
          <w:p w14:paraId="4FEC1D9E"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(53,05 - 122,62)</w:t>
            </w:r>
          </w:p>
        </w:tc>
        <w:tc>
          <w:tcPr>
            <w:tcW w:w="986" w:type="dxa"/>
            <w:vAlign w:val="center"/>
          </w:tcPr>
          <w:p w14:paraId="30392538"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a</w:t>
            </w:r>
          </w:p>
        </w:tc>
      </w:tr>
      <w:tr w:rsidR="0070740A" w:rsidRPr="00676583" w14:paraId="1571CA2F" w14:textId="77777777" w:rsidTr="006E4831">
        <w:trPr>
          <w:cantSplit/>
        </w:trPr>
        <w:tc>
          <w:tcPr>
            <w:tcW w:w="1944" w:type="dxa"/>
            <w:vMerge/>
          </w:tcPr>
          <w:p w14:paraId="3F262728" w14:textId="77777777" w:rsidR="000A621E" w:rsidRPr="00676583" w:rsidRDefault="000A621E" w:rsidP="006E4831">
            <w:pPr>
              <w:spacing w:before="60" w:after="60" w:line="288" w:lineRule="auto"/>
              <w:jc w:val="both"/>
              <w:rPr>
                <w:rFonts w:cs="Times New Roman"/>
              </w:rPr>
            </w:pPr>
          </w:p>
        </w:tc>
        <w:tc>
          <w:tcPr>
            <w:tcW w:w="1600" w:type="dxa"/>
            <w:vAlign w:val="center"/>
          </w:tcPr>
          <w:p w14:paraId="35B8ED91" w14:textId="77777777" w:rsidR="000A621E" w:rsidRPr="00676583" w:rsidRDefault="000A621E" w:rsidP="006E4831">
            <w:pPr>
              <w:spacing w:before="60" w:after="60" w:line="288" w:lineRule="auto"/>
              <w:jc w:val="center"/>
              <w:rPr>
                <w:rFonts w:cs="Times New Roman"/>
              </w:rPr>
            </w:pPr>
            <w:proofErr w:type="spellStart"/>
            <w:r w:rsidRPr="00676583">
              <w:rPr>
                <w:rFonts w:cs="Times New Roman"/>
              </w:rPr>
              <w:t>Giảm</w:t>
            </w:r>
            <w:proofErr w:type="spellEnd"/>
            <w:r w:rsidRPr="00676583">
              <w:rPr>
                <w:rFonts w:cs="Times New Roman"/>
              </w:rPr>
              <w:t>, n (%)</w:t>
            </w:r>
          </w:p>
        </w:tc>
        <w:tc>
          <w:tcPr>
            <w:tcW w:w="1843" w:type="dxa"/>
            <w:vAlign w:val="center"/>
          </w:tcPr>
          <w:p w14:paraId="127EAAD2"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 (28,0)</w:t>
            </w:r>
          </w:p>
        </w:tc>
        <w:tc>
          <w:tcPr>
            <w:tcW w:w="1843" w:type="dxa"/>
            <w:vAlign w:val="center"/>
          </w:tcPr>
          <w:p w14:paraId="206BF748"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 (14,0)</w:t>
            </w:r>
          </w:p>
        </w:tc>
        <w:tc>
          <w:tcPr>
            <w:tcW w:w="1707" w:type="dxa"/>
            <w:vAlign w:val="center"/>
          </w:tcPr>
          <w:p w14:paraId="68FA5973"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2 (33,3)</w:t>
            </w:r>
          </w:p>
        </w:tc>
        <w:tc>
          <w:tcPr>
            <w:tcW w:w="986" w:type="dxa"/>
            <w:vAlign w:val="center"/>
          </w:tcPr>
          <w:p w14:paraId="674677E0"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b</w:t>
            </w:r>
          </w:p>
        </w:tc>
      </w:tr>
      <w:tr w:rsidR="0070740A" w:rsidRPr="00676583" w14:paraId="42F5A163" w14:textId="77777777" w:rsidTr="006E4831">
        <w:trPr>
          <w:cantSplit/>
        </w:trPr>
        <w:tc>
          <w:tcPr>
            <w:tcW w:w="1944" w:type="dxa"/>
            <w:vMerge w:val="restart"/>
          </w:tcPr>
          <w:p w14:paraId="49661F93" w14:textId="77777777" w:rsidR="000A621E" w:rsidRPr="00676583" w:rsidRDefault="000A621E" w:rsidP="006E4831">
            <w:pPr>
              <w:spacing w:before="60" w:after="60" w:line="288" w:lineRule="auto"/>
              <w:rPr>
                <w:rFonts w:cs="Times New Roman"/>
                <w:lang w:val="vi-VN"/>
              </w:rPr>
            </w:pPr>
          </w:p>
          <w:p w14:paraId="6DD63493" w14:textId="77777777" w:rsidR="000A621E" w:rsidRPr="00676583" w:rsidRDefault="000A621E" w:rsidP="006E4831">
            <w:pPr>
              <w:spacing w:before="60" w:after="60" w:line="288" w:lineRule="auto"/>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600" w:type="dxa"/>
            <w:vAlign w:val="center"/>
          </w:tcPr>
          <w:p w14:paraId="4DABD400" w14:textId="77777777" w:rsidR="000A621E" w:rsidRPr="00676583" w:rsidRDefault="000A621E" w:rsidP="006E4831">
            <w:pPr>
              <w:spacing w:before="60" w:after="60" w:line="288"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3F0F3B8" w14:textId="77777777" w:rsidR="000A621E" w:rsidRPr="00676583" w:rsidRDefault="000A621E" w:rsidP="006E4831">
            <w:pPr>
              <w:spacing w:before="60" w:after="60" w:line="288" w:lineRule="auto"/>
              <w:jc w:val="center"/>
              <w:rPr>
                <w:rFonts w:cs="Times New Roman"/>
              </w:rPr>
            </w:pPr>
            <w:r w:rsidRPr="00676583">
              <w:rPr>
                <w:rFonts w:cs="Times New Roman"/>
              </w:rPr>
              <w:t>(IQR)</w:t>
            </w:r>
          </w:p>
        </w:tc>
        <w:tc>
          <w:tcPr>
            <w:tcW w:w="1843" w:type="dxa"/>
            <w:vAlign w:val="center"/>
          </w:tcPr>
          <w:p w14:paraId="5DC2AD03"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58,40</w:t>
            </w:r>
          </w:p>
          <w:p w14:paraId="10743DC2"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(48,20 - 101,35)</w:t>
            </w:r>
          </w:p>
        </w:tc>
        <w:tc>
          <w:tcPr>
            <w:tcW w:w="1843" w:type="dxa"/>
            <w:vAlign w:val="center"/>
          </w:tcPr>
          <w:p w14:paraId="56720402"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59,90</w:t>
            </w:r>
          </w:p>
          <w:p w14:paraId="6F1093F8"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(51,02 - 87,05)</w:t>
            </w:r>
          </w:p>
        </w:tc>
        <w:tc>
          <w:tcPr>
            <w:tcW w:w="1707" w:type="dxa"/>
            <w:vAlign w:val="center"/>
          </w:tcPr>
          <w:p w14:paraId="6A0989BA"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78,60</w:t>
            </w:r>
          </w:p>
          <w:p w14:paraId="0AF58F7F"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(53,05 - 106,97)</w:t>
            </w:r>
          </w:p>
        </w:tc>
        <w:tc>
          <w:tcPr>
            <w:tcW w:w="986" w:type="dxa"/>
            <w:vAlign w:val="center"/>
          </w:tcPr>
          <w:p w14:paraId="098EB655"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a</w:t>
            </w:r>
          </w:p>
        </w:tc>
      </w:tr>
      <w:tr w:rsidR="0070740A" w:rsidRPr="00676583" w14:paraId="59108256" w14:textId="77777777" w:rsidTr="006E4831">
        <w:trPr>
          <w:cantSplit/>
        </w:trPr>
        <w:tc>
          <w:tcPr>
            <w:tcW w:w="1944" w:type="dxa"/>
            <w:vMerge/>
          </w:tcPr>
          <w:p w14:paraId="643D29E1" w14:textId="77777777" w:rsidR="000A621E" w:rsidRPr="00676583" w:rsidRDefault="000A621E" w:rsidP="006E4831">
            <w:pPr>
              <w:spacing w:before="60" w:after="60" w:line="288" w:lineRule="auto"/>
              <w:jc w:val="center"/>
              <w:rPr>
                <w:rFonts w:cs="Times New Roman"/>
              </w:rPr>
            </w:pPr>
          </w:p>
        </w:tc>
        <w:tc>
          <w:tcPr>
            <w:tcW w:w="1600" w:type="dxa"/>
            <w:vAlign w:val="center"/>
          </w:tcPr>
          <w:p w14:paraId="197C918E" w14:textId="77777777" w:rsidR="000A621E" w:rsidRPr="00676583" w:rsidRDefault="000A621E" w:rsidP="006E4831">
            <w:pPr>
              <w:spacing w:before="60" w:after="60" w:line="288" w:lineRule="auto"/>
              <w:jc w:val="center"/>
              <w:rPr>
                <w:rFonts w:cs="Times New Roman"/>
              </w:rPr>
            </w:pPr>
            <w:proofErr w:type="spellStart"/>
            <w:r w:rsidRPr="00676583">
              <w:rPr>
                <w:rFonts w:cs="Times New Roman"/>
              </w:rPr>
              <w:t>Giảm</w:t>
            </w:r>
            <w:proofErr w:type="spellEnd"/>
            <w:r w:rsidRPr="00676583">
              <w:rPr>
                <w:rFonts w:cs="Times New Roman"/>
              </w:rPr>
              <w:t>, n (%)</w:t>
            </w:r>
          </w:p>
        </w:tc>
        <w:tc>
          <w:tcPr>
            <w:tcW w:w="1843" w:type="dxa"/>
            <w:vAlign w:val="center"/>
          </w:tcPr>
          <w:p w14:paraId="5AE8AEE1"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9 (36,0)</w:t>
            </w:r>
          </w:p>
        </w:tc>
        <w:tc>
          <w:tcPr>
            <w:tcW w:w="1843" w:type="dxa"/>
            <w:vAlign w:val="center"/>
          </w:tcPr>
          <w:p w14:paraId="2B89D3B8"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12 (24,0)</w:t>
            </w:r>
          </w:p>
        </w:tc>
        <w:tc>
          <w:tcPr>
            <w:tcW w:w="1707" w:type="dxa"/>
            <w:vAlign w:val="center"/>
          </w:tcPr>
          <w:p w14:paraId="618BF57C"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 (16,7)</w:t>
            </w:r>
          </w:p>
        </w:tc>
        <w:tc>
          <w:tcPr>
            <w:tcW w:w="986" w:type="dxa"/>
            <w:vAlign w:val="center"/>
          </w:tcPr>
          <w:p w14:paraId="5155865D"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b</w:t>
            </w:r>
          </w:p>
        </w:tc>
      </w:tr>
      <w:tr w:rsidR="0070740A" w:rsidRPr="00676583" w14:paraId="0934CA26" w14:textId="77777777" w:rsidTr="006E4831">
        <w:trPr>
          <w:cantSplit/>
        </w:trPr>
        <w:tc>
          <w:tcPr>
            <w:tcW w:w="1944" w:type="dxa"/>
            <w:vMerge w:val="restart"/>
          </w:tcPr>
          <w:p w14:paraId="6965144D" w14:textId="77777777" w:rsidR="000A621E" w:rsidRPr="00676583" w:rsidRDefault="000A621E" w:rsidP="006E4831">
            <w:pPr>
              <w:spacing w:before="60" w:after="60" w:line="288" w:lineRule="auto"/>
              <w:rPr>
                <w:rFonts w:cs="Times New Roman"/>
                <w:lang w:val="vi-VN"/>
              </w:rPr>
            </w:pPr>
          </w:p>
          <w:p w14:paraId="65C8BFDD" w14:textId="77777777" w:rsidR="000A621E" w:rsidRPr="00676583" w:rsidRDefault="000A621E" w:rsidP="006E4831">
            <w:pPr>
              <w:spacing w:before="60" w:after="60" w:line="288" w:lineRule="auto"/>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600" w:type="dxa"/>
            <w:vAlign w:val="center"/>
          </w:tcPr>
          <w:p w14:paraId="61755EB8" w14:textId="77777777" w:rsidR="000A621E" w:rsidRPr="00676583" w:rsidRDefault="000A621E" w:rsidP="006E4831">
            <w:pPr>
              <w:spacing w:before="60" w:after="60" w:line="288"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EBFA616" w14:textId="77777777" w:rsidR="000A621E" w:rsidRPr="00676583" w:rsidRDefault="000A621E" w:rsidP="006E4831">
            <w:pPr>
              <w:spacing w:before="60" w:after="60" w:line="288" w:lineRule="auto"/>
              <w:jc w:val="center"/>
              <w:rPr>
                <w:rFonts w:cs="Times New Roman"/>
              </w:rPr>
            </w:pPr>
            <w:r w:rsidRPr="00676583">
              <w:rPr>
                <w:rFonts w:cs="Times New Roman"/>
              </w:rPr>
              <w:t>(IQR)</w:t>
            </w:r>
          </w:p>
        </w:tc>
        <w:tc>
          <w:tcPr>
            <w:tcW w:w="1843" w:type="dxa"/>
            <w:vAlign w:val="center"/>
          </w:tcPr>
          <w:p w14:paraId="495393C0"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8,00</w:t>
            </w:r>
          </w:p>
          <w:p w14:paraId="26580D09"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(5,63 - 9,91)</w:t>
            </w:r>
          </w:p>
        </w:tc>
        <w:tc>
          <w:tcPr>
            <w:tcW w:w="1843" w:type="dxa"/>
            <w:vAlign w:val="center"/>
          </w:tcPr>
          <w:p w14:paraId="1AF8D568"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7,46</w:t>
            </w:r>
          </w:p>
          <w:p w14:paraId="571FC707"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(6,08 - 9,23)</w:t>
            </w:r>
          </w:p>
        </w:tc>
        <w:tc>
          <w:tcPr>
            <w:tcW w:w="1707" w:type="dxa"/>
            <w:vAlign w:val="center"/>
          </w:tcPr>
          <w:p w14:paraId="792345FC"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6,89</w:t>
            </w:r>
          </w:p>
          <w:p w14:paraId="5940CAB5"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(5,23 - 8,98)</w:t>
            </w:r>
          </w:p>
        </w:tc>
        <w:tc>
          <w:tcPr>
            <w:tcW w:w="986" w:type="dxa"/>
            <w:vAlign w:val="center"/>
          </w:tcPr>
          <w:p w14:paraId="25AD6CD4"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a</w:t>
            </w:r>
          </w:p>
        </w:tc>
      </w:tr>
      <w:tr w:rsidR="0070740A" w:rsidRPr="00676583" w14:paraId="08AAF478" w14:textId="77777777" w:rsidTr="006E4831">
        <w:trPr>
          <w:cantSplit/>
        </w:trPr>
        <w:tc>
          <w:tcPr>
            <w:tcW w:w="1944" w:type="dxa"/>
            <w:vMerge/>
          </w:tcPr>
          <w:p w14:paraId="493BD212" w14:textId="77777777" w:rsidR="000A621E" w:rsidRPr="00676583" w:rsidRDefault="000A621E" w:rsidP="006E4831">
            <w:pPr>
              <w:spacing w:before="60" w:after="60" w:line="288" w:lineRule="auto"/>
              <w:jc w:val="center"/>
              <w:rPr>
                <w:rFonts w:cs="Times New Roman"/>
              </w:rPr>
            </w:pPr>
          </w:p>
        </w:tc>
        <w:tc>
          <w:tcPr>
            <w:tcW w:w="1600" w:type="dxa"/>
            <w:vAlign w:val="center"/>
          </w:tcPr>
          <w:p w14:paraId="16F6D435" w14:textId="77777777" w:rsidR="000A621E" w:rsidRPr="00676583" w:rsidRDefault="000A621E" w:rsidP="006E4831">
            <w:pPr>
              <w:spacing w:before="60" w:after="60" w:line="288" w:lineRule="auto"/>
              <w:jc w:val="center"/>
              <w:rPr>
                <w:rFonts w:cs="Times New Roman"/>
              </w:rPr>
            </w:pPr>
            <w:r w:rsidRPr="00676583">
              <w:rPr>
                <w:rFonts w:cs="Times New Roman"/>
                <w:lang w:val="vi-VN"/>
              </w:rPr>
              <w:t>Giảm</w:t>
            </w:r>
            <w:r w:rsidRPr="00676583">
              <w:rPr>
                <w:rFonts w:cs="Times New Roman"/>
              </w:rPr>
              <w:t>, n (%)</w:t>
            </w:r>
          </w:p>
        </w:tc>
        <w:tc>
          <w:tcPr>
            <w:tcW w:w="1843" w:type="dxa"/>
            <w:vAlign w:val="center"/>
          </w:tcPr>
          <w:p w14:paraId="1637BCAA"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7 (28,0)</w:t>
            </w:r>
          </w:p>
        </w:tc>
        <w:tc>
          <w:tcPr>
            <w:tcW w:w="1843" w:type="dxa"/>
            <w:vAlign w:val="center"/>
          </w:tcPr>
          <w:p w14:paraId="734D7D34"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10 (20,0)</w:t>
            </w:r>
          </w:p>
        </w:tc>
        <w:tc>
          <w:tcPr>
            <w:tcW w:w="1707" w:type="dxa"/>
            <w:vAlign w:val="center"/>
          </w:tcPr>
          <w:p w14:paraId="7EC91D9C" w14:textId="77777777" w:rsidR="000A621E" w:rsidRPr="00676583" w:rsidRDefault="000A621E" w:rsidP="006E4831">
            <w:pPr>
              <w:spacing w:before="60" w:after="60" w:line="288" w:lineRule="auto"/>
              <w:ind w:left="-103" w:right="-114"/>
              <w:jc w:val="center"/>
              <w:rPr>
                <w:rFonts w:cs="Times New Roman"/>
                <w:spacing w:val="-10"/>
              </w:rPr>
            </w:pPr>
            <w:r w:rsidRPr="00676583">
              <w:rPr>
                <w:rFonts w:cs="Times New Roman"/>
                <w:spacing w:val="-10"/>
              </w:rPr>
              <w:t>1 (16,7)</w:t>
            </w:r>
          </w:p>
        </w:tc>
        <w:tc>
          <w:tcPr>
            <w:tcW w:w="986" w:type="dxa"/>
            <w:vAlign w:val="center"/>
          </w:tcPr>
          <w:p w14:paraId="0481F544" w14:textId="77777777" w:rsidR="000A621E" w:rsidRPr="00676583" w:rsidRDefault="000A621E" w:rsidP="006E4831">
            <w:pPr>
              <w:spacing w:before="60" w:after="60" w:line="288" w:lineRule="auto"/>
              <w:ind w:left="-107" w:right="-121"/>
              <w:jc w:val="center"/>
              <w:rPr>
                <w:rFonts w:cs="Times New Roman"/>
              </w:rPr>
            </w:pPr>
            <w:r w:rsidRPr="00676583">
              <w:rPr>
                <w:rFonts w:cs="Times New Roman"/>
              </w:rPr>
              <w:t>&gt; 0,05</w:t>
            </w:r>
            <w:r w:rsidRPr="00676583">
              <w:rPr>
                <w:rFonts w:cs="Times New Roman"/>
                <w:vertAlign w:val="superscript"/>
              </w:rPr>
              <w:t>b</w:t>
            </w:r>
          </w:p>
        </w:tc>
      </w:tr>
    </w:tbl>
    <w:p w14:paraId="21714D01" w14:textId="77777777" w:rsidR="000A621E" w:rsidRPr="00676583" w:rsidRDefault="000A621E" w:rsidP="000A621E">
      <w:pPr>
        <w:pStyle w:val="abang"/>
        <w:keepNext w:val="0"/>
        <w:widowControl w:val="0"/>
        <w:jc w:val="left"/>
        <w:rPr>
          <w:color w:val="auto"/>
          <w:sz w:val="8"/>
          <w:szCs w:val="28"/>
        </w:rPr>
      </w:pPr>
      <w:bookmarkStart w:id="321" w:name="_Toc201607902"/>
      <w:bookmarkStart w:id="322" w:name="_Toc206938017"/>
      <w:bookmarkStart w:id="323" w:name="_Toc212234446"/>
      <w:bookmarkStart w:id="324" w:name="_Toc213867601"/>
      <w:r w:rsidRPr="00676583">
        <w:rPr>
          <w:i/>
          <w:color w:val="auto"/>
          <w:sz w:val="24"/>
          <w:szCs w:val="24"/>
          <w:vertAlign w:val="superscript"/>
        </w:rPr>
        <w:t xml:space="preserve">a </w:t>
      </w:r>
      <w:r w:rsidRPr="00676583">
        <w:rPr>
          <w:i/>
          <w:color w:val="auto"/>
          <w:sz w:val="24"/>
          <w:szCs w:val="24"/>
        </w:rPr>
        <w:t>Mann-Whitney U test,</w:t>
      </w:r>
      <w:r w:rsidRPr="00676583">
        <w:rPr>
          <w:i/>
          <w:color w:val="auto"/>
          <w:vertAlign w:val="superscript"/>
        </w:rPr>
        <w:t xml:space="preserve"> b </w:t>
      </w:r>
      <w:r w:rsidRPr="00676583">
        <w:rPr>
          <w:i/>
          <w:color w:val="auto"/>
        </w:rPr>
        <w:t>Fisher’s exact test</w:t>
      </w:r>
      <w:bookmarkStart w:id="325" w:name="_Toc198914686"/>
      <w:bookmarkStart w:id="326" w:name="_Toc198915209"/>
      <w:bookmarkEnd w:id="321"/>
      <w:bookmarkEnd w:id="322"/>
      <w:bookmarkEnd w:id="323"/>
      <w:bookmarkEnd w:id="324"/>
    </w:p>
    <w:p w14:paraId="12A3D5B0" w14:textId="77777777" w:rsidR="000A621E" w:rsidRPr="00676583" w:rsidRDefault="000A621E" w:rsidP="000A621E">
      <w:pPr>
        <w:pStyle w:val="abang"/>
        <w:keepNext w:val="0"/>
        <w:widowControl w:val="0"/>
        <w:jc w:val="left"/>
        <w:rPr>
          <w:color w:val="auto"/>
          <w:sz w:val="8"/>
          <w:szCs w:val="28"/>
        </w:rPr>
      </w:pPr>
    </w:p>
    <w:p w14:paraId="4AFA8A87" w14:textId="1A20505A" w:rsidR="000A621E" w:rsidRPr="00676583" w:rsidRDefault="000A621E" w:rsidP="00017CD5">
      <w:pPr>
        <w:pStyle w:val="abang"/>
        <w:keepNext w:val="0"/>
        <w:widowControl w:val="0"/>
        <w:ind w:left="-567"/>
        <w:jc w:val="left"/>
        <w:rPr>
          <w:color w:val="auto"/>
          <w:sz w:val="8"/>
          <w:szCs w:val="28"/>
        </w:rPr>
      </w:pPr>
      <w:r w:rsidRPr="00676583">
        <w:rPr>
          <w:i/>
          <w:color w:val="auto"/>
          <w:sz w:val="8"/>
          <w:szCs w:val="28"/>
          <w:lang w:val="en-US"/>
        </w:rPr>
        <w:t xml:space="preserve"> </w:t>
      </w:r>
      <w:bookmarkStart w:id="327" w:name="_Toc201607903"/>
      <w:bookmarkStart w:id="328" w:name="_Toc206938018"/>
      <w:bookmarkStart w:id="329" w:name="_Toc212234447"/>
      <w:bookmarkStart w:id="330" w:name="_Toc213867602"/>
      <w:proofErr w:type="spellStart"/>
      <w:r w:rsidRPr="00676583">
        <w:rPr>
          <w:i/>
          <w:color w:val="auto"/>
          <w:szCs w:val="28"/>
          <w:lang w:val="en-US"/>
        </w:rPr>
        <w:t>Nhận</w:t>
      </w:r>
      <w:proofErr w:type="spellEnd"/>
      <w:r w:rsidRPr="00676583">
        <w:rPr>
          <w:i/>
          <w:color w:val="auto"/>
          <w:szCs w:val="28"/>
          <w:lang w:val="en-US"/>
        </w:rPr>
        <w:t xml:space="preserve"> </w:t>
      </w:r>
      <w:proofErr w:type="spellStart"/>
      <w:r w:rsidRPr="00676583">
        <w:rPr>
          <w:i/>
          <w:color w:val="auto"/>
          <w:szCs w:val="28"/>
          <w:lang w:val="en-US"/>
        </w:rPr>
        <w:t>xé</w:t>
      </w:r>
      <w:r w:rsidR="00017CD5" w:rsidRPr="00676583">
        <w:rPr>
          <w:i/>
          <w:color w:val="auto"/>
          <w:szCs w:val="28"/>
          <w:lang w:val="en-US"/>
        </w:rPr>
        <w:t>t</w:t>
      </w:r>
      <w:proofErr w:type="spellEnd"/>
      <w:r w:rsidR="00017CD5" w:rsidRPr="00676583">
        <w:rPr>
          <w:i/>
          <w:color w:val="auto"/>
          <w:szCs w:val="28"/>
          <w:lang w:val="en-US"/>
        </w:rPr>
        <w:t xml:space="preserve">: </w:t>
      </w:r>
      <w:r w:rsidR="00017CD5" w:rsidRPr="00676583">
        <w:rPr>
          <w:iCs/>
          <w:color w:val="auto"/>
          <w:szCs w:val="28"/>
          <w:lang w:val="en-US"/>
        </w:rPr>
        <w:t xml:space="preserve">Ở </w:t>
      </w:r>
      <w:proofErr w:type="spellStart"/>
      <w:r w:rsidR="00017CD5" w:rsidRPr="00676583">
        <w:rPr>
          <w:iCs/>
          <w:color w:val="auto"/>
          <w:szCs w:val="28"/>
          <w:lang w:val="en-US"/>
        </w:rPr>
        <w:t>nhóm</w:t>
      </w:r>
      <w:proofErr w:type="spellEnd"/>
      <w:r w:rsidR="00017CD5" w:rsidRPr="00676583">
        <w:rPr>
          <w:iCs/>
          <w:color w:val="auto"/>
          <w:szCs w:val="28"/>
          <w:lang w:val="en-US"/>
        </w:rPr>
        <w:t xml:space="preserve"> NODAT </w:t>
      </w:r>
      <w:proofErr w:type="spellStart"/>
      <w:r w:rsidRPr="00676583">
        <w:rPr>
          <w:color w:val="auto"/>
          <w:szCs w:val="28"/>
          <w:lang w:val="en-US"/>
        </w:rPr>
        <w:t>không</w:t>
      </w:r>
      <w:proofErr w:type="spellEnd"/>
      <w:r w:rsidRPr="00676583">
        <w:rPr>
          <w:color w:val="auto"/>
          <w:szCs w:val="28"/>
          <w:lang w:val="en-US"/>
        </w:rPr>
        <w:t xml:space="preserve"> </w:t>
      </w:r>
      <w:proofErr w:type="spellStart"/>
      <w:r w:rsidRPr="00676583">
        <w:rPr>
          <w:color w:val="auto"/>
          <w:szCs w:val="28"/>
          <w:lang w:val="en-US"/>
        </w:rPr>
        <w:t>có</w:t>
      </w:r>
      <w:proofErr w:type="spellEnd"/>
      <w:r w:rsidRPr="00676583">
        <w:rPr>
          <w:color w:val="auto"/>
          <w:szCs w:val="28"/>
          <w:lang w:val="en-US"/>
        </w:rPr>
        <w:t xml:space="preserve"> </w:t>
      </w:r>
      <w:proofErr w:type="spellStart"/>
      <w:r w:rsidRPr="00676583">
        <w:rPr>
          <w:color w:val="auto"/>
          <w:szCs w:val="28"/>
          <w:lang w:val="en-US"/>
        </w:rPr>
        <w:t>sự</w:t>
      </w:r>
      <w:proofErr w:type="spellEnd"/>
      <w:r w:rsidRPr="00676583">
        <w:rPr>
          <w:color w:val="auto"/>
          <w:szCs w:val="28"/>
          <w:lang w:val="en-US"/>
        </w:rPr>
        <w:t xml:space="preserve"> </w:t>
      </w:r>
      <w:proofErr w:type="spellStart"/>
      <w:r w:rsidRPr="00676583">
        <w:rPr>
          <w:color w:val="auto"/>
          <w:szCs w:val="28"/>
          <w:lang w:val="en-US"/>
        </w:rPr>
        <w:t>khác</w:t>
      </w:r>
      <w:proofErr w:type="spellEnd"/>
      <w:r w:rsidRPr="00676583">
        <w:rPr>
          <w:color w:val="auto"/>
          <w:szCs w:val="28"/>
          <w:lang w:val="en-US"/>
        </w:rPr>
        <w:t xml:space="preserve"> </w:t>
      </w:r>
      <w:proofErr w:type="spellStart"/>
      <w:r w:rsidRPr="00676583">
        <w:rPr>
          <w:color w:val="auto"/>
          <w:szCs w:val="28"/>
          <w:lang w:val="en-US"/>
        </w:rPr>
        <w:t>biệt</w:t>
      </w:r>
      <w:proofErr w:type="spellEnd"/>
      <w:r w:rsidRPr="00676583">
        <w:rPr>
          <w:color w:val="auto"/>
          <w:szCs w:val="28"/>
          <w:lang w:val="en-US"/>
        </w:rPr>
        <w:t xml:space="preserve"> </w:t>
      </w:r>
      <w:proofErr w:type="spellStart"/>
      <w:r w:rsidRPr="00676583">
        <w:rPr>
          <w:color w:val="auto"/>
          <w:szCs w:val="28"/>
          <w:lang w:val="en-US"/>
        </w:rPr>
        <w:t>giữa</w:t>
      </w:r>
      <w:proofErr w:type="spellEnd"/>
      <w:r w:rsidRPr="00676583">
        <w:rPr>
          <w:color w:val="auto"/>
          <w:szCs w:val="28"/>
          <w:lang w:val="en-US"/>
        </w:rPr>
        <w:t xml:space="preserve"> </w:t>
      </w:r>
      <w:proofErr w:type="spellStart"/>
      <w:r w:rsidRPr="00676583">
        <w:rPr>
          <w:color w:val="auto"/>
          <w:szCs w:val="28"/>
          <w:lang w:val="en-US"/>
        </w:rPr>
        <w:t>các</w:t>
      </w:r>
      <w:proofErr w:type="spellEnd"/>
      <w:r w:rsidRPr="00676583">
        <w:rPr>
          <w:color w:val="auto"/>
          <w:szCs w:val="28"/>
          <w:lang w:val="en-US"/>
        </w:rPr>
        <w:t xml:space="preserve"> </w:t>
      </w:r>
      <w:proofErr w:type="spellStart"/>
      <w:r w:rsidRPr="00676583">
        <w:rPr>
          <w:color w:val="auto"/>
          <w:szCs w:val="28"/>
          <w:lang w:val="en-US"/>
        </w:rPr>
        <w:t>chỉ</w:t>
      </w:r>
      <w:proofErr w:type="spellEnd"/>
      <w:r w:rsidRPr="00676583">
        <w:rPr>
          <w:color w:val="auto"/>
          <w:szCs w:val="28"/>
          <w:lang w:val="en-US"/>
        </w:rPr>
        <w:t xml:space="preserve"> </w:t>
      </w:r>
      <w:proofErr w:type="spellStart"/>
      <w:r w:rsidRPr="00676583">
        <w:rPr>
          <w:color w:val="auto"/>
          <w:szCs w:val="28"/>
          <w:lang w:val="en-US"/>
        </w:rPr>
        <w:t>số</w:t>
      </w:r>
      <w:proofErr w:type="spellEnd"/>
      <w:r w:rsidRPr="00676583">
        <w:rPr>
          <w:color w:val="auto"/>
          <w:szCs w:val="28"/>
          <w:lang w:val="en-US"/>
        </w:rPr>
        <w:t xml:space="preserve"> HOMA, </w:t>
      </w:r>
      <w:proofErr w:type="spellStart"/>
      <w:r w:rsidRPr="00676583">
        <w:rPr>
          <w:color w:val="auto"/>
          <w:szCs w:val="28"/>
          <w:lang w:val="en-US"/>
        </w:rPr>
        <w:t>nồng</w:t>
      </w:r>
      <w:proofErr w:type="spellEnd"/>
      <w:r w:rsidRPr="00676583">
        <w:rPr>
          <w:color w:val="auto"/>
          <w:szCs w:val="28"/>
          <w:lang w:val="en-US"/>
        </w:rPr>
        <w:t xml:space="preserve"> </w:t>
      </w:r>
      <w:proofErr w:type="spellStart"/>
      <w:r w:rsidRPr="00676583">
        <w:rPr>
          <w:color w:val="auto"/>
          <w:szCs w:val="28"/>
          <w:lang w:val="en-US"/>
        </w:rPr>
        <w:t>độ</w:t>
      </w:r>
      <w:proofErr w:type="spellEnd"/>
      <w:r w:rsidRPr="00676583">
        <w:rPr>
          <w:color w:val="auto"/>
          <w:szCs w:val="28"/>
          <w:lang w:val="en-US"/>
        </w:rPr>
        <w:t xml:space="preserve"> insulin </w:t>
      </w:r>
      <w:proofErr w:type="spellStart"/>
      <w:r w:rsidRPr="00676583">
        <w:rPr>
          <w:color w:val="auto"/>
          <w:szCs w:val="28"/>
          <w:lang w:val="en-US"/>
        </w:rPr>
        <w:t>và</w:t>
      </w:r>
      <w:proofErr w:type="spellEnd"/>
      <w:r w:rsidRPr="00676583">
        <w:rPr>
          <w:color w:val="auto"/>
          <w:szCs w:val="28"/>
          <w:lang w:val="en-US"/>
        </w:rPr>
        <w:t xml:space="preserve"> </w:t>
      </w:r>
      <w:proofErr w:type="spellStart"/>
      <w:r w:rsidRPr="00676583">
        <w:rPr>
          <w:color w:val="auto"/>
          <w:szCs w:val="28"/>
          <w:lang w:val="en-US"/>
        </w:rPr>
        <w:t>nồng</w:t>
      </w:r>
      <w:proofErr w:type="spellEnd"/>
      <w:r w:rsidRPr="00676583">
        <w:rPr>
          <w:color w:val="auto"/>
          <w:szCs w:val="28"/>
          <w:lang w:val="en-US"/>
        </w:rPr>
        <w:t xml:space="preserve"> </w:t>
      </w:r>
      <w:proofErr w:type="spellStart"/>
      <w:r w:rsidRPr="00676583">
        <w:rPr>
          <w:color w:val="auto"/>
          <w:szCs w:val="28"/>
          <w:lang w:val="en-US"/>
        </w:rPr>
        <w:t>độ</w:t>
      </w:r>
      <w:proofErr w:type="spellEnd"/>
      <w:r w:rsidRPr="00676583">
        <w:rPr>
          <w:color w:val="auto"/>
          <w:szCs w:val="28"/>
          <w:lang w:val="en-US"/>
        </w:rPr>
        <w:t xml:space="preserve"> GLP-</w:t>
      </w:r>
      <w:bookmarkEnd w:id="325"/>
      <w:bookmarkEnd w:id="326"/>
      <w:bookmarkEnd w:id="327"/>
      <w:bookmarkEnd w:id="328"/>
      <w:r w:rsidR="002B7DB3" w:rsidRPr="00676583">
        <w:rPr>
          <w:color w:val="auto"/>
          <w:szCs w:val="28"/>
          <w:lang w:val="en-US"/>
        </w:rPr>
        <w:t xml:space="preserve">1 </w:t>
      </w:r>
      <w:proofErr w:type="spellStart"/>
      <w:r w:rsidR="00204EBC" w:rsidRPr="00676583">
        <w:rPr>
          <w:color w:val="auto"/>
          <w:szCs w:val="28"/>
          <w:lang w:val="en-US"/>
        </w:rPr>
        <w:t>với</w:t>
      </w:r>
      <w:proofErr w:type="spellEnd"/>
      <w:r w:rsidR="00204EBC" w:rsidRPr="00676583">
        <w:rPr>
          <w:color w:val="auto"/>
          <w:szCs w:val="28"/>
          <w:lang w:val="en-US"/>
        </w:rPr>
        <w:t xml:space="preserve"> </w:t>
      </w:r>
      <w:proofErr w:type="spellStart"/>
      <w:r w:rsidR="00204EBC" w:rsidRPr="00676583">
        <w:rPr>
          <w:iCs/>
          <w:color w:val="auto"/>
          <w:szCs w:val="28"/>
          <w:lang w:val="en-US"/>
        </w:rPr>
        <w:t>khoảng</w:t>
      </w:r>
      <w:proofErr w:type="spellEnd"/>
      <w:r w:rsidR="00204EBC" w:rsidRPr="00676583">
        <w:rPr>
          <w:iCs/>
          <w:color w:val="auto"/>
          <w:szCs w:val="28"/>
          <w:lang w:val="en-US"/>
        </w:rPr>
        <w:t xml:space="preserve"> </w:t>
      </w:r>
      <w:proofErr w:type="spellStart"/>
      <w:r w:rsidR="00204EBC" w:rsidRPr="00676583">
        <w:rPr>
          <w:iCs/>
          <w:color w:val="auto"/>
          <w:szCs w:val="28"/>
          <w:lang w:val="en-US"/>
        </w:rPr>
        <w:t>th</w:t>
      </w:r>
      <w:r w:rsidR="009A632E" w:rsidRPr="00676583">
        <w:rPr>
          <w:iCs/>
          <w:color w:val="auto"/>
          <w:szCs w:val="28"/>
          <w:lang w:val="en-US"/>
        </w:rPr>
        <w:t>ờ</w:t>
      </w:r>
      <w:r w:rsidR="00204EBC" w:rsidRPr="00676583">
        <w:rPr>
          <w:iCs/>
          <w:color w:val="auto"/>
          <w:szCs w:val="28"/>
          <w:lang w:val="en-US"/>
        </w:rPr>
        <w:t>i</w:t>
      </w:r>
      <w:proofErr w:type="spellEnd"/>
      <w:r w:rsidR="00204EBC" w:rsidRPr="00676583">
        <w:rPr>
          <w:iCs/>
          <w:color w:val="auto"/>
          <w:szCs w:val="28"/>
          <w:lang w:val="en-US"/>
        </w:rPr>
        <w:t xml:space="preserve"> </w:t>
      </w:r>
      <w:proofErr w:type="spellStart"/>
      <w:r w:rsidR="00204EBC" w:rsidRPr="00676583">
        <w:rPr>
          <w:iCs/>
          <w:color w:val="auto"/>
          <w:szCs w:val="28"/>
          <w:lang w:val="en-US"/>
        </w:rPr>
        <w:t>gian</w:t>
      </w:r>
      <w:proofErr w:type="spellEnd"/>
      <w:r w:rsidR="00204EBC" w:rsidRPr="00676583">
        <w:rPr>
          <w:iCs/>
          <w:color w:val="auto"/>
          <w:szCs w:val="28"/>
          <w:lang w:val="en-US"/>
        </w:rPr>
        <w:t xml:space="preserve"> </w:t>
      </w:r>
      <w:proofErr w:type="spellStart"/>
      <w:r w:rsidR="00204EBC" w:rsidRPr="00676583">
        <w:rPr>
          <w:iCs/>
          <w:color w:val="auto"/>
          <w:szCs w:val="28"/>
          <w:lang w:val="en-US"/>
        </w:rPr>
        <w:t>sau</w:t>
      </w:r>
      <w:proofErr w:type="spellEnd"/>
      <w:r w:rsidR="00204EBC" w:rsidRPr="00676583">
        <w:rPr>
          <w:iCs/>
          <w:color w:val="auto"/>
          <w:szCs w:val="28"/>
          <w:lang w:val="en-US"/>
        </w:rPr>
        <w:t xml:space="preserve"> </w:t>
      </w:r>
      <w:proofErr w:type="spellStart"/>
      <w:r w:rsidR="00204EBC" w:rsidRPr="00676583">
        <w:rPr>
          <w:iCs/>
          <w:color w:val="auto"/>
          <w:szCs w:val="28"/>
          <w:lang w:val="en-US"/>
        </w:rPr>
        <w:t>ghép</w:t>
      </w:r>
      <w:bookmarkEnd w:id="329"/>
      <w:proofErr w:type="spellEnd"/>
      <w:r w:rsidR="009A632E" w:rsidRPr="00676583">
        <w:rPr>
          <w:iCs/>
          <w:color w:val="auto"/>
          <w:szCs w:val="28"/>
          <w:lang w:val="en-US"/>
        </w:rPr>
        <w:t xml:space="preserve"> </w:t>
      </w:r>
      <w:proofErr w:type="spellStart"/>
      <w:r w:rsidR="009A632E" w:rsidRPr="00676583">
        <w:rPr>
          <w:iCs/>
          <w:color w:val="auto"/>
          <w:szCs w:val="28"/>
          <w:lang w:val="en-US"/>
        </w:rPr>
        <w:t>khác</w:t>
      </w:r>
      <w:proofErr w:type="spellEnd"/>
      <w:r w:rsidR="009A632E" w:rsidRPr="00676583">
        <w:rPr>
          <w:iCs/>
          <w:color w:val="auto"/>
          <w:szCs w:val="28"/>
          <w:lang w:val="en-US"/>
        </w:rPr>
        <w:t xml:space="preserve"> </w:t>
      </w:r>
      <w:proofErr w:type="spellStart"/>
      <w:r w:rsidR="009A632E" w:rsidRPr="00676583">
        <w:rPr>
          <w:iCs/>
          <w:color w:val="auto"/>
          <w:szCs w:val="28"/>
          <w:lang w:val="en-US"/>
        </w:rPr>
        <w:t>nhau</w:t>
      </w:r>
      <w:proofErr w:type="spellEnd"/>
      <w:r w:rsidR="009A632E" w:rsidRPr="00676583">
        <w:rPr>
          <w:iCs/>
          <w:color w:val="auto"/>
          <w:szCs w:val="28"/>
          <w:lang w:val="en-US"/>
        </w:rPr>
        <w:t>, p</w:t>
      </w:r>
      <w:r w:rsidR="00BD12D0" w:rsidRPr="00676583">
        <w:rPr>
          <w:iCs/>
          <w:color w:val="auto"/>
          <w:szCs w:val="28"/>
        </w:rPr>
        <w:t xml:space="preserve"> </w:t>
      </w:r>
      <w:r w:rsidR="009A632E" w:rsidRPr="00676583">
        <w:rPr>
          <w:iCs/>
          <w:color w:val="auto"/>
          <w:szCs w:val="28"/>
          <w:lang w:val="en-US"/>
        </w:rPr>
        <w:t>&gt;</w:t>
      </w:r>
      <w:r w:rsidR="00BD12D0" w:rsidRPr="00676583">
        <w:rPr>
          <w:iCs/>
          <w:color w:val="auto"/>
          <w:szCs w:val="28"/>
        </w:rPr>
        <w:t xml:space="preserve"> </w:t>
      </w:r>
      <w:r w:rsidR="009A632E" w:rsidRPr="00676583">
        <w:rPr>
          <w:iCs/>
          <w:color w:val="auto"/>
          <w:szCs w:val="28"/>
          <w:lang w:val="en-US"/>
        </w:rPr>
        <w:t>0,05.</w:t>
      </w:r>
      <w:bookmarkEnd w:id="330"/>
    </w:p>
    <w:p w14:paraId="08A13982" w14:textId="68D920F1" w:rsidR="000A621E" w:rsidRPr="00676583" w:rsidRDefault="000A621E" w:rsidP="00C8249E">
      <w:pPr>
        <w:pStyle w:val="03"/>
      </w:pPr>
      <w:r w:rsidRPr="00676583">
        <w:lastRenderedPageBreak/>
        <w:t xml:space="preserve">3.3.2. Liên </w:t>
      </w:r>
      <w:proofErr w:type="spellStart"/>
      <w:r w:rsidRPr="00676583">
        <w:t>quan</w:t>
      </w:r>
      <w:proofErr w:type="spellEnd"/>
      <w:r w:rsidRPr="00676583">
        <w:t xml:space="preserve"> </w:t>
      </w:r>
      <w:proofErr w:type="spellStart"/>
      <w:r w:rsidR="00017CD5" w:rsidRPr="00676583">
        <w:t>giữa</w:t>
      </w:r>
      <w:proofErr w:type="spellEnd"/>
      <w:r w:rsidR="00017CD5" w:rsidRPr="00676583">
        <w:t xml:space="preserve"> </w:t>
      </w:r>
      <w:proofErr w:type="spellStart"/>
      <w:r w:rsidR="00017CD5" w:rsidRPr="00676583">
        <w:t>kháng</w:t>
      </w:r>
      <w:proofErr w:type="spellEnd"/>
      <w:r w:rsidR="00017CD5" w:rsidRPr="00676583">
        <w:t xml:space="preserve"> insulin, </w:t>
      </w:r>
      <w:proofErr w:type="spellStart"/>
      <w:r w:rsidR="00017CD5" w:rsidRPr="00676583">
        <w:t>nồng</w:t>
      </w:r>
      <w:proofErr w:type="spellEnd"/>
      <w:r w:rsidR="00017CD5" w:rsidRPr="00676583">
        <w:t xml:space="preserve"> </w:t>
      </w:r>
      <w:proofErr w:type="spellStart"/>
      <w:r w:rsidR="00017CD5" w:rsidRPr="00676583">
        <w:t>độ</w:t>
      </w:r>
      <w:proofErr w:type="spellEnd"/>
      <w:r w:rsidR="00017CD5" w:rsidRPr="00676583">
        <w:t xml:space="preserve"> GLP-1 </w:t>
      </w:r>
      <w:proofErr w:type="spellStart"/>
      <w:r w:rsidR="00017CD5" w:rsidRPr="00676583">
        <w:t>huyết</w:t>
      </w:r>
      <w:proofErr w:type="spellEnd"/>
      <w:r w:rsidR="00017CD5" w:rsidRPr="00676583">
        <w:t xml:space="preserve"> </w:t>
      </w:r>
      <w:proofErr w:type="spellStart"/>
      <w:r w:rsidR="00017CD5" w:rsidRPr="00676583">
        <w:t>tương</w:t>
      </w:r>
      <w:proofErr w:type="spellEnd"/>
      <w:r w:rsidRPr="00676583">
        <w:t xml:space="preserve"> </w:t>
      </w:r>
      <w:proofErr w:type="spellStart"/>
      <w:r w:rsidRPr="00676583">
        <w:t>v</w:t>
      </w:r>
      <w:r w:rsidR="00017CD5" w:rsidRPr="00676583">
        <w:t>ới</w:t>
      </w:r>
      <w:proofErr w:type="spellEnd"/>
      <w:r w:rsidRPr="00676583">
        <w:t xml:space="preserve"> </w:t>
      </w:r>
      <w:proofErr w:type="spellStart"/>
      <w:r w:rsidR="00390D87" w:rsidRPr="00676583">
        <w:t>nồng</w:t>
      </w:r>
      <w:proofErr w:type="spellEnd"/>
      <w:r w:rsidR="00390D87" w:rsidRPr="00676583">
        <w:t xml:space="preserve"> </w:t>
      </w:r>
      <w:proofErr w:type="spellStart"/>
      <w:r w:rsidR="00390D87" w:rsidRPr="00676583">
        <w:t>độ</w:t>
      </w:r>
      <w:proofErr w:type="spellEnd"/>
      <w:r w:rsidR="00390D87" w:rsidRPr="00676583">
        <w:t xml:space="preserve"> </w:t>
      </w:r>
      <w:proofErr w:type="spellStart"/>
      <w:r w:rsidR="00390D87" w:rsidRPr="00676583">
        <w:t>đáy</w:t>
      </w:r>
      <w:proofErr w:type="spellEnd"/>
      <w:r w:rsidR="00017CD5" w:rsidRPr="00676583">
        <w:t xml:space="preserve"> </w:t>
      </w:r>
      <w:proofErr w:type="spellStart"/>
      <w:r w:rsidR="00017CD5" w:rsidRPr="00676583">
        <w:t>của</w:t>
      </w:r>
      <w:proofErr w:type="spellEnd"/>
      <w:r w:rsidR="00390D87" w:rsidRPr="00676583">
        <w:t xml:space="preserve"> tacrolimus</w:t>
      </w:r>
      <w:r w:rsidR="00017CD5" w:rsidRPr="00676583">
        <w:t xml:space="preserve"> </w:t>
      </w:r>
      <w:proofErr w:type="spellStart"/>
      <w:r w:rsidR="00017CD5" w:rsidRPr="00676583">
        <w:t>và</w:t>
      </w:r>
      <w:proofErr w:type="spellEnd"/>
      <w:r w:rsidR="00017CD5" w:rsidRPr="00676583">
        <w:t xml:space="preserve"> </w:t>
      </w:r>
      <w:proofErr w:type="spellStart"/>
      <w:r w:rsidR="00017CD5" w:rsidRPr="00676583">
        <w:t>thời</w:t>
      </w:r>
      <w:proofErr w:type="spellEnd"/>
      <w:r w:rsidR="00017CD5" w:rsidRPr="00676583">
        <w:t xml:space="preserve"> </w:t>
      </w:r>
      <w:proofErr w:type="spellStart"/>
      <w:r w:rsidR="00017CD5" w:rsidRPr="00676583">
        <w:t>gian</w:t>
      </w:r>
      <w:proofErr w:type="spellEnd"/>
      <w:r w:rsidR="00017CD5" w:rsidRPr="00676583">
        <w:t xml:space="preserve"> </w:t>
      </w:r>
      <w:proofErr w:type="spellStart"/>
      <w:r w:rsidR="00017CD5" w:rsidRPr="00676583">
        <w:t>sau</w:t>
      </w:r>
      <w:proofErr w:type="spellEnd"/>
      <w:r w:rsidR="00017CD5" w:rsidRPr="00676583">
        <w:t xml:space="preserve"> </w:t>
      </w:r>
      <w:proofErr w:type="spellStart"/>
      <w:r w:rsidR="00017CD5" w:rsidRPr="00676583">
        <w:t>ghép</w:t>
      </w:r>
      <w:proofErr w:type="spellEnd"/>
      <w:r w:rsidR="00017CD5" w:rsidRPr="00676583">
        <w:t>.</w:t>
      </w:r>
    </w:p>
    <w:p w14:paraId="2C27E940" w14:textId="5E28D4E6" w:rsidR="000A621E" w:rsidRPr="00676583" w:rsidRDefault="000A621E" w:rsidP="004641A7">
      <w:pPr>
        <w:pStyle w:val="abang"/>
        <w:keepNext w:val="0"/>
        <w:widowControl w:val="0"/>
        <w:spacing w:line="324" w:lineRule="auto"/>
        <w:rPr>
          <w:color w:val="auto"/>
        </w:rPr>
      </w:pPr>
      <w:bookmarkStart w:id="331" w:name="_Toc198914688"/>
      <w:bookmarkStart w:id="332" w:name="_Toc213867603"/>
      <w:r w:rsidRPr="00676583">
        <w:rPr>
          <w:b/>
          <w:color w:val="auto"/>
        </w:rPr>
        <w:t>Bảng 3.</w:t>
      </w:r>
      <w:r w:rsidRPr="00676583">
        <w:rPr>
          <w:b/>
          <w:color w:val="auto"/>
          <w:lang w:val="en-US"/>
        </w:rPr>
        <w:t>2</w:t>
      </w:r>
      <w:r w:rsidR="00DE4882" w:rsidRPr="00676583">
        <w:rPr>
          <w:b/>
          <w:color w:val="auto"/>
          <w:lang w:val="en-US"/>
        </w:rPr>
        <w:t>7</w:t>
      </w:r>
      <w:r w:rsidRPr="00676583">
        <w:rPr>
          <w:b/>
          <w:color w:val="auto"/>
        </w:rPr>
        <w:t>.</w:t>
      </w:r>
      <w:r w:rsidRPr="00676583">
        <w:rPr>
          <w:color w:val="auto"/>
        </w:rPr>
        <w:t xml:space="preserve"> Tương quan giữa nồng độ Tacrolimus với các chỉ số kháng insulin, độ nhạy insulin, chức năng tế bào beta, nồng độ insulin và nồng độ GLP-1 huyết tương (n=78)</w:t>
      </w:r>
      <w:bookmarkEnd w:id="331"/>
      <w:bookmarkEnd w:id="332"/>
    </w:p>
    <w:tbl>
      <w:tblPr>
        <w:tblStyle w:val="TableGrid"/>
        <w:tblW w:w="0" w:type="auto"/>
        <w:tblLook w:val="04A0" w:firstRow="1" w:lastRow="0" w:firstColumn="1" w:lastColumn="0" w:noHBand="0" w:noVBand="1"/>
      </w:tblPr>
      <w:tblGrid>
        <w:gridCol w:w="2939"/>
        <w:gridCol w:w="2918"/>
        <w:gridCol w:w="2914"/>
      </w:tblGrid>
      <w:tr w:rsidR="0070740A" w:rsidRPr="00676583" w14:paraId="6E447D1E" w14:textId="77777777" w:rsidTr="006E4831">
        <w:tc>
          <w:tcPr>
            <w:tcW w:w="2939" w:type="dxa"/>
            <w:vMerge w:val="restart"/>
            <w:vAlign w:val="center"/>
          </w:tcPr>
          <w:p w14:paraId="122BF87F" w14:textId="77777777" w:rsidR="000A621E" w:rsidRPr="00676583" w:rsidRDefault="000A621E" w:rsidP="004641A7">
            <w:pPr>
              <w:pStyle w:val="abang"/>
              <w:keepNext w:val="0"/>
              <w:widowControl w:val="0"/>
              <w:spacing w:before="40" w:after="40" w:line="240" w:lineRule="auto"/>
              <w:rPr>
                <w:b/>
                <w:bCs w:val="0"/>
                <w:color w:val="auto"/>
                <w:szCs w:val="28"/>
                <w:lang w:val="en-US"/>
              </w:rPr>
            </w:pPr>
            <w:bookmarkStart w:id="333" w:name="_Toc201607907"/>
            <w:bookmarkStart w:id="334" w:name="_Toc206938020"/>
            <w:bookmarkStart w:id="335" w:name="_Toc212234449"/>
            <w:bookmarkStart w:id="336" w:name="_Toc213867604"/>
            <w:bookmarkStart w:id="337" w:name="_Toc109804709"/>
            <w:bookmarkStart w:id="338" w:name="_Toc121230968"/>
            <w:proofErr w:type="spellStart"/>
            <w:r w:rsidRPr="00676583">
              <w:rPr>
                <w:b/>
                <w:bCs w:val="0"/>
                <w:color w:val="auto"/>
                <w:szCs w:val="28"/>
                <w:lang w:val="en-US"/>
              </w:rPr>
              <w:t>Đặc</w:t>
            </w:r>
            <w:proofErr w:type="spellEnd"/>
            <w:r w:rsidRPr="00676583">
              <w:rPr>
                <w:b/>
                <w:bCs w:val="0"/>
                <w:color w:val="auto"/>
                <w:szCs w:val="28"/>
                <w:lang w:val="en-US"/>
              </w:rPr>
              <w:t xml:space="preserve"> </w:t>
            </w:r>
            <w:proofErr w:type="spellStart"/>
            <w:r w:rsidRPr="00676583">
              <w:rPr>
                <w:b/>
                <w:bCs w:val="0"/>
                <w:color w:val="auto"/>
                <w:szCs w:val="28"/>
                <w:lang w:val="en-US"/>
              </w:rPr>
              <w:t>điểm</w:t>
            </w:r>
            <w:bookmarkEnd w:id="333"/>
            <w:bookmarkEnd w:id="334"/>
            <w:bookmarkEnd w:id="335"/>
            <w:bookmarkEnd w:id="336"/>
            <w:proofErr w:type="spellEnd"/>
          </w:p>
        </w:tc>
        <w:tc>
          <w:tcPr>
            <w:tcW w:w="5832" w:type="dxa"/>
            <w:gridSpan w:val="2"/>
          </w:tcPr>
          <w:p w14:paraId="3BE8D51D" w14:textId="77777777" w:rsidR="000A621E" w:rsidRPr="00676583" w:rsidRDefault="000A621E" w:rsidP="004641A7">
            <w:pPr>
              <w:pStyle w:val="abang"/>
              <w:keepNext w:val="0"/>
              <w:widowControl w:val="0"/>
              <w:spacing w:before="40" w:after="40" w:line="240" w:lineRule="auto"/>
              <w:rPr>
                <w:b/>
                <w:bCs w:val="0"/>
                <w:color w:val="auto"/>
                <w:szCs w:val="28"/>
                <w:lang w:val="en-US"/>
              </w:rPr>
            </w:pPr>
            <w:bookmarkStart w:id="339" w:name="_Toc198914690"/>
            <w:bookmarkStart w:id="340" w:name="_Toc198915213"/>
            <w:bookmarkStart w:id="341" w:name="_Toc201607908"/>
            <w:bookmarkStart w:id="342" w:name="_Toc206938021"/>
            <w:bookmarkStart w:id="343" w:name="_Toc212234450"/>
            <w:bookmarkStart w:id="344" w:name="_Toc213867605"/>
            <w:proofErr w:type="spellStart"/>
            <w:r w:rsidRPr="00676583">
              <w:rPr>
                <w:b/>
                <w:bCs w:val="0"/>
                <w:color w:val="auto"/>
                <w:szCs w:val="28"/>
                <w:lang w:val="en-US"/>
              </w:rPr>
              <w:t>Nồng</w:t>
            </w:r>
            <w:proofErr w:type="spellEnd"/>
            <w:r w:rsidRPr="00676583">
              <w:rPr>
                <w:b/>
                <w:bCs w:val="0"/>
                <w:color w:val="auto"/>
                <w:szCs w:val="28"/>
                <w:lang w:val="en-US"/>
              </w:rPr>
              <w:t xml:space="preserve"> </w:t>
            </w:r>
            <w:proofErr w:type="spellStart"/>
            <w:r w:rsidRPr="00676583">
              <w:rPr>
                <w:b/>
                <w:bCs w:val="0"/>
                <w:color w:val="auto"/>
                <w:szCs w:val="28"/>
                <w:lang w:val="en-US"/>
              </w:rPr>
              <w:t>độ</w:t>
            </w:r>
            <w:proofErr w:type="spellEnd"/>
            <w:r w:rsidRPr="00676583">
              <w:rPr>
                <w:b/>
                <w:bCs w:val="0"/>
                <w:color w:val="auto"/>
                <w:szCs w:val="28"/>
                <w:lang w:val="en-US"/>
              </w:rPr>
              <w:t xml:space="preserve"> Tacrolimus</w:t>
            </w:r>
            <w:bookmarkEnd w:id="339"/>
            <w:bookmarkEnd w:id="340"/>
            <w:r w:rsidRPr="00676583">
              <w:rPr>
                <w:b/>
                <w:bCs w:val="0"/>
                <w:color w:val="auto"/>
                <w:szCs w:val="28"/>
                <w:lang w:val="en-US"/>
              </w:rPr>
              <w:t>(ng/mL)</w:t>
            </w:r>
            <w:bookmarkEnd w:id="341"/>
            <w:bookmarkEnd w:id="342"/>
            <w:bookmarkEnd w:id="343"/>
            <w:bookmarkEnd w:id="344"/>
          </w:p>
        </w:tc>
      </w:tr>
      <w:tr w:rsidR="0070740A" w:rsidRPr="00676583" w14:paraId="1748CD60" w14:textId="77777777" w:rsidTr="006E4831">
        <w:tc>
          <w:tcPr>
            <w:tcW w:w="2939" w:type="dxa"/>
            <w:vMerge/>
          </w:tcPr>
          <w:p w14:paraId="5480E1F5" w14:textId="77777777" w:rsidR="000A621E" w:rsidRPr="00676583" w:rsidRDefault="000A621E" w:rsidP="004641A7">
            <w:pPr>
              <w:pStyle w:val="abang"/>
              <w:keepNext w:val="0"/>
              <w:widowControl w:val="0"/>
              <w:spacing w:before="40" w:after="40" w:line="240" w:lineRule="auto"/>
              <w:rPr>
                <w:color w:val="auto"/>
                <w:szCs w:val="28"/>
              </w:rPr>
            </w:pPr>
          </w:p>
        </w:tc>
        <w:tc>
          <w:tcPr>
            <w:tcW w:w="2918" w:type="dxa"/>
          </w:tcPr>
          <w:p w14:paraId="6F6949CB" w14:textId="77777777" w:rsidR="000A621E" w:rsidRPr="00676583" w:rsidRDefault="000A621E" w:rsidP="004641A7">
            <w:pPr>
              <w:pStyle w:val="abang"/>
              <w:keepNext w:val="0"/>
              <w:widowControl w:val="0"/>
              <w:spacing w:before="40" w:after="40" w:line="240" w:lineRule="auto"/>
              <w:rPr>
                <w:color w:val="auto"/>
                <w:szCs w:val="28"/>
                <w:lang w:val="en-US"/>
              </w:rPr>
            </w:pPr>
            <w:bookmarkStart w:id="345" w:name="_Toc201607909"/>
            <w:bookmarkStart w:id="346" w:name="_Toc206938022"/>
            <w:bookmarkStart w:id="347" w:name="_Toc212234451"/>
            <w:bookmarkStart w:id="348" w:name="_Toc213867606"/>
            <w:r w:rsidRPr="00676583">
              <w:rPr>
                <w:color w:val="auto"/>
                <w:szCs w:val="28"/>
                <w:lang w:val="en-US"/>
              </w:rPr>
              <w:t>r*</w:t>
            </w:r>
            <w:bookmarkEnd w:id="345"/>
            <w:bookmarkEnd w:id="346"/>
            <w:bookmarkEnd w:id="347"/>
            <w:bookmarkEnd w:id="348"/>
          </w:p>
        </w:tc>
        <w:tc>
          <w:tcPr>
            <w:tcW w:w="2914" w:type="dxa"/>
          </w:tcPr>
          <w:p w14:paraId="3540F020" w14:textId="77777777" w:rsidR="000A621E" w:rsidRPr="00676583" w:rsidRDefault="000A621E" w:rsidP="004641A7">
            <w:pPr>
              <w:pStyle w:val="abang"/>
              <w:keepNext w:val="0"/>
              <w:widowControl w:val="0"/>
              <w:spacing w:before="40" w:after="40" w:line="240" w:lineRule="auto"/>
              <w:rPr>
                <w:color w:val="auto"/>
                <w:szCs w:val="28"/>
                <w:lang w:val="en-US"/>
              </w:rPr>
            </w:pPr>
            <w:bookmarkStart w:id="349" w:name="_Toc198914692"/>
            <w:bookmarkStart w:id="350" w:name="_Toc198915215"/>
            <w:bookmarkStart w:id="351" w:name="_Toc201607910"/>
            <w:bookmarkStart w:id="352" w:name="_Toc206938023"/>
            <w:bookmarkStart w:id="353" w:name="_Toc212234452"/>
            <w:bookmarkStart w:id="354" w:name="_Toc213867607"/>
            <w:r w:rsidRPr="00676583">
              <w:rPr>
                <w:color w:val="auto"/>
                <w:szCs w:val="28"/>
                <w:lang w:val="en-US"/>
              </w:rPr>
              <w:t>p</w:t>
            </w:r>
            <w:bookmarkEnd w:id="349"/>
            <w:bookmarkEnd w:id="350"/>
            <w:bookmarkEnd w:id="351"/>
            <w:bookmarkEnd w:id="352"/>
            <w:bookmarkEnd w:id="353"/>
            <w:bookmarkEnd w:id="354"/>
          </w:p>
        </w:tc>
      </w:tr>
      <w:tr w:rsidR="0070740A" w:rsidRPr="00676583" w14:paraId="37329A00" w14:textId="77777777" w:rsidTr="006E4831">
        <w:tc>
          <w:tcPr>
            <w:tcW w:w="2939" w:type="dxa"/>
          </w:tcPr>
          <w:p w14:paraId="5EFB95DE" w14:textId="77777777" w:rsidR="000A621E" w:rsidRPr="00676583" w:rsidRDefault="000A621E" w:rsidP="004641A7">
            <w:pPr>
              <w:pStyle w:val="abang"/>
              <w:keepNext w:val="0"/>
              <w:widowControl w:val="0"/>
              <w:spacing w:before="40" w:after="40" w:line="240" w:lineRule="auto"/>
              <w:rPr>
                <w:color w:val="auto"/>
                <w:szCs w:val="28"/>
                <w:lang w:val="en-US"/>
              </w:rPr>
            </w:pPr>
            <w:bookmarkStart w:id="355" w:name="_Toc198914705"/>
            <w:bookmarkStart w:id="356" w:name="_Toc198915228"/>
            <w:bookmarkStart w:id="357" w:name="_Toc201607911"/>
            <w:bookmarkStart w:id="358" w:name="_Toc206938024"/>
            <w:bookmarkStart w:id="359" w:name="_Toc212234453"/>
            <w:bookmarkStart w:id="360" w:name="_Toc213867608"/>
            <w:r w:rsidRPr="00676583">
              <w:rPr>
                <w:color w:val="auto"/>
                <w:szCs w:val="28"/>
                <w:lang w:val="en-US"/>
              </w:rPr>
              <w:t>Insulin(</w:t>
            </w:r>
            <w:r w:rsidRPr="00676583">
              <w:rPr>
                <w:color w:val="auto"/>
                <w:szCs w:val="28"/>
              </w:rPr>
              <w:t>mIU/</w:t>
            </w:r>
            <w:r w:rsidRPr="00676583">
              <w:rPr>
                <w:color w:val="auto"/>
                <w:szCs w:val="28"/>
                <w:lang w:val="en-US"/>
              </w:rPr>
              <w:t>L</w:t>
            </w:r>
            <w:r w:rsidRPr="00676583">
              <w:rPr>
                <w:color w:val="auto"/>
                <w:szCs w:val="28"/>
              </w:rPr>
              <w:t>)</w:t>
            </w:r>
            <w:bookmarkEnd w:id="355"/>
            <w:bookmarkEnd w:id="356"/>
            <w:bookmarkEnd w:id="357"/>
            <w:bookmarkEnd w:id="358"/>
            <w:bookmarkEnd w:id="359"/>
            <w:bookmarkEnd w:id="360"/>
          </w:p>
        </w:tc>
        <w:tc>
          <w:tcPr>
            <w:tcW w:w="2918" w:type="dxa"/>
          </w:tcPr>
          <w:p w14:paraId="74B1561D" w14:textId="77777777" w:rsidR="000A621E" w:rsidRPr="00676583" w:rsidRDefault="000A621E" w:rsidP="004641A7">
            <w:pPr>
              <w:pStyle w:val="abang"/>
              <w:keepNext w:val="0"/>
              <w:widowControl w:val="0"/>
              <w:spacing w:before="40" w:after="40" w:line="240" w:lineRule="auto"/>
              <w:rPr>
                <w:color w:val="auto"/>
                <w:szCs w:val="28"/>
                <w:lang w:val="en-US"/>
              </w:rPr>
            </w:pPr>
            <w:bookmarkStart w:id="361" w:name="_Toc198914706"/>
            <w:bookmarkStart w:id="362" w:name="_Toc198915229"/>
            <w:bookmarkStart w:id="363" w:name="_Toc201607912"/>
            <w:bookmarkStart w:id="364" w:name="_Toc206938025"/>
            <w:bookmarkStart w:id="365" w:name="_Toc212234454"/>
            <w:bookmarkStart w:id="366" w:name="_Toc213867609"/>
            <w:r w:rsidRPr="00676583">
              <w:rPr>
                <w:color w:val="auto"/>
                <w:szCs w:val="28"/>
                <w:lang w:val="en-US"/>
              </w:rPr>
              <w:t>-0,26</w:t>
            </w:r>
            <w:bookmarkEnd w:id="361"/>
            <w:bookmarkEnd w:id="362"/>
            <w:r w:rsidRPr="00676583">
              <w:rPr>
                <w:color w:val="auto"/>
                <w:szCs w:val="28"/>
                <w:lang w:val="en-US"/>
              </w:rPr>
              <w:t>5</w:t>
            </w:r>
            <w:bookmarkEnd w:id="363"/>
            <w:bookmarkEnd w:id="364"/>
            <w:bookmarkEnd w:id="365"/>
            <w:bookmarkEnd w:id="366"/>
          </w:p>
        </w:tc>
        <w:tc>
          <w:tcPr>
            <w:tcW w:w="2914" w:type="dxa"/>
          </w:tcPr>
          <w:p w14:paraId="52418906" w14:textId="77777777" w:rsidR="000A621E" w:rsidRPr="00676583" w:rsidRDefault="000A621E" w:rsidP="004641A7">
            <w:pPr>
              <w:pStyle w:val="abang"/>
              <w:keepNext w:val="0"/>
              <w:widowControl w:val="0"/>
              <w:spacing w:before="40" w:after="40" w:line="240" w:lineRule="auto"/>
              <w:rPr>
                <w:color w:val="auto"/>
                <w:szCs w:val="28"/>
                <w:lang w:val="en-US"/>
              </w:rPr>
            </w:pPr>
            <w:bookmarkStart w:id="367" w:name="_Toc198914707"/>
            <w:bookmarkStart w:id="368" w:name="_Toc198915230"/>
            <w:bookmarkStart w:id="369" w:name="_Toc201607913"/>
            <w:bookmarkStart w:id="370" w:name="_Toc206938026"/>
            <w:bookmarkStart w:id="371" w:name="_Toc212234455"/>
            <w:bookmarkStart w:id="372" w:name="_Toc213867610"/>
            <w:r w:rsidRPr="00676583">
              <w:rPr>
                <w:color w:val="auto"/>
                <w:szCs w:val="28"/>
                <w:lang w:val="en-US"/>
              </w:rPr>
              <w:t>&lt;</w:t>
            </w:r>
            <w:r w:rsidRPr="00676583">
              <w:rPr>
                <w:color w:val="auto"/>
                <w:szCs w:val="28"/>
              </w:rPr>
              <w:t xml:space="preserve"> 0,05</w:t>
            </w:r>
            <w:bookmarkEnd w:id="367"/>
            <w:bookmarkEnd w:id="368"/>
            <w:bookmarkEnd w:id="369"/>
            <w:bookmarkEnd w:id="370"/>
            <w:bookmarkEnd w:id="371"/>
            <w:bookmarkEnd w:id="372"/>
          </w:p>
        </w:tc>
      </w:tr>
      <w:tr w:rsidR="0070740A" w:rsidRPr="00676583" w14:paraId="5F237A19" w14:textId="77777777" w:rsidTr="006E4831">
        <w:tc>
          <w:tcPr>
            <w:tcW w:w="2939" w:type="dxa"/>
          </w:tcPr>
          <w:p w14:paraId="2B4ABE47" w14:textId="77777777" w:rsidR="000A621E" w:rsidRPr="00676583" w:rsidRDefault="000A621E" w:rsidP="004641A7">
            <w:pPr>
              <w:pStyle w:val="abang"/>
              <w:keepNext w:val="0"/>
              <w:widowControl w:val="0"/>
              <w:spacing w:before="40" w:after="40" w:line="240" w:lineRule="auto"/>
              <w:rPr>
                <w:color w:val="auto"/>
                <w:szCs w:val="28"/>
                <w:lang w:val="en-US"/>
              </w:rPr>
            </w:pPr>
            <w:bookmarkStart w:id="373" w:name="_Toc198914693"/>
            <w:bookmarkStart w:id="374" w:name="_Toc198915216"/>
            <w:bookmarkStart w:id="375" w:name="_Toc201607914"/>
            <w:bookmarkStart w:id="376" w:name="_Toc206938027"/>
            <w:bookmarkStart w:id="377" w:name="_Toc212234456"/>
            <w:bookmarkStart w:id="378" w:name="_Toc213867611"/>
            <w:r w:rsidRPr="00676583">
              <w:rPr>
                <w:color w:val="auto"/>
                <w:szCs w:val="28"/>
                <w:lang w:val="en-US"/>
              </w:rPr>
              <w:t>HOMA2-</w:t>
            </w:r>
            <w:bookmarkEnd w:id="373"/>
            <w:bookmarkEnd w:id="374"/>
            <w:r w:rsidRPr="00676583">
              <w:rPr>
                <w:color w:val="auto"/>
                <w:szCs w:val="28"/>
                <w:lang w:val="en-US"/>
              </w:rPr>
              <w:t>IR</w:t>
            </w:r>
            <w:bookmarkEnd w:id="375"/>
            <w:bookmarkEnd w:id="376"/>
            <w:bookmarkEnd w:id="377"/>
            <w:bookmarkEnd w:id="378"/>
          </w:p>
        </w:tc>
        <w:tc>
          <w:tcPr>
            <w:tcW w:w="2918" w:type="dxa"/>
          </w:tcPr>
          <w:p w14:paraId="6D72802F" w14:textId="77777777" w:rsidR="000A621E" w:rsidRPr="00676583" w:rsidRDefault="000A621E" w:rsidP="004641A7">
            <w:pPr>
              <w:pStyle w:val="abang"/>
              <w:keepNext w:val="0"/>
              <w:widowControl w:val="0"/>
              <w:spacing w:before="40" w:after="40" w:line="240" w:lineRule="auto"/>
              <w:rPr>
                <w:color w:val="auto"/>
                <w:szCs w:val="28"/>
                <w:lang w:val="en-US"/>
              </w:rPr>
            </w:pPr>
            <w:bookmarkStart w:id="379" w:name="_Toc201607915"/>
            <w:bookmarkStart w:id="380" w:name="_Toc206938028"/>
            <w:bookmarkStart w:id="381" w:name="_Toc212234457"/>
            <w:bookmarkStart w:id="382" w:name="_Toc213867612"/>
            <w:r w:rsidRPr="00676583">
              <w:rPr>
                <w:color w:val="auto"/>
                <w:lang w:val="en-US"/>
              </w:rPr>
              <w:t>-0,269</w:t>
            </w:r>
            <w:bookmarkEnd w:id="379"/>
            <w:bookmarkEnd w:id="380"/>
            <w:bookmarkEnd w:id="381"/>
            <w:bookmarkEnd w:id="382"/>
          </w:p>
        </w:tc>
        <w:tc>
          <w:tcPr>
            <w:tcW w:w="2914" w:type="dxa"/>
          </w:tcPr>
          <w:p w14:paraId="5CAC7579" w14:textId="77777777" w:rsidR="000A621E" w:rsidRPr="00676583" w:rsidRDefault="000A621E" w:rsidP="004641A7">
            <w:pPr>
              <w:pStyle w:val="abang"/>
              <w:keepNext w:val="0"/>
              <w:widowControl w:val="0"/>
              <w:spacing w:before="40" w:after="40" w:line="240" w:lineRule="auto"/>
              <w:rPr>
                <w:color w:val="auto"/>
                <w:szCs w:val="28"/>
              </w:rPr>
            </w:pPr>
            <w:bookmarkStart w:id="383" w:name="_Toc198914695"/>
            <w:bookmarkStart w:id="384" w:name="_Toc198915218"/>
            <w:bookmarkStart w:id="385" w:name="_Toc201607916"/>
            <w:bookmarkStart w:id="386" w:name="_Toc206938029"/>
            <w:bookmarkStart w:id="387" w:name="_Toc212234458"/>
            <w:bookmarkStart w:id="388" w:name="_Toc213867613"/>
            <w:r w:rsidRPr="00676583">
              <w:rPr>
                <w:color w:val="auto"/>
                <w:szCs w:val="28"/>
                <w:lang w:val="en-US"/>
              </w:rPr>
              <w:t>&lt;</w:t>
            </w:r>
            <w:r w:rsidRPr="00676583">
              <w:rPr>
                <w:color w:val="auto"/>
                <w:szCs w:val="28"/>
              </w:rPr>
              <w:t xml:space="preserve"> 0,05</w:t>
            </w:r>
            <w:bookmarkEnd w:id="383"/>
            <w:bookmarkEnd w:id="384"/>
            <w:bookmarkEnd w:id="385"/>
            <w:bookmarkEnd w:id="386"/>
            <w:bookmarkEnd w:id="387"/>
            <w:bookmarkEnd w:id="388"/>
          </w:p>
        </w:tc>
      </w:tr>
      <w:tr w:rsidR="0070740A" w:rsidRPr="00676583" w14:paraId="4467DBD5" w14:textId="77777777" w:rsidTr="006E4831">
        <w:tc>
          <w:tcPr>
            <w:tcW w:w="2939" w:type="dxa"/>
          </w:tcPr>
          <w:p w14:paraId="6F0FF46F" w14:textId="77777777" w:rsidR="000A621E" w:rsidRPr="00676583" w:rsidRDefault="000A621E" w:rsidP="004641A7">
            <w:pPr>
              <w:pStyle w:val="abang"/>
              <w:keepNext w:val="0"/>
              <w:widowControl w:val="0"/>
              <w:spacing w:before="40" w:after="40" w:line="240" w:lineRule="auto"/>
              <w:rPr>
                <w:color w:val="auto"/>
                <w:szCs w:val="28"/>
                <w:lang w:val="en-US"/>
              </w:rPr>
            </w:pPr>
            <w:bookmarkStart w:id="389" w:name="_Toc198914696"/>
            <w:bookmarkStart w:id="390" w:name="_Toc198915219"/>
            <w:bookmarkStart w:id="391" w:name="_Toc201607917"/>
            <w:bookmarkStart w:id="392" w:name="_Toc206938030"/>
            <w:bookmarkStart w:id="393" w:name="_Toc212234459"/>
            <w:bookmarkStart w:id="394" w:name="_Toc213867614"/>
            <w:r w:rsidRPr="00676583">
              <w:rPr>
                <w:color w:val="auto"/>
                <w:szCs w:val="28"/>
                <w:lang w:val="en-US"/>
              </w:rPr>
              <w:t>HOMA2-</w:t>
            </w:r>
            <w:proofErr w:type="gramStart"/>
            <w:r w:rsidRPr="00676583">
              <w:rPr>
                <w:color w:val="auto"/>
                <w:szCs w:val="28"/>
                <w:lang w:val="en-US"/>
              </w:rPr>
              <w:t>S(</w:t>
            </w:r>
            <w:proofErr w:type="gramEnd"/>
            <w:r w:rsidRPr="00676583">
              <w:rPr>
                <w:color w:val="auto"/>
                <w:szCs w:val="28"/>
                <w:lang w:val="en-US"/>
              </w:rPr>
              <w:t>%)</w:t>
            </w:r>
            <w:bookmarkEnd w:id="389"/>
            <w:bookmarkEnd w:id="390"/>
            <w:bookmarkEnd w:id="391"/>
            <w:bookmarkEnd w:id="392"/>
            <w:bookmarkEnd w:id="393"/>
            <w:bookmarkEnd w:id="394"/>
          </w:p>
        </w:tc>
        <w:tc>
          <w:tcPr>
            <w:tcW w:w="2918" w:type="dxa"/>
          </w:tcPr>
          <w:p w14:paraId="522140FB" w14:textId="77777777" w:rsidR="000A621E" w:rsidRPr="00676583" w:rsidRDefault="000A621E" w:rsidP="004641A7">
            <w:pPr>
              <w:pStyle w:val="abang"/>
              <w:keepNext w:val="0"/>
              <w:widowControl w:val="0"/>
              <w:spacing w:before="40" w:after="40" w:line="240" w:lineRule="auto"/>
              <w:rPr>
                <w:color w:val="auto"/>
                <w:szCs w:val="28"/>
                <w:lang w:val="en-US"/>
              </w:rPr>
            </w:pPr>
            <w:bookmarkStart w:id="395" w:name="_Toc201607918"/>
            <w:bookmarkStart w:id="396" w:name="_Toc206938031"/>
            <w:bookmarkStart w:id="397" w:name="_Toc212234460"/>
            <w:bookmarkStart w:id="398" w:name="_Toc213867615"/>
            <w:r w:rsidRPr="00676583">
              <w:rPr>
                <w:color w:val="auto"/>
                <w:lang w:val="en-US"/>
              </w:rPr>
              <w:t>0,270</w:t>
            </w:r>
            <w:bookmarkEnd w:id="395"/>
            <w:bookmarkEnd w:id="396"/>
            <w:bookmarkEnd w:id="397"/>
            <w:bookmarkEnd w:id="398"/>
          </w:p>
        </w:tc>
        <w:tc>
          <w:tcPr>
            <w:tcW w:w="2914" w:type="dxa"/>
          </w:tcPr>
          <w:p w14:paraId="60C6C45C" w14:textId="77777777" w:rsidR="000A621E" w:rsidRPr="00676583" w:rsidRDefault="000A621E" w:rsidP="004641A7">
            <w:pPr>
              <w:pStyle w:val="abang"/>
              <w:keepNext w:val="0"/>
              <w:widowControl w:val="0"/>
              <w:spacing w:before="40" w:after="40" w:line="240" w:lineRule="auto"/>
              <w:rPr>
                <w:color w:val="auto"/>
                <w:szCs w:val="28"/>
              </w:rPr>
            </w:pPr>
            <w:bookmarkStart w:id="399" w:name="_Toc198914698"/>
            <w:bookmarkStart w:id="400" w:name="_Toc198915221"/>
            <w:bookmarkStart w:id="401" w:name="_Toc201607919"/>
            <w:bookmarkStart w:id="402" w:name="_Toc206938032"/>
            <w:bookmarkStart w:id="403" w:name="_Toc212234461"/>
            <w:bookmarkStart w:id="404" w:name="_Toc213867616"/>
            <w:r w:rsidRPr="00676583">
              <w:rPr>
                <w:color w:val="auto"/>
                <w:szCs w:val="28"/>
                <w:lang w:val="en-US"/>
              </w:rPr>
              <w:t>&lt;</w:t>
            </w:r>
            <w:r w:rsidRPr="00676583">
              <w:rPr>
                <w:color w:val="auto"/>
                <w:szCs w:val="28"/>
              </w:rPr>
              <w:t xml:space="preserve"> 0,05</w:t>
            </w:r>
            <w:bookmarkEnd w:id="399"/>
            <w:bookmarkEnd w:id="400"/>
            <w:bookmarkEnd w:id="401"/>
            <w:bookmarkEnd w:id="402"/>
            <w:bookmarkEnd w:id="403"/>
            <w:bookmarkEnd w:id="404"/>
          </w:p>
        </w:tc>
      </w:tr>
      <w:tr w:rsidR="0070740A" w:rsidRPr="00676583" w14:paraId="26EA52E8" w14:textId="77777777" w:rsidTr="006E4831">
        <w:tc>
          <w:tcPr>
            <w:tcW w:w="2939" w:type="dxa"/>
          </w:tcPr>
          <w:p w14:paraId="5F694F1F" w14:textId="77777777" w:rsidR="000A621E" w:rsidRPr="00676583" w:rsidRDefault="000A621E" w:rsidP="004641A7">
            <w:pPr>
              <w:pStyle w:val="abang"/>
              <w:keepNext w:val="0"/>
              <w:widowControl w:val="0"/>
              <w:spacing w:before="40" w:after="40" w:line="240" w:lineRule="auto"/>
              <w:rPr>
                <w:color w:val="auto"/>
                <w:szCs w:val="28"/>
                <w:lang w:val="en-US"/>
              </w:rPr>
            </w:pPr>
            <w:bookmarkStart w:id="405" w:name="_Toc198914699"/>
            <w:bookmarkStart w:id="406" w:name="_Toc198915222"/>
            <w:bookmarkStart w:id="407" w:name="_Toc201607920"/>
            <w:bookmarkStart w:id="408" w:name="_Toc206938033"/>
            <w:bookmarkStart w:id="409" w:name="_Toc212234462"/>
            <w:bookmarkStart w:id="410" w:name="_Toc213867617"/>
            <w:r w:rsidRPr="00676583">
              <w:rPr>
                <w:color w:val="auto"/>
                <w:szCs w:val="28"/>
                <w:lang w:val="en-US"/>
              </w:rPr>
              <w:t>HOMA2-</w:t>
            </w:r>
            <w:proofErr w:type="gramStart"/>
            <w:r w:rsidRPr="00676583">
              <w:rPr>
                <w:color w:val="auto"/>
                <w:szCs w:val="28"/>
                <w:lang w:val="en-US"/>
              </w:rPr>
              <w:t>B(</w:t>
            </w:r>
            <w:proofErr w:type="gramEnd"/>
            <w:r w:rsidRPr="00676583">
              <w:rPr>
                <w:color w:val="auto"/>
                <w:szCs w:val="28"/>
                <w:lang w:val="en-US"/>
              </w:rPr>
              <w:t>%)</w:t>
            </w:r>
            <w:bookmarkEnd w:id="405"/>
            <w:bookmarkEnd w:id="406"/>
            <w:bookmarkEnd w:id="407"/>
            <w:bookmarkEnd w:id="408"/>
            <w:bookmarkEnd w:id="409"/>
            <w:bookmarkEnd w:id="410"/>
          </w:p>
        </w:tc>
        <w:tc>
          <w:tcPr>
            <w:tcW w:w="2918" w:type="dxa"/>
          </w:tcPr>
          <w:p w14:paraId="660D42CF" w14:textId="77777777" w:rsidR="000A621E" w:rsidRPr="00676583" w:rsidRDefault="000A621E" w:rsidP="004641A7">
            <w:pPr>
              <w:pStyle w:val="abang"/>
              <w:keepNext w:val="0"/>
              <w:widowControl w:val="0"/>
              <w:spacing w:before="40" w:after="40" w:line="240" w:lineRule="auto"/>
              <w:rPr>
                <w:color w:val="auto"/>
                <w:szCs w:val="28"/>
                <w:lang w:val="en-US"/>
              </w:rPr>
            </w:pPr>
            <w:bookmarkStart w:id="411" w:name="_Toc198914700"/>
            <w:bookmarkStart w:id="412" w:name="_Toc198915223"/>
            <w:bookmarkStart w:id="413" w:name="_Toc201607921"/>
            <w:bookmarkStart w:id="414" w:name="_Toc206938034"/>
            <w:bookmarkStart w:id="415" w:name="_Toc212234463"/>
            <w:bookmarkStart w:id="416" w:name="_Toc213867618"/>
            <w:r w:rsidRPr="00676583">
              <w:rPr>
                <w:color w:val="auto"/>
                <w:szCs w:val="28"/>
                <w:lang w:val="en-US"/>
              </w:rPr>
              <w:t>-0,12</w:t>
            </w:r>
            <w:bookmarkEnd w:id="411"/>
            <w:bookmarkEnd w:id="412"/>
            <w:r w:rsidRPr="00676583">
              <w:rPr>
                <w:color w:val="auto"/>
                <w:szCs w:val="28"/>
                <w:lang w:val="en-US"/>
              </w:rPr>
              <w:t>8</w:t>
            </w:r>
            <w:bookmarkEnd w:id="413"/>
            <w:bookmarkEnd w:id="414"/>
            <w:bookmarkEnd w:id="415"/>
            <w:bookmarkEnd w:id="416"/>
          </w:p>
        </w:tc>
        <w:tc>
          <w:tcPr>
            <w:tcW w:w="2914" w:type="dxa"/>
          </w:tcPr>
          <w:p w14:paraId="25C8E448" w14:textId="77777777" w:rsidR="000A621E" w:rsidRPr="00676583" w:rsidRDefault="000A621E" w:rsidP="004641A7">
            <w:pPr>
              <w:pStyle w:val="abang"/>
              <w:keepNext w:val="0"/>
              <w:widowControl w:val="0"/>
              <w:spacing w:before="40" w:after="40" w:line="240" w:lineRule="auto"/>
              <w:rPr>
                <w:color w:val="auto"/>
                <w:szCs w:val="28"/>
              </w:rPr>
            </w:pPr>
            <w:bookmarkStart w:id="417" w:name="_Toc198914701"/>
            <w:bookmarkStart w:id="418" w:name="_Toc198915224"/>
            <w:bookmarkStart w:id="419" w:name="_Toc201607922"/>
            <w:bookmarkStart w:id="420" w:name="_Toc206938035"/>
            <w:bookmarkStart w:id="421" w:name="_Toc212234464"/>
            <w:bookmarkStart w:id="422" w:name="_Toc213867619"/>
            <w:r w:rsidRPr="00676583">
              <w:rPr>
                <w:color w:val="auto"/>
                <w:szCs w:val="28"/>
              </w:rPr>
              <w:t>&gt; 0,05</w:t>
            </w:r>
            <w:bookmarkEnd w:id="417"/>
            <w:bookmarkEnd w:id="418"/>
            <w:bookmarkEnd w:id="419"/>
            <w:bookmarkEnd w:id="420"/>
            <w:bookmarkEnd w:id="421"/>
            <w:bookmarkEnd w:id="422"/>
          </w:p>
        </w:tc>
      </w:tr>
      <w:tr w:rsidR="0070740A" w:rsidRPr="00676583" w14:paraId="52676F3A" w14:textId="77777777" w:rsidTr="006E4831">
        <w:tc>
          <w:tcPr>
            <w:tcW w:w="2939" w:type="dxa"/>
          </w:tcPr>
          <w:p w14:paraId="067B6354" w14:textId="77777777" w:rsidR="000A621E" w:rsidRPr="00676583" w:rsidRDefault="000A621E" w:rsidP="004641A7">
            <w:pPr>
              <w:pStyle w:val="abang"/>
              <w:keepNext w:val="0"/>
              <w:widowControl w:val="0"/>
              <w:spacing w:before="40" w:after="40" w:line="240" w:lineRule="auto"/>
              <w:rPr>
                <w:color w:val="auto"/>
                <w:szCs w:val="28"/>
                <w:lang w:val="en-US"/>
              </w:rPr>
            </w:pPr>
            <w:bookmarkStart w:id="423" w:name="_Toc198914702"/>
            <w:bookmarkStart w:id="424" w:name="_Toc198915225"/>
            <w:bookmarkStart w:id="425" w:name="_Toc201607923"/>
            <w:bookmarkStart w:id="426" w:name="_Toc206938036"/>
            <w:bookmarkStart w:id="427" w:name="_Toc212234465"/>
            <w:bookmarkStart w:id="428" w:name="_Toc213867620"/>
            <w:r w:rsidRPr="00676583">
              <w:rPr>
                <w:color w:val="auto"/>
                <w:szCs w:val="28"/>
                <w:lang w:val="en-US"/>
              </w:rPr>
              <w:t>GLP-1(</w:t>
            </w:r>
            <w:proofErr w:type="spellStart"/>
            <w:r w:rsidRPr="00676583">
              <w:rPr>
                <w:color w:val="auto"/>
                <w:szCs w:val="28"/>
                <w:lang w:val="en-US"/>
              </w:rPr>
              <w:t>pmol</w:t>
            </w:r>
            <w:proofErr w:type="spellEnd"/>
            <w:r w:rsidRPr="00676583">
              <w:rPr>
                <w:color w:val="auto"/>
                <w:szCs w:val="28"/>
                <w:lang w:val="en-US"/>
              </w:rPr>
              <w:t>/L)</w:t>
            </w:r>
            <w:bookmarkEnd w:id="423"/>
            <w:bookmarkEnd w:id="424"/>
            <w:bookmarkEnd w:id="425"/>
            <w:bookmarkEnd w:id="426"/>
            <w:bookmarkEnd w:id="427"/>
            <w:bookmarkEnd w:id="428"/>
          </w:p>
        </w:tc>
        <w:tc>
          <w:tcPr>
            <w:tcW w:w="2918" w:type="dxa"/>
          </w:tcPr>
          <w:p w14:paraId="469E4736" w14:textId="77777777" w:rsidR="000A621E" w:rsidRPr="00676583" w:rsidRDefault="000A621E" w:rsidP="004641A7">
            <w:pPr>
              <w:pStyle w:val="abang"/>
              <w:keepNext w:val="0"/>
              <w:widowControl w:val="0"/>
              <w:spacing w:before="40" w:after="40" w:line="240" w:lineRule="auto"/>
              <w:rPr>
                <w:color w:val="auto"/>
                <w:szCs w:val="28"/>
                <w:lang w:val="en-US"/>
              </w:rPr>
            </w:pPr>
            <w:bookmarkStart w:id="429" w:name="_Toc198914703"/>
            <w:bookmarkStart w:id="430" w:name="_Toc198915226"/>
            <w:bookmarkStart w:id="431" w:name="_Toc201607924"/>
            <w:bookmarkStart w:id="432" w:name="_Toc206938037"/>
            <w:bookmarkStart w:id="433" w:name="_Toc212234466"/>
            <w:bookmarkStart w:id="434" w:name="_Toc213867621"/>
            <w:r w:rsidRPr="00676583">
              <w:rPr>
                <w:color w:val="auto"/>
                <w:szCs w:val="28"/>
                <w:lang w:val="en-US"/>
              </w:rPr>
              <w:t>-0,03</w:t>
            </w:r>
            <w:bookmarkEnd w:id="429"/>
            <w:bookmarkEnd w:id="430"/>
            <w:r w:rsidRPr="00676583">
              <w:rPr>
                <w:color w:val="auto"/>
                <w:szCs w:val="28"/>
                <w:lang w:val="en-US"/>
              </w:rPr>
              <w:t>2</w:t>
            </w:r>
            <w:bookmarkEnd w:id="431"/>
            <w:bookmarkEnd w:id="432"/>
            <w:bookmarkEnd w:id="433"/>
            <w:bookmarkEnd w:id="434"/>
          </w:p>
        </w:tc>
        <w:tc>
          <w:tcPr>
            <w:tcW w:w="2914" w:type="dxa"/>
          </w:tcPr>
          <w:p w14:paraId="411EB736" w14:textId="77777777" w:rsidR="000A621E" w:rsidRPr="00676583" w:rsidRDefault="000A621E" w:rsidP="004641A7">
            <w:pPr>
              <w:pStyle w:val="abang"/>
              <w:keepNext w:val="0"/>
              <w:widowControl w:val="0"/>
              <w:spacing w:before="40" w:after="40" w:line="240" w:lineRule="auto"/>
              <w:rPr>
                <w:color w:val="auto"/>
                <w:szCs w:val="28"/>
              </w:rPr>
            </w:pPr>
            <w:bookmarkStart w:id="435" w:name="_Toc198914704"/>
            <w:bookmarkStart w:id="436" w:name="_Toc198915227"/>
            <w:bookmarkStart w:id="437" w:name="_Toc201607925"/>
            <w:bookmarkStart w:id="438" w:name="_Toc206938038"/>
            <w:bookmarkStart w:id="439" w:name="_Toc212234467"/>
            <w:bookmarkStart w:id="440" w:name="_Toc213867622"/>
            <w:r w:rsidRPr="00676583">
              <w:rPr>
                <w:color w:val="auto"/>
                <w:szCs w:val="28"/>
              </w:rPr>
              <w:t>&gt; 0,05</w:t>
            </w:r>
            <w:bookmarkEnd w:id="435"/>
            <w:bookmarkEnd w:id="436"/>
            <w:bookmarkEnd w:id="437"/>
            <w:bookmarkEnd w:id="438"/>
            <w:bookmarkEnd w:id="439"/>
            <w:bookmarkEnd w:id="440"/>
          </w:p>
        </w:tc>
      </w:tr>
    </w:tbl>
    <w:p w14:paraId="6522F164" w14:textId="696C0AF2" w:rsidR="000A621E" w:rsidRPr="00676583" w:rsidRDefault="000A621E" w:rsidP="004641A7">
      <w:pPr>
        <w:pStyle w:val="abang"/>
        <w:keepNext w:val="0"/>
        <w:widowControl w:val="0"/>
        <w:spacing w:line="312" w:lineRule="auto"/>
        <w:jc w:val="left"/>
        <w:rPr>
          <w:i/>
          <w:color w:val="auto"/>
          <w:szCs w:val="28"/>
          <w:lang w:val="en-US"/>
        </w:rPr>
      </w:pPr>
      <w:bookmarkStart w:id="441" w:name="_Toc201607926"/>
      <w:bookmarkStart w:id="442" w:name="_Toc206938039"/>
      <w:bookmarkStart w:id="443" w:name="_Toc212234468"/>
      <w:bookmarkStart w:id="444" w:name="_Toc213867623"/>
      <w:r w:rsidRPr="00676583">
        <w:rPr>
          <w:i/>
          <w:color w:val="auto"/>
          <w:szCs w:val="28"/>
          <w:lang w:val="en-US"/>
        </w:rPr>
        <w:t>* Spearman correlation</w:t>
      </w:r>
      <w:bookmarkEnd w:id="441"/>
      <w:bookmarkEnd w:id="442"/>
      <w:bookmarkEnd w:id="443"/>
      <w:bookmarkEnd w:id="444"/>
    </w:p>
    <w:p w14:paraId="089363B2" w14:textId="020F2E4F" w:rsidR="000A621E" w:rsidRPr="00676583" w:rsidRDefault="000A621E" w:rsidP="004641A7">
      <w:pPr>
        <w:pStyle w:val="a2"/>
        <w:widowControl w:val="0"/>
        <w:spacing w:line="312" w:lineRule="auto"/>
        <w:rPr>
          <w:b w:val="0"/>
          <w:spacing w:val="-6"/>
          <w:lang w:val="en-US"/>
        </w:rPr>
      </w:pPr>
      <w:proofErr w:type="spellStart"/>
      <w:r w:rsidRPr="00676583">
        <w:rPr>
          <w:b w:val="0"/>
          <w:i/>
          <w:spacing w:val="-6"/>
          <w:lang w:val="en-US"/>
        </w:rPr>
        <w:t>Nhận</w:t>
      </w:r>
      <w:proofErr w:type="spellEnd"/>
      <w:r w:rsidRPr="00676583">
        <w:rPr>
          <w:b w:val="0"/>
          <w:i/>
          <w:spacing w:val="-6"/>
          <w:lang w:val="en-US"/>
        </w:rPr>
        <w:t xml:space="preserve"> </w:t>
      </w:r>
      <w:proofErr w:type="spellStart"/>
      <w:r w:rsidRPr="00676583">
        <w:rPr>
          <w:b w:val="0"/>
          <w:i/>
          <w:spacing w:val="-6"/>
          <w:lang w:val="en-US"/>
        </w:rPr>
        <w:t>xét</w:t>
      </w:r>
      <w:proofErr w:type="spellEnd"/>
      <w:r w:rsidRPr="00676583">
        <w:rPr>
          <w:b w:val="0"/>
          <w:i/>
          <w:spacing w:val="-6"/>
          <w:lang w:val="en-US"/>
        </w:rPr>
        <w:t>:</w:t>
      </w:r>
      <w:r w:rsidRPr="00676583">
        <w:rPr>
          <w:b w:val="0"/>
          <w:spacing w:val="-6"/>
          <w:lang w:val="en-US"/>
        </w:rPr>
        <w:t xml:space="preserve"> </w:t>
      </w:r>
      <w:bookmarkStart w:id="445" w:name="_Hlk212110831"/>
      <w:proofErr w:type="spellStart"/>
      <w:r w:rsidR="00B06F98" w:rsidRPr="00676583">
        <w:rPr>
          <w:b w:val="0"/>
          <w:spacing w:val="-6"/>
          <w:lang w:val="en-US"/>
        </w:rPr>
        <w:t>N</w:t>
      </w:r>
      <w:r w:rsidRPr="00676583">
        <w:rPr>
          <w:b w:val="0"/>
          <w:spacing w:val="-6"/>
          <w:lang w:val="en-US"/>
        </w:rPr>
        <w:t>ồng</w:t>
      </w:r>
      <w:proofErr w:type="spellEnd"/>
      <w:r w:rsidRPr="00676583">
        <w:rPr>
          <w:b w:val="0"/>
          <w:spacing w:val="-6"/>
          <w:lang w:val="en-US"/>
        </w:rPr>
        <w:t xml:space="preserve"> </w:t>
      </w:r>
      <w:proofErr w:type="spellStart"/>
      <w:r w:rsidRPr="00676583">
        <w:rPr>
          <w:b w:val="0"/>
          <w:spacing w:val="-6"/>
          <w:lang w:val="en-US"/>
        </w:rPr>
        <w:t>độ</w:t>
      </w:r>
      <w:proofErr w:type="spellEnd"/>
      <w:r w:rsidRPr="00676583">
        <w:rPr>
          <w:b w:val="0"/>
          <w:spacing w:val="-6"/>
          <w:lang w:val="en-US"/>
        </w:rPr>
        <w:t xml:space="preserve"> tacrolimus </w:t>
      </w:r>
      <w:proofErr w:type="spellStart"/>
      <w:r w:rsidRPr="00676583">
        <w:rPr>
          <w:b w:val="0"/>
          <w:spacing w:val="-6"/>
          <w:lang w:val="en-US"/>
        </w:rPr>
        <w:t>có</w:t>
      </w:r>
      <w:proofErr w:type="spellEnd"/>
      <w:r w:rsidRPr="00676583">
        <w:rPr>
          <w:b w:val="0"/>
          <w:spacing w:val="-6"/>
          <w:lang w:val="en-US"/>
        </w:rPr>
        <w:t xml:space="preserve"> </w:t>
      </w:r>
      <w:proofErr w:type="spellStart"/>
      <w:r w:rsidRPr="00676583">
        <w:rPr>
          <w:b w:val="0"/>
          <w:spacing w:val="-6"/>
          <w:lang w:val="en-US"/>
        </w:rPr>
        <w:t>tương</w:t>
      </w:r>
      <w:proofErr w:type="spellEnd"/>
      <w:r w:rsidRPr="00676583">
        <w:rPr>
          <w:b w:val="0"/>
          <w:spacing w:val="-6"/>
          <w:lang w:val="en-US"/>
        </w:rPr>
        <w:t xml:space="preserve"> </w:t>
      </w:r>
      <w:proofErr w:type="spellStart"/>
      <w:r w:rsidRPr="00676583">
        <w:rPr>
          <w:b w:val="0"/>
          <w:spacing w:val="-6"/>
          <w:lang w:val="en-US"/>
        </w:rPr>
        <w:t>quan</w:t>
      </w:r>
      <w:proofErr w:type="spellEnd"/>
      <w:r w:rsidRPr="00676583">
        <w:rPr>
          <w:b w:val="0"/>
          <w:spacing w:val="-6"/>
          <w:lang w:val="en-US"/>
        </w:rPr>
        <w:t xml:space="preserve"> </w:t>
      </w:r>
      <w:proofErr w:type="spellStart"/>
      <w:r w:rsidRPr="00676583">
        <w:rPr>
          <w:b w:val="0"/>
          <w:spacing w:val="-6"/>
          <w:lang w:val="en-US"/>
        </w:rPr>
        <w:t>thuận</w:t>
      </w:r>
      <w:proofErr w:type="spellEnd"/>
      <w:r w:rsidRPr="00676583">
        <w:rPr>
          <w:b w:val="0"/>
          <w:spacing w:val="-6"/>
          <w:lang w:val="en-US"/>
        </w:rPr>
        <w:t xml:space="preserve"> </w:t>
      </w:r>
      <w:proofErr w:type="spellStart"/>
      <w:r w:rsidR="0094433D" w:rsidRPr="00676583">
        <w:rPr>
          <w:b w:val="0"/>
          <w:spacing w:val="-6"/>
          <w:lang w:val="en-US"/>
        </w:rPr>
        <w:t>mức</w:t>
      </w:r>
      <w:proofErr w:type="spellEnd"/>
      <w:r w:rsidR="0094433D" w:rsidRPr="00676583">
        <w:rPr>
          <w:b w:val="0"/>
          <w:spacing w:val="-6"/>
          <w:lang w:val="en-US"/>
        </w:rPr>
        <w:t xml:space="preserve"> </w:t>
      </w:r>
      <w:proofErr w:type="spellStart"/>
      <w:r w:rsidR="0094433D" w:rsidRPr="00676583">
        <w:rPr>
          <w:b w:val="0"/>
          <w:spacing w:val="-6"/>
          <w:lang w:val="en-US"/>
        </w:rPr>
        <w:t>độ</w:t>
      </w:r>
      <w:proofErr w:type="spellEnd"/>
      <w:r w:rsidR="0094433D" w:rsidRPr="00676583">
        <w:rPr>
          <w:b w:val="0"/>
          <w:spacing w:val="-6"/>
          <w:lang w:val="en-US"/>
        </w:rPr>
        <w:t xml:space="preserve"> </w:t>
      </w:r>
      <w:proofErr w:type="spellStart"/>
      <w:r w:rsidR="0094433D" w:rsidRPr="00676583">
        <w:rPr>
          <w:b w:val="0"/>
          <w:spacing w:val="-6"/>
          <w:lang w:val="en-US"/>
        </w:rPr>
        <w:t>yếu</w:t>
      </w:r>
      <w:proofErr w:type="spellEnd"/>
      <w:r w:rsidR="005418F1" w:rsidRPr="00676583">
        <w:rPr>
          <w:b w:val="0"/>
          <w:spacing w:val="-6"/>
          <w:lang w:val="en-US"/>
        </w:rPr>
        <w:t xml:space="preserve"> </w:t>
      </w:r>
      <w:proofErr w:type="spellStart"/>
      <w:r w:rsidRPr="00676583">
        <w:rPr>
          <w:b w:val="0"/>
          <w:spacing w:val="-6"/>
          <w:lang w:val="en-US"/>
        </w:rPr>
        <w:t>với</w:t>
      </w:r>
      <w:proofErr w:type="spellEnd"/>
      <w:r w:rsidRPr="00676583">
        <w:rPr>
          <w:b w:val="0"/>
          <w:spacing w:val="-6"/>
          <w:lang w:val="en-US"/>
        </w:rPr>
        <w:t xml:space="preserve"> </w:t>
      </w:r>
      <w:r w:rsidR="00070DCD" w:rsidRPr="00676583">
        <w:rPr>
          <w:b w:val="0"/>
          <w:spacing w:val="-6"/>
          <w:lang w:val="en-US"/>
        </w:rPr>
        <w:t>HOMA2-S</w:t>
      </w:r>
      <w:r w:rsidR="005418F1" w:rsidRPr="00676583">
        <w:rPr>
          <w:b w:val="0"/>
          <w:spacing w:val="-6"/>
          <w:lang w:val="en-US"/>
        </w:rPr>
        <w:t xml:space="preserve"> (r=0,27)</w:t>
      </w:r>
      <w:r w:rsidRPr="00676583">
        <w:rPr>
          <w:b w:val="0"/>
          <w:spacing w:val="-6"/>
          <w:lang w:val="en-US"/>
        </w:rPr>
        <w:t xml:space="preserve">, </w:t>
      </w:r>
      <w:proofErr w:type="spellStart"/>
      <w:r w:rsidRPr="00676583">
        <w:rPr>
          <w:b w:val="0"/>
          <w:spacing w:val="-6"/>
          <w:lang w:val="en-US"/>
        </w:rPr>
        <w:t>tương</w:t>
      </w:r>
      <w:proofErr w:type="spellEnd"/>
      <w:r w:rsidRPr="00676583">
        <w:rPr>
          <w:b w:val="0"/>
          <w:spacing w:val="-6"/>
          <w:lang w:val="en-US"/>
        </w:rPr>
        <w:t xml:space="preserve"> </w:t>
      </w:r>
      <w:proofErr w:type="spellStart"/>
      <w:r w:rsidRPr="00676583">
        <w:rPr>
          <w:b w:val="0"/>
          <w:spacing w:val="-6"/>
          <w:lang w:val="en-US"/>
        </w:rPr>
        <w:t>quan</w:t>
      </w:r>
      <w:proofErr w:type="spellEnd"/>
      <w:r w:rsidRPr="00676583">
        <w:rPr>
          <w:b w:val="0"/>
          <w:spacing w:val="-6"/>
          <w:lang w:val="en-US"/>
        </w:rPr>
        <w:t xml:space="preserve"> </w:t>
      </w:r>
      <w:proofErr w:type="spellStart"/>
      <w:r w:rsidR="005418F1" w:rsidRPr="00676583">
        <w:rPr>
          <w:b w:val="0"/>
          <w:spacing w:val="-6"/>
          <w:lang w:val="en-US"/>
        </w:rPr>
        <w:t>nghịch</w:t>
      </w:r>
      <w:proofErr w:type="spellEnd"/>
      <w:r w:rsidR="005418F1" w:rsidRPr="00676583">
        <w:rPr>
          <w:b w:val="0"/>
          <w:spacing w:val="-6"/>
          <w:lang w:val="en-US"/>
        </w:rPr>
        <w:t xml:space="preserve"> </w:t>
      </w:r>
      <w:proofErr w:type="spellStart"/>
      <w:r w:rsidR="0094433D" w:rsidRPr="00676583">
        <w:rPr>
          <w:b w:val="0"/>
          <w:spacing w:val="-6"/>
          <w:lang w:val="en-US"/>
        </w:rPr>
        <w:t>mức</w:t>
      </w:r>
      <w:proofErr w:type="spellEnd"/>
      <w:r w:rsidR="0094433D" w:rsidRPr="00676583">
        <w:rPr>
          <w:b w:val="0"/>
          <w:spacing w:val="-6"/>
          <w:lang w:val="en-US"/>
        </w:rPr>
        <w:t xml:space="preserve"> </w:t>
      </w:r>
      <w:proofErr w:type="spellStart"/>
      <w:r w:rsidR="0094433D" w:rsidRPr="00676583">
        <w:rPr>
          <w:b w:val="0"/>
          <w:spacing w:val="-6"/>
          <w:lang w:val="en-US"/>
        </w:rPr>
        <w:t>độ</w:t>
      </w:r>
      <w:proofErr w:type="spellEnd"/>
      <w:r w:rsidR="0094433D" w:rsidRPr="00676583">
        <w:rPr>
          <w:b w:val="0"/>
          <w:spacing w:val="-6"/>
          <w:lang w:val="en-US"/>
        </w:rPr>
        <w:t xml:space="preserve"> </w:t>
      </w:r>
      <w:proofErr w:type="spellStart"/>
      <w:r w:rsidR="0094433D" w:rsidRPr="00676583">
        <w:rPr>
          <w:b w:val="0"/>
          <w:spacing w:val="-6"/>
          <w:lang w:val="en-US"/>
        </w:rPr>
        <w:t>yếu</w:t>
      </w:r>
      <w:proofErr w:type="spellEnd"/>
      <w:r w:rsidRPr="00676583">
        <w:rPr>
          <w:b w:val="0"/>
          <w:spacing w:val="-6"/>
          <w:lang w:val="en-US"/>
        </w:rPr>
        <w:t xml:space="preserve"> </w:t>
      </w:r>
      <w:proofErr w:type="spellStart"/>
      <w:r w:rsidRPr="00676583">
        <w:rPr>
          <w:b w:val="0"/>
          <w:spacing w:val="-6"/>
          <w:lang w:val="en-US"/>
        </w:rPr>
        <w:t>với</w:t>
      </w:r>
      <w:proofErr w:type="spellEnd"/>
      <w:r w:rsidRPr="00676583">
        <w:rPr>
          <w:b w:val="0"/>
          <w:spacing w:val="-6"/>
          <w:lang w:val="en-US"/>
        </w:rPr>
        <w:t xml:space="preserve"> </w:t>
      </w:r>
      <w:r w:rsidR="00070DCD" w:rsidRPr="00676583">
        <w:rPr>
          <w:b w:val="0"/>
          <w:spacing w:val="-6"/>
          <w:lang w:val="en-US"/>
        </w:rPr>
        <w:t xml:space="preserve">HOMA2-IR </w:t>
      </w:r>
      <w:r w:rsidR="005418F1" w:rsidRPr="00676583">
        <w:rPr>
          <w:b w:val="0"/>
          <w:spacing w:val="-6"/>
          <w:lang w:val="en-US"/>
        </w:rPr>
        <w:t>(r=-0,269)</w:t>
      </w:r>
      <w:r w:rsidR="00153C71" w:rsidRPr="00676583">
        <w:rPr>
          <w:b w:val="0"/>
          <w:spacing w:val="-6"/>
          <w:lang w:val="en-US"/>
        </w:rPr>
        <w:t>,</w:t>
      </w:r>
      <w:r w:rsidRPr="00676583">
        <w:rPr>
          <w:b w:val="0"/>
          <w:spacing w:val="-6"/>
          <w:lang w:val="en-US"/>
        </w:rPr>
        <w:t xml:space="preserve"> </w:t>
      </w:r>
      <w:proofErr w:type="spellStart"/>
      <w:r w:rsidRPr="00676583">
        <w:rPr>
          <w:b w:val="0"/>
          <w:spacing w:val="-6"/>
          <w:lang w:val="en-US"/>
        </w:rPr>
        <w:t>nồng</w:t>
      </w:r>
      <w:proofErr w:type="spellEnd"/>
      <w:r w:rsidRPr="00676583">
        <w:rPr>
          <w:b w:val="0"/>
          <w:spacing w:val="-6"/>
          <w:lang w:val="en-US"/>
        </w:rPr>
        <w:t xml:space="preserve"> </w:t>
      </w:r>
      <w:proofErr w:type="spellStart"/>
      <w:r w:rsidRPr="00676583">
        <w:rPr>
          <w:b w:val="0"/>
          <w:spacing w:val="-6"/>
          <w:lang w:val="en-US"/>
        </w:rPr>
        <w:t>độ</w:t>
      </w:r>
      <w:proofErr w:type="spellEnd"/>
      <w:r w:rsidRPr="00676583">
        <w:rPr>
          <w:b w:val="0"/>
          <w:spacing w:val="-6"/>
          <w:lang w:val="en-US"/>
        </w:rPr>
        <w:t xml:space="preserve"> insulin </w:t>
      </w:r>
      <w:proofErr w:type="spellStart"/>
      <w:r w:rsidRPr="00676583">
        <w:rPr>
          <w:b w:val="0"/>
          <w:spacing w:val="-6"/>
          <w:lang w:val="en-US"/>
        </w:rPr>
        <w:t>máu</w:t>
      </w:r>
      <w:proofErr w:type="spellEnd"/>
      <w:r w:rsidR="005418F1" w:rsidRPr="00676583">
        <w:rPr>
          <w:b w:val="0"/>
          <w:spacing w:val="-6"/>
          <w:lang w:val="en-US"/>
        </w:rPr>
        <w:t xml:space="preserve"> (r=-0,265)</w:t>
      </w:r>
      <w:r w:rsidR="0094433D" w:rsidRPr="00676583">
        <w:rPr>
          <w:b w:val="0"/>
          <w:spacing w:val="-6"/>
          <w:lang w:val="en-US"/>
        </w:rPr>
        <w:t xml:space="preserve">, </w:t>
      </w:r>
      <w:proofErr w:type="spellStart"/>
      <w:r w:rsidR="0094433D" w:rsidRPr="00676583">
        <w:rPr>
          <w:b w:val="0"/>
          <w:spacing w:val="-6"/>
          <w:lang w:val="en-US"/>
        </w:rPr>
        <w:t>đều</w:t>
      </w:r>
      <w:proofErr w:type="spellEnd"/>
      <w:r w:rsidR="0094433D" w:rsidRPr="00676583">
        <w:rPr>
          <w:b w:val="0"/>
          <w:spacing w:val="-6"/>
          <w:lang w:val="en-US"/>
        </w:rPr>
        <w:t xml:space="preserve"> </w:t>
      </w:r>
      <w:proofErr w:type="spellStart"/>
      <w:r w:rsidR="0094433D" w:rsidRPr="00676583">
        <w:rPr>
          <w:b w:val="0"/>
          <w:spacing w:val="-6"/>
          <w:lang w:val="en-US"/>
        </w:rPr>
        <w:t>có</w:t>
      </w:r>
      <w:proofErr w:type="spellEnd"/>
      <w:r w:rsidR="0094433D" w:rsidRPr="00676583">
        <w:rPr>
          <w:b w:val="0"/>
          <w:spacing w:val="-6"/>
          <w:lang w:val="en-US"/>
        </w:rPr>
        <w:t xml:space="preserve"> ý </w:t>
      </w:r>
      <w:proofErr w:type="spellStart"/>
      <w:r w:rsidR="0094433D" w:rsidRPr="00676583">
        <w:rPr>
          <w:b w:val="0"/>
          <w:spacing w:val="-6"/>
          <w:lang w:val="en-US"/>
        </w:rPr>
        <w:t>nghĩa</w:t>
      </w:r>
      <w:proofErr w:type="spellEnd"/>
      <w:r w:rsidR="0094433D" w:rsidRPr="00676583">
        <w:rPr>
          <w:b w:val="0"/>
          <w:spacing w:val="-6"/>
          <w:lang w:val="en-US"/>
        </w:rPr>
        <w:t xml:space="preserve">. </w:t>
      </w:r>
      <w:proofErr w:type="spellStart"/>
      <w:r w:rsidRPr="00676583">
        <w:rPr>
          <w:b w:val="0"/>
          <w:spacing w:val="-6"/>
          <w:lang w:val="en-US"/>
        </w:rPr>
        <w:t>Chưa</w:t>
      </w:r>
      <w:proofErr w:type="spellEnd"/>
      <w:r w:rsidRPr="00676583">
        <w:rPr>
          <w:b w:val="0"/>
          <w:spacing w:val="-6"/>
          <w:lang w:val="en-US"/>
        </w:rPr>
        <w:t xml:space="preserve"> </w:t>
      </w:r>
      <w:proofErr w:type="spellStart"/>
      <w:r w:rsidRPr="00676583">
        <w:rPr>
          <w:b w:val="0"/>
          <w:spacing w:val="-6"/>
          <w:lang w:val="en-US"/>
        </w:rPr>
        <w:t>thấy</w:t>
      </w:r>
      <w:proofErr w:type="spellEnd"/>
      <w:r w:rsidRPr="00676583">
        <w:rPr>
          <w:b w:val="0"/>
          <w:spacing w:val="-6"/>
          <w:lang w:val="en-US"/>
        </w:rPr>
        <w:t xml:space="preserve"> </w:t>
      </w:r>
      <w:proofErr w:type="spellStart"/>
      <w:r w:rsidRPr="00676583">
        <w:rPr>
          <w:b w:val="0"/>
          <w:spacing w:val="-6"/>
          <w:lang w:val="en-US"/>
        </w:rPr>
        <w:t>mối</w:t>
      </w:r>
      <w:proofErr w:type="spellEnd"/>
      <w:r w:rsidRPr="00676583">
        <w:rPr>
          <w:b w:val="0"/>
          <w:spacing w:val="-6"/>
          <w:lang w:val="en-US"/>
        </w:rPr>
        <w:t xml:space="preserve"> </w:t>
      </w:r>
      <w:proofErr w:type="spellStart"/>
      <w:r w:rsidRPr="00676583">
        <w:rPr>
          <w:b w:val="0"/>
          <w:spacing w:val="-6"/>
          <w:lang w:val="en-US"/>
        </w:rPr>
        <w:t>tương</w:t>
      </w:r>
      <w:proofErr w:type="spellEnd"/>
      <w:r w:rsidRPr="00676583">
        <w:rPr>
          <w:b w:val="0"/>
          <w:spacing w:val="-6"/>
          <w:lang w:val="en-US"/>
        </w:rPr>
        <w:t xml:space="preserve"> </w:t>
      </w:r>
      <w:proofErr w:type="spellStart"/>
      <w:r w:rsidRPr="00676583">
        <w:rPr>
          <w:b w:val="0"/>
          <w:spacing w:val="-6"/>
          <w:lang w:val="en-US"/>
        </w:rPr>
        <w:t>quan</w:t>
      </w:r>
      <w:proofErr w:type="spellEnd"/>
      <w:r w:rsidRPr="00676583">
        <w:rPr>
          <w:b w:val="0"/>
          <w:spacing w:val="-6"/>
          <w:lang w:val="en-US"/>
        </w:rPr>
        <w:t xml:space="preserve"> </w:t>
      </w:r>
      <w:proofErr w:type="spellStart"/>
      <w:r w:rsidRPr="00676583">
        <w:rPr>
          <w:b w:val="0"/>
          <w:spacing w:val="-6"/>
          <w:lang w:val="en-US"/>
        </w:rPr>
        <w:t>giữa</w:t>
      </w:r>
      <w:proofErr w:type="spellEnd"/>
      <w:r w:rsidRPr="00676583">
        <w:rPr>
          <w:b w:val="0"/>
          <w:spacing w:val="-6"/>
          <w:lang w:val="en-US"/>
        </w:rPr>
        <w:t xml:space="preserve"> </w:t>
      </w:r>
      <w:proofErr w:type="spellStart"/>
      <w:r w:rsidRPr="00676583">
        <w:rPr>
          <w:b w:val="0"/>
          <w:spacing w:val="-6"/>
          <w:lang w:val="en-US"/>
        </w:rPr>
        <w:t>nồng</w:t>
      </w:r>
      <w:proofErr w:type="spellEnd"/>
      <w:r w:rsidRPr="00676583">
        <w:rPr>
          <w:b w:val="0"/>
          <w:spacing w:val="-6"/>
          <w:lang w:val="en-US"/>
        </w:rPr>
        <w:t xml:space="preserve"> </w:t>
      </w:r>
      <w:proofErr w:type="spellStart"/>
      <w:r w:rsidRPr="00676583">
        <w:rPr>
          <w:b w:val="0"/>
          <w:spacing w:val="-6"/>
          <w:lang w:val="en-US"/>
        </w:rPr>
        <w:t>độ</w:t>
      </w:r>
      <w:proofErr w:type="spellEnd"/>
      <w:r w:rsidRPr="00676583">
        <w:rPr>
          <w:b w:val="0"/>
          <w:spacing w:val="-6"/>
          <w:lang w:val="en-US"/>
        </w:rPr>
        <w:t xml:space="preserve"> </w:t>
      </w:r>
      <w:proofErr w:type="spellStart"/>
      <w:r w:rsidRPr="00676583">
        <w:rPr>
          <w:b w:val="0"/>
          <w:spacing w:val="-6"/>
          <w:lang w:val="en-US"/>
        </w:rPr>
        <w:t>thuốc</w:t>
      </w:r>
      <w:proofErr w:type="spellEnd"/>
      <w:r w:rsidRPr="00676583">
        <w:rPr>
          <w:b w:val="0"/>
          <w:spacing w:val="-6"/>
          <w:lang w:val="en-US"/>
        </w:rPr>
        <w:t xml:space="preserve"> tacrolimus </w:t>
      </w:r>
      <w:proofErr w:type="spellStart"/>
      <w:r w:rsidRPr="00676583">
        <w:rPr>
          <w:b w:val="0"/>
          <w:spacing w:val="-6"/>
          <w:lang w:val="en-US"/>
        </w:rPr>
        <w:t>với</w:t>
      </w:r>
      <w:proofErr w:type="spellEnd"/>
      <w:r w:rsidRPr="00676583">
        <w:rPr>
          <w:b w:val="0"/>
          <w:spacing w:val="-6"/>
          <w:lang w:val="en-US"/>
        </w:rPr>
        <w:t xml:space="preserve"> </w:t>
      </w:r>
      <w:proofErr w:type="spellStart"/>
      <w:r w:rsidRPr="00676583">
        <w:rPr>
          <w:b w:val="0"/>
          <w:spacing w:val="-6"/>
          <w:lang w:val="en-US"/>
        </w:rPr>
        <w:t>nồng</w:t>
      </w:r>
      <w:proofErr w:type="spellEnd"/>
      <w:r w:rsidRPr="00676583">
        <w:rPr>
          <w:b w:val="0"/>
          <w:spacing w:val="-6"/>
          <w:lang w:val="en-US"/>
        </w:rPr>
        <w:t xml:space="preserve"> </w:t>
      </w:r>
      <w:proofErr w:type="spellStart"/>
      <w:r w:rsidRPr="00676583">
        <w:rPr>
          <w:b w:val="0"/>
          <w:spacing w:val="-6"/>
          <w:lang w:val="en-US"/>
        </w:rPr>
        <w:t>độ</w:t>
      </w:r>
      <w:proofErr w:type="spellEnd"/>
      <w:r w:rsidRPr="00676583">
        <w:rPr>
          <w:b w:val="0"/>
          <w:spacing w:val="-6"/>
          <w:lang w:val="en-US"/>
        </w:rPr>
        <w:t xml:space="preserve"> GLP-1 </w:t>
      </w:r>
      <w:proofErr w:type="spellStart"/>
      <w:r w:rsidRPr="00676583">
        <w:rPr>
          <w:b w:val="0"/>
          <w:spacing w:val="-6"/>
          <w:lang w:val="en-US"/>
        </w:rPr>
        <w:t>huyết</w:t>
      </w:r>
      <w:proofErr w:type="spellEnd"/>
      <w:r w:rsidRPr="00676583">
        <w:rPr>
          <w:b w:val="0"/>
          <w:spacing w:val="-6"/>
          <w:lang w:val="en-US"/>
        </w:rPr>
        <w:t xml:space="preserve"> </w:t>
      </w:r>
      <w:proofErr w:type="spellStart"/>
      <w:r w:rsidRPr="00676583">
        <w:rPr>
          <w:b w:val="0"/>
          <w:spacing w:val="-6"/>
          <w:lang w:val="en-US"/>
        </w:rPr>
        <w:t>tương</w:t>
      </w:r>
      <w:proofErr w:type="spellEnd"/>
      <w:r w:rsidRPr="00676583">
        <w:rPr>
          <w:b w:val="0"/>
          <w:spacing w:val="-6"/>
          <w:lang w:val="en-US"/>
        </w:rPr>
        <w:t xml:space="preserve"> </w:t>
      </w:r>
      <w:proofErr w:type="spellStart"/>
      <w:r w:rsidRPr="00676583">
        <w:rPr>
          <w:b w:val="0"/>
          <w:spacing w:val="-6"/>
          <w:lang w:val="en-US"/>
        </w:rPr>
        <w:t>và</w:t>
      </w:r>
      <w:proofErr w:type="spellEnd"/>
      <w:r w:rsidRPr="00676583">
        <w:rPr>
          <w:b w:val="0"/>
          <w:spacing w:val="-6"/>
          <w:lang w:val="en-US"/>
        </w:rPr>
        <w:t xml:space="preserve"> </w:t>
      </w:r>
      <w:proofErr w:type="spellStart"/>
      <w:r w:rsidRPr="00676583">
        <w:rPr>
          <w:b w:val="0"/>
          <w:spacing w:val="-6"/>
          <w:lang w:val="en-US"/>
        </w:rPr>
        <w:t>chức</w:t>
      </w:r>
      <w:proofErr w:type="spellEnd"/>
      <w:r w:rsidRPr="00676583">
        <w:rPr>
          <w:b w:val="0"/>
          <w:spacing w:val="-6"/>
          <w:lang w:val="en-US"/>
        </w:rPr>
        <w:t xml:space="preserve"> </w:t>
      </w:r>
      <w:proofErr w:type="spellStart"/>
      <w:r w:rsidRPr="00676583">
        <w:rPr>
          <w:b w:val="0"/>
          <w:spacing w:val="-6"/>
          <w:lang w:val="en-US"/>
        </w:rPr>
        <w:t>năng</w:t>
      </w:r>
      <w:proofErr w:type="spellEnd"/>
      <w:r w:rsidRPr="00676583">
        <w:rPr>
          <w:b w:val="0"/>
          <w:spacing w:val="-6"/>
          <w:lang w:val="en-US"/>
        </w:rPr>
        <w:t xml:space="preserve"> </w:t>
      </w:r>
      <w:proofErr w:type="spellStart"/>
      <w:r w:rsidRPr="00676583">
        <w:rPr>
          <w:b w:val="0"/>
          <w:spacing w:val="-6"/>
          <w:lang w:val="en-US"/>
        </w:rPr>
        <w:t>tế</w:t>
      </w:r>
      <w:proofErr w:type="spellEnd"/>
      <w:r w:rsidRPr="00676583">
        <w:rPr>
          <w:b w:val="0"/>
          <w:spacing w:val="-6"/>
          <w:lang w:val="en-US"/>
        </w:rPr>
        <w:t xml:space="preserve"> </w:t>
      </w:r>
      <w:proofErr w:type="spellStart"/>
      <w:r w:rsidRPr="00676583">
        <w:rPr>
          <w:b w:val="0"/>
          <w:spacing w:val="-6"/>
          <w:lang w:val="en-US"/>
        </w:rPr>
        <w:t>bào</w:t>
      </w:r>
      <w:proofErr w:type="spellEnd"/>
      <w:r w:rsidRPr="00676583">
        <w:rPr>
          <w:b w:val="0"/>
          <w:spacing w:val="-6"/>
          <w:lang w:val="en-US"/>
        </w:rPr>
        <w:t xml:space="preserve"> beta.</w:t>
      </w:r>
      <w:bookmarkEnd w:id="445"/>
    </w:p>
    <w:p w14:paraId="19645964" w14:textId="3FCDD666" w:rsidR="000A621E" w:rsidRPr="00676583" w:rsidRDefault="000A621E" w:rsidP="004641A7">
      <w:pPr>
        <w:pStyle w:val="abang"/>
        <w:keepNext w:val="0"/>
        <w:widowControl w:val="0"/>
        <w:rPr>
          <w:color w:val="auto"/>
        </w:rPr>
      </w:pPr>
      <w:bookmarkStart w:id="446" w:name="_Toc213867624"/>
      <w:proofErr w:type="spellStart"/>
      <w:r w:rsidRPr="00676583">
        <w:rPr>
          <w:b/>
          <w:color w:val="auto"/>
          <w:lang w:val="en-US"/>
        </w:rPr>
        <w:t>Bảng</w:t>
      </w:r>
      <w:proofErr w:type="spellEnd"/>
      <w:r w:rsidRPr="00676583">
        <w:rPr>
          <w:b/>
          <w:color w:val="auto"/>
          <w:lang w:val="en-US"/>
        </w:rPr>
        <w:t xml:space="preserve"> 3.2</w:t>
      </w:r>
      <w:r w:rsidR="00DE4882" w:rsidRPr="00676583">
        <w:rPr>
          <w:b/>
          <w:color w:val="auto"/>
          <w:lang w:val="en-US"/>
        </w:rPr>
        <w:t>8</w:t>
      </w:r>
      <w:r w:rsidRPr="00676583">
        <w:rPr>
          <w:b/>
          <w:color w:val="auto"/>
          <w:lang w:val="en-US"/>
        </w:rPr>
        <w:t>.</w:t>
      </w:r>
      <w:r w:rsidRPr="00676583">
        <w:rPr>
          <w:color w:val="auto"/>
        </w:rPr>
        <w:t xml:space="preserve"> Tương quan giữa </w:t>
      </w:r>
      <w:proofErr w:type="spellStart"/>
      <w:r w:rsidRPr="00676583">
        <w:rPr>
          <w:color w:val="auto"/>
          <w:lang w:val="en-US"/>
        </w:rPr>
        <w:t>thời</w:t>
      </w:r>
      <w:proofErr w:type="spellEnd"/>
      <w:r w:rsidRPr="00676583">
        <w:rPr>
          <w:color w:val="auto"/>
          <w:lang w:val="en-US"/>
        </w:rPr>
        <w:t xml:space="preserve"> </w:t>
      </w:r>
      <w:proofErr w:type="spellStart"/>
      <w:r w:rsidRPr="00676583">
        <w:rPr>
          <w:color w:val="auto"/>
          <w:lang w:val="en-US"/>
        </w:rPr>
        <w:t>gian</w:t>
      </w:r>
      <w:proofErr w:type="spellEnd"/>
      <w:r w:rsidRPr="00676583">
        <w:rPr>
          <w:color w:val="auto"/>
          <w:lang w:val="en-US"/>
        </w:rPr>
        <w:t xml:space="preserve"> </w:t>
      </w:r>
      <w:proofErr w:type="spellStart"/>
      <w:r w:rsidRPr="00676583">
        <w:rPr>
          <w:color w:val="auto"/>
          <w:lang w:val="en-US"/>
        </w:rPr>
        <w:t>sau</w:t>
      </w:r>
      <w:proofErr w:type="spellEnd"/>
      <w:r w:rsidRPr="00676583">
        <w:rPr>
          <w:color w:val="auto"/>
          <w:lang w:val="en-US"/>
        </w:rPr>
        <w:t xml:space="preserve"> </w:t>
      </w:r>
      <w:proofErr w:type="spellStart"/>
      <w:r w:rsidRPr="00676583">
        <w:rPr>
          <w:color w:val="auto"/>
          <w:lang w:val="en-US"/>
        </w:rPr>
        <w:t>ghép</w:t>
      </w:r>
      <w:proofErr w:type="spellEnd"/>
      <w:r w:rsidRPr="00676583">
        <w:rPr>
          <w:color w:val="auto"/>
        </w:rPr>
        <w:t xml:space="preserve"> với các chỉ số kháng insulin, độ nhạy insulin, chức năng tế bào beta</w:t>
      </w:r>
      <w:r w:rsidRPr="00676583">
        <w:rPr>
          <w:color w:val="auto"/>
          <w:lang w:val="en-US"/>
        </w:rPr>
        <w:t xml:space="preserve">, </w:t>
      </w:r>
      <w:r w:rsidRPr="00676583">
        <w:rPr>
          <w:color w:val="auto"/>
        </w:rPr>
        <w:t>nồng độ insulin</w:t>
      </w:r>
      <w:r w:rsidRPr="00676583">
        <w:rPr>
          <w:color w:val="auto"/>
          <w:lang w:val="en-US"/>
        </w:rPr>
        <w:t xml:space="preserve">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nồng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GLP-1 </w:t>
      </w:r>
      <w:proofErr w:type="spellStart"/>
      <w:r w:rsidRPr="00676583">
        <w:rPr>
          <w:color w:val="auto"/>
          <w:lang w:val="en-US"/>
        </w:rPr>
        <w:t>huyết</w:t>
      </w:r>
      <w:proofErr w:type="spellEnd"/>
      <w:r w:rsidRPr="00676583">
        <w:rPr>
          <w:color w:val="auto"/>
          <w:lang w:val="en-US"/>
        </w:rPr>
        <w:t xml:space="preserve"> </w:t>
      </w:r>
      <w:proofErr w:type="spellStart"/>
      <w:r w:rsidRPr="00676583">
        <w:rPr>
          <w:color w:val="auto"/>
          <w:lang w:val="en-US"/>
        </w:rPr>
        <w:t>tương</w:t>
      </w:r>
      <w:proofErr w:type="spellEnd"/>
      <w:r w:rsidRPr="00676583">
        <w:rPr>
          <w:color w:val="auto"/>
        </w:rPr>
        <w:t xml:space="preserve"> (n=</w:t>
      </w:r>
      <w:r w:rsidRPr="00676583">
        <w:rPr>
          <w:color w:val="auto"/>
          <w:lang w:val="en-US"/>
        </w:rPr>
        <w:t>81</w:t>
      </w:r>
      <w:r w:rsidRPr="00676583">
        <w:rPr>
          <w:color w:val="auto"/>
        </w:rPr>
        <w:t>)</w:t>
      </w:r>
      <w:bookmarkEnd w:id="446"/>
    </w:p>
    <w:tbl>
      <w:tblPr>
        <w:tblStyle w:val="TableGrid"/>
        <w:tblW w:w="0" w:type="auto"/>
        <w:tblLook w:val="04A0" w:firstRow="1" w:lastRow="0" w:firstColumn="1" w:lastColumn="0" w:noHBand="0" w:noVBand="1"/>
      </w:tblPr>
      <w:tblGrid>
        <w:gridCol w:w="2933"/>
        <w:gridCol w:w="2921"/>
        <w:gridCol w:w="2917"/>
      </w:tblGrid>
      <w:tr w:rsidR="0070740A" w:rsidRPr="00676583" w14:paraId="1ED47563" w14:textId="77777777" w:rsidTr="006E4831">
        <w:tc>
          <w:tcPr>
            <w:tcW w:w="2933" w:type="dxa"/>
            <w:vMerge w:val="restart"/>
            <w:vAlign w:val="center"/>
          </w:tcPr>
          <w:p w14:paraId="39C60DDF" w14:textId="77777777" w:rsidR="000A621E" w:rsidRPr="00676583" w:rsidRDefault="000A621E" w:rsidP="004641A7">
            <w:pPr>
              <w:pStyle w:val="abang"/>
              <w:keepNext w:val="0"/>
              <w:widowControl w:val="0"/>
              <w:spacing w:before="20" w:after="20" w:line="324" w:lineRule="auto"/>
              <w:rPr>
                <w:b/>
                <w:bCs w:val="0"/>
                <w:color w:val="auto"/>
                <w:szCs w:val="28"/>
                <w:lang w:val="en-US"/>
              </w:rPr>
            </w:pPr>
            <w:bookmarkStart w:id="447" w:name="_Toc201607928"/>
            <w:bookmarkStart w:id="448" w:name="_Toc206938041"/>
            <w:bookmarkStart w:id="449" w:name="_Toc212234470"/>
            <w:bookmarkStart w:id="450" w:name="_Toc213867625"/>
            <w:proofErr w:type="spellStart"/>
            <w:r w:rsidRPr="00676583">
              <w:rPr>
                <w:b/>
                <w:bCs w:val="0"/>
                <w:color w:val="auto"/>
                <w:szCs w:val="28"/>
                <w:lang w:val="en-US"/>
              </w:rPr>
              <w:t>Đặc</w:t>
            </w:r>
            <w:proofErr w:type="spellEnd"/>
            <w:r w:rsidRPr="00676583">
              <w:rPr>
                <w:b/>
                <w:bCs w:val="0"/>
                <w:color w:val="auto"/>
                <w:szCs w:val="28"/>
                <w:lang w:val="en-US"/>
              </w:rPr>
              <w:t xml:space="preserve"> </w:t>
            </w:r>
            <w:proofErr w:type="spellStart"/>
            <w:r w:rsidRPr="00676583">
              <w:rPr>
                <w:b/>
                <w:bCs w:val="0"/>
                <w:color w:val="auto"/>
                <w:szCs w:val="28"/>
                <w:lang w:val="en-US"/>
              </w:rPr>
              <w:t>điểm</w:t>
            </w:r>
            <w:bookmarkEnd w:id="447"/>
            <w:bookmarkEnd w:id="448"/>
            <w:bookmarkEnd w:id="449"/>
            <w:bookmarkEnd w:id="450"/>
            <w:proofErr w:type="spellEnd"/>
          </w:p>
        </w:tc>
        <w:tc>
          <w:tcPr>
            <w:tcW w:w="5838" w:type="dxa"/>
            <w:gridSpan w:val="2"/>
          </w:tcPr>
          <w:p w14:paraId="7E0EF4DB" w14:textId="77777777" w:rsidR="000A621E" w:rsidRPr="00676583" w:rsidRDefault="000A621E" w:rsidP="004641A7">
            <w:pPr>
              <w:pStyle w:val="abang"/>
              <w:keepNext w:val="0"/>
              <w:widowControl w:val="0"/>
              <w:spacing w:before="20" w:after="20" w:line="324" w:lineRule="auto"/>
              <w:rPr>
                <w:b/>
                <w:bCs w:val="0"/>
                <w:color w:val="auto"/>
                <w:szCs w:val="28"/>
                <w:lang w:val="en-US"/>
              </w:rPr>
            </w:pPr>
            <w:bookmarkStart w:id="451" w:name="_Toc201607929"/>
            <w:bookmarkStart w:id="452" w:name="_Toc206938042"/>
            <w:bookmarkStart w:id="453" w:name="_Toc212234471"/>
            <w:bookmarkStart w:id="454" w:name="_Toc213867626"/>
            <w:proofErr w:type="spellStart"/>
            <w:r w:rsidRPr="00676583">
              <w:rPr>
                <w:b/>
                <w:bCs w:val="0"/>
                <w:color w:val="auto"/>
                <w:szCs w:val="28"/>
                <w:lang w:val="en-US"/>
              </w:rPr>
              <w:t>Thời</w:t>
            </w:r>
            <w:proofErr w:type="spellEnd"/>
            <w:r w:rsidRPr="00676583">
              <w:rPr>
                <w:b/>
                <w:bCs w:val="0"/>
                <w:color w:val="auto"/>
                <w:szCs w:val="28"/>
                <w:lang w:val="en-US"/>
              </w:rPr>
              <w:t xml:space="preserve"> </w:t>
            </w:r>
            <w:proofErr w:type="spellStart"/>
            <w:r w:rsidRPr="00676583">
              <w:rPr>
                <w:b/>
                <w:bCs w:val="0"/>
                <w:color w:val="auto"/>
                <w:szCs w:val="28"/>
                <w:lang w:val="en-US"/>
              </w:rPr>
              <w:t>gian</w:t>
            </w:r>
            <w:proofErr w:type="spellEnd"/>
            <w:r w:rsidRPr="00676583">
              <w:rPr>
                <w:b/>
                <w:bCs w:val="0"/>
                <w:color w:val="auto"/>
                <w:szCs w:val="28"/>
                <w:lang w:val="en-US"/>
              </w:rPr>
              <w:t xml:space="preserve"> </w:t>
            </w:r>
            <w:proofErr w:type="spellStart"/>
            <w:r w:rsidRPr="00676583">
              <w:rPr>
                <w:b/>
                <w:bCs w:val="0"/>
                <w:color w:val="auto"/>
                <w:szCs w:val="28"/>
                <w:lang w:val="en-US"/>
              </w:rPr>
              <w:t>sau</w:t>
            </w:r>
            <w:proofErr w:type="spellEnd"/>
            <w:r w:rsidRPr="00676583">
              <w:rPr>
                <w:b/>
                <w:bCs w:val="0"/>
                <w:color w:val="auto"/>
                <w:szCs w:val="28"/>
                <w:lang w:val="en-US"/>
              </w:rPr>
              <w:t xml:space="preserve"> </w:t>
            </w:r>
            <w:proofErr w:type="spellStart"/>
            <w:r w:rsidRPr="00676583">
              <w:rPr>
                <w:b/>
                <w:bCs w:val="0"/>
                <w:color w:val="auto"/>
                <w:szCs w:val="28"/>
                <w:lang w:val="en-US"/>
              </w:rPr>
              <w:t>ghép</w:t>
            </w:r>
            <w:proofErr w:type="spellEnd"/>
            <w:r w:rsidRPr="00676583">
              <w:rPr>
                <w:b/>
                <w:bCs w:val="0"/>
                <w:color w:val="auto"/>
                <w:szCs w:val="28"/>
                <w:lang w:val="en-US"/>
              </w:rPr>
              <w:t xml:space="preserve"> (</w:t>
            </w:r>
            <w:proofErr w:type="spellStart"/>
            <w:r w:rsidRPr="00676583">
              <w:rPr>
                <w:b/>
                <w:bCs w:val="0"/>
                <w:color w:val="auto"/>
                <w:szCs w:val="28"/>
                <w:lang w:val="en-US"/>
              </w:rPr>
              <w:t>tháng</w:t>
            </w:r>
            <w:proofErr w:type="spellEnd"/>
            <w:r w:rsidRPr="00676583">
              <w:rPr>
                <w:b/>
                <w:bCs w:val="0"/>
                <w:color w:val="auto"/>
                <w:szCs w:val="28"/>
                <w:lang w:val="en-US"/>
              </w:rPr>
              <w:t>)</w:t>
            </w:r>
            <w:bookmarkEnd w:id="451"/>
            <w:bookmarkEnd w:id="452"/>
            <w:bookmarkEnd w:id="453"/>
            <w:bookmarkEnd w:id="454"/>
          </w:p>
        </w:tc>
      </w:tr>
      <w:tr w:rsidR="0070740A" w:rsidRPr="00676583" w14:paraId="0E7E5376" w14:textId="77777777" w:rsidTr="006E4831">
        <w:tc>
          <w:tcPr>
            <w:tcW w:w="2933" w:type="dxa"/>
            <w:vMerge/>
          </w:tcPr>
          <w:p w14:paraId="57A82C4F" w14:textId="77777777" w:rsidR="000A621E" w:rsidRPr="00676583" w:rsidRDefault="000A621E" w:rsidP="004641A7">
            <w:pPr>
              <w:pStyle w:val="abang"/>
              <w:keepNext w:val="0"/>
              <w:widowControl w:val="0"/>
              <w:spacing w:before="20" w:after="20" w:line="324" w:lineRule="auto"/>
              <w:rPr>
                <w:b/>
                <w:color w:val="auto"/>
                <w:szCs w:val="28"/>
              </w:rPr>
            </w:pPr>
          </w:p>
        </w:tc>
        <w:tc>
          <w:tcPr>
            <w:tcW w:w="2921" w:type="dxa"/>
          </w:tcPr>
          <w:p w14:paraId="69B8A844" w14:textId="77777777" w:rsidR="000A621E" w:rsidRPr="00676583" w:rsidRDefault="000A621E" w:rsidP="004641A7">
            <w:pPr>
              <w:pStyle w:val="abang"/>
              <w:keepNext w:val="0"/>
              <w:widowControl w:val="0"/>
              <w:spacing w:before="20" w:after="20" w:line="324" w:lineRule="auto"/>
              <w:rPr>
                <w:b/>
                <w:color w:val="auto"/>
                <w:szCs w:val="28"/>
                <w:lang w:val="en-US"/>
              </w:rPr>
            </w:pPr>
            <w:bookmarkStart w:id="455" w:name="_Toc201607930"/>
            <w:bookmarkStart w:id="456" w:name="_Toc206938043"/>
            <w:bookmarkStart w:id="457" w:name="_Toc212234472"/>
            <w:bookmarkStart w:id="458" w:name="_Toc213867627"/>
            <w:r w:rsidRPr="00676583">
              <w:rPr>
                <w:color w:val="auto"/>
                <w:szCs w:val="28"/>
                <w:lang w:val="en-US"/>
              </w:rPr>
              <w:t>r*</w:t>
            </w:r>
            <w:bookmarkEnd w:id="455"/>
            <w:bookmarkEnd w:id="456"/>
            <w:bookmarkEnd w:id="457"/>
            <w:bookmarkEnd w:id="458"/>
          </w:p>
        </w:tc>
        <w:tc>
          <w:tcPr>
            <w:tcW w:w="2917" w:type="dxa"/>
          </w:tcPr>
          <w:p w14:paraId="6C1C232D" w14:textId="77777777" w:rsidR="000A621E" w:rsidRPr="00676583" w:rsidRDefault="000A621E" w:rsidP="004641A7">
            <w:pPr>
              <w:pStyle w:val="abang"/>
              <w:keepNext w:val="0"/>
              <w:widowControl w:val="0"/>
              <w:spacing w:before="20" w:after="20" w:line="324" w:lineRule="auto"/>
              <w:rPr>
                <w:b/>
                <w:color w:val="auto"/>
                <w:szCs w:val="28"/>
                <w:lang w:val="en-US"/>
              </w:rPr>
            </w:pPr>
            <w:bookmarkStart w:id="459" w:name="_Toc201607931"/>
            <w:bookmarkStart w:id="460" w:name="_Toc206938044"/>
            <w:bookmarkStart w:id="461" w:name="_Toc212234473"/>
            <w:bookmarkStart w:id="462" w:name="_Toc213867628"/>
            <w:r w:rsidRPr="00676583">
              <w:rPr>
                <w:color w:val="auto"/>
                <w:szCs w:val="28"/>
                <w:lang w:val="en-US"/>
              </w:rPr>
              <w:t>p</w:t>
            </w:r>
            <w:bookmarkEnd w:id="459"/>
            <w:bookmarkEnd w:id="460"/>
            <w:bookmarkEnd w:id="461"/>
            <w:bookmarkEnd w:id="462"/>
          </w:p>
        </w:tc>
      </w:tr>
      <w:tr w:rsidR="0070740A" w:rsidRPr="00676583" w14:paraId="3F1F38EB" w14:textId="77777777" w:rsidTr="006E4831">
        <w:tc>
          <w:tcPr>
            <w:tcW w:w="2933" w:type="dxa"/>
          </w:tcPr>
          <w:p w14:paraId="1F548EBD" w14:textId="77777777" w:rsidR="000A621E" w:rsidRPr="00676583" w:rsidRDefault="000A621E" w:rsidP="004641A7">
            <w:pPr>
              <w:pStyle w:val="abang"/>
              <w:keepNext w:val="0"/>
              <w:widowControl w:val="0"/>
              <w:spacing w:before="20" w:after="20" w:line="324" w:lineRule="auto"/>
              <w:rPr>
                <w:b/>
                <w:color w:val="auto"/>
                <w:szCs w:val="28"/>
                <w:lang w:val="en-US"/>
              </w:rPr>
            </w:pPr>
            <w:bookmarkStart w:id="463" w:name="_Toc201607932"/>
            <w:bookmarkStart w:id="464" w:name="_Toc206938045"/>
            <w:bookmarkStart w:id="465" w:name="_Toc212234474"/>
            <w:bookmarkStart w:id="466" w:name="_Toc213867629"/>
            <w:r w:rsidRPr="00676583">
              <w:rPr>
                <w:color w:val="auto"/>
                <w:szCs w:val="28"/>
                <w:lang w:val="en-US"/>
              </w:rPr>
              <w:t>Insulin</w:t>
            </w:r>
            <w:bookmarkEnd w:id="463"/>
            <w:bookmarkEnd w:id="464"/>
            <w:bookmarkEnd w:id="465"/>
            <w:bookmarkEnd w:id="466"/>
          </w:p>
        </w:tc>
        <w:tc>
          <w:tcPr>
            <w:tcW w:w="2921" w:type="dxa"/>
          </w:tcPr>
          <w:p w14:paraId="09F4BD55" w14:textId="77777777" w:rsidR="000A621E" w:rsidRPr="00676583" w:rsidRDefault="000A621E" w:rsidP="004641A7">
            <w:pPr>
              <w:pStyle w:val="abang"/>
              <w:keepNext w:val="0"/>
              <w:widowControl w:val="0"/>
              <w:spacing w:before="20" w:after="20" w:line="324" w:lineRule="auto"/>
              <w:rPr>
                <w:b/>
                <w:color w:val="auto"/>
                <w:szCs w:val="28"/>
                <w:lang w:val="en-US"/>
              </w:rPr>
            </w:pPr>
            <w:bookmarkStart w:id="467" w:name="_Toc201607933"/>
            <w:bookmarkStart w:id="468" w:name="_Toc206938046"/>
            <w:bookmarkStart w:id="469" w:name="_Toc212234475"/>
            <w:bookmarkStart w:id="470" w:name="_Toc213867630"/>
            <w:r w:rsidRPr="00676583">
              <w:rPr>
                <w:color w:val="auto"/>
                <w:szCs w:val="28"/>
                <w:lang w:val="en-US"/>
              </w:rPr>
              <w:t>0,028</w:t>
            </w:r>
            <w:bookmarkEnd w:id="467"/>
            <w:bookmarkEnd w:id="468"/>
            <w:bookmarkEnd w:id="469"/>
            <w:bookmarkEnd w:id="470"/>
          </w:p>
        </w:tc>
        <w:tc>
          <w:tcPr>
            <w:tcW w:w="2917" w:type="dxa"/>
          </w:tcPr>
          <w:p w14:paraId="0D102319" w14:textId="77777777" w:rsidR="000A621E" w:rsidRPr="00676583" w:rsidRDefault="000A621E" w:rsidP="004641A7">
            <w:pPr>
              <w:pStyle w:val="abang"/>
              <w:keepNext w:val="0"/>
              <w:widowControl w:val="0"/>
              <w:spacing w:before="20" w:after="20" w:line="324" w:lineRule="auto"/>
              <w:rPr>
                <w:b/>
                <w:color w:val="auto"/>
                <w:szCs w:val="28"/>
              </w:rPr>
            </w:pPr>
            <w:bookmarkStart w:id="471" w:name="_Toc201607934"/>
            <w:bookmarkStart w:id="472" w:name="_Toc206938047"/>
            <w:bookmarkStart w:id="473" w:name="_Toc212234476"/>
            <w:bookmarkStart w:id="474" w:name="_Toc213867631"/>
            <w:r w:rsidRPr="00676583">
              <w:rPr>
                <w:color w:val="auto"/>
                <w:szCs w:val="28"/>
              </w:rPr>
              <w:t>&gt; 0,05</w:t>
            </w:r>
            <w:bookmarkEnd w:id="471"/>
            <w:bookmarkEnd w:id="472"/>
            <w:bookmarkEnd w:id="473"/>
            <w:bookmarkEnd w:id="474"/>
          </w:p>
        </w:tc>
      </w:tr>
      <w:tr w:rsidR="0070740A" w:rsidRPr="00676583" w14:paraId="62AA3C17" w14:textId="77777777" w:rsidTr="006E4831">
        <w:tc>
          <w:tcPr>
            <w:tcW w:w="2933" w:type="dxa"/>
          </w:tcPr>
          <w:p w14:paraId="2BD76A1C" w14:textId="77777777" w:rsidR="000A621E" w:rsidRPr="00676583" w:rsidRDefault="000A621E" w:rsidP="004641A7">
            <w:pPr>
              <w:pStyle w:val="abang"/>
              <w:keepNext w:val="0"/>
              <w:widowControl w:val="0"/>
              <w:spacing w:before="20" w:after="20" w:line="324" w:lineRule="auto"/>
              <w:rPr>
                <w:b/>
                <w:color w:val="auto"/>
                <w:szCs w:val="28"/>
                <w:lang w:val="en-US"/>
              </w:rPr>
            </w:pPr>
            <w:bookmarkStart w:id="475" w:name="_Toc201607935"/>
            <w:bookmarkStart w:id="476" w:name="_Toc206938048"/>
            <w:bookmarkStart w:id="477" w:name="_Toc212234477"/>
            <w:bookmarkStart w:id="478" w:name="_Toc213867632"/>
            <w:r w:rsidRPr="00676583">
              <w:rPr>
                <w:color w:val="auto"/>
                <w:szCs w:val="28"/>
                <w:lang w:val="en-US"/>
              </w:rPr>
              <w:t>HOMA2-RI</w:t>
            </w:r>
            <w:bookmarkEnd w:id="475"/>
            <w:bookmarkEnd w:id="476"/>
            <w:bookmarkEnd w:id="477"/>
            <w:bookmarkEnd w:id="478"/>
          </w:p>
        </w:tc>
        <w:tc>
          <w:tcPr>
            <w:tcW w:w="2921" w:type="dxa"/>
          </w:tcPr>
          <w:p w14:paraId="020E8CBE" w14:textId="77777777" w:rsidR="000A621E" w:rsidRPr="00676583" w:rsidRDefault="000A621E" w:rsidP="004641A7">
            <w:pPr>
              <w:pStyle w:val="abang"/>
              <w:keepNext w:val="0"/>
              <w:widowControl w:val="0"/>
              <w:spacing w:before="20" w:after="20" w:line="324" w:lineRule="auto"/>
              <w:rPr>
                <w:b/>
                <w:color w:val="auto"/>
                <w:szCs w:val="28"/>
                <w:lang w:val="en-US"/>
              </w:rPr>
            </w:pPr>
            <w:bookmarkStart w:id="479" w:name="_Toc201607936"/>
            <w:bookmarkStart w:id="480" w:name="_Toc206938049"/>
            <w:bookmarkStart w:id="481" w:name="_Toc212234478"/>
            <w:bookmarkStart w:id="482" w:name="_Toc213867633"/>
            <w:r w:rsidRPr="00676583">
              <w:rPr>
                <w:color w:val="auto"/>
                <w:szCs w:val="28"/>
                <w:lang w:val="en-US"/>
              </w:rPr>
              <w:t>0,012</w:t>
            </w:r>
            <w:bookmarkEnd w:id="479"/>
            <w:bookmarkEnd w:id="480"/>
            <w:bookmarkEnd w:id="481"/>
            <w:bookmarkEnd w:id="482"/>
          </w:p>
        </w:tc>
        <w:tc>
          <w:tcPr>
            <w:tcW w:w="2917" w:type="dxa"/>
          </w:tcPr>
          <w:p w14:paraId="0339FCF7" w14:textId="77777777" w:rsidR="000A621E" w:rsidRPr="00676583" w:rsidRDefault="000A621E" w:rsidP="004641A7">
            <w:pPr>
              <w:pStyle w:val="abang"/>
              <w:keepNext w:val="0"/>
              <w:widowControl w:val="0"/>
              <w:spacing w:before="20" w:after="20" w:line="324" w:lineRule="auto"/>
              <w:rPr>
                <w:b/>
                <w:color w:val="auto"/>
                <w:szCs w:val="28"/>
              </w:rPr>
            </w:pPr>
            <w:bookmarkStart w:id="483" w:name="_Toc201607937"/>
            <w:bookmarkStart w:id="484" w:name="_Toc206938050"/>
            <w:bookmarkStart w:id="485" w:name="_Toc212234479"/>
            <w:bookmarkStart w:id="486" w:name="_Toc213867634"/>
            <w:r w:rsidRPr="00676583">
              <w:rPr>
                <w:color w:val="auto"/>
                <w:szCs w:val="28"/>
              </w:rPr>
              <w:t>&gt; 0,05</w:t>
            </w:r>
            <w:bookmarkEnd w:id="483"/>
            <w:bookmarkEnd w:id="484"/>
            <w:bookmarkEnd w:id="485"/>
            <w:bookmarkEnd w:id="486"/>
          </w:p>
        </w:tc>
      </w:tr>
      <w:tr w:rsidR="0070740A" w:rsidRPr="00676583" w14:paraId="2971C94C" w14:textId="77777777" w:rsidTr="006E4831">
        <w:tc>
          <w:tcPr>
            <w:tcW w:w="2933" w:type="dxa"/>
          </w:tcPr>
          <w:p w14:paraId="37D01D36" w14:textId="77777777" w:rsidR="000A621E" w:rsidRPr="00676583" w:rsidRDefault="000A621E" w:rsidP="004641A7">
            <w:pPr>
              <w:pStyle w:val="abang"/>
              <w:keepNext w:val="0"/>
              <w:widowControl w:val="0"/>
              <w:spacing w:before="20" w:after="20" w:line="324" w:lineRule="auto"/>
              <w:rPr>
                <w:b/>
                <w:color w:val="auto"/>
                <w:szCs w:val="28"/>
                <w:lang w:val="en-US"/>
              </w:rPr>
            </w:pPr>
            <w:bookmarkStart w:id="487" w:name="_Toc201607938"/>
            <w:bookmarkStart w:id="488" w:name="_Toc206938051"/>
            <w:bookmarkStart w:id="489" w:name="_Toc212234480"/>
            <w:bookmarkStart w:id="490" w:name="_Toc213867635"/>
            <w:r w:rsidRPr="00676583">
              <w:rPr>
                <w:color w:val="auto"/>
                <w:szCs w:val="28"/>
                <w:lang w:val="en-US"/>
              </w:rPr>
              <w:t>HOMA2-S</w:t>
            </w:r>
            <w:bookmarkEnd w:id="487"/>
            <w:bookmarkEnd w:id="488"/>
            <w:bookmarkEnd w:id="489"/>
            <w:bookmarkEnd w:id="490"/>
          </w:p>
        </w:tc>
        <w:tc>
          <w:tcPr>
            <w:tcW w:w="2921" w:type="dxa"/>
          </w:tcPr>
          <w:p w14:paraId="45FD712A" w14:textId="77777777" w:rsidR="000A621E" w:rsidRPr="00676583" w:rsidRDefault="000A621E" w:rsidP="004641A7">
            <w:pPr>
              <w:pStyle w:val="abang"/>
              <w:keepNext w:val="0"/>
              <w:widowControl w:val="0"/>
              <w:spacing w:before="20" w:after="20" w:line="324" w:lineRule="auto"/>
              <w:rPr>
                <w:b/>
                <w:color w:val="auto"/>
                <w:szCs w:val="28"/>
                <w:lang w:val="en-US"/>
              </w:rPr>
            </w:pPr>
            <w:bookmarkStart w:id="491" w:name="_Toc201607939"/>
            <w:bookmarkStart w:id="492" w:name="_Toc206938052"/>
            <w:bookmarkStart w:id="493" w:name="_Toc212234481"/>
            <w:bookmarkStart w:id="494" w:name="_Toc213867636"/>
            <w:r w:rsidRPr="00676583">
              <w:rPr>
                <w:color w:val="auto"/>
                <w:szCs w:val="28"/>
                <w:lang w:val="en-US"/>
              </w:rPr>
              <w:t>-0,013</w:t>
            </w:r>
            <w:bookmarkEnd w:id="491"/>
            <w:bookmarkEnd w:id="492"/>
            <w:bookmarkEnd w:id="493"/>
            <w:bookmarkEnd w:id="494"/>
          </w:p>
        </w:tc>
        <w:tc>
          <w:tcPr>
            <w:tcW w:w="2917" w:type="dxa"/>
          </w:tcPr>
          <w:p w14:paraId="26EB3C37" w14:textId="77777777" w:rsidR="000A621E" w:rsidRPr="00676583" w:rsidRDefault="000A621E" w:rsidP="004641A7">
            <w:pPr>
              <w:pStyle w:val="abang"/>
              <w:keepNext w:val="0"/>
              <w:widowControl w:val="0"/>
              <w:spacing w:before="20" w:after="20" w:line="324" w:lineRule="auto"/>
              <w:rPr>
                <w:b/>
                <w:color w:val="auto"/>
                <w:szCs w:val="28"/>
              </w:rPr>
            </w:pPr>
            <w:bookmarkStart w:id="495" w:name="_Toc201607940"/>
            <w:bookmarkStart w:id="496" w:name="_Toc206938053"/>
            <w:bookmarkStart w:id="497" w:name="_Toc212234482"/>
            <w:bookmarkStart w:id="498" w:name="_Toc213867637"/>
            <w:r w:rsidRPr="00676583">
              <w:rPr>
                <w:color w:val="auto"/>
                <w:szCs w:val="28"/>
              </w:rPr>
              <w:t>&gt; 0,05</w:t>
            </w:r>
            <w:bookmarkEnd w:id="495"/>
            <w:bookmarkEnd w:id="496"/>
            <w:bookmarkEnd w:id="497"/>
            <w:bookmarkEnd w:id="498"/>
          </w:p>
        </w:tc>
      </w:tr>
      <w:tr w:rsidR="0070740A" w:rsidRPr="00676583" w14:paraId="31CEFA85" w14:textId="77777777" w:rsidTr="006E4831">
        <w:tc>
          <w:tcPr>
            <w:tcW w:w="2933" w:type="dxa"/>
          </w:tcPr>
          <w:p w14:paraId="0D442EBF" w14:textId="77777777" w:rsidR="000A621E" w:rsidRPr="00676583" w:rsidRDefault="000A621E" w:rsidP="004641A7">
            <w:pPr>
              <w:pStyle w:val="abang"/>
              <w:keepNext w:val="0"/>
              <w:widowControl w:val="0"/>
              <w:spacing w:before="20" w:after="20" w:line="324" w:lineRule="auto"/>
              <w:rPr>
                <w:b/>
                <w:color w:val="auto"/>
                <w:szCs w:val="28"/>
                <w:lang w:val="en-US"/>
              </w:rPr>
            </w:pPr>
            <w:bookmarkStart w:id="499" w:name="_Toc201607941"/>
            <w:bookmarkStart w:id="500" w:name="_Toc206938054"/>
            <w:bookmarkStart w:id="501" w:name="_Toc212234483"/>
            <w:bookmarkStart w:id="502" w:name="_Toc213867638"/>
            <w:r w:rsidRPr="00676583">
              <w:rPr>
                <w:color w:val="auto"/>
                <w:szCs w:val="28"/>
                <w:lang w:val="en-US"/>
              </w:rPr>
              <w:t>HOMA2-B</w:t>
            </w:r>
            <w:bookmarkEnd w:id="499"/>
            <w:bookmarkEnd w:id="500"/>
            <w:bookmarkEnd w:id="501"/>
            <w:bookmarkEnd w:id="502"/>
          </w:p>
        </w:tc>
        <w:tc>
          <w:tcPr>
            <w:tcW w:w="2921" w:type="dxa"/>
          </w:tcPr>
          <w:p w14:paraId="0BC20977" w14:textId="77777777" w:rsidR="000A621E" w:rsidRPr="00676583" w:rsidRDefault="000A621E" w:rsidP="004641A7">
            <w:pPr>
              <w:pStyle w:val="abang"/>
              <w:keepNext w:val="0"/>
              <w:widowControl w:val="0"/>
              <w:spacing w:before="20" w:after="20" w:line="324" w:lineRule="auto"/>
              <w:rPr>
                <w:b/>
                <w:color w:val="auto"/>
                <w:szCs w:val="28"/>
                <w:lang w:val="en-US"/>
              </w:rPr>
            </w:pPr>
            <w:bookmarkStart w:id="503" w:name="_Toc201607942"/>
            <w:bookmarkStart w:id="504" w:name="_Toc206938055"/>
            <w:bookmarkStart w:id="505" w:name="_Toc212234484"/>
            <w:bookmarkStart w:id="506" w:name="_Toc213867639"/>
            <w:r w:rsidRPr="00676583">
              <w:rPr>
                <w:color w:val="auto"/>
                <w:szCs w:val="28"/>
                <w:lang w:val="en-US"/>
              </w:rPr>
              <w:t>0,064</w:t>
            </w:r>
            <w:bookmarkEnd w:id="503"/>
            <w:bookmarkEnd w:id="504"/>
            <w:bookmarkEnd w:id="505"/>
            <w:bookmarkEnd w:id="506"/>
          </w:p>
        </w:tc>
        <w:tc>
          <w:tcPr>
            <w:tcW w:w="2917" w:type="dxa"/>
          </w:tcPr>
          <w:p w14:paraId="2DF1D6EC" w14:textId="77777777" w:rsidR="000A621E" w:rsidRPr="00676583" w:rsidRDefault="000A621E" w:rsidP="004641A7">
            <w:pPr>
              <w:pStyle w:val="abang"/>
              <w:keepNext w:val="0"/>
              <w:widowControl w:val="0"/>
              <w:spacing w:before="20" w:after="20" w:line="324" w:lineRule="auto"/>
              <w:rPr>
                <w:b/>
                <w:color w:val="auto"/>
                <w:szCs w:val="28"/>
              </w:rPr>
            </w:pPr>
            <w:bookmarkStart w:id="507" w:name="_Toc201607943"/>
            <w:bookmarkStart w:id="508" w:name="_Toc206938056"/>
            <w:bookmarkStart w:id="509" w:name="_Toc212234485"/>
            <w:bookmarkStart w:id="510" w:name="_Toc213867640"/>
            <w:r w:rsidRPr="00676583">
              <w:rPr>
                <w:color w:val="auto"/>
                <w:szCs w:val="28"/>
              </w:rPr>
              <w:t>&gt; 0,05</w:t>
            </w:r>
            <w:bookmarkEnd w:id="507"/>
            <w:bookmarkEnd w:id="508"/>
            <w:bookmarkEnd w:id="509"/>
            <w:bookmarkEnd w:id="510"/>
          </w:p>
        </w:tc>
      </w:tr>
      <w:tr w:rsidR="0070740A" w:rsidRPr="00676583" w14:paraId="087356F0" w14:textId="77777777" w:rsidTr="006E4831">
        <w:tc>
          <w:tcPr>
            <w:tcW w:w="2933" w:type="dxa"/>
          </w:tcPr>
          <w:p w14:paraId="6C6D9189" w14:textId="77777777" w:rsidR="000A621E" w:rsidRPr="00676583" w:rsidRDefault="000A621E" w:rsidP="004641A7">
            <w:pPr>
              <w:pStyle w:val="abang"/>
              <w:keepNext w:val="0"/>
              <w:widowControl w:val="0"/>
              <w:spacing w:before="20" w:after="20" w:line="324" w:lineRule="auto"/>
              <w:rPr>
                <w:color w:val="auto"/>
                <w:szCs w:val="28"/>
                <w:lang w:val="en-US"/>
              </w:rPr>
            </w:pPr>
            <w:bookmarkStart w:id="511" w:name="_Toc201607944"/>
            <w:bookmarkStart w:id="512" w:name="_Toc206938057"/>
            <w:bookmarkStart w:id="513" w:name="_Toc212234486"/>
            <w:bookmarkStart w:id="514" w:name="_Toc213867641"/>
            <w:r w:rsidRPr="00676583">
              <w:rPr>
                <w:color w:val="auto"/>
                <w:szCs w:val="28"/>
                <w:lang w:val="en-US"/>
              </w:rPr>
              <w:t>GLP-1</w:t>
            </w:r>
            <w:bookmarkEnd w:id="511"/>
            <w:bookmarkEnd w:id="512"/>
            <w:bookmarkEnd w:id="513"/>
            <w:bookmarkEnd w:id="514"/>
            <w:r w:rsidRPr="00676583">
              <w:rPr>
                <w:color w:val="auto"/>
                <w:szCs w:val="28"/>
                <w:lang w:val="en-US"/>
              </w:rPr>
              <w:t xml:space="preserve"> </w:t>
            </w:r>
          </w:p>
        </w:tc>
        <w:tc>
          <w:tcPr>
            <w:tcW w:w="2921" w:type="dxa"/>
          </w:tcPr>
          <w:p w14:paraId="42753113" w14:textId="77777777" w:rsidR="000A621E" w:rsidRPr="00676583" w:rsidRDefault="000A621E" w:rsidP="004641A7">
            <w:pPr>
              <w:pStyle w:val="abang"/>
              <w:keepNext w:val="0"/>
              <w:widowControl w:val="0"/>
              <w:spacing w:before="20" w:after="20" w:line="324" w:lineRule="auto"/>
              <w:rPr>
                <w:color w:val="auto"/>
                <w:szCs w:val="28"/>
                <w:lang w:val="en-US"/>
              </w:rPr>
            </w:pPr>
            <w:bookmarkStart w:id="515" w:name="_Toc201607945"/>
            <w:bookmarkStart w:id="516" w:name="_Toc206938058"/>
            <w:bookmarkStart w:id="517" w:name="_Toc212234487"/>
            <w:bookmarkStart w:id="518" w:name="_Toc213867642"/>
            <w:r w:rsidRPr="00676583">
              <w:rPr>
                <w:color w:val="auto"/>
                <w:szCs w:val="28"/>
                <w:lang w:val="en-US"/>
              </w:rPr>
              <w:t>-0,034</w:t>
            </w:r>
            <w:bookmarkEnd w:id="515"/>
            <w:bookmarkEnd w:id="516"/>
            <w:bookmarkEnd w:id="517"/>
            <w:bookmarkEnd w:id="518"/>
          </w:p>
        </w:tc>
        <w:tc>
          <w:tcPr>
            <w:tcW w:w="2917" w:type="dxa"/>
          </w:tcPr>
          <w:p w14:paraId="24E88CEE" w14:textId="77777777" w:rsidR="000A621E" w:rsidRPr="00676583" w:rsidRDefault="000A621E" w:rsidP="004641A7">
            <w:pPr>
              <w:pStyle w:val="abang"/>
              <w:keepNext w:val="0"/>
              <w:widowControl w:val="0"/>
              <w:spacing w:before="20" w:after="20" w:line="324" w:lineRule="auto"/>
              <w:rPr>
                <w:color w:val="auto"/>
                <w:szCs w:val="28"/>
                <w:lang w:val="en-US"/>
              </w:rPr>
            </w:pPr>
            <w:bookmarkStart w:id="519" w:name="_Toc201607946"/>
            <w:bookmarkStart w:id="520" w:name="_Toc206938059"/>
            <w:bookmarkStart w:id="521" w:name="_Toc212234488"/>
            <w:bookmarkStart w:id="522" w:name="_Toc213867643"/>
            <w:r w:rsidRPr="00676583">
              <w:rPr>
                <w:color w:val="auto"/>
                <w:szCs w:val="28"/>
                <w:lang w:val="en-US"/>
              </w:rPr>
              <w:t>&gt;0,05</w:t>
            </w:r>
            <w:bookmarkEnd w:id="519"/>
            <w:bookmarkEnd w:id="520"/>
            <w:bookmarkEnd w:id="521"/>
            <w:bookmarkEnd w:id="522"/>
          </w:p>
        </w:tc>
      </w:tr>
    </w:tbl>
    <w:p w14:paraId="4BDAEBCF" w14:textId="77777777" w:rsidR="000A621E" w:rsidRPr="00676583" w:rsidRDefault="000A621E" w:rsidP="004641A7">
      <w:pPr>
        <w:pStyle w:val="abang"/>
        <w:keepNext w:val="0"/>
        <w:widowControl w:val="0"/>
        <w:spacing w:line="348" w:lineRule="auto"/>
        <w:jc w:val="left"/>
        <w:rPr>
          <w:i/>
          <w:color w:val="auto"/>
          <w:szCs w:val="28"/>
          <w:lang w:val="en-US"/>
        </w:rPr>
      </w:pPr>
      <w:bookmarkStart w:id="523" w:name="_Toc201607947"/>
      <w:bookmarkStart w:id="524" w:name="_Toc206938060"/>
      <w:bookmarkStart w:id="525" w:name="_Toc212234489"/>
      <w:bookmarkStart w:id="526" w:name="_Toc213867644"/>
      <w:r w:rsidRPr="00676583">
        <w:rPr>
          <w:i/>
          <w:color w:val="auto"/>
          <w:szCs w:val="28"/>
          <w:lang w:val="en-US"/>
        </w:rPr>
        <w:t>* Spearman correlation</w:t>
      </w:r>
      <w:bookmarkEnd w:id="523"/>
      <w:bookmarkEnd w:id="524"/>
      <w:bookmarkEnd w:id="525"/>
      <w:bookmarkEnd w:id="526"/>
    </w:p>
    <w:p w14:paraId="28954E00" w14:textId="67F1FC74" w:rsidR="000A621E" w:rsidRPr="00676583" w:rsidRDefault="000A621E" w:rsidP="004641A7">
      <w:pPr>
        <w:widowControl w:val="0"/>
        <w:spacing w:line="348" w:lineRule="auto"/>
        <w:jc w:val="both"/>
        <w:rPr>
          <w:bCs/>
          <w:sz w:val="26"/>
          <w:szCs w:val="26"/>
        </w:rPr>
      </w:pPr>
      <w:proofErr w:type="spellStart"/>
      <w:r w:rsidRPr="00676583">
        <w:rPr>
          <w:bCs/>
          <w:i/>
        </w:rPr>
        <w:t>Nhận</w:t>
      </w:r>
      <w:proofErr w:type="spellEnd"/>
      <w:r w:rsidRPr="00676583">
        <w:rPr>
          <w:bCs/>
          <w:i/>
        </w:rPr>
        <w:t xml:space="preserve"> </w:t>
      </w:r>
      <w:proofErr w:type="spellStart"/>
      <w:r w:rsidRPr="00676583">
        <w:rPr>
          <w:bCs/>
          <w:i/>
        </w:rPr>
        <w:t>xét</w:t>
      </w:r>
      <w:proofErr w:type="spellEnd"/>
      <w:r w:rsidRPr="00676583">
        <w:rPr>
          <w:bCs/>
          <w:i/>
        </w:rPr>
        <w:t>:</w:t>
      </w:r>
      <w:r w:rsidRPr="00676583">
        <w:rPr>
          <w:bCs/>
        </w:rPr>
        <w:t xml:space="preserve"> </w:t>
      </w:r>
      <w:proofErr w:type="spellStart"/>
      <w:r w:rsidRPr="00676583">
        <w:rPr>
          <w:bCs/>
        </w:rPr>
        <w:t>Chưa</w:t>
      </w:r>
      <w:proofErr w:type="spellEnd"/>
      <w:r w:rsidRPr="00676583">
        <w:rPr>
          <w:bCs/>
        </w:rPr>
        <w:t xml:space="preserve"> </w:t>
      </w:r>
      <w:proofErr w:type="spellStart"/>
      <w:r w:rsidRPr="00676583">
        <w:rPr>
          <w:bCs/>
        </w:rPr>
        <w:t>thấy</w:t>
      </w:r>
      <w:proofErr w:type="spellEnd"/>
      <w:r w:rsidRPr="00676583">
        <w:rPr>
          <w:bCs/>
        </w:rPr>
        <w:t xml:space="preserve"> </w:t>
      </w:r>
      <w:proofErr w:type="spellStart"/>
      <w:r w:rsidRPr="00676583">
        <w:rPr>
          <w:bCs/>
        </w:rPr>
        <w:t>mối</w:t>
      </w:r>
      <w:proofErr w:type="spellEnd"/>
      <w:r w:rsidRPr="00676583">
        <w:rPr>
          <w:bCs/>
        </w:rPr>
        <w:t xml:space="preserve"> </w:t>
      </w:r>
      <w:proofErr w:type="spellStart"/>
      <w:r w:rsidRPr="00676583">
        <w:rPr>
          <w:bCs/>
        </w:rPr>
        <w:t>tương</w:t>
      </w:r>
      <w:proofErr w:type="spellEnd"/>
      <w:r w:rsidRPr="00676583">
        <w:rPr>
          <w:bCs/>
        </w:rPr>
        <w:t xml:space="preserve"> </w:t>
      </w:r>
      <w:proofErr w:type="spellStart"/>
      <w:r w:rsidRPr="00676583">
        <w:rPr>
          <w:bCs/>
        </w:rPr>
        <w:t>quan</w:t>
      </w:r>
      <w:proofErr w:type="spellEnd"/>
      <w:r w:rsidRPr="00676583">
        <w:rPr>
          <w:bCs/>
        </w:rPr>
        <w:t xml:space="preserve"> </w:t>
      </w:r>
      <w:proofErr w:type="spellStart"/>
      <w:r w:rsidRPr="00676583">
        <w:rPr>
          <w:bCs/>
        </w:rPr>
        <w:t>có</w:t>
      </w:r>
      <w:proofErr w:type="spellEnd"/>
      <w:r w:rsidRPr="00676583">
        <w:rPr>
          <w:bCs/>
        </w:rPr>
        <w:t xml:space="preserve"> ý </w:t>
      </w:r>
      <w:proofErr w:type="spellStart"/>
      <w:r w:rsidRPr="00676583">
        <w:rPr>
          <w:bCs/>
        </w:rPr>
        <w:t>nghĩa</w:t>
      </w:r>
      <w:proofErr w:type="spellEnd"/>
      <w:r w:rsidRPr="00676583">
        <w:rPr>
          <w:bCs/>
        </w:rPr>
        <w:t xml:space="preserve"> </w:t>
      </w:r>
      <w:proofErr w:type="spellStart"/>
      <w:r w:rsidRPr="00676583">
        <w:rPr>
          <w:bCs/>
        </w:rPr>
        <w:t>giữa</w:t>
      </w:r>
      <w:proofErr w:type="spellEnd"/>
      <w:r w:rsidRPr="00676583">
        <w:rPr>
          <w:bCs/>
        </w:rPr>
        <w:t xml:space="preserve"> </w:t>
      </w:r>
      <w:proofErr w:type="spellStart"/>
      <w:r w:rsidR="00153C71" w:rsidRPr="00676583">
        <w:rPr>
          <w:bCs/>
        </w:rPr>
        <w:t>thời</w:t>
      </w:r>
      <w:proofErr w:type="spellEnd"/>
      <w:r w:rsidR="00153C71" w:rsidRPr="00676583">
        <w:rPr>
          <w:bCs/>
        </w:rPr>
        <w:t xml:space="preserve"> </w:t>
      </w:r>
      <w:proofErr w:type="spellStart"/>
      <w:r w:rsidR="00153C71" w:rsidRPr="00676583">
        <w:rPr>
          <w:bCs/>
        </w:rPr>
        <w:t>gian</w:t>
      </w:r>
      <w:proofErr w:type="spellEnd"/>
      <w:r w:rsidR="00153C71" w:rsidRPr="00676583">
        <w:rPr>
          <w:bCs/>
        </w:rPr>
        <w:t xml:space="preserve"> </w:t>
      </w:r>
      <w:proofErr w:type="spellStart"/>
      <w:r w:rsidR="00153C71" w:rsidRPr="00676583">
        <w:rPr>
          <w:bCs/>
        </w:rPr>
        <w:t>sau</w:t>
      </w:r>
      <w:proofErr w:type="spellEnd"/>
      <w:r w:rsidR="00153C71" w:rsidRPr="00676583">
        <w:rPr>
          <w:bCs/>
        </w:rPr>
        <w:t xml:space="preserve"> </w:t>
      </w:r>
      <w:proofErr w:type="spellStart"/>
      <w:r w:rsidR="00153C71" w:rsidRPr="00676583">
        <w:rPr>
          <w:bCs/>
        </w:rPr>
        <w:t>ghép</w:t>
      </w:r>
      <w:proofErr w:type="spellEnd"/>
      <w:r w:rsidR="00153C71" w:rsidRPr="00676583">
        <w:rPr>
          <w:bCs/>
        </w:rPr>
        <w:t xml:space="preserve"> </w:t>
      </w:r>
      <w:proofErr w:type="spellStart"/>
      <w:r w:rsidR="00153C71" w:rsidRPr="00676583">
        <w:rPr>
          <w:bCs/>
        </w:rPr>
        <w:t>với</w:t>
      </w:r>
      <w:proofErr w:type="spellEnd"/>
      <w:r w:rsidR="00153C71" w:rsidRPr="00676583">
        <w:rPr>
          <w:bCs/>
        </w:rPr>
        <w:t xml:space="preserve"> </w:t>
      </w:r>
      <w:proofErr w:type="spellStart"/>
      <w:r w:rsidRPr="00676583">
        <w:rPr>
          <w:bCs/>
        </w:rPr>
        <w:t>các</w:t>
      </w:r>
      <w:proofErr w:type="spellEnd"/>
      <w:r w:rsidRPr="00676583">
        <w:rPr>
          <w:bCs/>
        </w:rPr>
        <w:t xml:space="preserve"> </w:t>
      </w:r>
      <w:proofErr w:type="spellStart"/>
      <w:r w:rsidRPr="00676583">
        <w:rPr>
          <w:bCs/>
        </w:rPr>
        <w:t>chỉ</w:t>
      </w:r>
      <w:proofErr w:type="spellEnd"/>
      <w:r w:rsidRPr="00676583">
        <w:rPr>
          <w:bCs/>
        </w:rPr>
        <w:t xml:space="preserve"> </w:t>
      </w:r>
      <w:proofErr w:type="spellStart"/>
      <w:r w:rsidRPr="00676583">
        <w:rPr>
          <w:bCs/>
        </w:rPr>
        <w:t>số</w:t>
      </w:r>
      <w:proofErr w:type="spellEnd"/>
      <w:r w:rsidRPr="00676583">
        <w:rPr>
          <w:bCs/>
        </w:rPr>
        <w:t xml:space="preserve"> </w:t>
      </w:r>
      <w:proofErr w:type="spellStart"/>
      <w:r w:rsidRPr="00676583">
        <w:rPr>
          <w:bCs/>
        </w:rPr>
        <w:t>kháng</w:t>
      </w:r>
      <w:proofErr w:type="spellEnd"/>
      <w:r w:rsidRPr="00676583">
        <w:rPr>
          <w:bCs/>
        </w:rPr>
        <w:t xml:space="preserve"> insulin, </w:t>
      </w:r>
      <w:proofErr w:type="spellStart"/>
      <w:r w:rsidRPr="00676583">
        <w:rPr>
          <w:bCs/>
        </w:rPr>
        <w:t>nồng</w:t>
      </w:r>
      <w:proofErr w:type="spellEnd"/>
      <w:r w:rsidRPr="00676583">
        <w:rPr>
          <w:bCs/>
        </w:rPr>
        <w:t xml:space="preserve"> </w:t>
      </w:r>
      <w:proofErr w:type="spellStart"/>
      <w:r w:rsidRPr="00676583">
        <w:rPr>
          <w:bCs/>
        </w:rPr>
        <w:t>độ</w:t>
      </w:r>
      <w:proofErr w:type="spellEnd"/>
      <w:r w:rsidRPr="00676583">
        <w:rPr>
          <w:bCs/>
        </w:rPr>
        <w:t xml:space="preserve"> insulin, </w:t>
      </w:r>
      <w:proofErr w:type="spellStart"/>
      <w:r w:rsidRPr="00676583">
        <w:rPr>
          <w:bCs/>
        </w:rPr>
        <w:t>nồng</w:t>
      </w:r>
      <w:proofErr w:type="spellEnd"/>
      <w:r w:rsidRPr="00676583">
        <w:rPr>
          <w:bCs/>
        </w:rPr>
        <w:t xml:space="preserve"> </w:t>
      </w:r>
      <w:proofErr w:type="spellStart"/>
      <w:r w:rsidRPr="00676583">
        <w:rPr>
          <w:bCs/>
        </w:rPr>
        <w:t>độ</w:t>
      </w:r>
      <w:proofErr w:type="spellEnd"/>
      <w:r w:rsidRPr="00676583">
        <w:rPr>
          <w:bCs/>
        </w:rPr>
        <w:t xml:space="preserve"> GLP-1 </w:t>
      </w:r>
      <w:proofErr w:type="spellStart"/>
      <w:r w:rsidRPr="00676583">
        <w:rPr>
          <w:bCs/>
        </w:rPr>
        <w:t>huyết</w:t>
      </w:r>
      <w:proofErr w:type="spellEnd"/>
      <w:r w:rsidRPr="00676583">
        <w:rPr>
          <w:bCs/>
        </w:rPr>
        <w:t xml:space="preserve"> </w:t>
      </w:r>
      <w:proofErr w:type="spellStart"/>
      <w:r w:rsidRPr="00676583">
        <w:rPr>
          <w:bCs/>
        </w:rPr>
        <w:t>tương</w:t>
      </w:r>
      <w:proofErr w:type="spellEnd"/>
      <w:r w:rsidRPr="00676583">
        <w:rPr>
          <w:bCs/>
        </w:rPr>
        <w:t>.</w:t>
      </w:r>
    </w:p>
    <w:bookmarkEnd w:id="337"/>
    <w:bookmarkEnd w:id="338"/>
    <w:p w14:paraId="02DE1BC3" w14:textId="6C64432A" w:rsidR="000A621E" w:rsidRPr="00676583" w:rsidRDefault="000A621E" w:rsidP="00C8249E">
      <w:pPr>
        <w:pStyle w:val="03"/>
      </w:pPr>
      <w:r w:rsidRPr="00676583">
        <w:lastRenderedPageBreak/>
        <w:t xml:space="preserve">3.3.3. Liên </w:t>
      </w:r>
      <w:proofErr w:type="spellStart"/>
      <w:r w:rsidRPr="00676583">
        <w:t>quan</w:t>
      </w:r>
      <w:proofErr w:type="spellEnd"/>
      <w:r w:rsidRPr="00676583">
        <w:t xml:space="preserve"> </w:t>
      </w:r>
      <w:proofErr w:type="spellStart"/>
      <w:r w:rsidR="00017CD5" w:rsidRPr="00676583">
        <w:t>giữa</w:t>
      </w:r>
      <w:proofErr w:type="spellEnd"/>
      <w:r w:rsidR="00017CD5" w:rsidRPr="00676583">
        <w:t xml:space="preserve"> </w:t>
      </w:r>
      <w:proofErr w:type="spellStart"/>
      <w:r w:rsidR="00017CD5" w:rsidRPr="00676583">
        <w:t>kháng</w:t>
      </w:r>
      <w:proofErr w:type="spellEnd"/>
      <w:r w:rsidR="00017CD5" w:rsidRPr="00676583">
        <w:t xml:space="preserve"> insulin, </w:t>
      </w:r>
      <w:proofErr w:type="spellStart"/>
      <w:r w:rsidR="00017CD5" w:rsidRPr="00676583">
        <w:t>nồng</w:t>
      </w:r>
      <w:proofErr w:type="spellEnd"/>
      <w:r w:rsidR="00017CD5" w:rsidRPr="00676583">
        <w:t xml:space="preserve"> </w:t>
      </w:r>
      <w:proofErr w:type="spellStart"/>
      <w:r w:rsidR="00017CD5" w:rsidRPr="00676583">
        <w:t>độ</w:t>
      </w:r>
      <w:proofErr w:type="spellEnd"/>
      <w:r w:rsidR="00017CD5" w:rsidRPr="00676583">
        <w:t xml:space="preserve"> GLP-1 </w:t>
      </w:r>
      <w:proofErr w:type="spellStart"/>
      <w:r w:rsidR="00017CD5" w:rsidRPr="00676583">
        <w:t>huyết</w:t>
      </w:r>
      <w:proofErr w:type="spellEnd"/>
      <w:r w:rsidR="00017CD5" w:rsidRPr="00676583">
        <w:t xml:space="preserve"> </w:t>
      </w:r>
      <w:proofErr w:type="spellStart"/>
      <w:r w:rsidR="00017CD5" w:rsidRPr="00676583">
        <w:t>tương</w:t>
      </w:r>
      <w:proofErr w:type="spellEnd"/>
      <w:r w:rsidR="00017CD5" w:rsidRPr="00676583">
        <w:t xml:space="preserve"> </w:t>
      </w:r>
      <w:proofErr w:type="spellStart"/>
      <w:r w:rsidRPr="00676583">
        <w:t>với</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w:t>
      </w:r>
      <w:proofErr w:type="spellStart"/>
      <w:r w:rsidRPr="00676583">
        <w:t>nhân</w:t>
      </w:r>
      <w:proofErr w:type="spellEnd"/>
      <w:r w:rsidRPr="00676583">
        <w:t xml:space="preserve"> </w:t>
      </w:r>
      <w:proofErr w:type="spellStart"/>
      <w:r w:rsidRPr="00676583">
        <w:t>trắc</w:t>
      </w:r>
      <w:proofErr w:type="spellEnd"/>
      <w:r w:rsidRPr="00676583">
        <w:t xml:space="preserve"> ở </w:t>
      </w:r>
      <w:proofErr w:type="spellStart"/>
      <w:r w:rsidRPr="00676583">
        <w:t>nhóm</w:t>
      </w:r>
      <w:proofErr w:type="spellEnd"/>
      <w:r w:rsidRPr="00676583">
        <w:t xml:space="preserve"> </w:t>
      </w:r>
      <w:proofErr w:type="spellStart"/>
      <w:r w:rsidRPr="00676583">
        <w:t>bệnh</w:t>
      </w:r>
      <w:proofErr w:type="spellEnd"/>
      <w:r w:rsidRPr="00676583">
        <w:t xml:space="preserve"> </w:t>
      </w:r>
      <w:proofErr w:type="spellStart"/>
      <w:r w:rsidRPr="00676583">
        <w:t>nhân</w:t>
      </w:r>
      <w:proofErr w:type="spellEnd"/>
      <w:r w:rsidRPr="00676583">
        <w:t xml:space="preserve"> NODAT. </w:t>
      </w:r>
    </w:p>
    <w:p w14:paraId="1DDBBF70" w14:textId="5A2E4CF3" w:rsidR="000A621E" w:rsidRPr="00676583" w:rsidRDefault="000A621E" w:rsidP="000A621E">
      <w:pPr>
        <w:pStyle w:val="abang"/>
        <w:spacing w:line="348" w:lineRule="auto"/>
        <w:rPr>
          <w:color w:val="auto"/>
          <w:spacing w:val="-6"/>
        </w:rPr>
      </w:pPr>
      <w:bookmarkStart w:id="527" w:name="_Toc109804710"/>
      <w:bookmarkStart w:id="528" w:name="_Toc121230969"/>
      <w:bookmarkStart w:id="529" w:name="_Toc198914708"/>
      <w:bookmarkStart w:id="530" w:name="_Toc213867645"/>
      <w:r w:rsidRPr="00676583">
        <w:rPr>
          <w:b/>
          <w:color w:val="auto"/>
          <w:spacing w:val="-6"/>
        </w:rPr>
        <w:t>Bảng 3.2</w:t>
      </w:r>
      <w:r w:rsidR="00DE4882" w:rsidRPr="00676583">
        <w:rPr>
          <w:b/>
          <w:color w:val="auto"/>
          <w:spacing w:val="-6"/>
          <w:lang w:val="en-US"/>
        </w:rPr>
        <w:t>9</w:t>
      </w:r>
      <w:r w:rsidRPr="00676583">
        <w:rPr>
          <w:b/>
          <w:color w:val="auto"/>
          <w:spacing w:val="-6"/>
        </w:rPr>
        <w:t>.</w:t>
      </w:r>
      <w:r w:rsidRPr="00676583">
        <w:rPr>
          <w:color w:val="auto"/>
          <w:spacing w:val="-6"/>
        </w:rPr>
        <w:t xml:space="preserve"> </w:t>
      </w:r>
      <w:bookmarkEnd w:id="527"/>
      <w:bookmarkEnd w:id="528"/>
      <w:r w:rsidRPr="00676583">
        <w:rPr>
          <w:color w:val="auto"/>
          <w:spacing w:val="-6"/>
        </w:rPr>
        <w:t>So sánh kháng insulin, độ nhạy insulin, chức năng tế bào beta</w:t>
      </w:r>
      <w:r w:rsidRPr="00676583">
        <w:rPr>
          <w:color w:val="auto"/>
          <w:spacing w:val="-6"/>
          <w:lang w:val="en-US"/>
        </w:rPr>
        <w:t xml:space="preserve">, </w:t>
      </w:r>
      <w:proofErr w:type="spellStart"/>
      <w:r w:rsidRPr="00676583">
        <w:rPr>
          <w:color w:val="auto"/>
          <w:spacing w:val="-6"/>
          <w:lang w:val="en-US"/>
        </w:rPr>
        <w:t>nồng</w:t>
      </w:r>
      <w:proofErr w:type="spellEnd"/>
      <w:r w:rsidRPr="00676583">
        <w:rPr>
          <w:color w:val="auto"/>
          <w:spacing w:val="-6"/>
          <w:lang w:val="en-US"/>
        </w:rPr>
        <w:t xml:space="preserve"> </w:t>
      </w:r>
      <w:proofErr w:type="spellStart"/>
      <w:r w:rsidRPr="00676583">
        <w:rPr>
          <w:color w:val="auto"/>
          <w:spacing w:val="-6"/>
          <w:lang w:val="en-US"/>
        </w:rPr>
        <w:t>độ</w:t>
      </w:r>
      <w:proofErr w:type="spellEnd"/>
      <w:r w:rsidRPr="00676583">
        <w:rPr>
          <w:color w:val="auto"/>
          <w:spacing w:val="-6"/>
          <w:lang w:val="en-US"/>
        </w:rPr>
        <w:t xml:space="preserve"> insulin </w:t>
      </w:r>
      <w:proofErr w:type="spellStart"/>
      <w:r w:rsidRPr="00676583">
        <w:rPr>
          <w:color w:val="auto"/>
          <w:spacing w:val="-6"/>
          <w:lang w:val="en-US"/>
        </w:rPr>
        <w:t>và</w:t>
      </w:r>
      <w:proofErr w:type="spellEnd"/>
      <w:r w:rsidRPr="00676583">
        <w:rPr>
          <w:color w:val="auto"/>
          <w:spacing w:val="-6"/>
          <w:lang w:val="en-US"/>
        </w:rPr>
        <w:t xml:space="preserve"> </w:t>
      </w:r>
      <w:r w:rsidRPr="00676583">
        <w:rPr>
          <w:color w:val="auto"/>
          <w:spacing w:val="-6"/>
        </w:rPr>
        <w:t>nồng độ GLP-1 ở nhóm NODAT có và không có thừa cân</w:t>
      </w:r>
      <w:bookmarkEnd w:id="529"/>
      <w:bookmarkEnd w:id="53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313"/>
        <w:gridCol w:w="2046"/>
        <w:gridCol w:w="2045"/>
        <w:gridCol w:w="1720"/>
      </w:tblGrid>
      <w:tr w:rsidR="0070740A" w:rsidRPr="00676583" w14:paraId="3EB5148E" w14:textId="77777777" w:rsidTr="006E4831">
        <w:trPr>
          <w:cantSplit/>
        </w:trPr>
        <w:tc>
          <w:tcPr>
            <w:tcW w:w="3256" w:type="dxa"/>
            <w:gridSpan w:val="2"/>
            <w:vMerge w:val="restart"/>
          </w:tcPr>
          <w:p w14:paraId="124BFCFD" w14:textId="77777777" w:rsidR="000A621E" w:rsidRPr="00676583" w:rsidRDefault="000A621E" w:rsidP="006E4831">
            <w:pPr>
              <w:spacing w:before="60" w:after="6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4091" w:type="dxa"/>
            <w:gridSpan w:val="2"/>
          </w:tcPr>
          <w:p w14:paraId="08354377" w14:textId="7290AE40" w:rsidR="000A621E" w:rsidRPr="00676583" w:rsidRDefault="000A621E" w:rsidP="006E4831">
            <w:pPr>
              <w:spacing w:before="60" w:after="60"/>
              <w:jc w:val="center"/>
              <w:rPr>
                <w:rFonts w:cs="Times New Roman"/>
                <w:b/>
                <w:bCs/>
              </w:rPr>
            </w:pPr>
            <w:r w:rsidRPr="00676583">
              <w:rPr>
                <w:rFonts w:cs="Times New Roman"/>
                <w:b/>
                <w:bCs/>
              </w:rPr>
              <w:t>BMI</w:t>
            </w:r>
            <w:r w:rsidR="008B28D3" w:rsidRPr="00676583">
              <w:rPr>
                <w:rFonts w:cs="Times New Roman"/>
                <w:b/>
                <w:bCs/>
              </w:rPr>
              <w:t xml:space="preserve"> </w:t>
            </w:r>
            <w:r w:rsidRPr="00676583">
              <w:rPr>
                <w:rFonts w:cs="Times New Roman"/>
                <w:b/>
                <w:bCs/>
              </w:rPr>
              <w:t>(kg/m</w:t>
            </w:r>
            <w:r w:rsidRPr="00676583">
              <w:rPr>
                <w:rFonts w:cs="Times New Roman"/>
                <w:b/>
                <w:bCs/>
                <w:vertAlign w:val="superscript"/>
              </w:rPr>
              <w:t>2</w:t>
            </w:r>
            <w:r w:rsidRPr="00676583">
              <w:rPr>
                <w:rFonts w:cs="Times New Roman"/>
                <w:b/>
                <w:bCs/>
              </w:rPr>
              <w:t>)</w:t>
            </w:r>
          </w:p>
        </w:tc>
        <w:tc>
          <w:tcPr>
            <w:tcW w:w="1720" w:type="dxa"/>
            <w:vMerge w:val="restart"/>
          </w:tcPr>
          <w:p w14:paraId="7E69DFA1" w14:textId="77777777" w:rsidR="000A621E" w:rsidRPr="00676583" w:rsidRDefault="000A621E" w:rsidP="006E4831">
            <w:pPr>
              <w:spacing w:before="60" w:after="60"/>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0A820824" w14:textId="77777777" w:rsidTr="006E4831">
        <w:trPr>
          <w:cantSplit/>
        </w:trPr>
        <w:tc>
          <w:tcPr>
            <w:tcW w:w="3256" w:type="dxa"/>
            <w:gridSpan w:val="2"/>
            <w:vMerge/>
          </w:tcPr>
          <w:p w14:paraId="43E2692C" w14:textId="77777777" w:rsidR="000A621E" w:rsidRPr="00676583" w:rsidRDefault="000A621E" w:rsidP="006E4831">
            <w:pPr>
              <w:spacing w:before="60" w:after="60"/>
              <w:jc w:val="center"/>
              <w:rPr>
                <w:rFonts w:cs="Times New Roman"/>
              </w:rPr>
            </w:pPr>
          </w:p>
        </w:tc>
        <w:tc>
          <w:tcPr>
            <w:tcW w:w="2046" w:type="dxa"/>
          </w:tcPr>
          <w:p w14:paraId="5FE991CD" w14:textId="77777777" w:rsidR="000A621E" w:rsidRPr="00676583" w:rsidRDefault="000A621E" w:rsidP="006E4831">
            <w:pPr>
              <w:spacing w:before="60" w:after="60"/>
              <w:jc w:val="center"/>
              <w:rPr>
                <w:rFonts w:cs="Times New Roman"/>
              </w:rPr>
            </w:pPr>
            <w:r w:rsidRPr="00676583">
              <w:rPr>
                <w:rFonts w:cs="Times New Roman"/>
              </w:rPr>
              <w:t>≥ 23 (n=30)</w:t>
            </w:r>
          </w:p>
        </w:tc>
        <w:tc>
          <w:tcPr>
            <w:tcW w:w="2045" w:type="dxa"/>
          </w:tcPr>
          <w:p w14:paraId="1E8B56FE" w14:textId="77777777" w:rsidR="000A621E" w:rsidRPr="00676583" w:rsidRDefault="000A621E" w:rsidP="006E4831">
            <w:pPr>
              <w:spacing w:before="60" w:after="60"/>
              <w:jc w:val="center"/>
              <w:rPr>
                <w:rFonts w:cs="Times New Roman"/>
              </w:rPr>
            </w:pPr>
            <w:r w:rsidRPr="00676583">
              <w:rPr>
                <w:rFonts w:cs="Times New Roman"/>
              </w:rPr>
              <w:t>&lt; 23 (n=51)</w:t>
            </w:r>
          </w:p>
        </w:tc>
        <w:tc>
          <w:tcPr>
            <w:tcW w:w="1720" w:type="dxa"/>
            <w:vMerge/>
          </w:tcPr>
          <w:p w14:paraId="629508DE" w14:textId="77777777" w:rsidR="000A621E" w:rsidRPr="00676583" w:rsidRDefault="000A621E" w:rsidP="006E4831">
            <w:pPr>
              <w:spacing w:before="60" w:after="60"/>
              <w:jc w:val="center"/>
              <w:rPr>
                <w:rFonts w:cs="Times New Roman"/>
              </w:rPr>
            </w:pPr>
          </w:p>
        </w:tc>
      </w:tr>
      <w:tr w:rsidR="0070740A" w:rsidRPr="00676583" w14:paraId="00BEB411" w14:textId="77777777" w:rsidTr="006E4831">
        <w:trPr>
          <w:cantSplit/>
        </w:trPr>
        <w:tc>
          <w:tcPr>
            <w:tcW w:w="1943" w:type="dxa"/>
            <w:vMerge w:val="restart"/>
            <w:vAlign w:val="center"/>
          </w:tcPr>
          <w:p w14:paraId="397EF83D" w14:textId="77777777" w:rsidR="000A621E" w:rsidRPr="00676583" w:rsidRDefault="000A621E" w:rsidP="006E4831">
            <w:pPr>
              <w:spacing w:before="60" w:after="60"/>
              <w:rPr>
                <w:rFonts w:cs="Times New Roman"/>
                <w:bCs/>
              </w:rPr>
            </w:pPr>
            <w:r w:rsidRPr="00676583">
              <w:rPr>
                <w:rFonts w:cs="Times New Roman"/>
              </w:rPr>
              <w:t>Insulin(</w:t>
            </w:r>
            <w:proofErr w:type="spellStart"/>
            <w:r w:rsidRPr="00676583">
              <w:t>mIU</w:t>
            </w:r>
            <w:proofErr w:type="spellEnd"/>
            <w:r w:rsidRPr="00676583">
              <w:t>/L)</w:t>
            </w:r>
          </w:p>
        </w:tc>
        <w:tc>
          <w:tcPr>
            <w:tcW w:w="1313" w:type="dxa"/>
            <w:vAlign w:val="center"/>
          </w:tcPr>
          <w:p w14:paraId="5706079D"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D5EE881" w14:textId="77777777" w:rsidR="000A621E" w:rsidRPr="00676583" w:rsidRDefault="000A621E" w:rsidP="006E4831">
            <w:pPr>
              <w:spacing w:before="60" w:after="60"/>
              <w:jc w:val="center"/>
              <w:rPr>
                <w:rFonts w:cs="Times New Roman"/>
              </w:rPr>
            </w:pPr>
            <w:r w:rsidRPr="00676583">
              <w:rPr>
                <w:rFonts w:cs="Times New Roman"/>
              </w:rPr>
              <w:t>(IQR)</w:t>
            </w:r>
          </w:p>
        </w:tc>
        <w:tc>
          <w:tcPr>
            <w:tcW w:w="2046" w:type="dxa"/>
            <w:vAlign w:val="center"/>
          </w:tcPr>
          <w:p w14:paraId="5D0A67DD" w14:textId="77777777" w:rsidR="000A621E" w:rsidRPr="00676583" w:rsidRDefault="000A621E" w:rsidP="006E4831">
            <w:pPr>
              <w:spacing w:before="60" w:after="60"/>
              <w:jc w:val="center"/>
              <w:rPr>
                <w:rFonts w:cs="Times New Roman"/>
              </w:rPr>
            </w:pPr>
            <w:r w:rsidRPr="00676583">
              <w:rPr>
                <w:rFonts w:cs="Times New Roman"/>
              </w:rPr>
              <w:t>8,75</w:t>
            </w:r>
          </w:p>
          <w:p w14:paraId="733F82AB" w14:textId="77777777" w:rsidR="000A621E" w:rsidRPr="00676583" w:rsidRDefault="000A621E" w:rsidP="006E4831">
            <w:pPr>
              <w:spacing w:before="60" w:after="60"/>
              <w:jc w:val="center"/>
              <w:rPr>
                <w:rFonts w:cs="Times New Roman"/>
              </w:rPr>
            </w:pPr>
            <w:r w:rsidRPr="00676583">
              <w:rPr>
                <w:rFonts w:cs="Times New Roman"/>
              </w:rPr>
              <w:t>(5,76 - 14,41)</w:t>
            </w:r>
          </w:p>
        </w:tc>
        <w:tc>
          <w:tcPr>
            <w:tcW w:w="2045" w:type="dxa"/>
            <w:vAlign w:val="center"/>
          </w:tcPr>
          <w:p w14:paraId="6684BDD9" w14:textId="77777777" w:rsidR="000A621E" w:rsidRPr="00676583" w:rsidRDefault="000A621E" w:rsidP="006E4831">
            <w:pPr>
              <w:spacing w:before="60" w:after="60"/>
              <w:jc w:val="center"/>
              <w:rPr>
                <w:rFonts w:cs="Times New Roman"/>
              </w:rPr>
            </w:pPr>
            <w:r w:rsidRPr="00676583">
              <w:rPr>
                <w:rFonts w:cs="Times New Roman"/>
              </w:rPr>
              <w:t>6,63</w:t>
            </w:r>
          </w:p>
          <w:p w14:paraId="0D74250C" w14:textId="77777777" w:rsidR="000A621E" w:rsidRPr="00676583" w:rsidRDefault="000A621E" w:rsidP="006E4831">
            <w:pPr>
              <w:spacing w:before="60" w:after="60"/>
              <w:jc w:val="center"/>
              <w:rPr>
                <w:rFonts w:cs="Times New Roman"/>
              </w:rPr>
            </w:pPr>
            <w:r w:rsidRPr="00676583">
              <w:rPr>
                <w:rFonts w:cs="Times New Roman"/>
              </w:rPr>
              <w:t>(5,4 - 8,88)</w:t>
            </w:r>
          </w:p>
        </w:tc>
        <w:tc>
          <w:tcPr>
            <w:tcW w:w="1720" w:type="dxa"/>
            <w:vAlign w:val="center"/>
          </w:tcPr>
          <w:p w14:paraId="3BBDF076" w14:textId="77777777" w:rsidR="000A621E" w:rsidRPr="00676583" w:rsidRDefault="000A621E" w:rsidP="006E4831">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26144910" w14:textId="77777777" w:rsidTr="006E4831">
        <w:trPr>
          <w:cantSplit/>
        </w:trPr>
        <w:tc>
          <w:tcPr>
            <w:tcW w:w="1943" w:type="dxa"/>
            <w:vMerge/>
            <w:vAlign w:val="center"/>
          </w:tcPr>
          <w:p w14:paraId="2F0E9172" w14:textId="77777777" w:rsidR="000A621E" w:rsidRPr="00676583" w:rsidRDefault="000A621E" w:rsidP="006E4831">
            <w:pPr>
              <w:spacing w:before="60" w:after="60"/>
              <w:rPr>
                <w:rFonts w:cs="Times New Roman"/>
                <w:bCs/>
              </w:rPr>
            </w:pPr>
          </w:p>
        </w:tc>
        <w:tc>
          <w:tcPr>
            <w:tcW w:w="1313" w:type="dxa"/>
            <w:vAlign w:val="center"/>
          </w:tcPr>
          <w:p w14:paraId="5CEE8EC4"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046" w:type="dxa"/>
            <w:vAlign w:val="center"/>
          </w:tcPr>
          <w:p w14:paraId="46E7DE11" w14:textId="77777777" w:rsidR="000A621E" w:rsidRPr="00676583" w:rsidRDefault="000A621E" w:rsidP="006E4831">
            <w:pPr>
              <w:spacing w:before="60" w:after="60"/>
              <w:jc w:val="center"/>
              <w:rPr>
                <w:rFonts w:cs="Times New Roman"/>
              </w:rPr>
            </w:pPr>
            <w:r w:rsidRPr="00676583">
              <w:rPr>
                <w:rFonts w:cs="Times New Roman"/>
              </w:rPr>
              <w:t>12 (40,0)</w:t>
            </w:r>
          </w:p>
        </w:tc>
        <w:tc>
          <w:tcPr>
            <w:tcW w:w="2045" w:type="dxa"/>
            <w:vAlign w:val="center"/>
          </w:tcPr>
          <w:p w14:paraId="483F00B3" w14:textId="77777777" w:rsidR="000A621E" w:rsidRPr="00676583" w:rsidRDefault="000A621E" w:rsidP="006E4831">
            <w:pPr>
              <w:spacing w:before="60" w:after="60"/>
              <w:jc w:val="center"/>
              <w:rPr>
                <w:rFonts w:cs="Times New Roman"/>
              </w:rPr>
            </w:pPr>
            <w:r w:rsidRPr="00676583">
              <w:rPr>
                <w:rFonts w:cs="Times New Roman"/>
              </w:rPr>
              <w:t>4 (7,8)</w:t>
            </w:r>
          </w:p>
        </w:tc>
        <w:tc>
          <w:tcPr>
            <w:tcW w:w="1720" w:type="dxa"/>
            <w:vAlign w:val="center"/>
          </w:tcPr>
          <w:p w14:paraId="340ABAA7" w14:textId="77777777" w:rsidR="000A621E" w:rsidRPr="00676583" w:rsidRDefault="000A621E" w:rsidP="006E4831">
            <w:pPr>
              <w:spacing w:before="60" w:after="60"/>
              <w:jc w:val="center"/>
              <w:rPr>
                <w:rFonts w:cs="Times New Roman"/>
                <w:vertAlign w:val="superscript"/>
              </w:rPr>
            </w:pPr>
            <w:r w:rsidRPr="00676583">
              <w:rPr>
                <w:rFonts w:cs="Times New Roman"/>
              </w:rPr>
              <w:t>p &lt; 0,001</w:t>
            </w:r>
            <w:r w:rsidRPr="00676583">
              <w:rPr>
                <w:rFonts w:cs="Times New Roman"/>
                <w:vertAlign w:val="superscript"/>
              </w:rPr>
              <w:t>b</w:t>
            </w:r>
          </w:p>
          <w:p w14:paraId="1AA77A87" w14:textId="77777777" w:rsidR="000A621E" w:rsidRPr="00676583" w:rsidRDefault="000A621E" w:rsidP="006E4831">
            <w:pPr>
              <w:spacing w:before="60" w:after="60"/>
              <w:jc w:val="center"/>
              <w:rPr>
                <w:rFonts w:cs="Times New Roman"/>
              </w:rPr>
            </w:pPr>
            <w:r w:rsidRPr="00676583">
              <w:rPr>
                <w:rFonts w:cs="Times New Roman"/>
              </w:rPr>
              <w:t>OR = 7,833</w:t>
            </w:r>
          </w:p>
        </w:tc>
      </w:tr>
      <w:tr w:rsidR="0070740A" w:rsidRPr="00676583" w14:paraId="05BD9BF9" w14:textId="77777777" w:rsidTr="006E4831">
        <w:trPr>
          <w:cantSplit/>
        </w:trPr>
        <w:tc>
          <w:tcPr>
            <w:tcW w:w="1943" w:type="dxa"/>
            <w:vMerge w:val="restart"/>
            <w:vAlign w:val="center"/>
          </w:tcPr>
          <w:p w14:paraId="7343B13E" w14:textId="77777777" w:rsidR="000A621E" w:rsidRPr="00676583" w:rsidRDefault="000A621E" w:rsidP="006E4831">
            <w:pPr>
              <w:spacing w:before="60" w:after="60"/>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313" w:type="dxa"/>
            <w:vAlign w:val="center"/>
          </w:tcPr>
          <w:p w14:paraId="06F38DD7"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8951D63" w14:textId="77777777" w:rsidR="000A621E" w:rsidRPr="00676583" w:rsidRDefault="000A621E" w:rsidP="006E4831">
            <w:pPr>
              <w:spacing w:before="60" w:after="60"/>
              <w:jc w:val="center"/>
              <w:rPr>
                <w:rFonts w:cs="Times New Roman"/>
              </w:rPr>
            </w:pPr>
            <w:r w:rsidRPr="00676583">
              <w:rPr>
                <w:rFonts w:cs="Times New Roman"/>
              </w:rPr>
              <w:t>(IQR)</w:t>
            </w:r>
          </w:p>
        </w:tc>
        <w:tc>
          <w:tcPr>
            <w:tcW w:w="2046" w:type="dxa"/>
            <w:vAlign w:val="center"/>
          </w:tcPr>
          <w:p w14:paraId="1B954638" w14:textId="77777777" w:rsidR="000A621E" w:rsidRPr="00676583" w:rsidRDefault="000A621E" w:rsidP="006E4831">
            <w:pPr>
              <w:spacing w:before="60" w:after="60"/>
              <w:jc w:val="center"/>
              <w:rPr>
                <w:rFonts w:cs="Times New Roman"/>
              </w:rPr>
            </w:pPr>
            <w:r w:rsidRPr="00676583">
              <w:rPr>
                <w:rFonts w:cs="Times New Roman"/>
              </w:rPr>
              <w:t>1,18</w:t>
            </w:r>
          </w:p>
          <w:p w14:paraId="48B3915C" w14:textId="77777777" w:rsidR="000A621E" w:rsidRPr="00676583" w:rsidRDefault="000A621E" w:rsidP="006E4831">
            <w:pPr>
              <w:spacing w:before="60" w:after="60"/>
              <w:jc w:val="center"/>
              <w:rPr>
                <w:rFonts w:cs="Times New Roman"/>
              </w:rPr>
            </w:pPr>
            <w:r w:rsidRPr="00676583">
              <w:rPr>
                <w:rFonts w:cs="Times New Roman"/>
              </w:rPr>
              <w:t>(0,78 - 1,90)</w:t>
            </w:r>
          </w:p>
        </w:tc>
        <w:tc>
          <w:tcPr>
            <w:tcW w:w="2045" w:type="dxa"/>
            <w:vAlign w:val="center"/>
          </w:tcPr>
          <w:p w14:paraId="2BDC470C" w14:textId="77777777" w:rsidR="000A621E" w:rsidRPr="00676583" w:rsidRDefault="000A621E" w:rsidP="006E4831">
            <w:pPr>
              <w:spacing w:before="60" w:after="60"/>
              <w:jc w:val="center"/>
              <w:rPr>
                <w:rFonts w:cs="Times New Roman"/>
              </w:rPr>
            </w:pPr>
            <w:r w:rsidRPr="00676583">
              <w:rPr>
                <w:rFonts w:cs="Times New Roman"/>
              </w:rPr>
              <w:t>0,88</w:t>
            </w:r>
          </w:p>
          <w:p w14:paraId="3C9E5BEB" w14:textId="77777777" w:rsidR="000A621E" w:rsidRPr="00676583" w:rsidRDefault="000A621E" w:rsidP="006E4831">
            <w:pPr>
              <w:spacing w:before="60" w:after="60"/>
              <w:jc w:val="center"/>
              <w:rPr>
                <w:rFonts w:cs="Times New Roman"/>
              </w:rPr>
            </w:pPr>
            <w:r w:rsidRPr="00676583">
              <w:rPr>
                <w:rFonts w:cs="Times New Roman"/>
              </w:rPr>
              <w:t>(0,73 - 1,19)</w:t>
            </w:r>
          </w:p>
        </w:tc>
        <w:tc>
          <w:tcPr>
            <w:tcW w:w="1720" w:type="dxa"/>
            <w:vAlign w:val="center"/>
          </w:tcPr>
          <w:p w14:paraId="223927EE" w14:textId="77777777" w:rsidR="000A621E" w:rsidRPr="00676583" w:rsidRDefault="000A621E" w:rsidP="006E4831">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314C0B90" w14:textId="77777777" w:rsidTr="006E4831">
        <w:trPr>
          <w:cantSplit/>
        </w:trPr>
        <w:tc>
          <w:tcPr>
            <w:tcW w:w="1943" w:type="dxa"/>
            <w:vMerge/>
            <w:vAlign w:val="center"/>
          </w:tcPr>
          <w:p w14:paraId="56155002" w14:textId="77777777" w:rsidR="000A621E" w:rsidRPr="00676583" w:rsidRDefault="000A621E" w:rsidP="006E4831">
            <w:pPr>
              <w:spacing w:before="60" w:after="60"/>
              <w:rPr>
                <w:rFonts w:cs="Times New Roman"/>
              </w:rPr>
            </w:pPr>
          </w:p>
        </w:tc>
        <w:tc>
          <w:tcPr>
            <w:tcW w:w="1313" w:type="dxa"/>
            <w:vAlign w:val="center"/>
          </w:tcPr>
          <w:p w14:paraId="0AAB518B"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046" w:type="dxa"/>
            <w:vAlign w:val="center"/>
          </w:tcPr>
          <w:p w14:paraId="6963FBCA" w14:textId="77777777" w:rsidR="000A621E" w:rsidRPr="00676583" w:rsidRDefault="000A621E" w:rsidP="006E4831">
            <w:pPr>
              <w:spacing w:before="60" w:after="60"/>
              <w:jc w:val="center"/>
              <w:rPr>
                <w:rFonts w:cs="Times New Roman"/>
              </w:rPr>
            </w:pPr>
            <w:r w:rsidRPr="00676583">
              <w:rPr>
                <w:rFonts w:cs="Times New Roman"/>
              </w:rPr>
              <w:t>11 (36,7)</w:t>
            </w:r>
          </w:p>
        </w:tc>
        <w:tc>
          <w:tcPr>
            <w:tcW w:w="2045" w:type="dxa"/>
            <w:vAlign w:val="center"/>
          </w:tcPr>
          <w:p w14:paraId="3BBF5A5C" w14:textId="77777777" w:rsidR="000A621E" w:rsidRPr="00676583" w:rsidRDefault="000A621E" w:rsidP="006E4831">
            <w:pPr>
              <w:spacing w:before="60" w:after="60"/>
              <w:jc w:val="center"/>
              <w:rPr>
                <w:rFonts w:cs="Times New Roman"/>
              </w:rPr>
            </w:pPr>
            <w:r w:rsidRPr="00676583">
              <w:rPr>
                <w:rFonts w:cs="Times New Roman"/>
              </w:rPr>
              <w:t>4 (7,8)</w:t>
            </w:r>
          </w:p>
        </w:tc>
        <w:tc>
          <w:tcPr>
            <w:tcW w:w="1720" w:type="dxa"/>
            <w:vAlign w:val="center"/>
          </w:tcPr>
          <w:p w14:paraId="36FA5D6E" w14:textId="77777777" w:rsidR="000A621E" w:rsidRPr="00676583" w:rsidRDefault="000A621E" w:rsidP="006E4831">
            <w:pPr>
              <w:spacing w:before="60" w:after="60"/>
              <w:jc w:val="center"/>
              <w:rPr>
                <w:rFonts w:cs="Times New Roman"/>
                <w:vertAlign w:val="superscript"/>
              </w:rPr>
            </w:pPr>
            <w:r w:rsidRPr="00676583">
              <w:rPr>
                <w:rFonts w:cs="Times New Roman"/>
              </w:rPr>
              <w:t>p &lt; 0,005</w:t>
            </w:r>
            <w:r w:rsidRPr="00676583">
              <w:rPr>
                <w:rFonts w:cs="Times New Roman"/>
                <w:vertAlign w:val="superscript"/>
              </w:rPr>
              <w:t>b</w:t>
            </w:r>
          </w:p>
          <w:p w14:paraId="3DDF0EEA" w14:textId="77777777" w:rsidR="000A621E" w:rsidRPr="00676583" w:rsidRDefault="000A621E" w:rsidP="006E4831">
            <w:pPr>
              <w:spacing w:before="60" w:after="60"/>
              <w:jc w:val="center"/>
              <w:rPr>
                <w:rFonts w:cs="Times New Roman"/>
              </w:rPr>
            </w:pPr>
            <w:r w:rsidRPr="00676583">
              <w:rPr>
                <w:rFonts w:cs="Times New Roman"/>
              </w:rPr>
              <w:t>OR = 6,803</w:t>
            </w:r>
          </w:p>
        </w:tc>
      </w:tr>
      <w:tr w:rsidR="0070740A" w:rsidRPr="00676583" w14:paraId="6595CEC4" w14:textId="77777777" w:rsidTr="006E4831">
        <w:trPr>
          <w:cantSplit/>
        </w:trPr>
        <w:tc>
          <w:tcPr>
            <w:tcW w:w="1943" w:type="dxa"/>
            <w:vMerge w:val="restart"/>
            <w:vAlign w:val="center"/>
          </w:tcPr>
          <w:p w14:paraId="4D646403" w14:textId="77777777" w:rsidR="000A621E" w:rsidRPr="00676583" w:rsidRDefault="000A621E" w:rsidP="006E4831">
            <w:pPr>
              <w:spacing w:before="60" w:after="60"/>
              <w:rPr>
                <w:rFonts w:cs="Times New Roman"/>
              </w:rPr>
            </w:pPr>
            <w:r w:rsidRPr="00676583">
              <w:rPr>
                <w:rFonts w:cs="Times New Roman"/>
              </w:rPr>
              <w:t>HOMA2</w:t>
            </w:r>
            <w:r w:rsidRPr="00676583">
              <w:rPr>
                <w:rFonts w:cs="Times New Roman"/>
                <w:lang w:val="vi-VN"/>
              </w:rPr>
              <w:t>-</w:t>
            </w:r>
            <w:proofErr w:type="gramStart"/>
            <w:r w:rsidRPr="00676583">
              <w:rPr>
                <w:rFonts w:cs="Times New Roman"/>
                <w:lang w:val="vi-VN"/>
              </w:rPr>
              <w:t>S</w:t>
            </w:r>
            <w:r w:rsidRPr="00676583">
              <w:rPr>
                <w:rFonts w:cs="Times New Roman"/>
                <w:bCs/>
              </w:rPr>
              <w:t>(</w:t>
            </w:r>
            <w:proofErr w:type="gramEnd"/>
            <w:r w:rsidRPr="00676583">
              <w:rPr>
                <w:rFonts w:cs="Times New Roman"/>
                <w:bCs/>
              </w:rPr>
              <w:t>%)</w:t>
            </w:r>
          </w:p>
        </w:tc>
        <w:tc>
          <w:tcPr>
            <w:tcW w:w="1313" w:type="dxa"/>
            <w:vAlign w:val="center"/>
          </w:tcPr>
          <w:p w14:paraId="1F5D929F"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3CE94D5" w14:textId="77777777" w:rsidR="000A621E" w:rsidRPr="00676583" w:rsidRDefault="000A621E" w:rsidP="006E4831">
            <w:pPr>
              <w:spacing w:before="60" w:after="60"/>
              <w:jc w:val="center"/>
              <w:rPr>
                <w:rFonts w:cs="Times New Roman"/>
              </w:rPr>
            </w:pPr>
            <w:r w:rsidRPr="00676583">
              <w:rPr>
                <w:rFonts w:cs="Times New Roman"/>
              </w:rPr>
              <w:t>(IQR)</w:t>
            </w:r>
          </w:p>
        </w:tc>
        <w:tc>
          <w:tcPr>
            <w:tcW w:w="2046" w:type="dxa"/>
            <w:vAlign w:val="center"/>
          </w:tcPr>
          <w:p w14:paraId="07309CA1" w14:textId="77777777" w:rsidR="000A621E" w:rsidRPr="00676583" w:rsidRDefault="000A621E" w:rsidP="006E4831">
            <w:pPr>
              <w:spacing w:before="60" w:after="60"/>
              <w:jc w:val="center"/>
              <w:rPr>
                <w:rFonts w:cs="Times New Roman"/>
              </w:rPr>
            </w:pPr>
            <w:r w:rsidRPr="00676583">
              <w:rPr>
                <w:rFonts w:cs="Times New Roman"/>
              </w:rPr>
              <w:t>85,20</w:t>
            </w:r>
          </w:p>
          <w:p w14:paraId="6EF57985" w14:textId="77777777" w:rsidR="000A621E" w:rsidRPr="00676583" w:rsidRDefault="000A621E" w:rsidP="006E4831">
            <w:pPr>
              <w:spacing w:before="60" w:after="60"/>
              <w:jc w:val="center"/>
              <w:rPr>
                <w:rFonts w:cs="Times New Roman"/>
              </w:rPr>
            </w:pPr>
            <w:r w:rsidRPr="00676583">
              <w:rPr>
                <w:rFonts w:cs="Times New Roman"/>
              </w:rPr>
              <w:t>(52,42 - 127,25)</w:t>
            </w:r>
          </w:p>
        </w:tc>
        <w:tc>
          <w:tcPr>
            <w:tcW w:w="2045" w:type="dxa"/>
            <w:vAlign w:val="center"/>
          </w:tcPr>
          <w:p w14:paraId="5A43C386" w14:textId="77777777" w:rsidR="000A621E" w:rsidRPr="00676583" w:rsidRDefault="000A621E" w:rsidP="006E4831">
            <w:pPr>
              <w:spacing w:before="60" w:after="60"/>
              <w:jc w:val="center"/>
              <w:rPr>
                <w:rFonts w:cs="Times New Roman"/>
              </w:rPr>
            </w:pPr>
            <w:r w:rsidRPr="00676583">
              <w:rPr>
                <w:rFonts w:cs="Times New Roman"/>
              </w:rPr>
              <w:t>113,40</w:t>
            </w:r>
          </w:p>
          <w:p w14:paraId="74B0CE35" w14:textId="77777777" w:rsidR="000A621E" w:rsidRPr="00676583" w:rsidRDefault="000A621E" w:rsidP="006E4831">
            <w:pPr>
              <w:spacing w:before="60" w:after="60"/>
              <w:jc w:val="center"/>
              <w:rPr>
                <w:rFonts w:cs="Times New Roman"/>
              </w:rPr>
            </w:pPr>
            <w:r w:rsidRPr="00676583">
              <w:rPr>
                <w:rFonts w:cs="Times New Roman"/>
              </w:rPr>
              <w:t>(83,70 - 137,30)</w:t>
            </w:r>
          </w:p>
        </w:tc>
        <w:tc>
          <w:tcPr>
            <w:tcW w:w="1720" w:type="dxa"/>
            <w:vAlign w:val="center"/>
          </w:tcPr>
          <w:p w14:paraId="3DE3C1FD" w14:textId="77777777" w:rsidR="000A621E" w:rsidRPr="00676583" w:rsidRDefault="000A621E" w:rsidP="006E4831">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30E4BF9D" w14:textId="77777777" w:rsidTr="006E4831">
        <w:trPr>
          <w:cantSplit/>
        </w:trPr>
        <w:tc>
          <w:tcPr>
            <w:tcW w:w="1943" w:type="dxa"/>
            <w:vMerge/>
            <w:vAlign w:val="center"/>
          </w:tcPr>
          <w:p w14:paraId="3F2A1676" w14:textId="77777777" w:rsidR="000A621E" w:rsidRPr="00676583" w:rsidRDefault="000A621E" w:rsidP="006E4831">
            <w:pPr>
              <w:spacing w:before="60" w:after="60"/>
              <w:rPr>
                <w:rFonts w:cs="Times New Roman"/>
              </w:rPr>
            </w:pPr>
          </w:p>
        </w:tc>
        <w:tc>
          <w:tcPr>
            <w:tcW w:w="1313" w:type="dxa"/>
            <w:vAlign w:val="center"/>
          </w:tcPr>
          <w:p w14:paraId="4CAC7DDD"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046" w:type="dxa"/>
            <w:vAlign w:val="center"/>
          </w:tcPr>
          <w:p w14:paraId="10656EB0" w14:textId="77777777" w:rsidR="000A621E" w:rsidRPr="00676583" w:rsidRDefault="000A621E" w:rsidP="006E4831">
            <w:pPr>
              <w:spacing w:before="60" w:after="60"/>
              <w:jc w:val="center"/>
              <w:rPr>
                <w:rFonts w:cs="Times New Roman"/>
              </w:rPr>
            </w:pPr>
            <w:r w:rsidRPr="00676583">
              <w:rPr>
                <w:rFonts w:cs="Times New Roman"/>
              </w:rPr>
              <w:t>12 (40,0)</w:t>
            </w:r>
          </w:p>
        </w:tc>
        <w:tc>
          <w:tcPr>
            <w:tcW w:w="2045" w:type="dxa"/>
            <w:vAlign w:val="center"/>
          </w:tcPr>
          <w:p w14:paraId="1E5422E4" w14:textId="77777777" w:rsidR="000A621E" w:rsidRPr="00676583" w:rsidRDefault="000A621E" w:rsidP="006E4831">
            <w:pPr>
              <w:spacing w:before="60" w:after="60"/>
              <w:jc w:val="center"/>
              <w:rPr>
                <w:rFonts w:cs="Times New Roman"/>
              </w:rPr>
            </w:pPr>
            <w:r w:rsidRPr="00676583">
              <w:rPr>
                <w:rFonts w:cs="Times New Roman"/>
              </w:rPr>
              <w:t>4 (7,8)</w:t>
            </w:r>
          </w:p>
        </w:tc>
        <w:tc>
          <w:tcPr>
            <w:tcW w:w="1720" w:type="dxa"/>
            <w:vAlign w:val="center"/>
          </w:tcPr>
          <w:p w14:paraId="1CCB4D36" w14:textId="77777777" w:rsidR="000A621E" w:rsidRPr="00676583" w:rsidRDefault="000A621E" w:rsidP="006E4831">
            <w:pPr>
              <w:spacing w:before="60" w:after="60"/>
              <w:jc w:val="center"/>
              <w:rPr>
                <w:rFonts w:cs="Times New Roman"/>
                <w:vertAlign w:val="superscript"/>
              </w:rPr>
            </w:pPr>
            <w:r w:rsidRPr="00676583">
              <w:rPr>
                <w:rFonts w:cs="Times New Roman"/>
              </w:rPr>
              <w:t>p &lt; 0,001</w:t>
            </w:r>
            <w:r w:rsidRPr="00676583">
              <w:rPr>
                <w:rFonts w:cs="Times New Roman"/>
                <w:vertAlign w:val="superscript"/>
              </w:rPr>
              <w:t>b</w:t>
            </w:r>
          </w:p>
          <w:p w14:paraId="3E5DD5ED" w14:textId="77777777" w:rsidR="000A621E" w:rsidRPr="00676583" w:rsidRDefault="000A621E" w:rsidP="006E4831">
            <w:pPr>
              <w:spacing w:before="60" w:after="60"/>
              <w:jc w:val="center"/>
              <w:rPr>
                <w:rFonts w:cs="Times New Roman"/>
              </w:rPr>
            </w:pPr>
            <w:r w:rsidRPr="00676583">
              <w:rPr>
                <w:rFonts w:cs="Times New Roman"/>
              </w:rPr>
              <w:t>OR = 7,833</w:t>
            </w:r>
          </w:p>
        </w:tc>
      </w:tr>
      <w:tr w:rsidR="0070740A" w:rsidRPr="00676583" w14:paraId="7A384024" w14:textId="77777777" w:rsidTr="006E4831">
        <w:trPr>
          <w:cantSplit/>
        </w:trPr>
        <w:tc>
          <w:tcPr>
            <w:tcW w:w="1943" w:type="dxa"/>
            <w:vMerge w:val="restart"/>
            <w:vAlign w:val="center"/>
          </w:tcPr>
          <w:p w14:paraId="5297ADB2" w14:textId="77777777" w:rsidR="000A621E" w:rsidRPr="00676583" w:rsidRDefault="000A621E" w:rsidP="006E4831">
            <w:pPr>
              <w:spacing w:before="60" w:after="60"/>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313" w:type="dxa"/>
            <w:vAlign w:val="center"/>
          </w:tcPr>
          <w:p w14:paraId="1FEF6054"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3D4F481D" w14:textId="77777777" w:rsidR="000A621E" w:rsidRPr="00676583" w:rsidRDefault="000A621E" w:rsidP="006E4831">
            <w:pPr>
              <w:spacing w:before="60" w:after="60"/>
              <w:jc w:val="center"/>
              <w:rPr>
                <w:rFonts w:cs="Times New Roman"/>
              </w:rPr>
            </w:pPr>
            <w:r w:rsidRPr="00676583">
              <w:rPr>
                <w:rFonts w:cs="Times New Roman"/>
              </w:rPr>
              <w:t>(IQR)</w:t>
            </w:r>
          </w:p>
        </w:tc>
        <w:tc>
          <w:tcPr>
            <w:tcW w:w="2046" w:type="dxa"/>
            <w:vAlign w:val="center"/>
          </w:tcPr>
          <w:p w14:paraId="258E52F5" w14:textId="77777777" w:rsidR="000A621E" w:rsidRPr="00676583" w:rsidRDefault="000A621E" w:rsidP="006E4831">
            <w:pPr>
              <w:spacing w:before="60" w:after="60"/>
              <w:jc w:val="center"/>
              <w:rPr>
                <w:rFonts w:cs="Times New Roman"/>
              </w:rPr>
            </w:pPr>
            <w:r w:rsidRPr="00676583">
              <w:rPr>
                <w:rFonts w:cs="Times New Roman"/>
              </w:rPr>
              <w:t>67,30</w:t>
            </w:r>
          </w:p>
          <w:p w14:paraId="60115359" w14:textId="77777777" w:rsidR="000A621E" w:rsidRPr="00676583" w:rsidRDefault="000A621E" w:rsidP="006E4831">
            <w:pPr>
              <w:spacing w:before="60" w:after="60"/>
              <w:jc w:val="center"/>
              <w:rPr>
                <w:rFonts w:cs="Times New Roman"/>
              </w:rPr>
            </w:pPr>
            <w:r w:rsidRPr="00676583">
              <w:rPr>
                <w:rFonts w:cs="Times New Roman"/>
              </w:rPr>
              <w:t>(50,57 - 105,62)</w:t>
            </w:r>
          </w:p>
        </w:tc>
        <w:tc>
          <w:tcPr>
            <w:tcW w:w="2045" w:type="dxa"/>
            <w:vAlign w:val="center"/>
          </w:tcPr>
          <w:p w14:paraId="13B76F14" w14:textId="77777777" w:rsidR="000A621E" w:rsidRPr="00676583" w:rsidRDefault="000A621E" w:rsidP="006E4831">
            <w:pPr>
              <w:spacing w:before="60" w:after="60"/>
              <w:jc w:val="center"/>
              <w:rPr>
                <w:rFonts w:cs="Times New Roman"/>
              </w:rPr>
            </w:pPr>
            <w:r w:rsidRPr="00676583">
              <w:rPr>
                <w:rFonts w:cs="Times New Roman"/>
              </w:rPr>
              <w:t>58,40</w:t>
            </w:r>
          </w:p>
          <w:p w14:paraId="7F2CFB66" w14:textId="77777777" w:rsidR="000A621E" w:rsidRPr="00676583" w:rsidRDefault="000A621E" w:rsidP="006E4831">
            <w:pPr>
              <w:spacing w:before="60" w:after="60"/>
              <w:jc w:val="center"/>
              <w:rPr>
                <w:rFonts w:cs="Times New Roman"/>
              </w:rPr>
            </w:pPr>
            <w:r w:rsidRPr="00676583">
              <w:rPr>
                <w:rFonts w:cs="Times New Roman"/>
              </w:rPr>
              <w:t>(47,90 - 81,70)</w:t>
            </w:r>
          </w:p>
        </w:tc>
        <w:tc>
          <w:tcPr>
            <w:tcW w:w="1720" w:type="dxa"/>
            <w:vAlign w:val="center"/>
          </w:tcPr>
          <w:p w14:paraId="7BB56D8A"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4D2BBBE7" w14:textId="77777777" w:rsidTr="006E4831">
        <w:trPr>
          <w:cantSplit/>
        </w:trPr>
        <w:tc>
          <w:tcPr>
            <w:tcW w:w="1943" w:type="dxa"/>
            <w:vMerge/>
            <w:vAlign w:val="center"/>
          </w:tcPr>
          <w:p w14:paraId="5B018C67" w14:textId="77777777" w:rsidR="000A621E" w:rsidRPr="00676583" w:rsidRDefault="000A621E" w:rsidP="006E4831">
            <w:pPr>
              <w:spacing w:before="60" w:after="60"/>
              <w:rPr>
                <w:rFonts w:cs="Times New Roman"/>
              </w:rPr>
            </w:pPr>
          </w:p>
        </w:tc>
        <w:tc>
          <w:tcPr>
            <w:tcW w:w="1313" w:type="dxa"/>
            <w:vAlign w:val="center"/>
          </w:tcPr>
          <w:p w14:paraId="657437D6"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046" w:type="dxa"/>
            <w:vAlign w:val="center"/>
          </w:tcPr>
          <w:p w14:paraId="368F0694" w14:textId="77777777" w:rsidR="000A621E" w:rsidRPr="00676583" w:rsidRDefault="000A621E" w:rsidP="006E4831">
            <w:pPr>
              <w:spacing w:before="60" w:after="60"/>
              <w:jc w:val="center"/>
              <w:rPr>
                <w:rFonts w:cs="Times New Roman"/>
              </w:rPr>
            </w:pPr>
            <w:r w:rsidRPr="00676583">
              <w:rPr>
                <w:rFonts w:cs="Times New Roman"/>
              </w:rPr>
              <w:t>7 (23,3)</w:t>
            </w:r>
          </w:p>
        </w:tc>
        <w:tc>
          <w:tcPr>
            <w:tcW w:w="2045" w:type="dxa"/>
            <w:vAlign w:val="center"/>
          </w:tcPr>
          <w:p w14:paraId="27FC1C95" w14:textId="77777777" w:rsidR="000A621E" w:rsidRPr="00676583" w:rsidRDefault="000A621E" w:rsidP="006E4831">
            <w:pPr>
              <w:spacing w:before="60" w:after="60"/>
              <w:jc w:val="center"/>
              <w:rPr>
                <w:rFonts w:cs="Times New Roman"/>
              </w:rPr>
            </w:pPr>
            <w:r w:rsidRPr="00676583">
              <w:rPr>
                <w:rFonts w:cs="Times New Roman"/>
              </w:rPr>
              <w:t>15 (29,4)</w:t>
            </w:r>
          </w:p>
        </w:tc>
        <w:tc>
          <w:tcPr>
            <w:tcW w:w="1720" w:type="dxa"/>
            <w:vAlign w:val="center"/>
          </w:tcPr>
          <w:p w14:paraId="0DE1382E"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1434EB18" w14:textId="77777777" w:rsidR="000A621E" w:rsidRPr="00676583" w:rsidRDefault="000A621E" w:rsidP="006E4831">
            <w:pPr>
              <w:spacing w:before="60" w:after="60"/>
              <w:jc w:val="center"/>
              <w:rPr>
                <w:rFonts w:cs="Times New Roman"/>
              </w:rPr>
            </w:pPr>
            <w:r w:rsidRPr="00676583">
              <w:rPr>
                <w:rFonts w:cs="Times New Roman"/>
              </w:rPr>
              <w:t>OR = 0,73</w:t>
            </w:r>
          </w:p>
        </w:tc>
      </w:tr>
      <w:tr w:rsidR="0070740A" w:rsidRPr="00676583" w14:paraId="1FE066E8" w14:textId="77777777" w:rsidTr="006E4831">
        <w:trPr>
          <w:cantSplit/>
        </w:trPr>
        <w:tc>
          <w:tcPr>
            <w:tcW w:w="1943" w:type="dxa"/>
            <w:vMerge w:val="restart"/>
            <w:vAlign w:val="center"/>
          </w:tcPr>
          <w:p w14:paraId="21D47200" w14:textId="77777777" w:rsidR="000A621E" w:rsidRPr="00676583" w:rsidRDefault="000A621E" w:rsidP="006E4831">
            <w:pPr>
              <w:spacing w:before="60" w:after="60"/>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313" w:type="dxa"/>
            <w:vAlign w:val="center"/>
          </w:tcPr>
          <w:p w14:paraId="6E261EBF"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77680CB" w14:textId="77777777" w:rsidR="000A621E" w:rsidRPr="00676583" w:rsidRDefault="000A621E" w:rsidP="006E4831">
            <w:pPr>
              <w:spacing w:before="60" w:after="60"/>
              <w:jc w:val="center"/>
              <w:rPr>
                <w:rFonts w:cs="Times New Roman"/>
              </w:rPr>
            </w:pPr>
            <w:r w:rsidRPr="00676583">
              <w:rPr>
                <w:rFonts w:cs="Times New Roman"/>
              </w:rPr>
              <w:t>(IQR)</w:t>
            </w:r>
          </w:p>
        </w:tc>
        <w:tc>
          <w:tcPr>
            <w:tcW w:w="2046" w:type="dxa"/>
            <w:vAlign w:val="center"/>
          </w:tcPr>
          <w:p w14:paraId="2837CBE2" w14:textId="77777777" w:rsidR="000A621E" w:rsidRPr="00676583" w:rsidRDefault="000A621E" w:rsidP="006E4831">
            <w:pPr>
              <w:spacing w:before="60" w:after="60"/>
              <w:jc w:val="center"/>
              <w:rPr>
                <w:rFonts w:cs="Times New Roman"/>
              </w:rPr>
            </w:pPr>
            <w:r w:rsidRPr="00676583">
              <w:rPr>
                <w:rFonts w:cs="Times New Roman"/>
              </w:rPr>
              <w:t>6,23</w:t>
            </w:r>
          </w:p>
          <w:p w14:paraId="7F95524C" w14:textId="77777777" w:rsidR="000A621E" w:rsidRPr="00676583" w:rsidRDefault="000A621E" w:rsidP="006E4831">
            <w:pPr>
              <w:spacing w:before="60" w:after="60"/>
              <w:jc w:val="center"/>
              <w:rPr>
                <w:rFonts w:cs="Times New Roman"/>
              </w:rPr>
            </w:pPr>
            <w:r w:rsidRPr="00676583">
              <w:rPr>
                <w:rFonts w:cs="Times New Roman"/>
              </w:rPr>
              <w:t>(5,53 - 8,77)</w:t>
            </w:r>
          </w:p>
        </w:tc>
        <w:tc>
          <w:tcPr>
            <w:tcW w:w="2045" w:type="dxa"/>
            <w:vAlign w:val="center"/>
          </w:tcPr>
          <w:p w14:paraId="1E832C77" w14:textId="77777777" w:rsidR="000A621E" w:rsidRPr="00676583" w:rsidRDefault="000A621E" w:rsidP="006E4831">
            <w:pPr>
              <w:spacing w:before="60" w:after="60"/>
              <w:jc w:val="center"/>
              <w:rPr>
                <w:rFonts w:cs="Times New Roman"/>
              </w:rPr>
            </w:pPr>
            <w:r w:rsidRPr="00676583">
              <w:rPr>
                <w:rFonts w:cs="Times New Roman"/>
              </w:rPr>
              <w:t>8,21</w:t>
            </w:r>
          </w:p>
          <w:p w14:paraId="294D98A4" w14:textId="77777777" w:rsidR="000A621E" w:rsidRPr="00676583" w:rsidRDefault="000A621E" w:rsidP="006E4831">
            <w:pPr>
              <w:spacing w:before="60" w:after="60"/>
              <w:jc w:val="center"/>
              <w:rPr>
                <w:rFonts w:cs="Times New Roman"/>
              </w:rPr>
            </w:pPr>
            <w:r w:rsidRPr="00676583">
              <w:rPr>
                <w:rFonts w:cs="Times New Roman"/>
              </w:rPr>
              <w:t>(6,46 - 9,42)</w:t>
            </w:r>
          </w:p>
        </w:tc>
        <w:tc>
          <w:tcPr>
            <w:tcW w:w="1720" w:type="dxa"/>
            <w:vAlign w:val="center"/>
          </w:tcPr>
          <w:p w14:paraId="20E58307" w14:textId="77777777" w:rsidR="000A621E" w:rsidRPr="00676583" w:rsidRDefault="000A621E" w:rsidP="006E4831">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314DE709" w14:textId="77777777" w:rsidTr="006E4831">
        <w:trPr>
          <w:cantSplit/>
        </w:trPr>
        <w:tc>
          <w:tcPr>
            <w:tcW w:w="1943" w:type="dxa"/>
            <w:vMerge/>
            <w:vAlign w:val="center"/>
          </w:tcPr>
          <w:p w14:paraId="7ED89111" w14:textId="77777777" w:rsidR="000A621E" w:rsidRPr="00676583" w:rsidRDefault="000A621E" w:rsidP="006E4831">
            <w:pPr>
              <w:spacing w:before="60" w:after="60"/>
              <w:jc w:val="center"/>
              <w:rPr>
                <w:rFonts w:cs="Times New Roman"/>
              </w:rPr>
            </w:pPr>
          </w:p>
        </w:tc>
        <w:tc>
          <w:tcPr>
            <w:tcW w:w="1313" w:type="dxa"/>
            <w:vAlign w:val="center"/>
          </w:tcPr>
          <w:p w14:paraId="5542419F" w14:textId="77777777" w:rsidR="000A621E" w:rsidRPr="00676583" w:rsidRDefault="000A621E" w:rsidP="006E4831">
            <w:pPr>
              <w:spacing w:before="60" w:after="60"/>
              <w:jc w:val="center"/>
              <w:rPr>
                <w:rFonts w:cs="Times New Roman"/>
              </w:rPr>
            </w:pPr>
            <w:r w:rsidRPr="00676583">
              <w:rPr>
                <w:rFonts w:cs="Times New Roman"/>
                <w:lang w:val="vi-VN"/>
              </w:rPr>
              <w:t>Giảm</w:t>
            </w:r>
            <w:r w:rsidRPr="00676583">
              <w:rPr>
                <w:rFonts w:cs="Times New Roman"/>
              </w:rPr>
              <w:t>, n (%)</w:t>
            </w:r>
          </w:p>
        </w:tc>
        <w:tc>
          <w:tcPr>
            <w:tcW w:w="2046" w:type="dxa"/>
            <w:vAlign w:val="center"/>
          </w:tcPr>
          <w:p w14:paraId="69DC41C2" w14:textId="77777777" w:rsidR="000A621E" w:rsidRPr="00676583" w:rsidRDefault="000A621E" w:rsidP="006E4831">
            <w:pPr>
              <w:spacing w:before="60" w:after="60"/>
              <w:jc w:val="center"/>
              <w:rPr>
                <w:rFonts w:cs="Times New Roman"/>
              </w:rPr>
            </w:pPr>
            <w:r w:rsidRPr="00676583">
              <w:rPr>
                <w:rFonts w:cs="Times New Roman"/>
              </w:rPr>
              <w:t>12 (40,0)</w:t>
            </w:r>
          </w:p>
        </w:tc>
        <w:tc>
          <w:tcPr>
            <w:tcW w:w="2045" w:type="dxa"/>
            <w:vAlign w:val="center"/>
          </w:tcPr>
          <w:p w14:paraId="41D396E1" w14:textId="77777777" w:rsidR="000A621E" w:rsidRPr="00676583" w:rsidRDefault="000A621E" w:rsidP="006E4831">
            <w:pPr>
              <w:spacing w:before="60" w:after="60"/>
              <w:jc w:val="center"/>
              <w:rPr>
                <w:rFonts w:cs="Times New Roman"/>
              </w:rPr>
            </w:pPr>
            <w:r w:rsidRPr="00676583">
              <w:rPr>
                <w:rFonts w:cs="Times New Roman"/>
              </w:rPr>
              <w:t>6 (11,8)</w:t>
            </w:r>
          </w:p>
        </w:tc>
        <w:tc>
          <w:tcPr>
            <w:tcW w:w="1720" w:type="dxa"/>
            <w:vAlign w:val="center"/>
          </w:tcPr>
          <w:p w14:paraId="6D5002B0" w14:textId="77777777" w:rsidR="000A621E" w:rsidRPr="00676583" w:rsidRDefault="000A621E" w:rsidP="006E4831">
            <w:pPr>
              <w:spacing w:before="60" w:after="60"/>
              <w:jc w:val="center"/>
              <w:rPr>
                <w:rFonts w:cs="Times New Roman"/>
                <w:vertAlign w:val="superscript"/>
              </w:rPr>
            </w:pPr>
            <w:r w:rsidRPr="00676583">
              <w:rPr>
                <w:rFonts w:cs="Times New Roman"/>
              </w:rPr>
              <w:t>p &lt; 0,005</w:t>
            </w:r>
            <w:r w:rsidRPr="00676583">
              <w:rPr>
                <w:rFonts w:cs="Times New Roman"/>
                <w:vertAlign w:val="superscript"/>
              </w:rPr>
              <w:t>b</w:t>
            </w:r>
          </w:p>
          <w:p w14:paraId="318408AF" w14:textId="77777777" w:rsidR="000A621E" w:rsidRPr="00676583" w:rsidRDefault="000A621E" w:rsidP="006E4831">
            <w:pPr>
              <w:spacing w:before="60" w:after="60"/>
              <w:jc w:val="center"/>
              <w:rPr>
                <w:rFonts w:cs="Times New Roman"/>
              </w:rPr>
            </w:pPr>
            <w:r w:rsidRPr="00676583">
              <w:rPr>
                <w:rFonts w:cs="Times New Roman"/>
              </w:rPr>
              <w:t>OR = 5,0</w:t>
            </w:r>
          </w:p>
        </w:tc>
      </w:tr>
    </w:tbl>
    <w:p w14:paraId="14A5065C" w14:textId="77777777" w:rsidR="000A621E" w:rsidRPr="00676583" w:rsidRDefault="000A621E" w:rsidP="000A621E">
      <w:pPr>
        <w:spacing w:line="336" w:lineRule="auto"/>
        <w:jc w:val="both"/>
        <w:rPr>
          <w:rFonts w:cs="Times New Roman"/>
          <w:i/>
          <w:sz w:val="24"/>
          <w:szCs w:val="24"/>
        </w:rPr>
      </w:pPr>
      <w:r w:rsidRPr="00676583">
        <w:rPr>
          <w:rFonts w:cs="Times New Roman"/>
          <w:i/>
          <w:sz w:val="24"/>
          <w:szCs w:val="24"/>
          <w:vertAlign w:val="superscript"/>
        </w:rPr>
        <w:t xml:space="preserve">a </w:t>
      </w:r>
      <w:r w:rsidRPr="00676583">
        <w:rPr>
          <w:rFonts w:cs="Times New Roman"/>
          <w:i/>
          <w:sz w:val="24"/>
          <w:szCs w:val="24"/>
        </w:rPr>
        <w:t xml:space="preserve">Mann-Whitney U test, </w:t>
      </w:r>
      <w:r w:rsidRPr="00676583">
        <w:rPr>
          <w:rFonts w:cs="Times New Roman"/>
          <w:i/>
          <w:sz w:val="24"/>
          <w:szCs w:val="24"/>
          <w:vertAlign w:val="superscript"/>
        </w:rPr>
        <w:t xml:space="preserve">b </w:t>
      </w:r>
      <w:r w:rsidRPr="00676583">
        <w:rPr>
          <w:rFonts w:cs="Times New Roman"/>
          <w:i/>
          <w:sz w:val="24"/>
          <w:szCs w:val="24"/>
        </w:rPr>
        <w:t>Chi-square test</w:t>
      </w:r>
    </w:p>
    <w:p w14:paraId="19F1B2D8" w14:textId="77777777" w:rsidR="000A621E" w:rsidRPr="00676583" w:rsidRDefault="000A621E" w:rsidP="000A621E">
      <w:pPr>
        <w:spacing w:line="336" w:lineRule="auto"/>
        <w:jc w:val="both"/>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p>
    <w:p w14:paraId="6866BD84" w14:textId="341A956D" w:rsidR="000A621E" w:rsidRPr="00676583" w:rsidRDefault="000A621E" w:rsidP="000A621E">
      <w:pPr>
        <w:spacing w:line="336" w:lineRule="auto"/>
        <w:ind w:left="720"/>
        <w:jc w:val="both"/>
        <w:rPr>
          <w:rFonts w:cs="Times New Roman"/>
          <w:i/>
        </w:rPr>
      </w:pPr>
      <w:bookmarkStart w:id="531" w:name="_Hlk212111956"/>
      <w:r w:rsidRPr="00676583">
        <w:rPr>
          <w:rFonts w:cs="Times New Roman"/>
          <w:i/>
        </w:rPr>
        <w:t xml:space="preserve">-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thừa</w:t>
      </w:r>
      <w:proofErr w:type="spellEnd"/>
      <w:r w:rsidRPr="00676583">
        <w:t xml:space="preserve"> </w:t>
      </w:r>
      <w:proofErr w:type="spellStart"/>
      <w:r w:rsidRPr="00676583">
        <w:t>cân</w:t>
      </w:r>
      <w:proofErr w:type="spellEnd"/>
      <w:r w:rsidRPr="00676583">
        <w:t xml:space="preserve">, </w:t>
      </w:r>
      <w:proofErr w:type="spellStart"/>
      <w:r w:rsidRPr="00676583">
        <w:t>béo</w:t>
      </w:r>
      <w:proofErr w:type="spellEnd"/>
      <w:r w:rsidRPr="00676583">
        <w:t xml:space="preserve"> </w:t>
      </w:r>
      <w:proofErr w:type="spellStart"/>
      <w:r w:rsidRPr="00676583">
        <w:t>phì</w:t>
      </w:r>
      <w:proofErr w:type="spellEnd"/>
      <w:r w:rsidRPr="00676583">
        <w:t xml:space="preserve"> (BMI ≥ 23) </w:t>
      </w:r>
      <w:proofErr w:type="spellStart"/>
      <w:r w:rsidRPr="00676583">
        <w:t>có</w:t>
      </w:r>
      <w:proofErr w:type="spellEnd"/>
      <w:r w:rsidRPr="00676583">
        <w:t xml:space="preserve"> </w:t>
      </w:r>
      <w:proofErr w:type="spellStart"/>
      <w:r w:rsidRPr="00676583">
        <w:t>tỷ</w:t>
      </w:r>
      <w:proofErr w:type="spellEnd"/>
      <w:r w:rsidRPr="00676583">
        <w:t xml:space="preserve"> </w:t>
      </w:r>
      <w:proofErr w:type="spellStart"/>
      <w:r w:rsidRPr="00676583">
        <w:t>lệ</w:t>
      </w:r>
      <w:proofErr w:type="spellEnd"/>
      <w:r w:rsidRPr="00676583">
        <w:t xml:space="preserve"> </w:t>
      </w:r>
      <w:proofErr w:type="spellStart"/>
      <w:r w:rsidRPr="00676583">
        <w:t>kháng</w:t>
      </w:r>
      <w:proofErr w:type="spellEnd"/>
      <w:r w:rsidRPr="00676583">
        <w:t xml:space="preserve"> insulin (HOMA2-IR</w:t>
      </w:r>
      <w:r w:rsidR="00347AF4" w:rsidRPr="00676583">
        <w:t>)</w:t>
      </w:r>
      <w:r w:rsidRPr="00676583">
        <w:t xml:space="preserve"> </w:t>
      </w:r>
      <w:proofErr w:type="spellStart"/>
      <w:r w:rsidRPr="00676583">
        <w:t>tăng</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tăng</w:t>
      </w:r>
      <w:proofErr w:type="spellEnd"/>
      <w:r w:rsidRPr="00676583">
        <w:t xml:space="preserve">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 (HOMA2-S)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thừa</w:t>
      </w:r>
      <w:proofErr w:type="spellEnd"/>
      <w:r w:rsidRPr="00676583">
        <w:t xml:space="preserve"> </w:t>
      </w:r>
      <w:proofErr w:type="spellStart"/>
      <w:r w:rsidRPr="00676583">
        <w:t>cân</w:t>
      </w:r>
      <w:proofErr w:type="spellEnd"/>
      <w:r w:rsidRPr="00676583">
        <w:t xml:space="preserve">, </w:t>
      </w:r>
      <w:proofErr w:type="spellStart"/>
      <w:r w:rsidRPr="00676583">
        <w:t>béo</w:t>
      </w:r>
      <w:proofErr w:type="spellEnd"/>
      <w:r w:rsidRPr="00676583">
        <w:t xml:space="preserve"> </w:t>
      </w:r>
      <w:proofErr w:type="spellStart"/>
      <w:r w:rsidRPr="00676583">
        <w:t>phì</w:t>
      </w:r>
      <w:proofErr w:type="spellEnd"/>
      <w:r w:rsidRPr="00676583">
        <w:t xml:space="preserve"> (p</w:t>
      </w:r>
      <w:r w:rsidR="001E1A3E" w:rsidRPr="00676583">
        <w:rPr>
          <w:lang w:val="vi-VN"/>
        </w:rPr>
        <w:t xml:space="preserve"> </w:t>
      </w:r>
      <w:r w:rsidRPr="00676583">
        <w:t xml:space="preserve">&lt; 0,05), </w:t>
      </w:r>
      <w:proofErr w:type="spellStart"/>
      <w:r w:rsidRPr="00676583">
        <w:t>trong</w:t>
      </w:r>
      <w:proofErr w:type="spellEnd"/>
      <w:r w:rsidRPr="00676583">
        <w:t xml:space="preserve"> </w:t>
      </w:r>
      <w:proofErr w:type="spellStart"/>
      <w:r w:rsidRPr="00676583">
        <w:lastRenderedPageBreak/>
        <w:t>kh</w:t>
      </w:r>
      <w:r w:rsidR="00153C71" w:rsidRPr="00676583">
        <w:t>i</w:t>
      </w:r>
      <w:proofErr w:type="spellEnd"/>
      <w:r w:rsidRPr="00676583">
        <w:t xml:space="preserve">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(HOMA2-B)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giữa</w:t>
      </w:r>
      <w:proofErr w:type="spellEnd"/>
      <w:r w:rsidRPr="00676583">
        <w:t xml:space="preserve"> 2 </w:t>
      </w:r>
      <w:proofErr w:type="spellStart"/>
      <w:r w:rsidRPr="00676583">
        <w:t>nhóm</w:t>
      </w:r>
      <w:proofErr w:type="spellEnd"/>
      <w:r w:rsidRPr="00676583">
        <w:t>.</w:t>
      </w:r>
    </w:p>
    <w:p w14:paraId="488161DF" w14:textId="095B0E81" w:rsidR="000A621E" w:rsidRPr="00676583" w:rsidRDefault="000A621E" w:rsidP="000A621E">
      <w:pPr>
        <w:spacing w:line="336" w:lineRule="auto"/>
        <w:ind w:left="720" w:hanging="360"/>
        <w:rPr>
          <w:bCs/>
        </w:rPr>
      </w:pPr>
      <w:r w:rsidRPr="00676583">
        <w:t>-</w:t>
      </w:r>
      <w:r w:rsidRPr="00676583">
        <w:tab/>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thấp</w:t>
      </w:r>
      <w:proofErr w:type="spellEnd"/>
      <w:r w:rsidRPr="00676583">
        <w:t xml:space="preserve"> </w:t>
      </w:r>
      <w:proofErr w:type="spellStart"/>
      <w:r w:rsidRPr="00676583">
        <w:t>hơn</w:t>
      </w:r>
      <w:proofErr w:type="spellEnd"/>
      <w:r w:rsidRPr="00676583">
        <w:t xml:space="preserve"> ở </w:t>
      </w:r>
      <w:proofErr w:type="spellStart"/>
      <w:r w:rsidRPr="00676583">
        <w:t>nhóm</w:t>
      </w:r>
      <w:proofErr w:type="spellEnd"/>
      <w:r w:rsidRPr="00676583">
        <w:t xml:space="preserve"> </w:t>
      </w:r>
      <w:proofErr w:type="spellStart"/>
      <w:r w:rsidRPr="00676583">
        <w:t>thừa</w:t>
      </w:r>
      <w:proofErr w:type="spellEnd"/>
      <w:r w:rsidRPr="00676583">
        <w:t xml:space="preserve"> </w:t>
      </w:r>
      <w:proofErr w:type="spellStart"/>
      <w:r w:rsidRPr="00676583">
        <w:t>cân</w:t>
      </w:r>
      <w:proofErr w:type="spellEnd"/>
      <w:r w:rsidRPr="00676583">
        <w:t xml:space="preserve">, </w:t>
      </w:r>
      <w:proofErr w:type="spellStart"/>
      <w:r w:rsidRPr="00676583">
        <w:t>béo</w:t>
      </w:r>
      <w:proofErr w:type="spellEnd"/>
      <w:r w:rsidRPr="00676583">
        <w:t xml:space="preserve"> </w:t>
      </w:r>
      <w:proofErr w:type="spellStart"/>
      <w:r w:rsidRPr="00676583">
        <w:t>phì</w:t>
      </w:r>
      <w:proofErr w:type="spellEnd"/>
      <w:r w:rsidRPr="00676583">
        <w:t xml:space="preserve">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thừa</w:t>
      </w:r>
      <w:proofErr w:type="spellEnd"/>
      <w:r w:rsidRPr="00676583">
        <w:t xml:space="preserve"> </w:t>
      </w:r>
      <w:proofErr w:type="spellStart"/>
      <w:r w:rsidRPr="00676583">
        <w:t>cân</w:t>
      </w:r>
      <w:proofErr w:type="spellEnd"/>
      <w:r w:rsidRPr="00676583">
        <w:t xml:space="preserve">, </w:t>
      </w:r>
      <w:proofErr w:type="spellStart"/>
      <w:r w:rsidRPr="00676583">
        <w:t>béo</w:t>
      </w:r>
      <w:proofErr w:type="spellEnd"/>
      <w:r w:rsidRPr="00676583">
        <w:t xml:space="preserve"> </w:t>
      </w:r>
      <w:proofErr w:type="spellStart"/>
      <w:r w:rsidRPr="00676583">
        <w:t>phì</w:t>
      </w:r>
      <w:proofErr w:type="spellEnd"/>
      <w:r w:rsidRPr="00676583">
        <w:t xml:space="preserve"> (p</w:t>
      </w:r>
      <w:r w:rsidR="005C2757" w:rsidRPr="00676583">
        <w:rPr>
          <w:lang w:val="vi-VN"/>
        </w:rPr>
        <w:t xml:space="preserve"> </w:t>
      </w:r>
      <w:r w:rsidRPr="00676583">
        <w:t>&lt;</w:t>
      </w:r>
      <w:r w:rsidR="005C2757" w:rsidRPr="00676583">
        <w:rPr>
          <w:lang w:val="vi-VN"/>
        </w:rPr>
        <w:t xml:space="preserve"> </w:t>
      </w:r>
      <w:r w:rsidRPr="00676583">
        <w:t xml:space="preserve">0,05). </w:t>
      </w:r>
      <w:proofErr w:type="spellStart"/>
      <w:r w:rsidRPr="00676583">
        <w:t>Tỷ</w:t>
      </w:r>
      <w:proofErr w:type="spellEnd"/>
      <w:r w:rsidRPr="00676583">
        <w:t xml:space="preserve"> </w:t>
      </w:r>
      <w:proofErr w:type="spellStart"/>
      <w:r w:rsidRPr="00676583">
        <w:t>lệ</w:t>
      </w:r>
      <w:proofErr w:type="spellEnd"/>
      <w:r w:rsidRPr="00676583">
        <w:t xml:space="preserve"> </w:t>
      </w:r>
      <w:proofErr w:type="spellStart"/>
      <w:r w:rsidRPr="00676583">
        <w:t>giảm</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ở </w:t>
      </w:r>
      <w:proofErr w:type="spellStart"/>
      <w:r w:rsidRPr="00676583">
        <w:t>nhóm</w:t>
      </w:r>
      <w:proofErr w:type="spellEnd"/>
      <w:r w:rsidRPr="00676583">
        <w:t xml:space="preserve"> </w:t>
      </w:r>
      <w:proofErr w:type="spellStart"/>
      <w:r w:rsidRPr="00676583">
        <w:t>thừa</w:t>
      </w:r>
      <w:proofErr w:type="spellEnd"/>
      <w:r w:rsidRPr="00676583">
        <w:t xml:space="preserve"> </w:t>
      </w:r>
      <w:proofErr w:type="spellStart"/>
      <w:r w:rsidRPr="00676583">
        <w:t>cân</w:t>
      </w:r>
      <w:proofErr w:type="spellEnd"/>
      <w:r w:rsidRPr="00676583">
        <w:t xml:space="preserve">, </w:t>
      </w:r>
      <w:proofErr w:type="spellStart"/>
      <w:r w:rsidRPr="00676583">
        <w:t>béo</w:t>
      </w:r>
      <w:proofErr w:type="spellEnd"/>
      <w:r w:rsidRPr="00676583">
        <w:t xml:space="preserve"> </w:t>
      </w:r>
      <w:proofErr w:type="spellStart"/>
      <w:r w:rsidRPr="00676583">
        <w:t>phì</w:t>
      </w:r>
      <w:proofErr w:type="spellEnd"/>
      <w:r w:rsidRPr="00676583">
        <w:t xml:space="preserve"> </w:t>
      </w:r>
      <w:proofErr w:type="spellStart"/>
      <w:r w:rsidRPr="00676583">
        <w:t>cao</w:t>
      </w:r>
      <w:proofErr w:type="spellEnd"/>
      <w:r w:rsidRPr="00676583">
        <w:t xml:space="preserve"> </w:t>
      </w:r>
      <w:proofErr w:type="spellStart"/>
      <w:r w:rsidRPr="00676583">
        <w:t>hơn</w:t>
      </w:r>
      <w:proofErr w:type="spellEnd"/>
      <w:r w:rsidRPr="00676583">
        <w:t xml:space="preserve">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thừa</w:t>
      </w:r>
      <w:proofErr w:type="spellEnd"/>
      <w:r w:rsidRPr="00676583">
        <w:t xml:space="preserve"> </w:t>
      </w:r>
      <w:proofErr w:type="spellStart"/>
      <w:r w:rsidRPr="00676583">
        <w:t>cân</w:t>
      </w:r>
      <w:proofErr w:type="spellEnd"/>
      <w:r w:rsidRPr="00676583">
        <w:t xml:space="preserve"> </w:t>
      </w:r>
      <w:proofErr w:type="spellStart"/>
      <w:r w:rsidRPr="00676583">
        <w:t>béo</w:t>
      </w:r>
      <w:proofErr w:type="spellEnd"/>
      <w:r w:rsidRPr="00676583">
        <w:t xml:space="preserve"> </w:t>
      </w:r>
      <w:proofErr w:type="spellStart"/>
      <w:r w:rsidRPr="00676583">
        <w:t>phì</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thống</w:t>
      </w:r>
      <w:proofErr w:type="spellEnd"/>
      <w:r w:rsidRPr="00676583">
        <w:t xml:space="preserve"> </w:t>
      </w:r>
      <w:proofErr w:type="spellStart"/>
      <w:r w:rsidRPr="00676583">
        <w:t>kê</w:t>
      </w:r>
      <w:proofErr w:type="spellEnd"/>
      <w:r w:rsidRPr="00676583">
        <w:t xml:space="preserve"> (p &lt; 0,05). </w:t>
      </w:r>
    </w:p>
    <w:p w14:paraId="26947796" w14:textId="147FF262" w:rsidR="000A621E" w:rsidRPr="00676583" w:rsidRDefault="000A621E" w:rsidP="000A621E">
      <w:pPr>
        <w:pStyle w:val="abang"/>
        <w:spacing w:line="336" w:lineRule="auto"/>
        <w:rPr>
          <w:color w:val="auto"/>
        </w:rPr>
      </w:pPr>
      <w:bookmarkStart w:id="532" w:name="_Toc109804713"/>
      <w:bookmarkStart w:id="533" w:name="_Toc121230970"/>
      <w:bookmarkStart w:id="534" w:name="_Toc198914709"/>
      <w:bookmarkStart w:id="535" w:name="_Toc213867646"/>
      <w:bookmarkEnd w:id="531"/>
      <w:r w:rsidRPr="00676583">
        <w:rPr>
          <w:b/>
          <w:color w:val="auto"/>
        </w:rPr>
        <w:t>Bảng 3.</w:t>
      </w:r>
      <w:r w:rsidR="00DE4882" w:rsidRPr="00676583">
        <w:rPr>
          <w:b/>
          <w:color w:val="auto"/>
          <w:lang w:val="en-US"/>
        </w:rPr>
        <w:t>30</w:t>
      </w:r>
      <w:r w:rsidRPr="00676583">
        <w:rPr>
          <w:b/>
          <w:color w:val="auto"/>
        </w:rPr>
        <w:t>.</w:t>
      </w:r>
      <w:r w:rsidRPr="00676583">
        <w:rPr>
          <w:color w:val="auto"/>
        </w:rPr>
        <w:t xml:space="preserve"> </w:t>
      </w:r>
      <w:bookmarkEnd w:id="532"/>
      <w:bookmarkEnd w:id="533"/>
      <w:r w:rsidRPr="00676583">
        <w:rPr>
          <w:color w:val="auto"/>
        </w:rPr>
        <w:t>Tương quan chỉ số kháng insulin, độ nhạy insulin, chức năng tế bào beta và nồng độ GLP-1 huyết tương với BMI ở nhóm NODAT</w:t>
      </w:r>
      <w:bookmarkEnd w:id="534"/>
      <w:bookmarkEnd w:id="535"/>
    </w:p>
    <w:tbl>
      <w:tblPr>
        <w:tblW w:w="85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3"/>
        <w:gridCol w:w="2471"/>
        <w:gridCol w:w="2471"/>
      </w:tblGrid>
      <w:tr w:rsidR="0070740A" w:rsidRPr="00676583" w14:paraId="6BFDC61F" w14:textId="77777777" w:rsidTr="000025B5">
        <w:trPr>
          <w:cantSplit/>
        </w:trPr>
        <w:tc>
          <w:tcPr>
            <w:tcW w:w="3573" w:type="dxa"/>
            <w:vMerge w:val="restart"/>
            <w:vAlign w:val="center"/>
          </w:tcPr>
          <w:p w14:paraId="28BC8B96" w14:textId="77777777" w:rsidR="000A621E" w:rsidRPr="00676583" w:rsidRDefault="000A621E" w:rsidP="004641A7">
            <w:pPr>
              <w:spacing w:before="120" w:after="120"/>
              <w:jc w:val="center"/>
              <w:rPr>
                <w:rFonts w:cs="Times New Roman"/>
                <w:b/>
                <w:bCs/>
              </w:rPr>
            </w:pPr>
          </w:p>
          <w:p w14:paraId="6443C804" w14:textId="77777777" w:rsidR="000A621E" w:rsidRPr="00676583" w:rsidRDefault="000A621E" w:rsidP="004641A7">
            <w:pPr>
              <w:spacing w:before="120" w:after="12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4942" w:type="dxa"/>
            <w:gridSpan w:val="2"/>
            <w:vAlign w:val="center"/>
          </w:tcPr>
          <w:p w14:paraId="175D2915" w14:textId="77777777" w:rsidR="000A621E" w:rsidRPr="00676583" w:rsidRDefault="000A621E" w:rsidP="004641A7">
            <w:pPr>
              <w:spacing w:before="120" w:after="120"/>
              <w:jc w:val="center"/>
              <w:rPr>
                <w:rFonts w:cs="Times New Roman"/>
                <w:b/>
                <w:bCs/>
              </w:rPr>
            </w:pPr>
            <w:r w:rsidRPr="00676583">
              <w:rPr>
                <w:rFonts w:cs="Times New Roman"/>
                <w:b/>
                <w:bCs/>
              </w:rPr>
              <w:t>BMI (kg/m</w:t>
            </w:r>
            <w:r w:rsidRPr="00676583">
              <w:rPr>
                <w:rFonts w:cs="Times New Roman"/>
                <w:b/>
                <w:bCs/>
                <w:vertAlign w:val="superscript"/>
              </w:rPr>
              <w:t>2</w:t>
            </w:r>
            <w:r w:rsidRPr="00676583">
              <w:rPr>
                <w:rFonts w:cs="Times New Roman"/>
                <w:b/>
                <w:bCs/>
              </w:rPr>
              <w:t>)</w:t>
            </w:r>
          </w:p>
        </w:tc>
      </w:tr>
      <w:tr w:rsidR="0070740A" w:rsidRPr="00676583" w14:paraId="6E59D993" w14:textId="77777777" w:rsidTr="000025B5">
        <w:trPr>
          <w:cantSplit/>
        </w:trPr>
        <w:tc>
          <w:tcPr>
            <w:tcW w:w="3573" w:type="dxa"/>
            <w:vMerge/>
            <w:vAlign w:val="center"/>
          </w:tcPr>
          <w:p w14:paraId="01A675A6" w14:textId="77777777" w:rsidR="000A621E" w:rsidRPr="00676583" w:rsidRDefault="000A621E" w:rsidP="004641A7">
            <w:pPr>
              <w:spacing w:before="120" w:after="120"/>
              <w:jc w:val="center"/>
              <w:rPr>
                <w:rFonts w:cs="Times New Roman"/>
              </w:rPr>
            </w:pPr>
          </w:p>
        </w:tc>
        <w:tc>
          <w:tcPr>
            <w:tcW w:w="2471" w:type="dxa"/>
            <w:vAlign w:val="center"/>
          </w:tcPr>
          <w:p w14:paraId="69FC0172" w14:textId="77777777" w:rsidR="000A621E" w:rsidRPr="00676583" w:rsidRDefault="000A621E" w:rsidP="004641A7">
            <w:pPr>
              <w:spacing w:before="120" w:after="120"/>
              <w:jc w:val="center"/>
              <w:rPr>
                <w:rFonts w:cs="Times New Roman"/>
              </w:rPr>
            </w:pPr>
            <w:r w:rsidRPr="00676583">
              <w:rPr>
                <w:rFonts w:cs="Times New Roman"/>
              </w:rPr>
              <w:t>r*</w:t>
            </w:r>
          </w:p>
        </w:tc>
        <w:tc>
          <w:tcPr>
            <w:tcW w:w="2471" w:type="dxa"/>
            <w:vAlign w:val="center"/>
          </w:tcPr>
          <w:p w14:paraId="03D06FB3" w14:textId="77777777" w:rsidR="000A621E" w:rsidRPr="00676583" w:rsidRDefault="000A621E" w:rsidP="004641A7">
            <w:pPr>
              <w:spacing w:before="120" w:after="120"/>
              <w:jc w:val="center"/>
              <w:rPr>
                <w:rFonts w:cs="Times New Roman"/>
              </w:rPr>
            </w:pPr>
            <w:r w:rsidRPr="00676583">
              <w:rPr>
                <w:rFonts w:cs="Times New Roman"/>
              </w:rPr>
              <w:t>p</w:t>
            </w:r>
          </w:p>
        </w:tc>
      </w:tr>
      <w:tr w:rsidR="0070740A" w:rsidRPr="00676583" w14:paraId="5BB90946" w14:textId="77777777" w:rsidTr="000025B5">
        <w:trPr>
          <w:cantSplit/>
        </w:trPr>
        <w:tc>
          <w:tcPr>
            <w:tcW w:w="3573" w:type="dxa"/>
            <w:vAlign w:val="center"/>
          </w:tcPr>
          <w:p w14:paraId="07FCDB69" w14:textId="77777777" w:rsidR="000A621E" w:rsidRPr="00676583" w:rsidRDefault="000A621E" w:rsidP="004641A7">
            <w:pPr>
              <w:spacing w:before="120" w:after="120"/>
              <w:jc w:val="center"/>
              <w:rPr>
                <w:rFonts w:cs="Times New Roman"/>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2471" w:type="dxa"/>
          </w:tcPr>
          <w:p w14:paraId="0A79FA21" w14:textId="77777777" w:rsidR="000A621E" w:rsidRPr="00676583" w:rsidRDefault="000A621E" w:rsidP="004641A7">
            <w:pPr>
              <w:spacing w:before="120" w:after="120"/>
              <w:jc w:val="center"/>
              <w:rPr>
                <w:rFonts w:cs="Times New Roman"/>
              </w:rPr>
            </w:pPr>
            <w:r w:rsidRPr="00676583">
              <w:rPr>
                <w:rFonts w:cs="Times New Roman"/>
              </w:rPr>
              <w:t>0,225</w:t>
            </w:r>
          </w:p>
        </w:tc>
        <w:tc>
          <w:tcPr>
            <w:tcW w:w="2471" w:type="dxa"/>
            <w:vAlign w:val="center"/>
          </w:tcPr>
          <w:p w14:paraId="047D7332" w14:textId="77777777" w:rsidR="000A621E" w:rsidRPr="00676583" w:rsidRDefault="000A621E" w:rsidP="004641A7">
            <w:pPr>
              <w:spacing w:before="120" w:after="120"/>
              <w:jc w:val="center"/>
              <w:rPr>
                <w:rFonts w:cs="Times New Roman"/>
              </w:rPr>
            </w:pPr>
            <w:r w:rsidRPr="00676583">
              <w:rPr>
                <w:rFonts w:cs="Times New Roman"/>
              </w:rPr>
              <w:t>&lt; 0,05</w:t>
            </w:r>
          </w:p>
        </w:tc>
      </w:tr>
      <w:tr w:rsidR="0070740A" w:rsidRPr="00676583" w14:paraId="745C0C81" w14:textId="77777777" w:rsidTr="000025B5">
        <w:trPr>
          <w:cantSplit/>
        </w:trPr>
        <w:tc>
          <w:tcPr>
            <w:tcW w:w="3573" w:type="dxa"/>
            <w:vAlign w:val="center"/>
          </w:tcPr>
          <w:p w14:paraId="64A5A08A" w14:textId="77777777" w:rsidR="000A621E" w:rsidRPr="00676583" w:rsidRDefault="000A621E" w:rsidP="004641A7">
            <w:pPr>
              <w:spacing w:before="120" w:after="120"/>
              <w:jc w:val="center"/>
              <w:rPr>
                <w:rFonts w:cs="Times New Roman"/>
              </w:rPr>
            </w:pPr>
            <w:r w:rsidRPr="00676583">
              <w:rPr>
                <w:rFonts w:cs="Times New Roman"/>
              </w:rPr>
              <w:t>HOMA2</w:t>
            </w:r>
            <w:r w:rsidRPr="00676583">
              <w:rPr>
                <w:rFonts w:cs="Times New Roman"/>
                <w:lang w:val="vi-VN"/>
              </w:rPr>
              <w:t>-</w:t>
            </w:r>
            <w:r w:rsidRPr="00676583">
              <w:rPr>
                <w:rFonts w:cs="Times New Roman"/>
              </w:rPr>
              <w:t>IR</w:t>
            </w:r>
          </w:p>
        </w:tc>
        <w:tc>
          <w:tcPr>
            <w:tcW w:w="2471" w:type="dxa"/>
            <w:vAlign w:val="center"/>
          </w:tcPr>
          <w:p w14:paraId="410CAD5E" w14:textId="77777777" w:rsidR="000A621E" w:rsidRPr="00676583" w:rsidRDefault="000A621E" w:rsidP="004641A7">
            <w:pPr>
              <w:spacing w:before="120" w:after="120"/>
              <w:jc w:val="center"/>
              <w:rPr>
                <w:rFonts w:cs="Times New Roman"/>
              </w:rPr>
            </w:pPr>
            <w:r w:rsidRPr="00676583">
              <w:rPr>
                <w:rFonts w:cs="Times New Roman"/>
              </w:rPr>
              <w:t>0,226</w:t>
            </w:r>
          </w:p>
        </w:tc>
        <w:tc>
          <w:tcPr>
            <w:tcW w:w="2471" w:type="dxa"/>
            <w:vAlign w:val="center"/>
          </w:tcPr>
          <w:p w14:paraId="1E63C3D2" w14:textId="77777777" w:rsidR="000A621E" w:rsidRPr="00676583" w:rsidRDefault="000A621E" w:rsidP="004641A7">
            <w:pPr>
              <w:spacing w:before="120" w:after="120"/>
              <w:jc w:val="center"/>
              <w:rPr>
                <w:rFonts w:cs="Times New Roman"/>
              </w:rPr>
            </w:pPr>
            <w:r w:rsidRPr="00676583">
              <w:rPr>
                <w:rFonts w:cs="Times New Roman"/>
              </w:rPr>
              <w:t>&lt; 0,05</w:t>
            </w:r>
          </w:p>
        </w:tc>
      </w:tr>
      <w:tr w:rsidR="0070740A" w:rsidRPr="00676583" w14:paraId="1CBCCAAF" w14:textId="77777777" w:rsidTr="000025B5">
        <w:trPr>
          <w:cantSplit/>
        </w:trPr>
        <w:tc>
          <w:tcPr>
            <w:tcW w:w="3573" w:type="dxa"/>
            <w:vAlign w:val="center"/>
          </w:tcPr>
          <w:p w14:paraId="0A589A11" w14:textId="77777777" w:rsidR="000A621E" w:rsidRPr="00676583" w:rsidRDefault="000A621E" w:rsidP="004641A7">
            <w:pPr>
              <w:spacing w:before="120" w:after="12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2471" w:type="dxa"/>
            <w:vAlign w:val="center"/>
          </w:tcPr>
          <w:p w14:paraId="041B328E" w14:textId="77777777" w:rsidR="000A621E" w:rsidRPr="00676583" w:rsidRDefault="000A621E" w:rsidP="004641A7">
            <w:pPr>
              <w:spacing w:before="120" w:after="120"/>
              <w:jc w:val="center"/>
              <w:rPr>
                <w:rFonts w:cs="Times New Roman"/>
              </w:rPr>
            </w:pPr>
            <w:r w:rsidRPr="00676583">
              <w:rPr>
                <w:rFonts w:cs="Times New Roman"/>
              </w:rPr>
              <w:t>-0,229</w:t>
            </w:r>
          </w:p>
        </w:tc>
        <w:tc>
          <w:tcPr>
            <w:tcW w:w="2471" w:type="dxa"/>
            <w:vAlign w:val="center"/>
          </w:tcPr>
          <w:p w14:paraId="226F23CA" w14:textId="77777777" w:rsidR="000A621E" w:rsidRPr="00676583" w:rsidRDefault="000A621E" w:rsidP="004641A7">
            <w:pPr>
              <w:spacing w:before="120" w:after="120"/>
              <w:jc w:val="center"/>
              <w:rPr>
                <w:rFonts w:cs="Times New Roman"/>
              </w:rPr>
            </w:pPr>
            <w:r w:rsidRPr="00676583">
              <w:rPr>
                <w:rFonts w:cs="Times New Roman"/>
              </w:rPr>
              <w:t>&lt; 0,05</w:t>
            </w:r>
          </w:p>
        </w:tc>
      </w:tr>
      <w:tr w:rsidR="0070740A" w:rsidRPr="00676583" w14:paraId="4F8E938F" w14:textId="77777777" w:rsidTr="000025B5">
        <w:trPr>
          <w:cantSplit/>
        </w:trPr>
        <w:tc>
          <w:tcPr>
            <w:tcW w:w="3573" w:type="dxa"/>
            <w:vAlign w:val="center"/>
          </w:tcPr>
          <w:p w14:paraId="11B86E4C" w14:textId="77777777" w:rsidR="000A621E" w:rsidRPr="00676583" w:rsidRDefault="000A621E" w:rsidP="004641A7">
            <w:pPr>
              <w:spacing w:before="120" w:after="120"/>
              <w:jc w:val="center"/>
              <w:rPr>
                <w:rFonts w:cs="Times New Roman"/>
              </w:rPr>
            </w:pPr>
            <w:r w:rsidRPr="00676583">
              <w:rPr>
                <w:rFonts w:cs="Times New Roman"/>
                <w:bCs/>
              </w:rPr>
              <w:t>HOMA2</w:t>
            </w:r>
            <w:r w:rsidRPr="00676583">
              <w:rPr>
                <w:rFonts w:cs="Times New Roman"/>
                <w:bCs/>
                <w:lang w:val="vi-VN"/>
              </w:rPr>
              <w:t xml:space="preserve">-B </w:t>
            </w:r>
            <w:r w:rsidRPr="00676583">
              <w:rPr>
                <w:rFonts w:cs="Times New Roman"/>
                <w:bCs/>
              </w:rPr>
              <w:t>(%</w:t>
            </w:r>
            <w:r w:rsidRPr="00676583">
              <w:rPr>
                <w:rFonts w:cs="Times New Roman"/>
              </w:rPr>
              <w:t>)</w:t>
            </w:r>
          </w:p>
        </w:tc>
        <w:tc>
          <w:tcPr>
            <w:tcW w:w="2471" w:type="dxa"/>
          </w:tcPr>
          <w:p w14:paraId="6B6C2177" w14:textId="77777777" w:rsidR="000A621E" w:rsidRPr="00676583" w:rsidRDefault="000A621E" w:rsidP="004641A7">
            <w:pPr>
              <w:spacing w:before="120" w:after="120"/>
              <w:jc w:val="center"/>
              <w:rPr>
                <w:rFonts w:cs="Times New Roman"/>
              </w:rPr>
            </w:pPr>
            <w:r w:rsidRPr="00676583">
              <w:rPr>
                <w:rFonts w:cs="Times New Roman"/>
              </w:rPr>
              <w:t>0,213</w:t>
            </w:r>
          </w:p>
        </w:tc>
        <w:tc>
          <w:tcPr>
            <w:tcW w:w="2471" w:type="dxa"/>
            <w:vAlign w:val="center"/>
          </w:tcPr>
          <w:p w14:paraId="2E4CB37D" w14:textId="77777777" w:rsidR="000A621E" w:rsidRPr="00676583" w:rsidRDefault="000A621E" w:rsidP="004641A7">
            <w:pPr>
              <w:spacing w:before="120" w:after="120"/>
              <w:jc w:val="center"/>
              <w:rPr>
                <w:rFonts w:cs="Times New Roman"/>
              </w:rPr>
            </w:pPr>
            <w:r w:rsidRPr="00676583">
              <w:rPr>
                <w:rFonts w:cs="Times New Roman"/>
              </w:rPr>
              <w:t>&gt; 0,05</w:t>
            </w:r>
          </w:p>
        </w:tc>
      </w:tr>
      <w:tr w:rsidR="0070740A" w:rsidRPr="00676583" w14:paraId="1BBE0826" w14:textId="77777777" w:rsidTr="000025B5">
        <w:trPr>
          <w:cantSplit/>
        </w:trPr>
        <w:tc>
          <w:tcPr>
            <w:tcW w:w="3573" w:type="dxa"/>
            <w:vAlign w:val="center"/>
          </w:tcPr>
          <w:p w14:paraId="2BBFA3ED" w14:textId="77777777" w:rsidR="000A621E" w:rsidRPr="00676583" w:rsidRDefault="000A621E" w:rsidP="004641A7">
            <w:pPr>
              <w:spacing w:before="120" w:after="120"/>
              <w:jc w:val="center"/>
              <w:rPr>
                <w:rFonts w:cs="Times New Roman"/>
                <w:lang w:val="vi-V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2471" w:type="dxa"/>
          </w:tcPr>
          <w:p w14:paraId="72007FCE" w14:textId="77777777" w:rsidR="000A621E" w:rsidRPr="00676583" w:rsidRDefault="000A621E" w:rsidP="004641A7">
            <w:pPr>
              <w:spacing w:before="120" w:after="120"/>
              <w:jc w:val="center"/>
              <w:rPr>
                <w:rFonts w:cs="Times New Roman"/>
              </w:rPr>
            </w:pPr>
            <w:r w:rsidRPr="00676583">
              <w:rPr>
                <w:rFonts w:cs="Times New Roman"/>
              </w:rPr>
              <w:t>-0,397</w:t>
            </w:r>
          </w:p>
        </w:tc>
        <w:tc>
          <w:tcPr>
            <w:tcW w:w="2471" w:type="dxa"/>
            <w:vAlign w:val="center"/>
          </w:tcPr>
          <w:p w14:paraId="1833F155" w14:textId="77777777" w:rsidR="000A621E" w:rsidRPr="00676583" w:rsidRDefault="000A621E" w:rsidP="004641A7">
            <w:pPr>
              <w:spacing w:before="120" w:after="120"/>
              <w:jc w:val="center"/>
              <w:rPr>
                <w:rFonts w:cs="Times New Roman"/>
              </w:rPr>
            </w:pPr>
            <w:r w:rsidRPr="00676583">
              <w:rPr>
                <w:rFonts w:cs="Times New Roman"/>
              </w:rPr>
              <w:t>&lt; 0,001</w:t>
            </w:r>
          </w:p>
        </w:tc>
      </w:tr>
    </w:tbl>
    <w:p w14:paraId="644B4B1B" w14:textId="77777777" w:rsidR="000A621E" w:rsidRPr="00676583" w:rsidRDefault="000A621E" w:rsidP="000A621E">
      <w:pPr>
        <w:pStyle w:val="abang"/>
        <w:spacing w:line="312" w:lineRule="auto"/>
        <w:jc w:val="left"/>
        <w:rPr>
          <w:i/>
          <w:color w:val="auto"/>
          <w:szCs w:val="28"/>
          <w:lang w:val="en-US"/>
        </w:rPr>
      </w:pPr>
      <w:bookmarkStart w:id="536" w:name="_Toc198914710"/>
      <w:bookmarkStart w:id="537" w:name="_Toc198915233"/>
      <w:bookmarkStart w:id="538" w:name="_Toc201607950"/>
      <w:bookmarkStart w:id="539" w:name="_Toc206938063"/>
      <w:bookmarkStart w:id="540" w:name="_Toc212234492"/>
      <w:bookmarkStart w:id="541" w:name="_Toc213867647"/>
      <w:r w:rsidRPr="00676583">
        <w:rPr>
          <w:i/>
          <w:color w:val="auto"/>
          <w:szCs w:val="28"/>
          <w:lang w:val="en-US"/>
        </w:rPr>
        <w:t>* Spearman correlation</w:t>
      </w:r>
      <w:bookmarkEnd w:id="536"/>
      <w:bookmarkEnd w:id="537"/>
      <w:bookmarkEnd w:id="538"/>
      <w:bookmarkEnd w:id="539"/>
      <w:bookmarkEnd w:id="540"/>
      <w:bookmarkEnd w:id="541"/>
    </w:p>
    <w:p w14:paraId="35B67C31" w14:textId="0163C547" w:rsidR="00070DCD" w:rsidRPr="00676583" w:rsidRDefault="00070DCD" w:rsidP="00070DCD">
      <w:pPr>
        <w:pStyle w:val="abang"/>
        <w:jc w:val="both"/>
        <w:rPr>
          <w:i/>
          <w:color w:val="auto"/>
          <w:spacing w:val="6"/>
          <w:szCs w:val="28"/>
          <w:lang w:val="en-US"/>
        </w:rPr>
      </w:pPr>
      <w:bookmarkStart w:id="542" w:name="_Toc212234493"/>
      <w:bookmarkStart w:id="543" w:name="_Toc213867648"/>
      <w:bookmarkStart w:id="544" w:name="_Toc198914711"/>
      <w:bookmarkStart w:id="545" w:name="_Toc198915234"/>
      <w:bookmarkStart w:id="546" w:name="_Toc201607951"/>
      <w:bookmarkStart w:id="547" w:name="_Toc206938064"/>
      <w:bookmarkStart w:id="548" w:name="_Toc109804714"/>
      <w:bookmarkStart w:id="549" w:name="_Toc121230971"/>
      <w:bookmarkStart w:id="550" w:name="_Toc198914713"/>
      <w:proofErr w:type="spellStart"/>
      <w:r w:rsidRPr="00676583">
        <w:rPr>
          <w:i/>
          <w:color w:val="auto"/>
          <w:spacing w:val="6"/>
          <w:szCs w:val="28"/>
          <w:lang w:val="en-US"/>
        </w:rPr>
        <w:t>Nhận</w:t>
      </w:r>
      <w:proofErr w:type="spellEnd"/>
      <w:r w:rsidRPr="00676583">
        <w:rPr>
          <w:i/>
          <w:color w:val="auto"/>
          <w:spacing w:val="6"/>
          <w:szCs w:val="28"/>
          <w:lang w:val="en-US"/>
        </w:rPr>
        <w:t xml:space="preserve"> </w:t>
      </w:r>
      <w:proofErr w:type="spellStart"/>
      <w:r w:rsidRPr="00676583">
        <w:rPr>
          <w:i/>
          <w:color w:val="auto"/>
          <w:spacing w:val="6"/>
          <w:szCs w:val="28"/>
          <w:lang w:val="en-US"/>
        </w:rPr>
        <w:t>xét</w:t>
      </w:r>
      <w:proofErr w:type="spellEnd"/>
      <w:r w:rsidRPr="00676583">
        <w:rPr>
          <w:i/>
          <w:color w:val="auto"/>
          <w:spacing w:val="6"/>
          <w:szCs w:val="28"/>
          <w:lang w:val="en-US"/>
        </w:rPr>
        <w:t>:</w:t>
      </w:r>
      <w:r w:rsidRPr="00676583">
        <w:rPr>
          <w:color w:val="auto"/>
          <w:spacing w:val="6"/>
          <w:szCs w:val="28"/>
        </w:rPr>
        <w:t xml:space="preserve"> </w:t>
      </w:r>
      <w:r w:rsidRPr="00676583">
        <w:rPr>
          <w:color w:val="auto"/>
          <w:spacing w:val="3"/>
          <w:szCs w:val="28"/>
          <w:shd w:val="clear" w:color="auto" w:fill="FFFFFF"/>
        </w:rPr>
        <w:t>Chỉ số BMI có mối tương quan thuận mức độ yếu với nồng độ Insulin (r=0,225), HOMA2-IR (r=0,226); mối tương quan nghịch mức độ yếu với HOMA2-S (r=-0,229)</w:t>
      </w:r>
      <w:r w:rsidR="00A77196" w:rsidRPr="00676583">
        <w:rPr>
          <w:color w:val="auto"/>
          <w:spacing w:val="3"/>
          <w:szCs w:val="28"/>
          <w:shd w:val="clear" w:color="auto" w:fill="FFFFFF"/>
          <w:lang w:val="en-US"/>
        </w:rPr>
        <w:t xml:space="preserve">, </w:t>
      </w:r>
      <w:r w:rsidRPr="00676583">
        <w:rPr>
          <w:color w:val="auto"/>
          <w:spacing w:val="3"/>
          <w:szCs w:val="28"/>
          <w:shd w:val="clear" w:color="auto" w:fill="FFFFFF"/>
        </w:rPr>
        <w:t>tương</w:t>
      </w:r>
      <w:r w:rsidR="00A77196" w:rsidRPr="00676583">
        <w:rPr>
          <w:color w:val="auto"/>
          <w:spacing w:val="3"/>
          <w:szCs w:val="28"/>
          <w:shd w:val="clear" w:color="auto" w:fill="FFFFFF"/>
          <w:lang w:val="en-US"/>
        </w:rPr>
        <w:t xml:space="preserve"> </w:t>
      </w:r>
      <w:proofErr w:type="spellStart"/>
      <w:r w:rsidR="00A77196" w:rsidRPr="00676583">
        <w:rPr>
          <w:color w:val="auto"/>
          <w:spacing w:val="3"/>
          <w:szCs w:val="28"/>
          <w:shd w:val="clear" w:color="auto" w:fill="FFFFFF"/>
          <w:lang w:val="en-US"/>
        </w:rPr>
        <w:t>quan</w:t>
      </w:r>
      <w:proofErr w:type="spellEnd"/>
      <w:r w:rsidRPr="00676583">
        <w:rPr>
          <w:color w:val="auto"/>
          <w:spacing w:val="3"/>
          <w:szCs w:val="28"/>
          <w:shd w:val="clear" w:color="auto" w:fill="FFFFFF"/>
        </w:rPr>
        <w:t xml:space="preserve"> nghịch mức độ vừa với GLP-1 (r=-0,397)</w:t>
      </w:r>
      <w:bookmarkEnd w:id="542"/>
      <w:bookmarkEnd w:id="543"/>
      <w:r w:rsidRPr="00676583">
        <w:rPr>
          <w:color w:val="auto"/>
          <w:spacing w:val="6"/>
          <w:szCs w:val="28"/>
        </w:rPr>
        <w:t xml:space="preserve"> </w:t>
      </w:r>
      <w:bookmarkEnd w:id="544"/>
      <w:bookmarkEnd w:id="545"/>
      <w:bookmarkEnd w:id="546"/>
      <w:bookmarkEnd w:id="547"/>
    </w:p>
    <w:p w14:paraId="4B809686" w14:textId="77777777" w:rsidR="004641A7" w:rsidRPr="00676583" w:rsidRDefault="004641A7">
      <w:pPr>
        <w:rPr>
          <w:b/>
        </w:rPr>
      </w:pPr>
      <w:r w:rsidRPr="00676583">
        <w:rPr>
          <w:b/>
        </w:rPr>
        <w:br w:type="page"/>
      </w:r>
    </w:p>
    <w:p w14:paraId="3FC06394" w14:textId="24070515" w:rsidR="000A621E" w:rsidRPr="00676583" w:rsidRDefault="000A621E" w:rsidP="004641A7">
      <w:pPr>
        <w:pStyle w:val="abang"/>
        <w:rPr>
          <w:color w:val="auto"/>
          <w:spacing w:val="6"/>
        </w:rPr>
      </w:pPr>
      <w:bookmarkStart w:id="551" w:name="_Toc213867649"/>
      <w:r w:rsidRPr="00676583">
        <w:rPr>
          <w:b/>
          <w:color w:val="auto"/>
        </w:rPr>
        <w:lastRenderedPageBreak/>
        <w:t>Bảng 3.3</w:t>
      </w:r>
      <w:r w:rsidR="00DE4882" w:rsidRPr="00676583">
        <w:rPr>
          <w:b/>
          <w:color w:val="auto"/>
          <w:lang w:val="en-US"/>
        </w:rPr>
        <w:t>1</w:t>
      </w:r>
      <w:r w:rsidRPr="00676583">
        <w:rPr>
          <w:b/>
          <w:color w:val="auto"/>
        </w:rPr>
        <w:t>.</w:t>
      </w:r>
      <w:r w:rsidRPr="00676583">
        <w:rPr>
          <w:color w:val="auto"/>
        </w:rPr>
        <w:t xml:space="preserve"> </w:t>
      </w:r>
      <w:bookmarkEnd w:id="548"/>
      <w:bookmarkEnd w:id="549"/>
      <w:r w:rsidRPr="00676583">
        <w:rPr>
          <w:color w:val="auto"/>
        </w:rPr>
        <w:t>So sánh kháng insulin, độ nhạy insulin, chức năng tế bào beta và nồng độ GLP-1 huyết tương ở nhóm NODAT có và không có béo bụng.</w:t>
      </w:r>
      <w:bookmarkEnd w:id="550"/>
      <w:bookmarkEnd w:id="551"/>
    </w:p>
    <w:tbl>
      <w:tblPr>
        <w:tblW w:w="9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18"/>
        <w:gridCol w:w="2126"/>
        <w:gridCol w:w="2268"/>
        <w:gridCol w:w="1644"/>
      </w:tblGrid>
      <w:tr w:rsidR="0070740A" w:rsidRPr="00676583" w14:paraId="1CF7A733" w14:textId="77777777" w:rsidTr="006E4831">
        <w:tc>
          <w:tcPr>
            <w:tcW w:w="3114" w:type="dxa"/>
            <w:gridSpan w:val="2"/>
            <w:vAlign w:val="center"/>
          </w:tcPr>
          <w:p w14:paraId="52B8E820" w14:textId="77777777" w:rsidR="000A621E" w:rsidRPr="00676583" w:rsidRDefault="000A621E" w:rsidP="006E4831">
            <w:pPr>
              <w:spacing w:before="40" w:after="4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126" w:type="dxa"/>
            <w:vAlign w:val="center"/>
          </w:tcPr>
          <w:p w14:paraId="1AADF8C8" w14:textId="77777777" w:rsidR="000A621E" w:rsidRPr="00676583" w:rsidRDefault="000A621E" w:rsidP="006E4831">
            <w:pPr>
              <w:spacing w:before="40" w:after="40"/>
              <w:jc w:val="center"/>
              <w:rPr>
                <w:rFonts w:cs="Times New Roman"/>
                <w:b/>
                <w:bCs/>
              </w:rPr>
            </w:pPr>
            <w:proofErr w:type="spellStart"/>
            <w:r w:rsidRPr="00676583">
              <w:rPr>
                <w:rFonts w:cs="Times New Roman"/>
                <w:b/>
                <w:bCs/>
              </w:rPr>
              <w:t>Béo</w:t>
            </w:r>
            <w:proofErr w:type="spellEnd"/>
            <w:r w:rsidRPr="00676583">
              <w:rPr>
                <w:rFonts w:cs="Times New Roman"/>
                <w:b/>
                <w:bCs/>
              </w:rPr>
              <w:t xml:space="preserve"> </w:t>
            </w:r>
            <w:proofErr w:type="spellStart"/>
            <w:r w:rsidRPr="00676583">
              <w:rPr>
                <w:rFonts w:cs="Times New Roman"/>
                <w:b/>
                <w:bCs/>
              </w:rPr>
              <w:t>bụng</w:t>
            </w:r>
            <w:proofErr w:type="spellEnd"/>
          </w:p>
          <w:p w14:paraId="1F2DCC60" w14:textId="77777777" w:rsidR="000A621E" w:rsidRPr="00676583" w:rsidRDefault="000A621E" w:rsidP="006E4831">
            <w:pPr>
              <w:spacing w:before="40" w:after="40"/>
              <w:jc w:val="center"/>
              <w:rPr>
                <w:rFonts w:cs="Times New Roman"/>
                <w:b/>
                <w:bCs/>
              </w:rPr>
            </w:pPr>
            <w:r w:rsidRPr="00676583">
              <w:rPr>
                <w:rFonts w:cs="Times New Roman"/>
                <w:b/>
                <w:bCs/>
              </w:rPr>
              <w:t>(n=36)</w:t>
            </w:r>
          </w:p>
        </w:tc>
        <w:tc>
          <w:tcPr>
            <w:tcW w:w="2268" w:type="dxa"/>
            <w:vAlign w:val="center"/>
          </w:tcPr>
          <w:p w14:paraId="3B064FCC" w14:textId="77777777" w:rsidR="000A621E" w:rsidRPr="00676583" w:rsidRDefault="000A621E" w:rsidP="006E4831">
            <w:pPr>
              <w:spacing w:before="40" w:after="40"/>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béo</w:t>
            </w:r>
            <w:proofErr w:type="spellEnd"/>
            <w:r w:rsidRPr="00676583">
              <w:rPr>
                <w:rFonts w:cs="Times New Roman"/>
                <w:b/>
                <w:bCs/>
              </w:rPr>
              <w:t xml:space="preserve"> </w:t>
            </w:r>
            <w:proofErr w:type="spellStart"/>
            <w:r w:rsidRPr="00676583">
              <w:rPr>
                <w:rFonts w:cs="Times New Roman"/>
                <w:b/>
                <w:bCs/>
              </w:rPr>
              <w:t>bụng</w:t>
            </w:r>
            <w:proofErr w:type="spellEnd"/>
          </w:p>
          <w:p w14:paraId="7C30258A" w14:textId="77777777" w:rsidR="000A621E" w:rsidRPr="00676583" w:rsidRDefault="000A621E" w:rsidP="006E4831">
            <w:pPr>
              <w:spacing w:before="40" w:after="40"/>
              <w:jc w:val="center"/>
              <w:rPr>
                <w:rFonts w:cs="Times New Roman"/>
                <w:b/>
                <w:bCs/>
              </w:rPr>
            </w:pPr>
            <w:r w:rsidRPr="00676583">
              <w:rPr>
                <w:rFonts w:cs="Times New Roman"/>
                <w:b/>
                <w:bCs/>
              </w:rPr>
              <w:t xml:space="preserve"> (n=45)</w:t>
            </w:r>
          </w:p>
        </w:tc>
        <w:tc>
          <w:tcPr>
            <w:tcW w:w="1644" w:type="dxa"/>
            <w:vAlign w:val="center"/>
          </w:tcPr>
          <w:p w14:paraId="5E1D1691" w14:textId="77777777" w:rsidR="000A621E" w:rsidRPr="00676583" w:rsidRDefault="000A621E" w:rsidP="006E4831">
            <w:pPr>
              <w:spacing w:before="40" w:after="40"/>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2BB627B3" w14:textId="77777777" w:rsidTr="006E4831">
        <w:tc>
          <w:tcPr>
            <w:tcW w:w="1696" w:type="dxa"/>
            <w:vMerge w:val="restart"/>
          </w:tcPr>
          <w:p w14:paraId="63D5FFEE" w14:textId="77777777" w:rsidR="000A621E" w:rsidRPr="00676583" w:rsidRDefault="000A621E" w:rsidP="006E4831">
            <w:pPr>
              <w:spacing w:before="40" w:after="40"/>
              <w:jc w:val="both"/>
              <w:rPr>
                <w:rFonts w:cs="Times New Roman"/>
              </w:rPr>
            </w:pPr>
          </w:p>
          <w:p w14:paraId="23C83457" w14:textId="77777777" w:rsidR="000A621E" w:rsidRPr="00676583" w:rsidRDefault="000A621E" w:rsidP="006E4831">
            <w:pPr>
              <w:spacing w:before="40" w:after="40"/>
              <w:jc w:val="both"/>
              <w:rPr>
                <w:rFonts w:cs="Times New Roman"/>
              </w:rPr>
            </w:pPr>
            <w:r w:rsidRPr="00676583">
              <w:rPr>
                <w:rFonts w:cs="Times New Roman"/>
              </w:rPr>
              <w:t>Insulin</w:t>
            </w:r>
          </w:p>
          <w:p w14:paraId="528CB024" w14:textId="77777777" w:rsidR="000A621E" w:rsidRPr="00676583" w:rsidRDefault="000A621E" w:rsidP="006E4831">
            <w:pPr>
              <w:spacing w:before="40" w:after="40"/>
              <w:jc w:val="both"/>
              <w:rPr>
                <w:rFonts w:cs="Times New Roman"/>
                <w:bCs/>
              </w:rPr>
            </w:pPr>
            <w:r w:rsidRPr="00676583">
              <w:rPr>
                <w:rFonts w:cs="Times New Roman"/>
              </w:rPr>
              <w:t>(</w:t>
            </w:r>
            <w:proofErr w:type="spellStart"/>
            <w:r w:rsidRPr="00676583">
              <w:rPr>
                <w:rFonts w:cs="Times New Roman"/>
              </w:rPr>
              <w:t>mIU</w:t>
            </w:r>
            <w:proofErr w:type="spellEnd"/>
            <w:r w:rsidRPr="00676583">
              <w:rPr>
                <w:rFonts w:cs="Times New Roman"/>
              </w:rPr>
              <w:t>/L)</w:t>
            </w:r>
          </w:p>
        </w:tc>
        <w:tc>
          <w:tcPr>
            <w:tcW w:w="1418" w:type="dxa"/>
            <w:vAlign w:val="center"/>
          </w:tcPr>
          <w:p w14:paraId="7A4E3A4E" w14:textId="77777777" w:rsidR="000A621E" w:rsidRPr="00676583" w:rsidRDefault="000A621E" w:rsidP="006E4831">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61FAB63" w14:textId="77777777" w:rsidR="000A621E" w:rsidRPr="00676583" w:rsidRDefault="000A621E" w:rsidP="006E4831">
            <w:pPr>
              <w:spacing w:before="40" w:after="40"/>
              <w:jc w:val="center"/>
              <w:rPr>
                <w:rFonts w:cs="Times New Roman"/>
              </w:rPr>
            </w:pPr>
            <w:r w:rsidRPr="00676583">
              <w:rPr>
                <w:rFonts w:cs="Times New Roman"/>
              </w:rPr>
              <w:t>(IQR)</w:t>
            </w:r>
          </w:p>
        </w:tc>
        <w:tc>
          <w:tcPr>
            <w:tcW w:w="2126" w:type="dxa"/>
            <w:vAlign w:val="center"/>
          </w:tcPr>
          <w:p w14:paraId="27FEC1EB" w14:textId="77777777" w:rsidR="000A621E" w:rsidRPr="00676583" w:rsidRDefault="000A621E" w:rsidP="006E4831">
            <w:pPr>
              <w:spacing w:before="40" w:after="40"/>
              <w:jc w:val="center"/>
              <w:rPr>
                <w:rFonts w:cs="Times New Roman"/>
              </w:rPr>
            </w:pPr>
            <w:r w:rsidRPr="00676583">
              <w:rPr>
                <w:rFonts w:cs="Times New Roman"/>
              </w:rPr>
              <w:t>8,75</w:t>
            </w:r>
          </w:p>
          <w:p w14:paraId="73621CC0" w14:textId="77777777" w:rsidR="000A621E" w:rsidRPr="00676583" w:rsidRDefault="000A621E" w:rsidP="006E4831">
            <w:pPr>
              <w:spacing w:before="40" w:after="40"/>
              <w:jc w:val="center"/>
              <w:rPr>
                <w:rFonts w:cs="Times New Roman"/>
              </w:rPr>
            </w:pPr>
            <w:r w:rsidRPr="00676583">
              <w:rPr>
                <w:rFonts w:cs="Times New Roman"/>
              </w:rPr>
              <w:t>(5,54 - 14,11)</w:t>
            </w:r>
          </w:p>
        </w:tc>
        <w:tc>
          <w:tcPr>
            <w:tcW w:w="2268" w:type="dxa"/>
            <w:vAlign w:val="center"/>
          </w:tcPr>
          <w:p w14:paraId="15F5DD6D" w14:textId="77777777" w:rsidR="000A621E" w:rsidRPr="00676583" w:rsidRDefault="000A621E" w:rsidP="006E4831">
            <w:pPr>
              <w:spacing w:before="40" w:after="40"/>
              <w:jc w:val="center"/>
              <w:rPr>
                <w:rFonts w:cs="Times New Roman"/>
              </w:rPr>
            </w:pPr>
            <w:r w:rsidRPr="00676583">
              <w:rPr>
                <w:rFonts w:cs="Times New Roman"/>
              </w:rPr>
              <w:t>6,47</w:t>
            </w:r>
          </w:p>
          <w:p w14:paraId="143C52D3" w14:textId="77777777" w:rsidR="000A621E" w:rsidRPr="00676583" w:rsidRDefault="000A621E" w:rsidP="006E4831">
            <w:pPr>
              <w:spacing w:before="40" w:after="40"/>
              <w:jc w:val="center"/>
              <w:rPr>
                <w:rFonts w:cs="Times New Roman"/>
              </w:rPr>
            </w:pPr>
            <w:r w:rsidRPr="00676583">
              <w:rPr>
                <w:rFonts w:cs="Times New Roman"/>
              </w:rPr>
              <w:t>(5,41 - 8,18)</w:t>
            </w:r>
          </w:p>
        </w:tc>
        <w:tc>
          <w:tcPr>
            <w:tcW w:w="1644" w:type="dxa"/>
            <w:vAlign w:val="center"/>
          </w:tcPr>
          <w:p w14:paraId="69423347" w14:textId="77777777" w:rsidR="000A621E" w:rsidRPr="00676583" w:rsidRDefault="000A621E" w:rsidP="006E4831">
            <w:pPr>
              <w:spacing w:before="40" w:after="40"/>
              <w:jc w:val="center"/>
              <w:rPr>
                <w:rFonts w:cs="Times New Roman"/>
              </w:rPr>
            </w:pPr>
            <w:r w:rsidRPr="00676583">
              <w:rPr>
                <w:rFonts w:cs="Times New Roman"/>
              </w:rPr>
              <w:t>&lt; 0,05</w:t>
            </w:r>
            <w:r w:rsidRPr="00676583">
              <w:rPr>
                <w:rFonts w:cs="Times New Roman"/>
                <w:vertAlign w:val="superscript"/>
              </w:rPr>
              <w:t>a</w:t>
            </w:r>
          </w:p>
        </w:tc>
      </w:tr>
      <w:tr w:rsidR="0070740A" w:rsidRPr="00676583" w14:paraId="439277B1" w14:textId="77777777" w:rsidTr="006E4831">
        <w:tc>
          <w:tcPr>
            <w:tcW w:w="1696" w:type="dxa"/>
            <w:vMerge/>
          </w:tcPr>
          <w:p w14:paraId="061DD001" w14:textId="77777777" w:rsidR="000A621E" w:rsidRPr="00676583" w:rsidRDefault="000A621E" w:rsidP="006E4831">
            <w:pPr>
              <w:spacing w:before="40" w:after="40"/>
              <w:jc w:val="both"/>
              <w:rPr>
                <w:rFonts w:cs="Times New Roman"/>
                <w:bCs/>
              </w:rPr>
            </w:pPr>
          </w:p>
        </w:tc>
        <w:tc>
          <w:tcPr>
            <w:tcW w:w="1418" w:type="dxa"/>
            <w:vAlign w:val="center"/>
          </w:tcPr>
          <w:p w14:paraId="40C15EE6" w14:textId="77777777" w:rsidR="000A621E" w:rsidRPr="00676583" w:rsidRDefault="000A621E" w:rsidP="006E4831">
            <w:pPr>
              <w:spacing w:before="40" w:after="40"/>
              <w:jc w:val="center"/>
              <w:rPr>
                <w:rFonts w:cs="Times New Roman"/>
              </w:rPr>
            </w:pPr>
            <w:proofErr w:type="spellStart"/>
            <w:r w:rsidRPr="00676583">
              <w:rPr>
                <w:rFonts w:cs="Times New Roman"/>
              </w:rPr>
              <w:t>Tăng</w:t>
            </w:r>
            <w:proofErr w:type="spellEnd"/>
            <w:r w:rsidRPr="00676583">
              <w:rPr>
                <w:rFonts w:cs="Times New Roman"/>
              </w:rPr>
              <w:t xml:space="preserve">, </w:t>
            </w:r>
          </w:p>
          <w:p w14:paraId="556281A8" w14:textId="77777777" w:rsidR="000A621E" w:rsidRPr="00676583" w:rsidRDefault="000A621E" w:rsidP="006E4831">
            <w:pPr>
              <w:spacing w:before="40" w:after="40"/>
              <w:jc w:val="center"/>
              <w:rPr>
                <w:rFonts w:cs="Times New Roman"/>
              </w:rPr>
            </w:pPr>
            <w:r w:rsidRPr="00676583">
              <w:rPr>
                <w:rFonts w:cs="Times New Roman"/>
              </w:rPr>
              <w:t>n (%)</w:t>
            </w:r>
          </w:p>
        </w:tc>
        <w:tc>
          <w:tcPr>
            <w:tcW w:w="2126" w:type="dxa"/>
            <w:vAlign w:val="center"/>
          </w:tcPr>
          <w:p w14:paraId="3F14FDA5" w14:textId="77777777" w:rsidR="000A621E" w:rsidRPr="00676583" w:rsidRDefault="000A621E" w:rsidP="006E4831">
            <w:pPr>
              <w:spacing w:before="40" w:after="40"/>
              <w:jc w:val="center"/>
              <w:rPr>
                <w:rFonts w:cs="Times New Roman"/>
              </w:rPr>
            </w:pPr>
            <w:r w:rsidRPr="00676583">
              <w:rPr>
                <w:rFonts w:cs="Times New Roman"/>
              </w:rPr>
              <w:t>13 (36,1)</w:t>
            </w:r>
          </w:p>
        </w:tc>
        <w:tc>
          <w:tcPr>
            <w:tcW w:w="2268" w:type="dxa"/>
            <w:vAlign w:val="center"/>
          </w:tcPr>
          <w:p w14:paraId="23538733" w14:textId="77777777" w:rsidR="000A621E" w:rsidRPr="00676583" w:rsidRDefault="000A621E" w:rsidP="006E4831">
            <w:pPr>
              <w:spacing w:before="40" w:after="40"/>
              <w:jc w:val="center"/>
              <w:rPr>
                <w:rFonts w:cs="Times New Roman"/>
              </w:rPr>
            </w:pPr>
            <w:r w:rsidRPr="00676583">
              <w:rPr>
                <w:rFonts w:cs="Times New Roman"/>
              </w:rPr>
              <w:t>3 (6,7)</w:t>
            </w:r>
          </w:p>
        </w:tc>
        <w:tc>
          <w:tcPr>
            <w:tcW w:w="1644" w:type="dxa"/>
            <w:vAlign w:val="center"/>
          </w:tcPr>
          <w:p w14:paraId="5676645A" w14:textId="77777777" w:rsidR="000A621E" w:rsidRPr="00676583" w:rsidRDefault="000A621E" w:rsidP="006E4831">
            <w:pPr>
              <w:spacing w:before="40" w:after="40"/>
              <w:jc w:val="center"/>
              <w:rPr>
                <w:rFonts w:cs="Times New Roman"/>
                <w:vertAlign w:val="superscript"/>
              </w:rPr>
            </w:pPr>
            <w:r w:rsidRPr="00676583">
              <w:rPr>
                <w:rFonts w:cs="Times New Roman"/>
              </w:rPr>
              <w:t>p &lt; 0,005</w:t>
            </w:r>
            <w:r w:rsidRPr="00676583">
              <w:rPr>
                <w:rFonts w:cs="Times New Roman"/>
                <w:vertAlign w:val="superscript"/>
              </w:rPr>
              <w:t>b</w:t>
            </w:r>
          </w:p>
          <w:p w14:paraId="16F4ACB6" w14:textId="77777777" w:rsidR="000A621E" w:rsidRPr="00676583" w:rsidRDefault="000A621E" w:rsidP="006E4831">
            <w:pPr>
              <w:spacing w:before="40" w:after="40"/>
              <w:jc w:val="center"/>
              <w:rPr>
                <w:rFonts w:cs="Times New Roman"/>
              </w:rPr>
            </w:pPr>
            <w:r w:rsidRPr="00676583">
              <w:rPr>
                <w:rFonts w:cs="Times New Roman"/>
              </w:rPr>
              <w:t>OR = 7,913</w:t>
            </w:r>
          </w:p>
        </w:tc>
      </w:tr>
      <w:tr w:rsidR="0070740A" w:rsidRPr="00676583" w14:paraId="1A77D7B5" w14:textId="77777777" w:rsidTr="006E4831">
        <w:tc>
          <w:tcPr>
            <w:tcW w:w="1696" w:type="dxa"/>
            <w:vMerge w:val="restart"/>
          </w:tcPr>
          <w:p w14:paraId="65069644" w14:textId="77777777" w:rsidR="000A621E" w:rsidRPr="00676583" w:rsidRDefault="000A621E" w:rsidP="006E4831">
            <w:pPr>
              <w:spacing w:before="40" w:after="40"/>
              <w:jc w:val="both"/>
              <w:rPr>
                <w:rFonts w:cs="Times New Roman"/>
                <w:bCs/>
              </w:rPr>
            </w:pPr>
          </w:p>
          <w:p w14:paraId="48BFAE28" w14:textId="77777777" w:rsidR="000A621E" w:rsidRPr="00676583" w:rsidRDefault="000A621E" w:rsidP="006E4831">
            <w:pPr>
              <w:spacing w:before="40" w:after="40"/>
              <w:jc w:val="both"/>
              <w:rPr>
                <w:rFonts w:cs="Times New Roman"/>
              </w:rPr>
            </w:pPr>
            <w:r w:rsidRPr="00676583">
              <w:rPr>
                <w:rFonts w:cs="Times New Roman"/>
                <w:bCs/>
              </w:rPr>
              <w:t>HOMA2</w:t>
            </w:r>
            <w:r w:rsidRPr="00676583">
              <w:rPr>
                <w:rFonts w:cs="Times New Roman"/>
                <w:bCs/>
                <w:lang w:val="vi-VN"/>
              </w:rPr>
              <w:t xml:space="preserve">-RI </w:t>
            </w:r>
          </w:p>
        </w:tc>
        <w:tc>
          <w:tcPr>
            <w:tcW w:w="1418" w:type="dxa"/>
            <w:vAlign w:val="center"/>
          </w:tcPr>
          <w:p w14:paraId="7C890D3E" w14:textId="77777777" w:rsidR="000A621E" w:rsidRPr="00676583" w:rsidRDefault="000A621E" w:rsidP="006E4831">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30CE0620" w14:textId="77777777" w:rsidR="000A621E" w:rsidRPr="00676583" w:rsidRDefault="000A621E" w:rsidP="006E4831">
            <w:pPr>
              <w:spacing w:before="40" w:after="40"/>
              <w:jc w:val="center"/>
              <w:rPr>
                <w:rFonts w:cs="Times New Roman"/>
              </w:rPr>
            </w:pPr>
            <w:r w:rsidRPr="00676583">
              <w:rPr>
                <w:rFonts w:cs="Times New Roman"/>
              </w:rPr>
              <w:t>(IQR)</w:t>
            </w:r>
          </w:p>
        </w:tc>
        <w:tc>
          <w:tcPr>
            <w:tcW w:w="2126" w:type="dxa"/>
            <w:vAlign w:val="center"/>
          </w:tcPr>
          <w:p w14:paraId="6ACDC42D" w14:textId="77777777" w:rsidR="000A621E" w:rsidRPr="00676583" w:rsidRDefault="000A621E" w:rsidP="006E4831">
            <w:pPr>
              <w:spacing w:before="40" w:after="40"/>
              <w:jc w:val="center"/>
              <w:rPr>
                <w:rFonts w:cs="Times New Roman"/>
              </w:rPr>
            </w:pPr>
            <w:r w:rsidRPr="00676583">
              <w:rPr>
                <w:rFonts w:cs="Times New Roman"/>
              </w:rPr>
              <w:t>1,21</w:t>
            </w:r>
          </w:p>
          <w:p w14:paraId="72EBE848" w14:textId="77777777" w:rsidR="000A621E" w:rsidRPr="00676583" w:rsidRDefault="000A621E" w:rsidP="006E4831">
            <w:pPr>
              <w:spacing w:before="40" w:after="40"/>
              <w:jc w:val="center"/>
              <w:rPr>
                <w:rFonts w:cs="Times New Roman"/>
              </w:rPr>
            </w:pPr>
            <w:r w:rsidRPr="00676583">
              <w:rPr>
                <w:rFonts w:cs="Times New Roman"/>
              </w:rPr>
              <w:t>(0,76 - 1,86)</w:t>
            </w:r>
          </w:p>
        </w:tc>
        <w:tc>
          <w:tcPr>
            <w:tcW w:w="2268" w:type="dxa"/>
            <w:vAlign w:val="center"/>
          </w:tcPr>
          <w:p w14:paraId="5F3B0EC3" w14:textId="77777777" w:rsidR="000A621E" w:rsidRPr="00676583" w:rsidRDefault="000A621E" w:rsidP="006E4831">
            <w:pPr>
              <w:spacing w:before="40" w:after="40"/>
              <w:jc w:val="center"/>
              <w:rPr>
                <w:rFonts w:cs="Times New Roman"/>
              </w:rPr>
            </w:pPr>
            <w:r w:rsidRPr="00676583">
              <w:rPr>
                <w:rFonts w:cs="Times New Roman"/>
              </w:rPr>
              <w:t>0,88</w:t>
            </w:r>
          </w:p>
          <w:p w14:paraId="77B22B60" w14:textId="77777777" w:rsidR="000A621E" w:rsidRPr="00676583" w:rsidRDefault="000A621E" w:rsidP="006E4831">
            <w:pPr>
              <w:spacing w:before="40" w:after="40"/>
              <w:jc w:val="center"/>
              <w:rPr>
                <w:rFonts w:cs="Times New Roman"/>
              </w:rPr>
            </w:pPr>
            <w:r w:rsidRPr="00676583">
              <w:rPr>
                <w:rFonts w:cs="Times New Roman"/>
              </w:rPr>
              <w:t>(0,72 - 1,12)</w:t>
            </w:r>
          </w:p>
        </w:tc>
        <w:tc>
          <w:tcPr>
            <w:tcW w:w="1644" w:type="dxa"/>
            <w:vAlign w:val="center"/>
          </w:tcPr>
          <w:p w14:paraId="0936E83B" w14:textId="77777777" w:rsidR="000A621E" w:rsidRPr="00676583" w:rsidRDefault="000A621E" w:rsidP="006E4831">
            <w:pPr>
              <w:spacing w:before="40" w:after="40"/>
              <w:jc w:val="center"/>
              <w:rPr>
                <w:rFonts w:cs="Times New Roman"/>
              </w:rPr>
            </w:pPr>
            <w:r w:rsidRPr="00676583">
              <w:rPr>
                <w:rFonts w:cs="Times New Roman"/>
              </w:rPr>
              <w:t>&lt; 0,05</w:t>
            </w:r>
            <w:r w:rsidRPr="00676583">
              <w:rPr>
                <w:rFonts w:cs="Times New Roman"/>
                <w:vertAlign w:val="superscript"/>
              </w:rPr>
              <w:t>a</w:t>
            </w:r>
          </w:p>
        </w:tc>
      </w:tr>
      <w:tr w:rsidR="0070740A" w:rsidRPr="00676583" w14:paraId="4177BA4D" w14:textId="77777777" w:rsidTr="006E4831">
        <w:tc>
          <w:tcPr>
            <w:tcW w:w="1696" w:type="dxa"/>
            <w:vMerge/>
          </w:tcPr>
          <w:p w14:paraId="029AFE0B" w14:textId="77777777" w:rsidR="000A621E" w:rsidRPr="00676583" w:rsidRDefault="000A621E" w:rsidP="006E4831">
            <w:pPr>
              <w:spacing w:before="40" w:after="40"/>
              <w:jc w:val="both"/>
              <w:rPr>
                <w:rFonts w:cs="Times New Roman"/>
              </w:rPr>
            </w:pPr>
          </w:p>
        </w:tc>
        <w:tc>
          <w:tcPr>
            <w:tcW w:w="1418" w:type="dxa"/>
            <w:vAlign w:val="center"/>
          </w:tcPr>
          <w:p w14:paraId="0F10A3D2" w14:textId="77777777" w:rsidR="000A621E" w:rsidRPr="00676583" w:rsidRDefault="000A621E" w:rsidP="006E4831">
            <w:pPr>
              <w:spacing w:before="40" w:after="40"/>
              <w:jc w:val="center"/>
              <w:rPr>
                <w:rFonts w:cs="Times New Roman"/>
              </w:rPr>
            </w:pPr>
            <w:proofErr w:type="spellStart"/>
            <w:r w:rsidRPr="00676583">
              <w:rPr>
                <w:rFonts w:cs="Times New Roman"/>
              </w:rPr>
              <w:t>Tăng</w:t>
            </w:r>
            <w:proofErr w:type="spellEnd"/>
            <w:r w:rsidRPr="00676583">
              <w:rPr>
                <w:rFonts w:cs="Times New Roman"/>
              </w:rPr>
              <w:t xml:space="preserve">, </w:t>
            </w:r>
          </w:p>
          <w:p w14:paraId="0C696F22" w14:textId="77777777" w:rsidR="000A621E" w:rsidRPr="00676583" w:rsidRDefault="000A621E" w:rsidP="006E4831">
            <w:pPr>
              <w:spacing w:before="40" w:after="40"/>
              <w:jc w:val="center"/>
              <w:rPr>
                <w:rFonts w:cs="Times New Roman"/>
              </w:rPr>
            </w:pPr>
            <w:r w:rsidRPr="00676583">
              <w:rPr>
                <w:rFonts w:cs="Times New Roman"/>
              </w:rPr>
              <w:t>n (%)</w:t>
            </w:r>
          </w:p>
        </w:tc>
        <w:tc>
          <w:tcPr>
            <w:tcW w:w="2126" w:type="dxa"/>
            <w:vAlign w:val="center"/>
          </w:tcPr>
          <w:p w14:paraId="43D92C8A" w14:textId="77777777" w:rsidR="000A621E" w:rsidRPr="00676583" w:rsidRDefault="000A621E" w:rsidP="006E4831">
            <w:pPr>
              <w:spacing w:before="40" w:after="40"/>
              <w:jc w:val="center"/>
              <w:rPr>
                <w:rFonts w:cs="Times New Roman"/>
              </w:rPr>
            </w:pPr>
            <w:r w:rsidRPr="00676583">
              <w:rPr>
                <w:rFonts w:cs="Times New Roman"/>
              </w:rPr>
              <w:t>12 (33,3)</w:t>
            </w:r>
          </w:p>
        </w:tc>
        <w:tc>
          <w:tcPr>
            <w:tcW w:w="2268" w:type="dxa"/>
            <w:vAlign w:val="center"/>
          </w:tcPr>
          <w:p w14:paraId="7D8E8504" w14:textId="77777777" w:rsidR="000A621E" w:rsidRPr="00676583" w:rsidRDefault="000A621E" w:rsidP="006E4831">
            <w:pPr>
              <w:spacing w:before="40" w:after="40"/>
              <w:jc w:val="center"/>
              <w:rPr>
                <w:rFonts w:cs="Times New Roman"/>
              </w:rPr>
            </w:pPr>
            <w:r w:rsidRPr="00676583">
              <w:rPr>
                <w:rFonts w:cs="Times New Roman"/>
              </w:rPr>
              <w:t>3 (6,7)</w:t>
            </w:r>
          </w:p>
        </w:tc>
        <w:tc>
          <w:tcPr>
            <w:tcW w:w="1644" w:type="dxa"/>
            <w:vAlign w:val="center"/>
          </w:tcPr>
          <w:p w14:paraId="5F91F751" w14:textId="77777777" w:rsidR="000A621E" w:rsidRPr="00676583" w:rsidRDefault="000A621E" w:rsidP="006E4831">
            <w:pPr>
              <w:spacing w:before="40" w:after="40"/>
              <w:jc w:val="center"/>
              <w:rPr>
                <w:rFonts w:cs="Times New Roman"/>
                <w:vertAlign w:val="superscript"/>
              </w:rPr>
            </w:pPr>
            <w:r w:rsidRPr="00676583">
              <w:rPr>
                <w:rFonts w:cs="Times New Roman"/>
              </w:rPr>
              <w:t>p &lt; 0,005</w:t>
            </w:r>
            <w:r w:rsidRPr="00676583">
              <w:rPr>
                <w:rFonts w:cs="Times New Roman"/>
                <w:vertAlign w:val="superscript"/>
              </w:rPr>
              <w:t>b</w:t>
            </w:r>
          </w:p>
          <w:p w14:paraId="7DC9CAD8" w14:textId="77777777" w:rsidR="000A621E" w:rsidRPr="00676583" w:rsidRDefault="000A621E" w:rsidP="006E4831">
            <w:pPr>
              <w:spacing w:before="40" w:after="40"/>
              <w:jc w:val="center"/>
              <w:rPr>
                <w:rFonts w:cs="Times New Roman"/>
              </w:rPr>
            </w:pPr>
            <w:r w:rsidRPr="00676583">
              <w:rPr>
                <w:rFonts w:cs="Times New Roman"/>
              </w:rPr>
              <w:t>OR = 7,00</w:t>
            </w:r>
          </w:p>
        </w:tc>
      </w:tr>
      <w:tr w:rsidR="0070740A" w:rsidRPr="00676583" w14:paraId="006FA0E4" w14:textId="77777777" w:rsidTr="006E4831">
        <w:tc>
          <w:tcPr>
            <w:tcW w:w="1696" w:type="dxa"/>
            <w:vMerge w:val="restart"/>
          </w:tcPr>
          <w:p w14:paraId="2933034D" w14:textId="77777777" w:rsidR="000A621E" w:rsidRPr="00676583" w:rsidRDefault="000A621E" w:rsidP="006E4831">
            <w:pPr>
              <w:spacing w:before="40" w:after="40"/>
              <w:jc w:val="both"/>
              <w:rPr>
                <w:rFonts w:cs="Times New Roman"/>
              </w:rPr>
            </w:pPr>
          </w:p>
          <w:p w14:paraId="251266F5" w14:textId="77777777" w:rsidR="000A621E" w:rsidRPr="00676583" w:rsidRDefault="000A621E" w:rsidP="006E4831">
            <w:pPr>
              <w:spacing w:before="40" w:after="40"/>
              <w:jc w:val="both"/>
              <w:rPr>
                <w:rFonts w:cs="Times New Roman"/>
                <w:lang w:val="vi-V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418" w:type="dxa"/>
            <w:vAlign w:val="center"/>
          </w:tcPr>
          <w:p w14:paraId="4E049181" w14:textId="77777777" w:rsidR="000A621E" w:rsidRPr="00676583" w:rsidRDefault="000A621E" w:rsidP="006E4831">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04EED2A" w14:textId="77777777" w:rsidR="000A621E" w:rsidRPr="00676583" w:rsidRDefault="000A621E" w:rsidP="006E4831">
            <w:pPr>
              <w:spacing w:before="40" w:after="40"/>
              <w:jc w:val="center"/>
              <w:rPr>
                <w:rFonts w:cs="Times New Roman"/>
              </w:rPr>
            </w:pPr>
            <w:r w:rsidRPr="00676583">
              <w:rPr>
                <w:rFonts w:cs="Times New Roman"/>
              </w:rPr>
              <w:t>(IQR)</w:t>
            </w:r>
          </w:p>
        </w:tc>
        <w:tc>
          <w:tcPr>
            <w:tcW w:w="2126" w:type="dxa"/>
            <w:vAlign w:val="center"/>
          </w:tcPr>
          <w:p w14:paraId="0EED1BEF" w14:textId="77777777" w:rsidR="000A621E" w:rsidRPr="00676583" w:rsidRDefault="000A621E" w:rsidP="006E4831">
            <w:pPr>
              <w:spacing w:before="40" w:after="40"/>
              <w:jc w:val="center"/>
              <w:rPr>
                <w:rFonts w:cs="Times New Roman"/>
              </w:rPr>
            </w:pPr>
            <w:r w:rsidRPr="00676583">
              <w:rPr>
                <w:rFonts w:cs="Times New Roman"/>
              </w:rPr>
              <w:t>82,70</w:t>
            </w:r>
          </w:p>
          <w:p w14:paraId="395551BA" w14:textId="77777777" w:rsidR="000A621E" w:rsidRPr="00676583" w:rsidRDefault="000A621E" w:rsidP="006E4831">
            <w:pPr>
              <w:spacing w:before="40" w:after="40"/>
              <w:jc w:val="center"/>
              <w:rPr>
                <w:rFonts w:cs="Times New Roman"/>
              </w:rPr>
            </w:pPr>
            <w:r w:rsidRPr="00676583">
              <w:rPr>
                <w:rFonts w:cs="Times New Roman"/>
              </w:rPr>
              <w:t>(53,50 - 130,10)</w:t>
            </w:r>
          </w:p>
        </w:tc>
        <w:tc>
          <w:tcPr>
            <w:tcW w:w="2268" w:type="dxa"/>
            <w:vAlign w:val="center"/>
          </w:tcPr>
          <w:p w14:paraId="192D255D" w14:textId="77777777" w:rsidR="000A621E" w:rsidRPr="00676583" w:rsidRDefault="000A621E" w:rsidP="006E4831">
            <w:pPr>
              <w:spacing w:before="40" w:after="40"/>
              <w:jc w:val="center"/>
              <w:rPr>
                <w:rFonts w:cs="Times New Roman"/>
              </w:rPr>
            </w:pPr>
            <w:r w:rsidRPr="00676583">
              <w:rPr>
                <w:rFonts w:cs="Times New Roman"/>
              </w:rPr>
              <w:t>113,40</w:t>
            </w:r>
          </w:p>
          <w:p w14:paraId="73FF1DA0" w14:textId="77777777" w:rsidR="000A621E" w:rsidRPr="00676583" w:rsidRDefault="000A621E" w:rsidP="006E4831">
            <w:pPr>
              <w:spacing w:before="40" w:after="40"/>
              <w:rPr>
                <w:rFonts w:cs="Times New Roman"/>
              </w:rPr>
            </w:pPr>
            <w:r w:rsidRPr="00676583">
              <w:rPr>
                <w:rFonts w:cs="Times New Roman"/>
              </w:rPr>
              <w:t xml:space="preserve">  (89,10 - 138,15)</w:t>
            </w:r>
          </w:p>
        </w:tc>
        <w:tc>
          <w:tcPr>
            <w:tcW w:w="1644" w:type="dxa"/>
            <w:vAlign w:val="center"/>
          </w:tcPr>
          <w:p w14:paraId="1D206FD9" w14:textId="77777777" w:rsidR="000A621E" w:rsidRPr="00676583" w:rsidRDefault="000A621E" w:rsidP="006E4831">
            <w:pPr>
              <w:spacing w:before="40" w:after="40"/>
              <w:jc w:val="center"/>
              <w:rPr>
                <w:rFonts w:cs="Times New Roman"/>
              </w:rPr>
            </w:pPr>
            <w:r w:rsidRPr="00676583">
              <w:rPr>
                <w:rFonts w:cs="Times New Roman"/>
              </w:rPr>
              <w:t>&lt; 0,05</w:t>
            </w:r>
            <w:r w:rsidRPr="00676583">
              <w:rPr>
                <w:rFonts w:cs="Times New Roman"/>
                <w:vertAlign w:val="superscript"/>
              </w:rPr>
              <w:t>a</w:t>
            </w:r>
          </w:p>
        </w:tc>
      </w:tr>
      <w:tr w:rsidR="0070740A" w:rsidRPr="00676583" w14:paraId="7ED38B91" w14:textId="77777777" w:rsidTr="006E4831">
        <w:tc>
          <w:tcPr>
            <w:tcW w:w="1696" w:type="dxa"/>
            <w:vMerge/>
          </w:tcPr>
          <w:p w14:paraId="557C0220" w14:textId="77777777" w:rsidR="000A621E" w:rsidRPr="00676583" w:rsidRDefault="000A621E" w:rsidP="006E4831">
            <w:pPr>
              <w:spacing w:before="40" w:after="40"/>
              <w:jc w:val="both"/>
              <w:rPr>
                <w:rFonts w:cs="Times New Roman"/>
              </w:rPr>
            </w:pPr>
          </w:p>
        </w:tc>
        <w:tc>
          <w:tcPr>
            <w:tcW w:w="1418" w:type="dxa"/>
            <w:vAlign w:val="center"/>
          </w:tcPr>
          <w:p w14:paraId="116A616B" w14:textId="77777777" w:rsidR="000A621E" w:rsidRPr="00676583" w:rsidRDefault="000A621E" w:rsidP="006E4831">
            <w:pPr>
              <w:spacing w:before="40" w:after="40"/>
              <w:jc w:val="center"/>
              <w:rPr>
                <w:rFonts w:cs="Times New Roman"/>
              </w:rPr>
            </w:pPr>
            <w:proofErr w:type="spellStart"/>
            <w:r w:rsidRPr="00676583">
              <w:rPr>
                <w:rFonts w:cs="Times New Roman"/>
              </w:rPr>
              <w:t>Giảm</w:t>
            </w:r>
            <w:proofErr w:type="spellEnd"/>
            <w:r w:rsidRPr="00676583">
              <w:rPr>
                <w:rFonts w:cs="Times New Roman"/>
              </w:rPr>
              <w:t xml:space="preserve">, </w:t>
            </w:r>
          </w:p>
          <w:p w14:paraId="3927F201" w14:textId="77777777" w:rsidR="000A621E" w:rsidRPr="00676583" w:rsidRDefault="000A621E" w:rsidP="006E4831">
            <w:pPr>
              <w:spacing w:before="40" w:after="40"/>
              <w:jc w:val="center"/>
              <w:rPr>
                <w:rFonts w:cs="Times New Roman"/>
              </w:rPr>
            </w:pPr>
            <w:r w:rsidRPr="00676583">
              <w:rPr>
                <w:rFonts w:cs="Times New Roman"/>
              </w:rPr>
              <w:t>n (%)</w:t>
            </w:r>
          </w:p>
        </w:tc>
        <w:tc>
          <w:tcPr>
            <w:tcW w:w="2126" w:type="dxa"/>
            <w:vAlign w:val="center"/>
          </w:tcPr>
          <w:p w14:paraId="4C7BE9AD" w14:textId="77777777" w:rsidR="000A621E" w:rsidRPr="00676583" w:rsidRDefault="000A621E" w:rsidP="006E4831">
            <w:pPr>
              <w:spacing w:before="40" w:after="40"/>
              <w:jc w:val="center"/>
              <w:rPr>
                <w:rFonts w:cs="Times New Roman"/>
              </w:rPr>
            </w:pPr>
            <w:r w:rsidRPr="00676583">
              <w:rPr>
                <w:rFonts w:cs="Times New Roman"/>
              </w:rPr>
              <w:t>13 (36,1)</w:t>
            </w:r>
          </w:p>
        </w:tc>
        <w:tc>
          <w:tcPr>
            <w:tcW w:w="2268" w:type="dxa"/>
            <w:vAlign w:val="center"/>
          </w:tcPr>
          <w:p w14:paraId="48C07F78" w14:textId="77777777" w:rsidR="000A621E" w:rsidRPr="00676583" w:rsidRDefault="000A621E" w:rsidP="006E4831">
            <w:pPr>
              <w:spacing w:before="40" w:after="40"/>
              <w:jc w:val="center"/>
              <w:rPr>
                <w:rFonts w:cs="Times New Roman"/>
              </w:rPr>
            </w:pPr>
            <w:r w:rsidRPr="00676583">
              <w:rPr>
                <w:rFonts w:cs="Times New Roman"/>
              </w:rPr>
              <w:t>3 (6,7)</w:t>
            </w:r>
          </w:p>
        </w:tc>
        <w:tc>
          <w:tcPr>
            <w:tcW w:w="1644" w:type="dxa"/>
            <w:vAlign w:val="center"/>
          </w:tcPr>
          <w:p w14:paraId="1BE6EE78" w14:textId="77777777" w:rsidR="000A621E" w:rsidRPr="00676583" w:rsidRDefault="000A621E" w:rsidP="006E4831">
            <w:pPr>
              <w:spacing w:before="40" w:after="40"/>
              <w:jc w:val="center"/>
              <w:rPr>
                <w:rFonts w:cs="Times New Roman"/>
                <w:vertAlign w:val="superscript"/>
              </w:rPr>
            </w:pPr>
            <w:r w:rsidRPr="00676583">
              <w:rPr>
                <w:rFonts w:cs="Times New Roman"/>
              </w:rPr>
              <w:t>p &lt; 0,005</w:t>
            </w:r>
            <w:r w:rsidRPr="00676583">
              <w:rPr>
                <w:rFonts w:cs="Times New Roman"/>
                <w:vertAlign w:val="superscript"/>
              </w:rPr>
              <w:t>b</w:t>
            </w:r>
          </w:p>
          <w:p w14:paraId="05573D33" w14:textId="77777777" w:rsidR="000A621E" w:rsidRPr="00676583" w:rsidRDefault="000A621E" w:rsidP="006E4831">
            <w:pPr>
              <w:spacing w:before="40" w:after="40"/>
              <w:jc w:val="center"/>
              <w:rPr>
                <w:rFonts w:cs="Times New Roman"/>
              </w:rPr>
            </w:pPr>
            <w:r w:rsidRPr="00676583">
              <w:rPr>
                <w:rFonts w:cs="Times New Roman"/>
              </w:rPr>
              <w:t>OR = 7,913</w:t>
            </w:r>
          </w:p>
        </w:tc>
      </w:tr>
      <w:tr w:rsidR="0070740A" w:rsidRPr="00676583" w14:paraId="2760631D" w14:textId="77777777" w:rsidTr="006E4831">
        <w:tc>
          <w:tcPr>
            <w:tcW w:w="1696" w:type="dxa"/>
            <w:vMerge w:val="restart"/>
          </w:tcPr>
          <w:p w14:paraId="149E22CE" w14:textId="77777777" w:rsidR="000A621E" w:rsidRPr="00676583" w:rsidRDefault="000A621E" w:rsidP="006E4831">
            <w:pPr>
              <w:spacing w:before="40" w:after="40"/>
              <w:rPr>
                <w:rFonts w:cs="Times New Roman"/>
                <w:lang w:val="vi-VN"/>
              </w:rPr>
            </w:pPr>
          </w:p>
          <w:p w14:paraId="11A9E652" w14:textId="77777777" w:rsidR="000A621E" w:rsidRPr="00676583" w:rsidRDefault="000A621E" w:rsidP="006E4831">
            <w:pPr>
              <w:spacing w:before="40" w:after="40"/>
              <w:rPr>
                <w:rFonts w:cs="Times New Roman"/>
                <w:lang w:val="vi-V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 xml:space="preserve"> (%)</w:t>
            </w:r>
          </w:p>
        </w:tc>
        <w:tc>
          <w:tcPr>
            <w:tcW w:w="1418" w:type="dxa"/>
            <w:vAlign w:val="center"/>
          </w:tcPr>
          <w:p w14:paraId="3DF59515" w14:textId="77777777" w:rsidR="000A621E" w:rsidRPr="00676583" w:rsidRDefault="000A621E" w:rsidP="006E4831">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1651070" w14:textId="77777777" w:rsidR="000A621E" w:rsidRPr="00676583" w:rsidRDefault="000A621E" w:rsidP="006E4831">
            <w:pPr>
              <w:spacing w:before="40" w:after="40"/>
              <w:jc w:val="center"/>
              <w:rPr>
                <w:rFonts w:cs="Times New Roman"/>
              </w:rPr>
            </w:pPr>
            <w:r w:rsidRPr="00676583">
              <w:rPr>
                <w:rFonts w:cs="Times New Roman"/>
              </w:rPr>
              <w:t>(IQR)</w:t>
            </w:r>
          </w:p>
        </w:tc>
        <w:tc>
          <w:tcPr>
            <w:tcW w:w="2126" w:type="dxa"/>
            <w:vAlign w:val="center"/>
          </w:tcPr>
          <w:p w14:paraId="6D3448F0" w14:textId="77777777" w:rsidR="000A621E" w:rsidRPr="00676583" w:rsidRDefault="000A621E" w:rsidP="006E4831">
            <w:pPr>
              <w:spacing w:before="40" w:after="40"/>
              <w:jc w:val="center"/>
              <w:rPr>
                <w:rFonts w:cs="Times New Roman"/>
              </w:rPr>
            </w:pPr>
            <w:r w:rsidRPr="00676583">
              <w:rPr>
                <w:rFonts w:cs="Times New Roman"/>
              </w:rPr>
              <w:t>65,65</w:t>
            </w:r>
          </w:p>
          <w:p w14:paraId="09DF1E7F" w14:textId="77777777" w:rsidR="000A621E" w:rsidRPr="00676583" w:rsidRDefault="000A621E" w:rsidP="006E4831">
            <w:pPr>
              <w:spacing w:before="40" w:after="40"/>
              <w:jc w:val="center"/>
              <w:rPr>
                <w:rFonts w:cs="Times New Roman"/>
              </w:rPr>
            </w:pPr>
            <w:r w:rsidRPr="00676583">
              <w:rPr>
                <w:rFonts w:cs="Times New Roman"/>
              </w:rPr>
              <w:t>(51,27 - 109,47)</w:t>
            </w:r>
          </w:p>
        </w:tc>
        <w:tc>
          <w:tcPr>
            <w:tcW w:w="2268" w:type="dxa"/>
            <w:vAlign w:val="center"/>
          </w:tcPr>
          <w:p w14:paraId="4FA192A0" w14:textId="77777777" w:rsidR="000A621E" w:rsidRPr="00676583" w:rsidRDefault="000A621E" w:rsidP="006E4831">
            <w:pPr>
              <w:spacing w:before="40" w:after="40"/>
              <w:jc w:val="center"/>
              <w:rPr>
                <w:rFonts w:cs="Times New Roman"/>
              </w:rPr>
            </w:pPr>
            <w:r w:rsidRPr="00676583">
              <w:rPr>
                <w:rFonts w:cs="Times New Roman"/>
              </w:rPr>
              <w:t>58,4</w:t>
            </w:r>
          </w:p>
          <w:p w14:paraId="0482EF93" w14:textId="77777777" w:rsidR="000A621E" w:rsidRPr="00676583" w:rsidRDefault="000A621E" w:rsidP="006E4831">
            <w:pPr>
              <w:spacing w:before="40" w:after="40"/>
              <w:jc w:val="center"/>
              <w:rPr>
                <w:rFonts w:cs="Times New Roman"/>
              </w:rPr>
            </w:pPr>
            <w:r w:rsidRPr="00676583">
              <w:rPr>
                <w:rFonts w:cs="Times New Roman"/>
              </w:rPr>
              <w:t>(47,45 - 78,80)</w:t>
            </w:r>
          </w:p>
        </w:tc>
        <w:tc>
          <w:tcPr>
            <w:tcW w:w="1644" w:type="dxa"/>
            <w:vAlign w:val="center"/>
          </w:tcPr>
          <w:p w14:paraId="2E2DA003" w14:textId="77777777" w:rsidR="000A621E" w:rsidRPr="00676583" w:rsidRDefault="000A621E" w:rsidP="006E4831">
            <w:pPr>
              <w:spacing w:before="40" w:after="40"/>
              <w:jc w:val="center"/>
              <w:rPr>
                <w:rFonts w:cs="Times New Roman"/>
              </w:rPr>
            </w:pPr>
            <w:r w:rsidRPr="00676583">
              <w:rPr>
                <w:rFonts w:cs="Times New Roman"/>
              </w:rPr>
              <w:t>&gt; 0,05</w:t>
            </w:r>
            <w:r w:rsidRPr="00676583">
              <w:rPr>
                <w:rFonts w:cs="Times New Roman"/>
                <w:vertAlign w:val="superscript"/>
              </w:rPr>
              <w:t>a</w:t>
            </w:r>
          </w:p>
        </w:tc>
      </w:tr>
      <w:tr w:rsidR="0070740A" w:rsidRPr="00676583" w14:paraId="05BD6236" w14:textId="77777777" w:rsidTr="006E4831">
        <w:tc>
          <w:tcPr>
            <w:tcW w:w="1696" w:type="dxa"/>
            <w:vMerge/>
          </w:tcPr>
          <w:p w14:paraId="37C72913" w14:textId="77777777" w:rsidR="000A621E" w:rsidRPr="00676583" w:rsidRDefault="000A621E" w:rsidP="006E4831">
            <w:pPr>
              <w:spacing w:before="40" w:after="40"/>
              <w:jc w:val="center"/>
              <w:rPr>
                <w:rFonts w:cs="Times New Roman"/>
              </w:rPr>
            </w:pPr>
          </w:p>
        </w:tc>
        <w:tc>
          <w:tcPr>
            <w:tcW w:w="1418" w:type="dxa"/>
            <w:vAlign w:val="center"/>
          </w:tcPr>
          <w:p w14:paraId="6E7F9A10" w14:textId="77777777" w:rsidR="000A621E" w:rsidRPr="00676583" w:rsidRDefault="000A621E" w:rsidP="006E4831">
            <w:pPr>
              <w:spacing w:before="40" w:after="40"/>
              <w:jc w:val="center"/>
              <w:rPr>
                <w:rFonts w:cs="Times New Roman"/>
              </w:rPr>
            </w:pPr>
            <w:proofErr w:type="spellStart"/>
            <w:r w:rsidRPr="00676583">
              <w:rPr>
                <w:rFonts w:cs="Times New Roman"/>
              </w:rPr>
              <w:t>Giảm</w:t>
            </w:r>
            <w:proofErr w:type="spellEnd"/>
            <w:r w:rsidRPr="00676583">
              <w:rPr>
                <w:rFonts w:cs="Times New Roman"/>
              </w:rPr>
              <w:t xml:space="preserve">, </w:t>
            </w:r>
            <w:proofErr w:type="gramStart"/>
            <w:r w:rsidRPr="00676583">
              <w:rPr>
                <w:rFonts w:cs="Times New Roman"/>
              </w:rPr>
              <w:t>n(</w:t>
            </w:r>
            <w:proofErr w:type="gramEnd"/>
            <w:r w:rsidRPr="00676583">
              <w:rPr>
                <w:rFonts w:cs="Times New Roman"/>
              </w:rPr>
              <w:t>%)</w:t>
            </w:r>
          </w:p>
        </w:tc>
        <w:tc>
          <w:tcPr>
            <w:tcW w:w="2126" w:type="dxa"/>
            <w:vAlign w:val="center"/>
          </w:tcPr>
          <w:p w14:paraId="304641B0" w14:textId="77777777" w:rsidR="000A621E" w:rsidRPr="00676583" w:rsidRDefault="000A621E" w:rsidP="006E4831">
            <w:pPr>
              <w:spacing w:before="40" w:after="40"/>
              <w:jc w:val="center"/>
              <w:rPr>
                <w:rFonts w:cs="Times New Roman"/>
              </w:rPr>
            </w:pPr>
            <w:r w:rsidRPr="00676583">
              <w:rPr>
                <w:rFonts w:cs="Times New Roman"/>
              </w:rPr>
              <w:t>8 (22,2)</w:t>
            </w:r>
          </w:p>
        </w:tc>
        <w:tc>
          <w:tcPr>
            <w:tcW w:w="2268" w:type="dxa"/>
            <w:vAlign w:val="center"/>
          </w:tcPr>
          <w:p w14:paraId="1252C9BE" w14:textId="77777777" w:rsidR="000A621E" w:rsidRPr="00676583" w:rsidRDefault="000A621E" w:rsidP="006E4831">
            <w:pPr>
              <w:spacing w:before="40" w:after="40"/>
              <w:jc w:val="center"/>
              <w:rPr>
                <w:rFonts w:cs="Times New Roman"/>
              </w:rPr>
            </w:pPr>
            <w:r w:rsidRPr="00676583">
              <w:rPr>
                <w:rFonts w:cs="Times New Roman"/>
              </w:rPr>
              <w:t>14 (31,1)</w:t>
            </w:r>
          </w:p>
        </w:tc>
        <w:tc>
          <w:tcPr>
            <w:tcW w:w="1644" w:type="dxa"/>
            <w:vAlign w:val="center"/>
          </w:tcPr>
          <w:p w14:paraId="0D123879" w14:textId="77777777" w:rsidR="000A621E" w:rsidRPr="00676583" w:rsidRDefault="000A621E" w:rsidP="006E4831">
            <w:pPr>
              <w:spacing w:before="40" w:after="40"/>
              <w:jc w:val="center"/>
              <w:rPr>
                <w:rFonts w:cs="Times New Roman"/>
                <w:vertAlign w:val="superscript"/>
              </w:rPr>
            </w:pPr>
            <w:r w:rsidRPr="00676583">
              <w:rPr>
                <w:rFonts w:cs="Times New Roman"/>
              </w:rPr>
              <w:t>p &gt; 0,05</w:t>
            </w:r>
            <w:r w:rsidRPr="00676583">
              <w:rPr>
                <w:rFonts w:cs="Times New Roman"/>
                <w:vertAlign w:val="superscript"/>
              </w:rPr>
              <w:t>b</w:t>
            </w:r>
          </w:p>
          <w:p w14:paraId="0F0D2126" w14:textId="77777777" w:rsidR="000A621E" w:rsidRPr="00676583" w:rsidRDefault="000A621E" w:rsidP="006E4831">
            <w:pPr>
              <w:spacing w:before="40" w:after="40"/>
              <w:jc w:val="center"/>
              <w:rPr>
                <w:rFonts w:cs="Times New Roman"/>
              </w:rPr>
            </w:pPr>
            <w:r w:rsidRPr="00676583">
              <w:rPr>
                <w:rFonts w:cs="Times New Roman"/>
              </w:rPr>
              <w:t>OR = 0,633</w:t>
            </w:r>
          </w:p>
        </w:tc>
      </w:tr>
      <w:tr w:rsidR="0070740A" w:rsidRPr="00676583" w14:paraId="223C5985" w14:textId="77777777" w:rsidTr="006E4831">
        <w:tc>
          <w:tcPr>
            <w:tcW w:w="1696" w:type="dxa"/>
            <w:vMerge w:val="restart"/>
          </w:tcPr>
          <w:p w14:paraId="4D6D55F5" w14:textId="77777777" w:rsidR="000A621E" w:rsidRPr="00676583" w:rsidRDefault="000A621E" w:rsidP="006E4831">
            <w:pPr>
              <w:spacing w:before="40" w:after="40"/>
              <w:rPr>
                <w:rFonts w:cs="Times New Roman"/>
                <w:lang w:val="vi-VN"/>
              </w:rPr>
            </w:pPr>
          </w:p>
          <w:p w14:paraId="76877583" w14:textId="77777777" w:rsidR="000A621E" w:rsidRPr="00676583" w:rsidRDefault="000A621E" w:rsidP="006E4831">
            <w:pPr>
              <w:spacing w:before="40" w:after="40"/>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418" w:type="dxa"/>
            <w:vAlign w:val="center"/>
          </w:tcPr>
          <w:p w14:paraId="45B416CE" w14:textId="77777777" w:rsidR="000A621E" w:rsidRPr="00676583" w:rsidRDefault="000A621E" w:rsidP="006E4831">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8DBAC30" w14:textId="77777777" w:rsidR="000A621E" w:rsidRPr="00676583" w:rsidRDefault="000A621E" w:rsidP="006E4831">
            <w:pPr>
              <w:spacing w:before="40" w:after="40"/>
              <w:jc w:val="center"/>
              <w:rPr>
                <w:rFonts w:cs="Times New Roman"/>
              </w:rPr>
            </w:pPr>
            <w:r w:rsidRPr="00676583">
              <w:rPr>
                <w:rFonts w:cs="Times New Roman"/>
              </w:rPr>
              <w:t>(IQR)</w:t>
            </w:r>
          </w:p>
        </w:tc>
        <w:tc>
          <w:tcPr>
            <w:tcW w:w="2126" w:type="dxa"/>
            <w:vAlign w:val="center"/>
          </w:tcPr>
          <w:p w14:paraId="0E696EA1" w14:textId="77777777" w:rsidR="000A621E" w:rsidRPr="00676583" w:rsidRDefault="000A621E" w:rsidP="006E4831">
            <w:pPr>
              <w:spacing w:before="40" w:after="40"/>
              <w:jc w:val="center"/>
              <w:rPr>
                <w:rFonts w:cs="Times New Roman"/>
              </w:rPr>
            </w:pPr>
            <w:r w:rsidRPr="00676583">
              <w:rPr>
                <w:rFonts w:cs="Times New Roman"/>
              </w:rPr>
              <w:t>6,7</w:t>
            </w:r>
          </w:p>
          <w:p w14:paraId="7DC5CB02" w14:textId="77777777" w:rsidR="000A621E" w:rsidRPr="00676583" w:rsidRDefault="000A621E" w:rsidP="006E4831">
            <w:pPr>
              <w:spacing w:before="40" w:after="40"/>
              <w:jc w:val="center"/>
              <w:rPr>
                <w:rFonts w:cs="Times New Roman"/>
              </w:rPr>
            </w:pPr>
            <w:r w:rsidRPr="00676583">
              <w:rPr>
                <w:rFonts w:cs="Times New Roman"/>
              </w:rPr>
              <w:t>(5,58 - 8,67)</w:t>
            </w:r>
          </w:p>
        </w:tc>
        <w:tc>
          <w:tcPr>
            <w:tcW w:w="2268" w:type="dxa"/>
            <w:vAlign w:val="center"/>
          </w:tcPr>
          <w:p w14:paraId="280A1898" w14:textId="77777777" w:rsidR="000A621E" w:rsidRPr="00676583" w:rsidRDefault="000A621E" w:rsidP="006E4831">
            <w:pPr>
              <w:spacing w:before="40" w:after="40"/>
              <w:jc w:val="center"/>
              <w:rPr>
                <w:rFonts w:cs="Times New Roman"/>
              </w:rPr>
            </w:pPr>
            <w:r w:rsidRPr="00676583">
              <w:rPr>
                <w:rFonts w:cs="Times New Roman"/>
              </w:rPr>
              <w:t>8,25</w:t>
            </w:r>
          </w:p>
          <w:p w14:paraId="265E4547" w14:textId="77777777" w:rsidR="000A621E" w:rsidRPr="00676583" w:rsidRDefault="000A621E" w:rsidP="006E4831">
            <w:pPr>
              <w:spacing w:before="40" w:after="40"/>
              <w:jc w:val="center"/>
              <w:rPr>
                <w:rFonts w:cs="Times New Roman"/>
              </w:rPr>
            </w:pPr>
            <w:r w:rsidRPr="00676583">
              <w:rPr>
                <w:rFonts w:cs="Times New Roman"/>
              </w:rPr>
              <w:t>(6,40 - 9,49)</w:t>
            </w:r>
          </w:p>
        </w:tc>
        <w:tc>
          <w:tcPr>
            <w:tcW w:w="1644" w:type="dxa"/>
            <w:vAlign w:val="center"/>
          </w:tcPr>
          <w:p w14:paraId="09948844" w14:textId="77777777" w:rsidR="000A621E" w:rsidRPr="00676583" w:rsidRDefault="000A621E" w:rsidP="006E4831">
            <w:pPr>
              <w:spacing w:before="40" w:after="40"/>
              <w:jc w:val="center"/>
              <w:rPr>
                <w:rFonts w:cs="Times New Roman"/>
              </w:rPr>
            </w:pPr>
            <w:r w:rsidRPr="00676583">
              <w:rPr>
                <w:rFonts w:cs="Times New Roman"/>
              </w:rPr>
              <w:t>&lt; 0,005</w:t>
            </w:r>
            <w:r w:rsidRPr="00676583">
              <w:rPr>
                <w:rFonts w:cs="Times New Roman"/>
                <w:vertAlign w:val="superscript"/>
              </w:rPr>
              <w:t>a</w:t>
            </w:r>
          </w:p>
        </w:tc>
      </w:tr>
      <w:tr w:rsidR="0070740A" w:rsidRPr="00676583" w14:paraId="4D74CC37" w14:textId="77777777" w:rsidTr="006E4831">
        <w:tc>
          <w:tcPr>
            <w:tcW w:w="1696" w:type="dxa"/>
            <w:vMerge/>
          </w:tcPr>
          <w:p w14:paraId="0042FB5E" w14:textId="77777777" w:rsidR="000A621E" w:rsidRPr="00676583" w:rsidRDefault="000A621E" w:rsidP="006E4831">
            <w:pPr>
              <w:spacing w:before="40" w:after="40"/>
              <w:jc w:val="center"/>
              <w:rPr>
                <w:rFonts w:cs="Times New Roman"/>
              </w:rPr>
            </w:pPr>
          </w:p>
        </w:tc>
        <w:tc>
          <w:tcPr>
            <w:tcW w:w="1418" w:type="dxa"/>
            <w:vAlign w:val="center"/>
          </w:tcPr>
          <w:p w14:paraId="24B1F388" w14:textId="77777777" w:rsidR="000A621E" w:rsidRPr="00676583" w:rsidRDefault="000A621E" w:rsidP="006E4831">
            <w:pPr>
              <w:spacing w:before="40" w:after="40"/>
              <w:jc w:val="center"/>
              <w:rPr>
                <w:rFonts w:cs="Times New Roman"/>
              </w:rPr>
            </w:pPr>
            <w:r w:rsidRPr="00676583">
              <w:rPr>
                <w:rFonts w:cs="Times New Roman"/>
                <w:lang w:val="vi-VN"/>
              </w:rPr>
              <w:t>Giảm</w:t>
            </w:r>
            <w:r w:rsidRPr="00676583">
              <w:rPr>
                <w:rFonts w:cs="Times New Roman"/>
              </w:rPr>
              <w:t xml:space="preserve">, </w:t>
            </w:r>
          </w:p>
          <w:p w14:paraId="59D86C97" w14:textId="77777777" w:rsidR="000A621E" w:rsidRPr="00676583" w:rsidRDefault="000A621E" w:rsidP="006E4831">
            <w:pPr>
              <w:spacing w:before="40" w:after="40"/>
              <w:jc w:val="center"/>
              <w:rPr>
                <w:rFonts w:cs="Times New Roman"/>
              </w:rPr>
            </w:pPr>
            <w:r w:rsidRPr="00676583">
              <w:rPr>
                <w:rFonts w:cs="Times New Roman"/>
              </w:rPr>
              <w:t>n (%)</w:t>
            </w:r>
          </w:p>
        </w:tc>
        <w:tc>
          <w:tcPr>
            <w:tcW w:w="2126" w:type="dxa"/>
            <w:vAlign w:val="center"/>
          </w:tcPr>
          <w:p w14:paraId="5ECAD052" w14:textId="77777777" w:rsidR="000A621E" w:rsidRPr="00676583" w:rsidRDefault="000A621E" w:rsidP="006E4831">
            <w:pPr>
              <w:spacing w:before="40" w:after="40"/>
              <w:jc w:val="center"/>
              <w:rPr>
                <w:rFonts w:cs="Times New Roman"/>
              </w:rPr>
            </w:pPr>
            <w:r w:rsidRPr="00676583">
              <w:rPr>
                <w:rFonts w:cs="Times New Roman"/>
              </w:rPr>
              <w:t>13 (36,1)</w:t>
            </w:r>
          </w:p>
        </w:tc>
        <w:tc>
          <w:tcPr>
            <w:tcW w:w="2268" w:type="dxa"/>
            <w:vAlign w:val="center"/>
          </w:tcPr>
          <w:p w14:paraId="25A6B01C" w14:textId="77777777" w:rsidR="000A621E" w:rsidRPr="00676583" w:rsidRDefault="000A621E" w:rsidP="006E4831">
            <w:pPr>
              <w:spacing w:before="40" w:after="40"/>
              <w:jc w:val="center"/>
              <w:rPr>
                <w:rFonts w:cs="Times New Roman"/>
              </w:rPr>
            </w:pPr>
            <w:r w:rsidRPr="00676583">
              <w:rPr>
                <w:rFonts w:cs="Times New Roman"/>
              </w:rPr>
              <w:t>5 (11,1)</w:t>
            </w:r>
          </w:p>
        </w:tc>
        <w:tc>
          <w:tcPr>
            <w:tcW w:w="1644" w:type="dxa"/>
            <w:vAlign w:val="center"/>
          </w:tcPr>
          <w:p w14:paraId="06BEDF3E" w14:textId="77777777" w:rsidR="000A621E" w:rsidRPr="00676583" w:rsidRDefault="000A621E" w:rsidP="006E4831">
            <w:pPr>
              <w:spacing w:before="40" w:after="40"/>
              <w:jc w:val="center"/>
              <w:rPr>
                <w:rFonts w:cs="Times New Roman"/>
                <w:vertAlign w:val="superscript"/>
              </w:rPr>
            </w:pPr>
            <w:r w:rsidRPr="00676583">
              <w:rPr>
                <w:rFonts w:cs="Times New Roman"/>
              </w:rPr>
              <w:t>p &lt; 0,01</w:t>
            </w:r>
            <w:r w:rsidRPr="00676583">
              <w:rPr>
                <w:rFonts w:cs="Times New Roman"/>
                <w:vertAlign w:val="superscript"/>
              </w:rPr>
              <w:t>b</w:t>
            </w:r>
          </w:p>
          <w:p w14:paraId="6387026C" w14:textId="77777777" w:rsidR="000A621E" w:rsidRPr="00676583" w:rsidRDefault="000A621E" w:rsidP="006E4831">
            <w:pPr>
              <w:spacing w:before="40" w:after="40"/>
              <w:jc w:val="center"/>
              <w:rPr>
                <w:rFonts w:cs="Times New Roman"/>
              </w:rPr>
            </w:pPr>
            <w:r w:rsidRPr="00676583">
              <w:rPr>
                <w:rFonts w:cs="Times New Roman"/>
              </w:rPr>
              <w:t>OR = 4,522</w:t>
            </w:r>
          </w:p>
        </w:tc>
      </w:tr>
    </w:tbl>
    <w:p w14:paraId="14CB31CD" w14:textId="77777777" w:rsidR="000A621E" w:rsidRPr="00676583" w:rsidRDefault="000A621E" w:rsidP="000A621E">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Chi-square test</w:t>
      </w:r>
    </w:p>
    <w:p w14:paraId="50E31BB5" w14:textId="49474394" w:rsidR="000A621E" w:rsidRPr="00676583" w:rsidRDefault="000A621E" w:rsidP="008B28D3">
      <w:pPr>
        <w:spacing w:line="360" w:lineRule="auto"/>
        <w:jc w:val="both"/>
      </w:pPr>
      <w:proofErr w:type="spellStart"/>
      <w:r w:rsidRPr="00676583">
        <w:rPr>
          <w:i/>
        </w:rPr>
        <w:t>Nhận</w:t>
      </w:r>
      <w:proofErr w:type="spellEnd"/>
      <w:r w:rsidRPr="00676583">
        <w:rPr>
          <w:i/>
        </w:rPr>
        <w:t xml:space="preserve"> </w:t>
      </w:r>
      <w:proofErr w:type="spellStart"/>
      <w:r w:rsidRPr="00676583">
        <w:rPr>
          <w:i/>
        </w:rPr>
        <w:t>xét</w:t>
      </w:r>
      <w:proofErr w:type="spellEnd"/>
      <w:r w:rsidRPr="00676583">
        <w:rPr>
          <w:i/>
        </w:rPr>
        <w:t>:</w:t>
      </w:r>
      <w:r w:rsidRPr="00676583">
        <w:t xml:space="preserve"> Ở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béo</w:t>
      </w:r>
      <w:proofErr w:type="spellEnd"/>
      <w:r w:rsidRPr="00676583">
        <w:t xml:space="preserve"> </w:t>
      </w:r>
      <w:proofErr w:type="spellStart"/>
      <w:r w:rsidRPr="00676583">
        <w:t>bụng</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thấp</w:t>
      </w:r>
      <w:proofErr w:type="spellEnd"/>
      <w:r w:rsidRPr="00676583">
        <w:t xml:space="preserve"> </w:t>
      </w:r>
      <w:proofErr w:type="spellStart"/>
      <w:r w:rsidRPr="00676583">
        <w:t>hơn</w:t>
      </w:r>
      <w:proofErr w:type="spellEnd"/>
      <w:r w:rsidRPr="00676583">
        <w:t xml:space="preserve">, </w:t>
      </w:r>
      <w:proofErr w:type="spellStart"/>
      <w:r w:rsidRPr="00676583">
        <w:t>tỉ</w:t>
      </w:r>
      <w:proofErr w:type="spellEnd"/>
      <w:r w:rsidRPr="00676583">
        <w:t xml:space="preserve"> </w:t>
      </w:r>
      <w:proofErr w:type="spellStart"/>
      <w:r w:rsidRPr="00676583">
        <w:t>lệ</w:t>
      </w:r>
      <w:proofErr w:type="spellEnd"/>
      <w:r w:rsidRPr="00676583">
        <w:t xml:space="preserve"> </w:t>
      </w:r>
      <w:proofErr w:type="spellStart"/>
      <w:r w:rsidRPr="00676583">
        <w:t>giảm</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cao</w:t>
      </w:r>
      <w:proofErr w:type="spellEnd"/>
      <w:r w:rsidRPr="00676583">
        <w:t xml:space="preserve"> </w:t>
      </w:r>
      <w:proofErr w:type="spellStart"/>
      <w:r w:rsidRPr="00676583">
        <w:t>hơn</w:t>
      </w:r>
      <w:proofErr w:type="spellEnd"/>
      <w:r w:rsidRPr="00676583">
        <w:t xml:space="preserve"> so </w:t>
      </w:r>
      <w:proofErr w:type="spellStart"/>
      <w:r w:rsidRPr="00676583">
        <w:t>với</w:t>
      </w:r>
      <w:proofErr w:type="spellEnd"/>
      <w:r w:rsidRPr="00676583">
        <w:t xml:space="preserve"> </w:t>
      </w:r>
      <w:proofErr w:type="spellStart"/>
      <w:r w:rsidRPr="00676583">
        <w:t>nhóm</w:t>
      </w:r>
      <w:proofErr w:type="spellEnd"/>
      <w:r w:rsidRPr="00676583">
        <w:t xml:space="preserve"> BN NODAT </w:t>
      </w:r>
      <w:proofErr w:type="spellStart"/>
      <w:r w:rsidRPr="00676583">
        <w:t>không</w:t>
      </w:r>
      <w:proofErr w:type="spellEnd"/>
      <w:r w:rsidRPr="00676583">
        <w:t xml:space="preserve"> </w:t>
      </w:r>
      <w:proofErr w:type="spellStart"/>
      <w:r w:rsidRPr="00676583">
        <w:t>béo</w:t>
      </w:r>
      <w:proofErr w:type="spellEnd"/>
      <w:r w:rsidRPr="00676583">
        <w:t xml:space="preserve"> </w:t>
      </w:r>
      <w:proofErr w:type="spellStart"/>
      <w:r w:rsidRPr="00676583">
        <w:t>bụng</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với</w:t>
      </w:r>
      <w:proofErr w:type="spellEnd"/>
      <w:r w:rsidRPr="00676583">
        <w:t xml:space="preserve"> p</w:t>
      </w:r>
      <w:r w:rsidR="001E1A3E" w:rsidRPr="00676583">
        <w:rPr>
          <w:lang w:val="vi-VN"/>
        </w:rPr>
        <w:t xml:space="preserve"> </w:t>
      </w:r>
      <w:r w:rsidRPr="00676583">
        <w:t>&lt;</w:t>
      </w:r>
      <w:r w:rsidR="001E1A3E" w:rsidRPr="00676583">
        <w:rPr>
          <w:lang w:val="vi-VN"/>
        </w:rPr>
        <w:t xml:space="preserve"> </w:t>
      </w:r>
      <w:r w:rsidRPr="00676583">
        <w:t xml:space="preserve">0,01.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cao</w:t>
      </w:r>
      <w:proofErr w:type="spellEnd"/>
      <w:r w:rsidRPr="00676583">
        <w:t xml:space="preserve"> </w:t>
      </w:r>
      <w:proofErr w:type="spellStart"/>
      <w:r w:rsidRPr="00676583">
        <w:t>hơn</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kháng</w:t>
      </w:r>
      <w:proofErr w:type="spellEnd"/>
      <w:r w:rsidRPr="00676583">
        <w:t xml:space="preserve"> insulin (HOMA2-IR) </w:t>
      </w:r>
      <w:proofErr w:type="spellStart"/>
      <w:r w:rsidRPr="00676583">
        <w:t>tăng</w:t>
      </w:r>
      <w:proofErr w:type="spellEnd"/>
      <w:r w:rsidRPr="00676583">
        <w:t xml:space="preserve">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 (HOMA2-S) ở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béo</w:t>
      </w:r>
      <w:proofErr w:type="spellEnd"/>
      <w:r w:rsidRPr="00676583">
        <w:t xml:space="preserve"> </w:t>
      </w:r>
      <w:proofErr w:type="spellStart"/>
      <w:r w:rsidRPr="00676583">
        <w:t>bụng</w:t>
      </w:r>
      <w:proofErr w:type="spellEnd"/>
      <w:r w:rsidRPr="00676583">
        <w:t xml:space="preserve">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không</w:t>
      </w:r>
      <w:proofErr w:type="spellEnd"/>
      <w:r w:rsidRPr="00676583">
        <w:t xml:space="preserve"> </w:t>
      </w:r>
      <w:proofErr w:type="spellStart"/>
      <w:r w:rsidRPr="00676583">
        <w:t>béo</w:t>
      </w:r>
      <w:proofErr w:type="spellEnd"/>
      <w:r w:rsidRPr="00676583">
        <w:t xml:space="preserve"> </w:t>
      </w:r>
      <w:proofErr w:type="spellStart"/>
      <w:r w:rsidRPr="00676583">
        <w:t>bụng</w:t>
      </w:r>
      <w:proofErr w:type="spellEnd"/>
      <w:r w:rsidRPr="00676583">
        <w:t xml:space="preserve"> </w:t>
      </w:r>
      <w:proofErr w:type="spellStart"/>
      <w:r w:rsidRPr="00676583">
        <w:t>với</w:t>
      </w:r>
      <w:proofErr w:type="spellEnd"/>
      <w:r w:rsidRPr="00676583">
        <w:t xml:space="preserve"> p&lt;0,05. Trong </w:t>
      </w:r>
      <w:proofErr w:type="spellStart"/>
      <w:r w:rsidRPr="00676583">
        <w:t>khi</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giữa</w:t>
      </w:r>
      <w:proofErr w:type="spellEnd"/>
      <w:r w:rsidRPr="00676583">
        <w:t xml:space="preserve"> 2 </w:t>
      </w:r>
      <w:proofErr w:type="spellStart"/>
      <w:r w:rsidRPr="00676583">
        <w:t>nhóm</w:t>
      </w:r>
      <w:proofErr w:type="spellEnd"/>
      <w:r w:rsidRPr="00676583">
        <w:t xml:space="preserve"> </w:t>
      </w:r>
      <w:proofErr w:type="spellStart"/>
      <w:r w:rsidRPr="00676583">
        <w:t>về</w:t>
      </w:r>
      <w:proofErr w:type="spellEnd"/>
      <w:r w:rsidRPr="00676583">
        <w:t xml:space="preserve">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w:t>
      </w:r>
      <w:r w:rsidR="008B28D3" w:rsidRPr="00676583">
        <w:t>.</w:t>
      </w:r>
    </w:p>
    <w:p w14:paraId="33AAD93A" w14:textId="7F61A6C7" w:rsidR="000A621E" w:rsidRPr="00676583" w:rsidRDefault="000A621E" w:rsidP="000A621E">
      <w:pPr>
        <w:pStyle w:val="abang"/>
        <w:rPr>
          <w:color w:val="auto"/>
        </w:rPr>
      </w:pPr>
      <w:bookmarkStart w:id="552" w:name="_Toc109804717"/>
      <w:bookmarkStart w:id="553" w:name="_Toc121230972"/>
      <w:bookmarkStart w:id="554" w:name="_Toc198914714"/>
      <w:bookmarkStart w:id="555" w:name="_Toc213867650"/>
      <w:r w:rsidRPr="00676583">
        <w:rPr>
          <w:b/>
          <w:color w:val="auto"/>
        </w:rPr>
        <w:lastRenderedPageBreak/>
        <w:t>Bảng 3.</w:t>
      </w:r>
      <w:r w:rsidRPr="00676583">
        <w:rPr>
          <w:b/>
          <w:color w:val="auto"/>
          <w:lang w:val="en-US"/>
        </w:rPr>
        <w:t>3</w:t>
      </w:r>
      <w:r w:rsidR="00DE4882" w:rsidRPr="00676583">
        <w:rPr>
          <w:b/>
          <w:color w:val="auto"/>
          <w:lang w:val="en-US"/>
        </w:rPr>
        <w:t>2</w:t>
      </w:r>
      <w:r w:rsidRPr="00676583">
        <w:rPr>
          <w:color w:val="auto"/>
        </w:rPr>
        <w:t xml:space="preserve">. </w:t>
      </w:r>
      <w:bookmarkEnd w:id="552"/>
      <w:bookmarkEnd w:id="553"/>
      <w:r w:rsidRPr="00676583">
        <w:rPr>
          <w:color w:val="auto"/>
        </w:rPr>
        <w:t>Tương quan chỉ số kháng insulin, độ nhạy insulin, chức năng tế bào beta và nồng độ GLP-1 huyết tương với vòng bụng ở nhóm NODAT</w:t>
      </w:r>
      <w:bookmarkEnd w:id="554"/>
      <w:bookmarkEnd w:id="555"/>
    </w:p>
    <w:tbl>
      <w:tblPr>
        <w:tblW w:w="89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463"/>
        <w:gridCol w:w="2463"/>
      </w:tblGrid>
      <w:tr w:rsidR="0070740A" w:rsidRPr="00676583" w14:paraId="63F1FEB5" w14:textId="77777777" w:rsidTr="006E4831">
        <w:trPr>
          <w:trHeight w:val="411"/>
        </w:trPr>
        <w:tc>
          <w:tcPr>
            <w:tcW w:w="3996" w:type="dxa"/>
            <w:vMerge w:val="restart"/>
            <w:vAlign w:val="center"/>
          </w:tcPr>
          <w:p w14:paraId="3C5C642E" w14:textId="77777777" w:rsidR="000A621E" w:rsidRPr="00676583" w:rsidRDefault="000A621E" w:rsidP="006E4831">
            <w:pPr>
              <w:spacing w:before="120" w:after="120"/>
              <w:jc w:val="center"/>
              <w:rPr>
                <w:rFonts w:cs="Times New Roman"/>
                <w:b/>
                <w:bCs/>
              </w:rPr>
            </w:pPr>
          </w:p>
          <w:p w14:paraId="3F7C17F2" w14:textId="77777777" w:rsidR="000A621E" w:rsidRPr="00676583" w:rsidRDefault="000A621E" w:rsidP="006E4831">
            <w:pPr>
              <w:spacing w:before="120" w:after="12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4926" w:type="dxa"/>
            <w:gridSpan w:val="2"/>
            <w:vAlign w:val="center"/>
          </w:tcPr>
          <w:p w14:paraId="16AF7396" w14:textId="77777777" w:rsidR="000A621E" w:rsidRPr="00676583" w:rsidRDefault="000A621E" w:rsidP="006E4831">
            <w:pPr>
              <w:spacing w:before="120" w:after="120"/>
              <w:jc w:val="center"/>
              <w:rPr>
                <w:rFonts w:cs="Times New Roman"/>
                <w:b/>
                <w:bCs/>
              </w:rPr>
            </w:pPr>
            <w:proofErr w:type="spellStart"/>
            <w:r w:rsidRPr="00676583">
              <w:rPr>
                <w:rFonts w:cs="Times New Roman"/>
                <w:b/>
                <w:bCs/>
              </w:rPr>
              <w:t>Vòng</w:t>
            </w:r>
            <w:proofErr w:type="spellEnd"/>
            <w:r w:rsidRPr="00676583">
              <w:rPr>
                <w:rFonts w:cs="Times New Roman"/>
                <w:b/>
                <w:bCs/>
              </w:rPr>
              <w:t xml:space="preserve"> </w:t>
            </w:r>
            <w:proofErr w:type="spellStart"/>
            <w:r w:rsidRPr="00676583">
              <w:rPr>
                <w:rFonts w:cs="Times New Roman"/>
                <w:b/>
                <w:bCs/>
              </w:rPr>
              <w:t>bụng</w:t>
            </w:r>
            <w:proofErr w:type="spellEnd"/>
            <w:r w:rsidRPr="00676583">
              <w:rPr>
                <w:rFonts w:cs="Times New Roman"/>
                <w:b/>
                <w:bCs/>
              </w:rPr>
              <w:t xml:space="preserve"> (cm)</w:t>
            </w:r>
          </w:p>
        </w:tc>
      </w:tr>
      <w:tr w:rsidR="0070740A" w:rsidRPr="00676583" w14:paraId="4B1A7323" w14:textId="77777777" w:rsidTr="006E4831">
        <w:trPr>
          <w:trHeight w:val="424"/>
        </w:trPr>
        <w:tc>
          <w:tcPr>
            <w:tcW w:w="3996" w:type="dxa"/>
            <w:vMerge/>
            <w:vAlign w:val="center"/>
          </w:tcPr>
          <w:p w14:paraId="55C54EF4" w14:textId="77777777" w:rsidR="000A621E" w:rsidRPr="00676583" w:rsidRDefault="000A621E" w:rsidP="006E4831">
            <w:pPr>
              <w:spacing w:before="120" w:after="120"/>
              <w:jc w:val="center"/>
              <w:rPr>
                <w:rFonts w:cs="Times New Roman"/>
              </w:rPr>
            </w:pPr>
          </w:p>
        </w:tc>
        <w:tc>
          <w:tcPr>
            <w:tcW w:w="2463" w:type="dxa"/>
            <w:vAlign w:val="center"/>
          </w:tcPr>
          <w:p w14:paraId="0D72C162" w14:textId="77777777" w:rsidR="000A621E" w:rsidRPr="00676583" w:rsidRDefault="000A621E" w:rsidP="006E4831">
            <w:pPr>
              <w:spacing w:before="120" w:after="120"/>
              <w:jc w:val="center"/>
              <w:rPr>
                <w:rFonts w:cs="Times New Roman"/>
              </w:rPr>
            </w:pPr>
            <w:r w:rsidRPr="00676583">
              <w:rPr>
                <w:rFonts w:cs="Times New Roman"/>
              </w:rPr>
              <w:t>r*</w:t>
            </w:r>
          </w:p>
        </w:tc>
        <w:tc>
          <w:tcPr>
            <w:tcW w:w="2463" w:type="dxa"/>
            <w:vAlign w:val="center"/>
          </w:tcPr>
          <w:p w14:paraId="06717ECF" w14:textId="77777777" w:rsidR="000A621E" w:rsidRPr="00676583" w:rsidRDefault="000A621E" w:rsidP="006E4831">
            <w:pPr>
              <w:spacing w:before="120" w:after="120"/>
              <w:jc w:val="center"/>
              <w:rPr>
                <w:rFonts w:cs="Times New Roman"/>
              </w:rPr>
            </w:pPr>
            <w:r w:rsidRPr="00676583">
              <w:rPr>
                <w:rFonts w:cs="Times New Roman"/>
              </w:rPr>
              <w:t>p</w:t>
            </w:r>
          </w:p>
        </w:tc>
      </w:tr>
      <w:tr w:rsidR="0070740A" w:rsidRPr="00676583" w14:paraId="014BC644" w14:textId="77777777" w:rsidTr="006E4831">
        <w:trPr>
          <w:trHeight w:val="411"/>
        </w:trPr>
        <w:tc>
          <w:tcPr>
            <w:tcW w:w="3996" w:type="dxa"/>
            <w:vAlign w:val="center"/>
          </w:tcPr>
          <w:p w14:paraId="50BFD86F" w14:textId="77777777" w:rsidR="000A621E" w:rsidRPr="00676583" w:rsidRDefault="000A621E" w:rsidP="006E4831">
            <w:pPr>
              <w:spacing w:before="120" w:after="120"/>
              <w:jc w:val="center"/>
              <w:rPr>
                <w:rFonts w:cs="Times New Roman"/>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2463" w:type="dxa"/>
          </w:tcPr>
          <w:p w14:paraId="6ADF088B" w14:textId="77777777" w:rsidR="000A621E" w:rsidRPr="00676583" w:rsidRDefault="000A621E" w:rsidP="006E4831">
            <w:pPr>
              <w:spacing w:before="120" w:after="120"/>
              <w:jc w:val="center"/>
              <w:rPr>
                <w:rFonts w:cs="Times New Roman"/>
              </w:rPr>
            </w:pPr>
            <w:r w:rsidRPr="00676583">
              <w:rPr>
                <w:rFonts w:cs="Times New Roman"/>
              </w:rPr>
              <w:t>0,237</w:t>
            </w:r>
          </w:p>
        </w:tc>
        <w:tc>
          <w:tcPr>
            <w:tcW w:w="2463" w:type="dxa"/>
          </w:tcPr>
          <w:p w14:paraId="09579DC2" w14:textId="77777777" w:rsidR="000A621E" w:rsidRPr="00676583" w:rsidRDefault="000A621E" w:rsidP="006E4831">
            <w:pPr>
              <w:spacing w:before="120" w:after="120"/>
              <w:jc w:val="center"/>
              <w:rPr>
                <w:rFonts w:cs="Times New Roman"/>
              </w:rPr>
            </w:pPr>
            <w:r w:rsidRPr="00676583">
              <w:rPr>
                <w:rFonts w:cs="Times New Roman"/>
              </w:rPr>
              <w:t>&lt; 0,05</w:t>
            </w:r>
          </w:p>
        </w:tc>
      </w:tr>
      <w:tr w:rsidR="0070740A" w:rsidRPr="00676583" w14:paraId="68D2A54F" w14:textId="77777777" w:rsidTr="006E4831">
        <w:trPr>
          <w:trHeight w:val="411"/>
        </w:trPr>
        <w:tc>
          <w:tcPr>
            <w:tcW w:w="3996" w:type="dxa"/>
            <w:vAlign w:val="center"/>
          </w:tcPr>
          <w:p w14:paraId="5301C750" w14:textId="77777777" w:rsidR="000A621E" w:rsidRPr="00676583" w:rsidRDefault="000A621E" w:rsidP="006E4831">
            <w:pPr>
              <w:spacing w:before="120" w:after="120"/>
              <w:jc w:val="center"/>
              <w:rPr>
                <w:rFonts w:cs="Times New Roman"/>
              </w:rPr>
            </w:pPr>
            <w:r w:rsidRPr="00676583">
              <w:rPr>
                <w:rFonts w:cs="Times New Roman"/>
              </w:rPr>
              <w:t>HOMA2</w:t>
            </w:r>
            <w:r w:rsidRPr="00676583">
              <w:rPr>
                <w:rFonts w:cs="Times New Roman"/>
                <w:lang w:val="vi-VN"/>
              </w:rPr>
              <w:t>-</w:t>
            </w:r>
            <w:r w:rsidRPr="00676583">
              <w:rPr>
                <w:rFonts w:cs="Times New Roman"/>
              </w:rPr>
              <w:t>IR</w:t>
            </w:r>
          </w:p>
        </w:tc>
        <w:tc>
          <w:tcPr>
            <w:tcW w:w="2463" w:type="dxa"/>
            <w:vAlign w:val="center"/>
          </w:tcPr>
          <w:p w14:paraId="06483324" w14:textId="77777777" w:rsidR="000A621E" w:rsidRPr="00676583" w:rsidRDefault="000A621E" w:rsidP="006E4831">
            <w:pPr>
              <w:spacing w:before="120" w:after="120"/>
              <w:jc w:val="center"/>
              <w:rPr>
                <w:rFonts w:cs="Times New Roman"/>
              </w:rPr>
            </w:pPr>
            <w:r w:rsidRPr="00676583">
              <w:rPr>
                <w:rFonts w:cs="Times New Roman"/>
              </w:rPr>
              <w:t>0,233</w:t>
            </w:r>
          </w:p>
        </w:tc>
        <w:tc>
          <w:tcPr>
            <w:tcW w:w="2463" w:type="dxa"/>
            <w:vAlign w:val="center"/>
          </w:tcPr>
          <w:p w14:paraId="1ADE9A50" w14:textId="77777777" w:rsidR="000A621E" w:rsidRPr="00676583" w:rsidRDefault="000A621E" w:rsidP="006E4831">
            <w:pPr>
              <w:spacing w:before="120" w:after="120"/>
              <w:jc w:val="center"/>
              <w:rPr>
                <w:rFonts w:cs="Times New Roman"/>
              </w:rPr>
            </w:pPr>
            <w:r w:rsidRPr="00676583">
              <w:rPr>
                <w:rFonts w:cs="Times New Roman"/>
              </w:rPr>
              <w:t>&lt; 0,05</w:t>
            </w:r>
          </w:p>
        </w:tc>
      </w:tr>
      <w:tr w:rsidR="0070740A" w:rsidRPr="00676583" w14:paraId="6F3567C1" w14:textId="77777777" w:rsidTr="006E4831">
        <w:trPr>
          <w:trHeight w:val="398"/>
        </w:trPr>
        <w:tc>
          <w:tcPr>
            <w:tcW w:w="3996" w:type="dxa"/>
            <w:vAlign w:val="center"/>
          </w:tcPr>
          <w:p w14:paraId="741CB504" w14:textId="77777777" w:rsidR="000A621E" w:rsidRPr="00676583" w:rsidRDefault="000A621E" w:rsidP="006E4831">
            <w:pPr>
              <w:spacing w:before="120" w:after="12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2463" w:type="dxa"/>
            <w:vAlign w:val="center"/>
          </w:tcPr>
          <w:p w14:paraId="0C595B2F" w14:textId="77777777" w:rsidR="000A621E" w:rsidRPr="00676583" w:rsidRDefault="000A621E" w:rsidP="006E4831">
            <w:pPr>
              <w:spacing w:before="120" w:after="120"/>
              <w:jc w:val="center"/>
              <w:rPr>
                <w:rFonts w:cs="Times New Roman"/>
              </w:rPr>
            </w:pPr>
            <w:r w:rsidRPr="00676583">
              <w:rPr>
                <w:rFonts w:cs="Times New Roman"/>
              </w:rPr>
              <w:t>-0,234</w:t>
            </w:r>
          </w:p>
        </w:tc>
        <w:tc>
          <w:tcPr>
            <w:tcW w:w="2463" w:type="dxa"/>
          </w:tcPr>
          <w:p w14:paraId="5B0BCFF2" w14:textId="77777777" w:rsidR="000A621E" w:rsidRPr="00676583" w:rsidRDefault="000A621E" w:rsidP="006E4831">
            <w:pPr>
              <w:spacing w:before="120" w:after="120"/>
              <w:jc w:val="center"/>
              <w:rPr>
                <w:rFonts w:cs="Times New Roman"/>
              </w:rPr>
            </w:pPr>
            <w:r w:rsidRPr="00676583">
              <w:rPr>
                <w:rFonts w:cs="Times New Roman"/>
              </w:rPr>
              <w:t>&lt; 0,05</w:t>
            </w:r>
          </w:p>
        </w:tc>
      </w:tr>
      <w:tr w:rsidR="0070740A" w:rsidRPr="00676583" w14:paraId="5024734E" w14:textId="77777777" w:rsidTr="006E4831">
        <w:trPr>
          <w:trHeight w:val="411"/>
        </w:trPr>
        <w:tc>
          <w:tcPr>
            <w:tcW w:w="3996" w:type="dxa"/>
            <w:vAlign w:val="center"/>
          </w:tcPr>
          <w:p w14:paraId="6EDA4614" w14:textId="77777777" w:rsidR="000A621E" w:rsidRPr="00676583" w:rsidRDefault="000A621E" w:rsidP="006E4831">
            <w:pPr>
              <w:spacing w:before="120" w:after="120"/>
              <w:jc w:val="center"/>
              <w:rPr>
                <w:rFonts w:cs="Times New Roman"/>
              </w:rPr>
            </w:pPr>
            <w:r w:rsidRPr="00676583">
              <w:rPr>
                <w:rFonts w:cs="Times New Roman"/>
                <w:bCs/>
              </w:rPr>
              <w:t>HOMA2</w:t>
            </w:r>
            <w:r w:rsidRPr="00676583">
              <w:rPr>
                <w:rFonts w:cs="Times New Roman"/>
                <w:bCs/>
                <w:lang w:val="vi-VN"/>
              </w:rPr>
              <w:t xml:space="preserve">-B </w:t>
            </w:r>
            <w:r w:rsidRPr="00676583">
              <w:rPr>
                <w:rFonts w:cs="Times New Roman"/>
                <w:bCs/>
              </w:rPr>
              <w:t>(%</w:t>
            </w:r>
            <w:r w:rsidRPr="00676583">
              <w:rPr>
                <w:rFonts w:cs="Times New Roman"/>
              </w:rPr>
              <w:t>)</w:t>
            </w:r>
          </w:p>
        </w:tc>
        <w:tc>
          <w:tcPr>
            <w:tcW w:w="2463" w:type="dxa"/>
          </w:tcPr>
          <w:p w14:paraId="46BF6DEB" w14:textId="77777777" w:rsidR="000A621E" w:rsidRPr="00676583" w:rsidRDefault="000A621E" w:rsidP="006E4831">
            <w:pPr>
              <w:spacing w:before="120" w:after="120"/>
              <w:jc w:val="center"/>
              <w:rPr>
                <w:rFonts w:cs="Times New Roman"/>
              </w:rPr>
            </w:pPr>
            <w:r w:rsidRPr="00676583">
              <w:rPr>
                <w:rFonts w:cs="Times New Roman"/>
              </w:rPr>
              <w:t>0,308</w:t>
            </w:r>
          </w:p>
        </w:tc>
        <w:tc>
          <w:tcPr>
            <w:tcW w:w="2463" w:type="dxa"/>
          </w:tcPr>
          <w:p w14:paraId="38E8A591" w14:textId="77777777" w:rsidR="000A621E" w:rsidRPr="00676583" w:rsidRDefault="000A621E" w:rsidP="006E4831">
            <w:pPr>
              <w:spacing w:before="120" w:after="120"/>
              <w:jc w:val="center"/>
              <w:rPr>
                <w:rFonts w:cs="Times New Roman"/>
              </w:rPr>
            </w:pPr>
            <w:r w:rsidRPr="00676583">
              <w:rPr>
                <w:rFonts w:cs="Times New Roman"/>
              </w:rPr>
              <w:t>&lt; 0,01</w:t>
            </w:r>
          </w:p>
        </w:tc>
      </w:tr>
      <w:tr w:rsidR="0070740A" w:rsidRPr="00676583" w14:paraId="47B0FCCC" w14:textId="77777777" w:rsidTr="006E4831">
        <w:trPr>
          <w:trHeight w:val="411"/>
        </w:trPr>
        <w:tc>
          <w:tcPr>
            <w:tcW w:w="3996" w:type="dxa"/>
            <w:vAlign w:val="center"/>
          </w:tcPr>
          <w:p w14:paraId="21686A0E" w14:textId="77777777" w:rsidR="000A621E" w:rsidRPr="00676583" w:rsidRDefault="000A621E" w:rsidP="006E4831">
            <w:pPr>
              <w:spacing w:before="120" w:after="120"/>
              <w:jc w:val="center"/>
              <w:rPr>
                <w:rFonts w:cs="Times New Roman"/>
                <w:lang w:val="vi-V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2463" w:type="dxa"/>
          </w:tcPr>
          <w:p w14:paraId="3DB95215" w14:textId="77777777" w:rsidR="000A621E" w:rsidRPr="00676583" w:rsidRDefault="000A621E" w:rsidP="006E4831">
            <w:pPr>
              <w:spacing w:before="120" w:after="120"/>
              <w:jc w:val="center"/>
              <w:rPr>
                <w:rFonts w:cs="Times New Roman"/>
              </w:rPr>
            </w:pPr>
            <w:r w:rsidRPr="00676583">
              <w:rPr>
                <w:rFonts w:cs="Times New Roman"/>
              </w:rPr>
              <w:t>-0,351</w:t>
            </w:r>
          </w:p>
        </w:tc>
        <w:tc>
          <w:tcPr>
            <w:tcW w:w="2463" w:type="dxa"/>
          </w:tcPr>
          <w:p w14:paraId="098ED5E9" w14:textId="77777777" w:rsidR="000A621E" w:rsidRPr="00676583" w:rsidRDefault="000A621E" w:rsidP="006E4831">
            <w:pPr>
              <w:spacing w:before="120" w:after="120"/>
              <w:jc w:val="center"/>
              <w:rPr>
                <w:rFonts w:cs="Times New Roman"/>
              </w:rPr>
            </w:pPr>
            <w:r w:rsidRPr="00676583">
              <w:rPr>
                <w:rFonts w:cs="Times New Roman"/>
              </w:rPr>
              <w:t>&lt; 0,005</w:t>
            </w:r>
          </w:p>
        </w:tc>
      </w:tr>
    </w:tbl>
    <w:p w14:paraId="6BDEFDF1" w14:textId="77777777" w:rsidR="000A621E" w:rsidRPr="00676583" w:rsidRDefault="000A621E" w:rsidP="000A621E">
      <w:pPr>
        <w:pStyle w:val="abang"/>
        <w:jc w:val="left"/>
        <w:rPr>
          <w:i/>
          <w:color w:val="auto"/>
          <w:szCs w:val="28"/>
          <w:lang w:val="en-US"/>
        </w:rPr>
      </w:pPr>
      <w:bookmarkStart w:id="556" w:name="_Toc198914715"/>
      <w:bookmarkStart w:id="557" w:name="_Toc198915238"/>
      <w:bookmarkStart w:id="558" w:name="_Toc201607954"/>
      <w:bookmarkStart w:id="559" w:name="_Toc206938067"/>
      <w:bookmarkStart w:id="560" w:name="_Toc212234496"/>
      <w:bookmarkStart w:id="561" w:name="_Toc213867651"/>
      <w:r w:rsidRPr="00676583">
        <w:rPr>
          <w:i/>
          <w:color w:val="auto"/>
          <w:szCs w:val="28"/>
          <w:lang w:val="en-US"/>
        </w:rPr>
        <w:t>* Spearman correlation</w:t>
      </w:r>
      <w:bookmarkEnd w:id="556"/>
      <w:bookmarkEnd w:id="557"/>
      <w:bookmarkEnd w:id="558"/>
      <w:bookmarkEnd w:id="559"/>
      <w:bookmarkEnd w:id="560"/>
      <w:bookmarkEnd w:id="561"/>
    </w:p>
    <w:p w14:paraId="64C0EC9A" w14:textId="4FC5DEE5" w:rsidR="000A621E" w:rsidRPr="00676583" w:rsidRDefault="000A621E" w:rsidP="00CF302C">
      <w:pPr>
        <w:pStyle w:val="abang"/>
        <w:jc w:val="both"/>
        <w:rPr>
          <w:color w:val="auto"/>
          <w:szCs w:val="28"/>
          <w:lang w:val="en-US"/>
        </w:rPr>
      </w:pPr>
      <w:bookmarkStart w:id="562" w:name="_Toc198914716"/>
      <w:bookmarkStart w:id="563" w:name="_Toc198915239"/>
      <w:bookmarkStart w:id="564" w:name="_Toc201607955"/>
      <w:bookmarkStart w:id="565" w:name="_Toc206938068"/>
      <w:bookmarkStart w:id="566" w:name="_Toc212234497"/>
      <w:bookmarkStart w:id="567" w:name="_Toc213867652"/>
      <w:r w:rsidRPr="00676583">
        <w:rPr>
          <w:color w:val="auto"/>
          <w:szCs w:val="28"/>
          <w:lang w:val="en-US"/>
        </w:rPr>
        <w:t xml:space="preserve">- </w:t>
      </w:r>
      <w:proofErr w:type="spellStart"/>
      <w:r w:rsidRPr="00676583">
        <w:rPr>
          <w:i/>
          <w:color w:val="auto"/>
          <w:szCs w:val="28"/>
          <w:lang w:val="en-US"/>
        </w:rPr>
        <w:t>Nhận</w:t>
      </w:r>
      <w:proofErr w:type="spellEnd"/>
      <w:r w:rsidRPr="00676583">
        <w:rPr>
          <w:i/>
          <w:color w:val="auto"/>
          <w:szCs w:val="28"/>
          <w:lang w:val="en-US"/>
        </w:rPr>
        <w:t xml:space="preserve"> </w:t>
      </w:r>
      <w:proofErr w:type="spellStart"/>
      <w:r w:rsidRPr="00676583">
        <w:rPr>
          <w:i/>
          <w:color w:val="auto"/>
          <w:szCs w:val="28"/>
          <w:lang w:val="en-US"/>
        </w:rPr>
        <w:t>xét</w:t>
      </w:r>
      <w:proofErr w:type="spellEnd"/>
      <w:r w:rsidRPr="00676583">
        <w:rPr>
          <w:i/>
          <w:color w:val="auto"/>
          <w:szCs w:val="28"/>
          <w:lang w:val="en-US"/>
        </w:rPr>
        <w:t>:</w:t>
      </w:r>
      <w:r w:rsidR="00A77196" w:rsidRPr="00676583">
        <w:rPr>
          <w:i/>
          <w:color w:val="auto"/>
          <w:szCs w:val="28"/>
          <w:lang w:val="en-US"/>
        </w:rPr>
        <w:t xml:space="preserve"> </w:t>
      </w:r>
      <w:r w:rsidR="00A77196" w:rsidRPr="00676583">
        <w:rPr>
          <w:color w:val="auto"/>
          <w:szCs w:val="28"/>
          <w:lang w:val="en-US"/>
        </w:rPr>
        <w:t>V</w:t>
      </w:r>
      <w:r w:rsidR="00CF302C" w:rsidRPr="00676583">
        <w:rPr>
          <w:color w:val="auto"/>
          <w:szCs w:val="28"/>
        </w:rPr>
        <w:t>òng bụng</w:t>
      </w:r>
      <w:r w:rsidR="00A77196" w:rsidRPr="00676583">
        <w:rPr>
          <w:color w:val="auto"/>
          <w:szCs w:val="28"/>
          <w:lang w:val="en-US"/>
        </w:rPr>
        <w:t xml:space="preserve"> </w:t>
      </w:r>
      <w:proofErr w:type="spellStart"/>
      <w:r w:rsidR="00A77196" w:rsidRPr="00676583">
        <w:rPr>
          <w:color w:val="auto"/>
          <w:szCs w:val="28"/>
          <w:lang w:val="en-US"/>
        </w:rPr>
        <w:t>có</w:t>
      </w:r>
      <w:proofErr w:type="spellEnd"/>
      <w:r w:rsidR="00A77196" w:rsidRPr="00676583">
        <w:rPr>
          <w:color w:val="auto"/>
          <w:szCs w:val="28"/>
          <w:lang w:val="en-US"/>
        </w:rPr>
        <w:t xml:space="preserve"> </w:t>
      </w:r>
      <w:r w:rsidR="00CF302C" w:rsidRPr="00676583">
        <w:rPr>
          <w:color w:val="auto"/>
          <w:szCs w:val="28"/>
        </w:rPr>
        <w:t xml:space="preserve">tương quan thuận mức độ yếu với </w:t>
      </w:r>
      <w:r w:rsidR="00A77196" w:rsidRPr="00676583">
        <w:rPr>
          <w:color w:val="auto"/>
          <w:szCs w:val="28"/>
        </w:rPr>
        <w:t>nồng độ insulin (r=0,237)</w:t>
      </w:r>
      <w:r w:rsidR="00A77196" w:rsidRPr="00676583">
        <w:rPr>
          <w:color w:val="auto"/>
          <w:szCs w:val="28"/>
          <w:lang w:val="en-US"/>
        </w:rPr>
        <w:t>,</w:t>
      </w:r>
      <w:r w:rsidR="00A77196" w:rsidRPr="00676583">
        <w:rPr>
          <w:color w:val="auto"/>
          <w:szCs w:val="28"/>
        </w:rPr>
        <w:t xml:space="preserve"> </w:t>
      </w:r>
      <w:r w:rsidR="00CF302C" w:rsidRPr="00676583">
        <w:rPr>
          <w:color w:val="auto"/>
          <w:szCs w:val="28"/>
        </w:rPr>
        <w:t>HOMA2-IR (r=0,233), HOMA2-B (r=0,308), nhưng lại tương quan nghịch mức độ yếu với HOMA2- S (r= -0,234)</w:t>
      </w:r>
      <w:r w:rsidR="00A77196" w:rsidRPr="00676583">
        <w:rPr>
          <w:color w:val="auto"/>
          <w:szCs w:val="28"/>
          <w:lang w:val="en-US"/>
        </w:rPr>
        <w:t xml:space="preserve">, </w:t>
      </w:r>
      <w:proofErr w:type="spellStart"/>
      <w:r w:rsidR="00A77196" w:rsidRPr="00676583">
        <w:rPr>
          <w:color w:val="auto"/>
          <w:szCs w:val="28"/>
          <w:lang w:val="en-US"/>
        </w:rPr>
        <w:t>mức</w:t>
      </w:r>
      <w:proofErr w:type="spellEnd"/>
      <w:r w:rsidR="00A77196" w:rsidRPr="00676583">
        <w:rPr>
          <w:color w:val="auto"/>
          <w:szCs w:val="28"/>
          <w:lang w:val="en-US"/>
        </w:rPr>
        <w:t xml:space="preserve"> </w:t>
      </w:r>
      <w:proofErr w:type="spellStart"/>
      <w:r w:rsidR="00A77196" w:rsidRPr="00676583">
        <w:rPr>
          <w:color w:val="auto"/>
          <w:szCs w:val="28"/>
          <w:lang w:val="en-US"/>
        </w:rPr>
        <w:t>độ</w:t>
      </w:r>
      <w:proofErr w:type="spellEnd"/>
      <w:r w:rsidR="00A77196" w:rsidRPr="00676583">
        <w:rPr>
          <w:color w:val="auto"/>
          <w:szCs w:val="28"/>
          <w:lang w:val="en-US"/>
        </w:rPr>
        <w:t xml:space="preserve"> </w:t>
      </w:r>
      <w:proofErr w:type="spellStart"/>
      <w:r w:rsidR="00A77196" w:rsidRPr="00676583">
        <w:rPr>
          <w:color w:val="auto"/>
          <w:szCs w:val="28"/>
          <w:lang w:val="en-US"/>
        </w:rPr>
        <w:t>vừa</w:t>
      </w:r>
      <w:proofErr w:type="spellEnd"/>
      <w:r w:rsidR="00A77196" w:rsidRPr="00676583">
        <w:rPr>
          <w:color w:val="auto"/>
          <w:szCs w:val="28"/>
          <w:lang w:val="en-US"/>
        </w:rPr>
        <w:t xml:space="preserve"> </w:t>
      </w:r>
      <w:proofErr w:type="spellStart"/>
      <w:r w:rsidR="00A77196" w:rsidRPr="00676583">
        <w:rPr>
          <w:color w:val="auto"/>
          <w:szCs w:val="28"/>
          <w:lang w:val="en-US"/>
        </w:rPr>
        <w:t>với</w:t>
      </w:r>
      <w:proofErr w:type="spellEnd"/>
      <w:r w:rsidR="00A77196" w:rsidRPr="00676583">
        <w:rPr>
          <w:color w:val="auto"/>
          <w:szCs w:val="28"/>
          <w:lang w:val="en-US"/>
        </w:rPr>
        <w:t xml:space="preserve"> </w:t>
      </w:r>
      <w:r w:rsidR="00CF302C" w:rsidRPr="00676583">
        <w:rPr>
          <w:color w:val="auto"/>
          <w:szCs w:val="28"/>
        </w:rPr>
        <w:t>nồng độ GLP-1 huyết tương</w:t>
      </w:r>
      <w:r w:rsidR="00CF302C" w:rsidRPr="00676583">
        <w:rPr>
          <w:color w:val="auto"/>
          <w:szCs w:val="28"/>
          <w:lang w:val="en-US"/>
        </w:rPr>
        <w:t xml:space="preserve"> (r=-0,351)</w:t>
      </w:r>
      <w:r w:rsidRPr="00676583">
        <w:rPr>
          <w:color w:val="auto"/>
          <w:szCs w:val="28"/>
          <w:lang w:val="en-US"/>
        </w:rPr>
        <w:t>.</w:t>
      </w:r>
      <w:bookmarkEnd w:id="562"/>
      <w:bookmarkEnd w:id="563"/>
      <w:bookmarkEnd w:id="564"/>
      <w:bookmarkEnd w:id="565"/>
      <w:bookmarkEnd w:id="566"/>
      <w:bookmarkEnd w:id="567"/>
    </w:p>
    <w:p w14:paraId="2AA89F17" w14:textId="77777777" w:rsidR="000025B5" w:rsidRPr="00676583" w:rsidRDefault="000025B5">
      <w:pPr>
        <w:rPr>
          <w:rFonts w:cs="Times New Roman"/>
          <w:b/>
        </w:rPr>
      </w:pPr>
      <w:bookmarkStart w:id="568" w:name="_Toc206938069"/>
      <w:r w:rsidRPr="00676583">
        <w:br w:type="page"/>
      </w:r>
    </w:p>
    <w:p w14:paraId="5841B912" w14:textId="7CC19CC8" w:rsidR="000A621E" w:rsidRPr="00676583" w:rsidRDefault="000A621E" w:rsidP="00C8249E">
      <w:pPr>
        <w:pStyle w:val="03"/>
      </w:pPr>
      <w:r w:rsidRPr="00676583">
        <w:lastRenderedPageBreak/>
        <w:t xml:space="preserve">3.3.4. Liên </w:t>
      </w:r>
      <w:proofErr w:type="spellStart"/>
      <w:r w:rsidRPr="00676583">
        <w:t>quan</w:t>
      </w:r>
      <w:proofErr w:type="spellEnd"/>
      <w:r w:rsidRPr="00676583">
        <w:t xml:space="preserve"> </w:t>
      </w:r>
      <w:proofErr w:type="spellStart"/>
      <w:r w:rsidRPr="00676583">
        <w:t>với</w:t>
      </w:r>
      <w:proofErr w:type="spellEnd"/>
      <w:r w:rsidRPr="00676583">
        <w:t xml:space="preserve"> </w:t>
      </w:r>
      <w:proofErr w:type="spellStart"/>
      <w:r w:rsidRPr="00676583">
        <w:t>tăng</w:t>
      </w:r>
      <w:proofErr w:type="spellEnd"/>
      <w:r w:rsidRPr="00676583">
        <w:t xml:space="preserve"> </w:t>
      </w:r>
      <w:proofErr w:type="spellStart"/>
      <w:r w:rsidRPr="00676583">
        <w:t>huyết</w:t>
      </w:r>
      <w:proofErr w:type="spellEnd"/>
      <w:r w:rsidRPr="00676583">
        <w:t xml:space="preserve"> </w:t>
      </w:r>
      <w:proofErr w:type="spellStart"/>
      <w:r w:rsidRPr="00676583">
        <w:t>áp</w:t>
      </w:r>
      <w:proofErr w:type="spellEnd"/>
      <w:r w:rsidRPr="00676583">
        <w:t xml:space="preserve"> </w:t>
      </w:r>
      <w:proofErr w:type="spellStart"/>
      <w:r w:rsidRPr="00676583">
        <w:t>và</w:t>
      </w:r>
      <w:proofErr w:type="spellEnd"/>
      <w:r w:rsidRPr="00676583">
        <w:t xml:space="preserve"> </w:t>
      </w:r>
      <w:proofErr w:type="spellStart"/>
      <w:r w:rsidRPr="00676583">
        <w:t>rối</w:t>
      </w:r>
      <w:proofErr w:type="spellEnd"/>
      <w:r w:rsidRPr="00676583">
        <w:t xml:space="preserve"> </w:t>
      </w:r>
      <w:proofErr w:type="spellStart"/>
      <w:r w:rsidRPr="00676583">
        <w:t>loạn</w:t>
      </w:r>
      <w:proofErr w:type="spellEnd"/>
      <w:r w:rsidRPr="00676583">
        <w:t xml:space="preserve"> lipid </w:t>
      </w:r>
      <w:proofErr w:type="spellStart"/>
      <w:r w:rsidRPr="00676583">
        <w:t>máu</w:t>
      </w:r>
      <w:proofErr w:type="spellEnd"/>
      <w:r w:rsidRPr="00676583">
        <w:t xml:space="preserve"> ở </w:t>
      </w:r>
      <w:proofErr w:type="spellStart"/>
      <w:r w:rsidRPr="00676583">
        <w:t>nhóm</w:t>
      </w:r>
      <w:proofErr w:type="spellEnd"/>
      <w:r w:rsidRPr="00676583">
        <w:t xml:space="preserve"> </w:t>
      </w:r>
      <w:proofErr w:type="spellStart"/>
      <w:r w:rsidRPr="00676583">
        <w:t>bệnh</w:t>
      </w:r>
      <w:proofErr w:type="spellEnd"/>
      <w:r w:rsidRPr="00676583">
        <w:t xml:space="preserve"> </w:t>
      </w:r>
      <w:proofErr w:type="spellStart"/>
      <w:r w:rsidRPr="00676583">
        <w:t>nhân</w:t>
      </w:r>
      <w:proofErr w:type="spellEnd"/>
      <w:r w:rsidRPr="00676583">
        <w:t xml:space="preserve"> NODAT</w:t>
      </w:r>
      <w:r w:rsidRPr="00676583">
        <w:rPr>
          <w:i/>
        </w:rPr>
        <w:t>.</w:t>
      </w:r>
      <w:bookmarkEnd w:id="568"/>
    </w:p>
    <w:p w14:paraId="6C65BB4E" w14:textId="47087CDB" w:rsidR="000A621E" w:rsidRPr="00676583" w:rsidRDefault="000A621E" w:rsidP="000A621E">
      <w:pPr>
        <w:pStyle w:val="abang"/>
        <w:rPr>
          <w:color w:val="auto"/>
          <w:spacing w:val="-6"/>
        </w:rPr>
      </w:pPr>
      <w:bookmarkStart w:id="569" w:name="_Toc109804718"/>
      <w:bookmarkStart w:id="570" w:name="_Toc121230973"/>
      <w:bookmarkStart w:id="571" w:name="_Toc198914717"/>
      <w:bookmarkStart w:id="572" w:name="_Toc213867653"/>
      <w:r w:rsidRPr="00676583">
        <w:rPr>
          <w:b/>
          <w:color w:val="auto"/>
          <w:spacing w:val="-6"/>
        </w:rPr>
        <w:t>Bảng 3.</w:t>
      </w:r>
      <w:r w:rsidRPr="00676583">
        <w:rPr>
          <w:b/>
          <w:color w:val="auto"/>
          <w:spacing w:val="-6"/>
          <w:lang w:val="en-US"/>
        </w:rPr>
        <w:t>3</w:t>
      </w:r>
      <w:r w:rsidR="00DE4882" w:rsidRPr="00676583">
        <w:rPr>
          <w:b/>
          <w:color w:val="auto"/>
          <w:spacing w:val="-6"/>
          <w:lang w:val="en-US"/>
        </w:rPr>
        <w:t>3</w:t>
      </w:r>
      <w:r w:rsidRPr="00676583">
        <w:rPr>
          <w:b/>
          <w:color w:val="auto"/>
          <w:spacing w:val="-6"/>
        </w:rPr>
        <w:t>.</w:t>
      </w:r>
      <w:r w:rsidRPr="00676583">
        <w:rPr>
          <w:color w:val="auto"/>
          <w:spacing w:val="-6"/>
        </w:rPr>
        <w:t xml:space="preserve"> </w:t>
      </w:r>
      <w:bookmarkEnd w:id="569"/>
      <w:bookmarkEnd w:id="570"/>
      <w:r w:rsidRPr="00676583">
        <w:rPr>
          <w:color w:val="auto"/>
          <w:spacing w:val="-6"/>
        </w:rPr>
        <w:t>So sánh kháng insulin, độ nhạy insulin, chức năng tế bào beta</w:t>
      </w:r>
      <w:r w:rsidRPr="00676583">
        <w:rPr>
          <w:color w:val="auto"/>
          <w:spacing w:val="-6"/>
          <w:lang w:val="en-US"/>
        </w:rPr>
        <w:t xml:space="preserve">, </w:t>
      </w:r>
      <w:proofErr w:type="spellStart"/>
      <w:r w:rsidRPr="00676583">
        <w:rPr>
          <w:color w:val="auto"/>
          <w:spacing w:val="-6"/>
          <w:lang w:val="en-US"/>
        </w:rPr>
        <w:t>nồng</w:t>
      </w:r>
      <w:proofErr w:type="spellEnd"/>
      <w:r w:rsidRPr="00676583">
        <w:rPr>
          <w:color w:val="auto"/>
          <w:spacing w:val="-6"/>
          <w:lang w:val="en-US"/>
        </w:rPr>
        <w:t xml:space="preserve"> </w:t>
      </w:r>
      <w:proofErr w:type="spellStart"/>
      <w:r w:rsidRPr="00676583">
        <w:rPr>
          <w:color w:val="auto"/>
          <w:spacing w:val="-6"/>
          <w:lang w:val="en-US"/>
        </w:rPr>
        <w:t>độ</w:t>
      </w:r>
      <w:proofErr w:type="spellEnd"/>
      <w:r w:rsidRPr="00676583">
        <w:rPr>
          <w:color w:val="auto"/>
          <w:spacing w:val="-6"/>
          <w:lang w:val="en-US"/>
        </w:rPr>
        <w:t xml:space="preserve"> insulin</w:t>
      </w:r>
      <w:r w:rsidRPr="00676583">
        <w:rPr>
          <w:color w:val="auto"/>
          <w:spacing w:val="-6"/>
        </w:rPr>
        <w:t xml:space="preserve"> và nồng độ GLP-1 huyết tương ở nhóm NODAT có và không THA.</w:t>
      </w:r>
      <w:bookmarkEnd w:id="571"/>
      <w:bookmarkEnd w:id="572"/>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1764"/>
        <w:gridCol w:w="1941"/>
        <w:gridCol w:w="1783"/>
        <w:gridCol w:w="1777"/>
      </w:tblGrid>
      <w:tr w:rsidR="0070740A" w:rsidRPr="00676583" w14:paraId="4756C593" w14:textId="77777777" w:rsidTr="000025B5">
        <w:trPr>
          <w:cantSplit/>
        </w:trPr>
        <w:tc>
          <w:tcPr>
            <w:tcW w:w="3708" w:type="dxa"/>
            <w:gridSpan w:val="2"/>
            <w:vAlign w:val="center"/>
          </w:tcPr>
          <w:p w14:paraId="15CFA263" w14:textId="77777777" w:rsidR="000A621E" w:rsidRPr="00676583" w:rsidRDefault="000A621E" w:rsidP="000025B5">
            <w:pPr>
              <w:spacing w:before="60" w:after="6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1941" w:type="dxa"/>
          </w:tcPr>
          <w:p w14:paraId="59957DF7" w14:textId="77777777" w:rsidR="000A621E" w:rsidRPr="00676583" w:rsidRDefault="000A621E" w:rsidP="000025B5">
            <w:pPr>
              <w:spacing w:before="60" w:after="60"/>
              <w:jc w:val="center"/>
              <w:rPr>
                <w:rFonts w:cs="Times New Roman"/>
                <w:b/>
                <w:bCs/>
              </w:rPr>
            </w:pPr>
            <w:r w:rsidRPr="00676583">
              <w:rPr>
                <w:rFonts w:cs="Times New Roman"/>
                <w:b/>
                <w:bCs/>
              </w:rPr>
              <w:t xml:space="preserve">THA </w:t>
            </w:r>
          </w:p>
          <w:p w14:paraId="570E49F1" w14:textId="77777777" w:rsidR="000A621E" w:rsidRPr="00676583" w:rsidRDefault="000A621E" w:rsidP="000025B5">
            <w:pPr>
              <w:spacing w:before="60" w:after="60"/>
              <w:jc w:val="center"/>
              <w:rPr>
                <w:rFonts w:cs="Times New Roman"/>
                <w:b/>
                <w:bCs/>
              </w:rPr>
            </w:pPr>
            <w:r w:rsidRPr="00676583">
              <w:rPr>
                <w:rFonts w:cs="Times New Roman"/>
                <w:b/>
                <w:bCs/>
              </w:rPr>
              <w:t>(n=51)</w:t>
            </w:r>
          </w:p>
        </w:tc>
        <w:tc>
          <w:tcPr>
            <w:tcW w:w="1783" w:type="dxa"/>
          </w:tcPr>
          <w:p w14:paraId="5A377AE4" w14:textId="77777777" w:rsidR="000A621E" w:rsidRPr="00676583" w:rsidRDefault="000A621E" w:rsidP="000025B5">
            <w:pPr>
              <w:spacing w:before="60" w:after="60"/>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THA (n=30)</w:t>
            </w:r>
          </w:p>
        </w:tc>
        <w:tc>
          <w:tcPr>
            <w:tcW w:w="1777" w:type="dxa"/>
          </w:tcPr>
          <w:p w14:paraId="1D725C97" w14:textId="77777777" w:rsidR="000A621E" w:rsidRPr="00676583" w:rsidRDefault="000A621E" w:rsidP="000025B5">
            <w:pPr>
              <w:spacing w:before="60" w:after="60"/>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44335F33" w14:textId="77777777" w:rsidTr="000025B5">
        <w:trPr>
          <w:cantSplit/>
        </w:trPr>
        <w:tc>
          <w:tcPr>
            <w:tcW w:w="1944" w:type="dxa"/>
            <w:vMerge w:val="restart"/>
            <w:vAlign w:val="center"/>
          </w:tcPr>
          <w:p w14:paraId="66E6857F" w14:textId="77777777" w:rsidR="000A621E" w:rsidRPr="00676583" w:rsidRDefault="000A621E" w:rsidP="000025B5">
            <w:pPr>
              <w:spacing w:before="60" w:after="60"/>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764" w:type="dxa"/>
            <w:vAlign w:val="center"/>
          </w:tcPr>
          <w:p w14:paraId="349C44F6" w14:textId="77777777" w:rsidR="000A621E" w:rsidRPr="00676583" w:rsidRDefault="000A621E" w:rsidP="000025B5">
            <w:pPr>
              <w:widowControl w:val="0"/>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A0E5374" w14:textId="77777777" w:rsidR="000A621E" w:rsidRPr="00676583" w:rsidRDefault="000A621E" w:rsidP="000025B5">
            <w:pPr>
              <w:spacing w:before="60" w:after="60"/>
              <w:jc w:val="center"/>
              <w:rPr>
                <w:rFonts w:cs="Times New Roman"/>
              </w:rPr>
            </w:pPr>
            <w:r w:rsidRPr="00676583">
              <w:rPr>
                <w:rFonts w:cs="Times New Roman"/>
              </w:rPr>
              <w:t>(IQR)</w:t>
            </w:r>
          </w:p>
        </w:tc>
        <w:tc>
          <w:tcPr>
            <w:tcW w:w="1941" w:type="dxa"/>
            <w:vAlign w:val="center"/>
          </w:tcPr>
          <w:p w14:paraId="42A46AEC" w14:textId="77777777" w:rsidR="000A621E" w:rsidRPr="00676583" w:rsidRDefault="000A621E" w:rsidP="000025B5">
            <w:pPr>
              <w:spacing w:before="60" w:after="60"/>
              <w:ind w:left="-130" w:right="-127"/>
              <w:jc w:val="center"/>
              <w:rPr>
                <w:rFonts w:cs="Times New Roman"/>
              </w:rPr>
            </w:pPr>
            <w:r w:rsidRPr="00676583">
              <w:rPr>
                <w:rFonts w:cs="Times New Roman"/>
              </w:rPr>
              <w:t>8,06</w:t>
            </w:r>
          </w:p>
          <w:p w14:paraId="38A6BB26" w14:textId="77777777" w:rsidR="000A621E" w:rsidRPr="00676583" w:rsidRDefault="000A621E" w:rsidP="000025B5">
            <w:pPr>
              <w:spacing w:before="60" w:after="60"/>
              <w:ind w:left="-130" w:right="-127"/>
              <w:jc w:val="center"/>
              <w:rPr>
                <w:rFonts w:cs="Times New Roman"/>
              </w:rPr>
            </w:pPr>
            <w:r w:rsidRPr="00676583">
              <w:rPr>
                <w:rFonts w:cs="Times New Roman"/>
              </w:rPr>
              <w:t>(5,76 - 12,96)</w:t>
            </w:r>
          </w:p>
        </w:tc>
        <w:tc>
          <w:tcPr>
            <w:tcW w:w="1783" w:type="dxa"/>
            <w:vAlign w:val="center"/>
          </w:tcPr>
          <w:p w14:paraId="6F666B5B" w14:textId="77777777" w:rsidR="000A621E" w:rsidRPr="00676583" w:rsidRDefault="000A621E" w:rsidP="000025B5">
            <w:pPr>
              <w:spacing w:before="60" w:after="60"/>
              <w:ind w:left="-130" w:right="-127"/>
              <w:jc w:val="center"/>
              <w:rPr>
                <w:rFonts w:cs="Times New Roman"/>
              </w:rPr>
            </w:pPr>
            <w:r w:rsidRPr="00676583">
              <w:rPr>
                <w:rFonts w:cs="Times New Roman"/>
              </w:rPr>
              <w:t>6,34</w:t>
            </w:r>
          </w:p>
          <w:p w14:paraId="473177FF" w14:textId="77777777" w:rsidR="000A621E" w:rsidRPr="00676583" w:rsidRDefault="000A621E" w:rsidP="000025B5">
            <w:pPr>
              <w:spacing w:before="60" w:after="60"/>
              <w:ind w:left="-130" w:right="-127"/>
              <w:jc w:val="center"/>
              <w:rPr>
                <w:rFonts w:cs="Times New Roman"/>
              </w:rPr>
            </w:pPr>
            <w:r w:rsidRPr="00676583">
              <w:rPr>
                <w:rFonts w:cs="Times New Roman"/>
              </w:rPr>
              <w:t>(5,15 - 7,57)</w:t>
            </w:r>
          </w:p>
        </w:tc>
        <w:tc>
          <w:tcPr>
            <w:tcW w:w="1777" w:type="dxa"/>
            <w:vAlign w:val="center"/>
          </w:tcPr>
          <w:p w14:paraId="4FD547E1" w14:textId="77777777" w:rsidR="000A621E" w:rsidRPr="00676583" w:rsidRDefault="000A621E" w:rsidP="000025B5">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6FA7ADFE" w14:textId="77777777" w:rsidTr="000025B5">
        <w:trPr>
          <w:cantSplit/>
        </w:trPr>
        <w:tc>
          <w:tcPr>
            <w:tcW w:w="1944" w:type="dxa"/>
            <w:vMerge/>
            <w:vAlign w:val="center"/>
          </w:tcPr>
          <w:p w14:paraId="01D806EA" w14:textId="77777777" w:rsidR="000A621E" w:rsidRPr="00676583" w:rsidRDefault="000A621E" w:rsidP="000025B5">
            <w:pPr>
              <w:spacing w:before="60" w:after="60"/>
              <w:rPr>
                <w:rFonts w:cs="Times New Roman"/>
                <w:bCs/>
              </w:rPr>
            </w:pPr>
          </w:p>
        </w:tc>
        <w:tc>
          <w:tcPr>
            <w:tcW w:w="1764" w:type="dxa"/>
            <w:vAlign w:val="center"/>
          </w:tcPr>
          <w:p w14:paraId="578DFB40" w14:textId="77777777" w:rsidR="000A621E" w:rsidRPr="00676583" w:rsidRDefault="000A621E" w:rsidP="000025B5">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1941" w:type="dxa"/>
            <w:vAlign w:val="center"/>
          </w:tcPr>
          <w:p w14:paraId="7CECA196" w14:textId="77777777" w:rsidR="000A621E" w:rsidRPr="00676583" w:rsidRDefault="000A621E" w:rsidP="000025B5">
            <w:pPr>
              <w:spacing w:before="60" w:after="60"/>
              <w:ind w:left="-130" w:right="-127"/>
              <w:jc w:val="center"/>
              <w:rPr>
                <w:rFonts w:cs="Times New Roman"/>
              </w:rPr>
            </w:pPr>
            <w:r w:rsidRPr="00676583">
              <w:rPr>
                <w:rFonts w:cs="Times New Roman"/>
              </w:rPr>
              <w:t>15 (29,4)</w:t>
            </w:r>
          </w:p>
        </w:tc>
        <w:tc>
          <w:tcPr>
            <w:tcW w:w="1783" w:type="dxa"/>
            <w:vAlign w:val="center"/>
          </w:tcPr>
          <w:p w14:paraId="1CFFF872" w14:textId="77777777" w:rsidR="000A621E" w:rsidRPr="00676583" w:rsidRDefault="000A621E" w:rsidP="000025B5">
            <w:pPr>
              <w:spacing w:before="60" w:after="60"/>
              <w:ind w:left="-130" w:right="-127"/>
              <w:jc w:val="center"/>
              <w:rPr>
                <w:rFonts w:cs="Times New Roman"/>
              </w:rPr>
            </w:pPr>
            <w:r w:rsidRPr="00676583">
              <w:rPr>
                <w:rFonts w:cs="Times New Roman"/>
              </w:rPr>
              <w:t>1 (3,3)</w:t>
            </w:r>
          </w:p>
        </w:tc>
        <w:tc>
          <w:tcPr>
            <w:tcW w:w="1777" w:type="dxa"/>
            <w:vAlign w:val="center"/>
          </w:tcPr>
          <w:p w14:paraId="22EAF81F" w14:textId="77777777" w:rsidR="000A621E" w:rsidRPr="00676583" w:rsidRDefault="000A621E" w:rsidP="000025B5">
            <w:pPr>
              <w:widowControl w:val="0"/>
              <w:spacing w:before="60" w:after="60"/>
              <w:jc w:val="center"/>
              <w:rPr>
                <w:rFonts w:cs="Times New Roman"/>
                <w:vertAlign w:val="superscript"/>
              </w:rPr>
            </w:pPr>
            <w:r w:rsidRPr="00676583">
              <w:rPr>
                <w:rFonts w:cs="Times New Roman"/>
              </w:rPr>
              <w:t>p &lt; 0,005</w:t>
            </w:r>
            <w:r w:rsidRPr="00676583">
              <w:rPr>
                <w:rFonts w:cs="Times New Roman"/>
                <w:vertAlign w:val="superscript"/>
              </w:rPr>
              <w:t>b</w:t>
            </w:r>
          </w:p>
          <w:p w14:paraId="2B3D7469" w14:textId="77777777" w:rsidR="000A621E" w:rsidRPr="00676583" w:rsidRDefault="000A621E" w:rsidP="000025B5">
            <w:pPr>
              <w:spacing w:before="60" w:after="60"/>
              <w:jc w:val="center"/>
              <w:rPr>
                <w:rFonts w:cs="Times New Roman"/>
              </w:rPr>
            </w:pPr>
            <w:r w:rsidRPr="00676583">
              <w:rPr>
                <w:rFonts w:cs="Times New Roman"/>
              </w:rPr>
              <w:t>OR = 12,083</w:t>
            </w:r>
          </w:p>
        </w:tc>
      </w:tr>
      <w:tr w:rsidR="0070740A" w:rsidRPr="00676583" w14:paraId="0D055282" w14:textId="77777777" w:rsidTr="000025B5">
        <w:trPr>
          <w:cantSplit/>
        </w:trPr>
        <w:tc>
          <w:tcPr>
            <w:tcW w:w="1944" w:type="dxa"/>
            <w:vMerge w:val="restart"/>
            <w:vAlign w:val="center"/>
          </w:tcPr>
          <w:p w14:paraId="0ECADEEA" w14:textId="77777777" w:rsidR="000A621E" w:rsidRPr="00676583" w:rsidRDefault="000A621E" w:rsidP="000025B5">
            <w:pPr>
              <w:spacing w:before="60" w:after="60"/>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764" w:type="dxa"/>
            <w:vAlign w:val="center"/>
          </w:tcPr>
          <w:p w14:paraId="17D67161" w14:textId="77777777" w:rsidR="000A621E" w:rsidRPr="00676583" w:rsidRDefault="000A621E" w:rsidP="000025B5">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8C85CD3" w14:textId="77777777" w:rsidR="000A621E" w:rsidRPr="00676583" w:rsidRDefault="000A621E" w:rsidP="000025B5">
            <w:pPr>
              <w:spacing w:before="60" w:after="60"/>
              <w:jc w:val="center"/>
              <w:rPr>
                <w:rFonts w:cs="Times New Roman"/>
              </w:rPr>
            </w:pPr>
            <w:r w:rsidRPr="00676583">
              <w:rPr>
                <w:rFonts w:cs="Times New Roman"/>
              </w:rPr>
              <w:t>(IQR)</w:t>
            </w:r>
          </w:p>
        </w:tc>
        <w:tc>
          <w:tcPr>
            <w:tcW w:w="1941" w:type="dxa"/>
            <w:vAlign w:val="center"/>
          </w:tcPr>
          <w:p w14:paraId="599DC22C" w14:textId="77777777" w:rsidR="000A621E" w:rsidRPr="00676583" w:rsidRDefault="000A621E" w:rsidP="000025B5">
            <w:pPr>
              <w:spacing w:before="60" w:after="60"/>
              <w:ind w:left="-130" w:right="-127"/>
              <w:jc w:val="center"/>
              <w:rPr>
                <w:rFonts w:cs="Times New Roman"/>
              </w:rPr>
            </w:pPr>
            <w:r w:rsidRPr="00676583">
              <w:rPr>
                <w:rFonts w:cs="Times New Roman"/>
              </w:rPr>
              <w:t>1,1</w:t>
            </w:r>
          </w:p>
          <w:p w14:paraId="142F02AE" w14:textId="77777777" w:rsidR="000A621E" w:rsidRPr="00676583" w:rsidRDefault="000A621E" w:rsidP="000025B5">
            <w:pPr>
              <w:spacing w:before="60" w:after="60"/>
              <w:ind w:left="-130" w:right="-127"/>
              <w:jc w:val="center"/>
              <w:rPr>
                <w:rFonts w:cs="Times New Roman"/>
              </w:rPr>
            </w:pPr>
            <w:r w:rsidRPr="00676583">
              <w:rPr>
                <w:rFonts w:cs="Times New Roman"/>
              </w:rPr>
              <w:t>(0,77 - 1,82)</w:t>
            </w:r>
          </w:p>
        </w:tc>
        <w:tc>
          <w:tcPr>
            <w:tcW w:w="1783" w:type="dxa"/>
            <w:vAlign w:val="center"/>
          </w:tcPr>
          <w:p w14:paraId="6A8687E1" w14:textId="77777777" w:rsidR="000A621E" w:rsidRPr="00676583" w:rsidRDefault="000A621E" w:rsidP="000025B5">
            <w:pPr>
              <w:spacing w:before="60" w:after="60"/>
              <w:ind w:left="-130" w:right="-127"/>
              <w:jc w:val="center"/>
              <w:rPr>
                <w:rFonts w:cs="Times New Roman"/>
              </w:rPr>
            </w:pPr>
            <w:r w:rsidRPr="00676583">
              <w:rPr>
                <w:rFonts w:cs="Times New Roman"/>
              </w:rPr>
              <w:t>0,87</w:t>
            </w:r>
          </w:p>
          <w:p w14:paraId="4617A532" w14:textId="77777777" w:rsidR="000A621E" w:rsidRPr="00676583" w:rsidRDefault="000A621E" w:rsidP="000025B5">
            <w:pPr>
              <w:spacing w:before="60" w:after="60"/>
              <w:ind w:left="-130" w:right="-127"/>
              <w:jc w:val="center"/>
              <w:rPr>
                <w:rFonts w:cs="Times New Roman"/>
              </w:rPr>
            </w:pPr>
            <w:r w:rsidRPr="00676583">
              <w:rPr>
                <w:rFonts w:cs="Times New Roman"/>
              </w:rPr>
              <w:t>(0,7 - 1,01)</w:t>
            </w:r>
          </w:p>
        </w:tc>
        <w:tc>
          <w:tcPr>
            <w:tcW w:w="1777" w:type="dxa"/>
            <w:vAlign w:val="center"/>
          </w:tcPr>
          <w:p w14:paraId="14293C91" w14:textId="77777777" w:rsidR="000A621E" w:rsidRPr="00676583" w:rsidRDefault="000A621E" w:rsidP="000025B5">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25B6839E" w14:textId="77777777" w:rsidTr="000025B5">
        <w:trPr>
          <w:cantSplit/>
        </w:trPr>
        <w:tc>
          <w:tcPr>
            <w:tcW w:w="1944" w:type="dxa"/>
            <w:vMerge/>
            <w:vAlign w:val="center"/>
          </w:tcPr>
          <w:p w14:paraId="203AF1D0" w14:textId="77777777" w:rsidR="000A621E" w:rsidRPr="00676583" w:rsidRDefault="000A621E" w:rsidP="000025B5">
            <w:pPr>
              <w:spacing w:before="60" w:after="60"/>
              <w:rPr>
                <w:rFonts w:cs="Times New Roman"/>
              </w:rPr>
            </w:pPr>
          </w:p>
        </w:tc>
        <w:tc>
          <w:tcPr>
            <w:tcW w:w="1764" w:type="dxa"/>
            <w:vAlign w:val="center"/>
          </w:tcPr>
          <w:p w14:paraId="105B6EF7" w14:textId="77777777" w:rsidR="000A621E" w:rsidRPr="00676583" w:rsidRDefault="000A621E" w:rsidP="000025B5">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1941" w:type="dxa"/>
            <w:vAlign w:val="center"/>
          </w:tcPr>
          <w:p w14:paraId="1EBCA843" w14:textId="77777777" w:rsidR="000A621E" w:rsidRPr="00676583" w:rsidRDefault="000A621E" w:rsidP="000025B5">
            <w:pPr>
              <w:spacing w:before="60" w:after="60"/>
              <w:ind w:left="-130" w:right="-127"/>
              <w:jc w:val="center"/>
              <w:rPr>
                <w:rFonts w:cs="Times New Roman"/>
              </w:rPr>
            </w:pPr>
            <w:r w:rsidRPr="00676583">
              <w:rPr>
                <w:rFonts w:cs="Times New Roman"/>
              </w:rPr>
              <w:t>14 (27,5)</w:t>
            </w:r>
          </w:p>
        </w:tc>
        <w:tc>
          <w:tcPr>
            <w:tcW w:w="1783" w:type="dxa"/>
            <w:vAlign w:val="center"/>
          </w:tcPr>
          <w:p w14:paraId="468FE476" w14:textId="77777777" w:rsidR="000A621E" w:rsidRPr="00676583" w:rsidRDefault="000A621E" w:rsidP="000025B5">
            <w:pPr>
              <w:spacing w:before="60" w:after="60"/>
              <w:ind w:left="-130" w:right="-127"/>
              <w:jc w:val="center"/>
              <w:rPr>
                <w:rFonts w:cs="Times New Roman"/>
              </w:rPr>
            </w:pPr>
            <w:r w:rsidRPr="00676583">
              <w:rPr>
                <w:rFonts w:cs="Times New Roman"/>
              </w:rPr>
              <w:t>1 (3,3)</w:t>
            </w:r>
          </w:p>
        </w:tc>
        <w:tc>
          <w:tcPr>
            <w:tcW w:w="1777" w:type="dxa"/>
            <w:vAlign w:val="center"/>
          </w:tcPr>
          <w:p w14:paraId="193C5FB5" w14:textId="77777777" w:rsidR="000A621E" w:rsidRPr="00676583" w:rsidRDefault="000A621E" w:rsidP="000025B5">
            <w:pPr>
              <w:spacing w:before="60" w:after="60"/>
              <w:jc w:val="center"/>
              <w:rPr>
                <w:rFonts w:cs="Times New Roman"/>
                <w:vertAlign w:val="superscript"/>
              </w:rPr>
            </w:pPr>
            <w:r w:rsidRPr="00676583">
              <w:rPr>
                <w:rFonts w:cs="Times New Roman"/>
              </w:rPr>
              <w:t>p &lt; 0,01</w:t>
            </w:r>
            <w:r w:rsidRPr="00676583">
              <w:rPr>
                <w:rFonts w:cs="Times New Roman"/>
                <w:vertAlign w:val="superscript"/>
              </w:rPr>
              <w:t>b</w:t>
            </w:r>
          </w:p>
          <w:p w14:paraId="3C305841" w14:textId="77777777" w:rsidR="000A621E" w:rsidRPr="00676583" w:rsidRDefault="000A621E" w:rsidP="000025B5">
            <w:pPr>
              <w:spacing w:before="60" w:after="60"/>
              <w:jc w:val="center"/>
              <w:rPr>
                <w:rFonts w:cs="Times New Roman"/>
              </w:rPr>
            </w:pPr>
            <w:r w:rsidRPr="00676583">
              <w:rPr>
                <w:rFonts w:cs="Times New Roman"/>
              </w:rPr>
              <w:t>OR = 10,973</w:t>
            </w:r>
          </w:p>
        </w:tc>
      </w:tr>
      <w:tr w:rsidR="0070740A" w:rsidRPr="00676583" w14:paraId="018F9305" w14:textId="77777777" w:rsidTr="000025B5">
        <w:trPr>
          <w:cantSplit/>
        </w:trPr>
        <w:tc>
          <w:tcPr>
            <w:tcW w:w="1944" w:type="dxa"/>
            <w:vMerge w:val="restart"/>
            <w:vAlign w:val="center"/>
          </w:tcPr>
          <w:p w14:paraId="65E3FB3E" w14:textId="77777777" w:rsidR="000A621E" w:rsidRPr="00676583" w:rsidRDefault="000A621E" w:rsidP="000025B5">
            <w:pPr>
              <w:spacing w:before="60" w:after="60"/>
              <w:rPr>
                <w:rFonts w:cs="Times New Roman"/>
              </w:rPr>
            </w:pPr>
            <w:r w:rsidRPr="00676583">
              <w:rPr>
                <w:rFonts w:cs="Times New Roman"/>
              </w:rPr>
              <w:t>HOMA2</w:t>
            </w:r>
            <w:r w:rsidRPr="00676583">
              <w:rPr>
                <w:rFonts w:cs="Times New Roman"/>
                <w:lang w:val="vi-VN"/>
              </w:rPr>
              <w:t>-</w:t>
            </w:r>
            <w:proofErr w:type="gramStart"/>
            <w:r w:rsidRPr="00676583">
              <w:rPr>
                <w:rFonts w:cs="Times New Roman"/>
                <w:lang w:val="vi-VN"/>
              </w:rPr>
              <w:t>S</w:t>
            </w:r>
            <w:r w:rsidRPr="00676583">
              <w:rPr>
                <w:rFonts w:cs="Times New Roman"/>
                <w:bCs/>
              </w:rPr>
              <w:t>(</w:t>
            </w:r>
            <w:proofErr w:type="gramEnd"/>
            <w:r w:rsidRPr="00676583">
              <w:rPr>
                <w:rFonts w:cs="Times New Roman"/>
                <w:bCs/>
              </w:rPr>
              <w:t>%)</w:t>
            </w:r>
          </w:p>
        </w:tc>
        <w:tc>
          <w:tcPr>
            <w:tcW w:w="1764" w:type="dxa"/>
            <w:vAlign w:val="center"/>
          </w:tcPr>
          <w:p w14:paraId="762A7839" w14:textId="77777777" w:rsidR="000A621E" w:rsidRPr="00676583" w:rsidRDefault="000A621E" w:rsidP="000025B5">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65328D4" w14:textId="77777777" w:rsidR="000A621E" w:rsidRPr="00676583" w:rsidRDefault="000A621E" w:rsidP="000025B5">
            <w:pPr>
              <w:spacing w:before="60" w:after="60"/>
              <w:jc w:val="center"/>
              <w:rPr>
                <w:rFonts w:cs="Times New Roman"/>
              </w:rPr>
            </w:pPr>
            <w:r w:rsidRPr="00676583">
              <w:rPr>
                <w:rFonts w:cs="Times New Roman"/>
              </w:rPr>
              <w:t>(IQR)</w:t>
            </w:r>
          </w:p>
        </w:tc>
        <w:tc>
          <w:tcPr>
            <w:tcW w:w="1941" w:type="dxa"/>
            <w:vAlign w:val="center"/>
          </w:tcPr>
          <w:p w14:paraId="4F522C40" w14:textId="77777777" w:rsidR="000A621E" w:rsidRPr="00676583" w:rsidRDefault="000A621E" w:rsidP="000025B5">
            <w:pPr>
              <w:spacing w:before="60" w:after="60"/>
              <w:ind w:left="-130" w:right="-127"/>
              <w:jc w:val="center"/>
              <w:rPr>
                <w:rFonts w:cs="Times New Roman"/>
              </w:rPr>
            </w:pPr>
            <w:r w:rsidRPr="00676583">
              <w:rPr>
                <w:rFonts w:cs="Times New Roman"/>
              </w:rPr>
              <w:t>91,3</w:t>
            </w:r>
          </w:p>
          <w:p w14:paraId="1E7867EC" w14:textId="77777777" w:rsidR="000A621E" w:rsidRPr="00676583" w:rsidRDefault="000A621E" w:rsidP="000025B5">
            <w:pPr>
              <w:spacing w:before="60" w:after="60"/>
              <w:ind w:left="-130" w:right="-127"/>
              <w:jc w:val="center"/>
              <w:rPr>
                <w:rFonts w:cs="Times New Roman"/>
              </w:rPr>
            </w:pPr>
            <w:r w:rsidRPr="00676583">
              <w:rPr>
                <w:rFonts w:cs="Times New Roman"/>
              </w:rPr>
              <w:t>(54,80 - 130,10)</w:t>
            </w:r>
          </w:p>
        </w:tc>
        <w:tc>
          <w:tcPr>
            <w:tcW w:w="1783" w:type="dxa"/>
            <w:vAlign w:val="center"/>
          </w:tcPr>
          <w:p w14:paraId="0C3785F4" w14:textId="77777777" w:rsidR="000A621E" w:rsidRPr="00676583" w:rsidRDefault="000A621E" w:rsidP="000025B5">
            <w:pPr>
              <w:spacing w:before="60" w:after="60"/>
              <w:ind w:left="-130" w:right="-127"/>
              <w:jc w:val="center"/>
              <w:rPr>
                <w:rFonts w:cs="Times New Roman"/>
              </w:rPr>
            </w:pPr>
            <w:r w:rsidRPr="00676583">
              <w:rPr>
                <w:rFonts w:cs="Times New Roman"/>
              </w:rPr>
              <w:t>113,85</w:t>
            </w:r>
          </w:p>
          <w:p w14:paraId="491AA47A" w14:textId="77777777" w:rsidR="000A621E" w:rsidRPr="00676583" w:rsidRDefault="000A621E" w:rsidP="000025B5">
            <w:pPr>
              <w:spacing w:before="60" w:after="60"/>
              <w:ind w:left="-130" w:right="-127"/>
              <w:jc w:val="center"/>
              <w:rPr>
                <w:rFonts w:cs="Times New Roman"/>
              </w:rPr>
            </w:pPr>
            <w:r w:rsidRPr="00676583">
              <w:rPr>
                <w:rFonts w:cs="Times New Roman"/>
              </w:rPr>
              <w:t>(98,60 - 142,97)</w:t>
            </w:r>
          </w:p>
        </w:tc>
        <w:tc>
          <w:tcPr>
            <w:tcW w:w="1777" w:type="dxa"/>
            <w:vAlign w:val="center"/>
          </w:tcPr>
          <w:p w14:paraId="1E24B710" w14:textId="77777777" w:rsidR="000A621E" w:rsidRPr="00676583" w:rsidRDefault="000A621E" w:rsidP="000025B5">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4CA3B8E8" w14:textId="77777777" w:rsidTr="000025B5">
        <w:trPr>
          <w:cantSplit/>
        </w:trPr>
        <w:tc>
          <w:tcPr>
            <w:tcW w:w="1944" w:type="dxa"/>
            <w:vMerge/>
            <w:vAlign w:val="center"/>
          </w:tcPr>
          <w:p w14:paraId="7C07CEC0" w14:textId="77777777" w:rsidR="000A621E" w:rsidRPr="00676583" w:rsidRDefault="000A621E" w:rsidP="000025B5">
            <w:pPr>
              <w:spacing w:before="60" w:after="60"/>
              <w:rPr>
                <w:rFonts w:cs="Times New Roman"/>
              </w:rPr>
            </w:pPr>
          </w:p>
        </w:tc>
        <w:tc>
          <w:tcPr>
            <w:tcW w:w="1764" w:type="dxa"/>
            <w:vAlign w:val="center"/>
          </w:tcPr>
          <w:p w14:paraId="529394D6" w14:textId="77777777" w:rsidR="000A621E" w:rsidRPr="00676583" w:rsidRDefault="000A621E" w:rsidP="000025B5">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1941" w:type="dxa"/>
            <w:vAlign w:val="center"/>
          </w:tcPr>
          <w:p w14:paraId="02C1A924" w14:textId="77777777" w:rsidR="000A621E" w:rsidRPr="00676583" w:rsidRDefault="000A621E" w:rsidP="000025B5">
            <w:pPr>
              <w:spacing w:before="60" w:after="60"/>
              <w:ind w:left="-130" w:right="-127"/>
              <w:jc w:val="center"/>
              <w:rPr>
                <w:rFonts w:cs="Times New Roman"/>
              </w:rPr>
            </w:pPr>
            <w:r w:rsidRPr="00676583">
              <w:rPr>
                <w:rFonts w:cs="Times New Roman"/>
              </w:rPr>
              <w:t>15 (29,4)</w:t>
            </w:r>
          </w:p>
        </w:tc>
        <w:tc>
          <w:tcPr>
            <w:tcW w:w="1783" w:type="dxa"/>
            <w:vAlign w:val="center"/>
          </w:tcPr>
          <w:p w14:paraId="5A8283EC" w14:textId="77777777" w:rsidR="000A621E" w:rsidRPr="00676583" w:rsidRDefault="000A621E" w:rsidP="000025B5">
            <w:pPr>
              <w:spacing w:before="60" w:after="60"/>
              <w:ind w:left="-130" w:right="-127"/>
              <w:jc w:val="center"/>
              <w:rPr>
                <w:rFonts w:cs="Times New Roman"/>
              </w:rPr>
            </w:pPr>
            <w:r w:rsidRPr="00676583">
              <w:rPr>
                <w:rFonts w:cs="Times New Roman"/>
              </w:rPr>
              <w:t>1 (3,3)</w:t>
            </w:r>
          </w:p>
        </w:tc>
        <w:tc>
          <w:tcPr>
            <w:tcW w:w="1777" w:type="dxa"/>
            <w:vAlign w:val="center"/>
          </w:tcPr>
          <w:p w14:paraId="5C0BD744" w14:textId="77777777" w:rsidR="000A621E" w:rsidRPr="00676583" w:rsidRDefault="000A621E" w:rsidP="000025B5">
            <w:pPr>
              <w:spacing w:before="60" w:after="60"/>
              <w:jc w:val="center"/>
              <w:rPr>
                <w:rFonts w:cs="Times New Roman"/>
                <w:vertAlign w:val="superscript"/>
              </w:rPr>
            </w:pPr>
            <w:r w:rsidRPr="00676583">
              <w:rPr>
                <w:rFonts w:cs="Times New Roman"/>
              </w:rPr>
              <w:t>p &lt; 0,005</w:t>
            </w:r>
            <w:r w:rsidRPr="00676583">
              <w:rPr>
                <w:rFonts w:cs="Times New Roman"/>
                <w:vertAlign w:val="superscript"/>
              </w:rPr>
              <w:t>b</w:t>
            </w:r>
          </w:p>
          <w:p w14:paraId="4D4E3713" w14:textId="77777777" w:rsidR="000A621E" w:rsidRPr="00676583" w:rsidRDefault="000A621E" w:rsidP="000025B5">
            <w:pPr>
              <w:spacing w:before="60" w:after="60"/>
              <w:jc w:val="center"/>
              <w:rPr>
                <w:rFonts w:cs="Times New Roman"/>
              </w:rPr>
            </w:pPr>
            <w:r w:rsidRPr="00676583">
              <w:rPr>
                <w:rFonts w:cs="Times New Roman"/>
              </w:rPr>
              <w:t>OR = 12,083</w:t>
            </w:r>
          </w:p>
        </w:tc>
      </w:tr>
      <w:tr w:rsidR="0070740A" w:rsidRPr="00676583" w14:paraId="185AB0F1" w14:textId="77777777" w:rsidTr="000025B5">
        <w:trPr>
          <w:cantSplit/>
        </w:trPr>
        <w:tc>
          <w:tcPr>
            <w:tcW w:w="1944" w:type="dxa"/>
            <w:vMerge w:val="restart"/>
            <w:vAlign w:val="center"/>
          </w:tcPr>
          <w:p w14:paraId="3FF9706D" w14:textId="77777777" w:rsidR="000A621E" w:rsidRPr="00676583" w:rsidRDefault="000A621E" w:rsidP="000025B5">
            <w:pPr>
              <w:spacing w:before="60" w:after="60"/>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764" w:type="dxa"/>
            <w:vAlign w:val="center"/>
          </w:tcPr>
          <w:p w14:paraId="5F5ADEC3" w14:textId="77777777" w:rsidR="000A621E" w:rsidRPr="00676583" w:rsidRDefault="000A621E" w:rsidP="000025B5">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3C20BE86" w14:textId="77777777" w:rsidR="000A621E" w:rsidRPr="00676583" w:rsidRDefault="000A621E" w:rsidP="000025B5">
            <w:pPr>
              <w:spacing w:before="60" w:after="60"/>
              <w:jc w:val="center"/>
              <w:rPr>
                <w:rFonts w:cs="Times New Roman"/>
              </w:rPr>
            </w:pPr>
            <w:r w:rsidRPr="00676583">
              <w:rPr>
                <w:rFonts w:cs="Times New Roman"/>
              </w:rPr>
              <w:t>(IQR)</w:t>
            </w:r>
          </w:p>
        </w:tc>
        <w:tc>
          <w:tcPr>
            <w:tcW w:w="1941" w:type="dxa"/>
            <w:vAlign w:val="center"/>
          </w:tcPr>
          <w:p w14:paraId="4F39F2CB" w14:textId="77777777" w:rsidR="000A621E" w:rsidRPr="00676583" w:rsidRDefault="000A621E" w:rsidP="000025B5">
            <w:pPr>
              <w:spacing w:before="60" w:after="60"/>
              <w:ind w:left="-130" w:right="-127"/>
              <w:jc w:val="center"/>
              <w:rPr>
                <w:rFonts w:cs="Times New Roman"/>
              </w:rPr>
            </w:pPr>
            <w:r w:rsidRPr="00676583">
              <w:rPr>
                <w:rFonts w:cs="Times New Roman"/>
              </w:rPr>
              <w:t>61,2</w:t>
            </w:r>
          </w:p>
          <w:p w14:paraId="7D2446F6" w14:textId="77777777" w:rsidR="000A621E" w:rsidRPr="00676583" w:rsidRDefault="000A621E" w:rsidP="000025B5">
            <w:pPr>
              <w:spacing w:before="60" w:after="60"/>
              <w:ind w:left="-130" w:right="-127"/>
              <w:jc w:val="center"/>
              <w:rPr>
                <w:rFonts w:cs="Times New Roman"/>
              </w:rPr>
            </w:pPr>
            <w:r w:rsidRPr="00676583">
              <w:rPr>
                <w:rFonts w:cs="Times New Roman"/>
              </w:rPr>
              <w:t>(51,50 - 99,00)</w:t>
            </w:r>
          </w:p>
        </w:tc>
        <w:tc>
          <w:tcPr>
            <w:tcW w:w="1783" w:type="dxa"/>
            <w:vAlign w:val="center"/>
          </w:tcPr>
          <w:p w14:paraId="73C336D0" w14:textId="77777777" w:rsidR="000A621E" w:rsidRPr="00676583" w:rsidRDefault="000A621E" w:rsidP="000025B5">
            <w:pPr>
              <w:spacing w:before="60" w:after="60"/>
              <w:ind w:left="-130" w:right="-127"/>
              <w:jc w:val="center"/>
              <w:rPr>
                <w:rFonts w:cs="Times New Roman"/>
              </w:rPr>
            </w:pPr>
            <w:r w:rsidRPr="00676583">
              <w:rPr>
                <w:rFonts w:cs="Times New Roman"/>
              </w:rPr>
              <w:t>57,9</w:t>
            </w:r>
          </w:p>
          <w:p w14:paraId="231AB5B0" w14:textId="77777777" w:rsidR="000A621E" w:rsidRPr="00676583" w:rsidRDefault="000A621E" w:rsidP="000025B5">
            <w:pPr>
              <w:spacing w:before="60" w:after="60"/>
              <w:ind w:left="-130" w:right="-127"/>
              <w:jc w:val="center"/>
              <w:rPr>
                <w:rFonts w:cs="Times New Roman"/>
              </w:rPr>
            </w:pPr>
            <w:r w:rsidRPr="00676583">
              <w:rPr>
                <w:rFonts w:cs="Times New Roman"/>
              </w:rPr>
              <w:t>(45,67 - 79,37)</w:t>
            </w:r>
          </w:p>
        </w:tc>
        <w:tc>
          <w:tcPr>
            <w:tcW w:w="1777" w:type="dxa"/>
            <w:vAlign w:val="center"/>
          </w:tcPr>
          <w:p w14:paraId="52B8D89C" w14:textId="77777777" w:rsidR="000A621E" w:rsidRPr="00676583" w:rsidRDefault="000A621E" w:rsidP="000025B5">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6AAE0FC4" w14:textId="77777777" w:rsidTr="000025B5">
        <w:trPr>
          <w:cantSplit/>
        </w:trPr>
        <w:tc>
          <w:tcPr>
            <w:tcW w:w="1944" w:type="dxa"/>
            <w:vMerge/>
            <w:vAlign w:val="center"/>
          </w:tcPr>
          <w:p w14:paraId="6A42BFFA" w14:textId="77777777" w:rsidR="000A621E" w:rsidRPr="00676583" w:rsidRDefault="000A621E" w:rsidP="000025B5">
            <w:pPr>
              <w:spacing w:before="60" w:after="60"/>
              <w:rPr>
                <w:rFonts w:cs="Times New Roman"/>
              </w:rPr>
            </w:pPr>
          </w:p>
        </w:tc>
        <w:tc>
          <w:tcPr>
            <w:tcW w:w="1764" w:type="dxa"/>
            <w:vAlign w:val="center"/>
          </w:tcPr>
          <w:p w14:paraId="1DCBBD07" w14:textId="77777777" w:rsidR="000A621E" w:rsidRPr="00676583" w:rsidRDefault="000A621E" w:rsidP="000025B5">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1941" w:type="dxa"/>
            <w:vAlign w:val="center"/>
          </w:tcPr>
          <w:p w14:paraId="2C1F7BE7" w14:textId="77777777" w:rsidR="000A621E" w:rsidRPr="00676583" w:rsidRDefault="000A621E" w:rsidP="000025B5">
            <w:pPr>
              <w:spacing w:before="60" w:after="60"/>
              <w:ind w:left="-130" w:right="-127"/>
              <w:jc w:val="center"/>
              <w:rPr>
                <w:rFonts w:cs="Times New Roman"/>
              </w:rPr>
            </w:pPr>
            <w:r w:rsidRPr="00676583">
              <w:rPr>
                <w:rFonts w:cs="Times New Roman"/>
              </w:rPr>
              <w:t>12 (23,5)</w:t>
            </w:r>
          </w:p>
        </w:tc>
        <w:tc>
          <w:tcPr>
            <w:tcW w:w="1783" w:type="dxa"/>
            <w:vAlign w:val="center"/>
          </w:tcPr>
          <w:p w14:paraId="4EE115E6" w14:textId="77777777" w:rsidR="000A621E" w:rsidRPr="00676583" w:rsidRDefault="000A621E" w:rsidP="000025B5">
            <w:pPr>
              <w:spacing w:before="60" w:after="60"/>
              <w:ind w:left="-130" w:right="-127"/>
              <w:jc w:val="center"/>
              <w:rPr>
                <w:rFonts w:cs="Times New Roman"/>
              </w:rPr>
            </w:pPr>
            <w:r w:rsidRPr="00676583">
              <w:rPr>
                <w:rFonts w:cs="Times New Roman"/>
              </w:rPr>
              <w:t>10 (33,3)</w:t>
            </w:r>
          </w:p>
        </w:tc>
        <w:tc>
          <w:tcPr>
            <w:tcW w:w="1777" w:type="dxa"/>
            <w:vAlign w:val="center"/>
          </w:tcPr>
          <w:p w14:paraId="2C11EF40" w14:textId="77777777" w:rsidR="000A621E" w:rsidRPr="00676583" w:rsidRDefault="000A621E" w:rsidP="000025B5">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471423CB" w14:textId="77777777" w:rsidR="000A621E" w:rsidRPr="00676583" w:rsidRDefault="000A621E" w:rsidP="000025B5">
            <w:pPr>
              <w:spacing w:before="60" w:after="60"/>
              <w:jc w:val="center"/>
              <w:rPr>
                <w:rFonts w:cs="Times New Roman"/>
              </w:rPr>
            </w:pPr>
            <w:r w:rsidRPr="00676583">
              <w:rPr>
                <w:rFonts w:cs="Times New Roman"/>
              </w:rPr>
              <w:t>OR = 0,615</w:t>
            </w:r>
          </w:p>
        </w:tc>
      </w:tr>
      <w:tr w:rsidR="0070740A" w:rsidRPr="00676583" w14:paraId="1FCA33A0" w14:textId="77777777" w:rsidTr="000025B5">
        <w:trPr>
          <w:cantSplit/>
        </w:trPr>
        <w:tc>
          <w:tcPr>
            <w:tcW w:w="1944" w:type="dxa"/>
            <w:vMerge w:val="restart"/>
            <w:vAlign w:val="center"/>
          </w:tcPr>
          <w:p w14:paraId="329FB70F" w14:textId="77777777" w:rsidR="000A621E" w:rsidRPr="00676583" w:rsidRDefault="000A621E" w:rsidP="000025B5">
            <w:pPr>
              <w:spacing w:before="60" w:after="60"/>
              <w:rPr>
                <w:rFonts w:cs="Times New Roman"/>
              </w:rPr>
            </w:pPr>
            <w:r w:rsidRPr="00676583">
              <w:rPr>
                <w:rFonts w:cs="Times New Roman"/>
              </w:rPr>
              <w:t xml:space="preserve">   </w:t>
            </w:r>
            <w:r w:rsidRPr="00676583">
              <w:rPr>
                <w:rFonts w:cs="Times New Roman"/>
                <w:lang w:val="vi-VN"/>
              </w:rPr>
              <w:t xml:space="preserve">GLP-1 </w:t>
            </w:r>
            <w:r w:rsidRPr="00676583">
              <w:rPr>
                <w:rFonts w:cs="Times New Roman"/>
              </w:rPr>
              <w:t xml:space="preserve">   </w:t>
            </w:r>
            <w:r w:rsidRPr="00676583">
              <w:rPr>
                <w:rFonts w:cs="Times New Roman"/>
                <w:lang w:val="vi-VN"/>
              </w:rPr>
              <w:t>(</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764" w:type="dxa"/>
            <w:vAlign w:val="center"/>
          </w:tcPr>
          <w:p w14:paraId="343E80A8" w14:textId="77777777" w:rsidR="000A621E" w:rsidRPr="00676583" w:rsidRDefault="000A621E" w:rsidP="000025B5">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CDA8E70" w14:textId="77777777" w:rsidR="000A621E" w:rsidRPr="00676583" w:rsidRDefault="000A621E" w:rsidP="000025B5">
            <w:pPr>
              <w:spacing w:before="60" w:after="60"/>
              <w:jc w:val="center"/>
              <w:rPr>
                <w:rFonts w:cs="Times New Roman"/>
              </w:rPr>
            </w:pPr>
            <w:r w:rsidRPr="00676583">
              <w:rPr>
                <w:rFonts w:cs="Times New Roman"/>
              </w:rPr>
              <w:t>(IQR)</w:t>
            </w:r>
          </w:p>
        </w:tc>
        <w:tc>
          <w:tcPr>
            <w:tcW w:w="1941" w:type="dxa"/>
            <w:vAlign w:val="center"/>
          </w:tcPr>
          <w:p w14:paraId="47973D9F" w14:textId="77777777" w:rsidR="000A621E" w:rsidRPr="00676583" w:rsidRDefault="000A621E" w:rsidP="000025B5">
            <w:pPr>
              <w:spacing w:before="60" w:after="60"/>
              <w:ind w:left="-130" w:right="-127"/>
              <w:jc w:val="center"/>
              <w:rPr>
                <w:rFonts w:cs="Times New Roman"/>
              </w:rPr>
            </w:pPr>
            <w:r w:rsidRPr="00676583">
              <w:rPr>
                <w:rFonts w:cs="Times New Roman"/>
              </w:rPr>
              <w:t>7,45</w:t>
            </w:r>
          </w:p>
          <w:p w14:paraId="1023DBED" w14:textId="77777777" w:rsidR="000A621E" w:rsidRPr="00676583" w:rsidRDefault="000A621E" w:rsidP="000025B5">
            <w:pPr>
              <w:spacing w:before="60" w:after="60"/>
              <w:ind w:left="-130" w:right="-127"/>
              <w:jc w:val="center"/>
              <w:rPr>
                <w:rFonts w:cs="Times New Roman"/>
              </w:rPr>
            </w:pPr>
            <w:r w:rsidRPr="00676583">
              <w:rPr>
                <w:rFonts w:cs="Times New Roman"/>
              </w:rPr>
              <w:t>(5,63 - 9,04)</w:t>
            </w:r>
          </w:p>
        </w:tc>
        <w:tc>
          <w:tcPr>
            <w:tcW w:w="1783" w:type="dxa"/>
            <w:vAlign w:val="center"/>
          </w:tcPr>
          <w:p w14:paraId="4AB8BA6F" w14:textId="77777777" w:rsidR="000A621E" w:rsidRPr="00676583" w:rsidRDefault="000A621E" w:rsidP="000025B5">
            <w:pPr>
              <w:spacing w:before="60" w:after="60"/>
              <w:ind w:left="-130" w:right="-127"/>
              <w:jc w:val="center"/>
              <w:rPr>
                <w:rFonts w:cs="Times New Roman"/>
              </w:rPr>
            </w:pPr>
            <w:r w:rsidRPr="00676583">
              <w:rPr>
                <w:rFonts w:cs="Times New Roman"/>
              </w:rPr>
              <w:t>8,23</w:t>
            </w:r>
          </w:p>
          <w:p w14:paraId="2BD51C07" w14:textId="77777777" w:rsidR="000A621E" w:rsidRPr="00676583" w:rsidRDefault="000A621E" w:rsidP="000025B5">
            <w:pPr>
              <w:spacing w:before="60" w:after="60"/>
              <w:ind w:left="-130" w:right="-127"/>
              <w:jc w:val="center"/>
              <w:rPr>
                <w:rFonts w:cs="Times New Roman"/>
              </w:rPr>
            </w:pPr>
            <w:r w:rsidRPr="00676583">
              <w:rPr>
                <w:rFonts w:cs="Times New Roman"/>
              </w:rPr>
              <w:t>(6,44 - 9,98)</w:t>
            </w:r>
          </w:p>
        </w:tc>
        <w:tc>
          <w:tcPr>
            <w:tcW w:w="1777" w:type="dxa"/>
            <w:vAlign w:val="center"/>
          </w:tcPr>
          <w:p w14:paraId="29A0FB02" w14:textId="77777777" w:rsidR="000A621E" w:rsidRPr="00676583" w:rsidRDefault="000A621E" w:rsidP="000025B5">
            <w:pPr>
              <w:spacing w:before="60" w:after="60"/>
              <w:jc w:val="center"/>
              <w:rPr>
                <w:rFonts w:cs="Times New Roman"/>
              </w:rPr>
            </w:pPr>
            <w:r w:rsidRPr="00676583">
              <w:rPr>
                <w:rFonts w:cs="Times New Roman"/>
              </w:rPr>
              <w:t>&lt; 0,05</w:t>
            </w:r>
            <w:r w:rsidRPr="00676583">
              <w:rPr>
                <w:rFonts w:cs="Times New Roman"/>
                <w:vertAlign w:val="superscript"/>
              </w:rPr>
              <w:t>a</w:t>
            </w:r>
          </w:p>
        </w:tc>
      </w:tr>
      <w:tr w:rsidR="0070740A" w:rsidRPr="00676583" w14:paraId="14B3F323" w14:textId="77777777" w:rsidTr="000025B5">
        <w:trPr>
          <w:cantSplit/>
        </w:trPr>
        <w:tc>
          <w:tcPr>
            <w:tcW w:w="1944" w:type="dxa"/>
            <w:vMerge/>
            <w:vAlign w:val="center"/>
          </w:tcPr>
          <w:p w14:paraId="2B2B47EF" w14:textId="77777777" w:rsidR="000A621E" w:rsidRPr="00676583" w:rsidRDefault="000A621E" w:rsidP="000025B5">
            <w:pPr>
              <w:spacing w:before="60" w:after="60"/>
              <w:jc w:val="center"/>
              <w:rPr>
                <w:rFonts w:cs="Times New Roman"/>
              </w:rPr>
            </w:pPr>
          </w:p>
        </w:tc>
        <w:tc>
          <w:tcPr>
            <w:tcW w:w="1764" w:type="dxa"/>
            <w:vAlign w:val="center"/>
          </w:tcPr>
          <w:p w14:paraId="36736841" w14:textId="77777777" w:rsidR="000A621E" w:rsidRPr="00676583" w:rsidRDefault="000A621E" w:rsidP="000025B5">
            <w:pPr>
              <w:spacing w:before="60" w:after="60"/>
              <w:jc w:val="center"/>
              <w:rPr>
                <w:rFonts w:cs="Times New Roman"/>
              </w:rPr>
            </w:pPr>
            <w:r w:rsidRPr="00676583">
              <w:rPr>
                <w:rFonts w:cs="Times New Roman"/>
                <w:lang w:val="vi-VN"/>
              </w:rPr>
              <w:t>Giảm</w:t>
            </w:r>
            <w:r w:rsidRPr="00676583">
              <w:rPr>
                <w:rFonts w:cs="Times New Roman"/>
              </w:rPr>
              <w:t>, n (%)</w:t>
            </w:r>
          </w:p>
        </w:tc>
        <w:tc>
          <w:tcPr>
            <w:tcW w:w="1941" w:type="dxa"/>
            <w:vAlign w:val="center"/>
          </w:tcPr>
          <w:p w14:paraId="04734395" w14:textId="77777777" w:rsidR="000A621E" w:rsidRPr="00676583" w:rsidRDefault="000A621E" w:rsidP="000025B5">
            <w:pPr>
              <w:spacing w:before="60" w:after="60"/>
              <w:ind w:left="-130" w:right="-127"/>
              <w:jc w:val="center"/>
              <w:rPr>
                <w:rFonts w:cs="Times New Roman"/>
              </w:rPr>
            </w:pPr>
            <w:r w:rsidRPr="00676583">
              <w:rPr>
                <w:rFonts w:cs="Times New Roman"/>
              </w:rPr>
              <w:t>17 (33,3)</w:t>
            </w:r>
          </w:p>
        </w:tc>
        <w:tc>
          <w:tcPr>
            <w:tcW w:w="1783" w:type="dxa"/>
            <w:vAlign w:val="center"/>
          </w:tcPr>
          <w:p w14:paraId="54F466EC" w14:textId="77777777" w:rsidR="000A621E" w:rsidRPr="00676583" w:rsidRDefault="000A621E" w:rsidP="000025B5">
            <w:pPr>
              <w:spacing w:before="60" w:after="60"/>
              <w:ind w:left="-130" w:right="-127"/>
              <w:jc w:val="center"/>
              <w:rPr>
                <w:rFonts w:cs="Times New Roman"/>
              </w:rPr>
            </w:pPr>
            <w:r w:rsidRPr="00676583">
              <w:rPr>
                <w:rFonts w:cs="Times New Roman"/>
              </w:rPr>
              <w:t>1 (3,3)</w:t>
            </w:r>
          </w:p>
        </w:tc>
        <w:tc>
          <w:tcPr>
            <w:tcW w:w="1777" w:type="dxa"/>
            <w:vAlign w:val="center"/>
          </w:tcPr>
          <w:p w14:paraId="3F1D43A0" w14:textId="77777777" w:rsidR="000A621E" w:rsidRPr="00676583" w:rsidRDefault="000A621E" w:rsidP="000025B5">
            <w:pPr>
              <w:spacing w:before="60" w:after="60"/>
              <w:jc w:val="center"/>
              <w:rPr>
                <w:rFonts w:cs="Times New Roman"/>
                <w:vertAlign w:val="superscript"/>
              </w:rPr>
            </w:pPr>
            <w:r w:rsidRPr="00676583">
              <w:rPr>
                <w:rFonts w:cs="Times New Roman"/>
              </w:rPr>
              <w:t>p &lt; 0,005</w:t>
            </w:r>
            <w:r w:rsidRPr="00676583">
              <w:rPr>
                <w:rFonts w:cs="Times New Roman"/>
                <w:vertAlign w:val="superscript"/>
              </w:rPr>
              <w:t>b</w:t>
            </w:r>
          </w:p>
          <w:p w14:paraId="60B82D6F" w14:textId="77777777" w:rsidR="000A621E" w:rsidRPr="00676583" w:rsidRDefault="000A621E" w:rsidP="000025B5">
            <w:pPr>
              <w:spacing w:before="60" w:after="60"/>
              <w:jc w:val="center"/>
              <w:rPr>
                <w:rFonts w:cs="Times New Roman"/>
              </w:rPr>
            </w:pPr>
            <w:r w:rsidRPr="00676583">
              <w:rPr>
                <w:rFonts w:cs="Times New Roman"/>
              </w:rPr>
              <w:t>OR = 14,50</w:t>
            </w:r>
          </w:p>
        </w:tc>
      </w:tr>
    </w:tbl>
    <w:p w14:paraId="56834A33" w14:textId="77777777" w:rsidR="000A621E" w:rsidRPr="00676583" w:rsidRDefault="000A621E" w:rsidP="004641A7">
      <w:pPr>
        <w:widowControl w:val="0"/>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Chi-square test</w:t>
      </w:r>
    </w:p>
    <w:p w14:paraId="05C2611F" w14:textId="77777777" w:rsidR="000A621E" w:rsidRPr="00676583" w:rsidRDefault="000A621E" w:rsidP="004641A7">
      <w:pPr>
        <w:pStyle w:val="abang"/>
        <w:keepNext w:val="0"/>
        <w:widowControl w:val="0"/>
        <w:jc w:val="both"/>
        <w:rPr>
          <w:i/>
          <w:color w:val="auto"/>
          <w:szCs w:val="28"/>
          <w:lang w:val="en-US"/>
        </w:rPr>
      </w:pPr>
      <w:bookmarkStart w:id="573" w:name="_Toc198914718"/>
      <w:bookmarkStart w:id="574" w:name="_Toc198915241"/>
      <w:bookmarkStart w:id="575" w:name="_Toc201607957"/>
      <w:bookmarkStart w:id="576" w:name="_Toc206938071"/>
      <w:bookmarkStart w:id="577" w:name="_Toc212234499"/>
      <w:bookmarkStart w:id="578" w:name="_Toc213867654"/>
      <w:proofErr w:type="spellStart"/>
      <w:r w:rsidRPr="00676583">
        <w:rPr>
          <w:i/>
          <w:color w:val="auto"/>
          <w:szCs w:val="28"/>
          <w:lang w:val="en-US"/>
        </w:rPr>
        <w:t>Nhận</w:t>
      </w:r>
      <w:proofErr w:type="spellEnd"/>
      <w:r w:rsidRPr="00676583">
        <w:rPr>
          <w:i/>
          <w:color w:val="auto"/>
          <w:szCs w:val="28"/>
          <w:lang w:val="en-US"/>
        </w:rPr>
        <w:t xml:space="preserve"> </w:t>
      </w:r>
      <w:proofErr w:type="spellStart"/>
      <w:r w:rsidRPr="00676583">
        <w:rPr>
          <w:i/>
          <w:color w:val="auto"/>
          <w:szCs w:val="28"/>
          <w:lang w:val="en-US"/>
        </w:rPr>
        <w:t>xét</w:t>
      </w:r>
      <w:proofErr w:type="spellEnd"/>
      <w:r w:rsidRPr="00676583">
        <w:rPr>
          <w:i/>
          <w:color w:val="auto"/>
          <w:szCs w:val="28"/>
          <w:lang w:val="en-US"/>
        </w:rPr>
        <w:t>:</w:t>
      </w:r>
      <w:bookmarkEnd w:id="573"/>
      <w:bookmarkEnd w:id="574"/>
      <w:r w:rsidRPr="00676583">
        <w:rPr>
          <w:i/>
          <w:color w:val="auto"/>
          <w:szCs w:val="28"/>
          <w:lang w:val="en-US"/>
        </w:rPr>
        <w:t xml:space="preserve"> </w:t>
      </w:r>
      <w:r w:rsidRPr="00676583">
        <w:rPr>
          <w:color w:val="auto"/>
          <w:lang w:val="en-US"/>
        </w:rPr>
        <w:t xml:space="preserve">Ở </w:t>
      </w:r>
      <w:proofErr w:type="spellStart"/>
      <w:r w:rsidRPr="00676583">
        <w:rPr>
          <w:color w:val="auto"/>
          <w:lang w:val="en-US"/>
        </w:rPr>
        <w:t>bệnh</w:t>
      </w:r>
      <w:proofErr w:type="spellEnd"/>
      <w:r w:rsidRPr="00676583">
        <w:rPr>
          <w:color w:val="auto"/>
          <w:lang w:val="en-US"/>
        </w:rPr>
        <w:t xml:space="preserve"> </w:t>
      </w:r>
      <w:proofErr w:type="spellStart"/>
      <w:r w:rsidRPr="00676583">
        <w:rPr>
          <w:color w:val="auto"/>
          <w:lang w:val="en-US"/>
        </w:rPr>
        <w:t>nhân</w:t>
      </w:r>
      <w:proofErr w:type="spellEnd"/>
      <w:r w:rsidRPr="00676583">
        <w:rPr>
          <w:color w:val="auto"/>
          <w:lang w:val="en-US"/>
        </w:rPr>
        <w:t xml:space="preserve"> NODAT </w:t>
      </w:r>
      <w:proofErr w:type="spellStart"/>
      <w:r w:rsidRPr="00676583">
        <w:rPr>
          <w:color w:val="auto"/>
          <w:lang w:val="en-US"/>
        </w:rPr>
        <w:t>có</w:t>
      </w:r>
      <w:proofErr w:type="spellEnd"/>
      <w:r w:rsidRPr="00676583">
        <w:rPr>
          <w:i/>
          <w:color w:val="auto"/>
          <w:lang w:val="en-US"/>
        </w:rPr>
        <w:t xml:space="preserve"> </w:t>
      </w:r>
      <w:proofErr w:type="spellStart"/>
      <w:r w:rsidRPr="00676583">
        <w:rPr>
          <w:color w:val="auto"/>
          <w:lang w:val="en-US"/>
        </w:rPr>
        <w:t>tăng</w:t>
      </w:r>
      <w:proofErr w:type="spellEnd"/>
      <w:r w:rsidRPr="00676583">
        <w:rPr>
          <w:color w:val="auto"/>
          <w:lang w:val="en-US"/>
        </w:rPr>
        <w:t xml:space="preserve"> HA </w:t>
      </w:r>
      <w:proofErr w:type="spellStart"/>
      <w:r w:rsidRPr="00676583">
        <w:rPr>
          <w:color w:val="auto"/>
          <w:lang w:val="en-US"/>
        </w:rPr>
        <w:t>thì</w:t>
      </w:r>
      <w:proofErr w:type="spellEnd"/>
      <w:r w:rsidRPr="00676583">
        <w:rPr>
          <w:color w:val="auto"/>
          <w:lang w:val="en-US"/>
        </w:rPr>
        <w:t xml:space="preserve"> </w:t>
      </w:r>
      <w:proofErr w:type="spellStart"/>
      <w:r w:rsidRPr="00676583">
        <w:rPr>
          <w:color w:val="auto"/>
          <w:lang w:val="en-US"/>
        </w:rPr>
        <w:t>nồng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insulin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tình</w:t>
      </w:r>
      <w:proofErr w:type="spellEnd"/>
      <w:r w:rsidRPr="00676583">
        <w:rPr>
          <w:color w:val="auto"/>
          <w:lang w:val="en-US"/>
        </w:rPr>
        <w:t xml:space="preserve"> </w:t>
      </w:r>
      <w:proofErr w:type="spellStart"/>
      <w:r w:rsidRPr="00676583">
        <w:rPr>
          <w:color w:val="auto"/>
          <w:lang w:val="en-US"/>
        </w:rPr>
        <w:t>trạng</w:t>
      </w:r>
      <w:proofErr w:type="spellEnd"/>
      <w:r w:rsidRPr="00676583">
        <w:rPr>
          <w:color w:val="auto"/>
          <w:lang w:val="en-US"/>
        </w:rPr>
        <w:t xml:space="preserve"> </w:t>
      </w:r>
      <w:proofErr w:type="spellStart"/>
      <w:r w:rsidRPr="00676583">
        <w:rPr>
          <w:color w:val="auto"/>
          <w:lang w:val="en-US"/>
        </w:rPr>
        <w:t>kháng</w:t>
      </w:r>
      <w:proofErr w:type="spellEnd"/>
      <w:r w:rsidRPr="00676583">
        <w:rPr>
          <w:color w:val="auto"/>
          <w:lang w:val="en-US"/>
        </w:rPr>
        <w:t xml:space="preserve"> insulin </w:t>
      </w:r>
      <w:proofErr w:type="spellStart"/>
      <w:r w:rsidRPr="00676583">
        <w:rPr>
          <w:color w:val="auto"/>
          <w:lang w:val="en-US"/>
        </w:rPr>
        <w:t>cao</w:t>
      </w:r>
      <w:proofErr w:type="spellEnd"/>
      <w:r w:rsidRPr="00676583">
        <w:rPr>
          <w:color w:val="auto"/>
          <w:lang w:val="en-US"/>
        </w:rPr>
        <w:t xml:space="preserve"> </w:t>
      </w:r>
      <w:proofErr w:type="spellStart"/>
      <w:r w:rsidRPr="00676583">
        <w:rPr>
          <w:color w:val="auto"/>
          <w:lang w:val="en-US"/>
        </w:rPr>
        <w:t>hơn</w:t>
      </w:r>
      <w:proofErr w:type="spellEnd"/>
      <w:r w:rsidRPr="00676583">
        <w:rPr>
          <w:color w:val="auto"/>
          <w:lang w:val="en-US"/>
        </w:rPr>
        <w:t xml:space="preserve"> </w:t>
      </w:r>
      <w:proofErr w:type="spellStart"/>
      <w:r w:rsidRPr="00676583">
        <w:rPr>
          <w:color w:val="auto"/>
          <w:lang w:val="en-US"/>
        </w:rPr>
        <w:t>nhưng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w:t>
      </w:r>
      <w:proofErr w:type="spellStart"/>
      <w:r w:rsidRPr="00676583">
        <w:rPr>
          <w:color w:val="auto"/>
          <w:lang w:val="en-US"/>
        </w:rPr>
        <w:t>nhạy</w:t>
      </w:r>
      <w:proofErr w:type="spellEnd"/>
      <w:r w:rsidRPr="00676583">
        <w:rPr>
          <w:color w:val="auto"/>
          <w:lang w:val="en-US"/>
        </w:rPr>
        <w:t xml:space="preserve">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nồng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GLP-1 </w:t>
      </w:r>
      <w:proofErr w:type="spellStart"/>
      <w:r w:rsidRPr="00676583">
        <w:rPr>
          <w:color w:val="auto"/>
          <w:lang w:val="en-US"/>
        </w:rPr>
        <w:t>huyết</w:t>
      </w:r>
      <w:proofErr w:type="spellEnd"/>
      <w:r w:rsidRPr="00676583">
        <w:rPr>
          <w:b/>
          <w:color w:val="auto"/>
          <w:lang w:val="en-US"/>
        </w:rPr>
        <w:t xml:space="preserve"> </w:t>
      </w:r>
      <w:proofErr w:type="spellStart"/>
      <w:r w:rsidRPr="00676583">
        <w:rPr>
          <w:color w:val="auto"/>
          <w:lang w:val="en-US"/>
        </w:rPr>
        <w:t>tương</w:t>
      </w:r>
      <w:proofErr w:type="spellEnd"/>
      <w:r w:rsidRPr="00676583">
        <w:rPr>
          <w:color w:val="auto"/>
          <w:lang w:val="en-US"/>
        </w:rPr>
        <w:t xml:space="preserve"> </w:t>
      </w:r>
      <w:proofErr w:type="spellStart"/>
      <w:r w:rsidRPr="00676583">
        <w:rPr>
          <w:color w:val="auto"/>
          <w:lang w:val="en-US"/>
        </w:rPr>
        <w:t>thấp</w:t>
      </w:r>
      <w:proofErr w:type="spellEnd"/>
      <w:r w:rsidRPr="00676583">
        <w:rPr>
          <w:b/>
          <w:color w:val="auto"/>
          <w:lang w:val="en-US"/>
        </w:rPr>
        <w:t xml:space="preserve"> </w:t>
      </w:r>
      <w:proofErr w:type="spellStart"/>
      <w:r w:rsidRPr="00676583">
        <w:rPr>
          <w:color w:val="auto"/>
          <w:lang w:val="en-US"/>
        </w:rPr>
        <w:t>hơn</w:t>
      </w:r>
      <w:proofErr w:type="spellEnd"/>
      <w:r w:rsidRPr="00676583">
        <w:rPr>
          <w:color w:val="auto"/>
          <w:lang w:val="en-US"/>
        </w:rPr>
        <w:t xml:space="preserve"> so </w:t>
      </w:r>
      <w:proofErr w:type="spellStart"/>
      <w:r w:rsidRPr="00676583">
        <w:rPr>
          <w:color w:val="auto"/>
          <w:lang w:val="en-US"/>
        </w:rPr>
        <w:t>với</w:t>
      </w:r>
      <w:proofErr w:type="spellEnd"/>
      <w:r w:rsidRPr="00676583">
        <w:rPr>
          <w:color w:val="auto"/>
          <w:lang w:val="en-US"/>
        </w:rPr>
        <w:t xml:space="preserve"> </w:t>
      </w:r>
      <w:proofErr w:type="spellStart"/>
      <w:r w:rsidRPr="00676583">
        <w:rPr>
          <w:color w:val="auto"/>
          <w:lang w:val="en-US"/>
        </w:rPr>
        <w:t>nhóm</w:t>
      </w:r>
      <w:proofErr w:type="spellEnd"/>
      <w:r w:rsidRPr="00676583">
        <w:rPr>
          <w:color w:val="auto"/>
          <w:lang w:val="en-US"/>
        </w:rPr>
        <w:t xml:space="preserve"> </w:t>
      </w:r>
      <w:proofErr w:type="spellStart"/>
      <w:r w:rsidRPr="00676583">
        <w:rPr>
          <w:color w:val="auto"/>
          <w:lang w:val="en-US"/>
        </w:rPr>
        <w:t>không</w:t>
      </w:r>
      <w:proofErr w:type="spellEnd"/>
      <w:r w:rsidRPr="00676583">
        <w:rPr>
          <w:color w:val="auto"/>
          <w:lang w:val="en-US"/>
        </w:rPr>
        <w:t xml:space="preserve"> </w:t>
      </w:r>
      <w:proofErr w:type="spellStart"/>
      <w:r w:rsidRPr="00676583">
        <w:rPr>
          <w:color w:val="auto"/>
          <w:lang w:val="en-US"/>
        </w:rPr>
        <w:t>tăng</w:t>
      </w:r>
      <w:proofErr w:type="spellEnd"/>
      <w:r w:rsidRPr="00676583">
        <w:rPr>
          <w:color w:val="auto"/>
          <w:lang w:val="en-US"/>
        </w:rPr>
        <w:t xml:space="preserve"> </w:t>
      </w:r>
      <w:proofErr w:type="spellStart"/>
      <w:r w:rsidRPr="00676583">
        <w:rPr>
          <w:color w:val="auto"/>
          <w:lang w:val="en-US"/>
        </w:rPr>
        <w:t>huyết</w:t>
      </w:r>
      <w:proofErr w:type="spellEnd"/>
      <w:r w:rsidRPr="00676583">
        <w:rPr>
          <w:color w:val="auto"/>
          <w:lang w:val="en-US"/>
        </w:rPr>
        <w:t xml:space="preserve"> </w:t>
      </w:r>
      <w:proofErr w:type="spellStart"/>
      <w:r w:rsidRPr="00676583">
        <w:rPr>
          <w:color w:val="auto"/>
          <w:lang w:val="en-US"/>
        </w:rPr>
        <w:t>áp</w:t>
      </w:r>
      <w:proofErr w:type="spellEnd"/>
      <w:r w:rsidRPr="00676583">
        <w:rPr>
          <w:color w:val="auto"/>
          <w:lang w:val="en-US"/>
        </w:rPr>
        <w:t xml:space="preserve">. </w:t>
      </w:r>
      <w:proofErr w:type="spellStart"/>
      <w:r w:rsidRPr="00676583">
        <w:rPr>
          <w:color w:val="auto"/>
          <w:lang w:val="en-US"/>
        </w:rPr>
        <w:t>Chưa</w:t>
      </w:r>
      <w:proofErr w:type="spellEnd"/>
      <w:r w:rsidRPr="00676583">
        <w:rPr>
          <w:color w:val="auto"/>
          <w:lang w:val="en-US"/>
        </w:rPr>
        <w:t xml:space="preserve"> </w:t>
      </w:r>
      <w:proofErr w:type="spellStart"/>
      <w:r w:rsidRPr="00676583">
        <w:rPr>
          <w:color w:val="auto"/>
          <w:lang w:val="en-US"/>
        </w:rPr>
        <w:t>thấy</w:t>
      </w:r>
      <w:proofErr w:type="spellEnd"/>
      <w:r w:rsidRPr="00676583">
        <w:rPr>
          <w:color w:val="auto"/>
          <w:lang w:val="en-US"/>
        </w:rPr>
        <w:t xml:space="preserve"> </w:t>
      </w:r>
      <w:proofErr w:type="spellStart"/>
      <w:r w:rsidRPr="00676583">
        <w:rPr>
          <w:color w:val="auto"/>
          <w:lang w:val="en-US"/>
        </w:rPr>
        <w:t>sự</w:t>
      </w:r>
      <w:proofErr w:type="spellEnd"/>
      <w:r w:rsidRPr="00676583">
        <w:rPr>
          <w:color w:val="auto"/>
          <w:lang w:val="en-US"/>
        </w:rPr>
        <w:t xml:space="preserve"> </w:t>
      </w:r>
      <w:proofErr w:type="spellStart"/>
      <w:r w:rsidRPr="00676583">
        <w:rPr>
          <w:color w:val="auto"/>
          <w:lang w:val="en-US"/>
        </w:rPr>
        <w:t>khác</w:t>
      </w:r>
      <w:proofErr w:type="spellEnd"/>
      <w:r w:rsidRPr="00676583">
        <w:rPr>
          <w:color w:val="auto"/>
          <w:lang w:val="en-US"/>
        </w:rPr>
        <w:t xml:space="preserve"> </w:t>
      </w:r>
      <w:proofErr w:type="spellStart"/>
      <w:r w:rsidRPr="00676583">
        <w:rPr>
          <w:color w:val="auto"/>
          <w:lang w:val="en-US"/>
        </w:rPr>
        <w:t>biệt</w:t>
      </w:r>
      <w:proofErr w:type="spellEnd"/>
      <w:r w:rsidRPr="00676583">
        <w:rPr>
          <w:color w:val="auto"/>
          <w:lang w:val="en-US"/>
        </w:rPr>
        <w:t xml:space="preserve"> </w:t>
      </w:r>
      <w:proofErr w:type="spellStart"/>
      <w:r w:rsidRPr="00676583">
        <w:rPr>
          <w:color w:val="auto"/>
          <w:lang w:val="en-US"/>
        </w:rPr>
        <w:t>giữa</w:t>
      </w:r>
      <w:proofErr w:type="spellEnd"/>
      <w:r w:rsidRPr="00676583">
        <w:rPr>
          <w:color w:val="auto"/>
          <w:lang w:val="en-US"/>
        </w:rPr>
        <w:t xml:space="preserve"> </w:t>
      </w:r>
      <w:proofErr w:type="spellStart"/>
      <w:r w:rsidRPr="00676583">
        <w:rPr>
          <w:color w:val="auto"/>
          <w:lang w:val="en-US"/>
        </w:rPr>
        <w:t>hai</w:t>
      </w:r>
      <w:proofErr w:type="spellEnd"/>
      <w:r w:rsidRPr="00676583">
        <w:rPr>
          <w:color w:val="auto"/>
          <w:lang w:val="en-US"/>
        </w:rPr>
        <w:t xml:space="preserve"> </w:t>
      </w:r>
      <w:proofErr w:type="spellStart"/>
      <w:r w:rsidRPr="00676583">
        <w:rPr>
          <w:color w:val="auto"/>
          <w:lang w:val="en-US"/>
        </w:rPr>
        <w:t>nhóm</w:t>
      </w:r>
      <w:proofErr w:type="spellEnd"/>
      <w:r w:rsidRPr="00676583">
        <w:rPr>
          <w:color w:val="auto"/>
          <w:lang w:val="en-US"/>
        </w:rPr>
        <w:t xml:space="preserve"> </w:t>
      </w:r>
      <w:proofErr w:type="spellStart"/>
      <w:r w:rsidRPr="00676583">
        <w:rPr>
          <w:color w:val="auto"/>
          <w:lang w:val="en-US"/>
        </w:rPr>
        <w:t>tăng</w:t>
      </w:r>
      <w:proofErr w:type="spellEnd"/>
      <w:r w:rsidRPr="00676583">
        <w:rPr>
          <w:color w:val="auto"/>
          <w:lang w:val="en-US"/>
        </w:rPr>
        <w:t xml:space="preserve"> </w:t>
      </w:r>
      <w:proofErr w:type="spellStart"/>
      <w:r w:rsidRPr="00676583">
        <w:rPr>
          <w:color w:val="auto"/>
          <w:lang w:val="en-US"/>
        </w:rPr>
        <w:t>và</w:t>
      </w:r>
      <w:proofErr w:type="spellEnd"/>
      <w:r w:rsidRPr="00676583">
        <w:rPr>
          <w:color w:val="auto"/>
          <w:lang w:val="en-US"/>
        </w:rPr>
        <w:t xml:space="preserve"> </w:t>
      </w:r>
      <w:proofErr w:type="spellStart"/>
      <w:r w:rsidRPr="00676583">
        <w:rPr>
          <w:color w:val="auto"/>
          <w:lang w:val="en-US"/>
        </w:rPr>
        <w:t>không</w:t>
      </w:r>
      <w:proofErr w:type="spellEnd"/>
      <w:r w:rsidRPr="00676583">
        <w:rPr>
          <w:color w:val="auto"/>
          <w:lang w:val="en-US"/>
        </w:rPr>
        <w:t xml:space="preserve"> </w:t>
      </w:r>
      <w:proofErr w:type="spellStart"/>
      <w:r w:rsidRPr="00676583">
        <w:rPr>
          <w:color w:val="auto"/>
          <w:lang w:val="en-US"/>
        </w:rPr>
        <w:t>tăng</w:t>
      </w:r>
      <w:proofErr w:type="spellEnd"/>
      <w:r w:rsidRPr="00676583">
        <w:rPr>
          <w:color w:val="auto"/>
          <w:lang w:val="en-US"/>
        </w:rPr>
        <w:t xml:space="preserve"> HA</w:t>
      </w:r>
      <w:bookmarkEnd w:id="575"/>
      <w:r w:rsidRPr="00676583">
        <w:rPr>
          <w:color w:val="auto"/>
          <w:lang w:val="en-US"/>
        </w:rPr>
        <w:t xml:space="preserve"> </w:t>
      </w:r>
      <w:proofErr w:type="spellStart"/>
      <w:r w:rsidRPr="00676583">
        <w:rPr>
          <w:color w:val="auto"/>
          <w:lang w:val="en-US"/>
        </w:rPr>
        <w:t>về</w:t>
      </w:r>
      <w:proofErr w:type="spellEnd"/>
      <w:r w:rsidRPr="00676583">
        <w:rPr>
          <w:color w:val="auto"/>
          <w:lang w:val="en-US"/>
        </w:rPr>
        <w:t xml:space="preserve"> </w:t>
      </w:r>
      <w:proofErr w:type="spellStart"/>
      <w:r w:rsidRPr="00676583">
        <w:rPr>
          <w:color w:val="auto"/>
          <w:lang w:val="en-US"/>
        </w:rPr>
        <w:t>chức</w:t>
      </w:r>
      <w:proofErr w:type="spellEnd"/>
      <w:r w:rsidRPr="00676583">
        <w:rPr>
          <w:color w:val="auto"/>
          <w:lang w:val="en-US"/>
        </w:rPr>
        <w:t xml:space="preserve"> </w:t>
      </w:r>
      <w:proofErr w:type="spellStart"/>
      <w:r w:rsidRPr="00676583">
        <w:rPr>
          <w:color w:val="auto"/>
          <w:lang w:val="en-US"/>
        </w:rPr>
        <w:t>năng</w:t>
      </w:r>
      <w:proofErr w:type="spellEnd"/>
      <w:r w:rsidRPr="00676583">
        <w:rPr>
          <w:color w:val="auto"/>
          <w:lang w:val="en-US"/>
        </w:rPr>
        <w:t xml:space="preserve"> </w:t>
      </w:r>
      <w:proofErr w:type="spellStart"/>
      <w:r w:rsidRPr="00676583">
        <w:rPr>
          <w:color w:val="auto"/>
          <w:lang w:val="en-US"/>
        </w:rPr>
        <w:t>tế</w:t>
      </w:r>
      <w:proofErr w:type="spellEnd"/>
      <w:r w:rsidRPr="00676583">
        <w:rPr>
          <w:color w:val="auto"/>
          <w:lang w:val="en-US"/>
        </w:rPr>
        <w:t xml:space="preserve"> </w:t>
      </w:r>
      <w:proofErr w:type="spellStart"/>
      <w:r w:rsidRPr="00676583">
        <w:rPr>
          <w:color w:val="auto"/>
          <w:lang w:val="en-US"/>
        </w:rPr>
        <w:t>bào</w:t>
      </w:r>
      <w:proofErr w:type="spellEnd"/>
      <w:r w:rsidRPr="00676583">
        <w:rPr>
          <w:color w:val="auto"/>
          <w:lang w:val="en-US"/>
        </w:rPr>
        <w:t xml:space="preserve"> beta</w:t>
      </w:r>
      <w:bookmarkEnd w:id="576"/>
      <w:bookmarkEnd w:id="577"/>
      <w:bookmarkEnd w:id="578"/>
    </w:p>
    <w:p w14:paraId="0D148688" w14:textId="0548102E" w:rsidR="000A621E" w:rsidRPr="00676583" w:rsidRDefault="000A621E" w:rsidP="000A621E">
      <w:pPr>
        <w:pStyle w:val="abang"/>
        <w:rPr>
          <w:color w:val="auto"/>
        </w:rPr>
      </w:pPr>
      <w:bookmarkStart w:id="579" w:name="_Toc109804719"/>
      <w:bookmarkStart w:id="580" w:name="_Toc121230974"/>
      <w:bookmarkStart w:id="581" w:name="_Toc198914719"/>
      <w:bookmarkStart w:id="582" w:name="_Toc213867655"/>
      <w:r w:rsidRPr="00676583">
        <w:rPr>
          <w:b/>
          <w:color w:val="auto"/>
        </w:rPr>
        <w:lastRenderedPageBreak/>
        <w:t>Bảng 3.</w:t>
      </w:r>
      <w:r w:rsidRPr="00676583">
        <w:rPr>
          <w:b/>
          <w:color w:val="auto"/>
          <w:lang w:val="en-US"/>
        </w:rPr>
        <w:t>3</w:t>
      </w:r>
      <w:r w:rsidR="00DE4882" w:rsidRPr="00676583">
        <w:rPr>
          <w:b/>
          <w:color w:val="auto"/>
          <w:lang w:val="en-US"/>
        </w:rPr>
        <w:t>4</w:t>
      </w:r>
      <w:r w:rsidRPr="00676583">
        <w:rPr>
          <w:b/>
          <w:color w:val="auto"/>
        </w:rPr>
        <w:t>.</w:t>
      </w:r>
      <w:r w:rsidRPr="00676583">
        <w:rPr>
          <w:color w:val="auto"/>
        </w:rPr>
        <w:t xml:space="preserve"> </w:t>
      </w:r>
      <w:bookmarkEnd w:id="579"/>
      <w:bookmarkEnd w:id="580"/>
      <w:r w:rsidRPr="00676583">
        <w:rPr>
          <w:color w:val="auto"/>
        </w:rPr>
        <w:t>So sánh kháng insulin, độ nhạy insulin, chức năng tế bào beta và nồng độ GLP-1 huyết tương ở nhóm NODAT có và không rối loạn lipid máu</w:t>
      </w:r>
      <w:r w:rsidRPr="00676583">
        <w:rPr>
          <w:color w:val="auto"/>
          <w:lang w:val="en-US"/>
        </w:rPr>
        <w:t xml:space="preserve"> (</w:t>
      </w:r>
      <w:proofErr w:type="spellStart"/>
      <w:r w:rsidRPr="00676583">
        <w:rPr>
          <w:color w:val="auto"/>
          <w:lang w:val="en-US"/>
        </w:rPr>
        <w:t>rối</w:t>
      </w:r>
      <w:proofErr w:type="spellEnd"/>
      <w:r w:rsidRPr="00676583">
        <w:rPr>
          <w:color w:val="auto"/>
          <w:lang w:val="en-US"/>
        </w:rPr>
        <w:t xml:space="preserve"> </w:t>
      </w:r>
      <w:proofErr w:type="spellStart"/>
      <w:r w:rsidRPr="00676583">
        <w:rPr>
          <w:color w:val="auto"/>
          <w:lang w:val="en-US"/>
        </w:rPr>
        <w:t>loạn</w:t>
      </w:r>
      <w:proofErr w:type="spellEnd"/>
      <w:r w:rsidRPr="00676583">
        <w:rPr>
          <w:color w:val="auto"/>
          <w:lang w:val="en-US"/>
        </w:rPr>
        <w:t xml:space="preserve"> lipid: RLLP)</w:t>
      </w:r>
      <w:r w:rsidRPr="00676583">
        <w:rPr>
          <w:color w:val="auto"/>
        </w:rPr>
        <w:t>.</w:t>
      </w:r>
      <w:bookmarkEnd w:id="581"/>
      <w:bookmarkEnd w:id="582"/>
    </w:p>
    <w:tbl>
      <w:tblPr>
        <w:tblW w:w="9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313"/>
        <w:gridCol w:w="2047"/>
        <w:gridCol w:w="2063"/>
        <w:gridCol w:w="1768"/>
      </w:tblGrid>
      <w:tr w:rsidR="0070740A" w:rsidRPr="00676583" w14:paraId="71C052F8" w14:textId="77777777" w:rsidTr="006E4831">
        <w:tc>
          <w:tcPr>
            <w:tcW w:w="3256" w:type="dxa"/>
            <w:gridSpan w:val="2"/>
            <w:vAlign w:val="center"/>
          </w:tcPr>
          <w:p w14:paraId="6779BF95" w14:textId="77777777" w:rsidR="000A621E" w:rsidRPr="00676583" w:rsidRDefault="000A621E" w:rsidP="006E4831">
            <w:pPr>
              <w:spacing w:before="60" w:after="6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047" w:type="dxa"/>
          </w:tcPr>
          <w:p w14:paraId="44B7AF77" w14:textId="77777777" w:rsidR="000A621E" w:rsidRPr="00676583" w:rsidRDefault="000A621E" w:rsidP="006E4831">
            <w:pPr>
              <w:spacing w:before="60" w:after="60"/>
              <w:jc w:val="center"/>
              <w:rPr>
                <w:rFonts w:cs="Times New Roman"/>
                <w:b/>
                <w:bCs/>
              </w:rPr>
            </w:pPr>
            <w:r w:rsidRPr="00676583">
              <w:rPr>
                <w:rFonts w:cs="Times New Roman"/>
                <w:b/>
                <w:bCs/>
              </w:rPr>
              <w:t xml:space="preserve">RLLP </w:t>
            </w:r>
            <w:proofErr w:type="spellStart"/>
            <w:r w:rsidRPr="00676583">
              <w:rPr>
                <w:rFonts w:cs="Times New Roman"/>
                <w:b/>
                <w:bCs/>
              </w:rPr>
              <w:t>máu</w:t>
            </w:r>
            <w:proofErr w:type="spellEnd"/>
            <w:r w:rsidRPr="00676583">
              <w:rPr>
                <w:rFonts w:cs="Times New Roman"/>
                <w:b/>
                <w:bCs/>
              </w:rPr>
              <w:t xml:space="preserve"> (n=56)</w:t>
            </w:r>
          </w:p>
        </w:tc>
        <w:tc>
          <w:tcPr>
            <w:tcW w:w="2063" w:type="dxa"/>
          </w:tcPr>
          <w:p w14:paraId="55D33721" w14:textId="77777777" w:rsidR="000A621E" w:rsidRPr="00676583" w:rsidRDefault="000A621E" w:rsidP="006E4831">
            <w:pPr>
              <w:spacing w:before="60" w:after="60"/>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RLLP </w:t>
            </w:r>
            <w:proofErr w:type="spellStart"/>
            <w:r w:rsidRPr="00676583">
              <w:rPr>
                <w:rFonts w:cs="Times New Roman"/>
                <w:b/>
                <w:bCs/>
              </w:rPr>
              <w:t>máu</w:t>
            </w:r>
            <w:proofErr w:type="spellEnd"/>
            <w:r w:rsidRPr="00676583">
              <w:rPr>
                <w:rFonts w:cs="Times New Roman"/>
                <w:b/>
                <w:bCs/>
              </w:rPr>
              <w:t xml:space="preserve"> (n=21)</w:t>
            </w:r>
          </w:p>
        </w:tc>
        <w:tc>
          <w:tcPr>
            <w:tcW w:w="1768" w:type="dxa"/>
          </w:tcPr>
          <w:p w14:paraId="22F6D118" w14:textId="77777777" w:rsidR="000A621E" w:rsidRPr="00676583" w:rsidRDefault="000A621E" w:rsidP="006E4831">
            <w:pPr>
              <w:spacing w:before="60" w:after="60"/>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1827AF81" w14:textId="77777777" w:rsidTr="006E4831">
        <w:tc>
          <w:tcPr>
            <w:tcW w:w="1943" w:type="dxa"/>
            <w:vMerge w:val="restart"/>
            <w:vAlign w:val="center"/>
          </w:tcPr>
          <w:p w14:paraId="7A3BD858" w14:textId="77777777" w:rsidR="000A621E" w:rsidRPr="00676583" w:rsidRDefault="000A621E" w:rsidP="006E4831">
            <w:pPr>
              <w:spacing w:before="60" w:after="60"/>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313" w:type="dxa"/>
            <w:vAlign w:val="center"/>
          </w:tcPr>
          <w:p w14:paraId="64E7A9AB"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664EF26" w14:textId="77777777" w:rsidR="000A621E" w:rsidRPr="00676583" w:rsidRDefault="000A621E" w:rsidP="006E4831">
            <w:pPr>
              <w:spacing w:before="60" w:after="60"/>
              <w:jc w:val="center"/>
              <w:rPr>
                <w:rFonts w:cs="Times New Roman"/>
              </w:rPr>
            </w:pPr>
            <w:r w:rsidRPr="00676583">
              <w:rPr>
                <w:rFonts w:cs="Times New Roman"/>
              </w:rPr>
              <w:t>(IQR)</w:t>
            </w:r>
          </w:p>
        </w:tc>
        <w:tc>
          <w:tcPr>
            <w:tcW w:w="2047" w:type="dxa"/>
            <w:vAlign w:val="center"/>
          </w:tcPr>
          <w:p w14:paraId="0937391C" w14:textId="77777777" w:rsidR="000A621E" w:rsidRPr="00676583" w:rsidRDefault="000A621E" w:rsidP="006E4831">
            <w:pPr>
              <w:spacing w:before="60" w:after="60"/>
              <w:jc w:val="center"/>
              <w:rPr>
                <w:rFonts w:cs="Times New Roman"/>
              </w:rPr>
            </w:pPr>
            <w:r w:rsidRPr="00676583">
              <w:rPr>
                <w:rFonts w:cs="Times New Roman"/>
              </w:rPr>
              <w:t xml:space="preserve">6,81 </w:t>
            </w:r>
          </w:p>
          <w:p w14:paraId="26969268" w14:textId="77777777" w:rsidR="000A621E" w:rsidRPr="00676583" w:rsidRDefault="000A621E" w:rsidP="006E4831">
            <w:pPr>
              <w:spacing w:before="60" w:after="60"/>
              <w:jc w:val="center"/>
              <w:rPr>
                <w:rFonts w:cs="Times New Roman"/>
              </w:rPr>
            </w:pPr>
            <w:r w:rsidRPr="00676583">
              <w:rPr>
                <w:rFonts w:cs="Times New Roman"/>
              </w:rPr>
              <w:t>(5,44 - 10,80)</w:t>
            </w:r>
          </w:p>
        </w:tc>
        <w:tc>
          <w:tcPr>
            <w:tcW w:w="2063" w:type="dxa"/>
            <w:vAlign w:val="center"/>
          </w:tcPr>
          <w:p w14:paraId="797B7233" w14:textId="77777777" w:rsidR="000A621E" w:rsidRPr="00676583" w:rsidRDefault="000A621E" w:rsidP="006E4831">
            <w:pPr>
              <w:spacing w:before="60" w:after="60"/>
              <w:jc w:val="center"/>
              <w:rPr>
                <w:rFonts w:cs="Times New Roman"/>
              </w:rPr>
            </w:pPr>
            <w:r w:rsidRPr="00676583">
              <w:rPr>
                <w:rFonts w:cs="Times New Roman"/>
              </w:rPr>
              <w:t xml:space="preserve">6,65 </w:t>
            </w:r>
          </w:p>
          <w:p w14:paraId="0FD9073D" w14:textId="77777777" w:rsidR="000A621E" w:rsidRPr="00676583" w:rsidRDefault="000A621E" w:rsidP="006E4831">
            <w:pPr>
              <w:spacing w:before="60" w:after="60"/>
              <w:jc w:val="center"/>
              <w:rPr>
                <w:rFonts w:cs="Times New Roman"/>
              </w:rPr>
            </w:pPr>
            <w:r w:rsidRPr="00676583">
              <w:rPr>
                <w:rFonts w:cs="Times New Roman"/>
              </w:rPr>
              <w:t>(5,39 - 8,91)</w:t>
            </w:r>
          </w:p>
        </w:tc>
        <w:tc>
          <w:tcPr>
            <w:tcW w:w="1768" w:type="dxa"/>
            <w:vAlign w:val="center"/>
          </w:tcPr>
          <w:p w14:paraId="13F77A9E"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33A6741D" w14:textId="77777777" w:rsidTr="006E4831">
        <w:tc>
          <w:tcPr>
            <w:tcW w:w="1943" w:type="dxa"/>
            <w:vMerge/>
            <w:vAlign w:val="center"/>
          </w:tcPr>
          <w:p w14:paraId="4584B2DE" w14:textId="77777777" w:rsidR="000A621E" w:rsidRPr="00676583" w:rsidRDefault="000A621E" w:rsidP="006E4831">
            <w:pPr>
              <w:spacing w:before="60" w:after="60"/>
              <w:rPr>
                <w:rFonts w:cs="Times New Roman"/>
                <w:bCs/>
              </w:rPr>
            </w:pPr>
          </w:p>
        </w:tc>
        <w:tc>
          <w:tcPr>
            <w:tcW w:w="1313" w:type="dxa"/>
            <w:vAlign w:val="center"/>
          </w:tcPr>
          <w:p w14:paraId="0ECEC1AC"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047" w:type="dxa"/>
            <w:vAlign w:val="center"/>
          </w:tcPr>
          <w:p w14:paraId="2CE8A0DA" w14:textId="77777777" w:rsidR="000A621E" w:rsidRPr="00676583" w:rsidRDefault="000A621E" w:rsidP="006E4831">
            <w:pPr>
              <w:spacing w:before="60" w:after="60"/>
              <w:jc w:val="center"/>
              <w:rPr>
                <w:rFonts w:cs="Times New Roman"/>
              </w:rPr>
            </w:pPr>
            <w:r w:rsidRPr="00676583">
              <w:rPr>
                <w:rFonts w:cs="Times New Roman"/>
              </w:rPr>
              <w:t>12 (21,4)</w:t>
            </w:r>
          </w:p>
        </w:tc>
        <w:tc>
          <w:tcPr>
            <w:tcW w:w="2063" w:type="dxa"/>
            <w:vAlign w:val="center"/>
          </w:tcPr>
          <w:p w14:paraId="736F9BF7" w14:textId="77777777" w:rsidR="000A621E" w:rsidRPr="00676583" w:rsidRDefault="000A621E" w:rsidP="006E4831">
            <w:pPr>
              <w:spacing w:before="60" w:after="60"/>
              <w:jc w:val="center"/>
              <w:rPr>
                <w:rFonts w:cs="Times New Roman"/>
              </w:rPr>
            </w:pPr>
            <w:r w:rsidRPr="00676583">
              <w:rPr>
                <w:rFonts w:cs="Times New Roman"/>
              </w:rPr>
              <w:t>2 (9,5)</w:t>
            </w:r>
          </w:p>
        </w:tc>
        <w:tc>
          <w:tcPr>
            <w:tcW w:w="1768" w:type="dxa"/>
            <w:vAlign w:val="center"/>
          </w:tcPr>
          <w:p w14:paraId="1BBF4B98"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c</w:t>
            </w:r>
          </w:p>
          <w:p w14:paraId="14C3B93F" w14:textId="77777777" w:rsidR="000A621E" w:rsidRPr="00676583" w:rsidRDefault="000A621E" w:rsidP="006E4831">
            <w:pPr>
              <w:spacing w:before="60" w:after="60"/>
              <w:jc w:val="center"/>
              <w:rPr>
                <w:rFonts w:cs="Times New Roman"/>
              </w:rPr>
            </w:pPr>
            <w:r w:rsidRPr="00676583">
              <w:rPr>
                <w:rFonts w:cs="Times New Roman"/>
              </w:rPr>
              <w:t>OR = 2,591</w:t>
            </w:r>
          </w:p>
        </w:tc>
      </w:tr>
      <w:tr w:rsidR="0070740A" w:rsidRPr="00676583" w14:paraId="0DB44EF5" w14:textId="77777777" w:rsidTr="006E4831">
        <w:tc>
          <w:tcPr>
            <w:tcW w:w="1943" w:type="dxa"/>
            <w:vMerge w:val="restart"/>
            <w:vAlign w:val="center"/>
          </w:tcPr>
          <w:p w14:paraId="13C1484A" w14:textId="77777777" w:rsidR="000A621E" w:rsidRPr="00676583" w:rsidRDefault="000A621E" w:rsidP="006E4831">
            <w:pPr>
              <w:spacing w:before="60" w:after="60"/>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313" w:type="dxa"/>
            <w:vAlign w:val="center"/>
          </w:tcPr>
          <w:p w14:paraId="78FF0ADB"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B507ACD" w14:textId="77777777" w:rsidR="000A621E" w:rsidRPr="00676583" w:rsidRDefault="000A621E" w:rsidP="006E4831">
            <w:pPr>
              <w:spacing w:before="60" w:after="60"/>
              <w:jc w:val="center"/>
              <w:rPr>
                <w:rFonts w:cs="Times New Roman"/>
              </w:rPr>
            </w:pPr>
            <w:r w:rsidRPr="00676583">
              <w:rPr>
                <w:rFonts w:cs="Times New Roman"/>
              </w:rPr>
              <w:t>(IQR)</w:t>
            </w:r>
          </w:p>
        </w:tc>
        <w:tc>
          <w:tcPr>
            <w:tcW w:w="2047" w:type="dxa"/>
            <w:vAlign w:val="center"/>
          </w:tcPr>
          <w:p w14:paraId="0984056F" w14:textId="77777777" w:rsidR="000A621E" w:rsidRPr="00676583" w:rsidRDefault="000A621E" w:rsidP="006E4831">
            <w:pPr>
              <w:spacing w:before="60" w:after="60"/>
              <w:jc w:val="center"/>
              <w:rPr>
                <w:rFonts w:cs="Times New Roman"/>
              </w:rPr>
            </w:pPr>
            <w:r w:rsidRPr="00676583">
              <w:rPr>
                <w:rFonts w:cs="Times New Roman"/>
              </w:rPr>
              <w:t>0,91</w:t>
            </w:r>
          </w:p>
          <w:p w14:paraId="28D129A6" w14:textId="77777777" w:rsidR="000A621E" w:rsidRPr="00676583" w:rsidRDefault="000A621E" w:rsidP="006E4831">
            <w:pPr>
              <w:spacing w:before="60" w:after="60"/>
              <w:jc w:val="center"/>
              <w:rPr>
                <w:rFonts w:cs="Times New Roman"/>
              </w:rPr>
            </w:pPr>
            <w:r w:rsidRPr="00676583">
              <w:rPr>
                <w:rFonts w:cs="Times New Roman"/>
              </w:rPr>
              <w:t xml:space="preserve"> (0,73 - 1,46)</w:t>
            </w:r>
          </w:p>
        </w:tc>
        <w:tc>
          <w:tcPr>
            <w:tcW w:w="2063" w:type="dxa"/>
            <w:vAlign w:val="center"/>
          </w:tcPr>
          <w:p w14:paraId="7B37933A" w14:textId="77777777" w:rsidR="000A621E" w:rsidRPr="00676583" w:rsidRDefault="000A621E" w:rsidP="006E4831">
            <w:pPr>
              <w:spacing w:before="60" w:after="60"/>
              <w:jc w:val="center"/>
              <w:rPr>
                <w:rFonts w:cs="Times New Roman"/>
              </w:rPr>
            </w:pPr>
            <w:r w:rsidRPr="00676583">
              <w:rPr>
                <w:rFonts w:cs="Times New Roman"/>
              </w:rPr>
              <w:t xml:space="preserve">0,91 </w:t>
            </w:r>
          </w:p>
          <w:p w14:paraId="1E1814AE" w14:textId="77777777" w:rsidR="000A621E" w:rsidRPr="00676583" w:rsidRDefault="000A621E" w:rsidP="006E4831">
            <w:pPr>
              <w:spacing w:before="60" w:after="60"/>
              <w:jc w:val="center"/>
              <w:rPr>
                <w:rFonts w:cs="Times New Roman"/>
              </w:rPr>
            </w:pPr>
            <w:r w:rsidRPr="00676583">
              <w:rPr>
                <w:rFonts w:cs="Times New Roman"/>
              </w:rPr>
              <w:t>(0,74 - 1,22)</w:t>
            </w:r>
          </w:p>
        </w:tc>
        <w:tc>
          <w:tcPr>
            <w:tcW w:w="1768" w:type="dxa"/>
            <w:vAlign w:val="center"/>
          </w:tcPr>
          <w:p w14:paraId="1CDE0D63"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62F44DD6" w14:textId="77777777" w:rsidTr="006E4831">
        <w:tc>
          <w:tcPr>
            <w:tcW w:w="1943" w:type="dxa"/>
            <w:vMerge/>
            <w:vAlign w:val="center"/>
          </w:tcPr>
          <w:p w14:paraId="5945C520" w14:textId="77777777" w:rsidR="000A621E" w:rsidRPr="00676583" w:rsidRDefault="000A621E" w:rsidP="006E4831">
            <w:pPr>
              <w:spacing w:before="60" w:after="60"/>
              <w:rPr>
                <w:rFonts w:cs="Times New Roman"/>
              </w:rPr>
            </w:pPr>
          </w:p>
        </w:tc>
        <w:tc>
          <w:tcPr>
            <w:tcW w:w="1313" w:type="dxa"/>
            <w:vAlign w:val="center"/>
          </w:tcPr>
          <w:p w14:paraId="64A83856"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047" w:type="dxa"/>
            <w:vAlign w:val="center"/>
          </w:tcPr>
          <w:p w14:paraId="248621AC" w14:textId="77777777" w:rsidR="000A621E" w:rsidRPr="00676583" w:rsidRDefault="000A621E" w:rsidP="006E4831">
            <w:pPr>
              <w:spacing w:before="60" w:after="60"/>
              <w:jc w:val="center"/>
              <w:rPr>
                <w:rFonts w:cs="Times New Roman"/>
              </w:rPr>
            </w:pPr>
            <w:r w:rsidRPr="00676583">
              <w:rPr>
                <w:rFonts w:cs="Times New Roman"/>
              </w:rPr>
              <w:t>12 (21,4)</w:t>
            </w:r>
          </w:p>
        </w:tc>
        <w:tc>
          <w:tcPr>
            <w:tcW w:w="2063" w:type="dxa"/>
            <w:vAlign w:val="center"/>
          </w:tcPr>
          <w:p w14:paraId="48C68293" w14:textId="77777777" w:rsidR="000A621E" w:rsidRPr="00676583" w:rsidRDefault="000A621E" w:rsidP="006E4831">
            <w:pPr>
              <w:spacing w:before="60" w:after="60"/>
              <w:jc w:val="center"/>
              <w:rPr>
                <w:rFonts w:cs="Times New Roman"/>
              </w:rPr>
            </w:pPr>
            <w:r w:rsidRPr="00676583">
              <w:rPr>
                <w:rFonts w:cs="Times New Roman"/>
              </w:rPr>
              <w:t>1 (4,8)</w:t>
            </w:r>
          </w:p>
        </w:tc>
        <w:tc>
          <w:tcPr>
            <w:tcW w:w="1768" w:type="dxa"/>
            <w:vAlign w:val="center"/>
          </w:tcPr>
          <w:p w14:paraId="028C18FF"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53A7AF13" w14:textId="77777777" w:rsidR="000A621E" w:rsidRPr="00676583" w:rsidRDefault="000A621E" w:rsidP="006E4831">
            <w:pPr>
              <w:spacing w:before="60" w:after="60"/>
              <w:jc w:val="center"/>
              <w:rPr>
                <w:rFonts w:cs="Times New Roman"/>
              </w:rPr>
            </w:pPr>
            <w:r w:rsidRPr="00676583">
              <w:rPr>
                <w:rFonts w:cs="Times New Roman"/>
              </w:rPr>
              <w:t>OR = 5,455</w:t>
            </w:r>
          </w:p>
        </w:tc>
      </w:tr>
      <w:tr w:rsidR="0070740A" w:rsidRPr="00676583" w14:paraId="7C9909E0" w14:textId="77777777" w:rsidTr="006E4831">
        <w:tc>
          <w:tcPr>
            <w:tcW w:w="1943" w:type="dxa"/>
            <w:vMerge w:val="restart"/>
            <w:vAlign w:val="center"/>
          </w:tcPr>
          <w:p w14:paraId="515AE4BB" w14:textId="77777777" w:rsidR="000A621E" w:rsidRPr="00676583" w:rsidRDefault="000A621E" w:rsidP="006E4831">
            <w:pPr>
              <w:spacing w:before="60" w:after="60"/>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313" w:type="dxa"/>
            <w:vAlign w:val="center"/>
          </w:tcPr>
          <w:p w14:paraId="2705B98B"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1ABDAA5" w14:textId="77777777" w:rsidR="000A621E" w:rsidRPr="00676583" w:rsidRDefault="000A621E" w:rsidP="006E4831">
            <w:pPr>
              <w:spacing w:before="60" w:after="60"/>
              <w:jc w:val="center"/>
              <w:rPr>
                <w:rFonts w:cs="Times New Roman"/>
              </w:rPr>
            </w:pPr>
            <w:r w:rsidRPr="00676583">
              <w:rPr>
                <w:rFonts w:cs="Times New Roman"/>
              </w:rPr>
              <w:t>(IQR)</w:t>
            </w:r>
          </w:p>
        </w:tc>
        <w:tc>
          <w:tcPr>
            <w:tcW w:w="2047" w:type="dxa"/>
            <w:vAlign w:val="center"/>
          </w:tcPr>
          <w:p w14:paraId="58EFBAEA" w14:textId="77777777" w:rsidR="000A621E" w:rsidRPr="00676583" w:rsidRDefault="000A621E" w:rsidP="006E4831">
            <w:pPr>
              <w:spacing w:before="60" w:after="60"/>
              <w:jc w:val="center"/>
              <w:rPr>
                <w:rFonts w:cs="Times New Roman"/>
              </w:rPr>
            </w:pPr>
            <w:r w:rsidRPr="00676583">
              <w:rPr>
                <w:rFonts w:cs="Times New Roman"/>
              </w:rPr>
              <w:t xml:space="preserve">109,35 </w:t>
            </w:r>
          </w:p>
          <w:p w14:paraId="7FE28E14" w14:textId="77777777" w:rsidR="000A621E" w:rsidRPr="00676583" w:rsidRDefault="000A621E" w:rsidP="006E4831">
            <w:pPr>
              <w:spacing w:before="60" w:after="60"/>
              <w:jc w:val="center"/>
              <w:rPr>
                <w:rFonts w:cs="Times New Roman"/>
              </w:rPr>
            </w:pPr>
            <w:r w:rsidRPr="00676583">
              <w:rPr>
                <w:rFonts w:cs="Times New Roman"/>
              </w:rPr>
              <w:t>(68,42 - 135,92)</w:t>
            </w:r>
          </w:p>
        </w:tc>
        <w:tc>
          <w:tcPr>
            <w:tcW w:w="2063" w:type="dxa"/>
            <w:vAlign w:val="center"/>
          </w:tcPr>
          <w:p w14:paraId="317184C3" w14:textId="77777777" w:rsidR="000A621E" w:rsidRPr="00676583" w:rsidRDefault="000A621E" w:rsidP="006E4831">
            <w:pPr>
              <w:spacing w:before="60" w:after="60"/>
              <w:jc w:val="center"/>
              <w:rPr>
                <w:rFonts w:cs="Times New Roman"/>
              </w:rPr>
            </w:pPr>
            <w:r w:rsidRPr="00676583">
              <w:rPr>
                <w:rFonts w:cs="Times New Roman"/>
              </w:rPr>
              <w:t xml:space="preserve">110,10 </w:t>
            </w:r>
          </w:p>
          <w:p w14:paraId="6AFEEB1A" w14:textId="77777777" w:rsidR="000A621E" w:rsidRPr="00676583" w:rsidRDefault="000A621E" w:rsidP="006E4831">
            <w:pPr>
              <w:spacing w:before="60" w:after="60"/>
              <w:jc w:val="center"/>
              <w:rPr>
                <w:rFonts w:cs="Times New Roman"/>
              </w:rPr>
            </w:pPr>
            <w:r w:rsidRPr="00676583">
              <w:rPr>
                <w:rFonts w:cs="Times New Roman"/>
              </w:rPr>
              <w:t>(82,10 - 134,05)</w:t>
            </w:r>
          </w:p>
        </w:tc>
        <w:tc>
          <w:tcPr>
            <w:tcW w:w="1768" w:type="dxa"/>
            <w:vAlign w:val="center"/>
          </w:tcPr>
          <w:p w14:paraId="508E4279"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7D8BD857" w14:textId="77777777" w:rsidTr="006E4831">
        <w:tc>
          <w:tcPr>
            <w:tcW w:w="1943" w:type="dxa"/>
            <w:vMerge/>
            <w:vAlign w:val="center"/>
          </w:tcPr>
          <w:p w14:paraId="161CC220" w14:textId="77777777" w:rsidR="000A621E" w:rsidRPr="00676583" w:rsidRDefault="000A621E" w:rsidP="006E4831">
            <w:pPr>
              <w:spacing w:before="60" w:after="60"/>
              <w:rPr>
                <w:rFonts w:cs="Times New Roman"/>
              </w:rPr>
            </w:pPr>
          </w:p>
        </w:tc>
        <w:tc>
          <w:tcPr>
            <w:tcW w:w="1313" w:type="dxa"/>
            <w:vAlign w:val="center"/>
          </w:tcPr>
          <w:p w14:paraId="685000E4"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047" w:type="dxa"/>
            <w:vAlign w:val="center"/>
          </w:tcPr>
          <w:p w14:paraId="603F1EAA" w14:textId="77777777" w:rsidR="000A621E" w:rsidRPr="00676583" w:rsidRDefault="000A621E" w:rsidP="006E4831">
            <w:pPr>
              <w:spacing w:before="60" w:after="60"/>
              <w:jc w:val="center"/>
              <w:rPr>
                <w:rFonts w:cs="Times New Roman"/>
              </w:rPr>
            </w:pPr>
            <w:r w:rsidRPr="00676583">
              <w:rPr>
                <w:rFonts w:cs="Times New Roman"/>
              </w:rPr>
              <w:t>12 (21,4)</w:t>
            </w:r>
          </w:p>
        </w:tc>
        <w:tc>
          <w:tcPr>
            <w:tcW w:w="2063" w:type="dxa"/>
            <w:vAlign w:val="center"/>
          </w:tcPr>
          <w:p w14:paraId="708858EA" w14:textId="77777777" w:rsidR="000A621E" w:rsidRPr="00676583" w:rsidRDefault="000A621E" w:rsidP="006E4831">
            <w:pPr>
              <w:spacing w:before="60" w:after="60"/>
              <w:jc w:val="center"/>
              <w:rPr>
                <w:rFonts w:cs="Times New Roman"/>
              </w:rPr>
            </w:pPr>
            <w:r w:rsidRPr="00676583">
              <w:rPr>
                <w:rFonts w:cs="Times New Roman"/>
              </w:rPr>
              <w:t>2 (9,5)</w:t>
            </w:r>
          </w:p>
        </w:tc>
        <w:tc>
          <w:tcPr>
            <w:tcW w:w="1768" w:type="dxa"/>
            <w:vAlign w:val="center"/>
          </w:tcPr>
          <w:p w14:paraId="39C7FE32"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486FA14D" w14:textId="77777777" w:rsidR="000A621E" w:rsidRPr="00676583" w:rsidRDefault="000A621E" w:rsidP="006E4831">
            <w:pPr>
              <w:spacing w:before="60" w:after="60"/>
              <w:jc w:val="center"/>
              <w:rPr>
                <w:rFonts w:cs="Times New Roman"/>
              </w:rPr>
            </w:pPr>
            <w:r w:rsidRPr="00676583">
              <w:rPr>
                <w:rFonts w:cs="Times New Roman"/>
              </w:rPr>
              <w:t>OR = 2,591</w:t>
            </w:r>
          </w:p>
        </w:tc>
      </w:tr>
      <w:tr w:rsidR="0070740A" w:rsidRPr="00676583" w14:paraId="0FF5C599" w14:textId="77777777" w:rsidTr="006E4831">
        <w:tc>
          <w:tcPr>
            <w:tcW w:w="1943" w:type="dxa"/>
            <w:vMerge w:val="restart"/>
            <w:vAlign w:val="center"/>
          </w:tcPr>
          <w:p w14:paraId="78F78BD8" w14:textId="77777777" w:rsidR="000A621E" w:rsidRPr="00676583" w:rsidRDefault="000A621E" w:rsidP="006E4831">
            <w:pPr>
              <w:spacing w:before="60" w:after="60"/>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313" w:type="dxa"/>
            <w:vAlign w:val="center"/>
          </w:tcPr>
          <w:p w14:paraId="4BBCE29E"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84E98B3" w14:textId="77777777" w:rsidR="000A621E" w:rsidRPr="00676583" w:rsidRDefault="000A621E" w:rsidP="006E4831">
            <w:pPr>
              <w:spacing w:before="60" w:after="60"/>
              <w:jc w:val="center"/>
              <w:rPr>
                <w:rFonts w:cs="Times New Roman"/>
              </w:rPr>
            </w:pPr>
            <w:r w:rsidRPr="00676583">
              <w:rPr>
                <w:rFonts w:cs="Times New Roman"/>
              </w:rPr>
              <w:t>(IQR)</w:t>
            </w:r>
          </w:p>
        </w:tc>
        <w:tc>
          <w:tcPr>
            <w:tcW w:w="2047" w:type="dxa"/>
            <w:vAlign w:val="center"/>
          </w:tcPr>
          <w:p w14:paraId="6A44C193" w14:textId="77777777" w:rsidR="000A621E" w:rsidRPr="00676583" w:rsidRDefault="000A621E" w:rsidP="006E4831">
            <w:pPr>
              <w:spacing w:before="60" w:after="60"/>
              <w:jc w:val="center"/>
              <w:rPr>
                <w:rFonts w:cs="Times New Roman"/>
              </w:rPr>
            </w:pPr>
            <w:r w:rsidRPr="00676583">
              <w:rPr>
                <w:rFonts w:cs="Times New Roman"/>
              </w:rPr>
              <w:t xml:space="preserve">60,25 </w:t>
            </w:r>
          </w:p>
          <w:p w14:paraId="6AC3073B" w14:textId="77777777" w:rsidR="000A621E" w:rsidRPr="00676583" w:rsidRDefault="000A621E" w:rsidP="006E4831">
            <w:pPr>
              <w:spacing w:before="60" w:after="60"/>
              <w:jc w:val="center"/>
              <w:rPr>
                <w:rFonts w:cs="Times New Roman"/>
              </w:rPr>
            </w:pPr>
            <w:r w:rsidRPr="00676583">
              <w:rPr>
                <w:rFonts w:cs="Times New Roman"/>
              </w:rPr>
              <w:t>(48,50 - 89,97)</w:t>
            </w:r>
          </w:p>
        </w:tc>
        <w:tc>
          <w:tcPr>
            <w:tcW w:w="2063" w:type="dxa"/>
            <w:vAlign w:val="center"/>
          </w:tcPr>
          <w:p w14:paraId="56F952AD" w14:textId="77777777" w:rsidR="000A621E" w:rsidRPr="00676583" w:rsidRDefault="000A621E" w:rsidP="006E4831">
            <w:pPr>
              <w:spacing w:before="60" w:after="60"/>
              <w:jc w:val="center"/>
              <w:rPr>
                <w:rFonts w:cs="Times New Roman"/>
              </w:rPr>
            </w:pPr>
            <w:r w:rsidRPr="00676583">
              <w:rPr>
                <w:rFonts w:cs="Times New Roman"/>
              </w:rPr>
              <w:t xml:space="preserve">58,40 </w:t>
            </w:r>
          </w:p>
          <w:p w14:paraId="35E5946F" w14:textId="77777777" w:rsidR="000A621E" w:rsidRPr="00676583" w:rsidRDefault="000A621E" w:rsidP="006E4831">
            <w:pPr>
              <w:spacing w:before="60" w:after="60"/>
              <w:jc w:val="center"/>
              <w:rPr>
                <w:rFonts w:cs="Times New Roman"/>
              </w:rPr>
            </w:pPr>
            <w:r w:rsidRPr="00676583">
              <w:rPr>
                <w:rFonts w:cs="Times New Roman"/>
              </w:rPr>
              <w:t>(47,85 - 78,40)</w:t>
            </w:r>
          </w:p>
        </w:tc>
        <w:tc>
          <w:tcPr>
            <w:tcW w:w="1768" w:type="dxa"/>
            <w:vAlign w:val="center"/>
          </w:tcPr>
          <w:p w14:paraId="437C3B25"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399C6A62" w14:textId="77777777" w:rsidTr="006E4831">
        <w:tc>
          <w:tcPr>
            <w:tcW w:w="1943" w:type="dxa"/>
            <w:vMerge/>
            <w:vAlign w:val="center"/>
          </w:tcPr>
          <w:p w14:paraId="62AA392D" w14:textId="77777777" w:rsidR="000A621E" w:rsidRPr="00676583" w:rsidRDefault="000A621E" w:rsidP="006E4831">
            <w:pPr>
              <w:spacing w:before="60" w:after="60"/>
              <w:rPr>
                <w:rFonts w:cs="Times New Roman"/>
              </w:rPr>
            </w:pPr>
          </w:p>
        </w:tc>
        <w:tc>
          <w:tcPr>
            <w:tcW w:w="1313" w:type="dxa"/>
            <w:vAlign w:val="center"/>
          </w:tcPr>
          <w:p w14:paraId="37604ED6"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047" w:type="dxa"/>
            <w:vAlign w:val="center"/>
          </w:tcPr>
          <w:p w14:paraId="04BD3945" w14:textId="77777777" w:rsidR="000A621E" w:rsidRPr="00676583" w:rsidRDefault="000A621E" w:rsidP="006E4831">
            <w:pPr>
              <w:spacing w:before="60" w:after="60"/>
              <w:jc w:val="center"/>
              <w:rPr>
                <w:rFonts w:cs="Times New Roman"/>
              </w:rPr>
            </w:pPr>
            <w:r w:rsidRPr="00676583">
              <w:rPr>
                <w:rFonts w:cs="Times New Roman"/>
              </w:rPr>
              <w:t>16 (28,6)</w:t>
            </w:r>
          </w:p>
        </w:tc>
        <w:tc>
          <w:tcPr>
            <w:tcW w:w="2063" w:type="dxa"/>
            <w:vAlign w:val="center"/>
          </w:tcPr>
          <w:p w14:paraId="6A4AB127" w14:textId="77777777" w:rsidR="000A621E" w:rsidRPr="00676583" w:rsidRDefault="000A621E" w:rsidP="006E4831">
            <w:pPr>
              <w:spacing w:before="60" w:after="60"/>
              <w:jc w:val="center"/>
              <w:rPr>
                <w:rFonts w:cs="Times New Roman"/>
              </w:rPr>
            </w:pPr>
            <w:r w:rsidRPr="00676583">
              <w:rPr>
                <w:rFonts w:cs="Times New Roman"/>
              </w:rPr>
              <w:t>6 (28,6)</w:t>
            </w:r>
          </w:p>
        </w:tc>
        <w:tc>
          <w:tcPr>
            <w:tcW w:w="1768" w:type="dxa"/>
            <w:vAlign w:val="center"/>
          </w:tcPr>
          <w:p w14:paraId="4E7B21FF"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c</w:t>
            </w:r>
          </w:p>
          <w:p w14:paraId="64D42500" w14:textId="77777777" w:rsidR="000A621E" w:rsidRPr="00676583" w:rsidRDefault="000A621E" w:rsidP="006E4831">
            <w:pPr>
              <w:spacing w:before="60" w:after="60"/>
              <w:jc w:val="center"/>
              <w:rPr>
                <w:rFonts w:cs="Times New Roman"/>
              </w:rPr>
            </w:pPr>
            <w:r w:rsidRPr="00676583">
              <w:rPr>
                <w:rFonts w:cs="Times New Roman"/>
              </w:rPr>
              <w:t>OR = 1,000</w:t>
            </w:r>
          </w:p>
        </w:tc>
      </w:tr>
      <w:tr w:rsidR="0070740A" w:rsidRPr="00676583" w14:paraId="285F9F96" w14:textId="77777777" w:rsidTr="006E4831">
        <w:tc>
          <w:tcPr>
            <w:tcW w:w="1943" w:type="dxa"/>
            <w:vMerge w:val="restart"/>
            <w:vAlign w:val="center"/>
          </w:tcPr>
          <w:p w14:paraId="40AA1555" w14:textId="77777777" w:rsidR="000A621E" w:rsidRPr="00676583" w:rsidRDefault="000A621E" w:rsidP="006E4831">
            <w:pPr>
              <w:spacing w:before="60" w:after="60"/>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313" w:type="dxa"/>
            <w:vAlign w:val="center"/>
          </w:tcPr>
          <w:p w14:paraId="58012EA7"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0678F2A" w14:textId="77777777" w:rsidR="000A621E" w:rsidRPr="00676583" w:rsidRDefault="000A621E" w:rsidP="006E4831">
            <w:pPr>
              <w:spacing w:before="60" w:after="60"/>
              <w:jc w:val="center"/>
              <w:rPr>
                <w:rFonts w:cs="Times New Roman"/>
              </w:rPr>
            </w:pPr>
            <w:r w:rsidRPr="00676583">
              <w:rPr>
                <w:rFonts w:cs="Times New Roman"/>
              </w:rPr>
              <w:t>(IQR)</w:t>
            </w:r>
          </w:p>
        </w:tc>
        <w:tc>
          <w:tcPr>
            <w:tcW w:w="2047" w:type="dxa"/>
            <w:vAlign w:val="center"/>
          </w:tcPr>
          <w:p w14:paraId="5FEC1792" w14:textId="77777777" w:rsidR="000A621E" w:rsidRPr="00676583" w:rsidRDefault="000A621E" w:rsidP="006E4831">
            <w:pPr>
              <w:spacing w:before="60" w:after="60"/>
              <w:jc w:val="center"/>
              <w:rPr>
                <w:rFonts w:cs="Times New Roman"/>
              </w:rPr>
            </w:pPr>
            <w:r w:rsidRPr="00676583">
              <w:rPr>
                <w:rFonts w:cs="Times New Roman"/>
              </w:rPr>
              <w:t>7,57</w:t>
            </w:r>
          </w:p>
          <w:p w14:paraId="7F5129A8" w14:textId="77777777" w:rsidR="000A621E" w:rsidRPr="00676583" w:rsidRDefault="000A621E" w:rsidP="006E4831">
            <w:pPr>
              <w:spacing w:before="60" w:after="60"/>
              <w:jc w:val="center"/>
              <w:rPr>
                <w:rFonts w:cs="Times New Roman"/>
              </w:rPr>
            </w:pPr>
            <w:r w:rsidRPr="00676583">
              <w:rPr>
                <w:rFonts w:cs="Times New Roman"/>
              </w:rPr>
              <w:t>(5,95 - 9,31)</w:t>
            </w:r>
          </w:p>
        </w:tc>
        <w:tc>
          <w:tcPr>
            <w:tcW w:w="2063" w:type="dxa"/>
            <w:vAlign w:val="center"/>
          </w:tcPr>
          <w:p w14:paraId="67B80844" w14:textId="77777777" w:rsidR="000A621E" w:rsidRPr="00676583" w:rsidRDefault="000A621E" w:rsidP="006E4831">
            <w:pPr>
              <w:spacing w:before="60" w:after="60"/>
              <w:jc w:val="center"/>
              <w:rPr>
                <w:rFonts w:cs="Times New Roman"/>
              </w:rPr>
            </w:pPr>
            <w:r w:rsidRPr="00676583">
              <w:rPr>
                <w:rFonts w:cs="Times New Roman"/>
              </w:rPr>
              <w:t xml:space="preserve">7,73 </w:t>
            </w:r>
          </w:p>
          <w:p w14:paraId="1A220AD2" w14:textId="77777777" w:rsidR="000A621E" w:rsidRPr="00676583" w:rsidRDefault="000A621E" w:rsidP="006E4831">
            <w:pPr>
              <w:spacing w:before="60" w:after="60"/>
              <w:jc w:val="center"/>
              <w:rPr>
                <w:rFonts w:cs="Times New Roman"/>
              </w:rPr>
            </w:pPr>
            <w:r w:rsidRPr="00676583">
              <w:rPr>
                <w:rFonts w:cs="Times New Roman"/>
              </w:rPr>
              <w:t>(6,05 - 9,20)</w:t>
            </w:r>
          </w:p>
        </w:tc>
        <w:tc>
          <w:tcPr>
            <w:tcW w:w="1768" w:type="dxa"/>
            <w:vAlign w:val="center"/>
          </w:tcPr>
          <w:p w14:paraId="2705E645"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48BCEBF3" w14:textId="77777777" w:rsidTr="006E4831">
        <w:tc>
          <w:tcPr>
            <w:tcW w:w="1943" w:type="dxa"/>
            <w:vMerge/>
            <w:vAlign w:val="center"/>
          </w:tcPr>
          <w:p w14:paraId="777A1202" w14:textId="77777777" w:rsidR="000A621E" w:rsidRPr="00676583" w:rsidRDefault="000A621E" w:rsidP="006E4831">
            <w:pPr>
              <w:spacing w:before="60" w:after="60"/>
              <w:jc w:val="center"/>
              <w:rPr>
                <w:rFonts w:cs="Times New Roman"/>
              </w:rPr>
            </w:pPr>
          </w:p>
        </w:tc>
        <w:tc>
          <w:tcPr>
            <w:tcW w:w="1313" w:type="dxa"/>
            <w:vAlign w:val="center"/>
          </w:tcPr>
          <w:p w14:paraId="2111D2BC" w14:textId="77777777" w:rsidR="000A621E" w:rsidRPr="00676583" w:rsidRDefault="000A621E" w:rsidP="006E4831">
            <w:pPr>
              <w:spacing w:before="60" w:after="60"/>
              <w:jc w:val="center"/>
              <w:rPr>
                <w:rFonts w:cs="Times New Roman"/>
              </w:rPr>
            </w:pPr>
            <w:r w:rsidRPr="00676583">
              <w:rPr>
                <w:rFonts w:cs="Times New Roman"/>
                <w:lang w:val="vi-VN"/>
              </w:rPr>
              <w:t>Giảm</w:t>
            </w:r>
            <w:r w:rsidRPr="00676583">
              <w:rPr>
                <w:rFonts w:cs="Times New Roman"/>
              </w:rPr>
              <w:t>, n (%)</w:t>
            </w:r>
          </w:p>
        </w:tc>
        <w:tc>
          <w:tcPr>
            <w:tcW w:w="2047" w:type="dxa"/>
            <w:vAlign w:val="center"/>
          </w:tcPr>
          <w:p w14:paraId="43CE4173" w14:textId="77777777" w:rsidR="000A621E" w:rsidRPr="00676583" w:rsidRDefault="000A621E" w:rsidP="006E4831">
            <w:pPr>
              <w:spacing w:before="60" w:after="60"/>
              <w:jc w:val="center"/>
              <w:rPr>
                <w:rFonts w:cs="Times New Roman"/>
              </w:rPr>
            </w:pPr>
            <w:r w:rsidRPr="00676583">
              <w:rPr>
                <w:rFonts w:cs="Times New Roman"/>
              </w:rPr>
              <w:t>12 (21,4)</w:t>
            </w:r>
          </w:p>
        </w:tc>
        <w:tc>
          <w:tcPr>
            <w:tcW w:w="2063" w:type="dxa"/>
            <w:vAlign w:val="center"/>
          </w:tcPr>
          <w:p w14:paraId="5AB1B9BC" w14:textId="77777777" w:rsidR="000A621E" w:rsidRPr="00676583" w:rsidRDefault="000A621E" w:rsidP="006E4831">
            <w:pPr>
              <w:spacing w:before="60" w:after="60"/>
              <w:jc w:val="center"/>
              <w:rPr>
                <w:rFonts w:cs="Times New Roman"/>
              </w:rPr>
            </w:pPr>
            <w:r w:rsidRPr="00676583">
              <w:rPr>
                <w:rFonts w:cs="Times New Roman"/>
              </w:rPr>
              <w:t>5 (23,8)</w:t>
            </w:r>
          </w:p>
        </w:tc>
        <w:tc>
          <w:tcPr>
            <w:tcW w:w="1768" w:type="dxa"/>
            <w:vAlign w:val="center"/>
          </w:tcPr>
          <w:p w14:paraId="6F2F3CC8"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023BBC8C" w14:textId="77777777" w:rsidR="000A621E" w:rsidRPr="00676583" w:rsidRDefault="000A621E" w:rsidP="006E4831">
            <w:pPr>
              <w:spacing w:before="60" w:after="60"/>
              <w:jc w:val="center"/>
              <w:rPr>
                <w:rFonts w:cs="Times New Roman"/>
              </w:rPr>
            </w:pPr>
            <w:r w:rsidRPr="00676583">
              <w:rPr>
                <w:rFonts w:cs="Times New Roman"/>
              </w:rPr>
              <w:t>OR = 0,873</w:t>
            </w:r>
          </w:p>
        </w:tc>
      </w:tr>
    </w:tbl>
    <w:p w14:paraId="12B49FC0" w14:textId="77777777" w:rsidR="000A621E" w:rsidRPr="00676583" w:rsidRDefault="000A621E" w:rsidP="000A621E">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 xml:space="preserve">Fisher’s exact test, </w:t>
      </w:r>
      <w:r w:rsidRPr="00676583">
        <w:rPr>
          <w:rFonts w:cs="Times New Roman"/>
          <w:i/>
          <w:vertAlign w:val="superscript"/>
        </w:rPr>
        <w:t xml:space="preserve">c </w:t>
      </w:r>
      <w:r w:rsidRPr="00676583">
        <w:rPr>
          <w:rFonts w:cs="Times New Roman"/>
          <w:i/>
        </w:rPr>
        <w:t>Chi-square test</w:t>
      </w:r>
    </w:p>
    <w:p w14:paraId="36614465" w14:textId="77777777" w:rsidR="000A621E" w:rsidRPr="00676583" w:rsidRDefault="000A621E" w:rsidP="000A621E">
      <w:pPr>
        <w:spacing w:line="360" w:lineRule="auto"/>
        <w:jc w:val="both"/>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kháng</w:t>
      </w:r>
      <w:proofErr w:type="spellEnd"/>
      <w:r w:rsidRPr="00676583">
        <w:t xml:space="preserve"> insulin,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máu</w:t>
      </w:r>
      <w:proofErr w:type="spellEnd"/>
      <w:r w:rsidRPr="00676583">
        <w:t xml:space="preserve"> </w:t>
      </w:r>
      <w:proofErr w:type="spellStart"/>
      <w:r w:rsidRPr="00676583">
        <w:t>giữa</w:t>
      </w:r>
      <w:proofErr w:type="spellEnd"/>
      <w:r w:rsidRPr="00676583">
        <w:t xml:space="preserve"> </w:t>
      </w:r>
      <w:proofErr w:type="spellStart"/>
      <w:r w:rsidRPr="00676583">
        <w:t>hai</w:t>
      </w:r>
      <w:proofErr w:type="spellEnd"/>
      <w:r w:rsidRPr="00676583">
        <w:t xml:space="preserve">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rối</w:t>
      </w:r>
      <w:proofErr w:type="spellEnd"/>
      <w:r w:rsidRPr="00676583">
        <w:t xml:space="preserve"> </w:t>
      </w:r>
      <w:proofErr w:type="spellStart"/>
      <w:r w:rsidRPr="00676583">
        <w:t>loạn</w:t>
      </w:r>
      <w:proofErr w:type="spellEnd"/>
      <w:r w:rsidRPr="00676583">
        <w:t xml:space="preserve"> lipid </w:t>
      </w:r>
      <w:proofErr w:type="spellStart"/>
      <w:r w:rsidRPr="00676583">
        <w:t>máu</w:t>
      </w:r>
      <w:proofErr w:type="spellEnd"/>
      <w:r w:rsidRPr="00676583">
        <w:t>.</w:t>
      </w:r>
    </w:p>
    <w:p w14:paraId="4C89A0A5" w14:textId="1C621BE2" w:rsidR="000A621E" w:rsidRPr="00676583" w:rsidRDefault="000A621E" w:rsidP="000A621E">
      <w:pPr>
        <w:pStyle w:val="abang"/>
        <w:rPr>
          <w:color w:val="auto"/>
          <w:spacing w:val="-6"/>
        </w:rPr>
      </w:pPr>
      <w:bookmarkStart w:id="583" w:name="_Toc198914720"/>
      <w:bookmarkStart w:id="584" w:name="_Toc213867656"/>
      <w:r w:rsidRPr="00676583">
        <w:rPr>
          <w:b/>
          <w:color w:val="auto"/>
          <w:spacing w:val="-6"/>
        </w:rPr>
        <w:lastRenderedPageBreak/>
        <w:t>Bảng 3.</w:t>
      </w:r>
      <w:r w:rsidRPr="00676583">
        <w:rPr>
          <w:b/>
          <w:color w:val="auto"/>
          <w:spacing w:val="-6"/>
          <w:lang w:val="en-US"/>
        </w:rPr>
        <w:t>3</w:t>
      </w:r>
      <w:r w:rsidR="00DE4882" w:rsidRPr="00676583">
        <w:rPr>
          <w:b/>
          <w:color w:val="auto"/>
          <w:spacing w:val="-6"/>
          <w:lang w:val="en-US"/>
        </w:rPr>
        <w:t>5</w:t>
      </w:r>
      <w:r w:rsidRPr="00676583">
        <w:rPr>
          <w:b/>
          <w:color w:val="auto"/>
          <w:spacing w:val="-6"/>
        </w:rPr>
        <w:t>.</w:t>
      </w:r>
      <w:r w:rsidRPr="00676583">
        <w:rPr>
          <w:color w:val="auto"/>
          <w:spacing w:val="-6"/>
        </w:rPr>
        <w:t xml:space="preserve"> So sánh kháng insulin, độ nhạy insulin, chức năng tế bào beta và nồng độ GLP-1 huyết tương ở nhóm NODAT </w:t>
      </w:r>
      <w:proofErr w:type="spellStart"/>
      <w:r w:rsidRPr="00676583">
        <w:rPr>
          <w:color w:val="auto"/>
          <w:spacing w:val="-6"/>
          <w:lang w:val="en-US"/>
        </w:rPr>
        <w:t>tăng</w:t>
      </w:r>
      <w:proofErr w:type="spellEnd"/>
      <w:r w:rsidRPr="00676583">
        <w:rPr>
          <w:color w:val="auto"/>
          <w:spacing w:val="-6"/>
        </w:rPr>
        <w:t xml:space="preserve"> và không tăng cholesterol máu.</w:t>
      </w:r>
      <w:bookmarkEnd w:id="583"/>
      <w:bookmarkEnd w:id="584"/>
    </w:p>
    <w:tbl>
      <w:tblPr>
        <w:tblW w:w="9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454"/>
        <w:gridCol w:w="2076"/>
        <w:gridCol w:w="1893"/>
        <w:gridCol w:w="1759"/>
      </w:tblGrid>
      <w:tr w:rsidR="0070740A" w:rsidRPr="00676583" w14:paraId="6638DABE" w14:textId="77777777" w:rsidTr="006E4831">
        <w:tc>
          <w:tcPr>
            <w:tcW w:w="3397" w:type="dxa"/>
            <w:gridSpan w:val="2"/>
            <w:vAlign w:val="center"/>
          </w:tcPr>
          <w:p w14:paraId="56E4BE7E" w14:textId="77777777" w:rsidR="000A621E" w:rsidRPr="00676583" w:rsidRDefault="000A621E" w:rsidP="004725BA">
            <w:pPr>
              <w:spacing w:line="312" w:lineRule="auto"/>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076" w:type="dxa"/>
          </w:tcPr>
          <w:p w14:paraId="206CDED6" w14:textId="77777777" w:rsidR="000A621E" w:rsidRPr="00676583" w:rsidRDefault="000A621E" w:rsidP="004725BA">
            <w:pPr>
              <w:spacing w:line="312" w:lineRule="auto"/>
              <w:jc w:val="center"/>
              <w:rPr>
                <w:rFonts w:cs="Times New Roman"/>
                <w:b/>
                <w:bCs/>
              </w:rPr>
            </w:pPr>
            <w:proofErr w:type="spellStart"/>
            <w:r w:rsidRPr="00676583">
              <w:rPr>
                <w:rFonts w:cs="Times New Roman"/>
                <w:b/>
                <w:bCs/>
              </w:rPr>
              <w:t>Tăng</w:t>
            </w:r>
            <w:proofErr w:type="spellEnd"/>
            <w:r w:rsidRPr="00676583">
              <w:rPr>
                <w:rFonts w:cs="Times New Roman"/>
                <w:b/>
                <w:bCs/>
              </w:rPr>
              <w:t xml:space="preserve"> Cholesterol (n=51)</w:t>
            </w:r>
          </w:p>
        </w:tc>
        <w:tc>
          <w:tcPr>
            <w:tcW w:w="1893" w:type="dxa"/>
          </w:tcPr>
          <w:p w14:paraId="0BAD8346" w14:textId="77777777" w:rsidR="000A621E" w:rsidRPr="00676583" w:rsidRDefault="000A621E" w:rsidP="004725BA">
            <w:pPr>
              <w:spacing w:line="312" w:lineRule="auto"/>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tăng</w:t>
            </w:r>
            <w:proofErr w:type="spellEnd"/>
            <w:r w:rsidRPr="00676583">
              <w:rPr>
                <w:rFonts w:cs="Times New Roman"/>
                <w:b/>
                <w:bCs/>
              </w:rPr>
              <w:t xml:space="preserve"> (n=27)</w:t>
            </w:r>
          </w:p>
        </w:tc>
        <w:tc>
          <w:tcPr>
            <w:tcW w:w="1759" w:type="dxa"/>
          </w:tcPr>
          <w:p w14:paraId="1A91CB81" w14:textId="77777777" w:rsidR="000A621E" w:rsidRPr="00676583" w:rsidRDefault="000A621E" w:rsidP="004725BA">
            <w:pPr>
              <w:spacing w:line="312" w:lineRule="auto"/>
              <w:ind w:left="-196"/>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3761EB64" w14:textId="77777777" w:rsidTr="006E4831">
        <w:tc>
          <w:tcPr>
            <w:tcW w:w="1943" w:type="dxa"/>
            <w:vMerge w:val="restart"/>
            <w:vAlign w:val="center"/>
          </w:tcPr>
          <w:p w14:paraId="2E2CA4C9" w14:textId="77777777" w:rsidR="000A621E" w:rsidRPr="00676583" w:rsidRDefault="000A621E" w:rsidP="004725BA">
            <w:pPr>
              <w:spacing w:line="312" w:lineRule="auto"/>
              <w:rPr>
                <w:rFonts w:cs="Times New Roman"/>
              </w:rPr>
            </w:pPr>
          </w:p>
          <w:p w14:paraId="01BA6CDE" w14:textId="77777777" w:rsidR="000A621E" w:rsidRPr="00676583" w:rsidRDefault="000A621E" w:rsidP="004725BA">
            <w:pPr>
              <w:spacing w:line="312" w:lineRule="auto"/>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454" w:type="dxa"/>
            <w:vAlign w:val="center"/>
          </w:tcPr>
          <w:p w14:paraId="67EF3CD0" w14:textId="77777777" w:rsidR="000A621E" w:rsidRPr="00676583" w:rsidRDefault="000A621E" w:rsidP="004725BA">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p>
          <w:p w14:paraId="5FFCF24C" w14:textId="77777777" w:rsidR="000A621E" w:rsidRPr="00676583" w:rsidRDefault="000A621E" w:rsidP="004725BA">
            <w:pPr>
              <w:spacing w:line="312" w:lineRule="auto"/>
              <w:rPr>
                <w:rFonts w:cs="Times New Roman"/>
              </w:rPr>
            </w:pPr>
            <w:r w:rsidRPr="00676583">
              <w:rPr>
                <w:rFonts w:cs="Times New Roman"/>
              </w:rPr>
              <w:t>(IQR)</w:t>
            </w:r>
          </w:p>
        </w:tc>
        <w:tc>
          <w:tcPr>
            <w:tcW w:w="2076" w:type="dxa"/>
            <w:vAlign w:val="center"/>
          </w:tcPr>
          <w:p w14:paraId="05E82C53" w14:textId="77777777" w:rsidR="000A621E" w:rsidRPr="00676583" w:rsidRDefault="000A621E" w:rsidP="004725BA">
            <w:pPr>
              <w:spacing w:line="312" w:lineRule="auto"/>
              <w:ind w:left="-30" w:right="-94"/>
              <w:jc w:val="center"/>
              <w:rPr>
                <w:rFonts w:cs="Times New Roman"/>
              </w:rPr>
            </w:pPr>
            <w:r w:rsidRPr="00676583">
              <w:rPr>
                <w:rFonts w:cs="Times New Roman"/>
              </w:rPr>
              <w:t>7,08</w:t>
            </w:r>
          </w:p>
          <w:p w14:paraId="36F9100B" w14:textId="77777777" w:rsidR="000A621E" w:rsidRPr="00676583" w:rsidRDefault="000A621E" w:rsidP="004725BA">
            <w:pPr>
              <w:spacing w:line="312" w:lineRule="auto"/>
              <w:ind w:left="-30" w:right="-94"/>
              <w:jc w:val="center"/>
              <w:rPr>
                <w:rFonts w:cs="Times New Roman"/>
              </w:rPr>
            </w:pPr>
            <w:r w:rsidRPr="00676583">
              <w:rPr>
                <w:rFonts w:cs="Times New Roman"/>
              </w:rPr>
              <w:t>(5,40 - 11,16)</w:t>
            </w:r>
          </w:p>
        </w:tc>
        <w:tc>
          <w:tcPr>
            <w:tcW w:w="1893" w:type="dxa"/>
            <w:vAlign w:val="center"/>
          </w:tcPr>
          <w:p w14:paraId="0BE95010" w14:textId="77777777" w:rsidR="000A621E" w:rsidRPr="00676583" w:rsidRDefault="000A621E" w:rsidP="004725BA">
            <w:pPr>
              <w:spacing w:line="312" w:lineRule="auto"/>
              <w:ind w:left="-30" w:right="-94"/>
              <w:jc w:val="center"/>
              <w:rPr>
                <w:rFonts w:cs="Times New Roman"/>
              </w:rPr>
            </w:pPr>
            <w:r w:rsidRPr="00676583">
              <w:rPr>
                <w:rFonts w:cs="Times New Roman"/>
              </w:rPr>
              <w:t>6,65</w:t>
            </w:r>
          </w:p>
          <w:p w14:paraId="10B13607" w14:textId="77777777" w:rsidR="000A621E" w:rsidRPr="00676583" w:rsidRDefault="000A621E" w:rsidP="004725BA">
            <w:pPr>
              <w:spacing w:line="312" w:lineRule="auto"/>
              <w:ind w:left="-30" w:right="-94"/>
              <w:jc w:val="center"/>
              <w:rPr>
                <w:rFonts w:cs="Times New Roman"/>
              </w:rPr>
            </w:pPr>
            <w:r w:rsidRPr="00676583">
              <w:rPr>
                <w:rFonts w:cs="Times New Roman"/>
              </w:rPr>
              <w:t>(5,54 - 8,88)</w:t>
            </w:r>
          </w:p>
        </w:tc>
        <w:tc>
          <w:tcPr>
            <w:tcW w:w="1759" w:type="dxa"/>
            <w:vAlign w:val="center"/>
          </w:tcPr>
          <w:p w14:paraId="79727791" w14:textId="77777777" w:rsidR="000A621E" w:rsidRPr="00676583" w:rsidRDefault="000A621E" w:rsidP="004725BA">
            <w:pPr>
              <w:spacing w:line="312" w:lineRule="auto"/>
              <w:ind w:left="-196"/>
              <w:jc w:val="center"/>
              <w:rPr>
                <w:rFonts w:cs="Times New Roman"/>
              </w:rPr>
            </w:pPr>
            <w:r w:rsidRPr="00676583">
              <w:rPr>
                <w:rFonts w:cs="Times New Roman"/>
              </w:rPr>
              <w:t>&gt; 0,05</w:t>
            </w:r>
            <w:r w:rsidRPr="00676583">
              <w:rPr>
                <w:rFonts w:cs="Times New Roman"/>
                <w:vertAlign w:val="superscript"/>
              </w:rPr>
              <w:t>a</w:t>
            </w:r>
          </w:p>
        </w:tc>
      </w:tr>
      <w:tr w:rsidR="0070740A" w:rsidRPr="00676583" w14:paraId="07DBF6C9" w14:textId="77777777" w:rsidTr="006E4831">
        <w:tc>
          <w:tcPr>
            <w:tcW w:w="1943" w:type="dxa"/>
            <w:vMerge/>
            <w:vAlign w:val="center"/>
          </w:tcPr>
          <w:p w14:paraId="42901C97" w14:textId="77777777" w:rsidR="000A621E" w:rsidRPr="00676583" w:rsidRDefault="000A621E" w:rsidP="004725BA">
            <w:pPr>
              <w:spacing w:line="312" w:lineRule="auto"/>
              <w:rPr>
                <w:rFonts w:cs="Times New Roman"/>
                <w:bCs/>
              </w:rPr>
            </w:pPr>
          </w:p>
        </w:tc>
        <w:tc>
          <w:tcPr>
            <w:tcW w:w="1454" w:type="dxa"/>
            <w:vAlign w:val="center"/>
          </w:tcPr>
          <w:p w14:paraId="2DA5AEB7" w14:textId="77777777" w:rsidR="000A621E" w:rsidRPr="00676583" w:rsidRDefault="000A621E" w:rsidP="004725BA">
            <w:pPr>
              <w:spacing w:line="312" w:lineRule="auto"/>
              <w:rPr>
                <w:rFonts w:cs="Times New Roman"/>
              </w:rPr>
            </w:pPr>
            <w:proofErr w:type="spellStart"/>
            <w:r w:rsidRPr="00676583">
              <w:rPr>
                <w:rFonts w:cs="Times New Roman"/>
              </w:rPr>
              <w:t>Tăng</w:t>
            </w:r>
            <w:proofErr w:type="spellEnd"/>
            <w:r w:rsidRPr="00676583">
              <w:rPr>
                <w:rFonts w:cs="Times New Roman"/>
              </w:rPr>
              <w:t>, n (%)</w:t>
            </w:r>
          </w:p>
        </w:tc>
        <w:tc>
          <w:tcPr>
            <w:tcW w:w="2076" w:type="dxa"/>
            <w:vAlign w:val="center"/>
          </w:tcPr>
          <w:p w14:paraId="482C5E7F" w14:textId="77777777" w:rsidR="000A621E" w:rsidRPr="00676583" w:rsidRDefault="000A621E" w:rsidP="004725BA">
            <w:pPr>
              <w:spacing w:line="312" w:lineRule="auto"/>
              <w:ind w:left="-30" w:right="-94"/>
              <w:jc w:val="center"/>
              <w:rPr>
                <w:rFonts w:cs="Times New Roman"/>
              </w:rPr>
            </w:pPr>
            <w:r w:rsidRPr="00676583">
              <w:rPr>
                <w:rFonts w:cs="Times New Roman"/>
              </w:rPr>
              <w:t>12 (23,5)</w:t>
            </w:r>
          </w:p>
        </w:tc>
        <w:tc>
          <w:tcPr>
            <w:tcW w:w="1893" w:type="dxa"/>
            <w:vAlign w:val="center"/>
          </w:tcPr>
          <w:p w14:paraId="69321AEE" w14:textId="77777777" w:rsidR="000A621E" w:rsidRPr="00676583" w:rsidRDefault="000A621E" w:rsidP="004725BA">
            <w:pPr>
              <w:spacing w:line="312" w:lineRule="auto"/>
              <w:ind w:left="-30" w:right="-94"/>
              <w:jc w:val="center"/>
              <w:rPr>
                <w:rFonts w:cs="Times New Roman"/>
              </w:rPr>
            </w:pPr>
            <w:r w:rsidRPr="00676583">
              <w:rPr>
                <w:rFonts w:cs="Times New Roman"/>
              </w:rPr>
              <w:t>2 (7,4)</w:t>
            </w:r>
          </w:p>
        </w:tc>
        <w:tc>
          <w:tcPr>
            <w:tcW w:w="1759" w:type="dxa"/>
            <w:vAlign w:val="center"/>
          </w:tcPr>
          <w:p w14:paraId="424012C6" w14:textId="77777777" w:rsidR="000A621E" w:rsidRPr="00676583" w:rsidRDefault="000A621E" w:rsidP="004725BA">
            <w:pPr>
              <w:spacing w:line="312" w:lineRule="auto"/>
              <w:ind w:left="-196"/>
              <w:jc w:val="center"/>
              <w:rPr>
                <w:rFonts w:cs="Times New Roman"/>
                <w:vertAlign w:val="superscript"/>
              </w:rPr>
            </w:pPr>
            <w:r w:rsidRPr="00676583">
              <w:rPr>
                <w:rFonts w:cs="Times New Roman"/>
              </w:rPr>
              <w:t>p &gt; 0,05</w:t>
            </w:r>
            <w:r w:rsidRPr="00676583">
              <w:rPr>
                <w:rFonts w:cs="Times New Roman"/>
                <w:vertAlign w:val="superscript"/>
              </w:rPr>
              <w:t>c</w:t>
            </w:r>
          </w:p>
          <w:p w14:paraId="2F1D0881" w14:textId="77777777" w:rsidR="000A621E" w:rsidRPr="00676583" w:rsidRDefault="000A621E" w:rsidP="004725BA">
            <w:pPr>
              <w:spacing w:line="312" w:lineRule="auto"/>
              <w:ind w:left="-196"/>
              <w:jc w:val="center"/>
              <w:rPr>
                <w:rFonts w:cs="Times New Roman"/>
              </w:rPr>
            </w:pPr>
            <w:r w:rsidRPr="00676583">
              <w:rPr>
                <w:rFonts w:cs="Times New Roman"/>
              </w:rPr>
              <w:t>OR = 3,846</w:t>
            </w:r>
          </w:p>
        </w:tc>
      </w:tr>
      <w:tr w:rsidR="0070740A" w:rsidRPr="00676583" w14:paraId="64592A8F" w14:textId="77777777" w:rsidTr="006E4831">
        <w:tc>
          <w:tcPr>
            <w:tcW w:w="1943" w:type="dxa"/>
            <w:vMerge w:val="restart"/>
            <w:vAlign w:val="center"/>
          </w:tcPr>
          <w:p w14:paraId="1C974028" w14:textId="77777777" w:rsidR="000A621E" w:rsidRPr="00676583" w:rsidRDefault="000A621E" w:rsidP="004725BA">
            <w:pPr>
              <w:spacing w:line="312" w:lineRule="auto"/>
              <w:rPr>
                <w:rFonts w:cs="Times New Roman"/>
                <w:bCs/>
              </w:rPr>
            </w:pPr>
          </w:p>
          <w:p w14:paraId="71850EC7" w14:textId="77777777" w:rsidR="000A621E" w:rsidRPr="00676583" w:rsidRDefault="000A621E" w:rsidP="004725BA">
            <w:pPr>
              <w:spacing w:line="312" w:lineRule="auto"/>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454" w:type="dxa"/>
            <w:vAlign w:val="center"/>
          </w:tcPr>
          <w:p w14:paraId="1894D6BD" w14:textId="77777777" w:rsidR="000A621E" w:rsidRPr="00676583" w:rsidRDefault="000A621E" w:rsidP="004725BA">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p>
          <w:p w14:paraId="20FEE09C" w14:textId="77777777" w:rsidR="000A621E" w:rsidRPr="00676583" w:rsidRDefault="000A621E" w:rsidP="004725BA">
            <w:pPr>
              <w:spacing w:line="312" w:lineRule="auto"/>
              <w:rPr>
                <w:rFonts w:cs="Times New Roman"/>
              </w:rPr>
            </w:pPr>
            <w:r w:rsidRPr="00676583">
              <w:rPr>
                <w:rFonts w:cs="Times New Roman"/>
              </w:rPr>
              <w:t>(IQR)</w:t>
            </w:r>
          </w:p>
        </w:tc>
        <w:tc>
          <w:tcPr>
            <w:tcW w:w="2076" w:type="dxa"/>
            <w:vAlign w:val="center"/>
          </w:tcPr>
          <w:p w14:paraId="6CFB933E" w14:textId="77777777" w:rsidR="000A621E" w:rsidRPr="00676583" w:rsidRDefault="000A621E" w:rsidP="004725BA">
            <w:pPr>
              <w:spacing w:line="312" w:lineRule="auto"/>
              <w:ind w:left="-30" w:right="-94"/>
              <w:jc w:val="center"/>
              <w:rPr>
                <w:rFonts w:cs="Times New Roman"/>
              </w:rPr>
            </w:pPr>
            <w:r w:rsidRPr="00676583">
              <w:rPr>
                <w:rFonts w:cs="Times New Roman"/>
              </w:rPr>
              <w:t>0,95</w:t>
            </w:r>
          </w:p>
          <w:p w14:paraId="0A4C91CF" w14:textId="77777777" w:rsidR="000A621E" w:rsidRPr="00676583" w:rsidRDefault="000A621E" w:rsidP="004725BA">
            <w:pPr>
              <w:spacing w:line="312" w:lineRule="auto"/>
              <w:ind w:left="-30" w:right="-94"/>
              <w:jc w:val="center"/>
              <w:rPr>
                <w:rFonts w:cs="Times New Roman"/>
              </w:rPr>
            </w:pPr>
            <w:r w:rsidRPr="00676583">
              <w:rPr>
                <w:rFonts w:cs="Times New Roman"/>
              </w:rPr>
              <w:t>(0,73 - 1,53)</w:t>
            </w:r>
          </w:p>
        </w:tc>
        <w:tc>
          <w:tcPr>
            <w:tcW w:w="1893" w:type="dxa"/>
            <w:vAlign w:val="center"/>
          </w:tcPr>
          <w:p w14:paraId="36827569" w14:textId="77777777" w:rsidR="000A621E" w:rsidRPr="00676583" w:rsidRDefault="000A621E" w:rsidP="004725BA">
            <w:pPr>
              <w:spacing w:line="312" w:lineRule="auto"/>
              <w:ind w:left="-30" w:right="-94"/>
              <w:jc w:val="center"/>
              <w:rPr>
                <w:rFonts w:cs="Times New Roman"/>
              </w:rPr>
            </w:pPr>
            <w:r w:rsidRPr="00676583">
              <w:rPr>
                <w:rFonts w:cs="Times New Roman"/>
              </w:rPr>
              <w:t>0,91</w:t>
            </w:r>
          </w:p>
          <w:p w14:paraId="45DF145C" w14:textId="77777777" w:rsidR="000A621E" w:rsidRPr="00676583" w:rsidRDefault="000A621E" w:rsidP="004725BA">
            <w:pPr>
              <w:spacing w:line="312" w:lineRule="auto"/>
              <w:ind w:left="-30" w:right="-94"/>
              <w:jc w:val="center"/>
              <w:rPr>
                <w:rFonts w:cs="Times New Roman"/>
              </w:rPr>
            </w:pPr>
            <w:r w:rsidRPr="00676583">
              <w:rPr>
                <w:rFonts w:cs="Times New Roman"/>
              </w:rPr>
              <w:t>(0,76 - 1,18)</w:t>
            </w:r>
          </w:p>
        </w:tc>
        <w:tc>
          <w:tcPr>
            <w:tcW w:w="1759" w:type="dxa"/>
            <w:vAlign w:val="center"/>
          </w:tcPr>
          <w:p w14:paraId="1A1CF7BF" w14:textId="77777777" w:rsidR="000A621E" w:rsidRPr="00676583" w:rsidRDefault="000A621E" w:rsidP="004725BA">
            <w:pPr>
              <w:spacing w:line="312" w:lineRule="auto"/>
              <w:ind w:left="-196"/>
              <w:jc w:val="center"/>
              <w:rPr>
                <w:rFonts w:cs="Times New Roman"/>
              </w:rPr>
            </w:pPr>
            <w:r w:rsidRPr="00676583">
              <w:rPr>
                <w:rFonts w:cs="Times New Roman"/>
              </w:rPr>
              <w:t>&gt; 0,05</w:t>
            </w:r>
            <w:r w:rsidRPr="00676583">
              <w:rPr>
                <w:rFonts w:cs="Times New Roman"/>
                <w:vertAlign w:val="superscript"/>
              </w:rPr>
              <w:t>a</w:t>
            </w:r>
          </w:p>
        </w:tc>
      </w:tr>
      <w:tr w:rsidR="0070740A" w:rsidRPr="00676583" w14:paraId="6EEA3584" w14:textId="77777777" w:rsidTr="006E4831">
        <w:tc>
          <w:tcPr>
            <w:tcW w:w="1943" w:type="dxa"/>
            <w:vMerge/>
            <w:vAlign w:val="center"/>
          </w:tcPr>
          <w:p w14:paraId="4BC2976D" w14:textId="77777777" w:rsidR="000A621E" w:rsidRPr="00676583" w:rsidRDefault="000A621E" w:rsidP="004725BA">
            <w:pPr>
              <w:spacing w:line="312" w:lineRule="auto"/>
              <w:rPr>
                <w:rFonts w:cs="Times New Roman"/>
              </w:rPr>
            </w:pPr>
          </w:p>
        </w:tc>
        <w:tc>
          <w:tcPr>
            <w:tcW w:w="1454" w:type="dxa"/>
            <w:vAlign w:val="center"/>
          </w:tcPr>
          <w:p w14:paraId="03380485" w14:textId="77777777" w:rsidR="000A621E" w:rsidRPr="00676583" w:rsidRDefault="000A621E" w:rsidP="004725BA">
            <w:pPr>
              <w:spacing w:line="312" w:lineRule="auto"/>
              <w:rPr>
                <w:rFonts w:cs="Times New Roman"/>
              </w:rPr>
            </w:pPr>
            <w:proofErr w:type="spellStart"/>
            <w:r w:rsidRPr="00676583">
              <w:rPr>
                <w:rFonts w:cs="Times New Roman"/>
              </w:rPr>
              <w:t>Tăng</w:t>
            </w:r>
            <w:proofErr w:type="spellEnd"/>
            <w:r w:rsidRPr="00676583">
              <w:rPr>
                <w:rFonts w:cs="Times New Roman"/>
              </w:rPr>
              <w:t>, n (%)</w:t>
            </w:r>
          </w:p>
        </w:tc>
        <w:tc>
          <w:tcPr>
            <w:tcW w:w="2076" w:type="dxa"/>
            <w:vAlign w:val="center"/>
          </w:tcPr>
          <w:p w14:paraId="17122694" w14:textId="77777777" w:rsidR="000A621E" w:rsidRPr="00676583" w:rsidRDefault="000A621E" w:rsidP="004725BA">
            <w:pPr>
              <w:spacing w:line="312" w:lineRule="auto"/>
              <w:ind w:left="-30" w:right="-94"/>
              <w:jc w:val="center"/>
              <w:rPr>
                <w:rFonts w:cs="Times New Roman"/>
              </w:rPr>
            </w:pPr>
            <w:r w:rsidRPr="00676583">
              <w:rPr>
                <w:rFonts w:cs="Times New Roman"/>
              </w:rPr>
              <w:t>12 (23,5)</w:t>
            </w:r>
          </w:p>
        </w:tc>
        <w:tc>
          <w:tcPr>
            <w:tcW w:w="1893" w:type="dxa"/>
            <w:vAlign w:val="center"/>
          </w:tcPr>
          <w:p w14:paraId="2E5EC174" w14:textId="77777777" w:rsidR="000A621E" w:rsidRPr="00676583" w:rsidRDefault="000A621E" w:rsidP="004725BA">
            <w:pPr>
              <w:spacing w:line="312" w:lineRule="auto"/>
              <w:ind w:left="-30" w:right="-94"/>
              <w:jc w:val="center"/>
              <w:rPr>
                <w:rFonts w:cs="Times New Roman"/>
              </w:rPr>
            </w:pPr>
            <w:r w:rsidRPr="00676583">
              <w:rPr>
                <w:rFonts w:cs="Times New Roman"/>
              </w:rPr>
              <w:t>1 (3,7)</w:t>
            </w:r>
          </w:p>
        </w:tc>
        <w:tc>
          <w:tcPr>
            <w:tcW w:w="1759" w:type="dxa"/>
            <w:vAlign w:val="center"/>
          </w:tcPr>
          <w:p w14:paraId="043046C7" w14:textId="77777777" w:rsidR="000A621E" w:rsidRPr="00676583" w:rsidRDefault="000A621E" w:rsidP="004725BA">
            <w:pPr>
              <w:spacing w:line="312" w:lineRule="auto"/>
              <w:ind w:left="-196"/>
              <w:jc w:val="center"/>
              <w:rPr>
                <w:rFonts w:cs="Times New Roman"/>
                <w:vertAlign w:val="superscript"/>
              </w:rPr>
            </w:pPr>
            <w:r w:rsidRPr="00676583">
              <w:rPr>
                <w:rFonts w:cs="Times New Roman"/>
              </w:rPr>
              <w:t>p &lt; 0,05</w:t>
            </w:r>
            <w:r w:rsidRPr="00676583">
              <w:rPr>
                <w:rFonts w:cs="Times New Roman"/>
                <w:vertAlign w:val="superscript"/>
              </w:rPr>
              <w:t>b</w:t>
            </w:r>
          </w:p>
          <w:p w14:paraId="4B17E648" w14:textId="77777777" w:rsidR="000A621E" w:rsidRPr="00676583" w:rsidRDefault="000A621E" w:rsidP="004725BA">
            <w:pPr>
              <w:spacing w:line="312" w:lineRule="auto"/>
              <w:ind w:left="-196"/>
              <w:jc w:val="center"/>
              <w:rPr>
                <w:rFonts w:cs="Times New Roman"/>
              </w:rPr>
            </w:pPr>
            <w:r w:rsidRPr="00676583">
              <w:rPr>
                <w:rFonts w:cs="Times New Roman"/>
              </w:rPr>
              <w:t>OR = 8,0</w:t>
            </w:r>
          </w:p>
        </w:tc>
      </w:tr>
      <w:tr w:rsidR="0070740A" w:rsidRPr="00676583" w14:paraId="6B591683" w14:textId="77777777" w:rsidTr="006E4831">
        <w:tc>
          <w:tcPr>
            <w:tcW w:w="1943" w:type="dxa"/>
            <w:vMerge w:val="restart"/>
            <w:vAlign w:val="center"/>
          </w:tcPr>
          <w:p w14:paraId="2A13EF3B" w14:textId="77777777" w:rsidR="000A621E" w:rsidRPr="00676583" w:rsidRDefault="000A621E" w:rsidP="004725BA">
            <w:pPr>
              <w:spacing w:line="312" w:lineRule="auto"/>
              <w:rPr>
                <w:rFonts w:cs="Times New Roman"/>
              </w:rPr>
            </w:pPr>
          </w:p>
          <w:p w14:paraId="59CD8206" w14:textId="77777777" w:rsidR="000A621E" w:rsidRPr="00676583" w:rsidRDefault="000A621E" w:rsidP="004725BA">
            <w:pPr>
              <w:spacing w:line="312" w:lineRule="auto"/>
              <w:rPr>
                <w:rFonts w:cs="Times New Roman"/>
              </w:rPr>
            </w:pPr>
            <w:r w:rsidRPr="00676583">
              <w:rPr>
                <w:rFonts w:cs="Times New Roman"/>
              </w:rPr>
              <w:t>HOMA2</w:t>
            </w:r>
            <w:r w:rsidRPr="00676583">
              <w:rPr>
                <w:rFonts w:cs="Times New Roman"/>
                <w:lang w:val="vi-VN"/>
              </w:rPr>
              <w:t>-</w:t>
            </w:r>
            <w:proofErr w:type="gramStart"/>
            <w:r w:rsidRPr="00676583">
              <w:rPr>
                <w:rFonts w:cs="Times New Roman"/>
                <w:lang w:val="vi-VN"/>
              </w:rPr>
              <w:t>S</w:t>
            </w:r>
            <w:r w:rsidRPr="00676583">
              <w:rPr>
                <w:rFonts w:cs="Times New Roman"/>
                <w:bCs/>
              </w:rPr>
              <w:t>(</w:t>
            </w:r>
            <w:proofErr w:type="gramEnd"/>
            <w:r w:rsidRPr="00676583">
              <w:rPr>
                <w:rFonts w:cs="Times New Roman"/>
                <w:bCs/>
              </w:rPr>
              <w:t>%)</w:t>
            </w:r>
          </w:p>
        </w:tc>
        <w:tc>
          <w:tcPr>
            <w:tcW w:w="1454" w:type="dxa"/>
            <w:vAlign w:val="center"/>
          </w:tcPr>
          <w:p w14:paraId="3C0206FB" w14:textId="77777777" w:rsidR="000A621E" w:rsidRPr="00676583" w:rsidRDefault="000A621E" w:rsidP="004725BA">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p>
          <w:p w14:paraId="34D2AD1E" w14:textId="77777777" w:rsidR="000A621E" w:rsidRPr="00676583" w:rsidRDefault="000A621E" w:rsidP="004725BA">
            <w:pPr>
              <w:spacing w:line="312" w:lineRule="auto"/>
              <w:rPr>
                <w:rFonts w:cs="Times New Roman"/>
              </w:rPr>
            </w:pPr>
            <w:r w:rsidRPr="00676583">
              <w:rPr>
                <w:rFonts w:cs="Times New Roman"/>
              </w:rPr>
              <w:t>(IQR)</w:t>
            </w:r>
          </w:p>
        </w:tc>
        <w:tc>
          <w:tcPr>
            <w:tcW w:w="2076" w:type="dxa"/>
            <w:vAlign w:val="center"/>
          </w:tcPr>
          <w:p w14:paraId="11481AE3" w14:textId="77777777" w:rsidR="000A621E" w:rsidRPr="00676583" w:rsidRDefault="000A621E" w:rsidP="004725BA">
            <w:pPr>
              <w:spacing w:line="312" w:lineRule="auto"/>
              <w:ind w:left="-30" w:right="-94"/>
              <w:jc w:val="center"/>
              <w:rPr>
                <w:rFonts w:cs="Times New Roman"/>
              </w:rPr>
            </w:pPr>
            <w:r w:rsidRPr="00676583">
              <w:rPr>
                <w:rFonts w:cs="Times New Roman"/>
              </w:rPr>
              <w:t>105,20</w:t>
            </w:r>
          </w:p>
          <w:p w14:paraId="163C38C7" w14:textId="77777777" w:rsidR="000A621E" w:rsidRPr="00676583" w:rsidRDefault="000A621E" w:rsidP="004725BA">
            <w:pPr>
              <w:spacing w:line="312" w:lineRule="auto"/>
              <w:ind w:left="-30" w:right="-94"/>
              <w:jc w:val="center"/>
              <w:rPr>
                <w:rFonts w:cs="Times New Roman"/>
              </w:rPr>
            </w:pPr>
            <w:r w:rsidRPr="00676583">
              <w:rPr>
                <w:rFonts w:cs="Times New Roman"/>
              </w:rPr>
              <w:t>(65,20 - 137,30)</w:t>
            </w:r>
          </w:p>
        </w:tc>
        <w:tc>
          <w:tcPr>
            <w:tcW w:w="1893" w:type="dxa"/>
            <w:vAlign w:val="center"/>
          </w:tcPr>
          <w:p w14:paraId="1F5AFA9E" w14:textId="77777777" w:rsidR="000A621E" w:rsidRPr="00676583" w:rsidRDefault="000A621E" w:rsidP="004725BA">
            <w:pPr>
              <w:spacing w:line="312" w:lineRule="auto"/>
              <w:ind w:left="-30" w:right="-94"/>
              <w:jc w:val="center"/>
              <w:rPr>
                <w:rFonts w:cs="Times New Roman"/>
              </w:rPr>
            </w:pPr>
            <w:r w:rsidRPr="00676583">
              <w:rPr>
                <w:rFonts w:cs="Times New Roman"/>
              </w:rPr>
              <w:t>110,10</w:t>
            </w:r>
          </w:p>
          <w:p w14:paraId="004D4E74" w14:textId="77777777" w:rsidR="000A621E" w:rsidRPr="00676583" w:rsidRDefault="000A621E" w:rsidP="004725BA">
            <w:pPr>
              <w:spacing w:line="312" w:lineRule="auto"/>
              <w:ind w:left="-30" w:right="-94"/>
              <w:rPr>
                <w:rFonts w:cs="Times New Roman"/>
              </w:rPr>
            </w:pPr>
            <w:r w:rsidRPr="00676583">
              <w:rPr>
                <w:rFonts w:cs="Times New Roman"/>
              </w:rPr>
              <w:t>(84,80 -131,30)</w:t>
            </w:r>
          </w:p>
        </w:tc>
        <w:tc>
          <w:tcPr>
            <w:tcW w:w="1759" w:type="dxa"/>
            <w:vAlign w:val="center"/>
          </w:tcPr>
          <w:p w14:paraId="30C75D75" w14:textId="77777777" w:rsidR="000A621E" w:rsidRPr="00676583" w:rsidRDefault="000A621E" w:rsidP="004725BA">
            <w:pPr>
              <w:spacing w:line="312" w:lineRule="auto"/>
              <w:ind w:left="-196"/>
              <w:jc w:val="center"/>
              <w:rPr>
                <w:rFonts w:cs="Times New Roman"/>
              </w:rPr>
            </w:pPr>
            <w:r w:rsidRPr="00676583">
              <w:rPr>
                <w:rFonts w:cs="Times New Roman"/>
              </w:rPr>
              <w:t>&gt; 0,05</w:t>
            </w:r>
            <w:r w:rsidRPr="00676583">
              <w:rPr>
                <w:rFonts w:cs="Times New Roman"/>
                <w:vertAlign w:val="superscript"/>
              </w:rPr>
              <w:t>a</w:t>
            </w:r>
          </w:p>
        </w:tc>
      </w:tr>
      <w:tr w:rsidR="0070740A" w:rsidRPr="00676583" w14:paraId="3D2B38A8" w14:textId="77777777" w:rsidTr="006E4831">
        <w:tc>
          <w:tcPr>
            <w:tcW w:w="1943" w:type="dxa"/>
            <w:vMerge/>
            <w:vAlign w:val="center"/>
          </w:tcPr>
          <w:p w14:paraId="53C192FB" w14:textId="77777777" w:rsidR="000A621E" w:rsidRPr="00676583" w:rsidRDefault="000A621E" w:rsidP="004725BA">
            <w:pPr>
              <w:spacing w:line="312" w:lineRule="auto"/>
              <w:rPr>
                <w:rFonts w:cs="Times New Roman"/>
              </w:rPr>
            </w:pPr>
          </w:p>
        </w:tc>
        <w:tc>
          <w:tcPr>
            <w:tcW w:w="1454" w:type="dxa"/>
            <w:vAlign w:val="center"/>
          </w:tcPr>
          <w:p w14:paraId="44307688" w14:textId="77777777" w:rsidR="000A621E" w:rsidRPr="00676583" w:rsidRDefault="000A621E" w:rsidP="004725BA">
            <w:pPr>
              <w:spacing w:line="312" w:lineRule="auto"/>
              <w:rPr>
                <w:rFonts w:cs="Times New Roman"/>
              </w:rPr>
            </w:pPr>
            <w:proofErr w:type="spellStart"/>
            <w:r w:rsidRPr="00676583">
              <w:rPr>
                <w:rFonts w:cs="Times New Roman"/>
              </w:rPr>
              <w:t>Giảm</w:t>
            </w:r>
            <w:proofErr w:type="spellEnd"/>
            <w:r w:rsidRPr="00676583">
              <w:rPr>
                <w:rFonts w:cs="Times New Roman"/>
              </w:rPr>
              <w:t>, n (%)</w:t>
            </w:r>
          </w:p>
        </w:tc>
        <w:tc>
          <w:tcPr>
            <w:tcW w:w="2076" w:type="dxa"/>
            <w:vAlign w:val="center"/>
          </w:tcPr>
          <w:p w14:paraId="124026F6" w14:textId="77777777" w:rsidR="000A621E" w:rsidRPr="00676583" w:rsidRDefault="000A621E" w:rsidP="004725BA">
            <w:pPr>
              <w:spacing w:line="312" w:lineRule="auto"/>
              <w:ind w:left="-30" w:right="-94"/>
              <w:jc w:val="center"/>
              <w:rPr>
                <w:rFonts w:cs="Times New Roman"/>
              </w:rPr>
            </w:pPr>
            <w:r w:rsidRPr="00676583">
              <w:rPr>
                <w:rFonts w:cs="Times New Roman"/>
              </w:rPr>
              <w:t>12 (23,5)</w:t>
            </w:r>
          </w:p>
        </w:tc>
        <w:tc>
          <w:tcPr>
            <w:tcW w:w="1893" w:type="dxa"/>
            <w:vAlign w:val="center"/>
          </w:tcPr>
          <w:p w14:paraId="42235FE4" w14:textId="77777777" w:rsidR="000A621E" w:rsidRPr="00676583" w:rsidRDefault="000A621E" w:rsidP="004725BA">
            <w:pPr>
              <w:spacing w:line="312" w:lineRule="auto"/>
              <w:ind w:left="-30" w:right="-94"/>
              <w:jc w:val="center"/>
              <w:rPr>
                <w:rFonts w:cs="Times New Roman"/>
              </w:rPr>
            </w:pPr>
            <w:r w:rsidRPr="00676583">
              <w:rPr>
                <w:rFonts w:cs="Times New Roman"/>
              </w:rPr>
              <w:t>2 (7,4)</w:t>
            </w:r>
          </w:p>
        </w:tc>
        <w:tc>
          <w:tcPr>
            <w:tcW w:w="1759" w:type="dxa"/>
            <w:vAlign w:val="center"/>
          </w:tcPr>
          <w:p w14:paraId="62229454" w14:textId="77777777" w:rsidR="000A621E" w:rsidRPr="00676583" w:rsidRDefault="000A621E" w:rsidP="004725BA">
            <w:pPr>
              <w:spacing w:line="312" w:lineRule="auto"/>
              <w:ind w:left="-196"/>
              <w:jc w:val="center"/>
              <w:rPr>
                <w:rFonts w:cs="Times New Roman"/>
                <w:vertAlign w:val="superscript"/>
              </w:rPr>
            </w:pPr>
            <w:r w:rsidRPr="00676583">
              <w:rPr>
                <w:rFonts w:cs="Times New Roman"/>
              </w:rPr>
              <w:t>p &gt; 0,05</w:t>
            </w:r>
            <w:r w:rsidRPr="00676583">
              <w:rPr>
                <w:rFonts w:cs="Times New Roman"/>
                <w:vertAlign w:val="superscript"/>
              </w:rPr>
              <w:t>b</w:t>
            </w:r>
          </w:p>
          <w:p w14:paraId="63A146EF" w14:textId="77777777" w:rsidR="000A621E" w:rsidRPr="00676583" w:rsidRDefault="000A621E" w:rsidP="004725BA">
            <w:pPr>
              <w:spacing w:line="312" w:lineRule="auto"/>
              <w:ind w:left="-196"/>
              <w:jc w:val="center"/>
              <w:rPr>
                <w:rFonts w:cs="Times New Roman"/>
              </w:rPr>
            </w:pPr>
            <w:r w:rsidRPr="00676583">
              <w:rPr>
                <w:rFonts w:cs="Times New Roman"/>
              </w:rPr>
              <w:t>OR = 3,846</w:t>
            </w:r>
          </w:p>
        </w:tc>
      </w:tr>
      <w:tr w:rsidR="0070740A" w:rsidRPr="00676583" w14:paraId="7A1BC1FF" w14:textId="77777777" w:rsidTr="006E4831">
        <w:tc>
          <w:tcPr>
            <w:tcW w:w="1943" w:type="dxa"/>
            <w:vMerge w:val="restart"/>
            <w:vAlign w:val="center"/>
          </w:tcPr>
          <w:p w14:paraId="3E296C35" w14:textId="77777777" w:rsidR="000A621E" w:rsidRPr="00676583" w:rsidRDefault="000A621E" w:rsidP="004725BA">
            <w:pPr>
              <w:spacing w:line="312" w:lineRule="auto"/>
              <w:rPr>
                <w:rFonts w:cs="Times New Roman"/>
                <w:lang w:val="vi-VN"/>
              </w:rPr>
            </w:pPr>
          </w:p>
          <w:p w14:paraId="56290BAA" w14:textId="77777777" w:rsidR="000A621E" w:rsidRPr="00676583" w:rsidRDefault="000A621E" w:rsidP="004725BA">
            <w:pPr>
              <w:spacing w:line="312" w:lineRule="auto"/>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454" w:type="dxa"/>
            <w:vAlign w:val="center"/>
          </w:tcPr>
          <w:p w14:paraId="7FB14D80" w14:textId="77777777" w:rsidR="000A621E" w:rsidRPr="00676583" w:rsidRDefault="000A621E" w:rsidP="004725BA">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p>
          <w:p w14:paraId="4FF7120C" w14:textId="77777777" w:rsidR="000A621E" w:rsidRPr="00676583" w:rsidRDefault="000A621E" w:rsidP="004725BA">
            <w:pPr>
              <w:spacing w:line="312" w:lineRule="auto"/>
              <w:rPr>
                <w:rFonts w:cs="Times New Roman"/>
              </w:rPr>
            </w:pPr>
            <w:r w:rsidRPr="00676583">
              <w:rPr>
                <w:rFonts w:cs="Times New Roman"/>
              </w:rPr>
              <w:t>(IQR)</w:t>
            </w:r>
          </w:p>
        </w:tc>
        <w:tc>
          <w:tcPr>
            <w:tcW w:w="2076" w:type="dxa"/>
            <w:vAlign w:val="center"/>
          </w:tcPr>
          <w:p w14:paraId="547C3B96" w14:textId="77777777" w:rsidR="000A621E" w:rsidRPr="00676583" w:rsidRDefault="000A621E" w:rsidP="004725BA">
            <w:pPr>
              <w:spacing w:line="312" w:lineRule="auto"/>
              <w:ind w:left="-30" w:right="-94"/>
              <w:jc w:val="center"/>
              <w:rPr>
                <w:rFonts w:cs="Times New Roman"/>
              </w:rPr>
            </w:pPr>
            <w:r w:rsidRPr="00676583">
              <w:rPr>
                <w:rFonts w:cs="Times New Roman"/>
              </w:rPr>
              <w:t>60,30</w:t>
            </w:r>
          </w:p>
          <w:p w14:paraId="3D06D28B" w14:textId="77777777" w:rsidR="000A621E" w:rsidRPr="00676583" w:rsidRDefault="000A621E" w:rsidP="004725BA">
            <w:pPr>
              <w:spacing w:line="312" w:lineRule="auto"/>
              <w:ind w:left="-30" w:right="-94"/>
              <w:jc w:val="center"/>
              <w:rPr>
                <w:rFonts w:cs="Times New Roman"/>
              </w:rPr>
            </w:pPr>
            <w:r w:rsidRPr="00676583">
              <w:rPr>
                <w:rFonts w:cs="Times New Roman"/>
              </w:rPr>
              <w:t>(47,90 - 94,40)</w:t>
            </w:r>
          </w:p>
        </w:tc>
        <w:tc>
          <w:tcPr>
            <w:tcW w:w="1893" w:type="dxa"/>
            <w:vAlign w:val="center"/>
          </w:tcPr>
          <w:p w14:paraId="49C7EB4C" w14:textId="77777777" w:rsidR="000A621E" w:rsidRPr="00676583" w:rsidRDefault="000A621E" w:rsidP="004725BA">
            <w:pPr>
              <w:spacing w:line="312" w:lineRule="auto"/>
              <w:ind w:left="-30" w:right="-94"/>
              <w:jc w:val="center"/>
              <w:rPr>
                <w:rFonts w:cs="Times New Roman"/>
              </w:rPr>
            </w:pPr>
            <w:r w:rsidRPr="00676583">
              <w:rPr>
                <w:rFonts w:cs="Times New Roman"/>
              </w:rPr>
              <w:t>58,40</w:t>
            </w:r>
          </w:p>
          <w:p w14:paraId="159AA36B" w14:textId="77777777" w:rsidR="000A621E" w:rsidRPr="00676583" w:rsidRDefault="000A621E" w:rsidP="004725BA">
            <w:pPr>
              <w:spacing w:line="312" w:lineRule="auto"/>
              <w:ind w:left="-30" w:right="-94"/>
              <w:jc w:val="center"/>
              <w:rPr>
                <w:rFonts w:cs="Times New Roman"/>
              </w:rPr>
            </w:pPr>
            <w:r w:rsidRPr="00676583">
              <w:rPr>
                <w:rFonts w:cs="Times New Roman"/>
              </w:rPr>
              <w:t>(49,60 - 86,40)</w:t>
            </w:r>
          </w:p>
        </w:tc>
        <w:tc>
          <w:tcPr>
            <w:tcW w:w="1759" w:type="dxa"/>
            <w:vAlign w:val="center"/>
          </w:tcPr>
          <w:p w14:paraId="687C0D6B" w14:textId="77777777" w:rsidR="000A621E" w:rsidRPr="00676583" w:rsidRDefault="000A621E" w:rsidP="004725BA">
            <w:pPr>
              <w:spacing w:line="312" w:lineRule="auto"/>
              <w:ind w:left="-196"/>
              <w:jc w:val="center"/>
              <w:rPr>
                <w:rFonts w:cs="Times New Roman"/>
              </w:rPr>
            </w:pPr>
            <w:r w:rsidRPr="00676583">
              <w:rPr>
                <w:rFonts w:cs="Times New Roman"/>
              </w:rPr>
              <w:t>&gt; 0,05</w:t>
            </w:r>
            <w:r w:rsidRPr="00676583">
              <w:rPr>
                <w:rFonts w:cs="Times New Roman"/>
                <w:vertAlign w:val="superscript"/>
              </w:rPr>
              <w:t>a</w:t>
            </w:r>
          </w:p>
        </w:tc>
      </w:tr>
      <w:tr w:rsidR="0070740A" w:rsidRPr="00676583" w14:paraId="00F74BB1" w14:textId="77777777" w:rsidTr="006E4831">
        <w:tc>
          <w:tcPr>
            <w:tcW w:w="1943" w:type="dxa"/>
            <w:vMerge/>
            <w:vAlign w:val="center"/>
          </w:tcPr>
          <w:p w14:paraId="15EE44B5" w14:textId="77777777" w:rsidR="000A621E" w:rsidRPr="00676583" w:rsidRDefault="000A621E" w:rsidP="004725BA">
            <w:pPr>
              <w:spacing w:line="312" w:lineRule="auto"/>
              <w:rPr>
                <w:rFonts w:cs="Times New Roman"/>
              </w:rPr>
            </w:pPr>
          </w:p>
        </w:tc>
        <w:tc>
          <w:tcPr>
            <w:tcW w:w="1454" w:type="dxa"/>
            <w:vAlign w:val="center"/>
          </w:tcPr>
          <w:p w14:paraId="70CE8AF9" w14:textId="77777777" w:rsidR="000A621E" w:rsidRPr="00676583" w:rsidRDefault="000A621E" w:rsidP="004725BA">
            <w:pPr>
              <w:spacing w:line="312" w:lineRule="auto"/>
              <w:rPr>
                <w:rFonts w:cs="Times New Roman"/>
              </w:rPr>
            </w:pPr>
            <w:proofErr w:type="spellStart"/>
            <w:r w:rsidRPr="00676583">
              <w:rPr>
                <w:rFonts w:cs="Times New Roman"/>
              </w:rPr>
              <w:t>Giảm</w:t>
            </w:r>
            <w:proofErr w:type="spellEnd"/>
            <w:r w:rsidRPr="00676583">
              <w:rPr>
                <w:rFonts w:cs="Times New Roman"/>
              </w:rPr>
              <w:t>, n (%)</w:t>
            </w:r>
          </w:p>
        </w:tc>
        <w:tc>
          <w:tcPr>
            <w:tcW w:w="2076" w:type="dxa"/>
            <w:vAlign w:val="center"/>
          </w:tcPr>
          <w:p w14:paraId="3EB66DA4" w14:textId="77777777" w:rsidR="000A621E" w:rsidRPr="00676583" w:rsidRDefault="000A621E" w:rsidP="004725BA">
            <w:pPr>
              <w:spacing w:line="312" w:lineRule="auto"/>
              <w:ind w:left="-30" w:right="-94"/>
              <w:jc w:val="center"/>
              <w:rPr>
                <w:rFonts w:cs="Times New Roman"/>
              </w:rPr>
            </w:pPr>
            <w:r w:rsidRPr="00676583">
              <w:rPr>
                <w:rFonts w:cs="Times New Roman"/>
              </w:rPr>
              <w:t>15 (29,4)</w:t>
            </w:r>
          </w:p>
        </w:tc>
        <w:tc>
          <w:tcPr>
            <w:tcW w:w="1893" w:type="dxa"/>
            <w:vAlign w:val="center"/>
          </w:tcPr>
          <w:p w14:paraId="7798F7BA" w14:textId="77777777" w:rsidR="000A621E" w:rsidRPr="00676583" w:rsidRDefault="000A621E" w:rsidP="004725BA">
            <w:pPr>
              <w:spacing w:line="312" w:lineRule="auto"/>
              <w:ind w:left="-30" w:right="-94"/>
              <w:jc w:val="center"/>
              <w:rPr>
                <w:rFonts w:cs="Times New Roman"/>
              </w:rPr>
            </w:pPr>
            <w:r w:rsidRPr="00676583">
              <w:rPr>
                <w:rFonts w:cs="Times New Roman"/>
              </w:rPr>
              <w:t>7 (25,9)</w:t>
            </w:r>
          </w:p>
        </w:tc>
        <w:tc>
          <w:tcPr>
            <w:tcW w:w="1759" w:type="dxa"/>
            <w:vAlign w:val="center"/>
          </w:tcPr>
          <w:p w14:paraId="4264A1E4" w14:textId="77777777" w:rsidR="000A621E" w:rsidRPr="00676583" w:rsidRDefault="000A621E" w:rsidP="004725BA">
            <w:pPr>
              <w:spacing w:line="312" w:lineRule="auto"/>
              <w:ind w:left="-196"/>
              <w:jc w:val="center"/>
              <w:rPr>
                <w:rFonts w:cs="Times New Roman"/>
                <w:vertAlign w:val="superscript"/>
              </w:rPr>
            </w:pPr>
            <w:r w:rsidRPr="00676583">
              <w:rPr>
                <w:rFonts w:cs="Times New Roman"/>
              </w:rPr>
              <w:t>p &gt; 0,05</w:t>
            </w:r>
            <w:r w:rsidRPr="00676583">
              <w:rPr>
                <w:rFonts w:cs="Times New Roman"/>
                <w:vertAlign w:val="superscript"/>
              </w:rPr>
              <w:t>c</w:t>
            </w:r>
          </w:p>
          <w:p w14:paraId="29A38378" w14:textId="77777777" w:rsidR="000A621E" w:rsidRPr="00676583" w:rsidRDefault="000A621E" w:rsidP="004725BA">
            <w:pPr>
              <w:spacing w:line="312" w:lineRule="auto"/>
              <w:ind w:left="-196"/>
              <w:jc w:val="center"/>
              <w:rPr>
                <w:rFonts w:cs="Times New Roman"/>
              </w:rPr>
            </w:pPr>
            <w:r w:rsidRPr="00676583">
              <w:rPr>
                <w:rFonts w:cs="Times New Roman"/>
              </w:rPr>
              <w:t>OR = 1,19</w:t>
            </w:r>
          </w:p>
        </w:tc>
      </w:tr>
      <w:tr w:rsidR="0070740A" w:rsidRPr="00676583" w14:paraId="3383CD23" w14:textId="77777777" w:rsidTr="006E4831">
        <w:tc>
          <w:tcPr>
            <w:tcW w:w="1943" w:type="dxa"/>
            <w:vMerge w:val="restart"/>
            <w:vAlign w:val="center"/>
          </w:tcPr>
          <w:p w14:paraId="2A1F8883" w14:textId="77777777" w:rsidR="000A621E" w:rsidRPr="00676583" w:rsidRDefault="000A621E" w:rsidP="004725BA">
            <w:pPr>
              <w:spacing w:line="312" w:lineRule="auto"/>
              <w:rPr>
                <w:rFonts w:cs="Times New Roman"/>
                <w:lang w:val="vi-VN"/>
              </w:rPr>
            </w:pPr>
          </w:p>
          <w:p w14:paraId="16C4E0CF" w14:textId="77777777" w:rsidR="000A621E" w:rsidRPr="00676583" w:rsidRDefault="000A621E" w:rsidP="004725BA">
            <w:pPr>
              <w:spacing w:line="312" w:lineRule="auto"/>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454" w:type="dxa"/>
            <w:vAlign w:val="center"/>
          </w:tcPr>
          <w:p w14:paraId="19F134AA" w14:textId="77777777" w:rsidR="000A621E" w:rsidRPr="00676583" w:rsidRDefault="000A621E" w:rsidP="004725BA">
            <w:pPr>
              <w:spacing w:line="312" w:lineRule="auto"/>
              <w:rPr>
                <w:rFonts w:cs="Times New Roman"/>
              </w:rPr>
            </w:pPr>
            <w:r w:rsidRPr="00676583">
              <w:rPr>
                <w:rFonts w:cs="Times New Roman"/>
              </w:rPr>
              <w:t xml:space="preserve">Trung </w:t>
            </w:r>
            <w:proofErr w:type="spellStart"/>
            <w:r w:rsidRPr="00676583">
              <w:rPr>
                <w:rFonts w:cs="Times New Roman"/>
              </w:rPr>
              <w:t>vị</w:t>
            </w:r>
            <w:proofErr w:type="spellEnd"/>
          </w:p>
          <w:p w14:paraId="557E1637" w14:textId="77777777" w:rsidR="000A621E" w:rsidRPr="00676583" w:rsidRDefault="000A621E" w:rsidP="004725BA">
            <w:pPr>
              <w:spacing w:line="312" w:lineRule="auto"/>
              <w:rPr>
                <w:rFonts w:cs="Times New Roman"/>
              </w:rPr>
            </w:pPr>
            <w:r w:rsidRPr="00676583">
              <w:rPr>
                <w:rFonts w:cs="Times New Roman"/>
              </w:rPr>
              <w:t>(IQR)</w:t>
            </w:r>
          </w:p>
        </w:tc>
        <w:tc>
          <w:tcPr>
            <w:tcW w:w="2076" w:type="dxa"/>
            <w:vAlign w:val="center"/>
          </w:tcPr>
          <w:p w14:paraId="612723DE" w14:textId="77777777" w:rsidR="000A621E" w:rsidRPr="00676583" w:rsidRDefault="000A621E" w:rsidP="004725BA">
            <w:pPr>
              <w:spacing w:line="312" w:lineRule="auto"/>
              <w:ind w:left="-30" w:right="-94"/>
              <w:jc w:val="center"/>
              <w:rPr>
                <w:rFonts w:cs="Times New Roman"/>
              </w:rPr>
            </w:pPr>
            <w:r w:rsidRPr="00676583">
              <w:rPr>
                <w:rFonts w:cs="Times New Roman"/>
              </w:rPr>
              <w:t>7,49</w:t>
            </w:r>
          </w:p>
          <w:p w14:paraId="3597E2C0" w14:textId="77777777" w:rsidR="000A621E" w:rsidRPr="00676583" w:rsidRDefault="000A621E" w:rsidP="004725BA">
            <w:pPr>
              <w:spacing w:line="312" w:lineRule="auto"/>
              <w:ind w:left="-30" w:right="-94"/>
              <w:jc w:val="center"/>
              <w:rPr>
                <w:rFonts w:cs="Times New Roman"/>
              </w:rPr>
            </w:pPr>
            <w:r w:rsidRPr="00676583">
              <w:rPr>
                <w:rFonts w:cs="Times New Roman"/>
              </w:rPr>
              <w:t>(6,07 - 9,19)</w:t>
            </w:r>
          </w:p>
        </w:tc>
        <w:tc>
          <w:tcPr>
            <w:tcW w:w="1893" w:type="dxa"/>
            <w:vAlign w:val="center"/>
          </w:tcPr>
          <w:p w14:paraId="1EE2B732" w14:textId="77777777" w:rsidR="000A621E" w:rsidRPr="00676583" w:rsidRDefault="000A621E" w:rsidP="004725BA">
            <w:pPr>
              <w:spacing w:line="312" w:lineRule="auto"/>
              <w:ind w:left="-30" w:right="-94"/>
              <w:jc w:val="center"/>
              <w:rPr>
                <w:rFonts w:cs="Times New Roman"/>
              </w:rPr>
            </w:pPr>
            <w:r w:rsidRPr="00676583">
              <w:rPr>
                <w:rFonts w:cs="Times New Roman"/>
              </w:rPr>
              <w:t>7,73</w:t>
            </w:r>
          </w:p>
          <w:p w14:paraId="7A9AABAA" w14:textId="77777777" w:rsidR="000A621E" w:rsidRPr="00676583" w:rsidRDefault="000A621E" w:rsidP="004725BA">
            <w:pPr>
              <w:spacing w:line="312" w:lineRule="auto"/>
              <w:ind w:left="-30" w:right="-94"/>
              <w:jc w:val="center"/>
              <w:rPr>
                <w:rFonts w:cs="Times New Roman"/>
              </w:rPr>
            </w:pPr>
            <w:r w:rsidRPr="00676583">
              <w:rPr>
                <w:rFonts w:cs="Times New Roman"/>
              </w:rPr>
              <w:t>(5,90 - 9,34)</w:t>
            </w:r>
          </w:p>
        </w:tc>
        <w:tc>
          <w:tcPr>
            <w:tcW w:w="1759" w:type="dxa"/>
            <w:vAlign w:val="center"/>
          </w:tcPr>
          <w:p w14:paraId="1AB882EF" w14:textId="77777777" w:rsidR="000A621E" w:rsidRPr="00676583" w:rsidRDefault="000A621E" w:rsidP="004725BA">
            <w:pPr>
              <w:spacing w:line="312" w:lineRule="auto"/>
              <w:ind w:left="-196"/>
              <w:jc w:val="center"/>
              <w:rPr>
                <w:rFonts w:cs="Times New Roman"/>
              </w:rPr>
            </w:pPr>
            <w:r w:rsidRPr="00676583">
              <w:rPr>
                <w:rFonts w:cs="Times New Roman"/>
              </w:rPr>
              <w:t>&gt; 0,05</w:t>
            </w:r>
            <w:r w:rsidRPr="00676583">
              <w:rPr>
                <w:rFonts w:cs="Times New Roman"/>
                <w:vertAlign w:val="superscript"/>
              </w:rPr>
              <w:t>a</w:t>
            </w:r>
          </w:p>
        </w:tc>
      </w:tr>
      <w:tr w:rsidR="0070740A" w:rsidRPr="00676583" w14:paraId="45184B7F" w14:textId="77777777" w:rsidTr="006E4831">
        <w:tc>
          <w:tcPr>
            <w:tcW w:w="1943" w:type="dxa"/>
            <w:vMerge/>
            <w:vAlign w:val="center"/>
          </w:tcPr>
          <w:p w14:paraId="62618809" w14:textId="77777777" w:rsidR="000A621E" w:rsidRPr="00676583" w:rsidRDefault="000A621E" w:rsidP="004725BA">
            <w:pPr>
              <w:spacing w:line="312" w:lineRule="auto"/>
              <w:rPr>
                <w:rFonts w:cs="Times New Roman"/>
              </w:rPr>
            </w:pPr>
          </w:p>
        </w:tc>
        <w:tc>
          <w:tcPr>
            <w:tcW w:w="1454" w:type="dxa"/>
            <w:vAlign w:val="center"/>
          </w:tcPr>
          <w:p w14:paraId="52ACB6AE" w14:textId="77777777" w:rsidR="000A621E" w:rsidRPr="00676583" w:rsidRDefault="000A621E" w:rsidP="004725BA">
            <w:pPr>
              <w:spacing w:line="312" w:lineRule="auto"/>
              <w:rPr>
                <w:rFonts w:cs="Times New Roman"/>
              </w:rPr>
            </w:pPr>
            <w:r w:rsidRPr="00676583">
              <w:rPr>
                <w:rFonts w:cs="Times New Roman"/>
                <w:lang w:val="vi-VN"/>
              </w:rPr>
              <w:t>Giảm</w:t>
            </w:r>
            <w:r w:rsidRPr="00676583">
              <w:rPr>
                <w:rFonts w:cs="Times New Roman"/>
              </w:rPr>
              <w:t>, n (%)</w:t>
            </w:r>
          </w:p>
        </w:tc>
        <w:tc>
          <w:tcPr>
            <w:tcW w:w="2076" w:type="dxa"/>
            <w:vAlign w:val="center"/>
          </w:tcPr>
          <w:p w14:paraId="46E92340" w14:textId="77777777" w:rsidR="000A621E" w:rsidRPr="00676583" w:rsidRDefault="000A621E" w:rsidP="004725BA">
            <w:pPr>
              <w:spacing w:line="312" w:lineRule="auto"/>
              <w:ind w:left="-30" w:right="-94"/>
              <w:jc w:val="center"/>
              <w:rPr>
                <w:rFonts w:cs="Times New Roman"/>
              </w:rPr>
            </w:pPr>
            <w:r w:rsidRPr="00676583">
              <w:rPr>
                <w:rFonts w:cs="Times New Roman"/>
              </w:rPr>
              <w:t>11 (21,6)</w:t>
            </w:r>
          </w:p>
        </w:tc>
        <w:tc>
          <w:tcPr>
            <w:tcW w:w="1893" w:type="dxa"/>
            <w:vAlign w:val="center"/>
          </w:tcPr>
          <w:p w14:paraId="78FA399E" w14:textId="77777777" w:rsidR="000A621E" w:rsidRPr="00676583" w:rsidRDefault="000A621E" w:rsidP="004725BA">
            <w:pPr>
              <w:spacing w:line="312" w:lineRule="auto"/>
              <w:ind w:left="-30" w:right="-94"/>
              <w:jc w:val="center"/>
              <w:rPr>
                <w:rFonts w:cs="Times New Roman"/>
              </w:rPr>
            </w:pPr>
            <w:r w:rsidRPr="00676583">
              <w:rPr>
                <w:rFonts w:cs="Times New Roman"/>
              </w:rPr>
              <w:t>6 (22,2)</w:t>
            </w:r>
          </w:p>
        </w:tc>
        <w:tc>
          <w:tcPr>
            <w:tcW w:w="1759" w:type="dxa"/>
            <w:vAlign w:val="center"/>
          </w:tcPr>
          <w:p w14:paraId="32816DC4" w14:textId="77777777" w:rsidR="000A621E" w:rsidRPr="00676583" w:rsidRDefault="000A621E" w:rsidP="004725BA">
            <w:pPr>
              <w:spacing w:line="312" w:lineRule="auto"/>
              <w:ind w:left="-196"/>
              <w:jc w:val="center"/>
              <w:rPr>
                <w:rFonts w:cs="Times New Roman"/>
                <w:vertAlign w:val="superscript"/>
              </w:rPr>
            </w:pPr>
            <w:r w:rsidRPr="00676583">
              <w:rPr>
                <w:rFonts w:cs="Times New Roman"/>
              </w:rPr>
              <w:t>p &gt; 0,05</w:t>
            </w:r>
            <w:r w:rsidRPr="00676583">
              <w:rPr>
                <w:rFonts w:cs="Times New Roman"/>
                <w:vertAlign w:val="superscript"/>
              </w:rPr>
              <w:t>c</w:t>
            </w:r>
          </w:p>
          <w:p w14:paraId="2A5CCC59" w14:textId="77777777" w:rsidR="000A621E" w:rsidRPr="00676583" w:rsidRDefault="000A621E" w:rsidP="004725BA">
            <w:pPr>
              <w:spacing w:line="312" w:lineRule="auto"/>
              <w:ind w:left="-196"/>
              <w:jc w:val="center"/>
              <w:rPr>
                <w:rFonts w:cs="Times New Roman"/>
              </w:rPr>
            </w:pPr>
            <w:r w:rsidRPr="00676583">
              <w:rPr>
                <w:rFonts w:cs="Times New Roman"/>
              </w:rPr>
              <w:t>OR = 0,963</w:t>
            </w:r>
          </w:p>
        </w:tc>
      </w:tr>
    </w:tbl>
    <w:p w14:paraId="501526D2" w14:textId="77777777" w:rsidR="000A621E" w:rsidRPr="00676583" w:rsidRDefault="000A621E" w:rsidP="004725BA">
      <w:pPr>
        <w:spacing w:line="324"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 xml:space="preserve">Fisher’s exact test, </w:t>
      </w:r>
      <w:r w:rsidRPr="00676583">
        <w:rPr>
          <w:rFonts w:cs="Times New Roman"/>
          <w:i/>
          <w:vertAlign w:val="superscript"/>
        </w:rPr>
        <w:t xml:space="preserve">c </w:t>
      </w:r>
      <w:r w:rsidRPr="00676583">
        <w:rPr>
          <w:rFonts w:cs="Times New Roman"/>
          <w:i/>
        </w:rPr>
        <w:t>Chi-square test</w:t>
      </w:r>
    </w:p>
    <w:p w14:paraId="65BE46A2" w14:textId="25C76CD9" w:rsidR="000A621E" w:rsidRPr="00676583" w:rsidRDefault="000A621E" w:rsidP="004725BA">
      <w:pPr>
        <w:spacing w:line="324" w:lineRule="auto"/>
        <w:jc w:val="both"/>
        <w:rPr>
          <w:rFonts w:cs="Times New Roman"/>
          <w:i/>
        </w:rPr>
      </w:pPr>
      <w:proofErr w:type="spellStart"/>
      <w:r w:rsidRPr="00676583">
        <w:rPr>
          <w:rFonts w:cs="Times New Roman"/>
          <w:i/>
          <w:iCs/>
        </w:rPr>
        <w:t>Nhận</w:t>
      </w:r>
      <w:proofErr w:type="spellEnd"/>
      <w:r w:rsidRPr="00676583">
        <w:rPr>
          <w:rFonts w:cs="Times New Roman"/>
          <w:i/>
          <w:iCs/>
        </w:rPr>
        <w:t xml:space="preserve"> </w:t>
      </w:r>
      <w:proofErr w:type="spellStart"/>
      <w:r w:rsidRPr="00676583">
        <w:rPr>
          <w:rFonts w:cs="Times New Roman"/>
          <w:i/>
          <w:iCs/>
        </w:rPr>
        <w:t>xét</w:t>
      </w:r>
      <w:proofErr w:type="spellEnd"/>
      <w:r w:rsidRPr="00676583">
        <w:rPr>
          <w:rFonts w:cs="Times New Roman"/>
          <w:i/>
          <w:iCs/>
        </w:rPr>
        <w:t>:</w:t>
      </w:r>
      <w:r w:rsidR="007E21F4" w:rsidRPr="00676583">
        <w:rPr>
          <w:rFonts w:cs="Times New Roman"/>
          <w:i/>
        </w:rPr>
        <w:t xml:space="preserve"> </w:t>
      </w:r>
      <w:proofErr w:type="spellStart"/>
      <w:r w:rsidRPr="00676583">
        <w:t>Tỉ</w:t>
      </w:r>
      <w:proofErr w:type="spellEnd"/>
      <w:r w:rsidRPr="00676583">
        <w:t xml:space="preserve"> </w:t>
      </w:r>
      <w:proofErr w:type="spellStart"/>
      <w:r w:rsidRPr="00676583">
        <w:t>lệ</w:t>
      </w:r>
      <w:proofErr w:type="spellEnd"/>
      <w:r w:rsidRPr="00676583">
        <w:t xml:space="preserve"> </w:t>
      </w:r>
      <w:proofErr w:type="spellStart"/>
      <w:r w:rsidRPr="00676583">
        <w:t>tăng</w:t>
      </w:r>
      <w:proofErr w:type="spellEnd"/>
      <w:r w:rsidRPr="00676583">
        <w:t xml:space="preserve"> </w:t>
      </w:r>
      <w:proofErr w:type="spellStart"/>
      <w:r w:rsidRPr="00676583">
        <w:t>kháng</w:t>
      </w:r>
      <w:proofErr w:type="spellEnd"/>
      <w:r w:rsidRPr="00676583">
        <w:t xml:space="preserve"> insulin ở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tăng</w:t>
      </w:r>
      <w:proofErr w:type="spellEnd"/>
      <w:r w:rsidRPr="00676583">
        <w:t xml:space="preserve"> cholesterol </w:t>
      </w:r>
      <w:proofErr w:type="spellStart"/>
      <w:r w:rsidRPr="00676583">
        <w:t>máu</w:t>
      </w:r>
      <w:proofErr w:type="spellEnd"/>
      <w:r w:rsidRPr="00676583">
        <w:t xml:space="preserve"> </w:t>
      </w:r>
      <w:proofErr w:type="spellStart"/>
      <w:r w:rsidRPr="00676583">
        <w:t>cao</w:t>
      </w:r>
      <w:proofErr w:type="spellEnd"/>
      <w:r w:rsidRPr="00676583">
        <w:t xml:space="preserve"> </w:t>
      </w:r>
      <w:proofErr w:type="spellStart"/>
      <w:r w:rsidRPr="00676583">
        <w:t>hơn</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so </w:t>
      </w:r>
      <w:proofErr w:type="spellStart"/>
      <w:r w:rsidRPr="00676583">
        <w:t>với</w:t>
      </w:r>
      <w:proofErr w:type="spellEnd"/>
      <w:r w:rsidRPr="00676583">
        <w:t xml:space="preserve"> </w:t>
      </w:r>
      <w:proofErr w:type="spellStart"/>
      <w:r w:rsidRPr="00676583">
        <w:t>nhóm</w:t>
      </w:r>
      <w:proofErr w:type="spellEnd"/>
      <w:r w:rsidRPr="00676583">
        <w:t xml:space="preserve"> </w:t>
      </w:r>
      <w:proofErr w:type="spellStart"/>
      <w:r w:rsidRPr="00676583">
        <w:t>không</w:t>
      </w:r>
      <w:proofErr w:type="spellEnd"/>
      <w:r w:rsidRPr="00676583">
        <w:t xml:space="preserve"> </w:t>
      </w:r>
      <w:proofErr w:type="spellStart"/>
      <w:r w:rsidRPr="00676583">
        <w:t>tăng</w:t>
      </w:r>
      <w:proofErr w:type="spellEnd"/>
      <w:r w:rsidRPr="00676583">
        <w:t xml:space="preserve"> cholesterol (p</w:t>
      </w:r>
      <w:r w:rsidR="005C2757" w:rsidRPr="00676583">
        <w:rPr>
          <w:lang w:val="vi-VN"/>
        </w:rPr>
        <w:t xml:space="preserve"> </w:t>
      </w:r>
      <w:r w:rsidRPr="00676583">
        <w:t>&lt;</w:t>
      </w:r>
      <w:r w:rsidR="005C2757" w:rsidRPr="00676583">
        <w:rPr>
          <w:lang w:val="vi-VN"/>
        </w:rPr>
        <w:t xml:space="preserve"> </w:t>
      </w:r>
      <w:r w:rsidRPr="00676583">
        <w:t xml:space="preserve">0,05). Tuy </w:t>
      </w:r>
      <w:proofErr w:type="spellStart"/>
      <w:r w:rsidRPr="00676583">
        <w:t>nhiên</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giảm</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máu</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giữa</w:t>
      </w:r>
      <w:proofErr w:type="spellEnd"/>
      <w:r w:rsidRPr="00676583">
        <w:t xml:space="preserve"> 2 </w:t>
      </w:r>
      <w:proofErr w:type="spellStart"/>
      <w:r w:rsidRPr="00676583">
        <w:t>nhóm</w:t>
      </w:r>
      <w:proofErr w:type="spellEnd"/>
      <w:r w:rsidRPr="00676583">
        <w:t>, (p</w:t>
      </w:r>
      <w:r w:rsidR="00BD12D0" w:rsidRPr="00676583">
        <w:rPr>
          <w:lang w:val="vi-VN"/>
        </w:rPr>
        <w:t xml:space="preserve"> </w:t>
      </w:r>
      <w:r w:rsidRPr="00676583">
        <w:t>&gt; 0,05).</w:t>
      </w:r>
    </w:p>
    <w:p w14:paraId="4FA8A04C" w14:textId="441076D4" w:rsidR="000A621E" w:rsidRPr="00676583" w:rsidRDefault="000A621E" w:rsidP="000A621E">
      <w:pPr>
        <w:pStyle w:val="abang"/>
        <w:rPr>
          <w:color w:val="auto"/>
        </w:rPr>
      </w:pPr>
      <w:bookmarkStart w:id="585" w:name="_Toc198914721"/>
      <w:bookmarkStart w:id="586" w:name="_Toc213867657"/>
      <w:r w:rsidRPr="00676583">
        <w:rPr>
          <w:b/>
          <w:color w:val="auto"/>
        </w:rPr>
        <w:lastRenderedPageBreak/>
        <w:t>Bảng 3.</w:t>
      </w:r>
      <w:r w:rsidRPr="00676583">
        <w:rPr>
          <w:b/>
          <w:color w:val="auto"/>
          <w:lang w:val="en-US"/>
        </w:rPr>
        <w:t>3</w:t>
      </w:r>
      <w:r w:rsidR="00DE4882" w:rsidRPr="00676583">
        <w:rPr>
          <w:b/>
          <w:color w:val="auto"/>
          <w:lang w:val="en-US"/>
        </w:rPr>
        <w:t>6</w:t>
      </w:r>
      <w:r w:rsidRPr="00676583">
        <w:rPr>
          <w:b/>
          <w:color w:val="auto"/>
        </w:rPr>
        <w:t>.</w:t>
      </w:r>
      <w:r w:rsidRPr="00676583">
        <w:rPr>
          <w:color w:val="auto"/>
        </w:rPr>
        <w:t xml:space="preserve"> So sánh kháng insulin, độ nhạy insulin, chức năng tế bào beta</w:t>
      </w:r>
      <w:r w:rsidRPr="00676583">
        <w:rPr>
          <w:color w:val="auto"/>
          <w:lang w:val="en-US"/>
        </w:rPr>
        <w:t xml:space="preserve">, </w:t>
      </w:r>
      <w:proofErr w:type="spellStart"/>
      <w:r w:rsidRPr="00676583">
        <w:rPr>
          <w:color w:val="auto"/>
          <w:lang w:val="en-US"/>
        </w:rPr>
        <w:t>nồng</w:t>
      </w:r>
      <w:proofErr w:type="spellEnd"/>
      <w:r w:rsidRPr="00676583">
        <w:rPr>
          <w:color w:val="auto"/>
          <w:lang w:val="en-US"/>
        </w:rPr>
        <w:t xml:space="preserve"> </w:t>
      </w:r>
      <w:proofErr w:type="spellStart"/>
      <w:r w:rsidRPr="00676583">
        <w:rPr>
          <w:color w:val="auto"/>
          <w:lang w:val="en-US"/>
        </w:rPr>
        <w:t>độ</w:t>
      </w:r>
      <w:proofErr w:type="spellEnd"/>
      <w:r w:rsidRPr="00676583">
        <w:rPr>
          <w:color w:val="auto"/>
          <w:lang w:val="en-US"/>
        </w:rPr>
        <w:t xml:space="preserve"> insulin</w:t>
      </w:r>
      <w:r w:rsidRPr="00676583">
        <w:rPr>
          <w:color w:val="auto"/>
        </w:rPr>
        <w:t xml:space="preserve"> và nồng độ GLP-1 huyết tương ở nhóm NODAT </w:t>
      </w:r>
      <w:proofErr w:type="spellStart"/>
      <w:r w:rsidRPr="00676583">
        <w:rPr>
          <w:color w:val="auto"/>
          <w:lang w:val="en-US"/>
        </w:rPr>
        <w:t>có</w:t>
      </w:r>
      <w:proofErr w:type="spellEnd"/>
      <w:r w:rsidRPr="00676583">
        <w:rPr>
          <w:color w:val="auto"/>
          <w:lang w:val="en-US"/>
        </w:rPr>
        <w:t xml:space="preserve"> </w:t>
      </w:r>
      <w:proofErr w:type="spellStart"/>
      <w:r w:rsidRPr="00676583">
        <w:rPr>
          <w:color w:val="auto"/>
          <w:lang w:val="en-US"/>
        </w:rPr>
        <w:t>tăng</w:t>
      </w:r>
      <w:proofErr w:type="spellEnd"/>
      <w:r w:rsidRPr="00676583">
        <w:rPr>
          <w:color w:val="auto"/>
        </w:rPr>
        <w:t xml:space="preserve"> và không tăng triglyceride máu.</w:t>
      </w:r>
      <w:bookmarkEnd w:id="585"/>
      <w:bookmarkEnd w:id="586"/>
    </w:p>
    <w:tbl>
      <w:tblPr>
        <w:tblW w:w="938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1634"/>
        <w:gridCol w:w="2067"/>
        <w:gridCol w:w="2060"/>
        <w:gridCol w:w="1587"/>
      </w:tblGrid>
      <w:tr w:rsidR="0070740A" w:rsidRPr="00676583" w14:paraId="486255C1" w14:textId="77777777" w:rsidTr="006E4831">
        <w:tc>
          <w:tcPr>
            <w:tcW w:w="3670" w:type="dxa"/>
            <w:gridSpan w:val="2"/>
            <w:vAlign w:val="center"/>
          </w:tcPr>
          <w:p w14:paraId="131A6F96" w14:textId="77777777" w:rsidR="000A621E" w:rsidRPr="00676583" w:rsidRDefault="000A621E" w:rsidP="006E4831">
            <w:pPr>
              <w:spacing w:before="60" w:after="6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067" w:type="dxa"/>
          </w:tcPr>
          <w:p w14:paraId="78377726" w14:textId="77777777" w:rsidR="000A621E" w:rsidRPr="00676583" w:rsidRDefault="000A621E" w:rsidP="006E4831">
            <w:pPr>
              <w:spacing w:before="60" w:after="60"/>
              <w:jc w:val="center"/>
              <w:rPr>
                <w:rFonts w:cs="Times New Roman"/>
                <w:b/>
                <w:bCs/>
              </w:rPr>
            </w:pPr>
            <w:proofErr w:type="spellStart"/>
            <w:r w:rsidRPr="00676583">
              <w:rPr>
                <w:rFonts w:cs="Times New Roman"/>
                <w:b/>
                <w:bCs/>
              </w:rPr>
              <w:t>Tăng</w:t>
            </w:r>
            <w:proofErr w:type="spellEnd"/>
            <w:r w:rsidRPr="00676583">
              <w:rPr>
                <w:rFonts w:cs="Times New Roman"/>
                <w:b/>
                <w:bCs/>
              </w:rPr>
              <w:t xml:space="preserve"> Triglyceride (n=33)</w:t>
            </w:r>
          </w:p>
        </w:tc>
        <w:tc>
          <w:tcPr>
            <w:tcW w:w="2060" w:type="dxa"/>
          </w:tcPr>
          <w:p w14:paraId="02E2ECB6" w14:textId="77777777" w:rsidR="000A621E" w:rsidRPr="00676583" w:rsidRDefault="000A621E" w:rsidP="006E4831">
            <w:pPr>
              <w:spacing w:before="60" w:after="60"/>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tăng</w:t>
            </w:r>
            <w:proofErr w:type="spellEnd"/>
            <w:r w:rsidRPr="00676583">
              <w:rPr>
                <w:rFonts w:cs="Times New Roman"/>
                <w:b/>
                <w:bCs/>
              </w:rPr>
              <w:t xml:space="preserve"> (n=45)</w:t>
            </w:r>
          </w:p>
        </w:tc>
        <w:tc>
          <w:tcPr>
            <w:tcW w:w="1587" w:type="dxa"/>
          </w:tcPr>
          <w:p w14:paraId="569FB7FD" w14:textId="77777777" w:rsidR="000A621E" w:rsidRPr="00676583" w:rsidRDefault="000A621E" w:rsidP="006E4831">
            <w:pPr>
              <w:spacing w:before="60" w:after="60"/>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1DED3135" w14:textId="77777777" w:rsidTr="006E4831">
        <w:tc>
          <w:tcPr>
            <w:tcW w:w="2036" w:type="dxa"/>
            <w:vMerge w:val="restart"/>
            <w:vAlign w:val="center"/>
          </w:tcPr>
          <w:p w14:paraId="7F80ACB8" w14:textId="77777777" w:rsidR="000A621E" w:rsidRPr="00676583" w:rsidRDefault="000A621E" w:rsidP="006E4831">
            <w:pPr>
              <w:spacing w:before="60" w:after="60"/>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634" w:type="dxa"/>
            <w:vAlign w:val="center"/>
          </w:tcPr>
          <w:p w14:paraId="066F065C"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C53A01B" w14:textId="77777777" w:rsidR="000A621E" w:rsidRPr="00676583" w:rsidRDefault="000A621E" w:rsidP="006E4831">
            <w:pPr>
              <w:spacing w:before="60" w:after="60"/>
              <w:jc w:val="center"/>
              <w:rPr>
                <w:rFonts w:cs="Times New Roman"/>
              </w:rPr>
            </w:pPr>
            <w:r w:rsidRPr="00676583">
              <w:rPr>
                <w:rFonts w:cs="Times New Roman"/>
              </w:rPr>
              <w:t>(IQR)</w:t>
            </w:r>
          </w:p>
        </w:tc>
        <w:tc>
          <w:tcPr>
            <w:tcW w:w="2067" w:type="dxa"/>
            <w:vAlign w:val="center"/>
          </w:tcPr>
          <w:p w14:paraId="5F321DD9" w14:textId="77777777" w:rsidR="000A621E" w:rsidRPr="00676583" w:rsidRDefault="000A621E" w:rsidP="006E4831">
            <w:pPr>
              <w:spacing w:before="60" w:after="60"/>
              <w:jc w:val="center"/>
              <w:rPr>
                <w:rFonts w:cs="Times New Roman"/>
              </w:rPr>
            </w:pPr>
            <w:r w:rsidRPr="00676583">
              <w:rPr>
                <w:rFonts w:cs="Times New Roman"/>
              </w:rPr>
              <w:t>7,08</w:t>
            </w:r>
          </w:p>
          <w:p w14:paraId="20AFF95B" w14:textId="77777777" w:rsidR="000A621E" w:rsidRPr="00676583" w:rsidRDefault="000A621E" w:rsidP="006E4831">
            <w:pPr>
              <w:spacing w:before="60" w:after="60"/>
              <w:jc w:val="center"/>
              <w:rPr>
                <w:rFonts w:cs="Times New Roman"/>
              </w:rPr>
            </w:pPr>
            <w:r w:rsidRPr="00676583">
              <w:rPr>
                <w:rFonts w:cs="Times New Roman"/>
              </w:rPr>
              <w:t>(5,77 - 13,25)</w:t>
            </w:r>
          </w:p>
        </w:tc>
        <w:tc>
          <w:tcPr>
            <w:tcW w:w="2060" w:type="dxa"/>
            <w:vAlign w:val="center"/>
          </w:tcPr>
          <w:p w14:paraId="19FDE4A3" w14:textId="77777777" w:rsidR="000A621E" w:rsidRPr="00676583" w:rsidRDefault="000A621E" w:rsidP="006E4831">
            <w:pPr>
              <w:spacing w:before="60" w:after="60"/>
              <w:jc w:val="center"/>
              <w:rPr>
                <w:rFonts w:cs="Times New Roman"/>
              </w:rPr>
            </w:pPr>
            <w:r w:rsidRPr="00676583">
              <w:rPr>
                <w:rFonts w:cs="Times New Roman"/>
              </w:rPr>
              <w:t>6,63</w:t>
            </w:r>
          </w:p>
          <w:p w14:paraId="3C390D1E" w14:textId="77777777" w:rsidR="000A621E" w:rsidRPr="00676583" w:rsidRDefault="000A621E" w:rsidP="006E4831">
            <w:pPr>
              <w:spacing w:before="60" w:after="60"/>
              <w:jc w:val="center"/>
              <w:rPr>
                <w:rFonts w:cs="Times New Roman"/>
              </w:rPr>
            </w:pPr>
            <w:r w:rsidRPr="00676583">
              <w:rPr>
                <w:rFonts w:cs="Times New Roman"/>
              </w:rPr>
              <w:t>(5,32 - 9,66)</w:t>
            </w:r>
          </w:p>
        </w:tc>
        <w:tc>
          <w:tcPr>
            <w:tcW w:w="1587" w:type="dxa"/>
            <w:vAlign w:val="center"/>
          </w:tcPr>
          <w:p w14:paraId="73B911CF"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7D8D0A3D" w14:textId="77777777" w:rsidTr="006E4831">
        <w:tc>
          <w:tcPr>
            <w:tcW w:w="2036" w:type="dxa"/>
            <w:vMerge/>
            <w:vAlign w:val="center"/>
          </w:tcPr>
          <w:p w14:paraId="2F856D3C" w14:textId="77777777" w:rsidR="000A621E" w:rsidRPr="00676583" w:rsidRDefault="000A621E" w:rsidP="006E4831">
            <w:pPr>
              <w:spacing w:before="60" w:after="60"/>
              <w:rPr>
                <w:rFonts w:cs="Times New Roman"/>
                <w:bCs/>
              </w:rPr>
            </w:pPr>
          </w:p>
        </w:tc>
        <w:tc>
          <w:tcPr>
            <w:tcW w:w="1634" w:type="dxa"/>
            <w:vAlign w:val="center"/>
          </w:tcPr>
          <w:p w14:paraId="2CBC6C5E"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067" w:type="dxa"/>
            <w:vAlign w:val="center"/>
          </w:tcPr>
          <w:p w14:paraId="53961642" w14:textId="77777777" w:rsidR="000A621E" w:rsidRPr="00676583" w:rsidRDefault="000A621E" w:rsidP="006E4831">
            <w:pPr>
              <w:spacing w:before="60" w:after="60"/>
              <w:jc w:val="center"/>
              <w:rPr>
                <w:rFonts w:cs="Times New Roman"/>
              </w:rPr>
            </w:pPr>
            <w:r w:rsidRPr="00676583">
              <w:rPr>
                <w:rFonts w:cs="Times New Roman"/>
              </w:rPr>
              <w:t>9 (27,3)</w:t>
            </w:r>
          </w:p>
        </w:tc>
        <w:tc>
          <w:tcPr>
            <w:tcW w:w="2060" w:type="dxa"/>
            <w:vAlign w:val="center"/>
          </w:tcPr>
          <w:p w14:paraId="3FE0C016" w14:textId="77777777" w:rsidR="000A621E" w:rsidRPr="00676583" w:rsidRDefault="000A621E" w:rsidP="006E4831">
            <w:pPr>
              <w:spacing w:before="60" w:after="60"/>
              <w:jc w:val="center"/>
              <w:rPr>
                <w:rFonts w:cs="Times New Roman"/>
              </w:rPr>
            </w:pPr>
            <w:r w:rsidRPr="00676583">
              <w:rPr>
                <w:rFonts w:cs="Times New Roman"/>
              </w:rPr>
              <w:t>5 (11,1)</w:t>
            </w:r>
          </w:p>
        </w:tc>
        <w:tc>
          <w:tcPr>
            <w:tcW w:w="1587" w:type="dxa"/>
            <w:vAlign w:val="center"/>
          </w:tcPr>
          <w:p w14:paraId="2C35EB3A"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2B8DE4BE" w14:textId="77777777" w:rsidR="000A621E" w:rsidRPr="00676583" w:rsidRDefault="000A621E" w:rsidP="006E4831">
            <w:pPr>
              <w:spacing w:before="60" w:after="60"/>
              <w:jc w:val="center"/>
              <w:rPr>
                <w:rFonts w:cs="Times New Roman"/>
              </w:rPr>
            </w:pPr>
            <w:r w:rsidRPr="00676583">
              <w:rPr>
                <w:rFonts w:cs="Times New Roman"/>
              </w:rPr>
              <w:t>OR = 3,00</w:t>
            </w:r>
          </w:p>
        </w:tc>
      </w:tr>
      <w:tr w:rsidR="0070740A" w:rsidRPr="00676583" w14:paraId="4F6168FB" w14:textId="77777777" w:rsidTr="006E4831">
        <w:tc>
          <w:tcPr>
            <w:tcW w:w="2036" w:type="dxa"/>
            <w:vMerge w:val="restart"/>
            <w:vAlign w:val="center"/>
          </w:tcPr>
          <w:p w14:paraId="26CEAF5D" w14:textId="77777777" w:rsidR="000A621E" w:rsidRPr="00676583" w:rsidRDefault="000A621E" w:rsidP="006E4831">
            <w:pPr>
              <w:spacing w:before="60" w:after="60"/>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634" w:type="dxa"/>
            <w:vAlign w:val="center"/>
          </w:tcPr>
          <w:p w14:paraId="622A3729"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0892F877" w14:textId="77777777" w:rsidR="000A621E" w:rsidRPr="00676583" w:rsidRDefault="000A621E" w:rsidP="006E4831">
            <w:pPr>
              <w:spacing w:before="60" w:after="60"/>
              <w:jc w:val="center"/>
              <w:rPr>
                <w:rFonts w:cs="Times New Roman"/>
              </w:rPr>
            </w:pPr>
            <w:r w:rsidRPr="00676583">
              <w:rPr>
                <w:rFonts w:cs="Times New Roman"/>
              </w:rPr>
              <w:t>(IQR)</w:t>
            </w:r>
          </w:p>
        </w:tc>
        <w:tc>
          <w:tcPr>
            <w:tcW w:w="2067" w:type="dxa"/>
            <w:vAlign w:val="center"/>
          </w:tcPr>
          <w:p w14:paraId="0952952C" w14:textId="77777777" w:rsidR="000A621E" w:rsidRPr="00676583" w:rsidRDefault="000A621E" w:rsidP="006E4831">
            <w:pPr>
              <w:spacing w:before="60" w:after="60"/>
              <w:jc w:val="center"/>
              <w:rPr>
                <w:rFonts w:cs="Times New Roman"/>
              </w:rPr>
            </w:pPr>
            <w:r w:rsidRPr="00676583">
              <w:rPr>
                <w:rFonts w:cs="Times New Roman"/>
              </w:rPr>
              <w:t>0,95</w:t>
            </w:r>
          </w:p>
          <w:p w14:paraId="40316558" w14:textId="77777777" w:rsidR="000A621E" w:rsidRPr="00676583" w:rsidRDefault="000A621E" w:rsidP="006E4831">
            <w:pPr>
              <w:spacing w:before="60" w:after="60"/>
              <w:jc w:val="center"/>
              <w:rPr>
                <w:rFonts w:cs="Times New Roman"/>
              </w:rPr>
            </w:pPr>
            <w:r w:rsidRPr="00676583">
              <w:rPr>
                <w:rFonts w:cs="Times New Roman"/>
              </w:rPr>
              <w:t>(0,78 - 1,77)</w:t>
            </w:r>
          </w:p>
        </w:tc>
        <w:tc>
          <w:tcPr>
            <w:tcW w:w="2060" w:type="dxa"/>
            <w:vAlign w:val="center"/>
          </w:tcPr>
          <w:p w14:paraId="4209A8D3" w14:textId="77777777" w:rsidR="000A621E" w:rsidRPr="00676583" w:rsidRDefault="000A621E" w:rsidP="006E4831">
            <w:pPr>
              <w:spacing w:before="60" w:after="60"/>
              <w:jc w:val="center"/>
              <w:rPr>
                <w:rFonts w:cs="Times New Roman"/>
              </w:rPr>
            </w:pPr>
            <w:r w:rsidRPr="00676583">
              <w:rPr>
                <w:rFonts w:cs="Times New Roman"/>
              </w:rPr>
              <w:t>0,88</w:t>
            </w:r>
          </w:p>
          <w:p w14:paraId="079E87EA" w14:textId="77777777" w:rsidR="000A621E" w:rsidRPr="00676583" w:rsidRDefault="000A621E" w:rsidP="006E4831">
            <w:pPr>
              <w:spacing w:before="60" w:after="60"/>
              <w:jc w:val="center"/>
              <w:rPr>
                <w:rFonts w:cs="Times New Roman"/>
              </w:rPr>
            </w:pPr>
            <w:r w:rsidRPr="00676583">
              <w:rPr>
                <w:rFonts w:cs="Times New Roman"/>
              </w:rPr>
              <w:t>(0,72 - 1,31)</w:t>
            </w:r>
          </w:p>
        </w:tc>
        <w:tc>
          <w:tcPr>
            <w:tcW w:w="1587" w:type="dxa"/>
            <w:vAlign w:val="center"/>
          </w:tcPr>
          <w:p w14:paraId="67D0C6A4"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52BAD522" w14:textId="77777777" w:rsidTr="006E4831">
        <w:tc>
          <w:tcPr>
            <w:tcW w:w="2036" w:type="dxa"/>
            <w:vMerge/>
            <w:vAlign w:val="center"/>
          </w:tcPr>
          <w:p w14:paraId="67053222" w14:textId="77777777" w:rsidR="000A621E" w:rsidRPr="00676583" w:rsidRDefault="000A621E" w:rsidP="006E4831">
            <w:pPr>
              <w:spacing w:before="60" w:after="60"/>
              <w:rPr>
                <w:rFonts w:cs="Times New Roman"/>
              </w:rPr>
            </w:pPr>
          </w:p>
        </w:tc>
        <w:tc>
          <w:tcPr>
            <w:tcW w:w="1634" w:type="dxa"/>
            <w:vAlign w:val="center"/>
          </w:tcPr>
          <w:p w14:paraId="4D613118" w14:textId="77777777" w:rsidR="000A621E" w:rsidRPr="00676583" w:rsidRDefault="000A621E" w:rsidP="006E4831">
            <w:pPr>
              <w:spacing w:before="60" w:after="60"/>
              <w:jc w:val="center"/>
              <w:rPr>
                <w:rFonts w:cs="Times New Roman"/>
              </w:rPr>
            </w:pPr>
            <w:proofErr w:type="spellStart"/>
            <w:r w:rsidRPr="00676583">
              <w:rPr>
                <w:rFonts w:cs="Times New Roman"/>
              </w:rPr>
              <w:t>Tăng</w:t>
            </w:r>
            <w:proofErr w:type="spellEnd"/>
            <w:r w:rsidRPr="00676583">
              <w:rPr>
                <w:rFonts w:cs="Times New Roman"/>
              </w:rPr>
              <w:t>, n (%)</w:t>
            </w:r>
          </w:p>
        </w:tc>
        <w:tc>
          <w:tcPr>
            <w:tcW w:w="2067" w:type="dxa"/>
            <w:vAlign w:val="center"/>
          </w:tcPr>
          <w:p w14:paraId="24A55165" w14:textId="77777777" w:rsidR="000A621E" w:rsidRPr="00676583" w:rsidRDefault="000A621E" w:rsidP="006E4831">
            <w:pPr>
              <w:spacing w:before="60" w:after="60"/>
              <w:jc w:val="center"/>
              <w:rPr>
                <w:rFonts w:cs="Times New Roman"/>
              </w:rPr>
            </w:pPr>
            <w:r w:rsidRPr="00676583">
              <w:rPr>
                <w:rFonts w:cs="Times New Roman"/>
              </w:rPr>
              <w:t>9 (27,3)</w:t>
            </w:r>
          </w:p>
        </w:tc>
        <w:tc>
          <w:tcPr>
            <w:tcW w:w="2060" w:type="dxa"/>
            <w:vAlign w:val="center"/>
          </w:tcPr>
          <w:p w14:paraId="753043D7" w14:textId="77777777" w:rsidR="000A621E" w:rsidRPr="00676583" w:rsidRDefault="000A621E" w:rsidP="006E4831">
            <w:pPr>
              <w:spacing w:before="60" w:after="60"/>
              <w:jc w:val="center"/>
              <w:rPr>
                <w:rFonts w:cs="Times New Roman"/>
              </w:rPr>
            </w:pPr>
            <w:r w:rsidRPr="00676583">
              <w:rPr>
                <w:rFonts w:cs="Times New Roman"/>
              </w:rPr>
              <w:t>4 (8,9)</w:t>
            </w:r>
          </w:p>
        </w:tc>
        <w:tc>
          <w:tcPr>
            <w:tcW w:w="1587" w:type="dxa"/>
            <w:vAlign w:val="center"/>
          </w:tcPr>
          <w:p w14:paraId="57A77921" w14:textId="77777777" w:rsidR="000A621E" w:rsidRPr="00676583" w:rsidRDefault="000A621E" w:rsidP="006E4831">
            <w:pPr>
              <w:spacing w:before="60" w:after="60"/>
              <w:jc w:val="center"/>
              <w:rPr>
                <w:rFonts w:cs="Times New Roman"/>
                <w:vertAlign w:val="superscript"/>
              </w:rPr>
            </w:pPr>
            <w:r w:rsidRPr="00676583">
              <w:rPr>
                <w:rFonts w:cs="Times New Roman"/>
              </w:rPr>
              <w:t>p &lt; 0,05</w:t>
            </w:r>
            <w:r w:rsidRPr="00676583">
              <w:rPr>
                <w:rFonts w:cs="Times New Roman"/>
                <w:vertAlign w:val="superscript"/>
              </w:rPr>
              <w:t>b</w:t>
            </w:r>
          </w:p>
          <w:p w14:paraId="4EDEC1BA" w14:textId="77777777" w:rsidR="000A621E" w:rsidRPr="00676583" w:rsidRDefault="000A621E" w:rsidP="006E4831">
            <w:pPr>
              <w:spacing w:before="60" w:after="60"/>
              <w:jc w:val="center"/>
              <w:rPr>
                <w:rFonts w:cs="Times New Roman"/>
              </w:rPr>
            </w:pPr>
            <w:r w:rsidRPr="00676583">
              <w:rPr>
                <w:rFonts w:cs="Times New Roman"/>
              </w:rPr>
              <w:t>OR = 3,944</w:t>
            </w:r>
          </w:p>
        </w:tc>
      </w:tr>
      <w:tr w:rsidR="0070740A" w:rsidRPr="00676583" w14:paraId="4FB80CC5" w14:textId="77777777" w:rsidTr="006E4831">
        <w:tc>
          <w:tcPr>
            <w:tcW w:w="2036" w:type="dxa"/>
            <w:vMerge w:val="restart"/>
            <w:vAlign w:val="center"/>
          </w:tcPr>
          <w:p w14:paraId="648F6E03" w14:textId="77777777" w:rsidR="000A621E" w:rsidRPr="00676583" w:rsidRDefault="000A621E" w:rsidP="006E4831">
            <w:pPr>
              <w:spacing w:before="60" w:after="60"/>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634" w:type="dxa"/>
            <w:vAlign w:val="center"/>
          </w:tcPr>
          <w:p w14:paraId="6D7C622C"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7CF2034" w14:textId="77777777" w:rsidR="000A621E" w:rsidRPr="00676583" w:rsidRDefault="000A621E" w:rsidP="006E4831">
            <w:pPr>
              <w:spacing w:before="60" w:after="60"/>
              <w:jc w:val="center"/>
              <w:rPr>
                <w:rFonts w:cs="Times New Roman"/>
              </w:rPr>
            </w:pPr>
            <w:r w:rsidRPr="00676583">
              <w:rPr>
                <w:rFonts w:cs="Times New Roman"/>
              </w:rPr>
              <w:t>(IQR)</w:t>
            </w:r>
          </w:p>
        </w:tc>
        <w:tc>
          <w:tcPr>
            <w:tcW w:w="2067" w:type="dxa"/>
            <w:vAlign w:val="center"/>
          </w:tcPr>
          <w:p w14:paraId="40134C39" w14:textId="77777777" w:rsidR="000A621E" w:rsidRPr="00676583" w:rsidRDefault="000A621E" w:rsidP="006E4831">
            <w:pPr>
              <w:spacing w:before="60" w:after="60"/>
              <w:jc w:val="center"/>
              <w:rPr>
                <w:rFonts w:cs="Times New Roman"/>
              </w:rPr>
            </w:pPr>
            <w:r w:rsidRPr="00676583">
              <w:rPr>
                <w:rFonts w:cs="Times New Roman"/>
              </w:rPr>
              <w:t>105,20</w:t>
            </w:r>
          </w:p>
          <w:p w14:paraId="3F5FFEAC" w14:textId="77777777" w:rsidR="000A621E" w:rsidRPr="00676583" w:rsidRDefault="000A621E" w:rsidP="006E4831">
            <w:pPr>
              <w:spacing w:before="60" w:after="60"/>
              <w:jc w:val="center"/>
              <w:rPr>
                <w:rFonts w:cs="Times New Roman"/>
              </w:rPr>
            </w:pPr>
            <w:r w:rsidRPr="00676583">
              <w:rPr>
                <w:rFonts w:cs="Times New Roman"/>
              </w:rPr>
              <w:t>(56,35 - 128,00)</w:t>
            </w:r>
          </w:p>
        </w:tc>
        <w:tc>
          <w:tcPr>
            <w:tcW w:w="2060" w:type="dxa"/>
            <w:vAlign w:val="center"/>
          </w:tcPr>
          <w:p w14:paraId="60B9EFC3" w14:textId="77777777" w:rsidR="000A621E" w:rsidRPr="00676583" w:rsidRDefault="000A621E" w:rsidP="006E4831">
            <w:pPr>
              <w:spacing w:before="60" w:after="60"/>
              <w:jc w:val="center"/>
              <w:rPr>
                <w:rFonts w:cs="Times New Roman"/>
              </w:rPr>
            </w:pPr>
            <w:r w:rsidRPr="00676583">
              <w:rPr>
                <w:rFonts w:cs="Times New Roman"/>
              </w:rPr>
              <w:t>113,40</w:t>
            </w:r>
          </w:p>
          <w:p w14:paraId="582FFF87" w14:textId="77777777" w:rsidR="000A621E" w:rsidRPr="00676583" w:rsidRDefault="000A621E" w:rsidP="006E4831">
            <w:pPr>
              <w:spacing w:before="60" w:after="60"/>
              <w:rPr>
                <w:rFonts w:cs="Times New Roman"/>
              </w:rPr>
            </w:pPr>
            <w:r w:rsidRPr="00676583">
              <w:rPr>
                <w:rFonts w:cs="Times New Roman"/>
              </w:rPr>
              <w:t>(76,45 -138,30)</w:t>
            </w:r>
          </w:p>
        </w:tc>
        <w:tc>
          <w:tcPr>
            <w:tcW w:w="1587" w:type="dxa"/>
            <w:vAlign w:val="center"/>
          </w:tcPr>
          <w:p w14:paraId="446AC944"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60115AA7" w14:textId="77777777" w:rsidTr="006E4831">
        <w:tc>
          <w:tcPr>
            <w:tcW w:w="2036" w:type="dxa"/>
            <w:vMerge/>
            <w:vAlign w:val="center"/>
          </w:tcPr>
          <w:p w14:paraId="62CEBDF4" w14:textId="77777777" w:rsidR="000A621E" w:rsidRPr="00676583" w:rsidRDefault="000A621E" w:rsidP="006E4831">
            <w:pPr>
              <w:spacing w:before="60" w:after="60"/>
              <w:rPr>
                <w:rFonts w:cs="Times New Roman"/>
              </w:rPr>
            </w:pPr>
          </w:p>
        </w:tc>
        <w:tc>
          <w:tcPr>
            <w:tcW w:w="1634" w:type="dxa"/>
            <w:vAlign w:val="center"/>
          </w:tcPr>
          <w:p w14:paraId="305A120F"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067" w:type="dxa"/>
            <w:vAlign w:val="center"/>
          </w:tcPr>
          <w:p w14:paraId="0A7389D1" w14:textId="77777777" w:rsidR="000A621E" w:rsidRPr="00676583" w:rsidRDefault="000A621E" w:rsidP="006E4831">
            <w:pPr>
              <w:spacing w:before="60" w:after="60"/>
              <w:jc w:val="center"/>
              <w:rPr>
                <w:rFonts w:cs="Times New Roman"/>
              </w:rPr>
            </w:pPr>
            <w:r w:rsidRPr="00676583">
              <w:rPr>
                <w:rFonts w:cs="Times New Roman"/>
              </w:rPr>
              <w:t>9 (27,3)</w:t>
            </w:r>
          </w:p>
        </w:tc>
        <w:tc>
          <w:tcPr>
            <w:tcW w:w="2060" w:type="dxa"/>
            <w:vAlign w:val="center"/>
          </w:tcPr>
          <w:p w14:paraId="0D7ACB87" w14:textId="77777777" w:rsidR="000A621E" w:rsidRPr="00676583" w:rsidRDefault="000A621E" w:rsidP="006E4831">
            <w:pPr>
              <w:spacing w:before="60" w:after="60"/>
              <w:jc w:val="center"/>
              <w:rPr>
                <w:rFonts w:cs="Times New Roman"/>
              </w:rPr>
            </w:pPr>
            <w:r w:rsidRPr="00676583">
              <w:rPr>
                <w:rFonts w:cs="Times New Roman"/>
              </w:rPr>
              <w:t>5 (11,1)</w:t>
            </w:r>
          </w:p>
        </w:tc>
        <w:tc>
          <w:tcPr>
            <w:tcW w:w="1587" w:type="dxa"/>
            <w:vAlign w:val="center"/>
          </w:tcPr>
          <w:p w14:paraId="3ADEC127"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0EA4B71C" w14:textId="77777777" w:rsidR="000A621E" w:rsidRPr="00676583" w:rsidRDefault="000A621E" w:rsidP="006E4831">
            <w:pPr>
              <w:spacing w:before="60" w:after="60"/>
              <w:jc w:val="center"/>
              <w:rPr>
                <w:rFonts w:cs="Times New Roman"/>
              </w:rPr>
            </w:pPr>
            <w:r w:rsidRPr="00676583">
              <w:rPr>
                <w:rFonts w:cs="Times New Roman"/>
              </w:rPr>
              <w:t>OR = 3,00</w:t>
            </w:r>
          </w:p>
        </w:tc>
      </w:tr>
      <w:tr w:rsidR="0070740A" w:rsidRPr="00676583" w14:paraId="5387D01A" w14:textId="77777777" w:rsidTr="006E4831">
        <w:tc>
          <w:tcPr>
            <w:tcW w:w="2036" w:type="dxa"/>
            <w:vMerge w:val="restart"/>
            <w:vAlign w:val="center"/>
          </w:tcPr>
          <w:p w14:paraId="14CF9C53" w14:textId="77777777" w:rsidR="000A621E" w:rsidRPr="00676583" w:rsidRDefault="000A621E" w:rsidP="006E4831">
            <w:pPr>
              <w:spacing w:before="60" w:after="60"/>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634" w:type="dxa"/>
            <w:vAlign w:val="center"/>
          </w:tcPr>
          <w:p w14:paraId="7BACE5F4"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32FEBE9F" w14:textId="77777777" w:rsidR="000A621E" w:rsidRPr="00676583" w:rsidRDefault="000A621E" w:rsidP="006E4831">
            <w:pPr>
              <w:spacing w:before="60" w:after="60"/>
              <w:jc w:val="center"/>
              <w:rPr>
                <w:rFonts w:cs="Times New Roman"/>
              </w:rPr>
            </w:pPr>
            <w:r w:rsidRPr="00676583">
              <w:rPr>
                <w:rFonts w:cs="Times New Roman"/>
              </w:rPr>
              <w:t>(IQR)</w:t>
            </w:r>
          </w:p>
        </w:tc>
        <w:tc>
          <w:tcPr>
            <w:tcW w:w="2067" w:type="dxa"/>
            <w:vAlign w:val="center"/>
          </w:tcPr>
          <w:p w14:paraId="71E3B2B3" w14:textId="77777777" w:rsidR="000A621E" w:rsidRPr="00676583" w:rsidRDefault="000A621E" w:rsidP="006E4831">
            <w:pPr>
              <w:spacing w:before="60" w:after="60"/>
              <w:jc w:val="center"/>
              <w:rPr>
                <w:rFonts w:cs="Times New Roman"/>
              </w:rPr>
            </w:pPr>
            <w:r w:rsidRPr="00676583">
              <w:rPr>
                <w:rFonts w:cs="Times New Roman"/>
              </w:rPr>
              <w:t>61,20</w:t>
            </w:r>
          </w:p>
          <w:p w14:paraId="474B6E2B" w14:textId="77777777" w:rsidR="000A621E" w:rsidRPr="00676583" w:rsidRDefault="000A621E" w:rsidP="006E4831">
            <w:pPr>
              <w:spacing w:before="60" w:after="60"/>
              <w:jc w:val="center"/>
              <w:rPr>
                <w:rFonts w:cs="Times New Roman"/>
              </w:rPr>
            </w:pPr>
            <w:r w:rsidRPr="00676583">
              <w:rPr>
                <w:rFonts w:cs="Times New Roman"/>
              </w:rPr>
              <w:t>(50,40 - 96,70)</w:t>
            </w:r>
          </w:p>
        </w:tc>
        <w:tc>
          <w:tcPr>
            <w:tcW w:w="2060" w:type="dxa"/>
            <w:vAlign w:val="center"/>
          </w:tcPr>
          <w:p w14:paraId="33CE4C40" w14:textId="77777777" w:rsidR="000A621E" w:rsidRPr="00676583" w:rsidRDefault="000A621E" w:rsidP="006E4831">
            <w:pPr>
              <w:spacing w:before="60" w:after="60"/>
              <w:jc w:val="center"/>
              <w:rPr>
                <w:rFonts w:cs="Times New Roman"/>
              </w:rPr>
            </w:pPr>
            <w:r w:rsidRPr="00676583">
              <w:rPr>
                <w:rFonts w:cs="Times New Roman"/>
              </w:rPr>
              <w:t>58,40</w:t>
            </w:r>
          </w:p>
          <w:p w14:paraId="0C500AEB" w14:textId="77777777" w:rsidR="000A621E" w:rsidRPr="00676583" w:rsidRDefault="000A621E" w:rsidP="006E4831">
            <w:pPr>
              <w:spacing w:before="60" w:after="60"/>
              <w:jc w:val="center"/>
              <w:rPr>
                <w:rFonts w:cs="Times New Roman"/>
              </w:rPr>
            </w:pPr>
            <w:r w:rsidRPr="00676583">
              <w:rPr>
                <w:rFonts w:cs="Times New Roman"/>
              </w:rPr>
              <w:t>(47,75 - 82,05)</w:t>
            </w:r>
          </w:p>
        </w:tc>
        <w:tc>
          <w:tcPr>
            <w:tcW w:w="1587" w:type="dxa"/>
            <w:vAlign w:val="center"/>
          </w:tcPr>
          <w:p w14:paraId="75BFA0C6"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2C9D8753" w14:textId="77777777" w:rsidTr="006E4831">
        <w:tc>
          <w:tcPr>
            <w:tcW w:w="2036" w:type="dxa"/>
            <w:vMerge/>
            <w:vAlign w:val="center"/>
          </w:tcPr>
          <w:p w14:paraId="1C475F2C" w14:textId="77777777" w:rsidR="000A621E" w:rsidRPr="00676583" w:rsidRDefault="000A621E" w:rsidP="006E4831">
            <w:pPr>
              <w:spacing w:before="60" w:after="60"/>
              <w:rPr>
                <w:rFonts w:cs="Times New Roman"/>
              </w:rPr>
            </w:pPr>
          </w:p>
        </w:tc>
        <w:tc>
          <w:tcPr>
            <w:tcW w:w="1634" w:type="dxa"/>
            <w:vAlign w:val="center"/>
          </w:tcPr>
          <w:p w14:paraId="791AD9C5" w14:textId="77777777" w:rsidR="000A621E" w:rsidRPr="00676583" w:rsidRDefault="000A621E" w:rsidP="006E4831">
            <w:pPr>
              <w:spacing w:before="60" w:after="60"/>
              <w:jc w:val="center"/>
              <w:rPr>
                <w:rFonts w:cs="Times New Roman"/>
              </w:rPr>
            </w:pPr>
            <w:proofErr w:type="spellStart"/>
            <w:r w:rsidRPr="00676583">
              <w:rPr>
                <w:rFonts w:cs="Times New Roman"/>
              </w:rPr>
              <w:t>Giảm</w:t>
            </w:r>
            <w:proofErr w:type="spellEnd"/>
            <w:r w:rsidRPr="00676583">
              <w:rPr>
                <w:rFonts w:cs="Times New Roman"/>
              </w:rPr>
              <w:t>, n (%)</w:t>
            </w:r>
          </w:p>
        </w:tc>
        <w:tc>
          <w:tcPr>
            <w:tcW w:w="2067" w:type="dxa"/>
            <w:vAlign w:val="center"/>
          </w:tcPr>
          <w:p w14:paraId="16216304" w14:textId="77777777" w:rsidR="000A621E" w:rsidRPr="00676583" w:rsidRDefault="000A621E" w:rsidP="006E4831">
            <w:pPr>
              <w:spacing w:before="60" w:after="60"/>
              <w:jc w:val="center"/>
              <w:rPr>
                <w:rFonts w:cs="Times New Roman"/>
              </w:rPr>
            </w:pPr>
            <w:r w:rsidRPr="00676583">
              <w:rPr>
                <w:rFonts w:cs="Times New Roman"/>
              </w:rPr>
              <w:t>8 (24,2)</w:t>
            </w:r>
          </w:p>
        </w:tc>
        <w:tc>
          <w:tcPr>
            <w:tcW w:w="2060" w:type="dxa"/>
            <w:vAlign w:val="center"/>
          </w:tcPr>
          <w:p w14:paraId="19E03B17" w14:textId="77777777" w:rsidR="000A621E" w:rsidRPr="00676583" w:rsidRDefault="000A621E" w:rsidP="006E4831">
            <w:pPr>
              <w:spacing w:before="60" w:after="60"/>
              <w:jc w:val="center"/>
              <w:rPr>
                <w:rFonts w:cs="Times New Roman"/>
              </w:rPr>
            </w:pPr>
            <w:r w:rsidRPr="00676583">
              <w:rPr>
                <w:rFonts w:cs="Times New Roman"/>
              </w:rPr>
              <w:t>14 (31,1)</w:t>
            </w:r>
          </w:p>
        </w:tc>
        <w:tc>
          <w:tcPr>
            <w:tcW w:w="1587" w:type="dxa"/>
            <w:vAlign w:val="center"/>
          </w:tcPr>
          <w:p w14:paraId="4A47A265"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392DC9A5" w14:textId="77777777" w:rsidR="000A621E" w:rsidRPr="00676583" w:rsidRDefault="000A621E" w:rsidP="006E4831">
            <w:pPr>
              <w:spacing w:before="60" w:after="60"/>
              <w:jc w:val="center"/>
              <w:rPr>
                <w:rFonts w:cs="Times New Roman"/>
              </w:rPr>
            </w:pPr>
            <w:r w:rsidRPr="00676583">
              <w:rPr>
                <w:rFonts w:cs="Times New Roman"/>
              </w:rPr>
              <w:t>OR = 0,709</w:t>
            </w:r>
          </w:p>
        </w:tc>
      </w:tr>
      <w:tr w:rsidR="0070740A" w:rsidRPr="00676583" w14:paraId="15539390" w14:textId="77777777" w:rsidTr="006E4831">
        <w:tc>
          <w:tcPr>
            <w:tcW w:w="2036" w:type="dxa"/>
            <w:vMerge w:val="restart"/>
            <w:vAlign w:val="center"/>
          </w:tcPr>
          <w:p w14:paraId="325D4076" w14:textId="77777777" w:rsidR="000A621E" w:rsidRPr="00676583" w:rsidRDefault="000A621E" w:rsidP="006E4831">
            <w:pPr>
              <w:spacing w:before="60" w:after="60"/>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634" w:type="dxa"/>
            <w:vAlign w:val="center"/>
          </w:tcPr>
          <w:p w14:paraId="3E7EC962" w14:textId="77777777" w:rsidR="000A621E" w:rsidRPr="00676583" w:rsidRDefault="000A621E" w:rsidP="006E4831">
            <w:pPr>
              <w:spacing w:before="60" w:after="6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1007844" w14:textId="77777777" w:rsidR="000A621E" w:rsidRPr="00676583" w:rsidRDefault="000A621E" w:rsidP="006E4831">
            <w:pPr>
              <w:spacing w:before="60" w:after="60"/>
              <w:jc w:val="center"/>
              <w:rPr>
                <w:rFonts w:cs="Times New Roman"/>
              </w:rPr>
            </w:pPr>
            <w:r w:rsidRPr="00676583">
              <w:rPr>
                <w:rFonts w:cs="Times New Roman"/>
              </w:rPr>
              <w:t>(IQR)</w:t>
            </w:r>
          </w:p>
        </w:tc>
        <w:tc>
          <w:tcPr>
            <w:tcW w:w="2067" w:type="dxa"/>
            <w:vAlign w:val="center"/>
          </w:tcPr>
          <w:p w14:paraId="2A127D01" w14:textId="77777777" w:rsidR="000A621E" w:rsidRPr="00676583" w:rsidRDefault="000A621E" w:rsidP="006E4831">
            <w:pPr>
              <w:spacing w:before="60" w:after="60"/>
              <w:jc w:val="center"/>
              <w:rPr>
                <w:rFonts w:cs="Times New Roman"/>
              </w:rPr>
            </w:pPr>
            <w:r w:rsidRPr="00676583">
              <w:rPr>
                <w:rFonts w:cs="Times New Roman"/>
              </w:rPr>
              <w:t>8,24</w:t>
            </w:r>
          </w:p>
          <w:p w14:paraId="225260F6" w14:textId="77777777" w:rsidR="000A621E" w:rsidRPr="00676583" w:rsidRDefault="000A621E" w:rsidP="006E4831">
            <w:pPr>
              <w:spacing w:before="60" w:after="60"/>
              <w:jc w:val="center"/>
              <w:rPr>
                <w:rFonts w:cs="Times New Roman"/>
              </w:rPr>
            </w:pPr>
            <w:r w:rsidRPr="00676583">
              <w:rPr>
                <w:rFonts w:cs="Times New Roman"/>
              </w:rPr>
              <w:t>(5,88 - 9,48)</w:t>
            </w:r>
          </w:p>
        </w:tc>
        <w:tc>
          <w:tcPr>
            <w:tcW w:w="2060" w:type="dxa"/>
            <w:vAlign w:val="center"/>
          </w:tcPr>
          <w:p w14:paraId="4D5E8FCA" w14:textId="77777777" w:rsidR="000A621E" w:rsidRPr="00676583" w:rsidRDefault="000A621E" w:rsidP="006E4831">
            <w:pPr>
              <w:spacing w:before="60" w:after="60"/>
              <w:jc w:val="center"/>
              <w:rPr>
                <w:rFonts w:cs="Times New Roman"/>
              </w:rPr>
            </w:pPr>
            <w:r w:rsidRPr="00676583">
              <w:rPr>
                <w:rFonts w:cs="Times New Roman"/>
              </w:rPr>
              <w:t>7,45</w:t>
            </w:r>
          </w:p>
          <w:p w14:paraId="3FBF0ABB" w14:textId="77777777" w:rsidR="000A621E" w:rsidRPr="00676583" w:rsidRDefault="000A621E" w:rsidP="006E4831">
            <w:pPr>
              <w:spacing w:before="60" w:after="60"/>
              <w:jc w:val="center"/>
              <w:rPr>
                <w:rFonts w:cs="Times New Roman"/>
              </w:rPr>
            </w:pPr>
            <w:r w:rsidRPr="00676583">
              <w:rPr>
                <w:rFonts w:cs="Times New Roman"/>
              </w:rPr>
              <w:t>(6,12 - 9,02)</w:t>
            </w:r>
          </w:p>
        </w:tc>
        <w:tc>
          <w:tcPr>
            <w:tcW w:w="1587" w:type="dxa"/>
            <w:vAlign w:val="center"/>
          </w:tcPr>
          <w:p w14:paraId="1F0B7350" w14:textId="77777777" w:rsidR="000A621E" w:rsidRPr="00676583" w:rsidRDefault="000A621E" w:rsidP="006E4831">
            <w:pPr>
              <w:spacing w:before="60" w:after="60"/>
              <w:jc w:val="center"/>
              <w:rPr>
                <w:rFonts w:cs="Times New Roman"/>
              </w:rPr>
            </w:pPr>
            <w:r w:rsidRPr="00676583">
              <w:rPr>
                <w:rFonts w:cs="Times New Roman"/>
              </w:rPr>
              <w:t>&gt; 0,05</w:t>
            </w:r>
            <w:r w:rsidRPr="00676583">
              <w:rPr>
                <w:rFonts w:cs="Times New Roman"/>
                <w:vertAlign w:val="superscript"/>
              </w:rPr>
              <w:t>a</w:t>
            </w:r>
          </w:p>
        </w:tc>
      </w:tr>
      <w:tr w:rsidR="0070740A" w:rsidRPr="00676583" w14:paraId="6393330A" w14:textId="77777777" w:rsidTr="006E4831">
        <w:tc>
          <w:tcPr>
            <w:tcW w:w="2036" w:type="dxa"/>
            <w:vMerge/>
            <w:vAlign w:val="center"/>
          </w:tcPr>
          <w:p w14:paraId="4250CA70" w14:textId="77777777" w:rsidR="000A621E" w:rsidRPr="00676583" w:rsidRDefault="000A621E" w:rsidP="006E4831">
            <w:pPr>
              <w:spacing w:before="60" w:after="60"/>
              <w:jc w:val="center"/>
              <w:rPr>
                <w:rFonts w:cs="Times New Roman"/>
              </w:rPr>
            </w:pPr>
          </w:p>
        </w:tc>
        <w:tc>
          <w:tcPr>
            <w:tcW w:w="1634" w:type="dxa"/>
            <w:vAlign w:val="center"/>
          </w:tcPr>
          <w:p w14:paraId="3072FD56" w14:textId="77777777" w:rsidR="000A621E" w:rsidRPr="00676583" w:rsidRDefault="000A621E" w:rsidP="006E4831">
            <w:pPr>
              <w:spacing w:before="60" w:after="60"/>
              <w:jc w:val="center"/>
              <w:rPr>
                <w:rFonts w:cs="Times New Roman"/>
              </w:rPr>
            </w:pPr>
            <w:r w:rsidRPr="00676583">
              <w:rPr>
                <w:rFonts w:cs="Times New Roman"/>
                <w:lang w:val="vi-VN"/>
              </w:rPr>
              <w:t>Giảm</w:t>
            </w:r>
            <w:r w:rsidRPr="00676583">
              <w:rPr>
                <w:rFonts w:cs="Times New Roman"/>
              </w:rPr>
              <w:t>, n (%)</w:t>
            </w:r>
          </w:p>
        </w:tc>
        <w:tc>
          <w:tcPr>
            <w:tcW w:w="2067" w:type="dxa"/>
            <w:vAlign w:val="center"/>
          </w:tcPr>
          <w:p w14:paraId="466D8D21" w14:textId="77777777" w:rsidR="000A621E" w:rsidRPr="00676583" w:rsidRDefault="000A621E" w:rsidP="006E4831">
            <w:pPr>
              <w:spacing w:before="60" w:after="60"/>
              <w:jc w:val="center"/>
              <w:rPr>
                <w:rFonts w:cs="Times New Roman"/>
              </w:rPr>
            </w:pPr>
            <w:r w:rsidRPr="00676583">
              <w:rPr>
                <w:rFonts w:cs="Times New Roman"/>
              </w:rPr>
              <w:t>8 (24,2)</w:t>
            </w:r>
          </w:p>
        </w:tc>
        <w:tc>
          <w:tcPr>
            <w:tcW w:w="2060" w:type="dxa"/>
            <w:vAlign w:val="center"/>
          </w:tcPr>
          <w:p w14:paraId="73CC105D" w14:textId="77777777" w:rsidR="000A621E" w:rsidRPr="00676583" w:rsidRDefault="000A621E" w:rsidP="006E4831">
            <w:pPr>
              <w:spacing w:before="60" w:after="60"/>
              <w:jc w:val="center"/>
              <w:rPr>
                <w:rFonts w:cs="Times New Roman"/>
              </w:rPr>
            </w:pPr>
            <w:r w:rsidRPr="00676583">
              <w:rPr>
                <w:rFonts w:cs="Times New Roman"/>
              </w:rPr>
              <w:t>9 (20,0)</w:t>
            </w:r>
          </w:p>
        </w:tc>
        <w:tc>
          <w:tcPr>
            <w:tcW w:w="1587" w:type="dxa"/>
            <w:vAlign w:val="center"/>
          </w:tcPr>
          <w:p w14:paraId="769CB6C5" w14:textId="77777777" w:rsidR="000A621E" w:rsidRPr="00676583" w:rsidRDefault="000A621E" w:rsidP="006E4831">
            <w:pPr>
              <w:spacing w:before="60" w:after="60"/>
              <w:jc w:val="center"/>
              <w:rPr>
                <w:rFonts w:cs="Times New Roman"/>
                <w:vertAlign w:val="superscript"/>
              </w:rPr>
            </w:pPr>
            <w:r w:rsidRPr="00676583">
              <w:rPr>
                <w:rFonts w:cs="Times New Roman"/>
              </w:rPr>
              <w:t>p &gt; 0,05</w:t>
            </w:r>
            <w:r w:rsidRPr="00676583">
              <w:rPr>
                <w:rFonts w:cs="Times New Roman"/>
                <w:vertAlign w:val="superscript"/>
              </w:rPr>
              <w:t>b</w:t>
            </w:r>
          </w:p>
          <w:p w14:paraId="751C8E7C" w14:textId="77777777" w:rsidR="000A621E" w:rsidRPr="00676583" w:rsidRDefault="000A621E" w:rsidP="006E4831">
            <w:pPr>
              <w:spacing w:before="60" w:after="60"/>
              <w:jc w:val="center"/>
              <w:rPr>
                <w:rFonts w:cs="Times New Roman"/>
              </w:rPr>
            </w:pPr>
            <w:r w:rsidRPr="00676583">
              <w:rPr>
                <w:rFonts w:cs="Times New Roman"/>
              </w:rPr>
              <w:t>OR = 1,28</w:t>
            </w:r>
          </w:p>
        </w:tc>
      </w:tr>
    </w:tbl>
    <w:p w14:paraId="2119FA8D" w14:textId="77777777" w:rsidR="000A621E" w:rsidRPr="00676583" w:rsidRDefault="000A621E" w:rsidP="000A621E">
      <w:pPr>
        <w:tabs>
          <w:tab w:val="center" w:pos="4510"/>
        </w:tabs>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Chi-square test</w:t>
      </w:r>
      <w:r w:rsidRPr="00676583">
        <w:rPr>
          <w:rFonts w:cs="Times New Roman"/>
          <w:i/>
        </w:rPr>
        <w:tab/>
      </w:r>
    </w:p>
    <w:p w14:paraId="7CADA69F" w14:textId="2E0B13FD" w:rsidR="000A621E" w:rsidRPr="00676583" w:rsidRDefault="000A621E" w:rsidP="000A621E">
      <w:pPr>
        <w:tabs>
          <w:tab w:val="center" w:pos="4510"/>
        </w:tabs>
        <w:spacing w:line="360" w:lineRule="auto"/>
        <w:jc w:val="both"/>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tỉ</w:t>
      </w:r>
      <w:proofErr w:type="spellEnd"/>
      <w:r w:rsidRPr="00676583">
        <w:t xml:space="preserve"> </w:t>
      </w:r>
      <w:proofErr w:type="spellStart"/>
      <w:r w:rsidRPr="00676583">
        <w:t>lệ</w:t>
      </w:r>
      <w:proofErr w:type="spellEnd"/>
      <w:r w:rsidRPr="00676583">
        <w:t xml:space="preserve"> </w:t>
      </w:r>
      <w:proofErr w:type="spellStart"/>
      <w:r w:rsidRPr="00676583">
        <w:t>tăng</w:t>
      </w:r>
      <w:proofErr w:type="spellEnd"/>
      <w:r w:rsidRPr="00676583">
        <w:t xml:space="preserve"> </w:t>
      </w:r>
      <w:proofErr w:type="spellStart"/>
      <w:r w:rsidRPr="00676583">
        <w:t>kháng</w:t>
      </w:r>
      <w:proofErr w:type="spellEnd"/>
      <w:r w:rsidRPr="00676583">
        <w:t xml:space="preserve"> insulin ở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tăng</w:t>
      </w:r>
      <w:proofErr w:type="spellEnd"/>
      <w:r w:rsidRPr="00676583">
        <w:t xml:space="preserve"> triglyceride </w:t>
      </w:r>
      <w:proofErr w:type="spellStart"/>
      <w:r w:rsidRPr="00676583">
        <w:t>máu</w:t>
      </w:r>
      <w:proofErr w:type="spellEnd"/>
      <w:r w:rsidRPr="00676583">
        <w:t xml:space="preserve"> (</w:t>
      </w:r>
      <w:proofErr w:type="spellStart"/>
      <w:r w:rsidRPr="00676583">
        <w:t>với</w:t>
      </w:r>
      <w:proofErr w:type="spellEnd"/>
      <w:r w:rsidRPr="00676583">
        <w:t xml:space="preserve"> p</w:t>
      </w:r>
      <w:r w:rsidR="005C2757" w:rsidRPr="00676583">
        <w:rPr>
          <w:lang w:val="vi-VN"/>
        </w:rPr>
        <w:t xml:space="preserve"> </w:t>
      </w:r>
      <w:r w:rsidRPr="00676583">
        <w:t>&lt;</w:t>
      </w:r>
      <w:r w:rsidR="005C2757" w:rsidRPr="00676583">
        <w:rPr>
          <w:lang w:val="vi-VN"/>
        </w:rPr>
        <w:t xml:space="preserve"> </w:t>
      </w:r>
      <w:r w:rsidRPr="00676583">
        <w:t xml:space="preserve">0,05). Tuy </w:t>
      </w:r>
      <w:proofErr w:type="spellStart"/>
      <w:r w:rsidRPr="00676583">
        <w:t>nhiên</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và</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giảm</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giữa</w:t>
      </w:r>
      <w:proofErr w:type="spellEnd"/>
      <w:r w:rsidRPr="00676583">
        <w:t xml:space="preserve"> 2 </w:t>
      </w:r>
      <w:proofErr w:type="spellStart"/>
      <w:r w:rsidRPr="00676583">
        <w:t>nhóm</w:t>
      </w:r>
      <w:proofErr w:type="spellEnd"/>
      <w:r w:rsidRPr="00676583">
        <w:t>, (p</w:t>
      </w:r>
      <w:r w:rsidR="00BD12D0" w:rsidRPr="00676583">
        <w:rPr>
          <w:lang w:val="vi-VN"/>
        </w:rPr>
        <w:t xml:space="preserve"> </w:t>
      </w:r>
      <w:r w:rsidRPr="00676583">
        <w:t>&gt; 0,05).</w:t>
      </w:r>
    </w:p>
    <w:p w14:paraId="2CDE12D4" w14:textId="3D5D1E29" w:rsidR="000A621E" w:rsidRPr="00676583" w:rsidRDefault="000A621E" w:rsidP="000A621E">
      <w:pPr>
        <w:pStyle w:val="abang"/>
        <w:rPr>
          <w:color w:val="auto"/>
          <w:spacing w:val="-6"/>
          <w:lang w:val="en-US"/>
        </w:rPr>
      </w:pPr>
      <w:bookmarkStart w:id="587" w:name="_Toc213867658"/>
      <w:bookmarkStart w:id="588" w:name="_Toc198914722"/>
      <w:r w:rsidRPr="00676583">
        <w:rPr>
          <w:b/>
          <w:color w:val="auto"/>
          <w:spacing w:val="-6"/>
        </w:rPr>
        <w:lastRenderedPageBreak/>
        <w:t>Bảng 3.</w:t>
      </w:r>
      <w:r w:rsidRPr="00676583">
        <w:rPr>
          <w:b/>
          <w:color w:val="auto"/>
          <w:spacing w:val="-6"/>
          <w:lang w:val="en-US"/>
        </w:rPr>
        <w:t>3</w:t>
      </w:r>
      <w:r w:rsidR="00DE4882" w:rsidRPr="00676583">
        <w:rPr>
          <w:b/>
          <w:color w:val="auto"/>
          <w:spacing w:val="-6"/>
          <w:lang w:val="en-US"/>
        </w:rPr>
        <w:t>7</w:t>
      </w:r>
      <w:r w:rsidRPr="00676583">
        <w:rPr>
          <w:b/>
          <w:color w:val="auto"/>
          <w:spacing w:val="-6"/>
          <w:lang w:val="en-US"/>
        </w:rPr>
        <w:t>.</w:t>
      </w:r>
      <w:r w:rsidRPr="00676583">
        <w:rPr>
          <w:color w:val="auto"/>
          <w:spacing w:val="-6"/>
        </w:rPr>
        <w:t xml:space="preserve"> So sánh kháng insulin, độ nhạy insulin, chức năng tế bào beta</w:t>
      </w:r>
      <w:r w:rsidRPr="00676583">
        <w:rPr>
          <w:color w:val="auto"/>
          <w:spacing w:val="-6"/>
          <w:lang w:val="en-US"/>
        </w:rPr>
        <w:t xml:space="preserve">, </w:t>
      </w:r>
      <w:proofErr w:type="spellStart"/>
      <w:r w:rsidRPr="00676583">
        <w:rPr>
          <w:color w:val="auto"/>
          <w:spacing w:val="-6"/>
          <w:lang w:val="en-US"/>
        </w:rPr>
        <w:t>nồng</w:t>
      </w:r>
      <w:proofErr w:type="spellEnd"/>
      <w:r w:rsidRPr="00676583">
        <w:rPr>
          <w:color w:val="auto"/>
          <w:spacing w:val="-6"/>
          <w:lang w:val="en-US"/>
        </w:rPr>
        <w:t xml:space="preserve"> </w:t>
      </w:r>
      <w:proofErr w:type="spellStart"/>
      <w:r w:rsidRPr="00676583">
        <w:rPr>
          <w:color w:val="auto"/>
          <w:spacing w:val="-6"/>
          <w:lang w:val="en-US"/>
        </w:rPr>
        <w:t>độ</w:t>
      </w:r>
      <w:proofErr w:type="spellEnd"/>
      <w:r w:rsidRPr="00676583">
        <w:rPr>
          <w:color w:val="auto"/>
          <w:spacing w:val="-6"/>
          <w:lang w:val="en-US"/>
        </w:rPr>
        <w:t xml:space="preserve"> insulin</w:t>
      </w:r>
      <w:r w:rsidRPr="00676583">
        <w:rPr>
          <w:color w:val="auto"/>
          <w:spacing w:val="-6"/>
        </w:rPr>
        <w:t xml:space="preserve"> và nồng độ GLP-1 huyết tương ở nhóm NODAT </w:t>
      </w:r>
      <w:proofErr w:type="spellStart"/>
      <w:r w:rsidRPr="00676583">
        <w:rPr>
          <w:color w:val="auto"/>
          <w:spacing w:val="-6"/>
          <w:lang w:val="en-US"/>
        </w:rPr>
        <w:t>tăng</w:t>
      </w:r>
      <w:proofErr w:type="spellEnd"/>
      <w:r w:rsidRPr="00676583">
        <w:rPr>
          <w:color w:val="auto"/>
          <w:spacing w:val="-6"/>
        </w:rPr>
        <w:t xml:space="preserve"> và không tăng LDL-C</w:t>
      </w:r>
      <w:bookmarkEnd w:id="587"/>
      <w:r w:rsidRPr="00676583">
        <w:rPr>
          <w:color w:val="auto"/>
          <w:spacing w:val="-6"/>
        </w:rPr>
        <w:t xml:space="preserve"> </w:t>
      </w:r>
      <w:bookmarkEnd w:id="588"/>
    </w:p>
    <w:tbl>
      <w:tblPr>
        <w:tblW w:w="956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668"/>
        <w:gridCol w:w="2043"/>
        <w:gridCol w:w="2138"/>
        <w:gridCol w:w="1769"/>
      </w:tblGrid>
      <w:tr w:rsidR="0070740A" w:rsidRPr="00676583" w14:paraId="3AC4D6F1" w14:textId="77777777" w:rsidTr="006E4831">
        <w:tc>
          <w:tcPr>
            <w:tcW w:w="3611" w:type="dxa"/>
            <w:gridSpan w:val="2"/>
            <w:vAlign w:val="center"/>
          </w:tcPr>
          <w:p w14:paraId="5E852C99" w14:textId="77777777" w:rsidR="000A621E" w:rsidRPr="00676583" w:rsidRDefault="000A621E" w:rsidP="004725BA">
            <w:pPr>
              <w:spacing w:line="300" w:lineRule="auto"/>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043" w:type="dxa"/>
          </w:tcPr>
          <w:p w14:paraId="360CE4C4" w14:textId="77777777" w:rsidR="000A621E" w:rsidRPr="00676583" w:rsidRDefault="000A621E" w:rsidP="004725BA">
            <w:pPr>
              <w:spacing w:line="300" w:lineRule="auto"/>
              <w:jc w:val="center"/>
              <w:rPr>
                <w:rFonts w:cs="Times New Roman"/>
                <w:b/>
                <w:bCs/>
              </w:rPr>
            </w:pPr>
            <w:proofErr w:type="spellStart"/>
            <w:r w:rsidRPr="00676583">
              <w:rPr>
                <w:rFonts w:cs="Times New Roman"/>
                <w:b/>
                <w:bCs/>
              </w:rPr>
              <w:t>Tăng</w:t>
            </w:r>
            <w:proofErr w:type="spellEnd"/>
            <w:r w:rsidRPr="00676583">
              <w:rPr>
                <w:rFonts w:cs="Times New Roman"/>
                <w:b/>
                <w:bCs/>
              </w:rPr>
              <w:t xml:space="preserve"> LDL-C (n=39)</w:t>
            </w:r>
          </w:p>
        </w:tc>
        <w:tc>
          <w:tcPr>
            <w:tcW w:w="2138" w:type="dxa"/>
          </w:tcPr>
          <w:p w14:paraId="27B0FE5C" w14:textId="77777777" w:rsidR="000A621E" w:rsidRPr="00676583" w:rsidRDefault="000A621E" w:rsidP="004725BA">
            <w:pPr>
              <w:spacing w:line="300" w:lineRule="auto"/>
              <w:jc w:val="center"/>
              <w:rPr>
                <w:rFonts w:cs="Times New Roman"/>
                <w:b/>
                <w:bCs/>
              </w:rPr>
            </w:pPr>
            <w:proofErr w:type="spellStart"/>
            <w:r w:rsidRPr="00676583">
              <w:rPr>
                <w:rFonts w:cs="Times New Roman"/>
                <w:b/>
                <w:bCs/>
              </w:rPr>
              <w:t>Không</w:t>
            </w:r>
            <w:proofErr w:type="spellEnd"/>
            <w:r w:rsidRPr="00676583">
              <w:rPr>
                <w:rFonts w:cs="Times New Roman"/>
                <w:b/>
                <w:bCs/>
              </w:rPr>
              <w:t xml:space="preserve"> </w:t>
            </w:r>
            <w:proofErr w:type="spellStart"/>
            <w:r w:rsidRPr="00676583">
              <w:rPr>
                <w:rFonts w:cs="Times New Roman"/>
                <w:b/>
                <w:bCs/>
              </w:rPr>
              <w:t>tăng</w:t>
            </w:r>
            <w:proofErr w:type="spellEnd"/>
            <w:r w:rsidRPr="00676583">
              <w:rPr>
                <w:rFonts w:cs="Times New Roman"/>
                <w:b/>
                <w:bCs/>
              </w:rPr>
              <w:t xml:space="preserve"> (n=37)</w:t>
            </w:r>
          </w:p>
        </w:tc>
        <w:tc>
          <w:tcPr>
            <w:tcW w:w="1769" w:type="dxa"/>
          </w:tcPr>
          <w:p w14:paraId="4C1ACA04" w14:textId="77777777" w:rsidR="000A621E" w:rsidRPr="00676583" w:rsidRDefault="000A621E" w:rsidP="004725BA">
            <w:pPr>
              <w:spacing w:line="300" w:lineRule="auto"/>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29415480" w14:textId="77777777" w:rsidTr="006E4831">
        <w:tc>
          <w:tcPr>
            <w:tcW w:w="1943" w:type="dxa"/>
            <w:vMerge w:val="restart"/>
            <w:vAlign w:val="center"/>
          </w:tcPr>
          <w:p w14:paraId="2C76AD13" w14:textId="77777777" w:rsidR="000A621E" w:rsidRPr="00676583" w:rsidRDefault="000A621E" w:rsidP="004725BA">
            <w:pPr>
              <w:spacing w:line="300" w:lineRule="auto"/>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668" w:type="dxa"/>
            <w:vAlign w:val="center"/>
          </w:tcPr>
          <w:p w14:paraId="5FDA7D5B" w14:textId="77777777" w:rsidR="000A621E" w:rsidRPr="00676583" w:rsidRDefault="000A621E" w:rsidP="004725BA">
            <w:pPr>
              <w:spacing w:line="300"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5C07E286" w14:textId="77777777" w:rsidR="000A621E" w:rsidRPr="00676583" w:rsidRDefault="000A621E" w:rsidP="004725BA">
            <w:pPr>
              <w:spacing w:line="300" w:lineRule="auto"/>
              <w:jc w:val="center"/>
              <w:rPr>
                <w:rFonts w:cs="Times New Roman"/>
              </w:rPr>
            </w:pPr>
            <w:r w:rsidRPr="00676583">
              <w:rPr>
                <w:rFonts w:cs="Times New Roman"/>
              </w:rPr>
              <w:t>(IQR)</w:t>
            </w:r>
          </w:p>
        </w:tc>
        <w:tc>
          <w:tcPr>
            <w:tcW w:w="2043" w:type="dxa"/>
            <w:vAlign w:val="center"/>
          </w:tcPr>
          <w:p w14:paraId="358A200C" w14:textId="77777777" w:rsidR="000A621E" w:rsidRPr="00676583" w:rsidRDefault="000A621E" w:rsidP="004725BA">
            <w:pPr>
              <w:spacing w:line="300" w:lineRule="auto"/>
              <w:ind w:left="-172" w:firstLine="172"/>
              <w:jc w:val="center"/>
              <w:rPr>
                <w:rFonts w:cs="Times New Roman"/>
              </w:rPr>
            </w:pPr>
            <w:r w:rsidRPr="00676583">
              <w:rPr>
                <w:rFonts w:cs="Times New Roman"/>
              </w:rPr>
              <w:t>7,08</w:t>
            </w:r>
          </w:p>
          <w:p w14:paraId="0EFC3F62" w14:textId="77777777" w:rsidR="000A621E" w:rsidRPr="00676583" w:rsidRDefault="000A621E" w:rsidP="004725BA">
            <w:pPr>
              <w:spacing w:line="300" w:lineRule="auto"/>
              <w:ind w:left="-172" w:firstLine="172"/>
              <w:jc w:val="center"/>
              <w:rPr>
                <w:rFonts w:cs="Times New Roman"/>
              </w:rPr>
            </w:pPr>
            <w:r w:rsidRPr="00676583">
              <w:rPr>
                <w:rFonts w:cs="Times New Roman"/>
              </w:rPr>
              <w:t>(5,43 - 11,05)</w:t>
            </w:r>
          </w:p>
        </w:tc>
        <w:tc>
          <w:tcPr>
            <w:tcW w:w="2138" w:type="dxa"/>
            <w:vAlign w:val="center"/>
          </w:tcPr>
          <w:p w14:paraId="7E184FF7" w14:textId="77777777" w:rsidR="000A621E" w:rsidRPr="00676583" w:rsidRDefault="000A621E" w:rsidP="004725BA">
            <w:pPr>
              <w:spacing w:line="300" w:lineRule="auto"/>
              <w:ind w:left="-172" w:firstLine="172"/>
              <w:jc w:val="center"/>
              <w:rPr>
                <w:rFonts w:cs="Times New Roman"/>
              </w:rPr>
            </w:pPr>
            <w:r w:rsidRPr="00676583">
              <w:rPr>
                <w:rFonts w:cs="Times New Roman"/>
              </w:rPr>
              <w:t>6,57</w:t>
            </w:r>
          </w:p>
          <w:p w14:paraId="05C0ADDF" w14:textId="77777777" w:rsidR="000A621E" w:rsidRPr="00676583" w:rsidRDefault="000A621E" w:rsidP="004725BA">
            <w:pPr>
              <w:spacing w:line="300" w:lineRule="auto"/>
              <w:ind w:left="-172" w:firstLine="172"/>
              <w:jc w:val="center"/>
              <w:rPr>
                <w:rFonts w:cs="Times New Roman"/>
              </w:rPr>
            </w:pPr>
            <w:r w:rsidRPr="00676583">
              <w:rPr>
                <w:rFonts w:cs="Times New Roman"/>
              </w:rPr>
              <w:t>(5,39 - 8,72)</w:t>
            </w:r>
          </w:p>
        </w:tc>
        <w:tc>
          <w:tcPr>
            <w:tcW w:w="1769" w:type="dxa"/>
            <w:vAlign w:val="center"/>
          </w:tcPr>
          <w:p w14:paraId="4BDAF04B" w14:textId="77777777" w:rsidR="000A621E" w:rsidRPr="00676583" w:rsidRDefault="000A621E" w:rsidP="004725BA">
            <w:pPr>
              <w:spacing w:line="300"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717D05A5" w14:textId="77777777" w:rsidTr="006E4831">
        <w:tc>
          <w:tcPr>
            <w:tcW w:w="1943" w:type="dxa"/>
            <w:vMerge/>
            <w:vAlign w:val="center"/>
          </w:tcPr>
          <w:p w14:paraId="4A537184" w14:textId="77777777" w:rsidR="000A621E" w:rsidRPr="00676583" w:rsidRDefault="000A621E" w:rsidP="004725BA">
            <w:pPr>
              <w:spacing w:line="300" w:lineRule="auto"/>
              <w:rPr>
                <w:rFonts w:cs="Times New Roman"/>
                <w:bCs/>
              </w:rPr>
            </w:pPr>
          </w:p>
        </w:tc>
        <w:tc>
          <w:tcPr>
            <w:tcW w:w="1668" w:type="dxa"/>
            <w:vAlign w:val="center"/>
          </w:tcPr>
          <w:p w14:paraId="7E36A593" w14:textId="77777777" w:rsidR="000A621E" w:rsidRPr="00676583" w:rsidRDefault="000A621E" w:rsidP="004725BA">
            <w:pPr>
              <w:spacing w:line="300" w:lineRule="auto"/>
              <w:jc w:val="center"/>
              <w:rPr>
                <w:rFonts w:cs="Times New Roman"/>
              </w:rPr>
            </w:pPr>
            <w:proofErr w:type="spellStart"/>
            <w:r w:rsidRPr="00676583">
              <w:rPr>
                <w:rFonts w:cs="Times New Roman"/>
              </w:rPr>
              <w:t>Tăng</w:t>
            </w:r>
            <w:proofErr w:type="spellEnd"/>
            <w:r w:rsidRPr="00676583">
              <w:rPr>
                <w:rFonts w:cs="Times New Roman"/>
              </w:rPr>
              <w:t>, n (%)</w:t>
            </w:r>
          </w:p>
        </w:tc>
        <w:tc>
          <w:tcPr>
            <w:tcW w:w="2043" w:type="dxa"/>
            <w:vAlign w:val="center"/>
          </w:tcPr>
          <w:p w14:paraId="117AE354" w14:textId="77777777" w:rsidR="000A621E" w:rsidRPr="00676583" w:rsidRDefault="000A621E" w:rsidP="004725BA">
            <w:pPr>
              <w:spacing w:line="300" w:lineRule="auto"/>
              <w:ind w:left="-172" w:firstLine="172"/>
              <w:jc w:val="center"/>
              <w:rPr>
                <w:rFonts w:cs="Times New Roman"/>
              </w:rPr>
            </w:pPr>
            <w:r w:rsidRPr="00676583">
              <w:rPr>
                <w:rFonts w:cs="Times New Roman"/>
              </w:rPr>
              <w:t>8 (20,5)</w:t>
            </w:r>
          </w:p>
        </w:tc>
        <w:tc>
          <w:tcPr>
            <w:tcW w:w="2138" w:type="dxa"/>
            <w:vAlign w:val="center"/>
          </w:tcPr>
          <w:p w14:paraId="326FC8C9" w14:textId="77777777" w:rsidR="000A621E" w:rsidRPr="00676583" w:rsidRDefault="000A621E" w:rsidP="004725BA">
            <w:pPr>
              <w:spacing w:line="300" w:lineRule="auto"/>
              <w:ind w:left="-172" w:firstLine="172"/>
              <w:jc w:val="center"/>
              <w:rPr>
                <w:rFonts w:cs="Times New Roman"/>
              </w:rPr>
            </w:pPr>
            <w:r w:rsidRPr="00676583">
              <w:rPr>
                <w:rFonts w:cs="Times New Roman"/>
              </w:rPr>
              <w:t>5 (13,5)</w:t>
            </w:r>
          </w:p>
        </w:tc>
        <w:tc>
          <w:tcPr>
            <w:tcW w:w="1769" w:type="dxa"/>
            <w:vAlign w:val="center"/>
          </w:tcPr>
          <w:p w14:paraId="05769480" w14:textId="77777777" w:rsidR="000A621E" w:rsidRPr="00676583" w:rsidRDefault="000A621E" w:rsidP="004725BA">
            <w:pPr>
              <w:spacing w:line="300"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312B9EEF" w14:textId="77777777" w:rsidR="000A621E" w:rsidRPr="00676583" w:rsidRDefault="000A621E" w:rsidP="004725BA">
            <w:pPr>
              <w:spacing w:line="300" w:lineRule="auto"/>
              <w:jc w:val="center"/>
              <w:rPr>
                <w:rFonts w:cs="Times New Roman"/>
              </w:rPr>
            </w:pPr>
            <w:r w:rsidRPr="00676583">
              <w:rPr>
                <w:rFonts w:cs="Times New Roman"/>
              </w:rPr>
              <w:t>OR = 1,652</w:t>
            </w:r>
          </w:p>
        </w:tc>
      </w:tr>
      <w:tr w:rsidR="0070740A" w:rsidRPr="00676583" w14:paraId="1EBBAACC" w14:textId="77777777" w:rsidTr="006E4831">
        <w:tc>
          <w:tcPr>
            <w:tcW w:w="1943" w:type="dxa"/>
            <w:vMerge w:val="restart"/>
            <w:vAlign w:val="center"/>
          </w:tcPr>
          <w:p w14:paraId="644E8E70" w14:textId="77777777" w:rsidR="000A621E" w:rsidRPr="00676583" w:rsidRDefault="000A621E" w:rsidP="004725BA">
            <w:pPr>
              <w:spacing w:line="300" w:lineRule="auto"/>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668" w:type="dxa"/>
            <w:vAlign w:val="center"/>
          </w:tcPr>
          <w:p w14:paraId="34BB5680" w14:textId="77777777" w:rsidR="000A621E" w:rsidRPr="00676583" w:rsidRDefault="000A621E" w:rsidP="004725BA">
            <w:pPr>
              <w:spacing w:line="300"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1F230FD" w14:textId="77777777" w:rsidR="000A621E" w:rsidRPr="00676583" w:rsidRDefault="000A621E" w:rsidP="004725BA">
            <w:pPr>
              <w:spacing w:line="300" w:lineRule="auto"/>
              <w:jc w:val="center"/>
              <w:rPr>
                <w:rFonts w:cs="Times New Roman"/>
              </w:rPr>
            </w:pPr>
            <w:r w:rsidRPr="00676583">
              <w:rPr>
                <w:rFonts w:cs="Times New Roman"/>
              </w:rPr>
              <w:t>(IQR)</w:t>
            </w:r>
          </w:p>
        </w:tc>
        <w:tc>
          <w:tcPr>
            <w:tcW w:w="2043" w:type="dxa"/>
            <w:vAlign w:val="center"/>
          </w:tcPr>
          <w:p w14:paraId="134E0E23" w14:textId="77777777" w:rsidR="000A621E" w:rsidRPr="00676583" w:rsidRDefault="000A621E" w:rsidP="004725BA">
            <w:pPr>
              <w:spacing w:line="300" w:lineRule="auto"/>
              <w:ind w:left="-172" w:firstLine="172"/>
              <w:jc w:val="center"/>
              <w:rPr>
                <w:rFonts w:cs="Times New Roman"/>
              </w:rPr>
            </w:pPr>
            <w:r w:rsidRPr="00676583">
              <w:rPr>
                <w:rFonts w:cs="Times New Roman"/>
              </w:rPr>
              <w:t>0,96</w:t>
            </w:r>
          </w:p>
          <w:p w14:paraId="34811F58" w14:textId="77777777" w:rsidR="000A621E" w:rsidRPr="00676583" w:rsidRDefault="000A621E" w:rsidP="004725BA">
            <w:pPr>
              <w:spacing w:line="300" w:lineRule="auto"/>
              <w:ind w:left="-172" w:firstLine="172"/>
              <w:jc w:val="center"/>
              <w:rPr>
                <w:rFonts w:cs="Times New Roman"/>
              </w:rPr>
            </w:pPr>
            <w:r w:rsidRPr="00676583">
              <w:rPr>
                <w:rFonts w:cs="Times New Roman"/>
              </w:rPr>
              <w:t>(0,76 - 1,49)</w:t>
            </w:r>
          </w:p>
        </w:tc>
        <w:tc>
          <w:tcPr>
            <w:tcW w:w="2138" w:type="dxa"/>
            <w:vAlign w:val="center"/>
          </w:tcPr>
          <w:p w14:paraId="589C4982" w14:textId="77777777" w:rsidR="000A621E" w:rsidRPr="00676583" w:rsidRDefault="000A621E" w:rsidP="004725BA">
            <w:pPr>
              <w:spacing w:line="300" w:lineRule="auto"/>
              <w:ind w:left="-172" w:firstLine="172"/>
              <w:jc w:val="center"/>
              <w:rPr>
                <w:rFonts w:cs="Times New Roman"/>
              </w:rPr>
            </w:pPr>
            <w:r w:rsidRPr="00676583">
              <w:rPr>
                <w:rFonts w:cs="Times New Roman"/>
              </w:rPr>
              <w:t>0,91</w:t>
            </w:r>
          </w:p>
          <w:p w14:paraId="7EBCF88F" w14:textId="77777777" w:rsidR="000A621E" w:rsidRPr="00676583" w:rsidRDefault="000A621E" w:rsidP="004725BA">
            <w:pPr>
              <w:spacing w:line="300" w:lineRule="auto"/>
              <w:ind w:left="-172" w:firstLine="172"/>
              <w:jc w:val="center"/>
              <w:rPr>
                <w:rFonts w:cs="Times New Roman"/>
              </w:rPr>
            </w:pPr>
            <w:r w:rsidRPr="00676583">
              <w:rPr>
                <w:rFonts w:cs="Times New Roman"/>
              </w:rPr>
              <w:t>(0,73 - 1,14)</w:t>
            </w:r>
          </w:p>
        </w:tc>
        <w:tc>
          <w:tcPr>
            <w:tcW w:w="1769" w:type="dxa"/>
            <w:vAlign w:val="center"/>
          </w:tcPr>
          <w:p w14:paraId="32987B37" w14:textId="77777777" w:rsidR="000A621E" w:rsidRPr="00676583" w:rsidRDefault="000A621E" w:rsidP="004725BA">
            <w:pPr>
              <w:spacing w:line="300"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3A6449CC" w14:textId="77777777" w:rsidTr="006E4831">
        <w:tc>
          <w:tcPr>
            <w:tcW w:w="1943" w:type="dxa"/>
            <w:vMerge/>
            <w:vAlign w:val="center"/>
          </w:tcPr>
          <w:p w14:paraId="20942855" w14:textId="77777777" w:rsidR="000A621E" w:rsidRPr="00676583" w:rsidRDefault="000A621E" w:rsidP="004725BA">
            <w:pPr>
              <w:spacing w:line="300" w:lineRule="auto"/>
              <w:rPr>
                <w:rFonts w:cs="Times New Roman"/>
              </w:rPr>
            </w:pPr>
          </w:p>
        </w:tc>
        <w:tc>
          <w:tcPr>
            <w:tcW w:w="1668" w:type="dxa"/>
            <w:vAlign w:val="center"/>
          </w:tcPr>
          <w:p w14:paraId="6EDBFEA5" w14:textId="77777777" w:rsidR="000A621E" w:rsidRPr="00676583" w:rsidRDefault="000A621E" w:rsidP="004725BA">
            <w:pPr>
              <w:spacing w:line="300" w:lineRule="auto"/>
              <w:jc w:val="center"/>
              <w:rPr>
                <w:rFonts w:cs="Times New Roman"/>
              </w:rPr>
            </w:pPr>
            <w:proofErr w:type="spellStart"/>
            <w:r w:rsidRPr="00676583">
              <w:rPr>
                <w:rFonts w:cs="Times New Roman"/>
              </w:rPr>
              <w:t>Tăng</w:t>
            </w:r>
            <w:proofErr w:type="spellEnd"/>
            <w:r w:rsidRPr="00676583">
              <w:rPr>
                <w:rFonts w:cs="Times New Roman"/>
              </w:rPr>
              <w:t>, n (%)</w:t>
            </w:r>
          </w:p>
        </w:tc>
        <w:tc>
          <w:tcPr>
            <w:tcW w:w="2043" w:type="dxa"/>
            <w:vAlign w:val="center"/>
          </w:tcPr>
          <w:p w14:paraId="08C501DF" w14:textId="77777777" w:rsidR="000A621E" w:rsidRPr="00676583" w:rsidRDefault="000A621E" w:rsidP="004725BA">
            <w:pPr>
              <w:spacing w:line="300" w:lineRule="auto"/>
              <w:ind w:left="-172" w:firstLine="172"/>
              <w:jc w:val="center"/>
              <w:rPr>
                <w:rFonts w:cs="Times New Roman"/>
              </w:rPr>
            </w:pPr>
            <w:r w:rsidRPr="00676583">
              <w:rPr>
                <w:rFonts w:cs="Times New Roman"/>
              </w:rPr>
              <w:t>8 (20,5)</w:t>
            </w:r>
          </w:p>
        </w:tc>
        <w:tc>
          <w:tcPr>
            <w:tcW w:w="2138" w:type="dxa"/>
            <w:vAlign w:val="center"/>
          </w:tcPr>
          <w:p w14:paraId="08E57A4B" w14:textId="77777777" w:rsidR="000A621E" w:rsidRPr="00676583" w:rsidRDefault="000A621E" w:rsidP="004725BA">
            <w:pPr>
              <w:spacing w:line="300" w:lineRule="auto"/>
              <w:ind w:left="-172" w:firstLine="172"/>
              <w:jc w:val="center"/>
              <w:rPr>
                <w:rFonts w:cs="Times New Roman"/>
              </w:rPr>
            </w:pPr>
            <w:r w:rsidRPr="00676583">
              <w:rPr>
                <w:rFonts w:cs="Times New Roman"/>
              </w:rPr>
              <w:t>4 (10,8)</w:t>
            </w:r>
          </w:p>
        </w:tc>
        <w:tc>
          <w:tcPr>
            <w:tcW w:w="1769" w:type="dxa"/>
            <w:vAlign w:val="center"/>
          </w:tcPr>
          <w:p w14:paraId="66913E26" w14:textId="77777777" w:rsidR="000A621E" w:rsidRPr="00676583" w:rsidRDefault="000A621E" w:rsidP="004725BA">
            <w:pPr>
              <w:spacing w:line="300"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6D0A2CC4" w14:textId="77777777" w:rsidR="000A621E" w:rsidRPr="00676583" w:rsidRDefault="000A621E" w:rsidP="004725BA">
            <w:pPr>
              <w:spacing w:line="300" w:lineRule="auto"/>
              <w:jc w:val="center"/>
              <w:rPr>
                <w:rFonts w:cs="Times New Roman"/>
              </w:rPr>
            </w:pPr>
            <w:r w:rsidRPr="00676583">
              <w:rPr>
                <w:rFonts w:cs="Times New Roman"/>
              </w:rPr>
              <w:t>OR = 2,129</w:t>
            </w:r>
          </w:p>
        </w:tc>
      </w:tr>
      <w:tr w:rsidR="0070740A" w:rsidRPr="00676583" w14:paraId="036452F1" w14:textId="77777777" w:rsidTr="006E4831">
        <w:tc>
          <w:tcPr>
            <w:tcW w:w="1943" w:type="dxa"/>
            <w:vMerge w:val="restart"/>
            <w:vAlign w:val="center"/>
          </w:tcPr>
          <w:p w14:paraId="346FF4D8" w14:textId="77777777" w:rsidR="000A621E" w:rsidRPr="00676583" w:rsidRDefault="000A621E" w:rsidP="004725BA">
            <w:pPr>
              <w:spacing w:line="300" w:lineRule="auto"/>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668" w:type="dxa"/>
            <w:vAlign w:val="center"/>
          </w:tcPr>
          <w:p w14:paraId="4610E539" w14:textId="77777777" w:rsidR="000A621E" w:rsidRPr="00676583" w:rsidRDefault="000A621E" w:rsidP="004725BA">
            <w:pPr>
              <w:spacing w:line="300"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136A4FC" w14:textId="77777777" w:rsidR="000A621E" w:rsidRPr="00676583" w:rsidRDefault="000A621E" w:rsidP="004725BA">
            <w:pPr>
              <w:spacing w:line="300" w:lineRule="auto"/>
              <w:jc w:val="center"/>
              <w:rPr>
                <w:rFonts w:cs="Times New Roman"/>
              </w:rPr>
            </w:pPr>
            <w:r w:rsidRPr="00676583">
              <w:rPr>
                <w:rFonts w:cs="Times New Roman"/>
              </w:rPr>
              <w:t>(IQR)</w:t>
            </w:r>
          </w:p>
        </w:tc>
        <w:tc>
          <w:tcPr>
            <w:tcW w:w="2043" w:type="dxa"/>
            <w:vAlign w:val="center"/>
          </w:tcPr>
          <w:p w14:paraId="786412E3" w14:textId="77777777" w:rsidR="000A621E" w:rsidRPr="00676583" w:rsidRDefault="000A621E" w:rsidP="004725BA">
            <w:pPr>
              <w:spacing w:line="300" w:lineRule="auto"/>
              <w:ind w:left="-172" w:firstLine="172"/>
              <w:jc w:val="center"/>
              <w:rPr>
                <w:rFonts w:cs="Times New Roman"/>
              </w:rPr>
            </w:pPr>
            <w:r w:rsidRPr="00676583">
              <w:rPr>
                <w:rFonts w:cs="Times New Roman"/>
              </w:rPr>
              <w:t>104,20</w:t>
            </w:r>
          </w:p>
          <w:p w14:paraId="32358946" w14:textId="77777777" w:rsidR="000A621E" w:rsidRPr="00676583" w:rsidRDefault="000A621E" w:rsidP="004725BA">
            <w:pPr>
              <w:spacing w:line="300" w:lineRule="auto"/>
              <w:ind w:left="-172" w:firstLine="172"/>
              <w:jc w:val="center"/>
              <w:rPr>
                <w:rFonts w:cs="Times New Roman"/>
              </w:rPr>
            </w:pPr>
            <w:r w:rsidRPr="00676583">
              <w:rPr>
                <w:rFonts w:cs="Times New Roman"/>
              </w:rPr>
              <w:t>(67,30 - 131,90)</w:t>
            </w:r>
          </w:p>
        </w:tc>
        <w:tc>
          <w:tcPr>
            <w:tcW w:w="2138" w:type="dxa"/>
            <w:vAlign w:val="center"/>
          </w:tcPr>
          <w:p w14:paraId="4AE0112E" w14:textId="77777777" w:rsidR="000A621E" w:rsidRPr="00676583" w:rsidRDefault="000A621E" w:rsidP="004725BA">
            <w:pPr>
              <w:spacing w:line="300" w:lineRule="auto"/>
              <w:ind w:left="-172" w:firstLine="172"/>
              <w:jc w:val="center"/>
              <w:rPr>
                <w:rFonts w:cs="Times New Roman"/>
              </w:rPr>
            </w:pPr>
            <w:r w:rsidRPr="00676583">
              <w:rPr>
                <w:rFonts w:cs="Times New Roman"/>
              </w:rPr>
              <w:t>110,10</w:t>
            </w:r>
          </w:p>
          <w:p w14:paraId="10FFE7E2" w14:textId="77777777" w:rsidR="000A621E" w:rsidRPr="00676583" w:rsidRDefault="000A621E" w:rsidP="004725BA">
            <w:pPr>
              <w:spacing w:line="300" w:lineRule="auto"/>
              <w:ind w:left="-172" w:firstLine="172"/>
              <w:jc w:val="center"/>
              <w:rPr>
                <w:rFonts w:cs="Times New Roman"/>
              </w:rPr>
            </w:pPr>
            <w:r w:rsidRPr="00676583">
              <w:rPr>
                <w:rFonts w:cs="Times New Roman"/>
              </w:rPr>
              <w:t>(87,90 - 136,65)</w:t>
            </w:r>
          </w:p>
        </w:tc>
        <w:tc>
          <w:tcPr>
            <w:tcW w:w="1769" w:type="dxa"/>
            <w:vAlign w:val="center"/>
          </w:tcPr>
          <w:p w14:paraId="446F783B" w14:textId="77777777" w:rsidR="000A621E" w:rsidRPr="00676583" w:rsidRDefault="000A621E" w:rsidP="004725BA">
            <w:pPr>
              <w:spacing w:line="300"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3FAFCD19" w14:textId="77777777" w:rsidTr="006E4831">
        <w:tc>
          <w:tcPr>
            <w:tcW w:w="1943" w:type="dxa"/>
            <w:vMerge/>
            <w:vAlign w:val="center"/>
          </w:tcPr>
          <w:p w14:paraId="3ACEA36B" w14:textId="77777777" w:rsidR="000A621E" w:rsidRPr="00676583" w:rsidRDefault="000A621E" w:rsidP="004725BA">
            <w:pPr>
              <w:spacing w:line="300" w:lineRule="auto"/>
              <w:rPr>
                <w:rFonts w:cs="Times New Roman"/>
              </w:rPr>
            </w:pPr>
          </w:p>
        </w:tc>
        <w:tc>
          <w:tcPr>
            <w:tcW w:w="1668" w:type="dxa"/>
            <w:vAlign w:val="center"/>
          </w:tcPr>
          <w:p w14:paraId="24601EBB" w14:textId="77777777" w:rsidR="000A621E" w:rsidRPr="00676583" w:rsidRDefault="000A621E" w:rsidP="004725BA">
            <w:pPr>
              <w:spacing w:line="300" w:lineRule="auto"/>
              <w:jc w:val="center"/>
              <w:rPr>
                <w:rFonts w:cs="Times New Roman"/>
              </w:rPr>
            </w:pPr>
            <w:proofErr w:type="spellStart"/>
            <w:r w:rsidRPr="00676583">
              <w:rPr>
                <w:rFonts w:cs="Times New Roman"/>
              </w:rPr>
              <w:t>Giảm</w:t>
            </w:r>
            <w:proofErr w:type="spellEnd"/>
            <w:r w:rsidRPr="00676583">
              <w:rPr>
                <w:rFonts w:cs="Times New Roman"/>
              </w:rPr>
              <w:t>, n (%)</w:t>
            </w:r>
          </w:p>
        </w:tc>
        <w:tc>
          <w:tcPr>
            <w:tcW w:w="2043" w:type="dxa"/>
            <w:vAlign w:val="center"/>
          </w:tcPr>
          <w:p w14:paraId="1687C421" w14:textId="77777777" w:rsidR="000A621E" w:rsidRPr="00676583" w:rsidRDefault="000A621E" w:rsidP="004725BA">
            <w:pPr>
              <w:spacing w:line="300" w:lineRule="auto"/>
              <w:ind w:left="-172" w:firstLine="172"/>
              <w:jc w:val="center"/>
              <w:rPr>
                <w:rFonts w:cs="Times New Roman"/>
              </w:rPr>
            </w:pPr>
            <w:r w:rsidRPr="00676583">
              <w:rPr>
                <w:rFonts w:cs="Times New Roman"/>
              </w:rPr>
              <w:t>8 (20,5)</w:t>
            </w:r>
          </w:p>
        </w:tc>
        <w:tc>
          <w:tcPr>
            <w:tcW w:w="2138" w:type="dxa"/>
            <w:vAlign w:val="center"/>
          </w:tcPr>
          <w:p w14:paraId="717BD172" w14:textId="77777777" w:rsidR="000A621E" w:rsidRPr="00676583" w:rsidRDefault="000A621E" w:rsidP="004725BA">
            <w:pPr>
              <w:spacing w:line="300" w:lineRule="auto"/>
              <w:ind w:left="-172" w:firstLine="172"/>
              <w:jc w:val="center"/>
              <w:rPr>
                <w:rFonts w:cs="Times New Roman"/>
              </w:rPr>
            </w:pPr>
            <w:r w:rsidRPr="00676583">
              <w:rPr>
                <w:rFonts w:cs="Times New Roman"/>
              </w:rPr>
              <w:t>5 (13,5)</w:t>
            </w:r>
          </w:p>
        </w:tc>
        <w:tc>
          <w:tcPr>
            <w:tcW w:w="1769" w:type="dxa"/>
            <w:vAlign w:val="center"/>
          </w:tcPr>
          <w:p w14:paraId="361EE9BE" w14:textId="77777777" w:rsidR="000A621E" w:rsidRPr="00676583" w:rsidRDefault="000A621E" w:rsidP="004725BA">
            <w:pPr>
              <w:spacing w:line="300"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5AF9E414" w14:textId="77777777" w:rsidR="000A621E" w:rsidRPr="00676583" w:rsidRDefault="000A621E" w:rsidP="004725BA">
            <w:pPr>
              <w:spacing w:line="300" w:lineRule="auto"/>
              <w:jc w:val="center"/>
              <w:rPr>
                <w:rFonts w:cs="Times New Roman"/>
              </w:rPr>
            </w:pPr>
            <w:r w:rsidRPr="00676583">
              <w:rPr>
                <w:rFonts w:cs="Times New Roman"/>
              </w:rPr>
              <w:t>OR = 1,652</w:t>
            </w:r>
          </w:p>
        </w:tc>
      </w:tr>
      <w:tr w:rsidR="0070740A" w:rsidRPr="00676583" w14:paraId="2CB4F1DC" w14:textId="77777777" w:rsidTr="006E4831">
        <w:tc>
          <w:tcPr>
            <w:tcW w:w="1943" w:type="dxa"/>
            <w:vMerge w:val="restart"/>
            <w:vAlign w:val="center"/>
          </w:tcPr>
          <w:p w14:paraId="565C1F42" w14:textId="77777777" w:rsidR="000A621E" w:rsidRPr="00676583" w:rsidRDefault="000A621E" w:rsidP="004725BA">
            <w:pPr>
              <w:spacing w:line="300" w:lineRule="auto"/>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668" w:type="dxa"/>
            <w:vAlign w:val="center"/>
          </w:tcPr>
          <w:p w14:paraId="27280563" w14:textId="77777777" w:rsidR="000A621E" w:rsidRPr="00676583" w:rsidRDefault="000A621E" w:rsidP="004725BA">
            <w:pPr>
              <w:spacing w:line="300"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5637BB5" w14:textId="77777777" w:rsidR="000A621E" w:rsidRPr="00676583" w:rsidRDefault="000A621E" w:rsidP="004725BA">
            <w:pPr>
              <w:spacing w:line="300" w:lineRule="auto"/>
              <w:jc w:val="center"/>
              <w:rPr>
                <w:rFonts w:cs="Times New Roman"/>
              </w:rPr>
            </w:pPr>
            <w:r w:rsidRPr="00676583">
              <w:rPr>
                <w:rFonts w:cs="Times New Roman"/>
              </w:rPr>
              <w:t>(IQR)</w:t>
            </w:r>
          </w:p>
        </w:tc>
        <w:tc>
          <w:tcPr>
            <w:tcW w:w="2043" w:type="dxa"/>
            <w:vAlign w:val="center"/>
          </w:tcPr>
          <w:p w14:paraId="148DB94E" w14:textId="77777777" w:rsidR="000A621E" w:rsidRPr="00676583" w:rsidRDefault="000A621E" w:rsidP="004725BA">
            <w:pPr>
              <w:spacing w:line="300" w:lineRule="auto"/>
              <w:ind w:left="-172" w:firstLine="172"/>
              <w:jc w:val="center"/>
              <w:rPr>
                <w:rFonts w:cs="Times New Roman"/>
              </w:rPr>
            </w:pPr>
            <w:r w:rsidRPr="00676583">
              <w:rPr>
                <w:rFonts w:cs="Times New Roman"/>
              </w:rPr>
              <w:t>60,20</w:t>
            </w:r>
          </w:p>
          <w:p w14:paraId="1C0AA40E" w14:textId="77777777" w:rsidR="000A621E" w:rsidRPr="00676583" w:rsidRDefault="000A621E" w:rsidP="004725BA">
            <w:pPr>
              <w:spacing w:line="300" w:lineRule="auto"/>
              <w:ind w:left="-172" w:firstLine="172"/>
              <w:jc w:val="center"/>
              <w:rPr>
                <w:rFonts w:cs="Times New Roman"/>
              </w:rPr>
            </w:pPr>
            <w:r w:rsidRPr="00676583">
              <w:rPr>
                <w:rFonts w:cs="Times New Roman"/>
              </w:rPr>
              <w:t>(48,50 - 96,20)</w:t>
            </w:r>
          </w:p>
        </w:tc>
        <w:tc>
          <w:tcPr>
            <w:tcW w:w="2138" w:type="dxa"/>
            <w:vAlign w:val="center"/>
          </w:tcPr>
          <w:p w14:paraId="5F4461D5" w14:textId="77777777" w:rsidR="000A621E" w:rsidRPr="00676583" w:rsidRDefault="000A621E" w:rsidP="004725BA">
            <w:pPr>
              <w:spacing w:line="300" w:lineRule="auto"/>
              <w:ind w:left="-172" w:firstLine="172"/>
              <w:jc w:val="center"/>
              <w:rPr>
                <w:rFonts w:cs="Times New Roman"/>
              </w:rPr>
            </w:pPr>
            <w:r w:rsidRPr="00676583">
              <w:rPr>
                <w:rFonts w:cs="Times New Roman"/>
              </w:rPr>
              <w:t>58,40</w:t>
            </w:r>
          </w:p>
          <w:p w14:paraId="5D6A23C9" w14:textId="77777777" w:rsidR="000A621E" w:rsidRPr="00676583" w:rsidRDefault="000A621E" w:rsidP="004725BA">
            <w:pPr>
              <w:spacing w:line="300" w:lineRule="auto"/>
              <w:ind w:left="-172" w:firstLine="172"/>
              <w:jc w:val="center"/>
              <w:rPr>
                <w:rFonts w:cs="Times New Roman"/>
              </w:rPr>
            </w:pPr>
            <w:r w:rsidRPr="00676583">
              <w:rPr>
                <w:rFonts w:cs="Times New Roman"/>
              </w:rPr>
              <w:t>(47,85 - 84,05)</w:t>
            </w:r>
          </w:p>
        </w:tc>
        <w:tc>
          <w:tcPr>
            <w:tcW w:w="1769" w:type="dxa"/>
            <w:vAlign w:val="center"/>
          </w:tcPr>
          <w:p w14:paraId="4BEBB614" w14:textId="77777777" w:rsidR="000A621E" w:rsidRPr="00676583" w:rsidRDefault="000A621E" w:rsidP="004725BA">
            <w:pPr>
              <w:spacing w:line="300"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37407F01" w14:textId="77777777" w:rsidTr="006E4831">
        <w:tc>
          <w:tcPr>
            <w:tcW w:w="1943" w:type="dxa"/>
            <w:vMerge/>
            <w:vAlign w:val="center"/>
          </w:tcPr>
          <w:p w14:paraId="34AF6189" w14:textId="77777777" w:rsidR="000A621E" w:rsidRPr="00676583" w:rsidRDefault="000A621E" w:rsidP="004725BA">
            <w:pPr>
              <w:spacing w:line="300" w:lineRule="auto"/>
              <w:rPr>
                <w:rFonts w:cs="Times New Roman"/>
              </w:rPr>
            </w:pPr>
          </w:p>
        </w:tc>
        <w:tc>
          <w:tcPr>
            <w:tcW w:w="1668" w:type="dxa"/>
            <w:vAlign w:val="center"/>
          </w:tcPr>
          <w:p w14:paraId="473D8BBA" w14:textId="77777777" w:rsidR="000A621E" w:rsidRPr="00676583" w:rsidRDefault="000A621E" w:rsidP="004725BA">
            <w:pPr>
              <w:spacing w:line="300" w:lineRule="auto"/>
              <w:jc w:val="center"/>
              <w:rPr>
                <w:rFonts w:cs="Times New Roman"/>
              </w:rPr>
            </w:pPr>
            <w:proofErr w:type="spellStart"/>
            <w:r w:rsidRPr="00676583">
              <w:rPr>
                <w:rFonts w:cs="Times New Roman"/>
              </w:rPr>
              <w:t>Giảm</w:t>
            </w:r>
            <w:proofErr w:type="spellEnd"/>
            <w:r w:rsidRPr="00676583">
              <w:rPr>
                <w:rFonts w:cs="Times New Roman"/>
              </w:rPr>
              <w:t>, n (%)</w:t>
            </w:r>
          </w:p>
        </w:tc>
        <w:tc>
          <w:tcPr>
            <w:tcW w:w="2043" w:type="dxa"/>
            <w:vAlign w:val="center"/>
          </w:tcPr>
          <w:p w14:paraId="1F2638F0" w14:textId="77777777" w:rsidR="000A621E" w:rsidRPr="00676583" w:rsidRDefault="000A621E" w:rsidP="004725BA">
            <w:pPr>
              <w:spacing w:line="300" w:lineRule="auto"/>
              <w:ind w:left="-172" w:firstLine="172"/>
              <w:jc w:val="center"/>
              <w:rPr>
                <w:rFonts w:cs="Times New Roman"/>
              </w:rPr>
            </w:pPr>
            <w:r w:rsidRPr="00676583">
              <w:rPr>
                <w:rFonts w:cs="Times New Roman"/>
              </w:rPr>
              <w:t>11 (28,2)</w:t>
            </w:r>
          </w:p>
        </w:tc>
        <w:tc>
          <w:tcPr>
            <w:tcW w:w="2138" w:type="dxa"/>
            <w:vAlign w:val="center"/>
          </w:tcPr>
          <w:p w14:paraId="186304EA" w14:textId="77777777" w:rsidR="000A621E" w:rsidRPr="00676583" w:rsidRDefault="000A621E" w:rsidP="004725BA">
            <w:pPr>
              <w:spacing w:line="300" w:lineRule="auto"/>
              <w:ind w:left="-172" w:firstLine="172"/>
              <w:jc w:val="center"/>
              <w:rPr>
                <w:rFonts w:cs="Times New Roman"/>
              </w:rPr>
            </w:pPr>
            <w:r w:rsidRPr="00676583">
              <w:rPr>
                <w:rFonts w:cs="Times New Roman"/>
              </w:rPr>
              <w:t>11 (29,7)</w:t>
            </w:r>
          </w:p>
        </w:tc>
        <w:tc>
          <w:tcPr>
            <w:tcW w:w="1769" w:type="dxa"/>
            <w:vAlign w:val="center"/>
          </w:tcPr>
          <w:p w14:paraId="29C0418D" w14:textId="77777777" w:rsidR="000A621E" w:rsidRPr="00676583" w:rsidRDefault="000A621E" w:rsidP="004725BA">
            <w:pPr>
              <w:spacing w:line="300"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4F9F8F12" w14:textId="77777777" w:rsidR="000A621E" w:rsidRPr="00676583" w:rsidRDefault="000A621E" w:rsidP="004725BA">
            <w:pPr>
              <w:spacing w:line="300" w:lineRule="auto"/>
              <w:jc w:val="center"/>
              <w:rPr>
                <w:rFonts w:cs="Times New Roman"/>
              </w:rPr>
            </w:pPr>
            <w:r w:rsidRPr="00676583">
              <w:rPr>
                <w:rFonts w:cs="Times New Roman"/>
              </w:rPr>
              <w:t>OR = 0,929</w:t>
            </w:r>
          </w:p>
        </w:tc>
      </w:tr>
      <w:tr w:rsidR="0070740A" w:rsidRPr="00676583" w14:paraId="5BDE20A9" w14:textId="77777777" w:rsidTr="006E4831">
        <w:tc>
          <w:tcPr>
            <w:tcW w:w="1943" w:type="dxa"/>
            <w:vMerge w:val="restart"/>
            <w:vAlign w:val="center"/>
          </w:tcPr>
          <w:p w14:paraId="40551E8F" w14:textId="77777777" w:rsidR="000A621E" w:rsidRPr="00676583" w:rsidRDefault="000A621E" w:rsidP="004725BA">
            <w:pPr>
              <w:spacing w:line="300" w:lineRule="auto"/>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668" w:type="dxa"/>
            <w:vAlign w:val="center"/>
          </w:tcPr>
          <w:p w14:paraId="1C821B95" w14:textId="77777777" w:rsidR="000A621E" w:rsidRPr="00676583" w:rsidRDefault="000A621E" w:rsidP="004725BA">
            <w:pPr>
              <w:spacing w:line="300"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668EF7B" w14:textId="77777777" w:rsidR="000A621E" w:rsidRPr="00676583" w:rsidRDefault="000A621E" w:rsidP="004725BA">
            <w:pPr>
              <w:spacing w:line="300" w:lineRule="auto"/>
              <w:jc w:val="center"/>
              <w:rPr>
                <w:rFonts w:cs="Times New Roman"/>
              </w:rPr>
            </w:pPr>
            <w:r w:rsidRPr="00676583">
              <w:rPr>
                <w:rFonts w:cs="Times New Roman"/>
              </w:rPr>
              <w:t>(IQR)</w:t>
            </w:r>
          </w:p>
        </w:tc>
        <w:tc>
          <w:tcPr>
            <w:tcW w:w="2043" w:type="dxa"/>
            <w:vAlign w:val="center"/>
          </w:tcPr>
          <w:p w14:paraId="42B81F0B" w14:textId="77777777" w:rsidR="000A621E" w:rsidRPr="00676583" w:rsidRDefault="000A621E" w:rsidP="004725BA">
            <w:pPr>
              <w:spacing w:line="300" w:lineRule="auto"/>
              <w:ind w:left="-172" w:firstLine="172"/>
              <w:jc w:val="center"/>
              <w:rPr>
                <w:rFonts w:cs="Times New Roman"/>
              </w:rPr>
            </w:pPr>
            <w:r w:rsidRPr="00676583">
              <w:rPr>
                <w:rFonts w:cs="Times New Roman"/>
              </w:rPr>
              <w:t>8,21</w:t>
            </w:r>
          </w:p>
          <w:p w14:paraId="2C8BCF46" w14:textId="77777777" w:rsidR="000A621E" w:rsidRPr="00676583" w:rsidRDefault="000A621E" w:rsidP="004725BA">
            <w:pPr>
              <w:spacing w:line="300" w:lineRule="auto"/>
              <w:ind w:left="-172" w:firstLine="172"/>
              <w:jc w:val="center"/>
              <w:rPr>
                <w:rFonts w:cs="Times New Roman"/>
              </w:rPr>
            </w:pPr>
            <w:r w:rsidRPr="00676583">
              <w:rPr>
                <w:rFonts w:cs="Times New Roman"/>
              </w:rPr>
              <w:t>(6,16 - 9,35)</w:t>
            </w:r>
          </w:p>
        </w:tc>
        <w:tc>
          <w:tcPr>
            <w:tcW w:w="2138" w:type="dxa"/>
            <w:vAlign w:val="center"/>
          </w:tcPr>
          <w:p w14:paraId="0A9B87F3" w14:textId="77777777" w:rsidR="000A621E" w:rsidRPr="00676583" w:rsidRDefault="000A621E" w:rsidP="004725BA">
            <w:pPr>
              <w:spacing w:line="300" w:lineRule="auto"/>
              <w:ind w:left="-172" w:firstLine="172"/>
              <w:jc w:val="center"/>
              <w:rPr>
                <w:rFonts w:cs="Times New Roman"/>
              </w:rPr>
            </w:pPr>
            <w:r w:rsidRPr="00676583">
              <w:rPr>
                <w:rFonts w:cs="Times New Roman"/>
              </w:rPr>
              <w:t>7,47</w:t>
            </w:r>
          </w:p>
          <w:p w14:paraId="0BBB2EC0" w14:textId="77777777" w:rsidR="000A621E" w:rsidRPr="00676583" w:rsidRDefault="000A621E" w:rsidP="004725BA">
            <w:pPr>
              <w:spacing w:line="300" w:lineRule="auto"/>
              <w:ind w:left="-172" w:firstLine="172"/>
              <w:jc w:val="center"/>
              <w:rPr>
                <w:rFonts w:cs="Times New Roman"/>
              </w:rPr>
            </w:pPr>
            <w:r w:rsidRPr="00676583">
              <w:rPr>
                <w:rFonts w:cs="Times New Roman"/>
              </w:rPr>
              <w:t>(5,90 - 9,24)</w:t>
            </w:r>
          </w:p>
        </w:tc>
        <w:tc>
          <w:tcPr>
            <w:tcW w:w="1769" w:type="dxa"/>
            <w:vAlign w:val="center"/>
          </w:tcPr>
          <w:p w14:paraId="26FD3B71" w14:textId="77777777" w:rsidR="000A621E" w:rsidRPr="00676583" w:rsidRDefault="000A621E" w:rsidP="004725BA">
            <w:pPr>
              <w:spacing w:line="300"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6A9C6418" w14:textId="77777777" w:rsidTr="006E4831">
        <w:tc>
          <w:tcPr>
            <w:tcW w:w="1943" w:type="dxa"/>
            <w:vMerge/>
            <w:vAlign w:val="center"/>
          </w:tcPr>
          <w:p w14:paraId="7397DF97" w14:textId="77777777" w:rsidR="000A621E" w:rsidRPr="00676583" w:rsidRDefault="000A621E" w:rsidP="004725BA">
            <w:pPr>
              <w:spacing w:line="300" w:lineRule="auto"/>
              <w:jc w:val="center"/>
              <w:rPr>
                <w:rFonts w:cs="Times New Roman"/>
              </w:rPr>
            </w:pPr>
          </w:p>
        </w:tc>
        <w:tc>
          <w:tcPr>
            <w:tcW w:w="1668" w:type="dxa"/>
            <w:vAlign w:val="center"/>
          </w:tcPr>
          <w:p w14:paraId="246988C9" w14:textId="77777777" w:rsidR="000A621E" w:rsidRPr="00676583" w:rsidRDefault="000A621E" w:rsidP="004725BA">
            <w:pPr>
              <w:spacing w:line="300" w:lineRule="auto"/>
              <w:jc w:val="center"/>
              <w:rPr>
                <w:rFonts w:cs="Times New Roman"/>
              </w:rPr>
            </w:pPr>
            <w:r w:rsidRPr="00676583">
              <w:rPr>
                <w:rFonts w:cs="Times New Roman"/>
                <w:lang w:val="vi-VN"/>
              </w:rPr>
              <w:t>Giảm</w:t>
            </w:r>
            <w:r w:rsidRPr="00676583">
              <w:rPr>
                <w:rFonts w:cs="Times New Roman"/>
              </w:rPr>
              <w:t>, n (%)</w:t>
            </w:r>
          </w:p>
        </w:tc>
        <w:tc>
          <w:tcPr>
            <w:tcW w:w="2043" w:type="dxa"/>
            <w:vAlign w:val="center"/>
          </w:tcPr>
          <w:p w14:paraId="7FB15444" w14:textId="77777777" w:rsidR="000A621E" w:rsidRPr="00676583" w:rsidRDefault="000A621E" w:rsidP="004725BA">
            <w:pPr>
              <w:spacing w:line="300" w:lineRule="auto"/>
              <w:ind w:left="-172" w:firstLine="172"/>
              <w:jc w:val="center"/>
              <w:rPr>
                <w:rFonts w:cs="Times New Roman"/>
              </w:rPr>
            </w:pPr>
            <w:r w:rsidRPr="00676583">
              <w:rPr>
                <w:rFonts w:cs="Times New Roman"/>
              </w:rPr>
              <w:t>8 (20,5)</w:t>
            </w:r>
          </w:p>
        </w:tc>
        <w:tc>
          <w:tcPr>
            <w:tcW w:w="2138" w:type="dxa"/>
            <w:vAlign w:val="center"/>
          </w:tcPr>
          <w:p w14:paraId="50FABF52" w14:textId="77777777" w:rsidR="000A621E" w:rsidRPr="00676583" w:rsidRDefault="000A621E" w:rsidP="004725BA">
            <w:pPr>
              <w:spacing w:line="300" w:lineRule="auto"/>
              <w:ind w:left="-172" w:firstLine="172"/>
              <w:jc w:val="center"/>
              <w:rPr>
                <w:rFonts w:cs="Times New Roman"/>
              </w:rPr>
            </w:pPr>
            <w:r w:rsidRPr="00676583">
              <w:rPr>
                <w:rFonts w:cs="Times New Roman"/>
              </w:rPr>
              <w:t>8 (21,6)</w:t>
            </w:r>
          </w:p>
        </w:tc>
        <w:tc>
          <w:tcPr>
            <w:tcW w:w="1769" w:type="dxa"/>
            <w:vAlign w:val="center"/>
          </w:tcPr>
          <w:p w14:paraId="3E8A8821" w14:textId="77777777" w:rsidR="000A621E" w:rsidRPr="00676583" w:rsidRDefault="000A621E" w:rsidP="004725BA">
            <w:pPr>
              <w:spacing w:line="300"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63951D92" w14:textId="77777777" w:rsidR="000A621E" w:rsidRPr="00676583" w:rsidRDefault="000A621E" w:rsidP="004725BA">
            <w:pPr>
              <w:spacing w:line="300" w:lineRule="auto"/>
              <w:jc w:val="center"/>
              <w:rPr>
                <w:rFonts w:cs="Times New Roman"/>
              </w:rPr>
            </w:pPr>
            <w:r w:rsidRPr="00676583">
              <w:rPr>
                <w:rFonts w:cs="Times New Roman"/>
              </w:rPr>
              <w:t>OR = 0,935</w:t>
            </w:r>
          </w:p>
        </w:tc>
      </w:tr>
    </w:tbl>
    <w:p w14:paraId="0CB8E8CE" w14:textId="77777777" w:rsidR="000A621E" w:rsidRPr="00676583" w:rsidRDefault="000A621E" w:rsidP="000A621E">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Chi-square test</w:t>
      </w:r>
    </w:p>
    <w:p w14:paraId="08E40E30" w14:textId="05BEED84" w:rsidR="000A621E" w:rsidRPr="00676583" w:rsidRDefault="000A621E" w:rsidP="00825A6B">
      <w:pPr>
        <w:spacing w:line="360" w:lineRule="auto"/>
        <w:jc w:val="both"/>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00825A6B" w:rsidRPr="00676583">
        <w:rPr>
          <w:rFonts w:cs="Times New Roman"/>
          <w:i/>
        </w:rPr>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về</w:t>
      </w:r>
      <w:proofErr w:type="spellEnd"/>
      <w:r w:rsidRPr="00676583">
        <w:t xml:space="preserve"> </w:t>
      </w:r>
      <w:proofErr w:type="spellStart"/>
      <w:r w:rsidRPr="00676583">
        <w:t>tỉ</w:t>
      </w:r>
      <w:proofErr w:type="spellEnd"/>
      <w:r w:rsidRPr="00676583">
        <w:t xml:space="preserve"> </w:t>
      </w:r>
      <w:proofErr w:type="spellStart"/>
      <w:r w:rsidRPr="00676583">
        <w:t>lệ</w:t>
      </w:r>
      <w:proofErr w:type="spellEnd"/>
      <w:r w:rsidRPr="00676583">
        <w:t xml:space="preserve"> </w:t>
      </w:r>
      <w:proofErr w:type="spellStart"/>
      <w:r w:rsidRPr="00676583">
        <w:t>tăng</w:t>
      </w:r>
      <w:proofErr w:type="spellEnd"/>
      <w:r w:rsidRPr="00676583">
        <w:t xml:space="preserve"> </w:t>
      </w:r>
      <w:proofErr w:type="spellStart"/>
      <w:r w:rsidRPr="00676583">
        <w:t>kháng</w:t>
      </w:r>
      <w:proofErr w:type="spellEnd"/>
      <w:r w:rsidRPr="00676583">
        <w:t xml:space="preserve"> insulin, </w:t>
      </w:r>
      <w:proofErr w:type="spellStart"/>
      <w:r w:rsidRPr="00676583">
        <w:t>giảm</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insulin ở </w:t>
      </w:r>
      <w:proofErr w:type="spellStart"/>
      <w:r w:rsidRPr="00676583">
        <w:t>nhóm</w:t>
      </w:r>
      <w:proofErr w:type="spellEnd"/>
      <w:r w:rsidRPr="00676583">
        <w:t xml:space="preserve"> NODAT </w:t>
      </w:r>
      <w:proofErr w:type="spellStart"/>
      <w:r w:rsidRPr="00676583">
        <w:t>có</w:t>
      </w:r>
      <w:proofErr w:type="spellEnd"/>
      <w:r w:rsidRPr="00676583">
        <w:t xml:space="preserve"> </w:t>
      </w:r>
      <w:proofErr w:type="spellStart"/>
      <w:r w:rsidRPr="00676583">
        <w:t>tăng</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tăng</w:t>
      </w:r>
      <w:proofErr w:type="spellEnd"/>
      <w:r w:rsidRPr="00676583">
        <w:t xml:space="preserve"> LDL-C </w:t>
      </w:r>
      <w:proofErr w:type="spellStart"/>
      <w:r w:rsidRPr="00676583">
        <w:t>máu</w:t>
      </w:r>
      <w:proofErr w:type="spellEnd"/>
      <w:r w:rsidRPr="00676583">
        <w:t xml:space="preserve"> (</w:t>
      </w:r>
      <w:proofErr w:type="spellStart"/>
      <w:r w:rsidRPr="00676583">
        <w:t>với</w:t>
      </w:r>
      <w:proofErr w:type="spellEnd"/>
      <w:r w:rsidRPr="00676583">
        <w:t xml:space="preserve"> p</w:t>
      </w:r>
      <w:r w:rsidR="00BD12D0" w:rsidRPr="00676583">
        <w:rPr>
          <w:lang w:val="vi-VN"/>
        </w:rPr>
        <w:t xml:space="preserve"> </w:t>
      </w:r>
      <w:r w:rsidRPr="00676583">
        <w:t>&gt;</w:t>
      </w:r>
      <w:r w:rsidR="00BD12D0" w:rsidRPr="00676583">
        <w:rPr>
          <w:lang w:val="vi-VN"/>
        </w:rPr>
        <w:t xml:space="preserve"> </w:t>
      </w:r>
      <w:r w:rsidRPr="00676583">
        <w:t xml:space="preserve">0,05). </w:t>
      </w:r>
    </w:p>
    <w:p w14:paraId="3001010F" w14:textId="08AA87C5" w:rsidR="000A621E" w:rsidRPr="00676583" w:rsidRDefault="00825A6B" w:rsidP="00825A6B">
      <w:pPr>
        <w:tabs>
          <w:tab w:val="center" w:pos="4510"/>
        </w:tabs>
        <w:spacing w:line="360" w:lineRule="auto"/>
        <w:jc w:val="both"/>
      </w:pPr>
      <w:r w:rsidRPr="00676583">
        <w:t>-</w:t>
      </w:r>
      <w:proofErr w:type="spellStart"/>
      <w:r w:rsidR="000A621E" w:rsidRPr="00676583">
        <w:t>Nồng</w:t>
      </w:r>
      <w:proofErr w:type="spellEnd"/>
      <w:r w:rsidR="000A621E" w:rsidRPr="00676583">
        <w:t xml:space="preserve"> </w:t>
      </w:r>
      <w:proofErr w:type="spellStart"/>
      <w:r w:rsidR="000A621E" w:rsidRPr="00676583">
        <w:t>độ</w:t>
      </w:r>
      <w:proofErr w:type="spellEnd"/>
      <w:r w:rsidR="000A621E" w:rsidRPr="00676583">
        <w:t xml:space="preserve"> GLP-1 </w:t>
      </w:r>
      <w:proofErr w:type="spellStart"/>
      <w:r w:rsidR="000A621E" w:rsidRPr="00676583">
        <w:t>huyết</w:t>
      </w:r>
      <w:proofErr w:type="spellEnd"/>
      <w:r w:rsidR="000A621E" w:rsidRPr="00676583">
        <w:t xml:space="preserve"> </w:t>
      </w:r>
      <w:proofErr w:type="spellStart"/>
      <w:r w:rsidR="000A621E" w:rsidRPr="00676583">
        <w:t>tương</w:t>
      </w:r>
      <w:proofErr w:type="spellEnd"/>
      <w:r w:rsidR="000A621E" w:rsidRPr="00676583">
        <w:t xml:space="preserve"> </w:t>
      </w:r>
      <w:proofErr w:type="spellStart"/>
      <w:r w:rsidR="000A621E" w:rsidRPr="00676583">
        <w:t>và</w:t>
      </w:r>
      <w:proofErr w:type="spellEnd"/>
      <w:r w:rsidR="000A621E" w:rsidRPr="00676583">
        <w:t xml:space="preserve"> </w:t>
      </w:r>
      <w:proofErr w:type="spellStart"/>
      <w:r w:rsidR="000A621E" w:rsidRPr="00676583">
        <w:t>tình</w:t>
      </w:r>
      <w:proofErr w:type="spellEnd"/>
      <w:r w:rsidR="000A621E" w:rsidRPr="00676583">
        <w:t xml:space="preserve"> </w:t>
      </w:r>
      <w:proofErr w:type="spellStart"/>
      <w:r w:rsidR="000A621E" w:rsidRPr="00676583">
        <w:t>trạng</w:t>
      </w:r>
      <w:proofErr w:type="spellEnd"/>
      <w:r w:rsidR="000A621E" w:rsidRPr="00676583">
        <w:t xml:space="preserve"> </w:t>
      </w:r>
      <w:proofErr w:type="spellStart"/>
      <w:r w:rsidR="000A621E" w:rsidRPr="00676583">
        <w:t>giảm</w:t>
      </w:r>
      <w:proofErr w:type="spellEnd"/>
      <w:r w:rsidR="000A621E" w:rsidRPr="00676583">
        <w:t xml:space="preserve"> </w:t>
      </w:r>
      <w:proofErr w:type="spellStart"/>
      <w:r w:rsidR="000A621E" w:rsidRPr="00676583">
        <w:t>nồng</w:t>
      </w:r>
      <w:proofErr w:type="spellEnd"/>
      <w:r w:rsidR="000A621E" w:rsidRPr="00676583">
        <w:t xml:space="preserve"> </w:t>
      </w:r>
      <w:proofErr w:type="spellStart"/>
      <w:r w:rsidR="000A621E" w:rsidRPr="00676583">
        <w:t>độ</w:t>
      </w:r>
      <w:proofErr w:type="spellEnd"/>
      <w:r w:rsidR="000A621E" w:rsidRPr="00676583">
        <w:t xml:space="preserve"> GLP-1 </w:t>
      </w:r>
      <w:proofErr w:type="spellStart"/>
      <w:r w:rsidR="000A621E" w:rsidRPr="00676583">
        <w:t>không</w:t>
      </w:r>
      <w:proofErr w:type="spellEnd"/>
      <w:r w:rsidR="000A621E" w:rsidRPr="00676583">
        <w:t xml:space="preserve"> </w:t>
      </w:r>
      <w:proofErr w:type="spellStart"/>
      <w:r w:rsidR="000A621E" w:rsidRPr="00676583">
        <w:t>có</w:t>
      </w:r>
      <w:proofErr w:type="spellEnd"/>
      <w:r w:rsidR="000A621E" w:rsidRPr="00676583">
        <w:t xml:space="preserve"> </w:t>
      </w:r>
      <w:proofErr w:type="spellStart"/>
      <w:r w:rsidR="000A621E" w:rsidRPr="00676583">
        <w:t>sự</w:t>
      </w:r>
      <w:proofErr w:type="spellEnd"/>
      <w:r w:rsidR="000A621E" w:rsidRPr="00676583">
        <w:t xml:space="preserve"> </w:t>
      </w:r>
      <w:proofErr w:type="spellStart"/>
      <w:r w:rsidR="000A621E" w:rsidRPr="00676583">
        <w:t>khác</w:t>
      </w:r>
      <w:proofErr w:type="spellEnd"/>
      <w:r w:rsidR="000A621E" w:rsidRPr="00676583">
        <w:t xml:space="preserve"> </w:t>
      </w:r>
      <w:proofErr w:type="spellStart"/>
      <w:r w:rsidR="000A621E" w:rsidRPr="00676583">
        <w:t>biệt</w:t>
      </w:r>
      <w:proofErr w:type="spellEnd"/>
      <w:r w:rsidR="000A621E" w:rsidRPr="00676583">
        <w:t xml:space="preserve"> </w:t>
      </w:r>
      <w:proofErr w:type="spellStart"/>
      <w:r w:rsidR="000A621E" w:rsidRPr="00676583">
        <w:t>có</w:t>
      </w:r>
      <w:proofErr w:type="spellEnd"/>
      <w:r w:rsidR="000A621E" w:rsidRPr="00676583">
        <w:t xml:space="preserve"> ý </w:t>
      </w:r>
      <w:proofErr w:type="spellStart"/>
      <w:r w:rsidR="000A621E" w:rsidRPr="00676583">
        <w:t>nghĩa</w:t>
      </w:r>
      <w:proofErr w:type="spellEnd"/>
      <w:r w:rsidR="000A621E" w:rsidRPr="00676583">
        <w:t xml:space="preserve"> </w:t>
      </w:r>
      <w:proofErr w:type="spellStart"/>
      <w:r w:rsidR="000A621E" w:rsidRPr="00676583">
        <w:t>giữa</w:t>
      </w:r>
      <w:proofErr w:type="spellEnd"/>
      <w:r w:rsidR="000A621E" w:rsidRPr="00676583">
        <w:t xml:space="preserve"> 2 </w:t>
      </w:r>
      <w:proofErr w:type="spellStart"/>
      <w:r w:rsidR="000A621E" w:rsidRPr="00676583">
        <w:t>nhóm</w:t>
      </w:r>
      <w:proofErr w:type="spellEnd"/>
      <w:r w:rsidR="000A621E" w:rsidRPr="00676583">
        <w:t xml:space="preserve"> </w:t>
      </w:r>
      <w:proofErr w:type="spellStart"/>
      <w:r w:rsidR="000A621E" w:rsidRPr="00676583">
        <w:t>tăng</w:t>
      </w:r>
      <w:proofErr w:type="spellEnd"/>
      <w:r w:rsidR="000A621E" w:rsidRPr="00676583">
        <w:t xml:space="preserve"> </w:t>
      </w:r>
      <w:proofErr w:type="spellStart"/>
      <w:r w:rsidR="000A621E" w:rsidRPr="00676583">
        <w:t>và</w:t>
      </w:r>
      <w:proofErr w:type="spellEnd"/>
      <w:r w:rsidR="000A621E" w:rsidRPr="00676583">
        <w:t xml:space="preserve"> </w:t>
      </w:r>
      <w:proofErr w:type="spellStart"/>
      <w:r w:rsidR="000A621E" w:rsidRPr="00676583">
        <w:t>không</w:t>
      </w:r>
      <w:proofErr w:type="spellEnd"/>
      <w:r w:rsidR="000A621E" w:rsidRPr="00676583">
        <w:t xml:space="preserve"> </w:t>
      </w:r>
      <w:proofErr w:type="spellStart"/>
      <w:r w:rsidR="000A621E" w:rsidRPr="00676583">
        <w:t>tăng</w:t>
      </w:r>
      <w:proofErr w:type="spellEnd"/>
      <w:r w:rsidR="000A621E" w:rsidRPr="00676583">
        <w:t xml:space="preserve"> LDL-C, (p</w:t>
      </w:r>
      <w:r w:rsidR="00BD12D0" w:rsidRPr="00676583">
        <w:rPr>
          <w:lang w:val="vi-VN"/>
        </w:rPr>
        <w:t xml:space="preserve"> </w:t>
      </w:r>
      <w:r w:rsidR="000A621E" w:rsidRPr="00676583">
        <w:t>&gt; 0,05).</w:t>
      </w:r>
    </w:p>
    <w:p w14:paraId="31926A13" w14:textId="6D4F1846" w:rsidR="000A621E" w:rsidRPr="00676583" w:rsidRDefault="000A621E" w:rsidP="00C8249E">
      <w:pPr>
        <w:pStyle w:val="03"/>
      </w:pPr>
      <w:r w:rsidRPr="00676583">
        <w:lastRenderedPageBreak/>
        <w:t xml:space="preserve">3.3.5. Liên </w:t>
      </w:r>
      <w:proofErr w:type="spellStart"/>
      <w:r w:rsidRPr="00676583">
        <w:t>quan</w:t>
      </w:r>
      <w:proofErr w:type="spellEnd"/>
      <w:r w:rsidRPr="00676583">
        <w:t xml:space="preserve"> </w:t>
      </w:r>
      <w:proofErr w:type="spellStart"/>
      <w:r w:rsidRPr="00676583">
        <w:t>với</w:t>
      </w:r>
      <w:proofErr w:type="spellEnd"/>
      <w:r w:rsidRPr="00676583">
        <w:t xml:space="preserve"> protein </w:t>
      </w:r>
      <w:proofErr w:type="spellStart"/>
      <w:r w:rsidRPr="00676583">
        <w:t>niệu</w:t>
      </w:r>
      <w:proofErr w:type="spellEnd"/>
      <w:r w:rsidRPr="00676583">
        <w:t xml:space="preserve">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mức</w:t>
      </w:r>
      <w:proofErr w:type="spellEnd"/>
      <w:r w:rsidRPr="00676583">
        <w:t xml:space="preserve"> </w:t>
      </w:r>
      <w:proofErr w:type="spellStart"/>
      <w:r w:rsidRPr="00676583">
        <w:t>lọc</w:t>
      </w:r>
      <w:proofErr w:type="spellEnd"/>
      <w:r w:rsidRPr="00676583">
        <w:t xml:space="preserve"> </w:t>
      </w:r>
      <w:proofErr w:type="spellStart"/>
      <w:r w:rsidRPr="00676583">
        <w:t>cầu</w:t>
      </w:r>
      <w:proofErr w:type="spellEnd"/>
      <w:r w:rsidRPr="00676583">
        <w:t xml:space="preserve"> </w:t>
      </w:r>
      <w:proofErr w:type="spellStart"/>
      <w:r w:rsidRPr="00676583">
        <w:t>thận</w:t>
      </w:r>
      <w:proofErr w:type="spellEnd"/>
      <w:r w:rsidRPr="00676583">
        <w:t xml:space="preserve"> ở </w:t>
      </w:r>
      <w:proofErr w:type="spellStart"/>
      <w:r w:rsidRPr="00676583">
        <w:t>nhóm</w:t>
      </w:r>
      <w:proofErr w:type="spellEnd"/>
      <w:r w:rsidRPr="00676583">
        <w:t xml:space="preserve"> </w:t>
      </w:r>
      <w:proofErr w:type="spellStart"/>
      <w:r w:rsidRPr="00676583">
        <w:t>bệnh</w:t>
      </w:r>
      <w:proofErr w:type="spellEnd"/>
      <w:r w:rsidRPr="00676583">
        <w:t xml:space="preserve"> </w:t>
      </w:r>
      <w:proofErr w:type="spellStart"/>
      <w:r w:rsidRPr="00676583">
        <w:t>nhân</w:t>
      </w:r>
      <w:proofErr w:type="spellEnd"/>
      <w:r w:rsidRPr="00676583">
        <w:t xml:space="preserve"> NODAT.</w:t>
      </w:r>
    </w:p>
    <w:p w14:paraId="58FC3BA2" w14:textId="10EC1EA5" w:rsidR="000A621E" w:rsidRPr="00676583" w:rsidRDefault="000A621E" w:rsidP="000A621E">
      <w:pPr>
        <w:pStyle w:val="abang"/>
        <w:rPr>
          <w:color w:val="auto"/>
        </w:rPr>
      </w:pPr>
      <w:bookmarkStart w:id="589" w:name="_Toc109804720"/>
      <w:bookmarkStart w:id="590" w:name="_Toc121230975"/>
      <w:bookmarkStart w:id="591" w:name="_Toc198914723"/>
      <w:bookmarkStart w:id="592" w:name="_Toc213867659"/>
      <w:r w:rsidRPr="00676583">
        <w:rPr>
          <w:b/>
          <w:color w:val="auto"/>
        </w:rPr>
        <w:t>Bảng 3.</w:t>
      </w:r>
      <w:r w:rsidRPr="00676583">
        <w:rPr>
          <w:b/>
          <w:color w:val="auto"/>
          <w:lang w:val="en-US"/>
        </w:rPr>
        <w:t>3</w:t>
      </w:r>
      <w:r w:rsidR="00DE4882" w:rsidRPr="00676583">
        <w:rPr>
          <w:b/>
          <w:color w:val="auto"/>
          <w:lang w:val="en-US"/>
        </w:rPr>
        <w:t>8</w:t>
      </w:r>
      <w:r w:rsidRPr="00676583">
        <w:rPr>
          <w:b/>
          <w:color w:val="auto"/>
          <w:lang w:val="en-US"/>
        </w:rPr>
        <w:t>.</w:t>
      </w:r>
      <w:r w:rsidRPr="00676583">
        <w:rPr>
          <w:color w:val="auto"/>
        </w:rPr>
        <w:t xml:space="preserve"> </w:t>
      </w:r>
      <w:bookmarkEnd w:id="589"/>
      <w:bookmarkEnd w:id="590"/>
      <w:r w:rsidRPr="00676583">
        <w:rPr>
          <w:color w:val="auto"/>
        </w:rPr>
        <w:t>So sánh kháng insulin, độ nhạy insulin, chức năng tế bào beta và nồng độ GLP-1 huyết tương ở nhóm NODAT có và không gỉam MLCT</w:t>
      </w:r>
      <w:bookmarkEnd w:id="591"/>
      <w:bookmarkEnd w:id="592"/>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539"/>
        <w:gridCol w:w="2042"/>
        <w:gridCol w:w="2126"/>
        <w:gridCol w:w="1559"/>
      </w:tblGrid>
      <w:tr w:rsidR="0070740A" w:rsidRPr="00676583" w14:paraId="51799D02" w14:textId="77777777" w:rsidTr="006E4831">
        <w:tc>
          <w:tcPr>
            <w:tcW w:w="3482" w:type="dxa"/>
            <w:gridSpan w:val="2"/>
            <w:vAlign w:val="center"/>
          </w:tcPr>
          <w:p w14:paraId="5F88A2CC" w14:textId="77777777" w:rsidR="000A621E" w:rsidRPr="00676583" w:rsidRDefault="000A621E" w:rsidP="004725BA">
            <w:pPr>
              <w:spacing w:line="312" w:lineRule="auto"/>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042" w:type="dxa"/>
          </w:tcPr>
          <w:p w14:paraId="17DA49FF" w14:textId="77777777" w:rsidR="000A621E" w:rsidRPr="00676583" w:rsidRDefault="000A621E" w:rsidP="004725BA">
            <w:pPr>
              <w:spacing w:line="312" w:lineRule="auto"/>
              <w:jc w:val="center"/>
              <w:rPr>
                <w:rFonts w:cs="Times New Roman"/>
                <w:b/>
                <w:bCs/>
              </w:rPr>
            </w:pPr>
            <w:r w:rsidRPr="00676583">
              <w:rPr>
                <w:rFonts w:cs="Times New Roman"/>
                <w:b/>
                <w:bCs/>
              </w:rPr>
              <w:t>MLCT &lt; 60 ml/</w:t>
            </w:r>
            <w:proofErr w:type="spellStart"/>
            <w:r w:rsidRPr="00676583">
              <w:rPr>
                <w:rFonts w:cs="Times New Roman"/>
                <w:b/>
                <w:bCs/>
              </w:rPr>
              <w:t>phút</w:t>
            </w:r>
            <w:proofErr w:type="spellEnd"/>
            <w:r w:rsidRPr="00676583">
              <w:rPr>
                <w:rFonts w:cs="Times New Roman"/>
                <w:b/>
                <w:bCs/>
              </w:rPr>
              <w:t xml:space="preserve"> (n=20)</w:t>
            </w:r>
          </w:p>
        </w:tc>
        <w:tc>
          <w:tcPr>
            <w:tcW w:w="2126" w:type="dxa"/>
          </w:tcPr>
          <w:p w14:paraId="2C5585F8" w14:textId="77777777" w:rsidR="000A621E" w:rsidRPr="00676583" w:rsidRDefault="000A621E" w:rsidP="004725BA">
            <w:pPr>
              <w:spacing w:line="312" w:lineRule="auto"/>
              <w:jc w:val="center"/>
              <w:rPr>
                <w:rFonts w:cs="Times New Roman"/>
                <w:b/>
                <w:bCs/>
              </w:rPr>
            </w:pPr>
            <w:r w:rsidRPr="00676583">
              <w:rPr>
                <w:rFonts w:cs="Times New Roman"/>
                <w:b/>
                <w:bCs/>
              </w:rPr>
              <w:t>MLCT ≥ 60 ml/</w:t>
            </w:r>
            <w:proofErr w:type="spellStart"/>
            <w:proofErr w:type="gramStart"/>
            <w:r w:rsidRPr="00676583">
              <w:rPr>
                <w:rFonts w:cs="Times New Roman"/>
                <w:b/>
                <w:bCs/>
              </w:rPr>
              <w:t>phút</w:t>
            </w:r>
            <w:proofErr w:type="spellEnd"/>
            <w:r w:rsidRPr="00676583">
              <w:rPr>
                <w:rFonts w:cs="Times New Roman"/>
                <w:b/>
                <w:bCs/>
              </w:rPr>
              <w:t xml:space="preserve">  (</w:t>
            </w:r>
            <w:proofErr w:type="gramEnd"/>
            <w:r w:rsidRPr="00676583">
              <w:rPr>
                <w:rFonts w:cs="Times New Roman"/>
                <w:b/>
                <w:bCs/>
              </w:rPr>
              <w:t>n=61)</w:t>
            </w:r>
          </w:p>
        </w:tc>
        <w:tc>
          <w:tcPr>
            <w:tcW w:w="1559" w:type="dxa"/>
          </w:tcPr>
          <w:p w14:paraId="680135C3" w14:textId="77777777" w:rsidR="000A621E" w:rsidRPr="00676583" w:rsidRDefault="000A621E" w:rsidP="004725BA">
            <w:pPr>
              <w:spacing w:line="312" w:lineRule="auto"/>
              <w:rPr>
                <w:rFonts w:cs="Times New Roman"/>
                <w:b/>
                <w:bCs/>
              </w:rPr>
            </w:pPr>
            <w:r w:rsidRPr="00676583">
              <w:rPr>
                <w:rFonts w:cs="Times New Roman"/>
                <w:b/>
                <w:bCs/>
              </w:rPr>
              <w:t xml:space="preserve">  </w:t>
            </w:r>
          </w:p>
          <w:p w14:paraId="11785C4C" w14:textId="77777777" w:rsidR="000A621E" w:rsidRPr="00676583" w:rsidRDefault="000A621E" w:rsidP="004725BA">
            <w:pPr>
              <w:spacing w:line="312" w:lineRule="auto"/>
              <w:rPr>
                <w:rFonts w:cs="Times New Roman"/>
                <w:b/>
                <w:bCs/>
              </w:rPr>
            </w:pPr>
            <w:r w:rsidRPr="00676583">
              <w:rPr>
                <w:rFonts w:cs="Times New Roman"/>
                <w:b/>
                <w:bCs/>
              </w:rPr>
              <w:t xml:space="preserve">  </w:t>
            </w:r>
            <w:proofErr w:type="gramStart"/>
            <w:r w:rsidRPr="00676583">
              <w:rPr>
                <w:rFonts w:cs="Times New Roman"/>
                <w:b/>
                <w:bCs/>
              </w:rPr>
              <w:t>OR,</w:t>
            </w:r>
            <w:proofErr w:type="gramEnd"/>
            <w:r w:rsidRPr="00676583">
              <w:rPr>
                <w:rFonts w:cs="Times New Roman"/>
                <w:b/>
                <w:bCs/>
              </w:rPr>
              <w:t xml:space="preserve"> p</w:t>
            </w:r>
          </w:p>
        </w:tc>
      </w:tr>
      <w:tr w:rsidR="0070740A" w:rsidRPr="00676583" w14:paraId="1F566F62" w14:textId="77777777" w:rsidTr="006E4831">
        <w:tc>
          <w:tcPr>
            <w:tcW w:w="1943" w:type="dxa"/>
            <w:vMerge w:val="restart"/>
            <w:vAlign w:val="center"/>
          </w:tcPr>
          <w:p w14:paraId="418947EB" w14:textId="77777777" w:rsidR="000A621E" w:rsidRPr="00676583" w:rsidRDefault="000A621E" w:rsidP="004725BA">
            <w:pPr>
              <w:spacing w:line="312" w:lineRule="auto"/>
              <w:rPr>
                <w:rFonts w:cs="Times New Roman"/>
              </w:rPr>
            </w:pPr>
          </w:p>
          <w:p w14:paraId="4A98D551" w14:textId="77777777" w:rsidR="000A621E" w:rsidRPr="00676583" w:rsidRDefault="000A621E" w:rsidP="004725BA">
            <w:pPr>
              <w:spacing w:line="312" w:lineRule="auto"/>
              <w:jc w:val="center"/>
              <w:rPr>
                <w:rFonts w:cs="Times New Roman"/>
              </w:rPr>
            </w:pPr>
            <w:r w:rsidRPr="00676583">
              <w:rPr>
                <w:rFonts w:cs="Times New Roman"/>
              </w:rPr>
              <w:t>Insulin</w:t>
            </w:r>
          </w:p>
          <w:p w14:paraId="643C612F" w14:textId="77777777" w:rsidR="000A621E" w:rsidRPr="00676583" w:rsidRDefault="000A621E" w:rsidP="004725BA">
            <w:pPr>
              <w:spacing w:line="312" w:lineRule="auto"/>
              <w:jc w:val="center"/>
              <w:rPr>
                <w:rFonts w:cs="Times New Roman"/>
                <w:bCs/>
              </w:rPr>
            </w:pPr>
            <w:r w:rsidRPr="00676583">
              <w:rPr>
                <w:rFonts w:cs="Times New Roman"/>
              </w:rPr>
              <w:t>(</w:t>
            </w:r>
            <w:proofErr w:type="spellStart"/>
            <w:r w:rsidRPr="00676583">
              <w:rPr>
                <w:rFonts w:cs="Times New Roman"/>
              </w:rPr>
              <w:t>mIU</w:t>
            </w:r>
            <w:proofErr w:type="spellEnd"/>
            <w:r w:rsidRPr="00676583">
              <w:rPr>
                <w:rFonts w:cs="Times New Roman"/>
              </w:rPr>
              <w:t>/L)</w:t>
            </w:r>
          </w:p>
        </w:tc>
        <w:tc>
          <w:tcPr>
            <w:tcW w:w="1539" w:type="dxa"/>
            <w:vAlign w:val="center"/>
          </w:tcPr>
          <w:p w14:paraId="7B694354" w14:textId="77777777" w:rsidR="000A621E" w:rsidRPr="00676583" w:rsidRDefault="000A621E" w:rsidP="004725BA">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048E601" w14:textId="77777777" w:rsidR="000A621E" w:rsidRPr="00676583" w:rsidRDefault="000A621E" w:rsidP="004725BA">
            <w:pPr>
              <w:spacing w:line="312" w:lineRule="auto"/>
              <w:jc w:val="center"/>
              <w:rPr>
                <w:rFonts w:cs="Times New Roman"/>
              </w:rPr>
            </w:pPr>
            <w:r w:rsidRPr="00676583">
              <w:rPr>
                <w:rFonts w:cs="Times New Roman"/>
              </w:rPr>
              <w:t>(IQR)</w:t>
            </w:r>
          </w:p>
        </w:tc>
        <w:tc>
          <w:tcPr>
            <w:tcW w:w="2042" w:type="dxa"/>
            <w:vAlign w:val="center"/>
          </w:tcPr>
          <w:p w14:paraId="57AC6AD6" w14:textId="77777777" w:rsidR="000A621E" w:rsidRPr="00676583" w:rsidRDefault="000A621E" w:rsidP="004725BA">
            <w:pPr>
              <w:spacing w:line="312" w:lineRule="auto"/>
              <w:jc w:val="center"/>
              <w:rPr>
                <w:rFonts w:cs="Times New Roman"/>
              </w:rPr>
            </w:pPr>
            <w:r w:rsidRPr="00676583">
              <w:rPr>
                <w:rFonts w:cs="Times New Roman"/>
              </w:rPr>
              <w:t>5,91</w:t>
            </w:r>
          </w:p>
          <w:p w14:paraId="0C8B6F9C" w14:textId="77777777" w:rsidR="000A621E" w:rsidRPr="00676583" w:rsidRDefault="000A621E" w:rsidP="004725BA">
            <w:pPr>
              <w:spacing w:line="312" w:lineRule="auto"/>
              <w:jc w:val="center"/>
              <w:rPr>
                <w:rFonts w:cs="Times New Roman"/>
              </w:rPr>
            </w:pPr>
            <w:r w:rsidRPr="00676583">
              <w:rPr>
                <w:rFonts w:cs="Times New Roman"/>
              </w:rPr>
              <w:t>(5,06 - 13,39)</w:t>
            </w:r>
          </w:p>
        </w:tc>
        <w:tc>
          <w:tcPr>
            <w:tcW w:w="2126" w:type="dxa"/>
            <w:vAlign w:val="center"/>
          </w:tcPr>
          <w:p w14:paraId="5C455B4F" w14:textId="77777777" w:rsidR="000A621E" w:rsidRPr="00676583" w:rsidRDefault="000A621E" w:rsidP="004725BA">
            <w:pPr>
              <w:spacing w:line="312" w:lineRule="auto"/>
              <w:jc w:val="center"/>
              <w:rPr>
                <w:rFonts w:cs="Times New Roman"/>
              </w:rPr>
            </w:pPr>
            <w:r w:rsidRPr="00676583">
              <w:rPr>
                <w:rFonts w:cs="Times New Roman"/>
              </w:rPr>
              <w:t>7,28</w:t>
            </w:r>
          </w:p>
          <w:p w14:paraId="6BCCC2E8" w14:textId="77777777" w:rsidR="000A621E" w:rsidRPr="00676583" w:rsidRDefault="000A621E" w:rsidP="004725BA">
            <w:pPr>
              <w:spacing w:line="312" w:lineRule="auto"/>
              <w:jc w:val="center"/>
              <w:rPr>
                <w:rFonts w:cs="Times New Roman"/>
              </w:rPr>
            </w:pPr>
            <w:r w:rsidRPr="00676583">
              <w:rPr>
                <w:rFonts w:cs="Times New Roman"/>
              </w:rPr>
              <w:t>(5,65 - 9,95)</w:t>
            </w:r>
          </w:p>
        </w:tc>
        <w:tc>
          <w:tcPr>
            <w:tcW w:w="1559" w:type="dxa"/>
            <w:vAlign w:val="center"/>
          </w:tcPr>
          <w:p w14:paraId="295E3CFD" w14:textId="77777777" w:rsidR="000A621E" w:rsidRPr="00676583" w:rsidRDefault="000A621E" w:rsidP="004725BA">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0638D345" w14:textId="77777777" w:rsidTr="006E4831">
        <w:tc>
          <w:tcPr>
            <w:tcW w:w="1943" w:type="dxa"/>
            <w:vMerge/>
            <w:vAlign w:val="center"/>
          </w:tcPr>
          <w:p w14:paraId="51FBC24A" w14:textId="77777777" w:rsidR="000A621E" w:rsidRPr="00676583" w:rsidRDefault="000A621E" w:rsidP="004725BA">
            <w:pPr>
              <w:spacing w:line="312" w:lineRule="auto"/>
              <w:rPr>
                <w:rFonts w:cs="Times New Roman"/>
                <w:bCs/>
              </w:rPr>
            </w:pPr>
          </w:p>
        </w:tc>
        <w:tc>
          <w:tcPr>
            <w:tcW w:w="1539" w:type="dxa"/>
            <w:vAlign w:val="center"/>
          </w:tcPr>
          <w:p w14:paraId="425979DC" w14:textId="77777777" w:rsidR="000A621E" w:rsidRPr="00676583" w:rsidRDefault="000A621E" w:rsidP="004725BA">
            <w:pPr>
              <w:spacing w:line="312" w:lineRule="auto"/>
              <w:jc w:val="center"/>
              <w:rPr>
                <w:rFonts w:cs="Times New Roman"/>
              </w:rPr>
            </w:pPr>
            <w:proofErr w:type="spellStart"/>
            <w:r w:rsidRPr="00676583">
              <w:rPr>
                <w:rFonts w:cs="Times New Roman"/>
              </w:rPr>
              <w:t>Tăng</w:t>
            </w:r>
            <w:proofErr w:type="spellEnd"/>
            <w:r w:rsidRPr="00676583">
              <w:rPr>
                <w:rFonts w:cs="Times New Roman"/>
              </w:rPr>
              <w:t>, n (%)</w:t>
            </w:r>
          </w:p>
        </w:tc>
        <w:tc>
          <w:tcPr>
            <w:tcW w:w="2042" w:type="dxa"/>
            <w:vAlign w:val="center"/>
          </w:tcPr>
          <w:p w14:paraId="7DA4B2C0" w14:textId="77777777" w:rsidR="000A621E" w:rsidRPr="00676583" w:rsidRDefault="000A621E" w:rsidP="004725BA">
            <w:pPr>
              <w:spacing w:line="312" w:lineRule="auto"/>
              <w:jc w:val="center"/>
              <w:rPr>
                <w:rFonts w:cs="Times New Roman"/>
              </w:rPr>
            </w:pPr>
            <w:r w:rsidRPr="00676583">
              <w:rPr>
                <w:rFonts w:cs="Times New Roman"/>
              </w:rPr>
              <w:t>6 (30,0)</w:t>
            </w:r>
          </w:p>
        </w:tc>
        <w:tc>
          <w:tcPr>
            <w:tcW w:w="2126" w:type="dxa"/>
            <w:vAlign w:val="center"/>
          </w:tcPr>
          <w:p w14:paraId="326A7B0B" w14:textId="77777777" w:rsidR="000A621E" w:rsidRPr="00676583" w:rsidRDefault="000A621E" w:rsidP="004725BA">
            <w:pPr>
              <w:spacing w:line="312" w:lineRule="auto"/>
              <w:jc w:val="center"/>
              <w:rPr>
                <w:rFonts w:cs="Times New Roman"/>
              </w:rPr>
            </w:pPr>
            <w:r w:rsidRPr="00676583">
              <w:rPr>
                <w:rFonts w:cs="Times New Roman"/>
              </w:rPr>
              <w:t>10 (16,4)</w:t>
            </w:r>
          </w:p>
        </w:tc>
        <w:tc>
          <w:tcPr>
            <w:tcW w:w="1559" w:type="dxa"/>
            <w:vAlign w:val="center"/>
          </w:tcPr>
          <w:p w14:paraId="39FF223F" w14:textId="77777777" w:rsidR="000A621E" w:rsidRPr="00676583" w:rsidRDefault="000A621E" w:rsidP="004725BA">
            <w:pPr>
              <w:spacing w:line="312"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0BD1AF25" w14:textId="77777777" w:rsidR="000A621E" w:rsidRPr="00676583" w:rsidRDefault="000A621E" w:rsidP="004725BA">
            <w:pPr>
              <w:spacing w:line="312" w:lineRule="auto"/>
              <w:jc w:val="center"/>
              <w:rPr>
                <w:rFonts w:cs="Times New Roman"/>
              </w:rPr>
            </w:pPr>
            <w:r w:rsidRPr="00676583">
              <w:rPr>
                <w:rFonts w:cs="Times New Roman"/>
              </w:rPr>
              <w:t>OR = 2,186</w:t>
            </w:r>
          </w:p>
        </w:tc>
      </w:tr>
      <w:tr w:rsidR="0070740A" w:rsidRPr="00676583" w14:paraId="17E48B45" w14:textId="77777777" w:rsidTr="006E4831">
        <w:tc>
          <w:tcPr>
            <w:tcW w:w="1943" w:type="dxa"/>
            <w:vMerge w:val="restart"/>
            <w:vAlign w:val="center"/>
          </w:tcPr>
          <w:p w14:paraId="4D0DB3B7" w14:textId="77777777" w:rsidR="000A621E" w:rsidRPr="00676583" w:rsidRDefault="000A621E" w:rsidP="004725BA">
            <w:pPr>
              <w:spacing w:line="312" w:lineRule="auto"/>
              <w:jc w:val="center"/>
              <w:rPr>
                <w:rFonts w:cs="Times New Roman"/>
                <w:bCs/>
              </w:rPr>
            </w:pPr>
          </w:p>
          <w:p w14:paraId="21B44F6B" w14:textId="77777777" w:rsidR="000A621E" w:rsidRPr="00676583" w:rsidRDefault="000A621E" w:rsidP="004725BA">
            <w:pPr>
              <w:spacing w:line="312" w:lineRule="auto"/>
              <w:jc w:val="center"/>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539" w:type="dxa"/>
            <w:vAlign w:val="center"/>
          </w:tcPr>
          <w:p w14:paraId="1D5790D8" w14:textId="77777777" w:rsidR="000A621E" w:rsidRPr="00676583" w:rsidRDefault="000A621E" w:rsidP="004725BA">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35C6132" w14:textId="77777777" w:rsidR="000A621E" w:rsidRPr="00676583" w:rsidRDefault="000A621E" w:rsidP="004725BA">
            <w:pPr>
              <w:spacing w:line="312" w:lineRule="auto"/>
              <w:jc w:val="center"/>
              <w:rPr>
                <w:rFonts w:cs="Times New Roman"/>
              </w:rPr>
            </w:pPr>
            <w:r w:rsidRPr="00676583">
              <w:rPr>
                <w:rFonts w:cs="Times New Roman"/>
              </w:rPr>
              <w:t>(IQR)</w:t>
            </w:r>
          </w:p>
        </w:tc>
        <w:tc>
          <w:tcPr>
            <w:tcW w:w="2042" w:type="dxa"/>
            <w:vAlign w:val="center"/>
          </w:tcPr>
          <w:p w14:paraId="4A0993E1" w14:textId="77777777" w:rsidR="000A621E" w:rsidRPr="00676583" w:rsidRDefault="000A621E" w:rsidP="004725BA">
            <w:pPr>
              <w:spacing w:line="312" w:lineRule="auto"/>
              <w:jc w:val="center"/>
              <w:rPr>
                <w:rFonts w:cs="Times New Roman"/>
              </w:rPr>
            </w:pPr>
            <w:r w:rsidRPr="00676583">
              <w:rPr>
                <w:rFonts w:cs="Times New Roman"/>
              </w:rPr>
              <w:t>0,81</w:t>
            </w:r>
          </w:p>
          <w:p w14:paraId="6C7AFAF9" w14:textId="77777777" w:rsidR="000A621E" w:rsidRPr="00676583" w:rsidRDefault="000A621E" w:rsidP="004725BA">
            <w:pPr>
              <w:spacing w:line="312" w:lineRule="auto"/>
              <w:jc w:val="center"/>
              <w:rPr>
                <w:rFonts w:cs="Times New Roman"/>
              </w:rPr>
            </w:pPr>
            <w:r w:rsidRPr="00676583">
              <w:rPr>
                <w:rFonts w:cs="Times New Roman"/>
              </w:rPr>
              <w:t>(0,70 - 1,80)</w:t>
            </w:r>
          </w:p>
        </w:tc>
        <w:tc>
          <w:tcPr>
            <w:tcW w:w="2126" w:type="dxa"/>
            <w:vAlign w:val="center"/>
          </w:tcPr>
          <w:p w14:paraId="44FB134D" w14:textId="77777777" w:rsidR="000A621E" w:rsidRPr="00676583" w:rsidRDefault="000A621E" w:rsidP="004725BA">
            <w:pPr>
              <w:spacing w:line="312" w:lineRule="auto"/>
              <w:jc w:val="center"/>
              <w:rPr>
                <w:rFonts w:cs="Times New Roman"/>
              </w:rPr>
            </w:pPr>
            <w:r w:rsidRPr="00676583">
              <w:rPr>
                <w:rFonts w:cs="Times New Roman"/>
              </w:rPr>
              <w:t>0,97</w:t>
            </w:r>
          </w:p>
          <w:p w14:paraId="6F2039BA" w14:textId="77777777" w:rsidR="000A621E" w:rsidRPr="00676583" w:rsidRDefault="000A621E" w:rsidP="004725BA">
            <w:pPr>
              <w:spacing w:line="312" w:lineRule="auto"/>
              <w:jc w:val="center"/>
              <w:rPr>
                <w:rFonts w:cs="Times New Roman"/>
              </w:rPr>
            </w:pPr>
            <w:r w:rsidRPr="00676583">
              <w:rPr>
                <w:rFonts w:cs="Times New Roman"/>
              </w:rPr>
              <w:t>(0,77 - 1,36)</w:t>
            </w:r>
          </w:p>
        </w:tc>
        <w:tc>
          <w:tcPr>
            <w:tcW w:w="1559" w:type="dxa"/>
            <w:vAlign w:val="center"/>
          </w:tcPr>
          <w:p w14:paraId="42537CB9" w14:textId="77777777" w:rsidR="000A621E" w:rsidRPr="00676583" w:rsidRDefault="000A621E" w:rsidP="004725BA">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669B99B0" w14:textId="77777777" w:rsidTr="006E4831">
        <w:tc>
          <w:tcPr>
            <w:tcW w:w="1943" w:type="dxa"/>
            <w:vMerge/>
            <w:vAlign w:val="center"/>
          </w:tcPr>
          <w:p w14:paraId="35BF832D" w14:textId="77777777" w:rsidR="000A621E" w:rsidRPr="00676583" w:rsidRDefault="000A621E" w:rsidP="004725BA">
            <w:pPr>
              <w:spacing w:line="312" w:lineRule="auto"/>
              <w:jc w:val="center"/>
              <w:rPr>
                <w:rFonts w:cs="Times New Roman"/>
              </w:rPr>
            </w:pPr>
          </w:p>
        </w:tc>
        <w:tc>
          <w:tcPr>
            <w:tcW w:w="1539" w:type="dxa"/>
            <w:vAlign w:val="center"/>
          </w:tcPr>
          <w:p w14:paraId="0F18162A" w14:textId="77777777" w:rsidR="000A621E" w:rsidRPr="00676583" w:rsidRDefault="000A621E" w:rsidP="004725BA">
            <w:pPr>
              <w:spacing w:line="312" w:lineRule="auto"/>
              <w:jc w:val="center"/>
              <w:rPr>
                <w:rFonts w:cs="Times New Roman"/>
              </w:rPr>
            </w:pPr>
            <w:proofErr w:type="spellStart"/>
            <w:r w:rsidRPr="00676583">
              <w:rPr>
                <w:rFonts w:cs="Times New Roman"/>
              </w:rPr>
              <w:t>Tăng</w:t>
            </w:r>
            <w:proofErr w:type="spellEnd"/>
            <w:r w:rsidRPr="00676583">
              <w:rPr>
                <w:rFonts w:cs="Times New Roman"/>
              </w:rPr>
              <w:t>, n (%)</w:t>
            </w:r>
          </w:p>
        </w:tc>
        <w:tc>
          <w:tcPr>
            <w:tcW w:w="2042" w:type="dxa"/>
            <w:vAlign w:val="center"/>
          </w:tcPr>
          <w:p w14:paraId="2A17014E" w14:textId="77777777" w:rsidR="000A621E" w:rsidRPr="00676583" w:rsidRDefault="000A621E" w:rsidP="004725BA">
            <w:pPr>
              <w:spacing w:line="312" w:lineRule="auto"/>
              <w:jc w:val="center"/>
              <w:rPr>
                <w:rFonts w:cs="Times New Roman"/>
              </w:rPr>
            </w:pPr>
            <w:r w:rsidRPr="00676583">
              <w:rPr>
                <w:rFonts w:cs="Times New Roman"/>
              </w:rPr>
              <w:t>6 (30,0)</w:t>
            </w:r>
          </w:p>
        </w:tc>
        <w:tc>
          <w:tcPr>
            <w:tcW w:w="2126" w:type="dxa"/>
            <w:vAlign w:val="center"/>
          </w:tcPr>
          <w:p w14:paraId="4F99E214" w14:textId="77777777" w:rsidR="000A621E" w:rsidRPr="00676583" w:rsidRDefault="000A621E" w:rsidP="004725BA">
            <w:pPr>
              <w:spacing w:line="312" w:lineRule="auto"/>
              <w:jc w:val="center"/>
              <w:rPr>
                <w:rFonts w:cs="Times New Roman"/>
              </w:rPr>
            </w:pPr>
            <w:r w:rsidRPr="00676583">
              <w:rPr>
                <w:rFonts w:cs="Times New Roman"/>
              </w:rPr>
              <w:t>9 (14,8)</w:t>
            </w:r>
          </w:p>
        </w:tc>
        <w:tc>
          <w:tcPr>
            <w:tcW w:w="1559" w:type="dxa"/>
            <w:vAlign w:val="center"/>
          </w:tcPr>
          <w:p w14:paraId="5D8303D0" w14:textId="77777777" w:rsidR="000A621E" w:rsidRPr="00676583" w:rsidRDefault="000A621E" w:rsidP="004725BA">
            <w:pPr>
              <w:spacing w:line="312"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063627A5" w14:textId="77777777" w:rsidR="000A621E" w:rsidRPr="00676583" w:rsidRDefault="000A621E" w:rsidP="004725BA">
            <w:pPr>
              <w:spacing w:line="312" w:lineRule="auto"/>
              <w:jc w:val="center"/>
              <w:rPr>
                <w:rFonts w:cs="Times New Roman"/>
              </w:rPr>
            </w:pPr>
            <w:r w:rsidRPr="00676583">
              <w:rPr>
                <w:rFonts w:cs="Times New Roman"/>
              </w:rPr>
              <w:t>OR = 2,476</w:t>
            </w:r>
          </w:p>
        </w:tc>
      </w:tr>
      <w:tr w:rsidR="0070740A" w:rsidRPr="00676583" w14:paraId="5132A2AC" w14:textId="77777777" w:rsidTr="006E4831">
        <w:tc>
          <w:tcPr>
            <w:tcW w:w="1943" w:type="dxa"/>
            <w:vMerge w:val="restart"/>
            <w:vAlign w:val="center"/>
          </w:tcPr>
          <w:p w14:paraId="7A63F057" w14:textId="77777777" w:rsidR="000A621E" w:rsidRPr="00676583" w:rsidRDefault="000A621E" w:rsidP="004725BA">
            <w:pPr>
              <w:spacing w:line="312" w:lineRule="auto"/>
              <w:jc w:val="center"/>
              <w:rPr>
                <w:rFonts w:cs="Times New Roman"/>
              </w:rPr>
            </w:pPr>
          </w:p>
          <w:p w14:paraId="67084006" w14:textId="77777777" w:rsidR="000A621E" w:rsidRPr="00676583" w:rsidRDefault="000A621E" w:rsidP="004725BA">
            <w:pPr>
              <w:spacing w:line="312" w:lineRule="auto"/>
              <w:rPr>
                <w:rFonts w:cs="Times New Roman"/>
              </w:rPr>
            </w:pPr>
            <w:r w:rsidRPr="00676583">
              <w:rPr>
                <w:rFonts w:cs="Times New Roman"/>
              </w:rPr>
              <w:t>HOMA2</w:t>
            </w:r>
            <w:r w:rsidRPr="00676583">
              <w:rPr>
                <w:rFonts w:cs="Times New Roman"/>
                <w:lang w:val="vi-VN"/>
              </w:rPr>
              <w:t>-</w:t>
            </w:r>
            <w:proofErr w:type="gramStart"/>
            <w:r w:rsidRPr="00676583">
              <w:rPr>
                <w:rFonts w:cs="Times New Roman"/>
                <w:lang w:val="vi-VN"/>
              </w:rPr>
              <w:t>S</w:t>
            </w:r>
            <w:r w:rsidRPr="00676583">
              <w:rPr>
                <w:rFonts w:cs="Times New Roman"/>
                <w:bCs/>
              </w:rPr>
              <w:t>(</w:t>
            </w:r>
            <w:proofErr w:type="gramEnd"/>
            <w:r w:rsidRPr="00676583">
              <w:rPr>
                <w:rFonts w:cs="Times New Roman"/>
                <w:bCs/>
              </w:rPr>
              <w:t>%)</w:t>
            </w:r>
          </w:p>
        </w:tc>
        <w:tc>
          <w:tcPr>
            <w:tcW w:w="1539" w:type="dxa"/>
            <w:vAlign w:val="center"/>
          </w:tcPr>
          <w:p w14:paraId="428D2149" w14:textId="77777777" w:rsidR="000A621E" w:rsidRPr="00676583" w:rsidRDefault="000A621E" w:rsidP="004725BA">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3B42D811" w14:textId="77777777" w:rsidR="000A621E" w:rsidRPr="00676583" w:rsidRDefault="000A621E" w:rsidP="004725BA">
            <w:pPr>
              <w:spacing w:line="312" w:lineRule="auto"/>
              <w:jc w:val="center"/>
              <w:rPr>
                <w:rFonts w:cs="Times New Roman"/>
              </w:rPr>
            </w:pPr>
            <w:r w:rsidRPr="00676583">
              <w:rPr>
                <w:rFonts w:cs="Times New Roman"/>
              </w:rPr>
              <w:t>(IQR)</w:t>
            </w:r>
          </w:p>
        </w:tc>
        <w:tc>
          <w:tcPr>
            <w:tcW w:w="2042" w:type="dxa"/>
            <w:vAlign w:val="center"/>
          </w:tcPr>
          <w:p w14:paraId="0E67E942" w14:textId="77777777" w:rsidR="000A621E" w:rsidRPr="00676583" w:rsidRDefault="000A621E" w:rsidP="004725BA">
            <w:pPr>
              <w:spacing w:line="312" w:lineRule="auto"/>
              <w:jc w:val="center"/>
              <w:rPr>
                <w:rFonts w:cs="Times New Roman"/>
              </w:rPr>
            </w:pPr>
            <w:r w:rsidRPr="00676583">
              <w:rPr>
                <w:rFonts w:cs="Times New Roman"/>
              </w:rPr>
              <w:t>122,85</w:t>
            </w:r>
          </w:p>
          <w:p w14:paraId="436C3DBA" w14:textId="77777777" w:rsidR="000A621E" w:rsidRPr="00676583" w:rsidRDefault="000A621E" w:rsidP="004725BA">
            <w:pPr>
              <w:spacing w:line="312" w:lineRule="auto"/>
              <w:jc w:val="center"/>
              <w:rPr>
                <w:rFonts w:cs="Times New Roman"/>
              </w:rPr>
            </w:pPr>
            <w:r w:rsidRPr="00676583">
              <w:rPr>
                <w:rFonts w:cs="Times New Roman"/>
              </w:rPr>
              <w:t>(55,52 - 142,35)</w:t>
            </w:r>
          </w:p>
        </w:tc>
        <w:tc>
          <w:tcPr>
            <w:tcW w:w="2126" w:type="dxa"/>
            <w:vAlign w:val="center"/>
          </w:tcPr>
          <w:p w14:paraId="2A88DD9E" w14:textId="77777777" w:rsidR="000A621E" w:rsidRPr="00676583" w:rsidRDefault="000A621E" w:rsidP="004725BA">
            <w:pPr>
              <w:spacing w:line="312" w:lineRule="auto"/>
              <w:jc w:val="center"/>
              <w:rPr>
                <w:rFonts w:cs="Times New Roman"/>
              </w:rPr>
            </w:pPr>
            <w:r w:rsidRPr="00676583">
              <w:rPr>
                <w:rFonts w:cs="Times New Roman"/>
              </w:rPr>
              <w:t>103,10</w:t>
            </w:r>
          </w:p>
          <w:p w14:paraId="5FAAB017" w14:textId="77777777" w:rsidR="000A621E" w:rsidRPr="00676583" w:rsidRDefault="000A621E" w:rsidP="004725BA">
            <w:pPr>
              <w:spacing w:line="312" w:lineRule="auto"/>
              <w:jc w:val="center"/>
              <w:rPr>
                <w:rFonts w:cs="Times New Roman"/>
              </w:rPr>
            </w:pPr>
            <w:r w:rsidRPr="00676583">
              <w:rPr>
                <w:rFonts w:cs="Times New Roman"/>
              </w:rPr>
              <w:t>(73,05 - 128,90)</w:t>
            </w:r>
          </w:p>
        </w:tc>
        <w:tc>
          <w:tcPr>
            <w:tcW w:w="1559" w:type="dxa"/>
            <w:vAlign w:val="center"/>
          </w:tcPr>
          <w:p w14:paraId="32325D50" w14:textId="77777777" w:rsidR="000A621E" w:rsidRPr="00676583" w:rsidRDefault="000A621E" w:rsidP="004725BA">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6E339282" w14:textId="77777777" w:rsidTr="006E4831">
        <w:tc>
          <w:tcPr>
            <w:tcW w:w="1943" w:type="dxa"/>
            <w:vMerge/>
            <w:vAlign w:val="center"/>
          </w:tcPr>
          <w:p w14:paraId="1E978DCF" w14:textId="77777777" w:rsidR="000A621E" w:rsidRPr="00676583" w:rsidRDefault="000A621E" w:rsidP="004725BA">
            <w:pPr>
              <w:spacing w:line="312" w:lineRule="auto"/>
              <w:jc w:val="center"/>
              <w:rPr>
                <w:rFonts w:cs="Times New Roman"/>
              </w:rPr>
            </w:pPr>
          </w:p>
        </w:tc>
        <w:tc>
          <w:tcPr>
            <w:tcW w:w="1539" w:type="dxa"/>
            <w:vAlign w:val="center"/>
          </w:tcPr>
          <w:p w14:paraId="3727F233" w14:textId="77777777" w:rsidR="000A621E" w:rsidRPr="00676583" w:rsidRDefault="000A621E" w:rsidP="004725BA">
            <w:pPr>
              <w:spacing w:line="312" w:lineRule="auto"/>
              <w:jc w:val="center"/>
              <w:rPr>
                <w:rFonts w:cs="Times New Roman"/>
              </w:rPr>
            </w:pPr>
            <w:proofErr w:type="spellStart"/>
            <w:r w:rsidRPr="00676583">
              <w:rPr>
                <w:rFonts w:cs="Times New Roman"/>
              </w:rPr>
              <w:t>Giảm</w:t>
            </w:r>
            <w:proofErr w:type="spellEnd"/>
            <w:r w:rsidRPr="00676583">
              <w:rPr>
                <w:rFonts w:cs="Times New Roman"/>
              </w:rPr>
              <w:t>, n (%)</w:t>
            </w:r>
          </w:p>
        </w:tc>
        <w:tc>
          <w:tcPr>
            <w:tcW w:w="2042" w:type="dxa"/>
            <w:vAlign w:val="center"/>
          </w:tcPr>
          <w:p w14:paraId="12836A9E" w14:textId="77777777" w:rsidR="000A621E" w:rsidRPr="00676583" w:rsidRDefault="000A621E" w:rsidP="004725BA">
            <w:pPr>
              <w:spacing w:line="312" w:lineRule="auto"/>
              <w:jc w:val="center"/>
              <w:rPr>
                <w:rFonts w:cs="Times New Roman"/>
              </w:rPr>
            </w:pPr>
            <w:r w:rsidRPr="00676583">
              <w:rPr>
                <w:rFonts w:cs="Times New Roman"/>
              </w:rPr>
              <w:t>6 (30,0)</w:t>
            </w:r>
          </w:p>
        </w:tc>
        <w:tc>
          <w:tcPr>
            <w:tcW w:w="2126" w:type="dxa"/>
            <w:vAlign w:val="center"/>
          </w:tcPr>
          <w:p w14:paraId="569DEBF0" w14:textId="77777777" w:rsidR="000A621E" w:rsidRPr="00676583" w:rsidRDefault="000A621E" w:rsidP="004725BA">
            <w:pPr>
              <w:spacing w:line="312" w:lineRule="auto"/>
              <w:jc w:val="center"/>
              <w:rPr>
                <w:rFonts w:cs="Times New Roman"/>
              </w:rPr>
            </w:pPr>
            <w:r w:rsidRPr="00676583">
              <w:rPr>
                <w:rFonts w:cs="Times New Roman"/>
              </w:rPr>
              <w:t>10 (16,4)</w:t>
            </w:r>
          </w:p>
        </w:tc>
        <w:tc>
          <w:tcPr>
            <w:tcW w:w="1559" w:type="dxa"/>
            <w:vAlign w:val="center"/>
          </w:tcPr>
          <w:p w14:paraId="03714D67" w14:textId="77777777" w:rsidR="000A621E" w:rsidRPr="00676583" w:rsidRDefault="000A621E" w:rsidP="004725BA">
            <w:pPr>
              <w:spacing w:line="312"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2CB31B85" w14:textId="77777777" w:rsidR="000A621E" w:rsidRPr="00676583" w:rsidRDefault="000A621E" w:rsidP="004725BA">
            <w:pPr>
              <w:spacing w:line="312" w:lineRule="auto"/>
              <w:jc w:val="center"/>
              <w:rPr>
                <w:rFonts w:cs="Times New Roman"/>
              </w:rPr>
            </w:pPr>
            <w:r w:rsidRPr="00676583">
              <w:rPr>
                <w:rFonts w:cs="Times New Roman"/>
              </w:rPr>
              <w:t>OR = 2,186</w:t>
            </w:r>
          </w:p>
        </w:tc>
      </w:tr>
      <w:tr w:rsidR="0070740A" w:rsidRPr="00676583" w14:paraId="309ECE24" w14:textId="77777777" w:rsidTr="006E4831">
        <w:tc>
          <w:tcPr>
            <w:tcW w:w="1943" w:type="dxa"/>
            <w:vMerge w:val="restart"/>
            <w:vAlign w:val="center"/>
          </w:tcPr>
          <w:p w14:paraId="4B887339" w14:textId="77777777" w:rsidR="000A621E" w:rsidRPr="00676583" w:rsidRDefault="000A621E" w:rsidP="004725BA">
            <w:pPr>
              <w:spacing w:line="312" w:lineRule="auto"/>
              <w:jc w:val="center"/>
              <w:rPr>
                <w:rFonts w:cs="Times New Roman"/>
                <w:lang w:val="vi-VN"/>
              </w:rPr>
            </w:pPr>
          </w:p>
          <w:p w14:paraId="4CB91E0F" w14:textId="77777777" w:rsidR="000A621E" w:rsidRPr="00676583" w:rsidRDefault="000A621E" w:rsidP="004725BA">
            <w:pPr>
              <w:spacing w:line="312" w:lineRule="auto"/>
              <w:jc w:val="center"/>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539" w:type="dxa"/>
            <w:vAlign w:val="center"/>
          </w:tcPr>
          <w:p w14:paraId="74C302CF" w14:textId="77777777" w:rsidR="000A621E" w:rsidRPr="00676583" w:rsidRDefault="000A621E" w:rsidP="004725BA">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84FA579" w14:textId="77777777" w:rsidR="000A621E" w:rsidRPr="00676583" w:rsidRDefault="000A621E" w:rsidP="004725BA">
            <w:pPr>
              <w:spacing w:line="312" w:lineRule="auto"/>
              <w:jc w:val="center"/>
              <w:rPr>
                <w:rFonts w:cs="Times New Roman"/>
              </w:rPr>
            </w:pPr>
            <w:r w:rsidRPr="00676583">
              <w:rPr>
                <w:rFonts w:cs="Times New Roman"/>
              </w:rPr>
              <w:t>(IQR)</w:t>
            </w:r>
          </w:p>
        </w:tc>
        <w:tc>
          <w:tcPr>
            <w:tcW w:w="2042" w:type="dxa"/>
            <w:vAlign w:val="center"/>
          </w:tcPr>
          <w:p w14:paraId="228C10EA" w14:textId="77777777" w:rsidR="000A621E" w:rsidRPr="00676583" w:rsidRDefault="000A621E" w:rsidP="004725BA">
            <w:pPr>
              <w:spacing w:line="312" w:lineRule="auto"/>
              <w:jc w:val="center"/>
              <w:rPr>
                <w:rFonts w:cs="Times New Roman"/>
              </w:rPr>
            </w:pPr>
            <w:r w:rsidRPr="00676583">
              <w:rPr>
                <w:rFonts w:cs="Times New Roman"/>
              </w:rPr>
              <w:t>61,70</w:t>
            </w:r>
          </w:p>
          <w:p w14:paraId="7271A185" w14:textId="77777777" w:rsidR="000A621E" w:rsidRPr="00676583" w:rsidRDefault="000A621E" w:rsidP="004725BA">
            <w:pPr>
              <w:spacing w:line="312" w:lineRule="auto"/>
              <w:jc w:val="center"/>
              <w:rPr>
                <w:rFonts w:cs="Times New Roman"/>
              </w:rPr>
            </w:pPr>
            <w:r w:rsidRPr="00676583">
              <w:rPr>
                <w:rFonts w:cs="Times New Roman"/>
              </w:rPr>
              <w:t>(47,37 - 97,85)</w:t>
            </w:r>
          </w:p>
        </w:tc>
        <w:tc>
          <w:tcPr>
            <w:tcW w:w="2126" w:type="dxa"/>
            <w:vAlign w:val="center"/>
          </w:tcPr>
          <w:p w14:paraId="0C4E5438" w14:textId="77777777" w:rsidR="000A621E" w:rsidRPr="00676583" w:rsidRDefault="000A621E" w:rsidP="004725BA">
            <w:pPr>
              <w:spacing w:line="312" w:lineRule="auto"/>
              <w:jc w:val="center"/>
              <w:rPr>
                <w:rFonts w:cs="Times New Roman"/>
              </w:rPr>
            </w:pPr>
            <w:r w:rsidRPr="00676583">
              <w:rPr>
                <w:rFonts w:cs="Times New Roman"/>
              </w:rPr>
              <w:t>59,40</w:t>
            </w:r>
          </w:p>
          <w:p w14:paraId="3401A736" w14:textId="77777777" w:rsidR="000A621E" w:rsidRPr="00676583" w:rsidRDefault="000A621E" w:rsidP="004725BA">
            <w:pPr>
              <w:spacing w:line="312" w:lineRule="auto"/>
              <w:jc w:val="center"/>
              <w:rPr>
                <w:rFonts w:cs="Times New Roman"/>
              </w:rPr>
            </w:pPr>
            <w:r w:rsidRPr="00676583">
              <w:rPr>
                <w:rFonts w:cs="Times New Roman"/>
              </w:rPr>
              <w:t>(49,15 - 87,30)</w:t>
            </w:r>
          </w:p>
        </w:tc>
        <w:tc>
          <w:tcPr>
            <w:tcW w:w="1559" w:type="dxa"/>
            <w:vAlign w:val="center"/>
          </w:tcPr>
          <w:p w14:paraId="3E78854E" w14:textId="77777777" w:rsidR="000A621E" w:rsidRPr="00676583" w:rsidRDefault="000A621E" w:rsidP="004725BA">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2373827B" w14:textId="77777777" w:rsidTr="006E4831">
        <w:tc>
          <w:tcPr>
            <w:tcW w:w="1943" w:type="dxa"/>
            <w:vMerge/>
            <w:vAlign w:val="center"/>
          </w:tcPr>
          <w:p w14:paraId="5756F585" w14:textId="77777777" w:rsidR="000A621E" w:rsidRPr="00676583" w:rsidRDefault="000A621E" w:rsidP="004725BA">
            <w:pPr>
              <w:spacing w:line="312" w:lineRule="auto"/>
              <w:jc w:val="center"/>
              <w:rPr>
                <w:rFonts w:cs="Times New Roman"/>
              </w:rPr>
            </w:pPr>
          </w:p>
        </w:tc>
        <w:tc>
          <w:tcPr>
            <w:tcW w:w="1539" w:type="dxa"/>
            <w:vAlign w:val="center"/>
          </w:tcPr>
          <w:p w14:paraId="3E15E33B" w14:textId="77777777" w:rsidR="000A621E" w:rsidRPr="00676583" w:rsidRDefault="000A621E" w:rsidP="004725BA">
            <w:pPr>
              <w:spacing w:line="312" w:lineRule="auto"/>
              <w:jc w:val="center"/>
              <w:rPr>
                <w:rFonts w:cs="Times New Roman"/>
              </w:rPr>
            </w:pPr>
            <w:proofErr w:type="spellStart"/>
            <w:r w:rsidRPr="00676583">
              <w:rPr>
                <w:rFonts w:cs="Times New Roman"/>
              </w:rPr>
              <w:t>Giảm</w:t>
            </w:r>
            <w:proofErr w:type="spellEnd"/>
            <w:r w:rsidRPr="00676583">
              <w:rPr>
                <w:rFonts w:cs="Times New Roman"/>
              </w:rPr>
              <w:t>, n (%)</w:t>
            </w:r>
          </w:p>
        </w:tc>
        <w:tc>
          <w:tcPr>
            <w:tcW w:w="2042" w:type="dxa"/>
            <w:vAlign w:val="center"/>
          </w:tcPr>
          <w:p w14:paraId="68BB2832" w14:textId="77777777" w:rsidR="000A621E" w:rsidRPr="00676583" w:rsidRDefault="000A621E" w:rsidP="004725BA">
            <w:pPr>
              <w:spacing w:line="312" w:lineRule="auto"/>
              <w:jc w:val="center"/>
              <w:rPr>
                <w:rFonts w:cs="Times New Roman"/>
              </w:rPr>
            </w:pPr>
            <w:r w:rsidRPr="00676583">
              <w:rPr>
                <w:rFonts w:cs="Times New Roman"/>
              </w:rPr>
              <w:t>6 (30,0)</w:t>
            </w:r>
          </w:p>
        </w:tc>
        <w:tc>
          <w:tcPr>
            <w:tcW w:w="2126" w:type="dxa"/>
            <w:vAlign w:val="center"/>
          </w:tcPr>
          <w:p w14:paraId="6F01F73A" w14:textId="77777777" w:rsidR="000A621E" w:rsidRPr="00676583" w:rsidRDefault="000A621E" w:rsidP="004725BA">
            <w:pPr>
              <w:spacing w:line="312" w:lineRule="auto"/>
              <w:jc w:val="center"/>
              <w:rPr>
                <w:rFonts w:cs="Times New Roman"/>
              </w:rPr>
            </w:pPr>
            <w:r w:rsidRPr="00676583">
              <w:rPr>
                <w:rFonts w:cs="Times New Roman"/>
              </w:rPr>
              <w:t>16 (26,2)</w:t>
            </w:r>
          </w:p>
        </w:tc>
        <w:tc>
          <w:tcPr>
            <w:tcW w:w="1559" w:type="dxa"/>
            <w:vAlign w:val="center"/>
          </w:tcPr>
          <w:p w14:paraId="39766FF2" w14:textId="77777777" w:rsidR="000A621E" w:rsidRPr="00676583" w:rsidRDefault="000A621E" w:rsidP="004725BA">
            <w:pPr>
              <w:spacing w:line="312" w:lineRule="auto"/>
              <w:jc w:val="center"/>
              <w:rPr>
                <w:rFonts w:cs="Times New Roman"/>
                <w:vertAlign w:val="superscript"/>
              </w:rPr>
            </w:pPr>
            <w:r w:rsidRPr="00676583">
              <w:rPr>
                <w:rFonts w:cs="Times New Roman"/>
              </w:rPr>
              <w:t>p &gt; 0,05</w:t>
            </w:r>
            <w:r w:rsidRPr="00676583">
              <w:rPr>
                <w:rFonts w:cs="Times New Roman"/>
                <w:vertAlign w:val="superscript"/>
              </w:rPr>
              <w:t>c</w:t>
            </w:r>
          </w:p>
          <w:p w14:paraId="0FB164C5" w14:textId="77777777" w:rsidR="000A621E" w:rsidRPr="00676583" w:rsidRDefault="000A621E" w:rsidP="004725BA">
            <w:pPr>
              <w:spacing w:line="312" w:lineRule="auto"/>
              <w:jc w:val="center"/>
              <w:rPr>
                <w:rFonts w:cs="Times New Roman"/>
              </w:rPr>
            </w:pPr>
            <w:r w:rsidRPr="00676583">
              <w:rPr>
                <w:rFonts w:cs="Times New Roman"/>
              </w:rPr>
              <w:t>OR = 1,205</w:t>
            </w:r>
          </w:p>
        </w:tc>
      </w:tr>
      <w:tr w:rsidR="0070740A" w:rsidRPr="00676583" w14:paraId="1A298F7C" w14:textId="77777777" w:rsidTr="006E4831">
        <w:tc>
          <w:tcPr>
            <w:tcW w:w="1943" w:type="dxa"/>
            <w:vMerge w:val="restart"/>
            <w:vAlign w:val="center"/>
          </w:tcPr>
          <w:p w14:paraId="216162E8" w14:textId="77777777" w:rsidR="000A621E" w:rsidRPr="00676583" w:rsidRDefault="000A621E" w:rsidP="004725BA">
            <w:pPr>
              <w:spacing w:line="312" w:lineRule="auto"/>
              <w:jc w:val="center"/>
              <w:rPr>
                <w:rFonts w:cs="Times New Roman"/>
                <w:lang w:val="vi-VN"/>
              </w:rPr>
            </w:pPr>
          </w:p>
          <w:p w14:paraId="301C16EE" w14:textId="77777777" w:rsidR="000A621E" w:rsidRPr="00676583" w:rsidRDefault="000A621E" w:rsidP="004725BA">
            <w:pPr>
              <w:spacing w:line="312" w:lineRule="auto"/>
              <w:jc w:val="center"/>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539" w:type="dxa"/>
            <w:vAlign w:val="center"/>
          </w:tcPr>
          <w:p w14:paraId="40A8683A" w14:textId="77777777" w:rsidR="000A621E" w:rsidRPr="00676583" w:rsidRDefault="000A621E" w:rsidP="004725BA">
            <w:pPr>
              <w:spacing w:line="312" w:lineRule="auto"/>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17B342A7" w14:textId="77777777" w:rsidR="000A621E" w:rsidRPr="00676583" w:rsidRDefault="000A621E" w:rsidP="004725BA">
            <w:pPr>
              <w:spacing w:line="312" w:lineRule="auto"/>
              <w:jc w:val="center"/>
              <w:rPr>
                <w:rFonts w:cs="Times New Roman"/>
              </w:rPr>
            </w:pPr>
            <w:r w:rsidRPr="00676583">
              <w:rPr>
                <w:rFonts w:cs="Times New Roman"/>
              </w:rPr>
              <w:t>(IQR)</w:t>
            </w:r>
          </w:p>
        </w:tc>
        <w:tc>
          <w:tcPr>
            <w:tcW w:w="2042" w:type="dxa"/>
            <w:vAlign w:val="center"/>
          </w:tcPr>
          <w:p w14:paraId="5310C261" w14:textId="77777777" w:rsidR="000A621E" w:rsidRPr="00676583" w:rsidRDefault="000A621E" w:rsidP="004725BA">
            <w:pPr>
              <w:spacing w:line="312" w:lineRule="auto"/>
              <w:jc w:val="center"/>
              <w:rPr>
                <w:rFonts w:cs="Times New Roman"/>
              </w:rPr>
            </w:pPr>
            <w:r w:rsidRPr="00676583">
              <w:rPr>
                <w:rFonts w:cs="Times New Roman"/>
              </w:rPr>
              <w:t>6,62</w:t>
            </w:r>
          </w:p>
          <w:p w14:paraId="44FDE88B" w14:textId="77777777" w:rsidR="000A621E" w:rsidRPr="00676583" w:rsidRDefault="000A621E" w:rsidP="004725BA">
            <w:pPr>
              <w:spacing w:line="312" w:lineRule="auto"/>
              <w:jc w:val="center"/>
              <w:rPr>
                <w:rFonts w:cs="Times New Roman"/>
              </w:rPr>
            </w:pPr>
            <w:r w:rsidRPr="00676583">
              <w:rPr>
                <w:rFonts w:cs="Times New Roman"/>
              </w:rPr>
              <w:t>(5,70 - 8,66)</w:t>
            </w:r>
          </w:p>
        </w:tc>
        <w:tc>
          <w:tcPr>
            <w:tcW w:w="2126" w:type="dxa"/>
            <w:vAlign w:val="center"/>
          </w:tcPr>
          <w:p w14:paraId="5BCEE626" w14:textId="77777777" w:rsidR="000A621E" w:rsidRPr="00676583" w:rsidRDefault="000A621E" w:rsidP="004725BA">
            <w:pPr>
              <w:spacing w:line="312" w:lineRule="auto"/>
              <w:jc w:val="center"/>
              <w:rPr>
                <w:rFonts w:cs="Times New Roman"/>
              </w:rPr>
            </w:pPr>
            <w:r w:rsidRPr="00676583">
              <w:rPr>
                <w:rFonts w:cs="Times New Roman"/>
              </w:rPr>
              <w:t>8,00</w:t>
            </w:r>
          </w:p>
          <w:p w14:paraId="2B602EDA" w14:textId="77777777" w:rsidR="000A621E" w:rsidRPr="00676583" w:rsidRDefault="000A621E" w:rsidP="004725BA">
            <w:pPr>
              <w:spacing w:line="312" w:lineRule="auto"/>
              <w:jc w:val="center"/>
              <w:rPr>
                <w:rFonts w:cs="Times New Roman"/>
              </w:rPr>
            </w:pPr>
            <w:r w:rsidRPr="00676583">
              <w:rPr>
                <w:rFonts w:cs="Times New Roman"/>
              </w:rPr>
              <w:t>(6,15 - 9,34)</w:t>
            </w:r>
          </w:p>
        </w:tc>
        <w:tc>
          <w:tcPr>
            <w:tcW w:w="1559" w:type="dxa"/>
            <w:vAlign w:val="center"/>
          </w:tcPr>
          <w:p w14:paraId="23F21C04" w14:textId="77777777" w:rsidR="000A621E" w:rsidRPr="00676583" w:rsidRDefault="000A621E" w:rsidP="004725BA">
            <w:pPr>
              <w:spacing w:line="312" w:lineRule="auto"/>
              <w:jc w:val="center"/>
              <w:rPr>
                <w:rFonts w:cs="Times New Roman"/>
              </w:rPr>
            </w:pPr>
            <w:r w:rsidRPr="00676583">
              <w:rPr>
                <w:rFonts w:cs="Times New Roman"/>
              </w:rPr>
              <w:t>&gt; 0,05</w:t>
            </w:r>
            <w:r w:rsidRPr="00676583">
              <w:rPr>
                <w:rFonts w:cs="Times New Roman"/>
                <w:vertAlign w:val="superscript"/>
              </w:rPr>
              <w:t>a</w:t>
            </w:r>
          </w:p>
        </w:tc>
      </w:tr>
      <w:tr w:rsidR="0070740A" w:rsidRPr="00676583" w14:paraId="2216DCC9" w14:textId="77777777" w:rsidTr="006E4831">
        <w:tc>
          <w:tcPr>
            <w:tcW w:w="1943" w:type="dxa"/>
            <w:vMerge/>
            <w:vAlign w:val="center"/>
          </w:tcPr>
          <w:p w14:paraId="47724D35" w14:textId="77777777" w:rsidR="000A621E" w:rsidRPr="00676583" w:rsidRDefault="000A621E" w:rsidP="004725BA">
            <w:pPr>
              <w:spacing w:line="312" w:lineRule="auto"/>
              <w:jc w:val="center"/>
              <w:rPr>
                <w:rFonts w:cs="Times New Roman"/>
              </w:rPr>
            </w:pPr>
          </w:p>
        </w:tc>
        <w:tc>
          <w:tcPr>
            <w:tcW w:w="1539" w:type="dxa"/>
            <w:vAlign w:val="center"/>
          </w:tcPr>
          <w:p w14:paraId="0708B6D6" w14:textId="77777777" w:rsidR="000A621E" w:rsidRPr="00676583" w:rsidRDefault="000A621E" w:rsidP="004725BA">
            <w:pPr>
              <w:spacing w:line="312" w:lineRule="auto"/>
              <w:jc w:val="center"/>
              <w:rPr>
                <w:rFonts w:cs="Times New Roman"/>
              </w:rPr>
            </w:pPr>
            <w:r w:rsidRPr="00676583">
              <w:rPr>
                <w:rFonts w:cs="Times New Roman"/>
                <w:lang w:val="vi-VN"/>
              </w:rPr>
              <w:t>Giảm</w:t>
            </w:r>
            <w:r w:rsidRPr="00676583">
              <w:rPr>
                <w:rFonts w:cs="Times New Roman"/>
              </w:rPr>
              <w:t>, n (%)</w:t>
            </w:r>
          </w:p>
        </w:tc>
        <w:tc>
          <w:tcPr>
            <w:tcW w:w="2042" w:type="dxa"/>
            <w:vAlign w:val="center"/>
          </w:tcPr>
          <w:p w14:paraId="745AD547" w14:textId="77777777" w:rsidR="000A621E" w:rsidRPr="00676583" w:rsidRDefault="000A621E" w:rsidP="004725BA">
            <w:pPr>
              <w:spacing w:line="312" w:lineRule="auto"/>
              <w:jc w:val="center"/>
              <w:rPr>
                <w:rFonts w:cs="Times New Roman"/>
              </w:rPr>
            </w:pPr>
            <w:r w:rsidRPr="00676583">
              <w:rPr>
                <w:rFonts w:cs="Times New Roman"/>
              </w:rPr>
              <w:t>6 (30,0)</w:t>
            </w:r>
          </w:p>
        </w:tc>
        <w:tc>
          <w:tcPr>
            <w:tcW w:w="2126" w:type="dxa"/>
            <w:vAlign w:val="center"/>
          </w:tcPr>
          <w:p w14:paraId="5BB50512" w14:textId="77777777" w:rsidR="000A621E" w:rsidRPr="00676583" w:rsidRDefault="000A621E" w:rsidP="004725BA">
            <w:pPr>
              <w:spacing w:line="312" w:lineRule="auto"/>
              <w:jc w:val="center"/>
              <w:rPr>
                <w:rFonts w:cs="Times New Roman"/>
              </w:rPr>
            </w:pPr>
            <w:r w:rsidRPr="00676583">
              <w:rPr>
                <w:rFonts w:cs="Times New Roman"/>
              </w:rPr>
              <w:t>12 (19,7)</w:t>
            </w:r>
          </w:p>
        </w:tc>
        <w:tc>
          <w:tcPr>
            <w:tcW w:w="1559" w:type="dxa"/>
            <w:vAlign w:val="center"/>
          </w:tcPr>
          <w:p w14:paraId="4A905C2E" w14:textId="77777777" w:rsidR="000A621E" w:rsidRPr="00676583" w:rsidRDefault="000A621E" w:rsidP="004725BA">
            <w:pPr>
              <w:spacing w:line="312" w:lineRule="auto"/>
              <w:jc w:val="center"/>
              <w:rPr>
                <w:rFonts w:cs="Times New Roman"/>
                <w:vertAlign w:val="superscript"/>
              </w:rPr>
            </w:pPr>
            <w:r w:rsidRPr="00676583">
              <w:rPr>
                <w:rFonts w:cs="Times New Roman"/>
              </w:rPr>
              <w:t>p &gt; 0,05</w:t>
            </w:r>
            <w:r w:rsidRPr="00676583">
              <w:rPr>
                <w:rFonts w:cs="Times New Roman"/>
                <w:vertAlign w:val="superscript"/>
              </w:rPr>
              <w:t>b</w:t>
            </w:r>
          </w:p>
          <w:p w14:paraId="1F2D25FB" w14:textId="77777777" w:rsidR="000A621E" w:rsidRPr="00676583" w:rsidRDefault="000A621E" w:rsidP="004725BA">
            <w:pPr>
              <w:spacing w:line="312" w:lineRule="auto"/>
              <w:jc w:val="center"/>
              <w:rPr>
                <w:rFonts w:cs="Times New Roman"/>
              </w:rPr>
            </w:pPr>
            <w:r w:rsidRPr="00676583">
              <w:rPr>
                <w:rFonts w:cs="Times New Roman"/>
              </w:rPr>
              <w:t>OR = 1,75</w:t>
            </w:r>
          </w:p>
        </w:tc>
      </w:tr>
    </w:tbl>
    <w:p w14:paraId="6220D340" w14:textId="77777777" w:rsidR="000A621E" w:rsidRPr="00676583" w:rsidRDefault="000A621E" w:rsidP="000A621E">
      <w:pPr>
        <w:spacing w:line="360" w:lineRule="auto"/>
        <w:jc w:val="both"/>
        <w:rPr>
          <w:rFonts w:cs="Times New Roman"/>
          <w:i/>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 xml:space="preserve">Fisher’s exact test, </w:t>
      </w:r>
      <w:r w:rsidRPr="00676583">
        <w:rPr>
          <w:rFonts w:cs="Times New Roman"/>
          <w:i/>
          <w:vertAlign w:val="superscript"/>
        </w:rPr>
        <w:t xml:space="preserve">c </w:t>
      </w:r>
      <w:r w:rsidRPr="00676583">
        <w:rPr>
          <w:rFonts w:cs="Times New Roman"/>
          <w:i/>
        </w:rPr>
        <w:t>Chi-square test</w:t>
      </w:r>
    </w:p>
    <w:p w14:paraId="20551BFD" w14:textId="2AEE65B8" w:rsidR="000A621E" w:rsidRPr="00676583" w:rsidRDefault="000A621E" w:rsidP="000A621E">
      <w:pPr>
        <w:spacing w:line="360" w:lineRule="auto"/>
        <w:jc w:val="both"/>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kháng</w:t>
      </w:r>
      <w:proofErr w:type="spellEnd"/>
      <w:r w:rsidRPr="00676583">
        <w:t xml:space="preserve"> insulin,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nồng</w:t>
      </w:r>
      <w:proofErr w:type="spellEnd"/>
      <w:r w:rsidRPr="00676583">
        <w:t xml:space="preserve"> </w:t>
      </w:r>
      <w:proofErr w:type="spellStart"/>
      <w:r w:rsidRPr="00676583">
        <w:t>độ</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giữa</w:t>
      </w:r>
      <w:proofErr w:type="spellEnd"/>
      <w:r w:rsidRPr="00676583">
        <w:t xml:space="preserve"> 2 </w:t>
      </w:r>
      <w:proofErr w:type="spellStart"/>
      <w:r w:rsidRPr="00676583">
        <w:t>nhóm</w:t>
      </w:r>
      <w:proofErr w:type="spellEnd"/>
      <w:r w:rsidRPr="00676583">
        <w:t xml:space="preserve"> </w:t>
      </w:r>
      <w:proofErr w:type="spellStart"/>
      <w:r w:rsidRPr="00676583">
        <w:t>có</w:t>
      </w:r>
      <w:proofErr w:type="spellEnd"/>
      <w:r w:rsidRPr="00676583">
        <w:t xml:space="preserve"> </w:t>
      </w:r>
      <w:proofErr w:type="spellStart"/>
      <w:r w:rsidRPr="00676583">
        <w:t>giảm</w:t>
      </w:r>
      <w:proofErr w:type="spellEnd"/>
      <w:r w:rsidRPr="00676583">
        <w:t xml:space="preserve"> </w:t>
      </w:r>
      <w:proofErr w:type="spellStart"/>
      <w:r w:rsidRPr="00676583">
        <w:t>và</w:t>
      </w:r>
      <w:proofErr w:type="spellEnd"/>
      <w:r w:rsidRPr="00676583">
        <w:t xml:space="preserve"> </w:t>
      </w:r>
      <w:proofErr w:type="spellStart"/>
      <w:r w:rsidRPr="00676583">
        <w:t>không</w:t>
      </w:r>
      <w:proofErr w:type="spellEnd"/>
      <w:r w:rsidRPr="00676583">
        <w:t xml:space="preserve"> </w:t>
      </w:r>
      <w:proofErr w:type="spellStart"/>
      <w:r w:rsidRPr="00676583">
        <w:t>giảm</w:t>
      </w:r>
      <w:proofErr w:type="spellEnd"/>
      <w:r w:rsidRPr="00676583">
        <w:t xml:space="preserve"> </w:t>
      </w:r>
      <w:proofErr w:type="spellStart"/>
      <w:r w:rsidRPr="00676583">
        <w:t>mức</w:t>
      </w:r>
      <w:proofErr w:type="spellEnd"/>
      <w:r w:rsidRPr="00676583">
        <w:t xml:space="preserve"> </w:t>
      </w:r>
      <w:proofErr w:type="spellStart"/>
      <w:r w:rsidRPr="00676583">
        <w:t>lọc</w:t>
      </w:r>
      <w:proofErr w:type="spellEnd"/>
      <w:r w:rsidRPr="00676583">
        <w:t xml:space="preserve"> </w:t>
      </w:r>
      <w:proofErr w:type="spellStart"/>
      <w:r w:rsidRPr="00676583">
        <w:t>cầu</w:t>
      </w:r>
      <w:proofErr w:type="spellEnd"/>
      <w:r w:rsidRPr="00676583">
        <w:t xml:space="preserve"> </w:t>
      </w:r>
      <w:proofErr w:type="spellStart"/>
      <w:r w:rsidRPr="00676583">
        <w:t>thận</w:t>
      </w:r>
      <w:bookmarkStart w:id="593" w:name="_Toc109804721"/>
      <w:bookmarkStart w:id="594" w:name="_Toc121230976"/>
      <w:bookmarkStart w:id="595" w:name="_Toc198914724"/>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khác</w:t>
      </w:r>
      <w:proofErr w:type="spellEnd"/>
      <w:r w:rsidRPr="00676583">
        <w:t xml:space="preserve"> </w:t>
      </w:r>
      <w:proofErr w:type="spellStart"/>
      <w:r w:rsidRPr="00676583">
        <w:t>biệt</w:t>
      </w:r>
      <w:proofErr w:type="spellEnd"/>
      <w:r w:rsidRPr="00676583">
        <w:t xml:space="preserve"> </w:t>
      </w:r>
      <w:proofErr w:type="spellStart"/>
      <w:r w:rsidRPr="00676583">
        <w:t>có</w:t>
      </w:r>
      <w:proofErr w:type="spellEnd"/>
      <w:r w:rsidRPr="00676583">
        <w:t xml:space="preserve"> ý </w:t>
      </w:r>
      <w:proofErr w:type="spellStart"/>
      <w:r w:rsidRPr="00676583">
        <w:t>nghĩa</w:t>
      </w:r>
      <w:proofErr w:type="spellEnd"/>
      <w:r w:rsidRPr="00676583">
        <w:t xml:space="preserve"> </w:t>
      </w:r>
      <w:proofErr w:type="spellStart"/>
      <w:r w:rsidRPr="00676583">
        <w:t>với</w:t>
      </w:r>
      <w:proofErr w:type="spellEnd"/>
      <w:r w:rsidRPr="00676583">
        <w:t xml:space="preserve"> p</w:t>
      </w:r>
      <w:r w:rsidR="00BD12D0" w:rsidRPr="00676583">
        <w:rPr>
          <w:lang w:val="vi-VN"/>
        </w:rPr>
        <w:t xml:space="preserve"> </w:t>
      </w:r>
      <w:r w:rsidRPr="00676583">
        <w:t>&gt;</w:t>
      </w:r>
      <w:r w:rsidR="00BD12D0" w:rsidRPr="00676583">
        <w:rPr>
          <w:lang w:val="vi-VN"/>
        </w:rPr>
        <w:t xml:space="preserve"> </w:t>
      </w:r>
      <w:r w:rsidRPr="00676583">
        <w:t>0,05</w:t>
      </w:r>
    </w:p>
    <w:p w14:paraId="7C1F754D" w14:textId="0663DF68" w:rsidR="000A621E" w:rsidRPr="00676583" w:rsidRDefault="000A621E" w:rsidP="000A621E">
      <w:pPr>
        <w:pStyle w:val="abang"/>
        <w:rPr>
          <w:color w:val="auto"/>
          <w:spacing w:val="-6"/>
        </w:rPr>
      </w:pPr>
      <w:bookmarkStart w:id="596" w:name="_Toc213867660"/>
      <w:r w:rsidRPr="00676583">
        <w:rPr>
          <w:b/>
          <w:color w:val="auto"/>
          <w:spacing w:val="-6"/>
        </w:rPr>
        <w:lastRenderedPageBreak/>
        <w:t>Bảng 3.</w:t>
      </w:r>
      <w:r w:rsidRPr="00676583">
        <w:rPr>
          <w:b/>
          <w:color w:val="auto"/>
          <w:spacing w:val="-6"/>
          <w:lang w:val="en-US"/>
        </w:rPr>
        <w:t>3</w:t>
      </w:r>
      <w:r w:rsidR="00DE4882" w:rsidRPr="00676583">
        <w:rPr>
          <w:b/>
          <w:color w:val="auto"/>
          <w:spacing w:val="-6"/>
          <w:lang w:val="en-US"/>
        </w:rPr>
        <w:t>9</w:t>
      </w:r>
      <w:r w:rsidRPr="00676583">
        <w:rPr>
          <w:b/>
          <w:color w:val="auto"/>
          <w:spacing w:val="-6"/>
        </w:rPr>
        <w:t>.</w:t>
      </w:r>
      <w:r w:rsidRPr="00676583">
        <w:rPr>
          <w:color w:val="auto"/>
          <w:spacing w:val="-6"/>
        </w:rPr>
        <w:t xml:space="preserve"> </w:t>
      </w:r>
      <w:bookmarkEnd w:id="593"/>
      <w:bookmarkEnd w:id="594"/>
      <w:r w:rsidRPr="00676583">
        <w:rPr>
          <w:color w:val="auto"/>
          <w:spacing w:val="-6"/>
        </w:rPr>
        <w:t>So sánh kháng insulin, độ nhạy insulin, chức năng tế bào beta và nồng độ GLP-1 huyết tương ở nhóm NODAT có và không có protein niệu (+).</w:t>
      </w:r>
      <w:bookmarkEnd w:id="595"/>
      <w:bookmarkEnd w:id="596"/>
    </w:p>
    <w:tbl>
      <w:tblPr>
        <w:tblW w:w="9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0"/>
        <w:gridCol w:w="1631"/>
        <w:gridCol w:w="2043"/>
        <w:gridCol w:w="1984"/>
        <w:gridCol w:w="1543"/>
      </w:tblGrid>
      <w:tr w:rsidR="0070740A" w:rsidRPr="00676583" w14:paraId="532B6ABA" w14:textId="77777777" w:rsidTr="006E4831">
        <w:tc>
          <w:tcPr>
            <w:tcW w:w="3481" w:type="dxa"/>
            <w:gridSpan w:val="2"/>
            <w:vAlign w:val="center"/>
          </w:tcPr>
          <w:p w14:paraId="5DE3F43F" w14:textId="77777777" w:rsidR="000A621E" w:rsidRPr="00676583" w:rsidRDefault="000A621E" w:rsidP="004725BA">
            <w:pPr>
              <w:spacing w:before="40" w:after="40"/>
              <w:jc w:val="center"/>
              <w:rPr>
                <w:rFonts w:cs="Times New Roman"/>
                <w:b/>
                <w:bCs/>
              </w:rPr>
            </w:pPr>
            <w:proofErr w:type="spellStart"/>
            <w:r w:rsidRPr="00676583">
              <w:rPr>
                <w:rFonts w:cs="Times New Roman"/>
                <w:b/>
                <w:bCs/>
              </w:rPr>
              <w:t>Đặc</w:t>
            </w:r>
            <w:proofErr w:type="spellEnd"/>
            <w:r w:rsidRPr="00676583">
              <w:rPr>
                <w:rFonts w:cs="Times New Roman"/>
                <w:b/>
                <w:bCs/>
              </w:rPr>
              <w:t xml:space="preserve"> </w:t>
            </w:r>
            <w:proofErr w:type="spellStart"/>
            <w:r w:rsidRPr="00676583">
              <w:rPr>
                <w:rFonts w:cs="Times New Roman"/>
                <w:b/>
                <w:bCs/>
              </w:rPr>
              <w:t>điểm</w:t>
            </w:r>
            <w:proofErr w:type="spellEnd"/>
          </w:p>
        </w:tc>
        <w:tc>
          <w:tcPr>
            <w:tcW w:w="2043" w:type="dxa"/>
            <w:vAlign w:val="center"/>
          </w:tcPr>
          <w:p w14:paraId="0D1DF6AC" w14:textId="77777777" w:rsidR="000A621E" w:rsidRPr="00676583" w:rsidRDefault="000A621E" w:rsidP="004725BA">
            <w:pPr>
              <w:spacing w:before="40" w:after="40"/>
              <w:ind w:left="-55"/>
              <w:jc w:val="center"/>
              <w:rPr>
                <w:rFonts w:cs="Times New Roman"/>
                <w:b/>
                <w:bCs/>
              </w:rPr>
            </w:pPr>
            <w:r w:rsidRPr="00676583">
              <w:rPr>
                <w:rFonts w:cs="Times New Roman"/>
                <w:b/>
                <w:bCs/>
              </w:rPr>
              <w:t xml:space="preserve">Protein </w:t>
            </w:r>
            <w:proofErr w:type="spellStart"/>
            <w:r w:rsidRPr="00676583">
              <w:rPr>
                <w:rFonts w:cs="Times New Roman"/>
                <w:b/>
                <w:bCs/>
              </w:rPr>
              <w:t>niệu</w:t>
            </w:r>
            <w:proofErr w:type="spellEnd"/>
            <w:r w:rsidRPr="00676583">
              <w:rPr>
                <w:rFonts w:cs="Times New Roman"/>
                <w:b/>
                <w:bCs/>
              </w:rPr>
              <w:t xml:space="preserve"> (+) (n=6)</w:t>
            </w:r>
          </w:p>
        </w:tc>
        <w:tc>
          <w:tcPr>
            <w:tcW w:w="1984" w:type="dxa"/>
            <w:vAlign w:val="center"/>
          </w:tcPr>
          <w:p w14:paraId="518CD988" w14:textId="77777777" w:rsidR="000A621E" w:rsidRPr="00676583" w:rsidRDefault="000A621E" w:rsidP="004725BA">
            <w:pPr>
              <w:spacing w:before="40" w:after="40"/>
              <w:ind w:left="-55"/>
              <w:jc w:val="center"/>
              <w:rPr>
                <w:rFonts w:cs="Times New Roman"/>
                <w:b/>
                <w:bCs/>
              </w:rPr>
            </w:pPr>
            <w:r w:rsidRPr="00676583">
              <w:rPr>
                <w:rFonts w:cs="Times New Roman"/>
                <w:b/>
                <w:bCs/>
              </w:rPr>
              <w:t xml:space="preserve">Protein </w:t>
            </w:r>
            <w:proofErr w:type="spellStart"/>
            <w:proofErr w:type="gramStart"/>
            <w:r w:rsidRPr="00676583">
              <w:rPr>
                <w:rFonts w:cs="Times New Roman"/>
                <w:b/>
                <w:bCs/>
              </w:rPr>
              <w:t>niệu</w:t>
            </w:r>
            <w:proofErr w:type="spellEnd"/>
            <w:r w:rsidRPr="00676583">
              <w:rPr>
                <w:rFonts w:cs="Times New Roman"/>
                <w:b/>
                <w:bCs/>
              </w:rPr>
              <w:t>(</w:t>
            </w:r>
            <w:proofErr w:type="gramEnd"/>
            <w:r w:rsidRPr="00676583">
              <w:rPr>
                <w:rFonts w:cs="Times New Roman"/>
                <w:b/>
                <w:bCs/>
              </w:rPr>
              <w:t>-</w:t>
            </w:r>
            <w:proofErr w:type="gramStart"/>
            <w:r w:rsidRPr="00676583">
              <w:rPr>
                <w:rFonts w:cs="Times New Roman"/>
                <w:b/>
                <w:bCs/>
              </w:rPr>
              <w:t>)  (</w:t>
            </w:r>
            <w:proofErr w:type="gramEnd"/>
            <w:r w:rsidRPr="00676583">
              <w:rPr>
                <w:rFonts w:cs="Times New Roman"/>
                <w:b/>
                <w:bCs/>
              </w:rPr>
              <w:t>n=75)</w:t>
            </w:r>
          </w:p>
        </w:tc>
        <w:tc>
          <w:tcPr>
            <w:tcW w:w="1543" w:type="dxa"/>
            <w:vAlign w:val="center"/>
          </w:tcPr>
          <w:p w14:paraId="23822753" w14:textId="77777777" w:rsidR="000A621E" w:rsidRPr="00676583" w:rsidRDefault="000A621E" w:rsidP="004725BA">
            <w:pPr>
              <w:spacing w:before="40" w:after="40"/>
              <w:ind w:left="-55"/>
              <w:jc w:val="center"/>
              <w:rPr>
                <w:rFonts w:cs="Times New Roman"/>
                <w:b/>
                <w:bCs/>
              </w:rPr>
            </w:pPr>
            <w:proofErr w:type="gramStart"/>
            <w:r w:rsidRPr="00676583">
              <w:rPr>
                <w:rFonts w:cs="Times New Roman"/>
                <w:b/>
                <w:bCs/>
              </w:rPr>
              <w:t>OR,</w:t>
            </w:r>
            <w:proofErr w:type="gramEnd"/>
            <w:r w:rsidRPr="00676583">
              <w:rPr>
                <w:rFonts w:cs="Times New Roman"/>
                <w:b/>
                <w:bCs/>
              </w:rPr>
              <w:t xml:space="preserve"> p</w:t>
            </w:r>
          </w:p>
        </w:tc>
      </w:tr>
      <w:tr w:rsidR="0070740A" w:rsidRPr="00676583" w14:paraId="0B53C23D" w14:textId="77777777" w:rsidTr="006E4831">
        <w:tc>
          <w:tcPr>
            <w:tcW w:w="1850" w:type="dxa"/>
            <w:vMerge w:val="restart"/>
            <w:vAlign w:val="center"/>
          </w:tcPr>
          <w:p w14:paraId="43AA37AA" w14:textId="77777777" w:rsidR="000A621E" w:rsidRPr="00676583" w:rsidRDefault="000A621E" w:rsidP="004725BA">
            <w:pPr>
              <w:spacing w:before="40" w:after="40"/>
              <w:rPr>
                <w:rFonts w:cs="Times New Roman"/>
              </w:rPr>
            </w:pPr>
          </w:p>
          <w:p w14:paraId="74264348" w14:textId="77777777" w:rsidR="000A621E" w:rsidRPr="00676583" w:rsidRDefault="000A621E" w:rsidP="004725BA">
            <w:pPr>
              <w:spacing w:before="40" w:after="40"/>
              <w:rPr>
                <w:rFonts w:cs="Times New Roman"/>
                <w:bCs/>
              </w:rPr>
            </w:pPr>
            <w:r w:rsidRPr="00676583">
              <w:rPr>
                <w:rFonts w:cs="Times New Roman"/>
              </w:rPr>
              <w:t>Insulin(</w:t>
            </w:r>
            <w:proofErr w:type="spellStart"/>
            <w:r w:rsidRPr="00676583">
              <w:rPr>
                <w:rFonts w:cs="Times New Roman"/>
              </w:rPr>
              <w:t>mIU</w:t>
            </w:r>
            <w:proofErr w:type="spellEnd"/>
            <w:r w:rsidRPr="00676583">
              <w:rPr>
                <w:rFonts w:cs="Times New Roman"/>
              </w:rPr>
              <w:t>/l)</w:t>
            </w:r>
          </w:p>
        </w:tc>
        <w:tc>
          <w:tcPr>
            <w:tcW w:w="1631" w:type="dxa"/>
            <w:vAlign w:val="center"/>
          </w:tcPr>
          <w:p w14:paraId="7AF008C7" w14:textId="77777777" w:rsidR="000A621E" w:rsidRPr="00676583" w:rsidRDefault="000A621E" w:rsidP="004725BA">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58DC296" w14:textId="77777777" w:rsidR="000A621E" w:rsidRPr="00676583" w:rsidRDefault="000A621E" w:rsidP="004725BA">
            <w:pPr>
              <w:spacing w:before="40" w:after="40"/>
              <w:jc w:val="center"/>
              <w:rPr>
                <w:rFonts w:cs="Times New Roman"/>
              </w:rPr>
            </w:pPr>
            <w:r w:rsidRPr="00676583">
              <w:rPr>
                <w:rFonts w:cs="Times New Roman"/>
              </w:rPr>
              <w:t>(IQR)</w:t>
            </w:r>
          </w:p>
        </w:tc>
        <w:tc>
          <w:tcPr>
            <w:tcW w:w="2043" w:type="dxa"/>
            <w:vAlign w:val="center"/>
          </w:tcPr>
          <w:p w14:paraId="0A6EDDEB" w14:textId="77777777" w:rsidR="000A621E" w:rsidRPr="00676583" w:rsidRDefault="000A621E" w:rsidP="004725BA">
            <w:pPr>
              <w:spacing w:before="40" w:after="40"/>
              <w:ind w:left="-55"/>
              <w:jc w:val="center"/>
              <w:rPr>
                <w:rFonts w:cs="Times New Roman"/>
              </w:rPr>
            </w:pPr>
            <w:r w:rsidRPr="00676583">
              <w:rPr>
                <w:rFonts w:cs="Times New Roman"/>
              </w:rPr>
              <w:t>6,55</w:t>
            </w:r>
          </w:p>
          <w:p w14:paraId="5A4449A6" w14:textId="77777777" w:rsidR="000A621E" w:rsidRPr="00676583" w:rsidRDefault="000A621E" w:rsidP="004725BA">
            <w:pPr>
              <w:spacing w:before="40" w:after="40"/>
              <w:ind w:left="-55"/>
              <w:jc w:val="center"/>
              <w:rPr>
                <w:rFonts w:cs="Times New Roman"/>
              </w:rPr>
            </w:pPr>
            <w:r w:rsidRPr="00676583">
              <w:rPr>
                <w:rFonts w:cs="Times New Roman"/>
              </w:rPr>
              <w:t>(4,87 - 15,18)</w:t>
            </w:r>
          </w:p>
        </w:tc>
        <w:tc>
          <w:tcPr>
            <w:tcW w:w="1984" w:type="dxa"/>
            <w:vAlign w:val="center"/>
          </w:tcPr>
          <w:p w14:paraId="08CA57E0" w14:textId="77777777" w:rsidR="000A621E" w:rsidRPr="00676583" w:rsidRDefault="000A621E" w:rsidP="004725BA">
            <w:pPr>
              <w:spacing w:before="40" w:after="40"/>
              <w:ind w:left="-55"/>
              <w:jc w:val="center"/>
              <w:rPr>
                <w:rFonts w:cs="Times New Roman"/>
              </w:rPr>
            </w:pPr>
            <w:r w:rsidRPr="00676583">
              <w:rPr>
                <w:rFonts w:cs="Times New Roman"/>
              </w:rPr>
              <w:t>7,08</w:t>
            </w:r>
          </w:p>
          <w:p w14:paraId="5599D56F" w14:textId="77777777" w:rsidR="000A621E" w:rsidRPr="00676583" w:rsidRDefault="000A621E" w:rsidP="004725BA">
            <w:pPr>
              <w:spacing w:before="40" w:after="40"/>
              <w:ind w:left="-55"/>
              <w:jc w:val="center"/>
              <w:rPr>
                <w:rFonts w:cs="Times New Roman"/>
              </w:rPr>
            </w:pPr>
            <w:r w:rsidRPr="00676583">
              <w:rPr>
                <w:rFonts w:cs="Times New Roman"/>
              </w:rPr>
              <w:t>(5,49 - 10,06)</w:t>
            </w:r>
          </w:p>
        </w:tc>
        <w:tc>
          <w:tcPr>
            <w:tcW w:w="1543" w:type="dxa"/>
            <w:vAlign w:val="center"/>
          </w:tcPr>
          <w:p w14:paraId="099DF1D9" w14:textId="77777777" w:rsidR="000A621E" w:rsidRPr="00676583" w:rsidRDefault="000A621E" w:rsidP="004725BA">
            <w:pPr>
              <w:spacing w:before="40" w:after="40"/>
              <w:ind w:left="-55"/>
              <w:jc w:val="center"/>
              <w:rPr>
                <w:rFonts w:cs="Times New Roman"/>
              </w:rPr>
            </w:pPr>
            <w:r w:rsidRPr="00676583">
              <w:rPr>
                <w:rFonts w:cs="Times New Roman"/>
              </w:rPr>
              <w:t>&gt; 0,05</w:t>
            </w:r>
            <w:r w:rsidRPr="00676583">
              <w:rPr>
                <w:rFonts w:cs="Times New Roman"/>
                <w:vertAlign w:val="superscript"/>
              </w:rPr>
              <w:t>a</w:t>
            </w:r>
          </w:p>
        </w:tc>
      </w:tr>
      <w:tr w:rsidR="0070740A" w:rsidRPr="00676583" w14:paraId="6AB00C09" w14:textId="77777777" w:rsidTr="006E4831">
        <w:tc>
          <w:tcPr>
            <w:tcW w:w="1850" w:type="dxa"/>
            <w:vMerge/>
            <w:vAlign w:val="center"/>
          </w:tcPr>
          <w:p w14:paraId="274F5EAD" w14:textId="77777777" w:rsidR="000A621E" w:rsidRPr="00676583" w:rsidRDefault="000A621E" w:rsidP="004725BA">
            <w:pPr>
              <w:spacing w:before="40" w:after="40"/>
              <w:rPr>
                <w:rFonts w:cs="Times New Roman"/>
                <w:bCs/>
              </w:rPr>
            </w:pPr>
          </w:p>
        </w:tc>
        <w:tc>
          <w:tcPr>
            <w:tcW w:w="1631" w:type="dxa"/>
            <w:vAlign w:val="center"/>
          </w:tcPr>
          <w:p w14:paraId="2AEFD563" w14:textId="77777777" w:rsidR="000A621E" w:rsidRPr="00676583" w:rsidRDefault="000A621E" w:rsidP="004725BA">
            <w:pPr>
              <w:spacing w:before="40" w:after="40"/>
              <w:jc w:val="center"/>
              <w:rPr>
                <w:rFonts w:cs="Times New Roman"/>
              </w:rPr>
            </w:pPr>
            <w:proofErr w:type="spellStart"/>
            <w:r w:rsidRPr="00676583">
              <w:rPr>
                <w:rFonts w:cs="Times New Roman"/>
              </w:rPr>
              <w:t>Tăng</w:t>
            </w:r>
            <w:proofErr w:type="spellEnd"/>
            <w:r w:rsidRPr="00676583">
              <w:rPr>
                <w:rFonts w:cs="Times New Roman"/>
              </w:rPr>
              <w:t>, n (%)</w:t>
            </w:r>
          </w:p>
        </w:tc>
        <w:tc>
          <w:tcPr>
            <w:tcW w:w="2043" w:type="dxa"/>
            <w:vAlign w:val="center"/>
          </w:tcPr>
          <w:p w14:paraId="4DD9F5D4" w14:textId="77777777" w:rsidR="000A621E" w:rsidRPr="00676583" w:rsidRDefault="000A621E" w:rsidP="004725BA">
            <w:pPr>
              <w:spacing w:before="40" w:after="40"/>
              <w:ind w:left="-55"/>
              <w:jc w:val="center"/>
              <w:rPr>
                <w:rFonts w:cs="Times New Roman"/>
              </w:rPr>
            </w:pPr>
            <w:r w:rsidRPr="00676583">
              <w:rPr>
                <w:rFonts w:cs="Times New Roman"/>
              </w:rPr>
              <w:t>2 (33,3)</w:t>
            </w:r>
          </w:p>
        </w:tc>
        <w:tc>
          <w:tcPr>
            <w:tcW w:w="1984" w:type="dxa"/>
            <w:vAlign w:val="center"/>
          </w:tcPr>
          <w:p w14:paraId="3DB8AF11" w14:textId="77777777" w:rsidR="000A621E" w:rsidRPr="00676583" w:rsidRDefault="000A621E" w:rsidP="004725BA">
            <w:pPr>
              <w:spacing w:before="40" w:after="40"/>
              <w:ind w:left="-55"/>
              <w:jc w:val="center"/>
              <w:rPr>
                <w:rFonts w:cs="Times New Roman"/>
              </w:rPr>
            </w:pPr>
            <w:r w:rsidRPr="00676583">
              <w:rPr>
                <w:rFonts w:cs="Times New Roman"/>
              </w:rPr>
              <w:t>14 (18,7)</w:t>
            </w:r>
          </w:p>
        </w:tc>
        <w:tc>
          <w:tcPr>
            <w:tcW w:w="1543" w:type="dxa"/>
            <w:vAlign w:val="center"/>
          </w:tcPr>
          <w:p w14:paraId="7120EBF9" w14:textId="77777777" w:rsidR="000A621E" w:rsidRPr="00676583" w:rsidRDefault="000A621E" w:rsidP="004725BA">
            <w:pPr>
              <w:spacing w:before="40" w:after="40"/>
              <w:ind w:left="-55"/>
              <w:jc w:val="center"/>
              <w:rPr>
                <w:rFonts w:cs="Times New Roman"/>
                <w:vertAlign w:val="superscript"/>
              </w:rPr>
            </w:pPr>
            <w:r w:rsidRPr="00676583">
              <w:rPr>
                <w:rFonts w:cs="Times New Roman"/>
              </w:rPr>
              <w:t>p &gt; 0,05</w:t>
            </w:r>
            <w:r w:rsidRPr="00676583">
              <w:rPr>
                <w:rFonts w:cs="Times New Roman"/>
                <w:vertAlign w:val="superscript"/>
              </w:rPr>
              <w:t>b</w:t>
            </w:r>
          </w:p>
          <w:p w14:paraId="1709B6A1" w14:textId="77777777" w:rsidR="000A621E" w:rsidRPr="00676583" w:rsidRDefault="000A621E" w:rsidP="004725BA">
            <w:pPr>
              <w:spacing w:before="40" w:after="40"/>
              <w:ind w:left="-55"/>
              <w:jc w:val="center"/>
              <w:rPr>
                <w:rFonts w:cs="Times New Roman"/>
              </w:rPr>
            </w:pPr>
            <w:r w:rsidRPr="00676583">
              <w:rPr>
                <w:rFonts w:cs="Times New Roman"/>
              </w:rPr>
              <w:t>OR = 2,179</w:t>
            </w:r>
          </w:p>
        </w:tc>
      </w:tr>
      <w:tr w:rsidR="0070740A" w:rsidRPr="00676583" w14:paraId="71FFB4AB" w14:textId="77777777" w:rsidTr="006E4831">
        <w:tc>
          <w:tcPr>
            <w:tcW w:w="1850" w:type="dxa"/>
            <w:vMerge w:val="restart"/>
            <w:vAlign w:val="center"/>
          </w:tcPr>
          <w:p w14:paraId="7ECAB565" w14:textId="77777777" w:rsidR="000A621E" w:rsidRPr="00676583" w:rsidRDefault="000A621E" w:rsidP="004725BA">
            <w:pPr>
              <w:spacing w:before="40" w:after="40"/>
              <w:rPr>
                <w:rFonts w:cs="Times New Roman"/>
                <w:bCs/>
              </w:rPr>
            </w:pPr>
          </w:p>
          <w:p w14:paraId="419DD4C2" w14:textId="77777777" w:rsidR="000A621E" w:rsidRPr="00676583" w:rsidRDefault="000A621E" w:rsidP="004725BA">
            <w:pPr>
              <w:spacing w:before="40" w:after="40"/>
              <w:rPr>
                <w:rFonts w:cs="Times New Roman"/>
              </w:rPr>
            </w:pPr>
            <w:r w:rsidRPr="00676583">
              <w:rPr>
                <w:rFonts w:cs="Times New Roman"/>
                <w:bCs/>
              </w:rPr>
              <w:t>HOMA2</w:t>
            </w:r>
            <w:r w:rsidRPr="00676583">
              <w:rPr>
                <w:rFonts w:cs="Times New Roman"/>
                <w:bCs/>
                <w:lang w:val="vi-VN"/>
              </w:rPr>
              <w:t>-</w:t>
            </w:r>
            <w:r w:rsidRPr="00676583">
              <w:rPr>
                <w:rFonts w:cs="Times New Roman"/>
                <w:bCs/>
              </w:rPr>
              <w:t>IR</w:t>
            </w:r>
          </w:p>
        </w:tc>
        <w:tc>
          <w:tcPr>
            <w:tcW w:w="1631" w:type="dxa"/>
            <w:vAlign w:val="center"/>
          </w:tcPr>
          <w:p w14:paraId="5EF7F40F" w14:textId="77777777" w:rsidR="000A621E" w:rsidRPr="00676583" w:rsidRDefault="000A621E" w:rsidP="004725BA">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695ADEA1" w14:textId="77777777" w:rsidR="000A621E" w:rsidRPr="00676583" w:rsidRDefault="000A621E" w:rsidP="004725BA">
            <w:pPr>
              <w:spacing w:before="40" w:after="40"/>
              <w:jc w:val="center"/>
              <w:rPr>
                <w:rFonts w:cs="Times New Roman"/>
              </w:rPr>
            </w:pPr>
            <w:r w:rsidRPr="00676583">
              <w:rPr>
                <w:rFonts w:cs="Times New Roman"/>
              </w:rPr>
              <w:t>(IQR)</w:t>
            </w:r>
          </w:p>
        </w:tc>
        <w:tc>
          <w:tcPr>
            <w:tcW w:w="2043" w:type="dxa"/>
            <w:vAlign w:val="center"/>
          </w:tcPr>
          <w:p w14:paraId="5E1BB801" w14:textId="77777777" w:rsidR="000A621E" w:rsidRPr="00676583" w:rsidRDefault="000A621E" w:rsidP="004725BA">
            <w:pPr>
              <w:spacing w:before="40" w:after="40"/>
              <w:ind w:left="-55"/>
              <w:jc w:val="center"/>
              <w:rPr>
                <w:rFonts w:cs="Times New Roman"/>
              </w:rPr>
            </w:pPr>
            <w:r w:rsidRPr="00676583">
              <w:rPr>
                <w:rFonts w:cs="Times New Roman"/>
              </w:rPr>
              <w:t>0,87</w:t>
            </w:r>
          </w:p>
          <w:p w14:paraId="686EDF51" w14:textId="77777777" w:rsidR="000A621E" w:rsidRPr="00676583" w:rsidRDefault="000A621E" w:rsidP="004725BA">
            <w:pPr>
              <w:spacing w:before="40" w:after="40"/>
              <w:ind w:left="-55"/>
              <w:jc w:val="center"/>
              <w:rPr>
                <w:rFonts w:cs="Times New Roman"/>
              </w:rPr>
            </w:pPr>
            <w:r w:rsidRPr="00676583">
              <w:rPr>
                <w:rFonts w:cs="Times New Roman"/>
              </w:rPr>
              <w:t>(0,65 - 1,96)</w:t>
            </w:r>
          </w:p>
        </w:tc>
        <w:tc>
          <w:tcPr>
            <w:tcW w:w="1984" w:type="dxa"/>
            <w:vAlign w:val="center"/>
          </w:tcPr>
          <w:p w14:paraId="007A2848" w14:textId="77777777" w:rsidR="000A621E" w:rsidRPr="00676583" w:rsidRDefault="000A621E" w:rsidP="004725BA">
            <w:pPr>
              <w:spacing w:before="40" w:after="40"/>
              <w:ind w:left="-55"/>
              <w:jc w:val="center"/>
              <w:rPr>
                <w:rFonts w:cs="Times New Roman"/>
              </w:rPr>
            </w:pPr>
            <w:r w:rsidRPr="00676583">
              <w:rPr>
                <w:rFonts w:cs="Times New Roman"/>
              </w:rPr>
              <w:t>0,96</w:t>
            </w:r>
          </w:p>
          <w:p w14:paraId="6967FD50" w14:textId="77777777" w:rsidR="000A621E" w:rsidRPr="00676583" w:rsidRDefault="000A621E" w:rsidP="004725BA">
            <w:pPr>
              <w:spacing w:before="40" w:after="40"/>
              <w:ind w:left="-55"/>
              <w:jc w:val="center"/>
              <w:rPr>
                <w:rFonts w:cs="Times New Roman"/>
              </w:rPr>
            </w:pPr>
            <w:r w:rsidRPr="00676583">
              <w:rPr>
                <w:rFonts w:cs="Times New Roman"/>
              </w:rPr>
              <w:t>(0,76 - 1,37)</w:t>
            </w:r>
          </w:p>
        </w:tc>
        <w:tc>
          <w:tcPr>
            <w:tcW w:w="1543" w:type="dxa"/>
            <w:vAlign w:val="center"/>
          </w:tcPr>
          <w:p w14:paraId="556DD7E1" w14:textId="77777777" w:rsidR="000A621E" w:rsidRPr="00676583" w:rsidRDefault="000A621E" w:rsidP="004725BA">
            <w:pPr>
              <w:spacing w:before="40" w:after="40"/>
              <w:ind w:left="-55"/>
              <w:jc w:val="center"/>
              <w:rPr>
                <w:rFonts w:cs="Times New Roman"/>
              </w:rPr>
            </w:pPr>
            <w:r w:rsidRPr="00676583">
              <w:rPr>
                <w:rFonts w:cs="Times New Roman"/>
              </w:rPr>
              <w:t>&gt; 0,05</w:t>
            </w:r>
            <w:r w:rsidRPr="00676583">
              <w:rPr>
                <w:rFonts w:cs="Times New Roman"/>
                <w:vertAlign w:val="superscript"/>
              </w:rPr>
              <w:t>a</w:t>
            </w:r>
          </w:p>
        </w:tc>
      </w:tr>
      <w:tr w:rsidR="0070740A" w:rsidRPr="00676583" w14:paraId="5A38324B" w14:textId="77777777" w:rsidTr="006E4831">
        <w:tc>
          <w:tcPr>
            <w:tcW w:w="1850" w:type="dxa"/>
            <w:vMerge/>
            <w:vAlign w:val="center"/>
          </w:tcPr>
          <w:p w14:paraId="79C2ED78" w14:textId="77777777" w:rsidR="000A621E" w:rsidRPr="00676583" w:rsidRDefault="000A621E" w:rsidP="004725BA">
            <w:pPr>
              <w:spacing w:before="40" w:after="40"/>
              <w:rPr>
                <w:rFonts w:cs="Times New Roman"/>
              </w:rPr>
            </w:pPr>
          </w:p>
        </w:tc>
        <w:tc>
          <w:tcPr>
            <w:tcW w:w="1631" w:type="dxa"/>
            <w:vAlign w:val="center"/>
          </w:tcPr>
          <w:p w14:paraId="461CFD6B" w14:textId="77777777" w:rsidR="000A621E" w:rsidRPr="00676583" w:rsidRDefault="000A621E" w:rsidP="004725BA">
            <w:pPr>
              <w:spacing w:before="40" w:after="40"/>
              <w:jc w:val="center"/>
              <w:rPr>
                <w:rFonts w:cs="Times New Roman"/>
              </w:rPr>
            </w:pPr>
            <w:proofErr w:type="spellStart"/>
            <w:r w:rsidRPr="00676583">
              <w:rPr>
                <w:rFonts w:cs="Times New Roman"/>
              </w:rPr>
              <w:t>Tăng</w:t>
            </w:r>
            <w:proofErr w:type="spellEnd"/>
            <w:r w:rsidRPr="00676583">
              <w:rPr>
                <w:rFonts w:cs="Times New Roman"/>
              </w:rPr>
              <w:t>, n (%)</w:t>
            </w:r>
          </w:p>
        </w:tc>
        <w:tc>
          <w:tcPr>
            <w:tcW w:w="2043" w:type="dxa"/>
            <w:vAlign w:val="center"/>
          </w:tcPr>
          <w:p w14:paraId="6132D034" w14:textId="77777777" w:rsidR="000A621E" w:rsidRPr="00676583" w:rsidRDefault="000A621E" w:rsidP="004725BA">
            <w:pPr>
              <w:spacing w:before="40" w:after="40"/>
              <w:ind w:left="-55"/>
              <w:jc w:val="center"/>
              <w:rPr>
                <w:rFonts w:cs="Times New Roman"/>
              </w:rPr>
            </w:pPr>
            <w:r w:rsidRPr="00676583">
              <w:rPr>
                <w:rFonts w:cs="Times New Roman"/>
              </w:rPr>
              <w:t>2 (33,3)</w:t>
            </w:r>
          </w:p>
        </w:tc>
        <w:tc>
          <w:tcPr>
            <w:tcW w:w="1984" w:type="dxa"/>
            <w:vAlign w:val="center"/>
          </w:tcPr>
          <w:p w14:paraId="756A4F07" w14:textId="77777777" w:rsidR="000A621E" w:rsidRPr="00676583" w:rsidRDefault="000A621E" w:rsidP="004725BA">
            <w:pPr>
              <w:spacing w:before="40" w:after="40"/>
              <w:ind w:left="-55"/>
              <w:jc w:val="center"/>
              <w:rPr>
                <w:rFonts w:cs="Times New Roman"/>
              </w:rPr>
            </w:pPr>
            <w:r w:rsidRPr="00676583">
              <w:rPr>
                <w:rFonts w:cs="Times New Roman"/>
              </w:rPr>
              <w:t>13 (17,3)</w:t>
            </w:r>
          </w:p>
        </w:tc>
        <w:tc>
          <w:tcPr>
            <w:tcW w:w="1543" w:type="dxa"/>
            <w:vAlign w:val="center"/>
          </w:tcPr>
          <w:p w14:paraId="0A66AE37" w14:textId="77777777" w:rsidR="000A621E" w:rsidRPr="00676583" w:rsidRDefault="000A621E" w:rsidP="004725BA">
            <w:pPr>
              <w:spacing w:before="40" w:after="40"/>
              <w:ind w:left="-55"/>
              <w:jc w:val="center"/>
              <w:rPr>
                <w:rFonts w:cs="Times New Roman"/>
                <w:vertAlign w:val="superscript"/>
              </w:rPr>
            </w:pPr>
            <w:r w:rsidRPr="00676583">
              <w:rPr>
                <w:rFonts w:cs="Times New Roman"/>
              </w:rPr>
              <w:t>p &gt; 0,05</w:t>
            </w:r>
            <w:r w:rsidRPr="00676583">
              <w:rPr>
                <w:rFonts w:cs="Times New Roman"/>
                <w:vertAlign w:val="superscript"/>
              </w:rPr>
              <w:t>b</w:t>
            </w:r>
          </w:p>
          <w:p w14:paraId="20363266" w14:textId="77777777" w:rsidR="000A621E" w:rsidRPr="00676583" w:rsidRDefault="000A621E" w:rsidP="004725BA">
            <w:pPr>
              <w:spacing w:before="40" w:after="40"/>
              <w:ind w:left="-55"/>
              <w:jc w:val="center"/>
              <w:rPr>
                <w:rFonts w:cs="Times New Roman"/>
              </w:rPr>
            </w:pPr>
            <w:r w:rsidRPr="00676583">
              <w:rPr>
                <w:rFonts w:cs="Times New Roman"/>
              </w:rPr>
              <w:t>OR = 2,385</w:t>
            </w:r>
          </w:p>
        </w:tc>
      </w:tr>
      <w:tr w:rsidR="0070740A" w:rsidRPr="00676583" w14:paraId="3BC23079" w14:textId="77777777" w:rsidTr="006E4831">
        <w:tc>
          <w:tcPr>
            <w:tcW w:w="1850" w:type="dxa"/>
            <w:vMerge w:val="restart"/>
            <w:vAlign w:val="center"/>
          </w:tcPr>
          <w:p w14:paraId="38EE4CC6" w14:textId="77777777" w:rsidR="000A621E" w:rsidRPr="00676583" w:rsidRDefault="000A621E" w:rsidP="004725BA">
            <w:pPr>
              <w:spacing w:before="40" w:after="40"/>
              <w:rPr>
                <w:rFonts w:cs="Times New Roman"/>
              </w:rPr>
            </w:pPr>
          </w:p>
          <w:p w14:paraId="2904267E" w14:textId="77777777" w:rsidR="000A621E" w:rsidRPr="00676583" w:rsidRDefault="000A621E" w:rsidP="004725BA">
            <w:pPr>
              <w:spacing w:before="40" w:after="40"/>
              <w:jc w:val="center"/>
              <w:rPr>
                <w:rFonts w:cs="Times New Roman"/>
              </w:rPr>
            </w:pPr>
            <w:r w:rsidRPr="00676583">
              <w:rPr>
                <w:rFonts w:cs="Times New Roman"/>
              </w:rPr>
              <w:t>HOMA2</w:t>
            </w:r>
            <w:r w:rsidRPr="00676583">
              <w:rPr>
                <w:rFonts w:cs="Times New Roman"/>
                <w:lang w:val="vi-VN"/>
              </w:rPr>
              <w:t>-S</w:t>
            </w:r>
            <w:r w:rsidRPr="00676583">
              <w:rPr>
                <w:rFonts w:cs="Times New Roman"/>
              </w:rPr>
              <w:t xml:space="preserve"> </w:t>
            </w:r>
            <w:r w:rsidRPr="00676583">
              <w:rPr>
                <w:rFonts w:cs="Times New Roman"/>
                <w:bCs/>
              </w:rPr>
              <w:t>(%)</w:t>
            </w:r>
          </w:p>
        </w:tc>
        <w:tc>
          <w:tcPr>
            <w:tcW w:w="1631" w:type="dxa"/>
            <w:vAlign w:val="center"/>
          </w:tcPr>
          <w:p w14:paraId="1F456C18" w14:textId="77777777" w:rsidR="000A621E" w:rsidRPr="00676583" w:rsidRDefault="000A621E" w:rsidP="004725BA">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455090A9" w14:textId="77777777" w:rsidR="000A621E" w:rsidRPr="00676583" w:rsidRDefault="000A621E" w:rsidP="004725BA">
            <w:pPr>
              <w:spacing w:before="40" w:after="40"/>
              <w:jc w:val="center"/>
              <w:rPr>
                <w:rFonts w:cs="Times New Roman"/>
              </w:rPr>
            </w:pPr>
            <w:r w:rsidRPr="00676583">
              <w:rPr>
                <w:rFonts w:cs="Times New Roman"/>
              </w:rPr>
              <w:t>(IQR)</w:t>
            </w:r>
          </w:p>
        </w:tc>
        <w:tc>
          <w:tcPr>
            <w:tcW w:w="2043" w:type="dxa"/>
            <w:vAlign w:val="center"/>
          </w:tcPr>
          <w:p w14:paraId="3ECA8939" w14:textId="77777777" w:rsidR="000A621E" w:rsidRPr="00676583" w:rsidRDefault="000A621E" w:rsidP="004725BA">
            <w:pPr>
              <w:spacing w:before="40" w:after="40"/>
              <w:ind w:left="-55"/>
              <w:jc w:val="center"/>
              <w:rPr>
                <w:rFonts w:cs="Times New Roman"/>
              </w:rPr>
            </w:pPr>
            <w:r w:rsidRPr="00676583">
              <w:rPr>
                <w:rFonts w:cs="Times New Roman"/>
              </w:rPr>
              <w:t>115,85</w:t>
            </w:r>
          </w:p>
          <w:p w14:paraId="7AFF23C6" w14:textId="77777777" w:rsidR="000A621E" w:rsidRPr="00676583" w:rsidRDefault="000A621E" w:rsidP="004725BA">
            <w:pPr>
              <w:spacing w:before="40" w:after="40"/>
              <w:ind w:left="-55"/>
              <w:jc w:val="center"/>
              <w:rPr>
                <w:rFonts w:cs="Times New Roman"/>
              </w:rPr>
            </w:pPr>
            <w:r w:rsidRPr="00676583">
              <w:rPr>
                <w:rFonts w:cs="Times New Roman"/>
              </w:rPr>
              <w:t>(50,97 - 152,12)</w:t>
            </w:r>
          </w:p>
        </w:tc>
        <w:tc>
          <w:tcPr>
            <w:tcW w:w="1984" w:type="dxa"/>
            <w:vAlign w:val="center"/>
          </w:tcPr>
          <w:p w14:paraId="290C5B7E" w14:textId="77777777" w:rsidR="000A621E" w:rsidRPr="00676583" w:rsidRDefault="000A621E" w:rsidP="004725BA">
            <w:pPr>
              <w:spacing w:before="40" w:after="40"/>
              <w:ind w:left="-55"/>
              <w:jc w:val="center"/>
              <w:rPr>
                <w:rFonts w:cs="Times New Roman"/>
              </w:rPr>
            </w:pPr>
            <w:r w:rsidRPr="00676583">
              <w:rPr>
                <w:rFonts w:cs="Times New Roman"/>
              </w:rPr>
              <w:t>104,20</w:t>
            </w:r>
          </w:p>
          <w:p w14:paraId="5A1EAE4A" w14:textId="77777777" w:rsidR="000A621E" w:rsidRPr="00676583" w:rsidRDefault="000A621E" w:rsidP="004725BA">
            <w:pPr>
              <w:spacing w:before="40" w:after="40"/>
              <w:ind w:left="-55"/>
              <w:jc w:val="center"/>
              <w:rPr>
                <w:rFonts w:cs="Times New Roman"/>
              </w:rPr>
            </w:pPr>
            <w:r w:rsidRPr="00676583">
              <w:rPr>
                <w:rFonts w:cs="Times New Roman"/>
              </w:rPr>
              <w:t>(72,80 - 131,90)</w:t>
            </w:r>
          </w:p>
        </w:tc>
        <w:tc>
          <w:tcPr>
            <w:tcW w:w="1543" w:type="dxa"/>
            <w:vAlign w:val="center"/>
          </w:tcPr>
          <w:p w14:paraId="66112B97" w14:textId="77777777" w:rsidR="000A621E" w:rsidRPr="00676583" w:rsidRDefault="000A621E" w:rsidP="004725BA">
            <w:pPr>
              <w:spacing w:before="40" w:after="40"/>
              <w:ind w:left="-55"/>
              <w:jc w:val="center"/>
              <w:rPr>
                <w:rFonts w:cs="Times New Roman"/>
              </w:rPr>
            </w:pPr>
            <w:r w:rsidRPr="00676583">
              <w:rPr>
                <w:rFonts w:cs="Times New Roman"/>
              </w:rPr>
              <w:t>&gt; 0,05</w:t>
            </w:r>
            <w:r w:rsidRPr="00676583">
              <w:rPr>
                <w:rFonts w:cs="Times New Roman"/>
                <w:vertAlign w:val="superscript"/>
              </w:rPr>
              <w:t>a</w:t>
            </w:r>
          </w:p>
        </w:tc>
      </w:tr>
      <w:tr w:rsidR="0070740A" w:rsidRPr="00676583" w14:paraId="24678FA2" w14:textId="77777777" w:rsidTr="006E4831">
        <w:tc>
          <w:tcPr>
            <w:tcW w:w="1850" w:type="dxa"/>
            <w:vMerge/>
            <w:vAlign w:val="center"/>
          </w:tcPr>
          <w:p w14:paraId="23CA6C06" w14:textId="77777777" w:rsidR="000A621E" w:rsidRPr="00676583" w:rsidRDefault="000A621E" w:rsidP="004725BA">
            <w:pPr>
              <w:spacing w:before="40" w:after="40"/>
              <w:rPr>
                <w:rFonts w:cs="Times New Roman"/>
              </w:rPr>
            </w:pPr>
          </w:p>
        </w:tc>
        <w:tc>
          <w:tcPr>
            <w:tcW w:w="1631" w:type="dxa"/>
            <w:vAlign w:val="center"/>
          </w:tcPr>
          <w:p w14:paraId="279EE265" w14:textId="77777777" w:rsidR="000A621E" w:rsidRPr="00676583" w:rsidRDefault="000A621E" w:rsidP="004725BA">
            <w:pPr>
              <w:spacing w:before="40" w:after="40"/>
              <w:jc w:val="center"/>
              <w:rPr>
                <w:rFonts w:cs="Times New Roman"/>
              </w:rPr>
            </w:pPr>
            <w:proofErr w:type="spellStart"/>
            <w:r w:rsidRPr="00676583">
              <w:rPr>
                <w:rFonts w:cs="Times New Roman"/>
              </w:rPr>
              <w:t>Giảm</w:t>
            </w:r>
            <w:proofErr w:type="spellEnd"/>
            <w:r w:rsidRPr="00676583">
              <w:rPr>
                <w:rFonts w:cs="Times New Roman"/>
              </w:rPr>
              <w:t>, n (%)</w:t>
            </w:r>
          </w:p>
        </w:tc>
        <w:tc>
          <w:tcPr>
            <w:tcW w:w="2043" w:type="dxa"/>
            <w:vAlign w:val="center"/>
          </w:tcPr>
          <w:p w14:paraId="156009B8" w14:textId="77777777" w:rsidR="000A621E" w:rsidRPr="00676583" w:rsidRDefault="000A621E" w:rsidP="004725BA">
            <w:pPr>
              <w:spacing w:before="40" w:after="40"/>
              <w:ind w:left="-55"/>
              <w:jc w:val="center"/>
              <w:rPr>
                <w:rFonts w:cs="Times New Roman"/>
              </w:rPr>
            </w:pPr>
            <w:r w:rsidRPr="00676583">
              <w:rPr>
                <w:rFonts w:cs="Times New Roman"/>
              </w:rPr>
              <w:t>2 (33,3)</w:t>
            </w:r>
          </w:p>
        </w:tc>
        <w:tc>
          <w:tcPr>
            <w:tcW w:w="1984" w:type="dxa"/>
            <w:vAlign w:val="center"/>
          </w:tcPr>
          <w:p w14:paraId="2061A732" w14:textId="77777777" w:rsidR="000A621E" w:rsidRPr="00676583" w:rsidRDefault="000A621E" w:rsidP="004725BA">
            <w:pPr>
              <w:spacing w:before="40" w:after="40"/>
              <w:ind w:left="-55"/>
              <w:jc w:val="center"/>
              <w:rPr>
                <w:rFonts w:cs="Times New Roman"/>
              </w:rPr>
            </w:pPr>
            <w:r w:rsidRPr="00676583">
              <w:rPr>
                <w:rFonts w:cs="Times New Roman"/>
              </w:rPr>
              <w:t>14 (18,7)</w:t>
            </w:r>
          </w:p>
        </w:tc>
        <w:tc>
          <w:tcPr>
            <w:tcW w:w="1543" w:type="dxa"/>
            <w:vAlign w:val="center"/>
          </w:tcPr>
          <w:p w14:paraId="5D57EA5A" w14:textId="77777777" w:rsidR="000A621E" w:rsidRPr="00676583" w:rsidRDefault="000A621E" w:rsidP="004725BA">
            <w:pPr>
              <w:spacing w:before="40" w:after="40"/>
              <w:ind w:left="-55"/>
              <w:jc w:val="center"/>
              <w:rPr>
                <w:rFonts w:cs="Times New Roman"/>
                <w:vertAlign w:val="superscript"/>
              </w:rPr>
            </w:pPr>
            <w:r w:rsidRPr="00676583">
              <w:rPr>
                <w:rFonts w:cs="Times New Roman"/>
              </w:rPr>
              <w:t>p &gt; 0,05</w:t>
            </w:r>
            <w:r w:rsidRPr="00676583">
              <w:rPr>
                <w:rFonts w:cs="Times New Roman"/>
                <w:vertAlign w:val="superscript"/>
              </w:rPr>
              <w:t>b</w:t>
            </w:r>
          </w:p>
          <w:p w14:paraId="10C65996" w14:textId="77777777" w:rsidR="000A621E" w:rsidRPr="00676583" w:rsidRDefault="000A621E" w:rsidP="004725BA">
            <w:pPr>
              <w:spacing w:before="40" w:after="40"/>
              <w:ind w:left="-55"/>
              <w:jc w:val="center"/>
              <w:rPr>
                <w:rFonts w:cs="Times New Roman"/>
              </w:rPr>
            </w:pPr>
            <w:r w:rsidRPr="00676583">
              <w:rPr>
                <w:rFonts w:cs="Times New Roman"/>
              </w:rPr>
              <w:t>OR = 2,179</w:t>
            </w:r>
          </w:p>
        </w:tc>
      </w:tr>
      <w:tr w:rsidR="0070740A" w:rsidRPr="00676583" w14:paraId="7F3003F5" w14:textId="77777777" w:rsidTr="006E4831">
        <w:tc>
          <w:tcPr>
            <w:tcW w:w="1850" w:type="dxa"/>
            <w:vMerge w:val="restart"/>
            <w:vAlign w:val="center"/>
          </w:tcPr>
          <w:p w14:paraId="33FDFFE9" w14:textId="77777777" w:rsidR="000A621E" w:rsidRPr="00676583" w:rsidRDefault="000A621E" w:rsidP="004725BA">
            <w:pPr>
              <w:spacing w:before="40" w:after="40"/>
              <w:rPr>
                <w:rFonts w:cs="Times New Roman"/>
                <w:lang w:val="vi-VN"/>
              </w:rPr>
            </w:pPr>
          </w:p>
          <w:p w14:paraId="324F611E" w14:textId="77777777" w:rsidR="000A621E" w:rsidRPr="00676583" w:rsidRDefault="000A621E" w:rsidP="004725BA">
            <w:pPr>
              <w:spacing w:before="40" w:after="40"/>
              <w:jc w:val="center"/>
              <w:rPr>
                <w:rFonts w:cs="Times New Roman"/>
              </w:rPr>
            </w:pPr>
            <w:r w:rsidRPr="00676583">
              <w:rPr>
                <w:rFonts w:cs="Times New Roman"/>
                <w:lang w:val="vi-VN"/>
              </w:rPr>
              <w:t>HOMA</w:t>
            </w:r>
            <w:r w:rsidRPr="00676583">
              <w:rPr>
                <w:rFonts w:cs="Times New Roman"/>
              </w:rPr>
              <w:t>2</w:t>
            </w:r>
            <w:r w:rsidRPr="00676583">
              <w:rPr>
                <w:rFonts w:cs="Times New Roman"/>
                <w:lang w:val="vi-VN"/>
              </w:rPr>
              <w:t>-B</w:t>
            </w:r>
            <w:r w:rsidRPr="00676583">
              <w:rPr>
                <w:rFonts w:cs="Times New Roman"/>
              </w:rPr>
              <w:t>(%)</w:t>
            </w:r>
          </w:p>
        </w:tc>
        <w:tc>
          <w:tcPr>
            <w:tcW w:w="1631" w:type="dxa"/>
            <w:vAlign w:val="center"/>
          </w:tcPr>
          <w:p w14:paraId="2A4D7CB7" w14:textId="77777777" w:rsidR="000A621E" w:rsidRPr="00676583" w:rsidRDefault="000A621E" w:rsidP="004725BA">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79B63086" w14:textId="77777777" w:rsidR="000A621E" w:rsidRPr="00676583" w:rsidRDefault="000A621E" w:rsidP="004725BA">
            <w:pPr>
              <w:spacing w:before="40" w:after="40"/>
              <w:jc w:val="center"/>
              <w:rPr>
                <w:rFonts w:cs="Times New Roman"/>
              </w:rPr>
            </w:pPr>
            <w:r w:rsidRPr="00676583">
              <w:rPr>
                <w:rFonts w:cs="Times New Roman"/>
              </w:rPr>
              <w:t>(IQR)</w:t>
            </w:r>
          </w:p>
        </w:tc>
        <w:tc>
          <w:tcPr>
            <w:tcW w:w="2043" w:type="dxa"/>
            <w:vAlign w:val="center"/>
          </w:tcPr>
          <w:p w14:paraId="5D707FC9" w14:textId="77777777" w:rsidR="000A621E" w:rsidRPr="00676583" w:rsidRDefault="000A621E" w:rsidP="004725BA">
            <w:pPr>
              <w:spacing w:before="40" w:after="40"/>
              <w:ind w:left="-55"/>
              <w:jc w:val="center"/>
              <w:rPr>
                <w:rFonts w:cs="Times New Roman"/>
              </w:rPr>
            </w:pPr>
            <w:r w:rsidRPr="00676583">
              <w:rPr>
                <w:rFonts w:cs="Times New Roman"/>
              </w:rPr>
              <w:t>73,15</w:t>
            </w:r>
          </w:p>
          <w:p w14:paraId="3FE32CA5" w14:textId="77777777" w:rsidR="000A621E" w:rsidRPr="00676583" w:rsidRDefault="000A621E" w:rsidP="004725BA">
            <w:pPr>
              <w:spacing w:before="40" w:after="40"/>
              <w:ind w:left="-55"/>
              <w:jc w:val="center"/>
              <w:rPr>
                <w:rFonts w:cs="Times New Roman"/>
              </w:rPr>
            </w:pPr>
            <w:r w:rsidRPr="00676583">
              <w:rPr>
                <w:rFonts w:cs="Times New Roman"/>
              </w:rPr>
              <w:t>(52,47 - 113,37)</w:t>
            </w:r>
          </w:p>
        </w:tc>
        <w:tc>
          <w:tcPr>
            <w:tcW w:w="1984" w:type="dxa"/>
            <w:vAlign w:val="center"/>
          </w:tcPr>
          <w:p w14:paraId="09347BA1" w14:textId="77777777" w:rsidR="000A621E" w:rsidRPr="00676583" w:rsidRDefault="000A621E" w:rsidP="004725BA">
            <w:pPr>
              <w:spacing w:before="40" w:after="40"/>
              <w:ind w:left="-55"/>
              <w:jc w:val="center"/>
              <w:rPr>
                <w:rFonts w:cs="Times New Roman"/>
              </w:rPr>
            </w:pPr>
            <w:r w:rsidRPr="00676583">
              <w:rPr>
                <w:rFonts w:cs="Times New Roman"/>
              </w:rPr>
              <w:t>59,60</w:t>
            </w:r>
          </w:p>
          <w:p w14:paraId="3D77801E" w14:textId="77777777" w:rsidR="000A621E" w:rsidRPr="00676583" w:rsidRDefault="000A621E" w:rsidP="004725BA">
            <w:pPr>
              <w:spacing w:before="40" w:after="40"/>
              <w:ind w:left="-55"/>
              <w:jc w:val="center"/>
              <w:rPr>
                <w:rFonts w:cs="Times New Roman"/>
              </w:rPr>
            </w:pPr>
            <w:r w:rsidRPr="00676583">
              <w:rPr>
                <w:rFonts w:cs="Times New Roman"/>
              </w:rPr>
              <w:t>(48,50 - 87,80)</w:t>
            </w:r>
          </w:p>
        </w:tc>
        <w:tc>
          <w:tcPr>
            <w:tcW w:w="1543" w:type="dxa"/>
            <w:vAlign w:val="center"/>
          </w:tcPr>
          <w:p w14:paraId="2C7AD451" w14:textId="77777777" w:rsidR="000A621E" w:rsidRPr="00676583" w:rsidRDefault="000A621E" w:rsidP="004725BA">
            <w:pPr>
              <w:spacing w:before="40" w:after="40"/>
              <w:ind w:left="-55"/>
              <w:jc w:val="center"/>
              <w:rPr>
                <w:rFonts w:cs="Times New Roman"/>
              </w:rPr>
            </w:pPr>
            <w:r w:rsidRPr="00676583">
              <w:rPr>
                <w:rFonts w:cs="Times New Roman"/>
              </w:rPr>
              <w:t>&gt; 0,05</w:t>
            </w:r>
            <w:r w:rsidRPr="00676583">
              <w:rPr>
                <w:rFonts w:cs="Times New Roman"/>
                <w:vertAlign w:val="superscript"/>
              </w:rPr>
              <w:t>a</w:t>
            </w:r>
          </w:p>
        </w:tc>
      </w:tr>
      <w:tr w:rsidR="0070740A" w:rsidRPr="00676583" w14:paraId="4832429A" w14:textId="77777777" w:rsidTr="006E4831">
        <w:tc>
          <w:tcPr>
            <w:tcW w:w="1850" w:type="dxa"/>
            <w:vMerge/>
            <w:vAlign w:val="center"/>
          </w:tcPr>
          <w:p w14:paraId="7014DAB7" w14:textId="77777777" w:rsidR="000A621E" w:rsidRPr="00676583" w:rsidRDefault="000A621E" w:rsidP="004725BA">
            <w:pPr>
              <w:spacing w:before="40" w:after="40"/>
              <w:rPr>
                <w:rFonts w:cs="Times New Roman"/>
              </w:rPr>
            </w:pPr>
          </w:p>
        </w:tc>
        <w:tc>
          <w:tcPr>
            <w:tcW w:w="1631" w:type="dxa"/>
            <w:vAlign w:val="center"/>
          </w:tcPr>
          <w:p w14:paraId="6B17A37A" w14:textId="77777777" w:rsidR="000A621E" w:rsidRPr="00676583" w:rsidRDefault="000A621E" w:rsidP="004725BA">
            <w:pPr>
              <w:spacing w:before="40" w:after="40"/>
              <w:jc w:val="center"/>
              <w:rPr>
                <w:rFonts w:cs="Times New Roman"/>
              </w:rPr>
            </w:pPr>
            <w:proofErr w:type="spellStart"/>
            <w:r w:rsidRPr="00676583">
              <w:rPr>
                <w:rFonts w:cs="Times New Roman"/>
              </w:rPr>
              <w:t>Giảm</w:t>
            </w:r>
            <w:proofErr w:type="spellEnd"/>
            <w:r w:rsidRPr="00676583">
              <w:rPr>
                <w:rFonts w:cs="Times New Roman"/>
              </w:rPr>
              <w:t>, n (%)</w:t>
            </w:r>
          </w:p>
        </w:tc>
        <w:tc>
          <w:tcPr>
            <w:tcW w:w="2043" w:type="dxa"/>
            <w:vAlign w:val="center"/>
          </w:tcPr>
          <w:p w14:paraId="04E7690C" w14:textId="77777777" w:rsidR="000A621E" w:rsidRPr="00676583" w:rsidRDefault="000A621E" w:rsidP="004725BA">
            <w:pPr>
              <w:spacing w:before="40" w:after="40"/>
              <w:ind w:left="-55"/>
              <w:jc w:val="center"/>
              <w:rPr>
                <w:rFonts w:cs="Times New Roman"/>
              </w:rPr>
            </w:pPr>
            <w:r w:rsidRPr="00676583">
              <w:rPr>
                <w:rFonts w:cs="Times New Roman"/>
              </w:rPr>
              <w:t>0 (0)</w:t>
            </w:r>
          </w:p>
        </w:tc>
        <w:tc>
          <w:tcPr>
            <w:tcW w:w="1984" w:type="dxa"/>
            <w:vAlign w:val="center"/>
          </w:tcPr>
          <w:p w14:paraId="3CB5B03A" w14:textId="77777777" w:rsidR="000A621E" w:rsidRPr="00676583" w:rsidRDefault="000A621E" w:rsidP="004725BA">
            <w:pPr>
              <w:spacing w:before="40" w:after="40"/>
              <w:ind w:left="-55"/>
              <w:jc w:val="center"/>
              <w:rPr>
                <w:rFonts w:cs="Times New Roman"/>
              </w:rPr>
            </w:pPr>
            <w:r w:rsidRPr="00676583">
              <w:rPr>
                <w:rFonts w:cs="Times New Roman"/>
              </w:rPr>
              <w:t>22 (29,3)</w:t>
            </w:r>
          </w:p>
        </w:tc>
        <w:tc>
          <w:tcPr>
            <w:tcW w:w="1543" w:type="dxa"/>
            <w:vAlign w:val="center"/>
          </w:tcPr>
          <w:p w14:paraId="213663C2" w14:textId="77777777" w:rsidR="000A621E" w:rsidRPr="00676583" w:rsidRDefault="000A621E" w:rsidP="004725BA">
            <w:pPr>
              <w:spacing w:before="40" w:after="40"/>
              <w:ind w:left="-55"/>
              <w:jc w:val="center"/>
              <w:rPr>
                <w:rFonts w:cs="Times New Roman"/>
                <w:vertAlign w:val="superscript"/>
              </w:rPr>
            </w:pPr>
            <w:r w:rsidRPr="00676583">
              <w:rPr>
                <w:rFonts w:cs="Times New Roman"/>
              </w:rPr>
              <w:t>p &gt; 0,05</w:t>
            </w:r>
            <w:r w:rsidRPr="00676583">
              <w:rPr>
                <w:rFonts w:cs="Times New Roman"/>
                <w:vertAlign w:val="superscript"/>
              </w:rPr>
              <w:t>c</w:t>
            </w:r>
          </w:p>
          <w:p w14:paraId="3E9DD647" w14:textId="77777777" w:rsidR="000A621E" w:rsidRPr="00676583" w:rsidRDefault="000A621E" w:rsidP="004725BA">
            <w:pPr>
              <w:spacing w:before="40" w:after="40"/>
              <w:ind w:left="-55"/>
              <w:jc w:val="center"/>
              <w:rPr>
                <w:rFonts w:cs="Times New Roman"/>
              </w:rPr>
            </w:pPr>
            <w:r w:rsidRPr="00676583">
              <w:rPr>
                <w:rFonts w:cs="Times New Roman"/>
              </w:rPr>
              <w:t>OR = N/A</w:t>
            </w:r>
          </w:p>
        </w:tc>
      </w:tr>
      <w:tr w:rsidR="0070740A" w:rsidRPr="00676583" w14:paraId="1BAFDBEE" w14:textId="77777777" w:rsidTr="006E4831">
        <w:tc>
          <w:tcPr>
            <w:tcW w:w="1850" w:type="dxa"/>
            <w:vMerge w:val="restart"/>
            <w:vAlign w:val="center"/>
          </w:tcPr>
          <w:p w14:paraId="4B31DB7F" w14:textId="77777777" w:rsidR="000A621E" w:rsidRPr="00676583" w:rsidRDefault="000A621E" w:rsidP="004725BA">
            <w:pPr>
              <w:spacing w:before="40" w:after="40"/>
              <w:rPr>
                <w:rFonts w:cs="Times New Roman"/>
                <w:lang w:val="vi-VN"/>
              </w:rPr>
            </w:pPr>
          </w:p>
          <w:p w14:paraId="52BE70E6" w14:textId="77777777" w:rsidR="000A621E" w:rsidRPr="00676583" w:rsidRDefault="000A621E" w:rsidP="004725BA">
            <w:pPr>
              <w:spacing w:before="40" w:after="40"/>
              <w:jc w:val="center"/>
              <w:rPr>
                <w:rFonts w:cs="Times New Roman"/>
              </w:rPr>
            </w:pPr>
            <w:r w:rsidRPr="00676583">
              <w:rPr>
                <w:rFonts w:cs="Times New Roman"/>
                <w:lang w:val="vi-VN"/>
              </w:rPr>
              <w:t>GLP-1 (</w:t>
            </w:r>
            <w:proofErr w:type="spellStart"/>
            <w:r w:rsidRPr="00676583">
              <w:rPr>
                <w:rFonts w:cs="Times New Roman"/>
              </w:rPr>
              <w:t>pmol</w:t>
            </w:r>
            <w:proofErr w:type="spellEnd"/>
            <w:r w:rsidRPr="00676583">
              <w:rPr>
                <w:rFonts w:cs="Times New Roman"/>
              </w:rPr>
              <w:t>/L</w:t>
            </w:r>
            <w:r w:rsidRPr="00676583">
              <w:rPr>
                <w:rFonts w:cs="Times New Roman"/>
                <w:lang w:val="vi-VN"/>
              </w:rPr>
              <w:t>)</w:t>
            </w:r>
          </w:p>
        </w:tc>
        <w:tc>
          <w:tcPr>
            <w:tcW w:w="1631" w:type="dxa"/>
            <w:vAlign w:val="center"/>
          </w:tcPr>
          <w:p w14:paraId="6EFE189E" w14:textId="77777777" w:rsidR="000A621E" w:rsidRPr="00676583" w:rsidRDefault="000A621E" w:rsidP="004725BA">
            <w:pPr>
              <w:spacing w:before="40" w:after="40"/>
              <w:jc w:val="center"/>
              <w:rPr>
                <w:rFonts w:cs="Times New Roman"/>
              </w:rPr>
            </w:pPr>
            <w:r w:rsidRPr="00676583">
              <w:rPr>
                <w:rFonts w:cs="Times New Roman"/>
              </w:rPr>
              <w:t xml:space="preserve">Trung </w:t>
            </w:r>
            <w:proofErr w:type="spellStart"/>
            <w:r w:rsidRPr="00676583">
              <w:rPr>
                <w:rFonts w:cs="Times New Roman"/>
              </w:rPr>
              <w:t>vị</w:t>
            </w:r>
            <w:proofErr w:type="spellEnd"/>
          </w:p>
          <w:p w14:paraId="25036946" w14:textId="77777777" w:rsidR="000A621E" w:rsidRPr="00676583" w:rsidRDefault="000A621E" w:rsidP="004725BA">
            <w:pPr>
              <w:spacing w:before="40" w:after="40"/>
              <w:jc w:val="center"/>
              <w:rPr>
                <w:rFonts w:cs="Times New Roman"/>
              </w:rPr>
            </w:pPr>
            <w:r w:rsidRPr="00676583">
              <w:rPr>
                <w:rFonts w:cs="Times New Roman"/>
              </w:rPr>
              <w:t>(IQR)</w:t>
            </w:r>
          </w:p>
        </w:tc>
        <w:tc>
          <w:tcPr>
            <w:tcW w:w="2043" w:type="dxa"/>
            <w:vAlign w:val="center"/>
          </w:tcPr>
          <w:p w14:paraId="0EEA7049" w14:textId="77777777" w:rsidR="000A621E" w:rsidRPr="00676583" w:rsidRDefault="000A621E" w:rsidP="004725BA">
            <w:pPr>
              <w:spacing w:before="40" w:after="40"/>
              <w:ind w:left="-55"/>
              <w:jc w:val="center"/>
              <w:rPr>
                <w:rFonts w:cs="Times New Roman"/>
              </w:rPr>
            </w:pPr>
            <w:r w:rsidRPr="00676583">
              <w:rPr>
                <w:rFonts w:cs="Times New Roman"/>
              </w:rPr>
              <w:t>7,56</w:t>
            </w:r>
          </w:p>
          <w:p w14:paraId="52E2496E" w14:textId="77777777" w:rsidR="000A621E" w:rsidRPr="00676583" w:rsidRDefault="000A621E" w:rsidP="004725BA">
            <w:pPr>
              <w:spacing w:before="40" w:after="40"/>
              <w:ind w:left="-55"/>
              <w:jc w:val="center"/>
              <w:rPr>
                <w:rFonts w:cs="Times New Roman"/>
              </w:rPr>
            </w:pPr>
            <w:r w:rsidRPr="00676583">
              <w:rPr>
                <w:rFonts w:cs="Times New Roman"/>
              </w:rPr>
              <w:t>(5,66 - 10,04)</w:t>
            </w:r>
          </w:p>
        </w:tc>
        <w:tc>
          <w:tcPr>
            <w:tcW w:w="1984" w:type="dxa"/>
            <w:vAlign w:val="center"/>
          </w:tcPr>
          <w:p w14:paraId="4E27E18B" w14:textId="77777777" w:rsidR="000A621E" w:rsidRPr="00676583" w:rsidRDefault="000A621E" w:rsidP="004725BA">
            <w:pPr>
              <w:spacing w:before="40" w:after="40"/>
              <w:ind w:left="-55"/>
              <w:jc w:val="center"/>
              <w:rPr>
                <w:rFonts w:cs="Times New Roman"/>
              </w:rPr>
            </w:pPr>
            <w:r w:rsidRPr="00676583">
              <w:rPr>
                <w:rFonts w:cs="Times New Roman"/>
              </w:rPr>
              <w:t>7,65</w:t>
            </w:r>
          </w:p>
          <w:p w14:paraId="6B047081" w14:textId="77777777" w:rsidR="000A621E" w:rsidRPr="00676583" w:rsidRDefault="000A621E" w:rsidP="004725BA">
            <w:pPr>
              <w:spacing w:before="40" w:after="40"/>
              <w:ind w:left="-55"/>
              <w:jc w:val="center"/>
              <w:rPr>
                <w:rFonts w:cs="Times New Roman"/>
              </w:rPr>
            </w:pPr>
            <w:r w:rsidRPr="00676583">
              <w:rPr>
                <w:rFonts w:cs="Times New Roman"/>
              </w:rPr>
              <w:t>(6,07 - 9,19)</w:t>
            </w:r>
          </w:p>
        </w:tc>
        <w:tc>
          <w:tcPr>
            <w:tcW w:w="1543" w:type="dxa"/>
            <w:vAlign w:val="center"/>
          </w:tcPr>
          <w:p w14:paraId="245CEAFE" w14:textId="77777777" w:rsidR="000A621E" w:rsidRPr="00676583" w:rsidRDefault="000A621E" w:rsidP="004725BA">
            <w:pPr>
              <w:spacing w:before="40" w:after="40"/>
              <w:ind w:left="-55"/>
              <w:jc w:val="center"/>
              <w:rPr>
                <w:rFonts w:cs="Times New Roman"/>
              </w:rPr>
            </w:pPr>
            <w:r w:rsidRPr="00676583">
              <w:rPr>
                <w:rFonts w:cs="Times New Roman"/>
              </w:rPr>
              <w:t>&gt; 0,05</w:t>
            </w:r>
            <w:r w:rsidRPr="00676583">
              <w:rPr>
                <w:rFonts w:cs="Times New Roman"/>
                <w:vertAlign w:val="superscript"/>
              </w:rPr>
              <w:t>a</w:t>
            </w:r>
          </w:p>
        </w:tc>
      </w:tr>
      <w:tr w:rsidR="0070740A" w:rsidRPr="00676583" w14:paraId="493AD3A8" w14:textId="77777777" w:rsidTr="006E4831">
        <w:tc>
          <w:tcPr>
            <w:tcW w:w="1850" w:type="dxa"/>
            <w:vMerge/>
            <w:vAlign w:val="center"/>
          </w:tcPr>
          <w:p w14:paraId="44950224" w14:textId="77777777" w:rsidR="000A621E" w:rsidRPr="00676583" w:rsidRDefault="000A621E" w:rsidP="004725BA">
            <w:pPr>
              <w:spacing w:before="40" w:after="40"/>
              <w:jc w:val="center"/>
              <w:rPr>
                <w:rFonts w:cs="Times New Roman"/>
              </w:rPr>
            </w:pPr>
          </w:p>
        </w:tc>
        <w:tc>
          <w:tcPr>
            <w:tcW w:w="1631" w:type="dxa"/>
            <w:vAlign w:val="center"/>
          </w:tcPr>
          <w:p w14:paraId="23800043" w14:textId="77777777" w:rsidR="000A621E" w:rsidRPr="00676583" w:rsidRDefault="000A621E" w:rsidP="004725BA">
            <w:pPr>
              <w:spacing w:before="40" w:after="40"/>
              <w:jc w:val="center"/>
              <w:rPr>
                <w:rFonts w:cs="Times New Roman"/>
              </w:rPr>
            </w:pPr>
            <w:r w:rsidRPr="00676583">
              <w:rPr>
                <w:rFonts w:cs="Times New Roman"/>
                <w:lang w:val="vi-VN"/>
              </w:rPr>
              <w:t>Giảm</w:t>
            </w:r>
            <w:r w:rsidRPr="00676583">
              <w:rPr>
                <w:rFonts w:cs="Times New Roman"/>
              </w:rPr>
              <w:t>, n (%)</w:t>
            </w:r>
          </w:p>
        </w:tc>
        <w:tc>
          <w:tcPr>
            <w:tcW w:w="2043" w:type="dxa"/>
            <w:vAlign w:val="center"/>
          </w:tcPr>
          <w:p w14:paraId="0096D460" w14:textId="77777777" w:rsidR="000A621E" w:rsidRPr="00676583" w:rsidRDefault="000A621E" w:rsidP="004725BA">
            <w:pPr>
              <w:spacing w:before="40" w:after="40"/>
              <w:ind w:left="-55"/>
              <w:jc w:val="center"/>
              <w:rPr>
                <w:rFonts w:cs="Times New Roman"/>
              </w:rPr>
            </w:pPr>
            <w:r w:rsidRPr="00676583">
              <w:rPr>
                <w:rFonts w:cs="Times New Roman"/>
              </w:rPr>
              <w:t>2 (33,3)</w:t>
            </w:r>
          </w:p>
        </w:tc>
        <w:tc>
          <w:tcPr>
            <w:tcW w:w="1984" w:type="dxa"/>
            <w:vAlign w:val="center"/>
          </w:tcPr>
          <w:p w14:paraId="355E05AC" w14:textId="77777777" w:rsidR="000A621E" w:rsidRPr="00676583" w:rsidRDefault="000A621E" w:rsidP="004725BA">
            <w:pPr>
              <w:spacing w:before="40" w:after="40"/>
              <w:ind w:left="-55"/>
              <w:jc w:val="center"/>
              <w:rPr>
                <w:rFonts w:cs="Times New Roman"/>
              </w:rPr>
            </w:pPr>
            <w:r w:rsidRPr="00676583">
              <w:rPr>
                <w:rFonts w:cs="Times New Roman"/>
              </w:rPr>
              <w:t>16 (21,3)</w:t>
            </w:r>
          </w:p>
        </w:tc>
        <w:tc>
          <w:tcPr>
            <w:tcW w:w="1543" w:type="dxa"/>
            <w:vAlign w:val="center"/>
          </w:tcPr>
          <w:p w14:paraId="730C640F" w14:textId="77777777" w:rsidR="000A621E" w:rsidRPr="00676583" w:rsidRDefault="000A621E" w:rsidP="004725BA">
            <w:pPr>
              <w:spacing w:before="40" w:after="40"/>
              <w:ind w:left="-55"/>
              <w:jc w:val="center"/>
              <w:rPr>
                <w:rFonts w:cs="Times New Roman"/>
                <w:vertAlign w:val="superscript"/>
              </w:rPr>
            </w:pPr>
            <w:r w:rsidRPr="00676583">
              <w:rPr>
                <w:rFonts w:cs="Times New Roman"/>
              </w:rPr>
              <w:t>p &gt; 0,05</w:t>
            </w:r>
            <w:r w:rsidRPr="00676583">
              <w:rPr>
                <w:rFonts w:cs="Times New Roman"/>
                <w:vertAlign w:val="superscript"/>
              </w:rPr>
              <w:t>b</w:t>
            </w:r>
          </w:p>
          <w:p w14:paraId="3D679138" w14:textId="77777777" w:rsidR="000A621E" w:rsidRPr="00676583" w:rsidRDefault="000A621E" w:rsidP="004725BA">
            <w:pPr>
              <w:spacing w:before="40" w:after="40"/>
              <w:ind w:left="-55"/>
              <w:jc w:val="center"/>
              <w:rPr>
                <w:rFonts w:cs="Times New Roman"/>
              </w:rPr>
            </w:pPr>
            <w:r w:rsidRPr="00676583">
              <w:rPr>
                <w:rFonts w:cs="Times New Roman"/>
              </w:rPr>
              <w:t>OR = 1,844</w:t>
            </w:r>
          </w:p>
        </w:tc>
      </w:tr>
    </w:tbl>
    <w:p w14:paraId="6E3DF3F8" w14:textId="48180571" w:rsidR="00F906FB" w:rsidRPr="00676583" w:rsidRDefault="000A621E" w:rsidP="000A621E">
      <w:pPr>
        <w:spacing w:line="360" w:lineRule="auto"/>
        <w:jc w:val="both"/>
        <w:rPr>
          <w:rFonts w:cs="Times New Roman"/>
          <w:i/>
          <w:sz w:val="24"/>
          <w:szCs w:val="24"/>
        </w:rPr>
      </w:pPr>
      <w:r w:rsidRPr="00676583">
        <w:rPr>
          <w:rFonts w:cs="Times New Roman"/>
          <w:i/>
          <w:vertAlign w:val="superscript"/>
        </w:rPr>
        <w:t xml:space="preserve">a </w:t>
      </w:r>
      <w:r w:rsidRPr="00676583">
        <w:rPr>
          <w:rFonts w:cs="Times New Roman"/>
          <w:i/>
        </w:rPr>
        <w:t xml:space="preserve">Mann-Whitney U test, </w:t>
      </w:r>
      <w:r w:rsidRPr="00676583">
        <w:rPr>
          <w:rFonts w:cs="Times New Roman"/>
          <w:i/>
          <w:vertAlign w:val="superscript"/>
        </w:rPr>
        <w:t xml:space="preserve">b </w:t>
      </w:r>
      <w:r w:rsidRPr="00676583">
        <w:rPr>
          <w:rFonts w:cs="Times New Roman"/>
          <w:i/>
        </w:rPr>
        <w:t>Fisher’s exact test</w:t>
      </w:r>
      <w:r w:rsidR="00244887" w:rsidRPr="00676583">
        <w:rPr>
          <w:rFonts w:cs="Times New Roman"/>
          <w:i/>
        </w:rPr>
        <w:t xml:space="preserve">, </w:t>
      </w:r>
      <w:r w:rsidR="00244887" w:rsidRPr="00676583">
        <w:rPr>
          <w:rFonts w:cs="Times New Roman"/>
          <w:i/>
          <w:sz w:val="24"/>
          <w:szCs w:val="24"/>
        </w:rPr>
        <w:t>N/A:</w:t>
      </w:r>
      <w:r w:rsidR="00244887" w:rsidRPr="00676583">
        <w:t xml:space="preserve"> </w:t>
      </w:r>
      <w:r w:rsidR="00244887" w:rsidRPr="00676583">
        <w:rPr>
          <w:i/>
          <w:iCs/>
          <w:sz w:val="24"/>
          <w:szCs w:val="24"/>
        </w:rPr>
        <w:t>Not Applicable</w:t>
      </w:r>
    </w:p>
    <w:p w14:paraId="7494CA31" w14:textId="77777777" w:rsidR="00825A6B" w:rsidRPr="00676583" w:rsidRDefault="000A621E" w:rsidP="00825A6B">
      <w:pPr>
        <w:spacing w:line="360" w:lineRule="auto"/>
        <w:jc w:val="both"/>
        <w:rPr>
          <w:rFonts w:cs="Times New Roman"/>
        </w:rPr>
      </w:pPr>
      <w:r w:rsidRPr="00676583">
        <w:rPr>
          <w:rFonts w:cs="Times New Roman"/>
          <w:i/>
        </w:rPr>
        <w:t xml:space="preserve"> </w:t>
      </w: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ý </w:t>
      </w:r>
      <w:proofErr w:type="spellStart"/>
      <w:r w:rsidRPr="00676583">
        <w:rPr>
          <w:rFonts w:cs="Times New Roman"/>
        </w:rPr>
        <w:t>nghĩa</w:t>
      </w:r>
      <w:proofErr w:type="spellEnd"/>
      <w:r w:rsidRPr="00676583">
        <w:rPr>
          <w:rFonts w:cs="Times New Roman"/>
        </w:rPr>
        <w:t xml:space="preserve"> </w:t>
      </w:r>
      <w:proofErr w:type="spellStart"/>
      <w:r w:rsidRPr="00676583">
        <w:rPr>
          <w:rFonts w:cs="Times New Roman"/>
        </w:rPr>
        <w:t>giữa</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protein </w:t>
      </w:r>
      <w:proofErr w:type="spellStart"/>
      <w:r w:rsidRPr="00676583">
        <w:rPr>
          <w:rFonts w:cs="Times New Roman"/>
        </w:rPr>
        <w:t>niệu</w:t>
      </w:r>
      <w:proofErr w:type="spellEnd"/>
      <w:r w:rsidRPr="00676583">
        <w:rPr>
          <w:rFonts w:cs="Times New Roman"/>
        </w:rPr>
        <w:t xml:space="preserve"> ở </w:t>
      </w:r>
      <w:proofErr w:type="spellStart"/>
      <w:r w:rsidRPr="00676583">
        <w:rPr>
          <w:rFonts w:cs="Times New Roman"/>
        </w:rPr>
        <w:t>tất</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(p &gt; 0,05) HOMA2-IR, HOMA2-S, HOMA2-B,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
    <w:p w14:paraId="6228EF26" w14:textId="16C11F7C" w:rsidR="000A621E" w:rsidRPr="00676583" w:rsidRDefault="00825A6B" w:rsidP="00825A6B">
      <w:pPr>
        <w:spacing w:line="360" w:lineRule="auto"/>
        <w:jc w:val="both"/>
        <w:rPr>
          <w:rFonts w:cs="Times New Roman"/>
          <w:i/>
        </w:rPr>
      </w:pPr>
      <w:r w:rsidRPr="00676583">
        <w:rPr>
          <w:rFonts w:cs="Times New Roman"/>
        </w:rPr>
        <w:t>-</w:t>
      </w:r>
      <w:proofErr w:type="spellStart"/>
      <w:r w:rsidR="000A621E" w:rsidRPr="00676583">
        <w:rPr>
          <w:rFonts w:cs="Times New Roman"/>
        </w:rPr>
        <w:t>Tỷ</w:t>
      </w:r>
      <w:proofErr w:type="spellEnd"/>
      <w:r w:rsidR="000A621E" w:rsidRPr="00676583">
        <w:rPr>
          <w:rFonts w:cs="Times New Roman"/>
        </w:rPr>
        <w:t xml:space="preserve"> </w:t>
      </w:r>
      <w:proofErr w:type="spellStart"/>
      <w:r w:rsidR="000A621E" w:rsidRPr="00676583">
        <w:rPr>
          <w:rFonts w:cs="Times New Roman"/>
        </w:rPr>
        <w:t>lệ</w:t>
      </w:r>
      <w:proofErr w:type="spellEnd"/>
      <w:r w:rsidR="000A621E" w:rsidRPr="00676583">
        <w:rPr>
          <w:rFonts w:cs="Times New Roman"/>
        </w:rPr>
        <w:t xml:space="preserve"> </w:t>
      </w:r>
      <w:proofErr w:type="spellStart"/>
      <w:r w:rsidR="000A621E" w:rsidRPr="00676583">
        <w:rPr>
          <w:rFonts w:cs="Times New Roman"/>
        </w:rPr>
        <w:t>tăng</w:t>
      </w:r>
      <w:proofErr w:type="spellEnd"/>
      <w:r w:rsidR="000A621E" w:rsidRPr="00676583">
        <w:rPr>
          <w:rFonts w:cs="Times New Roman"/>
        </w:rPr>
        <w:t xml:space="preserve"> </w:t>
      </w:r>
      <w:proofErr w:type="spellStart"/>
      <w:r w:rsidR="000A621E" w:rsidRPr="00676583">
        <w:rPr>
          <w:rFonts w:cs="Times New Roman"/>
        </w:rPr>
        <w:t>kháng</w:t>
      </w:r>
      <w:proofErr w:type="spellEnd"/>
      <w:r w:rsidR="000A621E" w:rsidRPr="00676583">
        <w:rPr>
          <w:rFonts w:cs="Times New Roman"/>
        </w:rPr>
        <w:t xml:space="preserve"> insulin (HOMA2-IR) </w:t>
      </w:r>
      <w:proofErr w:type="spellStart"/>
      <w:r w:rsidR="000A621E" w:rsidRPr="00676583">
        <w:rPr>
          <w:rFonts w:cs="Times New Roman"/>
        </w:rPr>
        <w:t>và</w:t>
      </w:r>
      <w:proofErr w:type="spellEnd"/>
      <w:r w:rsidR="000A621E" w:rsidRPr="00676583">
        <w:rPr>
          <w:rFonts w:cs="Times New Roman"/>
        </w:rPr>
        <w:t xml:space="preserve"> </w:t>
      </w:r>
      <w:proofErr w:type="spellStart"/>
      <w:r w:rsidR="000A621E" w:rsidRPr="00676583">
        <w:rPr>
          <w:rFonts w:cs="Times New Roman"/>
        </w:rPr>
        <w:t>giảm</w:t>
      </w:r>
      <w:proofErr w:type="spellEnd"/>
      <w:r w:rsidR="000A621E" w:rsidRPr="00676583">
        <w:rPr>
          <w:rFonts w:cs="Times New Roman"/>
        </w:rPr>
        <w:t xml:space="preserve"> </w:t>
      </w:r>
      <w:proofErr w:type="spellStart"/>
      <w:r w:rsidR="000A621E" w:rsidRPr="00676583">
        <w:rPr>
          <w:rFonts w:cs="Times New Roman"/>
        </w:rPr>
        <w:t>độ</w:t>
      </w:r>
      <w:proofErr w:type="spellEnd"/>
      <w:r w:rsidR="000A621E" w:rsidRPr="00676583">
        <w:rPr>
          <w:rFonts w:cs="Times New Roman"/>
        </w:rPr>
        <w:t xml:space="preserve"> </w:t>
      </w:r>
      <w:proofErr w:type="spellStart"/>
      <w:r w:rsidR="000A621E" w:rsidRPr="00676583">
        <w:rPr>
          <w:rFonts w:cs="Times New Roman"/>
        </w:rPr>
        <w:t>nhạy</w:t>
      </w:r>
      <w:proofErr w:type="spellEnd"/>
      <w:r w:rsidR="000A621E" w:rsidRPr="00676583">
        <w:rPr>
          <w:rFonts w:cs="Times New Roman"/>
        </w:rPr>
        <w:t xml:space="preserve"> insulin (HOMA2-S) </w:t>
      </w:r>
      <w:proofErr w:type="spellStart"/>
      <w:r w:rsidR="000A621E" w:rsidRPr="00676583">
        <w:rPr>
          <w:rFonts w:cs="Times New Roman"/>
        </w:rPr>
        <w:t>cao</w:t>
      </w:r>
      <w:proofErr w:type="spellEnd"/>
      <w:r w:rsidR="000A621E" w:rsidRPr="00676583">
        <w:rPr>
          <w:rFonts w:cs="Times New Roman"/>
        </w:rPr>
        <w:t xml:space="preserve"> </w:t>
      </w:r>
      <w:proofErr w:type="spellStart"/>
      <w:r w:rsidR="000A621E" w:rsidRPr="00676583">
        <w:rPr>
          <w:rFonts w:cs="Times New Roman"/>
        </w:rPr>
        <w:t>hơn</w:t>
      </w:r>
      <w:proofErr w:type="spellEnd"/>
      <w:r w:rsidR="000A621E" w:rsidRPr="00676583">
        <w:rPr>
          <w:rFonts w:cs="Times New Roman"/>
        </w:rPr>
        <w:t xml:space="preserve"> ở </w:t>
      </w:r>
      <w:proofErr w:type="spellStart"/>
      <w:r w:rsidR="000A621E" w:rsidRPr="00676583">
        <w:rPr>
          <w:rFonts w:cs="Times New Roman"/>
        </w:rPr>
        <w:t>nhóm</w:t>
      </w:r>
      <w:proofErr w:type="spellEnd"/>
      <w:r w:rsidR="000A621E" w:rsidRPr="00676583">
        <w:rPr>
          <w:rFonts w:cs="Times New Roman"/>
        </w:rPr>
        <w:t xml:space="preserve"> </w:t>
      </w:r>
      <w:proofErr w:type="spellStart"/>
      <w:r w:rsidR="000A621E" w:rsidRPr="00676583">
        <w:rPr>
          <w:rFonts w:cs="Times New Roman"/>
        </w:rPr>
        <w:t>có</w:t>
      </w:r>
      <w:proofErr w:type="spellEnd"/>
      <w:r w:rsidR="000A621E" w:rsidRPr="00676583">
        <w:rPr>
          <w:rFonts w:cs="Times New Roman"/>
        </w:rPr>
        <w:t xml:space="preserve"> protein </w:t>
      </w:r>
      <w:proofErr w:type="spellStart"/>
      <w:r w:rsidR="000A621E" w:rsidRPr="00676583">
        <w:rPr>
          <w:rFonts w:cs="Times New Roman"/>
        </w:rPr>
        <w:t>niệu</w:t>
      </w:r>
      <w:proofErr w:type="spellEnd"/>
      <w:r w:rsidR="000A621E" w:rsidRPr="00676583">
        <w:rPr>
          <w:rFonts w:cs="Times New Roman"/>
        </w:rPr>
        <w:t xml:space="preserve">, </w:t>
      </w:r>
      <w:proofErr w:type="spellStart"/>
      <w:r w:rsidR="000A621E" w:rsidRPr="00676583">
        <w:rPr>
          <w:rFonts w:cs="Times New Roman"/>
        </w:rPr>
        <w:t>nhưng</w:t>
      </w:r>
      <w:proofErr w:type="spellEnd"/>
      <w:r w:rsidR="000A621E" w:rsidRPr="00676583">
        <w:rPr>
          <w:rFonts w:cs="Times New Roman"/>
        </w:rPr>
        <w:t xml:space="preserve"> </w:t>
      </w:r>
      <w:proofErr w:type="spellStart"/>
      <w:r w:rsidR="000A621E" w:rsidRPr="00676583">
        <w:rPr>
          <w:rFonts w:cs="Times New Roman"/>
        </w:rPr>
        <w:t>không</w:t>
      </w:r>
      <w:proofErr w:type="spellEnd"/>
      <w:r w:rsidR="000A621E" w:rsidRPr="00676583">
        <w:rPr>
          <w:rFonts w:cs="Times New Roman"/>
        </w:rPr>
        <w:t xml:space="preserve"> </w:t>
      </w:r>
      <w:proofErr w:type="spellStart"/>
      <w:r w:rsidR="000A621E" w:rsidRPr="00676583">
        <w:rPr>
          <w:rFonts w:cs="Times New Roman"/>
        </w:rPr>
        <w:t>có</w:t>
      </w:r>
      <w:proofErr w:type="spellEnd"/>
      <w:r w:rsidR="000A621E" w:rsidRPr="00676583">
        <w:rPr>
          <w:rFonts w:cs="Times New Roman"/>
        </w:rPr>
        <w:t xml:space="preserve"> ý </w:t>
      </w:r>
      <w:proofErr w:type="spellStart"/>
      <w:r w:rsidR="000A621E" w:rsidRPr="00676583">
        <w:rPr>
          <w:rFonts w:cs="Times New Roman"/>
        </w:rPr>
        <w:t>nghĩa</w:t>
      </w:r>
      <w:proofErr w:type="spellEnd"/>
      <w:r w:rsidR="000A621E" w:rsidRPr="00676583">
        <w:rPr>
          <w:rFonts w:cs="Times New Roman"/>
        </w:rPr>
        <w:t xml:space="preserve"> </w:t>
      </w:r>
      <w:proofErr w:type="spellStart"/>
      <w:r w:rsidR="000A621E" w:rsidRPr="00676583">
        <w:rPr>
          <w:rFonts w:cs="Times New Roman"/>
        </w:rPr>
        <w:t>thống</w:t>
      </w:r>
      <w:proofErr w:type="spellEnd"/>
      <w:r w:rsidR="000A621E" w:rsidRPr="00676583">
        <w:rPr>
          <w:rFonts w:cs="Times New Roman"/>
        </w:rPr>
        <w:t xml:space="preserve"> </w:t>
      </w:r>
      <w:proofErr w:type="spellStart"/>
      <w:r w:rsidR="000A621E" w:rsidRPr="00676583">
        <w:rPr>
          <w:rFonts w:cs="Times New Roman"/>
        </w:rPr>
        <w:t>kê</w:t>
      </w:r>
      <w:proofErr w:type="spellEnd"/>
      <w:r w:rsidR="000A621E" w:rsidRPr="00676583">
        <w:rPr>
          <w:rFonts w:cs="Times New Roman"/>
        </w:rPr>
        <w:t>, p</w:t>
      </w:r>
      <w:r w:rsidR="00BD12D0" w:rsidRPr="00676583">
        <w:rPr>
          <w:rFonts w:cs="Times New Roman"/>
          <w:lang w:val="vi-VN"/>
        </w:rPr>
        <w:t xml:space="preserve"> </w:t>
      </w:r>
      <w:r w:rsidR="000A621E" w:rsidRPr="00676583">
        <w:rPr>
          <w:rFonts w:cs="Times New Roman"/>
        </w:rPr>
        <w:t xml:space="preserve">&gt; 0,05. </w:t>
      </w:r>
    </w:p>
    <w:p w14:paraId="576B6CA7" w14:textId="199CBE9E" w:rsidR="000A621E" w:rsidRPr="00676583" w:rsidRDefault="00825A6B" w:rsidP="00825A6B">
      <w:pPr>
        <w:spacing w:line="360" w:lineRule="auto"/>
        <w:jc w:val="both"/>
      </w:pPr>
      <w:r w:rsidRPr="00676583">
        <w:t xml:space="preserve">- </w:t>
      </w:r>
      <w:proofErr w:type="spellStart"/>
      <w:r w:rsidR="000A621E" w:rsidRPr="00676583">
        <w:t>Không</w:t>
      </w:r>
      <w:proofErr w:type="spellEnd"/>
      <w:r w:rsidR="000A621E" w:rsidRPr="00676583">
        <w:t xml:space="preserve"> </w:t>
      </w:r>
      <w:proofErr w:type="spellStart"/>
      <w:r w:rsidR="000A621E" w:rsidRPr="00676583">
        <w:t>có</w:t>
      </w:r>
      <w:proofErr w:type="spellEnd"/>
      <w:r w:rsidR="000A621E" w:rsidRPr="00676583">
        <w:t xml:space="preserve"> </w:t>
      </w:r>
      <w:proofErr w:type="spellStart"/>
      <w:r w:rsidR="000A621E" w:rsidRPr="00676583">
        <w:t>trường</w:t>
      </w:r>
      <w:proofErr w:type="spellEnd"/>
      <w:r w:rsidR="000A621E" w:rsidRPr="00676583">
        <w:t xml:space="preserve"> </w:t>
      </w:r>
      <w:proofErr w:type="spellStart"/>
      <w:r w:rsidR="000A621E" w:rsidRPr="00676583">
        <w:t>hợp</w:t>
      </w:r>
      <w:proofErr w:type="spellEnd"/>
      <w:r w:rsidR="000A621E" w:rsidRPr="00676583">
        <w:t xml:space="preserve"> </w:t>
      </w:r>
      <w:proofErr w:type="spellStart"/>
      <w:r w:rsidR="000A621E" w:rsidRPr="00676583">
        <w:t>giảm</w:t>
      </w:r>
      <w:proofErr w:type="spellEnd"/>
      <w:r w:rsidR="000A621E" w:rsidRPr="00676583">
        <w:t xml:space="preserve"> </w:t>
      </w:r>
      <w:proofErr w:type="spellStart"/>
      <w:r w:rsidR="000A621E" w:rsidRPr="00676583">
        <w:t>chức</w:t>
      </w:r>
      <w:proofErr w:type="spellEnd"/>
      <w:r w:rsidR="000A621E" w:rsidRPr="00676583">
        <w:t xml:space="preserve"> </w:t>
      </w:r>
      <w:proofErr w:type="spellStart"/>
      <w:r w:rsidR="000A621E" w:rsidRPr="00676583">
        <w:t>năng</w:t>
      </w:r>
      <w:proofErr w:type="spellEnd"/>
      <w:r w:rsidR="000A621E" w:rsidRPr="00676583">
        <w:t xml:space="preserve"> </w:t>
      </w:r>
      <w:proofErr w:type="spellStart"/>
      <w:r w:rsidR="000A621E" w:rsidRPr="00676583">
        <w:t>tế</w:t>
      </w:r>
      <w:proofErr w:type="spellEnd"/>
      <w:r w:rsidR="000A621E" w:rsidRPr="00676583">
        <w:t xml:space="preserve"> </w:t>
      </w:r>
      <w:proofErr w:type="spellStart"/>
      <w:r w:rsidR="000A621E" w:rsidRPr="00676583">
        <w:t>bào</w:t>
      </w:r>
      <w:proofErr w:type="spellEnd"/>
      <w:r w:rsidR="000A621E" w:rsidRPr="00676583">
        <w:t xml:space="preserve"> beta (HOMA2-B) </w:t>
      </w:r>
      <w:proofErr w:type="spellStart"/>
      <w:r w:rsidR="000A621E" w:rsidRPr="00676583">
        <w:t>trong</w:t>
      </w:r>
      <w:proofErr w:type="spellEnd"/>
      <w:r w:rsidR="000A621E" w:rsidRPr="00676583">
        <w:t xml:space="preserve"> </w:t>
      </w:r>
      <w:proofErr w:type="spellStart"/>
      <w:r w:rsidR="000A621E" w:rsidRPr="00676583">
        <w:t>nhóm</w:t>
      </w:r>
      <w:proofErr w:type="spellEnd"/>
      <w:r w:rsidR="000A621E" w:rsidRPr="00676583">
        <w:t xml:space="preserve"> </w:t>
      </w:r>
      <w:proofErr w:type="spellStart"/>
      <w:r w:rsidR="000A621E" w:rsidRPr="00676583">
        <w:t>có</w:t>
      </w:r>
      <w:proofErr w:type="spellEnd"/>
      <w:r w:rsidR="000A621E" w:rsidRPr="00676583">
        <w:t xml:space="preserve"> protein </w:t>
      </w:r>
      <w:proofErr w:type="spellStart"/>
      <w:r w:rsidR="000A621E" w:rsidRPr="00676583">
        <w:t>niệu</w:t>
      </w:r>
      <w:proofErr w:type="spellEnd"/>
      <w:r w:rsidR="000A621E" w:rsidRPr="00676583">
        <w:t>.</w:t>
      </w:r>
    </w:p>
    <w:p w14:paraId="4F34396E" w14:textId="77777777" w:rsidR="000A621E" w:rsidRPr="00676583" w:rsidRDefault="000A621E" w:rsidP="00C8249E">
      <w:pPr>
        <w:pStyle w:val="03"/>
      </w:pPr>
      <w:r w:rsidRPr="00676583">
        <w:lastRenderedPageBreak/>
        <w:t xml:space="preserve">3.3.6. </w:t>
      </w:r>
      <w:proofErr w:type="spellStart"/>
      <w:r w:rsidRPr="00676583">
        <w:t>Phân</w:t>
      </w:r>
      <w:proofErr w:type="spellEnd"/>
      <w:r w:rsidRPr="00676583">
        <w:t xml:space="preserve"> </w:t>
      </w:r>
      <w:proofErr w:type="spellStart"/>
      <w:r w:rsidRPr="00676583">
        <w:t>tích</w:t>
      </w:r>
      <w:proofErr w:type="spellEnd"/>
      <w:r w:rsidRPr="00676583">
        <w:t xml:space="preserve"> </w:t>
      </w:r>
      <w:proofErr w:type="spellStart"/>
      <w:r w:rsidRPr="00676583">
        <w:t>đa</w:t>
      </w:r>
      <w:proofErr w:type="spellEnd"/>
      <w:r w:rsidRPr="00676583">
        <w:t xml:space="preserve"> </w:t>
      </w:r>
      <w:proofErr w:type="spellStart"/>
      <w:r w:rsidRPr="00676583">
        <w:t>biến</w:t>
      </w:r>
      <w:proofErr w:type="spellEnd"/>
      <w:r w:rsidRPr="00676583">
        <w:t xml:space="preserve"> </w:t>
      </w:r>
      <w:proofErr w:type="spellStart"/>
      <w:r w:rsidRPr="00676583">
        <w:t>các</w:t>
      </w:r>
      <w:proofErr w:type="spellEnd"/>
      <w:r w:rsidRPr="00676583">
        <w:t xml:space="preserve"> </w:t>
      </w:r>
      <w:proofErr w:type="spellStart"/>
      <w:r w:rsidRPr="00676583">
        <w:t>yếu</w:t>
      </w:r>
      <w:proofErr w:type="spellEnd"/>
      <w:r w:rsidRPr="00676583">
        <w:t xml:space="preserve"> </w:t>
      </w:r>
      <w:proofErr w:type="spellStart"/>
      <w:r w:rsidRPr="00676583">
        <w:t>tố</w:t>
      </w:r>
      <w:proofErr w:type="spellEnd"/>
      <w:r w:rsidRPr="00676583">
        <w:t xml:space="preserve"> </w:t>
      </w:r>
      <w:proofErr w:type="spellStart"/>
      <w:r w:rsidRPr="00676583">
        <w:t>liên</w:t>
      </w:r>
      <w:proofErr w:type="spellEnd"/>
      <w:r w:rsidRPr="00676583">
        <w:t xml:space="preserve"> </w:t>
      </w:r>
      <w:proofErr w:type="spellStart"/>
      <w:r w:rsidRPr="00676583">
        <w:t>quan</w:t>
      </w:r>
      <w:proofErr w:type="spellEnd"/>
      <w:r w:rsidRPr="00676583">
        <w:t xml:space="preserve"> </w:t>
      </w:r>
      <w:proofErr w:type="spellStart"/>
      <w:r w:rsidRPr="00676583">
        <w:t>độc</w:t>
      </w:r>
      <w:proofErr w:type="spellEnd"/>
      <w:r w:rsidRPr="00676583">
        <w:t xml:space="preserve"> </w:t>
      </w:r>
      <w:proofErr w:type="spellStart"/>
      <w:r w:rsidRPr="00676583">
        <w:t>lập</w:t>
      </w:r>
      <w:proofErr w:type="spellEnd"/>
      <w:r w:rsidRPr="00676583">
        <w:t xml:space="preserve"> </w:t>
      </w:r>
      <w:proofErr w:type="spellStart"/>
      <w:r w:rsidRPr="00676583">
        <w:t>với</w:t>
      </w:r>
      <w:proofErr w:type="spellEnd"/>
      <w:r w:rsidRPr="00676583">
        <w:t xml:space="preserve"> </w:t>
      </w:r>
      <w:proofErr w:type="spellStart"/>
      <w:r w:rsidRPr="00676583">
        <w:t>kháng</w:t>
      </w:r>
      <w:proofErr w:type="spellEnd"/>
      <w:r w:rsidRPr="00676583">
        <w:t xml:space="preserve"> insulin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w:t>
      </w:r>
    </w:p>
    <w:p w14:paraId="218C06FB" w14:textId="43FAC25D" w:rsidR="000A621E" w:rsidRPr="00676583" w:rsidRDefault="000A621E" w:rsidP="004725BA">
      <w:pPr>
        <w:pStyle w:val="abang"/>
        <w:rPr>
          <w:color w:val="auto"/>
          <w:szCs w:val="28"/>
        </w:rPr>
      </w:pPr>
      <w:bookmarkStart w:id="597" w:name="_Toc109804722"/>
      <w:bookmarkStart w:id="598" w:name="_Toc121230977"/>
      <w:bookmarkStart w:id="599" w:name="_Toc198914725"/>
      <w:bookmarkStart w:id="600" w:name="_Toc213867661"/>
      <w:r w:rsidRPr="00676583">
        <w:rPr>
          <w:b/>
          <w:color w:val="auto"/>
          <w:szCs w:val="28"/>
        </w:rPr>
        <w:t>Bảng 3.</w:t>
      </w:r>
      <w:r w:rsidR="00DE4882" w:rsidRPr="00676583">
        <w:rPr>
          <w:b/>
          <w:color w:val="auto"/>
          <w:szCs w:val="28"/>
          <w:lang w:val="en-US"/>
        </w:rPr>
        <w:t>40</w:t>
      </w:r>
      <w:r w:rsidRPr="00676583">
        <w:rPr>
          <w:color w:val="auto"/>
          <w:szCs w:val="28"/>
        </w:rPr>
        <w:t xml:space="preserve">. Hồi quy logistic các yếu tố liên quan </w:t>
      </w:r>
      <w:bookmarkEnd w:id="597"/>
      <w:bookmarkEnd w:id="598"/>
      <w:r w:rsidRPr="00676583">
        <w:rPr>
          <w:color w:val="auto"/>
          <w:szCs w:val="28"/>
        </w:rPr>
        <w:t>tăng kháng insulin</w:t>
      </w:r>
      <w:bookmarkEnd w:id="599"/>
      <w:bookmarkEnd w:id="600"/>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5"/>
        <w:gridCol w:w="1276"/>
        <w:gridCol w:w="1476"/>
        <w:gridCol w:w="2079"/>
        <w:gridCol w:w="1264"/>
      </w:tblGrid>
      <w:tr w:rsidR="0070740A" w:rsidRPr="00676583" w14:paraId="2EA55E64" w14:textId="77777777" w:rsidTr="006E4831">
        <w:trPr>
          <w:jc w:val="center"/>
        </w:trPr>
        <w:tc>
          <w:tcPr>
            <w:tcW w:w="2405" w:type="dxa"/>
            <w:vAlign w:val="center"/>
          </w:tcPr>
          <w:p w14:paraId="13F492BE"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Yếu</w:t>
            </w:r>
            <w:proofErr w:type="spellEnd"/>
            <w:r w:rsidRPr="00676583">
              <w:rPr>
                <w:rFonts w:cs="Times New Roman"/>
                <w:b/>
                <w:bCs/>
              </w:rPr>
              <w:t xml:space="preserve"> </w:t>
            </w:r>
            <w:proofErr w:type="spellStart"/>
            <w:r w:rsidRPr="00676583">
              <w:rPr>
                <w:rFonts w:cs="Times New Roman"/>
                <w:b/>
                <w:bCs/>
              </w:rPr>
              <w:t>tố</w:t>
            </w:r>
            <w:proofErr w:type="spellEnd"/>
          </w:p>
        </w:tc>
        <w:tc>
          <w:tcPr>
            <w:tcW w:w="1276" w:type="dxa"/>
          </w:tcPr>
          <w:p w14:paraId="28AE4869"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Hệ</w:t>
            </w:r>
            <w:proofErr w:type="spellEnd"/>
            <w:r w:rsidRPr="00676583">
              <w:rPr>
                <w:rFonts w:cs="Times New Roman"/>
                <w:b/>
                <w:bCs/>
              </w:rPr>
              <w:t xml:space="preserve"> </w:t>
            </w:r>
            <w:proofErr w:type="spellStart"/>
            <w:r w:rsidRPr="00676583">
              <w:rPr>
                <w:rFonts w:cs="Times New Roman"/>
                <w:b/>
                <w:bCs/>
              </w:rPr>
              <w:t>số</w:t>
            </w:r>
            <w:proofErr w:type="spellEnd"/>
            <w:r w:rsidRPr="00676583">
              <w:rPr>
                <w:rFonts w:cs="Times New Roman"/>
                <w:b/>
                <w:bCs/>
              </w:rPr>
              <w:t xml:space="preserve"> </w:t>
            </w:r>
            <w:proofErr w:type="spellStart"/>
            <w:r w:rsidRPr="00676583">
              <w:rPr>
                <w:rFonts w:cs="Times New Roman"/>
                <w:b/>
                <w:bCs/>
              </w:rPr>
              <w:t>hồi</w:t>
            </w:r>
            <w:proofErr w:type="spellEnd"/>
            <w:r w:rsidRPr="00676583">
              <w:rPr>
                <w:rFonts w:cs="Times New Roman"/>
                <w:b/>
                <w:bCs/>
              </w:rPr>
              <w:t xml:space="preserve"> </w:t>
            </w:r>
            <w:proofErr w:type="spellStart"/>
            <w:r w:rsidRPr="00676583">
              <w:rPr>
                <w:rFonts w:cs="Times New Roman"/>
                <w:b/>
                <w:bCs/>
              </w:rPr>
              <w:t>quy</w:t>
            </w:r>
            <w:proofErr w:type="spellEnd"/>
          </w:p>
        </w:tc>
        <w:tc>
          <w:tcPr>
            <w:tcW w:w="1476" w:type="dxa"/>
          </w:tcPr>
          <w:p w14:paraId="411C9F43" w14:textId="77777777" w:rsidR="000A621E" w:rsidRPr="00676583" w:rsidRDefault="000A621E" w:rsidP="004725BA">
            <w:pPr>
              <w:spacing w:before="60" w:after="60" w:line="360" w:lineRule="auto"/>
              <w:jc w:val="center"/>
              <w:rPr>
                <w:rFonts w:cs="Times New Roman"/>
                <w:b/>
                <w:bCs/>
              </w:rPr>
            </w:pPr>
            <w:r w:rsidRPr="00676583">
              <w:rPr>
                <w:rFonts w:cs="Times New Roman"/>
                <w:b/>
                <w:bCs/>
              </w:rPr>
              <w:t>Odds ratio (OR)</w:t>
            </w:r>
          </w:p>
        </w:tc>
        <w:tc>
          <w:tcPr>
            <w:tcW w:w="2079" w:type="dxa"/>
          </w:tcPr>
          <w:p w14:paraId="0216B33F"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Khoảng</w:t>
            </w:r>
            <w:proofErr w:type="spellEnd"/>
            <w:r w:rsidRPr="00676583">
              <w:rPr>
                <w:rFonts w:cs="Times New Roman"/>
                <w:b/>
                <w:bCs/>
              </w:rPr>
              <w:t xml:space="preserve"> tin </w:t>
            </w:r>
            <w:proofErr w:type="spellStart"/>
            <w:r w:rsidRPr="00676583">
              <w:rPr>
                <w:rFonts w:cs="Times New Roman"/>
                <w:b/>
                <w:bCs/>
              </w:rPr>
              <w:t>cậy</w:t>
            </w:r>
            <w:proofErr w:type="spellEnd"/>
            <w:r w:rsidRPr="00676583">
              <w:rPr>
                <w:rFonts w:cs="Times New Roman"/>
                <w:b/>
                <w:bCs/>
              </w:rPr>
              <w:t xml:space="preserve"> 95%</w:t>
            </w:r>
          </w:p>
        </w:tc>
        <w:tc>
          <w:tcPr>
            <w:tcW w:w="1264" w:type="dxa"/>
          </w:tcPr>
          <w:p w14:paraId="3BE72C90" w14:textId="77777777" w:rsidR="000A621E" w:rsidRPr="00676583" w:rsidRDefault="000A621E" w:rsidP="004725BA">
            <w:pPr>
              <w:spacing w:before="60" w:after="60" w:line="360" w:lineRule="auto"/>
              <w:jc w:val="center"/>
              <w:rPr>
                <w:rFonts w:cs="Times New Roman"/>
                <w:b/>
                <w:bCs/>
              </w:rPr>
            </w:pPr>
            <w:r w:rsidRPr="00676583">
              <w:rPr>
                <w:rFonts w:cs="Times New Roman"/>
                <w:b/>
                <w:bCs/>
              </w:rPr>
              <w:t>p</w:t>
            </w:r>
          </w:p>
        </w:tc>
      </w:tr>
      <w:tr w:rsidR="0070740A" w:rsidRPr="00676583" w14:paraId="0DF24DDE" w14:textId="77777777" w:rsidTr="006E4831">
        <w:trPr>
          <w:jc w:val="center"/>
        </w:trPr>
        <w:tc>
          <w:tcPr>
            <w:tcW w:w="2405" w:type="dxa"/>
            <w:vAlign w:val="center"/>
          </w:tcPr>
          <w:p w14:paraId="1922F726"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bụng</w:t>
            </w:r>
            <w:proofErr w:type="spellEnd"/>
          </w:p>
        </w:tc>
        <w:tc>
          <w:tcPr>
            <w:tcW w:w="1276" w:type="dxa"/>
          </w:tcPr>
          <w:p w14:paraId="6D7037F5" w14:textId="77777777" w:rsidR="000A621E" w:rsidRPr="00676583" w:rsidRDefault="000A621E" w:rsidP="004725BA">
            <w:pPr>
              <w:spacing w:before="60" w:after="60" w:line="360" w:lineRule="auto"/>
              <w:jc w:val="center"/>
              <w:rPr>
                <w:rFonts w:cs="Times New Roman"/>
              </w:rPr>
            </w:pPr>
            <w:r w:rsidRPr="00676583">
              <w:rPr>
                <w:rFonts w:cs="Times New Roman"/>
              </w:rPr>
              <w:t>2,524</w:t>
            </w:r>
          </w:p>
        </w:tc>
        <w:tc>
          <w:tcPr>
            <w:tcW w:w="1476" w:type="dxa"/>
            <w:vAlign w:val="center"/>
          </w:tcPr>
          <w:p w14:paraId="051F92F7" w14:textId="77777777" w:rsidR="000A621E" w:rsidRPr="00676583" w:rsidRDefault="000A621E" w:rsidP="004725BA">
            <w:pPr>
              <w:spacing w:before="60" w:after="60" w:line="360" w:lineRule="auto"/>
              <w:jc w:val="center"/>
              <w:rPr>
                <w:rFonts w:cs="Times New Roman"/>
              </w:rPr>
            </w:pPr>
            <w:r w:rsidRPr="00676583">
              <w:rPr>
                <w:rFonts w:cs="Times New Roman"/>
              </w:rPr>
              <w:t>12,482</w:t>
            </w:r>
          </w:p>
        </w:tc>
        <w:tc>
          <w:tcPr>
            <w:tcW w:w="2079" w:type="dxa"/>
            <w:vAlign w:val="center"/>
          </w:tcPr>
          <w:p w14:paraId="2755C302" w14:textId="77777777" w:rsidR="000A621E" w:rsidRPr="00676583" w:rsidRDefault="000A621E" w:rsidP="004725BA">
            <w:pPr>
              <w:spacing w:before="60" w:after="60" w:line="360" w:lineRule="auto"/>
              <w:jc w:val="center"/>
              <w:rPr>
                <w:rFonts w:cs="Times New Roman"/>
              </w:rPr>
            </w:pPr>
            <w:r w:rsidRPr="00676583">
              <w:rPr>
                <w:rFonts w:cs="Times New Roman"/>
              </w:rPr>
              <w:t>2,126 - 73,287</w:t>
            </w:r>
          </w:p>
        </w:tc>
        <w:tc>
          <w:tcPr>
            <w:tcW w:w="1264" w:type="dxa"/>
          </w:tcPr>
          <w:p w14:paraId="2026DCD3" w14:textId="77777777" w:rsidR="000A621E" w:rsidRPr="00676583" w:rsidRDefault="000A621E" w:rsidP="004725BA">
            <w:pPr>
              <w:spacing w:before="60" w:after="60" w:line="360" w:lineRule="auto"/>
              <w:jc w:val="center"/>
              <w:rPr>
                <w:rFonts w:cs="Times New Roman"/>
              </w:rPr>
            </w:pPr>
            <w:r w:rsidRPr="00676583">
              <w:rPr>
                <w:rFonts w:cs="Times New Roman"/>
              </w:rPr>
              <w:t>&lt; 0,01</w:t>
            </w:r>
          </w:p>
        </w:tc>
      </w:tr>
      <w:tr w:rsidR="0070740A" w:rsidRPr="00676583" w14:paraId="652089E7" w14:textId="77777777" w:rsidTr="006E4831">
        <w:trPr>
          <w:jc w:val="center"/>
        </w:trPr>
        <w:tc>
          <w:tcPr>
            <w:tcW w:w="2405" w:type="dxa"/>
            <w:vAlign w:val="center"/>
          </w:tcPr>
          <w:p w14:paraId="23A1EE81"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áp</w:t>
            </w:r>
            <w:proofErr w:type="spellEnd"/>
          </w:p>
        </w:tc>
        <w:tc>
          <w:tcPr>
            <w:tcW w:w="1276" w:type="dxa"/>
          </w:tcPr>
          <w:p w14:paraId="16478ED3" w14:textId="77777777" w:rsidR="000A621E" w:rsidRPr="00676583" w:rsidRDefault="000A621E" w:rsidP="004725BA">
            <w:pPr>
              <w:spacing w:before="60" w:after="60" w:line="360" w:lineRule="auto"/>
              <w:jc w:val="center"/>
              <w:rPr>
                <w:rFonts w:cs="Times New Roman"/>
              </w:rPr>
            </w:pPr>
            <w:r w:rsidRPr="00676583">
              <w:rPr>
                <w:rFonts w:cs="Times New Roman"/>
              </w:rPr>
              <w:t>2,387</w:t>
            </w:r>
          </w:p>
        </w:tc>
        <w:tc>
          <w:tcPr>
            <w:tcW w:w="1476" w:type="dxa"/>
            <w:vAlign w:val="center"/>
          </w:tcPr>
          <w:p w14:paraId="523F04D3" w14:textId="77777777" w:rsidR="000A621E" w:rsidRPr="00676583" w:rsidRDefault="000A621E" w:rsidP="004725BA">
            <w:pPr>
              <w:spacing w:before="60" w:after="60" w:line="360" w:lineRule="auto"/>
              <w:jc w:val="center"/>
              <w:rPr>
                <w:rFonts w:cs="Times New Roman"/>
              </w:rPr>
            </w:pPr>
            <w:r w:rsidRPr="00676583">
              <w:rPr>
                <w:rFonts w:cs="Times New Roman"/>
              </w:rPr>
              <w:t>10,878</w:t>
            </w:r>
          </w:p>
        </w:tc>
        <w:tc>
          <w:tcPr>
            <w:tcW w:w="2079" w:type="dxa"/>
            <w:vAlign w:val="center"/>
          </w:tcPr>
          <w:p w14:paraId="56A8FA21" w14:textId="77777777" w:rsidR="000A621E" w:rsidRPr="00676583" w:rsidRDefault="000A621E" w:rsidP="004725BA">
            <w:pPr>
              <w:spacing w:before="60" w:after="60" w:line="360" w:lineRule="auto"/>
              <w:jc w:val="center"/>
              <w:rPr>
                <w:rFonts w:cs="Times New Roman"/>
              </w:rPr>
            </w:pPr>
            <w:r w:rsidRPr="00676583">
              <w:rPr>
                <w:rFonts w:cs="Times New Roman"/>
              </w:rPr>
              <w:t>1,112 - 106,425</w:t>
            </w:r>
          </w:p>
        </w:tc>
        <w:tc>
          <w:tcPr>
            <w:tcW w:w="1264" w:type="dxa"/>
          </w:tcPr>
          <w:p w14:paraId="2B9097E9" w14:textId="77777777" w:rsidR="000A621E" w:rsidRPr="00676583" w:rsidRDefault="000A621E" w:rsidP="004725BA">
            <w:pPr>
              <w:spacing w:before="60" w:after="60" w:line="360" w:lineRule="auto"/>
              <w:jc w:val="center"/>
              <w:rPr>
                <w:rFonts w:cs="Times New Roman"/>
              </w:rPr>
            </w:pPr>
            <w:r w:rsidRPr="00676583">
              <w:rPr>
                <w:rFonts w:cs="Times New Roman"/>
              </w:rPr>
              <w:t>&lt; 0,05</w:t>
            </w:r>
          </w:p>
        </w:tc>
      </w:tr>
      <w:tr w:rsidR="0070740A" w:rsidRPr="00676583" w14:paraId="41AB2EDF" w14:textId="77777777" w:rsidTr="006E4831">
        <w:trPr>
          <w:jc w:val="center"/>
        </w:trPr>
        <w:tc>
          <w:tcPr>
            <w:tcW w:w="2405" w:type="dxa"/>
            <w:vAlign w:val="center"/>
          </w:tcPr>
          <w:p w14:paraId="2C574EF7"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Triglycerid</w:t>
            </w:r>
            <w:proofErr w:type="spellEnd"/>
          </w:p>
        </w:tc>
        <w:tc>
          <w:tcPr>
            <w:tcW w:w="1276" w:type="dxa"/>
          </w:tcPr>
          <w:p w14:paraId="2C7D30B9" w14:textId="77777777" w:rsidR="000A621E" w:rsidRPr="00676583" w:rsidRDefault="000A621E" w:rsidP="004725BA">
            <w:pPr>
              <w:spacing w:before="60" w:after="60" w:line="360" w:lineRule="auto"/>
              <w:jc w:val="center"/>
              <w:rPr>
                <w:rFonts w:cs="Times New Roman"/>
              </w:rPr>
            </w:pPr>
            <w:r w:rsidRPr="00676583">
              <w:rPr>
                <w:rFonts w:cs="Times New Roman"/>
              </w:rPr>
              <w:t>1,824</w:t>
            </w:r>
          </w:p>
        </w:tc>
        <w:tc>
          <w:tcPr>
            <w:tcW w:w="1476" w:type="dxa"/>
            <w:vAlign w:val="center"/>
          </w:tcPr>
          <w:p w14:paraId="59C2FEA0" w14:textId="77777777" w:rsidR="000A621E" w:rsidRPr="00676583" w:rsidRDefault="000A621E" w:rsidP="004725BA">
            <w:pPr>
              <w:spacing w:before="60" w:after="60" w:line="360" w:lineRule="auto"/>
              <w:jc w:val="center"/>
              <w:rPr>
                <w:rFonts w:cs="Times New Roman"/>
              </w:rPr>
            </w:pPr>
            <w:r w:rsidRPr="00676583">
              <w:rPr>
                <w:rFonts w:cs="Times New Roman"/>
              </w:rPr>
              <w:t>6,198</w:t>
            </w:r>
          </w:p>
        </w:tc>
        <w:tc>
          <w:tcPr>
            <w:tcW w:w="2079" w:type="dxa"/>
            <w:vAlign w:val="center"/>
          </w:tcPr>
          <w:p w14:paraId="28AF1CAA" w14:textId="77777777" w:rsidR="000A621E" w:rsidRPr="00676583" w:rsidRDefault="000A621E" w:rsidP="004725BA">
            <w:pPr>
              <w:spacing w:before="60" w:after="60" w:line="360" w:lineRule="auto"/>
              <w:jc w:val="center"/>
              <w:rPr>
                <w:rFonts w:cs="Times New Roman"/>
              </w:rPr>
            </w:pPr>
            <w:r w:rsidRPr="00676583">
              <w:rPr>
                <w:rFonts w:cs="Times New Roman"/>
              </w:rPr>
              <w:t>1,327 - 28,953</w:t>
            </w:r>
          </w:p>
        </w:tc>
        <w:tc>
          <w:tcPr>
            <w:tcW w:w="1264" w:type="dxa"/>
          </w:tcPr>
          <w:p w14:paraId="60EB65BF" w14:textId="77777777" w:rsidR="000A621E" w:rsidRPr="00676583" w:rsidRDefault="000A621E" w:rsidP="004725BA">
            <w:pPr>
              <w:spacing w:before="60" w:after="60" w:line="360" w:lineRule="auto"/>
              <w:jc w:val="center"/>
              <w:rPr>
                <w:rFonts w:cs="Times New Roman"/>
              </w:rPr>
            </w:pPr>
            <w:r w:rsidRPr="00676583">
              <w:rPr>
                <w:rFonts w:cs="Times New Roman"/>
              </w:rPr>
              <w:t>&lt; 0,05</w:t>
            </w:r>
          </w:p>
        </w:tc>
      </w:tr>
    </w:tbl>
    <w:p w14:paraId="5F31FCB9" w14:textId="7A0A8A3A" w:rsidR="000A621E" w:rsidRPr="00676583" w:rsidRDefault="000A621E" w:rsidP="004725BA">
      <w:pPr>
        <w:spacing w:line="360" w:lineRule="auto"/>
        <w:jc w:val="both"/>
        <w:rPr>
          <w:rFonts w:cs="Times New Roman"/>
          <w:i/>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áp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triglyceride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độc</w:t>
      </w:r>
      <w:proofErr w:type="spellEnd"/>
      <w:r w:rsidRPr="00676583">
        <w:rPr>
          <w:rFonts w:cs="Times New Roman"/>
        </w:rPr>
        <w:t xml:space="preserve"> </w:t>
      </w:r>
      <w:proofErr w:type="spellStart"/>
      <w:r w:rsidRPr="00676583">
        <w:rPr>
          <w:rFonts w:cs="Times New Roman"/>
        </w:rPr>
        <w:t>lập</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p</w:t>
      </w:r>
      <w:r w:rsidR="001E1A3E" w:rsidRPr="00676583">
        <w:rPr>
          <w:rFonts w:cs="Times New Roman"/>
          <w:lang w:val="vi-VN"/>
        </w:rPr>
        <w:t xml:space="preserve"> </w:t>
      </w:r>
      <w:r w:rsidRPr="00676583">
        <w:rPr>
          <w:rFonts w:cs="Times New Roman"/>
        </w:rPr>
        <w:t>&lt;</w:t>
      </w:r>
      <w:r w:rsidR="001E1A3E" w:rsidRPr="00676583">
        <w:rPr>
          <w:rFonts w:cs="Times New Roman"/>
          <w:lang w:val="vi-VN"/>
        </w:rPr>
        <w:t xml:space="preserve"> </w:t>
      </w:r>
      <w:r w:rsidRPr="00676583">
        <w:rPr>
          <w:rFonts w:cs="Times New Roman"/>
        </w:rPr>
        <w:t>0,05.</w:t>
      </w:r>
    </w:p>
    <w:p w14:paraId="1BB92BA3" w14:textId="2D3F5DE2" w:rsidR="000A621E" w:rsidRPr="00676583" w:rsidRDefault="000A621E" w:rsidP="004725BA">
      <w:pPr>
        <w:pStyle w:val="abang"/>
        <w:rPr>
          <w:color w:val="auto"/>
          <w:szCs w:val="28"/>
        </w:rPr>
      </w:pPr>
      <w:bookmarkStart w:id="601" w:name="_Toc109804723"/>
      <w:bookmarkStart w:id="602" w:name="_Toc121230978"/>
      <w:bookmarkStart w:id="603" w:name="_Toc198914726"/>
      <w:bookmarkStart w:id="604" w:name="_Toc213867662"/>
      <w:r w:rsidRPr="00676583">
        <w:rPr>
          <w:b/>
          <w:color w:val="auto"/>
          <w:szCs w:val="28"/>
        </w:rPr>
        <w:t>Bảng 3.</w:t>
      </w:r>
      <w:r w:rsidRPr="00676583">
        <w:rPr>
          <w:b/>
          <w:color w:val="auto"/>
          <w:szCs w:val="28"/>
          <w:lang w:val="en-US"/>
        </w:rPr>
        <w:t>4</w:t>
      </w:r>
      <w:r w:rsidR="00DE4882" w:rsidRPr="00676583">
        <w:rPr>
          <w:b/>
          <w:color w:val="auto"/>
          <w:szCs w:val="28"/>
          <w:lang w:val="en-US"/>
        </w:rPr>
        <w:t>1</w:t>
      </w:r>
      <w:r w:rsidRPr="00676583">
        <w:rPr>
          <w:color w:val="auto"/>
          <w:szCs w:val="28"/>
        </w:rPr>
        <w:t xml:space="preserve">. Hồi quy logistic các yếu tố liên quan </w:t>
      </w:r>
      <w:bookmarkEnd w:id="601"/>
      <w:bookmarkEnd w:id="602"/>
      <w:r w:rsidRPr="00676583">
        <w:rPr>
          <w:color w:val="auto"/>
          <w:szCs w:val="28"/>
        </w:rPr>
        <w:t>giảm độ nhạy insulin</w:t>
      </w:r>
      <w:bookmarkEnd w:id="603"/>
      <w:bookmarkEnd w:id="604"/>
    </w:p>
    <w:tbl>
      <w:tblPr>
        <w:tblW w:w="87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1397"/>
        <w:gridCol w:w="1591"/>
        <w:gridCol w:w="2179"/>
        <w:gridCol w:w="1482"/>
      </w:tblGrid>
      <w:tr w:rsidR="0070740A" w:rsidRPr="00676583" w14:paraId="40FAEA5E" w14:textId="77777777" w:rsidTr="006E4831">
        <w:trPr>
          <w:jc w:val="center"/>
        </w:trPr>
        <w:tc>
          <w:tcPr>
            <w:tcW w:w="2122" w:type="dxa"/>
            <w:vAlign w:val="center"/>
          </w:tcPr>
          <w:p w14:paraId="29CBCB4E" w14:textId="77777777" w:rsidR="000A621E" w:rsidRPr="00676583" w:rsidRDefault="000A621E" w:rsidP="004725BA">
            <w:pPr>
              <w:pStyle w:val="ListParagraph"/>
              <w:spacing w:before="60" w:after="60" w:line="360" w:lineRule="auto"/>
              <w:contextualSpacing w:val="0"/>
              <w:rPr>
                <w:rFonts w:ascii="Times New Roman" w:hAnsi="Times New Roman"/>
                <w:b/>
                <w:bCs/>
                <w:sz w:val="28"/>
                <w:szCs w:val="28"/>
              </w:rPr>
            </w:pPr>
            <w:proofErr w:type="spellStart"/>
            <w:r w:rsidRPr="00676583">
              <w:rPr>
                <w:rFonts w:ascii="Times New Roman" w:hAnsi="Times New Roman"/>
                <w:b/>
                <w:bCs/>
                <w:sz w:val="28"/>
                <w:szCs w:val="28"/>
              </w:rPr>
              <w:t>Yếu</w:t>
            </w:r>
            <w:proofErr w:type="spellEnd"/>
            <w:r w:rsidRPr="00676583">
              <w:rPr>
                <w:rFonts w:ascii="Times New Roman" w:hAnsi="Times New Roman"/>
                <w:b/>
                <w:bCs/>
                <w:sz w:val="28"/>
                <w:szCs w:val="28"/>
              </w:rPr>
              <w:t xml:space="preserve"> </w:t>
            </w:r>
            <w:proofErr w:type="spellStart"/>
            <w:r w:rsidRPr="00676583">
              <w:rPr>
                <w:rFonts w:ascii="Times New Roman" w:hAnsi="Times New Roman"/>
                <w:b/>
                <w:bCs/>
                <w:sz w:val="28"/>
                <w:szCs w:val="28"/>
              </w:rPr>
              <w:t>tố</w:t>
            </w:r>
            <w:proofErr w:type="spellEnd"/>
          </w:p>
        </w:tc>
        <w:tc>
          <w:tcPr>
            <w:tcW w:w="1397" w:type="dxa"/>
          </w:tcPr>
          <w:p w14:paraId="0A4346EE"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Hệ</w:t>
            </w:r>
            <w:proofErr w:type="spellEnd"/>
            <w:r w:rsidRPr="00676583">
              <w:rPr>
                <w:rFonts w:cs="Times New Roman"/>
                <w:b/>
                <w:bCs/>
              </w:rPr>
              <w:t xml:space="preserve"> </w:t>
            </w:r>
            <w:proofErr w:type="spellStart"/>
            <w:r w:rsidRPr="00676583">
              <w:rPr>
                <w:rFonts w:cs="Times New Roman"/>
                <w:b/>
                <w:bCs/>
              </w:rPr>
              <w:t>số</w:t>
            </w:r>
            <w:proofErr w:type="spellEnd"/>
            <w:r w:rsidRPr="00676583">
              <w:rPr>
                <w:rFonts w:cs="Times New Roman"/>
                <w:b/>
                <w:bCs/>
              </w:rPr>
              <w:t xml:space="preserve"> </w:t>
            </w:r>
            <w:proofErr w:type="spellStart"/>
            <w:r w:rsidRPr="00676583">
              <w:rPr>
                <w:rFonts w:cs="Times New Roman"/>
                <w:b/>
                <w:bCs/>
              </w:rPr>
              <w:t>hồi</w:t>
            </w:r>
            <w:proofErr w:type="spellEnd"/>
            <w:r w:rsidRPr="00676583">
              <w:rPr>
                <w:rFonts w:cs="Times New Roman"/>
                <w:b/>
                <w:bCs/>
              </w:rPr>
              <w:t xml:space="preserve"> </w:t>
            </w:r>
            <w:proofErr w:type="spellStart"/>
            <w:r w:rsidRPr="00676583">
              <w:rPr>
                <w:rFonts w:cs="Times New Roman"/>
                <w:b/>
                <w:bCs/>
              </w:rPr>
              <w:t>quy</w:t>
            </w:r>
            <w:proofErr w:type="spellEnd"/>
          </w:p>
        </w:tc>
        <w:tc>
          <w:tcPr>
            <w:tcW w:w="1591" w:type="dxa"/>
          </w:tcPr>
          <w:p w14:paraId="5204D8E6" w14:textId="77777777" w:rsidR="000A621E" w:rsidRPr="00676583" w:rsidRDefault="000A621E" w:rsidP="004725BA">
            <w:pPr>
              <w:spacing w:before="60" w:after="60" w:line="360" w:lineRule="auto"/>
              <w:jc w:val="center"/>
              <w:rPr>
                <w:rFonts w:cs="Times New Roman"/>
                <w:b/>
                <w:bCs/>
              </w:rPr>
            </w:pPr>
            <w:r w:rsidRPr="00676583">
              <w:rPr>
                <w:rFonts w:cs="Times New Roman"/>
                <w:b/>
                <w:bCs/>
              </w:rPr>
              <w:t>Odds ratio (OR)</w:t>
            </w:r>
          </w:p>
        </w:tc>
        <w:tc>
          <w:tcPr>
            <w:tcW w:w="2179" w:type="dxa"/>
          </w:tcPr>
          <w:p w14:paraId="1F01D17D"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Khoảng</w:t>
            </w:r>
            <w:proofErr w:type="spellEnd"/>
            <w:r w:rsidRPr="00676583">
              <w:rPr>
                <w:rFonts w:cs="Times New Roman"/>
                <w:b/>
                <w:bCs/>
              </w:rPr>
              <w:t xml:space="preserve"> tin </w:t>
            </w:r>
            <w:proofErr w:type="spellStart"/>
            <w:r w:rsidRPr="00676583">
              <w:rPr>
                <w:rFonts w:cs="Times New Roman"/>
                <w:b/>
                <w:bCs/>
              </w:rPr>
              <w:t>cậy</w:t>
            </w:r>
            <w:proofErr w:type="spellEnd"/>
            <w:r w:rsidRPr="00676583">
              <w:rPr>
                <w:rFonts w:cs="Times New Roman"/>
                <w:b/>
                <w:bCs/>
              </w:rPr>
              <w:t xml:space="preserve"> 95%</w:t>
            </w:r>
          </w:p>
        </w:tc>
        <w:tc>
          <w:tcPr>
            <w:tcW w:w="1482" w:type="dxa"/>
          </w:tcPr>
          <w:p w14:paraId="23CE6B66" w14:textId="77777777" w:rsidR="000A621E" w:rsidRPr="00676583" w:rsidRDefault="000A621E" w:rsidP="004725BA">
            <w:pPr>
              <w:spacing w:before="60" w:after="60" w:line="360" w:lineRule="auto"/>
              <w:jc w:val="center"/>
              <w:rPr>
                <w:rFonts w:cs="Times New Roman"/>
                <w:b/>
                <w:bCs/>
              </w:rPr>
            </w:pPr>
            <w:r w:rsidRPr="00676583">
              <w:rPr>
                <w:rFonts w:cs="Times New Roman"/>
                <w:b/>
                <w:bCs/>
              </w:rPr>
              <w:t>p</w:t>
            </w:r>
          </w:p>
        </w:tc>
      </w:tr>
      <w:tr w:rsidR="0070740A" w:rsidRPr="00676583" w14:paraId="79B7A70D" w14:textId="77777777" w:rsidTr="006E4831">
        <w:trPr>
          <w:jc w:val="center"/>
        </w:trPr>
        <w:tc>
          <w:tcPr>
            <w:tcW w:w="2122" w:type="dxa"/>
            <w:vAlign w:val="center"/>
          </w:tcPr>
          <w:p w14:paraId="74FDE878"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bụng</w:t>
            </w:r>
            <w:proofErr w:type="spellEnd"/>
          </w:p>
        </w:tc>
        <w:tc>
          <w:tcPr>
            <w:tcW w:w="1397" w:type="dxa"/>
          </w:tcPr>
          <w:p w14:paraId="4BCC3902" w14:textId="77777777" w:rsidR="000A621E" w:rsidRPr="00676583" w:rsidRDefault="000A621E" w:rsidP="004725BA">
            <w:pPr>
              <w:spacing w:before="60" w:after="60" w:line="360" w:lineRule="auto"/>
              <w:jc w:val="center"/>
              <w:rPr>
                <w:rFonts w:cs="Times New Roman"/>
              </w:rPr>
            </w:pPr>
            <w:r w:rsidRPr="00676583">
              <w:rPr>
                <w:rFonts w:cs="Times New Roman"/>
              </w:rPr>
              <w:t>2,614</w:t>
            </w:r>
          </w:p>
        </w:tc>
        <w:tc>
          <w:tcPr>
            <w:tcW w:w="1591" w:type="dxa"/>
            <w:vAlign w:val="center"/>
          </w:tcPr>
          <w:p w14:paraId="74B3CD7A" w14:textId="77777777" w:rsidR="000A621E" w:rsidRPr="00676583" w:rsidRDefault="000A621E" w:rsidP="004725BA">
            <w:pPr>
              <w:spacing w:before="60" w:after="60" w:line="360" w:lineRule="auto"/>
              <w:jc w:val="center"/>
              <w:rPr>
                <w:rFonts w:cs="Times New Roman"/>
              </w:rPr>
            </w:pPr>
            <w:r w:rsidRPr="00676583">
              <w:rPr>
                <w:rFonts w:cs="Times New Roman"/>
              </w:rPr>
              <w:t>13,654</w:t>
            </w:r>
          </w:p>
        </w:tc>
        <w:tc>
          <w:tcPr>
            <w:tcW w:w="2179" w:type="dxa"/>
            <w:vAlign w:val="center"/>
          </w:tcPr>
          <w:p w14:paraId="30DEB3AA" w14:textId="77777777" w:rsidR="000A621E" w:rsidRPr="00676583" w:rsidRDefault="000A621E" w:rsidP="004725BA">
            <w:pPr>
              <w:spacing w:before="60" w:after="60" w:line="360" w:lineRule="auto"/>
              <w:jc w:val="center"/>
              <w:rPr>
                <w:rFonts w:cs="Times New Roman"/>
              </w:rPr>
            </w:pPr>
            <w:r w:rsidRPr="00676583">
              <w:rPr>
                <w:rFonts w:cs="Times New Roman"/>
              </w:rPr>
              <w:t>2,377 - 78,430</w:t>
            </w:r>
          </w:p>
        </w:tc>
        <w:tc>
          <w:tcPr>
            <w:tcW w:w="1482" w:type="dxa"/>
          </w:tcPr>
          <w:p w14:paraId="6A9F3B6D" w14:textId="77777777" w:rsidR="000A621E" w:rsidRPr="00676583" w:rsidRDefault="000A621E" w:rsidP="004725BA">
            <w:pPr>
              <w:spacing w:before="60" w:after="60" w:line="360" w:lineRule="auto"/>
              <w:jc w:val="center"/>
              <w:rPr>
                <w:rFonts w:cs="Times New Roman"/>
              </w:rPr>
            </w:pPr>
            <w:r w:rsidRPr="00676583">
              <w:rPr>
                <w:rFonts w:cs="Times New Roman"/>
              </w:rPr>
              <w:t>&lt; 0,005</w:t>
            </w:r>
          </w:p>
        </w:tc>
      </w:tr>
      <w:tr w:rsidR="0070740A" w:rsidRPr="00676583" w14:paraId="20A28A30" w14:textId="77777777" w:rsidTr="006E4831">
        <w:trPr>
          <w:jc w:val="center"/>
        </w:trPr>
        <w:tc>
          <w:tcPr>
            <w:tcW w:w="2122" w:type="dxa"/>
            <w:vAlign w:val="center"/>
          </w:tcPr>
          <w:p w14:paraId="1590917D"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áp</w:t>
            </w:r>
            <w:proofErr w:type="spellEnd"/>
          </w:p>
        </w:tc>
        <w:tc>
          <w:tcPr>
            <w:tcW w:w="1397" w:type="dxa"/>
          </w:tcPr>
          <w:p w14:paraId="662A344F" w14:textId="77777777" w:rsidR="000A621E" w:rsidRPr="00676583" w:rsidRDefault="000A621E" w:rsidP="004725BA">
            <w:pPr>
              <w:spacing w:before="60" w:after="60" w:line="360" w:lineRule="auto"/>
              <w:jc w:val="center"/>
              <w:rPr>
                <w:rFonts w:cs="Times New Roman"/>
              </w:rPr>
            </w:pPr>
            <w:r w:rsidRPr="00676583">
              <w:rPr>
                <w:rFonts w:cs="Times New Roman"/>
              </w:rPr>
              <w:t>2,474</w:t>
            </w:r>
          </w:p>
        </w:tc>
        <w:tc>
          <w:tcPr>
            <w:tcW w:w="1591" w:type="dxa"/>
            <w:vAlign w:val="center"/>
          </w:tcPr>
          <w:p w14:paraId="7C25BAF9" w14:textId="77777777" w:rsidR="000A621E" w:rsidRPr="00676583" w:rsidRDefault="000A621E" w:rsidP="004725BA">
            <w:pPr>
              <w:spacing w:before="60" w:after="60" w:line="360" w:lineRule="auto"/>
              <w:jc w:val="center"/>
              <w:rPr>
                <w:rFonts w:cs="Times New Roman"/>
              </w:rPr>
            </w:pPr>
            <w:r w:rsidRPr="00676583">
              <w:rPr>
                <w:rFonts w:cs="Times New Roman"/>
              </w:rPr>
              <w:t>11,864</w:t>
            </w:r>
          </w:p>
        </w:tc>
        <w:tc>
          <w:tcPr>
            <w:tcW w:w="2179" w:type="dxa"/>
            <w:vAlign w:val="center"/>
          </w:tcPr>
          <w:p w14:paraId="4E82E176" w14:textId="77777777" w:rsidR="000A621E" w:rsidRPr="00676583" w:rsidRDefault="000A621E" w:rsidP="004725BA">
            <w:pPr>
              <w:spacing w:before="60" w:after="60" w:line="360" w:lineRule="auto"/>
              <w:jc w:val="center"/>
              <w:rPr>
                <w:rFonts w:cs="Times New Roman"/>
              </w:rPr>
            </w:pPr>
            <w:r w:rsidRPr="00676583">
              <w:rPr>
                <w:rFonts w:cs="Times New Roman"/>
              </w:rPr>
              <w:t>1,234 - 114,070</w:t>
            </w:r>
          </w:p>
        </w:tc>
        <w:tc>
          <w:tcPr>
            <w:tcW w:w="1482" w:type="dxa"/>
          </w:tcPr>
          <w:p w14:paraId="0E104137" w14:textId="77777777" w:rsidR="000A621E" w:rsidRPr="00676583" w:rsidRDefault="000A621E" w:rsidP="004725BA">
            <w:pPr>
              <w:spacing w:before="60" w:after="60" w:line="360" w:lineRule="auto"/>
              <w:jc w:val="center"/>
              <w:rPr>
                <w:rFonts w:cs="Times New Roman"/>
              </w:rPr>
            </w:pPr>
            <w:r w:rsidRPr="00676583">
              <w:rPr>
                <w:rFonts w:cs="Times New Roman"/>
              </w:rPr>
              <w:t>&lt; 0,05</w:t>
            </w:r>
          </w:p>
        </w:tc>
      </w:tr>
      <w:tr w:rsidR="0070740A" w:rsidRPr="00676583" w14:paraId="34E2A2C2" w14:textId="77777777" w:rsidTr="006E4831">
        <w:trPr>
          <w:jc w:val="center"/>
        </w:trPr>
        <w:tc>
          <w:tcPr>
            <w:tcW w:w="2122" w:type="dxa"/>
            <w:vAlign w:val="center"/>
          </w:tcPr>
          <w:p w14:paraId="169C178D"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Triglycerid</w:t>
            </w:r>
            <w:proofErr w:type="spellEnd"/>
          </w:p>
        </w:tc>
        <w:tc>
          <w:tcPr>
            <w:tcW w:w="1397" w:type="dxa"/>
          </w:tcPr>
          <w:p w14:paraId="7D4033F7" w14:textId="77777777" w:rsidR="000A621E" w:rsidRPr="00676583" w:rsidRDefault="000A621E" w:rsidP="004725BA">
            <w:pPr>
              <w:spacing w:before="60" w:after="60" w:line="360" w:lineRule="auto"/>
              <w:jc w:val="center"/>
              <w:rPr>
                <w:rFonts w:cs="Times New Roman"/>
              </w:rPr>
            </w:pPr>
            <w:r w:rsidRPr="00676583">
              <w:rPr>
                <w:rFonts w:cs="Times New Roman"/>
              </w:rPr>
              <w:t>1,562</w:t>
            </w:r>
          </w:p>
        </w:tc>
        <w:tc>
          <w:tcPr>
            <w:tcW w:w="1591" w:type="dxa"/>
            <w:vAlign w:val="center"/>
          </w:tcPr>
          <w:p w14:paraId="23169054" w14:textId="77777777" w:rsidR="000A621E" w:rsidRPr="00676583" w:rsidRDefault="000A621E" w:rsidP="004725BA">
            <w:pPr>
              <w:spacing w:before="60" w:after="60" w:line="360" w:lineRule="auto"/>
              <w:jc w:val="center"/>
              <w:rPr>
                <w:rFonts w:cs="Times New Roman"/>
              </w:rPr>
            </w:pPr>
            <w:r w:rsidRPr="00676583">
              <w:rPr>
                <w:rFonts w:cs="Times New Roman"/>
              </w:rPr>
              <w:t>4,767</w:t>
            </w:r>
          </w:p>
        </w:tc>
        <w:tc>
          <w:tcPr>
            <w:tcW w:w="2179" w:type="dxa"/>
            <w:vAlign w:val="center"/>
          </w:tcPr>
          <w:p w14:paraId="33ABBB43" w14:textId="77777777" w:rsidR="000A621E" w:rsidRPr="00676583" w:rsidRDefault="000A621E" w:rsidP="004725BA">
            <w:pPr>
              <w:spacing w:before="60" w:after="60" w:line="360" w:lineRule="auto"/>
              <w:jc w:val="center"/>
              <w:rPr>
                <w:rFonts w:cs="Times New Roman"/>
              </w:rPr>
            </w:pPr>
            <w:r w:rsidRPr="00676583">
              <w:rPr>
                <w:rFonts w:cs="Times New Roman"/>
              </w:rPr>
              <w:t>1,082 - 20,996</w:t>
            </w:r>
          </w:p>
        </w:tc>
        <w:tc>
          <w:tcPr>
            <w:tcW w:w="1482" w:type="dxa"/>
          </w:tcPr>
          <w:p w14:paraId="5E3BBD86" w14:textId="77777777" w:rsidR="000A621E" w:rsidRPr="00676583" w:rsidRDefault="000A621E" w:rsidP="004725BA">
            <w:pPr>
              <w:spacing w:before="60" w:after="60" w:line="360" w:lineRule="auto"/>
              <w:jc w:val="center"/>
              <w:rPr>
                <w:rFonts w:cs="Times New Roman"/>
              </w:rPr>
            </w:pPr>
            <w:r w:rsidRPr="00676583">
              <w:rPr>
                <w:rFonts w:cs="Times New Roman"/>
              </w:rPr>
              <w:t>&lt; 0,05</w:t>
            </w:r>
          </w:p>
        </w:tc>
      </w:tr>
    </w:tbl>
    <w:p w14:paraId="758AC796" w14:textId="77777777" w:rsidR="000A621E" w:rsidRPr="00676583" w:rsidRDefault="000A621E" w:rsidP="004725BA">
      <w:pPr>
        <w:spacing w:line="360" w:lineRule="auto"/>
        <w:jc w:val="both"/>
        <w:rPr>
          <w:rFonts w:cs="Times New Roman"/>
        </w:rPr>
      </w:pPr>
      <w:bookmarkStart w:id="605" w:name="_Toc69302604"/>
      <w:bookmarkStart w:id="606" w:name="_Toc109804724"/>
      <w:bookmarkStart w:id="607" w:name="_Toc121230979"/>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áp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triglyceride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độc</w:t>
      </w:r>
      <w:proofErr w:type="spellEnd"/>
      <w:r w:rsidRPr="00676583">
        <w:rPr>
          <w:rFonts w:cs="Times New Roman"/>
        </w:rPr>
        <w:t xml:space="preserve"> </w:t>
      </w:r>
      <w:proofErr w:type="spellStart"/>
      <w:r w:rsidRPr="00676583">
        <w:rPr>
          <w:rFonts w:cs="Times New Roman"/>
        </w:rPr>
        <w:t>lập</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p&lt;0,05.</w:t>
      </w:r>
    </w:p>
    <w:p w14:paraId="6817C0E6" w14:textId="1B32756F" w:rsidR="000A621E" w:rsidRPr="00676583" w:rsidRDefault="000A621E" w:rsidP="004725BA">
      <w:pPr>
        <w:pStyle w:val="abang"/>
        <w:rPr>
          <w:color w:val="auto"/>
          <w:spacing w:val="6"/>
          <w:lang w:val="en-US"/>
        </w:rPr>
      </w:pPr>
      <w:bookmarkStart w:id="608" w:name="_Toc213867663"/>
      <w:bookmarkStart w:id="609" w:name="_Toc198914727"/>
      <w:r w:rsidRPr="00676583">
        <w:rPr>
          <w:b/>
          <w:color w:val="auto"/>
          <w:spacing w:val="6"/>
        </w:rPr>
        <w:t>Bảng 3.</w:t>
      </w:r>
      <w:r w:rsidRPr="00676583">
        <w:rPr>
          <w:b/>
          <w:color w:val="auto"/>
          <w:spacing w:val="6"/>
          <w:lang w:val="en-US"/>
        </w:rPr>
        <w:t>4</w:t>
      </w:r>
      <w:r w:rsidR="00DE4882" w:rsidRPr="00676583">
        <w:rPr>
          <w:b/>
          <w:color w:val="auto"/>
          <w:spacing w:val="6"/>
          <w:lang w:val="en-US"/>
        </w:rPr>
        <w:t>2</w:t>
      </w:r>
      <w:r w:rsidRPr="00676583">
        <w:rPr>
          <w:b/>
          <w:color w:val="auto"/>
          <w:spacing w:val="6"/>
          <w:lang w:val="en-US"/>
        </w:rPr>
        <w:t>.</w:t>
      </w:r>
      <w:r w:rsidRPr="00676583">
        <w:rPr>
          <w:color w:val="auto"/>
          <w:spacing w:val="6"/>
        </w:rPr>
        <w:t xml:space="preserve"> Hồi quy logistic các yếu tố liên quan giảm nồng độ GLP-1</w:t>
      </w:r>
      <w:bookmarkEnd w:id="608"/>
      <w:r w:rsidRPr="00676583">
        <w:rPr>
          <w:color w:val="auto"/>
          <w:spacing w:val="6"/>
        </w:rPr>
        <w:t xml:space="preserve"> </w:t>
      </w:r>
      <w:bookmarkEnd w:id="609"/>
    </w:p>
    <w:tbl>
      <w:tblPr>
        <w:tblW w:w="87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0"/>
        <w:gridCol w:w="1623"/>
        <w:gridCol w:w="1677"/>
        <w:gridCol w:w="2160"/>
        <w:gridCol w:w="1471"/>
      </w:tblGrid>
      <w:tr w:rsidR="0070740A" w:rsidRPr="00676583" w14:paraId="3E0ED00E" w14:textId="77777777" w:rsidTr="006E4831">
        <w:trPr>
          <w:jc w:val="center"/>
        </w:trPr>
        <w:tc>
          <w:tcPr>
            <w:tcW w:w="1840" w:type="dxa"/>
            <w:vAlign w:val="center"/>
          </w:tcPr>
          <w:p w14:paraId="725017AF" w14:textId="77777777" w:rsidR="000A621E" w:rsidRPr="00676583" w:rsidRDefault="000A621E" w:rsidP="004725BA">
            <w:pPr>
              <w:pStyle w:val="ListParagraph"/>
              <w:spacing w:before="60" w:after="60" w:line="360" w:lineRule="auto"/>
              <w:contextualSpacing w:val="0"/>
              <w:rPr>
                <w:rFonts w:ascii="Times New Roman" w:hAnsi="Times New Roman"/>
                <w:b/>
                <w:bCs/>
                <w:sz w:val="28"/>
                <w:szCs w:val="28"/>
              </w:rPr>
            </w:pPr>
            <w:proofErr w:type="spellStart"/>
            <w:r w:rsidRPr="00676583">
              <w:rPr>
                <w:rFonts w:ascii="Times New Roman" w:hAnsi="Times New Roman"/>
                <w:b/>
                <w:bCs/>
                <w:sz w:val="28"/>
                <w:szCs w:val="28"/>
              </w:rPr>
              <w:t>Yếu</w:t>
            </w:r>
            <w:proofErr w:type="spellEnd"/>
            <w:r w:rsidRPr="00676583">
              <w:rPr>
                <w:rFonts w:ascii="Times New Roman" w:hAnsi="Times New Roman"/>
                <w:b/>
                <w:bCs/>
                <w:sz w:val="28"/>
                <w:szCs w:val="28"/>
              </w:rPr>
              <w:t xml:space="preserve"> </w:t>
            </w:r>
            <w:proofErr w:type="spellStart"/>
            <w:r w:rsidRPr="00676583">
              <w:rPr>
                <w:rFonts w:ascii="Times New Roman" w:hAnsi="Times New Roman"/>
                <w:b/>
                <w:bCs/>
                <w:sz w:val="28"/>
                <w:szCs w:val="28"/>
              </w:rPr>
              <w:t>tố</w:t>
            </w:r>
            <w:proofErr w:type="spellEnd"/>
          </w:p>
        </w:tc>
        <w:tc>
          <w:tcPr>
            <w:tcW w:w="1623" w:type="dxa"/>
          </w:tcPr>
          <w:p w14:paraId="05A99681"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Hệ</w:t>
            </w:r>
            <w:proofErr w:type="spellEnd"/>
            <w:r w:rsidRPr="00676583">
              <w:rPr>
                <w:rFonts w:cs="Times New Roman"/>
                <w:b/>
                <w:bCs/>
              </w:rPr>
              <w:t xml:space="preserve"> </w:t>
            </w:r>
            <w:proofErr w:type="spellStart"/>
            <w:r w:rsidRPr="00676583">
              <w:rPr>
                <w:rFonts w:cs="Times New Roman"/>
                <w:b/>
                <w:bCs/>
              </w:rPr>
              <w:t>số</w:t>
            </w:r>
            <w:proofErr w:type="spellEnd"/>
            <w:r w:rsidRPr="00676583">
              <w:rPr>
                <w:rFonts w:cs="Times New Roman"/>
                <w:b/>
                <w:bCs/>
              </w:rPr>
              <w:t xml:space="preserve"> </w:t>
            </w:r>
            <w:proofErr w:type="spellStart"/>
            <w:r w:rsidRPr="00676583">
              <w:rPr>
                <w:rFonts w:cs="Times New Roman"/>
                <w:b/>
                <w:bCs/>
              </w:rPr>
              <w:t>hồi</w:t>
            </w:r>
            <w:proofErr w:type="spellEnd"/>
            <w:r w:rsidRPr="00676583">
              <w:rPr>
                <w:rFonts w:cs="Times New Roman"/>
                <w:b/>
                <w:bCs/>
              </w:rPr>
              <w:t xml:space="preserve"> </w:t>
            </w:r>
            <w:proofErr w:type="spellStart"/>
            <w:r w:rsidRPr="00676583">
              <w:rPr>
                <w:rFonts w:cs="Times New Roman"/>
                <w:b/>
                <w:bCs/>
              </w:rPr>
              <w:t>quy</w:t>
            </w:r>
            <w:proofErr w:type="spellEnd"/>
          </w:p>
        </w:tc>
        <w:tc>
          <w:tcPr>
            <w:tcW w:w="1677" w:type="dxa"/>
          </w:tcPr>
          <w:p w14:paraId="55FF8524" w14:textId="77777777" w:rsidR="000A621E" w:rsidRPr="00676583" w:rsidRDefault="000A621E" w:rsidP="004725BA">
            <w:pPr>
              <w:spacing w:before="60" w:after="60" w:line="360" w:lineRule="auto"/>
              <w:jc w:val="center"/>
              <w:rPr>
                <w:rFonts w:cs="Times New Roman"/>
                <w:b/>
                <w:bCs/>
              </w:rPr>
            </w:pPr>
            <w:r w:rsidRPr="00676583">
              <w:rPr>
                <w:rFonts w:cs="Times New Roman"/>
                <w:b/>
                <w:bCs/>
              </w:rPr>
              <w:t>Odds ratio (OR)</w:t>
            </w:r>
          </w:p>
        </w:tc>
        <w:tc>
          <w:tcPr>
            <w:tcW w:w="2160" w:type="dxa"/>
          </w:tcPr>
          <w:p w14:paraId="46A38B59" w14:textId="77777777" w:rsidR="000A621E" w:rsidRPr="00676583" w:rsidRDefault="000A621E" w:rsidP="004725BA">
            <w:pPr>
              <w:spacing w:before="60" w:after="60" w:line="360" w:lineRule="auto"/>
              <w:jc w:val="center"/>
              <w:rPr>
                <w:rFonts w:cs="Times New Roman"/>
                <w:b/>
                <w:bCs/>
              </w:rPr>
            </w:pPr>
            <w:proofErr w:type="spellStart"/>
            <w:r w:rsidRPr="00676583">
              <w:rPr>
                <w:rFonts w:cs="Times New Roman"/>
                <w:b/>
                <w:bCs/>
              </w:rPr>
              <w:t>Khoảng</w:t>
            </w:r>
            <w:proofErr w:type="spellEnd"/>
            <w:r w:rsidRPr="00676583">
              <w:rPr>
                <w:rFonts w:cs="Times New Roman"/>
                <w:b/>
                <w:bCs/>
              </w:rPr>
              <w:t xml:space="preserve"> tin </w:t>
            </w:r>
            <w:proofErr w:type="spellStart"/>
            <w:r w:rsidRPr="00676583">
              <w:rPr>
                <w:rFonts w:cs="Times New Roman"/>
                <w:b/>
                <w:bCs/>
              </w:rPr>
              <w:t>cậy</w:t>
            </w:r>
            <w:proofErr w:type="spellEnd"/>
            <w:r w:rsidRPr="00676583">
              <w:rPr>
                <w:rFonts w:cs="Times New Roman"/>
                <w:b/>
                <w:bCs/>
              </w:rPr>
              <w:t xml:space="preserve"> 95%</w:t>
            </w:r>
          </w:p>
        </w:tc>
        <w:tc>
          <w:tcPr>
            <w:tcW w:w="1471" w:type="dxa"/>
          </w:tcPr>
          <w:p w14:paraId="0B25A3EF" w14:textId="77777777" w:rsidR="000A621E" w:rsidRPr="00676583" w:rsidRDefault="000A621E" w:rsidP="004725BA">
            <w:pPr>
              <w:spacing w:before="60" w:after="60" w:line="360" w:lineRule="auto"/>
              <w:jc w:val="center"/>
              <w:rPr>
                <w:rFonts w:cs="Times New Roman"/>
                <w:b/>
                <w:bCs/>
              </w:rPr>
            </w:pPr>
            <w:r w:rsidRPr="00676583">
              <w:rPr>
                <w:rFonts w:cs="Times New Roman"/>
                <w:b/>
                <w:bCs/>
              </w:rPr>
              <w:t>p</w:t>
            </w:r>
          </w:p>
        </w:tc>
      </w:tr>
      <w:tr w:rsidR="0070740A" w:rsidRPr="00676583" w14:paraId="0DA009B4" w14:textId="77777777" w:rsidTr="006E4831">
        <w:trPr>
          <w:jc w:val="center"/>
        </w:trPr>
        <w:tc>
          <w:tcPr>
            <w:tcW w:w="1840" w:type="dxa"/>
            <w:vAlign w:val="center"/>
          </w:tcPr>
          <w:p w14:paraId="595086D2" w14:textId="77777777" w:rsidR="000A621E" w:rsidRPr="00676583" w:rsidRDefault="000A621E" w:rsidP="004725BA">
            <w:pPr>
              <w:spacing w:before="60" w:after="60" w:line="360" w:lineRule="auto"/>
              <w:jc w:val="center"/>
              <w:rPr>
                <w:rFonts w:cs="Times New Roman"/>
              </w:rPr>
            </w:pP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áp</w:t>
            </w:r>
            <w:proofErr w:type="spellEnd"/>
          </w:p>
        </w:tc>
        <w:tc>
          <w:tcPr>
            <w:tcW w:w="1623" w:type="dxa"/>
          </w:tcPr>
          <w:p w14:paraId="0151090C" w14:textId="77777777" w:rsidR="000A621E" w:rsidRPr="00676583" w:rsidRDefault="000A621E" w:rsidP="004725BA">
            <w:pPr>
              <w:spacing w:before="60" w:after="60" w:line="360" w:lineRule="auto"/>
              <w:jc w:val="center"/>
              <w:rPr>
                <w:rFonts w:cs="Times New Roman"/>
              </w:rPr>
            </w:pPr>
            <w:r w:rsidRPr="00676583">
              <w:rPr>
                <w:rFonts w:cs="Times New Roman"/>
              </w:rPr>
              <w:t>2,424</w:t>
            </w:r>
          </w:p>
        </w:tc>
        <w:tc>
          <w:tcPr>
            <w:tcW w:w="1677" w:type="dxa"/>
            <w:vAlign w:val="center"/>
          </w:tcPr>
          <w:p w14:paraId="1CD4D446" w14:textId="77777777" w:rsidR="000A621E" w:rsidRPr="00676583" w:rsidRDefault="000A621E" w:rsidP="004725BA">
            <w:pPr>
              <w:spacing w:before="60" w:after="60" w:line="360" w:lineRule="auto"/>
              <w:jc w:val="center"/>
              <w:rPr>
                <w:rFonts w:cs="Times New Roman"/>
              </w:rPr>
            </w:pPr>
            <w:r w:rsidRPr="00676583">
              <w:rPr>
                <w:rFonts w:cs="Times New Roman"/>
              </w:rPr>
              <w:t>11,29</w:t>
            </w:r>
          </w:p>
        </w:tc>
        <w:tc>
          <w:tcPr>
            <w:tcW w:w="2160" w:type="dxa"/>
            <w:vAlign w:val="center"/>
          </w:tcPr>
          <w:p w14:paraId="2BE03CC7" w14:textId="77777777" w:rsidR="000A621E" w:rsidRPr="00676583" w:rsidRDefault="000A621E" w:rsidP="004725BA">
            <w:pPr>
              <w:spacing w:before="60" w:after="60" w:line="360" w:lineRule="auto"/>
              <w:jc w:val="center"/>
              <w:rPr>
                <w:rFonts w:cs="Times New Roman"/>
              </w:rPr>
            </w:pPr>
            <w:r w:rsidRPr="00676583">
              <w:rPr>
                <w:rFonts w:cs="Times New Roman"/>
              </w:rPr>
              <w:t>1,31 - 97,20</w:t>
            </w:r>
          </w:p>
        </w:tc>
        <w:tc>
          <w:tcPr>
            <w:tcW w:w="1471" w:type="dxa"/>
          </w:tcPr>
          <w:p w14:paraId="548857E0" w14:textId="77777777" w:rsidR="000A621E" w:rsidRPr="00676583" w:rsidRDefault="000A621E" w:rsidP="004725BA">
            <w:pPr>
              <w:spacing w:before="60" w:after="60" w:line="360" w:lineRule="auto"/>
              <w:jc w:val="center"/>
              <w:rPr>
                <w:rFonts w:cs="Times New Roman"/>
              </w:rPr>
            </w:pPr>
            <w:r w:rsidRPr="00676583">
              <w:rPr>
                <w:rFonts w:cs="Times New Roman"/>
              </w:rPr>
              <w:t>&lt; 0,05</w:t>
            </w:r>
          </w:p>
        </w:tc>
      </w:tr>
      <w:tr w:rsidR="0070740A" w:rsidRPr="00676583" w14:paraId="4B27F937" w14:textId="77777777" w:rsidTr="006E4831">
        <w:trPr>
          <w:jc w:val="center"/>
        </w:trPr>
        <w:tc>
          <w:tcPr>
            <w:tcW w:w="1840" w:type="dxa"/>
            <w:vAlign w:val="center"/>
          </w:tcPr>
          <w:p w14:paraId="4FA0E79A" w14:textId="77777777" w:rsidR="000A621E" w:rsidRPr="00676583" w:rsidRDefault="000A621E" w:rsidP="004725BA">
            <w:pPr>
              <w:spacing w:before="60" w:after="60" w:line="360" w:lineRule="auto"/>
              <w:jc w:val="center"/>
              <w:rPr>
                <w:rFonts w:cs="Times New Roman"/>
              </w:rPr>
            </w:pPr>
            <w:r w:rsidRPr="00676583">
              <w:rPr>
                <w:rFonts w:cs="Times New Roman"/>
              </w:rPr>
              <w:t>BMI</w:t>
            </w:r>
          </w:p>
        </w:tc>
        <w:tc>
          <w:tcPr>
            <w:tcW w:w="1623" w:type="dxa"/>
          </w:tcPr>
          <w:p w14:paraId="6AE1D509" w14:textId="77777777" w:rsidR="000A621E" w:rsidRPr="00676583" w:rsidRDefault="000A621E" w:rsidP="004725BA">
            <w:pPr>
              <w:spacing w:before="60" w:after="60" w:line="360" w:lineRule="auto"/>
              <w:jc w:val="center"/>
              <w:rPr>
                <w:rFonts w:cs="Times New Roman"/>
              </w:rPr>
            </w:pPr>
            <w:r w:rsidRPr="00676583">
              <w:rPr>
                <w:rFonts w:cs="Times New Roman"/>
              </w:rPr>
              <w:t>0,408</w:t>
            </w:r>
          </w:p>
        </w:tc>
        <w:tc>
          <w:tcPr>
            <w:tcW w:w="1677" w:type="dxa"/>
            <w:vAlign w:val="center"/>
          </w:tcPr>
          <w:p w14:paraId="74B6AF28" w14:textId="77777777" w:rsidR="000A621E" w:rsidRPr="00676583" w:rsidRDefault="000A621E" w:rsidP="004725BA">
            <w:pPr>
              <w:spacing w:before="60" w:after="60" w:line="360" w:lineRule="auto"/>
              <w:jc w:val="center"/>
              <w:rPr>
                <w:rFonts w:cs="Times New Roman"/>
              </w:rPr>
            </w:pPr>
            <w:r w:rsidRPr="00676583">
              <w:rPr>
                <w:rFonts w:cs="Times New Roman"/>
              </w:rPr>
              <w:t>1,50</w:t>
            </w:r>
          </w:p>
        </w:tc>
        <w:tc>
          <w:tcPr>
            <w:tcW w:w="2160" w:type="dxa"/>
            <w:vAlign w:val="center"/>
          </w:tcPr>
          <w:p w14:paraId="1F6A7929" w14:textId="77777777" w:rsidR="000A621E" w:rsidRPr="00676583" w:rsidRDefault="000A621E" w:rsidP="004725BA">
            <w:pPr>
              <w:spacing w:before="60" w:after="60" w:line="360" w:lineRule="auto"/>
              <w:jc w:val="center"/>
              <w:rPr>
                <w:rFonts w:cs="Times New Roman"/>
              </w:rPr>
            </w:pPr>
            <w:r w:rsidRPr="00676583">
              <w:rPr>
                <w:rFonts w:cs="Times New Roman"/>
              </w:rPr>
              <w:t>1,18 - 1,90</w:t>
            </w:r>
          </w:p>
        </w:tc>
        <w:tc>
          <w:tcPr>
            <w:tcW w:w="1471" w:type="dxa"/>
          </w:tcPr>
          <w:p w14:paraId="52B6D576" w14:textId="77777777" w:rsidR="000A621E" w:rsidRPr="00676583" w:rsidRDefault="000A621E" w:rsidP="004725BA">
            <w:pPr>
              <w:spacing w:before="60" w:after="60" w:line="360" w:lineRule="auto"/>
              <w:jc w:val="center"/>
              <w:rPr>
                <w:rFonts w:cs="Times New Roman"/>
              </w:rPr>
            </w:pPr>
            <w:r w:rsidRPr="00676583">
              <w:rPr>
                <w:rFonts w:cs="Times New Roman"/>
              </w:rPr>
              <w:t>&lt; 0,005</w:t>
            </w:r>
          </w:p>
        </w:tc>
      </w:tr>
    </w:tbl>
    <w:p w14:paraId="57909BA7" w14:textId="3CFB6425" w:rsidR="000A621E" w:rsidRPr="00676583" w:rsidRDefault="000A621E" w:rsidP="004725BA">
      <w:pPr>
        <w:spacing w:line="360" w:lineRule="auto"/>
        <w:jc w:val="both"/>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áp</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BMI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độc</w:t>
      </w:r>
      <w:proofErr w:type="spellEnd"/>
      <w:r w:rsidRPr="00676583">
        <w:rPr>
          <w:rFonts w:cs="Times New Roman"/>
        </w:rPr>
        <w:t xml:space="preserve"> </w:t>
      </w:r>
      <w:proofErr w:type="spellStart"/>
      <w:r w:rsidRPr="00676583">
        <w:rPr>
          <w:rFonts w:cs="Times New Roman"/>
        </w:rPr>
        <w:t>lập</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ý </w:t>
      </w:r>
      <w:proofErr w:type="spellStart"/>
      <w:r w:rsidRPr="00676583">
        <w:rPr>
          <w:rFonts w:cs="Times New Roman"/>
        </w:rPr>
        <w:t>nghĩa</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p</w:t>
      </w:r>
      <w:r w:rsidR="001E1A3E" w:rsidRPr="00676583">
        <w:rPr>
          <w:rFonts w:cs="Times New Roman"/>
          <w:lang w:val="vi-VN"/>
        </w:rPr>
        <w:t xml:space="preserve"> </w:t>
      </w:r>
      <w:r w:rsidRPr="00676583">
        <w:rPr>
          <w:rFonts w:cs="Times New Roman"/>
        </w:rPr>
        <w:t>&lt; 0,05</w:t>
      </w:r>
    </w:p>
    <w:bookmarkEnd w:id="605"/>
    <w:bookmarkEnd w:id="606"/>
    <w:bookmarkEnd w:id="607"/>
    <w:p w14:paraId="61B04C5A" w14:textId="77777777" w:rsidR="000A621E" w:rsidRPr="00676583" w:rsidRDefault="000A621E" w:rsidP="000A621E">
      <w:pPr>
        <w:autoSpaceDE w:val="0"/>
        <w:autoSpaceDN w:val="0"/>
        <w:adjustRightInd w:val="0"/>
        <w:jc w:val="center"/>
        <w:rPr>
          <w:rFonts w:eastAsiaTheme="minorHAnsi" w:cs="Times New Roman"/>
        </w:rPr>
      </w:pPr>
      <w:r w:rsidRPr="00676583">
        <w:rPr>
          <w:rFonts w:eastAsiaTheme="minorHAnsi" w:cs="Times New Roman"/>
          <w:noProof/>
        </w:rPr>
        <w:lastRenderedPageBreak/>
        <w:drawing>
          <wp:inline distT="0" distB="0" distL="0" distR="0" wp14:anchorId="40CC4BCD" wp14:editId="7884CBFD">
            <wp:extent cx="4625749" cy="3421117"/>
            <wp:effectExtent l="0" t="0" r="381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l="10305" r="15385"/>
                    <a:stretch/>
                  </pic:blipFill>
                  <pic:spPr bwMode="auto">
                    <a:xfrm>
                      <a:off x="0" y="0"/>
                      <a:ext cx="4629972" cy="3424240"/>
                    </a:xfrm>
                    <a:prstGeom prst="rect">
                      <a:avLst/>
                    </a:prstGeom>
                    <a:noFill/>
                    <a:ln>
                      <a:noFill/>
                    </a:ln>
                    <a:extLst>
                      <a:ext uri="{53640926-AAD7-44D8-BBD7-CCE9431645EC}">
                        <a14:shadowObscured xmlns:a14="http://schemas.microsoft.com/office/drawing/2010/main"/>
                      </a:ext>
                    </a:extLst>
                  </pic:spPr>
                </pic:pic>
              </a:graphicData>
            </a:graphic>
          </wp:inline>
        </w:drawing>
      </w:r>
    </w:p>
    <w:p w14:paraId="436E0E1C" w14:textId="77777777" w:rsidR="000A621E" w:rsidRPr="00676583" w:rsidRDefault="000A621E" w:rsidP="000A621E">
      <w:pPr>
        <w:autoSpaceDE w:val="0"/>
        <w:autoSpaceDN w:val="0"/>
        <w:adjustRightInd w:val="0"/>
        <w:rPr>
          <w:rFonts w:eastAsiaTheme="minorHAnsi" w:cs="Times New Roman"/>
        </w:rPr>
      </w:pPr>
    </w:p>
    <w:p w14:paraId="702013D9" w14:textId="5F857F57" w:rsidR="000A621E" w:rsidRPr="00676583" w:rsidRDefault="000A621E" w:rsidP="000A621E">
      <w:pPr>
        <w:pStyle w:val="abieudo"/>
        <w:rPr>
          <w:lang w:val="vi-VN"/>
        </w:rPr>
      </w:pPr>
      <w:bookmarkStart w:id="610" w:name="_Toc109804395"/>
      <w:bookmarkStart w:id="611" w:name="_Toc109804918"/>
      <w:bookmarkStart w:id="612" w:name="_Toc212235120"/>
      <w:proofErr w:type="spellStart"/>
      <w:r w:rsidRPr="00676583">
        <w:t>Biểu</w:t>
      </w:r>
      <w:proofErr w:type="spellEnd"/>
      <w:r w:rsidRPr="00676583">
        <w:t xml:space="preserve"> </w:t>
      </w:r>
      <w:proofErr w:type="spellStart"/>
      <w:r w:rsidRPr="00676583">
        <w:t>đồ</w:t>
      </w:r>
      <w:proofErr w:type="spellEnd"/>
      <w:r w:rsidRPr="00676583">
        <w:t xml:space="preserve"> 3.</w:t>
      </w:r>
      <w:r w:rsidR="00DE4882" w:rsidRPr="00676583">
        <w:t>4</w:t>
      </w:r>
      <w:r w:rsidRPr="00676583">
        <w:t xml:space="preserve"> </w:t>
      </w:r>
      <w:proofErr w:type="spellStart"/>
      <w:r w:rsidRPr="00676583">
        <w:rPr>
          <w:b w:val="0"/>
          <w:bCs/>
        </w:rPr>
        <w:t>Mô</w:t>
      </w:r>
      <w:proofErr w:type="spellEnd"/>
      <w:r w:rsidRPr="00676583">
        <w:rPr>
          <w:b w:val="0"/>
          <w:bCs/>
        </w:rPr>
        <w:t xml:space="preserve"> </w:t>
      </w:r>
      <w:proofErr w:type="spellStart"/>
      <w:r w:rsidRPr="00676583">
        <w:rPr>
          <w:b w:val="0"/>
          <w:bCs/>
        </w:rPr>
        <w:t>hình</w:t>
      </w:r>
      <w:proofErr w:type="spellEnd"/>
      <w:r w:rsidRPr="00676583">
        <w:rPr>
          <w:b w:val="0"/>
          <w:bCs/>
        </w:rPr>
        <w:t xml:space="preserve"> </w:t>
      </w:r>
      <w:proofErr w:type="spellStart"/>
      <w:r w:rsidRPr="00676583">
        <w:rPr>
          <w:b w:val="0"/>
          <w:bCs/>
        </w:rPr>
        <w:t>đường</w:t>
      </w:r>
      <w:proofErr w:type="spellEnd"/>
      <w:r w:rsidRPr="00676583">
        <w:rPr>
          <w:b w:val="0"/>
          <w:bCs/>
        </w:rPr>
        <w:t xml:space="preserve"> </w:t>
      </w:r>
      <w:proofErr w:type="spellStart"/>
      <w:r w:rsidRPr="00676583">
        <w:rPr>
          <w:b w:val="0"/>
          <w:bCs/>
        </w:rPr>
        <w:t>cong</w:t>
      </w:r>
      <w:proofErr w:type="spellEnd"/>
      <w:r w:rsidRPr="00676583">
        <w:rPr>
          <w:b w:val="0"/>
          <w:bCs/>
        </w:rPr>
        <w:t xml:space="preserve"> ROC </w:t>
      </w:r>
      <w:proofErr w:type="spellStart"/>
      <w:r w:rsidRPr="00676583">
        <w:rPr>
          <w:b w:val="0"/>
          <w:bCs/>
        </w:rPr>
        <w:t>các</w:t>
      </w:r>
      <w:proofErr w:type="spellEnd"/>
      <w:r w:rsidRPr="00676583">
        <w:rPr>
          <w:b w:val="0"/>
          <w:bCs/>
        </w:rPr>
        <w:t xml:space="preserve"> </w:t>
      </w:r>
      <w:proofErr w:type="spellStart"/>
      <w:r w:rsidRPr="00676583">
        <w:rPr>
          <w:b w:val="0"/>
          <w:bCs/>
        </w:rPr>
        <w:t>chỉ</w:t>
      </w:r>
      <w:proofErr w:type="spellEnd"/>
      <w:r w:rsidRPr="00676583">
        <w:rPr>
          <w:b w:val="0"/>
          <w:bCs/>
        </w:rPr>
        <w:t xml:space="preserve"> </w:t>
      </w:r>
      <w:proofErr w:type="spellStart"/>
      <w:r w:rsidRPr="00676583">
        <w:rPr>
          <w:b w:val="0"/>
          <w:bCs/>
        </w:rPr>
        <w:t>số</w:t>
      </w:r>
      <w:proofErr w:type="spellEnd"/>
      <w:r w:rsidRPr="00676583">
        <w:rPr>
          <w:b w:val="0"/>
          <w:bCs/>
        </w:rPr>
        <w:t xml:space="preserve"> </w:t>
      </w:r>
      <w:proofErr w:type="spellStart"/>
      <w:r w:rsidRPr="00676583">
        <w:rPr>
          <w:b w:val="0"/>
          <w:bCs/>
        </w:rPr>
        <w:t>dự</w:t>
      </w:r>
      <w:proofErr w:type="spellEnd"/>
      <w:r w:rsidRPr="00676583">
        <w:rPr>
          <w:b w:val="0"/>
          <w:bCs/>
        </w:rPr>
        <w:t xml:space="preserve"> </w:t>
      </w:r>
      <w:proofErr w:type="spellStart"/>
      <w:r w:rsidRPr="00676583">
        <w:rPr>
          <w:b w:val="0"/>
          <w:bCs/>
        </w:rPr>
        <w:t>báo</w:t>
      </w:r>
      <w:proofErr w:type="spellEnd"/>
      <w:r w:rsidRPr="00676583">
        <w:rPr>
          <w:b w:val="0"/>
          <w:bCs/>
        </w:rPr>
        <w:t xml:space="preserve"> </w:t>
      </w:r>
      <w:bookmarkEnd w:id="610"/>
      <w:bookmarkEnd w:id="611"/>
      <w:proofErr w:type="spellStart"/>
      <w:r w:rsidRPr="00676583">
        <w:rPr>
          <w:b w:val="0"/>
          <w:bCs/>
        </w:rPr>
        <w:t>kháng</w:t>
      </w:r>
      <w:proofErr w:type="spellEnd"/>
      <w:r w:rsidRPr="00676583">
        <w:rPr>
          <w:b w:val="0"/>
          <w:bCs/>
          <w:lang w:val="vi-VN"/>
        </w:rPr>
        <w:t xml:space="preserve"> insulin</w:t>
      </w:r>
      <w:bookmarkEnd w:id="612"/>
    </w:p>
    <w:p w14:paraId="19A65735" w14:textId="77777777" w:rsidR="000A621E" w:rsidRPr="00676583" w:rsidRDefault="000A621E" w:rsidP="000A621E">
      <w:pPr>
        <w:spacing w:line="360" w:lineRule="auto"/>
        <w:jc w:val="both"/>
        <w:rPr>
          <w:rFonts w:cs="Times New Roman"/>
          <w:b/>
          <w:bCs/>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r w:rsidRPr="00676583">
        <w:rPr>
          <w:rStyle w:val="Strong"/>
          <w:rFonts w:eastAsia="MS Mincho" w:cs="Times New Roman"/>
          <w:b w:val="0"/>
          <w:bCs w:val="0"/>
        </w:rPr>
        <w:t xml:space="preserve">BMI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chu vi </w:t>
      </w:r>
      <w:proofErr w:type="spellStart"/>
      <w:r w:rsidRPr="00676583">
        <w:rPr>
          <w:rStyle w:val="Strong"/>
          <w:rFonts w:eastAsia="MS Mincho" w:cs="Times New Roman"/>
          <w:b w:val="0"/>
          <w:bCs w:val="0"/>
        </w:rPr>
        <w:t>vòng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bụng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ở BN NODAT. </w:t>
      </w:r>
      <w:r w:rsidRPr="00676583">
        <w:rPr>
          <w:rStyle w:val="Strong"/>
          <w:rFonts w:eastAsia="MS Mincho" w:cs="Times New Roman"/>
          <w:b w:val="0"/>
          <w:bCs w:val="0"/>
        </w:rPr>
        <w:t xml:space="preserve">CRP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Triglycerid</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hạn</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
    <w:p w14:paraId="5E84E734" w14:textId="38B124C2" w:rsidR="000A621E" w:rsidRPr="00676583" w:rsidRDefault="000A621E" w:rsidP="004725BA">
      <w:pPr>
        <w:pStyle w:val="abang"/>
        <w:rPr>
          <w:color w:val="auto"/>
        </w:rPr>
      </w:pPr>
      <w:bookmarkStart w:id="613" w:name="_Toc213867664"/>
      <w:r w:rsidRPr="00676583">
        <w:rPr>
          <w:b/>
          <w:color w:val="auto"/>
        </w:rPr>
        <w:t>Bảng 3.4</w:t>
      </w:r>
      <w:r w:rsidR="00DE4882" w:rsidRPr="00676583">
        <w:rPr>
          <w:b/>
          <w:color w:val="auto"/>
          <w:lang w:val="en-US"/>
        </w:rPr>
        <w:t>3</w:t>
      </w:r>
      <w:r w:rsidRPr="00676583">
        <w:rPr>
          <w:b/>
          <w:color w:val="auto"/>
        </w:rPr>
        <w:t xml:space="preserve">. </w:t>
      </w:r>
      <w:r w:rsidRPr="00676583">
        <w:rPr>
          <w:color w:val="auto"/>
        </w:rPr>
        <w:t>Diện tích dưới đường cong, giá trị cut-off, độ nhạy và độ đặc hiệu của mô hình đường cong ROC các chỉ số dự báo kháng insulin</w:t>
      </w:r>
      <w:bookmarkEnd w:id="613"/>
    </w:p>
    <w:tbl>
      <w:tblPr>
        <w:tblStyle w:val="TableGrid"/>
        <w:tblW w:w="8832" w:type="dxa"/>
        <w:tblLook w:val="04A0" w:firstRow="1" w:lastRow="0" w:firstColumn="1" w:lastColumn="0" w:noHBand="0" w:noVBand="1"/>
      </w:tblPr>
      <w:tblGrid>
        <w:gridCol w:w="2830"/>
        <w:gridCol w:w="993"/>
        <w:gridCol w:w="1124"/>
        <w:gridCol w:w="1134"/>
        <w:gridCol w:w="1285"/>
        <w:gridCol w:w="1466"/>
      </w:tblGrid>
      <w:tr w:rsidR="0070740A" w:rsidRPr="00676583" w14:paraId="585646B4" w14:textId="77777777" w:rsidTr="006E4831">
        <w:tc>
          <w:tcPr>
            <w:tcW w:w="2830" w:type="dxa"/>
            <w:vAlign w:val="center"/>
          </w:tcPr>
          <w:p w14:paraId="2BA6B14D" w14:textId="77777777" w:rsidR="000A621E" w:rsidRPr="00676583" w:rsidRDefault="000A621E" w:rsidP="006E4831">
            <w:pPr>
              <w:spacing w:before="60" w:after="60"/>
              <w:jc w:val="center"/>
              <w:rPr>
                <w:rFonts w:cs="Times New Roman"/>
                <w:b/>
              </w:rPr>
            </w:pPr>
            <w:proofErr w:type="spellStart"/>
            <w:r w:rsidRPr="00676583">
              <w:rPr>
                <w:rFonts w:cs="Times New Roman"/>
                <w:b/>
              </w:rPr>
              <w:t>Đặc</w:t>
            </w:r>
            <w:proofErr w:type="spellEnd"/>
            <w:r w:rsidRPr="00676583">
              <w:rPr>
                <w:rFonts w:cs="Times New Roman"/>
                <w:b/>
              </w:rPr>
              <w:t xml:space="preserve"> </w:t>
            </w:r>
            <w:proofErr w:type="spellStart"/>
            <w:r w:rsidRPr="00676583">
              <w:rPr>
                <w:rFonts w:cs="Times New Roman"/>
                <w:b/>
              </w:rPr>
              <w:t>điểm</w:t>
            </w:r>
            <w:proofErr w:type="spellEnd"/>
          </w:p>
        </w:tc>
        <w:tc>
          <w:tcPr>
            <w:tcW w:w="993" w:type="dxa"/>
            <w:vAlign w:val="center"/>
          </w:tcPr>
          <w:p w14:paraId="34EC90AB" w14:textId="77777777" w:rsidR="000A621E" w:rsidRPr="00676583" w:rsidRDefault="000A621E" w:rsidP="006E4831">
            <w:pPr>
              <w:spacing w:before="60" w:after="60"/>
              <w:jc w:val="center"/>
              <w:rPr>
                <w:rFonts w:cs="Times New Roman"/>
                <w:b/>
              </w:rPr>
            </w:pPr>
            <w:r w:rsidRPr="00676583">
              <w:rPr>
                <w:rFonts w:cs="Times New Roman"/>
                <w:b/>
              </w:rPr>
              <w:t>AUC</w:t>
            </w:r>
          </w:p>
        </w:tc>
        <w:tc>
          <w:tcPr>
            <w:tcW w:w="1124" w:type="dxa"/>
            <w:vAlign w:val="center"/>
          </w:tcPr>
          <w:p w14:paraId="7276C4B6" w14:textId="77777777" w:rsidR="000A621E" w:rsidRPr="00676583" w:rsidRDefault="000A621E" w:rsidP="006E4831">
            <w:pPr>
              <w:spacing w:before="60" w:after="60"/>
              <w:jc w:val="center"/>
              <w:rPr>
                <w:rFonts w:cs="Times New Roman"/>
                <w:b/>
              </w:rPr>
            </w:pPr>
            <w:r w:rsidRPr="00676583">
              <w:rPr>
                <w:rFonts w:cs="Times New Roman"/>
                <w:b/>
              </w:rPr>
              <w:t>p</w:t>
            </w:r>
          </w:p>
        </w:tc>
        <w:tc>
          <w:tcPr>
            <w:tcW w:w="1134" w:type="dxa"/>
            <w:vAlign w:val="center"/>
          </w:tcPr>
          <w:p w14:paraId="51657D17" w14:textId="77777777" w:rsidR="000A621E" w:rsidRPr="00676583" w:rsidRDefault="000A621E" w:rsidP="006E4831">
            <w:pPr>
              <w:spacing w:before="60" w:after="60"/>
              <w:jc w:val="center"/>
              <w:rPr>
                <w:rFonts w:cs="Times New Roman"/>
                <w:b/>
              </w:rPr>
            </w:pPr>
            <w:proofErr w:type="spellStart"/>
            <w:r w:rsidRPr="00676583">
              <w:rPr>
                <w:rFonts w:cs="Times New Roman"/>
                <w:b/>
              </w:rPr>
              <w:t>Điểm</w:t>
            </w:r>
            <w:proofErr w:type="spellEnd"/>
            <w:r w:rsidRPr="00676583">
              <w:rPr>
                <w:rFonts w:cs="Times New Roman"/>
                <w:b/>
              </w:rPr>
              <w:t xml:space="preserve"> </w:t>
            </w:r>
            <w:proofErr w:type="spellStart"/>
            <w:r w:rsidRPr="00676583">
              <w:rPr>
                <w:rFonts w:cs="Times New Roman"/>
                <w:b/>
              </w:rPr>
              <w:t>cắt</w:t>
            </w:r>
            <w:proofErr w:type="spellEnd"/>
          </w:p>
        </w:tc>
        <w:tc>
          <w:tcPr>
            <w:tcW w:w="1285" w:type="dxa"/>
            <w:vAlign w:val="center"/>
          </w:tcPr>
          <w:p w14:paraId="3D7CC8AD" w14:textId="77777777" w:rsidR="000A621E" w:rsidRPr="00676583" w:rsidRDefault="000A621E" w:rsidP="006E4831">
            <w:pPr>
              <w:spacing w:before="60" w:after="60"/>
              <w:jc w:val="center"/>
              <w:rPr>
                <w:rFonts w:cs="Times New Roman"/>
                <w:b/>
              </w:rPr>
            </w:pPr>
            <w:proofErr w:type="spellStart"/>
            <w:r w:rsidRPr="00676583">
              <w:rPr>
                <w:rFonts w:cs="Times New Roman"/>
                <w:b/>
              </w:rPr>
              <w:t>Độ</w:t>
            </w:r>
            <w:proofErr w:type="spellEnd"/>
            <w:r w:rsidRPr="00676583">
              <w:rPr>
                <w:rFonts w:cs="Times New Roman"/>
                <w:b/>
              </w:rPr>
              <w:t xml:space="preserve"> </w:t>
            </w:r>
            <w:proofErr w:type="spellStart"/>
            <w:r w:rsidRPr="00676583">
              <w:rPr>
                <w:rFonts w:cs="Times New Roman"/>
                <w:b/>
              </w:rPr>
              <w:t>nhạy</w:t>
            </w:r>
            <w:proofErr w:type="spellEnd"/>
            <w:r w:rsidRPr="00676583">
              <w:rPr>
                <w:rFonts w:cs="Times New Roman"/>
                <w:b/>
              </w:rPr>
              <w:t xml:space="preserve"> (%)</w:t>
            </w:r>
          </w:p>
        </w:tc>
        <w:tc>
          <w:tcPr>
            <w:tcW w:w="1466" w:type="dxa"/>
            <w:vAlign w:val="center"/>
          </w:tcPr>
          <w:p w14:paraId="772B6F35" w14:textId="77777777" w:rsidR="000A621E" w:rsidRPr="00676583" w:rsidRDefault="000A621E" w:rsidP="006E4831">
            <w:pPr>
              <w:spacing w:before="60" w:after="60"/>
              <w:jc w:val="center"/>
              <w:rPr>
                <w:rFonts w:cs="Times New Roman"/>
                <w:b/>
              </w:rPr>
            </w:pPr>
            <w:proofErr w:type="spellStart"/>
            <w:r w:rsidRPr="00676583">
              <w:rPr>
                <w:rFonts w:cs="Times New Roman"/>
                <w:b/>
              </w:rPr>
              <w:t>Độ</w:t>
            </w:r>
            <w:proofErr w:type="spellEnd"/>
            <w:r w:rsidRPr="00676583">
              <w:rPr>
                <w:rFonts w:cs="Times New Roman"/>
                <w:b/>
              </w:rPr>
              <w:t xml:space="preserve"> </w:t>
            </w:r>
            <w:proofErr w:type="spellStart"/>
            <w:r w:rsidRPr="00676583">
              <w:rPr>
                <w:rFonts w:cs="Times New Roman"/>
                <w:b/>
              </w:rPr>
              <w:t>đặc</w:t>
            </w:r>
            <w:proofErr w:type="spellEnd"/>
            <w:r w:rsidRPr="00676583">
              <w:rPr>
                <w:rFonts w:cs="Times New Roman"/>
                <w:b/>
              </w:rPr>
              <w:t xml:space="preserve"> </w:t>
            </w:r>
            <w:proofErr w:type="spellStart"/>
            <w:r w:rsidRPr="00676583">
              <w:rPr>
                <w:rFonts w:cs="Times New Roman"/>
                <w:b/>
              </w:rPr>
              <w:t>hiệu</w:t>
            </w:r>
            <w:proofErr w:type="spellEnd"/>
            <w:r w:rsidRPr="00676583">
              <w:rPr>
                <w:rFonts w:cs="Times New Roman"/>
                <w:b/>
              </w:rPr>
              <w:t xml:space="preserve"> (%)</w:t>
            </w:r>
          </w:p>
        </w:tc>
      </w:tr>
      <w:tr w:rsidR="0070740A" w:rsidRPr="00676583" w14:paraId="30D550C8" w14:textId="77777777" w:rsidTr="006E4831">
        <w:tc>
          <w:tcPr>
            <w:tcW w:w="2830" w:type="dxa"/>
          </w:tcPr>
          <w:p w14:paraId="00E34A60" w14:textId="77777777" w:rsidR="000A621E" w:rsidRPr="00676583" w:rsidRDefault="000A621E" w:rsidP="006E4831">
            <w:pPr>
              <w:spacing w:before="60" w:after="60"/>
              <w:jc w:val="both"/>
              <w:rPr>
                <w:rFonts w:cs="Times New Roman"/>
              </w:rPr>
            </w:pPr>
            <w:r w:rsidRPr="00676583">
              <w:rPr>
                <w:rFonts w:cs="Times New Roman"/>
              </w:rPr>
              <w:t>BMI (kg/m</w:t>
            </w:r>
            <w:r w:rsidRPr="00676583">
              <w:rPr>
                <w:rFonts w:cs="Times New Roman"/>
                <w:vertAlign w:val="superscript"/>
              </w:rPr>
              <w:t>2</w:t>
            </w:r>
            <w:r w:rsidRPr="00676583">
              <w:rPr>
                <w:rFonts w:cs="Times New Roman"/>
              </w:rPr>
              <w:t>)</w:t>
            </w:r>
          </w:p>
        </w:tc>
        <w:tc>
          <w:tcPr>
            <w:tcW w:w="993" w:type="dxa"/>
            <w:vAlign w:val="center"/>
          </w:tcPr>
          <w:p w14:paraId="2AA8F654" w14:textId="77777777" w:rsidR="000A621E" w:rsidRPr="00676583" w:rsidRDefault="000A621E" w:rsidP="006E4831">
            <w:pPr>
              <w:spacing w:before="60" w:after="60"/>
              <w:jc w:val="center"/>
              <w:rPr>
                <w:rFonts w:cs="Times New Roman"/>
              </w:rPr>
            </w:pPr>
            <w:r w:rsidRPr="00676583">
              <w:rPr>
                <w:rFonts w:cs="Times New Roman"/>
              </w:rPr>
              <w:t>0,795</w:t>
            </w:r>
          </w:p>
        </w:tc>
        <w:tc>
          <w:tcPr>
            <w:tcW w:w="1124" w:type="dxa"/>
            <w:vAlign w:val="center"/>
          </w:tcPr>
          <w:p w14:paraId="2EFEC9DD" w14:textId="77777777" w:rsidR="000A621E" w:rsidRPr="00676583" w:rsidRDefault="000A621E" w:rsidP="006E4831">
            <w:pPr>
              <w:spacing w:before="60" w:after="60"/>
              <w:jc w:val="center"/>
              <w:rPr>
                <w:rFonts w:cs="Times New Roman"/>
              </w:rPr>
            </w:pPr>
            <w:r w:rsidRPr="00676583">
              <w:rPr>
                <w:rFonts w:cs="Times New Roman"/>
              </w:rPr>
              <w:t>&lt; 0,001</w:t>
            </w:r>
          </w:p>
        </w:tc>
        <w:tc>
          <w:tcPr>
            <w:tcW w:w="1134" w:type="dxa"/>
            <w:vAlign w:val="center"/>
          </w:tcPr>
          <w:p w14:paraId="7F92DDFD" w14:textId="77777777" w:rsidR="000A621E" w:rsidRPr="00676583" w:rsidRDefault="000A621E" w:rsidP="006E4831">
            <w:pPr>
              <w:spacing w:before="60" w:after="60"/>
              <w:jc w:val="center"/>
              <w:rPr>
                <w:rFonts w:cs="Times New Roman"/>
              </w:rPr>
            </w:pPr>
            <w:r w:rsidRPr="00676583">
              <w:rPr>
                <w:rFonts w:cs="Times New Roman"/>
              </w:rPr>
              <w:t>22,65</w:t>
            </w:r>
          </w:p>
        </w:tc>
        <w:tc>
          <w:tcPr>
            <w:tcW w:w="1285" w:type="dxa"/>
            <w:vAlign w:val="center"/>
          </w:tcPr>
          <w:p w14:paraId="405B2C08" w14:textId="77777777" w:rsidR="000A621E" w:rsidRPr="00676583" w:rsidRDefault="000A621E" w:rsidP="006E4831">
            <w:pPr>
              <w:spacing w:before="60" w:after="60"/>
              <w:jc w:val="center"/>
              <w:rPr>
                <w:rFonts w:cs="Times New Roman"/>
              </w:rPr>
            </w:pPr>
            <w:r w:rsidRPr="00676583">
              <w:rPr>
                <w:rFonts w:cs="Times New Roman"/>
              </w:rPr>
              <w:t>86,7</w:t>
            </w:r>
          </w:p>
        </w:tc>
        <w:tc>
          <w:tcPr>
            <w:tcW w:w="1466" w:type="dxa"/>
            <w:vAlign w:val="center"/>
          </w:tcPr>
          <w:p w14:paraId="04B50D8B" w14:textId="77777777" w:rsidR="000A621E" w:rsidRPr="00676583" w:rsidRDefault="000A621E" w:rsidP="006E4831">
            <w:pPr>
              <w:spacing w:before="60" w:after="60"/>
              <w:jc w:val="center"/>
              <w:rPr>
                <w:rFonts w:cs="Times New Roman"/>
              </w:rPr>
            </w:pPr>
            <w:r w:rsidRPr="00676583">
              <w:rPr>
                <w:rFonts w:cs="Times New Roman"/>
              </w:rPr>
              <w:t>66,7</w:t>
            </w:r>
          </w:p>
        </w:tc>
      </w:tr>
      <w:tr w:rsidR="0070740A" w:rsidRPr="00676583" w14:paraId="5A6B0DDB" w14:textId="77777777" w:rsidTr="006E4831">
        <w:tc>
          <w:tcPr>
            <w:tcW w:w="2830" w:type="dxa"/>
          </w:tcPr>
          <w:p w14:paraId="0288E6D8" w14:textId="77777777" w:rsidR="000A621E" w:rsidRPr="00676583" w:rsidRDefault="000A621E" w:rsidP="006E4831">
            <w:pPr>
              <w:spacing w:before="60" w:after="60"/>
              <w:jc w:val="both"/>
              <w:rPr>
                <w:rFonts w:cs="Times New Roman"/>
              </w:rPr>
            </w:pPr>
            <w:r w:rsidRPr="00676583">
              <w:rPr>
                <w:rFonts w:cs="Times New Roman"/>
              </w:rPr>
              <w:t xml:space="preserve">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(cm)</w:t>
            </w:r>
          </w:p>
        </w:tc>
        <w:tc>
          <w:tcPr>
            <w:tcW w:w="993" w:type="dxa"/>
            <w:vAlign w:val="center"/>
          </w:tcPr>
          <w:p w14:paraId="590CAC4E" w14:textId="77777777" w:rsidR="000A621E" w:rsidRPr="00676583" w:rsidRDefault="000A621E" w:rsidP="006E4831">
            <w:pPr>
              <w:spacing w:before="60" w:after="60"/>
              <w:jc w:val="center"/>
              <w:rPr>
                <w:rFonts w:cs="Times New Roman"/>
              </w:rPr>
            </w:pPr>
            <w:r w:rsidRPr="00676583">
              <w:rPr>
                <w:rFonts w:cs="Times New Roman"/>
              </w:rPr>
              <w:t>0,781</w:t>
            </w:r>
          </w:p>
        </w:tc>
        <w:tc>
          <w:tcPr>
            <w:tcW w:w="1124" w:type="dxa"/>
            <w:vAlign w:val="center"/>
          </w:tcPr>
          <w:p w14:paraId="563B2340" w14:textId="77777777" w:rsidR="000A621E" w:rsidRPr="00676583" w:rsidRDefault="000A621E" w:rsidP="006E4831">
            <w:pPr>
              <w:spacing w:before="60" w:after="60"/>
              <w:jc w:val="center"/>
              <w:rPr>
                <w:rFonts w:cs="Times New Roman"/>
              </w:rPr>
            </w:pPr>
            <w:r w:rsidRPr="00676583">
              <w:rPr>
                <w:rFonts w:cs="Times New Roman"/>
              </w:rPr>
              <w:t>&lt; 0,005</w:t>
            </w:r>
          </w:p>
        </w:tc>
        <w:tc>
          <w:tcPr>
            <w:tcW w:w="1134" w:type="dxa"/>
            <w:vAlign w:val="center"/>
          </w:tcPr>
          <w:p w14:paraId="35C422D8" w14:textId="77777777" w:rsidR="000A621E" w:rsidRPr="00676583" w:rsidRDefault="000A621E" w:rsidP="006E4831">
            <w:pPr>
              <w:spacing w:before="60" w:after="60"/>
              <w:jc w:val="center"/>
              <w:rPr>
                <w:rFonts w:cs="Times New Roman"/>
              </w:rPr>
            </w:pPr>
            <w:r w:rsidRPr="00676583">
              <w:rPr>
                <w:rFonts w:cs="Times New Roman"/>
              </w:rPr>
              <w:t>85,50</w:t>
            </w:r>
          </w:p>
        </w:tc>
        <w:tc>
          <w:tcPr>
            <w:tcW w:w="1285" w:type="dxa"/>
            <w:vAlign w:val="center"/>
          </w:tcPr>
          <w:p w14:paraId="40799515" w14:textId="77777777" w:rsidR="000A621E" w:rsidRPr="00676583" w:rsidRDefault="000A621E" w:rsidP="006E4831">
            <w:pPr>
              <w:spacing w:before="60" w:after="60"/>
              <w:jc w:val="center"/>
              <w:rPr>
                <w:rFonts w:cs="Times New Roman"/>
              </w:rPr>
            </w:pPr>
            <w:r w:rsidRPr="00676583">
              <w:rPr>
                <w:rFonts w:cs="Times New Roman"/>
              </w:rPr>
              <w:t>66,7</w:t>
            </w:r>
          </w:p>
        </w:tc>
        <w:tc>
          <w:tcPr>
            <w:tcW w:w="1466" w:type="dxa"/>
            <w:vAlign w:val="center"/>
          </w:tcPr>
          <w:p w14:paraId="13590D97" w14:textId="77777777" w:rsidR="000A621E" w:rsidRPr="00676583" w:rsidRDefault="000A621E" w:rsidP="006E4831">
            <w:pPr>
              <w:spacing w:before="60" w:after="60"/>
              <w:jc w:val="center"/>
              <w:rPr>
                <w:rFonts w:cs="Times New Roman"/>
              </w:rPr>
            </w:pPr>
            <w:r w:rsidRPr="00676583">
              <w:rPr>
                <w:rFonts w:cs="Times New Roman"/>
              </w:rPr>
              <w:t>75,8</w:t>
            </w:r>
          </w:p>
        </w:tc>
      </w:tr>
      <w:tr w:rsidR="0070740A" w:rsidRPr="00676583" w14:paraId="26154AC9" w14:textId="77777777" w:rsidTr="006E4831">
        <w:tc>
          <w:tcPr>
            <w:tcW w:w="2830" w:type="dxa"/>
          </w:tcPr>
          <w:p w14:paraId="57FF66A5" w14:textId="77777777" w:rsidR="000A621E" w:rsidRPr="00676583" w:rsidRDefault="000A621E" w:rsidP="006E4831">
            <w:pPr>
              <w:spacing w:before="60" w:after="60"/>
              <w:jc w:val="both"/>
              <w:rPr>
                <w:rFonts w:cs="Times New Roman"/>
              </w:rPr>
            </w:pPr>
            <w:r w:rsidRPr="00676583">
              <w:rPr>
                <w:rFonts w:cs="Times New Roman"/>
              </w:rPr>
              <w:t>CRP (mg/l)</w:t>
            </w:r>
          </w:p>
        </w:tc>
        <w:tc>
          <w:tcPr>
            <w:tcW w:w="993" w:type="dxa"/>
            <w:vAlign w:val="center"/>
          </w:tcPr>
          <w:p w14:paraId="7C11AAD8" w14:textId="77777777" w:rsidR="000A621E" w:rsidRPr="00676583" w:rsidRDefault="000A621E" w:rsidP="006E4831">
            <w:pPr>
              <w:spacing w:before="60" w:after="60"/>
              <w:jc w:val="center"/>
              <w:rPr>
                <w:rFonts w:cs="Times New Roman"/>
              </w:rPr>
            </w:pPr>
            <w:r w:rsidRPr="00676583">
              <w:rPr>
                <w:rFonts w:cs="Times New Roman"/>
              </w:rPr>
              <w:t>0,668</w:t>
            </w:r>
          </w:p>
        </w:tc>
        <w:tc>
          <w:tcPr>
            <w:tcW w:w="1124" w:type="dxa"/>
            <w:vAlign w:val="center"/>
          </w:tcPr>
          <w:p w14:paraId="4CD417AE" w14:textId="77777777" w:rsidR="000A621E" w:rsidRPr="00676583" w:rsidRDefault="000A621E" w:rsidP="006E4831">
            <w:pPr>
              <w:spacing w:before="60" w:after="60"/>
              <w:jc w:val="center"/>
              <w:rPr>
                <w:rFonts w:cs="Times New Roman"/>
              </w:rPr>
            </w:pPr>
            <w:r w:rsidRPr="00676583">
              <w:rPr>
                <w:rFonts w:cs="Times New Roman"/>
              </w:rPr>
              <w:t>&lt; 0,05</w:t>
            </w:r>
          </w:p>
        </w:tc>
        <w:tc>
          <w:tcPr>
            <w:tcW w:w="1134" w:type="dxa"/>
            <w:vAlign w:val="center"/>
          </w:tcPr>
          <w:p w14:paraId="7F9D47BF" w14:textId="77777777" w:rsidR="000A621E" w:rsidRPr="00676583" w:rsidRDefault="000A621E" w:rsidP="006E4831">
            <w:pPr>
              <w:spacing w:before="60" w:after="60"/>
              <w:jc w:val="center"/>
              <w:rPr>
                <w:rFonts w:cs="Times New Roman"/>
              </w:rPr>
            </w:pPr>
            <w:r w:rsidRPr="00676583">
              <w:rPr>
                <w:rFonts w:cs="Times New Roman"/>
              </w:rPr>
              <w:t>1,025</w:t>
            </w:r>
          </w:p>
        </w:tc>
        <w:tc>
          <w:tcPr>
            <w:tcW w:w="1285" w:type="dxa"/>
            <w:vAlign w:val="center"/>
          </w:tcPr>
          <w:p w14:paraId="4FD66CE9" w14:textId="77777777" w:rsidR="000A621E" w:rsidRPr="00676583" w:rsidRDefault="000A621E" w:rsidP="006E4831">
            <w:pPr>
              <w:spacing w:before="60" w:after="60"/>
              <w:jc w:val="center"/>
              <w:rPr>
                <w:rFonts w:cs="Times New Roman"/>
              </w:rPr>
            </w:pPr>
            <w:r w:rsidRPr="00676583">
              <w:rPr>
                <w:rFonts w:cs="Times New Roman"/>
              </w:rPr>
              <w:t>86,7</w:t>
            </w:r>
          </w:p>
        </w:tc>
        <w:tc>
          <w:tcPr>
            <w:tcW w:w="1466" w:type="dxa"/>
            <w:vAlign w:val="center"/>
          </w:tcPr>
          <w:p w14:paraId="701D10AA" w14:textId="77777777" w:rsidR="000A621E" w:rsidRPr="00676583" w:rsidRDefault="000A621E" w:rsidP="006E4831">
            <w:pPr>
              <w:spacing w:before="60" w:after="60"/>
              <w:jc w:val="center"/>
              <w:rPr>
                <w:rFonts w:cs="Times New Roman"/>
              </w:rPr>
            </w:pPr>
            <w:r w:rsidRPr="00676583">
              <w:rPr>
                <w:rFonts w:cs="Times New Roman"/>
              </w:rPr>
              <w:t>47,7</w:t>
            </w:r>
          </w:p>
        </w:tc>
      </w:tr>
      <w:tr w:rsidR="0070740A" w:rsidRPr="00676583" w14:paraId="1C58170D" w14:textId="77777777" w:rsidTr="006E4831">
        <w:tc>
          <w:tcPr>
            <w:tcW w:w="2830" w:type="dxa"/>
          </w:tcPr>
          <w:p w14:paraId="19E2D2C5" w14:textId="77777777" w:rsidR="000A621E" w:rsidRPr="00676583" w:rsidRDefault="000A621E" w:rsidP="006E4831">
            <w:pPr>
              <w:spacing w:before="60" w:after="60"/>
              <w:jc w:val="both"/>
              <w:rPr>
                <w:rFonts w:cs="Times New Roman"/>
              </w:rPr>
            </w:pPr>
            <w:proofErr w:type="spellStart"/>
            <w:r w:rsidRPr="00676583">
              <w:rPr>
                <w:rFonts w:cs="Times New Roman"/>
              </w:rPr>
              <w:t>Triglycerid</w:t>
            </w:r>
            <w:proofErr w:type="spellEnd"/>
            <w:r w:rsidRPr="00676583">
              <w:rPr>
                <w:rFonts w:cs="Times New Roman"/>
              </w:rPr>
              <w:t xml:space="preserve"> (mmol/l)</w:t>
            </w:r>
          </w:p>
        </w:tc>
        <w:tc>
          <w:tcPr>
            <w:tcW w:w="993" w:type="dxa"/>
            <w:vAlign w:val="center"/>
          </w:tcPr>
          <w:p w14:paraId="2DBC8990" w14:textId="77777777" w:rsidR="000A621E" w:rsidRPr="00676583" w:rsidRDefault="000A621E" w:rsidP="006E4831">
            <w:pPr>
              <w:spacing w:before="60" w:after="60"/>
              <w:jc w:val="center"/>
              <w:rPr>
                <w:rFonts w:cs="Times New Roman"/>
              </w:rPr>
            </w:pPr>
            <w:r w:rsidRPr="00676583">
              <w:rPr>
                <w:rFonts w:cs="Times New Roman"/>
              </w:rPr>
              <w:t>0,683</w:t>
            </w:r>
          </w:p>
        </w:tc>
        <w:tc>
          <w:tcPr>
            <w:tcW w:w="1124" w:type="dxa"/>
            <w:vAlign w:val="center"/>
          </w:tcPr>
          <w:p w14:paraId="34F6236B" w14:textId="77777777" w:rsidR="000A621E" w:rsidRPr="00676583" w:rsidRDefault="000A621E" w:rsidP="006E4831">
            <w:pPr>
              <w:spacing w:before="60" w:after="60"/>
              <w:jc w:val="center"/>
              <w:rPr>
                <w:rFonts w:cs="Times New Roman"/>
              </w:rPr>
            </w:pPr>
            <w:r w:rsidRPr="00676583">
              <w:rPr>
                <w:rFonts w:cs="Times New Roman"/>
              </w:rPr>
              <w:t>&lt; 0,05</w:t>
            </w:r>
          </w:p>
        </w:tc>
        <w:tc>
          <w:tcPr>
            <w:tcW w:w="1134" w:type="dxa"/>
            <w:vAlign w:val="center"/>
          </w:tcPr>
          <w:p w14:paraId="61B98BFF" w14:textId="77777777" w:rsidR="000A621E" w:rsidRPr="00676583" w:rsidRDefault="000A621E" w:rsidP="006E4831">
            <w:pPr>
              <w:spacing w:before="60" w:after="60"/>
              <w:jc w:val="center"/>
              <w:rPr>
                <w:rFonts w:cs="Times New Roman"/>
              </w:rPr>
            </w:pPr>
            <w:r w:rsidRPr="00676583">
              <w:rPr>
                <w:rFonts w:cs="Times New Roman"/>
              </w:rPr>
              <w:t>2,80</w:t>
            </w:r>
          </w:p>
        </w:tc>
        <w:tc>
          <w:tcPr>
            <w:tcW w:w="1285" w:type="dxa"/>
            <w:vAlign w:val="center"/>
          </w:tcPr>
          <w:p w14:paraId="263CA475" w14:textId="77777777" w:rsidR="000A621E" w:rsidRPr="00676583" w:rsidRDefault="000A621E" w:rsidP="006E4831">
            <w:pPr>
              <w:spacing w:before="60" w:after="60"/>
              <w:jc w:val="center"/>
              <w:rPr>
                <w:rFonts w:cs="Times New Roman"/>
              </w:rPr>
            </w:pPr>
            <w:r w:rsidRPr="00676583">
              <w:rPr>
                <w:rFonts w:cs="Times New Roman"/>
              </w:rPr>
              <w:t>69,2</w:t>
            </w:r>
          </w:p>
        </w:tc>
        <w:tc>
          <w:tcPr>
            <w:tcW w:w="1466" w:type="dxa"/>
            <w:vAlign w:val="center"/>
          </w:tcPr>
          <w:p w14:paraId="7F7DE8C7" w14:textId="77777777" w:rsidR="000A621E" w:rsidRPr="00676583" w:rsidRDefault="000A621E" w:rsidP="006E4831">
            <w:pPr>
              <w:spacing w:before="60" w:after="60"/>
              <w:jc w:val="center"/>
              <w:rPr>
                <w:rFonts w:cs="Times New Roman"/>
              </w:rPr>
            </w:pPr>
            <w:r w:rsidRPr="00676583">
              <w:rPr>
                <w:rFonts w:cs="Times New Roman"/>
              </w:rPr>
              <w:t>73,8</w:t>
            </w:r>
          </w:p>
        </w:tc>
      </w:tr>
    </w:tbl>
    <w:p w14:paraId="7A7911D4" w14:textId="77777777" w:rsidR="000A621E" w:rsidRPr="00676583" w:rsidRDefault="000A621E" w:rsidP="000A621E">
      <w:pPr>
        <w:spacing w:line="336" w:lineRule="auto"/>
        <w:jc w:val="both"/>
        <w:rPr>
          <w:rFonts w:cs="Times New Roman"/>
          <w:b/>
          <w:bCs/>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proofErr w:type="spellStart"/>
      <w:r w:rsidRPr="00676583">
        <w:rPr>
          <w:rStyle w:val="Strong"/>
          <w:rFonts w:eastAsia="MS Mincho" w:cs="Times New Roman"/>
          <w:b w:val="0"/>
          <w:bCs w:val="0"/>
        </w:rPr>
        <w:t>D</w:t>
      </w:r>
      <w:r w:rsidRPr="00676583">
        <w:rPr>
          <w:rFonts w:cs="Times New Roman"/>
        </w:rPr>
        <w:t>iện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cong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BMI </w:t>
      </w:r>
      <w:proofErr w:type="spellStart"/>
      <w:r w:rsidRPr="00676583">
        <w:rPr>
          <w:rFonts w:cs="Times New Roman"/>
        </w:rPr>
        <w:t>là</w:t>
      </w:r>
      <w:proofErr w:type="spellEnd"/>
      <w:r w:rsidRPr="00676583">
        <w:rPr>
          <w:rFonts w:cs="Times New Roman"/>
        </w:rPr>
        <w:t xml:space="preserve"> 0,795 (p &lt; 0,001). Ở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cắt</w:t>
      </w:r>
      <w:proofErr w:type="spellEnd"/>
      <w:r w:rsidRPr="00676583">
        <w:rPr>
          <w:rStyle w:val="Strong"/>
          <w:rFonts w:eastAsia="MS Mincho" w:cs="Times New Roman"/>
        </w:rPr>
        <w:t xml:space="preserve"> </w:t>
      </w:r>
      <w:r w:rsidRPr="00676583">
        <w:rPr>
          <w:rStyle w:val="Strong"/>
          <w:rFonts w:eastAsia="MS Mincho" w:cs="Times New Roman"/>
          <w:b w:val="0"/>
          <w:bCs w:val="0"/>
        </w:rPr>
        <w:t>22,65 kg/m</w:t>
      </w:r>
      <w:r w:rsidRPr="00676583">
        <w:rPr>
          <w:rStyle w:val="Strong"/>
          <w:rFonts w:eastAsia="MS Mincho" w:cs="Times New Roman"/>
          <w:b w:val="0"/>
          <w:bCs w:val="0"/>
          <w:vertAlign w:val="superscript"/>
        </w:rPr>
        <w:t>2</w:t>
      </w:r>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cho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86,7%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đặc</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hiệu</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66,7%.</w:t>
      </w:r>
      <w:r w:rsidRPr="00676583">
        <w:rPr>
          <w:rFonts w:cs="Times New Roman"/>
        </w:rPr>
        <w:t xml:space="preserve"> </w:t>
      </w:r>
      <w:proofErr w:type="spellStart"/>
      <w:r w:rsidRPr="00676583">
        <w:rPr>
          <w:rStyle w:val="Strong"/>
          <w:rFonts w:eastAsia="MS Mincho" w:cs="Times New Roman"/>
          <w:b w:val="0"/>
          <w:bCs w:val="0"/>
        </w:rPr>
        <w:t>D</w:t>
      </w:r>
      <w:r w:rsidRPr="00676583">
        <w:rPr>
          <w:rFonts w:cs="Times New Roman"/>
        </w:rPr>
        <w:t>iện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cong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0,781 (p &lt; 0,005). Ở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cắt</w:t>
      </w:r>
      <w:proofErr w:type="spellEnd"/>
      <w:r w:rsidRPr="00676583">
        <w:rPr>
          <w:rStyle w:val="Strong"/>
          <w:rFonts w:eastAsia="MS Mincho" w:cs="Times New Roman"/>
        </w:rPr>
        <w:t xml:space="preserve"> </w:t>
      </w:r>
      <w:r w:rsidRPr="00676583">
        <w:rPr>
          <w:rStyle w:val="Strong"/>
          <w:rFonts w:eastAsia="MS Mincho" w:cs="Times New Roman"/>
          <w:b w:val="0"/>
          <w:bCs w:val="0"/>
        </w:rPr>
        <w:t>85,50 cm</w:t>
      </w:r>
      <w:r w:rsidRPr="00676583">
        <w:rPr>
          <w:rStyle w:val="Strong"/>
          <w:rFonts w:eastAsia="MS Mincho" w:cs="Times New Roman"/>
        </w:rPr>
        <w:t xml:space="preserve"> </w:t>
      </w:r>
      <w:r w:rsidRPr="00676583">
        <w:rPr>
          <w:rStyle w:val="Strong"/>
          <w:rFonts w:eastAsia="MS Mincho" w:cs="Times New Roman"/>
          <w:b w:val="0"/>
          <w:bCs w:val="0"/>
        </w:rPr>
        <w:t>kg/m</w:t>
      </w:r>
      <w:r w:rsidRPr="00676583">
        <w:rPr>
          <w:rStyle w:val="Strong"/>
          <w:rFonts w:eastAsia="MS Mincho" w:cs="Times New Roman"/>
          <w:b w:val="0"/>
          <w:bCs w:val="0"/>
          <w:vertAlign w:val="superscript"/>
        </w:rPr>
        <w:t>2</w:t>
      </w:r>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cho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66,7%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đặc</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hiệu</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75,8%. CRP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Triglycerid</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có</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diện</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tích</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dưới</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đường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cong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thấp</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lần</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lượt</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0,668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0,683 (p &lt; 0,05).</w:t>
      </w:r>
    </w:p>
    <w:p w14:paraId="11ADF67E" w14:textId="77777777" w:rsidR="000A621E" w:rsidRPr="00676583" w:rsidRDefault="000A621E" w:rsidP="000A621E">
      <w:pPr>
        <w:autoSpaceDE w:val="0"/>
        <w:autoSpaceDN w:val="0"/>
        <w:adjustRightInd w:val="0"/>
        <w:jc w:val="center"/>
        <w:rPr>
          <w:rFonts w:eastAsiaTheme="minorHAnsi" w:cs="Times New Roman"/>
        </w:rPr>
      </w:pPr>
      <w:r w:rsidRPr="00676583">
        <w:rPr>
          <w:rFonts w:eastAsiaTheme="minorHAnsi" w:cs="Times New Roman"/>
          <w:noProof/>
        </w:rPr>
        <w:lastRenderedPageBreak/>
        <w:drawing>
          <wp:inline distT="0" distB="0" distL="0" distR="0" wp14:anchorId="1992A4EB" wp14:editId="29CD9687">
            <wp:extent cx="4778758" cy="3594538"/>
            <wp:effectExtent l="0" t="0" r="3175"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l="10016" r="16401"/>
                    <a:stretch/>
                  </pic:blipFill>
                  <pic:spPr bwMode="auto">
                    <a:xfrm>
                      <a:off x="0" y="0"/>
                      <a:ext cx="4789775" cy="3602825"/>
                    </a:xfrm>
                    <a:prstGeom prst="rect">
                      <a:avLst/>
                    </a:prstGeom>
                    <a:noFill/>
                    <a:ln>
                      <a:noFill/>
                    </a:ln>
                    <a:extLst>
                      <a:ext uri="{53640926-AAD7-44D8-BBD7-CCE9431645EC}">
                        <a14:shadowObscured xmlns:a14="http://schemas.microsoft.com/office/drawing/2010/main"/>
                      </a:ext>
                    </a:extLst>
                  </pic:spPr>
                </pic:pic>
              </a:graphicData>
            </a:graphic>
          </wp:inline>
        </w:drawing>
      </w:r>
    </w:p>
    <w:p w14:paraId="00B0A69D" w14:textId="55D499D3" w:rsidR="000A621E" w:rsidRPr="00676583" w:rsidRDefault="000A621E" w:rsidP="004725BA">
      <w:pPr>
        <w:pStyle w:val="abieudo"/>
        <w:rPr>
          <w:bCs/>
          <w:spacing w:val="6"/>
          <w:lang w:val="vi-VN"/>
        </w:rPr>
      </w:pPr>
      <w:bookmarkStart w:id="614" w:name="_Toc109804396"/>
      <w:bookmarkStart w:id="615" w:name="_Toc109804919"/>
      <w:bookmarkStart w:id="616" w:name="_Toc212235121"/>
      <w:proofErr w:type="spellStart"/>
      <w:r w:rsidRPr="00676583">
        <w:rPr>
          <w:rFonts w:ascii="Times New Roman Bold" w:hAnsi="Times New Roman Bold"/>
          <w:spacing w:val="6"/>
        </w:rPr>
        <w:t>Biều</w:t>
      </w:r>
      <w:proofErr w:type="spellEnd"/>
      <w:r w:rsidRPr="00676583">
        <w:rPr>
          <w:rFonts w:ascii="Times New Roman Bold" w:hAnsi="Times New Roman Bold"/>
          <w:spacing w:val="6"/>
        </w:rPr>
        <w:t xml:space="preserve"> </w:t>
      </w:r>
      <w:proofErr w:type="spellStart"/>
      <w:r w:rsidRPr="00676583">
        <w:rPr>
          <w:rFonts w:ascii="Times New Roman Bold" w:hAnsi="Times New Roman Bold"/>
          <w:spacing w:val="6"/>
        </w:rPr>
        <w:t>đồ</w:t>
      </w:r>
      <w:proofErr w:type="spellEnd"/>
      <w:r w:rsidRPr="00676583">
        <w:rPr>
          <w:rFonts w:ascii="Times New Roman Bold" w:hAnsi="Times New Roman Bold"/>
          <w:spacing w:val="6"/>
        </w:rPr>
        <w:t xml:space="preserve"> 3.</w:t>
      </w:r>
      <w:r w:rsidR="00DE4882" w:rsidRPr="00676583">
        <w:rPr>
          <w:rFonts w:ascii="Times New Roman Bold" w:hAnsi="Times New Roman Bold"/>
          <w:spacing w:val="6"/>
        </w:rPr>
        <w:t>5</w:t>
      </w:r>
      <w:r w:rsidRPr="00676583">
        <w:rPr>
          <w:rFonts w:ascii="Times New Roman Bold" w:hAnsi="Times New Roman Bold"/>
          <w:spacing w:val="6"/>
        </w:rPr>
        <w:t xml:space="preserve">. </w:t>
      </w:r>
      <w:proofErr w:type="spellStart"/>
      <w:r w:rsidRPr="00676583">
        <w:rPr>
          <w:b w:val="0"/>
          <w:bCs/>
          <w:spacing w:val="6"/>
        </w:rPr>
        <w:t>Mô</w:t>
      </w:r>
      <w:proofErr w:type="spellEnd"/>
      <w:r w:rsidRPr="00676583">
        <w:rPr>
          <w:b w:val="0"/>
          <w:bCs/>
          <w:spacing w:val="6"/>
        </w:rPr>
        <w:t xml:space="preserve"> </w:t>
      </w:r>
      <w:proofErr w:type="spellStart"/>
      <w:r w:rsidRPr="00676583">
        <w:rPr>
          <w:b w:val="0"/>
          <w:bCs/>
          <w:spacing w:val="6"/>
        </w:rPr>
        <w:t>hình</w:t>
      </w:r>
      <w:proofErr w:type="spellEnd"/>
      <w:r w:rsidRPr="00676583">
        <w:rPr>
          <w:b w:val="0"/>
          <w:bCs/>
          <w:spacing w:val="6"/>
        </w:rPr>
        <w:t xml:space="preserve"> </w:t>
      </w:r>
      <w:proofErr w:type="spellStart"/>
      <w:r w:rsidRPr="00676583">
        <w:rPr>
          <w:b w:val="0"/>
          <w:bCs/>
          <w:spacing w:val="6"/>
        </w:rPr>
        <w:t>đường</w:t>
      </w:r>
      <w:proofErr w:type="spellEnd"/>
      <w:r w:rsidRPr="00676583">
        <w:rPr>
          <w:b w:val="0"/>
          <w:bCs/>
          <w:spacing w:val="6"/>
        </w:rPr>
        <w:t xml:space="preserve"> </w:t>
      </w:r>
      <w:proofErr w:type="spellStart"/>
      <w:r w:rsidRPr="00676583">
        <w:rPr>
          <w:b w:val="0"/>
          <w:bCs/>
          <w:spacing w:val="6"/>
        </w:rPr>
        <w:t>cong</w:t>
      </w:r>
      <w:proofErr w:type="spellEnd"/>
      <w:r w:rsidRPr="00676583">
        <w:rPr>
          <w:b w:val="0"/>
          <w:bCs/>
          <w:spacing w:val="6"/>
        </w:rPr>
        <w:t xml:space="preserve"> ROC </w:t>
      </w:r>
      <w:proofErr w:type="spellStart"/>
      <w:r w:rsidRPr="00676583">
        <w:rPr>
          <w:b w:val="0"/>
          <w:bCs/>
          <w:spacing w:val="6"/>
        </w:rPr>
        <w:t>các</w:t>
      </w:r>
      <w:proofErr w:type="spellEnd"/>
      <w:r w:rsidRPr="00676583">
        <w:rPr>
          <w:b w:val="0"/>
          <w:bCs/>
          <w:spacing w:val="6"/>
        </w:rPr>
        <w:t xml:space="preserve"> </w:t>
      </w:r>
      <w:proofErr w:type="spellStart"/>
      <w:r w:rsidRPr="00676583">
        <w:rPr>
          <w:b w:val="0"/>
          <w:bCs/>
          <w:spacing w:val="6"/>
        </w:rPr>
        <w:t>chỉ</w:t>
      </w:r>
      <w:proofErr w:type="spellEnd"/>
      <w:r w:rsidRPr="00676583">
        <w:rPr>
          <w:b w:val="0"/>
          <w:bCs/>
          <w:spacing w:val="6"/>
        </w:rPr>
        <w:t xml:space="preserve"> </w:t>
      </w:r>
      <w:proofErr w:type="spellStart"/>
      <w:r w:rsidRPr="00676583">
        <w:rPr>
          <w:b w:val="0"/>
          <w:bCs/>
          <w:spacing w:val="6"/>
        </w:rPr>
        <w:t>số</w:t>
      </w:r>
      <w:proofErr w:type="spellEnd"/>
      <w:r w:rsidRPr="00676583">
        <w:rPr>
          <w:b w:val="0"/>
          <w:bCs/>
          <w:spacing w:val="6"/>
        </w:rPr>
        <w:t xml:space="preserve"> </w:t>
      </w:r>
      <w:proofErr w:type="spellStart"/>
      <w:r w:rsidRPr="00676583">
        <w:rPr>
          <w:b w:val="0"/>
          <w:bCs/>
          <w:spacing w:val="6"/>
        </w:rPr>
        <w:t>dự</w:t>
      </w:r>
      <w:proofErr w:type="spellEnd"/>
      <w:r w:rsidRPr="00676583">
        <w:rPr>
          <w:b w:val="0"/>
          <w:bCs/>
          <w:spacing w:val="6"/>
        </w:rPr>
        <w:t xml:space="preserve"> </w:t>
      </w:r>
      <w:proofErr w:type="spellStart"/>
      <w:r w:rsidRPr="00676583">
        <w:rPr>
          <w:b w:val="0"/>
          <w:bCs/>
          <w:spacing w:val="6"/>
        </w:rPr>
        <w:t>báo</w:t>
      </w:r>
      <w:proofErr w:type="spellEnd"/>
      <w:r w:rsidRPr="00676583">
        <w:rPr>
          <w:b w:val="0"/>
          <w:bCs/>
          <w:spacing w:val="6"/>
        </w:rPr>
        <w:t xml:space="preserve"> </w:t>
      </w:r>
      <w:bookmarkEnd w:id="614"/>
      <w:bookmarkEnd w:id="615"/>
      <w:proofErr w:type="spellStart"/>
      <w:r w:rsidRPr="00676583">
        <w:rPr>
          <w:b w:val="0"/>
          <w:bCs/>
          <w:spacing w:val="6"/>
        </w:rPr>
        <w:t>giảm</w:t>
      </w:r>
      <w:proofErr w:type="spellEnd"/>
      <w:r w:rsidRPr="00676583">
        <w:rPr>
          <w:b w:val="0"/>
          <w:bCs/>
          <w:spacing w:val="6"/>
          <w:lang w:val="vi-VN"/>
        </w:rPr>
        <w:t xml:space="preserve"> độ nhạy insulin</w:t>
      </w:r>
      <w:bookmarkEnd w:id="616"/>
    </w:p>
    <w:p w14:paraId="13F49241" w14:textId="77777777" w:rsidR="000A621E" w:rsidRPr="00676583" w:rsidRDefault="000A621E" w:rsidP="000A621E">
      <w:pPr>
        <w:spacing w:line="360" w:lineRule="auto"/>
        <w:jc w:val="both"/>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r w:rsidRPr="00676583">
        <w:rPr>
          <w:rStyle w:val="Strong"/>
          <w:rFonts w:eastAsia="MS Mincho" w:cs="Times New Roman"/>
          <w:b w:val="0"/>
          <w:bCs w:val="0"/>
        </w:rPr>
        <w:t xml:space="preserve">BMI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chu vi </w:t>
      </w:r>
      <w:proofErr w:type="spellStart"/>
      <w:r w:rsidRPr="00676583">
        <w:rPr>
          <w:rStyle w:val="Strong"/>
          <w:rFonts w:eastAsia="MS Mincho" w:cs="Times New Roman"/>
          <w:b w:val="0"/>
          <w:bCs w:val="0"/>
        </w:rPr>
        <w:t>vòng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bụng</w:t>
      </w:r>
      <w:proofErr w:type="spellEnd"/>
      <w:r w:rsidRPr="00676583">
        <w:rPr>
          <w:rFonts w:cs="Times New Roman"/>
          <w:b/>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w:t>
      </w:r>
      <w:proofErr w:type="spellStart"/>
      <w:r w:rsidRPr="00676583">
        <w:rPr>
          <w:rFonts w:cs="Times New Roman"/>
        </w:rPr>
        <w:t>tốt</w:t>
      </w:r>
      <w:proofErr w:type="spellEnd"/>
      <w:r w:rsidRPr="00676583">
        <w:rPr>
          <w:rFonts w:cs="Times New Roman"/>
        </w:rPr>
        <w:t xml:space="preserve"> </w:t>
      </w:r>
      <w:proofErr w:type="spellStart"/>
      <w:r w:rsidRPr="00676583">
        <w:rPr>
          <w:rFonts w:cs="Times New Roman"/>
        </w:rPr>
        <w:t>nhất</w:t>
      </w:r>
      <w:proofErr w:type="spellEnd"/>
      <w:r w:rsidRPr="00676583">
        <w:rPr>
          <w:rStyle w:val="Strong"/>
          <w:rFonts w:eastAsia="MS Mincho" w:cs="Times New Roman"/>
        </w:rPr>
        <w:t>.</w:t>
      </w:r>
      <w:r w:rsidRPr="00676583">
        <w:rPr>
          <w:rFonts w:cs="Times New Roman"/>
          <w:b/>
          <w:bCs/>
        </w:rPr>
        <w:t xml:space="preserve"> </w:t>
      </w:r>
      <w:r w:rsidRPr="00676583">
        <w:rPr>
          <w:rStyle w:val="Strong"/>
          <w:rFonts w:eastAsia="MS Mincho" w:cs="Times New Roman"/>
          <w:b w:val="0"/>
          <w:bCs w:val="0"/>
        </w:rPr>
        <w:t xml:space="preserve">CRP </w:t>
      </w:r>
      <w:proofErr w:type="spellStart"/>
      <w:r w:rsidRPr="00676583">
        <w:rPr>
          <w:rStyle w:val="Strong"/>
          <w:rFonts w:eastAsia="MS Mincho" w:cs="Times New Roman"/>
          <w:b w:val="0"/>
          <w:bCs w:val="0"/>
        </w:rPr>
        <w:t>có</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giá</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trị</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hỗ</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trợ</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trong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dự</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báo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giảm</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insulin </w:t>
      </w:r>
      <w:proofErr w:type="spellStart"/>
      <w:r w:rsidRPr="00676583">
        <w:rPr>
          <w:rStyle w:val="Strong"/>
          <w:rFonts w:eastAsia="MS Mincho" w:cs="Times New Roman"/>
          <w:b w:val="0"/>
          <w:bCs w:val="0"/>
        </w:rPr>
        <w:t>thấp</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hơn</w:t>
      </w:r>
      <w:proofErr w:type="spellEnd"/>
      <w:r w:rsidRPr="00676583">
        <w:rPr>
          <w:rFonts w:cs="Times New Roman"/>
        </w:rPr>
        <w:t>.</w:t>
      </w:r>
    </w:p>
    <w:p w14:paraId="289B8A74" w14:textId="16D84B57" w:rsidR="000A621E" w:rsidRPr="00676583" w:rsidRDefault="000A621E" w:rsidP="004725BA">
      <w:pPr>
        <w:pStyle w:val="abang"/>
        <w:rPr>
          <w:b/>
          <w:color w:val="auto"/>
        </w:rPr>
      </w:pPr>
      <w:bookmarkStart w:id="617" w:name="_Toc213867665"/>
      <w:r w:rsidRPr="00676583">
        <w:rPr>
          <w:b/>
          <w:color w:val="auto"/>
        </w:rPr>
        <w:t>Bảng 3.4</w:t>
      </w:r>
      <w:r w:rsidR="00DE4882" w:rsidRPr="00676583">
        <w:rPr>
          <w:b/>
          <w:color w:val="auto"/>
          <w:lang w:val="en-US"/>
        </w:rPr>
        <w:t>4</w:t>
      </w:r>
      <w:r w:rsidRPr="00676583">
        <w:rPr>
          <w:b/>
          <w:color w:val="auto"/>
        </w:rPr>
        <w:t xml:space="preserve">. </w:t>
      </w:r>
      <w:r w:rsidRPr="00676583">
        <w:rPr>
          <w:color w:val="auto"/>
        </w:rPr>
        <w:t>Diện tích dưới đường cong, giá trị cut-off, độ nhạy và độ đặc hiệu của mô hình đường cong ROC các chỉ số dự báo kháng insulin</w:t>
      </w:r>
      <w:bookmarkEnd w:id="617"/>
    </w:p>
    <w:tbl>
      <w:tblPr>
        <w:tblStyle w:val="TableGrid"/>
        <w:tblW w:w="8832" w:type="dxa"/>
        <w:tblLook w:val="04A0" w:firstRow="1" w:lastRow="0" w:firstColumn="1" w:lastColumn="0" w:noHBand="0" w:noVBand="1"/>
      </w:tblPr>
      <w:tblGrid>
        <w:gridCol w:w="2830"/>
        <w:gridCol w:w="1134"/>
        <w:gridCol w:w="1091"/>
        <w:gridCol w:w="1036"/>
        <w:gridCol w:w="1275"/>
        <w:gridCol w:w="1466"/>
      </w:tblGrid>
      <w:tr w:rsidR="0070740A" w:rsidRPr="00676583" w14:paraId="4FFF5BCB" w14:textId="77777777" w:rsidTr="006E4831">
        <w:tc>
          <w:tcPr>
            <w:tcW w:w="2830" w:type="dxa"/>
            <w:vAlign w:val="center"/>
          </w:tcPr>
          <w:p w14:paraId="721B4404" w14:textId="77777777" w:rsidR="000A621E" w:rsidRPr="00676583" w:rsidRDefault="000A621E" w:rsidP="006E4831">
            <w:pPr>
              <w:spacing w:before="60" w:after="60"/>
              <w:jc w:val="center"/>
              <w:rPr>
                <w:rFonts w:cs="Times New Roman"/>
                <w:b/>
              </w:rPr>
            </w:pPr>
            <w:proofErr w:type="spellStart"/>
            <w:r w:rsidRPr="00676583">
              <w:rPr>
                <w:rFonts w:cs="Times New Roman"/>
                <w:b/>
              </w:rPr>
              <w:t>Đặc</w:t>
            </w:r>
            <w:proofErr w:type="spellEnd"/>
            <w:r w:rsidRPr="00676583">
              <w:rPr>
                <w:rFonts w:cs="Times New Roman"/>
                <w:b/>
              </w:rPr>
              <w:t xml:space="preserve"> </w:t>
            </w:r>
            <w:proofErr w:type="spellStart"/>
            <w:r w:rsidRPr="00676583">
              <w:rPr>
                <w:rFonts w:cs="Times New Roman"/>
                <w:b/>
              </w:rPr>
              <w:t>điểm</w:t>
            </w:r>
            <w:proofErr w:type="spellEnd"/>
          </w:p>
        </w:tc>
        <w:tc>
          <w:tcPr>
            <w:tcW w:w="1134" w:type="dxa"/>
            <w:vAlign w:val="center"/>
          </w:tcPr>
          <w:p w14:paraId="1B0D34AB" w14:textId="77777777" w:rsidR="000A621E" w:rsidRPr="00676583" w:rsidRDefault="000A621E" w:rsidP="006E4831">
            <w:pPr>
              <w:spacing w:before="60" w:after="60"/>
              <w:jc w:val="center"/>
              <w:rPr>
                <w:rFonts w:cs="Times New Roman"/>
                <w:b/>
              </w:rPr>
            </w:pPr>
            <w:r w:rsidRPr="00676583">
              <w:rPr>
                <w:rFonts w:cs="Times New Roman"/>
                <w:b/>
              </w:rPr>
              <w:t>AUC</w:t>
            </w:r>
          </w:p>
        </w:tc>
        <w:tc>
          <w:tcPr>
            <w:tcW w:w="1091" w:type="dxa"/>
            <w:vAlign w:val="center"/>
          </w:tcPr>
          <w:p w14:paraId="64AA52DE" w14:textId="77777777" w:rsidR="000A621E" w:rsidRPr="00676583" w:rsidRDefault="000A621E" w:rsidP="006E4831">
            <w:pPr>
              <w:spacing w:before="60" w:after="60"/>
              <w:jc w:val="center"/>
              <w:rPr>
                <w:rFonts w:cs="Times New Roman"/>
                <w:b/>
              </w:rPr>
            </w:pPr>
            <w:r w:rsidRPr="00676583">
              <w:rPr>
                <w:rFonts w:cs="Times New Roman"/>
                <w:b/>
              </w:rPr>
              <w:t>p</w:t>
            </w:r>
          </w:p>
        </w:tc>
        <w:tc>
          <w:tcPr>
            <w:tcW w:w="1036" w:type="dxa"/>
            <w:vAlign w:val="center"/>
          </w:tcPr>
          <w:p w14:paraId="753A0B2D" w14:textId="77777777" w:rsidR="000A621E" w:rsidRPr="00676583" w:rsidRDefault="000A621E" w:rsidP="006E4831">
            <w:pPr>
              <w:spacing w:before="60" w:after="60"/>
              <w:jc w:val="center"/>
              <w:rPr>
                <w:rFonts w:cs="Times New Roman"/>
                <w:b/>
              </w:rPr>
            </w:pPr>
            <w:proofErr w:type="spellStart"/>
            <w:r w:rsidRPr="00676583">
              <w:rPr>
                <w:rFonts w:cs="Times New Roman"/>
                <w:b/>
              </w:rPr>
              <w:t>Điểm</w:t>
            </w:r>
            <w:proofErr w:type="spellEnd"/>
            <w:r w:rsidRPr="00676583">
              <w:rPr>
                <w:rFonts w:cs="Times New Roman"/>
                <w:b/>
              </w:rPr>
              <w:t xml:space="preserve"> </w:t>
            </w:r>
            <w:proofErr w:type="spellStart"/>
            <w:r w:rsidRPr="00676583">
              <w:rPr>
                <w:rFonts w:cs="Times New Roman"/>
                <w:b/>
              </w:rPr>
              <w:t>cắt</w:t>
            </w:r>
            <w:proofErr w:type="spellEnd"/>
          </w:p>
        </w:tc>
        <w:tc>
          <w:tcPr>
            <w:tcW w:w="1275" w:type="dxa"/>
            <w:vAlign w:val="center"/>
          </w:tcPr>
          <w:p w14:paraId="4ECBB934" w14:textId="77777777" w:rsidR="000A621E" w:rsidRPr="00676583" w:rsidRDefault="000A621E" w:rsidP="006E4831">
            <w:pPr>
              <w:spacing w:before="60" w:after="60"/>
              <w:jc w:val="center"/>
              <w:rPr>
                <w:rFonts w:cs="Times New Roman"/>
                <w:b/>
              </w:rPr>
            </w:pPr>
            <w:proofErr w:type="spellStart"/>
            <w:r w:rsidRPr="00676583">
              <w:rPr>
                <w:rFonts w:cs="Times New Roman"/>
                <w:b/>
              </w:rPr>
              <w:t>Độ</w:t>
            </w:r>
            <w:proofErr w:type="spellEnd"/>
            <w:r w:rsidRPr="00676583">
              <w:rPr>
                <w:rFonts w:cs="Times New Roman"/>
                <w:b/>
              </w:rPr>
              <w:t xml:space="preserve"> </w:t>
            </w:r>
            <w:proofErr w:type="spellStart"/>
            <w:r w:rsidRPr="00676583">
              <w:rPr>
                <w:rFonts w:cs="Times New Roman"/>
                <w:b/>
              </w:rPr>
              <w:t>nhạy</w:t>
            </w:r>
            <w:proofErr w:type="spellEnd"/>
            <w:r w:rsidRPr="00676583">
              <w:rPr>
                <w:rFonts w:cs="Times New Roman"/>
                <w:b/>
              </w:rPr>
              <w:t xml:space="preserve"> (%)</w:t>
            </w:r>
          </w:p>
        </w:tc>
        <w:tc>
          <w:tcPr>
            <w:tcW w:w="1466" w:type="dxa"/>
            <w:vAlign w:val="center"/>
          </w:tcPr>
          <w:p w14:paraId="788CE378" w14:textId="77777777" w:rsidR="000A621E" w:rsidRPr="00676583" w:rsidRDefault="000A621E" w:rsidP="006E4831">
            <w:pPr>
              <w:spacing w:before="60" w:after="60"/>
              <w:jc w:val="center"/>
              <w:rPr>
                <w:rFonts w:cs="Times New Roman"/>
                <w:b/>
              </w:rPr>
            </w:pPr>
            <w:proofErr w:type="spellStart"/>
            <w:r w:rsidRPr="00676583">
              <w:rPr>
                <w:rFonts w:cs="Times New Roman"/>
                <w:b/>
              </w:rPr>
              <w:t>Độ</w:t>
            </w:r>
            <w:proofErr w:type="spellEnd"/>
            <w:r w:rsidRPr="00676583">
              <w:rPr>
                <w:rFonts w:cs="Times New Roman"/>
                <w:b/>
              </w:rPr>
              <w:t xml:space="preserve"> </w:t>
            </w:r>
            <w:proofErr w:type="spellStart"/>
            <w:r w:rsidRPr="00676583">
              <w:rPr>
                <w:rFonts w:cs="Times New Roman"/>
                <w:b/>
              </w:rPr>
              <w:t>đặc</w:t>
            </w:r>
            <w:proofErr w:type="spellEnd"/>
            <w:r w:rsidRPr="00676583">
              <w:rPr>
                <w:rFonts w:cs="Times New Roman"/>
                <w:b/>
              </w:rPr>
              <w:t xml:space="preserve"> </w:t>
            </w:r>
            <w:proofErr w:type="spellStart"/>
            <w:r w:rsidRPr="00676583">
              <w:rPr>
                <w:rFonts w:cs="Times New Roman"/>
                <w:b/>
              </w:rPr>
              <w:t>hiệu</w:t>
            </w:r>
            <w:proofErr w:type="spellEnd"/>
            <w:r w:rsidRPr="00676583">
              <w:rPr>
                <w:rFonts w:cs="Times New Roman"/>
                <w:b/>
              </w:rPr>
              <w:t xml:space="preserve"> (%)</w:t>
            </w:r>
          </w:p>
        </w:tc>
      </w:tr>
      <w:tr w:rsidR="0070740A" w:rsidRPr="00676583" w14:paraId="4C852CBF" w14:textId="77777777" w:rsidTr="006E4831">
        <w:tc>
          <w:tcPr>
            <w:tcW w:w="2830" w:type="dxa"/>
          </w:tcPr>
          <w:p w14:paraId="1271557D" w14:textId="77777777" w:rsidR="000A621E" w:rsidRPr="00676583" w:rsidRDefault="000A621E" w:rsidP="006E4831">
            <w:pPr>
              <w:spacing w:before="60" w:after="60"/>
              <w:jc w:val="both"/>
              <w:rPr>
                <w:rFonts w:cs="Times New Roman"/>
              </w:rPr>
            </w:pPr>
            <w:r w:rsidRPr="00676583">
              <w:rPr>
                <w:rFonts w:cs="Times New Roman"/>
              </w:rPr>
              <w:t>BMI (kg/m</w:t>
            </w:r>
            <w:r w:rsidRPr="00676583">
              <w:rPr>
                <w:rFonts w:cs="Times New Roman"/>
                <w:vertAlign w:val="superscript"/>
              </w:rPr>
              <w:t>2</w:t>
            </w:r>
            <w:r w:rsidRPr="00676583">
              <w:rPr>
                <w:rFonts w:cs="Times New Roman"/>
              </w:rPr>
              <w:t>)</w:t>
            </w:r>
          </w:p>
        </w:tc>
        <w:tc>
          <w:tcPr>
            <w:tcW w:w="1134" w:type="dxa"/>
            <w:vAlign w:val="center"/>
          </w:tcPr>
          <w:p w14:paraId="20E94E9D" w14:textId="77777777" w:rsidR="000A621E" w:rsidRPr="00676583" w:rsidRDefault="000A621E" w:rsidP="006E4831">
            <w:pPr>
              <w:spacing w:before="60" w:after="60"/>
              <w:jc w:val="center"/>
              <w:rPr>
                <w:rFonts w:cs="Times New Roman"/>
              </w:rPr>
            </w:pPr>
            <w:r w:rsidRPr="00676583">
              <w:rPr>
                <w:rFonts w:cs="Times New Roman"/>
              </w:rPr>
              <w:t>0,814</w:t>
            </w:r>
          </w:p>
        </w:tc>
        <w:tc>
          <w:tcPr>
            <w:tcW w:w="1091" w:type="dxa"/>
            <w:vAlign w:val="center"/>
          </w:tcPr>
          <w:p w14:paraId="3179AB56" w14:textId="77777777" w:rsidR="000A621E" w:rsidRPr="00676583" w:rsidRDefault="000A621E" w:rsidP="006E4831">
            <w:pPr>
              <w:spacing w:before="60" w:after="60"/>
              <w:jc w:val="center"/>
              <w:rPr>
                <w:rFonts w:cs="Times New Roman"/>
              </w:rPr>
            </w:pPr>
            <w:r w:rsidRPr="00676583">
              <w:rPr>
                <w:rFonts w:cs="Times New Roman"/>
              </w:rPr>
              <w:t>&lt; 0,001</w:t>
            </w:r>
          </w:p>
        </w:tc>
        <w:tc>
          <w:tcPr>
            <w:tcW w:w="1036" w:type="dxa"/>
            <w:vAlign w:val="center"/>
          </w:tcPr>
          <w:p w14:paraId="23AED4F7" w14:textId="77777777" w:rsidR="000A621E" w:rsidRPr="00676583" w:rsidRDefault="000A621E" w:rsidP="006E4831">
            <w:pPr>
              <w:spacing w:before="60" w:after="60"/>
              <w:jc w:val="center"/>
              <w:rPr>
                <w:rFonts w:cs="Times New Roman"/>
              </w:rPr>
            </w:pPr>
            <w:r w:rsidRPr="00676583">
              <w:rPr>
                <w:rFonts w:cs="Times New Roman"/>
              </w:rPr>
              <w:t>22,65</w:t>
            </w:r>
          </w:p>
        </w:tc>
        <w:tc>
          <w:tcPr>
            <w:tcW w:w="1275" w:type="dxa"/>
            <w:vAlign w:val="center"/>
          </w:tcPr>
          <w:p w14:paraId="052CCF97" w14:textId="77777777" w:rsidR="000A621E" w:rsidRPr="00676583" w:rsidRDefault="000A621E" w:rsidP="006E4831">
            <w:pPr>
              <w:spacing w:before="60" w:after="60"/>
              <w:jc w:val="center"/>
              <w:rPr>
                <w:rFonts w:cs="Times New Roman"/>
              </w:rPr>
            </w:pPr>
            <w:r w:rsidRPr="00676583">
              <w:rPr>
                <w:rFonts w:cs="Times New Roman"/>
              </w:rPr>
              <w:t>87,5</w:t>
            </w:r>
          </w:p>
        </w:tc>
        <w:tc>
          <w:tcPr>
            <w:tcW w:w="1466" w:type="dxa"/>
            <w:vAlign w:val="center"/>
          </w:tcPr>
          <w:p w14:paraId="23248EC0" w14:textId="77777777" w:rsidR="000A621E" w:rsidRPr="00676583" w:rsidRDefault="000A621E" w:rsidP="006E4831">
            <w:pPr>
              <w:spacing w:before="60" w:after="60"/>
              <w:jc w:val="center"/>
              <w:rPr>
                <w:rFonts w:cs="Times New Roman"/>
              </w:rPr>
            </w:pPr>
            <w:r w:rsidRPr="00676583">
              <w:rPr>
                <w:rFonts w:cs="Times New Roman"/>
              </w:rPr>
              <w:t>66,7</w:t>
            </w:r>
          </w:p>
        </w:tc>
      </w:tr>
      <w:tr w:rsidR="0070740A" w:rsidRPr="00676583" w14:paraId="1DAD76F2" w14:textId="77777777" w:rsidTr="006E4831">
        <w:tc>
          <w:tcPr>
            <w:tcW w:w="2830" w:type="dxa"/>
          </w:tcPr>
          <w:p w14:paraId="2C1282CA" w14:textId="77777777" w:rsidR="000A621E" w:rsidRPr="00676583" w:rsidRDefault="000A621E" w:rsidP="006E4831">
            <w:pPr>
              <w:spacing w:before="60" w:after="60"/>
              <w:jc w:val="both"/>
              <w:rPr>
                <w:rFonts w:cs="Times New Roman"/>
              </w:rPr>
            </w:pPr>
            <w:r w:rsidRPr="00676583">
              <w:rPr>
                <w:rFonts w:cs="Times New Roman"/>
              </w:rPr>
              <w:t xml:space="preserve">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(cm)</w:t>
            </w:r>
          </w:p>
        </w:tc>
        <w:tc>
          <w:tcPr>
            <w:tcW w:w="1134" w:type="dxa"/>
            <w:vAlign w:val="center"/>
          </w:tcPr>
          <w:p w14:paraId="5D304C55" w14:textId="77777777" w:rsidR="000A621E" w:rsidRPr="00676583" w:rsidRDefault="000A621E" w:rsidP="006E4831">
            <w:pPr>
              <w:spacing w:before="60" w:after="60"/>
              <w:jc w:val="center"/>
              <w:rPr>
                <w:rFonts w:cs="Times New Roman"/>
              </w:rPr>
            </w:pPr>
            <w:r w:rsidRPr="00676583">
              <w:rPr>
                <w:rFonts w:cs="Times New Roman"/>
              </w:rPr>
              <w:t>0,80</w:t>
            </w:r>
          </w:p>
        </w:tc>
        <w:tc>
          <w:tcPr>
            <w:tcW w:w="1091" w:type="dxa"/>
            <w:vAlign w:val="center"/>
          </w:tcPr>
          <w:p w14:paraId="20ED47A0" w14:textId="77777777" w:rsidR="000A621E" w:rsidRPr="00676583" w:rsidRDefault="000A621E" w:rsidP="006E4831">
            <w:pPr>
              <w:spacing w:before="60" w:after="60"/>
              <w:jc w:val="center"/>
              <w:rPr>
                <w:rFonts w:cs="Times New Roman"/>
              </w:rPr>
            </w:pPr>
            <w:r w:rsidRPr="00676583">
              <w:rPr>
                <w:rFonts w:cs="Times New Roman"/>
              </w:rPr>
              <w:t>&lt; 0,001</w:t>
            </w:r>
          </w:p>
        </w:tc>
        <w:tc>
          <w:tcPr>
            <w:tcW w:w="1036" w:type="dxa"/>
            <w:vAlign w:val="center"/>
          </w:tcPr>
          <w:p w14:paraId="49E18A6F" w14:textId="77777777" w:rsidR="000A621E" w:rsidRPr="00676583" w:rsidRDefault="000A621E" w:rsidP="006E4831">
            <w:pPr>
              <w:spacing w:before="60" w:after="60"/>
              <w:jc w:val="center"/>
              <w:rPr>
                <w:rFonts w:cs="Times New Roman"/>
              </w:rPr>
            </w:pPr>
            <w:r w:rsidRPr="00676583">
              <w:rPr>
                <w:rFonts w:cs="Times New Roman"/>
              </w:rPr>
              <w:t>85,50</w:t>
            </w:r>
          </w:p>
        </w:tc>
        <w:tc>
          <w:tcPr>
            <w:tcW w:w="1275" w:type="dxa"/>
            <w:vAlign w:val="center"/>
          </w:tcPr>
          <w:p w14:paraId="6C889ED6" w14:textId="77777777" w:rsidR="000A621E" w:rsidRPr="00676583" w:rsidRDefault="000A621E" w:rsidP="006E4831">
            <w:pPr>
              <w:spacing w:before="60" w:after="60"/>
              <w:jc w:val="center"/>
              <w:rPr>
                <w:rFonts w:cs="Times New Roman"/>
              </w:rPr>
            </w:pPr>
            <w:r w:rsidRPr="00676583">
              <w:rPr>
                <w:rFonts w:cs="Times New Roman"/>
              </w:rPr>
              <w:t>68,8</w:t>
            </w:r>
          </w:p>
        </w:tc>
        <w:tc>
          <w:tcPr>
            <w:tcW w:w="1466" w:type="dxa"/>
            <w:vAlign w:val="center"/>
          </w:tcPr>
          <w:p w14:paraId="504261C4" w14:textId="77777777" w:rsidR="000A621E" w:rsidRPr="00676583" w:rsidRDefault="000A621E" w:rsidP="006E4831">
            <w:pPr>
              <w:spacing w:before="60" w:after="60"/>
              <w:jc w:val="center"/>
              <w:rPr>
                <w:rFonts w:cs="Times New Roman"/>
              </w:rPr>
            </w:pPr>
            <w:r w:rsidRPr="00676583">
              <w:rPr>
                <w:rFonts w:cs="Times New Roman"/>
              </w:rPr>
              <w:t>76,9</w:t>
            </w:r>
          </w:p>
        </w:tc>
      </w:tr>
      <w:tr w:rsidR="0070740A" w:rsidRPr="00676583" w14:paraId="1DD45C63" w14:textId="77777777" w:rsidTr="006E4831">
        <w:tc>
          <w:tcPr>
            <w:tcW w:w="2830" w:type="dxa"/>
          </w:tcPr>
          <w:p w14:paraId="22B8D41E" w14:textId="77777777" w:rsidR="000A621E" w:rsidRPr="00676583" w:rsidRDefault="000A621E" w:rsidP="006E4831">
            <w:pPr>
              <w:spacing w:before="60" w:after="60"/>
              <w:jc w:val="both"/>
              <w:rPr>
                <w:rFonts w:cs="Times New Roman"/>
              </w:rPr>
            </w:pPr>
            <w:r w:rsidRPr="00676583">
              <w:rPr>
                <w:rFonts w:cs="Times New Roman"/>
              </w:rPr>
              <w:t>CRP (mg/l)</w:t>
            </w:r>
          </w:p>
        </w:tc>
        <w:tc>
          <w:tcPr>
            <w:tcW w:w="1134" w:type="dxa"/>
            <w:vAlign w:val="center"/>
          </w:tcPr>
          <w:p w14:paraId="27AE5133" w14:textId="77777777" w:rsidR="000A621E" w:rsidRPr="00676583" w:rsidRDefault="000A621E" w:rsidP="006E4831">
            <w:pPr>
              <w:spacing w:before="60" w:after="60"/>
              <w:jc w:val="center"/>
              <w:rPr>
                <w:rFonts w:cs="Times New Roman"/>
              </w:rPr>
            </w:pPr>
            <w:r w:rsidRPr="00676583">
              <w:rPr>
                <w:rFonts w:cs="Times New Roman"/>
              </w:rPr>
              <w:t>0,695</w:t>
            </w:r>
          </w:p>
        </w:tc>
        <w:tc>
          <w:tcPr>
            <w:tcW w:w="1091" w:type="dxa"/>
            <w:vAlign w:val="center"/>
          </w:tcPr>
          <w:p w14:paraId="656DE43F" w14:textId="77777777" w:rsidR="000A621E" w:rsidRPr="00676583" w:rsidRDefault="000A621E" w:rsidP="006E4831">
            <w:pPr>
              <w:spacing w:before="60" w:after="60"/>
              <w:jc w:val="center"/>
              <w:rPr>
                <w:rFonts w:cs="Times New Roman"/>
              </w:rPr>
            </w:pPr>
            <w:r w:rsidRPr="00676583">
              <w:rPr>
                <w:rFonts w:cs="Times New Roman"/>
              </w:rPr>
              <w:t>&lt; 0,05</w:t>
            </w:r>
          </w:p>
        </w:tc>
        <w:tc>
          <w:tcPr>
            <w:tcW w:w="1036" w:type="dxa"/>
            <w:vAlign w:val="center"/>
          </w:tcPr>
          <w:p w14:paraId="43DA331B" w14:textId="77777777" w:rsidR="000A621E" w:rsidRPr="00676583" w:rsidRDefault="000A621E" w:rsidP="006E4831">
            <w:pPr>
              <w:spacing w:before="60" w:after="60"/>
              <w:jc w:val="center"/>
              <w:rPr>
                <w:rFonts w:cs="Times New Roman"/>
              </w:rPr>
            </w:pPr>
            <w:r w:rsidRPr="00676583">
              <w:rPr>
                <w:rFonts w:cs="Times New Roman"/>
              </w:rPr>
              <w:t>1,025</w:t>
            </w:r>
          </w:p>
        </w:tc>
        <w:tc>
          <w:tcPr>
            <w:tcW w:w="1275" w:type="dxa"/>
            <w:vAlign w:val="center"/>
          </w:tcPr>
          <w:p w14:paraId="24E77411" w14:textId="77777777" w:rsidR="000A621E" w:rsidRPr="00676583" w:rsidRDefault="000A621E" w:rsidP="006E4831">
            <w:pPr>
              <w:spacing w:before="60" w:after="60"/>
              <w:jc w:val="center"/>
              <w:rPr>
                <w:rFonts w:cs="Times New Roman"/>
              </w:rPr>
            </w:pPr>
            <w:r w:rsidRPr="00676583">
              <w:rPr>
                <w:rFonts w:cs="Times New Roman"/>
              </w:rPr>
              <w:t>87,5</w:t>
            </w:r>
          </w:p>
        </w:tc>
        <w:tc>
          <w:tcPr>
            <w:tcW w:w="1466" w:type="dxa"/>
            <w:vAlign w:val="center"/>
          </w:tcPr>
          <w:p w14:paraId="5E5C812C" w14:textId="77777777" w:rsidR="000A621E" w:rsidRPr="00676583" w:rsidRDefault="000A621E" w:rsidP="006E4831">
            <w:pPr>
              <w:spacing w:before="60" w:after="60"/>
              <w:jc w:val="center"/>
              <w:rPr>
                <w:rFonts w:cs="Times New Roman"/>
              </w:rPr>
            </w:pPr>
            <w:r w:rsidRPr="00676583">
              <w:rPr>
                <w:rFonts w:cs="Times New Roman"/>
              </w:rPr>
              <w:t>48,4</w:t>
            </w:r>
          </w:p>
        </w:tc>
      </w:tr>
    </w:tbl>
    <w:p w14:paraId="76E90EEA" w14:textId="77777777" w:rsidR="000A621E" w:rsidRPr="00676583" w:rsidRDefault="000A621E" w:rsidP="000A621E">
      <w:pPr>
        <w:spacing w:line="360" w:lineRule="auto"/>
        <w:jc w:val="both"/>
        <w:rPr>
          <w:rFonts w:cs="Times New Roman"/>
          <w:b/>
          <w:bCs/>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proofErr w:type="spellStart"/>
      <w:r w:rsidRPr="00676583">
        <w:rPr>
          <w:rStyle w:val="Strong"/>
          <w:rFonts w:eastAsia="MS Mincho" w:cs="Times New Roman"/>
          <w:b w:val="0"/>
          <w:bCs w:val="0"/>
        </w:rPr>
        <w:t>D</w:t>
      </w:r>
      <w:r w:rsidRPr="00676583">
        <w:rPr>
          <w:rFonts w:cs="Times New Roman"/>
        </w:rPr>
        <w:t>iện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cong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BMI </w:t>
      </w:r>
      <w:proofErr w:type="spellStart"/>
      <w:r w:rsidRPr="00676583">
        <w:rPr>
          <w:rFonts w:cs="Times New Roman"/>
        </w:rPr>
        <w:t>là</w:t>
      </w:r>
      <w:proofErr w:type="spellEnd"/>
      <w:r w:rsidRPr="00676583">
        <w:rPr>
          <w:rFonts w:cs="Times New Roman"/>
        </w:rPr>
        <w:t xml:space="preserve"> 0,814 (p &lt; 0,001). Ở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cắt</w:t>
      </w:r>
      <w:proofErr w:type="spellEnd"/>
      <w:r w:rsidRPr="00676583">
        <w:rPr>
          <w:rStyle w:val="Strong"/>
          <w:rFonts w:eastAsia="MS Mincho" w:cs="Times New Roman"/>
        </w:rPr>
        <w:t xml:space="preserve"> </w:t>
      </w:r>
      <w:r w:rsidRPr="00676583">
        <w:rPr>
          <w:rStyle w:val="Strong"/>
          <w:rFonts w:eastAsia="MS Mincho" w:cs="Times New Roman"/>
          <w:b w:val="0"/>
          <w:bCs w:val="0"/>
        </w:rPr>
        <w:t>22,65 kg/m</w:t>
      </w:r>
      <w:r w:rsidRPr="00676583">
        <w:rPr>
          <w:rStyle w:val="Strong"/>
          <w:rFonts w:eastAsia="MS Mincho" w:cs="Times New Roman"/>
          <w:b w:val="0"/>
          <w:bCs w:val="0"/>
          <w:vertAlign w:val="superscript"/>
        </w:rPr>
        <w:t>2</w:t>
      </w:r>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cho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87,5%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đặc</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hiệu</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66,7%.</w:t>
      </w:r>
      <w:r w:rsidRPr="00676583">
        <w:rPr>
          <w:rFonts w:cs="Times New Roman"/>
          <w:b/>
          <w:bCs/>
        </w:rPr>
        <w:t xml:space="preserve"> </w:t>
      </w:r>
      <w:proofErr w:type="spellStart"/>
      <w:r w:rsidRPr="00676583">
        <w:rPr>
          <w:rStyle w:val="Strong"/>
          <w:rFonts w:eastAsia="MS Mincho" w:cs="Times New Roman"/>
          <w:b w:val="0"/>
          <w:bCs w:val="0"/>
        </w:rPr>
        <w:t>D</w:t>
      </w:r>
      <w:r w:rsidRPr="00676583">
        <w:rPr>
          <w:rFonts w:cs="Times New Roman"/>
        </w:rPr>
        <w:t>iện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cong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0,80 (p &lt; 0,001). Ở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cắt</w:t>
      </w:r>
      <w:proofErr w:type="spellEnd"/>
      <w:r w:rsidRPr="00676583">
        <w:rPr>
          <w:rStyle w:val="Strong"/>
          <w:rFonts w:eastAsia="MS Mincho" w:cs="Times New Roman"/>
        </w:rPr>
        <w:t xml:space="preserve"> </w:t>
      </w:r>
      <w:r w:rsidRPr="00676583">
        <w:rPr>
          <w:rStyle w:val="Strong"/>
          <w:rFonts w:eastAsia="MS Mincho" w:cs="Times New Roman"/>
          <w:b w:val="0"/>
          <w:bCs w:val="0"/>
        </w:rPr>
        <w:t>85,50 cm</w:t>
      </w:r>
      <w:r w:rsidRPr="00676583">
        <w:rPr>
          <w:rStyle w:val="Strong"/>
          <w:rFonts w:eastAsia="MS Mincho" w:cs="Times New Roman"/>
        </w:rPr>
        <w:t xml:space="preserve"> </w:t>
      </w:r>
      <w:r w:rsidRPr="00676583">
        <w:rPr>
          <w:rStyle w:val="Strong"/>
          <w:rFonts w:eastAsia="MS Mincho" w:cs="Times New Roman"/>
          <w:b w:val="0"/>
          <w:bCs w:val="0"/>
        </w:rPr>
        <w:t>kg/m</w:t>
      </w:r>
      <w:r w:rsidRPr="00676583">
        <w:rPr>
          <w:rStyle w:val="Strong"/>
          <w:rFonts w:eastAsia="MS Mincho" w:cs="Times New Roman"/>
          <w:b w:val="0"/>
          <w:bCs w:val="0"/>
          <w:vertAlign w:val="superscript"/>
        </w:rPr>
        <w:t>2</w:t>
      </w:r>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cho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68,8%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đặc</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hiệu</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76,9%. CRP </w:t>
      </w:r>
      <w:proofErr w:type="spellStart"/>
      <w:r w:rsidRPr="00676583">
        <w:rPr>
          <w:rStyle w:val="Strong"/>
          <w:rFonts w:eastAsia="MS Mincho" w:cs="Times New Roman"/>
          <w:b w:val="0"/>
          <w:bCs w:val="0"/>
        </w:rPr>
        <w:t>có</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diện</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tích</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dưới</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đường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cong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thấp</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0,695 (p &lt; 0,05).</w:t>
      </w:r>
    </w:p>
    <w:p w14:paraId="65EE15C0" w14:textId="77777777" w:rsidR="000A621E" w:rsidRPr="00676583" w:rsidRDefault="000A621E" w:rsidP="000A621E">
      <w:pPr>
        <w:autoSpaceDE w:val="0"/>
        <w:autoSpaceDN w:val="0"/>
        <w:adjustRightInd w:val="0"/>
        <w:jc w:val="center"/>
        <w:rPr>
          <w:rFonts w:eastAsiaTheme="minorHAnsi" w:cs="Times New Roman"/>
        </w:rPr>
      </w:pPr>
      <w:r w:rsidRPr="00676583">
        <w:rPr>
          <w:rFonts w:eastAsiaTheme="minorHAnsi" w:cs="Times New Roman"/>
          <w:noProof/>
        </w:rPr>
        <w:lastRenderedPageBreak/>
        <w:drawing>
          <wp:inline distT="0" distB="0" distL="0" distR="0" wp14:anchorId="4F1473A3" wp14:editId="5EA50FB3">
            <wp:extent cx="4666890" cy="3774104"/>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3">
                      <a:extLst>
                        <a:ext uri="{28A0092B-C50C-407E-A947-70E740481C1C}">
                          <a14:useLocalDpi xmlns:a14="http://schemas.microsoft.com/office/drawing/2010/main" val="0"/>
                        </a:ext>
                      </a:extLst>
                    </a:blip>
                    <a:srcRect l="10305" r="16836"/>
                    <a:stretch/>
                  </pic:blipFill>
                  <pic:spPr bwMode="auto">
                    <a:xfrm>
                      <a:off x="0" y="0"/>
                      <a:ext cx="4673478" cy="3779431"/>
                    </a:xfrm>
                    <a:prstGeom prst="rect">
                      <a:avLst/>
                    </a:prstGeom>
                    <a:noFill/>
                    <a:ln>
                      <a:noFill/>
                    </a:ln>
                    <a:extLst>
                      <a:ext uri="{53640926-AAD7-44D8-BBD7-CCE9431645EC}">
                        <a14:shadowObscured xmlns:a14="http://schemas.microsoft.com/office/drawing/2010/main"/>
                      </a:ext>
                    </a:extLst>
                  </pic:spPr>
                </pic:pic>
              </a:graphicData>
            </a:graphic>
          </wp:inline>
        </w:drawing>
      </w:r>
    </w:p>
    <w:p w14:paraId="79C55292" w14:textId="5C7822F8" w:rsidR="000A621E" w:rsidRPr="00676583" w:rsidRDefault="000A621E" w:rsidP="004725BA">
      <w:pPr>
        <w:pStyle w:val="abieudo"/>
      </w:pPr>
      <w:bookmarkStart w:id="618" w:name="_Toc212235122"/>
      <w:proofErr w:type="spellStart"/>
      <w:r w:rsidRPr="00676583">
        <w:t>Biều</w:t>
      </w:r>
      <w:proofErr w:type="spellEnd"/>
      <w:r w:rsidRPr="00676583">
        <w:t xml:space="preserve"> </w:t>
      </w:r>
      <w:proofErr w:type="spellStart"/>
      <w:r w:rsidRPr="00676583">
        <w:t>đồ</w:t>
      </w:r>
      <w:proofErr w:type="spellEnd"/>
      <w:r w:rsidRPr="00676583">
        <w:t xml:space="preserve"> 3.</w:t>
      </w:r>
      <w:r w:rsidR="00DE4882" w:rsidRPr="00676583">
        <w:t>6</w:t>
      </w:r>
      <w:r w:rsidRPr="00676583">
        <w:t xml:space="preserve">. </w:t>
      </w:r>
      <w:proofErr w:type="spellStart"/>
      <w:r w:rsidRPr="00676583">
        <w:rPr>
          <w:b w:val="0"/>
        </w:rPr>
        <w:t>Mô</w:t>
      </w:r>
      <w:proofErr w:type="spellEnd"/>
      <w:r w:rsidRPr="00676583">
        <w:rPr>
          <w:b w:val="0"/>
        </w:rPr>
        <w:t xml:space="preserve"> </w:t>
      </w:r>
      <w:proofErr w:type="spellStart"/>
      <w:r w:rsidRPr="00676583">
        <w:rPr>
          <w:b w:val="0"/>
        </w:rPr>
        <w:t>hình</w:t>
      </w:r>
      <w:proofErr w:type="spellEnd"/>
      <w:r w:rsidRPr="00676583">
        <w:rPr>
          <w:b w:val="0"/>
        </w:rPr>
        <w:t xml:space="preserve"> </w:t>
      </w:r>
      <w:proofErr w:type="spellStart"/>
      <w:r w:rsidRPr="00676583">
        <w:rPr>
          <w:b w:val="0"/>
        </w:rPr>
        <w:t>đường</w:t>
      </w:r>
      <w:proofErr w:type="spellEnd"/>
      <w:r w:rsidRPr="00676583">
        <w:rPr>
          <w:b w:val="0"/>
        </w:rPr>
        <w:t xml:space="preserve"> </w:t>
      </w:r>
      <w:proofErr w:type="spellStart"/>
      <w:r w:rsidRPr="00676583">
        <w:rPr>
          <w:b w:val="0"/>
        </w:rPr>
        <w:t>cong</w:t>
      </w:r>
      <w:proofErr w:type="spellEnd"/>
      <w:r w:rsidRPr="00676583">
        <w:rPr>
          <w:b w:val="0"/>
        </w:rPr>
        <w:t xml:space="preserve"> ROC </w:t>
      </w:r>
      <w:proofErr w:type="spellStart"/>
      <w:r w:rsidRPr="00676583">
        <w:rPr>
          <w:b w:val="0"/>
        </w:rPr>
        <w:t>các</w:t>
      </w:r>
      <w:proofErr w:type="spellEnd"/>
      <w:r w:rsidRPr="00676583">
        <w:rPr>
          <w:b w:val="0"/>
        </w:rPr>
        <w:t xml:space="preserve"> </w:t>
      </w:r>
      <w:proofErr w:type="spellStart"/>
      <w:r w:rsidRPr="00676583">
        <w:rPr>
          <w:b w:val="0"/>
        </w:rPr>
        <w:t>chỉ</w:t>
      </w:r>
      <w:proofErr w:type="spellEnd"/>
      <w:r w:rsidRPr="00676583">
        <w:rPr>
          <w:b w:val="0"/>
        </w:rPr>
        <w:t xml:space="preserve"> </w:t>
      </w:r>
      <w:proofErr w:type="spellStart"/>
      <w:r w:rsidRPr="00676583">
        <w:rPr>
          <w:b w:val="0"/>
        </w:rPr>
        <w:t>số</w:t>
      </w:r>
      <w:proofErr w:type="spellEnd"/>
      <w:r w:rsidRPr="00676583">
        <w:rPr>
          <w:b w:val="0"/>
        </w:rPr>
        <w:t xml:space="preserve"> </w:t>
      </w:r>
      <w:proofErr w:type="spellStart"/>
      <w:r w:rsidRPr="00676583">
        <w:rPr>
          <w:b w:val="0"/>
        </w:rPr>
        <w:t>dự</w:t>
      </w:r>
      <w:proofErr w:type="spellEnd"/>
      <w:r w:rsidRPr="00676583">
        <w:rPr>
          <w:b w:val="0"/>
        </w:rPr>
        <w:t xml:space="preserve"> </w:t>
      </w:r>
      <w:proofErr w:type="spellStart"/>
      <w:r w:rsidRPr="00676583">
        <w:rPr>
          <w:b w:val="0"/>
        </w:rPr>
        <w:t>báo</w:t>
      </w:r>
      <w:proofErr w:type="spellEnd"/>
      <w:r w:rsidRPr="00676583">
        <w:rPr>
          <w:b w:val="0"/>
        </w:rPr>
        <w:t xml:space="preserve"> </w:t>
      </w:r>
      <w:proofErr w:type="spellStart"/>
      <w:r w:rsidRPr="00676583">
        <w:rPr>
          <w:b w:val="0"/>
        </w:rPr>
        <w:t>giảm</w:t>
      </w:r>
      <w:proofErr w:type="spellEnd"/>
      <w:r w:rsidRPr="00676583">
        <w:rPr>
          <w:b w:val="0"/>
        </w:rPr>
        <w:t xml:space="preserve"> </w:t>
      </w:r>
      <w:proofErr w:type="spellStart"/>
      <w:r w:rsidRPr="00676583">
        <w:rPr>
          <w:b w:val="0"/>
        </w:rPr>
        <w:t>nồng</w:t>
      </w:r>
      <w:proofErr w:type="spellEnd"/>
      <w:r w:rsidRPr="00676583">
        <w:rPr>
          <w:b w:val="0"/>
        </w:rPr>
        <w:t xml:space="preserve"> </w:t>
      </w:r>
      <w:proofErr w:type="spellStart"/>
      <w:r w:rsidRPr="00676583">
        <w:rPr>
          <w:b w:val="0"/>
        </w:rPr>
        <w:t>độ</w:t>
      </w:r>
      <w:proofErr w:type="spellEnd"/>
      <w:r w:rsidRPr="00676583">
        <w:rPr>
          <w:b w:val="0"/>
        </w:rPr>
        <w:t xml:space="preserve"> GLP-1 </w:t>
      </w:r>
      <w:proofErr w:type="spellStart"/>
      <w:r w:rsidRPr="00676583">
        <w:rPr>
          <w:b w:val="0"/>
        </w:rPr>
        <w:t>huyết</w:t>
      </w:r>
      <w:proofErr w:type="spellEnd"/>
      <w:r w:rsidRPr="00676583">
        <w:rPr>
          <w:b w:val="0"/>
        </w:rPr>
        <w:t xml:space="preserve"> </w:t>
      </w:r>
      <w:proofErr w:type="spellStart"/>
      <w:r w:rsidRPr="00676583">
        <w:rPr>
          <w:b w:val="0"/>
        </w:rPr>
        <w:t>tương</w:t>
      </w:r>
      <w:bookmarkEnd w:id="618"/>
      <w:proofErr w:type="spellEnd"/>
    </w:p>
    <w:p w14:paraId="21FD937E" w14:textId="77777777" w:rsidR="000A621E" w:rsidRPr="00676583" w:rsidRDefault="000A621E" w:rsidP="000A621E">
      <w:pPr>
        <w:spacing w:line="360" w:lineRule="auto"/>
        <w:jc w:val="both"/>
        <w:rPr>
          <w:rFonts w:cs="Times New Roman"/>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r w:rsidRPr="00676583">
        <w:rPr>
          <w:rStyle w:val="Strong"/>
          <w:rFonts w:eastAsia="MS Mincho" w:cs="Times New Roman"/>
          <w:b w:val="0"/>
          <w:bCs w:val="0"/>
        </w:rPr>
        <w:t xml:space="preserve">BMI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chu vi </w:t>
      </w:r>
      <w:proofErr w:type="spellStart"/>
      <w:r w:rsidRPr="00676583">
        <w:rPr>
          <w:rStyle w:val="Strong"/>
          <w:rFonts w:eastAsia="MS Mincho" w:cs="Times New Roman"/>
          <w:b w:val="0"/>
          <w:bCs w:val="0"/>
        </w:rPr>
        <w:t>vòng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bụng</w:t>
      </w:r>
      <w:proofErr w:type="spellEnd"/>
      <w:r w:rsidRPr="00676583">
        <w:rPr>
          <w:rFonts w:cs="Times New Roman"/>
          <w:b/>
          <w:bCs/>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b/>
          <w:bCs/>
        </w:rPr>
        <w:t xml:space="preserve"> </w:t>
      </w:r>
      <w:r w:rsidRPr="00676583">
        <w:rPr>
          <w:rStyle w:val="Strong"/>
          <w:rFonts w:eastAsia="MS Mincho" w:cs="Times New Roman"/>
          <w:b w:val="0"/>
          <w:bCs w:val="0"/>
        </w:rPr>
        <w:t xml:space="preserve">GLP-1 </w:t>
      </w:r>
      <w:proofErr w:type="spellStart"/>
      <w:r w:rsidRPr="00676583">
        <w:rPr>
          <w:rStyle w:val="Strong"/>
          <w:rFonts w:eastAsia="MS Mincho" w:cs="Times New Roman"/>
          <w:b w:val="0"/>
          <w:bCs w:val="0"/>
        </w:rPr>
        <w:t>huyết</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tương</w:t>
      </w:r>
      <w:proofErr w:type="spellEnd"/>
      <w:r w:rsidRPr="00676583">
        <w:rPr>
          <w:rFonts w:cs="Times New Roman"/>
          <w:b/>
        </w:rPr>
        <w:t xml:space="preserve"> </w:t>
      </w:r>
      <w:r w:rsidRPr="00676583">
        <w:rPr>
          <w:rFonts w:cs="Times New Roman"/>
        </w:rPr>
        <w:t>ở BN NODAT.</w:t>
      </w:r>
    </w:p>
    <w:p w14:paraId="18100458" w14:textId="12FDF9B5" w:rsidR="000A621E" w:rsidRPr="00676583" w:rsidRDefault="000A621E" w:rsidP="004725BA">
      <w:pPr>
        <w:pStyle w:val="abang"/>
        <w:rPr>
          <w:rFonts w:ascii="Times New Roman Bold" w:hAnsi="Times New Roman Bold" w:hint="eastAsia"/>
          <w:b/>
          <w:color w:val="auto"/>
        </w:rPr>
      </w:pPr>
      <w:bookmarkStart w:id="619" w:name="_Toc213867666"/>
      <w:r w:rsidRPr="00676583">
        <w:rPr>
          <w:b/>
          <w:color w:val="auto"/>
        </w:rPr>
        <w:t>Bảng 3.4</w:t>
      </w:r>
      <w:r w:rsidR="00DE4882" w:rsidRPr="00676583">
        <w:rPr>
          <w:b/>
          <w:color w:val="auto"/>
          <w:lang w:val="en-US"/>
        </w:rPr>
        <w:t>5</w:t>
      </w:r>
      <w:r w:rsidRPr="00676583">
        <w:rPr>
          <w:rFonts w:ascii="Times New Roman Bold" w:hAnsi="Times New Roman Bold"/>
          <w:b/>
          <w:color w:val="auto"/>
        </w:rPr>
        <w:t xml:space="preserve">. </w:t>
      </w:r>
      <w:r w:rsidRPr="00676583">
        <w:rPr>
          <w:color w:val="auto"/>
        </w:rPr>
        <w:t>Diện tích dưới đường cong, giá trị cut-off, độ nhạy và độ đặc hiệu của mô hình đường cong ROC các chỉ số dự báo giảm GLP-1 huyết tương</w:t>
      </w:r>
      <w:bookmarkEnd w:id="619"/>
    </w:p>
    <w:tbl>
      <w:tblPr>
        <w:tblStyle w:val="TableGrid"/>
        <w:tblW w:w="0" w:type="auto"/>
        <w:tblLook w:val="04A0" w:firstRow="1" w:lastRow="0" w:firstColumn="1" w:lastColumn="0" w:noHBand="0" w:noVBand="1"/>
      </w:tblPr>
      <w:tblGrid>
        <w:gridCol w:w="2972"/>
        <w:gridCol w:w="851"/>
        <w:gridCol w:w="1134"/>
        <w:gridCol w:w="992"/>
        <w:gridCol w:w="1276"/>
        <w:gridCol w:w="1466"/>
      </w:tblGrid>
      <w:tr w:rsidR="0070740A" w:rsidRPr="00676583" w14:paraId="6BED1091" w14:textId="77777777" w:rsidTr="006E4831">
        <w:tc>
          <w:tcPr>
            <w:tcW w:w="2972" w:type="dxa"/>
            <w:vAlign w:val="center"/>
          </w:tcPr>
          <w:p w14:paraId="398366F5" w14:textId="77777777" w:rsidR="000A621E" w:rsidRPr="00676583" w:rsidRDefault="000A621E" w:rsidP="006E4831">
            <w:pPr>
              <w:spacing w:line="360" w:lineRule="auto"/>
              <w:jc w:val="center"/>
              <w:rPr>
                <w:rFonts w:cs="Times New Roman"/>
              </w:rPr>
            </w:pPr>
            <w:proofErr w:type="spellStart"/>
            <w:r w:rsidRPr="00676583">
              <w:rPr>
                <w:rFonts w:cs="Times New Roman"/>
                <w:b/>
              </w:rPr>
              <w:t>Đặc</w:t>
            </w:r>
            <w:proofErr w:type="spellEnd"/>
            <w:r w:rsidRPr="00676583">
              <w:rPr>
                <w:rFonts w:cs="Times New Roman"/>
                <w:b/>
              </w:rPr>
              <w:t xml:space="preserve"> </w:t>
            </w:r>
            <w:proofErr w:type="spellStart"/>
            <w:r w:rsidRPr="00676583">
              <w:rPr>
                <w:rFonts w:cs="Times New Roman"/>
                <w:b/>
              </w:rPr>
              <w:t>điểm</w:t>
            </w:r>
            <w:proofErr w:type="spellEnd"/>
          </w:p>
        </w:tc>
        <w:tc>
          <w:tcPr>
            <w:tcW w:w="851" w:type="dxa"/>
            <w:vAlign w:val="center"/>
          </w:tcPr>
          <w:p w14:paraId="01118752" w14:textId="77777777" w:rsidR="000A621E" w:rsidRPr="00676583" w:rsidRDefault="000A621E" w:rsidP="006E4831">
            <w:pPr>
              <w:spacing w:line="360" w:lineRule="auto"/>
              <w:jc w:val="center"/>
              <w:rPr>
                <w:rFonts w:cs="Times New Roman"/>
              </w:rPr>
            </w:pPr>
            <w:r w:rsidRPr="00676583">
              <w:rPr>
                <w:rFonts w:cs="Times New Roman"/>
                <w:b/>
              </w:rPr>
              <w:t>AUC</w:t>
            </w:r>
          </w:p>
        </w:tc>
        <w:tc>
          <w:tcPr>
            <w:tcW w:w="1134" w:type="dxa"/>
            <w:vAlign w:val="center"/>
          </w:tcPr>
          <w:p w14:paraId="1880FEC0" w14:textId="77777777" w:rsidR="000A621E" w:rsidRPr="00676583" w:rsidRDefault="000A621E" w:rsidP="006E4831">
            <w:pPr>
              <w:spacing w:line="360" w:lineRule="auto"/>
              <w:jc w:val="center"/>
              <w:rPr>
                <w:rFonts w:cs="Times New Roman"/>
              </w:rPr>
            </w:pPr>
            <w:r w:rsidRPr="00676583">
              <w:rPr>
                <w:rFonts w:cs="Times New Roman"/>
                <w:b/>
              </w:rPr>
              <w:t>p</w:t>
            </w:r>
          </w:p>
        </w:tc>
        <w:tc>
          <w:tcPr>
            <w:tcW w:w="992" w:type="dxa"/>
            <w:vAlign w:val="center"/>
          </w:tcPr>
          <w:p w14:paraId="27B9DACD" w14:textId="77777777" w:rsidR="000A621E" w:rsidRPr="00676583" w:rsidRDefault="000A621E" w:rsidP="006E4831">
            <w:pPr>
              <w:spacing w:line="360" w:lineRule="auto"/>
              <w:jc w:val="center"/>
              <w:rPr>
                <w:rFonts w:cs="Times New Roman"/>
              </w:rPr>
            </w:pPr>
            <w:proofErr w:type="spellStart"/>
            <w:r w:rsidRPr="00676583">
              <w:rPr>
                <w:rFonts w:cs="Times New Roman"/>
                <w:b/>
              </w:rPr>
              <w:t>Điểm</w:t>
            </w:r>
            <w:proofErr w:type="spellEnd"/>
            <w:r w:rsidRPr="00676583">
              <w:rPr>
                <w:rFonts w:cs="Times New Roman"/>
                <w:b/>
              </w:rPr>
              <w:t xml:space="preserve"> </w:t>
            </w:r>
            <w:proofErr w:type="spellStart"/>
            <w:r w:rsidRPr="00676583">
              <w:rPr>
                <w:rFonts w:cs="Times New Roman"/>
                <w:b/>
              </w:rPr>
              <w:t>cắt</w:t>
            </w:r>
            <w:proofErr w:type="spellEnd"/>
          </w:p>
        </w:tc>
        <w:tc>
          <w:tcPr>
            <w:tcW w:w="1276" w:type="dxa"/>
            <w:vAlign w:val="center"/>
          </w:tcPr>
          <w:p w14:paraId="200BC1A7" w14:textId="77777777" w:rsidR="000A621E" w:rsidRPr="00676583" w:rsidRDefault="000A621E" w:rsidP="006E4831">
            <w:pPr>
              <w:spacing w:line="360" w:lineRule="auto"/>
              <w:jc w:val="center"/>
              <w:rPr>
                <w:rFonts w:cs="Times New Roman"/>
              </w:rPr>
            </w:pPr>
            <w:proofErr w:type="spellStart"/>
            <w:r w:rsidRPr="00676583">
              <w:rPr>
                <w:rFonts w:cs="Times New Roman"/>
                <w:b/>
              </w:rPr>
              <w:t>Độ</w:t>
            </w:r>
            <w:proofErr w:type="spellEnd"/>
            <w:r w:rsidRPr="00676583">
              <w:rPr>
                <w:rFonts w:cs="Times New Roman"/>
                <w:b/>
              </w:rPr>
              <w:t xml:space="preserve"> </w:t>
            </w:r>
            <w:proofErr w:type="spellStart"/>
            <w:r w:rsidRPr="00676583">
              <w:rPr>
                <w:rFonts w:cs="Times New Roman"/>
                <w:b/>
              </w:rPr>
              <w:t>nhạy</w:t>
            </w:r>
            <w:proofErr w:type="spellEnd"/>
            <w:r w:rsidRPr="00676583">
              <w:rPr>
                <w:rFonts w:cs="Times New Roman"/>
                <w:b/>
              </w:rPr>
              <w:t xml:space="preserve"> (%)</w:t>
            </w:r>
          </w:p>
        </w:tc>
        <w:tc>
          <w:tcPr>
            <w:tcW w:w="1466" w:type="dxa"/>
            <w:vAlign w:val="center"/>
          </w:tcPr>
          <w:p w14:paraId="7E10F752" w14:textId="77777777" w:rsidR="000A621E" w:rsidRPr="00676583" w:rsidRDefault="000A621E" w:rsidP="006E4831">
            <w:pPr>
              <w:spacing w:line="360" w:lineRule="auto"/>
              <w:jc w:val="center"/>
              <w:rPr>
                <w:rFonts w:cs="Times New Roman"/>
              </w:rPr>
            </w:pPr>
            <w:proofErr w:type="spellStart"/>
            <w:r w:rsidRPr="00676583">
              <w:rPr>
                <w:rFonts w:cs="Times New Roman"/>
                <w:b/>
              </w:rPr>
              <w:t>Độ</w:t>
            </w:r>
            <w:proofErr w:type="spellEnd"/>
            <w:r w:rsidRPr="00676583">
              <w:rPr>
                <w:rFonts w:cs="Times New Roman"/>
                <w:b/>
              </w:rPr>
              <w:t xml:space="preserve"> </w:t>
            </w:r>
            <w:proofErr w:type="spellStart"/>
            <w:r w:rsidRPr="00676583">
              <w:rPr>
                <w:rFonts w:cs="Times New Roman"/>
                <w:b/>
              </w:rPr>
              <w:t>đặc</w:t>
            </w:r>
            <w:proofErr w:type="spellEnd"/>
            <w:r w:rsidRPr="00676583">
              <w:rPr>
                <w:rFonts w:cs="Times New Roman"/>
                <w:b/>
              </w:rPr>
              <w:t xml:space="preserve"> </w:t>
            </w:r>
            <w:proofErr w:type="spellStart"/>
            <w:r w:rsidRPr="00676583">
              <w:rPr>
                <w:rFonts w:cs="Times New Roman"/>
                <w:b/>
              </w:rPr>
              <w:t>hiệu</w:t>
            </w:r>
            <w:proofErr w:type="spellEnd"/>
            <w:r w:rsidRPr="00676583">
              <w:rPr>
                <w:rFonts w:cs="Times New Roman"/>
                <w:b/>
              </w:rPr>
              <w:t xml:space="preserve"> (%)</w:t>
            </w:r>
          </w:p>
        </w:tc>
      </w:tr>
      <w:tr w:rsidR="0070740A" w:rsidRPr="00676583" w14:paraId="116E66DF" w14:textId="77777777" w:rsidTr="006E4831">
        <w:tc>
          <w:tcPr>
            <w:tcW w:w="2972" w:type="dxa"/>
          </w:tcPr>
          <w:p w14:paraId="00A17202" w14:textId="77777777" w:rsidR="000A621E" w:rsidRPr="00676583" w:rsidRDefault="000A621E" w:rsidP="006E4831">
            <w:pPr>
              <w:spacing w:line="360" w:lineRule="auto"/>
              <w:jc w:val="both"/>
              <w:rPr>
                <w:rFonts w:cs="Times New Roman"/>
              </w:rPr>
            </w:pPr>
            <w:r w:rsidRPr="00676583">
              <w:rPr>
                <w:rFonts w:cs="Times New Roman"/>
              </w:rPr>
              <w:t>BMI (kg/m</w:t>
            </w:r>
            <w:r w:rsidRPr="00676583">
              <w:rPr>
                <w:rFonts w:cs="Times New Roman"/>
                <w:vertAlign w:val="superscript"/>
              </w:rPr>
              <w:t>2</w:t>
            </w:r>
            <w:r w:rsidRPr="00676583">
              <w:rPr>
                <w:rFonts w:cs="Times New Roman"/>
              </w:rPr>
              <w:t>)</w:t>
            </w:r>
          </w:p>
        </w:tc>
        <w:tc>
          <w:tcPr>
            <w:tcW w:w="851" w:type="dxa"/>
            <w:vAlign w:val="center"/>
          </w:tcPr>
          <w:p w14:paraId="4C9F566C" w14:textId="77777777" w:rsidR="000A621E" w:rsidRPr="00676583" w:rsidRDefault="000A621E" w:rsidP="006E4831">
            <w:pPr>
              <w:spacing w:line="360" w:lineRule="auto"/>
              <w:jc w:val="center"/>
              <w:rPr>
                <w:rFonts w:cs="Times New Roman"/>
              </w:rPr>
            </w:pPr>
            <w:r w:rsidRPr="00676583">
              <w:rPr>
                <w:rFonts w:cs="Times New Roman"/>
              </w:rPr>
              <w:t>0,792</w:t>
            </w:r>
          </w:p>
        </w:tc>
        <w:tc>
          <w:tcPr>
            <w:tcW w:w="1134" w:type="dxa"/>
            <w:vAlign w:val="center"/>
          </w:tcPr>
          <w:p w14:paraId="17C340B5" w14:textId="77777777" w:rsidR="000A621E" w:rsidRPr="00676583" w:rsidRDefault="000A621E" w:rsidP="006E4831">
            <w:pPr>
              <w:spacing w:line="360" w:lineRule="auto"/>
              <w:jc w:val="center"/>
              <w:rPr>
                <w:rFonts w:cs="Times New Roman"/>
              </w:rPr>
            </w:pPr>
            <w:r w:rsidRPr="00676583">
              <w:rPr>
                <w:rFonts w:cs="Times New Roman"/>
              </w:rPr>
              <w:t>&lt; 0,001</w:t>
            </w:r>
          </w:p>
        </w:tc>
        <w:tc>
          <w:tcPr>
            <w:tcW w:w="992" w:type="dxa"/>
            <w:vAlign w:val="center"/>
          </w:tcPr>
          <w:p w14:paraId="38962C08" w14:textId="77777777" w:rsidR="000A621E" w:rsidRPr="00676583" w:rsidRDefault="000A621E" w:rsidP="006E4831">
            <w:pPr>
              <w:spacing w:line="360" w:lineRule="auto"/>
              <w:jc w:val="center"/>
              <w:rPr>
                <w:rFonts w:cs="Times New Roman"/>
              </w:rPr>
            </w:pPr>
            <w:r w:rsidRPr="00676583">
              <w:rPr>
                <w:rFonts w:cs="Times New Roman"/>
              </w:rPr>
              <w:t>25,76</w:t>
            </w:r>
          </w:p>
        </w:tc>
        <w:tc>
          <w:tcPr>
            <w:tcW w:w="1276" w:type="dxa"/>
            <w:vAlign w:val="center"/>
          </w:tcPr>
          <w:p w14:paraId="7424054C" w14:textId="77777777" w:rsidR="000A621E" w:rsidRPr="00676583" w:rsidRDefault="000A621E" w:rsidP="006E4831">
            <w:pPr>
              <w:spacing w:line="360" w:lineRule="auto"/>
              <w:jc w:val="center"/>
              <w:rPr>
                <w:rFonts w:cs="Times New Roman"/>
              </w:rPr>
            </w:pPr>
            <w:r w:rsidRPr="00676583">
              <w:rPr>
                <w:rFonts w:cs="Times New Roman"/>
              </w:rPr>
              <w:t>61,1</w:t>
            </w:r>
          </w:p>
        </w:tc>
        <w:tc>
          <w:tcPr>
            <w:tcW w:w="1466" w:type="dxa"/>
            <w:vAlign w:val="center"/>
          </w:tcPr>
          <w:p w14:paraId="24EC1F02" w14:textId="77777777" w:rsidR="000A621E" w:rsidRPr="00676583" w:rsidRDefault="000A621E" w:rsidP="006E4831">
            <w:pPr>
              <w:spacing w:line="360" w:lineRule="auto"/>
              <w:jc w:val="center"/>
              <w:rPr>
                <w:rFonts w:cs="Times New Roman"/>
              </w:rPr>
            </w:pPr>
            <w:r w:rsidRPr="00676583">
              <w:rPr>
                <w:rFonts w:cs="Times New Roman"/>
              </w:rPr>
              <w:t>96,8</w:t>
            </w:r>
          </w:p>
        </w:tc>
      </w:tr>
      <w:tr w:rsidR="0070740A" w:rsidRPr="00676583" w14:paraId="4DE403E2" w14:textId="77777777" w:rsidTr="006E4831">
        <w:tc>
          <w:tcPr>
            <w:tcW w:w="2972" w:type="dxa"/>
          </w:tcPr>
          <w:p w14:paraId="536D3601" w14:textId="77777777" w:rsidR="000A621E" w:rsidRPr="00676583" w:rsidRDefault="000A621E" w:rsidP="006E4831">
            <w:pPr>
              <w:spacing w:line="360" w:lineRule="auto"/>
              <w:jc w:val="both"/>
              <w:rPr>
                <w:rFonts w:cs="Times New Roman"/>
              </w:rPr>
            </w:pPr>
            <w:r w:rsidRPr="00676583">
              <w:rPr>
                <w:rFonts w:cs="Times New Roman"/>
              </w:rPr>
              <w:t xml:space="preserve">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(cm)</w:t>
            </w:r>
          </w:p>
        </w:tc>
        <w:tc>
          <w:tcPr>
            <w:tcW w:w="851" w:type="dxa"/>
            <w:vAlign w:val="center"/>
          </w:tcPr>
          <w:p w14:paraId="1FBD98A9" w14:textId="77777777" w:rsidR="000A621E" w:rsidRPr="00676583" w:rsidRDefault="000A621E" w:rsidP="006E4831">
            <w:pPr>
              <w:spacing w:line="360" w:lineRule="auto"/>
              <w:jc w:val="center"/>
              <w:rPr>
                <w:rFonts w:cs="Times New Roman"/>
              </w:rPr>
            </w:pPr>
            <w:r w:rsidRPr="00676583">
              <w:rPr>
                <w:rFonts w:cs="Times New Roman"/>
              </w:rPr>
              <w:t>0,767</w:t>
            </w:r>
          </w:p>
        </w:tc>
        <w:tc>
          <w:tcPr>
            <w:tcW w:w="1134" w:type="dxa"/>
            <w:vAlign w:val="center"/>
          </w:tcPr>
          <w:p w14:paraId="47964C22" w14:textId="77777777" w:rsidR="000A621E" w:rsidRPr="00676583" w:rsidRDefault="000A621E" w:rsidP="006E4831">
            <w:pPr>
              <w:spacing w:line="360" w:lineRule="auto"/>
              <w:jc w:val="center"/>
              <w:rPr>
                <w:rFonts w:cs="Times New Roman"/>
              </w:rPr>
            </w:pPr>
            <w:r w:rsidRPr="00676583">
              <w:rPr>
                <w:rFonts w:cs="Times New Roman"/>
              </w:rPr>
              <w:t>&lt; 0,005</w:t>
            </w:r>
          </w:p>
        </w:tc>
        <w:tc>
          <w:tcPr>
            <w:tcW w:w="992" w:type="dxa"/>
            <w:vAlign w:val="center"/>
          </w:tcPr>
          <w:p w14:paraId="6BF38BCA" w14:textId="77777777" w:rsidR="000A621E" w:rsidRPr="00676583" w:rsidRDefault="000A621E" w:rsidP="006E4831">
            <w:pPr>
              <w:spacing w:line="360" w:lineRule="auto"/>
              <w:jc w:val="center"/>
              <w:rPr>
                <w:rFonts w:cs="Times New Roman"/>
              </w:rPr>
            </w:pPr>
            <w:r w:rsidRPr="00676583">
              <w:rPr>
                <w:rFonts w:cs="Times New Roman"/>
              </w:rPr>
              <w:t>82,5</w:t>
            </w:r>
          </w:p>
        </w:tc>
        <w:tc>
          <w:tcPr>
            <w:tcW w:w="1276" w:type="dxa"/>
            <w:vAlign w:val="center"/>
          </w:tcPr>
          <w:p w14:paraId="7946C39C" w14:textId="77777777" w:rsidR="000A621E" w:rsidRPr="00676583" w:rsidRDefault="000A621E" w:rsidP="006E4831">
            <w:pPr>
              <w:spacing w:line="360" w:lineRule="auto"/>
              <w:jc w:val="center"/>
              <w:rPr>
                <w:rFonts w:cs="Times New Roman"/>
              </w:rPr>
            </w:pPr>
            <w:r w:rsidRPr="00676583">
              <w:rPr>
                <w:rFonts w:cs="Times New Roman"/>
              </w:rPr>
              <w:t>88,9</w:t>
            </w:r>
          </w:p>
        </w:tc>
        <w:tc>
          <w:tcPr>
            <w:tcW w:w="1466" w:type="dxa"/>
            <w:vAlign w:val="center"/>
          </w:tcPr>
          <w:p w14:paraId="2ACB21FF" w14:textId="77777777" w:rsidR="000A621E" w:rsidRPr="00676583" w:rsidRDefault="000A621E" w:rsidP="006E4831">
            <w:pPr>
              <w:spacing w:line="360" w:lineRule="auto"/>
              <w:jc w:val="center"/>
              <w:rPr>
                <w:rFonts w:cs="Times New Roman"/>
              </w:rPr>
            </w:pPr>
            <w:r w:rsidRPr="00676583">
              <w:rPr>
                <w:rFonts w:cs="Times New Roman"/>
              </w:rPr>
              <w:t>63,5</w:t>
            </w:r>
          </w:p>
        </w:tc>
      </w:tr>
    </w:tbl>
    <w:p w14:paraId="3F75E38C" w14:textId="0CA90CED" w:rsidR="000A621E" w:rsidRPr="00676583" w:rsidRDefault="000A621E" w:rsidP="000A621E">
      <w:pPr>
        <w:spacing w:line="360" w:lineRule="auto"/>
        <w:jc w:val="both"/>
        <w:rPr>
          <w:rFonts w:cs="Times New Roman"/>
          <w:b/>
          <w:bCs/>
        </w:rPr>
      </w:pPr>
      <w:proofErr w:type="spellStart"/>
      <w:r w:rsidRPr="00676583">
        <w:rPr>
          <w:rFonts w:cs="Times New Roman"/>
          <w:i/>
        </w:rPr>
        <w:t>Nhận</w:t>
      </w:r>
      <w:proofErr w:type="spellEnd"/>
      <w:r w:rsidRPr="00676583">
        <w:rPr>
          <w:rFonts w:cs="Times New Roman"/>
          <w:i/>
        </w:rPr>
        <w:t xml:space="preserve"> </w:t>
      </w:r>
      <w:proofErr w:type="spellStart"/>
      <w:r w:rsidRPr="00676583">
        <w:rPr>
          <w:rFonts w:cs="Times New Roman"/>
          <w:i/>
        </w:rPr>
        <w:t>xét</w:t>
      </w:r>
      <w:proofErr w:type="spellEnd"/>
      <w:r w:rsidRPr="00676583">
        <w:rPr>
          <w:rFonts w:cs="Times New Roman"/>
          <w:i/>
        </w:rPr>
        <w:t>:</w:t>
      </w:r>
      <w:r w:rsidRPr="00676583">
        <w:rPr>
          <w:rFonts w:cs="Times New Roman"/>
        </w:rPr>
        <w:t xml:space="preserve"> </w:t>
      </w:r>
      <w:proofErr w:type="spellStart"/>
      <w:r w:rsidRPr="00676583">
        <w:rPr>
          <w:rStyle w:val="Strong"/>
          <w:rFonts w:eastAsia="MS Mincho" w:cs="Times New Roman"/>
          <w:b w:val="0"/>
          <w:bCs w:val="0"/>
        </w:rPr>
        <w:t>D</w:t>
      </w:r>
      <w:r w:rsidRPr="00676583">
        <w:rPr>
          <w:rFonts w:cs="Times New Roman"/>
        </w:rPr>
        <w:t>iện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cong</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BMI </w:t>
      </w:r>
      <w:proofErr w:type="spellStart"/>
      <w:r w:rsidRPr="00676583">
        <w:rPr>
          <w:rFonts w:cs="Times New Roman"/>
        </w:rPr>
        <w:t>và</w:t>
      </w:r>
      <w:proofErr w:type="spellEnd"/>
      <w:r w:rsidRPr="00676583">
        <w:rPr>
          <w:rFonts w:cs="Times New Roman"/>
        </w:rPr>
        <w:t xml:space="preserve"> 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ở BN NODAT </w:t>
      </w:r>
      <w:proofErr w:type="spellStart"/>
      <w:r w:rsidRPr="00676583">
        <w:rPr>
          <w:rFonts w:cs="Times New Roman"/>
        </w:rPr>
        <w:t>lần</w:t>
      </w:r>
      <w:proofErr w:type="spellEnd"/>
      <w:r w:rsidRPr="00676583">
        <w:rPr>
          <w:rFonts w:cs="Times New Roman"/>
        </w:rPr>
        <w:t xml:space="preserve"> </w:t>
      </w:r>
      <w:proofErr w:type="spellStart"/>
      <w:r w:rsidRPr="00676583">
        <w:rPr>
          <w:rFonts w:cs="Times New Roman"/>
        </w:rPr>
        <w:t>lượt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b/>
          <w:bCs/>
        </w:rPr>
        <w:t xml:space="preserve"> </w:t>
      </w:r>
      <w:r w:rsidRPr="00676583">
        <w:rPr>
          <w:rStyle w:val="Strong"/>
          <w:rFonts w:eastAsia="MS Mincho" w:cs="Times New Roman"/>
          <w:b w:val="0"/>
          <w:bCs w:val="0"/>
        </w:rPr>
        <w:t xml:space="preserve">0,792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0,767 (</w:t>
      </w:r>
      <w:proofErr w:type="spellStart"/>
      <w:r w:rsidRPr="00676583">
        <w:rPr>
          <w:rStyle w:val="Strong"/>
          <w:rFonts w:eastAsia="MS Mincho" w:cs="Times New Roman"/>
          <w:b w:val="0"/>
          <w:bCs w:val="0"/>
        </w:rPr>
        <w:t>giá</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trị</w:t>
      </w:r>
      <w:proofErr w:type="spellEnd"/>
      <w:r w:rsidRPr="00676583">
        <w:rPr>
          <w:rStyle w:val="Strong"/>
          <w:rFonts w:eastAsia="MS Mincho" w:cs="Times New Roman"/>
          <w:b w:val="0"/>
          <w:bCs w:val="0"/>
        </w:rPr>
        <w:t xml:space="preserve"> p </w:t>
      </w:r>
      <w:proofErr w:type="spellStart"/>
      <w:r w:rsidRPr="00676583">
        <w:rPr>
          <w:rStyle w:val="Strong"/>
          <w:rFonts w:eastAsia="MS Mincho" w:cs="Times New Roman"/>
          <w:b w:val="0"/>
          <w:bCs w:val="0"/>
        </w:rPr>
        <w:t>lần</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lượt</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&lt; 0,001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&lt; 0,005)</w:t>
      </w:r>
      <w:r w:rsidRPr="00676583">
        <w:rPr>
          <w:rFonts w:cs="Times New Roman"/>
          <w:b/>
          <w:bCs/>
        </w:rPr>
        <w:t>.</w:t>
      </w:r>
      <w:r w:rsidR="00396633" w:rsidRPr="00676583">
        <w:rPr>
          <w:rFonts w:cs="Times New Roman"/>
          <w:b/>
          <w:bCs/>
          <w:lang w:val="vi-VN"/>
        </w:rPr>
        <w:t xml:space="preserve"> </w:t>
      </w:r>
      <w:proofErr w:type="spellStart"/>
      <w:r w:rsidRPr="00676583">
        <w:rPr>
          <w:rStyle w:val="Strong"/>
          <w:rFonts w:eastAsia="MS Mincho" w:cs="Times New Roman"/>
          <w:b w:val="0"/>
          <w:bCs w:val="0"/>
        </w:rPr>
        <w:t>Với</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điểm</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cắt</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của</w:t>
      </w:r>
      <w:proofErr w:type="spellEnd"/>
      <w:r w:rsidRPr="00676583">
        <w:rPr>
          <w:rStyle w:val="Strong"/>
          <w:rFonts w:eastAsia="MS Mincho" w:cs="Times New Roman"/>
          <w:b w:val="0"/>
          <w:bCs w:val="0"/>
        </w:rPr>
        <w:t xml:space="preserve"> BMI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25,76</w:t>
      </w:r>
      <w:r w:rsidRPr="00676583">
        <w:rPr>
          <w:rStyle w:val="Strong"/>
          <w:rFonts w:eastAsia="MS Mincho" w:cs="Times New Roman"/>
        </w:rPr>
        <w:t xml:space="preserve"> </w:t>
      </w:r>
      <w:r w:rsidRPr="00676583">
        <w:rPr>
          <w:rStyle w:val="Strong"/>
          <w:rFonts w:eastAsia="MS Mincho" w:cs="Times New Roman"/>
          <w:b w:val="0"/>
          <w:bCs w:val="0"/>
        </w:rPr>
        <w:t>kg/m</w:t>
      </w:r>
      <w:r w:rsidRPr="00676583">
        <w:rPr>
          <w:rStyle w:val="Strong"/>
          <w:rFonts w:eastAsia="MS Mincho" w:cs="Times New Roman"/>
          <w:b w:val="0"/>
          <w:bCs w:val="0"/>
          <w:vertAlign w:val="superscript"/>
        </w:rPr>
        <w:t>2</w:t>
      </w:r>
      <w:r w:rsidRPr="00676583">
        <w:rPr>
          <w:rStyle w:val="Strong"/>
          <w:rFonts w:eastAsia="MS Mincho" w:cs="Times New Roman"/>
        </w:rPr>
        <w:t xml:space="preserve"> </w:t>
      </w:r>
      <w:proofErr w:type="spellStart"/>
      <w:r w:rsidRPr="00676583">
        <w:rPr>
          <w:rStyle w:val="Strong"/>
          <w:rFonts w:eastAsia="MS Mincho" w:cs="Times New Roman"/>
          <w:b w:val="0"/>
          <w:bCs w:val="0"/>
        </w:rPr>
        <w:t>cho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61,1%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đặc</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hiệu</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96,8%.</w:t>
      </w:r>
      <w:r w:rsidRPr="00676583">
        <w:rPr>
          <w:rFonts w:cs="Times New Roman"/>
          <w:b/>
          <w:bCs/>
        </w:rPr>
        <w:t xml:space="preserve"> </w:t>
      </w:r>
      <w:r w:rsidRPr="00676583">
        <w:rPr>
          <w:rFonts w:cs="Times New Roman"/>
        </w:rPr>
        <w:t xml:space="preserve">Trong </w:t>
      </w:r>
      <w:proofErr w:type="spellStart"/>
      <w:r w:rsidRPr="00676583">
        <w:rPr>
          <w:rFonts w:cs="Times New Roman"/>
        </w:rPr>
        <w:t>khi</w:t>
      </w:r>
      <w:proofErr w:type="spellEnd"/>
      <w:r w:rsidRPr="00676583">
        <w:rPr>
          <w:rFonts w:cs="Times New Roman"/>
          <w:b/>
          <w:bCs/>
        </w:rPr>
        <w:t xml:space="preserve"> </w:t>
      </w:r>
      <w:r w:rsidRPr="00676583">
        <w:rPr>
          <w:rStyle w:val="Strong"/>
          <w:rFonts w:eastAsia="MS Mincho" w:cs="Times New Roman"/>
          <w:b w:val="0"/>
          <w:bCs w:val="0"/>
        </w:rPr>
        <w:t xml:space="preserve">chu vi </w:t>
      </w:r>
      <w:proofErr w:type="spellStart"/>
      <w:r w:rsidRPr="00676583">
        <w:rPr>
          <w:rStyle w:val="Strong"/>
          <w:rFonts w:eastAsia="MS Mincho" w:cs="Times New Roman"/>
          <w:b w:val="0"/>
          <w:bCs w:val="0"/>
        </w:rPr>
        <w:t>vòng</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bụng</w:t>
      </w:r>
      <w:proofErr w:type="spellEnd"/>
      <w:r w:rsidRPr="00676583">
        <w:rPr>
          <w:rStyle w:val="Strong"/>
          <w:rFonts w:eastAsia="MS Mincho" w:cs="Times New Roman"/>
        </w:rPr>
        <w:t xml:space="preserve"> </w:t>
      </w:r>
      <w:proofErr w:type="spellStart"/>
      <w:r w:rsidRPr="00676583">
        <w:rPr>
          <w:rStyle w:val="Strong"/>
          <w:rFonts w:eastAsia="MS Mincho" w:cs="Times New Roman"/>
          <w:b w:val="0"/>
          <w:bCs w:val="0"/>
        </w:rPr>
        <w:t>tại</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điểm</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cắt</w:t>
      </w:r>
      <w:proofErr w:type="spellEnd"/>
      <w:r w:rsidRPr="00676583">
        <w:rPr>
          <w:rStyle w:val="Strong"/>
          <w:rFonts w:eastAsia="MS Mincho" w:cs="Times New Roman"/>
          <w:b w:val="0"/>
          <w:bCs w:val="0"/>
        </w:rPr>
        <w:t xml:space="preserve"> 82,50 cm </w:t>
      </w:r>
      <w:proofErr w:type="spellStart"/>
      <w:r w:rsidRPr="00676583">
        <w:rPr>
          <w:rStyle w:val="Strong"/>
          <w:rFonts w:eastAsia="MS Mincho" w:cs="Times New Roman"/>
          <w:b w:val="0"/>
          <w:bCs w:val="0"/>
        </w:rPr>
        <w:t>cho</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nhạy</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88,9% </w:t>
      </w:r>
      <w:proofErr w:type="spellStart"/>
      <w:r w:rsidRPr="00676583">
        <w:rPr>
          <w:rStyle w:val="Strong"/>
          <w:rFonts w:eastAsia="MS Mincho" w:cs="Times New Roman"/>
          <w:b w:val="0"/>
          <w:bCs w:val="0"/>
        </w:rPr>
        <w:t>và</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độ</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đặc</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hiệu</w:t>
      </w:r>
      <w:proofErr w:type="spellEnd"/>
      <w:r w:rsidRPr="00676583">
        <w:rPr>
          <w:rStyle w:val="Strong"/>
          <w:rFonts w:eastAsia="MS Mincho" w:cs="Times New Roman"/>
          <w:b w:val="0"/>
          <w:bCs w:val="0"/>
        </w:rPr>
        <w:t xml:space="preserve"> </w:t>
      </w:r>
      <w:proofErr w:type="spellStart"/>
      <w:r w:rsidRPr="00676583">
        <w:rPr>
          <w:rStyle w:val="Strong"/>
          <w:rFonts w:eastAsia="MS Mincho" w:cs="Times New Roman"/>
          <w:b w:val="0"/>
          <w:bCs w:val="0"/>
        </w:rPr>
        <w:t>là</w:t>
      </w:r>
      <w:proofErr w:type="spellEnd"/>
      <w:r w:rsidRPr="00676583">
        <w:rPr>
          <w:rStyle w:val="Strong"/>
          <w:rFonts w:eastAsia="MS Mincho" w:cs="Times New Roman"/>
          <w:b w:val="0"/>
          <w:bCs w:val="0"/>
        </w:rPr>
        <w:t xml:space="preserve"> 63,5%</w:t>
      </w:r>
      <w:r w:rsidRPr="00676583">
        <w:rPr>
          <w:rFonts w:cs="Times New Roman"/>
          <w:b/>
          <w:bCs/>
        </w:rPr>
        <w:t xml:space="preserve">. </w:t>
      </w:r>
    </w:p>
    <w:p w14:paraId="3579F4B2" w14:textId="77777777" w:rsidR="00AD312F" w:rsidRPr="00676583" w:rsidRDefault="00AD312F" w:rsidP="00AD312F">
      <w:pPr>
        <w:pStyle w:val="01"/>
        <w:rPr>
          <w:rFonts w:cs="Times New Roman"/>
          <w:szCs w:val="28"/>
        </w:rPr>
      </w:pPr>
      <w:bookmarkStart w:id="620" w:name="_Toc206937960"/>
      <w:r w:rsidRPr="00676583">
        <w:rPr>
          <w:rFonts w:cs="Times New Roman"/>
          <w:szCs w:val="28"/>
        </w:rPr>
        <w:lastRenderedPageBreak/>
        <w:t>CHƯƠNG 4</w:t>
      </w:r>
      <w:bookmarkEnd w:id="620"/>
    </w:p>
    <w:p w14:paraId="22AD2D6D" w14:textId="2C7A0E36" w:rsidR="00AD312F" w:rsidRPr="00676583" w:rsidRDefault="00AD312F" w:rsidP="00AD312F">
      <w:pPr>
        <w:pStyle w:val="01"/>
        <w:rPr>
          <w:rFonts w:cs="Times New Roman"/>
          <w:szCs w:val="28"/>
        </w:rPr>
      </w:pPr>
      <w:bookmarkStart w:id="621" w:name="_Toc193982032"/>
      <w:bookmarkStart w:id="622" w:name="_Toc206937961"/>
      <w:r w:rsidRPr="00676583">
        <w:rPr>
          <w:rFonts w:cs="Times New Roman"/>
          <w:szCs w:val="28"/>
        </w:rPr>
        <w:t>BÀN LUẬN</w:t>
      </w:r>
      <w:bookmarkEnd w:id="621"/>
      <w:bookmarkEnd w:id="622"/>
    </w:p>
    <w:p w14:paraId="68B4837D" w14:textId="77777777" w:rsidR="00AD312F" w:rsidRPr="00676583" w:rsidRDefault="00AD312F" w:rsidP="00AD312F">
      <w:pPr>
        <w:widowControl w:val="0"/>
        <w:spacing w:line="360" w:lineRule="auto"/>
        <w:jc w:val="center"/>
        <w:rPr>
          <w:rFonts w:cs="Times New Roman"/>
          <w:sz w:val="14"/>
        </w:rPr>
      </w:pPr>
    </w:p>
    <w:p w14:paraId="70254AE4" w14:textId="3DF0C041" w:rsidR="00AD312F" w:rsidRPr="00676583" w:rsidRDefault="00AD312F" w:rsidP="00AD312F">
      <w:pPr>
        <w:widowControl w:val="0"/>
        <w:spacing w:line="360" w:lineRule="auto"/>
        <w:ind w:firstLine="720"/>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Qua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huyết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ở 81</w:t>
      </w:r>
      <w:r w:rsidR="00F81DED" w:rsidRPr="00676583">
        <w:rPr>
          <w:rStyle w:val="fontstyle01"/>
          <w:rFonts w:ascii="Times New Roman" w:hAnsi="Times New Roman" w:cs="Times New Roman"/>
          <w:color w:val="auto"/>
          <w:sz w:val="28"/>
          <w:szCs w:val="28"/>
        </w:rPr>
        <w:t xml:space="preserve"> </w:t>
      </w:r>
      <w:proofErr w:type="spellStart"/>
      <w:r w:rsidR="00F81DED" w:rsidRPr="00676583">
        <w:rPr>
          <w:rStyle w:val="fontstyle01"/>
          <w:rFonts w:ascii="Times New Roman" w:hAnsi="Times New Roman" w:cs="Times New Roman"/>
          <w:color w:val="auto"/>
          <w:sz w:val="28"/>
          <w:szCs w:val="28"/>
        </w:rPr>
        <w:t>bệnh</w:t>
      </w:r>
      <w:proofErr w:type="spellEnd"/>
      <w:r w:rsidR="00F81DED" w:rsidRPr="00676583">
        <w:rPr>
          <w:rStyle w:val="fontstyle01"/>
          <w:rFonts w:ascii="Times New Roman" w:hAnsi="Times New Roman" w:cs="Times New Roman"/>
          <w:color w:val="auto"/>
          <w:sz w:val="28"/>
          <w:szCs w:val="28"/>
        </w:rPr>
        <w:t xml:space="preserve"> </w:t>
      </w:r>
      <w:proofErr w:type="spellStart"/>
      <w:r w:rsidR="00F81DED"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NODAT, so </w:t>
      </w:r>
      <w:proofErr w:type="spellStart"/>
      <w:r w:rsidRPr="00676583">
        <w:rPr>
          <w:rStyle w:val="fontstyle01"/>
          <w:rFonts w:ascii="Times New Roman" w:hAnsi="Times New Roman" w:cs="Times New Roman"/>
          <w:color w:val="auto"/>
          <w:sz w:val="28"/>
          <w:szCs w:val="28"/>
        </w:rPr>
        <w:t>sánh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81</w:t>
      </w:r>
      <w:r w:rsidR="00F81DED" w:rsidRPr="00676583">
        <w:rPr>
          <w:rStyle w:val="fontstyle01"/>
          <w:rFonts w:ascii="Times New Roman" w:hAnsi="Times New Roman" w:cs="Times New Roman"/>
          <w:color w:val="auto"/>
          <w:sz w:val="28"/>
          <w:szCs w:val="28"/>
        </w:rPr>
        <w:t xml:space="preserve"> </w:t>
      </w:r>
      <w:proofErr w:type="spellStart"/>
      <w:r w:rsidR="00F81DED" w:rsidRPr="00676583">
        <w:rPr>
          <w:rStyle w:val="fontstyle01"/>
          <w:rFonts w:ascii="Times New Roman" w:hAnsi="Times New Roman" w:cs="Times New Roman"/>
          <w:color w:val="auto"/>
          <w:sz w:val="28"/>
          <w:szCs w:val="28"/>
        </w:rPr>
        <w:t>bệnh</w:t>
      </w:r>
      <w:proofErr w:type="spellEnd"/>
      <w:r w:rsidR="00F81DED" w:rsidRPr="00676583">
        <w:rPr>
          <w:rStyle w:val="fontstyle01"/>
          <w:rFonts w:ascii="Times New Roman" w:hAnsi="Times New Roman" w:cs="Times New Roman"/>
          <w:color w:val="auto"/>
          <w:sz w:val="28"/>
          <w:szCs w:val="28"/>
        </w:rPr>
        <w:t xml:space="preserve"> </w:t>
      </w:r>
      <w:proofErr w:type="spellStart"/>
      <w:r w:rsidR="00F81DED" w:rsidRPr="00676583">
        <w:rPr>
          <w:rStyle w:val="fontstyle01"/>
          <w:rFonts w:ascii="Times New Roman" w:hAnsi="Times New Roman" w:cs="Times New Roman"/>
          <w:color w:val="auto"/>
          <w:sz w:val="28"/>
          <w:szCs w:val="28"/>
        </w:rPr>
        <w:t>nhân</w:t>
      </w:r>
      <w:proofErr w:type="spellEnd"/>
      <w:r w:rsidR="00F81DED"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và</w:t>
      </w:r>
      <w:proofErr w:type="spellEnd"/>
      <w:r w:rsidRPr="00676583">
        <w:rPr>
          <w:rFonts w:cs="Times New Roman"/>
        </w:rPr>
        <w:t xml:space="preserve"> 53</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khoẻ</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tuổi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luận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w:t>
      </w:r>
    </w:p>
    <w:p w14:paraId="61B71007" w14:textId="77777777" w:rsidR="00AD312F" w:rsidRPr="00676583" w:rsidRDefault="00AD312F" w:rsidP="00C8249E">
      <w:pPr>
        <w:pStyle w:val="02"/>
        <w:rPr>
          <w:rStyle w:val="fontstyle21"/>
          <w:rFonts w:ascii="Times New Roman" w:hAnsi="Times New Roman"/>
          <w:color w:val="auto"/>
          <w:sz w:val="28"/>
          <w:szCs w:val="28"/>
        </w:rPr>
      </w:pPr>
      <w:bookmarkStart w:id="623" w:name="_Toc193982033"/>
      <w:bookmarkStart w:id="624" w:name="_Toc206937962"/>
      <w:r w:rsidRPr="00676583">
        <w:rPr>
          <w:rStyle w:val="fontstyle21"/>
          <w:rFonts w:ascii="Times New Roman" w:hAnsi="Times New Roman"/>
          <w:color w:val="auto"/>
          <w:sz w:val="28"/>
          <w:szCs w:val="28"/>
        </w:rPr>
        <w:t>4.1. ĐẶC ĐIỂM ĐỐI TƯỢNG NGHIÊN CỨU</w:t>
      </w:r>
      <w:bookmarkEnd w:id="623"/>
      <w:bookmarkEnd w:id="624"/>
    </w:p>
    <w:p w14:paraId="46EEB87B" w14:textId="77777777" w:rsidR="00AD312F" w:rsidRPr="00676583" w:rsidRDefault="00AD312F" w:rsidP="00C8249E">
      <w:pPr>
        <w:pStyle w:val="03"/>
        <w:rPr>
          <w:rStyle w:val="fontstyle21"/>
          <w:rFonts w:ascii="Times New Roman" w:hAnsi="Times New Roman"/>
          <w:color w:val="auto"/>
          <w:sz w:val="28"/>
          <w:szCs w:val="28"/>
        </w:rPr>
      </w:pPr>
      <w:bookmarkStart w:id="625" w:name="_Toc193982034"/>
      <w:bookmarkStart w:id="626" w:name="_Toc206937963"/>
      <w:r w:rsidRPr="00676583">
        <w:rPr>
          <w:rStyle w:val="fontstyle21"/>
          <w:rFonts w:ascii="Times New Roman" w:hAnsi="Times New Roman"/>
          <w:color w:val="auto"/>
          <w:sz w:val="28"/>
          <w:szCs w:val="28"/>
        </w:rPr>
        <w:t xml:space="preserve">4.1.1. </w:t>
      </w:r>
      <w:proofErr w:type="spellStart"/>
      <w:r w:rsidRPr="00676583">
        <w:rPr>
          <w:rStyle w:val="fontstyle21"/>
          <w:rFonts w:ascii="Times New Roman" w:hAnsi="Times New Roman"/>
          <w:color w:val="auto"/>
          <w:sz w:val="28"/>
          <w:szCs w:val="28"/>
        </w:rPr>
        <w:t>Đặc</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điểm</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chung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đối</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tượng</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nghiên</w:t>
      </w:r>
      <w:proofErr w:type="spellEnd"/>
      <w:r w:rsidRPr="00676583">
        <w:rPr>
          <w:rStyle w:val="fontstyle21"/>
          <w:rFonts w:ascii="Times New Roman" w:hAnsi="Times New Roman"/>
          <w:color w:val="auto"/>
          <w:sz w:val="28"/>
          <w:szCs w:val="28"/>
        </w:rPr>
        <w:t xml:space="preserve"> </w:t>
      </w:r>
      <w:proofErr w:type="spellStart"/>
      <w:r w:rsidRPr="00676583">
        <w:rPr>
          <w:rStyle w:val="fontstyle21"/>
          <w:rFonts w:ascii="Times New Roman" w:hAnsi="Times New Roman"/>
          <w:color w:val="auto"/>
          <w:sz w:val="28"/>
          <w:szCs w:val="28"/>
        </w:rPr>
        <w:t>cứu</w:t>
      </w:r>
      <w:bookmarkEnd w:id="625"/>
      <w:bookmarkEnd w:id="626"/>
      <w:proofErr w:type="spellEnd"/>
    </w:p>
    <w:p w14:paraId="4F281BA7" w14:textId="0B40A389" w:rsidR="00AD312F" w:rsidRPr="00676583" w:rsidRDefault="00AD312F" w:rsidP="00AD312F">
      <w:pPr>
        <w:widowControl w:val="0"/>
        <w:spacing w:line="360" w:lineRule="auto"/>
        <w:jc w:val="both"/>
        <w:rPr>
          <w:rFonts w:cs="Times New Roman"/>
        </w:rPr>
      </w:pPr>
      <w:r w:rsidRPr="00676583">
        <w:rPr>
          <w:rFonts w:cs="Times New Roman"/>
        </w:rPr>
        <w:tab/>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bảng</w:t>
      </w:r>
      <w:proofErr w:type="spellEnd"/>
      <w:r w:rsidRPr="00676583">
        <w:rPr>
          <w:rFonts w:cs="Times New Roman"/>
        </w:rPr>
        <w:t xml:space="preserve"> 3.1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46,19 </w:t>
      </w:r>
      <w:r w:rsidRPr="00676583">
        <w:rPr>
          <w:rFonts w:cs="Times New Roman"/>
          <w:lang w:val="sv-SE"/>
        </w:rPr>
        <w:t>± 9,43 tuổi</w:t>
      </w:r>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9,9% BN </w:t>
      </w:r>
      <w:proofErr w:type="spellStart"/>
      <w:r w:rsidRPr="00676583">
        <w:rPr>
          <w:rFonts w:cs="Times New Roman"/>
        </w:rPr>
        <w:t>từ</w:t>
      </w:r>
      <w:proofErr w:type="spellEnd"/>
      <w:r w:rsidRPr="00676583">
        <w:rPr>
          <w:rFonts w:cs="Times New Roman"/>
        </w:rPr>
        <w:t xml:space="preserve"> 60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trở</w:t>
      </w:r>
      <w:proofErr w:type="spellEnd"/>
      <w:r w:rsidRPr="00676583">
        <w:rPr>
          <w:rFonts w:cs="Times New Roman"/>
        </w:rPr>
        <w:t xml:space="preserve"> </w:t>
      </w:r>
      <w:proofErr w:type="spellStart"/>
      <w:r w:rsidRPr="00676583">
        <w:rPr>
          <w:rFonts w:cs="Times New Roman"/>
        </w:rPr>
        <w:t>lên</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tự</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1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Phạm Vũ </w:t>
      </w:r>
      <w:proofErr w:type="spellStart"/>
      <w:r w:rsidRPr="00676583">
        <w:rPr>
          <w:rFonts w:cs="Times New Roman"/>
        </w:rPr>
        <w:t>Thụy</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202</w:t>
      </w:r>
      <w:r w:rsidR="004F1BB5" w:rsidRPr="00676583">
        <w:rPr>
          <w:rFonts w:cs="Times New Roman"/>
        </w:rPr>
        <w:t>3</w:t>
      </w:r>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75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NODAT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NC </w:t>
      </w:r>
      <w:proofErr w:type="spellStart"/>
      <w:r w:rsidRPr="00676583">
        <w:rPr>
          <w:rFonts w:cs="Times New Roman"/>
        </w:rPr>
        <w:t>là</w:t>
      </w:r>
      <w:proofErr w:type="spellEnd"/>
      <w:r w:rsidRPr="00676583">
        <w:rPr>
          <w:rFonts w:cs="Times New Roman"/>
        </w:rPr>
        <w:t xml:space="preserve"> </w:t>
      </w:r>
      <w:r w:rsidRPr="00676583">
        <w:rPr>
          <w:rStyle w:val="fontstyle01"/>
          <w:rFonts w:ascii="Times New Roman" w:eastAsia="MS Gothic" w:hAnsi="Times New Roman" w:cs="Times New Roman"/>
          <w:color w:val="auto"/>
          <w:sz w:val="28"/>
          <w:szCs w:val="28"/>
        </w:rPr>
        <w:t xml:space="preserve">44,88 ± 11,34 </w:t>
      </w:r>
      <w:proofErr w:type="spellStart"/>
      <w:r w:rsidRPr="00676583">
        <w:rPr>
          <w:rStyle w:val="fontstyle01"/>
          <w:rFonts w:ascii="Times New Roman" w:eastAsia="MS Gothic" w:hAnsi="Times New Roman" w:cs="Times New Roman"/>
          <w:color w:val="auto"/>
          <w:sz w:val="28"/>
          <w:szCs w:val="28"/>
        </w:rPr>
        <w:t>tuổi</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trong</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đo</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chỉ</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có</w:t>
      </w:r>
      <w:proofErr w:type="spellEnd"/>
      <w:r w:rsidRPr="00676583">
        <w:rPr>
          <w:rStyle w:val="fontstyle01"/>
          <w:rFonts w:ascii="Times New Roman" w:eastAsia="MS Gothic" w:hAnsi="Times New Roman" w:cs="Times New Roman"/>
          <w:color w:val="auto"/>
          <w:sz w:val="28"/>
          <w:szCs w:val="28"/>
        </w:rPr>
        <w:t xml:space="preserve"> 8,0% BN </w:t>
      </w:r>
      <w:proofErr w:type="spellStart"/>
      <w:r w:rsidRPr="00676583">
        <w:rPr>
          <w:rStyle w:val="fontstyle01"/>
          <w:rFonts w:ascii="Times New Roman" w:eastAsia="MS Gothic" w:hAnsi="Times New Roman" w:cs="Times New Roman"/>
          <w:color w:val="auto"/>
          <w:sz w:val="28"/>
          <w:szCs w:val="28"/>
        </w:rPr>
        <w:t>từ</w:t>
      </w:r>
      <w:proofErr w:type="spellEnd"/>
      <w:r w:rsidRPr="00676583">
        <w:rPr>
          <w:rStyle w:val="fontstyle01"/>
          <w:rFonts w:ascii="Times New Roman" w:eastAsia="MS Gothic" w:hAnsi="Times New Roman" w:cs="Times New Roman"/>
          <w:color w:val="auto"/>
          <w:sz w:val="28"/>
          <w:szCs w:val="28"/>
        </w:rPr>
        <w:t xml:space="preserve"> 60 </w:t>
      </w:r>
      <w:proofErr w:type="spellStart"/>
      <w:r w:rsidRPr="00676583">
        <w:rPr>
          <w:rStyle w:val="fontstyle01"/>
          <w:rFonts w:ascii="Times New Roman" w:eastAsia="MS Gothic" w:hAnsi="Times New Roman" w:cs="Times New Roman"/>
          <w:color w:val="auto"/>
          <w:sz w:val="28"/>
          <w:szCs w:val="28"/>
        </w:rPr>
        <w:t>tuổi</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trở</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lên</w:t>
      </w:r>
      <w:proofErr w:type="spellEnd"/>
      <w:r w:rsidRPr="00676583">
        <w:rPr>
          <w:rStyle w:val="fontstyle01"/>
          <w:rFonts w:ascii="Times New Roman" w:eastAsia="MS Gothic" w:hAnsi="Times New Roman" w:cs="Times New Roman"/>
          <w:color w:val="auto"/>
          <w:sz w:val="28"/>
          <w:szCs w:val="28"/>
        </w:rPr>
        <w:t xml:space="preserve">  </w:t>
      </w:r>
      <w:r w:rsidRPr="00676583">
        <w:rPr>
          <w:rStyle w:val="fontstyle01"/>
          <w:rFonts w:ascii="Times New Roman" w:eastAsia="MS Gothic" w:hAnsi="Times New Roman" w:cs="Times New Roman"/>
          <w:color w:val="auto"/>
          <w:sz w:val="28"/>
          <w:szCs w:val="28"/>
        </w:rPr>
        <w:fldChar w:fldCharType="begin">
          <w:fldData xml:space="preserve">PEVuZE5vdGU+PENpdGU+PEF1dGhvcj50aHV5PC9BdXRob3I+PFllYXI+MjAyMzwvWWVhcj48UmVj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=
</w:fldData>
        </w:fldChar>
      </w:r>
      <w:r w:rsidR="003373F7" w:rsidRPr="00676583">
        <w:rPr>
          <w:rStyle w:val="fontstyle01"/>
          <w:rFonts w:ascii="Times New Roman" w:eastAsia="MS Gothic" w:hAnsi="Times New Roman" w:cs="Times New Roman"/>
          <w:color w:val="auto"/>
          <w:sz w:val="28"/>
          <w:szCs w:val="28"/>
        </w:rPr>
        <w:instrText xml:space="preserve"> ADDIN EN.CITE </w:instrText>
      </w:r>
      <w:r w:rsidR="003373F7" w:rsidRPr="00676583">
        <w:rPr>
          <w:rStyle w:val="fontstyle01"/>
          <w:rFonts w:ascii="Times New Roman" w:eastAsia="MS Gothic" w:hAnsi="Times New Roman" w:cs="Times New Roman"/>
          <w:color w:val="auto"/>
          <w:sz w:val="28"/>
          <w:szCs w:val="28"/>
        </w:rPr>
        <w:fldChar w:fldCharType="begin">
          <w:fldData xml:space="preserve">PEVuZE5vdGU+PENpdGU+PEF1dGhvcj50aHV5PC9BdXRob3I+PFllYXI+MjAyMzwvWWVhcj48UmVj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=
</w:fldData>
        </w:fldChar>
      </w:r>
      <w:r w:rsidR="003373F7" w:rsidRPr="00676583">
        <w:rPr>
          <w:rStyle w:val="fontstyle01"/>
          <w:rFonts w:ascii="Times New Roman" w:eastAsia="MS Gothic" w:hAnsi="Times New Roman" w:cs="Times New Roman"/>
          <w:color w:val="auto"/>
          <w:sz w:val="28"/>
          <w:szCs w:val="28"/>
        </w:rPr>
        <w:instrText xml:space="preserve"> ADDIN EN.CITE.DATA </w:instrText>
      </w:r>
      <w:r w:rsidR="003373F7" w:rsidRPr="00676583">
        <w:rPr>
          <w:rStyle w:val="fontstyle01"/>
          <w:rFonts w:ascii="Times New Roman" w:eastAsia="MS Gothic" w:hAnsi="Times New Roman" w:cs="Times New Roman"/>
          <w:color w:val="auto"/>
          <w:sz w:val="28"/>
          <w:szCs w:val="28"/>
        </w:rPr>
      </w:r>
      <w:r w:rsidR="003373F7" w:rsidRPr="00676583">
        <w:rPr>
          <w:rStyle w:val="fontstyle01"/>
          <w:rFonts w:ascii="Times New Roman" w:eastAsia="MS Gothic" w:hAnsi="Times New Roman" w:cs="Times New Roman"/>
          <w:color w:val="auto"/>
          <w:sz w:val="28"/>
          <w:szCs w:val="28"/>
        </w:rPr>
        <w:fldChar w:fldCharType="end"/>
      </w:r>
      <w:r w:rsidRPr="00676583">
        <w:rPr>
          <w:rStyle w:val="fontstyle01"/>
          <w:rFonts w:ascii="Times New Roman" w:eastAsia="MS Gothic" w:hAnsi="Times New Roman" w:cs="Times New Roman"/>
          <w:color w:val="auto"/>
          <w:sz w:val="28"/>
          <w:szCs w:val="28"/>
        </w:rPr>
      </w:r>
      <w:r w:rsidRPr="00676583">
        <w:rPr>
          <w:rStyle w:val="fontstyle01"/>
          <w:rFonts w:ascii="Times New Roman" w:eastAsia="MS Gothic" w:hAnsi="Times New Roman" w:cs="Times New Roman"/>
          <w:color w:val="auto"/>
          <w:sz w:val="28"/>
          <w:szCs w:val="28"/>
        </w:rPr>
        <w:fldChar w:fldCharType="separate"/>
      </w:r>
      <w:r w:rsidR="003373F7" w:rsidRPr="00676583">
        <w:rPr>
          <w:rStyle w:val="fontstyle01"/>
          <w:rFonts w:ascii="Times New Roman" w:eastAsia="MS Gothic" w:hAnsi="Times New Roman" w:cs="Times New Roman"/>
          <w:noProof/>
          <w:color w:val="auto"/>
          <w:sz w:val="28"/>
          <w:szCs w:val="28"/>
        </w:rPr>
        <w:t>[92]</w:t>
      </w:r>
      <w:r w:rsidRPr="00676583">
        <w:rPr>
          <w:rStyle w:val="fontstyle01"/>
          <w:rFonts w:ascii="Times New Roman" w:eastAsia="MS Gothic" w:hAnsi="Times New Roman" w:cs="Times New Roman"/>
          <w:color w:val="auto"/>
          <w:sz w:val="28"/>
          <w:szCs w:val="28"/>
        </w:rPr>
        <w:fldChar w:fldCharType="end"/>
      </w:r>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Nghiên</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cứu</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của</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tác</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giả</w:t>
      </w:r>
      <w:proofErr w:type="spellEnd"/>
      <w:r w:rsidRPr="00676583">
        <w:rPr>
          <w:rStyle w:val="fontstyle01"/>
          <w:rFonts w:ascii="Times New Roman" w:eastAsia="MS Gothic" w:hAnsi="Times New Roman" w:cs="Times New Roman"/>
          <w:color w:val="auto"/>
          <w:sz w:val="28"/>
          <w:szCs w:val="28"/>
        </w:rPr>
        <w:t xml:space="preserve"> Hoàng </w:t>
      </w:r>
      <w:proofErr w:type="spellStart"/>
      <w:r w:rsidRPr="00676583">
        <w:rPr>
          <w:rStyle w:val="fontstyle01"/>
          <w:rFonts w:ascii="Times New Roman" w:eastAsia="MS Gothic" w:hAnsi="Times New Roman" w:cs="Times New Roman"/>
          <w:color w:val="auto"/>
          <w:sz w:val="28"/>
          <w:szCs w:val="28"/>
        </w:rPr>
        <w:t>Khắc</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Chuẩn</w:t>
      </w:r>
      <w:proofErr w:type="spellEnd"/>
      <w:r w:rsidRPr="00676583">
        <w:rPr>
          <w:rStyle w:val="fontstyle01"/>
          <w:rFonts w:ascii="Times New Roman" w:eastAsia="MS Gothic" w:hAnsi="Times New Roman" w:cs="Times New Roman"/>
          <w:color w:val="auto"/>
          <w:sz w:val="28"/>
          <w:szCs w:val="28"/>
        </w:rPr>
        <w:t xml:space="preserve"> (2019) </w:t>
      </w:r>
      <w:proofErr w:type="spellStart"/>
      <w:r w:rsidRPr="00676583">
        <w:rPr>
          <w:rStyle w:val="fontstyle01"/>
          <w:rFonts w:ascii="Times New Roman" w:eastAsia="MS Gothic" w:hAnsi="Times New Roman" w:cs="Times New Roman"/>
          <w:color w:val="auto"/>
          <w:sz w:val="28"/>
          <w:szCs w:val="28"/>
        </w:rPr>
        <w:t>đựa</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ra</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độ</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tuổi</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trung</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bình</w:t>
      </w:r>
      <w:proofErr w:type="spellEnd"/>
      <w:r w:rsidRPr="00676583">
        <w:rPr>
          <w:rStyle w:val="fontstyle01"/>
          <w:rFonts w:ascii="Times New Roman" w:eastAsia="MS Gothic" w:hAnsi="Times New Roman" w:cs="Times New Roman"/>
          <w:color w:val="auto"/>
          <w:sz w:val="28"/>
          <w:szCs w:val="28"/>
        </w:rPr>
        <w:t xml:space="preserve"> </w:t>
      </w:r>
      <w:proofErr w:type="spellStart"/>
      <w:r w:rsidRPr="00676583">
        <w:rPr>
          <w:rStyle w:val="fontstyle01"/>
          <w:rFonts w:ascii="Times New Roman" w:eastAsia="MS Gothic" w:hAnsi="Times New Roman" w:cs="Times New Roman"/>
          <w:color w:val="auto"/>
          <w:sz w:val="28"/>
          <w:szCs w:val="28"/>
        </w:rPr>
        <w:t>của</w:t>
      </w:r>
      <w:proofErr w:type="spellEnd"/>
      <w:r w:rsidRPr="00676583">
        <w:rPr>
          <w:rStyle w:val="fontstyle01"/>
          <w:rFonts w:ascii="Times New Roman" w:eastAsia="MS Gothic" w:hAnsi="Times New Roman" w:cs="Times New Roman"/>
          <w:color w:val="auto"/>
          <w:sz w:val="28"/>
          <w:szCs w:val="28"/>
        </w:rPr>
        <w:t xml:space="preserve"> NODAT </w:t>
      </w:r>
      <w:proofErr w:type="spellStart"/>
      <w:r w:rsidRPr="00676583">
        <w:rPr>
          <w:rStyle w:val="fontstyle01"/>
          <w:rFonts w:ascii="Times New Roman" w:eastAsia="MS Gothic" w:hAnsi="Times New Roman" w:cs="Times New Roman"/>
          <w:color w:val="auto"/>
          <w:sz w:val="28"/>
          <w:szCs w:val="28"/>
        </w:rPr>
        <w:t>là</w:t>
      </w:r>
      <w:proofErr w:type="spellEnd"/>
      <w:r w:rsidRPr="00676583">
        <w:rPr>
          <w:rStyle w:val="fontstyle01"/>
          <w:rFonts w:ascii="Times New Roman" w:eastAsia="MS Gothic" w:hAnsi="Times New Roman" w:cs="Times New Roman"/>
          <w:color w:val="auto"/>
          <w:sz w:val="28"/>
          <w:szCs w:val="28"/>
        </w:rPr>
        <w:t xml:space="preserve"> </w:t>
      </w:r>
      <w:r w:rsidRPr="00676583">
        <w:rPr>
          <w:rFonts w:cs="Times New Roman"/>
        </w:rPr>
        <w:t>48,8</w:t>
      </w:r>
      <w:r w:rsidRPr="00676583">
        <w:rPr>
          <w:rFonts w:cs="Times New Roman"/>
        </w:rPr>
        <w:sym w:font="Symbol" w:char="F0B1"/>
      </w:r>
      <w:r w:rsidRPr="00676583">
        <w:rPr>
          <w:rFonts w:cs="Times New Roman"/>
        </w:rPr>
        <w:t xml:space="preserve">8,5 </w:t>
      </w:r>
      <w:proofErr w:type="spellStart"/>
      <w:r w:rsidRPr="00676583">
        <w:rPr>
          <w:rFonts w:cs="Times New Roman"/>
        </w:rPr>
        <w:t>tuổi</w:t>
      </w:r>
      <w:proofErr w:type="spellEnd"/>
      <w:r w:rsidRPr="00676583">
        <w:rPr>
          <w:rFonts w:cs="Times New Roman"/>
        </w:rPr>
        <w:t xml:space="preserve"> </w:t>
      </w:r>
      <w:r w:rsidRPr="00676583">
        <w:rPr>
          <w:rFonts w:cs="Times New Roman"/>
        </w:rPr>
        <w:fldChar w:fldCharType="begin">
          <w:fldData xml:space="preserve">PEVuZE5vdGU+PENpdGU+PEF1dGhvcj5DaHXhuqluPC9BdXRob3I+PFllYXI+MjAxOTwvWWVhcj48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=
</w:fldData>
        </w:fldChar>
      </w:r>
      <w:r w:rsidR="00D84EDD" w:rsidRPr="00676583">
        <w:rPr>
          <w:rFonts w:cs="Times New Roman"/>
        </w:rPr>
        <w:instrText xml:space="preserve"> ADDIN EN.CITE </w:instrText>
      </w:r>
      <w:r w:rsidR="00D84EDD" w:rsidRPr="00676583">
        <w:rPr>
          <w:rFonts w:cs="Times New Roman"/>
        </w:rPr>
        <w:fldChar w:fldCharType="begin">
          <w:fldData xml:space="preserve">PEVuZE5vdGU+PENpdGU+PEF1dGhvcj5DaHXhuqluPC9BdXRob3I+PFllYXI+MjAxOTwvWWVhcj48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=
</w:fldData>
        </w:fldChar>
      </w:r>
      <w:r w:rsidR="00D84EDD" w:rsidRPr="00676583">
        <w:rPr>
          <w:rFonts w:cs="Times New Roman"/>
        </w:rPr>
        <w:instrText xml:space="preserve"> ADDIN EN.CITE.DATA </w:instrText>
      </w:r>
      <w:r w:rsidR="00D84EDD" w:rsidRPr="00676583">
        <w:rPr>
          <w:rFonts w:cs="Times New Roman"/>
        </w:rPr>
      </w:r>
      <w:r w:rsidR="00D84EDD" w:rsidRPr="00676583">
        <w:rPr>
          <w:rFonts w:cs="Times New Roman"/>
        </w:rPr>
        <w:fldChar w:fldCharType="end"/>
      </w:r>
      <w:r w:rsidRPr="00676583">
        <w:rPr>
          <w:rFonts w:cs="Times New Roman"/>
        </w:rPr>
      </w:r>
      <w:r w:rsidRPr="00676583">
        <w:rPr>
          <w:rFonts w:cs="Times New Roman"/>
        </w:rPr>
        <w:fldChar w:fldCharType="separate"/>
      </w:r>
      <w:r w:rsidR="00D84EDD" w:rsidRPr="00676583">
        <w:rPr>
          <w:rFonts w:cs="Times New Roman"/>
          <w:noProof/>
        </w:rPr>
        <w:t>[4]</w:t>
      </w:r>
      <w:r w:rsidRPr="00676583">
        <w:rPr>
          <w:rFonts w:cs="Times New Roman"/>
        </w:rPr>
        <w:fldChar w:fldCharType="end"/>
      </w:r>
      <w:r w:rsidRPr="00676583">
        <w:rPr>
          <w:rFonts w:cs="Times New Roman"/>
        </w:rPr>
        <w:t>.</w:t>
      </w:r>
      <w:r w:rsidR="00F1779C"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giả</w:t>
      </w:r>
      <w:proofErr w:type="spellEnd"/>
      <w:r w:rsidRPr="00676583">
        <w:rPr>
          <w:rFonts w:cs="Times New Roman"/>
        </w:rPr>
        <w:t xml:space="preserve"> </w:t>
      </w:r>
      <w:proofErr w:type="spellStart"/>
      <w:r w:rsidRPr="00676583">
        <w:rPr>
          <w:rFonts w:cs="Times New Roman"/>
        </w:rPr>
        <w:t>Habibnia</w:t>
      </w:r>
      <w:proofErr w:type="spellEnd"/>
      <w:r w:rsidRPr="00676583">
        <w:rPr>
          <w:rFonts w:cs="Times New Roman"/>
        </w:rPr>
        <w:t xml:space="preserve"> F</w:t>
      </w:r>
      <w:r w:rsidR="00955E4C" w:rsidRPr="00676583">
        <w:rPr>
          <w:rFonts w:cs="Times New Roman"/>
          <w:lang w:val="vi-VN"/>
        </w:rPr>
        <w:t>.</w:t>
      </w:r>
      <w:r w:rsidRPr="00676583">
        <w:rPr>
          <w:rFonts w:cs="Times New Roman"/>
        </w:rPr>
        <w:t xml:space="preserve"> (2022)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NODAT </w:t>
      </w:r>
      <w:proofErr w:type="spellStart"/>
      <w:r w:rsidRPr="00676583">
        <w:rPr>
          <w:rFonts w:cs="Times New Roman"/>
        </w:rPr>
        <w:t>là</w:t>
      </w:r>
      <w:proofErr w:type="spellEnd"/>
      <w:r w:rsidRPr="00676583">
        <w:rPr>
          <w:rFonts w:cs="Times New Roman"/>
        </w:rPr>
        <w:t xml:space="preserve"> 47,88 ± 11,06 </w:t>
      </w:r>
      <w:proofErr w:type="spellStart"/>
      <w:r w:rsidRPr="00676583">
        <w:rPr>
          <w:rFonts w:cs="Times New Roman"/>
        </w:rPr>
        <w:t>tuổi</w:t>
      </w:r>
      <w:proofErr w:type="spellEnd"/>
      <w:r w:rsidRPr="00676583">
        <w:rPr>
          <w:rFonts w:cs="Times New Roman"/>
        </w:rPr>
        <w:t xml:space="preserve"> </w:t>
      </w:r>
      <w:r w:rsidRPr="00676583">
        <w:rPr>
          <w:rFonts w:cs="Times New Roman"/>
        </w:rPr>
        <w:fldChar w:fldCharType="begin">
          <w:fldData xml:space="preserve">PEVuZE5vdGU+PENpdGU+PEF1dGhvcj5IYWJpYm5pYTwvQXV0aG9yPjxZZWFyPjIwMjI8L1llYXI+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=
</w:fldData>
        </w:fldChar>
      </w:r>
      <w:r w:rsidR="003373F7" w:rsidRPr="00676583">
        <w:rPr>
          <w:rFonts w:cs="Times New Roman"/>
        </w:rPr>
        <w:instrText xml:space="preserve"> ADDIN EN.CITE </w:instrText>
      </w:r>
      <w:r w:rsidR="003373F7" w:rsidRPr="00676583">
        <w:rPr>
          <w:rFonts w:cs="Times New Roman"/>
        </w:rPr>
        <w:fldChar w:fldCharType="begin">
          <w:fldData xml:space="preserve">PEVuZE5vdGU+PENpdGU+PEF1dGhvcj5IYWJpYm5pYTwvQXV0aG9yPjxZZWFyPjIwMjI8L1llYXI+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=
</w:fldData>
        </w:fldChar>
      </w:r>
      <w:r w:rsidR="003373F7" w:rsidRPr="00676583">
        <w:rPr>
          <w:rFonts w:cs="Times New Roman"/>
        </w:rPr>
        <w:instrText xml:space="preserve"> ADDIN EN.CITE.DATA </w:instrText>
      </w:r>
      <w:r w:rsidR="003373F7" w:rsidRPr="00676583">
        <w:rPr>
          <w:rFonts w:cs="Times New Roman"/>
        </w:rPr>
      </w:r>
      <w:r w:rsidR="003373F7" w:rsidRPr="00676583">
        <w:rPr>
          <w:rFonts w:cs="Times New Roman"/>
        </w:rPr>
        <w:fldChar w:fldCharType="end"/>
      </w:r>
      <w:r w:rsidRPr="00676583">
        <w:rPr>
          <w:rFonts w:cs="Times New Roman"/>
        </w:rPr>
      </w:r>
      <w:r w:rsidRPr="00676583">
        <w:rPr>
          <w:rFonts w:cs="Times New Roman"/>
        </w:rPr>
        <w:fldChar w:fldCharType="separate"/>
      </w:r>
      <w:r w:rsidR="003373F7" w:rsidRPr="00676583">
        <w:rPr>
          <w:rFonts w:cs="Times New Roman"/>
          <w:noProof/>
        </w:rPr>
        <w:t>[93]</w:t>
      </w:r>
      <w:r w:rsidRPr="00676583">
        <w:rPr>
          <w:rFonts w:cs="Times New Roman"/>
        </w:rPr>
        <w:fldChar w:fldCharType="end"/>
      </w:r>
      <w:r w:rsidRPr="00676583">
        <w:rPr>
          <w:rFonts w:cs="Times New Roman"/>
        </w:rPr>
        <w:t xml:space="preserve">. Như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tượng</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đều</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tùy</w:t>
      </w:r>
      <w:proofErr w:type="spellEnd"/>
      <w:r w:rsidRPr="00676583">
        <w:rPr>
          <w:rFonts w:cs="Times New Roman"/>
        </w:rPr>
        <w:t xml:space="preserve"> </w:t>
      </w:r>
      <w:proofErr w:type="spellStart"/>
      <w:r w:rsidRPr="00676583">
        <w:rPr>
          <w:rFonts w:cs="Times New Roman"/>
        </w:rPr>
        <w:t>từng</w:t>
      </w:r>
      <w:proofErr w:type="spellEnd"/>
      <w:r w:rsidRPr="00676583">
        <w:rPr>
          <w:rFonts w:cs="Times New Roman"/>
        </w:rPr>
        <w:t xml:space="preserve"> </w:t>
      </w:r>
      <w:proofErr w:type="spellStart"/>
      <w:r w:rsidRPr="00676583">
        <w:rPr>
          <w:rFonts w:cs="Times New Roman"/>
        </w:rPr>
        <w:t>khu</w:t>
      </w:r>
      <w:proofErr w:type="spellEnd"/>
      <w:r w:rsidRPr="00676583">
        <w:rPr>
          <w:rFonts w:cs="Times New Roman"/>
        </w:rPr>
        <w:t xml:space="preserve"> </w:t>
      </w:r>
      <w:proofErr w:type="spellStart"/>
      <w:r w:rsidRPr="00676583">
        <w:rPr>
          <w:rFonts w:cs="Times New Roman"/>
        </w:rPr>
        <w:t>vực</w:t>
      </w:r>
      <w:proofErr w:type="spellEnd"/>
      <w:r w:rsidRPr="00676583">
        <w:rPr>
          <w:rFonts w:cs="Times New Roman"/>
        </w:rPr>
        <w:t xml:space="preserve">, </w:t>
      </w:r>
      <w:proofErr w:type="spellStart"/>
      <w:r w:rsidRPr="00676583">
        <w:rPr>
          <w:rFonts w:cs="Times New Roman"/>
        </w:rPr>
        <w:t>quốc</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mẫu</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trung</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nhau</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đáng</w:t>
      </w:r>
      <w:proofErr w:type="spellEnd"/>
      <w:r w:rsidRPr="00676583">
        <w:rPr>
          <w:rFonts w:cs="Times New Roman"/>
        </w:rPr>
        <w:t xml:space="preserve"> </w:t>
      </w:r>
      <w:proofErr w:type="spellStart"/>
      <w:r w:rsidRPr="00676583">
        <w:rPr>
          <w:rFonts w:cs="Times New Roman"/>
        </w:rPr>
        <w:t>kể</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phương</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suy</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rộng</w:t>
      </w:r>
      <w:proofErr w:type="spellEnd"/>
      <w:r w:rsidRPr="00676583">
        <w:rPr>
          <w:rFonts w:cs="Times New Roman"/>
        </w:rPr>
        <w:t xml:space="preserve"> </w:t>
      </w:r>
      <w:proofErr w:type="spellStart"/>
      <w:r w:rsidRPr="00676583">
        <w:rPr>
          <w:rFonts w:cs="Times New Roman"/>
        </w:rPr>
        <w:t>rãi</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thế </w:t>
      </w:r>
      <w:proofErr w:type="spellStart"/>
      <w:r w:rsidRPr="00676583">
        <w:rPr>
          <w:rFonts w:cs="Times New Roman"/>
        </w:rPr>
        <w:t>giới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tất</w:t>
      </w:r>
      <w:proofErr w:type="spellEnd"/>
      <w:r w:rsidRPr="00676583">
        <w:rPr>
          <w:rFonts w:cs="Times New Roman"/>
        </w:rPr>
        <w:t xml:space="preserve"> </w:t>
      </w:r>
      <w:proofErr w:type="spellStart"/>
      <w:r w:rsidRPr="00676583">
        <w:rPr>
          <w:rFonts w:cs="Times New Roman"/>
        </w:rPr>
        <w:t>cả</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lứa</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nguồn</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chết</w:t>
      </w:r>
      <w:proofErr w:type="spellEnd"/>
      <w:r w:rsidRPr="00676583">
        <w:rPr>
          <w:rFonts w:cs="Times New Roman"/>
        </w:rPr>
        <w:t xml:space="preserve"> </w:t>
      </w:r>
      <w:proofErr w:type="spellStart"/>
      <w:r w:rsidRPr="00676583">
        <w:rPr>
          <w:rFonts w:cs="Times New Roman"/>
        </w:rPr>
        <w:t>não</w:t>
      </w:r>
      <w:proofErr w:type="spellEnd"/>
      <w:r w:rsidRPr="00676583">
        <w:rPr>
          <w:rFonts w:cs="Times New Roman"/>
        </w:rPr>
        <w:t xml:space="preserve">, </w:t>
      </w:r>
      <w:proofErr w:type="spellStart"/>
      <w:r w:rsidRPr="00676583">
        <w:rPr>
          <w:rFonts w:cs="Times New Roman"/>
        </w:rPr>
        <w:t>còn</w:t>
      </w:r>
      <w:proofErr w:type="spellEnd"/>
      <w:r w:rsidRPr="00676583">
        <w:rPr>
          <w:rFonts w:cs="Times New Roman"/>
        </w:rPr>
        <w:t xml:space="preserve"> </w:t>
      </w:r>
      <w:proofErr w:type="spellStart"/>
      <w:r w:rsidRPr="00676583">
        <w:rPr>
          <w:rFonts w:cs="Times New Roman"/>
        </w:rPr>
        <w:t>tại</w:t>
      </w:r>
      <w:proofErr w:type="spellEnd"/>
      <w:r w:rsidRPr="00676583">
        <w:rPr>
          <w:rFonts w:cs="Times New Roman"/>
        </w:rPr>
        <w:t xml:space="preserve"> Việt Nam </w:t>
      </w:r>
      <w:proofErr w:type="spellStart"/>
      <w:r w:rsidRPr="00676583">
        <w:rPr>
          <w:rFonts w:cs="Times New Roman"/>
        </w:rPr>
        <w:t>khuyến</w:t>
      </w:r>
      <w:proofErr w:type="spellEnd"/>
      <w:r w:rsidRPr="00676583">
        <w:rPr>
          <w:rFonts w:cs="Times New Roman"/>
        </w:rPr>
        <w:t xml:space="preserve"> </w:t>
      </w:r>
      <w:proofErr w:type="spellStart"/>
      <w:r w:rsidRPr="00676583">
        <w:rPr>
          <w:rFonts w:cs="Times New Roman"/>
        </w:rPr>
        <w:t>cáo</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Hội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tạng</w:t>
      </w:r>
      <w:proofErr w:type="spellEnd"/>
      <w:r w:rsidRPr="00676583">
        <w:rPr>
          <w:rFonts w:cs="Times New Roman"/>
        </w:rPr>
        <w:t xml:space="preserve"> </w:t>
      </w:r>
      <w:proofErr w:type="spellStart"/>
      <w:r w:rsidRPr="00676583">
        <w:rPr>
          <w:rFonts w:cs="Times New Roman"/>
        </w:rPr>
        <w:t>đưa</w:t>
      </w:r>
      <w:proofErr w:type="spellEnd"/>
      <w:r w:rsidRPr="00676583">
        <w:rPr>
          <w:rFonts w:cs="Times New Roman"/>
        </w:rPr>
        <w:t xml:space="preserve"> </w:t>
      </w:r>
      <w:proofErr w:type="spellStart"/>
      <w:r w:rsidRPr="00676583">
        <w:rPr>
          <w:rFonts w:cs="Times New Roman"/>
        </w:rPr>
        <w:t>ra</w:t>
      </w:r>
      <w:proofErr w:type="spellEnd"/>
      <w:r w:rsidR="00F1779C" w:rsidRPr="00676583">
        <w:rPr>
          <w:rFonts w:cs="Times New Roman"/>
        </w:rPr>
        <w:t>,</w:t>
      </w:r>
      <w:r w:rsidRPr="00676583">
        <w:rPr>
          <w:rFonts w:cs="Times New Roman"/>
        </w:rPr>
        <w:t xml:space="preserve"> </w:t>
      </w:r>
      <w:proofErr w:type="spellStart"/>
      <w:r w:rsidRPr="00676583">
        <w:rPr>
          <w:rFonts w:cs="Times New Roman"/>
        </w:rPr>
        <w:t>cần</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nhắc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60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đi</w:t>
      </w:r>
      <w:proofErr w:type="spellEnd"/>
      <w:r w:rsidRPr="00676583">
        <w:rPr>
          <w:rFonts w:cs="Times New Roman"/>
        </w:rPr>
        <w:t xml:space="preserve"> </w:t>
      </w:r>
      <w:proofErr w:type="spellStart"/>
      <w:r w:rsidRPr="00676583">
        <w:rPr>
          <w:rFonts w:cs="Times New Roman"/>
        </w:rPr>
        <w:t>kèm</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mạch</w:t>
      </w:r>
      <w:proofErr w:type="spellEnd"/>
      <w:r w:rsidRPr="00676583">
        <w:rPr>
          <w:rFonts w:cs="Times New Roman"/>
        </w:rPr>
        <w:t xml:space="preserve"> </w:t>
      </w:r>
      <w:proofErr w:type="spellStart"/>
      <w:r w:rsidRPr="00676583">
        <w:rPr>
          <w:rFonts w:cs="Times New Roman"/>
        </w:rPr>
        <w:t>vành</w:t>
      </w:r>
      <w:proofErr w:type="spellEnd"/>
      <w:r w:rsidRPr="00676583">
        <w:rPr>
          <w:rFonts w:cs="Times New Roman"/>
        </w:rPr>
        <w:t xml:space="preserve">, </w:t>
      </w:r>
      <w:proofErr w:type="spellStart"/>
      <w:r w:rsidRPr="00676583">
        <w:rPr>
          <w:rFonts w:cs="Times New Roman"/>
        </w:rPr>
        <w:t>xơ</w:t>
      </w:r>
      <w:proofErr w:type="spellEnd"/>
      <w:r w:rsidRPr="00676583">
        <w:rPr>
          <w:rFonts w:cs="Times New Roman"/>
        </w:rPr>
        <w:t xml:space="preserve"> </w:t>
      </w:r>
      <w:proofErr w:type="spellStart"/>
      <w:r w:rsidRPr="00676583">
        <w:rPr>
          <w:rFonts w:cs="Times New Roman"/>
        </w:rPr>
        <w:t>vữa</w:t>
      </w:r>
      <w:proofErr w:type="spellEnd"/>
      <w:r w:rsidRPr="00676583">
        <w:rPr>
          <w:rFonts w:cs="Times New Roman"/>
        </w:rPr>
        <w:t xml:space="preserve"> </w:t>
      </w:r>
      <w:proofErr w:type="spellStart"/>
      <w:r w:rsidRPr="00676583">
        <w:rPr>
          <w:rFonts w:cs="Times New Roman"/>
        </w:rPr>
        <w:t>mạch</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chậu</w:t>
      </w:r>
      <w:proofErr w:type="spellEnd"/>
      <w:r w:rsidR="00490381" w:rsidRPr="00676583">
        <w:rPr>
          <w:rFonts w:cs="Times New Roman"/>
          <w:lang w:val="vi-VN"/>
        </w:rPr>
        <w:t xml:space="preserve">, </w:t>
      </w:r>
      <w:r w:rsidR="004D4AA5" w:rsidRPr="00676583">
        <w:rPr>
          <w:rFonts w:cs="Times New Roman"/>
        </w:rPr>
        <w:t>v.v.</w:t>
      </w:r>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nữa</w:t>
      </w:r>
      <w:proofErr w:type="spellEnd"/>
      <w:r w:rsidRPr="00676583">
        <w:rPr>
          <w:rFonts w:cs="Times New Roman"/>
        </w:rPr>
        <w:t xml:space="preserve"> </w:t>
      </w:r>
      <w:proofErr w:type="spellStart"/>
      <w:r w:rsidRPr="00676583">
        <w:rPr>
          <w:rFonts w:cs="Times New Roman"/>
        </w:rPr>
        <w:t>nguồn</w:t>
      </w:r>
      <w:proofErr w:type="spellEnd"/>
      <w:r w:rsidRPr="00676583">
        <w:rPr>
          <w:rFonts w:cs="Times New Roman"/>
        </w:rPr>
        <w:t xml:space="preserve"> </w:t>
      </w:r>
      <w:proofErr w:type="spellStart"/>
      <w:r w:rsidRPr="00676583">
        <w:rPr>
          <w:rFonts w:cs="Times New Roman"/>
        </w:rPr>
        <w:t>tạng</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ở Việt Nam </w:t>
      </w:r>
      <w:proofErr w:type="spellStart"/>
      <w:r w:rsidRPr="00676583">
        <w:rPr>
          <w:rFonts w:cs="Times New Roman"/>
        </w:rPr>
        <w:t>chủ</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hiến</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tượng</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trẻ</w:t>
      </w:r>
      <w:proofErr w:type="spellEnd"/>
      <w:r w:rsidRPr="00676583">
        <w:rPr>
          <w:rFonts w:cs="Times New Roman"/>
        </w:rPr>
        <w:t xml:space="preserve"> (20-50 </w:t>
      </w:r>
      <w:proofErr w:type="spellStart"/>
      <w:r w:rsidRPr="00676583">
        <w:rPr>
          <w:rFonts w:cs="Times New Roman"/>
        </w:rPr>
        <w:t>tuổi</w:t>
      </w:r>
      <w:proofErr w:type="spellEnd"/>
      <w:r w:rsidRPr="00676583">
        <w:rPr>
          <w:rFonts w:cs="Times New Roman"/>
        </w:rPr>
        <w:t>)</w:t>
      </w:r>
      <w:r w:rsidR="00F1779C" w:rsidRPr="00676583">
        <w:rPr>
          <w:rFonts w:cs="Times New Roman"/>
        </w:rPr>
        <w:t>,</w:t>
      </w:r>
      <w:r w:rsidRPr="00676583">
        <w:rPr>
          <w:rFonts w:cs="Times New Roman"/>
        </w:rPr>
        <w:t xml:space="preserve"> </w:t>
      </w:r>
      <w:proofErr w:type="spellStart"/>
      <w:r w:rsidRPr="00676583">
        <w:rPr>
          <w:rFonts w:cs="Times New Roman"/>
        </w:rPr>
        <w:t>đang</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ưu</w:t>
      </w:r>
      <w:proofErr w:type="spellEnd"/>
      <w:r w:rsidRPr="00676583">
        <w:rPr>
          <w:rFonts w:cs="Times New Roman"/>
        </w:rPr>
        <w:t xml:space="preserve"> </w:t>
      </w:r>
      <w:proofErr w:type="spellStart"/>
      <w:r w:rsidRPr="00676583">
        <w:rPr>
          <w:rFonts w:cs="Times New Roman"/>
        </w:rPr>
        <w:t>tiên</w:t>
      </w:r>
      <w:proofErr w:type="spellEnd"/>
      <w:r w:rsidRPr="00676583">
        <w:rPr>
          <w:rFonts w:cs="Times New Roman"/>
        </w:rPr>
        <w:t xml:space="preserve">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Do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tượng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60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ở Việt Nam </w:t>
      </w:r>
      <w:proofErr w:type="spellStart"/>
      <w:r w:rsidRPr="00676583">
        <w:rPr>
          <w:rFonts w:cs="Times New Roman"/>
        </w:rPr>
        <w:t>chiếm</w:t>
      </w:r>
      <w:proofErr w:type="spellEnd"/>
      <w:r w:rsidRPr="00676583">
        <w:rPr>
          <w:rFonts w:cs="Times New Roman"/>
        </w:rPr>
        <w:t xml:space="preserve">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lứa</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40-50.</w:t>
      </w:r>
    </w:p>
    <w:p w14:paraId="50B9AEC2" w14:textId="374A0A91" w:rsidR="00AD312F" w:rsidRPr="00676583" w:rsidRDefault="00AD312F" w:rsidP="005C2757">
      <w:pPr>
        <w:widowControl w:val="0"/>
        <w:spacing w:line="360" w:lineRule="auto"/>
        <w:ind w:firstLine="720"/>
        <w:jc w:val="both"/>
        <w:rPr>
          <w:rFonts w:cs="Times New Roman"/>
          <w:lang w:val="vi-VN"/>
        </w:rPr>
      </w:pP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bố</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giới</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w:t>
      </w:r>
      <w:r w:rsidR="00F1779C" w:rsidRPr="00676583">
        <w:rPr>
          <w:rFonts w:cs="Times New Roman"/>
        </w:rPr>
        <w:t>ô</w:t>
      </w:r>
      <w:r w:rsidRPr="00676583">
        <w:rPr>
          <w:rFonts w:cs="Times New Roman"/>
        </w:rPr>
        <w:t>i</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lastRenderedPageBreak/>
        <w:t>đều</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nam</w:t>
      </w:r>
      <w:proofErr w:type="spellEnd"/>
      <w:r w:rsidRPr="00676583">
        <w:rPr>
          <w:rFonts w:cs="Times New Roman"/>
        </w:rPr>
        <w:t xml:space="preserve"> </w:t>
      </w:r>
      <w:proofErr w:type="spellStart"/>
      <w:r w:rsidRPr="00676583">
        <w:rPr>
          <w:rFonts w:cs="Times New Roman"/>
        </w:rPr>
        <w:t>chiếm</w:t>
      </w:r>
      <w:proofErr w:type="spellEnd"/>
      <w:r w:rsidRPr="00676583">
        <w:rPr>
          <w:rFonts w:cs="Times New Roman"/>
        </w:rPr>
        <w:t xml:space="preserve"> 67,9%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nữ</w:t>
      </w:r>
      <w:proofErr w:type="spellEnd"/>
      <w:r w:rsidRPr="00676583">
        <w:rPr>
          <w:rFonts w:cs="Times New Roman"/>
        </w:rPr>
        <w:t xml:space="preserve"> </w:t>
      </w:r>
      <w:proofErr w:type="spellStart"/>
      <w:r w:rsidRPr="00676583">
        <w:rPr>
          <w:rFonts w:cs="Times New Roman"/>
        </w:rPr>
        <w:t>chiếm</w:t>
      </w:r>
      <w:proofErr w:type="spellEnd"/>
      <w:r w:rsidRPr="00676583">
        <w:rPr>
          <w:rFonts w:cs="Times New Roman"/>
        </w:rPr>
        <w:t xml:space="preserve"> 32,1 %,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nam</w:t>
      </w:r>
      <w:proofErr w:type="spellEnd"/>
      <w:r w:rsidRPr="00676583">
        <w:rPr>
          <w:rFonts w:cs="Times New Roman"/>
        </w:rPr>
        <w:t xml:space="preserve"> </w:t>
      </w:r>
      <w:proofErr w:type="spellStart"/>
      <w:r w:rsidRPr="00676583">
        <w:rPr>
          <w:rFonts w:cs="Times New Roman"/>
        </w:rPr>
        <w:t>gần</w:t>
      </w:r>
      <w:proofErr w:type="spellEnd"/>
      <w:r w:rsidRPr="00676583">
        <w:rPr>
          <w:rFonts w:cs="Times New Roman"/>
        </w:rPr>
        <w:t xml:space="preserve"> </w:t>
      </w:r>
      <w:proofErr w:type="spellStart"/>
      <w:r w:rsidRPr="00676583">
        <w:rPr>
          <w:rFonts w:cs="Times New Roman"/>
        </w:rPr>
        <w:t>gấp</w:t>
      </w:r>
      <w:proofErr w:type="spellEnd"/>
      <w:r w:rsidRPr="00676583">
        <w:rPr>
          <w:rFonts w:cs="Times New Roman"/>
        </w:rPr>
        <w:t xml:space="preserve"> </w:t>
      </w:r>
      <w:proofErr w:type="spellStart"/>
      <w:r w:rsidRPr="00676583">
        <w:rPr>
          <w:rFonts w:cs="Times New Roman"/>
        </w:rPr>
        <w:t>đôi</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nữ</w:t>
      </w:r>
      <w:proofErr w:type="spellEnd"/>
      <w:r w:rsidRPr="00676583">
        <w:rPr>
          <w:rFonts w:cs="Times New Roman"/>
        </w:rPr>
        <w:t xml:space="preserve"> (</w:t>
      </w:r>
      <w:proofErr w:type="spellStart"/>
      <w:r w:rsidRPr="00676583">
        <w:rPr>
          <w:rFonts w:cs="Times New Roman"/>
        </w:rPr>
        <w:t>bảng</w:t>
      </w:r>
      <w:proofErr w:type="spellEnd"/>
      <w:r w:rsidRPr="00676583">
        <w:rPr>
          <w:rFonts w:cs="Times New Roman"/>
        </w:rPr>
        <w:t xml:space="preserve"> 3.2).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giả</w:t>
      </w:r>
      <w:proofErr w:type="spellEnd"/>
      <w:r w:rsidRPr="00676583">
        <w:rPr>
          <w:rFonts w:cs="Times New Roman"/>
        </w:rPr>
        <w:t xml:space="preserve"> Trương Minh Hoàng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tả</w:t>
      </w:r>
      <w:proofErr w:type="spellEnd"/>
      <w:r w:rsidRPr="00676583">
        <w:rPr>
          <w:rFonts w:cs="Times New Roman"/>
        </w:rPr>
        <w:t xml:space="preserve"> 313 BN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hiến</w:t>
      </w:r>
      <w:proofErr w:type="spellEnd"/>
      <w:r w:rsidRPr="00676583">
        <w:rPr>
          <w:rFonts w:cs="Times New Roman"/>
        </w:rPr>
        <w:t xml:space="preserve"> </w:t>
      </w:r>
      <w:proofErr w:type="spellStart"/>
      <w:r w:rsidRPr="00676583">
        <w:rPr>
          <w:rFonts w:cs="Times New Roman"/>
        </w:rPr>
        <w:t>sống</w:t>
      </w:r>
      <w:proofErr w:type="spellEnd"/>
      <w:r w:rsidRPr="00676583">
        <w:rPr>
          <w:rFonts w:cs="Times New Roman"/>
        </w:rPr>
        <w:t xml:space="preserve"> </w:t>
      </w:r>
      <w:proofErr w:type="spellStart"/>
      <w:r w:rsidRPr="00676583">
        <w:rPr>
          <w:rFonts w:cs="Times New Roman"/>
        </w:rPr>
        <w:t>tại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viện</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Dân</w:t>
      </w:r>
      <w:proofErr w:type="spellEnd"/>
      <w:r w:rsidRPr="00676583">
        <w:rPr>
          <w:rFonts w:cs="Times New Roman"/>
        </w:rPr>
        <w:t xml:space="preserve"> 115,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nam</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00F81DED" w:rsidRPr="00676583">
        <w:rPr>
          <w:rFonts w:cs="Times New Roman"/>
        </w:rPr>
        <w:t>gấp</w:t>
      </w:r>
      <w:proofErr w:type="spellEnd"/>
      <w:r w:rsidRPr="00676583">
        <w:rPr>
          <w:rFonts w:cs="Times New Roman"/>
        </w:rPr>
        <w:t xml:space="preserve"> 2,86</w:t>
      </w:r>
      <w:r w:rsidR="00F81DED" w:rsidRPr="00676583">
        <w:rPr>
          <w:rFonts w:cs="Times New Roman"/>
        </w:rPr>
        <w:t xml:space="preserve"> so </w:t>
      </w:r>
      <w:proofErr w:type="spellStart"/>
      <w:r w:rsidR="00F81DED" w:rsidRPr="00676583">
        <w:rPr>
          <w:rFonts w:cs="Times New Roman"/>
        </w:rPr>
        <w:t>với</w:t>
      </w:r>
      <w:proofErr w:type="spellEnd"/>
      <w:r w:rsidR="00F81DED" w:rsidRPr="00676583">
        <w:rPr>
          <w:rFonts w:cs="Times New Roman"/>
        </w:rPr>
        <w:t xml:space="preserve"> </w:t>
      </w:r>
      <w:proofErr w:type="spellStart"/>
      <w:r w:rsidR="00F81DED" w:rsidRPr="00676583">
        <w:rPr>
          <w:rFonts w:cs="Times New Roman"/>
        </w:rPr>
        <w:t>nữ</w:t>
      </w:r>
      <w:proofErr w:type="spellEnd"/>
      <w:r w:rsidR="00F81DED" w:rsidRPr="00676583">
        <w:rPr>
          <w:rFonts w:cs="Times New Roman"/>
        </w:rPr>
        <w:t>,</w:t>
      </w:r>
      <w:r w:rsidRPr="00676583">
        <w:rPr>
          <w:rFonts w:cs="Times New Roman"/>
        </w:rPr>
        <w:t xml:space="preserve"> </w:t>
      </w:r>
      <w:proofErr w:type="spellStart"/>
      <w:r w:rsidRPr="00676583">
        <w:rPr>
          <w:rFonts w:cs="Times New Roman"/>
        </w:rPr>
        <w:t>nam</w:t>
      </w:r>
      <w:proofErr w:type="spellEnd"/>
      <w:r w:rsidRPr="00676583">
        <w:rPr>
          <w:rFonts w:cs="Times New Roman"/>
        </w:rPr>
        <w:t xml:space="preserve"> </w:t>
      </w:r>
      <w:proofErr w:type="spellStart"/>
      <w:r w:rsidRPr="00676583">
        <w:rPr>
          <w:rFonts w:cs="Times New Roman"/>
        </w:rPr>
        <w:t>chiếm</w:t>
      </w:r>
      <w:proofErr w:type="spellEnd"/>
      <w:r w:rsidRPr="00676583">
        <w:rPr>
          <w:rFonts w:cs="Times New Roman"/>
        </w:rPr>
        <w:t xml:space="preserve"> 74,1%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nữ</w:t>
      </w:r>
      <w:proofErr w:type="spellEnd"/>
      <w:r w:rsidRPr="00676583">
        <w:rPr>
          <w:rFonts w:cs="Times New Roman"/>
        </w:rPr>
        <w:t xml:space="preserve"> </w:t>
      </w:r>
      <w:proofErr w:type="spellStart"/>
      <w:r w:rsidRPr="00676583">
        <w:rPr>
          <w:rFonts w:cs="Times New Roman"/>
        </w:rPr>
        <w:t>chiếm</w:t>
      </w:r>
      <w:proofErr w:type="spellEnd"/>
      <w:r w:rsidRPr="00676583">
        <w:rPr>
          <w:rFonts w:cs="Times New Roman"/>
        </w:rPr>
        <w:t xml:space="preserve"> 25,9% </w:t>
      </w:r>
      <w:r w:rsidRPr="00676583">
        <w:rPr>
          <w:rFonts w:cs="Times New Roman"/>
        </w:rPr>
        <w:fldChar w:fldCharType="begin">
          <w:fldData xml:space="preserve">PEVuZE5vdGU+PENpdGU+PEF1dGhvcj5NaW5oPC9BdXRob3I+PFllYXI+MjAyMjwvWWVhcj48UmVj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</w:fldData>
        </w:fldChar>
      </w:r>
      <w:r w:rsidR="003373F7" w:rsidRPr="00676583">
        <w:rPr>
          <w:rFonts w:cs="Times New Roman"/>
        </w:rPr>
        <w:instrText xml:space="preserve"> ADDIN EN.CITE </w:instrText>
      </w:r>
      <w:r w:rsidR="003373F7" w:rsidRPr="00676583">
        <w:rPr>
          <w:rFonts w:cs="Times New Roman"/>
        </w:rPr>
        <w:fldChar w:fldCharType="begin">
          <w:fldData xml:space="preserve">PEVuZE5vdGU+PENpdGU+PEF1dGhvcj5NaW5oPC9BdXRob3I+PFllYXI+MjAyMjwvWWVhcj48UmVj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</w:fldData>
        </w:fldChar>
      </w:r>
      <w:r w:rsidR="003373F7" w:rsidRPr="00676583">
        <w:rPr>
          <w:rFonts w:cs="Times New Roman"/>
        </w:rPr>
        <w:instrText xml:space="preserve"> ADDIN EN.CITE.DATA </w:instrText>
      </w:r>
      <w:r w:rsidR="003373F7" w:rsidRPr="00676583">
        <w:rPr>
          <w:rFonts w:cs="Times New Roman"/>
        </w:rPr>
      </w:r>
      <w:r w:rsidR="003373F7" w:rsidRPr="00676583">
        <w:rPr>
          <w:rFonts w:cs="Times New Roman"/>
        </w:rPr>
        <w:fldChar w:fldCharType="end"/>
      </w:r>
      <w:r w:rsidRPr="00676583">
        <w:rPr>
          <w:rFonts w:cs="Times New Roman"/>
        </w:rPr>
      </w:r>
      <w:r w:rsidRPr="00676583">
        <w:rPr>
          <w:rFonts w:cs="Times New Roman"/>
        </w:rPr>
        <w:fldChar w:fldCharType="separate"/>
      </w:r>
      <w:r w:rsidR="003373F7" w:rsidRPr="00676583">
        <w:rPr>
          <w:rFonts w:cs="Times New Roman"/>
          <w:noProof/>
        </w:rPr>
        <w:t>[94]</w:t>
      </w:r>
      <w:r w:rsidRPr="00676583">
        <w:rPr>
          <w:rFonts w:cs="Times New Roman"/>
        </w:rPr>
        <w:fldChar w:fldCharType="end"/>
      </w:r>
      <w:r w:rsidRPr="00676583">
        <w:rPr>
          <w:rFonts w:cs="Times New Roman"/>
        </w:rPr>
        <w:t xml:space="preserve">. Trong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Adachi H</w:t>
      </w:r>
      <w:r w:rsidR="00955E4C" w:rsidRPr="00676583">
        <w:rPr>
          <w:rFonts w:cs="Times New Roman"/>
          <w:lang w:val="vi-VN"/>
        </w:rPr>
        <w:t>.</w:t>
      </w:r>
      <w:r w:rsidRPr="00676583">
        <w:rPr>
          <w:rFonts w:cs="Times New Roman"/>
        </w:rPr>
        <w:t xml:space="preserve"> </w:t>
      </w:r>
      <w:proofErr w:type="spellStart"/>
      <w:r w:rsidRPr="00676583">
        <w:rPr>
          <w:rFonts w:cs="Times New Roman"/>
        </w:rPr>
        <w:t>và</w:t>
      </w:r>
      <w:proofErr w:type="spellEnd"/>
      <w:r w:rsidRPr="00676583">
        <w:rPr>
          <w:rFonts w:cs="Times New Roman"/>
        </w:rPr>
        <w:t xml:space="preserve"> CS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nam</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chiếm</w:t>
      </w:r>
      <w:proofErr w:type="spellEnd"/>
      <w:r w:rsidRPr="00676583">
        <w:rPr>
          <w:rFonts w:cs="Times New Roman"/>
        </w:rPr>
        <w:t xml:space="preserve">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nữ</w:t>
      </w:r>
      <w:proofErr w:type="spellEnd"/>
      <w:r w:rsidRPr="00676583">
        <w:rPr>
          <w:rFonts w:cs="Times New Roman"/>
        </w:rPr>
        <w:t xml:space="preserve"> </w:t>
      </w:r>
      <w:r w:rsidRPr="00676583">
        <w:rPr>
          <w:rFonts w:cs="Times New Roman"/>
        </w:rPr>
        <w:fldChar w:fldCharType="begin">
          <w:fldData xml:space="preserve">PEVuZE5vdGU+PENpdGU+PEF1dGhvcj5BZGFjaGk8L0F1dGhvcj48WWVhcj4yMDIwPC9ZZWFyPjxS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</w:fldData>
        </w:fldChar>
      </w:r>
      <w:r w:rsidR="003373F7" w:rsidRPr="00676583">
        <w:rPr>
          <w:rFonts w:cs="Times New Roman"/>
        </w:rPr>
        <w:instrText xml:space="preserve"> ADDIN EN.CITE </w:instrText>
      </w:r>
      <w:r w:rsidR="003373F7" w:rsidRPr="00676583">
        <w:rPr>
          <w:rFonts w:cs="Times New Roman"/>
        </w:rPr>
        <w:fldChar w:fldCharType="begin">
          <w:fldData xml:space="preserve">PEVuZE5vdGU+PENpdGU+PEF1dGhvcj5BZGFjaGk8L0F1dGhvcj48WWVhcj4yMDIwPC9ZZWFyPjxS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</w:fldData>
        </w:fldChar>
      </w:r>
      <w:r w:rsidR="003373F7" w:rsidRPr="00676583">
        <w:rPr>
          <w:rFonts w:cs="Times New Roman"/>
        </w:rPr>
        <w:instrText xml:space="preserve"> ADDIN EN.CITE.DATA </w:instrText>
      </w:r>
      <w:r w:rsidR="003373F7" w:rsidRPr="00676583">
        <w:rPr>
          <w:rFonts w:cs="Times New Roman"/>
        </w:rPr>
      </w:r>
      <w:r w:rsidR="003373F7" w:rsidRPr="00676583">
        <w:rPr>
          <w:rFonts w:cs="Times New Roman"/>
        </w:rPr>
        <w:fldChar w:fldCharType="end"/>
      </w:r>
      <w:r w:rsidRPr="00676583">
        <w:rPr>
          <w:rFonts w:cs="Times New Roman"/>
        </w:rPr>
      </w:r>
      <w:r w:rsidRPr="00676583">
        <w:rPr>
          <w:rFonts w:cs="Times New Roman"/>
        </w:rPr>
        <w:fldChar w:fldCharType="separate"/>
      </w:r>
      <w:r w:rsidR="003373F7" w:rsidRPr="00676583">
        <w:rPr>
          <w:rFonts w:cs="Times New Roman"/>
          <w:noProof/>
        </w:rPr>
        <w:t>[95]</w:t>
      </w:r>
      <w:r w:rsidRPr="00676583">
        <w:rPr>
          <w:rFonts w:cs="Times New Roman"/>
        </w:rPr>
        <w:fldChar w:fldCharType="end"/>
      </w:r>
      <w:r w:rsidRPr="00676583">
        <w:rPr>
          <w:rFonts w:cs="Times New Roman"/>
        </w:rPr>
        <w:t>.</w:t>
      </w:r>
      <w:r w:rsidR="00790598" w:rsidRPr="00676583">
        <w:rPr>
          <w:rFonts w:cs="Times New Roman"/>
        </w:rPr>
        <w:t xml:space="preserve"> </w:t>
      </w:r>
      <w:proofErr w:type="spellStart"/>
      <w:r w:rsidR="00790598" w:rsidRPr="00676583">
        <w:rPr>
          <w:rFonts w:cs="Times New Roman"/>
        </w:rPr>
        <w:t>Điều</w:t>
      </w:r>
      <w:proofErr w:type="spellEnd"/>
      <w:r w:rsidR="00790598" w:rsidRPr="00676583">
        <w:rPr>
          <w:rFonts w:cs="Times New Roman"/>
        </w:rPr>
        <w:t xml:space="preserve"> </w:t>
      </w:r>
      <w:proofErr w:type="spellStart"/>
      <w:r w:rsidR="00790598" w:rsidRPr="00676583">
        <w:rPr>
          <w:rFonts w:cs="Times New Roman"/>
        </w:rPr>
        <w:t>này</w:t>
      </w:r>
      <w:proofErr w:type="spellEnd"/>
      <w:r w:rsidR="00790598" w:rsidRPr="00676583">
        <w:rPr>
          <w:rFonts w:cs="Times New Roman"/>
        </w:rPr>
        <w:t xml:space="preserve"> </w:t>
      </w:r>
      <w:proofErr w:type="spellStart"/>
      <w:r w:rsidR="00790598" w:rsidRPr="00676583">
        <w:rPr>
          <w:rFonts w:cs="Times New Roman"/>
        </w:rPr>
        <w:t>phù</w:t>
      </w:r>
      <w:proofErr w:type="spellEnd"/>
      <w:r w:rsidR="00790598" w:rsidRPr="00676583">
        <w:rPr>
          <w:rFonts w:cs="Times New Roman"/>
        </w:rPr>
        <w:t xml:space="preserve"> </w:t>
      </w:r>
      <w:proofErr w:type="spellStart"/>
      <w:r w:rsidR="00790598" w:rsidRPr="00676583">
        <w:rPr>
          <w:rFonts w:cs="Times New Roman"/>
        </w:rPr>
        <w:t>hợp</w:t>
      </w:r>
      <w:proofErr w:type="spellEnd"/>
      <w:r w:rsidR="00790598" w:rsidRPr="00676583">
        <w:rPr>
          <w:rFonts w:cs="Times New Roman"/>
        </w:rPr>
        <w:t xml:space="preserve"> </w:t>
      </w:r>
      <w:proofErr w:type="spellStart"/>
      <w:r w:rsidR="00790598" w:rsidRPr="00676583">
        <w:rPr>
          <w:rFonts w:cs="Times New Roman"/>
        </w:rPr>
        <w:t>với</w:t>
      </w:r>
      <w:proofErr w:type="spellEnd"/>
      <w:r w:rsidR="00790598" w:rsidRPr="00676583">
        <w:rPr>
          <w:rFonts w:cs="Times New Roman"/>
        </w:rPr>
        <w:t xml:space="preserve"> </w:t>
      </w:r>
      <w:proofErr w:type="spellStart"/>
      <w:r w:rsidR="00790598" w:rsidRPr="00676583">
        <w:rPr>
          <w:rFonts w:cs="Times New Roman"/>
        </w:rPr>
        <w:t>thực</w:t>
      </w:r>
      <w:proofErr w:type="spellEnd"/>
      <w:r w:rsidR="00790598" w:rsidRPr="00676583">
        <w:rPr>
          <w:rFonts w:cs="Times New Roman"/>
        </w:rPr>
        <w:t xml:space="preserve"> </w:t>
      </w:r>
      <w:proofErr w:type="spellStart"/>
      <w:r w:rsidR="00790598" w:rsidRPr="00676583">
        <w:rPr>
          <w:rFonts w:cs="Times New Roman"/>
        </w:rPr>
        <w:t>tế</w:t>
      </w:r>
      <w:proofErr w:type="spellEnd"/>
      <w:r w:rsidR="00790598" w:rsidRPr="00676583">
        <w:rPr>
          <w:rFonts w:cs="Times New Roman"/>
        </w:rPr>
        <w:t xml:space="preserve"> </w:t>
      </w:r>
      <w:proofErr w:type="spellStart"/>
      <w:r w:rsidR="00790598" w:rsidRPr="00676583">
        <w:rPr>
          <w:rFonts w:cs="Times New Roman"/>
        </w:rPr>
        <w:t>vì</w:t>
      </w:r>
      <w:proofErr w:type="spellEnd"/>
      <w:r w:rsidR="00790598" w:rsidRPr="00676583">
        <w:rPr>
          <w:rFonts w:cs="Times New Roman"/>
        </w:rPr>
        <w:t xml:space="preserve"> </w:t>
      </w:r>
      <w:proofErr w:type="spellStart"/>
      <w:r w:rsidR="00790598" w:rsidRPr="00676583">
        <w:rPr>
          <w:rFonts w:cs="Times New Roman"/>
        </w:rPr>
        <w:t>nam</w:t>
      </w:r>
      <w:proofErr w:type="spellEnd"/>
      <w:r w:rsidR="00790598" w:rsidRPr="00676583">
        <w:rPr>
          <w:rFonts w:cs="Times New Roman"/>
        </w:rPr>
        <w:t xml:space="preserve"> </w:t>
      </w:r>
      <w:proofErr w:type="spellStart"/>
      <w:r w:rsidR="00790598" w:rsidRPr="00676583">
        <w:rPr>
          <w:rFonts w:cs="Times New Roman"/>
        </w:rPr>
        <w:t>giới</w:t>
      </w:r>
      <w:proofErr w:type="spellEnd"/>
      <w:r w:rsidR="00790598" w:rsidRPr="00676583">
        <w:rPr>
          <w:rFonts w:cs="Times New Roman"/>
        </w:rPr>
        <w:t xml:space="preserve"> </w:t>
      </w:r>
      <w:proofErr w:type="spellStart"/>
      <w:r w:rsidR="00790598" w:rsidRPr="00676583">
        <w:rPr>
          <w:rFonts w:cs="Times New Roman"/>
        </w:rPr>
        <w:t>thường</w:t>
      </w:r>
      <w:proofErr w:type="spellEnd"/>
      <w:r w:rsidR="00790598" w:rsidRPr="00676583">
        <w:rPr>
          <w:rFonts w:cs="Times New Roman"/>
        </w:rPr>
        <w:t xml:space="preserve"> </w:t>
      </w:r>
      <w:proofErr w:type="spellStart"/>
      <w:r w:rsidR="00790598" w:rsidRPr="00676583">
        <w:rPr>
          <w:rFonts w:cs="Times New Roman"/>
        </w:rPr>
        <w:t>mắc</w:t>
      </w:r>
      <w:proofErr w:type="spellEnd"/>
      <w:r w:rsidR="00790598" w:rsidRPr="00676583">
        <w:rPr>
          <w:rFonts w:cs="Times New Roman"/>
        </w:rPr>
        <w:t xml:space="preserve"> </w:t>
      </w:r>
      <w:proofErr w:type="spellStart"/>
      <w:r w:rsidR="00790598" w:rsidRPr="00676583">
        <w:rPr>
          <w:rFonts w:cs="Times New Roman"/>
        </w:rPr>
        <w:t>bệnh</w:t>
      </w:r>
      <w:proofErr w:type="spellEnd"/>
      <w:r w:rsidR="00790598" w:rsidRPr="00676583">
        <w:rPr>
          <w:rFonts w:cs="Times New Roman"/>
        </w:rPr>
        <w:t xml:space="preserve"> </w:t>
      </w:r>
      <w:proofErr w:type="spellStart"/>
      <w:r w:rsidR="00790598" w:rsidRPr="00676583">
        <w:rPr>
          <w:rFonts w:cs="Times New Roman"/>
        </w:rPr>
        <w:t>thận</w:t>
      </w:r>
      <w:proofErr w:type="spellEnd"/>
      <w:r w:rsidR="00790598" w:rsidRPr="00676583">
        <w:rPr>
          <w:rFonts w:cs="Times New Roman"/>
        </w:rPr>
        <w:t xml:space="preserve"> </w:t>
      </w:r>
      <w:proofErr w:type="spellStart"/>
      <w:r w:rsidR="00790598" w:rsidRPr="00676583">
        <w:rPr>
          <w:rFonts w:cs="Times New Roman"/>
        </w:rPr>
        <w:t>mạn</w:t>
      </w:r>
      <w:proofErr w:type="spellEnd"/>
      <w:r w:rsidR="00790598" w:rsidRPr="00676583">
        <w:rPr>
          <w:rFonts w:cs="Times New Roman"/>
        </w:rPr>
        <w:t xml:space="preserve"> </w:t>
      </w:r>
      <w:proofErr w:type="spellStart"/>
      <w:r w:rsidR="00790598" w:rsidRPr="00676583">
        <w:rPr>
          <w:rFonts w:cs="Times New Roman"/>
        </w:rPr>
        <w:t>tính</w:t>
      </w:r>
      <w:proofErr w:type="spellEnd"/>
      <w:r w:rsidR="00790598" w:rsidRPr="00676583">
        <w:rPr>
          <w:rFonts w:cs="Times New Roman"/>
        </w:rPr>
        <w:t xml:space="preserve"> </w:t>
      </w:r>
      <w:proofErr w:type="spellStart"/>
      <w:r w:rsidR="00790598" w:rsidRPr="00676583">
        <w:rPr>
          <w:rFonts w:cs="Times New Roman"/>
        </w:rPr>
        <w:t>cao</w:t>
      </w:r>
      <w:proofErr w:type="spellEnd"/>
      <w:r w:rsidR="00790598" w:rsidRPr="00676583">
        <w:rPr>
          <w:rFonts w:cs="Times New Roman"/>
        </w:rPr>
        <w:t xml:space="preserve"> </w:t>
      </w:r>
      <w:proofErr w:type="spellStart"/>
      <w:r w:rsidR="00790598" w:rsidRPr="00676583">
        <w:rPr>
          <w:rFonts w:cs="Times New Roman"/>
        </w:rPr>
        <w:t>hơn</w:t>
      </w:r>
      <w:proofErr w:type="spellEnd"/>
      <w:r w:rsidR="00790598" w:rsidRPr="00676583">
        <w:rPr>
          <w:rFonts w:cs="Times New Roman"/>
        </w:rPr>
        <w:t xml:space="preserve"> </w:t>
      </w:r>
      <w:proofErr w:type="spellStart"/>
      <w:r w:rsidR="00790598" w:rsidRPr="00676583">
        <w:rPr>
          <w:rFonts w:cs="Times New Roman"/>
        </w:rPr>
        <w:t>nữ</w:t>
      </w:r>
      <w:proofErr w:type="spellEnd"/>
      <w:r w:rsidR="00790598" w:rsidRPr="00676583">
        <w:rPr>
          <w:rFonts w:cs="Times New Roman"/>
        </w:rPr>
        <w:t xml:space="preserve"> </w:t>
      </w:r>
      <w:proofErr w:type="spellStart"/>
      <w:r w:rsidR="00790598" w:rsidRPr="00676583">
        <w:rPr>
          <w:rFonts w:cs="Times New Roman"/>
        </w:rPr>
        <w:t>giới</w:t>
      </w:r>
      <w:proofErr w:type="spellEnd"/>
      <w:r w:rsidR="00790598" w:rsidRPr="00676583">
        <w:rPr>
          <w:rFonts w:cs="Times New Roman"/>
        </w:rPr>
        <w:t xml:space="preserve">, </w:t>
      </w:r>
      <w:proofErr w:type="spellStart"/>
      <w:r w:rsidR="00790598" w:rsidRPr="00676583">
        <w:rPr>
          <w:rFonts w:cs="Times New Roman"/>
        </w:rPr>
        <w:t>các</w:t>
      </w:r>
      <w:proofErr w:type="spellEnd"/>
      <w:r w:rsidR="00790598" w:rsidRPr="00676583">
        <w:rPr>
          <w:rFonts w:cs="Times New Roman"/>
        </w:rPr>
        <w:t xml:space="preserve"> </w:t>
      </w:r>
      <w:proofErr w:type="spellStart"/>
      <w:r w:rsidR="00790598" w:rsidRPr="00676583">
        <w:rPr>
          <w:rFonts w:cs="Times New Roman"/>
        </w:rPr>
        <w:t>tác</w:t>
      </w:r>
      <w:proofErr w:type="spellEnd"/>
      <w:r w:rsidR="00790598" w:rsidRPr="00676583">
        <w:rPr>
          <w:rFonts w:cs="Times New Roman"/>
        </w:rPr>
        <w:t xml:space="preserve"> </w:t>
      </w:r>
      <w:proofErr w:type="spellStart"/>
      <w:r w:rsidR="00790598" w:rsidRPr="00676583">
        <w:rPr>
          <w:rFonts w:cs="Times New Roman"/>
        </w:rPr>
        <w:t>động</w:t>
      </w:r>
      <w:proofErr w:type="spellEnd"/>
      <w:r w:rsidR="00790598" w:rsidRPr="00676583">
        <w:rPr>
          <w:rFonts w:cs="Times New Roman"/>
        </w:rPr>
        <w:t xml:space="preserve"> </w:t>
      </w:r>
      <w:proofErr w:type="spellStart"/>
      <w:r w:rsidR="00790598" w:rsidRPr="00676583">
        <w:rPr>
          <w:rFonts w:cs="Times New Roman"/>
        </w:rPr>
        <w:t>đối</w:t>
      </w:r>
      <w:proofErr w:type="spellEnd"/>
      <w:r w:rsidR="00790598" w:rsidRPr="00676583">
        <w:rPr>
          <w:rFonts w:cs="Times New Roman"/>
        </w:rPr>
        <w:t xml:space="preserve"> </w:t>
      </w:r>
      <w:proofErr w:type="spellStart"/>
      <w:r w:rsidR="00790598" w:rsidRPr="00676583">
        <w:rPr>
          <w:rFonts w:cs="Times New Roman"/>
        </w:rPr>
        <w:t>với</w:t>
      </w:r>
      <w:proofErr w:type="spellEnd"/>
      <w:r w:rsidR="00790598" w:rsidRPr="00676583">
        <w:rPr>
          <w:rFonts w:cs="Times New Roman"/>
        </w:rPr>
        <w:t xml:space="preserve"> </w:t>
      </w:r>
      <w:proofErr w:type="spellStart"/>
      <w:r w:rsidR="00790598" w:rsidRPr="00676583">
        <w:rPr>
          <w:rFonts w:cs="Times New Roman"/>
        </w:rPr>
        <w:t>giới</w:t>
      </w:r>
      <w:proofErr w:type="spellEnd"/>
      <w:r w:rsidR="00790598" w:rsidRPr="00676583">
        <w:rPr>
          <w:rFonts w:cs="Times New Roman"/>
        </w:rPr>
        <w:t xml:space="preserve"> </w:t>
      </w:r>
      <w:proofErr w:type="spellStart"/>
      <w:r w:rsidR="00790598" w:rsidRPr="00676583">
        <w:rPr>
          <w:rFonts w:cs="Times New Roman"/>
        </w:rPr>
        <w:t>tính</w:t>
      </w:r>
      <w:proofErr w:type="spellEnd"/>
      <w:r w:rsidR="00790598" w:rsidRPr="00676583">
        <w:rPr>
          <w:rFonts w:cs="Times New Roman"/>
        </w:rPr>
        <w:t xml:space="preserve"> </w:t>
      </w:r>
      <w:proofErr w:type="spellStart"/>
      <w:r w:rsidR="00790598" w:rsidRPr="00676583">
        <w:rPr>
          <w:rFonts w:cs="Times New Roman"/>
        </w:rPr>
        <w:t>nam</w:t>
      </w:r>
      <w:proofErr w:type="spellEnd"/>
      <w:r w:rsidR="00790598" w:rsidRPr="00676583">
        <w:rPr>
          <w:rFonts w:cs="Times New Roman"/>
        </w:rPr>
        <w:t xml:space="preserve"> </w:t>
      </w:r>
      <w:proofErr w:type="spellStart"/>
      <w:r w:rsidR="00790598" w:rsidRPr="00676583">
        <w:rPr>
          <w:rFonts w:cs="Times New Roman"/>
        </w:rPr>
        <w:t>được</w:t>
      </w:r>
      <w:proofErr w:type="spellEnd"/>
      <w:r w:rsidR="00790598" w:rsidRPr="00676583">
        <w:rPr>
          <w:rFonts w:cs="Times New Roman"/>
        </w:rPr>
        <w:t xml:space="preserve"> </w:t>
      </w:r>
      <w:proofErr w:type="spellStart"/>
      <w:r w:rsidR="00790598" w:rsidRPr="00676583">
        <w:rPr>
          <w:rFonts w:cs="Times New Roman"/>
        </w:rPr>
        <w:t>đánh</w:t>
      </w:r>
      <w:proofErr w:type="spellEnd"/>
      <w:r w:rsidR="00790598" w:rsidRPr="00676583">
        <w:rPr>
          <w:rFonts w:cs="Times New Roman"/>
        </w:rPr>
        <w:t xml:space="preserve"> </w:t>
      </w:r>
      <w:proofErr w:type="spellStart"/>
      <w:r w:rsidR="00790598" w:rsidRPr="00676583">
        <w:rPr>
          <w:rFonts w:cs="Times New Roman"/>
        </w:rPr>
        <w:t>giá</w:t>
      </w:r>
      <w:proofErr w:type="spellEnd"/>
      <w:r w:rsidR="00790598" w:rsidRPr="00676583">
        <w:rPr>
          <w:rFonts w:cs="Times New Roman"/>
        </w:rPr>
        <w:t xml:space="preserve"> </w:t>
      </w:r>
      <w:proofErr w:type="spellStart"/>
      <w:r w:rsidR="00790598" w:rsidRPr="00676583">
        <w:rPr>
          <w:rFonts w:cs="Times New Roman"/>
        </w:rPr>
        <w:t>trong</w:t>
      </w:r>
      <w:proofErr w:type="spellEnd"/>
      <w:r w:rsidR="00790598" w:rsidRPr="00676583">
        <w:rPr>
          <w:rFonts w:cs="Times New Roman"/>
        </w:rPr>
        <w:t xml:space="preserve"> </w:t>
      </w:r>
      <w:proofErr w:type="spellStart"/>
      <w:r w:rsidR="00790598" w:rsidRPr="00676583">
        <w:rPr>
          <w:rFonts w:cs="Times New Roman"/>
        </w:rPr>
        <w:t>nhiều</w:t>
      </w:r>
      <w:proofErr w:type="spellEnd"/>
      <w:r w:rsidR="00790598" w:rsidRPr="00676583">
        <w:rPr>
          <w:rFonts w:cs="Times New Roman"/>
        </w:rPr>
        <w:t xml:space="preserve"> </w:t>
      </w:r>
      <w:proofErr w:type="spellStart"/>
      <w:r w:rsidR="00790598" w:rsidRPr="00676583">
        <w:rPr>
          <w:rFonts w:cs="Times New Roman"/>
        </w:rPr>
        <w:t>nghiên</w:t>
      </w:r>
      <w:proofErr w:type="spellEnd"/>
      <w:r w:rsidR="00790598" w:rsidRPr="00676583">
        <w:rPr>
          <w:rFonts w:cs="Times New Roman"/>
        </w:rPr>
        <w:t xml:space="preserve"> </w:t>
      </w:r>
      <w:proofErr w:type="spellStart"/>
      <w:r w:rsidR="00790598" w:rsidRPr="00676583">
        <w:rPr>
          <w:rFonts w:cs="Times New Roman"/>
        </w:rPr>
        <w:t>cứu</w:t>
      </w:r>
      <w:proofErr w:type="spellEnd"/>
      <w:r w:rsidR="00790598" w:rsidRPr="00676583">
        <w:rPr>
          <w:rFonts w:cs="Times New Roman"/>
        </w:rPr>
        <w:t xml:space="preserve"> </w:t>
      </w:r>
      <w:proofErr w:type="spellStart"/>
      <w:r w:rsidR="00790598" w:rsidRPr="00676583">
        <w:rPr>
          <w:rFonts w:cs="Times New Roman"/>
        </w:rPr>
        <w:t>với</w:t>
      </w:r>
      <w:proofErr w:type="spellEnd"/>
      <w:r w:rsidR="00790598" w:rsidRPr="00676583">
        <w:rPr>
          <w:rFonts w:cs="Times New Roman"/>
        </w:rPr>
        <w:t xml:space="preserve"> </w:t>
      </w:r>
      <w:proofErr w:type="spellStart"/>
      <w:r w:rsidR="00790598" w:rsidRPr="00676583">
        <w:rPr>
          <w:rFonts w:cs="Times New Roman"/>
        </w:rPr>
        <w:t>bệnh</w:t>
      </w:r>
      <w:proofErr w:type="spellEnd"/>
      <w:r w:rsidR="00790598" w:rsidRPr="00676583">
        <w:rPr>
          <w:rFonts w:cs="Times New Roman"/>
        </w:rPr>
        <w:t xml:space="preserve"> </w:t>
      </w:r>
      <w:proofErr w:type="spellStart"/>
      <w:r w:rsidR="00790598" w:rsidRPr="00676583">
        <w:rPr>
          <w:rFonts w:cs="Times New Roman"/>
        </w:rPr>
        <w:t>nhân</w:t>
      </w:r>
      <w:proofErr w:type="spellEnd"/>
      <w:r w:rsidR="00790598" w:rsidRPr="00676583">
        <w:rPr>
          <w:rFonts w:cs="Times New Roman"/>
        </w:rPr>
        <w:t xml:space="preserve"> </w:t>
      </w:r>
      <w:proofErr w:type="spellStart"/>
      <w:r w:rsidR="00790598" w:rsidRPr="00676583">
        <w:rPr>
          <w:rFonts w:cs="Times New Roman"/>
        </w:rPr>
        <w:t>bệnh</w:t>
      </w:r>
      <w:proofErr w:type="spellEnd"/>
      <w:r w:rsidR="00790598" w:rsidRPr="00676583">
        <w:rPr>
          <w:rFonts w:cs="Times New Roman"/>
        </w:rPr>
        <w:t xml:space="preserve"> </w:t>
      </w:r>
      <w:proofErr w:type="spellStart"/>
      <w:r w:rsidR="00790598" w:rsidRPr="00676583">
        <w:rPr>
          <w:rFonts w:cs="Times New Roman"/>
        </w:rPr>
        <w:t>thận</w:t>
      </w:r>
      <w:proofErr w:type="spellEnd"/>
      <w:r w:rsidR="00790598" w:rsidRPr="00676583">
        <w:rPr>
          <w:rFonts w:cs="Times New Roman"/>
        </w:rPr>
        <w:t xml:space="preserve"> </w:t>
      </w:r>
      <w:proofErr w:type="spellStart"/>
      <w:r w:rsidR="00790598" w:rsidRPr="00676583">
        <w:rPr>
          <w:rFonts w:cs="Times New Roman"/>
        </w:rPr>
        <w:t>mạn</w:t>
      </w:r>
      <w:proofErr w:type="spellEnd"/>
      <w:r w:rsidR="00790598" w:rsidRPr="00676583">
        <w:rPr>
          <w:rFonts w:cs="Times New Roman"/>
        </w:rPr>
        <w:t xml:space="preserve"> </w:t>
      </w:r>
      <w:proofErr w:type="spellStart"/>
      <w:r w:rsidR="00790598" w:rsidRPr="00676583">
        <w:rPr>
          <w:rFonts w:cs="Times New Roman"/>
        </w:rPr>
        <w:t>tính</w:t>
      </w:r>
      <w:proofErr w:type="spellEnd"/>
      <w:r w:rsidR="00790598" w:rsidRPr="00676583">
        <w:rPr>
          <w:rFonts w:cs="Times New Roman"/>
        </w:rPr>
        <w:t xml:space="preserve"> </w:t>
      </w:r>
      <w:proofErr w:type="spellStart"/>
      <w:r w:rsidR="00790598" w:rsidRPr="00676583">
        <w:rPr>
          <w:rFonts w:cs="Times New Roman"/>
        </w:rPr>
        <w:t>giai</w:t>
      </w:r>
      <w:proofErr w:type="spellEnd"/>
      <w:r w:rsidR="00790598" w:rsidRPr="00676583">
        <w:rPr>
          <w:rFonts w:cs="Times New Roman"/>
        </w:rPr>
        <w:t xml:space="preserve"> </w:t>
      </w:r>
      <w:proofErr w:type="spellStart"/>
      <w:r w:rsidR="00790598" w:rsidRPr="00676583">
        <w:rPr>
          <w:rFonts w:cs="Times New Roman"/>
        </w:rPr>
        <w:t>đoạn</w:t>
      </w:r>
      <w:proofErr w:type="spellEnd"/>
      <w:r w:rsidR="00790598" w:rsidRPr="00676583">
        <w:rPr>
          <w:rFonts w:cs="Times New Roman"/>
        </w:rPr>
        <w:t xml:space="preserve"> 3 </w:t>
      </w:r>
      <w:proofErr w:type="spellStart"/>
      <w:r w:rsidR="00790598" w:rsidRPr="00676583">
        <w:rPr>
          <w:rFonts w:cs="Times New Roman"/>
        </w:rPr>
        <w:t>đến</w:t>
      </w:r>
      <w:proofErr w:type="spellEnd"/>
      <w:r w:rsidR="00790598" w:rsidRPr="00676583">
        <w:rPr>
          <w:rFonts w:cs="Times New Roman"/>
        </w:rPr>
        <w:t xml:space="preserve"> 5. </w:t>
      </w:r>
      <w:proofErr w:type="spellStart"/>
      <w:r w:rsidR="00790598" w:rsidRPr="00676583">
        <w:rPr>
          <w:rFonts w:cs="Times New Roman"/>
        </w:rPr>
        <w:t>Để</w:t>
      </w:r>
      <w:proofErr w:type="spellEnd"/>
      <w:r w:rsidR="00790598" w:rsidRPr="00676583">
        <w:rPr>
          <w:rFonts w:cs="Times New Roman"/>
        </w:rPr>
        <w:t xml:space="preserve"> </w:t>
      </w:r>
      <w:proofErr w:type="spellStart"/>
      <w:r w:rsidR="00790598" w:rsidRPr="00676583">
        <w:rPr>
          <w:rFonts w:cs="Times New Roman"/>
        </w:rPr>
        <w:t>làm</w:t>
      </w:r>
      <w:proofErr w:type="spellEnd"/>
      <w:r w:rsidR="00790598" w:rsidRPr="00676583">
        <w:rPr>
          <w:rFonts w:cs="Times New Roman"/>
        </w:rPr>
        <w:t xml:space="preserve"> </w:t>
      </w:r>
      <w:proofErr w:type="spellStart"/>
      <w:r w:rsidR="00790598" w:rsidRPr="00676583">
        <w:rPr>
          <w:rFonts w:cs="Times New Roman"/>
        </w:rPr>
        <w:t>rõ</w:t>
      </w:r>
      <w:proofErr w:type="spellEnd"/>
      <w:r w:rsidR="00790598" w:rsidRPr="00676583">
        <w:rPr>
          <w:rFonts w:cs="Times New Roman"/>
        </w:rPr>
        <w:t xml:space="preserve"> </w:t>
      </w:r>
      <w:proofErr w:type="spellStart"/>
      <w:r w:rsidR="00790598" w:rsidRPr="00676583">
        <w:rPr>
          <w:rFonts w:cs="Times New Roman"/>
        </w:rPr>
        <w:t>vấn</w:t>
      </w:r>
      <w:proofErr w:type="spellEnd"/>
      <w:r w:rsidR="00790598" w:rsidRPr="00676583">
        <w:rPr>
          <w:rFonts w:cs="Times New Roman"/>
        </w:rPr>
        <w:t xml:space="preserve"> </w:t>
      </w:r>
      <w:proofErr w:type="spellStart"/>
      <w:r w:rsidR="00790598" w:rsidRPr="00676583">
        <w:rPr>
          <w:rFonts w:cs="Times New Roman"/>
        </w:rPr>
        <w:t>đề</w:t>
      </w:r>
      <w:proofErr w:type="spellEnd"/>
      <w:r w:rsidR="00790598" w:rsidRPr="00676583">
        <w:rPr>
          <w:rFonts w:cs="Times New Roman"/>
        </w:rPr>
        <w:t xml:space="preserve"> </w:t>
      </w:r>
      <w:proofErr w:type="spellStart"/>
      <w:r w:rsidR="00790598" w:rsidRPr="00676583">
        <w:rPr>
          <w:rFonts w:cs="Times New Roman"/>
        </w:rPr>
        <w:t>này</w:t>
      </w:r>
      <w:proofErr w:type="spellEnd"/>
      <w:r w:rsidR="00790598" w:rsidRPr="00676583">
        <w:rPr>
          <w:rFonts w:cs="Times New Roman"/>
        </w:rPr>
        <w:t xml:space="preserve"> </w:t>
      </w:r>
      <w:proofErr w:type="spellStart"/>
      <w:r w:rsidR="00790598" w:rsidRPr="00676583">
        <w:rPr>
          <w:rFonts w:cs="Times New Roman"/>
        </w:rPr>
        <w:t>cần</w:t>
      </w:r>
      <w:proofErr w:type="spellEnd"/>
      <w:r w:rsidR="00790598" w:rsidRPr="00676583">
        <w:rPr>
          <w:rFonts w:cs="Times New Roman"/>
        </w:rPr>
        <w:t xml:space="preserve"> </w:t>
      </w:r>
      <w:proofErr w:type="spellStart"/>
      <w:r w:rsidR="00790598" w:rsidRPr="00676583">
        <w:rPr>
          <w:rFonts w:cs="Times New Roman"/>
        </w:rPr>
        <w:t>phải</w:t>
      </w:r>
      <w:proofErr w:type="spellEnd"/>
      <w:r w:rsidR="00790598" w:rsidRPr="00676583">
        <w:rPr>
          <w:rFonts w:cs="Times New Roman"/>
        </w:rPr>
        <w:t xml:space="preserve"> </w:t>
      </w:r>
      <w:proofErr w:type="spellStart"/>
      <w:r w:rsidR="00790598" w:rsidRPr="00676583">
        <w:rPr>
          <w:rFonts w:cs="Times New Roman"/>
        </w:rPr>
        <w:t>thực</w:t>
      </w:r>
      <w:proofErr w:type="spellEnd"/>
      <w:r w:rsidR="00790598" w:rsidRPr="00676583">
        <w:rPr>
          <w:rFonts w:cs="Times New Roman"/>
        </w:rPr>
        <w:t xml:space="preserve"> </w:t>
      </w:r>
      <w:proofErr w:type="spellStart"/>
      <w:r w:rsidR="00790598" w:rsidRPr="00676583">
        <w:rPr>
          <w:rFonts w:cs="Times New Roman"/>
        </w:rPr>
        <w:t>hiện</w:t>
      </w:r>
      <w:proofErr w:type="spellEnd"/>
      <w:r w:rsidR="00790598" w:rsidRPr="00676583">
        <w:rPr>
          <w:rFonts w:cs="Times New Roman"/>
        </w:rPr>
        <w:t xml:space="preserve"> </w:t>
      </w:r>
      <w:proofErr w:type="spellStart"/>
      <w:r w:rsidR="00790598" w:rsidRPr="00676583">
        <w:rPr>
          <w:rFonts w:cs="Times New Roman"/>
        </w:rPr>
        <w:t>nhiều</w:t>
      </w:r>
      <w:proofErr w:type="spellEnd"/>
      <w:r w:rsidR="00790598" w:rsidRPr="00676583">
        <w:rPr>
          <w:rFonts w:cs="Times New Roman"/>
        </w:rPr>
        <w:t xml:space="preserve"> </w:t>
      </w:r>
      <w:proofErr w:type="spellStart"/>
      <w:r w:rsidR="00790598" w:rsidRPr="00676583">
        <w:rPr>
          <w:rFonts w:cs="Times New Roman"/>
        </w:rPr>
        <w:t>nghiên</w:t>
      </w:r>
      <w:proofErr w:type="spellEnd"/>
      <w:r w:rsidR="00790598" w:rsidRPr="00676583">
        <w:rPr>
          <w:rFonts w:cs="Times New Roman"/>
        </w:rPr>
        <w:t xml:space="preserve"> </w:t>
      </w:r>
      <w:proofErr w:type="spellStart"/>
      <w:r w:rsidR="00790598" w:rsidRPr="00676583">
        <w:rPr>
          <w:rFonts w:cs="Times New Roman"/>
        </w:rPr>
        <w:t>cứu</w:t>
      </w:r>
      <w:proofErr w:type="spellEnd"/>
      <w:r w:rsidR="00790598" w:rsidRPr="00676583">
        <w:rPr>
          <w:rFonts w:cs="Times New Roman"/>
        </w:rPr>
        <w:t xml:space="preserve"> </w:t>
      </w:r>
      <w:proofErr w:type="spellStart"/>
      <w:r w:rsidR="00790598" w:rsidRPr="00676583">
        <w:rPr>
          <w:rFonts w:cs="Times New Roman"/>
        </w:rPr>
        <w:t>sâu</w:t>
      </w:r>
      <w:proofErr w:type="spellEnd"/>
      <w:r w:rsidR="00790598" w:rsidRPr="00676583">
        <w:rPr>
          <w:rFonts w:cs="Times New Roman"/>
        </w:rPr>
        <w:t xml:space="preserve"> </w:t>
      </w:r>
      <w:proofErr w:type="spellStart"/>
      <w:r w:rsidR="00790598" w:rsidRPr="00676583">
        <w:rPr>
          <w:rFonts w:cs="Times New Roman"/>
        </w:rPr>
        <w:t>hơn</w:t>
      </w:r>
      <w:proofErr w:type="spellEnd"/>
      <w:r w:rsidR="00790598" w:rsidRPr="00676583">
        <w:rPr>
          <w:rFonts w:cs="Times New Roman"/>
        </w:rPr>
        <w:t xml:space="preserve"> </w:t>
      </w:r>
      <w:proofErr w:type="spellStart"/>
      <w:r w:rsidR="00790598" w:rsidRPr="00676583">
        <w:rPr>
          <w:rFonts w:cs="Times New Roman"/>
        </w:rPr>
        <w:t>về</w:t>
      </w:r>
      <w:proofErr w:type="spellEnd"/>
      <w:r w:rsidR="00790598" w:rsidRPr="00676583">
        <w:rPr>
          <w:rFonts w:cs="Times New Roman"/>
        </w:rPr>
        <w:t xml:space="preserve"> </w:t>
      </w:r>
      <w:proofErr w:type="spellStart"/>
      <w:r w:rsidR="00790598" w:rsidRPr="00676583">
        <w:rPr>
          <w:rFonts w:cs="Times New Roman"/>
        </w:rPr>
        <w:t>các</w:t>
      </w:r>
      <w:proofErr w:type="spellEnd"/>
      <w:r w:rsidR="00790598" w:rsidRPr="00676583">
        <w:rPr>
          <w:rFonts w:cs="Times New Roman"/>
        </w:rPr>
        <w:t xml:space="preserve"> </w:t>
      </w:r>
      <w:proofErr w:type="spellStart"/>
      <w:r w:rsidR="00790598" w:rsidRPr="00676583">
        <w:rPr>
          <w:rFonts w:cs="Times New Roman"/>
        </w:rPr>
        <w:t>yếu</w:t>
      </w:r>
      <w:proofErr w:type="spellEnd"/>
      <w:r w:rsidR="00790598" w:rsidRPr="00676583">
        <w:rPr>
          <w:rFonts w:cs="Times New Roman"/>
        </w:rPr>
        <w:t xml:space="preserve"> </w:t>
      </w:r>
      <w:proofErr w:type="spellStart"/>
      <w:r w:rsidR="00790598" w:rsidRPr="00676583">
        <w:rPr>
          <w:rFonts w:cs="Times New Roman"/>
        </w:rPr>
        <w:t>tố</w:t>
      </w:r>
      <w:proofErr w:type="spellEnd"/>
      <w:r w:rsidR="00790598" w:rsidRPr="00676583">
        <w:rPr>
          <w:rFonts w:cs="Times New Roman"/>
        </w:rPr>
        <w:t xml:space="preserve"> </w:t>
      </w:r>
      <w:proofErr w:type="spellStart"/>
      <w:r w:rsidR="00790598" w:rsidRPr="00676583">
        <w:rPr>
          <w:rFonts w:cs="Times New Roman"/>
        </w:rPr>
        <w:t>nguy</w:t>
      </w:r>
      <w:proofErr w:type="spellEnd"/>
      <w:r w:rsidR="00790598" w:rsidRPr="00676583">
        <w:rPr>
          <w:rFonts w:cs="Times New Roman"/>
        </w:rPr>
        <w:t xml:space="preserve"> </w:t>
      </w:r>
      <w:proofErr w:type="spellStart"/>
      <w:r w:rsidR="00790598" w:rsidRPr="00676583">
        <w:rPr>
          <w:rFonts w:cs="Times New Roman"/>
        </w:rPr>
        <w:t>cơ</w:t>
      </w:r>
      <w:proofErr w:type="spellEnd"/>
      <w:r w:rsidR="00790598" w:rsidRPr="00676583">
        <w:rPr>
          <w:rFonts w:cs="Times New Roman"/>
        </w:rPr>
        <w:t xml:space="preserve"> </w:t>
      </w:r>
      <w:proofErr w:type="spellStart"/>
      <w:r w:rsidR="00790598" w:rsidRPr="00676583">
        <w:rPr>
          <w:rFonts w:cs="Times New Roman"/>
        </w:rPr>
        <w:t>của</w:t>
      </w:r>
      <w:proofErr w:type="spellEnd"/>
      <w:r w:rsidR="00790598" w:rsidRPr="00676583">
        <w:rPr>
          <w:rFonts w:cs="Times New Roman"/>
        </w:rPr>
        <w:t xml:space="preserve"> </w:t>
      </w:r>
      <w:proofErr w:type="spellStart"/>
      <w:r w:rsidR="00790598" w:rsidRPr="00676583">
        <w:rPr>
          <w:rFonts w:cs="Times New Roman"/>
        </w:rPr>
        <w:t>bệnh</w:t>
      </w:r>
      <w:proofErr w:type="spellEnd"/>
      <w:r w:rsidR="00790598" w:rsidRPr="00676583">
        <w:rPr>
          <w:rFonts w:cs="Times New Roman"/>
        </w:rPr>
        <w:t xml:space="preserve"> </w:t>
      </w:r>
      <w:proofErr w:type="spellStart"/>
      <w:r w:rsidR="00790598" w:rsidRPr="00676583">
        <w:rPr>
          <w:rFonts w:cs="Times New Roman"/>
        </w:rPr>
        <w:t>thận</w:t>
      </w:r>
      <w:proofErr w:type="spellEnd"/>
      <w:r w:rsidR="00790598" w:rsidRPr="00676583">
        <w:rPr>
          <w:rFonts w:cs="Times New Roman"/>
        </w:rPr>
        <w:t xml:space="preserve"> </w:t>
      </w:r>
      <w:proofErr w:type="spellStart"/>
      <w:r w:rsidR="00790598" w:rsidRPr="00676583">
        <w:rPr>
          <w:rFonts w:cs="Times New Roman"/>
        </w:rPr>
        <w:t>mạn</w:t>
      </w:r>
      <w:proofErr w:type="spellEnd"/>
      <w:r w:rsidR="00790598" w:rsidRPr="00676583">
        <w:rPr>
          <w:rFonts w:cs="Times New Roman"/>
        </w:rPr>
        <w:t xml:space="preserve"> </w:t>
      </w:r>
      <w:proofErr w:type="spellStart"/>
      <w:r w:rsidR="00790598" w:rsidRPr="00676583">
        <w:rPr>
          <w:rFonts w:cs="Times New Roman"/>
        </w:rPr>
        <w:t>liên</w:t>
      </w:r>
      <w:proofErr w:type="spellEnd"/>
      <w:r w:rsidR="00790598" w:rsidRPr="00676583">
        <w:rPr>
          <w:rFonts w:cs="Times New Roman"/>
        </w:rPr>
        <w:t xml:space="preserve"> </w:t>
      </w:r>
      <w:proofErr w:type="spellStart"/>
      <w:r w:rsidR="00790598" w:rsidRPr="00676583">
        <w:rPr>
          <w:rFonts w:cs="Times New Roman"/>
        </w:rPr>
        <w:t>quan</w:t>
      </w:r>
      <w:proofErr w:type="spellEnd"/>
      <w:r w:rsidR="00790598" w:rsidRPr="00676583">
        <w:rPr>
          <w:rFonts w:cs="Times New Roman"/>
        </w:rPr>
        <w:t xml:space="preserve"> </w:t>
      </w:r>
      <w:proofErr w:type="spellStart"/>
      <w:r w:rsidR="00790598" w:rsidRPr="00676583">
        <w:rPr>
          <w:rFonts w:cs="Times New Roman"/>
        </w:rPr>
        <w:t>đến</w:t>
      </w:r>
      <w:proofErr w:type="spellEnd"/>
      <w:r w:rsidR="00790598" w:rsidRPr="00676583">
        <w:rPr>
          <w:rFonts w:cs="Times New Roman"/>
        </w:rPr>
        <w:t xml:space="preserve"> </w:t>
      </w:r>
      <w:proofErr w:type="spellStart"/>
      <w:r w:rsidR="00790598" w:rsidRPr="00676583">
        <w:rPr>
          <w:rFonts w:cs="Times New Roman"/>
        </w:rPr>
        <w:t>giới</w:t>
      </w:r>
      <w:proofErr w:type="spellEnd"/>
      <w:r w:rsidR="00790598" w:rsidRPr="00676583">
        <w:rPr>
          <w:rFonts w:cs="Times New Roman"/>
        </w:rPr>
        <w:t xml:space="preserve"> </w:t>
      </w:r>
      <w:proofErr w:type="spellStart"/>
      <w:r w:rsidR="00790598" w:rsidRPr="00676583">
        <w:rPr>
          <w:rFonts w:cs="Times New Roman"/>
        </w:rPr>
        <w:t>tính</w:t>
      </w:r>
      <w:proofErr w:type="spellEnd"/>
      <w:r w:rsidR="00FD5CF6" w:rsidRPr="00676583">
        <w:rPr>
          <w:rFonts w:cs="Times New Roman"/>
        </w:rPr>
        <w:t>.</w:t>
      </w:r>
    </w:p>
    <w:p w14:paraId="7E722130" w14:textId="77777777" w:rsidR="00AD312F" w:rsidRPr="00676583" w:rsidRDefault="00AD312F" w:rsidP="00AD312F">
      <w:pPr>
        <w:pStyle w:val="03"/>
      </w:pPr>
      <w:bookmarkStart w:id="627" w:name="_Toc193982035"/>
      <w:bookmarkStart w:id="628" w:name="_Toc206937964"/>
      <w:r w:rsidRPr="00676583">
        <w:t xml:space="preserve">4.1.2.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Pr="00676583">
        <w:t>trước</w:t>
      </w:r>
      <w:proofErr w:type="spellEnd"/>
      <w:r w:rsidRPr="00676583">
        <w:t xml:space="preserve"> </w:t>
      </w:r>
      <w:proofErr w:type="spellStart"/>
      <w:r w:rsidRPr="00676583">
        <w:t>ghép</w:t>
      </w:r>
      <w:proofErr w:type="spellEnd"/>
      <w:r w:rsidRPr="00676583">
        <w:t xml:space="preserve"> ở </w:t>
      </w:r>
      <w:proofErr w:type="spellStart"/>
      <w:r w:rsidRPr="00676583">
        <w:t>đối</w:t>
      </w:r>
      <w:proofErr w:type="spellEnd"/>
      <w:r w:rsidRPr="00676583">
        <w:t xml:space="preserve"> </w:t>
      </w:r>
      <w:proofErr w:type="spellStart"/>
      <w:r w:rsidRPr="00676583">
        <w:t>tượng</w:t>
      </w:r>
      <w:proofErr w:type="spellEnd"/>
      <w:r w:rsidRPr="00676583">
        <w:t xml:space="preserve"> </w:t>
      </w:r>
      <w:proofErr w:type="spellStart"/>
      <w:r w:rsidRPr="00676583">
        <w:t>nghiên</w:t>
      </w:r>
      <w:proofErr w:type="spellEnd"/>
      <w:r w:rsidRPr="00676583">
        <w:t xml:space="preserve"> </w:t>
      </w:r>
      <w:proofErr w:type="spellStart"/>
      <w:r w:rsidRPr="00676583">
        <w:t>cứu</w:t>
      </w:r>
      <w:bookmarkEnd w:id="627"/>
      <w:bookmarkEnd w:id="628"/>
      <w:proofErr w:type="spellEnd"/>
    </w:p>
    <w:p w14:paraId="7B703109" w14:textId="23694521" w:rsidR="00AD312F" w:rsidRPr="00676583" w:rsidRDefault="00AD312F" w:rsidP="00AD312F">
      <w:pPr>
        <w:widowControl w:val="0"/>
        <w:spacing w:line="360" w:lineRule="auto"/>
        <w:jc w:val="both"/>
        <w:rPr>
          <w:rStyle w:val="fontstyle01"/>
          <w:rFonts w:ascii="Times New Roman" w:hAnsi="Times New Roman" w:cs="Times New Roman"/>
          <w:color w:val="auto"/>
          <w:spacing w:val="-4"/>
          <w:sz w:val="28"/>
          <w:szCs w:val="28"/>
        </w:rPr>
      </w:pPr>
      <w:r w:rsidRPr="00676583">
        <w:rPr>
          <w:rFonts w:cs="Times New Roman"/>
        </w:rPr>
        <w:tab/>
      </w:r>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Đặc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điểm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phương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pháp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trước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bảng</w:t>
      </w:r>
      <w:proofErr w:type="spellEnd"/>
      <w:r w:rsidRPr="00676583">
        <w:rPr>
          <w:rStyle w:val="fontstyle01"/>
          <w:rFonts w:ascii="Times New Roman" w:hAnsi="Times New Roman" w:cs="Times New Roman"/>
          <w:color w:val="auto"/>
          <w:spacing w:val="-4"/>
          <w:sz w:val="28"/>
          <w:szCs w:val="28"/>
        </w:rPr>
        <w:t xml:space="preserve"> 3.3): Trong </w:t>
      </w:r>
      <w:proofErr w:type="spellStart"/>
      <w:r w:rsidRPr="00676583">
        <w:rPr>
          <w:rStyle w:val="fontstyle01"/>
          <w:rFonts w:ascii="Times New Roman" w:hAnsi="Times New Roman" w:cs="Times New Roman"/>
          <w:color w:val="auto"/>
          <w:spacing w:val="-4"/>
          <w:sz w:val="28"/>
          <w:szCs w:val="28"/>
        </w:rPr>
        <w:t>nhóm</w:t>
      </w:r>
      <w:proofErr w:type="spellEnd"/>
      <w:r w:rsidRPr="00676583">
        <w:rPr>
          <w:rStyle w:val="fontstyle01"/>
          <w:rFonts w:ascii="Times New Roman" w:hAnsi="Times New Roman" w:cs="Times New Roman"/>
          <w:color w:val="auto"/>
          <w:spacing w:val="-4"/>
          <w:sz w:val="28"/>
          <w:szCs w:val="28"/>
        </w:rPr>
        <w:t xml:space="preserve"> BN NODAT</w:t>
      </w:r>
      <w:r w:rsidR="007134FE" w:rsidRPr="00676583">
        <w:rPr>
          <w:rFonts w:cs="Times New Roman"/>
          <w:spacing w:val="-4"/>
        </w:rPr>
        <w:t xml:space="preserve"> </w:t>
      </w:r>
      <w:proofErr w:type="spellStart"/>
      <w:r w:rsidRPr="00676583">
        <w:rPr>
          <w:rStyle w:val="fontstyle01"/>
          <w:rFonts w:ascii="Times New Roman" w:hAnsi="Times New Roman" w:cs="Times New Roman"/>
          <w:color w:val="auto"/>
          <w:spacing w:val="-4"/>
          <w:sz w:val="28"/>
          <w:szCs w:val="28"/>
        </w:rPr>
        <w:t>của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chúng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tôi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tới</w:t>
      </w:r>
      <w:proofErr w:type="spellEnd"/>
      <w:r w:rsidRPr="00676583">
        <w:rPr>
          <w:rStyle w:val="fontstyle01"/>
          <w:rFonts w:ascii="Times New Roman" w:hAnsi="Times New Roman" w:cs="Times New Roman"/>
          <w:color w:val="auto"/>
          <w:spacing w:val="-4"/>
          <w:sz w:val="28"/>
          <w:szCs w:val="28"/>
        </w:rPr>
        <w:t xml:space="preserve"> 87,7 % BN </w:t>
      </w:r>
      <w:proofErr w:type="spellStart"/>
      <w:r w:rsidR="007134FE" w:rsidRPr="00676583">
        <w:rPr>
          <w:rStyle w:val="fontstyle01"/>
          <w:rFonts w:ascii="Times New Roman" w:hAnsi="Times New Roman" w:cs="Times New Roman"/>
          <w:color w:val="auto"/>
          <w:spacing w:val="-4"/>
          <w:sz w:val="28"/>
          <w:szCs w:val="28"/>
        </w:rPr>
        <w:t>điều</w:t>
      </w:r>
      <w:proofErr w:type="spellEnd"/>
      <w:r w:rsidR="007134FE" w:rsidRPr="00676583">
        <w:rPr>
          <w:rStyle w:val="fontstyle01"/>
          <w:rFonts w:ascii="Times New Roman" w:hAnsi="Times New Roman" w:cs="Times New Roman"/>
          <w:color w:val="auto"/>
          <w:spacing w:val="-4"/>
          <w:sz w:val="28"/>
          <w:szCs w:val="28"/>
        </w:rPr>
        <w:t xml:space="preserve"> </w:t>
      </w:r>
      <w:proofErr w:type="spellStart"/>
      <w:r w:rsidR="007134FE" w:rsidRPr="00676583">
        <w:rPr>
          <w:rStyle w:val="fontstyle01"/>
          <w:rFonts w:ascii="Times New Roman" w:hAnsi="Times New Roman" w:cs="Times New Roman"/>
          <w:color w:val="auto"/>
          <w:spacing w:val="-4"/>
          <w:sz w:val="28"/>
          <w:szCs w:val="28"/>
        </w:rPr>
        <w:t>trị</w:t>
      </w:r>
      <w:proofErr w:type="spellEnd"/>
      <w:r w:rsidR="007134FE" w:rsidRPr="00676583">
        <w:rPr>
          <w:rStyle w:val="fontstyle01"/>
          <w:rFonts w:ascii="Times New Roman" w:hAnsi="Times New Roman" w:cs="Times New Roman"/>
          <w:color w:val="auto"/>
          <w:spacing w:val="-4"/>
          <w:sz w:val="28"/>
          <w:szCs w:val="28"/>
        </w:rPr>
        <w:t xml:space="preserve"> </w:t>
      </w:r>
      <w:proofErr w:type="spellStart"/>
      <w:r w:rsidR="007134FE" w:rsidRPr="00676583">
        <w:rPr>
          <w:rStyle w:val="fontstyle01"/>
          <w:rFonts w:ascii="Times New Roman" w:hAnsi="Times New Roman" w:cs="Times New Roman"/>
          <w:color w:val="auto"/>
          <w:spacing w:val="-4"/>
          <w:sz w:val="28"/>
          <w:szCs w:val="28"/>
        </w:rPr>
        <w:t>thay</w:t>
      </w:r>
      <w:proofErr w:type="spellEnd"/>
      <w:r w:rsidR="007134FE" w:rsidRPr="00676583">
        <w:rPr>
          <w:rStyle w:val="fontstyle01"/>
          <w:rFonts w:ascii="Times New Roman" w:hAnsi="Times New Roman" w:cs="Times New Roman"/>
          <w:color w:val="auto"/>
          <w:spacing w:val="-4"/>
          <w:sz w:val="28"/>
          <w:szCs w:val="28"/>
        </w:rPr>
        <w:t xml:space="preserve"> thế </w:t>
      </w:r>
      <w:proofErr w:type="spellStart"/>
      <w:r w:rsidR="007134FE"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bằng</w:t>
      </w:r>
      <w:proofErr w:type="spellEnd"/>
      <w:r w:rsidR="007134FE" w:rsidRPr="00676583">
        <w:rPr>
          <w:rStyle w:val="fontstyle01"/>
          <w:rFonts w:ascii="Times New Roman" w:hAnsi="Times New Roman" w:cs="Times New Roman"/>
          <w:color w:val="auto"/>
          <w:spacing w:val="-4"/>
          <w:sz w:val="28"/>
          <w:szCs w:val="28"/>
        </w:rPr>
        <w:t xml:space="preserve"> </w:t>
      </w:r>
      <w:proofErr w:type="spellStart"/>
      <w:r w:rsidR="007134FE" w:rsidRPr="00676583">
        <w:rPr>
          <w:rStyle w:val="fontstyle01"/>
          <w:rFonts w:ascii="Times New Roman" w:hAnsi="Times New Roman" w:cs="Times New Roman"/>
          <w:color w:val="auto"/>
          <w:spacing w:val="-4"/>
          <w:sz w:val="28"/>
          <w:szCs w:val="28"/>
        </w:rPr>
        <w:t>phương</w:t>
      </w:r>
      <w:proofErr w:type="spellEnd"/>
      <w:r w:rsidR="007134FE" w:rsidRPr="00676583">
        <w:rPr>
          <w:rStyle w:val="fontstyle01"/>
          <w:rFonts w:ascii="Times New Roman" w:hAnsi="Times New Roman" w:cs="Times New Roman"/>
          <w:color w:val="auto"/>
          <w:spacing w:val="-4"/>
          <w:sz w:val="28"/>
          <w:szCs w:val="28"/>
        </w:rPr>
        <w:t xml:space="preserve"> </w:t>
      </w:r>
      <w:proofErr w:type="spellStart"/>
      <w:r w:rsidR="007134FE" w:rsidRPr="00676583">
        <w:rPr>
          <w:rStyle w:val="fontstyle01"/>
          <w:rFonts w:ascii="Times New Roman" w:hAnsi="Times New Roman" w:cs="Times New Roman"/>
          <w:color w:val="auto"/>
          <w:spacing w:val="-4"/>
          <w:sz w:val="28"/>
          <w:szCs w:val="28"/>
        </w:rPr>
        <w:t>pháp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nhân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tạo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trước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w:t>
      </w:r>
      <w:r w:rsidR="007134FE" w:rsidRPr="00676583">
        <w:rPr>
          <w:rStyle w:val="fontstyle01"/>
          <w:rFonts w:ascii="Times New Roman" w:hAnsi="Times New Roman" w:cs="Times New Roman"/>
          <w:color w:val="auto"/>
          <w:spacing w:val="-4"/>
          <w:sz w:val="28"/>
          <w:szCs w:val="28"/>
        </w:rPr>
        <w:t xml:space="preserve"> </w:t>
      </w:r>
      <w:proofErr w:type="spellStart"/>
      <w:r w:rsidR="007134FE"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12,3 % BN </w:t>
      </w:r>
      <w:proofErr w:type="spellStart"/>
      <w:r w:rsidRPr="00676583">
        <w:rPr>
          <w:rStyle w:val="fontstyle01"/>
          <w:rFonts w:ascii="Times New Roman" w:hAnsi="Times New Roman" w:cs="Times New Roman"/>
          <w:color w:val="auto"/>
          <w:spacing w:val="-4"/>
          <w:sz w:val="28"/>
          <w:szCs w:val="28"/>
        </w:rPr>
        <w:t>chưa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thay</w:t>
      </w:r>
      <w:proofErr w:type="spellEnd"/>
      <w:r w:rsidRPr="00676583">
        <w:rPr>
          <w:rStyle w:val="fontstyle01"/>
          <w:rFonts w:ascii="Times New Roman" w:hAnsi="Times New Roman" w:cs="Times New Roman"/>
          <w:color w:val="auto"/>
          <w:spacing w:val="-4"/>
          <w:sz w:val="28"/>
          <w:szCs w:val="28"/>
        </w:rPr>
        <w:t xml:space="preserve"> thế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So </w:t>
      </w:r>
      <w:proofErr w:type="spellStart"/>
      <w:r w:rsidRPr="00676583">
        <w:rPr>
          <w:rStyle w:val="fontstyle01"/>
          <w:rFonts w:ascii="Times New Roman" w:hAnsi="Times New Roman" w:cs="Times New Roman"/>
          <w:color w:val="auto"/>
          <w:spacing w:val="-4"/>
          <w:sz w:val="28"/>
          <w:szCs w:val="28"/>
        </w:rPr>
        <w:t>sánh</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giữa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nhóm</w:t>
      </w:r>
      <w:proofErr w:type="spellEnd"/>
      <w:r w:rsidRPr="00676583">
        <w:rPr>
          <w:rFonts w:cs="Times New Roman"/>
          <w:spacing w:val="-4"/>
        </w:rPr>
        <w:t xml:space="preserve"> </w:t>
      </w:r>
      <w:r w:rsidR="007134FE" w:rsidRPr="00676583">
        <w:rPr>
          <w:rStyle w:val="fontstyle01"/>
          <w:rFonts w:ascii="Times New Roman" w:hAnsi="Times New Roman" w:cs="Times New Roman"/>
          <w:color w:val="auto"/>
          <w:spacing w:val="-4"/>
          <w:sz w:val="28"/>
          <w:szCs w:val="28"/>
        </w:rPr>
        <w:t xml:space="preserve">NODAT </w:t>
      </w:r>
      <w:proofErr w:type="spellStart"/>
      <w:r w:rsidR="007134FE" w:rsidRPr="00676583">
        <w:rPr>
          <w:rStyle w:val="fontstyle01"/>
          <w:rFonts w:ascii="Times New Roman" w:hAnsi="Times New Roman" w:cs="Times New Roman"/>
          <w:color w:val="auto"/>
          <w:spacing w:val="-4"/>
          <w:sz w:val="28"/>
          <w:szCs w:val="28"/>
        </w:rPr>
        <w:t>và</w:t>
      </w:r>
      <w:proofErr w:type="spellEnd"/>
      <w:r w:rsidR="007134FE" w:rsidRPr="00676583">
        <w:rPr>
          <w:rStyle w:val="fontstyle01"/>
          <w:rFonts w:ascii="Times New Roman" w:hAnsi="Times New Roman" w:cs="Times New Roman"/>
          <w:color w:val="auto"/>
          <w:spacing w:val="-4"/>
          <w:sz w:val="28"/>
          <w:szCs w:val="28"/>
        </w:rPr>
        <w:t xml:space="preserve"> </w:t>
      </w:r>
      <w:proofErr w:type="spellStart"/>
      <w:r w:rsidR="007134FE" w:rsidRPr="00676583">
        <w:rPr>
          <w:rStyle w:val="fontstyle01"/>
          <w:rFonts w:ascii="Times New Roman" w:hAnsi="Times New Roman" w:cs="Times New Roman"/>
          <w:color w:val="auto"/>
          <w:spacing w:val="-4"/>
          <w:sz w:val="28"/>
          <w:szCs w:val="28"/>
        </w:rPr>
        <w:t>không</w:t>
      </w:r>
      <w:proofErr w:type="spellEnd"/>
      <w:r w:rsidR="007134FE" w:rsidRPr="00676583">
        <w:rPr>
          <w:rStyle w:val="fontstyle01"/>
          <w:rFonts w:ascii="Times New Roman" w:hAnsi="Times New Roman" w:cs="Times New Roman"/>
          <w:color w:val="auto"/>
          <w:spacing w:val="-4"/>
          <w:sz w:val="28"/>
          <w:szCs w:val="28"/>
        </w:rPr>
        <w:t xml:space="preserve"> NODAT </w:t>
      </w:r>
      <w:proofErr w:type="spellStart"/>
      <w:r w:rsidRPr="00676583">
        <w:rPr>
          <w:rStyle w:val="fontstyle01"/>
          <w:rFonts w:ascii="Times New Roman" w:hAnsi="Times New Roman" w:cs="Times New Roman"/>
          <w:color w:val="auto"/>
          <w:spacing w:val="-4"/>
          <w:sz w:val="28"/>
          <w:szCs w:val="28"/>
        </w:rPr>
        <w:t>chúng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tôi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nhận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thấy</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không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sự</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biệt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ý</w:t>
      </w:r>
      <w:r w:rsidRPr="00676583">
        <w:rPr>
          <w:rFonts w:cs="Times New Roman"/>
          <w:spacing w:val="-4"/>
        </w:rPr>
        <w:t xml:space="preserve"> </w:t>
      </w:r>
      <w:proofErr w:type="spellStart"/>
      <w:r w:rsidRPr="00676583">
        <w:rPr>
          <w:rStyle w:val="fontstyle01"/>
          <w:rFonts w:ascii="Times New Roman" w:hAnsi="Times New Roman" w:cs="Times New Roman"/>
          <w:color w:val="auto"/>
          <w:spacing w:val="-4"/>
          <w:sz w:val="28"/>
          <w:szCs w:val="28"/>
        </w:rPr>
        <w:t>nghĩa</w:t>
      </w:r>
      <w:proofErr w:type="spellEnd"/>
      <w:r w:rsidRPr="00676583">
        <w:rPr>
          <w:rStyle w:val="fontstyle01"/>
          <w:rFonts w:ascii="Times New Roman" w:hAnsi="Times New Roman" w:cs="Times New Roman"/>
          <w:color w:val="auto"/>
          <w:spacing w:val="-4"/>
          <w:sz w:val="28"/>
          <w:szCs w:val="28"/>
        </w:rPr>
        <w:t xml:space="preserve">. Trong </w:t>
      </w:r>
      <w:proofErr w:type="spellStart"/>
      <w:r w:rsidRPr="00676583">
        <w:rPr>
          <w:rStyle w:val="fontstyle01"/>
          <w:rFonts w:ascii="Times New Roman" w:hAnsi="Times New Roman" w:cs="Times New Roman"/>
          <w:color w:val="auto"/>
          <w:spacing w:val="-4"/>
          <w:sz w:val="28"/>
          <w:szCs w:val="28"/>
        </w:rPr>
        <w:t>chỉ</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định</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BN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thể</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thực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hiện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đón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đầu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tức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BN </w:t>
      </w:r>
      <w:proofErr w:type="spellStart"/>
      <w:r w:rsidRPr="00676583">
        <w:rPr>
          <w:rStyle w:val="fontstyle01"/>
          <w:rFonts w:ascii="Times New Roman" w:hAnsi="Times New Roman" w:cs="Times New Roman"/>
          <w:color w:val="auto"/>
          <w:spacing w:val="-4"/>
          <w:sz w:val="28"/>
          <w:szCs w:val="28"/>
        </w:rPr>
        <w:t>được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chẩn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đoán</w:t>
      </w:r>
      <w:proofErr w:type="spellEnd"/>
      <w:r w:rsidRPr="00676583">
        <w:rPr>
          <w:rStyle w:val="fontstyle01"/>
          <w:rFonts w:ascii="Times New Roman" w:hAnsi="Times New Roman" w:cs="Times New Roman"/>
          <w:color w:val="auto"/>
          <w:spacing w:val="-4"/>
          <w:sz w:val="28"/>
          <w:szCs w:val="28"/>
        </w:rPr>
        <w:t xml:space="preserve"> </w:t>
      </w:r>
      <w:proofErr w:type="spellStart"/>
      <w:r w:rsidR="000E6D4F" w:rsidRPr="00676583">
        <w:rPr>
          <w:rStyle w:val="fontstyle01"/>
          <w:rFonts w:ascii="Times New Roman" w:hAnsi="Times New Roman" w:cs="Times New Roman"/>
          <w:color w:val="auto"/>
          <w:spacing w:val="-4"/>
          <w:sz w:val="28"/>
          <w:szCs w:val="28"/>
        </w:rPr>
        <w:t>bệnh</w:t>
      </w:r>
      <w:proofErr w:type="spellEnd"/>
      <w:r w:rsidR="000E6D4F" w:rsidRPr="00676583">
        <w:rPr>
          <w:rStyle w:val="fontstyle01"/>
          <w:rFonts w:ascii="Times New Roman" w:hAnsi="Times New Roman" w:cs="Times New Roman"/>
          <w:color w:val="auto"/>
          <w:spacing w:val="-4"/>
          <w:sz w:val="28"/>
          <w:szCs w:val="28"/>
        </w:rPr>
        <w:t xml:space="preserve"> </w:t>
      </w:r>
      <w:proofErr w:type="spellStart"/>
      <w:r w:rsidR="000E6D4F" w:rsidRPr="00676583">
        <w:rPr>
          <w:rStyle w:val="fontstyle01"/>
          <w:rFonts w:ascii="Times New Roman" w:hAnsi="Times New Roman" w:cs="Times New Roman"/>
          <w:color w:val="auto"/>
          <w:spacing w:val="-4"/>
          <w:sz w:val="28"/>
          <w:szCs w:val="28"/>
        </w:rPr>
        <w:t>thận</w:t>
      </w:r>
      <w:proofErr w:type="spellEnd"/>
      <w:r w:rsidR="000E6D4F" w:rsidRPr="00676583">
        <w:rPr>
          <w:rStyle w:val="fontstyle01"/>
          <w:rFonts w:ascii="Times New Roman" w:hAnsi="Times New Roman" w:cs="Times New Roman"/>
          <w:color w:val="auto"/>
          <w:spacing w:val="-4"/>
          <w:sz w:val="28"/>
          <w:szCs w:val="28"/>
        </w:rPr>
        <w:t xml:space="preserve"> </w:t>
      </w:r>
      <w:proofErr w:type="spellStart"/>
      <w:r w:rsidR="000E6D4F" w:rsidRPr="00676583">
        <w:rPr>
          <w:rStyle w:val="fontstyle01"/>
          <w:rFonts w:ascii="Times New Roman" w:hAnsi="Times New Roman" w:cs="Times New Roman"/>
          <w:color w:val="auto"/>
          <w:spacing w:val="-4"/>
          <w:sz w:val="28"/>
          <w:szCs w:val="28"/>
        </w:rPr>
        <w:t>mạn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giai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đoạn</w:t>
      </w:r>
      <w:proofErr w:type="spellEnd"/>
      <w:r w:rsidRPr="00676583">
        <w:rPr>
          <w:rStyle w:val="fontstyle01"/>
          <w:rFonts w:ascii="Times New Roman" w:hAnsi="Times New Roman" w:cs="Times New Roman"/>
          <w:color w:val="auto"/>
          <w:spacing w:val="-4"/>
          <w:sz w:val="28"/>
          <w:szCs w:val="28"/>
        </w:rPr>
        <w:t xml:space="preserve"> 5 (MLCT &lt; 15 ml/</w:t>
      </w:r>
      <w:proofErr w:type="spellStart"/>
      <w:r w:rsidRPr="00676583">
        <w:rPr>
          <w:rStyle w:val="fontstyle01"/>
          <w:rFonts w:ascii="Times New Roman" w:hAnsi="Times New Roman" w:cs="Times New Roman"/>
          <w:color w:val="auto"/>
          <w:spacing w:val="-4"/>
          <w:sz w:val="28"/>
          <w:szCs w:val="28"/>
        </w:rPr>
        <w:t>phút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nhưng</w:t>
      </w:r>
      <w:proofErr w:type="spellEnd"/>
      <w:r w:rsidRPr="00676583">
        <w:rPr>
          <w:rFonts w:cs="Times New Roman"/>
          <w:spacing w:val="-4"/>
        </w:rPr>
        <w:t xml:space="preserve"> </w:t>
      </w:r>
      <w:proofErr w:type="spellStart"/>
      <w:r w:rsidRPr="00676583">
        <w:rPr>
          <w:rStyle w:val="fontstyle01"/>
          <w:rFonts w:ascii="Times New Roman" w:hAnsi="Times New Roman" w:cs="Times New Roman"/>
          <w:color w:val="auto"/>
          <w:spacing w:val="-4"/>
          <w:sz w:val="28"/>
          <w:szCs w:val="28"/>
        </w:rPr>
        <w:t>chưa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bằng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lọc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máu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vẫn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bảo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tồn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bằng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thuốc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uống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Tỉ</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lệ</w:t>
      </w:r>
      <w:proofErr w:type="spellEnd"/>
      <w:r w:rsidRPr="00676583">
        <w:rPr>
          <w:rStyle w:val="fontstyle01"/>
          <w:rFonts w:ascii="Times New Roman" w:hAnsi="Times New Roman" w:cs="Times New Roman"/>
          <w:color w:val="auto"/>
          <w:spacing w:val="-4"/>
          <w:sz w:val="28"/>
          <w:szCs w:val="28"/>
        </w:rPr>
        <w:t xml:space="preserve"> BN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bằng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nhân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tạo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chiếm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chủ</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yếu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phù</w:t>
      </w:r>
      <w:proofErr w:type="spellEnd"/>
      <w:r w:rsidRPr="00676583">
        <w:rPr>
          <w:rFonts w:cs="Times New Roman"/>
          <w:spacing w:val="-4"/>
        </w:rPr>
        <w:t xml:space="preserve"> </w:t>
      </w:r>
      <w:proofErr w:type="spellStart"/>
      <w:r w:rsidRPr="00676583">
        <w:rPr>
          <w:rStyle w:val="fontstyle01"/>
          <w:rFonts w:ascii="Times New Roman" w:hAnsi="Times New Roman" w:cs="Times New Roman"/>
          <w:color w:val="auto"/>
          <w:spacing w:val="-4"/>
          <w:sz w:val="28"/>
          <w:szCs w:val="28"/>
        </w:rPr>
        <w:t>hợp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với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thực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tế</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tại</w:t>
      </w:r>
      <w:proofErr w:type="spellEnd"/>
      <w:r w:rsidRPr="00676583">
        <w:rPr>
          <w:rStyle w:val="fontstyle01"/>
          <w:rFonts w:ascii="Times New Roman" w:hAnsi="Times New Roman" w:cs="Times New Roman"/>
          <w:color w:val="auto"/>
          <w:spacing w:val="-4"/>
          <w:sz w:val="28"/>
          <w:szCs w:val="28"/>
        </w:rPr>
        <w:t xml:space="preserve"> Việt </w:t>
      </w:r>
      <w:proofErr w:type="spellStart"/>
      <w:r w:rsidRPr="00676583">
        <w:rPr>
          <w:rStyle w:val="fontstyle01"/>
          <w:rFonts w:ascii="Times New Roman" w:hAnsi="Times New Roman" w:cs="Times New Roman"/>
          <w:color w:val="auto"/>
          <w:spacing w:val="-4"/>
          <w:sz w:val="28"/>
          <w:szCs w:val="28"/>
        </w:rPr>
        <w:t>nam</w:t>
      </w:r>
      <w:proofErr w:type="spellEnd"/>
      <w:r w:rsidRPr="00676583">
        <w:rPr>
          <w:rStyle w:val="fontstyle01"/>
          <w:rFonts w:ascii="Times New Roman" w:hAnsi="Times New Roman" w:cs="Times New Roman"/>
          <w:color w:val="auto"/>
          <w:spacing w:val="-4"/>
          <w:sz w:val="28"/>
          <w:szCs w:val="28"/>
        </w:rPr>
        <w:t>.</w:t>
      </w:r>
    </w:p>
    <w:p w14:paraId="1A161730" w14:textId="6600D7AA" w:rsidR="00AD312F" w:rsidRPr="00676583" w:rsidRDefault="00AD312F" w:rsidP="00AD312F">
      <w:pPr>
        <w:widowControl w:val="0"/>
        <w:spacing w:line="360" w:lineRule="auto"/>
        <w:ind w:firstLine="720"/>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Đặc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HLA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bảng</w:t>
      </w:r>
      <w:proofErr w:type="spellEnd"/>
      <w:r w:rsidRPr="00676583">
        <w:rPr>
          <w:rStyle w:val="fontstyle01"/>
          <w:rFonts w:ascii="Times New Roman" w:hAnsi="Times New Roman" w:cs="Times New Roman"/>
          <w:color w:val="auto"/>
          <w:sz w:val="28"/>
          <w:szCs w:val="28"/>
        </w:rPr>
        <w:t xml:space="preserve"> 3.4):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HLA ở </w:t>
      </w:r>
      <w:proofErr w:type="spellStart"/>
      <w:r w:rsidRPr="00676583">
        <w:rPr>
          <w:rStyle w:val="fontstyle01"/>
          <w:rFonts w:ascii="Times New Roman" w:hAnsi="Times New Roman" w:cs="Times New Roman"/>
          <w:color w:val="auto"/>
          <w:sz w:val="28"/>
          <w:szCs w:val="28"/>
        </w:rPr>
        <w:t>nhóm</w:t>
      </w:r>
      <w:proofErr w:type="spellEnd"/>
      <w:r w:rsidRPr="00676583">
        <w:rPr>
          <w:rFonts w:cs="Times New Roman"/>
        </w:rPr>
        <w:t xml:space="preserve"> </w:t>
      </w:r>
      <w:r w:rsidRPr="00676583">
        <w:rPr>
          <w:rStyle w:val="fontstyle01"/>
          <w:rFonts w:ascii="Times New Roman" w:hAnsi="Times New Roman" w:cs="Times New Roman"/>
          <w:color w:val="auto"/>
          <w:sz w:val="28"/>
          <w:szCs w:val="28"/>
        </w:rPr>
        <w:t xml:space="preserve">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HLA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dịch</w:t>
      </w:r>
      <w:proofErr w:type="spellEnd"/>
      <w:r w:rsidRPr="00676583">
        <w:rPr>
          <w:rStyle w:val="fontstyle01"/>
          <w:rFonts w:ascii="Times New Roman" w:hAnsi="Times New Roman" w:cs="Times New Roman"/>
          <w:color w:val="auto"/>
          <w:sz w:val="28"/>
          <w:szCs w:val="28"/>
        </w:rPr>
        <w:t xml:space="preserve">, bao </w:t>
      </w:r>
      <w:proofErr w:type="spellStart"/>
      <w:r w:rsidRPr="00676583">
        <w:rPr>
          <w:rStyle w:val="fontstyle01"/>
          <w:rFonts w:ascii="Times New Roman" w:hAnsi="Times New Roman" w:cs="Times New Roman"/>
          <w:color w:val="auto"/>
          <w:sz w:val="28"/>
          <w:szCs w:val="28"/>
        </w:rPr>
        <w:t>gồm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w:t>
      </w:r>
      <w:proofErr w:type="spellEnd"/>
      <w:r w:rsidRPr="00676583">
        <w:rPr>
          <w:rStyle w:val="fontstyle01"/>
          <w:rFonts w:ascii="Times New Roman" w:hAnsi="Times New Roman" w:cs="Times New Roman"/>
          <w:color w:val="auto"/>
          <w:sz w:val="28"/>
          <w:szCs w:val="28"/>
        </w:rPr>
        <w:t xml:space="preserve">. Tuy </w:t>
      </w:r>
      <w:proofErr w:type="spellStart"/>
      <w:r w:rsidRPr="00676583">
        <w:rPr>
          <w:rStyle w:val="fontstyle01"/>
          <w:rFonts w:ascii="Times New Roman" w:hAnsi="Times New Roman" w:cs="Times New Roman"/>
          <w:color w:val="auto"/>
          <w:sz w:val="28"/>
          <w:szCs w:val="28"/>
        </w:rPr>
        <w:t>nhiên</w:t>
      </w:r>
      <w:proofErr w:type="spellEnd"/>
      <w:r w:rsidRPr="00676583">
        <w:rPr>
          <w:rStyle w:val="fontstyle01"/>
          <w:rFonts w:ascii="Times New Roman" w:hAnsi="Times New Roman" w:cs="Times New Roman"/>
          <w:color w:val="auto"/>
          <w:sz w:val="28"/>
          <w:szCs w:val="28"/>
        </w:rPr>
        <w:t>,</w:t>
      </w:r>
      <w:r w:rsidRPr="00676583">
        <w:rPr>
          <w:rFonts w:cs="Times New Roman"/>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13,6%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8,6%)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tính</w:t>
      </w:r>
      <w:proofErr w:type="spellEnd"/>
      <w:r w:rsidRPr="00676583">
        <w:rPr>
          <w:rStyle w:val="fontstyle01"/>
          <w:rFonts w:ascii="Times New Roman" w:hAnsi="Times New Roman" w:cs="Times New Roman"/>
          <w:color w:val="auto"/>
          <w:sz w:val="28"/>
          <w:szCs w:val="28"/>
        </w:rPr>
        <w:t xml:space="preserve">. Vai </w:t>
      </w:r>
      <w:proofErr w:type="spellStart"/>
      <w:r w:rsidRPr="00676583">
        <w:rPr>
          <w:rStyle w:val="fontstyle01"/>
          <w:rFonts w:ascii="Times New Roman" w:hAnsi="Times New Roman" w:cs="Times New Roman"/>
          <w:color w:val="auto"/>
          <w:sz w:val="28"/>
          <w:szCs w:val="28"/>
        </w:rPr>
        <w:t>trò</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HLA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vấn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trọng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w:t>
      </w:r>
      <w:r w:rsidR="00673170" w:rsidRPr="00676583">
        <w:rPr>
          <w:rStyle w:val="fontstyle01"/>
          <w:rFonts w:ascii="Times New Roman" w:hAnsi="Times New Roman" w:cs="Times New Roman"/>
          <w:color w:val="auto"/>
          <w:sz w:val="28"/>
          <w:szCs w:val="28"/>
        </w:rPr>
        <w:t>ặc</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nói</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chung</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Tiền</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mẫn</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nghĩa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HLA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sẵn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lastRenderedPageBreak/>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Trương Quý Kiên (2023)</w:t>
      </w:r>
      <w:r w:rsidR="00FD5CF6"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17,2%</w:t>
      </w:r>
      <w:r w:rsidR="00FD5CF6" w:rsidRPr="00676583">
        <w:rPr>
          <w:rStyle w:val="fontstyle01"/>
          <w:rFonts w:ascii="Times New Roman" w:hAnsi="Times New Roman" w:cs="Times New Roman"/>
          <w:color w:val="auto"/>
          <w:sz w:val="28"/>
          <w:szCs w:val="28"/>
        </w:rPr>
        <w:t xml:space="preserve"> </w:t>
      </w:r>
      <w:r w:rsidR="00FD5CF6" w:rsidRPr="00676583">
        <w:rPr>
          <w:rStyle w:val="fontstyle01"/>
          <w:rFonts w:ascii="Times New Roman" w:hAnsi="Times New Roman" w:cs="Times New Roman"/>
          <w:color w:val="auto"/>
          <w:sz w:val="28"/>
          <w:szCs w:val="28"/>
        </w:rPr>
        <w:fldChar w:fldCharType="begin">
          <w:fldData xml:space="preserve">PEVuZE5vdGU+PENpdGU+PEF1dGhvcj5LacOqbjwvQXV0aG9yPjxZZWFyPjIwMjM8L1llYXI+PFJl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</w:fldData>
        </w:fldChar>
      </w:r>
      <w:r w:rsidR="003373F7" w:rsidRPr="00676583">
        <w:rPr>
          <w:rStyle w:val="fontstyle01"/>
          <w:rFonts w:ascii="Times New Roman" w:hAnsi="Times New Roman" w:cs="Times New Roman"/>
          <w:color w:val="auto"/>
          <w:sz w:val="28"/>
          <w:szCs w:val="28"/>
        </w:rPr>
        <w:instrText xml:space="preserve"> ADDIN EN.CITE </w:instrText>
      </w:r>
      <w:r w:rsidR="003373F7" w:rsidRPr="00676583">
        <w:rPr>
          <w:rStyle w:val="fontstyle01"/>
          <w:rFonts w:ascii="Times New Roman" w:hAnsi="Times New Roman" w:cs="Times New Roman"/>
          <w:color w:val="auto"/>
          <w:sz w:val="28"/>
          <w:szCs w:val="28"/>
        </w:rPr>
        <w:fldChar w:fldCharType="begin">
          <w:fldData xml:space="preserve">PEVuZE5vdGU+PENpdGU+PEF1dGhvcj5LacOqbjwvQXV0aG9yPjxZZWFyPjIwMjM8L1llYXI+PFJl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</w:fldData>
        </w:fldChar>
      </w:r>
      <w:r w:rsidR="003373F7" w:rsidRPr="00676583">
        <w:rPr>
          <w:rStyle w:val="fontstyle01"/>
          <w:rFonts w:ascii="Times New Roman" w:hAnsi="Times New Roman" w:cs="Times New Roman"/>
          <w:color w:val="auto"/>
          <w:sz w:val="28"/>
          <w:szCs w:val="28"/>
        </w:rPr>
        <w:instrText xml:space="preserve"> ADDIN EN.CITE.DATA </w:instrText>
      </w:r>
      <w:r w:rsidR="003373F7" w:rsidRPr="00676583">
        <w:rPr>
          <w:rStyle w:val="fontstyle01"/>
          <w:rFonts w:ascii="Times New Roman" w:hAnsi="Times New Roman" w:cs="Times New Roman"/>
          <w:color w:val="auto"/>
          <w:sz w:val="28"/>
          <w:szCs w:val="28"/>
        </w:rPr>
      </w:r>
      <w:r w:rsidR="003373F7" w:rsidRPr="00676583">
        <w:rPr>
          <w:rStyle w:val="fontstyle01"/>
          <w:rFonts w:ascii="Times New Roman" w:hAnsi="Times New Roman" w:cs="Times New Roman"/>
          <w:color w:val="auto"/>
          <w:sz w:val="28"/>
          <w:szCs w:val="28"/>
        </w:rPr>
        <w:fldChar w:fldCharType="end"/>
      </w:r>
      <w:r w:rsidR="00FD5CF6" w:rsidRPr="00676583">
        <w:rPr>
          <w:rStyle w:val="fontstyle01"/>
          <w:rFonts w:ascii="Times New Roman" w:hAnsi="Times New Roman" w:cs="Times New Roman"/>
          <w:color w:val="auto"/>
          <w:sz w:val="28"/>
          <w:szCs w:val="28"/>
        </w:rPr>
      </w:r>
      <w:r w:rsidR="00FD5CF6"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[96]</w:t>
      </w:r>
      <w:r w:rsidR="00FD5CF6" w:rsidRPr="00676583">
        <w:rPr>
          <w:rStyle w:val="fontstyle01"/>
          <w:rFonts w:ascii="Times New Roman" w:hAnsi="Times New Roman" w:cs="Times New Roman"/>
          <w:color w:val="auto"/>
          <w:sz w:val="28"/>
          <w:szCs w:val="28"/>
        </w:rPr>
        <w:fldChar w:fldCharType="end"/>
      </w:r>
      <w:r w:rsidR="00FD5CF6"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Phạm Vũ </w:t>
      </w:r>
      <w:proofErr w:type="spellStart"/>
      <w:r w:rsidRPr="00676583">
        <w:rPr>
          <w:rStyle w:val="fontstyle01"/>
          <w:rFonts w:ascii="Times New Roman" w:hAnsi="Times New Roman" w:cs="Times New Roman"/>
          <w:color w:val="auto"/>
          <w:sz w:val="28"/>
          <w:szCs w:val="28"/>
        </w:rPr>
        <w:t>Thụy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mẫn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10,7%</w:t>
      </w:r>
      <w:r w:rsidR="00955E4C"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w:t>
      </w:r>
      <w:r w:rsidR="002162A3" w:rsidRPr="00676583">
        <w:rPr>
          <w:rStyle w:val="fontstyle01"/>
          <w:rFonts w:ascii="Times New Roman" w:hAnsi="Times New Roman" w:cs="Times New Roman"/>
          <w:color w:val="auto"/>
          <w:sz w:val="28"/>
          <w:szCs w:val="28"/>
        </w:rPr>
        <w:t>94</w:t>
      </w:r>
      <w:r w:rsidRPr="00676583">
        <w:rPr>
          <w:rStyle w:val="fontstyle01"/>
          <w:rFonts w:ascii="Times New Roman" w:hAnsi="Times New Roman" w:cs="Times New Roman"/>
          <w:color w:val="auto"/>
          <w:sz w:val="28"/>
          <w:szCs w:val="28"/>
        </w:rPr>
        <w:t>].</w:t>
      </w:r>
    </w:p>
    <w:p w14:paraId="5CCD950D" w14:textId="70752EE3" w:rsidR="00AD312F" w:rsidRPr="00676583" w:rsidRDefault="00AD312F" w:rsidP="00AD312F">
      <w:pPr>
        <w:widowControl w:val="0"/>
        <w:spacing w:line="360" w:lineRule="auto"/>
        <w:ind w:firstLine="720"/>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típ</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coi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xuất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hiện</w:t>
      </w:r>
      <w:proofErr w:type="spellEnd"/>
      <w:r w:rsidRPr="00676583">
        <w:rPr>
          <w:rStyle w:val="fontstyle01"/>
          <w:rFonts w:ascii="Times New Roman" w:hAnsi="Times New Roman" w:cs="Times New Roman"/>
          <w:color w:val="auto"/>
          <w:sz w:val="28"/>
          <w:szCs w:val="28"/>
        </w:rPr>
        <w:t xml:space="preserve"> NODAT bao </w:t>
      </w:r>
      <w:proofErr w:type="spellStart"/>
      <w:r w:rsidRPr="00676583">
        <w:rPr>
          <w:rStyle w:val="fontstyle01"/>
          <w:rFonts w:ascii="Times New Roman" w:hAnsi="Times New Roman" w:cs="Times New Roman"/>
          <w:color w:val="auto"/>
          <w:sz w:val="28"/>
          <w:szCs w:val="28"/>
        </w:rPr>
        <w:t>gồm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mẹ</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anh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em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ĐTĐ), </w:t>
      </w:r>
      <w:proofErr w:type="spellStart"/>
      <w:r w:rsidRPr="00676583">
        <w:rPr>
          <w:rStyle w:val="fontstyle01"/>
          <w:rFonts w:ascii="Times New Roman" w:hAnsi="Times New Roman" w:cs="Times New Roman"/>
          <w:color w:val="auto"/>
          <w:sz w:val="28"/>
          <w:szCs w:val="28"/>
        </w:rPr>
        <w:t>tuổi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w:t>
      </w:r>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thừa</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cân</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béo</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phì</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tại</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thời</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điểm</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ghép</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thận</w:t>
      </w:r>
      <w:proofErr w:type="spellEnd"/>
      <w:r w:rsidR="00673170"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nhiễm</w:t>
      </w:r>
      <w:proofErr w:type="spellEnd"/>
      <w:r w:rsidRPr="00676583">
        <w:rPr>
          <w:rStyle w:val="fontstyle01"/>
          <w:rFonts w:ascii="Times New Roman" w:hAnsi="Times New Roman" w:cs="Times New Roman"/>
          <w:color w:val="auto"/>
          <w:sz w:val="28"/>
          <w:szCs w:val="28"/>
        </w:rPr>
        <w:t xml:space="preserve"> virus </w:t>
      </w:r>
      <w:proofErr w:type="spellStart"/>
      <w:r w:rsidRPr="00676583">
        <w:rPr>
          <w:rStyle w:val="fontstyle01"/>
          <w:rFonts w:ascii="Times New Roman" w:hAnsi="Times New Roman" w:cs="Times New Roman"/>
          <w:color w:val="auto"/>
          <w:sz w:val="28"/>
          <w:szCs w:val="28"/>
        </w:rPr>
        <w:t>viêm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gan</w:t>
      </w:r>
      <w:proofErr w:type="spellEnd"/>
      <w:r w:rsidRPr="00676583">
        <w:rPr>
          <w:rStyle w:val="fontstyle01"/>
          <w:rFonts w:ascii="Times New Roman" w:hAnsi="Times New Roman" w:cs="Times New Roman"/>
          <w:color w:val="auto"/>
          <w:sz w:val="28"/>
          <w:szCs w:val="28"/>
        </w:rPr>
        <w:t xml:space="preserve"> B, C,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nang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dung </w:t>
      </w:r>
      <w:proofErr w:type="spellStart"/>
      <w:r w:rsidRPr="00676583">
        <w:rPr>
          <w:rStyle w:val="fontstyle01"/>
          <w:rFonts w:ascii="Times New Roman" w:hAnsi="Times New Roman" w:cs="Times New Roman"/>
          <w:color w:val="auto"/>
          <w:sz w:val="28"/>
          <w:szCs w:val="28"/>
        </w:rPr>
        <w:t>nạp</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bảng</w:t>
      </w:r>
      <w:proofErr w:type="spellEnd"/>
      <w:r w:rsidR="000B487D"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3.5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khảo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sát</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BN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000B487D" w:rsidRPr="00676583">
        <w:rPr>
          <w:rStyle w:val="fontstyle01"/>
          <w:rFonts w:ascii="Times New Roman" w:hAnsi="Times New Roman" w:cs="Times New Roman"/>
          <w:color w:val="auto"/>
          <w:sz w:val="28"/>
          <w:szCs w:val="28"/>
        </w:rPr>
        <w:t xml:space="preserve"> </w:t>
      </w:r>
      <w:proofErr w:type="spellStart"/>
      <w:r w:rsidR="000B487D"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p</w:t>
      </w:r>
      <w:r w:rsidR="00BD12D0" w:rsidRPr="00676583">
        <w:rPr>
          <w:rStyle w:val="fontstyle01"/>
          <w:rFonts w:ascii="Times New Roman" w:hAnsi="Times New Roman" w:cs="Times New Roman"/>
          <w:color w:val="auto"/>
          <w:sz w:val="28"/>
          <w:szCs w:val="28"/>
          <w:lang w:val="vi-VN"/>
        </w:rPr>
        <w:t xml:space="preserve"> </w:t>
      </w:r>
      <w:r w:rsidRPr="00676583">
        <w:rPr>
          <w:rStyle w:val="fontstyle01"/>
          <w:rFonts w:ascii="Times New Roman" w:hAnsi="Times New Roman" w:cs="Times New Roman"/>
          <w:color w:val="auto"/>
          <w:sz w:val="28"/>
          <w:szCs w:val="28"/>
        </w:rPr>
        <w:t>&gt; 0,05</w:t>
      </w:r>
      <w:r w:rsidR="00673170" w:rsidRPr="00676583">
        <w:rPr>
          <w:rStyle w:val="fontstyle01"/>
          <w:rFonts w:ascii="Times New Roman" w:hAnsi="Times New Roman" w:cs="Times New Roman"/>
          <w:color w:val="auto"/>
          <w:sz w:val="28"/>
          <w:szCs w:val="28"/>
        </w:rPr>
        <w:t xml:space="preserve">. Trong </w:t>
      </w:r>
      <w:proofErr w:type="spellStart"/>
      <w:r w:rsidR="00673170" w:rsidRPr="00676583">
        <w:rPr>
          <w:rStyle w:val="fontstyle01"/>
          <w:rFonts w:ascii="Times New Roman" w:hAnsi="Times New Roman" w:cs="Times New Roman"/>
          <w:color w:val="auto"/>
          <w:sz w:val="28"/>
          <w:szCs w:val="28"/>
        </w:rPr>
        <w:t>nghiên</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cứu</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của</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chúng</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ĐTĐ ở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21%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17,3%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w:t>
      </w:r>
      <w:r w:rsidR="00673170" w:rsidRPr="00676583">
        <w:rPr>
          <w:rStyle w:val="fontstyle01"/>
          <w:rFonts w:ascii="Times New Roman" w:hAnsi="Times New Roman" w:cs="Times New Roman"/>
          <w:color w:val="auto"/>
          <w:sz w:val="28"/>
          <w:szCs w:val="28"/>
        </w:rPr>
        <w:t>i</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khác</w:t>
      </w:r>
      <w:proofErr w:type="spellEnd"/>
      <w:r w:rsidR="00673170" w:rsidRPr="00676583">
        <w:rPr>
          <w:rStyle w:val="fontstyle01"/>
          <w:rFonts w:ascii="Times New Roman" w:hAnsi="Times New Roman" w:cs="Times New Roman"/>
          <w:color w:val="auto"/>
          <w:sz w:val="28"/>
          <w:szCs w:val="28"/>
        </w:rPr>
        <w:t xml:space="preserve"> </w:t>
      </w:r>
      <w:r w:rsidR="000B487D" w:rsidRPr="00676583">
        <w:rPr>
          <w:rStyle w:val="fontstyle01"/>
          <w:rFonts w:ascii="Times New Roman" w:hAnsi="Times New Roman" w:cs="Times New Roman"/>
          <w:color w:val="auto"/>
          <w:sz w:val="28"/>
          <w:szCs w:val="28"/>
        </w:rPr>
        <w:t>so</w:t>
      </w:r>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với</w:t>
      </w:r>
      <w:proofErr w:type="spellEnd"/>
      <w:r w:rsidR="00673170" w:rsidRPr="00676583">
        <w:rPr>
          <w:rStyle w:val="fontstyle01"/>
          <w:rFonts w:ascii="Times New Roman" w:hAnsi="Times New Roman" w:cs="Times New Roman"/>
          <w:color w:val="auto"/>
          <w:sz w:val="28"/>
          <w:szCs w:val="28"/>
        </w:rPr>
        <w:t xml:space="preserve"> 1 </w:t>
      </w:r>
      <w:proofErr w:type="spellStart"/>
      <w:r w:rsidR="00673170" w:rsidRPr="00676583">
        <w:rPr>
          <w:rStyle w:val="fontstyle01"/>
          <w:rFonts w:ascii="Times New Roman" w:hAnsi="Times New Roman" w:cs="Times New Roman"/>
          <w:color w:val="auto"/>
          <w:sz w:val="28"/>
          <w:szCs w:val="28"/>
        </w:rPr>
        <w:t>số</w:t>
      </w:r>
      <w:proofErr w:type="spellEnd"/>
      <w:r w:rsidR="00673170" w:rsidRPr="00676583">
        <w:rPr>
          <w:rStyle w:val="fontstyle01"/>
          <w:rFonts w:ascii="Times New Roman" w:hAnsi="Times New Roman" w:cs="Times New Roman"/>
          <w:color w:val="auto"/>
          <w:sz w:val="28"/>
          <w:szCs w:val="28"/>
        </w:rPr>
        <w:t xml:space="preserve"> </w:t>
      </w:r>
      <w:proofErr w:type="spellStart"/>
      <w:r w:rsidR="000B487D" w:rsidRPr="00676583">
        <w:rPr>
          <w:rStyle w:val="fontstyle01"/>
          <w:rFonts w:ascii="Times New Roman" w:hAnsi="Times New Roman" w:cs="Times New Roman"/>
          <w:color w:val="auto"/>
          <w:sz w:val="28"/>
          <w:szCs w:val="28"/>
        </w:rPr>
        <w:t>tác</w:t>
      </w:r>
      <w:proofErr w:type="spellEnd"/>
      <w:r w:rsidR="000B487D" w:rsidRPr="00676583">
        <w:rPr>
          <w:rStyle w:val="fontstyle01"/>
          <w:rFonts w:ascii="Times New Roman" w:hAnsi="Times New Roman" w:cs="Times New Roman"/>
          <w:color w:val="auto"/>
          <w:sz w:val="28"/>
          <w:szCs w:val="28"/>
        </w:rPr>
        <w:t xml:space="preserve"> </w:t>
      </w:r>
      <w:proofErr w:type="spellStart"/>
      <w:r w:rsidR="000B487D"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000B487D"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Sinangil</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CS (2017)</w:t>
      </w:r>
      <w:r w:rsidR="00673170"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00673170" w:rsidRPr="00676583">
        <w:rPr>
          <w:rFonts w:cs="Times New Roman"/>
        </w:rPr>
        <w:t>đã</w:t>
      </w:r>
      <w:proofErr w:type="spellEnd"/>
      <w:r w:rsidR="00673170" w:rsidRPr="00676583">
        <w:rPr>
          <w:rFonts w:cs="Times New Roman"/>
        </w:rPr>
        <w:t xml:space="preserve"> </w:t>
      </w:r>
      <w:proofErr w:type="spellStart"/>
      <w:r w:rsidR="00673170" w:rsidRPr="00676583">
        <w:rPr>
          <w:rFonts w:cs="Times New Roman"/>
        </w:rPr>
        <w:t>chỉ</w:t>
      </w:r>
      <w:proofErr w:type="spellEnd"/>
      <w:r w:rsidR="00673170" w:rsidRPr="00676583">
        <w:rPr>
          <w:rFonts w:cs="Times New Roman"/>
        </w:rPr>
        <w:t xml:space="preserve"> </w:t>
      </w:r>
      <w:proofErr w:type="spellStart"/>
      <w:r w:rsidR="00673170" w:rsidRPr="00676583">
        <w:rPr>
          <w:rFonts w:cs="Times New Roman"/>
        </w:rPr>
        <w:t>ra</w:t>
      </w:r>
      <w:proofErr w:type="spellEnd"/>
      <w:r w:rsidR="00673170" w:rsidRPr="00676583">
        <w:rPr>
          <w:rFonts w:cs="Times New Roman"/>
        </w:rPr>
        <w:t xml:space="preserve"> </w:t>
      </w:r>
      <w:proofErr w:type="spellStart"/>
      <w:r w:rsidR="00673170" w:rsidRPr="00676583">
        <w:rPr>
          <w:rFonts w:cs="Times New Roman"/>
        </w:rPr>
        <w:t>số</w:t>
      </w:r>
      <w:proofErr w:type="spellEnd"/>
      <w:r w:rsidR="00673170" w:rsidRPr="00676583">
        <w:rPr>
          <w:rFonts w:cs="Times New Roman"/>
        </w:rPr>
        <w:t xml:space="preserve"> BN NODAT </w:t>
      </w:r>
      <w:proofErr w:type="spellStart"/>
      <w:r w:rsidR="00673170" w:rsidRPr="00676583">
        <w:rPr>
          <w:rFonts w:cs="Times New Roman"/>
        </w:rPr>
        <w:t>có</w:t>
      </w:r>
      <w:proofErr w:type="spellEnd"/>
      <w:r w:rsidR="00673170" w:rsidRPr="00676583">
        <w:rPr>
          <w:rFonts w:cs="Times New Roman"/>
        </w:rPr>
        <w:t xml:space="preserve"> </w:t>
      </w:r>
      <w:proofErr w:type="spellStart"/>
      <w:r w:rsidR="00673170" w:rsidRPr="00676583">
        <w:rPr>
          <w:rFonts w:cs="Times New Roman"/>
        </w:rPr>
        <w:t>yếu</w:t>
      </w:r>
      <w:proofErr w:type="spellEnd"/>
      <w:r w:rsidR="00673170" w:rsidRPr="00676583">
        <w:rPr>
          <w:rFonts w:cs="Times New Roman"/>
        </w:rPr>
        <w:t xml:space="preserve"> </w:t>
      </w:r>
      <w:proofErr w:type="spellStart"/>
      <w:r w:rsidR="00673170" w:rsidRPr="00676583">
        <w:rPr>
          <w:rFonts w:cs="Times New Roman"/>
        </w:rPr>
        <w:t>tố</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đình</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w:t>
      </w:r>
      <w:r w:rsidR="00673170" w:rsidRPr="00676583">
        <w:rPr>
          <w:rFonts w:cs="Times New Roman"/>
        </w:rPr>
        <w:t>ệnh</w:t>
      </w:r>
      <w:proofErr w:type="spellEnd"/>
      <w:r w:rsidR="00673170" w:rsidRPr="00676583">
        <w:rPr>
          <w:rFonts w:cs="Times New Roman"/>
        </w:rPr>
        <w:t xml:space="preserve"> </w:t>
      </w:r>
      <w:r w:rsidR="000B487D" w:rsidRPr="00676583">
        <w:rPr>
          <w:rFonts w:cs="Times New Roman"/>
        </w:rPr>
        <w:t>ĐTĐ</w:t>
      </w:r>
      <w:r w:rsidR="00673170" w:rsidRPr="00676583">
        <w:rPr>
          <w:rFonts w:cs="Times New Roman"/>
        </w:rPr>
        <w:t xml:space="preserve"> </w:t>
      </w:r>
      <w:proofErr w:type="spellStart"/>
      <w:r w:rsidR="00673170" w:rsidRPr="00676583">
        <w:rPr>
          <w:rFonts w:cs="Times New Roman"/>
        </w:rPr>
        <w:t>chiếm</w:t>
      </w:r>
      <w:proofErr w:type="spellEnd"/>
      <w:r w:rsidR="00673170" w:rsidRPr="00676583">
        <w:rPr>
          <w:rFonts w:cs="Times New Roman"/>
        </w:rPr>
        <w:t xml:space="preserve"> 11,7%</w:t>
      </w:r>
      <w:r w:rsidR="000B487D"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0,6%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phải</w:t>
      </w:r>
      <w:proofErr w:type="spellEnd"/>
      <w:r w:rsidRPr="00676583">
        <w:rPr>
          <w:rFonts w:cs="Times New Roman"/>
        </w:rPr>
        <w:t xml:space="preserve"> NODAT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tiền</w:t>
      </w:r>
      <w:proofErr w:type="spellEnd"/>
      <w:r w:rsidRPr="00676583">
        <w:rPr>
          <w:rFonts w:cs="Times New Roman"/>
        </w:rPr>
        <w:t xml:space="preserve"> </w:t>
      </w:r>
      <w:proofErr w:type="spellStart"/>
      <w:r w:rsidRPr="00676583">
        <w:rPr>
          <w:rFonts w:cs="Times New Roman"/>
        </w:rPr>
        <w:t>sử</w:t>
      </w:r>
      <w:proofErr w:type="spellEnd"/>
      <w:r w:rsidRPr="00676583">
        <w:rPr>
          <w:rFonts w:cs="Times New Roman"/>
        </w:rPr>
        <w:t xml:space="preserve"> </w:t>
      </w:r>
      <w:proofErr w:type="spellStart"/>
      <w:r w:rsidRPr="00676583">
        <w:rPr>
          <w:rFonts w:cs="Times New Roman"/>
        </w:rPr>
        <w:t>gia</w:t>
      </w:r>
      <w:proofErr w:type="spellEnd"/>
      <w:r w:rsidRPr="00676583">
        <w:rPr>
          <w:rFonts w:cs="Times New Roman"/>
        </w:rPr>
        <w:t xml:space="preserve"> </w:t>
      </w:r>
      <w:proofErr w:type="spellStart"/>
      <w:r w:rsidRPr="00676583">
        <w:rPr>
          <w:rFonts w:cs="Times New Roman"/>
        </w:rPr>
        <w:t>đình</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r w:rsidRPr="00676583">
        <w:rPr>
          <w:rStyle w:val="elsevierstyleitalic"/>
          <w:rFonts w:cs="Times New Roman"/>
        </w:rPr>
        <w:t>p</w:t>
      </w:r>
      <w:r w:rsidRPr="00676583">
        <w:rPr>
          <w:rFonts w:cs="Times New Roman"/>
        </w:rPr>
        <w:t>&lt;0,001)</w:t>
      </w:r>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fldData xml:space="preserve">PEVuZE5vdGU+PENpdGU+PEF1dGhvcj5TaW5hbmdpbDwvQXV0aG9yPjxZZWFyPjIwMTc8L1llYXI+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</w:fldData>
        </w:fldChar>
      </w:r>
      <w:r w:rsidR="003373F7" w:rsidRPr="00676583">
        <w:rPr>
          <w:rStyle w:val="fontstyle01"/>
          <w:rFonts w:ascii="Times New Roman" w:hAnsi="Times New Roman" w:cs="Times New Roman"/>
          <w:color w:val="auto"/>
          <w:sz w:val="28"/>
          <w:szCs w:val="28"/>
        </w:rPr>
        <w:instrText xml:space="preserve"> ADDIN EN.CITE </w:instrText>
      </w:r>
      <w:r w:rsidR="003373F7" w:rsidRPr="00676583">
        <w:rPr>
          <w:rStyle w:val="fontstyle01"/>
          <w:rFonts w:ascii="Times New Roman" w:hAnsi="Times New Roman" w:cs="Times New Roman"/>
          <w:color w:val="auto"/>
          <w:sz w:val="28"/>
          <w:szCs w:val="28"/>
        </w:rPr>
        <w:fldChar w:fldCharType="begin">
          <w:fldData xml:space="preserve">PEVuZE5vdGU+PENpdGU+PEF1dGhvcj5TaW5hbmdpbDwvQXV0aG9yPjxZZWFyPjIwMTc8L1llYXI+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</w:fldData>
        </w:fldChar>
      </w:r>
      <w:r w:rsidR="003373F7" w:rsidRPr="00676583">
        <w:rPr>
          <w:rStyle w:val="fontstyle01"/>
          <w:rFonts w:ascii="Times New Roman" w:hAnsi="Times New Roman" w:cs="Times New Roman"/>
          <w:color w:val="auto"/>
          <w:sz w:val="28"/>
          <w:szCs w:val="28"/>
        </w:rPr>
        <w:instrText xml:space="preserve"> ADDIN EN.CITE.DATA </w:instrText>
      </w:r>
      <w:r w:rsidR="003373F7" w:rsidRPr="00676583">
        <w:rPr>
          <w:rStyle w:val="fontstyle01"/>
          <w:rFonts w:ascii="Times New Roman" w:hAnsi="Times New Roman" w:cs="Times New Roman"/>
          <w:color w:val="auto"/>
          <w:sz w:val="28"/>
          <w:szCs w:val="28"/>
        </w:rPr>
      </w:r>
      <w:r w:rsidR="003373F7"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[97]</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Fonts w:cs="Times New Roman"/>
        </w:rPr>
        <w:t xml:space="preserve"> </w:t>
      </w:r>
      <w:proofErr w:type="spellStart"/>
      <w:r w:rsidRPr="00676583">
        <w:rPr>
          <w:rStyle w:val="fontstyle01"/>
          <w:rFonts w:ascii="Times New Roman" w:hAnsi="Times New Roman" w:cs="Times New Roman"/>
          <w:color w:val="auto"/>
          <w:spacing w:val="4"/>
          <w:sz w:val="28"/>
          <w:szCs w:val="28"/>
        </w:rPr>
        <w:t>đặc</w:t>
      </w:r>
      <w:proofErr w:type="spellEnd"/>
      <w:r w:rsidRPr="00676583">
        <w:rPr>
          <w:rStyle w:val="fontstyle01"/>
          <w:rFonts w:ascii="Times New Roman" w:hAnsi="Times New Roman" w:cs="Times New Roman"/>
          <w:color w:val="auto"/>
          <w:spacing w:val="4"/>
          <w:sz w:val="28"/>
          <w:szCs w:val="28"/>
        </w:rPr>
        <w:t xml:space="preserve"> bao </w:t>
      </w:r>
      <w:proofErr w:type="spellStart"/>
      <w:r w:rsidRPr="00676583">
        <w:rPr>
          <w:rStyle w:val="fontstyle01"/>
          <w:rFonts w:ascii="Times New Roman" w:hAnsi="Times New Roman" w:cs="Times New Roman"/>
          <w:color w:val="auto"/>
          <w:spacing w:val="4"/>
          <w:sz w:val="28"/>
          <w:szCs w:val="28"/>
        </w:rPr>
        <w:t>gồm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cả</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Trong </w:t>
      </w:r>
      <w:proofErr w:type="spellStart"/>
      <w:r w:rsidRPr="00676583">
        <w:rPr>
          <w:rStyle w:val="fontstyle01"/>
          <w:rFonts w:ascii="Times New Roman" w:hAnsi="Times New Roman" w:cs="Times New Roman"/>
          <w:color w:val="auto"/>
          <w:spacing w:val="4"/>
          <w:sz w:val="28"/>
          <w:szCs w:val="28"/>
        </w:rPr>
        <w:t>một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nghiên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cứu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cắt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ngang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trung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tâm</w:t>
      </w:r>
      <w:proofErr w:type="spellEnd"/>
      <w:r w:rsidRPr="00676583">
        <w:rPr>
          <w:rStyle w:val="fontstyle01"/>
          <w:rFonts w:ascii="Times New Roman" w:hAnsi="Times New Roman" w:cs="Times New Roman"/>
          <w:color w:val="auto"/>
          <w:spacing w:val="4"/>
          <w:sz w:val="28"/>
          <w:szCs w:val="28"/>
        </w:rPr>
        <w:t xml:space="preserve"> ở Tây Ban</w:t>
      </w:r>
      <w:r w:rsidRPr="00676583">
        <w:rPr>
          <w:rFonts w:cs="Times New Roman"/>
          <w:spacing w:val="4"/>
        </w:rPr>
        <w:t xml:space="preserve"> </w:t>
      </w:r>
      <w:r w:rsidRPr="00676583">
        <w:rPr>
          <w:rStyle w:val="fontstyle01"/>
          <w:rFonts w:ascii="Times New Roman" w:hAnsi="Times New Roman" w:cs="Times New Roman"/>
          <w:color w:val="auto"/>
          <w:spacing w:val="4"/>
          <w:sz w:val="28"/>
          <w:szCs w:val="28"/>
        </w:rPr>
        <w:t xml:space="preserve">Nha bao </w:t>
      </w:r>
      <w:proofErr w:type="spellStart"/>
      <w:r w:rsidRPr="00676583">
        <w:rPr>
          <w:rStyle w:val="fontstyle01"/>
          <w:rFonts w:ascii="Times New Roman" w:hAnsi="Times New Roman" w:cs="Times New Roman"/>
          <w:color w:val="auto"/>
          <w:spacing w:val="4"/>
          <w:sz w:val="28"/>
          <w:szCs w:val="28"/>
        </w:rPr>
        <w:t>gồm</w:t>
      </w:r>
      <w:proofErr w:type="spellEnd"/>
      <w:r w:rsidRPr="00676583">
        <w:rPr>
          <w:rStyle w:val="fontstyle01"/>
          <w:rFonts w:ascii="Times New Roman" w:hAnsi="Times New Roman" w:cs="Times New Roman"/>
          <w:color w:val="auto"/>
          <w:spacing w:val="4"/>
          <w:sz w:val="28"/>
          <w:szCs w:val="28"/>
        </w:rPr>
        <w:t xml:space="preserve"> 1410 </w:t>
      </w:r>
      <w:proofErr w:type="spellStart"/>
      <w:r w:rsidRPr="00676583">
        <w:rPr>
          <w:rStyle w:val="fontstyle01"/>
          <w:rFonts w:ascii="Times New Roman" w:hAnsi="Times New Roman" w:cs="Times New Roman"/>
          <w:color w:val="auto"/>
          <w:spacing w:val="4"/>
          <w:sz w:val="28"/>
          <w:szCs w:val="28"/>
        </w:rPr>
        <w:t>người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thận</w:t>
      </w:r>
      <w:proofErr w:type="spellEnd"/>
      <w:r w:rsidRPr="00676583">
        <w:rPr>
          <w:rStyle w:val="fontstyle01"/>
          <w:rFonts w:ascii="Times New Roman" w:hAnsi="Times New Roman" w:cs="Times New Roman"/>
          <w:color w:val="auto"/>
          <w:spacing w:val="4"/>
          <w:sz w:val="28"/>
          <w:szCs w:val="28"/>
        </w:rPr>
        <w:t xml:space="preserve">, 489 ca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gan</w:t>
      </w:r>
      <w:proofErr w:type="spellEnd"/>
      <w:r w:rsidRPr="00676583">
        <w:rPr>
          <w:rStyle w:val="fontstyle01"/>
          <w:rFonts w:ascii="Times New Roman" w:hAnsi="Times New Roman" w:cs="Times New Roman"/>
          <w:color w:val="auto"/>
          <w:spacing w:val="4"/>
          <w:sz w:val="28"/>
          <w:szCs w:val="28"/>
        </w:rPr>
        <w:t xml:space="preserve">, 207 ca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tim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và</w:t>
      </w:r>
      <w:proofErr w:type="spellEnd"/>
      <w:r w:rsidRPr="00676583">
        <w:rPr>
          <w:rStyle w:val="fontstyle01"/>
          <w:rFonts w:ascii="Times New Roman" w:hAnsi="Times New Roman" w:cs="Times New Roman"/>
          <w:color w:val="auto"/>
          <w:spacing w:val="4"/>
          <w:sz w:val="28"/>
          <w:szCs w:val="28"/>
        </w:rPr>
        <w:t xml:space="preserve"> 72</w:t>
      </w:r>
      <w:r w:rsidRPr="00676583">
        <w:rPr>
          <w:rFonts w:cs="Times New Roman"/>
          <w:spacing w:val="4"/>
        </w:rPr>
        <w:t xml:space="preserve"> </w:t>
      </w:r>
      <w:r w:rsidRPr="00676583">
        <w:rPr>
          <w:rStyle w:val="fontstyle01"/>
          <w:rFonts w:ascii="Times New Roman" w:hAnsi="Times New Roman" w:cs="Times New Roman"/>
          <w:color w:val="auto"/>
          <w:spacing w:val="4"/>
          <w:sz w:val="28"/>
          <w:szCs w:val="28"/>
        </w:rPr>
        <w:t xml:space="preserve">ca </w:t>
      </w:r>
      <w:proofErr w:type="spellStart"/>
      <w:r w:rsidRPr="00676583">
        <w:rPr>
          <w:rStyle w:val="fontstyle01"/>
          <w:rFonts w:ascii="Times New Roman" w:hAnsi="Times New Roman" w:cs="Times New Roman"/>
          <w:color w:val="auto"/>
          <w:spacing w:val="4"/>
          <w:sz w:val="28"/>
          <w:szCs w:val="28"/>
        </w:rPr>
        <w:t>ghép</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phổi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tiền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sử</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gia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đình</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mắc</w:t>
      </w:r>
      <w:proofErr w:type="spellEnd"/>
      <w:r w:rsidRPr="00676583">
        <w:rPr>
          <w:rStyle w:val="fontstyle01"/>
          <w:rFonts w:ascii="Times New Roman" w:hAnsi="Times New Roman" w:cs="Times New Roman"/>
          <w:color w:val="auto"/>
          <w:spacing w:val="4"/>
          <w:sz w:val="28"/>
          <w:szCs w:val="28"/>
        </w:rPr>
        <w:t xml:space="preserve"> ĐTĐ </w:t>
      </w:r>
      <w:proofErr w:type="spellStart"/>
      <w:r w:rsidR="007D038A" w:rsidRPr="00676583">
        <w:rPr>
          <w:rStyle w:val="fontstyle01"/>
          <w:rFonts w:ascii="Times New Roman" w:hAnsi="Times New Roman" w:cs="Times New Roman"/>
          <w:color w:val="auto"/>
          <w:spacing w:val="4"/>
          <w:sz w:val="28"/>
          <w:szCs w:val="28"/>
        </w:rPr>
        <w:t>làm</w:t>
      </w:r>
      <w:proofErr w:type="spellEnd"/>
      <w:r w:rsidR="007D038A"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tăng</w:t>
      </w:r>
      <w:proofErr w:type="spellEnd"/>
      <w:r w:rsidRPr="00676583">
        <w:rPr>
          <w:rStyle w:val="fontstyle01"/>
          <w:rFonts w:ascii="Times New Roman" w:hAnsi="Times New Roman" w:cs="Times New Roman"/>
          <w:color w:val="auto"/>
          <w:spacing w:val="4"/>
          <w:sz w:val="28"/>
          <w:szCs w:val="28"/>
        </w:rPr>
        <w:t xml:space="preserve"> 50% </w:t>
      </w:r>
      <w:proofErr w:type="spellStart"/>
      <w:r w:rsidRPr="00676583">
        <w:rPr>
          <w:rStyle w:val="fontstyle01"/>
          <w:rFonts w:ascii="Times New Roman" w:hAnsi="Times New Roman" w:cs="Times New Roman"/>
          <w:color w:val="auto"/>
          <w:spacing w:val="4"/>
          <w:sz w:val="28"/>
          <w:szCs w:val="28"/>
        </w:rPr>
        <w:t>nguy</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cơ</w:t>
      </w:r>
      <w:proofErr w:type="spellEnd"/>
      <w:r w:rsidRPr="00676583">
        <w:rPr>
          <w:rStyle w:val="fontstyle01"/>
          <w:rFonts w:ascii="Times New Roman" w:hAnsi="Times New Roman" w:cs="Times New Roman"/>
          <w:color w:val="auto"/>
          <w:spacing w:val="4"/>
          <w:sz w:val="28"/>
          <w:szCs w:val="28"/>
        </w:rPr>
        <w:t xml:space="preserve"> phát </w:t>
      </w:r>
      <w:proofErr w:type="spellStart"/>
      <w:r w:rsidRPr="00676583">
        <w:rPr>
          <w:rStyle w:val="fontstyle01"/>
          <w:rFonts w:ascii="Times New Roman" w:hAnsi="Times New Roman" w:cs="Times New Roman"/>
          <w:color w:val="auto"/>
          <w:spacing w:val="4"/>
          <w:sz w:val="28"/>
          <w:szCs w:val="28"/>
        </w:rPr>
        <w:t>triển</w:t>
      </w:r>
      <w:proofErr w:type="spellEnd"/>
      <w:r w:rsidRPr="00676583">
        <w:rPr>
          <w:rStyle w:val="fontstyle01"/>
          <w:rFonts w:ascii="Times New Roman" w:hAnsi="Times New Roman" w:cs="Times New Roman"/>
          <w:color w:val="auto"/>
          <w:spacing w:val="4"/>
          <w:sz w:val="28"/>
          <w:szCs w:val="28"/>
        </w:rPr>
        <w:t xml:space="preserve"> NODAT </w:t>
      </w:r>
      <w:r w:rsidRPr="00676583">
        <w:rPr>
          <w:rStyle w:val="fontstyle01"/>
          <w:rFonts w:ascii="Times New Roman" w:hAnsi="Times New Roman" w:cs="Times New Roman"/>
          <w:color w:val="auto"/>
          <w:spacing w:val="4"/>
          <w:sz w:val="28"/>
          <w:szCs w:val="28"/>
        </w:rPr>
        <w:fldChar w:fldCharType="begin"/>
      </w:r>
      <w:r w:rsidRPr="00676583">
        <w:rPr>
          <w:rStyle w:val="fontstyle01"/>
          <w:rFonts w:ascii="Times New Roman" w:hAnsi="Times New Roman" w:cs="Times New Roman"/>
          <w:color w:val="auto"/>
          <w:spacing w:val="4"/>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pacing w:val="4"/>
          <w:sz w:val="28"/>
          <w:szCs w:val="28"/>
        </w:rPr>
        <w:fldChar w:fldCharType="separate"/>
      </w:r>
      <w:r w:rsidRPr="00676583">
        <w:rPr>
          <w:rStyle w:val="fontstyle01"/>
          <w:rFonts w:ascii="Times New Roman" w:hAnsi="Times New Roman" w:cs="Times New Roman"/>
          <w:noProof/>
          <w:color w:val="auto"/>
          <w:spacing w:val="4"/>
          <w:sz w:val="28"/>
          <w:szCs w:val="28"/>
        </w:rPr>
        <w:t>[3]</w:t>
      </w:r>
      <w:r w:rsidRPr="00676583">
        <w:rPr>
          <w:rStyle w:val="fontstyle01"/>
          <w:rFonts w:ascii="Times New Roman" w:hAnsi="Times New Roman" w:cs="Times New Roman"/>
          <w:color w:val="auto"/>
          <w:spacing w:val="4"/>
          <w:sz w:val="28"/>
          <w:szCs w:val="28"/>
        </w:rPr>
        <w:fldChar w:fldCharType="end"/>
      </w:r>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Cả</w:t>
      </w:r>
      <w:proofErr w:type="spellEnd"/>
      <w:r w:rsidRPr="00676583">
        <w:rPr>
          <w:rStyle w:val="fontstyle01"/>
          <w:rFonts w:ascii="Times New Roman" w:hAnsi="Times New Roman" w:cs="Times New Roman"/>
          <w:color w:val="auto"/>
          <w:spacing w:val="4"/>
          <w:sz w:val="28"/>
          <w:szCs w:val="28"/>
        </w:rPr>
        <w:t xml:space="preserve"> 2 </w:t>
      </w:r>
      <w:proofErr w:type="spellStart"/>
      <w:r w:rsidRPr="00676583">
        <w:rPr>
          <w:rStyle w:val="fontstyle01"/>
          <w:rFonts w:ascii="Times New Roman" w:hAnsi="Times New Roman" w:cs="Times New Roman"/>
          <w:color w:val="auto"/>
          <w:spacing w:val="4"/>
          <w:sz w:val="28"/>
          <w:szCs w:val="28"/>
        </w:rPr>
        <w:t>yếu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tố</w:t>
      </w:r>
      <w:proofErr w:type="spellEnd"/>
      <w:r w:rsidRPr="00676583">
        <w:rPr>
          <w:rStyle w:val="fontstyle01"/>
          <w:rFonts w:ascii="Times New Roman" w:hAnsi="Times New Roman" w:cs="Times New Roman"/>
          <w:color w:val="auto"/>
          <w:spacing w:val="4"/>
          <w:sz w:val="28"/>
          <w:szCs w:val="28"/>
        </w:rPr>
        <w:t xml:space="preserve"> di </w:t>
      </w:r>
      <w:proofErr w:type="spellStart"/>
      <w:r w:rsidRPr="00676583">
        <w:rPr>
          <w:rStyle w:val="fontstyle01"/>
          <w:rFonts w:ascii="Times New Roman" w:hAnsi="Times New Roman" w:cs="Times New Roman"/>
          <w:color w:val="auto"/>
          <w:spacing w:val="4"/>
          <w:sz w:val="28"/>
          <w:szCs w:val="28"/>
        </w:rPr>
        <w:t>truyền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môi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trường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được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vai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trò</w:t>
      </w:r>
      <w:proofErr w:type="spellEnd"/>
      <w:r w:rsidRPr="00676583">
        <w:rPr>
          <w:rFonts w:cs="Times New Roman"/>
          <w:spacing w:val="4"/>
        </w:rPr>
        <w:t xml:space="preserve"> </w:t>
      </w:r>
      <w:proofErr w:type="spellStart"/>
      <w:r w:rsidRPr="00676583">
        <w:rPr>
          <w:rStyle w:val="fontstyle01"/>
          <w:rFonts w:ascii="Times New Roman" w:hAnsi="Times New Roman" w:cs="Times New Roman"/>
          <w:color w:val="auto"/>
          <w:spacing w:val="4"/>
          <w:sz w:val="28"/>
          <w:szCs w:val="28"/>
        </w:rPr>
        <w:t>trong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sự</w:t>
      </w:r>
      <w:proofErr w:type="spellEnd"/>
      <w:r w:rsidRPr="00676583">
        <w:rPr>
          <w:rStyle w:val="fontstyle01"/>
          <w:rFonts w:ascii="Times New Roman" w:hAnsi="Times New Roman" w:cs="Times New Roman"/>
          <w:color w:val="auto"/>
          <w:spacing w:val="4"/>
          <w:sz w:val="28"/>
          <w:szCs w:val="28"/>
        </w:rPr>
        <w:t xml:space="preserve"> phát </w:t>
      </w:r>
      <w:proofErr w:type="spellStart"/>
      <w:r w:rsidRPr="00676583">
        <w:rPr>
          <w:rStyle w:val="fontstyle01"/>
          <w:rFonts w:ascii="Times New Roman" w:hAnsi="Times New Roman" w:cs="Times New Roman"/>
          <w:color w:val="auto"/>
          <w:spacing w:val="4"/>
          <w:sz w:val="28"/>
          <w:szCs w:val="28"/>
        </w:rPr>
        <w:t>triển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của</w:t>
      </w:r>
      <w:proofErr w:type="spellEnd"/>
      <w:r w:rsidRPr="00676583">
        <w:rPr>
          <w:rStyle w:val="fontstyle01"/>
          <w:rFonts w:ascii="Times New Roman" w:hAnsi="Times New Roman" w:cs="Times New Roman"/>
          <w:color w:val="auto"/>
          <w:spacing w:val="4"/>
          <w:sz w:val="28"/>
          <w:szCs w:val="28"/>
        </w:rPr>
        <w:t xml:space="preserve"> NODAT. </w:t>
      </w:r>
      <w:proofErr w:type="spellStart"/>
      <w:r w:rsidR="00214A16" w:rsidRPr="00676583">
        <w:rPr>
          <w:rStyle w:val="fontstyle01"/>
          <w:rFonts w:ascii="Times New Roman" w:hAnsi="Times New Roman" w:cs="Times New Roman"/>
          <w:color w:val="auto"/>
          <w:spacing w:val="4"/>
          <w:sz w:val="28"/>
          <w:szCs w:val="28"/>
        </w:rPr>
        <w:t>Đã</w:t>
      </w:r>
      <w:proofErr w:type="spellEnd"/>
      <w:r w:rsidR="00214A16" w:rsidRPr="00676583">
        <w:rPr>
          <w:rStyle w:val="fontstyle01"/>
          <w:rFonts w:ascii="Times New Roman" w:hAnsi="Times New Roman" w:cs="Times New Roman"/>
          <w:color w:val="auto"/>
          <w:spacing w:val="4"/>
          <w:sz w:val="28"/>
          <w:szCs w:val="28"/>
        </w:rPr>
        <w:t xml:space="preserve"> </w:t>
      </w:r>
      <w:proofErr w:type="spellStart"/>
      <w:r w:rsidR="00214A16" w:rsidRPr="00676583">
        <w:rPr>
          <w:rStyle w:val="fontstyle01"/>
          <w:rFonts w:ascii="Times New Roman" w:hAnsi="Times New Roman" w:cs="Times New Roman"/>
          <w:color w:val="auto"/>
          <w:spacing w:val="4"/>
          <w:sz w:val="28"/>
          <w:szCs w:val="28"/>
        </w:rPr>
        <w:t>có</w:t>
      </w:r>
      <w:proofErr w:type="spellEnd"/>
      <w:r w:rsidR="00214A16" w:rsidRPr="00676583">
        <w:rPr>
          <w:rStyle w:val="fontstyle01"/>
          <w:rFonts w:ascii="Times New Roman" w:hAnsi="Times New Roman" w:cs="Times New Roman"/>
          <w:color w:val="auto"/>
          <w:spacing w:val="4"/>
          <w:sz w:val="28"/>
          <w:szCs w:val="28"/>
        </w:rPr>
        <w:t xml:space="preserve"> </w:t>
      </w:r>
      <w:proofErr w:type="spellStart"/>
      <w:r w:rsidR="00214A16" w:rsidRPr="00676583">
        <w:rPr>
          <w:rStyle w:val="fontstyle01"/>
          <w:rFonts w:ascii="Times New Roman" w:hAnsi="Times New Roman" w:cs="Times New Roman"/>
          <w:color w:val="auto"/>
          <w:spacing w:val="4"/>
          <w:sz w:val="28"/>
          <w:szCs w:val="28"/>
        </w:rPr>
        <w:t>những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bằng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chứng</w:t>
      </w:r>
      <w:proofErr w:type="spellEnd"/>
      <w:r w:rsidR="00214A16"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Fonts w:cs="Times New Roman"/>
        </w:rPr>
        <w:t>sự</w:t>
      </w:r>
      <w:proofErr w:type="spellEnd"/>
      <w:r w:rsidRPr="00676583">
        <w:rPr>
          <w:rFonts w:cs="Times New Roman"/>
        </w:rPr>
        <w:t xml:space="preserve"> phát </w:t>
      </w:r>
      <w:proofErr w:type="spellStart"/>
      <w:r w:rsidRPr="00676583">
        <w:rPr>
          <w:rFonts w:cs="Times New Roman"/>
        </w:rPr>
        <w:t>triển</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NODAT</w:t>
      </w:r>
      <w:r w:rsidR="00214A16"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di </w:t>
      </w:r>
      <w:proofErr w:type="spellStart"/>
      <w:r w:rsidRPr="00676583">
        <w:rPr>
          <w:rFonts w:cs="Times New Roman"/>
        </w:rPr>
        <w:t>truyền</w:t>
      </w:r>
      <w:proofErr w:type="spellEnd"/>
      <w:r w:rsidRPr="00676583">
        <w:rPr>
          <w:rFonts w:cs="Times New Roman"/>
        </w:rPr>
        <w:t xml:space="preserve">, bao </w:t>
      </w:r>
      <w:proofErr w:type="spellStart"/>
      <w:r w:rsidRPr="00676583">
        <w:rPr>
          <w:rFonts w:cs="Times New Roman"/>
        </w:rPr>
        <w:t>gồm</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alen</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w:t>
      </w:r>
      <w:proofErr w:type="spellStart"/>
      <w:r w:rsidRPr="00676583">
        <w:rPr>
          <w:rFonts w:cs="Times New Roman"/>
        </w:rPr>
        <w:t>nguyên</w:t>
      </w:r>
      <w:proofErr w:type="spellEnd"/>
      <w:r w:rsidRPr="00676583">
        <w:rPr>
          <w:rFonts w:cs="Times New Roman"/>
        </w:rPr>
        <w:t xml:space="preserve"> </w:t>
      </w:r>
      <w:proofErr w:type="spellStart"/>
      <w:r w:rsidRPr="00676583">
        <w:rPr>
          <w:rFonts w:cs="Times New Roman"/>
        </w:rPr>
        <w:t>bạch</w:t>
      </w:r>
      <w:proofErr w:type="spellEnd"/>
      <w:r w:rsidRPr="00676583">
        <w:rPr>
          <w:rFonts w:cs="Times New Roman"/>
        </w:rPr>
        <w:t xml:space="preserve"> </w:t>
      </w:r>
      <w:proofErr w:type="spellStart"/>
      <w:r w:rsidRPr="00676583">
        <w:rPr>
          <w:rFonts w:cs="Times New Roman"/>
        </w:rPr>
        <w:t>cầu</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(HLA) </w:t>
      </w:r>
      <w:proofErr w:type="spellStart"/>
      <w:r w:rsidRPr="00676583">
        <w:rPr>
          <w:rFonts w:cs="Times New Roman"/>
        </w:rPr>
        <w:t>cụ</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A28, A30, B27 </w:t>
      </w:r>
      <w:proofErr w:type="spellStart"/>
      <w:r w:rsidRPr="00676583">
        <w:rPr>
          <w:rFonts w:cs="Times New Roman"/>
        </w:rPr>
        <w:t>và</w:t>
      </w:r>
      <w:proofErr w:type="spellEnd"/>
      <w:r w:rsidRPr="00676583">
        <w:rPr>
          <w:rFonts w:cs="Times New Roman"/>
        </w:rPr>
        <w:t xml:space="preserve"> Bw42,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đa</w:t>
      </w:r>
      <w:proofErr w:type="spellEnd"/>
      <w:r w:rsidRPr="00676583">
        <w:rPr>
          <w:rFonts w:cs="Times New Roman"/>
        </w:rPr>
        <w:t xml:space="preserve"> </w:t>
      </w:r>
      <w:proofErr w:type="spellStart"/>
      <w:r w:rsidRPr="00676583">
        <w:rPr>
          <w:rFonts w:cs="Times New Roman"/>
        </w:rPr>
        <w:t>hình</w:t>
      </w:r>
      <w:proofErr w:type="spellEnd"/>
      <w:r w:rsidRPr="00676583">
        <w:rPr>
          <w:rFonts w:cs="Times New Roman"/>
        </w:rPr>
        <w:t xml:space="preserve"> nucleotide </w:t>
      </w:r>
      <w:proofErr w:type="spellStart"/>
      <w:r w:rsidRPr="00676583">
        <w:rPr>
          <w:rFonts w:cs="Times New Roman"/>
        </w:rPr>
        <w:t>đơn</w:t>
      </w:r>
      <w:proofErr w:type="spellEnd"/>
      <w:r w:rsidRPr="00676583">
        <w:rPr>
          <w:rFonts w:cs="Times New Roman"/>
        </w:rPr>
        <w:t xml:space="preserve"> (SNP</w:t>
      </w:r>
      <w:r w:rsidR="00B15E31" w:rsidRPr="00676583">
        <w:rPr>
          <w:rFonts w:cs="Times New Roman"/>
        </w:rPr>
        <w:t>: single nucleotide polymorphism</w:t>
      </w:r>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sinh</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NODAT </w:t>
      </w:r>
      <w:proofErr w:type="spellStart"/>
      <w:r w:rsidRPr="00676583">
        <w:rPr>
          <w:rFonts w:cs="Times New Roman"/>
        </w:rPr>
        <w:t>còn</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biến</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di </w:t>
      </w:r>
      <w:proofErr w:type="spellStart"/>
      <w:r w:rsidRPr="00676583">
        <w:rPr>
          <w:rFonts w:cs="Times New Roman"/>
        </w:rPr>
        <w:t>truyền</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gen IL-7R, IL-17E, IL-17R </w:t>
      </w:r>
      <w:proofErr w:type="spellStart"/>
      <w:r w:rsidRPr="00676583">
        <w:rPr>
          <w:rFonts w:cs="Times New Roman"/>
        </w:rPr>
        <w:t>và</w:t>
      </w:r>
      <w:proofErr w:type="spellEnd"/>
      <w:r w:rsidRPr="00676583">
        <w:rPr>
          <w:rFonts w:cs="Times New Roman"/>
        </w:rPr>
        <w:t xml:space="preserve"> IL-17RB.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di </w:t>
      </w:r>
      <w:proofErr w:type="spellStart"/>
      <w:r w:rsidRPr="00676583">
        <w:rPr>
          <w:rFonts w:cs="Times New Roman"/>
        </w:rPr>
        <w:t>truyền</w:t>
      </w:r>
      <w:proofErr w:type="spellEnd"/>
      <w:r w:rsidRPr="00676583">
        <w:rPr>
          <w:rFonts w:cs="Times New Roman"/>
        </w:rPr>
        <w:t xml:space="preserve"> </w:t>
      </w:r>
      <w:proofErr w:type="spellStart"/>
      <w:r w:rsidR="00214A16" w:rsidRPr="00676583">
        <w:rPr>
          <w:rFonts w:cs="Times New Roman"/>
        </w:rPr>
        <w:t>có</w:t>
      </w:r>
      <w:proofErr w:type="spellEnd"/>
      <w:r w:rsidRPr="00676583">
        <w:rPr>
          <w:rFonts w:cs="Times New Roman"/>
        </w:rPr>
        <w:t xml:space="preserve"> </w:t>
      </w:r>
      <w:proofErr w:type="spellStart"/>
      <w:r w:rsidRPr="00676583">
        <w:rPr>
          <w:rFonts w:cs="Times New Roman"/>
        </w:rPr>
        <w:t>vai</w:t>
      </w:r>
      <w:proofErr w:type="spellEnd"/>
      <w:r w:rsidRPr="00676583">
        <w:rPr>
          <w:rFonts w:cs="Times New Roman"/>
        </w:rPr>
        <w:t xml:space="preserve"> </w:t>
      </w:r>
      <w:proofErr w:type="spellStart"/>
      <w:r w:rsidRPr="00676583">
        <w:rPr>
          <w:rFonts w:cs="Times New Roman"/>
        </w:rPr>
        <w:t>trò</w:t>
      </w:r>
      <w:proofErr w:type="spellEnd"/>
      <w:r w:rsidR="00214A16" w:rsidRPr="00676583">
        <w:rPr>
          <w:rFonts w:cs="Times New Roman"/>
        </w:rPr>
        <w:t xml:space="preserve"> </w:t>
      </w:r>
      <w:proofErr w:type="spellStart"/>
      <w:r w:rsidR="00214A16" w:rsidRPr="00676583">
        <w:rPr>
          <w:rFonts w:cs="Times New Roman"/>
        </w:rPr>
        <w:t>trong</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NDOAT </w:t>
      </w:r>
      <w:r w:rsidRPr="00676583">
        <w:rPr>
          <w:rFonts w:cs="Times New Roman"/>
        </w:rPr>
        <w:fldChar w:fldCharType="begin"/>
      </w:r>
      <w:r w:rsidR="003373F7" w:rsidRPr="00676583">
        <w:rPr>
          <w:rFonts w:cs="Times New Roman"/>
        </w:rPr>
        <w:instrText xml:space="preserve"> ADDIN EN.CITE &lt;EndNote&gt;&lt;Cite&gt;&lt;Author&gt;Popović&lt;/Author&gt;&lt;Year&gt;2025&lt;/Year&gt;&lt;RecNum&gt;882&lt;/RecNum&gt;&lt;DisplayText&gt;[98]&lt;/DisplayText&gt;&lt;record&gt;&lt;rec-number&gt;882&lt;/rec-number&gt;&lt;foreign-keys&gt;&lt;key app="EN" db-id="d9edfss990ffd2edtz2pev5exrvrw9sx0aaz" timestamp="1739764712"&gt;882&lt;/key&gt;&lt;/foreign-keys&gt;&lt;ref-type name="Journal Article"&gt;17&lt;/ref-type&gt;&lt;contributors&gt;&lt;authors&gt;&lt;author&gt;Popović, Lucija&lt;/author&gt;&lt;author&gt;Bulum, Tomislav&lt;/author&gt;&lt;/authors&gt;&lt;/contributors&gt;&lt;titles&gt;&lt;title&gt;New Onset Diabetes After Organ Transplantation: Risk Factors, Treatment, and Consequences&lt;/title&gt;&lt;/titles&gt;&lt;pages&gt;284&lt;/pages&gt;&lt;volume&gt;15&lt;/volume&gt;&lt;number&gt;3&lt;/number&gt;&lt;dates&gt;&lt;year&gt;2025&lt;/year&gt;&lt;/dates&gt;&lt;isbn&gt;2075-4418&lt;/isbn&gt;&lt;accession-num&gt;doi:10.3390/diagnostics15030284&lt;/accession-num&gt;&lt;urls&gt;&lt;related-urls&gt;&lt;url&gt;https://www.mdpi.com/2075-4418/15/3/284&lt;/url&gt;&lt;/related-urls&gt;&lt;/urls&gt;&lt;/record&gt;&lt;/Cite&gt;&lt;/EndNote&gt;</w:instrText>
      </w:r>
      <w:r w:rsidRPr="00676583">
        <w:rPr>
          <w:rFonts w:cs="Times New Roman"/>
        </w:rPr>
        <w:fldChar w:fldCharType="separate"/>
      </w:r>
      <w:r w:rsidR="003373F7" w:rsidRPr="00676583">
        <w:rPr>
          <w:rFonts w:cs="Times New Roman"/>
          <w:noProof/>
        </w:rPr>
        <w:t>[98]</w:t>
      </w:r>
      <w:r w:rsidRPr="00676583">
        <w:rPr>
          <w:rFonts w:cs="Times New Roman"/>
        </w:rPr>
        <w:fldChar w:fldCharType="end"/>
      </w:r>
      <w:r w:rsidRPr="00676583">
        <w:rPr>
          <w:rFonts w:cs="Times New Roman"/>
        </w:rPr>
        <w:t>.</w:t>
      </w:r>
      <w:r w:rsidRPr="00676583">
        <w:rPr>
          <w:rStyle w:val="fontstyle01"/>
          <w:rFonts w:ascii="Times New Roman" w:hAnsi="Times New Roman" w:cs="Times New Roman"/>
          <w:color w:val="auto"/>
          <w:sz w:val="28"/>
          <w:szCs w:val="28"/>
        </w:rPr>
        <w:t xml:space="preserve"> </w:t>
      </w:r>
    </w:p>
    <w:p w14:paraId="55DC047D" w14:textId="17FC1636" w:rsidR="00AD312F" w:rsidRPr="00676583" w:rsidRDefault="00AD312F" w:rsidP="00AD312F">
      <w:pPr>
        <w:widowControl w:val="0"/>
        <w:spacing w:line="360" w:lineRule="auto"/>
        <w:ind w:firstLine="720"/>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lastRenderedPageBreak/>
        <w:t>ghi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tố</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gia</w:t>
      </w:r>
      <w:proofErr w:type="spellEnd"/>
      <w:r w:rsidR="00673170" w:rsidRPr="00676583">
        <w:rPr>
          <w:rStyle w:val="fontstyle01"/>
          <w:rFonts w:ascii="Times New Roman" w:hAnsi="Times New Roman" w:cs="Times New Roman"/>
          <w:color w:val="auto"/>
          <w:sz w:val="28"/>
          <w:szCs w:val="28"/>
        </w:rPr>
        <w:t xml:space="preserve"> </w:t>
      </w:r>
      <w:proofErr w:type="spellStart"/>
      <w:r w:rsidR="00673170" w:rsidRPr="00676583">
        <w:rPr>
          <w:rStyle w:val="fontstyle01"/>
          <w:rFonts w:ascii="Times New Roman" w:hAnsi="Times New Roman" w:cs="Times New Roman"/>
          <w:color w:val="auto"/>
          <w:sz w:val="28"/>
          <w:szCs w:val="28"/>
        </w:rPr>
        <w:t>đình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tiểu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Như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Elamouri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CS </w:t>
      </w:r>
      <w:proofErr w:type="spellStart"/>
      <w:r w:rsidRPr="00676583">
        <w:rPr>
          <w:rStyle w:val="fontstyle01"/>
          <w:rFonts w:ascii="Times New Roman" w:hAnsi="Times New Roman" w:cs="Times New Roman"/>
          <w:color w:val="auto"/>
          <w:sz w:val="28"/>
          <w:szCs w:val="28"/>
        </w:rPr>
        <w:t>năm</w:t>
      </w:r>
      <w:proofErr w:type="spellEnd"/>
      <w:r w:rsidRPr="00676583">
        <w:rPr>
          <w:rStyle w:val="fontstyle01"/>
          <w:rFonts w:ascii="Times New Roman" w:hAnsi="Times New Roman" w:cs="Times New Roman"/>
          <w:color w:val="auto"/>
          <w:sz w:val="28"/>
          <w:szCs w:val="28"/>
        </w:rPr>
        <w:t xml:space="preserve"> 2023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luận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pacing w:val="-2"/>
          <w:sz w:val="28"/>
          <w:szCs w:val="28"/>
        </w:rPr>
        <w:t xml:space="preserve">phát </w:t>
      </w:r>
      <w:proofErr w:type="spellStart"/>
      <w:r w:rsidRPr="00676583">
        <w:rPr>
          <w:rStyle w:val="fontstyle01"/>
          <w:rFonts w:ascii="Times New Roman" w:hAnsi="Times New Roman" w:cs="Times New Roman"/>
          <w:color w:val="auto"/>
          <w:spacing w:val="-2"/>
          <w:sz w:val="28"/>
          <w:szCs w:val="28"/>
        </w:rPr>
        <w:t>triển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của</w:t>
      </w:r>
      <w:proofErr w:type="spellEnd"/>
      <w:r w:rsidRPr="00676583">
        <w:rPr>
          <w:rStyle w:val="fontstyle01"/>
          <w:rFonts w:ascii="Times New Roman" w:hAnsi="Times New Roman" w:cs="Times New Roman"/>
          <w:color w:val="auto"/>
          <w:spacing w:val="-2"/>
          <w:sz w:val="28"/>
          <w:szCs w:val="28"/>
        </w:rPr>
        <w:t xml:space="preserve"> NDOAT (p=0,474) </w:t>
      </w:r>
      <w:r w:rsidRPr="00676583">
        <w:rPr>
          <w:rStyle w:val="fontstyle01"/>
          <w:rFonts w:ascii="Times New Roman" w:hAnsi="Times New Roman" w:cs="Times New Roman"/>
          <w:color w:val="auto"/>
          <w:spacing w:val="-2"/>
          <w:sz w:val="28"/>
          <w:szCs w:val="28"/>
        </w:rPr>
        <w:fldChar w:fldCharType="begin"/>
      </w:r>
      <w:r w:rsidR="003373F7" w:rsidRPr="00676583">
        <w:rPr>
          <w:rStyle w:val="fontstyle01"/>
          <w:rFonts w:ascii="Times New Roman" w:hAnsi="Times New Roman" w:cs="Times New Roman"/>
          <w:color w:val="auto"/>
          <w:spacing w:val="-2"/>
          <w:sz w:val="28"/>
          <w:szCs w:val="28"/>
        </w:rPr>
        <w:instrText xml:space="preserve"> ADDIN EN.CITE &lt;EndNote&gt;&lt;Cite&gt;&lt;Author&gt;Elamouri&lt;/Author&gt;&lt;Year&gt;2023&lt;/Year&gt;&lt;RecNum&gt;789&lt;/RecNum&gt;&lt;DisplayText&gt;[99]&lt;/DisplayText&gt;&lt;record&gt;&lt;rec-number&gt;789&lt;/rec-number&gt;&lt;foreign-keys&gt;&lt;key app="EN" db-id="d9edfss990ffd2edtz2pev5exrvrw9sx0aaz" timestamp="1739192404"&gt;789&lt;/key&gt;&lt;/foreign-keys&gt;&lt;ref-type name="Journal Article"&gt;17&lt;/ref-type&gt;&lt;contributors&gt;&lt;authors&gt;&lt;author&gt;Elamouri, Jamila&lt;/author&gt;&lt;/authors&gt;&lt;/contributors&gt;&lt;titles&gt;&lt;title&gt;Incidence and Risk Factors for the Development of New-Onset Diabetes after Kidney Transplantation&lt;/title&gt;&lt;secondary-title&gt;Journal of Diabetes and Endocrine Practice&lt;/secondary-title&gt;&lt;/titles&gt;&lt;periodical&gt;&lt;full-title&gt;Journal of Diabetes and Endocrine Practice&lt;/full-title&gt;&lt;/periodical&gt;&lt;pages&gt;025-032&lt;/pages&gt;&lt;volume&gt;06&lt;/volume&gt;&lt;dates&gt;&lt;year&gt;2023&lt;/year&gt;&lt;pub-dates&gt;&lt;date&gt;04/05&lt;/date&gt;&lt;/pub-dates&gt;&lt;/dates&gt;&lt;urls&gt;&lt;/urls&gt;&lt;electronic-resource-num&gt;10.1055/s-0043-1763275&lt;/electronic-resource-num&gt;&lt;/record&gt;&lt;/Cite&gt;&lt;/EndNote&gt;</w:instrText>
      </w:r>
      <w:r w:rsidRPr="00676583">
        <w:rPr>
          <w:rStyle w:val="fontstyle01"/>
          <w:rFonts w:ascii="Times New Roman" w:hAnsi="Times New Roman" w:cs="Times New Roman"/>
          <w:color w:val="auto"/>
          <w:spacing w:val="-2"/>
          <w:sz w:val="28"/>
          <w:szCs w:val="28"/>
        </w:rPr>
        <w:fldChar w:fldCharType="separate"/>
      </w:r>
      <w:r w:rsidR="003373F7" w:rsidRPr="00676583">
        <w:rPr>
          <w:rStyle w:val="fontstyle01"/>
          <w:rFonts w:ascii="Times New Roman" w:hAnsi="Times New Roman" w:cs="Times New Roman"/>
          <w:noProof/>
          <w:color w:val="auto"/>
          <w:spacing w:val="-2"/>
          <w:sz w:val="28"/>
          <w:szCs w:val="28"/>
        </w:rPr>
        <w:t>[99]</w:t>
      </w:r>
      <w:r w:rsidRPr="00676583">
        <w:rPr>
          <w:rStyle w:val="fontstyle01"/>
          <w:rFonts w:ascii="Times New Roman" w:hAnsi="Times New Roman" w:cs="Times New Roman"/>
          <w:color w:val="auto"/>
          <w:spacing w:val="-2"/>
          <w:sz w:val="28"/>
          <w:szCs w:val="28"/>
        </w:rPr>
        <w:fldChar w:fldCharType="end"/>
      </w:r>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Điều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này</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có</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thể</w:t>
      </w:r>
      <w:proofErr w:type="spellEnd"/>
      <w:r w:rsidRPr="00676583">
        <w:rPr>
          <w:rStyle w:val="fontstyle01"/>
          <w:rFonts w:ascii="Times New Roman" w:hAnsi="Times New Roman" w:cs="Times New Roman"/>
          <w:color w:val="auto"/>
          <w:spacing w:val="-2"/>
          <w:sz w:val="28"/>
          <w:szCs w:val="28"/>
        </w:rPr>
        <w:t xml:space="preserve"> do </w:t>
      </w:r>
      <w:proofErr w:type="spellStart"/>
      <w:r w:rsidRPr="00676583">
        <w:rPr>
          <w:rStyle w:val="fontstyle01"/>
          <w:rFonts w:ascii="Times New Roman" w:hAnsi="Times New Roman" w:cs="Times New Roman"/>
          <w:color w:val="auto"/>
          <w:spacing w:val="-2"/>
          <w:sz w:val="28"/>
          <w:szCs w:val="28"/>
        </w:rPr>
        <w:t>chẩn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đoán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thiếu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bệnh</w:t>
      </w:r>
      <w:proofErr w:type="spellEnd"/>
      <w:r w:rsidRPr="00676583">
        <w:rPr>
          <w:rStyle w:val="fontstyle01"/>
          <w:rFonts w:ascii="Times New Roman" w:hAnsi="Times New Roman" w:cs="Times New Roman"/>
          <w:color w:val="auto"/>
          <w:spacing w:val="-2"/>
          <w:sz w:val="28"/>
          <w:szCs w:val="28"/>
        </w:rPr>
        <w:t xml:space="preserve"> </w:t>
      </w:r>
      <w:r w:rsidR="00214A16" w:rsidRPr="00676583">
        <w:rPr>
          <w:rStyle w:val="fontstyle01"/>
          <w:rFonts w:ascii="Times New Roman" w:hAnsi="Times New Roman" w:cs="Times New Roman"/>
          <w:color w:val="auto"/>
          <w:spacing w:val="-2"/>
          <w:sz w:val="28"/>
          <w:szCs w:val="28"/>
        </w:rPr>
        <w:t>ĐTĐ</w:t>
      </w:r>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trong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cộng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đồng</w:t>
      </w:r>
      <w:proofErr w:type="spellEnd"/>
      <w:r w:rsidRPr="00676583">
        <w:rPr>
          <w:rStyle w:val="fontstyle01"/>
          <w:rFonts w:ascii="Times New Roman" w:hAnsi="Times New Roman" w:cs="Times New Roman"/>
          <w:color w:val="auto"/>
          <w:spacing w:val="-2"/>
          <w:sz w:val="28"/>
          <w:szCs w:val="28"/>
        </w:rPr>
        <w:t xml:space="preserve">, do </w:t>
      </w:r>
      <w:proofErr w:type="spellStart"/>
      <w:r w:rsidRPr="00676583">
        <w:rPr>
          <w:rStyle w:val="fontstyle01"/>
          <w:rFonts w:ascii="Times New Roman" w:hAnsi="Times New Roman" w:cs="Times New Roman"/>
          <w:color w:val="auto"/>
          <w:spacing w:val="-2"/>
          <w:sz w:val="28"/>
          <w:szCs w:val="28"/>
        </w:rPr>
        <w:t>không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có</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hệ</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thống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chăm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sóc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sức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khỏe</w:t>
      </w:r>
      <w:proofErr w:type="spellEnd"/>
      <w:r w:rsidRPr="00676583">
        <w:rPr>
          <w:rStyle w:val="fontstyle01"/>
          <w:rFonts w:ascii="Times New Roman" w:hAnsi="Times New Roman" w:cs="Times New Roman"/>
          <w:color w:val="auto"/>
          <w:spacing w:val="-2"/>
          <w:sz w:val="28"/>
          <w:szCs w:val="28"/>
        </w:rPr>
        <w:t xml:space="preserve"> ban </w:t>
      </w:r>
      <w:proofErr w:type="spellStart"/>
      <w:r w:rsidRPr="00676583">
        <w:rPr>
          <w:rStyle w:val="fontstyle01"/>
          <w:rFonts w:ascii="Times New Roman" w:hAnsi="Times New Roman" w:cs="Times New Roman"/>
          <w:color w:val="auto"/>
          <w:spacing w:val="-2"/>
          <w:sz w:val="28"/>
          <w:szCs w:val="28"/>
        </w:rPr>
        <w:t>đầu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phổ</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biến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hoặc</w:t>
      </w:r>
      <w:proofErr w:type="spellEnd"/>
      <w:r w:rsidRPr="00676583">
        <w:rPr>
          <w:rStyle w:val="fontstyle01"/>
          <w:rFonts w:ascii="Times New Roman" w:hAnsi="Times New Roman" w:cs="Times New Roman"/>
          <w:color w:val="auto"/>
          <w:spacing w:val="-2"/>
          <w:sz w:val="28"/>
          <w:szCs w:val="28"/>
        </w:rPr>
        <w:t xml:space="preserve"> do </w:t>
      </w:r>
      <w:proofErr w:type="spellStart"/>
      <w:r w:rsidRPr="00676583">
        <w:rPr>
          <w:rStyle w:val="fontstyle01"/>
          <w:rFonts w:ascii="Times New Roman" w:hAnsi="Times New Roman" w:cs="Times New Roman"/>
          <w:color w:val="auto"/>
          <w:spacing w:val="-2"/>
          <w:sz w:val="28"/>
          <w:szCs w:val="28"/>
        </w:rPr>
        <w:t>b</w:t>
      </w:r>
      <w:r w:rsidR="00214A16" w:rsidRPr="00676583">
        <w:rPr>
          <w:rStyle w:val="fontstyle01"/>
          <w:rFonts w:ascii="Times New Roman" w:hAnsi="Times New Roman" w:cs="Times New Roman"/>
          <w:color w:val="auto"/>
          <w:spacing w:val="-2"/>
          <w:sz w:val="28"/>
          <w:szCs w:val="28"/>
        </w:rPr>
        <w:t>ệnh</w:t>
      </w:r>
      <w:proofErr w:type="spellEnd"/>
      <w:r w:rsidR="00214A16" w:rsidRPr="00676583">
        <w:rPr>
          <w:rStyle w:val="fontstyle01"/>
          <w:rFonts w:ascii="Times New Roman" w:hAnsi="Times New Roman" w:cs="Times New Roman"/>
          <w:color w:val="auto"/>
          <w:spacing w:val="-2"/>
          <w:sz w:val="28"/>
          <w:szCs w:val="28"/>
        </w:rPr>
        <w:t xml:space="preserve"> </w:t>
      </w:r>
      <w:proofErr w:type="spellStart"/>
      <w:r w:rsidR="00214A16" w:rsidRPr="00676583">
        <w:rPr>
          <w:rStyle w:val="fontstyle01"/>
          <w:rFonts w:ascii="Times New Roman" w:hAnsi="Times New Roman" w:cs="Times New Roman"/>
          <w:color w:val="auto"/>
          <w:spacing w:val="-2"/>
          <w:sz w:val="28"/>
          <w:szCs w:val="28"/>
        </w:rPr>
        <w:t>nhân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đã</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không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báo</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cáo</w:t>
      </w:r>
      <w:proofErr w:type="spellEnd"/>
      <w:r w:rsidR="00214A16" w:rsidRPr="00676583">
        <w:rPr>
          <w:rStyle w:val="fontstyle01"/>
          <w:rFonts w:ascii="Times New Roman" w:hAnsi="Times New Roman" w:cs="Times New Roman"/>
          <w:color w:val="auto"/>
          <w:spacing w:val="-2"/>
          <w:sz w:val="28"/>
          <w:szCs w:val="28"/>
        </w:rPr>
        <w:t xml:space="preserve"> </w:t>
      </w:r>
      <w:proofErr w:type="spellStart"/>
      <w:r w:rsidR="00214A16" w:rsidRPr="00676583">
        <w:rPr>
          <w:rStyle w:val="fontstyle01"/>
          <w:rFonts w:ascii="Times New Roman" w:hAnsi="Times New Roman" w:cs="Times New Roman"/>
          <w:color w:val="auto"/>
          <w:spacing w:val="-2"/>
          <w:sz w:val="28"/>
          <w:szCs w:val="28"/>
        </w:rPr>
        <w:t>về</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tiền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sử</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gia</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đình</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mặc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bệnh</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đái</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tháo</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đường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hơn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nữa</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tùy</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thuộc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vào</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quần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thể</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bệnh</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nhân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và</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yếu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tố</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môi</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trường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đặc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điểm</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mẫu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khác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nhau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trong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từng</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nghiên</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cứu</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cho</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các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kết</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quả</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khác</w:t>
      </w:r>
      <w:proofErr w:type="spellEnd"/>
      <w:r w:rsidRPr="00676583">
        <w:rPr>
          <w:rStyle w:val="fontstyle01"/>
          <w:rFonts w:ascii="Times New Roman" w:hAnsi="Times New Roman" w:cs="Times New Roman"/>
          <w:color w:val="auto"/>
          <w:spacing w:val="-2"/>
          <w:sz w:val="28"/>
          <w:szCs w:val="28"/>
        </w:rPr>
        <w:t xml:space="preserve"> </w:t>
      </w:r>
      <w:proofErr w:type="spellStart"/>
      <w:r w:rsidRPr="00676583">
        <w:rPr>
          <w:rStyle w:val="fontstyle01"/>
          <w:rFonts w:ascii="Times New Roman" w:hAnsi="Times New Roman" w:cs="Times New Roman"/>
          <w:color w:val="auto"/>
          <w:spacing w:val="-2"/>
          <w:sz w:val="28"/>
          <w:szCs w:val="28"/>
        </w:rPr>
        <w:t>nhau</w:t>
      </w:r>
      <w:proofErr w:type="spellEnd"/>
      <w:r w:rsidRPr="00676583">
        <w:rPr>
          <w:rStyle w:val="fontstyle01"/>
          <w:rFonts w:ascii="Times New Roman" w:hAnsi="Times New Roman" w:cs="Times New Roman"/>
          <w:color w:val="auto"/>
          <w:spacing w:val="-2"/>
          <w:sz w:val="28"/>
          <w:szCs w:val="28"/>
        </w:rPr>
        <w:t>.</w:t>
      </w:r>
    </w:p>
    <w:p w14:paraId="74A51768" w14:textId="33732E89" w:rsidR="00AD312F" w:rsidRPr="00676583" w:rsidRDefault="00214A16" w:rsidP="00AD312F">
      <w:pPr>
        <w:widowControl w:val="0"/>
        <w:spacing w:line="360" w:lineRule="auto"/>
        <w:ind w:firstLine="720"/>
        <w:jc w:val="both"/>
        <w:rPr>
          <w:rFonts w:cs="Times New Roman"/>
        </w:rPr>
      </w:pPr>
      <w:proofErr w:type="spellStart"/>
      <w:r w:rsidRPr="00676583">
        <w:rPr>
          <w:rFonts w:cs="Times New Roman"/>
        </w:rPr>
        <w:t>Bên</w:t>
      </w:r>
      <w:proofErr w:type="spellEnd"/>
      <w:r w:rsidRPr="00676583">
        <w:rPr>
          <w:rFonts w:cs="Times New Roman"/>
        </w:rPr>
        <w:t xml:space="preserve"> </w:t>
      </w:r>
      <w:proofErr w:type="spellStart"/>
      <w:r w:rsidRPr="00676583">
        <w:rPr>
          <w:rFonts w:cs="Times New Roman"/>
        </w:rPr>
        <w:t>cạnh</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t</w:t>
      </w:r>
      <w:r w:rsidR="00AD312F" w:rsidRPr="00676583">
        <w:rPr>
          <w:rFonts w:cs="Times New Roman"/>
        </w:rPr>
        <w:t>uổi</w:t>
      </w:r>
      <w:proofErr w:type="spellEnd"/>
      <w:r w:rsidR="00AD312F"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nhận</w:t>
      </w:r>
      <w:proofErr w:type="spellEnd"/>
      <w:r w:rsidRPr="00676583">
        <w:rPr>
          <w:rFonts w:cs="Times New Roman"/>
        </w:rPr>
        <w:t xml:space="preserve"> </w:t>
      </w:r>
      <w:proofErr w:type="spellStart"/>
      <w:r w:rsidRPr="00676583">
        <w:rPr>
          <w:rFonts w:cs="Times New Roman"/>
        </w:rPr>
        <w:t>tạng</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00AD312F" w:rsidRPr="00676583">
        <w:rPr>
          <w:rFonts w:cs="Times New Roman"/>
        </w:rPr>
        <w:t>cao</w:t>
      </w:r>
      <w:proofErr w:type="spellEnd"/>
      <w:r w:rsidR="00AD312F" w:rsidRPr="00676583">
        <w:rPr>
          <w:rFonts w:cs="Times New Roman"/>
        </w:rPr>
        <w:t xml:space="preserve"> </w:t>
      </w:r>
      <w:proofErr w:type="spellStart"/>
      <w:r w:rsidRPr="00676583">
        <w:rPr>
          <w:rFonts w:cs="Times New Roman"/>
        </w:rPr>
        <w:t>cũng</w:t>
      </w:r>
      <w:proofErr w:type="spellEnd"/>
      <w:r w:rsidR="00AD312F" w:rsidRPr="00676583">
        <w:rPr>
          <w:rFonts w:cs="Times New Roman"/>
        </w:rPr>
        <w:t xml:space="preserve"> </w:t>
      </w:r>
      <w:proofErr w:type="spellStart"/>
      <w:r w:rsidR="00AD312F" w:rsidRPr="00676583">
        <w:rPr>
          <w:rFonts w:cs="Times New Roman"/>
        </w:rPr>
        <w:t>đã</w:t>
      </w:r>
      <w:proofErr w:type="spellEnd"/>
      <w:r w:rsidR="00AD312F" w:rsidRPr="00676583">
        <w:rPr>
          <w:rFonts w:cs="Times New Roman"/>
        </w:rPr>
        <w:t xml:space="preserve"> </w:t>
      </w:r>
      <w:proofErr w:type="spellStart"/>
      <w:r w:rsidR="00AD312F" w:rsidRPr="00676583">
        <w:rPr>
          <w:rFonts w:cs="Times New Roman"/>
        </w:rPr>
        <w:t>được</w:t>
      </w:r>
      <w:proofErr w:type="spellEnd"/>
      <w:r w:rsidR="00AD312F" w:rsidRPr="00676583">
        <w:rPr>
          <w:rFonts w:cs="Times New Roman"/>
        </w:rPr>
        <w:t xml:space="preserve"> </w:t>
      </w:r>
      <w:proofErr w:type="spellStart"/>
      <w:r w:rsidR="00AD312F" w:rsidRPr="00676583">
        <w:rPr>
          <w:rFonts w:cs="Times New Roman"/>
        </w:rPr>
        <w:t>xác</w:t>
      </w:r>
      <w:proofErr w:type="spellEnd"/>
      <w:r w:rsidR="00AD312F" w:rsidRPr="00676583">
        <w:rPr>
          <w:rFonts w:cs="Times New Roman"/>
        </w:rPr>
        <w:t xml:space="preserve"> </w:t>
      </w:r>
      <w:proofErr w:type="spellStart"/>
      <w:r w:rsidR="00AD312F" w:rsidRPr="00676583">
        <w:rPr>
          <w:rFonts w:cs="Times New Roman"/>
        </w:rPr>
        <w:t>định</w:t>
      </w:r>
      <w:proofErr w:type="spellEnd"/>
      <w:r w:rsidR="00AD312F" w:rsidRPr="00676583">
        <w:rPr>
          <w:rFonts w:cs="Times New Roman"/>
        </w:rPr>
        <w:t xml:space="preserve"> </w:t>
      </w:r>
      <w:proofErr w:type="spellStart"/>
      <w:r w:rsidR="00AD312F" w:rsidRPr="00676583">
        <w:rPr>
          <w:rFonts w:cs="Times New Roman"/>
        </w:rPr>
        <w:t>là</w:t>
      </w:r>
      <w:proofErr w:type="spellEnd"/>
      <w:r w:rsidR="00AD312F" w:rsidRPr="00676583">
        <w:rPr>
          <w:rFonts w:cs="Times New Roman"/>
        </w:rPr>
        <w:t xml:space="preserve"> </w:t>
      </w:r>
      <w:proofErr w:type="spellStart"/>
      <w:r w:rsidR="00AD312F" w:rsidRPr="00676583">
        <w:rPr>
          <w:rFonts w:cs="Times New Roman"/>
        </w:rPr>
        <w:t>một</w:t>
      </w:r>
      <w:proofErr w:type="spellEnd"/>
      <w:r w:rsidR="00AD312F" w:rsidRPr="00676583">
        <w:rPr>
          <w:rFonts w:cs="Times New Roman"/>
        </w:rPr>
        <w:t xml:space="preserve"> </w:t>
      </w:r>
      <w:proofErr w:type="spellStart"/>
      <w:r w:rsidR="00AD312F" w:rsidRPr="00676583">
        <w:rPr>
          <w:rFonts w:cs="Times New Roman"/>
        </w:rPr>
        <w:t>yếu</w:t>
      </w:r>
      <w:proofErr w:type="spellEnd"/>
      <w:r w:rsidR="00AD312F" w:rsidRPr="00676583">
        <w:rPr>
          <w:rFonts w:cs="Times New Roman"/>
        </w:rPr>
        <w:t xml:space="preserve"> </w:t>
      </w:r>
      <w:proofErr w:type="spellStart"/>
      <w:r w:rsidR="00AD312F" w:rsidRPr="00676583">
        <w:rPr>
          <w:rFonts w:cs="Times New Roman"/>
        </w:rPr>
        <w:t>tố</w:t>
      </w:r>
      <w:proofErr w:type="spellEnd"/>
      <w:r w:rsidR="00AD312F" w:rsidRPr="00676583">
        <w:rPr>
          <w:rFonts w:cs="Times New Roman"/>
        </w:rPr>
        <w:t xml:space="preserve"> </w:t>
      </w:r>
      <w:proofErr w:type="spellStart"/>
      <w:r w:rsidR="00AD312F" w:rsidRPr="00676583">
        <w:rPr>
          <w:rFonts w:cs="Times New Roman"/>
        </w:rPr>
        <w:t>nguy</w:t>
      </w:r>
      <w:proofErr w:type="spellEnd"/>
      <w:r w:rsidR="00AD312F" w:rsidRPr="00676583">
        <w:rPr>
          <w:rFonts w:cs="Times New Roman"/>
        </w:rPr>
        <w:t xml:space="preserve"> </w:t>
      </w:r>
      <w:proofErr w:type="spellStart"/>
      <w:r w:rsidR="00AD312F" w:rsidRPr="00676583">
        <w:rPr>
          <w:rFonts w:cs="Times New Roman"/>
        </w:rPr>
        <w:t>cơ</w:t>
      </w:r>
      <w:proofErr w:type="spellEnd"/>
      <w:r w:rsidR="00AD312F" w:rsidRPr="00676583">
        <w:rPr>
          <w:rFonts w:cs="Times New Roman"/>
        </w:rPr>
        <w:t xml:space="preserve"> </w:t>
      </w:r>
      <w:proofErr w:type="spellStart"/>
      <w:r w:rsidR="00AD312F" w:rsidRPr="00676583">
        <w:rPr>
          <w:rFonts w:cs="Times New Roman"/>
        </w:rPr>
        <w:t>quan</w:t>
      </w:r>
      <w:proofErr w:type="spellEnd"/>
      <w:r w:rsidR="00AD312F" w:rsidRPr="00676583">
        <w:rPr>
          <w:rFonts w:cs="Times New Roman"/>
        </w:rPr>
        <w:t xml:space="preserve"> </w:t>
      </w:r>
      <w:proofErr w:type="spellStart"/>
      <w:r w:rsidR="00AD312F" w:rsidRPr="00676583">
        <w:rPr>
          <w:rFonts w:cs="Times New Roman"/>
        </w:rPr>
        <w:t>trọng</w:t>
      </w:r>
      <w:proofErr w:type="spellEnd"/>
      <w:r w:rsidR="00AD312F" w:rsidRPr="00676583">
        <w:rPr>
          <w:rFonts w:cs="Times New Roman"/>
        </w:rPr>
        <w:t xml:space="preserve"> </w:t>
      </w:r>
      <w:proofErr w:type="spellStart"/>
      <w:r w:rsidR="00AD312F" w:rsidRPr="00676583">
        <w:rPr>
          <w:rFonts w:cs="Times New Roman"/>
        </w:rPr>
        <w:t>của</w:t>
      </w:r>
      <w:proofErr w:type="spellEnd"/>
      <w:r w:rsidR="00AD312F" w:rsidRPr="00676583">
        <w:rPr>
          <w:rFonts w:cs="Times New Roman"/>
        </w:rPr>
        <w:t xml:space="preserve"> NODAT, do </w:t>
      </w:r>
      <w:proofErr w:type="spellStart"/>
      <w:r w:rsidR="00AD312F" w:rsidRPr="00676583">
        <w:rPr>
          <w:rFonts w:cs="Times New Roman"/>
        </w:rPr>
        <w:t>sự</w:t>
      </w:r>
      <w:proofErr w:type="spellEnd"/>
      <w:r w:rsidR="00AD312F" w:rsidRPr="00676583">
        <w:rPr>
          <w:rFonts w:cs="Times New Roman"/>
        </w:rPr>
        <w:t xml:space="preserve"> </w:t>
      </w:r>
      <w:proofErr w:type="spellStart"/>
      <w:r w:rsidR="00AD312F" w:rsidRPr="00676583">
        <w:rPr>
          <w:rFonts w:cs="Times New Roman"/>
        </w:rPr>
        <w:t>suy</w:t>
      </w:r>
      <w:proofErr w:type="spellEnd"/>
      <w:r w:rsidR="00AD312F" w:rsidRPr="00676583">
        <w:rPr>
          <w:rFonts w:cs="Times New Roman"/>
        </w:rPr>
        <w:t xml:space="preserve"> </w:t>
      </w:r>
      <w:proofErr w:type="spellStart"/>
      <w:r w:rsidR="00AD312F" w:rsidRPr="00676583">
        <w:rPr>
          <w:rFonts w:cs="Times New Roman"/>
        </w:rPr>
        <w:t>giảm</w:t>
      </w:r>
      <w:proofErr w:type="spellEnd"/>
      <w:r w:rsidR="00AD312F" w:rsidRPr="00676583">
        <w:rPr>
          <w:rFonts w:cs="Times New Roman"/>
        </w:rPr>
        <w:t xml:space="preserve"> </w:t>
      </w:r>
      <w:proofErr w:type="spellStart"/>
      <w:r w:rsidR="00AD312F" w:rsidRPr="00676583">
        <w:rPr>
          <w:rFonts w:cs="Times New Roman"/>
        </w:rPr>
        <w:t>chức</w:t>
      </w:r>
      <w:proofErr w:type="spellEnd"/>
      <w:r w:rsidR="00AD312F" w:rsidRPr="00676583">
        <w:rPr>
          <w:rFonts w:cs="Times New Roman"/>
        </w:rPr>
        <w:t xml:space="preserve"> </w:t>
      </w:r>
      <w:proofErr w:type="spellStart"/>
      <w:r w:rsidR="00AD312F" w:rsidRPr="00676583">
        <w:rPr>
          <w:rFonts w:cs="Times New Roman"/>
        </w:rPr>
        <w:t>năng</w:t>
      </w:r>
      <w:proofErr w:type="spellEnd"/>
      <w:r w:rsidR="00AD312F" w:rsidRPr="00676583">
        <w:rPr>
          <w:rFonts w:cs="Times New Roman"/>
        </w:rPr>
        <w:t xml:space="preserve"> </w:t>
      </w:r>
      <w:proofErr w:type="spellStart"/>
      <w:r w:rsidR="00AD312F" w:rsidRPr="00676583">
        <w:rPr>
          <w:rFonts w:cs="Times New Roman"/>
        </w:rPr>
        <w:t>tế</w:t>
      </w:r>
      <w:proofErr w:type="spellEnd"/>
      <w:r w:rsidR="00AD312F" w:rsidRPr="00676583">
        <w:rPr>
          <w:rFonts w:cs="Times New Roman"/>
        </w:rPr>
        <w:t xml:space="preserve"> </w:t>
      </w:r>
      <w:proofErr w:type="spellStart"/>
      <w:r w:rsidR="00AD312F" w:rsidRPr="00676583">
        <w:rPr>
          <w:rFonts w:cs="Times New Roman"/>
        </w:rPr>
        <w:t>bào</w:t>
      </w:r>
      <w:proofErr w:type="spellEnd"/>
      <w:r w:rsidR="00AD312F" w:rsidRPr="00676583">
        <w:rPr>
          <w:rFonts w:cs="Times New Roman"/>
        </w:rPr>
        <w:t xml:space="preserve"> β </w:t>
      </w:r>
      <w:proofErr w:type="spellStart"/>
      <w:r w:rsidR="00AD312F" w:rsidRPr="00676583">
        <w:rPr>
          <w:rFonts w:cs="Times New Roman"/>
        </w:rPr>
        <w:t>tuyến</w:t>
      </w:r>
      <w:proofErr w:type="spellEnd"/>
      <w:r w:rsidR="00AD312F" w:rsidRPr="00676583">
        <w:rPr>
          <w:rFonts w:cs="Times New Roman"/>
        </w:rPr>
        <w:t xml:space="preserve"> </w:t>
      </w:r>
      <w:proofErr w:type="spellStart"/>
      <w:r w:rsidR="00AD312F" w:rsidRPr="00676583">
        <w:rPr>
          <w:rFonts w:cs="Times New Roman"/>
        </w:rPr>
        <w:t>tụy</w:t>
      </w:r>
      <w:proofErr w:type="spellEnd"/>
      <w:r w:rsidR="00AD312F" w:rsidRPr="00676583">
        <w:rPr>
          <w:rFonts w:cs="Times New Roman"/>
        </w:rPr>
        <w:t xml:space="preserve">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tăng</w:t>
      </w:r>
      <w:proofErr w:type="spellEnd"/>
      <w:r w:rsidR="00AD312F" w:rsidRPr="00676583">
        <w:rPr>
          <w:rFonts w:cs="Times New Roman"/>
        </w:rPr>
        <w:t xml:space="preserve"> </w:t>
      </w:r>
      <w:proofErr w:type="spellStart"/>
      <w:r w:rsidR="00AD312F" w:rsidRPr="00676583">
        <w:rPr>
          <w:rFonts w:cs="Times New Roman"/>
        </w:rPr>
        <w:t>đề</w:t>
      </w:r>
      <w:proofErr w:type="spellEnd"/>
      <w:r w:rsidR="00AD312F" w:rsidRPr="00676583">
        <w:rPr>
          <w:rFonts w:cs="Times New Roman"/>
        </w:rPr>
        <w:t xml:space="preserve"> </w:t>
      </w:r>
      <w:proofErr w:type="spellStart"/>
      <w:r w:rsidR="00AD312F" w:rsidRPr="00676583">
        <w:rPr>
          <w:rFonts w:cs="Times New Roman"/>
        </w:rPr>
        <w:t>kháng</w:t>
      </w:r>
      <w:proofErr w:type="spellEnd"/>
      <w:r w:rsidR="00AD312F" w:rsidRPr="00676583">
        <w:rPr>
          <w:rFonts w:cs="Times New Roman"/>
        </w:rPr>
        <w:t xml:space="preserve"> insulin </w:t>
      </w:r>
      <w:proofErr w:type="spellStart"/>
      <w:r w:rsidR="00AD312F" w:rsidRPr="00676583">
        <w:rPr>
          <w:rFonts w:cs="Times New Roman"/>
        </w:rPr>
        <w:t>theo</w:t>
      </w:r>
      <w:proofErr w:type="spellEnd"/>
      <w:r w:rsidR="00AD312F" w:rsidRPr="00676583">
        <w:rPr>
          <w:rFonts w:cs="Times New Roman"/>
        </w:rPr>
        <w:t xml:space="preserve"> </w:t>
      </w:r>
      <w:proofErr w:type="spellStart"/>
      <w:r w:rsidR="00AD312F" w:rsidRPr="00676583">
        <w:rPr>
          <w:rFonts w:cs="Times New Roman"/>
        </w:rPr>
        <w:t>tuổi</w:t>
      </w:r>
      <w:proofErr w:type="spellEnd"/>
      <w:r w:rsidR="00AD312F" w:rsidRPr="00676583">
        <w:rPr>
          <w:rFonts w:cs="Times New Roman"/>
        </w:rPr>
        <w:t xml:space="preserve">. </w:t>
      </w:r>
      <w:proofErr w:type="spellStart"/>
      <w:r w:rsidR="00AD312F" w:rsidRPr="00676583">
        <w:rPr>
          <w:rStyle w:val="fontstyle01"/>
          <w:rFonts w:ascii="Times New Roman" w:hAnsi="Times New Roman" w:cs="Times New Roman"/>
          <w:color w:val="auto"/>
          <w:sz w:val="28"/>
          <w:szCs w:val="28"/>
        </w:rPr>
        <w:t>Kết</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quả</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của</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chúng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tôi</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tương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đồng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với</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tác</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giả</w:t>
      </w:r>
      <w:proofErr w:type="spellEnd"/>
      <w:r w:rsidR="00AD312F" w:rsidRPr="00676583">
        <w:rPr>
          <w:rStyle w:val="fontstyle01"/>
          <w:rFonts w:ascii="Times New Roman" w:hAnsi="Times New Roman" w:cs="Times New Roman"/>
          <w:color w:val="auto"/>
          <w:sz w:val="28"/>
          <w:szCs w:val="28"/>
        </w:rPr>
        <w:t xml:space="preserve"> Phạm Vũ </w:t>
      </w:r>
      <w:proofErr w:type="spellStart"/>
      <w:r w:rsidR="00AD312F" w:rsidRPr="00676583">
        <w:rPr>
          <w:rStyle w:val="fontstyle01"/>
          <w:rFonts w:ascii="Times New Roman" w:hAnsi="Times New Roman" w:cs="Times New Roman"/>
          <w:color w:val="auto"/>
          <w:sz w:val="28"/>
          <w:szCs w:val="28"/>
        </w:rPr>
        <w:t>Thụy</w:t>
      </w:r>
      <w:proofErr w:type="spellEnd"/>
      <w:r w:rsidR="00AD312F" w:rsidRPr="00676583">
        <w:rPr>
          <w:rStyle w:val="fontstyle01"/>
          <w:rFonts w:ascii="Times New Roman" w:hAnsi="Times New Roman" w:cs="Times New Roman"/>
          <w:color w:val="auto"/>
          <w:sz w:val="28"/>
          <w:szCs w:val="28"/>
        </w:rPr>
        <w:t xml:space="preserve"> 2023 [</w:t>
      </w:r>
      <w:r w:rsidR="001A1F9D" w:rsidRPr="00676583">
        <w:rPr>
          <w:rStyle w:val="fontstyle01"/>
          <w:rFonts w:ascii="Times New Roman" w:hAnsi="Times New Roman" w:cs="Times New Roman"/>
          <w:color w:val="auto"/>
          <w:sz w:val="28"/>
          <w:szCs w:val="28"/>
        </w:rPr>
        <w:t>94</w:t>
      </w:r>
      <w:r w:rsidR="00AD312F" w:rsidRPr="00676583">
        <w:rPr>
          <w:rStyle w:val="fontstyle01"/>
          <w:rFonts w:ascii="Times New Roman" w:hAnsi="Times New Roman" w:cs="Times New Roman"/>
          <w:color w:val="auto"/>
          <w:sz w:val="28"/>
          <w:szCs w:val="28"/>
        </w:rPr>
        <w:t xml:space="preserve">]. Tuy </w:t>
      </w:r>
      <w:proofErr w:type="spellStart"/>
      <w:r w:rsidR="00AD312F" w:rsidRPr="00676583">
        <w:rPr>
          <w:rStyle w:val="fontstyle01"/>
          <w:rFonts w:ascii="Times New Roman" w:hAnsi="Times New Roman" w:cs="Times New Roman"/>
          <w:color w:val="auto"/>
          <w:sz w:val="28"/>
          <w:szCs w:val="28"/>
        </w:rPr>
        <w:t>vậy</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thì</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tác</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giả</w:t>
      </w:r>
      <w:proofErr w:type="spellEnd"/>
      <w:r w:rsidR="00AD312F" w:rsidRPr="00676583">
        <w:rPr>
          <w:rStyle w:val="fontstyle01"/>
          <w:rFonts w:ascii="Times New Roman" w:hAnsi="Times New Roman" w:cs="Times New Roman"/>
          <w:color w:val="auto"/>
          <w:sz w:val="28"/>
          <w:szCs w:val="28"/>
        </w:rPr>
        <w:t xml:space="preserve"> Rysz </w:t>
      </w:r>
      <w:proofErr w:type="spellStart"/>
      <w:r w:rsidR="00AD312F" w:rsidRPr="00676583">
        <w:rPr>
          <w:rStyle w:val="fontstyle01"/>
          <w:rFonts w:ascii="Times New Roman" w:hAnsi="Times New Roman" w:cs="Times New Roman"/>
          <w:color w:val="auto"/>
          <w:sz w:val="28"/>
          <w:szCs w:val="28"/>
        </w:rPr>
        <w:t>và</w:t>
      </w:r>
      <w:proofErr w:type="spellEnd"/>
      <w:r w:rsidR="00AD312F" w:rsidRPr="00676583">
        <w:rPr>
          <w:rStyle w:val="fontstyle01"/>
          <w:rFonts w:ascii="Times New Roman" w:hAnsi="Times New Roman" w:cs="Times New Roman"/>
          <w:color w:val="auto"/>
          <w:sz w:val="28"/>
          <w:szCs w:val="28"/>
        </w:rPr>
        <w:t xml:space="preserve"> CS </w:t>
      </w:r>
      <w:r w:rsidR="00161117" w:rsidRPr="00676583">
        <w:rPr>
          <w:rStyle w:val="fontstyle01"/>
          <w:rFonts w:ascii="Times New Roman" w:hAnsi="Times New Roman" w:cs="Times New Roman"/>
          <w:color w:val="auto"/>
          <w:sz w:val="28"/>
          <w:szCs w:val="28"/>
          <w:lang w:val="vi-VN"/>
        </w:rPr>
        <w:t>(</w:t>
      </w:r>
      <w:r w:rsidR="00AD312F" w:rsidRPr="00676583">
        <w:rPr>
          <w:rStyle w:val="fontstyle01"/>
          <w:rFonts w:ascii="Times New Roman" w:hAnsi="Times New Roman" w:cs="Times New Roman"/>
          <w:color w:val="auto"/>
          <w:sz w:val="28"/>
          <w:szCs w:val="28"/>
        </w:rPr>
        <w:t>2021</w:t>
      </w:r>
      <w:r w:rsidR="00161117" w:rsidRPr="00676583">
        <w:rPr>
          <w:rStyle w:val="fontstyle01"/>
          <w:rFonts w:ascii="Times New Roman" w:hAnsi="Times New Roman" w:cs="Times New Roman"/>
          <w:color w:val="auto"/>
          <w:sz w:val="28"/>
          <w:szCs w:val="28"/>
          <w:lang w:val="vi-VN"/>
        </w:rPr>
        <w:t>)</w:t>
      </w:r>
      <w:r w:rsidR="00AD312F"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đưa</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ra</w:t>
      </w:r>
      <w:proofErr w:type="spellEnd"/>
      <w:r w:rsidR="00AD312F"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luận</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Tuổi</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trên</w:t>
      </w:r>
      <w:proofErr w:type="spellEnd"/>
      <w:r w:rsidR="00AD312F" w:rsidRPr="00676583">
        <w:rPr>
          <w:rStyle w:val="fontstyle01"/>
          <w:rFonts w:ascii="Times New Roman" w:hAnsi="Times New Roman" w:cs="Times New Roman"/>
          <w:color w:val="auto"/>
          <w:sz w:val="28"/>
          <w:szCs w:val="28"/>
        </w:rPr>
        <w:t xml:space="preserve"> 45 </w:t>
      </w:r>
      <w:proofErr w:type="spellStart"/>
      <w:r w:rsidR="00AD312F" w:rsidRPr="00676583">
        <w:rPr>
          <w:rStyle w:val="fontstyle01"/>
          <w:rFonts w:ascii="Times New Roman" w:hAnsi="Times New Roman" w:cs="Times New Roman"/>
          <w:color w:val="auto"/>
          <w:sz w:val="28"/>
          <w:szCs w:val="28"/>
        </w:rPr>
        <w:t>làm</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tăng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nguy</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cơ</w:t>
      </w:r>
      <w:proofErr w:type="spellEnd"/>
      <w:r w:rsidR="00AD312F" w:rsidRPr="00676583">
        <w:rPr>
          <w:rStyle w:val="fontstyle01"/>
          <w:rFonts w:ascii="Times New Roman" w:hAnsi="Times New Roman" w:cs="Times New Roman"/>
          <w:color w:val="auto"/>
          <w:sz w:val="28"/>
          <w:szCs w:val="28"/>
        </w:rPr>
        <w:t xml:space="preserve"> NODAT </w:t>
      </w:r>
      <w:proofErr w:type="spellStart"/>
      <w:r w:rsidR="00AD312F" w:rsidRPr="00676583">
        <w:rPr>
          <w:rStyle w:val="fontstyle01"/>
          <w:rFonts w:ascii="Times New Roman" w:hAnsi="Times New Roman" w:cs="Times New Roman"/>
          <w:color w:val="auto"/>
          <w:sz w:val="28"/>
          <w:szCs w:val="28"/>
        </w:rPr>
        <w:t>gấp</w:t>
      </w:r>
      <w:proofErr w:type="spellEnd"/>
      <w:r w:rsidR="00AD312F" w:rsidRPr="00676583">
        <w:rPr>
          <w:rStyle w:val="fontstyle01"/>
          <w:rFonts w:ascii="Times New Roman" w:hAnsi="Times New Roman" w:cs="Times New Roman"/>
          <w:color w:val="auto"/>
          <w:sz w:val="28"/>
          <w:szCs w:val="28"/>
        </w:rPr>
        <w:t xml:space="preserve"> 2,2 </w:t>
      </w:r>
      <w:proofErr w:type="spellStart"/>
      <w:r w:rsidR="00AD312F" w:rsidRPr="00676583">
        <w:rPr>
          <w:rStyle w:val="fontstyle01"/>
          <w:rFonts w:ascii="Times New Roman" w:hAnsi="Times New Roman" w:cs="Times New Roman"/>
          <w:color w:val="auto"/>
          <w:sz w:val="28"/>
          <w:szCs w:val="28"/>
        </w:rPr>
        <w:t>lần</w:t>
      </w:r>
      <w:proofErr w:type="spellEnd"/>
      <w:r w:rsidR="00AD312F" w:rsidRPr="00676583">
        <w:rPr>
          <w:rStyle w:val="fontstyle01"/>
          <w:rFonts w:ascii="Times New Roman" w:hAnsi="Times New Roman" w:cs="Times New Roman"/>
          <w:color w:val="auto"/>
          <w:sz w:val="28"/>
          <w:szCs w:val="28"/>
        </w:rPr>
        <w:t xml:space="preserve"> so </w:t>
      </w:r>
      <w:proofErr w:type="spellStart"/>
      <w:r w:rsidR="00AD312F" w:rsidRPr="00676583">
        <w:rPr>
          <w:rStyle w:val="fontstyle01"/>
          <w:rFonts w:ascii="Times New Roman" w:hAnsi="Times New Roman" w:cs="Times New Roman"/>
          <w:color w:val="auto"/>
          <w:sz w:val="28"/>
          <w:szCs w:val="28"/>
        </w:rPr>
        <w:t>với</w:t>
      </w:r>
      <w:proofErr w:type="spellEnd"/>
      <w:r w:rsidR="00AD312F" w:rsidRPr="00676583">
        <w:rPr>
          <w:rStyle w:val="fontstyle01"/>
          <w:rFonts w:ascii="Times New Roman" w:hAnsi="Times New Roman" w:cs="Times New Roman"/>
          <w:color w:val="auto"/>
          <w:sz w:val="28"/>
          <w:szCs w:val="28"/>
        </w:rPr>
        <w:t xml:space="preserve"> BN </w:t>
      </w:r>
      <w:proofErr w:type="spellStart"/>
      <w:r w:rsidR="00AD312F" w:rsidRPr="00676583">
        <w:rPr>
          <w:rStyle w:val="fontstyle01"/>
          <w:rFonts w:ascii="Times New Roman" w:hAnsi="Times New Roman" w:cs="Times New Roman"/>
          <w:color w:val="auto"/>
          <w:sz w:val="28"/>
          <w:szCs w:val="28"/>
        </w:rPr>
        <w:t>ghép</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tạng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từ</w:t>
      </w:r>
      <w:proofErr w:type="spellEnd"/>
      <w:r w:rsidR="00AD312F" w:rsidRPr="00676583">
        <w:rPr>
          <w:rStyle w:val="fontstyle01"/>
          <w:rFonts w:ascii="Times New Roman" w:hAnsi="Times New Roman" w:cs="Times New Roman"/>
          <w:color w:val="auto"/>
          <w:sz w:val="28"/>
          <w:szCs w:val="28"/>
        </w:rPr>
        <w:t xml:space="preserve"> 18-44 </w:t>
      </w:r>
      <w:proofErr w:type="spellStart"/>
      <w:r w:rsidR="00AD312F" w:rsidRPr="00676583">
        <w:rPr>
          <w:rStyle w:val="fontstyle01"/>
          <w:rFonts w:ascii="Times New Roman" w:hAnsi="Times New Roman" w:cs="Times New Roman"/>
          <w:color w:val="auto"/>
          <w:sz w:val="28"/>
          <w:szCs w:val="28"/>
        </w:rPr>
        <w:t>tuổi</w:t>
      </w:r>
      <w:proofErr w:type="spellEnd"/>
      <w:r w:rsidR="00AD312F" w:rsidRPr="00676583">
        <w:rPr>
          <w:rStyle w:val="fontstyle01"/>
          <w:rFonts w:ascii="Times New Roman" w:hAnsi="Times New Roman" w:cs="Times New Roman"/>
          <w:color w:val="auto"/>
          <w:sz w:val="28"/>
          <w:szCs w:val="28"/>
        </w:rPr>
        <w:t xml:space="preserve"> </w:t>
      </w:r>
      <w:r w:rsidR="00AD312F" w:rsidRPr="00676583">
        <w:rPr>
          <w:rStyle w:val="fontstyle01"/>
          <w:rFonts w:ascii="Times New Roman" w:hAnsi="Times New Roman" w:cs="Times New Roman"/>
          <w:color w:val="auto"/>
          <w:sz w:val="28"/>
          <w:szCs w:val="28"/>
        </w:rPr>
        <w:fldChar w:fldCharType="begin">
          <w:fldData xml:space="preserve">PEVuZE5vdGU+PENpdGU+PEF1dGhvcj5SeXN6PC9BdXRob3I+PFllYXI+MjAyMTwvWWVhcj48UmVj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=
</w:fldData>
        </w:fldChar>
      </w:r>
      <w:r w:rsidR="003373F7" w:rsidRPr="00676583">
        <w:rPr>
          <w:rStyle w:val="fontstyle01"/>
          <w:rFonts w:ascii="Times New Roman" w:hAnsi="Times New Roman" w:cs="Times New Roman"/>
          <w:color w:val="auto"/>
          <w:sz w:val="28"/>
          <w:szCs w:val="28"/>
        </w:rPr>
        <w:instrText xml:space="preserve"> ADDIN EN.CITE </w:instrText>
      </w:r>
      <w:r w:rsidR="003373F7" w:rsidRPr="00676583">
        <w:rPr>
          <w:rStyle w:val="fontstyle01"/>
          <w:rFonts w:ascii="Times New Roman" w:hAnsi="Times New Roman" w:cs="Times New Roman"/>
          <w:color w:val="auto"/>
          <w:sz w:val="28"/>
          <w:szCs w:val="28"/>
        </w:rPr>
        <w:fldChar w:fldCharType="begin">
          <w:fldData xml:space="preserve">PEVuZE5vdGU+PENpdGU+PEF1dGhvcj5SeXN6PC9BdXRob3I+PFllYXI+MjAyMTwvWWVhcj48UmVj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=
</w:fldData>
        </w:fldChar>
      </w:r>
      <w:r w:rsidR="003373F7" w:rsidRPr="00676583">
        <w:rPr>
          <w:rStyle w:val="fontstyle01"/>
          <w:rFonts w:ascii="Times New Roman" w:hAnsi="Times New Roman" w:cs="Times New Roman"/>
          <w:color w:val="auto"/>
          <w:sz w:val="28"/>
          <w:szCs w:val="28"/>
        </w:rPr>
        <w:instrText xml:space="preserve"> ADDIN EN.CITE.DATA </w:instrText>
      </w:r>
      <w:r w:rsidR="003373F7" w:rsidRPr="00676583">
        <w:rPr>
          <w:rStyle w:val="fontstyle01"/>
          <w:rFonts w:ascii="Times New Roman" w:hAnsi="Times New Roman" w:cs="Times New Roman"/>
          <w:color w:val="auto"/>
          <w:sz w:val="28"/>
          <w:szCs w:val="28"/>
        </w:rPr>
      </w:r>
      <w:r w:rsidR="003373F7" w:rsidRPr="00676583">
        <w:rPr>
          <w:rStyle w:val="fontstyle01"/>
          <w:rFonts w:ascii="Times New Roman" w:hAnsi="Times New Roman" w:cs="Times New Roman"/>
          <w:color w:val="auto"/>
          <w:sz w:val="28"/>
          <w:szCs w:val="28"/>
        </w:rPr>
        <w:fldChar w:fldCharType="end"/>
      </w:r>
      <w:r w:rsidR="00AD312F" w:rsidRPr="00676583">
        <w:rPr>
          <w:rStyle w:val="fontstyle01"/>
          <w:rFonts w:ascii="Times New Roman" w:hAnsi="Times New Roman" w:cs="Times New Roman"/>
          <w:color w:val="auto"/>
          <w:sz w:val="28"/>
          <w:szCs w:val="28"/>
        </w:rPr>
      </w:r>
      <w:r w:rsidR="00AD312F"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[100]</w:t>
      </w:r>
      <w:r w:rsidR="00AD312F" w:rsidRPr="00676583">
        <w:rPr>
          <w:rStyle w:val="fontstyle01"/>
          <w:rFonts w:ascii="Times New Roman" w:hAnsi="Times New Roman" w:cs="Times New Roman"/>
          <w:color w:val="auto"/>
          <w:sz w:val="28"/>
          <w:szCs w:val="28"/>
        </w:rPr>
        <w:fldChar w:fldCharType="end"/>
      </w:r>
      <w:r w:rsidR="00AD312F" w:rsidRPr="00676583">
        <w:rPr>
          <w:rStyle w:val="fontstyle01"/>
          <w:rFonts w:ascii="Times New Roman" w:hAnsi="Times New Roman" w:cs="Times New Roman"/>
          <w:color w:val="auto"/>
          <w:sz w:val="28"/>
          <w:szCs w:val="28"/>
        </w:rPr>
        <w:t xml:space="preserve">. </w:t>
      </w:r>
      <w:proofErr w:type="spellStart"/>
      <w:r w:rsidR="00AD312F" w:rsidRPr="00676583">
        <w:rPr>
          <w:rFonts w:cs="Times New Roman"/>
        </w:rPr>
        <w:t>Nhiều</w:t>
      </w:r>
      <w:proofErr w:type="spellEnd"/>
      <w:r w:rsidR="00AD312F" w:rsidRPr="00676583">
        <w:rPr>
          <w:rFonts w:cs="Times New Roman"/>
        </w:rPr>
        <w:t xml:space="preserve"> </w:t>
      </w:r>
      <w:proofErr w:type="spellStart"/>
      <w:r w:rsidR="00AD312F" w:rsidRPr="00676583">
        <w:rPr>
          <w:rFonts w:cs="Times New Roman"/>
        </w:rPr>
        <w:t>nghiên</w:t>
      </w:r>
      <w:proofErr w:type="spellEnd"/>
      <w:r w:rsidR="00AD312F" w:rsidRPr="00676583">
        <w:rPr>
          <w:rFonts w:cs="Times New Roman"/>
        </w:rPr>
        <w:t xml:space="preserve"> </w:t>
      </w:r>
      <w:proofErr w:type="spellStart"/>
      <w:r w:rsidR="00AD312F" w:rsidRPr="00676583">
        <w:rPr>
          <w:rFonts w:cs="Times New Roman"/>
        </w:rPr>
        <w:t>cứu</w:t>
      </w:r>
      <w:proofErr w:type="spellEnd"/>
      <w:r w:rsidR="00AD312F" w:rsidRPr="00676583">
        <w:rPr>
          <w:rFonts w:cs="Times New Roman"/>
        </w:rPr>
        <w:t xml:space="preserve"> </w:t>
      </w:r>
      <w:proofErr w:type="spellStart"/>
      <w:r w:rsidR="00AD312F" w:rsidRPr="00676583">
        <w:rPr>
          <w:rFonts w:cs="Times New Roman"/>
        </w:rPr>
        <w:t>coi</w:t>
      </w:r>
      <w:proofErr w:type="spellEnd"/>
      <w:r w:rsidR="00AD312F" w:rsidRPr="00676583">
        <w:rPr>
          <w:rFonts w:cs="Times New Roman"/>
        </w:rPr>
        <w:t xml:space="preserve"> 45 </w:t>
      </w:r>
      <w:proofErr w:type="spellStart"/>
      <w:r w:rsidR="00AD312F" w:rsidRPr="00676583">
        <w:rPr>
          <w:rFonts w:cs="Times New Roman"/>
        </w:rPr>
        <w:t>tuổi</w:t>
      </w:r>
      <w:proofErr w:type="spellEnd"/>
      <w:r w:rsidR="00AD312F" w:rsidRPr="00676583">
        <w:rPr>
          <w:rFonts w:cs="Times New Roman"/>
        </w:rPr>
        <w:t xml:space="preserve"> </w:t>
      </w:r>
      <w:proofErr w:type="spellStart"/>
      <w:r w:rsidR="00AD312F" w:rsidRPr="00676583">
        <w:rPr>
          <w:rFonts w:cs="Times New Roman"/>
        </w:rPr>
        <w:t>là</w:t>
      </w:r>
      <w:proofErr w:type="spellEnd"/>
      <w:r w:rsidR="00AD312F" w:rsidRPr="00676583">
        <w:rPr>
          <w:rFonts w:cs="Times New Roman"/>
        </w:rPr>
        <w:t xml:space="preserve"> </w:t>
      </w:r>
      <w:proofErr w:type="spellStart"/>
      <w:r w:rsidR="00AD312F" w:rsidRPr="00676583">
        <w:rPr>
          <w:rFonts w:cs="Times New Roman"/>
        </w:rPr>
        <w:t>ngưỡng</w:t>
      </w:r>
      <w:proofErr w:type="spellEnd"/>
      <w:r w:rsidR="00AD312F" w:rsidRPr="00676583">
        <w:rPr>
          <w:rFonts w:cs="Times New Roman"/>
        </w:rPr>
        <w:t xml:space="preserve"> </w:t>
      </w:r>
      <w:proofErr w:type="spellStart"/>
      <w:r w:rsidR="00AD312F" w:rsidRPr="00676583">
        <w:rPr>
          <w:rFonts w:cs="Times New Roman"/>
        </w:rPr>
        <w:t>tuổi</w:t>
      </w:r>
      <w:proofErr w:type="spellEnd"/>
      <w:r w:rsidR="00AD312F" w:rsidRPr="00676583">
        <w:rPr>
          <w:rFonts w:cs="Times New Roman"/>
        </w:rPr>
        <w:t xml:space="preserve"> </w:t>
      </w:r>
      <w:proofErr w:type="spellStart"/>
      <w:r w:rsidR="00AD312F" w:rsidRPr="00676583">
        <w:rPr>
          <w:rFonts w:cs="Times New Roman"/>
        </w:rPr>
        <w:t>tăng</w:t>
      </w:r>
      <w:proofErr w:type="spellEnd"/>
      <w:r w:rsidR="00AD312F" w:rsidRPr="00676583">
        <w:rPr>
          <w:rFonts w:cs="Times New Roman"/>
        </w:rPr>
        <w:t xml:space="preserve"> </w:t>
      </w:r>
      <w:proofErr w:type="spellStart"/>
      <w:r w:rsidR="00AD312F" w:rsidRPr="00676583">
        <w:rPr>
          <w:rFonts w:cs="Times New Roman"/>
        </w:rPr>
        <w:t>nguy</w:t>
      </w:r>
      <w:proofErr w:type="spellEnd"/>
      <w:r w:rsidR="00AD312F" w:rsidRPr="00676583">
        <w:rPr>
          <w:rFonts w:cs="Times New Roman"/>
        </w:rPr>
        <w:t xml:space="preserve"> </w:t>
      </w:r>
      <w:proofErr w:type="spellStart"/>
      <w:r w:rsidR="00AD312F" w:rsidRPr="00676583">
        <w:rPr>
          <w:rFonts w:cs="Times New Roman"/>
        </w:rPr>
        <w:t>cơ</w:t>
      </w:r>
      <w:proofErr w:type="spellEnd"/>
      <w:r w:rsidR="00AD312F" w:rsidRPr="00676583">
        <w:rPr>
          <w:rFonts w:cs="Times New Roman"/>
        </w:rPr>
        <w:t xml:space="preserve">, </w:t>
      </w:r>
      <w:proofErr w:type="spellStart"/>
      <w:r w:rsidR="00AD312F" w:rsidRPr="00676583">
        <w:rPr>
          <w:rFonts w:cs="Times New Roman"/>
        </w:rPr>
        <w:t>mặc</w:t>
      </w:r>
      <w:proofErr w:type="spellEnd"/>
      <w:r w:rsidR="00AD312F" w:rsidRPr="00676583">
        <w:rPr>
          <w:rFonts w:cs="Times New Roman"/>
        </w:rPr>
        <w:t xml:space="preserve"> </w:t>
      </w:r>
      <w:proofErr w:type="spellStart"/>
      <w:r w:rsidR="00AD312F" w:rsidRPr="00676583">
        <w:rPr>
          <w:rFonts w:cs="Times New Roman"/>
        </w:rPr>
        <w:t>dù</w:t>
      </w:r>
      <w:proofErr w:type="spellEnd"/>
      <w:r w:rsidR="00AD312F" w:rsidRPr="00676583">
        <w:rPr>
          <w:rFonts w:cs="Times New Roman"/>
        </w:rPr>
        <w:t xml:space="preserve"> </w:t>
      </w:r>
      <w:proofErr w:type="spellStart"/>
      <w:r w:rsidR="00AD312F" w:rsidRPr="00676583">
        <w:rPr>
          <w:rFonts w:cs="Times New Roman"/>
        </w:rPr>
        <w:t>một</w:t>
      </w:r>
      <w:proofErr w:type="spellEnd"/>
      <w:r w:rsidR="00AD312F" w:rsidRPr="00676583">
        <w:rPr>
          <w:rFonts w:cs="Times New Roman"/>
        </w:rPr>
        <w:t xml:space="preserve"> </w:t>
      </w:r>
      <w:proofErr w:type="spellStart"/>
      <w:r w:rsidR="00AD312F" w:rsidRPr="00676583">
        <w:rPr>
          <w:rFonts w:cs="Times New Roman"/>
        </w:rPr>
        <w:t>số</w:t>
      </w:r>
      <w:proofErr w:type="spellEnd"/>
      <w:r w:rsidR="00AD312F" w:rsidRPr="00676583">
        <w:rPr>
          <w:rFonts w:cs="Times New Roman"/>
        </w:rPr>
        <w:t xml:space="preserve"> </w:t>
      </w:r>
      <w:proofErr w:type="spellStart"/>
      <w:r w:rsidR="00AD312F" w:rsidRPr="00676583">
        <w:rPr>
          <w:rFonts w:cs="Times New Roman"/>
        </w:rPr>
        <w:t>nghiên</w:t>
      </w:r>
      <w:proofErr w:type="spellEnd"/>
      <w:r w:rsidR="00AD312F" w:rsidRPr="00676583">
        <w:rPr>
          <w:rFonts w:cs="Times New Roman"/>
        </w:rPr>
        <w:t xml:space="preserve"> </w:t>
      </w:r>
      <w:proofErr w:type="spellStart"/>
      <w:r w:rsidR="00AD312F" w:rsidRPr="00676583">
        <w:rPr>
          <w:rFonts w:cs="Times New Roman"/>
        </w:rPr>
        <w:t>cứu</w:t>
      </w:r>
      <w:proofErr w:type="spellEnd"/>
      <w:r w:rsidR="00AD312F" w:rsidRPr="00676583">
        <w:rPr>
          <w:rFonts w:cs="Times New Roman"/>
        </w:rPr>
        <w:t xml:space="preserve"> </w:t>
      </w:r>
      <w:proofErr w:type="spellStart"/>
      <w:r w:rsidR="00AD312F" w:rsidRPr="00676583">
        <w:rPr>
          <w:rFonts w:cs="Times New Roman"/>
        </w:rPr>
        <w:t>đặt</w:t>
      </w:r>
      <w:proofErr w:type="spellEnd"/>
      <w:r w:rsidR="00AD312F" w:rsidRPr="00676583">
        <w:rPr>
          <w:rFonts w:cs="Times New Roman"/>
        </w:rPr>
        <w:t xml:space="preserve"> </w:t>
      </w:r>
      <w:proofErr w:type="spellStart"/>
      <w:r w:rsidR="00AD312F" w:rsidRPr="00676583">
        <w:rPr>
          <w:rFonts w:cs="Times New Roman"/>
        </w:rPr>
        <w:t>giới</w:t>
      </w:r>
      <w:proofErr w:type="spellEnd"/>
      <w:r w:rsidR="00AD312F" w:rsidRPr="00676583">
        <w:rPr>
          <w:rFonts w:cs="Times New Roman"/>
        </w:rPr>
        <w:t xml:space="preserve"> </w:t>
      </w:r>
      <w:proofErr w:type="spellStart"/>
      <w:r w:rsidR="00AD312F" w:rsidRPr="00676583">
        <w:rPr>
          <w:rFonts w:cs="Times New Roman"/>
        </w:rPr>
        <w:t>hạn</w:t>
      </w:r>
      <w:proofErr w:type="spellEnd"/>
      <w:r w:rsidR="00AD312F" w:rsidRPr="00676583">
        <w:rPr>
          <w:rFonts w:cs="Times New Roman"/>
        </w:rPr>
        <w:t xml:space="preserve"> </w:t>
      </w:r>
      <w:proofErr w:type="spellStart"/>
      <w:r w:rsidR="00AD312F" w:rsidRPr="00676583">
        <w:rPr>
          <w:rFonts w:cs="Times New Roman"/>
        </w:rPr>
        <w:t>này</w:t>
      </w:r>
      <w:proofErr w:type="spellEnd"/>
      <w:r w:rsidR="00AD312F" w:rsidRPr="00676583">
        <w:rPr>
          <w:rFonts w:cs="Times New Roman"/>
        </w:rPr>
        <w:t xml:space="preserve"> </w:t>
      </w:r>
      <w:proofErr w:type="spellStart"/>
      <w:r w:rsidR="00AD312F" w:rsidRPr="00676583">
        <w:rPr>
          <w:rFonts w:cs="Times New Roman"/>
        </w:rPr>
        <w:t>là</w:t>
      </w:r>
      <w:proofErr w:type="spellEnd"/>
      <w:r w:rsidR="00AD312F" w:rsidRPr="00676583">
        <w:rPr>
          <w:rFonts w:cs="Times New Roman"/>
        </w:rPr>
        <w:t xml:space="preserve"> 50 </w:t>
      </w:r>
      <w:proofErr w:type="spellStart"/>
      <w:r w:rsidR="00AD312F" w:rsidRPr="00676583">
        <w:rPr>
          <w:rFonts w:cs="Times New Roman"/>
        </w:rPr>
        <w:t>tuổi</w:t>
      </w:r>
      <w:proofErr w:type="spellEnd"/>
      <w:r w:rsidR="00AD312F" w:rsidRPr="00676583">
        <w:rPr>
          <w:rFonts w:cs="Times New Roman"/>
        </w:rPr>
        <w:t xml:space="preserve">. Ye </w:t>
      </w:r>
      <w:proofErr w:type="spellStart"/>
      <w:r w:rsidR="00AD312F" w:rsidRPr="00676583">
        <w:rPr>
          <w:rFonts w:cs="Times New Roman"/>
        </w:rPr>
        <w:t>và</w:t>
      </w:r>
      <w:proofErr w:type="spellEnd"/>
      <w:r w:rsidR="00AD312F" w:rsidRPr="00676583">
        <w:rPr>
          <w:rFonts w:cs="Times New Roman"/>
        </w:rPr>
        <w:t xml:space="preserve"> CS </w:t>
      </w:r>
      <w:r w:rsidR="00161117" w:rsidRPr="00676583">
        <w:rPr>
          <w:rFonts w:cs="Times New Roman"/>
          <w:lang w:val="vi-VN"/>
        </w:rPr>
        <w:t>(</w:t>
      </w:r>
      <w:r w:rsidR="00AD312F" w:rsidRPr="00676583">
        <w:rPr>
          <w:rFonts w:cs="Times New Roman"/>
        </w:rPr>
        <w:t>2010</w:t>
      </w:r>
      <w:r w:rsidR="00161117" w:rsidRPr="00676583">
        <w:rPr>
          <w:rFonts w:cs="Times New Roman"/>
          <w:lang w:val="vi-VN"/>
        </w:rPr>
        <w:t>)</w:t>
      </w:r>
      <w:r w:rsidR="00AD312F" w:rsidRPr="00676583">
        <w:rPr>
          <w:rFonts w:cs="Times New Roman"/>
        </w:rPr>
        <w:t xml:space="preserve"> </w:t>
      </w:r>
      <w:proofErr w:type="spellStart"/>
      <w:r w:rsidR="00AD312F" w:rsidRPr="00676583">
        <w:rPr>
          <w:rFonts w:cs="Times New Roman"/>
        </w:rPr>
        <w:t>kết</w:t>
      </w:r>
      <w:proofErr w:type="spellEnd"/>
      <w:r w:rsidR="00AD312F" w:rsidRPr="00676583">
        <w:rPr>
          <w:rFonts w:cs="Times New Roman"/>
        </w:rPr>
        <w:t xml:space="preserve"> </w:t>
      </w:r>
      <w:proofErr w:type="spellStart"/>
      <w:r w:rsidR="00AD312F" w:rsidRPr="00676583">
        <w:rPr>
          <w:rFonts w:cs="Times New Roman"/>
        </w:rPr>
        <w:t>luận</w:t>
      </w:r>
      <w:proofErr w:type="spellEnd"/>
      <w:r w:rsidR="00AD312F" w:rsidRPr="00676583">
        <w:rPr>
          <w:rFonts w:cs="Times New Roman"/>
        </w:rPr>
        <w:t xml:space="preserve"> </w:t>
      </w:r>
      <w:proofErr w:type="spellStart"/>
      <w:r w:rsidR="00AD312F" w:rsidRPr="00676583">
        <w:rPr>
          <w:rFonts w:cs="Times New Roman"/>
        </w:rPr>
        <w:t>rằng</w:t>
      </w:r>
      <w:proofErr w:type="spellEnd"/>
      <w:r w:rsidR="00AD312F" w:rsidRPr="00676583">
        <w:rPr>
          <w:rFonts w:cs="Times New Roman"/>
        </w:rPr>
        <w:t xml:space="preserve"> </w:t>
      </w:r>
      <w:proofErr w:type="spellStart"/>
      <w:r w:rsidR="00AD312F" w:rsidRPr="00676583">
        <w:rPr>
          <w:rFonts w:cs="Times New Roman"/>
        </w:rPr>
        <w:t>tuổi</w:t>
      </w:r>
      <w:proofErr w:type="spellEnd"/>
      <w:r w:rsidR="00AD312F" w:rsidRPr="00676583">
        <w:rPr>
          <w:rFonts w:cs="Times New Roman"/>
        </w:rPr>
        <w:t xml:space="preserve"> </w:t>
      </w:r>
      <w:proofErr w:type="spellStart"/>
      <w:r w:rsidR="00AD312F" w:rsidRPr="00676583">
        <w:rPr>
          <w:rFonts w:cs="Times New Roman"/>
        </w:rPr>
        <w:t>trên</w:t>
      </w:r>
      <w:proofErr w:type="spellEnd"/>
      <w:r w:rsidR="00AD312F" w:rsidRPr="00676583">
        <w:rPr>
          <w:rFonts w:cs="Times New Roman"/>
        </w:rPr>
        <w:t xml:space="preserve"> 50 </w:t>
      </w:r>
      <w:proofErr w:type="spellStart"/>
      <w:r w:rsidR="00AD312F" w:rsidRPr="00676583">
        <w:rPr>
          <w:rFonts w:cs="Times New Roman"/>
        </w:rPr>
        <w:t>làm</w:t>
      </w:r>
      <w:proofErr w:type="spellEnd"/>
      <w:r w:rsidR="00AD312F" w:rsidRPr="00676583">
        <w:rPr>
          <w:rFonts w:cs="Times New Roman"/>
        </w:rPr>
        <w:t xml:space="preserve"> </w:t>
      </w:r>
      <w:proofErr w:type="spellStart"/>
      <w:r w:rsidR="00AD312F" w:rsidRPr="00676583">
        <w:rPr>
          <w:rFonts w:cs="Times New Roman"/>
        </w:rPr>
        <w:t>tăng</w:t>
      </w:r>
      <w:proofErr w:type="spellEnd"/>
      <w:r w:rsidR="00AD312F" w:rsidRPr="00676583">
        <w:rPr>
          <w:rFonts w:cs="Times New Roman"/>
        </w:rPr>
        <w:t xml:space="preserve"> </w:t>
      </w:r>
      <w:proofErr w:type="spellStart"/>
      <w:r w:rsidR="00AD312F" w:rsidRPr="00676583">
        <w:rPr>
          <w:rFonts w:cs="Times New Roman"/>
        </w:rPr>
        <w:t>nguy</w:t>
      </w:r>
      <w:proofErr w:type="spellEnd"/>
      <w:r w:rsidR="00AD312F" w:rsidRPr="00676583">
        <w:rPr>
          <w:rFonts w:cs="Times New Roman"/>
        </w:rPr>
        <w:t xml:space="preserve"> </w:t>
      </w:r>
      <w:proofErr w:type="spellStart"/>
      <w:r w:rsidR="00AD312F" w:rsidRPr="00676583">
        <w:rPr>
          <w:rFonts w:cs="Times New Roman"/>
        </w:rPr>
        <w:t>cơ</w:t>
      </w:r>
      <w:proofErr w:type="spellEnd"/>
      <w:r w:rsidR="00AD312F" w:rsidRPr="00676583">
        <w:rPr>
          <w:rFonts w:cs="Times New Roman"/>
        </w:rPr>
        <w:t xml:space="preserve"> </w:t>
      </w:r>
      <w:proofErr w:type="spellStart"/>
      <w:r w:rsidR="00AD312F" w:rsidRPr="00676583">
        <w:rPr>
          <w:rFonts w:cs="Times New Roman"/>
        </w:rPr>
        <w:t>mắc</w:t>
      </w:r>
      <w:proofErr w:type="spellEnd"/>
      <w:r w:rsidR="00AD312F" w:rsidRPr="00676583">
        <w:rPr>
          <w:rFonts w:cs="Times New Roman"/>
        </w:rPr>
        <w:t xml:space="preserve"> NODAT ở </w:t>
      </w:r>
      <w:proofErr w:type="spellStart"/>
      <w:r w:rsidR="00AD312F" w:rsidRPr="00676583">
        <w:rPr>
          <w:rFonts w:cs="Times New Roman"/>
        </w:rPr>
        <w:t>những</w:t>
      </w:r>
      <w:proofErr w:type="spellEnd"/>
      <w:r w:rsidR="00AD312F" w:rsidRPr="00676583">
        <w:rPr>
          <w:rFonts w:cs="Times New Roman"/>
        </w:rPr>
        <w:t xml:space="preserve"> </w:t>
      </w:r>
      <w:proofErr w:type="spellStart"/>
      <w:r w:rsidR="00AD312F" w:rsidRPr="00676583">
        <w:rPr>
          <w:rFonts w:cs="Times New Roman"/>
        </w:rPr>
        <w:t>bệnh</w:t>
      </w:r>
      <w:proofErr w:type="spellEnd"/>
      <w:r w:rsidR="00AD312F" w:rsidRPr="00676583">
        <w:rPr>
          <w:rFonts w:cs="Times New Roman"/>
        </w:rPr>
        <w:t xml:space="preserve"> </w:t>
      </w:r>
      <w:proofErr w:type="spellStart"/>
      <w:r w:rsidR="00AD312F" w:rsidRPr="00676583">
        <w:rPr>
          <w:rFonts w:cs="Times New Roman"/>
        </w:rPr>
        <w:t>nhân</w:t>
      </w:r>
      <w:proofErr w:type="spellEnd"/>
      <w:r w:rsidR="00AD312F" w:rsidRPr="00676583">
        <w:rPr>
          <w:rFonts w:cs="Times New Roman"/>
        </w:rPr>
        <w:t xml:space="preserve"> </w:t>
      </w:r>
      <w:proofErr w:type="spellStart"/>
      <w:r w:rsidR="00AD312F" w:rsidRPr="00676583">
        <w:rPr>
          <w:rFonts w:cs="Times New Roman"/>
        </w:rPr>
        <w:t>ghép</w:t>
      </w:r>
      <w:proofErr w:type="spellEnd"/>
      <w:r w:rsidR="00AD312F" w:rsidRPr="00676583">
        <w:rPr>
          <w:rFonts w:cs="Times New Roman"/>
        </w:rPr>
        <w:t xml:space="preserve"> </w:t>
      </w:r>
      <w:proofErr w:type="spellStart"/>
      <w:r w:rsidR="00AD312F" w:rsidRPr="00676583">
        <w:rPr>
          <w:rFonts w:cs="Times New Roman"/>
        </w:rPr>
        <w:t>tim</w:t>
      </w:r>
      <w:proofErr w:type="spellEnd"/>
      <w:r w:rsidRPr="00676583">
        <w:rPr>
          <w:rFonts w:cs="Times New Roman"/>
        </w:rPr>
        <w:t>,</w:t>
      </w:r>
      <w:r w:rsidR="00AD312F" w:rsidRPr="00676583">
        <w:rPr>
          <w:rFonts w:cs="Times New Roman"/>
        </w:rPr>
        <w:t xml:space="preserve"> (HR = 1,20 </w:t>
      </w:r>
      <w:proofErr w:type="spellStart"/>
      <w:r w:rsidR="00AD312F" w:rsidRPr="00676583">
        <w:rPr>
          <w:rFonts w:cs="Times New Roman"/>
        </w:rPr>
        <w:t>cho</w:t>
      </w:r>
      <w:proofErr w:type="spellEnd"/>
      <w:r w:rsidR="00AD312F" w:rsidRPr="00676583">
        <w:rPr>
          <w:rFonts w:cs="Times New Roman"/>
        </w:rPr>
        <w:t xml:space="preserve"> </w:t>
      </w:r>
      <w:proofErr w:type="spellStart"/>
      <w:r w:rsidR="00AD312F" w:rsidRPr="00676583">
        <w:rPr>
          <w:rFonts w:cs="Times New Roman"/>
        </w:rPr>
        <w:t>độ</w:t>
      </w:r>
      <w:proofErr w:type="spellEnd"/>
      <w:r w:rsidR="00AD312F" w:rsidRPr="00676583">
        <w:rPr>
          <w:rFonts w:cs="Times New Roman"/>
        </w:rPr>
        <w:t xml:space="preserve"> </w:t>
      </w:r>
      <w:proofErr w:type="spellStart"/>
      <w:r w:rsidR="00AD312F" w:rsidRPr="00676583">
        <w:rPr>
          <w:rFonts w:cs="Times New Roman"/>
        </w:rPr>
        <w:t>tuổi</w:t>
      </w:r>
      <w:proofErr w:type="spellEnd"/>
      <w:r w:rsidR="00AD312F" w:rsidRPr="00676583">
        <w:rPr>
          <w:rFonts w:cs="Times New Roman"/>
        </w:rPr>
        <w:t xml:space="preserve"> ≥ 50 so </w:t>
      </w:r>
      <w:proofErr w:type="spellStart"/>
      <w:r w:rsidR="00AD312F" w:rsidRPr="00676583">
        <w:rPr>
          <w:rFonts w:cs="Times New Roman"/>
        </w:rPr>
        <w:t>với</w:t>
      </w:r>
      <w:proofErr w:type="spellEnd"/>
      <w:r w:rsidR="00AD312F" w:rsidRPr="00676583">
        <w:rPr>
          <w:rFonts w:cs="Times New Roman"/>
        </w:rPr>
        <w:t xml:space="preserve"> </w:t>
      </w:r>
      <w:proofErr w:type="spellStart"/>
      <w:r w:rsidR="00AD312F" w:rsidRPr="00676583">
        <w:rPr>
          <w:rFonts w:cs="Times New Roman"/>
        </w:rPr>
        <w:t>độ</w:t>
      </w:r>
      <w:proofErr w:type="spellEnd"/>
      <w:r w:rsidR="00AD312F" w:rsidRPr="00676583">
        <w:rPr>
          <w:rFonts w:cs="Times New Roman"/>
        </w:rPr>
        <w:t xml:space="preserve"> </w:t>
      </w:r>
      <w:proofErr w:type="spellStart"/>
      <w:r w:rsidR="00AD312F" w:rsidRPr="00676583">
        <w:rPr>
          <w:rFonts w:cs="Times New Roman"/>
        </w:rPr>
        <w:t>tuổi</w:t>
      </w:r>
      <w:proofErr w:type="spellEnd"/>
      <w:r w:rsidR="00AD312F" w:rsidRPr="00676583">
        <w:rPr>
          <w:rFonts w:cs="Times New Roman"/>
        </w:rPr>
        <w:t xml:space="preserve"> &lt; 50, </w:t>
      </w:r>
      <w:r w:rsidR="00AD312F" w:rsidRPr="00676583">
        <w:rPr>
          <w:rStyle w:val="html-italic"/>
          <w:rFonts w:eastAsia="MS Mincho" w:cs="Times New Roman"/>
          <w:i/>
          <w:iCs/>
        </w:rPr>
        <w:t>p</w:t>
      </w:r>
      <w:r w:rsidR="00AD312F" w:rsidRPr="00676583">
        <w:rPr>
          <w:rFonts w:cs="Times New Roman"/>
        </w:rPr>
        <w:t xml:space="preserve"> = 0,01) </w:t>
      </w:r>
      <w:r w:rsidR="00AD312F" w:rsidRPr="00676583">
        <w:rPr>
          <w:rFonts w:cs="Times New Roman"/>
        </w:rPr>
        <w:fldChar w:fldCharType="begin">
          <w:fldData xml:space="preserve">PEVuZE5vdGU+PENpdGU+PEF1dGhvcj5ZZTwvQXV0aG9yPjxZZWFyPjIwMTA8L1llYXI+PFJlY051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</w:fldData>
        </w:fldChar>
      </w:r>
      <w:r w:rsidR="003373F7" w:rsidRPr="00676583">
        <w:rPr>
          <w:rFonts w:cs="Times New Roman"/>
        </w:rPr>
        <w:instrText xml:space="preserve"> ADDIN EN.CITE </w:instrText>
      </w:r>
      <w:r w:rsidR="003373F7" w:rsidRPr="00676583">
        <w:rPr>
          <w:rFonts w:cs="Times New Roman"/>
        </w:rPr>
        <w:fldChar w:fldCharType="begin">
          <w:fldData xml:space="preserve">PEVuZE5vdGU+PENpdGU+PEF1dGhvcj5ZZTwvQXV0aG9yPjxZZWFyPjIwMTA8L1llYXI+PFJlY051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</w:fldData>
        </w:fldChar>
      </w:r>
      <w:r w:rsidR="003373F7" w:rsidRPr="00676583">
        <w:rPr>
          <w:rFonts w:cs="Times New Roman"/>
        </w:rPr>
        <w:instrText xml:space="preserve"> ADDIN EN.CITE.DATA </w:instrText>
      </w:r>
      <w:r w:rsidR="003373F7" w:rsidRPr="00676583">
        <w:rPr>
          <w:rFonts w:cs="Times New Roman"/>
        </w:rPr>
      </w:r>
      <w:r w:rsidR="003373F7" w:rsidRPr="00676583">
        <w:rPr>
          <w:rFonts w:cs="Times New Roman"/>
        </w:rPr>
        <w:fldChar w:fldCharType="end"/>
      </w:r>
      <w:r w:rsidR="00AD312F" w:rsidRPr="00676583">
        <w:rPr>
          <w:rFonts w:cs="Times New Roman"/>
        </w:rPr>
      </w:r>
      <w:r w:rsidR="00AD312F" w:rsidRPr="00676583">
        <w:rPr>
          <w:rFonts w:cs="Times New Roman"/>
        </w:rPr>
        <w:fldChar w:fldCharType="separate"/>
      </w:r>
      <w:r w:rsidR="003373F7" w:rsidRPr="00676583">
        <w:rPr>
          <w:rFonts w:cs="Times New Roman"/>
          <w:noProof/>
        </w:rPr>
        <w:t>[101]</w:t>
      </w:r>
      <w:r w:rsidR="00AD312F" w:rsidRPr="00676583">
        <w:rPr>
          <w:rFonts w:cs="Times New Roman"/>
        </w:rPr>
        <w:fldChar w:fldCharType="end"/>
      </w:r>
      <w:r w:rsidR="00AD312F" w:rsidRPr="00676583">
        <w:rPr>
          <w:rFonts w:cs="Times New Roman"/>
        </w:rPr>
        <w:t xml:space="preserve">. Các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00AD312F" w:rsidRPr="00676583">
        <w:rPr>
          <w:rFonts w:cs="Times New Roman"/>
        </w:rPr>
        <w:t>khác</w:t>
      </w:r>
      <w:proofErr w:type="spellEnd"/>
      <w:r w:rsidR="00AD312F" w:rsidRPr="00676583">
        <w:rPr>
          <w:rFonts w:cs="Times New Roman"/>
        </w:rPr>
        <w:t xml:space="preserve"> </w:t>
      </w:r>
      <w:proofErr w:type="spellStart"/>
      <w:r w:rsidR="00AD312F" w:rsidRPr="00676583">
        <w:rPr>
          <w:rFonts w:cs="Times New Roman"/>
        </w:rPr>
        <w:t>nhau</w:t>
      </w:r>
      <w:proofErr w:type="spellEnd"/>
      <w:r w:rsidRPr="00676583">
        <w:rPr>
          <w:rFonts w:cs="Times New Roman"/>
        </w:rPr>
        <w:t>,</w:t>
      </w:r>
      <w:r w:rsidR="00AD312F" w:rsidRPr="00676583">
        <w:rPr>
          <w:rFonts w:cs="Times New Roman"/>
        </w:rPr>
        <w:t xml:space="preserve"> </w:t>
      </w:r>
      <w:proofErr w:type="spellStart"/>
      <w:r w:rsidR="00AD312F" w:rsidRPr="00676583">
        <w:rPr>
          <w:rFonts w:cs="Times New Roman"/>
        </w:rPr>
        <w:t>có</w:t>
      </w:r>
      <w:proofErr w:type="spellEnd"/>
      <w:r w:rsidR="00AD312F" w:rsidRPr="00676583">
        <w:rPr>
          <w:rFonts w:cs="Times New Roman"/>
        </w:rPr>
        <w:t xml:space="preserve"> </w:t>
      </w:r>
      <w:proofErr w:type="spellStart"/>
      <w:r w:rsidR="00AD312F" w:rsidRPr="00676583">
        <w:rPr>
          <w:rFonts w:cs="Times New Roman"/>
        </w:rPr>
        <w:t>lẽ</w:t>
      </w:r>
      <w:proofErr w:type="spellEnd"/>
      <w:r w:rsidR="00AD312F" w:rsidRPr="00676583">
        <w:rPr>
          <w:rFonts w:cs="Times New Roman"/>
        </w:rPr>
        <w:t xml:space="preserve"> do </w:t>
      </w:r>
      <w:proofErr w:type="spellStart"/>
      <w:r w:rsidR="00AD312F" w:rsidRPr="00676583">
        <w:rPr>
          <w:rFonts w:cs="Times New Roman"/>
        </w:rPr>
        <w:t>sự</w:t>
      </w:r>
      <w:proofErr w:type="spellEnd"/>
      <w:r w:rsidR="00AD312F" w:rsidRPr="00676583">
        <w:rPr>
          <w:rFonts w:cs="Times New Roman"/>
        </w:rPr>
        <w:t xml:space="preserve"> </w:t>
      </w:r>
      <w:proofErr w:type="spellStart"/>
      <w:r w:rsidR="00AD312F" w:rsidRPr="00676583">
        <w:rPr>
          <w:rFonts w:cs="Times New Roman"/>
        </w:rPr>
        <w:t>khác</w:t>
      </w:r>
      <w:proofErr w:type="spellEnd"/>
      <w:r w:rsidR="00AD312F" w:rsidRPr="00676583">
        <w:rPr>
          <w:rFonts w:cs="Times New Roman"/>
        </w:rPr>
        <w:t xml:space="preserve"> </w:t>
      </w:r>
      <w:proofErr w:type="spellStart"/>
      <w:r w:rsidR="00AD312F" w:rsidRPr="00676583">
        <w:rPr>
          <w:rFonts w:cs="Times New Roman"/>
        </w:rPr>
        <w:t>biệt</w:t>
      </w:r>
      <w:proofErr w:type="spellEnd"/>
      <w:r w:rsidR="00AD312F" w:rsidRPr="00676583">
        <w:rPr>
          <w:rFonts w:cs="Times New Roman"/>
        </w:rPr>
        <w:t xml:space="preserve"> </w:t>
      </w:r>
      <w:proofErr w:type="spellStart"/>
      <w:r w:rsidR="00AD312F" w:rsidRPr="00676583">
        <w:rPr>
          <w:rFonts w:cs="Times New Roman"/>
        </w:rPr>
        <w:t>về</w:t>
      </w:r>
      <w:proofErr w:type="spellEnd"/>
      <w:r w:rsidR="00AD312F" w:rsidRPr="00676583">
        <w:rPr>
          <w:rFonts w:cs="Times New Roman"/>
        </w:rPr>
        <w:t xml:space="preserve"> </w:t>
      </w:r>
      <w:proofErr w:type="spellStart"/>
      <w:r w:rsidR="00AD312F" w:rsidRPr="00676583">
        <w:rPr>
          <w:rFonts w:cs="Times New Roman"/>
        </w:rPr>
        <w:t>yếu</w:t>
      </w:r>
      <w:proofErr w:type="spellEnd"/>
      <w:r w:rsidR="00AD312F" w:rsidRPr="00676583">
        <w:rPr>
          <w:rFonts w:cs="Times New Roman"/>
        </w:rPr>
        <w:t xml:space="preserve"> </w:t>
      </w:r>
      <w:proofErr w:type="spellStart"/>
      <w:r w:rsidR="00AD312F" w:rsidRPr="00676583">
        <w:rPr>
          <w:rFonts w:cs="Times New Roman"/>
        </w:rPr>
        <w:t>tố</w:t>
      </w:r>
      <w:proofErr w:type="spellEnd"/>
      <w:r w:rsidR="00AD312F" w:rsidRPr="00676583">
        <w:rPr>
          <w:rFonts w:cs="Times New Roman"/>
        </w:rPr>
        <w:t xml:space="preserve"> </w:t>
      </w:r>
      <w:proofErr w:type="spellStart"/>
      <w:r w:rsidR="00AD312F" w:rsidRPr="00676583">
        <w:rPr>
          <w:rFonts w:cs="Times New Roman"/>
        </w:rPr>
        <w:t>dân</w:t>
      </w:r>
      <w:proofErr w:type="spellEnd"/>
      <w:r w:rsidR="00AD312F" w:rsidRPr="00676583">
        <w:rPr>
          <w:rFonts w:cs="Times New Roman"/>
        </w:rPr>
        <w:t xml:space="preserve"> </w:t>
      </w:r>
      <w:proofErr w:type="spellStart"/>
      <w:r w:rsidR="00AD312F" w:rsidRPr="00676583">
        <w:rPr>
          <w:rFonts w:cs="Times New Roman"/>
        </w:rPr>
        <w:t>số</w:t>
      </w:r>
      <w:proofErr w:type="spellEnd"/>
      <w:r w:rsidR="00AD312F" w:rsidRPr="00676583">
        <w:rPr>
          <w:rFonts w:cs="Times New Roman"/>
        </w:rPr>
        <w:t xml:space="preserve">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lối</w:t>
      </w:r>
      <w:proofErr w:type="spellEnd"/>
      <w:r w:rsidR="00AD312F" w:rsidRPr="00676583">
        <w:rPr>
          <w:rFonts w:cs="Times New Roman"/>
        </w:rPr>
        <w:t xml:space="preserve"> </w:t>
      </w:r>
      <w:proofErr w:type="spellStart"/>
      <w:r w:rsidR="00AD312F" w:rsidRPr="00676583">
        <w:rPr>
          <w:rFonts w:cs="Times New Roman"/>
        </w:rPr>
        <w:t>sống</w:t>
      </w:r>
      <w:proofErr w:type="spellEnd"/>
      <w:r w:rsidR="00AD312F" w:rsidRPr="00676583">
        <w:rPr>
          <w:rFonts w:cs="Times New Roman"/>
        </w:rPr>
        <w:t xml:space="preserve"> </w:t>
      </w:r>
      <w:proofErr w:type="spellStart"/>
      <w:r w:rsidR="00AD312F" w:rsidRPr="00676583">
        <w:rPr>
          <w:rFonts w:cs="Times New Roman"/>
        </w:rPr>
        <w:t>khác</w:t>
      </w:r>
      <w:proofErr w:type="spellEnd"/>
      <w:r w:rsidR="00AD312F" w:rsidRPr="00676583">
        <w:rPr>
          <w:rFonts w:cs="Times New Roman"/>
        </w:rPr>
        <w:t xml:space="preserve"> </w:t>
      </w:r>
      <w:proofErr w:type="spellStart"/>
      <w:r w:rsidR="00AD312F" w:rsidRPr="00676583">
        <w:rPr>
          <w:rFonts w:cs="Times New Roman"/>
        </w:rPr>
        <w:t>nhau</w:t>
      </w:r>
      <w:proofErr w:type="spellEnd"/>
      <w:r w:rsidR="00AD312F" w:rsidRPr="00676583">
        <w:rPr>
          <w:rFonts w:cs="Times New Roman"/>
        </w:rPr>
        <w:t xml:space="preserve">, </w:t>
      </w:r>
      <w:proofErr w:type="spellStart"/>
      <w:r w:rsidR="00AD312F" w:rsidRPr="00676583">
        <w:rPr>
          <w:rFonts w:cs="Times New Roman"/>
        </w:rPr>
        <w:t>cỡ</w:t>
      </w:r>
      <w:proofErr w:type="spellEnd"/>
      <w:r w:rsidR="00AD312F" w:rsidRPr="00676583">
        <w:rPr>
          <w:rFonts w:cs="Times New Roman"/>
        </w:rPr>
        <w:t xml:space="preserve"> </w:t>
      </w:r>
      <w:proofErr w:type="spellStart"/>
      <w:r w:rsidR="00AD312F" w:rsidRPr="00676583">
        <w:rPr>
          <w:rFonts w:cs="Times New Roman"/>
        </w:rPr>
        <w:t>mẫu</w:t>
      </w:r>
      <w:proofErr w:type="spellEnd"/>
      <w:r w:rsidR="00AD312F" w:rsidRPr="00676583">
        <w:rPr>
          <w:rFonts w:cs="Times New Roman"/>
        </w:rPr>
        <w:t xml:space="preserve"> </w:t>
      </w:r>
      <w:proofErr w:type="spellStart"/>
      <w:r w:rsidR="00AD312F" w:rsidRPr="00676583">
        <w:rPr>
          <w:rFonts w:cs="Times New Roman"/>
        </w:rPr>
        <w:t>khác</w:t>
      </w:r>
      <w:proofErr w:type="spellEnd"/>
      <w:r w:rsidR="00AD312F" w:rsidRPr="00676583">
        <w:rPr>
          <w:rFonts w:cs="Times New Roman"/>
        </w:rPr>
        <w:t xml:space="preserve"> </w:t>
      </w:r>
      <w:proofErr w:type="spellStart"/>
      <w:r w:rsidR="00AD312F" w:rsidRPr="00676583">
        <w:rPr>
          <w:rFonts w:cs="Times New Roman"/>
        </w:rPr>
        <w:t>nhau</w:t>
      </w:r>
      <w:proofErr w:type="spellEnd"/>
      <w:r w:rsidR="00AD312F" w:rsidRPr="00676583">
        <w:rPr>
          <w:rFonts w:cs="Times New Roman"/>
        </w:rPr>
        <w:t xml:space="preserve"> </w:t>
      </w:r>
      <w:proofErr w:type="spellStart"/>
      <w:r w:rsidR="00AD312F" w:rsidRPr="00676583">
        <w:rPr>
          <w:rFonts w:cs="Times New Roman"/>
        </w:rPr>
        <w:t>trong</w:t>
      </w:r>
      <w:proofErr w:type="spellEnd"/>
      <w:r w:rsidR="00AD312F" w:rsidRPr="00676583">
        <w:rPr>
          <w:rFonts w:cs="Times New Roman"/>
        </w:rPr>
        <w:t xml:space="preserve"> </w:t>
      </w:r>
      <w:proofErr w:type="spellStart"/>
      <w:r w:rsidR="00AD312F" w:rsidRPr="00676583">
        <w:rPr>
          <w:rFonts w:cs="Times New Roman"/>
        </w:rPr>
        <w:t>từng</w:t>
      </w:r>
      <w:proofErr w:type="spellEnd"/>
      <w:r w:rsidR="00AD312F" w:rsidRPr="00676583">
        <w:rPr>
          <w:rFonts w:cs="Times New Roman"/>
        </w:rPr>
        <w:t xml:space="preserve"> </w:t>
      </w:r>
      <w:proofErr w:type="spellStart"/>
      <w:r w:rsidR="00AD312F" w:rsidRPr="00676583">
        <w:rPr>
          <w:rFonts w:cs="Times New Roman"/>
        </w:rPr>
        <w:t>nghiên</w:t>
      </w:r>
      <w:proofErr w:type="spellEnd"/>
      <w:r w:rsidR="00AD312F" w:rsidRPr="00676583">
        <w:rPr>
          <w:rFonts w:cs="Times New Roman"/>
        </w:rPr>
        <w:t xml:space="preserve"> </w:t>
      </w:r>
      <w:proofErr w:type="spellStart"/>
      <w:r w:rsidR="00AD312F" w:rsidRPr="00676583">
        <w:rPr>
          <w:rFonts w:cs="Times New Roman"/>
        </w:rPr>
        <w:t>cứu</w:t>
      </w:r>
      <w:proofErr w:type="spellEnd"/>
      <w:r w:rsidR="00AD312F" w:rsidRPr="00676583">
        <w:rPr>
          <w:rFonts w:cs="Times New Roman"/>
        </w:rPr>
        <w:t xml:space="preserve">. </w:t>
      </w:r>
      <w:proofErr w:type="spellStart"/>
      <w:r w:rsidR="00AD312F" w:rsidRPr="00676583">
        <w:rPr>
          <w:rFonts w:cs="Times New Roman"/>
        </w:rPr>
        <w:t>Nhiễm</w:t>
      </w:r>
      <w:proofErr w:type="spellEnd"/>
      <w:r w:rsidR="00AD312F" w:rsidRPr="00676583">
        <w:rPr>
          <w:rFonts w:cs="Times New Roman"/>
        </w:rPr>
        <w:t xml:space="preserve"> virus </w:t>
      </w:r>
      <w:proofErr w:type="spellStart"/>
      <w:r w:rsidR="00AD312F" w:rsidRPr="00676583">
        <w:rPr>
          <w:rFonts w:cs="Times New Roman"/>
        </w:rPr>
        <w:t>viêm</w:t>
      </w:r>
      <w:proofErr w:type="spellEnd"/>
      <w:r w:rsidR="00AD312F" w:rsidRPr="00676583">
        <w:rPr>
          <w:rFonts w:cs="Times New Roman"/>
        </w:rPr>
        <w:t xml:space="preserve"> </w:t>
      </w:r>
      <w:proofErr w:type="spellStart"/>
      <w:r w:rsidR="00AD312F" w:rsidRPr="00676583">
        <w:rPr>
          <w:rFonts w:cs="Times New Roman"/>
        </w:rPr>
        <w:t>gan</w:t>
      </w:r>
      <w:proofErr w:type="spellEnd"/>
      <w:r w:rsidR="00AD312F" w:rsidRPr="00676583">
        <w:rPr>
          <w:rFonts w:cs="Times New Roman"/>
        </w:rPr>
        <w:t xml:space="preserve"> B (HBV)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viêm</w:t>
      </w:r>
      <w:proofErr w:type="spellEnd"/>
      <w:r w:rsidR="00AD312F" w:rsidRPr="00676583">
        <w:rPr>
          <w:rFonts w:cs="Times New Roman"/>
        </w:rPr>
        <w:t xml:space="preserve"> </w:t>
      </w:r>
      <w:proofErr w:type="spellStart"/>
      <w:r w:rsidR="00AD312F" w:rsidRPr="00676583">
        <w:rPr>
          <w:rFonts w:cs="Times New Roman"/>
        </w:rPr>
        <w:t>gan</w:t>
      </w:r>
      <w:proofErr w:type="spellEnd"/>
      <w:r w:rsidR="00AD312F" w:rsidRPr="00676583">
        <w:rPr>
          <w:rFonts w:cs="Times New Roman"/>
        </w:rPr>
        <w:t xml:space="preserve"> C (HCV) </w:t>
      </w:r>
      <w:proofErr w:type="spellStart"/>
      <w:r w:rsidR="00AD312F" w:rsidRPr="00676583">
        <w:rPr>
          <w:rFonts w:cs="Times New Roman"/>
        </w:rPr>
        <w:t>cũng</w:t>
      </w:r>
      <w:proofErr w:type="spellEnd"/>
      <w:r w:rsidR="00AD312F" w:rsidRPr="00676583">
        <w:rPr>
          <w:rFonts w:cs="Times New Roman"/>
        </w:rPr>
        <w:t xml:space="preserve"> </w:t>
      </w:r>
      <w:proofErr w:type="spellStart"/>
      <w:r w:rsidR="00AD312F" w:rsidRPr="00676583">
        <w:rPr>
          <w:rFonts w:cs="Times New Roman"/>
        </w:rPr>
        <w:t>đã</w:t>
      </w:r>
      <w:proofErr w:type="spellEnd"/>
      <w:r w:rsidR="00AD312F" w:rsidRPr="00676583">
        <w:rPr>
          <w:rFonts w:cs="Times New Roman"/>
        </w:rPr>
        <w:t xml:space="preserve"> </w:t>
      </w:r>
      <w:proofErr w:type="spellStart"/>
      <w:r w:rsidR="00AD312F" w:rsidRPr="00676583">
        <w:rPr>
          <w:rFonts w:cs="Times New Roman"/>
        </w:rPr>
        <w:t>được</w:t>
      </w:r>
      <w:proofErr w:type="spellEnd"/>
      <w:r w:rsidR="00AD312F" w:rsidRPr="00676583">
        <w:rPr>
          <w:rFonts w:cs="Times New Roman"/>
        </w:rPr>
        <w:t xml:space="preserve"> </w:t>
      </w:r>
      <w:proofErr w:type="spellStart"/>
      <w:r w:rsidR="00AD312F" w:rsidRPr="00676583">
        <w:rPr>
          <w:rFonts w:cs="Times New Roman"/>
        </w:rPr>
        <w:t>ghi</w:t>
      </w:r>
      <w:proofErr w:type="spellEnd"/>
      <w:r w:rsidR="00AD312F" w:rsidRPr="00676583">
        <w:rPr>
          <w:rFonts w:cs="Times New Roman"/>
        </w:rPr>
        <w:t xml:space="preserve"> </w:t>
      </w:r>
      <w:proofErr w:type="spellStart"/>
      <w:r w:rsidR="00AD312F" w:rsidRPr="00676583">
        <w:rPr>
          <w:rFonts w:cs="Times New Roman"/>
        </w:rPr>
        <w:t>nhận</w:t>
      </w:r>
      <w:proofErr w:type="spellEnd"/>
      <w:r w:rsidR="00AD312F" w:rsidRPr="00676583">
        <w:rPr>
          <w:rFonts w:cs="Times New Roman"/>
        </w:rPr>
        <w:t xml:space="preserve"> </w:t>
      </w:r>
      <w:proofErr w:type="spellStart"/>
      <w:r w:rsidR="00AD312F" w:rsidRPr="00676583">
        <w:rPr>
          <w:rFonts w:cs="Times New Roman"/>
        </w:rPr>
        <w:t>là</w:t>
      </w:r>
      <w:proofErr w:type="spellEnd"/>
      <w:r w:rsidR="00AD312F" w:rsidRPr="00676583">
        <w:rPr>
          <w:rFonts w:cs="Times New Roman"/>
        </w:rPr>
        <w:t xml:space="preserve"> </w:t>
      </w:r>
      <w:proofErr w:type="spellStart"/>
      <w:r w:rsidR="00AD312F" w:rsidRPr="00676583">
        <w:rPr>
          <w:rFonts w:cs="Times New Roman"/>
        </w:rPr>
        <w:t>các</w:t>
      </w:r>
      <w:proofErr w:type="spellEnd"/>
      <w:r w:rsidR="00AD312F" w:rsidRPr="00676583">
        <w:rPr>
          <w:rFonts w:cs="Times New Roman"/>
        </w:rPr>
        <w:t xml:space="preserve"> </w:t>
      </w:r>
      <w:proofErr w:type="spellStart"/>
      <w:r w:rsidR="00AD312F" w:rsidRPr="00676583">
        <w:rPr>
          <w:rFonts w:cs="Times New Roman"/>
        </w:rPr>
        <w:t>yếu</w:t>
      </w:r>
      <w:proofErr w:type="spellEnd"/>
      <w:r w:rsidR="00AD312F" w:rsidRPr="00676583">
        <w:rPr>
          <w:rFonts w:cs="Times New Roman"/>
        </w:rPr>
        <w:t xml:space="preserve"> </w:t>
      </w:r>
      <w:proofErr w:type="spellStart"/>
      <w:r w:rsidR="00AD312F" w:rsidRPr="00676583">
        <w:rPr>
          <w:rFonts w:cs="Times New Roman"/>
        </w:rPr>
        <w:t>tố</w:t>
      </w:r>
      <w:proofErr w:type="spellEnd"/>
      <w:r w:rsidR="00AD312F" w:rsidRPr="00676583">
        <w:rPr>
          <w:rFonts w:cs="Times New Roman"/>
        </w:rPr>
        <w:t xml:space="preserve"> </w:t>
      </w:r>
      <w:proofErr w:type="spellStart"/>
      <w:r w:rsidR="00AD312F" w:rsidRPr="00676583">
        <w:rPr>
          <w:rFonts w:cs="Times New Roman"/>
        </w:rPr>
        <w:t>có</w:t>
      </w:r>
      <w:proofErr w:type="spellEnd"/>
      <w:r w:rsidR="00AD312F" w:rsidRPr="00676583">
        <w:rPr>
          <w:rFonts w:cs="Times New Roman"/>
        </w:rPr>
        <w:t xml:space="preserve"> </w:t>
      </w:r>
      <w:proofErr w:type="spellStart"/>
      <w:r w:rsidR="00AD312F" w:rsidRPr="00676583">
        <w:rPr>
          <w:rFonts w:cs="Times New Roman"/>
        </w:rPr>
        <w:t>thể</w:t>
      </w:r>
      <w:proofErr w:type="spellEnd"/>
      <w:r w:rsidR="00AD312F" w:rsidRPr="00676583">
        <w:rPr>
          <w:rFonts w:cs="Times New Roman"/>
        </w:rPr>
        <w:t xml:space="preserve"> </w:t>
      </w:r>
      <w:proofErr w:type="spellStart"/>
      <w:r w:rsidR="00AD312F" w:rsidRPr="00676583">
        <w:rPr>
          <w:rFonts w:cs="Times New Roman"/>
        </w:rPr>
        <w:t>làm</w:t>
      </w:r>
      <w:proofErr w:type="spellEnd"/>
      <w:r w:rsidR="00AD312F" w:rsidRPr="00676583">
        <w:rPr>
          <w:rFonts w:cs="Times New Roman"/>
        </w:rPr>
        <w:t xml:space="preserve"> </w:t>
      </w:r>
      <w:proofErr w:type="spellStart"/>
      <w:r w:rsidR="00AD312F" w:rsidRPr="00676583">
        <w:rPr>
          <w:rFonts w:cs="Times New Roman"/>
        </w:rPr>
        <w:t>tăng</w:t>
      </w:r>
      <w:proofErr w:type="spellEnd"/>
      <w:r w:rsidR="00AD312F" w:rsidRPr="00676583">
        <w:rPr>
          <w:rFonts w:cs="Times New Roman"/>
        </w:rPr>
        <w:t xml:space="preserve"> </w:t>
      </w:r>
      <w:proofErr w:type="spellStart"/>
      <w:r w:rsidR="00AD312F" w:rsidRPr="00676583">
        <w:rPr>
          <w:rFonts w:cs="Times New Roman"/>
        </w:rPr>
        <w:t>nguy</w:t>
      </w:r>
      <w:proofErr w:type="spellEnd"/>
      <w:r w:rsidR="00AD312F" w:rsidRPr="00676583">
        <w:rPr>
          <w:rFonts w:cs="Times New Roman"/>
        </w:rPr>
        <w:t xml:space="preserve"> </w:t>
      </w:r>
      <w:proofErr w:type="spellStart"/>
      <w:r w:rsidR="00AD312F" w:rsidRPr="00676583">
        <w:rPr>
          <w:rFonts w:cs="Times New Roman"/>
        </w:rPr>
        <w:t>cơ</w:t>
      </w:r>
      <w:proofErr w:type="spellEnd"/>
      <w:r w:rsidR="00AD312F" w:rsidRPr="00676583">
        <w:rPr>
          <w:rFonts w:cs="Times New Roman"/>
        </w:rPr>
        <w:t xml:space="preserve"> NODAT</w:t>
      </w:r>
      <w:r w:rsidRPr="00676583">
        <w:rPr>
          <w:rFonts w:cs="Times New Roman"/>
        </w:rPr>
        <w:t>,</w:t>
      </w:r>
      <w:r w:rsidR="00AD312F" w:rsidRPr="00676583">
        <w:rPr>
          <w:rFonts w:cs="Times New Roman"/>
        </w:rPr>
        <w:t xml:space="preserve"> do </w:t>
      </w:r>
      <w:proofErr w:type="spellStart"/>
      <w:r w:rsidR="00AD312F" w:rsidRPr="00676583">
        <w:rPr>
          <w:rFonts w:cs="Times New Roman"/>
        </w:rPr>
        <w:t>ảnh</w:t>
      </w:r>
      <w:proofErr w:type="spellEnd"/>
      <w:r w:rsidR="00AD312F" w:rsidRPr="00676583">
        <w:rPr>
          <w:rFonts w:cs="Times New Roman"/>
        </w:rPr>
        <w:t xml:space="preserve"> </w:t>
      </w:r>
      <w:proofErr w:type="spellStart"/>
      <w:r w:rsidR="00AD312F" w:rsidRPr="00676583">
        <w:rPr>
          <w:rFonts w:cs="Times New Roman"/>
        </w:rPr>
        <w:t>hưởng</w:t>
      </w:r>
      <w:proofErr w:type="spellEnd"/>
      <w:r w:rsidR="00AD312F" w:rsidRPr="00676583">
        <w:rPr>
          <w:rFonts w:cs="Times New Roman"/>
        </w:rPr>
        <w:t xml:space="preserve"> </w:t>
      </w:r>
      <w:proofErr w:type="spellStart"/>
      <w:r w:rsidR="00AD312F" w:rsidRPr="00676583">
        <w:rPr>
          <w:rFonts w:cs="Times New Roman"/>
        </w:rPr>
        <w:t>của</w:t>
      </w:r>
      <w:proofErr w:type="spellEnd"/>
      <w:r w:rsidR="00AD312F" w:rsidRPr="00676583">
        <w:rPr>
          <w:rFonts w:cs="Times New Roman"/>
        </w:rPr>
        <w:t xml:space="preserve"> virus </w:t>
      </w:r>
      <w:proofErr w:type="spellStart"/>
      <w:r w:rsidR="00AD312F" w:rsidRPr="00676583">
        <w:rPr>
          <w:rFonts w:cs="Times New Roman"/>
        </w:rPr>
        <w:t>lên</w:t>
      </w:r>
      <w:proofErr w:type="spellEnd"/>
      <w:r w:rsidR="00AD312F" w:rsidRPr="00676583">
        <w:rPr>
          <w:rFonts w:cs="Times New Roman"/>
        </w:rPr>
        <w:t xml:space="preserve"> </w:t>
      </w:r>
      <w:proofErr w:type="spellStart"/>
      <w:r w:rsidR="00AD312F" w:rsidRPr="00676583">
        <w:rPr>
          <w:rFonts w:cs="Times New Roman"/>
        </w:rPr>
        <w:t>quá</w:t>
      </w:r>
      <w:proofErr w:type="spellEnd"/>
      <w:r w:rsidR="00AD312F" w:rsidRPr="00676583">
        <w:rPr>
          <w:rFonts w:cs="Times New Roman"/>
        </w:rPr>
        <w:t xml:space="preserve"> </w:t>
      </w:r>
      <w:proofErr w:type="spellStart"/>
      <w:r w:rsidR="00AD312F" w:rsidRPr="00676583">
        <w:rPr>
          <w:rFonts w:cs="Times New Roman"/>
        </w:rPr>
        <w:t>trình</w:t>
      </w:r>
      <w:proofErr w:type="spellEnd"/>
      <w:r w:rsidR="00AD312F" w:rsidRPr="00676583">
        <w:rPr>
          <w:rFonts w:cs="Times New Roman"/>
        </w:rPr>
        <w:t xml:space="preserve"> </w:t>
      </w:r>
      <w:proofErr w:type="spellStart"/>
      <w:r w:rsidR="00AD312F" w:rsidRPr="00676583">
        <w:rPr>
          <w:rFonts w:cs="Times New Roman"/>
        </w:rPr>
        <w:t>chuyển</w:t>
      </w:r>
      <w:proofErr w:type="spellEnd"/>
      <w:r w:rsidR="00AD312F" w:rsidRPr="00676583">
        <w:rPr>
          <w:rFonts w:cs="Times New Roman"/>
        </w:rPr>
        <w:t xml:space="preserve"> </w:t>
      </w:r>
      <w:proofErr w:type="spellStart"/>
      <w:r w:rsidR="00AD312F" w:rsidRPr="00676583">
        <w:rPr>
          <w:rFonts w:cs="Times New Roman"/>
        </w:rPr>
        <w:t>hóa</w:t>
      </w:r>
      <w:proofErr w:type="spellEnd"/>
      <w:r w:rsidR="00AD312F" w:rsidRPr="00676583">
        <w:rPr>
          <w:rFonts w:cs="Times New Roman"/>
        </w:rPr>
        <w:t xml:space="preserve"> glucose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chức</w:t>
      </w:r>
      <w:proofErr w:type="spellEnd"/>
      <w:r w:rsidR="00AD312F" w:rsidRPr="00676583">
        <w:rPr>
          <w:rFonts w:cs="Times New Roman"/>
        </w:rPr>
        <w:t xml:space="preserve"> </w:t>
      </w:r>
      <w:proofErr w:type="spellStart"/>
      <w:r w:rsidR="00AD312F" w:rsidRPr="00676583">
        <w:rPr>
          <w:rFonts w:cs="Times New Roman"/>
        </w:rPr>
        <w:t>năng</w:t>
      </w:r>
      <w:proofErr w:type="spellEnd"/>
      <w:r w:rsidR="00AD312F" w:rsidRPr="00676583">
        <w:rPr>
          <w:rFonts w:cs="Times New Roman"/>
        </w:rPr>
        <w:t xml:space="preserve"> </w:t>
      </w:r>
      <w:proofErr w:type="spellStart"/>
      <w:r w:rsidR="00AD312F" w:rsidRPr="00676583">
        <w:rPr>
          <w:rFonts w:cs="Times New Roman"/>
        </w:rPr>
        <w:t>tụy</w:t>
      </w:r>
      <w:proofErr w:type="spellEnd"/>
      <w:r w:rsidR="00AD312F" w:rsidRPr="00676583">
        <w:rPr>
          <w:rFonts w:cs="Times New Roman"/>
        </w:rPr>
        <w:t xml:space="preserve">. Tuy </w:t>
      </w:r>
      <w:proofErr w:type="spellStart"/>
      <w:r w:rsidR="00AD312F" w:rsidRPr="00676583">
        <w:rPr>
          <w:rFonts w:cs="Times New Roman"/>
        </w:rPr>
        <w:t>nhiên</w:t>
      </w:r>
      <w:proofErr w:type="spellEnd"/>
      <w:r w:rsidR="00AD312F" w:rsidRPr="00676583">
        <w:rPr>
          <w:rFonts w:cs="Times New Roman"/>
        </w:rPr>
        <w:t xml:space="preserve"> </w:t>
      </w:r>
      <w:proofErr w:type="spellStart"/>
      <w:r w:rsidR="00AD312F" w:rsidRPr="00676583">
        <w:rPr>
          <w:rFonts w:cs="Times New Roman"/>
        </w:rPr>
        <w:t>cũng</w:t>
      </w:r>
      <w:proofErr w:type="spellEnd"/>
      <w:r w:rsidR="00AD312F" w:rsidRPr="00676583">
        <w:rPr>
          <w:rFonts w:cs="Times New Roman"/>
        </w:rPr>
        <w:t xml:space="preserve"> </w:t>
      </w:r>
      <w:proofErr w:type="spellStart"/>
      <w:r w:rsidR="00AD312F" w:rsidRPr="00676583">
        <w:rPr>
          <w:rFonts w:cs="Times New Roman"/>
        </w:rPr>
        <w:t>có</w:t>
      </w:r>
      <w:proofErr w:type="spellEnd"/>
      <w:r w:rsidR="00AD312F" w:rsidRPr="00676583">
        <w:rPr>
          <w:rFonts w:cs="Times New Roman"/>
        </w:rPr>
        <w:t xml:space="preserve"> </w:t>
      </w:r>
      <w:proofErr w:type="spellStart"/>
      <w:r w:rsidR="00AD312F" w:rsidRPr="00676583">
        <w:rPr>
          <w:rFonts w:cs="Times New Roman"/>
        </w:rPr>
        <w:t>những</w:t>
      </w:r>
      <w:proofErr w:type="spellEnd"/>
      <w:r w:rsidR="00AD312F" w:rsidRPr="00676583">
        <w:rPr>
          <w:rFonts w:cs="Times New Roman"/>
        </w:rPr>
        <w:t xml:space="preserve"> </w:t>
      </w:r>
      <w:proofErr w:type="spellStart"/>
      <w:r w:rsidR="00AD312F" w:rsidRPr="00676583">
        <w:rPr>
          <w:rFonts w:cs="Times New Roman"/>
        </w:rPr>
        <w:t>kết</w:t>
      </w:r>
      <w:proofErr w:type="spellEnd"/>
      <w:r w:rsidR="00AD312F" w:rsidRPr="00676583">
        <w:rPr>
          <w:rFonts w:cs="Times New Roman"/>
        </w:rPr>
        <w:t xml:space="preserve"> </w:t>
      </w:r>
      <w:proofErr w:type="spellStart"/>
      <w:r w:rsidR="00AD312F" w:rsidRPr="00676583">
        <w:rPr>
          <w:rFonts w:cs="Times New Roman"/>
        </w:rPr>
        <w:t>quả</w:t>
      </w:r>
      <w:proofErr w:type="spellEnd"/>
      <w:r w:rsidR="00AD312F" w:rsidRPr="00676583">
        <w:rPr>
          <w:rFonts w:cs="Times New Roman"/>
        </w:rPr>
        <w:t xml:space="preserve"> </w:t>
      </w:r>
      <w:proofErr w:type="spellStart"/>
      <w:r w:rsidR="00AD312F" w:rsidRPr="00676583">
        <w:rPr>
          <w:rFonts w:cs="Times New Roman"/>
        </w:rPr>
        <w:t>trái</w:t>
      </w:r>
      <w:proofErr w:type="spellEnd"/>
      <w:r w:rsidR="00AD312F" w:rsidRPr="00676583">
        <w:rPr>
          <w:rFonts w:cs="Times New Roman"/>
        </w:rPr>
        <w:t xml:space="preserve"> </w:t>
      </w:r>
      <w:proofErr w:type="spellStart"/>
      <w:r w:rsidR="00AD312F" w:rsidRPr="00676583">
        <w:rPr>
          <w:rFonts w:cs="Times New Roman"/>
        </w:rPr>
        <w:t>chiều</w:t>
      </w:r>
      <w:proofErr w:type="spellEnd"/>
      <w:r w:rsidR="00AD312F" w:rsidRPr="00676583">
        <w:rPr>
          <w:rFonts w:cs="Times New Roman"/>
        </w:rPr>
        <w:t xml:space="preserve"> </w:t>
      </w:r>
      <w:proofErr w:type="spellStart"/>
      <w:r w:rsidR="00AD312F" w:rsidRPr="00676583">
        <w:rPr>
          <w:rFonts w:cs="Times New Roman"/>
        </w:rPr>
        <w:t>nhau</w:t>
      </w:r>
      <w:proofErr w:type="spellEnd"/>
      <w:r w:rsidR="00AD312F" w:rsidRPr="00676583">
        <w:rPr>
          <w:rFonts w:cs="Times New Roman"/>
        </w:rPr>
        <w:t xml:space="preserve"> do </w:t>
      </w:r>
      <w:proofErr w:type="spellStart"/>
      <w:r w:rsidR="00AD312F" w:rsidRPr="00676583">
        <w:rPr>
          <w:rFonts w:cs="Times New Roman"/>
        </w:rPr>
        <w:t>quy</w:t>
      </w:r>
      <w:proofErr w:type="spellEnd"/>
      <w:r w:rsidR="00AD312F" w:rsidRPr="00676583">
        <w:rPr>
          <w:rFonts w:cs="Times New Roman"/>
        </w:rPr>
        <w:t xml:space="preserve"> </w:t>
      </w:r>
      <w:proofErr w:type="spellStart"/>
      <w:r w:rsidR="00AD312F" w:rsidRPr="00676583">
        <w:rPr>
          <w:rFonts w:cs="Times New Roman"/>
        </w:rPr>
        <w:t>mô</w:t>
      </w:r>
      <w:proofErr w:type="spellEnd"/>
      <w:r w:rsidR="00AD312F" w:rsidRPr="00676583">
        <w:rPr>
          <w:rFonts w:cs="Times New Roman"/>
        </w:rPr>
        <w:t xml:space="preserve">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tình</w:t>
      </w:r>
      <w:proofErr w:type="spellEnd"/>
      <w:r w:rsidR="00AD312F" w:rsidRPr="00676583">
        <w:rPr>
          <w:rFonts w:cs="Times New Roman"/>
        </w:rPr>
        <w:t xml:space="preserve"> </w:t>
      </w:r>
      <w:proofErr w:type="spellStart"/>
      <w:r w:rsidR="00AD312F" w:rsidRPr="00676583">
        <w:rPr>
          <w:rFonts w:cs="Times New Roman"/>
        </w:rPr>
        <w:t>trạng</w:t>
      </w:r>
      <w:proofErr w:type="spellEnd"/>
      <w:r w:rsidR="00AD312F" w:rsidRPr="00676583">
        <w:rPr>
          <w:rFonts w:cs="Times New Roman"/>
        </w:rPr>
        <w:t xml:space="preserve"> </w:t>
      </w:r>
      <w:proofErr w:type="spellStart"/>
      <w:r w:rsidR="00AD312F" w:rsidRPr="00676583">
        <w:rPr>
          <w:rFonts w:cs="Times New Roman"/>
        </w:rPr>
        <w:t>dịch</w:t>
      </w:r>
      <w:proofErr w:type="spellEnd"/>
      <w:r w:rsidR="00AD312F" w:rsidRPr="00676583">
        <w:rPr>
          <w:rFonts w:cs="Times New Roman"/>
        </w:rPr>
        <w:t xml:space="preserve"> </w:t>
      </w:r>
      <w:proofErr w:type="spellStart"/>
      <w:r w:rsidR="00AD312F" w:rsidRPr="00676583">
        <w:rPr>
          <w:rFonts w:cs="Times New Roman"/>
        </w:rPr>
        <w:t>tễ</w:t>
      </w:r>
      <w:proofErr w:type="spellEnd"/>
      <w:r w:rsidR="00AD312F" w:rsidRPr="00676583">
        <w:rPr>
          <w:rFonts w:cs="Times New Roman"/>
        </w:rPr>
        <w:t xml:space="preserve"> ở </w:t>
      </w:r>
      <w:proofErr w:type="spellStart"/>
      <w:r w:rsidR="00AD312F" w:rsidRPr="00676583">
        <w:rPr>
          <w:rFonts w:cs="Times New Roman"/>
        </w:rPr>
        <w:t>các</w:t>
      </w:r>
      <w:proofErr w:type="spellEnd"/>
      <w:r w:rsidR="00AD312F" w:rsidRPr="00676583">
        <w:rPr>
          <w:rFonts w:cs="Times New Roman"/>
        </w:rPr>
        <w:t xml:space="preserve"> </w:t>
      </w:r>
      <w:proofErr w:type="spellStart"/>
      <w:r w:rsidR="00AD312F" w:rsidRPr="00676583">
        <w:rPr>
          <w:rFonts w:cs="Times New Roman"/>
        </w:rPr>
        <w:t>trung</w:t>
      </w:r>
      <w:proofErr w:type="spellEnd"/>
      <w:r w:rsidR="00AD312F" w:rsidRPr="00676583">
        <w:rPr>
          <w:rFonts w:cs="Times New Roman"/>
        </w:rPr>
        <w:t xml:space="preserve"> </w:t>
      </w:r>
      <w:proofErr w:type="spellStart"/>
      <w:r w:rsidR="00AD312F" w:rsidRPr="00676583">
        <w:rPr>
          <w:rFonts w:cs="Times New Roman"/>
        </w:rPr>
        <w:t>tâm</w:t>
      </w:r>
      <w:proofErr w:type="spellEnd"/>
      <w:r w:rsidR="00AD312F" w:rsidRPr="00676583">
        <w:rPr>
          <w:rFonts w:cs="Times New Roman"/>
        </w:rPr>
        <w:t xml:space="preserve"> </w:t>
      </w:r>
      <w:proofErr w:type="spellStart"/>
      <w:r w:rsidR="00AD312F" w:rsidRPr="00676583">
        <w:rPr>
          <w:rFonts w:cs="Times New Roman"/>
        </w:rPr>
        <w:t>khác</w:t>
      </w:r>
      <w:proofErr w:type="spellEnd"/>
      <w:r w:rsidR="00AD312F" w:rsidRPr="00676583">
        <w:rPr>
          <w:rFonts w:cs="Times New Roman"/>
        </w:rPr>
        <w:t xml:space="preserve"> </w:t>
      </w:r>
      <w:proofErr w:type="spellStart"/>
      <w:r w:rsidR="00AD312F" w:rsidRPr="00676583">
        <w:rPr>
          <w:rFonts w:cs="Times New Roman"/>
        </w:rPr>
        <w:t>nhau</w:t>
      </w:r>
      <w:proofErr w:type="spellEnd"/>
      <w:r w:rsidR="00AD312F" w:rsidRPr="00676583">
        <w:rPr>
          <w:rFonts w:cs="Times New Roman"/>
        </w:rPr>
        <w:t xml:space="preserve">. Theo USRDS </w:t>
      </w:r>
      <w:proofErr w:type="spellStart"/>
      <w:r w:rsidR="00AD312F" w:rsidRPr="00676583">
        <w:rPr>
          <w:rFonts w:cs="Times New Roman"/>
        </w:rPr>
        <w:t>thì</w:t>
      </w:r>
      <w:proofErr w:type="spellEnd"/>
      <w:r w:rsidR="00AD312F" w:rsidRPr="00676583">
        <w:rPr>
          <w:rFonts w:cs="Times New Roman"/>
        </w:rPr>
        <w:t xml:space="preserve"> </w:t>
      </w:r>
      <w:proofErr w:type="spellStart"/>
      <w:r w:rsidR="00AD312F" w:rsidRPr="00676583">
        <w:rPr>
          <w:rFonts w:cs="Times New Roman"/>
        </w:rPr>
        <w:t>thỉ</w:t>
      </w:r>
      <w:proofErr w:type="spellEnd"/>
      <w:r w:rsidR="00AD312F" w:rsidRPr="00676583">
        <w:rPr>
          <w:rFonts w:cs="Times New Roman"/>
        </w:rPr>
        <w:t xml:space="preserve"> </w:t>
      </w:r>
      <w:proofErr w:type="spellStart"/>
      <w:r w:rsidR="00AD312F" w:rsidRPr="00676583">
        <w:rPr>
          <w:rFonts w:cs="Times New Roman"/>
        </w:rPr>
        <w:t>lệ</w:t>
      </w:r>
      <w:proofErr w:type="spellEnd"/>
      <w:r w:rsidR="00AD312F" w:rsidRPr="00676583">
        <w:rPr>
          <w:rFonts w:cs="Times New Roman"/>
        </w:rPr>
        <w:t xml:space="preserve"> </w:t>
      </w:r>
      <w:proofErr w:type="spellStart"/>
      <w:r w:rsidR="00AD312F" w:rsidRPr="00676583">
        <w:rPr>
          <w:rFonts w:cs="Times New Roman"/>
        </w:rPr>
        <w:t>mắc</w:t>
      </w:r>
      <w:proofErr w:type="spellEnd"/>
      <w:r w:rsidR="00AD312F" w:rsidRPr="00676583">
        <w:rPr>
          <w:rFonts w:cs="Times New Roman"/>
        </w:rPr>
        <w:t xml:space="preserve"> NODAT </w:t>
      </w:r>
      <w:proofErr w:type="spellStart"/>
      <w:r w:rsidR="00AD312F" w:rsidRPr="00676583">
        <w:rPr>
          <w:rFonts w:cs="Times New Roman"/>
        </w:rPr>
        <w:t>trong</w:t>
      </w:r>
      <w:proofErr w:type="spellEnd"/>
      <w:r w:rsidR="00AD312F" w:rsidRPr="00676583">
        <w:rPr>
          <w:rFonts w:cs="Times New Roman"/>
        </w:rPr>
        <w:t xml:space="preserve"> 1 </w:t>
      </w:r>
      <w:proofErr w:type="spellStart"/>
      <w:r w:rsidR="00AD312F" w:rsidRPr="00676583">
        <w:rPr>
          <w:rFonts w:cs="Times New Roman"/>
        </w:rPr>
        <w:t>năm</w:t>
      </w:r>
      <w:proofErr w:type="spellEnd"/>
      <w:r w:rsidR="00AD312F" w:rsidRPr="00676583">
        <w:rPr>
          <w:rFonts w:cs="Times New Roman"/>
        </w:rPr>
        <w:t xml:space="preserve"> </w:t>
      </w:r>
      <w:r w:rsidR="00945388" w:rsidRPr="00676583">
        <w:rPr>
          <w:rFonts w:cs="Times New Roman"/>
        </w:rPr>
        <w:t>ở</w:t>
      </w:r>
      <w:r w:rsidR="00AD312F" w:rsidRPr="00676583">
        <w:rPr>
          <w:rFonts w:cs="Times New Roman"/>
        </w:rPr>
        <w:t xml:space="preserve"> </w:t>
      </w:r>
      <w:proofErr w:type="spellStart"/>
      <w:r w:rsidR="00AD312F" w:rsidRPr="00676583">
        <w:rPr>
          <w:rFonts w:cs="Times New Roman"/>
        </w:rPr>
        <w:t>những</w:t>
      </w:r>
      <w:proofErr w:type="spellEnd"/>
      <w:r w:rsidR="00AD312F" w:rsidRPr="00676583">
        <w:rPr>
          <w:rFonts w:cs="Times New Roman"/>
        </w:rPr>
        <w:t xml:space="preserve"> </w:t>
      </w:r>
      <w:proofErr w:type="spellStart"/>
      <w:r w:rsidR="00AD312F" w:rsidRPr="00676583">
        <w:rPr>
          <w:rFonts w:cs="Times New Roman"/>
        </w:rPr>
        <w:t>bệnh</w:t>
      </w:r>
      <w:proofErr w:type="spellEnd"/>
      <w:r w:rsidR="00AD312F" w:rsidRPr="00676583">
        <w:rPr>
          <w:rFonts w:cs="Times New Roman"/>
        </w:rPr>
        <w:t xml:space="preserve"> </w:t>
      </w:r>
      <w:proofErr w:type="spellStart"/>
      <w:r w:rsidR="00AD312F" w:rsidRPr="00676583">
        <w:rPr>
          <w:rFonts w:cs="Times New Roman"/>
        </w:rPr>
        <w:t>nhân</w:t>
      </w:r>
      <w:proofErr w:type="spellEnd"/>
      <w:r w:rsidR="00AD312F" w:rsidRPr="00676583">
        <w:rPr>
          <w:rFonts w:cs="Times New Roman"/>
        </w:rPr>
        <w:t xml:space="preserve"> </w:t>
      </w:r>
      <w:proofErr w:type="spellStart"/>
      <w:r w:rsidR="00AD312F" w:rsidRPr="00676583">
        <w:rPr>
          <w:rFonts w:cs="Times New Roman"/>
        </w:rPr>
        <w:t>dương</w:t>
      </w:r>
      <w:proofErr w:type="spellEnd"/>
      <w:r w:rsidR="00AD312F" w:rsidRPr="00676583">
        <w:rPr>
          <w:rFonts w:cs="Times New Roman"/>
        </w:rPr>
        <w:t xml:space="preserve"> </w:t>
      </w:r>
      <w:proofErr w:type="spellStart"/>
      <w:r w:rsidR="00AD312F" w:rsidRPr="00676583">
        <w:rPr>
          <w:rFonts w:cs="Times New Roman"/>
        </w:rPr>
        <w:t>tính</w:t>
      </w:r>
      <w:proofErr w:type="spellEnd"/>
      <w:r w:rsidR="00AD312F" w:rsidRPr="00676583">
        <w:rPr>
          <w:rFonts w:cs="Times New Roman"/>
        </w:rPr>
        <w:t xml:space="preserve"> </w:t>
      </w:r>
      <w:proofErr w:type="spellStart"/>
      <w:r w:rsidR="00AD312F" w:rsidRPr="00676583">
        <w:rPr>
          <w:rFonts w:cs="Times New Roman"/>
        </w:rPr>
        <w:t>với</w:t>
      </w:r>
      <w:proofErr w:type="spellEnd"/>
      <w:r w:rsidR="00AD312F" w:rsidRPr="00676583">
        <w:rPr>
          <w:rFonts w:cs="Times New Roman"/>
        </w:rPr>
        <w:t xml:space="preserve"> HCV </w:t>
      </w:r>
      <w:proofErr w:type="spellStart"/>
      <w:r w:rsidR="00AD312F" w:rsidRPr="00676583">
        <w:rPr>
          <w:rFonts w:cs="Times New Roman"/>
        </w:rPr>
        <w:t>khi</w:t>
      </w:r>
      <w:proofErr w:type="spellEnd"/>
      <w:r w:rsidR="00AD312F" w:rsidRPr="00676583">
        <w:rPr>
          <w:rFonts w:cs="Times New Roman"/>
        </w:rPr>
        <w:t xml:space="preserve"> </w:t>
      </w:r>
      <w:proofErr w:type="spellStart"/>
      <w:r w:rsidR="00AD312F" w:rsidRPr="00676583">
        <w:rPr>
          <w:rFonts w:cs="Times New Roman"/>
        </w:rPr>
        <w:t>ghép</w:t>
      </w:r>
      <w:proofErr w:type="spellEnd"/>
      <w:r w:rsidR="00AD312F" w:rsidRPr="00676583">
        <w:rPr>
          <w:rFonts w:cs="Times New Roman"/>
        </w:rPr>
        <w:t xml:space="preserve"> </w:t>
      </w:r>
      <w:proofErr w:type="spellStart"/>
      <w:r w:rsidR="00AD312F" w:rsidRPr="00676583">
        <w:rPr>
          <w:rFonts w:cs="Times New Roman"/>
        </w:rPr>
        <w:t>là</w:t>
      </w:r>
      <w:proofErr w:type="spellEnd"/>
      <w:r w:rsidR="00AD312F" w:rsidRPr="00676583">
        <w:rPr>
          <w:rFonts w:cs="Times New Roman"/>
        </w:rPr>
        <w:t xml:space="preserve"> 25,6%</w:t>
      </w:r>
      <w:r w:rsidRPr="00676583">
        <w:rPr>
          <w:rFonts w:cs="Times New Roman"/>
        </w:rPr>
        <w:t xml:space="preserve">, </w:t>
      </w:r>
      <w:r w:rsidR="00AD312F" w:rsidRPr="00676583">
        <w:rPr>
          <w:rFonts w:cs="Times New Roman"/>
        </w:rPr>
        <w:t xml:space="preserve">so </w:t>
      </w:r>
      <w:proofErr w:type="spellStart"/>
      <w:r w:rsidR="00AD312F" w:rsidRPr="00676583">
        <w:rPr>
          <w:rFonts w:cs="Times New Roman"/>
        </w:rPr>
        <w:t>với</w:t>
      </w:r>
      <w:proofErr w:type="spellEnd"/>
      <w:r w:rsidR="00AD312F" w:rsidRPr="00676583">
        <w:rPr>
          <w:rFonts w:cs="Times New Roman"/>
        </w:rPr>
        <w:t xml:space="preserve"> </w:t>
      </w:r>
      <w:proofErr w:type="spellStart"/>
      <w:r w:rsidR="00AD312F" w:rsidRPr="00676583">
        <w:rPr>
          <w:rFonts w:cs="Times New Roman"/>
        </w:rPr>
        <w:t>những</w:t>
      </w:r>
      <w:proofErr w:type="spellEnd"/>
      <w:r w:rsidR="00AD312F" w:rsidRPr="00676583">
        <w:rPr>
          <w:rFonts w:cs="Times New Roman"/>
        </w:rPr>
        <w:t xml:space="preserve"> </w:t>
      </w:r>
      <w:proofErr w:type="spellStart"/>
      <w:r w:rsidR="00AD312F" w:rsidRPr="00676583">
        <w:rPr>
          <w:rFonts w:cs="Times New Roman"/>
        </w:rPr>
        <w:t>bệnh</w:t>
      </w:r>
      <w:proofErr w:type="spellEnd"/>
      <w:r w:rsidR="00AD312F" w:rsidRPr="00676583">
        <w:rPr>
          <w:rFonts w:cs="Times New Roman"/>
        </w:rPr>
        <w:t xml:space="preserve"> </w:t>
      </w:r>
      <w:proofErr w:type="spellStart"/>
      <w:r w:rsidR="00AD312F" w:rsidRPr="00676583">
        <w:rPr>
          <w:rFonts w:cs="Times New Roman"/>
        </w:rPr>
        <w:t>nhân</w:t>
      </w:r>
      <w:proofErr w:type="spellEnd"/>
      <w:r w:rsidR="00AD312F" w:rsidRPr="00676583">
        <w:rPr>
          <w:rFonts w:cs="Times New Roman"/>
        </w:rPr>
        <w:t xml:space="preserve"> </w:t>
      </w:r>
      <w:proofErr w:type="spellStart"/>
      <w:r w:rsidR="00AD312F" w:rsidRPr="00676583">
        <w:rPr>
          <w:rFonts w:cs="Times New Roman"/>
        </w:rPr>
        <w:t>âm</w:t>
      </w:r>
      <w:proofErr w:type="spellEnd"/>
      <w:r w:rsidR="00AD312F" w:rsidRPr="00676583">
        <w:rPr>
          <w:rFonts w:cs="Times New Roman"/>
        </w:rPr>
        <w:t xml:space="preserve"> </w:t>
      </w:r>
      <w:proofErr w:type="spellStart"/>
      <w:r w:rsidR="00AD312F" w:rsidRPr="00676583">
        <w:rPr>
          <w:rFonts w:cs="Times New Roman"/>
        </w:rPr>
        <w:t>tính</w:t>
      </w:r>
      <w:proofErr w:type="spellEnd"/>
      <w:r w:rsidR="00AD312F" w:rsidRPr="00676583">
        <w:rPr>
          <w:rFonts w:cs="Times New Roman"/>
        </w:rPr>
        <w:t xml:space="preserve"> </w:t>
      </w:r>
      <w:proofErr w:type="spellStart"/>
      <w:r w:rsidR="00AD312F" w:rsidRPr="00676583">
        <w:rPr>
          <w:rFonts w:cs="Times New Roman"/>
        </w:rPr>
        <w:t>với</w:t>
      </w:r>
      <w:proofErr w:type="spellEnd"/>
      <w:r w:rsidR="00AD312F" w:rsidRPr="00676583">
        <w:rPr>
          <w:rFonts w:cs="Times New Roman"/>
        </w:rPr>
        <w:t xml:space="preserve"> HCV </w:t>
      </w:r>
      <w:proofErr w:type="spellStart"/>
      <w:r w:rsidR="00AD312F" w:rsidRPr="00676583">
        <w:rPr>
          <w:rFonts w:cs="Times New Roman"/>
        </w:rPr>
        <w:t>chiếm</w:t>
      </w:r>
      <w:proofErr w:type="spellEnd"/>
      <w:r w:rsidR="00AD312F" w:rsidRPr="00676583">
        <w:rPr>
          <w:rFonts w:cs="Times New Roman"/>
        </w:rPr>
        <w:t xml:space="preserve"> 15,4%, p</w:t>
      </w:r>
      <w:r w:rsidR="001E1A3E" w:rsidRPr="00676583">
        <w:rPr>
          <w:rFonts w:cs="Times New Roman"/>
          <w:lang w:val="vi-VN"/>
        </w:rPr>
        <w:t xml:space="preserve"> </w:t>
      </w:r>
      <w:r w:rsidR="00AD312F" w:rsidRPr="00676583">
        <w:rPr>
          <w:rFonts w:cs="Times New Roman"/>
        </w:rPr>
        <w:t xml:space="preserve">&lt; 0,0001 </w:t>
      </w:r>
      <w:r w:rsidR="00AD312F" w:rsidRPr="00676583">
        <w:rPr>
          <w:rFonts w:cs="Times New Roman"/>
        </w:rPr>
        <w:fldChar w:fldCharType="begin"/>
      </w:r>
      <w:r w:rsidR="003373F7" w:rsidRPr="00676583">
        <w:rPr>
          <w:rFonts w:cs="Times New Roman"/>
        </w:rPr>
        <w:instrText xml:space="preserve"> ADDIN EN.CITE &lt;EndNote&gt;&lt;Cite&gt;&lt;Author&gt;Rodrigo&lt;/Author&gt;&lt;Year&gt;2006&lt;/Year&gt;&lt;RecNum&gt;889&lt;/RecNum&gt;&lt;DisplayText&gt;[102]&lt;/DisplayText&gt;&lt;record&gt;&lt;rec-number&gt;889&lt;/rec-number&gt;&lt;foreign-keys&gt;&lt;key app="EN" db-id="d9edfss990ffd2edtz2pev5exrvrw9sx0aaz" timestamp="1739779349"&gt;889&lt;/key&gt;&lt;/foreign-keys&gt;&lt;ref-type name="Journal Article"&gt;17&lt;/ref-type&gt;&lt;contributors&gt;&lt;authors&gt;&lt;author&gt;Rodrigo, Emilio&lt;/author&gt;&lt;author&gt;Fernández-Fresnedo, Gema&lt;/author&gt;&lt;author&gt;Valero, Rosalía&lt;/author&gt;&lt;author&gt;Ruiz, Juan Carlos&lt;/author&gt;&lt;author&gt;Piñera, Celestino&lt;/author&gt;&lt;author&gt;Palomar, Rosa&lt;/author&gt;&lt;author&gt;González-Cotorruelo, Julio&lt;/author&gt;&lt;author&gt;Gómez-Alamillo, Carlos&lt;/author&gt;&lt;author&gt;Arias, Manuel&lt;/author&gt;&lt;/authors&gt;&lt;/contributors&gt;&lt;titles&gt;&lt;title&gt;New-Onset Diabetes after Kidney Transplantation: Risk Factors&lt;/title&gt;&lt;secondary-title&gt;Journal of the American Society of Nephrology&lt;/secondary-title&gt;&lt;/titles&gt;&lt;periodical&gt;&lt;full-title&gt;Journal of the American Society of Nephrology&lt;/full-title&gt;&lt;/periodical&gt;&lt;volume&gt;17&lt;/volume&gt;&lt;number&gt;12_suppl_3&lt;/number&gt;&lt;dates&gt;&lt;year&gt;2006&lt;/year&gt;&lt;/dates&gt;&lt;isbn&gt;1046-6673&lt;/isbn&gt;&lt;urls&gt;&lt;related-urls&gt;&lt;url&gt;https://journals.lww.com/jasn/fulltext/2006/12003/new_onset_diabetes_after_kidney_transplantation_.24.aspx&lt;/url&gt;&lt;/related-urls&gt;&lt;/urls&gt;&lt;/record&gt;&lt;/Cite&gt;&lt;/EndNote&gt;</w:instrText>
      </w:r>
      <w:r w:rsidR="00AD312F" w:rsidRPr="00676583">
        <w:rPr>
          <w:rFonts w:cs="Times New Roman"/>
        </w:rPr>
        <w:fldChar w:fldCharType="separate"/>
      </w:r>
      <w:r w:rsidR="003373F7" w:rsidRPr="00676583">
        <w:rPr>
          <w:rFonts w:cs="Times New Roman"/>
          <w:noProof/>
        </w:rPr>
        <w:t>[102]</w:t>
      </w:r>
      <w:r w:rsidR="00AD312F" w:rsidRPr="00676583">
        <w:rPr>
          <w:rFonts w:cs="Times New Roman"/>
        </w:rPr>
        <w:fldChar w:fldCharType="end"/>
      </w:r>
      <w:r w:rsidR="00AD312F" w:rsidRPr="00676583">
        <w:rPr>
          <w:rFonts w:cs="Times New Roman"/>
        </w:rPr>
        <w:t xml:space="preserve">. </w:t>
      </w:r>
      <w:proofErr w:type="spellStart"/>
      <w:r w:rsidR="00AD312F" w:rsidRPr="00676583">
        <w:rPr>
          <w:rFonts w:cs="Times New Roman"/>
        </w:rPr>
        <w:t>Nhiễm</w:t>
      </w:r>
      <w:proofErr w:type="spellEnd"/>
      <w:r w:rsidR="00AD312F" w:rsidRPr="00676583">
        <w:rPr>
          <w:rFonts w:cs="Times New Roman"/>
        </w:rPr>
        <w:t xml:space="preserve"> </w:t>
      </w:r>
      <w:proofErr w:type="spellStart"/>
      <w:r w:rsidR="00AD312F" w:rsidRPr="00676583">
        <w:rPr>
          <w:rFonts w:cs="Times New Roman"/>
        </w:rPr>
        <w:t>trùng</w:t>
      </w:r>
      <w:proofErr w:type="spellEnd"/>
      <w:r w:rsidR="00AD312F" w:rsidRPr="00676583">
        <w:rPr>
          <w:rFonts w:cs="Times New Roman"/>
        </w:rPr>
        <w:t xml:space="preserve">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viêm</w:t>
      </w:r>
      <w:proofErr w:type="spellEnd"/>
      <w:r w:rsidR="00AD312F" w:rsidRPr="00676583">
        <w:rPr>
          <w:rFonts w:cs="Times New Roman"/>
        </w:rPr>
        <w:t xml:space="preserve"> </w:t>
      </w:r>
      <w:proofErr w:type="spellStart"/>
      <w:r w:rsidR="00AD312F" w:rsidRPr="00676583">
        <w:rPr>
          <w:rFonts w:cs="Times New Roman"/>
        </w:rPr>
        <w:t>góp</w:t>
      </w:r>
      <w:proofErr w:type="spellEnd"/>
      <w:r w:rsidR="00AD312F" w:rsidRPr="00676583">
        <w:rPr>
          <w:rFonts w:cs="Times New Roman"/>
        </w:rPr>
        <w:t xml:space="preserve"> </w:t>
      </w:r>
      <w:proofErr w:type="spellStart"/>
      <w:r w:rsidR="00AD312F" w:rsidRPr="00676583">
        <w:rPr>
          <w:rFonts w:cs="Times New Roman"/>
        </w:rPr>
        <w:t>phần</w:t>
      </w:r>
      <w:proofErr w:type="spellEnd"/>
      <w:r w:rsidR="00AD312F" w:rsidRPr="00676583">
        <w:rPr>
          <w:rFonts w:cs="Times New Roman"/>
        </w:rPr>
        <w:t xml:space="preserve"> </w:t>
      </w:r>
      <w:proofErr w:type="spellStart"/>
      <w:r w:rsidR="00AD312F" w:rsidRPr="00676583">
        <w:rPr>
          <w:rFonts w:cs="Times New Roman"/>
        </w:rPr>
        <w:t>gây</w:t>
      </w:r>
      <w:proofErr w:type="spellEnd"/>
      <w:r w:rsidR="00AD312F" w:rsidRPr="00676583">
        <w:rPr>
          <w:rFonts w:cs="Times New Roman"/>
        </w:rPr>
        <w:t xml:space="preserve"> </w:t>
      </w:r>
      <w:proofErr w:type="spellStart"/>
      <w:r w:rsidR="00AD312F" w:rsidRPr="00676583">
        <w:rPr>
          <w:rFonts w:cs="Times New Roman"/>
        </w:rPr>
        <w:t>ra</w:t>
      </w:r>
      <w:proofErr w:type="spellEnd"/>
      <w:r w:rsidR="00AD312F" w:rsidRPr="00676583">
        <w:rPr>
          <w:rFonts w:cs="Times New Roman"/>
        </w:rPr>
        <w:t xml:space="preserve"> </w:t>
      </w:r>
      <w:proofErr w:type="spellStart"/>
      <w:r w:rsidR="00AD312F" w:rsidRPr="00676583">
        <w:rPr>
          <w:rFonts w:cs="Times New Roman"/>
        </w:rPr>
        <w:t>tình</w:t>
      </w:r>
      <w:proofErr w:type="spellEnd"/>
      <w:r w:rsidR="00AD312F" w:rsidRPr="00676583">
        <w:rPr>
          <w:rFonts w:cs="Times New Roman"/>
        </w:rPr>
        <w:t xml:space="preserve"> </w:t>
      </w:r>
      <w:proofErr w:type="spellStart"/>
      <w:r w:rsidR="00AD312F" w:rsidRPr="00676583">
        <w:rPr>
          <w:rFonts w:cs="Times New Roman"/>
        </w:rPr>
        <w:t>trạng</w:t>
      </w:r>
      <w:proofErr w:type="spellEnd"/>
      <w:r w:rsidR="00AD312F" w:rsidRPr="00676583">
        <w:rPr>
          <w:rFonts w:cs="Times New Roman"/>
        </w:rPr>
        <w:t xml:space="preserve"> </w:t>
      </w:r>
      <w:proofErr w:type="spellStart"/>
      <w:r w:rsidR="00AD312F" w:rsidRPr="00676583">
        <w:rPr>
          <w:rFonts w:cs="Times New Roman"/>
        </w:rPr>
        <w:t>kháng</w:t>
      </w:r>
      <w:proofErr w:type="spellEnd"/>
      <w:r w:rsidR="00AD312F" w:rsidRPr="00676583">
        <w:rPr>
          <w:rFonts w:cs="Times New Roman"/>
        </w:rPr>
        <w:t xml:space="preserve"> insulin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bệnh</w:t>
      </w:r>
      <w:proofErr w:type="spellEnd"/>
      <w:r w:rsidR="00AD312F" w:rsidRPr="00676583">
        <w:rPr>
          <w:rFonts w:cs="Times New Roman"/>
        </w:rPr>
        <w:t xml:space="preserve"> </w:t>
      </w:r>
      <w:proofErr w:type="spellStart"/>
      <w:r w:rsidR="00AD312F" w:rsidRPr="00676583">
        <w:rPr>
          <w:rFonts w:cs="Times New Roman"/>
        </w:rPr>
        <w:t>đái</w:t>
      </w:r>
      <w:proofErr w:type="spellEnd"/>
      <w:r w:rsidR="00AD312F" w:rsidRPr="00676583">
        <w:rPr>
          <w:rFonts w:cs="Times New Roman"/>
        </w:rPr>
        <w:t xml:space="preserve"> </w:t>
      </w:r>
      <w:proofErr w:type="spellStart"/>
      <w:r w:rsidR="00AD312F" w:rsidRPr="00676583">
        <w:rPr>
          <w:rFonts w:cs="Times New Roman"/>
        </w:rPr>
        <w:t>tháo</w:t>
      </w:r>
      <w:proofErr w:type="spellEnd"/>
      <w:r w:rsidR="00AD312F" w:rsidRPr="00676583">
        <w:rPr>
          <w:rFonts w:cs="Times New Roman"/>
        </w:rPr>
        <w:t xml:space="preserve"> </w:t>
      </w:r>
      <w:proofErr w:type="spellStart"/>
      <w:r w:rsidR="00AD312F" w:rsidRPr="00676583">
        <w:rPr>
          <w:rFonts w:cs="Times New Roman"/>
        </w:rPr>
        <w:t>đường</w:t>
      </w:r>
      <w:proofErr w:type="spellEnd"/>
      <w:r w:rsidR="00AD312F" w:rsidRPr="00676583">
        <w:rPr>
          <w:rFonts w:cs="Times New Roman"/>
        </w:rPr>
        <w:t xml:space="preserve">. </w:t>
      </w:r>
      <w:proofErr w:type="spellStart"/>
      <w:r w:rsidR="00AD312F" w:rsidRPr="00676583">
        <w:rPr>
          <w:rFonts w:cs="Times New Roman"/>
        </w:rPr>
        <w:t>Tổn</w:t>
      </w:r>
      <w:proofErr w:type="spellEnd"/>
      <w:r w:rsidR="00AD312F" w:rsidRPr="00676583">
        <w:rPr>
          <w:rFonts w:cs="Times New Roman"/>
        </w:rPr>
        <w:t xml:space="preserve"> </w:t>
      </w:r>
      <w:proofErr w:type="spellStart"/>
      <w:r w:rsidR="00AD312F" w:rsidRPr="00676583">
        <w:rPr>
          <w:rFonts w:cs="Times New Roman"/>
        </w:rPr>
        <w:t>thương</w:t>
      </w:r>
      <w:proofErr w:type="spellEnd"/>
      <w:r w:rsidR="00AD312F" w:rsidRPr="00676583">
        <w:rPr>
          <w:rFonts w:cs="Times New Roman"/>
        </w:rPr>
        <w:t xml:space="preserve"> </w:t>
      </w:r>
      <w:proofErr w:type="spellStart"/>
      <w:r w:rsidR="00AD312F" w:rsidRPr="00676583">
        <w:rPr>
          <w:rFonts w:cs="Times New Roman"/>
        </w:rPr>
        <w:t>tế</w:t>
      </w:r>
      <w:proofErr w:type="spellEnd"/>
      <w:r w:rsidR="00AD312F" w:rsidRPr="00676583">
        <w:rPr>
          <w:rFonts w:cs="Times New Roman"/>
        </w:rPr>
        <w:t xml:space="preserve"> </w:t>
      </w:r>
      <w:proofErr w:type="spellStart"/>
      <w:r w:rsidR="00AD312F" w:rsidRPr="00676583">
        <w:rPr>
          <w:rFonts w:cs="Times New Roman"/>
        </w:rPr>
        <w:t>bào</w:t>
      </w:r>
      <w:proofErr w:type="spellEnd"/>
      <w:r w:rsidR="00AD312F" w:rsidRPr="00676583">
        <w:rPr>
          <w:rFonts w:cs="Times New Roman"/>
        </w:rPr>
        <w:t xml:space="preserve"> </w:t>
      </w:r>
      <w:proofErr w:type="spellStart"/>
      <w:r w:rsidR="00AD312F" w:rsidRPr="00676583">
        <w:rPr>
          <w:rFonts w:cs="Times New Roman"/>
        </w:rPr>
        <w:t>gan</w:t>
      </w:r>
      <w:proofErr w:type="spellEnd"/>
      <w:r w:rsidR="00AD312F" w:rsidRPr="00676583">
        <w:rPr>
          <w:rFonts w:cs="Times New Roman"/>
        </w:rPr>
        <w:t xml:space="preserve"> </w:t>
      </w:r>
      <w:proofErr w:type="spellStart"/>
      <w:r w:rsidR="00AD312F" w:rsidRPr="00676583">
        <w:rPr>
          <w:rFonts w:cs="Times New Roman"/>
        </w:rPr>
        <w:t>trực</w:t>
      </w:r>
      <w:proofErr w:type="spellEnd"/>
      <w:r w:rsidR="00AD312F" w:rsidRPr="00676583">
        <w:rPr>
          <w:rFonts w:cs="Times New Roman"/>
        </w:rPr>
        <w:t xml:space="preserve"> </w:t>
      </w:r>
      <w:proofErr w:type="spellStart"/>
      <w:r w:rsidR="00AD312F" w:rsidRPr="00676583">
        <w:rPr>
          <w:rFonts w:cs="Times New Roman"/>
        </w:rPr>
        <w:t>tiếp</w:t>
      </w:r>
      <w:proofErr w:type="spellEnd"/>
      <w:r w:rsidR="00AD312F" w:rsidRPr="00676583">
        <w:rPr>
          <w:rFonts w:cs="Times New Roman"/>
        </w:rPr>
        <w:t xml:space="preserve">, </w:t>
      </w:r>
      <w:proofErr w:type="spellStart"/>
      <w:r w:rsidR="00AD312F" w:rsidRPr="00676583">
        <w:rPr>
          <w:rFonts w:cs="Times New Roman"/>
        </w:rPr>
        <w:t>sự</w:t>
      </w:r>
      <w:proofErr w:type="spellEnd"/>
      <w:r w:rsidR="00AD312F" w:rsidRPr="00676583">
        <w:rPr>
          <w:rFonts w:cs="Times New Roman"/>
        </w:rPr>
        <w:t xml:space="preserve"> </w:t>
      </w:r>
      <w:proofErr w:type="spellStart"/>
      <w:r w:rsidR="00AD312F" w:rsidRPr="00676583">
        <w:rPr>
          <w:rFonts w:cs="Times New Roman"/>
        </w:rPr>
        <w:t>nhân</w:t>
      </w:r>
      <w:proofErr w:type="spellEnd"/>
      <w:r w:rsidR="00AD312F" w:rsidRPr="00676583">
        <w:rPr>
          <w:rFonts w:cs="Times New Roman"/>
        </w:rPr>
        <w:t xml:space="preserve"> </w:t>
      </w:r>
      <w:proofErr w:type="spellStart"/>
      <w:r w:rsidR="00AD312F" w:rsidRPr="00676583">
        <w:rPr>
          <w:rFonts w:cs="Times New Roman"/>
        </w:rPr>
        <w:t>lên</w:t>
      </w:r>
      <w:proofErr w:type="spellEnd"/>
      <w:r w:rsidR="00AD312F" w:rsidRPr="00676583">
        <w:rPr>
          <w:rFonts w:cs="Times New Roman"/>
        </w:rPr>
        <w:t xml:space="preserve"> </w:t>
      </w:r>
      <w:proofErr w:type="spellStart"/>
      <w:r w:rsidR="00AD312F" w:rsidRPr="00676583">
        <w:rPr>
          <w:rFonts w:cs="Times New Roman"/>
        </w:rPr>
        <w:t>của</w:t>
      </w:r>
      <w:proofErr w:type="spellEnd"/>
      <w:r w:rsidR="00AD312F" w:rsidRPr="00676583">
        <w:rPr>
          <w:rFonts w:cs="Times New Roman"/>
        </w:rPr>
        <w:t xml:space="preserve"> virus </w:t>
      </w:r>
      <w:proofErr w:type="spellStart"/>
      <w:r w:rsidR="00AD312F" w:rsidRPr="00676583">
        <w:rPr>
          <w:rFonts w:cs="Times New Roman"/>
        </w:rPr>
        <w:t>trong</w:t>
      </w:r>
      <w:proofErr w:type="spellEnd"/>
      <w:r w:rsidR="00AD312F" w:rsidRPr="00676583">
        <w:rPr>
          <w:rFonts w:cs="Times New Roman"/>
        </w:rPr>
        <w:t xml:space="preserve"> </w:t>
      </w:r>
      <w:proofErr w:type="spellStart"/>
      <w:r w:rsidR="00AD312F" w:rsidRPr="00676583">
        <w:rPr>
          <w:rFonts w:cs="Times New Roman"/>
        </w:rPr>
        <w:t>các</w:t>
      </w:r>
      <w:proofErr w:type="spellEnd"/>
      <w:r w:rsidR="00AD312F" w:rsidRPr="00676583">
        <w:rPr>
          <w:rFonts w:cs="Times New Roman"/>
        </w:rPr>
        <w:t xml:space="preserve"> </w:t>
      </w:r>
      <w:proofErr w:type="spellStart"/>
      <w:r w:rsidR="00AD312F" w:rsidRPr="00676583">
        <w:rPr>
          <w:rFonts w:cs="Times New Roman"/>
        </w:rPr>
        <w:t>tế</w:t>
      </w:r>
      <w:proofErr w:type="spellEnd"/>
      <w:r w:rsidR="00AD312F" w:rsidRPr="00676583">
        <w:rPr>
          <w:rFonts w:cs="Times New Roman"/>
        </w:rPr>
        <w:t xml:space="preserve"> </w:t>
      </w:r>
      <w:proofErr w:type="spellStart"/>
      <w:r w:rsidR="00AD312F" w:rsidRPr="00676583">
        <w:rPr>
          <w:rFonts w:cs="Times New Roman"/>
        </w:rPr>
        <w:t>bào</w:t>
      </w:r>
      <w:proofErr w:type="spellEnd"/>
      <w:r w:rsidR="00AD312F" w:rsidRPr="00676583">
        <w:rPr>
          <w:rFonts w:cs="Times New Roman"/>
        </w:rPr>
        <w:t xml:space="preserve"> beta </w:t>
      </w:r>
      <w:proofErr w:type="spellStart"/>
      <w:r w:rsidR="00AD312F" w:rsidRPr="00676583">
        <w:rPr>
          <w:rFonts w:cs="Times New Roman"/>
        </w:rPr>
        <w:t>tuyến</w:t>
      </w:r>
      <w:proofErr w:type="spellEnd"/>
      <w:r w:rsidR="00AD312F" w:rsidRPr="00676583">
        <w:rPr>
          <w:rFonts w:cs="Times New Roman"/>
        </w:rPr>
        <w:t xml:space="preserve"> </w:t>
      </w:r>
      <w:proofErr w:type="spellStart"/>
      <w:r w:rsidR="00AD312F" w:rsidRPr="00676583">
        <w:rPr>
          <w:rFonts w:cs="Times New Roman"/>
        </w:rPr>
        <w:t>tụy</w:t>
      </w:r>
      <w:proofErr w:type="spellEnd"/>
      <w:r w:rsidR="00AD312F" w:rsidRPr="00676583">
        <w:rPr>
          <w:rFonts w:cs="Times New Roman"/>
        </w:rPr>
        <w:t xml:space="preserve"> (</w:t>
      </w:r>
      <w:proofErr w:type="spellStart"/>
      <w:r w:rsidR="00AD312F" w:rsidRPr="00676583">
        <w:rPr>
          <w:rFonts w:cs="Times New Roman"/>
        </w:rPr>
        <w:t>dẫn</w:t>
      </w:r>
      <w:proofErr w:type="spellEnd"/>
      <w:r w:rsidR="00AD312F" w:rsidRPr="00676583">
        <w:rPr>
          <w:rFonts w:cs="Times New Roman"/>
        </w:rPr>
        <w:t xml:space="preserve"> </w:t>
      </w:r>
      <w:proofErr w:type="spellStart"/>
      <w:r w:rsidR="00AD312F" w:rsidRPr="00676583">
        <w:rPr>
          <w:rFonts w:cs="Times New Roman"/>
        </w:rPr>
        <w:t>đến</w:t>
      </w:r>
      <w:proofErr w:type="spellEnd"/>
      <w:r w:rsidR="00AD312F" w:rsidRPr="00676583">
        <w:rPr>
          <w:rFonts w:cs="Times New Roman"/>
        </w:rPr>
        <w:t xml:space="preserve"> </w:t>
      </w:r>
      <w:proofErr w:type="spellStart"/>
      <w:r w:rsidR="00AD312F" w:rsidRPr="00676583">
        <w:rPr>
          <w:rFonts w:cs="Times New Roman"/>
        </w:rPr>
        <w:t>rối</w:t>
      </w:r>
      <w:proofErr w:type="spellEnd"/>
      <w:r w:rsidR="00AD312F" w:rsidRPr="00676583">
        <w:rPr>
          <w:rFonts w:cs="Times New Roman"/>
        </w:rPr>
        <w:t xml:space="preserve"> </w:t>
      </w:r>
      <w:proofErr w:type="spellStart"/>
      <w:r w:rsidR="00AD312F" w:rsidRPr="00676583">
        <w:rPr>
          <w:rFonts w:cs="Times New Roman"/>
        </w:rPr>
        <w:t>loạn</w:t>
      </w:r>
      <w:proofErr w:type="spellEnd"/>
      <w:r w:rsidR="00AD312F" w:rsidRPr="00676583">
        <w:rPr>
          <w:rFonts w:cs="Times New Roman"/>
        </w:rPr>
        <w:t xml:space="preserve"> </w:t>
      </w:r>
      <w:proofErr w:type="spellStart"/>
      <w:r w:rsidR="00AD312F" w:rsidRPr="00676583">
        <w:rPr>
          <w:rFonts w:cs="Times New Roman"/>
        </w:rPr>
        <w:lastRenderedPageBreak/>
        <w:t>chức</w:t>
      </w:r>
      <w:proofErr w:type="spellEnd"/>
      <w:r w:rsidR="00AD312F" w:rsidRPr="00676583">
        <w:rPr>
          <w:rFonts w:cs="Times New Roman"/>
        </w:rPr>
        <w:t xml:space="preserve"> </w:t>
      </w:r>
      <w:proofErr w:type="spellStart"/>
      <w:r w:rsidR="00AD312F" w:rsidRPr="00676583">
        <w:rPr>
          <w:rFonts w:cs="Times New Roman"/>
        </w:rPr>
        <w:t>năng</w:t>
      </w:r>
      <w:proofErr w:type="spellEnd"/>
      <w:r w:rsidR="00AD312F" w:rsidRPr="00676583">
        <w:rPr>
          <w:rFonts w:cs="Times New Roman"/>
        </w:rPr>
        <w:t xml:space="preserve"> </w:t>
      </w:r>
      <w:proofErr w:type="spellStart"/>
      <w:r w:rsidR="00AD312F" w:rsidRPr="00676583">
        <w:rPr>
          <w:rFonts w:cs="Times New Roman"/>
        </w:rPr>
        <w:t>và</w:t>
      </w:r>
      <w:proofErr w:type="spellEnd"/>
      <w:r w:rsidR="00AD312F" w:rsidRPr="00676583">
        <w:rPr>
          <w:rFonts w:cs="Times New Roman"/>
        </w:rPr>
        <w:t xml:space="preserve"> </w:t>
      </w:r>
      <w:proofErr w:type="spellStart"/>
      <w:r w:rsidR="00AD312F" w:rsidRPr="00676583">
        <w:rPr>
          <w:rFonts w:cs="Times New Roman"/>
        </w:rPr>
        <w:t>phá</w:t>
      </w:r>
      <w:proofErr w:type="spellEnd"/>
      <w:r w:rsidR="00AD312F" w:rsidRPr="00676583">
        <w:rPr>
          <w:rFonts w:cs="Times New Roman"/>
        </w:rPr>
        <w:t xml:space="preserve"> </w:t>
      </w:r>
      <w:proofErr w:type="spellStart"/>
      <w:r w:rsidR="00AD312F" w:rsidRPr="00676583">
        <w:rPr>
          <w:rFonts w:cs="Times New Roman"/>
        </w:rPr>
        <w:t>hủy</w:t>
      </w:r>
      <w:proofErr w:type="spellEnd"/>
      <w:r w:rsidR="00AD312F" w:rsidRPr="00676583">
        <w:rPr>
          <w:rFonts w:cs="Times New Roman"/>
        </w:rPr>
        <w:t xml:space="preserve"> </w:t>
      </w:r>
      <w:proofErr w:type="spellStart"/>
      <w:r w:rsidR="00AD312F" w:rsidRPr="00676583">
        <w:rPr>
          <w:rFonts w:cs="Times New Roman"/>
        </w:rPr>
        <w:t>chúng</w:t>
      </w:r>
      <w:proofErr w:type="spellEnd"/>
      <w:r w:rsidR="00AD312F" w:rsidRPr="00676583">
        <w:rPr>
          <w:rFonts w:cs="Times New Roman"/>
        </w:rPr>
        <w:t>)</w:t>
      </w:r>
      <w:r w:rsidRPr="00676583">
        <w:rPr>
          <w:rFonts w:cs="Times New Roman"/>
        </w:rPr>
        <w:t>,</w:t>
      </w:r>
      <w:r w:rsidR="00AD312F" w:rsidRPr="00676583">
        <w:rPr>
          <w:rFonts w:cs="Times New Roman"/>
        </w:rPr>
        <w:t xml:space="preserve"> </w:t>
      </w:r>
      <w:proofErr w:type="spellStart"/>
      <w:r w:rsidR="00AD312F" w:rsidRPr="00676583">
        <w:rPr>
          <w:rFonts w:cs="Times New Roman"/>
        </w:rPr>
        <w:t>tác</w:t>
      </w:r>
      <w:proofErr w:type="spellEnd"/>
      <w:r w:rsidR="00AD312F" w:rsidRPr="00676583">
        <w:rPr>
          <w:rFonts w:cs="Times New Roman"/>
        </w:rPr>
        <w:t xml:space="preserve"> </w:t>
      </w:r>
      <w:proofErr w:type="spellStart"/>
      <w:r w:rsidR="00AD312F" w:rsidRPr="00676583">
        <w:rPr>
          <w:rFonts w:cs="Times New Roman"/>
        </w:rPr>
        <w:t>động</w:t>
      </w:r>
      <w:proofErr w:type="spellEnd"/>
      <w:r w:rsidR="00AD312F" w:rsidRPr="00676583">
        <w:rPr>
          <w:rFonts w:cs="Times New Roman"/>
        </w:rPr>
        <w:t xml:space="preserve"> </w:t>
      </w:r>
      <w:proofErr w:type="spellStart"/>
      <w:r w:rsidR="00AD312F" w:rsidRPr="00676583">
        <w:rPr>
          <w:rFonts w:cs="Times New Roman"/>
        </w:rPr>
        <w:t>tiềm</w:t>
      </w:r>
      <w:proofErr w:type="spellEnd"/>
      <w:r w:rsidR="00AD312F" w:rsidRPr="00676583">
        <w:rPr>
          <w:rFonts w:cs="Times New Roman"/>
        </w:rPr>
        <w:t xml:space="preserve"> </w:t>
      </w:r>
      <w:proofErr w:type="spellStart"/>
      <w:r w:rsidR="00AD312F" w:rsidRPr="00676583">
        <w:rPr>
          <w:rFonts w:cs="Times New Roman"/>
        </w:rPr>
        <w:t>tàng</w:t>
      </w:r>
      <w:proofErr w:type="spellEnd"/>
      <w:r w:rsidR="00AD312F" w:rsidRPr="00676583">
        <w:rPr>
          <w:rFonts w:cs="Times New Roman"/>
        </w:rPr>
        <w:t xml:space="preserve"> </w:t>
      </w:r>
      <w:proofErr w:type="spellStart"/>
      <w:r w:rsidR="00AD312F" w:rsidRPr="00676583">
        <w:rPr>
          <w:rFonts w:cs="Times New Roman"/>
        </w:rPr>
        <w:t>lên</w:t>
      </w:r>
      <w:proofErr w:type="spellEnd"/>
      <w:r w:rsidR="00AD312F" w:rsidRPr="00676583">
        <w:rPr>
          <w:rFonts w:cs="Times New Roman"/>
        </w:rPr>
        <w:t xml:space="preserve"> con </w:t>
      </w:r>
      <w:proofErr w:type="spellStart"/>
      <w:r w:rsidR="00AD312F" w:rsidRPr="00676583">
        <w:rPr>
          <w:rFonts w:cs="Times New Roman"/>
        </w:rPr>
        <w:t>đường</w:t>
      </w:r>
      <w:proofErr w:type="spellEnd"/>
      <w:r w:rsidR="00AD312F" w:rsidRPr="00676583">
        <w:rPr>
          <w:rFonts w:cs="Times New Roman"/>
        </w:rPr>
        <w:t xml:space="preserve"> </w:t>
      </w:r>
      <w:proofErr w:type="spellStart"/>
      <w:r w:rsidR="00AD312F" w:rsidRPr="00676583">
        <w:rPr>
          <w:rFonts w:cs="Times New Roman"/>
        </w:rPr>
        <w:t>truyền</w:t>
      </w:r>
      <w:proofErr w:type="spellEnd"/>
      <w:r w:rsidR="00AD312F" w:rsidRPr="00676583">
        <w:rPr>
          <w:rFonts w:cs="Times New Roman"/>
        </w:rPr>
        <w:t xml:space="preserve"> </w:t>
      </w:r>
      <w:proofErr w:type="spellStart"/>
      <w:r w:rsidR="00AD312F" w:rsidRPr="00676583">
        <w:rPr>
          <w:rFonts w:cs="Times New Roman"/>
        </w:rPr>
        <w:t>tín</w:t>
      </w:r>
      <w:proofErr w:type="spellEnd"/>
      <w:r w:rsidR="00AD312F" w:rsidRPr="00676583">
        <w:rPr>
          <w:rFonts w:cs="Times New Roman"/>
        </w:rPr>
        <w:t xml:space="preserve"> </w:t>
      </w:r>
      <w:proofErr w:type="spellStart"/>
      <w:r w:rsidR="00AD312F" w:rsidRPr="00676583">
        <w:rPr>
          <w:rFonts w:cs="Times New Roman"/>
        </w:rPr>
        <w:t>hiệu</w:t>
      </w:r>
      <w:proofErr w:type="spellEnd"/>
      <w:r w:rsidR="00AD312F" w:rsidRPr="00676583">
        <w:rPr>
          <w:rFonts w:cs="Times New Roman"/>
        </w:rPr>
        <w:t xml:space="preserve"> insulin (</w:t>
      </w:r>
      <w:proofErr w:type="spellStart"/>
      <w:r w:rsidR="00AD312F" w:rsidRPr="00676583">
        <w:rPr>
          <w:rFonts w:cs="Times New Roman"/>
        </w:rPr>
        <w:t>ảnh</w:t>
      </w:r>
      <w:proofErr w:type="spellEnd"/>
      <w:r w:rsidR="00AD312F" w:rsidRPr="00676583">
        <w:rPr>
          <w:rFonts w:cs="Times New Roman"/>
        </w:rPr>
        <w:t xml:space="preserve"> </w:t>
      </w:r>
      <w:proofErr w:type="spellStart"/>
      <w:r w:rsidR="00AD312F" w:rsidRPr="00676583">
        <w:rPr>
          <w:rFonts w:cs="Times New Roman"/>
        </w:rPr>
        <w:t>hưởng</w:t>
      </w:r>
      <w:proofErr w:type="spellEnd"/>
      <w:r w:rsidR="00AD312F" w:rsidRPr="00676583">
        <w:rPr>
          <w:rFonts w:cs="Times New Roman"/>
        </w:rPr>
        <w:t xml:space="preserve"> </w:t>
      </w:r>
      <w:proofErr w:type="spellStart"/>
      <w:r w:rsidR="00AD312F" w:rsidRPr="00676583">
        <w:rPr>
          <w:rFonts w:cs="Times New Roman"/>
        </w:rPr>
        <w:t>đến</w:t>
      </w:r>
      <w:proofErr w:type="spellEnd"/>
      <w:r w:rsidR="00AD312F" w:rsidRPr="00676583">
        <w:rPr>
          <w:rFonts w:cs="Times New Roman"/>
        </w:rPr>
        <w:t xml:space="preserve"> </w:t>
      </w:r>
      <w:proofErr w:type="spellStart"/>
      <w:r w:rsidR="00AD312F" w:rsidRPr="00676583">
        <w:rPr>
          <w:rFonts w:cs="Times New Roman"/>
        </w:rPr>
        <w:t>quá</w:t>
      </w:r>
      <w:proofErr w:type="spellEnd"/>
      <w:r w:rsidR="00AD312F" w:rsidRPr="00676583">
        <w:rPr>
          <w:rFonts w:cs="Times New Roman"/>
        </w:rPr>
        <w:t xml:space="preserve"> </w:t>
      </w:r>
      <w:proofErr w:type="spellStart"/>
      <w:r w:rsidR="00AD312F" w:rsidRPr="00676583">
        <w:rPr>
          <w:rFonts w:cs="Times New Roman"/>
        </w:rPr>
        <w:t>trình</w:t>
      </w:r>
      <w:proofErr w:type="spellEnd"/>
      <w:r w:rsidR="00AD312F" w:rsidRPr="00676583">
        <w:rPr>
          <w:rFonts w:cs="Times New Roman"/>
        </w:rPr>
        <w:t xml:space="preserve"> </w:t>
      </w:r>
      <w:proofErr w:type="spellStart"/>
      <w:r w:rsidR="00AD312F" w:rsidRPr="00676583">
        <w:rPr>
          <w:rFonts w:cs="Times New Roman"/>
        </w:rPr>
        <w:t>tổng</w:t>
      </w:r>
      <w:proofErr w:type="spellEnd"/>
      <w:r w:rsidR="00AD312F" w:rsidRPr="00676583">
        <w:rPr>
          <w:rFonts w:cs="Times New Roman"/>
        </w:rPr>
        <w:t xml:space="preserve"> </w:t>
      </w:r>
      <w:proofErr w:type="spellStart"/>
      <w:r w:rsidR="00AD312F" w:rsidRPr="00676583">
        <w:rPr>
          <w:rFonts w:cs="Times New Roman"/>
        </w:rPr>
        <w:t>hợp</w:t>
      </w:r>
      <w:proofErr w:type="spellEnd"/>
      <w:r w:rsidR="00AD312F" w:rsidRPr="00676583">
        <w:rPr>
          <w:rFonts w:cs="Times New Roman"/>
        </w:rPr>
        <w:t xml:space="preserve"> </w:t>
      </w:r>
      <w:proofErr w:type="spellStart"/>
      <w:r w:rsidR="00AD312F" w:rsidRPr="00676583">
        <w:rPr>
          <w:rFonts w:cs="Times New Roman"/>
        </w:rPr>
        <w:t>các</w:t>
      </w:r>
      <w:proofErr w:type="spellEnd"/>
      <w:r w:rsidR="00AD312F" w:rsidRPr="00676583">
        <w:rPr>
          <w:rFonts w:cs="Times New Roman"/>
        </w:rPr>
        <w:t xml:space="preserve"> protein </w:t>
      </w:r>
      <w:proofErr w:type="spellStart"/>
      <w:r w:rsidR="00AD312F" w:rsidRPr="00676583">
        <w:rPr>
          <w:rFonts w:cs="Times New Roman"/>
        </w:rPr>
        <w:t>liên</w:t>
      </w:r>
      <w:proofErr w:type="spellEnd"/>
      <w:r w:rsidR="00AD312F" w:rsidRPr="00676583">
        <w:rPr>
          <w:rFonts w:cs="Times New Roman"/>
        </w:rPr>
        <w:t xml:space="preserve"> </w:t>
      </w:r>
      <w:proofErr w:type="spellStart"/>
      <w:r w:rsidR="00AD312F" w:rsidRPr="00676583">
        <w:rPr>
          <w:rFonts w:cs="Times New Roman"/>
        </w:rPr>
        <w:t>quan</w:t>
      </w:r>
      <w:proofErr w:type="spellEnd"/>
      <w:r w:rsidR="00AD312F" w:rsidRPr="00676583">
        <w:rPr>
          <w:rFonts w:cs="Times New Roman"/>
        </w:rPr>
        <w:t xml:space="preserve"> </w:t>
      </w:r>
      <w:proofErr w:type="spellStart"/>
      <w:r w:rsidR="00AD312F" w:rsidRPr="00676583">
        <w:rPr>
          <w:rFonts w:cs="Times New Roman"/>
        </w:rPr>
        <w:t>đến</w:t>
      </w:r>
      <w:proofErr w:type="spellEnd"/>
      <w:r w:rsidR="00AD312F" w:rsidRPr="00676583">
        <w:rPr>
          <w:rFonts w:cs="Times New Roman"/>
        </w:rPr>
        <w:t xml:space="preserve"> insulin)</w:t>
      </w:r>
      <w:r w:rsidRPr="00676583">
        <w:rPr>
          <w:rFonts w:cs="Times New Roman"/>
        </w:rPr>
        <w:t>,</w:t>
      </w:r>
      <w:r w:rsidR="00AD312F" w:rsidRPr="00676583">
        <w:rPr>
          <w:rFonts w:cs="Times New Roman"/>
        </w:rPr>
        <w:t xml:space="preserve"> </w:t>
      </w:r>
      <w:proofErr w:type="spellStart"/>
      <w:r w:rsidR="00AD312F" w:rsidRPr="00676583">
        <w:rPr>
          <w:rFonts w:cs="Times New Roman"/>
        </w:rPr>
        <w:t>đều</w:t>
      </w:r>
      <w:proofErr w:type="spellEnd"/>
      <w:r w:rsidR="00AD312F" w:rsidRPr="00676583">
        <w:rPr>
          <w:rFonts w:cs="Times New Roman"/>
        </w:rPr>
        <w:t xml:space="preserve"> </w:t>
      </w:r>
      <w:proofErr w:type="spellStart"/>
      <w:r w:rsidR="00AD312F" w:rsidRPr="00676583">
        <w:rPr>
          <w:rFonts w:cs="Times New Roman"/>
        </w:rPr>
        <w:t>đóng</w:t>
      </w:r>
      <w:proofErr w:type="spellEnd"/>
      <w:r w:rsidR="00AD312F" w:rsidRPr="00676583">
        <w:rPr>
          <w:rFonts w:cs="Times New Roman"/>
        </w:rPr>
        <w:t xml:space="preserve"> </w:t>
      </w:r>
      <w:proofErr w:type="spellStart"/>
      <w:r w:rsidR="00AD312F" w:rsidRPr="00676583">
        <w:rPr>
          <w:rFonts w:cs="Times New Roman"/>
        </w:rPr>
        <w:t>vai</w:t>
      </w:r>
      <w:proofErr w:type="spellEnd"/>
      <w:r w:rsidR="00AD312F" w:rsidRPr="00676583">
        <w:rPr>
          <w:rFonts w:cs="Times New Roman"/>
        </w:rPr>
        <w:t xml:space="preserve"> </w:t>
      </w:r>
      <w:proofErr w:type="spellStart"/>
      <w:r w:rsidR="00AD312F" w:rsidRPr="00676583">
        <w:rPr>
          <w:rFonts w:cs="Times New Roman"/>
        </w:rPr>
        <w:t>trò</w:t>
      </w:r>
      <w:proofErr w:type="spellEnd"/>
      <w:r w:rsidR="00AD312F" w:rsidRPr="00676583">
        <w:rPr>
          <w:rFonts w:cs="Times New Roman"/>
        </w:rPr>
        <w:t xml:space="preserve"> </w:t>
      </w:r>
      <w:proofErr w:type="spellStart"/>
      <w:r w:rsidR="00AD312F" w:rsidRPr="00676583">
        <w:rPr>
          <w:rFonts w:cs="Times New Roman"/>
        </w:rPr>
        <w:t>quan</w:t>
      </w:r>
      <w:proofErr w:type="spellEnd"/>
      <w:r w:rsidR="00AD312F" w:rsidRPr="00676583">
        <w:rPr>
          <w:rFonts w:cs="Times New Roman"/>
        </w:rPr>
        <w:t xml:space="preserve"> </w:t>
      </w:r>
      <w:proofErr w:type="spellStart"/>
      <w:r w:rsidR="00AD312F" w:rsidRPr="00676583">
        <w:rPr>
          <w:rFonts w:cs="Times New Roman"/>
        </w:rPr>
        <w:t>trọng</w:t>
      </w:r>
      <w:proofErr w:type="spellEnd"/>
      <w:r w:rsidR="00AD312F" w:rsidRPr="00676583">
        <w:rPr>
          <w:rFonts w:cs="Times New Roman"/>
        </w:rPr>
        <w:t xml:space="preserve"> </w:t>
      </w:r>
      <w:proofErr w:type="spellStart"/>
      <w:r w:rsidR="00AD312F" w:rsidRPr="00676583">
        <w:rPr>
          <w:rFonts w:cs="Times New Roman"/>
        </w:rPr>
        <w:t>trong</w:t>
      </w:r>
      <w:proofErr w:type="spellEnd"/>
      <w:r w:rsidR="00AD312F" w:rsidRPr="00676583">
        <w:rPr>
          <w:rFonts w:cs="Times New Roman"/>
        </w:rPr>
        <w:t xml:space="preserve"> </w:t>
      </w:r>
      <w:proofErr w:type="spellStart"/>
      <w:r w:rsidR="00AD312F" w:rsidRPr="00676583">
        <w:rPr>
          <w:rFonts w:cs="Times New Roman"/>
        </w:rPr>
        <w:t>sự</w:t>
      </w:r>
      <w:proofErr w:type="spellEnd"/>
      <w:r w:rsidR="00AD312F" w:rsidRPr="00676583">
        <w:rPr>
          <w:rFonts w:cs="Times New Roman"/>
        </w:rPr>
        <w:t xml:space="preserve"> phát </w:t>
      </w:r>
      <w:proofErr w:type="spellStart"/>
      <w:r w:rsidR="00AD312F" w:rsidRPr="00676583">
        <w:rPr>
          <w:rFonts w:cs="Times New Roman"/>
        </w:rPr>
        <w:t>triển</w:t>
      </w:r>
      <w:proofErr w:type="spellEnd"/>
      <w:r w:rsidR="00AD312F" w:rsidRPr="00676583">
        <w:rPr>
          <w:rFonts w:cs="Times New Roman"/>
        </w:rPr>
        <w:t xml:space="preserve"> </w:t>
      </w:r>
      <w:proofErr w:type="spellStart"/>
      <w:r w:rsidR="00AD312F" w:rsidRPr="00676583">
        <w:rPr>
          <w:rFonts w:cs="Times New Roman"/>
        </w:rPr>
        <w:t>của</w:t>
      </w:r>
      <w:proofErr w:type="spellEnd"/>
      <w:r w:rsidR="00AD312F" w:rsidRPr="00676583">
        <w:rPr>
          <w:rFonts w:cs="Times New Roman"/>
        </w:rPr>
        <w:t xml:space="preserve"> </w:t>
      </w:r>
      <w:proofErr w:type="spellStart"/>
      <w:r w:rsidR="00AD312F" w:rsidRPr="00676583">
        <w:rPr>
          <w:rFonts w:cs="Times New Roman"/>
        </w:rPr>
        <w:t>tình</w:t>
      </w:r>
      <w:proofErr w:type="spellEnd"/>
      <w:r w:rsidR="00AD312F" w:rsidRPr="00676583">
        <w:rPr>
          <w:rFonts w:cs="Times New Roman"/>
        </w:rPr>
        <w:t xml:space="preserve"> </w:t>
      </w:r>
      <w:proofErr w:type="spellStart"/>
      <w:r w:rsidR="00AD312F" w:rsidRPr="00676583">
        <w:rPr>
          <w:rFonts w:cs="Times New Roman"/>
        </w:rPr>
        <w:t>trạng</w:t>
      </w:r>
      <w:proofErr w:type="spellEnd"/>
      <w:r w:rsidR="00AD312F" w:rsidRPr="00676583">
        <w:rPr>
          <w:rFonts w:cs="Times New Roman"/>
        </w:rPr>
        <w:t xml:space="preserve"> </w:t>
      </w:r>
      <w:proofErr w:type="spellStart"/>
      <w:r w:rsidR="00AD312F" w:rsidRPr="00676583">
        <w:rPr>
          <w:rFonts w:cs="Times New Roman"/>
        </w:rPr>
        <w:t>kháng</w:t>
      </w:r>
      <w:proofErr w:type="spellEnd"/>
      <w:r w:rsidR="00AD312F" w:rsidRPr="00676583">
        <w:rPr>
          <w:rFonts w:cs="Times New Roman"/>
        </w:rPr>
        <w:t xml:space="preserve"> insulin </w:t>
      </w:r>
      <w:r w:rsidR="00AD312F" w:rsidRPr="00676583">
        <w:rPr>
          <w:rFonts w:cs="Times New Roman"/>
        </w:rPr>
        <w:fldChar w:fldCharType="begin"/>
      </w:r>
      <w:r w:rsidR="003373F7" w:rsidRPr="00676583">
        <w:rPr>
          <w:rFonts w:cs="Times New Roman"/>
        </w:rPr>
        <w:instrText xml:space="preserve"> ADDIN EN.CITE &lt;EndNote&gt;&lt;Cite&gt;&lt;Author&gt;Popović&lt;/Author&gt;&lt;Year&gt;2025&lt;/Year&gt;&lt;RecNum&gt;882&lt;/RecNum&gt;&lt;DisplayText&gt;[98]&lt;/DisplayText&gt;&lt;record&gt;&lt;rec-number&gt;882&lt;/rec-number&gt;&lt;foreign-keys&gt;&lt;key app="EN" db-id="d9edfss990ffd2edtz2pev5exrvrw9sx0aaz" timestamp="1739764712"&gt;882&lt;/key&gt;&lt;/foreign-keys&gt;&lt;ref-type name="Journal Article"&gt;17&lt;/ref-type&gt;&lt;contributors&gt;&lt;authors&gt;&lt;author&gt;Popović, Lucija&lt;/author&gt;&lt;author&gt;Bulum, Tomislav&lt;/author&gt;&lt;/authors&gt;&lt;/contributors&gt;&lt;titles&gt;&lt;title&gt;New Onset Diabetes After Organ Transplantation: Risk Factors, Treatment, and Consequences&lt;/title&gt;&lt;/titles&gt;&lt;pages&gt;284&lt;/pages&gt;&lt;volume&gt;15&lt;/volume&gt;&lt;number&gt;3&lt;/number&gt;&lt;dates&gt;&lt;year&gt;2025&lt;/year&gt;&lt;/dates&gt;&lt;isbn&gt;2075-4418&lt;/isbn&gt;&lt;accession-num&gt;doi:10.3390/diagnostics15030284&lt;/accession-num&gt;&lt;urls&gt;&lt;related-urls&gt;&lt;url&gt;https://www.mdpi.com/2075-4418/15/3/284&lt;/url&gt;&lt;/related-urls&gt;&lt;/urls&gt;&lt;/record&gt;&lt;/Cite&gt;&lt;/EndNote&gt;</w:instrText>
      </w:r>
      <w:r w:rsidR="00AD312F" w:rsidRPr="00676583">
        <w:rPr>
          <w:rFonts w:cs="Times New Roman"/>
        </w:rPr>
        <w:fldChar w:fldCharType="separate"/>
      </w:r>
      <w:r w:rsidR="003373F7" w:rsidRPr="00676583">
        <w:rPr>
          <w:rFonts w:cs="Times New Roman"/>
          <w:noProof/>
        </w:rPr>
        <w:t>[98]</w:t>
      </w:r>
      <w:r w:rsidR="00AD312F" w:rsidRPr="00676583">
        <w:rPr>
          <w:rFonts w:cs="Times New Roman"/>
        </w:rPr>
        <w:fldChar w:fldCharType="end"/>
      </w:r>
      <w:r w:rsidR="00AD312F" w:rsidRPr="00676583">
        <w:rPr>
          <w:rFonts w:cs="Times New Roman"/>
        </w:rPr>
        <w:t xml:space="preserve">. </w:t>
      </w:r>
      <w:r w:rsidR="00AD312F" w:rsidRPr="00676583">
        <w:rPr>
          <w:rStyle w:val="fontstyle01"/>
          <w:rFonts w:ascii="Times New Roman" w:hAnsi="Times New Roman" w:cs="Times New Roman"/>
          <w:color w:val="auto"/>
          <w:sz w:val="28"/>
          <w:szCs w:val="28"/>
        </w:rPr>
        <w:t xml:space="preserve">Kamar N. </w:t>
      </w:r>
      <w:proofErr w:type="spellStart"/>
      <w:r w:rsidR="00AD312F" w:rsidRPr="00676583">
        <w:rPr>
          <w:rStyle w:val="fontstyle01"/>
          <w:rFonts w:ascii="Times New Roman" w:hAnsi="Times New Roman" w:cs="Times New Roman"/>
          <w:color w:val="auto"/>
          <w:sz w:val="28"/>
          <w:szCs w:val="28"/>
        </w:rPr>
        <w:t>và</w:t>
      </w:r>
      <w:proofErr w:type="spellEnd"/>
      <w:r w:rsidR="00AD312F" w:rsidRPr="00676583">
        <w:rPr>
          <w:rStyle w:val="fontstyle01"/>
          <w:rFonts w:ascii="Times New Roman" w:hAnsi="Times New Roman" w:cs="Times New Roman"/>
          <w:color w:val="auto"/>
          <w:sz w:val="28"/>
          <w:szCs w:val="28"/>
        </w:rPr>
        <w:t xml:space="preserve"> CS </w:t>
      </w:r>
      <w:proofErr w:type="spellStart"/>
      <w:r w:rsidR="00AD312F" w:rsidRPr="00676583">
        <w:rPr>
          <w:rStyle w:val="fontstyle01"/>
          <w:rFonts w:ascii="Times New Roman" w:hAnsi="Times New Roman" w:cs="Times New Roman"/>
          <w:color w:val="auto"/>
          <w:sz w:val="28"/>
          <w:szCs w:val="28"/>
        </w:rPr>
        <w:t>đã</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chứng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minh</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rằng</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nếu</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điều</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trị</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thành</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công</w:t>
      </w:r>
      <w:proofErr w:type="spellEnd"/>
      <w:r w:rsidR="00AD312F" w:rsidRPr="00676583">
        <w:rPr>
          <w:rStyle w:val="fontstyle01"/>
          <w:rFonts w:ascii="Times New Roman" w:hAnsi="Times New Roman" w:cs="Times New Roman"/>
          <w:color w:val="auto"/>
          <w:sz w:val="28"/>
          <w:szCs w:val="28"/>
        </w:rPr>
        <w:t xml:space="preserve"> HCV </w:t>
      </w:r>
      <w:proofErr w:type="spellStart"/>
      <w:r w:rsidR="00AD312F" w:rsidRPr="00676583">
        <w:rPr>
          <w:rStyle w:val="fontstyle01"/>
          <w:rFonts w:ascii="Times New Roman" w:hAnsi="Times New Roman" w:cs="Times New Roman"/>
          <w:color w:val="auto"/>
          <w:sz w:val="28"/>
          <w:szCs w:val="28"/>
        </w:rPr>
        <w:t>với</w:t>
      </w:r>
      <w:proofErr w:type="spellEnd"/>
      <w:r w:rsidR="00AD312F" w:rsidRPr="00676583">
        <w:rPr>
          <w:rStyle w:val="fontstyle01"/>
          <w:rFonts w:ascii="Times New Roman" w:hAnsi="Times New Roman" w:cs="Times New Roman"/>
          <w:color w:val="auto"/>
          <w:sz w:val="28"/>
          <w:szCs w:val="28"/>
        </w:rPr>
        <w:t xml:space="preserve"> interferon </w:t>
      </w:r>
      <w:proofErr w:type="spellStart"/>
      <w:r w:rsidR="00AD312F" w:rsidRPr="00676583">
        <w:rPr>
          <w:rStyle w:val="fontstyle01"/>
          <w:rFonts w:ascii="Times New Roman" w:hAnsi="Times New Roman" w:cs="Times New Roman"/>
          <w:color w:val="auto"/>
          <w:sz w:val="28"/>
          <w:szCs w:val="28"/>
        </w:rPr>
        <w:t>trước</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khi</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ghép</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làm</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giảm</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tỉ</w:t>
      </w:r>
      <w:proofErr w:type="spellEnd"/>
      <w:r w:rsidR="00AD312F" w:rsidRPr="00676583">
        <w:rPr>
          <w:rStyle w:val="fontstyle01"/>
          <w:rFonts w:ascii="Times New Roman" w:hAnsi="Times New Roman" w:cs="Times New Roman"/>
          <w:color w:val="auto"/>
          <w:sz w:val="28"/>
          <w:szCs w:val="28"/>
        </w:rPr>
        <w:t xml:space="preserve"> </w:t>
      </w:r>
      <w:proofErr w:type="spellStart"/>
      <w:r w:rsidR="00AD312F" w:rsidRPr="00676583">
        <w:rPr>
          <w:rStyle w:val="fontstyle01"/>
          <w:rFonts w:ascii="Times New Roman" w:hAnsi="Times New Roman" w:cs="Times New Roman"/>
          <w:color w:val="auto"/>
          <w:sz w:val="28"/>
          <w:szCs w:val="28"/>
        </w:rPr>
        <w:t>lệ</w:t>
      </w:r>
      <w:proofErr w:type="spellEnd"/>
      <w:r w:rsidR="00AD312F" w:rsidRPr="00676583">
        <w:rPr>
          <w:rStyle w:val="fontstyle01"/>
          <w:rFonts w:ascii="Times New Roman" w:hAnsi="Times New Roman" w:cs="Times New Roman"/>
          <w:color w:val="auto"/>
          <w:sz w:val="28"/>
          <w:szCs w:val="28"/>
        </w:rPr>
        <w:t xml:space="preserve"> phát </w:t>
      </w:r>
      <w:proofErr w:type="spellStart"/>
      <w:r w:rsidR="00AD312F" w:rsidRPr="00676583">
        <w:rPr>
          <w:rStyle w:val="fontstyle01"/>
          <w:rFonts w:ascii="Times New Roman" w:hAnsi="Times New Roman" w:cs="Times New Roman"/>
          <w:color w:val="auto"/>
          <w:sz w:val="28"/>
          <w:szCs w:val="28"/>
        </w:rPr>
        <w:t>triển</w:t>
      </w:r>
      <w:proofErr w:type="spellEnd"/>
      <w:r w:rsidR="00AD312F" w:rsidRPr="00676583">
        <w:rPr>
          <w:rStyle w:val="fontstyle01"/>
          <w:rFonts w:ascii="Times New Roman" w:hAnsi="Times New Roman" w:cs="Times New Roman"/>
          <w:color w:val="auto"/>
          <w:sz w:val="28"/>
          <w:szCs w:val="28"/>
        </w:rPr>
        <w:t xml:space="preserve"> NODAT </w:t>
      </w:r>
      <w:r w:rsidR="00AD312F" w:rsidRPr="00676583">
        <w:rPr>
          <w:rStyle w:val="fontstyle01"/>
          <w:rFonts w:ascii="Times New Roman" w:hAnsi="Times New Roman" w:cs="Times New Roman"/>
          <w:color w:val="auto"/>
          <w:sz w:val="28"/>
          <w:szCs w:val="28"/>
        </w:rPr>
        <w:fldChar w:fldCharType="begin">
          <w:fldData xml:space="preserve">PEVuZE5vdGU+PENpdGU+PEF1dGhvcj5LYW1hcjwvQXV0aG9yPjxZZWFyPjIwMDM8L1llYXI+PFJl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</w:fldData>
        </w:fldChar>
      </w:r>
      <w:r w:rsidR="003373F7" w:rsidRPr="00676583">
        <w:rPr>
          <w:rStyle w:val="fontstyle01"/>
          <w:rFonts w:ascii="Times New Roman" w:hAnsi="Times New Roman" w:cs="Times New Roman"/>
          <w:color w:val="auto"/>
          <w:sz w:val="28"/>
          <w:szCs w:val="28"/>
        </w:rPr>
        <w:instrText xml:space="preserve"> ADDIN EN.CITE </w:instrText>
      </w:r>
      <w:r w:rsidR="003373F7" w:rsidRPr="00676583">
        <w:rPr>
          <w:rStyle w:val="fontstyle01"/>
          <w:rFonts w:ascii="Times New Roman" w:hAnsi="Times New Roman" w:cs="Times New Roman"/>
          <w:color w:val="auto"/>
          <w:sz w:val="28"/>
          <w:szCs w:val="28"/>
        </w:rPr>
        <w:fldChar w:fldCharType="begin">
          <w:fldData xml:space="preserve">PEVuZE5vdGU+PENpdGU+PEF1dGhvcj5LYW1hcjwvQXV0aG9yPjxZZWFyPjIwMDM8L1llYXI+PFJl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</w:fldData>
        </w:fldChar>
      </w:r>
      <w:r w:rsidR="003373F7" w:rsidRPr="00676583">
        <w:rPr>
          <w:rStyle w:val="fontstyle01"/>
          <w:rFonts w:ascii="Times New Roman" w:hAnsi="Times New Roman" w:cs="Times New Roman"/>
          <w:color w:val="auto"/>
          <w:sz w:val="28"/>
          <w:szCs w:val="28"/>
        </w:rPr>
        <w:instrText xml:space="preserve"> ADDIN EN.CITE.DATA </w:instrText>
      </w:r>
      <w:r w:rsidR="003373F7" w:rsidRPr="00676583">
        <w:rPr>
          <w:rStyle w:val="fontstyle01"/>
          <w:rFonts w:ascii="Times New Roman" w:hAnsi="Times New Roman" w:cs="Times New Roman"/>
          <w:color w:val="auto"/>
          <w:sz w:val="28"/>
          <w:szCs w:val="28"/>
        </w:rPr>
      </w:r>
      <w:r w:rsidR="003373F7" w:rsidRPr="00676583">
        <w:rPr>
          <w:rStyle w:val="fontstyle01"/>
          <w:rFonts w:ascii="Times New Roman" w:hAnsi="Times New Roman" w:cs="Times New Roman"/>
          <w:color w:val="auto"/>
          <w:sz w:val="28"/>
          <w:szCs w:val="28"/>
        </w:rPr>
        <w:fldChar w:fldCharType="end"/>
      </w:r>
      <w:r w:rsidR="00AD312F" w:rsidRPr="00676583">
        <w:rPr>
          <w:rStyle w:val="fontstyle01"/>
          <w:rFonts w:ascii="Times New Roman" w:hAnsi="Times New Roman" w:cs="Times New Roman"/>
          <w:color w:val="auto"/>
          <w:sz w:val="28"/>
          <w:szCs w:val="28"/>
        </w:rPr>
      </w:r>
      <w:r w:rsidR="00AD312F"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[103]</w:t>
      </w:r>
      <w:r w:rsidR="00AD312F" w:rsidRPr="00676583">
        <w:rPr>
          <w:rStyle w:val="fontstyle01"/>
          <w:rFonts w:ascii="Times New Roman" w:hAnsi="Times New Roman" w:cs="Times New Roman"/>
          <w:color w:val="auto"/>
          <w:sz w:val="28"/>
          <w:szCs w:val="28"/>
        </w:rPr>
        <w:fldChar w:fldCharType="end"/>
      </w:r>
      <w:r w:rsidR="00AD312F" w:rsidRPr="00676583">
        <w:rPr>
          <w:rStyle w:val="fontstyle01"/>
          <w:rFonts w:ascii="Times New Roman" w:hAnsi="Times New Roman" w:cs="Times New Roman"/>
          <w:color w:val="auto"/>
          <w:sz w:val="28"/>
          <w:szCs w:val="28"/>
        </w:rPr>
        <w:t>.</w:t>
      </w:r>
    </w:p>
    <w:p w14:paraId="7C7FF57A" w14:textId="0158650A" w:rsidR="00AD312F" w:rsidRPr="00676583" w:rsidRDefault="00AD312F" w:rsidP="00AD312F">
      <w:pPr>
        <w:widowControl w:val="0"/>
        <w:spacing w:line="360" w:lineRule="auto"/>
        <w:ind w:firstLine="720"/>
        <w:jc w:val="both"/>
        <w:rPr>
          <w:rFonts w:cs="Times New Roman"/>
        </w:rPr>
      </w:pP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hoặc</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dung </w:t>
      </w:r>
      <w:proofErr w:type="spellStart"/>
      <w:r w:rsidRPr="00676583">
        <w:rPr>
          <w:rStyle w:val="fontstyle01"/>
          <w:rFonts w:ascii="Times New Roman" w:hAnsi="Times New Roman" w:cs="Times New Roman"/>
          <w:color w:val="auto"/>
          <w:sz w:val="28"/>
          <w:szCs w:val="28"/>
        </w:rPr>
        <w:t>nạp</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Fonts w:cs="Times New Roman"/>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phát </w:t>
      </w:r>
      <w:proofErr w:type="spellStart"/>
      <w:r w:rsidRPr="00676583">
        <w:rPr>
          <w:rStyle w:val="fontstyle01"/>
          <w:rFonts w:ascii="Times New Roman" w:hAnsi="Times New Roman" w:cs="Times New Roman"/>
          <w:color w:val="auto"/>
          <w:sz w:val="28"/>
          <w:szCs w:val="28"/>
        </w:rPr>
        <w:t>triển</w:t>
      </w:r>
      <w:proofErr w:type="spellEnd"/>
      <w:r w:rsidRPr="00676583">
        <w:rPr>
          <w:rStyle w:val="fontstyle01"/>
          <w:rFonts w:ascii="Times New Roman" w:hAnsi="Times New Roman" w:cs="Times New Roman"/>
          <w:color w:val="auto"/>
          <w:sz w:val="28"/>
          <w:szCs w:val="28"/>
        </w:rPr>
        <w:t xml:space="preserve"> NODAT. </w:t>
      </w:r>
      <w:r w:rsidRPr="00676583">
        <w:rPr>
          <w:rFonts w:cs="Times New Roman"/>
        </w:rPr>
        <w:t xml:space="preserve">Trong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bao </w:t>
      </w:r>
      <w:proofErr w:type="spellStart"/>
      <w:r w:rsidRPr="00676583">
        <w:rPr>
          <w:rFonts w:cs="Times New Roman"/>
        </w:rPr>
        <w:t>gồm</w:t>
      </w:r>
      <w:proofErr w:type="spellEnd"/>
      <w:r w:rsidRPr="00676583">
        <w:rPr>
          <w:rFonts w:cs="Times New Roman"/>
        </w:rPr>
        <w:t xml:space="preserve"> 490 BN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Cosio </w:t>
      </w:r>
      <w:proofErr w:type="spellStart"/>
      <w:r w:rsidRPr="00676583">
        <w:rPr>
          <w:rFonts w:cs="Times New Roman"/>
        </w:rPr>
        <w:t>và</w:t>
      </w:r>
      <w:proofErr w:type="spellEnd"/>
      <w:r w:rsidRPr="00676583">
        <w:rPr>
          <w:rFonts w:cs="Times New Roman"/>
        </w:rPr>
        <w:t xml:space="preserve"> CS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minh</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NODAT. Trong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70%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w:t>
      </w:r>
      <w:proofErr w:type="spellStart"/>
      <w:r w:rsidRPr="00676583">
        <w:rPr>
          <w:rFonts w:cs="Times New Roman"/>
        </w:rPr>
        <w:t>năm</w:t>
      </w:r>
      <w:proofErr w:type="spellEnd"/>
      <w:r w:rsidRPr="00676583">
        <w:rPr>
          <w:rFonts w:cs="Times New Roman"/>
        </w:rPr>
        <w:t xml:space="preserve"> </w:t>
      </w:r>
      <w:r w:rsidRPr="00676583">
        <w:rPr>
          <w:rFonts w:cs="Times New Roman"/>
        </w:rPr>
        <w:fldChar w:fldCharType="begin">
          <w:fldData xml:space="preserve">PEVuZE5vdGU+PENpdGU+PEF1dGhvcj5Db3NpbzwvQXV0aG9yPjxZZWFyPjIwMDU8L1llYXI+PFJl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</w:fldData>
        </w:fldChar>
      </w:r>
      <w:r w:rsidR="003373F7" w:rsidRPr="00676583">
        <w:rPr>
          <w:rFonts w:cs="Times New Roman"/>
        </w:rPr>
        <w:instrText xml:space="preserve"> ADDIN EN.CITE </w:instrText>
      </w:r>
      <w:r w:rsidR="003373F7" w:rsidRPr="00676583">
        <w:rPr>
          <w:rFonts w:cs="Times New Roman"/>
        </w:rPr>
        <w:fldChar w:fldCharType="begin">
          <w:fldData xml:space="preserve">PEVuZE5vdGU+PENpdGU+PEF1dGhvcj5Db3NpbzwvQXV0aG9yPjxZZWFyPjIwMDU8L1llYXI+PFJl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</w:fldData>
        </w:fldChar>
      </w:r>
      <w:r w:rsidR="003373F7" w:rsidRPr="00676583">
        <w:rPr>
          <w:rFonts w:cs="Times New Roman"/>
        </w:rPr>
        <w:instrText xml:space="preserve"> ADDIN EN.CITE.DATA </w:instrText>
      </w:r>
      <w:r w:rsidR="003373F7" w:rsidRPr="00676583">
        <w:rPr>
          <w:rFonts w:cs="Times New Roman"/>
        </w:rPr>
      </w:r>
      <w:r w:rsidR="003373F7" w:rsidRPr="00676583">
        <w:rPr>
          <w:rFonts w:cs="Times New Roman"/>
        </w:rPr>
        <w:fldChar w:fldCharType="end"/>
      </w:r>
      <w:r w:rsidRPr="00676583">
        <w:rPr>
          <w:rFonts w:cs="Times New Roman"/>
        </w:rPr>
      </w:r>
      <w:r w:rsidRPr="00676583">
        <w:rPr>
          <w:rFonts w:cs="Times New Roman"/>
        </w:rPr>
        <w:fldChar w:fldCharType="separate"/>
      </w:r>
      <w:r w:rsidR="003373F7" w:rsidRPr="00676583">
        <w:rPr>
          <w:rFonts w:cs="Times New Roman"/>
          <w:noProof/>
        </w:rPr>
        <w:t>[104]</w:t>
      </w:r>
      <w:r w:rsidRPr="00676583">
        <w:rPr>
          <w:rFonts w:cs="Times New Roman"/>
        </w:rPr>
        <w:fldChar w:fldCharType="end"/>
      </w:r>
      <w:r w:rsidRPr="00676583">
        <w:rPr>
          <w:rFonts w:cs="Times New Roman"/>
        </w:rPr>
        <w:t xml:space="preserve">.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Lida S</w:t>
      </w:r>
      <w:r w:rsidR="00161117" w:rsidRPr="00676583">
        <w:rPr>
          <w:rFonts w:cs="Times New Roman"/>
          <w:lang w:val="vi-VN"/>
        </w:rPr>
        <w:t>.</w:t>
      </w:r>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378 BN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proofErr w:type="spellStart"/>
      <w:r w:rsidRPr="00676583">
        <w:rPr>
          <w:rFonts w:cs="Times New Roman"/>
        </w:rPr>
        <w:t>nghiệm</w:t>
      </w:r>
      <w:proofErr w:type="spellEnd"/>
      <w:r w:rsidRPr="00676583">
        <w:rPr>
          <w:rFonts w:cs="Times New Roman"/>
        </w:rPr>
        <w:t xml:space="preserve"> </w:t>
      </w:r>
      <w:proofErr w:type="spellStart"/>
      <w:r w:rsidRPr="00676583">
        <w:rPr>
          <w:rFonts w:cs="Times New Roman"/>
        </w:rPr>
        <w:t>pháp</w:t>
      </w:r>
      <w:proofErr w:type="spellEnd"/>
      <w:r w:rsidRPr="00676583">
        <w:rPr>
          <w:rFonts w:cs="Times New Roman"/>
        </w:rPr>
        <w:t xml:space="preserve"> dung </w:t>
      </w:r>
      <w:proofErr w:type="spellStart"/>
      <w:r w:rsidRPr="00676583">
        <w:rPr>
          <w:rFonts w:cs="Times New Roman"/>
        </w:rPr>
        <w:t>nạp</w:t>
      </w:r>
      <w:proofErr w:type="spellEnd"/>
      <w:r w:rsidRPr="00676583">
        <w:rPr>
          <w:rFonts w:cs="Times New Roman"/>
        </w:rPr>
        <w:t xml:space="preserve"> glucose (</w:t>
      </w:r>
      <w:proofErr w:type="spellStart"/>
      <w:r w:rsidRPr="00676583">
        <w:rPr>
          <w:rFonts w:cs="Times New Roman"/>
        </w:rPr>
        <w:t>cho</w:t>
      </w:r>
      <w:proofErr w:type="spellEnd"/>
      <w:r w:rsidRPr="00676583">
        <w:rPr>
          <w:rFonts w:cs="Times New Roman"/>
        </w:rPr>
        <w:t xml:space="preserve"> BN </w:t>
      </w:r>
      <w:proofErr w:type="spellStart"/>
      <w:r w:rsidRPr="00676583">
        <w:rPr>
          <w:rFonts w:cs="Times New Roman"/>
        </w:rPr>
        <w:t>nhịn</w:t>
      </w:r>
      <w:proofErr w:type="spellEnd"/>
      <w:r w:rsidRPr="00676583">
        <w:rPr>
          <w:rFonts w:cs="Times New Roman"/>
        </w:rPr>
        <w:t xml:space="preserve"> </w:t>
      </w:r>
      <w:proofErr w:type="spellStart"/>
      <w:r w:rsidRPr="00676583">
        <w:rPr>
          <w:rFonts w:cs="Times New Roman"/>
        </w:rPr>
        <w:t>ăn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uống</w:t>
      </w:r>
      <w:proofErr w:type="spellEnd"/>
      <w:r w:rsidRPr="00676583">
        <w:rPr>
          <w:rFonts w:cs="Times New Roman"/>
        </w:rPr>
        <w:t xml:space="preserve"> 75g glucose,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đó</w:t>
      </w:r>
      <w:proofErr w:type="spellEnd"/>
      <w:r w:rsidRPr="00676583">
        <w:rPr>
          <w:rFonts w:cs="Times New Roman"/>
        </w:rPr>
        <w:t xml:space="preserve"> </w:t>
      </w:r>
      <w:proofErr w:type="spellStart"/>
      <w:r w:rsidRPr="00676583">
        <w:rPr>
          <w:rFonts w:cs="Times New Roman"/>
        </w:rPr>
        <w:t>lấy</w:t>
      </w:r>
      <w:proofErr w:type="spellEnd"/>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tại</w:t>
      </w:r>
      <w:proofErr w:type="spellEnd"/>
      <w:r w:rsidRPr="00676583">
        <w:rPr>
          <w:rFonts w:cs="Times New Roman"/>
        </w:rPr>
        <w:t xml:space="preserve"> 2 </w:t>
      </w:r>
      <w:proofErr w:type="spellStart"/>
      <w:r w:rsidRPr="00676583">
        <w:rPr>
          <w:rFonts w:cs="Times New Roman"/>
        </w:rPr>
        <w:t>thời</w:t>
      </w:r>
      <w:proofErr w:type="spellEnd"/>
      <w:r w:rsidRPr="00676583">
        <w:rPr>
          <w:rFonts w:cs="Times New Roman"/>
        </w:rPr>
        <w:t xml:space="preserve"> </w:t>
      </w:r>
      <w:proofErr w:type="spellStart"/>
      <w:r w:rsidRPr="00676583">
        <w:rPr>
          <w:rFonts w:cs="Times New Roman"/>
        </w:rPr>
        <w:t>điểm</w:t>
      </w:r>
      <w:proofErr w:type="spellEnd"/>
      <w:r w:rsidRPr="00676583">
        <w:rPr>
          <w:rFonts w:cs="Times New Roman"/>
        </w:rPr>
        <w:t xml:space="preserve"> G0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uống</w:t>
      </w:r>
      <w:proofErr w:type="spellEnd"/>
      <w:r w:rsidRPr="00676583">
        <w:rPr>
          <w:rFonts w:cs="Times New Roman"/>
        </w:rPr>
        <w:t xml:space="preserve"> </w:t>
      </w:r>
      <w:proofErr w:type="spellStart"/>
      <w:r w:rsidRPr="00676583">
        <w:rPr>
          <w:rFonts w:cs="Times New Roman"/>
        </w:rPr>
        <w:t>nước</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G2 </w:t>
      </w:r>
      <w:proofErr w:type="spellStart"/>
      <w:r w:rsidRPr="00676583">
        <w:rPr>
          <w:rFonts w:cs="Times New Roman"/>
        </w:rPr>
        <w:t>sau</w:t>
      </w:r>
      <w:proofErr w:type="spellEnd"/>
      <w:r w:rsidRPr="00676583">
        <w:rPr>
          <w:rFonts w:cs="Times New Roman"/>
        </w:rPr>
        <w:t xml:space="preserve"> 120 </w:t>
      </w:r>
      <w:proofErr w:type="spellStart"/>
      <w:r w:rsidRPr="00676583">
        <w:rPr>
          <w:rFonts w:cs="Times New Roman"/>
        </w:rPr>
        <w:t>phút</w:t>
      </w:r>
      <w:proofErr w:type="spellEnd"/>
      <w:r w:rsidRPr="00676583">
        <w:rPr>
          <w:rFonts w:cs="Times New Roman"/>
        </w:rPr>
        <w:t xml:space="preserve"> </w:t>
      </w:r>
      <w:proofErr w:type="spellStart"/>
      <w:r w:rsidRPr="00676583">
        <w:rPr>
          <w:rFonts w:cs="Times New Roman"/>
        </w:rPr>
        <w:t>uống</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00673170" w:rsidRPr="00676583">
        <w:rPr>
          <w:rFonts w:cs="Times New Roman"/>
        </w:rPr>
        <w:t>Kết</w:t>
      </w:r>
      <w:proofErr w:type="spellEnd"/>
      <w:r w:rsidR="00673170" w:rsidRPr="00676583">
        <w:rPr>
          <w:rFonts w:cs="Times New Roman"/>
        </w:rPr>
        <w:t xml:space="preserve"> </w:t>
      </w:r>
      <w:proofErr w:type="spellStart"/>
      <w:r w:rsidR="00673170" w:rsidRPr="00676583">
        <w:rPr>
          <w:rFonts w:cs="Times New Roman"/>
        </w:rPr>
        <w:t>quả</w:t>
      </w:r>
      <w:proofErr w:type="spellEnd"/>
      <w:r w:rsidR="00673170" w:rsidRPr="00676583">
        <w:rPr>
          <w:rFonts w:cs="Times New Roman"/>
        </w:rPr>
        <w:t xml:space="preserve"> chia </w:t>
      </w:r>
      <w:proofErr w:type="spellStart"/>
      <w:r w:rsidR="00673170" w:rsidRPr="00676583">
        <w:rPr>
          <w:rFonts w:cs="Times New Roman"/>
        </w:rPr>
        <w:t>làm</w:t>
      </w:r>
      <w:proofErr w:type="spellEnd"/>
      <w:r w:rsidR="00673170" w:rsidRPr="00676583">
        <w:rPr>
          <w:rFonts w:cs="Times New Roman"/>
        </w:rPr>
        <w:t xml:space="preserve"> 3 </w:t>
      </w:r>
      <w:proofErr w:type="spellStart"/>
      <w:r w:rsidR="00673170" w:rsidRPr="00676583">
        <w:rPr>
          <w:rFonts w:cs="Times New Roman"/>
        </w:rPr>
        <w:t>nhóm</w:t>
      </w:r>
      <w:proofErr w:type="spellEnd"/>
      <w:r w:rsidR="00673170" w:rsidRPr="00676583">
        <w:rPr>
          <w:rFonts w:cs="Times New Roman"/>
        </w:rPr>
        <w:t xml:space="preserve">: </w:t>
      </w:r>
      <w:proofErr w:type="spellStart"/>
      <w:r w:rsidR="00673170" w:rsidRPr="00676583">
        <w:rPr>
          <w:rFonts w:cs="Times New Roman"/>
        </w:rPr>
        <w:t>nhóm</w:t>
      </w:r>
      <w:proofErr w:type="spellEnd"/>
      <w:r w:rsidR="00673170" w:rsidRPr="00676583">
        <w:rPr>
          <w:rFonts w:cs="Times New Roman"/>
        </w:rPr>
        <w:t xml:space="preserve"> 1 </w:t>
      </w:r>
      <w:proofErr w:type="spellStart"/>
      <w:r w:rsidR="00673170" w:rsidRPr="00676583">
        <w:rPr>
          <w:rFonts w:cs="Times New Roman"/>
        </w:rPr>
        <w:t>có</w:t>
      </w:r>
      <w:proofErr w:type="spellEnd"/>
      <w:r w:rsidR="00673170" w:rsidRPr="00676583">
        <w:rPr>
          <w:rFonts w:cs="Times New Roman"/>
        </w:rPr>
        <w:t xml:space="preserve"> </w:t>
      </w:r>
      <w:proofErr w:type="spellStart"/>
      <w:r w:rsidR="00673170" w:rsidRPr="00676583">
        <w:rPr>
          <w:rFonts w:cs="Times New Roman"/>
        </w:rPr>
        <w:t>nồng</w:t>
      </w:r>
      <w:proofErr w:type="spellEnd"/>
      <w:r w:rsidR="00673170" w:rsidRPr="00676583">
        <w:rPr>
          <w:rFonts w:cs="Times New Roman"/>
        </w:rPr>
        <w:t xml:space="preserve"> </w:t>
      </w:r>
      <w:proofErr w:type="spellStart"/>
      <w:r w:rsidR="00673170" w:rsidRPr="00676583">
        <w:rPr>
          <w:rFonts w:cs="Times New Roman"/>
        </w:rPr>
        <w:t>độ</w:t>
      </w:r>
      <w:proofErr w:type="spellEnd"/>
      <w:r w:rsidR="00673170" w:rsidRPr="00676583">
        <w:rPr>
          <w:rFonts w:cs="Times New Roman"/>
        </w:rPr>
        <w:t xml:space="preserve"> glucose </w:t>
      </w:r>
      <w:proofErr w:type="spellStart"/>
      <w:r w:rsidR="00673170" w:rsidRPr="00676583">
        <w:rPr>
          <w:rFonts w:cs="Times New Roman"/>
        </w:rPr>
        <w:t>máu</w:t>
      </w:r>
      <w:proofErr w:type="spellEnd"/>
      <w:r w:rsidR="00673170" w:rsidRPr="00676583">
        <w:rPr>
          <w:rFonts w:cs="Times New Roman"/>
        </w:rPr>
        <w:t xml:space="preserve"> </w:t>
      </w:r>
      <w:proofErr w:type="spellStart"/>
      <w:r w:rsidR="00673170" w:rsidRPr="00676583">
        <w:rPr>
          <w:rFonts w:cs="Times New Roman"/>
        </w:rPr>
        <w:t>bình</w:t>
      </w:r>
      <w:proofErr w:type="spellEnd"/>
      <w:r w:rsidR="00673170" w:rsidRPr="00676583">
        <w:rPr>
          <w:rFonts w:cs="Times New Roman"/>
        </w:rPr>
        <w:t xml:space="preserve"> </w:t>
      </w:r>
      <w:proofErr w:type="spellStart"/>
      <w:r w:rsidR="00673170" w:rsidRPr="00676583">
        <w:rPr>
          <w:rFonts w:cs="Times New Roman"/>
        </w:rPr>
        <w:t>thường</w:t>
      </w:r>
      <w:proofErr w:type="spellEnd"/>
      <w:r w:rsidR="00673170" w:rsidRPr="00676583">
        <w:rPr>
          <w:rFonts w:cs="Times New Roman"/>
        </w:rPr>
        <w:t xml:space="preserve">, </w:t>
      </w:r>
      <w:proofErr w:type="spellStart"/>
      <w:r w:rsidR="00673170" w:rsidRPr="00676583">
        <w:rPr>
          <w:rFonts w:cs="Times New Roman"/>
        </w:rPr>
        <w:t>nhóm</w:t>
      </w:r>
      <w:proofErr w:type="spellEnd"/>
      <w:r w:rsidR="00673170" w:rsidRPr="00676583">
        <w:rPr>
          <w:rFonts w:cs="Times New Roman"/>
        </w:rPr>
        <w:t xml:space="preserve"> 2 </w:t>
      </w:r>
      <w:proofErr w:type="spellStart"/>
      <w:r w:rsidR="00673170" w:rsidRPr="00676583">
        <w:rPr>
          <w:rFonts w:cs="Times New Roman"/>
        </w:rPr>
        <w:t>có</w:t>
      </w:r>
      <w:proofErr w:type="spellEnd"/>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00673170" w:rsidRPr="00676583">
        <w:rPr>
          <w:rFonts w:cs="Times New Roman"/>
        </w:rPr>
        <w:t>loạn</w:t>
      </w:r>
      <w:proofErr w:type="spellEnd"/>
      <w:r w:rsidR="00673170" w:rsidRPr="00676583">
        <w:rPr>
          <w:rFonts w:cs="Times New Roman"/>
        </w:rPr>
        <w:t xml:space="preserve"> dung </w:t>
      </w:r>
      <w:proofErr w:type="spellStart"/>
      <w:r w:rsidR="00673170" w:rsidRPr="00676583">
        <w:rPr>
          <w:rFonts w:cs="Times New Roman"/>
        </w:rPr>
        <w:t>nạp</w:t>
      </w:r>
      <w:proofErr w:type="spellEnd"/>
      <w:r w:rsidR="00673170" w:rsidRPr="00676583">
        <w:rPr>
          <w:rFonts w:cs="Times New Roman"/>
        </w:rPr>
        <w:t xml:space="preserve"> </w:t>
      </w:r>
      <w:r w:rsidR="00FC5C73" w:rsidRPr="00676583">
        <w:rPr>
          <w:rFonts w:cs="Times New Roman"/>
        </w:rPr>
        <w:t>glucose</w:t>
      </w:r>
      <w:r w:rsidR="00673170" w:rsidRPr="00676583">
        <w:rPr>
          <w:rFonts w:cs="Times New Roman"/>
        </w:rPr>
        <w:t xml:space="preserve"> </w:t>
      </w:r>
      <w:proofErr w:type="spellStart"/>
      <w:r w:rsidR="00673170" w:rsidRPr="00676583">
        <w:rPr>
          <w:rFonts w:cs="Times New Roman"/>
        </w:rPr>
        <w:t>máu</w:t>
      </w:r>
      <w:proofErr w:type="spellEnd"/>
      <w:r w:rsidR="00673170" w:rsidRPr="00676583">
        <w:rPr>
          <w:rFonts w:cs="Times New Roman"/>
        </w:rPr>
        <w:t xml:space="preserve">, </w:t>
      </w:r>
      <w:proofErr w:type="spellStart"/>
      <w:r w:rsidR="00673170" w:rsidRPr="00676583">
        <w:rPr>
          <w:rFonts w:cs="Times New Roman"/>
        </w:rPr>
        <w:t>nhóm</w:t>
      </w:r>
      <w:proofErr w:type="spellEnd"/>
      <w:r w:rsidR="00673170" w:rsidRPr="00676583">
        <w:rPr>
          <w:rFonts w:cs="Times New Roman"/>
        </w:rPr>
        <w:t xml:space="preserve"> 3 </w:t>
      </w:r>
      <w:proofErr w:type="spellStart"/>
      <w:r w:rsidR="00673170" w:rsidRPr="00676583">
        <w:rPr>
          <w:rFonts w:cs="Times New Roman"/>
        </w:rPr>
        <w:t>mắc</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(ko </w:t>
      </w:r>
      <w:proofErr w:type="spellStart"/>
      <w:r w:rsidRPr="00676583">
        <w:rPr>
          <w:rFonts w:cs="Times New Roman"/>
        </w:rPr>
        <w:t>triệu</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lâm</w:t>
      </w:r>
      <w:proofErr w:type="spellEnd"/>
      <w:r w:rsidRPr="00676583">
        <w:rPr>
          <w:rFonts w:cs="Times New Roman"/>
        </w:rPr>
        <w:t xml:space="preserve"> </w:t>
      </w:r>
      <w:proofErr w:type="spellStart"/>
      <w:r w:rsidRPr="00676583">
        <w:rPr>
          <w:rFonts w:cs="Times New Roman"/>
        </w:rPr>
        <w:t>sàng</w:t>
      </w:r>
      <w:proofErr w:type="spellEnd"/>
      <w:r w:rsidRPr="00676583">
        <w:rPr>
          <w:rFonts w:cs="Times New Roman"/>
        </w:rPr>
        <w:t xml:space="preserve">). Theo </w:t>
      </w:r>
      <w:proofErr w:type="spellStart"/>
      <w:r w:rsidRPr="00676583">
        <w:rPr>
          <w:rFonts w:cs="Times New Roman"/>
        </w:rPr>
        <w:t>dõi</w:t>
      </w:r>
      <w:proofErr w:type="spellEnd"/>
      <w:r w:rsidRPr="00676583">
        <w:rPr>
          <w:rFonts w:cs="Times New Roman"/>
        </w:rPr>
        <w:t xml:space="preserve"> </w:t>
      </w:r>
      <w:proofErr w:type="spellStart"/>
      <w:r w:rsidRPr="00676583">
        <w:rPr>
          <w:rFonts w:cs="Times New Roman"/>
        </w:rPr>
        <w:t>những</w:t>
      </w:r>
      <w:proofErr w:type="spellEnd"/>
      <w:r w:rsidRPr="00676583">
        <w:rPr>
          <w:rFonts w:cs="Times New Roman"/>
        </w:rPr>
        <w:t xml:space="preserve"> BN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trong</w:t>
      </w:r>
      <w:proofErr w:type="spellEnd"/>
      <w:r w:rsidRPr="00676583">
        <w:rPr>
          <w:rFonts w:cs="Times New Roman"/>
        </w:rPr>
        <w:t xml:space="preserve"> 24 </w:t>
      </w:r>
      <w:proofErr w:type="spellStart"/>
      <w:r w:rsidRPr="00676583">
        <w:rPr>
          <w:rFonts w:cs="Times New Roman"/>
        </w:rPr>
        <w:t>tháng</w:t>
      </w:r>
      <w:proofErr w:type="spellEnd"/>
      <w:r w:rsidRPr="00676583">
        <w:rPr>
          <w:rFonts w:cs="Times New Roman"/>
        </w:rPr>
        <w:t xml:space="preserve"> </w:t>
      </w:r>
      <w:proofErr w:type="spellStart"/>
      <w:r w:rsidRPr="00676583">
        <w:rPr>
          <w:rFonts w:cs="Times New Roman"/>
        </w:rPr>
        <w:t>tiếp</w:t>
      </w:r>
      <w:proofErr w:type="spellEnd"/>
      <w:r w:rsidRPr="00676583">
        <w:rPr>
          <w:rFonts w:cs="Times New Roman"/>
        </w:rPr>
        <w:t xml:space="preserve"> </w:t>
      </w:r>
      <w:proofErr w:type="spellStart"/>
      <w:r w:rsidRPr="00676583">
        <w:rPr>
          <w:rFonts w:cs="Times New Roman"/>
        </w:rPr>
        <w:t>theo</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nhận</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1 </w:t>
      </w:r>
      <w:proofErr w:type="spellStart"/>
      <w:r w:rsidRPr="00676583">
        <w:rPr>
          <w:rFonts w:cs="Times New Roman"/>
        </w:rPr>
        <w:t>có</w:t>
      </w:r>
      <w:proofErr w:type="spellEnd"/>
      <w:r w:rsidRPr="00676583">
        <w:rPr>
          <w:rFonts w:cs="Times New Roman"/>
        </w:rPr>
        <w:t xml:space="preserve"> 17/248 </w:t>
      </w:r>
      <w:proofErr w:type="spellStart"/>
      <w:r w:rsidRPr="00676583">
        <w:rPr>
          <w:rFonts w:cs="Times New Roman"/>
        </w:rPr>
        <w:t>chiếm</w:t>
      </w:r>
      <w:proofErr w:type="spellEnd"/>
      <w:r w:rsidRPr="00676583">
        <w:rPr>
          <w:rFonts w:cs="Times New Roman"/>
        </w:rPr>
        <w:t xml:space="preserve"> 6,9% BN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NODAT, </w:t>
      </w:r>
      <w:proofErr w:type="spellStart"/>
      <w:r w:rsidRPr="00676583">
        <w:rPr>
          <w:rFonts w:cs="Times New Roman"/>
        </w:rPr>
        <w:t>nhóm</w:t>
      </w:r>
      <w:proofErr w:type="spellEnd"/>
      <w:r w:rsidRPr="00676583">
        <w:rPr>
          <w:rFonts w:cs="Times New Roman"/>
        </w:rPr>
        <w:t xml:space="preserve"> 2 </w:t>
      </w:r>
      <w:proofErr w:type="spellStart"/>
      <w:r w:rsidRPr="00676583">
        <w:rPr>
          <w:rFonts w:cs="Times New Roman"/>
        </w:rPr>
        <w:t>có</w:t>
      </w:r>
      <w:proofErr w:type="spellEnd"/>
      <w:r w:rsidRPr="00676583">
        <w:rPr>
          <w:rFonts w:cs="Times New Roman"/>
        </w:rPr>
        <w:t xml:space="preserve"> 11/115 </w:t>
      </w:r>
      <w:proofErr w:type="spellStart"/>
      <w:r w:rsidRPr="00676583">
        <w:rPr>
          <w:rFonts w:cs="Times New Roman"/>
        </w:rPr>
        <w:t>chiếm</w:t>
      </w:r>
      <w:proofErr w:type="spellEnd"/>
      <w:r w:rsidRPr="00676583">
        <w:rPr>
          <w:rFonts w:cs="Times New Roman"/>
        </w:rPr>
        <w:t xml:space="preserve"> 9,6%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3 </w:t>
      </w:r>
      <w:proofErr w:type="spellStart"/>
      <w:r w:rsidRPr="00676583">
        <w:rPr>
          <w:rFonts w:cs="Times New Roman"/>
        </w:rPr>
        <w:t>có</w:t>
      </w:r>
      <w:proofErr w:type="spellEnd"/>
      <w:r w:rsidRPr="00676583">
        <w:rPr>
          <w:rFonts w:cs="Times New Roman"/>
        </w:rPr>
        <w:t xml:space="preserve"> 5/15 </w:t>
      </w:r>
      <w:proofErr w:type="spellStart"/>
      <w:r w:rsidRPr="00676583">
        <w:rPr>
          <w:rFonts w:cs="Times New Roman"/>
        </w:rPr>
        <w:t>chiếm</w:t>
      </w:r>
      <w:proofErr w:type="spellEnd"/>
      <w:r w:rsidRPr="00676583">
        <w:rPr>
          <w:rFonts w:cs="Times New Roman"/>
        </w:rPr>
        <w:t xml:space="preserve"> 33,3% BN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ý </w:t>
      </w:r>
      <w:proofErr w:type="spellStart"/>
      <w:r w:rsidRPr="00676583">
        <w:rPr>
          <w:rFonts w:cs="Times New Roman"/>
        </w:rPr>
        <w:t>nghĩa</w:t>
      </w:r>
      <w:proofErr w:type="spellEnd"/>
      <w:r w:rsidRPr="00676583">
        <w:rPr>
          <w:rFonts w:cs="Times New Roman"/>
        </w:rPr>
        <w:t xml:space="preserve"> </w:t>
      </w:r>
      <w:proofErr w:type="spellStart"/>
      <w:r w:rsidRPr="00676583">
        <w:rPr>
          <w:rFonts w:cs="Times New Roman"/>
        </w:rPr>
        <w:t>thống</w:t>
      </w:r>
      <w:proofErr w:type="spellEnd"/>
      <w:r w:rsidRPr="00676583">
        <w:rPr>
          <w:rFonts w:cs="Times New Roman"/>
        </w:rPr>
        <w:t xml:space="preserve"> </w:t>
      </w:r>
      <w:proofErr w:type="spellStart"/>
      <w:r w:rsidRPr="00676583">
        <w:rPr>
          <w:rFonts w:cs="Times New Roman"/>
        </w:rPr>
        <w:t>kê</w:t>
      </w:r>
      <w:proofErr w:type="spellEnd"/>
      <w:r w:rsidRPr="00676583">
        <w:rPr>
          <w:rFonts w:cs="Times New Roman"/>
        </w:rPr>
        <w:t xml:space="preserve"> </w:t>
      </w:r>
      <w:proofErr w:type="spellStart"/>
      <w:r w:rsidRPr="00676583">
        <w:rPr>
          <w:rFonts w:cs="Times New Roman"/>
        </w:rPr>
        <w:t>giữa</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1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2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NODAT, </w:t>
      </w:r>
      <w:proofErr w:type="spellStart"/>
      <w:r w:rsidRPr="00676583">
        <w:rPr>
          <w:rFonts w:cs="Times New Roman"/>
        </w:rPr>
        <w:t>dù</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xu </w:t>
      </w: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ở </w:t>
      </w:r>
      <w:proofErr w:type="spellStart"/>
      <w:r w:rsidRPr="00676583">
        <w:rPr>
          <w:rFonts w:cs="Times New Roman"/>
        </w:rPr>
        <w:t>nhóm</w:t>
      </w:r>
      <w:proofErr w:type="spellEnd"/>
      <w:r w:rsidRPr="00676583">
        <w:rPr>
          <w:rFonts w:cs="Times New Roman"/>
        </w:rPr>
        <w:t xml:space="preserve"> 2.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mắc</w:t>
      </w:r>
      <w:proofErr w:type="spellEnd"/>
      <w:r w:rsidRPr="00676583">
        <w:rPr>
          <w:rFonts w:cs="Times New Roman"/>
        </w:rPr>
        <w:t xml:space="preserve"> NODAT ở </w:t>
      </w:r>
      <w:proofErr w:type="spellStart"/>
      <w:r w:rsidRPr="00676583">
        <w:rPr>
          <w:rFonts w:cs="Times New Roman"/>
        </w:rPr>
        <w:t>nhóm</w:t>
      </w:r>
      <w:proofErr w:type="spellEnd"/>
      <w:r w:rsidRPr="00676583">
        <w:rPr>
          <w:rFonts w:cs="Times New Roman"/>
        </w:rPr>
        <w:t xml:space="preserve"> 3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đáng</w:t>
      </w:r>
      <w:proofErr w:type="spellEnd"/>
      <w:r w:rsidRPr="00676583">
        <w:rPr>
          <w:rFonts w:cs="Times New Roman"/>
        </w:rPr>
        <w:t xml:space="preserve"> </w:t>
      </w:r>
      <w:proofErr w:type="spellStart"/>
      <w:r w:rsidRPr="00676583">
        <w:rPr>
          <w:rFonts w:cs="Times New Roman"/>
        </w:rPr>
        <w:t>kể</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1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2 </w:t>
      </w:r>
      <w:r w:rsidRPr="00676583">
        <w:rPr>
          <w:rFonts w:cs="Times New Roman"/>
        </w:rPr>
        <w:fldChar w:fldCharType="begin">
          <w:fldData xml:space="preserve">PEVuZE5vdGU+PENpdGU+PEF1dGhvcj5JaWRhPC9BdXRob3I+PFllYXI+MjAxMDwvWWVhcj48UmVj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</w:fldData>
        </w:fldChar>
      </w:r>
      <w:r w:rsidR="003373F7" w:rsidRPr="00676583">
        <w:rPr>
          <w:rFonts w:cs="Times New Roman"/>
        </w:rPr>
        <w:instrText xml:space="preserve"> ADDIN EN.CITE </w:instrText>
      </w:r>
      <w:r w:rsidR="003373F7" w:rsidRPr="00676583">
        <w:rPr>
          <w:rFonts w:cs="Times New Roman"/>
        </w:rPr>
        <w:fldChar w:fldCharType="begin">
          <w:fldData xml:space="preserve">PEVuZE5vdGU+PENpdGU+PEF1dGhvcj5JaWRhPC9BdXRob3I+PFllYXI+MjAxMDwvWWVhcj48UmVj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</w:fldData>
        </w:fldChar>
      </w:r>
      <w:r w:rsidR="003373F7" w:rsidRPr="00676583">
        <w:rPr>
          <w:rFonts w:cs="Times New Roman"/>
        </w:rPr>
        <w:instrText xml:space="preserve"> ADDIN EN.CITE.DATA </w:instrText>
      </w:r>
      <w:r w:rsidR="003373F7" w:rsidRPr="00676583">
        <w:rPr>
          <w:rFonts w:cs="Times New Roman"/>
        </w:rPr>
      </w:r>
      <w:r w:rsidR="003373F7" w:rsidRPr="00676583">
        <w:rPr>
          <w:rFonts w:cs="Times New Roman"/>
        </w:rPr>
        <w:fldChar w:fldCharType="end"/>
      </w:r>
      <w:r w:rsidRPr="00676583">
        <w:rPr>
          <w:rFonts w:cs="Times New Roman"/>
        </w:rPr>
      </w:r>
      <w:r w:rsidRPr="00676583">
        <w:rPr>
          <w:rFonts w:cs="Times New Roman"/>
        </w:rPr>
        <w:fldChar w:fldCharType="separate"/>
      </w:r>
      <w:r w:rsidR="003373F7" w:rsidRPr="00676583">
        <w:rPr>
          <w:rFonts w:cs="Times New Roman"/>
          <w:noProof/>
        </w:rPr>
        <w:t>[105]</w:t>
      </w:r>
      <w:r w:rsidRPr="00676583">
        <w:rPr>
          <w:rFonts w:cs="Times New Roman"/>
        </w:rPr>
        <w:fldChar w:fldCharType="end"/>
      </w:r>
      <w:r w:rsidRPr="00676583">
        <w:rPr>
          <w:rFonts w:cs="Times New Roman"/>
        </w:rPr>
        <w:t xml:space="preserve">. </w:t>
      </w:r>
      <w:proofErr w:type="spellStart"/>
      <w:r w:rsidRPr="00676583">
        <w:rPr>
          <w:rFonts w:cs="Times New Roman"/>
        </w:rPr>
        <w:t>Một</w:t>
      </w:r>
      <w:proofErr w:type="spellEnd"/>
      <w:r w:rsidRPr="00676583">
        <w:rPr>
          <w:rFonts w:cs="Times New Roman"/>
        </w:rPr>
        <w:t xml:space="preserve"> NC </w:t>
      </w:r>
      <w:proofErr w:type="spellStart"/>
      <w:r w:rsidRPr="00676583">
        <w:rPr>
          <w:rFonts w:cs="Times New Roman"/>
        </w:rPr>
        <w:t>khác</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Vania G (2018)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NODAT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r w:rsidR="000F1D9B" w:rsidRPr="00676583">
        <w:rPr>
          <w:rFonts w:cs="Times New Roman"/>
        </w:rPr>
        <w:t>glucose</w:t>
      </w:r>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tỉ</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dung </w:t>
      </w:r>
      <w:proofErr w:type="spellStart"/>
      <w:r w:rsidRPr="00676583">
        <w:rPr>
          <w:rFonts w:cs="Times New Roman"/>
        </w:rPr>
        <w:t>nạp</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đáng</w:t>
      </w:r>
      <w:proofErr w:type="spellEnd"/>
      <w:r w:rsidRPr="00676583">
        <w:rPr>
          <w:rFonts w:cs="Times New Roman"/>
        </w:rPr>
        <w:t xml:space="preserve"> </w:t>
      </w:r>
      <w:proofErr w:type="spellStart"/>
      <w:r w:rsidRPr="00676583">
        <w:rPr>
          <w:rFonts w:cs="Times New Roman"/>
        </w:rPr>
        <w:t>kể</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NODAT (51,5% so </w:t>
      </w:r>
      <w:proofErr w:type="spellStart"/>
      <w:r w:rsidRPr="00676583">
        <w:rPr>
          <w:rFonts w:cs="Times New Roman"/>
        </w:rPr>
        <w:t>với</w:t>
      </w:r>
      <w:proofErr w:type="spellEnd"/>
      <w:r w:rsidRPr="00676583">
        <w:rPr>
          <w:rFonts w:cs="Times New Roman"/>
        </w:rPr>
        <w:t xml:space="preserve"> 27,7%, p= 0,01).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00F735C8" w:rsidRPr="00676583">
        <w:rPr>
          <w:rFonts w:cs="Times New Roman"/>
        </w:rPr>
        <w:t>,</w:t>
      </w:r>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rối</w:t>
      </w:r>
      <w:proofErr w:type="spellEnd"/>
      <w:r w:rsidRPr="00676583">
        <w:rPr>
          <w:rFonts w:cs="Times New Roman"/>
        </w:rPr>
        <w:t xml:space="preserve"> </w:t>
      </w:r>
      <w:proofErr w:type="spellStart"/>
      <w:r w:rsidRPr="00676583">
        <w:rPr>
          <w:rFonts w:cs="Times New Roman"/>
        </w:rPr>
        <w:t>loạn</w:t>
      </w:r>
      <w:proofErr w:type="spellEnd"/>
      <w:r w:rsidRPr="00676583">
        <w:rPr>
          <w:rFonts w:cs="Times New Roman"/>
        </w:rPr>
        <w:t xml:space="preserve"> dung </w:t>
      </w:r>
      <w:proofErr w:type="spellStart"/>
      <w:r w:rsidRPr="00676583">
        <w:rPr>
          <w:rFonts w:cs="Times New Roman"/>
        </w:rPr>
        <w:t>nạp</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xác</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phát </w:t>
      </w:r>
      <w:proofErr w:type="spellStart"/>
      <w:r w:rsidRPr="00676583">
        <w:rPr>
          <w:rFonts w:cs="Times New Roman"/>
        </w:rPr>
        <w:t>triển</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NODAT </w:t>
      </w:r>
      <w:r w:rsidRPr="00676583">
        <w:rPr>
          <w:rFonts w:cs="Times New Roman"/>
        </w:rPr>
        <w:fldChar w:fldCharType="begin"/>
      </w:r>
      <w:r w:rsidR="003373F7" w:rsidRPr="00676583">
        <w:rPr>
          <w:rFonts w:cs="Times New Roman"/>
        </w:rPr>
        <w:instrText xml:space="preserve"> ADDIN EN.CITE &lt;EndNote&gt;&lt;Cite&gt;&lt;Author&gt;Gomes&lt;/Author&gt;&lt;Year&gt;2018&lt;/Year&gt;&lt;RecNum&gt;901&lt;/RecNum&gt;&lt;DisplayText&gt;[106]&lt;/DisplayText&gt;&lt;record&gt;&lt;rec-number&gt;901&lt;/rec-number&gt;&lt;foreign-keys&gt;&lt;key app="EN" db-id="d9edfss990ffd2edtz2pev5exrvrw9sx0aaz" timestamp="1739844934"&gt;901&lt;/key&gt;&lt;/foreign-keys&gt;&lt;ref-type name="Journal Article"&gt;17&lt;/ref-type&gt;&lt;contributors&gt;&lt;authors&gt;&lt;author&gt;Gomes, V.&lt;/author&gt;&lt;author&gt;Ferreira, F.&lt;/author&gt;&lt;author&gt;Guerra, J.&lt;/author&gt;&lt;author&gt;Bugalho, M. J.&lt;/author&gt;&lt;/authors&gt;&lt;/contributors&gt;&lt;auth-address&gt;Endocrinology, Diabetes and Metabolism Department, Santa Maria Hospital, Lisbon 1649-035, Portugal. vania.rodrigues.gomes@gmail.com.&amp;#xD;Endocrinology, Diabetes and Metabolism Department, Santa Maria Hospital, Lisbon 1649-035, Portugal.&amp;#xD;Nephrology and Kidney Transplantation Department, Santa Maria Hospital, Lisbon 1649-035, Portugal.&lt;/auth-address&gt;&lt;titles&gt;&lt;title&gt;New-onset diabetes after kidney transplantation: Incidence and associated factors&lt;/title&gt;&lt;secondary-title&gt;World J Diabetes&lt;/secondary-title&gt;&lt;alt-title&gt;World journal of diabetes&lt;/alt-title&gt;&lt;/titles&gt;&lt;periodical&gt;&lt;full-title&gt;World J Diabetes&lt;/full-title&gt;&lt;abbr-1&gt;World journal of diabetes&lt;/abbr-1&gt;&lt;/periodical&gt;&lt;alt-periodical&gt;&lt;full-title&gt;World J Diabetes&lt;/full-title&gt;&lt;abbr-1&gt;World journal of diabetes&lt;/abbr-1&gt;&lt;/alt-periodical&gt;&lt;pages&gt;132-137&lt;/pages&gt;&lt;volume&gt;9&lt;/volume&gt;&lt;number&gt;7&lt;/number&gt;&lt;edition&gt;2018/08/07&lt;/edition&gt;&lt;keywords&gt;&lt;keyword&gt;Immunosuppression&lt;/keyword&gt;&lt;keyword&gt;Impaired fasting glucose&lt;/keyword&gt;&lt;keyword&gt;Incidence&lt;/keyword&gt;&lt;keyword&gt;Kidney transplantation&lt;/keyword&gt;&lt;keyword&gt;New-onset diabetes after transplant&lt;/keyword&gt;&lt;keyword&gt;relation to this article.&lt;/keyword&gt;&lt;/keywords&gt;&lt;dates&gt;&lt;year&gt;2018&lt;/year&gt;&lt;pub-dates&gt;&lt;date&gt;Jul 15&lt;/date&gt;&lt;/pub-dates&gt;&lt;/dates&gt;&lt;isbn&gt;1948-9358 (Print)&amp;#xD;1948-9358&lt;/isbn&gt;&lt;accession-num&gt;30079149&lt;/accession-num&gt;&lt;urls&gt;&lt;/urls&gt;&lt;custom2&gt;PMC6068739&lt;/custom2&gt;&lt;electronic-resource-num&gt;10.4239/wjd.v9.i7.132&lt;/electronic-resource-num&gt;&lt;remote-database-provider&gt;NLM&lt;/remote-database-provider&gt;&lt;language&gt;eng&lt;/language&gt;&lt;/record&gt;&lt;/Cite&gt;&lt;/EndNote&gt;</w:instrText>
      </w:r>
      <w:r w:rsidRPr="00676583">
        <w:rPr>
          <w:rFonts w:cs="Times New Roman"/>
        </w:rPr>
        <w:fldChar w:fldCharType="separate"/>
      </w:r>
      <w:r w:rsidR="003373F7" w:rsidRPr="00676583">
        <w:rPr>
          <w:rFonts w:cs="Times New Roman"/>
          <w:noProof/>
        </w:rPr>
        <w:t>[106]</w:t>
      </w:r>
      <w:r w:rsidRPr="00676583">
        <w:rPr>
          <w:rFonts w:cs="Times New Roman"/>
        </w:rPr>
        <w:fldChar w:fldCharType="end"/>
      </w:r>
      <w:r w:rsidRPr="00676583">
        <w:rPr>
          <w:rFonts w:cs="Times New Roman"/>
        </w:rPr>
        <w:t>.</w:t>
      </w:r>
      <w:r w:rsidR="00D52B54" w:rsidRPr="00676583">
        <w:rPr>
          <w:rFonts w:cs="Times New Roman"/>
        </w:rPr>
        <w:t xml:space="preserve"> </w:t>
      </w:r>
      <w:proofErr w:type="spellStart"/>
      <w:r w:rsidR="00D52B54" w:rsidRPr="00676583">
        <w:rPr>
          <w:rFonts w:cs="Times New Roman"/>
        </w:rPr>
        <w:t>Những</w:t>
      </w:r>
      <w:proofErr w:type="spellEnd"/>
      <w:r w:rsidR="00D52B54" w:rsidRPr="00676583">
        <w:rPr>
          <w:rFonts w:cs="Times New Roman"/>
        </w:rPr>
        <w:t xml:space="preserve"> BN </w:t>
      </w:r>
      <w:proofErr w:type="spellStart"/>
      <w:r w:rsidR="00D52B54" w:rsidRPr="00676583">
        <w:rPr>
          <w:rFonts w:cs="Times New Roman"/>
        </w:rPr>
        <w:t>này</w:t>
      </w:r>
      <w:proofErr w:type="spellEnd"/>
      <w:r w:rsidR="00D52B54" w:rsidRPr="00676583">
        <w:rPr>
          <w:rFonts w:cs="Times New Roman"/>
        </w:rPr>
        <w:t xml:space="preserve"> </w:t>
      </w:r>
      <w:proofErr w:type="spellStart"/>
      <w:r w:rsidR="00D52B54" w:rsidRPr="00676583">
        <w:rPr>
          <w:rFonts w:cs="Times New Roman"/>
        </w:rPr>
        <w:t>nếu</w:t>
      </w:r>
      <w:proofErr w:type="spellEnd"/>
      <w:r w:rsidR="00D52B54" w:rsidRPr="00676583">
        <w:rPr>
          <w:rFonts w:cs="Times New Roman"/>
        </w:rPr>
        <w:t xml:space="preserve"> </w:t>
      </w:r>
      <w:proofErr w:type="spellStart"/>
      <w:r w:rsidR="00D52B54" w:rsidRPr="00676583">
        <w:rPr>
          <w:rFonts w:cs="Times New Roman"/>
        </w:rPr>
        <w:t>không</w:t>
      </w:r>
      <w:proofErr w:type="spellEnd"/>
      <w:r w:rsidR="00D52B54" w:rsidRPr="00676583">
        <w:rPr>
          <w:rFonts w:cs="Times New Roman"/>
        </w:rPr>
        <w:t xml:space="preserve"> </w:t>
      </w:r>
      <w:proofErr w:type="spellStart"/>
      <w:r w:rsidR="00D52B54" w:rsidRPr="00676583">
        <w:rPr>
          <w:rFonts w:cs="Times New Roman"/>
        </w:rPr>
        <w:t>có</w:t>
      </w:r>
      <w:proofErr w:type="spellEnd"/>
      <w:r w:rsidR="00D52B54" w:rsidRPr="00676583">
        <w:rPr>
          <w:rFonts w:cs="Times New Roman"/>
        </w:rPr>
        <w:t xml:space="preserve"> </w:t>
      </w:r>
      <w:proofErr w:type="spellStart"/>
      <w:r w:rsidR="00D52B54" w:rsidRPr="00676583">
        <w:rPr>
          <w:rFonts w:cs="Times New Roman"/>
        </w:rPr>
        <w:t>yếu</w:t>
      </w:r>
      <w:proofErr w:type="spellEnd"/>
      <w:r w:rsidR="00D52B54" w:rsidRPr="00676583">
        <w:rPr>
          <w:rFonts w:cs="Times New Roman"/>
        </w:rPr>
        <w:t xml:space="preserve"> </w:t>
      </w:r>
      <w:proofErr w:type="spellStart"/>
      <w:r w:rsidR="00D52B54" w:rsidRPr="00676583">
        <w:rPr>
          <w:rFonts w:cs="Times New Roman"/>
        </w:rPr>
        <w:t>tố</w:t>
      </w:r>
      <w:proofErr w:type="spellEnd"/>
      <w:r w:rsidR="00D52B54" w:rsidRPr="00676583">
        <w:rPr>
          <w:rFonts w:cs="Times New Roman"/>
        </w:rPr>
        <w:t xml:space="preserve"> </w:t>
      </w:r>
      <w:proofErr w:type="spellStart"/>
      <w:r w:rsidR="00D52B54" w:rsidRPr="00676583">
        <w:rPr>
          <w:rFonts w:cs="Times New Roman"/>
        </w:rPr>
        <w:t>nguy</w:t>
      </w:r>
      <w:proofErr w:type="spellEnd"/>
      <w:r w:rsidR="00D52B54" w:rsidRPr="00676583">
        <w:rPr>
          <w:rFonts w:cs="Times New Roman"/>
        </w:rPr>
        <w:t xml:space="preserve"> </w:t>
      </w:r>
      <w:proofErr w:type="spellStart"/>
      <w:r w:rsidR="00D52B54" w:rsidRPr="00676583">
        <w:rPr>
          <w:rFonts w:cs="Times New Roman"/>
        </w:rPr>
        <w:t>cơ</w:t>
      </w:r>
      <w:proofErr w:type="spellEnd"/>
      <w:r w:rsidR="00D52B54" w:rsidRPr="00676583">
        <w:rPr>
          <w:rFonts w:cs="Times New Roman"/>
        </w:rPr>
        <w:t xml:space="preserve"> </w:t>
      </w:r>
      <w:proofErr w:type="spellStart"/>
      <w:r w:rsidR="00D52B54" w:rsidRPr="00676583">
        <w:rPr>
          <w:rFonts w:cs="Times New Roman"/>
        </w:rPr>
        <w:t>về</w:t>
      </w:r>
      <w:proofErr w:type="spellEnd"/>
      <w:r w:rsidR="00D52B54" w:rsidRPr="00676583">
        <w:rPr>
          <w:rFonts w:cs="Times New Roman"/>
        </w:rPr>
        <w:t xml:space="preserve"> </w:t>
      </w:r>
      <w:proofErr w:type="spellStart"/>
      <w:r w:rsidR="00D52B54" w:rsidRPr="00676583">
        <w:rPr>
          <w:rFonts w:cs="Times New Roman"/>
        </w:rPr>
        <w:t>miễn</w:t>
      </w:r>
      <w:proofErr w:type="spellEnd"/>
      <w:r w:rsidR="00D52B54" w:rsidRPr="00676583">
        <w:rPr>
          <w:rFonts w:cs="Times New Roman"/>
        </w:rPr>
        <w:t xml:space="preserve"> </w:t>
      </w:r>
      <w:proofErr w:type="spellStart"/>
      <w:r w:rsidR="00D52B54" w:rsidRPr="00676583">
        <w:rPr>
          <w:rFonts w:cs="Times New Roman"/>
        </w:rPr>
        <w:t>dịch</w:t>
      </w:r>
      <w:proofErr w:type="spellEnd"/>
      <w:r w:rsidR="00D52B54" w:rsidRPr="00676583">
        <w:rPr>
          <w:rFonts w:cs="Times New Roman"/>
        </w:rPr>
        <w:t xml:space="preserve"> </w:t>
      </w:r>
      <w:proofErr w:type="spellStart"/>
      <w:r w:rsidR="00D52B54" w:rsidRPr="00676583">
        <w:rPr>
          <w:rFonts w:cs="Times New Roman"/>
        </w:rPr>
        <w:t>có</w:t>
      </w:r>
      <w:proofErr w:type="spellEnd"/>
      <w:r w:rsidR="00D52B54" w:rsidRPr="00676583">
        <w:rPr>
          <w:rFonts w:cs="Times New Roman"/>
        </w:rPr>
        <w:t xml:space="preserve"> </w:t>
      </w:r>
      <w:proofErr w:type="spellStart"/>
      <w:r w:rsidR="00D52B54" w:rsidRPr="00676583">
        <w:rPr>
          <w:rFonts w:cs="Times New Roman"/>
        </w:rPr>
        <w:t>thể</w:t>
      </w:r>
      <w:proofErr w:type="spellEnd"/>
      <w:r w:rsidR="00D52B54" w:rsidRPr="00676583">
        <w:rPr>
          <w:rFonts w:cs="Times New Roman"/>
        </w:rPr>
        <w:t xml:space="preserve"> </w:t>
      </w:r>
      <w:proofErr w:type="spellStart"/>
      <w:r w:rsidR="00D52B54" w:rsidRPr="00676583">
        <w:rPr>
          <w:rFonts w:cs="Times New Roman"/>
        </w:rPr>
        <w:t>xem</w:t>
      </w:r>
      <w:proofErr w:type="spellEnd"/>
      <w:r w:rsidR="00D52B54" w:rsidRPr="00676583">
        <w:rPr>
          <w:rFonts w:cs="Times New Roman"/>
        </w:rPr>
        <w:t xml:space="preserve"> </w:t>
      </w:r>
      <w:proofErr w:type="spellStart"/>
      <w:r w:rsidR="00D52B54" w:rsidRPr="00676583">
        <w:rPr>
          <w:rFonts w:cs="Times New Roman"/>
        </w:rPr>
        <w:t>xét</w:t>
      </w:r>
      <w:proofErr w:type="spellEnd"/>
      <w:r w:rsidR="00D52B54" w:rsidRPr="00676583">
        <w:rPr>
          <w:rFonts w:cs="Times New Roman"/>
        </w:rPr>
        <w:t xml:space="preserve"> </w:t>
      </w:r>
      <w:proofErr w:type="spellStart"/>
      <w:r w:rsidR="00D52B54" w:rsidRPr="00676583">
        <w:rPr>
          <w:rFonts w:cs="Times New Roman"/>
        </w:rPr>
        <w:t>giảm</w:t>
      </w:r>
      <w:proofErr w:type="spellEnd"/>
      <w:r w:rsidR="00D52B54" w:rsidRPr="00676583">
        <w:rPr>
          <w:rFonts w:cs="Times New Roman"/>
        </w:rPr>
        <w:t xml:space="preserve"> </w:t>
      </w:r>
      <w:proofErr w:type="spellStart"/>
      <w:r w:rsidR="00D52B54" w:rsidRPr="00676583">
        <w:rPr>
          <w:rFonts w:cs="Times New Roman"/>
        </w:rPr>
        <w:t>liều</w:t>
      </w:r>
      <w:proofErr w:type="spellEnd"/>
      <w:r w:rsidR="00D52B54" w:rsidRPr="00676583">
        <w:rPr>
          <w:rFonts w:cs="Times New Roman"/>
        </w:rPr>
        <w:t xml:space="preserve"> corticoid </w:t>
      </w:r>
      <w:proofErr w:type="spellStart"/>
      <w:r w:rsidR="00D52B54" w:rsidRPr="00676583">
        <w:rPr>
          <w:rFonts w:cs="Times New Roman"/>
        </w:rPr>
        <w:lastRenderedPageBreak/>
        <w:t>sớm</w:t>
      </w:r>
      <w:proofErr w:type="spellEnd"/>
      <w:r w:rsidR="00D52B54" w:rsidRPr="00676583">
        <w:rPr>
          <w:rFonts w:cs="Times New Roman"/>
        </w:rPr>
        <w:t xml:space="preserve">, </w:t>
      </w:r>
      <w:proofErr w:type="spellStart"/>
      <w:r w:rsidR="00D52B54" w:rsidRPr="00676583">
        <w:rPr>
          <w:rFonts w:cs="Times New Roman"/>
        </w:rPr>
        <w:t>điều</w:t>
      </w:r>
      <w:proofErr w:type="spellEnd"/>
      <w:r w:rsidR="00D52B54" w:rsidRPr="00676583">
        <w:rPr>
          <w:rFonts w:cs="Times New Roman"/>
        </w:rPr>
        <w:t xml:space="preserve"> </w:t>
      </w:r>
      <w:proofErr w:type="spellStart"/>
      <w:r w:rsidR="00D52B54" w:rsidRPr="00676583">
        <w:rPr>
          <w:rFonts w:cs="Times New Roman"/>
        </w:rPr>
        <w:t>chỉnh</w:t>
      </w:r>
      <w:proofErr w:type="spellEnd"/>
      <w:r w:rsidR="00D52B54" w:rsidRPr="00676583">
        <w:rPr>
          <w:rFonts w:cs="Times New Roman"/>
        </w:rPr>
        <w:t xml:space="preserve"> </w:t>
      </w:r>
      <w:proofErr w:type="spellStart"/>
      <w:r w:rsidR="00D52B54" w:rsidRPr="00676583">
        <w:rPr>
          <w:rFonts w:cs="Times New Roman"/>
        </w:rPr>
        <w:t>chế</w:t>
      </w:r>
      <w:proofErr w:type="spellEnd"/>
      <w:r w:rsidR="00D52B54" w:rsidRPr="00676583">
        <w:rPr>
          <w:rFonts w:cs="Times New Roman"/>
        </w:rPr>
        <w:t xml:space="preserve"> </w:t>
      </w:r>
      <w:proofErr w:type="spellStart"/>
      <w:r w:rsidR="00D52B54" w:rsidRPr="00676583">
        <w:rPr>
          <w:rFonts w:cs="Times New Roman"/>
        </w:rPr>
        <w:t>độ</w:t>
      </w:r>
      <w:proofErr w:type="spellEnd"/>
      <w:r w:rsidR="00D52B54" w:rsidRPr="00676583">
        <w:rPr>
          <w:rFonts w:cs="Times New Roman"/>
        </w:rPr>
        <w:t xml:space="preserve"> </w:t>
      </w:r>
      <w:proofErr w:type="spellStart"/>
      <w:r w:rsidR="00D52B54" w:rsidRPr="00676583">
        <w:rPr>
          <w:rFonts w:cs="Times New Roman"/>
        </w:rPr>
        <w:t>ăn</w:t>
      </w:r>
      <w:proofErr w:type="spellEnd"/>
      <w:r w:rsidR="00D52B54" w:rsidRPr="00676583">
        <w:rPr>
          <w:rFonts w:cs="Times New Roman"/>
        </w:rPr>
        <w:t xml:space="preserve"> </w:t>
      </w:r>
      <w:proofErr w:type="spellStart"/>
      <w:r w:rsidR="00D52B54" w:rsidRPr="00676583">
        <w:rPr>
          <w:rFonts w:cs="Times New Roman"/>
        </w:rPr>
        <w:t>và</w:t>
      </w:r>
      <w:proofErr w:type="spellEnd"/>
      <w:r w:rsidR="00D52B54" w:rsidRPr="00676583">
        <w:rPr>
          <w:rFonts w:cs="Times New Roman"/>
        </w:rPr>
        <w:t xml:space="preserve"> </w:t>
      </w:r>
      <w:proofErr w:type="spellStart"/>
      <w:r w:rsidR="00D52B54" w:rsidRPr="00676583">
        <w:rPr>
          <w:rFonts w:cs="Times New Roman"/>
        </w:rPr>
        <w:t>luyện</w:t>
      </w:r>
      <w:proofErr w:type="spellEnd"/>
      <w:r w:rsidR="00D52B54" w:rsidRPr="00676583">
        <w:rPr>
          <w:rFonts w:cs="Times New Roman"/>
        </w:rPr>
        <w:t xml:space="preserve"> </w:t>
      </w:r>
      <w:proofErr w:type="spellStart"/>
      <w:r w:rsidR="00D52B54" w:rsidRPr="00676583">
        <w:rPr>
          <w:rFonts w:cs="Times New Roman"/>
        </w:rPr>
        <w:t>tập</w:t>
      </w:r>
      <w:proofErr w:type="spellEnd"/>
      <w:r w:rsidR="00D52B54" w:rsidRPr="00676583">
        <w:rPr>
          <w:rFonts w:cs="Times New Roman"/>
        </w:rPr>
        <w:t xml:space="preserve"> </w:t>
      </w:r>
      <w:proofErr w:type="spellStart"/>
      <w:r w:rsidR="00D52B54" w:rsidRPr="00676583">
        <w:rPr>
          <w:rFonts w:cs="Times New Roman"/>
        </w:rPr>
        <w:t>thể</w:t>
      </w:r>
      <w:proofErr w:type="spellEnd"/>
      <w:r w:rsidR="00D52B54" w:rsidRPr="00676583">
        <w:rPr>
          <w:rFonts w:cs="Times New Roman"/>
        </w:rPr>
        <w:t xml:space="preserve"> </w:t>
      </w:r>
      <w:proofErr w:type="spellStart"/>
      <w:r w:rsidR="00D52B54" w:rsidRPr="00676583">
        <w:rPr>
          <w:rFonts w:cs="Times New Roman"/>
        </w:rPr>
        <w:t>dục</w:t>
      </w:r>
      <w:proofErr w:type="spellEnd"/>
      <w:r w:rsidR="00D52B54" w:rsidRPr="00676583">
        <w:rPr>
          <w:rFonts w:cs="Times New Roman"/>
        </w:rPr>
        <w:t xml:space="preserve"> </w:t>
      </w:r>
      <w:proofErr w:type="spellStart"/>
      <w:r w:rsidR="00D52B54" w:rsidRPr="00676583">
        <w:rPr>
          <w:rFonts w:cs="Times New Roman"/>
        </w:rPr>
        <w:t>sớm</w:t>
      </w:r>
      <w:proofErr w:type="spellEnd"/>
      <w:r w:rsidR="00D52B54" w:rsidRPr="00676583">
        <w:rPr>
          <w:rFonts w:cs="Times New Roman"/>
        </w:rPr>
        <w:t xml:space="preserve">, </w:t>
      </w:r>
      <w:proofErr w:type="spellStart"/>
      <w:r w:rsidR="00D52B54" w:rsidRPr="00676583">
        <w:rPr>
          <w:rFonts w:cs="Times New Roman"/>
        </w:rPr>
        <w:t>kiểm</w:t>
      </w:r>
      <w:proofErr w:type="spellEnd"/>
      <w:r w:rsidR="00D52B54" w:rsidRPr="00676583">
        <w:rPr>
          <w:rFonts w:cs="Times New Roman"/>
        </w:rPr>
        <w:t xml:space="preserve"> </w:t>
      </w:r>
      <w:proofErr w:type="spellStart"/>
      <w:r w:rsidR="00D52B54" w:rsidRPr="00676583">
        <w:rPr>
          <w:rFonts w:cs="Times New Roman"/>
        </w:rPr>
        <w:t>soát</w:t>
      </w:r>
      <w:proofErr w:type="spellEnd"/>
      <w:r w:rsidR="00D52B54" w:rsidRPr="00676583">
        <w:rPr>
          <w:rFonts w:cs="Times New Roman"/>
        </w:rPr>
        <w:t xml:space="preserve"> </w:t>
      </w:r>
      <w:proofErr w:type="spellStart"/>
      <w:r w:rsidR="00D52B54" w:rsidRPr="00676583">
        <w:rPr>
          <w:rFonts w:cs="Times New Roman"/>
        </w:rPr>
        <w:t>cân</w:t>
      </w:r>
      <w:proofErr w:type="spellEnd"/>
      <w:r w:rsidR="00D52B54" w:rsidRPr="00676583">
        <w:rPr>
          <w:rFonts w:cs="Times New Roman"/>
        </w:rPr>
        <w:t xml:space="preserve"> </w:t>
      </w:r>
      <w:proofErr w:type="spellStart"/>
      <w:r w:rsidR="00D52B54" w:rsidRPr="00676583">
        <w:rPr>
          <w:rFonts w:cs="Times New Roman"/>
        </w:rPr>
        <w:t>nặng</w:t>
      </w:r>
      <w:proofErr w:type="spellEnd"/>
      <w:r w:rsidR="00D52B54" w:rsidRPr="00676583">
        <w:rPr>
          <w:rFonts w:cs="Times New Roman"/>
        </w:rPr>
        <w:t xml:space="preserve"> </w:t>
      </w:r>
      <w:proofErr w:type="spellStart"/>
      <w:r w:rsidR="00D52B54" w:rsidRPr="00676583">
        <w:rPr>
          <w:rFonts w:cs="Times New Roman"/>
        </w:rPr>
        <w:t>có</w:t>
      </w:r>
      <w:proofErr w:type="spellEnd"/>
      <w:r w:rsidR="00D52B54" w:rsidRPr="00676583">
        <w:rPr>
          <w:rFonts w:cs="Times New Roman"/>
        </w:rPr>
        <w:t xml:space="preserve"> </w:t>
      </w:r>
      <w:proofErr w:type="spellStart"/>
      <w:r w:rsidR="00D52B54" w:rsidRPr="00676583">
        <w:rPr>
          <w:rFonts w:cs="Times New Roman"/>
        </w:rPr>
        <w:t>thể</w:t>
      </w:r>
      <w:proofErr w:type="spellEnd"/>
      <w:r w:rsidR="00D52B54" w:rsidRPr="00676583">
        <w:rPr>
          <w:rFonts w:cs="Times New Roman"/>
        </w:rPr>
        <w:t xml:space="preserve"> </w:t>
      </w:r>
      <w:proofErr w:type="spellStart"/>
      <w:r w:rsidR="00D52B54" w:rsidRPr="00676583">
        <w:rPr>
          <w:rFonts w:cs="Times New Roman"/>
        </w:rPr>
        <w:t>góp</w:t>
      </w:r>
      <w:proofErr w:type="spellEnd"/>
      <w:r w:rsidR="00D52B54" w:rsidRPr="00676583">
        <w:rPr>
          <w:rFonts w:cs="Times New Roman"/>
        </w:rPr>
        <w:t xml:space="preserve"> </w:t>
      </w:r>
      <w:proofErr w:type="spellStart"/>
      <w:r w:rsidR="00D52B54" w:rsidRPr="00676583">
        <w:rPr>
          <w:rFonts w:cs="Times New Roman"/>
        </w:rPr>
        <w:t>phần</w:t>
      </w:r>
      <w:proofErr w:type="spellEnd"/>
      <w:r w:rsidR="00D52B54" w:rsidRPr="00676583">
        <w:rPr>
          <w:rFonts w:cs="Times New Roman"/>
        </w:rPr>
        <w:t xml:space="preserve"> </w:t>
      </w:r>
      <w:proofErr w:type="spellStart"/>
      <w:r w:rsidR="00D52B54" w:rsidRPr="00676583">
        <w:rPr>
          <w:rFonts w:cs="Times New Roman"/>
        </w:rPr>
        <w:t>làm</w:t>
      </w:r>
      <w:proofErr w:type="spellEnd"/>
      <w:r w:rsidR="00D52B54" w:rsidRPr="00676583">
        <w:rPr>
          <w:rFonts w:cs="Times New Roman"/>
        </w:rPr>
        <w:t xml:space="preserve"> </w:t>
      </w:r>
      <w:proofErr w:type="spellStart"/>
      <w:r w:rsidR="00D52B54" w:rsidRPr="00676583">
        <w:rPr>
          <w:rFonts w:cs="Times New Roman"/>
        </w:rPr>
        <w:t>chậm</w:t>
      </w:r>
      <w:proofErr w:type="spellEnd"/>
      <w:r w:rsidR="00D52B54" w:rsidRPr="00676583">
        <w:rPr>
          <w:rFonts w:cs="Times New Roman"/>
        </w:rPr>
        <w:t xml:space="preserve"> </w:t>
      </w:r>
      <w:proofErr w:type="spellStart"/>
      <w:r w:rsidR="00D52B54" w:rsidRPr="00676583">
        <w:rPr>
          <w:rFonts w:cs="Times New Roman"/>
        </w:rPr>
        <w:t>hoặc</w:t>
      </w:r>
      <w:proofErr w:type="spellEnd"/>
      <w:r w:rsidR="00D52B54" w:rsidRPr="00676583">
        <w:rPr>
          <w:rFonts w:cs="Times New Roman"/>
        </w:rPr>
        <w:t xml:space="preserve"> </w:t>
      </w:r>
      <w:proofErr w:type="spellStart"/>
      <w:r w:rsidR="00D52B54" w:rsidRPr="00676583">
        <w:rPr>
          <w:rFonts w:cs="Times New Roman"/>
        </w:rPr>
        <w:t>ngăn</w:t>
      </w:r>
      <w:proofErr w:type="spellEnd"/>
      <w:r w:rsidR="00D52B54" w:rsidRPr="00676583">
        <w:rPr>
          <w:rFonts w:cs="Times New Roman"/>
        </w:rPr>
        <w:t xml:space="preserve"> </w:t>
      </w:r>
      <w:proofErr w:type="spellStart"/>
      <w:r w:rsidR="00D52B54" w:rsidRPr="00676583">
        <w:rPr>
          <w:rFonts w:cs="Times New Roman"/>
        </w:rPr>
        <w:t>chặn</w:t>
      </w:r>
      <w:proofErr w:type="spellEnd"/>
      <w:r w:rsidR="00D52B54" w:rsidRPr="00676583">
        <w:rPr>
          <w:rFonts w:cs="Times New Roman"/>
        </w:rPr>
        <w:t xml:space="preserve"> </w:t>
      </w:r>
      <w:proofErr w:type="spellStart"/>
      <w:r w:rsidR="00D52B54" w:rsidRPr="00676583">
        <w:rPr>
          <w:rFonts w:cs="Times New Roman"/>
        </w:rPr>
        <w:t>đái</w:t>
      </w:r>
      <w:proofErr w:type="spellEnd"/>
      <w:r w:rsidR="00D52B54" w:rsidRPr="00676583">
        <w:rPr>
          <w:rFonts w:cs="Times New Roman"/>
        </w:rPr>
        <w:t xml:space="preserve"> </w:t>
      </w:r>
      <w:proofErr w:type="spellStart"/>
      <w:r w:rsidR="00D52B54" w:rsidRPr="00676583">
        <w:rPr>
          <w:rFonts w:cs="Times New Roman"/>
        </w:rPr>
        <w:t>tháo</w:t>
      </w:r>
      <w:proofErr w:type="spellEnd"/>
      <w:r w:rsidR="00D52B54" w:rsidRPr="00676583">
        <w:rPr>
          <w:rFonts w:cs="Times New Roman"/>
        </w:rPr>
        <w:t xml:space="preserve"> </w:t>
      </w:r>
      <w:proofErr w:type="spellStart"/>
      <w:r w:rsidR="00D52B54" w:rsidRPr="00676583">
        <w:rPr>
          <w:rFonts w:cs="Times New Roman"/>
        </w:rPr>
        <w:t>đường</w:t>
      </w:r>
      <w:proofErr w:type="spellEnd"/>
      <w:r w:rsidR="00D52B54" w:rsidRPr="00676583">
        <w:rPr>
          <w:rFonts w:cs="Times New Roman"/>
        </w:rPr>
        <w:t xml:space="preserve"> </w:t>
      </w:r>
      <w:proofErr w:type="spellStart"/>
      <w:r w:rsidR="00D52B54" w:rsidRPr="00676583">
        <w:rPr>
          <w:rFonts w:cs="Times New Roman"/>
        </w:rPr>
        <w:t>xuất</w:t>
      </w:r>
      <w:proofErr w:type="spellEnd"/>
      <w:r w:rsidR="00D52B54" w:rsidRPr="00676583">
        <w:rPr>
          <w:rFonts w:cs="Times New Roman"/>
        </w:rPr>
        <w:t xml:space="preserve"> </w:t>
      </w:r>
      <w:proofErr w:type="spellStart"/>
      <w:r w:rsidR="00D52B54" w:rsidRPr="00676583">
        <w:rPr>
          <w:rFonts w:cs="Times New Roman"/>
        </w:rPr>
        <w:t>hiện</w:t>
      </w:r>
      <w:proofErr w:type="spellEnd"/>
      <w:r w:rsidR="00D52B54" w:rsidRPr="00676583">
        <w:rPr>
          <w:rFonts w:cs="Times New Roman"/>
        </w:rPr>
        <w:t xml:space="preserve"> </w:t>
      </w:r>
      <w:proofErr w:type="spellStart"/>
      <w:r w:rsidR="00D52B54" w:rsidRPr="00676583">
        <w:rPr>
          <w:rFonts w:cs="Times New Roman"/>
        </w:rPr>
        <w:t>sau</w:t>
      </w:r>
      <w:proofErr w:type="spellEnd"/>
      <w:r w:rsidR="00D52B54" w:rsidRPr="00676583">
        <w:rPr>
          <w:rFonts w:cs="Times New Roman"/>
        </w:rPr>
        <w:t xml:space="preserve"> </w:t>
      </w:r>
      <w:proofErr w:type="spellStart"/>
      <w:r w:rsidR="00D52B54" w:rsidRPr="00676583">
        <w:rPr>
          <w:rFonts w:cs="Times New Roman"/>
        </w:rPr>
        <w:t>ghép</w:t>
      </w:r>
      <w:proofErr w:type="spellEnd"/>
      <w:r w:rsidR="00D52B54" w:rsidRPr="00676583">
        <w:rPr>
          <w:rFonts w:cs="Times New Roman"/>
        </w:rPr>
        <w:t>.</w:t>
      </w:r>
    </w:p>
    <w:p w14:paraId="7FBC0792" w14:textId="4094BDDA" w:rsidR="00186BE4" w:rsidRPr="00676583" w:rsidRDefault="00186BE4" w:rsidP="00C8249E">
      <w:pPr>
        <w:pStyle w:val="03"/>
      </w:pPr>
      <w:bookmarkStart w:id="629" w:name="_Toc193982036"/>
      <w:bookmarkStart w:id="630" w:name="_Toc206937965"/>
      <w:r w:rsidRPr="00676583">
        <w:rPr>
          <w:rStyle w:val="fontstyle01"/>
          <w:rFonts w:ascii="Times New Roman" w:hAnsi="Times New Roman"/>
          <w:color w:val="auto"/>
          <w:sz w:val="28"/>
          <w:szCs w:val="28"/>
        </w:rPr>
        <w:t xml:space="preserve">4.1.3. </w:t>
      </w:r>
      <w:proofErr w:type="spellStart"/>
      <w:r w:rsidRPr="00676583">
        <w:rPr>
          <w:rStyle w:val="fontstyle01"/>
          <w:rFonts w:ascii="Times New Roman" w:hAnsi="Times New Roman"/>
          <w:color w:val="auto"/>
          <w:sz w:val="28"/>
          <w:szCs w:val="28"/>
        </w:rPr>
        <w:t>Một</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số</w:t>
      </w:r>
      <w:proofErr w:type="spellEnd"/>
      <w:r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đặc</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điểm</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lâm</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sàng</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và</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cận</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lâm</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sàng</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của</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bệnh</w:t>
      </w:r>
      <w:proofErr w:type="spellEnd"/>
      <w:r w:rsidR="00556D1B" w:rsidRPr="00676583">
        <w:rPr>
          <w:rStyle w:val="fontstyle01"/>
          <w:rFonts w:ascii="Times New Roman" w:hAnsi="Times New Roman"/>
          <w:color w:val="auto"/>
          <w:sz w:val="28"/>
          <w:szCs w:val="28"/>
        </w:rPr>
        <w:t xml:space="preserve"> </w:t>
      </w:r>
      <w:proofErr w:type="spellStart"/>
      <w:r w:rsidR="00556D1B" w:rsidRPr="00676583">
        <w:rPr>
          <w:rStyle w:val="fontstyle01"/>
          <w:rFonts w:ascii="Times New Roman" w:hAnsi="Times New Roman"/>
          <w:color w:val="auto"/>
          <w:sz w:val="28"/>
          <w:szCs w:val="28"/>
        </w:rPr>
        <w:t>nhân</w:t>
      </w:r>
      <w:proofErr w:type="spellEnd"/>
      <w:r w:rsidRPr="00676583">
        <w:rPr>
          <w:rStyle w:val="fontstyle01"/>
          <w:rFonts w:ascii="Times New Roman" w:hAnsi="Times New Roman"/>
          <w:color w:val="auto"/>
          <w:sz w:val="28"/>
          <w:szCs w:val="28"/>
        </w:rPr>
        <w:t xml:space="preserve"> NODAT</w:t>
      </w:r>
      <w:bookmarkEnd w:id="629"/>
      <w:bookmarkEnd w:id="630"/>
    </w:p>
    <w:p w14:paraId="53F93D89" w14:textId="525922E1" w:rsidR="00AD312F" w:rsidRPr="00676583" w:rsidRDefault="00AD312F" w:rsidP="00AD312F">
      <w:pPr>
        <w:widowControl w:val="0"/>
        <w:spacing w:line="360" w:lineRule="auto"/>
        <w:ind w:firstLine="720"/>
        <w:jc w:val="both"/>
        <w:rPr>
          <w:rStyle w:val="fontstyle01"/>
          <w:rFonts w:ascii="Times New Roman" w:hAnsi="Times New Roman" w:cs="Times New Roman"/>
          <w:color w:val="auto"/>
          <w:spacing w:val="-4"/>
          <w:sz w:val="28"/>
          <w:szCs w:val="28"/>
        </w:rPr>
      </w:pP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bảng</w:t>
      </w:r>
      <w:proofErr w:type="spellEnd"/>
      <w:r w:rsidRPr="00676583">
        <w:rPr>
          <w:rStyle w:val="fontstyle01"/>
          <w:rFonts w:ascii="Times New Roman" w:hAnsi="Times New Roman" w:cs="Times New Roman"/>
          <w:color w:val="auto"/>
          <w:sz w:val="28"/>
          <w:szCs w:val="28"/>
        </w:rPr>
        <w:t xml:space="preserve"> 3.6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chiếm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khoảng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5 </w:t>
      </w:r>
      <w:proofErr w:type="spellStart"/>
      <w:r w:rsidRPr="00676583">
        <w:rPr>
          <w:rStyle w:val="fontstyle01"/>
          <w:rFonts w:ascii="Times New Roman" w:hAnsi="Times New Roman" w:cs="Times New Roman"/>
          <w:color w:val="auto"/>
          <w:sz w:val="28"/>
          <w:szCs w:val="28"/>
        </w:rPr>
        <w:t>năm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đầu</w:t>
      </w:r>
      <w:proofErr w:type="spellEnd"/>
      <w:r w:rsidRPr="00676583">
        <w:rPr>
          <w:rStyle w:val="fontstyle01"/>
          <w:rFonts w:ascii="Times New Roman" w:hAnsi="Times New Roman" w:cs="Times New Roman"/>
          <w:color w:val="auto"/>
          <w:sz w:val="28"/>
          <w:szCs w:val="28"/>
        </w:rPr>
        <w:t xml:space="preserve"> (12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60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61,7%,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gấp</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lần</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đầu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(30,9%)</w:t>
      </w:r>
      <w:r w:rsidR="00F735C8"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cao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gấp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9 </w:t>
      </w:r>
      <w:proofErr w:type="spellStart"/>
      <w:r w:rsidRPr="00676583">
        <w:rPr>
          <w:rStyle w:val="fontstyle01"/>
          <w:rFonts w:ascii="Times New Roman" w:hAnsi="Times New Roman" w:cs="Times New Roman"/>
          <w:color w:val="auto"/>
          <w:sz w:val="28"/>
          <w:szCs w:val="28"/>
        </w:rPr>
        <w:t>lần</w:t>
      </w:r>
      <w:proofErr w:type="spellEnd"/>
      <w:r w:rsidRPr="00676583">
        <w:rPr>
          <w:rStyle w:val="fontstyle01"/>
          <w:rFonts w:ascii="Times New Roman" w:hAnsi="Times New Roman" w:cs="Times New Roman"/>
          <w:color w:val="auto"/>
          <w:sz w:val="28"/>
          <w:szCs w:val="28"/>
        </w:rPr>
        <w:t xml:space="preserve">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thứ</w:t>
      </w:r>
      <w:proofErr w:type="spellEnd"/>
      <w:r w:rsidRPr="00676583">
        <w:rPr>
          <w:rStyle w:val="fontstyle01"/>
          <w:rFonts w:ascii="Times New Roman" w:hAnsi="Times New Roman" w:cs="Times New Roman"/>
          <w:color w:val="auto"/>
          <w:sz w:val="28"/>
          <w:szCs w:val="28"/>
        </w:rPr>
        <w:t xml:space="preserve"> 5 </w:t>
      </w:r>
      <w:r w:rsidR="00FE752F" w:rsidRPr="00676583">
        <w:rPr>
          <w:rStyle w:val="fontstyle01"/>
          <w:rFonts w:ascii="Times New Roman" w:hAnsi="Times New Roman" w:cs="Times New Roman"/>
          <w:color w:val="auto"/>
          <w:sz w:val="28"/>
          <w:szCs w:val="28"/>
        </w:rPr>
        <w:t>(</w:t>
      </w:r>
      <w:proofErr w:type="spellStart"/>
      <w:r w:rsidR="00FE752F" w:rsidRPr="00676583">
        <w:rPr>
          <w:rStyle w:val="fontstyle01"/>
          <w:rFonts w:ascii="Times New Roman" w:hAnsi="Times New Roman" w:cs="Times New Roman"/>
          <w:color w:val="auto"/>
          <w:sz w:val="28"/>
          <w:szCs w:val="28"/>
        </w:rPr>
        <w:t>ngoài</w:t>
      </w:r>
      <w:proofErr w:type="spellEnd"/>
      <w:r w:rsidR="00FE752F" w:rsidRPr="00676583">
        <w:rPr>
          <w:rStyle w:val="fontstyle01"/>
          <w:rFonts w:ascii="Times New Roman" w:hAnsi="Times New Roman" w:cs="Times New Roman"/>
          <w:color w:val="auto"/>
          <w:sz w:val="28"/>
          <w:szCs w:val="28"/>
        </w:rPr>
        <w:t xml:space="preserve"> 60 </w:t>
      </w:r>
      <w:proofErr w:type="spellStart"/>
      <w:r w:rsidR="00FE752F" w:rsidRPr="00676583">
        <w:rPr>
          <w:rStyle w:val="fontstyle01"/>
          <w:rFonts w:ascii="Times New Roman" w:hAnsi="Times New Roman" w:cs="Times New Roman"/>
          <w:color w:val="auto"/>
          <w:sz w:val="28"/>
          <w:szCs w:val="28"/>
        </w:rPr>
        <w:t>tháng</w:t>
      </w:r>
      <w:proofErr w:type="spellEnd"/>
      <w:r w:rsidR="00FE752F" w:rsidRPr="00676583">
        <w:rPr>
          <w:rStyle w:val="fontstyle01"/>
          <w:rFonts w:ascii="Times New Roman" w:hAnsi="Times New Roman" w:cs="Times New Roman"/>
          <w:color w:val="auto"/>
          <w:sz w:val="28"/>
          <w:szCs w:val="28"/>
        </w:rPr>
        <w:t>)</w:t>
      </w:r>
      <w:r w:rsidR="00CB4719"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chiếm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khoảng</w:t>
      </w:r>
      <w:proofErr w:type="spellEnd"/>
      <w:r w:rsidRPr="00676583">
        <w:rPr>
          <w:rStyle w:val="fontstyle01"/>
          <w:rFonts w:ascii="Times New Roman" w:hAnsi="Times New Roman" w:cs="Times New Roman"/>
          <w:color w:val="auto"/>
          <w:sz w:val="28"/>
          <w:szCs w:val="28"/>
        </w:rPr>
        <w:t xml:space="preserve"> 7,4%.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trung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18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20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pacing w:val="-4"/>
          <w:sz w:val="28"/>
          <w:szCs w:val="28"/>
        </w:rPr>
        <w:t>không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ý </w:t>
      </w:r>
      <w:proofErr w:type="spellStart"/>
      <w:r w:rsidRPr="00676583">
        <w:rPr>
          <w:rStyle w:val="fontstyle01"/>
          <w:rFonts w:ascii="Times New Roman" w:hAnsi="Times New Roman" w:cs="Times New Roman"/>
          <w:color w:val="auto"/>
          <w:spacing w:val="-4"/>
          <w:sz w:val="28"/>
          <w:szCs w:val="28"/>
        </w:rPr>
        <w:t>nghĩa</w:t>
      </w:r>
      <w:proofErr w:type="spellEnd"/>
      <w:r w:rsidRPr="00676583">
        <w:rPr>
          <w:rStyle w:val="fontstyle01"/>
          <w:rFonts w:ascii="Times New Roman" w:hAnsi="Times New Roman" w:cs="Times New Roman"/>
          <w:color w:val="auto"/>
          <w:spacing w:val="-4"/>
          <w:sz w:val="28"/>
          <w:szCs w:val="28"/>
        </w:rPr>
        <w:t>, p</w:t>
      </w:r>
      <w:r w:rsidR="00BD12D0" w:rsidRPr="00676583">
        <w:rPr>
          <w:rStyle w:val="fontstyle01"/>
          <w:rFonts w:ascii="Times New Roman" w:hAnsi="Times New Roman" w:cs="Times New Roman"/>
          <w:color w:val="auto"/>
          <w:spacing w:val="-4"/>
          <w:sz w:val="28"/>
          <w:szCs w:val="28"/>
          <w:lang w:val="vi-VN"/>
        </w:rPr>
        <w:t xml:space="preserve"> </w:t>
      </w:r>
      <w:r w:rsidRPr="00676583">
        <w:rPr>
          <w:rStyle w:val="fontstyle01"/>
          <w:rFonts w:ascii="Times New Roman" w:hAnsi="Times New Roman" w:cs="Times New Roman"/>
          <w:color w:val="auto"/>
          <w:spacing w:val="-4"/>
          <w:sz w:val="28"/>
          <w:szCs w:val="28"/>
        </w:rPr>
        <w:t xml:space="preserve">&gt; 0,05. </w:t>
      </w:r>
      <w:proofErr w:type="spellStart"/>
      <w:r w:rsidRPr="00676583">
        <w:rPr>
          <w:rStyle w:val="fontstyle01"/>
          <w:rFonts w:ascii="Times New Roman" w:hAnsi="Times New Roman" w:cs="Times New Roman"/>
          <w:color w:val="auto"/>
          <w:spacing w:val="-4"/>
          <w:sz w:val="28"/>
          <w:szCs w:val="28"/>
        </w:rPr>
        <w:t>Kết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quả</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của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chúng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tôi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1 </w:t>
      </w:r>
      <w:proofErr w:type="spellStart"/>
      <w:r w:rsidRPr="00676583">
        <w:rPr>
          <w:rStyle w:val="fontstyle01"/>
          <w:rFonts w:ascii="Times New Roman" w:hAnsi="Times New Roman" w:cs="Times New Roman"/>
          <w:color w:val="auto"/>
          <w:spacing w:val="-4"/>
          <w:sz w:val="28"/>
          <w:szCs w:val="28"/>
        </w:rPr>
        <w:t>phần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tương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đồng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với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kết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quả</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của</w:t>
      </w:r>
      <w:proofErr w:type="spellEnd"/>
      <w:r w:rsidRPr="00676583">
        <w:rPr>
          <w:rStyle w:val="fontstyle01"/>
          <w:rFonts w:ascii="Times New Roman" w:hAnsi="Times New Roman" w:cs="Times New Roman"/>
          <w:color w:val="auto"/>
          <w:spacing w:val="-4"/>
          <w:sz w:val="28"/>
          <w:szCs w:val="28"/>
        </w:rPr>
        <w:t xml:space="preserve"> Vania G</w:t>
      </w:r>
      <w:r w:rsidR="00161117" w:rsidRPr="00676583">
        <w:rPr>
          <w:rStyle w:val="fontstyle01"/>
          <w:rFonts w:ascii="Times New Roman" w:hAnsi="Times New Roman" w:cs="Times New Roman"/>
          <w:color w:val="auto"/>
          <w:spacing w:val="-4"/>
          <w:sz w:val="28"/>
          <w:szCs w:val="28"/>
          <w:lang w:val="vi-VN"/>
        </w:rPr>
        <w:t>.</w:t>
      </w:r>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nghiên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cứu</w:t>
      </w:r>
      <w:proofErr w:type="spellEnd"/>
      <w:r w:rsidRPr="00676583">
        <w:rPr>
          <w:rStyle w:val="fontstyle01"/>
          <w:rFonts w:ascii="Times New Roman" w:hAnsi="Times New Roman" w:cs="Times New Roman"/>
          <w:color w:val="auto"/>
          <w:spacing w:val="-4"/>
          <w:sz w:val="28"/>
          <w:szCs w:val="28"/>
        </w:rPr>
        <w:t xml:space="preserve"> 125 BN </w:t>
      </w:r>
      <w:proofErr w:type="spellStart"/>
      <w:r w:rsidRPr="00676583">
        <w:rPr>
          <w:rStyle w:val="fontstyle01"/>
          <w:rFonts w:ascii="Times New Roman" w:hAnsi="Times New Roman" w:cs="Times New Roman"/>
          <w:color w:val="auto"/>
          <w:spacing w:val="-4"/>
          <w:sz w:val="28"/>
          <w:szCs w:val="28"/>
        </w:rPr>
        <w:t>và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theo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dõi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trong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thời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gian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trung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bình</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35,7 </w:t>
      </w:r>
      <w:proofErr w:type="spellStart"/>
      <w:r w:rsidRPr="00676583">
        <w:rPr>
          <w:rStyle w:val="fontstyle01"/>
          <w:rFonts w:ascii="Times New Roman" w:hAnsi="Times New Roman" w:cs="Times New Roman"/>
          <w:color w:val="auto"/>
          <w:spacing w:val="-4"/>
          <w:sz w:val="28"/>
          <w:szCs w:val="28"/>
        </w:rPr>
        <w:t>tháng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thì</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tỉ</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lệ</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mắc</w:t>
      </w:r>
      <w:proofErr w:type="spellEnd"/>
      <w:r w:rsidRPr="00676583">
        <w:rPr>
          <w:rStyle w:val="fontstyle01"/>
          <w:rFonts w:ascii="Times New Roman" w:hAnsi="Times New Roman" w:cs="Times New Roman"/>
          <w:color w:val="auto"/>
          <w:spacing w:val="-4"/>
          <w:sz w:val="28"/>
          <w:szCs w:val="28"/>
        </w:rPr>
        <w:t xml:space="preserve"> NODAT </w:t>
      </w:r>
      <w:proofErr w:type="spellStart"/>
      <w:r w:rsidRPr="00676583">
        <w:rPr>
          <w:rStyle w:val="fontstyle01"/>
          <w:rFonts w:ascii="Times New Roman" w:hAnsi="Times New Roman" w:cs="Times New Roman"/>
          <w:color w:val="auto"/>
          <w:spacing w:val="-4"/>
          <w:sz w:val="28"/>
          <w:szCs w:val="28"/>
        </w:rPr>
        <w:t>trong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năm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đầu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tiên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24,8% </w:t>
      </w:r>
      <w:r w:rsidRPr="00676583">
        <w:rPr>
          <w:rStyle w:val="fontstyle01"/>
          <w:rFonts w:ascii="Times New Roman" w:hAnsi="Times New Roman" w:cs="Times New Roman"/>
          <w:color w:val="auto"/>
          <w:spacing w:val="-4"/>
          <w:sz w:val="28"/>
          <w:szCs w:val="28"/>
        </w:rPr>
        <w:fldChar w:fldCharType="begin"/>
      </w:r>
      <w:r w:rsidR="003373F7" w:rsidRPr="00676583">
        <w:rPr>
          <w:rStyle w:val="fontstyle01"/>
          <w:rFonts w:ascii="Times New Roman" w:hAnsi="Times New Roman" w:cs="Times New Roman"/>
          <w:color w:val="auto"/>
          <w:spacing w:val="-4"/>
          <w:sz w:val="28"/>
          <w:szCs w:val="28"/>
        </w:rPr>
        <w:instrText xml:space="preserve"> ADDIN EN.CITE &lt;EndNote&gt;&lt;Cite&gt;&lt;Author&gt;Gomes&lt;/Author&gt;&lt;Year&gt;2018&lt;/Year&gt;&lt;RecNum&gt;901&lt;/RecNum&gt;&lt;DisplayText&gt;[106]&lt;/DisplayText&gt;&lt;record&gt;&lt;rec-number&gt;901&lt;/rec-number&gt;&lt;foreign-keys&gt;&lt;key app="EN" db-id="d9edfss990ffd2edtz2pev5exrvrw9sx0aaz" timestamp="1739844934"&gt;901&lt;/key&gt;&lt;/foreign-keys&gt;&lt;ref-type name="Journal Article"&gt;17&lt;/ref-type&gt;&lt;contributors&gt;&lt;authors&gt;&lt;author&gt;Gomes, V.&lt;/author&gt;&lt;author&gt;Ferreira, F.&lt;/author&gt;&lt;author&gt;Guerra, J.&lt;/author&gt;&lt;author&gt;Bugalho, M. J.&lt;/author&gt;&lt;/authors&gt;&lt;/contributors&gt;&lt;auth-address&gt;Endocrinology, Diabetes and Metabolism Department, Santa Maria Hospital, Lisbon 1649-035, Portugal. vania.rodrigues.gomes@gmail.com.&amp;#xD;Endocrinology, Diabetes and Metabolism Department, Santa Maria Hospital, Lisbon 1649-035, Portugal.&amp;#xD;Nephrology and Kidney Transplantation Department, Santa Maria Hospital, Lisbon 1649-035, Portugal.&lt;/auth-address&gt;&lt;titles&gt;&lt;title&gt;New-onset diabetes after kidney transplantation: Incidence and associated factors&lt;/title&gt;&lt;secondary-title&gt;World J Diabetes&lt;/secondary-title&gt;&lt;alt-title&gt;World journal of diabetes&lt;/alt-title&gt;&lt;/titles&gt;&lt;periodical&gt;&lt;full-title&gt;World J Diabetes&lt;/full-title&gt;&lt;abbr-1&gt;World journal of diabetes&lt;/abbr-1&gt;&lt;/periodical&gt;&lt;alt-periodical&gt;&lt;full-title&gt;World J Diabetes&lt;/full-title&gt;&lt;abbr-1&gt;World journal of diabetes&lt;/abbr-1&gt;&lt;/alt-periodical&gt;&lt;pages&gt;132-137&lt;/pages&gt;&lt;volume&gt;9&lt;/volume&gt;&lt;number&gt;7&lt;/number&gt;&lt;edition&gt;2018/08/07&lt;/edition&gt;&lt;keywords&gt;&lt;keyword&gt;Immunosuppression&lt;/keyword&gt;&lt;keyword&gt;Impaired fasting glucose&lt;/keyword&gt;&lt;keyword&gt;Incidence&lt;/keyword&gt;&lt;keyword&gt;Kidney transplantation&lt;/keyword&gt;&lt;keyword&gt;New-onset diabetes after transplant&lt;/keyword&gt;&lt;keyword&gt;relation to this article.&lt;/keyword&gt;&lt;/keywords&gt;&lt;dates&gt;&lt;year&gt;2018&lt;/year&gt;&lt;pub-dates&gt;&lt;date&gt;Jul 15&lt;/date&gt;&lt;/pub-dates&gt;&lt;/dates&gt;&lt;isbn&gt;1948-9358 (Print)&amp;#xD;1948-9358&lt;/isbn&gt;&lt;accession-num&gt;30079149&lt;/accession-num&gt;&lt;urls&gt;&lt;/urls&gt;&lt;custom2&gt;PMC6068739&lt;/custom2&gt;&lt;electronic-resource-num&gt;10.4239/wjd.v9.i7.132&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pacing w:val="-4"/>
          <w:sz w:val="28"/>
          <w:szCs w:val="28"/>
        </w:rPr>
        <w:fldChar w:fldCharType="separate"/>
      </w:r>
      <w:r w:rsidR="003373F7" w:rsidRPr="00676583">
        <w:rPr>
          <w:rStyle w:val="fontstyle01"/>
          <w:rFonts w:ascii="Times New Roman" w:hAnsi="Times New Roman" w:cs="Times New Roman"/>
          <w:noProof/>
          <w:color w:val="auto"/>
          <w:spacing w:val="-4"/>
          <w:sz w:val="28"/>
          <w:szCs w:val="28"/>
        </w:rPr>
        <w:t>[106]</w:t>
      </w:r>
      <w:r w:rsidRPr="00676583">
        <w:rPr>
          <w:rStyle w:val="fontstyle01"/>
          <w:rFonts w:ascii="Times New Roman" w:hAnsi="Times New Roman" w:cs="Times New Roman"/>
          <w:color w:val="auto"/>
          <w:spacing w:val="-4"/>
          <w:sz w:val="28"/>
          <w:szCs w:val="28"/>
        </w:rPr>
        <w:fldChar w:fldCharType="end"/>
      </w:r>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Kết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quả</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của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Alajous</w:t>
      </w:r>
      <w:proofErr w:type="spellEnd"/>
      <w:r w:rsidRPr="00676583">
        <w:rPr>
          <w:rStyle w:val="fontstyle01"/>
          <w:rFonts w:ascii="Times New Roman" w:hAnsi="Times New Roman" w:cs="Times New Roman"/>
          <w:color w:val="auto"/>
          <w:spacing w:val="-4"/>
          <w:sz w:val="28"/>
          <w:szCs w:val="28"/>
        </w:rPr>
        <w:t xml:space="preserve"> S</w:t>
      </w:r>
      <w:r w:rsidR="00161117" w:rsidRPr="00676583">
        <w:rPr>
          <w:rStyle w:val="fontstyle01"/>
          <w:rFonts w:ascii="Times New Roman" w:hAnsi="Times New Roman" w:cs="Times New Roman"/>
          <w:color w:val="auto"/>
          <w:spacing w:val="-4"/>
          <w:sz w:val="28"/>
          <w:szCs w:val="28"/>
          <w:lang w:val="vi-VN"/>
        </w:rPr>
        <w:t>.</w:t>
      </w:r>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cũng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đưa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ra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tỉ</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lệ</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mắc</w:t>
      </w:r>
      <w:proofErr w:type="spellEnd"/>
      <w:r w:rsidRPr="00676583">
        <w:rPr>
          <w:rStyle w:val="fontstyle01"/>
          <w:rFonts w:ascii="Times New Roman" w:hAnsi="Times New Roman" w:cs="Times New Roman"/>
          <w:color w:val="auto"/>
          <w:spacing w:val="-4"/>
          <w:sz w:val="28"/>
          <w:szCs w:val="28"/>
        </w:rPr>
        <w:t xml:space="preserve"> NODAT </w:t>
      </w:r>
      <w:proofErr w:type="spellStart"/>
      <w:r w:rsidRPr="00676583">
        <w:rPr>
          <w:rStyle w:val="fontstyle01"/>
          <w:rFonts w:ascii="Times New Roman" w:hAnsi="Times New Roman" w:cs="Times New Roman"/>
          <w:color w:val="auto"/>
          <w:spacing w:val="-4"/>
          <w:sz w:val="28"/>
          <w:szCs w:val="28"/>
        </w:rPr>
        <w:t>trong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năm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đầu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tiên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10-20% </w:t>
      </w:r>
      <w:proofErr w:type="spellStart"/>
      <w:r w:rsidRPr="00676583">
        <w:rPr>
          <w:rStyle w:val="fontstyle01"/>
          <w:rFonts w:ascii="Times New Roman" w:hAnsi="Times New Roman" w:cs="Times New Roman"/>
          <w:color w:val="auto"/>
          <w:spacing w:val="-4"/>
          <w:sz w:val="28"/>
          <w:szCs w:val="28"/>
        </w:rPr>
        <w:t>và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sau</w:t>
      </w:r>
      <w:proofErr w:type="spellEnd"/>
      <w:r w:rsidRPr="00676583">
        <w:rPr>
          <w:rStyle w:val="fontstyle01"/>
          <w:rFonts w:ascii="Times New Roman" w:hAnsi="Times New Roman" w:cs="Times New Roman"/>
          <w:color w:val="auto"/>
          <w:spacing w:val="-4"/>
          <w:sz w:val="28"/>
          <w:szCs w:val="28"/>
        </w:rPr>
        <w:t xml:space="preserve"> 3 </w:t>
      </w:r>
      <w:proofErr w:type="spellStart"/>
      <w:r w:rsidRPr="00676583">
        <w:rPr>
          <w:rStyle w:val="fontstyle01"/>
          <w:rFonts w:ascii="Times New Roman" w:hAnsi="Times New Roman" w:cs="Times New Roman"/>
          <w:color w:val="auto"/>
          <w:spacing w:val="-4"/>
          <w:sz w:val="28"/>
          <w:szCs w:val="28"/>
        </w:rPr>
        <w:t>năm</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25-35% </w:t>
      </w:r>
      <w:r w:rsidRPr="00676583">
        <w:rPr>
          <w:rStyle w:val="fontstyle01"/>
          <w:rFonts w:ascii="Times New Roman" w:hAnsi="Times New Roman" w:cs="Times New Roman"/>
          <w:color w:val="auto"/>
          <w:spacing w:val="-4"/>
          <w:sz w:val="28"/>
          <w:szCs w:val="28"/>
        </w:rPr>
        <w:fldChar w:fldCharType="begin"/>
      </w:r>
      <w:r w:rsidR="001B2EC5" w:rsidRPr="00676583">
        <w:rPr>
          <w:rStyle w:val="fontstyle01"/>
          <w:rFonts w:ascii="Times New Roman" w:hAnsi="Times New Roman" w:cs="Times New Roman"/>
          <w:color w:val="auto"/>
          <w:spacing w:val="-4"/>
          <w:sz w:val="28"/>
          <w:szCs w:val="28"/>
        </w:rPr>
        <w:instrText xml:space="preserve"> ADDIN EN.CITE &lt;EndNote&gt;&lt;Cite&gt;&lt;Author&gt;Alajous&lt;/Author&gt;&lt;Year&gt;2024&lt;/Year&gt;&lt;RecNum&gt;902&lt;/RecNum&gt;&lt;DisplayText&gt;[16]&lt;/DisplayText&gt;&lt;record&gt;&lt;rec-number&gt;902&lt;/rec-number&gt;&lt;foreign-keys&gt;&lt;key app="EN" db-id="d9edfss990ffd2edtz2pev5exrvrw9sx0aaz" timestamp="1739851620"&gt;902&lt;/key&gt;&lt;/foreign-keys&gt;&lt;ref-type name="Journal Article"&gt;17&lt;/ref-type&gt;&lt;contributors&gt;&lt;authors&gt;&lt;author&gt;Alajous, S.&lt;/author&gt;&lt;author&gt;Budhiraja, P.&lt;/author&gt;&lt;/authors&gt;&lt;/contributors&gt;&lt;auth-address&gt;Division of Medicine, Mayo Clinic Arizona, Phoenix, AZ 85054, USA.&lt;/auth-address&gt;&lt;titles&gt;&lt;title&gt;New-Onset Diabetes Mellitus after Kidney Transplantation&lt;/title&gt;&lt;secondary-title&gt;J Clin Med&lt;/secondary-title&gt;&lt;alt-title&gt;Journal of clinical medicine&lt;/alt-title&gt;&lt;/titles&gt;&lt;periodical&gt;&lt;full-title&gt;J Clin Med&lt;/full-title&gt;&lt;/periodical&gt;&lt;volume&gt;13&lt;/volume&gt;&lt;number&gt;7&lt;/number&gt;&lt;edition&gt;2024/04/13&lt;/edition&gt;&lt;keywords&gt;&lt;keyword&gt;Glp1 ar&lt;/keyword&gt;&lt;keyword&gt;HbA1c&lt;/keyword&gt;&lt;keyword&gt;Nodat&lt;/keyword&gt;&lt;keyword&gt;kidney&lt;/keyword&gt;&lt;keyword&gt;metformin&lt;/keyword&gt;&lt;keyword&gt;transplant&lt;/keyword&gt;&lt;/keywords&gt;&lt;dates&gt;&lt;year&gt;2024&lt;/year&gt;&lt;pub-dates&gt;&lt;date&gt;Mar 27&lt;/date&gt;&lt;/pub-dates&gt;&lt;/dates&gt;&lt;isbn&gt;2077-0383 (Print)&amp;#xD;2077-0383&lt;/isbn&gt;&lt;accession-num&gt;38610694&lt;/accession-num&gt;&lt;urls&gt;&lt;/urls&gt;&lt;custom2&gt;PMC11012473&lt;/custom2&gt;&lt;electronic-resource-num&gt;10.3390/jcm13071928&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pacing w:val="-4"/>
          <w:sz w:val="28"/>
          <w:szCs w:val="28"/>
        </w:rPr>
        <w:fldChar w:fldCharType="separate"/>
      </w:r>
      <w:r w:rsidR="001B2EC5" w:rsidRPr="00676583">
        <w:rPr>
          <w:rStyle w:val="fontstyle01"/>
          <w:rFonts w:ascii="Times New Roman" w:hAnsi="Times New Roman" w:cs="Times New Roman"/>
          <w:noProof/>
          <w:color w:val="auto"/>
          <w:spacing w:val="-4"/>
          <w:sz w:val="28"/>
          <w:szCs w:val="28"/>
        </w:rPr>
        <w:t>[16]</w:t>
      </w:r>
      <w:r w:rsidRPr="00676583">
        <w:rPr>
          <w:rStyle w:val="fontstyle01"/>
          <w:rFonts w:ascii="Times New Roman" w:hAnsi="Times New Roman" w:cs="Times New Roman"/>
          <w:color w:val="auto"/>
          <w:spacing w:val="-4"/>
          <w:sz w:val="28"/>
          <w:szCs w:val="28"/>
        </w:rPr>
        <w:fldChar w:fldCharType="end"/>
      </w:r>
      <w:r w:rsidRPr="00676583">
        <w:rPr>
          <w:rStyle w:val="fontstyle01"/>
          <w:rFonts w:ascii="Times New Roman" w:hAnsi="Times New Roman" w:cs="Times New Roman"/>
          <w:color w:val="auto"/>
          <w:spacing w:val="-4"/>
          <w:sz w:val="28"/>
          <w:szCs w:val="28"/>
        </w:rPr>
        <w:t xml:space="preserve">. Các </w:t>
      </w:r>
      <w:proofErr w:type="spellStart"/>
      <w:r w:rsidRPr="00676583">
        <w:rPr>
          <w:rStyle w:val="fontstyle01"/>
          <w:rFonts w:ascii="Times New Roman" w:hAnsi="Times New Roman" w:cs="Times New Roman"/>
          <w:color w:val="auto"/>
          <w:spacing w:val="-4"/>
          <w:sz w:val="28"/>
          <w:szCs w:val="28"/>
        </w:rPr>
        <w:t>kết</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quả</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nhau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có</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thể</w:t>
      </w:r>
      <w:proofErr w:type="spellEnd"/>
      <w:r w:rsidRPr="00676583">
        <w:rPr>
          <w:rStyle w:val="fontstyle01"/>
          <w:rFonts w:ascii="Times New Roman" w:hAnsi="Times New Roman" w:cs="Times New Roman"/>
          <w:color w:val="auto"/>
          <w:spacing w:val="-4"/>
          <w:sz w:val="28"/>
          <w:szCs w:val="28"/>
        </w:rPr>
        <w:t xml:space="preserve"> do </w:t>
      </w:r>
      <w:proofErr w:type="spellStart"/>
      <w:r w:rsidRPr="00676583">
        <w:rPr>
          <w:rStyle w:val="fontstyle01"/>
          <w:rFonts w:ascii="Times New Roman" w:hAnsi="Times New Roman" w:cs="Times New Roman"/>
          <w:color w:val="auto"/>
          <w:spacing w:val="-4"/>
          <w:sz w:val="28"/>
          <w:szCs w:val="28"/>
        </w:rPr>
        <w:t>thời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gian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theo</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dõi</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của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mỗi</w:t>
      </w:r>
      <w:proofErr w:type="spellEnd"/>
      <w:r w:rsidRPr="00676583">
        <w:rPr>
          <w:rStyle w:val="fontstyle01"/>
          <w:rFonts w:ascii="Times New Roman" w:hAnsi="Times New Roman" w:cs="Times New Roman"/>
          <w:color w:val="auto"/>
          <w:spacing w:val="-4"/>
          <w:sz w:val="28"/>
          <w:szCs w:val="28"/>
        </w:rPr>
        <w:t xml:space="preserve"> NC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nhau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cỡ</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mẫu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nhau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tiêu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chuẩn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chẩn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đoán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nhau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và</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lựa</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chọn</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thuốc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phác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đồ</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điều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trị</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khác</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nhau</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trong</w:t>
      </w:r>
      <w:proofErr w:type="spellEnd"/>
      <w:r w:rsidRPr="00676583">
        <w:rPr>
          <w:rStyle w:val="fontstyle01"/>
          <w:rFonts w:ascii="Times New Roman" w:hAnsi="Times New Roman" w:cs="Times New Roman"/>
          <w:color w:val="auto"/>
          <w:spacing w:val="-4"/>
          <w:sz w:val="28"/>
          <w:szCs w:val="28"/>
        </w:rPr>
        <w:t xml:space="preserve"> </w:t>
      </w:r>
      <w:proofErr w:type="spellStart"/>
      <w:r w:rsidRPr="00676583">
        <w:rPr>
          <w:rStyle w:val="fontstyle01"/>
          <w:rFonts w:ascii="Times New Roman" w:hAnsi="Times New Roman" w:cs="Times New Roman"/>
          <w:color w:val="auto"/>
          <w:spacing w:val="-4"/>
          <w:sz w:val="28"/>
          <w:szCs w:val="28"/>
        </w:rPr>
        <w:t>mỗi</w:t>
      </w:r>
      <w:proofErr w:type="spellEnd"/>
      <w:r w:rsidRPr="00676583">
        <w:rPr>
          <w:rStyle w:val="fontstyle01"/>
          <w:rFonts w:ascii="Times New Roman" w:hAnsi="Times New Roman" w:cs="Times New Roman"/>
          <w:color w:val="auto"/>
          <w:spacing w:val="-4"/>
          <w:sz w:val="28"/>
          <w:szCs w:val="28"/>
        </w:rPr>
        <w:t xml:space="preserve"> NC.</w:t>
      </w:r>
    </w:p>
    <w:p w14:paraId="5CD1E673" w14:textId="74354A5F" w:rsidR="00AD312F" w:rsidRPr="00676583" w:rsidRDefault="00AD312F" w:rsidP="00AD312F">
      <w:pPr>
        <w:pStyle w:val="NormalWeb"/>
        <w:widowControl w:val="0"/>
        <w:spacing w:before="0" w:beforeAutospacing="0" w:after="0" w:afterAutospacing="0" w:line="360" w:lineRule="auto"/>
        <w:jc w:val="both"/>
        <w:rPr>
          <w:sz w:val="28"/>
          <w:szCs w:val="28"/>
        </w:rPr>
      </w:pPr>
      <w:r w:rsidRPr="00676583">
        <w:rPr>
          <w:sz w:val="28"/>
          <w:szCs w:val="28"/>
        </w:rPr>
        <w:tab/>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xem</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vành</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nó</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góp</w:t>
      </w:r>
      <w:proofErr w:type="spellEnd"/>
      <w:r w:rsidRPr="00676583">
        <w:rPr>
          <w:sz w:val="28"/>
          <w:szCs w:val="28"/>
        </w:rPr>
        <w:t xml:space="preserve"> </w:t>
      </w:r>
      <w:proofErr w:type="spellStart"/>
      <w:r w:rsidRPr="00676583">
        <w:rPr>
          <w:sz w:val="28"/>
          <w:szCs w:val="28"/>
        </w:rPr>
        <w:t>phần</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nặng</w:t>
      </w:r>
      <w:proofErr w:type="spellEnd"/>
      <w:r w:rsidRPr="00676583">
        <w:rPr>
          <w:sz w:val="28"/>
          <w:szCs w:val="28"/>
        </w:rPr>
        <w:t xml:space="preserve"> </w:t>
      </w:r>
      <w:proofErr w:type="spellStart"/>
      <w:r w:rsidRPr="00676583">
        <w:rPr>
          <w:sz w:val="28"/>
          <w:szCs w:val="28"/>
        </w:rPr>
        <w:t>thêm</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mạn</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gặp</w:t>
      </w:r>
      <w:proofErr w:type="spellEnd"/>
      <w:r w:rsidRPr="00676583">
        <w:rPr>
          <w:sz w:val="28"/>
          <w:szCs w:val="28"/>
        </w:rPr>
        <w:t xml:space="preserve"> ở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quốc</w:t>
      </w:r>
      <w:proofErr w:type="spellEnd"/>
      <w:r w:rsidRPr="00676583">
        <w:rPr>
          <w:sz w:val="28"/>
          <w:szCs w:val="28"/>
        </w:rPr>
        <w:t xml:space="preserve"> </w:t>
      </w:r>
      <w:proofErr w:type="spellStart"/>
      <w:r w:rsidRPr="00676583">
        <w:rPr>
          <w:sz w:val="28"/>
          <w:szCs w:val="28"/>
        </w:rPr>
        <w:t>gia</w:t>
      </w:r>
      <w:proofErr w:type="spellEnd"/>
      <w:r w:rsidRPr="00676583">
        <w:rPr>
          <w:sz w:val="28"/>
          <w:szCs w:val="28"/>
        </w:rPr>
        <w:t xml:space="preserve"> phát </w:t>
      </w:r>
      <w:proofErr w:type="spellStart"/>
      <w:r w:rsidRPr="00676583">
        <w:rPr>
          <w:sz w:val="28"/>
          <w:szCs w:val="28"/>
        </w:rPr>
        <w:t>triển</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ngày</w:t>
      </w:r>
      <w:proofErr w:type="spellEnd"/>
      <w:r w:rsidRPr="00676583">
        <w:rPr>
          <w:sz w:val="28"/>
          <w:szCs w:val="28"/>
        </w:rPr>
        <w:t xml:space="preserve"> </w:t>
      </w:r>
      <w:proofErr w:type="spellStart"/>
      <w:r w:rsidRPr="00676583">
        <w:rPr>
          <w:sz w:val="28"/>
          <w:szCs w:val="28"/>
        </w:rPr>
        <w:t>càng</w:t>
      </w:r>
      <w:proofErr w:type="spellEnd"/>
      <w:r w:rsidRPr="00676583">
        <w:rPr>
          <w:sz w:val="28"/>
          <w:szCs w:val="28"/>
        </w:rPr>
        <w:t xml:space="preserve"> </w:t>
      </w:r>
      <w:proofErr w:type="spellStart"/>
      <w:r w:rsidRPr="00676583">
        <w:rPr>
          <w:sz w:val="28"/>
          <w:szCs w:val="28"/>
        </w:rPr>
        <w:t>gia</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ở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nước</w:t>
      </w:r>
      <w:proofErr w:type="spellEnd"/>
      <w:r w:rsidRPr="00676583">
        <w:rPr>
          <w:sz w:val="28"/>
          <w:szCs w:val="28"/>
        </w:rPr>
        <w:t xml:space="preserve"> </w:t>
      </w:r>
      <w:proofErr w:type="spellStart"/>
      <w:r w:rsidRPr="00676583">
        <w:rPr>
          <w:sz w:val="28"/>
          <w:szCs w:val="28"/>
        </w:rPr>
        <w:t>đang</w:t>
      </w:r>
      <w:proofErr w:type="spellEnd"/>
      <w:r w:rsidRPr="00676583">
        <w:rPr>
          <w:sz w:val="28"/>
          <w:szCs w:val="28"/>
        </w:rPr>
        <w:t xml:space="preserve"> phát </w:t>
      </w:r>
      <w:proofErr w:type="spellStart"/>
      <w:r w:rsidRPr="00676583">
        <w:rPr>
          <w:sz w:val="28"/>
          <w:szCs w:val="28"/>
        </w:rPr>
        <w:t>triển</w:t>
      </w:r>
      <w:proofErr w:type="spellEnd"/>
      <w:r w:rsidRPr="00676583">
        <w:rPr>
          <w:sz w:val="28"/>
          <w:szCs w:val="28"/>
        </w:rPr>
        <w:t xml:space="preserve">. </w:t>
      </w:r>
      <w:proofErr w:type="spellStart"/>
      <w:r w:rsidRPr="00676583">
        <w:rPr>
          <w:sz w:val="28"/>
          <w:szCs w:val="28"/>
        </w:rPr>
        <w:t>Để</w:t>
      </w:r>
      <w:proofErr w:type="spellEnd"/>
      <w:r w:rsidRPr="00676583">
        <w:rPr>
          <w:sz w:val="28"/>
          <w:szCs w:val="28"/>
        </w:rPr>
        <w:t xml:space="preserve"> </w:t>
      </w:r>
      <w:proofErr w:type="spellStart"/>
      <w:r w:rsidRPr="00676583">
        <w:rPr>
          <w:sz w:val="28"/>
          <w:szCs w:val="28"/>
        </w:rPr>
        <w:t>chẩn</w:t>
      </w:r>
      <w:proofErr w:type="spellEnd"/>
      <w:r w:rsidRPr="00676583">
        <w:rPr>
          <w:sz w:val="28"/>
          <w:szCs w:val="28"/>
        </w:rPr>
        <w:t xml:space="preserve"> </w:t>
      </w:r>
      <w:proofErr w:type="spellStart"/>
      <w:r w:rsidRPr="00676583">
        <w:rPr>
          <w:sz w:val="28"/>
          <w:szCs w:val="28"/>
        </w:rPr>
        <w:t>đoán</w:t>
      </w:r>
      <w:proofErr w:type="spellEnd"/>
      <w:r w:rsidRPr="00676583">
        <w:rPr>
          <w:sz w:val="28"/>
          <w:szCs w:val="28"/>
        </w:rPr>
        <w:t xml:space="preserve"> </w:t>
      </w:r>
      <w:proofErr w:type="spellStart"/>
      <w:r w:rsidRPr="00676583">
        <w:rPr>
          <w:sz w:val="28"/>
          <w:szCs w:val="28"/>
        </w:rPr>
        <w:t>dư</w:t>
      </w:r>
      <w:proofErr w:type="spellEnd"/>
      <w:r w:rsidRPr="00676583">
        <w:rPr>
          <w:sz w:val="28"/>
          <w:szCs w:val="28"/>
        </w:rPr>
        <w:t xml:space="preserve"> </w:t>
      </w:r>
      <w:proofErr w:type="spellStart"/>
      <w:r w:rsidRPr="00676583">
        <w:rPr>
          <w:sz w:val="28"/>
          <w:szCs w:val="28"/>
        </w:rPr>
        <w:t>cân</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dựa</w:t>
      </w:r>
      <w:proofErr w:type="spellEnd"/>
      <w:r w:rsidRPr="00676583">
        <w:rPr>
          <w:sz w:val="28"/>
          <w:szCs w:val="28"/>
        </w:rPr>
        <w:t xml:space="preserve"> </w:t>
      </w:r>
      <w:proofErr w:type="spellStart"/>
      <w:r w:rsidRPr="00676583">
        <w:rPr>
          <w:sz w:val="28"/>
          <w:szCs w:val="28"/>
        </w:rPr>
        <w:t>vào</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BMI </w:t>
      </w:r>
      <w:r w:rsidRPr="00676583">
        <w:rPr>
          <w:rFonts w:eastAsiaTheme="minorHAnsi"/>
          <w:sz w:val="28"/>
          <w:szCs w:val="28"/>
        </w:rPr>
        <w:t xml:space="preserve">(kg/m2). </w:t>
      </w:r>
      <w:proofErr w:type="spellStart"/>
      <w:r w:rsidRPr="00676583">
        <w:rPr>
          <w:rFonts w:eastAsiaTheme="minorHAnsi"/>
          <w:sz w:val="28"/>
          <w:szCs w:val="28"/>
        </w:rPr>
        <w:t>Từ</w:t>
      </w:r>
      <w:proofErr w:type="spellEnd"/>
      <w:r w:rsidRPr="00676583">
        <w:rPr>
          <w:rFonts w:eastAsiaTheme="minorHAnsi"/>
          <w:sz w:val="28"/>
          <w:szCs w:val="28"/>
        </w:rPr>
        <w:t xml:space="preserve"> </w:t>
      </w:r>
      <w:proofErr w:type="spellStart"/>
      <w:r w:rsidRPr="00676583">
        <w:rPr>
          <w:rFonts w:eastAsiaTheme="minorHAnsi"/>
          <w:sz w:val="28"/>
          <w:szCs w:val="28"/>
        </w:rPr>
        <w:t>bảng</w:t>
      </w:r>
      <w:proofErr w:type="spellEnd"/>
      <w:r w:rsidRPr="00676583">
        <w:rPr>
          <w:rFonts w:eastAsiaTheme="minorHAnsi"/>
          <w:sz w:val="28"/>
          <w:szCs w:val="28"/>
        </w:rPr>
        <w:t xml:space="preserve"> 3.7 </w:t>
      </w:r>
      <w:proofErr w:type="spellStart"/>
      <w:r w:rsidRPr="00676583">
        <w:rPr>
          <w:rFonts w:eastAsiaTheme="minorHAnsi"/>
          <w:sz w:val="28"/>
          <w:szCs w:val="28"/>
        </w:rPr>
        <w:t>cho</w:t>
      </w:r>
      <w:proofErr w:type="spellEnd"/>
      <w:r w:rsidRPr="00676583">
        <w:rPr>
          <w:rFonts w:eastAsiaTheme="minorHAnsi"/>
          <w:sz w:val="28"/>
          <w:szCs w:val="28"/>
        </w:rPr>
        <w:t xml:space="preserve"> </w:t>
      </w:r>
      <w:proofErr w:type="spellStart"/>
      <w:r w:rsidRPr="00676583">
        <w:rPr>
          <w:rFonts w:eastAsiaTheme="minorHAnsi"/>
          <w:sz w:val="28"/>
          <w:szCs w:val="28"/>
        </w:rPr>
        <w:t>thấy</w:t>
      </w:r>
      <w:proofErr w:type="spellEnd"/>
      <w:r w:rsidRPr="00676583">
        <w:rPr>
          <w:rFonts w:eastAsiaTheme="minorHAnsi"/>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BMI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trong</w:t>
      </w:r>
      <w:proofErr w:type="spellEnd"/>
      <w:r w:rsidRPr="00676583">
        <w:rPr>
          <w:sz w:val="28"/>
          <w:szCs w:val="28"/>
        </w:rPr>
        <w:t xml:space="preserve"> NC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22,67 </w:t>
      </w:r>
      <w:r w:rsidRPr="00676583">
        <w:rPr>
          <w:sz w:val="28"/>
          <w:szCs w:val="28"/>
          <w:lang w:val="sv-SE"/>
        </w:rPr>
        <w:t xml:space="preserve">± 2,92, cao hơn có so với BMI trung bình ở nhóm BN sau ghép không mắc NODAT là </w:t>
      </w:r>
      <w:r w:rsidRPr="00676583">
        <w:rPr>
          <w:sz w:val="28"/>
          <w:szCs w:val="28"/>
        </w:rPr>
        <w:t xml:space="preserve">21,42 </w:t>
      </w:r>
      <w:r w:rsidRPr="00676583">
        <w:rPr>
          <w:sz w:val="28"/>
          <w:szCs w:val="28"/>
          <w:lang w:val="sv-SE"/>
        </w:rPr>
        <w:t>± 1,83 với p</w:t>
      </w:r>
      <w:r w:rsidR="001E1A3E" w:rsidRPr="00676583">
        <w:rPr>
          <w:sz w:val="28"/>
          <w:szCs w:val="28"/>
          <w:lang w:val="vi-VN"/>
        </w:rPr>
        <w:t xml:space="preserve"> </w:t>
      </w:r>
      <w:r w:rsidRPr="00676583">
        <w:rPr>
          <w:sz w:val="28"/>
          <w:szCs w:val="28"/>
          <w:lang w:val="sv-SE"/>
        </w:rPr>
        <w:t>&lt; 0,005. Tỷ lệ BN thừa cân béo phì ở nhóm NODAT là 37% cao hơn nhiều so với nhóm không mắc NODAT là 19.8%, sự khác biệt có ý nghĩa với p</w:t>
      </w:r>
      <w:r w:rsidR="005C2757" w:rsidRPr="00676583">
        <w:rPr>
          <w:sz w:val="28"/>
          <w:szCs w:val="28"/>
          <w:lang w:val="vi-VN"/>
        </w:rPr>
        <w:t xml:space="preserve"> </w:t>
      </w:r>
      <w:r w:rsidRPr="00676583">
        <w:rPr>
          <w:sz w:val="28"/>
          <w:szCs w:val="28"/>
          <w:lang w:val="sv-SE"/>
        </w:rPr>
        <w:t>&lt;</w:t>
      </w:r>
      <w:r w:rsidR="005C2757" w:rsidRPr="00676583">
        <w:rPr>
          <w:sz w:val="28"/>
          <w:szCs w:val="28"/>
          <w:lang w:val="vi-VN"/>
        </w:rPr>
        <w:t xml:space="preserve"> </w:t>
      </w:r>
      <w:r w:rsidRPr="00676583">
        <w:rPr>
          <w:sz w:val="28"/>
          <w:szCs w:val="28"/>
          <w:lang w:val="sv-SE"/>
        </w:rPr>
        <w:t xml:space="preserve">0,005. Cả 2 nhóm có BMI trong khoảng bình thường chiếm tỉ lệ cao nhất  nhưng có sự khác biệt đáng kể: 75,3% ở nhóm không mắc NODAT so với 59,3% ở nhóm NODAT. Như vậy, BMI là một yếu tố liên quan và có tính chất dự báo nguy cơ mắc đái </w:t>
      </w:r>
      <w:r w:rsidRPr="00676583">
        <w:rPr>
          <w:sz w:val="28"/>
          <w:szCs w:val="28"/>
          <w:lang w:val="sv-SE"/>
        </w:rPr>
        <w:lastRenderedPageBreak/>
        <w:t>tháo đường sau ghép thận. Tương tự như dân số nói chung, béo phì được chứng minh là có liên quan đến sự phát triển của NODAT trong hầu hết các nghiên cứu. Mô mỡ đóng vai</w:t>
      </w:r>
      <w:r w:rsidRPr="00676583">
        <w:rPr>
          <w:sz w:val="28"/>
          <w:szCs w:val="28"/>
        </w:rPr>
        <w:t xml:space="preserve"> </w:t>
      </w:r>
      <w:proofErr w:type="spellStart"/>
      <w:r w:rsidRPr="00676583">
        <w:rPr>
          <w:sz w:val="28"/>
          <w:szCs w:val="28"/>
        </w:rPr>
        <w:t>trò</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trọng</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thông</w:t>
      </w:r>
      <w:proofErr w:type="spellEnd"/>
      <w:r w:rsidRPr="00676583">
        <w:rPr>
          <w:sz w:val="28"/>
          <w:szCs w:val="28"/>
        </w:rPr>
        <w:t xml:space="preserve"> qua </w:t>
      </w:r>
      <w:proofErr w:type="spellStart"/>
      <w:r w:rsidRPr="00676583">
        <w:rPr>
          <w:sz w:val="28"/>
          <w:szCs w:val="28"/>
        </w:rPr>
        <w:t>việc</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sản</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TNF-α</w:t>
      </w:r>
      <w:r w:rsidR="00CB4719" w:rsidRPr="00676583">
        <w:rPr>
          <w:sz w:val="28"/>
          <w:szCs w:val="28"/>
        </w:rPr>
        <w:t>: Tumor Necrosis Factor alpha</w:t>
      </w:r>
      <w:r w:rsidRPr="00676583">
        <w:rPr>
          <w:sz w:val="28"/>
          <w:szCs w:val="28"/>
        </w:rPr>
        <w:t xml:space="preserve">, </w:t>
      </w:r>
      <w:proofErr w:type="spellStart"/>
      <w:r w:rsidRPr="00676583">
        <w:rPr>
          <w:sz w:val="28"/>
          <w:szCs w:val="28"/>
        </w:rPr>
        <w:t>đồng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kích</w:t>
      </w:r>
      <w:proofErr w:type="spellEnd"/>
      <w:r w:rsidRPr="00676583">
        <w:rPr>
          <w:sz w:val="28"/>
          <w:szCs w:val="28"/>
        </w:rPr>
        <w:t xml:space="preserve"> </w:t>
      </w:r>
      <w:proofErr w:type="spellStart"/>
      <w:r w:rsidRPr="00676583">
        <w:rPr>
          <w:sz w:val="28"/>
          <w:szCs w:val="28"/>
        </w:rPr>
        <w:t>thích</w:t>
      </w:r>
      <w:proofErr w:type="spellEnd"/>
      <w:r w:rsidRPr="00676583">
        <w:rPr>
          <w:sz w:val="28"/>
          <w:szCs w:val="28"/>
        </w:rPr>
        <w:t xml:space="preserve"> </w:t>
      </w:r>
      <w:proofErr w:type="spellStart"/>
      <w:r w:rsidRPr="00676583">
        <w:rPr>
          <w:sz w:val="28"/>
          <w:szCs w:val="28"/>
        </w:rPr>
        <w:t>tổng</w:t>
      </w:r>
      <w:proofErr w:type="spellEnd"/>
      <w:r w:rsidRPr="00676583">
        <w:rPr>
          <w:sz w:val="28"/>
          <w:szCs w:val="28"/>
        </w:rPr>
        <w:t xml:space="preserve"> </w:t>
      </w:r>
      <w:proofErr w:type="spellStart"/>
      <w:r w:rsidRPr="00676583">
        <w:rPr>
          <w:sz w:val="28"/>
          <w:szCs w:val="28"/>
        </w:rPr>
        <w:t>hợp</w:t>
      </w:r>
      <w:proofErr w:type="spellEnd"/>
      <w:r w:rsidRPr="00676583">
        <w:rPr>
          <w:sz w:val="28"/>
          <w:szCs w:val="28"/>
        </w:rPr>
        <w:t xml:space="preserve"> IL-6, </w:t>
      </w:r>
      <w:proofErr w:type="spellStart"/>
      <w:r w:rsidRPr="00676583">
        <w:rPr>
          <w:sz w:val="28"/>
          <w:szCs w:val="28"/>
        </w:rPr>
        <w:t>góp</w:t>
      </w:r>
      <w:proofErr w:type="spellEnd"/>
      <w:r w:rsidRPr="00676583">
        <w:rPr>
          <w:sz w:val="28"/>
          <w:szCs w:val="28"/>
        </w:rPr>
        <w:t xml:space="preserve"> </w:t>
      </w:r>
      <w:proofErr w:type="spellStart"/>
      <w:r w:rsidRPr="00676583">
        <w:rPr>
          <w:sz w:val="28"/>
          <w:szCs w:val="28"/>
        </w:rPr>
        <w:t>phần</w:t>
      </w:r>
      <w:proofErr w:type="spellEnd"/>
      <w:r w:rsidRPr="00676583">
        <w:rPr>
          <w:sz w:val="28"/>
          <w:szCs w:val="28"/>
        </w:rPr>
        <w:t xml:space="preserve"> </w:t>
      </w:r>
      <w:proofErr w:type="spellStart"/>
      <w:r w:rsidRPr="00676583">
        <w:rPr>
          <w:sz w:val="28"/>
          <w:szCs w:val="28"/>
        </w:rPr>
        <w:t>gây</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dung </w:t>
      </w:r>
      <w:proofErr w:type="spellStart"/>
      <w:r w:rsidRPr="00676583">
        <w:rPr>
          <w:sz w:val="28"/>
          <w:szCs w:val="28"/>
        </w:rPr>
        <w:t>nạp</w:t>
      </w:r>
      <w:proofErr w:type="spellEnd"/>
      <w:r w:rsidRPr="00676583">
        <w:rPr>
          <w:sz w:val="28"/>
          <w:szCs w:val="28"/>
        </w:rPr>
        <w:t xml:space="preserve"> glucose.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gia</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mô</w:t>
      </w:r>
      <w:proofErr w:type="spellEnd"/>
      <w:r w:rsidRPr="00676583">
        <w:rPr>
          <w:sz w:val="28"/>
          <w:szCs w:val="28"/>
        </w:rPr>
        <w:t xml:space="preserve"> </w:t>
      </w:r>
      <w:proofErr w:type="spellStart"/>
      <w:r w:rsidRPr="00676583">
        <w:rPr>
          <w:sz w:val="28"/>
          <w:szCs w:val="28"/>
        </w:rPr>
        <w:t>mỡ</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adiponectin - </w:t>
      </w:r>
      <w:proofErr w:type="spellStart"/>
      <w:r w:rsidRPr="00676583">
        <w:rPr>
          <w:sz w:val="28"/>
          <w:szCs w:val="28"/>
        </w:rPr>
        <w:t>một</w:t>
      </w:r>
      <w:proofErr w:type="spellEnd"/>
      <w:r w:rsidRPr="00676583">
        <w:rPr>
          <w:sz w:val="28"/>
          <w:szCs w:val="28"/>
        </w:rPr>
        <w:t xml:space="preserve"> hormone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bảo</w:t>
      </w:r>
      <w:proofErr w:type="spellEnd"/>
      <w:r w:rsidRPr="00676583">
        <w:rPr>
          <w:sz w:val="28"/>
          <w:szCs w:val="28"/>
        </w:rPr>
        <w:t xml:space="preserve"> </w:t>
      </w:r>
      <w:proofErr w:type="spellStart"/>
      <w:r w:rsidRPr="00676583">
        <w:rPr>
          <w:sz w:val="28"/>
          <w:szCs w:val="28"/>
        </w:rPr>
        <w:t>vệ</w:t>
      </w:r>
      <w:proofErr w:type="spellEnd"/>
      <w:r w:rsidRPr="00676583">
        <w:rPr>
          <w:sz w:val="28"/>
          <w:szCs w:val="28"/>
        </w:rPr>
        <w:t xml:space="preserve"> </w:t>
      </w:r>
      <w:proofErr w:type="spellStart"/>
      <w:r w:rsidRPr="00676583">
        <w:rPr>
          <w:sz w:val="28"/>
          <w:szCs w:val="28"/>
        </w:rPr>
        <w:t>chống</w:t>
      </w:r>
      <w:proofErr w:type="spellEnd"/>
      <w:r w:rsidRPr="00676583">
        <w:rPr>
          <w:sz w:val="28"/>
          <w:szCs w:val="28"/>
        </w:rPr>
        <w:t xml:space="preserve">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00396633" w:rsidRPr="00676583">
        <w:rPr>
          <w:sz w:val="28"/>
          <w:szCs w:val="28"/>
        </w:rPr>
        <w:t xml:space="preserve">. </w:t>
      </w:r>
      <w:r w:rsidRPr="00676583">
        <w:rPr>
          <w:sz w:val="28"/>
          <w:szCs w:val="28"/>
        </w:rPr>
        <w:t xml:space="preserve">Ở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tạng</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adiponectin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thanh</w:t>
      </w:r>
      <w:proofErr w:type="spellEnd"/>
      <w:r w:rsidRPr="00676583">
        <w:rPr>
          <w:sz w:val="28"/>
          <w:szCs w:val="28"/>
        </w:rPr>
        <w:t xml:space="preserve"> </w:t>
      </w:r>
      <w:proofErr w:type="spellStart"/>
      <w:r w:rsidRPr="00676583">
        <w:rPr>
          <w:sz w:val="28"/>
          <w:szCs w:val="28"/>
        </w:rPr>
        <w:t>trước</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mô</w:t>
      </w:r>
      <w:proofErr w:type="spellEnd"/>
      <w:r w:rsidRPr="00676583">
        <w:rPr>
          <w:sz w:val="28"/>
          <w:szCs w:val="28"/>
        </w:rPr>
        <w:t xml:space="preserve"> </w:t>
      </w:r>
      <w:proofErr w:type="spellStart"/>
      <w:r w:rsidRPr="00676583">
        <w:rPr>
          <w:sz w:val="28"/>
          <w:szCs w:val="28"/>
        </w:rPr>
        <w:t>tả</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độc</w:t>
      </w:r>
      <w:proofErr w:type="spellEnd"/>
      <w:r w:rsidRPr="00676583">
        <w:rPr>
          <w:sz w:val="28"/>
          <w:szCs w:val="28"/>
        </w:rPr>
        <w:t xml:space="preserve"> </w:t>
      </w:r>
      <w:proofErr w:type="spellStart"/>
      <w:r w:rsidRPr="00676583">
        <w:rPr>
          <w:sz w:val="28"/>
          <w:szCs w:val="28"/>
        </w:rPr>
        <w:t>lập</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phát </w:t>
      </w:r>
      <w:proofErr w:type="spellStart"/>
      <w:r w:rsidRPr="00676583">
        <w:rPr>
          <w:sz w:val="28"/>
          <w:szCs w:val="28"/>
        </w:rPr>
        <w:t>triển</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NODAT, </w:t>
      </w:r>
      <w:proofErr w:type="spellStart"/>
      <w:r w:rsidRPr="00676583">
        <w:rPr>
          <w:sz w:val="28"/>
          <w:szCs w:val="28"/>
        </w:rPr>
        <w:t>cứ</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adiponectin 1 </w:t>
      </w:r>
      <w:proofErr w:type="spellStart"/>
      <w:r w:rsidRPr="00676583">
        <w:rPr>
          <w:sz w:val="28"/>
          <w:szCs w:val="28"/>
        </w:rPr>
        <w:t>μg</w:t>
      </w:r>
      <w:proofErr w:type="spellEnd"/>
      <w:r w:rsidRPr="00676583">
        <w:rPr>
          <w:sz w:val="28"/>
          <w:szCs w:val="28"/>
        </w:rPr>
        <w:t xml:space="preserve">/mL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NODAT </w:t>
      </w:r>
      <w:proofErr w:type="spellStart"/>
      <w:r w:rsidRPr="00676583">
        <w:rPr>
          <w:sz w:val="28"/>
          <w:szCs w:val="28"/>
        </w:rPr>
        <w:t>tăng</w:t>
      </w:r>
      <w:proofErr w:type="spellEnd"/>
      <w:r w:rsidRPr="00676583">
        <w:rPr>
          <w:sz w:val="28"/>
          <w:szCs w:val="28"/>
        </w:rPr>
        <w:t xml:space="preserve"> 13% </w:t>
      </w:r>
      <w:r w:rsidRPr="00676583">
        <w:rPr>
          <w:sz w:val="28"/>
          <w:szCs w:val="28"/>
        </w:rPr>
        <w:fldChar w:fldCharType="begin">
          <w:fldData xml:space="preserve">PEVuZE5vdGU+PENpdGU+PEF1dGhvcj5CYXnDqXM8L0F1dGhvcj48WWVhcj4yMDA3PC9ZZWFyPjxS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</w:fldData>
        </w:fldChar>
      </w:r>
      <w:r w:rsidR="001B2EC5" w:rsidRPr="00676583">
        <w:rPr>
          <w:sz w:val="28"/>
          <w:szCs w:val="28"/>
        </w:rPr>
        <w:instrText xml:space="preserve"> ADDIN EN.CITE </w:instrText>
      </w:r>
      <w:r w:rsidR="001B2EC5" w:rsidRPr="00676583">
        <w:rPr>
          <w:sz w:val="28"/>
          <w:szCs w:val="28"/>
        </w:rPr>
        <w:fldChar w:fldCharType="begin">
          <w:fldData xml:space="preserve">PEVuZE5vdGU+PENpdGU+PEF1dGhvcj5CYXnDqXM8L0F1dGhvcj48WWVhcj4yMDA3PC9ZZWFyPjxS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</w:fldData>
        </w:fldChar>
      </w:r>
      <w:r w:rsidR="001B2EC5" w:rsidRPr="00676583">
        <w:rPr>
          <w:sz w:val="28"/>
          <w:szCs w:val="28"/>
        </w:rPr>
        <w:instrText xml:space="preserve"> ADDIN EN.CITE.DATA </w:instrText>
      </w:r>
      <w:r w:rsidR="001B2EC5" w:rsidRPr="00676583">
        <w:rPr>
          <w:sz w:val="28"/>
          <w:szCs w:val="28"/>
        </w:rPr>
      </w:r>
      <w:r w:rsidR="001B2EC5" w:rsidRPr="00676583">
        <w:rPr>
          <w:sz w:val="28"/>
          <w:szCs w:val="28"/>
        </w:rPr>
        <w:fldChar w:fldCharType="end"/>
      </w:r>
      <w:r w:rsidRPr="00676583">
        <w:rPr>
          <w:sz w:val="28"/>
          <w:szCs w:val="28"/>
        </w:rPr>
      </w:r>
      <w:r w:rsidRPr="00676583">
        <w:rPr>
          <w:sz w:val="28"/>
          <w:szCs w:val="28"/>
        </w:rPr>
        <w:fldChar w:fldCharType="separate"/>
      </w:r>
      <w:r w:rsidR="001B2EC5" w:rsidRPr="00676583">
        <w:rPr>
          <w:noProof/>
          <w:sz w:val="28"/>
          <w:szCs w:val="28"/>
        </w:rPr>
        <w:t>[20]</w:t>
      </w:r>
      <w:r w:rsidRPr="00676583">
        <w:rPr>
          <w:sz w:val="28"/>
          <w:szCs w:val="28"/>
        </w:rPr>
        <w:fldChar w:fldCharType="end"/>
      </w:r>
      <w:r w:rsidRPr="00676583">
        <w:rPr>
          <w:sz w:val="28"/>
          <w:szCs w:val="28"/>
        </w:rPr>
        <w:t xml:space="preserve">. </w:t>
      </w:r>
      <w:proofErr w:type="spellStart"/>
      <w:r w:rsidRPr="00676583">
        <w:rPr>
          <w:sz w:val="28"/>
          <w:szCs w:val="28"/>
        </w:rPr>
        <w:t>Dữ</w:t>
      </w:r>
      <w:proofErr w:type="spellEnd"/>
      <w:r w:rsidRPr="00676583">
        <w:rPr>
          <w:sz w:val="28"/>
          <w:szCs w:val="28"/>
        </w:rPr>
        <w:t xml:space="preserve"> </w:t>
      </w:r>
      <w:proofErr w:type="spellStart"/>
      <w:r w:rsidRPr="00676583">
        <w:rPr>
          <w:sz w:val="28"/>
          <w:szCs w:val="28"/>
        </w:rPr>
        <w:t>liệu</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USRDS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(BMI ≥ 30 kg/m²)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NODAT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kể</w:t>
      </w:r>
      <w:proofErr w:type="spellEnd"/>
      <w:r w:rsidRPr="00676583">
        <w:rPr>
          <w:sz w:val="28"/>
          <w:szCs w:val="28"/>
        </w:rPr>
        <w:t xml:space="preserve"> (RR = 1,73, p &lt; 0,0001) </w:t>
      </w:r>
      <w:r w:rsidRPr="00676583">
        <w:rPr>
          <w:sz w:val="28"/>
          <w:szCs w:val="28"/>
        </w:rPr>
        <w:fldChar w:fldCharType="begin"/>
      </w:r>
      <w:r w:rsidRPr="00676583">
        <w:rPr>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sz w:val="28"/>
          <w:szCs w:val="28"/>
        </w:rPr>
        <w:fldChar w:fldCharType="separate"/>
      </w:r>
      <w:r w:rsidRPr="00676583">
        <w:rPr>
          <w:noProof/>
          <w:sz w:val="28"/>
          <w:szCs w:val="28"/>
        </w:rPr>
        <w:t>[3]</w:t>
      </w:r>
      <w:r w:rsidRPr="00676583">
        <w:rPr>
          <w:sz w:val="28"/>
          <w:szCs w:val="28"/>
        </w:rPr>
        <w:fldChar w:fldCharType="end"/>
      </w:r>
      <w:r w:rsidRPr="00676583">
        <w:rPr>
          <w:sz w:val="28"/>
          <w:szCs w:val="28"/>
        </w:rPr>
        <w:t xml:space="preserve">. </w:t>
      </w:r>
      <w:proofErr w:type="spellStart"/>
      <w:r w:rsidRPr="00676583">
        <w:rPr>
          <w:sz w:val="28"/>
          <w:szCs w:val="28"/>
        </w:rPr>
        <w:t>Mặc</w:t>
      </w:r>
      <w:proofErr w:type="spellEnd"/>
      <w:r w:rsidRPr="00676583">
        <w:rPr>
          <w:sz w:val="28"/>
          <w:szCs w:val="28"/>
        </w:rPr>
        <w:t xml:space="preserve"> </w:t>
      </w:r>
      <w:proofErr w:type="spellStart"/>
      <w:r w:rsidRPr="00676583">
        <w:rPr>
          <w:sz w:val="28"/>
          <w:szCs w:val="28"/>
        </w:rPr>
        <w:t>dù</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minh</w:t>
      </w:r>
      <w:proofErr w:type="spellEnd"/>
      <w:r w:rsidRPr="00676583">
        <w:rPr>
          <w:sz w:val="28"/>
          <w:szCs w:val="28"/>
        </w:rPr>
        <w:t xml:space="preserve"> </w:t>
      </w:r>
      <w:proofErr w:type="spellStart"/>
      <w:r w:rsidRPr="00676583">
        <w:rPr>
          <w:sz w:val="28"/>
          <w:szCs w:val="28"/>
        </w:rPr>
        <w:t>hoặc</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phát </w:t>
      </w:r>
      <w:proofErr w:type="spellStart"/>
      <w:r w:rsidRPr="00676583">
        <w:rPr>
          <w:sz w:val="28"/>
          <w:szCs w:val="28"/>
        </w:rPr>
        <w:t>triển</w:t>
      </w:r>
      <w:proofErr w:type="spellEnd"/>
      <w:r w:rsidRPr="00676583">
        <w:rPr>
          <w:sz w:val="28"/>
          <w:szCs w:val="28"/>
        </w:rPr>
        <w:t xml:space="preserve"> NODAT,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nó</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biết</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ĐTĐ </w:t>
      </w:r>
      <w:proofErr w:type="spellStart"/>
      <w:r w:rsidRPr="00676583">
        <w:rPr>
          <w:sz w:val="28"/>
          <w:szCs w:val="28"/>
        </w:rPr>
        <w:t>típ</w:t>
      </w:r>
      <w:proofErr w:type="spellEnd"/>
      <w:r w:rsidRPr="00676583">
        <w:rPr>
          <w:sz w:val="28"/>
          <w:szCs w:val="28"/>
        </w:rPr>
        <w:t xml:space="preserve"> 2. </w:t>
      </w:r>
      <w:proofErr w:type="spellStart"/>
      <w:r w:rsidRPr="00676583">
        <w:rPr>
          <w:sz w:val="28"/>
          <w:szCs w:val="28"/>
        </w:rPr>
        <w:t>Mỡ</w:t>
      </w:r>
      <w:proofErr w:type="spellEnd"/>
      <w:r w:rsidRPr="00676583">
        <w:rPr>
          <w:sz w:val="28"/>
          <w:szCs w:val="28"/>
        </w:rPr>
        <w:t xml:space="preserve"> </w:t>
      </w:r>
      <w:proofErr w:type="spellStart"/>
      <w:r w:rsidRPr="00676583">
        <w:rPr>
          <w:sz w:val="28"/>
          <w:szCs w:val="28"/>
        </w:rPr>
        <w:t>nội</w:t>
      </w:r>
      <w:proofErr w:type="spellEnd"/>
      <w:r w:rsidRPr="00676583">
        <w:rPr>
          <w:sz w:val="28"/>
          <w:szCs w:val="28"/>
        </w:rPr>
        <w:t xml:space="preserve"> </w:t>
      </w:r>
      <w:proofErr w:type="spellStart"/>
      <w:r w:rsidRPr="00676583">
        <w:rPr>
          <w:sz w:val="28"/>
          <w:szCs w:val="28"/>
        </w:rPr>
        <w:t>tạng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eo-hông</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trọng</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NODAT,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tổng</w:t>
      </w:r>
      <w:proofErr w:type="spellEnd"/>
      <w:r w:rsidRPr="00676583">
        <w:rPr>
          <w:sz w:val="28"/>
          <w:szCs w:val="28"/>
        </w:rPr>
        <w:t xml:space="preserve"> </w:t>
      </w:r>
      <w:proofErr w:type="spellStart"/>
      <w:r w:rsidRPr="00676583">
        <w:rPr>
          <w:sz w:val="28"/>
          <w:szCs w:val="28"/>
        </w:rPr>
        <w:t>khối</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hoặc</w:t>
      </w:r>
      <w:proofErr w:type="spellEnd"/>
      <w:r w:rsidRPr="00676583">
        <w:rPr>
          <w:sz w:val="28"/>
          <w:szCs w:val="28"/>
        </w:rPr>
        <w:t xml:space="preserve"> BMI.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tạng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bị</w:t>
      </w:r>
      <w:proofErr w:type="spellEnd"/>
      <w:r w:rsidRPr="00676583">
        <w:rPr>
          <w:sz w:val="28"/>
          <w:szCs w:val="28"/>
        </w:rPr>
        <w:t xml:space="preserve"> </w:t>
      </w:r>
      <w:proofErr w:type="spellStart"/>
      <w:r w:rsidRPr="00676583">
        <w:rPr>
          <w:sz w:val="28"/>
          <w:szCs w:val="28"/>
        </w:rPr>
        <w:t>suy</w:t>
      </w:r>
      <w:proofErr w:type="spellEnd"/>
      <w:r w:rsidRPr="00676583">
        <w:rPr>
          <w:sz w:val="28"/>
          <w:szCs w:val="28"/>
        </w:rPr>
        <w:t xml:space="preserve"> </w:t>
      </w:r>
      <w:proofErr w:type="spellStart"/>
      <w:r w:rsidRPr="00676583">
        <w:rPr>
          <w:sz w:val="28"/>
          <w:szCs w:val="28"/>
        </w:rPr>
        <w:t>dinh</w:t>
      </w:r>
      <w:proofErr w:type="spellEnd"/>
      <w:r w:rsidRPr="00676583">
        <w:rPr>
          <w:sz w:val="28"/>
          <w:szCs w:val="28"/>
        </w:rPr>
        <w:t xml:space="preserve"> </w:t>
      </w:r>
      <w:proofErr w:type="spellStart"/>
      <w:r w:rsidRPr="00676583">
        <w:rPr>
          <w:sz w:val="28"/>
          <w:szCs w:val="28"/>
        </w:rPr>
        <w:t>dưỡng</w:t>
      </w:r>
      <w:proofErr w:type="spellEnd"/>
      <w:r w:rsidRPr="00676583">
        <w:rPr>
          <w:sz w:val="28"/>
          <w:szCs w:val="28"/>
        </w:rPr>
        <w:t xml:space="preserve"> </w:t>
      </w:r>
      <w:proofErr w:type="spellStart"/>
      <w:r w:rsidRPr="00676583">
        <w:rPr>
          <w:sz w:val="28"/>
          <w:szCs w:val="28"/>
        </w:rPr>
        <w:t>trước</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corticosteroid </w:t>
      </w:r>
      <w:proofErr w:type="spellStart"/>
      <w:r w:rsidRPr="00676583">
        <w:rPr>
          <w:sz w:val="28"/>
          <w:szCs w:val="28"/>
        </w:rPr>
        <w:t>liều</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mức</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hoạt</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chất</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BN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phải</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ăn</w:t>
      </w:r>
      <w:proofErr w:type="spellEnd"/>
      <w:r w:rsidRPr="00676583">
        <w:rPr>
          <w:sz w:val="28"/>
          <w:szCs w:val="28"/>
        </w:rPr>
        <w:t xml:space="preserve"> </w:t>
      </w:r>
      <w:proofErr w:type="spellStart"/>
      <w:r w:rsidRPr="00676583">
        <w:rPr>
          <w:sz w:val="28"/>
          <w:szCs w:val="28"/>
        </w:rPr>
        <w:t>uống</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còn</w:t>
      </w:r>
      <w:proofErr w:type="spellEnd"/>
      <w:r w:rsidRPr="00676583">
        <w:rPr>
          <w:sz w:val="28"/>
          <w:szCs w:val="28"/>
        </w:rPr>
        <w:t xml:space="preserve"> </w:t>
      </w:r>
      <w:proofErr w:type="spellStart"/>
      <w:r w:rsidRPr="00676583">
        <w:rPr>
          <w:sz w:val="28"/>
          <w:szCs w:val="28"/>
        </w:rPr>
        <w:t>lọc</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BN </w:t>
      </w:r>
      <w:proofErr w:type="spellStart"/>
      <w:r w:rsidRPr="00676583">
        <w:rPr>
          <w:sz w:val="28"/>
          <w:szCs w:val="28"/>
        </w:rPr>
        <w:t>ăn</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dẫn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cân</w:t>
      </w:r>
      <w:proofErr w:type="spellEnd"/>
      <w:r w:rsidRPr="00676583">
        <w:rPr>
          <w:sz w:val="28"/>
          <w:szCs w:val="28"/>
        </w:rPr>
        <w:t xml:space="preserve"> </w:t>
      </w:r>
      <w:proofErr w:type="spellStart"/>
      <w:r w:rsidRPr="00676583">
        <w:rPr>
          <w:sz w:val="28"/>
          <w:szCs w:val="28"/>
        </w:rPr>
        <w:t>nhanh</w:t>
      </w:r>
      <w:proofErr w:type="spellEnd"/>
      <w:r w:rsidRPr="00676583">
        <w:rPr>
          <w:sz w:val="28"/>
          <w:szCs w:val="28"/>
        </w:rPr>
        <w:t xml:space="preserve"> </w:t>
      </w:r>
      <w:proofErr w:type="spellStart"/>
      <w:r w:rsidRPr="00676583">
        <w:rPr>
          <w:sz w:val="28"/>
          <w:szCs w:val="28"/>
        </w:rPr>
        <w:t>chóng</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nhấn</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w:t>
      </w:r>
      <w:proofErr w:type="spellStart"/>
      <w:r w:rsidRPr="00676583">
        <w:rPr>
          <w:sz w:val="28"/>
          <w:szCs w:val="28"/>
        </w:rPr>
        <w:t>vai</w:t>
      </w:r>
      <w:proofErr w:type="spellEnd"/>
      <w:r w:rsidRPr="00676583">
        <w:rPr>
          <w:sz w:val="28"/>
          <w:szCs w:val="28"/>
        </w:rPr>
        <w:t xml:space="preserve"> </w:t>
      </w:r>
      <w:proofErr w:type="spellStart"/>
      <w:r w:rsidRPr="00676583">
        <w:rPr>
          <w:sz w:val="28"/>
          <w:szCs w:val="28"/>
        </w:rPr>
        <w:t>trò</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trọng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việc</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chỉnh</w:t>
      </w:r>
      <w:proofErr w:type="spellEnd"/>
      <w:r w:rsidRPr="00676583">
        <w:rPr>
          <w:sz w:val="28"/>
          <w:szCs w:val="28"/>
        </w:rPr>
        <w:t xml:space="preserve"> </w:t>
      </w:r>
      <w:proofErr w:type="spellStart"/>
      <w:r w:rsidRPr="00676583">
        <w:rPr>
          <w:sz w:val="28"/>
          <w:szCs w:val="28"/>
        </w:rPr>
        <w:t>lối</w:t>
      </w:r>
      <w:proofErr w:type="spellEnd"/>
      <w:r w:rsidRPr="00676583">
        <w:rPr>
          <w:sz w:val="28"/>
          <w:szCs w:val="28"/>
        </w:rPr>
        <w:t xml:space="preserve"> </w:t>
      </w:r>
      <w:proofErr w:type="spellStart"/>
      <w:r w:rsidRPr="00676583">
        <w:rPr>
          <w:sz w:val="28"/>
          <w:szCs w:val="28"/>
        </w:rPr>
        <w:t>sống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dinh</w:t>
      </w:r>
      <w:proofErr w:type="spellEnd"/>
      <w:r w:rsidRPr="00676583">
        <w:rPr>
          <w:sz w:val="28"/>
          <w:szCs w:val="28"/>
        </w:rPr>
        <w:t xml:space="preserve"> </w:t>
      </w:r>
      <w:proofErr w:type="spellStart"/>
      <w:r w:rsidRPr="00676583">
        <w:rPr>
          <w:sz w:val="28"/>
          <w:szCs w:val="28"/>
        </w:rPr>
        <w:t>dưỡng</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trước</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nhằm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phát </w:t>
      </w:r>
      <w:proofErr w:type="spellStart"/>
      <w:r w:rsidRPr="00676583">
        <w:rPr>
          <w:sz w:val="28"/>
          <w:szCs w:val="28"/>
        </w:rPr>
        <w:t>triển</w:t>
      </w:r>
      <w:proofErr w:type="spellEnd"/>
      <w:r w:rsidRPr="00676583">
        <w:rPr>
          <w:sz w:val="28"/>
          <w:szCs w:val="28"/>
        </w:rPr>
        <w:t xml:space="preserve"> NODAT </w:t>
      </w:r>
      <w:r w:rsidRPr="00676583">
        <w:rPr>
          <w:sz w:val="28"/>
          <w:szCs w:val="28"/>
        </w:rPr>
        <w:fldChar w:fldCharType="begin"/>
      </w:r>
      <w:r w:rsidR="001B2EC5" w:rsidRPr="00676583">
        <w:rPr>
          <w:sz w:val="28"/>
          <w:szCs w:val="28"/>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Pr="00676583">
        <w:rPr>
          <w:sz w:val="28"/>
          <w:szCs w:val="28"/>
        </w:rPr>
        <w:fldChar w:fldCharType="separate"/>
      </w:r>
      <w:r w:rsidR="001B2EC5" w:rsidRPr="00676583">
        <w:rPr>
          <w:noProof/>
          <w:sz w:val="28"/>
          <w:szCs w:val="28"/>
        </w:rPr>
        <w:t>[17]</w:t>
      </w:r>
      <w:r w:rsidRPr="00676583">
        <w:rPr>
          <w:sz w:val="28"/>
          <w:szCs w:val="28"/>
        </w:rPr>
        <w:fldChar w:fldCharType="end"/>
      </w:r>
      <w:r w:rsidRPr="00676583">
        <w:rPr>
          <w:sz w:val="28"/>
          <w:szCs w:val="28"/>
        </w:rPr>
        <w:t>.</w:t>
      </w:r>
    </w:p>
    <w:p w14:paraId="7B82A4A9" w14:textId="6C4419CF" w:rsidR="00AD312F" w:rsidRPr="00676583" w:rsidRDefault="00AD312F" w:rsidP="00AD312F">
      <w:pPr>
        <w:pStyle w:val="NormalWeb"/>
        <w:widowControl w:val="0"/>
        <w:spacing w:before="0" w:beforeAutospacing="0" w:after="0" w:afterAutospacing="0" w:line="360" w:lineRule="auto"/>
        <w:ind w:firstLine="720"/>
        <w:jc w:val="both"/>
        <w:rPr>
          <w:rStyle w:val="fontstyle01"/>
          <w:rFonts w:ascii="Times New Roman" w:eastAsiaTheme="majorEastAsia" w:hAnsi="Times New Roman"/>
          <w:color w:val="auto"/>
          <w:sz w:val="28"/>
          <w:szCs w:val="28"/>
        </w:rPr>
      </w:pPr>
      <w:r w:rsidRPr="00676583">
        <w:rPr>
          <w:sz w:val="28"/>
          <w:szCs w:val="28"/>
        </w:rPr>
        <w:t xml:space="preserve">Trong </w:t>
      </w:r>
      <w:proofErr w:type="spellStart"/>
      <w:r w:rsidR="00FC5C73" w:rsidRPr="00676583">
        <w:rPr>
          <w:sz w:val="28"/>
          <w:szCs w:val="28"/>
        </w:rPr>
        <w:t>nghiên</w:t>
      </w:r>
      <w:proofErr w:type="spellEnd"/>
      <w:r w:rsidR="00FC5C73" w:rsidRPr="00676583">
        <w:rPr>
          <w:sz w:val="28"/>
          <w:szCs w:val="28"/>
        </w:rPr>
        <w:t xml:space="preserve"> </w:t>
      </w:r>
      <w:proofErr w:type="spellStart"/>
      <w:r w:rsidR="00FC5C73" w:rsidRPr="00676583">
        <w:rPr>
          <w:sz w:val="28"/>
          <w:szCs w:val="28"/>
        </w:rPr>
        <w:t>cứu</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2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tỉ</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16-17% (</w:t>
      </w:r>
      <w:proofErr w:type="spellStart"/>
      <w:r w:rsidRPr="00676583">
        <w:rPr>
          <w:sz w:val="28"/>
          <w:szCs w:val="28"/>
        </w:rPr>
        <w:t>bảng</w:t>
      </w:r>
      <w:proofErr w:type="spellEnd"/>
      <w:r w:rsidRPr="00676583">
        <w:rPr>
          <w:sz w:val="28"/>
          <w:szCs w:val="28"/>
        </w:rPr>
        <w:t xml:space="preserve"> 3.9).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đồng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biến</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gặp</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20–50% ở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giai</w:t>
      </w:r>
      <w:proofErr w:type="spellEnd"/>
      <w:r w:rsidRPr="00676583">
        <w:rPr>
          <w:sz w:val="28"/>
          <w:szCs w:val="28"/>
        </w:rPr>
        <w:t xml:space="preserve"> </w:t>
      </w:r>
      <w:proofErr w:type="spellStart"/>
      <w:r w:rsidRPr="00676583">
        <w:rPr>
          <w:sz w:val="28"/>
          <w:szCs w:val="28"/>
        </w:rPr>
        <w:t>đoạn</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nhau</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r w:rsidRPr="00676583">
        <w:rPr>
          <w:sz w:val="28"/>
          <w:szCs w:val="28"/>
        </w:rPr>
        <w:fldChar w:fldCharType="begin">
          <w:fldData xml:space="preserve">PEVuZE5vdGU+PENpdGU+PEF1dGhvcj5CYXnDqXM8L0F1dGhvcj48WWVhcj4yMDA3PC9ZZWFyPjxS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</w:fldData>
        </w:fldChar>
      </w:r>
      <w:r w:rsidR="001B2EC5" w:rsidRPr="00676583">
        <w:rPr>
          <w:sz w:val="28"/>
          <w:szCs w:val="28"/>
        </w:rPr>
        <w:instrText xml:space="preserve"> ADDIN EN.CITE </w:instrText>
      </w:r>
      <w:r w:rsidR="001B2EC5" w:rsidRPr="00676583">
        <w:rPr>
          <w:sz w:val="28"/>
          <w:szCs w:val="28"/>
        </w:rPr>
        <w:fldChar w:fldCharType="begin">
          <w:fldData xml:space="preserve">PEVuZE5vdGU+PENpdGU+PEF1dGhvcj5CYXnDqXM8L0F1dGhvcj48WWVhcj4yMDA3PC9ZZWFyPjxS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</w:fldData>
        </w:fldChar>
      </w:r>
      <w:r w:rsidR="001B2EC5" w:rsidRPr="00676583">
        <w:rPr>
          <w:sz w:val="28"/>
          <w:szCs w:val="28"/>
        </w:rPr>
        <w:instrText xml:space="preserve"> ADDIN EN.CITE.DATA </w:instrText>
      </w:r>
      <w:r w:rsidR="001B2EC5" w:rsidRPr="00676583">
        <w:rPr>
          <w:sz w:val="28"/>
          <w:szCs w:val="28"/>
        </w:rPr>
      </w:r>
      <w:r w:rsidR="001B2EC5" w:rsidRPr="00676583">
        <w:rPr>
          <w:sz w:val="28"/>
          <w:szCs w:val="28"/>
        </w:rPr>
        <w:fldChar w:fldCharType="end"/>
      </w:r>
      <w:r w:rsidRPr="00676583">
        <w:rPr>
          <w:sz w:val="28"/>
          <w:szCs w:val="28"/>
        </w:rPr>
      </w:r>
      <w:r w:rsidRPr="00676583">
        <w:rPr>
          <w:sz w:val="28"/>
          <w:szCs w:val="28"/>
        </w:rPr>
        <w:fldChar w:fldCharType="separate"/>
      </w:r>
      <w:r w:rsidR="001B2EC5" w:rsidRPr="00676583">
        <w:rPr>
          <w:noProof/>
          <w:sz w:val="28"/>
          <w:szCs w:val="28"/>
        </w:rPr>
        <w:t>[20]</w:t>
      </w:r>
      <w:r w:rsidRPr="00676583">
        <w:rPr>
          <w:sz w:val="28"/>
          <w:szCs w:val="28"/>
        </w:rPr>
        <w:fldChar w:fldCharType="end"/>
      </w:r>
      <w:r w:rsidRPr="00676583">
        <w:rPr>
          <w:sz w:val="28"/>
          <w:szCs w:val="28"/>
        </w:rPr>
        <w:t>.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sắt</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EPO (Erythropoietin),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thải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nhiễm</w:t>
      </w:r>
      <w:proofErr w:type="spellEnd"/>
      <w:r w:rsidRPr="00676583">
        <w:rPr>
          <w:sz w:val="28"/>
          <w:szCs w:val="28"/>
        </w:rPr>
        <w:t xml:space="preserve"> virus (Parvovirus B19, CMV),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phụ</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lastRenderedPageBreak/>
        <w:t>thuốc</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trị</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hợp</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tùy</w:t>
      </w:r>
      <w:proofErr w:type="spellEnd"/>
      <w:r w:rsidRPr="00676583">
        <w:rPr>
          <w:sz w:val="28"/>
          <w:szCs w:val="28"/>
        </w:rPr>
        <w:t xml:space="preserve"> </w:t>
      </w:r>
      <w:proofErr w:type="spellStart"/>
      <w:r w:rsidRPr="00676583">
        <w:rPr>
          <w:sz w:val="28"/>
          <w:szCs w:val="28"/>
        </w:rPr>
        <w:t>thuộc</w:t>
      </w:r>
      <w:proofErr w:type="spellEnd"/>
      <w:r w:rsidRPr="00676583">
        <w:rPr>
          <w:sz w:val="28"/>
          <w:szCs w:val="28"/>
        </w:rPr>
        <w:t xml:space="preserve"> </w:t>
      </w:r>
      <w:proofErr w:type="spellStart"/>
      <w:r w:rsidRPr="00676583">
        <w:rPr>
          <w:sz w:val="28"/>
          <w:szCs w:val="28"/>
        </w:rPr>
        <w:t>vào</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khoảng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sớm</w:t>
      </w:r>
      <w:proofErr w:type="spellEnd"/>
      <w:r w:rsidRPr="00676583">
        <w:rPr>
          <w:sz w:val="28"/>
          <w:szCs w:val="28"/>
        </w:rPr>
        <w:t xml:space="preserve"> hay </w:t>
      </w:r>
      <w:proofErr w:type="spellStart"/>
      <w:r w:rsidRPr="00676583">
        <w:rPr>
          <w:sz w:val="28"/>
          <w:szCs w:val="28"/>
        </w:rPr>
        <w:t>muộn</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đang</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w:t>
      </w:r>
      <w:r w:rsidRPr="00676583">
        <w:rPr>
          <w:sz w:val="28"/>
          <w:szCs w:val="28"/>
        </w:rPr>
        <w:fldChar w:fldCharType="begin"/>
      </w:r>
      <w:r w:rsidR="001B2EC5" w:rsidRPr="00676583">
        <w:rPr>
          <w:sz w:val="28"/>
          <w:szCs w:val="28"/>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Pr="00676583">
        <w:rPr>
          <w:sz w:val="28"/>
          <w:szCs w:val="28"/>
        </w:rPr>
        <w:fldChar w:fldCharType="separate"/>
      </w:r>
      <w:r w:rsidR="001B2EC5" w:rsidRPr="00676583">
        <w:rPr>
          <w:noProof/>
          <w:sz w:val="28"/>
          <w:szCs w:val="28"/>
        </w:rPr>
        <w:t>[17]</w:t>
      </w:r>
      <w:r w:rsidRPr="00676583">
        <w:rPr>
          <w:sz w:val="28"/>
          <w:szCs w:val="28"/>
        </w:rPr>
        <w:fldChar w:fldCharType="end"/>
      </w:r>
      <w:r w:rsidRPr="00676583">
        <w:rPr>
          <w:sz w:val="28"/>
          <w:szCs w:val="28"/>
        </w:rPr>
        <w:t>,</w:t>
      </w:r>
      <w:r w:rsidR="00BE43AA" w:rsidRPr="00676583">
        <w:rPr>
          <w:sz w:val="28"/>
          <w:szCs w:val="28"/>
          <w:lang w:val="vi-VN"/>
        </w:rPr>
        <w:t xml:space="preserve"> </w:t>
      </w:r>
      <w:r w:rsidRPr="00676583">
        <w:rPr>
          <w:sz w:val="28"/>
          <w:szCs w:val="28"/>
        </w:rPr>
        <w:fldChar w:fldCharType="begin"/>
      </w:r>
      <w:r w:rsidR="003373F7" w:rsidRPr="00676583">
        <w:rPr>
          <w:sz w:val="28"/>
          <w:szCs w:val="28"/>
        </w:rPr>
        <w:instrText xml:space="preserve"> ADDIN EN.CITE &lt;EndNote&gt;&lt;Cite&gt;&lt;Author&gt;Tang&lt;/Author&gt;&lt;Year&gt;2023&lt;/Year&gt;&lt;RecNum&gt;1288&lt;/RecNum&gt;&lt;DisplayText&gt;[107]&lt;/DisplayText&gt;&lt;record&gt;&lt;rec-number&gt;1288&lt;/rec-number&gt;&lt;foreign-keys&gt;&lt;key app="EN" db-id="d9edfss990ffd2edtz2pev5exrvrw9sx0aaz" timestamp="1742749637"&gt;1288&lt;/key&gt;&lt;/foreign-keys&gt;&lt;ref-type name="Journal Article"&gt;17&lt;/ref-type&gt;&lt;contributors&gt;&lt;authors&gt;&lt;author&gt;Tang, Y.&lt;/author&gt;&lt;author&gt;Guo, J.&lt;/author&gt;&lt;author&gt;Zhou, J.&lt;/author&gt;&lt;author&gt;Wan, Z.&lt;/author&gt;&lt;author&gt;Li, J.&lt;/author&gt;&lt;author&gt;Qiu, T.&lt;/author&gt;&lt;/authors&gt;&lt;/contributors&gt;&lt;auth-address&gt;The Department of Organ Transplantation, Renmin Hospital of Wuhan University, Wuhan, Hubei, China.&amp;#xD;Department of Urology, Renmin Hospital of Wuhan University, Wuhan, Hubei, China.&lt;/auth-address&gt;&lt;titles&gt;&lt;title&gt;Risk factors and current state of therapy for anemia after kidney transplantation&lt;/title&gt;&lt;secondary-title&gt;Front Med (Lausanne)&lt;/secondary-title&gt;&lt;alt-title&gt;Frontiers in medicine&lt;/alt-title&gt;&lt;/titles&gt;&lt;periodical&gt;&lt;full-title&gt;Front Med (Lausanne)&lt;/full-title&gt;&lt;abbr-1&gt;Frontiers in medicine&lt;/abbr-1&gt;&lt;/periodical&gt;&lt;alt-periodical&gt;&lt;full-title&gt;Front Med (Lausanne)&lt;/full-title&gt;&lt;abbr-1&gt;Frontiers in medicine&lt;/abbr-1&gt;&lt;/alt-periodical&gt;&lt;pages&gt;1170100&lt;/pages&gt;&lt;volume&gt;10&lt;/volume&gt;&lt;edition&gt;2024/01/24&lt;/edition&gt;&lt;keywords&gt;&lt;keyword&gt;anemia after transplantation&lt;/keyword&gt;&lt;keyword&gt;intervention&lt;/keyword&gt;&lt;keyword&gt;kidney transplantation&lt;/keyword&gt;&lt;keyword&gt;research progress&lt;/keyword&gt;&lt;keyword&gt;risk factors&lt;/keyword&gt;&lt;keyword&gt;commercial or financial relationships that could be construed as a potential&lt;/keyword&gt;&lt;keyword&gt;conflict of interest.&lt;/keyword&gt;&lt;/keywords&gt;&lt;dates&gt;&lt;year&gt;2023&lt;/year&gt;&lt;/dates&gt;&lt;isbn&gt;2296-858X (Print)&amp;#xD;2296-858x&lt;/isbn&gt;&lt;accession-num&gt;38264045&lt;/accession-num&gt;&lt;urls&gt;&lt;/urls&gt;&lt;custom2&gt;PMC10804853&lt;/custom2&gt;&lt;electronic-resource-num&gt;10.3389/fmed.2023.1170100&lt;/electronic-resource-num&gt;&lt;remote-database-provider&gt;NLM&lt;/remote-database-provider&gt;&lt;language&gt;eng&lt;/language&gt;&lt;/record&gt;&lt;/Cite&gt;&lt;/EndNote&gt;</w:instrText>
      </w:r>
      <w:r w:rsidRPr="00676583">
        <w:rPr>
          <w:sz w:val="28"/>
          <w:szCs w:val="28"/>
        </w:rPr>
        <w:fldChar w:fldCharType="separate"/>
      </w:r>
      <w:r w:rsidR="003373F7" w:rsidRPr="00676583">
        <w:rPr>
          <w:noProof/>
          <w:sz w:val="28"/>
          <w:szCs w:val="28"/>
        </w:rPr>
        <w:t>[107]</w:t>
      </w:r>
      <w:r w:rsidRPr="00676583">
        <w:rPr>
          <w:sz w:val="28"/>
          <w:szCs w:val="28"/>
        </w:rPr>
        <w:fldChar w:fldCharType="end"/>
      </w:r>
      <w:r w:rsidRPr="00676583">
        <w:rPr>
          <w:sz w:val="28"/>
          <w:szCs w:val="28"/>
        </w:rPr>
        <w:t xml:space="preserve">. Do </w:t>
      </w:r>
      <w:proofErr w:type="spellStart"/>
      <w:r w:rsidRPr="00676583">
        <w:rPr>
          <w:sz w:val="28"/>
          <w:szCs w:val="28"/>
        </w:rPr>
        <w:t>vậy</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đánh</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cần</w:t>
      </w:r>
      <w:proofErr w:type="spellEnd"/>
      <w:r w:rsidRPr="00676583">
        <w:rPr>
          <w:sz w:val="28"/>
          <w:szCs w:val="28"/>
        </w:rPr>
        <w:t xml:space="preserve"> </w:t>
      </w:r>
      <w:proofErr w:type="spellStart"/>
      <w:r w:rsidRPr="00676583">
        <w:rPr>
          <w:sz w:val="28"/>
          <w:szCs w:val="28"/>
        </w:rPr>
        <w:t>phân</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sớm</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6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muộn</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6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Thiếu</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proofErr w:type="spellStart"/>
      <w:r w:rsidR="00CF2AFC" w:rsidRPr="00676583">
        <w:rPr>
          <w:sz w:val="28"/>
          <w:szCs w:val="28"/>
        </w:rPr>
        <w:t>sớm</w:t>
      </w:r>
      <w:proofErr w:type="spellEnd"/>
      <w:r w:rsidR="00CF2AFC" w:rsidRPr="00676583">
        <w:rPr>
          <w:sz w:val="28"/>
          <w:szCs w:val="28"/>
        </w:rPr>
        <w:t xml:space="preserve"> </w:t>
      </w:r>
      <w:proofErr w:type="spellStart"/>
      <w:r w:rsidRPr="00676583">
        <w:rPr>
          <w:sz w:val="28"/>
          <w:szCs w:val="28"/>
        </w:rPr>
        <w:t>trong</w:t>
      </w:r>
      <w:proofErr w:type="spellEnd"/>
      <w:r w:rsidRPr="00676583">
        <w:rPr>
          <w:sz w:val="28"/>
          <w:szCs w:val="28"/>
        </w:rPr>
        <w:t xml:space="preserve"> 6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do 1 </w:t>
      </w:r>
      <w:proofErr w:type="spellStart"/>
      <w:r w:rsidRPr="00676583">
        <w:rPr>
          <w:sz w:val="28"/>
          <w:szCs w:val="28"/>
        </w:rPr>
        <w:t>phần</w:t>
      </w:r>
      <w:proofErr w:type="spellEnd"/>
      <w:r w:rsidRPr="00676583">
        <w:rPr>
          <w:sz w:val="28"/>
          <w:szCs w:val="28"/>
        </w:rPr>
        <w:t xml:space="preserve"> </w:t>
      </w:r>
      <w:proofErr w:type="spellStart"/>
      <w:r w:rsidRPr="00676583">
        <w:rPr>
          <w:sz w:val="28"/>
          <w:szCs w:val="28"/>
        </w:rPr>
        <w:t>mất</w:t>
      </w:r>
      <w:proofErr w:type="spellEnd"/>
      <w:r w:rsidRPr="00676583">
        <w:rPr>
          <w:sz w:val="28"/>
          <w:szCs w:val="28"/>
        </w:rPr>
        <w:t xml:space="preserve"> </w:t>
      </w:r>
      <w:proofErr w:type="spellStart"/>
      <w:r w:rsidRPr="00676583">
        <w:rPr>
          <w:spacing w:val="-4"/>
          <w:sz w:val="28"/>
          <w:szCs w:val="28"/>
        </w:rPr>
        <w:t>máu</w:t>
      </w:r>
      <w:proofErr w:type="spellEnd"/>
      <w:r w:rsidRPr="00676583">
        <w:rPr>
          <w:spacing w:val="-4"/>
          <w:sz w:val="28"/>
          <w:szCs w:val="28"/>
        </w:rPr>
        <w:t xml:space="preserve"> </w:t>
      </w:r>
      <w:proofErr w:type="spellStart"/>
      <w:r w:rsidRPr="00676583">
        <w:rPr>
          <w:spacing w:val="-4"/>
          <w:sz w:val="28"/>
          <w:szCs w:val="28"/>
        </w:rPr>
        <w:t>trong</w:t>
      </w:r>
      <w:proofErr w:type="spellEnd"/>
      <w:r w:rsidRPr="00676583">
        <w:rPr>
          <w:spacing w:val="-4"/>
          <w:sz w:val="28"/>
          <w:szCs w:val="28"/>
        </w:rPr>
        <w:t xml:space="preserve"> </w:t>
      </w:r>
      <w:proofErr w:type="spellStart"/>
      <w:r w:rsidRPr="00676583">
        <w:rPr>
          <w:spacing w:val="-4"/>
          <w:sz w:val="28"/>
          <w:szCs w:val="28"/>
        </w:rPr>
        <w:t>quá</w:t>
      </w:r>
      <w:proofErr w:type="spellEnd"/>
      <w:r w:rsidRPr="00676583">
        <w:rPr>
          <w:spacing w:val="-4"/>
          <w:sz w:val="28"/>
          <w:szCs w:val="28"/>
        </w:rPr>
        <w:t xml:space="preserve"> </w:t>
      </w:r>
      <w:proofErr w:type="spellStart"/>
      <w:r w:rsidRPr="00676583">
        <w:rPr>
          <w:spacing w:val="-4"/>
          <w:sz w:val="28"/>
          <w:szCs w:val="28"/>
        </w:rPr>
        <w:t>trình</w:t>
      </w:r>
      <w:proofErr w:type="spellEnd"/>
      <w:r w:rsidRPr="00676583">
        <w:rPr>
          <w:spacing w:val="-4"/>
          <w:sz w:val="28"/>
          <w:szCs w:val="28"/>
        </w:rPr>
        <w:t xml:space="preserve"> </w:t>
      </w:r>
      <w:proofErr w:type="spellStart"/>
      <w:r w:rsidRPr="00676583">
        <w:rPr>
          <w:spacing w:val="-4"/>
          <w:sz w:val="28"/>
          <w:szCs w:val="28"/>
        </w:rPr>
        <w:t>phẫu</w:t>
      </w:r>
      <w:proofErr w:type="spellEnd"/>
      <w:r w:rsidRPr="00676583">
        <w:rPr>
          <w:spacing w:val="-4"/>
          <w:sz w:val="28"/>
          <w:szCs w:val="28"/>
        </w:rPr>
        <w:t xml:space="preserve"> </w:t>
      </w:r>
      <w:proofErr w:type="spellStart"/>
      <w:r w:rsidRPr="00676583">
        <w:rPr>
          <w:spacing w:val="-4"/>
          <w:sz w:val="28"/>
          <w:szCs w:val="28"/>
        </w:rPr>
        <w:t>thuật</w:t>
      </w:r>
      <w:proofErr w:type="spellEnd"/>
      <w:r w:rsidRPr="00676583">
        <w:rPr>
          <w:spacing w:val="-4"/>
          <w:sz w:val="28"/>
          <w:szCs w:val="28"/>
        </w:rPr>
        <w:t xml:space="preserve">, </w:t>
      </w:r>
      <w:proofErr w:type="spellStart"/>
      <w:r w:rsidRPr="00676583">
        <w:rPr>
          <w:spacing w:val="-4"/>
          <w:sz w:val="28"/>
          <w:szCs w:val="28"/>
        </w:rPr>
        <w:t>thiếu</w:t>
      </w:r>
      <w:proofErr w:type="spellEnd"/>
      <w:r w:rsidRPr="00676583">
        <w:rPr>
          <w:spacing w:val="-4"/>
          <w:sz w:val="28"/>
          <w:szCs w:val="28"/>
        </w:rPr>
        <w:t xml:space="preserve"> </w:t>
      </w:r>
      <w:proofErr w:type="spellStart"/>
      <w:r w:rsidRPr="00676583">
        <w:rPr>
          <w:spacing w:val="-4"/>
          <w:sz w:val="28"/>
          <w:szCs w:val="28"/>
        </w:rPr>
        <w:t>máu</w:t>
      </w:r>
      <w:proofErr w:type="spellEnd"/>
      <w:r w:rsidRPr="00676583">
        <w:rPr>
          <w:spacing w:val="-4"/>
          <w:sz w:val="28"/>
          <w:szCs w:val="28"/>
        </w:rPr>
        <w:t xml:space="preserve"> do </w:t>
      </w:r>
      <w:proofErr w:type="spellStart"/>
      <w:r w:rsidRPr="00676583">
        <w:rPr>
          <w:spacing w:val="-4"/>
          <w:sz w:val="28"/>
          <w:szCs w:val="28"/>
        </w:rPr>
        <w:t>thiếu</w:t>
      </w:r>
      <w:proofErr w:type="spellEnd"/>
      <w:r w:rsidRPr="00676583">
        <w:rPr>
          <w:spacing w:val="-4"/>
          <w:sz w:val="28"/>
          <w:szCs w:val="28"/>
        </w:rPr>
        <w:t xml:space="preserve"> </w:t>
      </w:r>
      <w:proofErr w:type="spellStart"/>
      <w:r w:rsidRPr="00676583">
        <w:rPr>
          <w:spacing w:val="-4"/>
          <w:sz w:val="28"/>
          <w:szCs w:val="28"/>
        </w:rPr>
        <w:t>sắt</w:t>
      </w:r>
      <w:proofErr w:type="spellEnd"/>
      <w:r w:rsidRPr="00676583">
        <w:rPr>
          <w:spacing w:val="-4"/>
          <w:sz w:val="28"/>
          <w:szCs w:val="28"/>
        </w:rPr>
        <w:t xml:space="preserve"> do </w:t>
      </w:r>
      <w:proofErr w:type="spellStart"/>
      <w:r w:rsidRPr="00676583">
        <w:rPr>
          <w:spacing w:val="-4"/>
          <w:sz w:val="28"/>
          <w:szCs w:val="28"/>
        </w:rPr>
        <w:t>cạn</w:t>
      </w:r>
      <w:proofErr w:type="spellEnd"/>
      <w:r w:rsidRPr="00676583">
        <w:rPr>
          <w:spacing w:val="-4"/>
          <w:sz w:val="28"/>
          <w:szCs w:val="28"/>
        </w:rPr>
        <w:t xml:space="preserve"> </w:t>
      </w:r>
      <w:proofErr w:type="spellStart"/>
      <w:r w:rsidRPr="00676583">
        <w:rPr>
          <w:spacing w:val="-4"/>
          <w:sz w:val="28"/>
          <w:szCs w:val="28"/>
        </w:rPr>
        <w:t>kiệt</w:t>
      </w:r>
      <w:proofErr w:type="spellEnd"/>
      <w:r w:rsidRPr="00676583">
        <w:rPr>
          <w:spacing w:val="-4"/>
          <w:sz w:val="28"/>
          <w:szCs w:val="28"/>
        </w:rPr>
        <w:t xml:space="preserve"> </w:t>
      </w:r>
      <w:proofErr w:type="spellStart"/>
      <w:r w:rsidRPr="00676583">
        <w:rPr>
          <w:spacing w:val="-4"/>
          <w:sz w:val="28"/>
          <w:szCs w:val="28"/>
        </w:rPr>
        <w:t>nguồn</w:t>
      </w:r>
      <w:proofErr w:type="spellEnd"/>
      <w:r w:rsidRPr="00676583">
        <w:rPr>
          <w:spacing w:val="-4"/>
          <w:sz w:val="28"/>
          <w:szCs w:val="28"/>
        </w:rPr>
        <w:t xml:space="preserve"> </w:t>
      </w:r>
      <w:proofErr w:type="spellStart"/>
      <w:r w:rsidRPr="00676583">
        <w:rPr>
          <w:spacing w:val="-4"/>
          <w:sz w:val="28"/>
          <w:szCs w:val="28"/>
        </w:rPr>
        <w:t>dự</w:t>
      </w:r>
      <w:proofErr w:type="spellEnd"/>
      <w:r w:rsidRPr="00676583">
        <w:rPr>
          <w:spacing w:val="-4"/>
          <w:sz w:val="28"/>
          <w:szCs w:val="28"/>
        </w:rPr>
        <w:t xml:space="preserve"> </w:t>
      </w:r>
      <w:proofErr w:type="spellStart"/>
      <w:r w:rsidRPr="00676583">
        <w:rPr>
          <w:spacing w:val="-4"/>
          <w:sz w:val="28"/>
          <w:szCs w:val="28"/>
        </w:rPr>
        <w:t>trữ</w:t>
      </w:r>
      <w:proofErr w:type="spellEnd"/>
      <w:r w:rsidRPr="00676583">
        <w:rPr>
          <w:spacing w:val="-4"/>
          <w:sz w:val="28"/>
          <w:szCs w:val="28"/>
        </w:rPr>
        <w:t xml:space="preserve"> </w:t>
      </w:r>
      <w:proofErr w:type="spellStart"/>
      <w:r w:rsidRPr="00676583">
        <w:rPr>
          <w:spacing w:val="-4"/>
          <w:sz w:val="28"/>
          <w:szCs w:val="28"/>
        </w:rPr>
        <w:t>sắt</w:t>
      </w:r>
      <w:proofErr w:type="spellEnd"/>
      <w:r w:rsidRPr="00676583">
        <w:rPr>
          <w:spacing w:val="-4"/>
          <w:sz w:val="28"/>
          <w:szCs w:val="28"/>
        </w:rPr>
        <w:t xml:space="preserve"> </w:t>
      </w:r>
      <w:proofErr w:type="spellStart"/>
      <w:r w:rsidRPr="00676583">
        <w:rPr>
          <w:spacing w:val="-4"/>
          <w:sz w:val="28"/>
          <w:szCs w:val="28"/>
        </w:rPr>
        <w:t>trước</w:t>
      </w:r>
      <w:proofErr w:type="spellEnd"/>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tính</w:t>
      </w:r>
      <w:proofErr w:type="spellEnd"/>
      <w:r w:rsidRPr="00676583">
        <w:rPr>
          <w:spacing w:val="-4"/>
          <w:sz w:val="28"/>
          <w:szCs w:val="28"/>
        </w:rPr>
        <w:t xml:space="preserve"> </w:t>
      </w:r>
      <w:proofErr w:type="spellStart"/>
      <w:r w:rsidRPr="00676583">
        <w:rPr>
          <w:spacing w:val="-4"/>
          <w:sz w:val="28"/>
          <w:szCs w:val="28"/>
        </w:rPr>
        <w:t>trạng</w:t>
      </w:r>
      <w:proofErr w:type="spellEnd"/>
      <w:r w:rsidRPr="00676583">
        <w:rPr>
          <w:spacing w:val="-4"/>
          <w:sz w:val="28"/>
          <w:szCs w:val="28"/>
        </w:rPr>
        <w:t xml:space="preserve"> </w:t>
      </w:r>
      <w:proofErr w:type="spellStart"/>
      <w:r w:rsidRPr="00676583">
        <w:rPr>
          <w:spacing w:val="-4"/>
          <w:sz w:val="28"/>
          <w:szCs w:val="28"/>
        </w:rPr>
        <w:t>dinh</w:t>
      </w:r>
      <w:proofErr w:type="spellEnd"/>
      <w:r w:rsidRPr="00676583">
        <w:rPr>
          <w:spacing w:val="-4"/>
          <w:sz w:val="28"/>
          <w:szCs w:val="28"/>
        </w:rPr>
        <w:t xml:space="preserve"> </w:t>
      </w:r>
      <w:proofErr w:type="spellStart"/>
      <w:r w:rsidRPr="00676583">
        <w:rPr>
          <w:spacing w:val="-4"/>
          <w:sz w:val="28"/>
          <w:szCs w:val="28"/>
        </w:rPr>
        <w:t>dưỡng</w:t>
      </w:r>
      <w:proofErr w:type="spellEnd"/>
      <w:r w:rsidRPr="00676583">
        <w:rPr>
          <w:spacing w:val="-4"/>
          <w:sz w:val="28"/>
          <w:szCs w:val="28"/>
        </w:rPr>
        <w:t xml:space="preserve"> </w:t>
      </w:r>
      <w:proofErr w:type="spellStart"/>
      <w:r w:rsidRPr="00676583">
        <w:rPr>
          <w:spacing w:val="-4"/>
          <w:sz w:val="28"/>
          <w:szCs w:val="28"/>
        </w:rPr>
        <w:t>kém</w:t>
      </w:r>
      <w:proofErr w:type="spellEnd"/>
      <w:r w:rsidRPr="00676583">
        <w:rPr>
          <w:spacing w:val="-4"/>
          <w:sz w:val="28"/>
          <w:szCs w:val="28"/>
        </w:rPr>
        <w:t xml:space="preserve">, </w:t>
      </w:r>
      <w:proofErr w:type="spellStart"/>
      <w:r w:rsidRPr="00676583">
        <w:rPr>
          <w:spacing w:val="-4"/>
          <w:sz w:val="28"/>
          <w:szCs w:val="28"/>
        </w:rPr>
        <w:t>chức</w:t>
      </w:r>
      <w:proofErr w:type="spellEnd"/>
      <w:r w:rsidRPr="00676583">
        <w:rPr>
          <w:spacing w:val="-4"/>
          <w:sz w:val="28"/>
          <w:szCs w:val="28"/>
        </w:rPr>
        <w:t xml:space="preserve"> </w:t>
      </w:r>
      <w:proofErr w:type="spellStart"/>
      <w:r w:rsidRPr="00676583">
        <w:rPr>
          <w:spacing w:val="-4"/>
          <w:sz w:val="28"/>
          <w:szCs w:val="28"/>
        </w:rPr>
        <w:t>năng</w:t>
      </w:r>
      <w:proofErr w:type="spellEnd"/>
      <w:r w:rsidRPr="00676583">
        <w:rPr>
          <w:spacing w:val="-4"/>
          <w:sz w:val="28"/>
          <w:szCs w:val="28"/>
        </w:rPr>
        <w:t xml:space="preserve"> </w:t>
      </w:r>
      <w:proofErr w:type="spellStart"/>
      <w:r w:rsidRPr="00676583">
        <w:rPr>
          <w:spacing w:val="-4"/>
          <w:sz w:val="28"/>
          <w:szCs w:val="28"/>
        </w:rPr>
        <w:t>thận</w:t>
      </w:r>
      <w:proofErr w:type="spellEnd"/>
      <w:r w:rsidRPr="00676583">
        <w:rPr>
          <w:spacing w:val="-4"/>
          <w:sz w:val="28"/>
          <w:szCs w:val="28"/>
        </w:rPr>
        <w:t xml:space="preserve"> </w:t>
      </w:r>
      <w:proofErr w:type="spellStart"/>
      <w:r w:rsidRPr="00676583">
        <w:rPr>
          <w:spacing w:val="-4"/>
          <w:sz w:val="28"/>
          <w:szCs w:val="28"/>
        </w:rPr>
        <w:t>chưa</w:t>
      </w:r>
      <w:proofErr w:type="spellEnd"/>
      <w:r w:rsidRPr="00676583">
        <w:rPr>
          <w:spacing w:val="-4"/>
          <w:sz w:val="28"/>
          <w:szCs w:val="28"/>
        </w:rPr>
        <w:t xml:space="preserve"> </w:t>
      </w:r>
      <w:proofErr w:type="spellStart"/>
      <w:r w:rsidRPr="00676583">
        <w:rPr>
          <w:spacing w:val="-4"/>
          <w:sz w:val="28"/>
          <w:szCs w:val="28"/>
        </w:rPr>
        <w:t>hồi</w:t>
      </w:r>
      <w:proofErr w:type="spellEnd"/>
      <w:r w:rsidRPr="00676583">
        <w:rPr>
          <w:spacing w:val="-4"/>
          <w:sz w:val="28"/>
          <w:szCs w:val="28"/>
        </w:rPr>
        <w:t xml:space="preserve"> </w:t>
      </w:r>
      <w:proofErr w:type="spellStart"/>
      <w:r w:rsidRPr="00676583">
        <w:rPr>
          <w:spacing w:val="-4"/>
          <w:sz w:val="28"/>
          <w:szCs w:val="28"/>
        </w:rPr>
        <w:t>phục</w:t>
      </w:r>
      <w:proofErr w:type="spellEnd"/>
      <w:r w:rsidRPr="00676583">
        <w:rPr>
          <w:spacing w:val="-4"/>
          <w:sz w:val="28"/>
          <w:szCs w:val="28"/>
        </w:rPr>
        <w:t xml:space="preserve"> </w:t>
      </w:r>
      <w:proofErr w:type="spellStart"/>
      <w:r w:rsidRPr="00676583">
        <w:rPr>
          <w:spacing w:val="-4"/>
          <w:sz w:val="28"/>
          <w:szCs w:val="28"/>
        </w:rPr>
        <w:t>hoàn</w:t>
      </w:r>
      <w:proofErr w:type="spellEnd"/>
      <w:r w:rsidRPr="00676583">
        <w:rPr>
          <w:spacing w:val="-4"/>
          <w:sz w:val="28"/>
          <w:szCs w:val="28"/>
        </w:rPr>
        <w:t xml:space="preserve"> </w:t>
      </w:r>
      <w:proofErr w:type="spellStart"/>
      <w:r w:rsidRPr="00676583">
        <w:rPr>
          <w:spacing w:val="-4"/>
          <w:sz w:val="28"/>
          <w:szCs w:val="28"/>
        </w:rPr>
        <w:t>toàn</w:t>
      </w:r>
      <w:proofErr w:type="spellEnd"/>
      <w:r w:rsidR="002155BE" w:rsidRPr="00676583">
        <w:rPr>
          <w:spacing w:val="-4"/>
          <w:sz w:val="28"/>
          <w:szCs w:val="28"/>
        </w:rPr>
        <w:t>,</w:t>
      </w:r>
      <w:r w:rsidRPr="00676583">
        <w:rPr>
          <w:spacing w:val="-4"/>
          <w:sz w:val="28"/>
          <w:szCs w:val="28"/>
        </w:rPr>
        <w:t xml:space="preserve"> </w:t>
      </w:r>
      <w:proofErr w:type="spellStart"/>
      <w:r w:rsidRPr="00676583">
        <w:rPr>
          <w:spacing w:val="-4"/>
          <w:sz w:val="28"/>
          <w:szCs w:val="28"/>
        </w:rPr>
        <w:t>chưa</w:t>
      </w:r>
      <w:proofErr w:type="spellEnd"/>
      <w:r w:rsidRPr="00676583">
        <w:rPr>
          <w:spacing w:val="-4"/>
          <w:sz w:val="28"/>
          <w:szCs w:val="28"/>
        </w:rPr>
        <w:t xml:space="preserve"> </w:t>
      </w:r>
      <w:proofErr w:type="spellStart"/>
      <w:r w:rsidRPr="00676583">
        <w:rPr>
          <w:spacing w:val="-4"/>
          <w:sz w:val="28"/>
          <w:szCs w:val="28"/>
        </w:rPr>
        <w:t>ổn</w:t>
      </w:r>
      <w:proofErr w:type="spellEnd"/>
      <w:r w:rsidRPr="00676583">
        <w:rPr>
          <w:spacing w:val="-4"/>
          <w:sz w:val="28"/>
          <w:szCs w:val="28"/>
        </w:rPr>
        <w:t xml:space="preserve"> </w:t>
      </w:r>
      <w:proofErr w:type="spellStart"/>
      <w:r w:rsidRPr="00676583">
        <w:rPr>
          <w:spacing w:val="-4"/>
          <w:sz w:val="28"/>
          <w:szCs w:val="28"/>
        </w:rPr>
        <w:t>định</w:t>
      </w:r>
      <w:proofErr w:type="spellEnd"/>
      <w:r w:rsidRPr="00676583">
        <w:rPr>
          <w:spacing w:val="-4"/>
          <w:sz w:val="28"/>
          <w:szCs w:val="28"/>
        </w:rPr>
        <w:t xml:space="preserve"> </w:t>
      </w:r>
      <w:proofErr w:type="spellStart"/>
      <w:r w:rsidRPr="00676583">
        <w:rPr>
          <w:spacing w:val="-4"/>
          <w:sz w:val="28"/>
          <w:szCs w:val="28"/>
        </w:rPr>
        <w:t>làm</w:t>
      </w:r>
      <w:proofErr w:type="spellEnd"/>
      <w:r w:rsidRPr="00676583">
        <w:rPr>
          <w:spacing w:val="-4"/>
          <w:sz w:val="28"/>
          <w:szCs w:val="28"/>
        </w:rPr>
        <w:t xml:space="preserve"> </w:t>
      </w:r>
      <w:proofErr w:type="spellStart"/>
      <w:r w:rsidRPr="00676583">
        <w:rPr>
          <w:spacing w:val="-4"/>
          <w:sz w:val="28"/>
          <w:szCs w:val="28"/>
        </w:rPr>
        <w:t>lượng</w:t>
      </w:r>
      <w:proofErr w:type="spellEnd"/>
      <w:r w:rsidRPr="00676583">
        <w:rPr>
          <w:spacing w:val="-4"/>
          <w:sz w:val="28"/>
          <w:szCs w:val="28"/>
        </w:rPr>
        <w:t xml:space="preserve"> </w:t>
      </w:r>
      <w:proofErr w:type="spellStart"/>
      <w:r w:rsidR="00945388" w:rsidRPr="00676583">
        <w:rPr>
          <w:spacing w:val="-4"/>
          <w:sz w:val="28"/>
          <w:szCs w:val="28"/>
        </w:rPr>
        <w:t>erythropoetin</w:t>
      </w:r>
      <w:proofErr w:type="spellEnd"/>
      <w:r w:rsidRPr="00676583">
        <w:rPr>
          <w:spacing w:val="-4"/>
          <w:sz w:val="28"/>
          <w:szCs w:val="28"/>
        </w:rPr>
        <w:t xml:space="preserve"> </w:t>
      </w:r>
      <w:r w:rsidR="00945388" w:rsidRPr="00676583">
        <w:rPr>
          <w:spacing w:val="-4"/>
          <w:sz w:val="28"/>
          <w:szCs w:val="28"/>
        </w:rPr>
        <w:t xml:space="preserve">(EPO) </w:t>
      </w:r>
      <w:proofErr w:type="spellStart"/>
      <w:r w:rsidRPr="00676583">
        <w:rPr>
          <w:spacing w:val="-4"/>
          <w:sz w:val="28"/>
          <w:szCs w:val="28"/>
        </w:rPr>
        <w:t>giảm</w:t>
      </w:r>
      <w:proofErr w:type="spellEnd"/>
      <w:r w:rsidRPr="00676583">
        <w:rPr>
          <w:spacing w:val="-4"/>
          <w:sz w:val="28"/>
          <w:szCs w:val="28"/>
        </w:rPr>
        <w:t xml:space="preserve">. </w:t>
      </w:r>
      <w:proofErr w:type="spellStart"/>
      <w:r w:rsidRPr="00676583">
        <w:rPr>
          <w:spacing w:val="-4"/>
          <w:sz w:val="28"/>
          <w:szCs w:val="28"/>
        </w:rPr>
        <w:t>Còn</w:t>
      </w:r>
      <w:proofErr w:type="spellEnd"/>
      <w:r w:rsidRPr="00676583">
        <w:rPr>
          <w:spacing w:val="-4"/>
          <w:sz w:val="28"/>
          <w:szCs w:val="28"/>
        </w:rPr>
        <w:t xml:space="preserve"> </w:t>
      </w:r>
      <w:proofErr w:type="spellStart"/>
      <w:r w:rsidRPr="00676583">
        <w:rPr>
          <w:spacing w:val="-4"/>
          <w:sz w:val="28"/>
          <w:szCs w:val="28"/>
        </w:rPr>
        <w:t>sau</w:t>
      </w:r>
      <w:proofErr w:type="spellEnd"/>
      <w:r w:rsidRPr="00676583">
        <w:rPr>
          <w:spacing w:val="-4"/>
          <w:sz w:val="28"/>
          <w:szCs w:val="28"/>
        </w:rPr>
        <w:t xml:space="preserve"> 6 </w:t>
      </w:r>
      <w:proofErr w:type="spellStart"/>
      <w:r w:rsidRPr="00676583">
        <w:rPr>
          <w:spacing w:val="-4"/>
          <w:sz w:val="28"/>
          <w:szCs w:val="28"/>
        </w:rPr>
        <w:t>tháng</w:t>
      </w:r>
      <w:proofErr w:type="spellEnd"/>
      <w:r w:rsidRPr="00676583">
        <w:rPr>
          <w:spacing w:val="-4"/>
          <w:sz w:val="28"/>
          <w:szCs w:val="28"/>
        </w:rPr>
        <w:t xml:space="preserve"> </w:t>
      </w:r>
      <w:proofErr w:type="spellStart"/>
      <w:r w:rsidRPr="00676583">
        <w:rPr>
          <w:spacing w:val="-4"/>
          <w:sz w:val="28"/>
          <w:szCs w:val="28"/>
        </w:rPr>
        <w:t>thì</w:t>
      </w:r>
      <w:proofErr w:type="spellEnd"/>
      <w:r w:rsidRPr="00676583">
        <w:rPr>
          <w:spacing w:val="-4"/>
          <w:sz w:val="28"/>
          <w:szCs w:val="28"/>
        </w:rPr>
        <w:t xml:space="preserve"> </w:t>
      </w:r>
      <w:proofErr w:type="spellStart"/>
      <w:r w:rsidRPr="00676583">
        <w:rPr>
          <w:spacing w:val="-4"/>
          <w:sz w:val="28"/>
          <w:szCs w:val="28"/>
        </w:rPr>
        <w:t>tình</w:t>
      </w:r>
      <w:proofErr w:type="spellEnd"/>
      <w:r w:rsidRPr="00676583">
        <w:rPr>
          <w:spacing w:val="-4"/>
          <w:sz w:val="28"/>
          <w:szCs w:val="28"/>
        </w:rPr>
        <w:t xml:space="preserve"> </w:t>
      </w:r>
      <w:proofErr w:type="spellStart"/>
      <w:r w:rsidRPr="00676583">
        <w:rPr>
          <w:spacing w:val="-4"/>
          <w:sz w:val="28"/>
          <w:szCs w:val="28"/>
        </w:rPr>
        <w:t>trạng</w:t>
      </w:r>
      <w:proofErr w:type="spellEnd"/>
      <w:r w:rsidRPr="00676583">
        <w:rPr>
          <w:spacing w:val="-4"/>
          <w:sz w:val="28"/>
          <w:szCs w:val="28"/>
        </w:rPr>
        <w:t xml:space="preserve"> </w:t>
      </w:r>
      <w:proofErr w:type="spellStart"/>
      <w:r w:rsidRPr="00676583">
        <w:rPr>
          <w:spacing w:val="-4"/>
          <w:sz w:val="28"/>
          <w:szCs w:val="28"/>
        </w:rPr>
        <w:t>thiếu</w:t>
      </w:r>
      <w:proofErr w:type="spellEnd"/>
      <w:r w:rsidRPr="00676583">
        <w:rPr>
          <w:spacing w:val="-4"/>
          <w:sz w:val="28"/>
          <w:szCs w:val="28"/>
        </w:rPr>
        <w:t xml:space="preserve"> </w:t>
      </w:r>
      <w:proofErr w:type="spellStart"/>
      <w:r w:rsidRPr="00676583">
        <w:rPr>
          <w:spacing w:val="-4"/>
          <w:sz w:val="28"/>
          <w:szCs w:val="28"/>
        </w:rPr>
        <w:t>máu</w:t>
      </w:r>
      <w:proofErr w:type="spellEnd"/>
      <w:r w:rsidRPr="00676583">
        <w:rPr>
          <w:spacing w:val="-4"/>
          <w:sz w:val="28"/>
          <w:szCs w:val="28"/>
        </w:rPr>
        <w:t xml:space="preserve"> </w:t>
      </w:r>
      <w:proofErr w:type="spellStart"/>
      <w:r w:rsidRPr="00676583">
        <w:rPr>
          <w:spacing w:val="-4"/>
          <w:sz w:val="28"/>
          <w:szCs w:val="28"/>
        </w:rPr>
        <w:t>chủ</w:t>
      </w:r>
      <w:proofErr w:type="spellEnd"/>
      <w:r w:rsidRPr="00676583">
        <w:rPr>
          <w:spacing w:val="-4"/>
          <w:sz w:val="28"/>
          <w:szCs w:val="28"/>
        </w:rPr>
        <w:t xml:space="preserve"> </w:t>
      </w:r>
      <w:proofErr w:type="spellStart"/>
      <w:r w:rsidRPr="00676583">
        <w:rPr>
          <w:spacing w:val="-4"/>
          <w:sz w:val="28"/>
          <w:szCs w:val="28"/>
        </w:rPr>
        <w:t>yếu</w:t>
      </w:r>
      <w:proofErr w:type="spellEnd"/>
      <w:r w:rsidRPr="00676583">
        <w:rPr>
          <w:spacing w:val="-4"/>
          <w:sz w:val="28"/>
          <w:szCs w:val="28"/>
        </w:rPr>
        <w:t xml:space="preserve"> </w:t>
      </w:r>
      <w:proofErr w:type="spellStart"/>
      <w:r w:rsidRPr="00676583">
        <w:rPr>
          <w:spacing w:val="-4"/>
          <w:sz w:val="28"/>
          <w:szCs w:val="28"/>
        </w:rPr>
        <w:t>bị</w:t>
      </w:r>
      <w:proofErr w:type="spellEnd"/>
      <w:r w:rsidRPr="00676583">
        <w:rPr>
          <w:spacing w:val="-4"/>
          <w:sz w:val="28"/>
          <w:szCs w:val="28"/>
        </w:rPr>
        <w:t xml:space="preserve"> </w:t>
      </w:r>
      <w:proofErr w:type="spellStart"/>
      <w:r w:rsidRPr="00676583">
        <w:rPr>
          <w:spacing w:val="-4"/>
          <w:sz w:val="28"/>
          <w:szCs w:val="28"/>
        </w:rPr>
        <w:t>ảnh</w:t>
      </w:r>
      <w:proofErr w:type="spellEnd"/>
      <w:r w:rsidRPr="00676583">
        <w:rPr>
          <w:spacing w:val="-4"/>
          <w:sz w:val="28"/>
          <w:szCs w:val="28"/>
        </w:rPr>
        <w:t xml:space="preserve"> </w:t>
      </w:r>
      <w:proofErr w:type="spellStart"/>
      <w:r w:rsidRPr="00676583">
        <w:rPr>
          <w:spacing w:val="-4"/>
          <w:sz w:val="28"/>
          <w:szCs w:val="28"/>
        </w:rPr>
        <w:t>hưởng</w:t>
      </w:r>
      <w:proofErr w:type="spellEnd"/>
      <w:r w:rsidRPr="00676583">
        <w:rPr>
          <w:spacing w:val="-4"/>
          <w:sz w:val="28"/>
          <w:szCs w:val="28"/>
        </w:rPr>
        <w:t xml:space="preserve"> </w:t>
      </w:r>
      <w:proofErr w:type="spellStart"/>
      <w:r w:rsidRPr="00676583">
        <w:rPr>
          <w:spacing w:val="-4"/>
          <w:sz w:val="28"/>
          <w:szCs w:val="28"/>
        </w:rPr>
        <w:t>bởi</w:t>
      </w:r>
      <w:proofErr w:type="spellEnd"/>
      <w:r w:rsidRPr="00676583">
        <w:rPr>
          <w:spacing w:val="-4"/>
          <w:sz w:val="28"/>
          <w:szCs w:val="28"/>
        </w:rPr>
        <w:t xml:space="preserve"> </w:t>
      </w:r>
      <w:proofErr w:type="spellStart"/>
      <w:r w:rsidRPr="00676583">
        <w:rPr>
          <w:spacing w:val="-4"/>
          <w:sz w:val="28"/>
          <w:szCs w:val="28"/>
        </w:rPr>
        <w:t>suy</w:t>
      </w:r>
      <w:proofErr w:type="spellEnd"/>
      <w:r w:rsidRPr="00676583">
        <w:rPr>
          <w:spacing w:val="-4"/>
          <w:sz w:val="28"/>
          <w:szCs w:val="28"/>
        </w:rPr>
        <w:t xml:space="preserve"> </w:t>
      </w:r>
      <w:proofErr w:type="spellStart"/>
      <w:r w:rsidRPr="00676583">
        <w:rPr>
          <w:spacing w:val="-4"/>
          <w:sz w:val="28"/>
          <w:szCs w:val="28"/>
        </w:rPr>
        <w:t>giảm</w:t>
      </w:r>
      <w:proofErr w:type="spellEnd"/>
      <w:r w:rsidRPr="00676583">
        <w:rPr>
          <w:spacing w:val="-4"/>
          <w:sz w:val="28"/>
          <w:szCs w:val="28"/>
        </w:rPr>
        <w:t xml:space="preserve"> </w:t>
      </w:r>
      <w:proofErr w:type="spellStart"/>
      <w:r w:rsidRPr="00676583">
        <w:rPr>
          <w:spacing w:val="-4"/>
          <w:sz w:val="28"/>
          <w:szCs w:val="28"/>
        </w:rPr>
        <w:t>chức</w:t>
      </w:r>
      <w:proofErr w:type="spellEnd"/>
      <w:r w:rsidRPr="00676583">
        <w:rPr>
          <w:spacing w:val="-4"/>
          <w:sz w:val="28"/>
          <w:szCs w:val="28"/>
        </w:rPr>
        <w:t xml:space="preserve"> </w:t>
      </w:r>
      <w:proofErr w:type="spellStart"/>
      <w:r w:rsidRPr="00676583">
        <w:rPr>
          <w:spacing w:val="-4"/>
          <w:sz w:val="28"/>
          <w:szCs w:val="28"/>
        </w:rPr>
        <w:t>năng</w:t>
      </w:r>
      <w:proofErr w:type="spellEnd"/>
      <w:r w:rsidRPr="00676583">
        <w:rPr>
          <w:spacing w:val="-4"/>
          <w:sz w:val="28"/>
          <w:szCs w:val="28"/>
        </w:rPr>
        <w:t xml:space="preserve"> </w:t>
      </w:r>
      <w:proofErr w:type="spellStart"/>
      <w:r w:rsidRPr="00676583">
        <w:rPr>
          <w:spacing w:val="-4"/>
          <w:sz w:val="28"/>
          <w:szCs w:val="28"/>
        </w:rPr>
        <w:t>sản</w:t>
      </w:r>
      <w:proofErr w:type="spellEnd"/>
      <w:r w:rsidRPr="00676583">
        <w:rPr>
          <w:spacing w:val="-4"/>
          <w:sz w:val="28"/>
          <w:szCs w:val="28"/>
        </w:rPr>
        <w:t xml:space="preserve"> </w:t>
      </w:r>
      <w:proofErr w:type="spellStart"/>
      <w:r w:rsidRPr="00676583">
        <w:rPr>
          <w:spacing w:val="-4"/>
          <w:sz w:val="28"/>
          <w:szCs w:val="28"/>
        </w:rPr>
        <w:t>sinh</w:t>
      </w:r>
      <w:proofErr w:type="spellEnd"/>
      <w:r w:rsidRPr="00676583">
        <w:rPr>
          <w:spacing w:val="-4"/>
          <w:sz w:val="28"/>
          <w:szCs w:val="28"/>
        </w:rPr>
        <w:t xml:space="preserve"> </w:t>
      </w:r>
      <w:proofErr w:type="spellStart"/>
      <w:r w:rsidRPr="00676583">
        <w:rPr>
          <w:spacing w:val="-4"/>
          <w:sz w:val="28"/>
          <w:szCs w:val="28"/>
        </w:rPr>
        <w:t>hồng</w:t>
      </w:r>
      <w:proofErr w:type="spellEnd"/>
      <w:r w:rsidRPr="00676583">
        <w:rPr>
          <w:spacing w:val="-4"/>
          <w:sz w:val="28"/>
          <w:szCs w:val="28"/>
        </w:rPr>
        <w:t xml:space="preserve"> </w:t>
      </w:r>
      <w:proofErr w:type="spellStart"/>
      <w:r w:rsidRPr="00676583">
        <w:rPr>
          <w:spacing w:val="-4"/>
          <w:sz w:val="28"/>
          <w:szCs w:val="28"/>
        </w:rPr>
        <w:t>cầu</w:t>
      </w:r>
      <w:proofErr w:type="spellEnd"/>
      <w:r w:rsidRPr="00676583">
        <w:rPr>
          <w:spacing w:val="-4"/>
          <w:sz w:val="28"/>
          <w:szCs w:val="28"/>
        </w:rPr>
        <w:t xml:space="preserve">, </w:t>
      </w:r>
      <w:proofErr w:type="spellStart"/>
      <w:r w:rsidRPr="00676583">
        <w:rPr>
          <w:spacing w:val="-4"/>
          <w:sz w:val="28"/>
          <w:szCs w:val="28"/>
        </w:rPr>
        <w:t>ngoài</w:t>
      </w:r>
      <w:proofErr w:type="spellEnd"/>
      <w:r w:rsidRPr="00676583">
        <w:rPr>
          <w:spacing w:val="-4"/>
          <w:sz w:val="28"/>
          <w:szCs w:val="28"/>
        </w:rPr>
        <w:t xml:space="preserve"> </w:t>
      </w:r>
      <w:proofErr w:type="spellStart"/>
      <w:r w:rsidRPr="00676583">
        <w:rPr>
          <w:spacing w:val="-4"/>
          <w:sz w:val="28"/>
          <w:szCs w:val="28"/>
        </w:rPr>
        <w:t>ra</w:t>
      </w:r>
      <w:proofErr w:type="spellEnd"/>
      <w:r w:rsidRPr="00676583">
        <w:rPr>
          <w:spacing w:val="-4"/>
          <w:sz w:val="28"/>
          <w:szCs w:val="28"/>
        </w:rPr>
        <w:t xml:space="preserve"> </w:t>
      </w:r>
      <w:proofErr w:type="spellStart"/>
      <w:r w:rsidRPr="00676583">
        <w:rPr>
          <w:spacing w:val="-4"/>
          <w:sz w:val="28"/>
          <w:szCs w:val="28"/>
        </w:rPr>
        <w:t>còn</w:t>
      </w:r>
      <w:proofErr w:type="spellEnd"/>
      <w:r w:rsidRPr="00676583">
        <w:rPr>
          <w:spacing w:val="-4"/>
          <w:sz w:val="28"/>
          <w:szCs w:val="28"/>
        </w:rPr>
        <w:t xml:space="preserve"> do </w:t>
      </w:r>
      <w:proofErr w:type="spellStart"/>
      <w:r w:rsidRPr="00676583">
        <w:rPr>
          <w:spacing w:val="-4"/>
          <w:sz w:val="28"/>
          <w:szCs w:val="28"/>
        </w:rPr>
        <w:t>các</w:t>
      </w:r>
      <w:proofErr w:type="spellEnd"/>
      <w:r w:rsidRPr="00676583">
        <w:rPr>
          <w:spacing w:val="-4"/>
          <w:sz w:val="28"/>
          <w:szCs w:val="28"/>
        </w:rPr>
        <w:t xml:space="preserve"> </w:t>
      </w:r>
      <w:proofErr w:type="spellStart"/>
      <w:r w:rsidRPr="00676583">
        <w:rPr>
          <w:spacing w:val="-4"/>
          <w:sz w:val="28"/>
          <w:szCs w:val="28"/>
        </w:rPr>
        <w:t>yếu</w:t>
      </w:r>
      <w:proofErr w:type="spellEnd"/>
      <w:r w:rsidRPr="00676583">
        <w:rPr>
          <w:spacing w:val="-4"/>
          <w:sz w:val="28"/>
          <w:szCs w:val="28"/>
        </w:rPr>
        <w:t xml:space="preserve"> </w:t>
      </w:r>
      <w:proofErr w:type="spellStart"/>
      <w:r w:rsidRPr="00676583">
        <w:rPr>
          <w:spacing w:val="-4"/>
          <w:sz w:val="28"/>
          <w:szCs w:val="28"/>
        </w:rPr>
        <w:t>tố</w:t>
      </w:r>
      <w:proofErr w:type="spellEnd"/>
      <w:r w:rsidRPr="00676583">
        <w:rPr>
          <w:spacing w:val="-4"/>
          <w:sz w:val="28"/>
          <w:szCs w:val="28"/>
        </w:rPr>
        <w:t xml:space="preserve"> </w:t>
      </w:r>
      <w:proofErr w:type="spellStart"/>
      <w:r w:rsidRPr="00676583">
        <w:rPr>
          <w:spacing w:val="-4"/>
          <w:sz w:val="28"/>
          <w:szCs w:val="28"/>
        </w:rPr>
        <w:t>khác</w:t>
      </w:r>
      <w:proofErr w:type="spellEnd"/>
      <w:r w:rsidRPr="00676583">
        <w:rPr>
          <w:spacing w:val="-4"/>
          <w:sz w:val="28"/>
          <w:szCs w:val="28"/>
        </w:rPr>
        <w:t xml:space="preserve"> </w:t>
      </w:r>
      <w:proofErr w:type="spellStart"/>
      <w:r w:rsidRPr="00676583">
        <w:rPr>
          <w:spacing w:val="-4"/>
          <w:sz w:val="28"/>
          <w:szCs w:val="28"/>
        </w:rPr>
        <w:t>như</w:t>
      </w:r>
      <w:proofErr w:type="spellEnd"/>
      <w:r w:rsidRPr="00676583">
        <w:rPr>
          <w:spacing w:val="-4"/>
          <w:sz w:val="28"/>
          <w:szCs w:val="28"/>
        </w:rPr>
        <w:t xml:space="preserve"> </w:t>
      </w:r>
      <w:proofErr w:type="spellStart"/>
      <w:r w:rsidRPr="00676583">
        <w:rPr>
          <w:spacing w:val="-4"/>
          <w:sz w:val="28"/>
          <w:szCs w:val="28"/>
        </w:rPr>
        <w:t>nhiễm</w:t>
      </w:r>
      <w:proofErr w:type="spellEnd"/>
      <w:r w:rsidRPr="00676583">
        <w:rPr>
          <w:spacing w:val="-4"/>
          <w:sz w:val="28"/>
          <w:szCs w:val="28"/>
        </w:rPr>
        <w:t xml:space="preserve"> </w:t>
      </w:r>
      <w:proofErr w:type="spellStart"/>
      <w:r w:rsidRPr="00676583">
        <w:rPr>
          <w:spacing w:val="-4"/>
          <w:sz w:val="28"/>
          <w:szCs w:val="28"/>
        </w:rPr>
        <w:t>trùng</w:t>
      </w:r>
      <w:proofErr w:type="spellEnd"/>
      <w:r w:rsidRPr="00676583">
        <w:rPr>
          <w:spacing w:val="-4"/>
          <w:sz w:val="28"/>
          <w:szCs w:val="28"/>
        </w:rPr>
        <w:t xml:space="preserve">, </w:t>
      </w:r>
      <w:proofErr w:type="spellStart"/>
      <w:r w:rsidRPr="00676583">
        <w:rPr>
          <w:spacing w:val="-4"/>
          <w:sz w:val="28"/>
          <w:szCs w:val="28"/>
        </w:rPr>
        <w:t>tác</w:t>
      </w:r>
      <w:proofErr w:type="spellEnd"/>
      <w:r w:rsidRPr="00676583">
        <w:rPr>
          <w:spacing w:val="-4"/>
          <w:sz w:val="28"/>
          <w:szCs w:val="28"/>
        </w:rPr>
        <w:t xml:space="preserve"> </w:t>
      </w:r>
      <w:proofErr w:type="spellStart"/>
      <w:r w:rsidRPr="00676583">
        <w:rPr>
          <w:spacing w:val="-4"/>
          <w:sz w:val="28"/>
          <w:szCs w:val="28"/>
        </w:rPr>
        <w:t>dụng</w:t>
      </w:r>
      <w:proofErr w:type="spellEnd"/>
      <w:r w:rsidRPr="00676583">
        <w:rPr>
          <w:spacing w:val="-4"/>
          <w:sz w:val="28"/>
          <w:szCs w:val="28"/>
        </w:rPr>
        <w:t xml:space="preserve"> </w:t>
      </w:r>
      <w:proofErr w:type="spellStart"/>
      <w:r w:rsidRPr="00676583">
        <w:rPr>
          <w:spacing w:val="-4"/>
          <w:sz w:val="28"/>
          <w:szCs w:val="28"/>
        </w:rPr>
        <w:t>phụ</w:t>
      </w:r>
      <w:proofErr w:type="spellEnd"/>
      <w:r w:rsidRPr="00676583">
        <w:rPr>
          <w:spacing w:val="-4"/>
          <w:sz w:val="28"/>
          <w:szCs w:val="28"/>
        </w:rPr>
        <w:t xml:space="preserve"> </w:t>
      </w:r>
      <w:proofErr w:type="spellStart"/>
      <w:r w:rsidRPr="00676583">
        <w:rPr>
          <w:spacing w:val="-4"/>
          <w:sz w:val="28"/>
          <w:szCs w:val="28"/>
        </w:rPr>
        <w:t>của</w:t>
      </w:r>
      <w:proofErr w:type="spellEnd"/>
      <w:r w:rsidRPr="00676583">
        <w:rPr>
          <w:spacing w:val="-4"/>
          <w:sz w:val="28"/>
          <w:szCs w:val="28"/>
        </w:rPr>
        <w:t xml:space="preserve"> </w:t>
      </w:r>
      <w:proofErr w:type="spellStart"/>
      <w:r w:rsidRPr="00676583">
        <w:rPr>
          <w:spacing w:val="-4"/>
          <w:sz w:val="28"/>
          <w:szCs w:val="28"/>
        </w:rPr>
        <w:t>thuốc</w:t>
      </w:r>
      <w:proofErr w:type="spellEnd"/>
      <w:r w:rsidRPr="00676583">
        <w:rPr>
          <w:spacing w:val="-4"/>
          <w:sz w:val="28"/>
          <w:szCs w:val="28"/>
        </w:rPr>
        <w:t xml:space="preserve"> </w:t>
      </w:r>
      <w:proofErr w:type="spellStart"/>
      <w:r w:rsidRPr="00676583">
        <w:rPr>
          <w:spacing w:val="-4"/>
          <w:sz w:val="28"/>
          <w:szCs w:val="28"/>
        </w:rPr>
        <w:t>ức</w:t>
      </w:r>
      <w:proofErr w:type="spellEnd"/>
      <w:r w:rsidRPr="00676583">
        <w:rPr>
          <w:spacing w:val="-4"/>
          <w:sz w:val="28"/>
          <w:szCs w:val="28"/>
        </w:rPr>
        <w:t xml:space="preserve"> </w:t>
      </w:r>
      <w:proofErr w:type="spellStart"/>
      <w:r w:rsidRPr="00676583">
        <w:rPr>
          <w:spacing w:val="-4"/>
          <w:sz w:val="28"/>
          <w:szCs w:val="28"/>
        </w:rPr>
        <w:t>chế</w:t>
      </w:r>
      <w:proofErr w:type="spellEnd"/>
      <w:r w:rsidRPr="00676583">
        <w:rPr>
          <w:spacing w:val="-4"/>
          <w:sz w:val="28"/>
          <w:szCs w:val="28"/>
        </w:rPr>
        <w:t xml:space="preserve"> </w:t>
      </w:r>
      <w:proofErr w:type="spellStart"/>
      <w:r w:rsidRPr="00676583">
        <w:rPr>
          <w:spacing w:val="-4"/>
          <w:sz w:val="28"/>
          <w:szCs w:val="28"/>
        </w:rPr>
        <w:t>miễn</w:t>
      </w:r>
      <w:proofErr w:type="spellEnd"/>
      <w:r w:rsidRPr="00676583">
        <w:rPr>
          <w:spacing w:val="-4"/>
          <w:sz w:val="28"/>
          <w:szCs w:val="28"/>
        </w:rPr>
        <w:t xml:space="preserve"> </w:t>
      </w:r>
      <w:proofErr w:type="spellStart"/>
      <w:r w:rsidRPr="00676583">
        <w:rPr>
          <w:spacing w:val="-4"/>
          <w:sz w:val="28"/>
          <w:szCs w:val="28"/>
        </w:rPr>
        <w:t>dịch</w:t>
      </w:r>
      <w:proofErr w:type="spellEnd"/>
      <w:r w:rsidRPr="00676583">
        <w:rPr>
          <w:spacing w:val="-4"/>
          <w:sz w:val="28"/>
          <w:szCs w:val="28"/>
        </w:rPr>
        <w:t xml:space="preserve"> </w:t>
      </w:r>
      <w:r w:rsidRPr="00676583">
        <w:rPr>
          <w:rStyle w:val="fontstyle01"/>
          <w:rFonts w:ascii="Times New Roman" w:eastAsiaTheme="majorEastAsia" w:hAnsi="Times New Roman"/>
          <w:color w:val="auto"/>
          <w:spacing w:val="-4"/>
          <w:sz w:val="28"/>
          <w:szCs w:val="28"/>
        </w:rPr>
        <w:t xml:space="preserve">(mycophenolate mofetil, </w:t>
      </w:r>
      <w:proofErr w:type="spellStart"/>
      <w:r w:rsidRPr="00676583">
        <w:rPr>
          <w:rStyle w:val="fontstyle01"/>
          <w:rFonts w:ascii="Times New Roman" w:eastAsiaTheme="majorEastAsia" w:hAnsi="Times New Roman"/>
          <w:color w:val="auto"/>
          <w:spacing w:val="-4"/>
          <w:sz w:val="28"/>
          <w:szCs w:val="28"/>
        </w:rPr>
        <w:t>axit</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mycofenolic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và</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azathioprione</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thuốc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ảnh</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hưởng</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đến</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hệ</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thống</w:t>
      </w:r>
      <w:proofErr w:type="spellEnd"/>
      <w:r w:rsidRPr="00676583">
        <w:rPr>
          <w:rStyle w:val="fontstyle01"/>
          <w:rFonts w:ascii="Times New Roman" w:eastAsiaTheme="majorEastAsia" w:hAnsi="Times New Roman"/>
          <w:color w:val="auto"/>
          <w:spacing w:val="-4"/>
          <w:sz w:val="28"/>
          <w:szCs w:val="28"/>
        </w:rPr>
        <w:t xml:space="preserve"> renin-angiotensin-aldosterone </w:t>
      </w:r>
      <w:proofErr w:type="spellStart"/>
      <w:r w:rsidRPr="00676583">
        <w:rPr>
          <w:rStyle w:val="fontstyle01"/>
          <w:rFonts w:ascii="Times New Roman" w:eastAsiaTheme="majorEastAsia" w:hAnsi="Times New Roman"/>
          <w:color w:val="auto"/>
          <w:spacing w:val="-4"/>
          <w:sz w:val="28"/>
          <w:szCs w:val="28"/>
        </w:rPr>
        <w:t>như</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thuốc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ức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chế</w:t>
      </w:r>
      <w:proofErr w:type="spellEnd"/>
      <w:r w:rsidRPr="00676583">
        <w:rPr>
          <w:rStyle w:val="fontstyle01"/>
          <w:rFonts w:ascii="Times New Roman" w:eastAsiaTheme="majorEastAsia" w:hAnsi="Times New Roman"/>
          <w:color w:val="auto"/>
          <w:spacing w:val="-4"/>
          <w:sz w:val="28"/>
          <w:szCs w:val="28"/>
        </w:rPr>
        <w:t xml:space="preserve"> men </w:t>
      </w:r>
      <w:proofErr w:type="spellStart"/>
      <w:r w:rsidRPr="00676583">
        <w:rPr>
          <w:rStyle w:val="fontstyle01"/>
          <w:rFonts w:ascii="Times New Roman" w:eastAsiaTheme="majorEastAsia" w:hAnsi="Times New Roman"/>
          <w:color w:val="auto"/>
          <w:spacing w:val="-4"/>
          <w:sz w:val="28"/>
          <w:szCs w:val="28"/>
        </w:rPr>
        <w:t>chuyển</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và</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thuốc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chẹn</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thụ</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thể</w:t>
      </w:r>
      <w:proofErr w:type="spellEnd"/>
      <w:r w:rsidRPr="00676583">
        <w:rPr>
          <w:rStyle w:val="fontstyle01"/>
          <w:rFonts w:ascii="Times New Roman" w:eastAsiaTheme="majorEastAsia" w:hAnsi="Times New Roman"/>
          <w:color w:val="auto"/>
          <w:spacing w:val="-4"/>
          <w:sz w:val="28"/>
          <w:szCs w:val="28"/>
        </w:rPr>
        <w:t xml:space="preserve"> angiotensin, </w:t>
      </w:r>
      <w:proofErr w:type="spellStart"/>
      <w:r w:rsidRPr="00676583">
        <w:rPr>
          <w:rStyle w:val="fontstyle01"/>
          <w:rFonts w:ascii="Times New Roman" w:eastAsiaTheme="majorEastAsia" w:hAnsi="Times New Roman"/>
          <w:color w:val="auto"/>
          <w:spacing w:val="-4"/>
          <w:sz w:val="28"/>
          <w:szCs w:val="28"/>
        </w:rPr>
        <w:t>chất</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kháng</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khuẩn</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như</w:t>
      </w:r>
      <w:proofErr w:type="spellEnd"/>
      <w:r w:rsidRPr="00676583">
        <w:rPr>
          <w:rStyle w:val="fontstyle01"/>
          <w:rFonts w:ascii="Times New Roman" w:eastAsiaTheme="majorEastAsia" w:hAnsi="Times New Roman"/>
          <w:color w:val="auto"/>
          <w:spacing w:val="-4"/>
          <w:sz w:val="28"/>
          <w:szCs w:val="28"/>
        </w:rPr>
        <w:t xml:space="preserve"> trimethoprim-sulfamethoxazole, </w:t>
      </w:r>
      <w:proofErr w:type="spellStart"/>
      <w:r w:rsidRPr="00676583">
        <w:rPr>
          <w:rStyle w:val="fontstyle01"/>
          <w:rFonts w:ascii="Times New Roman" w:eastAsiaTheme="majorEastAsia" w:hAnsi="Times New Roman"/>
          <w:color w:val="auto"/>
          <w:spacing w:val="-4"/>
          <w:sz w:val="28"/>
          <w:szCs w:val="28"/>
        </w:rPr>
        <w:t>và</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các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thuốc</w:t>
      </w:r>
      <w:proofErr w:type="spellEnd"/>
      <w:r w:rsidRPr="00676583">
        <w:rPr>
          <w:rStyle w:val="fontstyle01"/>
          <w:rFonts w:ascii="Times New Roman" w:eastAsiaTheme="majorEastAsia" w:hAnsi="Times New Roman"/>
          <w:color w:val="auto"/>
          <w:spacing w:val="-4"/>
          <w:sz w:val="28"/>
          <w:szCs w:val="28"/>
        </w:rPr>
        <w:t xml:space="preserve"> </w:t>
      </w:r>
      <w:proofErr w:type="spellStart"/>
      <w:r w:rsidRPr="00676583">
        <w:rPr>
          <w:rStyle w:val="fontstyle01"/>
          <w:rFonts w:ascii="Times New Roman" w:eastAsiaTheme="majorEastAsia" w:hAnsi="Times New Roman"/>
          <w:color w:val="auto"/>
          <w:spacing w:val="-4"/>
          <w:sz w:val="28"/>
          <w:szCs w:val="28"/>
        </w:rPr>
        <w:t>kháng</w:t>
      </w:r>
      <w:proofErr w:type="spellEnd"/>
      <w:r w:rsidRPr="00676583">
        <w:rPr>
          <w:rStyle w:val="fontstyle01"/>
          <w:rFonts w:ascii="Times New Roman" w:eastAsiaTheme="majorEastAsia" w:hAnsi="Times New Roman"/>
          <w:color w:val="auto"/>
          <w:spacing w:val="-4"/>
          <w:sz w:val="28"/>
          <w:szCs w:val="28"/>
        </w:rPr>
        <w:t xml:space="preserve"> virus </w:t>
      </w:r>
      <w:proofErr w:type="spellStart"/>
      <w:r w:rsidRPr="00676583">
        <w:rPr>
          <w:rStyle w:val="fontstyle01"/>
          <w:rFonts w:ascii="Times New Roman" w:eastAsiaTheme="majorEastAsia" w:hAnsi="Times New Roman"/>
          <w:color w:val="auto"/>
          <w:spacing w:val="-4"/>
          <w:sz w:val="28"/>
          <w:szCs w:val="28"/>
        </w:rPr>
        <w:t>như</w:t>
      </w:r>
      <w:proofErr w:type="spellEnd"/>
      <w:r w:rsidRPr="00676583">
        <w:rPr>
          <w:rStyle w:val="fontstyle01"/>
          <w:rFonts w:ascii="Times New Roman" w:eastAsiaTheme="majorEastAsia" w:hAnsi="Times New Roman"/>
          <w:color w:val="auto"/>
          <w:spacing w:val="-4"/>
          <w:sz w:val="28"/>
          <w:szCs w:val="28"/>
        </w:rPr>
        <w:t xml:space="preserve"> Ganciclovir </w:t>
      </w:r>
      <w:r w:rsidRPr="00676583">
        <w:rPr>
          <w:rStyle w:val="fontstyle01"/>
          <w:rFonts w:ascii="Times New Roman" w:eastAsiaTheme="majorEastAsia" w:hAnsi="Times New Roman"/>
          <w:color w:val="auto"/>
          <w:spacing w:val="-4"/>
          <w:sz w:val="28"/>
          <w:szCs w:val="28"/>
        </w:rPr>
        <w:fldChar w:fldCharType="begin"/>
      </w:r>
      <w:r w:rsidR="003373F7" w:rsidRPr="00676583">
        <w:rPr>
          <w:rStyle w:val="fontstyle01"/>
          <w:rFonts w:ascii="Times New Roman" w:eastAsiaTheme="majorEastAsia" w:hAnsi="Times New Roman"/>
          <w:color w:val="auto"/>
          <w:spacing w:val="-4"/>
          <w:sz w:val="28"/>
          <w:szCs w:val="28"/>
        </w:rPr>
        <w:instrText xml:space="preserve"> ADDIN EN.CITE &lt;EndNote&gt;&lt;Cite&gt;&lt;Author&gt;Tang&lt;/Author&gt;&lt;Year&gt;2023&lt;/Year&gt;&lt;RecNum&gt;1288&lt;/RecNum&gt;&lt;DisplayText&gt;[107]&lt;/DisplayText&gt;&lt;record&gt;&lt;rec-number&gt;1288&lt;/rec-number&gt;&lt;foreign-keys&gt;&lt;key app="EN" db-id="d9edfss990ffd2edtz2pev5exrvrw9sx0aaz" timestamp="1742749637"&gt;1288&lt;/key&gt;&lt;/foreign-keys&gt;&lt;ref-type name="Journal Article"&gt;17&lt;/ref-type&gt;&lt;contributors&gt;&lt;authors&gt;&lt;author&gt;Tang, Y.&lt;/author&gt;&lt;author&gt;Guo, J.&lt;/author&gt;&lt;author&gt;Zhou, J.&lt;/author&gt;&lt;author&gt;Wan, Z.&lt;/author&gt;&lt;author&gt;Li, J.&lt;/author&gt;&lt;author&gt;Qiu, T.&lt;/author&gt;&lt;/authors&gt;&lt;/contributors&gt;&lt;auth-address&gt;The Department of Organ Transplantation, Renmin Hospital of Wuhan University, Wuhan, Hubei, China.&amp;#xD;Department of Urology, Renmin Hospital of Wuhan University, Wuhan, Hubei, China.&lt;/auth-address&gt;&lt;titles&gt;&lt;title&gt;Risk factors and current state of therapy for anemia after kidney transplantation&lt;/title&gt;&lt;secondary-title&gt;Front Med (Lausanne)&lt;/secondary-title&gt;&lt;alt-title&gt;Frontiers in medicine&lt;/alt-title&gt;&lt;/titles&gt;&lt;periodical&gt;&lt;full-title&gt;Front Med (Lausanne)&lt;/full-title&gt;&lt;abbr-1&gt;Frontiers in medicine&lt;/abbr-1&gt;&lt;/periodical&gt;&lt;alt-periodical&gt;&lt;full-title&gt;Front Med (Lausanne)&lt;/full-title&gt;&lt;abbr-1&gt;Frontiers in medicine&lt;/abbr-1&gt;&lt;/alt-periodical&gt;&lt;pages&gt;1170100&lt;/pages&gt;&lt;volume&gt;10&lt;/volume&gt;&lt;edition&gt;2024/01/24&lt;/edition&gt;&lt;keywords&gt;&lt;keyword&gt;anemia after transplantation&lt;/keyword&gt;&lt;keyword&gt;intervention&lt;/keyword&gt;&lt;keyword&gt;kidney transplantation&lt;/keyword&gt;&lt;keyword&gt;research progress&lt;/keyword&gt;&lt;keyword&gt;risk factors&lt;/keyword&gt;&lt;keyword&gt;commercial or financial relationships that could be construed as a potential&lt;/keyword&gt;&lt;keyword&gt;conflict of interest.&lt;/keyword&gt;&lt;/keywords&gt;&lt;dates&gt;&lt;year&gt;2023&lt;/year&gt;&lt;/dates&gt;&lt;isbn&gt;2296-858X (Print)&amp;#xD;2296-858x&lt;/isbn&gt;&lt;accession-num&gt;38264045&lt;/accession-num&gt;&lt;urls&gt;&lt;/urls&gt;&lt;custom2&gt;PMC10804853&lt;/custom2&gt;&lt;electronic-resource-num&gt;10.3389/fmed.2023.1170100&lt;/electronic-resource-num&gt;&lt;remote-database-provider&gt;NLM&lt;/remote-database-provider&gt;&lt;language&gt;eng&lt;/language&gt;&lt;/record&gt;&lt;/Cite&gt;&lt;/EndNote&gt;</w:instrText>
      </w:r>
      <w:r w:rsidRPr="00676583">
        <w:rPr>
          <w:rStyle w:val="fontstyle01"/>
          <w:rFonts w:ascii="Times New Roman" w:eastAsiaTheme="majorEastAsia" w:hAnsi="Times New Roman"/>
          <w:color w:val="auto"/>
          <w:spacing w:val="-4"/>
          <w:sz w:val="28"/>
          <w:szCs w:val="28"/>
        </w:rPr>
        <w:fldChar w:fldCharType="separate"/>
      </w:r>
      <w:r w:rsidR="003373F7" w:rsidRPr="00676583">
        <w:rPr>
          <w:rStyle w:val="fontstyle01"/>
          <w:rFonts w:ascii="Times New Roman" w:eastAsiaTheme="majorEastAsia" w:hAnsi="Times New Roman"/>
          <w:noProof/>
          <w:color w:val="auto"/>
          <w:spacing w:val="-4"/>
          <w:sz w:val="28"/>
          <w:szCs w:val="28"/>
        </w:rPr>
        <w:t>[107]</w:t>
      </w:r>
      <w:r w:rsidRPr="00676583">
        <w:rPr>
          <w:rStyle w:val="fontstyle01"/>
          <w:rFonts w:ascii="Times New Roman" w:eastAsiaTheme="majorEastAsia" w:hAnsi="Times New Roman"/>
          <w:color w:val="auto"/>
          <w:spacing w:val="-4"/>
          <w:sz w:val="28"/>
          <w:szCs w:val="28"/>
        </w:rPr>
        <w:fldChar w:fldCharType="end"/>
      </w:r>
      <w:r w:rsidRPr="00676583">
        <w:rPr>
          <w:rStyle w:val="fontstyle01"/>
          <w:rFonts w:ascii="Times New Roman" w:eastAsiaTheme="majorEastAsia" w:hAnsi="Times New Roman"/>
          <w:color w:val="auto"/>
          <w:spacing w:val="-4"/>
          <w:sz w:val="28"/>
          <w:szCs w:val="28"/>
        </w:rPr>
        <w:t>,</w:t>
      </w:r>
      <w:r w:rsidR="00BE43AA" w:rsidRPr="00676583">
        <w:rPr>
          <w:rStyle w:val="fontstyle01"/>
          <w:rFonts w:ascii="Times New Roman" w:eastAsiaTheme="majorEastAsia" w:hAnsi="Times New Roman"/>
          <w:color w:val="auto"/>
          <w:spacing w:val="-4"/>
          <w:sz w:val="28"/>
          <w:szCs w:val="28"/>
          <w:lang w:val="vi-VN"/>
        </w:rPr>
        <w:t xml:space="preserve"> </w:t>
      </w:r>
      <w:r w:rsidRPr="00676583">
        <w:rPr>
          <w:rStyle w:val="fontstyle01"/>
          <w:rFonts w:ascii="Times New Roman" w:eastAsiaTheme="majorEastAsia" w:hAnsi="Times New Roman"/>
          <w:color w:val="auto"/>
          <w:spacing w:val="-4"/>
          <w:sz w:val="28"/>
          <w:szCs w:val="28"/>
        </w:rPr>
        <w:fldChar w:fldCharType="begin">
          <w:fldData xml:space="preserve">PEVuZE5vdGU+PENpdGU+PEF1dGhvcj5PbGl2ZWlyYTwvQXV0aG9yPjxZZWFyPjIwMTM8L1llYXI+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</w:fldData>
        </w:fldChar>
      </w:r>
      <w:r w:rsidR="003373F7" w:rsidRPr="00676583">
        <w:rPr>
          <w:rStyle w:val="fontstyle01"/>
          <w:rFonts w:ascii="Times New Roman" w:eastAsiaTheme="majorEastAsia" w:hAnsi="Times New Roman"/>
          <w:color w:val="auto"/>
          <w:spacing w:val="-4"/>
          <w:sz w:val="28"/>
          <w:szCs w:val="28"/>
        </w:rPr>
        <w:instrText xml:space="preserve"> ADDIN EN.CITE </w:instrText>
      </w:r>
      <w:r w:rsidR="003373F7" w:rsidRPr="00676583">
        <w:rPr>
          <w:rStyle w:val="fontstyle01"/>
          <w:rFonts w:ascii="Times New Roman" w:eastAsiaTheme="majorEastAsia" w:hAnsi="Times New Roman"/>
          <w:color w:val="auto"/>
          <w:spacing w:val="-4"/>
          <w:sz w:val="28"/>
          <w:szCs w:val="28"/>
        </w:rPr>
        <w:fldChar w:fldCharType="begin">
          <w:fldData xml:space="preserve">PEVuZE5vdGU+PENpdGU+PEF1dGhvcj5PbGl2ZWlyYTwvQXV0aG9yPjxZZWFyPjIwMTM8L1llYXI+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</w:fldData>
        </w:fldChar>
      </w:r>
      <w:r w:rsidR="003373F7" w:rsidRPr="00676583">
        <w:rPr>
          <w:rStyle w:val="fontstyle01"/>
          <w:rFonts w:ascii="Times New Roman" w:eastAsiaTheme="majorEastAsia" w:hAnsi="Times New Roman"/>
          <w:color w:val="auto"/>
          <w:spacing w:val="-4"/>
          <w:sz w:val="28"/>
          <w:szCs w:val="28"/>
        </w:rPr>
        <w:instrText xml:space="preserve"> ADDIN EN.CITE.DATA </w:instrText>
      </w:r>
      <w:r w:rsidR="003373F7" w:rsidRPr="00676583">
        <w:rPr>
          <w:rStyle w:val="fontstyle01"/>
          <w:rFonts w:ascii="Times New Roman" w:eastAsiaTheme="majorEastAsia" w:hAnsi="Times New Roman"/>
          <w:color w:val="auto"/>
          <w:spacing w:val="-4"/>
          <w:sz w:val="28"/>
          <w:szCs w:val="28"/>
        </w:rPr>
      </w:r>
      <w:r w:rsidR="003373F7" w:rsidRPr="00676583">
        <w:rPr>
          <w:rStyle w:val="fontstyle01"/>
          <w:rFonts w:ascii="Times New Roman" w:eastAsiaTheme="majorEastAsia" w:hAnsi="Times New Roman"/>
          <w:color w:val="auto"/>
          <w:spacing w:val="-4"/>
          <w:sz w:val="28"/>
          <w:szCs w:val="28"/>
        </w:rPr>
        <w:fldChar w:fldCharType="end"/>
      </w:r>
      <w:r w:rsidRPr="00676583">
        <w:rPr>
          <w:rStyle w:val="fontstyle01"/>
          <w:rFonts w:ascii="Times New Roman" w:eastAsiaTheme="majorEastAsia" w:hAnsi="Times New Roman"/>
          <w:color w:val="auto"/>
          <w:spacing w:val="-4"/>
          <w:sz w:val="28"/>
          <w:szCs w:val="28"/>
        </w:rPr>
      </w:r>
      <w:r w:rsidRPr="00676583">
        <w:rPr>
          <w:rStyle w:val="fontstyle01"/>
          <w:rFonts w:ascii="Times New Roman" w:eastAsiaTheme="majorEastAsia" w:hAnsi="Times New Roman"/>
          <w:color w:val="auto"/>
          <w:spacing w:val="-4"/>
          <w:sz w:val="28"/>
          <w:szCs w:val="28"/>
        </w:rPr>
        <w:fldChar w:fldCharType="separate"/>
      </w:r>
      <w:r w:rsidR="003373F7" w:rsidRPr="00676583">
        <w:rPr>
          <w:rStyle w:val="fontstyle01"/>
          <w:rFonts w:ascii="Times New Roman" w:eastAsiaTheme="majorEastAsia" w:hAnsi="Times New Roman"/>
          <w:noProof/>
          <w:color w:val="auto"/>
          <w:spacing w:val="-4"/>
          <w:sz w:val="28"/>
          <w:szCs w:val="28"/>
        </w:rPr>
        <w:t>[108]</w:t>
      </w:r>
      <w:r w:rsidRPr="00676583">
        <w:rPr>
          <w:rStyle w:val="fontstyle01"/>
          <w:rFonts w:ascii="Times New Roman" w:eastAsiaTheme="majorEastAsia" w:hAnsi="Times New Roman"/>
          <w:color w:val="auto"/>
          <w:spacing w:val="-4"/>
          <w:sz w:val="28"/>
          <w:szCs w:val="28"/>
        </w:rPr>
        <w:fldChar w:fldCharType="end"/>
      </w:r>
      <w:r w:rsidRPr="00676583">
        <w:rPr>
          <w:rStyle w:val="fontstyle01"/>
          <w:rFonts w:ascii="Times New Roman" w:eastAsiaTheme="majorEastAsia" w:hAnsi="Times New Roman"/>
          <w:color w:val="auto"/>
          <w:spacing w:val="-4"/>
          <w:sz w:val="28"/>
          <w:szCs w:val="28"/>
        </w:rPr>
        <w:t xml:space="preserve">. </w:t>
      </w:r>
      <w:r w:rsidRPr="00676583">
        <w:rPr>
          <w:spacing w:val="-4"/>
          <w:sz w:val="28"/>
          <w:szCs w:val="28"/>
        </w:rPr>
        <w:t xml:space="preserve">Theo </w:t>
      </w:r>
      <w:proofErr w:type="spellStart"/>
      <w:r w:rsidRPr="00676583">
        <w:rPr>
          <w:spacing w:val="-4"/>
          <w:sz w:val="28"/>
          <w:szCs w:val="28"/>
        </w:rPr>
        <w:t>tác</w:t>
      </w:r>
      <w:proofErr w:type="spellEnd"/>
      <w:r w:rsidRPr="00676583">
        <w:rPr>
          <w:spacing w:val="-4"/>
          <w:sz w:val="28"/>
          <w:szCs w:val="28"/>
        </w:rPr>
        <w:t xml:space="preserve"> </w:t>
      </w:r>
      <w:proofErr w:type="spellStart"/>
      <w:r w:rsidRPr="00676583">
        <w:rPr>
          <w:spacing w:val="-4"/>
          <w:sz w:val="28"/>
          <w:szCs w:val="28"/>
        </w:rPr>
        <w:t>giả</w:t>
      </w:r>
      <w:proofErr w:type="spellEnd"/>
      <w:r w:rsidRPr="00676583">
        <w:rPr>
          <w:spacing w:val="-4"/>
          <w:sz w:val="28"/>
          <w:szCs w:val="28"/>
        </w:rPr>
        <w:t xml:space="preserve"> Heather J</w:t>
      </w:r>
      <w:r w:rsidR="00EA6DB8" w:rsidRPr="00676583">
        <w:rPr>
          <w:spacing w:val="-4"/>
          <w:sz w:val="28"/>
          <w:szCs w:val="28"/>
          <w:lang w:val="vi-VN"/>
        </w:rPr>
        <w:t>.</w:t>
      </w:r>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CS </w:t>
      </w:r>
      <w:proofErr w:type="spellStart"/>
      <w:r w:rsidRPr="00676583">
        <w:rPr>
          <w:spacing w:val="-4"/>
          <w:sz w:val="28"/>
          <w:szCs w:val="28"/>
        </w:rPr>
        <w:t>khi</w:t>
      </w:r>
      <w:proofErr w:type="spellEnd"/>
      <w:r w:rsidRPr="00676583">
        <w:rPr>
          <w:spacing w:val="-4"/>
          <w:sz w:val="28"/>
          <w:szCs w:val="28"/>
        </w:rPr>
        <w:t xml:space="preserve"> </w:t>
      </w:r>
      <w:proofErr w:type="spellStart"/>
      <w:r w:rsidRPr="00676583">
        <w:rPr>
          <w:spacing w:val="-4"/>
          <w:sz w:val="28"/>
          <w:szCs w:val="28"/>
        </w:rPr>
        <w:t>theo</w:t>
      </w:r>
      <w:proofErr w:type="spellEnd"/>
      <w:r w:rsidRPr="00676583">
        <w:rPr>
          <w:spacing w:val="-4"/>
          <w:sz w:val="28"/>
          <w:szCs w:val="28"/>
        </w:rPr>
        <w:t xml:space="preserve"> </w:t>
      </w:r>
      <w:proofErr w:type="spellStart"/>
      <w:r w:rsidRPr="00676583">
        <w:rPr>
          <w:spacing w:val="-4"/>
          <w:sz w:val="28"/>
          <w:szCs w:val="28"/>
        </w:rPr>
        <w:t>dõi</w:t>
      </w:r>
      <w:proofErr w:type="spellEnd"/>
      <w:r w:rsidRPr="00676583">
        <w:rPr>
          <w:spacing w:val="-4"/>
          <w:sz w:val="28"/>
          <w:szCs w:val="28"/>
        </w:rPr>
        <w:t xml:space="preserve"> </w:t>
      </w:r>
      <w:proofErr w:type="spellStart"/>
      <w:r w:rsidRPr="00676583">
        <w:rPr>
          <w:spacing w:val="-4"/>
          <w:sz w:val="28"/>
          <w:szCs w:val="28"/>
        </w:rPr>
        <w:t>trên</w:t>
      </w:r>
      <w:proofErr w:type="spellEnd"/>
      <w:r w:rsidRPr="00676583">
        <w:rPr>
          <w:spacing w:val="-4"/>
          <w:sz w:val="28"/>
          <w:szCs w:val="28"/>
        </w:rPr>
        <w:t xml:space="preserve"> 530 BN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thận</w:t>
      </w:r>
      <w:proofErr w:type="spellEnd"/>
      <w:r w:rsidRPr="00676583">
        <w:rPr>
          <w:spacing w:val="-4"/>
          <w:sz w:val="28"/>
          <w:szCs w:val="28"/>
        </w:rPr>
        <w:t xml:space="preserve"> </w:t>
      </w:r>
      <w:proofErr w:type="spellStart"/>
      <w:r w:rsidRPr="00676583">
        <w:rPr>
          <w:spacing w:val="-4"/>
          <w:sz w:val="28"/>
          <w:szCs w:val="28"/>
        </w:rPr>
        <w:t>trong</w:t>
      </w:r>
      <w:proofErr w:type="spellEnd"/>
      <w:r w:rsidRPr="00676583">
        <w:rPr>
          <w:spacing w:val="-4"/>
          <w:sz w:val="28"/>
          <w:szCs w:val="28"/>
        </w:rPr>
        <w:t xml:space="preserve"> </w:t>
      </w:r>
      <w:proofErr w:type="spellStart"/>
      <w:r w:rsidRPr="00676583">
        <w:rPr>
          <w:spacing w:val="-4"/>
          <w:sz w:val="28"/>
          <w:szCs w:val="28"/>
        </w:rPr>
        <w:t>khoảng</w:t>
      </w:r>
      <w:proofErr w:type="spellEnd"/>
      <w:r w:rsidRPr="00676583">
        <w:rPr>
          <w:spacing w:val="-4"/>
          <w:sz w:val="28"/>
          <w:szCs w:val="28"/>
        </w:rPr>
        <w:t xml:space="preserve"> </w:t>
      </w:r>
      <w:proofErr w:type="spellStart"/>
      <w:r w:rsidRPr="00676583">
        <w:rPr>
          <w:spacing w:val="-4"/>
          <w:sz w:val="28"/>
          <w:szCs w:val="28"/>
        </w:rPr>
        <w:t>thời</w:t>
      </w:r>
      <w:proofErr w:type="spellEnd"/>
      <w:r w:rsidRPr="00676583">
        <w:rPr>
          <w:spacing w:val="-4"/>
          <w:sz w:val="28"/>
          <w:szCs w:val="28"/>
        </w:rPr>
        <w:t xml:space="preserve"> </w:t>
      </w:r>
      <w:proofErr w:type="spellStart"/>
      <w:r w:rsidRPr="00676583">
        <w:rPr>
          <w:spacing w:val="-4"/>
          <w:sz w:val="28"/>
          <w:szCs w:val="28"/>
        </w:rPr>
        <w:t>gian</w:t>
      </w:r>
      <w:proofErr w:type="spellEnd"/>
      <w:r w:rsidRPr="00676583">
        <w:rPr>
          <w:spacing w:val="-4"/>
          <w:sz w:val="28"/>
          <w:szCs w:val="28"/>
        </w:rPr>
        <w:t xml:space="preserve"> 31</w:t>
      </w:r>
      <w:r w:rsidRPr="00676583">
        <w:rPr>
          <w:spacing w:val="-4"/>
          <w:sz w:val="28"/>
          <w:szCs w:val="28"/>
          <w:lang w:val="sv-SE"/>
        </w:rPr>
        <w:t>±</w:t>
      </w:r>
      <w:r w:rsidRPr="00676583">
        <w:rPr>
          <w:spacing w:val="-4"/>
          <w:sz w:val="28"/>
          <w:szCs w:val="28"/>
        </w:rPr>
        <w:t xml:space="preserve"> 14,1 </w:t>
      </w:r>
      <w:proofErr w:type="spellStart"/>
      <w:r w:rsidRPr="00676583">
        <w:rPr>
          <w:spacing w:val="-4"/>
          <w:sz w:val="28"/>
          <w:szCs w:val="28"/>
        </w:rPr>
        <w:t>tháng</w:t>
      </w:r>
      <w:proofErr w:type="spellEnd"/>
      <w:r w:rsidRPr="00676583">
        <w:rPr>
          <w:spacing w:val="-4"/>
          <w:sz w:val="28"/>
          <w:szCs w:val="28"/>
        </w:rPr>
        <w:t xml:space="preserve"> </w:t>
      </w:r>
      <w:proofErr w:type="spellStart"/>
      <w:r w:rsidRPr="00676583">
        <w:rPr>
          <w:spacing w:val="-4"/>
          <w:sz w:val="28"/>
          <w:szCs w:val="28"/>
        </w:rPr>
        <w:t>thì</w:t>
      </w:r>
      <w:proofErr w:type="spellEnd"/>
      <w:r w:rsidRPr="00676583">
        <w:rPr>
          <w:spacing w:val="-4"/>
          <w:sz w:val="28"/>
          <w:szCs w:val="28"/>
        </w:rPr>
        <w:t xml:space="preserve"> </w:t>
      </w:r>
      <w:proofErr w:type="spellStart"/>
      <w:r w:rsidRPr="00676583">
        <w:rPr>
          <w:spacing w:val="-4"/>
          <w:sz w:val="28"/>
          <w:szCs w:val="28"/>
        </w:rPr>
        <w:t>thiếu</w:t>
      </w:r>
      <w:proofErr w:type="spellEnd"/>
      <w:r w:rsidRPr="00676583">
        <w:rPr>
          <w:spacing w:val="-4"/>
          <w:sz w:val="28"/>
          <w:szCs w:val="28"/>
        </w:rPr>
        <w:t xml:space="preserve"> </w:t>
      </w:r>
      <w:proofErr w:type="spellStart"/>
      <w:r w:rsidRPr="00676583">
        <w:rPr>
          <w:spacing w:val="-4"/>
          <w:sz w:val="28"/>
          <w:szCs w:val="28"/>
        </w:rPr>
        <w:t>máu</w:t>
      </w:r>
      <w:proofErr w:type="spellEnd"/>
      <w:r w:rsidRPr="00676583">
        <w:rPr>
          <w:spacing w:val="-4"/>
          <w:sz w:val="28"/>
          <w:szCs w:val="28"/>
        </w:rPr>
        <w:t xml:space="preserve"> </w:t>
      </w:r>
      <w:proofErr w:type="spellStart"/>
      <w:r w:rsidRPr="00676583">
        <w:rPr>
          <w:spacing w:val="-4"/>
          <w:sz w:val="28"/>
          <w:szCs w:val="28"/>
        </w:rPr>
        <w:t>được</w:t>
      </w:r>
      <w:proofErr w:type="spellEnd"/>
      <w:r w:rsidRPr="00676583">
        <w:rPr>
          <w:spacing w:val="-4"/>
          <w:sz w:val="28"/>
          <w:szCs w:val="28"/>
        </w:rPr>
        <w:t xml:space="preserve"> </w:t>
      </w:r>
      <w:proofErr w:type="spellStart"/>
      <w:r w:rsidRPr="00676583">
        <w:rPr>
          <w:spacing w:val="-4"/>
          <w:sz w:val="28"/>
          <w:szCs w:val="28"/>
        </w:rPr>
        <w:t>ghi</w:t>
      </w:r>
      <w:proofErr w:type="spellEnd"/>
      <w:r w:rsidRPr="00676583">
        <w:rPr>
          <w:spacing w:val="-4"/>
          <w:sz w:val="28"/>
          <w:szCs w:val="28"/>
        </w:rPr>
        <w:t xml:space="preserve"> </w:t>
      </w:r>
      <w:proofErr w:type="spellStart"/>
      <w:r w:rsidRPr="00676583">
        <w:rPr>
          <w:spacing w:val="-4"/>
          <w:sz w:val="28"/>
          <w:szCs w:val="28"/>
        </w:rPr>
        <w:t>nhận</w:t>
      </w:r>
      <w:proofErr w:type="spellEnd"/>
      <w:r w:rsidRPr="00676583">
        <w:rPr>
          <w:spacing w:val="-4"/>
          <w:sz w:val="28"/>
          <w:szCs w:val="28"/>
        </w:rPr>
        <w:t xml:space="preserve"> </w:t>
      </w:r>
      <w:proofErr w:type="spellStart"/>
      <w:r w:rsidRPr="00676583">
        <w:rPr>
          <w:spacing w:val="-4"/>
          <w:sz w:val="28"/>
          <w:szCs w:val="28"/>
        </w:rPr>
        <w:t>chiếm</w:t>
      </w:r>
      <w:proofErr w:type="spellEnd"/>
      <w:r w:rsidRPr="00676583">
        <w:rPr>
          <w:spacing w:val="-4"/>
          <w:sz w:val="28"/>
          <w:szCs w:val="28"/>
        </w:rPr>
        <w:t xml:space="preserve"> 89,4% </w:t>
      </w:r>
      <w:proofErr w:type="spellStart"/>
      <w:r w:rsidRPr="00676583">
        <w:rPr>
          <w:spacing w:val="-4"/>
          <w:sz w:val="28"/>
          <w:szCs w:val="28"/>
        </w:rPr>
        <w:t>tại</w:t>
      </w:r>
      <w:proofErr w:type="spellEnd"/>
      <w:r w:rsidRPr="00676583">
        <w:rPr>
          <w:spacing w:val="-4"/>
          <w:sz w:val="28"/>
          <w:szCs w:val="28"/>
        </w:rPr>
        <w:t xml:space="preserve"> </w:t>
      </w:r>
      <w:proofErr w:type="spellStart"/>
      <w:r w:rsidRPr="00676583">
        <w:rPr>
          <w:spacing w:val="-4"/>
          <w:sz w:val="28"/>
          <w:szCs w:val="28"/>
        </w:rPr>
        <w:t>thời</w:t>
      </w:r>
      <w:proofErr w:type="spellEnd"/>
      <w:r w:rsidRPr="00676583">
        <w:rPr>
          <w:spacing w:val="-4"/>
          <w:sz w:val="28"/>
          <w:szCs w:val="28"/>
        </w:rPr>
        <w:t xml:space="preserve"> </w:t>
      </w:r>
      <w:proofErr w:type="spellStart"/>
      <w:r w:rsidRPr="00676583">
        <w:rPr>
          <w:spacing w:val="-4"/>
          <w:sz w:val="28"/>
          <w:szCs w:val="28"/>
        </w:rPr>
        <w:t>điểm</w:t>
      </w:r>
      <w:proofErr w:type="spellEnd"/>
      <w:r w:rsidRPr="00676583">
        <w:rPr>
          <w:spacing w:val="-4"/>
          <w:sz w:val="28"/>
          <w:szCs w:val="28"/>
        </w:rPr>
        <w:t xml:space="preserve"> </w:t>
      </w:r>
      <w:proofErr w:type="spellStart"/>
      <w:r w:rsidRPr="00676583">
        <w:rPr>
          <w:spacing w:val="-4"/>
          <w:sz w:val="28"/>
          <w:szCs w:val="28"/>
        </w:rPr>
        <w:t>ghép</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tỷ</w:t>
      </w:r>
      <w:proofErr w:type="spellEnd"/>
      <w:r w:rsidRPr="00676583">
        <w:rPr>
          <w:spacing w:val="-4"/>
          <w:sz w:val="28"/>
          <w:szCs w:val="28"/>
        </w:rPr>
        <w:t xml:space="preserve"> </w:t>
      </w:r>
      <w:proofErr w:type="spellStart"/>
      <w:r w:rsidRPr="00676583">
        <w:rPr>
          <w:spacing w:val="-4"/>
          <w:sz w:val="28"/>
          <w:szCs w:val="28"/>
        </w:rPr>
        <w:t>lệ</w:t>
      </w:r>
      <w:proofErr w:type="spellEnd"/>
      <w:r w:rsidRPr="00676583">
        <w:rPr>
          <w:spacing w:val="-4"/>
          <w:sz w:val="28"/>
          <w:szCs w:val="28"/>
        </w:rPr>
        <w:t xml:space="preserve"> </w:t>
      </w:r>
      <w:proofErr w:type="spellStart"/>
      <w:r w:rsidRPr="00676583">
        <w:rPr>
          <w:spacing w:val="-4"/>
          <w:sz w:val="28"/>
          <w:szCs w:val="28"/>
        </w:rPr>
        <w:t>này</w:t>
      </w:r>
      <w:proofErr w:type="spellEnd"/>
      <w:r w:rsidRPr="00676583">
        <w:rPr>
          <w:spacing w:val="-4"/>
          <w:sz w:val="28"/>
          <w:szCs w:val="28"/>
        </w:rPr>
        <w:t xml:space="preserve"> </w:t>
      </w:r>
      <w:proofErr w:type="spellStart"/>
      <w:r w:rsidRPr="00676583">
        <w:rPr>
          <w:spacing w:val="-4"/>
          <w:sz w:val="28"/>
          <w:szCs w:val="28"/>
        </w:rPr>
        <w:t>giảm</w:t>
      </w:r>
      <w:proofErr w:type="spellEnd"/>
      <w:r w:rsidRPr="00676583">
        <w:rPr>
          <w:spacing w:val="-4"/>
          <w:sz w:val="28"/>
          <w:szCs w:val="28"/>
        </w:rPr>
        <w:t xml:space="preserve"> </w:t>
      </w:r>
      <w:proofErr w:type="spellStart"/>
      <w:r w:rsidRPr="00676583">
        <w:rPr>
          <w:spacing w:val="-4"/>
          <w:sz w:val="28"/>
          <w:szCs w:val="28"/>
        </w:rPr>
        <w:t>xuống</w:t>
      </w:r>
      <w:proofErr w:type="spellEnd"/>
      <w:r w:rsidRPr="00676583">
        <w:rPr>
          <w:spacing w:val="-4"/>
          <w:sz w:val="28"/>
          <w:szCs w:val="28"/>
        </w:rPr>
        <w:t xml:space="preserve"> </w:t>
      </w:r>
      <w:proofErr w:type="spellStart"/>
      <w:r w:rsidRPr="00676583">
        <w:rPr>
          <w:spacing w:val="-4"/>
          <w:sz w:val="28"/>
          <w:szCs w:val="28"/>
        </w:rPr>
        <w:t>còn</w:t>
      </w:r>
      <w:proofErr w:type="spellEnd"/>
      <w:r w:rsidRPr="00676583">
        <w:rPr>
          <w:spacing w:val="-4"/>
          <w:sz w:val="28"/>
          <w:szCs w:val="28"/>
        </w:rPr>
        <w:t xml:space="preserve"> 49,2% </w:t>
      </w:r>
      <w:proofErr w:type="spellStart"/>
      <w:r w:rsidRPr="00676583">
        <w:rPr>
          <w:spacing w:val="-4"/>
          <w:sz w:val="28"/>
          <w:szCs w:val="28"/>
        </w:rPr>
        <w:t>sau</w:t>
      </w:r>
      <w:proofErr w:type="spellEnd"/>
      <w:r w:rsidRPr="00676583">
        <w:rPr>
          <w:spacing w:val="-4"/>
          <w:sz w:val="28"/>
          <w:szCs w:val="28"/>
        </w:rPr>
        <w:t xml:space="preserve"> 1 </w:t>
      </w:r>
      <w:proofErr w:type="spellStart"/>
      <w:r w:rsidRPr="00676583">
        <w:rPr>
          <w:spacing w:val="-4"/>
          <w:sz w:val="28"/>
          <w:szCs w:val="28"/>
        </w:rPr>
        <w:t>năm</w:t>
      </w:r>
      <w:proofErr w:type="spellEnd"/>
      <w:r w:rsidRPr="00676583">
        <w:rPr>
          <w:spacing w:val="-4"/>
          <w:sz w:val="28"/>
          <w:szCs w:val="28"/>
        </w:rPr>
        <w:t xml:space="preserve"> </w:t>
      </w:r>
      <w:proofErr w:type="spellStart"/>
      <w:r w:rsidRPr="00676583">
        <w:rPr>
          <w:spacing w:val="-4"/>
          <w:sz w:val="28"/>
          <w:szCs w:val="28"/>
        </w:rPr>
        <w:t>và</w:t>
      </w:r>
      <w:proofErr w:type="spellEnd"/>
      <w:r w:rsidRPr="00676583">
        <w:rPr>
          <w:spacing w:val="-4"/>
          <w:sz w:val="28"/>
          <w:szCs w:val="28"/>
        </w:rPr>
        <w:t xml:space="preserve"> </w:t>
      </w:r>
      <w:proofErr w:type="spellStart"/>
      <w:r w:rsidRPr="00676583">
        <w:rPr>
          <w:spacing w:val="-4"/>
          <w:sz w:val="28"/>
          <w:szCs w:val="28"/>
        </w:rPr>
        <w:t>giảm</w:t>
      </w:r>
      <w:proofErr w:type="spellEnd"/>
      <w:r w:rsidRPr="00676583">
        <w:rPr>
          <w:spacing w:val="-4"/>
          <w:sz w:val="28"/>
          <w:szCs w:val="28"/>
        </w:rPr>
        <w:t xml:space="preserve"> </w:t>
      </w:r>
      <w:proofErr w:type="spellStart"/>
      <w:r w:rsidRPr="00676583">
        <w:rPr>
          <w:spacing w:val="-4"/>
          <w:sz w:val="28"/>
          <w:szCs w:val="28"/>
        </w:rPr>
        <w:t>tiếp</w:t>
      </w:r>
      <w:proofErr w:type="spellEnd"/>
      <w:r w:rsidRPr="00676583">
        <w:rPr>
          <w:spacing w:val="-4"/>
          <w:sz w:val="28"/>
          <w:szCs w:val="28"/>
        </w:rPr>
        <w:t xml:space="preserve"> </w:t>
      </w:r>
      <w:proofErr w:type="spellStart"/>
      <w:r w:rsidRPr="00676583">
        <w:rPr>
          <w:spacing w:val="-4"/>
          <w:sz w:val="28"/>
          <w:szCs w:val="28"/>
        </w:rPr>
        <w:t>xuống</w:t>
      </w:r>
      <w:proofErr w:type="spellEnd"/>
      <w:r w:rsidRPr="00676583">
        <w:rPr>
          <w:spacing w:val="-4"/>
          <w:sz w:val="28"/>
          <w:szCs w:val="28"/>
        </w:rPr>
        <w:t xml:space="preserve"> </w:t>
      </w:r>
      <w:proofErr w:type="spellStart"/>
      <w:r w:rsidRPr="00676583">
        <w:rPr>
          <w:spacing w:val="-4"/>
          <w:sz w:val="28"/>
          <w:szCs w:val="28"/>
        </w:rPr>
        <w:t>còn</w:t>
      </w:r>
      <w:proofErr w:type="spellEnd"/>
      <w:r w:rsidRPr="00676583">
        <w:rPr>
          <w:spacing w:val="-4"/>
          <w:sz w:val="28"/>
          <w:szCs w:val="28"/>
        </w:rPr>
        <w:t xml:space="preserve"> 44,3% </w:t>
      </w:r>
      <w:proofErr w:type="spellStart"/>
      <w:r w:rsidRPr="00676583">
        <w:rPr>
          <w:spacing w:val="-4"/>
          <w:sz w:val="28"/>
          <w:szCs w:val="28"/>
        </w:rPr>
        <w:t>sau</w:t>
      </w:r>
      <w:proofErr w:type="spellEnd"/>
      <w:r w:rsidRPr="00676583">
        <w:rPr>
          <w:spacing w:val="-4"/>
          <w:sz w:val="28"/>
          <w:szCs w:val="28"/>
        </w:rPr>
        <w:t xml:space="preserve"> 2 </w:t>
      </w:r>
      <w:proofErr w:type="spellStart"/>
      <w:r w:rsidRPr="00676583">
        <w:rPr>
          <w:spacing w:val="-4"/>
          <w:sz w:val="28"/>
          <w:szCs w:val="28"/>
        </w:rPr>
        <w:t>năm</w:t>
      </w:r>
      <w:proofErr w:type="spellEnd"/>
      <w:r w:rsidRPr="00676583">
        <w:rPr>
          <w:spacing w:val="-4"/>
          <w:sz w:val="28"/>
          <w:szCs w:val="28"/>
        </w:rPr>
        <w:t xml:space="preserve"> </w:t>
      </w:r>
      <w:r w:rsidRPr="00676583">
        <w:rPr>
          <w:spacing w:val="-4"/>
          <w:sz w:val="28"/>
          <w:szCs w:val="28"/>
        </w:rPr>
        <w:fldChar w:fldCharType="begin">
          <w:fldData xml:space="preserve">PEVuZE5vdGU+PENpdGU+PEF1dGhvcj5Kb25lczwvQXV0aG9yPjxZZWFyPjIwMTI8L1llYXI+PFJl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</w:fldData>
        </w:fldChar>
      </w:r>
      <w:r w:rsidR="003373F7" w:rsidRPr="00676583">
        <w:rPr>
          <w:spacing w:val="-4"/>
          <w:sz w:val="28"/>
          <w:szCs w:val="28"/>
        </w:rPr>
        <w:instrText xml:space="preserve"> ADDIN EN.CITE </w:instrText>
      </w:r>
      <w:r w:rsidR="003373F7" w:rsidRPr="00676583">
        <w:rPr>
          <w:spacing w:val="-4"/>
          <w:sz w:val="28"/>
          <w:szCs w:val="28"/>
        </w:rPr>
        <w:fldChar w:fldCharType="begin">
          <w:fldData xml:space="preserve">PEVuZE5vdGU+PENpdGU+PEF1dGhvcj5Kb25lczwvQXV0aG9yPjxZZWFyPjIwMTI8L1llYXI+PFJl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</w:fldData>
        </w:fldChar>
      </w:r>
      <w:r w:rsidR="003373F7" w:rsidRPr="00676583">
        <w:rPr>
          <w:spacing w:val="-4"/>
          <w:sz w:val="28"/>
          <w:szCs w:val="28"/>
        </w:rPr>
        <w:instrText xml:space="preserve"> ADDIN EN.CITE.DATA </w:instrText>
      </w:r>
      <w:r w:rsidR="003373F7" w:rsidRPr="00676583">
        <w:rPr>
          <w:spacing w:val="-4"/>
          <w:sz w:val="28"/>
          <w:szCs w:val="28"/>
        </w:rPr>
      </w:r>
      <w:r w:rsidR="003373F7" w:rsidRPr="00676583">
        <w:rPr>
          <w:spacing w:val="-4"/>
          <w:sz w:val="28"/>
          <w:szCs w:val="28"/>
        </w:rPr>
        <w:fldChar w:fldCharType="end"/>
      </w:r>
      <w:r w:rsidRPr="00676583">
        <w:rPr>
          <w:spacing w:val="-4"/>
          <w:sz w:val="28"/>
          <w:szCs w:val="28"/>
        </w:rPr>
      </w:r>
      <w:r w:rsidRPr="00676583">
        <w:rPr>
          <w:spacing w:val="-4"/>
          <w:sz w:val="28"/>
          <w:szCs w:val="28"/>
        </w:rPr>
        <w:fldChar w:fldCharType="separate"/>
      </w:r>
      <w:r w:rsidR="003373F7" w:rsidRPr="00676583">
        <w:rPr>
          <w:noProof/>
          <w:spacing w:val="-4"/>
          <w:sz w:val="28"/>
          <w:szCs w:val="28"/>
        </w:rPr>
        <w:t>[109]</w:t>
      </w:r>
      <w:r w:rsidRPr="00676583">
        <w:rPr>
          <w:spacing w:val="-4"/>
          <w:sz w:val="28"/>
          <w:szCs w:val="28"/>
        </w:rPr>
        <w:fldChar w:fldCharType="end"/>
      </w:r>
      <w:r w:rsidRPr="00676583">
        <w:rPr>
          <w:rStyle w:val="fontstyle01"/>
          <w:rFonts w:ascii="Times New Roman" w:eastAsiaTheme="majorEastAsia" w:hAnsi="Times New Roman"/>
          <w:color w:val="auto"/>
          <w:spacing w:val="-4"/>
          <w:sz w:val="28"/>
          <w:szCs w:val="28"/>
        </w:rPr>
        <w:t>.</w:t>
      </w:r>
    </w:p>
    <w:p w14:paraId="72EE7465" w14:textId="1724C5FE" w:rsidR="00AD312F" w:rsidRPr="00676583" w:rsidRDefault="00AD312F" w:rsidP="00F735C8">
      <w:pPr>
        <w:pStyle w:val="NormalWeb"/>
        <w:widowControl w:val="0"/>
        <w:spacing w:before="0" w:beforeAutospacing="0" w:after="0" w:afterAutospacing="0" w:line="360" w:lineRule="auto"/>
        <w:ind w:firstLine="720"/>
        <w:jc w:val="both"/>
        <w:rPr>
          <w:sz w:val="28"/>
          <w:szCs w:val="28"/>
        </w:rPr>
      </w:pP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áp</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triệu</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gặp</w:t>
      </w:r>
      <w:proofErr w:type="spellEnd"/>
      <w:r w:rsidRPr="00676583">
        <w:rPr>
          <w:sz w:val="28"/>
          <w:szCs w:val="28"/>
        </w:rPr>
        <w:t xml:space="preserve"> ở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mạn</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mặc</w:t>
      </w:r>
      <w:proofErr w:type="spellEnd"/>
      <w:r w:rsidRPr="00676583">
        <w:rPr>
          <w:sz w:val="28"/>
          <w:szCs w:val="28"/>
        </w:rPr>
        <w:t xml:space="preserve"> </w:t>
      </w:r>
      <w:proofErr w:type="spellStart"/>
      <w:r w:rsidRPr="00676583">
        <w:rPr>
          <w:sz w:val="28"/>
          <w:szCs w:val="28"/>
        </w:rPr>
        <w:t>dù</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cải</w:t>
      </w:r>
      <w:proofErr w:type="spellEnd"/>
      <w:r w:rsidRPr="00676583">
        <w:rPr>
          <w:sz w:val="28"/>
          <w:szCs w:val="28"/>
        </w:rPr>
        <w:t xml:space="preserve"> </w:t>
      </w:r>
      <w:proofErr w:type="spellStart"/>
      <w:r w:rsidRPr="00676583">
        <w:rPr>
          <w:sz w:val="28"/>
          <w:szCs w:val="28"/>
        </w:rPr>
        <w:t>thiện</w:t>
      </w:r>
      <w:proofErr w:type="spellEnd"/>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áp</w:t>
      </w:r>
      <w:proofErr w:type="spellEnd"/>
      <w:r w:rsidRPr="00676583">
        <w:rPr>
          <w:sz w:val="28"/>
          <w:szCs w:val="28"/>
        </w:rPr>
        <w:t xml:space="preserve"> </w:t>
      </w:r>
      <w:proofErr w:type="spellStart"/>
      <w:r w:rsidRPr="00676583">
        <w:rPr>
          <w:sz w:val="28"/>
          <w:szCs w:val="28"/>
        </w:rPr>
        <w:t>vẫn</w:t>
      </w:r>
      <w:proofErr w:type="spellEnd"/>
      <w:r w:rsidRPr="00676583">
        <w:rPr>
          <w:sz w:val="28"/>
          <w:szCs w:val="28"/>
        </w:rPr>
        <w:t xml:space="preserve"> </w:t>
      </w:r>
      <w:proofErr w:type="spellStart"/>
      <w:r w:rsidRPr="00676583">
        <w:rPr>
          <w:sz w:val="28"/>
          <w:szCs w:val="28"/>
        </w:rPr>
        <w:t>chiếm</w:t>
      </w:r>
      <w:proofErr w:type="spellEnd"/>
      <w:r w:rsidRPr="00676583">
        <w:rPr>
          <w:sz w:val="28"/>
          <w:szCs w:val="28"/>
        </w:rPr>
        <w:t xml:space="preserve"> </w:t>
      </w:r>
      <w:proofErr w:type="spellStart"/>
      <w:r w:rsidRPr="00676583">
        <w:rPr>
          <w:sz w:val="28"/>
          <w:szCs w:val="28"/>
        </w:rPr>
        <w:t>khoảng</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70-90% </w:t>
      </w:r>
      <w:r w:rsidRPr="00676583">
        <w:rPr>
          <w:sz w:val="28"/>
          <w:szCs w:val="28"/>
        </w:rPr>
        <w:fldChar w:fldCharType="begin">
          <w:fldData xml:space="preserve">PEVuZE5vdGU+PENpdGU+PEF1dGhvcj5BbGV4YW5kcm91PC9BdXRob3I+PFllYXI+MjAyMjwvWWVh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PEVuZE5vdGU+PENpdGU+PEF1dGhvcj5BbGV4YW5kcm91PC9BdXRob3I+PFllYXI+MjAyMjwvWWVh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[110]</w:t>
      </w:r>
      <w:r w:rsidRPr="00676583">
        <w:rPr>
          <w:sz w:val="28"/>
          <w:szCs w:val="28"/>
        </w:rPr>
        <w:fldChar w:fldCharType="end"/>
      </w:r>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tỉ</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áp</w:t>
      </w:r>
      <w:proofErr w:type="spellEnd"/>
      <w:r w:rsidRPr="00676583">
        <w:rPr>
          <w:sz w:val="28"/>
          <w:szCs w:val="28"/>
        </w:rPr>
        <w:t xml:space="preserve"> </w:t>
      </w:r>
      <w:proofErr w:type="spellStart"/>
      <w:r w:rsidRPr="00676583">
        <w:rPr>
          <w:sz w:val="28"/>
          <w:szCs w:val="28"/>
        </w:rPr>
        <w:t>xảy</w:t>
      </w:r>
      <w:proofErr w:type="spellEnd"/>
      <w:r w:rsidRPr="00676583">
        <w:rPr>
          <w:sz w:val="28"/>
          <w:szCs w:val="28"/>
        </w:rPr>
        <w:t xml:space="preserve"> </w:t>
      </w:r>
      <w:proofErr w:type="spellStart"/>
      <w:r w:rsidRPr="00676583">
        <w:rPr>
          <w:sz w:val="28"/>
          <w:szCs w:val="28"/>
        </w:rPr>
        <w:t>ra</w:t>
      </w:r>
      <w:proofErr w:type="spellEnd"/>
      <w:r w:rsidRPr="00676583">
        <w:rPr>
          <w:sz w:val="28"/>
          <w:szCs w:val="28"/>
        </w:rPr>
        <w:t xml:space="preserve"> ở 39,5% BN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chiếm</w:t>
      </w:r>
      <w:proofErr w:type="spellEnd"/>
      <w:r w:rsidRPr="00676583">
        <w:rPr>
          <w:sz w:val="28"/>
          <w:szCs w:val="28"/>
        </w:rPr>
        <w:t xml:space="preserve"> 63,0% ở BN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b</w:t>
      </w:r>
      <w:r w:rsidR="00AF0341" w:rsidRPr="00676583">
        <w:rPr>
          <w:sz w:val="28"/>
          <w:szCs w:val="28"/>
        </w:rPr>
        <w:t>iểu</w:t>
      </w:r>
      <w:proofErr w:type="spellEnd"/>
      <w:r w:rsidR="00AF0341" w:rsidRPr="00676583">
        <w:rPr>
          <w:sz w:val="28"/>
          <w:szCs w:val="28"/>
        </w:rPr>
        <w:t xml:space="preserve"> </w:t>
      </w:r>
      <w:proofErr w:type="spellStart"/>
      <w:r w:rsidR="00AF0341" w:rsidRPr="00676583">
        <w:rPr>
          <w:sz w:val="28"/>
          <w:szCs w:val="28"/>
        </w:rPr>
        <w:t>đồ</w:t>
      </w:r>
      <w:proofErr w:type="spellEnd"/>
      <w:r w:rsidR="00AF0341" w:rsidRPr="00676583">
        <w:rPr>
          <w:sz w:val="28"/>
          <w:szCs w:val="28"/>
        </w:rPr>
        <w:t xml:space="preserve"> 3.1</w:t>
      </w:r>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trước</w:t>
      </w:r>
      <w:proofErr w:type="spellEnd"/>
      <w:r w:rsidRPr="00676583">
        <w:rPr>
          <w:sz w:val="28"/>
          <w:szCs w:val="28"/>
        </w:rPr>
        <w:t xml:space="preserve"> </w:t>
      </w:r>
      <w:proofErr w:type="spellStart"/>
      <w:r w:rsidRPr="00676583">
        <w:rPr>
          <w:sz w:val="28"/>
          <w:szCs w:val="28"/>
        </w:rPr>
        <w:t>đây</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lấy</w:t>
      </w:r>
      <w:proofErr w:type="spellEnd"/>
      <w:r w:rsidRPr="00676583">
        <w:rPr>
          <w:sz w:val="28"/>
          <w:szCs w:val="28"/>
        </w:rPr>
        <w:t xml:space="preserve"> </w:t>
      </w:r>
      <w:proofErr w:type="spellStart"/>
      <w:r w:rsidRPr="00676583">
        <w:rPr>
          <w:sz w:val="28"/>
          <w:szCs w:val="28"/>
        </w:rPr>
        <w:t>ngưỡng</w:t>
      </w:r>
      <w:proofErr w:type="spellEnd"/>
      <w:r w:rsidRPr="00676583">
        <w:rPr>
          <w:sz w:val="28"/>
          <w:szCs w:val="28"/>
        </w:rPr>
        <w:t xml:space="preserve"> THA </w:t>
      </w:r>
      <w:proofErr w:type="spellStart"/>
      <w:r w:rsidRPr="00676583">
        <w:rPr>
          <w:sz w:val="28"/>
          <w:szCs w:val="28"/>
        </w:rPr>
        <w:t>là</w:t>
      </w:r>
      <w:proofErr w:type="spellEnd"/>
      <w:r w:rsidRPr="00676583">
        <w:rPr>
          <w:sz w:val="28"/>
          <w:szCs w:val="28"/>
        </w:rPr>
        <w:t xml:space="preserve"> ≥140/ 90 mmHg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tiêu</w:t>
      </w:r>
      <w:proofErr w:type="spellEnd"/>
      <w:r w:rsidRPr="00676583">
        <w:rPr>
          <w:sz w:val="28"/>
          <w:szCs w:val="28"/>
        </w:rPr>
        <w:t xml:space="preserve"> </w:t>
      </w:r>
      <w:proofErr w:type="spellStart"/>
      <w:r w:rsidRPr="00676583">
        <w:rPr>
          <w:sz w:val="28"/>
          <w:szCs w:val="28"/>
        </w:rPr>
        <w:t>chuẩn</w:t>
      </w:r>
      <w:proofErr w:type="spellEnd"/>
      <w:r w:rsidRPr="00676583">
        <w:rPr>
          <w:sz w:val="28"/>
          <w:szCs w:val="28"/>
        </w:rPr>
        <w:t xml:space="preserve"> </w:t>
      </w:r>
      <w:proofErr w:type="spellStart"/>
      <w:r w:rsidRPr="00676583">
        <w:rPr>
          <w:sz w:val="28"/>
          <w:szCs w:val="28"/>
        </w:rPr>
        <w:t>Hội</w:t>
      </w:r>
      <w:proofErr w:type="spellEnd"/>
      <w:r w:rsidRPr="00676583">
        <w:rPr>
          <w:sz w:val="28"/>
          <w:szCs w:val="28"/>
        </w:rPr>
        <w:t xml:space="preserve"> Tim Mạch Châu </w:t>
      </w:r>
      <w:proofErr w:type="spellStart"/>
      <w:r w:rsidRPr="00676583">
        <w:rPr>
          <w:sz w:val="28"/>
          <w:szCs w:val="28"/>
        </w:rPr>
        <w:t>Âu</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2018. Theo KDIGO 2021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HA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đo</w:t>
      </w:r>
      <w:proofErr w:type="spellEnd"/>
      <w:r w:rsidRPr="00676583">
        <w:rPr>
          <w:sz w:val="28"/>
          <w:szCs w:val="28"/>
        </w:rPr>
        <w:t xml:space="preserve"> HA ≥130/80 mmHg, </w:t>
      </w:r>
      <w:proofErr w:type="spellStart"/>
      <w:r w:rsidRPr="00676583">
        <w:rPr>
          <w:sz w:val="28"/>
          <w:szCs w:val="28"/>
        </w:rPr>
        <w:t>phù</w:t>
      </w:r>
      <w:proofErr w:type="spellEnd"/>
      <w:r w:rsidRPr="00676583">
        <w:rPr>
          <w:sz w:val="28"/>
          <w:szCs w:val="28"/>
        </w:rPr>
        <w:t xml:space="preserve"> </w:t>
      </w:r>
      <w:proofErr w:type="spellStart"/>
      <w:r w:rsidRPr="00676583">
        <w:rPr>
          <w:sz w:val="28"/>
          <w:szCs w:val="28"/>
        </w:rPr>
        <w:t>hợp</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đề</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hội</w:t>
      </w:r>
      <w:proofErr w:type="spellEnd"/>
      <w:r w:rsidRPr="00676583">
        <w:rPr>
          <w:sz w:val="28"/>
          <w:szCs w:val="28"/>
        </w:rPr>
        <w:t xml:space="preserve"> </w:t>
      </w:r>
      <w:proofErr w:type="spellStart"/>
      <w:r w:rsidRPr="00676583">
        <w:rPr>
          <w:sz w:val="28"/>
          <w:szCs w:val="28"/>
        </w:rPr>
        <w:t>tim</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Hoa </w:t>
      </w:r>
      <w:proofErr w:type="spellStart"/>
      <w:r w:rsidRPr="00676583">
        <w:rPr>
          <w:sz w:val="28"/>
          <w:szCs w:val="28"/>
        </w:rPr>
        <w:t>kỳ</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2017 </w:t>
      </w:r>
      <w:r w:rsidRPr="00676583">
        <w:rPr>
          <w:sz w:val="28"/>
          <w:szCs w:val="28"/>
        </w:rPr>
        <w:fldChar w:fldCharType="begin"/>
      </w:r>
      <w:r w:rsidR="003373F7" w:rsidRPr="00676583">
        <w:rPr>
          <w:sz w:val="28"/>
          <w:szCs w:val="28"/>
        </w:rPr>
        <w:instrText xml:space="preserve"> ADDIN EN.CITE &lt;EndNote&gt;&lt;Cite&gt;&lt;Year&gt;2022&lt;/Year&gt;&lt;RecNum&gt;927&lt;/RecNum&gt;&lt;DisplayText&gt;[111]&lt;/DisplayText&gt;&lt;record&gt;&lt;rec-number&gt;927&lt;/rec-number&gt;&lt;foreign-keys&gt;&lt;key app="EN" db-id="d9edfss990ffd2edtz2pev5exrvrw9sx0aaz" timestamp="1739934130"&gt;927&lt;/key&gt;&lt;/foreign-keys&gt;&lt;ref-type name="Journal Article"&gt;17&lt;/ref-type&gt;&lt;contributors&gt;&lt;/contributors&gt;&lt;titles&gt;&lt;title&gt;KDIGO 2022 Clinical Practice Guideline for Diabetes Management in Chronic Kidney Disease&lt;/title&gt;&lt;secondary-title&gt;Kidney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international&lt;/abbr-1&gt;&lt;/alt-periodical&gt;&lt;pages&gt;S1-s127&lt;/pages&gt;&lt;volume&gt;102&lt;/volume&gt;&lt;number&gt;5s&lt;/number&gt;&lt;edition&gt;2022/10/23&lt;/edition&gt;&lt;keywords&gt;&lt;keyword&gt;Humans&lt;/keyword&gt;&lt;keyword&gt;*Renal Insufficiency, Chronic/diagnosis/therapy&lt;/keyword&gt;&lt;keyword&gt;Disease Management&lt;/keyword&gt;&lt;keyword&gt;*Diabetes Mellitus/diagnosis/therapy&lt;/keyword&gt;&lt;/keywords&gt;&lt;dates&gt;&lt;year&gt;2022&lt;/year&gt;&lt;pub-dates&gt;&lt;date&gt;Nov&lt;/date&gt;&lt;/pub-dates&gt;&lt;/dates&gt;&lt;isbn&gt;0085-2538&lt;/isbn&gt;&lt;accession-num&gt;36272764&lt;/accession-num&gt;&lt;urls&gt;&lt;/urls&gt;&lt;electronic-resource-num&gt;10.1016/j.kint.2022.06.008&lt;/electronic-resource-num&gt;&lt;remote-database-provider&gt;NLM&lt;/remote-database-provider&gt;&lt;language&gt;eng&lt;/language&gt;&lt;/record&gt;&lt;/Cite&gt;&lt;/EndNote&gt;</w:instrText>
      </w:r>
      <w:r w:rsidRPr="00676583">
        <w:rPr>
          <w:sz w:val="28"/>
          <w:szCs w:val="28"/>
        </w:rPr>
        <w:fldChar w:fldCharType="separate"/>
      </w:r>
      <w:r w:rsidR="003373F7" w:rsidRPr="00676583">
        <w:rPr>
          <w:noProof/>
          <w:sz w:val="28"/>
          <w:szCs w:val="28"/>
        </w:rPr>
        <w:t>[111]</w:t>
      </w:r>
      <w:r w:rsidRPr="00676583">
        <w:rPr>
          <w:sz w:val="28"/>
          <w:szCs w:val="28"/>
        </w:rPr>
        <w:fldChar w:fldCharType="end"/>
      </w:r>
      <w:r w:rsidRPr="00676583">
        <w:rPr>
          <w:sz w:val="28"/>
          <w:szCs w:val="28"/>
        </w:rPr>
        <w:t xml:space="preserve">. Sinh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HA ở BN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bao </w:t>
      </w:r>
      <w:proofErr w:type="spellStart"/>
      <w:r w:rsidRPr="00676583">
        <w:rPr>
          <w:sz w:val="28"/>
          <w:szCs w:val="28"/>
        </w:rPr>
        <w:t>gồm</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truyền</w:t>
      </w:r>
      <w:proofErr w:type="spellEnd"/>
      <w:r w:rsidRPr="00676583">
        <w:rPr>
          <w:sz w:val="28"/>
          <w:szCs w:val="28"/>
        </w:rPr>
        <w:t xml:space="preserve"> </w:t>
      </w:r>
      <w:proofErr w:type="spellStart"/>
      <w:r w:rsidRPr="00676583">
        <w:rPr>
          <w:sz w:val="28"/>
          <w:szCs w:val="28"/>
        </w:rPr>
        <w:lastRenderedPageBreak/>
        <w:t>thống</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nam</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hút</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bèo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đó</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cal</w:t>
      </w:r>
      <w:r w:rsidRPr="00676583">
        <w:rPr>
          <w:rStyle w:val="fontstyle01"/>
          <w:rFonts w:ascii="Times New Roman" w:eastAsiaTheme="majorEastAsia" w:hAnsi="Times New Roman"/>
          <w:color w:val="auto"/>
          <w:sz w:val="28"/>
          <w:szCs w:val="28"/>
        </w:rPr>
        <w:t>cineurin (</w:t>
      </w:r>
      <w:r w:rsidRPr="00676583">
        <w:rPr>
          <w:sz w:val="28"/>
          <w:szCs w:val="28"/>
        </w:rPr>
        <w:t xml:space="preserve">cyclosporine </w:t>
      </w:r>
      <w:proofErr w:type="spellStart"/>
      <w:r w:rsidRPr="00676583">
        <w:rPr>
          <w:sz w:val="28"/>
          <w:szCs w:val="28"/>
        </w:rPr>
        <w:t>hoặc</w:t>
      </w:r>
      <w:proofErr w:type="spellEnd"/>
      <w:r w:rsidRPr="00676583">
        <w:rPr>
          <w:sz w:val="28"/>
          <w:szCs w:val="28"/>
        </w:rPr>
        <w:t xml:space="preserve"> tacrolimus)</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corticoid </w:t>
      </w:r>
      <w:proofErr w:type="spellStart"/>
      <w:r w:rsidRPr="00676583">
        <w:rPr>
          <w:rStyle w:val="fontstyle01"/>
          <w:rFonts w:ascii="Times New Roman" w:eastAsiaTheme="majorEastAsia" w:hAnsi="Times New Roman"/>
          <w:color w:val="auto"/>
          <w:sz w:val="28"/>
          <w:szCs w:val="28"/>
        </w:rPr>
        <w:t>đều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gây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THA. </w:t>
      </w:r>
      <w:proofErr w:type="spellStart"/>
      <w:r w:rsidRPr="00676583">
        <w:rPr>
          <w:rStyle w:val="fontstyle01"/>
          <w:rFonts w:ascii="Times New Roman" w:eastAsiaTheme="majorEastAsia" w:hAnsi="Times New Roman"/>
          <w:color w:val="auto"/>
          <w:sz w:val="28"/>
          <w:szCs w:val="28"/>
        </w:rPr>
        <w:t>C</w:t>
      </w:r>
      <w:r w:rsidRPr="00676583">
        <w:rPr>
          <w:sz w:val="28"/>
          <w:szCs w:val="28"/>
        </w:rPr>
        <w:t>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gây</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áp</w:t>
      </w:r>
      <w:proofErr w:type="spellEnd"/>
      <w:r w:rsidRPr="00676583">
        <w:rPr>
          <w:sz w:val="28"/>
          <w:szCs w:val="28"/>
        </w:rPr>
        <w:t xml:space="preserve"> do CNI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đa</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suy</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bài</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w:t>
      </w:r>
      <w:proofErr w:type="spellStart"/>
      <w:r w:rsidRPr="00676583">
        <w:rPr>
          <w:sz w:val="28"/>
          <w:szCs w:val="28"/>
        </w:rPr>
        <w:t>natri</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nước</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hòa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co </w:t>
      </w:r>
      <w:proofErr w:type="spellStart"/>
      <w:r w:rsidRPr="00676583">
        <w:rPr>
          <w:sz w:val="28"/>
          <w:szCs w:val="28"/>
        </w:rPr>
        <w:t>mạch</w:t>
      </w:r>
      <w:proofErr w:type="spellEnd"/>
      <w:r w:rsidRPr="00676583">
        <w:rPr>
          <w:sz w:val="28"/>
          <w:szCs w:val="28"/>
        </w:rPr>
        <w:t xml:space="preserve"> (prostaglandin, </w:t>
      </w:r>
      <w:proofErr w:type="spellStart"/>
      <w:r w:rsidRPr="00676583">
        <w:rPr>
          <w:sz w:val="28"/>
          <w:szCs w:val="28"/>
        </w:rPr>
        <w:t>thromboxan</w:t>
      </w:r>
      <w:proofErr w:type="spellEnd"/>
      <w:r w:rsidRPr="00676583">
        <w:rPr>
          <w:sz w:val="28"/>
          <w:szCs w:val="28"/>
        </w:rPr>
        <w:t xml:space="preserve">, endothelin-1),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hòa</w:t>
      </w:r>
      <w:proofErr w:type="spellEnd"/>
      <w:r w:rsidRPr="00676583">
        <w:rPr>
          <w:sz w:val="28"/>
          <w:szCs w:val="28"/>
        </w:rPr>
        <w:t xml:space="preserve"> prostaglandin </w:t>
      </w:r>
      <w:proofErr w:type="spellStart"/>
      <w:r w:rsidRPr="00676583">
        <w:rPr>
          <w:sz w:val="28"/>
          <w:szCs w:val="28"/>
        </w:rPr>
        <w:t>giãn</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thay</w:t>
      </w:r>
      <w:proofErr w:type="spellEnd"/>
      <w:r w:rsidRPr="00676583">
        <w:rPr>
          <w:sz w:val="28"/>
          <w:szCs w:val="28"/>
        </w:rPr>
        <w:t xml:space="preserve"> </w:t>
      </w:r>
      <w:proofErr w:type="spellStart"/>
      <w:r w:rsidRPr="00676583">
        <w:rPr>
          <w:sz w:val="28"/>
          <w:szCs w:val="28"/>
        </w:rPr>
        <w:t>đổi</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hòa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ion </w:t>
      </w:r>
      <w:proofErr w:type="spellStart"/>
      <w:r w:rsidRPr="00676583">
        <w:rPr>
          <w:sz w:val="28"/>
          <w:szCs w:val="28"/>
        </w:rPr>
        <w:t>canxi</w:t>
      </w:r>
      <w:proofErr w:type="spellEnd"/>
      <w:r w:rsidRPr="00676583">
        <w:rPr>
          <w:sz w:val="28"/>
          <w:szCs w:val="28"/>
        </w:rPr>
        <w:t xml:space="preserve"> </w:t>
      </w:r>
      <w:proofErr w:type="spellStart"/>
      <w:r w:rsidRPr="00676583">
        <w:rPr>
          <w:sz w:val="28"/>
          <w:szCs w:val="28"/>
        </w:rPr>
        <w:t>nội</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w:t>
      </w:r>
      <w:proofErr w:type="spellStart"/>
      <w:r w:rsidRPr="00676583">
        <w:rPr>
          <w:sz w:val="28"/>
          <w:szCs w:val="28"/>
        </w:rPr>
        <w:t>dẫn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co </w:t>
      </w:r>
      <w:proofErr w:type="spellStart"/>
      <w:r w:rsidRPr="00676583">
        <w:rPr>
          <w:sz w:val="28"/>
          <w:szCs w:val="28"/>
        </w:rPr>
        <w:t>tiểu</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lọc</w:t>
      </w:r>
      <w:proofErr w:type="spellEnd"/>
      <w:r w:rsidRPr="00676583">
        <w:rPr>
          <w:sz w:val="28"/>
          <w:szCs w:val="28"/>
        </w:rPr>
        <w:t xml:space="preserve"> </w:t>
      </w:r>
      <w:proofErr w:type="spellStart"/>
      <w:r w:rsidRPr="00676583">
        <w:rPr>
          <w:sz w:val="28"/>
          <w:szCs w:val="28"/>
        </w:rPr>
        <w:t>cầu</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(GFR)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sức</w:t>
      </w:r>
      <w:proofErr w:type="spellEnd"/>
      <w:r w:rsidRPr="00676583">
        <w:rPr>
          <w:sz w:val="28"/>
          <w:szCs w:val="28"/>
        </w:rPr>
        <w:t xml:space="preserve"> </w:t>
      </w:r>
      <w:proofErr w:type="spellStart"/>
      <w:r w:rsidRPr="00676583">
        <w:rPr>
          <w:sz w:val="28"/>
          <w:szCs w:val="28"/>
        </w:rPr>
        <w:t>cản</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ngoại</w:t>
      </w:r>
      <w:proofErr w:type="spellEnd"/>
      <w:r w:rsidRPr="00676583">
        <w:rPr>
          <w:sz w:val="28"/>
          <w:szCs w:val="28"/>
        </w:rPr>
        <w:t xml:space="preserve"> vi </w:t>
      </w:r>
      <w:r w:rsidRPr="00676583">
        <w:rPr>
          <w:sz w:val="28"/>
          <w:szCs w:val="28"/>
        </w:rPr>
        <w:fldChar w:fldCharType="begin">
          <w:fldData xml:space="preserve">PEVuZE5vdGU+PENpdGU+PEF1dGhvcj5Fc3RldmEtRm9udDwvQXV0aG9yPjxZZWFyPjIwMDc8L1ll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PEVuZE5vdGU+PENpdGU+PEF1dGhvcj5Fc3RldmEtRm9udDwvQXV0aG9yPjxZZWFyPjIwMDc8L1ll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[112]</w:t>
      </w:r>
      <w:r w:rsidRPr="00676583">
        <w:rPr>
          <w:sz w:val="28"/>
          <w:szCs w:val="28"/>
        </w:rPr>
        <w:fldChar w:fldCharType="end"/>
      </w:r>
      <w:r w:rsidRPr="00676583">
        <w:rPr>
          <w:sz w:val="28"/>
          <w:szCs w:val="28"/>
        </w:rPr>
        <w:t xml:space="preserve">. </w:t>
      </w:r>
      <w:proofErr w:type="spellStart"/>
      <w:r w:rsidRPr="00676583">
        <w:rPr>
          <w:sz w:val="28"/>
          <w:szCs w:val="28"/>
        </w:rPr>
        <w:t>Việc</w:t>
      </w:r>
      <w:proofErr w:type="spellEnd"/>
      <w:r w:rsidRPr="00676583">
        <w:rPr>
          <w:sz w:val="28"/>
          <w:szCs w:val="28"/>
        </w:rPr>
        <w:t xml:space="preserve">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corticosteroid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dẫn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tỉ</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áp</w:t>
      </w:r>
      <w:proofErr w:type="spellEnd"/>
      <w:r w:rsidRPr="00676583">
        <w:rPr>
          <w:sz w:val="28"/>
          <w:szCs w:val="28"/>
        </w:rPr>
        <w:t xml:space="preserve"> do corticosteroid </w:t>
      </w:r>
      <w:proofErr w:type="spellStart"/>
      <w:r w:rsidRPr="00676583">
        <w:rPr>
          <w:sz w:val="28"/>
          <w:szCs w:val="28"/>
        </w:rPr>
        <w:t>ước</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vượt</w:t>
      </w:r>
      <w:proofErr w:type="spellEnd"/>
      <w:r w:rsidRPr="00676583">
        <w:rPr>
          <w:sz w:val="28"/>
          <w:szCs w:val="28"/>
        </w:rPr>
        <w:t xml:space="preserve"> </w:t>
      </w:r>
      <w:proofErr w:type="spellStart"/>
      <w:r w:rsidRPr="00676583">
        <w:rPr>
          <w:sz w:val="28"/>
          <w:szCs w:val="28"/>
        </w:rPr>
        <w:t>quá</w:t>
      </w:r>
      <w:proofErr w:type="spellEnd"/>
      <w:r w:rsidRPr="00676583">
        <w:rPr>
          <w:sz w:val="28"/>
          <w:szCs w:val="28"/>
        </w:rPr>
        <w:t xml:space="preserve"> 30% </w:t>
      </w:r>
      <w:proofErr w:type="spellStart"/>
      <w:r w:rsidRPr="00676583">
        <w:rPr>
          <w:sz w:val="28"/>
          <w:szCs w:val="28"/>
        </w:rPr>
        <w:t>tổng</w:t>
      </w:r>
      <w:proofErr w:type="spellEnd"/>
      <w:r w:rsidRPr="00676583">
        <w:rPr>
          <w:sz w:val="28"/>
          <w:szCs w:val="28"/>
        </w:rPr>
        <w:t xml:space="preserve"> </w:t>
      </w:r>
      <w:proofErr w:type="spellStart"/>
      <w:r w:rsidRPr="00676583">
        <w:rPr>
          <w:sz w:val="28"/>
          <w:szCs w:val="28"/>
        </w:rPr>
        <w:t>dân</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w:t>
      </w:r>
      <w:proofErr w:type="spellStart"/>
      <w:r w:rsidRPr="00676583">
        <w:rPr>
          <w:sz w:val="28"/>
          <w:szCs w:val="28"/>
        </w:rPr>
        <w:t>nói</w:t>
      </w:r>
      <w:proofErr w:type="spellEnd"/>
      <w:r w:rsidRPr="00676583">
        <w:rPr>
          <w:sz w:val="28"/>
          <w:szCs w:val="28"/>
        </w:rPr>
        <w:t xml:space="preserve"> </w:t>
      </w:r>
      <w:proofErr w:type="spellStart"/>
      <w:r w:rsidRPr="00676583">
        <w:rPr>
          <w:sz w:val="28"/>
          <w:szCs w:val="28"/>
        </w:rPr>
        <w:t>chung</w:t>
      </w:r>
      <w:proofErr w:type="spellEnd"/>
      <w:r w:rsidRPr="00676583">
        <w:rPr>
          <w:sz w:val="28"/>
          <w:szCs w:val="28"/>
        </w:rPr>
        <w:t xml:space="preserve"> </w:t>
      </w:r>
      <w:r w:rsidRPr="00676583">
        <w:rPr>
          <w:sz w:val="28"/>
          <w:szCs w:val="28"/>
        </w:rPr>
        <w:fldChar w:fldCharType="begin">
          <w:fldData xml:space="preserve">PEVuZE5vdGU+PENpdGU+PEF1dGhvcj5SaWNlPC9BdXRob3I+PFllYXI+MjAxNzwvWWVhcj48UmVj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PEVuZE5vdGU+PENpdGU+PEF1dGhvcj5SaWNlPC9BdXRob3I+PFllYXI+MjAxNzwvWWVhcj48UmVj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[113]</w:t>
      </w:r>
      <w:r w:rsidRPr="00676583">
        <w:rPr>
          <w:sz w:val="28"/>
          <w:szCs w:val="28"/>
        </w:rPr>
        <w:fldChar w:fldCharType="end"/>
      </w:r>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HA do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corticoid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ghi</w:t>
      </w:r>
      <w:proofErr w:type="spellEnd"/>
      <w:r w:rsidRPr="00676583">
        <w:rPr>
          <w:sz w:val="28"/>
          <w:szCs w:val="28"/>
        </w:rPr>
        <w:t xml:space="preserve"> </w:t>
      </w:r>
      <w:proofErr w:type="spellStart"/>
      <w:r w:rsidRPr="00676583">
        <w:rPr>
          <w:sz w:val="28"/>
          <w:szCs w:val="28"/>
        </w:rPr>
        <w:t>nhận</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1 </w:t>
      </w:r>
      <w:proofErr w:type="spellStart"/>
      <w:r w:rsidRPr="00676583">
        <w:rPr>
          <w:sz w:val="28"/>
          <w:szCs w:val="28"/>
        </w:rPr>
        <w:t>phân</w:t>
      </w:r>
      <w:proofErr w:type="spellEnd"/>
      <w:r w:rsidRPr="00676583">
        <w:rPr>
          <w:sz w:val="28"/>
          <w:szCs w:val="28"/>
        </w:rPr>
        <w:t xml:space="preserve"> </w:t>
      </w:r>
      <w:proofErr w:type="spellStart"/>
      <w:r w:rsidRPr="00676583">
        <w:rPr>
          <w:sz w:val="28"/>
          <w:szCs w:val="28"/>
        </w:rPr>
        <w:t>tích</w:t>
      </w:r>
      <w:proofErr w:type="spellEnd"/>
      <w:r w:rsidRPr="00676583">
        <w:rPr>
          <w:sz w:val="28"/>
          <w:szCs w:val="28"/>
        </w:rPr>
        <w:t xml:space="preserve"> </w:t>
      </w:r>
      <w:proofErr w:type="spellStart"/>
      <w:r w:rsidRPr="00676583">
        <w:rPr>
          <w:sz w:val="28"/>
          <w:szCs w:val="28"/>
        </w:rPr>
        <w:t>tổng</w:t>
      </w:r>
      <w:proofErr w:type="spellEnd"/>
      <w:r w:rsidRPr="00676583">
        <w:rPr>
          <w:sz w:val="28"/>
          <w:szCs w:val="28"/>
        </w:rPr>
        <w:t xml:space="preserve"> </w:t>
      </w:r>
      <w:proofErr w:type="spellStart"/>
      <w:r w:rsidRPr="00676583">
        <w:rPr>
          <w:sz w:val="28"/>
          <w:szCs w:val="28"/>
        </w:rPr>
        <w:t>hợp</w:t>
      </w:r>
      <w:proofErr w:type="spellEnd"/>
      <w:r w:rsidRPr="00676583">
        <w:rPr>
          <w:sz w:val="28"/>
          <w:szCs w:val="28"/>
        </w:rPr>
        <w:t xml:space="preserve"> </w:t>
      </w:r>
      <w:proofErr w:type="spellStart"/>
      <w:r w:rsidRPr="00676583">
        <w:rPr>
          <w:sz w:val="28"/>
          <w:szCs w:val="28"/>
        </w:rPr>
        <w:t>gồm</w:t>
      </w:r>
      <w:proofErr w:type="spellEnd"/>
      <w:r w:rsidRPr="00676583">
        <w:rPr>
          <w:sz w:val="28"/>
          <w:szCs w:val="28"/>
        </w:rPr>
        <w:t xml:space="preserve"> 34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5637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r w:rsidRPr="00676583">
        <w:rPr>
          <w:sz w:val="28"/>
          <w:szCs w:val="28"/>
        </w:rPr>
        <w:fldChar w:fldCharType="begin"/>
      </w:r>
      <w:r w:rsidR="003373F7" w:rsidRPr="00676583">
        <w:rPr>
          <w:sz w:val="28"/>
          <w:szCs w:val="28"/>
        </w:rPr>
        <w:instrText xml:space="preserve"> ADDIN EN.CITE &lt;EndNote&gt;&lt;Cite&gt;&lt;Author&gt;Knight&lt;/Author&gt;&lt;Year&gt;2010&lt;/Year&gt;&lt;RecNum&gt;933&lt;/RecNum&gt;&lt;DisplayText&gt;[114]&lt;/DisplayText&gt;&lt;record&gt;&lt;rec-number&gt;933&lt;/rec-number&gt;&lt;foreign-keys&gt;&lt;key app="EN" db-id="d9edfss990ffd2edtz2pev5exrvrw9sx0aaz" timestamp="1739938668"&gt;933&lt;/key&gt;&lt;/foreign-keys&gt;&lt;ref-type name="Journal Article"&gt;17&lt;/ref-type&gt;&lt;contributors&gt;&lt;authors&gt;&lt;author&gt;Knight, S. R.&lt;/author&gt;&lt;author&gt;Morris, P. J.&lt;/author&gt;&lt;/authors&gt;&lt;/contributors&gt;&lt;auth-address&gt;Centre for Evidence in Transplantation, Clinical Effectiveness Unit, Royal College of Surgeons of England, United Kingdom.&lt;/auth-address&gt;&lt;titles&gt;&lt;title&gt;Steroid avoidance or withdrawal after renal transplantation increases the risk of acute rejection but decreases cardiovascular risk. A meta-analysis&lt;/title&gt;&lt;secondary-title&gt;Transplantation&lt;/secondary-title&gt;&lt;alt-title&gt;Transplantation&lt;/alt-title&gt;&lt;/titles&gt;&lt;periodical&gt;&lt;full-title&gt;Transplantation&lt;/full-title&gt;&lt;abbr-1&gt;Transplantation&lt;/abbr-1&gt;&lt;/periodical&gt;&lt;alt-periodical&gt;&lt;full-title&gt;Transplantation&lt;/full-title&gt;&lt;abbr-1&gt;Transplantation&lt;/abbr-1&gt;&lt;/alt-periodical&gt;&lt;pages&gt;1-14&lt;/pages&gt;&lt;volume&gt;89&lt;/volume&gt;&lt;number&gt;1&lt;/number&gt;&lt;edition&gt;2010/01/12&lt;/edition&gt;&lt;keywords&gt;&lt;keyword&gt;Adrenal Cortex Hormones/*adverse effects/therapeutic use&lt;/keyword&gt;&lt;keyword&gt;Cardiovascular Diseases/*chemically induced/epidemiology/prevention &amp;amp; control&lt;/keyword&gt;&lt;keyword&gt;Graft Rejection/*prevention &amp;amp; control&lt;/keyword&gt;&lt;keyword&gt;Humans&lt;/keyword&gt;&lt;keyword&gt;Immunosuppressive Agents/therapeutic use&lt;/keyword&gt;&lt;keyword&gt;Kidney Transplantation/*immunology&lt;/keyword&gt;&lt;keyword&gt;Meta-Analysis as Topic&lt;/keyword&gt;&lt;keyword&gt;Patient Selection&lt;/keyword&gt;&lt;keyword&gt;Survivors&lt;/keyword&gt;&lt;/keywords&gt;&lt;dates&gt;&lt;year&gt;2010&lt;/year&gt;&lt;pub-dates&gt;&lt;date&gt;Jan 15&lt;/date&gt;&lt;/pub-dates&gt;&lt;/dates&gt;&lt;isbn&gt;0041-1337&lt;/isbn&gt;&lt;accession-num&gt;20061913&lt;/accession-num&gt;&lt;urls&gt;&lt;/urls&gt;&lt;electronic-resource-num&gt;10.1097/TP.0b013e3181c518cc&lt;/electronic-resource-num&gt;&lt;remote-database-provider&gt;NLM&lt;/remote-database-provider&gt;&lt;language&gt;eng&lt;/language&gt;&lt;/record&gt;&lt;/Cite&gt;&lt;/EndNote&gt;</w:instrText>
      </w:r>
      <w:r w:rsidRPr="00676583">
        <w:rPr>
          <w:sz w:val="28"/>
          <w:szCs w:val="28"/>
        </w:rPr>
        <w:fldChar w:fldCharType="separate"/>
      </w:r>
      <w:r w:rsidR="003373F7" w:rsidRPr="00676583">
        <w:rPr>
          <w:noProof/>
          <w:sz w:val="28"/>
          <w:szCs w:val="28"/>
        </w:rPr>
        <w:t>[114]</w:t>
      </w:r>
      <w:r w:rsidRPr="00676583">
        <w:rPr>
          <w:sz w:val="28"/>
          <w:szCs w:val="28"/>
        </w:rPr>
        <w:fldChar w:fldCharType="end"/>
      </w:r>
      <w:r w:rsidRPr="00676583">
        <w:rPr>
          <w:sz w:val="28"/>
          <w:szCs w:val="28"/>
        </w:rPr>
        <w:t xml:space="preserve">. </w:t>
      </w:r>
      <w:proofErr w:type="spellStart"/>
      <w:r w:rsidRPr="00676583">
        <w:rPr>
          <w:sz w:val="28"/>
          <w:szCs w:val="28"/>
        </w:rPr>
        <w:t>Ngoài</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hiến</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cấp</w:t>
      </w:r>
      <w:proofErr w:type="spellEnd"/>
      <w:r w:rsidRPr="00676583">
        <w:rPr>
          <w:sz w:val="28"/>
          <w:szCs w:val="28"/>
        </w:rPr>
        <w:t xml:space="preserve"> hay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mạn</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ảnh</w:t>
      </w:r>
      <w:proofErr w:type="spellEnd"/>
      <w:r w:rsidRPr="00676583">
        <w:rPr>
          <w:sz w:val="28"/>
          <w:szCs w:val="28"/>
        </w:rPr>
        <w:t xml:space="preserve"> </w:t>
      </w:r>
      <w:proofErr w:type="spellStart"/>
      <w:r w:rsidRPr="00676583">
        <w:rPr>
          <w:sz w:val="28"/>
          <w:szCs w:val="28"/>
        </w:rPr>
        <w:t>hưởng</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HA ở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00D47B45" w:rsidRPr="00676583">
        <w:rPr>
          <w:sz w:val="28"/>
          <w:szCs w:val="28"/>
        </w:rPr>
        <w:t xml:space="preserve">. Do </w:t>
      </w:r>
      <w:proofErr w:type="spellStart"/>
      <w:r w:rsidR="00D47B45" w:rsidRPr="00676583">
        <w:rPr>
          <w:sz w:val="28"/>
          <w:szCs w:val="28"/>
        </w:rPr>
        <w:t>ngưỡng</w:t>
      </w:r>
      <w:proofErr w:type="spellEnd"/>
      <w:r w:rsidR="00D47B45" w:rsidRPr="00676583">
        <w:rPr>
          <w:sz w:val="28"/>
          <w:szCs w:val="28"/>
        </w:rPr>
        <w:t xml:space="preserve"> </w:t>
      </w:r>
      <w:proofErr w:type="spellStart"/>
      <w:r w:rsidR="00D47B45" w:rsidRPr="00676583">
        <w:rPr>
          <w:sz w:val="28"/>
          <w:szCs w:val="28"/>
        </w:rPr>
        <w:t>giá</w:t>
      </w:r>
      <w:proofErr w:type="spellEnd"/>
      <w:r w:rsidR="00D47B45" w:rsidRPr="00676583">
        <w:rPr>
          <w:sz w:val="28"/>
          <w:szCs w:val="28"/>
        </w:rPr>
        <w:t xml:space="preserve"> </w:t>
      </w:r>
      <w:proofErr w:type="spellStart"/>
      <w:r w:rsidR="00D47B45" w:rsidRPr="00676583">
        <w:rPr>
          <w:sz w:val="28"/>
          <w:szCs w:val="28"/>
        </w:rPr>
        <w:t>trị</w:t>
      </w:r>
      <w:proofErr w:type="spellEnd"/>
      <w:r w:rsidR="00D47B45" w:rsidRPr="00676583">
        <w:rPr>
          <w:sz w:val="28"/>
          <w:szCs w:val="28"/>
        </w:rPr>
        <w:t xml:space="preserve"> </w:t>
      </w:r>
      <w:proofErr w:type="spellStart"/>
      <w:r w:rsidR="00D47B45" w:rsidRPr="00676583">
        <w:rPr>
          <w:sz w:val="28"/>
          <w:szCs w:val="28"/>
        </w:rPr>
        <w:t>tăng</w:t>
      </w:r>
      <w:proofErr w:type="spellEnd"/>
      <w:r w:rsidR="00D47B45" w:rsidRPr="00676583">
        <w:rPr>
          <w:sz w:val="28"/>
          <w:szCs w:val="28"/>
        </w:rPr>
        <w:t xml:space="preserve"> HA </w:t>
      </w:r>
      <w:proofErr w:type="spellStart"/>
      <w:r w:rsidR="00D47B45" w:rsidRPr="00676583">
        <w:rPr>
          <w:sz w:val="28"/>
          <w:szCs w:val="28"/>
        </w:rPr>
        <w:t>trong</w:t>
      </w:r>
      <w:proofErr w:type="spellEnd"/>
      <w:r w:rsidR="00D47B45" w:rsidRPr="00676583">
        <w:rPr>
          <w:sz w:val="28"/>
          <w:szCs w:val="28"/>
        </w:rPr>
        <w:t xml:space="preserve"> </w:t>
      </w:r>
      <w:proofErr w:type="spellStart"/>
      <w:r w:rsidR="00D47B45" w:rsidRPr="00676583">
        <w:rPr>
          <w:sz w:val="28"/>
          <w:szCs w:val="28"/>
        </w:rPr>
        <w:t>mỗi</w:t>
      </w:r>
      <w:proofErr w:type="spellEnd"/>
      <w:r w:rsidR="00D47B45" w:rsidRPr="00676583">
        <w:rPr>
          <w:sz w:val="28"/>
          <w:szCs w:val="28"/>
        </w:rPr>
        <w:t xml:space="preserve"> </w:t>
      </w:r>
      <w:proofErr w:type="spellStart"/>
      <w:r w:rsidR="00B95B15" w:rsidRPr="00676583">
        <w:rPr>
          <w:sz w:val="28"/>
          <w:szCs w:val="28"/>
        </w:rPr>
        <w:t>nghiên</w:t>
      </w:r>
      <w:proofErr w:type="spellEnd"/>
      <w:r w:rsidR="00B95B15" w:rsidRPr="00676583">
        <w:rPr>
          <w:sz w:val="28"/>
          <w:szCs w:val="28"/>
        </w:rPr>
        <w:t xml:space="preserve"> </w:t>
      </w:r>
      <w:proofErr w:type="spellStart"/>
      <w:r w:rsidR="00B95B15" w:rsidRPr="00676583">
        <w:rPr>
          <w:sz w:val="28"/>
          <w:szCs w:val="28"/>
        </w:rPr>
        <w:t>cứu</w:t>
      </w:r>
      <w:proofErr w:type="spellEnd"/>
      <w:r w:rsidR="00D47B45" w:rsidRPr="00676583">
        <w:rPr>
          <w:sz w:val="28"/>
          <w:szCs w:val="28"/>
        </w:rPr>
        <w:t xml:space="preserve"> </w:t>
      </w:r>
      <w:proofErr w:type="spellStart"/>
      <w:r w:rsidR="00D47B45" w:rsidRPr="00676583">
        <w:rPr>
          <w:sz w:val="28"/>
          <w:szCs w:val="28"/>
        </w:rPr>
        <w:t>khác</w:t>
      </w:r>
      <w:proofErr w:type="spellEnd"/>
      <w:r w:rsidR="00D47B45" w:rsidRPr="00676583">
        <w:rPr>
          <w:sz w:val="28"/>
          <w:szCs w:val="28"/>
        </w:rPr>
        <w:t xml:space="preserve"> </w:t>
      </w:r>
      <w:proofErr w:type="spellStart"/>
      <w:r w:rsidR="00D47B45" w:rsidRPr="00676583">
        <w:rPr>
          <w:sz w:val="28"/>
          <w:szCs w:val="28"/>
        </w:rPr>
        <w:t>nhau</w:t>
      </w:r>
      <w:proofErr w:type="spellEnd"/>
      <w:r w:rsidR="00D47B45" w:rsidRPr="00676583">
        <w:rPr>
          <w:sz w:val="28"/>
          <w:szCs w:val="28"/>
        </w:rPr>
        <w:t xml:space="preserve">, </w:t>
      </w:r>
      <w:proofErr w:type="spellStart"/>
      <w:r w:rsidR="00D47B45" w:rsidRPr="00676583">
        <w:rPr>
          <w:sz w:val="28"/>
          <w:szCs w:val="28"/>
        </w:rPr>
        <w:t>độ</w:t>
      </w:r>
      <w:proofErr w:type="spellEnd"/>
      <w:r w:rsidR="00D47B45" w:rsidRPr="00676583">
        <w:rPr>
          <w:sz w:val="28"/>
          <w:szCs w:val="28"/>
        </w:rPr>
        <w:t xml:space="preserve"> </w:t>
      </w:r>
      <w:proofErr w:type="spellStart"/>
      <w:r w:rsidR="00D47B45" w:rsidRPr="00676583">
        <w:rPr>
          <w:sz w:val="28"/>
          <w:szCs w:val="28"/>
        </w:rPr>
        <w:t>tuổi</w:t>
      </w:r>
      <w:proofErr w:type="spellEnd"/>
      <w:r w:rsidR="00D47B45" w:rsidRPr="00676583">
        <w:rPr>
          <w:sz w:val="28"/>
          <w:szCs w:val="28"/>
        </w:rPr>
        <w:t xml:space="preserve">, </w:t>
      </w:r>
      <w:proofErr w:type="spellStart"/>
      <w:r w:rsidR="00D47B45" w:rsidRPr="00676583">
        <w:rPr>
          <w:sz w:val="28"/>
          <w:szCs w:val="28"/>
        </w:rPr>
        <w:t>dân</w:t>
      </w:r>
      <w:proofErr w:type="spellEnd"/>
      <w:r w:rsidR="00D47B45" w:rsidRPr="00676583">
        <w:rPr>
          <w:sz w:val="28"/>
          <w:szCs w:val="28"/>
        </w:rPr>
        <w:t xml:space="preserve"> </w:t>
      </w:r>
      <w:proofErr w:type="spellStart"/>
      <w:r w:rsidR="00D47B45" w:rsidRPr="00676583">
        <w:rPr>
          <w:sz w:val="28"/>
          <w:szCs w:val="28"/>
        </w:rPr>
        <w:t>số</w:t>
      </w:r>
      <w:proofErr w:type="spellEnd"/>
      <w:r w:rsidR="00D47B45" w:rsidRPr="00676583">
        <w:rPr>
          <w:sz w:val="28"/>
          <w:szCs w:val="28"/>
        </w:rPr>
        <w:t xml:space="preserve">, </w:t>
      </w:r>
      <w:proofErr w:type="spellStart"/>
      <w:r w:rsidR="00D47B45" w:rsidRPr="00676583">
        <w:rPr>
          <w:sz w:val="28"/>
          <w:szCs w:val="28"/>
        </w:rPr>
        <w:t>liều</w:t>
      </w:r>
      <w:proofErr w:type="spellEnd"/>
      <w:r w:rsidR="00D47B45" w:rsidRPr="00676583">
        <w:rPr>
          <w:sz w:val="28"/>
          <w:szCs w:val="28"/>
        </w:rPr>
        <w:t xml:space="preserve"> </w:t>
      </w:r>
      <w:proofErr w:type="spellStart"/>
      <w:r w:rsidR="00D47B45" w:rsidRPr="00676583">
        <w:rPr>
          <w:sz w:val="28"/>
          <w:szCs w:val="28"/>
        </w:rPr>
        <w:t>lượng</w:t>
      </w:r>
      <w:proofErr w:type="spellEnd"/>
      <w:r w:rsidR="00D47B45" w:rsidRPr="00676583">
        <w:rPr>
          <w:sz w:val="28"/>
          <w:szCs w:val="28"/>
        </w:rPr>
        <w:t xml:space="preserve"> </w:t>
      </w:r>
      <w:proofErr w:type="spellStart"/>
      <w:r w:rsidR="00D47B45" w:rsidRPr="00676583">
        <w:rPr>
          <w:sz w:val="28"/>
          <w:szCs w:val="28"/>
        </w:rPr>
        <w:t>và</w:t>
      </w:r>
      <w:proofErr w:type="spellEnd"/>
      <w:r w:rsidR="00D47B45" w:rsidRPr="00676583">
        <w:rPr>
          <w:sz w:val="28"/>
          <w:szCs w:val="28"/>
        </w:rPr>
        <w:t xml:space="preserve"> </w:t>
      </w:r>
      <w:proofErr w:type="spellStart"/>
      <w:r w:rsidR="00D47B45" w:rsidRPr="00676583">
        <w:rPr>
          <w:sz w:val="28"/>
          <w:szCs w:val="28"/>
        </w:rPr>
        <w:t>số</w:t>
      </w:r>
      <w:proofErr w:type="spellEnd"/>
      <w:r w:rsidR="00D47B45" w:rsidRPr="00676583">
        <w:rPr>
          <w:sz w:val="28"/>
          <w:szCs w:val="28"/>
        </w:rPr>
        <w:t xml:space="preserve"> </w:t>
      </w:r>
      <w:proofErr w:type="spellStart"/>
      <w:r w:rsidR="00D47B45" w:rsidRPr="00676583">
        <w:rPr>
          <w:sz w:val="28"/>
          <w:szCs w:val="28"/>
        </w:rPr>
        <w:t>loại</w:t>
      </w:r>
      <w:proofErr w:type="spellEnd"/>
      <w:r w:rsidR="00D47B45" w:rsidRPr="00676583">
        <w:rPr>
          <w:sz w:val="28"/>
          <w:szCs w:val="28"/>
        </w:rPr>
        <w:t xml:space="preserve"> </w:t>
      </w:r>
      <w:proofErr w:type="spellStart"/>
      <w:r w:rsidR="00D47B45" w:rsidRPr="00676583">
        <w:rPr>
          <w:sz w:val="28"/>
          <w:szCs w:val="28"/>
        </w:rPr>
        <w:t>thuốc</w:t>
      </w:r>
      <w:proofErr w:type="spellEnd"/>
      <w:r w:rsidR="00D47B45" w:rsidRPr="00676583">
        <w:rPr>
          <w:sz w:val="28"/>
          <w:szCs w:val="28"/>
        </w:rPr>
        <w:t xml:space="preserve"> </w:t>
      </w:r>
      <w:proofErr w:type="spellStart"/>
      <w:r w:rsidR="00D47B45" w:rsidRPr="00676583">
        <w:rPr>
          <w:sz w:val="28"/>
          <w:szCs w:val="28"/>
        </w:rPr>
        <w:t>ức</w:t>
      </w:r>
      <w:proofErr w:type="spellEnd"/>
      <w:r w:rsidR="00D47B45" w:rsidRPr="00676583">
        <w:rPr>
          <w:sz w:val="28"/>
          <w:szCs w:val="28"/>
        </w:rPr>
        <w:t xml:space="preserve"> </w:t>
      </w:r>
      <w:proofErr w:type="spellStart"/>
      <w:r w:rsidR="00D47B45" w:rsidRPr="00676583">
        <w:rPr>
          <w:sz w:val="28"/>
          <w:szCs w:val="28"/>
        </w:rPr>
        <w:t>chế</w:t>
      </w:r>
      <w:proofErr w:type="spellEnd"/>
      <w:r w:rsidR="00D47B45" w:rsidRPr="00676583">
        <w:rPr>
          <w:sz w:val="28"/>
          <w:szCs w:val="28"/>
        </w:rPr>
        <w:t xml:space="preserve"> </w:t>
      </w:r>
      <w:proofErr w:type="spellStart"/>
      <w:r w:rsidR="00D47B45" w:rsidRPr="00676583">
        <w:rPr>
          <w:sz w:val="28"/>
          <w:szCs w:val="28"/>
        </w:rPr>
        <w:t>miễn</w:t>
      </w:r>
      <w:proofErr w:type="spellEnd"/>
      <w:r w:rsidR="00D47B45" w:rsidRPr="00676583">
        <w:rPr>
          <w:sz w:val="28"/>
          <w:szCs w:val="28"/>
        </w:rPr>
        <w:t xml:space="preserve"> </w:t>
      </w:r>
      <w:proofErr w:type="spellStart"/>
      <w:r w:rsidR="00D47B45" w:rsidRPr="00676583">
        <w:rPr>
          <w:sz w:val="28"/>
          <w:szCs w:val="28"/>
        </w:rPr>
        <w:t>dịch</w:t>
      </w:r>
      <w:proofErr w:type="spellEnd"/>
      <w:r w:rsidR="00D47B45" w:rsidRPr="00676583">
        <w:rPr>
          <w:sz w:val="28"/>
          <w:szCs w:val="28"/>
        </w:rPr>
        <w:t xml:space="preserve"> </w:t>
      </w:r>
      <w:proofErr w:type="spellStart"/>
      <w:r w:rsidR="00D47B45" w:rsidRPr="00676583">
        <w:rPr>
          <w:sz w:val="28"/>
          <w:szCs w:val="28"/>
        </w:rPr>
        <w:t>sử</w:t>
      </w:r>
      <w:proofErr w:type="spellEnd"/>
      <w:r w:rsidR="00D47B45" w:rsidRPr="00676583">
        <w:rPr>
          <w:sz w:val="28"/>
          <w:szCs w:val="28"/>
        </w:rPr>
        <w:t xml:space="preserve"> </w:t>
      </w:r>
      <w:proofErr w:type="spellStart"/>
      <w:r w:rsidR="00D47B45" w:rsidRPr="00676583">
        <w:rPr>
          <w:sz w:val="28"/>
          <w:szCs w:val="28"/>
        </w:rPr>
        <w:t>dụng</w:t>
      </w:r>
      <w:proofErr w:type="spellEnd"/>
      <w:r w:rsidR="00D47B45" w:rsidRPr="00676583">
        <w:rPr>
          <w:sz w:val="28"/>
          <w:szCs w:val="28"/>
        </w:rPr>
        <w:t xml:space="preserve"> </w:t>
      </w:r>
      <w:proofErr w:type="spellStart"/>
      <w:r w:rsidR="00D47B45" w:rsidRPr="00676583">
        <w:rPr>
          <w:sz w:val="28"/>
          <w:szCs w:val="28"/>
        </w:rPr>
        <w:t>khác</w:t>
      </w:r>
      <w:proofErr w:type="spellEnd"/>
      <w:r w:rsidR="00D47B45" w:rsidRPr="00676583">
        <w:rPr>
          <w:sz w:val="28"/>
          <w:szCs w:val="28"/>
        </w:rPr>
        <w:t xml:space="preserve"> </w:t>
      </w:r>
      <w:proofErr w:type="spellStart"/>
      <w:r w:rsidR="00D47B45" w:rsidRPr="00676583">
        <w:rPr>
          <w:sz w:val="28"/>
          <w:szCs w:val="28"/>
        </w:rPr>
        <w:t>nhau</w:t>
      </w:r>
      <w:proofErr w:type="spellEnd"/>
      <w:r w:rsidR="00D47B45" w:rsidRPr="00676583">
        <w:rPr>
          <w:sz w:val="28"/>
          <w:szCs w:val="28"/>
        </w:rPr>
        <w:t xml:space="preserve">, </w:t>
      </w:r>
      <w:proofErr w:type="spellStart"/>
      <w:r w:rsidR="00D47B45" w:rsidRPr="00676583">
        <w:rPr>
          <w:sz w:val="28"/>
          <w:szCs w:val="28"/>
        </w:rPr>
        <w:t>chức</w:t>
      </w:r>
      <w:proofErr w:type="spellEnd"/>
      <w:r w:rsidR="00D47B45" w:rsidRPr="00676583">
        <w:rPr>
          <w:sz w:val="28"/>
          <w:szCs w:val="28"/>
        </w:rPr>
        <w:t xml:space="preserve"> </w:t>
      </w:r>
      <w:proofErr w:type="spellStart"/>
      <w:r w:rsidR="00D47B45" w:rsidRPr="00676583">
        <w:rPr>
          <w:sz w:val="28"/>
          <w:szCs w:val="28"/>
        </w:rPr>
        <w:t>năng</w:t>
      </w:r>
      <w:proofErr w:type="spellEnd"/>
      <w:r w:rsidR="00D47B45" w:rsidRPr="00676583">
        <w:rPr>
          <w:sz w:val="28"/>
          <w:szCs w:val="28"/>
        </w:rPr>
        <w:t xml:space="preserve"> </w:t>
      </w:r>
      <w:proofErr w:type="spellStart"/>
      <w:r w:rsidR="00D47B45" w:rsidRPr="00676583">
        <w:rPr>
          <w:sz w:val="28"/>
          <w:szCs w:val="28"/>
        </w:rPr>
        <w:t>thận</w:t>
      </w:r>
      <w:proofErr w:type="spellEnd"/>
      <w:r w:rsidR="00D47B45" w:rsidRPr="00676583">
        <w:rPr>
          <w:sz w:val="28"/>
          <w:szCs w:val="28"/>
        </w:rPr>
        <w:t xml:space="preserve"> </w:t>
      </w:r>
      <w:proofErr w:type="spellStart"/>
      <w:r w:rsidR="00D47B45" w:rsidRPr="00676583">
        <w:rPr>
          <w:sz w:val="28"/>
          <w:szCs w:val="28"/>
        </w:rPr>
        <w:t>ghép</w:t>
      </w:r>
      <w:proofErr w:type="spellEnd"/>
      <w:r w:rsidR="00D47B45" w:rsidRPr="00676583">
        <w:rPr>
          <w:sz w:val="28"/>
          <w:szCs w:val="28"/>
        </w:rPr>
        <w:t xml:space="preserve"> </w:t>
      </w:r>
      <w:proofErr w:type="spellStart"/>
      <w:r w:rsidR="00D47B45" w:rsidRPr="00676583">
        <w:rPr>
          <w:sz w:val="28"/>
          <w:szCs w:val="28"/>
        </w:rPr>
        <w:t>hồi</w:t>
      </w:r>
      <w:proofErr w:type="spellEnd"/>
      <w:r w:rsidR="00D47B45" w:rsidRPr="00676583">
        <w:rPr>
          <w:sz w:val="28"/>
          <w:szCs w:val="28"/>
        </w:rPr>
        <w:t xml:space="preserve"> </w:t>
      </w:r>
      <w:proofErr w:type="spellStart"/>
      <w:r w:rsidR="00D47B45" w:rsidRPr="00676583">
        <w:rPr>
          <w:sz w:val="28"/>
          <w:szCs w:val="28"/>
        </w:rPr>
        <w:t>phục</w:t>
      </w:r>
      <w:proofErr w:type="spellEnd"/>
      <w:r w:rsidR="00D47B45" w:rsidRPr="00676583">
        <w:rPr>
          <w:sz w:val="28"/>
          <w:szCs w:val="28"/>
        </w:rPr>
        <w:t xml:space="preserve"> </w:t>
      </w:r>
      <w:proofErr w:type="spellStart"/>
      <w:r w:rsidR="00D47B45" w:rsidRPr="00676583">
        <w:rPr>
          <w:sz w:val="28"/>
          <w:szCs w:val="28"/>
        </w:rPr>
        <w:t>sau</w:t>
      </w:r>
      <w:proofErr w:type="spellEnd"/>
      <w:r w:rsidR="00D47B45" w:rsidRPr="00676583">
        <w:rPr>
          <w:sz w:val="28"/>
          <w:szCs w:val="28"/>
        </w:rPr>
        <w:t xml:space="preserve"> </w:t>
      </w:r>
      <w:proofErr w:type="spellStart"/>
      <w:r w:rsidR="00D47B45" w:rsidRPr="00676583">
        <w:rPr>
          <w:sz w:val="28"/>
          <w:szCs w:val="28"/>
        </w:rPr>
        <w:t>phẫu</w:t>
      </w:r>
      <w:proofErr w:type="spellEnd"/>
      <w:r w:rsidR="00D47B45" w:rsidRPr="00676583">
        <w:rPr>
          <w:sz w:val="28"/>
          <w:szCs w:val="28"/>
        </w:rPr>
        <w:t xml:space="preserve"> </w:t>
      </w:r>
      <w:proofErr w:type="spellStart"/>
      <w:r w:rsidR="00D47B45" w:rsidRPr="00676583">
        <w:rPr>
          <w:sz w:val="28"/>
          <w:szCs w:val="28"/>
        </w:rPr>
        <w:t>thuật</w:t>
      </w:r>
      <w:proofErr w:type="spellEnd"/>
      <w:r w:rsidR="00D47B45" w:rsidRPr="00676583">
        <w:rPr>
          <w:sz w:val="28"/>
          <w:szCs w:val="28"/>
        </w:rPr>
        <w:t xml:space="preserve">, </w:t>
      </w:r>
      <w:proofErr w:type="spellStart"/>
      <w:r w:rsidR="00D47B45" w:rsidRPr="00676583">
        <w:rPr>
          <w:sz w:val="28"/>
          <w:szCs w:val="28"/>
        </w:rPr>
        <w:t>góp</w:t>
      </w:r>
      <w:proofErr w:type="spellEnd"/>
      <w:r w:rsidR="00D47B45" w:rsidRPr="00676583">
        <w:rPr>
          <w:sz w:val="28"/>
          <w:szCs w:val="28"/>
        </w:rPr>
        <w:t xml:space="preserve"> </w:t>
      </w:r>
      <w:proofErr w:type="spellStart"/>
      <w:r w:rsidR="00D47B45" w:rsidRPr="00676583">
        <w:rPr>
          <w:sz w:val="28"/>
          <w:szCs w:val="28"/>
        </w:rPr>
        <w:t>phần</w:t>
      </w:r>
      <w:proofErr w:type="spellEnd"/>
      <w:r w:rsidR="00D47B45" w:rsidRPr="00676583">
        <w:rPr>
          <w:sz w:val="28"/>
          <w:szCs w:val="28"/>
        </w:rPr>
        <w:t xml:space="preserve"> </w:t>
      </w:r>
      <w:proofErr w:type="spellStart"/>
      <w:r w:rsidR="00D47B45" w:rsidRPr="00676583">
        <w:rPr>
          <w:sz w:val="28"/>
          <w:szCs w:val="28"/>
        </w:rPr>
        <w:t>tạo</w:t>
      </w:r>
      <w:proofErr w:type="spellEnd"/>
      <w:r w:rsidR="00D47B45" w:rsidRPr="00676583">
        <w:rPr>
          <w:sz w:val="28"/>
          <w:szCs w:val="28"/>
        </w:rPr>
        <w:t xml:space="preserve"> </w:t>
      </w:r>
      <w:proofErr w:type="spellStart"/>
      <w:r w:rsidR="00D47B45" w:rsidRPr="00676583">
        <w:rPr>
          <w:sz w:val="28"/>
          <w:szCs w:val="28"/>
        </w:rPr>
        <w:t>ra</w:t>
      </w:r>
      <w:proofErr w:type="spellEnd"/>
      <w:r w:rsidR="00D47B45" w:rsidRPr="00676583">
        <w:rPr>
          <w:sz w:val="28"/>
          <w:szCs w:val="28"/>
        </w:rPr>
        <w:t xml:space="preserve"> </w:t>
      </w:r>
      <w:proofErr w:type="spellStart"/>
      <w:r w:rsidR="00D47B45" w:rsidRPr="00676583">
        <w:rPr>
          <w:sz w:val="28"/>
          <w:szCs w:val="28"/>
        </w:rPr>
        <w:t>các</w:t>
      </w:r>
      <w:proofErr w:type="spellEnd"/>
      <w:r w:rsidR="00D47B45" w:rsidRPr="00676583">
        <w:rPr>
          <w:sz w:val="28"/>
          <w:szCs w:val="28"/>
        </w:rPr>
        <w:t xml:space="preserve"> </w:t>
      </w:r>
      <w:proofErr w:type="spellStart"/>
      <w:r w:rsidR="00D47B45" w:rsidRPr="00676583">
        <w:rPr>
          <w:sz w:val="28"/>
          <w:szCs w:val="28"/>
        </w:rPr>
        <w:t>kết</w:t>
      </w:r>
      <w:proofErr w:type="spellEnd"/>
      <w:r w:rsidR="00D47B45" w:rsidRPr="00676583">
        <w:rPr>
          <w:sz w:val="28"/>
          <w:szCs w:val="28"/>
        </w:rPr>
        <w:t xml:space="preserve"> </w:t>
      </w:r>
      <w:proofErr w:type="spellStart"/>
      <w:r w:rsidR="00D47B45" w:rsidRPr="00676583">
        <w:rPr>
          <w:sz w:val="28"/>
          <w:szCs w:val="28"/>
        </w:rPr>
        <w:t>quả</w:t>
      </w:r>
      <w:proofErr w:type="spellEnd"/>
      <w:r w:rsidR="00D47B45" w:rsidRPr="00676583">
        <w:rPr>
          <w:sz w:val="28"/>
          <w:szCs w:val="28"/>
        </w:rPr>
        <w:t xml:space="preserve"> </w:t>
      </w:r>
      <w:proofErr w:type="spellStart"/>
      <w:r w:rsidR="00D47B45" w:rsidRPr="00676583">
        <w:rPr>
          <w:sz w:val="28"/>
          <w:szCs w:val="28"/>
        </w:rPr>
        <w:t>khác</w:t>
      </w:r>
      <w:proofErr w:type="spellEnd"/>
      <w:r w:rsidR="00D47B45" w:rsidRPr="00676583">
        <w:rPr>
          <w:sz w:val="28"/>
          <w:szCs w:val="28"/>
        </w:rPr>
        <w:t xml:space="preserve"> </w:t>
      </w:r>
      <w:proofErr w:type="spellStart"/>
      <w:r w:rsidR="00D47B45" w:rsidRPr="00676583">
        <w:rPr>
          <w:sz w:val="28"/>
          <w:szCs w:val="28"/>
        </w:rPr>
        <w:t>nhau</w:t>
      </w:r>
      <w:proofErr w:type="spellEnd"/>
      <w:r w:rsidR="00D47B45" w:rsidRPr="00676583">
        <w:rPr>
          <w:sz w:val="28"/>
          <w:szCs w:val="28"/>
        </w:rPr>
        <w:t xml:space="preserve"> </w:t>
      </w:r>
      <w:proofErr w:type="spellStart"/>
      <w:r w:rsidR="00D47B45" w:rsidRPr="00676583">
        <w:rPr>
          <w:sz w:val="28"/>
          <w:szCs w:val="28"/>
        </w:rPr>
        <w:t>trong</w:t>
      </w:r>
      <w:proofErr w:type="spellEnd"/>
      <w:r w:rsidR="00D47B45" w:rsidRPr="00676583">
        <w:rPr>
          <w:sz w:val="28"/>
          <w:szCs w:val="28"/>
        </w:rPr>
        <w:t xml:space="preserve"> </w:t>
      </w:r>
      <w:proofErr w:type="spellStart"/>
      <w:r w:rsidR="00D47B45" w:rsidRPr="00676583">
        <w:rPr>
          <w:sz w:val="28"/>
          <w:szCs w:val="28"/>
        </w:rPr>
        <w:t>mỗi</w:t>
      </w:r>
      <w:proofErr w:type="spellEnd"/>
      <w:r w:rsidR="00D47B45" w:rsidRPr="00676583">
        <w:rPr>
          <w:sz w:val="28"/>
          <w:szCs w:val="28"/>
        </w:rPr>
        <w:t xml:space="preserve"> </w:t>
      </w:r>
      <w:proofErr w:type="spellStart"/>
      <w:r w:rsidR="00D47B45" w:rsidRPr="00676583">
        <w:rPr>
          <w:sz w:val="28"/>
          <w:szCs w:val="28"/>
        </w:rPr>
        <w:t>nghiên</w:t>
      </w:r>
      <w:proofErr w:type="spellEnd"/>
      <w:r w:rsidR="00D47B45" w:rsidRPr="00676583">
        <w:rPr>
          <w:sz w:val="28"/>
          <w:szCs w:val="28"/>
        </w:rPr>
        <w:t xml:space="preserve"> </w:t>
      </w:r>
      <w:proofErr w:type="spellStart"/>
      <w:r w:rsidR="00D47B45" w:rsidRPr="00676583">
        <w:rPr>
          <w:sz w:val="28"/>
          <w:szCs w:val="28"/>
        </w:rPr>
        <w:t>cứu</w:t>
      </w:r>
      <w:proofErr w:type="spellEnd"/>
      <w:r w:rsidR="00D47B45" w:rsidRPr="00676583">
        <w:rPr>
          <w:sz w:val="28"/>
          <w:szCs w:val="28"/>
        </w:rPr>
        <w:t>.</w:t>
      </w:r>
      <w:r w:rsidRPr="00676583">
        <w:rPr>
          <w:sz w:val="28"/>
          <w:szCs w:val="28"/>
        </w:rPr>
        <w:t xml:space="preserve"> </w:t>
      </w:r>
    </w:p>
    <w:p w14:paraId="40F44086" w14:textId="15DF3850" w:rsidR="00AD312F" w:rsidRPr="00676583" w:rsidRDefault="00AD312F" w:rsidP="005C2757">
      <w:pPr>
        <w:pStyle w:val="NormalWeb"/>
        <w:widowControl w:val="0"/>
        <w:spacing w:before="0" w:beforeAutospacing="0" w:after="0" w:afterAutospacing="0" w:line="360" w:lineRule="auto"/>
        <w:ind w:firstLine="720"/>
        <w:jc w:val="both"/>
        <w:rPr>
          <w:rStyle w:val="fontstyle01"/>
          <w:rFonts w:ascii="Times New Roman" w:hAnsi="Times New Roman"/>
          <w:color w:val="auto"/>
          <w:spacing w:val="-2"/>
          <w:sz w:val="28"/>
          <w:szCs w:val="28"/>
          <w:lang w:val="vi-VN"/>
        </w:rPr>
      </w:pPr>
      <w:r w:rsidRPr="00676583">
        <w:rPr>
          <w:sz w:val="28"/>
          <w:szCs w:val="28"/>
        </w:rPr>
        <w:t>Tron</w:t>
      </w:r>
      <w:r w:rsidR="00B95B15" w:rsidRPr="00676583">
        <w:rPr>
          <w:sz w:val="28"/>
          <w:szCs w:val="28"/>
        </w:rPr>
        <w:t xml:space="preserve">g </w:t>
      </w:r>
      <w:proofErr w:type="spellStart"/>
      <w:r w:rsidR="00B95B15" w:rsidRPr="00676583">
        <w:rPr>
          <w:sz w:val="28"/>
          <w:szCs w:val="28"/>
        </w:rPr>
        <w:t>nghiên</w:t>
      </w:r>
      <w:proofErr w:type="spellEnd"/>
      <w:r w:rsidR="00B95B15" w:rsidRPr="00676583">
        <w:rPr>
          <w:sz w:val="28"/>
          <w:szCs w:val="28"/>
        </w:rPr>
        <w:t xml:space="preserve"> </w:t>
      </w:r>
      <w:proofErr w:type="spellStart"/>
      <w:r w:rsidR="00B95B15" w:rsidRPr="00676583">
        <w:rPr>
          <w:sz w:val="28"/>
          <w:szCs w:val="28"/>
        </w:rPr>
        <w:t>cứu</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bảng</w:t>
      </w:r>
      <w:proofErr w:type="spellEnd"/>
      <w:r w:rsidRPr="00676583">
        <w:rPr>
          <w:sz w:val="28"/>
          <w:szCs w:val="28"/>
        </w:rPr>
        <w:t xml:space="preserve"> 3.1</w:t>
      </w:r>
      <w:r w:rsidR="00E46808" w:rsidRPr="00676583">
        <w:rPr>
          <w:sz w:val="28"/>
          <w:szCs w:val="28"/>
        </w:rPr>
        <w:t>0</w:t>
      </w:r>
      <w:r w:rsidRPr="00676583">
        <w:rPr>
          <w:sz w:val="28"/>
          <w:szCs w:val="28"/>
        </w:rPr>
        <w:t>)</w:t>
      </w:r>
      <w:r w:rsidR="00E46808" w:rsidRPr="00676583">
        <w:rPr>
          <w:sz w:val="28"/>
          <w:szCs w:val="28"/>
        </w:rPr>
        <w:t xml:space="preserve"> </w:t>
      </w:r>
      <w:proofErr w:type="spellStart"/>
      <w:r w:rsidR="00E46808" w:rsidRPr="00676583">
        <w:rPr>
          <w:sz w:val="28"/>
          <w:szCs w:val="28"/>
        </w:rPr>
        <w:t>nhóm</w:t>
      </w:r>
      <w:proofErr w:type="spellEnd"/>
      <w:r w:rsidR="00E46808" w:rsidRPr="00676583">
        <w:rPr>
          <w:sz w:val="28"/>
          <w:szCs w:val="28"/>
        </w:rPr>
        <w:t xml:space="preserve"> NODAT </w:t>
      </w:r>
      <w:proofErr w:type="spellStart"/>
      <w:r w:rsidR="00E46808" w:rsidRPr="00676583">
        <w:rPr>
          <w:sz w:val="28"/>
          <w:szCs w:val="28"/>
        </w:rPr>
        <w:t>có</w:t>
      </w:r>
      <w:proofErr w:type="spellEnd"/>
      <w:r w:rsidR="00E46808" w:rsidRPr="00676583">
        <w:rPr>
          <w:sz w:val="28"/>
          <w:szCs w:val="28"/>
        </w:rPr>
        <w:t xml:space="preserve"> </w:t>
      </w:r>
      <w:proofErr w:type="spellStart"/>
      <w:r w:rsidR="00E46808" w:rsidRPr="00676583">
        <w:rPr>
          <w:sz w:val="28"/>
          <w:szCs w:val="28"/>
        </w:rPr>
        <w:t>giá</w:t>
      </w:r>
      <w:proofErr w:type="spellEnd"/>
      <w:r w:rsidR="00E46808" w:rsidRPr="00676583">
        <w:rPr>
          <w:sz w:val="28"/>
          <w:szCs w:val="28"/>
        </w:rPr>
        <w:t xml:space="preserve"> </w:t>
      </w:r>
      <w:proofErr w:type="spellStart"/>
      <w:r w:rsidR="00E46808" w:rsidRPr="00676583">
        <w:rPr>
          <w:sz w:val="28"/>
          <w:szCs w:val="28"/>
        </w:rPr>
        <w:t>trị</w:t>
      </w:r>
      <w:proofErr w:type="spellEnd"/>
      <w:r w:rsidR="00E46808" w:rsidRPr="00676583">
        <w:rPr>
          <w:sz w:val="28"/>
          <w:szCs w:val="28"/>
        </w:rPr>
        <w:t xml:space="preserve"> </w:t>
      </w:r>
      <w:proofErr w:type="spellStart"/>
      <w:r w:rsidR="00E46808" w:rsidRPr="00676583">
        <w:rPr>
          <w:sz w:val="28"/>
          <w:szCs w:val="28"/>
        </w:rPr>
        <w:t>trung</w:t>
      </w:r>
      <w:proofErr w:type="spellEnd"/>
      <w:r w:rsidR="00E46808" w:rsidRPr="00676583">
        <w:rPr>
          <w:sz w:val="28"/>
          <w:szCs w:val="28"/>
        </w:rPr>
        <w:t xml:space="preserve"> </w:t>
      </w:r>
      <w:proofErr w:type="spellStart"/>
      <w:r w:rsidR="00E46808" w:rsidRPr="00676583">
        <w:rPr>
          <w:sz w:val="28"/>
          <w:szCs w:val="28"/>
        </w:rPr>
        <w:t>vị</w:t>
      </w:r>
      <w:proofErr w:type="spellEnd"/>
      <w:r w:rsidR="00E46808" w:rsidRPr="00676583">
        <w:rPr>
          <w:sz w:val="28"/>
          <w:szCs w:val="28"/>
        </w:rPr>
        <w:t xml:space="preserve"> cholesterol, TG </w:t>
      </w:r>
      <w:proofErr w:type="spellStart"/>
      <w:r w:rsidR="00E46808" w:rsidRPr="00676583">
        <w:rPr>
          <w:sz w:val="28"/>
          <w:szCs w:val="28"/>
        </w:rPr>
        <w:t>và</w:t>
      </w:r>
      <w:proofErr w:type="spellEnd"/>
      <w:r w:rsidR="00E46808" w:rsidRPr="00676583">
        <w:rPr>
          <w:sz w:val="28"/>
          <w:szCs w:val="28"/>
        </w:rPr>
        <w:t xml:space="preserve"> LDL-C </w:t>
      </w:r>
      <w:proofErr w:type="spellStart"/>
      <w:r w:rsidR="00E46808" w:rsidRPr="00676583">
        <w:rPr>
          <w:sz w:val="28"/>
          <w:szCs w:val="28"/>
        </w:rPr>
        <w:t>cao</w:t>
      </w:r>
      <w:proofErr w:type="spellEnd"/>
      <w:r w:rsidR="00E46808" w:rsidRPr="00676583">
        <w:rPr>
          <w:sz w:val="28"/>
          <w:szCs w:val="28"/>
        </w:rPr>
        <w:t xml:space="preserve"> </w:t>
      </w:r>
      <w:proofErr w:type="spellStart"/>
      <w:r w:rsidR="00E46808" w:rsidRPr="00676583">
        <w:rPr>
          <w:sz w:val="28"/>
          <w:szCs w:val="28"/>
        </w:rPr>
        <w:t>hơn</w:t>
      </w:r>
      <w:proofErr w:type="spellEnd"/>
      <w:r w:rsidR="00E46808" w:rsidRPr="00676583">
        <w:rPr>
          <w:sz w:val="28"/>
          <w:szCs w:val="28"/>
        </w:rPr>
        <w:t xml:space="preserve"> so </w:t>
      </w:r>
      <w:proofErr w:type="spellStart"/>
      <w:r w:rsidR="00E46808" w:rsidRPr="00676583">
        <w:rPr>
          <w:sz w:val="28"/>
          <w:szCs w:val="28"/>
        </w:rPr>
        <w:t>với</w:t>
      </w:r>
      <w:proofErr w:type="spellEnd"/>
      <w:r w:rsidR="00E46808" w:rsidRPr="00676583">
        <w:rPr>
          <w:sz w:val="28"/>
          <w:szCs w:val="28"/>
        </w:rPr>
        <w:t xml:space="preserve"> </w:t>
      </w:r>
      <w:proofErr w:type="spellStart"/>
      <w:r w:rsidR="00E46808" w:rsidRPr="00676583">
        <w:rPr>
          <w:sz w:val="28"/>
          <w:szCs w:val="28"/>
        </w:rPr>
        <w:t>nhóm</w:t>
      </w:r>
      <w:proofErr w:type="spellEnd"/>
      <w:r w:rsidR="00E46808" w:rsidRPr="00676583">
        <w:rPr>
          <w:sz w:val="28"/>
          <w:szCs w:val="28"/>
        </w:rPr>
        <w:t xml:space="preserve"> </w:t>
      </w:r>
      <w:proofErr w:type="spellStart"/>
      <w:r w:rsidR="00E46808" w:rsidRPr="00676583">
        <w:rPr>
          <w:sz w:val="28"/>
          <w:szCs w:val="28"/>
        </w:rPr>
        <w:t>không</w:t>
      </w:r>
      <w:proofErr w:type="spellEnd"/>
      <w:r w:rsidR="00E46808" w:rsidRPr="00676583">
        <w:rPr>
          <w:sz w:val="28"/>
          <w:szCs w:val="28"/>
        </w:rPr>
        <w:t xml:space="preserve"> NODAT, </w:t>
      </w:r>
      <w:proofErr w:type="spellStart"/>
      <w:r w:rsidR="00E46808" w:rsidRPr="00676583">
        <w:rPr>
          <w:sz w:val="28"/>
          <w:szCs w:val="28"/>
        </w:rPr>
        <w:t>sự</w:t>
      </w:r>
      <w:proofErr w:type="spellEnd"/>
      <w:r w:rsidR="00E46808" w:rsidRPr="00676583">
        <w:rPr>
          <w:sz w:val="28"/>
          <w:szCs w:val="28"/>
        </w:rPr>
        <w:t xml:space="preserve"> </w:t>
      </w:r>
      <w:proofErr w:type="spellStart"/>
      <w:r w:rsidR="00E46808" w:rsidRPr="00676583">
        <w:rPr>
          <w:sz w:val="28"/>
          <w:szCs w:val="28"/>
        </w:rPr>
        <w:t>khác</w:t>
      </w:r>
      <w:proofErr w:type="spellEnd"/>
      <w:r w:rsidR="00E46808" w:rsidRPr="00676583">
        <w:rPr>
          <w:sz w:val="28"/>
          <w:szCs w:val="28"/>
        </w:rPr>
        <w:t xml:space="preserve"> </w:t>
      </w:r>
      <w:proofErr w:type="spellStart"/>
      <w:r w:rsidR="00E46808" w:rsidRPr="00676583">
        <w:rPr>
          <w:sz w:val="28"/>
          <w:szCs w:val="28"/>
        </w:rPr>
        <w:t>biệt</w:t>
      </w:r>
      <w:proofErr w:type="spellEnd"/>
      <w:r w:rsidR="00E46808" w:rsidRPr="00676583">
        <w:rPr>
          <w:sz w:val="28"/>
          <w:szCs w:val="28"/>
        </w:rPr>
        <w:t xml:space="preserve"> </w:t>
      </w:r>
      <w:proofErr w:type="spellStart"/>
      <w:r w:rsidR="00E46808" w:rsidRPr="00676583">
        <w:rPr>
          <w:sz w:val="28"/>
          <w:szCs w:val="28"/>
        </w:rPr>
        <w:t>có</w:t>
      </w:r>
      <w:proofErr w:type="spellEnd"/>
      <w:r w:rsidR="00E46808" w:rsidRPr="00676583">
        <w:rPr>
          <w:sz w:val="28"/>
          <w:szCs w:val="28"/>
        </w:rPr>
        <w:t xml:space="preserve"> ý </w:t>
      </w:r>
      <w:proofErr w:type="spellStart"/>
      <w:r w:rsidR="00E46808" w:rsidRPr="00676583">
        <w:rPr>
          <w:sz w:val="28"/>
          <w:szCs w:val="28"/>
        </w:rPr>
        <w:t>nghĩa</w:t>
      </w:r>
      <w:proofErr w:type="spellEnd"/>
      <w:r w:rsidR="00E46808" w:rsidRPr="00676583">
        <w:rPr>
          <w:sz w:val="28"/>
          <w:szCs w:val="28"/>
        </w:rPr>
        <w:t xml:space="preserve"> </w:t>
      </w:r>
      <w:proofErr w:type="spellStart"/>
      <w:r w:rsidR="00E46808" w:rsidRPr="00676583">
        <w:rPr>
          <w:sz w:val="28"/>
          <w:szCs w:val="28"/>
        </w:rPr>
        <w:t>với</w:t>
      </w:r>
      <w:proofErr w:type="spellEnd"/>
      <w:r w:rsidR="00E46808" w:rsidRPr="00676583">
        <w:rPr>
          <w:sz w:val="28"/>
          <w:szCs w:val="28"/>
        </w:rPr>
        <w:t xml:space="preserve"> p</w:t>
      </w:r>
      <w:r w:rsidR="005C2757" w:rsidRPr="00676583">
        <w:rPr>
          <w:sz w:val="28"/>
          <w:szCs w:val="28"/>
          <w:lang w:val="vi-VN"/>
        </w:rPr>
        <w:t xml:space="preserve"> </w:t>
      </w:r>
      <w:r w:rsidR="00E46808" w:rsidRPr="00676583">
        <w:rPr>
          <w:sz w:val="28"/>
          <w:szCs w:val="28"/>
        </w:rPr>
        <w:t>&lt;</w:t>
      </w:r>
      <w:r w:rsidR="005C2757" w:rsidRPr="00676583">
        <w:rPr>
          <w:sz w:val="28"/>
          <w:szCs w:val="28"/>
          <w:lang w:val="vi-VN"/>
        </w:rPr>
        <w:t xml:space="preserve"> </w:t>
      </w:r>
      <w:r w:rsidR="00E46808" w:rsidRPr="00676583">
        <w:rPr>
          <w:sz w:val="28"/>
          <w:szCs w:val="28"/>
        </w:rPr>
        <w:t>0,0</w:t>
      </w:r>
      <w:r w:rsidR="005C2757" w:rsidRPr="00676583">
        <w:rPr>
          <w:sz w:val="28"/>
          <w:szCs w:val="28"/>
          <w:lang w:val="vi-VN"/>
        </w:rPr>
        <w:t>5</w:t>
      </w:r>
      <w:r w:rsidR="00E46808" w:rsidRPr="00676583">
        <w:rPr>
          <w:sz w:val="28"/>
          <w:szCs w:val="28"/>
        </w:rPr>
        <w:t>.</w:t>
      </w:r>
      <w:r w:rsidR="001E7D79" w:rsidRPr="00676583">
        <w:rPr>
          <w:sz w:val="28"/>
          <w:szCs w:val="28"/>
        </w:rPr>
        <w:t xml:space="preserve"> </w:t>
      </w:r>
      <w:proofErr w:type="spellStart"/>
      <w:r w:rsidR="00E46808" w:rsidRPr="00676583">
        <w:rPr>
          <w:sz w:val="28"/>
          <w:szCs w:val="28"/>
        </w:rPr>
        <w:t>R</w:t>
      </w:r>
      <w:r w:rsidRPr="00676583">
        <w:rPr>
          <w:sz w:val="28"/>
          <w:szCs w:val="28"/>
        </w:rPr>
        <w:t>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w:t>
      </w:r>
      <w:proofErr w:type="spellStart"/>
      <w:r w:rsidRPr="00676583">
        <w:rPr>
          <w:sz w:val="28"/>
          <w:szCs w:val="28"/>
        </w:rPr>
        <w:t>ít</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1 </w:t>
      </w:r>
      <w:proofErr w:type="spellStart"/>
      <w:r w:rsidRPr="00676583">
        <w:rPr>
          <w:sz w:val="28"/>
          <w:szCs w:val="28"/>
        </w:rPr>
        <w:t>thành</w:t>
      </w:r>
      <w:proofErr w:type="spellEnd"/>
      <w:r w:rsidRPr="00676583">
        <w:rPr>
          <w:sz w:val="28"/>
          <w:szCs w:val="28"/>
        </w:rPr>
        <w:t xml:space="preserve"> </w:t>
      </w:r>
      <w:proofErr w:type="spellStart"/>
      <w:r w:rsidRPr="00676583">
        <w:rPr>
          <w:sz w:val="28"/>
          <w:szCs w:val="28"/>
        </w:rPr>
        <w:t>phần</w:t>
      </w:r>
      <w:proofErr w:type="spellEnd"/>
      <w:r w:rsidRPr="00676583">
        <w:rPr>
          <w:sz w:val="28"/>
          <w:szCs w:val="28"/>
        </w:rPr>
        <w:t xml:space="preserve"> lipid </w:t>
      </w:r>
      <w:proofErr w:type="spellStart"/>
      <w:r w:rsidRPr="00676583">
        <w:rPr>
          <w:sz w:val="28"/>
          <w:szCs w:val="28"/>
        </w:rPr>
        <w:t>máu</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chiếm</w:t>
      </w:r>
      <w:proofErr w:type="spellEnd"/>
      <w:r w:rsidRPr="00676583">
        <w:rPr>
          <w:sz w:val="28"/>
          <w:szCs w:val="28"/>
        </w:rPr>
        <w:t xml:space="preserve"> 72,7%</w:t>
      </w:r>
      <w:r w:rsidR="00E46808" w:rsidRPr="00676583">
        <w:rPr>
          <w:sz w:val="28"/>
          <w:szCs w:val="28"/>
        </w:rPr>
        <w:t>,</w:t>
      </w:r>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00E46808" w:rsidRPr="00676583">
        <w:rPr>
          <w:sz w:val="28"/>
          <w:szCs w:val="28"/>
        </w:rPr>
        <w:t>là</w:t>
      </w:r>
      <w:proofErr w:type="spellEnd"/>
      <w:r w:rsidR="00E46808" w:rsidRPr="00676583">
        <w:rPr>
          <w:sz w:val="28"/>
          <w:szCs w:val="28"/>
        </w:rPr>
        <w:t xml:space="preserve"> </w:t>
      </w:r>
      <w:r w:rsidRPr="00676583">
        <w:rPr>
          <w:sz w:val="28"/>
          <w:szCs w:val="28"/>
        </w:rPr>
        <w:t xml:space="preserve">64,6%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ước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ở 80%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này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ở BN </w:t>
      </w:r>
      <w:proofErr w:type="spellStart"/>
      <w:r w:rsidR="001C6075" w:rsidRPr="00676583">
        <w:rPr>
          <w:rStyle w:val="fontstyle01"/>
          <w:rFonts w:ascii="Times New Roman" w:eastAsiaTheme="majorEastAsia" w:hAnsi="Times New Roman"/>
          <w:color w:val="auto"/>
          <w:sz w:val="28"/>
          <w:szCs w:val="28"/>
        </w:rPr>
        <w:t>bệnh</w:t>
      </w:r>
      <w:proofErr w:type="spellEnd"/>
      <w:r w:rsidR="001C6075" w:rsidRPr="00676583">
        <w:rPr>
          <w:rStyle w:val="fontstyle01"/>
          <w:rFonts w:ascii="Times New Roman" w:eastAsiaTheme="majorEastAsia" w:hAnsi="Times New Roman"/>
          <w:color w:val="auto"/>
          <w:sz w:val="28"/>
          <w:szCs w:val="28"/>
        </w:rPr>
        <w:t xml:space="preserve"> </w:t>
      </w:r>
      <w:proofErr w:type="spellStart"/>
      <w:r w:rsidR="001C6075" w:rsidRPr="00676583">
        <w:rPr>
          <w:rStyle w:val="fontstyle01"/>
          <w:rFonts w:ascii="Times New Roman" w:eastAsiaTheme="majorEastAsia" w:hAnsi="Times New Roman"/>
          <w:color w:val="auto"/>
          <w:sz w:val="28"/>
          <w:szCs w:val="28"/>
        </w:rPr>
        <w:t>thận</w:t>
      </w:r>
      <w:proofErr w:type="spellEnd"/>
      <w:r w:rsidR="001C6075" w:rsidRPr="00676583">
        <w:rPr>
          <w:rStyle w:val="fontstyle01"/>
          <w:rFonts w:ascii="Times New Roman" w:eastAsiaTheme="majorEastAsia" w:hAnsi="Times New Roman"/>
          <w:color w:val="auto"/>
          <w:sz w:val="28"/>
          <w:szCs w:val="28"/>
        </w:rPr>
        <w:t xml:space="preserve"> </w:t>
      </w:r>
      <w:proofErr w:type="spellStart"/>
      <w:r w:rsidR="001C6075" w:rsidRPr="00676583">
        <w:rPr>
          <w:rStyle w:val="fontstyle01"/>
          <w:rFonts w:ascii="Times New Roman" w:eastAsiaTheme="majorEastAsia" w:hAnsi="Times New Roman"/>
          <w:color w:val="auto"/>
          <w:sz w:val="28"/>
          <w:szCs w:val="28"/>
        </w:rPr>
        <w:t>mạn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đoạn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cuối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trước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gần</w:t>
      </w:r>
      <w:proofErr w:type="spellEnd"/>
      <w:r w:rsidRPr="00676583">
        <w:rPr>
          <w:sz w:val="28"/>
          <w:szCs w:val="28"/>
        </w:rPr>
        <w:t xml:space="preserve"> </w:t>
      </w:r>
      <w:proofErr w:type="spellStart"/>
      <w:r w:rsidRPr="00676583">
        <w:rPr>
          <w:sz w:val="28"/>
          <w:szCs w:val="28"/>
        </w:rPr>
        <w:t>đây</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chống</w:t>
      </w:r>
      <w:proofErr w:type="spellEnd"/>
      <w:r w:rsidRPr="00676583">
        <w:rPr>
          <w:sz w:val="28"/>
          <w:szCs w:val="28"/>
        </w:rPr>
        <w:t xml:space="preserve"> </w:t>
      </w:r>
      <w:proofErr w:type="spellStart"/>
      <w:r w:rsidRPr="00676583">
        <w:rPr>
          <w:sz w:val="28"/>
          <w:szCs w:val="28"/>
        </w:rPr>
        <w:t>thải</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mới</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azathioprine, cyclosporin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ước</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50%-78% </w:t>
      </w:r>
      <w:r w:rsidRPr="00676583">
        <w:rPr>
          <w:sz w:val="28"/>
          <w:szCs w:val="28"/>
        </w:rPr>
        <w:fldChar w:fldCharType="begin"/>
      </w:r>
      <w:r w:rsidR="003373F7" w:rsidRPr="00676583">
        <w:rPr>
          <w:sz w:val="28"/>
          <w:szCs w:val="28"/>
        </w:rPr>
        <w:instrText xml:space="preserve"> ADDIN EN.CITE &lt;EndNote&gt;&lt;Cite&gt;&lt;Author&gt;Agarwal&lt;/Author&gt;&lt;Year&gt;2016&lt;/Year&gt;&lt;RecNum&gt;935&lt;/RecNum&gt;&lt;DisplayText&gt;[115]&lt;/DisplayText&gt;&lt;record&gt;&lt;rec-number&gt;935&lt;/rec-number&gt;&lt;foreign-keys&gt;&lt;key app="EN" db-id="d9edfss990ffd2edtz2pev5exrvrw9sx0aaz" timestamp="1739955137"&gt;935&lt;/key&gt;&lt;/foreign-keys&gt;&lt;ref-type name="Journal Article"&gt;17&lt;/ref-type&gt;&lt;contributors&gt;&lt;authors&gt;&lt;author&gt;Agarwal, A.&lt;/author&gt;&lt;author&gt;Prasad, G. V.&lt;/author&gt;&lt;/authors&gt;&lt;/contributors&gt;&lt;auth-address&gt;Arnav Agarwal, G V Ramesh Prasad, Division of Nephrology, Department of Medicine, University of Toronto, Toronto, ON M5C 2T2, Canada.&lt;/auth-address&gt;&lt;titles&gt;&lt;title&gt;Post-transplant dyslipidemia: Mechanisms, diagnosis and management&lt;/title&gt;&lt;secondary-title&gt;World J Transplant&lt;/secondary-title&gt;&lt;alt-title&gt;World journal of transplantation&lt;/alt-title&gt;&lt;/titles&gt;&lt;periodical&gt;&lt;full-title&gt;World J Transplant&lt;/full-title&gt;&lt;abbr-1&gt;World journal of transplantation&lt;/abbr-1&gt;&lt;/periodical&gt;&lt;alt-periodical&gt;&lt;full-title&gt;World J Transplant&lt;/full-title&gt;&lt;abbr-1&gt;World journal of transplantation&lt;/abbr-1&gt;&lt;/alt-periodical&gt;&lt;pages&gt;125-34&lt;/pages&gt;&lt;volume&gt;6&lt;/volume&gt;&lt;number&gt;1&lt;/number&gt;&lt;edition&gt;2016/03/25&lt;/edition&gt;&lt;keywords&gt;&lt;keyword&gt;Cholesterol&lt;/keyword&gt;&lt;keyword&gt;Dyslipidemia&lt;/keyword&gt;&lt;keyword&gt;Immunosuppression&lt;/keyword&gt;&lt;keyword&gt;Statins&lt;/keyword&gt;&lt;keyword&gt;Triglycerides&lt;/keyword&gt;&lt;/keywords&gt;&lt;dates&gt;&lt;year&gt;2016&lt;/year&gt;&lt;pub-dates&gt;&lt;date&gt;Mar 24&lt;/date&gt;&lt;/pub-dates&gt;&lt;/dates&gt;&lt;isbn&gt;2220-3230 (Print)&amp;#xD;2220-3230&lt;/isbn&gt;&lt;accession-num&gt;27011910&lt;/accession-num&gt;&lt;urls&gt;&lt;/urls&gt;&lt;custom2&gt;PMC4801788&lt;/custom2&gt;&lt;electronic-resource-num&gt;10.5500/wjt.v6.i1.125&lt;/electronic-resource-num&gt;&lt;remote-database-provider&gt;NLM&lt;/remote-database-provider&gt;&lt;language&gt;eng&lt;/language&gt;&lt;/record&gt;&lt;/Cite&gt;&lt;/EndNote&gt;</w:instrText>
      </w:r>
      <w:r w:rsidRPr="00676583">
        <w:rPr>
          <w:sz w:val="28"/>
          <w:szCs w:val="28"/>
        </w:rPr>
        <w:fldChar w:fldCharType="separate"/>
      </w:r>
      <w:r w:rsidR="003373F7" w:rsidRPr="00676583">
        <w:rPr>
          <w:noProof/>
          <w:sz w:val="28"/>
          <w:szCs w:val="28"/>
        </w:rPr>
        <w:t>[115]</w:t>
      </w:r>
      <w:r w:rsidRPr="00676583">
        <w:rPr>
          <w:sz w:val="28"/>
          <w:szCs w:val="28"/>
        </w:rPr>
        <w:fldChar w:fldCharType="end"/>
      </w:r>
      <w:r w:rsidRPr="00676583">
        <w:rPr>
          <w:sz w:val="28"/>
          <w:szCs w:val="28"/>
        </w:rPr>
        <w:t xml:space="preserve">. </w:t>
      </w:r>
      <w:r w:rsidRPr="00676583">
        <w:rPr>
          <w:rStyle w:val="fontstyle01"/>
          <w:rFonts w:ascii="Times New Roman" w:eastAsiaTheme="majorEastAsia" w:hAnsi="Times New Roman"/>
          <w:color w:val="auto"/>
          <w:sz w:val="28"/>
          <w:szCs w:val="28"/>
        </w:rPr>
        <w:t xml:space="preserve">Các </w:t>
      </w:r>
      <w:proofErr w:type="spellStart"/>
      <w:r w:rsidRPr="00676583">
        <w:rPr>
          <w:rStyle w:val="fontstyle01"/>
          <w:rFonts w:ascii="Times New Roman" w:eastAsiaTheme="majorEastAsia" w:hAnsi="Times New Roman"/>
          <w:color w:val="auto"/>
          <w:sz w:val="28"/>
          <w:szCs w:val="28"/>
        </w:rPr>
        <w:t>yếu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từ</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trước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hồi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phục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một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việc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sử</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lastRenderedPageBreak/>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uống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tuổi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khuynh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hướng</w:t>
      </w:r>
      <w:proofErr w:type="spellEnd"/>
      <w:r w:rsidRPr="00676583">
        <w:rPr>
          <w:rStyle w:val="fontstyle01"/>
          <w:rFonts w:ascii="Times New Roman" w:eastAsiaTheme="majorEastAsia" w:hAnsi="Times New Roman"/>
          <w:color w:val="auto"/>
          <w:sz w:val="28"/>
          <w:szCs w:val="28"/>
        </w:rPr>
        <w:t xml:space="preserve"> di </w:t>
      </w:r>
      <w:proofErr w:type="spellStart"/>
      <w:r w:rsidRPr="00676583">
        <w:rPr>
          <w:rStyle w:val="fontstyle01"/>
          <w:rFonts w:ascii="Times New Roman" w:eastAsiaTheme="majorEastAsia" w:hAnsi="Times New Roman"/>
          <w:color w:val="auto"/>
          <w:sz w:val="28"/>
          <w:szCs w:val="28"/>
        </w:rPr>
        <w:t>truyền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góp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ở BN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tạng</w:t>
      </w:r>
      <w:proofErr w:type="spellEnd"/>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r>
      <w:r w:rsidR="003373F7" w:rsidRPr="00676583">
        <w:rPr>
          <w:rStyle w:val="fontstyle01"/>
          <w:rFonts w:ascii="Times New Roman" w:eastAsiaTheme="majorEastAsia" w:hAnsi="Times New Roman"/>
          <w:color w:val="auto"/>
          <w:sz w:val="28"/>
          <w:szCs w:val="28"/>
        </w:rPr>
        <w:instrText xml:space="preserve"> ADDIN EN.CITE &lt;EndNote&gt;&lt;Cite&gt;&lt;Author&gt;Agarwal&lt;/Author&gt;&lt;Year&gt;2016&lt;/Year&gt;&lt;RecNum&gt;935&lt;/RecNum&gt;&lt;DisplayText&gt;[115]&lt;/DisplayText&gt;&lt;record&gt;&lt;rec-number&gt;935&lt;/rec-number&gt;&lt;foreign-keys&gt;&lt;key app="EN" db-id="d9edfss990ffd2edtz2pev5exrvrw9sx0aaz" timestamp="1739955137"&gt;935&lt;/key&gt;&lt;/foreign-keys&gt;&lt;ref-type name="Journal Article"&gt;17&lt;/ref-type&gt;&lt;contributors&gt;&lt;authors&gt;&lt;author&gt;Agarwal, A.&lt;/author&gt;&lt;author&gt;Prasad, G. V.&lt;/author&gt;&lt;/authors&gt;&lt;/contributors&gt;&lt;auth-address&gt;Arnav Agarwal, G V Ramesh Prasad, Division of Nephrology, Department of Medicine, University of Toronto, Toronto, ON M5C 2T2, Canada.&lt;/auth-address&gt;&lt;titles&gt;&lt;title&gt;Post-transplant dyslipidemia: Mechanisms, diagnosis and management&lt;/title&gt;&lt;secondary-title&gt;World J Transplant&lt;/secondary-title&gt;&lt;alt-title&gt;World journal of transplantation&lt;/alt-title&gt;&lt;/titles&gt;&lt;periodical&gt;&lt;full-title&gt;World J Transplant&lt;/full-title&gt;&lt;abbr-1&gt;World journal of transplantation&lt;/abbr-1&gt;&lt;/periodical&gt;&lt;alt-periodical&gt;&lt;full-title&gt;World J Transplant&lt;/full-title&gt;&lt;abbr-1&gt;World journal of transplantation&lt;/abbr-1&gt;&lt;/alt-periodical&gt;&lt;pages&gt;125-34&lt;/pages&gt;&lt;volume&gt;6&lt;/volume&gt;&lt;number&gt;1&lt;/number&gt;&lt;edition&gt;2016/03/25&lt;/edition&gt;&lt;keywords&gt;&lt;keyword&gt;Cholesterol&lt;/keyword&gt;&lt;keyword&gt;Dyslipidemia&lt;/keyword&gt;&lt;keyword&gt;Immunosuppression&lt;/keyword&gt;&lt;keyword&gt;Statins&lt;/keyword&gt;&lt;keyword&gt;Triglycerides&lt;/keyword&gt;&lt;/keywords&gt;&lt;dates&gt;&lt;year&gt;2016&lt;/year&gt;&lt;pub-dates&gt;&lt;date&gt;Mar 24&lt;/date&gt;&lt;/pub-dates&gt;&lt;/dates&gt;&lt;isbn&gt;2220-3230 (Print)&amp;#xD;2220-3230&lt;/isbn&gt;&lt;accession-num&gt;27011910&lt;/accession-num&gt;&lt;urls&gt;&lt;/urls&gt;&lt;custom2&gt;PMC4801788&lt;/custom2&gt;&lt;electronic-resource-num&gt;10.5500/wjt.v6.i1.125&lt;/electronic-resource-num&gt;&lt;remote-database-provider&gt;NLM&lt;/remote-database-provider&gt;&lt;language&gt;eng&lt;/language&gt;&lt;/record&gt;&lt;/Cite&gt;&lt;/EndNote&gt;</w:instrText>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[115]</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fldData xml:space="preserve">PEVuZE5vdGU+PENpdGU+PEF1dGhvcj5DbGFlczwvQXV0aG9yPjxZZWFyPjIwMTI8L1llYXI+PFJl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</w:fldData>
        </w:fldChar>
      </w:r>
      <w:r w:rsidR="003373F7" w:rsidRPr="00676583">
        <w:rPr>
          <w:rStyle w:val="fontstyle01"/>
          <w:rFonts w:ascii="Times New Roman" w:eastAsiaTheme="majorEastAsia" w:hAnsi="Times New Roman"/>
          <w:color w:val="auto"/>
          <w:sz w:val="28"/>
          <w:szCs w:val="28"/>
        </w:rPr>
        <w:instrText xml:space="preserve"> ADDIN EN.CITE </w:instrText>
      </w:r>
      <w:r w:rsidR="003373F7" w:rsidRPr="00676583">
        <w:rPr>
          <w:rStyle w:val="fontstyle01"/>
          <w:rFonts w:ascii="Times New Roman" w:eastAsiaTheme="majorEastAsia" w:hAnsi="Times New Roman"/>
          <w:color w:val="auto"/>
          <w:sz w:val="28"/>
          <w:szCs w:val="28"/>
        </w:rPr>
        <w:fldChar w:fldCharType="begin">
          <w:fldData xml:space="preserve">PEVuZE5vdGU+PENpdGU+PEF1dGhvcj5DbGFlczwvQXV0aG9yPjxZZWFyPjIwMTI8L1llYXI+PFJl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</w:fldData>
        </w:fldChar>
      </w:r>
      <w:r w:rsidR="003373F7" w:rsidRPr="00676583">
        <w:rPr>
          <w:rStyle w:val="fontstyle01"/>
          <w:rFonts w:ascii="Times New Roman" w:eastAsiaTheme="majorEastAsia" w:hAnsi="Times New Roman"/>
          <w:color w:val="auto"/>
          <w:sz w:val="28"/>
          <w:szCs w:val="28"/>
        </w:rPr>
        <w:instrText xml:space="preserve"> ADDIN EN.CITE.DATA </w:instrText>
      </w:r>
      <w:r w:rsidR="003373F7" w:rsidRPr="00676583">
        <w:rPr>
          <w:rStyle w:val="fontstyle01"/>
          <w:rFonts w:ascii="Times New Roman" w:eastAsiaTheme="majorEastAsia" w:hAnsi="Times New Roman"/>
          <w:color w:val="auto"/>
          <w:sz w:val="28"/>
          <w:szCs w:val="28"/>
        </w:rPr>
      </w:r>
      <w:r w:rsidR="003373F7"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[116]</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w:t>
      </w:r>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đặc</w:t>
      </w:r>
      <w:proofErr w:type="spellEnd"/>
      <w:r w:rsidRPr="00676583">
        <w:rPr>
          <w:sz w:val="28"/>
          <w:szCs w:val="28"/>
        </w:rPr>
        <w:t xml:space="preserve"> </w:t>
      </w:r>
      <w:proofErr w:type="spellStart"/>
      <w:r w:rsidRPr="00676583">
        <w:rPr>
          <w:sz w:val="28"/>
          <w:szCs w:val="28"/>
        </w:rPr>
        <w:t>điểm</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lip</w:t>
      </w:r>
      <w:r w:rsidR="003A3854" w:rsidRPr="00676583">
        <w:rPr>
          <w:sz w:val="28"/>
          <w:szCs w:val="28"/>
        </w:rPr>
        <w:t>id</w:t>
      </w:r>
      <w:r w:rsidRPr="00676583">
        <w:rPr>
          <w:sz w:val="28"/>
          <w:szCs w:val="28"/>
        </w:rPr>
        <w:t xml:space="preserve"> </w:t>
      </w:r>
      <w:proofErr w:type="spellStart"/>
      <w:r w:rsidRPr="00676583">
        <w:rPr>
          <w:sz w:val="28"/>
          <w:szCs w:val="28"/>
        </w:rPr>
        <w:t>máu</w:t>
      </w:r>
      <w:proofErr w:type="spellEnd"/>
      <w:r w:rsidRPr="00676583">
        <w:rPr>
          <w:sz w:val="28"/>
          <w:szCs w:val="28"/>
        </w:rPr>
        <w:t xml:space="preserve"> ở</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001F7DE4"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TG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nhưng</w:t>
      </w:r>
      <w:proofErr w:type="spellEnd"/>
      <w:r w:rsidRPr="00676583">
        <w:rPr>
          <w:rStyle w:val="fontstyle01"/>
          <w:rFonts w:ascii="Times New Roman" w:eastAsiaTheme="majorEastAsia" w:hAnsi="Times New Roman"/>
          <w:color w:val="auto"/>
          <w:sz w:val="28"/>
          <w:szCs w:val="28"/>
        </w:rPr>
        <w:t xml:space="preserve"> HDL</w:t>
      </w:r>
      <w:r w:rsidR="003A3854" w:rsidRPr="00676583">
        <w:rPr>
          <w:rStyle w:val="fontstyle01"/>
          <w:rFonts w:ascii="Times New Roman" w:eastAsiaTheme="majorEastAsia" w:hAnsi="Times New Roman"/>
          <w:color w:val="auto"/>
          <w:sz w:val="28"/>
          <w:szCs w:val="28"/>
        </w:rPr>
        <w:t>-C</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lại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cholesterol </w:t>
      </w:r>
      <w:proofErr w:type="spellStart"/>
      <w:r w:rsidRPr="00676583">
        <w:rPr>
          <w:rStyle w:val="fontstyle01"/>
          <w:rFonts w:ascii="Times New Roman" w:eastAsiaTheme="majorEastAsia" w:hAnsi="Times New Roman"/>
          <w:color w:val="auto"/>
          <w:sz w:val="28"/>
          <w:szCs w:val="28"/>
        </w:rPr>
        <w:t>toàn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phần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LDL</w:t>
      </w:r>
      <w:r w:rsidR="003A3854" w:rsidRPr="00676583">
        <w:rPr>
          <w:rStyle w:val="fontstyle01"/>
          <w:rFonts w:ascii="Times New Roman" w:eastAsiaTheme="majorEastAsia" w:hAnsi="Times New Roman"/>
          <w:color w:val="auto"/>
          <w:sz w:val="28"/>
          <w:szCs w:val="28"/>
        </w:rPr>
        <w:t>-C</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thường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hoặc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nó</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viêm</w:t>
      </w:r>
      <w:proofErr w:type="spellEnd"/>
      <w:r w:rsidRPr="00676583">
        <w:rPr>
          <w:sz w:val="28"/>
          <w:szCs w:val="28"/>
        </w:rPr>
        <w:t xml:space="preserve">, </w:t>
      </w:r>
      <w:proofErr w:type="spellStart"/>
      <w:r w:rsidRPr="00676583">
        <w:rPr>
          <w:spacing w:val="-2"/>
          <w:sz w:val="28"/>
          <w:szCs w:val="28"/>
        </w:rPr>
        <w:t>thay</w:t>
      </w:r>
      <w:proofErr w:type="spellEnd"/>
      <w:r w:rsidRPr="00676583">
        <w:rPr>
          <w:spacing w:val="-2"/>
          <w:sz w:val="28"/>
          <w:szCs w:val="28"/>
        </w:rPr>
        <w:t xml:space="preserve"> </w:t>
      </w:r>
      <w:proofErr w:type="spellStart"/>
      <w:r w:rsidRPr="00676583">
        <w:rPr>
          <w:spacing w:val="-2"/>
          <w:sz w:val="28"/>
          <w:szCs w:val="28"/>
        </w:rPr>
        <w:t>đổi</w:t>
      </w:r>
      <w:proofErr w:type="spellEnd"/>
      <w:r w:rsidRPr="00676583">
        <w:rPr>
          <w:spacing w:val="-2"/>
          <w:sz w:val="28"/>
          <w:szCs w:val="28"/>
        </w:rPr>
        <w:t xml:space="preserve"> </w:t>
      </w:r>
      <w:proofErr w:type="spellStart"/>
      <w:r w:rsidRPr="00676583">
        <w:rPr>
          <w:spacing w:val="-2"/>
          <w:sz w:val="28"/>
          <w:szCs w:val="28"/>
        </w:rPr>
        <w:t>hoạt</w:t>
      </w:r>
      <w:proofErr w:type="spellEnd"/>
      <w:r w:rsidRPr="00676583">
        <w:rPr>
          <w:spacing w:val="-2"/>
          <w:sz w:val="28"/>
          <w:szCs w:val="28"/>
        </w:rPr>
        <w:t xml:space="preserve"> </w:t>
      </w:r>
      <w:proofErr w:type="spellStart"/>
      <w:r w:rsidRPr="00676583">
        <w:rPr>
          <w:spacing w:val="-2"/>
          <w:sz w:val="28"/>
          <w:szCs w:val="28"/>
        </w:rPr>
        <w:t>động</w:t>
      </w:r>
      <w:proofErr w:type="spellEnd"/>
      <w:r w:rsidRPr="00676583">
        <w:rPr>
          <w:spacing w:val="-2"/>
          <w:sz w:val="28"/>
          <w:szCs w:val="28"/>
        </w:rPr>
        <w:t xml:space="preserve"> </w:t>
      </w:r>
      <w:proofErr w:type="spellStart"/>
      <w:r w:rsidRPr="00676583">
        <w:rPr>
          <w:spacing w:val="-2"/>
          <w:sz w:val="28"/>
          <w:szCs w:val="28"/>
        </w:rPr>
        <w:t>của</w:t>
      </w:r>
      <w:proofErr w:type="spellEnd"/>
      <w:r w:rsidRPr="00676583">
        <w:rPr>
          <w:spacing w:val="-2"/>
          <w:sz w:val="28"/>
          <w:szCs w:val="28"/>
        </w:rPr>
        <w:t xml:space="preserve"> </w:t>
      </w:r>
      <w:proofErr w:type="spellStart"/>
      <w:r w:rsidRPr="00676583">
        <w:rPr>
          <w:spacing w:val="-2"/>
          <w:sz w:val="28"/>
          <w:szCs w:val="28"/>
        </w:rPr>
        <w:t>enzym</w:t>
      </w:r>
      <w:proofErr w:type="spellEnd"/>
      <w:r w:rsidRPr="00676583">
        <w:rPr>
          <w:spacing w:val="-2"/>
          <w:sz w:val="28"/>
          <w:szCs w:val="28"/>
        </w:rPr>
        <w:t xml:space="preserve"> lecithin-cholesterol acyltransferase </w:t>
      </w:r>
      <w:proofErr w:type="spellStart"/>
      <w:r w:rsidRPr="00676583">
        <w:rPr>
          <w:spacing w:val="-2"/>
          <w:sz w:val="28"/>
          <w:szCs w:val="28"/>
        </w:rPr>
        <w:t>và</w:t>
      </w:r>
      <w:proofErr w:type="spellEnd"/>
      <w:r w:rsidRPr="00676583">
        <w:rPr>
          <w:spacing w:val="-2"/>
          <w:sz w:val="28"/>
          <w:szCs w:val="28"/>
        </w:rPr>
        <w:t xml:space="preserve"> </w:t>
      </w:r>
      <w:proofErr w:type="spellStart"/>
      <w:r w:rsidRPr="00676583">
        <w:rPr>
          <w:spacing w:val="-2"/>
          <w:sz w:val="28"/>
          <w:szCs w:val="28"/>
        </w:rPr>
        <w:t>giảm</w:t>
      </w:r>
      <w:proofErr w:type="spellEnd"/>
      <w:r w:rsidRPr="00676583">
        <w:rPr>
          <w:spacing w:val="-2"/>
          <w:sz w:val="28"/>
          <w:szCs w:val="28"/>
        </w:rPr>
        <w:t xml:space="preserve"> </w:t>
      </w:r>
      <w:proofErr w:type="spellStart"/>
      <w:r w:rsidRPr="00676583">
        <w:rPr>
          <w:spacing w:val="-2"/>
          <w:sz w:val="28"/>
          <w:szCs w:val="28"/>
        </w:rPr>
        <w:t>độ</w:t>
      </w:r>
      <w:proofErr w:type="spellEnd"/>
      <w:r w:rsidRPr="00676583">
        <w:rPr>
          <w:spacing w:val="-2"/>
          <w:sz w:val="28"/>
          <w:szCs w:val="28"/>
        </w:rPr>
        <w:t xml:space="preserve"> </w:t>
      </w:r>
      <w:proofErr w:type="spellStart"/>
      <w:r w:rsidRPr="00676583">
        <w:rPr>
          <w:spacing w:val="-2"/>
          <w:sz w:val="28"/>
          <w:szCs w:val="28"/>
        </w:rPr>
        <w:t>nhạy</w:t>
      </w:r>
      <w:proofErr w:type="spellEnd"/>
      <w:r w:rsidRPr="00676583">
        <w:rPr>
          <w:spacing w:val="-2"/>
          <w:sz w:val="28"/>
          <w:szCs w:val="28"/>
        </w:rPr>
        <w:t xml:space="preserve"> insulin </w:t>
      </w:r>
      <w:r w:rsidRPr="00676583">
        <w:rPr>
          <w:spacing w:val="-2"/>
          <w:sz w:val="28"/>
          <w:szCs w:val="28"/>
        </w:rPr>
        <w:fldChar w:fldCharType="begin">
          <w:fldData xml:space="preserve">PEVuZE5vdGU+PENpdGU+PEF1dGhvcj5LaW08L0F1dGhvcj48WWVhcj4yMDE5PC9ZZWFyPjxSZWNO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=
</w:fldData>
        </w:fldChar>
      </w:r>
      <w:r w:rsidR="003373F7" w:rsidRPr="00676583">
        <w:rPr>
          <w:spacing w:val="-2"/>
          <w:sz w:val="28"/>
          <w:szCs w:val="28"/>
        </w:rPr>
        <w:instrText xml:space="preserve"> ADDIN EN.CITE </w:instrText>
      </w:r>
      <w:r w:rsidR="003373F7" w:rsidRPr="00676583">
        <w:rPr>
          <w:spacing w:val="-2"/>
          <w:sz w:val="28"/>
          <w:szCs w:val="28"/>
        </w:rPr>
        <w:fldChar w:fldCharType="begin">
          <w:fldData xml:space="preserve">PEVuZE5vdGU+PENpdGU+PEF1dGhvcj5LaW08L0F1dGhvcj48WWVhcj4yMDE5PC9ZZWFyPjxSZWNO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=
</w:fldData>
        </w:fldChar>
      </w:r>
      <w:r w:rsidR="003373F7" w:rsidRPr="00676583">
        <w:rPr>
          <w:spacing w:val="-2"/>
          <w:sz w:val="28"/>
          <w:szCs w:val="28"/>
        </w:rPr>
        <w:instrText xml:space="preserve"> ADDIN EN.CITE.DATA </w:instrText>
      </w:r>
      <w:r w:rsidR="003373F7" w:rsidRPr="00676583">
        <w:rPr>
          <w:spacing w:val="-2"/>
          <w:sz w:val="28"/>
          <w:szCs w:val="28"/>
        </w:rPr>
      </w:r>
      <w:r w:rsidR="003373F7" w:rsidRPr="00676583">
        <w:rPr>
          <w:spacing w:val="-2"/>
          <w:sz w:val="28"/>
          <w:szCs w:val="28"/>
        </w:rPr>
        <w:fldChar w:fldCharType="end"/>
      </w:r>
      <w:r w:rsidRPr="00676583">
        <w:rPr>
          <w:spacing w:val="-2"/>
          <w:sz w:val="28"/>
          <w:szCs w:val="28"/>
        </w:rPr>
      </w:r>
      <w:r w:rsidRPr="00676583">
        <w:rPr>
          <w:spacing w:val="-2"/>
          <w:sz w:val="28"/>
          <w:szCs w:val="28"/>
        </w:rPr>
        <w:fldChar w:fldCharType="separate"/>
      </w:r>
      <w:r w:rsidR="003373F7" w:rsidRPr="00676583">
        <w:rPr>
          <w:noProof/>
          <w:spacing w:val="-2"/>
          <w:sz w:val="28"/>
          <w:szCs w:val="28"/>
        </w:rPr>
        <w:t>[117]</w:t>
      </w:r>
      <w:r w:rsidRPr="00676583">
        <w:rPr>
          <w:spacing w:val="-2"/>
          <w:sz w:val="28"/>
          <w:szCs w:val="28"/>
        </w:rPr>
        <w:fldChar w:fldCharType="end"/>
      </w:r>
      <w:r w:rsidRPr="00676583">
        <w:rPr>
          <w:spacing w:val="-2"/>
          <w:sz w:val="28"/>
          <w:szCs w:val="28"/>
        </w:rPr>
        <w:t xml:space="preserve">. Sau </w:t>
      </w:r>
      <w:proofErr w:type="spellStart"/>
      <w:r w:rsidRPr="00676583">
        <w:rPr>
          <w:spacing w:val="-2"/>
          <w:sz w:val="28"/>
          <w:szCs w:val="28"/>
        </w:rPr>
        <w:t>khi</w:t>
      </w:r>
      <w:proofErr w:type="spellEnd"/>
      <w:r w:rsidRPr="00676583">
        <w:rPr>
          <w:spacing w:val="-2"/>
          <w:sz w:val="28"/>
          <w:szCs w:val="28"/>
        </w:rPr>
        <w:t xml:space="preserve"> </w:t>
      </w:r>
      <w:proofErr w:type="spellStart"/>
      <w:r w:rsidRPr="00676583">
        <w:rPr>
          <w:spacing w:val="-2"/>
          <w:sz w:val="28"/>
          <w:szCs w:val="28"/>
        </w:rPr>
        <w:t>ghép</w:t>
      </w:r>
      <w:proofErr w:type="spellEnd"/>
      <w:r w:rsidRPr="00676583">
        <w:rPr>
          <w:spacing w:val="-2"/>
          <w:sz w:val="28"/>
          <w:szCs w:val="28"/>
        </w:rPr>
        <w:t xml:space="preserve"> </w:t>
      </w:r>
      <w:proofErr w:type="spellStart"/>
      <w:r w:rsidRPr="00676583">
        <w:rPr>
          <w:spacing w:val="-2"/>
          <w:sz w:val="28"/>
          <w:szCs w:val="28"/>
        </w:rPr>
        <w:t>và</w:t>
      </w:r>
      <w:proofErr w:type="spellEnd"/>
      <w:r w:rsidRPr="00676583">
        <w:rPr>
          <w:spacing w:val="-2"/>
          <w:sz w:val="28"/>
          <w:szCs w:val="28"/>
        </w:rPr>
        <w:t xml:space="preserve"> </w:t>
      </w:r>
      <w:proofErr w:type="spellStart"/>
      <w:r w:rsidRPr="00676583">
        <w:rPr>
          <w:spacing w:val="-2"/>
          <w:sz w:val="28"/>
          <w:szCs w:val="28"/>
        </w:rPr>
        <w:t>chức</w:t>
      </w:r>
      <w:proofErr w:type="spellEnd"/>
      <w:r w:rsidRPr="00676583">
        <w:rPr>
          <w:spacing w:val="-2"/>
          <w:sz w:val="28"/>
          <w:szCs w:val="28"/>
        </w:rPr>
        <w:t xml:space="preserve"> </w:t>
      </w:r>
      <w:proofErr w:type="spellStart"/>
      <w:r w:rsidRPr="00676583">
        <w:rPr>
          <w:spacing w:val="-2"/>
          <w:sz w:val="28"/>
          <w:szCs w:val="28"/>
        </w:rPr>
        <w:t>năng</w:t>
      </w:r>
      <w:proofErr w:type="spellEnd"/>
      <w:r w:rsidRPr="00676583">
        <w:rPr>
          <w:spacing w:val="-2"/>
          <w:sz w:val="28"/>
          <w:szCs w:val="28"/>
        </w:rPr>
        <w:t xml:space="preserve"> </w:t>
      </w:r>
      <w:proofErr w:type="spellStart"/>
      <w:r w:rsidRPr="00676583">
        <w:rPr>
          <w:spacing w:val="-2"/>
          <w:sz w:val="28"/>
          <w:szCs w:val="28"/>
        </w:rPr>
        <w:t>thận</w:t>
      </w:r>
      <w:proofErr w:type="spellEnd"/>
      <w:r w:rsidRPr="00676583">
        <w:rPr>
          <w:spacing w:val="-2"/>
          <w:sz w:val="28"/>
          <w:szCs w:val="28"/>
        </w:rPr>
        <w:t xml:space="preserve"> </w:t>
      </w:r>
      <w:proofErr w:type="spellStart"/>
      <w:r w:rsidRPr="00676583">
        <w:rPr>
          <w:spacing w:val="-2"/>
          <w:sz w:val="28"/>
          <w:szCs w:val="28"/>
        </w:rPr>
        <w:t>hồi</w:t>
      </w:r>
      <w:proofErr w:type="spellEnd"/>
      <w:r w:rsidRPr="00676583">
        <w:rPr>
          <w:spacing w:val="-2"/>
          <w:sz w:val="28"/>
          <w:szCs w:val="28"/>
        </w:rPr>
        <w:t xml:space="preserve"> </w:t>
      </w:r>
      <w:proofErr w:type="spellStart"/>
      <w:r w:rsidRPr="00676583">
        <w:rPr>
          <w:spacing w:val="-2"/>
          <w:sz w:val="28"/>
          <w:szCs w:val="28"/>
        </w:rPr>
        <w:t>phục</w:t>
      </w:r>
      <w:proofErr w:type="spellEnd"/>
      <w:r w:rsidRPr="00676583">
        <w:rPr>
          <w:spacing w:val="-2"/>
          <w:sz w:val="28"/>
          <w:szCs w:val="28"/>
        </w:rPr>
        <w:t xml:space="preserve"> </w:t>
      </w:r>
      <w:proofErr w:type="spellStart"/>
      <w:r w:rsidRPr="00676583">
        <w:rPr>
          <w:spacing w:val="-2"/>
          <w:sz w:val="28"/>
          <w:szCs w:val="28"/>
        </w:rPr>
        <w:t>dần</w:t>
      </w:r>
      <w:proofErr w:type="spellEnd"/>
      <w:r w:rsidRPr="00676583">
        <w:rPr>
          <w:spacing w:val="-2"/>
          <w:sz w:val="28"/>
          <w:szCs w:val="28"/>
        </w:rPr>
        <w:t xml:space="preserve">, </w:t>
      </w:r>
      <w:proofErr w:type="spellStart"/>
      <w:r w:rsidRPr="00676583">
        <w:rPr>
          <w:spacing w:val="-2"/>
          <w:sz w:val="28"/>
          <w:szCs w:val="28"/>
        </w:rPr>
        <w:t>rối</w:t>
      </w:r>
      <w:proofErr w:type="spellEnd"/>
      <w:r w:rsidRPr="00676583">
        <w:rPr>
          <w:spacing w:val="-2"/>
          <w:sz w:val="28"/>
          <w:szCs w:val="28"/>
        </w:rPr>
        <w:t xml:space="preserve"> </w:t>
      </w:r>
      <w:proofErr w:type="spellStart"/>
      <w:r w:rsidRPr="00676583">
        <w:rPr>
          <w:spacing w:val="-2"/>
          <w:sz w:val="28"/>
          <w:szCs w:val="28"/>
        </w:rPr>
        <w:t>loạn</w:t>
      </w:r>
      <w:proofErr w:type="spellEnd"/>
      <w:r w:rsidRPr="00676583">
        <w:rPr>
          <w:spacing w:val="-2"/>
          <w:sz w:val="28"/>
          <w:szCs w:val="28"/>
        </w:rPr>
        <w:t xml:space="preserve"> lipid </w:t>
      </w:r>
      <w:proofErr w:type="spellStart"/>
      <w:r w:rsidRPr="00676583">
        <w:rPr>
          <w:spacing w:val="-2"/>
          <w:sz w:val="28"/>
          <w:szCs w:val="28"/>
        </w:rPr>
        <w:t>thường</w:t>
      </w:r>
      <w:proofErr w:type="spellEnd"/>
      <w:r w:rsidRPr="00676583">
        <w:rPr>
          <w:spacing w:val="-2"/>
          <w:sz w:val="28"/>
          <w:szCs w:val="28"/>
        </w:rPr>
        <w:t xml:space="preserve"> </w:t>
      </w:r>
      <w:proofErr w:type="spellStart"/>
      <w:r w:rsidRPr="00676583">
        <w:rPr>
          <w:spacing w:val="-2"/>
          <w:sz w:val="28"/>
          <w:szCs w:val="28"/>
        </w:rPr>
        <w:t>vẫn</w:t>
      </w:r>
      <w:proofErr w:type="spellEnd"/>
      <w:r w:rsidRPr="00676583">
        <w:rPr>
          <w:spacing w:val="-2"/>
          <w:sz w:val="28"/>
          <w:szCs w:val="28"/>
        </w:rPr>
        <w:t xml:space="preserve"> </w:t>
      </w:r>
      <w:proofErr w:type="spellStart"/>
      <w:r w:rsidRPr="00676583">
        <w:rPr>
          <w:spacing w:val="-2"/>
          <w:sz w:val="28"/>
          <w:szCs w:val="28"/>
        </w:rPr>
        <w:t>tồn</w:t>
      </w:r>
      <w:proofErr w:type="spellEnd"/>
      <w:r w:rsidRPr="00676583">
        <w:rPr>
          <w:spacing w:val="-2"/>
          <w:sz w:val="28"/>
          <w:szCs w:val="28"/>
        </w:rPr>
        <w:t xml:space="preserve"> </w:t>
      </w:r>
      <w:proofErr w:type="spellStart"/>
      <w:r w:rsidRPr="00676583">
        <w:rPr>
          <w:spacing w:val="-2"/>
          <w:sz w:val="28"/>
          <w:szCs w:val="28"/>
        </w:rPr>
        <w:t>tại</w:t>
      </w:r>
      <w:proofErr w:type="spellEnd"/>
      <w:r w:rsidRPr="00676583">
        <w:rPr>
          <w:spacing w:val="-2"/>
          <w:sz w:val="28"/>
          <w:szCs w:val="28"/>
        </w:rPr>
        <w:t xml:space="preserve"> </w:t>
      </w:r>
      <w:proofErr w:type="spellStart"/>
      <w:r w:rsidRPr="00676583">
        <w:rPr>
          <w:spacing w:val="-2"/>
          <w:sz w:val="28"/>
          <w:szCs w:val="28"/>
        </w:rPr>
        <w:t>nhưng</w:t>
      </w:r>
      <w:proofErr w:type="spellEnd"/>
      <w:r w:rsidRPr="00676583">
        <w:rPr>
          <w:spacing w:val="-2"/>
          <w:sz w:val="28"/>
          <w:szCs w:val="28"/>
        </w:rPr>
        <w:t xml:space="preserve"> </w:t>
      </w:r>
      <w:proofErr w:type="spellStart"/>
      <w:r w:rsidRPr="00676583">
        <w:rPr>
          <w:spacing w:val="-2"/>
          <w:sz w:val="28"/>
          <w:szCs w:val="28"/>
        </w:rPr>
        <w:t>biểu</w:t>
      </w:r>
      <w:proofErr w:type="spellEnd"/>
      <w:r w:rsidRPr="00676583">
        <w:rPr>
          <w:spacing w:val="-2"/>
          <w:sz w:val="28"/>
          <w:szCs w:val="28"/>
        </w:rPr>
        <w:t xml:space="preserve"> </w:t>
      </w:r>
      <w:proofErr w:type="spellStart"/>
      <w:r w:rsidRPr="00676583">
        <w:rPr>
          <w:spacing w:val="-2"/>
          <w:sz w:val="28"/>
          <w:szCs w:val="28"/>
        </w:rPr>
        <w:t>hiện</w:t>
      </w:r>
      <w:proofErr w:type="spellEnd"/>
      <w:r w:rsidRPr="00676583">
        <w:rPr>
          <w:spacing w:val="-2"/>
          <w:sz w:val="28"/>
          <w:szCs w:val="28"/>
        </w:rPr>
        <w:t xml:space="preserve"> ở </w:t>
      </w:r>
      <w:proofErr w:type="spellStart"/>
      <w:r w:rsidRPr="00676583">
        <w:rPr>
          <w:spacing w:val="-2"/>
          <w:sz w:val="28"/>
          <w:szCs w:val="28"/>
        </w:rPr>
        <w:t>một</w:t>
      </w:r>
      <w:proofErr w:type="spellEnd"/>
      <w:r w:rsidRPr="00676583">
        <w:rPr>
          <w:spacing w:val="-2"/>
          <w:sz w:val="28"/>
          <w:szCs w:val="28"/>
        </w:rPr>
        <w:t xml:space="preserve"> </w:t>
      </w:r>
      <w:proofErr w:type="spellStart"/>
      <w:r w:rsidRPr="00676583">
        <w:rPr>
          <w:spacing w:val="-2"/>
          <w:sz w:val="28"/>
          <w:szCs w:val="28"/>
        </w:rPr>
        <w:t>dạng</w:t>
      </w:r>
      <w:proofErr w:type="spellEnd"/>
      <w:r w:rsidRPr="00676583">
        <w:rPr>
          <w:spacing w:val="-2"/>
          <w:sz w:val="28"/>
          <w:szCs w:val="28"/>
        </w:rPr>
        <w:t xml:space="preserve"> </w:t>
      </w:r>
      <w:proofErr w:type="spellStart"/>
      <w:r w:rsidRPr="00676583">
        <w:rPr>
          <w:spacing w:val="-2"/>
          <w:sz w:val="28"/>
          <w:szCs w:val="28"/>
        </w:rPr>
        <w:t>khác</w:t>
      </w:r>
      <w:proofErr w:type="spellEnd"/>
      <w:r w:rsidRPr="00676583">
        <w:rPr>
          <w:spacing w:val="-2"/>
          <w:sz w:val="28"/>
          <w:szCs w:val="28"/>
        </w:rPr>
        <w:t xml:space="preserve"> do </w:t>
      </w:r>
      <w:proofErr w:type="spellStart"/>
      <w:r w:rsidRPr="00676583">
        <w:rPr>
          <w:spacing w:val="-2"/>
          <w:sz w:val="28"/>
          <w:szCs w:val="28"/>
        </w:rPr>
        <w:t>tác</w:t>
      </w:r>
      <w:proofErr w:type="spellEnd"/>
      <w:r w:rsidRPr="00676583">
        <w:rPr>
          <w:spacing w:val="-2"/>
          <w:sz w:val="28"/>
          <w:szCs w:val="28"/>
        </w:rPr>
        <w:t xml:space="preserve"> </w:t>
      </w:r>
      <w:proofErr w:type="spellStart"/>
      <w:r w:rsidRPr="00676583">
        <w:rPr>
          <w:spacing w:val="-2"/>
          <w:sz w:val="28"/>
          <w:szCs w:val="28"/>
        </w:rPr>
        <w:t>dụng</w:t>
      </w:r>
      <w:proofErr w:type="spellEnd"/>
      <w:r w:rsidRPr="00676583">
        <w:rPr>
          <w:spacing w:val="-2"/>
          <w:sz w:val="28"/>
          <w:szCs w:val="28"/>
        </w:rPr>
        <w:t xml:space="preserve"> </w:t>
      </w:r>
      <w:proofErr w:type="spellStart"/>
      <w:r w:rsidRPr="00676583">
        <w:rPr>
          <w:spacing w:val="-2"/>
          <w:sz w:val="28"/>
          <w:szCs w:val="28"/>
        </w:rPr>
        <w:t>khác</w:t>
      </w:r>
      <w:proofErr w:type="spellEnd"/>
      <w:r w:rsidRPr="00676583">
        <w:rPr>
          <w:spacing w:val="-2"/>
          <w:sz w:val="28"/>
          <w:szCs w:val="28"/>
        </w:rPr>
        <w:t xml:space="preserve"> </w:t>
      </w:r>
      <w:proofErr w:type="spellStart"/>
      <w:r w:rsidRPr="00676583">
        <w:rPr>
          <w:spacing w:val="-2"/>
          <w:sz w:val="28"/>
          <w:szCs w:val="28"/>
        </w:rPr>
        <w:t>nhau</w:t>
      </w:r>
      <w:proofErr w:type="spellEnd"/>
      <w:r w:rsidRPr="00676583">
        <w:rPr>
          <w:spacing w:val="-2"/>
          <w:sz w:val="28"/>
          <w:szCs w:val="28"/>
        </w:rPr>
        <w:t xml:space="preserve"> </w:t>
      </w:r>
      <w:proofErr w:type="spellStart"/>
      <w:r w:rsidRPr="00676583">
        <w:rPr>
          <w:spacing w:val="-2"/>
          <w:sz w:val="28"/>
          <w:szCs w:val="28"/>
        </w:rPr>
        <w:t>của</w:t>
      </w:r>
      <w:proofErr w:type="spellEnd"/>
      <w:r w:rsidRPr="00676583">
        <w:rPr>
          <w:spacing w:val="-2"/>
          <w:sz w:val="28"/>
          <w:szCs w:val="28"/>
        </w:rPr>
        <w:t xml:space="preserve"> </w:t>
      </w:r>
      <w:proofErr w:type="spellStart"/>
      <w:r w:rsidRPr="00676583">
        <w:rPr>
          <w:spacing w:val="-2"/>
          <w:sz w:val="28"/>
          <w:szCs w:val="28"/>
        </w:rPr>
        <w:t>thuốc</w:t>
      </w:r>
      <w:proofErr w:type="spellEnd"/>
      <w:r w:rsidRPr="00676583">
        <w:rPr>
          <w:spacing w:val="-2"/>
          <w:sz w:val="28"/>
          <w:szCs w:val="28"/>
        </w:rPr>
        <w:t xml:space="preserve"> </w:t>
      </w:r>
      <w:proofErr w:type="spellStart"/>
      <w:r w:rsidRPr="00676583">
        <w:rPr>
          <w:spacing w:val="-2"/>
          <w:sz w:val="28"/>
          <w:szCs w:val="28"/>
        </w:rPr>
        <w:t>ức</w:t>
      </w:r>
      <w:proofErr w:type="spellEnd"/>
      <w:r w:rsidRPr="00676583">
        <w:rPr>
          <w:spacing w:val="-2"/>
          <w:sz w:val="28"/>
          <w:szCs w:val="28"/>
        </w:rPr>
        <w:t xml:space="preserve"> </w:t>
      </w:r>
      <w:proofErr w:type="spellStart"/>
      <w:r w:rsidRPr="00676583">
        <w:rPr>
          <w:spacing w:val="-2"/>
          <w:sz w:val="28"/>
          <w:szCs w:val="28"/>
        </w:rPr>
        <w:t>chế</w:t>
      </w:r>
      <w:proofErr w:type="spellEnd"/>
      <w:r w:rsidRPr="00676583">
        <w:rPr>
          <w:spacing w:val="-2"/>
          <w:sz w:val="28"/>
          <w:szCs w:val="28"/>
        </w:rPr>
        <w:t xml:space="preserve"> </w:t>
      </w:r>
      <w:proofErr w:type="spellStart"/>
      <w:r w:rsidRPr="00676583">
        <w:rPr>
          <w:spacing w:val="-2"/>
          <w:sz w:val="28"/>
          <w:szCs w:val="28"/>
        </w:rPr>
        <w:t>miễn</w:t>
      </w:r>
      <w:proofErr w:type="spellEnd"/>
      <w:r w:rsidRPr="00676583">
        <w:rPr>
          <w:spacing w:val="-2"/>
          <w:sz w:val="28"/>
          <w:szCs w:val="28"/>
        </w:rPr>
        <w:t xml:space="preserve"> </w:t>
      </w:r>
      <w:proofErr w:type="spellStart"/>
      <w:r w:rsidRPr="00676583">
        <w:rPr>
          <w:spacing w:val="-2"/>
          <w:sz w:val="28"/>
          <w:szCs w:val="28"/>
        </w:rPr>
        <w:t>dịch</w:t>
      </w:r>
      <w:proofErr w:type="spellEnd"/>
      <w:r w:rsidRPr="00676583">
        <w:rPr>
          <w:spacing w:val="-2"/>
          <w:sz w:val="28"/>
          <w:szCs w:val="28"/>
        </w:rPr>
        <w:t xml:space="preserve">, </w:t>
      </w:r>
      <w:proofErr w:type="spellStart"/>
      <w:r w:rsidRPr="00676583">
        <w:rPr>
          <w:spacing w:val="-2"/>
          <w:sz w:val="28"/>
          <w:szCs w:val="28"/>
        </w:rPr>
        <w:t>với</w:t>
      </w:r>
      <w:proofErr w:type="spellEnd"/>
      <w:r w:rsidRPr="00676583">
        <w:rPr>
          <w:spacing w:val="-2"/>
          <w:sz w:val="28"/>
          <w:szCs w:val="28"/>
        </w:rPr>
        <w:t xml:space="preserve"> </w:t>
      </w:r>
      <w:proofErr w:type="spellStart"/>
      <w:r w:rsidRPr="00676583">
        <w:rPr>
          <w:rStyle w:val="fontstyle01"/>
          <w:rFonts w:ascii="Times New Roman" w:eastAsiaTheme="majorEastAsia" w:hAnsi="Times New Roman"/>
          <w:color w:val="auto"/>
          <w:spacing w:val="-2"/>
          <w:sz w:val="28"/>
          <w:szCs w:val="28"/>
        </w:rPr>
        <w:t>đặc</w:t>
      </w:r>
      <w:proofErr w:type="spellEnd"/>
      <w:r w:rsidRPr="00676583">
        <w:rPr>
          <w:rStyle w:val="fontstyle01"/>
          <w:rFonts w:ascii="Times New Roman" w:eastAsiaTheme="majorEastAsia" w:hAnsi="Times New Roman"/>
          <w:color w:val="auto"/>
          <w:spacing w:val="-2"/>
          <w:sz w:val="28"/>
          <w:szCs w:val="28"/>
        </w:rPr>
        <w:t xml:space="preserve"> </w:t>
      </w:r>
      <w:proofErr w:type="spellStart"/>
      <w:r w:rsidRPr="00676583">
        <w:rPr>
          <w:rStyle w:val="fontstyle01"/>
          <w:rFonts w:ascii="Times New Roman" w:eastAsiaTheme="majorEastAsia" w:hAnsi="Times New Roman"/>
          <w:color w:val="auto"/>
          <w:spacing w:val="-2"/>
          <w:sz w:val="28"/>
          <w:szCs w:val="28"/>
        </w:rPr>
        <w:t>điểm</w:t>
      </w:r>
      <w:proofErr w:type="spellEnd"/>
      <w:r w:rsidRPr="00676583">
        <w:rPr>
          <w:rStyle w:val="fontstyle01"/>
          <w:rFonts w:ascii="Times New Roman" w:eastAsiaTheme="majorEastAsia" w:hAnsi="Times New Roman"/>
          <w:color w:val="auto"/>
          <w:spacing w:val="-2"/>
          <w:sz w:val="28"/>
          <w:szCs w:val="28"/>
        </w:rPr>
        <w:t xml:space="preserve"> </w:t>
      </w:r>
      <w:proofErr w:type="spellStart"/>
      <w:r w:rsidRPr="00676583">
        <w:rPr>
          <w:rStyle w:val="fontstyle01"/>
          <w:rFonts w:ascii="Times New Roman" w:eastAsiaTheme="majorEastAsia" w:hAnsi="Times New Roman"/>
          <w:color w:val="auto"/>
          <w:spacing w:val="-2"/>
          <w:sz w:val="28"/>
          <w:szCs w:val="28"/>
        </w:rPr>
        <w:t>là</w:t>
      </w:r>
      <w:proofErr w:type="spellEnd"/>
      <w:r w:rsidRPr="00676583">
        <w:rPr>
          <w:rStyle w:val="fontstyle01"/>
          <w:rFonts w:ascii="Times New Roman" w:eastAsiaTheme="majorEastAsia" w:hAnsi="Times New Roman"/>
          <w:color w:val="auto"/>
          <w:spacing w:val="-2"/>
          <w:sz w:val="28"/>
          <w:szCs w:val="28"/>
        </w:rPr>
        <w:t xml:space="preserve"> </w:t>
      </w:r>
      <w:proofErr w:type="spellStart"/>
      <w:r w:rsidRPr="00676583">
        <w:rPr>
          <w:rStyle w:val="fontstyle01"/>
          <w:rFonts w:ascii="Times New Roman" w:eastAsiaTheme="majorEastAsia" w:hAnsi="Times New Roman"/>
          <w:color w:val="auto"/>
          <w:spacing w:val="-2"/>
          <w:sz w:val="28"/>
          <w:szCs w:val="28"/>
        </w:rPr>
        <w:t>tăng</w:t>
      </w:r>
      <w:proofErr w:type="spellEnd"/>
      <w:r w:rsidRPr="00676583">
        <w:rPr>
          <w:rStyle w:val="fontstyle01"/>
          <w:rFonts w:ascii="Times New Roman" w:eastAsiaTheme="majorEastAsia" w:hAnsi="Times New Roman"/>
          <w:color w:val="auto"/>
          <w:spacing w:val="-2"/>
          <w:sz w:val="28"/>
          <w:szCs w:val="28"/>
        </w:rPr>
        <w:t xml:space="preserve"> cholesterol </w:t>
      </w:r>
      <w:proofErr w:type="spellStart"/>
      <w:r w:rsidRPr="00676583">
        <w:rPr>
          <w:rStyle w:val="fontstyle01"/>
          <w:rFonts w:ascii="Times New Roman" w:eastAsiaTheme="majorEastAsia" w:hAnsi="Times New Roman"/>
          <w:color w:val="auto"/>
          <w:spacing w:val="-2"/>
          <w:sz w:val="28"/>
          <w:szCs w:val="28"/>
        </w:rPr>
        <w:t>máu</w:t>
      </w:r>
      <w:proofErr w:type="spellEnd"/>
      <w:r w:rsidRPr="00676583">
        <w:rPr>
          <w:rStyle w:val="fontstyle01"/>
          <w:rFonts w:ascii="Times New Roman" w:eastAsiaTheme="majorEastAsia" w:hAnsi="Times New Roman"/>
          <w:color w:val="auto"/>
          <w:spacing w:val="-2"/>
          <w:sz w:val="28"/>
          <w:szCs w:val="28"/>
        </w:rPr>
        <w:t xml:space="preserve"> </w:t>
      </w:r>
      <w:proofErr w:type="spellStart"/>
      <w:r w:rsidRPr="00676583">
        <w:rPr>
          <w:rStyle w:val="fontstyle01"/>
          <w:rFonts w:ascii="Times New Roman" w:eastAsiaTheme="majorEastAsia" w:hAnsi="Times New Roman"/>
          <w:color w:val="auto"/>
          <w:spacing w:val="-2"/>
          <w:sz w:val="28"/>
          <w:szCs w:val="28"/>
        </w:rPr>
        <w:t>và</w:t>
      </w:r>
      <w:proofErr w:type="spellEnd"/>
      <w:r w:rsidRPr="00676583">
        <w:rPr>
          <w:rStyle w:val="fontstyle01"/>
          <w:rFonts w:ascii="Times New Roman" w:eastAsiaTheme="majorEastAsia" w:hAnsi="Times New Roman"/>
          <w:color w:val="auto"/>
          <w:spacing w:val="-2"/>
          <w:sz w:val="28"/>
          <w:szCs w:val="28"/>
        </w:rPr>
        <w:t xml:space="preserve"> HDL</w:t>
      </w:r>
      <w:r w:rsidR="003A3854" w:rsidRPr="00676583">
        <w:rPr>
          <w:rStyle w:val="fontstyle01"/>
          <w:rFonts w:ascii="Times New Roman" w:eastAsiaTheme="majorEastAsia" w:hAnsi="Times New Roman"/>
          <w:color w:val="auto"/>
          <w:spacing w:val="-2"/>
          <w:sz w:val="28"/>
          <w:szCs w:val="28"/>
        </w:rPr>
        <w:t>-C.</w:t>
      </w:r>
      <w:r w:rsidRPr="00676583">
        <w:rPr>
          <w:rStyle w:val="fontstyle01"/>
          <w:rFonts w:ascii="Times New Roman" w:eastAsiaTheme="majorEastAsia" w:hAnsi="Times New Roman"/>
          <w:color w:val="auto"/>
          <w:spacing w:val="-2"/>
          <w:sz w:val="28"/>
          <w:szCs w:val="28"/>
        </w:rPr>
        <w:t xml:space="preserve">  </w:t>
      </w:r>
      <w:proofErr w:type="spellStart"/>
      <w:r w:rsidRPr="00676583">
        <w:rPr>
          <w:spacing w:val="-2"/>
          <w:sz w:val="28"/>
          <w:szCs w:val="28"/>
        </w:rPr>
        <w:t>Rối</w:t>
      </w:r>
      <w:proofErr w:type="spellEnd"/>
      <w:r w:rsidRPr="00676583">
        <w:rPr>
          <w:spacing w:val="-2"/>
          <w:sz w:val="28"/>
          <w:szCs w:val="28"/>
        </w:rPr>
        <w:t xml:space="preserve"> </w:t>
      </w:r>
      <w:proofErr w:type="spellStart"/>
      <w:r w:rsidRPr="00676583">
        <w:rPr>
          <w:spacing w:val="-2"/>
          <w:sz w:val="28"/>
          <w:szCs w:val="28"/>
        </w:rPr>
        <w:t>loạn</w:t>
      </w:r>
      <w:proofErr w:type="spellEnd"/>
      <w:r w:rsidRPr="00676583">
        <w:rPr>
          <w:spacing w:val="-2"/>
          <w:sz w:val="28"/>
          <w:szCs w:val="28"/>
        </w:rPr>
        <w:t xml:space="preserve"> lipid </w:t>
      </w:r>
      <w:proofErr w:type="spellStart"/>
      <w:r w:rsidRPr="00676583">
        <w:rPr>
          <w:spacing w:val="-2"/>
          <w:sz w:val="28"/>
          <w:szCs w:val="28"/>
        </w:rPr>
        <w:t>máu</w:t>
      </w:r>
      <w:proofErr w:type="spellEnd"/>
      <w:r w:rsidRPr="00676583">
        <w:rPr>
          <w:spacing w:val="-2"/>
          <w:sz w:val="28"/>
          <w:szCs w:val="28"/>
        </w:rPr>
        <w:t xml:space="preserve"> </w:t>
      </w:r>
      <w:proofErr w:type="spellStart"/>
      <w:r w:rsidRPr="00676583">
        <w:rPr>
          <w:spacing w:val="-2"/>
          <w:sz w:val="28"/>
          <w:szCs w:val="28"/>
        </w:rPr>
        <w:t>không</w:t>
      </w:r>
      <w:proofErr w:type="spellEnd"/>
      <w:r w:rsidRPr="00676583">
        <w:rPr>
          <w:spacing w:val="-2"/>
          <w:sz w:val="28"/>
          <w:szCs w:val="28"/>
        </w:rPr>
        <w:t xml:space="preserve"> </w:t>
      </w:r>
      <w:proofErr w:type="spellStart"/>
      <w:r w:rsidRPr="00676583">
        <w:rPr>
          <w:spacing w:val="-2"/>
          <w:sz w:val="28"/>
          <w:szCs w:val="28"/>
        </w:rPr>
        <w:t>đồng</w:t>
      </w:r>
      <w:proofErr w:type="spellEnd"/>
      <w:r w:rsidRPr="00676583">
        <w:rPr>
          <w:spacing w:val="-2"/>
          <w:sz w:val="28"/>
          <w:szCs w:val="28"/>
        </w:rPr>
        <w:t xml:space="preserve"> </w:t>
      </w:r>
      <w:proofErr w:type="spellStart"/>
      <w:r w:rsidRPr="00676583">
        <w:rPr>
          <w:spacing w:val="-2"/>
          <w:sz w:val="28"/>
          <w:szCs w:val="28"/>
        </w:rPr>
        <w:t>nghĩa</w:t>
      </w:r>
      <w:proofErr w:type="spellEnd"/>
      <w:r w:rsidRPr="00676583">
        <w:rPr>
          <w:spacing w:val="-2"/>
          <w:sz w:val="28"/>
          <w:szCs w:val="28"/>
        </w:rPr>
        <w:t xml:space="preserve"> </w:t>
      </w:r>
      <w:proofErr w:type="spellStart"/>
      <w:r w:rsidRPr="00676583">
        <w:rPr>
          <w:spacing w:val="-2"/>
          <w:sz w:val="28"/>
          <w:szCs w:val="28"/>
        </w:rPr>
        <w:t>với</w:t>
      </w:r>
      <w:proofErr w:type="spellEnd"/>
      <w:r w:rsidRPr="00676583">
        <w:rPr>
          <w:spacing w:val="-2"/>
          <w:sz w:val="28"/>
          <w:szCs w:val="28"/>
        </w:rPr>
        <w:t xml:space="preserve"> </w:t>
      </w:r>
      <w:proofErr w:type="spellStart"/>
      <w:r w:rsidRPr="00676583">
        <w:rPr>
          <w:spacing w:val="-2"/>
          <w:sz w:val="28"/>
          <w:szCs w:val="28"/>
        </w:rPr>
        <w:t>tăng</w:t>
      </w:r>
      <w:proofErr w:type="spellEnd"/>
      <w:r w:rsidRPr="00676583">
        <w:rPr>
          <w:spacing w:val="-2"/>
          <w:sz w:val="28"/>
          <w:szCs w:val="28"/>
        </w:rPr>
        <w:t xml:space="preserve"> lipid </w:t>
      </w:r>
      <w:proofErr w:type="spellStart"/>
      <w:r w:rsidRPr="00676583">
        <w:rPr>
          <w:spacing w:val="-2"/>
          <w:sz w:val="28"/>
          <w:szCs w:val="28"/>
        </w:rPr>
        <w:t>máu</w:t>
      </w:r>
      <w:proofErr w:type="spellEnd"/>
      <w:r w:rsidRPr="00676583">
        <w:rPr>
          <w:spacing w:val="-2"/>
          <w:sz w:val="28"/>
          <w:szCs w:val="28"/>
        </w:rPr>
        <w:t xml:space="preserve">. </w:t>
      </w:r>
      <w:proofErr w:type="spellStart"/>
      <w:r w:rsidRPr="00676583">
        <w:rPr>
          <w:spacing w:val="-2"/>
          <w:sz w:val="28"/>
          <w:szCs w:val="28"/>
        </w:rPr>
        <w:t>Nhiều</w:t>
      </w:r>
      <w:proofErr w:type="spellEnd"/>
      <w:r w:rsidRPr="00676583">
        <w:rPr>
          <w:spacing w:val="-2"/>
          <w:sz w:val="28"/>
          <w:szCs w:val="28"/>
        </w:rPr>
        <w:t xml:space="preserve"> </w:t>
      </w:r>
      <w:proofErr w:type="spellStart"/>
      <w:r w:rsidRPr="00676583">
        <w:rPr>
          <w:spacing w:val="-2"/>
          <w:sz w:val="28"/>
          <w:szCs w:val="28"/>
        </w:rPr>
        <w:t>trường</w:t>
      </w:r>
      <w:proofErr w:type="spellEnd"/>
      <w:r w:rsidRPr="00676583">
        <w:rPr>
          <w:spacing w:val="-2"/>
          <w:sz w:val="28"/>
          <w:szCs w:val="28"/>
        </w:rPr>
        <w:t xml:space="preserve"> </w:t>
      </w:r>
      <w:proofErr w:type="spellStart"/>
      <w:r w:rsidRPr="00676583">
        <w:rPr>
          <w:spacing w:val="-2"/>
          <w:sz w:val="28"/>
          <w:szCs w:val="28"/>
        </w:rPr>
        <w:t>hợp</w:t>
      </w:r>
      <w:proofErr w:type="spellEnd"/>
      <w:r w:rsidRPr="00676583">
        <w:rPr>
          <w:spacing w:val="-2"/>
          <w:sz w:val="28"/>
          <w:szCs w:val="28"/>
        </w:rPr>
        <w:t xml:space="preserve"> </w:t>
      </w:r>
      <w:proofErr w:type="spellStart"/>
      <w:r w:rsidRPr="00676583">
        <w:rPr>
          <w:spacing w:val="-2"/>
          <w:sz w:val="28"/>
          <w:szCs w:val="28"/>
        </w:rPr>
        <w:t>nồng</w:t>
      </w:r>
      <w:proofErr w:type="spellEnd"/>
      <w:r w:rsidRPr="00676583">
        <w:rPr>
          <w:spacing w:val="-2"/>
          <w:sz w:val="28"/>
          <w:szCs w:val="28"/>
        </w:rPr>
        <w:t xml:space="preserve"> </w:t>
      </w:r>
      <w:proofErr w:type="spellStart"/>
      <w:r w:rsidRPr="00676583">
        <w:rPr>
          <w:spacing w:val="-2"/>
          <w:sz w:val="28"/>
          <w:szCs w:val="28"/>
        </w:rPr>
        <w:t>độ</w:t>
      </w:r>
      <w:proofErr w:type="spellEnd"/>
      <w:r w:rsidRPr="00676583">
        <w:rPr>
          <w:spacing w:val="-2"/>
          <w:sz w:val="28"/>
          <w:szCs w:val="28"/>
        </w:rPr>
        <w:t xml:space="preserve"> LDL</w:t>
      </w:r>
      <w:r w:rsidR="003A3854" w:rsidRPr="00676583">
        <w:rPr>
          <w:spacing w:val="-2"/>
          <w:sz w:val="28"/>
          <w:szCs w:val="28"/>
        </w:rPr>
        <w:t>-C</w:t>
      </w:r>
      <w:r w:rsidRPr="00676583">
        <w:rPr>
          <w:spacing w:val="-2"/>
          <w:sz w:val="28"/>
          <w:szCs w:val="28"/>
        </w:rPr>
        <w:t xml:space="preserve"> </w:t>
      </w:r>
      <w:proofErr w:type="spellStart"/>
      <w:r w:rsidRPr="00676583">
        <w:rPr>
          <w:spacing w:val="-2"/>
          <w:sz w:val="28"/>
          <w:szCs w:val="28"/>
        </w:rPr>
        <w:t>tăng</w:t>
      </w:r>
      <w:proofErr w:type="spellEnd"/>
      <w:r w:rsidRPr="00676583">
        <w:rPr>
          <w:spacing w:val="-2"/>
          <w:sz w:val="28"/>
          <w:szCs w:val="28"/>
        </w:rPr>
        <w:t xml:space="preserve"> </w:t>
      </w:r>
      <w:proofErr w:type="spellStart"/>
      <w:r w:rsidRPr="00676583">
        <w:rPr>
          <w:spacing w:val="-2"/>
          <w:sz w:val="28"/>
          <w:szCs w:val="28"/>
        </w:rPr>
        <w:t>và</w:t>
      </w:r>
      <w:proofErr w:type="spellEnd"/>
      <w:r w:rsidRPr="00676583">
        <w:rPr>
          <w:spacing w:val="-2"/>
          <w:sz w:val="28"/>
          <w:szCs w:val="28"/>
        </w:rPr>
        <w:t xml:space="preserve"> HDL</w:t>
      </w:r>
      <w:r w:rsidR="003A3854" w:rsidRPr="00676583">
        <w:rPr>
          <w:spacing w:val="-2"/>
          <w:sz w:val="28"/>
          <w:szCs w:val="28"/>
        </w:rPr>
        <w:t>-C</w:t>
      </w:r>
      <w:r w:rsidRPr="00676583">
        <w:rPr>
          <w:spacing w:val="-2"/>
          <w:sz w:val="28"/>
          <w:szCs w:val="28"/>
        </w:rPr>
        <w:t xml:space="preserve"> </w:t>
      </w:r>
      <w:proofErr w:type="spellStart"/>
      <w:r w:rsidRPr="00676583">
        <w:rPr>
          <w:spacing w:val="-2"/>
          <w:sz w:val="28"/>
          <w:szCs w:val="28"/>
        </w:rPr>
        <w:t>giảm</w:t>
      </w:r>
      <w:proofErr w:type="spellEnd"/>
      <w:r w:rsidRPr="00676583">
        <w:rPr>
          <w:spacing w:val="-2"/>
          <w:sz w:val="28"/>
          <w:szCs w:val="28"/>
        </w:rPr>
        <w:t xml:space="preserve"> </w:t>
      </w:r>
      <w:proofErr w:type="spellStart"/>
      <w:r w:rsidRPr="00676583">
        <w:rPr>
          <w:spacing w:val="-2"/>
          <w:sz w:val="28"/>
          <w:szCs w:val="28"/>
        </w:rPr>
        <w:t>mặc</w:t>
      </w:r>
      <w:proofErr w:type="spellEnd"/>
      <w:r w:rsidRPr="00676583">
        <w:rPr>
          <w:spacing w:val="-2"/>
          <w:sz w:val="28"/>
          <w:szCs w:val="28"/>
        </w:rPr>
        <w:t xml:space="preserve"> </w:t>
      </w:r>
      <w:proofErr w:type="spellStart"/>
      <w:r w:rsidRPr="00676583">
        <w:rPr>
          <w:spacing w:val="-2"/>
          <w:sz w:val="28"/>
          <w:szCs w:val="28"/>
        </w:rPr>
        <w:t>dù</w:t>
      </w:r>
      <w:proofErr w:type="spellEnd"/>
      <w:r w:rsidRPr="00676583">
        <w:rPr>
          <w:spacing w:val="-2"/>
          <w:sz w:val="28"/>
          <w:szCs w:val="28"/>
        </w:rPr>
        <w:t xml:space="preserve"> </w:t>
      </w:r>
      <w:proofErr w:type="spellStart"/>
      <w:r w:rsidRPr="00676583">
        <w:rPr>
          <w:spacing w:val="-2"/>
          <w:sz w:val="28"/>
          <w:szCs w:val="28"/>
        </w:rPr>
        <w:t>nồng</w:t>
      </w:r>
      <w:proofErr w:type="spellEnd"/>
      <w:r w:rsidRPr="00676583">
        <w:rPr>
          <w:spacing w:val="-2"/>
          <w:sz w:val="28"/>
          <w:szCs w:val="28"/>
        </w:rPr>
        <w:t xml:space="preserve"> </w:t>
      </w:r>
      <w:proofErr w:type="spellStart"/>
      <w:r w:rsidRPr="00676583">
        <w:rPr>
          <w:spacing w:val="-2"/>
          <w:sz w:val="28"/>
          <w:szCs w:val="28"/>
        </w:rPr>
        <w:t>độ</w:t>
      </w:r>
      <w:proofErr w:type="spellEnd"/>
      <w:r w:rsidRPr="00676583">
        <w:rPr>
          <w:spacing w:val="-2"/>
          <w:sz w:val="28"/>
          <w:szCs w:val="28"/>
        </w:rPr>
        <w:t xml:space="preserve"> cholesterol “</w:t>
      </w:r>
      <w:proofErr w:type="spellStart"/>
      <w:r w:rsidRPr="00676583">
        <w:rPr>
          <w:spacing w:val="-2"/>
          <w:sz w:val="28"/>
          <w:szCs w:val="28"/>
        </w:rPr>
        <w:t>tổng</w:t>
      </w:r>
      <w:proofErr w:type="spellEnd"/>
      <w:r w:rsidRPr="00676583">
        <w:rPr>
          <w:spacing w:val="-2"/>
          <w:sz w:val="28"/>
          <w:szCs w:val="28"/>
        </w:rPr>
        <w:t xml:space="preserve">” </w:t>
      </w:r>
      <w:proofErr w:type="spellStart"/>
      <w:r w:rsidRPr="00676583">
        <w:rPr>
          <w:spacing w:val="-2"/>
          <w:sz w:val="28"/>
          <w:szCs w:val="28"/>
        </w:rPr>
        <w:t>bình</w:t>
      </w:r>
      <w:proofErr w:type="spellEnd"/>
      <w:r w:rsidRPr="00676583">
        <w:rPr>
          <w:spacing w:val="-2"/>
          <w:sz w:val="28"/>
          <w:szCs w:val="28"/>
        </w:rPr>
        <w:t xml:space="preserve"> </w:t>
      </w:r>
      <w:proofErr w:type="spellStart"/>
      <w:r w:rsidRPr="00676583">
        <w:rPr>
          <w:spacing w:val="-2"/>
          <w:sz w:val="28"/>
          <w:szCs w:val="28"/>
        </w:rPr>
        <w:t>thường</w:t>
      </w:r>
      <w:proofErr w:type="spellEnd"/>
      <w:r w:rsidRPr="00676583">
        <w:rPr>
          <w:spacing w:val="-2"/>
          <w:sz w:val="28"/>
          <w:szCs w:val="28"/>
        </w:rPr>
        <w:t xml:space="preserve"> </w:t>
      </w:r>
      <w:proofErr w:type="spellStart"/>
      <w:r w:rsidRPr="00676583">
        <w:rPr>
          <w:spacing w:val="-2"/>
          <w:sz w:val="28"/>
          <w:szCs w:val="28"/>
        </w:rPr>
        <w:t>nhưng</w:t>
      </w:r>
      <w:proofErr w:type="spellEnd"/>
      <w:r w:rsidRPr="00676583">
        <w:rPr>
          <w:spacing w:val="-2"/>
          <w:sz w:val="28"/>
          <w:szCs w:val="28"/>
        </w:rPr>
        <w:t xml:space="preserve"> </w:t>
      </w:r>
      <w:proofErr w:type="spellStart"/>
      <w:r w:rsidRPr="00676583">
        <w:rPr>
          <w:spacing w:val="-2"/>
          <w:sz w:val="28"/>
          <w:szCs w:val="28"/>
        </w:rPr>
        <w:t>vẫn</w:t>
      </w:r>
      <w:proofErr w:type="spellEnd"/>
      <w:r w:rsidRPr="00676583">
        <w:rPr>
          <w:spacing w:val="-2"/>
          <w:sz w:val="28"/>
          <w:szCs w:val="28"/>
        </w:rPr>
        <w:t xml:space="preserve"> </w:t>
      </w:r>
      <w:proofErr w:type="spellStart"/>
      <w:r w:rsidRPr="00676583">
        <w:rPr>
          <w:spacing w:val="-2"/>
          <w:sz w:val="28"/>
          <w:szCs w:val="28"/>
        </w:rPr>
        <w:t>có</w:t>
      </w:r>
      <w:proofErr w:type="spellEnd"/>
      <w:r w:rsidRPr="00676583">
        <w:rPr>
          <w:spacing w:val="-2"/>
          <w:sz w:val="28"/>
          <w:szCs w:val="28"/>
        </w:rPr>
        <w:t xml:space="preserve"> </w:t>
      </w:r>
      <w:proofErr w:type="spellStart"/>
      <w:r w:rsidRPr="00676583">
        <w:rPr>
          <w:spacing w:val="-2"/>
          <w:sz w:val="28"/>
          <w:szCs w:val="28"/>
        </w:rPr>
        <w:t>rối</w:t>
      </w:r>
      <w:proofErr w:type="spellEnd"/>
      <w:r w:rsidRPr="00676583">
        <w:rPr>
          <w:spacing w:val="-2"/>
          <w:sz w:val="28"/>
          <w:szCs w:val="28"/>
        </w:rPr>
        <w:t xml:space="preserve"> </w:t>
      </w:r>
      <w:proofErr w:type="spellStart"/>
      <w:r w:rsidRPr="00676583">
        <w:rPr>
          <w:spacing w:val="-2"/>
          <w:sz w:val="28"/>
          <w:szCs w:val="28"/>
        </w:rPr>
        <w:t>loạn</w:t>
      </w:r>
      <w:proofErr w:type="spellEnd"/>
      <w:r w:rsidRPr="00676583">
        <w:rPr>
          <w:spacing w:val="-2"/>
          <w:sz w:val="28"/>
          <w:szCs w:val="28"/>
        </w:rPr>
        <w:t xml:space="preserve"> lipid </w:t>
      </w:r>
      <w:proofErr w:type="spellStart"/>
      <w:r w:rsidRPr="00676583">
        <w:rPr>
          <w:spacing w:val="-2"/>
          <w:sz w:val="28"/>
          <w:szCs w:val="28"/>
        </w:rPr>
        <w:t>máu</w:t>
      </w:r>
      <w:proofErr w:type="spellEnd"/>
      <w:r w:rsidRPr="00676583">
        <w:rPr>
          <w:spacing w:val="-2"/>
          <w:sz w:val="28"/>
          <w:szCs w:val="28"/>
        </w:rPr>
        <w:t xml:space="preserve"> </w:t>
      </w:r>
      <w:r w:rsidRPr="00676583">
        <w:rPr>
          <w:spacing w:val="-2"/>
          <w:sz w:val="28"/>
          <w:szCs w:val="28"/>
        </w:rPr>
        <w:fldChar w:fldCharType="begin"/>
      </w:r>
      <w:r w:rsidR="003373F7" w:rsidRPr="00676583">
        <w:rPr>
          <w:spacing w:val="-2"/>
          <w:sz w:val="28"/>
          <w:szCs w:val="28"/>
        </w:rPr>
        <w:instrText xml:space="preserve"> ADDIN EN.CITE &lt;EndNote&gt;&lt;Cite&gt;&lt;Author&gt;Riella&lt;/Author&gt;&lt;Year&gt;2012&lt;/Year&gt;&lt;RecNum&gt;939&lt;/RecNum&gt;&lt;DisplayText&gt;[118]&lt;/DisplayText&gt;&lt;record&gt;&lt;rec-number&gt;939&lt;/rec-number&gt;&lt;foreign-keys&gt;&lt;key app="EN" db-id="d9edfss990ffd2edtz2pev5exrvrw9sx0aaz" timestamp="1739956830"&gt;939&lt;/key&gt;&lt;/foreign-keys&gt;&lt;ref-type name="Journal Article"&gt;17&lt;/ref-type&gt;&lt;contributors&gt;&lt;authors&gt;&lt;author&gt;Riella, L. V.&lt;/author&gt;&lt;author&gt;Gabardi, S.&lt;/author&gt;&lt;author&gt;Chandraker, A.&lt;/author&gt;&lt;/authors&gt;&lt;/contributors&gt;&lt;auth-address&gt;Transplantation Research Center, Renal Division, Brigham &amp;amp; Women&amp;apos;s Hospital, Harvard Medical School, Boston, MA, USA. lriella@rics.bwh.harvard.edu&lt;/auth-address&gt;&lt;titles&gt;&lt;title&gt;Dyslipidemia and its therapeutic challenges in renal transplantation&lt;/title&gt;&lt;secondary-title&gt;Am J Transplant&lt;/secondary-title&gt;&lt;alt-title&gt;American journal of transplantation : official journal of the American Society of Transplantation and the American Society of Transplant Surgeons&lt;/alt-title&gt;&lt;/titles&gt;&lt;periodical&gt;&lt;full-title&gt;Am J Transplant&lt;/full-title&gt;&lt;/periodical&gt;&lt;pages&gt;1975-82&lt;/pages&gt;&lt;volume&gt;12&lt;/volume&gt;&lt;number&gt;8&lt;/number&gt;&lt;edition&gt;2012/05/15&lt;/edition&gt;&lt;keywords&gt;&lt;keyword&gt;Dyslipidemias/*complications/drug therapy/etiology&lt;/keyword&gt;&lt;keyword&gt;Humans&lt;/keyword&gt;&lt;keyword&gt;Hydroxymethylglutaryl-CoA Reductase Inhibitors/adverse effects/therapeutic use&lt;/keyword&gt;&lt;keyword&gt;Hypolipidemic Agents/adverse effects/therapeutic use&lt;/keyword&gt;&lt;keyword&gt;Kidney Failure, Chronic/*complications/surgery&lt;/keyword&gt;&lt;keyword&gt;*Kidney Transplantation&lt;/keyword&gt;&lt;keyword&gt;Practice Guidelines as Topic&lt;/keyword&gt;&lt;/keywords&gt;&lt;dates&gt;&lt;year&gt;2012&lt;/year&gt;&lt;pub-dates&gt;&lt;date&gt;Aug&lt;/date&gt;&lt;/pub-dates&gt;&lt;/dates&gt;&lt;isbn&gt;1600-6135&lt;/isbn&gt;&lt;accession-num&gt;22578270&lt;/accession-num&gt;&lt;urls&gt;&lt;/urls&gt;&lt;electronic-resource-num&gt;10.1111/j.1600-6143.2012.04084.x&lt;/electronic-resource-num&gt;&lt;remote-database-provider&gt;NLM&lt;/remote-database-provider&gt;&lt;language&gt;eng&lt;/language&gt;&lt;/record&gt;&lt;/Cite&gt;&lt;/EndNote&gt;</w:instrText>
      </w:r>
      <w:r w:rsidRPr="00676583">
        <w:rPr>
          <w:spacing w:val="-2"/>
          <w:sz w:val="28"/>
          <w:szCs w:val="28"/>
        </w:rPr>
        <w:fldChar w:fldCharType="separate"/>
      </w:r>
      <w:r w:rsidR="003373F7" w:rsidRPr="00676583">
        <w:rPr>
          <w:noProof/>
          <w:spacing w:val="-2"/>
          <w:sz w:val="28"/>
          <w:szCs w:val="28"/>
        </w:rPr>
        <w:t>[118]</w:t>
      </w:r>
      <w:r w:rsidRPr="00676583">
        <w:rPr>
          <w:spacing w:val="-2"/>
          <w:sz w:val="28"/>
          <w:szCs w:val="28"/>
        </w:rPr>
        <w:fldChar w:fldCharType="end"/>
      </w:r>
      <w:r w:rsidRPr="00676583">
        <w:rPr>
          <w:rStyle w:val="fontstyle01"/>
          <w:rFonts w:ascii="Times New Roman" w:eastAsiaTheme="majorEastAsia" w:hAnsi="Times New Roman"/>
          <w:color w:val="auto"/>
          <w:spacing w:val="-2"/>
          <w:sz w:val="28"/>
          <w:szCs w:val="28"/>
        </w:rPr>
        <w:t>.</w:t>
      </w:r>
    </w:p>
    <w:p w14:paraId="755C3C01" w14:textId="65A40643" w:rsidR="00AD312F" w:rsidRPr="00676583" w:rsidRDefault="00AD312F" w:rsidP="00062EFC">
      <w:pPr>
        <w:pStyle w:val="NormalWeb"/>
        <w:widowControl w:val="0"/>
        <w:spacing w:before="0" w:beforeAutospacing="0" w:after="0" w:afterAutospacing="0" w:line="348" w:lineRule="auto"/>
        <w:ind w:firstLine="720"/>
        <w:jc w:val="both"/>
        <w:rPr>
          <w:rStyle w:val="fontstyle01"/>
          <w:rFonts w:ascii="Times New Roman" w:eastAsiaTheme="majorEastAsia" w:hAnsi="Times New Roman"/>
          <w:color w:val="auto"/>
          <w:sz w:val="28"/>
          <w:szCs w:val="28"/>
        </w:rPr>
      </w:pPr>
      <w:proofErr w:type="spellStart"/>
      <w:r w:rsidRPr="00676583">
        <w:rPr>
          <w:rStyle w:val="fontstyle01"/>
          <w:rFonts w:ascii="Times New Roman" w:eastAsiaTheme="majorEastAsia" w:hAnsi="Times New Roman"/>
          <w:color w:val="auto"/>
          <w:sz w:val="28"/>
          <w:szCs w:val="28"/>
        </w:rPr>
        <w:t>Từ</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bảng</w:t>
      </w:r>
      <w:proofErr w:type="spellEnd"/>
      <w:r w:rsidRPr="00676583">
        <w:rPr>
          <w:rStyle w:val="fontstyle01"/>
          <w:rFonts w:ascii="Times New Roman" w:eastAsiaTheme="majorEastAsia" w:hAnsi="Times New Roman"/>
          <w:color w:val="auto"/>
          <w:sz w:val="28"/>
          <w:szCs w:val="28"/>
        </w:rPr>
        <w:t xml:space="preserve"> 3.1</w:t>
      </w:r>
      <w:r w:rsidR="00E46808" w:rsidRPr="00676583">
        <w:rPr>
          <w:rStyle w:val="fontstyle01"/>
          <w:rFonts w:ascii="Times New Roman" w:eastAsiaTheme="majorEastAsia" w:hAnsi="Times New Roman"/>
          <w:color w:val="auto"/>
          <w:sz w:val="28"/>
          <w:szCs w:val="28"/>
        </w:rPr>
        <w:t>1</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biệt</w:t>
      </w:r>
      <w:proofErr w:type="spellEnd"/>
      <w:r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có</w:t>
      </w:r>
      <w:proofErr w:type="spellEnd"/>
      <w:r w:rsidR="00D516B4" w:rsidRPr="00676583">
        <w:rPr>
          <w:rStyle w:val="fontstyle01"/>
          <w:rFonts w:ascii="Times New Roman" w:eastAsiaTheme="majorEastAsia" w:hAnsi="Times New Roman"/>
          <w:color w:val="auto"/>
          <w:sz w:val="28"/>
          <w:szCs w:val="28"/>
        </w:rPr>
        <w:t xml:space="preserve"> ý </w:t>
      </w:r>
      <w:proofErr w:type="spellStart"/>
      <w:r w:rsidR="00D516B4" w:rsidRPr="00676583">
        <w:rPr>
          <w:rStyle w:val="fontstyle01"/>
          <w:rFonts w:ascii="Times New Roman" w:eastAsiaTheme="majorEastAsia" w:hAnsi="Times New Roman"/>
          <w:color w:val="auto"/>
          <w:sz w:val="28"/>
          <w:szCs w:val="28"/>
        </w:rPr>
        <w:t>nghĩa</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giữa</w:t>
      </w:r>
      <w:proofErr w:type="spellEnd"/>
      <w:r w:rsidR="00D516B4" w:rsidRPr="00676583">
        <w:rPr>
          <w:rStyle w:val="fontstyle01"/>
          <w:rFonts w:ascii="Times New Roman" w:eastAsiaTheme="majorEastAsia" w:hAnsi="Times New Roman"/>
          <w:color w:val="auto"/>
          <w:sz w:val="28"/>
          <w:szCs w:val="28"/>
        </w:rPr>
        <w:t xml:space="preserve"> 2 </w:t>
      </w:r>
      <w:proofErr w:type="spellStart"/>
      <w:r w:rsidR="00D516B4" w:rsidRPr="00676583">
        <w:rPr>
          <w:rStyle w:val="fontstyle01"/>
          <w:rFonts w:ascii="Times New Roman" w:eastAsiaTheme="majorEastAsia" w:hAnsi="Times New Roman"/>
          <w:color w:val="auto"/>
          <w:sz w:val="28"/>
          <w:szCs w:val="28"/>
        </w:rPr>
        <w:t>nhóm</w:t>
      </w:r>
      <w:proofErr w:type="spellEnd"/>
      <w:r w:rsidR="00D516B4" w:rsidRPr="00676583">
        <w:rPr>
          <w:rStyle w:val="fontstyle01"/>
          <w:rFonts w:ascii="Times New Roman" w:eastAsiaTheme="majorEastAsia" w:hAnsi="Times New Roman"/>
          <w:color w:val="auto"/>
          <w:sz w:val="28"/>
          <w:szCs w:val="28"/>
        </w:rPr>
        <w:t xml:space="preserve"> NODAT </w:t>
      </w:r>
      <w:proofErr w:type="spellStart"/>
      <w:r w:rsidR="00D516B4" w:rsidRPr="00676583">
        <w:rPr>
          <w:rStyle w:val="fontstyle01"/>
          <w:rFonts w:ascii="Times New Roman" w:eastAsiaTheme="majorEastAsia" w:hAnsi="Times New Roman"/>
          <w:color w:val="auto"/>
          <w:sz w:val="28"/>
          <w:szCs w:val="28"/>
        </w:rPr>
        <w:t>và</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chứng</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bệnh</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về</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một</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số</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các</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chỉ</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số</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sinh</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hóa</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như</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sz w:val="28"/>
          <w:szCs w:val="28"/>
        </w:rPr>
        <w:t xml:space="preserve"> </w:t>
      </w:r>
      <w:r w:rsidRPr="00676583">
        <w:rPr>
          <w:rStyle w:val="fontstyle01"/>
          <w:rFonts w:ascii="Times New Roman" w:eastAsiaTheme="majorEastAsia" w:hAnsi="Times New Roman"/>
          <w:color w:val="auto"/>
          <w:sz w:val="28"/>
          <w:szCs w:val="28"/>
        </w:rPr>
        <w:t xml:space="preserve">protein, albumin, CRP, </w:t>
      </w:r>
      <w:proofErr w:type="spellStart"/>
      <w:r w:rsidRPr="00676583">
        <w:rPr>
          <w:rStyle w:val="fontstyle01"/>
          <w:rFonts w:ascii="Times New Roman" w:eastAsiaTheme="majorEastAsia" w:hAnsi="Times New Roman"/>
          <w:color w:val="auto"/>
          <w:sz w:val="28"/>
          <w:szCs w:val="28"/>
        </w:rPr>
        <w:t>ure</w:t>
      </w:r>
      <w:proofErr w:type="spellEnd"/>
      <w:r w:rsidRPr="00676583">
        <w:rPr>
          <w:rStyle w:val="fontstyle01"/>
          <w:rFonts w:ascii="Times New Roman" w:eastAsiaTheme="majorEastAsia" w:hAnsi="Times New Roman"/>
          <w:color w:val="auto"/>
          <w:sz w:val="28"/>
          <w:szCs w:val="28"/>
        </w:rPr>
        <w:t>, creatinine, acid uric</w:t>
      </w:r>
      <w:r w:rsidR="00D516B4"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MLCT</w:t>
      </w:r>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nồng</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độ</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00D516B4" w:rsidRPr="00676583">
        <w:rPr>
          <w:rStyle w:val="fontstyle01"/>
          <w:rFonts w:ascii="Times New Roman" w:eastAsiaTheme="majorEastAsia" w:hAnsi="Times New Roman"/>
          <w:color w:val="auto"/>
          <w:sz w:val="28"/>
          <w:szCs w:val="28"/>
        </w:rPr>
        <w:t>thuốc</w:t>
      </w:r>
      <w:proofErr w:type="spellEnd"/>
      <w:r w:rsidR="00D516B4" w:rsidRPr="00676583">
        <w:rPr>
          <w:rStyle w:val="fontstyle01"/>
          <w:rFonts w:ascii="Times New Roman" w:eastAsiaTheme="majorEastAsia" w:hAnsi="Times New Roman"/>
          <w:color w:val="auto"/>
          <w:sz w:val="28"/>
          <w:szCs w:val="28"/>
        </w:rPr>
        <w:t xml:space="preserve"> Tacrolimus</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protein </w:t>
      </w:r>
      <w:proofErr w:type="spellStart"/>
      <w:r w:rsidRPr="00676583">
        <w:rPr>
          <w:rStyle w:val="fontstyle01"/>
          <w:rFonts w:ascii="Times New Roman" w:eastAsiaTheme="majorEastAsia" w:hAnsi="Times New Roman"/>
          <w:color w:val="auto"/>
          <w:sz w:val="28"/>
          <w:szCs w:val="28"/>
        </w:rPr>
        <w:t>niệ</w:t>
      </w:r>
      <w:r w:rsidR="00D516B4" w:rsidRPr="00676583">
        <w:rPr>
          <w:rStyle w:val="fontstyle01"/>
          <w:rFonts w:ascii="Times New Roman" w:eastAsiaTheme="majorEastAsia" w:hAnsi="Times New Roman"/>
          <w:color w:val="auto"/>
          <w:sz w:val="28"/>
          <w:szCs w:val="28"/>
        </w:rPr>
        <w:t>u</w:t>
      </w:r>
      <w:proofErr w:type="spellEnd"/>
      <w:r w:rsidR="00D516B4"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 &gt; 0,05. CRP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một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nhậy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nhiễm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trùng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khối</w:t>
      </w:r>
      <w:proofErr w:type="spellEnd"/>
      <w:r w:rsidRPr="00676583">
        <w:rPr>
          <w:rStyle w:val="fontstyle01"/>
          <w:rFonts w:ascii="Times New Roman" w:eastAsiaTheme="majorEastAsia" w:hAnsi="Times New Roman"/>
          <w:color w:val="auto"/>
          <w:sz w:val="28"/>
          <w:szCs w:val="28"/>
        </w:rPr>
        <w:t xml:space="preserve"> u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miễn</w:t>
      </w:r>
      <w:proofErr w:type="spellEnd"/>
      <w:r w:rsidRPr="00676583">
        <w:rPr>
          <w:rStyle w:val="fontstyle01"/>
          <w:rFonts w:ascii="Times New Roman" w:eastAsiaTheme="majorEastAsia" w:hAnsi="Times New Roman"/>
          <w:color w:val="auto"/>
          <w:sz w:val="28"/>
          <w:szCs w:val="28"/>
        </w:rPr>
        <w:t xml:space="preserve">. Albumin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vai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trò</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việc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dưỡng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lý</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lý</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nhiễm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trùng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Dựa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CRP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albumin </w:t>
      </w:r>
      <w:proofErr w:type="spellStart"/>
      <w:r w:rsidRPr="00676583">
        <w:rPr>
          <w:rStyle w:val="fontstyle01"/>
          <w:rFonts w:ascii="Times New Roman" w:eastAsiaTheme="majorEastAsia" w:hAnsi="Times New Roman"/>
          <w:color w:val="auto"/>
          <w:sz w:val="28"/>
          <w:szCs w:val="28"/>
        </w:rPr>
        <w:t>giúp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sàng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lọc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viêm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dưỡng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đoán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ngắn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hạn</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nhau</w:t>
      </w:r>
      <w:proofErr w:type="spellEnd"/>
      <w:r w:rsidRPr="00676583">
        <w:rPr>
          <w:rStyle w:val="fontstyle01"/>
          <w:rFonts w:ascii="Times New Roman" w:eastAsiaTheme="majorEastAsia" w:hAnsi="Times New Roman"/>
          <w:color w:val="auto"/>
          <w:sz w:val="28"/>
          <w:szCs w:val="28"/>
        </w:rPr>
        <w:t xml:space="preserve">. </w:t>
      </w:r>
      <w:r w:rsidR="00062EFC" w:rsidRPr="00676583">
        <w:rPr>
          <w:rStyle w:val="fontstyle01"/>
          <w:rFonts w:ascii="Times New Roman" w:eastAsiaTheme="majorEastAsia" w:hAnsi="Times New Roman"/>
          <w:color w:val="auto"/>
          <w:sz w:val="28"/>
          <w:szCs w:val="28"/>
        </w:rPr>
        <w:t xml:space="preserve">Ở </w:t>
      </w:r>
      <w:proofErr w:type="spellStart"/>
      <w:r w:rsidR="00062EFC" w:rsidRPr="00676583">
        <w:rPr>
          <w:sz w:val="28"/>
          <w:szCs w:val="28"/>
        </w:rPr>
        <w:t>bệnh</w:t>
      </w:r>
      <w:proofErr w:type="spellEnd"/>
      <w:r w:rsidR="00062EFC" w:rsidRPr="00676583">
        <w:rPr>
          <w:sz w:val="28"/>
          <w:szCs w:val="28"/>
        </w:rPr>
        <w:t xml:space="preserve"> </w:t>
      </w:r>
      <w:proofErr w:type="spellStart"/>
      <w:r w:rsidR="00062EFC" w:rsidRPr="00676583">
        <w:rPr>
          <w:sz w:val="28"/>
          <w:szCs w:val="28"/>
        </w:rPr>
        <w:t>nhân</w:t>
      </w:r>
      <w:proofErr w:type="spellEnd"/>
      <w:r w:rsidR="00062EFC" w:rsidRPr="00676583">
        <w:rPr>
          <w:sz w:val="28"/>
          <w:szCs w:val="28"/>
        </w:rPr>
        <w:t xml:space="preserve"> </w:t>
      </w:r>
      <w:proofErr w:type="spellStart"/>
      <w:r w:rsidR="00062EFC" w:rsidRPr="00676583">
        <w:rPr>
          <w:sz w:val="28"/>
          <w:szCs w:val="28"/>
        </w:rPr>
        <w:t>đang</w:t>
      </w:r>
      <w:proofErr w:type="spellEnd"/>
      <w:r w:rsidR="00062EFC" w:rsidRPr="00676583">
        <w:rPr>
          <w:sz w:val="28"/>
          <w:szCs w:val="28"/>
        </w:rPr>
        <w:t xml:space="preserve"> </w:t>
      </w:r>
      <w:proofErr w:type="spellStart"/>
      <w:r w:rsidR="00062EFC" w:rsidRPr="00676583">
        <w:rPr>
          <w:sz w:val="28"/>
          <w:szCs w:val="28"/>
        </w:rPr>
        <w:t>lọc</w:t>
      </w:r>
      <w:proofErr w:type="spellEnd"/>
      <w:r w:rsidR="00062EFC" w:rsidRPr="00676583">
        <w:rPr>
          <w:sz w:val="28"/>
          <w:szCs w:val="28"/>
        </w:rPr>
        <w:t xml:space="preserve"> </w:t>
      </w:r>
      <w:proofErr w:type="spellStart"/>
      <w:r w:rsidR="00062EFC" w:rsidRPr="00676583">
        <w:rPr>
          <w:sz w:val="28"/>
          <w:szCs w:val="28"/>
        </w:rPr>
        <w:t>máu</w:t>
      </w:r>
      <w:proofErr w:type="spellEnd"/>
      <w:r w:rsidR="00062EFC" w:rsidRPr="00676583">
        <w:rPr>
          <w:sz w:val="28"/>
          <w:szCs w:val="28"/>
        </w:rPr>
        <w:t xml:space="preserve">, </w:t>
      </w:r>
      <w:r w:rsidRPr="00676583">
        <w:rPr>
          <w:sz w:val="28"/>
          <w:szCs w:val="28"/>
        </w:rPr>
        <w:t xml:space="preserve">CRP </w:t>
      </w:r>
      <w:proofErr w:type="spellStart"/>
      <w:r w:rsidRPr="00676583">
        <w:rPr>
          <w:sz w:val="28"/>
          <w:szCs w:val="28"/>
        </w:rPr>
        <w:t>và</w:t>
      </w:r>
      <w:proofErr w:type="spellEnd"/>
      <w:r w:rsidRPr="00676583">
        <w:rPr>
          <w:sz w:val="28"/>
          <w:szCs w:val="28"/>
        </w:rPr>
        <w:t xml:space="preserve"> albumin</w:t>
      </w:r>
      <w:r w:rsidR="003373F7" w:rsidRPr="00676583">
        <w:rPr>
          <w:sz w:val="28"/>
          <w:szCs w:val="28"/>
        </w:rPr>
        <w:t xml:space="preserve"> </w:t>
      </w:r>
      <w:proofErr w:type="spellStart"/>
      <w:r w:rsidR="003373F7" w:rsidRPr="00676583">
        <w:rPr>
          <w:sz w:val="28"/>
          <w:szCs w:val="28"/>
        </w:rPr>
        <w:t>cũng</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biết</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tiên</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w:t>
      </w:r>
      <w:proofErr w:type="spellStart"/>
      <w:r w:rsidRPr="00676583">
        <w:rPr>
          <w:sz w:val="28"/>
          <w:szCs w:val="28"/>
        </w:rPr>
        <w:t>đáng</w:t>
      </w:r>
      <w:proofErr w:type="spellEnd"/>
      <w:r w:rsidRPr="00676583">
        <w:rPr>
          <w:sz w:val="28"/>
          <w:szCs w:val="28"/>
        </w:rPr>
        <w:t xml:space="preserve"> tin </w:t>
      </w:r>
      <w:proofErr w:type="spellStart"/>
      <w:r w:rsidRPr="00676583">
        <w:rPr>
          <w:sz w:val="28"/>
          <w:szCs w:val="28"/>
        </w:rPr>
        <w:t>cậy</w:t>
      </w:r>
      <w:proofErr w:type="spellEnd"/>
      <w:r w:rsidR="003373F7" w:rsidRPr="00676583">
        <w:rPr>
          <w:sz w:val="28"/>
          <w:szCs w:val="28"/>
        </w:rPr>
        <w:t>,</w:t>
      </w:r>
      <w:r w:rsidRPr="00676583">
        <w:rPr>
          <w:sz w:val="28"/>
          <w:szCs w:val="28"/>
        </w:rPr>
        <w:t xml:space="preserve"> </w:t>
      </w:r>
      <w:proofErr w:type="spellStart"/>
      <w:r w:rsidRPr="00676583">
        <w:rPr>
          <w:sz w:val="28"/>
          <w:szCs w:val="28"/>
        </w:rPr>
        <w:t>giúp</w:t>
      </w:r>
      <w:proofErr w:type="spellEnd"/>
      <w:r w:rsidRPr="00676583">
        <w:rPr>
          <w:sz w:val="28"/>
          <w:szCs w:val="28"/>
        </w:rPr>
        <w:t xml:space="preserve"> </w:t>
      </w:r>
      <w:proofErr w:type="spellStart"/>
      <w:r w:rsidRPr="00676583">
        <w:rPr>
          <w:sz w:val="28"/>
          <w:szCs w:val="28"/>
        </w:rPr>
        <w:t>dự</w:t>
      </w:r>
      <w:proofErr w:type="spellEnd"/>
      <w:r w:rsidRPr="00676583">
        <w:rPr>
          <w:sz w:val="28"/>
          <w:szCs w:val="28"/>
        </w:rPr>
        <w:t xml:space="preserve"> </w:t>
      </w:r>
      <w:proofErr w:type="spellStart"/>
      <w:r w:rsidRPr="00676583">
        <w:rPr>
          <w:sz w:val="28"/>
          <w:szCs w:val="28"/>
        </w:rPr>
        <w:t>đoán</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tật</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tử</w:t>
      </w:r>
      <w:proofErr w:type="spellEnd"/>
      <w:r w:rsidRPr="00676583">
        <w:rPr>
          <w:sz w:val="28"/>
          <w:szCs w:val="28"/>
        </w:rPr>
        <w:t xml:space="preserve"> </w:t>
      </w:r>
      <w:proofErr w:type="spellStart"/>
      <w:r w:rsidRPr="00676583">
        <w:rPr>
          <w:sz w:val="28"/>
          <w:szCs w:val="28"/>
        </w:rPr>
        <w:t>vong</w:t>
      </w:r>
      <w:proofErr w:type="spellEnd"/>
      <w:r w:rsidRPr="00676583">
        <w:rPr>
          <w:sz w:val="28"/>
          <w:szCs w:val="28"/>
        </w:rPr>
        <w:t xml:space="preserve"> ở </w:t>
      </w:r>
      <w:proofErr w:type="spellStart"/>
      <w:r w:rsidRPr="00676583">
        <w:rPr>
          <w:sz w:val="28"/>
          <w:szCs w:val="28"/>
        </w:rPr>
        <w:t>nh</w:t>
      </w:r>
      <w:r w:rsidR="00062EFC" w:rsidRPr="00676583">
        <w:rPr>
          <w:sz w:val="28"/>
          <w:szCs w:val="28"/>
        </w:rPr>
        <w:t>óm</w:t>
      </w:r>
      <w:proofErr w:type="spellEnd"/>
      <w:r w:rsidR="00062EFC" w:rsidRPr="00676583">
        <w:rPr>
          <w:sz w:val="28"/>
          <w:szCs w:val="28"/>
        </w:rPr>
        <w:t xml:space="preserve"> BN </w:t>
      </w:r>
      <w:proofErr w:type="spellStart"/>
      <w:r w:rsidR="00062EFC" w:rsidRPr="00676583">
        <w:rPr>
          <w:sz w:val="28"/>
          <w:szCs w:val="28"/>
        </w:rPr>
        <w:t>này</w:t>
      </w:r>
      <w:proofErr w:type="spellEnd"/>
      <w:r w:rsidRPr="00676583">
        <w:rPr>
          <w:sz w:val="28"/>
          <w:szCs w:val="28"/>
        </w:rPr>
        <w:t xml:space="preserve"> </w:t>
      </w:r>
      <w:r w:rsidRPr="00676583">
        <w:rPr>
          <w:sz w:val="28"/>
          <w:szCs w:val="28"/>
        </w:rPr>
        <w:fldChar w:fldCharType="begin">
          <w:fldData xml:space="preserve">PEVuZE5vdGU+PENpdGU+PEF1dGhvcj5Ld29uPC9BdXRob3I+PFllYXI+MjAyMzwvWWVhcj48UmVj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PEVuZE5vdGU+PENpdGU+PEF1dGhvcj5Ld29uPC9BdXRob3I+PFllYXI+MjAyMzwvWWVhcj48UmVj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[119]</w:t>
      </w:r>
      <w:r w:rsidRPr="00676583">
        <w:rPr>
          <w:sz w:val="28"/>
          <w:szCs w:val="28"/>
        </w:rPr>
        <w:fldChar w:fldCharType="end"/>
      </w:r>
      <w:r w:rsidRPr="00676583">
        <w:rPr>
          <w:sz w:val="28"/>
          <w:szCs w:val="28"/>
        </w:rPr>
        <w:t xml:space="preserve">. Sau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r w:rsidR="003373F7" w:rsidRPr="00676583">
        <w:rPr>
          <w:sz w:val="28"/>
          <w:szCs w:val="28"/>
        </w:rPr>
        <w:t>BN</w:t>
      </w:r>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nhiễm</w:t>
      </w:r>
      <w:proofErr w:type="spellEnd"/>
      <w:r w:rsidRPr="00676583">
        <w:rPr>
          <w:sz w:val="28"/>
          <w:szCs w:val="28"/>
        </w:rPr>
        <w:t xml:space="preserve"> </w:t>
      </w:r>
      <w:proofErr w:type="spellStart"/>
      <w:r w:rsidRPr="00676583">
        <w:rPr>
          <w:sz w:val="28"/>
          <w:szCs w:val="28"/>
        </w:rPr>
        <w:t>trùng</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do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Viêm</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nhiễm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định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một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dấu</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hiệu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suy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ảnh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mảnh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thiết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xuất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hiện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ảnh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tổn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viêm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mô</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kẽ</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ống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viêm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mạch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ống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viêm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cầu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dẫn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hóa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cầu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hợp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T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đại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thực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lastRenderedPageBreak/>
        <w:t>đuôi</w:t>
      </w:r>
      <w:proofErr w:type="spellEnd"/>
      <w:r w:rsidRPr="00676583">
        <w:rPr>
          <w:rStyle w:val="fontstyle01"/>
          <w:rFonts w:ascii="Times New Roman" w:eastAsiaTheme="majorEastAsia" w:hAnsi="Times New Roman"/>
          <w:color w:val="auto"/>
          <w:sz w:val="28"/>
          <w:szCs w:val="28"/>
        </w:rPr>
        <w:t xml:space="preserve"> gai,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bẩm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thành</w:t>
      </w:r>
      <w:proofErr w:type="spellEnd"/>
      <w:r w:rsidR="003373F7"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yếu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nguy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dẫn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suy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lâu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Ngoài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ra</w:t>
      </w:r>
      <w:proofErr w:type="spellEnd"/>
      <w:r w:rsidRPr="00676583">
        <w:rPr>
          <w:rStyle w:val="fontstyle01"/>
          <w:rFonts w:ascii="Times New Roman" w:eastAsiaTheme="majorEastAsia" w:hAnsi="Times New Roman"/>
          <w:color w:val="auto"/>
          <w:sz w:val="28"/>
          <w:szCs w:val="28"/>
        </w:rPr>
        <w:t xml:space="preserve"> ở </w:t>
      </w:r>
      <w:r w:rsidR="003373F7" w:rsidRPr="00676583">
        <w:rPr>
          <w:rStyle w:val="fontstyle01"/>
          <w:rFonts w:ascii="Times New Roman" w:eastAsiaTheme="majorEastAsia" w:hAnsi="Times New Roman"/>
          <w:color w:val="auto"/>
          <w:sz w:val="28"/>
          <w:szCs w:val="28"/>
        </w:rPr>
        <w:t>BN</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còn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vữa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mạch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CRP-</w:t>
      </w:r>
      <w:proofErr w:type="spellStart"/>
      <w:r w:rsidRPr="00676583">
        <w:rPr>
          <w:rStyle w:val="fontstyle01"/>
          <w:rFonts w:ascii="Times New Roman" w:eastAsiaTheme="majorEastAsia" w:hAnsi="Times New Roman"/>
          <w:color w:val="auto"/>
          <w:sz w:val="28"/>
          <w:szCs w:val="28"/>
        </w:rPr>
        <w:t>hs</w:t>
      </w:r>
      <w:proofErr w:type="spellEnd"/>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fldData xml:space="preserve">PEVuZE5vdGU+PENpdGU+PEF1dGhvcj5Ub3JyZXM8L0F1dGhvcj48WWVhcj4yMDE0PC9ZZWFyPjxS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</w:fldData>
        </w:fldChar>
      </w:r>
      <w:r w:rsidR="003373F7" w:rsidRPr="00676583">
        <w:rPr>
          <w:rStyle w:val="fontstyle01"/>
          <w:rFonts w:ascii="Times New Roman" w:eastAsiaTheme="majorEastAsia" w:hAnsi="Times New Roman"/>
          <w:color w:val="auto"/>
          <w:sz w:val="28"/>
          <w:szCs w:val="28"/>
        </w:rPr>
        <w:instrText xml:space="preserve"> ADDIN EN.CITE </w:instrText>
      </w:r>
      <w:r w:rsidR="003373F7" w:rsidRPr="00676583">
        <w:rPr>
          <w:rStyle w:val="fontstyle01"/>
          <w:rFonts w:ascii="Times New Roman" w:eastAsiaTheme="majorEastAsia" w:hAnsi="Times New Roman"/>
          <w:color w:val="auto"/>
          <w:sz w:val="28"/>
          <w:szCs w:val="28"/>
        </w:rPr>
        <w:fldChar w:fldCharType="begin">
          <w:fldData xml:space="preserve">PEVuZE5vdGU+PENpdGU+PEF1dGhvcj5Ub3JyZXM8L0F1dGhvcj48WWVhcj4yMDE0PC9ZZWFyPjxS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</w:fldData>
        </w:fldChar>
      </w:r>
      <w:r w:rsidR="003373F7" w:rsidRPr="00676583">
        <w:rPr>
          <w:rStyle w:val="fontstyle01"/>
          <w:rFonts w:ascii="Times New Roman" w:eastAsiaTheme="majorEastAsia" w:hAnsi="Times New Roman"/>
          <w:color w:val="auto"/>
          <w:sz w:val="28"/>
          <w:szCs w:val="28"/>
        </w:rPr>
        <w:instrText xml:space="preserve"> ADDIN EN.CITE.DATA </w:instrText>
      </w:r>
      <w:r w:rsidR="003373F7" w:rsidRPr="00676583">
        <w:rPr>
          <w:rStyle w:val="fontstyle01"/>
          <w:rFonts w:ascii="Times New Roman" w:eastAsiaTheme="majorEastAsia" w:hAnsi="Times New Roman"/>
          <w:color w:val="auto"/>
          <w:sz w:val="28"/>
          <w:szCs w:val="28"/>
        </w:rPr>
      </w:r>
      <w:r w:rsidR="003373F7"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[120]</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Thuốc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ức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chế</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miễn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dịch</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điều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trị</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sau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ghép</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đã</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được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chứng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minh</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đóng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vai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trò</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trong</w:t>
      </w:r>
      <w:proofErr w:type="spellEnd"/>
      <w:r w:rsidR="00D40D94" w:rsidRPr="00676583">
        <w:rPr>
          <w:rStyle w:val="fontstyle01"/>
          <w:rFonts w:ascii="Times New Roman" w:hAnsi="Times New Roman"/>
          <w:color w:val="auto"/>
          <w:sz w:val="28"/>
          <w:szCs w:val="28"/>
        </w:rPr>
        <w:t xml:space="preserve"> 1 </w:t>
      </w:r>
      <w:proofErr w:type="spellStart"/>
      <w:r w:rsidR="00D40D94" w:rsidRPr="00676583">
        <w:rPr>
          <w:rStyle w:val="fontstyle01"/>
          <w:rFonts w:ascii="Times New Roman" w:hAnsi="Times New Roman"/>
          <w:color w:val="auto"/>
          <w:sz w:val="28"/>
          <w:szCs w:val="28"/>
        </w:rPr>
        <w:t>phần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cơ</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chế</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bệnh</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sinh</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gây</w:t>
      </w:r>
      <w:proofErr w:type="spellEnd"/>
      <w:r w:rsidR="00D40D94" w:rsidRPr="00676583">
        <w:rPr>
          <w:rStyle w:val="fontstyle01"/>
          <w:rFonts w:ascii="Times New Roman" w:hAnsi="Times New Roman"/>
          <w:color w:val="auto"/>
          <w:sz w:val="28"/>
          <w:szCs w:val="28"/>
        </w:rPr>
        <w:t xml:space="preserve"> NODAT, </w:t>
      </w:r>
      <w:proofErr w:type="spellStart"/>
      <w:r w:rsidR="00D40D94" w:rsidRPr="00676583">
        <w:rPr>
          <w:rStyle w:val="fontstyle01"/>
          <w:rFonts w:ascii="Times New Roman" w:hAnsi="Times New Roman"/>
          <w:color w:val="auto"/>
          <w:sz w:val="28"/>
          <w:szCs w:val="28"/>
        </w:rPr>
        <w:t>trong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đó</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kể</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đến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là</w:t>
      </w:r>
      <w:proofErr w:type="spellEnd"/>
      <w:r w:rsidR="00D40D94" w:rsidRPr="00676583">
        <w:rPr>
          <w:rStyle w:val="fontstyle01"/>
          <w:rFonts w:ascii="Times New Roman" w:hAnsi="Times New Roman"/>
          <w:color w:val="auto"/>
          <w:sz w:val="28"/>
          <w:szCs w:val="28"/>
        </w:rPr>
        <w:t xml:space="preserve"> corticoid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loại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thuốc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ức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chế</w:t>
      </w:r>
      <w:proofErr w:type="spellEnd"/>
      <w:r w:rsidR="00D40D94" w:rsidRPr="00676583">
        <w:rPr>
          <w:rStyle w:val="fontstyle01"/>
          <w:rFonts w:ascii="Times New Roman" w:hAnsi="Times New Roman"/>
          <w:color w:val="auto"/>
          <w:sz w:val="28"/>
          <w:szCs w:val="28"/>
        </w:rPr>
        <w:t xml:space="preserve"> calcineurin </w:t>
      </w:r>
      <w:r w:rsidR="00D40D94" w:rsidRPr="00676583">
        <w:rPr>
          <w:rStyle w:val="fontstyle01"/>
          <w:rFonts w:ascii="Times New Roman" w:hAnsi="Times New Roman"/>
          <w:color w:val="auto"/>
          <w:sz w:val="28"/>
          <w:szCs w:val="28"/>
        </w:rPr>
        <w:fldChar w:fldCharType="begin"/>
      </w:r>
      <w:r w:rsidR="00D40D94" w:rsidRPr="00676583">
        <w:rPr>
          <w:rStyle w:val="fontstyle01"/>
          <w:rFonts w:ascii="Times New Roman" w:hAnsi="Times New Roman"/>
          <w:color w:val="auto"/>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D40D94" w:rsidRPr="00676583">
        <w:rPr>
          <w:rStyle w:val="fontstyle01"/>
          <w:rFonts w:ascii="Times New Roman" w:hAnsi="Times New Roman"/>
          <w:color w:val="auto"/>
          <w:sz w:val="28"/>
          <w:szCs w:val="28"/>
        </w:rPr>
        <w:fldChar w:fldCharType="separate"/>
      </w:r>
      <w:r w:rsidR="00D40D94" w:rsidRPr="00676583">
        <w:rPr>
          <w:rStyle w:val="fontstyle01"/>
          <w:rFonts w:ascii="Times New Roman" w:hAnsi="Times New Roman"/>
          <w:noProof/>
          <w:color w:val="auto"/>
          <w:sz w:val="28"/>
          <w:szCs w:val="28"/>
        </w:rPr>
        <w:t>[3]</w:t>
      </w:r>
      <w:r w:rsidR="00D40D94" w:rsidRPr="00676583">
        <w:rPr>
          <w:rStyle w:val="fontstyle01"/>
          <w:rFonts w:ascii="Times New Roman" w:hAnsi="Times New Roman"/>
          <w:color w:val="auto"/>
          <w:sz w:val="28"/>
          <w:szCs w:val="28"/>
        </w:rPr>
        <w:fldChar w:fldCharType="end"/>
      </w:r>
      <w:r w:rsidR="00D40D94" w:rsidRPr="00676583">
        <w:rPr>
          <w:rStyle w:val="fontstyle01"/>
          <w:rFonts w:ascii="Times New Roman" w:hAnsi="Times New Roman"/>
          <w:color w:val="auto"/>
          <w:sz w:val="28"/>
          <w:szCs w:val="28"/>
          <w:lang w:val="vi-VN"/>
        </w:rPr>
        <w:t>.</w:t>
      </w:r>
      <w:r w:rsidR="00D40D94" w:rsidRPr="00676583">
        <w:rPr>
          <w:rStyle w:val="fontstyle01"/>
          <w:rFonts w:ascii="Times New Roman" w:hAnsi="Times New Roman"/>
          <w:color w:val="auto"/>
          <w:sz w:val="28"/>
          <w:szCs w:val="28"/>
        </w:rPr>
        <w:t xml:space="preserve"> Trong </w:t>
      </w:r>
      <w:proofErr w:type="spellStart"/>
      <w:r w:rsidR="00B95B15" w:rsidRPr="00676583">
        <w:rPr>
          <w:rStyle w:val="fontstyle01"/>
          <w:rFonts w:ascii="Times New Roman" w:hAnsi="Times New Roman"/>
          <w:color w:val="auto"/>
          <w:sz w:val="28"/>
          <w:szCs w:val="28"/>
        </w:rPr>
        <w:t>nghiên</w:t>
      </w:r>
      <w:proofErr w:type="spellEnd"/>
      <w:r w:rsidR="00B95B15" w:rsidRPr="00676583">
        <w:rPr>
          <w:rStyle w:val="fontstyle01"/>
          <w:rFonts w:ascii="Times New Roman" w:hAnsi="Times New Roman"/>
          <w:color w:val="auto"/>
          <w:sz w:val="28"/>
          <w:szCs w:val="28"/>
        </w:rPr>
        <w:t xml:space="preserve"> </w:t>
      </w:r>
      <w:proofErr w:type="spellStart"/>
      <w:r w:rsidR="00B95B15" w:rsidRPr="00676583">
        <w:rPr>
          <w:rStyle w:val="fontstyle01"/>
          <w:rFonts w:ascii="Times New Roman" w:hAnsi="Times New Roman"/>
          <w:color w:val="auto"/>
          <w:sz w:val="28"/>
          <w:szCs w:val="28"/>
        </w:rPr>
        <w:t>cứu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của</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chúng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tôi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cả</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nhóm</w:t>
      </w:r>
      <w:proofErr w:type="spellEnd"/>
      <w:r w:rsidR="00D40D94" w:rsidRPr="00676583">
        <w:rPr>
          <w:rStyle w:val="fontstyle01"/>
          <w:rFonts w:ascii="Times New Roman" w:hAnsi="Times New Roman"/>
          <w:color w:val="auto"/>
          <w:sz w:val="28"/>
          <w:szCs w:val="28"/>
        </w:rPr>
        <w:t xml:space="preserve"> NODAT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không</w:t>
      </w:r>
      <w:proofErr w:type="spellEnd"/>
      <w:r w:rsidR="00D40D94" w:rsidRPr="00676583">
        <w:rPr>
          <w:rStyle w:val="fontstyle01"/>
          <w:rFonts w:ascii="Times New Roman" w:hAnsi="Times New Roman"/>
          <w:color w:val="auto"/>
          <w:sz w:val="28"/>
          <w:szCs w:val="28"/>
        </w:rPr>
        <w:t xml:space="preserve"> NODAT </w:t>
      </w:r>
      <w:proofErr w:type="spellStart"/>
      <w:r w:rsidR="00D40D94" w:rsidRPr="00676583">
        <w:rPr>
          <w:rStyle w:val="fontstyle01"/>
          <w:rFonts w:ascii="Times New Roman" w:hAnsi="Times New Roman"/>
          <w:color w:val="auto"/>
          <w:sz w:val="28"/>
          <w:szCs w:val="28"/>
        </w:rPr>
        <w:t>đều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dùng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phác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đồ</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phối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hợp</w:t>
      </w:r>
      <w:proofErr w:type="spellEnd"/>
      <w:r w:rsidR="00D40D94" w:rsidRPr="00676583">
        <w:rPr>
          <w:rStyle w:val="fontstyle01"/>
          <w:rFonts w:ascii="Times New Roman" w:hAnsi="Times New Roman"/>
          <w:color w:val="auto"/>
          <w:sz w:val="28"/>
          <w:szCs w:val="28"/>
        </w:rPr>
        <w:t xml:space="preserve"> 3 </w:t>
      </w:r>
      <w:proofErr w:type="spellStart"/>
      <w:r w:rsidR="00D40D94" w:rsidRPr="00676583">
        <w:rPr>
          <w:rStyle w:val="fontstyle01"/>
          <w:rFonts w:ascii="Times New Roman" w:hAnsi="Times New Roman"/>
          <w:color w:val="auto"/>
          <w:sz w:val="28"/>
          <w:szCs w:val="28"/>
        </w:rPr>
        <w:t>thuốc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trong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đó</w:t>
      </w:r>
      <w:proofErr w:type="spellEnd"/>
      <w:r w:rsidR="00D40D94" w:rsidRPr="00676583">
        <w:rPr>
          <w:rStyle w:val="fontstyle01"/>
          <w:rFonts w:ascii="Times New Roman" w:hAnsi="Times New Roman"/>
          <w:color w:val="auto"/>
          <w:sz w:val="28"/>
          <w:szCs w:val="28"/>
        </w:rPr>
        <w:t xml:space="preserve"> Tacrolimus </w:t>
      </w:r>
      <w:proofErr w:type="spellStart"/>
      <w:r w:rsidR="00D40D94" w:rsidRPr="00676583">
        <w:rPr>
          <w:rStyle w:val="fontstyle01"/>
          <w:rFonts w:ascii="Times New Roman" w:hAnsi="Times New Roman"/>
          <w:color w:val="auto"/>
          <w:sz w:val="28"/>
          <w:szCs w:val="28"/>
        </w:rPr>
        <w:t>là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chủ</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yếu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chỉ</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có</w:t>
      </w:r>
      <w:proofErr w:type="spellEnd"/>
      <w:r w:rsidR="00D40D94" w:rsidRPr="00676583">
        <w:rPr>
          <w:rStyle w:val="fontstyle01"/>
          <w:rFonts w:ascii="Times New Roman" w:hAnsi="Times New Roman"/>
          <w:color w:val="auto"/>
          <w:sz w:val="28"/>
          <w:szCs w:val="28"/>
        </w:rPr>
        <w:t xml:space="preserve"> 1 </w:t>
      </w:r>
      <w:proofErr w:type="spellStart"/>
      <w:r w:rsidR="00D40D94" w:rsidRPr="00676583">
        <w:rPr>
          <w:rStyle w:val="fontstyle01"/>
          <w:rFonts w:ascii="Times New Roman" w:hAnsi="Times New Roman"/>
          <w:color w:val="auto"/>
          <w:sz w:val="28"/>
          <w:szCs w:val="28"/>
        </w:rPr>
        <w:t>số</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rất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ít</w:t>
      </w:r>
      <w:proofErr w:type="spellEnd"/>
      <w:r w:rsidR="00D40D94" w:rsidRPr="00676583">
        <w:rPr>
          <w:rStyle w:val="fontstyle01"/>
          <w:rFonts w:ascii="Times New Roman" w:hAnsi="Times New Roman"/>
          <w:color w:val="auto"/>
          <w:sz w:val="28"/>
          <w:szCs w:val="28"/>
        </w:rPr>
        <w:t xml:space="preserve"> BN </w:t>
      </w:r>
      <w:proofErr w:type="spellStart"/>
      <w:r w:rsidR="00D40D94" w:rsidRPr="00676583">
        <w:rPr>
          <w:rStyle w:val="fontstyle01"/>
          <w:rFonts w:ascii="Times New Roman" w:hAnsi="Times New Roman"/>
          <w:color w:val="auto"/>
          <w:sz w:val="28"/>
          <w:szCs w:val="28"/>
        </w:rPr>
        <w:t>dùng</w:t>
      </w:r>
      <w:proofErr w:type="spellEnd"/>
      <w:r w:rsidR="00D40D94" w:rsidRPr="00676583">
        <w:rPr>
          <w:rStyle w:val="fontstyle01"/>
          <w:rFonts w:ascii="Times New Roman" w:hAnsi="Times New Roman"/>
          <w:color w:val="auto"/>
          <w:sz w:val="28"/>
          <w:szCs w:val="28"/>
        </w:rPr>
        <w:t xml:space="preserve"> Cyclosporin A</w:t>
      </w:r>
      <w:r w:rsidR="003373F7" w:rsidRPr="00676583">
        <w:rPr>
          <w:rStyle w:val="fontstyle01"/>
          <w:rFonts w:ascii="Times New Roman" w:hAnsi="Times New Roman"/>
          <w:color w:val="auto"/>
          <w:sz w:val="28"/>
          <w:szCs w:val="28"/>
        </w:rPr>
        <w:t xml:space="preserve"> (3 </w:t>
      </w:r>
      <w:proofErr w:type="spellStart"/>
      <w:r w:rsidR="003373F7" w:rsidRPr="00676583">
        <w:rPr>
          <w:rStyle w:val="fontstyle01"/>
          <w:rFonts w:ascii="Times New Roman" w:hAnsi="Times New Roman"/>
          <w:color w:val="auto"/>
          <w:sz w:val="28"/>
          <w:szCs w:val="28"/>
        </w:rPr>
        <w:t>bệnh</w:t>
      </w:r>
      <w:proofErr w:type="spellEnd"/>
      <w:r w:rsidR="003373F7" w:rsidRPr="00676583">
        <w:rPr>
          <w:rStyle w:val="fontstyle01"/>
          <w:rFonts w:ascii="Times New Roman" w:hAnsi="Times New Roman"/>
          <w:color w:val="auto"/>
          <w:sz w:val="28"/>
          <w:szCs w:val="28"/>
        </w:rPr>
        <w:t xml:space="preserve"> </w:t>
      </w:r>
      <w:proofErr w:type="spellStart"/>
      <w:r w:rsidR="003373F7" w:rsidRPr="00676583">
        <w:rPr>
          <w:rStyle w:val="fontstyle01"/>
          <w:rFonts w:ascii="Times New Roman" w:hAnsi="Times New Roman"/>
          <w:color w:val="auto"/>
          <w:sz w:val="28"/>
          <w:szCs w:val="28"/>
        </w:rPr>
        <w:t>nhân</w:t>
      </w:r>
      <w:proofErr w:type="spellEnd"/>
      <w:r w:rsidR="003373F7" w:rsidRPr="00676583">
        <w:rPr>
          <w:rStyle w:val="fontstyle01"/>
          <w:rFonts w:ascii="Times New Roman" w:hAnsi="Times New Roman"/>
          <w:color w:val="auto"/>
          <w:sz w:val="28"/>
          <w:szCs w:val="28"/>
        </w:rPr>
        <w:t>)</w:t>
      </w:r>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Nồng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độ</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thuốc</w:t>
      </w:r>
      <w:proofErr w:type="spellEnd"/>
      <w:r w:rsidR="00D40D94" w:rsidRPr="00676583">
        <w:rPr>
          <w:rStyle w:val="fontstyle01"/>
          <w:rFonts w:ascii="Times New Roman" w:hAnsi="Times New Roman"/>
          <w:color w:val="auto"/>
          <w:sz w:val="28"/>
          <w:szCs w:val="28"/>
        </w:rPr>
        <w:t xml:space="preserve"> </w:t>
      </w:r>
      <w:r w:rsidR="00B84B6F" w:rsidRPr="00676583">
        <w:rPr>
          <w:rStyle w:val="fontstyle01"/>
          <w:rFonts w:ascii="Times New Roman" w:hAnsi="Times New Roman"/>
          <w:color w:val="auto"/>
          <w:sz w:val="28"/>
          <w:szCs w:val="28"/>
        </w:rPr>
        <w:t>T</w:t>
      </w:r>
      <w:r w:rsidR="00D40D94" w:rsidRPr="00676583">
        <w:rPr>
          <w:rStyle w:val="fontstyle01"/>
          <w:rFonts w:ascii="Times New Roman" w:hAnsi="Times New Roman"/>
          <w:color w:val="auto"/>
          <w:sz w:val="28"/>
          <w:szCs w:val="28"/>
        </w:rPr>
        <w:t xml:space="preserve">acrolimus </w:t>
      </w:r>
      <w:proofErr w:type="spellStart"/>
      <w:r w:rsidR="00D40D94" w:rsidRPr="00676583">
        <w:rPr>
          <w:rStyle w:val="fontstyle01"/>
          <w:rFonts w:ascii="Times New Roman" w:hAnsi="Times New Roman"/>
          <w:color w:val="auto"/>
          <w:sz w:val="28"/>
          <w:szCs w:val="28"/>
        </w:rPr>
        <w:t>không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có</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sự</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biệt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giữa</w:t>
      </w:r>
      <w:proofErr w:type="spellEnd"/>
      <w:r w:rsidR="00D40D94" w:rsidRPr="00676583">
        <w:rPr>
          <w:rStyle w:val="fontstyle01"/>
          <w:rFonts w:ascii="Times New Roman" w:hAnsi="Times New Roman"/>
          <w:color w:val="auto"/>
          <w:sz w:val="28"/>
          <w:szCs w:val="28"/>
        </w:rPr>
        <w:t xml:space="preserve"> 2 </w:t>
      </w:r>
      <w:proofErr w:type="spellStart"/>
      <w:r w:rsidR="00D40D94" w:rsidRPr="00676583">
        <w:rPr>
          <w:rStyle w:val="fontstyle01"/>
          <w:rFonts w:ascii="Times New Roman" w:hAnsi="Times New Roman"/>
          <w:color w:val="auto"/>
          <w:sz w:val="28"/>
          <w:szCs w:val="28"/>
        </w:rPr>
        <w:t>nhóm</w:t>
      </w:r>
      <w:proofErr w:type="spellEnd"/>
      <w:r w:rsidR="00D40D94" w:rsidRPr="00676583">
        <w:rPr>
          <w:rStyle w:val="fontstyle01"/>
          <w:rFonts w:ascii="Times New Roman" w:hAnsi="Times New Roman"/>
          <w:color w:val="auto"/>
          <w:sz w:val="28"/>
          <w:szCs w:val="28"/>
        </w:rPr>
        <w:t xml:space="preserve"> NODAT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w:t>
      </w:r>
      <w:proofErr w:type="spellStart"/>
      <w:r w:rsidR="003373F7" w:rsidRPr="00676583">
        <w:rPr>
          <w:rStyle w:val="fontstyle01"/>
          <w:rFonts w:ascii="Times New Roman" w:hAnsi="Times New Roman"/>
          <w:color w:val="auto"/>
          <w:sz w:val="28"/>
          <w:szCs w:val="28"/>
        </w:rPr>
        <w:t>không</w:t>
      </w:r>
      <w:proofErr w:type="spellEnd"/>
      <w:r w:rsidR="003373F7" w:rsidRPr="00676583">
        <w:rPr>
          <w:rStyle w:val="fontstyle01"/>
          <w:rFonts w:ascii="Times New Roman" w:hAnsi="Times New Roman"/>
          <w:color w:val="auto"/>
          <w:sz w:val="28"/>
          <w:szCs w:val="28"/>
        </w:rPr>
        <w:t xml:space="preserve"> NODAT (</w:t>
      </w:r>
      <w:proofErr w:type="spellStart"/>
      <w:r w:rsidR="003373F7" w:rsidRPr="00676583">
        <w:rPr>
          <w:rStyle w:val="fontstyle01"/>
          <w:rFonts w:ascii="Times New Roman" w:hAnsi="Times New Roman"/>
          <w:color w:val="auto"/>
          <w:sz w:val="28"/>
          <w:szCs w:val="28"/>
        </w:rPr>
        <w:t>chứng</w:t>
      </w:r>
      <w:proofErr w:type="spellEnd"/>
      <w:r w:rsidR="003373F7" w:rsidRPr="00676583">
        <w:rPr>
          <w:rStyle w:val="fontstyle01"/>
          <w:rFonts w:ascii="Times New Roman" w:hAnsi="Times New Roman"/>
          <w:color w:val="auto"/>
          <w:sz w:val="28"/>
          <w:szCs w:val="28"/>
        </w:rPr>
        <w:t xml:space="preserve"> </w:t>
      </w:r>
      <w:proofErr w:type="spellStart"/>
      <w:r w:rsidR="003373F7" w:rsidRPr="00676583">
        <w:rPr>
          <w:rStyle w:val="fontstyle01"/>
          <w:rFonts w:ascii="Times New Roman" w:hAnsi="Times New Roman"/>
          <w:color w:val="auto"/>
          <w:sz w:val="28"/>
          <w:szCs w:val="28"/>
        </w:rPr>
        <w:t>bệnh</w:t>
      </w:r>
      <w:proofErr w:type="spellEnd"/>
      <w:r w:rsidR="003373F7" w:rsidRPr="00676583">
        <w:rPr>
          <w:rStyle w:val="fontstyle01"/>
          <w:rFonts w:ascii="Times New Roman" w:hAnsi="Times New Roman"/>
          <w:color w:val="auto"/>
          <w:sz w:val="28"/>
          <w:szCs w:val="28"/>
        </w:rPr>
        <w:t>)</w:t>
      </w:r>
      <w:r w:rsidR="00B84B6F" w:rsidRPr="00676583">
        <w:rPr>
          <w:rStyle w:val="fontstyle01"/>
          <w:rFonts w:ascii="Times New Roman" w:hAnsi="Times New Roman"/>
          <w:color w:val="auto"/>
          <w:sz w:val="28"/>
          <w:szCs w:val="28"/>
        </w:rPr>
        <w:t>,</w:t>
      </w:r>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với</w:t>
      </w:r>
      <w:proofErr w:type="spellEnd"/>
      <w:r w:rsidR="00D40D94" w:rsidRPr="00676583">
        <w:rPr>
          <w:rStyle w:val="fontstyle01"/>
          <w:rFonts w:ascii="Times New Roman" w:hAnsi="Times New Roman"/>
          <w:color w:val="auto"/>
          <w:sz w:val="28"/>
          <w:szCs w:val="28"/>
        </w:rPr>
        <w:t xml:space="preserve"> p</w:t>
      </w:r>
      <w:r w:rsidR="00BD12D0" w:rsidRPr="00676583">
        <w:rPr>
          <w:rStyle w:val="fontstyle01"/>
          <w:rFonts w:ascii="Times New Roman" w:hAnsi="Times New Roman"/>
          <w:color w:val="auto"/>
          <w:sz w:val="28"/>
          <w:szCs w:val="28"/>
          <w:lang w:val="vi-VN"/>
        </w:rPr>
        <w:t xml:space="preserve"> </w:t>
      </w:r>
      <w:r w:rsidR="00D40D94" w:rsidRPr="00676583">
        <w:rPr>
          <w:rStyle w:val="fontstyle01"/>
          <w:rFonts w:ascii="Times New Roman" w:hAnsi="Times New Roman"/>
          <w:color w:val="auto"/>
          <w:sz w:val="28"/>
          <w:szCs w:val="28"/>
        </w:rPr>
        <w:t>&gt;</w:t>
      </w:r>
      <w:r w:rsidR="00BD12D0" w:rsidRPr="00676583">
        <w:rPr>
          <w:rStyle w:val="fontstyle01"/>
          <w:rFonts w:ascii="Times New Roman" w:hAnsi="Times New Roman"/>
          <w:color w:val="auto"/>
          <w:sz w:val="28"/>
          <w:szCs w:val="28"/>
          <w:lang w:val="vi-VN"/>
        </w:rPr>
        <w:t xml:space="preserve"> </w:t>
      </w:r>
      <w:r w:rsidR="00D40D94" w:rsidRPr="00676583">
        <w:rPr>
          <w:rStyle w:val="fontstyle01"/>
          <w:rFonts w:ascii="Times New Roman" w:hAnsi="Times New Roman"/>
          <w:color w:val="auto"/>
          <w:sz w:val="28"/>
          <w:szCs w:val="28"/>
        </w:rPr>
        <w:t xml:space="preserve">0,05. </w:t>
      </w:r>
      <w:proofErr w:type="spellStart"/>
      <w:r w:rsidR="00D40D94" w:rsidRPr="00676583">
        <w:rPr>
          <w:rStyle w:val="fontstyle01"/>
          <w:rFonts w:ascii="Times New Roman" w:hAnsi="Times New Roman"/>
          <w:color w:val="auto"/>
          <w:sz w:val="28"/>
          <w:szCs w:val="28"/>
        </w:rPr>
        <w:t>Giá</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trị</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trung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vị</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nồng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độ</w:t>
      </w:r>
      <w:proofErr w:type="spellEnd"/>
      <w:r w:rsidR="00D40D94" w:rsidRPr="00676583">
        <w:rPr>
          <w:rStyle w:val="fontstyle01"/>
          <w:rFonts w:ascii="Times New Roman" w:hAnsi="Times New Roman"/>
          <w:color w:val="auto"/>
          <w:sz w:val="28"/>
          <w:szCs w:val="28"/>
        </w:rPr>
        <w:t xml:space="preserve"> Tacrolimus </w:t>
      </w:r>
      <w:proofErr w:type="spellStart"/>
      <w:r w:rsidR="00D40D94" w:rsidRPr="00676583">
        <w:rPr>
          <w:rStyle w:val="fontstyle01"/>
          <w:rFonts w:ascii="Times New Roman" w:hAnsi="Times New Roman"/>
          <w:color w:val="auto"/>
          <w:sz w:val="28"/>
          <w:szCs w:val="28"/>
        </w:rPr>
        <w:t>giữa</w:t>
      </w:r>
      <w:proofErr w:type="spellEnd"/>
      <w:r w:rsidR="00D40D94" w:rsidRPr="00676583">
        <w:rPr>
          <w:rStyle w:val="fontstyle01"/>
          <w:rFonts w:ascii="Times New Roman" w:hAnsi="Times New Roman"/>
          <w:color w:val="auto"/>
          <w:sz w:val="28"/>
          <w:szCs w:val="28"/>
        </w:rPr>
        <w:t xml:space="preserve"> 2 </w:t>
      </w:r>
      <w:proofErr w:type="spellStart"/>
      <w:r w:rsidR="00D40D94" w:rsidRPr="00676583">
        <w:rPr>
          <w:rStyle w:val="fontstyle01"/>
          <w:rFonts w:ascii="Times New Roman" w:hAnsi="Times New Roman"/>
          <w:color w:val="auto"/>
          <w:sz w:val="28"/>
          <w:szCs w:val="28"/>
        </w:rPr>
        <w:t>nhóm</w:t>
      </w:r>
      <w:proofErr w:type="spellEnd"/>
      <w:r w:rsidR="00D40D94" w:rsidRPr="00676583">
        <w:rPr>
          <w:rStyle w:val="fontstyle01"/>
          <w:rFonts w:ascii="Times New Roman" w:hAnsi="Times New Roman"/>
          <w:color w:val="auto"/>
          <w:sz w:val="28"/>
          <w:szCs w:val="28"/>
        </w:rPr>
        <w:t xml:space="preserve"> dao </w:t>
      </w:r>
      <w:proofErr w:type="spellStart"/>
      <w:r w:rsidR="00D40D94" w:rsidRPr="00676583">
        <w:rPr>
          <w:rStyle w:val="fontstyle01"/>
          <w:rFonts w:ascii="Times New Roman" w:hAnsi="Times New Roman"/>
          <w:color w:val="auto"/>
          <w:sz w:val="28"/>
          <w:szCs w:val="28"/>
        </w:rPr>
        <w:t>động</w:t>
      </w:r>
      <w:proofErr w:type="spellEnd"/>
      <w:r w:rsidR="00D40D94" w:rsidRPr="00676583">
        <w:rPr>
          <w:rStyle w:val="fontstyle01"/>
          <w:rFonts w:ascii="Times New Roman" w:hAnsi="Times New Roman"/>
          <w:color w:val="auto"/>
          <w:sz w:val="28"/>
          <w:szCs w:val="28"/>
        </w:rPr>
        <w:t xml:space="preserve"> 6 ng/</w:t>
      </w:r>
      <w:proofErr w:type="spellStart"/>
      <w:r w:rsidR="00D40D94" w:rsidRPr="00676583">
        <w:rPr>
          <w:rStyle w:val="fontstyle01"/>
          <w:rFonts w:ascii="Times New Roman" w:hAnsi="Times New Roman"/>
          <w:color w:val="auto"/>
          <w:sz w:val="28"/>
          <w:szCs w:val="28"/>
        </w:rPr>
        <w:t>mL</w:t>
      </w:r>
      <w:r w:rsidR="003274B1" w:rsidRPr="00676583">
        <w:rPr>
          <w:rStyle w:val="fontstyle01"/>
          <w:rFonts w:ascii="Times New Roman" w:hAnsi="Times New Roman"/>
          <w:color w:val="auto"/>
          <w:sz w:val="28"/>
          <w:szCs w:val="28"/>
        </w:rPr>
        <w:t>.</w:t>
      </w:r>
      <w:proofErr w:type="spellEnd"/>
      <w:r w:rsidR="00D40D94" w:rsidRPr="00676583">
        <w:rPr>
          <w:rStyle w:val="fontstyle01"/>
          <w:rFonts w:ascii="Times New Roman" w:hAnsi="Times New Roman"/>
          <w:color w:val="auto"/>
          <w:sz w:val="28"/>
          <w:szCs w:val="28"/>
        </w:rPr>
        <w:t xml:space="preserve"> Các </w:t>
      </w:r>
      <w:proofErr w:type="spellStart"/>
      <w:r w:rsidR="00D40D94" w:rsidRPr="00676583">
        <w:rPr>
          <w:rStyle w:val="fontstyle01"/>
          <w:rFonts w:ascii="Times New Roman" w:hAnsi="Times New Roman"/>
          <w:color w:val="auto"/>
          <w:sz w:val="28"/>
          <w:szCs w:val="28"/>
        </w:rPr>
        <w:t>nghiên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cứu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cũng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cho</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kết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quả</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trái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chiều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giữa</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phác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đồ</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dùng</w:t>
      </w:r>
      <w:proofErr w:type="spellEnd"/>
      <w:r w:rsidR="00D40D94" w:rsidRPr="00676583">
        <w:rPr>
          <w:rStyle w:val="fontstyle01"/>
          <w:rFonts w:ascii="Times New Roman" w:hAnsi="Times New Roman"/>
          <w:color w:val="auto"/>
          <w:sz w:val="28"/>
          <w:szCs w:val="28"/>
        </w:rPr>
        <w:t xml:space="preserve"> Tacrolimus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Cyclosporine A </w:t>
      </w:r>
      <w:proofErr w:type="spellStart"/>
      <w:r w:rsidR="00D40D94" w:rsidRPr="00676583">
        <w:rPr>
          <w:rStyle w:val="fontstyle01"/>
          <w:rFonts w:ascii="Times New Roman" w:hAnsi="Times New Roman"/>
          <w:color w:val="auto"/>
          <w:sz w:val="28"/>
          <w:szCs w:val="28"/>
        </w:rPr>
        <w:t>cái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nào</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có</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dụng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gây</w:t>
      </w:r>
      <w:proofErr w:type="spellEnd"/>
      <w:r w:rsidR="00D40D94" w:rsidRPr="00676583">
        <w:rPr>
          <w:rStyle w:val="fontstyle01"/>
          <w:rFonts w:ascii="Times New Roman" w:hAnsi="Times New Roman"/>
          <w:color w:val="auto"/>
          <w:sz w:val="28"/>
          <w:szCs w:val="28"/>
        </w:rPr>
        <w:t xml:space="preserve"> NODAT </w:t>
      </w:r>
      <w:proofErr w:type="spellStart"/>
      <w:r w:rsidR="00D40D94" w:rsidRPr="00676583">
        <w:rPr>
          <w:rStyle w:val="fontstyle01"/>
          <w:rFonts w:ascii="Times New Roman" w:hAnsi="Times New Roman"/>
          <w:color w:val="auto"/>
          <w:sz w:val="28"/>
          <w:szCs w:val="28"/>
        </w:rPr>
        <w:t>cao</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hơn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nhưng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đa</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số</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các</w:t>
      </w:r>
      <w:proofErr w:type="spellEnd"/>
      <w:r w:rsidR="00D40D94" w:rsidRPr="00676583">
        <w:rPr>
          <w:rStyle w:val="fontstyle01"/>
          <w:rFonts w:ascii="Times New Roman" w:hAnsi="Times New Roman"/>
          <w:color w:val="auto"/>
          <w:sz w:val="28"/>
          <w:szCs w:val="28"/>
        </w:rPr>
        <w:t xml:space="preserve"> </w:t>
      </w:r>
      <w:proofErr w:type="spellStart"/>
      <w:r w:rsidR="00B95B15" w:rsidRPr="00676583">
        <w:rPr>
          <w:rStyle w:val="fontstyle01"/>
          <w:rFonts w:ascii="Times New Roman" w:hAnsi="Times New Roman"/>
          <w:color w:val="auto"/>
          <w:sz w:val="28"/>
          <w:szCs w:val="28"/>
        </w:rPr>
        <w:t>nghiên</w:t>
      </w:r>
      <w:proofErr w:type="spellEnd"/>
      <w:r w:rsidR="00B95B15" w:rsidRPr="00676583">
        <w:rPr>
          <w:rStyle w:val="fontstyle01"/>
          <w:rFonts w:ascii="Times New Roman" w:hAnsi="Times New Roman"/>
          <w:color w:val="auto"/>
          <w:sz w:val="28"/>
          <w:szCs w:val="28"/>
        </w:rPr>
        <w:t xml:space="preserve"> </w:t>
      </w:r>
      <w:proofErr w:type="spellStart"/>
      <w:r w:rsidR="00B95B15" w:rsidRPr="00676583">
        <w:rPr>
          <w:rStyle w:val="fontstyle01"/>
          <w:rFonts w:ascii="Times New Roman" w:hAnsi="Times New Roman"/>
          <w:color w:val="auto"/>
          <w:sz w:val="28"/>
          <w:szCs w:val="28"/>
        </w:rPr>
        <w:t>cứu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chỉ</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ra</w:t>
      </w:r>
      <w:proofErr w:type="spellEnd"/>
      <w:r w:rsidR="00B84B6F" w:rsidRPr="00676583">
        <w:rPr>
          <w:rStyle w:val="fontstyle01"/>
          <w:rFonts w:ascii="Times New Roman" w:hAnsi="Times New Roman"/>
          <w:color w:val="auto"/>
          <w:sz w:val="28"/>
          <w:szCs w:val="28"/>
        </w:rPr>
        <w:t xml:space="preserve"> </w:t>
      </w:r>
      <w:proofErr w:type="spellStart"/>
      <w:r w:rsidR="00B84B6F" w:rsidRPr="00676583">
        <w:rPr>
          <w:rStyle w:val="fontstyle01"/>
          <w:rFonts w:ascii="Times New Roman" w:hAnsi="Times New Roman"/>
          <w:color w:val="auto"/>
          <w:sz w:val="28"/>
          <w:szCs w:val="28"/>
        </w:rPr>
        <w:t>rằng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phác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đồ</w:t>
      </w:r>
      <w:proofErr w:type="spellEnd"/>
      <w:r w:rsidR="00D40D94" w:rsidRPr="00676583">
        <w:rPr>
          <w:rStyle w:val="fontstyle01"/>
          <w:rFonts w:ascii="Times New Roman" w:hAnsi="Times New Roman"/>
          <w:color w:val="auto"/>
          <w:sz w:val="28"/>
          <w:szCs w:val="28"/>
        </w:rPr>
        <w:t xml:space="preserve"> Tacrolimus (TAC) </w:t>
      </w:r>
      <w:proofErr w:type="spellStart"/>
      <w:r w:rsidR="00D40D94" w:rsidRPr="00676583">
        <w:rPr>
          <w:rStyle w:val="fontstyle01"/>
          <w:rFonts w:ascii="Times New Roman" w:hAnsi="Times New Roman"/>
          <w:color w:val="auto"/>
          <w:sz w:val="28"/>
          <w:szCs w:val="28"/>
        </w:rPr>
        <w:t>gây</w:t>
      </w:r>
      <w:proofErr w:type="spellEnd"/>
      <w:r w:rsidR="00D40D94" w:rsidRPr="00676583">
        <w:rPr>
          <w:rStyle w:val="fontstyle01"/>
          <w:rFonts w:ascii="Times New Roman" w:hAnsi="Times New Roman"/>
          <w:color w:val="auto"/>
          <w:sz w:val="28"/>
          <w:szCs w:val="28"/>
        </w:rPr>
        <w:t xml:space="preserve"> NODAT </w:t>
      </w:r>
      <w:proofErr w:type="spellStart"/>
      <w:r w:rsidR="00D40D94" w:rsidRPr="00676583">
        <w:rPr>
          <w:rStyle w:val="fontstyle01"/>
          <w:rFonts w:ascii="Times New Roman" w:hAnsi="Times New Roman"/>
          <w:color w:val="auto"/>
          <w:sz w:val="28"/>
          <w:szCs w:val="28"/>
        </w:rPr>
        <w:t>nhiều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hơn</w:t>
      </w:r>
      <w:proofErr w:type="spellEnd"/>
      <w:r w:rsidR="00D40D94" w:rsidRPr="00676583">
        <w:rPr>
          <w:rStyle w:val="fontstyle01"/>
          <w:rFonts w:ascii="Times New Roman" w:hAnsi="Times New Roman"/>
          <w:color w:val="auto"/>
          <w:sz w:val="28"/>
          <w:szCs w:val="28"/>
        </w:rPr>
        <w:t xml:space="preserve"> Cyclosporine A, </w:t>
      </w:r>
      <w:proofErr w:type="spellStart"/>
      <w:r w:rsidR="00D40D94" w:rsidRPr="00676583">
        <w:rPr>
          <w:rStyle w:val="fontstyle01"/>
          <w:rFonts w:ascii="Times New Roman" w:hAnsi="Times New Roman"/>
          <w:color w:val="auto"/>
          <w:sz w:val="28"/>
          <w:szCs w:val="28"/>
        </w:rPr>
        <w:t>liên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quan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đến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liều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nạp</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liều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đáy</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của</w:t>
      </w:r>
      <w:proofErr w:type="spellEnd"/>
      <w:r w:rsidR="00D40D94" w:rsidRPr="00676583">
        <w:rPr>
          <w:rStyle w:val="fontstyle01"/>
          <w:rFonts w:ascii="Times New Roman" w:hAnsi="Times New Roman"/>
          <w:color w:val="auto"/>
          <w:sz w:val="28"/>
          <w:szCs w:val="28"/>
        </w:rPr>
        <w:t xml:space="preserve"> TAC. Trong </w:t>
      </w:r>
      <w:proofErr w:type="spellStart"/>
      <w:r w:rsidR="00D40D94" w:rsidRPr="00676583">
        <w:rPr>
          <w:rStyle w:val="fontstyle01"/>
          <w:rFonts w:ascii="Times New Roman" w:hAnsi="Times New Roman"/>
          <w:color w:val="auto"/>
          <w:sz w:val="28"/>
          <w:szCs w:val="28"/>
        </w:rPr>
        <w:t>một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nghiên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cứu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đơn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trung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tâm</w:t>
      </w:r>
      <w:proofErr w:type="spellEnd"/>
      <w:r w:rsidR="00D40D94" w:rsidRPr="00676583">
        <w:rPr>
          <w:rStyle w:val="fontstyle01"/>
          <w:rFonts w:ascii="Times New Roman" w:hAnsi="Times New Roman"/>
          <w:color w:val="auto"/>
          <w:sz w:val="28"/>
          <w:szCs w:val="28"/>
        </w:rPr>
        <w:t xml:space="preserve"> bao </w:t>
      </w:r>
      <w:proofErr w:type="spellStart"/>
      <w:r w:rsidR="00D40D94" w:rsidRPr="00676583">
        <w:rPr>
          <w:rStyle w:val="fontstyle01"/>
          <w:rFonts w:ascii="Times New Roman" w:hAnsi="Times New Roman"/>
          <w:color w:val="auto"/>
          <w:sz w:val="28"/>
          <w:szCs w:val="28"/>
        </w:rPr>
        <w:t>gồm</w:t>
      </w:r>
      <w:proofErr w:type="spellEnd"/>
      <w:r w:rsidR="00D40D94" w:rsidRPr="00676583">
        <w:rPr>
          <w:rStyle w:val="fontstyle01"/>
          <w:rFonts w:ascii="Times New Roman" w:hAnsi="Times New Roman"/>
          <w:color w:val="auto"/>
          <w:sz w:val="28"/>
          <w:szCs w:val="28"/>
        </w:rPr>
        <w:t xml:space="preserve"> 139 </w:t>
      </w:r>
      <w:proofErr w:type="spellStart"/>
      <w:r w:rsidR="00D40D94" w:rsidRPr="00676583">
        <w:rPr>
          <w:rStyle w:val="fontstyle01"/>
          <w:rFonts w:ascii="Times New Roman" w:hAnsi="Times New Roman"/>
          <w:color w:val="auto"/>
          <w:sz w:val="28"/>
          <w:szCs w:val="28"/>
        </w:rPr>
        <w:t>người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ghép</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thận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không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có</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bất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thường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về</w:t>
      </w:r>
      <w:proofErr w:type="spellEnd"/>
      <w:r w:rsidR="00D40D94" w:rsidRPr="00676583">
        <w:rPr>
          <w:rStyle w:val="fontstyle01"/>
          <w:rFonts w:ascii="Times New Roman" w:hAnsi="Times New Roman"/>
          <w:color w:val="auto"/>
          <w:sz w:val="28"/>
          <w:szCs w:val="28"/>
        </w:rPr>
        <w:t xml:space="preserve"> glucose </w:t>
      </w:r>
      <w:proofErr w:type="spellStart"/>
      <w:r w:rsidR="00D40D94" w:rsidRPr="00676583">
        <w:rPr>
          <w:rStyle w:val="fontstyle01"/>
          <w:rFonts w:ascii="Times New Roman" w:hAnsi="Times New Roman"/>
          <w:color w:val="auto"/>
          <w:sz w:val="28"/>
          <w:szCs w:val="28"/>
        </w:rPr>
        <w:t>máu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trước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ghép</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thận</w:t>
      </w:r>
      <w:proofErr w:type="spellEnd"/>
      <w:r w:rsidR="00D40D94" w:rsidRPr="00676583">
        <w:rPr>
          <w:rStyle w:val="fontstyle01"/>
          <w:rFonts w:ascii="Times New Roman" w:hAnsi="Times New Roman"/>
          <w:color w:val="auto"/>
          <w:sz w:val="28"/>
          <w:szCs w:val="28"/>
        </w:rPr>
        <w:t xml:space="preserve">, Maes B.D.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CS </w:t>
      </w:r>
      <w:proofErr w:type="spellStart"/>
      <w:r w:rsidR="00D40D94" w:rsidRPr="00676583">
        <w:rPr>
          <w:rStyle w:val="fontstyle01"/>
          <w:rFonts w:ascii="Times New Roman" w:hAnsi="Times New Roman"/>
          <w:color w:val="auto"/>
          <w:sz w:val="28"/>
          <w:szCs w:val="28"/>
        </w:rPr>
        <w:t>đã</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chỉ</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ra</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rằng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nồng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độ</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đáy</w:t>
      </w:r>
      <w:proofErr w:type="spellEnd"/>
      <w:r w:rsidR="00D40D94" w:rsidRPr="00676583">
        <w:rPr>
          <w:rStyle w:val="fontstyle01"/>
          <w:rFonts w:ascii="Times New Roman" w:hAnsi="Times New Roman"/>
          <w:color w:val="auto"/>
          <w:sz w:val="28"/>
          <w:szCs w:val="28"/>
        </w:rPr>
        <w:t xml:space="preserve"> T</w:t>
      </w:r>
      <w:r w:rsidR="00B84B6F" w:rsidRPr="00676583">
        <w:rPr>
          <w:rStyle w:val="fontstyle01"/>
          <w:rFonts w:ascii="Times New Roman" w:hAnsi="Times New Roman"/>
          <w:color w:val="auto"/>
          <w:sz w:val="28"/>
          <w:szCs w:val="28"/>
        </w:rPr>
        <w:t>acrolimus</w:t>
      </w:r>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cao</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đặc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biệt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mức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lớn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hơn</w:t>
      </w:r>
      <w:proofErr w:type="spellEnd"/>
      <w:r w:rsidR="00D40D94" w:rsidRPr="00676583">
        <w:rPr>
          <w:rStyle w:val="fontstyle01"/>
          <w:rFonts w:ascii="Times New Roman" w:hAnsi="Times New Roman"/>
          <w:color w:val="auto"/>
          <w:sz w:val="28"/>
          <w:szCs w:val="28"/>
        </w:rPr>
        <w:t xml:space="preserve"> 15 ng/mL </w:t>
      </w:r>
      <w:proofErr w:type="spellStart"/>
      <w:r w:rsidR="00D40D94" w:rsidRPr="00676583">
        <w:rPr>
          <w:rStyle w:val="fontstyle01"/>
          <w:rFonts w:ascii="Times New Roman" w:hAnsi="Times New Roman"/>
          <w:color w:val="auto"/>
          <w:sz w:val="28"/>
          <w:szCs w:val="28"/>
        </w:rPr>
        <w:t>trong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tháng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đầu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tiên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sau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ghép</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thận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một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yếu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tố</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nguy</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cơ</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đáng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kể</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đối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với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tình</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trạng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tăng</w:t>
      </w:r>
      <w:proofErr w:type="spellEnd"/>
      <w:r w:rsidR="00D40D94" w:rsidRPr="00676583">
        <w:rPr>
          <w:rStyle w:val="fontstyle01"/>
          <w:rFonts w:ascii="Times New Roman" w:hAnsi="Times New Roman"/>
          <w:color w:val="auto"/>
          <w:sz w:val="28"/>
          <w:szCs w:val="28"/>
        </w:rPr>
        <w:t xml:space="preserve"> glucose </w:t>
      </w:r>
      <w:proofErr w:type="spellStart"/>
      <w:r w:rsidR="00D40D94" w:rsidRPr="00676583">
        <w:rPr>
          <w:rStyle w:val="fontstyle01"/>
          <w:rFonts w:ascii="Times New Roman" w:hAnsi="Times New Roman"/>
          <w:color w:val="auto"/>
          <w:sz w:val="28"/>
          <w:szCs w:val="28"/>
        </w:rPr>
        <w:t>máu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lúc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đói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hoặc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bệnh</w:t>
      </w:r>
      <w:proofErr w:type="spellEnd"/>
      <w:r w:rsidR="00D40D94" w:rsidRPr="00676583">
        <w:rPr>
          <w:rStyle w:val="fontstyle01"/>
          <w:rFonts w:ascii="Times New Roman" w:hAnsi="Times New Roman"/>
          <w:color w:val="auto"/>
          <w:sz w:val="28"/>
          <w:szCs w:val="28"/>
        </w:rPr>
        <w:t xml:space="preserve"> ĐTĐ </w:t>
      </w:r>
      <w:proofErr w:type="spellStart"/>
      <w:r w:rsidR="00D40D94" w:rsidRPr="00676583">
        <w:rPr>
          <w:rStyle w:val="fontstyle01"/>
          <w:rFonts w:ascii="Times New Roman" w:hAnsi="Times New Roman"/>
          <w:color w:val="auto"/>
          <w:sz w:val="28"/>
          <w:szCs w:val="28"/>
        </w:rPr>
        <w:t>sau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ghép</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thận</w:t>
      </w:r>
      <w:proofErr w:type="spellEnd"/>
      <w:r w:rsidR="003373F7" w:rsidRPr="00676583">
        <w:rPr>
          <w:rStyle w:val="fontstyle01"/>
          <w:rFonts w:ascii="Times New Roman" w:hAnsi="Times New Roman"/>
          <w:color w:val="auto"/>
          <w:sz w:val="28"/>
          <w:szCs w:val="28"/>
        </w:rPr>
        <w:t xml:space="preserve"> </w:t>
      </w:r>
      <w:r w:rsidR="00D40D94" w:rsidRPr="00676583">
        <w:rPr>
          <w:rStyle w:val="fontstyle01"/>
          <w:rFonts w:ascii="Times New Roman" w:hAnsi="Times New Roman"/>
          <w:color w:val="auto"/>
          <w:sz w:val="28"/>
          <w:szCs w:val="28"/>
        </w:rPr>
        <w:fldChar w:fldCharType="begin">
          <w:fldData xml:space="preserve">PEVuZE5vdGU+PENpdGU+PEF1dGhvcj5NYWVzPC9BdXRob3I+PFllYXI+MjAwMTwvWWVhcj48UmVj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</w:fldData>
        </w:fldChar>
      </w:r>
      <w:r w:rsidR="003373F7" w:rsidRPr="00676583">
        <w:rPr>
          <w:rStyle w:val="fontstyle01"/>
          <w:rFonts w:ascii="Times New Roman" w:hAnsi="Times New Roman"/>
          <w:color w:val="auto"/>
          <w:sz w:val="28"/>
          <w:szCs w:val="28"/>
        </w:rPr>
        <w:instrText xml:space="preserve"> ADDIN EN.CITE </w:instrText>
      </w:r>
      <w:r w:rsidR="003373F7" w:rsidRPr="00676583">
        <w:rPr>
          <w:rStyle w:val="fontstyle01"/>
          <w:rFonts w:ascii="Times New Roman" w:hAnsi="Times New Roman"/>
          <w:color w:val="auto"/>
          <w:sz w:val="28"/>
          <w:szCs w:val="28"/>
        </w:rPr>
        <w:fldChar w:fldCharType="begin">
          <w:fldData xml:space="preserve">PEVuZE5vdGU+PENpdGU+PEF1dGhvcj5NYWVzPC9BdXRob3I+PFllYXI+MjAwMTwvWWVhcj48UmVj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</w:fldData>
        </w:fldChar>
      </w:r>
      <w:r w:rsidR="003373F7" w:rsidRPr="00676583">
        <w:rPr>
          <w:rStyle w:val="fontstyle01"/>
          <w:rFonts w:ascii="Times New Roman" w:hAnsi="Times New Roman"/>
          <w:color w:val="auto"/>
          <w:sz w:val="28"/>
          <w:szCs w:val="28"/>
        </w:rPr>
        <w:instrText xml:space="preserve"> ADDIN EN.CITE.DATA </w:instrText>
      </w:r>
      <w:r w:rsidR="003373F7" w:rsidRPr="00676583">
        <w:rPr>
          <w:rStyle w:val="fontstyle01"/>
          <w:rFonts w:ascii="Times New Roman" w:hAnsi="Times New Roman"/>
          <w:color w:val="auto"/>
          <w:sz w:val="28"/>
          <w:szCs w:val="28"/>
        </w:rPr>
      </w:r>
      <w:r w:rsidR="003373F7" w:rsidRPr="00676583">
        <w:rPr>
          <w:rStyle w:val="fontstyle01"/>
          <w:rFonts w:ascii="Times New Roman" w:hAnsi="Times New Roman"/>
          <w:color w:val="auto"/>
          <w:sz w:val="28"/>
          <w:szCs w:val="28"/>
        </w:rPr>
        <w:fldChar w:fldCharType="end"/>
      </w:r>
      <w:r w:rsidR="00D40D94" w:rsidRPr="00676583">
        <w:rPr>
          <w:rStyle w:val="fontstyle01"/>
          <w:rFonts w:ascii="Times New Roman" w:hAnsi="Times New Roman"/>
          <w:color w:val="auto"/>
          <w:sz w:val="28"/>
          <w:szCs w:val="28"/>
        </w:rPr>
      </w:r>
      <w:r w:rsidR="00D40D94" w:rsidRPr="00676583">
        <w:rPr>
          <w:rStyle w:val="fontstyle01"/>
          <w:rFonts w:ascii="Times New Roman" w:hAnsi="Times New Roman"/>
          <w:color w:val="auto"/>
          <w:sz w:val="28"/>
          <w:szCs w:val="28"/>
        </w:rPr>
        <w:fldChar w:fldCharType="separate"/>
      </w:r>
      <w:r w:rsidR="003373F7" w:rsidRPr="00676583">
        <w:rPr>
          <w:rStyle w:val="fontstyle01"/>
          <w:rFonts w:ascii="Times New Roman" w:hAnsi="Times New Roman"/>
          <w:noProof/>
          <w:color w:val="auto"/>
          <w:sz w:val="28"/>
          <w:szCs w:val="28"/>
        </w:rPr>
        <w:t>[121]</w:t>
      </w:r>
      <w:r w:rsidR="00D40D94" w:rsidRPr="00676583">
        <w:rPr>
          <w:rStyle w:val="fontstyle01"/>
          <w:rFonts w:ascii="Times New Roman" w:hAnsi="Times New Roman"/>
          <w:color w:val="auto"/>
          <w:sz w:val="28"/>
          <w:szCs w:val="28"/>
        </w:rPr>
        <w:fldChar w:fldCharType="end"/>
      </w:r>
      <w:r w:rsidR="00D40D94" w:rsidRPr="00676583">
        <w:rPr>
          <w:rStyle w:val="fontstyle01"/>
          <w:rFonts w:ascii="Times New Roman" w:hAnsi="Times New Roman"/>
          <w:color w:val="auto"/>
          <w:sz w:val="28"/>
          <w:szCs w:val="28"/>
        </w:rPr>
        <w:t xml:space="preserve">, </w:t>
      </w:r>
      <w:r w:rsidR="00D40D94" w:rsidRPr="00676583">
        <w:rPr>
          <w:rStyle w:val="fontstyle01"/>
          <w:rFonts w:ascii="Times New Roman" w:hAnsi="Times New Roman"/>
          <w:color w:val="auto"/>
          <w:sz w:val="28"/>
          <w:szCs w:val="28"/>
        </w:rPr>
        <w:fldChar w:fldCharType="begin"/>
      </w:r>
      <w:r w:rsidR="003373F7" w:rsidRPr="00676583">
        <w:rPr>
          <w:rStyle w:val="fontstyle01"/>
          <w:rFonts w:ascii="Times New Roman" w:hAnsi="Times New Roman"/>
          <w:color w:val="auto"/>
          <w:sz w:val="28"/>
          <w:szCs w:val="28"/>
        </w:rPr>
        <w:instrText xml:space="preserve"> ADDIN EN.CITE &lt;EndNote&gt;&lt;Cite&gt;&lt;Author&gt;Yousif&lt;/Author&gt;&lt;Year&gt;2022&lt;/Year&gt;&lt;RecNum&gt;909&lt;/RecNum&gt;&lt;DisplayText&gt;[122]&lt;/DisplayText&gt;&lt;record&gt;&lt;rec-number&gt;909&lt;/rec-number&gt;&lt;foreign-keys&gt;&lt;key app="EN" db-id="d9edfss990ffd2edtz2pev5exrvrw9sx0aaz" timestamp="1739873195"&gt;909&lt;/key&gt;&lt;/foreign-keys&gt;&lt;ref-type name="Journal Article"&gt;17&lt;/ref-type&gt;&lt;contributors&gt;&lt;authors&gt;&lt;author&gt;Yousif, E.&lt;/author&gt;&lt;author&gt;Abdelwahab, A.&lt;/author&gt;&lt;/authors&gt;&lt;/contributors&gt;&lt;auth-address&gt;Internal Medicine, Al Ahli Hospital, Doha, QAT.&amp;#xD;Department of Nephrology, Ahmed Gasim Hospital, Khartoum, SDN.&lt;/auth-address&gt;&lt;titles&gt;&lt;title&gt;Post-transplant Diabetes Mellitus in Kidney Transplant Recipients in Sudan: A Comparison Between Tacrolimus and Cyclosporine-Based Immunosuppression&lt;/title&gt;&lt;secondary-title&gt;Cureus&lt;/secondary-title&gt;&lt;alt-title&gt;Cureus&lt;/alt-title&gt;&lt;/titles&gt;&lt;periodical&gt;&lt;full-title&gt;Cureus&lt;/full-title&gt;&lt;/periodical&gt;&lt;alt-periodical&gt;&lt;full-title&gt;Cureus&lt;/full-title&gt;&lt;/alt-periodical&gt;&lt;pages&gt;e22285&lt;/pages&gt;&lt;volume&gt;14&lt;/volume&gt;&lt;number&gt;2&lt;/number&gt;&lt;edition&gt;2022/03/31&lt;/edition&gt;&lt;keywords&gt;&lt;keyword&gt;cyclosporine&lt;/keyword&gt;&lt;keyword&gt;kidney transplant&lt;/keyword&gt;&lt;keyword&gt;nodat&lt;/keyword&gt;&lt;keyword&gt;post-transplant diabetes mellitus&lt;/keyword&gt;&lt;keyword&gt;sudan&lt;/keyword&gt;&lt;keyword&gt;tacrolimus&lt;/keyword&gt;&lt;/keywords&gt;&lt;dates&gt;&lt;year&gt;2022&lt;/year&gt;&lt;pub-dates&gt;&lt;date&gt;Feb&lt;/date&gt;&lt;/pub-dates&gt;&lt;/dates&gt;&lt;isbn&gt;2168-8184 (Print)&amp;#xD;2168-8184&lt;/isbn&gt;&lt;accession-num&gt;35350492&lt;/accession-num&gt;&lt;urls&gt;&lt;/urls&gt;&lt;custom2&gt;PMC8932594&lt;/custom2&gt;&lt;electronic-resource-num&gt;10.7759/cureus.22285&lt;/electronic-resource-num&gt;&lt;remote-database-provider&gt;NLM&lt;/remote-database-provider&gt;&lt;language&gt;eng&lt;/language&gt;&lt;/record&gt;&lt;/Cite&gt;&lt;/EndNote&gt;</w:instrText>
      </w:r>
      <w:r w:rsidR="00D40D94" w:rsidRPr="00676583">
        <w:rPr>
          <w:rStyle w:val="fontstyle01"/>
          <w:rFonts w:ascii="Times New Roman" w:hAnsi="Times New Roman"/>
          <w:color w:val="auto"/>
          <w:sz w:val="28"/>
          <w:szCs w:val="28"/>
        </w:rPr>
        <w:fldChar w:fldCharType="separate"/>
      </w:r>
      <w:r w:rsidR="003373F7" w:rsidRPr="00676583">
        <w:rPr>
          <w:rStyle w:val="fontstyle01"/>
          <w:rFonts w:ascii="Times New Roman" w:hAnsi="Times New Roman"/>
          <w:noProof/>
          <w:color w:val="auto"/>
          <w:sz w:val="28"/>
          <w:szCs w:val="28"/>
        </w:rPr>
        <w:t>[122]</w:t>
      </w:r>
      <w:r w:rsidR="00D40D94" w:rsidRPr="00676583">
        <w:rPr>
          <w:rStyle w:val="fontstyle01"/>
          <w:rFonts w:ascii="Times New Roman" w:hAnsi="Times New Roman"/>
          <w:color w:val="auto"/>
          <w:sz w:val="28"/>
          <w:szCs w:val="28"/>
        </w:rPr>
        <w:fldChar w:fldCharType="end"/>
      </w:r>
      <w:r w:rsidR="00D40D94" w:rsidRPr="00676583">
        <w:rPr>
          <w:rStyle w:val="fontstyle01"/>
          <w:rFonts w:ascii="Times New Roman" w:hAnsi="Times New Roman"/>
          <w:color w:val="auto"/>
          <w:sz w:val="28"/>
          <w:szCs w:val="28"/>
        </w:rPr>
        <w:t xml:space="preserve">. Các </w:t>
      </w:r>
      <w:proofErr w:type="spellStart"/>
      <w:r w:rsidR="00D40D94" w:rsidRPr="00676583">
        <w:rPr>
          <w:rStyle w:val="fontstyle01"/>
          <w:rFonts w:ascii="Times New Roman" w:hAnsi="Times New Roman"/>
          <w:color w:val="auto"/>
          <w:sz w:val="28"/>
          <w:szCs w:val="28"/>
        </w:rPr>
        <w:t>kết</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quả</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nhau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có</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thể</w:t>
      </w:r>
      <w:proofErr w:type="spellEnd"/>
      <w:r w:rsidR="00D40D94" w:rsidRPr="00676583">
        <w:rPr>
          <w:rStyle w:val="fontstyle01"/>
          <w:rFonts w:ascii="Times New Roman" w:hAnsi="Times New Roman"/>
          <w:color w:val="auto"/>
          <w:sz w:val="28"/>
          <w:szCs w:val="28"/>
        </w:rPr>
        <w:t xml:space="preserve"> do </w:t>
      </w:r>
      <w:proofErr w:type="spellStart"/>
      <w:r w:rsidR="00D40D94" w:rsidRPr="00676583">
        <w:rPr>
          <w:rStyle w:val="fontstyle01"/>
          <w:rFonts w:ascii="Times New Roman" w:hAnsi="Times New Roman"/>
          <w:color w:val="auto"/>
          <w:sz w:val="28"/>
          <w:szCs w:val="28"/>
        </w:rPr>
        <w:t>cách</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chọn</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mẫu</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đặc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điểm</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dùng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thuốc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và</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duy</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trì</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nồng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độ</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thuốc</w:t>
      </w:r>
      <w:proofErr w:type="spellEnd"/>
      <w:r w:rsidR="00D40D94" w:rsidRPr="00676583">
        <w:rPr>
          <w:rStyle w:val="fontstyle01"/>
          <w:rFonts w:ascii="Times New Roman" w:hAnsi="Times New Roman"/>
          <w:color w:val="auto"/>
          <w:sz w:val="28"/>
          <w:szCs w:val="28"/>
        </w:rPr>
        <w:t xml:space="preserve"> ở </w:t>
      </w:r>
      <w:proofErr w:type="spellStart"/>
      <w:r w:rsidR="00D40D94" w:rsidRPr="00676583">
        <w:rPr>
          <w:rStyle w:val="fontstyle01"/>
          <w:rFonts w:ascii="Times New Roman" w:hAnsi="Times New Roman"/>
          <w:color w:val="auto"/>
          <w:sz w:val="28"/>
          <w:szCs w:val="28"/>
        </w:rPr>
        <w:t>mỗi</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trung</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tâm</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khác</w:t>
      </w:r>
      <w:proofErr w:type="spellEnd"/>
      <w:r w:rsidR="00D40D94" w:rsidRPr="00676583">
        <w:rPr>
          <w:rStyle w:val="fontstyle01"/>
          <w:rFonts w:ascii="Times New Roman" w:hAnsi="Times New Roman"/>
          <w:color w:val="auto"/>
          <w:sz w:val="28"/>
          <w:szCs w:val="28"/>
        </w:rPr>
        <w:t xml:space="preserve"> </w:t>
      </w:r>
      <w:proofErr w:type="spellStart"/>
      <w:r w:rsidR="00D40D94" w:rsidRPr="00676583">
        <w:rPr>
          <w:rStyle w:val="fontstyle01"/>
          <w:rFonts w:ascii="Times New Roman" w:hAnsi="Times New Roman"/>
          <w:color w:val="auto"/>
          <w:sz w:val="28"/>
          <w:szCs w:val="28"/>
        </w:rPr>
        <w:t>nhau</w:t>
      </w:r>
      <w:proofErr w:type="spellEnd"/>
      <w:r w:rsidR="000E6EB5" w:rsidRPr="00676583">
        <w:rPr>
          <w:rStyle w:val="fontstyle01"/>
          <w:rFonts w:ascii="Times New Roman" w:hAnsi="Times New Roman"/>
          <w:color w:val="auto"/>
          <w:sz w:val="28"/>
          <w:szCs w:val="28"/>
        </w:rPr>
        <w:t>.</w:t>
      </w:r>
    </w:p>
    <w:p w14:paraId="722E3B9A" w14:textId="77777777" w:rsidR="004725BA" w:rsidRPr="00676583" w:rsidRDefault="004725BA">
      <w:pPr>
        <w:rPr>
          <w:rFonts w:cs="Times New Roman"/>
          <w:b/>
        </w:rPr>
      </w:pPr>
      <w:bookmarkStart w:id="631" w:name="_Toc193982037"/>
      <w:r w:rsidRPr="00676583">
        <w:br w:type="page"/>
      </w:r>
    </w:p>
    <w:p w14:paraId="6E76DEB5" w14:textId="617F7812" w:rsidR="00AD312F" w:rsidRPr="00676583" w:rsidRDefault="00AD312F" w:rsidP="00AD312F">
      <w:pPr>
        <w:pStyle w:val="02"/>
      </w:pPr>
      <w:bookmarkStart w:id="632" w:name="_Toc206937966"/>
      <w:r w:rsidRPr="00676583">
        <w:lastRenderedPageBreak/>
        <w:t xml:space="preserve">4.2. </w:t>
      </w:r>
      <w:r w:rsidR="008B28D3" w:rsidRPr="00676583">
        <w:t>BIẾN ĐỔI</w:t>
      </w:r>
      <w:r w:rsidRPr="00676583">
        <w:t xml:space="preserve"> KHÁNG INSULIN VÀ NỒNG ĐỘ GLP-1 HUYẾT TƯƠNG </w:t>
      </w:r>
      <w:r w:rsidR="008B28D3" w:rsidRPr="00676583">
        <w:t xml:space="preserve">SAU 3 THÁNG KIỂM SOÁT GLUCSE MÁU </w:t>
      </w:r>
      <w:r w:rsidRPr="00676583">
        <w:t>Ở NGƯỜI BỆNH ĐÁI THÁO ĐƯỜNG MỚI KHỞI PHÁT SAU GHÉP</w:t>
      </w:r>
      <w:bookmarkEnd w:id="631"/>
      <w:r w:rsidRPr="00676583">
        <w:t xml:space="preserve"> THẬN.</w:t>
      </w:r>
      <w:bookmarkEnd w:id="632"/>
    </w:p>
    <w:p w14:paraId="3EDA8AF3" w14:textId="6FB7C805" w:rsidR="008B28D3" w:rsidRPr="00676583" w:rsidRDefault="008B28D3" w:rsidP="008B28D3">
      <w:pPr>
        <w:pStyle w:val="03"/>
      </w:pPr>
      <w:bookmarkStart w:id="633" w:name="_Toc206937967"/>
      <w:r w:rsidRPr="00676583">
        <w:t xml:space="preserve">4.2.1.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Pr="00676583">
        <w:t>kháng</w:t>
      </w:r>
      <w:proofErr w:type="spellEnd"/>
      <w:r w:rsidRPr="00676583">
        <w:t xml:space="preserve"> insulin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00313965" w:rsidRPr="00676583">
        <w:t xml:space="preserve"> ở </w:t>
      </w:r>
      <w:proofErr w:type="spellStart"/>
      <w:r w:rsidR="00313965" w:rsidRPr="00676583">
        <w:t>người</w:t>
      </w:r>
      <w:proofErr w:type="spellEnd"/>
      <w:r w:rsidR="00313965" w:rsidRPr="00676583">
        <w:t xml:space="preserve"> </w:t>
      </w:r>
      <w:proofErr w:type="spellStart"/>
      <w:r w:rsidR="00313965" w:rsidRPr="00676583">
        <w:t>bệnh</w:t>
      </w:r>
      <w:proofErr w:type="spellEnd"/>
      <w:r w:rsidR="00313965" w:rsidRPr="00676583">
        <w:t xml:space="preserve"> </w:t>
      </w:r>
      <w:proofErr w:type="spellStart"/>
      <w:r w:rsidR="00313965" w:rsidRPr="00676583">
        <w:t>đái</w:t>
      </w:r>
      <w:proofErr w:type="spellEnd"/>
      <w:r w:rsidR="00313965" w:rsidRPr="00676583">
        <w:t xml:space="preserve"> </w:t>
      </w:r>
      <w:proofErr w:type="spellStart"/>
      <w:r w:rsidR="00313965" w:rsidRPr="00676583">
        <w:t>tháo</w:t>
      </w:r>
      <w:proofErr w:type="spellEnd"/>
      <w:r w:rsidR="00313965" w:rsidRPr="00676583">
        <w:t xml:space="preserve"> </w:t>
      </w:r>
      <w:proofErr w:type="spellStart"/>
      <w:r w:rsidR="00313965" w:rsidRPr="00676583">
        <w:t>đường</w:t>
      </w:r>
      <w:proofErr w:type="spellEnd"/>
      <w:r w:rsidR="00313965" w:rsidRPr="00676583">
        <w:t xml:space="preserve"> </w:t>
      </w:r>
      <w:proofErr w:type="spellStart"/>
      <w:r w:rsidR="00313965" w:rsidRPr="00676583">
        <w:t>mới</w:t>
      </w:r>
      <w:proofErr w:type="spellEnd"/>
      <w:r w:rsidR="00313965" w:rsidRPr="00676583">
        <w:t xml:space="preserve"> </w:t>
      </w:r>
      <w:proofErr w:type="spellStart"/>
      <w:r w:rsidR="00313965" w:rsidRPr="00676583">
        <w:t>khởi</w:t>
      </w:r>
      <w:proofErr w:type="spellEnd"/>
      <w:r w:rsidR="00313965" w:rsidRPr="00676583">
        <w:t xml:space="preserve"> phát </w:t>
      </w:r>
      <w:proofErr w:type="spellStart"/>
      <w:r w:rsidR="00313965" w:rsidRPr="00676583">
        <w:t>sau</w:t>
      </w:r>
      <w:proofErr w:type="spellEnd"/>
      <w:r w:rsidR="00313965" w:rsidRPr="00676583">
        <w:t xml:space="preserve"> </w:t>
      </w:r>
      <w:proofErr w:type="spellStart"/>
      <w:r w:rsidR="00313965" w:rsidRPr="00676583">
        <w:t>ghép</w:t>
      </w:r>
      <w:proofErr w:type="spellEnd"/>
      <w:r w:rsidR="00313965" w:rsidRPr="00676583">
        <w:t xml:space="preserve"> </w:t>
      </w:r>
      <w:proofErr w:type="spellStart"/>
      <w:r w:rsidR="00313965" w:rsidRPr="00676583">
        <w:t>thận</w:t>
      </w:r>
      <w:bookmarkEnd w:id="633"/>
      <w:proofErr w:type="spellEnd"/>
    </w:p>
    <w:p w14:paraId="46D1CE82" w14:textId="68FFC2AD" w:rsidR="008B28D3" w:rsidRPr="00676583" w:rsidRDefault="008B28D3" w:rsidP="008B28D3">
      <w:pPr>
        <w:pStyle w:val="03"/>
        <w:rPr>
          <w:i/>
          <w:iCs/>
        </w:rPr>
      </w:pPr>
      <w:bookmarkStart w:id="634" w:name="_Toc206937968"/>
      <w:r w:rsidRPr="00676583">
        <w:rPr>
          <w:i/>
          <w:iCs/>
        </w:rPr>
        <w:t xml:space="preserve">4.2.1.1. </w:t>
      </w:r>
      <w:proofErr w:type="spellStart"/>
      <w:r w:rsidRPr="00676583">
        <w:rPr>
          <w:i/>
          <w:iCs/>
        </w:rPr>
        <w:t>Đặc</w:t>
      </w:r>
      <w:proofErr w:type="spellEnd"/>
      <w:r w:rsidRPr="00676583">
        <w:rPr>
          <w:i/>
          <w:iCs/>
        </w:rPr>
        <w:t xml:space="preserve"> </w:t>
      </w:r>
      <w:proofErr w:type="spellStart"/>
      <w:r w:rsidRPr="00676583">
        <w:rPr>
          <w:i/>
          <w:iCs/>
        </w:rPr>
        <w:t>điểm</w:t>
      </w:r>
      <w:proofErr w:type="spellEnd"/>
      <w:r w:rsidRPr="00676583">
        <w:rPr>
          <w:i/>
          <w:iCs/>
        </w:rPr>
        <w:t xml:space="preserve"> </w:t>
      </w:r>
      <w:proofErr w:type="spellStart"/>
      <w:r w:rsidRPr="00676583">
        <w:rPr>
          <w:i/>
          <w:iCs/>
        </w:rPr>
        <w:t>nồng</w:t>
      </w:r>
      <w:proofErr w:type="spellEnd"/>
      <w:r w:rsidRPr="00676583">
        <w:rPr>
          <w:i/>
          <w:iCs/>
        </w:rPr>
        <w:t xml:space="preserve"> </w:t>
      </w:r>
      <w:proofErr w:type="spellStart"/>
      <w:r w:rsidRPr="00676583">
        <w:rPr>
          <w:i/>
          <w:iCs/>
        </w:rPr>
        <w:t>độ</w:t>
      </w:r>
      <w:proofErr w:type="spellEnd"/>
      <w:r w:rsidRPr="00676583">
        <w:rPr>
          <w:i/>
          <w:iCs/>
        </w:rPr>
        <w:t xml:space="preserve"> insulin </w:t>
      </w:r>
      <w:proofErr w:type="spellStart"/>
      <w:r w:rsidRPr="00676583">
        <w:rPr>
          <w:i/>
          <w:iCs/>
        </w:rPr>
        <w:t>và</w:t>
      </w:r>
      <w:proofErr w:type="spellEnd"/>
      <w:r w:rsidRPr="00676583">
        <w:rPr>
          <w:i/>
          <w:iCs/>
        </w:rPr>
        <w:t xml:space="preserve"> </w:t>
      </w:r>
      <w:proofErr w:type="spellStart"/>
      <w:r w:rsidRPr="00676583">
        <w:rPr>
          <w:i/>
          <w:iCs/>
        </w:rPr>
        <w:t>kháng</w:t>
      </w:r>
      <w:proofErr w:type="spellEnd"/>
      <w:r w:rsidRPr="00676583">
        <w:rPr>
          <w:i/>
          <w:iCs/>
        </w:rPr>
        <w:t xml:space="preserve"> insulin</w:t>
      </w:r>
      <w:bookmarkEnd w:id="634"/>
    </w:p>
    <w:p w14:paraId="0A9F3084" w14:textId="55467478" w:rsidR="00AD312F" w:rsidRPr="00676583" w:rsidRDefault="00AD312F" w:rsidP="00B7470A">
      <w:pPr>
        <w:pStyle w:val="NormalWeb"/>
        <w:widowControl w:val="0"/>
        <w:spacing w:before="0" w:beforeAutospacing="0" w:after="0" w:afterAutospacing="0" w:line="348" w:lineRule="auto"/>
        <w:ind w:firstLine="720"/>
        <w:jc w:val="both"/>
        <w:rPr>
          <w:rStyle w:val="fontstyle01"/>
          <w:rFonts w:ascii="Times New Roman" w:eastAsiaTheme="majorEastAsia" w:hAnsi="Times New Roman"/>
          <w:color w:val="auto"/>
          <w:sz w:val="28"/>
          <w:szCs w:val="28"/>
        </w:rPr>
      </w:pP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từ</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bảng</w:t>
      </w:r>
      <w:proofErr w:type="spellEnd"/>
      <w:r w:rsidRPr="00676583">
        <w:rPr>
          <w:rStyle w:val="fontstyle01"/>
          <w:rFonts w:ascii="Times New Roman" w:eastAsiaTheme="majorEastAsia" w:hAnsi="Times New Roman"/>
          <w:color w:val="auto"/>
          <w:sz w:val="28"/>
          <w:szCs w:val="28"/>
        </w:rPr>
        <w:t xml:space="preserve"> 3.13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insulin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kể</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NODAT</w:t>
      </w:r>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nhóm</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chứng</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bệnh</w:t>
      </w:r>
      <w:proofErr w:type="spellEnd"/>
      <w:r w:rsidR="00262EE0"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7,08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6,3, </w:t>
      </w:r>
      <w:proofErr w:type="spellStart"/>
      <w:r w:rsidR="00262EE0" w:rsidRPr="00676583">
        <w:rPr>
          <w:rStyle w:val="fontstyle01"/>
          <w:rFonts w:ascii="Times New Roman" w:eastAsiaTheme="majorEastAsia" w:hAnsi="Times New Roman"/>
          <w:color w:val="auto"/>
          <w:sz w:val="28"/>
          <w:szCs w:val="28"/>
        </w:rPr>
        <w:t>thấp</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nhất</w:t>
      </w:r>
      <w:proofErr w:type="spellEnd"/>
      <w:r w:rsidR="00262EE0" w:rsidRPr="00676583">
        <w:rPr>
          <w:rStyle w:val="fontstyle01"/>
          <w:rFonts w:ascii="Times New Roman" w:eastAsiaTheme="majorEastAsia" w:hAnsi="Times New Roman"/>
          <w:color w:val="auto"/>
          <w:sz w:val="28"/>
          <w:szCs w:val="28"/>
        </w:rPr>
        <w:t xml:space="preserve"> ở </w:t>
      </w:r>
      <w:proofErr w:type="spellStart"/>
      <w:r w:rsidR="00262EE0" w:rsidRPr="00676583">
        <w:rPr>
          <w:rStyle w:val="fontstyle01"/>
          <w:rFonts w:ascii="Times New Roman" w:eastAsiaTheme="majorEastAsia" w:hAnsi="Times New Roman"/>
          <w:color w:val="auto"/>
          <w:sz w:val="28"/>
          <w:szCs w:val="28"/>
        </w:rPr>
        <w:t>nhóm</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chứng</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khỏe</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với</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giá</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trị</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trung</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vị</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là</w:t>
      </w:r>
      <w:proofErr w:type="spellEnd"/>
      <w:r w:rsidR="00262EE0" w:rsidRPr="00676583">
        <w:rPr>
          <w:rStyle w:val="fontstyle01"/>
          <w:rFonts w:ascii="Times New Roman" w:eastAsiaTheme="majorEastAsia" w:hAnsi="Times New Roman"/>
          <w:color w:val="auto"/>
          <w:sz w:val="28"/>
          <w:szCs w:val="28"/>
        </w:rPr>
        <w:t xml:space="preserve"> 5,37, </w:t>
      </w:r>
      <w:proofErr w:type="spellStart"/>
      <w:r w:rsidR="00262EE0" w:rsidRPr="00676583">
        <w:rPr>
          <w:rStyle w:val="fontstyle01"/>
          <w:rFonts w:ascii="Times New Roman" w:eastAsiaTheme="majorEastAsia" w:hAnsi="Times New Roman"/>
          <w:color w:val="auto"/>
          <w:sz w:val="28"/>
          <w:szCs w:val="28"/>
        </w:rPr>
        <w:t>sự</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khác</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biệt</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có</w:t>
      </w:r>
      <w:proofErr w:type="spellEnd"/>
      <w:r w:rsidR="00262EE0" w:rsidRPr="00676583">
        <w:rPr>
          <w:rStyle w:val="fontstyle01"/>
          <w:rFonts w:ascii="Times New Roman" w:eastAsiaTheme="majorEastAsia" w:hAnsi="Times New Roman"/>
          <w:color w:val="auto"/>
          <w:sz w:val="28"/>
          <w:szCs w:val="28"/>
        </w:rPr>
        <w:t xml:space="preserve"> ý </w:t>
      </w:r>
      <w:proofErr w:type="spellStart"/>
      <w:r w:rsidR="00262EE0" w:rsidRPr="00676583">
        <w:rPr>
          <w:rStyle w:val="fontstyle01"/>
          <w:rFonts w:ascii="Times New Roman" w:eastAsiaTheme="majorEastAsia" w:hAnsi="Times New Roman"/>
          <w:color w:val="auto"/>
          <w:sz w:val="28"/>
          <w:szCs w:val="28"/>
        </w:rPr>
        <w:t>nghĩa</w:t>
      </w:r>
      <w:proofErr w:type="spellEnd"/>
      <w:r w:rsidR="00262EE0" w:rsidRPr="00676583">
        <w:rPr>
          <w:rStyle w:val="fontstyle01"/>
          <w:rFonts w:ascii="Times New Roman" w:eastAsiaTheme="majorEastAsia" w:hAnsi="Times New Roman"/>
          <w:color w:val="auto"/>
          <w:sz w:val="28"/>
          <w:szCs w:val="28"/>
        </w:rPr>
        <w:t xml:space="preserve"> </w:t>
      </w:r>
      <w:proofErr w:type="spellStart"/>
      <w:r w:rsidR="00262EE0" w:rsidRPr="00676583">
        <w:rPr>
          <w:rStyle w:val="fontstyle01"/>
          <w:rFonts w:ascii="Times New Roman" w:eastAsiaTheme="majorEastAsia" w:hAnsi="Times New Roman"/>
          <w:color w:val="auto"/>
          <w:sz w:val="28"/>
          <w:szCs w:val="28"/>
        </w:rPr>
        <w:t>với</w:t>
      </w:r>
      <w:proofErr w:type="spellEnd"/>
      <w:r w:rsidR="00262EE0"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p</w:t>
      </w:r>
      <w:r w:rsidR="001E1A3E"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&lt; 0,0</w:t>
      </w:r>
      <w:r w:rsidR="00262EE0" w:rsidRPr="00676583">
        <w:rPr>
          <w:rStyle w:val="fontstyle01"/>
          <w:rFonts w:ascii="Times New Roman" w:eastAsiaTheme="majorEastAsia" w:hAnsi="Times New Roman"/>
          <w:color w:val="auto"/>
          <w:sz w:val="28"/>
          <w:szCs w:val="28"/>
        </w:rPr>
        <w:t>05</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Bang J.B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CS </w:t>
      </w:r>
      <w:proofErr w:type="spellStart"/>
      <w:r w:rsidRPr="00676583">
        <w:rPr>
          <w:rStyle w:val="fontstyle01"/>
          <w:rFonts w:ascii="Times New Roman" w:eastAsiaTheme="majorEastAsia" w:hAnsi="Times New Roman"/>
          <w:color w:val="auto"/>
          <w:sz w:val="28"/>
          <w:szCs w:val="28"/>
        </w:rPr>
        <w:t>năm</w:t>
      </w:r>
      <w:proofErr w:type="spellEnd"/>
      <w:r w:rsidRPr="00676583">
        <w:rPr>
          <w:rStyle w:val="fontstyle01"/>
          <w:rFonts w:ascii="Times New Roman" w:eastAsiaTheme="majorEastAsia" w:hAnsi="Times New Roman"/>
          <w:color w:val="auto"/>
          <w:sz w:val="28"/>
          <w:szCs w:val="28"/>
        </w:rPr>
        <w:t xml:space="preserve"> 2020,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nghiên</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kháng</w:t>
      </w:r>
      <w:proofErr w:type="spellEnd"/>
      <w:r w:rsidRPr="00676583">
        <w:rPr>
          <w:rStyle w:val="fontstyle01"/>
          <w:rFonts w:ascii="Times New Roman" w:eastAsiaTheme="majorEastAsia" w:hAnsi="Times New Roman"/>
          <w:color w:val="auto"/>
          <w:sz w:val="28"/>
          <w:szCs w:val="28"/>
        </w:rPr>
        <w:t xml:space="preserve"> insulin</w:t>
      </w:r>
      <w:r w:rsidR="00B84B6F"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insulin ở </w:t>
      </w:r>
      <w:proofErr w:type="spellStart"/>
      <w:r w:rsidRPr="00676583">
        <w:rPr>
          <w:rStyle w:val="fontstyle01"/>
          <w:rFonts w:ascii="Times New Roman" w:eastAsiaTheme="majorEastAsia" w:hAnsi="Times New Roman"/>
          <w:color w:val="auto"/>
          <w:sz w:val="28"/>
          <w:szCs w:val="28"/>
        </w:rPr>
        <w:t>những</w:t>
      </w:r>
      <w:proofErr w:type="spellEnd"/>
      <w:r w:rsidRPr="00676583">
        <w:rPr>
          <w:rStyle w:val="fontstyle01"/>
          <w:rFonts w:ascii="Times New Roman" w:eastAsiaTheme="majorEastAsia" w:hAnsi="Times New Roman"/>
          <w:color w:val="auto"/>
          <w:sz w:val="28"/>
          <w:szCs w:val="28"/>
        </w:rPr>
        <w:t xml:space="preserve"> BN NODAT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khoảng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gian</w:t>
      </w:r>
      <w:proofErr w:type="spellEnd"/>
      <w:r w:rsidR="00B84B6F"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 xml:space="preserve">1 </w:t>
      </w:r>
      <w:proofErr w:type="spellStart"/>
      <w:r w:rsidRPr="00676583">
        <w:rPr>
          <w:rStyle w:val="fontstyle01"/>
          <w:rFonts w:ascii="Times New Roman" w:eastAsiaTheme="majorEastAsia" w:hAnsi="Times New Roman"/>
          <w:color w:val="auto"/>
          <w:sz w:val="28"/>
          <w:szCs w:val="28"/>
        </w:rPr>
        <w:t>năm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theo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dõi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rằng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lúc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đói</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7,70(4,80</w:t>
      </w:r>
      <w:r w:rsidR="00193B34"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w:t>
      </w:r>
      <w:r w:rsidR="00193B34"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11,40)</w:t>
      </w:r>
      <w:r w:rsidR="00A57C52"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6,50(4,80-7,70), </w:t>
      </w:r>
      <w:proofErr w:type="spellStart"/>
      <w:r w:rsidRPr="00676583">
        <w:rPr>
          <w:rStyle w:val="fontstyle01"/>
          <w:rFonts w:ascii="Times New Roman" w:eastAsiaTheme="majorEastAsia" w:hAnsi="Times New Roman"/>
          <w:color w:val="auto"/>
          <w:sz w:val="28"/>
          <w:szCs w:val="28"/>
        </w:rPr>
        <w:t>nhưng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biệt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 0,097 </w:t>
      </w:r>
      <w:r w:rsidRPr="00676583">
        <w:rPr>
          <w:rStyle w:val="fontstyle01"/>
          <w:rFonts w:ascii="Times New Roman" w:eastAsiaTheme="majorEastAsia" w:hAnsi="Times New Roman"/>
          <w:color w:val="auto"/>
          <w:sz w:val="28"/>
          <w:szCs w:val="28"/>
        </w:rPr>
        <w:fldChar w:fldCharType="begin">
          <w:fldData xml:space="preserve">PEVuZE5vdGU+PENpdGU+PEF1dGhvcj5CYW5nPC9BdXRob3I+PFllYXI+MjAyMDwvWWVhcj48UmVj
TnVtPjEwMDM8L1JlY051bT48RGlzcGxheVRleHQ+WzQwXTwvRGlzcGxheVRleHQ+PHJlY29yZD48
cmVjLW51bWJlcj4xMDAzPC9yZWMtbnVtYmVyPjxmb3JlaWduLWtleXM+PGtleSBhcHA9IkVOIiBk
Yi1pZD0iZDllZGZzczk5MGZmZDJlZHR6MnBldjVleHJ2cnc5c3gwYWF6IiB0aW1lc3RhbXA9IjE3
NDA3MTE1NjgiPjEwMDM8L2tleT48L2ZvcmVpZ24ta2V5cz48cmVmLXR5cGUgbmFtZT0iSm91cm5h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Style w:val="fontstyle01"/>
          <w:rFonts w:ascii="Times New Roman" w:eastAsiaTheme="majorEastAsia" w:hAnsi="Times New Roman"/>
          <w:color w:val="auto"/>
          <w:sz w:val="28"/>
          <w:szCs w:val="28"/>
        </w:rPr>
        <w:instrText xml:space="preserve"> ADDIN EN.CITE </w:instrText>
      </w:r>
      <w:r w:rsidR="001B2EC5" w:rsidRPr="00676583">
        <w:rPr>
          <w:rStyle w:val="fontstyle01"/>
          <w:rFonts w:ascii="Times New Roman" w:eastAsiaTheme="majorEastAsia" w:hAnsi="Times New Roman"/>
          <w:color w:val="auto"/>
          <w:sz w:val="28"/>
          <w:szCs w:val="28"/>
        </w:rPr>
        <w:fldChar w:fldCharType="begin">
          <w:fldData xml:space="preserve">PEVuZE5vdGU+PENpdGU+PEF1dGhvcj5CYW5nPC9BdXRob3I+PFllYXI+MjAyMDwvWWVhcj48UmVj
TnVtPjEwMDM8L1JlY051bT48RGlzcGxheVRleHQ+WzQwXTwvRGlzcGxheVRleHQ+PHJlY29yZD48
cmVjLW51bWJlcj4xMDAzPC9yZWMtbnVtYmVyPjxmb3JlaWduLWtleXM+PGtleSBhcHA9IkVOIiBk
Yi1pZD0iZDllZGZzczk5MGZmZDJlZHR6MnBldjVleHJ2cnc5c3gwYWF6IiB0aW1lc3RhbXA9IjE3
NDA3MTE1NjgiPjEwMDM8L2tleT48L2ZvcmVpZ24ta2V5cz48cmVmLXR5cGUgbmFtZT0iSm91cm5h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Style w:val="fontstyle01"/>
          <w:rFonts w:ascii="Times New Roman" w:eastAsiaTheme="majorEastAsia" w:hAnsi="Times New Roman"/>
          <w:color w:val="auto"/>
          <w:sz w:val="28"/>
          <w:szCs w:val="28"/>
        </w:rPr>
        <w:instrText xml:space="preserve"> ADDIN EN.CITE.DATA </w:instrText>
      </w:r>
      <w:r w:rsidR="001B2EC5" w:rsidRPr="00676583">
        <w:rPr>
          <w:rStyle w:val="fontstyle01"/>
          <w:rFonts w:ascii="Times New Roman" w:eastAsiaTheme="majorEastAsia" w:hAnsi="Times New Roman"/>
          <w:color w:val="auto"/>
          <w:sz w:val="28"/>
          <w:szCs w:val="28"/>
        </w:rPr>
      </w:r>
      <w:r w:rsidR="001B2EC5"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1B2EC5" w:rsidRPr="00676583">
        <w:rPr>
          <w:rStyle w:val="fontstyle01"/>
          <w:rFonts w:ascii="Times New Roman" w:eastAsiaTheme="majorEastAsia" w:hAnsi="Times New Roman"/>
          <w:noProof/>
          <w:color w:val="auto"/>
          <w:sz w:val="28"/>
          <w:szCs w:val="28"/>
        </w:rPr>
        <w:t>[40]</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r w:rsidRPr="00676583">
        <w:rPr>
          <w:sz w:val="28"/>
          <w:szCs w:val="28"/>
        </w:rPr>
        <w:t xml:space="preserve"> Ekstrand </w:t>
      </w:r>
      <w:proofErr w:type="spellStart"/>
      <w:r w:rsidRPr="00676583">
        <w:rPr>
          <w:sz w:val="28"/>
          <w:szCs w:val="28"/>
        </w:rPr>
        <w:t>và</w:t>
      </w:r>
      <w:proofErr w:type="spellEnd"/>
      <w:r w:rsidRPr="00676583">
        <w:rPr>
          <w:sz w:val="28"/>
          <w:szCs w:val="28"/>
        </w:rPr>
        <w:t xml:space="preserve"> CS </w:t>
      </w: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1992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tiến</w:t>
      </w:r>
      <w:proofErr w:type="spellEnd"/>
      <w:r w:rsidRPr="00676583">
        <w:rPr>
          <w:sz w:val="28"/>
          <w:szCs w:val="28"/>
        </w:rPr>
        <w:t xml:space="preserve"> </w:t>
      </w:r>
      <w:proofErr w:type="spellStart"/>
      <w:r w:rsidRPr="00676583">
        <w:rPr>
          <w:sz w:val="28"/>
          <w:szCs w:val="28"/>
        </w:rPr>
        <w:t>hành</w:t>
      </w:r>
      <w:proofErr w:type="spellEnd"/>
      <w:r w:rsidRPr="00676583">
        <w:rPr>
          <w:sz w:val="28"/>
          <w:szCs w:val="28"/>
        </w:rPr>
        <w:t xml:space="preserve"> </w:t>
      </w:r>
      <w:proofErr w:type="spellStart"/>
      <w:r w:rsidRPr="00676583">
        <w:rPr>
          <w:sz w:val="28"/>
          <w:szCs w:val="28"/>
        </w:rPr>
        <w:t>đo</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insulin </w:t>
      </w:r>
      <w:proofErr w:type="spellStart"/>
      <w:r w:rsidRPr="00676583">
        <w:rPr>
          <w:sz w:val="28"/>
          <w:szCs w:val="28"/>
        </w:rPr>
        <w:t>lúc</w:t>
      </w:r>
      <w:proofErr w:type="spellEnd"/>
      <w:r w:rsidRPr="00676583">
        <w:rPr>
          <w:sz w:val="28"/>
          <w:szCs w:val="28"/>
        </w:rPr>
        <w:t xml:space="preserve"> </w:t>
      </w:r>
      <w:proofErr w:type="spellStart"/>
      <w:r w:rsidRPr="00676583">
        <w:rPr>
          <w:sz w:val="28"/>
          <w:szCs w:val="28"/>
        </w:rPr>
        <w:t>đói</w:t>
      </w:r>
      <w:proofErr w:type="spellEnd"/>
      <w:r w:rsidRPr="00676583">
        <w:rPr>
          <w:sz w:val="28"/>
          <w:szCs w:val="28"/>
        </w:rPr>
        <w:t xml:space="preserve"> ở 3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ghi</w:t>
      </w:r>
      <w:proofErr w:type="spellEnd"/>
      <w:r w:rsidRPr="00676583">
        <w:rPr>
          <w:sz w:val="28"/>
          <w:szCs w:val="28"/>
        </w:rPr>
        <w:t xml:space="preserve"> </w:t>
      </w:r>
      <w:proofErr w:type="spellStart"/>
      <w:r w:rsidRPr="00676583">
        <w:rPr>
          <w:sz w:val="28"/>
          <w:szCs w:val="28"/>
        </w:rPr>
        <w:t>nhận</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insulin </w:t>
      </w:r>
      <w:proofErr w:type="spellStart"/>
      <w:r w:rsidRPr="00676583">
        <w:rPr>
          <w:sz w:val="28"/>
          <w:szCs w:val="28"/>
        </w:rPr>
        <w:t>lúc</w:t>
      </w:r>
      <w:proofErr w:type="spellEnd"/>
      <w:r w:rsidRPr="00676583">
        <w:rPr>
          <w:sz w:val="28"/>
          <w:szCs w:val="28"/>
        </w:rPr>
        <w:t xml:space="preserve"> </w:t>
      </w:r>
      <w:proofErr w:type="spellStart"/>
      <w:r w:rsidRPr="00676583">
        <w:rPr>
          <w:sz w:val="28"/>
          <w:szCs w:val="28"/>
        </w:rPr>
        <w:t>đói</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đó</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r w:rsidRPr="00676583">
        <w:rPr>
          <w:sz w:val="28"/>
          <w:szCs w:val="28"/>
        </w:rPr>
        <w:fldChar w:fldCharType="begin"/>
      </w:r>
      <w:r w:rsidR="003373F7" w:rsidRPr="00676583">
        <w:rPr>
          <w:sz w:val="28"/>
          <w:szCs w:val="28"/>
        </w:rPr>
        <w:instrText xml:space="preserve"> ADDIN EN.CITE &lt;EndNote&gt;&lt;Cite&gt;&lt;Author&gt;Ekstrand&lt;/Author&gt;&lt;Year&gt;1992&lt;/Year&gt;&lt;RecNum&gt;1005&lt;/RecNum&gt;&lt;DisplayText&gt;[123]&lt;/DisplayText&gt;&lt;record&gt;&lt;rec-number&gt;1005&lt;/rec-number&gt;&lt;foreign-keys&gt;&lt;key app="EN" db-id="d9edfss990ffd2edtz2pev5exrvrw9sx0aaz" timestamp="1740761345"&gt;1005&lt;/key&gt;&lt;/foreign-keys&gt;&lt;ref-type name="Journal Article"&gt;17&lt;/ref-type&gt;&lt;contributors&gt;&lt;authors&gt;&lt;author&gt;Ekstrand, A. V.&lt;/author&gt;&lt;author&gt;Eriksson, J. G.&lt;/author&gt;&lt;author&gt;Grönhagen-Riska, C.&lt;/author&gt;&lt;author&gt;Ahonen, P. J.&lt;/author&gt;&lt;author&gt;Groop, L. C.&lt;/author&gt;&lt;/authors&gt;&lt;/contributors&gt;&lt;auth-address&gt;Fourth Department of Medicine, Helsinki University Hospital, Finland.&lt;/auth-address&gt;&lt;titles&gt;&lt;title&gt;Insulin resistance and insulin deficiency in the pathogenesis of posttransplantation diabetes in man&lt;/title&gt;&lt;secondary-title&gt;Transplantation&lt;/secondary-title&gt;&lt;alt-title&gt;Transplantation&lt;/alt-title&gt;&lt;/titles&gt;&lt;periodical&gt;&lt;full-title&gt;Transplantation&lt;/full-title&gt;&lt;abbr-1&gt;Transplantation&lt;/abbr-1&gt;&lt;/periodical&gt;&lt;alt-periodical&gt;&lt;full-title&gt;Transplantation&lt;/full-title&gt;&lt;abbr-1&gt;Transplantation&lt;/abbr-1&gt;&lt;/alt-periodical&gt;&lt;pages&gt;563-9&lt;/pages&gt;&lt;volume&gt;53&lt;/volume&gt;&lt;number&gt;3&lt;/number&gt;&lt;edition&gt;1992/03/01&lt;/edition&gt;&lt;keywords&gt;&lt;keyword&gt;Adult&lt;/keyword&gt;&lt;keyword&gt;B-Lymphocytes/physiology&lt;/keyword&gt;&lt;keyword&gt;Diabetes Mellitus/*etiology/physiopathology&lt;/keyword&gt;&lt;keyword&gt;Energy Metabolism&lt;/keyword&gt;&lt;keyword&gt;Female&lt;/keyword&gt;&lt;keyword&gt;Glucose/metabolism&lt;/keyword&gt;&lt;keyword&gt;Glucose Tolerance Test&lt;/keyword&gt;&lt;keyword&gt;Humans&lt;/keyword&gt;&lt;keyword&gt;Insulin/*deficiency&lt;/keyword&gt;&lt;keyword&gt;Insulin Resistance/*physiology&lt;/keyword&gt;&lt;keyword&gt;Kidney Transplantation/*adverse effects&lt;/keyword&gt;&lt;keyword&gt;Male&lt;/keyword&gt;&lt;keyword&gt;Middle Aged&lt;/keyword&gt;&lt;/keywords&gt;&lt;dates&gt;&lt;year&gt;1992&lt;/year&gt;&lt;pub-dates&gt;&lt;date&gt;Mar&lt;/date&gt;&lt;/pub-dates&gt;&lt;/dates&gt;&lt;isbn&gt;0041-1337 (Print)&amp;#xD;0041-1337&lt;/isbn&gt;&lt;accession-num&gt;1549847&lt;/accession-num&gt;&lt;urls&gt;&lt;/urls&gt;&lt;electronic-resource-num&gt;10.1097/00007890-199203000-00014&lt;/electronic-resource-num&gt;&lt;remote-database-provider&gt;NLM&lt;/remote-database-provider&gt;&lt;language&gt;eng&lt;/language&gt;&lt;/record&gt;&lt;/Cite&gt;&lt;/EndNote&gt;</w:instrText>
      </w:r>
      <w:r w:rsidRPr="00676583">
        <w:rPr>
          <w:sz w:val="28"/>
          <w:szCs w:val="28"/>
        </w:rPr>
        <w:fldChar w:fldCharType="separate"/>
      </w:r>
      <w:r w:rsidR="003373F7" w:rsidRPr="00676583">
        <w:rPr>
          <w:noProof/>
          <w:sz w:val="28"/>
          <w:szCs w:val="28"/>
        </w:rPr>
        <w:t>[123]</w:t>
      </w:r>
      <w:r w:rsidRPr="00676583">
        <w:rPr>
          <w:sz w:val="28"/>
          <w:szCs w:val="28"/>
        </w:rPr>
        <w:fldChar w:fldCharType="end"/>
      </w:r>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đô</w:t>
      </w:r>
      <w:proofErr w:type="spellEnd"/>
      <w:r w:rsidRPr="00676583">
        <w:rPr>
          <w:sz w:val="28"/>
          <w:szCs w:val="28"/>
        </w:rPr>
        <w:t xml:space="preserve"> insulin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phản</w:t>
      </w:r>
      <w:proofErr w:type="spellEnd"/>
      <w:r w:rsidRPr="00676583">
        <w:rPr>
          <w:sz w:val="28"/>
          <w:szCs w:val="28"/>
        </w:rPr>
        <w:t xml:space="preserve"> </w:t>
      </w:r>
      <w:proofErr w:type="spellStart"/>
      <w:r w:rsidRPr="00676583">
        <w:rPr>
          <w:sz w:val="28"/>
          <w:szCs w:val="28"/>
        </w:rPr>
        <w:t>ánh</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gia</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để</w:t>
      </w:r>
      <w:proofErr w:type="spellEnd"/>
      <w:r w:rsidRPr="00676583">
        <w:rPr>
          <w:sz w:val="28"/>
          <w:szCs w:val="28"/>
        </w:rPr>
        <w:t xml:space="preserve"> </w:t>
      </w:r>
      <w:proofErr w:type="spellStart"/>
      <w:r w:rsidRPr="00676583">
        <w:rPr>
          <w:sz w:val="28"/>
          <w:szCs w:val="28"/>
        </w:rPr>
        <w:t>bù</w:t>
      </w:r>
      <w:proofErr w:type="spellEnd"/>
      <w:r w:rsidRPr="00676583">
        <w:rPr>
          <w:sz w:val="28"/>
          <w:szCs w:val="28"/>
        </w:rPr>
        <w:t xml:space="preserve"> </w:t>
      </w:r>
      <w:proofErr w:type="spellStart"/>
      <w:r w:rsidRPr="00676583">
        <w:rPr>
          <w:sz w:val="28"/>
          <w:szCs w:val="28"/>
        </w:rPr>
        <w:t>đắp</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Đây</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giai</w:t>
      </w:r>
      <w:proofErr w:type="spellEnd"/>
      <w:r w:rsidRPr="00676583">
        <w:rPr>
          <w:sz w:val="28"/>
          <w:szCs w:val="28"/>
        </w:rPr>
        <w:t xml:space="preserve"> </w:t>
      </w:r>
      <w:proofErr w:type="spellStart"/>
      <w:r w:rsidRPr="00676583">
        <w:rPr>
          <w:sz w:val="28"/>
          <w:szCs w:val="28"/>
        </w:rPr>
        <w:t>đoạn</w:t>
      </w:r>
      <w:proofErr w:type="spellEnd"/>
      <w:r w:rsidRPr="00676583">
        <w:rPr>
          <w:sz w:val="28"/>
          <w:szCs w:val="28"/>
        </w:rPr>
        <w:t xml:space="preserve"> </w:t>
      </w:r>
      <w:proofErr w:type="spellStart"/>
      <w:r w:rsidRPr="00676583">
        <w:rPr>
          <w:sz w:val="28"/>
          <w:szCs w:val="28"/>
        </w:rPr>
        <w:t>sớm</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NODAT, </w:t>
      </w:r>
      <w:proofErr w:type="spellStart"/>
      <w:r w:rsidRPr="00676583">
        <w:rPr>
          <w:sz w:val="28"/>
          <w:szCs w:val="28"/>
        </w:rPr>
        <w:t>nếu</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phát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kiểm</w:t>
      </w:r>
      <w:proofErr w:type="spellEnd"/>
      <w:r w:rsidRPr="00676583">
        <w:rPr>
          <w:sz w:val="28"/>
          <w:szCs w:val="28"/>
        </w:rPr>
        <w:t xml:space="preserve"> </w:t>
      </w:r>
      <w:proofErr w:type="spellStart"/>
      <w:r w:rsidRPr="00676583">
        <w:rPr>
          <w:sz w:val="28"/>
          <w:szCs w:val="28"/>
        </w:rPr>
        <w:t>soát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tuyến</w:t>
      </w:r>
      <w:proofErr w:type="spellEnd"/>
      <w:r w:rsidRPr="00676583">
        <w:rPr>
          <w:sz w:val="28"/>
          <w:szCs w:val="28"/>
        </w:rPr>
        <w:t xml:space="preserve"> </w:t>
      </w:r>
      <w:proofErr w:type="spellStart"/>
      <w:r w:rsidRPr="00676583">
        <w:rPr>
          <w:sz w:val="28"/>
          <w:szCs w:val="28"/>
        </w:rPr>
        <w:t>tụy</w:t>
      </w:r>
      <w:proofErr w:type="spellEnd"/>
      <w:r w:rsidR="003373F7" w:rsidRPr="00676583">
        <w:rPr>
          <w:sz w:val="28"/>
          <w:szCs w:val="28"/>
        </w:rPr>
        <w:t xml:space="preserve">, </w:t>
      </w:r>
      <w:proofErr w:type="spellStart"/>
      <w:r w:rsidR="003373F7" w:rsidRPr="00676583">
        <w:rPr>
          <w:sz w:val="28"/>
          <w:szCs w:val="28"/>
        </w:rPr>
        <w:t>gây</w:t>
      </w:r>
      <w:proofErr w:type="spellEnd"/>
      <w:r w:rsidR="003373F7" w:rsidRPr="00676583">
        <w:rPr>
          <w:sz w:val="28"/>
          <w:szCs w:val="28"/>
        </w:rPr>
        <w:t xml:space="preserve"> </w:t>
      </w:r>
      <w:proofErr w:type="spellStart"/>
      <w:r w:rsidR="003373F7" w:rsidRPr="00676583">
        <w:rPr>
          <w:sz w:val="28"/>
          <w:szCs w:val="28"/>
        </w:rPr>
        <w:t>giảm</w:t>
      </w:r>
      <w:proofErr w:type="spellEnd"/>
      <w:r w:rsidR="003373F7" w:rsidRPr="00676583">
        <w:rPr>
          <w:sz w:val="28"/>
          <w:szCs w:val="28"/>
        </w:rPr>
        <w:t xml:space="preserve"> </w:t>
      </w:r>
      <w:proofErr w:type="spellStart"/>
      <w:r w:rsidR="003373F7" w:rsidRPr="00676583">
        <w:rPr>
          <w:sz w:val="28"/>
          <w:szCs w:val="28"/>
        </w:rPr>
        <w:t>tiết</w:t>
      </w:r>
      <w:proofErr w:type="spellEnd"/>
      <w:r w:rsidR="003373F7" w:rsidRPr="00676583">
        <w:rPr>
          <w:sz w:val="28"/>
          <w:szCs w:val="28"/>
        </w:rPr>
        <w:t xml:space="preserve"> insulin</w:t>
      </w:r>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tiến</w:t>
      </w:r>
      <w:proofErr w:type="spellEnd"/>
      <w:r w:rsidRPr="00676583">
        <w:rPr>
          <w:sz w:val="28"/>
          <w:szCs w:val="28"/>
        </w:rPr>
        <w:t xml:space="preserve"> </w:t>
      </w:r>
      <w:proofErr w:type="spellStart"/>
      <w:r w:rsidRPr="00676583">
        <w:rPr>
          <w:sz w:val="28"/>
          <w:szCs w:val="28"/>
        </w:rPr>
        <w:t>triển</w:t>
      </w:r>
      <w:proofErr w:type="spellEnd"/>
      <w:r w:rsidRPr="00676583">
        <w:rPr>
          <w:sz w:val="28"/>
          <w:szCs w:val="28"/>
        </w:rPr>
        <w:t xml:space="preserve"> </w:t>
      </w:r>
      <w:proofErr w:type="spellStart"/>
      <w:r w:rsidRPr="00676583">
        <w:rPr>
          <w:sz w:val="28"/>
          <w:szCs w:val="28"/>
        </w:rPr>
        <w:t>thành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Midtvedt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CS </w:t>
      </w:r>
      <w:proofErr w:type="spellStart"/>
      <w:r w:rsidRPr="00676583">
        <w:rPr>
          <w:rStyle w:val="fontstyle01"/>
          <w:rFonts w:ascii="Times New Roman" w:eastAsiaTheme="majorEastAsia" w:hAnsi="Times New Roman"/>
          <w:color w:val="auto"/>
          <w:sz w:val="28"/>
          <w:szCs w:val="28"/>
        </w:rPr>
        <w:t>năm</w:t>
      </w:r>
      <w:proofErr w:type="spellEnd"/>
      <w:r w:rsidRPr="00676583">
        <w:rPr>
          <w:rStyle w:val="fontstyle01"/>
          <w:rFonts w:ascii="Times New Roman" w:eastAsiaTheme="majorEastAsia" w:hAnsi="Times New Roman"/>
          <w:color w:val="auto"/>
          <w:sz w:val="28"/>
          <w:szCs w:val="28"/>
        </w:rPr>
        <w:t xml:space="preserve"> 1998,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luận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rằng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kể</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NODAT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NODAT </w:t>
      </w:r>
      <w:r w:rsidRPr="00676583">
        <w:rPr>
          <w:rStyle w:val="fontstyle01"/>
          <w:rFonts w:ascii="Times New Roman" w:eastAsiaTheme="majorEastAsia" w:hAnsi="Times New Roman"/>
          <w:color w:val="auto"/>
          <w:sz w:val="28"/>
          <w:szCs w:val="28"/>
        </w:rPr>
        <w:fldChar w:fldCharType="begin">
          <w:fldData xml:space="preserve">PEVuZE5vdGU+PENpdGU+PEF1dGhvcj5NaWR0dmVkdDwvQXV0aG9yPjxZZWFyPjE5OTg8L1llYXI+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</w:fldData>
        </w:fldChar>
      </w:r>
      <w:r w:rsidR="003373F7" w:rsidRPr="00676583">
        <w:rPr>
          <w:rStyle w:val="fontstyle01"/>
          <w:rFonts w:ascii="Times New Roman" w:eastAsiaTheme="majorEastAsia" w:hAnsi="Times New Roman"/>
          <w:color w:val="auto"/>
          <w:sz w:val="28"/>
          <w:szCs w:val="28"/>
        </w:rPr>
        <w:instrText xml:space="preserve"> ADDIN EN.CITE </w:instrText>
      </w:r>
      <w:r w:rsidR="003373F7" w:rsidRPr="00676583">
        <w:rPr>
          <w:rStyle w:val="fontstyle01"/>
          <w:rFonts w:ascii="Times New Roman" w:eastAsiaTheme="majorEastAsia" w:hAnsi="Times New Roman"/>
          <w:color w:val="auto"/>
          <w:sz w:val="28"/>
          <w:szCs w:val="28"/>
        </w:rPr>
        <w:fldChar w:fldCharType="begin">
          <w:fldData xml:space="preserve">PEVuZE5vdGU+PENpdGU+PEF1dGhvcj5NaWR0dmVkdDwvQXV0aG9yPjxZZWFyPjE5OTg8L1llYXI+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</w:fldData>
        </w:fldChar>
      </w:r>
      <w:r w:rsidR="003373F7" w:rsidRPr="00676583">
        <w:rPr>
          <w:rStyle w:val="fontstyle01"/>
          <w:rFonts w:ascii="Times New Roman" w:eastAsiaTheme="majorEastAsia" w:hAnsi="Times New Roman"/>
          <w:color w:val="auto"/>
          <w:sz w:val="28"/>
          <w:szCs w:val="28"/>
        </w:rPr>
        <w:instrText xml:space="preserve"> ADDIN EN.CITE.DATA </w:instrText>
      </w:r>
      <w:r w:rsidR="003373F7" w:rsidRPr="00676583">
        <w:rPr>
          <w:rStyle w:val="fontstyle01"/>
          <w:rFonts w:ascii="Times New Roman" w:eastAsiaTheme="majorEastAsia" w:hAnsi="Times New Roman"/>
          <w:color w:val="auto"/>
          <w:sz w:val="28"/>
          <w:szCs w:val="28"/>
        </w:rPr>
      </w:r>
      <w:r w:rsidR="003373F7"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[124]</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w:t>
      </w:r>
      <w:r w:rsidR="00B84B6F"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Năm</w:t>
      </w:r>
      <w:proofErr w:type="spellEnd"/>
      <w:r w:rsidRPr="00676583">
        <w:rPr>
          <w:rStyle w:val="fontstyle01"/>
          <w:rFonts w:ascii="Times New Roman" w:eastAsiaTheme="majorEastAsia" w:hAnsi="Times New Roman"/>
          <w:color w:val="auto"/>
          <w:sz w:val="28"/>
          <w:szCs w:val="28"/>
        </w:rPr>
        <w:t xml:space="preserve"> 2003</w:t>
      </w:r>
      <w:r w:rsidR="00B84B6F"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Monica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luận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rằng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58%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BN NODAT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BN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NODAT </w:t>
      </w:r>
      <w:r w:rsidRPr="00676583">
        <w:rPr>
          <w:rStyle w:val="fontstyle01"/>
          <w:rFonts w:ascii="Times New Roman" w:eastAsiaTheme="majorEastAsia" w:hAnsi="Times New Roman"/>
          <w:color w:val="auto"/>
          <w:sz w:val="28"/>
          <w:szCs w:val="28"/>
        </w:rPr>
        <w:fldChar w:fldCharType="begin"/>
      </w:r>
      <w:r w:rsidR="003373F7" w:rsidRPr="00676583">
        <w:rPr>
          <w:rStyle w:val="fontstyle01"/>
          <w:rFonts w:ascii="Times New Roman" w:eastAsiaTheme="majorEastAsia" w:hAnsi="Times New Roman"/>
          <w:color w:val="auto"/>
          <w:sz w:val="28"/>
          <w:szCs w:val="28"/>
        </w:rPr>
        <w:instrText xml:space="preserve"> ADDIN EN.CITE &lt;EndNote&gt;&lt;Cite&gt;&lt;Author&gt;Hagen&lt;/Author&gt;&lt;Year&gt;2003&lt;/Year&gt;&lt;RecNum&gt;1049&lt;/RecNum&gt;&lt;DisplayText&gt;[125]&lt;/DisplayText&gt;&lt;record&gt;&lt;rec-number&gt;1049&lt;/rec-number&gt;&lt;foreign-keys&gt;&lt;key app="EN" db-id="d9edfss990ffd2edtz2pev5exrvrw9sx0aaz" timestamp="1741226640"&gt;1049&lt;/key&gt;&lt;/foreign-keys&gt;&lt;ref-type name="Journal Article"&gt;17&lt;/ref-type&gt;&lt;contributors&gt;&lt;authors&gt;&lt;author&gt;Hagen, Monica&lt;/author&gt;&lt;author&gt;Hjelmesæth, Jøran&lt;/author&gt;&lt;author&gt;Jenssen, Trond&lt;/author&gt;&lt;author&gt;Mørkrid, Lars&lt;/author&gt;&lt;author&gt;Hartmann, Anders&lt;/author&gt;&lt;/authors&gt;&lt;/contributors&gt;&lt;titles&gt;&lt;title&gt;A 6-year prospective study on new onset diabetes mellitus, insulin release and insulin sensitivity in renal transplant recipients&lt;/title&gt;&lt;secondary-title&gt;Nephrology Dialysis Transplantation&lt;/secondary-title&gt;&lt;/titles&gt;&lt;periodical&gt;&lt;full-title&gt;Nephrology Dialysis Transplantation&lt;/full-title&gt;&lt;/periodical&gt;&lt;pages&gt;2154-2159&lt;/pages&gt;&lt;volume&gt;18&lt;/volume&gt;&lt;number&gt;10&lt;/number&gt;&lt;dates&gt;&lt;year&gt;2003&lt;/year&gt;&lt;/dates&gt;&lt;isbn&gt;0931-0509&lt;/isbn&gt;&lt;urls&gt;&lt;related-urls&gt;&lt;url&gt;https://doi.org/10.1093/ndt/gfg338&lt;/url&gt;&lt;/related-urls&gt;&lt;/urls&gt;&lt;electronic-resource-num&gt;10.1093/ndt/gfg338&lt;/electronic-resource-num&gt;&lt;access-date&gt;2/20/2025&lt;/access-date&gt;&lt;/record&gt;&lt;/Cite&gt;&lt;/EndNote&gt;</w:instrText>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[125]</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Các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lẽ</w:t>
      </w:r>
      <w:proofErr w:type="spellEnd"/>
      <w:r w:rsidRPr="00676583">
        <w:rPr>
          <w:rStyle w:val="fontstyle01"/>
          <w:rFonts w:ascii="Times New Roman" w:eastAsiaTheme="majorEastAsia" w:hAnsi="Times New Roman"/>
          <w:color w:val="auto"/>
          <w:sz w:val="28"/>
          <w:szCs w:val="28"/>
        </w:rPr>
        <w:t xml:space="preserve"> do </w:t>
      </w:r>
      <w:proofErr w:type="spellStart"/>
      <w:r w:rsidRPr="00676583">
        <w:rPr>
          <w:rStyle w:val="fontstyle01"/>
          <w:rFonts w:ascii="Times New Roman" w:eastAsiaTheme="majorEastAsia" w:hAnsi="Times New Roman"/>
          <w:color w:val="auto"/>
          <w:sz w:val="28"/>
          <w:szCs w:val="28"/>
        </w:rPr>
        <w:t>cách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chọn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mẫu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lứa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tuổi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theo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dõi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lastRenderedPageBreak/>
        <w:t>nhau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điểm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xét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nghiệm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giữa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w:t>
      </w:r>
      <w:r w:rsidR="003373F7" w:rsidRPr="00676583">
        <w:rPr>
          <w:rStyle w:val="fontstyle01"/>
          <w:rFonts w:ascii="Times New Roman" w:eastAsiaTheme="majorEastAsia" w:hAnsi="Times New Roman"/>
          <w:color w:val="auto"/>
          <w:sz w:val="28"/>
          <w:szCs w:val="28"/>
        </w:rPr>
        <w:t xml:space="preserve"> </w:t>
      </w:r>
    </w:p>
    <w:p w14:paraId="7608C796" w14:textId="47883288" w:rsidR="00AD312F" w:rsidRPr="00676583" w:rsidRDefault="00AD312F" w:rsidP="00612D4D">
      <w:pPr>
        <w:pStyle w:val="NormalWeb"/>
        <w:widowControl w:val="0"/>
        <w:spacing w:before="0" w:beforeAutospacing="0" w:after="0" w:afterAutospacing="0" w:line="360" w:lineRule="auto"/>
        <w:ind w:firstLine="720"/>
        <w:jc w:val="both"/>
        <w:rPr>
          <w:sz w:val="28"/>
          <w:szCs w:val="28"/>
        </w:rPr>
      </w:pPr>
      <w:r w:rsidRPr="00676583">
        <w:rPr>
          <w:rFonts w:eastAsiaTheme="minorHAnsi"/>
          <w:sz w:val="28"/>
          <w:szCs w:val="28"/>
        </w:rPr>
        <w:t xml:space="preserve">Trong </w:t>
      </w:r>
      <w:proofErr w:type="spellStart"/>
      <w:r w:rsidRPr="00676583">
        <w:rPr>
          <w:rFonts w:eastAsiaTheme="minorHAnsi"/>
          <w:sz w:val="28"/>
          <w:szCs w:val="28"/>
        </w:rPr>
        <w:t>nghiên</w:t>
      </w:r>
      <w:proofErr w:type="spellEnd"/>
      <w:r w:rsidRPr="00676583">
        <w:rPr>
          <w:rFonts w:eastAsiaTheme="minorHAnsi"/>
          <w:sz w:val="28"/>
          <w:szCs w:val="28"/>
        </w:rPr>
        <w:t xml:space="preserve"> </w:t>
      </w:r>
      <w:proofErr w:type="spellStart"/>
      <w:r w:rsidRPr="00676583">
        <w:rPr>
          <w:rFonts w:eastAsiaTheme="minorHAnsi"/>
          <w:sz w:val="28"/>
          <w:szCs w:val="28"/>
        </w:rPr>
        <w:t>cứu</w:t>
      </w:r>
      <w:proofErr w:type="spellEnd"/>
      <w:r w:rsidRPr="00676583">
        <w:rPr>
          <w:rFonts w:eastAsiaTheme="minorHAnsi"/>
          <w:sz w:val="28"/>
          <w:szCs w:val="28"/>
        </w:rPr>
        <w:t xml:space="preserve"> </w:t>
      </w:r>
      <w:proofErr w:type="spellStart"/>
      <w:r w:rsidRPr="00676583">
        <w:rPr>
          <w:rFonts w:eastAsiaTheme="minorHAnsi"/>
          <w:sz w:val="28"/>
          <w:szCs w:val="28"/>
        </w:rPr>
        <w:t>này</w:t>
      </w:r>
      <w:proofErr w:type="spellEnd"/>
      <w:r w:rsidRPr="00676583">
        <w:rPr>
          <w:rFonts w:eastAsiaTheme="minorHAnsi"/>
          <w:sz w:val="28"/>
          <w:szCs w:val="28"/>
        </w:rPr>
        <w:t xml:space="preserve">, </w:t>
      </w:r>
      <w:proofErr w:type="spellStart"/>
      <w:r w:rsidRPr="00676583">
        <w:rPr>
          <w:rFonts w:eastAsiaTheme="minorHAnsi"/>
          <w:sz w:val="28"/>
          <w:szCs w:val="28"/>
        </w:rPr>
        <w:t>chúng</w:t>
      </w:r>
      <w:proofErr w:type="spellEnd"/>
      <w:r w:rsidRPr="00676583">
        <w:rPr>
          <w:rFonts w:eastAsiaTheme="minorHAnsi"/>
          <w:sz w:val="28"/>
          <w:szCs w:val="28"/>
        </w:rPr>
        <w:t xml:space="preserve"> </w:t>
      </w:r>
      <w:proofErr w:type="spellStart"/>
      <w:r w:rsidRPr="00676583">
        <w:rPr>
          <w:rFonts w:eastAsiaTheme="minorHAnsi"/>
          <w:sz w:val="28"/>
          <w:szCs w:val="28"/>
        </w:rPr>
        <w:t>tôi</w:t>
      </w:r>
      <w:proofErr w:type="spellEnd"/>
      <w:r w:rsidRPr="00676583">
        <w:rPr>
          <w:rFonts w:eastAsiaTheme="minorHAnsi"/>
          <w:sz w:val="28"/>
          <w:szCs w:val="28"/>
        </w:rPr>
        <w:t xml:space="preserve"> </w:t>
      </w:r>
      <w:proofErr w:type="spellStart"/>
      <w:r w:rsidRPr="00676583">
        <w:rPr>
          <w:rFonts w:eastAsiaTheme="minorHAnsi"/>
          <w:sz w:val="28"/>
          <w:szCs w:val="28"/>
        </w:rPr>
        <w:t>sử</w:t>
      </w:r>
      <w:proofErr w:type="spellEnd"/>
      <w:r w:rsidRPr="00676583">
        <w:rPr>
          <w:rFonts w:eastAsiaTheme="minorHAnsi"/>
          <w:sz w:val="28"/>
          <w:szCs w:val="28"/>
        </w:rPr>
        <w:t xml:space="preserve"> </w:t>
      </w:r>
      <w:proofErr w:type="spellStart"/>
      <w:r w:rsidRPr="00676583">
        <w:rPr>
          <w:rFonts w:eastAsiaTheme="minorHAnsi"/>
          <w:sz w:val="28"/>
          <w:szCs w:val="28"/>
        </w:rPr>
        <w:t>dụng</w:t>
      </w:r>
      <w:proofErr w:type="spellEnd"/>
      <w:r w:rsidRPr="00676583">
        <w:rPr>
          <w:rFonts w:eastAsiaTheme="minorHAnsi"/>
          <w:sz w:val="28"/>
          <w:szCs w:val="28"/>
        </w:rPr>
        <w:t xml:space="preserve"> </w:t>
      </w:r>
      <w:proofErr w:type="spellStart"/>
      <w:r w:rsidRPr="00676583">
        <w:rPr>
          <w:rFonts w:eastAsiaTheme="minorHAnsi"/>
          <w:sz w:val="28"/>
          <w:szCs w:val="28"/>
        </w:rPr>
        <w:t>mô</w:t>
      </w:r>
      <w:proofErr w:type="spellEnd"/>
      <w:r w:rsidRPr="00676583">
        <w:rPr>
          <w:rFonts w:eastAsiaTheme="minorHAnsi"/>
          <w:sz w:val="28"/>
          <w:szCs w:val="28"/>
        </w:rPr>
        <w:t xml:space="preserve"> </w:t>
      </w:r>
      <w:proofErr w:type="spellStart"/>
      <w:r w:rsidRPr="00676583">
        <w:rPr>
          <w:rFonts w:eastAsiaTheme="minorHAnsi"/>
          <w:sz w:val="28"/>
          <w:szCs w:val="28"/>
        </w:rPr>
        <w:t>hình</w:t>
      </w:r>
      <w:proofErr w:type="spellEnd"/>
      <w:r w:rsidRPr="00676583">
        <w:rPr>
          <w:rFonts w:eastAsiaTheme="minorHAnsi"/>
          <w:sz w:val="28"/>
          <w:szCs w:val="28"/>
        </w:rPr>
        <w:t xml:space="preserve"> HOMA2 </w:t>
      </w:r>
      <w:proofErr w:type="spellStart"/>
      <w:r w:rsidRPr="00676583">
        <w:rPr>
          <w:rFonts w:eastAsiaTheme="minorHAnsi"/>
          <w:sz w:val="28"/>
          <w:szCs w:val="28"/>
        </w:rPr>
        <w:t>để</w:t>
      </w:r>
      <w:proofErr w:type="spellEnd"/>
      <w:r w:rsidRPr="00676583">
        <w:rPr>
          <w:rFonts w:eastAsiaTheme="minorHAnsi"/>
          <w:sz w:val="28"/>
          <w:szCs w:val="28"/>
        </w:rPr>
        <w:t xml:space="preserve"> </w:t>
      </w:r>
      <w:proofErr w:type="spellStart"/>
      <w:r w:rsidRPr="00676583">
        <w:rPr>
          <w:rFonts w:eastAsiaTheme="minorHAnsi"/>
          <w:sz w:val="28"/>
          <w:szCs w:val="28"/>
        </w:rPr>
        <w:t>đánh</w:t>
      </w:r>
      <w:proofErr w:type="spellEnd"/>
      <w:r w:rsidRPr="00676583">
        <w:rPr>
          <w:rFonts w:eastAsiaTheme="minorHAnsi"/>
          <w:sz w:val="28"/>
          <w:szCs w:val="28"/>
        </w:rPr>
        <w:t xml:space="preserve"> </w:t>
      </w:r>
      <w:proofErr w:type="spellStart"/>
      <w:r w:rsidRPr="00676583">
        <w:rPr>
          <w:rFonts w:eastAsiaTheme="minorHAnsi"/>
          <w:sz w:val="28"/>
          <w:szCs w:val="28"/>
        </w:rPr>
        <w:t>giá</w:t>
      </w:r>
      <w:proofErr w:type="spellEnd"/>
      <w:r w:rsidRPr="00676583">
        <w:rPr>
          <w:rFonts w:eastAsiaTheme="minorHAnsi"/>
          <w:sz w:val="28"/>
          <w:szCs w:val="28"/>
        </w:rPr>
        <w:br/>
      </w:r>
      <w:proofErr w:type="spellStart"/>
      <w:r w:rsidRPr="00676583">
        <w:rPr>
          <w:rFonts w:eastAsiaTheme="minorHAnsi"/>
          <w:sz w:val="28"/>
          <w:szCs w:val="28"/>
        </w:rPr>
        <w:t>tình</w:t>
      </w:r>
      <w:proofErr w:type="spellEnd"/>
      <w:r w:rsidRPr="00676583">
        <w:rPr>
          <w:rFonts w:eastAsiaTheme="minorHAnsi"/>
          <w:sz w:val="28"/>
          <w:szCs w:val="28"/>
        </w:rPr>
        <w:t xml:space="preserve"> </w:t>
      </w:r>
      <w:proofErr w:type="spellStart"/>
      <w:r w:rsidRPr="00676583">
        <w:rPr>
          <w:rFonts w:eastAsiaTheme="minorHAnsi"/>
          <w:sz w:val="28"/>
          <w:szCs w:val="28"/>
        </w:rPr>
        <w:t>trạng</w:t>
      </w:r>
      <w:proofErr w:type="spellEnd"/>
      <w:r w:rsidRPr="00676583">
        <w:rPr>
          <w:rFonts w:eastAsiaTheme="minorHAnsi"/>
          <w:sz w:val="28"/>
          <w:szCs w:val="28"/>
        </w:rPr>
        <w:t xml:space="preserve"> </w:t>
      </w:r>
      <w:proofErr w:type="spellStart"/>
      <w:r w:rsidRPr="00676583">
        <w:rPr>
          <w:rFonts w:eastAsiaTheme="minorHAnsi"/>
          <w:sz w:val="28"/>
          <w:szCs w:val="28"/>
        </w:rPr>
        <w:t>chức</w:t>
      </w:r>
      <w:proofErr w:type="spellEnd"/>
      <w:r w:rsidRPr="00676583">
        <w:rPr>
          <w:rFonts w:eastAsiaTheme="minorHAnsi"/>
          <w:sz w:val="28"/>
          <w:szCs w:val="28"/>
        </w:rPr>
        <w:t xml:space="preserve"> </w:t>
      </w:r>
      <w:proofErr w:type="spellStart"/>
      <w:r w:rsidRPr="00676583">
        <w:rPr>
          <w:rFonts w:eastAsiaTheme="minorHAnsi"/>
          <w:sz w:val="28"/>
          <w:szCs w:val="28"/>
        </w:rPr>
        <w:t>năng</w:t>
      </w:r>
      <w:proofErr w:type="spellEnd"/>
      <w:r w:rsidRPr="00676583">
        <w:rPr>
          <w:rFonts w:eastAsiaTheme="minorHAnsi"/>
          <w:sz w:val="28"/>
          <w:szCs w:val="28"/>
        </w:rPr>
        <w:t xml:space="preserve"> </w:t>
      </w:r>
      <w:proofErr w:type="spellStart"/>
      <w:r w:rsidR="003373F7" w:rsidRPr="00676583">
        <w:rPr>
          <w:rFonts w:eastAsiaTheme="minorHAnsi"/>
          <w:sz w:val="28"/>
          <w:szCs w:val="28"/>
        </w:rPr>
        <w:t>tiết</w:t>
      </w:r>
      <w:proofErr w:type="spellEnd"/>
      <w:r w:rsidR="003373F7" w:rsidRPr="00676583">
        <w:rPr>
          <w:rFonts w:eastAsiaTheme="minorHAnsi"/>
          <w:sz w:val="28"/>
          <w:szCs w:val="28"/>
        </w:rPr>
        <w:t xml:space="preserve"> insulin </w:t>
      </w:r>
      <w:proofErr w:type="spellStart"/>
      <w:r w:rsidR="003373F7" w:rsidRPr="00676583">
        <w:rPr>
          <w:rFonts w:eastAsiaTheme="minorHAnsi"/>
          <w:sz w:val="28"/>
          <w:szCs w:val="28"/>
        </w:rPr>
        <w:t>của</w:t>
      </w:r>
      <w:proofErr w:type="spellEnd"/>
      <w:r w:rsidR="003373F7" w:rsidRPr="00676583">
        <w:rPr>
          <w:rFonts w:eastAsiaTheme="minorHAnsi"/>
          <w:sz w:val="28"/>
          <w:szCs w:val="28"/>
        </w:rPr>
        <w:t xml:space="preserve"> </w:t>
      </w:r>
      <w:proofErr w:type="spellStart"/>
      <w:r w:rsidRPr="00676583">
        <w:rPr>
          <w:rFonts w:eastAsiaTheme="minorHAnsi"/>
          <w:sz w:val="28"/>
          <w:szCs w:val="28"/>
        </w:rPr>
        <w:t>tế</w:t>
      </w:r>
      <w:proofErr w:type="spellEnd"/>
      <w:r w:rsidRPr="00676583">
        <w:rPr>
          <w:rFonts w:eastAsiaTheme="minorHAnsi"/>
          <w:sz w:val="28"/>
          <w:szCs w:val="28"/>
        </w:rPr>
        <w:t xml:space="preserve"> </w:t>
      </w:r>
      <w:proofErr w:type="spellStart"/>
      <w:r w:rsidRPr="00676583">
        <w:rPr>
          <w:rFonts w:eastAsiaTheme="minorHAnsi"/>
          <w:sz w:val="28"/>
          <w:szCs w:val="28"/>
        </w:rPr>
        <w:t>bào</w:t>
      </w:r>
      <w:proofErr w:type="spellEnd"/>
      <w:r w:rsidRPr="00676583">
        <w:rPr>
          <w:rFonts w:eastAsiaTheme="minorHAnsi"/>
          <w:sz w:val="28"/>
          <w:szCs w:val="28"/>
        </w:rPr>
        <w:t xml:space="preserve"> beta</w:t>
      </w:r>
      <w:r w:rsidR="003373F7" w:rsidRPr="00676583">
        <w:rPr>
          <w:rFonts w:eastAsiaTheme="minorHAnsi"/>
          <w:sz w:val="28"/>
          <w:szCs w:val="28"/>
        </w:rPr>
        <w:t xml:space="preserve"> (HOMA2-B)</w:t>
      </w:r>
      <w:r w:rsidRPr="00676583">
        <w:rPr>
          <w:rFonts w:eastAsiaTheme="minorHAnsi"/>
          <w:sz w:val="28"/>
          <w:szCs w:val="28"/>
        </w:rPr>
        <w:t>,</w:t>
      </w:r>
      <w:r w:rsidR="003373F7" w:rsidRPr="00676583">
        <w:rPr>
          <w:rFonts w:eastAsiaTheme="minorHAnsi"/>
          <w:sz w:val="28"/>
          <w:szCs w:val="28"/>
        </w:rPr>
        <w:t xml:space="preserve"> </w:t>
      </w:r>
      <w:proofErr w:type="spellStart"/>
      <w:r w:rsidR="003373F7" w:rsidRPr="00676583">
        <w:rPr>
          <w:rFonts w:eastAsiaTheme="minorHAnsi"/>
          <w:sz w:val="28"/>
          <w:szCs w:val="28"/>
        </w:rPr>
        <w:t>tình</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trạng</w:t>
      </w:r>
      <w:proofErr w:type="spellEnd"/>
      <w:r w:rsidRPr="00676583">
        <w:rPr>
          <w:rFonts w:eastAsiaTheme="minorHAnsi"/>
          <w:sz w:val="28"/>
          <w:szCs w:val="28"/>
        </w:rPr>
        <w:t xml:space="preserve"> </w:t>
      </w:r>
      <w:proofErr w:type="spellStart"/>
      <w:r w:rsidRPr="00676583">
        <w:rPr>
          <w:rFonts w:eastAsiaTheme="minorHAnsi"/>
          <w:sz w:val="28"/>
          <w:szCs w:val="28"/>
        </w:rPr>
        <w:t>kháng</w:t>
      </w:r>
      <w:proofErr w:type="spellEnd"/>
      <w:r w:rsidRPr="00676583">
        <w:rPr>
          <w:rFonts w:eastAsiaTheme="minorHAnsi"/>
          <w:sz w:val="28"/>
          <w:szCs w:val="28"/>
        </w:rPr>
        <w:t xml:space="preserve"> insulin</w:t>
      </w:r>
      <w:r w:rsidR="003373F7" w:rsidRPr="00676583">
        <w:rPr>
          <w:rFonts w:eastAsiaTheme="minorHAnsi"/>
          <w:sz w:val="28"/>
          <w:szCs w:val="28"/>
        </w:rPr>
        <w:t xml:space="preserve"> (HOMA2-IR) </w:t>
      </w:r>
      <w:proofErr w:type="spellStart"/>
      <w:r w:rsidRPr="00676583">
        <w:rPr>
          <w:rFonts w:eastAsiaTheme="minorHAnsi"/>
          <w:sz w:val="28"/>
          <w:szCs w:val="28"/>
        </w:rPr>
        <w:t>và</w:t>
      </w:r>
      <w:proofErr w:type="spellEnd"/>
      <w:r w:rsidR="003373F7" w:rsidRPr="00676583">
        <w:rPr>
          <w:rFonts w:eastAsiaTheme="minorHAnsi"/>
          <w:sz w:val="28"/>
          <w:szCs w:val="28"/>
        </w:rPr>
        <w:t xml:space="preserve"> </w:t>
      </w:r>
      <w:proofErr w:type="spellStart"/>
      <w:r w:rsidRPr="00676583">
        <w:rPr>
          <w:rFonts w:eastAsiaTheme="minorHAnsi"/>
          <w:sz w:val="28"/>
          <w:szCs w:val="28"/>
        </w:rPr>
        <w:t>độ</w:t>
      </w:r>
      <w:proofErr w:type="spellEnd"/>
      <w:r w:rsidR="003373F7" w:rsidRPr="00676583">
        <w:rPr>
          <w:rFonts w:eastAsiaTheme="minorHAnsi"/>
          <w:sz w:val="28"/>
          <w:szCs w:val="28"/>
        </w:rPr>
        <w:t xml:space="preserve"> </w:t>
      </w:r>
      <w:proofErr w:type="spellStart"/>
      <w:r w:rsidRPr="00676583">
        <w:rPr>
          <w:rFonts w:eastAsiaTheme="minorHAnsi"/>
          <w:sz w:val="28"/>
          <w:szCs w:val="28"/>
        </w:rPr>
        <w:t>nhạy</w:t>
      </w:r>
      <w:proofErr w:type="spellEnd"/>
      <w:r w:rsidR="003373F7" w:rsidRPr="00676583">
        <w:rPr>
          <w:rFonts w:eastAsiaTheme="minorHAnsi"/>
          <w:sz w:val="28"/>
          <w:szCs w:val="28"/>
        </w:rPr>
        <w:t xml:space="preserve"> </w:t>
      </w:r>
      <w:r w:rsidRPr="00676583">
        <w:rPr>
          <w:rFonts w:eastAsiaTheme="minorHAnsi"/>
          <w:sz w:val="28"/>
          <w:szCs w:val="28"/>
        </w:rPr>
        <w:t>insulin</w:t>
      </w:r>
      <w:r w:rsidR="003373F7" w:rsidRPr="00676583">
        <w:rPr>
          <w:rFonts w:eastAsiaTheme="minorHAnsi"/>
          <w:sz w:val="28"/>
          <w:szCs w:val="28"/>
        </w:rPr>
        <w:t xml:space="preserve"> (HOMA2-S)</w:t>
      </w:r>
      <w:r w:rsidRPr="00676583">
        <w:rPr>
          <w:rFonts w:eastAsiaTheme="minorHAnsi"/>
          <w:sz w:val="28"/>
          <w:szCs w:val="28"/>
        </w:rPr>
        <w:t>,</w:t>
      </w:r>
      <w:r w:rsidR="003373F7" w:rsidRPr="00676583">
        <w:rPr>
          <w:rFonts w:eastAsiaTheme="minorHAnsi"/>
          <w:sz w:val="28"/>
          <w:szCs w:val="28"/>
        </w:rPr>
        <w:t xml:space="preserve"> </w:t>
      </w:r>
      <w:proofErr w:type="spellStart"/>
      <w:r w:rsidRPr="00676583">
        <w:rPr>
          <w:rFonts w:eastAsiaTheme="minorHAnsi"/>
          <w:sz w:val="28"/>
          <w:szCs w:val="28"/>
        </w:rPr>
        <w:t>trong</w:t>
      </w:r>
      <w:proofErr w:type="spellEnd"/>
      <w:r w:rsidR="003373F7" w:rsidRPr="00676583">
        <w:rPr>
          <w:rFonts w:eastAsiaTheme="minorHAnsi"/>
          <w:sz w:val="28"/>
          <w:szCs w:val="28"/>
        </w:rPr>
        <w:t xml:space="preserve"> </w:t>
      </w:r>
      <w:proofErr w:type="spellStart"/>
      <w:r w:rsidRPr="00676583">
        <w:rPr>
          <w:rFonts w:eastAsiaTheme="minorHAnsi"/>
          <w:sz w:val="28"/>
          <w:szCs w:val="28"/>
        </w:rPr>
        <w:t>đó</w:t>
      </w:r>
      <w:proofErr w:type="spellEnd"/>
      <w:r w:rsidR="003373F7" w:rsidRPr="00676583">
        <w:rPr>
          <w:rFonts w:eastAsiaTheme="minorHAnsi"/>
          <w:sz w:val="28"/>
          <w:szCs w:val="28"/>
        </w:rPr>
        <w:t xml:space="preserve"> </w:t>
      </w:r>
      <w:proofErr w:type="spellStart"/>
      <w:r w:rsidRPr="00676583">
        <w:rPr>
          <w:rFonts w:eastAsiaTheme="minorHAnsi"/>
          <w:sz w:val="28"/>
          <w:szCs w:val="28"/>
        </w:rPr>
        <w:t>chúng</w:t>
      </w:r>
      <w:proofErr w:type="spellEnd"/>
      <w:r w:rsidRPr="00676583">
        <w:rPr>
          <w:rFonts w:eastAsiaTheme="minorHAnsi"/>
          <w:sz w:val="28"/>
          <w:szCs w:val="28"/>
        </w:rPr>
        <w:t xml:space="preserve"> </w:t>
      </w:r>
      <w:proofErr w:type="spellStart"/>
      <w:r w:rsidRPr="00676583">
        <w:rPr>
          <w:rFonts w:eastAsiaTheme="minorHAnsi"/>
          <w:sz w:val="28"/>
          <w:szCs w:val="28"/>
        </w:rPr>
        <w:t>tôi</w:t>
      </w:r>
      <w:proofErr w:type="spellEnd"/>
      <w:r w:rsidRPr="00676583">
        <w:rPr>
          <w:rFonts w:eastAsiaTheme="minorHAnsi"/>
          <w:sz w:val="28"/>
          <w:szCs w:val="28"/>
        </w:rPr>
        <w:t xml:space="preserve"> </w:t>
      </w:r>
      <w:proofErr w:type="spellStart"/>
      <w:r w:rsidRPr="00676583">
        <w:rPr>
          <w:rFonts w:eastAsiaTheme="minorHAnsi"/>
          <w:sz w:val="28"/>
          <w:szCs w:val="28"/>
        </w:rPr>
        <w:t>sử</w:t>
      </w:r>
      <w:proofErr w:type="spellEnd"/>
      <w:r w:rsidRPr="00676583">
        <w:rPr>
          <w:rFonts w:eastAsiaTheme="minorHAnsi"/>
          <w:sz w:val="28"/>
          <w:szCs w:val="28"/>
        </w:rPr>
        <w:t xml:space="preserve"> </w:t>
      </w:r>
      <w:proofErr w:type="spellStart"/>
      <w:r w:rsidRPr="00676583">
        <w:rPr>
          <w:rFonts w:eastAsiaTheme="minorHAnsi"/>
          <w:sz w:val="28"/>
          <w:szCs w:val="28"/>
        </w:rPr>
        <w:t>dụng</w:t>
      </w:r>
      <w:proofErr w:type="spellEnd"/>
      <w:r w:rsidRPr="00676583">
        <w:rPr>
          <w:rFonts w:eastAsiaTheme="minorHAnsi"/>
          <w:sz w:val="28"/>
          <w:szCs w:val="28"/>
        </w:rPr>
        <w:t xml:space="preserve"> </w:t>
      </w:r>
      <w:proofErr w:type="spellStart"/>
      <w:r w:rsidRPr="00676583">
        <w:rPr>
          <w:rFonts w:eastAsiaTheme="minorHAnsi"/>
          <w:sz w:val="28"/>
          <w:szCs w:val="28"/>
        </w:rPr>
        <w:t>cặp</w:t>
      </w:r>
      <w:proofErr w:type="spellEnd"/>
      <w:r w:rsidRPr="00676583">
        <w:rPr>
          <w:rFonts w:eastAsiaTheme="minorHAnsi"/>
          <w:sz w:val="28"/>
          <w:szCs w:val="28"/>
        </w:rPr>
        <w:t xml:space="preserve"> glucose </w:t>
      </w:r>
      <w:proofErr w:type="spellStart"/>
      <w:r w:rsidRPr="00676583">
        <w:rPr>
          <w:rFonts w:eastAsiaTheme="minorHAnsi"/>
          <w:sz w:val="28"/>
          <w:szCs w:val="28"/>
        </w:rPr>
        <w:t>và</w:t>
      </w:r>
      <w:proofErr w:type="spellEnd"/>
      <w:r w:rsidRPr="00676583">
        <w:rPr>
          <w:rFonts w:eastAsiaTheme="minorHAnsi"/>
          <w:sz w:val="28"/>
          <w:szCs w:val="28"/>
        </w:rPr>
        <w:t xml:space="preserve"> insulin </w:t>
      </w:r>
      <w:proofErr w:type="spellStart"/>
      <w:r w:rsidRPr="00676583">
        <w:rPr>
          <w:rFonts w:eastAsiaTheme="minorHAnsi"/>
          <w:sz w:val="28"/>
          <w:szCs w:val="28"/>
        </w:rPr>
        <w:t>máu</w:t>
      </w:r>
      <w:proofErr w:type="spellEnd"/>
      <w:r w:rsidRPr="00676583">
        <w:rPr>
          <w:rFonts w:eastAsiaTheme="minorHAnsi"/>
          <w:sz w:val="28"/>
          <w:szCs w:val="28"/>
        </w:rPr>
        <w:t xml:space="preserve">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đói</w:t>
      </w:r>
      <w:proofErr w:type="spellEnd"/>
      <w:r w:rsidRPr="00676583">
        <w:rPr>
          <w:rFonts w:eastAsiaTheme="minorHAnsi"/>
          <w:sz w:val="28"/>
          <w:szCs w:val="28"/>
        </w:rPr>
        <w:t xml:space="preserve"> </w:t>
      </w:r>
      <w:proofErr w:type="spellStart"/>
      <w:r w:rsidRPr="00676583">
        <w:rPr>
          <w:rFonts w:eastAsiaTheme="minorHAnsi"/>
          <w:sz w:val="28"/>
          <w:szCs w:val="28"/>
        </w:rPr>
        <w:t>để</w:t>
      </w:r>
      <w:proofErr w:type="spellEnd"/>
      <w:r w:rsidRPr="00676583">
        <w:rPr>
          <w:rFonts w:eastAsiaTheme="minorHAnsi"/>
          <w:sz w:val="28"/>
          <w:szCs w:val="28"/>
        </w:rPr>
        <w:t xml:space="preserve"> </w:t>
      </w:r>
      <w:proofErr w:type="spellStart"/>
      <w:r w:rsidR="003373F7" w:rsidRPr="00676583">
        <w:rPr>
          <w:rFonts w:eastAsiaTheme="minorHAnsi"/>
          <w:sz w:val="28"/>
          <w:szCs w:val="28"/>
        </w:rPr>
        <w:t>nhập</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vào</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công</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thức</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tính</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các</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chỉ</w:t>
      </w:r>
      <w:proofErr w:type="spellEnd"/>
      <w:r w:rsidR="003373F7" w:rsidRPr="00676583">
        <w:rPr>
          <w:rFonts w:eastAsiaTheme="minorHAnsi"/>
          <w:sz w:val="28"/>
          <w:szCs w:val="28"/>
        </w:rPr>
        <w:t xml:space="preserve"> </w:t>
      </w:r>
      <w:proofErr w:type="spellStart"/>
      <w:r w:rsidR="003373F7" w:rsidRPr="00676583">
        <w:rPr>
          <w:rFonts w:eastAsiaTheme="minorHAnsi"/>
          <w:sz w:val="28"/>
          <w:szCs w:val="28"/>
        </w:rPr>
        <w:t>số</w:t>
      </w:r>
      <w:proofErr w:type="spellEnd"/>
      <w:r w:rsidR="003373F7" w:rsidRPr="00676583">
        <w:rPr>
          <w:rFonts w:eastAsiaTheme="minorHAnsi"/>
          <w:sz w:val="28"/>
          <w:szCs w:val="28"/>
        </w:rPr>
        <w:t xml:space="preserve"> HOMA</w:t>
      </w:r>
      <w:r w:rsidRPr="00676583">
        <w:rPr>
          <w:rFonts w:eastAsiaTheme="minorHAnsi"/>
          <w:sz w:val="28"/>
          <w:szCs w:val="28"/>
        </w:rPr>
        <w:t xml:space="preserve">. </w:t>
      </w:r>
      <w:proofErr w:type="spellStart"/>
      <w:r w:rsidRPr="00676583">
        <w:rPr>
          <w:rFonts w:eastAsiaTheme="minorHAnsi"/>
          <w:sz w:val="28"/>
          <w:szCs w:val="28"/>
        </w:rPr>
        <w:t>Đa</w:t>
      </w:r>
      <w:proofErr w:type="spellEnd"/>
      <w:r w:rsidRPr="00676583">
        <w:rPr>
          <w:rFonts w:eastAsiaTheme="minorHAnsi"/>
          <w:sz w:val="28"/>
          <w:szCs w:val="28"/>
        </w:rPr>
        <w:t xml:space="preserve"> </w:t>
      </w:r>
      <w:proofErr w:type="spellStart"/>
      <w:r w:rsidRPr="00676583">
        <w:rPr>
          <w:rFonts w:eastAsiaTheme="minorHAnsi"/>
          <w:sz w:val="28"/>
          <w:szCs w:val="28"/>
        </w:rPr>
        <w:t>số</w:t>
      </w:r>
      <w:proofErr w:type="spellEnd"/>
      <w:r w:rsidRPr="00676583">
        <w:rPr>
          <w:rFonts w:eastAsiaTheme="minorHAnsi"/>
          <w:sz w:val="28"/>
          <w:szCs w:val="28"/>
        </w:rPr>
        <w:t xml:space="preserve"> </w:t>
      </w:r>
      <w:proofErr w:type="spellStart"/>
      <w:r w:rsidRPr="00676583">
        <w:rPr>
          <w:rFonts w:eastAsiaTheme="minorHAnsi"/>
          <w:sz w:val="28"/>
          <w:szCs w:val="28"/>
        </w:rPr>
        <w:t>các</w:t>
      </w:r>
      <w:proofErr w:type="spellEnd"/>
      <w:r w:rsidRPr="00676583">
        <w:rPr>
          <w:rFonts w:eastAsiaTheme="minorHAnsi"/>
          <w:sz w:val="28"/>
          <w:szCs w:val="28"/>
        </w:rPr>
        <w:t xml:space="preserve"> </w:t>
      </w:r>
      <w:proofErr w:type="spellStart"/>
      <w:r w:rsidRPr="00676583">
        <w:rPr>
          <w:rFonts w:eastAsiaTheme="minorHAnsi"/>
          <w:sz w:val="28"/>
          <w:szCs w:val="28"/>
        </w:rPr>
        <w:t>tác</w:t>
      </w:r>
      <w:proofErr w:type="spellEnd"/>
      <w:r w:rsidRPr="00676583">
        <w:rPr>
          <w:rFonts w:eastAsiaTheme="minorHAnsi"/>
          <w:sz w:val="28"/>
          <w:szCs w:val="28"/>
        </w:rPr>
        <w:t xml:space="preserve"> </w:t>
      </w:r>
      <w:proofErr w:type="spellStart"/>
      <w:r w:rsidRPr="00676583">
        <w:rPr>
          <w:rFonts w:eastAsiaTheme="minorHAnsi"/>
          <w:sz w:val="28"/>
          <w:szCs w:val="28"/>
        </w:rPr>
        <w:t>giả</w:t>
      </w:r>
      <w:proofErr w:type="spellEnd"/>
      <w:r w:rsidRPr="00676583">
        <w:rPr>
          <w:rFonts w:eastAsiaTheme="minorHAnsi"/>
          <w:sz w:val="28"/>
          <w:szCs w:val="28"/>
        </w:rPr>
        <w:t xml:space="preserve"> </w:t>
      </w:r>
      <w:proofErr w:type="spellStart"/>
      <w:r w:rsidRPr="00676583">
        <w:rPr>
          <w:rFonts w:eastAsiaTheme="minorHAnsi"/>
          <w:sz w:val="28"/>
          <w:szCs w:val="28"/>
        </w:rPr>
        <w:t>khuyến</w:t>
      </w:r>
      <w:proofErr w:type="spellEnd"/>
      <w:r w:rsidRPr="00676583">
        <w:rPr>
          <w:rFonts w:eastAsiaTheme="minorHAnsi"/>
          <w:sz w:val="28"/>
          <w:szCs w:val="28"/>
        </w:rPr>
        <w:t xml:space="preserve"> </w:t>
      </w:r>
      <w:proofErr w:type="spellStart"/>
      <w:r w:rsidRPr="00676583">
        <w:rPr>
          <w:rFonts w:eastAsiaTheme="minorHAnsi"/>
          <w:sz w:val="28"/>
          <w:szCs w:val="28"/>
        </w:rPr>
        <w:t>cáo</w:t>
      </w:r>
      <w:proofErr w:type="spellEnd"/>
      <w:r w:rsidRPr="00676583">
        <w:rPr>
          <w:rFonts w:eastAsiaTheme="minorHAnsi"/>
          <w:sz w:val="28"/>
          <w:szCs w:val="28"/>
        </w:rPr>
        <w:t xml:space="preserve"> </w:t>
      </w:r>
      <w:proofErr w:type="spellStart"/>
      <w:r w:rsidRPr="00676583">
        <w:rPr>
          <w:rFonts w:eastAsiaTheme="minorHAnsi"/>
          <w:sz w:val="28"/>
          <w:szCs w:val="28"/>
        </w:rPr>
        <w:t>nếu</w:t>
      </w:r>
      <w:proofErr w:type="spellEnd"/>
      <w:r w:rsidRPr="00676583">
        <w:rPr>
          <w:rFonts w:eastAsiaTheme="minorHAnsi"/>
          <w:sz w:val="28"/>
          <w:szCs w:val="28"/>
        </w:rPr>
        <w:t xml:space="preserve"> </w:t>
      </w:r>
      <w:proofErr w:type="spellStart"/>
      <w:r w:rsidRPr="00676583">
        <w:rPr>
          <w:rFonts w:eastAsiaTheme="minorHAnsi"/>
          <w:sz w:val="28"/>
          <w:szCs w:val="28"/>
        </w:rPr>
        <w:t>đo</w:t>
      </w:r>
      <w:proofErr w:type="spellEnd"/>
      <w:r w:rsidRPr="00676583">
        <w:rPr>
          <w:rFonts w:eastAsiaTheme="minorHAnsi"/>
          <w:sz w:val="28"/>
          <w:szCs w:val="28"/>
        </w:rPr>
        <w:t xml:space="preserve"> </w:t>
      </w:r>
      <w:proofErr w:type="spellStart"/>
      <w:r w:rsidRPr="00676583">
        <w:rPr>
          <w:rFonts w:eastAsiaTheme="minorHAnsi"/>
          <w:sz w:val="28"/>
          <w:szCs w:val="28"/>
        </w:rPr>
        <w:t>được</w:t>
      </w:r>
      <w:proofErr w:type="spellEnd"/>
      <w:r w:rsidRPr="00676583">
        <w:rPr>
          <w:rFonts w:eastAsiaTheme="minorHAnsi"/>
          <w:sz w:val="28"/>
          <w:szCs w:val="28"/>
        </w:rPr>
        <w:t xml:space="preserve"> C-</w:t>
      </w:r>
      <w:proofErr w:type="spellStart"/>
      <w:r w:rsidRPr="00676583">
        <w:rPr>
          <w:rFonts w:eastAsiaTheme="minorHAnsi"/>
          <w:sz w:val="28"/>
          <w:szCs w:val="28"/>
        </w:rPr>
        <w:t>peptid</w:t>
      </w:r>
      <w:proofErr w:type="spellEnd"/>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insulin </w:t>
      </w:r>
      <w:proofErr w:type="spellStart"/>
      <w:r w:rsidRPr="00676583">
        <w:rPr>
          <w:rFonts w:eastAsiaTheme="minorHAnsi"/>
          <w:sz w:val="28"/>
          <w:szCs w:val="28"/>
        </w:rPr>
        <w:t>thì</w:t>
      </w:r>
      <w:proofErr w:type="spellEnd"/>
      <w:r w:rsidRPr="00676583">
        <w:rPr>
          <w:rFonts w:eastAsiaTheme="minorHAnsi"/>
          <w:sz w:val="28"/>
          <w:szCs w:val="28"/>
        </w:rPr>
        <w:t xml:space="preserve"> </w:t>
      </w:r>
      <w:proofErr w:type="spellStart"/>
      <w:r w:rsidRPr="00676583">
        <w:rPr>
          <w:rFonts w:eastAsiaTheme="minorHAnsi"/>
          <w:sz w:val="28"/>
          <w:szCs w:val="28"/>
        </w:rPr>
        <w:t>nên</w:t>
      </w:r>
      <w:proofErr w:type="spellEnd"/>
      <w:r w:rsidRPr="00676583">
        <w:rPr>
          <w:rFonts w:eastAsiaTheme="minorHAnsi"/>
          <w:sz w:val="28"/>
          <w:szCs w:val="28"/>
        </w:rPr>
        <w:t xml:space="preserve"> </w:t>
      </w:r>
      <w:proofErr w:type="spellStart"/>
      <w:r w:rsidRPr="00676583">
        <w:rPr>
          <w:rFonts w:eastAsiaTheme="minorHAnsi"/>
          <w:sz w:val="28"/>
          <w:szCs w:val="28"/>
        </w:rPr>
        <w:t>sử</w:t>
      </w:r>
      <w:proofErr w:type="spellEnd"/>
      <w:r w:rsidRPr="00676583">
        <w:rPr>
          <w:rFonts w:eastAsiaTheme="minorHAnsi"/>
          <w:sz w:val="28"/>
          <w:szCs w:val="28"/>
        </w:rPr>
        <w:t xml:space="preserve"> </w:t>
      </w:r>
      <w:proofErr w:type="spellStart"/>
      <w:r w:rsidRPr="00676583">
        <w:rPr>
          <w:rFonts w:eastAsiaTheme="minorHAnsi"/>
          <w:sz w:val="28"/>
          <w:szCs w:val="28"/>
        </w:rPr>
        <w:t>dụng</w:t>
      </w:r>
      <w:proofErr w:type="spellEnd"/>
      <w:r w:rsidRPr="00676583">
        <w:rPr>
          <w:rFonts w:eastAsiaTheme="minorHAnsi"/>
          <w:sz w:val="28"/>
          <w:szCs w:val="28"/>
        </w:rPr>
        <w:t xml:space="preserve"> C-</w:t>
      </w:r>
      <w:proofErr w:type="spellStart"/>
      <w:r w:rsidRPr="00676583">
        <w:rPr>
          <w:rFonts w:eastAsiaTheme="minorHAnsi"/>
          <w:sz w:val="28"/>
          <w:szCs w:val="28"/>
        </w:rPr>
        <w:t>peptid</w:t>
      </w:r>
      <w:proofErr w:type="spellEnd"/>
      <w:r w:rsidRPr="00676583">
        <w:rPr>
          <w:rFonts w:eastAsiaTheme="minorHAnsi"/>
          <w:sz w:val="28"/>
          <w:szCs w:val="28"/>
        </w:rPr>
        <w:t xml:space="preserve"> </w:t>
      </w:r>
      <w:proofErr w:type="spellStart"/>
      <w:r w:rsidRPr="00676583">
        <w:rPr>
          <w:rFonts w:eastAsiaTheme="minorHAnsi"/>
          <w:sz w:val="28"/>
          <w:szCs w:val="28"/>
        </w:rPr>
        <w:t>để</w:t>
      </w:r>
      <w:proofErr w:type="spellEnd"/>
      <w:r w:rsidRPr="00676583">
        <w:rPr>
          <w:rFonts w:eastAsiaTheme="minorHAnsi"/>
          <w:sz w:val="28"/>
          <w:szCs w:val="28"/>
        </w:rPr>
        <w:t xml:space="preserve"> </w:t>
      </w:r>
      <w:proofErr w:type="spellStart"/>
      <w:r w:rsidRPr="00676583">
        <w:rPr>
          <w:rFonts w:eastAsiaTheme="minorHAnsi"/>
          <w:sz w:val="28"/>
          <w:szCs w:val="28"/>
        </w:rPr>
        <w:t>tính</w:t>
      </w:r>
      <w:proofErr w:type="spellEnd"/>
      <w:r w:rsidRPr="00676583">
        <w:rPr>
          <w:rFonts w:eastAsiaTheme="minorHAnsi"/>
          <w:sz w:val="28"/>
          <w:szCs w:val="28"/>
        </w:rPr>
        <w:t xml:space="preserve"> </w:t>
      </w:r>
      <w:proofErr w:type="spellStart"/>
      <w:r w:rsidRPr="00676583">
        <w:rPr>
          <w:rFonts w:eastAsiaTheme="minorHAnsi"/>
          <w:sz w:val="28"/>
          <w:szCs w:val="28"/>
        </w:rPr>
        <w:t>chức</w:t>
      </w:r>
      <w:proofErr w:type="spellEnd"/>
      <w:r w:rsidRPr="00676583">
        <w:rPr>
          <w:rFonts w:eastAsiaTheme="minorHAnsi"/>
          <w:sz w:val="28"/>
          <w:szCs w:val="28"/>
        </w:rPr>
        <w:t xml:space="preserve"> </w:t>
      </w:r>
      <w:proofErr w:type="spellStart"/>
      <w:r w:rsidRPr="00676583">
        <w:rPr>
          <w:rFonts w:eastAsiaTheme="minorHAnsi"/>
          <w:sz w:val="28"/>
          <w:szCs w:val="28"/>
        </w:rPr>
        <w:t>năng</w:t>
      </w:r>
      <w:proofErr w:type="spellEnd"/>
      <w:r w:rsidRPr="00676583">
        <w:rPr>
          <w:rFonts w:eastAsiaTheme="minorHAnsi"/>
          <w:sz w:val="28"/>
          <w:szCs w:val="28"/>
        </w:rPr>
        <w:t xml:space="preserve"> </w:t>
      </w:r>
      <w:proofErr w:type="spellStart"/>
      <w:r w:rsidRPr="00676583">
        <w:rPr>
          <w:rFonts w:eastAsiaTheme="minorHAnsi"/>
          <w:sz w:val="28"/>
          <w:szCs w:val="28"/>
        </w:rPr>
        <w:t>tế</w:t>
      </w:r>
      <w:proofErr w:type="spellEnd"/>
      <w:r w:rsidRPr="00676583">
        <w:rPr>
          <w:rFonts w:eastAsiaTheme="minorHAnsi"/>
          <w:sz w:val="28"/>
          <w:szCs w:val="28"/>
        </w:rPr>
        <w:t xml:space="preserve"> </w:t>
      </w:r>
      <w:proofErr w:type="spellStart"/>
      <w:r w:rsidRPr="00676583">
        <w:rPr>
          <w:rFonts w:eastAsiaTheme="minorHAnsi"/>
          <w:sz w:val="28"/>
          <w:szCs w:val="28"/>
        </w:rPr>
        <w:t>bào</w:t>
      </w:r>
      <w:proofErr w:type="spellEnd"/>
      <w:r w:rsidRPr="00676583">
        <w:rPr>
          <w:rFonts w:eastAsiaTheme="minorHAnsi"/>
          <w:sz w:val="28"/>
          <w:szCs w:val="28"/>
        </w:rPr>
        <w:t xml:space="preserve"> beta </w:t>
      </w:r>
      <w:proofErr w:type="spellStart"/>
      <w:r w:rsidRPr="00676583">
        <w:rPr>
          <w:rFonts w:eastAsiaTheme="minorHAnsi"/>
          <w:sz w:val="28"/>
          <w:szCs w:val="28"/>
        </w:rPr>
        <w:t>vì</w:t>
      </w:r>
      <w:proofErr w:type="spellEnd"/>
      <w:r w:rsidRPr="00676583">
        <w:rPr>
          <w:rFonts w:eastAsiaTheme="minorHAnsi"/>
          <w:sz w:val="28"/>
          <w:szCs w:val="28"/>
        </w:rPr>
        <w:t xml:space="preserve"> </w:t>
      </w:r>
      <w:proofErr w:type="spellStart"/>
      <w:r w:rsidRPr="00676583">
        <w:rPr>
          <w:rFonts w:eastAsiaTheme="minorHAnsi"/>
          <w:sz w:val="28"/>
          <w:szCs w:val="28"/>
        </w:rPr>
        <w:t>nó</w:t>
      </w:r>
      <w:proofErr w:type="spellEnd"/>
      <w:r w:rsidRPr="00676583">
        <w:rPr>
          <w:rFonts w:eastAsiaTheme="minorHAnsi"/>
          <w:sz w:val="28"/>
          <w:szCs w:val="28"/>
        </w:rPr>
        <w:t xml:space="preserve"> </w:t>
      </w:r>
      <w:proofErr w:type="spellStart"/>
      <w:r w:rsidRPr="00676583">
        <w:rPr>
          <w:rFonts w:eastAsiaTheme="minorHAnsi"/>
          <w:sz w:val="28"/>
          <w:szCs w:val="28"/>
        </w:rPr>
        <w:t>là</w:t>
      </w:r>
      <w:proofErr w:type="spellEnd"/>
      <w:r w:rsidRPr="00676583">
        <w:rPr>
          <w:rFonts w:eastAsiaTheme="minorHAnsi"/>
          <w:sz w:val="28"/>
          <w:szCs w:val="28"/>
        </w:rPr>
        <w:t xml:space="preserve"> </w:t>
      </w:r>
      <w:proofErr w:type="spellStart"/>
      <w:r w:rsidRPr="00676583">
        <w:rPr>
          <w:rFonts w:eastAsiaTheme="minorHAnsi"/>
          <w:sz w:val="28"/>
          <w:szCs w:val="28"/>
        </w:rPr>
        <w:t>dấu</w:t>
      </w:r>
      <w:proofErr w:type="spellEnd"/>
      <w:r w:rsidRPr="00676583">
        <w:rPr>
          <w:rFonts w:eastAsiaTheme="minorHAnsi"/>
          <w:sz w:val="28"/>
          <w:szCs w:val="28"/>
        </w:rPr>
        <w:t xml:space="preserve"> </w:t>
      </w:r>
      <w:proofErr w:type="spellStart"/>
      <w:r w:rsidRPr="00676583">
        <w:rPr>
          <w:rFonts w:eastAsiaTheme="minorHAnsi"/>
          <w:sz w:val="28"/>
          <w:szCs w:val="28"/>
        </w:rPr>
        <w:t>ấn</w:t>
      </w:r>
      <w:proofErr w:type="spellEnd"/>
      <w:r w:rsidRPr="00676583">
        <w:rPr>
          <w:rFonts w:eastAsiaTheme="minorHAnsi"/>
          <w:sz w:val="28"/>
          <w:szCs w:val="28"/>
        </w:rPr>
        <w:t xml:space="preserve"> </w:t>
      </w:r>
      <w:proofErr w:type="spellStart"/>
      <w:r w:rsidRPr="00676583">
        <w:rPr>
          <w:rFonts w:eastAsiaTheme="minorHAnsi"/>
          <w:sz w:val="28"/>
          <w:szCs w:val="28"/>
        </w:rPr>
        <w:t>của</w:t>
      </w:r>
      <w:proofErr w:type="spellEnd"/>
      <w:r w:rsidRPr="00676583">
        <w:rPr>
          <w:rFonts w:eastAsiaTheme="minorHAnsi"/>
          <w:sz w:val="28"/>
          <w:szCs w:val="28"/>
        </w:rPr>
        <w:t xml:space="preserve"> </w:t>
      </w:r>
      <w:proofErr w:type="spellStart"/>
      <w:r w:rsidRPr="00676583">
        <w:rPr>
          <w:rFonts w:eastAsiaTheme="minorHAnsi"/>
          <w:sz w:val="28"/>
          <w:szCs w:val="28"/>
        </w:rPr>
        <w:t>sự</w:t>
      </w:r>
      <w:proofErr w:type="spellEnd"/>
      <w:r w:rsidRPr="00676583">
        <w:rPr>
          <w:rFonts w:eastAsiaTheme="minorHAnsi"/>
          <w:sz w:val="28"/>
          <w:szCs w:val="28"/>
        </w:rPr>
        <w:t xml:space="preserve"> </w:t>
      </w:r>
      <w:proofErr w:type="spellStart"/>
      <w:r w:rsidRPr="00676583">
        <w:rPr>
          <w:rFonts w:eastAsiaTheme="minorHAnsi"/>
          <w:sz w:val="28"/>
          <w:szCs w:val="28"/>
        </w:rPr>
        <w:t>tiết</w:t>
      </w:r>
      <w:proofErr w:type="spellEnd"/>
      <w:r w:rsidRPr="00676583">
        <w:rPr>
          <w:rFonts w:eastAsiaTheme="minorHAnsi"/>
          <w:sz w:val="28"/>
          <w:szCs w:val="28"/>
        </w:rPr>
        <w:t xml:space="preserve"> insulin </w:t>
      </w:r>
      <w:proofErr w:type="spellStart"/>
      <w:r w:rsidRPr="00676583">
        <w:rPr>
          <w:rFonts w:eastAsiaTheme="minorHAnsi"/>
          <w:sz w:val="28"/>
          <w:szCs w:val="28"/>
        </w:rPr>
        <w:t>nội</w:t>
      </w:r>
      <w:proofErr w:type="spellEnd"/>
      <w:r w:rsidRPr="00676583">
        <w:rPr>
          <w:rFonts w:eastAsiaTheme="minorHAnsi"/>
          <w:sz w:val="28"/>
          <w:szCs w:val="28"/>
        </w:rPr>
        <w:t xml:space="preserve"> </w:t>
      </w:r>
      <w:proofErr w:type="spellStart"/>
      <w:r w:rsidRPr="00676583">
        <w:rPr>
          <w:rFonts w:eastAsiaTheme="minorHAnsi"/>
          <w:sz w:val="28"/>
          <w:szCs w:val="28"/>
        </w:rPr>
        <w:t>sinh</w:t>
      </w:r>
      <w:proofErr w:type="spellEnd"/>
      <w:r w:rsidRPr="00676583">
        <w:rPr>
          <w:rFonts w:eastAsiaTheme="minorHAnsi"/>
          <w:sz w:val="28"/>
          <w:szCs w:val="28"/>
        </w:rPr>
        <w:t xml:space="preserve">, </w:t>
      </w:r>
      <w:proofErr w:type="spellStart"/>
      <w:r w:rsidRPr="00676583">
        <w:rPr>
          <w:rFonts w:eastAsiaTheme="minorHAnsi"/>
          <w:sz w:val="28"/>
          <w:szCs w:val="28"/>
        </w:rPr>
        <w:t>sẽ</w:t>
      </w:r>
      <w:proofErr w:type="spellEnd"/>
      <w:r w:rsidRPr="00676583">
        <w:rPr>
          <w:rFonts w:eastAsiaTheme="minorHAnsi"/>
          <w:sz w:val="28"/>
          <w:szCs w:val="28"/>
        </w:rPr>
        <w:t xml:space="preserve"> </w:t>
      </w:r>
      <w:proofErr w:type="spellStart"/>
      <w:r w:rsidRPr="00676583">
        <w:rPr>
          <w:rFonts w:eastAsiaTheme="minorHAnsi"/>
          <w:sz w:val="28"/>
          <w:szCs w:val="28"/>
        </w:rPr>
        <w:t>tránh</w:t>
      </w:r>
      <w:proofErr w:type="spellEnd"/>
      <w:r w:rsidRPr="00676583">
        <w:rPr>
          <w:rFonts w:eastAsiaTheme="minorHAnsi"/>
          <w:sz w:val="28"/>
          <w:szCs w:val="28"/>
        </w:rPr>
        <w:t xml:space="preserve"> </w:t>
      </w:r>
      <w:proofErr w:type="spellStart"/>
      <w:r w:rsidRPr="00676583">
        <w:rPr>
          <w:rFonts w:eastAsiaTheme="minorHAnsi"/>
          <w:sz w:val="28"/>
          <w:szCs w:val="28"/>
        </w:rPr>
        <w:t>được</w:t>
      </w:r>
      <w:proofErr w:type="spellEnd"/>
      <w:r w:rsidRPr="00676583">
        <w:rPr>
          <w:rFonts w:eastAsiaTheme="minorHAnsi"/>
          <w:sz w:val="28"/>
          <w:szCs w:val="28"/>
        </w:rPr>
        <w:t xml:space="preserve"> </w:t>
      </w:r>
      <w:proofErr w:type="spellStart"/>
      <w:r w:rsidRPr="00676583">
        <w:rPr>
          <w:rFonts w:eastAsiaTheme="minorHAnsi"/>
          <w:sz w:val="28"/>
          <w:szCs w:val="28"/>
        </w:rPr>
        <w:t>các</w:t>
      </w:r>
      <w:proofErr w:type="spellEnd"/>
      <w:r w:rsidRPr="00676583">
        <w:rPr>
          <w:rFonts w:eastAsiaTheme="minorHAnsi"/>
          <w:sz w:val="28"/>
          <w:szCs w:val="28"/>
        </w:rPr>
        <w:t xml:space="preserve"> </w:t>
      </w:r>
      <w:proofErr w:type="spellStart"/>
      <w:r w:rsidRPr="00676583">
        <w:rPr>
          <w:rFonts w:eastAsiaTheme="minorHAnsi"/>
          <w:sz w:val="28"/>
          <w:szCs w:val="28"/>
        </w:rPr>
        <w:t>sai</w:t>
      </w:r>
      <w:proofErr w:type="spellEnd"/>
      <w:r w:rsidRPr="00676583">
        <w:rPr>
          <w:rFonts w:eastAsiaTheme="minorHAnsi"/>
          <w:sz w:val="28"/>
          <w:szCs w:val="28"/>
        </w:rPr>
        <w:t xml:space="preserve"> </w:t>
      </w:r>
      <w:proofErr w:type="spellStart"/>
      <w:r w:rsidRPr="00676583">
        <w:rPr>
          <w:rFonts w:eastAsiaTheme="minorHAnsi"/>
          <w:sz w:val="28"/>
          <w:szCs w:val="28"/>
        </w:rPr>
        <w:t>số</w:t>
      </w:r>
      <w:proofErr w:type="spellEnd"/>
      <w:r w:rsidRPr="00676583">
        <w:rPr>
          <w:rFonts w:eastAsiaTheme="minorHAnsi"/>
          <w:sz w:val="28"/>
          <w:szCs w:val="28"/>
        </w:rPr>
        <w:t xml:space="preserve">. Tuy </w:t>
      </w:r>
      <w:proofErr w:type="spellStart"/>
      <w:r w:rsidRPr="00676583">
        <w:rPr>
          <w:rFonts w:eastAsiaTheme="minorHAnsi"/>
          <w:sz w:val="28"/>
          <w:szCs w:val="28"/>
        </w:rPr>
        <w:t>nhiên</w:t>
      </w:r>
      <w:proofErr w:type="spellEnd"/>
      <w:r w:rsidRPr="00676583">
        <w:rPr>
          <w:rFonts w:eastAsiaTheme="minorHAnsi"/>
          <w:sz w:val="28"/>
          <w:szCs w:val="28"/>
        </w:rPr>
        <w:t xml:space="preserve">, </w:t>
      </w:r>
      <w:proofErr w:type="spellStart"/>
      <w:r w:rsidRPr="00676583">
        <w:rPr>
          <w:rFonts w:eastAsiaTheme="minorHAnsi"/>
          <w:sz w:val="28"/>
          <w:szCs w:val="28"/>
        </w:rPr>
        <w:t>việc</w:t>
      </w:r>
      <w:proofErr w:type="spellEnd"/>
      <w:r w:rsidRPr="00676583">
        <w:rPr>
          <w:rFonts w:eastAsiaTheme="minorHAnsi"/>
          <w:sz w:val="28"/>
          <w:szCs w:val="28"/>
        </w:rPr>
        <w:t xml:space="preserve"> </w:t>
      </w:r>
      <w:proofErr w:type="spellStart"/>
      <w:r w:rsidRPr="00676583">
        <w:rPr>
          <w:rFonts w:eastAsiaTheme="minorHAnsi"/>
          <w:sz w:val="28"/>
          <w:szCs w:val="28"/>
        </w:rPr>
        <w:t>sử</w:t>
      </w:r>
      <w:proofErr w:type="spellEnd"/>
      <w:r w:rsidRPr="00676583">
        <w:rPr>
          <w:rFonts w:eastAsiaTheme="minorHAnsi"/>
          <w:sz w:val="28"/>
          <w:szCs w:val="28"/>
        </w:rPr>
        <w:t xml:space="preserve"> </w:t>
      </w:r>
      <w:proofErr w:type="spellStart"/>
      <w:r w:rsidRPr="00676583">
        <w:rPr>
          <w:rFonts w:eastAsiaTheme="minorHAnsi"/>
          <w:sz w:val="28"/>
          <w:szCs w:val="28"/>
        </w:rPr>
        <w:t>dụng</w:t>
      </w:r>
      <w:proofErr w:type="spellEnd"/>
      <w:r w:rsidRPr="00676583">
        <w:rPr>
          <w:rFonts w:eastAsiaTheme="minorHAnsi"/>
          <w:sz w:val="28"/>
          <w:szCs w:val="28"/>
        </w:rPr>
        <w:t xml:space="preserve"> C-</w:t>
      </w:r>
      <w:proofErr w:type="spellStart"/>
      <w:r w:rsidRPr="00676583">
        <w:rPr>
          <w:rFonts w:eastAsiaTheme="minorHAnsi"/>
          <w:sz w:val="28"/>
          <w:szCs w:val="28"/>
        </w:rPr>
        <w:t>peptid</w:t>
      </w:r>
      <w:proofErr w:type="spellEnd"/>
      <w:r w:rsidRPr="00676583">
        <w:rPr>
          <w:rFonts w:eastAsiaTheme="minorHAnsi"/>
          <w:sz w:val="28"/>
          <w:szCs w:val="28"/>
        </w:rPr>
        <w:t xml:space="preserve"> </w:t>
      </w:r>
      <w:proofErr w:type="spellStart"/>
      <w:r w:rsidRPr="00676583">
        <w:rPr>
          <w:rFonts w:eastAsiaTheme="minorHAnsi"/>
          <w:sz w:val="28"/>
          <w:szCs w:val="28"/>
        </w:rPr>
        <w:t>thì</w:t>
      </w:r>
      <w:proofErr w:type="spellEnd"/>
      <w:r w:rsidRPr="00676583">
        <w:rPr>
          <w:rFonts w:eastAsiaTheme="minorHAnsi"/>
          <w:sz w:val="28"/>
          <w:szCs w:val="28"/>
        </w:rPr>
        <w:t xml:space="preserve"> </w:t>
      </w:r>
      <w:proofErr w:type="spellStart"/>
      <w:r w:rsidRPr="00676583">
        <w:rPr>
          <w:rFonts w:eastAsiaTheme="minorHAnsi"/>
          <w:sz w:val="28"/>
          <w:szCs w:val="28"/>
        </w:rPr>
        <w:t>sẽ</w:t>
      </w:r>
      <w:proofErr w:type="spellEnd"/>
      <w:r w:rsidRPr="00676583">
        <w:rPr>
          <w:rFonts w:eastAsiaTheme="minorHAnsi"/>
          <w:sz w:val="28"/>
          <w:szCs w:val="28"/>
        </w:rPr>
        <w:t xml:space="preserve"> </w:t>
      </w:r>
      <w:proofErr w:type="spellStart"/>
      <w:r w:rsidRPr="00676583">
        <w:rPr>
          <w:rFonts w:eastAsiaTheme="minorHAnsi"/>
          <w:sz w:val="28"/>
          <w:szCs w:val="28"/>
        </w:rPr>
        <w:t>làm</w:t>
      </w:r>
      <w:proofErr w:type="spellEnd"/>
      <w:r w:rsidRPr="00676583">
        <w:rPr>
          <w:rFonts w:eastAsiaTheme="minorHAnsi"/>
          <w:sz w:val="28"/>
          <w:szCs w:val="28"/>
        </w:rPr>
        <w:t xml:space="preserve"> </w:t>
      </w:r>
      <w:proofErr w:type="spellStart"/>
      <w:r w:rsidRPr="00676583">
        <w:rPr>
          <w:rFonts w:eastAsiaTheme="minorHAnsi"/>
          <w:sz w:val="28"/>
          <w:szCs w:val="28"/>
        </w:rPr>
        <w:t>tăng</w:t>
      </w:r>
      <w:proofErr w:type="spellEnd"/>
      <w:r w:rsidRPr="00676583">
        <w:rPr>
          <w:rFonts w:eastAsiaTheme="minorHAnsi"/>
          <w:sz w:val="28"/>
          <w:szCs w:val="28"/>
        </w:rPr>
        <w:t xml:space="preserve"> </w:t>
      </w:r>
      <w:proofErr w:type="spellStart"/>
      <w:r w:rsidRPr="00676583">
        <w:rPr>
          <w:rFonts w:eastAsiaTheme="minorHAnsi"/>
          <w:sz w:val="28"/>
          <w:szCs w:val="28"/>
        </w:rPr>
        <w:t>giá</w:t>
      </w:r>
      <w:proofErr w:type="spellEnd"/>
      <w:r w:rsidRPr="00676583">
        <w:rPr>
          <w:rFonts w:eastAsiaTheme="minorHAnsi"/>
          <w:sz w:val="28"/>
          <w:szCs w:val="28"/>
        </w:rPr>
        <w:t xml:space="preserve"> </w:t>
      </w:r>
      <w:proofErr w:type="spellStart"/>
      <w:r w:rsidRPr="00676583">
        <w:rPr>
          <w:rFonts w:eastAsiaTheme="minorHAnsi"/>
          <w:sz w:val="28"/>
          <w:szCs w:val="28"/>
        </w:rPr>
        <w:t>thành</w:t>
      </w:r>
      <w:proofErr w:type="spellEnd"/>
      <w:r w:rsidRPr="00676583">
        <w:rPr>
          <w:rFonts w:eastAsiaTheme="minorHAnsi"/>
          <w:sz w:val="28"/>
          <w:szCs w:val="28"/>
        </w:rPr>
        <w:t xml:space="preserve"> </w:t>
      </w:r>
      <w:proofErr w:type="spellStart"/>
      <w:r w:rsidRPr="00676583">
        <w:rPr>
          <w:rFonts w:eastAsiaTheme="minorHAnsi"/>
          <w:sz w:val="28"/>
          <w:szCs w:val="28"/>
        </w:rPr>
        <w:t>nghiên</w:t>
      </w:r>
      <w:proofErr w:type="spellEnd"/>
      <w:r w:rsidRPr="00676583">
        <w:rPr>
          <w:rFonts w:eastAsiaTheme="minorHAnsi"/>
          <w:sz w:val="28"/>
          <w:szCs w:val="28"/>
        </w:rPr>
        <w:t xml:space="preserve"> </w:t>
      </w:r>
      <w:proofErr w:type="spellStart"/>
      <w:r w:rsidRPr="00676583">
        <w:rPr>
          <w:rFonts w:eastAsiaTheme="minorHAnsi"/>
          <w:sz w:val="28"/>
          <w:szCs w:val="28"/>
        </w:rPr>
        <w:t>cứu</w:t>
      </w:r>
      <w:proofErr w:type="spellEnd"/>
      <w:r w:rsidRPr="00676583">
        <w:rPr>
          <w:rFonts w:eastAsiaTheme="minorHAnsi"/>
          <w:sz w:val="28"/>
          <w:szCs w:val="28"/>
        </w:rPr>
        <w:t xml:space="preserve">, </w:t>
      </w:r>
      <w:proofErr w:type="spellStart"/>
      <w:r w:rsidRPr="00676583">
        <w:rPr>
          <w:rFonts w:eastAsiaTheme="minorHAnsi"/>
          <w:sz w:val="28"/>
          <w:szCs w:val="28"/>
        </w:rPr>
        <w:t>các</w:t>
      </w:r>
      <w:proofErr w:type="spellEnd"/>
      <w:r w:rsidRPr="00676583">
        <w:rPr>
          <w:rFonts w:eastAsiaTheme="minorHAnsi"/>
          <w:sz w:val="28"/>
          <w:szCs w:val="28"/>
        </w:rPr>
        <w:t xml:space="preserve"> </w:t>
      </w:r>
      <w:proofErr w:type="spellStart"/>
      <w:r w:rsidRPr="00676583">
        <w:rPr>
          <w:rFonts w:eastAsiaTheme="minorHAnsi"/>
          <w:sz w:val="28"/>
          <w:szCs w:val="28"/>
        </w:rPr>
        <w:t>mẫu</w:t>
      </w:r>
      <w:proofErr w:type="spellEnd"/>
      <w:r w:rsidRPr="00676583">
        <w:rPr>
          <w:rFonts w:eastAsiaTheme="minorHAnsi"/>
          <w:sz w:val="28"/>
          <w:szCs w:val="28"/>
        </w:rPr>
        <w:t xml:space="preserve"> </w:t>
      </w:r>
      <w:proofErr w:type="spellStart"/>
      <w:r w:rsidRPr="00676583">
        <w:rPr>
          <w:rFonts w:eastAsiaTheme="minorHAnsi"/>
          <w:sz w:val="28"/>
          <w:szCs w:val="28"/>
        </w:rPr>
        <w:t>xét</w:t>
      </w:r>
      <w:proofErr w:type="spellEnd"/>
      <w:r w:rsidRPr="00676583">
        <w:rPr>
          <w:rFonts w:eastAsiaTheme="minorHAnsi"/>
          <w:sz w:val="28"/>
          <w:szCs w:val="28"/>
        </w:rPr>
        <w:t xml:space="preserve"> </w:t>
      </w:r>
      <w:proofErr w:type="spellStart"/>
      <w:r w:rsidRPr="00676583">
        <w:rPr>
          <w:rFonts w:eastAsiaTheme="minorHAnsi"/>
          <w:sz w:val="28"/>
          <w:szCs w:val="28"/>
        </w:rPr>
        <w:t>nghiệm</w:t>
      </w:r>
      <w:proofErr w:type="spellEnd"/>
      <w:r w:rsidRPr="00676583">
        <w:rPr>
          <w:rFonts w:eastAsiaTheme="minorHAnsi"/>
          <w:sz w:val="28"/>
          <w:szCs w:val="28"/>
        </w:rPr>
        <w:t xml:space="preserve"> </w:t>
      </w:r>
      <w:proofErr w:type="spellStart"/>
      <w:r w:rsidRPr="00676583">
        <w:rPr>
          <w:rFonts w:eastAsiaTheme="minorHAnsi"/>
          <w:sz w:val="28"/>
          <w:szCs w:val="28"/>
        </w:rPr>
        <w:t>khó</w:t>
      </w:r>
      <w:proofErr w:type="spellEnd"/>
      <w:r w:rsidRPr="00676583">
        <w:rPr>
          <w:rFonts w:eastAsiaTheme="minorHAnsi"/>
          <w:sz w:val="28"/>
          <w:szCs w:val="28"/>
        </w:rPr>
        <w:t xml:space="preserve"> </w:t>
      </w:r>
      <w:proofErr w:type="spellStart"/>
      <w:r w:rsidRPr="00676583">
        <w:rPr>
          <w:rFonts w:eastAsiaTheme="minorHAnsi"/>
          <w:sz w:val="28"/>
          <w:szCs w:val="28"/>
        </w:rPr>
        <w:t>bảo</w:t>
      </w:r>
      <w:proofErr w:type="spellEnd"/>
      <w:r w:rsidRPr="00676583">
        <w:rPr>
          <w:rFonts w:eastAsiaTheme="minorHAnsi"/>
          <w:sz w:val="28"/>
          <w:szCs w:val="28"/>
        </w:rPr>
        <w:t xml:space="preserve"> </w:t>
      </w:r>
      <w:proofErr w:type="spellStart"/>
      <w:r w:rsidRPr="00676583">
        <w:rPr>
          <w:rFonts w:eastAsiaTheme="minorHAnsi"/>
          <w:sz w:val="28"/>
          <w:szCs w:val="28"/>
        </w:rPr>
        <w:t>quản</w:t>
      </w:r>
      <w:proofErr w:type="spellEnd"/>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w:t>
      </w:r>
      <w:proofErr w:type="spellStart"/>
      <w:r w:rsidRPr="00676583">
        <w:rPr>
          <w:rFonts w:eastAsiaTheme="minorHAnsi"/>
          <w:sz w:val="28"/>
          <w:szCs w:val="28"/>
        </w:rPr>
        <w:t>nhiều</w:t>
      </w:r>
      <w:proofErr w:type="spellEnd"/>
      <w:r w:rsidRPr="00676583">
        <w:rPr>
          <w:rFonts w:eastAsiaTheme="minorHAnsi"/>
          <w:sz w:val="28"/>
          <w:szCs w:val="28"/>
        </w:rPr>
        <w:t xml:space="preserve"> </w:t>
      </w:r>
      <w:proofErr w:type="spellStart"/>
      <w:r w:rsidRPr="00676583">
        <w:rPr>
          <w:rFonts w:eastAsiaTheme="minorHAnsi"/>
          <w:sz w:val="28"/>
          <w:szCs w:val="28"/>
        </w:rPr>
        <w:t>trung</w:t>
      </w:r>
      <w:proofErr w:type="spellEnd"/>
      <w:r w:rsidRPr="00676583">
        <w:rPr>
          <w:rFonts w:eastAsiaTheme="minorHAnsi"/>
          <w:sz w:val="28"/>
          <w:szCs w:val="28"/>
        </w:rPr>
        <w:t xml:space="preserve"> </w:t>
      </w:r>
      <w:proofErr w:type="spellStart"/>
      <w:r w:rsidRPr="00676583">
        <w:rPr>
          <w:rFonts w:eastAsiaTheme="minorHAnsi"/>
          <w:sz w:val="28"/>
          <w:szCs w:val="28"/>
        </w:rPr>
        <w:t>tâm</w:t>
      </w:r>
      <w:proofErr w:type="spellEnd"/>
      <w:r w:rsidRPr="00676583">
        <w:rPr>
          <w:rFonts w:eastAsiaTheme="minorHAnsi"/>
          <w:sz w:val="28"/>
          <w:szCs w:val="28"/>
        </w:rPr>
        <w:t xml:space="preserve"> </w:t>
      </w:r>
      <w:proofErr w:type="spellStart"/>
      <w:r w:rsidRPr="00676583">
        <w:rPr>
          <w:rFonts w:eastAsiaTheme="minorHAnsi"/>
          <w:sz w:val="28"/>
          <w:szCs w:val="28"/>
        </w:rPr>
        <w:t>xét</w:t>
      </w:r>
      <w:proofErr w:type="spellEnd"/>
      <w:r w:rsidRPr="00676583">
        <w:rPr>
          <w:rFonts w:eastAsiaTheme="minorHAnsi"/>
          <w:sz w:val="28"/>
          <w:szCs w:val="28"/>
        </w:rPr>
        <w:t xml:space="preserve"> </w:t>
      </w:r>
      <w:proofErr w:type="spellStart"/>
      <w:r w:rsidRPr="00676583">
        <w:rPr>
          <w:rFonts w:eastAsiaTheme="minorHAnsi"/>
          <w:sz w:val="28"/>
          <w:szCs w:val="28"/>
        </w:rPr>
        <w:t>nghiệm</w:t>
      </w:r>
      <w:proofErr w:type="spellEnd"/>
      <w:r w:rsidRPr="00676583">
        <w:rPr>
          <w:rFonts w:eastAsiaTheme="minorHAnsi"/>
          <w:sz w:val="28"/>
          <w:szCs w:val="28"/>
        </w:rPr>
        <w:t xml:space="preserve"> </w:t>
      </w:r>
      <w:proofErr w:type="spellStart"/>
      <w:r w:rsidRPr="00676583">
        <w:rPr>
          <w:rFonts w:eastAsiaTheme="minorHAnsi"/>
          <w:sz w:val="28"/>
          <w:szCs w:val="28"/>
        </w:rPr>
        <w:t>chưa</w:t>
      </w:r>
      <w:proofErr w:type="spellEnd"/>
      <w:r w:rsidRPr="00676583">
        <w:rPr>
          <w:rFonts w:eastAsiaTheme="minorHAnsi"/>
          <w:sz w:val="28"/>
          <w:szCs w:val="28"/>
        </w:rPr>
        <w:t xml:space="preserve"> </w:t>
      </w:r>
      <w:proofErr w:type="spellStart"/>
      <w:r w:rsidRPr="00676583">
        <w:rPr>
          <w:rFonts w:eastAsiaTheme="minorHAnsi"/>
          <w:sz w:val="28"/>
          <w:szCs w:val="28"/>
        </w:rPr>
        <w:t>định</w:t>
      </w:r>
      <w:proofErr w:type="spellEnd"/>
      <w:r w:rsidRPr="00676583">
        <w:rPr>
          <w:rFonts w:eastAsiaTheme="minorHAnsi"/>
          <w:sz w:val="28"/>
          <w:szCs w:val="28"/>
        </w:rPr>
        <w:t xml:space="preserve"> </w:t>
      </w:r>
      <w:proofErr w:type="spellStart"/>
      <w:r w:rsidRPr="00676583">
        <w:rPr>
          <w:rFonts w:eastAsiaTheme="minorHAnsi"/>
          <w:sz w:val="28"/>
          <w:szCs w:val="28"/>
        </w:rPr>
        <w:t>lượng</w:t>
      </w:r>
      <w:proofErr w:type="spellEnd"/>
      <w:r w:rsidRPr="00676583">
        <w:rPr>
          <w:rFonts w:eastAsiaTheme="minorHAnsi"/>
          <w:sz w:val="28"/>
          <w:szCs w:val="28"/>
        </w:rPr>
        <w:t xml:space="preserve"> </w:t>
      </w:r>
      <w:proofErr w:type="spellStart"/>
      <w:r w:rsidRPr="00676583">
        <w:rPr>
          <w:rFonts w:eastAsiaTheme="minorHAnsi"/>
          <w:sz w:val="28"/>
          <w:szCs w:val="28"/>
        </w:rPr>
        <w:t>được</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C-</w:t>
      </w:r>
      <w:proofErr w:type="spellStart"/>
      <w:r w:rsidRPr="00676583">
        <w:rPr>
          <w:rFonts w:eastAsiaTheme="minorHAnsi"/>
          <w:sz w:val="28"/>
          <w:szCs w:val="28"/>
        </w:rPr>
        <w:t>peptid</w:t>
      </w:r>
      <w:proofErr w:type="spellEnd"/>
      <w:r w:rsidRPr="00676583">
        <w:rPr>
          <w:rFonts w:eastAsiaTheme="minorHAnsi"/>
          <w:sz w:val="28"/>
          <w:szCs w:val="28"/>
        </w:rPr>
        <w:t xml:space="preserve">. </w:t>
      </w:r>
      <w:proofErr w:type="spellStart"/>
      <w:r w:rsidR="00B7470A" w:rsidRPr="00676583">
        <w:rPr>
          <w:rFonts w:eastAsiaTheme="minorHAnsi"/>
          <w:sz w:val="28"/>
          <w:szCs w:val="28"/>
        </w:rPr>
        <w:t>Từ</w:t>
      </w:r>
      <w:proofErr w:type="spellEnd"/>
      <w:r w:rsidR="00B7470A" w:rsidRPr="00676583">
        <w:rPr>
          <w:rFonts w:eastAsiaTheme="minorHAnsi"/>
          <w:sz w:val="28"/>
          <w:szCs w:val="28"/>
        </w:rPr>
        <w:t xml:space="preserve"> </w:t>
      </w:r>
      <w:proofErr w:type="spellStart"/>
      <w:r w:rsidR="00B7470A" w:rsidRPr="00676583">
        <w:rPr>
          <w:rFonts w:eastAsiaTheme="minorHAnsi"/>
          <w:sz w:val="28"/>
          <w:szCs w:val="28"/>
        </w:rPr>
        <w:t>bảng</w:t>
      </w:r>
      <w:proofErr w:type="spellEnd"/>
      <w:r w:rsidR="00B7470A" w:rsidRPr="00676583">
        <w:rPr>
          <w:rFonts w:eastAsiaTheme="minorHAnsi"/>
          <w:sz w:val="28"/>
          <w:szCs w:val="28"/>
        </w:rPr>
        <w:t xml:space="preserve"> 3.13 </w:t>
      </w:r>
      <w:proofErr w:type="spellStart"/>
      <w:r w:rsidR="00B7470A" w:rsidRPr="00676583">
        <w:rPr>
          <w:rFonts w:eastAsiaTheme="minorHAnsi"/>
          <w:sz w:val="28"/>
          <w:szCs w:val="28"/>
        </w:rPr>
        <w:t>và</w:t>
      </w:r>
      <w:proofErr w:type="spellEnd"/>
      <w:r w:rsidR="00B7470A" w:rsidRPr="00676583">
        <w:rPr>
          <w:rFonts w:eastAsiaTheme="minorHAnsi"/>
          <w:sz w:val="28"/>
          <w:szCs w:val="28"/>
        </w:rPr>
        <w:t xml:space="preserve"> </w:t>
      </w:r>
      <w:proofErr w:type="spellStart"/>
      <w:r w:rsidR="00285E25" w:rsidRPr="00676583">
        <w:rPr>
          <w:rFonts w:eastAsiaTheme="minorHAnsi"/>
          <w:sz w:val="28"/>
          <w:szCs w:val="28"/>
        </w:rPr>
        <w:t>bảng</w:t>
      </w:r>
      <w:proofErr w:type="spellEnd"/>
      <w:r w:rsidR="00B7470A" w:rsidRPr="00676583">
        <w:rPr>
          <w:rFonts w:eastAsiaTheme="minorHAnsi"/>
          <w:sz w:val="28"/>
          <w:szCs w:val="28"/>
        </w:rPr>
        <w:t xml:space="preserve"> 3.</w:t>
      </w:r>
      <w:r w:rsidR="00285E25" w:rsidRPr="00676583">
        <w:rPr>
          <w:rFonts w:eastAsiaTheme="minorHAnsi"/>
          <w:sz w:val="28"/>
          <w:szCs w:val="28"/>
        </w:rPr>
        <w:t>14</w:t>
      </w:r>
      <w:r w:rsidRPr="00676583">
        <w:rPr>
          <w:rFonts w:eastAsiaTheme="minorHAnsi"/>
          <w:sz w:val="28"/>
          <w:szCs w:val="28"/>
        </w:rPr>
        <w:t xml:space="preserve"> </w:t>
      </w:r>
      <w:proofErr w:type="spellStart"/>
      <w:r w:rsidRPr="00676583">
        <w:rPr>
          <w:rFonts w:eastAsiaTheme="minorHAnsi"/>
          <w:sz w:val="28"/>
          <w:szCs w:val="28"/>
        </w:rPr>
        <w:t>cho</w:t>
      </w:r>
      <w:proofErr w:type="spellEnd"/>
      <w:r w:rsidRPr="00676583">
        <w:rPr>
          <w:rFonts w:eastAsiaTheme="minorHAnsi"/>
          <w:sz w:val="28"/>
          <w:szCs w:val="28"/>
        </w:rPr>
        <w:t xml:space="preserve"> </w:t>
      </w:r>
      <w:proofErr w:type="spellStart"/>
      <w:r w:rsidRPr="00676583">
        <w:rPr>
          <w:rFonts w:eastAsiaTheme="minorHAnsi"/>
          <w:sz w:val="28"/>
          <w:szCs w:val="28"/>
        </w:rPr>
        <w:t>thấy</w:t>
      </w:r>
      <w:proofErr w:type="spellEnd"/>
      <w:r w:rsidRPr="00676583">
        <w:rPr>
          <w:rFonts w:eastAsiaTheme="minorHAnsi"/>
          <w:sz w:val="28"/>
          <w:szCs w:val="28"/>
        </w:rPr>
        <w:t xml:space="preserve"> </w:t>
      </w:r>
      <w:proofErr w:type="spellStart"/>
      <w:r w:rsidRPr="00676583">
        <w:rPr>
          <w:rFonts w:eastAsiaTheme="minorHAnsi"/>
          <w:sz w:val="28"/>
          <w:szCs w:val="28"/>
        </w:rPr>
        <w:t>chỉ</w:t>
      </w:r>
      <w:proofErr w:type="spellEnd"/>
      <w:r w:rsidRPr="00676583">
        <w:rPr>
          <w:rFonts w:eastAsiaTheme="minorHAnsi"/>
          <w:sz w:val="28"/>
          <w:szCs w:val="28"/>
        </w:rPr>
        <w:t xml:space="preserve"> </w:t>
      </w:r>
      <w:proofErr w:type="spellStart"/>
      <w:r w:rsidRPr="00676583">
        <w:rPr>
          <w:rFonts w:eastAsiaTheme="minorHAnsi"/>
          <w:sz w:val="28"/>
          <w:szCs w:val="28"/>
        </w:rPr>
        <w:t>số</w:t>
      </w:r>
      <w:proofErr w:type="spellEnd"/>
      <w:r w:rsidRPr="00676583">
        <w:rPr>
          <w:rFonts w:eastAsiaTheme="minorHAnsi"/>
          <w:sz w:val="28"/>
          <w:szCs w:val="28"/>
        </w:rPr>
        <w:t xml:space="preserve"> HOMA2-IR </w:t>
      </w:r>
      <w:proofErr w:type="spellStart"/>
      <w:r w:rsidRPr="00676583">
        <w:rPr>
          <w:rFonts w:eastAsiaTheme="minorHAnsi"/>
          <w:sz w:val="28"/>
          <w:szCs w:val="28"/>
        </w:rPr>
        <w:t>tăng</w:t>
      </w:r>
      <w:proofErr w:type="spellEnd"/>
      <w:r w:rsidRPr="00676583">
        <w:rPr>
          <w:rFonts w:eastAsiaTheme="minorHAnsi"/>
          <w:sz w:val="28"/>
          <w:szCs w:val="28"/>
        </w:rPr>
        <w:t xml:space="preserve"> </w:t>
      </w:r>
      <w:proofErr w:type="spellStart"/>
      <w:r w:rsidRPr="00676583">
        <w:rPr>
          <w:rFonts w:eastAsiaTheme="minorHAnsi"/>
          <w:sz w:val="28"/>
          <w:szCs w:val="28"/>
        </w:rPr>
        <w:t>cao</w:t>
      </w:r>
      <w:proofErr w:type="spellEnd"/>
      <w:r w:rsidRPr="00676583">
        <w:rPr>
          <w:rFonts w:eastAsiaTheme="minorHAnsi"/>
          <w:sz w:val="28"/>
          <w:szCs w:val="28"/>
        </w:rPr>
        <w:t xml:space="preserve"> </w:t>
      </w:r>
      <w:proofErr w:type="spellStart"/>
      <w:r w:rsidRPr="00676583">
        <w:rPr>
          <w:rFonts w:eastAsiaTheme="minorHAnsi"/>
          <w:sz w:val="28"/>
          <w:szCs w:val="28"/>
        </w:rPr>
        <w:t>nhất</w:t>
      </w:r>
      <w:proofErr w:type="spellEnd"/>
      <w:r w:rsidRPr="00676583">
        <w:rPr>
          <w:rFonts w:eastAsiaTheme="minorHAnsi"/>
          <w:sz w:val="28"/>
          <w:szCs w:val="28"/>
        </w:rPr>
        <w:t xml:space="preserve"> ở </w:t>
      </w:r>
      <w:proofErr w:type="spellStart"/>
      <w:r w:rsidRPr="00676583">
        <w:rPr>
          <w:rFonts w:eastAsiaTheme="minorHAnsi"/>
          <w:sz w:val="28"/>
          <w:szCs w:val="28"/>
        </w:rPr>
        <w:t>nhóm</w:t>
      </w:r>
      <w:proofErr w:type="spellEnd"/>
      <w:r w:rsidRPr="00676583">
        <w:rPr>
          <w:rFonts w:eastAsiaTheme="minorHAnsi"/>
          <w:sz w:val="28"/>
          <w:szCs w:val="28"/>
        </w:rPr>
        <w:t xml:space="preserve"> NODAT </w:t>
      </w:r>
      <w:proofErr w:type="spellStart"/>
      <w:r w:rsidRPr="00676583">
        <w:rPr>
          <w:rFonts w:eastAsiaTheme="minorHAnsi"/>
          <w:sz w:val="28"/>
          <w:szCs w:val="28"/>
        </w:rPr>
        <w:t>là</w:t>
      </w:r>
      <w:proofErr w:type="spellEnd"/>
      <w:r w:rsidRPr="00676583">
        <w:rPr>
          <w:rFonts w:eastAsiaTheme="minorHAnsi"/>
          <w:sz w:val="28"/>
          <w:szCs w:val="28"/>
        </w:rPr>
        <w:t xml:space="preserve"> 0,95</w:t>
      </w:r>
      <w:r w:rsidR="00B7470A" w:rsidRPr="00676583">
        <w:rPr>
          <w:rFonts w:eastAsiaTheme="minorHAnsi"/>
          <w:sz w:val="28"/>
          <w:szCs w:val="28"/>
        </w:rPr>
        <w:t>,</w:t>
      </w:r>
      <w:r w:rsidRPr="00676583">
        <w:rPr>
          <w:rFonts w:eastAsiaTheme="minorHAnsi"/>
          <w:sz w:val="28"/>
          <w:szCs w:val="28"/>
        </w:rPr>
        <w:t xml:space="preserve"> </w:t>
      </w:r>
      <w:proofErr w:type="spellStart"/>
      <w:r w:rsidRPr="00676583">
        <w:rPr>
          <w:rFonts w:eastAsiaTheme="minorHAnsi"/>
          <w:sz w:val="28"/>
          <w:szCs w:val="28"/>
        </w:rPr>
        <w:t>tỷ</w:t>
      </w:r>
      <w:proofErr w:type="spellEnd"/>
      <w:r w:rsidRPr="00676583">
        <w:rPr>
          <w:rFonts w:eastAsiaTheme="minorHAnsi"/>
          <w:sz w:val="28"/>
          <w:szCs w:val="28"/>
        </w:rPr>
        <w:t xml:space="preserve"> </w:t>
      </w:r>
      <w:proofErr w:type="spellStart"/>
      <w:r w:rsidRPr="00676583">
        <w:rPr>
          <w:rFonts w:eastAsiaTheme="minorHAnsi"/>
          <w:sz w:val="28"/>
          <w:szCs w:val="28"/>
        </w:rPr>
        <w:t>lệ</w:t>
      </w:r>
      <w:proofErr w:type="spellEnd"/>
      <w:r w:rsidRPr="00676583">
        <w:rPr>
          <w:rFonts w:eastAsiaTheme="minorHAnsi"/>
          <w:sz w:val="28"/>
          <w:szCs w:val="28"/>
        </w:rPr>
        <w:t xml:space="preserve"> </w:t>
      </w:r>
      <w:proofErr w:type="spellStart"/>
      <w:r w:rsidRPr="00676583">
        <w:rPr>
          <w:rFonts w:eastAsiaTheme="minorHAnsi"/>
          <w:sz w:val="28"/>
          <w:szCs w:val="28"/>
        </w:rPr>
        <w:t>tăng</w:t>
      </w:r>
      <w:proofErr w:type="spellEnd"/>
      <w:r w:rsidRPr="00676583">
        <w:rPr>
          <w:rFonts w:eastAsiaTheme="minorHAnsi"/>
          <w:sz w:val="28"/>
          <w:szCs w:val="28"/>
        </w:rPr>
        <w:t xml:space="preserve"> </w:t>
      </w:r>
      <w:proofErr w:type="spellStart"/>
      <w:r w:rsidRPr="00676583">
        <w:rPr>
          <w:rFonts w:eastAsiaTheme="minorHAnsi"/>
          <w:sz w:val="28"/>
          <w:szCs w:val="28"/>
        </w:rPr>
        <w:t>kháng</w:t>
      </w:r>
      <w:proofErr w:type="spellEnd"/>
      <w:r w:rsidRPr="00676583">
        <w:rPr>
          <w:rFonts w:eastAsiaTheme="minorHAnsi"/>
          <w:sz w:val="28"/>
          <w:szCs w:val="28"/>
        </w:rPr>
        <w:t xml:space="preserve"> insulin ở </w:t>
      </w:r>
      <w:proofErr w:type="spellStart"/>
      <w:r w:rsidRPr="00676583">
        <w:rPr>
          <w:rFonts w:eastAsiaTheme="minorHAnsi"/>
          <w:sz w:val="28"/>
          <w:szCs w:val="28"/>
        </w:rPr>
        <w:t>nhóm</w:t>
      </w:r>
      <w:proofErr w:type="spellEnd"/>
      <w:r w:rsidRPr="00676583">
        <w:rPr>
          <w:rFonts w:eastAsiaTheme="minorHAnsi"/>
          <w:sz w:val="28"/>
          <w:szCs w:val="28"/>
        </w:rPr>
        <w:t xml:space="preserve"> NODAT </w:t>
      </w:r>
      <w:proofErr w:type="spellStart"/>
      <w:r w:rsidRPr="00676583">
        <w:rPr>
          <w:rFonts w:eastAsiaTheme="minorHAnsi"/>
          <w:sz w:val="28"/>
          <w:szCs w:val="28"/>
        </w:rPr>
        <w:t>là</w:t>
      </w:r>
      <w:proofErr w:type="spellEnd"/>
      <w:r w:rsidRPr="00676583">
        <w:rPr>
          <w:rFonts w:eastAsiaTheme="minorHAnsi"/>
          <w:sz w:val="28"/>
          <w:szCs w:val="28"/>
        </w:rPr>
        <w:t xml:space="preserve"> 18,5%, </w:t>
      </w:r>
      <w:proofErr w:type="spellStart"/>
      <w:r w:rsidRPr="00676583">
        <w:rPr>
          <w:rFonts w:eastAsiaTheme="minorHAnsi"/>
          <w:sz w:val="28"/>
          <w:szCs w:val="28"/>
        </w:rPr>
        <w:t>tiếp</w:t>
      </w:r>
      <w:proofErr w:type="spellEnd"/>
      <w:r w:rsidRPr="00676583">
        <w:rPr>
          <w:rFonts w:eastAsiaTheme="minorHAnsi"/>
          <w:sz w:val="28"/>
          <w:szCs w:val="28"/>
        </w:rPr>
        <w:t xml:space="preserve"> </w:t>
      </w:r>
      <w:proofErr w:type="spellStart"/>
      <w:r w:rsidRPr="00676583">
        <w:rPr>
          <w:rFonts w:eastAsiaTheme="minorHAnsi"/>
          <w:sz w:val="28"/>
          <w:szCs w:val="28"/>
        </w:rPr>
        <w:t>theo</w:t>
      </w:r>
      <w:proofErr w:type="spellEnd"/>
      <w:r w:rsidRPr="00676583">
        <w:rPr>
          <w:rFonts w:eastAsiaTheme="minorHAnsi"/>
          <w:sz w:val="28"/>
          <w:szCs w:val="28"/>
        </w:rPr>
        <w:t xml:space="preserve"> </w:t>
      </w:r>
      <w:proofErr w:type="spellStart"/>
      <w:r w:rsidRPr="00676583">
        <w:rPr>
          <w:rFonts w:eastAsiaTheme="minorHAnsi"/>
          <w:sz w:val="28"/>
          <w:szCs w:val="28"/>
        </w:rPr>
        <w:t>là</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00B7470A" w:rsidRPr="00676583">
        <w:rPr>
          <w:sz w:val="28"/>
          <w:szCs w:val="28"/>
        </w:rPr>
        <w:t>với</w:t>
      </w:r>
      <w:proofErr w:type="spellEnd"/>
      <w:r w:rsidR="00B7470A" w:rsidRPr="00676583">
        <w:rPr>
          <w:sz w:val="28"/>
          <w:szCs w:val="28"/>
        </w:rPr>
        <w:t xml:space="preserve"> </w:t>
      </w:r>
      <w:proofErr w:type="spellStart"/>
      <w:r w:rsidR="00B7470A" w:rsidRPr="00676583">
        <w:rPr>
          <w:sz w:val="28"/>
          <w:szCs w:val="28"/>
        </w:rPr>
        <w:t>giá</w:t>
      </w:r>
      <w:proofErr w:type="spellEnd"/>
      <w:r w:rsidR="00B7470A" w:rsidRPr="00676583">
        <w:rPr>
          <w:sz w:val="28"/>
          <w:szCs w:val="28"/>
        </w:rPr>
        <w:t xml:space="preserve"> </w:t>
      </w:r>
      <w:proofErr w:type="spellStart"/>
      <w:r w:rsidR="00B7470A" w:rsidRPr="00676583">
        <w:rPr>
          <w:sz w:val="28"/>
          <w:szCs w:val="28"/>
        </w:rPr>
        <w:t>trị</w:t>
      </w:r>
      <w:proofErr w:type="spellEnd"/>
      <w:r w:rsidR="00B7470A" w:rsidRPr="00676583">
        <w:rPr>
          <w:sz w:val="28"/>
          <w:szCs w:val="28"/>
        </w:rPr>
        <w:t xml:space="preserve"> </w:t>
      </w:r>
      <w:proofErr w:type="spellStart"/>
      <w:r w:rsidR="00B7470A" w:rsidRPr="00676583">
        <w:rPr>
          <w:sz w:val="28"/>
          <w:szCs w:val="28"/>
        </w:rPr>
        <w:t>trung</w:t>
      </w:r>
      <w:proofErr w:type="spellEnd"/>
      <w:r w:rsidR="00B7470A" w:rsidRPr="00676583">
        <w:rPr>
          <w:sz w:val="28"/>
          <w:szCs w:val="28"/>
        </w:rPr>
        <w:t xml:space="preserve"> </w:t>
      </w:r>
      <w:proofErr w:type="spellStart"/>
      <w:r w:rsidR="00B7470A" w:rsidRPr="00676583">
        <w:rPr>
          <w:sz w:val="28"/>
          <w:szCs w:val="28"/>
        </w:rPr>
        <w:t>vị</w:t>
      </w:r>
      <w:proofErr w:type="spellEnd"/>
      <w:r w:rsidR="00B7470A" w:rsidRPr="00676583">
        <w:rPr>
          <w:sz w:val="28"/>
          <w:szCs w:val="28"/>
        </w:rPr>
        <w:t xml:space="preserve"> HOMA2-IR </w:t>
      </w:r>
      <w:proofErr w:type="spellStart"/>
      <w:r w:rsidR="00B7470A" w:rsidRPr="00676583">
        <w:rPr>
          <w:sz w:val="28"/>
          <w:szCs w:val="28"/>
        </w:rPr>
        <w:t>là</w:t>
      </w:r>
      <w:proofErr w:type="spellEnd"/>
      <w:r w:rsidR="00B7470A" w:rsidRPr="00676583">
        <w:rPr>
          <w:sz w:val="28"/>
          <w:szCs w:val="28"/>
        </w:rPr>
        <w:t xml:space="preserve"> 0,82,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khỏe</w:t>
      </w:r>
      <w:proofErr w:type="spellEnd"/>
      <w:r w:rsidR="00B7470A" w:rsidRPr="00676583">
        <w:rPr>
          <w:sz w:val="28"/>
          <w:szCs w:val="28"/>
        </w:rPr>
        <w:t xml:space="preserve"> </w:t>
      </w:r>
      <w:proofErr w:type="spellStart"/>
      <w:r w:rsidR="00B7470A" w:rsidRPr="00676583">
        <w:rPr>
          <w:sz w:val="28"/>
          <w:szCs w:val="28"/>
        </w:rPr>
        <w:t>là</w:t>
      </w:r>
      <w:proofErr w:type="spellEnd"/>
      <w:r w:rsidR="00B7470A" w:rsidRPr="00676583">
        <w:rPr>
          <w:sz w:val="28"/>
          <w:szCs w:val="28"/>
        </w:rPr>
        <w:t xml:space="preserve"> 0,7, </w:t>
      </w:r>
      <w:proofErr w:type="spellStart"/>
      <w:r w:rsidR="00B7470A" w:rsidRPr="00676583">
        <w:rPr>
          <w:sz w:val="28"/>
          <w:szCs w:val="28"/>
        </w:rPr>
        <w:t>sự</w:t>
      </w:r>
      <w:proofErr w:type="spellEnd"/>
      <w:r w:rsidR="00B7470A" w:rsidRPr="00676583">
        <w:rPr>
          <w:sz w:val="28"/>
          <w:szCs w:val="28"/>
        </w:rPr>
        <w:t xml:space="preserve"> </w:t>
      </w:r>
      <w:proofErr w:type="spellStart"/>
      <w:r w:rsidR="00B7470A" w:rsidRPr="00676583">
        <w:rPr>
          <w:sz w:val="28"/>
          <w:szCs w:val="28"/>
        </w:rPr>
        <w:t>khác</w:t>
      </w:r>
      <w:proofErr w:type="spellEnd"/>
      <w:r w:rsidR="00B7470A" w:rsidRPr="00676583">
        <w:rPr>
          <w:sz w:val="28"/>
          <w:szCs w:val="28"/>
        </w:rPr>
        <w:t xml:space="preserve"> </w:t>
      </w:r>
      <w:proofErr w:type="spellStart"/>
      <w:r w:rsidR="00B7470A" w:rsidRPr="00676583">
        <w:rPr>
          <w:sz w:val="28"/>
          <w:szCs w:val="28"/>
        </w:rPr>
        <w:t>biệt</w:t>
      </w:r>
      <w:proofErr w:type="spellEnd"/>
      <w:r w:rsidR="00B7470A" w:rsidRPr="00676583">
        <w:rPr>
          <w:sz w:val="28"/>
          <w:szCs w:val="28"/>
        </w:rPr>
        <w:t xml:space="preserve"> </w:t>
      </w:r>
      <w:proofErr w:type="spellStart"/>
      <w:r w:rsidR="00B7470A" w:rsidRPr="00676583">
        <w:rPr>
          <w:sz w:val="28"/>
          <w:szCs w:val="28"/>
        </w:rPr>
        <w:t>có</w:t>
      </w:r>
      <w:proofErr w:type="spellEnd"/>
      <w:r w:rsidR="00B7470A" w:rsidRPr="00676583">
        <w:rPr>
          <w:sz w:val="28"/>
          <w:szCs w:val="28"/>
        </w:rPr>
        <w:t xml:space="preserve"> ý </w:t>
      </w:r>
      <w:proofErr w:type="spellStart"/>
      <w:r w:rsidR="00B7470A" w:rsidRPr="00676583">
        <w:rPr>
          <w:sz w:val="28"/>
          <w:szCs w:val="28"/>
        </w:rPr>
        <w:t>nghĩa</w:t>
      </w:r>
      <w:proofErr w:type="spellEnd"/>
      <w:r w:rsidR="00B7470A" w:rsidRPr="00676583">
        <w:rPr>
          <w:sz w:val="28"/>
          <w:szCs w:val="28"/>
        </w:rPr>
        <w:t xml:space="preserve"> </w:t>
      </w:r>
      <w:proofErr w:type="spellStart"/>
      <w:r w:rsidR="00B7470A" w:rsidRPr="00676583">
        <w:rPr>
          <w:sz w:val="28"/>
          <w:szCs w:val="28"/>
        </w:rPr>
        <w:t>với</w:t>
      </w:r>
      <w:proofErr w:type="spellEnd"/>
      <w:r w:rsidR="00B7470A" w:rsidRPr="00676583">
        <w:rPr>
          <w:sz w:val="28"/>
          <w:szCs w:val="28"/>
        </w:rPr>
        <w:t xml:space="preserve"> p</w:t>
      </w:r>
      <w:r w:rsidR="00193B34" w:rsidRPr="00676583">
        <w:rPr>
          <w:sz w:val="28"/>
          <w:szCs w:val="28"/>
          <w:lang w:val="vi-VN"/>
        </w:rPr>
        <w:t xml:space="preserve"> </w:t>
      </w:r>
      <w:r w:rsidR="00B7470A" w:rsidRPr="00676583">
        <w:rPr>
          <w:sz w:val="28"/>
          <w:szCs w:val="28"/>
        </w:rPr>
        <w:t>&lt;</w:t>
      </w:r>
      <w:r w:rsidR="00193B34" w:rsidRPr="00676583">
        <w:rPr>
          <w:sz w:val="28"/>
          <w:szCs w:val="28"/>
          <w:lang w:val="vi-VN"/>
        </w:rPr>
        <w:t xml:space="preserve"> </w:t>
      </w:r>
      <w:r w:rsidR="00B7470A" w:rsidRPr="00676583">
        <w:rPr>
          <w:sz w:val="28"/>
          <w:szCs w:val="28"/>
        </w:rPr>
        <w:t>0,001</w:t>
      </w:r>
      <w:r w:rsidRPr="00676583">
        <w:rPr>
          <w:sz w:val="28"/>
          <w:szCs w:val="28"/>
        </w:rPr>
        <w:t xml:space="preserve">. HOMA2-IR </w:t>
      </w:r>
      <w:proofErr w:type="spellStart"/>
      <w:r w:rsidRPr="00676583">
        <w:rPr>
          <w:sz w:val="28"/>
          <w:szCs w:val="28"/>
        </w:rPr>
        <w:t>đại</w:t>
      </w:r>
      <w:proofErr w:type="spellEnd"/>
      <w:r w:rsidRPr="00676583">
        <w:rPr>
          <w:sz w:val="28"/>
          <w:szCs w:val="28"/>
        </w:rPr>
        <w:t xml:space="preserve"> </w:t>
      </w:r>
      <w:proofErr w:type="spellStart"/>
      <w:r w:rsidRPr="00676583">
        <w:rPr>
          <w:sz w:val="28"/>
          <w:szCs w:val="28"/>
        </w:rPr>
        <w:t>diện</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đề</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2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góp</w:t>
      </w:r>
      <w:proofErr w:type="spellEnd"/>
      <w:r w:rsidRPr="00676583">
        <w:rPr>
          <w:sz w:val="28"/>
          <w:szCs w:val="28"/>
        </w:rPr>
        <w:t xml:space="preserve"> </w:t>
      </w:r>
      <w:proofErr w:type="spellStart"/>
      <w:r w:rsidRPr="00676583">
        <w:rPr>
          <w:sz w:val="28"/>
          <w:szCs w:val="28"/>
        </w:rPr>
        <w:t>phần</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đồng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Bang J.B (2020)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HOMA2-IR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đạt</w:t>
      </w:r>
      <w:proofErr w:type="spellEnd"/>
      <w:r w:rsidRPr="00676583">
        <w:rPr>
          <w:sz w:val="28"/>
          <w:szCs w:val="28"/>
        </w:rPr>
        <w:t xml:space="preserve"> </w:t>
      </w:r>
      <w:proofErr w:type="spellStart"/>
      <w:r w:rsidRPr="00676583">
        <w:rPr>
          <w:sz w:val="28"/>
          <w:szCs w:val="28"/>
        </w:rPr>
        <w:t>đỉnh</w:t>
      </w:r>
      <w:proofErr w:type="spellEnd"/>
      <w:r w:rsidRPr="00676583">
        <w:rPr>
          <w:sz w:val="28"/>
          <w:szCs w:val="28"/>
        </w:rPr>
        <w:t xml:space="preserve"> </w:t>
      </w:r>
      <w:proofErr w:type="spellStart"/>
      <w:r w:rsidRPr="00676583">
        <w:rPr>
          <w:sz w:val="28"/>
          <w:szCs w:val="28"/>
        </w:rPr>
        <w:t>tại</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điểm</w:t>
      </w:r>
      <w:proofErr w:type="spellEnd"/>
      <w:r w:rsidRPr="00676583">
        <w:rPr>
          <w:sz w:val="28"/>
          <w:szCs w:val="28"/>
        </w:rPr>
        <w:t xml:space="preserve"> 3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ở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nhận</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(3,74)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(2,41) </w:t>
      </w:r>
      <w:proofErr w:type="spellStart"/>
      <w:r w:rsidRPr="00676583">
        <w:rPr>
          <w:sz w:val="28"/>
          <w:szCs w:val="28"/>
        </w:rPr>
        <w:t>với</w:t>
      </w:r>
      <w:proofErr w:type="spellEnd"/>
      <w:r w:rsidRPr="00676583">
        <w:rPr>
          <w:sz w:val="28"/>
          <w:szCs w:val="28"/>
        </w:rPr>
        <w:t xml:space="preserve"> p=0,078,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kể</w:t>
      </w:r>
      <w:proofErr w:type="spellEnd"/>
      <w:r w:rsidR="003373F7" w:rsidRPr="00676583">
        <w:rPr>
          <w:sz w:val="28"/>
          <w:szCs w:val="28"/>
        </w:rPr>
        <w:t>,</w:t>
      </w:r>
      <w:r w:rsidRPr="00676583">
        <w:rPr>
          <w:sz w:val="28"/>
          <w:szCs w:val="28"/>
        </w:rPr>
        <w:t xml:space="preserve"> </w:t>
      </w:r>
      <w:proofErr w:type="spellStart"/>
      <w:r w:rsidR="003373F7" w:rsidRPr="00676583">
        <w:rPr>
          <w:sz w:val="28"/>
          <w:szCs w:val="28"/>
        </w:rPr>
        <w:t>n</w:t>
      </w:r>
      <w:r w:rsidRPr="00676583">
        <w:rPr>
          <w:sz w:val="28"/>
          <w:szCs w:val="28"/>
        </w:rPr>
        <w:t>hưng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6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9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HOMA2-IR </w:t>
      </w:r>
      <w:proofErr w:type="spellStart"/>
      <w:r w:rsidRPr="00676583">
        <w:rPr>
          <w:sz w:val="28"/>
          <w:szCs w:val="28"/>
        </w:rPr>
        <w:t>là</w:t>
      </w:r>
      <w:proofErr w:type="spellEnd"/>
      <w:r w:rsidRPr="00676583">
        <w:rPr>
          <w:sz w:val="28"/>
          <w:szCs w:val="28"/>
        </w:rPr>
        <w:t xml:space="preserve"> 3,69 </w:t>
      </w:r>
      <w:proofErr w:type="spellStart"/>
      <w:r w:rsidRPr="00676583">
        <w:rPr>
          <w:sz w:val="28"/>
          <w:szCs w:val="28"/>
        </w:rPr>
        <w:t>và</w:t>
      </w:r>
      <w:proofErr w:type="spellEnd"/>
      <w:r w:rsidRPr="00676583">
        <w:rPr>
          <w:sz w:val="28"/>
          <w:szCs w:val="28"/>
        </w:rPr>
        <w:t xml:space="preserve"> 2,48 ở </w:t>
      </w:r>
      <w:proofErr w:type="spellStart"/>
      <w:r w:rsidRPr="00676583">
        <w:rPr>
          <w:sz w:val="28"/>
          <w:szCs w:val="28"/>
        </w:rPr>
        <w:t>nhóm</w:t>
      </w:r>
      <w:proofErr w:type="spellEnd"/>
      <w:r w:rsidRPr="00676583">
        <w:rPr>
          <w:sz w:val="28"/>
          <w:szCs w:val="28"/>
        </w:rPr>
        <w:t xml:space="preserve"> NODAT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Pr="00676583">
        <w:rPr>
          <w:sz w:val="28"/>
          <w:szCs w:val="28"/>
        </w:rPr>
        <w:t>lần</w:t>
      </w:r>
      <w:proofErr w:type="spellEnd"/>
      <w:r w:rsidRPr="00676583">
        <w:rPr>
          <w:sz w:val="28"/>
          <w:szCs w:val="28"/>
        </w:rPr>
        <w:t xml:space="preserve"> </w:t>
      </w:r>
      <w:proofErr w:type="spellStart"/>
      <w:r w:rsidRPr="00676583">
        <w:rPr>
          <w:sz w:val="28"/>
          <w:szCs w:val="28"/>
        </w:rPr>
        <w:t>lượt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2,34 </w:t>
      </w:r>
      <w:proofErr w:type="spellStart"/>
      <w:r w:rsidRPr="00676583">
        <w:rPr>
          <w:sz w:val="28"/>
          <w:szCs w:val="28"/>
        </w:rPr>
        <w:t>và</w:t>
      </w:r>
      <w:proofErr w:type="spellEnd"/>
      <w:r w:rsidRPr="00676583">
        <w:rPr>
          <w:sz w:val="28"/>
          <w:szCs w:val="28"/>
        </w:rPr>
        <w:t xml:space="preserve"> 1,89 </w:t>
      </w:r>
      <w:proofErr w:type="spellStart"/>
      <w:r w:rsidRPr="00676583">
        <w:rPr>
          <w:sz w:val="28"/>
          <w:szCs w:val="28"/>
        </w:rPr>
        <w:t>với</w:t>
      </w:r>
      <w:proofErr w:type="spellEnd"/>
      <w:r w:rsidRPr="00676583">
        <w:rPr>
          <w:sz w:val="28"/>
          <w:szCs w:val="28"/>
        </w:rPr>
        <w:t xml:space="preserve"> p</w:t>
      </w:r>
      <w:r w:rsidR="001E1A3E" w:rsidRPr="00676583">
        <w:rPr>
          <w:sz w:val="28"/>
          <w:szCs w:val="28"/>
          <w:lang w:val="vi-VN"/>
        </w:rPr>
        <w:t xml:space="preserve"> </w:t>
      </w:r>
      <w:r w:rsidRPr="00676583">
        <w:rPr>
          <w:sz w:val="28"/>
          <w:szCs w:val="28"/>
        </w:rPr>
        <w:t xml:space="preserve">&lt; 0,05,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r w:rsidRPr="00676583">
        <w:rPr>
          <w:sz w:val="28"/>
          <w:szCs w:val="28"/>
        </w:rPr>
        <w:fldChar w:fldCharType="begin">
          <w:fldData xml:space="preserve">PEVuZE5vdGU+PENpdGU+PEF1dGhvcj5CYW5nPC9BdXRob3I+PFllYXI+MjAyMDwvWWVhcj48UmVj
TnVtPjEwMDM8L1JlY051bT48RGlzcGxheVRleHQ+WzQwXTwvRGlzcGxheVRleHQ+PHJlY29yZD48
cmVjLW51bWJlcj4xMDAzPC9yZWMtbnVtYmVyPjxmb3JlaWduLWtleXM+PGtleSBhcHA9IkVOIiBk
Yi1pZD0iZDllZGZzczk5MGZmZDJlZHR6MnBldjVleHJ2cnc5c3gwYWF6IiB0aW1lc3RhbXA9IjE3
NDA3MTE1NjgiPjEwMDM8L2tleT48L2ZvcmVpZ24ta2V5cz48cmVmLXR5cGUgbmFtZT0iSm91cm5h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sz w:val="28"/>
          <w:szCs w:val="28"/>
        </w:rPr>
        <w:instrText xml:space="preserve"> ADDIN EN.CITE </w:instrText>
      </w:r>
      <w:r w:rsidR="001B2EC5" w:rsidRPr="00676583">
        <w:rPr>
          <w:sz w:val="28"/>
          <w:szCs w:val="28"/>
        </w:rPr>
        <w:fldChar w:fldCharType="begin">
          <w:fldData xml:space="preserve">PEVuZE5vdGU+PENpdGU+PEF1dGhvcj5CYW5nPC9BdXRob3I+PFllYXI+MjAyMDwvWWVhcj48UmVj
TnVtPjEwMDM8L1JlY051bT48RGlzcGxheVRleHQ+WzQwXTwvRGlzcGxheVRleHQ+PHJlY29yZD48
cmVjLW51bWJlcj4xMDAzPC9yZWMtbnVtYmVyPjxmb3JlaWduLWtleXM+PGtleSBhcHA9IkVOIiBk
Yi1pZD0iZDllZGZzczk5MGZmZDJlZHR6MnBldjVleHJ2cnc5c3gwYWF6IiB0aW1lc3RhbXA9IjE3
NDA3MTE1NjgiPjEwMDM8L2tleT48L2ZvcmVpZ24ta2V5cz48cmVmLXR5cGUgbmFtZT0iSm91cm5h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sz w:val="28"/>
          <w:szCs w:val="28"/>
        </w:rPr>
        <w:instrText xml:space="preserve"> ADDIN EN.CITE.DATA </w:instrText>
      </w:r>
      <w:r w:rsidR="001B2EC5" w:rsidRPr="00676583">
        <w:rPr>
          <w:sz w:val="28"/>
          <w:szCs w:val="28"/>
        </w:rPr>
      </w:r>
      <w:r w:rsidR="001B2EC5" w:rsidRPr="00676583">
        <w:rPr>
          <w:sz w:val="28"/>
          <w:szCs w:val="28"/>
        </w:rPr>
        <w:fldChar w:fldCharType="end"/>
      </w:r>
      <w:r w:rsidRPr="00676583">
        <w:rPr>
          <w:sz w:val="28"/>
          <w:szCs w:val="28"/>
        </w:rPr>
      </w:r>
      <w:r w:rsidRPr="00676583">
        <w:rPr>
          <w:sz w:val="28"/>
          <w:szCs w:val="28"/>
        </w:rPr>
        <w:fldChar w:fldCharType="separate"/>
      </w:r>
      <w:r w:rsidR="001B2EC5" w:rsidRPr="00676583">
        <w:rPr>
          <w:noProof/>
          <w:sz w:val="28"/>
          <w:szCs w:val="28"/>
        </w:rPr>
        <w:t>[40]</w:t>
      </w:r>
      <w:r w:rsidRPr="00676583">
        <w:rPr>
          <w:sz w:val="28"/>
          <w:szCs w:val="28"/>
        </w:rPr>
        <w:fldChar w:fldCharType="end"/>
      </w:r>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bCs/>
          <w:sz w:val="28"/>
          <w:szCs w:val="28"/>
        </w:rPr>
        <w:t xml:space="preserve"> </w:t>
      </w:r>
      <w:proofErr w:type="spellStart"/>
      <w:r w:rsidRPr="00676583">
        <w:rPr>
          <w:bCs/>
          <w:sz w:val="28"/>
          <w:szCs w:val="28"/>
        </w:rPr>
        <w:t>Petkovska</w:t>
      </w:r>
      <w:proofErr w:type="spellEnd"/>
      <w:r w:rsidRPr="00676583">
        <w:rPr>
          <w:bCs/>
          <w:sz w:val="28"/>
          <w:szCs w:val="28"/>
        </w:rPr>
        <w:t xml:space="preserve"> L</w:t>
      </w:r>
      <w:r w:rsidR="00B84B6F" w:rsidRPr="00676583">
        <w:rPr>
          <w:bCs/>
          <w:sz w:val="28"/>
          <w:szCs w:val="28"/>
        </w:rPr>
        <w:t>.</w:t>
      </w:r>
      <w:r w:rsidRPr="00676583">
        <w:rPr>
          <w:bCs/>
          <w:sz w:val="28"/>
          <w:szCs w:val="28"/>
        </w:rPr>
        <w:t xml:space="preserve"> (2022) </w:t>
      </w:r>
      <w:proofErr w:type="spellStart"/>
      <w:r w:rsidRPr="00676583">
        <w:rPr>
          <w:bCs/>
          <w:sz w:val="28"/>
          <w:szCs w:val="28"/>
        </w:rPr>
        <w:t>đã</w:t>
      </w:r>
      <w:proofErr w:type="spellEnd"/>
      <w:r w:rsidRPr="00676583">
        <w:rPr>
          <w:bCs/>
          <w:sz w:val="28"/>
          <w:szCs w:val="28"/>
        </w:rPr>
        <w:t xml:space="preserve"> </w:t>
      </w:r>
      <w:proofErr w:type="spellStart"/>
      <w:r w:rsidRPr="00676583">
        <w:rPr>
          <w:bCs/>
          <w:sz w:val="28"/>
          <w:szCs w:val="28"/>
        </w:rPr>
        <w:t>chỉ</w:t>
      </w:r>
      <w:proofErr w:type="spellEnd"/>
      <w:r w:rsidRPr="00676583">
        <w:rPr>
          <w:bCs/>
          <w:sz w:val="28"/>
          <w:szCs w:val="28"/>
        </w:rPr>
        <w:t xml:space="preserve"> </w:t>
      </w:r>
      <w:proofErr w:type="spellStart"/>
      <w:r w:rsidRPr="00676583">
        <w:rPr>
          <w:bCs/>
          <w:sz w:val="28"/>
          <w:szCs w:val="28"/>
        </w:rPr>
        <w:t>ra</w:t>
      </w:r>
      <w:proofErr w:type="spellEnd"/>
      <w:r w:rsidRPr="00676583">
        <w:rPr>
          <w:bCs/>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trị</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r w:rsidR="008A0D9E" w:rsidRPr="00676583">
        <w:rPr>
          <w:sz w:val="28"/>
          <w:szCs w:val="28"/>
        </w:rPr>
        <w:t xml:space="preserve">HOMA-IR </w:t>
      </w:r>
      <w:r w:rsidRPr="00676583">
        <w:rPr>
          <w:sz w:val="28"/>
          <w:szCs w:val="28"/>
        </w:rPr>
        <w:t xml:space="preserve">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glucose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kể</w:t>
      </w:r>
      <w:proofErr w:type="spellEnd"/>
      <w:r w:rsidRPr="00676583">
        <w:rPr>
          <w:sz w:val="28"/>
          <w:szCs w:val="28"/>
        </w:rPr>
        <w:t xml:space="preserve"> (3,139 ± 1,11)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(2,264 ± 1,00), p&lt;0,01 </w:t>
      </w:r>
      <w:r w:rsidRPr="00676583">
        <w:rPr>
          <w:sz w:val="28"/>
          <w:szCs w:val="28"/>
        </w:rPr>
        <w:fldChar w:fldCharType="begin"/>
      </w:r>
      <w:r w:rsidR="003373F7" w:rsidRPr="00676583">
        <w:rPr>
          <w:sz w:val="28"/>
          <w:szCs w:val="28"/>
        </w:rPr>
        <w:instrText xml:space="preserve"> ADDIN EN.CITE &lt;EndNote&gt;&lt;Cite&gt;&lt;Author&gt;Petkovska&lt;/Author&gt;&lt;Year&gt;2022&lt;/Year&gt;&lt;RecNum&gt;1218&lt;/RecNum&gt;&lt;DisplayText&gt;[83]&lt;/DisplayText&gt;&lt;record&gt;&lt;rec-number&gt;1218&lt;/rec-number&gt;&lt;foreign-keys&gt;&lt;key app="EN" db-id="d9edfss990ffd2edtz2pev5exrvrw9sx0aaz" timestamp="1742313328"&gt;1218&lt;/key&gt;&lt;/foreign-keys&gt;&lt;ref-type name="Journal Article"&gt;17&lt;/ref-type&gt;&lt;contributors&gt;&lt;authors&gt;&lt;author&gt;Petkovska, Lidija&lt;/author&gt;&lt;author&gt;Simonovska, Natasha&lt;/author&gt;&lt;author&gt;Babulovska, Aleksandra&lt;/author&gt;&lt;author&gt;Berat-Huseini, Afrodita&lt;/author&gt;&lt;author&gt;Brezovska-Kavrakova, Julijana&lt;/author&gt;&lt;author&gt;Petronijevik, Zvezdana&lt;/author&gt;&lt;author&gt;Zafirovska-Ivanova, Beti %J JMS&lt;/author&gt;&lt;/authors&gt;&lt;/contributors&gt;&lt;titles&gt;&lt;title&gt;PREVALENCE AND RISK FACTORS FOR INSULIN RESISTANCE AND DYSGLYCEMIA AFTER KIDNEY TRANSPLANTATION IN PATIENTS ON CYCLOSPORINE-A-BASED IMMUNOSUPPRESSION&lt;/title&gt;&lt;/titles&gt;&lt;pages&gt;35-44&lt;/pages&gt;&lt;volume&gt;5&lt;/volume&gt;&lt;number&gt;3&lt;/number&gt;&lt;dates&gt;&lt;year&gt;2022&lt;/year&gt;&lt;/dates&gt;&lt;urls&gt;&lt;/urls&gt;&lt;/record&gt;&lt;/Cite&gt;&lt;/EndNote&gt;</w:instrText>
      </w:r>
      <w:r w:rsidRPr="00676583">
        <w:rPr>
          <w:sz w:val="28"/>
          <w:szCs w:val="28"/>
        </w:rPr>
        <w:fldChar w:fldCharType="separate"/>
      </w:r>
      <w:r w:rsidR="003373F7" w:rsidRPr="00676583">
        <w:rPr>
          <w:noProof/>
          <w:sz w:val="28"/>
          <w:szCs w:val="28"/>
        </w:rPr>
        <w:t>[83]</w:t>
      </w:r>
      <w:r w:rsidRPr="00676583">
        <w:rPr>
          <w:sz w:val="28"/>
          <w:szCs w:val="28"/>
        </w:rPr>
        <w:fldChar w:fldCharType="end"/>
      </w:r>
      <w:r w:rsidRPr="00676583">
        <w:rPr>
          <w:sz w:val="28"/>
          <w:szCs w:val="28"/>
        </w:rPr>
        <w:t>.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biết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do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008A0D9E" w:rsidRPr="00676583">
        <w:rPr>
          <w:sz w:val="28"/>
          <w:szCs w:val="28"/>
        </w:rPr>
        <w:t>dư</w:t>
      </w:r>
      <w:proofErr w:type="spellEnd"/>
      <w:r w:rsidR="008A0D9E" w:rsidRPr="00676583">
        <w:rPr>
          <w:sz w:val="28"/>
          <w:szCs w:val="28"/>
        </w:rPr>
        <w:t xml:space="preserve"> </w:t>
      </w:r>
      <w:proofErr w:type="spellStart"/>
      <w:r w:rsidR="008A0D9E" w:rsidRPr="00676583">
        <w:rPr>
          <w:sz w:val="28"/>
          <w:szCs w:val="28"/>
        </w:rPr>
        <w:t>cân</w:t>
      </w:r>
      <w:proofErr w:type="spellEnd"/>
      <w:r w:rsidR="008A0D9E"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ít</w:t>
      </w:r>
      <w:proofErr w:type="spellEnd"/>
      <w:r w:rsidRPr="00676583">
        <w:rPr>
          <w:sz w:val="28"/>
          <w:szCs w:val="28"/>
        </w:rPr>
        <w:t xml:space="preserve"> </w:t>
      </w:r>
      <w:proofErr w:type="spellStart"/>
      <w:r w:rsidRPr="00676583">
        <w:rPr>
          <w:sz w:val="28"/>
          <w:szCs w:val="28"/>
        </w:rPr>
        <w:t>vận</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calcineurin</w:t>
      </w:r>
      <w:r w:rsidR="008A0D9E" w:rsidRPr="00676583">
        <w:rPr>
          <w:sz w:val="28"/>
          <w:szCs w:val="28"/>
        </w:rPr>
        <w:t>,</w:t>
      </w:r>
      <w:r w:rsidRPr="00676583">
        <w:rPr>
          <w:sz w:val="28"/>
          <w:szCs w:val="28"/>
        </w:rPr>
        <w:t xml:space="preserve"> corticosteroid </w:t>
      </w:r>
      <w:proofErr w:type="spellStart"/>
      <w:r w:rsidRPr="00676583">
        <w:rPr>
          <w:sz w:val="28"/>
          <w:szCs w:val="28"/>
        </w:rPr>
        <w:t>kéo</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r w:rsidRPr="00676583">
        <w:rPr>
          <w:sz w:val="28"/>
          <w:szCs w:val="28"/>
        </w:rPr>
        <w:fldChar w:fldCharType="begin">
          <w:fldData xml:space="preserve">PEVuZE5vdGU+PENpdGU+PEF1dGhvcj5MdWFuPC9BdXRob3I+PFllYXI+MjAxMTwvWWVhcj48UmVj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</w:fldData>
        </w:fldChar>
      </w:r>
      <w:r w:rsidR="008A03E1" w:rsidRPr="00676583">
        <w:rPr>
          <w:sz w:val="28"/>
          <w:szCs w:val="28"/>
        </w:rPr>
        <w:instrText xml:space="preserve"> ADDIN EN.CITE </w:instrText>
      </w:r>
      <w:r w:rsidR="008A03E1" w:rsidRPr="00676583">
        <w:rPr>
          <w:sz w:val="28"/>
          <w:szCs w:val="28"/>
        </w:rPr>
        <w:fldChar w:fldCharType="begin">
          <w:fldData xml:space="preserve">PEVuZE5vdGU+PENpdGU+PEF1dGhvcj5MdWFuPC9BdXRob3I+PFllYXI+MjAxMTwvWWVhcj48UmVj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</w:fldData>
        </w:fldChar>
      </w:r>
      <w:r w:rsidR="008A03E1" w:rsidRPr="00676583">
        <w:rPr>
          <w:sz w:val="28"/>
          <w:szCs w:val="28"/>
        </w:rPr>
        <w:instrText xml:space="preserve"> ADDIN EN.CITE.DATA </w:instrText>
      </w:r>
      <w:r w:rsidR="008A03E1" w:rsidRPr="00676583">
        <w:rPr>
          <w:sz w:val="28"/>
          <w:szCs w:val="28"/>
        </w:rPr>
      </w:r>
      <w:r w:rsidR="008A03E1" w:rsidRPr="00676583">
        <w:rPr>
          <w:sz w:val="28"/>
          <w:szCs w:val="28"/>
        </w:rPr>
        <w:fldChar w:fldCharType="end"/>
      </w:r>
      <w:r w:rsidRPr="00676583">
        <w:rPr>
          <w:sz w:val="28"/>
          <w:szCs w:val="28"/>
        </w:rPr>
      </w:r>
      <w:r w:rsidRPr="00676583">
        <w:rPr>
          <w:sz w:val="28"/>
          <w:szCs w:val="28"/>
        </w:rPr>
        <w:fldChar w:fldCharType="separate"/>
      </w:r>
      <w:r w:rsidR="008A03E1" w:rsidRPr="00676583">
        <w:rPr>
          <w:noProof/>
          <w:sz w:val="28"/>
          <w:szCs w:val="28"/>
        </w:rPr>
        <w:t>[47]</w:t>
      </w:r>
      <w:r w:rsidRPr="00676583">
        <w:rPr>
          <w:sz w:val="28"/>
          <w:szCs w:val="28"/>
        </w:rPr>
        <w:fldChar w:fldCharType="end"/>
      </w:r>
      <w:r w:rsidR="006238C6" w:rsidRPr="00676583">
        <w:rPr>
          <w:sz w:val="28"/>
          <w:szCs w:val="28"/>
        </w:rPr>
        <w:t xml:space="preserve">. </w:t>
      </w:r>
      <w:proofErr w:type="spellStart"/>
      <w:r w:rsidR="00977360" w:rsidRPr="00676583">
        <w:rPr>
          <w:sz w:val="28"/>
          <w:szCs w:val="28"/>
        </w:rPr>
        <w:t>Thuốc</w:t>
      </w:r>
      <w:proofErr w:type="spellEnd"/>
      <w:r w:rsidR="00977360" w:rsidRPr="00676583">
        <w:rPr>
          <w:sz w:val="28"/>
          <w:szCs w:val="28"/>
        </w:rPr>
        <w:t xml:space="preserve"> </w:t>
      </w:r>
      <w:proofErr w:type="spellStart"/>
      <w:r w:rsidR="00977360" w:rsidRPr="00676583">
        <w:rPr>
          <w:sz w:val="28"/>
          <w:szCs w:val="28"/>
        </w:rPr>
        <w:t>ức</w:t>
      </w:r>
      <w:proofErr w:type="spellEnd"/>
      <w:r w:rsidR="00977360" w:rsidRPr="00676583">
        <w:rPr>
          <w:sz w:val="28"/>
          <w:szCs w:val="28"/>
        </w:rPr>
        <w:t xml:space="preserve"> </w:t>
      </w:r>
      <w:proofErr w:type="spellStart"/>
      <w:r w:rsidR="00977360" w:rsidRPr="00676583">
        <w:rPr>
          <w:sz w:val="28"/>
          <w:szCs w:val="28"/>
        </w:rPr>
        <w:t>chế</w:t>
      </w:r>
      <w:proofErr w:type="spellEnd"/>
      <w:r w:rsidR="00977360" w:rsidRPr="00676583">
        <w:rPr>
          <w:sz w:val="28"/>
          <w:szCs w:val="28"/>
        </w:rPr>
        <w:t xml:space="preserve"> </w:t>
      </w:r>
      <w:proofErr w:type="spellStart"/>
      <w:r w:rsidR="00977360" w:rsidRPr="00676583">
        <w:rPr>
          <w:sz w:val="28"/>
          <w:szCs w:val="28"/>
        </w:rPr>
        <w:t>miễn</w:t>
      </w:r>
      <w:proofErr w:type="spellEnd"/>
      <w:r w:rsidR="00977360" w:rsidRPr="00676583">
        <w:rPr>
          <w:sz w:val="28"/>
          <w:szCs w:val="28"/>
        </w:rPr>
        <w:t xml:space="preserve"> </w:t>
      </w:r>
      <w:proofErr w:type="spellStart"/>
      <w:r w:rsidR="00977360" w:rsidRPr="00676583">
        <w:rPr>
          <w:sz w:val="28"/>
          <w:szCs w:val="28"/>
        </w:rPr>
        <w:t>dịch</w:t>
      </w:r>
      <w:proofErr w:type="spellEnd"/>
      <w:r w:rsidR="00977360" w:rsidRPr="00676583">
        <w:rPr>
          <w:sz w:val="28"/>
          <w:szCs w:val="28"/>
        </w:rPr>
        <w:t xml:space="preserve"> </w:t>
      </w:r>
      <w:proofErr w:type="spellStart"/>
      <w:r w:rsidR="00977360" w:rsidRPr="00676583">
        <w:rPr>
          <w:sz w:val="28"/>
          <w:szCs w:val="28"/>
        </w:rPr>
        <w:t>gây</w:t>
      </w:r>
      <w:proofErr w:type="spellEnd"/>
      <w:r w:rsidR="006238C6" w:rsidRPr="00676583">
        <w:rPr>
          <w:sz w:val="28"/>
          <w:szCs w:val="28"/>
        </w:rPr>
        <w:t xml:space="preserve"> </w:t>
      </w:r>
      <w:proofErr w:type="spellStart"/>
      <w:r w:rsidR="006238C6" w:rsidRPr="00676583">
        <w:rPr>
          <w:sz w:val="28"/>
          <w:szCs w:val="28"/>
        </w:rPr>
        <w:t>tổn</w:t>
      </w:r>
      <w:proofErr w:type="spellEnd"/>
      <w:r w:rsidR="006238C6" w:rsidRPr="00676583">
        <w:rPr>
          <w:sz w:val="28"/>
          <w:szCs w:val="28"/>
        </w:rPr>
        <w:t xml:space="preserve"> </w:t>
      </w:r>
      <w:proofErr w:type="spellStart"/>
      <w:r w:rsidR="006238C6" w:rsidRPr="00676583">
        <w:rPr>
          <w:sz w:val="28"/>
          <w:szCs w:val="28"/>
        </w:rPr>
        <w:t>thương</w:t>
      </w:r>
      <w:proofErr w:type="spellEnd"/>
      <w:r w:rsidR="006238C6" w:rsidRPr="00676583">
        <w:rPr>
          <w:sz w:val="28"/>
          <w:szCs w:val="28"/>
        </w:rPr>
        <w:t xml:space="preserve"> </w:t>
      </w:r>
      <w:proofErr w:type="spellStart"/>
      <w:r w:rsidR="006238C6" w:rsidRPr="00676583">
        <w:rPr>
          <w:sz w:val="28"/>
          <w:szCs w:val="28"/>
        </w:rPr>
        <w:t>tế</w:t>
      </w:r>
      <w:proofErr w:type="spellEnd"/>
      <w:r w:rsidR="006238C6" w:rsidRPr="00676583">
        <w:rPr>
          <w:sz w:val="28"/>
          <w:szCs w:val="28"/>
        </w:rPr>
        <w:t xml:space="preserve"> </w:t>
      </w:r>
      <w:proofErr w:type="spellStart"/>
      <w:r w:rsidR="006238C6" w:rsidRPr="00676583">
        <w:rPr>
          <w:sz w:val="28"/>
          <w:szCs w:val="28"/>
        </w:rPr>
        <w:t>bào</w:t>
      </w:r>
      <w:proofErr w:type="spellEnd"/>
      <w:r w:rsidR="006238C6" w:rsidRPr="00676583">
        <w:rPr>
          <w:sz w:val="28"/>
          <w:szCs w:val="28"/>
        </w:rPr>
        <w:t xml:space="preserve"> beta</w:t>
      </w:r>
      <w:r w:rsidR="003373F7" w:rsidRPr="00676583">
        <w:rPr>
          <w:sz w:val="28"/>
          <w:szCs w:val="28"/>
        </w:rPr>
        <w:t xml:space="preserve"> </w:t>
      </w:r>
      <w:proofErr w:type="spellStart"/>
      <w:r w:rsidR="003373F7" w:rsidRPr="00676583">
        <w:rPr>
          <w:sz w:val="28"/>
          <w:szCs w:val="28"/>
        </w:rPr>
        <w:t>là</w:t>
      </w:r>
      <w:r w:rsidR="00B84B6F" w:rsidRPr="00676583">
        <w:rPr>
          <w:sz w:val="28"/>
          <w:szCs w:val="28"/>
        </w:rPr>
        <w:t>m</w:t>
      </w:r>
      <w:proofErr w:type="spellEnd"/>
      <w:r w:rsidR="006238C6" w:rsidRPr="00676583">
        <w:rPr>
          <w:sz w:val="28"/>
          <w:szCs w:val="28"/>
        </w:rPr>
        <w:t xml:space="preserve">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tiết</w:t>
      </w:r>
      <w:proofErr w:type="spellEnd"/>
      <w:r w:rsidR="006238C6" w:rsidRPr="00676583">
        <w:rPr>
          <w:sz w:val="28"/>
          <w:szCs w:val="28"/>
        </w:rPr>
        <w:t xml:space="preserve"> insulin,</w:t>
      </w:r>
      <w:r w:rsidR="00B84B6F" w:rsidRPr="00676583">
        <w:rPr>
          <w:sz w:val="28"/>
          <w:szCs w:val="28"/>
        </w:rPr>
        <w:t xml:space="preserve"> </w:t>
      </w:r>
      <w:proofErr w:type="spellStart"/>
      <w:r w:rsidR="00B84B6F" w:rsidRPr="00676583">
        <w:rPr>
          <w:sz w:val="28"/>
          <w:szCs w:val="28"/>
        </w:rPr>
        <w:t>gây</w:t>
      </w:r>
      <w:proofErr w:type="spellEnd"/>
      <w:r w:rsidR="00B84B6F" w:rsidRPr="00676583">
        <w:rPr>
          <w:sz w:val="28"/>
          <w:szCs w:val="28"/>
        </w:rPr>
        <w:t xml:space="preserve"> </w:t>
      </w:r>
      <w:r w:rsidR="006238C6" w:rsidRPr="00676583">
        <w:rPr>
          <w:sz w:val="28"/>
          <w:szCs w:val="28"/>
        </w:rPr>
        <w:t xml:space="preserve">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hấp</w:t>
      </w:r>
      <w:proofErr w:type="spellEnd"/>
      <w:r w:rsidR="006238C6" w:rsidRPr="00676583">
        <w:rPr>
          <w:sz w:val="28"/>
          <w:szCs w:val="28"/>
        </w:rPr>
        <w:t xml:space="preserve"> </w:t>
      </w:r>
      <w:proofErr w:type="spellStart"/>
      <w:r w:rsidR="006238C6" w:rsidRPr="00676583">
        <w:rPr>
          <w:sz w:val="28"/>
          <w:szCs w:val="28"/>
        </w:rPr>
        <w:t>thu</w:t>
      </w:r>
      <w:proofErr w:type="spellEnd"/>
      <w:r w:rsidR="006238C6" w:rsidRPr="00676583">
        <w:rPr>
          <w:sz w:val="28"/>
          <w:szCs w:val="28"/>
        </w:rPr>
        <w:t xml:space="preserve"> </w:t>
      </w:r>
      <w:r w:rsidR="003373F7" w:rsidRPr="00676583">
        <w:rPr>
          <w:sz w:val="28"/>
          <w:szCs w:val="28"/>
        </w:rPr>
        <w:t>glucose</w:t>
      </w:r>
      <w:r w:rsidR="006238C6" w:rsidRPr="00676583">
        <w:rPr>
          <w:sz w:val="28"/>
          <w:szCs w:val="28"/>
        </w:rPr>
        <w:t xml:space="preserve"> ở </w:t>
      </w:r>
      <w:proofErr w:type="spellStart"/>
      <w:r w:rsidR="006238C6" w:rsidRPr="00676583">
        <w:rPr>
          <w:sz w:val="28"/>
          <w:szCs w:val="28"/>
        </w:rPr>
        <w:t>ngoại</w:t>
      </w:r>
      <w:proofErr w:type="spellEnd"/>
      <w:r w:rsidR="006238C6" w:rsidRPr="00676583">
        <w:rPr>
          <w:sz w:val="28"/>
          <w:szCs w:val="28"/>
        </w:rPr>
        <w:t xml:space="preserve"> vi</w:t>
      </w:r>
      <w:r w:rsidR="00B84B6F" w:rsidRPr="00676583">
        <w:rPr>
          <w:sz w:val="28"/>
          <w:szCs w:val="28"/>
        </w:rPr>
        <w:t xml:space="preserve"> </w:t>
      </w:r>
      <w:proofErr w:type="spellStart"/>
      <w:r w:rsidR="00B84B6F" w:rsidRPr="00676583">
        <w:rPr>
          <w:sz w:val="28"/>
          <w:szCs w:val="28"/>
        </w:rPr>
        <w:t>và</w:t>
      </w:r>
      <w:proofErr w:type="spellEnd"/>
      <w:r w:rsidR="006238C6" w:rsidRPr="00676583">
        <w:rPr>
          <w:sz w:val="28"/>
          <w:szCs w:val="28"/>
        </w:rPr>
        <w:t xml:space="preserve"> </w:t>
      </w:r>
      <w:proofErr w:type="spellStart"/>
      <w:r w:rsidR="006238C6" w:rsidRPr="00676583">
        <w:rPr>
          <w:sz w:val="28"/>
          <w:szCs w:val="28"/>
        </w:rPr>
        <w:t>ức</w:t>
      </w:r>
      <w:proofErr w:type="spellEnd"/>
      <w:r w:rsidR="006238C6" w:rsidRPr="00676583">
        <w:rPr>
          <w:sz w:val="28"/>
          <w:szCs w:val="28"/>
        </w:rPr>
        <w:t xml:space="preserve"> </w:t>
      </w:r>
      <w:proofErr w:type="spellStart"/>
      <w:r w:rsidR="006238C6" w:rsidRPr="00676583">
        <w:rPr>
          <w:sz w:val="28"/>
          <w:szCs w:val="28"/>
        </w:rPr>
        <w:t>chế</w:t>
      </w:r>
      <w:proofErr w:type="spellEnd"/>
      <w:r w:rsidR="006238C6" w:rsidRPr="00676583">
        <w:rPr>
          <w:sz w:val="28"/>
          <w:szCs w:val="28"/>
        </w:rPr>
        <w:t xml:space="preserve"> </w:t>
      </w:r>
      <w:proofErr w:type="spellStart"/>
      <w:r w:rsidR="006238C6" w:rsidRPr="00676583">
        <w:rPr>
          <w:sz w:val="28"/>
          <w:szCs w:val="28"/>
        </w:rPr>
        <w:t>tân</w:t>
      </w:r>
      <w:proofErr w:type="spellEnd"/>
      <w:r w:rsidR="006238C6" w:rsidRPr="00676583">
        <w:rPr>
          <w:sz w:val="28"/>
          <w:szCs w:val="28"/>
        </w:rPr>
        <w:t xml:space="preserve"> </w:t>
      </w:r>
      <w:proofErr w:type="spellStart"/>
      <w:r w:rsidR="006238C6" w:rsidRPr="00676583">
        <w:rPr>
          <w:sz w:val="28"/>
          <w:szCs w:val="28"/>
        </w:rPr>
        <w:t>tạo</w:t>
      </w:r>
      <w:proofErr w:type="spellEnd"/>
      <w:r w:rsidR="006238C6" w:rsidRPr="00676583">
        <w:rPr>
          <w:sz w:val="28"/>
          <w:szCs w:val="28"/>
        </w:rPr>
        <w:t xml:space="preserve"> </w:t>
      </w:r>
      <w:r w:rsidR="003373F7" w:rsidRPr="00676583">
        <w:rPr>
          <w:sz w:val="28"/>
          <w:szCs w:val="28"/>
        </w:rPr>
        <w:t>glucose</w:t>
      </w:r>
      <w:r w:rsidR="006238C6" w:rsidRPr="00676583">
        <w:rPr>
          <w:sz w:val="28"/>
          <w:szCs w:val="28"/>
        </w:rPr>
        <w:t xml:space="preserve"> ở </w:t>
      </w:r>
      <w:proofErr w:type="spellStart"/>
      <w:r w:rsidR="006238C6" w:rsidRPr="00676583">
        <w:rPr>
          <w:sz w:val="28"/>
          <w:szCs w:val="28"/>
        </w:rPr>
        <w:t>gan</w:t>
      </w:r>
      <w:proofErr w:type="spellEnd"/>
      <w:r w:rsidR="006238C6" w:rsidRPr="00676583">
        <w:rPr>
          <w:sz w:val="28"/>
          <w:szCs w:val="28"/>
        </w:rPr>
        <w:t xml:space="preserve"> </w:t>
      </w:r>
      <w:r w:rsidR="00B84B6F" w:rsidRPr="00676583">
        <w:rPr>
          <w:sz w:val="28"/>
          <w:szCs w:val="28"/>
        </w:rPr>
        <w:t>(</w:t>
      </w:r>
      <w:proofErr w:type="spellStart"/>
      <w:r w:rsidR="006238C6" w:rsidRPr="00676583">
        <w:rPr>
          <w:sz w:val="28"/>
          <w:szCs w:val="28"/>
        </w:rPr>
        <w:t>tình</w:t>
      </w:r>
      <w:proofErr w:type="spellEnd"/>
      <w:r w:rsidR="006238C6" w:rsidRPr="00676583">
        <w:rPr>
          <w:sz w:val="28"/>
          <w:szCs w:val="28"/>
        </w:rPr>
        <w:t xml:space="preserve"> </w:t>
      </w:r>
      <w:proofErr w:type="spellStart"/>
      <w:r w:rsidR="006238C6" w:rsidRPr="00676583">
        <w:rPr>
          <w:sz w:val="28"/>
          <w:szCs w:val="28"/>
        </w:rPr>
        <w:t>trạng</w:t>
      </w:r>
      <w:proofErr w:type="spellEnd"/>
      <w:r w:rsidR="006238C6" w:rsidRPr="00676583">
        <w:rPr>
          <w:sz w:val="28"/>
          <w:szCs w:val="28"/>
        </w:rPr>
        <w:t xml:space="preserve"> </w:t>
      </w:r>
      <w:proofErr w:type="spellStart"/>
      <w:r w:rsidR="006238C6" w:rsidRPr="00676583">
        <w:rPr>
          <w:sz w:val="28"/>
          <w:szCs w:val="28"/>
        </w:rPr>
        <w:lastRenderedPageBreak/>
        <w:t>kháng</w:t>
      </w:r>
      <w:proofErr w:type="spellEnd"/>
      <w:r w:rsidR="006238C6" w:rsidRPr="00676583">
        <w:rPr>
          <w:sz w:val="28"/>
          <w:szCs w:val="28"/>
        </w:rPr>
        <w:t xml:space="preserve"> insulin</w:t>
      </w:r>
      <w:r w:rsidR="003373F7" w:rsidRPr="00676583">
        <w:rPr>
          <w:sz w:val="28"/>
          <w:szCs w:val="28"/>
        </w:rPr>
        <w:t xml:space="preserve"> ở </w:t>
      </w:r>
      <w:proofErr w:type="spellStart"/>
      <w:r w:rsidR="003373F7" w:rsidRPr="00676583">
        <w:rPr>
          <w:sz w:val="28"/>
          <w:szCs w:val="28"/>
        </w:rPr>
        <w:t>bệnh</w:t>
      </w:r>
      <w:proofErr w:type="spellEnd"/>
      <w:r w:rsidR="003373F7" w:rsidRPr="00676583">
        <w:rPr>
          <w:sz w:val="28"/>
          <w:szCs w:val="28"/>
        </w:rPr>
        <w:t xml:space="preserve"> </w:t>
      </w:r>
      <w:proofErr w:type="spellStart"/>
      <w:r w:rsidR="003373F7" w:rsidRPr="00676583">
        <w:rPr>
          <w:sz w:val="28"/>
          <w:szCs w:val="28"/>
        </w:rPr>
        <w:t>nhân</w:t>
      </w:r>
      <w:proofErr w:type="spellEnd"/>
      <w:r w:rsidR="003373F7" w:rsidRPr="00676583">
        <w:rPr>
          <w:sz w:val="28"/>
          <w:szCs w:val="28"/>
        </w:rPr>
        <w:t xml:space="preserve"> </w:t>
      </w:r>
      <w:proofErr w:type="spellStart"/>
      <w:r w:rsidR="003373F7" w:rsidRPr="00676583">
        <w:rPr>
          <w:sz w:val="28"/>
          <w:szCs w:val="28"/>
        </w:rPr>
        <w:t>sau</w:t>
      </w:r>
      <w:proofErr w:type="spellEnd"/>
      <w:r w:rsidR="003373F7" w:rsidRPr="00676583">
        <w:rPr>
          <w:sz w:val="28"/>
          <w:szCs w:val="28"/>
        </w:rPr>
        <w:t xml:space="preserve"> </w:t>
      </w:r>
      <w:proofErr w:type="spellStart"/>
      <w:r w:rsidR="003373F7" w:rsidRPr="00676583">
        <w:rPr>
          <w:sz w:val="28"/>
          <w:szCs w:val="28"/>
        </w:rPr>
        <w:t>ghép</w:t>
      </w:r>
      <w:proofErr w:type="spellEnd"/>
      <w:r w:rsidR="003373F7" w:rsidRPr="00676583">
        <w:rPr>
          <w:sz w:val="28"/>
          <w:szCs w:val="28"/>
        </w:rPr>
        <w:t xml:space="preserve"> </w:t>
      </w:r>
      <w:proofErr w:type="spellStart"/>
      <w:r w:rsidR="003373F7" w:rsidRPr="00676583">
        <w:rPr>
          <w:sz w:val="28"/>
          <w:szCs w:val="28"/>
        </w:rPr>
        <w:t>thận</w:t>
      </w:r>
      <w:proofErr w:type="spellEnd"/>
      <w:r w:rsidR="003373F7" w:rsidRPr="00676583">
        <w:rPr>
          <w:sz w:val="28"/>
          <w:szCs w:val="28"/>
        </w:rPr>
        <w:t xml:space="preserve"> </w:t>
      </w:r>
      <w:proofErr w:type="spellStart"/>
      <w:r w:rsidR="003373F7" w:rsidRPr="00676583">
        <w:rPr>
          <w:sz w:val="28"/>
          <w:szCs w:val="28"/>
        </w:rPr>
        <w:t>là</w:t>
      </w:r>
      <w:proofErr w:type="spellEnd"/>
      <w:r w:rsidR="006238C6" w:rsidRPr="00676583">
        <w:rPr>
          <w:sz w:val="28"/>
          <w:szCs w:val="28"/>
        </w:rPr>
        <w:t xml:space="preserve"> ở </w:t>
      </w:r>
      <w:proofErr w:type="spellStart"/>
      <w:r w:rsidR="006238C6" w:rsidRPr="00676583">
        <w:rPr>
          <w:sz w:val="28"/>
          <w:szCs w:val="28"/>
        </w:rPr>
        <w:t>đa</w:t>
      </w:r>
      <w:proofErr w:type="spellEnd"/>
      <w:r w:rsidR="006238C6" w:rsidRPr="00676583">
        <w:rPr>
          <w:sz w:val="28"/>
          <w:szCs w:val="28"/>
        </w:rPr>
        <w:t xml:space="preserve"> </w:t>
      </w:r>
      <w:proofErr w:type="spellStart"/>
      <w:r w:rsidR="006238C6" w:rsidRPr="00676583">
        <w:rPr>
          <w:sz w:val="28"/>
          <w:szCs w:val="28"/>
        </w:rPr>
        <w:t>cơ</w:t>
      </w:r>
      <w:proofErr w:type="spellEnd"/>
      <w:r w:rsidR="006238C6" w:rsidRPr="00676583">
        <w:rPr>
          <w:sz w:val="28"/>
          <w:szCs w:val="28"/>
        </w:rPr>
        <w:t xml:space="preserve"> </w:t>
      </w:r>
      <w:proofErr w:type="spellStart"/>
      <w:r w:rsidR="006238C6" w:rsidRPr="00676583">
        <w:rPr>
          <w:sz w:val="28"/>
          <w:szCs w:val="28"/>
        </w:rPr>
        <w:t>quan</w:t>
      </w:r>
      <w:proofErr w:type="spellEnd"/>
      <w:r w:rsidR="00B84B6F" w:rsidRPr="00676583">
        <w:rPr>
          <w:sz w:val="28"/>
          <w:szCs w:val="28"/>
        </w:rPr>
        <w:t>)</w:t>
      </w:r>
      <w:r w:rsidR="006238C6" w:rsidRPr="00676583">
        <w:rPr>
          <w:sz w:val="28"/>
          <w:szCs w:val="28"/>
        </w:rPr>
        <w:t xml:space="preserve">, do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hiệu</w:t>
      </w:r>
      <w:proofErr w:type="spellEnd"/>
      <w:r w:rsidR="006238C6" w:rsidRPr="00676583">
        <w:rPr>
          <w:sz w:val="28"/>
          <w:szCs w:val="28"/>
        </w:rPr>
        <w:t xml:space="preserve"> </w:t>
      </w:r>
      <w:proofErr w:type="spellStart"/>
      <w:r w:rsidR="006238C6" w:rsidRPr="00676583">
        <w:rPr>
          <w:sz w:val="28"/>
          <w:szCs w:val="28"/>
        </w:rPr>
        <w:t>ứng</w:t>
      </w:r>
      <w:proofErr w:type="spellEnd"/>
      <w:r w:rsidR="006238C6" w:rsidRPr="00676583">
        <w:rPr>
          <w:sz w:val="28"/>
          <w:szCs w:val="28"/>
        </w:rPr>
        <w:t xml:space="preserve"> incretin </w:t>
      </w:r>
      <w:proofErr w:type="spellStart"/>
      <w:r w:rsidR="006238C6" w:rsidRPr="00676583">
        <w:rPr>
          <w:sz w:val="28"/>
          <w:szCs w:val="28"/>
        </w:rPr>
        <w:t>giữa</w:t>
      </w:r>
      <w:proofErr w:type="spellEnd"/>
      <w:r w:rsidR="00B84B6F" w:rsidRPr="00676583">
        <w:rPr>
          <w:sz w:val="28"/>
          <w:szCs w:val="28"/>
        </w:rPr>
        <w:t xml:space="preserve"> </w:t>
      </w:r>
      <w:proofErr w:type="spellStart"/>
      <w:r w:rsidR="00B84B6F" w:rsidRPr="00676583">
        <w:rPr>
          <w:sz w:val="28"/>
          <w:szCs w:val="28"/>
        </w:rPr>
        <w:t>t</w:t>
      </w:r>
      <w:r w:rsidR="006238C6" w:rsidRPr="00676583">
        <w:rPr>
          <w:sz w:val="28"/>
          <w:szCs w:val="28"/>
        </w:rPr>
        <w:t>rục</w:t>
      </w:r>
      <w:proofErr w:type="spellEnd"/>
      <w:r w:rsidR="006238C6" w:rsidRPr="00676583">
        <w:rPr>
          <w:sz w:val="28"/>
          <w:szCs w:val="28"/>
        </w:rPr>
        <w:t xml:space="preserve"> </w:t>
      </w:r>
      <w:proofErr w:type="spellStart"/>
      <w:r w:rsidR="006238C6" w:rsidRPr="00676583">
        <w:rPr>
          <w:sz w:val="28"/>
          <w:szCs w:val="28"/>
        </w:rPr>
        <w:t>ruột</w:t>
      </w:r>
      <w:proofErr w:type="spellEnd"/>
      <w:r w:rsidR="006238C6" w:rsidRPr="00676583">
        <w:rPr>
          <w:sz w:val="28"/>
          <w:szCs w:val="28"/>
        </w:rPr>
        <w:t xml:space="preserve"> </w:t>
      </w:r>
      <w:proofErr w:type="spellStart"/>
      <w:r w:rsidR="006238C6" w:rsidRPr="00676583">
        <w:rPr>
          <w:sz w:val="28"/>
          <w:szCs w:val="28"/>
        </w:rPr>
        <w:t>và</w:t>
      </w:r>
      <w:proofErr w:type="spellEnd"/>
      <w:r w:rsidR="006238C6" w:rsidRPr="00676583">
        <w:rPr>
          <w:sz w:val="28"/>
          <w:szCs w:val="28"/>
        </w:rPr>
        <w:t xml:space="preserve"> </w:t>
      </w:r>
      <w:proofErr w:type="spellStart"/>
      <w:r w:rsidR="006238C6" w:rsidRPr="00676583">
        <w:rPr>
          <w:sz w:val="28"/>
          <w:szCs w:val="28"/>
        </w:rPr>
        <w:t>tụy</w:t>
      </w:r>
      <w:proofErr w:type="spellEnd"/>
      <w:r w:rsidR="006238C6" w:rsidRPr="00676583">
        <w:rPr>
          <w:sz w:val="28"/>
          <w:szCs w:val="28"/>
        </w:rPr>
        <w:t xml:space="preserve">, </w:t>
      </w:r>
      <w:proofErr w:type="spellStart"/>
      <w:r w:rsidR="006238C6" w:rsidRPr="00676583">
        <w:rPr>
          <w:sz w:val="28"/>
          <w:szCs w:val="28"/>
        </w:rPr>
        <w:t>suy</w:t>
      </w:r>
      <w:proofErr w:type="spellEnd"/>
      <w:r w:rsidR="006238C6" w:rsidRPr="00676583">
        <w:rPr>
          <w:sz w:val="28"/>
          <w:szCs w:val="28"/>
        </w:rPr>
        <w:t xml:space="preserve">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khả</w:t>
      </w:r>
      <w:proofErr w:type="spellEnd"/>
      <w:r w:rsidR="006238C6" w:rsidRPr="00676583">
        <w:rPr>
          <w:sz w:val="28"/>
          <w:szCs w:val="28"/>
        </w:rPr>
        <w:t xml:space="preserve"> </w:t>
      </w:r>
      <w:proofErr w:type="spellStart"/>
      <w:r w:rsidR="006238C6" w:rsidRPr="00676583">
        <w:rPr>
          <w:sz w:val="28"/>
          <w:szCs w:val="28"/>
        </w:rPr>
        <w:t>năng</w:t>
      </w:r>
      <w:proofErr w:type="spellEnd"/>
      <w:r w:rsidR="006238C6" w:rsidRPr="00676583">
        <w:rPr>
          <w:sz w:val="28"/>
          <w:szCs w:val="28"/>
        </w:rPr>
        <w:t xml:space="preserve"> </w:t>
      </w:r>
      <w:proofErr w:type="spellStart"/>
      <w:r w:rsidR="006238C6" w:rsidRPr="00676583">
        <w:rPr>
          <w:sz w:val="28"/>
          <w:szCs w:val="28"/>
        </w:rPr>
        <w:t>điều</w:t>
      </w:r>
      <w:proofErr w:type="spellEnd"/>
      <w:r w:rsidR="006238C6" w:rsidRPr="00676583">
        <w:rPr>
          <w:sz w:val="28"/>
          <w:szCs w:val="28"/>
        </w:rPr>
        <w:t xml:space="preserve"> </w:t>
      </w:r>
      <w:proofErr w:type="spellStart"/>
      <w:r w:rsidR="006238C6" w:rsidRPr="00676583">
        <w:rPr>
          <w:sz w:val="28"/>
          <w:szCs w:val="28"/>
        </w:rPr>
        <w:t>hòa</w:t>
      </w:r>
      <w:proofErr w:type="spellEnd"/>
      <w:r w:rsidR="006238C6" w:rsidRPr="00676583">
        <w:rPr>
          <w:sz w:val="28"/>
          <w:szCs w:val="28"/>
        </w:rPr>
        <w:t xml:space="preserve"> </w:t>
      </w:r>
      <w:proofErr w:type="spellStart"/>
      <w:r w:rsidR="006238C6" w:rsidRPr="00676583">
        <w:rPr>
          <w:sz w:val="28"/>
          <w:szCs w:val="28"/>
        </w:rPr>
        <w:t>về</w:t>
      </w:r>
      <w:proofErr w:type="spellEnd"/>
      <w:r w:rsidR="006238C6" w:rsidRPr="00676583">
        <w:rPr>
          <w:sz w:val="28"/>
          <w:szCs w:val="28"/>
        </w:rPr>
        <w:t xml:space="preserve"> </w:t>
      </w:r>
      <w:proofErr w:type="spellStart"/>
      <w:r w:rsidR="006238C6" w:rsidRPr="00676583">
        <w:rPr>
          <w:sz w:val="28"/>
          <w:szCs w:val="28"/>
        </w:rPr>
        <w:t>cảm</w:t>
      </w:r>
      <w:proofErr w:type="spellEnd"/>
      <w:r w:rsidR="006238C6" w:rsidRPr="00676583">
        <w:rPr>
          <w:sz w:val="28"/>
          <w:szCs w:val="28"/>
        </w:rPr>
        <w:t xml:space="preserve"> </w:t>
      </w:r>
      <w:proofErr w:type="spellStart"/>
      <w:r w:rsidR="006238C6" w:rsidRPr="00676583">
        <w:rPr>
          <w:sz w:val="28"/>
          <w:szCs w:val="28"/>
        </w:rPr>
        <w:t>giác</w:t>
      </w:r>
      <w:proofErr w:type="spellEnd"/>
      <w:r w:rsidR="006238C6" w:rsidRPr="00676583">
        <w:rPr>
          <w:sz w:val="28"/>
          <w:szCs w:val="28"/>
        </w:rPr>
        <w:t xml:space="preserve"> </w:t>
      </w:r>
      <w:proofErr w:type="spellStart"/>
      <w:r w:rsidR="006238C6" w:rsidRPr="00676583">
        <w:rPr>
          <w:sz w:val="28"/>
          <w:szCs w:val="28"/>
        </w:rPr>
        <w:t>đói</w:t>
      </w:r>
      <w:proofErr w:type="spellEnd"/>
      <w:r w:rsidR="006238C6" w:rsidRPr="00676583">
        <w:rPr>
          <w:sz w:val="28"/>
          <w:szCs w:val="28"/>
        </w:rPr>
        <w:t xml:space="preserve">, </w:t>
      </w:r>
      <w:proofErr w:type="spellStart"/>
      <w:r w:rsidR="006238C6" w:rsidRPr="00676583">
        <w:rPr>
          <w:sz w:val="28"/>
          <w:szCs w:val="28"/>
        </w:rPr>
        <w:t>thèm</w:t>
      </w:r>
      <w:proofErr w:type="spellEnd"/>
      <w:r w:rsidR="006238C6" w:rsidRPr="00676583">
        <w:rPr>
          <w:sz w:val="28"/>
          <w:szCs w:val="28"/>
        </w:rPr>
        <w:t xml:space="preserve"> </w:t>
      </w:r>
      <w:proofErr w:type="spellStart"/>
      <w:r w:rsidR="006238C6" w:rsidRPr="00676583">
        <w:rPr>
          <w:sz w:val="28"/>
          <w:szCs w:val="28"/>
        </w:rPr>
        <w:t>ăn</w:t>
      </w:r>
      <w:proofErr w:type="spellEnd"/>
      <w:r w:rsidR="006238C6" w:rsidRPr="00676583">
        <w:rPr>
          <w:sz w:val="28"/>
          <w:szCs w:val="28"/>
        </w:rPr>
        <w:t xml:space="preserve"> </w:t>
      </w:r>
      <w:proofErr w:type="spellStart"/>
      <w:r w:rsidR="006238C6" w:rsidRPr="00676583">
        <w:rPr>
          <w:sz w:val="28"/>
          <w:szCs w:val="28"/>
        </w:rPr>
        <w:t>làm</w:t>
      </w:r>
      <w:proofErr w:type="spellEnd"/>
      <w:r w:rsidR="006238C6" w:rsidRPr="00676583">
        <w:rPr>
          <w:sz w:val="28"/>
          <w:szCs w:val="28"/>
        </w:rPr>
        <w:t xml:space="preserve"> BN </w:t>
      </w:r>
      <w:proofErr w:type="spellStart"/>
      <w:r w:rsidR="006238C6" w:rsidRPr="00676583">
        <w:rPr>
          <w:sz w:val="28"/>
          <w:szCs w:val="28"/>
        </w:rPr>
        <w:t>ăn</w:t>
      </w:r>
      <w:proofErr w:type="spellEnd"/>
      <w:r w:rsidR="006238C6" w:rsidRPr="00676583">
        <w:rPr>
          <w:sz w:val="28"/>
          <w:szCs w:val="28"/>
        </w:rPr>
        <w:t xml:space="preserve"> </w:t>
      </w:r>
      <w:proofErr w:type="spellStart"/>
      <w:r w:rsidR="006238C6" w:rsidRPr="00676583">
        <w:rPr>
          <w:sz w:val="28"/>
          <w:szCs w:val="28"/>
        </w:rPr>
        <w:t>nhiều</w:t>
      </w:r>
      <w:proofErr w:type="spellEnd"/>
      <w:r w:rsidR="006238C6" w:rsidRPr="00676583">
        <w:rPr>
          <w:sz w:val="28"/>
          <w:szCs w:val="28"/>
        </w:rPr>
        <w:t xml:space="preserve">, </w:t>
      </w:r>
      <w:proofErr w:type="spellStart"/>
      <w:r w:rsidR="006238C6" w:rsidRPr="00676583">
        <w:rPr>
          <w:sz w:val="28"/>
          <w:szCs w:val="28"/>
        </w:rPr>
        <w:t>tăng</w:t>
      </w:r>
      <w:proofErr w:type="spellEnd"/>
      <w:r w:rsidR="006238C6" w:rsidRPr="00676583">
        <w:rPr>
          <w:sz w:val="28"/>
          <w:szCs w:val="28"/>
        </w:rPr>
        <w:t xml:space="preserve"> </w:t>
      </w:r>
      <w:proofErr w:type="spellStart"/>
      <w:r w:rsidR="006238C6" w:rsidRPr="00676583">
        <w:rPr>
          <w:sz w:val="28"/>
          <w:szCs w:val="28"/>
        </w:rPr>
        <w:t>cân</w:t>
      </w:r>
      <w:proofErr w:type="spellEnd"/>
      <w:r w:rsidR="006238C6" w:rsidRPr="00676583">
        <w:rPr>
          <w:sz w:val="28"/>
          <w:szCs w:val="28"/>
        </w:rPr>
        <w:t xml:space="preserve">, </w:t>
      </w:r>
      <w:proofErr w:type="spellStart"/>
      <w:r w:rsidR="006238C6" w:rsidRPr="00676583">
        <w:rPr>
          <w:sz w:val="28"/>
          <w:szCs w:val="28"/>
        </w:rPr>
        <w:t>dư</w:t>
      </w:r>
      <w:proofErr w:type="spellEnd"/>
      <w:r w:rsidR="006238C6" w:rsidRPr="00676583">
        <w:rPr>
          <w:sz w:val="28"/>
          <w:szCs w:val="28"/>
        </w:rPr>
        <w:t xml:space="preserve"> </w:t>
      </w:r>
      <w:proofErr w:type="spellStart"/>
      <w:r w:rsidR="006238C6" w:rsidRPr="00676583">
        <w:rPr>
          <w:sz w:val="28"/>
          <w:szCs w:val="28"/>
        </w:rPr>
        <w:t>thừa</w:t>
      </w:r>
      <w:proofErr w:type="spellEnd"/>
      <w:r w:rsidR="006238C6" w:rsidRPr="00676583">
        <w:rPr>
          <w:sz w:val="28"/>
          <w:szCs w:val="28"/>
        </w:rPr>
        <w:t xml:space="preserve"> </w:t>
      </w:r>
      <w:proofErr w:type="spellStart"/>
      <w:r w:rsidR="006238C6" w:rsidRPr="00676583">
        <w:rPr>
          <w:sz w:val="28"/>
          <w:szCs w:val="28"/>
        </w:rPr>
        <w:t>khối</w:t>
      </w:r>
      <w:proofErr w:type="spellEnd"/>
      <w:r w:rsidR="006238C6" w:rsidRPr="00676583">
        <w:rPr>
          <w:sz w:val="28"/>
          <w:szCs w:val="28"/>
        </w:rPr>
        <w:t xml:space="preserve"> </w:t>
      </w:r>
      <w:proofErr w:type="spellStart"/>
      <w:r w:rsidR="006238C6" w:rsidRPr="00676583">
        <w:rPr>
          <w:sz w:val="28"/>
          <w:szCs w:val="28"/>
        </w:rPr>
        <w:t>lượng</w:t>
      </w:r>
      <w:proofErr w:type="spellEnd"/>
      <w:r w:rsidR="006238C6" w:rsidRPr="00676583">
        <w:rPr>
          <w:sz w:val="28"/>
          <w:szCs w:val="28"/>
        </w:rPr>
        <w:t xml:space="preserve"> </w:t>
      </w:r>
      <w:proofErr w:type="spellStart"/>
      <w:r w:rsidR="006238C6" w:rsidRPr="00676583">
        <w:rPr>
          <w:sz w:val="28"/>
          <w:szCs w:val="28"/>
        </w:rPr>
        <w:t>mỡ</w:t>
      </w:r>
      <w:proofErr w:type="spellEnd"/>
      <w:r w:rsidR="006238C6" w:rsidRPr="00676583">
        <w:rPr>
          <w:sz w:val="28"/>
          <w:szCs w:val="28"/>
        </w:rPr>
        <w:t xml:space="preserve"> </w:t>
      </w:r>
      <w:proofErr w:type="spellStart"/>
      <w:r w:rsidR="006238C6" w:rsidRPr="00676583">
        <w:rPr>
          <w:sz w:val="28"/>
          <w:szCs w:val="28"/>
        </w:rPr>
        <w:t>trắng</w:t>
      </w:r>
      <w:proofErr w:type="spellEnd"/>
      <w:r w:rsidR="006238C6" w:rsidRPr="00676583">
        <w:rPr>
          <w:sz w:val="28"/>
          <w:szCs w:val="28"/>
        </w:rPr>
        <w:t xml:space="preserve"> </w:t>
      </w:r>
      <w:r w:rsidR="006238C6" w:rsidRPr="00676583">
        <w:rPr>
          <w:sz w:val="28"/>
          <w:szCs w:val="28"/>
        </w:rPr>
        <w:fldChar w:fldCharType="begin"/>
      </w:r>
      <w:r w:rsidR="006238C6" w:rsidRPr="00676583">
        <w:rPr>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006238C6" w:rsidRPr="00676583">
        <w:rPr>
          <w:sz w:val="28"/>
          <w:szCs w:val="28"/>
        </w:rPr>
        <w:fldChar w:fldCharType="separate"/>
      </w:r>
      <w:r w:rsidR="006238C6" w:rsidRPr="00676583">
        <w:rPr>
          <w:noProof/>
          <w:sz w:val="28"/>
          <w:szCs w:val="28"/>
        </w:rPr>
        <w:t>[3]</w:t>
      </w:r>
      <w:r w:rsidR="006238C6" w:rsidRPr="00676583">
        <w:rPr>
          <w:sz w:val="28"/>
          <w:szCs w:val="28"/>
        </w:rPr>
        <w:fldChar w:fldCharType="end"/>
      </w:r>
      <w:r w:rsidR="006238C6" w:rsidRPr="00676583">
        <w:rPr>
          <w:sz w:val="28"/>
          <w:szCs w:val="28"/>
        </w:rPr>
        <w:t>,</w:t>
      </w:r>
      <w:r w:rsidR="006238C6" w:rsidRPr="00676583">
        <w:rPr>
          <w:sz w:val="28"/>
          <w:szCs w:val="28"/>
          <w:lang w:val="vi-VN"/>
        </w:rPr>
        <w:t xml:space="preserve"> </w:t>
      </w:r>
      <w:r w:rsidR="006238C6" w:rsidRPr="00676583">
        <w:rPr>
          <w:sz w:val="28"/>
          <w:szCs w:val="28"/>
        </w:rPr>
        <w:fldChar w:fldCharType="begin"/>
      </w:r>
      <w:r w:rsidR="003373F7" w:rsidRPr="00676583">
        <w:rPr>
          <w:sz w:val="28"/>
          <w:szCs w:val="28"/>
        </w:rPr>
        <w:instrText xml:space="preserve"> ADDIN EN.CITE &lt;EndNote&gt;&lt;Cite&gt;&lt;Author&gt;Montero&lt;/Author&gt;&lt;Year&gt;2022&lt;/Year&gt;&lt;RecNum&gt;1224&lt;/RecNum&gt;&lt;DisplayText&gt;[126]&lt;/DisplayText&gt;&lt;record&gt;&lt;rec-number&gt;1224&lt;/rec-number&gt;&lt;foreign-keys&gt;&lt;key app="EN" db-id="d9edfss990ffd2edtz2pev5exrvrw9sx0aaz" timestamp="1742320801"&gt;1224&lt;/key&gt;&lt;/foreign-keys&gt;&lt;ref-type name="Journal Article"&gt;17&lt;/ref-type&gt;&lt;contributors&gt;&lt;authors&gt;&lt;author&gt;Montero, N.&lt;/author&gt;&lt;author&gt;Oliveras, L.&lt;/author&gt;&lt;author&gt;Soler, M. J.&lt;/author&gt;&lt;author&gt;Cruzado, J. M.&lt;/author&gt;&lt;/authors&gt;&lt;/contributors&gt;&lt;auth-address&gt;Department of Nephrology, L&amp;apos;Hospitalet de Llobregat, Hospital Universitari de Bellvitge, Barcelona, Spain.&amp;#xD;Department of Nephrology, Hospital Vall d&amp;apos;Hebron, Barcelona, Spain.&lt;/auth-address&gt;&lt;titles&gt;&lt;title&gt;Management of post-transplant diabetes mellitus: an opportunity for novel therapeutics&lt;/title&gt;&lt;secondary-title&gt;Clin Kidney J&lt;/secondary-title&gt;&lt;alt-title&gt;Clinical kidney journal&lt;/alt-title&gt;&lt;/titles&gt;&lt;periodical&gt;&lt;full-title&gt;Clin Kidney J&lt;/full-title&gt;&lt;/periodical&gt;&lt;pages&gt;5-13&lt;/pages&gt;&lt;volume&gt;15&lt;/volume&gt;&lt;number&gt;1&lt;/number&gt;&lt;edition&gt;2022/03/11&lt;/edition&gt;&lt;keywords&gt;&lt;keyword&gt;diabetes mellitus&lt;/keyword&gt;&lt;keyword&gt;dipeptidyl peptidase-4 inhibitors&lt;/keyword&gt;&lt;keyword&gt;incretins&lt;/keyword&gt;&lt;keyword&gt;kidney transplantation&lt;/keyword&gt;&lt;keyword&gt;sodium–glucose co-transporter 2 inhibitors&lt;/keyword&gt;&lt;/keywords&gt;&lt;dates&gt;&lt;year&gt;2022&lt;/year&gt;&lt;pub-dates&gt;&lt;date&gt;Jan&lt;/date&gt;&lt;/pub-dates&gt;&lt;/dates&gt;&lt;isbn&gt;2048-8505 (Print)&amp;#xD;2048-8505&lt;/isbn&gt;&lt;accession-num&gt;35265335&lt;/accession-num&gt;&lt;urls&gt;&lt;/urls&gt;&lt;custom2&gt;PMC8901587&lt;/custom2&gt;&lt;electronic-resource-num&gt;10.1093/ckj/sfab131&lt;/electronic-resource-num&gt;&lt;remote-database-provider&gt;NLM&lt;/remote-database-provider&gt;&lt;language&gt;eng&lt;/language&gt;&lt;/record&gt;&lt;/Cite&gt;&lt;/EndNote&gt;</w:instrText>
      </w:r>
      <w:r w:rsidR="006238C6" w:rsidRPr="00676583">
        <w:rPr>
          <w:sz w:val="28"/>
          <w:szCs w:val="28"/>
        </w:rPr>
        <w:fldChar w:fldCharType="separate"/>
      </w:r>
      <w:r w:rsidR="003373F7" w:rsidRPr="00676583">
        <w:rPr>
          <w:noProof/>
          <w:sz w:val="28"/>
          <w:szCs w:val="28"/>
        </w:rPr>
        <w:t>[126]</w:t>
      </w:r>
      <w:r w:rsidR="006238C6" w:rsidRPr="00676583">
        <w:rPr>
          <w:sz w:val="28"/>
          <w:szCs w:val="28"/>
        </w:rPr>
        <w:fldChar w:fldCharType="end"/>
      </w:r>
      <w:r w:rsidR="006238C6" w:rsidRPr="00676583">
        <w:rPr>
          <w:sz w:val="28"/>
          <w:szCs w:val="28"/>
        </w:rPr>
        <w:t xml:space="preserve">, </w:t>
      </w:r>
      <w:r w:rsidR="006238C6" w:rsidRPr="00676583">
        <w:rPr>
          <w:sz w:val="28"/>
          <w:szCs w:val="28"/>
        </w:rPr>
        <w:fldChar w:fldCharType="begin">
          <w:fldData xml:space="preserve">PEVuZE5vdGU+PENpdGU+PEF1dGhvcj5IZWNraW5nPC9BdXRob3I+PFllYXI+MjAyMTwvWWVhcj48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PEVuZE5vdGU+PENpdGU+PEF1dGhvcj5IZWNraW5nPC9BdXRob3I+PFllYXI+MjAyMTwvWWVhcj48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006238C6" w:rsidRPr="00676583">
        <w:rPr>
          <w:sz w:val="28"/>
          <w:szCs w:val="28"/>
        </w:rPr>
      </w:r>
      <w:r w:rsidR="006238C6" w:rsidRPr="00676583">
        <w:rPr>
          <w:sz w:val="28"/>
          <w:szCs w:val="28"/>
        </w:rPr>
        <w:fldChar w:fldCharType="separate"/>
      </w:r>
      <w:r w:rsidR="003373F7" w:rsidRPr="00676583">
        <w:rPr>
          <w:noProof/>
          <w:sz w:val="28"/>
          <w:szCs w:val="28"/>
        </w:rPr>
        <w:t>[127]</w:t>
      </w:r>
      <w:r w:rsidR="006238C6" w:rsidRPr="00676583">
        <w:rPr>
          <w:sz w:val="28"/>
          <w:szCs w:val="28"/>
        </w:rPr>
        <w:fldChar w:fldCharType="end"/>
      </w:r>
      <w:r w:rsidR="006238C6" w:rsidRPr="00676583">
        <w:rPr>
          <w:sz w:val="28"/>
          <w:szCs w:val="28"/>
        </w:rPr>
        <w:t xml:space="preserve">. </w:t>
      </w:r>
      <w:proofErr w:type="spellStart"/>
      <w:r w:rsidR="006238C6" w:rsidRPr="00676583">
        <w:rPr>
          <w:sz w:val="28"/>
          <w:szCs w:val="28"/>
        </w:rPr>
        <w:t>Kết</w:t>
      </w:r>
      <w:proofErr w:type="spellEnd"/>
      <w:r w:rsidR="006238C6" w:rsidRPr="00676583">
        <w:rPr>
          <w:sz w:val="28"/>
          <w:szCs w:val="28"/>
        </w:rPr>
        <w:t xml:space="preserve"> </w:t>
      </w:r>
      <w:proofErr w:type="spellStart"/>
      <w:r w:rsidR="006238C6" w:rsidRPr="00676583">
        <w:rPr>
          <w:sz w:val="28"/>
          <w:szCs w:val="28"/>
        </w:rPr>
        <w:t>quả</w:t>
      </w:r>
      <w:proofErr w:type="spellEnd"/>
      <w:r w:rsidR="006238C6" w:rsidRPr="00676583">
        <w:rPr>
          <w:sz w:val="28"/>
          <w:szCs w:val="28"/>
        </w:rPr>
        <w:t xml:space="preserve"> </w:t>
      </w:r>
      <w:proofErr w:type="spellStart"/>
      <w:r w:rsidR="006238C6" w:rsidRPr="00676583">
        <w:rPr>
          <w:sz w:val="28"/>
          <w:szCs w:val="28"/>
        </w:rPr>
        <w:t>này</w:t>
      </w:r>
      <w:proofErr w:type="spellEnd"/>
      <w:r w:rsidR="006238C6" w:rsidRPr="00676583">
        <w:rPr>
          <w:sz w:val="28"/>
          <w:szCs w:val="28"/>
        </w:rPr>
        <w:t xml:space="preserve"> </w:t>
      </w:r>
      <w:proofErr w:type="spellStart"/>
      <w:r w:rsidR="006238C6" w:rsidRPr="00676583">
        <w:rPr>
          <w:sz w:val="28"/>
          <w:szCs w:val="28"/>
        </w:rPr>
        <w:t>phù</w:t>
      </w:r>
      <w:proofErr w:type="spellEnd"/>
      <w:r w:rsidR="006238C6" w:rsidRPr="00676583">
        <w:rPr>
          <w:sz w:val="28"/>
          <w:szCs w:val="28"/>
        </w:rPr>
        <w:t xml:space="preserve"> </w:t>
      </w:r>
      <w:proofErr w:type="spellStart"/>
      <w:r w:rsidR="006238C6" w:rsidRPr="00676583">
        <w:rPr>
          <w:sz w:val="28"/>
          <w:szCs w:val="28"/>
        </w:rPr>
        <w:t>hợp</w:t>
      </w:r>
      <w:proofErr w:type="spellEnd"/>
      <w:r w:rsidR="006238C6" w:rsidRPr="00676583">
        <w:rPr>
          <w:sz w:val="28"/>
          <w:szCs w:val="28"/>
        </w:rPr>
        <w:t xml:space="preserve"> </w:t>
      </w:r>
      <w:proofErr w:type="spellStart"/>
      <w:r w:rsidR="006238C6" w:rsidRPr="00676583">
        <w:rPr>
          <w:sz w:val="28"/>
          <w:szCs w:val="28"/>
        </w:rPr>
        <w:t>với</w:t>
      </w:r>
      <w:proofErr w:type="spellEnd"/>
      <w:r w:rsidR="006238C6" w:rsidRPr="00676583">
        <w:rPr>
          <w:sz w:val="28"/>
          <w:szCs w:val="28"/>
        </w:rPr>
        <w:t xml:space="preserve"> </w:t>
      </w:r>
      <w:proofErr w:type="spellStart"/>
      <w:r w:rsidR="006238C6" w:rsidRPr="00676583">
        <w:rPr>
          <w:sz w:val="28"/>
          <w:szCs w:val="28"/>
        </w:rPr>
        <w:t>nghiên</w:t>
      </w:r>
      <w:proofErr w:type="spellEnd"/>
      <w:r w:rsidR="006238C6" w:rsidRPr="00676583">
        <w:rPr>
          <w:sz w:val="28"/>
          <w:szCs w:val="28"/>
        </w:rPr>
        <w:t xml:space="preserve"> </w:t>
      </w:r>
      <w:proofErr w:type="spellStart"/>
      <w:r w:rsidR="006238C6" w:rsidRPr="00676583">
        <w:rPr>
          <w:sz w:val="28"/>
          <w:szCs w:val="28"/>
        </w:rPr>
        <w:t>cứu</w:t>
      </w:r>
      <w:proofErr w:type="spellEnd"/>
      <w:r w:rsidR="006238C6" w:rsidRPr="00676583">
        <w:rPr>
          <w:sz w:val="28"/>
          <w:szCs w:val="28"/>
        </w:rPr>
        <w:t xml:space="preserve"> </w:t>
      </w:r>
      <w:proofErr w:type="spellStart"/>
      <w:r w:rsidR="006238C6" w:rsidRPr="00676583">
        <w:rPr>
          <w:sz w:val="28"/>
          <w:szCs w:val="28"/>
        </w:rPr>
        <w:t>của</w:t>
      </w:r>
      <w:proofErr w:type="spellEnd"/>
      <w:r w:rsidR="006238C6" w:rsidRPr="00676583">
        <w:rPr>
          <w:sz w:val="28"/>
          <w:szCs w:val="28"/>
        </w:rPr>
        <w:t xml:space="preserve"> Kumar (2018), </w:t>
      </w:r>
      <w:proofErr w:type="spellStart"/>
      <w:r w:rsidR="006238C6" w:rsidRPr="00676583">
        <w:rPr>
          <w:sz w:val="28"/>
          <w:szCs w:val="28"/>
        </w:rPr>
        <w:t>trong</w:t>
      </w:r>
      <w:proofErr w:type="spellEnd"/>
      <w:r w:rsidR="006238C6" w:rsidRPr="00676583">
        <w:rPr>
          <w:sz w:val="28"/>
          <w:szCs w:val="28"/>
        </w:rPr>
        <w:t xml:space="preserve"> </w:t>
      </w:r>
      <w:proofErr w:type="spellStart"/>
      <w:r w:rsidR="006238C6" w:rsidRPr="00676583">
        <w:rPr>
          <w:sz w:val="28"/>
          <w:szCs w:val="28"/>
        </w:rPr>
        <w:t>đó</w:t>
      </w:r>
      <w:proofErr w:type="spellEnd"/>
      <w:r w:rsidR="006238C6" w:rsidRPr="00676583">
        <w:rPr>
          <w:sz w:val="28"/>
          <w:szCs w:val="28"/>
        </w:rPr>
        <w:t xml:space="preserve"> </w:t>
      </w:r>
      <w:proofErr w:type="spellStart"/>
      <w:r w:rsidR="006238C6" w:rsidRPr="00676583">
        <w:rPr>
          <w:sz w:val="28"/>
          <w:szCs w:val="28"/>
        </w:rPr>
        <w:t>cũng</w:t>
      </w:r>
      <w:proofErr w:type="spellEnd"/>
      <w:r w:rsidR="006238C6" w:rsidRPr="00676583">
        <w:rPr>
          <w:sz w:val="28"/>
          <w:szCs w:val="28"/>
        </w:rPr>
        <w:t xml:space="preserve"> </w:t>
      </w:r>
      <w:proofErr w:type="spellStart"/>
      <w:r w:rsidR="006238C6" w:rsidRPr="00676583">
        <w:rPr>
          <w:sz w:val="28"/>
          <w:szCs w:val="28"/>
        </w:rPr>
        <w:t>ghi</w:t>
      </w:r>
      <w:proofErr w:type="spellEnd"/>
      <w:r w:rsidR="006238C6" w:rsidRPr="00676583">
        <w:rPr>
          <w:sz w:val="28"/>
          <w:szCs w:val="28"/>
        </w:rPr>
        <w:t xml:space="preserve"> </w:t>
      </w:r>
      <w:proofErr w:type="spellStart"/>
      <w:r w:rsidR="006238C6" w:rsidRPr="00676583">
        <w:rPr>
          <w:sz w:val="28"/>
          <w:szCs w:val="28"/>
        </w:rPr>
        <w:t>nhận</w:t>
      </w:r>
      <w:proofErr w:type="spellEnd"/>
      <w:r w:rsidR="006238C6" w:rsidRPr="00676583">
        <w:rPr>
          <w:sz w:val="28"/>
          <w:szCs w:val="28"/>
        </w:rPr>
        <w:t xml:space="preserve"> </w:t>
      </w:r>
      <w:proofErr w:type="spellStart"/>
      <w:r w:rsidR="006238C6" w:rsidRPr="00676583">
        <w:rPr>
          <w:sz w:val="28"/>
          <w:szCs w:val="28"/>
        </w:rPr>
        <w:t>bệnh</w:t>
      </w:r>
      <w:proofErr w:type="spellEnd"/>
      <w:r w:rsidR="006238C6" w:rsidRPr="00676583">
        <w:rPr>
          <w:sz w:val="28"/>
          <w:szCs w:val="28"/>
        </w:rPr>
        <w:t xml:space="preserve"> </w:t>
      </w:r>
      <w:proofErr w:type="spellStart"/>
      <w:r w:rsidR="006238C6" w:rsidRPr="00676583">
        <w:rPr>
          <w:sz w:val="28"/>
          <w:szCs w:val="28"/>
        </w:rPr>
        <w:t>nhân</w:t>
      </w:r>
      <w:proofErr w:type="spellEnd"/>
      <w:r w:rsidR="006238C6" w:rsidRPr="00676583">
        <w:rPr>
          <w:sz w:val="28"/>
          <w:szCs w:val="28"/>
        </w:rPr>
        <w:t xml:space="preserve"> NODAT </w:t>
      </w:r>
      <w:proofErr w:type="spellStart"/>
      <w:r w:rsidR="006238C6" w:rsidRPr="00676583">
        <w:rPr>
          <w:sz w:val="28"/>
          <w:szCs w:val="28"/>
        </w:rPr>
        <w:t>có</w:t>
      </w:r>
      <w:proofErr w:type="spellEnd"/>
      <w:r w:rsidR="006238C6" w:rsidRPr="00676583">
        <w:rPr>
          <w:sz w:val="28"/>
          <w:szCs w:val="28"/>
        </w:rPr>
        <w:t xml:space="preserve"> </w:t>
      </w:r>
      <w:proofErr w:type="spellStart"/>
      <w:r w:rsidR="006238C6" w:rsidRPr="00676583">
        <w:rPr>
          <w:sz w:val="28"/>
          <w:szCs w:val="28"/>
        </w:rPr>
        <w:t>tình</w:t>
      </w:r>
      <w:proofErr w:type="spellEnd"/>
      <w:r w:rsidR="006238C6" w:rsidRPr="00676583">
        <w:rPr>
          <w:sz w:val="28"/>
          <w:szCs w:val="28"/>
        </w:rPr>
        <w:t xml:space="preserve"> </w:t>
      </w:r>
      <w:proofErr w:type="spellStart"/>
      <w:r w:rsidR="006238C6" w:rsidRPr="00676583">
        <w:rPr>
          <w:sz w:val="28"/>
          <w:szCs w:val="28"/>
        </w:rPr>
        <w:t>trạng</w:t>
      </w:r>
      <w:proofErr w:type="spellEnd"/>
      <w:r w:rsidR="006238C6" w:rsidRPr="00676583">
        <w:rPr>
          <w:sz w:val="28"/>
          <w:szCs w:val="28"/>
        </w:rPr>
        <w:t xml:space="preserve"> </w:t>
      </w:r>
      <w:proofErr w:type="spellStart"/>
      <w:r w:rsidR="006238C6" w:rsidRPr="00676583">
        <w:rPr>
          <w:sz w:val="28"/>
          <w:szCs w:val="28"/>
        </w:rPr>
        <w:t>suy</w:t>
      </w:r>
      <w:proofErr w:type="spellEnd"/>
      <w:r w:rsidR="006238C6" w:rsidRPr="00676583">
        <w:rPr>
          <w:sz w:val="28"/>
          <w:szCs w:val="28"/>
        </w:rPr>
        <w:t xml:space="preserve">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chức</w:t>
      </w:r>
      <w:proofErr w:type="spellEnd"/>
      <w:r w:rsidR="006238C6" w:rsidRPr="00676583">
        <w:rPr>
          <w:sz w:val="28"/>
          <w:szCs w:val="28"/>
        </w:rPr>
        <w:t xml:space="preserve"> </w:t>
      </w:r>
      <w:proofErr w:type="spellStart"/>
      <w:r w:rsidR="006238C6" w:rsidRPr="00676583">
        <w:rPr>
          <w:sz w:val="28"/>
          <w:szCs w:val="28"/>
        </w:rPr>
        <w:t>năng</w:t>
      </w:r>
      <w:proofErr w:type="spellEnd"/>
      <w:r w:rsidR="006238C6" w:rsidRPr="00676583">
        <w:rPr>
          <w:sz w:val="28"/>
          <w:szCs w:val="28"/>
        </w:rPr>
        <w:t xml:space="preserve"> </w:t>
      </w:r>
      <w:proofErr w:type="spellStart"/>
      <w:r w:rsidR="006238C6" w:rsidRPr="00676583">
        <w:rPr>
          <w:sz w:val="28"/>
          <w:szCs w:val="28"/>
        </w:rPr>
        <w:t>tế</w:t>
      </w:r>
      <w:proofErr w:type="spellEnd"/>
      <w:r w:rsidR="006238C6" w:rsidRPr="00676583">
        <w:rPr>
          <w:sz w:val="28"/>
          <w:szCs w:val="28"/>
        </w:rPr>
        <w:t xml:space="preserve"> </w:t>
      </w:r>
      <w:proofErr w:type="spellStart"/>
      <w:r w:rsidR="006238C6" w:rsidRPr="00676583">
        <w:rPr>
          <w:sz w:val="28"/>
          <w:szCs w:val="28"/>
        </w:rPr>
        <w:t>bào</w:t>
      </w:r>
      <w:proofErr w:type="spellEnd"/>
      <w:r w:rsidR="006238C6" w:rsidRPr="00676583">
        <w:rPr>
          <w:sz w:val="28"/>
          <w:szCs w:val="28"/>
        </w:rPr>
        <w:t xml:space="preserve"> beta </w:t>
      </w:r>
      <w:proofErr w:type="spellStart"/>
      <w:r w:rsidR="006238C6" w:rsidRPr="00676583">
        <w:rPr>
          <w:sz w:val="28"/>
          <w:szCs w:val="28"/>
        </w:rPr>
        <w:t>và</w:t>
      </w:r>
      <w:proofErr w:type="spellEnd"/>
      <w:r w:rsidR="006238C6" w:rsidRPr="00676583">
        <w:rPr>
          <w:sz w:val="28"/>
          <w:szCs w:val="28"/>
        </w:rPr>
        <w:t xml:space="preserve"> </w:t>
      </w:r>
      <w:proofErr w:type="spellStart"/>
      <w:r w:rsidR="006238C6" w:rsidRPr="00676583">
        <w:rPr>
          <w:sz w:val="28"/>
          <w:szCs w:val="28"/>
        </w:rPr>
        <w:t>rối</w:t>
      </w:r>
      <w:proofErr w:type="spellEnd"/>
      <w:r w:rsidR="006238C6" w:rsidRPr="00676583">
        <w:rPr>
          <w:sz w:val="28"/>
          <w:szCs w:val="28"/>
        </w:rPr>
        <w:t xml:space="preserve"> </w:t>
      </w:r>
      <w:proofErr w:type="spellStart"/>
      <w:r w:rsidR="006238C6" w:rsidRPr="00676583">
        <w:rPr>
          <w:sz w:val="28"/>
          <w:szCs w:val="28"/>
        </w:rPr>
        <w:t>loạn</w:t>
      </w:r>
      <w:proofErr w:type="spellEnd"/>
      <w:r w:rsidR="006238C6" w:rsidRPr="00676583">
        <w:rPr>
          <w:sz w:val="28"/>
          <w:szCs w:val="28"/>
        </w:rPr>
        <w:t xml:space="preserve"> </w:t>
      </w:r>
      <w:proofErr w:type="spellStart"/>
      <w:r w:rsidR="006238C6" w:rsidRPr="00676583">
        <w:rPr>
          <w:sz w:val="28"/>
          <w:szCs w:val="28"/>
        </w:rPr>
        <w:t>chuyển</w:t>
      </w:r>
      <w:proofErr w:type="spellEnd"/>
      <w:r w:rsidR="006238C6" w:rsidRPr="00676583">
        <w:rPr>
          <w:sz w:val="28"/>
          <w:szCs w:val="28"/>
        </w:rPr>
        <w:t xml:space="preserve"> </w:t>
      </w:r>
      <w:proofErr w:type="spellStart"/>
      <w:r w:rsidR="006238C6" w:rsidRPr="00676583">
        <w:rPr>
          <w:sz w:val="28"/>
          <w:szCs w:val="28"/>
        </w:rPr>
        <w:t>hóa</w:t>
      </w:r>
      <w:proofErr w:type="spellEnd"/>
      <w:r w:rsidR="006238C6" w:rsidRPr="00676583">
        <w:rPr>
          <w:sz w:val="28"/>
          <w:szCs w:val="28"/>
        </w:rPr>
        <w:t xml:space="preserve"> insulin </w:t>
      </w:r>
      <w:proofErr w:type="spellStart"/>
      <w:r w:rsidR="006238C6" w:rsidRPr="00676583">
        <w:rPr>
          <w:sz w:val="28"/>
          <w:szCs w:val="28"/>
        </w:rPr>
        <w:t>sớm</w:t>
      </w:r>
      <w:proofErr w:type="spellEnd"/>
      <w:r w:rsidR="006238C6" w:rsidRPr="00676583">
        <w:rPr>
          <w:sz w:val="28"/>
          <w:szCs w:val="28"/>
        </w:rPr>
        <w:t xml:space="preserve"> </w:t>
      </w:r>
      <w:proofErr w:type="spellStart"/>
      <w:r w:rsidR="006238C6" w:rsidRPr="00676583">
        <w:rPr>
          <w:sz w:val="28"/>
          <w:szCs w:val="28"/>
        </w:rPr>
        <w:t>ngay</w:t>
      </w:r>
      <w:proofErr w:type="spellEnd"/>
      <w:r w:rsidR="006238C6" w:rsidRPr="00676583">
        <w:rPr>
          <w:sz w:val="28"/>
          <w:szCs w:val="28"/>
        </w:rPr>
        <w:t xml:space="preserve"> </w:t>
      </w:r>
      <w:proofErr w:type="spellStart"/>
      <w:r w:rsidR="006238C6" w:rsidRPr="00676583">
        <w:rPr>
          <w:sz w:val="28"/>
          <w:szCs w:val="28"/>
        </w:rPr>
        <w:t>trước</w:t>
      </w:r>
      <w:proofErr w:type="spellEnd"/>
      <w:r w:rsidR="006238C6" w:rsidRPr="00676583">
        <w:rPr>
          <w:sz w:val="28"/>
          <w:szCs w:val="28"/>
        </w:rPr>
        <w:t xml:space="preserve"> </w:t>
      </w:r>
      <w:proofErr w:type="spellStart"/>
      <w:r w:rsidR="006238C6" w:rsidRPr="00676583">
        <w:rPr>
          <w:sz w:val="28"/>
          <w:szCs w:val="28"/>
        </w:rPr>
        <w:t>ghép</w:t>
      </w:r>
      <w:proofErr w:type="spellEnd"/>
      <w:r w:rsidR="006238C6" w:rsidRPr="00676583">
        <w:rPr>
          <w:sz w:val="28"/>
          <w:szCs w:val="28"/>
        </w:rPr>
        <w:t xml:space="preserve"> </w:t>
      </w:r>
      <w:r w:rsidR="006238C6" w:rsidRPr="00676583">
        <w:rPr>
          <w:sz w:val="28"/>
          <w:szCs w:val="28"/>
        </w:rPr>
        <w:fldChar w:fldCharType="begin">
          <w:fldData xml:space="preserve">PEVuZE5vdGU+PENpdGU+PEF1dGhvcj5LdW1hcjwvQXV0aG9yPjxZZWFyPjIwMTg8L1llYXI+PFJl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PEVuZE5vdGU+PENpdGU+PEF1dGhvcj5LdW1hcjwvQXV0aG9yPjxZZWFyPjIwMTg8L1llYXI+PFJl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006238C6" w:rsidRPr="00676583">
        <w:rPr>
          <w:sz w:val="28"/>
          <w:szCs w:val="28"/>
        </w:rPr>
      </w:r>
      <w:r w:rsidR="006238C6" w:rsidRPr="00676583">
        <w:rPr>
          <w:sz w:val="28"/>
          <w:szCs w:val="28"/>
        </w:rPr>
        <w:fldChar w:fldCharType="separate"/>
      </w:r>
      <w:r w:rsidR="003373F7" w:rsidRPr="00676583">
        <w:rPr>
          <w:noProof/>
          <w:sz w:val="28"/>
          <w:szCs w:val="28"/>
        </w:rPr>
        <w:t>[128]</w:t>
      </w:r>
      <w:r w:rsidR="006238C6" w:rsidRPr="00676583">
        <w:rPr>
          <w:sz w:val="28"/>
          <w:szCs w:val="28"/>
        </w:rPr>
        <w:fldChar w:fldCharType="end"/>
      </w:r>
      <w:r w:rsidR="006238C6" w:rsidRPr="00676583">
        <w:rPr>
          <w:sz w:val="28"/>
          <w:szCs w:val="28"/>
        </w:rPr>
        <w:t xml:space="preserve">. </w:t>
      </w:r>
      <w:proofErr w:type="spellStart"/>
      <w:r w:rsidR="006238C6" w:rsidRPr="00676583">
        <w:rPr>
          <w:sz w:val="28"/>
          <w:szCs w:val="28"/>
        </w:rPr>
        <w:t>Dựa</w:t>
      </w:r>
      <w:proofErr w:type="spellEnd"/>
      <w:r w:rsidR="006238C6" w:rsidRPr="00676583">
        <w:rPr>
          <w:sz w:val="28"/>
          <w:szCs w:val="28"/>
        </w:rPr>
        <w:t xml:space="preserve"> </w:t>
      </w:r>
      <w:proofErr w:type="spellStart"/>
      <w:r w:rsidR="006238C6" w:rsidRPr="00676583">
        <w:rPr>
          <w:sz w:val="28"/>
          <w:szCs w:val="28"/>
        </w:rPr>
        <w:t>vào</w:t>
      </w:r>
      <w:proofErr w:type="spellEnd"/>
      <w:r w:rsidR="006238C6" w:rsidRPr="00676583">
        <w:rPr>
          <w:sz w:val="28"/>
          <w:szCs w:val="28"/>
        </w:rPr>
        <w:t xml:space="preserve"> </w:t>
      </w:r>
      <w:proofErr w:type="spellStart"/>
      <w:r w:rsidR="006238C6" w:rsidRPr="00676583">
        <w:rPr>
          <w:sz w:val="28"/>
          <w:szCs w:val="28"/>
        </w:rPr>
        <w:t>tình</w:t>
      </w:r>
      <w:proofErr w:type="spellEnd"/>
      <w:r w:rsidR="006238C6" w:rsidRPr="00676583">
        <w:rPr>
          <w:sz w:val="28"/>
          <w:szCs w:val="28"/>
        </w:rPr>
        <w:t xml:space="preserve"> </w:t>
      </w:r>
      <w:proofErr w:type="spellStart"/>
      <w:r w:rsidR="006238C6" w:rsidRPr="00676583">
        <w:rPr>
          <w:sz w:val="28"/>
          <w:szCs w:val="28"/>
        </w:rPr>
        <w:t>trạng</w:t>
      </w:r>
      <w:proofErr w:type="spellEnd"/>
      <w:r w:rsidR="006238C6" w:rsidRPr="00676583">
        <w:rPr>
          <w:sz w:val="28"/>
          <w:szCs w:val="28"/>
        </w:rPr>
        <w:t xml:space="preserve"> </w:t>
      </w:r>
      <w:proofErr w:type="spellStart"/>
      <w:r w:rsidR="006238C6" w:rsidRPr="00676583">
        <w:rPr>
          <w:sz w:val="28"/>
          <w:szCs w:val="28"/>
        </w:rPr>
        <w:t>kháng</w:t>
      </w:r>
      <w:proofErr w:type="spellEnd"/>
      <w:r w:rsidR="006238C6" w:rsidRPr="00676583">
        <w:rPr>
          <w:sz w:val="28"/>
          <w:szCs w:val="28"/>
        </w:rPr>
        <w:t xml:space="preserve"> insulin </w:t>
      </w:r>
      <w:proofErr w:type="spellStart"/>
      <w:r w:rsidR="006238C6" w:rsidRPr="00676583">
        <w:rPr>
          <w:sz w:val="28"/>
          <w:szCs w:val="28"/>
        </w:rPr>
        <w:t>và</w:t>
      </w:r>
      <w:proofErr w:type="spellEnd"/>
      <w:r w:rsidR="006238C6" w:rsidRPr="00676583">
        <w:rPr>
          <w:sz w:val="28"/>
          <w:szCs w:val="28"/>
        </w:rPr>
        <w:t xml:space="preserve">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tiết</w:t>
      </w:r>
      <w:proofErr w:type="spellEnd"/>
      <w:r w:rsidR="006238C6" w:rsidRPr="00676583">
        <w:rPr>
          <w:sz w:val="28"/>
          <w:szCs w:val="28"/>
        </w:rPr>
        <w:t xml:space="preserve"> insulin </w:t>
      </w:r>
      <w:proofErr w:type="spellStart"/>
      <w:r w:rsidR="006238C6" w:rsidRPr="00676583">
        <w:rPr>
          <w:sz w:val="28"/>
          <w:szCs w:val="28"/>
        </w:rPr>
        <w:t>có</w:t>
      </w:r>
      <w:proofErr w:type="spellEnd"/>
      <w:r w:rsidR="006238C6" w:rsidRPr="00676583">
        <w:rPr>
          <w:sz w:val="28"/>
          <w:szCs w:val="28"/>
        </w:rPr>
        <w:t xml:space="preserve"> </w:t>
      </w:r>
      <w:proofErr w:type="spellStart"/>
      <w:r w:rsidR="006238C6" w:rsidRPr="00676583">
        <w:rPr>
          <w:sz w:val="28"/>
          <w:szCs w:val="28"/>
        </w:rPr>
        <w:t>thể</w:t>
      </w:r>
      <w:proofErr w:type="spellEnd"/>
      <w:r w:rsidR="006238C6" w:rsidRPr="00676583">
        <w:rPr>
          <w:sz w:val="28"/>
          <w:szCs w:val="28"/>
        </w:rPr>
        <w:t xml:space="preserve"> </w:t>
      </w:r>
      <w:proofErr w:type="spellStart"/>
      <w:r w:rsidR="006238C6" w:rsidRPr="00676583">
        <w:rPr>
          <w:sz w:val="28"/>
          <w:szCs w:val="28"/>
        </w:rPr>
        <w:t>dự</w:t>
      </w:r>
      <w:proofErr w:type="spellEnd"/>
      <w:r w:rsidR="006238C6" w:rsidRPr="00676583">
        <w:rPr>
          <w:sz w:val="28"/>
          <w:szCs w:val="28"/>
        </w:rPr>
        <w:t xml:space="preserve"> </w:t>
      </w:r>
      <w:proofErr w:type="spellStart"/>
      <w:r w:rsidR="006238C6" w:rsidRPr="00676583">
        <w:rPr>
          <w:sz w:val="28"/>
          <w:szCs w:val="28"/>
        </w:rPr>
        <w:t>đoán</w:t>
      </w:r>
      <w:proofErr w:type="spellEnd"/>
      <w:r w:rsidR="006238C6" w:rsidRPr="00676583">
        <w:rPr>
          <w:sz w:val="28"/>
          <w:szCs w:val="28"/>
        </w:rPr>
        <w:t xml:space="preserve"> </w:t>
      </w:r>
      <w:proofErr w:type="spellStart"/>
      <w:r w:rsidR="006238C6" w:rsidRPr="00676583">
        <w:rPr>
          <w:sz w:val="28"/>
          <w:szCs w:val="28"/>
        </w:rPr>
        <w:t>tỉ</w:t>
      </w:r>
      <w:proofErr w:type="spellEnd"/>
      <w:r w:rsidR="006238C6" w:rsidRPr="00676583">
        <w:rPr>
          <w:sz w:val="28"/>
          <w:szCs w:val="28"/>
        </w:rPr>
        <w:t xml:space="preserve"> </w:t>
      </w:r>
      <w:proofErr w:type="spellStart"/>
      <w:r w:rsidR="006238C6" w:rsidRPr="00676583">
        <w:rPr>
          <w:sz w:val="28"/>
          <w:szCs w:val="28"/>
        </w:rPr>
        <w:t>lệ</w:t>
      </w:r>
      <w:proofErr w:type="spellEnd"/>
      <w:r w:rsidR="006238C6" w:rsidRPr="00676583">
        <w:rPr>
          <w:sz w:val="28"/>
          <w:szCs w:val="28"/>
        </w:rPr>
        <w:t xml:space="preserve"> NODAT ở </w:t>
      </w:r>
      <w:proofErr w:type="spellStart"/>
      <w:r w:rsidR="006238C6" w:rsidRPr="00676583">
        <w:rPr>
          <w:sz w:val="28"/>
          <w:szCs w:val="28"/>
        </w:rPr>
        <w:t>những</w:t>
      </w:r>
      <w:proofErr w:type="spellEnd"/>
      <w:r w:rsidR="006238C6" w:rsidRPr="00676583">
        <w:rPr>
          <w:sz w:val="28"/>
          <w:szCs w:val="28"/>
        </w:rPr>
        <w:t xml:space="preserve"> BN </w:t>
      </w:r>
      <w:proofErr w:type="spellStart"/>
      <w:r w:rsidR="006238C6" w:rsidRPr="00676583">
        <w:rPr>
          <w:sz w:val="28"/>
          <w:szCs w:val="28"/>
        </w:rPr>
        <w:t>ghép</w:t>
      </w:r>
      <w:proofErr w:type="spellEnd"/>
      <w:r w:rsidR="006238C6" w:rsidRPr="00676583">
        <w:rPr>
          <w:sz w:val="28"/>
          <w:szCs w:val="28"/>
        </w:rPr>
        <w:t xml:space="preserve"> </w:t>
      </w:r>
      <w:proofErr w:type="spellStart"/>
      <w:r w:rsidR="006238C6" w:rsidRPr="00676583">
        <w:rPr>
          <w:sz w:val="28"/>
          <w:szCs w:val="28"/>
        </w:rPr>
        <w:t>thận</w:t>
      </w:r>
      <w:proofErr w:type="spellEnd"/>
      <w:r w:rsidR="006238C6" w:rsidRPr="00676583">
        <w:rPr>
          <w:sz w:val="28"/>
          <w:szCs w:val="28"/>
        </w:rPr>
        <w:t xml:space="preserve">. </w:t>
      </w:r>
      <w:proofErr w:type="spellStart"/>
      <w:r w:rsidR="006238C6" w:rsidRPr="00676583">
        <w:rPr>
          <w:sz w:val="28"/>
          <w:szCs w:val="28"/>
        </w:rPr>
        <w:t>Kết</w:t>
      </w:r>
      <w:proofErr w:type="spellEnd"/>
      <w:r w:rsidR="006238C6" w:rsidRPr="00676583">
        <w:rPr>
          <w:sz w:val="28"/>
          <w:szCs w:val="28"/>
        </w:rPr>
        <w:t xml:space="preserve"> </w:t>
      </w:r>
      <w:proofErr w:type="spellStart"/>
      <w:r w:rsidR="006238C6" w:rsidRPr="00676583">
        <w:rPr>
          <w:sz w:val="28"/>
          <w:szCs w:val="28"/>
        </w:rPr>
        <w:t>quả</w:t>
      </w:r>
      <w:proofErr w:type="spellEnd"/>
      <w:r w:rsidR="006238C6" w:rsidRPr="00676583">
        <w:rPr>
          <w:sz w:val="28"/>
          <w:szCs w:val="28"/>
        </w:rPr>
        <w:t xml:space="preserve"> </w:t>
      </w:r>
      <w:proofErr w:type="spellStart"/>
      <w:r w:rsidR="006238C6" w:rsidRPr="00676583">
        <w:rPr>
          <w:sz w:val="28"/>
          <w:szCs w:val="28"/>
        </w:rPr>
        <w:t>tương</w:t>
      </w:r>
      <w:proofErr w:type="spellEnd"/>
      <w:r w:rsidR="006238C6" w:rsidRPr="00676583">
        <w:rPr>
          <w:sz w:val="28"/>
          <w:szCs w:val="28"/>
        </w:rPr>
        <w:t xml:space="preserve"> </w:t>
      </w:r>
      <w:proofErr w:type="spellStart"/>
      <w:r w:rsidR="006238C6" w:rsidRPr="00676583">
        <w:rPr>
          <w:sz w:val="28"/>
          <w:szCs w:val="28"/>
        </w:rPr>
        <w:t>ứng</w:t>
      </w:r>
      <w:proofErr w:type="spellEnd"/>
      <w:r w:rsidR="006238C6" w:rsidRPr="00676583">
        <w:rPr>
          <w:sz w:val="28"/>
          <w:szCs w:val="28"/>
        </w:rPr>
        <w:t xml:space="preserve"> </w:t>
      </w:r>
      <w:proofErr w:type="spellStart"/>
      <w:r w:rsidR="006238C6" w:rsidRPr="00676583">
        <w:rPr>
          <w:sz w:val="28"/>
          <w:szCs w:val="28"/>
        </w:rPr>
        <w:t>như</w:t>
      </w:r>
      <w:proofErr w:type="spellEnd"/>
      <w:r w:rsidR="006238C6" w:rsidRPr="00676583">
        <w:rPr>
          <w:sz w:val="28"/>
          <w:szCs w:val="28"/>
        </w:rPr>
        <w:t xml:space="preserve"> </w:t>
      </w:r>
      <w:proofErr w:type="spellStart"/>
      <w:r w:rsidR="006238C6" w:rsidRPr="00676583">
        <w:rPr>
          <w:sz w:val="28"/>
          <w:szCs w:val="28"/>
        </w:rPr>
        <w:t>sau</w:t>
      </w:r>
      <w:proofErr w:type="spellEnd"/>
      <w:r w:rsidR="006238C6" w:rsidRPr="00676583">
        <w:rPr>
          <w:sz w:val="28"/>
          <w:szCs w:val="28"/>
        </w:rPr>
        <w:t xml:space="preserve">: ở </w:t>
      </w:r>
      <w:proofErr w:type="spellStart"/>
      <w:r w:rsidR="006238C6" w:rsidRPr="00676583">
        <w:rPr>
          <w:sz w:val="28"/>
          <w:szCs w:val="28"/>
        </w:rPr>
        <w:t>nhóm</w:t>
      </w:r>
      <w:proofErr w:type="spellEnd"/>
      <w:r w:rsidR="006238C6" w:rsidRPr="00676583">
        <w:rPr>
          <w:sz w:val="28"/>
          <w:szCs w:val="28"/>
        </w:rPr>
        <w:t xml:space="preserve"> NODAT </w:t>
      </w:r>
      <w:proofErr w:type="spellStart"/>
      <w:r w:rsidR="006238C6" w:rsidRPr="00676583">
        <w:rPr>
          <w:sz w:val="28"/>
          <w:szCs w:val="28"/>
        </w:rPr>
        <w:t>có</w:t>
      </w:r>
      <w:proofErr w:type="spellEnd"/>
      <w:r w:rsidR="006238C6" w:rsidRPr="00676583">
        <w:rPr>
          <w:sz w:val="28"/>
          <w:szCs w:val="28"/>
        </w:rPr>
        <w:t xml:space="preserve"> </w:t>
      </w:r>
      <w:proofErr w:type="spellStart"/>
      <w:r w:rsidR="006238C6" w:rsidRPr="00676583">
        <w:rPr>
          <w:sz w:val="28"/>
          <w:szCs w:val="28"/>
        </w:rPr>
        <w:t>chỉ</w:t>
      </w:r>
      <w:proofErr w:type="spellEnd"/>
      <w:r w:rsidR="006238C6" w:rsidRPr="00676583">
        <w:rPr>
          <w:sz w:val="28"/>
          <w:szCs w:val="28"/>
        </w:rPr>
        <w:t xml:space="preserve"> </w:t>
      </w:r>
      <w:proofErr w:type="spellStart"/>
      <w:r w:rsidR="006238C6" w:rsidRPr="00676583">
        <w:rPr>
          <w:sz w:val="28"/>
          <w:szCs w:val="28"/>
        </w:rPr>
        <w:t>số</w:t>
      </w:r>
      <w:proofErr w:type="spellEnd"/>
      <w:r w:rsidR="006238C6" w:rsidRPr="00676583">
        <w:rPr>
          <w:sz w:val="28"/>
          <w:szCs w:val="28"/>
        </w:rPr>
        <w:t xml:space="preserve"> HOMA2-B </w:t>
      </w:r>
      <w:proofErr w:type="spellStart"/>
      <w:r w:rsidR="006238C6" w:rsidRPr="00676583">
        <w:rPr>
          <w:sz w:val="28"/>
          <w:szCs w:val="28"/>
        </w:rPr>
        <w:t>là</w:t>
      </w:r>
      <w:proofErr w:type="spellEnd"/>
      <w:r w:rsidR="006238C6" w:rsidRPr="00676583">
        <w:rPr>
          <w:sz w:val="28"/>
          <w:szCs w:val="28"/>
        </w:rPr>
        <w:t xml:space="preserve"> 41,67 ± 24,42 </w:t>
      </w:r>
      <w:proofErr w:type="spellStart"/>
      <w:r w:rsidR="006238C6" w:rsidRPr="00676583">
        <w:rPr>
          <w:sz w:val="28"/>
          <w:szCs w:val="28"/>
        </w:rPr>
        <w:t>thấp</w:t>
      </w:r>
      <w:proofErr w:type="spellEnd"/>
      <w:r w:rsidR="006238C6" w:rsidRPr="00676583">
        <w:rPr>
          <w:sz w:val="28"/>
          <w:szCs w:val="28"/>
        </w:rPr>
        <w:t xml:space="preserve"> </w:t>
      </w:r>
      <w:proofErr w:type="spellStart"/>
      <w:r w:rsidR="006238C6" w:rsidRPr="00676583">
        <w:rPr>
          <w:sz w:val="28"/>
          <w:szCs w:val="28"/>
        </w:rPr>
        <w:t>hơn</w:t>
      </w:r>
      <w:proofErr w:type="spellEnd"/>
      <w:r w:rsidR="006238C6" w:rsidRPr="00676583">
        <w:rPr>
          <w:sz w:val="28"/>
          <w:szCs w:val="28"/>
        </w:rPr>
        <w:t xml:space="preserve"> </w:t>
      </w:r>
      <w:proofErr w:type="spellStart"/>
      <w:r w:rsidR="006238C6" w:rsidRPr="00676583">
        <w:rPr>
          <w:sz w:val="28"/>
          <w:szCs w:val="28"/>
        </w:rPr>
        <w:t>nhóm</w:t>
      </w:r>
      <w:proofErr w:type="spellEnd"/>
      <w:r w:rsidR="006238C6" w:rsidRPr="00676583">
        <w:rPr>
          <w:sz w:val="28"/>
          <w:szCs w:val="28"/>
        </w:rPr>
        <w:t xml:space="preserve"> </w:t>
      </w:r>
      <w:proofErr w:type="spellStart"/>
      <w:r w:rsidR="006238C6" w:rsidRPr="00676583">
        <w:rPr>
          <w:sz w:val="28"/>
          <w:szCs w:val="28"/>
        </w:rPr>
        <w:t>chứng</w:t>
      </w:r>
      <w:proofErr w:type="spellEnd"/>
      <w:r w:rsidR="006238C6" w:rsidRPr="00676583">
        <w:rPr>
          <w:sz w:val="28"/>
          <w:szCs w:val="28"/>
        </w:rPr>
        <w:t xml:space="preserve"> </w:t>
      </w:r>
      <w:proofErr w:type="spellStart"/>
      <w:r w:rsidR="006238C6" w:rsidRPr="00676583">
        <w:rPr>
          <w:sz w:val="28"/>
          <w:szCs w:val="28"/>
        </w:rPr>
        <w:t>với</w:t>
      </w:r>
      <w:proofErr w:type="spellEnd"/>
      <w:r w:rsidR="006238C6" w:rsidRPr="00676583">
        <w:rPr>
          <w:sz w:val="28"/>
          <w:szCs w:val="28"/>
        </w:rPr>
        <w:t xml:space="preserve"> 71,25 ± 37,12, p&lt;0,001. </w:t>
      </w:r>
      <w:proofErr w:type="spellStart"/>
      <w:r w:rsidR="006238C6" w:rsidRPr="00676583">
        <w:rPr>
          <w:sz w:val="28"/>
          <w:szCs w:val="28"/>
        </w:rPr>
        <w:t>Độ</w:t>
      </w:r>
      <w:proofErr w:type="spellEnd"/>
      <w:r w:rsidR="006238C6" w:rsidRPr="00676583">
        <w:rPr>
          <w:sz w:val="28"/>
          <w:szCs w:val="28"/>
        </w:rPr>
        <w:t xml:space="preserve"> </w:t>
      </w:r>
      <w:proofErr w:type="spellStart"/>
      <w:r w:rsidR="006238C6" w:rsidRPr="00676583">
        <w:rPr>
          <w:sz w:val="28"/>
          <w:szCs w:val="28"/>
        </w:rPr>
        <w:t>nhạy</w:t>
      </w:r>
      <w:proofErr w:type="spellEnd"/>
      <w:r w:rsidR="006238C6" w:rsidRPr="00676583">
        <w:rPr>
          <w:sz w:val="28"/>
          <w:szCs w:val="28"/>
        </w:rPr>
        <w:t xml:space="preserve"> insulin </w:t>
      </w:r>
      <w:proofErr w:type="spellStart"/>
      <w:r w:rsidR="006238C6" w:rsidRPr="00676583">
        <w:rPr>
          <w:sz w:val="28"/>
          <w:szCs w:val="28"/>
        </w:rPr>
        <w:t>trong</w:t>
      </w:r>
      <w:proofErr w:type="spellEnd"/>
      <w:r w:rsidR="006238C6" w:rsidRPr="00676583">
        <w:rPr>
          <w:sz w:val="28"/>
          <w:szCs w:val="28"/>
        </w:rPr>
        <w:t xml:space="preserve"> </w:t>
      </w:r>
      <w:proofErr w:type="spellStart"/>
      <w:r w:rsidR="006238C6" w:rsidRPr="00676583">
        <w:rPr>
          <w:sz w:val="28"/>
          <w:szCs w:val="28"/>
        </w:rPr>
        <w:t>nhóm</w:t>
      </w:r>
      <w:proofErr w:type="spellEnd"/>
      <w:r w:rsidR="006238C6" w:rsidRPr="00676583">
        <w:rPr>
          <w:sz w:val="28"/>
          <w:szCs w:val="28"/>
        </w:rPr>
        <w:t xml:space="preserve"> NODAT </w:t>
      </w:r>
      <w:proofErr w:type="spellStart"/>
      <w:r w:rsidR="006238C6" w:rsidRPr="00676583">
        <w:rPr>
          <w:sz w:val="28"/>
          <w:szCs w:val="28"/>
        </w:rPr>
        <w:t>thấp</w:t>
      </w:r>
      <w:proofErr w:type="spellEnd"/>
      <w:r w:rsidR="006238C6" w:rsidRPr="00676583">
        <w:rPr>
          <w:sz w:val="28"/>
          <w:szCs w:val="28"/>
        </w:rPr>
        <w:t xml:space="preserve"> </w:t>
      </w:r>
      <w:proofErr w:type="spellStart"/>
      <w:r w:rsidR="006238C6" w:rsidRPr="00676583">
        <w:rPr>
          <w:sz w:val="28"/>
          <w:szCs w:val="28"/>
        </w:rPr>
        <w:t>hơn</w:t>
      </w:r>
      <w:proofErr w:type="spellEnd"/>
      <w:r w:rsidR="006238C6" w:rsidRPr="00676583">
        <w:rPr>
          <w:sz w:val="28"/>
          <w:szCs w:val="28"/>
        </w:rPr>
        <w:t xml:space="preserve"> </w:t>
      </w:r>
      <w:proofErr w:type="spellStart"/>
      <w:r w:rsidR="006238C6" w:rsidRPr="00676583">
        <w:rPr>
          <w:sz w:val="28"/>
          <w:szCs w:val="28"/>
        </w:rPr>
        <w:t>đáng</w:t>
      </w:r>
      <w:proofErr w:type="spellEnd"/>
      <w:r w:rsidR="006238C6" w:rsidRPr="00676583">
        <w:rPr>
          <w:sz w:val="28"/>
          <w:szCs w:val="28"/>
        </w:rPr>
        <w:t xml:space="preserve"> </w:t>
      </w:r>
      <w:proofErr w:type="spellStart"/>
      <w:r w:rsidR="006238C6" w:rsidRPr="00676583">
        <w:rPr>
          <w:sz w:val="28"/>
          <w:szCs w:val="28"/>
        </w:rPr>
        <w:t>kể</w:t>
      </w:r>
      <w:proofErr w:type="spellEnd"/>
      <w:r w:rsidR="006238C6" w:rsidRPr="00676583">
        <w:rPr>
          <w:sz w:val="28"/>
          <w:szCs w:val="28"/>
        </w:rPr>
        <w:t xml:space="preserve"> </w:t>
      </w:r>
      <w:proofErr w:type="spellStart"/>
      <w:r w:rsidR="006238C6" w:rsidRPr="00676583">
        <w:rPr>
          <w:sz w:val="28"/>
          <w:szCs w:val="28"/>
        </w:rPr>
        <w:t>với</w:t>
      </w:r>
      <w:proofErr w:type="spellEnd"/>
      <w:r w:rsidR="006238C6" w:rsidRPr="00676583">
        <w:rPr>
          <w:sz w:val="28"/>
          <w:szCs w:val="28"/>
        </w:rPr>
        <w:t xml:space="preserve"> 44 ± 29 so </w:t>
      </w:r>
      <w:proofErr w:type="spellStart"/>
      <w:r w:rsidR="006238C6" w:rsidRPr="00676583">
        <w:rPr>
          <w:sz w:val="28"/>
          <w:szCs w:val="28"/>
        </w:rPr>
        <w:t>với</w:t>
      </w:r>
      <w:proofErr w:type="spellEnd"/>
      <w:r w:rsidR="006238C6" w:rsidRPr="00676583">
        <w:rPr>
          <w:sz w:val="28"/>
          <w:szCs w:val="28"/>
        </w:rPr>
        <w:t xml:space="preserve"> 90,51 ± 47,61 ở </w:t>
      </w:r>
      <w:proofErr w:type="spellStart"/>
      <w:r w:rsidR="006238C6" w:rsidRPr="00676583">
        <w:rPr>
          <w:sz w:val="28"/>
          <w:szCs w:val="28"/>
        </w:rPr>
        <w:t>nhóm</w:t>
      </w:r>
      <w:proofErr w:type="spellEnd"/>
      <w:r w:rsidR="006238C6" w:rsidRPr="00676583">
        <w:rPr>
          <w:sz w:val="28"/>
          <w:szCs w:val="28"/>
        </w:rPr>
        <w:t xml:space="preserve"> </w:t>
      </w:r>
      <w:proofErr w:type="spellStart"/>
      <w:r w:rsidR="006238C6" w:rsidRPr="00676583">
        <w:rPr>
          <w:sz w:val="28"/>
          <w:szCs w:val="28"/>
        </w:rPr>
        <w:t>chứng</w:t>
      </w:r>
      <w:proofErr w:type="spellEnd"/>
      <w:r w:rsidR="006238C6" w:rsidRPr="00676583">
        <w:rPr>
          <w:sz w:val="28"/>
          <w:szCs w:val="28"/>
        </w:rPr>
        <w:t xml:space="preserve"> </w:t>
      </w:r>
      <w:proofErr w:type="spellStart"/>
      <w:r w:rsidR="006238C6" w:rsidRPr="00676583">
        <w:rPr>
          <w:sz w:val="28"/>
          <w:szCs w:val="28"/>
        </w:rPr>
        <w:t>bệnh</w:t>
      </w:r>
      <w:proofErr w:type="spellEnd"/>
      <w:r w:rsidR="006238C6" w:rsidRPr="00676583">
        <w:rPr>
          <w:sz w:val="28"/>
          <w:szCs w:val="28"/>
        </w:rPr>
        <w:t xml:space="preserve">. HOMA2-IR </w:t>
      </w:r>
      <w:proofErr w:type="spellStart"/>
      <w:r w:rsidR="006238C6" w:rsidRPr="00676583">
        <w:rPr>
          <w:sz w:val="28"/>
          <w:szCs w:val="28"/>
        </w:rPr>
        <w:t>trung</w:t>
      </w:r>
      <w:proofErr w:type="spellEnd"/>
      <w:r w:rsidR="006238C6" w:rsidRPr="00676583">
        <w:rPr>
          <w:sz w:val="28"/>
          <w:szCs w:val="28"/>
        </w:rPr>
        <w:t xml:space="preserve"> </w:t>
      </w:r>
      <w:proofErr w:type="spellStart"/>
      <w:r w:rsidR="006238C6" w:rsidRPr="00676583">
        <w:rPr>
          <w:sz w:val="28"/>
          <w:szCs w:val="28"/>
        </w:rPr>
        <w:t>bình</w:t>
      </w:r>
      <w:proofErr w:type="spellEnd"/>
      <w:r w:rsidR="006238C6" w:rsidRPr="00676583">
        <w:rPr>
          <w:sz w:val="28"/>
          <w:szCs w:val="28"/>
        </w:rPr>
        <w:t xml:space="preserve"> ở </w:t>
      </w:r>
      <w:proofErr w:type="spellStart"/>
      <w:r w:rsidR="006238C6" w:rsidRPr="00676583">
        <w:rPr>
          <w:sz w:val="28"/>
          <w:szCs w:val="28"/>
        </w:rPr>
        <w:t>đối</w:t>
      </w:r>
      <w:proofErr w:type="spellEnd"/>
      <w:r w:rsidR="006238C6" w:rsidRPr="00676583">
        <w:rPr>
          <w:sz w:val="28"/>
          <w:szCs w:val="28"/>
        </w:rPr>
        <w:t xml:space="preserve"> </w:t>
      </w:r>
      <w:proofErr w:type="spellStart"/>
      <w:r w:rsidR="006238C6" w:rsidRPr="00676583">
        <w:rPr>
          <w:sz w:val="28"/>
          <w:szCs w:val="28"/>
        </w:rPr>
        <w:t>tượng</w:t>
      </w:r>
      <w:proofErr w:type="spellEnd"/>
      <w:r w:rsidR="006238C6" w:rsidRPr="00676583">
        <w:rPr>
          <w:sz w:val="28"/>
          <w:szCs w:val="28"/>
        </w:rPr>
        <w:t xml:space="preserve"> NODAT </w:t>
      </w:r>
      <w:proofErr w:type="spellStart"/>
      <w:r w:rsidR="006238C6" w:rsidRPr="00676583">
        <w:rPr>
          <w:sz w:val="28"/>
          <w:szCs w:val="28"/>
        </w:rPr>
        <w:t>là</w:t>
      </w:r>
      <w:proofErr w:type="spellEnd"/>
      <w:r w:rsidR="006238C6" w:rsidRPr="00676583">
        <w:rPr>
          <w:sz w:val="28"/>
          <w:szCs w:val="28"/>
        </w:rPr>
        <w:t xml:space="preserve"> 2,79 ± 1,10 so </w:t>
      </w:r>
      <w:proofErr w:type="spellStart"/>
      <w:r w:rsidR="006238C6" w:rsidRPr="00676583">
        <w:rPr>
          <w:sz w:val="28"/>
          <w:szCs w:val="28"/>
        </w:rPr>
        <w:t>với</w:t>
      </w:r>
      <w:proofErr w:type="spellEnd"/>
      <w:r w:rsidR="006238C6" w:rsidRPr="00676583">
        <w:rPr>
          <w:sz w:val="28"/>
          <w:szCs w:val="28"/>
        </w:rPr>
        <w:t xml:space="preserve"> 1,58 ± 0,89 ở </w:t>
      </w:r>
      <w:proofErr w:type="spellStart"/>
      <w:r w:rsidR="006238C6" w:rsidRPr="00676583">
        <w:rPr>
          <w:sz w:val="28"/>
          <w:szCs w:val="28"/>
        </w:rPr>
        <w:t>đối</w:t>
      </w:r>
      <w:proofErr w:type="spellEnd"/>
      <w:r w:rsidR="006238C6" w:rsidRPr="00676583">
        <w:rPr>
          <w:sz w:val="28"/>
          <w:szCs w:val="28"/>
        </w:rPr>
        <w:t xml:space="preserve"> </w:t>
      </w:r>
      <w:proofErr w:type="spellStart"/>
      <w:r w:rsidR="006238C6" w:rsidRPr="00676583">
        <w:rPr>
          <w:sz w:val="28"/>
          <w:szCs w:val="28"/>
        </w:rPr>
        <w:t>tượng</w:t>
      </w:r>
      <w:proofErr w:type="spellEnd"/>
      <w:r w:rsidR="006238C6" w:rsidRPr="00676583">
        <w:rPr>
          <w:sz w:val="28"/>
          <w:szCs w:val="28"/>
        </w:rPr>
        <w:t xml:space="preserve"> </w:t>
      </w:r>
      <w:proofErr w:type="spellStart"/>
      <w:r w:rsidR="006238C6" w:rsidRPr="00676583">
        <w:rPr>
          <w:sz w:val="28"/>
          <w:szCs w:val="28"/>
        </w:rPr>
        <w:t>không</w:t>
      </w:r>
      <w:proofErr w:type="spellEnd"/>
      <w:r w:rsidR="006238C6" w:rsidRPr="00676583">
        <w:rPr>
          <w:sz w:val="28"/>
          <w:szCs w:val="28"/>
        </w:rPr>
        <w:t xml:space="preserve"> </w:t>
      </w:r>
      <w:proofErr w:type="spellStart"/>
      <w:r w:rsidR="006238C6" w:rsidRPr="00676583">
        <w:rPr>
          <w:sz w:val="28"/>
          <w:szCs w:val="28"/>
        </w:rPr>
        <w:t>phải</w:t>
      </w:r>
      <w:proofErr w:type="spellEnd"/>
      <w:r w:rsidR="006238C6" w:rsidRPr="00676583">
        <w:rPr>
          <w:sz w:val="28"/>
          <w:szCs w:val="28"/>
        </w:rPr>
        <w:t xml:space="preserve"> NODAT, </w:t>
      </w:r>
      <w:r w:rsidR="00E93E0C" w:rsidRPr="00676583">
        <w:rPr>
          <w:rStyle w:val="Emphasis"/>
          <w:sz w:val="28"/>
          <w:szCs w:val="28"/>
        </w:rPr>
        <w:t>p</w:t>
      </w:r>
      <w:r w:rsidR="006238C6" w:rsidRPr="00676583">
        <w:rPr>
          <w:sz w:val="28"/>
          <w:szCs w:val="28"/>
        </w:rPr>
        <w:t xml:space="preserve"> &lt; 0,001. </w:t>
      </w:r>
      <w:proofErr w:type="spellStart"/>
      <w:r w:rsidR="006238C6" w:rsidRPr="00676583">
        <w:rPr>
          <w:sz w:val="28"/>
          <w:szCs w:val="28"/>
        </w:rPr>
        <w:t>Một</w:t>
      </w:r>
      <w:proofErr w:type="spellEnd"/>
      <w:r w:rsidR="006238C6" w:rsidRPr="00676583">
        <w:rPr>
          <w:sz w:val="28"/>
          <w:szCs w:val="28"/>
        </w:rPr>
        <w:t xml:space="preserve"> NC </w:t>
      </w:r>
      <w:proofErr w:type="spellStart"/>
      <w:r w:rsidR="006238C6" w:rsidRPr="00676583">
        <w:rPr>
          <w:sz w:val="28"/>
          <w:szCs w:val="28"/>
        </w:rPr>
        <w:t>khác</w:t>
      </w:r>
      <w:proofErr w:type="spellEnd"/>
      <w:r w:rsidR="006238C6" w:rsidRPr="00676583">
        <w:rPr>
          <w:sz w:val="28"/>
          <w:szCs w:val="28"/>
        </w:rPr>
        <w:t xml:space="preserve"> </w:t>
      </w:r>
      <w:proofErr w:type="spellStart"/>
      <w:r w:rsidR="006238C6" w:rsidRPr="00676583">
        <w:rPr>
          <w:sz w:val="28"/>
          <w:szCs w:val="28"/>
        </w:rPr>
        <w:t>của</w:t>
      </w:r>
      <w:proofErr w:type="spellEnd"/>
      <w:r w:rsidR="006238C6" w:rsidRPr="00676583">
        <w:rPr>
          <w:sz w:val="28"/>
          <w:szCs w:val="28"/>
        </w:rPr>
        <w:t xml:space="preserve"> </w:t>
      </w:r>
      <w:proofErr w:type="spellStart"/>
      <w:r w:rsidR="006238C6" w:rsidRPr="00676583">
        <w:rPr>
          <w:sz w:val="28"/>
          <w:szCs w:val="28"/>
        </w:rPr>
        <w:t>tác</w:t>
      </w:r>
      <w:proofErr w:type="spellEnd"/>
      <w:r w:rsidR="006238C6" w:rsidRPr="00676583">
        <w:rPr>
          <w:sz w:val="28"/>
          <w:szCs w:val="28"/>
        </w:rPr>
        <w:t xml:space="preserve"> </w:t>
      </w:r>
      <w:proofErr w:type="spellStart"/>
      <w:r w:rsidR="006238C6" w:rsidRPr="00676583">
        <w:rPr>
          <w:sz w:val="28"/>
          <w:szCs w:val="28"/>
        </w:rPr>
        <w:t>giả</w:t>
      </w:r>
      <w:proofErr w:type="spellEnd"/>
      <w:r w:rsidR="006238C6" w:rsidRPr="00676583">
        <w:rPr>
          <w:sz w:val="28"/>
          <w:szCs w:val="28"/>
        </w:rPr>
        <w:t xml:space="preserve"> </w:t>
      </w:r>
      <w:proofErr w:type="spellStart"/>
      <w:r w:rsidR="006238C6" w:rsidRPr="00676583">
        <w:rPr>
          <w:sz w:val="28"/>
          <w:szCs w:val="28"/>
        </w:rPr>
        <w:t>Kurnikowski</w:t>
      </w:r>
      <w:proofErr w:type="spellEnd"/>
      <w:r w:rsidR="006238C6" w:rsidRPr="00676583">
        <w:rPr>
          <w:sz w:val="28"/>
          <w:szCs w:val="28"/>
        </w:rPr>
        <w:t xml:space="preserve"> A</w:t>
      </w:r>
      <w:r w:rsidR="00B84B6F" w:rsidRPr="00676583">
        <w:rPr>
          <w:sz w:val="28"/>
          <w:szCs w:val="28"/>
        </w:rPr>
        <w:t xml:space="preserve">. </w:t>
      </w:r>
      <w:r w:rsidR="006238C6" w:rsidRPr="00676583">
        <w:rPr>
          <w:sz w:val="28"/>
          <w:szCs w:val="28"/>
        </w:rPr>
        <w:t xml:space="preserve">(2024) </w:t>
      </w:r>
      <w:proofErr w:type="spellStart"/>
      <w:r w:rsidR="006238C6" w:rsidRPr="00676583">
        <w:rPr>
          <w:sz w:val="28"/>
          <w:szCs w:val="28"/>
        </w:rPr>
        <w:t>trên</w:t>
      </w:r>
      <w:proofErr w:type="spellEnd"/>
      <w:r w:rsidR="006238C6" w:rsidRPr="00676583">
        <w:rPr>
          <w:sz w:val="28"/>
          <w:szCs w:val="28"/>
        </w:rPr>
        <w:t xml:space="preserve"> 263 BN </w:t>
      </w:r>
      <w:proofErr w:type="spellStart"/>
      <w:r w:rsidR="006238C6" w:rsidRPr="00676583">
        <w:rPr>
          <w:sz w:val="28"/>
          <w:szCs w:val="28"/>
        </w:rPr>
        <w:t>ghép</w:t>
      </w:r>
      <w:proofErr w:type="spellEnd"/>
      <w:r w:rsidR="006238C6" w:rsidRPr="00676583">
        <w:rPr>
          <w:sz w:val="28"/>
          <w:szCs w:val="28"/>
        </w:rPr>
        <w:t xml:space="preserve"> </w:t>
      </w:r>
      <w:proofErr w:type="spellStart"/>
      <w:r w:rsidR="006238C6" w:rsidRPr="00676583">
        <w:rPr>
          <w:sz w:val="28"/>
          <w:szCs w:val="28"/>
        </w:rPr>
        <w:t>thận</w:t>
      </w:r>
      <w:proofErr w:type="spellEnd"/>
      <w:r w:rsidR="006238C6" w:rsidRPr="00676583">
        <w:rPr>
          <w:sz w:val="28"/>
          <w:szCs w:val="28"/>
        </w:rPr>
        <w:t xml:space="preserve"> </w:t>
      </w:r>
      <w:proofErr w:type="spellStart"/>
      <w:r w:rsidR="006238C6" w:rsidRPr="00676583">
        <w:rPr>
          <w:sz w:val="28"/>
          <w:szCs w:val="28"/>
        </w:rPr>
        <w:t>sau</w:t>
      </w:r>
      <w:proofErr w:type="spellEnd"/>
      <w:r w:rsidR="006238C6" w:rsidRPr="00676583">
        <w:rPr>
          <w:sz w:val="28"/>
          <w:szCs w:val="28"/>
        </w:rPr>
        <w:t xml:space="preserve"> 6 </w:t>
      </w:r>
      <w:proofErr w:type="spellStart"/>
      <w:r w:rsidR="006238C6" w:rsidRPr="00676583">
        <w:rPr>
          <w:sz w:val="28"/>
          <w:szCs w:val="28"/>
        </w:rPr>
        <w:t>tháng</w:t>
      </w:r>
      <w:proofErr w:type="spellEnd"/>
      <w:r w:rsidR="006238C6" w:rsidRPr="00676583">
        <w:rPr>
          <w:sz w:val="28"/>
          <w:szCs w:val="28"/>
        </w:rPr>
        <w:t xml:space="preserve"> </w:t>
      </w:r>
      <w:proofErr w:type="spellStart"/>
      <w:r w:rsidR="006238C6" w:rsidRPr="00676583">
        <w:rPr>
          <w:sz w:val="28"/>
          <w:szCs w:val="28"/>
        </w:rPr>
        <w:t>cho</w:t>
      </w:r>
      <w:proofErr w:type="spellEnd"/>
      <w:r w:rsidR="006238C6" w:rsidRPr="00676583">
        <w:rPr>
          <w:sz w:val="28"/>
          <w:szCs w:val="28"/>
        </w:rPr>
        <w:t xml:space="preserve"> </w:t>
      </w:r>
      <w:proofErr w:type="spellStart"/>
      <w:r w:rsidR="006238C6" w:rsidRPr="00676583">
        <w:rPr>
          <w:sz w:val="28"/>
          <w:szCs w:val="28"/>
        </w:rPr>
        <w:t>thấy</w:t>
      </w:r>
      <w:proofErr w:type="spellEnd"/>
      <w:r w:rsidR="006238C6" w:rsidRPr="00676583">
        <w:rPr>
          <w:sz w:val="28"/>
          <w:szCs w:val="28"/>
        </w:rPr>
        <w:t xml:space="preserve">: ở </w:t>
      </w:r>
      <w:proofErr w:type="spellStart"/>
      <w:r w:rsidR="006238C6" w:rsidRPr="00676583">
        <w:rPr>
          <w:sz w:val="28"/>
          <w:szCs w:val="28"/>
        </w:rPr>
        <w:t>nhóm</w:t>
      </w:r>
      <w:proofErr w:type="spellEnd"/>
      <w:r w:rsidR="006238C6" w:rsidRPr="00676583">
        <w:rPr>
          <w:sz w:val="28"/>
          <w:szCs w:val="28"/>
        </w:rPr>
        <w:t xml:space="preserve"> NODAT </w:t>
      </w:r>
      <w:proofErr w:type="spellStart"/>
      <w:r w:rsidR="006238C6" w:rsidRPr="00676583">
        <w:rPr>
          <w:sz w:val="28"/>
          <w:szCs w:val="28"/>
        </w:rPr>
        <w:t>có</w:t>
      </w:r>
      <w:proofErr w:type="spellEnd"/>
      <w:r w:rsidR="006238C6" w:rsidRPr="00676583">
        <w:rPr>
          <w:sz w:val="28"/>
          <w:szCs w:val="28"/>
        </w:rPr>
        <w:t xml:space="preserve"> </w:t>
      </w:r>
      <w:proofErr w:type="spellStart"/>
      <w:r w:rsidR="006238C6" w:rsidRPr="00676583">
        <w:rPr>
          <w:sz w:val="28"/>
          <w:szCs w:val="28"/>
        </w:rPr>
        <w:t>chỉ</w:t>
      </w:r>
      <w:proofErr w:type="spellEnd"/>
      <w:r w:rsidR="006238C6" w:rsidRPr="00676583">
        <w:rPr>
          <w:sz w:val="28"/>
          <w:szCs w:val="28"/>
        </w:rPr>
        <w:t xml:space="preserve"> </w:t>
      </w:r>
      <w:proofErr w:type="spellStart"/>
      <w:r w:rsidR="006238C6" w:rsidRPr="00676583">
        <w:rPr>
          <w:sz w:val="28"/>
          <w:szCs w:val="28"/>
        </w:rPr>
        <w:t>số</w:t>
      </w:r>
      <w:proofErr w:type="spellEnd"/>
      <w:r w:rsidR="006238C6" w:rsidRPr="00676583">
        <w:rPr>
          <w:sz w:val="28"/>
          <w:szCs w:val="28"/>
        </w:rPr>
        <w:t xml:space="preserve"> </w:t>
      </w:r>
      <w:proofErr w:type="spellStart"/>
      <w:r w:rsidR="006238C6" w:rsidRPr="00676583">
        <w:rPr>
          <w:sz w:val="28"/>
          <w:szCs w:val="28"/>
        </w:rPr>
        <w:t>kháng</w:t>
      </w:r>
      <w:proofErr w:type="spellEnd"/>
      <w:r w:rsidR="006238C6" w:rsidRPr="00676583">
        <w:rPr>
          <w:sz w:val="28"/>
          <w:szCs w:val="28"/>
        </w:rPr>
        <w:t xml:space="preserve"> insulin</w:t>
      </w:r>
      <w:r w:rsidR="00B84B6F" w:rsidRPr="00676583">
        <w:rPr>
          <w:sz w:val="28"/>
          <w:szCs w:val="28"/>
        </w:rPr>
        <w:t xml:space="preserve"> (</w:t>
      </w:r>
      <w:r w:rsidR="006238C6" w:rsidRPr="00676583">
        <w:rPr>
          <w:sz w:val="28"/>
          <w:szCs w:val="28"/>
        </w:rPr>
        <w:t>HOMA2-IR</w:t>
      </w:r>
      <w:r w:rsidR="00B84B6F" w:rsidRPr="00676583">
        <w:rPr>
          <w:sz w:val="28"/>
          <w:szCs w:val="28"/>
        </w:rPr>
        <w:t>)</w:t>
      </w:r>
      <w:r w:rsidR="006238C6" w:rsidRPr="00676583">
        <w:rPr>
          <w:sz w:val="28"/>
          <w:szCs w:val="28"/>
        </w:rPr>
        <w:t xml:space="preserve"> </w:t>
      </w:r>
      <w:proofErr w:type="spellStart"/>
      <w:r w:rsidR="006238C6" w:rsidRPr="00676583">
        <w:rPr>
          <w:sz w:val="28"/>
          <w:szCs w:val="28"/>
        </w:rPr>
        <w:t>cao</w:t>
      </w:r>
      <w:proofErr w:type="spellEnd"/>
      <w:r w:rsidR="006238C6" w:rsidRPr="00676583">
        <w:rPr>
          <w:sz w:val="28"/>
          <w:szCs w:val="28"/>
        </w:rPr>
        <w:t xml:space="preserve"> </w:t>
      </w:r>
      <w:proofErr w:type="spellStart"/>
      <w:r w:rsidR="006238C6" w:rsidRPr="00676583">
        <w:rPr>
          <w:sz w:val="28"/>
          <w:szCs w:val="28"/>
        </w:rPr>
        <w:t>hơn</w:t>
      </w:r>
      <w:proofErr w:type="spellEnd"/>
      <w:r w:rsidR="006238C6" w:rsidRPr="00676583">
        <w:rPr>
          <w:sz w:val="28"/>
          <w:szCs w:val="28"/>
        </w:rPr>
        <w:t xml:space="preserve"> ở </w:t>
      </w:r>
      <w:proofErr w:type="spellStart"/>
      <w:r w:rsidR="006238C6" w:rsidRPr="00676583">
        <w:rPr>
          <w:sz w:val="28"/>
          <w:szCs w:val="28"/>
        </w:rPr>
        <w:t>nhóm</w:t>
      </w:r>
      <w:proofErr w:type="spellEnd"/>
      <w:r w:rsidR="006238C6" w:rsidRPr="00676583">
        <w:rPr>
          <w:sz w:val="28"/>
          <w:szCs w:val="28"/>
        </w:rPr>
        <w:t xml:space="preserve"> </w:t>
      </w:r>
      <w:proofErr w:type="spellStart"/>
      <w:r w:rsidR="006238C6" w:rsidRPr="00676583">
        <w:rPr>
          <w:sz w:val="28"/>
          <w:szCs w:val="28"/>
        </w:rPr>
        <w:t>không</w:t>
      </w:r>
      <w:proofErr w:type="spellEnd"/>
      <w:r w:rsidR="006238C6" w:rsidRPr="00676583">
        <w:rPr>
          <w:sz w:val="28"/>
          <w:szCs w:val="28"/>
        </w:rPr>
        <w:t xml:space="preserve"> NODAT</w:t>
      </w:r>
      <w:r w:rsidR="00A57C52" w:rsidRPr="00676583">
        <w:rPr>
          <w:sz w:val="28"/>
          <w:szCs w:val="28"/>
        </w:rPr>
        <w:t>,</w:t>
      </w:r>
      <w:r w:rsidR="006238C6" w:rsidRPr="00676583">
        <w:rPr>
          <w:sz w:val="28"/>
          <w:szCs w:val="28"/>
        </w:rPr>
        <w:t xml:space="preserve"> </w:t>
      </w:r>
      <w:proofErr w:type="spellStart"/>
      <w:r w:rsidR="006238C6" w:rsidRPr="00676583">
        <w:rPr>
          <w:sz w:val="28"/>
          <w:szCs w:val="28"/>
        </w:rPr>
        <w:t>nhưng</w:t>
      </w:r>
      <w:proofErr w:type="spellEnd"/>
      <w:r w:rsidR="006238C6" w:rsidRPr="00676583">
        <w:rPr>
          <w:sz w:val="28"/>
          <w:szCs w:val="28"/>
        </w:rPr>
        <w:t xml:space="preserve"> </w:t>
      </w:r>
      <w:proofErr w:type="spellStart"/>
      <w:r w:rsidR="006238C6" w:rsidRPr="00676583">
        <w:rPr>
          <w:sz w:val="28"/>
          <w:szCs w:val="28"/>
        </w:rPr>
        <w:t>sự</w:t>
      </w:r>
      <w:proofErr w:type="spellEnd"/>
      <w:r w:rsidR="006238C6" w:rsidRPr="00676583">
        <w:rPr>
          <w:sz w:val="28"/>
          <w:szCs w:val="28"/>
        </w:rPr>
        <w:t xml:space="preserve"> </w:t>
      </w:r>
      <w:proofErr w:type="spellStart"/>
      <w:r w:rsidR="006238C6" w:rsidRPr="00676583">
        <w:rPr>
          <w:sz w:val="28"/>
          <w:szCs w:val="28"/>
        </w:rPr>
        <w:t>khác</w:t>
      </w:r>
      <w:proofErr w:type="spellEnd"/>
      <w:r w:rsidR="006238C6" w:rsidRPr="00676583">
        <w:rPr>
          <w:sz w:val="28"/>
          <w:szCs w:val="28"/>
        </w:rPr>
        <w:t xml:space="preserve"> </w:t>
      </w:r>
      <w:proofErr w:type="spellStart"/>
      <w:r w:rsidR="006238C6" w:rsidRPr="00676583">
        <w:rPr>
          <w:sz w:val="28"/>
          <w:szCs w:val="28"/>
        </w:rPr>
        <w:t>biệt</w:t>
      </w:r>
      <w:proofErr w:type="spellEnd"/>
      <w:r w:rsidR="006238C6" w:rsidRPr="00676583">
        <w:rPr>
          <w:sz w:val="28"/>
          <w:szCs w:val="28"/>
        </w:rPr>
        <w:t xml:space="preserve"> </w:t>
      </w:r>
      <w:proofErr w:type="spellStart"/>
      <w:r w:rsidR="006238C6" w:rsidRPr="00676583">
        <w:rPr>
          <w:sz w:val="28"/>
          <w:szCs w:val="28"/>
        </w:rPr>
        <w:t>không</w:t>
      </w:r>
      <w:proofErr w:type="spellEnd"/>
      <w:r w:rsidR="006238C6" w:rsidRPr="00676583">
        <w:rPr>
          <w:sz w:val="28"/>
          <w:szCs w:val="28"/>
        </w:rPr>
        <w:t xml:space="preserve"> </w:t>
      </w:r>
      <w:proofErr w:type="spellStart"/>
      <w:r w:rsidR="006238C6" w:rsidRPr="00676583">
        <w:rPr>
          <w:sz w:val="28"/>
          <w:szCs w:val="28"/>
        </w:rPr>
        <w:t>có</w:t>
      </w:r>
      <w:proofErr w:type="spellEnd"/>
      <w:r w:rsidR="006238C6" w:rsidRPr="00676583">
        <w:rPr>
          <w:sz w:val="28"/>
          <w:szCs w:val="28"/>
        </w:rPr>
        <w:t xml:space="preserve"> ý </w:t>
      </w:r>
      <w:proofErr w:type="spellStart"/>
      <w:r w:rsidR="006238C6" w:rsidRPr="00676583">
        <w:rPr>
          <w:sz w:val="28"/>
          <w:szCs w:val="28"/>
        </w:rPr>
        <w:t>nghĩa</w:t>
      </w:r>
      <w:proofErr w:type="spellEnd"/>
      <w:r w:rsidR="006238C6" w:rsidRPr="00676583">
        <w:rPr>
          <w:sz w:val="28"/>
          <w:szCs w:val="28"/>
        </w:rPr>
        <w:t xml:space="preserve"> </w:t>
      </w:r>
      <w:proofErr w:type="spellStart"/>
      <w:r w:rsidR="006238C6" w:rsidRPr="00676583">
        <w:rPr>
          <w:sz w:val="28"/>
          <w:szCs w:val="28"/>
        </w:rPr>
        <w:t>thống</w:t>
      </w:r>
      <w:proofErr w:type="spellEnd"/>
      <w:r w:rsidR="006238C6" w:rsidRPr="00676583">
        <w:rPr>
          <w:sz w:val="28"/>
          <w:szCs w:val="28"/>
        </w:rPr>
        <w:t xml:space="preserve"> </w:t>
      </w:r>
      <w:proofErr w:type="spellStart"/>
      <w:r w:rsidR="006238C6" w:rsidRPr="00676583">
        <w:rPr>
          <w:sz w:val="28"/>
          <w:szCs w:val="28"/>
        </w:rPr>
        <w:t>kê</w:t>
      </w:r>
      <w:proofErr w:type="spellEnd"/>
      <w:r w:rsidR="006238C6" w:rsidRPr="00676583">
        <w:rPr>
          <w:sz w:val="28"/>
          <w:szCs w:val="28"/>
        </w:rPr>
        <w:t xml:space="preserve">. </w:t>
      </w:r>
      <w:proofErr w:type="spellStart"/>
      <w:r w:rsidR="006238C6" w:rsidRPr="00676583">
        <w:rPr>
          <w:sz w:val="28"/>
          <w:szCs w:val="28"/>
        </w:rPr>
        <w:t>Ngược</w:t>
      </w:r>
      <w:proofErr w:type="spellEnd"/>
      <w:r w:rsidR="006238C6" w:rsidRPr="00676583">
        <w:rPr>
          <w:sz w:val="28"/>
          <w:szCs w:val="28"/>
        </w:rPr>
        <w:t xml:space="preserve"> </w:t>
      </w:r>
      <w:proofErr w:type="spellStart"/>
      <w:r w:rsidR="006238C6" w:rsidRPr="00676583">
        <w:rPr>
          <w:sz w:val="28"/>
          <w:szCs w:val="28"/>
        </w:rPr>
        <w:t>lại</w:t>
      </w:r>
      <w:proofErr w:type="spellEnd"/>
      <w:r w:rsidR="006238C6" w:rsidRPr="00676583">
        <w:rPr>
          <w:sz w:val="28"/>
          <w:szCs w:val="28"/>
        </w:rPr>
        <w:t xml:space="preserve"> </w:t>
      </w:r>
      <w:proofErr w:type="spellStart"/>
      <w:r w:rsidR="006238C6" w:rsidRPr="00676583">
        <w:rPr>
          <w:sz w:val="28"/>
          <w:szCs w:val="28"/>
        </w:rPr>
        <w:t>chỉ</w:t>
      </w:r>
      <w:proofErr w:type="spellEnd"/>
      <w:r w:rsidR="006238C6" w:rsidRPr="00676583">
        <w:rPr>
          <w:sz w:val="28"/>
          <w:szCs w:val="28"/>
        </w:rPr>
        <w:t xml:space="preserve"> </w:t>
      </w:r>
      <w:proofErr w:type="spellStart"/>
      <w:r w:rsidR="006238C6" w:rsidRPr="00676583">
        <w:rPr>
          <w:sz w:val="28"/>
          <w:szCs w:val="28"/>
        </w:rPr>
        <w:t>số</w:t>
      </w:r>
      <w:proofErr w:type="spellEnd"/>
      <w:r w:rsidR="006238C6" w:rsidRPr="00676583">
        <w:rPr>
          <w:sz w:val="28"/>
          <w:szCs w:val="28"/>
        </w:rPr>
        <w:t xml:space="preserve"> </w:t>
      </w:r>
      <w:proofErr w:type="spellStart"/>
      <w:r w:rsidR="006238C6" w:rsidRPr="00676583">
        <w:rPr>
          <w:sz w:val="28"/>
          <w:szCs w:val="28"/>
        </w:rPr>
        <w:t>độ</w:t>
      </w:r>
      <w:proofErr w:type="spellEnd"/>
      <w:r w:rsidR="006238C6" w:rsidRPr="00676583">
        <w:rPr>
          <w:sz w:val="28"/>
          <w:szCs w:val="28"/>
        </w:rPr>
        <w:t xml:space="preserve"> </w:t>
      </w:r>
      <w:proofErr w:type="spellStart"/>
      <w:r w:rsidR="006238C6" w:rsidRPr="00676583">
        <w:rPr>
          <w:sz w:val="28"/>
          <w:szCs w:val="28"/>
        </w:rPr>
        <w:t>nhạy</w:t>
      </w:r>
      <w:proofErr w:type="spellEnd"/>
      <w:r w:rsidR="006238C6" w:rsidRPr="00676583">
        <w:rPr>
          <w:sz w:val="28"/>
          <w:szCs w:val="28"/>
        </w:rPr>
        <w:t xml:space="preserve"> insulin</w:t>
      </w:r>
      <w:r w:rsidR="00B84B6F" w:rsidRPr="00676583">
        <w:rPr>
          <w:sz w:val="28"/>
          <w:szCs w:val="28"/>
        </w:rPr>
        <w:t xml:space="preserve"> (HOMA-S)</w:t>
      </w:r>
      <w:r w:rsidR="006238C6" w:rsidRPr="00676583">
        <w:rPr>
          <w:sz w:val="28"/>
          <w:szCs w:val="28"/>
        </w:rPr>
        <w:t xml:space="preserve"> ở </w:t>
      </w:r>
      <w:proofErr w:type="spellStart"/>
      <w:r w:rsidR="006238C6" w:rsidRPr="00676583">
        <w:rPr>
          <w:sz w:val="28"/>
          <w:szCs w:val="28"/>
        </w:rPr>
        <w:t>nhóm</w:t>
      </w:r>
      <w:proofErr w:type="spellEnd"/>
      <w:r w:rsidR="006238C6" w:rsidRPr="00676583">
        <w:rPr>
          <w:sz w:val="28"/>
          <w:szCs w:val="28"/>
        </w:rPr>
        <w:t xml:space="preserve"> NODAT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rõ</w:t>
      </w:r>
      <w:proofErr w:type="spellEnd"/>
      <w:r w:rsidR="006238C6" w:rsidRPr="00676583">
        <w:rPr>
          <w:sz w:val="28"/>
          <w:szCs w:val="28"/>
        </w:rPr>
        <w:t xml:space="preserve"> </w:t>
      </w:r>
      <w:proofErr w:type="spellStart"/>
      <w:r w:rsidR="006238C6" w:rsidRPr="00676583">
        <w:rPr>
          <w:sz w:val="28"/>
          <w:szCs w:val="28"/>
        </w:rPr>
        <w:t>rệt</w:t>
      </w:r>
      <w:proofErr w:type="spellEnd"/>
      <w:r w:rsidR="006238C6" w:rsidRPr="00676583">
        <w:rPr>
          <w:sz w:val="28"/>
          <w:szCs w:val="28"/>
        </w:rPr>
        <w:t xml:space="preserve"> </w:t>
      </w:r>
      <w:proofErr w:type="spellStart"/>
      <w:r w:rsidR="006238C6" w:rsidRPr="00676583">
        <w:rPr>
          <w:sz w:val="28"/>
          <w:szCs w:val="28"/>
        </w:rPr>
        <w:t>với</w:t>
      </w:r>
      <w:proofErr w:type="spellEnd"/>
      <w:r w:rsidR="006238C6" w:rsidRPr="00676583">
        <w:rPr>
          <w:sz w:val="28"/>
          <w:szCs w:val="28"/>
        </w:rPr>
        <w:t xml:space="preserve"> </w:t>
      </w:r>
      <w:proofErr w:type="spellStart"/>
      <w:r w:rsidR="006238C6" w:rsidRPr="00676583">
        <w:rPr>
          <w:sz w:val="28"/>
          <w:szCs w:val="28"/>
        </w:rPr>
        <w:t>mức</w:t>
      </w:r>
      <w:proofErr w:type="spellEnd"/>
      <w:r w:rsidR="006238C6" w:rsidRPr="00676583">
        <w:rPr>
          <w:sz w:val="28"/>
          <w:szCs w:val="28"/>
        </w:rPr>
        <w:t xml:space="preserve"> </w:t>
      </w:r>
      <w:proofErr w:type="spellStart"/>
      <w:r w:rsidR="006238C6" w:rsidRPr="00676583">
        <w:rPr>
          <w:sz w:val="28"/>
          <w:szCs w:val="28"/>
        </w:rPr>
        <w:t>giảm</w:t>
      </w:r>
      <w:proofErr w:type="spellEnd"/>
      <w:r w:rsidR="006238C6" w:rsidRPr="00676583">
        <w:rPr>
          <w:sz w:val="28"/>
          <w:szCs w:val="28"/>
        </w:rPr>
        <w:t xml:space="preserve"> </w:t>
      </w:r>
      <w:proofErr w:type="spellStart"/>
      <w:r w:rsidR="006238C6" w:rsidRPr="00676583">
        <w:rPr>
          <w:sz w:val="28"/>
          <w:szCs w:val="28"/>
        </w:rPr>
        <w:t>xấp</w:t>
      </w:r>
      <w:proofErr w:type="spellEnd"/>
      <w:r w:rsidR="006238C6" w:rsidRPr="00676583">
        <w:rPr>
          <w:sz w:val="28"/>
          <w:szCs w:val="28"/>
        </w:rPr>
        <w:t xml:space="preserve"> </w:t>
      </w:r>
      <w:proofErr w:type="spellStart"/>
      <w:r w:rsidR="006238C6" w:rsidRPr="00676583">
        <w:rPr>
          <w:sz w:val="28"/>
          <w:szCs w:val="28"/>
        </w:rPr>
        <w:t>xỉ</w:t>
      </w:r>
      <w:proofErr w:type="spellEnd"/>
      <w:r w:rsidR="006238C6" w:rsidRPr="00676583">
        <w:rPr>
          <w:sz w:val="28"/>
          <w:szCs w:val="28"/>
        </w:rPr>
        <w:t xml:space="preserve"> 30% so </w:t>
      </w:r>
      <w:proofErr w:type="spellStart"/>
      <w:r w:rsidR="006238C6" w:rsidRPr="00676583">
        <w:rPr>
          <w:sz w:val="28"/>
          <w:szCs w:val="28"/>
        </w:rPr>
        <w:t>với</w:t>
      </w:r>
      <w:proofErr w:type="spellEnd"/>
      <w:r w:rsidR="006238C6" w:rsidRPr="00676583">
        <w:rPr>
          <w:sz w:val="28"/>
          <w:szCs w:val="28"/>
        </w:rPr>
        <w:t xml:space="preserve"> </w:t>
      </w:r>
      <w:proofErr w:type="spellStart"/>
      <w:r w:rsidR="006238C6" w:rsidRPr="00676583">
        <w:rPr>
          <w:sz w:val="28"/>
          <w:szCs w:val="28"/>
        </w:rPr>
        <w:t>nhóm</w:t>
      </w:r>
      <w:proofErr w:type="spellEnd"/>
      <w:r w:rsidR="006238C6" w:rsidRPr="00676583">
        <w:rPr>
          <w:sz w:val="28"/>
          <w:szCs w:val="28"/>
        </w:rPr>
        <w:t xml:space="preserve"> </w:t>
      </w:r>
      <w:proofErr w:type="spellStart"/>
      <w:r w:rsidR="006238C6" w:rsidRPr="00676583">
        <w:rPr>
          <w:sz w:val="28"/>
          <w:szCs w:val="28"/>
        </w:rPr>
        <w:t>không</w:t>
      </w:r>
      <w:proofErr w:type="spellEnd"/>
      <w:r w:rsidR="006238C6" w:rsidRPr="00676583">
        <w:rPr>
          <w:sz w:val="28"/>
          <w:szCs w:val="28"/>
        </w:rPr>
        <w:t xml:space="preserve"> NODAT. </w:t>
      </w:r>
      <w:proofErr w:type="spellStart"/>
      <w:r w:rsidR="006238C6" w:rsidRPr="00676583">
        <w:rPr>
          <w:sz w:val="28"/>
          <w:szCs w:val="28"/>
        </w:rPr>
        <w:t>Chức</w:t>
      </w:r>
      <w:proofErr w:type="spellEnd"/>
      <w:r w:rsidR="006238C6" w:rsidRPr="00676583">
        <w:rPr>
          <w:sz w:val="28"/>
          <w:szCs w:val="28"/>
        </w:rPr>
        <w:t xml:space="preserve"> </w:t>
      </w:r>
      <w:proofErr w:type="spellStart"/>
      <w:r w:rsidR="006238C6" w:rsidRPr="00676583">
        <w:rPr>
          <w:sz w:val="28"/>
          <w:szCs w:val="28"/>
        </w:rPr>
        <w:t>năng</w:t>
      </w:r>
      <w:proofErr w:type="spellEnd"/>
      <w:r w:rsidR="006238C6" w:rsidRPr="00676583">
        <w:rPr>
          <w:sz w:val="28"/>
          <w:szCs w:val="28"/>
        </w:rPr>
        <w:t xml:space="preserve"> </w:t>
      </w:r>
      <w:proofErr w:type="spellStart"/>
      <w:r w:rsidR="006238C6" w:rsidRPr="00676583">
        <w:rPr>
          <w:sz w:val="28"/>
          <w:szCs w:val="28"/>
        </w:rPr>
        <w:t>tế</w:t>
      </w:r>
      <w:proofErr w:type="spellEnd"/>
      <w:r w:rsidR="006238C6" w:rsidRPr="00676583">
        <w:rPr>
          <w:sz w:val="28"/>
          <w:szCs w:val="28"/>
        </w:rPr>
        <w:t xml:space="preserve"> </w:t>
      </w:r>
      <w:proofErr w:type="spellStart"/>
      <w:r w:rsidR="006238C6" w:rsidRPr="00676583">
        <w:rPr>
          <w:sz w:val="28"/>
          <w:szCs w:val="28"/>
        </w:rPr>
        <w:t>bào</w:t>
      </w:r>
      <w:proofErr w:type="spellEnd"/>
      <w:r w:rsidR="006238C6" w:rsidRPr="00676583">
        <w:rPr>
          <w:sz w:val="28"/>
          <w:szCs w:val="28"/>
        </w:rPr>
        <w:t xml:space="preserve"> beta ở </w:t>
      </w:r>
      <w:proofErr w:type="spellStart"/>
      <w:r w:rsidR="006238C6" w:rsidRPr="00676583">
        <w:rPr>
          <w:sz w:val="28"/>
          <w:szCs w:val="28"/>
        </w:rPr>
        <w:t>nhóm</w:t>
      </w:r>
      <w:proofErr w:type="spellEnd"/>
      <w:r w:rsidR="006238C6" w:rsidRPr="00676583">
        <w:rPr>
          <w:sz w:val="28"/>
          <w:szCs w:val="28"/>
        </w:rPr>
        <w:t xml:space="preserve"> NODAT </w:t>
      </w:r>
      <w:proofErr w:type="spellStart"/>
      <w:r w:rsidR="006238C6" w:rsidRPr="00676583">
        <w:rPr>
          <w:sz w:val="28"/>
          <w:szCs w:val="28"/>
        </w:rPr>
        <w:t>thấp</w:t>
      </w:r>
      <w:proofErr w:type="spellEnd"/>
      <w:r w:rsidR="006238C6" w:rsidRPr="00676583">
        <w:rPr>
          <w:sz w:val="28"/>
          <w:szCs w:val="28"/>
        </w:rPr>
        <w:t xml:space="preserve"> </w:t>
      </w:r>
      <w:proofErr w:type="spellStart"/>
      <w:r w:rsidR="006238C6" w:rsidRPr="00676583">
        <w:rPr>
          <w:sz w:val="28"/>
          <w:szCs w:val="28"/>
        </w:rPr>
        <w:t>hơn</w:t>
      </w:r>
      <w:proofErr w:type="spellEnd"/>
      <w:r w:rsidR="006238C6" w:rsidRPr="00676583">
        <w:rPr>
          <w:sz w:val="28"/>
          <w:szCs w:val="28"/>
        </w:rPr>
        <w:t xml:space="preserve"> 50% so </w:t>
      </w:r>
      <w:proofErr w:type="spellStart"/>
      <w:r w:rsidR="006238C6" w:rsidRPr="00676583">
        <w:rPr>
          <w:sz w:val="28"/>
          <w:szCs w:val="28"/>
        </w:rPr>
        <w:t>với</w:t>
      </w:r>
      <w:proofErr w:type="spellEnd"/>
      <w:r w:rsidR="006238C6" w:rsidRPr="00676583">
        <w:rPr>
          <w:sz w:val="28"/>
          <w:szCs w:val="28"/>
        </w:rPr>
        <w:t xml:space="preserve"> </w:t>
      </w:r>
      <w:proofErr w:type="spellStart"/>
      <w:r w:rsidR="006238C6" w:rsidRPr="00676583">
        <w:rPr>
          <w:sz w:val="28"/>
          <w:szCs w:val="28"/>
        </w:rPr>
        <w:t>không</w:t>
      </w:r>
      <w:proofErr w:type="spellEnd"/>
      <w:r w:rsidR="006238C6" w:rsidRPr="00676583">
        <w:rPr>
          <w:sz w:val="28"/>
          <w:szCs w:val="28"/>
        </w:rPr>
        <w:t xml:space="preserve"> NODAT </w:t>
      </w:r>
      <w:r w:rsidR="006238C6" w:rsidRPr="00676583">
        <w:rPr>
          <w:sz w:val="28"/>
          <w:szCs w:val="28"/>
        </w:rPr>
        <w:fldChar w:fldCharType="begin"/>
      </w:r>
      <w:r w:rsidR="003373F7" w:rsidRPr="00676583">
        <w:rPr>
          <w:sz w:val="28"/>
          <w:szCs w:val="28"/>
        </w:rPr>
        <w:instrText xml:space="preserve"> ADDIN EN.CITE &lt;EndNote&gt;&lt;Cite&gt;&lt;Author&gt;Kurnikowski&lt;/Author&gt;&lt;Year&gt;2024&lt;/Year&gt;&lt;RecNum&gt;1222&lt;/RecNum&gt;&lt;DisplayText&gt;[129]&lt;/DisplayText&gt;&lt;record&gt;&lt;rec-number&gt;1222&lt;/rec-number&gt;&lt;foreign-keys&gt;&lt;key app="EN" db-id="d9edfss990ffd2edtz2pev5exrvrw9sx0aaz" timestamp="1742315845"&gt;1222&lt;/key&gt;&lt;/foreign-keys&gt;&lt;ref-type name="Journal Article"&gt;17&lt;/ref-type&gt;&lt;contributors&gt;&lt;authors&gt;&lt;author&gt;Kurnikowski, Amelie&lt;/author&gt;&lt;author&gt;Salvatori, Benedetta&lt;/author&gt;&lt;author&gt;Krebs, Michael&lt;/author&gt;&lt;author&gt;Budde, Klemens&lt;/author&gt;&lt;author&gt;Eller, Kathrin&lt;/author&gt;&lt;author&gt;Pascual, Julio&lt;/author&gt;&lt;author&gt;Morettini, Micaela&lt;/author&gt;&lt;author&gt;Göbl, Christian&lt;/author&gt;&lt;author&gt;Hecking, Manfred&lt;/author&gt;&lt;author&gt;Tura, Andrea&lt;/author&gt;&lt;/authors&gt;&lt;/contributors&gt;&lt;titles&gt;&lt;title&gt;Glucometabolism in Kidney Transplant Recipients with and without Posttransplant Diabetes: Focus on Beta-Cell Function&lt;/title&gt;&lt;/titles&gt;&lt;pages&gt;317&lt;/pages&gt;&lt;volume&gt;12&lt;/volume&gt;&lt;number&gt;2&lt;/number&gt;&lt;dates&gt;&lt;year&gt;2024&lt;/year&gt;&lt;/dates&gt;&lt;isbn&gt;2227-9059&lt;/isbn&gt;&lt;accession-num&gt;doi:10.3390/biomedicines12020317&lt;/accession-num&gt;&lt;urls&gt;&lt;related-urls&gt;&lt;url&gt;https://www.mdpi.com/2227-9059/12/2/317&lt;/url&gt;&lt;/related-urls&gt;&lt;/urls&gt;&lt;/record&gt;&lt;/Cite&gt;&lt;/EndNote&gt;</w:instrText>
      </w:r>
      <w:r w:rsidR="006238C6" w:rsidRPr="00676583">
        <w:rPr>
          <w:sz w:val="28"/>
          <w:szCs w:val="28"/>
        </w:rPr>
        <w:fldChar w:fldCharType="separate"/>
      </w:r>
      <w:r w:rsidR="003373F7" w:rsidRPr="00676583">
        <w:rPr>
          <w:noProof/>
          <w:sz w:val="28"/>
          <w:szCs w:val="28"/>
        </w:rPr>
        <w:t>[129]</w:t>
      </w:r>
      <w:r w:rsidR="006238C6" w:rsidRPr="00676583">
        <w:rPr>
          <w:sz w:val="28"/>
          <w:szCs w:val="28"/>
        </w:rPr>
        <w:fldChar w:fldCharType="end"/>
      </w:r>
      <w:r w:rsidR="006238C6" w:rsidRPr="00676583">
        <w:rPr>
          <w:sz w:val="28"/>
          <w:szCs w:val="28"/>
        </w:rPr>
        <w:t>.</w:t>
      </w:r>
    </w:p>
    <w:p w14:paraId="49DDBDFA" w14:textId="76AA6FE8" w:rsidR="00AD312F" w:rsidRPr="00676583" w:rsidRDefault="00977360" w:rsidP="00AD312F">
      <w:pPr>
        <w:pStyle w:val="NormalWeb"/>
        <w:widowControl w:val="0"/>
        <w:spacing w:before="0" w:beforeAutospacing="0" w:after="0" w:afterAutospacing="0" w:line="360" w:lineRule="auto"/>
        <w:ind w:firstLine="720"/>
        <w:jc w:val="both"/>
        <w:rPr>
          <w:sz w:val="28"/>
          <w:szCs w:val="28"/>
        </w:rPr>
      </w:pP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00AD312F" w:rsidRPr="00676583">
        <w:rPr>
          <w:sz w:val="28"/>
          <w:szCs w:val="28"/>
        </w:rPr>
        <w:t xml:space="preserve"> HOMA2-S </w:t>
      </w:r>
      <w:proofErr w:type="spellStart"/>
      <w:r w:rsidR="00AD312F" w:rsidRPr="00676583">
        <w:rPr>
          <w:sz w:val="28"/>
          <w:szCs w:val="28"/>
        </w:rPr>
        <w:t>phản</w:t>
      </w:r>
      <w:proofErr w:type="spellEnd"/>
      <w:r w:rsidR="00AD312F" w:rsidRPr="00676583">
        <w:rPr>
          <w:sz w:val="28"/>
          <w:szCs w:val="28"/>
        </w:rPr>
        <w:t xml:space="preserve"> </w:t>
      </w:r>
      <w:proofErr w:type="spellStart"/>
      <w:r w:rsidR="00AD312F" w:rsidRPr="00676583">
        <w:rPr>
          <w:sz w:val="28"/>
          <w:szCs w:val="28"/>
        </w:rPr>
        <w:t>ánh</w:t>
      </w:r>
      <w:proofErr w:type="spellEnd"/>
      <w:r w:rsidR="00AD312F" w:rsidRPr="00676583">
        <w:rPr>
          <w:sz w:val="28"/>
          <w:szCs w:val="28"/>
        </w:rPr>
        <w:t xml:space="preserve"> </w:t>
      </w:r>
      <w:proofErr w:type="spellStart"/>
      <w:r w:rsidR="00AD312F" w:rsidRPr="00676583">
        <w:rPr>
          <w:sz w:val="28"/>
          <w:szCs w:val="28"/>
        </w:rPr>
        <w:t>độ</w:t>
      </w:r>
      <w:proofErr w:type="spellEnd"/>
      <w:r w:rsidR="00AD312F" w:rsidRPr="00676583">
        <w:rPr>
          <w:sz w:val="28"/>
          <w:szCs w:val="28"/>
        </w:rPr>
        <w:t xml:space="preserve"> </w:t>
      </w:r>
      <w:proofErr w:type="spellStart"/>
      <w:r w:rsidR="00AD312F" w:rsidRPr="00676583">
        <w:rPr>
          <w:sz w:val="28"/>
          <w:szCs w:val="28"/>
        </w:rPr>
        <w:t>nhạy</w:t>
      </w:r>
      <w:proofErr w:type="spellEnd"/>
      <w:r w:rsidR="00AD312F" w:rsidRPr="00676583">
        <w:rPr>
          <w:sz w:val="28"/>
          <w:szCs w:val="28"/>
        </w:rPr>
        <w:t xml:space="preserve"> insulin. HOMA2-B </w:t>
      </w:r>
      <w:proofErr w:type="spellStart"/>
      <w:r w:rsidR="00AD312F" w:rsidRPr="00676583">
        <w:rPr>
          <w:sz w:val="28"/>
          <w:szCs w:val="28"/>
        </w:rPr>
        <w:t>là</w:t>
      </w:r>
      <w:proofErr w:type="spellEnd"/>
      <w:r w:rsidR="00AD312F" w:rsidRPr="00676583">
        <w:rPr>
          <w:sz w:val="28"/>
          <w:szCs w:val="28"/>
        </w:rPr>
        <w:t xml:space="preserve"> </w:t>
      </w:r>
      <w:proofErr w:type="spellStart"/>
      <w:r w:rsidR="00AD312F" w:rsidRPr="00676583">
        <w:rPr>
          <w:sz w:val="28"/>
          <w:szCs w:val="28"/>
        </w:rPr>
        <w:t>chỉ</w:t>
      </w:r>
      <w:proofErr w:type="spellEnd"/>
      <w:r w:rsidR="00AD312F" w:rsidRPr="00676583">
        <w:rPr>
          <w:sz w:val="28"/>
          <w:szCs w:val="28"/>
        </w:rPr>
        <w:t xml:space="preserve"> </w:t>
      </w:r>
      <w:proofErr w:type="spellStart"/>
      <w:r w:rsidR="00AD312F" w:rsidRPr="00676583">
        <w:rPr>
          <w:sz w:val="28"/>
          <w:szCs w:val="28"/>
        </w:rPr>
        <w:t>số</w:t>
      </w:r>
      <w:proofErr w:type="spellEnd"/>
      <w:r w:rsidR="00AD312F" w:rsidRPr="00676583">
        <w:rPr>
          <w:sz w:val="28"/>
          <w:szCs w:val="28"/>
        </w:rPr>
        <w:t xml:space="preserve"> </w:t>
      </w:r>
      <w:proofErr w:type="spellStart"/>
      <w:r w:rsidR="00AD312F" w:rsidRPr="00676583">
        <w:rPr>
          <w:sz w:val="28"/>
          <w:szCs w:val="28"/>
        </w:rPr>
        <w:t>đánh</w:t>
      </w:r>
      <w:proofErr w:type="spellEnd"/>
      <w:r w:rsidR="00AD312F" w:rsidRPr="00676583">
        <w:rPr>
          <w:sz w:val="28"/>
          <w:szCs w:val="28"/>
        </w:rPr>
        <w:t xml:space="preserve"> </w:t>
      </w:r>
      <w:proofErr w:type="spellStart"/>
      <w:r w:rsidR="00AD312F" w:rsidRPr="00676583">
        <w:rPr>
          <w:sz w:val="28"/>
          <w:szCs w:val="28"/>
        </w:rPr>
        <w:t>giá</w:t>
      </w:r>
      <w:proofErr w:type="spellEnd"/>
      <w:r w:rsidR="00AD312F" w:rsidRPr="00676583">
        <w:rPr>
          <w:sz w:val="28"/>
          <w:szCs w:val="28"/>
        </w:rPr>
        <w:t xml:space="preserve"> </w:t>
      </w:r>
      <w:proofErr w:type="spellStart"/>
      <w:r w:rsidR="00AD312F" w:rsidRPr="00676583">
        <w:rPr>
          <w:sz w:val="28"/>
          <w:szCs w:val="28"/>
        </w:rPr>
        <w:t>chức</w:t>
      </w:r>
      <w:proofErr w:type="spellEnd"/>
      <w:r w:rsidR="00AD312F" w:rsidRPr="00676583">
        <w:rPr>
          <w:sz w:val="28"/>
          <w:szCs w:val="28"/>
        </w:rPr>
        <w:t xml:space="preserve"> </w:t>
      </w:r>
      <w:proofErr w:type="spellStart"/>
      <w:r w:rsidR="00AD312F" w:rsidRPr="00676583">
        <w:rPr>
          <w:sz w:val="28"/>
          <w:szCs w:val="28"/>
        </w:rPr>
        <w:t>năng</w:t>
      </w:r>
      <w:proofErr w:type="spellEnd"/>
      <w:r w:rsidR="00AD312F" w:rsidRPr="00676583">
        <w:rPr>
          <w:sz w:val="28"/>
          <w:szCs w:val="28"/>
        </w:rPr>
        <w:t xml:space="preserve"> </w:t>
      </w:r>
      <w:proofErr w:type="spellStart"/>
      <w:r w:rsidR="00AD312F" w:rsidRPr="00676583">
        <w:rPr>
          <w:sz w:val="28"/>
          <w:szCs w:val="28"/>
        </w:rPr>
        <w:t>bài</w:t>
      </w:r>
      <w:proofErr w:type="spellEnd"/>
      <w:r w:rsidR="00AD312F" w:rsidRPr="00676583">
        <w:rPr>
          <w:sz w:val="28"/>
          <w:szCs w:val="28"/>
        </w:rPr>
        <w:t xml:space="preserve"> </w:t>
      </w:r>
      <w:proofErr w:type="spellStart"/>
      <w:r w:rsidR="00AD312F" w:rsidRPr="00676583">
        <w:rPr>
          <w:sz w:val="28"/>
          <w:szCs w:val="28"/>
        </w:rPr>
        <w:t>tiết</w:t>
      </w:r>
      <w:proofErr w:type="spellEnd"/>
      <w:r w:rsidR="00AD312F" w:rsidRPr="00676583">
        <w:rPr>
          <w:sz w:val="28"/>
          <w:szCs w:val="28"/>
        </w:rPr>
        <w:t xml:space="preserve"> insulin </w:t>
      </w:r>
      <w:proofErr w:type="spellStart"/>
      <w:r w:rsidR="00AD312F" w:rsidRPr="00676583">
        <w:rPr>
          <w:sz w:val="28"/>
          <w:szCs w:val="28"/>
        </w:rPr>
        <w:t>của</w:t>
      </w:r>
      <w:proofErr w:type="spellEnd"/>
      <w:r w:rsidR="00AD312F" w:rsidRPr="00676583">
        <w:rPr>
          <w:sz w:val="28"/>
          <w:szCs w:val="28"/>
        </w:rPr>
        <w:t xml:space="preserve"> </w:t>
      </w:r>
      <w:proofErr w:type="spellStart"/>
      <w:r w:rsidR="00AD312F" w:rsidRPr="00676583">
        <w:rPr>
          <w:sz w:val="28"/>
          <w:szCs w:val="28"/>
        </w:rPr>
        <w:t>tế</w:t>
      </w:r>
      <w:proofErr w:type="spellEnd"/>
      <w:r w:rsidR="00AD312F" w:rsidRPr="00676583">
        <w:rPr>
          <w:sz w:val="28"/>
          <w:szCs w:val="28"/>
        </w:rPr>
        <w:t xml:space="preserve"> </w:t>
      </w:r>
      <w:proofErr w:type="spellStart"/>
      <w:r w:rsidR="00AD312F" w:rsidRPr="00676583">
        <w:rPr>
          <w:sz w:val="28"/>
          <w:szCs w:val="28"/>
        </w:rPr>
        <w:t>bào</w:t>
      </w:r>
      <w:proofErr w:type="spellEnd"/>
      <w:r w:rsidR="00AD312F" w:rsidRPr="00676583">
        <w:rPr>
          <w:sz w:val="28"/>
          <w:szCs w:val="28"/>
        </w:rPr>
        <w:t xml:space="preserve"> beta. </w:t>
      </w:r>
      <w:proofErr w:type="spellStart"/>
      <w:r w:rsidR="00AD312F" w:rsidRPr="00676583">
        <w:rPr>
          <w:sz w:val="28"/>
          <w:szCs w:val="28"/>
        </w:rPr>
        <w:t>Từ</w:t>
      </w:r>
      <w:proofErr w:type="spellEnd"/>
      <w:r w:rsidR="00AD312F" w:rsidRPr="00676583">
        <w:rPr>
          <w:sz w:val="28"/>
          <w:szCs w:val="28"/>
        </w:rPr>
        <w:t xml:space="preserve"> </w:t>
      </w:r>
      <w:proofErr w:type="spellStart"/>
      <w:r w:rsidR="00AD312F" w:rsidRPr="00676583">
        <w:rPr>
          <w:sz w:val="28"/>
          <w:szCs w:val="28"/>
        </w:rPr>
        <w:t>bảng</w:t>
      </w:r>
      <w:proofErr w:type="spellEnd"/>
      <w:r w:rsidR="00AD312F" w:rsidRPr="00676583">
        <w:rPr>
          <w:sz w:val="28"/>
          <w:szCs w:val="28"/>
        </w:rPr>
        <w:t xml:space="preserve"> 3.13 </w:t>
      </w:r>
      <w:proofErr w:type="spellStart"/>
      <w:r w:rsidR="00AD312F" w:rsidRPr="00676583">
        <w:rPr>
          <w:sz w:val="28"/>
          <w:szCs w:val="28"/>
        </w:rPr>
        <w:t>và</w:t>
      </w:r>
      <w:proofErr w:type="spellEnd"/>
      <w:r w:rsidR="00AD312F" w:rsidRPr="00676583">
        <w:rPr>
          <w:sz w:val="28"/>
          <w:szCs w:val="28"/>
        </w:rPr>
        <w:t xml:space="preserve"> </w:t>
      </w:r>
      <w:proofErr w:type="spellStart"/>
      <w:r w:rsidR="00AD312F" w:rsidRPr="00676583">
        <w:rPr>
          <w:sz w:val="28"/>
          <w:szCs w:val="28"/>
        </w:rPr>
        <w:t>b</w:t>
      </w:r>
      <w:r w:rsidR="00285E25" w:rsidRPr="00676583">
        <w:rPr>
          <w:sz w:val="28"/>
          <w:szCs w:val="28"/>
        </w:rPr>
        <w:t>ảng</w:t>
      </w:r>
      <w:proofErr w:type="spellEnd"/>
      <w:r w:rsidR="00285E25" w:rsidRPr="00676583">
        <w:rPr>
          <w:sz w:val="28"/>
          <w:szCs w:val="28"/>
        </w:rPr>
        <w:t xml:space="preserve"> 3.14 </w:t>
      </w:r>
      <w:proofErr w:type="spellStart"/>
      <w:r w:rsidR="00285E25" w:rsidRPr="00676583">
        <w:rPr>
          <w:sz w:val="28"/>
          <w:szCs w:val="28"/>
        </w:rPr>
        <w:t>cho</w:t>
      </w:r>
      <w:proofErr w:type="spellEnd"/>
      <w:r w:rsidR="00AD312F" w:rsidRPr="00676583">
        <w:rPr>
          <w:sz w:val="28"/>
          <w:szCs w:val="28"/>
        </w:rPr>
        <w:t xml:space="preserve"> </w:t>
      </w:r>
      <w:proofErr w:type="spellStart"/>
      <w:r w:rsidR="00AD312F" w:rsidRPr="00676583">
        <w:rPr>
          <w:sz w:val="28"/>
          <w:szCs w:val="28"/>
        </w:rPr>
        <w:t>thấy</w:t>
      </w:r>
      <w:proofErr w:type="spellEnd"/>
      <w:r w:rsidR="00AD312F" w:rsidRPr="00676583">
        <w:rPr>
          <w:sz w:val="28"/>
          <w:szCs w:val="28"/>
        </w:rPr>
        <w:t xml:space="preserve"> </w:t>
      </w:r>
      <w:proofErr w:type="spellStart"/>
      <w:r w:rsidR="00AD312F" w:rsidRPr="00676583">
        <w:rPr>
          <w:sz w:val="28"/>
          <w:szCs w:val="28"/>
        </w:rPr>
        <w:t>tỉ</w:t>
      </w:r>
      <w:proofErr w:type="spellEnd"/>
      <w:r w:rsidR="00AD312F" w:rsidRPr="00676583">
        <w:rPr>
          <w:sz w:val="28"/>
          <w:szCs w:val="28"/>
        </w:rPr>
        <w:t xml:space="preserve"> </w:t>
      </w:r>
      <w:proofErr w:type="spellStart"/>
      <w:r w:rsidR="00AD312F" w:rsidRPr="00676583">
        <w:rPr>
          <w:sz w:val="28"/>
          <w:szCs w:val="28"/>
        </w:rPr>
        <w:t>lệ</w:t>
      </w:r>
      <w:proofErr w:type="spellEnd"/>
      <w:r w:rsidR="00AD312F" w:rsidRPr="00676583">
        <w:rPr>
          <w:sz w:val="28"/>
          <w:szCs w:val="28"/>
        </w:rPr>
        <w:t xml:space="preserve"> </w:t>
      </w:r>
      <w:proofErr w:type="spellStart"/>
      <w:r w:rsidR="00AD312F" w:rsidRPr="00676583">
        <w:rPr>
          <w:sz w:val="28"/>
          <w:szCs w:val="28"/>
        </w:rPr>
        <w:t>giảm</w:t>
      </w:r>
      <w:proofErr w:type="spellEnd"/>
      <w:r w:rsidR="00AD312F" w:rsidRPr="00676583">
        <w:rPr>
          <w:sz w:val="28"/>
          <w:szCs w:val="28"/>
        </w:rPr>
        <w:t xml:space="preserve"> </w:t>
      </w:r>
      <w:proofErr w:type="spellStart"/>
      <w:r w:rsidR="00AD312F" w:rsidRPr="00676583">
        <w:rPr>
          <w:sz w:val="28"/>
          <w:szCs w:val="28"/>
        </w:rPr>
        <w:t>độ</w:t>
      </w:r>
      <w:proofErr w:type="spellEnd"/>
      <w:r w:rsidR="00AD312F" w:rsidRPr="00676583">
        <w:rPr>
          <w:sz w:val="28"/>
          <w:szCs w:val="28"/>
        </w:rPr>
        <w:t xml:space="preserve"> </w:t>
      </w:r>
      <w:proofErr w:type="spellStart"/>
      <w:r w:rsidR="00AD312F" w:rsidRPr="00676583">
        <w:rPr>
          <w:sz w:val="28"/>
          <w:szCs w:val="28"/>
        </w:rPr>
        <w:t>nhạy</w:t>
      </w:r>
      <w:proofErr w:type="spellEnd"/>
      <w:r w:rsidR="00AD312F" w:rsidRPr="00676583">
        <w:rPr>
          <w:sz w:val="28"/>
          <w:szCs w:val="28"/>
        </w:rPr>
        <w:t xml:space="preserve"> insulin </w:t>
      </w:r>
      <w:proofErr w:type="spellStart"/>
      <w:r w:rsidR="00AD312F" w:rsidRPr="00676583">
        <w:rPr>
          <w:sz w:val="28"/>
          <w:szCs w:val="28"/>
        </w:rPr>
        <w:t>là</w:t>
      </w:r>
      <w:proofErr w:type="spellEnd"/>
      <w:r w:rsidR="00AD312F" w:rsidRPr="00676583">
        <w:rPr>
          <w:sz w:val="28"/>
          <w:szCs w:val="28"/>
        </w:rPr>
        <w:t xml:space="preserve"> 19,8%, </w:t>
      </w:r>
      <w:proofErr w:type="spellStart"/>
      <w:r w:rsidR="00AD312F" w:rsidRPr="00676583">
        <w:rPr>
          <w:sz w:val="28"/>
          <w:szCs w:val="28"/>
        </w:rPr>
        <w:t>chỉ</w:t>
      </w:r>
      <w:proofErr w:type="spellEnd"/>
      <w:r w:rsidR="00AD312F" w:rsidRPr="00676583">
        <w:rPr>
          <w:sz w:val="28"/>
          <w:szCs w:val="28"/>
        </w:rPr>
        <w:t xml:space="preserve"> </w:t>
      </w:r>
      <w:proofErr w:type="spellStart"/>
      <w:r w:rsidR="00AD312F" w:rsidRPr="00676583">
        <w:rPr>
          <w:sz w:val="28"/>
          <w:szCs w:val="28"/>
        </w:rPr>
        <w:t>số</w:t>
      </w:r>
      <w:proofErr w:type="spellEnd"/>
      <w:r w:rsidR="00AD312F" w:rsidRPr="00676583">
        <w:rPr>
          <w:sz w:val="28"/>
          <w:szCs w:val="28"/>
        </w:rPr>
        <w:t xml:space="preserve"> HOMA-S </w:t>
      </w:r>
      <w:proofErr w:type="spellStart"/>
      <w:r w:rsidR="00AD312F" w:rsidRPr="00676583">
        <w:rPr>
          <w:sz w:val="28"/>
          <w:szCs w:val="28"/>
        </w:rPr>
        <w:t>cao</w:t>
      </w:r>
      <w:proofErr w:type="spellEnd"/>
      <w:r w:rsidR="00AD312F" w:rsidRPr="00676583">
        <w:rPr>
          <w:sz w:val="28"/>
          <w:szCs w:val="28"/>
        </w:rPr>
        <w:t xml:space="preserve"> </w:t>
      </w:r>
      <w:proofErr w:type="spellStart"/>
      <w:r w:rsidR="00AD312F" w:rsidRPr="00676583">
        <w:rPr>
          <w:sz w:val="28"/>
          <w:szCs w:val="28"/>
        </w:rPr>
        <w:t>nhất</w:t>
      </w:r>
      <w:proofErr w:type="spellEnd"/>
      <w:r w:rsidR="00AD312F" w:rsidRPr="00676583">
        <w:rPr>
          <w:sz w:val="28"/>
          <w:szCs w:val="28"/>
        </w:rPr>
        <w:t xml:space="preserve"> ở </w:t>
      </w:r>
      <w:proofErr w:type="spellStart"/>
      <w:r w:rsidR="00AD312F" w:rsidRPr="00676583">
        <w:rPr>
          <w:sz w:val="28"/>
          <w:szCs w:val="28"/>
        </w:rPr>
        <w:t>nhóm</w:t>
      </w:r>
      <w:proofErr w:type="spellEnd"/>
      <w:r w:rsidR="00AD312F" w:rsidRPr="00676583">
        <w:rPr>
          <w:sz w:val="28"/>
          <w:szCs w:val="28"/>
        </w:rPr>
        <w:t xml:space="preserve"> </w:t>
      </w:r>
      <w:proofErr w:type="spellStart"/>
      <w:r w:rsidR="00AD312F" w:rsidRPr="00676583">
        <w:rPr>
          <w:sz w:val="28"/>
          <w:szCs w:val="28"/>
        </w:rPr>
        <w:t>chứng</w:t>
      </w:r>
      <w:proofErr w:type="spellEnd"/>
      <w:r w:rsidR="00AD312F" w:rsidRPr="00676583">
        <w:rPr>
          <w:sz w:val="28"/>
          <w:szCs w:val="28"/>
        </w:rPr>
        <w:t xml:space="preserve"> </w:t>
      </w:r>
      <w:proofErr w:type="spellStart"/>
      <w:r w:rsidR="00AD312F" w:rsidRPr="00676583">
        <w:rPr>
          <w:sz w:val="28"/>
          <w:szCs w:val="28"/>
        </w:rPr>
        <w:t>khỏe</w:t>
      </w:r>
      <w:proofErr w:type="spellEnd"/>
      <w:r w:rsidR="00AD312F" w:rsidRPr="00676583">
        <w:rPr>
          <w:sz w:val="28"/>
          <w:szCs w:val="28"/>
        </w:rPr>
        <w:t xml:space="preserve"> (142,4%), </w:t>
      </w:r>
      <w:proofErr w:type="spellStart"/>
      <w:r w:rsidR="00AD312F" w:rsidRPr="00676583">
        <w:rPr>
          <w:sz w:val="28"/>
          <w:szCs w:val="28"/>
        </w:rPr>
        <w:t>rồi</w:t>
      </w:r>
      <w:proofErr w:type="spellEnd"/>
      <w:r w:rsidR="00AD312F" w:rsidRPr="00676583">
        <w:rPr>
          <w:sz w:val="28"/>
          <w:szCs w:val="28"/>
        </w:rPr>
        <w:t xml:space="preserve"> </w:t>
      </w:r>
      <w:proofErr w:type="spellStart"/>
      <w:r w:rsidR="00AD312F" w:rsidRPr="00676583">
        <w:rPr>
          <w:sz w:val="28"/>
          <w:szCs w:val="28"/>
        </w:rPr>
        <w:t>đến</w:t>
      </w:r>
      <w:proofErr w:type="spellEnd"/>
      <w:r w:rsidR="00AD312F" w:rsidRPr="00676583">
        <w:rPr>
          <w:sz w:val="28"/>
          <w:szCs w:val="28"/>
        </w:rPr>
        <w:t xml:space="preserve"> </w:t>
      </w:r>
      <w:proofErr w:type="spellStart"/>
      <w:r w:rsidR="00AD312F" w:rsidRPr="00676583">
        <w:rPr>
          <w:sz w:val="28"/>
          <w:szCs w:val="28"/>
        </w:rPr>
        <w:t>nhóm</w:t>
      </w:r>
      <w:proofErr w:type="spellEnd"/>
      <w:r w:rsidR="00AD312F" w:rsidRPr="00676583">
        <w:rPr>
          <w:sz w:val="28"/>
          <w:szCs w:val="28"/>
        </w:rPr>
        <w:t xml:space="preserve"> </w:t>
      </w:r>
      <w:proofErr w:type="spellStart"/>
      <w:r w:rsidR="00AD312F" w:rsidRPr="00676583">
        <w:rPr>
          <w:sz w:val="28"/>
          <w:szCs w:val="28"/>
        </w:rPr>
        <w:t>chứng</w:t>
      </w:r>
      <w:proofErr w:type="spellEnd"/>
      <w:r w:rsidR="00AD312F" w:rsidRPr="00676583">
        <w:rPr>
          <w:sz w:val="28"/>
          <w:szCs w:val="28"/>
        </w:rPr>
        <w:t xml:space="preserve"> </w:t>
      </w:r>
      <w:proofErr w:type="spellStart"/>
      <w:r w:rsidR="00AD312F" w:rsidRPr="00676583">
        <w:rPr>
          <w:sz w:val="28"/>
          <w:szCs w:val="28"/>
        </w:rPr>
        <w:t>bệnh</w:t>
      </w:r>
      <w:proofErr w:type="spellEnd"/>
      <w:r w:rsidR="00AD312F" w:rsidRPr="00676583">
        <w:rPr>
          <w:sz w:val="28"/>
          <w:szCs w:val="28"/>
        </w:rPr>
        <w:t xml:space="preserve"> </w:t>
      </w:r>
      <w:proofErr w:type="spellStart"/>
      <w:r w:rsidR="00AD312F" w:rsidRPr="00676583">
        <w:rPr>
          <w:sz w:val="28"/>
          <w:szCs w:val="28"/>
        </w:rPr>
        <w:t>là</w:t>
      </w:r>
      <w:proofErr w:type="spellEnd"/>
      <w:r w:rsidR="00AD312F" w:rsidRPr="00676583">
        <w:rPr>
          <w:sz w:val="28"/>
          <w:szCs w:val="28"/>
        </w:rPr>
        <w:t xml:space="preserve"> 121,4% (</w:t>
      </w:r>
      <w:proofErr w:type="spellStart"/>
      <w:r w:rsidR="00AD312F" w:rsidRPr="00676583">
        <w:rPr>
          <w:sz w:val="28"/>
          <w:szCs w:val="28"/>
        </w:rPr>
        <w:t>không</w:t>
      </w:r>
      <w:proofErr w:type="spellEnd"/>
      <w:r w:rsidR="00AD312F" w:rsidRPr="00676583">
        <w:rPr>
          <w:sz w:val="28"/>
          <w:szCs w:val="28"/>
        </w:rPr>
        <w:t xml:space="preserve"> NODAT) </w:t>
      </w:r>
      <w:proofErr w:type="spellStart"/>
      <w:r w:rsidR="00AD312F" w:rsidRPr="00676583">
        <w:rPr>
          <w:sz w:val="28"/>
          <w:szCs w:val="28"/>
        </w:rPr>
        <w:t>và</w:t>
      </w:r>
      <w:proofErr w:type="spellEnd"/>
      <w:r w:rsidR="00AD312F" w:rsidRPr="00676583">
        <w:rPr>
          <w:sz w:val="28"/>
          <w:szCs w:val="28"/>
        </w:rPr>
        <w:t xml:space="preserve"> </w:t>
      </w:r>
      <w:proofErr w:type="spellStart"/>
      <w:r w:rsidR="00AD312F" w:rsidRPr="00676583">
        <w:rPr>
          <w:sz w:val="28"/>
          <w:szCs w:val="28"/>
        </w:rPr>
        <w:t>thấp</w:t>
      </w:r>
      <w:proofErr w:type="spellEnd"/>
      <w:r w:rsidR="00AD312F" w:rsidRPr="00676583">
        <w:rPr>
          <w:sz w:val="28"/>
          <w:szCs w:val="28"/>
        </w:rPr>
        <w:t xml:space="preserve"> </w:t>
      </w:r>
      <w:proofErr w:type="spellStart"/>
      <w:r w:rsidR="00AD312F" w:rsidRPr="00676583">
        <w:rPr>
          <w:sz w:val="28"/>
          <w:szCs w:val="28"/>
        </w:rPr>
        <w:t>nhất</w:t>
      </w:r>
      <w:proofErr w:type="spellEnd"/>
      <w:r w:rsidR="00AD312F" w:rsidRPr="00676583">
        <w:rPr>
          <w:sz w:val="28"/>
          <w:szCs w:val="28"/>
        </w:rPr>
        <w:t xml:space="preserve"> ở </w:t>
      </w:r>
      <w:proofErr w:type="spellStart"/>
      <w:r w:rsidR="00AD312F" w:rsidRPr="00676583">
        <w:rPr>
          <w:sz w:val="28"/>
          <w:szCs w:val="28"/>
        </w:rPr>
        <w:t>nhóm</w:t>
      </w:r>
      <w:proofErr w:type="spellEnd"/>
      <w:r w:rsidR="00AD312F" w:rsidRPr="00676583">
        <w:rPr>
          <w:sz w:val="28"/>
          <w:szCs w:val="28"/>
        </w:rPr>
        <w:t xml:space="preserve"> NODAT </w:t>
      </w:r>
      <w:proofErr w:type="spellStart"/>
      <w:r w:rsidR="00AD312F" w:rsidRPr="00676583">
        <w:rPr>
          <w:sz w:val="28"/>
          <w:szCs w:val="28"/>
        </w:rPr>
        <w:t>với</w:t>
      </w:r>
      <w:proofErr w:type="spellEnd"/>
      <w:r w:rsidR="00AD312F" w:rsidRPr="00676583">
        <w:rPr>
          <w:sz w:val="28"/>
          <w:szCs w:val="28"/>
        </w:rPr>
        <w:t xml:space="preserve"> 105,2 %, </w:t>
      </w:r>
      <w:proofErr w:type="spellStart"/>
      <w:r w:rsidR="00AD312F" w:rsidRPr="00676583">
        <w:rPr>
          <w:sz w:val="28"/>
          <w:szCs w:val="28"/>
        </w:rPr>
        <w:t>sự</w:t>
      </w:r>
      <w:proofErr w:type="spellEnd"/>
      <w:r w:rsidR="00AD312F" w:rsidRPr="00676583">
        <w:rPr>
          <w:sz w:val="28"/>
          <w:szCs w:val="28"/>
        </w:rPr>
        <w:t xml:space="preserve"> </w:t>
      </w:r>
      <w:proofErr w:type="spellStart"/>
      <w:r w:rsidR="00AD312F" w:rsidRPr="00676583">
        <w:rPr>
          <w:sz w:val="28"/>
          <w:szCs w:val="28"/>
        </w:rPr>
        <w:t>khác</w:t>
      </w:r>
      <w:proofErr w:type="spellEnd"/>
      <w:r w:rsidR="00AD312F" w:rsidRPr="00676583">
        <w:rPr>
          <w:sz w:val="28"/>
          <w:szCs w:val="28"/>
        </w:rPr>
        <w:t xml:space="preserve"> </w:t>
      </w:r>
      <w:proofErr w:type="spellStart"/>
      <w:r w:rsidR="00AD312F" w:rsidRPr="00676583">
        <w:rPr>
          <w:sz w:val="28"/>
          <w:szCs w:val="28"/>
        </w:rPr>
        <w:t>biệt</w:t>
      </w:r>
      <w:proofErr w:type="spellEnd"/>
      <w:r w:rsidR="00AD312F" w:rsidRPr="00676583">
        <w:rPr>
          <w:sz w:val="28"/>
          <w:szCs w:val="28"/>
        </w:rPr>
        <w:t xml:space="preserve"> </w:t>
      </w:r>
      <w:proofErr w:type="spellStart"/>
      <w:r w:rsidR="00AD312F" w:rsidRPr="00676583">
        <w:rPr>
          <w:sz w:val="28"/>
          <w:szCs w:val="28"/>
        </w:rPr>
        <w:t>có</w:t>
      </w:r>
      <w:proofErr w:type="spellEnd"/>
      <w:r w:rsidR="00AD312F" w:rsidRPr="00676583">
        <w:rPr>
          <w:sz w:val="28"/>
          <w:szCs w:val="28"/>
        </w:rPr>
        <w:t xml:space="preserve"> ý </w:t>
      </w:r>
      <w:proofErr w:type="spellStart"/>
      <w:r w:rsidR="00AD312F" w:rsidRPr="00676583">
        <w:rPr>
          <w:sz w:val="28"/>
          <w:szCs w:val="28"/>
        </w:rPr>
        <w:t>nghĩa</w:t>
      </w:r>
      <w:proofErr w:type="spellEnd"/>
      <w:r w:rsidR="00AD312F" w:rsidRPr="00676583">
        <w:rPr>
          <w:sz w:val="28"/>
          <w:szCs w:val="28"/>
        </w:rPr>
        <w:t xml:space="preserve"> </w:t>
      </w:r>
      <w:proofErr w:type="spellStart"/>
      <w:r w:rsidR="00AD312F" w:rsidRPr="00676583">
        <w:rPr>
          <w:sz w:val="28"/>
          <w:szCs w:val="28"/>
        </w:rPr>
        <w:t>với</w:t>
      </w:r>
      <w:proofErr w:type="spellEnd"/>
      <w:r w:rsidR="00AD312F" w:rsidRPr="00676583">
        <w:rPr>
          <w:sz w:val="28"/>
          <w:szCs w:val="28"/>
        </w:rPr>
        <w:t xml:space="preserve"> p&lt;0,001.</w:t>
      </w:r>
      <w:r w:rsidR="00733C53" w:rsidRPr="00676583">
        <w:rPr>
          <w:sz w:val="28"/>
          <w:szCs w:val="28"/>
        </w:rPr>
        <w:t xml:space="preserve"> </w:t>
      </w:r>
      <w:proofErr w:type="spellStart"/>
      <w:r w:rsidR="00285E25" w:rsidRPr="00676583">
        <w:rPr>
          <w:sz w:val="28"/>
          <w:szCs w:val="28"/>
        </w:rPr>
        <w:t>C</w:t>
      </w:r>
      <w:r w:rsidR="00733C53" w:rsidRPr="00676583">
        <w:rPr>
          <w:sz w:val="28"/>
          <w:szCs w:val="28"/>
        </w:rPr>
        <w:t>hức</w:t>
      </w:r>
      <w:proofErr w:type="spellEnd"/>
      <w:r w:rsidR="00733C53" w:rsidRPr="00676583">
        <w:rPr>
          <w:sz w:val="28"/>
          <w:szCs w:val="28"/>
        </w:rPr>
        <w:t xml:space="preserve"> </w:t>
      </w:r>
      <w:proofErr w:type="spellStart"/>
      <w:r w:rsidR="00733C53" w:rsidRPr="00676583">
        <w:rPr>
          <w:sz w:val="28"/>
          <w:szCs w:val="28"/>
        </w:rPr>
        <w:t>năng</w:t>
      </w:r>
      <w:proofErr w:type="spellEnd"/>
      <w:r w:rsidR="00733C53" w:rsidRPr="00676583">
        <w:rPr>
          <w:sz w:val="28"/>
          <w:szCs w:val="28"/>
        </w:rPr>
        <w:t xml:space="preserve"> </w:t>
      </w:r>
      <w:proofErr w:type="spellStart"/>
      <w:r w:rsidR="00733C53" w:rsidRPr="00676583">
        <w:rPr>
          <w:sz w:val="28"/>
          <w:szCs w:val="28"/>
        </w:rPr>
        <w:t>tế</w:t>
      </w:r>
      <w:proofErr w:type="spellEnd"/>
      <w:r w:rsidR="00733C53" w:rsidRPr="00676583">
        <w:rPr>
          <w:sz w:val="28"/>
          <w:szCs w:val="28"/>
        </w:rPr>
        <w:t xml:space="preserve"> </w:t>
      </w:r>
      <w:proofErr w:type="spellStart"/>
      <w:r w:rsidR="00733C53" w:rsidRPr="00676583">
        <w:rPr>
          <w:sz w:val="28"/>
          <w:szCs w:val="28"/>
        </w:rPr>
        <w:t>b</w:t>
      </w:r>
      <w:r w:rsidR="00E93E0C" w:rsidRPr="00676583">
        <w:rPr>
          <w:sz w:val="28"/>
          <w:szCs w:val="28"/>
        </w:rPr>
        <w:t>à</w:t>
      </w:r>
      <w:r w:rsidR="00733C53" w:rsidRPr="00676583">
        <w:rPr>
          <w:sz w:val="28"/>
          <w:szCs w:val="28"/>
        </w:rPr>
        <w:t>o</w:t>
      </w:r>
      <w:proofErr w:type="spellEnd"/>
      <w:r w:rsidR="00733C53" w:rsidRPr="00676583">
        <w:rPr>
          <w:sz w:val="28"/>
          <w:szCs w:val="28"/>
        </w:rPr>
        <w:t xml:space="preserve"> beta </w:t>
      </w:r>
      <w:proofErr w:type="spellStart"/>
      <w:r w:rsidR="00733C53" w:rsidRPr="00676583">
        <w:rPr>
          <w:sz w:val="28"/>
          <w:szCs w:val="28"/>
        </w:rPr>
        <w:t>giảm</w:t>
      </w:r>
      <w:proofErr w:type="spellEnd"/>
      <w:r w:rsidR="00733C53" w:rsidRPr="00676583">
        <w:rPr>
          <w:sz w:val="28"/>
          <w:szCs w:val="28"/>
        </w:rPr>
        <w:t xml:space="preserve"> </w:t>
      </w:r>
      <w:proofErr w:type="spellStart"/>
      <w:r w:rsidR="00733C53" w:rsidRPr="00676583">
        <w:rPr>
          <w:sz w:val="28"/>
          <w:szCs w:val="28"/>
        </w:rPr>
        <w:t>thấp</w:t>
      </w:r>
      <w:proofErr w:type="spellEnd"/>
      <w:r w:rsidR="00733C53" w:rsidRPr="00676583">
        <w:rPr>
          <w:sz w:val="28"/>
          <w:szCs w:val="28"/>
        </w:rPr>
        <w:t xml:space="preserve"> </w:t>
      </w:r>
      <w:proofErr w:type="spellStart"/>
      <w:r w:rsidR="00733C53" w:rsidRPr="00676583">
        <w:rPr>
          <w:sz w:val="28"/>
          <w:szCs w:val="28"/>
        </w:rPr>
        <w:t>nhất</w:t>
      </w:r>
      <w:proofErr w:type="spellEnd"/>
      <w:r w:rsidR="00733C53" w:rsidRPr="00676583">
        <w:rPr>
          <w:sz w:val="28"/>
          <w:szCs w:val="28"/>
        </w:rPr>
        <w:t xml:space="preserve"> ở </w:t>
      </w:r>
      <w:proofErr w:type="spellStart"/>
      <w:r w:rsidR="00733C53" w:rsidRPr="00676583">
        <w:rPr>
          <w:sz w:val="28"/>
          <w:szCs w:val="28"/>
        </w:rPr>
        <w:t>nhóm</w:t>
      </w:r>
      <w:proofErr w:type="spellEnd"/>
      <w:r w:rsidR="00733C53" w:rsidRPr="00676583">
        <w:rPr>
          <w:sz w:val="28"/>
          <w:szCs w:val="28"/>
        </w:rPr>
        <w:t xml:space="preserve"> NODAT </w:t>
      </w:r>
      <w:proofErr w:type="spellStart"/>
      <w:r w:rsidR="00733C53" w:rsidRPr="00676583">
        <w:rPr>
          <w:sz w:val="28"/>
          <w:szCs w:val="28"/>
        </w:rPr>
        <w:t>với</w:t>
      </w:r>
      <w:proofErr w:type="spellEnd"/>
      <w:r w:rsidR="00733C53" w:rsidRPr="00676583">
        <w:rPr>
          <w:sz w:val="28"/>
          <w:szCs w:val="28"/>
        </w:rPr>
        <w:t xml:space="preserve"> </w:t>
      </w:r>
      <w:proofErr w:type="spellStart"/>
      <w:r w:rsidR="00733C53" w:rsidRPr="00676583">
        <w:rPr>
          <w:sz w:val="28"/>
          <w:szCs w:val="28"/>
        </w:rPr>
        <w:t>chỉ</w:t>
      </w:r>
      <w:proofErr w:type="spellEnd"/>
      <w:r w:rsidR="00733C53" w:rsidRPr="00676583">
        <w:rPr>
          <w:sz w:val="28"/>
          <w:szCs w:val="28"/>
        </w:rPr>
        <w:t xml:space="preserve"> </w:t>
      </w:r>
      <w:proofErr w:type="spellStart"/>
      <w:r w:rsidR="00733C53" w:rsidRPr="00676583">
        <w:rPr>
          <w:sz w:val="28"/>
          <w:szCs w:val="28"/>
        </w:rPr>
        <w:t>số</w:t>
      </w:r>
      <w:proofErr w:type="spellEnd"/>
      <w:r w:rsidR="00733C53" w:rsidRPr="00676583">
        <w:rPr>
          <w:sz w:val="28"/>
          <w:szCs w:val="28"/>
        </w:rPr>
        <w:t xml:space="preserve"> HOMA2-B </w:t>
      </w:r>
      <w:proofErr w:type="spellStart"/>
      <w:r w:rsidR="00733C53" w:rsidRPr="00676583">
        <w:rPr>
          <w:sz w:val="28"/>
          <w:szCs w:val="28"/>
        </w:rPr>
        <w:t>là</w:t>
      </w:r>
      <w:proofErr w:type="spellEnd"/>
      <w:r w:rsidR="00733C53" w:rsidRPr="00676583">
        <w:rPr>
          <w:sz w:val="28"/>
          <w:szCs w:val="28"/>
        </w:rPr>
        <w:t xml:space="preserve"> 59,6</w:t>
      </w:r>
      <w:r w:rsidR="005E2063" w:rsidRPr="00676583">
        <w:rPr>
          <w:sz w:val="28"/>
          <w:szCs w:val="28"/>
        </w:rPr>
        <w:t xml:space="preserve"> </w:t>
      </w:r>
      <w:proofErr w:type="spellStart"/>
      <w:r w:rsidR="005E2063" w:rsidRPr="00676583">
        <w:rPr>
          <w:sz w:val="28"/>
          <w:szCs w:val="28"/>
        </w:rPr>
        <w:t>và</w:t>
      </w:r>
      <w:proofErr w:type="spellEnd"/>
      <w:r w:rsidR="00733C53" w:rsidRPr="00676583">
        <w:rPr>
          <w:sz w:val="28"/>
          <w:szCs w:val="28"/>
        </w:rPr>
        <w:t xml:space="preserve"> </w:t>
      </w:r>
      <w:proofErr w:type="spellStart"/>
      <w:r w:rsidR="00733C53" w:rsidRPr="00676583">
        <w:rPr>
          <w:sz w:val="28"/>
          <w:szCs w:val="28"/>
        </w:rPr>
        <w:t>tỷ</w:t>
      </w:r>
      <w:proofErr w:type="spellEnd"/>
      <w:r w:rsidR="00733C53" w:rsidRPr="00676583">
        <w:rPr>
          <w:sz w:val="28"/>
          <w:szCs w:val="28"/>
        </w:rPr>
        <w:t xml:space="preserve"> </w:t>
      </w:r>
      <w:proofErr w:type="spellStart"/>
      <w:r w:rsidR="00733C53" w:rsidRPr="00676583">
        <w:rPr>
          <w:sz w:val="28"/>
          <w:szCs w:val="28"/>
        </w:rPr>
        <w:t>lệ</w:t>
      </w:r>
      <w:proofErr w:type="spellEnd"/>
      <w:r w:rsidR="00733C53" w:rsidRPr="00676583">
        <w:rPr>
          <w:sz w:val="28"/>
          <w:szCs w:val="28"/>
        </w:rPr>
        <w:t xml:space="preserve"> </w:t>
      </w:r>
      <w:proofErr w:type="spellStart"/>
      <w:r w:rsidR="00733C53" w:rsidRPr="00676583">
        <w:rPr>
          <w:sz w:val="28"/>
          <w:szCs w:val="28"/>
        </w:rPr>
        <w:t>giảm</w:t>
      </w:r>
      <w:proofErr w:type="spellEnd"/>
      <w:r w:rsidR="005E2063" w:rsidRPr="00676583">
        <w:rPr>
          <w:sz w:val="28"/>
          <w:szCs w:val="28"/>
        </w:rPr>
        <w:t xml:space="preserve"> HOMA2-B</w:t>
      </w:r>
      <w:r w:rsidR="00733C53" w:rsidRPr="00676583">
        <w:rPr>
          <w:sz w:val="28"/>
          <w:szCs w:val="28"/>
        </w:rPr>
        <w:t xml:space="preserve"> ở </w:t>
      </w:r>
      <w:proofErr w:type="spellStart"/>
      <w:r w:rsidR="00733C53" w:rsidRPr="00676583">
        <w:rPr>
          <w:sz w:val="28"/>
          <w:szCs w:val="28"/>
        </w:rPr>
        <w:t>nhóm</w:t>
      </w:r>
      <w:proofErr w:type="spellEnd"/>
      <w:r w:rsidR="00733C53" w:rsidRPr="00676583">
        <w:rPr>
          <w:sz w:val="28"/>
          <w:szCs w:val="28"/>
        </w:rPr>
        <w:t xml:space="preserve"> NODAT </w:t>
      </w:r>
      <w:proofErr w:type="spellStart"/>
      <w:r w:rsidR="00733C53" w:rsidRPr="00676583">
        <w:rPr>
          <w:sz w:val="28"/>
          <w:szCs w:val="28"/>
        </w:rPr>
        <w:t>là</w:t>
      </w:r>
      <w:proofErr w:type="spellEnd"/>
      <w:r w:rsidR="00733C53" w:rsidRPr="00676583">
        <w:rPr>
          <w:sz w:val="28"/>
          <w:szCs w:val="28"/>
        </w:rPr>
        <w:t xml:space="preserve"> 27,2%.</w:t>
      </w:r>
      <w:r w:rsidR="00AD312F" w:rsidRPr="00676583">
        <w:rPr>
          <w:sz w:val="28"/>
          <w:szCs w:val="28"/>
        </w:rPr>
        <w:t xml:space="preserve"> </w:t>
      </w:r>
      <w:proofErr w:type="spellStart"/>
      <w:r w:rsidR="00AD312F" w:rsidRPr="00676583">
        <w:rPr>
          <w:sz w:val="28"/>
          <w:szCs w:val="28"/>
        </w:rPr>
        <w:t>Kết</w:t>
      </w:r>
      <w:proofErr w:type="spellEnd"/>
      <w:r w:rsidR="00AD312F" w:rsidRPr="00676583">
        <w:rPr>
          <w:sz w:val="28"/>
          <w:szCs w:val="28"/>
        </w:rPr>
        <w:t xml:space="preserve"> </w:t>
      </w:r>
      <w:proofErr w:type="spellStart"/>
      <w:r w:rsidR="00AD312F" w:rsidRPr="00676583">
        <w:rPr>
          <w:sz w:val="28"/>
          <w:szCs w:val="28"/>
        </w:rPr>
        <w:t>quả</w:t>
      </w:r>
      <w:proofErr w:type="spellEnd"/>
      <w:r w:rsidR="00AD312F" w:rsidRPr="00676583">
        <w:rPr>
          <w:sz w:val="28"/>
          <w:szCs w:val="28"/>
        </w:rPr>
        <w:t xml:space="preserve"> </w:t>
      </w:r>
      <w:proofErr w:type="spellStart"/>
      <w:r w:rsidR="00AD312F" w:rsidRPr="00676583">
        <w:rPr>
          <w:sz w:val="28"/>
          <w:szCs w:val="28"/>
        </w:rPr>
        <w:t>này</w:t>
      </w:r>
      <w:proofErr w:type="spellEnd"/>
      <w:r w:rsidR="00AD312F" w:rsidRPr="00676583">
        <w:rPr>
          <w:sz w:val="28"/>
          <w:szCs w:val="28"/>
        </w:rPr>
        <w:t xml:space="preserve"> </w:t>
      </w:r>
      <w:proofErr w:type="spellStart"/>
      <w:r w:rsidR="00AD312F" w:rsidRPr="00676583">
        <w:rPr>
          <w:sz w:val="28"/>
          <w:szCs w:val="28"/>
        </w:rPr>
        <w:t>thấp</w:t>
      </w:r>
      <w:proofErr w:type="spellEnd"/>
      <w:r w:rsidR="00AD312F" w:rsidRPr="00676583">
        <w:rPr>
          <w:sz w:val="28"/>
          <w:szCs w:val="28"/>
        </w:rPr>
        <w:t xml:space="preserve"> </w:t>
      </w:r>
      <w:proofErr w:type="spellStart"/>
      <w:r w:rsidR="00AD312F" w:rsidRPr="00676583">
        <w:rPr>
          <w:sz w:val="28"/>
          <w:szCs w:val="28"/>
        </w:rPr>
        <w:t>hơn</w:t>
      </w:r>
      <w:proofErr w:type="spellEnd"/>
      <w:r w:rsidR="00AD312F" w:rsidRPr="00676583">
        <w:rPr>
          <w:sz w:val="28"/>
          <w:szCs w:val="28"/>
        </w:rPr>
        <w:t xml:space="preserve"> so </w:t>
      </w:r>
      <w:proofErr w:type="spellStart"/>
      <w:r w:rsidR="00AD312F" w:rsidRPr="00676583">
        <w:rPr>
          <w:sz w:val="28"/>
          <w:szCs w:val="28"/>
        </w:rPr>
        <w:t>với</w:t>
      </w:r>
      <w:proofErr w:type="spellEnd"/>
      <w:r w:rsidR="00AD312F" w:rsidRPr="00676583">
        <w:rPr>
          <w:sz w:val="28"/>
          <w:szCs w:val="28"/>
        </w:rPr>
        <w:t xml:space="preserve"> </w:t>
      </w:r>
      <w:proofErr w:type="spellStart"/>
      <w:r w:rsidR="00AD312F" w:rsidRPr="00676583">
        <w:rPr>
          <w:sz w:val="28"/>
          <w:szCs w:val="28"/>
        </w:rPr>
        <w:t>tác</w:t>
      </w:r>
      <w:proofErr w:type="spellEnd"/>
      <w:r w:rsidR="00AD312F" w:rsidRPr="00676583">
        <w:rPr>
          <w:sz w:val="28"/>
          <w:szCs w:val="28"/>
        </w:rPr>
        <w:t xml:space="preserve"> </w:t>
      </w:r>
      <w:proofErr w:type="spellStart"/>
      <w:r w:rsidR="00AD312F" w:rsidRPr="00676583">
        <w:rPr>
          <w:sz w:val="28"/>
          <w:szCs w:val="28"/>
        </w:rPr>
        <w:t>giả</w:t>
      </w:r>
      <w:proofErr w:type="spellEnd"/>
      <w:r w:rsidR="00AD312F" w:rsidRPr="00676583">
        <w:rPr>
          <w:sz w:val="28"/>
          <w:szCs w:val="28"/>
        </w:rPr>
        <w:t xml:space="preserve"> Monica H</w:t>
      </w:r>
      <w:r w:rsidR="003373F7" w:rsidRPr="00676583">
        <w:rPr>
          <w:sz w:val="28"/>
          <w:szCs w:val="28"/>
        </w:rPr>
        <w:t>.</w:t>
      </w:r>
      <w:r w:rsidR="00AD312F" w:rsidRPr="00676583">
        <w:rPr>
          <w:sz w:val="28"/>
          <w:szCs w:val="28"/>
        </w:rPr>
        <w:t xml:space="preserve"> (2003) </w:t>
      </w:r>
      <w:proofErr w:type="spellStart"/>
      <w:r w:rsidR="003373F7" w:rsidRPr="00676583">
        <w:rPr>
          <w:sz w:val="28"/>
          <w:szCs w:val="28"/>
        </w:rPr>
        <w:t>khi</w:t>
      </w:r>
      <w:proofErr w:type="spellEnd"/>
      <w:r w:rsidR="003373F7" w:rsidRPr="00676583">
        <w:rPr>
          <w:sz w:val="28"/>
          <w:szCs w:val="28"/>
        </w:rPr>
        <w:t xml:space="preserve"> </w:t>
      </w:r>
      <w:proofErr w:type="spellStart"/>
      <w:r w:rsidR="003373F7" w:rsidRPr="00676583">
        <w:rPr>
          <w:sz w:val="28"/>
          <w:szCs w:val="28"/>
        </w:rPr>
        <w:t>nhận</w:t>
      </w:r>
      <w:proofErr w:type="spellEnd"/>
      <w:r w:rsidR="003373F7" w:rsidRPr="00676583">
        <w:rPr>
          <w:sz w:val="28"/>
          <w:szCs w:val="28"/>
        </w:rPr>
        <w:t xml:space="preserve"> </w:t>
      </w:r>
      <w:proofErr w:type="spellStart"/>
      <w:r w:rsidR="003373F7" w:rsidRPr="00676583">
        <w:rPr>
          <w:sz w:val="28"/>
          <w:szCs w:val="28"/>
        </w:rPr>
        <w:t>thấy</w:t>
      </w:r>
      <w:proofErr w:type="spellEnd"/>
      <w:r w:rsidR="00AD312F" w:rsidRPr="00676583">
        <w:rPr>
          <w:sz w:val="28"/>
          <w:szCs w:val="28"/>
        </w:rPr>
        <w:t xml:space="preserve"> xu </w:t>
      </w:r>
      <w:proofErr w:type="spellStart"/>
      <w:r w:rsidR="00AD312F" w:rsidRPr="00676583">
        <w:rPr>
          <w:sz w:val="28"/>
          <w:szCs w:val="28"/>
        </w:rPr>
        <w:t>hướng</w:t>
      </w:r>
      <w:proofErr w:type="spellEnd"/>
      <w:r w:rsidR="00AD312F" w:rsidRPr="00676583">
        <w:rPr>
          <w:sz w:val="28"/>
          <w:szCs w:val="28"/>
        </w:rPr>
        <w:t xml:space="preserve"> </w:t>
      </w:r>
      <w:proofErr w:type="spellStart"/>
      <w:r w:rsidR="00AD312F" w:rsidRPr="00676583">
        <w:rPr>
          <w:sz w:val="28"/>
          <w:szCs w:val="28"/>
        </w:rPr>
        <w:t>giảm</w:t>
      </w:r>
      <w:proofErr w:type="spellEnd"/>
      <w:r w:rsidR="00AD312F" w:rsidRPr="00676583">
        <w:rPr>
          <w:sz w:val="28"/>
          <w:szCs w:val="28"/>
        </w:rPr>
        <w:t xml:space="preserve"> </w:t>
      </w:r>
      <w:proofErr w:type="spellStart"/>
      <w:r w:rsidR="00AD312F" w:rsidRPr="00676583">
        <w:rPr>
          <w:sz w:val="28"/>
          <w:szCs w:val="28"/>
        </w:rPr>
        <w:t>tiết</w:t>
      </w:r>
      <w:proofErr w:type="spellEnd"/>
      <w:r w:rsidR="00AD312F" w:rsidRPr="00676583">
        <w:rPr>
          <w:sz w:val="28"/>
          <w:szCs w:val="28"/>
        </w:rPr>
        <w:t xml:space="preserve"> insulin</w:t>
      </w:r>
      <w:r w:rsidR="005E2063" w:rsidRPr="00676583">
        <w:rPr>
          <w:sz w:val="28"/>
          <w:szCs w:val="28"/>
        </w:rPr>
        <w:t xml:space="preserve"> (HOMA2-B)</w:t>
      </w:r>
      <w:r w:rsidR="00AD312F" w:rsidRPr="00676583">
        <w:rPr>
          <w:sz w:val="28"/>
          <w:szCs w:val="28"/>
        </w:rPr>
        <w:t xml:space="preserve"> ở </w:t>
      </w:r>
      <w:proofErr w:type="spellStart"/>
      <w:r w:rsidR="00AD312F" w:rsidRPr="00676583">
        <w:rPr>
          <w:sz w:val="28"/>
          <w:szCs w:val="28"/>
        </w:rPr>
        <w:t>nhóm</w:t>
      </w:r>
      <w:proofErr w:type="spellEnd"/>
      <w:r w:rsidR="00AD312F" w:rsidRPr="00676583">
        <w:rPr>
          <w:sz w:val="28"/>
          <w:szCs w:val="28"/>
        </w:rPr>
        <w:t xml:space="preserve"> NODAT </w:t>
      </w:r>
      <w:proofErr w:type="spellStart"/>
      <w:r w:rsidR="00AD312F" w:rsidRPr="00676583">
        <w:rPr>
          <w:sz w:val="28"/>
          <w:szCs w:val="28"/>
        </w:rPr>
        <w:t>là</w:t>
      </w:r>
      <w:proofErr w:type="spellEnd"/>
      <w:r w:rsidR="00AD312F" w:rsidRPr="00676583">
        <w:rPr>
          <w:sz w:val="28"/>
          <w:szCs w:val="28"/>
        </w:rPr>
        <w:t xml:space="preserve"> 58% ở </w:t>
      </w:r>
      <w:proofErr w:type="spellStart"/>
      <w:r w:rsidR="00AD312F" w:rsidRPr="00676583">
        <w:rPr>
          <w:sz w:val="28"/>
          <w:szCs w:val="28"/>
        </w:rPr>
        <w:t>giai</w:t>
      </w:r>
      <w:proofErr w:type="spellEnd"/>
      <w:r w:rsidR="00AD312F" w:rsidRPr="00676583">
        <w:rPr>
          <w:sz w:val="28"/>
          <w:szCs w:val="28"/>
        </w:rPr>
        <w:t xml:space="preserve"> </w:t>
      </w:r>
      <w:proofErr w:type="spellStart"/>
      <w:r w:rsidR="00AD312F" w:rsidRPr="00676583">
        <w:rPr>
          <w:sz w:val="28"/>
          <w:szCs w:val="28"/>
        </w:rPr>
        <w:t>đoạn</w:t>
      </w:r>
      <w:proofErr w:type="spellEnd"/>
      <w:r w:rsidR="00AD312F" w:rsidRPr="00676583">
        <w:rPr>
          <w:sz w:val="28"/>
          <w:szCs w:val="28"/>
        </w:rPr>
        <w:t xml:space="preserve"> 1 </w:t>
      </w:r>
      <w:proofErr w:type="spellStart"/>
      <w:r w:rsidR="00AD312F" w:rsidRPr="00676583">
        <w:rPr>
          <w:sz w:val="28"/>
          <w:szCs w:val="28"/>
        </w:rPr>
        <w:t>và</w:t>
      </w:r>
      <w:proofErr w:type="spellEnd"/>
      <w:r w:rsidR="00AD312F" w:rsidRPr="00676583">
        <w:rPr>
          <w:sz w:val="28"/>
          <w:szCs w:val="28"/>
        </w:rPr>
        <w:t xml:space="preserve"> 47% ở </w:t>
      </w:r>
      <w:proofErr w:type="spellStart"/>
      <w:r w:rsidR="00AD312F" w:rsidRPr="00676583">
        <w:rPr>
          <w:sz w:val="28"/>
          <w:szCs w:val="28"/>
        </w:rPr>
        <w:t>giai</w:t>
      </w:r>
      <w:proofErr w:type="spellEnd"/>
      <w:r w:rsidR="00AD312F" w:rsidRPr="00676583">
        <w:rPr>
          <w:sz w:val="28"/>
          <w:szCs w:val="28"/>
        </w:rPr>
        <w:t xml:space="preserve"> </w:t>
      </w:r>
      <w:proofErr w:type="spellStart"/>
      <w:r w:rsidR="00AD312F" w:rsidRPr="00676583">
        <w:rPr>
          <w:sz w:val="28"/>
          <w:szCs w:val="28"/>
        </w:rPr>
        <w:t>đoạn</w:t>
      </w:r>
      <w:proofErr w:type="spellEnd"/>
      <w:r w:rsidR="00AD312F" w:rsidRPr="00676583">
        <w:rPr>
          <w:sz w:val="28"/>
          <w:szCs w:val="28"/>
        </w:rPr>
        <w:t xml:space="preserve"> 2, </w:t>
      </w:r>
      <w:proofErr w:type="spellStart"/>
      <w:r w:rsidR="00AD312F" w:rsidRPr="00676583">
        <w:rPr>
          <w:sz w:val="28"/>
          <w:szCs w:val="28"/>
        </w:rPr>
        <w:t>trong</w:t>
      </w:r>
      <w:proofErr w:type="spellEnd"/>
      <w:r w:rsidR="00AD312F" w:rsidRPr="00676583">
        <w:rPr>
          <w:sz w:val="28"/>
          <w:szCs w:val="28"/>
        </w:rPr>
        <w:t xml:space="preserve"> </w:t>
      </w:r>
      <w:proofErr w:type="spellStart"/>
      <w:r w:rsidR="00AD312F" w:rsidRPr="00676583">
        <w:rPr>
          <w:sz w:val="28"/>
          <w:szCs w:val="28"/>
        </w:rPr>
        <w:t>khi</w:t>
      </w:r>
      <w:proofErr w:type="spellEnd"/>
      <w:r w:rsidR="00AD312F" w:rsidRPr="00676583">
        <w:rPr>
          <w:sz w:val="28"/>
          <w:szCs w:val="28"/>
        </w:rPr>
        <w:t xml:space="preserve"> </w:t>
      </w:r>
      <w:proofErr w:type="spellStart"/>
      <w:r w:rsidR="00AD312F" w:rsidRPr="00676583">
        <w:rPr>
          <w:sz w:val="28"/>
          <w:szCs w:val="28"/>
        </w:rPr>
        <w:t>độ</w:t>
      </w:r>
      <w:proofErr w:type="spellEnd"/>
      <w:r w:rsidR="003636FF" w:rsidRPr="00676583">
        <w:rPr>
          <w:sz w:val="28"/>
          <w:szCs w:val="28"/>
        </w:rPr>
        <w:t xml:space="preserve"> </w:t>
      </w:r>
      <w:proofErr w:type="spellStart"/>
      <w:r w:rsidR="003636FF" w:rsidRPr="00676583">
        <w:rPr>
          <w:sz w:val="28"/>
          <w:szCs w:val="28"/>
        </w:rPr>
        <w:t>nhạy</w:t>
      </w:r>
      <w:proofErr w:type="spellEnd"/>
      <w:r w:rsidR="003636FF" w:rsidRPr="00676583">
        <w:rPr>
          <w:sz w:val="28"/>
          <w:szCs w:val="28"/>
        </w:rPr>
        <w:t xml:space="preserve"> insulin </w:t>
      </w:r>
      <w:proofErr w:type="spellStart"/>
      <w:r w:rsidR="003636FF" w:rsidRPr="00676583">
        <w:rPr>
          <w:sz w:val="28"/>
          <w:szCs w:val="28"/>
        </w:rPr>
        <w:t>là</w:t>
      </w:r>
      <w:proofErr w:type="spellEnd"/>
      <w:r w:rsidR="003636FF" w:rsidRPr="00676583">
        <w:rPr>
          <w:sz w:val="28"/>
          <w:szCs w:val="28"/>
        </w:rPr>
        <w:t xml:space="preserve"> </w:t>
      </w:r>
      <w:proofErr w:type="spellStart"/>
      <w:r w:rsidR="003636FF" w:rsidRPr="00676583">
        <w:rPr>
          <w:sz w:val="28"/>
          <w:szCs w:val="28"/>
        </w:rPr>
        <w:t>không</w:t>
      </w:r>
      <w:proofErr w:type="spellEnd"/>
      <w:r w:rsidR="003636FF" w:rsidRPr="00676583">
        <w:rPr>
          <w:sz w:val="28"/>
          <w:szCs w:val="28"/>
        </w:rPr>
        <w:t xml:space="preserve"> </w:t>
      </w:r>
      <w:proofErr w:type="spellStart"/>
      <w:r w:rsidR="003636FF" w:rsidRPr="00676583">
        <w:rPr>
          <w:sz w:val="28"/>
          <w:szCs w:val="28"/>
        </w:rPr>
        <w:t>khác</w:t>
      </w:r>
      <w:proofErr w:type="spellEnd"/>
      <w:r w:rsidR="003636FF" w:rsidRPr="00676583">
        <w:rPr>
          <w:sz w:val="28"/>
          <w:szCs w:val="28"/>
        </w:rPr>
        <w:t xml:space="preserve"> </w:t>
      </w:r>
      <w:proofErr w:type="spellStart"/>
      <w:r w:rsidR="003636FF" w:rsidRPr="00676583">
        <w:rPr>
          <w:sz w:val="28"/>
          <w:szCs w:val="28"/>
        </w:rPr>
        <w:t>biệt</w:t>
      </w:r>
      <w:proofErr w:type="spellEnd"/>
      <w:r w:rsidR="003636FF" w:rsidRPr="00676583">
        <w:rPr>
          <w:sz w:val="28"/>
          <w:szCs w:val="28"/>
        </w:rPr>
        <w:t xml:space="preserve"> </w:t>
      </w:r>
      <w:proofErr w:type="spellStart"/>
      <w:r w:rsidR="003636FF" w:rsidRPr="00676583">
        <w:rPr>
          <w:sz w:val="28"/>
          <w:szCs w:val="28"/>
        </w:rPr>
        <w:t>giữa</w:t>
      </w:r>
      <w:proofErr w:type="spellEnd"/>
      <w:r w:rsidR="003636FF" w:rsidRPr="00676583">
        <w:rPr>
          <w:sz w:val="28"/>
          <w:szCs w:val="28"/>
        </w:rPr>
        <w:t xml:space="preserve"> </w:t>
      </w:r>
      <w:proofErr w:type="spellStart"/>
      <w:r w:rsidR="003636FF" w:rsidRPr="00676583">
        <w:rPr>
          <w:sz w:val="28"/>
          <w:szCs w:val="28"/>
        </w:rPr>
        <w:t>các</w:t>
      </w:r>
      <w:proofErr w:type="spellEnd"/>
      <w:r w:rsidR="003636FF" w:rsidRPr="00676583">
        <w:rPr>
          <w:sz w:val="28"/>
          <w:szCs w:val="28"/>
        </w:rPr>
        <w:t xml:space="preserve"> </w:t>
      </w:r>
      <w:proofErr w:type="spellStart"/>
      <w:r w:rsidR="003636FF" w:rsidRPr="00676583">
        <w:rPr>
          <w:sz w:val="28"/>
          <w:szCs w:val="28"/>
        </w:rPr>
        <w:t>nhóm</w:t>
      </w:r>
      <w:proofErr w:type="spellEnd"/>
      <w:r w:rsidR="00AD312F" w:rsidRPr="00676583">
        <w:rPr>
          <w:sz w:val="28"/>
          <w:szCs w:val="28"/>
        </w:rPr>
        <w:t xml:space="preserve"> </w:t>
      </w:r>
      <w:r w:rsidR="00AD312F" w:rsidRPr="00676583">
        <w:rPr>
          <w:sz w:val="28"/>
          <w:szCs w:val="28"/>
        </w:rPr>
        <w:fldChar w:fldCharType="begin"/>
      </w:r>
      <w:r w:rsidR="003373F7" w:rsidRPr="00676583">
        <w:rPr>
          <w:sz w:val="28"/>
          <w:szCs w:val="28"/>
        </w:rPr>
        <w:instrText xml:space="preserve"> ADDIN EN.CITE &lt;EndNote&gt;&lt;Cite&gt;&lt;Author&gt;Hagen&lt;/Author&gt;&lt;Year&gt;2003&lt;/Year&gt;&lt;RecNum&gt;1049&lt;/RecNum&gt;&lt;DisplayText&gt;[125]&lt;/DisplayText&gt;&lt;record&gt;&lt;rec-number&gt;1049&lt;/rec-number&gt;&lt;foreign-keys&gt;&lt;key app="EN" db-id="d9edfss990ffd2edtz2pev5exrvrw9sx0aaz" timestamp="1741226640"&gt;1049&lt;/key&gt;&lt;/foreign-keys&gt;&lt;ref-type name="Journal Article"&gt;17&lt;/ref-type&gt;&lt;contributors&gt;&lt;authors&gt;&lt;author&gt;Hagen, Monica&lt;/author&gt;&lt;author&gt;Hjelmesæth, Jøran&lt;/author&gt;&lt;author&gt;Jenssen, Trond&lt;/author&gt;&lt;author&gt;Mørkrid, Lars&lt;/author&gt;&lt;author&gt;Hartmann, Anders&lt;/author&gt;&lt;/authors&gt;&lt;/contributors&gt;&lt;titles&gt;&lt;title&gt;A 6-year prospective study on new onset diabetes mellitus, insulin release and insulin sensitivity in renal transplant recipients&lt;/title&gt;&lt;secondary-title&gt;Nephrology Dialysis Transplantation&lt;/secondary-title&gt;&lt;/titles&gt;&lt;periodical&gt;&lt;full-title&gt;Nephrology Dialysis Transplantation&lt;/full-title&gt;&lt;/periodical&gt;&lt;pages&gt;2154-2159&lt;/pages&gt;&lt;volume&gt;18&lt;/volume&gt;&lt;number&gt;10&lt;/number&gt;&lt;dates&gt;&lt;year&gt;2003&lt;/year&gt;&lt;/dates&gt;&lt;isbn&gt;0931-0509&lt;/isbn&gt;&lt;urls&gt;&lt;related-urls&gt;&lt;url&gt;https://doi.org/10.1093/ndt/gfg338&lt;/url&gt;&lt;/related-urls&gt;&lt;/urls&gt;&lt;electronic-resource-num&gt;10.1093/ndt/gfg338&lt;/electronic-resource-num&gt;&lt;access-date&gt;2/20/2025&lt;/access-date&gt;&lt;/record&gt;&lt;/Cite&gt;&lt;/EndNote&gt;</w:instrText>
      </w:r>
      <w:r w:rsidR="00AD312F" w:rsidRPr="00676583">
        <w:rPr>
          <w:sz w:val="28"/>
          <w:szCs w:val="28"/>
        </w:rPr>
        <w:fldChar w:fldCharType="separate"/>
      </w:r>
      <w:r w:rsidR="003373F7" w:rsidRPr="00676583">
        <w:rPr>
          <w:noProof/>
          <w:sz w:val="28"/>
          <w:szCs w:val="28"/>
        </w:rPr>
        <w:t>[125]</w:t>
      </w:r>
      <w:r w:rsidR="00AD312F" w:rsidRPr="00676583">
        <w:rPr>
          <w:sz w:val="28"/>
          <w:szCs w:val="28"/>
        </w:rPr>
        <w:fldChar w:fldCharType="end"/>
      </w:r>
      <w:r w:rsidR="00AD312F" w:rsidRPr="00676583">
        <w:rPr>
          <w:spacing w:val="2"/>
          <w:sz w:val="28"/>
          <w:szCs w:val="28"/>
        </w:rPr>
        <w:t xml:space="preserve">. </w:t>
      </w:r>
      <w:proofErr w:type="spellStart"/>
      <w:r w:rsidR="00733C53" w:rsidRPr="00676583">
        <w:rPr>
          <w:spacing w:val="2"/>
          <w:sz w:val="28"/>
          <w:szCs w:val="28"/>
        </w:rPr>
        <w:t>Sự</w:t>
      </w:r>
      <w:proofErr w:type="spellEnd"/>
      <w:r w:rsidR="00733C53" w:rsidRPr="00676583">
        <w:rPr>
          <w:spacing w:val="2"/>
          <w:sz w:val="28"/>
          <w:szCs w:val="28"/>
        </w:rPr>
        <w:t xml:space="preserve"> </w:t>
      </w:r>
      <w:proofErr w:type="spellStart"/>
      <w:r w:rsidR="00733C53" w:rsidRPr="00676583">
        <w:rPr>
          <w:spacing w:val="2"/>
          <w:sz w:val="28"/>
          <w:szCs w:val="28"/>
        </w:rPr>
        <w:t>khác</w:t>
      </w:r>
      <w:proofErr w:type="spellEnd"/>
      <w:r w:rsidR="00733C53" w:rsidRPr="00676583">
        <w:rPr>
          <w:spacing w:val="2"/>
          <w:sz w:val="28"/>
          <w:szCs w:val="28"/>
        </w:rPr>
        <w:t xml:space="preserve"> </w:t>
      </w:r>
      <w:proofErr w:type="spellStart"/>
      <w:r w:rsidR="00733C53" w:rsidRPr="00676583">
        <w:rPr>
          <w:spacing w:val="2"/>
          <w:sz w:val="28"/>
          <w:szCs w:val="28"/>
        </w:rPr>
        <w:t>biệt</w:t>
      </w:r>
      <w:proofErr w:type="spellEnd"/>
      <w:r w:rsidR="00733C53" w:rsidRPr="00676583">
        <w:rPr>
          <w:spacing w:val="2"/>
          <w:sz w:val="28"/>
          <w:szCs w:val="28"/>
        </w:rPr>
        <w:t xml:space="preserve"> </w:t>
      </w:r>
      <w:proofErr w:type="spellStart"/>
      <w:r w:rsidR="00733C53" w:rsidRPr="00676583">
        <w:rPr>
          <w:spacing w:val="2"/>
          <w:sz w:val="28"/>
          <w:szCs w:val="28"/>
        </w:rPr>
        <w:t>về</w:t>
      </w:r>
      <w:proofErr w:type="spellEnd"/>
      <w:r w:rsidR="00733C53" w:rsidRPr="00676583">
        <w:rPr>
          <w:spacing w:val="2"/>
          <w:sz w:val="28"/>
          <w:szCs w:val="28"/>
        </w:rPr>
        <w:t xml:space="preserve"> </w:t>
      </w:r>
      <w:proofErr w:type="spellStart"/>
      <w:r w:rsidR="00733C53" w:rsidRPr="00676583">
        <w:rPr>
          <w:spacing w:val="2"/>
          <w:sz w:val="28"/>
          <w:szCs w:val="28"/>
        </w:rPr>
        <w:lastRenderedPageBreak/>
        <w:t>kết</w:t>
      </w:r>
      <w:proofErr w:type="spellEnd"/>
      <w:r w:rsidR="00733C53" w:rsidRPr="00676583">
        <w:rPr>
          <w:spacing w:val="2"/>
          <w:sz w:val="28"/>
          <w:szCs w:val="28"/>
        </w:rPr>
        <w:t xml:space="preserve"> </w:t>
      </w:r>
      <w:proofErr w:type="spellStart"/>
      <w:r w:rsidR="00733C53" w:rsidRPr="00676583">
        <w:rPr>
          <w:spacing w:val="2"/>
          <w:sz w:val="28"/>
          <w:szCs w:val="28"/>
        </w:rPr>
        <w:t>quả</w:t>
      </w:r>
      <w:proofErr w:type="spellEnd"/>
      <w:r w:rsidR="00733C53" w:rsidRPr="00676583">
        <w:rPr>
          <w:spacing w:val="2"/>
          <w:sz w:val="28"/>
          <w:szCs w:val="28"/>
        </w:rPr>
        <w:t xml:space="preserve"> </w:t>
      </w:r>
      <w:proofErr w:type="spellStart"/>
      <w:r w:rsidR="00733C53" w:rsidRPr="00676583">
        <w:rPr>
          <w:spacing w:val="2"/>
          <w:sz w:val="28"/>
          <w:szCs w:val="28"/>
        </w:rPr>
        <w:t>có</w:t>
      </w:r>
      <w:proofErr w:type="spellEnd"/>
      <w:r w:rsidR="00733C53" w:rsidRPr="00676583">
        <w:rPr>
          <w:spacing w:val="2"/>
          <w:sz w:val="28"/>
          <w:szCs w:val="28"/>
        </w:rPr>
        <w:t xml:space="preserve"> </w:t>
      </w:r>
      <w:proofErr w:type="spellStart"/>
      <w:r w:rsidR="00733C53" w:rsidRPr="00676583">
        <w:rPr>
          <w:spacing w:val="2"/>
          <w:sz w:val="28"/>
          <w:szCs w:val="28"/>
        </w:rPr>
        <w:t>thể</w:t>
      </w:r>
      <w:proofErr w:type="spellEnd"/>
      <w:r w:rsidR="00733C53" w:rsidRPr="00676583">
        <w:rPr>
          <w:spacing w:val="2"/>
          <w:sz w:val="28"/>
          <w:szCs w:val="28"/>
        </w:rPr>
        <w:t xml:space="preserve"> </w:t>
      </w:r>
      <w:proofErr w:type="spellStart"/>
      <w:r w:rsidR="00733C53" w:rsidRPr="00676583">
        <w:rPr>
          <w:spacing w:val="2"/>
          <w:sz w:val="28"/>
          <w:szCs w:val="28"/>
        </w:rPr>
        <w:t>lý</w:t>
      </w:r>
      <w:proofErr w:type="spellEnd"/>
      <w:r w:rsidR="00733C53" w:rsidRPr="00676583">
        <w:rPr>
          <w:spacing w:val="2"/>
          <w:sz w:val="28"/>
          <w:szCs w:val="28"/>
        </w:rPr>
        <w:t xml:space="preserve"> </w:t>
      </w:r>
      <w:proofErr w:type="spellStart"/>
      <w:r w:rsidR="00733C53" w:rsidRPr="00676583">
        <w:rPr>
          <w:spacing w:val="2"/>
          <w:sz w:val="28"/>
          <w:szCs w:val="28"/>
        </w:rPr>
        <w:t>giải</w:t>
      </w:r>
      <w:proofErr w:type="spellEnd"/>
      <w:r w:rsidR="00733C53" w:rsidRPr="00676583">
        <w:rPr>
          <w:spacing w:val="2"/>
          <w:sz w:val="28"/>
          <w:szCs w:val="28"/>
        </w:rPr>
        <w:t xml:space="preserve"> do </w:t>
      </w:r>
      <w:proofErr w:type="spellStart"/>
      <w:r w:rsidR="00733C53" w:rsidRPr="00676583">
        <w:rPr>
          <w:spacing w:val="2"/>
          <w:sz w:val="28"/>
          <w:szCs w:val="28"/>
        </w:rPr>
        <w:t>người</w:t>
      </w:r>
      <w:proofErr w:type="spellEnd"/>
      <w:r w:rsidR="00733C53" w:rsidRPr="00676583">
        <w:rPr>
          <w:spacing w:val="2"/>
          <w:sz w:val="28"/>
          <w:szCs w:val="28"/>
        </w:rPr>
        <w:t xml:space="preserve"> Việt Nam </w:t>
      </w:r>
      <w:proofErr w:type="spellStart"/>
      <w:r w:rsidR="00733C53" w:rsidRPr="00676583">
        <w:rPr>
          <w:spacing w:val="2"/>
          <w:sz w:val="28"/>
          <w:szCs w:val="28"/>
        </w:rPr>
        <w:t>thường</w:t>
      </w:r>
      <w:proofErr w:type="spellEnd"/>
      <w:r w:rsidR="00733C53" w:rsidRPr="00676583">
        <w:rPr>
          <w:spacing w:val="2"/>
          <w:sz w:val="28"/>
          <w:szCs w:val="28"/>
        </w:rPr>
        <w:t xml:space="preserve"> </w:t>
      </w:r>
      <w:proofErr w:type="spellStart"/>
      <w:r w:rsidR="00733C53" w:rsidRPr="00676583">
        <w:rPr>
          <w:spacing w:val="2"/>
          <w:sz w:val="28"/>
          <w:szCs w:val="28"/>
        </w:rPr>
        <w:t>có</w:t>
      </w:r>
      <w:proofErr w:type="spellEnd"/>
      <w:r w:rsidR="00733C53" w:rsidRPr="00676583">
        <w:rPr>
          <w:spacing w:val="2"/>
          <w:sz w:val="28"/>
          <w:szCs w:val="28"/>
        </w:rPr>
        <w:t xml:space="preserve"> chu vi </w:t>
      </w:r>
      <w:proofErr w:type="spellStart"/>
      <w:r w:rsidR="00733C53" w:rsidRPr="00676583">
        <w:rPr>
          <w:spacing w:val="2"/>
          <w:sz w:val="28"/>
          <w:szCs w:val="28"/>
        </w:rPr>
        <w:t>vòng</w:t>
      </w:r>
      <w:proofErr w:type="spellEnd"/>
      <w:r w:rsidR="00733C53" w:rsidRPr="00676583">
        <w:rPr>
          <w:spacing w:val="2"/>
          <w:sz w:val="28"/>
          <w:szCs w:val="28"/>
        </w:rPr>
        <w:t xml:space="preserve"> </w:t>
      </w:r>
      <w:proofErr w:type="spellStart"/>
      <w:r w:rsidR="00733C53" w:rsidRPr="00676583">
        <w:rPr>
          <w:spacing w:val="2"/>
          <w:sz w:val="28"/>
          <w:szCs w:val="28"/>
        </w:rPr>
        <w:t>bụng</w:t>
      </w:r>
      <w:proofErr w:type="spellEnd"/>
      <w:r w:rsidR="003636FF" w:rsidRPr="00676583">
        <w:rPr>
          <w:spacing w:val="2"/>
          <w:sz w:val="28"/>
          <w:szCs w:val="28"/>
        </w:rPr>
        <w:t xml:space="preserve"> </w:t>
      </w:r>
      <w:proofErr w:type="spellStart"/>
      <w:r w:rsidR="003636FF" w:rsidRPr="00676583">
        <w:rPr>
          <w:spacing w:val="2"/>
          <w:sz w:val="28"/>
          <w:szCs w:val="28"/>
        </w:rPr>
        <w:t>bé</w:t>
      </w:r>
      <w:proofErr w:type="spellEnd"/>
      <w:r w:rsidR="003636FF" w:rsidRPr="00676583">
        <w:rPr>
          <w:spacing w:val="2"/>
          <w:sz w:val="28"/>
          <w:szCs w:val="28"/>
        </w:rPr>
        <w:t xml:space="preserve"> </w:t>
      </w:r>
      <w:proofErr w:type="spellStart"/>
      <w:r w:rsidR="003636FF" w:rsidRPr="00676583">
        <w:rPr>
          <w:spacing w:val="2"/>
          <w:sz w:val="28"/>
          <w:szCs w:val="28"/>
        </w:rPr>
        <w:t>hơn</w:t>
      </w:r>
      <w:proofErr w:type="spellEnd"/>
      <w:r w:rsidR="003636FF" w:rsidRPr="00676583">
        <w:rPr>
          <w:spacing w:val="2"/>
          <w:sz w:val="28"/>
          <w:szCs w:val="28"/>
        </w:rPr>
        <w:t>,</w:t>
      </w:r>
      <w:r w:rsidR="00733C53" w:rsidRPr="00676583">
        <w:rPr>
          <w:spacing w:val="2"/>
          <w:sz w:val="28"/>
          <w:szCs w:val="28"/>
        </w:rPr>
        <w:t xml:space="preserve"> </w:t>
      </w:r>
      <w:proofErr w:type="spellStart"/>
      <w:r w:rsidR="00733C53" w:rsidRPr="00676583">
        <w:rPr>
          <w:spacing w:val="2"/>
          <w:sz w:val="28"/>
          <w:szCs w:val="28"/>
        </w:rPr>
        <w:t>tỷ</w:t>
      </w:r>
      <w:proofErr w:type="spellEnd"/>
      <w:r w:rsidR="00733C53" w:rsidRPr="00676583">
        <w:rPr>
          <w:spacing w:val="2"/>
          <w:sz w:val="28"/>
          <w:szCs w:val="28"/>
        </w:rPr>
        <w:t xml:space="preserve"> </w:t>
      </w:r>
      <w:proofErr w:type="spellStart"/>
      <w:r w:rsidR="00733C53" w:rsidRPr="00676583">
        <w:rPr>
          <w:spacing w:val="2"/>
          <w:sz w:val="28"/>
          <w:szCs w:val="28"/>
        </w:rPr>
        <w:t>lệ</w:t>
      </w:r>
      <w:proofErr w:type="spellEnd"/>
      <w:r w:rsidR="00733C53" w:rsidRPr="00676583">
        <w:rPr>
          <w:spacing w:val="2"/>
          <w:sz w:val="28"/>
          <w:szCs w:val="28"/>
        </w:rPr>
        <w:t xml:space="preserve"> </w:t>
      </w:r>
      <w:proofErr w:type="spellStart"/>
      <w:r w:rsidR="00733C53" w:rsidRPr="00676583">
        <w:rPr>
          <w:spacing w:val="2"/>
          <w:sz w:val="28"/>
          <w:szCs w:val="28"/>
        </w:rPr>
        <w:t>người</w:t>
      </w:r>
      <w:proofErr w:type="spellEnd"/>
      <w:r w:rsidR="00733C53" w:rsidRPr="00676583">
        <w:rPr>
          <w:spacing w:val="2"/>
          <w:sz w:val="28"/>
          <w:szCs w:val="28"/>
        </w:rPr>
        <w:t xml:space="preserve"> </w:t>
      </w:r>
      <w:proofErr w:type="spellStart"/>
      <w:r w:rsidR="00733C53" w:rsidRPr="00676583">
        <w:rPr>
          <w:spacing w:val="2"/>
          <w:sz w:val="28"/>
          <w:szCs w:val="28"/>
        </w:rPr>
        <w:t>dư</w:t>
      </w:r>
      <w:proofErr w:type="spellEnd"/>
      <w:r w:rsidR="00733C53" w:rsidRPr="00676583">
        <w:rPr>
          <w:spacing w:val="2"/>
          <w:sz w:val="28"/>
          <w:szCs w:val="28"/>
        </w:rPr>
        <w:t xml:space="preserve"> </w:t>
      </w:r>
      <w:proofErr w:type="spellStart"/>
      <w:r w:rsidR="00733C53" w:rsidRPr="00676583">
        <w:rPr>
          <w:spacing w:val="2"/>
          <w:sz w:val="28"/>
          <w:szCs w:val="28"/>
        </w:rPr>
        <w:t>cân</w:t>
      </w:r>
      <w:proofErr w:type="spellEnd"/>
      <w:r w:rsidR="00733C53" w:rsidRPr="00676583">
        <w:rPr>
          <w:spacing w:val="2"/>
          <w:sz w:val="28"/>
          <w:szCs w:val="28"/>
        </w:rPr>
        <w:t xml:space="preserve"> </w:t>
      </w:r>
      <w:proofErr w:type="spellStart"/>
      <w:r w:rsidR="00733C53" w:rsidRPr="00676583">
        <w:rPr>
          <w:spacing w:val="2"/>
          <w:sz w:val="28"/>
          <w:szCs w:val="28"/>
        </w:rPr>
        <w:t>béo</w:t>
      </w:r>
      <w:proofErr w:type="spellEnd"/>
      <w:r w:rsidR="00733C53" w:rsidRPr="00676583">
        <w:rPr>
          <w:spacing w:val="2"/>
          <w:sz w:val="28"/>
          <w:szCs w:val="28"/>
        </w:rPr>
        <w:t xml:space="preserve"> </w:t>
      </w:r>
      <w:proofErr w:type="spellStart"/>
      <w:r w:rsidR="00733C53" w:rsidRPr="00676583">
        <w:rPr>
          <w:spacing w:val="2"/>
          <w:sz w:val="28"/>
          <w:szCs w:val="28"/>
        </w:rPr>
        <w:t>phì</w:t>
      </w:r>
      <w:proofErr w:type="spellEnd"/>
      <w:r w:rsidR="00733C53" w:rsidRPr="00676583">
        <w:rPr>
          <w:spacing w:val="2"/>
          <w:sz w:val="28"/>
          <w:szCs w:val="28"/>
        </w:rPr>
        <w:t xml:space="preserve"> </w:t>
      </w:r>
      <w:proofErr w:type="spellStart"/>
      <w:r w:rsidR="00733C53" w:rsidRPr="00676583">
        <w:rPr>
          <w:spacing w:val="2"/>
          <w:sz w:val="28"/>
          <w:szCs w:val="28"/>
        </w:rPr>
        <w:t>thấp</w:t>
      </w:r>
      <w:proofErr w:type="spellEnd"/>
      <w:r w:rsidR="00733C53" w:rsidRPr="00676583">
        <w:rPr>
          <w:spacing w:val="2"/>
          <w:sz w:val="28"/>
          <w:szCs w:val="28"/>
        </w:rPr>
        <w:t xml:space="preserve"> </w:t>
      </w:r>
      <w:proofErr w:type="spellStart"/>
      <w:r w:rsidR="00733C53" w:rsidRPr="00676583">
        <w:rPr>
          <w:spacing w:val="2"/>
          <w:sz w:val="28"/>
          <w:szCs w:val="28"/>
        </w:rPr>
        <w:t>h</w:t>
      </w:r>
      <w:r w:rsidR="003636FF" w:rsidRPr="00676583">
        <w:rPr>
          <w:spacing w:val="2"/>
          <w:sz w:val="28"/>
          <w:szCs w:val="28"/>
        </w:rPr>
        <w:t>ơn</w:t>
      </w:r>
      <w:proofErr w:type="spellEnd"/>
      <w:r w:rsidR="00733C53" w:rsidRPr="00676583">
        <w:rPr>
          <w:spacing w:val="2"/>
          <w:sz w:val="28"/>
          <w:szCs w:val="28"/>
        </w:rPr>
        <w:t xml:space="preserve"> </w:t>
      </w:r>
      <w:proofErr w:type="spellStart"/>
      <w:r w:rsidR="00733C53" w:rsidRPr="00676583">
        <w:rPr>
          <w:spacing w:val="2"/>
          <w:sz w:val="28"/>
          <w:szCs w:val="28"/>
        </w:rPr>
        <w:t>với</w:t>
      </w:r>
      <w:proofErr w:type="spellEnd"/>
      <w:r w:rsidR="00733C53" w:rsidRPr="00676583">
        <w:rPr>
          <w:spacing w:val="2"/>
          <w:sz w:val="28"/>
          <w:szCs w:val="28"/>
        </w:rPr>
        <w:t xml:space="preserve"> </w:t>
      </w:r>
      <w:proofErr w:type="spellStart"/>
      <w:r w:rsidR="00733C53" w:rsidRPr="00676583">
        <w:rPr>
          <w:spacing w:val="2"/>
          <w:sz w:val="28"/>
          <w:szCs w:val="28"/>
        </w:rPr>
        <w:t>người</w:t>
      </w:r>
      <w:proofErr w:type="spellEnd"/>
      <w:r w:rsidR="00733C53" w:rsidRPr="00676583">
        <w:rPr>
          <w:spacing w:val="2"/>
          <w:sz w:val="28"/>
          <w:szCs w:val="28"/>
        </w:rPr>
        <w:t xml:space="preserve"> </w:t>
      </w:r>
      <w:proofErr w:type="spellStart"/>
      <w:r w:rsidR="00733C53" w:rsidRPr="00676583">
        <w:rPr>
          <w:spacing w:val="2"/>
          <w:sz w:val="28"/>
          <w:szCs w:val="28"/>
        </w:rPr>
        <w:t>nước</w:t>
      </w:r>
      <w:proofErr w:type="spellEnd"/>
      <w:r w:rsidR="00733C53" w:rsidRPr="00676583">
        <w:rPr>
          <w:spacing w:val="2"/>
          <w:sz w:val="28"/>
          <w:szCs w:val="28"/>
        </w:rPr>
        <w:t xml:space="preserve"> </w:t>
      </w:r>
      <w:proofErr w:type="spellStart"/>
      <w:r w:rsidR="00733C53" w:rsidRPr="00676583">
        <w:rPr>
          <w:spacing w:val="2"/>
          <w:sz w:val="28"/>
          <w:szCs w:val="28"/>
        </w:rPr>
        <w:t>ngoài</w:t>
      </w:r>
      <w:proofErr w:type="spellEnd"/>
      <w:r w:rsidR="00733C53" w:rsidRPr="00676583">
        <w:rPr>
          <w:spacing w:val="2"/>
          <w:sz w:val="28"/>
          <w:szCs w:val="28"/>
        </w:rPr>
        <w:t xml:space="preserve">, </w:t>
      </w:r>
      <w:proofErr w:type="spellStart"/>
      <w:r w:rsidR="00733C53" w:rsidRPr="00676583">
        <w:rPr>
          <w:spacing w:val="2"/>
          <w:sz w:val="28"/>
          <w:szCs w:val="28"/>
        </w:rPr>
        <w:t>mà</w:t>
      </w:r>
      <w:proofErr w:type="spellEnd"/>
      <w:r w:rsidR="00733C53" w:rsidRPr="00676583">
        <w:rPr>
          <w:spacing w:val="2"/>
          <w:sz w:val="28"/>
          <w:szCs w:val="28"/>
        </w:rPr>
        <w:t xml:space="preserve"> ở </w:t>
      </w:r>
      <w:proofErr w:type="spellStart"/>
      <w:r w:rsidR="00733C53" w:rsidRPr="00676583">
        <w:rPr>
          <w:spacing w:val="2"/>
          <w:sz w:val="28"/>
          <w:szCs w:val="28"/>
        </w:rPr>
        <w:t>đối</w:t>
      </w:r>
      <w:proofErr w:type="spellEnd"/>
      <w:r w:rsidR="00733C53" w:rsidRPr="00676583">
        <w:rPr>
          <w:spacing w:val="2"/>
          <w:sz w:val="28"/>
          <w:szCs w:val="28"/>
        </w:rPr>
        <w:t xml:space="preserve"> </w:t>
      </w:r>
      <w:proofErr w:type="spellStart"/>
      <w:r w:rsidR="00733C53" w:rsidRPr="00676583">
        <w:rPr>
          <w:spacing w:val="2"/>
          <w:sz w:val="28"/>
          <w:szCs w:val="28"/>
        </w:rPr>
        <w:t>tượng</w:t>
      </w:r>
      <w:proofErr w:type="spellEnd"/>
      <w:r w:rsidR="00733C53" w:rsidRPr="00676583">
        <w:rPr>
          <w:spacing w:val="2"/>
          <w:sz w:val="28"/>
          <w:szCs w:val="28"/>
        </w:rPr>
        <w:t xml:space="preserve"> </w:t>
      </w:r>
      <w:proofErr w:type="spellStart"/>
      <w:r w:rsidR="00733C53" w:rsidRPr="00676583">
        <w:rPr>
          <w:spacing w:val="2"/>
          <w:sz w:val="28"/>
          <w:szCs w:val="28"/>
        </w:rPr>
        <w:t>dư</w:t>
      </w:r>
      <w:proofErr w:type="spellEnd"/>
      <w:r w:rsidR="00733C53" w:rsidRPr="00676583">
        <w:rPr>
          <w:spacing w:val="2"/>
          <w:sz w:val="28"/>
          <w:szCs w:val="28"/>
        </w:rPr>
        <w:t xml:space="preserve"> </w:t>
      </w:r>
      <w:proofErr w:type="spellStart"/>
      <w:r w:rsidR="00733C53" w:rsidRPr="00676583">
        <w:rPr>
          <w:spacing w:val="2"/>
          <w:sz w:val="28"/>
          <w:szCs w:val="28"/>
        </w:rPr>
        <w:t>cân</w:t>
      </w:r>
      <w:proofErr w:type="spellEnd"/>
      <w:r w:rsidR="00733C53" w:rsidRPr="00676583">
        <w:rPr>
          <w:spacing w:val="2"/>
          <w:sz w:val="28"/>
          <w:szCs w:val="28"/>
        </w:rPr>
        <w:t xml:space="preserve"> </w:t>
      </w:r>
      <w:proofErr w:type="spellStart"/>
      <w:r w:rsidR="00733C53" w:rsidRPr="00676583">
        <w:rPr>
          <w:spacing w:val="2"/>
          <w:sz w:val="28"/>
          <w:szCs w:val="28"/>
        </w:rPr>
        <w:t>béo</w:t>
      </w:r>
      <w:proofErr w:type="spellEnd"/>
      <w:r w:rsidR="00733C53" w:rsidRPr="00676583">
        <w:rPr>
          <w:spacing w:val="2"/>
          <w:sz w:val="28"/>
          <w:szCs w:val="28"/>
        </w:rPr>
        <w:t xml:space="preserve"> </w:t>
      </w:r>
      <w:proofErr w:type="spellStart"/>
      <w:r w:rsidR="00733C53" w:rsidRPr="00676583">
        <w:rPr>
          <w:spacing w:val="2"/>
          <w:sz w:val="28"/>
          <w:szCs w:val="28"/>
        </w:rPr>
        <w:t>phì</w:t>
      </w:r>
      <w:proofErr w:type="spellEnd"/>
      <w:r w:rsidR="00733C53" w:rsidRPr="00676583">
        <w:rPr>
          <w:spacing w:val="2"/>
          <w:sz w:val="28"/>
          <w:szCs w:val="28"/>
        </w:rPr>
        <w:t xml:space="preserve"> </w:t>
      </w:r>
      <w:proofErr w:type="spellStart"/>
      <w:r w:rsidR="00733C53" w:rsidRPr="00676583">
        <w:rPr>
          <w:spacing w:val="2"/>
          <w:sz w:val="28"/>
          <w:szCs w:val="28"/>
        </w:rPr>
        <w:t>và</w:t>
      </w:r>
      <w:proofErr w:type="spellEnd"/>
      <w:r w:rsidR="00733C53" w:rsidRPr="00676583">
        <w:rPr>
          <w:spacing w:val="2"/>
          <w:sz w:val="28"/>
          <w:szCs w:val="28"/>
        </w:rPr>
        <w:t xml:space="preserve"> </w:t>
      </w:r>
      <w:proofErr w:type="spellStart"/>
      <w:r w:rsidR="00733C53" w:rsidRPr="00676583">
        <w:rPr>
          <w:spacing w:val="2"/>
          <w:sz w:val="28"/>
          <w:szCs w:val="28"/>
        </w:rPr>
        <w:t>tăng</w:t>
      </w:r>
      <w:proofErr w:type="spellEnd"/>
      <w:r w:rsidR="00733C53" w:rsidRPr="00676583">
        <w:rPr>
          <w:spacing w:val="2"/>
          <w:sz w:val="28"/>
          <w:szCs w:val="28"/>
        </w:rPr>
        <w:t xml:space="preserve"> chu vi </w:t>
      </w:r>
      <w:proofErr w:type="spellStart"/>
      <w:r w:rsidR="00733C53" w:rsidRPr="00676583">
        <w:rPr>
          <w:spacing w:val="2"/>
          <w:sz w:val="28"/>
          <w:szCs w:val="28"/>
        </w:rPr>
        <w:t>vòng</w:t>
      </w:r>
      <w:proofErr w:type="spellEnd"/>
      <w:r w:rsidR="00733C53" w:rsidRPr="00676583">
        <w:rPr>
          <w:spacing w:val="2"/>
          <w:sz w:val="28"/>
          <w:szCs w:val="28"/>
        </w:rPr>
        <w:t xml:space="preserve"> </w:t>
      </w:r>
      <w:proofErr w:type="spellStart"/>
      <w:r w:rsidR="00733C53" w:rsidRPr="00676583">
        <w:rPr>
          <w:spacing w:val="2"/>
          <w:sz w:val="28"/>
          <w:szCs w:val="28"/>
        </w:rPr>
        <w:t>bụng</w:t>
      </w:r>
      <w:proofErr w:type="spellEnd"/>
      <w:r w:rsidR="00733C53" w:rsidRPr="00676583">
        <w:rPr>
          <w:spacing w:val="2"/>
          <w:sz w:val="28"/>
          <w:szCs w:val="28"/>
        </w:rPr>
        <w:t xml:space="preserve"> </w:t>
      </w:r>
      <w:proofErr w:type="spellStart"/>
      <w:r w:rsidR="00733C53" w:rsidRPr="00676583">
        <w:rPr>
          <w:spacing w:val="2"/>
          <w:sz w:val="28"/>
          <w:szCs w:val="28"/>
        </w:rPr>
        <w:t>có</w:t>
      </w:r>
      <w:proofErr w:type="spellEnd"/>
      <w:r w:rsidR="003373F7" w:rsidRPr="00676583">
        <w:rPr>
          <w:spacing w:val="2"/>
          <w:sz w:val="28"/>
          <w:szCs w:val="28"/>
        </w:rPr>
        <w:t xml:space="preserve"> </w:t>
      </w:r>
      <w:proofErr w:type="spellStart"/>
      <w:r w:rsidR="003373F7" w:rsidRPr="00676583">
        <w:rPr>
          <w:spacing w:val="2"/>
          <w:sz w:val="28"/>
          <w:szCs w:val="28"/>
        </w:rPr>
        <w:t>tình</w:t>
      </w:r>
      <w:proofErr w:type="spellEnd"/>
      <w:r w:rsidR="003373F7" w:rsidRPr="00676583">
        <w:rPr>
          <w:spacing w:val="2"/>
          <w:sz w:val="28"/>
          <w:szCs w:val="28"/>
        </w:rPr>
        <w:t xml:space="preserve"> </w:t>
      </w:r>
      <w:proofErr w:type="spellStart"/>
      <w:r w:rsidR="003373F7" w:rsidRPr="00676583">
        <w:rPr>
          <w:spacing w:val="2"/>
          <w:sz w:val="28"/>
          <w:szCs w:val="28"/>
        </w:rPr>
        <w:t>trạng</w:t>
      </w:r>
      <w:proofErr w:type="spellEnd"/>
      <w:r w:rsidR="003373F7" w:rsidRPr="00676583">
        <w:rPr>
          <w:spacing w:val="2"/>
          <w:sz w:val="28"/>
          <w:szCs w:val="28"/>
        </w:rPr>
        <w:t xml:space="preserve"> </w:t>
      </w:r>
      <w:proofErr w:type="spellStart"/>
      <w:r w:rsidR="003373F7" w:rsidRPr="00676583">
        <w:rPr>
          <w:spacing w:val="2"/>
          <w:sz w:val="28"/>
          <w:szCs w:val="28"/>
        </w:rPr>
        <w:t>tích</w:t>
      </w:r>
      <w:proofErr w:type="spellEnd"/>
      <w:r w:rsidR="003373F7" w:rsidRPr="00676583">
        <w:rPr>
          <w:spacing w:val="2"/>
          <w:sz w:val="28"/>
          <w:szCs w:val="28"/>
        </w:rPr>
        <w:t xml:space="preserve"> </w:t>
      </w:r>
      <w:proofErr w:type="spellStart"/>
      <w:r w:rsidR="003373F7" w:rsidRPr="00676583">
        <w:rPr>
          <w:spacing w:val="2"/>
          <w:sz w:val="28"/>
          <w:szCs w:val="28"/>
        </w:rPr>
        <w:t>tụ</w:t>
      </w:r>
      <w:proofErr w:type="spellEnd"/>
      <w:r w:rsidR="003373F7" w:rsidRPr="00676583">
        <w:rPr>
          <w:spacing w:val="2"/>
          <w:sz w:val="28"/>
          <w:szCs w:val="28"/>
        </w:rPr>
        <w:t xml:space="preserve"> </w:t>
      </w:r>
      <w:proofErr w:type="spellStart"/>
      <w:r w:rsidR="003373F7" w:rsidRPr="00676583">
        <w:rPr>
          <w:spacing w:val="2"/>
          <w:sz w:val="28"/>
          <w:szCs w:val="28"/>
        </w:rPr>
        <w:t>mỡ</w:t>
      </w:r>
      <w:proofErr w:type="spellEnd"/>
      <w:r w:rsidR="003373F7" w:rsidRPr="00676583">
        <w:rPr>
          <w:spacing w:val="2"/>
          <w:sz w:val="28"/>
          <w:szCs w:val="28"/>
        </w:rPr>
        <w:t xml:space="preserve"> </w:t>
      </w:r>
      <w:proofErr w:type="spellStart"/>
      <w:r w:rsidR="003373F7" w:rsidRPr="00676583">
        <w:rPr>
          <w:spacing w:val="2"/>
          <w:sz w:val="28"/>
          <w:szCs w:val="28"/>
        </w:rPr>
        <w:t>thừa</w:t>
      </w:r>
      <w:proofErr w:type="spellEnd"/>
      <w:r w:rsidR="003373F7" w:rsidRPr="00676583">
        <w:rPr>
          <w:spacing w:val="2"/>
          <w:sz w:val="28"/>
          <w:szCs w:val="28"/>
        </w:rPr>
        <w:t xml:space="preserve"> </w:t>
      </w:r>
      <w:proofErr w:type="spellStart"/>
      <w:r w:rsidR="003373F7" w:rsidRPr="00676583">
        <w:rPr>
          <w:spacing w:val="2"/>
          <w:sz w:val="28"/>
          <w:szCs w:val="28"/>
        </w:rPr>
        <w:t>nhiều</w:t>
      </w:r>
      <w:proofErr w:type="spellEnd"/>
      <w:r w:rsidR="003373F7" w:rsidRPr="00676583">
        <w:rPr>
          <w:spacing w:val="2"/>
          <w:sz w:val="28"/>
          <w:szCs w:val="28"/>
        </w:rPr>
        <w:t xml:space="preserve">, </w:t>
      </w:r>
      <w:proofErr w:type="spellStart"/>
      <w:r w:rsidR="003373F7" w:rsidRPr="00676583">
        <w:rPr>
          <w:spacing w:val="2"/>
          <w:sz w:val="28"/>
          <w:szCs w:val="28"/>
        </w:rPr>
        <w:t>đặc</w:t>
      </w:r>
      <w:proofErr w:type="spellEnd"/>
      <w:r w:rsidR="003373F7" w:rsidRPr="00676583">
        <w:rPr>
          <w:spacing w:val="2"/>
          <w:sz w:val="28"/>
          <w:szCs w:val="28"/>
        </w:rPr>
        <w:t xml:space="preserve"> </w:t>
      </w:r>
      <w:proofErr w:type="spellStart"/>
      <w:r w:rsidR="003373F7" w:rsidRPr="00676583">
        <w:rPr>
          <w:spacing w:val="2"/>
          <w:sz w:val="28"/>
          <w:szCs w:val="28"/>
        </w:rPr>
        <w:t>biệt</w:t>
      </w:r>
      <w:proofErr w:type="spellEnd"/>
      <w:r w:rsidR="003373F7" w:rsidRPr="00676583">
        <w:rPr>
          <w:spacing w:val="2"/>
          <w:sz w:val="28"/>
          <w:szCs w:val="28"/>
        </w:rPr>
        <w:t xml:space="preserve"> </w:t>
      </w:r>
      <w:proofErr w:type="spellStart"/>
      <w:r w:rsidR="003373F7" w:rsidRPr="00676583">
        <w:rPr>
          <w:spacing w:val="2"/>
          <w:sz w:val="28"/>
          <w:szCs w:val="28"/>
        </w:rPr>
        <w:t>vùng</w:t>
      </w:r>
      <w:proofErr w:type="spellEnd"/>
      <w:r w:rsidR="003373F7" w:rsidRPr="00676583">
        <w:rPr>
          <w:spacing w:val="2"/>
          <w:sz w:val="28"/>
          <w:szCs w:val="28"/>
        </w:rPr>
        <w:t xml:space="preserve"> </w:t>
      </w:r>
      <w:proofErr w:type="spellStart"/>
      <w:r w:rsidR="003373F7" w:rsidRPr="00676583">
        <w:rPr>
          <w:spacing w:val="2"/>
          <w:sz w:val="28"/>
          <w:szCs w:val="28"/>
        </w:rPr>
        <w:t>bụng</w:t>
      </w:r>
      <w:proofErr w:type="spellEnd"/>
      <w:r w:rsidR="003373F7" w:rsidRPr="00676583">
        <w:rPr>
          <w:spacing w:val="2"/>
          <w:sz w:val="28"/>
          <w:szCs w:val="28"/>
        </w:rPr>
        <w:t xml:space="preserve">, </w:t>
      </w:r>
      <w:proofErr w:type="spellStart"/>
      <w:r w:rsidR="003373F7" w:rsidRPr="00676583">
        <w:rPr>
          <w:spacing w:val="2"/>
          <w:sz w:val="28"/>
          <w:szCs w:val="28"/>
        </w:rPr>
        <w:t>làm</w:t>
      </w:r>
      <w:proofErr w:type="spellEnd"/>
      <w:r w:rsidR="00733C53" w:rsidRPr="00676583">
        <w:rPr>
          <w:spacing w:val="2"/>
          <w:sz w:val="28"/>
          <w:szCs w:val="28"/>
        </w:rPr>
        <w:t xml:space="preserve"> xu </w:t>
      </w:r>
      <w:proofErr w:type="spellStart"/>
      <w:r w:rsidR="00733C53" w:rsidRPr="00676583">
        <w:rPr>
          <w:spacing w:val="2"/>
          <w:sz w:val="28"/>
          <w:szCs w:val="28"/>
        </w:rPr>
        <w:t>hướng</w:t>
      </w:r>
      <w:proofErr w:type="spellEnd"/>
      <w:r w:rsidR="00733C53" w:rsidRPr="00676583">
        <w:rPr>
          <w:spacing w:val="2"/>
          <w:sz w:val="28"/>
          <w:szCs w:val="28"/>
        </w:rPr>
        <w:t xml:space="preserve"> </w:t>
      </w:r>
      <w:proofErr w:type="spellStart"/>
      <w:r w:rsidR="00733C53" w:rsidRPr="00676583">
        <w:rPr>
          <w:spacing w:val="2"/>
          <w:sz w:val="28"/>
          <w:szCs w:val="28"/>
        </w:rPr>
        <w:t>tăng</w:t>
      </w:r>
      <w:proofErr w:type="spellEnd"/>
      <w:r w:rsidR="00733C53" w:rsidRPr="00676583">
        <w:rPr>
          <w:spacing w:val="2"/>
          <w:sz w:val="28"/>
          <w:szCs w:val="28"/>
        </w:rPr>
        <w:t xml:space="preserve"> </w:t>
      </w:r>
      <w:proofErr w:type="spellStart"/>
      <w:r w:rsidR="00733C53" w:rsidRPr="00676583">
        <w:rPr>
          <w:spacing w:val="2"/>
          <w:sz w:val="28"/>
          <w:szCs w:val="28"/>
        </w:rPr>
        <w:t>kháng</w:t>
      </w:r>
      <w:proofErr w:type="spellEnd"/>
      <w:r w:rsidR="00733C53" w:rsidRPr="00676583">
        <w:rPr>
          <w:spacing w:val="2"/>
          <w:sz w:val="28"/>
          <w:szCs w:val="28"/>
        </w:rPr>
        <w:t xml:space="preserve"> insulin </w:t>
      </w:r>
      <w:proofErr w:type="spellStart"/>
      <w:r w:rsidR="00733C53" w:rsidRPr="00676583">
        <w:rPr>
          <w:spacing w:val="2"/>
          <w:sz w:val="28"/>
          <w:szCs w:val="28"/>
        </w:rPr>
        <w:t>và</w:t>
      </w:r>
      <w:proofErr w:type="spellEnd"/>
      <w:r w:rsidR="00733C53" w:rsidRPr="00676583">
        <w:rPr>
          <w:spacing w:val="2"/>
          <w:sz w:val="28"/>
          <w:szCs w:val="28"/>
        </w:rPr>
        <w:t xml:space="preserve"> </w:t>
      </w:r>
      <w:proofErr w:type="spellStart"/>
      <w:r w:rsidR="00733C53" w:rsidRPr="00676583">
        <w:rPr>
          <w:spacing w:val="2"/>
          <w:sz w:val="28"/>
          <w:szCs w:val="28"/>
        </w:rPr>
        <w:t>giảm</w:t>
      </w:r>
      <w:proofErr w:type="spellEnd"/>
      <w:r w:rsidR="00733C53" w:rsidRPr="00676583">
        <w:rPr>
          <w:spacing w:val="2"/>
          <w:sz w:val="28"/>
          <w:szCs w:val="28"/>
        </w:rPr>
        <w:t xml:space="preserve"> </w:t>
      </w:r>
      <w:proofErr w:type="spellStart"/>
      <w:r w:rsidR="00733C53" w:rsidRPr="00676583">
        <w:rPr>
          <w:spacing w:val="2"/>
          <w:sz w:val="28"/>
          <w:szCs w:val="28"/>
        </w:rPr>
        <w:t>chức</w:t>
      </w:r>
      <w:proofErr w:type="spellEnd"/>
      <w:r w:rsidR="00733C53" w:rsidRPr="00676583">
        <w:rPr>
          <w:spacing w:val="2"/>
          <w:sz w:val="28"/>
          <w:szCs w:val="28"/>
        </w:rPr>
        <w:t xml:space="preserve"> </w:t>
      </w:r>
      <w:proofErr w:type="spellStart"/>
      <w:r w:rsidR="00733C53" w:rsidRPr="00676583">
        <w:rPr>
          <w:spacing w:val="2"/>
          <w:sz w:val="28"/>
          <w:szCs w:val="28"/>
        </w:rPr>
        <w:t>năng</w:t>
      </w:r>
      <w:proofErr w:type="spellEnd"/>
      <w:r w:rsidR="003373F7" w:rsidRPr="00676583">
        <w:rPr>
          <w:spacing w:val="2"/>
          <w:sz w:val="28"/>
          <w:szCs w:val="28"/>
        </w:rPr>
        <w:t xml:space="preserve"> </w:t>
      </w:r>
      <w:proofErr w:type="spellStart"/>
      <w:r w:rsidR="003373F7" w:rsidRPr="00676583">
        <w:rPr>
          <w:spacing w:val="2"/>
          <w:sz w:val="28"/>
          <w:szCs w:val="28"/>
        </w:rPr>
        <w:t>tiết</w:t>
      </w:r>
      <w:proofErr w:type="spellEnd"/>
      <w:r w:rsidR="003373F7" w:rsidRPr="00676583">
        <w:rPr>
          <w:spacing w:val="2"/>
          <w:sz w:val="28"/>
          <w:szCs w:val="28"/>
        </w:rPr>
        <w:t xml:space="preserve"> insulin </w:t>
      </w:r>
      <w:proofErr w:type="spellStart"/>
      <w:r w:rsidR="003373F7" w:rsidRPr="00676583">
        <w:rPr>
          <w:spacing w:val="2"/>
          <w:sz w:val="28"/>
          <w:szCs w:val="28"/>
        </w:rPr>
        <w:t>của</w:t>
      </w:r>
      <w:proofErr w:type="spellEnd"/>
      <w:r w:rsidR="00733C53" w:rsidRPr="00676583">
        <w:rPr>
          <w:spacing w:val="2"/>
          <w:sz w:val="28"/>
          <w:szCs w:val="28"/>
        </w:rPr>
        <w:t xml:space="preserve"> </w:t>
      </w:r>
      <w:proofErr w:type="spellStart"/>
      <w:r w:rsidR="00733C53" w:rsidRPr="00676583">
        <w:rPr>
          <w:spacing w:val="2"/>
          <w:sz w:val="28"/>
          <w:szCs w:val="28"/>
        </w:rPr>
        <w:t>tế</w:t>
      </w:r>
      <w:proofErr w:type="spellEnd"/>
      <w:r w:rsidR="00733C53" w:rsidRPr="00676583">
        <w:rPr>
          <w:spacing w:val="2"/>
          <w:sz w:val="28"/>
          <w:szCs w:val="28"/>
        </w:rPr>
        <w:t xml:space="preserve"> </w:t>
      </w:r>
      <w:proofErr w:type="spellStart"/>
      <w:r w:rsidR="00733C53" w:rsidRPr="00676583">
        <w:rPr>
          <w:spacing w:val="2"/>
          <w:sz w:val="28"/>
          <w:szCs w:val="28"/>
        </w:rPr>
        <w:t>bào</w:t>
      </w:r>
      <w:proofErr w:type="spellEnd"/>
      <w:r w:rsidR="00733C53" w:rsidRPr="00676583">
        <w:rPr>
          <w:spacing w:val="2"/>
          <w:sz w:val="28"/>
          <w:szCs w:val="28"/>
        </w:rPr>
        <w:t xml:space="preserve"> beta</w:t>
      </w:r>
      <w:r w:rsidR="003373F7" w:rsidRPr="00676583">
        <w:rPr>
          <w:spacing w:val="2"/>
          <w:sz w:val="28"/>
          <w:szCs w:val="28"/>
        </w:rPr>
        <w:t xml:space="preserve"> </w:t>
      </w:r>
      <w:r w:rsidR="003373F7" w:rsidRPr="00676583">
        <w:rPr>
          <w:spacing w:val="2"/>
          <w:sz w:val="28"/>
          <w:szCs w:val="28"/>
        </w:rPr>
        <w:fldChar w:fldCharType="begin">
          <w:fldData xml:space="preserve">PEVuZE5vdGU+PENpdGU+PEF1dGhvcj5IYXJkeTwvQXV0aG9yPjxZZWFyPjIwMTI8L1llYXI+PFJl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</w:fldData>
        </w:fldChar>
      </w:r>
      <w:r w:rsidR="003373F7" w:rsidRPr="00676583">
        <w:rPr>
          <w:spacing w:val="2"/>
          <w:sz w:val="28"/>
          <w:szCs w:val="28"/>
        </w:rPr>
        <w:instrText xml:space="preserve"> ADDIN EN.CITE </w:instrText>
      </w:r>
      <w:r w:rsidR="003373F7" w:rsidRPr="00676583">
        <w:rPr>
          <w:spacing w:val="2"/>
          <w:sz w:val="28"/>
          <w:szCs w:val="28"/>
        </w:rPr>
        <w:fldChar w:fldCharType="begin">
          <w:fldData xml:space="preserve">PEVuZE5vdGU+PENpdGU+PEF1dGhvcj5IYXJkeTwvQXV0aG9yPjxZZWFyPjIwMTI8L1llYXI+PFJl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</w:fldData>
        </w:fldChar>
      </w:r>
      <w:r w:rsidR="003373F7" w:rsidRPr="00676583">
        <w:rPr>
          <w:spacing w:val="2"/>
          <w:sz w:val="28"/>
          <w:szCs w:val="28"/>
        </w:rPr>
        <w:instrText xml:space="preserve"> ADDIN EN.CITE.DATA </w:instrText>
      </w:r>
      <w:r w:rsidR="003373F7" w:rsidRPr="00676583">
        <w:rPr>
          <w:spacing w:val="2"/>
          <w:sz w:val="28"/>
          <w:szCs w:val="28"/>
        </w:rPr>
      </w:r>
      <w:r w:rsidR="003373F7" w:rsidRPr="00676583">
        <w:rPr>
          <w:spacing w:val="2"/>
          <w:sz w:val="28"/>
          <w:szCs w:val="28"/>
        </w:rPr>
        <w:fldChar w:fldCharType="end"/>
      </w:r>
      <w:r w:rsidR="003373F7" w:rsidRPr="00676583">
        <w:rPr>
          <w:spacing w:val="2"/>
          <w:sz w:val="28"/>
          <w:szCs w:val="28"/>
        </w:rPr>
      </w:r>
      <w:r w:rsidR="003373F7" w:rsidRPr="00676583">
        <w:rPr>
          <w:spacing w:val="2"/>
          <w:sz w:val="28"/>
          <w:szCs w:val="28"/>
        </w:rPr>
        <w:fldChar w:fldCharType="separate"/>
      </w:r>
      <w:r w:rsidR="003373F7" w:rsidRPr="00676583">
        <w:rPr>
          <w:noProof/>
          <w:spacing w:val="2"/>
          <w:sz w:val="28"/>
          <w:szCs w:val="28"/>
        </w:rPr>
        <w:t>[130]</w:t>
      </w:r>
      <w:r w:rsidR="003373F7" w:rsidRPr="00676583">
        <w:rPr>
          <w:spacing w:val="2"/>
          <w:sz w:val="28"/>
          <w:szCs w:val="28"/>
        </w:rPr>
        <w:fldChar w:fldCharType="end"/>
      </w:r>
      <w:r w:rsidR="00733C53" w:rsidRPr="00676583">
        <w:rPr>
          <w:spacing w:val="2"/>
          <w:sz w:val="28"/>
          <w:szCs w:val="28"/>
        </w:rPr>
        <w:t xml:space="preserve">. </w:t>
      </w:r>
      <w:proofErr w:type="spellStart"/>
      <w:r w:rsidR="003636FF" w:rsidRPr="00676583">
        <w:rPr>
          <w:spacing w:val="2"/>
          <w:sz w:val="28"/>
          <w:szCs w:val="28"/>
        </w:rPr>
        <w:t>Điều</w:t>
      </w:r>
      <w:proofErr w:type="spellEnd"/>
      <w:r w:rsidR="003636FF" w:rsidRPr="00676583">
        <w:rPr>
          <w:spacing w:val="2"/>
          <w:sz w:val="28"/>
          <w:szCs w:val="28"/>
        </w:rPr>
        <w:t xml:space="preserve"> </w:t>
      </w:r>
      <w:proofErr w:type="spellStart"/>
      <w:r w:rsidR="003636FF" w:rsidRPr="00676583">
        <w:rPr>
          <w:spacing w:val="2"/>
          <w:sz w:val="28"/>
          <w:szCs w:val="28"/>
        </w:rPr>
        <w:t>này</w:t>
      </w:r>
      <w:proofErr w:type="spellEnd"/>
      <w:r w:rsidR="003636FF" w:rsidRPr="00676583">
        <w:rPr>
          <w:spacing w:val="2"/>
          <w:sz w:val="28"/>
          <w:szCs w:val="28"/>
        </w:rPr>
        <w:t xml:space="preserve"> </w:t>
      </w:r>
      <w:proofErr w:type="spellStart"/>
      <w:r w:rsidR="003636FF" w:rsidRPr="00676583">
        <w:rPr>
          <w:spacing w:val="2"/>
          <w:sz w:val="28"/>
          <w:szCs w:val="28"/>
        </w:rPr>
        <w:t>c</w:t>
      </w:r>
      <w:r w:rsidR="00AD312F" w:rsidRPr="00676583">
        <w:rPr>
          <w:spacing w:val="2"/>
          <w:sz w:val="28"/>
          <w:szCs w:val="28"/>
        </w:rPr>
        <w:t>ho</w:t>
      </w:r>
      <w:proofErr w:type="spellEnd"/>
      <w:r w:rsidR="00AD312F" w:rsidRPr="00676583">
        <w:rPr>
          <w:spacing w:val="2"/>
          <w:sz w:val="28"/>
          <w:szCs w:val="28"/>
        </w:rPr>
        <w:t xml:space="preserve"> </w:t>
      </w:r>
      <w:proofErr w:type="spellStart"/>
      <w:r w:rsidR="00AD312F" w:rsidRPr="00676583">
        <w:rPr>
          <w:spacing w:val="2"/>
          <w:sz w:val="28"/>
          <w:szCs w:val="28"/>
        </w:rPr>
        <w:t>thấy</w:t>
      </w:r>
      <w:proofErr w:type="spellEnd"/>
      <w:r w:rsidR="00AD312F" w:rsidRPr="00676583">
        <w:rPr>
          <w:spacing w:val="2"/>
          <w:sz w:val="28"/>
          <w:szCs w:val="28"/>
        </w:rPr>
        <w:t xml:space="preserve"> </w:t>
      </w:r>
      <w:proofErr w:type="spellStart"/>
      <w:r w:rsidR="00AD312F" w:rsidRPr="00676583">
        <w:rPr>
          <w:spacing w:val="2"/>
          <w:sz w:val="28"/>
          <w:szCs w:val="28"/>
        </w:rPr>
        <w:t>tình</w:t>
      </w:r>
      <w:proofErr w:type="spellEnd"/>
      <w:r w:rsidR="00AD312F" w:rsidRPr="00676583">
        <w:rPr>
          <w:spacing w:val="2"/>
          <w:sz w:val="28"/>
          <w:szCs w:val="28"/>
        </w:rPr>
        <w:t xml:space="preserve"> </w:t>
      </w:r>
      <w:proofErr w:type="spellStart"/>
      <w:r w:rsidR="00AD312F" w:rsidRPr="00676583">
        <w:rPr>
          <w:spacing w:val="2"/>
          <w:sz w:val="28"/>
          <w:szCs w:val="28"/>
        </w:rPr>
        <w:t>trạng</w:t>
      </w:r>
      <w:proofErr w:type="spellEnd"/>
      <w:r w:rsidR="00AD312F" w:rsidRPr="00676583">
        <w:rPr>
          <w:spacing w:val="2"/>
          <w:sz w:val="28"/>
          <w:szCs w:val="28"/>
        </w:rPr>
        <w:t xml:space="preserve"> </w:t>
      </w:r>
      <w:proofErr w:type="spellStart"/>
      <w:r w:rsidR="00AD312F" w:rsidRPr="00676583">
        <w:rPr>
          <w:spacing w:val="2"/>
          <w:sz w:val="28"/>
          <w:szCs w:val="28"/>
        </w:rPr>
        <w:t>giảm</w:t>
      </w:r>
      <w:proofErr w:type="spellEnd"/>
      <w:r w:rsidR="00AD312F" w:rsidRPr="00676583">
        <w:rPr>
          <w:spacing w:val="2"/>
          <w:sz w:val="28"/>
          <w:szCs w:val="28"/>
        </w:rPr>
        <w:t xml:space="preserve"> </w:t>
      </w:r>
      <w:proofErr w:type="spellStart"/>
      <w:r w:rsidR="00AD312F" w:rsidRPr="00676583">
        <w:rPr>
          <w:spacing w:val="2"/>
          <w:sz w:val="28"/>
          <w:szCs w:val="28"/>
        </w:rPr>
        <w:t>nhạy</w:t>
      </w:r>
      <w:proofErr w:type="spellEnd"/>
      <w:r w:rsidR="00AD312F" w:rsidRPr="00676583">
        <w:rPr>
          <w:spacing w:val="2"/>
          <w:sz w:val="28"/>
          <w:szCs w:val="28"/>
        </w:rPr>
        <w:t xml:space="preserve"> </w:t>
      </w:r>
      <w:proofErr w:type="spellStart"/>
      <w:r w:rsidR="00AD312F" w:rsidRPr="00676583">
        <w:rPr>
          <w:spacing w:val="2"/>
          <w:sz w:val="28"/>
          <w:szCs w:val="28"/>
        </w:rPr>
        <w:t>cảm</w:t>
      </w:r>
      <w:proofErr w:type="spellEnd"/>
      <w:r w:rsidR="00AD312F" w:rsidRPr="00676583">
        <w:rPr>
          <w:spacing w:val="2"/>
          <w:sz w:val="28"/>
          <w:szCs w:val="28"/>
        </w:rPr>
        <w:t xml:space="preserve"> </w:t>
      </w:r>
      <w:proofErr w:type="spellStart"/>
      <w:r w:rsidR="00AD312F" w:rsidRPr="00676583">
        <w:rPr>
          <w:spacing w:val="2"/>
          <w:sz w:val="28"/>
          <w:szCs w:val="28"/>
        </w:rPr>
        <w:t>với</w:t>
      </w:r>
      <w:proofErr w:type="spellEnd"/>
      <w:r w:rsidR="00AD312F" w:rsidRPr="00676583">
        <w:rPr>
          <w:spacing w:val="2"/>
          <w:sz w:val="28"/>
          <w:szCs w:val="28"/>
        </w:rPr>
        <w:t xml:space="preserve"> insulin</w:t>
      </w:r>
      <w:r w:rsidR="003636FF" w:rsidRPr="00676583">
        <w:rPr>
          <w:spacing w:val="2"/>
          <w:sz w:val="28"/>
          <w:szCs w:val="28"/>
        </w:rPr>
        <w:t>,</w:t>
      </w:r>
      <w:r w:rsidR="00AD312F" w:rsidRPr="00676583">
        <w:rPr>
          <w:spacing w:val="2"/>
          <w:sz w:val="28"/>
          <w:szCs w:val="28"/>
        </w:rPr>
        <w:t xml:space="preserve"> </w:t>
      </w:r>
      <w:proofErr w:type="spellStart"/>
      <w:r w:rsidR="00AD312F" w:rsidRPr="00676583">
        <w:rPr>
          <w:spacing w:val="2"/>
          <w:sz w:val="28"/>
          <w:szCs w:val="28"/>
        </w:rPr>
        <w:t>giảm</w:t>
      </w:r>
      <w:proofErr w:type="spellEnd"/>
      <w:r w:rsidR="00AD312F" w:rsidRPr="00676583">
        <w:rPr>
          <w:spacing w:val="2"/>
          <w:sz w:val="28"/>
          <w:szCs w:val="28"/>
        </w:rPr>
        <w:t xml:space="preserve"> </w:t>
      </w:r>
      <w:proofErr w:type="spellStart"/>
      <w:r w:rsidR="00AD312F" w:rsidRPr="00676583">
        <w:rPr>
          <w:spacing w:val="2"/>
          <w:sz w:val="28"/>
          <w:szCs w:val="28"/>
        </w:rPr>
        <w:t>tiết</w:t>
      </w:r>
      <w:proofErr w:type="spellEnd"/>
      <w:r w:rsidR="00AD312F" w:rsidRPr="00676583">
        <w:rPr>
          <w:spacing w:val="2"/>
          <w:sz w:val="28"/>
          <w:szCs w:val="28"/>
        </w:rPr>
        <w:t xml:space="preserve"> insulin </w:t>
      </w:r>
      <w:proofErr w:type="spellStart"/>
      <w:r w:rsidR="00AD312F" w:rsidRPr="00676583">
        <w:rPr>
          <w:spacing w:val="2"/>
          <w:sz w:val="28"/>
          <w:szCs w:val="28"/>
        </w:rPr>
        <w:t>diễn</w:t>
      </w:r>
      <w:proofErr w:type="spellEnd"/>
      <w:r w:rsidR="00AD312F" w:rsidRPr="00676583">
        <w:rPr>
          <w:spacing w:val="2"/>
          <w:sz w:val="28"/>
          <w:szCs w:val="28"/>
        </w:rPr>
        <w:t xml:space="preserve"> </w:t>
      </w:r>
      <w:proofErr w:type="spellStart"/>
      <w:r w:rsidR="00AD312F" w:rsidRPr="00676583">
        <w:rPr>
          <w:spacing w:val="2"/>
          <w:sz w:val="28"/>
          <w:szCs w:val="28"/>
        </w:rPr>
        <w:t>ra</w:t>
      </w:r>
      <w:proofErr w:type="spellEnd"/>
      <w:r w:rsidR="00AD312F" w:rsidRPr="00676583">
        <w:rPr>
          <w:spacing w:val="2"/>
          <w:sz w:val="28"/>
          <w:szCs w:val="28"/>
        </w:rPr>
        <w:t xml:space="preserve"> </w:t>
      </w:r>
      <w:proofErr w:type="spellStart"/>
      <w:r w:rsidR="00AD312F" w:rsidRPr="00676583">
        <w:rPr>
          <w:spacing w:val="2"/>
          <w:sz w:val="28"/>
          <w:szCs w:val="28"/>
        </w:rPr>
        <w:t>rõ</w:t>
      </w:r>
      <w:proofErr w:type="spellEnd"/>
      <w:r w:rsidR="00AD312F" w:rsidRPr="00676583">
        <w:rPr>
          <w:spacing w:val="2"/>
          <w:sz w:val="28"/>
          <w:szCs w:val="28"/>
        </w:rPr>
        <w:t xml:space="preserve"> </w:t>
      </w:r>
      <w:proofErr w:type="spellStart"/>
      <w:r w:rsidR="00AD312F" w:rsidRPr="00676583">
        <w:rPr>
          <w:spacing w:val="2"/>
          <w:sz w:val="28"/>
          <w:szCs w:val="28"/>
        </w:rPr>
        <w:t>rệt</w:t>
      </w:r>
      <w:proofErr w:type="spellEnd"/>
      <w:r w:rsidR="00AD312F" w:rsidRPr="00676583">
        <w:rPr>
          <w:spacing w:val="2"/>
          <w:sz w:val="28"/>
          <w:szCs w:val="28"/>
        </w:rPr>
        <w:t xml:space="preserve"> ở </w:t>
      </w:r>
      <w:proofErr w:type="spellStart"/>
      <w:r w:rsidR="00AD312F" w:rsidRPr="00676583">
        <w:rPr>
          <w:spacing w:val="2"/>
          <w:sz w:val="28"/>
          <w:szCs w:val="28"/>
        </w:rPr>
        <w:t>nhóm</w:t>
      </w:r>
      <w:proofErr w:type="spellEnd"/>
      <w:r w:rsidR="00AD312F" w:rsidRPr="00676583">
        <w:rPr>
          <w:spacing w:val="2"/>
          <w:sz w:val="28"/>
          <w:szCs w:val="28"/>
        </w:rPr>
        <w:t xml:space="preserve"> </w:t>
      </w:r>
      <w:proofErr w:type="spellStart"/>
      <w:r w:rsidR="00AD312F" w:rsidRPr="00676583">
        <w:rPr>
          <w:spacing w:val="2"/>
          <w:sz w:val="28"/>
          <w:szCs w:val="28"/>
        </w:rPr>
        <w:t>bệnh</w:t>
      </w:r>
      <w:proofErr w:type="spellEnd"/>
      <w:r w:rsidR="00AD312F" w:rsidRPr="00676583">
        <w:rPr>
          <w:spacing w:val="2"/>
          <w:sz w:val="28"/>
          <w:szCs w:val="28"/>
        </w:rPr>
        <w:t xml:space="preserve"> </w:t>
      </w:r>
      <w:proofErr w:type="spellStart"/>
      <w:r w:rsidR="00AD312F" w:rsidRPr="00676583">
        <w:rPr>
          <w:spacing w:val="2"/>
          <w:sz w:val="28"/>
          <w:szCs w:val="28"/>
        </w:rPr>
        <w:t>nhân</w:t>
      </w:r>
      <w:proofErr w:type="spellEnd"/>
      <w:r w:rsidR="00AD312F" w:rsidRPr="00676583">
        <w:rPr>
          <w:spacing w:val="2"/>
          <w:sz w:val="28"/>
          <w:szCs w:val="28"/>
        </w:rPr>
        <w:t xml:space="preserve"> NODAT. Ở </w:t>
      </w:r>
      <w:proofErr w:type="spellStart"/>
      <w:r w:rsidR="00AD312F" w:rsidRPr="00676583">
        <w:rPr>
          <w:spacing w:val="2"/>
          <w:sz w:val="28"/>
          <w:szCs w:val="28"/>
        </w:rPr>
        <w:t>giai</w:t>
      </w:r>
      <w:proofErr w:type="spellEnd"/>
      <w:r w:rsidR="00AD312F" w:rsidRPr="00676583">
        <w:rPr>
          <w:spacing w:val="2"/>
          <w:sz w:val="28"/>
          <w:szCs w:val="28"/>
        </w:rPr>
        <w:t xml:space="preserve"> </w:t>
      </w:r>
      <w:proofErr w:type="spellStart"/>
      <w:r w:rsidR="00AD312F" w:rsidRPr="00676583">
        <w:rPr>
          <w:spacing w:val="2"/>
          <w:sz w:val="28"/>
          <w:szCs w:val="28"/>
        </w:rPr>
        <w:t>đoạn</w:t>
      </w:r>
      <w:proofErr w:type="spellEnd"/>
      <w:r w:rsidR="00AD312F" w:rsidRPr="00676583">
        <w:rPr>
          <w:spacing w:val="2"/>
          <w:sz w:val="28"/>
          <w:szCs w:val="28"/>
        </w:rPr>
        <w:t xml:space="preserve"> </w:t>
      </w:r>
      <w:proofErr w:type="spellStart"/>
      <w:r w:rsidR="00AD312F" w:rsidRPr="00676583">
        <w:rPr>
          <w:spacing w:val="2"/>
          <w:sz w:val="28"/>
          <w:szCs w:val="28"/>
        </w:rPr>
        <w:t>đầu</w:t>
      </w:r>
      <w:proofErr w:type="spellEnd"/>
      <w:r w:rsidR="00AD312F" w:rsidRPr="00676583">
        <w:rPr>
          <w:spacing w:val="2"/>
          <w:sz w:val="28"/>
          <w:szCs w:val="28"/>
        </w:rPr>
        <w:t xml:space="preserve"> </w:t>
      </w:r>
      <w:proofErr w:type="spellStart"/>
      <w:r w:rsidR="00AD312F" w:rsidRPr="00676583">
        <w:rPr>
          <w:spacing w:val="2"/>
          <w:sz w:val="28"/>
          <w:szCs w:val="28"/>
        </w:rPr>
        <w:t>của</w:t>
      </w:r>
      <w:proofErr w:type="spellEnd"/>
      <w:r w:rsidR="00AD312F" w:rsidRPr="00676583">
        <w:rPr>
          <w:spacing w:val="2"/>
          <w:sz w:val="28"/>
          <w:szCs w:val="28"/>
        </w:rPr>
        <w:t xml:space="preserve"> </w:t>
      </w:r>
      <w:proofErr w:type="spellStart"/>
      <w:r w:rsidR="00AD312F" w:rsidRPr="00676583">
        <w:rPr>
          <w:spacing w:val="2"/>
          <w:sz w:val="28"/>
          <w:szCs w:val="28"/>
        </w:rPr>
        <w:t>rối</w:t>
      </w:r>
      <w:proofErr w:type="spellEnd"/>
      <w:r w:rsidR="00AD312F" w:rsidRPr="00676583">
        <w:rPr>
          <w:spacing w:val="2"/>
          <w:sz w:val="28"/>
          <w:szCs w:val="28"/>
        </w:rPr>
        <w:t xml:space="preserve"> </w:t>
      </w:r>
      <w:proofErr w:type="spellStart"/>
      <w:r w:rsidR="00AD312F" w:rsidRPr="00676583">
        <w:rPr>
          <w:spacing w:val="2"/>
          <w:sz w:val="28"/>
          <w:szCs w:val="28"/>
        </w:rPr>
        <w:t>loạn</w:t>
      </w:r>
      <w:proofErr w:type="spellEnd"/>
      <w:r w:rsidR="00AD312F" w:rsidRPr="00676583">
        <w:rPr>
          <w:spacing w:val="2"/>
          <w:sz w:val="28"/>
          <w:szCs w:val="28"/>
        </w:rPr>
        <w:t xml:space="preserve"> </w:t>
      </w:r>
      <w:proofErr w:type="spellStart"/>
      <w:r w:rsidR="00AD312F" w:rsidRPr="00676583">
        <w:rPr>
          <w:spacing w:val="2"/>
          <w:sz w:val="28"/>
          <w:szCs w:val="28"/>
        </w:rPr>
        <w:t>chuyển</w:t>
      </w:r>
      <w:proofErr w:type="spellEnd"/>
      <w:r w:rsidR="00AD312F" w:rsidRPr="00676583">
        <w:rPr>
          <w:spacing w:val="2"/>
          <w:sz w:val="28"/>
          <w:szCs w:val="28"/>
        </w:rPr>
        <w:t xml:space="preserve"> </w:t>
      </w:r>
      <w:proofErr w:type="spellStart"/>
      <w:r w:rsidR="00AD312F" w:rsidRPr="00676583">
        <w:rPr>
          <w:spacing w:val="2"/>
          <w:sz w:val="28"/>
          <w:szCs w:val="28"/>
        </w:rPr>
        <w:t>hóa</w:t>
      </w:r>
      <w:proofErr w:type="spellEnd"/>
      <w:r w:rsidR="00AD312F" w:rsidRPr="00676583">
        <w:rPr>
          <w:spacing w:val="2"/>
          <w:sz w:val="28"/>
          <w:szCs w:val="28"/>
        </w:rPr>
        <w:t xml:space="preserve">, </w:t>
      </w:r>
      <w:proofErr w:type="spellStart"/>
      <w:r w:rsidR="00AD312F" w:rsidRPr="00676583">
        <w:rPr>
          <w:spacing w:val="2"/>
          <w:sz w:val="28"/>
          <w:szCs w:val="28"/>
        </w:rPr>
        <w:t>tế</w:t>
      </w:r>
      <w:proofErr w:type="spellEnd"/>
      <w:r w:rsidR="00AD312F" w:rsidRPr="00676583">
        <w:rPr>
          <w:spacing w:val="2"/>
          <w:sz w:val="28"/>
          <w:szCs w:val="28"/>
        </w:rPr>
        <w:t xml:space="preserve"> </w:t>
      </w:r>
      <w:proofErr w:type="spellStart"/>
      <w:r w:rsidR="00AD312F" w:rsidRPr="00676583">
        <w:rPr>
          <w:spacing w:val="2"/>
          <w:sz w:val="28"/>
          <w:szCs w:val="28"/>
        </w:rPr>
        <w:t>bào</w:t>
      </w:r>
      <w:proofErr w:type="spellEnd"/>
      <w:r w:rsidR="00AD312F" w:rsidRPr="00676583">
        <w:rPr>
          <w:spacing w:val="2"/>
          <w:sz w:val="28"/>
          <w:szCs w:val="28"/>
        </w:rPr>
        <w:t xml:space="preserve"> beta </w:t>
      </w:r>
      <w:proofErr w:type="spellStart"/>
      <w:r w:rsidR="00AD312F" w:rsidRPr="00676583">
        <w:rPr>
          <w:spacing w:val="2"/>
          <w:sz w:val="28"/>
          <w:szCs w:val="28"/>
        </w:rPr>
        <w:t>tuyến</w:t>
      </w:r>
      <w:proofErr w:type="spellEnd"/>
      <w:r w:rsidR="00AD312F" w:rsidRPr="00676583">
        <w:rPr>
          <w:spacing w:val="2"/>
          <w:sz w:val="28"/>
          <w:szCs w:val="28"/>
        </w:rPr>
        <w:t xml:space="preserve"> </w:t>
      </w:r>
      <w:proofErr w:type="spellStart"/>
      <w:r w:rsidR="00AD312F" w:rsidRPr="00676583">
        <w:rPr>
          <w:spacing w:val="2"/>
          <w:sz w:val="28"/>
          <w:szCs w:val="28"/>
        </w:rPr>
        <w:t>tụy</w:t>
      </w:r>
      <w:proofErr w:type="spellEnd"/>
      <w:r w:rsidR="00AD312F" w:rsidRPr="00676583">
        <w:rPr>
          <w:spacing w:val="2"/>
          <w:sz w:val="28"/>
          <w:szCs w:val="28"/>
        </w:rPr>
        <w:t xml:space="preserve"> </w:t>
      </w:r>
      <w:proofErr w:type="spellStart"/>
      <w:r w:rsidR="00AD312F" w:rsidRPr="00676583">
        <w:rPr>
          <w:spacing w:val="2"/>
          <w:sz w:val="28"/>
          <w:szCs w:val="28"/>
        </w:rPr>
        <w:t>vẫn</w:t>
      </w:r>
      <w:proofErr w:type="spellEnd"/>
      <w:r w:rsidR="00AD312F" w:rsidRPr="00676583">
        <w:rPr>
          <w:spacing w:val="2"/>
          <w:sz w:val="28"/>
          <w:szCs w:val="28"/>
        </w:rPr>
        <w:t xml:space="preserve"> </w:t>
      </w:r>
      <w:proofErr w:type="spellStart"/>
      <w:r w:rsidR="00AD312F" w:rsidRPr="00676583">
        <w:rPr>
          <w:spacing w:val="2"/>
          <w:sz w:val="28"/>
          <w:szCs w:val="28"/>
        </w:rPr>
        <w:t>có</w:t>
      </w:r>
      <w:proofErr w:type="spellEnd"/>
      <w:r w:rsidR="00AD312F" w:rsidRPr="00676583">
        <w:rPr>
          <w:spacing w:val="2"/>
          <w:sz w:val="28"/>
          <w:szCs w:val="28"/>
        </w:rPr>
        <w:t xml:space="preserve"> </w:t>
      </w:r>
      <w:proofErr w:type="spellStart"/>
      <w:r w:rsidR="00AD312F" w:rsidRPr="00676583">
        <w:rPr>
          <w:spacing w:val="2"/>
          <w:sz w:val="28"/>
          <w:szCs w:val="28"/>
        </w:rPr>
        <w:t>thể</w:t>
      </w:r>
      <w:proofErr w:type="spellEnd"/>
      <w:r w:rsidR="00AD312F" w:rsidRPr="00676583">
        <w:rPr>
          <w:spacing w:val="2"/>
          <w:sz w:val="28"/>
          <w:szCs w:val="28"/>
        </w:rPr>
        <w:t xml:space="preserve"> </w:t>
      </w:r>
      <w:proofErr w:type="spellStart"/>
      <w:r w:rsidR="00AD312F" w:rsidRPr="00676583">
        <w:rPr>
          <w:spacing w:val="2"/>
          <w:sz w:val="28"/>
          <w:szCs w:val="28"/>
        </w:rPr>
        <w:t>tăng</w:t>
      </w:r>
      <w:proofErr w:type="spellEnd"/>
      <w:r w:rsidR="00AD312F" w:rsidRPr="00676583">
        <w:rPr>
          <w:spacing w:val="2"/>
          <w:sz w:val="28"/>
          <w:szCs w:val="28"/>
        </w:rPr>
        <w:t xml:space="preserve"> </w:t>
      </w:r>
      <w:proofErr w:type="spellStart"/>
      <w:r w:rsidR="00AD312F" w:rsidRPr="00676583">
        <w:rPr>
          <w:spacing w:val="2"/>
          <w:sz w:val="28"/>
          <w:szCs w:val="28"/>
        </w:rPr>
        <w:t>tiết</w:t>
      </w:r>
      <w:proofErr w:type="spellEnd"/>
      <w:r w:rsidR="00AD312F" w:rsidRPr="00676583">
        <w:rPr>
          <w:spacing w:val="2"/>
          <w:sz w:val="28"/>
          <w:szCs w:val="28"/>
        </w:rPr>
        <w:t xml:space="preserve"> insulin </w:t>
      </w:r>
      <w:proofErr w:type="spellStart"/>
      <w:r w:rsidR="00AD312F" w:rsidRPr="00676583">
        <w:rPr>
          <w:spacing w:val="2"/>
          <w:sz w:val="28"/>
          <w:szCs w:val="28"/>
        </w:rPr>
        <w:t>để</w:t>
      </w:r>
      <w:proofErr w:type="spellEnd"/>
      <w:r w:rsidR="00AD312F" w:rsidRPr="00676583">
        <w:rPr>
          <w:spacing w:val="2"/>
          <w:sz w:val="28"/>
          <w:szCs w:val="28"/>
        </w:rPr>
        <w:t xml:space="preserve"> </w:t>
      </w:r>
      <w:proofErr w:type="spellStart"/>
      <w:r w:rsidR="00AD312F" w:rsidRPr="00676583">
        <w:rPr>
          <w:spacing w:val="2"/>
          <w:sz w:val="28"/>
          <w:szCs w:val="28"/>
        </w:rPr>
        <w:t>bù</w:t>
      </w:r>
      <w:proofErr w:type="spellEnd"/>
      <w:r w:rsidR="00AD312F" w:rsidRPr="00676583">
        <w:rPr>
          <w:spacing w:val="2"/>
          <w:sz w:val="28"/>
          <w:szCs w:val="28"/>
        </w:rPr>
        <w:t xml:space="preserve"> </w:t>
      </w:r>
      <w:proofErr w:type="spellStart"/>
      <w:r w:rsidR="00AD312F" w:rsidRPr="00676583">
        <w:rPr>
          <w:spacing w:val="2"/>
          <w:sz w:val="28"/>
          <w:szCs w:val="28"/>
        </w:rPr>
        <w:t>trừ</w:t>
      </w:r>
      <w:proofErr w:type="spellEnd"/>
      <w:r w:rsidR="00AD312F" w:rsidRPr="00676583">
        <w:rPr>
          <w:spacing w:val="2"/>
          <w:sz w:val="28"/>
          <w:szCs w:val="28"/>
        </w:rPr>
        <w:t xml:space="preserve"> </w:t>
      </w:r>
      <w:proofErr w:type="spellStart"/>
      <w:r w:rsidR="00AD312F" w:rsidRPr="00676583">
        <w:rPr>
          <w:spacing w:val="2"/>
          <w:sz w:val="28"/>
          <w:szCs w:val="28"/>
        </w:rPr>
        <w:t>tình</w:t>
      </w:r>
      <w:proofErr w:type="spellEnd"/>
      <w:r w:rsidR="00AD312F" w:rsidRPr="00676583">
        <w:rPr>
          <w:spacing w:val="2"/>
          <w:sz w:val="28"/>
          <w:szCs w:val="28"/>
        </w:rPr>
        <w:t xml:space="preserve"> </w:t>
      </w:r>
      <w:proofErr w:type="spellStart"/>
      <w:r w:rsidR="00AD312F" w:rsidRPr="00676583">
        <w:rPr>
          <w:spacing w:val="2"/>
          <w:sz w:val="28"/>
          <w:szCs w:val="28"/>
        </w:rPr>
        <w:t>trạng</w:t>
      </w:r>
      <w:proofErr w:type="spellEnd"/>
      <w:r w:rsidR="00AD312F" w:rsidRPr="00676583">
        <w:rPr>
          <w:spacing w:val="2"/>
          <w:sz w:val="28"/>
          <w:szCs w:val="28"/>
        </w:rPr>
        <w:t xml:space="preserve"> </w:t>
      </w:r>
      <w:proofErr w:type="spellStart"/>
      <w:r w:rsidR="00AD312F" w:rsidRPr="00676583">
        <w:rPr>
          <w:spacing w:val="2"/>
          <w:sz w:val="28"/>
          <w:szCs w:val="28"/>
        </w:rPr>
        <w:t>đề</w:t>
      </w:r>
      <w:proofErr w:type="spellEnd"/>
      <w:r w:rsidR="00AD312F" w:rsidRPr="00676583">
        <w:rPr>
          <w:spacing w:val="2"/>
          <w:sz w:val="28"/>
          <w:szCs w:val="28"/>
        </w:rPr>
        <w:t xml:space="preserve"> </w:t>
      </w:r>
      <w:proofErr w:type="spellStart"/>
      <w:r w:rsidR="00AD312F" w:rsidRPr="00676583">
        <w:rPr>
          <w:spacing w:val="2"/>
          <w:sz w:val="28"/>
          <w:szCs w:val="28"/>
        </w:rPr>
        <w:t>kháng</w:t>
      </w:r>
      <w:proofErr w:type="spellEnd"/>
      <w:r w:rsidR="00AD312F" w:rsidRPr="00676583">
        <w:rPr>
          <w:spacing w:val="2"/>
          <w:sz w:val="28"/>
          <w:szCs w:val="28"/>
        </w:rPr>
        <w:t xml:space="preserve"> insulin. Tuy </w:t>
      </w:r>
      <w:proofErr w:type="spellStart"/>
      <w:r w:rsidR="00AD312F" w:rsidRPr="00676583">
        <w:rPr>
          <w:spacing w:val="2"/>
          <w:sz w:val="28"/>
          <w:szCs w:val="28"/>
        </w:rPr>
        <w:t>nhiên</w:t>
      </w:r>
      <w:proofErr w:type="spellEnd"/>
      <w:r w:rsidR="00AD312F" w:rsidRPr="00676583">
        <w:rPr>
          <w:spacing w:val="2"/>
          <w:sz w:val="28"/>
          <w:szCs w:val="28"/>
        </w:rPr>
        <w:t xml:space="preserve">, </w:t>
      </w:r>
      <w:proofErr w:type="spellStart"/>
      <w:r w:rsidR="00AD312F" w:rsidRPr="00676583">
        <w:rPr>
          <w:spacing w:val="2"/>
          <w:sz w:val="28"/>
          <w:szCs w:val="28"/>
        </w:rPr>
        <w:t>khi</w:t>
      </w:r>
      <w:proofErr w:type="spellEnd"/>
      <w:r w:rsidR="00AD312F" w:rsidRPr="00676583">
        <w:rPr>
          <w:spacing w:val="2"/>
          <w:sz w:val="28"/>
          <w:szCs w:val="28"/>
        </w:rPr>
        <w:t xml:space="preserve"> </w:t>
      </w:r>
      <w:proofErr w:type="spellStart"/>
      <w:r w:rsidR="00AD312F" w:rsidRPr="00676583">
        <w:rPr>
          <w:spacing w:val="2"/>
          <w:sz w:val="28"/>
          <w:szCs w:val="28"/>
        </w:rPr>
        <w:t>bệnh</w:t>
      </w:r>
      <w:proofErr w:type="spellEnd"/>
      <w:r w:rsidR="00AD312F" w:rsidRPr="00676583">
        <w:rPr>
          <w:spacing w:val="2"/>
          <w:sz w:val="28"/>
          <w:szCs w:val="28"/>
        </w:rPr>
        <w:t xml:space="preserve"> </w:t>
      </w:r>
      <w:proofErr w:type="spellStart"/>
      <w:r w:rsidR="00AD312F" w:rsidRPr="00676583">
        <w:rPr>
          <w:spacing w:val="2"/>
          <w:sz w:val="28"/>
          <w:szCs w:val="28"/>
        </w:rPr>
        <w:t>tiến</w:t>
      </w:r>
      <w:proofErr w:type="spellEnd"/>
      <w:r w:rsidR="00AD312F" w:rsidRPr="00676583">
        <w:rPr>
          <w:spacing w:val="2"/>
          <w:sz w:val="28"/>
          <w:szCs w:val="28"/>
        </w:rPr>
        <w:t xml:space="preserve"> </w:t>
      </w:r>
      <w:proofErr w:type="spellStart"/>
      <w:r w:rsidR="00AD312F" w:rsidRPr="00676583">
        <w:rPr>
          <w:spacing w:val="2"/>
          <w:sz w:val="28"/>
          <w:szCs w:val="28"/>
        </w:rPr>
        <w:t>triển</w:t>
      </w:r>
      <w:proofErr w:type="spellEnd"/>
      <w:r w:rsidR="003636FF" w:rsidRPr="00676583">
        <w:rPr>
          <w:spacing w:val="2"/>
          <w:sz w:val="28"/>
          <w:szCs w:val="28"/>
        </w:rPr>
        <w:t xml:space="preserve"> </w:t>
      </w:r>
      <w:proofErr w:type="spellStart"/>
      <w:r w:rsidR="003636FF" w:rsidRPr="00676583">
        <w:rPr>
          <w:spacing w:val="2"/>
          <w:sz w:val="28"/>
          <w:szCs w:val="28"/>
        </w:rPr>
        <w:t>và</w:t>
      </w:r>
      <w:proofErr w:type="spellEnd"/>
      <w:r w:rsidR="00AD312F" w:rsidRPr="00676583">
        <w:rPr>
          <w:spacing w:val="2"/>
          <w:sz w:val="28"/>
          <w:szCs w:val="28"/>
        </w:rPr>
        <w:t xml:space="preserve"> </w:t>
      </w:r>
      <w:proofErr w:type="spellStart"/>
      <w:r w:rsidR="00AD312F" w:rsidRPr="00676583">
        <w:rPr>
          <w:spacing w:val="2"/>
          <w:sz w:val="28"/>
          <w:szCs w:val="28"/>
        </w:rPr>
        <w:t>khả</w:t>
      </w:r>
      <w:proofErr w:type="spellEnd"/>
      <w:r w:rsidR="00AD312F" w:rsidRPr="00676583">
        <w:rPr>
          <w:spacing w:val="2"/>
          <w:sz w:val="28"/>
          <w:szCs w:val="28"/>
        </w:rPr>
        <w:t xml:space="preserve"> </w:t>
      </w:r>
      <w:proofErr w:type="spellStart"/>
      <w:r w:rsidR="00AD312F" w:rsidRPr="00676583">
        <w:rPr>
          <w:spacing w:val="2"/>
          <w:sz w:val="28"/>
          <w:szCs w:val="28"/>
        </w:rPr>
        <w:t>năng</w:t>
      </w:r>
      <w:proofErr w:type="spellEnd"/>
      <w:r w:rsidR="00AD312F" w:rsidRPr="00676583">
        <w:rPr>
          <w:spacing w:val="2"/>
          <w:sz w:val="28"/>
          <w:szCs w:val="28"/>
        </w:rPr>
        <w:t xml:space="preserve"> </w:t>
      </w:r>
      <w:proofErr w:type="spellStart"/>
      <w:r w:rsidR="00AD312F" w:rsidRPr="00676583">
        <w:rPr>
          <w:spacing w:val="2"/>
          <w:sz w:val="28"/>
          <w:szCs w:val="28"/>
        </w:rPr>
        <w:t>bù</w:t>
      </w:r>
      <w:proofErr w:type="spellEnd"/>
      <w:r w:rsidR="00AD312F" w:rsidRPr="00676583">
        <w:rPr>
          <w:spacing w:val="2"/>
          <w:sz w:val="28"/>
          <w:szCs w:val="28"/>
        </w:rPr>
        <w:t xml:space="preserve"> </w:t>
      </w:r>
      <w:proofErr w:type="spellStart"/>
      <w:r w:rsidR="00AD312F" w:rsidRPr="00676583">
        <w:rPr>
          <w:spacing w:val="2"/>
          <w:sz w:val="28"/>
          <w:szCs w:val="28"/>
        </w:rPr>
        <w:t>trừ</w:t>
      </w:r>
      <w:proofErr w:type="spellEnd"/>
      <w:r w:rsidR="00AD312F" w:rsidRPr="00676583">
        <w:rPr>
          <w:spacing w:val="2"/>
          <w:sz w:val="28"/>
          <w:szCs w:val="28"/>
        </w:rPr>
        <w:t xml:space="preserve"> </w:t>
      </w:r>
      <w:proofErr w:type="spellStart"/>
      <w:r w:rsidR="00AD312F" w:rsidRPr="00676583">
        <w:rPr>
          <w:spacing w:val="2"/>
          <w:sz w:val="28"/>
          <w:szCs w:val="28"/>
        </w:rPr>
        <w:t>không</w:t>
      </w:r>
      <w:proofErr w:type="spellEnd"/>
      <w:r w:rsidR="00AD312F" w:rsidRPr="00676583">
        <w:rPr>
          <w:spacing w:val="2"/>
          <w:sz w:val="28"/>
          <w:szCs w:val="28"/>
        </w:rPr>
        <w:t xml:space="preserve"> </w:t>
      </w:r>
      <w:proofErr w:type="spellStart"/>
      <w:r w:rsidR="00AD312F" w:rsidRPr="00676583">
        <w:rPr>
          <w:spacing w:val="2"/>
          <w:sz w:val="28"/>
          <w:szCs w:val="28"/>
        </w:rPr>
        <w:t>còn</w:t>
      </w:r>
      <w:proofErr w:type="spellEnd"/>
      <w:r w:rsidR="00AD312F" w:rsidRPr="00676583">
        <w:rPr>
          <w:spacing w:val="2"/>
          <w:sz w:val="28"/>
          <w:szCs w:val="28"/>
        </w:rPr>
        <w:t xml:space="preserve">, </w:t>
      </w:r>
      <w:proofErr w:type="spellStart"/>
      <w:r w:rsidR="00AD312F" w:rsidRPr="00676583">
        <w:rPr>
          <w:spacing w:val="2"/>
          <w:sz w:val="28"/>
          <w:szCs w:val="28"/>
        </w:rPr>
        <w:t>dẫn</w:t>
      </w:r>
      <w:proofErr w:type="spellEnd"/>
      <w:r w:rsidR="00AD312F" w:rsidRPr="00676583">
        <w:rPr>
          <w:spacing w:val="2"/>
          <w:sz w:val="28"/>
          <w:szCs w:val="28"/>
        </w:rPr>
        <w:t xml:space="preserve"> </w:t>
      </w:r>
      <w:proofErr w:type="spellStart"/>
      <w:r w:rsidR="00AD312F" w:rsidRPr="00676583">
        <w:rPr>
          <w:spacing w:val="2"/>
          <w:sz w:val="28"/>
          <w:szCs w:val="28"/>
        </w:rPr>
        <w:t>đến</w:t>
      </w:r>
      <w:proofErr w:type="spellEnd"/>
      <w:r w:rsidR="00AD312F" w:rsidRPr="00676583">
        <w:rPr>
          <w:spacing w:val="2"/>
          <w:sz w:val="28"/>
          <w:szCs w:val="28"/>
        </w:rPr>
        <w:t xml:space="preserve"> </w:t>
      </w:r>
      <w:proofErr w:type="spellStart"/>
      <w:r w:rsidR="00AD312F" w:rsidRPr="00676583">
        <w:rPr>
          <w:spacing w:val="2"/>
          <w:sz w:val="28"/>
          <w:szCs w:val="28"/>
        </w:rPr>
        <w:t>giảm</w:t>
      </w:r>
      <w:proofErr w:type="spellEnd"/>
      <w:r w:rsidR="00AD312F" w:rsidRPr="00676583">
        <w:rPr>
          <w:spacing w:val="2"/>
          <w:sz w:val="28"/>
          <w:szCs w:val="28"/>
        </w:rPr>
        <w:t xml:space="preserve"> </w:t>
      </w:r>
      <w:proofErr w:type="spellStart"/>
      <w:r w:rsidR="00AD312F" w:rsidRPr="00676583">
        <w:rPr>
          <w:spacing w:val="2"/>
          <w:sz w:val="28"/>
          <w:szCs w:val="28"/>
        </w:rPr>
        <w:t>bài</w:t>
      </w:r>
      <w:proofErr w:type="spellEnd"/>
      <w:r w:rsidR="00AD312F" w:rsidRPr="00676583">
        <w:rPr>
          <w:spacing w:val="2"/>
          <w:sz w:val="28"/>
          <w:szCs w:val="28"/>
        </w:rPr>
        <w:t xml:space="preserve"> </w:t>
      </w:r>
      <w:proofErr w:type="spellStart"/>
      <w:r w:rsidR="00AD312F" w:rsidRPr="00676583">
        <w:rPr>
          <w:spacing w:val="2"/>
          <w:sz w:val="28"/>
          <w:szCs w:val="28"/>
        </w:rPr>
        <w:t>tiết</w:t>
      </w:r>
      <w:proofErr w:type="spellEnd"/>
      <w:r w:rsidR="00AD312F" w:rsidRPr="00676583">
        <w:rPr>
          <w:spacing w:val="2"/>
          <w:sz w:val="28"/>
          <w:szCs w:val="28"/>
        </w:rPr>
        <w:t xml:space="preserve"> insulin, </w:t>
      </w:r>
      <w:proofErr w:type="spellStart"/>
      <w:r w:rsidR="00AD312F" w:rsidRPr="00676583">
        <w:rPr>
          <w:spacing w:val="2"/>
          <w:sz w:val="28"/>
          <w:szCs w:val="28"/>
        </w:rPr>
        <w:t>nguy</w:t>
      </w:r>
      <w:proofErr w:type="spellEnd"/>
      <w:r w:rsidR="00AD312F" w:rsidRPr="00676583">
        <w:rPr>
          <w:spacing w:val="2"/>
          <w:sz w:val="28"/>
          <w:szCs w:val="28"/>
        </w:rPr>
        <w:t xml:space="preserve"> </w:t>
      </w:r>
      <w:proofErr w:type="spellStart"/>
      <w:r w:rsidR="00AD312F" w:rsidRPr="00676583">
        <w:rPr>
          <w:spacing w:val="2"/>
          <w:sz w:val="28"/>
          <w:szCs w:val="28"/>
        </w:rPr>
        <w:t>cơ</w:t>
      </w:r>
      <w:proofErr w:type="spellEnd"/>
      <w:r w:rsidR="00AD312F" w:rsidRPr="00676583">
        <w:rPr>
          <w:spacing w:val="2"/>
          <w:sz w:val="28"/>
          <w:szCs w:val="28"/>
        </w:rPr>
        <w:t xml:space="preserve"> </w:t>
      </w:r>
      <w:proofErr w:type="spellStart"/>
      <w:r w:rsidR="00AD312F" w:rsidRPr="00676583">
        <w:rPr>
          <w:spacing w:val="2"/>
          <w:sz w:val="28"/>
          <w:szCs w:val="28"/>
        </w:rPr>
        <w:t>tiến</w:t>
      </w:r>
      <w:proofErr w:type="spellEnd"/>
      <w:r w:rsidR="00AD312F" w:rsidRPr="00676583">
        <w:rPr>
          <w:spacing w:val="2"/>
          <w:sz w:val="28"/>
          <w:szCs w:val="28"/>
        </w:rPr>
        <w:t xml:space="preserve"> </w:t>
      </w:r>
      <w:proofErr w:type="spellStart"/>
      <w:r w:rsidR="00AD312F" w:rsidRPr="00676583">
        <w:rPr>
          <w:spacing w:val="2"/>
          <w:sz w:val="28"/>
          <w:szCs w:val="28"/>
        </w:rPr>
        <w:t>triển</w:t>
      </w:r>
      <w:proofErr w:type="spellEnd"/>
      <w:r w:rsidR="00AD312F" w:rsidRPr="00676583">
        <w:rPr>
          <w:spacing w:val="2"/>
          <w:sz w:val="28"/>
          <w:szCs w:val="28"/>
        </w:rPr>
        <w:t xml:space="preserve"> </w:t>
      </w:r>
      <w:proofErr w:type="spellStart"/>
      <w:r w:rsidR="00AD312F" w:rsidRPr="00676583">
        <w:rPr>
          <w:spacing w:val="2"/>
          <w:sz w:val="28"/>
          <w:szCs w:val="28"/>
        </w:rPr>
        <w:t>thành</w:t>
      </w:r>
      <w:proofErr w:type="spellEnd"/>
      <w:r w:rsidR="00AD312F" w:rsidRPr="00676583">
        <w:rPr>
          <w:spacing w:val="2"/>
          <w:sz w:val="28"/>
          <w:szCs w:val="28"/>
        </w:rPr>
        <w:t xml:space="preserve"> </w:t>
      </w:r>
      <w:proofErr w:type="spellStart"/>
      <w:r w:rsidR="00AD312F" w:rsidRPr="00676583">
        <w:rPr>
          <w:spacing w:val="2"/>
          <w:sz w:val="28"/>
          <w:szCs w:val="28"/>
        </w:rPr>
        <w:t>đái</w:t>
      </w:r>
      <w:proofErr w:type="spellEnd"/>
      <w:r w:rsidR="00AD312F" w:rsidRPr="00676583">
        <w:rPr>
          <w:spacing w:val="2"/>
          <w:sz w:val="28"/>
          <w:szCs w:val="28"/>
        </w:rPr>
        <w:t xml:space="preserve"> </w:t>
      </w:r>
      <w:proofErr w:type="spellStart"/>
      <w:r w:rsidR="00AD312F" w:rsidRPr="00676583">
        <w:rPr>
          <w:spacing w:val="2"/>
          <w:sz w:val="28"/>
          <w:szCs w:val="28"/>
        </w:rPr>
        <w:t>tháo</w:t>
      </w:r>
      <w:proofErr w:type="spellEnd"/>
      <w:r w:rsidR="00AD312F" w:rsidRPr="00676583">
        <w:rPr>
          <w:spacing w:val="2"/>
          <w:sz w:val="28"/>
          <w:szCs w:val="28"/>
        </w:rPr>
        <w:t xml:space="preserve"> </w:t>
      </w:r>
      <w:proofErr w:type="spellStart"/>
      <w:r w:rsidR="00AD312F" w:rsidRPr="00676583">
        <w:rPr>
          <w:spacing w:val="2"/>
          <w:sz w:val="28"/>
          <w:szCs w:val="28"/>
        </w:rPr>
        <w:t>đường</w:t>
      </w:r>
      <w:proofErr w:type="spellEnd"/>
      <w:r w:rsidR="00AD312F" w:rsidRPr="00676583">
        <w:rPr>
          <w:spacing w:val="2"/>
          <w:sz w:val="28"/>
          <w:szCs w:val="28"/>
        </w:rPr>
        <w:t xml:space="preserve"> </w:t>
      </w:r>
      <w:proofErr w:type="spellStart"/>
      <w:r w:rsidR="00AD312F" w:rsidRPr="00676583">
        <w:rPr>
          <w:spacing w:val="2"/>
          <w:sz w:val="28"/>
          <w:szCs w:val="28"/>
        </w:rPr>
        <w:t>thực</w:t>
      </w:r>
      <w:proofErr w:type="spellEnd"/>
      <w:r w:rsidR="00AD312F" w:rsidRPr="00676583">
        <w:rPr>
          <w:spacing w:val="2"/>
          <w:sz w:val="28"/>
          <w:szCs w:val="28"/>
        </w:rPr>
        <w:t xml:space="preserve"> </w:t>
      </w:r>
      <w:proofErr w:type="spellStart"/>
      <w:r w:rsidR="00AD312F" w:rsidRPr="00676583">
        <w:rPr>
          <w:spacing w:val="2"/>
          <w:sz w:val="28"/>
          <w:szCs w:val="28"/>
        </w:rPr>
        <w:t>sự</w:t>
      </w:r>
      <w:proofErr w:type="spellEnd"/>
      <w:r w:rsidR="00AD312F" w:rsidRPr="00676583">
        <w:rPr>
          <w:spacing w:val="2"/>
          <w:sz w:val="28"/>
          <w:szCs w:val="28"/>
        </w:rPr>
        <w:t>.</w:t>
      </w:r>
      <w:r w:rsidR="00AD312F" w:rsidRPr="00676583">
        <w:rPr>
          <w:sz w:val="28"/>
          <w:szCs w:val="28"/>
        </w:rPr>
        <w:t xml:space="preserve"> </w:t>
      </w:r>
    </w:p>
    <w:p w14:paraId="5ACDFCA8" w14:textId="3D1FF54A" w:rsidR="00AD312F" w:rsidRPr="00676583" w:rsidRDefault="00AD312F" w:rsidP="00AD312F">
      <w:pPr>
        <w:pStyle w:val="03"/>
        <w:rPr>
          <w:i/>
          <w:iCs/>
        </w:rPr>
      </w:pPr>
      <w:bookmarkStart w:id="635" w:name="_Toc193982039"/>
      <w:bookmarkStart w:id="636" w:name="_Toc206937969"/>
      <w:r w:rsidRPr="00676583">
        <w:rPr>
          <w:i/>
          <w:iCs/>
        </w:rPr>
        <w:t>4.2.</w:t>
      </w:r>
      <w:r w:rsidR="008B28D3" w:rsidRPr="00676583">
        <w:rPr>
          <w:i/>
          <w:iCs/>
        </w:rPr>
        <w:t>1.</w:t>
      </w:r>
      <w:r w:rsidRPr="00676583">
        <w:rPr>
          <w:i/>
          <w:iCs/>
        </w:rPr>
        <w:t xml:space="preserve">2. </w:t>
      </w:r>
      <w:proofErr w:type="spellStart"/>
      <w:r w:rsidRPr="00676583">
        <w:rPr>
          <w:i/>
          <w:iCs/>
        </w:rPr>
        <w:t>Đặc</w:t>
      </w:r>
      <w:proofErr w:type="spellEnd"/>
      <w:r w:rsidRPr="00676583">
        <w:rPr>
          <w:i/>
          <w:iCs/>
        </w:rPr>
        <w:t xml:space="preserve"> </w:t>
      </w:r>
      <w:proofErr w:type="spellStart"/>
      <w:r w:rsidRPr="00676583">
        <w:rPr>
          <w:i/>
          <w:iCs/>
        </w:rPr>
        <w:t>điểm</w:t>
      </w:r>
      <w:proofErr w:type="spellEnd"/>
      <w:r w:rsidRPr="00676583">
        <w:rPr>
          <w:i/>
          <w:iCs/>
        </w:rPr>
        <w:t xml:space="preserve"> </w:t>
      </w:r>
      <w:proofErr w:type="spellStart"/>
      <w:r w:rsidRPr="00676583">
        <w:rPr>
          <w:i/>
          <w:iCs/>
        </w:rPr>
        <w:t>về</w:t>
      </w:r>
      <w:proofErr w:type="spellEnd"/>
      <w:r w:rsidRPr="00676583">
        <w:rPr>
          <w:i/>
          <w:iCs/>
        </w:rPr>
        <w:t xml:space="preserve"> </w:t>
      </w:r>
      <w:proofErr w:type="spellStart"/>
      <w:r w:rsidRPr="00676583">
        <w:rPr>
          <w:i/>
          <w:iCs/>
        </w:rPr>
        <w:t>nồng</w:t>
      </w:r>
      <w:proofErr w:type="spellEnd"/>
      <w:r w:rsidRPr="00676583">
        <w:rPr>
          <w:i/>
          <w:iCs/>
        </w:rPr>
        <w:t xml:space="preserve"> </w:t>
      </w:r>
      <w:proofErr w:type="spellStart"/>
      <w:r w:rsidRPr="00676583">
        <w:rPr>
          <w:i/>
          <w:iCs/>
        </w:rPr>
        <w:t>độ</w:t>
      </w:r>
      <w:proofErr w:type="spellEnd"/>
      <w:r w:rsidRPr="00676583">
        <w:rPr>
          <w:i/>
          <w:iCs/>
        </w:rPr>
        <w:t xml:space="preserve"> GLP-1 </w:t>
      </w:r>
      <w:proofErr w:type="spellStart"/>
      <w:r w:rsidRPr="00676583">
        <w:rPr>
          <w:i/>
          <w:iCs/>
        </w:rPr>
        <w:t>huyết</w:t>
      </w:r>
      <w:proofErr w:type="spellEnd"/>
      <w:r w:rsidRPr="00676583">
        <w:rPr>
          <w:i/>
          <w:iCs/>
        </w:rPr>
        <w:t xml:space="preserve"> </w:t>
      </w:r>
      <w:proofErr w:type="spellStart"/>
      <w:r w:rsidRPr="00676583">
        <w:rPr>
          <w:i/>
          <w:iCs/>
        </w:rPr>
        <w:t>tương</w:t>
      </w:r>
      <w:bookmarkEnd w:id="635"/>
      <w:bookmarkEnd w:id="636"/>
      <w:proofErr w:type="spellEnd"/>
    </w:p>
    <w:p w14:paraId="2B6294E5" w14:textId="02D8FE11" w:rsidR="00AD312F" w:rsidRPr="00676583" w:rsidRDefault="00AD312F" w:rsidP="00AD312F">
      <w:pPr>
        <w:pStyle w:val="NormalWeb"/>
        <w:widowControl w:val="0"/>
        <w:spacing w:before="0" w:beforeAutospacing="0" w:after="0" w:afterAutospacing="0" w:line="360" w:lineRule="auto"/>
        <w:ind w:firstLine="720"/>
        <w:jc w:val="both"/>
        <w:rPr>
          <w:rFonts w:eastAsiaTheme="minorHAnsi"/>
          <w:sz w:val="28"/>
          <w:szCs w:val="28"/>
        </w:rPr>
      </w:pPr>
      <w:r w:rsidRPr="00676583">
        <w:rPr>
          <w:rFonts w:eastAsiaTheme="minorHAnsi"/>
          <w:sz w:val="28"/>
          <w:szCs w:val="28"/>
        </w:rPr>
        <w:t xml:space="preserve">GLP-1 </w:t>
      </w:r>
      <w:proofErr w:type="spellStart"/>
      <w:r w:rsidRPr="00676583">
        <w:rPr>
          <w:rFonts w:eastAsiaTheme="minorHAnsi"/>
          <w:sz w:val="28"/>
          <w:szCs w:val="28"/>
        </w:rPr>
        <w:t>nhanh</w:t>
      </w:r>
      <w:proofErr w:type="spellEnd"/>
      <w:r w:rsidRPr="00676583">
        <w:rPr>
          <w:rFonts w:eastAsiaTheme="minorHAnsi"/>
          <w:sz w:val="28"/>
          <w:szCs w:val="28"/>
        </w:rPr>
        <w:t xml:space="preserve"> </w:t>
      </w:r>
      <w:proofErr w:type="spellStart"/>
      <w:r w:rsidRPr="00676583">
        <w:rPr>
          <w:rFonts w:eastAsiaTheme="minorHAnsi"/>
          <w:sz w:val="28"/>
          <w:szCs w:val="28"/>
        </w:rPr>
        <w:t>chóng</w:t>
      </w:r>
      <w:proofErr w:type="spellEnd"/>
      <w:r w:rsidRPr="00676583">
        <w:rPr>
          <w:rFonts w:eastAsiaTheme="minorHAnsi"/>
          <w:sz w:val="28"/>
          <w:szCs w:val="28"/>
        </w:rPr>
        <w:t xml:space="preserve"> </w:t>
      </w:r>
      <w:proofErr w:type="spellStart"/>
      <w:r w:rsidRPr="00676583">
        <w:rPr>
          <w:rFonts w:eastAsiaTheme="minorHAnsi"/>
          <w:sz w:val="28"/>
          <w:szCs w:val="28"/>
        </w:rPr>
        <w:t>bị</w:t>
      </w:r>
      <w:proofErr w:type="spellEnd"/>
      <w:r w:rsidRPr="00676583">
        <w:rPr>
          <w:rFonts w:eastAsiaTheme="minorHAnsi"/>
          <w:sz w:val="28"/>
          <w:szCs w:val="28"/>
        </w:rPr>
        <w:t xml:space="preserve"> </w:t>
      </w:r>
      <w:proofErr w:type="spellStart"/>
      <w:r w:rsidRPr="00676583">
        <w:rPr>
          <w:rFonts w:eastAsiaTheme="minorHAnsi"/>
          <w:sz w:val="28"/>
          <w:szCs w:val="28"/>
        </w:rPr>
        <w:t>giáng</w:t>
      </w:r>
      <w:proofErr w:type="spellEnd"/>
      <w:r w:rsidRPr="00676583">
        <w:rPr>
          <w:rFonts w:eastAsiaTheme="minorHAnsi"/>
          <w:sz w:val="28"/>
          <w:szCs w:val="28"/>
        </w:rPr>
        <w:t xml:space="preserve"> </w:t>
      </w:r>
      <w:proofErr w:type="spellStart"/>
      <w:r w:rsidRPr="00676583">
        <w:rPr>
          <w:rFonts w:eastAsiaTheme="minorHAnsi"/>
          <w:sz w:val="28"/>
          <w:szCs w:val="28"/>
        </w:rPr>
        <w:t>hóa</w:t>
      </w:r>
      <w:proofErr w:type="spellEnd"/>
      <w:r w:rsidRPr="00676583">
        <w:rPr>
          <w:rFonts w:eastAsiaTheme="minorHAnsi"/>
          <w:sz w:val="28"/>
          <w:szCs w:val="28"/>
        </w:rPr>
        <w:t xml:space="preserve"> </w:t>
      </w:r>
      <w:proofErr w:type="spellStart"/>
      <w:r w:rsidRPr="00676583">
        <w:rPr>
          <w:rFonts w:eastAsiaTheme="minorHAnsi"/>
          <w:sz w:val="28"/>
          <w:szCs w:val="28"/>
        </w:rPr>
        <w:t>bởi</w:t>
      </w:r>
      <w:proofErr w:type="spellEnd"/>
      <w:r w:rsidRPr="00676583">
        <w:rPr>
          <w:rFonts w:eastAsiaTheme="minorHAnsi"/>
          <w:sz w:val="28"/>
          <w:szCs w:val="28"/>
        </w:rPr>
        <w:t xml:space="preserve"> enzyme DPP-4, </w:t>
      </w:r>
      <w:proofErr w:type="spellStart"/>
      <w:r w:rsidRPr="00676583">
        <w:rPr>
          <w:rFonts w:eastAsiaTheme="minorHAnsi"/>
          <w:sz w:val="28"/>
          <w:szCs w:val="28"/>
        </w:rPr>
        <w:t>là</w:t>
      </w:r>
      <w:proofErr w:type="spellEnd"/>
      <w:r w:rsidRPr="00676583">
        <w:rPr>
          <w:rFonts w:eastAsiaTheme="minorHAnsi"/>
          <w:sz w:val="28"/>
          <w:szCs w:val="28"/>
        </w:rPr>
        <w:t xml:space="preserve"> </w:t>
      </w:r>
      <w:proofErr w:type="spellStart"/>
      <w:r w:rsidRPr="00676583">
        <w:rPr>
          <w:rFonts w:eastAsiaTheme="minorHAnsi"/>
          <w:sz w:val="28"/>
          <w:szCs w:val="28"/>
        </w:rPr>
        <w:t>một</w:t>
      </w:r>
      <w:proofErr w:type="spellEnd"/>
      <w:r w:rsidRPr="00676583">
        <w:rPr>
          <w:rFonts w:eastAsiaTheme="minorHAnsi"/>
          <w:sz w:val="28"/>
          <w:szCs w:val="28"/>
        </w:rPr>
        <w:t xml:space="preserve"> peptide</w:t>
      </w:r>
      <w:r w:rsidRPr="00676583">
        <w:rPr>
          <w:rFonts w:eastAsiaTheme="minorHAnsi"/>
          <w:sz w:val="28"/>
          <w:szCs w:val="28"/>
        </w:rPr>
        <w:br/>
      </w:r>
      <w:proofErr w:type="spellStart"/>
      <w:r w:rsidRPr="00676583">
        <w:rPr>
          <w:rFonts w:eastAsiaTheme="minorHAnsi"/>
          <w:sz w:val="28"/>
          <w:szCs w:val="28"/>
        </w:rPr>
        <w:t>tồn</w:t>
      </w:r>
      <w:proofErr w:type="spellEnd"/>
      <w:r w:rsidRPr="00676583">
        <w:rPr>
          <w:rFonts w:eastAsiaTheme="minorHAnsi"/>
          <w:sz w:val="28"/>
          <w:szCs w:val="28"/>
        </w:rPr>
        <w:t xml:space="preserve"> </w:t>
      </w:r>
      <w:proofErr w:type="spellStart"/>
      <w:r w:rsidRPr="00676583">
        <w:rPr>
          <w:rFonts w:eastAsiaTheme="minorHAnsi"/>
          <w:sz w:val="28"/>
          <w:szCs w:val="28"/>
        </w:rPr>
        <w:t>tại</w:t>
      </w:r>
      <w:proofErr w:type="spellEnd"/>
      <w:r w:rsidRPr="00676583">
        <w:rPr>
          <w:rFonts w:eastAsiaTheme="minorHAnsi"/>
          <w:sz w:val="28"/>
          <w:szCs w:val="28"/>
        </w:rPr>
        <w:t xml:space="preserve"> ở </w:t>
      </w:r>
      <w:proofErr w:type="spellStart"/>
      <w:r w:rsidRPr="00676583">
        <w:rPr>
          <w:rFonts w:eastAsiaTheme="minorHAnsi"/>
          <w:sz w:val="28"/>
          <w:szCs w:val="28"/>
        </w:rPr>
        <w:t>lớp</w:t>
      </w:r>
      <w:proofErr w:type="spellEnd"/>
      <w:r w:rsidRPr="00676583">
        <w:rPr>
          <w:rFonts w:eastAsiaTheme="minorHAnsi"/>
          <w:sz w:val="28"/>
          <w:szCs w:val="28"/>
        </w:rPr>
        <w:t xml:space="preserve"> </w:t>
      </w:r>
      <w:proofErr w:type="spellStart"/>
      <w:r w:rsidRPr="00676583">
        <w:rPr>
          <w:rFonts w:eastAsiaTheme="minorHAnsi"/>
          <w:sz w:val="28"/>
          <w:szCs w:val="28"/>
        </w:rPr>
        <w:t>màng</w:t>
      </w:r>
      <w:proofErr w:type="spellEnd"/>
      <w:r w:rsidRPr="00676583">
        <w:rPr>
          <w:rFonts w:eastAsiaTheme="minorHAnsi"/>
          <w:sz w:val="28"/>
          <w:szCs w:val="28"/>
        </w:rPr>
        <w:t xml:space="preserve"> </w:t>
      </w:r>
      <w:proofErr w:type="spellStart"/>
      <w:r w:rsidRPr="00676583">
        <w:rPr>
          <w:rFonts w:eastAsiaTheme="minorHAnsi"/>
          <w:sz w:val="28"/>
          <w:szCs w:val="28"/>
        </w:rPr>
        <w:t>trong</w:t>
      </w:r>
      <w:proofErr w:type="spellEnd"/>
      <w:r w:rsidRPr="00676583">
        <w:rPr>
          <w:rFonts w:eastAsiaTheme="minorHAnsi"/>
          <w:sz w:val="28"/>
          <w:szCs w:val="28"/>
        </w:rPr>
        <w:t xml:space="preserve"> </w:t>
      </w:r>
      <w:proofErr w:type="spellStart"/>
      <w:r w:rsidRPr="00676583">
        <w:rPr>
          <w:rFonts w:eastAsiaTheme="minorHAnsi"/>
          <w:sz w:val="28"/>
          <w:szCs w:val="28"/>
        </w:rPr>
        <w:t>của</w:t>
      </w:r>
      <w:proofErr w:type="spellEnd"/>
      <w:r w:rsidRPr="00676583">
        <w:rPr>
          <w:rFonts w:eastAsiaTheme="minorHAnsi"/>
          <w:sz w:val="28"/>
          <w:szCs w:val="28"/>
        </w:rPr>
        <w:t xml:space="preserve"> </w:t>
      </w:r>
      <w:proofErr w:type="spellStart"/>
      <w:r w:rsidRPr="00676583">
        <w:rPr>
          <w:rFonts w:eastAsiaTheme="minorHAnsi"/>
          <w:sz w:val="28"/>
          <w:szCs w:val="28"/>
        </w:rPr>
        <w:t>tế</w:t>
      </w:r>
      <w:proofErr w:type="spellEnd"/>
      <w:r w:rsidRPr="00676583">
        <w:rPr>
          <w:rFonts w:eastAsiaTheme="minorHAnsi"/>
          <w:sz w:val="28"/>
          <w:szCs w:val="28"/>
        </w:rPr>
        <w:t xml:space="preserve"> </w:t>
      </w:r>
      <w:proofErr w:type="spellStart"/>
      <w:r w:rsidRPr="00676583">
        <w:rPr>
          <w:rFonts w:eastAsiaTheme="minorHAnsi"/>
          <w:sz w:val="28"/>
          <w:szCs w:val="28"/>
        </w:rPr>
        <w:t>bào</w:t>
      </w:r>
      <w:proofErr w:type="spellEnd"/>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w:t>
      </w:r>
      <w:proofErr w:type="spellStart"/>
      <w:r w:rsidRPr="00676583">
        <w:rPr>
          <w:rFonts w:eastAsiaTheme="minorHAnsi"/>
          <w:sz w:val="28"/>
          <w:szCs w:val="28"/>
        </w:rPr>
        <w:t>lưu</w:t>
      </w:r>
      <w:proofErr w:type="spellEnd"/>
      <w:r w:rsidRPr="00676583">
        <w:rPr>
          <w:rFonts w:eastAsiaTheme="minorHAnsi"/>
          <w:sz w:val="28"/>
          <w:szCs w:val="28"/>
        </w:rPr>
        <w:t xml:space="preserve"> </w:t>
      </w:r>
      <w:proofErr w:type="spellStart"/>
      <w:r w:rsidRPr="00676583">
        <w:rPr>
          <w:rFonts w:eastAsiaTheme="minorHAnsi"/>
          <w:sz w:val="28"/>
          <w:szCs w:val="28"/>
        </w:rPr>
        <w:t>hành</w:t>
      </w:r>
      <w:proofErr w:type="spellEnd"/>
      <w:r w:rsidRPr="00676583">
        <w:rPr>
          <w:rFonts w:eastAsiaTheme="minorHAnsi"/>
          <w:sz w:val="28"/>
          <w:szCs w:val="28"/>
        </w:rPr>
        <w:t xml:space="preserve"> </w:t>
      </w:r>
      <w:proofErr w:type="spellStart"/>
      <w:r w:rsidRPr="00676583">
        <w:rPr>
          <w:rFonts w:eastAsiaTheme="minorHAnsi"/>
          <w:sz w:val="28"/>
          <w:szCs w:val="28"/>
        </w:rPr>
        <w:t>tự</w:t>
      </w:r>
      <w:proofErr w:type="spellEnd"/>
      <w:r w:rsidRPr="00676583">
        <w:rPr>
          <w:rFonts w:eastAsiaTheme="minorHAnsi"/>
          <w:sz w:val="28"/>
          <w:szCs w:val="28"/>
        </w:rPr>
        <w:t xml:space="preserve"> do </w:t>
      </w:r>
      <w:proofErr w:type="spellStart"/>
      <w:r w:rsidRPr="00676583">
        <w:rPr>
          <w:rFonts w:eastAsiaTheme="minorHAnsi"/>
          <w:sz w:val="28"/>
          <w:szCs w:val="28"/>
        </w:rPr>
        <w:t>trong</w:t>
      </w:r>
      <w:proofErr w:type="spellEnd"/>
      <w:r w:rsidRPr="00676583">
        <w:rPr>
          <w:rFonts w:eastAsiaTheme="minorHAnsi"/>
          <w:sz w:val="28"/>
          <w:szCs w:val="28"/>
        </w:rPr>
        <w:t xml:space="preserve"> </w:t>
      </w:r>
      <w:proofErr w:type="spellStart"/>
      <w:r w:rsidRPr="00676583">
        <w:rPr>
          <w:rFonts w:eastAsiaTheme="minorHAnsi"/>
          <w:sz w:val="28"/>
          <w:szCs w:val="28"/>
        </w:rPr>
        <w:t>máu</w:t>
      </w:r>
      <w:proofErr w:type="spellEnd"/>
      <w:r w:rsidRPr="00676583">
        <w:rPr>
          <w:rFonts w:eastAsiaTheme="minorHAnsi"/>
          <w:sz w:val="28"/>
          <w:szCs w:val="28"/>
        </w:rPr>
        <w:t xml:space="preserve"> </w:t>
      </w:r>
      <w:r w:rsidRPr="00676583">
        <w:rPr>
          <w:rFonts w:eastAsiaTheme="minorHAnsi"/>
          <w:sz w:val="28"/>
          <w:szCs w:val="28"/>
        </w:rPr>
        <w:fldChar w:fldCharType="begin">
          <w:fldData xml:space="preserve">PEVuZE5vdGU+PENpdGU+PEF1dGhvcj5EZSBMZcOzbjwvQXV0aG9yPjxZZWFyPjIwMDY8L1llYXI+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</w:fldData>
        </w:fldChar>
      </w:r>
      <w:r w:rsidR="003373F7" w:rsidRPr="00676583">
        <w:rPr>
          <w:rFonts w:eastAsiaTheme="minorHAnsi"/>
          <w:sz w:val="28"/>
          <w:szCs w:val="28"/>
        </w:rPr>
        <w:instrText xml:space="preserve"> ADDIN EN.CITE </w:instrText>
      </w:r>
      <w:r w:rsidR="003373F7" w:rsidRPr="00676583">
        <w:rPr>
          <w:rFonts w:eastAsiaTheme="minorHAnsi"/>
          <w:sz w:val="28"/>
          <w:szCs w:val="28"/>
        </w:rPr>
        <w:fldChar w:fldCharType="begin">
          <w:fldData xml:space="preserve">PEVuZE5vdGU+PENpdGU+PEF1dGhvcj5EZSBMZcOzbjwvQXV0aG9yPjxZZWFyPjIwMDY8L1llYXI+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</w:fldData>
        </w:fldChar>
      </w:r>
      <w:r w:rsidR="003373F7" w:rsidRPr="00676583">
        <w:rPr>
          <w:rFonts w:eastAsiaTheme="minorHAnsi"/>
          <w:sz w:val="28"/>
          <w:szCs w:val="28"/>
        </w:rPr>
        <w:instrText xml:space="preserve"> ADDIN EN.CITE.DATA </w:instrText>
      </w:r>
      <w:r w:rsidR="003373F7" w:rsidRPr="00676583">
        <w:rPr>
          <w:rFonts w:eastAsiaTheme="minorHAnsi"/>
          <w:sz w:val="28"/>
          <w:szCs w:val="28"/>
        </w:rPr>
      </w:r>
      <w:r w:rsidR="003373F7" w:rsidRPr="00676583">
        <w:rPr>
          <w:rFonts w:eastAsiaTheme="minorHAnsi"/>
          <w:sz w:val="28"/>
          <w:szCs w:val="28"/>
        </w:rPr>
        <w:fldChar w:fldCharType="end"/>
      </w:r>
      <w:r w:rsidRPr="00676583">
        <w:rPr>
          <w:rFonts w:eastAsiaTheme="minorHAnsi"/>
          <w:sz w:val="28"/>
          <w:szCs w:val="28"/>
        </w:rPr>
      </w:r>
      <w:r w:rsidRPr="00676583">
        <w:rPr>
          <w:rFonts w:eastAsiaTheme="minorHAnsi"/>
          <w:sz w:val="28"/>
          <w:szCs w:val="28"/>
        </w:rPr>
        <w:fldChar w:fldCharType="separate"/>
      </w:r>
      <w:r w:rsidR="003373F7" w:rsidRPr="00676583">
        <w:rPr>
          <w:rFonts w:eastAsiaTheme="minorHAnsi"/>
          <w:noProof/>
          <w:sz w:val="28"/>
          <w:szCs w:val="28"/>
        </w:rPr>
        <w:t>[131]</w:t>
      </w:r>
      <w:r w:rsidRPr="00676583">
        <w:rPr>
          <w:rFonts w:eastAsiaTheme="minorHAnsi"/>
          <w:sz w:val="28"/>
          <w:szCs w:val="28"/>
        </w:rPr>
        <w:fldChar w:fldCharType="end"/>
      </w:r>
      <w:r w:rsidRPr="00676583">
        <w:rPr>
          <w:rFonts w:eastAsiaTheme="minorHAnsi"/>
          <w:sz w:val="28"/>
          <w:szCs w:val="28"/>
        </w:rPr>
        <w:t xml:space="preserve">, </w:t>
      </w:r>
      <w:r w:rsidRPr="00676583">
        <w:rPr>
          <w:rFonts w:eastAsiaTheme="minorHAnsi"/>
          <w:sz w:val="28"/>
          <w:szCs w:val="28"/>
        </w:rPr>
        <w:fldChar w:fldCharType="begin"/>
      </w:r>
      <w:r w:rsidR="008A03E1" w:rsidRPr="00676583">
        <w:rPr>
          <w:rFonts w:eastAsiaTheme="minorHAnsi"/>
          <w:sz w:val="28"/>
          <w:szCs w:val="28"/>
        </w:rPr>
        <w:instrText xml:space="preserve"> ADDIN EN.CITE &lt;EndNote&gt;&lt;Cite&gt;&lt;Author&gt;Campbell&lt;/Author&gt;&lt;Year&gt;2013&lt;/Year&gt;&lt;RecNum&gt;867&lt;/RecNum&gt;&lt;DisplayText&gt;[75]&lt;/DisplayText&gt;&lt;record&gt;&lt;rec-number&gt;867&lt;/rec-number&gt;&lt;foreign-keys&gt;&lt;key app="EN" db-id="d9edfss990ffd2edtz2pev5exrvrw9sx0aaz" timestamp="1739594212"&gt;867&lt;/key&gt;&lt;/foreign-keys&gt;&lt;ref-type name="Journal Article"&gt;17&lt;/ref-type&gt;&lt;contributors&gt;&lt;authors&gt;&lt;author&gt;Campbell, J. E.&lt;/author&gt;&lt;author&gt;Drucker, D. J.&lt;/author&gt;&lt;/authors&gt;&lt;/contributors&gt;&lt;auth-address&gt;Department of Medicine, Samuel Lunenfeld Research Institute, Mount Sinai Hospital, University of Toronto, Toronto, ON M5G 1X5, Canada.&amp;#xD;Department of Medicine, Samuel Lunenfeld Research Institute, Mount Sinai Hospital, University of Toronto, Toronto, ON M5G 1X5, Canada. Electronic address: d.drucker@utoronto.ca.&lt;/auth-address&gt;&lt;titles&gt;&lt;title&gt;Pharmacology, physiology, and mechanisms of incretin hormone action&lt;/title&gt;&lt;secondary-title&gt;Cell Metab&lt;/secondary-title&gt;&lt;alt-title&gt;Cell metabolism&lt;/alt-title&gt;&lt;/titles&gt;&lt;periodical&gt;&lt;full-title&gt;Cell Metab&lt;/full-title&gt;&lt;/periodical&gt;&lt;pages&gt;819-837&lt;/pages&gt;&lt;volume&gt;17&lt;/volume&gt;&lt;number&gt;6&lt;/number&gt;&lt;edition&gt;2013/05/21&lt;/edition&gt;&lt;keywords&gt;&lt;keyword&gt;Animals&lt;/keyword&gt;&lt;keyword&gt;Gastric Inhibitory Polypeptide/*metabolism&lt;/keyword&gt;&lt;keyword&gt;Glucagon-Like Peptide 1/*metabolism&lt;/keyword&gt;&lt;keyword&gt;Humans&lt;/keyword&gt;&lt;keyword&gt;Incretins/metabolism&lt;/keyword&gt;&lt;keyword&gt;Islets of Langerhans/metabolism&lt;/keyword&gt;&lt;keyword&gt;Mice&lt;/keyword&gt;&lt;keyword&gt;Receptors, Gastrointestinal Hormone/*metabolism&lt;/keyword&gt;&lt;keyword&gt;Signal Transduction&lt;/keyword&gt;&lt;/keywords&gt;&lt;dates&gt;&lt;year&gt;2013&lt;/year&gt;&lt;pub-dates&gt;&lt;date&gt;Jun 4&lt;/date&gt;&lt;/pub-dates&gt;&lt;/dates&gt;&lt;isbn&gt;1550-4131&lt;/isbn&gt;&lt;accession-num&gt;23684623&lt;/accession-num&gt;&lt;urls&gt;&lt;/urls&gt;&lt;electronic-resource-num&gt;10.1016/j.cmet.2013.04.008&lt;/electronic-resource-num&gt;&lt;remote-database-provider&gt;NLM&lt;/remote-database-provider&gt;&lt;language&gt;eng&lt;/language&gt;&lt;/record&gt;&lt;/Cite&gt;&lt;/EndNote&gt;</w:instrText>
      </w:r>
      <w:r w:rsidRPr="00676583">
        <w:rPr>
          <w:rFonts w:eastAsiaTheme="minorHAnsi"/>
          <w:sz w:val="28"/>
          <w:szCs w:val="28"/>
        </w:rPr>
        <w:fldChar w:fldCharType="separate"/>
      </w:r>
      <w:r w:rsidR="008A03E1" w:rsidRPr="00676583">
        <w:rPr>
          <w:rFonts w:eastAsiaTheme="minorHAnsi"/>
          <w:noProof/>
          <w:sz w:val="28"/>
          <w:szCs w:val="28"/>
        </w:rPr>
        <w:t>[75]</w:t>
      </w:r>
      <w:r w:rsidRPr="00676583">
        <w:rPr>
          <w:rFonts w:eastAsiaTheme="minorHAnsi"/>
          <w:sz w:val="28"/>
          <w:szCs w:val="28"/>
        </w:rPr>
        <w:fldChar w:fldCharType="end"/>
      </w:r>
      <w:r w:rsidRPr="00676583">
        <w:rPr>
          <w:rFonts w:eastAsiaTheme="minorHAnsi"/>
          <w:sz w:val="28"/>
          <w:szCs w:val="28"/>
        </w:rPr>
        <w:t xml:space="preserve"> . </w:t>
      </w:r>
      <w:proofErr w:type="spellStart"/>
      <w:r w:rsidRPr="00676583">
        <w:rPr>
          <w:rFonts w:eastAsiaTheme="minorHAnsi"/>
          <w:sz w:val="28"/>
          <w:szCs w:val="28"/>
        </w:rPr>
        <w:t>Để</w:t>
      </w:r>
      <w:proofErr w:type="spellEnd"/>
      <w:r w:rsidRPr="00676583">
        <w:rPr>
          <w:rFonts w:eastAsiaTheme="minorHAnsi"/>
          <w:sz w:val="28"/>
          <w:szCs w:val="28"/>
        </w:rPr>
        <w:t xml:space="preserve"> </w:t>
      </w:r>
      <w:proofErr w:type="spellStart"/>
      <w:r w:rsidRPr="00676583">
        <w:rPr>
          <w:rFonts w:eastAsiaTheme="minorHAnsi"/>
          <w:sz w:val="28"/>
          <w:szCs w:val="28"/>
        </w:rPr>
        <w:t>tránh</w:t>
      </w:r>
      <w:proofErr w:type="spellEnd"/>
      <w:r w:rsidRPr="00676583">
        <w:rPr>
          <w:rFonts w:eastAsiaTheme="minorHAnsi"/>
          <w:sz w:val="28"/>
          <w:szCs w:val="28"/>
        </w:rPr>
        <w:t xml:space="preserve"> </w:t>
      </w:r>
      <w:proofErr w:type="spellStart"/>
      <w:r w:rsidRPr="00676583">
        <w:rPr>
          <w:rFonts w:eastAsiaTheme="minorHAnsi"/>
          <w:sz w:val="28"/>
          <w:szCs w:val="28"/>
        </w:rPr>
        <w:t>sự</w:t>
      </w:r>
      <w:proofErr w:type="spellEnd"/>
      <w:r w:rsidRPr="00676583">
        <w:rPr>
          <w:rFonts w:eastAsiaTheme="minorHAnsi"/>
          <w:sz w:val="28"/>
          <w:szCs w:val="28"/>
        </w:rPr>
        <w:t xml:space="preserve"> </w:t>
      </w:r>
      <w:proofErr w:type="spellStart"/>
      <w:r w:rsidRPr="00676583">
        <w:rPr>
          <w:rFonts w:eastAsiaTheme="minorHAnsi"/>
          <w:sz w:val="28"/>
          <w:szCs w:val="28"/>
        </w:rPr>
        <w:t>giáng</w:t>
      </w:r>
      <w:proofErr w:type="spellEnd"/>
      <w:r w:rsidRPr="00676583">
        <w:rPr>
          <w:rFonts w:eastAsiaTheme="minorHAnsi"/>
          <w:sz w:val="28"/>
          <w:szCs w:val="28"/>
        </w:rPr>
        <w:t xml:space="preserve"> </w:t>
      </w:r>
      <w:proofErr w:type="spellStart"/>
      <w:r w:rsidRPr="00676583">
        <w:rPr>
          <w:rFonts w:eastAsiaTheme="minorHAnsi"/>
          <w:sz w:val="28"/>
          <w:szCs w:val="28"/>
        </w:rPr>
        <w:t>hóa</w:t>
      </w:r>
      <w:proofErr w:type="spellEnd"/>
      <w:r w:rsidRPr="00676583">
        <w:rPr>
          <w:rFonts w:eastAsiaTheme="minorHAnsi"/>
          <w:sz w:val="28"/>
          <w:szCs w:val="28"/>
        </w:rPr>
        <w:t xml:space="preserve"> GLP-1 </w:t>
      </w:r>
      <w:proofErr w:type="spellStart"/>
      <w:r w:rsidRPr="00676583">
        <w:rPr>
          <w:rFonts w:eastAsiaTheme="minorHAnsi"/>
          <w:sz w:val="28"/>
          <w:szCs w:val="28"/>
        </w:rPr>
        <w:t>bởi</w:t>
      </w:r>
      <w:proofErr w:type="spellEnd"/>
      <w:r w:rsidRPr="00676583">
        <w:rPr>
          <w:rFonts w:eastAsiaTheme="minorHAnsi"/>
          <w:sz w:val="28"/>
          <w:szCs w:val="28"/>
        </w:rPr>
        <w:t xml:space="preserve"> DPP-4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thu</w:t>
      </w:r>
      <w:proofErr w:type="spellEnd"/>
      <w:r w:rsidRPr="00676583">
        <w:rPr>
          <w:rFonts w:eastAsiaTheme="minorHAnsi"/>
          <w:sz w:val="28"/>
          <w:szCs w:val="28"/>
        </w:rPr>
        <w:t xml:space="preserve"> </w:t>
      </w:r>
      <w:proofErr w:type="spellStart"/>
      <w:r w:rsidRPr="00676583">
        <w:rPr>
          <w:rFonts w:eastAsiaTheme="minorHAnsi"/>
          <w:sz w:val="28"/>
          <w:szCs w:val="28"/>
        </w:rPr>
        <w:t>thập</w:t>
      </w:r>
      <w:proofErr w:type="spellEnd"/>
      <w:r w:rsidRPr="00676583">
        <w:rPr>
          <w:rFonts w:eastAsiaTheme="minorHAnsi"/>
          <w:sz w:val="28"/>
          <w:szCs w:val="28"/>
        </w:rPr>
        <w:t xml:space="preserve"> </w:t>
      </w:r>
      <w:proofErr w:type="spellStart"/>
      <w:r w:rsidRPr="00676583">
        <w:rPr>
          <w:rFonts w:eastAsiaTheme="minorHAnsi"/>
          <w:sz w:val="28"/>
          <w:szCs w:val="28"/>
        </w:rPr>
        <w:t>mẫu</w:t>
      </w:r>
      <w:proofErr w:type="spellEnd"/>
      <w:r w:rsidRPr="00676583">
        <w:rPr>
          <w:rFonts w:eastAsiaTheme="minorHAnsi"/>
          <w:sz w:val="28"/>
          <w:szCs w:val="28"/>
        </w:rPr>
        <w:t xml:space="preserve"> </w:t>
      </w:r>
      <w:proofErr w:type="spellStart"/>
      <w:r w:rsidRPr="00676583">
        <w:rPr>
          <w:rFonts w:eastAsiaTheme="minorHAnsi"/>
          <w:sz w:val="28"/>
          <w:szCs w:val="28"/>
        </w:rPr>
        <w:t>nghiên</w:t>
      </w:r>
      <w:proofErr w:type="spellEnd"/>
      <w:r w:rsidRPr="00676583">
        <w:rPr>
          <w:rFonts w:eastAsiaTheme="minorHAnsi"/>
          <w:sz w:val="28"/>
          <w:szCs w:val="28"/>
        </w:rPr>
        <w:t xml:space="preserve"> </w:t>
      </w:r>
      <w:proofErr w:type="spellStart"/>
      <w:r w:rsidRPr="00676583">
        <w:rPr>
          <w:rFonts w:eastAsiaTheme="minorHAnsi"/>
          <w:sz w:val="28"/>
          <w:szCs w:val="28"/>
        </w:rPr>
        <w:t>cứu</w:t>
      </w:r>
      <w:proofErr w:type="spellEnd"/>
      <w:r w:rsidRPr="00676583">
        <w:rPr>
          <w:rFonts w:eastAsiaTheme="minorHAnsi"/>
          <w:sz w:val="28"/>
          <w:szCs w:val="28"/>
        </w:rPr>
        <w:t>,</w:t>
      </w:r>
      <w:r w:rsidRPr="00676583">
        <w:rPr>
          <w:rFonts w:eastAsiaTheme="minorHAnsi"/>
          <w:sz w:val="28"/>
          <w:szCs w:val="28"/>
        </w:rPr>
        <w:br/>
      </w:r>
      <w:proofErr w:type="spellStart"/>
      <w:r w:rsidRPr="00676583">
        <w:rPr>
          <w:rFonts w:eastAsiaTheme="minorHAnsi"/>
          <w:sz w:val="28"/>
          <w:szCs w:val="28"/>
        </w:rPr>
        <w:t>chúng</w:t>
      </w:r>
      <w:proofErr w:type="spellEnd"/>
      <w:r w:rsidRPr="00676583">
        <w:rPr>
          <w:rFonts w:eastAsiaTheme="minorHAnsi"/>
          <w:sz w:val="28"/>
          <w:szCs w:val="28"/>
        </w:rPr>
        <w:t xml:space="preserve"> </w:t>
      </w:r>
      <w:proofErr w:type="spellStart"/>
      <w:r w:rsidRPr="00676583">
        <w:rPr>
          <w:rFonts w:eastAsiaTheme="minorHAnsi"/>
          <w:sz w:val="28"/>
          <w:szCs w:val="28"/>
        </w:rPr>
        <w:t>tôi</w:t>
      </w:r>
      <w:proofErr w:type="spellEnd"/>
      <w:r w:rsidRPr="00676583">
        <w:rPr>
          <w:rFonts w:eastAsiaTheme="minorHAnsi"/>
          <w:sz w:val="28"/>
          <w:szCs w:val="28"/>
        </w:rPr>
        <w:t xml:space="preserve"> </w:t>
      </w:r>
      <w:proofErr w:type="spellStart"/>
      <w:r w:rsidRPr="00676583">
        <w:rPr>
          <w:rFonts w:eastAsiaTheme="minorHAnsi"/>
          <w:sz w:val="28"/>
          <w:szCs w:val="28"/>
        </w:rPr>
        <w:t>đã</w:t>
      </w:r>
      <w:proofErr w:type="spellEnd"/>
      <w:r w:rsidRPr="00676583">
        <w:rPr>
          <w:rFonts w:eastAsiaTheme="minorHAnsi"/>
          <w:sz w:val="28"/>
          <w:szCs w:val="28"/>
        </w:rPr>
        <w:t xml:space="preserve"> </w:t>
      </w:r>
      <w:proofErr w:type="spellStart"/>
      <w:r w:rsidRPr="00676583">
        <w:rPr>
          <w:rFonts w:eastAsiaTheme="minorHAnsi"/>
          <w:sz w:val="28"/>
          <w:szCs w:val="28"/>
        </w:rPr>
        <w:t>sử</w:t>
      </w:r>
      <w:proofErr w:type="spellEnd"/>
      <w:r w:rsidRPr="00676583">
        <w:rPr>
          <w:rFonts w:eastAsiaTheme="minorHAnsi"/>
          <w:sz w:val="28"/>
          <w:szCs w:val="28"/>
        </w:rPr>
        <w:t xml:space="preserve"> </w:t>
      </w:r>
      <w:proofErr w:type="spellStart"/>
      <w:r w:rsidRPr="00676583">
        <w:rPr>
          <w:rFonts w:eastAsiaTheme="minorHAnsi"/>
          <w:sz w:val="28"/>
          <w:szCs w:val="28"/>
        </w:rPr>
        <w:t>dụng</w:t>
      </w:r>
      <w:proofErr w:type="spellEnd"/>
      <w:r w:rsidRPr="00676583">
        <w:rPr>
          <w:rFonts w:eastAsiaTheme="minorHAnsi"/>
          <w:sz w:val="28"/>
          <w:szCs w:val="28"/>
        </w:rPr>
        <w:t xml:space="preserve"> </w:t>
      </w:r>
      <w:proofErr w:type="spellStart"/>
      <w:r w:rsidRPr="00676583">
        <w:rPr>
          <w:rFonts w:eastAsiaTheme="minorHAnsi"/>
          <w:sz w:val="28"/>
          <w:szCs w:val="28"/>
        </w:rPr>
        <w:t>ống</w:t>
      </w:r>
      <w:proofErr w:type="spellEnd"/>
      <w:r w:rsidRPr="00676583">
        <w:rPr>
          <w:rFonts w:eastAsiaTheme="minorHAnsi"/>
          <w:sz w:val="28"/>
          <w:szCs w:val="28"/>
        </w:rPr>
        <w:t xml:space="preserve"> </w:t>
      </w:r>
      <w:proofErr w:type="spellStart"/>
      <w:r w:rsidRPr="00676583">
        <w:rPr>
          <w:rFonts w:eastAsiaTheme="minorHAnsi"/>
          <w:sz w:val="28"/>
          <w:szCs w:val="28"/>
        </w:rPr>
        <w:t>nghiệm</w:t>
      </w:r>
      <w:proofErr w:type="spellEnd"/>
      <w:r w:rsidRPr="00676583">
        <w:rPr>
          <w:rFonts w:eastAsiaTheme="minorHAnsi"/>
          <w:sz w:val="28"/>
          <w:szCs w:val="28"/>
        </w:rPr>
        <w:t xml:space="preserve"> </w:t>
      </w:r>
      <w:proofErr w:type="spellStart"/>
      <w:r w:rsidRPr="00676583">
        <w:rPr>
          <w:rFonts w:eastAsiaTheme="minorHAnsi"/>
          <w:sz w:val="28"/>
          <w:szCs w:val="28"/>
        </w:rPr>
        <w:t>lấy</w:t>
      </w:r>
      <w:proofErr w:type="spellEnd"/>
      <w:r w:rsidRPr="00676583">
        <w:rPr>
          <w:rFonts w:eastAsiaTheme="minorHAnsi"/>
          <w:sz w:val="28"/>
          <w:szCs w:val="28"/>
        </w:rPr>
        <w:t xml:space="preserve"> </w:t>
      </w:r>
      <w:proofErr w:type="spellStart"/>
      <w:r w:rsidRPr="00676583">
        <w:rPr>
          <w:rFonts w:eastAsiaTheme="minorHAnsi"/>
          <w:sz w:val="28"/>
          <w:szCs w:val="28"/>
        </w:rPr>
        <w:t>máu</w:t>
      </w:r>
      <w:proofErr w:type="spellEnd"/>
      <w:r w:rsidRPr="00676583">
        <w:rPr>
          <w:rFonts w:eastAsiaTheme="minorHAnsi"/>
          <w:sz w:val="28"/>
          <w:szCs w:val="28"/>
        </w:rPr>
        <w:t xml:space="preserve"> </w:t>
      </w:r>
      <w:proofErr w:type="spellStart"/>
      <w:r w:rsidRPr="00676583">
        <w:rPr>
          <w:rFonts w:eastAsiaTheme="minorHAnsi"/>
          <w:sz w:val="28"/>
          <w:szCs w:val="28"/>
        </w:rPr>
        <w:t>bên</w:t>
      </w:r>
      <w:proofErr w:type="spellEnd"/>
      <w:r w:rsidRPr="00676583">
        <w:rPr>
          <w:rFonts w:eastAsiaTheme="minorHAnsi"/>
          <w:sz w:val="28"/>
          <w:szCs w:val="28"/>
        </w:rPr>
        <w:t xml:space="preserve"> </w:t>
      </w:r>
      <w:proofErr w:type="spellStart"/>
      <w:r w:rsidRPr="00676583">
        <w:rPr>
          <w:rFonts w:eastAsiaTheme="minorHAnsi"/>
          <w:sz w:val="28"/>
          <w:szCs w:val="28"/>
        </w:rPr>
        <w:t>trong</w:t>
      </w:r>
      <w:proofErr w:type="spellEnd"/>
      <w:r w:rsidRPr="00676583">
        <w:rPr>
          <w:rFonts w:eastAsiaTheme="minorHAnsi"/>
          <w:sz w:val="28"/>
          <w:szCs w:val="28"/>
        </w:rPr>
        <w:t xml:space="preserve"> </w:t>
      </w:r>
      <w:proofErr w:type="spellStart"/>
      <w:r w:rsidRPr="00676583">
        <w:rPr>
          <w:rFonts w:eastAsiaTheme="minorHAnsi"/>
          <w:sz w:val="28"/>
          <w:szCs w:val="28"/>
        </w:rPr>
        <w:t>đã</w:t>
      </w:r>
      <w:proofErr w:type="spellEnd"/>
      <w:r w:rsidRPr="00676583">
        <w:rPr>
          <w:rFonts w:eastAsiaTheme="minorHAnsi"/>
          <w:sz w:val="28"/>
          <w:szCs w:val="28"/>
        </w:rPr>
        <w:t xml:space="preserve"> </w:t>
      </w:r>
      <w:proofErr w:type="spellStart"/>
      <w:r w:rsidRPr="00676583">
        <w:rPr>
          <w:rFonts w:eastAsiaTheme="minorHAnsi"/>
          <w:sz w:val="28"/>
          <w:szCs w:val="28"/>
        </w:rPr>
        <w:t>cho</w:t>
      </w:r>
      <w:proofErr w:type="spellEnd"/>
      <w:r w:rsidRPr="00676583">
        <w:rPr>
          <w:rFonts w:eastAsiaTheme="minorHAnsi"/>
          <w:sz w:val="28"/>
          <w:szCs w:val="28"/>
        </w:rPr>
        <w:t xml:space="preserve"> </w:t>
      </w:r>
      <w:proofErr w:type="spellStart"/>
      <w:r w:rsidRPr="00676583">
        <w:rPr>
          <w:rFonts w:eastAsiaTheme="minorHAnsi"/>
          <w:sz w:val="28"/>
          <w:szCs w:val="28"/>
        </w:rPr>
        <w:t>sẵn</w:t>
      </w:r>
      <w:proofErr w:type="spellEnd"/>
      <w:r w:rsidRPr="00676583">
        <w:rPr>
          <w:rFonts w:eastAsiaTheme="minorHAnsi"/>
          <w:sz w:val="28"/>
          <w:szCs w:val="28"/>
        </w:rPr>
        <w:t xml:space="preserve"> </w:t>
      </w:r>
      <w:proofErr w:type="spellStart"/>
      <w:r w:rsidRPr="00676583">
        <w:rPr>
          <w:rFonts w:eastAsiaTheme="minorHAnsi"/>
          <w:sz w:val="28"/>
          <w:szCs w:val="28"/>
        </w:rPr>
        <w:t>chất</w:t>
      </w:r>
      <w:proofErr w:type="spellEnd"/>
      <w:r w:rsidRPr="00676583">
        <w:rPr>
          <w:rFonts w:eastAsiaTheme="minorHAnsi"/>
          <w:sz w:val="28"/>
          <w:szCs w:val="28"/>
        </w:rPr>
        <w:t xml:space="preserve"> </w:t>
      </w:r>
      <w:proofErr w:type="spellStart"/>
      <w:r w:rsidRPr="00676583">
        <w:rPr>
          <w:rFonts w:eastAsiaTheme="minorHAnsi"/>
          <w:sz w:val="28"/>
          <w:szCs w:val="28"/>
        </w:rPr>
        <w:t>ức</w:t>
      </w:r>
      <w:proofErr w:type="spellEnd"/>
      <w:r w:rsidRPr="00676583">
        <w:rPr>
          <w:rFonts w:eastAsiaTheme="minorHAnsi"/>
          <w:sz w:val="28"/>
          <w:szCs w:val="28"/>
        </w:rPr>
        <w:t xml:space="preserve"> </w:t>
      </w:r>
      <w:proofErr w:type="spellStart"/>
      <w:r w:rsidRPr="00676583">
        <w:rPr>
          <w:rFonts w:eastAsiaTheme="minorHAnsi"/>
          <w:sz w:val="28"/>
          <w:szCs w:val="28"/>
        </w:rPr>
        <w:t>chế</w:t>
      </w:r>
      <w:proofErr w:type="spellEnd"/>
      <w:r w:rsidRPr="00676583">
        <w:rPr>
          <w:rFonts w:eastAsiaTheme="minorHAnsi"/>
          <w:sz w:val="28"/>
          <w:szCs w:val="28"/>
        </w:rPr>
        <w:br/>
      </w:r>
      <w:proofErr w:type="spellStart"/>
      <w:r w:rsidRPr="00676583">
        <w:rPr>
          <w:rFonts w:eastAsiaTheme="minorHAnsi"/>
          <w:sz w:val="28"/>
          <w:szCs w:val="28"/>
        </w:rPr>
        <w:t>làm</w:t>
      </w:r>
      <w:proofErr w:type="spellEnd"/>
      <w:r w:rsidRPr="00676583">
        <w:rPr>
          <w:rFonts w:eastAsiaTheme="minorHAnsi"/>
          <w:sz w:val="28"/>
          <w:szCs w:val="28"/>
        </w:rPr>
        <w:t xml:space="preserve"> </w:t>
      </w:r>
      <w:proofErr w:type="spellStart"/>
      <w:r w:rsidRPr="00676583">
        <w:rPr>
          <w:rFonts w:eastAsiaTheme="minorHAnsi"/>
          <w:sz w:val="28"/>
          <w:szCs w:val="28"/>
        </w:rPr>
        <w:t>bất</w:t>
      </w:r>
      <w:proofErr w:type="spellEnd"/>
      <w:r w:rsidRPr="00676583">
        <w:rPr>
          <w:rFonts w:eastAsiaTheme="minorHAnsi"/>
          <w:sz w:val="28"/>
          <w:szCs w:val="28"/>
        </w:rPr>
        <w:t xml:space="preserve"> </w:t>
      </w:r>
      <w:proofErr w:type="spellStart"/>
      <w:r w:rsidRPr="00676583">
        <w:rPr>
          <w:rFonts w:eastAsiaTheme="minorHAnsi"/>
          <w:sz w:val="28"/>
          <w:szCs w:val="28"/>
        </w:rPr>
        <w:t>hoạt</w:t>
      </w:r>
      <w:proofErr w:type="spellEnd"/>
      <w:r w:rsidRPr="00676583">
        <w:rPr>
          <w:rFonts w:eastAsiaTheme="minorHAnsi"/>
          <w:sz w:val="28"/>
          <w:szCs w:val="28"/>
        </w:rPr>
        <w:t xml:space="preserve"> DPP-4. </w:t>
      </w:r>
      <w:proofErr w:type="spellStart"/>
      <w:r w:rsidRPr="00676583">
        <w:rPr>
          <w:rFonts w:eastAsiaTheme="minorHAnsi"/>
          <w:sz w:val="28"/>
          <w:szCs w:val="28"/>
        </w:rPr>
        <w:t>Vì</w:t>
      </w:r>
      <w:proofErr w:type="spellEnd"/>
      <w:r w:rsidRPr="00676583">
        <w:rPr>
          <w:rFonts w:eastAsiaTheme="minorHAnsi"/>
          <w:sz w:val="28"/>
          <w:szCs w:val="28"/>
        </w:rPr>
        <w:t xml:space="preserve"> </w:t>
      </w:r>
      <w:proofErr w:type="spellStart"/>
      <w:r w:rsidRPr="00676583">
        <w:rPr>
          <w:rFonts w:eastAsiaTheme="minorHAnsi"/>
          <w:sz w:val="28"/>
          <w:szCs w:val="28"/>
        </w:rPr>
        <w:t>vậy</w:t>
      </w:r>
      <w:proofErr w:type="spellEnd"/>
      <w:r w:rsidRPr="00676583">
        <w:rPr>
          <w:rFonts w:eastAsiaTheme="minorHAnsi"/>
          <w:sz w:val="28"/>
          <w:szCs w:val="28"/>
        </w:rPr>
        <w:t xml:space="preserve">, </w:t>
      </w:r>
      <w:proofErr w:type="spellStart"/>
      <w:r w:rsidRPr="00676583">
        <w:rPr>
          <w:rFonts w:eastAsiaTheme="minorHAnsi"/>
          <w:sz w:val="28"/>
          <w:szCs w:val="28"/>
        </w:rPr>
        <w:t>có</w:t>
      </w:r>
      <w:proofErr w:type="spellEnd"/>
      <w:r w:rsidRPr="00676583">
        <w:rPr>
          <w:rFonts w:eastAsiaTheme="minorHAnsi"/>
          <w:sz w:val="28"/>
          <w:szCs w:val="28"/>
        </w:rPr>
        <w:t xml:space="preserve"> </w:t>
      </w:r>
      <w:proofErr w:type="spellStart"/>
      <w:r w:rsidRPr="00676583">
        <w:rPr>
          <w:rFonts w:eastAsiaTheme="minorHAnsi"/>
          <w:sz w:val="28"/>
          <w:szCs w:val="28"/>
        </w:rPr>
        <w:t>thể</w:t>
      </w:r>
      <w:proofErr w:type="spellEnd"/>
      <w:r w:rsidRPr="00676583">
        <w:rPr>
          <w:rFonts w:eastAsiaTheme="minorHAnsi"/>
          <w:sz w:val="28"/>
          <w:szCs w:val="28"/>
        </w:rPr>
        <w:t xml:space="preserve"> </w:t>
      </w:r>
      <w:proofErr w:type="spellStart"/>
      <w:r w:rsidRPr="00676583">
        <w:rPr>
          <w:rFonts w:eastAsiaTheme="minorHAnsi"/>
          <w:sz w:val="28"/>
          <w:szCs w:val="28"/>
        </w:rPr>
        <w:t>bảo</w:t>
      </w:r>
      <w:proofErr w:type="spellEnd"/>
      <w:r w:rsidRPr="00676583">
        <w:rPr>
          <w:rFonts w:eastAsiaTheme="minorHAnsi"/>
          <w:sz w:val="28"/>
          <w:szCs w:val="28"/>
        </w:rPr>
        <w:t xml:space="preserve"> </w:t>
      </w:r>
      <w:proofErr w:type="spellStart"/>
      <w:r w:rsidRPr="00676583">
        <w:rPr>
          <w:rFonts w:eastAsiaTheme="minorHAnsi"/>
          <w:sz w:val="28"/>
          <w:szCs w:val="28"/>
        </w:rPr>
        <w:t>tồn</w:t>
      </w:r>
      <w:proofErr w:type="spellEnd"/>
      <w:r w:rsidRPr="00676583">
        <w:rPr>
          <w:rFonts w:eastAsiaTheme="minorHAnsi"/>
          <w:sz w:val="28"/>
          <w:szCs w:val="28"/>
        </w:rPr>
        <w:t xml:space="preserve"> </w:t>
      </w:r>
      <w:proofErr w:type="spellStart"/>
      <w:r w:rsidRPr="00676583">
        <w:rPr>
          <w:rFonts w:eastAsiaTheme="minorHAnsi"/>
          <w:sz w:val="28"/>
          <w:szCs w:val="28"/>
        </w:rPr>
        <w:t>được</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GLP-1 </w:t>
      </w:r>
      <w:proofErr w:type="spellStart"/>
      <w:r w:rsidRPr="00676583">
        <w:rPr>
          <w:rFonts w:eastAsiaTheme="minorHAnsi"/>
          <w:sz w:val="28"/>
          <w:szCs w:val="28"/>
        </w:rPr>
        <w:t>trong</w:t>
      </w:r>
      <w:proofErr w:type="spellEnd"/>
      <w:r w:rsidRPr="00676583">
        <w:rPr>
          <w:rFonts w:eastAsiaTheme="minorHAnsi"/>
          <w:sz w:val="28"/>
          <w:szCs w:val="28"/>
        </w:rPr>
        <w:t xml:space="preserve"> </w:t>
      </w:r>
      <w:proofErr w:type="spellStart"/>
      <w:r w:rsidRPr="00676583">
        <w:rPr>
          <w:rFonts w:eastAsiaTheme="minorHAnsi"/>
          <w:sz w:val="28"/>
          <w:szCs w:val="28"/>
        </w:rPr>
        <w:t>huyết</w:t>
      </w:r>
      <w:proofErr w:type="spellEnd"/>
      <w:r w:rsidRPr="00676583">
        <w:rPr>
          <w:rFonts w:eastAsiaTheme="minorHAnsi"/>
          <w:sz w:val="28"/>
          <w:szCs w:val="28"/>
        </w:rPr>
        <w:br/>
      </w:r>
      <w:proofErr w:type="spellStart"/>
      <w:r w:rsidRPr="00676583">
        <w:rPr>
          <w:rFonts w:eastAsiaTheme="minorHAnsi"/>
          <w:sz w:val="28"/>
          <w:szCs w:val="28"/>
        </w:rPr>
        <w:t>tương</w:t>
      </w:r>
      <w:proofErr w:type="spellEnd"/>
      <w:r w:rsidRPr="00676583">
        <w:rPr>
          <w:rFonts w:eastAsiaTheme="minorHAnsi"/>
          <w:sz w:val="28"/>
          <w:szCs w:val="28"/>
        </w:rPr>
        <w:t xml:space="preserve"> BN. </w:t>
      </w:r>
      <w:proofErr w:type="spellStart"/>
      <w:r w:rsidRPr="00676583">
        <w:rPr>
          <w:rFonts w:eastAsiaTheme="minorHAnsi"/>
          <w:sz w:val="28"/>
          <w:szCs w:val="28"/>
        </w:rPr>
        <w:t>Máu</w:t>
      </w:r>
      <w:proofErr w:type="spellEnd"/>
      <w:r w:rsidRPr="00676583">
        <w:rPr>
          <w:rFonts w:eastAsiaTheme="minorHAnsi"/>
          <w:sz w:val="28"/>
          <w:szCs w:val="28"/>
        </w:rPr>
        <w:t xml:space="preserve"> </w:t>
      </w:r>
      <w:proofErr w:type="spellStart"/>
      <w:r w:rsidRPr="00676583">
        <w:rPr>
          <w:rFonts w:eastAsiaTheme="minorHAnsi"/>
          <w:sz w:val="28"/>
          <w:szCs w:val="28"/>
        </w:rPr>
        <w:t>được</w:t>
      </w:r>
      <w:proofErr w:type="spellEnd"/>
      <w:r w:rsidRPr="00676583">
        <w:rPr>
          <w:rFonts w:eastAsiaTheme="minorHAnsi"/>
          <w:sz w:val="28"/>
          <w:szCs w:val="28"/>
        </w:rPr>
        <w:t xml:space="preserve"> </w:t>
      </w:r>
      <w:proofErr w:type="spellStart"/>
      <w:r w:rsidRPr="00676583">
        <w:rPr>
          <w:rFonts w:eastAsiaTheme="minorHAnsi"/>
          <w:sz w:val="28"/>
          <w:szCs w:val="28"/>
        </w:rPr>
        <w:t>lấy</w:t>
      </w:r>
      <w:proofErr w:type="spellEnd"/>
      <w:r w:rsidRPr="00676583">
        <w:rPr>
          <w:rFonts w:eastAsiaTheme="minorHAnsi"/>
          <w:sz w:val="28"/>
          <w:szCs w:val="28"/>
        </w:rPr>
        <w:t xml:space="preserve">, li </w:t>
      </w:r>
      <w:proofErr w:type="spellStart"/>
      <w:r w:rsidRPr="00676583">
        <w:rPr>
          <w:rFonts w:eastAsiaTheme="minorHAnsi"/>
          <w:sz w:val="28"/>
          <w:szCs w:val="28"/>
        </w:rPr>
        <w:t>tâm</w:t>
      </w:r>
      <w:proofErr w:type="spellEnd"/>
      <w:r w:rsidRPr="00676583">
        <w:rPr>
          <w:rFonts w:eastAsiaTheme="minorHAnsi"/>
          <w:sz w:val="28"/>
          <w:szCs w:val="28"/>
        </w:rPr>
        <w:t xml:space="preserve"> </w:t>
      </w:r>
      <w:proofErr w:type="spellStart"/>
      <w:r w:rsidRPr="00676583">
        <w:rPr>
          <w:rFonts w:eastAsiaTheme="minorHAnsi"/>
          <w:sz w:val="28"/>
          <w:szCs w:val="28"/>
        </w:rPr>
        <w:t>tách</w:t>
      </w:r>
      <w:proofErr w:type="spellEnd"/>
      <w:r w:rsidRPr="00676583">
        <w:rPr>
          <w:rFonts w:eastAsiaTheme="minorHAnsi"/>
          <w:sz w:val="28"/>
          <w:szCs w:val="28"/>
        </w:rPr>
        <w:t xml:space="preserve"> </w:t>
      </w:r>
      <w:proofErr w:type="spellStart"/>
      <w:r w:rsidRPr="00676583">
        <w:rPr>
          <w:rFonts w:eastAsiaTheme="minorHAnsi"/>
          <w:sz w:val="28"/>
          <w:szCs w:val="28"/>
        </w:rPr>
        <w:t>huyết</w:t>
      </w:r>
      <w:proofErr w:type="spellEnd"/>
      <w:r w:rsidRPr="00676583">
        <w:rPr>
          <w:rFonts w:eastAsiaTheme="minorHAnsi"/>
          <w:sz w:val="28"/>
          <w:szCs w:val="28"/>
        </w:rPr>
        <w:t xml:space="preserve"> </w:t>
      </w:r>
      <w:proofErr w:type="spellStart"/>
      <w:r w:rsidRPr="00676583">
        <w:rPr>
          <w:rFonts w:eastAsiaTheme="minorHAnsi"/>
          <w:sz w:val="28"/>
          <w:szCs w:val="28"/>
        </w:rPr>
        <w:t>t</w:t>
      </w:r>
      <w:r w:rsidR="00A83FA9" w:rsidRPr="00676583">
        <w:rPr>
          <w:rFonts w:eastAsiaTheme="minorHAnsi"/>
          <w:sz w:val="28"/>
          <w:szCs w:val="28"/>
        </w:rPr>
        <w:t>ương</w:t>
      </w:r>
      <w:proofErr w:type="spellEnd"/>
      <w:r w:rsidRPr="00676583">
        <w:rPr>
          <w:rFonts w:eastAsiaTheme="minorHAnsi"/>
          <w:sz w:val="28"/>
          <w:szCs w:val="28"/>
        </w:rPr>
        <w:t xml:space="preserve"> </w:t>
      </w:r>
      <w:proofErr w:type="spellStart"/>
      <w:r w:rsidRPr="00676583">
        <w:rPr>
          <w:rFonts w:eastAsiaTheme="minorHAnsi"/>
          <w:sz w:val="28"/>
          <w:szCs w:val="28"/>
        </w:rPr>
        <w:t>ngay</w:t>
      </w:r>
      <w:proofErr w:type="spellEnd"/>
      <w:r w:rsidRPr="00676583">
        <w:rPr>
          <w:rFonts w:eastAsiaTheme="minorHAnsi"/>
          <w:sz w:val="28"/>
          <w:szCs w:val="28"/>
        </w:rPr>
        <w:t xml:space="preserve">, </w:t>
      </w:r>
      <w:proofErr w:type="spellStart"/>
      <w:r w:rsidRPr="00676583">
        <w:rPr>
          <w:rFonts w:eastAsiaTheme="minorHAnsi"/>
          <w:sz w:val="28"/>
          <w:szCs w:val="28"/>
        </w:rPr>
        <w:t>giữ</w:t>
      </w:r>
      <w:proofErr w:type="spellEnd"/>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w:t>
      </w:r>
      <w:proofErr w:type="spellStart"/>
      <w:r w:rsidRPr="00676583">
        <w:rPr>
          <w:rFonts w:eastAsiaTheme="minorHAnsi"/>
          <w:sz w:val="28"/>
          <w:szCs w:val="28"/>
        </w:rPr>
        <w:t>bảo</w:t>
      </w:r>
      <w:proofErr w:type="spellEnd"/>
      <w:r w:rsidRPr="00676583">
        <w:rPr>
          <w:rFonts w:eastAsiaTheme="minorHAnsi"/>
          <w:sz w:val="28"/>
          <w:szCs w:val="28"/>
        </w:rPr>
        <w:t xml:space="preserve"> </w:t>
      </w:r>
      <w:proofErr w:type="spellStart"/>
      <w:r w:rsidRPr="00676583">
        <w:rPr>
          <w:rFonts w:eastAsiaTheme="minorHAnsi"/>
          <w:sz w:val="28"/>
          <w:szCs w:val="28"/>
        </w:rPr>
        <w:t>quản</w:t>
      </w:r>
      <w:proofErr w:type="spellEnd"/>
      <w:r w:rsidRPr="00676583">
        <w:rPr>
          <w:rFonts w:eastAsiaTheme="minorHAnsi"/>
          <w:sz w:val="28"/>
          <w:szCs w:val="28"/>
        </w:rPr>
        <w:t xml:space="preserve"> </w:t>
      </w:r>
      <w:proofErr w:type="spellStart"/>
      <w:r w:rsidRPr="00676583">
        <w:rPr>
          <w:rFonts w:eastAsiaTheme="minorHAnsi"/>
          <w:sz w:val="28"/>
          <w:szCs w:val="28"/>
        </w:rPr>
        <w:t>huyết</w:t>
      </w:r>
      <w:proofErr w:type="spellEnd"/>
      <w:r w:rsidRPr="00676583">
        <w:rPr>
          <w:rFonts w:eastAsiaTheme="minorHAnsi"/>
          <w:sz w:val="28"/>
          <w:szCs w:val="28"/>
        </w:rPr>
        <w:br/>
      </w:r>
      <w:proofErr w:type="spellStart"/>
      <w:r w:rsidRPr="00676583">
        <w:rPr>
          <w:rFonts w:eastAsiaTheme="minorHAnsi"/>
          <w:sz w:val="28"/>
          <w:szCs w:val="28"/>
        </w:rPr>
        <w:t>t</w:t>
      </w:r>
      <w:r w:rsidR="00A83FA9" w:rsidRPr="00676583">
        <w:rPr>
          <w:rFonts w:eastAsiaTheme="minorHAnsi"/>
          <w:sz w:val="28"/>
          <w:szCs w:val="28"/>
        </w:rPr>
        <w:t>ương</w:t>
      </w:r>
      <w:proofErr w:type="spellEnd"/>
      <w:r w:rsidRPr="00676583">
        <w:rPr>
          <w:rFonts w:eastAsiaTheme="minorHAnsi"/>
          <w:sz w:val="28"/>
          <w:szCs w:val="28"/>
        </w:rPr>
        <w:t xml:space="preserve"> ở -80 </w:t>
      </w:r>
      <w:proofErr w:type="spellStart"/>
      <w:r w:rsidRPr="00676583">
        <w:rPr>
          <w:rFonts w:eastAsiaTheme="minorHAnsi"/>
          <w:sz w:val="28"/>
          <w:szCs w:val="28"/>
        </w:rPr>
        <w:t>độ</w:t>
      </w:r>
      <w:proofErr w:type="spellEnd"/>
      <w:r w:rsidRPr="00676583">
        <w:rPr>
          <w:rFonts w:eastAsiaTheme="minorHAnsi"/>
          <w:sz w:val="28"/>
          <w:szCs w:val="28"/>
        </w:rPr>
        <w:t xml:space="preserve"> C </w:t>
      </w:r>
      <w:proofErr w:type="spellStart"/>
      <w:r w:rsidRPr="00676583">
        <w:rPr>
          <w:rFonts w:eastAsiaTheme="minorHAnsi"/>
          <w:sz w:val="28"/>
          <w:szCs w:val="28"/>
        </w:rPr>
        <w:t>cho</w:t>
      </w:r>
      <w:proofErr w:type="spellEnd"/>
      <w:r w:rsidRPr="00676583">
        <w:rPr>
          <w:rFonts w:eastAsiaTheme="minorHAnsi"/>
          <w:sz w:val="28"/>
          <w:szCs w:val="28"/>
        </w:rPr>
        <w:t xml:space="preserve"> </w:t>
      </w:r>
      <w:proofErr w:type="spellStart"/>
      <w:r w:rsidRPr="00676583">
        <w:rPr>
          <w:rFonts w:eastAsiaTheme="minorHAnsi"/>
          <w:sz w:val="28"/>
          <w:szCs w:val="28"/>
        </w:rPr>
        <w:t>đến</w:t>
      </w:r>
      <w:proofErr w:type="spellEnd"/>
      <w:r w:rsidRPr="00676583">
        <w:rPr>
          <w:rFonts w:eastAsiaTheme="minorHAnsi"/>
          <w:sz w:val="28"/>
          <w:szCs w:val="28"/>
        </w:rPr>
        <w:t xml:space="preserve">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tiến</w:t>
      </w:r>
      <w:proofErr w:type="spellEnd"/>
      <w:r w:rsidRPr="00676583">
        <w:rPr>
          <w:rFonts w:eastAsiaTheme="minorHAnsi"/>
          <w:sz w:val="28"/>
          <w:szCs w:val="28"/>
        </w:rPr>
        <w:t xml:space="preserve"> </w:t>
      </w:r>
      <w:proofErr w:type="spellStart"/>
      <w:r w:rsidRPr="00676583">
        <w:rPr>
          <w:rFonts w:eastAsiaTheme="minorHAnsi"/>
          <w:sz w:val="28"/>
          <w:szCs w:val="28"/>
        </w:rPr>
        <w:t>hành</w:t>
      </w:r>
      <w:proofErr w:type="spellEnd"/>
      <w:r w:rsidRPr="00676583">
        <w:rPr>
          <w:rFonts w:eastAsiaTheme="minorHAnsi"/>
          <w:sz w:val="28"/>
          <w:szCs w:val="28"/>
        </w:rPr>
        <w:t xml:space="preserve"> </w:t>
      </w:r>
      <w:proofErr w:type="spellStart"/>
      <w:r w:rsidRPr="00676583">
        <w:rPr>
          <w:rFonts w:eastAsiaTheme="minorHAnsi"/>
          <w:sz w:val="28"/>
          <w:szCs w:val="28"/>
        </w:rPr>
        <w:t>làm</w:t>
      </w:r>
      <w:proofErr w:type="spellEnd"/>
      <w:r w:rsidRPr="00676583">
        <w:rPr>
          <w:rFonts w:eastAsiaTheme="minorHAnsi"/>
          <w:sz w:val="28"/>
          <w:szCs w:val="28"/>
        </w:rPr>
        <w:t xml:space="preserve"> </w:t>
      </w:r>
      <w:proofErr w:type="spellStart"/>
      <w:r w:rsidRPr="00676583">
        <w:rPr>
          <w:rFonts w:eastAsiaTheme="minorHAnsi"/>
          <w:sz w:val="28"/>
          <w:szCs w:val="28"/>
        </w:rPr>
        <w:t>phản</w:t>
      </w:r>
      <w:proofErr w:type="spellEnd"/>
      <w:r w:rsidRPr="00676583">
        <w:rPr>
          <w:rFonts w:eastAsiaTheme="minorHAnsi"/>
          <w:sz w:val="28"/>
          <w:szCs w:val="28"/>
        </w:rPr>
        <w:t xml:space="preserve"> </w:t>
      </w:r>
      <w:proofErr w:type="spellStart"/>
      <w:r w:rsidRPr="00676583">
        <w:rPr>
          <w:rFonts w:eastAsiaTheme="minorHAnsi"/>
          <w:sz w:val="28"/>
          <w:szCs w:val="28"/>
        </w:rPr>
        <w:t>ứng</w:t>
      </w:r>
      <w:proofErr w:type="spellEnd"/>
      <w:r w:rsidRPr="00676583">
        <w:rPr>
          <w:rFonts w:eastAsiaTheme="minorHAnsi"/>
          <w:sz w:val="28"/>
          <w:szCs w:val="28"/>
        </w:rPr>
        <w:t xml:space="preserve"> Elisa </w:t>
      </w:r>
      <w:proofErr w:type="spellStart"/>
      <w:r w:rsidRPr="00676583">
        <w:rPr>
          <w:rFonts w:eastAsiaTheme="minorHAnsi"/>
          <w:sz w:val="28"/>
          <w:szCs w:val="28"/>
        </w:rPr>
        <w:t>định</w:t>
      </w:r>
      <w:proofErr w:type="spellEnd"/>
      <w:r w:rsidRPr="00676583">
        <w:rPr>
          <w:rFonts w:eastAsiaTheme="minorHAnsi"/>
          <w:sz w:val="28"/>
          <w:szCs w:val="28"/>
        </w:rPr>
        <w:t xml:space="preserve"> </w:t>
      </w:r>
      <w:proofErr w:type="spellStart"/>
      <w:r w:rsidRPr="00676583">
        <w:rPr>
          <w:rFonts w:eastAsiaTheme="minorHAnsi"/>
          <w:sz w:val="28"/>
          <w:szCs w:val="28"/>
        </w:rPr>
        <w:t>lượng</w:t>
      </w:r>
      <w:proofErr w:type="spellEnd"/>
      <w:r w:rsidRPr="00676583">
        <w:rPr>
          <w:rFonts w:eastAsiaTheme="minorHAnsi"/>
          <w:sz w:val="28"/>
          <w:szCs w:val="28"/>
        </w:rPr>
        <w:br/>
        <w:t xml:space="preserve">hormone. </w:t>
      </w:r>
      <w:proofErr w:type="spellStart"/>
      <w:r w:rsidRPr="00676583">
        <w:rPr>
          <w:rFonts w:eastAsiaTheme="minorHAnsi"/>
          <w:sz w:val="28"/>
          <w:szCs w:val="28"/>
        </w:rPr>
        <w:t>Để</w:t>
      </w:r>
      <w:proofErr w:type="spellEnd"/>
      <w:r w:rsidRPr="00676583">
        <w:rPr>
          <w:rFonts w:eastAsiaTheme="minorHAnsi"/>
          <w:sz w:val="28"/>
          <w:szCs w:val="28"/>
        </w:rPr>
        <w:t xml:space="preserve"> </w:t>
      </w:r>
      <w:proofErr w:type="spellStart"/>
      <w:r w:rsidRPr="00676583">
        <w:rPr>
          <w:rFonts w:eastAsiaTheme="minorHAnsi"/>
          <w:sz w:val="28"/>
          <w:szCs w:val="28"/>
        </w:rPr>
        <w:t>thuận</w:t>
      </w:r>
      <w:proofErr w:type="spellEnd"/>
      <w:r w:rsidRPr="00676583">
        <w:rPr>
          <w:rFonts w:eastAsiaTheme="minorHAnsi"/>
          <w:sz w:val="28"/>
          <w:szCs w:val="28"/>
        </w:rPr>
        <w:t xml:space="preserve"> </w:t>
      </w:r>
      <w:proofErr w:type="spellStart"/>
      <w:r w:rsidRPr="00676583">
        <w:rPr>
          <w:rFonts w:eastAsiaTheme="minorHAnsi"/>
          <w:sz w:val="28"/>
          <w:szCs w:val="28"/>
        </w:rPr>
        <w:t>lợi</w:t>
      </w:r>
      <w:proofErr w:type="spellEnd"/>
      <w:r w:rsidRPr="00676583">
        <w:rPr>
          <w:rFonts w:eastAsiaTheme="minorHAnsi"/>
          <w:sz w:val="28"/>
          <w:szCs w:val="28"/>
        </w:rPr>
        <w:t xml:space="preserve"> </w:t>
      </w:r>
      <w:proofErr w:type="spellStart"/>
      <w:r w:rsidRPr="00676583">
        <w:rPr>
          <w:rFonts w:eastAsiaTheme="minorHAnsi"/>
          <w:sz w:val="28"/>
          <w:szCs w:val="28"/>
        </w:rPr>
        <w:t>cho</w:t>
      </w:r>
      <w:proofErr w:type="spellEnd"/>
      <w:r w:rsidRPr="00676583">
        <w:rPr>
          <w:rFonts w:eastAsiaTheme="minorHAnsi"/>
          <w:sz w:val="28"/>
          <w:szCs w:val="28"/>
        </w:rPr>
        <w:t xml:space="preserve"> </w:t>
      </w:r>
      <w:proofErr w:type="spellStart"/>
      <w:r w:rsidRPr="00676583">
        <w:rPr>
          <w:rFonts w:eastAsiaTheme="minorHAnsi"/>
          <w:sz w:val="28"/>
          <w:szCs w:val="28"/>
        </w:rPr>
        <w:t>việc</w:t>
      </w:r>
      <w:proofErr w:type="spellEnd"/>
      <w:r w:rsidRPr="00676583">
        <w:rPr>
          <w:rFonts w:eastAsiaTheme="minorHAnsi"/>
          <w:sz w:val="28"/>
          <w:szCs w:val="28"/>
        </w:rPr>
        <w:t xml:space="preserve"> </w:t>
      </w:r>
      <w:proofErr w:type="spellStart"/>
      <w:r w:rsidRPr="00676583">
        <w:rPr>
          <w:rFonts w:eastAsiaTheme="minorHAnsi"/>
          <w:sz w:val="28"/>
          <w:szCs w:val="28"/>
        </w:rPr>
        <w:t>đánh</w:t>
      </w:r>
      <w:proofErr w:type="spellEnd"/>
      <w:r w:rsidRPr="00676583">
        <w:rPr>
          <w:rFonts w:eastAsiaTheme="minorHAnsi"/>
          <w:sz w:val="28"/>
          <w:szCs w:val="28"/>
        </w:rPr>
        <w:t xml:space="preserve"> </w:t>
      </w:r>
      <w:proofErr w:type="spellStart"/>
      <w:r w:rsidRPr="00676583">
        <w:rPr>
          <w:rFonts w:eastAsiaTheme="minorHAnsi"/>
          <w:sz w:val="28"/>
          <w:szCs w:val="28"/>
        </w:rPr>
        <w:t>giá</w:t>
      </w:r>
      <w:proofErr w:type="spellEnd"/>
      <w:r w:rsidRPr="00676583">
        <w:rPr>
          <w:rFonts w:eastAsiaTheme="minorHAnsi"/>
          <w:sz w:val="28"/>
          <w:szCs w:val="28"/>
        </w:rPr>
        <w:t xml:space="preserve"> </w:t>
      </w:r>
      <w:proofErr w:type="spellStart"/>
      <w:r w:rsidRPr="00676583">
        <w:rPr>
          <w:rFonts w:eastAsiaTheme="minorHAnsi"/>
          <w:sz w:val="28"/>
          <w:szCs w:val="28"/>
        </w:rPr>
        <w:t>sự</w:t>
      </w:r>
      <w:proofErr w:type="spellEnd"/>
      <w:r w:rsidRPr="00676583">
        <w:rPr>
          <w:rFonts w:eastAsiaTheme="minorHAnsi"/>
          <w:sz w:val="28"/>
          <w:szCs w:val="28"/>
        </w:rPr>
        <w:t xml:space="preserve"> </w:t>
      </w:r>
      <w:proofErr w:type="spellStart"/>
      <w:r w:rsidRPr="00676583">
        <w:rPr>
          <w:rFonts w:eastAsiaTheme="minorHAnsi"/>
          <w:sz w:val="28"/>
          <w:szCs w:val="28"/>
        </w:rPr>
        <w:t>thay</w:t>
      </w:r>
      <w:proofErr w:type="spellEnd"/>
      <w:r w:rsidRPr="00676583">
        <w:rPr>
          <w:rFonts w:eastAsiaTheme="minorHAnsi"/>
          <w:sz w:val="28"/>
          <w:szCs w:val="28"/>
        </w:rPr>
        <w:t xml:space="preserve"> </w:t>
      </w:r>
      <w:proofErr w:type="spellStart"/>
      <w:r w:rsidRPr="00676583">
        <w:rPr>
          <w:rFonts w:eastAsiaTheme="minorHAnsi"/>
          <w:sz w:val="28"/>
          <w:szCs w:val="28"/>
        </w:rPr>
        <w:t>đổi</w:t>
      </w:r>
      <w:proofErr w:type="spellEnd"/>
      <w:r w:rsidRPr="00676583">
        <w:rPr>
          <w:rFonts w:eastAsiaTheme="minorHAnsi"/>
          <w:sz w:val="28"/>
          <w:szCs w:val="28"/>
        </w:rPr>
        <w:t xml:space="preserve"> </w:t>
      </w:r>
      <w:proofErr w:type="spellStart"/>
      <w:r w:rsidRPr="00676583">
        <w:rPr>
          <w:rFonts w:eastAsiaTheme="minorHAnsi"/>
          <w:sz w:val="28"/>
          <w:szCs w:val="28"/>
        </w:rPr>
        <w:t>của</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GLP-1 ở</w:t>
      </w:r>
      <w:r w:rsidRPr="00676583">
        <w:rPr>
          <w:rFonts w:eastAsiaTheme="minorHAnsi"/>
          <w:sz w:val="28"/>
          <w:szCs w:val="28"/>
        </w:rPr>
        <w:br/>
        <w:t xml:space="preserve">BN NODAT </w:t>
      </w:r>
      <w:proofErr w:type="spellStart"/>
      <w:r w:rsidRPr="00676583">
        <w:rPr>
          <w:rFonts w:eastAsiaTheme="minorHAnsi"/>
          <w:sz w:val="28"/>
          <w:szCs w:val="28"/>
        </w:rPr>
        <w:t>chúng</w:t>
      </w:r>
      <w:proofErr w:type="spellEnd"/>
      <w:r w:rsidRPr="00676583">
        <w:rPr>
          <w:rFonts w:eastAsiaTheme="minorHAnsi"/>
          <w:sz w:val="28"/>
          <w:szCs w:val="28"/>
        </w:rPr>
        <w:t xml:space="preserve"> </w:t>
      </w:r>
      <w:proofErr w:type="spellStart"/>
      <w:r w:rsidRPr="00676583">
        <w:rPr>
          <w:rFonts w:eastAsiaTheme="minorHAnsi"/>
          <w:sz w:val="28"/>
          <w:szCs w:val="28"/>
        </w:rPr>
        <w:t>tôi</w:t>
      </w:r>
      <w:proofErr w:type="spellEnd"/>
      <w:r w:rsidRPr="00676583">
        <w:rPr>
          <w:rFonts w:eastAsiaTheme="minorHAnsi"/>
          <w:sz w:val="28"/>
          <w:szCs w:val="28"/>
        </w:rPr>
        <w:t xml:space="preserve"> </w:t>
      </w:r>
      <w:proofErr w:type="spellStart"/>
      <w:r w:rsidRPr="00676583">
        <w:rPr>
          <w:rFonts w:eastAsiaTheme="minorHAnsi"/>
          <w:sz w:val="28"/>
          <w:szCs w:val="28"/>
        </w:rPr>
        <w:t>phân</w:t>
      </w:r>
      <w:proofErr w:type="spellEnd"/>
      <w:r w:rsidRPr="00676583">
        <w:rPr>
          <w:rFonts w:eastAsiaTheme="minorHAnsi"/>
          <w:sz w:val="28"/>
          <w:szCs w:val="28"/>
        </w:rPr>
        <w:t xml:space="preserve"> </w:t>
      </w:r>
      <w:proofErr w:type="spellStart"/>
      <w:r w:rsidRPr="00676583">
        <w:rPr>
          <w:rFonts w:eastAsiaTheme="minorHAnsi"/>
          <w:sz w:val="28"/>
          <w:szCs w:val="28"/>
        </w:rPr>
        <w:t>tích</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GLP-1 ở </w:t>
      </w:r>
      <w:proofErr w:type="spellStart"/>
      <w:r w:rsidRPr="00676583">
        <w:rPr>
          <w:rFonts w:eastAsiaTheme="minorHAnsi"/>
          <w:sz w:val="28"/>
          <w:szCs w:val="28"/>
        </w:rPr>
        <w:t>người</w:t>
      </w:r>
      <w:proofErr w:type="spellEnd"/>
      <w:r w:rsidRPr="00676583">
        <w:rPr>
          <w:rFonts w:eastAsiaTheme="minorHAnsi"/>
          <w:sz w:val="28"/>
          <w:szCs w:val="28"/>
        </w:rPr>
        <w:t xml:space="preserve"> </w:t>
      </w:r>
      <w:proofErr w:type="spellStart"/>
      <w:r w:rsidRPr="00676583">
        <w:rPr>
          <w:rFonts w:eastAsiaTheme="minorHAnsi"/>
          <w:sz w:val="28"/>
          <w:szCs w:val="28"/>
        </w:rPr>
        <w:t>bình</w:t>
      </w:r>
      <w:proofErr w:type="spellEnd"/>
      <w:r w:rsidRPr="00676583">
        <w:rPr>
          <w:rFonts w:eastAsiaTheme="minorHAnsi"/>
          <w:sz w:val="28"/>
          <w:szCs w:val="28"/>
        </w:rPr>
        <w:t xml:space="preserve"> </w:t>
      </w:r>
      <w:proofErr w:type="spellStart"/>
      <w:r w:rsidRPr="00676583">
        <w:rPr>
          <w:rFonts w:eastAsiaTheme="minorHAnsi"/>
          <w:sz w:val="28"/>
          <w:szCs w:val="28"/>
        </w:rPr>
        <w:t>thường</w:t>
      </w:r>
      <w:proofErr w:type="spellEnd"/>
      <w:r w:rsidRPr="00676583">
        <w:rPr>
          <w:rFonts w:eastAsiaTheme="minorHAnsi"/>
          <w:sz w:val="28"/>
          <w:szCs w:val="28"/>
        </w:rPr>
        <w:t xml:space="preserve">, </w:t>
      </w:r>
      <w:proofErr w:type="spellStart"/>
      <w:r w:rsidRPr="00676583">
        <w:rPr>
          <w:rFonts w:eastAsiaTheme="minorHAnsi"/>
          <w:sz w:val="28"/>
          <w:szCs w:val="28"/>
        </w:rPr>
        <w:t>các</w:t>
      </w:r>
      <w:proofErr w:type="spellEnd"/>
      <w:r w:rsidRPr="00676583">
        <w:rPr>
          <w:rFonts w:eastAsiaTheme="minorHAnsi"/>
          <w:sz w:val="28"/>
          <w:szCs w:val="28"/>
        </w:rPr>
        <w:br/>
      </w:r>
      <w:proofErr w:type="spellStart"/>
      <w:r w:rsidRPr="00676583">
        <w:rPr>
          <w:rFonts w:eastAsiaTheme="minorHAnsi"/>
          <w:sz w:val="28"/>
          <w:szCs w:val="28"/>
        </w:rPr>
        <w:t>mẫu</w:t>
      </w:r>
      <w:proofErr w:type="spellEnd"/>
      <w:r w:rsidRPr="00676583">
        <w:rPr>
          <w:rFonts w:eastAsiaTheme="minorHAnsi"/>
          <w:sz w:val="28"/>
          <w:szCs w:val="28"/>
        </w:rPr>
        <w:t xml:space="preserve"> GLP-1 </w:t>
      </w:r>
      <w:proofErr w:type="spellStart"/>
      <w:r w:rsidRPr="00676583">
        <w:rPr>
          <w:rFonts w:eastAsiaTheme="minorHAnsi"/>
          <w:sz w:val="28"/>
          <w:szCs w:val="28"/>
        </w:rPr>
        <w:t>được</w:t>
      </w:r>
      <w:proofErr w:type="spellEnd"/>
      <w:r w:rsidRPr="00676583">
        <w:rPr>
          <w:rFonts w:eastAsiaTheme="minorHAnsi"/>
          <w:sz w:val="28"/>
          <w:szCs w:val="28"/>
        </w:rPr>
        <w:t xml:space="preserve"> </w:t>
      </w:r>
      <w:proofErr w:type="spellStart"/>
      <w:r w:rsidRPr="00676583">
        <w:rPr>
          <w:rFonts w:eastAsiaTheme="minorHAnsi"/>
          <w:sz w:val="28"/>
          <w:szCs w:val="28"/>
        </w:rPr>
        <w:t>thu</w:t>
      </w:r>
      <w:proofErr w:type="spellEnd"/>
      <w:r w:rsidRPr="00676583">
        <w:rPr>
          <w:rFonts w:eastAsiaTheme="minorHAnsi"/>
          <w:sz w:val="28"/>
          <w:szCs w:val="28"/>
        </w:rPr>
        <w:t xml:space="preserve"> </w:t>
      </w:r>
      <w:proofErr w:type="spellStart"/>
      <w:r w:rsidRPr="00676583">
        <w:rPr>
          <w:rFonts w:eastAsiaTheme="minorHAnsi"/>
          <w:sz w:val="28"/>
          <w:szCs w:val="28"/>
        </w:rPr>
        <w:t>thập</w:t>
      </w:r>
      <w:proofErr w:type="spellEnd"/>
      <w:r w:rsidRPr="00676583">
        <w:rPr>
          <w:rFonts w:eastAsiaTheme="minorHAnsi"/>
          <w:sz w:val="28"/>
          <w:szCs w:val="28"/>
        </w:rPr>
        <w:t xml:space="preserve"> </w:t>
      </w:r>
      <w:proofErr w:type="spellStart"/>
      <w:r w:rsidRPr="00676583">
        <w:rPr>
          <w:rFonts w:eastAsiaTheme="minorHAnsi"/>
          <w:sz w:val="28"/>
          <w:szCs w:val="28"/>
        </w:rPr>
        <w:t>tại</w:t>
      </w:r>
      <w:proofErr w:type="spellEnd"/>
      <w:r w:rsidRPr="00676583">
        <w:rPr>
          <w:rFonts w:eastAsiaTheme="minorHAnsi"/>
          <w:sz w:val="28"/>
          <w:szCs w:val="28"/>
        </w:rPr>
        <w:t xml:space="preserve"> </w:t>
      </w:r>
      <w:proofErr w:type="spellStart"/>
      <w:r w:rsidRPr="00676583">
        <w:rPr>
          <w:rFonts w:eastAsiaTheme="minorHAnsi"/>
          <w:sz w:val="28"/>
          <w:szCs w:val="28"/>
        </w:rPr>
        <w:t>thời</w:t>
      </w:r>
      <w:proofErr w:type="spellEnd"/>
      <w:r w:rsidRPr="00676583">
        <w:rPr>
          <w:rFonts w:eastAsiaTheme="minorHAnsi"/>
          <w:sz w:val="28"/>
          <w:szCs w:val="28"/>
        </w:rPr>
        <w:t xml:space="preserve"> </w:t>
      </w:r>
      <w:proofErr w:type="spellStart"/>
      <w:r w:rsidRPr="00676583">
        <w:rPr>
          <w:rFonts w:eastAsiaTheme="minorHAnsi"/>
          <w:sz w:val="28"/>
          <w:szCs w:val="28"/>
        </w:rPr>
        <w:t>điểm</w:t>
      </w:r>
      <w:proofErr w:type="spellEnd"/>
      <w:r w:rsidRPr="00676583">
        <w:rPr>
          <w:rFonts w:eastAsiaTheme="minorHAnsi"/>
          <w:sz w:val="28"/>
          <w:szCs w:val="28"/>
        </w:rPr>
        <w:t xml:space="preserve">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đói</w:t>
      </w:r>
      <w:proofErr w:type="spellEnd"/>
      <w:r w:rsidRPr="00676583">
        <w:rPr>
          <w:rFonts w:eastAsiaTheme="minorHAnsi"/>
          <w:sz w:val="28"/>
          <w:szCs w:val="28"/>
        </w:rPr>
        <w:t xml:space="preserve"> (</w:t>
      </w:r>
      <w:proofErr w:type="spellStart"/>
      <w:r w:rsidRPr="00676583">
        <w:rPr>
          <w:rFonts w:eastAsiaTheme="minorHAnsi"/>
          <w:sz w:val="28"/>
          <w:szCs w:val="28"/>
        </w:rPr>
        <w:t>trước</w:t>
      </w:r>
      <w:proofErr w:type="spellEnd"/>
      <w:r w:rsidRPr="00676583">
        <w:rPr>
          <w:rFonts w:eastAsiaTheme="minorHAnsi"/>
          <w:sz w:val="28"/>
          <w:szCs w:val="28"/>
        </w:rPr>
        <w:t xml:space="preserve"> </w:t>
      </w:r>
      <w:proofErr w:type="spellStart"/>
      <w:r w:rsidRPr="00676583">
        <w:rPr>
          <w:rFonts w:eastAsiaTheme="minorHAnsi"/>
          <w:sz w:val="28"/>
          <w:szCs w:val="28"/>
        </w:rPr>
        <w:t>ăn</w:t>
      </w:r>
      <w:proofErr w:type="spellEnd"/>
      <w:r w:rsidRPr="00676583">
        <w:rPr>
          <w:rFonts w:eastAsiaTheme="minorHAnsi"/>
          <w:sz w:val="28"/>
          <w:szCs w:val="28"/>
        </w:rPr>
        <w:t xml:space="preserve">). </w:t>
      </w:r>
    </w:p>
    <w:p w14:paraId="7FF6E330" w14:textId="09FEBBC9" w:rsidR="00AD312F" w:rsidRPr="00676583" w:rsidRDefault="00AD312F" w:rsidP="00AD312F">
      <w:pPr>
        <w:pStyle w:val="NormalWeb"/>
        <w:widowControl w:val="0"/>
        <w:spacing w:before="0" w:beforeAutospacing="0" w:after="0" w:afterAutospacing="0" w:line="360" w:lineRule="auto"/>
        <w:ind w:firstLine="720"/>
        <w:jc w:val="both"/>
        <w:rPr>
          <w:rFonts w:eastAsiaTheme="minorHAnsi"/>
          <w:sz w:val="28"/>
          <w:szCs w:val="28"/>
        </w:rPr>
      </w:pPr>
      <w:proofErr w:type="spellStart"/>
      <w:r w:rsidRPr="00676583">
        <w:rPr>
          <w:rFonts w:eastAsiaTheme="minorHAnsi"/>
          <w:sz w:val="28"/>
          <w:szCs w:val="28"/>
        </w:rPr>
        <w:t>Kết</w:t>
      </w:r>
      <w:proofErr w:type="spellEnd"/>
      <w:r w:rsidRPr="00676583">
        <w:rPr>
          <w:rFonts w:eastAsiaTheme="minorHAnsi"/>
          <w:sz w:val="28"/>
          <w:szCs w:val="28"/>
        </w:rPr>
        <w:t xml:space="preserve"> </w:t>
      </w:r>
      <w:proofErr w:type="spellStart"/>
      <w:r w:rsidRPr="00676583">
        <w:rPr>
          <w:rFonts w:eastAsiaTheme="minorHAnsi"/>
          <w:sz w:val="28"/>
          <w:szCs w:val="28"/>
        </w:rPr>
        <w:t>quả</w:t>
      </w:r>
      <w:proofErr w:type="spellEnd"/>
      <w:r w:rsidRPr="00676583">
        <w:rPr>
          <w:rFonts w:eastAsiaTheme="minorHAnsi"/>
          <w:sz w:val="28"/>
          <w:szCs w:val="28"/>
        </w:rPr>
        <w:t xml:space="preserve"> </w:t>
      </w:r>
      <w:proofErr w:type="spellStart"/>
      <w:r w:rsidRPr="00676583">
        <w:rPr>
          <w:rFonts w:eastAsiaTheme="minorHAnsi"/>
          <w:sz w:val="28"/>
          <w:szCs w:val="28"/>
        </w:rPr>
        <w:t>nghiên</w:t>
      </w:r>
      <w:proofErr w:type="spellEnd"/>
      <w:r w:rsidRPr="00676583">
        <w:rPr>
          <w:rFonts w:eastAsiaTheme="minorHAnsi"/>
          <w:sz w:val="28"/>
          <w:szCs w:val="28"/>
        </w:rPr>
        <w:t xml:space="preserve"> </w:t>
      </w:r>
      <w:proofErr w:type="spellStart"/>
      <w:r w:rsidRPr="00676583">
        <w:rPr>
          <w:rFonts w:eastAsiaTheme="minorHAnsi"/>
          <w:sz w:val="28"/>
          <w:szCs w:val="28"/>
        </w:rPr>
        <w:t>cứu</w:t>
      </w:r>
      <w:proofErr w:type="spellEnd"/>
      <w:r w:rsidRPr="00676583">
        <w:rPr>
          <w:rFonts w:eastAsiaTheme="minorHAnsi"/>
          <w:sz w:val="28"/>
          <w:szCs w:val="28"/>
        </w:rPr>
        <w:t xml:space="preserve"> </w:t>
      </w:r>
      <w:proofErr w:type="spellStart"/>
      <w:r w:rsidRPr="00676583">
        <w:rPr>
          <w:rFonts w:eastAsiaTheme="minorHAnsi"/>
          <w:sz w:val="28"/>
          <w:szCs w:val="28"/>
        </w:rPr>
        <w:t>từ</w:t>
      </w:r>
      <w:proofErr w:type="spellEnd"/>
      <w:r w:rsidRPr="00676583">
        <w:rPr>
          <w:rFonts w:eastAsiaTheme="minorHAnsi"/>
          <w:sz w:val="28"/>
          <w:szCs w:val="28"/>
        </w:rPr>
        <w:t xml:space="preserve"> </w:t>
      </w:r>
      <w:proofErr w:type="spellStart"/>
      <w:r w:rsidRPr="00676583">
        <w:rPr>
          <w:rFonts w:eastAsiaTheme="minorHAnsi"/>
          <w:sz w:val="28"/>
          <w:szCs w:val="28"/>
        </w:rPr>
        <w:t>bảng</w:t>
      </w:r>
      <w:proofErr w:type="spellEnd"/>
      <w:r w:rsidRPr="00676583">
        <w:rPr>
          <w:rFonts w:eastAsiaTheme="minorHAnsi"/>
          <w:sz w:val="28"/>
          <w:szCs w:val="28"/>
        </w:rPr>
        <w:t xml:space="preserve"> 3.13 </w:t>
      </w:r>
      <w:proofErr w:type="spellStart"/>
      <w:r w:rsidRPr="00676583">
        <w:rPr>
          <w:rFonts w:eastAsiaTheme="minorHAnsi"/>
          <w:sz w:val="28"/>
          <w:szCs w:val="28"/>
        </w:rPr>
        <w:t>cho</w:t>
      </w:r>
      <w:proofErr w:type="spellEnd"/>
      <w:r w:rsidRPr="00676583">
        <w:rPr>
          <w:rFonts w:eastAsiaTheme="minorHAnsi"/>
          <w:sz w:val="28"/>
          <w:szCs w:val="28"/>
        </w:rPr>
        <w:t xml:space="preserve"> </w:t>
      </w:r>
      <w:proofErr w:type="spellStart"/>
      <w:r w:rsidRPr="00676583">
        <w:rPr>
          <w:rFonts w:eastAsiaTheme="minorHAnsi"/>
          <w:sz w:val="28"/>
          <w:szCs w:val="28"/>
        </w:rPr>
        <w:t>thấy</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GLP-1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đói</w:t>
      </w:r>
      <w:proofErr w:type="spellEnd"/>
      <w:r w:rsidRPr="00676583">
        <w:rPr>
          <w:rFonts w:eastAsiaTheme="minorHAnsi"/>
          <w:sz w:val="28"/>
          <w:szCs w:val="28"/>
        </w:rPr>
        <w:t xml:space="preserve"> ở </w:t>
      </w:r>
      <w:proofErr w:type="spellStart"/>
      <w:r w:rsidRPr="00676583">
        <w:rPr>
          <w:rFonts w:eastAsiaTheme="minorHAnsi"/>
          <w:sz w:val="28"/>
          <w:szCs w:val="28"/>
        </w:rPr>
        <w:t>người</w:t>
      </w:r>
      <w:proofErr w:type="spellEnd"/>
      <w:r w:rsidRPr="00676583">
        <w:rPr>
          <w:rFonts w:eastAsiaTheme="minorHAnsi"/>
          <w:sz w:val="28"/>
          <w:szCs w:val="28"/>
        </w:rPr>
        <w:t xml:space="preserve"> </w:t>
      </w:r>
      <w:proofErr w:type="spellStart"/>
      <w:r w:rsidRPr="00676583">
        <w:rPr>
          <w:rFonts w:eastAsiaTheme="minorHAnsi"/>
          <w:sz w:val="28"/>
          <w:szCs w:val="28"/>
        </w:rPr>
        <w:t>bình</w:t>
      </w:r>
      <w:proofErr w:type="spellEnd"/>
      <w:r w:rsidRPr="00676583">
        <w:rPr>
          <w:rFonts w:eastAsiaTheme="minorHAnsi"/>
          <w:sz w:val="28"/>
          <w:szCs w:val="28"/>
        </w:rPr>
        <w:t xml:space="preserve"> </w:t>
      </w:r>
      <w:proofErr w:type="spellStart"/>
      <w:r w:rsidRPr="00676583">
        <w:rPr>
          <w:rFonts w:eastAsiaTheme="minorHAnsi"/>
          <w:sz w:val="28"/>
          <w:szCs w:val="28"/>
        </w:rPr>
        <w:t>thường</w:t>
      </w:r>
      <w:proofErr w:type="spellEnd"/>
      <w:r w:rsidRPr="00676583">
        <w:rPr>
          <w:rFonts w:eastAsiaTheme="minorHAnsi"/>
          <w:sz w:val="28"/>
          <w:szCs w:val="28"/>
        </w:rPr>
        <w:t xml:space="preserve"> </w:t>
      </w:r>
      <w:proofErr w:type="spellStart"/>
      <w:r w:rsidRPr="00676583">
        <w:rPr>
          <w:rFonts w:eastAsiaTheme="minorHAnsi"/>
          <w:sz w:val="28"/>
          <w:szCs w:val="28"/>
        </w:rPr>
        <w:t>là</w:t>
      </w:r>
      <w:proofErr w:type="spellEnd"/>
      <w:r w:rsidRPr="00676583">
        <w:rPr>
          <w:rFonts w:eastAsiaTheme="minorHAnsi"/>
          <w:sz w:val="28"/>
          <w:szCs w:val="28"/>
        </w:rPr>
        <w:t xml:space="preserve"> 10,70 </w:t>
      </w:r>
      <w:proofErr w:type="spellStart"/>
      <w:r w:rsidRPr="00676583">
        <w:rPr>
          <w:rFonts w:eastAsiaTheme="minorHAnsi"/>
          <w:sz w:val="28"/>
          <w:szCs w:val="28"/>
        </w:rPr>
        <w:t>pmol</w:t>
      </w:r>
      <w:proofErr w:type="spellEnd"/>
      <w:r w:rsidRPr="00676583">
        <w:rPr>
          <w:rFonts w:eastAsiaTheme="minorHAnsi"/>
          <w:sz w:val="28"/>
          <w:szCs w:val="28"/>
        </w:rPr>
        <w:t>/</w:t>
      </w:r>
      <w:r w:rsidR="003373F7" w:rsidRPr="00676583">
        <w:rPr>
          <w:rFonts w:eastAsiaTheme="minorHAnsi"/>
          <w:sz w:val="28"/>
          <w:szCs w:val="28"/>
        </w:rPr>
        <w:t>L</w:t>
      </w:r>
      <w:r w:rsidRPr="00676583">
        <w:rPr>
          <w:rFonts w:eastAsiaTheme="minorHAnsi"/>
          <w:sz w:val="28"/>
          <w:szCs w:val="28"/>
        </w:rPr>
        <w:t xml:space="preserve">, </w:t>
      </w:r>
      <w:proofErr w:type="spellStart"/>
      <w:r w:rsidRPr="00676583">
        <w:rPr>
          <w:rFonts w:eastAsiaTheme="minorHAnsi"/>
          <w:sz w:val="28"/>
          <w:szCs w:val="28"/>
        </w:rPr>
        <w:t>cao</w:t>
      </w:r>
      <w:proofErr w:type="spellEnd"/>
      <w:r w:rsidRPr="00676583">
        <w:rPr>
          <w:rFonts w:eastAsiaTheme="minorHAnsi"/>
          <w:sz w:val="28"/>
          <w:szCs w:val="28"/>
        </w:rPr>
        <w:t xml:space="preserve"> </w:t>
      </w:r>
      <w:proofErr w:type="spellStart"/>
      <w:r w:rsidRPr="00676583">
        <w:rPr>
          <w:rFonts w:eastAsiaTheme="minorHAnsi"/>
          <w:sz w:val="28"/>
          <w:szCs w:val="28"/>
        </w:rPr>
        <w:t>nhất</w:t>
      </w:r>
      <w:proofErr w:type="spellEnd"/>
      <w:r w:rsidRPr="00676583">
        <w:rPr>
          <w:rFonts w:eastAsiaTheme="minorHAnsi"/>
          <w:sz w:val="28"/>
          <w:szCs w:val="28"/>
        </w:rPr>
        <w:t xml:space="preserve"> </w:t>
      </w:r>
      <w:proofErr w:type="spellStart"/>
      <w:r w:rsidRPr="00676583">
        <w:rPr>
          <w:rFonts w:eastAsiaTheme="minorHAnsi"/>
          <w:sz w:val="28"/>
          <w:szCs w:val="28"/>
        </w:rPr>
        <w:t>là</w:t>
      </w:r>
      <w:proofErr w:type="spellEnd"/>
      <w:r w:rsidRPr="00676583">
        <w:rPr>
          <w:rFonts w:eastAsiaTheme="minorHAnsi"/>
          <w:sz w:val="28"/>
          <w:szCs w:val="28"/>
        </w:rPr>
        <w:t xml:space="preserve"> 13,19 </w:t>
      </w:r>
      <w:proofErr w:type="spellStart"/>
      <w:r w:rsidRPr="00676583">
        <w:rPr>
          <w:rFonts w:eastAsiaTheme="minorHAnsi"/>
          <w:sz w:val="28"/>
          <w:szCs w:val="28"/>
        </w:rPr>
        <w:t>pmol</w:t>
      </w:r>
      <w:proofErr w:type="spellEnd"/>
      <w:r w:rsidRPr="00676583">
        <w:rPr>
          <w:rFonts w:eastAsiaTheme="minorHAnsi"/>
          <w:sz w:val="28"/>
          <w:szCs w:val="28"/>
        </w:rPr>
        <w:t>/</w:t>
      </w:r>
      <w:r w:rsidR="003373F7" w:rsidRPr="00676583">
        <w:rPr>
          <w:rFonts w:eastAsiaTheme="minorHAnsi"/>
          <w:sz w:val="28"/>
          <w:szCs w:val="28"/>
        </w:rPr>
        <w:t>L</w:t>
      </w:r>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w:t>
      </w:r>
      <w:proofErr w:type="spellStart"/>
      <w:r w:rsidRPr="00676583">
        <w:rPr>
          <w:rFonts w:eastAsiaTheme="minorHAnsi"/>
          <w:sz w:val="28"/>
          <w:szCs w:val="28"/>
        </w:rPr>
        <w:t>thấp</w:t>
      </w:r>
      <w:proofErr w:type="spellEnd"/>
      <w:r w:rsidRPr="00676583">
        <w:rPr>
          <w:rFonts w:eastAsiaTheme="minorHAnsi"/>
          <w:sz w:val="28"/>
          <w:szCs w:val="28"/>
        </w:rPr>
        <w:t xml:space="preserve"> </w:t>
      </w:r>
      <w:proofErr w:type="spellStart"/>
      <w:r w:rsidRPr="00676583">
        <w:rPr>
          <w:rFonts w:eastAsiaTheme="minorHAnsi"/>
          <w:sz w:val="28"/>
          <w:szCs w:val="28"/>
        </w:rPr>
        <w:t>nhất</w:t>
      </w:r>
      <w:proofErr w:type="spellEnd"/>
      <w:r w:rsidRPr="00676583">
        <w:rPr>
          <w:rFonts w:eastAsiaTheme="minorHAnsi"/>
          <w:sz w:val="28"/>
          <w:szCs w:val="28"/>
        </w:rPr>
        <w:t xml:space="preserve"> </w:t>
      </w:r>
      <w:proofErr w:type="spellStart"/>
      <w:r w:rsidRPr="00676583">
        <w:rPr>
          <w:rFonts w:eastAsiaTheme="minorHAnsi"/>
          <w:sz w:val="28"/>
          <w:szCs w:val="28"/>
        </w:rPr>
        <w:t>là</w:t>
      </w:r>
      <w:proofErr w:type="spellEnd"/>
      <w:r w:rsidRPr="00676583">
        <w:rPr>
          <w:rFonts w:eastAsiaTheme="minorHAnsi"/>
          <w:sz w:val="28"/>
          <w:szCs w:val="28"/>
        </w:rPr>
        <w:t xml:space="preserve"> 8,14 </w:t>
      </w:r>
      <w:proofErr w:type="spellStart"/>
      <w:r w:rsidRPr="00676583">
        <w:rPr>
          <w:rFonts w:eastAsiaTheme="minorHAnsi"/>
          <w:sz w:val="28"/>
          <w:szCs w:val="28"/>
        </w:rPr>
        <w:t>pmol</w:t>
      </w:r>
      <w:proofErr w:type="spellEnd"/>
      <w:r w:rsidRPr="00676583">
        <w:rPr>
          <w:rFonts w:eastAsiaTheme="minorHAnsi"/>
          <w:sz w:val="28"/>
          <w:szCs w:val="28"/>
        </w:rPr>
        <w:t>/</w:t>
      </w:r>
      <w:r w:rsidR="003373F7" w:rsidRPr="00676583">
        <w:rPr>
          <w:rFonts w:eastAsiaTheme="minorHAnsi"/>
          <w:sz w:val="28"/>
          <w:szCs w:val="28"/>
        </w:rPr>
        <w:t>L</w:t>
      </w:r>
      <w:r w:rsidRPr="00676583">
        <w:rPr>
          <w:rFonts w:eastAsiaTheme="minorHAnsi"/>
          <w:sz w:val="28"/>
          <w:szCs w:val="28"/>
        </w:rPr>
        <w:t xml:space="preserve">. </w:t>
      </w:r>
      <w:proofErr w:type="spellStart"/>
      <w:r w:rsidRPr="00676583">
        <w:rPr>
          <w:rFonts w:eastAsiaTheme="minorHAnsi"/>
          <w:sz w:val="28"/>
          <w:szCs w:val="28"/>
        </w:rPr>
        <w:t>Kết</w:t>
      </w:r>
      <w:proofErr w:type="spellEnd"/>
      <w:r w:rsidRPr="00676583">
        <w:rPr>
          <w:rFonts w:eastAsiaTheme="minorHAnsi"/>
          <w:sz w:val="28"/>
          <w:szCs w:val="28"/>
        </w:rPr>
        <w:t xml:space="preserve"> </w:t>
      </w:r>
      <w:proofErr w:type="spellStart"/>
      <w:r w:rsidRPr="00676583">
        <w:rPr>
          <w:rFonts w:eastAsiaTheme="minorHAnsi"/>
          <w:sz w:val="28"/>
          <w:szCs w:val="28"/>
        </w:rPr>
        <w:t>quả</w:t>
      </w:r>
      <w:proofErr w:type="spellEnd"/>
      <w:r w:rsidRPr="00676583">
        <w:rPr>
          <w:rFonts w:eastAsiaTheme="minorHAnsi"/>
          <w:sz w:val="28"/>
          <w:szCs w:val="28"/>
        </w:rPr>
        <w:t xml:space="preserve"> </w:t>
      </w:r>
      <w:proofErr w:type="spellStart"/>
      <w:r w:rsidRPr="00676583">
        <w:rPr>
          <w:rFonts w:eastAsiaTheme="minorHAnsi"/>
          <w:sz w:val="28"/>
          <w:szCs w:val="28"/>
        </w:rPr>
        <w:t>của</w:t>
      </w:r>
      <w:proofErr w:type="spellEnd"/>
      <w:r w:rsidRPr="00676583">
        <w:rPr>
          <w:rFonts w:eastAsiaTheme="minorHAnsi"/>
          <w:sz w:val="28"/>
          <w:szCs w:val="28"/>
        </w:rPr>
        <w:t xml:space="preserve"> </w:t>
      </w:r>
      <w:proofErr w:type="spellStart"/>
      <w:r w:rsidRPr="00676583">
        <w:rPr>
          <w:rFonts w:eastAsiaTheme="minorHAnsi"/>
          <w:sz w:val="28"/>
          <w:szCs w:val="28"/>
        </w:rPr>
        <w:t>chúng</w:t>
      </w:r>
      <w:proofErr w:type="spellEnd"/>
      <w:r w:rsidRPr="00676583">
        <w:rPr>
          <w:rFonts w:eastAsiaTheme="minorHAnsi"/>
          <w:sz w:val="28"/>
          <w:szCs w:val="28"/>
        </w:rPr>
        <w:t xml:space="preserve"> </w:t>
      </w:r>
      <w:proofErr w:type="spellStart"/>
      <w:r w:rsidRPr="00676583">
        <w:rPr>
          <w:rFonts w:eastAsiaTheme="minorHAnsi"/>
          <w:sz w:val="28"/>
          <w:szCs w:val="28"/>
        </w:rPr>
        <w:t>tôi</w:t>
      </w:r>
      <w:proofErr w:type="spellEnd"/>
      <w:r w:rsidRPr="00676583">
        <w:rPr>
          <w:rFonts w:eastAsiaTheme="minorHAnsi"/>
          <w:sz w:val="28"/>
          <w:szCs w:val="28"/>
        </w:rPr>
        <w:t xml:space="preserve"> </w:t>
      </w:r>
      <w:proofErr w:type="spellStart"/>
      <w:r w:rsidRPr="00676583">
        <w:rPr>
          <w:rFonts w:eastAsiaTheme="minorHAnsi"/>
          <w:sz w:val="28"/>
          <w:szCs w:val="28"/>
        </w:rPr>
        <w:t>cũng</w:t>
      </w:r>
      <w:proofErr w:type="spellEnd"/>
      <w:r w:rsidRPr="00676583">
        <w:rPr>
          <w:rFonts w:eastAsiaTheme="minorHAnsi"/>
          <w:sz w:val="28"/>
          <w:szCs w:val="28"/>
        </w:rPr>
        <w:t xml:space="preserve"> </w:t>
      </w:r>
      <w:proofErr w:type="spellStart"/>
      <w:r w:rsidRPr="00676583">
        <w:rPr>
          <w:rFonts w:eastAsiaTheme="minorHAnsi"/>
          <w:sz w:val="28"/>
          <w:szCs w:val="28"/>
        </w:rPr>
        <w:t>giống</w:t>
      </w:r>
      <w:proofErr w:type="spellEnd"/>
      <w:r w:rsidRPr="00676583">
        <w:rPr>
          <w:rFonts w:eastAsiaTheme="minorHAnsi"/>
          <w:sz w:val="28"/>
          <w:szCs w:val="28"/>
        </w:rPr>
        <w:t xml:space="preserve"> </w:t>
      </w:r>
      <w:proofErr w:type="spellStart"/>
      <w:r w:rsidRPr="00676583">
        <w:rPr>
          <w:rFonts w:eastAsiaTheme="minorHAnsi"/>
          <w:sz w:val="28"/>
          <w:szCs w:val="28"/>
        </w:rPr>
        <w:t>tác</w:t>
      </w:r>
      <w:proofErr w:type="spellEnd"/>
      <w:r w:rsidRPr="00676583">
        <w:rPr>
          <w:rFonts w:eastAsiaTheme="minorHAnsi"/>
          <w:sz w:val="28"/>
          <w:szCs w:val="28"/>
        </w:rPr>
        <w:t xml:space="preserve"> </w:t>
      </w:r>
      <w:proofErr w:type="spellStart"/>
      <w:r w:rsidRPr="00676583">
        <w:rPr>
          <w:rFonts w:eastAsiaTheme="minorHAnsi"/>
          <w:sz w:val="28"/>
          <w:szCs w:val="28"/>
        </w:rPr>
        <w:t>giả</w:t>
      </w:r>
      <w:proofErr w:type="spellEnd"/>
      <w:r w:rsidRPr="00676583">
        <w:rPr>
          <w:rFonts w:eastAsiaTheme="minorHAnsi"/>
          <w:sz w:val="28"/>
          <w:szCs w:val="28"/>
        </w:rPr>
        <w:t xml:space="preserve"> </w:t>
      </w:r>
      <w:proofErr w:type="spellStart"/>
      <w:r w:rsidRPr="00676583">
        <w:rPr>
          <w:rStyle w:val="fontstyle01"/>
          <w:rFonts w:ascii="Times New Roman" w:eastAsiaTheme="majorEastAsia" w:hAnsi="Times New Roman"/>
          <w:color w:val="auto"/>
          <w:sz w:val="28"/>
          <w:szCs w:val="28"/>
        </w:rPr>
        <w:t>Alssema</w:t>
      </w:r>
      <w:proofErr w:type="spellEnd"/>
      <w:r w:rsidRPr="00676583">
        <w:rPr>
          <w:rStyle w:val="fontstyle01"/>
          <w:rFonts w:ascii="Times New Roman" w:eastAsiaTheme="majorEastAsia" w:hAnsi="Times New Roman"/>
          <w:color w:val="auto"/>
          <w:sz w:val="28"/>
          <w:szCs w:val="28"/>
        </w:rPr>
        <w:t xml:space="preserve"> M.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r w:rsidR="00A83FA9" w:rsidRPr="00676583">
        <w:rPr>
          <w:rStyle w:val="fontstyle01"/>
          <w:rFonts w:ascii="Times New Roman" w:eastAsiaTheme="majorEastAsia" w:hAnsi="Times New Roman"/>
          <w:color w:val="auto"/>
          <w:sz w:val="28"/>
          <w:szCs w:val="28"/>
        </w:rPr>
        <w:t>CS</w:t>
      </w:r>
      <w:r w:rsidRPr="00676583">
        <w:rPr>
          <w:rStyle w:val="fontstyle01"/>
          <w:rFonts w:ascii="Times New Roman" w:eastAsiaTheme="majorEastAsia" w:hAnsi="Times New Roman"/>
          <w:color w:val="auto"/>
          <w:sz w:val="28"/>
          <w:szCs w:val="28"/>
        </w:rPr>
        <w:t xml:space="preserve"> (2013)</w:t>
      </w:r>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NC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163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thường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tại</w:t>
      </w:r>
      <w:proofErr w:type="spellEnd"/>
      <w:r w:rsidRPr="00676583">
        <w:rPr>
          <w:rStyle w:val="fontstyle01"/>
          <w:rFonts w:ascii="Times New Roman" w:eastAsiaTheme="majorEastAsia" w:hAnsi="Times New Roman"/>
          <w:color w:val="auto"/>
          <w:sz w:val="28"/>
          <w:szCs w:val="28"/>
        </w:rPr>
        <w:t xml:space="preserve"> Anh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10,8 ± 4,0 </w:t>
      </w:r>
      <w:proofErr w:type="spellStart"/>
      <w:r w:rsidRPr="00676583">
        <w:rPr>
          <w:rStyle w:val="fontstyle01"/>
          <w:rFonts w:ascii="Times New Roman" w:eastAsiaTheme="majorEastAsia" w:hAnsi="Times New Roman"/>
          <w:color w:val="auto"/>
          <w:sz w:val="28"/>
          <w:szCs w:val="28"/>
        </w:rPr>
        <w:t>pmol</w:t>
      </w:r>
      <w:proofErr w:type="spellEnd"/>
      <w:r w:rsidRPr="00676583">
        <w:rPr>
          <w:rStyle w:val="fontstyle01"/>
          <w:rFonts w:ascii="Times New Roman" w:eastAsiaTheme="majorEastAsia" w:hAnsi="Times New Roman"/>
          <w:color w:val="auto"/>
          <w:sz w:val="28"/>
          <w:szCs w:val="28"/>
        </w:rPr>
        <w:t xml:space="preserve">/l </w:t>
      </w:r>
      <w:r w:rsidRPr="00676583">
        <w:rPr>
          <w:rStyle w:val="fontstyle01"/>
          <w:rFonts w:ascii="Times New Roman" w:eastAsiaTheme="majorEastAsia" w:hAnsi="Times New Roman"/>
          <w:color w:val="auto"/>
          <w:sz w:val="28"/>
          <w:szCs w:val="28"/>
        </w:rPr>
        <w:fldChar w:fldCharType="begin">
          <w:fldData xml:space="preserve">PEVuZE5vdGU+PENpdGU+PEF1dGhvcj5BbHNzZW1hPC9BdXRob3I+PFllYXI+MjAxMzwvWWVhcj48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</w:fldData>
        </w:fldChar>
      </w:r>
      <w:r w:rsidR="003373F7" w:rsidRPr="00676583">
        <w:rPr>
          <w:rStyle w:val="fontstyle01"/>
          <w:rFonts w:ascii="Times New Roman" w:eastAsiaTheme="majorEastAsia" w:hAnsi="Times New Roman"/>
          <w:color w:val="auto"/>
          <w:sz w:val="28"/>
          <w:szCs w:val="28"/>
        </w:rPr>
        <w:instrText xml:space="preserve"> ADDIN EN.CITE </w:instrText>
      </w:r>
      <w:r w:rsidR="003373F7" w:rsidRPr="00676583">
        <w:rPr>
          <w:rStyle w:val="fontstyle01"/>
          <w:rFonts w:ascii="Times New Roman" w:eastAsiaTheme="majorEastAsia" w:hAnsi="Times New Roman"/>
          <w:color w:val="auto"/>
          <w:sz w:val="28"/>
          <w:szCs w:val="28"/>
        </w:rPr>
        <w:fldChar w:fldCharType="begin">
          <w:fldData xml:space="preserve">PEVuZE5vdGU+PENpdGU+PEF1dGhvcj5BbHNzZW1hPC9BdXRob3I+PFllYXI+MjAxMzwvWWVhcj48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</w:fldData>
        </w:fldChar>
      </w:r>
      <w:r w:rsidR="003373F7" w:rsidRPr="00676583">
        <w:rPr>
          <w:rStyle w:val="fontstyle01"/>
          <w:rFonts w:ascii="Times New Roman" w:eastAsiaTheme="majorEastAsia" w:hAnsi="Times New Roman"/>
          <w:color w:val="auto"/>
          <w:sz w:val="28"/>
          <w:szCs w:val="28"/>
        </w:rPr>
        <w:instrText xml:space="preserve"> ADDIN EN.CITE.DATA </w:instrText>
      </w:r>
      <w:r w:rsidR="003373F7" w:rsidRPr="00676583">
        <w:rPr>
          <w:rStyle w:val="fontstyle01"/>
          <w:rFonts w:ascii="Times New Roman" w:eastAsiaTheme="majorEastAsia" w:hAnsi="Times New Roman"/>
          <w:color w:val="auto"/>
          <w:sz w:val="28"/>
          <w:szCs w:val="28"/>
        </w:rPr>
      </w:r>
      <w:r w:rsidR="003373F7"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[132]</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r w:rsidRPr="00676583">
        <w:rPr>
          <w:rFonts w:eastAsiaTheme="minorHAnsi"/>
          <w:sz w:val="28"/>
          <w:szCs w:val="28"/>
        </w:rPr>
        <w:t xml:space="preserve">Lê </w:t>
      </w:r>
      <w:proofErr w:type="spellStart"/>
      <w:r w:rsidRPr="00676583">
        <w:rPr>
          <w:rFonts w:eastAsiaTheme="minorHAnsi"/>
          <w:sz w:val="28"/>
          <w:szCs w:val="28"/>
        </w:rPr>
        <w:t>Đình</w:t>
      </w:r>
      <w:proofErr w:type="spellEnd"/>
      <w:r w:rsidRPr="00676583">
        <w:rPr>
          <w:rFonts w:eastAsiaTheme="minorHAnsi"/>
          <w:sz w:val="28"/>
          <w:szCs w:val="28"/>
        </w:rPr>
        <w:t xml:space="preserve"> Tuân (2018)</w:t>
      </w:r>
      <w:r w:rsidR="00A83FA9" w:rsidRPr="00676583">
        <w:rPr>
          <w:rFonts w:eastAsiaTheme="minorHAnsi"/>
          <w:sz w:val="28"/>
          <w:szCs w:val="28"/>
        </w:rPr>
        <w:t xml:space="preserve"> </w:t>
      </w:r>
      <w:proofErr w:type="spellStart"/>
      <w:r w:rsidR="00A83FA9" w:rsidRPr="00676583">
        <w:rPr>
          <w:rFonts w:eastAsiaTheme="minorHAnsi"/>
          <w:sz w:val="28"/>
          <w:szCs w:val="28"/>
        </w:rPr>
        <w:t>khi</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đánh</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giá</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nồng</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độ</w:t>
      </w:r>
      <w:proofErr w:type="spellEnd"/>
      <w:r w:rsidR="00A83FA9" w:rsidRPr="00676583">
        <w:rPr>
          <w:rFonts w:eastAsiaTheme="minorHAnsi"/>
          <w:sz w:val="28"/>
          <w:szCs w:val="28"/>
        </w:rPr>
        <w:t xml:space="preserve"> GLP-1 </w:t>
      </w:r>
      <w:proofErr w:type="spellStart"/>
      <w:r w:rsidR="00A83FA9" w:rsidRPr="00676583">
        <w:rPr>
          <w:rFonts w:eastAsiaTheme="minorHAnsi"/>
          <w:sz w:val="28"/>
          <w:szCs w:val="28"/>
        </w:rPr>
        <w:t>huyết</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tương</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trên</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đối</w:t>
      </w:r>
      <w:proofErr w:type="spellEnd"/>
      <w:r w:rsidR="00A83FA9" w:rsidRPr="00676583">
        <w:rPr>
          <w:rFonts w:eastAsiaTheme="minorHAnsi"/>
          <w:sz w:val="28"/>
          <w:szCs w:val="28"/>
        </w:rPr>
        <w:t xml:space="preserve"> </w:t>
      </w:r>
      <w:proofErr w:type="spellStart"/>
      <w:r w:rsidR="00A83FA9" w:rsidRPr="00676583">
        <w:rPr>
          <w:rFonts w:eastAsiaTheme="minorHAnsi"/>
          <w:sz w:val="28"/>
          <w:szCs w:val="28"/>
        </w:rPr>
        <w:t>tượng</w:t>
      </w:r>
      <w:proofErr w:type="spellEnd"/>
      <w:r w:rsidR="00A83FA9" w:rsidRPr="00676583">
        <w:rPr>
          <w:rFonts w:eastAsiaTheme="minorHAnsi"/>
          <w:sz w:val="28"/>
          <w:szCs w:val="28"/>
        </w:rPr>
        <w:t xml:space="preserve"> BN ĐTĐ </w:t>
      </w:r>
      <w:proofErr w:type="spellStart"/>
      <w:r w:rsidR="00A83FA9" w:rsidRPr="00676583">
        <w:rPr>
          <w:rFonts w:eastAsiaTheme="minorHAnsi"/>
          <w:sz w:val="28"/>
          <w:szCs w:val="28"/>
        </w:rPr>
        <w:t>típ</w:t>
      </w:r>
      <w:proofErr w:type="spellEnd"/>
      <w:r w:rsidR="00A83FA9" w:rsidRPr="00676583">
        <w:rPr>
          <w:rFonts w:eastAsiaTheme="minorHAnsi"/>
          <w:sz w:val="28"/>
          <w:szCs w:val="28"/>
        </w:rPr>
        <w:t xml:space="preserve"> 2</w:t>
      </w:r>
      <w:r w:rsidRPr="00676583">
        <w:rPr>
          <w:rFonts w:eastAsiaTheme="minorHAnsi"/>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trung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đói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12,97 ± 5,85 </w:t>
      </w:r>
      <w:proofErr w:type="spellStart"/>
      <w:r w:rsidRPr="00676583">
        <w:rPr>
          <w:rStyle w:val="fontstyle01"/>
          <w:rFonts w:ascii="Times New Roman" w:eastAsiaTheme="majorEastAsia" w:hAnsi="Times New Roman"/>
          <w:color w:val="auto"/>
          <w:sz w:val="28"/>
          <w:szCs w:val="28"/>
        </w:rPr>
        <w:t>pmol</w:t>
      </w:r>
      <w:proofErr w:type="spellEnd"/>
      <w:r w:rsidRPr="00676583">
        <w:rPr>
          <w:rStyle w:val="fontstyle01"/>
          <w:rFonts w:ascii="Times New Roman" w:eastAsiaTheme="majorEastAsia" w:hAnsi="Times New Roman"/>
          <w:color w:val="auto"/>
          <w:sz w:val="28"/>
          <w:szCs w:val="28"/>
        </w:rPr>
        <w:t>/l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lastRenderedPageBreak/>
        <w:t>nhất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5,78 </w:t>
      </w:r>
      <w:proofErr w:type="spellStart"/>
      <w:r w:rsidRPr="00676583">
        <w:rPr>
          <w:rStyle w:val="fontstyle01"/>
          <w:rFonts w:ascii="Times New Roman" w:eastAsiaTheme="majorEastAsia" w:hAnsi="Times New Roman"/>
          <w:color w:val="auto"/>
          <w:sz w:val="28"/>
          <w:szCs w:val="28"/>
        </w:rPr>
        <w:t>pmol</w:t>
      </w:r>
      <w:proofErr w:type="spellEnd"/>
      <w:r w:rsidRPr="00676583">
        <w:rPr>
          <w:rStyle w:val="fontstyle01"/>
          <w:rFonts w:ascii="Times New Roman" w:eastAsiaTheme="majorEastAsia" w:hAnsi="Times New Roman"/>
          <w:color w:val="auto"/>
          <w:sz w:val="28"/>
          <w:szCs w:val="28"/>
        </w:rPr>
        <w:t xml:space="preserve">/l,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nhất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24,29 </w:t>
      </w:r>
      <w:proofErr w:type="spellStart"/>
      <w:r w:rsidRPr="00676583">
        <w:rPr>
          <w:rStyle w:val="fontstyle01"/>
          <w:rFonts w:ascii="Times New Roman" w:eastAsiaTheme="majorEastAsia" w:hAnsi="Times New Roman"/>
          <w:color w:val="auto"/>
          <w:sz w:val="28"/>
          <w:szCs w:val="28"/>
        </w:rPr>
        <w:t>pmol</w:t>
      </w:r>
      <w:proofErr w:type="spellEnd"/>
      <w:r w:rsidRPr="00676583">
        <w:rPr>
          <w:rStyle w:val="fontstyle01"/>
          <w:rFonts w:ascii="Times New Roman" w:eastAsiaTheme="majorEastAsia" w:hAnsi="Times New Roman"/>
          <w:color w:val="auto"/>
          <w:sz w:val="28"/>
          <w:szCs w:val="28"/>
        </w:rPr>
        <w:t xml:space="preserve">/l) </w:t>
      </w:r>
      <w:r w:rsidRPr="00676583">
        <w:rPr>
          <w:rFonts w:eastAsiaTheme="minorHAnsi"/>
          <w:sz w:val="28"/>
          <w:szCs w:val="28"/>
        </w:rPr>
        <w:fldChar w:fldCharType="begin">
          <w:fldData xml:space="preserve">PEVuZE5vdGU+PENpdGU+PEF1dGhvcj50dWFuPC9BdXRob3I+PFllYXI+MjAxODwvWWVhcj48UmVj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</w:fldData>
        </w:fldChar>
      </w:r>
      <w:r w:rsidR="003373F7" w:rsidRPr="00676583">
        <w:rPr>
          <w:rFonts w:eastAsiaTheme="minorHAnsi"/>
          <w:sz w:val="28"/>
          <w:szCs w:val="28"/>
        </w:rPr>
        <w:instrText xml:space="preserve"> ADDIN EN.CITE </w:instrText>
      </w:r>
      <w:r w:rsidR="003373F7" w:rsidRPr="00676583">
        <w:rPr>
          <w:rFonts w:eastAsiaTheme="minorHAnsi"/>
          <w:sz w:val="28"/>
          <w:szCs w:val="28"/>
        </w:rPr>
        <w:fldChar w:fldCharType="begin">
          <w:fldData xml:space="preserve">PEVuZE5vdGU+PENpdGU+PEF1dGhvcj50dWFuPC9BdXRob3I+PFllYXI+MjAxODwvWWVhcj48UmVj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</w:fldData>
        </w:fldChar>
      </w:r>
      <w:r w:rsidR="003373F7" w:rsidRPr="00676583">
        <w:rPr>
          <w:rFonts w:eastAsiaTheme="minorHAnsi"/>
          <w:sz w:val="28"/>
          <w:szCs w:val="28"/>
        </w:rPr>
        <w:instrText xml:space="preserve"> ADDIN EN.CITE.DATA </w:instrText>
      </w:r>
      <w:r w:rsidR="003373F7" w:rsidRPr="00676583">
        <w:rPr>
          <w:rFonts w:eastAsiaTheme="minorHAnsi"/>
          <w:sz w:val="28"/>
          <w:szCs w:val="28"/>
        </w:rPr>
      </w:r>
      <w:r w:rsidR="003373F7" w:rsidRPr="00676583">
        <w:rPr>
          <w:rFonts w:eastAsiaTheme="minorHAnsi"/>
          <w:sz w:val="28"/>
          <w:szCs w:val="28"/>
        </w:rPr>
        <w:fldChar w:fldCharType="end"/>
      </w:r>
      <w:r w:rsidRPr="00676583">
        <w:rPr>
          <w:rFonts w:eastAsiaTheme="minorHAnsi"/>
          <w:sz w:val="28"/>
          <w:szCs w:val="28"/>
        </w:rPr>
      </w:r>
      <w:r w:rsidRPr="00676583">
        <w:rPr>
          <w:rFonts w:eastAsiaTheme="minorHAnsi"/>
          <w:sz w:val="28"/>
          <w:szCs w:val="28"/>
        </w:rPr>
        <w:fldChar w:fldCharType="separate"/>
      </w:r>
      <w:r w:rsidR="003373F7" w:rsidRPr="00676583">
        <w:rPr>
          <w:rFonts w:eastAsiaTheme="minorHAnsi"/>
          <w:noProof/>
          <w:sz w:val="28"/>
          <w:szCs w:val="28"/>
        </w:rPr>
        <w:t>[84]</w:t>
      </w:r>
      <w:r w:rsidRPr="00676583">
        <w:rPr>
          <w:rFonts w:eastAsiaTheme="minorHAnsi"/>
          <w:sz w:val="28"/>
          <w:szCs w:val="28"/>
        </w:rPr>
        <w:fldChar w:fldCharType="end"/>
      </w:r>
      <w:r w:rsidRPr="00676583">
        <w:rPr>
          <w:rFonts w:eastAsiaTheme="minorHAnsi"/>
          <w:sz w:val="28"/>
          <w:szCs w:val="28"/>
        </w:rPr>
        <w:t xml:space="preserve">. </w:t>
      </w:r>
      <w:proofErr w:type="spellStart"/>
      <w:r w:rsidRPr="00676583">
        <w:rPr>
          <w:rFonts w:eastAsiaTheme="minorHAnsi"/>
          <w:sz w:val="28"/>
          <w:szCs w:val="28"/>
        </w:rPr>
        <w:t>Tác</w:t>
      </w:r>
      <w:proofErr w:type="spellEnd"/>
      <w:r w:rsidRPr="00676583">
        <w:rPr>
          <w:rFonts w:eastAsiaTheme="minorHAnsi"/>
          <w:sz w:val="28"/>
          <w:szCs w:val="28"/>
        </w:rPr>
        <w:t xml:space="preserve"> </w:t>
      </w:r>
      <w:proofErr w:type="spellStart"/>
      <w:r w:rsidRPr="00676583">
        <w:rPr>
          <w:rFonts w:eastAsiaTheme="minorHAnsi"/>
          <w:sz w:val="28"/>
          <w:szCs w:val="28"/>
        </w:rPr>
        <w:t>giả</w:t>
      </w:r>
      <w:proofErr w:type="spellEnd"/>
      <w:r w:rsidRPr="00676583">
        <w:rPr>
          <w:rFonts w:eastAsiaTheme="minorHAnsi"/>
          <w:sz w:val="28"/>
          <w:szCs w:val="28"/>
        </w:rPr>
        <w:t xml:space="preserve"> Pham H (2019)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đánh</w:t>
      </w:r>
      <w:proofErr w:type="spellEnd"/>
      <w:r w:rsidRPr="00676583">
        <w:rPr>
          <w:rFonts w:eastAsiaTheme="minorHAnsi"/>
          <w:sz w:val="28"/>
          <w:szCs w:val="28"/>
        </w:rPr>
        <w:t xml:space="preserve"> </w:t>
      </w:r>
      <w:proofErr w:type="spellStart"/>
      <w:r w:rsidRPr="00676583">
        <w:rPr>
          <w:rFonts w:eastAsiaTheme="minorHAnsi"/>
          <w:sz w:val="28"/>
          <w:szCs w:val="28"/>
        </w:rPr>
        <w:t>giá</w:t>
      </w:r>
      <w:proofErr w:type="spellEnd"/>
      <w:r w:rsidRPr="00676583">
        <w:rPr>
          <w:rFonts w:eastAsiaTheme="minorHAnsi"/>
          <w:sz w:val="28"/>
          <w:szCs w:val="28"/>
        </w:rPr>
        <w:t xml:space="preserve"> GLP-1 </w:t>
      </w:r>
      <w:proofErr w:type="spellStart"/>
      <w:r w:rsidRPr="00676583">
        <w:rPr>
          <w:rFonts w:eastAsiaTheme="minorHAnsi"/>
          <w:sz w:val="28"/>
          <w:szCs w:val="28"/>
        </w:rPr>
        <w:t>huyết</w:t>
      </w:r>
      <w:proofErr w:type="spellEnd"/>
      <w:r w:rsidRPr="00676583">
        <w:rPr>
          <w:rFonts w:eastAsiaTheme="minorHAnsi"/>
          <w:sz w:val="28"/>
          <w:szCs w:val="28"/>
        </w:rPr>
        <w:t xml:space="preserve"> </w:t>
      </w:r>
      <w:proofErr w:type="spellStart"/>
      <w:r w:rsidRPr="00676583">
        <w:rPr>
          <w:rFonts w:eastAsiaTheme="minorHAnsi"/>
          <w:sz w:val="28"/>
          <w:szCs w:val="28"/>
        </w:rPr>
        <w:t>tương</w:t>
      </w:r>
      <w:proofErr w:type="spellEnd"/>
      <w:r w:rsidRPr="00676583">
        <w:rPr>
          <w:rFonts w:eastAsiaTheme="minorHAnsi"/>
          <w:sz w:val="28"/>
          <w:szCs w:val="28"/>
        </w:rPr>
        <w:t xml:space="preserve"> </w:t>
      </w:r>
      <w:proofErr w:type="spellStart"/>
      <w:r w:rsidRPr="00676583">
        <w:rPr>
          <w:rFonts w:eastAsiaTheme="minorHAnsi"/>
          <w:sz w:val="28"/>
          <w:szCs w:val="28"/>
        </w:rPr>
        <w:t>của</w:t>
      </w:r>
      <w:proofErr w:type="spellEnd"/>
      <w:r w:rsidRPr="00676583">
        <w:rPr>
          <w:rFonts w:eastAsiaTheme="minorHAnsi"/>
          <w:sz w:val="28"/>
          <w:szCs w:val="28"/>
        </w:rPr>
        <w:t xml:space="preserve"> </w:t>
      </w:r>
      <w:proofErr w:type="spellStart"/>
      <w:r w:rsidRPr="00676583">
        <w:rPr>
          <w:rFonts w:eastAsiaTheme="minorHAnsi"/>
          <w:sz w:val="28"/>
          <w:szCs w:val="28"/>
        </w:rPr>
        <w:t>người</w:t>
      </w:r>
      <w:proofErr w:type="spellEnd"/>
      <w:r w:rsidRPr="00676583">
        <w:rPr>
          <w:rFonts w:eastAsiaTheme="minorHAnsi"/>
          <w:sz w:val="28"/>
          <w:szCs w:val="28"/>
        </w:rPr>
        <w:t xml:space="preserve"> </w:t>
      </w:r>
      <w:proofErr w:type="spellStart"/>
      <w:r w:rsidRPr="00676583">
        <w:rPr>
          <w:rFonts w:eastAsiaTheme="minorHAnsi"/>
          <w:sz w:val="28"/>
          <w:szCs w:val="28"/>
        </w:rPr>
        <w:t>khỏe</w:t>
      </w:r>
      <w:proofErr w:type="spellEnd"/>
      <w:r w:rsidRPr="00676583">
        <w:rPr>
          <w:rFonts w:eastAsiaTheme="minorHAnsi"/>
          <w:sz w:val="28"/>
          <w:szCs w:val="28"/>
        </w:rPr>
        <w:t xml:space="preserve"> </w:t>
      </w:r>
      <w:proofErr w:type="spellStart"/>
      <w:r w:rsidRPr="00676583">
        <w:rPr>
          <w:rFonts w:eastAsiaTheme="minorHAnsi"/>
          <w:sz w:val="28"/>
          <w:szCs w:val="28"/>
        </w:rPr>
        <w:t>lúc</w:t>
      </w:r>
      <w:proofErr w:type="spellEnd"/>
      <w:r w:rsidRPr="00676583">
        <w:rPr>
          <w:rFonts w:eastAsiaTheme="minorHAnsi"/>
          <w:sz w:val="28"/>
          <w:szCs w:val="28"/>
        </w:rPr>
        <w:t xml:space="preserve"> </w:t>
      </w:r>
      <w:proofErr w:type="spellStart"/>
      <w:r w:rsidRPr="00676583">
        <w:rPr>
          <w:rFonts w:eastAsiaTheme="minorHAnsi"/>
          <w:sz w:val="28"/>
          <w:szCs w:val="28"/>
        </w:rPr>
        <w:t>đói</w:t>
      </w:r>
      <w:proofErr w:type="spellEnd"/>
      <w:r w:rsidRPr="00676583">
        <w:rPr>
          <w:rFonts w:eastAsiaTheme="minorHAnsi"/>
          <w:sz w:val="28"/>
          <w:szCs w:val="28"/>
        </w:rPr>
        <w:t xml:space="preserve"> </w:t>
      </w:r>
      <w:proofErr w:type="spellStart"/>
      <w:r w:rsidRPr="00676583">
        <w:rPr>
          <w:rFonts w:eastAsiaTheme="minorHAnsi"/>
          <w:sz w:val="28"/>
          <w:szCs w:val="28"/>
        </w:rPr>
        <w:t>là</w:t>
      </w:r>
      <w:proofErr w:type="spellEnd"/>
      <w:r w:rsidRPr="00676583">
        <w:rPr>
          <w:rFonts w:eastAsiaTheme="minorHAnsi"/>
          <w:sz w:val="28"/>
          <w:szCs w:val="28"/>
        </w:rPr>
        <w:t xml:space="preserve"> </w:t>
      </w:r>
      <w:r w:rsidRPr="00676583">
        <w:rPr>
          <w:sz w:val="28"/>
          <w:szCs w:val="28"/>
        </w:rPr>
        <w:t xml:space="preserve">15,3 ± 0,7 </w:t>
      </w:r>
      <w:proofErr w:type="spellStart"/>
      <w:r w:rsidRPr="00676583">
        <w:rPr>
          <w:sz w:val="28"/>
          <w:szCs w:val="28"/>
        </w:rPr>
        <w:t>pmol</w:t>
      </w:r>
      <w:proofErr w:type="spellEnd"/>
      <w:r w:rsidRPr="00676583">
        <w:rPr>
          <w:sz w:val="28"/>
          <w:szCs w:val="28"/>
        </w:rPr>
        <w:t xml:space="preserve">/L </w:t>
      </w:r>
      <w:r w:rsidRPr="00676583">
        <w:rPr>
          <w:sz w:val="28"/>
          <w:szCs w:val="28"/>
        </w:rPr>
        <w:fldChar w:fldCharType="begin">
          <w:fldData xml:space="preserve">PEVuZE5vdGU+PENpdGU+PEF1dGhvcj5QaGFtPC9BdXRob3I+PFllYXI+MjAxOTwvWWVhcj48UmVj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PEVuZE5vdGU+PENpdGU+PEF1dGhvcj5QaGFtPC9BdXRob3I+PFllYXI+MjAxOTwvWWVhcj48UmVj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[133]</w:t>
      </w:r>
      <w:r w:rsidRPr="00676583">
        <w:rPr>
          <w:sz w:val="28"/>
          <w:szCs w:val="28"/>
        </w:rPr>
        <w:fldChar w:fldCharType="end"/>
      </w:r>
      <w:r w:rsidRPr="00676583">
        <w:rPr>
          <w:rFonts w:eastAsiaTheme="minorHAnsi"/>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đói</w:t>
      </w:r>
      <w:proofErr w:type="spellEnd"/>
      <w:r w:rsidR="001552E5" w:rsidRPr="00676583">
        <w:rPr>
          <w:rStyle w:val="fontstyle01"/>
          <w:rFonts w:ascii="Times New Roman" w:eastAsiaTheme="majorEastAsia" w:hAnsi="Times New Roman"/>
          <w:color w:val="auto"/>
          <w:sz w:val="28"/>
          <w:szCs w:val="28"/>
        </w:rPr>
        <w:t xml:space="preserve"> </w:t>
      </w:r>
      <w:proofErr w:type="spellStart"/>
      <w:r w:rsidR="001552E5" w:rsidRPr="00676583">
        <w:rPr>
          <w:rStyle w:val="fontstyle01"/>
          <w:rFonts w:ascii="Times New Roman" w:eastAsiaTheme="majorEastAsia" w:hAnsi="Times New Roman"/>
          <w:color w:val="auto"/>
          <w:sz w:val="28"/>
          <w:szCs w:val="28"/>
        </w:rPr>
        <w:t>của</w:t>
      </w:r>
      <w:proofErr w:type="spellEnd"/>
      <w:r w:rsidR="001552E5" w:rsidRPr="00676583">
        <w:rPr>
          <w:rStyle w:val="fontstyle01"/>
          <w:rFonts w:ascii="Times New Roman" w:eastAsiaTheme="majorEastAsia" w:hAnsi="Times New Roman"/>
          <w:color w:val="auto"/>
          <w:sz w:val="28"/>
          <w:szCs w:val="28"/>
        </w:rPr>
        <w:t xml:space="preserve"> </w:t>
      </w:r>
      <w:proofErr w:type="spellStart"/>
      <w:r w:rsidR="001552E5" w:rsidRPr="00676583">
        <w:rPr>
          <w:rStyle w:val="fontstyle01"/>
          <w:rFonts w:ascii="Times New Roman" w:eastAsiaTheme="majorEastAsia" w:hAnsi="Times New Roman"/>
          <w:color w:val="auto"/>
          <w:sz w:val="28"/>
          <w:szCs w:val="28"/>
        </w:rPr>
        <w:t>nhóm</w:t>
      </w:r>
      <w:proofErr w:type="spellEnd"/>
      <w:r w:rsidR="001552E5" w:rsidRPr="00676583">
        <w:rPr>
          <w:rStyle w:val="fontstyle01"/>
          <w:rFonts w:ascii="Times New Roman" w:eastAsiaTheme="majorEastAsia" w:hAnsi="Times New Roman"/>
          <w:color w:val="auto"/>
          <w:sz w:val="28"/>
          <w:szCs w:val="28"/>
        </w:rPr>
        <w:t xml:space="preserve"> </w:t>
      </w:r>
      <w:proofErr w:type="spellStart"/>
      <w:r w:rsidR="001552E5" w:rsidRPr="00676583">
        <w:rPr>
          <w:rStyle w:val="fontstyle01"/>
          <w:rFonts w:ascii="Times New Roman" w:eastAsiaTheme="majorEastAsia" w:hAnsi="Times New Roman"/>
          <w:color w:val="auto"/>
          <w:sz w:val="28"/>
          <w:szCs w:val="28"/>
        </w:rPr>
        <w:t>chứng</w:t>
      </w:r>
      <w:proofErr w:type="spellEnd"/>
      <w:r w:rsidR="001552E5" w:rsidRPr="00676583">
        <w:rPr>
          <w:rStyle w:val="fontstyle01"/>
          <w:rFonts w:ascii="Times New Roman" w:eastAsiaTheme="majorEastAsia" w:hAnsi="Times New Roman"/>
          <w:color w:val="auto"/>
          <w:sz w:val="28"/>
          <w:szCs w:val="28"/>
        </w:rPr>
        <w:t xml:space="preserve"> </w:t>
      </w:r>
      <w:proofErr w:type="spellStart"/>
      <w:r w:rsidR="001552E5" w:rsidRPr="00676583">
        <w:rPr>
          <w:rStyle w:val="fontstyle01"/>
          <w:rFonts w:ascii="Times New Roman" w:eastAsiaTheme="majorEastAsia" w:hAnsi="Times New Roman"/>
          <w:color w:val="auto"/>
          <w:sz w:val="28"/>
          <w:szCs w:val="28"/>
        </w:rPr>
        <w:t>khỏe</w:t>
      </w:r>
      <w:proofErr w:type="spellEnd"/>
      <w:r w:rsidR="001552E5" w:rsidRPr="00676583">
        <w:rPr>
          <w:rStyle w:val="fontstyle01"/>
          <w:rFonts w:ascii="Times New Roman" w:eastAsiaTheme="majorEastAsia" w:hAnsi="Times New Roman"/>
          <w:color w:val="auto"/>
          <w:sz w:val="28"/>
          <w:szCs w:val="28"/>
        </w:rPr>
        <w:t xml:space="preserve"> </w:t>
      </w:r>
      <w:proofErr w:type="spellStart"/>
      <w:r w:rsidR="001552E5" w:rsidRPr="00676583">
        <w:rPr>
          <w:rStyle w:val="fontstyle01"/>
          <w:rFonts w:ascii="Times New Roman" w:eastAsiaTheme="majorEastAsia" w:hAnsi="Times New Roman"/>
          <w:color w:val="auto"/>
          <w:sz w:val="28"/>
          <w:szCs w:val="28"/>
        </w:rPr>
        <w:t>mạnh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r w:rsidR="00B35FD1" w:rsidRPr="00676583">
        <w:rPr>
          <w:rStyle w:val="fontstyle01"/>
          <w:rFonts w:ascii="Times New Roman" w:eastAsiaTheme="majorEastAsia" w:hAnsi="Times New Roman"/>
          <w:color w:val="auto"/>
          <w:sz w:val="28"/>
          <w:szCs w:val="28"/>
        </w:rPr>
        <w:t>NC</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000B1324"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Ryskjaer</w:t>
      </w:r>
      <w:proofErr w:type="spellEnd"/>
      <w:r w:rsidRPr="00676583">
        <w:rPr>
          <w:rStyle w:val="fontstyle01"/>
          <w:rFonts w:ascii="Times New Roman" w:eastAsiaTheme="majorEastAsia" w:hAnsi="Times New Roman"/>
          <w:color w:val="auto"/>
          <w:sz w:val="28"/>
          <w:szCs w:val="28"/>
        </w:rPr>
        <w:t xml:space="preserve"> J.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r w:rsidR="003373F7" w:rsidRPr="00676583">
        <w:rPr>
          <w:rStyle w:val="fontstyle01"/>
          <w:rFonts w:ascii="Times New Roman" w:eastAsiaTheme="majorEastAsia" w:hAnsi="Times New Roman"/>
          <w:color w:val="auto"/>
          <w:sz w:val="28"/>
          <w:szCs w:val="28"/>
        </w:rPr>
        <w:t>CS</w:t>
      </w:r>
      <w:r w:rsidRPr="00676583">
        <w:rPr>
          <w:rStyle w:val="fontstyle01"/>
          <w:rFonts w:ascii="Times New Roman" w:eastAsiaTheme="majorEastAsia" w:hAnsi="Times New Roman"/>
          <w:color w:val="auto"/>
          <w:sz w:val="28"/>
          <w:szCs w:val="28"/>
        </w:rPr>
        <w:t xml:space="preserve"> (2006)</w:t>
      </w:r>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khi</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đánh</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giá</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trung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003373F7" w:rsidRPr="00676583">
        <w:rPr>
          <w:rStyle w:val="fontstyle01"/>
          <w:rFonts w:ascii="Times New Roman" w:eastAsiaTheme="majorEastAsia" w:hAnsi="Times New Roman"/>
          <w:color w:val="auto"/>
          <w:sz w:val="28"/>
          <w:szCs w:val="28"/>
        </w:rPr>
        <w:t xml:space="preserve"> ở </w:t>
      </w:r>
      <w:proofErr w:type="spellStart"/>
      <w:r w:rsidR="003373F7" w:rsidRPr="00676583">
        <w:rPr>
          <w:rStyle w:val="fontstyle01"/>
          <w:rFonts w:ascii="Times New Roman" w:eastAsiaTheme="majorEastAsia" w:hAnsi="Times New Roman"/>
          <w:color w:val="auto"/>
          <w:sz w:val="28"/>
          <w:szCs w:val="28"/>
        </w:rPr>
        <w:t>nhóm</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chứng</w:t>
      </w:r>
      <w:proofErr w:type="spellEnd"/>
      <w:r w:rsidR="003373F7" w:rsidRPr="00676583">
        <w:rPr>
          <w:rStyle w:val="fontstyle01"/>
          <w:rFonts w:ascii="Times New Roman" w:eastAsiaTheme="majorEastAsia" w:hAnsi="Times New Roman"/>
          <w:color w:val="auto"/>
          <w:sz w:val="28"/>
          <w:szCs w:val="28"/>
        </w:rPr>
        <w:t xml:space="preserve"> 20 </w:t>
      </w:r>
      <w:proofErr w:type="spellStart"/>
      <w:r w:rsidR="003373F7" w:rsidRPr="00676583">
        <w:rPr>
          <w:rStyle w:val="fontstyle01"/>
          <w:rFonts w:ascii="Times New Roman" w:eastAsiaTheme="majorEastAsia" w:hAnsi="Times New Roman"/>
          <w:color w:val="auto"/>
          <w:sz w:val="28"/>
          <w:szCs w:val="28"/>
        </w:rPr>
        <w:t>người</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khỏe</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mạnh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4,9 ± 0,9 </w:t>
      </w:r>
      <w:proofErr w:type="spellStart"/>
      <w:r w:rsidRPr="00676583">
        <w:rPr>
          <w:rStyle w:val="fontstyle01"/>
          <w:rFonts w:ascii="Times New Roman" w:eastAsiaTheme="majorEastAsia" w:hAnsi="Times New Roman"/>
          <w:color w:val="auto"/>
          <w:sz w:val="28"/>
          <w:szCs w:val="28"/>
        </w:rPr>
        <w:t>pmol</w:t>
      </w:r>
      <w:proofErr w:type="spellEnd"/>
      <w:r w:rsidRPr="00676583">
        <w:rPr>
          <w:rStyle w:val="fontstyle01"/>
          <w:rFonts w:ascii="Times New Roman" w:eastAsiaTheme="majorEastAsia" w:hAnsi="Times New Roman"/>
          <w:color w:val="auto"/>
          <w:sz w:val="28"/>
          <w:szCs w:val="28"/>
        </w:rPr>
        <w:t xml:space="preserve">/l </w:t>
      </w:r>
      <w:r w:rsidRPr="00676583">
        <w:rPr>
          <w:rStyle w:val="fontstyle01"/>
          <w:rFonts w:ascii="Times New Roman" w:eastAsiaTheme="majorEastAsia" w:hAnsi="Times New Roman"/>
          <w:color w:val="auto"/>
          <w:sz w:val="28"/>
          <w:szCs w:val="28"/>
        </w:rPr>
        <w:fldChar w:fldCharType="begin">
          <w:fldData xml:space="preserve">PEVuZE5vdGU+PENpdGU+PEF1dGhvcj5SeXNramFlcjwvQXV0aG9yPjxZZWFyPjIwMDY8L1llYXI+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=
</w:fldData>
        </w:fldChar>
      </w:r>
      <w:r w:rsidR="003373F7" w:rsidRPr="00676583">
        <w:rPr>
          <w:rStyle w:val="fontstyle01"/>
          <w:rFonts w:ascii="Times New Roman" w:eastAsiaTheme="majorEastAsia" w:hAnsi="Times New Roman"/>
          <w:color w:val="auto"/>
          <w:sz w:val="28"/>
          <w:szCs w:val="28"/>
        </w:rPr>
        <w:instrText xml:space="preserve"> ADDIN EN.CITE </w:instrText>
      </w:r>
      <w:r w:rsidR="003373F7" w:rsidRPr="00676583">
        <w:rPr>
          <w:rStyle w:val="fontstyle01"/>
          <w:rFonts w:ascii="Times New Roman" w:eastAsiaTheme="majorEastAsia" w:hAnsi="Times New Roman"/>
          <w:color w:val="auto"/>
          <w:sz w:val="28"/>
          <w:szCs w:val="28"/>
        </w:rPr>
        <w:fldChar w:fldCharType="begin">
          <w:fldData xml:space="preserve">PEVuZE5vdGU+PENpdGU+PEF1dGhvcj5SeXNramFlcjwvQXV0aG9yPjxZZWFyPjIwMDY8L1llYXI+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=
</w:fldData>
        </w:fldChar>
      </w:r>
      <w:r w:rsidR="003373F7" w:rsidRPr="00676583">
        <w:rPr>
          <w:rStyle w:val="fontstyle01"/>
          <w:rFonts w:ascii="Times New Roman" w:eastAsiaTheme="majorEastAsia" w:hAnsi="Times New Roman"/>
          <w:color w:val="auto"/>
          <w:sz w:val="28"/>
          <w:szCs w:val="28"/>
        </w:rPr>
        <w:instrText xml:space="preserve"> ADDIN EN.CITE.DATA </w:instrText>
      </w:r>
      <w:r w:rsidR="003373F7" w:rsidRPr="00676583">
        <w:rPr>
          <w:rStyle w:val="fontstyle01"/>
          <w:rFonts w:ascii="Times New Roman" w:eastAsiaTheme="majorEastAsia" w:hAnsi="Times New Roman"/>
          <w:color w:val="auto"/>
          <w:sz w:val="28"/>
          <w:szCs w:val="28"/>
        </w:rPr>
      </w:r>
      <w:r w:rsidR="003373F7"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[81]</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r w:rsidR="00D6431D" w:rsidRPr="00676583">
        <w:rPr>
          <w:rStyle w:val="fontstyle01"/>
          <w:rFonts w:ascii="Times New Roman" w:eastAsiaTheme="majorEastAsia" w:hAnsi="Times New Roman"/>
          <w:color w:val="auto"/>
          <w:sz w:val="28"/>
          <w:szCs w:val="28"/>
        </w:rPr>
        <w:t xml:space="preserve">Các </w:t>
      </w:r>
      <w:proofErr w:type="spellStart"/>
      <w:r w:rsidR="00D6431D" w:rsidRPr="00676583">
        <w:rPr>
          <w:rStyle w:val="fontstyle01"/>
          <w:rFonts w:ascii="Times New Roman" w:eastAsiaTheme="majorEastAsia" w:hAnsi="Times New Roman"/>
          <w:color w:val="auto"/>
          <w:sz w:val="28"/>
          <w:szCs w:val="28"/>
        </w:rPr>
        <w:t>kết</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quả</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khác</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nhau</w:t>
      </w:r>
      <w:proofErr w:type="spellEnd"/>
      <w:r w:rsidR="00D6431D" w:rsidRPr="00676583">
        <w:rPr>
          <w:rStyle w:val="fontstyle01"/>
          <w:rFonts w:ascii="Times New Roman" w:eastAsiaTheme="majorEastAsia" w:hAnsi="Times New Roman"/>
          <w:color w:val="auto"/>
          <w:sz w:val="28"/>
          <w:szCs w:val="28"/>
        </w:rPr>
        <w:t xml:space="preserve"> do </w:t>
      </w:r>
      <w:proofErr w:type="spellStart"/>
      <w:r w:rsidR="00D6431D" w:rsidRPr="00676583">
        <w:rPr>
          <w:rStyle w:val="fontstyle01"/>
          <w:rFonts w:ascii="Times New Roman" w:eastAsiaTheme="majorEastAsia" w:hAnsi="Times New Roman"/>
          <w:color w:val="auto"/>
          <w:sz w:val="28"/>
          <w:szCs w:val="28"/>
        </w:rPr>
        <w:t>tuổi</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chiều</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cao</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cân</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nặng</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của</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nhóm</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chứng</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khỏe</w:t>
      </w:r>
      <w:proofErr w:type="spellEnd"/>
      <w:r w:rsidR="003373F7" w:rsidRPr="00676583">
        <w:rPr>
          <w:rStyle w:val="fontstyle01"/>
          <w:rFonts w:ascii="Times New Roman" w:eastAsiaTheme="majorEastAsia" w:hAnsi="Times New Roman"/>
          <w:color w:val="auto"/>
          <w:sz w:val="28"/>
          <w:szCs w:val="28"/>
        </w:rPr>
        <w:t xml:space="preserve"> </w:t>
      </w:r>
      <w:proofErr w:type="spellStart"/>
      <w:r w:rsidR="003373F7" w:rsidRPr="00676583">
        <w:rPr>
          <w:rStyle w:val="fontstyle01"/>
          <w:rFonts w:ascii="Times New Roman" w:eastAsiaTheme="majorEastAsia" w:hAnsi="Times New Roman"/>
          <w:color w:val="auto"/>
          <w:sz w:val="28"/>
          <w:szCs w:val="28"/>
        </w:rPr>
        <w:t>là</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khác</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nhau</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giữa</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các</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nghiên</w:t>
      </w:r>
      <w:proofErr w:type="spellEnd"/>
      <w:r w:rsidR="00D6431D" w:rsidRPr="00676583">
        <w:rPr>
          <w:rStyle w:val="fontstyle01"/>
          <w:rFonts w:ascii="Times New Roman" w:eastAsiaTheme="majorEastAsia" w:hAnsi="Times New Roman"/>
          <w:color w:val="auto"/>
          <w:sz w:val="28"/>
          <w:szCs w:val="28"/>
        </w:rPr>
        <w:t xml:space="preserve"> </w:t>
      </w:r>
      <w:proofErr w:type="spellStart"/>
      <w:r w:rsidR="00D6431D" w:rsidRPr="00676583">
        <w:rPr>
          <w:rStyle w:val="fontstyle01"/>
          <w:rFonts w:ascii="Times New Roman" w:eastAsiaTheme="majorEastAsia" w:hAnsi="Times New Roman"/>
          <w:color w:val="auto"/>
          <w:sz w:val="28"/>
          <w:szCs w:val="28"/>
        </w:rPr>
        <w:t>cứu</w:t>
      </w:r>
      <w:proofErr w:type="spellEnd"/>
      <w:r w:rsidR="000B1324" w:rsidRPr="00676583">
        <w:rPr>
          <w:rStyle w:val="fontstyle01"/>
          <w:rFonts w:ascii="Times New Roman" w:eastAsiaTheme="majorEastAsia" w:hAnsi="Times New Roman"/>
          <w:color w:val="auto"/>
          <w:sz w:val="28"/>
          <w:szCs w:val="28"/>
        </w:rPr>
        <w:t>.</w:t>
      </w:r>
    </w:p>
    <w:p w14:paraId="3D76AC03" w14:textId="6AB9EF03" w:rsidR="00AD312F" w:rsidRPr="00676583" w:rsidRDefault="00AD312F" w:rsidP="004725BA">
      <w:pPr>
        <w:pStyle w:val="NormalWeb"/>
        <w:widowControl w:val="0"/>
        <w:spacing w:before="0" w:beforeAutospacing="0" w:after="0" w:afterAutospacing="0" w:line="348" w:lineRule="auto"/>
        <w:ind w:firstLine="720"/>
        <w:jc w:val="both"/>
        <w:rPr>
          <w:rFonts w:eastAsiaTheme="minorHAnsi"/>
          <w:sz w:val="28"/>
          <w:szCs w:val="28"/>
        </w:rPr>
      </w:pP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dần</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10,70),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bệnh</w:t>
      </w:r>
      <w:proofErr w:type="spellEnd"/>
      <w:r w:rsidR="009D38D1" w:rsidRPr="00676583">
        <w:rPr>
          <w:sz w:val="28"/>
          <w:szCs w:val="28"/>
        </w:rPr>
        <w:t xml:space="preserve"> </w:t>
      </w:r>
      <w:proofErr w:type="spellStart"/>
      <w:r w:rsidR="009D38D1" w:rsidRPr="00676583">
        <w:rPr>
          <w:sz w:val="28"/>
          <w:szCs w:val="28"/>
        </w:rPr>
        <w:t>là</w:t>
      </w:r>
      <w:proofErr w:type="spellEnd"/>
      <w:r w:rsidR="009D38D1" w:rsidRPr="00676583">
        <w:rPr>
          <w:sz w:val="28"/>
          <w:szCs w:val="28"/>
        </w:rPr>
        <w:t xml:space="preserve"> </w:t>
      </w:r>
      <w:proofErr w:type="spellStart"/>
      <w:r w:rsidR="009D38D1" w:rsidRPr="00676583">
        <w:rPr>
          <w:sz w:val="28"/>
          <w:szCs w:val="28"/>
        </w:rPr>
        <w:t>những</w:t>
      </w:r>
      <w:proofErr w:type="spellEnd"/>
      <w:r w:rsidR="009D38D1" w:rsidRPr="00676583">
        <w:rPr>
          <w:sz w:val="28"/>
          <w:szCs w:val="28"/>
        </w:rPr>
        <w:t xml:space="preserve"> BN </w:t>
      </w:r>
      <w:proofErr w:type="spellStart"/>
      <w:r w:rsidR="009D38D1" w:rsidRPr="00676583">
        <w:rPr>
          <w:sz w:val="28"/>
          <w:szCs w:val="28"/>
        </w:rPr>
        <w:t>không</w:t>
      </w:r>
      <w:proofErr w:type="spellEnd"/>
      <w:r w:rsidR="009D38D1" w:rsidRPr="00676583">
        <w:rPr>
          <w:sz w:val="28"/>
          <w:szCs w:val="28"/>
        </w:rPr>
        <w:t xml:space="preserve"> </w:t>
      </w:r>
      <w:proofErr w:type="spellStart"/>
      <w:r w:rsidR="009D38D1" w:rsidRPr="00676583">
        <w:rPr>
          <w:sz w:val="28"/>
          <w:szCs w:val="28"/>
        </w:rPr>
        <w:t>mắc</w:t>
      </w:r>
      <w:proofErr w:type="spellEnd"/>
      <w:r w:rsidR="009D38D1" w:rsidRPr="00676583">
        <w:rPr>
          <w:sz w:val="28"/>
          <w:szCs w:val="28"/>
        </w:rPr>
        <w:t xml:space="preserve"> NODAT</w:t>
      </w:r>
      <w:r w:rsidRPr="00676583">
        <w:rPr>
          <w:sz w:val="28"/>
          <w:szCs w:val="28"/>
        </w:rPr>
        <w:t xml:space="preserve"> (8,82)</w:t>
      </w:r>
      <w:r w:rsidR="009D38D1" w:rsidRPr="00676583">
        <w:rPr>
          <w:sz w:val="28"/>
          <w:szCs w:val="28"/>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001552E5" w:rsidRPr="00676583">
        <w:rPr>
          <w:sz w:val="28"/>
          <w:szCs w:val="28"/>
        </w:rPr>
        <w:t>thấp</w:t>
      </w:r>
      <w:proofErr w:type="spellEnd"/>
      <w:r w:rsidR="001552E5" w:rsidRPr="00676583">
        <w:rPr>
          <w:sz w:val="28"/>
          <w:szCs w:val="28"/>
        </w:rPr>
        <w:t xml:space="preserve"> </w:t>
      </w:r>
      <w:proofErr w:type="spellStart"/>
      <w:r w:rsidR="001552E5" w:rsidRPr="00676583">
        <w:rPr>
          <w:sz w:val="28"/>
          <w:szCs w:val="28"/>
        </w:rPr>
        <w:t>nhất</w:t>
      </w:r>
      <w:proofErr w:type="spellEnd"/>
      <w:r w:rsidR="001552E5" w:rsidRPr="00676583">
        <w:rPr>
          <w:sz w:val="28"/>
          <w:szCs w:val="28"/>
        </w:rPr>
        <w:t xml:space="preserve">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GLP-1 </w:t>
      </w:r>
      <w:proofErr w:type="spellStart"/>
      <w:r w:rsidRPr="00676583">
        <w:rPr>
          <w:sz w:val="28"/>
          <w:szCs w:val="28"/>
        </w:rPr>
        <w:t>là</w:t>
      </w:r>
      <w:proofErr w:type="spellEnd"/>
      <w:r w:rsidRPr="00676583">
        <w:rPr>
          <w:sz w:val="28"/>
          <w:szCs w:val="28"/>
        </w:rPr>
        <w:t xml:space="preserve"> 7,65,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GLP-1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kích</w:t>
      </w:r>
      <w:proofErr w:type="spellEnd"/>
      <w:r w:rsidRPr="00676583">
        <w:rPr>
          <w:sz w:val="28"/>
          <w:szCs w:val="28"/>
        </w:rPr>
        <w:t xml:space="preserve"> </w:t>
      </w:r>
      <w:proofErr w:type="spellStart"/>
      <w:r w:rsidRPr="00676583">
        <w:rPr>
          <w:sz w:val="28"/>
          <w:szCs w:val="28"/>
        </w:rPr>
        <w:t>thích</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đồng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nó</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glucagon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tuyến</w:t>
      </w:r>
      <w:proofErr w:type="spellEnd"/>
      <w:r w:rsidRPr="00676583">
        <w:rPr>
          <w:sz w:val="28"/>
          <w:szCs w:val="28"/>
        </w:rPr>
        <w:t xml:space="preserve"> </w:t>
      </w:r>
      <w:proofErr w:type="spellStart"/>
      <w:r w:rsidRPr="00676583">
        <w:rPr>
          <w:sz w:val="28"/>
          <w:szCs w:val="28"/>
        </w:rPr>
        <w:t>tụy</w:t>
      </w:r>
      <w:proofErr w:type="spellEnd"/>
      <w:r w:rsidRPr="00676583">
        <w:rPr>
          <w:sz w:val="28"/>
          <w:szCs w:val="28"/>
        </w:rPr>
        <w:t xml:space="preserve"> </w:t>
      </w:r>
      <w:proofErr w:type="spellStart"/>
      <w:r w:rsidRPr="00676583">
        <w:rPr>
          <w:sz w:val="28"/>
          <w:szCs w:val="28"/>
        </w:rPr>
        <w:t>phụ</w:t>
      </w:r>
      <w:proofErr w:type="spellEnd"/>
      <w:r w:rsidRPr="00676583">
        <w:rPr>
          <w:sz w:val="28"/>
          <w:szCs w:val="28"/>
        </w:rPr>
        <w:t xml:space="preserve"> </w:t>
      </w:r>
      <w:proofErr w:type="spellStart"/>
      <w:r w:rsidRPr="00676583">
        <w:rPr>
          <w:sz w:val="28"/>
          <w:szCs w:val="28"/>
        </w:rPr>
        <w:t>thuộc</w:t>
      </w:r>
      <w:proofErr w:type="spellEnd"/>
      <w:r w:rsidRPr="00676583">
        <w:rPr>
          <w:sz w:val="28"/>
          <w:szCs w:val="28"/>
        </w:rPr>
        <w:t xml:space="preserve"> </w:t>
      </w:r>
      <w:proofErr w:type="spellStart"/>
      <w:r w:rsidRPr="00676583">
        <w:rPr>
          <w:sz w:val="28"/>
          <w:szCs w:val="28"/>
        </w:rPr>
        <w:t>vào</w:t>
      </w:r>
      <w:proofErr w:type="spellEnd"/>
      <w:r w:rsidRPr="00676583">
        <w:rPr>
          <w:sz w:val="28"/>
          <w:szCs w:val="28"/>
        </w:rPr>
        <w:t xml:space="preserve"> glucose</w:t>
      </w:r>
      <w:r w:rsidR="000B1324" w:rsidRPr="00676583">
        <w:rPr>
          <w:sz w:val="28"/>
          <w:szCs w:val="28"/>
        </w:rPr>
        <w:t xml:space="preserve"> </w:t>
      </w:r>
      <w:proofErr w:type="spellStart"/>
      <w:r w:rsidR="000B1324" w:rsidRPr="00676583">
        <w:rPr>
          <w:sz w:val="28"/>
          <w:szCs w:val="28"/>
        </w:rPr>
        <w:t>máu</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ra</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incretin,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tiếp</w:t>
      </w:r>
      <w:proofErr w:type="spellEnd"/>
      <w:r w:rsidRPr="00676583">
        <w:rPr>
          <w:sz w:val="28"/>
          <w:szCs w:val="28"/>
        </w:rPr>
        <w:t xml:space="preserve"> </w:t>
      </w:r>
      <w:proofErr w:type="spellStart"/>
      <w:r w:rsidRPr="00676583">
        <w:rPr>
          <w:sz w:val="28"/>
          <w:szCs w:val="28"/>
        </w:rPr>
        <w:t>xúc</w:t>
      </w:r>
      <w:proofErr w:type="spellEnd"/>
      <w:r w:rsidRPr="00676583">
        <w:rPr>
          <w:sz w:val="28"/>
          <w:szCs w:val="28"/>
        </w:rPr>
        <w:t xml:space="preserve"> </w:t>
      </w:r>
      <w:proofErr w:type="spellStart"/>
      <w:r w:rsidR="00EC1090" w:rsidRPr="00676583">
        <w:rPr>
          <w:sz w:val="28"/>
          <w:szCs w:val="28"/>
        </w:rPr>
        <w:t>với</w:t>
      </w:r>
      <w:proofErr w:type="spellEnd"/>
      <w:r w:rsidRPr="00676583">
        <w:rPr>
          <w:sz w:val="28"/>
          <w:szCs w:val="28"/>
        </w:rPr>
        <w:t xml:space="preserve"> </w:t>
      </w:r>
      <w:proofErr w:type="spellStart"/>
      <w:r w:rsidRPr="00676583">
        <w:rPr>
          <w:sz w:val="28"/>
          <w:szCs w:val="28"/>
        </w:rPr>
        <w:t>thức</w:t>
      </w:r>
      <w:proofErr w:type="spellEnd"/>
      <w:r w:rsidRPr="00676583">
        <w:rPr>
          <w:sz w:val="28"/>
          <w:szCs w:val="28"/>
        </w:rPr>
        <w:t xml:space="preserve"> </w:t>
      </w:r>
      <w:proofErr w:type="spellStart"/>
      <w:r w:rsidRPr="00676583">
        <w:rPr>
          <w:sz w:val="28"/>
          <w:szCs w:val="28"/>
        </w:rPr>
        <w:t>ăn</w:t>
      </w:r>
      <w:proofErr w:type="spellEnd"/>
      <w:r w:rsidRPr="00676583">
        <w:rPr>
          <w:sz w:val="28"/>
          <w:szCs w:val="28"/>
        </w:rPr>
        <w:t xml:space="preserve">, </w:t>
      </w:r>
      <w:proofErr w:type="spellStart"/>
      <w:r w:rsidRPr="00676583">
        <w:rPr>
          <w:sz w:val="28"/>
          <w:szCs w:val="28"/>
        </w:rPr>
        <w:t>đây</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coi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tiềm</w:t>
      </w:r>
      <w:proofErr w:type="spellEnd"/>
      <w:r w:rsidRPr="00676583">
        <w:rPr>
          <w:sz w:val="28"/>
          <w:szCs w:val="28"/>
        </w:rPr>
        <w:t xml:space="preserve"> </w:t>
      </w:r>
      <w:proofErr w:type="spellStart"/>
      <w:r w:rsidRPr="00676583">
        <w:rPr>
          <w:sz w:val="28"/>
          <w:szCs w:val="28"/>
        </w:rPr>
        <w:t>ẩn</w:t>
      </w:r>
      <w:proofErr w:type="spellEnd"/>
      <w:r w:rsidRPr="00676583">
        <w:rPr>
          <w:sz w:val="28"/>
          <w:szCs w:val="28"/>
        </w:rPr>
        <w:t xml:space="preserve"> </w:t>
      </w:r>
      <w:proofErr w:type="spellStart"/>
      <w:r w:rsidRPr="00676583">
        <w:rPr>
          <w:sz w:val="28"/>
          <w:szCs w:val="28"/>
        </w:rPr>
        <w:t>gây</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 </w:t>
      </w:r>
      <w:r w:rsidRPr="00676583">
        <w:rPr>
          <w:sz w:val="28"/>
          <w:szCs w:val="28"/>
        </w:rPr>
        <w:fldChar w:fldCharType="begin">
          <w:fldData xml:space="preserve">PEVuZE5vdGU+PENpdGU+PEF1dGhvcj5Ub2Z0LU5pZWxzZW48L0F1dGhvcj48WWVhcj4yMDAxPC9Z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PEVuZE5vdGU+PENpdGU+PEF1dGhvcj5Ub2Z0LU5pZWxzZW48L0F1dGhvcj48WWVhcj4yMDAxPC9Z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[134]</w:t>
      </w:r>
      <w:r w:rsidRPr="00676583">
        <w:rPr>
          <w:sz w:val="28"/>
          <w:szCs w:val="28"/>
        </w:rPr>
        <w:fldChar w:fldCharType="end"/>
      </w:r>
      <w:r w:rsidRPr="00676583">
        <w:rPr>
          <w:sz w:val="28"/>
          <w:szCs w:val="28"/>
        </w:rPr>
        <w:t xml:space="preserve">. Trong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gần</w:t>
      </w:r>
      <w:proofErr w:type="spellEnd"/>
      <w:r w:rsidRPr="00676583">
        <w:rPr>
          <w:sz w:val="28"/>
          <w:szCs w:val="28"/>
        </w:rPr>
        <w:t xml:space="preserve"> </w:t>
      </w:r>
      <w:proofErr w:type="spellStart"/>
      <w:r w:rsidRPr="00676583">
        <w:rPr>
          <w:sz w:val="28"/>
          <w:szCs w:val="28"/>
        </w:rPr>
        <w:t>đây</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ta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tranh</w:t>
      </w:r>
      <w:proofErr w:type="spellEnd"/>
      <w:r w:rsidRPr="00676583">
        <w:rPr>
          <w:sz w:val="28"/>
          <w:szCs w:val="28"/>
        </w:rPr>
        <w:t xml:space="preserve"> </w:t>
      </w:r>
      <w:proofErr w:type="spellStart"/>
      <w:r w:rsidRPr="00676583">
        <w:rPr>
          <w:sz w:val="28"/>
          <w:szCs w:val="28"/>
        </w:rPr>
        <w:t>luận</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liệu</w:t>
      </w:r>
      <w:proofErr w:type="spellEnd"/>
      <w:r w:rsidRPr="00676583">
        <w:rPr>
          <w:sz w:val="28"/>
          <w:szCs w:val="28"/>
        </w:rPr>
        <w:t xml:space="preserve"> </w:t>
      </w:r>
      <w:proofErr w:type="spellStart"/>
      <w:r w:rsidRPr="00676583">
        <w:rPr>
          <w:sz w:val="28"/>
          <w:szCs w:val="28"/>
        </w:rPr>
        <w:t>quá</w:t>
      </w:r>
      <w:proofErr w:type="spellEnd"/>
      <w:r w:rsidRPr="00676583">
        <w:rPr>
          <w:sz w:val="28"/>
          <w:szCs w:val="28"/>
        </w:rPr>
        <w:t xml:space="preserve"> </w:t>
      </w:r>
      <w:proofErr w:type="spellStart"/>
      <w:r w:rsidRPr="00676583">
        <w:rPr>
          <w:sz w:val="28"/>
          <w:szCs w:val="28"/>
        </w:rPr>
        <w:t>trình</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GLP-1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hay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incretin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hậu</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 </w:t>
      </w:r>
      <w:proofErr w:type="spellStart"/>
      <w:r w:rsidRPr="00676583">
        <w:rPr>
          <w:sz w:val="28"/>
          <w:szCs w:val="28"/>
        </w:rPr>
        <w:t>chứ</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phải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r w:rsidRPr="00676583">
        <w:rPr>
          <w:sz w:val="28"/>
          <w:szCs w:val="28"/>
        </w:rPr>
        <w:fldChar w:fldCharType="begin">
          <w:fldData xml:space="preserve">PEVuZE5vdGU+PENpdGU+PEF1dGhvcj5Lbm9wPC9BdXRob3I+PFllYXI+MjAwNzwvWWVhcj48UmVj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PEVuZE5vdGU+PENpdGU+PEF1dGhvcj5Lbm9wPC9BdXRob3I+PFllYXI+MjAwNzwvWWVhcj48UmVj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[135]</w:t>
      </w:r>
      <w:r w:rsidRPr="00676583">
        <w:rPr>
          <w:sz w:val="28"/>
          <w:szCs w:val="28"/>
        </w:rPr>
        <w:fldChar w:fldCharType="end"/>
      </w:r>
      <w:r w:rsidRPr="00676583">
        <w:rPr>
          <w:sz w:val="28"/>
          <w:szCs w:val="28"/>
        </w:rPr>
        <w:t xml:space="preserve">, </w:t>
      </w:r>
      <w:r w:rsidRPr="00676583">
        <w:rPr>
          <w:sz w:val="28"/>
          <w:szCs w:val="28"/>
        </w:rPr>
        <w:fldChar w:fldCharType="begin">
          <w:fldData xml:space="preserve">PEVuZE5vdGU+PENpdGU+PEF1dGhvcj5DYWxhbm5hPC9BdXRob3I+PFllYXI+MjAxMzwvWWVhcj48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=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PEVuZE5vdGU+PENpdGU+PEF1dGhvcj5DYWxhbm5hPC9BdXRob3I+PFllYXI+MjAxMzwvWWVhcj48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=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[136]</w:t>
      </w:r>
      <w:r w:rsidRPr="00676583">
        <w:rPr>
          <w:sz w:val="28"/>
          <w:szCs w:val="28"/>
        </w:rPr>
        <w:fldChar w:fldCharType="end"/>
      </w:r>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ở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suy</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mạn</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giai</w:t>
      </w:r>
      <w:proofErr w:type="spellEnd"/>
      <w:r w:rsidRPr="00676583">
        <w:rPr>
          <w:sz w:val="28"/>
          <w:szCs w:val="28"/>
        </w:rPr>
        <w:t xml:space="preserve"> </w:t>
      </w:r>
      <w:proofErr w:type="spellStart"/>
      <w:r w:rsidRPr="00676583">
        <w:rPr>
          <w:sz w:val="28"/>
          <w:szCs w:val="28"/>
        </w:rPr>
        <w:t>đoạn</w:t>
      </w:r>
      <w:proofErr w:type="spellEnd"/>
      <w:r w:rsidRPr="00676583">
        <w:rPr>
          <w:sz w:val="28"/>
          <w:szCs w:val="28"/>
        </w:rPr>
        <w:t xml:space="preserve"> </w:t>
      </w:r>
      <w:proofErr w:type="spellStart"/>
      <w:r w:rsidRPr="00676583">
        <w:rPr>
          <w:sz w:val="28"/>
          <w:szCs w:val="28"/>
        </w:rPr>
        <w:t>cuối</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do </w:t>
      </w:r>
      <w:proofErr w:type="spellStart"/>
      <w:r w:rsidRPr="00676583">
        <w:rPr>
          <w:sz w:val="28"/>
          <w:szCs w:val="28"/>
        </w:rPr>
        <w:t>khả</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thanh</w:t>
      </w:r>
      <w:proofErr w:type="spellEnd"/>
      <w:r w:rsidRPr="00676583">
        <w:rPr>
          <w:sz w:val="28"/>
          <w:szCs w:val="28"/>
        </w:rPr>
        <w:t xml:space="preserve"> </w:t>
      </w:r>
      <w:proofErr w:type="spellStart"/>
      <w:r w:rsidRPr="00676583">
        <w:rPr>
          <w:sz w:val="28"/>
          <w:szCs w:val="28"/>
        </w:rPr>
        <w:t>thải</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incretin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mạn</w:t>
      </w:r>
      <w:proofErr w:type="spellEnd"/>
      <w:r w:rsidR="00EC1090" w:rsidRPr="00676583">
        <w:rPr>
          <w:sz w:val="28"/>
          <w:szCs w:val="28"/>
        </w:rPr>
        <w:t>,</w:t>
      </w:r>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bán</w:t>
      </w:r>
      <w:proofErr w:type="spellEnd"/>
      <w:r w:rsidRPr="00676583">
        <w:rPr>
          <w:sz w:val="28"/>
          <w:szCs w:val="28"/>
        </w:rPr>
        <w:t xml:space="preserve"> </w:t>
      </w:r>
      <w:proofErr w:type="spellStart"/>
      <w:r w:rsidRPr="00676583">
        <w:rPr>
          <w:sz w:val="28"/>
          <w:szCs w:val="28"/>
        </w:rPr>
        <w:t>hủy</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kéo</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w:t>
      </w:r>
      <w:proofErr w:type="spellStart"/>
      <w:r w:rsidRPr="00676583">
        <w:rPr>
          <w:sz w:val="28"/>
          <w:szCs w:val="28"/>
        </w:rPr>
        <w:t>chứ</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phải</w:t>
      </w:r>
      <w:proofErr w:type="spellEnd"/>
      <w:r w:rsidRPr="00676583">
        <w:rPr>
          <w:sz w:val="28"/>
          <w:szCs w:val="28"/>
        </w:rPr>
        <w:t xml:space="preserve"> do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incretin </w:t>
      </w:r>
      <w:r w:rsidRPr="00676583">
        <w:rPr>
          <w:sz w:val="28"/>
          <w:szCs w:val="28"/>
        </w:rPr>
        <w:fldChar w:fldCharType="begin">
          <w:fldData xml:space="preserve">PEVuZE5vdGU+PENpdGU+PEF1dGhvcj5NZWllcjwvQXV0aG9yPjxZZWFyPjIwMDQ8L1llYXI+PFJl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=
</w:fldData>
        </w:fldChar>
      </w:r>
      <w:r w:rsidR="008A03E1" w:rsidRPr="00676583">
        <w:rPr>
          <w:sz w:val="28"/>
          <w:szCs w:val="28"/>
        </w:rPr>
        <w:instrText xml:space="preserve"> ADDIN EN.CITE </w:instrText>
      </w:r>
      <w:r w:rsidR="008A03E1" w:rsidRPr="00676583">
        <w:rPr>
          <w:sz w:val="28"/>
          <w:szCs w:val="28"/>
        </w:rPr>
        <w:fldChar w:fldCharType="begin">
          <w:fldData xml:space="preserve">PEVuZE5vdGU+PENpdGU+PEF1dGhvcj5NZWllcjwvQXV0aG9yPjxZZWFyPjIwMDQ8L1llYXI+PFJl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=
</w:fldData>
        </w:fldChar>
      </w:r>
      <w:r w:rsidR="008A03E1" w:rsidRPr="00676583">
        <w:rPr>
          <w:sz w:val="28"/>
          <w:szCs w:val="28"/>
        </w:rPr>
        <w:instrText xml:space="preserve"> ADDIN EN.CITE.DATA </w:instrText>
      </w:r>
      <w:r w:rsidR="008A03E1" w:rsidRPr="00676583">
        <w:rPr>
          <w:sz w:val="28"/>
          <w:szCs w:val="28"/>
        </w:rPr>
      </w:r>
      <w:r w:rsidR="008A03E1" w:rsidRPr="00676583">
        <w:rPr>
          <w:sz w:val="28"/>
          <w:szCs w:val="28"/>
        </w:rPr>
        <w:fldChar w:fldCharType="end"/>
      </w:r>
      <w:r w:rsidRPr="00676583">
        <w:rPr>
          <w:sz w:val="28"/>
          <w:szCs w:val="28"/>
        </w:rPr>
      </w:r>
      <w:r w:rsidRPr="00676583">
        <w:rPr>
          <w:sz w:val="28"/>
          <w:szCs w:val="28"/>
        </w:rPr>
        <w:fldChar w:fldCharType="separate"/>
      </w:r>
      <w:r w:rsidR="008A03E1" w:rsidRPr="00676583">
        <w:rPr>
          <w:noProof/>
          <w:sz w:val="28"/>
          <w:szCs w:val="28"/>
        </w:rPr>
        <w:t>[77]</w:t>
      </w:r>
      <w:r w:rsidRPr="00676583">
        <w:rPr>
          <w:sz w:val="28"/>
          <w:szCs w:val="28"/>
        </w:rPr>
        <w:fldChar w:fldCharType="end"/>
      </w:r>
      <w:r w:rsidRPr="00676583">
        <w:rPr>
          <w:sz w:val="28"/>
          <w:szCs w:val="28"/>
        </w:rPr>
        <w:t>.</w:t>
      </w:r>
      <w:r w:rsidR="00EC1090" w:rsidRPr="00676583">
        <w:rPr>
          <w:sz w:val="28"/>
          <w:szCs w:val="28"/>
        </w:rPr>
        <w:t xml:space="preserve"> </w:t>
      </w:r>
      <w:r w:rsidRPr="00676583">
        <w:rPr>
          <w:sz w:val="28"/>
          <w:szCs w:val="28"/>
        </w:rPr>
        <w:t xml:space="preserve">Ở </w:t>
      </w:r>
      <w:proofErr w:type="spellStart"/>
      <w:r w:rsidRPr="00676583">
        <w:rPr>
          <w:sz w:val="28"/>
          <w:szCs w:val="28"/>
        </w:rPr>
        <w:t>những</w:t>
      </w:r>
      <w:proofErr w:type="spellEnd"/>
      <w:r w:rsidRPr="00676583">
        <w:rPr>
          <w:sz w:val="28"/>
          <w:szCs w:val="28"/>
        </w:rPr>
        <w:t xml:space="preserve"> BN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hồi</w:t>
      </w:r>
      <w:proofErr w:type="spellEnd"/>
      <w:r w:rsidRPr="00676583">
        <w:rPr>
          <w:sz w:val="28"/>
          <w:szCs w:val="28"/>
        </w:rPr>
        <w:t xml:space="preserve"> </w:t>
      </w:r>
      <w:proofErr w:type="spellStart"/>
      <w:r w:rsidRPr="00676583">
        <w:rPr>
          <w:sz w:val="28"/>
          <w:szCs w:val="28"/>
        </w:rPr>
        <w:t>phục</w:t>
      </w:r>
      <w:proofErr w:type="spellEnd"/>
      <w:r w:rsidRPr="00676583">
        <w:rPr>
          <w:sz w:val="28"/>
          <w:szCs w:val="28"/>
        </w:rPr>
        <w:t xml:space="preserve"> </w:t>
      </w:r>
      <w:proofErr w:type="spellStart"/>
      <w:r w:rsidRPr="00676583">
        <w:rPr>
          <w:sz w:val="28"/>
          <w:szCs w:val="28"/>
        </w:rPr>
        <w:t>hoàn</w:t>
      </w:r>
      <w:proofErr w:type="spellEnd"/>
      <w:r w:rsidRPr="00676583">
        <w:rPr>
          <w:sz w:val="28"/>
          <w:szCs w:val="28"/>
        </w:rPr>
        <w:t xml:space="preserve"> </w:t>
      </w:r>
      <w:proofErr w:type="spellStart"/>
      <w:r w:rsidRPr="00676583">
        <w:rPr>
          <w:sz w:val="28"/>
          <w:szCs w:val="28"/>
        </w:rPr>
        <w:t>toàn</w:t>
      </w:r>
      <w:proofErr w:type="spellEnd"/>
      <w:r w:rsidR="00EC1090" w:rsidRPr="00676583">
        <w:rPr>
          <w:sz w:val="28"/>
          <w:szCs w:val="28"/>
        </w:rPr>
        <w:t>,</w:t>
      </w:r>
      <w:r w:rsidR="00E14FF7" w:rsidRPr="00676583">
        <w:rPr>
          <w:sz w:val="28"/>
          <w:szCs w:val="28"/>
        </w:rPr>
        <w:t xml:space="preserve"> </w:t>
      </w:r>
      <w:proofErr w:type="spellStart"/>
      <w:r w:rsidR="00E14FF7" w:rsidRPr="00676583">
        <w:rPr>
          <w:sz w:val="28"/>
          <w:szCs w:val="28"/>
        </w:rPr>
        <w:t>thời</w:t>
      </w:r>
      <w:proofErr w:type="spellEnd"/>
      <w:r w:rsidR="00E14FF7" w:rsidRPr="00676583">
        <w:rPr>
          <w:sz w:val="28"/>
          <w:szCs w:val="28"/>
        </w:rPr>
        <w:t xml:space="preserve"> </w:t>
      </w:r>
      <w:proofErr w:type="spellStart"/>
      <w:r w:rsidR="00E14FF7" w:rsidRPr="00676583">
        <w:rPr>
          <w:sz w:val="28"/>
          <w:szCs w:val="28"/>
        </w:rPr>
        <w:t>gian</w:t>
      </w:r>
      <w:proofErr w:type="spellEnd"/>
      <w:r w:rsidR="00E14FF7" w:rsidRPr="00676583">
        <w:rPr>
          <w:sz w:val="28"/>
          <w:szCs w:val="28"/>
        </w:rPr>
        <w:t xml:space="preserve"> </w:t>
      </w:r>
      <w:proofErr w:type="spellStart"/>
      <w:r w:rsidR="00E14FF7" w:rsidRPr="00676583">
        <w:rPr>
          <w:sz w:val="28"/>
          <w:szCs w:val="28"/>
        </w:rPr>
        <w:t>bán</w:t>
      </w:r>
      <w:proofErr w:type="spellEnd"/>
      <w:r w:rsidR="00E14FF7" w:rsidRPr="00676583">
        <w:rPr>
          <w:sz w:val="28"/>
          <w:szCs w:val="28"/>
        </w:rPr>
        <w:t xml:space="preserve"> </w:t>
      </w:r>
      <w:proofErr w:type="spellStart"/>
      <w:r w:rsidR="00E14FF7" w:rsidRPr="00676583">
        <w:rPr>
          <w:sz w:val="28"/>
          <w:szCs w:val="28"/>
        </w:rPr>
        <w:t>thải</w:t>
      </w:r>
      <w:proofErr w:type="spellEnd"/>
      <w:r w:rsidR="00EC1090" w:rsidRPr="00676583">
        <w:rPr>
          <w:sz w:val="28"/>
          <w:szCs w:val="28"/>
        </w:rPr>
        <w:t xml:space="preserve"> incretin</w:t>
      </w:r>
      <w:r w:rsidR="00E14FF7" w:rsidRPr="00676583">
        <w:rPr>
          <w:sz w:val="28"/>
          <w:szCs w:val="28"/>
        </w:rPr>
        <w:t xml:space="preserve"> </w:t>
      </w:r>
      <w:proofErr w:type="spellStart"/>
      <w:r w:rsidR="00E14FF7" w:rsidRPr="00676583">
        <w:rPr>
          <w:sz w:val="28"/>
          <w:szCs w:val="28"/>
        </w:rPr>
        <w:t>giảm</w:t>
      </w:r>
      <w:proofErr w:type="spellEnd"/>
      <w:r w:rsidR="00E14FF7" w:rsidRPr="00676583">
        <w:rPr>
          <w:sz w:val="28"/>
          <w:szCs w:val="28"/>
        </w:rPr>
        <w:t xml:space="preserve"> </w:t>
      </w:r>
      <w:proofErr w:type="spellStart"/>
      <w:r w:rsidR="00E14FF7" w:rsidRPr="00676583">
        <w:rPr>
          <w:sz w:val="28"/>
          <w:szCs w:val="28"/>
        </w:rPr>
        <w:t>về</w:t>
      </w:r>
      <w:proofErr w:type="spellEnd"/>
      <w:r w:rsidR="00E14FF7" w:rsidRPr="00676583">
        <w:rPr>
          <w:sz w:val="28"/>
          <w:szCs w:val="28"/>
        </w:rPr>
        <w:t xml:space="preserve"> </w:t>
      </w:r>
      <w:proofErr w:type="spellStart"/>
      <w:r w:rsidR="00E14FF7" w:rsidRPr="00676583">
        <w:rPr>
          <w:sz w:val="28"/>
          <w:szCs w:val="28"/>
        </w:rPr>
        <w:t>bình</w:t>
      </w:r>
      <w:proofErr w:type="spellEnd"/>
      <w:r w:rsidR="00E14FF7" w:rsidRPr="00676583">
        <w:rPr>
          <w:sz w:val="28"/>
          <w:szCs w:val="28"/>
        </w:rPr>
        <w:t xml:space="preserve"> </w:t>
      </w:r>
      <w:proofErr w:type="spellStart"/>
      <w:r w:rsidR="00E14FF7" w:rsidRPr="00676583">
        <w:rPr>
          <w:sz w:val="28"/>
          <w:szCs w:val="28"/>
        </w:rPr>
        <w:t>thường</w:t>
      </w:r>
      <w:proofErr w:type="spellEnd"/>
      <w:r w:rsidR="00E14FF7" w:rsidRPr="00676583">
        <w:rPr>
          <w:sz w:val="28"/>
          <w:szCs w:val="28"/>
        </w:rPr>
        <w:t xml:space="preserve"> </w:t>
      </w:r>
      <w:proofErr w:type="spellStart"/>
      <w:r w:rsidR="00E14FF7" w:rsidRPr="00676583">
        <w:rPr>
          <w:sz w:val="28"/>
          <w:szCs w:val="28"/>
        </w:rPr>
        <w:t>chứ</w:t>
      </w:r>
      <w:proofErr w:type="spellEnd"/>
      <w:r w:rsidR="00E14FF7" w:rsidRPr="00676583">
        <w:rPr>
          <w:sz w:val="28"/>
          <w:szCs w:val="28"/>
        </w:rPr>
        <w:t xml:space="preserve"> </w:t>
      </w:r>
      <w:proofErr w:type="spellStart"/>
      <w:r w:rsidR="00E14FF7" w:rsidRPr="00676583">
        <w:rPr>
          <w:sz w:val="28"/>
          <w:szCs w:val="28"/>
        </w:rPr>
        <w:t>không</w:t>
      </w:r>
      <w:proofErr w:type="spellEnd"/>
      <w:r w:rsidR="00E14FF7" w:rsidRPr="00676583">
        <w:rPr>
          <w:sz w:val="28"/>
          <w:szCs w:val="28"/>
        </w:rPr>
        <w:t xml:space="preserve"> </w:t>
      </w:r>
      <w:proofErr w:type="spellStart"/>
      <w:r w:rsidR="00E14FF7" w:rsidRPr="00676583">
        <w:rPr>
          <w:sz w:val="28"/>
          <w:szCs w:val="28"/>
        </w:rPr>
        <w:t>kéo</w:t>
      </w:r>
      <w:proofErr w:type="spellEnd"/>
      <w:r w:rsidR="00E14FF7" w:rsidRPr="00676583">
        <w:rPr>
          <w:sz w:val="28"/>
          <w:szCs w:val="28"/>
        </w:rPr>
        <w:t xml:space="preserve"> </w:t>
      </w:r>
      <w:proofErr w:type="spellStart"/>
      <w:r w:rsidR="00E14FF7" w:rsidRPr="00676583">
        <w:rPr>
          <w:sz w:val="28"/>
          <w:szCs w:val="28"/>
        </w:rPr>
        <w:t>dài</w:t>
      </w:r>
      <w:proofErr w:type="spellEnd"/>
      <w:r w:rsidR="00E14FF7" w:rsidRPr="00676583">
        <w:rPr>
          <w:sz w:val="28"/>
          <w:szCs w:val="28"/>
        </w:rPr>
        <w:t xml:space="preserve"> </w:t>
      </w:r>
      <w:proofErr w:type="spellStart"/>
      <w:r w:rsidR="00E14FF7" w:rsidRPr="00676583">
        <w:rPr>
          <w:sz w:val="28"/>
          <w:szCs w:val="28"/>
        </w:rPr>
        <w:t>như</w:t>
      </w:r>
      <w:proofErr w:type="spellEnd"/>
      <w:r w:rsidR="00E14FF7" w:rsidRPr="00676583">
        <w:rPr>
          <w:sz w:val="28"/>
          <w:szCs w:val="28"/>
        </w:rPr>
        <w:t xml:space="preserve"> </w:t>
      </w:r>
      <w:proofErr w:type="spellStart"/>
      <w:r w:rsidR="00E14FF7" w:rsidRPr="00676583">
        <w:rPr>
          <w:sz w:val="28"/>
          <w:szCs w:val="28"/>
        </w:rPr>
        <w:t>khi</w:t>
      </w:r>
      <w:proofErr w:type="spellEnd"/>
      <w:r w:rsidR="00E14FF7" w:rsidRPr="00676583">
        <w:rPr>
          <w:sz w:val="28"/>
          <w:szCs w:val="28"/>
        </w:rPr>
        <w:t xml:space="preserve"> </w:t>
      </w:r>
      <w:proofErr w:type="spellStart"/>
      <w:r w:rsidR="00E14FF7" w:rsidRPr="00676583">
        <w:rPr>
          <w:sz w:val="28"/>
          <w:szCs w:val="28"/>
        </w:rPr>
        <w:t>chức</w:t>
      </w:r>
      <w:proofErr w:type="spellEnd"/>
      <w:r w:rsidR="00E14FF7" w:rsidRPr="00676583">
        <w:rPr>
          <w:sz w:val="28"/>
          <w:szCs w:val="28"/>
        </w:rPr>
        <w:t xml:space="preserve"> </w:t>
      </w:r>
      <w:proofErr w:type="spellStart"/>
      <w:r w:rsidR="00E14FF7" w:rsidRPr="00676583">
        <w:rPr>
          <w:sz w:val="28"/>
          <w:szCs w:val="28"/>
        </w:rPr>
        <w:t>năng</w:t>
      </w:r>
      <w:proofErr w:type="spellEnd"/>
      <w:r w:rsidR="00E14FF7" w:rsidRPr="00676583">
        <w:rPr>
          <w:sz w:val="28"/>
          <w:szCs w:val="28"/>
        </w:rPr>
        <w:t xml:space="preserve"> </w:t>
      </w:r>
      <w:proofErr w:type="spellStart"/>
      <w:r w:rsidR="00E14FF7" w:rsidRPr="00676583">
        <w:rPr>
          <w:sz w:val="28"/>
          <w:szCs w:val="28"/>
        </w:rPr>
        <w:t>thận</w:t>
      </w:r>
      <w:proofErr w:type="spellEnd"/>
      <w:r w:rsidR="00E14FF7" w:rsidRPr="00676583">
        <w:rPr>
          <w:sz w:val="28"/>
          <w:szCs w:val="28"/>
        </w:rPr>
        <w:t xml:space="preserve"> </w:t>
      </w:r>
      <w:proofErr w:type="spellStart"/>
      <w:r w:rsidR="00E14FF7" w:rsidRPr="00676583">
        <w:rPr>
          <w:sz w:val="28"/>
          <w:szCs w:val="28"/>
        </w:rPr>
        <w:t>suy</w:t>
      </w:r>
      <w:proofErr w:type="spellEnd"/>
      <w:r w:rsidR="00E14FF7" w:rsidRPr="00676583">
        <w:rPr>
          <w:sz w:val="28"/>
          <w:szCs w:val="28"/>
        </w:rPr>
        <w:t xml:space="preserve"> </w:t>
      </w:r>
      <w:r w:rsidR="009D783D" w:rsidRPr="00676583">
        <w:rPr>
          <w:sz w:val="28"/>
          <w:szCs w:val="28"/>
        </w:rPr>
        <w:t>(</w:t>
      </w:r>
      <w:proofErr w:type="spellStart"/>
      <w:r w:rsidR="00E14FF7" w:rsidRPr="00676583">
        <w:rPr>
          <w:sz w:val="28"/>
          <w:szCs w:val="28"/>
        </w:rPr>
        <w:t>giảm</w:t>
      </w:r>
      <w:proofErr w:type="spellEnd"/>
      <w:r w:rsidR="00E14FF7" w:rsidRPr="00676583">
        <w:rPr>
          <w:sz w:val="28"/>
          <w:szCs w:val="28"/>
        </w:rPr>
        <w:t xml:space="preserve"> </w:t>
      </w:r>
      <w:proofErr w:type="spellStart"/>
      <w:r w:rsidR="00E14FF7" w:rsidRPr="00676583">
        <w:rPr>
          <w:sz w:val="28"/>
          <w:szCs w:val="28"/>
        </w:rPr>
        <w:t>đào</w:t>
      </w:r>
      <w:proofErr w:type="spellEnd"/>
      <w:r w:rsidR="00E14FF7" w:rsidRPr="00676583">
        <w:rPr>
          <w:sz w:val="28"/>
          <w:szCs w:val="28"/>
        </w:rPr>
        <w:t xml:space="preserve"> </w:t>
      </w:r>
      <w:proofErr w:type="spellStart"/>
      <w:r w:rsidR="00E14FF7" w:rsidRPr="00676583">
        <w:rPr>
          <w:sz w:val="28"/>
          <w:szCs w:val="28"/>
        </w:rPr>
        <w:t>thải</w:t>
      </w:r>
      <w:proofErr w:type="spellEnd"/>
      <w:r w:rsidR="009D783D" w:rsidRPr="00676583">
        <w:rPr>
          <w:sz w:val="28"/>
          <w:szCs w:val="28"/>
        </w:rPr>
        <w:t>)</w:t>
      </w:r>
      <w:r w:rsidR="00E14FF7" w:rsidRPr="00676583">
        <w:rPr>
          <w:sz w:val="28"/>
          <w:szCs w:val="28"/>
        </w:rPr>
        <w:t xml:space="preserve">. </w:t>
      </w:r>
      <w:proofErr w:type="spellStart"/>
      <w:r w:rsidR="00E14FF7" w:rsidRPr="00676583">
        <w:rPr>
          <w:sz w:val="28"/>
          <w:szCs w:val="28"/>
        </w:rPr>
        <w:t>Hơn</w:t>
      </w:r>
      <w:proofErr w:type="spellEnd"/>
      <w:r w:rsidR="00E14FF7" w:rsidRPr="00676583">
        <w:rPr>
          <w:sz w:val="28"/>
          <w:szCs w:val="28"/>
        </w:rPr>
        <w:t xml:space="preserve"> </w:t>
      </w:r>
      <w:proofErr w:type="spellStart"/>
      <w:r w:rsidR="00E14FF7" w:rsidRPr="00676583">
        <w:rPr>
          <w:sz w:val="28"/>
          <w:szCs w:val="28"/>
        </w:rPr>
        <w:t>nữ</w:t>
      </w:r>
      <w:r w:rsidR="00A4616E" w:rsidRPr="00676583">
        <w:rPr>
          <w:sz w:val="28"/>
          <w:szCs w:val="28"/>
        </w:rPr>
        <w:t>a</w:t>
      </w:r>
      <w:proofErr w:type="spellEnd"/>
      <w:r w:rsidR="00EC1090" w:rsidRPr="00676583">
        <w:rPr>
          <w:sz w:val="28"/>
          <w:szCs w:val="28"/>
        </w:rPr>
        <w:t>,</w:t>
      </w:r>
      <w:r w:rsidR="00E14FF7" w:rsidRPr="00676583">
        <w:rPr>
          <w:sz w:val="28"/>
          <w:szCs w:val="28"/>
        </w:rPr>
        <w:t xml:space="preserve"> BN</w:t>
      </w:r>
      <w:r w:rsidR="00A4616E" w:rsidRPr="00676583">
        <w:rPr>
          <w:sz w:val="28"/>
          <w:szCs w:val="28"/>
        </w:rPr>
        <w:t xml:space="preserve"> </w:t>
      </w:r>
      <w:proofErr w:type="spellStart"/>
      <w:r w:rsidR="00A4616E" w:rsidRPr="00676583">
        <w:rPr>
          <w:sz w:val="28"/>
          <w:szCs w:val="28"/>
        </w:rPr>
        <w:t>phải</w:t>
      </w:r>
      <w:proofErr w:type="spellEnd"/>
      <w:r w:rsidR="00A4616E" w:rsidRPr="00676583">
        <w:rPr>
          <w:sz w:val="28"/>
          <w:szCs w:val="28"/>
        </w:rPr>
        <w:t xml:space="preserve"> </w:t>
      </w:r>
      <w:proofErr w:type="spellStart"/>
      <w:r w:rsidR="00E14FF7" w:rsidRPr="00676583">
        <w:rPr>
          <w:sz w:val="28"/>
          <w:szCs w:val="28"/>
        </w:rPr>
        <w:t>duy</w:t>
      </w:r>
      <w:proofErr w:type="spellEnd"/>
      <w:r w:rsidR="00E14FF7" w:rsidRPr="00676583">
        <w:rPr>
          <w:sz w:val="28"/>
          <w:szCs w:val="28"/>
        </w:rPr>
        <w:t xml:space="preserve"> </w:t>
      </w:r>
      <w:proofErr w:type="spellStart"/>
      <w:r w:rsidR="00E14FF7" w:rsidRPr="00676583">
        <w:rPr>
          <w:sz w:val="28"/>
          <w:szCs w:val="28"/>
        </w:rPr>
        <w:t>trì</w:t>
      </w:r>
      <w:proofErr w:type="spellEnd"/>
      <w:r w:rsidR="00E14FF7" w:rsidRPr="00676583">
        <w:rPr>
          <w:sz w:val="28"/>
          <w:szCs w:val="28"/>
        </w:rPr>
        <w:t xml:space="preserve"> </w:t>
      </w:r>
      <w:proofErr w:type="spellStart"/>
      <w:r w:rsidR="00E14FF7" w:rsidRPr="00676583">
        <w:rPr>
          <w:sz w:val="28"/>
          <w:szCs w:val="28"/>
        </w:rPr>
        <w:t>các</w:t>
      </w:r>
      <w:proofErr w:type="spellEnd"/>
      <w:r w:rsidR="00E14FF7" w:rsidRPr="00676583">
        <w:rPr>
          <w:sz w:val="28"/>
          <w:szCs w:val="28"/>
        </w:rPr>
        <w:t xml:space="preserve"> </w:t>
      </w:r>
      <w:proofErr w:type="spellStart"/>
      <w:r w:rsidR="00E14FF7" w:rsidRPr="00676583">
        <w:rPr>
          <w:sz w:val="28"/>
          <w:szCs w:val="28"/>
        </w:rPr>
        <w:t>thuốc</w:t>
      </w:r>
      <w:proofErr w:type="spellEnd"/>
      <w:r w:rsidR="00A4616E" w:rsidRPr="00676583">
        <w:rPr>
          <w:sz w:val="28"/>
          <w:szCs w:val="28"/>
        </w:rPr>
        <w:t xml:space="preserve"> UCMD </w:t>
      </w:r>
      <w:proofErr w:type="spellStart"/>
      <w:r w:rsidR="00A4616E" w:rsidRPr="00676583">
        <w:rPr>
          <w:sz w:val="28"/>
          <w:szCs w:val="28"/>
        </w:rPr>
        <w:t>kéo</w:t>
      </w:r>
      <w:proofErr w:type="spellEnd"/>
      <w:r w:rsidR="00A4616E" w:rsidRPr="00676583">
        <w:rPr>
          <w:sz w:val="28"/>
          <w:szCs w:val="28"/>
        </w:rPr>
        <w:t xml:space="preserve"> </w:t>
      </w:r>
      <w:proofErr w:type="spellStart"/>
      <w:r w:rsidR="00A4616E" w:rsidRPr="00676583">
        <w:rPr>
          <w:sz w:val="28"/>
          <w:szCs w:val="28"/>
        </w:rPr>
        <w:t>dài</w:t>
      </w:r>
      <w:proofErr w:type="spellEnd"/>
      <w:r w:rsidR="00A4616E" w:rsidRPr="00676583">
        <w:rPr>
          <w:sz w:val="28"/>
          <w:szCs w:val="28"/>
        </w:rPr>
        <w:t xml:space="preserve"> </w:t>
      </w:r>
      <w:proofErr w:type="spellStart"/>
      <w:r w:rsidR="00A4616E" w:rsidRPr="00676583">
        <w:rPr>
          <w:sz w:val="28"/>
          <w:szCs w:val="28"/>
        </w:rPr>
        <w:t>như</w:t>
      </w:r>
      <w:proofErr w:type="spellEnd"/>
      <w:r w:rsidR="00A4616E" w:rsidRPr="00676583">
        <w:rPr>
          <w:sz w:val="28"/>
          <w:szCs w:val="28"/>
        </w:rPr>
        <w:t>:</w:t>
      </w:r>
      <w:r w:rsidR="00E14FF7" w:rsidRPr="00676583">
        <w:rPr>
          <w:sz w:val="28"/>
          <w:szCs w:val="28"/>
        </w:rPr>
        <w:t xml:space="preserve"> glucocorticoid</w:t>
      </w:r>
      <w:r w:rsidR="00A4616E" w:rsidRPr="00676583">
        <w:rPr>
          <w:sz w:val="28"/>
          <w:szCs w:val="28"/>
        </w:rPr>
        <w:t xml:space="preserve">, </w:t>
      </w:r>
      <w:proofErr w:type="spellStart"/>
      <w:r w:rsidR="00A4616E" w:rsidRPr="00676583">
        <w:rPr>
          <w:sz w:val="28"/>
          <w:szCs w:val="28"/>
        </w:rPr>
        <w:t>ức</w:t>
      </w:r>
      <w:proofErr w:type="spellEnd"/>
      <w:r w:rsidR="00A4616E" w:rsidRPr="00676583">
        <w:rPr>
          <w:sz w:val="28"/>
          <w:szCs w:val="28"/>
        </w:rPr>
        <w:t xml:space="preserve"> </w:t>
      </w:r>
      <w:proofErr w:type="spellStart"/>
      <w:r w:rsidR="00A4616E" w:rsidRPr="00676583">
        <w:rPr>
          <w:sz w:val="28"/>
          <w:szCs w:val="28"/>
        </w:rPr>
        <w:t>chế</w:t>
      </w:r>
      <w:proofErr w:type="spellEnd"/>
      <w:r w:rsidR="00A4616E" w:rsidRPr="00676583">
        <w:rPr>
          <w:sz w:val="28"/>
          <w:szCs w:val="28"/>
        </w:rPr>
        <w:t xml:space="preserve"> calcineurin,</w:t>
      </w:r>
      <w:r w:rsidR="00E14FF7" w:rsidRPr="00676583">
        <w:rPr>
          <w:sz w:val="28"/>
          <w:szCs w:val="28"/>
        </w:rPr>
        <w:t xml:space="preserve"> </w:t>
      </w:r>
      <w:proofErr w:type="spellStart"/>
      <w:r w:rsidR="00E14FF7" w:rsidRPr="00676583">
        <w:rPr>
          <w:sz w:val="28"/>
          <w:szCs w:val="28"/>
        </w:rPr>
        <w:t>các</w:t>
      </w:r>
      <w:proofErr w:type="spellEnd"/>
      <w:r w:rsidR="00E14FF7" w:rsidRPr="00676583">
        <w:rPr>
          <w:sz w:val="28"/>
          <w:szCs w:val="28"/>
        </w:rPr>
        <w:t xml:space="preserve"> </w:t>
      </w:r>
      <w:proofErr w:type="spellStart"/>
      <w:r w:rsidR="00E14FF7" w:rsidRPr="00676583">
        <w:rPr>
          <w:sz w:val="28"/>
          <w:szCs w:val="28"/>
        </w:rPr>
        <w:t>thuốc</w:t>
      </w:r>
      <w:proofErr w:type="spellEnd"/>
      <w:r w:rsidR="00E14FF7" w:rsidRPr="00676583">
        <w:rPr>
          <w:sz w:val="28"/>
          <w:szCs w:val="28"/>
        </w:rPr>
        <w:t xml:space="preserve"> </w:t>
      </w:r>
      <w:proofErr w:type="spellStart"/>
      <w:r w:rsidR="00E14FF7" w:rsidRPr="00676583">
        <w:rPr>
          <w:sz w:val="28"/>
          <w:szCs w:val="28"/>
        </w:rPr>
        <w:t>nhóm</w:t>
      </w:r>
      <w:proofErr w:type="spellEnd"/>
      <w:r w:rsidR="00E14FF7" w:rsidRPr="00676583">
        <w:rPr>
          <w:sz w:val="28"/>
          <w:szCs w:val="28"/>
        </w:rPr>
        <w:t xml:space="preserve"> mTOR </w:t>
      </w:r>
      <w:proofErr w:type="spellStart"/>
      <w:r w:rsidR="00E14FF7" w:rsidRPr="00676583">
        <w:rPr>
          <w:sz w:val="28"/>
          <w:szCs w:val="28"/>
        </w:rPr>
        <w:t>hoặc</w:t>
      </w:r>
      <w:proofErr w:type="spellEnd"/>
      <w:r w:rsidR="00E14FF7" w:rsidRPr="00676583">
        <w:rPr>
          <w:sz w:val="28"/>
          <w:szCs w:val="28"/>
        </w:rPr>
        <w:t xml:space="preserve"> MMF</w:t>
      </w:r>
      <w:r w:rsidR="00A4616E" w:rsidRPr="00676583">
        <w:rPr>
          <w:sz w:val="28"/>
          <w:szCs w:val="28"/>
        </w:rPr>
        <w:t xml:space="preserve">. </w:t>
      </w:r>
      <w:proofErr w:type="spellStart"/>
      <w:r w:rsidR="00410CE5" w:rsidRPr="00676583">
        <w:rPr>
          <w:sz w:val="28"/>
          <w:szCs w:val="28"/>
        </w:rPr>
        <w:t>Những</w:t>
      </w:r>
      <w:proofErr w:type="spellEnd"/>
      <w:r w:rsidR="00410CE5" w:rsidRPr="00676583">
        <w:rPr>
          <w:sz w:val="28"/>
          <w:szCs w:val="28"/>
        </w:rPr>
        <w:t xml:space="preserve"> </w:t>
      </w:r>
      <w:proofErr w:type="spellStart"/>
      <w:r w:rsidR="00410CE5" w:rsidRPr="00676583">
        <w:rPr>
          <w:sz w:val="28"/>
          <w:szCs w:val="28"/>
        </w:rPr>
        <w:t>thuốc</w:t>
      </w:r>
      <w:proofErr w:type="spellEnd"/>
      <w:r w:rsidR="00410CE5" w:rsidRPr="00676583">
        <w:rPr>
          <w:sz w:val="28"/>
          <w:szCs w:val="28"/>
        </w:rPr>
        <w:t xml:space="preserve"> </w:t>
      </w:r>
      <w:proofErr w:type="spellStart"/>
      <w:r w:rsidR="00410CE5" w:rsidRPr="00676583">
        <w:rPr>
          <w:sz w:val="28"/>
          <w:szCs w:val="28"/>
        </w:rPr>
        <w:t>này</w:t>
      </w:r>
      <w:proofErr w:type="spellEnd"/>
      <w:r w:rsidR="00A4616E" w:rsidRPr="00676583">
        <w:rPr>
          <w:sz w:val="28"/>
          <w:szCs w:val="28"/>
        </w:rPr>
        <w:t xml:space="preserve"> </w:t>
      </w:r>
      <w:proofErr w:type="spellStart"/>
      <w:r w:rsidR="00A4616E" w:rsidRPr="00676583">
        <w:rPr>
          <w:sz w:val="28"/>
          <w:szCs w:val="28"/>
        </w:rPr>
        <w:t>có</w:t>
      </w:r>
      <w:proofErr w:type="spellEnd"/>
      <w:r w:rsidR="00A4616E" w:rsidRPr="00676583">
        <w:rPr>
          <w:sz w:val="28"/>
          <w:szCs w:val="28"/>
        </w:rPr>
        <w:t xml:space="preserve"> </w:t>
      </w:r>
      <w:proofErr w:type="spellStart"/>
      <w:r w:rsidR="00A4616E" w:rsidRPr="00676583">
        <w:rPr>
          <w:sz w:val="28"/>
          <w:szCs w:val="28"/>
        </w:rPr>
        <w:t>gây</w:t>
      </w:r>
      <w:proofErr w:type="spellEnd"/>
      <w:r w:rsidR="00A4616E" w:rsidRPr="00676583">
        <w:rPr>
          <w:sz w:val="28"/>
          <w:szCs w:val="28"/>
        </w:rPr>
        <w:t xml:space="preserve"> </w:t>
      </w:r>
      <w:proofErr w:type="spellStart"/>
      <w:r w:rsidR="00A4616E" w:rsidRPr="00676583">
        <w:rPr>
          <w:sz w:val="28"/>
          <w:szCs w:val="28"/>
        </w:rPr>
        <w:t>ảnh</w:t>
      </w:r>
      <w:proofErr w:type="spellEnd"/>
      <w:r w:rsidR="00A4616E" w:rsidRPr="00676583">
        <w:rPr>
          <w:sz w:val="28"/>
          <w:szCs w:val="28"/>
        </w:rPr>
        <w:t xml:space="preserve"> </w:t>
      </w:r>
      <w:proofErr w:type="spellStart"/>
      <w:r w:rsidR="00A4616E" w:rsidRPr="00676583">
        <w:rPr>
          <w:sz w:val="28"/>
          <w:szCs w:val="28"/>
        </w:rPr>
        <w:t>hưởng</w:t>
      </w:r>
      <w:proofErr w:type="spellEnd"/>
      <w:r w:rsidR="00A4616E" w:rsidRPr="00676583">
        <w:rPr>
          <w:sz w:val="28"/>
          <w:szCs w:val="28"/>
        </w:rPr>
        <w:t xml:space="preserve"> </w:t>
      </w:r>
      <w:proofErr w:type="spellStart"/>
      <w:r w:rsidR="00A4616E" w:rsidRPr="00676583">
        <w:rPr>
          <w:sz w:val="28"/>
          <w:szCs w:val="28"/>
        </w:rPr>
        <w:t>đến</w:t>
      </w:r>
      <w:proofErr w:type="spellEnd"/>
      <w:r w:rsidR="00A4616E" w:rsidRPr="00676583">
        <w:rPr>
          <w:sz w:val="28"/>
          <w:szCs w:val="28"/>
        </w:rPr>
        <w:t xml:space="preserve"> </w:t>
      </w:r>
      <w:proofErr w:type="spellStart"/>
      <w:r w:rsidR="00A4616E" w:rsidRPr="00676583">
        <w:rPr>
          <w:sz w:val="28"/>
          <w:szCs w:val="28"/>
        </w:rPr>
        <w:t>tiết</w:t>
      </w:r>
      <w:proofErr w:type="spellEnd"/>
      <w:r w:rsidR="00A4616E" w:rsidRPr="00676583">
        <w:rPr>
          <w:sz w:val="28"/>
          <w:szCs w:val="28"/>
        </w:rPr>
        <w:t xml:space="preserve"> GLP-1 </w:t>
      </w:r>
      <w:proofErr w:type="spellStart"/>
      <w:r w:rsidR="00A4616E" w:rsidRPr="00676583">
        <w:rPr>
          <w:sz w:val="28"/>
          <w:szCs w:val="28"/>
        </w:rPr>
        <w:t>không</w:t>
      </w:r>
      <w:proofErr w:type="spellEnd"/>
      <w:r w:rsidR="00A4616E" w:rsidRPr="00676583">
        <w:rPr>
          <w:sz w:val="28"/>
          <w:szCs w:val="28"/>
        </w:rPr>
        <w:t xml:space="preserve"> </w:t>
      </w:r>
      <w:proofErr w:type="spellStart"/>
      <w:r w:rsidR="00A4616E" w:rsidRPr="00676583">
        <w:rPr>
          <w:sz w:val="28"/>
          <w:szCs w:val="28"/>
        </w:rPr>
        <w:lastRenderedPageBreak/>
        <w:t>thì</w:t>
      </w:r>
      <w:proofErr w:type="spellEnd"/>
      <w:r w:rsidR="00A4616E" w:rsidRPr="00676583">
        <w:rPr>
          <w:sz w:val="28"/>
          <w:szCs w:val="28"/>
        </w:rPr>
        <w:t xml:space="preserve"> </w:t>
      </w:r>
      <w:proofErr w:type="spellStart"/>
      <w:r w:rsidR="00A4616E" w:rsidRPr="00676583">
        <w:rPr>
          <w:sz w:val="28"/>
          <w:szCs w:val="28"/>
        </w:rPr>
        <w:t>còn</w:t>
      </w:r>
      <w:proofErr w:type="spellEnd"/>
      <w:r w:rsidR="00A4616E" w:rsidRPr="00676583">
        <w:rPr>
          <w:sz w:val="28"/>
          <w:szCs w:val="28"/>
        </w:rPr>
        <w:t xml:space="preserve"> </w:t>
      </w:r>
      <w:proofErr w:type="spellStart"/>
      <w:r w:rsidR="00A4616E" w:rsidRPr="00676583">
        <w:rPr>
          <w:sz w:val="28"/>
          <w:szCs w:val="28"/>
        </w:rPr>
        <w:t>chưa</w:t>
      </w:r>
      <w:proofErr w:type="spellEnd"/>
      <w:r w:rsidR="00A4616E" w:rsidRPr="00676583">
        <w:rPr>
          <w:sz w:val="28"/>
          <w:szCs w:val="28"/>
        </w:rPr>
        <w:t xml:space="preserve"> </w:t>
      </w:r>
      <w:proofErr w:type="spellStart"/>
      <w:r w:rsidR="00A4616E" w:rsidRPr="00676583">
        <w:rPr>
          <w:sz w:val="28"/>
          <w:szCs w:val="28"/>
        </w:rPr>
        <w:t>rõ</w:t>
      </w:r>
      <w:proofErr w:type="spellEnd"/>
      <w:r w:rsidR="00A4616E" w:rsidRPr="00676583">
        <w:rPr>
          <w:sz w:val="28"/>
          <w:szCs w:val="28"/>
        </w:rPr>
        <w:t xml:space="preserve"> </w:t>
      </w:r>
      <w:proofErr w:type="spellStart"/>
      <w:r w:rsidR="00A4616E" w:rsidRPr="00676583">
        <w:rPr>
          <w:sz w:val="28"/>
          <w:szCs w:val="28"/>
        </w:rPr>
        <w:t>ràng</w:t>
      </w:r>
      <w:proofErr w:type="spellEnd"/>
      <w:r w:rsidR="00E066EA" w:rsidRPr="00676583">
        <w:rPr>
          <w:sz w:val="28"/>
          <w:szCs w:val="28"/>
        </w:rPr>
        <w:t>.</w:t>
      </w:r>
      <w:r w:rsidR="00EC1090" w:rsidRPr="00676583">
        <w:rPr>
          <w:sz w:val="28"/>
          <w:szCs w:val="28"/>
        </w:rPr>
        <w:t xml:space="preserve"> </w:t>
      </w:r>
      <w:r w:rsidR="00A4616E" w:rsidRPr="00676583">
        <w:rPr>
          <w:sz w:val="28"/>
          <w:szCs w:val="28"/>
        </w:rPr>
        <w:t xml:space="preserve">Tuy </w:t>
      </w:r>
      <w:proofErr w:type="spellStart"/>
      <w:r w:rsidR="00A4616E" w:rsidRPr="00676583">
        <w:rPr>
          <w:sz w:val="28"/>
          <w:szCs w:val="28"/>
        </w:rPr>
        <w:t>vậy</w:t>
      </w:r>
      <w:proofErr w:type="spellEnd"/>
      <w:r w:rsidR="00A4616E" w:rsidRPr="00676583">
        <w:rPr>
          <w:sz w:val="28"/>
          <w:szCs w:val="28"/>
        </w:rPr>
        <w:t xml:space="preserve"> </w:t>
      </w:r>
      <w:proofErr w:type="spellStart"/>
      <w:r w:rsidR="00A4616E" w:rsidRPr="00676583">
        <w:rPr>
          <w:sz w:val="28"/>
          <w:szCs w:val="28"/>
        </w:rPr>
        <w:t>t</w:t>
      </w:r>
      <w:r w:rsidR="00E14FF7" w:rsidRPr="00676583">
        <w:rPr>
          <w:sz w:val="28"/>
          <w:szCs w:val="28"/>
        </w:rPr>
        <w:t>ác</w:t>
      </w:r>
      <w:proofErr w:type="spellEnd"/>
      <w:r w:rsidR="00E14FF7" w:rsidRPr="00676583">
        <w:rPr>
          <w:sz w:val="28"/>
          <w:szCs w:val="28"/>
        </w:rPr>
        <w:t xml:space="preserve"> </w:t>
      </w:r>
      <w:proofErr w:type="spellStart"/>
      <w:r w:rsidR="00E14FF7" w:rsidRPr="00676583">
        <w:rPr>
          <w:sz w:val="28"/>
          <w:szCs w:val="28"/>
        </w:rPr>
        <w:t>giả</w:t>
      </w:r>
      <w:proofErr w:type="spellEnd"/>
      <w:r w:rsidR="00E14FF7" w:rsidRPr="00676583">
        <w:rPr>
          <w:sz w:val="28"/>
          <w:szCs w:val="28"/>
        </w:rPr>
        <w:t xml:space="preserve"> </w:t>
      </w:r>
      <w:r w:rsidR="007B462E" w:rsidRPr="00676583">
        <w:rPr>
          <w:sz w:val="28"/>
          <w:szCs w:val="28"/>
          <w:shd w:val="clear" w:color="auto" w:fill="FFFFFF"/>
        </w:rPr>
        <w:t>Sato T. (2015</w:t>
      </w:r>
      <w:r w:rsidR="00A4616E" w:rsidRPr="00676583">
        <w:rPr>
          <w:sz w:val="28"/>
          <w:szCs w:val="28"/>
          <w:shd w:val="clear" w:color="auto" w:fill="FFFFFF"/>
        </w:rPr>
        <w:t>)</w:t>
      </w:r>
      <w:r w:rsidR="007B462E" w:rsidRPr="00676583">
        <w:rPr>
          <w:rFonts w:ascii="Segoe UI" w:hAnsi="Segoe UI" w:cs="Segoe UI"/>
          <w:shd w:val="clear" w:color="auto" w:fill="FFFFFF"/>
        </w:rPr>
        <w:t xml:space="preserve"> </w:t>
      </w:r>
      <w:proofErr w:type="spellStart"/>
      <w:r w:rsidR="00E14FF7" w:rsidRPr="00676583">
        <w:rPr>
          <w:sz w:val="28"/>
          <w:szCs w:val="28"/>
        </w:rPr>
        <w:t>đ</w:t>
      </w:r>
      <w:r w:rsidR="006F3F6A" w:rsidRPr="00676583">
        <w:rPr>
          <w:sz w:val="28"/>
          <w:szCs w:val="28"/>
        </w:rPr>
        <w:t>ã</w:t>
      </w:r>
      <w:proofErr w:type="spellEnd"/>
      <w:r w:rsidR="00E14FF7" w:rsidRPr="00676583">
        <w:rPr>
          <w:sz w:val="28"/>
          <w:szCs w:val="28"/>
        </w:rPr>
        <w:t xml:space="preserve"> </w:t>
      </w:r>
      <w:proofErr w:type="spellStart"/>
      <w:r w:rsidR="00E14FF7" w:rsidRPr="00676583">
        <w:rPr>
          <w:sz w:val="28"/>
          <w:szCs w:val="28"/>
        </w:rPr>
        <w:t>nghiên</w:t>
      </w:r>
      <w:proofErr w:type="spellEnd"/>
      <w:r w:rsidR="00E14FF7" w:rsidRPr="00676583">
        <w:rPr>
          <w:sz w:val="28"/>
          <w:szCs w:val="28"/>
        </w:rPr>
        <w:t xml:space="preserve"> </w:t>
      </w:r>
      <w:proofErr w:type="spellStart"/>
      <w:r w:rsidR="00E14FF7" w:rsidRPr="00676583">
        <w:rPr>
          <w:sz w:val="28"/>
          <w:szCs w:val="28"/>
        </w:rPr>
        <w:t>cứu</w:t>
      </w:r>
      <w:proofErr w:type="spellEnd"/>
      <w:r w:rsidR="00E14FF7" w:rsidRPr="00676583">
        <w:rPr>
          <w:sz w:val="28"/>
          <w:szCs w:val="28"/>
        </w:rPr>
        <w:t xml:space="preserve"> </w:t>
      </w:r>
      <w:proofErr w:type="spellStart"/>
      <w:r w:rsidR="00E14FF7" w:rsidRPr="00676583">
        <w:rPr>
          <w:sz w:val="28"/>
          <w:szCs w:val="28"/>
        </w:rPr>
        <w:t>tác</w:t>
      </w:r>
      <w:proofErr w:type="spellEnd"/>
      <w:r w:rsidR="00E14FF7" w:rsidRPr="00676583">
        <w:rPr>
          <w:sz w:val="28"/>
          <w:szCs w:val="28"/>
        </w:rPr>
        <w:t xml:space="preserve"> </w:t>
      </w:r>
      <w:proofErr w:type="spellStart"/>
      <w:r w:rsidR="00E14FF7" w:rsidRPr="00676583">
        <w:rPr>
          <w:sz w:val="28"/>
          <w:szCs w:val="28"/>
        </w:rPr>
        <w:t>động</w:t>
      </w:r>
      <w:proofErr w:type="spellEnd"/>
      <w:r w:rsidR="00B35ACE" w:rsidRPr="00676583">
        <w:rPr>
          <w:sz w:val="28"/>
          <w:szCs w:val="28"/>
        </w:rPr>
        <w:t xml:space="preserve"> glucocorticoid</w:t>
      </w:r>
      <w:r w:rsidR="00E14FF7" w:rsidRPr="00676583">
        <w:rPr>
          <w:sz w:val="28"/>
          <w:szCs w:val="28"/>
        </w:rPr>
        <w:t xml:space="preserve"> </w:t>
      </w:r>
      <w:proofErr w:type="spellStart"/>
      <w:r w:rsidR="00E14FF7" w:rsidRPr="00676583">
        <w:rPr>
          <w:sz w:val="28"/>
          <w:szCs w:val="28"/>
        </w:rPr>
        <w:t>lên</w:t>
      </w:r>
      <w:proofErr w:type="spellEnd"/>
      <w:r w:rsidR="00E14FF7" w:rsidRPr="00676583">
        <w:rPr>
          <w:sz w:val="28"/>
          <w:szCs w:val="28"/>
        </w:rPr>
        <w:t xml:space="preserve"> </w:t>
      </w:r>
      <w:proofErr w:type="spellStart"/>
      <w:r w:rsidR="00E14FF7" w:rsidRPr="00676583">
        <w:rPr>
          <w:sz w:val="28"/>
          <w:szCs w:val="28"/>
        </w:rPr>
        <w:t>tế</w:t>
      </w:r>
      <w:proofErr w:type="spellEnd"/>
      <w:r w:rsidR="00E14FF7" w:rsidRPr="00676583">
        <w:rPr>
          <w:sz w:val="28"/>
          <w:szCs w:val="28"/>
        </w:rPr>
        <w:t xml:space="preserve"> </w:t>
      </w:r>
      <w:proofErr w:type="spellStart"/>
      <w:r w:rsidR="00E14FF7" w:rsidRPr="00676583">
        <w:rPr>
          <w:sz w:val="28"/>
          <w:szCs w:val="28"/>
        </w:rPr>
        <w:t>bào</w:t>
      </w:r>
      <w:proofErr w:type="spellEnd"/>
      <w:r w:rsidR="00E14FF7" w:rsidRPr="00676583">
        <w:rPr>
          <w:sz w:val="28"/>
          <w:szCs w:val="28"/>
        </w:rPr>
        <w:t xml:space="preserve"> L</w:t>
      </w:r>
      <w:r w:rsidR="00D42389" w:rsidRPr="00676583">
        <w:rPr>
          <w:sz w:val="28"/>
          <w:szCs w:val="28"/>
        </w:rPr>
        <w:t xml:space="preserve"> ở </w:t>
      </w:r>
      <w:proofErr w:type="spellStart"/>
      <w:r w:rsidR="00D42389" w:rsidRPr="00676583">
        <w:rPr>
          <w:sz w:val="28"/>
          <w:szCs w:val="28"/>
        </w:rPr>
        <w:t>niêm</w:t>
      </w:r>
      <w:proofErr w:type="spellEnd"/>
      <w:r w:rsidR="00D42389" w:rsidRPr="00676583">
        <w:rPr>
          <w:sz w:val="28"/>
          <w:szCs w:val="28"/>
        </w:rPr>
        <w:t xml:space="preserve"> </w:t>
      </w:r>
      <w:proofErr w:type="spellStart"/>
      <w:r w:rsidR="00D42389" w:rsidRPr="00676583">
        <w:rPr>
          <w:sz w:val="28"/>
          <w:szCs w:val="28"/>
        </w:rPr>
        <w:t>mạc</w:t>
      </w:r>
      <w:proofErr w:type="spellEnd"/>
      <w:r w:rsidR="00D42389" w:rsidRPr="00676583">
        <w:rPr>
          <w:sz w:val="28"/>
          <w:szCs w:val="28"/>
        </w:rPr>
        <w:t xml:space="preserve"> </w:t>
      </w:r>
      <w:proofErr w:type="spellStart"/>
      <w:r w:rsidR="00D42389" w:rsidRPr="00676583">
        <w:rPr>
          <w:sz w:val="28"/>
          <w:szCs w:val="28"/>
        </w:rPr>
        <w:t>ruột</w:t>
      </w:r>
      <w:proofErr w:type="spellEnd"/>
      <w:r w:rsidR="00D42389" w:rsidRPr="00676583">
        <w:rPr>
          <w:sz w:val="28"/>
          <w:szCs w:val="28"/>
        </w:rPr>
        <w:t xml:space="preserve"> </w:t>
      </w:r>
      <w:proofErr w:type="spellStart"/>
      <w:r w:rsidR="00D42389" w:rsidRPr="00676583">
        <w:rPr>
          <w:sz w:val="28"/>
          <w:szCs w:val="28"/>
        </w:rPr>
        <w:t>của</w:t>
      </w:r>
      <w:proofErr w:type="spellEnd"/>
      <w:r w:rsidR="00D42389" w:rsidRPr="00676583">
        <w:rPr>
          <w:sz w:val="28"/>
          <w:szCs w:val="28"/>
        </w:rPr>
        <w:t xml:space="preserve"> </w:t>
      </w:r>
      <w:proofErr w:type="spellStart"/>
      <w:r w:rsidR="00E14FF7" w:rsidRPr="00676583">
        <w:rPr>
          <w:sz w:val="28"/>
          <w:szCs w:val="28"/>
        </w:rPr>
        <w:t>chu</w:t>
      </w:r>
      <w:r w:rsidR="00D42389" w:rsidRPr="00676583">
        <w:rPr>
          <w:sz w:val="28"/>
          <w:szCs w:val="28"/>
        </w:rPr>
        <w:t>ột</w:t>
      </w:r>
      <w:proofErr w:type="spellEnd"/>
      <w:r w:rsidR="00D42389" w:rsidRPr="00676583">
        <w:rPr>
          <w:sz w:val="28"/>
          <w:szCs w:val="28"/>
        </w:rPr>
        <w:t xml:space="preserve"> </w:t>
      </w:r>
      <w:proofErr w:type="spellStart"/>
      <w:r w:rsidR="006F3F6A" w:rsidRPr="00676583">
        <w:rPr>
          <w:sz w:val="28"/>
          <w:szCs w:val="28"/>
        </w:rPr>
        <w:t>th</w:t>
      </w:r>
      <w:r w:rsidR="00D42389" w:rsidRPr="00676583">
        <w:rPr>
          <w:sz w:val="28"/>
          <w:szCs w:val="28"/>
        </w:rPr>
        <w:t>ấy</w:t>
      </w:r>
      <w:proofErr w:type="spellEnd"/>
      <w:r w:rsidR="00E14FF7" w:rsidRPr="00676583">
        <w:rPr>
          <w:sz w:val="28"/>
          <w:szCs w:val="28"/>
        </w:rPr>
        <w:t xml:space="preserve"> </w:t>
      </w:r>
      <w:proofErr w:type="spellStart"/>
      <w:r w:rsidR="00E14FF7" w:rsidRPr="00676583">
        <w:rPr>
          <w:sz w:val="28"/>
          <w:szCs w:val="28"/>
        </w:rPr>
        <w:t>rằng</w:t>
      </w:r>
      <w:proofErr w:type="spellEnd"/>
      <w:r w:rsidR="00D42389" w:rsidRPr="00676583">
        <w:rPr>
          <w:sz w:val="28"/>
          <w:szCs w:val="28"/>
        </w:rPr>
        <w:t xml:space="preserve"> </w:t>
      </w:r>
      <w:proofErr w:type="spellStart"/>
      <w:r w:rsidR="006F3F6A" w:rsidRPr="00676583">
        <w:rPr>
          <w:sz w:val="28"/>
          <w:szCs w:val="28"/>
        </w:rPr>
        <w:t>có</w:t>
      </w:r>
      <w:proofErr w:type="spellEnd"/>
      <w:r w:rsidR="006F3F6A" w:rsidRPr="00676583">
        <w:rPr>
          <w:sz w:val="28"/>
          <w:szCs w:val="28"/>
        </w:rPr>
        <w:t xml:space="preserve"> </w:t>
      </w:r>
      <w:proofErr w:type="spellStart"/>
      <w:r w:rsidR="006F3F6A" w:rsidRPr="00676583">
        <w:rPr>
          <w:sz w:val="28"/>
          <w:szCs w:val="28"/>
        </w:rPr>
        <w:t>hiện</w:t>
      </w:r>
      <w:proofErr w:type="spellEnd"/>
      <w:r w:rsidR="006F3F6A" w:rsidRPr="00676583">
        <w:rPr>
          <w:sz w:val="28"/>
          <w:szCs w:val="28"/>
        </w:rPr>
        <w:t xml:space="preserve"> </w:t>
      </w:r>
      <w:proofErr w:type="spellStart"/>
      <w:r w:rsidR="006F3F6A" w:rsidRPr="00676583">
        <w:rPr>
          <w:sz w:val="28"/>
          <w:szCs w:val="28"/>
        </w:rPr>
        <w:t>tượng</w:t>
      </w:r>
      <w:proofErr w:type="spellEnd"/>
      <w:r w:rsidR="006F3F6A" w:rsidRPr="00676583">
        <w:rPr>
          <w:sz w:val="28"/>
          <w:szCs w:val="28"/>
        </w:rPr>
        <w:t xml:space="preserve"> </w:t>
      </w:r>
      <w:proofErr w:type="spellStart"/>
      <w:r w:rsidR="006F3F6A" w:rsidRPr="00676583">
        <w:rPr>
          <w:sz w:val="28"/>
          <w:szCs w:val="28"/>
        </w:rPr>
        <w:t>giảm</w:t>
      </w:r>
      <w:proofErr w:type="spellEnd"/>
      <w:r w:rsidR="006F3F6A" w:rsidRPr="00676583">
        <w:rPr>
          <w:sz w:val="28"/>
          <w:szCs w:val="28"/>
        </w:rPr>
        <w:t xml:space="preserve"> </w:t>
      </w:r>
      <w:proofErr w:type="spellStart"/>
      <w:r w:rsidR="006F3F6A" w:rsidRPr="00676583">
        <w:rPr>
          <w:sz w:val="28"/>
          <w:szCs w:val="28"/>
        </w:rPr>
        <w:t>tiết</w:t>
      </w:r>
      <w:proofErr w:type="spellEnd"/>
      <w:r w:rsidR="006F3F6A" w:rsidRPr="00676583">
        <w:rPr>
          <w:sz w:val="28"/>
          <w:szCs w:val="28"/>
        </w:rPr>
        <w:t xml:space="preserve"> GLP-1</w:t>
      </w:r>
      <w:r w:rsidR="00B31609" w:rsidRPr="00676583">
        <w:rPr>
          <w:sz w:val="28"/>
          <w:szCs w:val="28"/>
        </w:rPr>
        <w:t>,</w:t>
      </w:r>
      <w:r w:rsidR="006F3F6A" w:rsidRPr="00676583">
        <w:rPr>
          <w:sz w:val="28"/>
          <w:szCs w:val="28"/>
        </w:rPr>
        <w:t xml:space="preserve"> </w:t>
      </w:r>
      <w:proofErr w:type="spellStart"/>
      <w:r w:rsidR="006F3F6A" w:rsidRPr="00676583">
        <w:rPr>
          <w:sz w:val="28"/>
          <w:szCs w:val="28"/>
        </w:rPr>
        <w:t>giảm</w:t>
      </w:r>
      <w:proofErr w:type="spellEnd"/>
      <w:r w:rsidR="006F3F6A" w:rsidRPr="00676583">
        <w:rPr>
          <w:sz w:val="28"/>
          <w:szCs w:val="28"/>
        </w:rPr>
        <w:t xml:space="preserve"> proglucagon </w:t>
      </w:r>
      <w:proofErr w:type="spellStart"/>
      <w:r w:rsidR="006F3F6A" w:rsidRPr="00676583">
        <w:rPr>
          <w:sz w:val="28"/>
          <w:szCs w:val="28"/>
        </w:rPr>
        <w:t>thông</w:t>
      </w:r>
      <w:proofErr w:type="spellEnd"/>
      <w:r w:rsidR="006F3F6A" w:rsidRPr="00676583">
        <w:rPr>
          <w:sz w:val="28"/>
          <w:szCs w:val="28"/>
        </w:rPr>
        <w:t xml:space="preserve"> qua </w:t>
      </w:r>
      <w:proofErr w:type="spellStart"/>
      <w:r w:rsidR="006F3F6A" w:rsidRPr="00676583">
        <w:rPr>
          <w:sz w:val="28"/>
          <w:szCs w:val="28"/>
        </w:rPr>
        <w:t>cơ</w:t>
      </w:r>
      <w:proofErr w:type="spellEnd"/>
      <w:r w:rsidR="006F3F6A" w:rsidRPr="00676583">
        <w:rPr>
          <w:sz w:val="28"/>
          <w:szCs w:val="28"/>
        </w:rPr>
        <w:t xml:space="preserve"> </w:t>
      </w:r>
      <w:proofErr w:type="spellStart"/>
      <w:r w:rsidR="006F3F6A" w:rsidRPr="00676583">
        <w:rPr>
          <w:sz w:val="28"/>
          <w:szCs w:val="28"/>
        </w:rPr>
        <w:t>chế</w:t>
      </w:r>
      <w:proofErr w:type="spellEnd"/>
      <w:r w:rsidR="006F3F6A" w:rsidRPr="00676583">
        <w:rPr>
          <w:sz w:val="28"/>
          <w:szCs w:val="28"/>
        </w:rPr>
        <w:t xml:space="preserve"> </w:t>
      </w:r>
      <w:proofErr w:type="spellStart"/>
      <w:r w:rsidR="00B35ACE" w:rsidRPr="00676583">
        <w:rPr>
          <w:sz w:val="28"/>
          <w:szCs w:val="28"/>
        </w:rPr>
        <w:t>tác</w:t>
      </w:r>
      <w:proofErr w:type="spellEnd"/>
      <w:r w:rsidR="00B35ACE" w:rsidRPr="00676583">
        <w:rPr>
          <w:sz w:val="28"/>
          <w:szCs w:val="28"/>
        </w:rPr>
        <w:t xml:space="preserve"> </w:t>
      </w:r>
      <w:proofErr w:type="spellStart"/>
      <w:r w:rsidR="00B35ACE" w:rsidRPr="00676583">
        <w:rPr>
          <w:sz w:val="28"/>
          <w:szCs w:val="28"/>
        </w:rPr>
        <w:t>động</w:t>
      </w:r>
      <w:proofErr w:type="spellEnd"/>
      <w:r w:rsidR="00B35ACE" w:rsidRPr="00676583">
        <w:rPr>
          <w:sz w:val="28"/>
          <w:szCs w:val="28"/>
        </w:rPr>
        <w:t xml:space="preserve"> </w:t>
      </w:r>
      <w:proofErr w:type="spellStart"/>
      <w:r w:rsidR="00B35ACE" w:rsidRPr="00676583">
        <w:rPr>
          <w:sz w:val="28"/>
          <w:szCs w:val="28"/>
        </w:rPr>
        <w:t>kết</w:t>
      </w:r>
      <w:proofErr w:type="spellEnd"/>
      <w:r w:rsidR="00B35ACE" w:rsidRPr="00676583">
        <w:rPr>
          <w:sz w:val="28"/>
          <w:szCs w:val="28"/>
        </w:rPr>
        <w:t xml:space="preserve"> </w:t>
      </w:r>
      <w:proofErr w:type="spellStart"/>
      <w:r w:rsidR="00B35ACE" w:rsidRPr="00676583">
        <w:rPr>
          <w:sz w:val="28"/>
          <w:szCs w:val="28"/>
        </w:rPr>
        <w:t>hợp</w:t>
      </w:r>
      <w:proofErr w:type="spellEnd"/>
      <w:r w:rsidR="00B35ACE" w:rsidRPr="00676583">
        <w:rPr>
          <w:sz w:val="28"/>
          <w:szCs w:val="28"/>
        </w:rPr>
        <w:t xml:space="preserve"> </w:t>
      </w:r>
      <w:proofErr w:type="spellStart"/>
      <w:r w:rsidR="00B35ACE" w:rsidRPr="00676583">
        <w:rPr>
          <w:sz w:val="28"/>
          <w:szCs w:val="28"/>
        </w:rPr>
        <w:t>lên</w:t>
      </w:r>
      <w:proofErr w:type="spellEnd"/>
      <w:r w:rsidR="006F3F6A" w:rsidRPr="00676583">
        <w:rPr>
          <w:sz w:val="28"/>
          <w:szCs w:val="28"/>
        </w:rPr>
        <w:t xml:space="preserve"> </w:t>
      </w:r>
      <w:proofErr w:type="spellStart"/>
      <w:r w:rsidR="006F3F6A" w:rsidRPr="00676583">
        <w:rPr>
          <w:sz w:val="28"/>
          <w:szCs w:val="28"/>
        </w:rPr>
        <w:t>thụ</w:t>
      </w:r>
      <w:proofErr w:type="spellEnd"/>
      <w:r w:rsidR="006F3F6A" w:rsidRPr="00676583">
        <w:rPr>
          <w:sz w:val="28"/>
          <w:szCs w:val="28"/>
        </w:rPr>
        <w:t xml:space="preserve"> </w:t>
      </w:r>
      <w:proofErr w:type="spellStart"/>
      <w:r w:rsidR="006F3F6A" w:rsidRPr="00676583">
        <w:rPr>
          <w:sz w:val="28"/>
          <w:szCs w:val="28"/>
        </w:rPr>
        <w:t>thể</w:t>
      </w:r>
      <w:proofErr w:type="spellEnd"/>
      <w:r w:rsidR="006F3F6A" w:rsidRPr="00676583">
        <w:rPr>
          <w:sz w:val="28"/>
          <w:szCs w:val="28"/>
        </w:rPr>
        <w:t xml:space="preserve"> glucocorticoid </w:t>
      </w:r>
      <w:r w:rsidR="007B462E" w:rsidRPr="00676583">
        <w:rPr>
          <w:sz w:val="28"/>
          <w:szCs w:val="28"/>
        </w:rPr>
        <w:fldChar w:fldCharType="begin">
          <w:fldData xml:space="preserve">PEVuZE5vdGU+PENpdGU+PEF1dGhvcj5TYXRvPC9BdXRob3I+PFllYXI+MjAxNTwvWWVhcj48UmVj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PEVuZE5vdGU+PENpdGU+PEF1dGhvcj5TYXRvPC9BdXRob3I+PFllYXI+MjAxNTwvWWVhcj48UmVj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007B462E" w:rsidRPr="00676583">
        <w:rPr>
          <w:sz w:val="28"/>
          <w:szCs w:val="28"/>
        </w:rPr>
      </w:r>
      <w:r w:rsidR="007B462E" w:rsidRPr="00676583">
        <w:rPr>
          <w:sz w:val="28"/>
          <w:szCs w:val="28"/>
        </w:rPr>
        <w:fldChar w:fldCharType="separate"/>
      </w:r>
      <w:r w:rsidR="003373F7" w:rsidRPr="00676583">
        <w:rPr>
          <w:noProof/>
          <w:sz w:val="28"/>
          <w:szCs w:val="28"/>
        </w:rPr>
        <w:t>[137]</w:t>
      </w:r>
      <w:r w:rsidR="007B462E" w:rsidRPr="00676583">
        <w:rPr>
          <w:sz w:val="28"/>
          <w:szCs w:val="28"/>
        </w:rPr>
        <w:fldChar w:fldCharType="end"/>
      </w:r>
      <w:r w:rsidR="006F3F6A" w:rsidRPr="00676583">
        <w:rPr>
          <w:sz w:val="28"/>
          <w:szCs w:val="28"/>
        </w:rPr>
        <w:t>.</w:t>
      </w:r>
      <w:r w:rsidR="008E77E1" w:rsidRPr="00676583">
        <w:rPr>
          <w:sz w:val="28"/>
          <w:szCs w:val="28"/>
        </w:rPr>
        <w:t xml:space="preserve"> </w:t>
      </w:r>
      <w:proofErr w:type="spellStart"/>
      <w:r w:rsidR="008E77E1" w:rsidRPr="00676583">
        <w:rPr>
          <w:sz w:val="28"/>
          <w:szCs w:val="28"/>
        </w:rPr>
        <w:t>Tác</w:t>
      </w:r>
      <w:proofErr w:type="spellEnd"/>
      <w:r w:rsidR="008E77E1" w:rsidRPr="00676583">
        <w:rPr>
          <w:sz w:val="28"/>
          <w:szCs w:val="28"/>
        </w:rPr>
        <w:t xml:space="preserve"> </w:t>
      </w:r>
      <w:proofErr w:type="spellStart"/>
      <w:r w:rsidR="008E77E1" w:rsidRPr="00676583">
        <w:rPr>
          <w:sz w:val="28"/>
          <w:szCs w:val="28"/>
        </w:rPr>
        <w:t>giả</w:t>
      </w:r>
      <w:proofErr w:type="spellEnd"/>
      <w:r w:rsidR="008E77E1" w:rsidRPr="00676583">
        <w:rPr>
          <w:sz w:val="28"/>
          <w:szCs w:val="28"/>
        </w:rPr>
        <w:t xml:space="preserve"> </w:t>
      </w:r>
      <w:r w:rsidR="008E77E1" w:rsidRPr="00676583">
        <w:rPr>
          <w:sz w:val="28"/>
          <w:szCs w:val="28"/>
          <w:shd w:val="clear" w:color="auto" w:fill="FFFFFF"/>
        </w:rPr>
        <w:t xml:space="preserve">Xu G. (2015) </w:t>
      </w:r>
      <w:proofErr w:type="spellStart"/>
      <w:r w:rsidR="008E77E1" w:rsidRPr="00676583">
        <w:rPr>
          <w:sz w:val="28"/>
          <w:szCs w:val="28"/>
          <w:shd w:val="clear" w:color="auto" w:fill="FFFFFF"/>
        </w:rPr>
        <w:t>cũng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đánh</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giá</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tác</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động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của</w:t>
      </w:r>
      <w:proofErr w:type="spellEnd"/>
      <w:r w:rsidR="008E77E1" w:rsidRPr="00676583">
        <w:rPr>
          <w:sz w:val="28"/>
          <w:szCs w:val="28"/>
          <w:shd w:val="clear" w:color="auto" w:fill="FFFFFF"/>
        </w:rPr>
        <w:t xml:space="preserve"> mTOR </w:t>
      </w:r>
      <w:proofErr w:type="spellStart"/>
      <w:r w:rsidR="008E77E1" w:rsidRPr="00676583">
        <w:rPr>
          <w:sz w:val="28"/>
          <w:szCs w:val="28"/>
          <w:shd w:val="clear" w:color="auto" w:fill="FFFFFF"/>
        </w:rPr>
        <w:t>lên</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sản</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xuất</w:t>
      </w:r>
      <w:proofErr w:type="spellEnd"/>
      <w:r w:rsidR="008E77E1" w:rsidRPr="00676583">
        <w:rPr>
          <w:sz w:val="28"/>
          <w:szCs w:val="28"/>
          <w:shd w:val="clear" w:color="auto" w:fill="FFFFFF"/>
        </w:rPr>
        <w:t xml:space="preserve"> GLP-1 ở </w:t>
      </w:r>
      <w:proofErr w:type="spellStart"/>
      <w:r w:rsidR="008E77E1" w:rsidRPr="00676583">
        <w:rPr>
          <w:sz w:val="28"/>
          <w:szCs w:val="28"/>
          <w:shd w:val="clear" w:color="auto" w:fill="FFFFFF"/>
        </w:rPr>
        <w:t>chuột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thì</w:t>
      </w:r>
      <w:proofErr w:type="spellEnd"/>
      <w:r w:rsidR="008E77E1" w:rsidRPr="00676583">
        <w:rPr>
          <w:sz w:val="28"/>
          <w:szCs w:val="28"/>
          <w:shd w:val="clear" w:color="auto" w:fill="FFFFFF"/>
        </w:rPr>
        <w:t xml:space="preserve"> </w:t>
      </w:r>
      <w:proofErr w:type="spellStart"/>
      <w:r w:rsidR="00D42389" w:rsidRPr="00676583">
        <w:rPr>
          <w:sz w:val="28"/>
          <w:szCs w:val="28"/>
          <w:shd w:val="clear" w:color="auto" w:fill="FFFFFF"/>
        </w:rPr>
        <w:t>nhận</w:t>
      </w:r>
      <w:proofErr w:type="spellEnd"/>
      <w:r w:rsidR="00D42389" w:rsidRPr="00676583">
        <w:rPr>
          <w:sz w:val="28"/>
          <w:szCs w:val="28"/>
          <w:shd w:val="clear" w:color="auto" w:fill="FFFFFF"/>
        </w:rPr>
        <w:t xml:space="preserve"> </w:t>
      </w:r>
      <w:proofErr w:type="spellStart"/>
      <w:r w:rsidR="008E77E1" w:rsidRPr="00676583">
        <w:rPr>
          <w:sz w:val="28"/>
          <w:szCs w:val="28"/>
          <w:shd w:val="clear" w:color="auto" w:fill="FFFFFF"/>
        </w:rPr>
        <w:t>thấy</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ức</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chế</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tín</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hiệu</w:t>
      </w:r>
      <w:proofErr w:type="spellEnd"/>
      <w:r w:rsidR="008E77E1" w:rsidRPr="00676583">
        <w:rPr>
          <w:sz w:val="28"/>
          <w:szCs w:val="28"/>
          <w:shd w:val="clear" w:color="auto" w:fill="FFFFFF"/>
        </w:rPr>
        <w:t xml:space="preserve"> mTOR </w:t>
      </w:r>
      <w:proofErr w:type="spellStart"/>
      <w:r w:rsidR="008E77E1" w:rsidRPr="00676583">
        <w:rPr>
          <w:sz w:val="28"/>
          <w:szCs w:val="28"/>
          <w:shd w:val="clear" w:color="auto" w:fill="FFFFFF"/>
        </w:rPr>
        <w:t>bằng</w:t>
      </w:r>
      <w:proofErr w:type="spellEnd"/>
      <w:r w:rsidR="008E77E1" w:rsidRPr="00676583">
        <w:rPr>
          <w:sz w:val="28"/>
          <w:szCs w:val="28"/>
          <w:shd w:val="clear" w:color="auto" w:fill="FFFFFF"/>
        </w:rPr>
        <w:t xml:space="preserve"> rapamycin </w:t>
      </w:r>
      <w:proofErr w:type="spellStart"/>
      <w:r w:rsidR="008E77E1" w:rsidRPr="00676583">
        <w:rPr>
          <w:sz w:val="28"/>
          <w:szCs w:val="28"/>
          <w:shd w:val="clear" w:color="auto" w:fill="FFFFFF"/>
        </w:rPr>
        <w:t>làm</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giảm</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nồng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độ</w:t>
      </w:r>
      <w:proofErr w:type="spellEnd"/>
      <w:r w:rsidR="008E77E1" w:rsidRPr="00676583">
        <w:rPr>
          <w:sz w:val="28"/>
          <w:szCs w:val="28"/>
          <w:shd w:val="clear" w:color="auto" w:fill="FFFFFF"/>
        </w:rPr>
        <w:t xml:space="preserve"> GLP-1 </w:t>
      </w:r>
      <w:proofErr w:type="spellStart"/>
      <w:r w:rsidR="008E77E1" w:rsidRPr="00676583">
        <w:rPr>
          <w:sz w:val="28"/>
          <w:szCs w:val="28"/>
          <w:shd w:val="clear" w:color="auto" w:fill="FFFFFF"/>
        </w:rPr>
        <w:t>trong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ruột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và</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huyết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tương</w:t>
      </w:r>
      <w:proofErr w:type="spellEnd"/>
      <w:r w:rsidR="008E77E1" w:rsidRPr="00676583">
        <w:rPr>
          <w:sz w:val="28"/>
          <w:szCs w:val="28"/>
          <w:shd w:val="clear" w:color="auto" w:fill="FFFFFF"/>
        </w:rPr>
        <w:t xml:space="preserve">, ở </w:t>
      </w:r>
      <w:proofErr w:type="spellStart"/>
      <w:r w:rsidR="008E77E1" w:rsidRPr="00676583">
        <w:rPr>
          <w:sz w:val="28"/>
          <w:szCs w:val="28"/>
          <w:shd w:val="clear" w:color="auto" w:fill="FFFFFF"/>
        </w:rPr>
        <w:t>cả</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chuột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bình</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thường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và</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chuột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bị</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tiểu</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đường</w:t>
      </w:r>
      <w:proofErr w:type="spellEnd"/>
      <w:r w:rsidRPr="00676583">
        <w:rPr>
          <w:sz w:val="28"/>
          <w:szCs w:val="28"/>
        </w:rPr>
        <w:t xml:space="preserve">. </w:t>
      </w:r>
      <w:proofErr w:type="spellStart"/>
      <w:r w:rsidR="008E77E1" w:rsidRPr="00676583">
        <w:rPr>
          <w:sz w:val="28"/>
          <w:szCs w:val="28"/>
        </w:rPr>
        <w:t>K</w:t>
      </w:r>
      <w:r w:rsidR="008E77E1" w:rsidRPr="00676583">
        <w:rPr>
          <w:sz w:val="28"/>
          <w:szCs w:val="28"/>
          <w:shd w:val="clear" w:color="auto" w:fill="FFFFFF"/>
        </w:rPr>
        <w:t>ích</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hoạt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tín</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hiệu</w:t>
      </w:r>
      <w:proofErr w:type="spellEnd"/>
      <w:r w:rsidR="008E77E1" w:rsidRPr="00676583">
        <w:rPr>
          <w:sz w:val="28"/>
          <w:szCs w:val="28"/>
          <w:shd w:val="clear" w:color="auto" w:fill="FFFFFF"/>
        </w:rPr>
        <w:t xml:space="preserve"> mTOR </w:t>
      </w:r>
      <w:proofErr w:type="spellStart"/>
      <w:r w:rsidR="008E77E1" w:rsidRPr="00676583">
        <w:rPr>
          <w:sz w:val="28"/>
          <w:szCs w:val="28"/>
          <w:shd w:val="clear" w:color="auto" w:fill="FFFFFF"/>
        </w:rPr>
        <w:t>thì</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làm</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tăng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nồng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độ</w:t>
      </w:r>
      <w:proofErr w:type="spellEnd"/>
      <w:r w:rsidR="008E77E1" w:rsidRPr="00676583">
        <w:rPr>
          <w:sz w:val="28"/>
          <w:szCs w:val="28"/>
          <w:shd w:val="clear" w:color="auto" w:fill="FFFFFF"/>
        </w:rPr>
        <w:t xml:space="preserve"> proglucagon </w:t>
      </w:r>
      <w:proofErr w:type="spellStart"/>
      <w:r w:rsidR="008E77E1" w:rsidRPr="00676583">
        <w:rPr>
          <w:sz w:val="28"/>
          <w:szCs w:val="28"/>
          <w:shd w:val="clear" w:color="auto" w:fill="FFFFFF"/>
        </w:rPr>
        <w:t>trong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ruột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và</w:t>
      </w:r>
      <w:proofErr w:type="spellEnd"/>
      <w:r w:rsidR="008E77E1" w:rsidRPr="00676583">
        <w:rPr>
          <w:sz w:val="28"/>
          <w:szCs w:val="28"/>
          <w:shd w:val="clear" w:color="auto" w:fill="FFFFFF"/>
        </w:rPr>
        <w:t xml:space="preserve"> GLP-1 </w:t>
      </w:r>
      <w:proofErr w:type="spellStart"/>
      <w:r w:rsidR="008E77E1" w:rsidRPr="00676583">
        <w:rPr>
          <w:sz w:val="28"/>
          <w:szCs w:val="28"/>
          <w:shd w:val="clear" w:color="auto" w:fill="FFFFFF"/>
        </w:rPr>
        <w:t>trong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huyết</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tương</w:t>
      </w:r>
      <w:proofErr w:type="spellEnd"/>
      <w:r w:rsidR="008E77E1" w:rsidRPr="00676583">
        <w:rPr>
          <w:sz w:val="28"/>
          <w:szCs w:val="28"/>
          <w:shd w:val="clear" w:color="auto" w:fill="FFFFFF"/>
        </w:rPr>
        <w:t xml:space="preserve"> </w:t>
      </w:r>
      <w:r w:rsidR="008E77E1" w:rsidRPr="00676583">
        <w:rPr>
          <w:sz w:val="28"/>
          <w:szCs w:val="28"/>
          <w:shd w:val="clear" w:color="auto" w:fill="FFFFFF"/>
        </w:rPr>
        <w:fldChar w:fldCharType="begin">
          <w:fldData xml:space="preserve">PEVuZE5vdGU+PENpdGU+PEF1dGhvcj5YdTwvQXV0aG9yPjxZZWFyPjIwMTU8L1llYXI+PFJlY051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</w:fldData>
        </w:fldChar>
      </w:r>
      <w:r w:rsidR="003373F7" w:rsidRPr="00676583">
        <w:rPr>
          <w:sz w:val="28"/>
          <w:szCs w:val="28"/>
          <w:shd w:val="clear" w:color="auto" w:fill="FFFFFF"/>
        </w:rPr>
        <w:instrText xml:space="preserve"> ADDIN EN.CITE </w:instrText>
      </w:r>
      <w:r w:rsidR="003373F7" w:rsidRPr="00676583">
        <w:rPr>
          <w:sz w:val="28"/>
          <w:szCs w:val="28"/>
          <w:shd w:val="clear" w:color="auto" w:fill="FFFFFF"/>
        </w:rPr>
        <w:fldChar w:fldCharType="begin">
          <w:fldData xml:space="preserve">PEVuZE5vdGU+PENpdGU+PEF1dGhvcj5YdTwvQXV0aG9yPjxZZWFyPjIwMTU8L1llYXI+PFJlY051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</w:fldData>
        </w:fldChar>
      </w:r>
      <w:r w:rsidR="003373F7" w:rsidRPr="00676583">
        <w:rPr>
          <w:sz w:val="28"/>
          <w:szCs w:val="28"/>
          <w:shd w:val="clear" w:color="auto" w:fill="FFFFFF"/>
        </w:rPr>
        <w:instrText xml:space="preserve"> ADDIN EN.CITE.DATA </w:instrText>
      </w:r>
      <w:r w:rsidR="003373F7" w:rsidRPr="00676583">
        <w:rPr>
          <w:sz w:val="28"/>
          <w:szCs w:val="28"/>
          <w:shd w:val="clear" w:color="auto" w:fill="FFFFFF"/>
        </w:rPr>
      </w:r>
      <w:r w:rsidR="003373F7" w:rsidRPr="00676583">
        <w:rPr>
          <w:sz w:val="28"/>
          <w:szCs w:val="28"/>
          <w:shd w:val="clear" w:color="auto" w:fill="FFFFFF"/>
        </w:rPr>
        <w:fldChar w:fldCharType="end"/>
      </w:r>
      <w:r w:rsidR="008E77E1" w:rsidRPr="00676583">
        <w:rPr>
          <w:sz w:val="28"/>
          <w:szCs w:val="28"/>
          <w:shd w:val="clear" w:color="auto" w:fill="FFFFFF"/>
        </w:rPr>
      </w:r>
      <w:r w:rsidR="008E77E1" w:rsidRPr="00676583">
        <w:rPr>
          <w:sz w:val="28"/>
          <w:szCs w:val="28"/>
          <w:shd w:val="clear" w:color="auto" w:fill="FFFFFF"/>
        </w:rPr>
        <w:fldChar w:fldCharType="separate"/>
      </w:r>
      <w:r w:rsidR="003373F7" w:rsidRPr="00676583">
        <w:rPr>
          <w:noProof/>
          <w:sz w:val="28"/>
          <w:szCs w:val="28"/>
          <w:shd w:val="clear" w:color="auto" w:fill="FFFFFF"/>
        </w:rPr>
        <w:t>[138]</w:t>
      </w:r>
      <w:r w:rsidR="008E77E1" w:rsidRPr="00676583">
        <w:rPr>
          <w:sz w:val="28"/>
          <w:szCs w:val="28"/>
          <w:shd w:val="clear" w:color="auto" w:fill="FFFFFF"/>
        </w:rPr>
        <w:fldChar w:fldCharType="end"/>
      </w:r>
      <w:r w:rsidR="008E77E1" w:rsidRPr="00676583">
        <w:rPr>
          <w:sz w:val="28"/>
          <w:szCs w:val="28"/>
          <w:shd w:val="clear" w:color="auto" w:fill="FFFFFF"/>
        </w:rPr>
        <w:t xml:space="preserve">. </w:t>
      </w:r>
      <w:proofErr w:type="spellStart"/>
      <w:r w:rsidR="008E77E1" w:rsidRPr="00676583">
        <w:rPr>
          <w:sz w:val="28"/>
          <w:szCs w:val="28"/>
          <w:shd w:val="clear" w:color="auto" w:fill="FFFFFF"/>
        </w:rPr>
        <w:t>Ngoài</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ra</w:t>
      </w:r>
      <w:proofErr w:type="spellEnd"/>
      <w:r w:rsidR="00EC1090" w:rsidRPr="00676583">
        <w:rPr>
          <w:sz w:val="28"/>
          <w:szCs w:val="28"/>
          <w:shd w:val="clear" w:color="auto" w:fill="FFFFFF"/>
        </w:rPr>
        <w:t>,</w:t>
      </w:r>
      <w:r w:rsidR="008E77E1" w:rsidRPr="00676583">
        <w:rPr>
          <w:sz w:val="28"/>
          <w:szCs w:val="28"/>
          <w:shd w:val="clear" w:color="auto" w:fill="FFFFFF"/>
        </w:rPr>
        <w:t xml:space="preserve"> </w:t>
      </w:r>
      <w:proofErr w:type="spellStart"/>
      <w:r w:rsidR="008E77E1" w:rsidRPr="00676583">
        <w:rPr>
          <w:sz w:val="28"/>
          <w:szCs w:val="28"/>
          <w:shd w:val="clear" w:color="auto" w:fill="FFFFFF"/>
        </w:rPr>
        <w:t>các</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thuốc</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ức</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chế</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miễn</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dịch</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sử</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dụng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sau</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ghép</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gây</w:t>
      </w:r>
      <w:proofErr w:type="spellEnd"/>
      <w:r w:rsidR="008E77E1" w:rsidRPr="00676583">
        <w:rPr>
          <w:sz w:val="28"/>
          <w:szCs w:val="28"/>
          <w:shd w:val="clear" w:color="auto" w:fill="FFFFFF"/>
        </w:rPr>
        <w:t xml:space="preserve"> 1 </w:t>
      </w:r>
      <w:proofErr w:type="spellStart"/>
      <w:r w:rsidR="008E77E1" w:rsidRPr="00676583">
        <w:rPr>
          <w:sz w:val="28"/>
          <w:szCs w:val="28"/>
          <w:shd w:val="clear" w:color="auto" w:fill="FFFFFF"/>
        </w:rPr>
        <w:t>số</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tác</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dụng</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phụ</w:t>
      </w:r>
      <w:proofErr w:type="spellEnd"/>
      <w:r w:rsidR="00277BF3" w:rsidRPr="00676583">
        <w:rPr>
          <w:sz w:val="28"/>
          <w:szCs w:val="28"/>
          <w:shd w:val="clear" w:color="auto" w:fill="FFFFFF"/>
        </w:rPr>
        <w:t xml:space="preserve"> </w:t>
      </w:r>
      <w:proofErr w:type="spellStart"/>
      <w:r w:rsidR="00277BF3" w:rsidRPr="00676583">
        <w:rPr>
          <w:sz w:val="28"/>
          <w:szCs w:val="28"/>
          <w:shd w:val="clear" w:color="auto" w:fill="FFFFFF"/>
        </w:rPr>
        <w:t>trên</w:t>
      </w:r>
      <w:proofErr w:type="spellEnd"/>
      <w:r w:rsidR="00277BF3" w:rsidRPr="00676583">
        <w:rPr>
          <w:sz w:val="28"/>
          <w:szCs w:val="28"/>
          <w:shd w:val="clear" w:color="auto" w:fill="FFFFFF"/>
        </w:rPr>
        <w:t xml:space="preserve"> </w:t>
      </w:r>
      <w:proofErr w:type="spellStart"/>
      <w:r w:rsidR="00277BF3" w:rsidRPr="00676583">
        <w:rPr>
          <w:sz w:val="28"/>
          <w:szCs w:val="28"/>
          <w:shd w:val="clear" w:color="auto" w:fill="FFFFFF"/>
        </w:rPr>
        <w:t>đường</w:t>
      </w:r>
      <w:proofErr w:type="spellEnd"/>
      <w:r w:rsidR="00277BF3" w:rsidRPr="00676583">
        <w:rPr>
          <w:sz w:val="28"/>
          <w:szCs w:val="28"/>
          <w:shd w:val="clear" w:color="auto" w:fill="FFFFFF"/>
        </w:rPr>
        <w:t xml:space="preserve"> </w:t>
      </w:r>
      <w:proofErr w:type="spellStart"/>
      <w:r w:rsidR="00277BF3" w:rsidRPr="00676583">
        <w:rPr>
          <w:sz w:val="28"/>
          <w:szCs w:val="28"/>
          <w:shd w:val="clear" w:color="auto" w:fill="FFFFFF"/>
        </w:rPr>
        <w:t>tiêu</w:t>
      </w:r>
      <w:proofErr w:type="spellEnd"/>
      <w:r w:rsidR="00277BF3" w:rsidRPr="00676583">
        <w:rPr>
          <w:sz w:val="28"/>
          <w:szCs w:val="28"/>
          <w:shd w:val="clear" w:color="auto" w:fill="FFFFFF"/>
        </w:rPr>
        <w:t xml:space="preserve"> </w:t>
      </w:r>
      <w:proofErr w:type="spellStart"/>
      <w:r w:rsidR="00277BF3" w:rsidRPr="00676583">
        <w:rPr>
          <w:sz w:val="28"/>
          <w:szCs w:val="28"/>
          <w:shd w:val="clear" w:color="auto" w:fill="FFFFFF"/>
        </w:rPr>
        <w:t>hóa</w:t>
      </w:r>
      <w:proofErr w:type="spellEnd"/>
      <w:r w:rsidR="008E77E1" w:rsidRPr="00676583">
        <w:rPr>
          <w:sz w:val="28"/>
          <w:szCs w:val="28"/>
          <w:shd w:val="clear" w:color="auto" w:fill="FFFFFF"/>
        </w:rPr>
        <w:t xml:space="preserve"> </w:t>
      </w:r>
      <w:proofErr w:type="spellStart"/>
      <w:r w:rsidR="008E77E1" w:rsidRPr="00676583">
        <w:rPr>
          <w:sz w:val="28"/>
          <w:szCs w:val="28"/>
          <w:shd w:val="clear" w:color="auto" w:fill="FFFFFF"/>
        </w:rPr>
        <w:t>như</w:t>
      </w:r>
      <w:proofErr w:type="spellEnd"/>
      <w:r w:rsidR="008E77E1" w:rsidRPr="00676583">
        <w:rPr>
          <w:sz w:val="28"/>
          <w:szCs w:val="28"/>
          <w:shd w:val="clear" w:color="auto" w:fill="FFFFFF"/>
        </w:rPr>
        <w:t>:</w:t>
      </w:r>
      <w:r w:rsidR="004E7E13" w:rsidRPr="00676583">
        <w:rPr>
          <w:rFonts w:ascii="Segoe UI" w:hAnsi="Segoe UI" w:cs="Segoe UI"/>
          <w:shd w:val="clear" w:color="auto" w:fill="FFFFFF"/>
        </w:rPr>
        <w:t xml:space="preserve"> </w:t>
      </w:r>
      <w:proofErr w:type="spellStart"/>
      <w:r w:rsidR="004E7E13" w:rsidRPr="00676583">
        <w:rPr>
          <w:sz w:val="28"/>
          <w:szCs w:val="28"/>
        </w:rPr>
        <w:t>buồn</w:t>
      </w:r>
      <w:proofErr w:type="spellEnd"/>
      <w:r w:rsidR="004E7E13" w:rsidRPr="00676583">
        <w:rPr>
          <w:sz w:val="28"/>
          <w:szCs w:val="28"/>
        </w:rPr>
        <w:t xml:space="preserve"> </w:t>
      </w:r>
      <w:proofErr w:type="spellStart"/>
      <w:r w:rsidR="004E7E13" w:rsidRPr="00676583">
        <w:rPr>
          <w:sz w:val="28"/>
          <w:szCs w:val="28"/>
        </w:rPr>
        <w:t>nôn</w:t>
      </w:r>
      <w:proofErr w:type="spellEnd"/>
      <w:r w:rsidR="004E7E13" w:rsidRPr="00676583">
        <w:rPr>
          <w:sz w:val="28"/>
          <w:szCs w:val="28"/>
        </w:rPr>
        <w:t xml:space="preserve">, </w:t>
      </w:r>
      <w:proofErr w:type="spellStart"/>
      <w:r w:rsidR="004E7E13" w:rsidRPr="00676583">
        <w:rPr>
          <w:sz w:val="28"/>
          <w:szCs w:val="28"/>
        </w:rPr>
        <w:t>nôn</w:t>
      </w:r>
      <w:proofErr w:type="spellEnd"/>
      <w:r w:rsidR="004E7E13" w:rsidRPr="00676583">
        <w:rPr>
          <w:sz w:val="28"/>
          <w:szCs w:val="28"/>
        </w:rPr>
        <w:t xml:space="preserve"> khan, </w:t>
      </w:r>
      <w:proofErr w:type="spellStart"/>
      <w:r w:rsidR="004E7E13" w:rsidRPr="00676583">
        <w:rPr>
          <w:sz w:val="28"/>
          <w:szCs w:val="28"/>
        </w:rPr>
        <w:t>tiêu</w:t>
      </w:r>
      <w:proofErr w:type="spellEnd"/>
      <w:r w:rsidR="004E7E13" w:rsidRPr="00676583">
        <w:rPr>
          <w:sz w:val="28"/>
          <w:szCs w:val="28"/>
        </w:rPr>
        <w:t xml:space="preserve"> </w:t>
      </w:r>
      <w:proofErr w:type="spellStart"/>
      <w:r w:rsidR="004E7E13" w:rsidRPr="00676583">
        <w:rPr>
          <w:sz w:val="28"/>
          <w:szCs w:val="28"/>
        </w:rPr>
        <w:t>chảy</w:t>
      </w:r>
      <w:proofErr w:type="spellEnd"/>
      <w:r w:rsidR="004E7E13" w:rsidRPr="00676583">
        <w:rPr>
          <w:sz w:val="28"/>
          <w:szCs w:val="28"/>
        </w:rPr>
        <w:t xml:space="preserve">, </w:t>
      </w:r>
      <w:proofErr w:type="spellStart"/>
      <w:r w:rsidR="004E7E13" w:rsidRPr="00676583">
        <w:rPr>
          <w:sz w:val="28"/>
          <w:szCs w:val="28"/>
        </w:rPr>
        <w:t>chướng</w:t>
      </w:r>
      <w:proofErr w:type="spellEnd"/>
      <w:r w:rsidR="004E7E13" w:rsidRPr="00676583">
        <w:rPr>
          <w:sz w:val="28"/>
          <w:szCs w:val="28"/>
        </w:rPr>
        <w:t xml:space="preserve"> </w:t>
      </w:r>
      <w:proofErr w:type="spellStart"/>
      <w:r w:rsidR="004E7E13" w:rsidRPr="00676583">
        <w:rPr>
          <w:sz w:val="28"/>
          <w:szCs w:val="28"/>
        </w:rPr>
        <w:t>bụng</w:t>
      </w:r>
      <w:proofErr w:type="spellEnd"/>
      <w:r w:rsidR="004E7E13" w:rsidRPr="00676583">
        <w:rPr>
          <w:sz w:val="28"/>
          <w:szCs w:val="28"/>
        </w:rPr>
        <w:t xml:space="preserve">, </w:t>
      </w:r>
      <w:proofErr w:type="spellStart"/>
      <w:r w:rsidR="004E7E13" w:rsidRPr="00676583">
        <w:rPr>
          <w:sz w:val="28"/>
          <w:szCs w:val="28"/>
        </w:rPr>
        <w:t>đầy</w:t>
      </w:r>
      <w:proofErr w:type="spellEnd"/>
      <w:r w:rsidR="004E7E13" w:rsidRPr="00676583">
        <w:rPr>
          <w:sz w:val="28"/>
          <w:szCs w:val="28"/>
        </w:rPr>
        <w:t xml:space="preserve"> </w:t>
      </w:r>
      <w:proofErr w:type="spellStart"/>
      <w:r w:rsidR="004E7E13" w:rsidRPr="00676583">
        <w:rPr>
          <w:sz w:val="28"/>
          <w:szCs w:val="28"/>
        </w:rPr>
        <w:t>hơi</w:t>
      </w:r>
      <w:proofErr w:type="spellEnd"/>
      <w:r w:rsidR="00490381" w:rsidRPr="00676583">
        <w:rPr>
          <w:sz w:val="28"/>
          <w:szCs w:val="28"/>
          <w:lang w:val="vi-VN"/>
        </w:rPr>
        <w:t xml:space="preserve">, </w:t>
      </w:r>
      <w:r w:rsidR="004D4AA5" w:rsidRPr="00676583">
        <w:rPr>
          <w:sz w:val="28"/>
          <w:szCs w:val="28"/>
        </w:rPr>
        <w:t>v.v.</w:t>
      </w:r>
      <w:r w:rsidR="004E7E13" w:rsidRPr="00676583">
        <w:rPr>
          <w:sz w:val="28"/>
          <w:szCs w:val="28"/>
        </w:rPr>
        <w:t xml:space="preserve"> </w:t>
      </w:r>
      <w:proofErr w:type="spellStart"/>
      <w:r w:rsidR="004E7E13" w:rsidRPr="00676583">
        <w:rPr>
          <w:sz w:val="28"/>
          <w:szCs w:val="28"/>
        </w:rPr>
        <w:t>Điều</w:t>
      </w:r>
      <w:proofErr w:type="spellEnd"/>
      <w:r w:rsidR="004E7E13" w:rsidRPr="00676583">
        <w:rPr>
          <w:sz w:val="28"/>
          <w:szCs w:val="28"/>
        </w:rPr>
        <w:t xml:space="preserve"> </w:t>
      </w:r>
      <w:proofErr w:type="spellStart"/>
      <w:r w:rsidR="004E7E13" w:rsidRPr="00676583">
        <w:rPr>
          <w:sz w:val="28"/>
          <w:szCs w:val="28"/>
        </w:rPr>
        <w:t>này</w:t>
      </w:r>
      <w:proofErr w:type="spellEnd"/>
      <w:r w:rsidR="004E7E13" w:rsidRPr="00676583">
        <w:rPr>
          <w:sz w:val="28"/>
          <w:szCs w:val="28"/>
        </w:rPr>
        <w:t xml:space="preserve"> </w:t>
      </w:r>
      <w:proofErr w:type="spellStart"/>
      <w:r w:rsidR="004E7E13" w:rsidRPr="00676583">
        <w:rPr>
          <w:sz w:val="28"/>
          <w:szCs w:val="28"/>
        </w:rPr>
        <w:t>làm</w:t>
      </w:r>
      <w:proofErr w:type="spellEnd"/>
      <w:r w:rsidR="004E7E13" w:rsidRPr="00676583">
        <w:rPr>
          <w:sz w:val="28"/>
          <w:szCs w:val="28"/>
        </w:rPr>
        <w:t xml:space="preserve"> </w:t>
      </w:r>
      <w:proofErr w:type="spellStart"/>
      <w:r w:rsidR="004E7E13" w:rsidRPr="00676583">
        <w:rPr>
          <w:sz w:val="28"/>
          <w:szCs w:val="28"/>
        </w:rPr>
        <w:t>ảnh</w:t>
      </w:r>
      <w:proofErr w:type="spellEnd"/>
      <w:r w:rsidR="004E7E13" w:rsidRPr="00676583">
        <w:rPr>
          <w:sz w:val="28"/>
          <w:szCs w:val="28"/>
        </w:rPr>
        <w:t xml:space="preserve"> </w:t>
      </w:r>
      <w:proofErr w:type="spellStart"/>
      <w:r w:rsidR="004E7E13" w:rsidRPr="00676583">
        <w:rPr>
          <w:sz w:val="28"/>
          <w:szCs w:val="28"/>
        </w:rPr>
        <w:t>hưởng</w:t>
      </w:r>
      <w:proofErr w:type="spellEnd"/>
      <w:r w:rsidR="004E7E13" w:rsidRPr="00676583">
        <w:rPr>
          <w:sz w:val="28"/>
          <w:szCs w:val="28"/>
        </w:rPr>
        <w:t xml:space="preserve"> </w:t>
      </w:r>
      <w:proofErr w:type="spellStart"/>
      <w:r w:rsidR="004E7E13" w:rsidRPr="00676583">
        <w:rPr>
          <w:sz w:val="28"/>
          <w:szCs w:val="28"/>
        </w:rPr>
        <w:t>đến</w:t>
      </w:r>
      <w:proofErr w:type="spellEnd"/>
      <w:r w:rsidR="004E7E13" w:rsidRPr="00676583">
        <w:rPr>
          <w:sz w:val="28"/>
          <w:szCs w:val="28"/>
        </w:rPr>
        <w:t xml:space="preserve"> </w:t>
      </w:r>
      <w:proofErr w:type="spellStart"/>
      <w:r w:rsidR="004E7E13" w:rsidRPr="00676583">
        <w:rPr>
          <w:sz w:val="28"/>
          <w:szCs w:val="28"/>
        </w:rPr>
        <w:t>hoạt</w:t>
      </w:r>
      <w:proofErr w:type="spellEnd"/>
      <w:r w:rsidR="004E7E13" w:rsidRPr="00676583">
        <w:rPr>
          <w:sz w:val="28"/>
          <w:szCs w:val="28"/>
        </w:rPr>
        <w:t xml:space="preserve"> </w:t>
      </w:r>
      <w:proofErr w:type="spellStart"/>
      <w:r w:rsidR="004E7E13" w:rsidRPr="00676583">
        <w:rPr>
          <w:sz w:val="28"/>
          <w:szCs w:val="28"/>
        </w:rPr>
        <w:t>động</w:t>
      </w:r>
      <w:proofErr w:type="spellEnd"/>
      <w:r w:rsidR="004E7E13" w:rsidRPr="00676583">
        <w:rPr>
          <w:sz w:val="28"/>
          <w:szCs w:val="28"/>
        </w:rPr>
        <w:t xml:space="preserve"> </w:t>
      </w:r>
      <w:proofErr w:type="spellStart"/>
      <w:r w:rsidR="004E7E13" w:rsidRPr="00676583">
        <w:rPr>
          <w:sz w:val="28"/>
          <w:szCs w:val="28"/>
        </w:rPr>
        <w:t>bình</w:t>
      </w:r>
      <w:proofErr w:type="spellEnd"/>
      <w:r w:rsidR="004E7E13" w:rsidRPr="00676583">
        <w:rPr>
          <w:sz w:val="28"/>
          <w:szCs w:val="28"/>
        </w:rPr>
        <w:t xml:space="preserve"> </w:t>
      </w:r>
      <w:proofErr w:type="spellStart"/>
      <w:r w:rsidR="004E7E13" w:rsidRPr="00676583">
        <w:rPr>
          <w:sz w:val="28"/>
          <w:szCs w:val="28"/>
        </w:rPr>
        <w:t>thường</w:t>
      </w:r>
      <w:proofErr w:type="spellEnd"/>
      <w:r w:rsidR="004E7E13" w:rsidRPr="00676583">
        <w:rPr>
          <w:sz w:val="28"/>
          <w:szCs w:val="28"/>
        </w:rPr>
        <w:t xml:space="preserve"> </w:t>
      </w:r>
      <w:proofErr w:type="spellStart"/>
      <w:r w:rsidR="004E7E13" w:rsidRPr="00676583">
        <w:rPr>
          <w:sz w:val="28"/>
          <w:szCs w:val="28"/>
        </w:rPr>
        <w:t>của</w:t>
      </w:r>
      <w:proofErr w:type="spellEnd"/>
      <w:r w:rsidR="004E7E13" w:rsidRPr="00676583">
        <w:rPr>
          <w:sz w:val="28"/>
          <w:szCs w:val="28"/>
        </w:rPr>
        <w:t xml:space="preserve"> </w:t>
      </w:r>
      <w:proofErr w:type="spellStart"/>
      <w:r w:rsidR="004E7E13" w:rsidRPr="00676583">
        <w:rPr>
          <w:sz w:val="28"/>
          <w:szCs w:val="28"/>
        </w:rPr>
        <w:t>các</w:t>
      </w:r>
      <w:proofErr w:type="spellEnd"/>
      <w:r w:rsidR="004E7E13" w:rsidRPr="00676583">
        <w:rPr>
          <w:sz w:val="28"/>
          <w:szCs w:val="28"/>
        </w:rPr>
        <w:t xml:space="preserve"> </w:t>
      </w:r>
      <w:proofErr w:type="spellStart"/>
      <w:r w:rsidR="004E7E13" w:rsidRPr="00676583">
        <w:rPr>
          <w:sz w:val="28"/>
          <w:szCs w:val="28"/>
        </w:rPr>
        <w:t>tế</w:t>
      </w:r>
      <w:proofErr w:type="spellEnd"/>
      <w:r w:rsidR="004E7E13" w:rsidRPr="00676583">
        <w:rPr>
          <w:sz w:val="28"/>
          <w:szCs w:val="28"/>
        </w:rPr>
        <w:t xml:space="preserve"> </w:t>
      </w:r>
      <w:proofErr w:type="spellStart"/>
      <w:r w:rsidR="004E7E13" w:rsidRPr="00676583">
        <w:rPr>
          <w:sz w:val="28"/>
          <w:szCs w:val="28"/>
        </w:rPr>
        <w:t>bào</w:t>
      </w:r>
      <w:proofErr w:type="spellEnd"/>
      <w:r w:rsidR="004E7E13" w:rsidRPr="00676583">
        <w:rPr>
          <w:sz w:val="28"/>
          <w:szCs w:val="28"/>
        </w:rPr>
        <w:t xml:space="preserve"> </w:t>
      </w:r>
      <w:proofErr w:type="spellStart"/>
      <w:r w:rsidR="004E7E13" w:rsidRPr="00676583">
        <w:rPr>
          <w:sz w:val="28"/>
          <w:szCs w:val="28"/>
        </w:rPr>
        <w:t>niêm</w:t>
      </w:r>
      <w:proofErr w:type="spellEnd"/>
      <w:r w:rsidR="004E7E13" w:rsidRPr="00676583">
        <w:rPr>
          <w:sz w:val="28"/>
          <w:szCs w:val="28"/>
        </w:rPr>
        <w:t xml:space="preserve"> </w:t>
      </w:r>
      <w:proofErr w:type="spellStart"/>
      <w:r w:rsidR="004E7E13" w:rsidRPr="00676583">
        <w:rPr>
          <w:sz w:val="28"/>
          <w:szCs w:val="28"/>
        </w:rPr>
        <w:t>mạc</w:t>
      </w:r>
      <w:proofErr w:type="spellEnd"/>
      <w:r w:rsidR="004E7E13" w:rsidRPr="00676583">
        <w:rPr>
          <w:sz w:val="28"/>
          <w:szCs w:val="28"/>
        </w:rPr>
        <w:t xml:space="preserve"> </w:t>
      </w:r>
      <w:proofErr w:type="spellStart"/>
      <w:r w:rsidR="004E7E13" w:rsidRPr="00676583">
        <w:rPr>
          <w:sz w:val="28"/>
          <w:szCs w:val="28"/>
        </w:rPr>
        <w:t>ruột</w:t>
      </w:r>
      <w:proofErr w:type="spellEnd"/>
      <w:r w:rsidR="00277BF3" w:rsidRPr="00676583">
        <w:rPr>
          <w:sz w:val="28"/>
          <w:szCs w:val="28"/>
        </w:rPr>
        <w:t xml:space="preserve"> </w:t>
      </w:r>
      <w:proofErr w:type="spellStart"/>
      <w:r w:rsidR="00277BF3" w:rsidRPr="00676583">
        <w:rPr>
          <w:sz w:val="28"/>
          <w:szCs w:val="28"/>
        </w:rPr>
        <w:t>và</w:t>
      </w:r>
      <w:proofErr w:type="spellEnd"/>
      <w:r w:rsidR="00277BF3" w:rsidRPr="00676583">
        <w:rPr>
          <w:sz w:val="28"/>
          <w:szCs w:val="28"/>
        </w:rPr>
        <w:t xml:space="preserve"> </w:t>
      </w:r>
      <w:proofErr w:type="spellStart"/>
      <w:r w:rsidR="00277BF3" w:rsidRPr="00676583">
        <w:rPr>
          <w:sz w:val="28"/>
          <w:szCs w:val="28"/>
        </w:rPr>
        <w:t>hệ</w:t>
      </w:r>
      <w:proofErr w:type="spellEnd"/>
      <w:r w:rsidR="00277BF3" w:rsidRPr="00676583">
        <w:rPr>
          <w:sz w:val="28"/>
          <w:szCs w:val="28"/>
        </w:rPr>
        <w:t xml:space="preserve"> vi </w:t>
      </w:r>
      <w:proofErr w:type="spellStart"/>
      <w:r w:rsidR="00277BF3" w:rsidRPr="00676583">
        <w:rPr>
          <w:sz w:val="28"/>
          <w:szCs w:val="28"/>
        </w:rPr>
        <w:t>sinh</w:t>
      </w:r>
      <w:proofErr w:type="spellEnd"/>
      <w:r w:rsidR="00277BF3" w:rsidRPr="00676583">
        <w:rPr>
          <w:sz w:val="28"/>
          <w:szCs w:val="28"/>
        </w:rPr>
        <w:t xml:space="preserve"> </w:t>
      </w:r>
      <w:proofErr w:type="spellStart"/>
      <w:r w:rsidR="00277BF3" w:rsidRPr="00676583">
        <w:rPr>
          <w:sz w:val="28"/>
          <w:szCs w:val="28"/>
        </w:rPr>
        <w:t>vật</w:t>
      </w:r>
      <w:proofErr w:type="spellEnd"/>
      <w:r w:rsidR="00277BF3" w:rsidRPr="00676583">
        <w:rPr>
          <w:sz w:val="28"/>
          <w:szCs w:val="28"/>
        </w:rPr>
        <w:t xml:space="preserve"> </w:t>
      </w:r>
      <w:proofErr w:type="spellStart"/>
      <w:r w:rsidR="00277BF3" w:rsidRPr="00676583">
        <w:rPr>
          <w:sz w:val="28"/>
          <w:szCs w:val="28"/>
        </w:rPr>
        <w:t>đường</w:t>
      </w:r>
      <w:proofErr w:type="spellEnd"/>
      <w:r w:rsidR="00277BF3" w:rsidRPr="00676583">
        <w:rPr>
          <w:sz w:val="28"/>
          <w:szCs w:val="28"/>
        </w:rPr>
        <w:t xml:space="preserve"> </w:t>
      </w:r>
      <w:proofErr w:type="spellStart"/>
      <w:r w:rsidR="00277BF3" w:rsidRPr="00676583">
        <w:rPr>
          <w:sz w:val="28"/>
          <w:szCs w:val="28"/>
        </w:rPr>
        <w:t>ruột</w:t>
      </w:r>
      <w:proofErr w:type="spellEnd"/>
      <w:r w:rsidR="004E7E13" w:rsidRPr="00676583">
        <w:rPr>
          <w:sz w:val="28"/>
          <w:szCs w:val="28"/>
        </w:rPr>
        <w:t xml:space="preserve">, </w:t>
      </w:r>
      <w:proofErr w:type="spellStart"/>
      <w:r w:rsidR="004E7E13" w:rsidRPr="00676583">
        <w:rPr>
          <w:sz w:val="28"/>
          <w:szCs w:val="28"/>
        </w:rPr>
        <w:t>trong</w:t>
      </w:r>
      <w:proofErr w:type="spellEnd"/>
      <w:r w:rsidR="004E7E13" w:rsidRPr="00676583">
        <w:rPr>
          <w:sz w:val="28"/>
          <w:szCs w:val="28"/>
        </w:rPr>
        <w:t xml:space="preserve"> </w:t>
      </w:r>
      <w:proofErr w:type="spellStart"/>
      <w:r w:rsidR="004E7E13" w:rsidRPr="00676583">
        <w:rPr>
          <w:sz w:val="28"/>
          <w:szCs w:val="28"/>
        </w:rPr>
        <w:t>đó</w:t>
      </w:r>
      <w:proofErr w:type="spellEnd"/>
      <w:r w:rsidR="004E7E13" w:rsidRPr="00676583">
        <w:rPr>
          <w:sz w:val="28"/>
          <w:szCs w:val="28"/>
        </w:rPr>
        <w:t xml:space="preserve"> </w:t>
      </w:r>
      <w:proofErr w:type="spellStart"/>
      <w:r w:rsidR="004E7E13" w:rsidRPr="00676583">
        <w:rPr>
          <w:sz w:val="28"/>
          <w:szCs w:val="28"/>
        </w:rPr>
        <w:t>có</w:t>
      </w:r>
      <w:proofErr w:type="spellEnd"/>
      <w:r w:rsidR="004E7E13" w:rsidRPr="00676583">
        <w:rPr>
          <w:sz w:val="28"/>
          <w:szCs w:val="28"/>
        </w:rPr>
        <w:t xml:space="preserve"> </w:t>
      </w:r>
      <w:proofErr w:type="spellStart"/>
      <w:r w:rsidR="004E7E13" w:rsidRPr="00676583">
        <w:rPr>
          <w:sz w:val="28"/>
          <w:szCs w:val="28"/>
        </w:rPr>
        <w:t>tế</w:t>
      </w:r>
      <w:proofErr w:type="spellEnd"/>
      <w:r w:rsidR="004E7E13" w:rsidRPr="00676583">
        <w:rPr>
          <w:sz w:val="28"/>
          <w:szCs w:val="28"/>
        </w:rPr>
        <w:t xml:space="preserve"> </w:t>
      </w:r>
      <w:proofErr w:type="spellStart"/>
      <w:r w:rsidR="004E7E13" w:rsidRPr="00676583">
        <w:rPr>
          <w:sz w:val="28"/>
          <w:szCs w:val="28"/>
        </w:rPr>
        <w:t>bào</w:t>
      </w:r>
      <w:proofErr w:type="spellEnd"/>
      <w:r w:rsidR="004E7E13" w:rsidRPr="00676583">
        <w:rPr>
          <w:sz w:val="28"/>
          <w:szCs w:val="28"/>
        </w:rPr>
        <w:t xml:space="preserve"> L </w:t>
      </w:r>
      <w:proofErr w:type="spellStart"/>
      <w:r w:rsidR="004E7E13" w:rsidRPr="00676583">
        <w:rPr>
          <w:sz w:val="28"/>
          <w:szCs w:val="28"/>
        </w:rPr>
        <w:t>là</w:t>
      </w:r>
      <w:proofErr w:type="spellEnd"/>
      <w:r w:rsidR="004E7E13" w:rsidRPr="00676583">
        <w:rPr>
          <w:sz w:val="28"/>
          <w:szCs w:val="28"/>
        </w:rPr>
        <w:t xml:space="preserve"> </w:t>
      </w:r>
      <w:proofErr w:type="spellStart"/>
      <w:r w:rsidR="004E7E13" w:rsidRPr="00676583">
        <w:rPr>
          <w:sz w:val="28"/>
          <w:szCs w:val="28"/>
        </w:rPr>
        <w:t>nơi</w:t>
      </w:r>
      <w:proofErr w:type="spellEnd"/>
      <w:r w:rsidR="004E7E13" w:rsidRPr="00676583">
        <w:rPr>
          <w:sz w:val="28"/>
          <w:szCs w:val="28"/>
        </w:rPr>
        <w:t xml:space="preserve"> </w:t>
      </w:r>
      <w:proofErr w:type="spellStart"/>
      <w:r w:rsidR="004E7E13" w:rsidRPr="00676583">
        <w:rPr>
          <w:sz w:val="28"/>
          <w:szCs w:val="28"/>
        </w:rPr>
        <w:t>tiết</w:t>
      </w:r>
      <w:proofErr w:type="spellEnd"/>
      <w:r w:rsidR="004E7E13" w:rsidRPr="00676583">
        <w:rPr>
          <w:sz w:val="28"/>
          <w:szCs w:val="28"/>
        </w:rPr>
        <w:t xml:space="preserve"> </w:t>
      </w:r>
      <w:proofErr w:type="spellStart"/>
      <w:r w:rsidR="004E7E13" w:rsidRPr="00676583">
        <w:rPr>
          <w:sz w:val="28"/>
          <w:szCs w:val="28"/>
        </w:rPr>
        <w:t>ra</w:t>
      </w:r>
      <w:proofErr w:type="spellEnd"/>
      <w:r w:rsidR="004E7E13" w:rsidRPr="00676583">
        <w:rPr>
          <w:sz w:val="28"/>
          <w:szCs w:val="28"/>
        </w:rPr>
        <w:t xml:space="preserve"> incretin</w:t>
      </w:r>
      <w:r w:rsidR="00042BDF" w:rsidRPr="00676583">
        <w:rPr>
          <w:sz w:val="28"/>
          <w:szCs w:val="28"/>
        </w:rPr>
        <w:t xml:space="preserve">. </w:t>
      </w:r>
      <w:proofErr w:type="spellStart"/>
      <w:r w:rsidR="00042BDF" w:rsidRPr="00676583">
        <w:rPr>
          <w:sz w:val="28"/>
          <w:szCs w:val="28"/>
        </w:rPr>
        <w:t>Đ</w:t>
      </w:r>
      <w:r w:rsidR="004E7E13" w:rsidRPr="00676583">
        <w:rPr>
          <w:sz w:val="28"/>
          <w:szCs w:val="28"/>
        </w:rPr>
        <w:t>iều</w:t>
      </w:r>
      <w:proofErr w:type="spellEnd"/>
      <w:r w:rsidR="004E7E13" w:rsidRPr="00676583">
        <w:rPr>
          <w:sz w:val="28"/>
          <w:szCs w:val="28"/>
        </w:rPr>
        <w:t xml:space="preserve"> </w:t>
      </w:r>
      <w:proofErr w:type="spellStart"/>
      <w:r w:rsidR="004E7E13" w:rsidRPr="00676583">
        <w:rPr>
          <w:sz w:val="28"/>
          <w:szCs w:val="28"/>
        </w:rPr>
        <w:t>này</w:t>
      </w:r>
      <w:proofErr w:type="spellEnd"/>
      <w:r w:rsidR="004E7E13" w:rsidRPr="00676583">
        <w:rPr>
          <w:sz w:val="28"/>
          <w:szCs w:val="28"/>
        </w:rPr>
        <w:t xml:space="preserve"> </w:t>
      </w:r>
      <w:proofErr w:type="spellStart"/>
      <w:r w:rsidR="004E7E13" w:rsidRPr="00676583">
        <w:rPr>
          <w:sz w:val="28"/>
          <w:szCs w:val="28"/>
        </w:rPr>
        <w:t>cho</w:t>
      </w:r>
      <w:proofErr w:type="spellEnd"/>
      <w:r w:rsidR="004E7E13" w:rsidRPr="00676583">
        <w:rPr>
          <w:sz w:val="28"/>
          <w:szCs w:val="28"/>
        </w:rPr>
        <w:t xml:space="preserve"> </w:t>
      </w:r>
      <w:proofErr w:type="spellStart"/>
      <w:r w:rsidR="004E7E13" w:rsidRPr="00676583">
        <w:rPr>
          <w:sz w:val="28"/>
          <w:szCs w:val="28"/>
        </w:rPr>
        <w:t>thấy</w:t>
      </w:r>
      <w:proofErr w:type="spellEnd"/>
      <w:r w:rsidR="004E7E13" w:rsidRPr="00676583">
        <w:rPr>
          <w:sz w:val="28"/>
          <w:szCs w:val="28"/>
        </w:rPr>
        <w:t xml:space="preserve"> ở </w:t>
      </w:r>
      <w:proofErr w:type="spellStart"/>
      <w:r w:rsidR="004E7E13" w:rsidRPr="00676583">
        <w:rPr>
          <w:sz w:val="28"/>
          <w:szCs w:val="28"/>
        </w:rPr>
        <w:t>đối</w:t>
      </w:r>
      <w:proofErr w:type="spellEnd"/>
      <w:r w:rsidR="004E7E13" w:rsidRPr="00676583">
        <w:rPr>
          <w:sz w:val="28"/>
          <w:szCs w:val="28"/>
        </w:rPr>
        <w:t xml:space="preserve"> </w:t>
      </w:r>
      <w:proofErr w:type="spellStart"/>
      <w:r w:rsidR="004E7E13" w:rsidRPr="00676583">
        <w:rPr>
          <w:sz w:val="28"/>
          <w:szCs w:val="28"/>
        </w:rPr>
        <w:t>tượng</w:t>
      </w:r>
      <w:proofErr w:type="spellEnd"/>
      <w:r w:rsidR="004E7E13" w:rsidRPr="00676583">
        <w:rPr>
          <w:sz w:val="28"/>
          <w:szCs w:val="28"/>
        </w:rPr>
        <w:t xml:space="preserve"> BN </w:t>
      </w:r>
      <w:proofErr w:type="spellStart"/>
      <w:r w:rsidR="004E7E13" w:rsidRPr="00676583">
        <w:rPr>
          <w:sz w:val="28"/>
          <w:szCs w:val="28"/>
        </w:rPr>
        <w:t>sau</w:t>
      </w:r>
      <w:proofErr w:type="spellEnd"/>
      <w:r w:rsidR="004E7E13" w:rsidRPr="00676583">
        <w:rPr>
          <w:sz w:val="28"/>
          <w:szCs w:val="28"/>
        </w:rPr>
        <w:t xml:space="preserve"> </w:t>
      </w:r>
      <w:proofErr w:type="spellStart"/>
      <w:r w:rsidR="004E7E13" w:rsidRPr="00676583">
        <w:rPr>
          <w:sz w:val="28"/>
          <w:szCs w:val="28"/>
        </w:rPr>
        <w:t>ghép</w:t>
      </w:r>
      <w:proofErr w:type="spellEnd"/>
      <w:r w:rsidR="004E7E13" w:rsidRPr="00676583">
        <w:rPr>
          <w:sz w:val="28"/>
          <w:szCs w:val="28"/>
        </w:rPr>
        <w:t xml:space="preserve"> </w:t>
      </w:r>
      <w:proofErr w:type="spellStart"/>
      <w:r w:rsidR="004E7E13" w:rsidRPr="00676583">
        <w:rPr>
          <w:sz w:val="28"/>
          <w:szCs w:val="28"/>
        </w:rPr>
        <w:t>đã</w:t>
      </w:r>
      <w:proofErr w:type="spellEnd"/>
      <w:r w:rsidR="004E7E13" w:rsidRPr="00676583">
        <w:rPr>
          <w:sz w:val="28"/>
          <w:szCs w:val="28"/>
        </w:rPr>
        <w:t xml:space="preserve"> </w:t>
      </w:r>
      <w:proofErr w:type="spellStart"/>
      <w:r w:rsidR="004E7E13" w:rsidRPr="00676583">
        <w:rPr>
          <w:sz w:val="28"/>
          <w:szCs w:val="28"/>
        </w:rPr>
        <w:t>có</w:t>
      </w:r>
      <w:proofErr w:type="spellEnd"/>
      <w:r w:rsidR="004E7E13" w:rsidRPr="00676583">
        <w:rPr>
          <w:sz w:val="28"/>
          <w:szCs w:val="28"/>
        </w:rPr>
        <w:t xml:space="preserve"> </w:t>
      </w:r>
      <w:proofErr w:type="spellStart"/>
      <w:r w:rsidR="00042BDF" w:rsidRPr="00676583">
        <w:rPr>
          <w:sz w:val="28"/>
          <w:szCs w:val="28"/>
        </w:rPr>
        <w:t>những</w:t>
      </w:r>
      <w:proofErr w:type="spellEnd"/>
      <w:r w:rsidR="00042BDF" w:rsidRPr="00676583">
        <w:rPr>
          <w:sz w:val="28"/>
          <w:szCs w:val="28"/>
        </w:rPr>
        <w:t xml:space="preserve"> </w:t>
      </w:r>
      <w:proofErr w:type="spellStart"/>
      <w:r w:rsidR="00042BDF" w:rsidRPr="00676583">
        <w:rPr>
          <w:sz w:val="28"/>
          <w:szCs w:val="28"/>
        </w:rPr>
        <w:t>ảnh</w:t>
      </w:r>
      <w:proofErr w:type="spellEnd"/>
      <w:r w:rsidR="00042BDF" w:rsidRPr="00676583">
        <w:rPr>
          <w:sz w:val="28"/>
          <w:szCs w:val="28"/>
        </w:rPr>
        <w:t xml:space="preserve"> </w:t>
      </w:r>
      <w:proofErr w:type="spellStart"/>
      <w:r w:rsidR="00042BDF" w:rsidRPr="00676583">
        <w:rPr>
          <w:sz w:val="28"/>
          <w:szCs w:val="28"/>
        </w:rPr>
        <w:t>hưởng</w:t>
      </w:r>
      <w:proofErr w:type="spellEnd"/>
      <w:r w:rsidR="00042BDF" w:rsidRPr="00676583">
        <w:rPr>
          <w:sz w:val="28"/>
          <w:szCs w:val="28"/>
        </w:rPr>
        <w:t xml:space="preserve"> do </w:t>
      </w:r>
      <w:proofErr w:type="spellStart"/>
      <w:r w:rsidR="00042BDF" w:rsidRPr="00676583">
        <w:rPr>
          <w:sz w:val="28"/>
          <w:szCs w:val="28"/>
        </w:rPr>
        <w:t>thuốc</w:t>
      </w:r>
      <w:proofErr w:type="spellEnd"/>
      <w:r w:rsidR="00042BDF" w:rsidRPr="00676583">
        <w:rPr>
          <w:sz w:val="28"/>
          <w:szCs w:val="28"/>
        </w:rPr>
        <w:t xml:space="preserve"> </w:t>
      </w:r>
      <w:proofErr w:type="spellStart"/>
      <w:r w:rsidR="00042BDF" w:rsidRPr="00676583">
        <w:rPr>
          <w:sz w:val="28"/>
          <w:szCs w:val="28"/>
        </w:rPr>
        <w:t>ức</w:t>
      </w:r>
      <w:proofErr w:type="spellEnd"/>
      <w:r w:rsidR="00042BDF" w:rsidRPr="00676583">
        <w:rPr>
          <w:sz w:val="28"/>
          <w:szCs w:val="28"/>
        </w:rPr>
        <w:t xml:space="preserve"> </w:t>
      </w:r>
      <w:proofErr w:type="spellStart"/>
      <w:r w:rsidR="00042BDF" w:rsidRPr="00676583">
        <w:rPr>
          <w:sz w:val="28"/>
          <w:szCs w:val="28"/>
        </w:rPr>
        <w:t>chế</w:t>
      </w:r>
      <w:proofErr w:type="spellEnd"/>
      <w:r w:rsidR="00042BDF" w:rsidRPr="00676583">
        <w:rPr>
          <w:sz w:val="28"/>
          <w:szCs w:val="28"/>
        </w:rPr>
        <w:t xml:space="preserve"> </w:t>
      </w:r>
      <w:proofErr w:type="spellStart"/>
      <w:r w:rsidR="00042BDF" w:rsidRPr="00676583">
        <w:rPr>
          <w:sz w:val="28"/>
          <w:szCs w:val="28"/>
        </w:rPr>
        <w:t>miễn</w:t>
      </w:r>
      <w:proofErr w:type="spellEnd"/>
      <w:r w:rsidR="00042BDF" w:rsidRPr="00676583">
        <w:rPr>
          <w:sz w:val="28"/>
          <w:szCs w:val="28"/>
        </w:rPr>
        <w:t xml:space="preserve"> </w:t>
      </w:r>
      <w:proofErr w:type="spellStart"/>
      <w:r w:rsidR="00042BDF" w:rsidRPr="00676583">
        <w:rPr>
          <w:sz w:val="28"/>
          <w:szCs w:val="28"/>
        </w:rPr>
        <w:t>dịch</w:t>
      </w:r>
      <w:proofErr w:type="spellEnd"/>
      <w:r w:rsidR="00042BDF" w:rsidRPr="00676583">
        <w:rPr>
          <w:sz w:val="28"/>
          <w:szCs w:val="28"/>
        </w:rPr>
        <w:t xml:space="preserve"> </w:t>
      </w:r>
      <w:proofErr w:type="spellStart"/>
      <w:r w:rsidR="00042BDF" w:rsidRPr="00676583">
        <w:rPr>
          <w:sz w:val="28"/>
          <w:szCs w:val="28"/>
        </w:rPr>
        <w:t>tác</w:t>
      </w:r>
      <w:proofErr w:type="spellEnd"/>
      <w:r w:rsidR="00042BDF" w:rsidRPr="00676583">
        <w:rPr>
          <w:sz w:val="28"/>
          <w:szCs w:val="28"/>
        </w:rPr>
        <w:t xml:space="preserve"> </w:t>
      </w:r>
      <w:proofErr w:type="spellStart"/>
      <w:r w:rsidR="00042BDF" w:rsidRPr="00676583">
        <w:rPr>
          <w:sz w:val="28"/>
          <w:szCs w:val="28"/>
        </w:rPr>
        <w:t>động</w:t>
      </w:r>
      <w:proofErr w:type="spellEnd"/>
      <w:r w:rsidR="00042BDF" w:rsidRPr="00676583">
        <w:rPr>
          <w:sz w:val="28"/>
          <w:szCs w:val="28"/>
        </w:rPr>
        <w:t xml:space="preserve"> </w:t>
      </w:r>
      <w:proofErr w:type="spellStart"/>
      <w:r w:rsidR="00042BDF" w:rsidRPr="00676583">
        <w:rPr>
          <w:sz w:val="28"/>
          <w:szCs w:val="28"/>
        </w:rPr>
        <w:t>lên</w:t>
      </w:r>
      <w:proofErr w:type="spellEnd"/>
      <w:r w:rsidR="00042BDF" w:rsidRPr="00676583">
        <w:rPr>
          <w:sz w:val="28"/>
          <w:szCs w:val="28"/>
        </w:rPr>
        <w:t xml:space="preserve"> </w:t>
      </w:r>
      <w:proofErr w:type="spellStart"/>
      <w:r w:rsidR="00042BDF" w:rsidRPr="00676583">
        <w:rPr>
          <w:sz w:val="28"/>
          <w:szCs w:val="28"/>
        </w:rPr>
        <w:t>tế</w:t>
      </w:r>
      <w:proofErr w:type="spellEnd"/>
      <w:r w:rsidR="00042BDF" w:rsidRPr="00676583">
        <w:rPr>
          <w:sz w:val="28"/>
          <w:szCs w:val="28"/>
        </w:rPr>
        <w:t xml:space="preserve"> </w:t>
      </w:r>
      <w:proofErr w:type="spellStart"/>
      <w:r w:rsidR="00042BDF" w:rsidRPr="00676583">
        <w:rPr>
          <w:sz w:val="28"/>
          <w:szCs w:val="28"/>
        </w:rPr>
        <w:t>bào</w:t>
      </w:r>
      <w:proofErr w:type="spellEnd"/>
      <w:r w:rsidR="00042BDF" w:rsidRPr="00676583">
        <w:rPr>
          <w:sz w:val="28"/>
          <w:szCs w:val="28"/>
        </w:rPr>
        <w:t xml:space="preserve"> L ở </w:t>
      </w:r>
      <w:proofErr w:type="spellStart"/>
      <w:r w:rsidR="00042BDF" w:rsidRPr="00676583">
        <w:rPr>
          <w:sz w:val="28"/>
          <w:szCs w:val="28"/>
        </w:rPr>
        <w:t>hồi</w:t>
      </w:r>
      <w:proofErr w:type="spellEnd"/>
      <w:r w:rsidR="00042BDF" w:rsidRPr="00676583">
        <w:rPr>
          <w:sz w:val="28"/>
          <w:szCs w:val="28"/>
        </w:rPr>
        <w:t xml:space="preserve"> </w:t>
      </w:r>
      <w:proofErr w:type="spellStart"/>
      <w:r w:rsidR="00042BDF" w:rsidRPr="00676583">
        <w:rPr>
          <w:sz w:val="28"/>
          <w:szCs w:val="28"/>
        </w:rPr>
        <w:t>tràng</w:t>
      </w:r>
      <w:proofErr w:type="spellEnd"/>
      <w:r w:rsidR="00277BF3" w:rsidRPr="00676583">
        <w:rPr>
          <w:sz w:val="28"/>
          <w:szCs w:val="28"/>
        </w:rPr>
        <w:t xml:space="preserve"> </w:t>
      </w:r>
      <w:proofErr w:type="spellStart"/>
      <w:r w:rsidR="00277BF3" w:rsidRPr="00676583">
        <w:rPr>
          <w:sz w:val="28"/>
          <w:szCs w:val="28"/>
        </w:rPr>
        <w:t>gây</w:t>
      </w:r>
      <w:proofErr w:type="spellEnd"/>
      <w:r w:rsidR="004E7E13" w:rsidRPr="00676583">
        <w:rPr>
          <w:sz w:val="28"/>
          <w:szCs w:val="28"/>
        </w:rPr>
        <w:t xml:space="preserve"> </w:t>
      </w:r>
      <w:proofErr w:type="spellStart"/>
      <w:r w:rsidR="004E7E13" w:rsidRPr="00676583">
        <w:rPr>
          <w:sz w:val="28"/>
          <w:szCs w:val="28"/>
        </w:rPr>
        <w:t>giảm</w:t>
      </w:r>
      <w:proofErr w:type="spellEnd"/>
      <w:r w:rsidR="004E7E13" w:rsidRPr="00676583">
        <w:rPr>
          <w:sz w:val="28"/>
          <w:szCs w:val="28"/>
        </w:rPr>
        <w:t xml:space="preserve"> </w:t>
      </w:r>
      <w:proofErr w:type="spellStart"/>
      <w:r w:rsidR="00F6249D" w:rsidRPr="00676583">
        <w:rPr>
          <w:sz w:val="28"/>
          <w:szCs w:val="28"/>
        </w:rPr>
        <w:t>tiết</w:t>
      </w:r>
      <w:proofErr w:type="spellEnd"/>
      <w:r w:rsidR="004E7E13" w:rsidRPr="00676583">
        <w:rPr>
          <w:sz w:val="28"/>
          <w:szCs w:val="28"/>
        </w:rPr>
        <w:t xml:space="preserve"> GLP-1</w:t>
      </w:r>
      <w:r w:rsidR="00042BDF" w:rsidRPr="00676583">
        <w:rPr>
          <w:sz w:val="28"/>
          <w:szCs w:val="28"/>
        </w:rPr>
        <w:t>.</w:t>
      </w:r>
      <w:r w:rsidR="008E77E1" w:rsidRPr="00676583">
        <w:rPr>
          <w:rFonts w:ascii="Segoe UI" w:hAnsi="Segoe UI" w:cs="Segoe UI"/>
          <w:shd w:val="clear" w:color="auto" w:fill="FFFFFF"/>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phần</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đồng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Halden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phục</w:t>
      </w:r>
      <w:proofErr w:type="spellEnd"/>
      <w:r w:rsidRPr="00676583">
        <w:rPr>
          <w:sz w:val="28"/>
          <w:szCs w:val="28"/>
        </w:rPr>
        <w:t xml:space="preserve"> </w:t>
      </w:r>
      <w:proofErr w:type="spellStart"/>
      <w:r w:rsidRPr="00676583">
        <w:rPr>
          <w:sz w:val="28"/>
          <w:szCs w:val="28"/>
        </w:rPr>
        <w:t>hồi</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glucagon </w:t>
      </w:r>
      <w:proofErr w:type="spellStart"/>
      <w:r w:rsidRPr="00676583">
        <w:rPr>
          <w:sz w:val="28"/>
          <w:szCs w:val="28"/>
        </w:rPr>
        <w:t>dưới</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GLP-1 ở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r w:rsidRPr="00676583">
        <w:rPr>
          <w:sz w:val="28"/>
          <w:szCs w:val="28"/>
        </w:rPr>
        <w:fldChar w:fldCharType="begin">
          <w:fldData xml:space="preserve">PEVuZE5vdGU+PENpdGU+PEF1dGhvcj5IYWxkZW48L0F1dGhvcj48WWVhcj4yMDE2PC9ZZWFyPjxS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PEVuZE5vdGU+PENpdGU+PEF1dGhvcj5IYWxkZW48L0F1dGhvcj48WWVhcj4yMDE2PC9ZZWFyPjxS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[139]</w:t>
      </w:r>
      <w:r w:rsidRPr="00676583">
        <w:rPr>
          <w:sz w:val="28"/>
          <w:szCs w:val="28"/>
        </w:rPr>
        <w:fldChar w:fldCharType="end"/>
      </w:r>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luận</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glucagon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khả</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kích</w:t>
      </w:r>
      <w:proofErr w:type="spellEnd"/>
      <w:r w:rsidRPr="00676583">
        <w:rPr>
          <w:sz w:val="28"/>
          <w:szCs w:val="28"/>
        </w:rPr>
        <w:t xml:space="preserve"> </w:t>
      </w:r>
      <w:proofErr w:type="spellStart"/>
      <w:r w:rsidRPr="00676583">
        <w:rPr>
          <w:sz w:val="28"/>
          <w:szCs w:val="28"/>
        </w:rPr>
        <w:t>thích</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glucose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w:t>
      </w:r>
      <w:r w:rsidR="00DA4E1C" w:rsidRPr="00676583">
        <w:rPr>
          <w:sz w:val="28"/>
          <w:szCs w:val="28"/>
        </w:rPr>
        <w:t xml:space="preserve">, </w:t>
      </w:r>
      <w:proofErr w:type="spellStart"/>
      <w:r w:rsidR="00DA4E1C" w:rsidRPr="00676583">
        <w:rPr>
          <w:sz w:val="28"/>
          <w:szCs w:val="28"/>
        </w:rPr>
        <w:t>tức</w:t>
      </w:r>
      <w:proofErr w:type="spellEnd"/>
      <w:r w:rsidR="00DA4E1C" w:rsidRPr="00676583">
        <w:rPr>
          <w:sz w:val="28"/>
          <w:szCs w:val="28"/>
        </w:rPr>
        <w:t xml:space="preserve"> </w:t>
      </w:r>
      <w:proofErr w:type="spellStart"/>
      <w:r w:rsidR="00DA4E1C" w:rsidRPr="00676583">
        <w:rPr>
          <w:sz w:val="28"/>
          <w:szCs w:val="28"/>
        </w:rPr>
        <w:t>là</w:t>
      </w:r>
      <w:proofErr w:type="spellEnd"/>
      <w:r w:rsidR="00DA4E1C" w:rsidRPr="00676583">
        <w:rPr>
          <w:sz w:val="28"/>
          <w:szCs w:val="28"/>
        </w:rPr>
        <w:t xml:space="preserve"> </w:t>
      </w:r>
      <w:proofErr w:type="spellStart"/>
      <w:r w:rsidR="00DA4E1C" w:rsidRPr="00676583">
        <w:rPr>
          <w:sz w:val="28"/>
          <w:szCs w:val="28"/>
        </w:rPr>
        <w:t>hiệu</w:t>
      </w:r>
      <w:proofErr w:type="spellEnd"/>
      <w:r w:rsidR="00DA4E1C" w:rsidRPr="00676583">
        <w:rPr>
          <w:sz w:val="28"/>
          <w:szCs w:val="28"/>
        </w:rPr>
        <w:t xml:space="preserve"> </w:t>
      </w:r>
      <w:proofErr w:type="spellStart"/>
      <w:r w:rsidR="00DA4E1C" w:rsidRPr="00676583">
        <w:rPr>
          <w:sz w:val="28"/>
          <w:szCs w:val="28"/>
        </w:rPr>
        <w:t>ứng</w:t>
      </w:r>
      <w:proofErr w:type="spellEnd"/>
      <w:r w:rsidR="00DA4E1C" w:rsidRPr="00676583">
        <w:rPr>
          <w:sz w:val="28"/>
          <w:szCs w:val="28"/>
        </w:rPr>
        <w:t xml:space="preserve"> incretin </w:t>
      </w:r>
      <w:proofErr w:type="spellStart"/>
      <w:r w:rsidR="00DA4E1C" w:rsidRPr="00676583">
        <w:rPr>
          <w:sz w:val="28"/>
          <w:szCs w:val="28"/>
        </w:rPr>
        <w:t>xảy</w:t>
      </w:r>
      <w:proofErr w:type="spellEnd"/>
      <w:r w:rsidR="00DA4E1C" w:rsidRPr="00676583">
        <w:rPr>
          <w:sz w:val="28"/>
          <w:szCs w:val="28"/>
        </w:rPr>
        <w:t xml:space="preserve"> </w:t>
      </w:r>
      <w:proofErr w:type="spellStart"/>
      <w:r w:rsidR="00DA4E1C" w:rsidRPr="00676583">
        <w:rPr>
          <w:sz w:val="28"/>
          <w:szCs w:val="28"/>
        </w:rPr>
        <w:t>ra</w:t>
      </w:r>
      <w:proofErr w:type="spellEnd"/>
      <w:r w:rsidR="00DA4E1C" w:rsidRPr="00676583">
        <w:rPr>
          <w:sz w:val="28"/>
          <w:szCs w:val="28"/>
        </w:rPr>
        <w:t xml:space="preserve"> ở </w:t>
      </w:r>
      <w:proofErr w:type="spellStart"/>
      <w:r w:rsidR="00DA4E1C" w:rsidRPr="00676583">
        <w:rPr>
          <w:sz w:val="28"/>
          <w:szCs w:val="28"/>
        </w:rPr>
        <w:t>nhóm</w:t>
      </w:r>
      <w:proofErr w:type="spellEnd"/>
      <w:r w:rsidR="00DA4E1C" w:rsidRPr="00676583">
        <w:rPr>
          <w:sz w:val="28"/>
          <w:szCs w:val="28"/>
        </w:rPr>
        <w:t xml:space="preserve"> NODAT </w:t>
      </w:r>
      <w:proofErr w:type="spellStart"/>
      <w:r w:rsidR="00DA4E1C" w:rsidRPr="00676583">
        <w:rPr>
          <w:sz w:val="28"/>
          <w:szCs w:val="28"/>
        </w:rPr>
        <w:t>thấp</w:t>
      </w:r>
      <w:proofErr w:type="spellEnd"/>
      <w:r w:rsidR="00DA4E1C" w:rsidRPr="00676583">
        <w:rPr>
          <w:sz w:val="28"/>
          <w:szCs w:val="28"/>
        </w:rPr>
        <w:t xml:space="preserve"> </w:t>
      </w:r>
      <w:proofErr w:type="spellStart"/>
      <w:r w:rsidR="00DA4E1C" w:rsidRPr="00676583">
        <w:rPr>
          <w:sz w:val="28"/>
          <w:szCs w:val="28"/>
        </w:rPr>
        <w:t>hơn</w:t>
      </w:r>
      <w:proofErr w:type="spellEnd"/>
      <w:r w:rsidR="00DA4E1C" w:rsidRPr="00676583">
        <w:rPr>
          <w:sz w:val="28"/>
          <w:szCs w:val="28"/>
        </w:rPr>
        <w:t xml:space="preserve"> so </w:t>
      </w:r>
      <w:proofErr w:type="spellStart"/>
      <w:r w:rsidR="00DA4E1C" w:rsidRPr="00676583">
        <w:rPr>
          <w:sz w:val="28"/>
          <w:szCs w:val="28"/>
        </w:rPr>
        <w:t>với</w:t>
      </w:r>
      <w:proofErr w:type="spellEnd"/>
      <w:r w:rsidR="00DA4E1C" w:rsidRPr="00676583">
        <w:rPr>
          <w:sz w:val="28"/>
          <w:szCs w:val="28"/>
        </w:rPr>
        <w:t xml:space="preserve"> </w:t>
      </w:r>
      <w:proofErr w:type="spellStart"/>
      <w:r w:rsidR="00DA4E1C" w:rsidRPr="00676583">
        <w:rPr>
          <w:sz w:val="28"/>
          <w:szCs w:val="28"/>
        </w:rPr>
        <w:t>nhóm</w:t>
      </w:r>
      <w:proofErr w:type="spellEnd"/>
      <w:r w:rsidR="00DA4E1C" w:rsidRPr="00676583">
        <w:rPr>
          <w:sz w:val="28"/>
          <w:szCs w:val="28"/>
        </w:rPr>
        <w:t xml:space="preserve"> </w:t>
      </w:r>
      <w:proofErr w:type="spellStart"/>
      <w:r w:rsidR="00DA4E1C" w:rsidRPr="00676583">
        <w:rPr>
          <w:sz w:val="28"/>
          <w:szCs w:val="28"/>
        </w:rPr>
        <w:t>không</w:t>
      </w:r>
      <w:proofErr w:type="spellEnd"/>
      <w:r w:rsidR="00DA4E1C" w:rsidRPr="00676583">
        <w:rPr>
          <w:sz w:val="28"/>
          <w:szCs w:val="28"/>
        </w:rPr>
        <w:t xml:space="preserve"> NODAT, </w:t>
      </w:r>
      <w:proofErr w:type="spellStart"/>
      <w:r w:rsidR="00DA4E1C" w:rsidRPr="00676583">
        <w:rPr>
          <w:sz w:val="28"/>
          <w:szCs w:val="28"/>
        </w:rPr>
        <w:t>và</w:t>
      </w:r>
      <w:proofErr w:type="spellEnd"/>
      <w:r w:rsidR="00DA4E1C" w:rsidRPr="00676583">
        <w:rPr>
          <w:sz w:val="28"/>
          <w:szCs w:val="28"/>
        </w:rPr>
        <w:t xml:space="preserve"> </w:t>
      </w:r>
      <w:proofErr w:type="spellStart"/>
      <w:r w:rsidR="00DA4E1C" w:rsidRPr="00676583">
        <w:rPr>
          <w:sz w:val="28"/>
          <w:szCs w:val="28"/>
        </w:rPr>
        <w:t>đặc</w:t>
      </w:r>
      <w:proofErr w:type="spellEnd"/>
      <w:r w:rsidR="00DA4E1C" w:rsidRPr="00676583">
        <w:rPr>
          <w:sz w:val="28"/>
          <w:szCs w:val="28"/>
        </w:rPr>
        <w:t xml:space="preserve"> </w:t>
      </w:r>
      <w:proofErr w:type="spellStart"/>
      <w:r w:rsidR="00DA4E1C" w:rsidRPr="00676583">
        <w:rPr>
          <w:sz w:val="28"/>
          <w:szCs w:val="28"/>
        </w:rPr>
        <w:t>biệt</w:t>
      </w:r>
      <w:proofErr w:type="spellEnd"/>
      <w:r w:rsidR="00DA4E1C" w:rsidRPr="00676583">
        <w:rPr>
          <w:sz w:val="28"/>
          <w:szCs w:val="28"/>
        </w:rPr>
        <w:t xml:space="preserve"> </w:t>
      </w:r>
      <w:proofErr w:type="spellStart"/>
      <w:r w:rsidR="00DA4E1C" w:rsidRPr="00676583">
        <w:rPr>
          <w:sz w:val="28"/>
          <w:szCs w:val="28"/>
        </w:rPr>
        <w:t>thấp</w:t>
      </w:r>
      <w:proofErr w:type="spellEnd"/>
      <w:r w:rsidR="00DA4E1C" w:rsidRPr="00676583">
        <w:rPr>
          <w:sz w:val="28"/>
          <w:szCs w:val="28"/>
        </w:rPr>
        <w:t xml:space="preserve"> </w:t>
      </w:r>
      <w:proofErr w:type="spellStart"/>
      <w:r w:rsidR="00DA4E1C" w:rsidRPr="00676583">
        <w:rPr>
          <w:sz w:val="28"/>
          <w:szCs w:val="28"/>
        </w:rPr>
        <w:t>hơn</w:t>
      </w:r>
      <w:proofErr w:type="spellEnd"/>
      <w:r w:rsidR="00DA4E1C" w:rsidRPr="00676583">
        <w:rPr>
          <w:sz w:val="28"/>
          <w:szCs w:val="28"/>
        </w:rPr>
        <w:t xml:space="preserve"> so </w:t>
      </w:r>
      <w:proofErr w:type="spellStart"/>
      <w:r w:rsidR="00DA4E1C" w:rsidRPr="00676583">
        <w:rPr>
          <w:sz w:val="28"/>
          <w:szCs w:val="28"/>
        </w:rPr>
        <w:t>với</w:t>
      </w:r>
      <w:proofErr w:type="spellEnd"/>
      <w:r w:rsidR="00DA4E1C" w:rsidRPr="00676583">
        <w:rPr>
          <w:sz w:val="28"/>
          <w:szCs w:val="28"/>
        </w:rPr>
        <w:t xml:space="preserve"> </w:t>
      </w:r>
      <w:proofErr w:type="spellStart"/>
      <w:r w:rsidR="00DA4E1C" w:rsidRPr="00676583">
        <w:rPr>
          <w:sz w:val="28"/>
          <w:szCs w:val="28"/>
        </w:rPr>
        <w:t>nhóm</w:t>
      </w:r>
      <w:proofErr w:type="spellEnd"/>
      <w:r w:rsidR="00DA4E1C" w:rsidRPr="00676583">
        <w:rPr>
          <w:sz w:val="28"/>
          <w:szCs w:val="28"/>
        </w:rPr>
        <w:t xml:space="preserve"> </w:t>
      </w:r>
      <w:proofErr w:type="spellStart"/>
      <w:r w:rsidR="00DA4E1C" w:rsidRPr="00676583">
        <w:rPr>
          <w:sz w:val="28"/>
          <w:szCs w:val="28"/>
        </w:rPr>
        <w:t>chứng</w:t>
      </w:r>
      <w:proofErr w:type="spellEnd"/>
      <w:r w:rsidR="00DA4E1C" w:rsidRPr="00676583">
        <w:rPr>
          <w:sz w:val="28"/>
          <w:szCs w:val="28"/>
        </w:rPr>
        <w:t xml:space="preserve"> </w:t>
      </w:r>
      <w:proofErr w:type="spellStart"/>
      <w:r w:rsidR="00DA4E1C" w:rsidRPr="00676583">
        <w:rPr>
          <w:sz w:val="28"/>
          <w:szCs w:val="28"/>
        </w:rPr>
        <w:t>khỏe</w:t>
      </w:r>
      <w:proofErr w:type="spellEnd"/>
      <w:r w:rsidR="00DA4E1C" w:rsidRPr="00676583">
        <w:rPr>
          <w:sz w:val="28"/>
          <w:szCs w:val="28"/>
        </w:rPr>
        <w:t xml:space="preserve"> </w:t>
      </w:r>
      <w:proofErr w:type="spellStart"/>
      <w:r w:rsidR="00DA4E1C" w:rsidRPr="00676583">
        <w:rPr>
          <w:sz w:val="28"/>
          <w:szCs w:val="28"/>
        </w:rPr>
        <w:t>mạnh</w:t>
      </w:r>
      <w:proofErr w:type="spellEnd"/>
      <w:r w:rsidRPr="00676583">
        <w:rPr>
          <w:sz w:val="28"/>
          <w:szCs w:val="28"/>
        </w:rPr>
        <w:t>.</w:t>
      </w:r>
      <w:r w:rsidR="00DA4E1C" w:rsidRPr="00676583">
        <w:rPr>
          <w:sz w:val="28"/>
          <w:szCs w:val="28"/>
        </w:rPr>
        <w:t xml:space="preserve"> </w:t>
      </w:r>
      <w:r w:rsidRPr="00676583">
        <w:rPr>
          <w:sz w:val="28"/>
          <w:szCs w:val="28"/>
        </w:rPr>
        <w:t xml:space="preserve">Theo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NC </w:t>
      </w:r>
      <w:proofErr w:type="spellStart"/>
      <w:r w:rsidRPr="00676583">
        <w:rPr>
          <w:sz w:val="28"/>
          <w:szCs w:val="28"/>
        </w:rPr>
        <w:t>của</w:t>
      </w:r>
      <w:proofErr w:type="spellEnd"/>
      <w:r w:rsidR="00904573" w:rsidRPr="00676583">
        <w:rPr>
          <w:sz w:val="28"/>
          <w:szCs w:val="28"/>
        </w:rPr>
        <w:t xml:space="preserve"> </w:t>
      </w:r>
      <w:r w:rsidRPr="00676583">
        <w:rPr>
          <w:sz w:val="28"/>
          <w:szCs w:val="28"/>
        </w:rPr>
        <w:t>Yilmaz</w:t>
      </w:r>
      <w:r w:rsidR="00904573" w:rsidRPr="00676583">
        <w:rPr>
          <w:sz w:val="28"/>
          <w:szCs w:val="28"/>
        </w:rPr>
        <w:t xml:space="preserve"> N.</w:t>
      </w:r>
      <w:r w:rsidRPr="00676583">
        <w:rPr>
          <w:sz w:val="28"/>
          <w:szCs w:val="28"/>
        </w:rPr>
        <w:t xml:space="preserve"> (2020)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dụng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lên</w:t>
      </w:r>
      <w:proofErr w:type="spellEnd"/>
      <w:r w:rsidRPr="00676583">
        <w:rPr>
          <w:sz w:val="28"/>
          <w:szCs w:val="28"/>
        </w:rPr>
        <w:t xml:space="preserve"> increti</w:t>
      </w:r>
      <w:r w:rsidR="00B95B15" w:rsidRPr="00676583">
        <w:rPr>
          <w:sz w:val="28"/>
          <w:szCs w:val="28"/>
        </w:rPr>
        <w:t>n</w:t>
      </w:r>
      <w:r w:rsidRPr="00676583">
        <w:rPr>
          <w:sz w:val="28"/>
          <w:szCs w:val="28"/>
        </w:rPr>
        <w:t xml:space="preserve"> ở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lúc</w:t>
      </w:r>
      <w:proofErr w:type="spellEnd"/>
      <w:r w:rsidRPr="00676583">
        <w:rPr>
          <w:sz w:val="28"/>
          <w:szCs w:val="28"/>
        </w:rPr>
        <w:t xml:space="preserve"> </w:t>
      </w:r>
      <w:proofErr w:type="spellStart"/>
      <w:r w:rsidRPr="00676583">
        <w:rPr>
          <w:sz w:val="28"/>
          <w:szCs w:val="28"/>
        </w:rPr>
        <w:t>đói</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Cyclosporine A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Tacrolimus</w:t>
      </w:r>
      <w:r w:rsidR="00396F0B" w:rsidRPr="00676583">
        <w:rPr>
          <w:sz w:val="28"/>
          <w:szCs w:val="28"/>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p</w:t>
      </w:r>
      <w:r w:rsidR="001E1A3E" w:rsidRPr="00676583">
        <w:rPr>
          <w:sz w:val="28"/>
          <w:szCs w:val="28"/>
          <w:lang w:val="vi-VN"/>
        </w:rPr>
        <w:t xml:space="preserve"> </w:t>
      </w:r>
      <w:r w:rsidRPr="00676583">
        <w:rPr>
          <w:sz w:val="28"/>
          <w:szCs w:val="28"/>
        </w:rPr>
        <w:t xml:space="preserve">&lt; 0,001. </w:t>
      </w:r>
      <w:proofErr w:type="spellStart"/>
      <w:r w:rsidRPr="00676583">
        <w:rPr>
          <w:sz w:val="28"/>
          <w:szCs w:val="28"/>
        </w:rPr>
        <w:t>Nhưng</w:t>
      </w:r>
      <w:proofErr w:type="spellEnd"/>
      <w:r w:rsidRPr="00676583">
        <w:rPr>
          <w:sz w:val="28"/>
          <w:szCs w:val="28"/>
        </w:rPr>
        <w:t xml:space="preserve"> ở </w:t>
      </w:r>
      <w:proofErr w:type="spellStart"/>
      <w:r w:rsidRPr="00676583">
        <w:rPr>
          <w:sz w:val="28"/>
          <w:szCs w:val="28"/>
        </w:rPr>
        <w:t>phút</w:t>
      </w:r>
      <w:proofErr w:type="spellEnd"/>
      <w:r w:rsidRPr="00676583">
        <w:rPr>
          <w:sz w:val="28"/>
          <w:szCs w:val="28"/>
        </w:rPr>
        <w:t xml:space="preserve"> 30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uống</w:t>
      </w:r>
      <w:proofErr w:type="spellEnd"/>
      <w:r w:rsidRPr="00676583">
        <w:rPr>
          <w:sz w:val="28"/>
          <w:szCs w:val="28"/>
        </w:rPr>
        <w:t xml:space="preserve"> glucose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Tacrolimus, </w:t>
      </w:r>
      <w:proofErr w:type="spellStart"/>
      <w:r w:rsidRPr="00676583">
        <w:rPr>
          <w:sz w:val="28"/>
          <w:szCs w:val="28"/>
        </w:rPr>
        <w:t>tiếp</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w:t>
      </w:r>
      <w:r w:rsidR="00277BF3" w:rsidRPr="00676583">
        <w:rPr>
          <w:sz w:val="28"/>
          <w:szCs w:val="28"/>
        </w:rPr>
        <w:t>C</w:t>
      </w:r>
      <w:r w:rsidRPr="00676583">
        <w:rPr>
          <w:sz w:val="28"/>
          <w:szCs w:val="28"/>
        </w:rPr>
        <w:t>yclosporine</w:t>
      </w:r>
      <w:r w:rsidR="00277BF3" w:rsidRPr="00676583">
        <w:rPr>
          <w:sz w:val="28"/>
          <w:szCs w:val="28"/>
        </w:rPr>
        <w:t xml:space="preserve"> A</w:t>
      </w:r>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r w:rsidRPr="00676583">
        <w:rPr>
          <w:sz w:val="28"/>
          <w:szCs w:val="28"/>
        </w:rPr>
        <w:fldChar w:fldCharType="begin">
          <w:fldData xml:space="preserve">PEVuZE5vdGU+PENpdGU+PEF1dGhvcj5ZaWxtYXo8L0F1dGhvcj48WWVhcj4yMDIwPC9ZZWFyPjxS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PEVuZE5vdGU+PENpdGU+PEF1dGhvcj5ZaWxtYXo8L0F1dGhvcj48WWVhcj4yMDIwPC9ZZWFyPjxS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[140]</w:t>
      </w:r>
      <w:r w:rsidRPr="00676583">
        <w:rPr>
          <w:sz w:val="28"/>
          <w:szCs w:val="28"/>
        </w:rPr>
        <w:fldChar w:fldCharType="end"/>
      </w:r>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đáp</w:t>
      </w:r>
      <w:proofErr w:type="spellEnd"/>
      <w:r w:rsidRPr="00676583">
        <w:rPr>
          <w:sz w:val="28"/>
          <w:szCs w:val="28"/>
        </w:rPr>
        <w:t xml:space="preserve"> </w:t>
      </w:r>
      <w:proofErr w:type="spellStart"/>
      <w:r w:rsidRPr="00676583">
        <w:rPr>
          <w:sz w:val="28"/>
          <w:szCs w:val="28"/>
        </w:rPr>
        <w:t>ứng</w:t>
      </w:r>
      <w:proofErr w:type="spellEnd"/>
      <w:r w:rsidRPr="00676583">
        <w:rPr>
          <w:sz w:val="28"/>
          <w:szCs w:val="28"/>
        </w:rPr>
        <w:t xml:space="preserve"> incretin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Cyclosporin</w:t>
      </w:r>
      <w:r w:rsidR="00277BF3" w:rsidRPr="00676583">
        <w:rPr>
          <w:sz w:val="28"/>
          <w:szCs w:val="28"/>
        </w:rPr>
        <w:t xml:space="preserve"> A</w:t>
      </w:r>
      <w:r w:rsidR="00364495" w:rsidRPr="00676583">
        <w:rPr>
          <w:sz w:val="28"/>
          <w:szCs w:val="28"/>
        </w:rPr>
        <w:t xml:space="preserve"> </w:t>
      </w:r>
      <w:proofErr w:type="spellStart"/>
      <w:r w:rsidR="00364495" w:rsidRPr="00676583">
        <w:rPr>
          <w:sz w:val="28"/>
          <w:szCs w:val="28"/>
        </w:rPr>
        <w:t>thấp</w:t>
      </w:r>
      <w:proofErr w:type="spellEnd"/>
      <w:r w:rsidR="00364495" w:rsidRPr="00676583">
        <w:rPr>
          <w:sz w:val="28"/>
          <w:szCs w:val="28"/>
        </w:rPr>
        <w:t xml:space="preserve"> </w:t>
      </w:r>
      <w:proofErr w:type="spellStart"/>
      <w:r w:rsidR="00364495" w:rsidRPr="00676583">
        <w:rPr>
          <w:sz w:val="28"/>
          <w:szCs w:val="28"/>
        </w:rPr>
        <w:t>hơn</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Tac</w:t>
      </w:r>
      <w:r w:rsidR="00364495" w:rsidRPr="00676583">
        <w:rPr>
          <w:sz w:val="28"/>
          <w:szCs w:val="28"/>
        </w:rPr>
        <w:t>rolimus</w:t>
      </w:r>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cùng</w:t>
      </w:r>
      <w:proofErr w:type="spellEnd"/>
      <w:r w:rsidRPr="00676583">
        <w:rPr>
          <w:sz w:val="28"/>
          <w:szCs w:val="28"/>
        </w:rPr>
        <w:t xml:space="preserve"> 1 </w:t>
      </w:r>
      <w:proofErr w:type="spellStart"/>
      <w:r w:rsidRPr="00676583">
        <w:rPr>
          <w:sz w:val="28"/>
          <w:szCs w:val="28"/>
        </w:rPr>
        <w:t>lượng</w:t>
      </w:r>
      <w:proofErr w:type="spellEnd"/>
      <w:r w:rsidRPr="00676583">
        <w:rPr>
          <w:sz w:val="28"/>
          <w:szCs w:val="28"/>
        </w:rPr>
        <w:t xml:space="preserve"> glucose </w:t>
      </w:r>
      <w:proofErr w:type="spellStart"/>
      <w:r w:rsidRPr="00676583">
        <w:rPr>
          <w:sz w:val="28"/>
          <w:szCs w:val="28"/>
        </w:rPr>
        <w:t>uống</w:t>
      </w:r>
      <w:proofErr w:type="spellEnd"/>
      <w:r w:rsidRPr="00676583">
        <w:rPr>
          <w:sz w:val="28"/>
          <w:szCs w:val="28"/>
        </w:rPr>
        <w:t xml:space="preserve"> </w:t>
      </w:r>
      <w:proofErr w:type="spellStart"/>
      <w:r w:rsidRPr="00676583">
        <w:rPr>
          <w:sz w:val="28"/>
          <w:szCs w:val="28"/>
        </w:rPr>
        <w:t>vào</w:t>
      </w:r>
      <w:proofErr w:type="spellEnd"/>
      <w:r w:rsidRPr="00676583">
        <w:rPr>
          <w:sz w:val="28"/>
          <w:szCs w:val="28"/>
        </w:rPr>
        <w:t xml:space="preserve">. </w:t>
      </w:r>
      <w:proofErr w:type="spellStart"/>
      <w:r w:rsidR="00364495" w:rsidRPr="00676583">
        <w:rPr>
          <w:sz w:val="28"/>
          <w:szCs w:val="28"/>
        </w:rPr>
        <w:t>Một</w:t>
      </w:r>
      <w:proofErr w:type="spellEnd"/>
      <w:r w:rsidR="00364495" w:rsidRPr="00676583">
        <w:rPr>
          <w:sz w:val="28"/>
          <w:szCs w:val="28"/>
        </w:rPr>
        <w:t xml:space="preserve"> </w:t>
      </w:r>
      <w:proofErr w:type="spellStart"/>
      <w:r w:rsidR="00364495" w:rsidRPr="00676583">
        <w:rPr>
          <w:sz w:val="28"/>
          <w:szCs w:val="28"/>
        </w:rPr>
        <w:t>số</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00364495" w:rsidRPr="00676583">
        <w:rPr>
          <w:sz w:val="28"/>
          <w:szCs w:val="28"/>
        </w:rPr>
        <w:t xml:space="preserve"> </w:t>
      </w:r>
      <w:proofErr w:type="spellStart"/>
      <w:r w:rsidR="00364495" w:rsidRPr="00676583">
        <w:rPr>
          <w:sz w:val="28"/>
          <w:szCs w:val="28"/>
        </w:rPr>
        <w:t>khác</w:t>
      </w:r>
      <w:proofErr w:type="spellEnd"/>
      <w:r w:rsidR="00364495" w:rsidRPr="00676583">
        <w:rPr>
          <w:sz w:val="28"/>
          <w:szCs w:val="28"/>
        </w:rPr>
        <w:t xml:space="preserve"> </w:t>
      </w:r>
      <w:proofErr w:type="spellStart"/>
      <w:r w:rsidR="00364495" w:rsidRPr="00676583">
        <w:rPr>
          <w:sz w:val="28"/>
          <w:szCs w:val="28"/>
        </w:rPr>
        <w:t>lại</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ra</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00364495" w:rsidRPr="00676583">
        <w:rPr>
          <w:sz w:val="28"/>
          <w:szCs w:val="28"/>
        </w:rPr>
        <w:t>khi</w:t>
      </w:r>
      <w:proofErr w:type="spellEnd"/>
      <w:r w:rsidR="00364495" w:rsidRPr="00676583">
        <w:rPr>
          <w:sz w:val="28"/>
          <w:szCs w:val="28"/>
        </w:rPr>
        <w:t xml:space="preserve"> </w:t>
      </w:r>
      <w:proofErr w:type="spellStart"/>
      <w:r w:rsidR="00364495" w:rsidRPr="00676583">
        <w:rPr>
          <w:sz w:val="28"/>
          <w:szCs w:val="28"/>
        </w:rPr>
        <w:lastRenderedPageBreak/>
        <w:t>dùng</w:t>
      </w:r>
      <w:proofErr w:type="spellEnd"/>
      <w:r w:rsidR="00364495" w:rsidRPr="00676583">
        <w:rPr>
          <w:sz w:val="28"/>
          <w:szCs w:val="28"/>
        </w:rPr>
        <w:t xml:space="preserve"> </w:t>
      </w:r>
      <w:proofErr w:type="spellStart"/>
      <w:r w:rsidR="00364495" w:rsidRPr="00676583">
        <w:rPr>
          <w:sz w:val="28"/>
          <w:szCs w:val="28"/>
        </w:rPr>
        <w:t>nhóm</w:t>
      </w:r>
      <w:proofErr w:type="spellEnd"/>
      <w:r w:rsidR="00364495" w:rsidRPr="00676583">
        <w:rPr>
          <w:sz w:val="28"/>
          <w:szCs w:val="28"/>
        </w:rPr>
        <w:t xml:space="preserve"> </w:t>
      </w:r>
      <w:proofErr w:type="spellStart"/>
      <w:r w:rsidR="00364495" w:rsidRPr="00676583">
        <w:rPr>
          <w:sz w:val="28"/>
          <w:szCs w:val="28"/>
        </w:rPr>
        <w:t>thuốc</w:t>
      </w:r>
      <w:proofErr w:type="spellEnd"/>
      <w:r w:rsidR="00364495" w:rsidRPr="00676583">
        <w:rPr>
          <w:sz w:val="28"/>
          <w:szCs w:val="28"/>
        </w:rPr>
        <w:t xml:space="preserve"> </w:t>
      </w:r>
      <w:r w:rsidRPr="00676583">
        <w:rPr>
          <w:sz w:val="28"/>
          <w:szCs w:val="28"/>
        </w:rPr>
        <w:t xml:space="preserve">Cyclosporine </w:t>
      </w:r>
      <w:r w:rsidR="00277BF3" w:rsidRPr="00676583">
        <w:rPr>
          <w:sz w:val="28"/>
          <w:szCs w:val="28"/>
        </w:rPr>
        <w:t xml:space="preserve">A </w:t>
      </w:r>
      <w:proofErr w:type="spellStart"/>
      <w:r w:rsidR="00364495" w:rsidRPr="00676583">
        <w:rPr>
          <w:sz w:val="28"/>
          <w:szCs w:val="28"/>
        </w:rPr>
        <w:t>thì</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xuất</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NODAT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Tacrolimus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cùng</w:t>
      </w:r>
      <w:proofErr w:type="spellEnd"/>
      <w:r w:rsidRPr="00676583">
        <w:rPr>
          <w:sz w:val="28"/>
          <w:szCs w:val="28"/>
        </w:rPr>
        <w:t xml:space="preserve"> </w:t>
      </w:r>
      <w:proofErr w:type="spellStart"/>
      <w:r w:rsidRPr="00676583">
        <w:rPr>
          <w:sz w:val="28"/>
          <w:szCs w:val="28"/>
        </w:rPr>
        <w:t>liều</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corticoid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MMF </w:t>
      </w:r>
      <w:proofErr w:type="spellStart"/>
      <w:r w:rsidRPr="00676583">
        <w:rPr>
          <w:sz w:val="28"/>
          <w:szCs w:val="28"/>
        </w:rPr>
        <w:t>phối</w:t>
      </w:r>
      <w:proofErr w:type="spellEnd"/>
      <w:r w:rsidRPr="00676583">
        <w:rPr>
          <w:sz w:val="28"/>
          <w:szCs w:val="28"/>
        </w:rPr>
        <w:t xml:space="preserve"> </w:t>
      </w:r>
      <w:proofErr w:type="spellStart"/>
      <w:r w:rsidRPr="00676583">
        <w:rPr>
          <w:sz w:val="28"/>
          <w:szCs w:val="28"/>
        </w:rPr>
        <w:t>hợp</w:t>
      </w:r>
      <w:proofErr w:type="spellEnd"/>
      <w:r w:rsidRPr="00676583">
        <w:rPr>
          <w:sz w:val="28"/>
          <w:szCs w:val="28"/>
        </w:rPr>
        <w:t>.</w:t>
      </w:r>
      <w:r w:rsidR="00364495" w:rsidRPr="00676583">
        <w:rPr>
          <w:sz w:val="28"/>
          <w:szCs w:val="28"/>
        </w:rPr>
        <w:t xml:space="preserve"> </w:t>
      </w:r>
      <w:proofErr w:type="spellStart"/>
      <w:r w:rsidR="00364495" w:rsidRPr="00676583">
        <w:rPr>
          <w:sz w:val="28"/>
          <w:szCs w:val="28"/>
        </w:rPr>
        <w:t>Cần</w:t>
      </w:r>
      <w:proofErr w:type="spellEnd"/>
      <w:r w:rsidR="00364495" w:rsidRPr="00676583">
        <w:rPr>
          <w:sz w:val="28"/>
          <w:szCs w:val="28"/>
        </w:rPr>
        <w:t xml:space="preserve"> </w:t>
      </w:r>
      <w:proofErr w:type="spellStart"/>
      <w:r w:rsidR="00364495" w:rsidRPr="00676583">
        <w:rPr>
          <w:sz w:val="28"/>
          <w:szCs w:val="28"/>
        </w:rPr>
        <w:t>có</w:t>
      </w:r>
      <w:proofErr w:type="spellEnd"/>
      <w:r w:rsidR="00364495" w:rsidRPr="00676583">
        <w:rPr>
          <w:sz w:val="28"/>
          <w:szCs w:val="28"/>
        </w:rPr>
        <w:t xml:space="preserve"> </w:t>
      </w:r>
      <w:proofErr w:type="spellStart"/>
      <w:r w:rsidR="00364495" w:rsidRPr="00676583">
        <w:rPr>
          <w:sz w:val="28"/>
          <w:szCs w:val="28"/>
        </w:rPr>
        <w:t>nhiều</w:t>
      </w:r>
      <w:proofErr w:type="spellEnd"/>
      <w:r w:rsidR="00364495" w:rsidRPr="00676583">
        <w:rPr>
          <w:sz w:val="28"/>
          <w:szCs w:val="28"/>
        </w:rPr>
        <w:t xml:space="preserve"> </w:t>
      </w:r>
      <w:proofErr w:type="spellStart"/>
      <w:r w:rsidR="00364495" w:rsidRPr="00676583">
        <w:rPr>
          <w:sz w:val="28"/>
          <w:szCs w:val="28"/>
        </w:rPr>
        <w:t>nghiên</w:t>
      </w:r>
      <w:proofErr w:type="spellEnd"/>
      <w:r w:rsidR="00364495" w:rsidRPr="00676583">
        <w:rPr>
          <w:sz w:val="28"/>
          <w:szCs w:val="28"/>
        </w:rPr>
        <w:t xml:space="preserve"> </w:t>
      </w:r>
      <w:proofErr w:type="spellStart"/>
      <w:r w:rsidR="00364495" w:rsidRPr="00676583">
        <w:rPr>
          <w:sz w:val="28"/>
          <w:szCs w:val="28"/>
        </w:rPr>
        <w:t>cứu</w:t>
      </w:r>
      <w:proofErr w:type="spellEnd"/>
      <w:r w:rsidR="00364495" w:rsidRPr="00676583">
        <w:rPr>
          <w:sz w:val="28"/>
          <w:szCs w:val="28"/>
        </w:rPr>
        <w:t xml:space="preserve"> </w:t>
      </w:r>
      <w:proofErr w:type="spellStart"/>
      <w:r w:rsidR="00364495" w:rsidRPr="00676583">
        <w:rPr>
          <w:sz w:val="28"/>
          <w:szCs w:val="28"/>
        </w:rPr>
        <w:t>sâu</w:t>
      </w:r>
      <w:proofErr w:type="spellEnd"/>
      <w:r w:rsidR="00364495" w:rsidRPr="00676583">
        <w:rPr>
          <w:sz w:val="28"/>
          <w:szCs w:val="28"/>
        </w:rPr>
        <w:t xml:space="preserve"> </w:t>
      </w:r>
      <w:proofErr w:type="spellStart"/>
      <w:r w:rsidR="00364495" w:rsidRPr="00676583">
        <w:rPr>
          <w:sz w:val="28"/>
          <w:szCs w:val="28"/>
        </w:rPr>
        <w:t>hơn</w:t>
      </w:r>
      <w:proofErr w:type="spellEnd"/>
      <w:r w:rsidR="00364495" w:rsidRPr="00676583">
        <w:rPr>
          <w:sz w:val="28"/>
          <w:szCs w:val="28"/>
        </w:rPr>
        <w:t xml:space="preserve"> </w:t>
      </w:r>
      <w:proofErr w:type="spellStart"/>
      <w:r w:rsidR="00364495" w:rsidRPr="00676583">
        <w:rPr>
          <w:sz w:val="28"/>
          <w:szCs w:val="28"/>
        </w:rPr>
        <w:t>về</w:t>
      </w:r>
      <w:proofErr w:type="spellEnd"/>
      <w:r w:rsidR="00364495" w:rsidRPr="00676583">
        <w:rPr>
          <w:sz w:val="28"/>
          <w:szCs w:val="28"/>
        </w:rPr>
        <w:t xml:space="preserve"> </w:t>
      </w:r>
      <w:proofErr w:type="spellStart"/>
      <w:r w:rsidR="00364495" w:rsidRPr="00676583">
        <w:rPr>
          <w:sz w:val="28"/>
          <w:szCs w:val="28"/>
        </w:rPr>
        <w:t>vấn</w:t>
      </w:r>
      <w:proofErr w:type="spellEnd"/>
      <w:r w:rsidR="00364495" w:rsidRPr="00676583">
        <w:rPr>
          <w:sz w:val="28"/>
          <w:szCs w:val="28"/>
        </w:rPr>
        <w:t xml:space="preserve"> </w:t>
      </w:r>
      <w:proofErr w:type="spellStart"/>
      <w:r w:rsidR="00364495" w:rsidRPr="00676583">
        <w:rPr>
          <w:sz w:val="28"/>
          <w:szCs w:val="28"/>
        </w:rPr>
        <w:t>đề</w:t>
      </w:r>
      <w:proofErr w:type="spellEnd"/>
      <w:r w:rsidR="00364495" w:rsidRPr="00676583">
        <w:rPr>
          <w:sz w:val="28"/>
          <w:szCs w:val="28"/>
        </w:rPr>
        <w:t xml:space="preserve"> </w:t>
      </w:r>
      <w:proofErr w:type="spellStart"/>
      <w:r w:rsidR="00364495" w:rsidRPr="00676583">
        <w:rPr>
          <w:sz w:val="28"/>
          <w:szCs w:val="28"/>
        </w:rPr>
        <w:t>này</w:t>
      </w:r>
      <w:proofErr w:type="spellEnd"/>
      <w:r w:rsidR="00364495" w:rsidRPr="00676583">
        <w:rPr>
          <w:sz w:val="28"/>
          <w:szCs w:val="28"/>
        </w:rPr>
        <w:t xml:space="preserve"> </w:t>
      </w:r>
      <w:proofErr w:type="spellStart"/>
      <w:r w:rsidR="00364495" w:rsidRPr="00676583">
        <w:rPr>
          <w:sz w:val="28"/>
          <w:szCs w:val="28"/>
        </w:rPr>
        <w:t>để</w:t>
      </w:r>
      <w:proofErr w:type="spellEnd"/>
      <w:r w:rsidR="00364495" w:rsidRPr="00676583">
        <w:rPr>
          <w:sz w:val="28"/>
          <w:szCs w:val="28"/>
        </w:rPr>
        <w:t xml:space="preserve"> </w:t>
      </w:r>
      <w:proofErr w:type="spellStart"/>
      <w:r w:rsidR="00364495" w:rsidRPr="00676583">
        <w:rPr>
          <w:sz w:val="28"/>
          <w:szCs w:val="28"/>
        </w:rPr>
        <w:t>làm</w:t>
      </w:r>
      <w:proofErr w:type="spellEnd"/>
      <w:r w:rsidR="00364495" w:rsidRPr="00676583">
        <w:rPr>
          <w:sz w:val="28"/>
          <w:szCs w:val="28"/>
        </w:rPr>
        <w:t xml:space="preserve"> </w:t>
      </w:r>
      <w:proofErr w:type="spellStart"/>
      <w:r w:rsidR="00364495" w:rsidRPr="00676583">
        <w:rPr>
          <w:sz w:val="28"/>
          <w:szCs w:val="28"/>
        </w:rPr>
        <w:t>rõ</w:t>
      </w:r>
      <w:proofErr w:type="spellEnd"/>
      <w:r w:rsidR="00364495" w:rsidRPr="00676583">
        <w:rPr>
          <w:sz w:val="28"/>
          <w:szCs w:val="28"/>
        </w:rPr>
        <w:t xml:space="preserve"> </w:t>
      </w:r>
      <w:proofErr w:type="spellStart"/>
      <w:r w:rsidR="00364495" w:rsidRPr="00676583">
        <w:rPr>
          <w:sz w:val="28"/>
          <w:szCs w:val="28"/>
        </w:rPr>
        <w:t>tác</w:t>
      </w:r>
      <w:proofErr w:type="spellEnd"/>
      <w:r w:rsidR="00364495" w:rsidRPr="00676583">
        <w:rPr>
          <w:sz w:val="28"/>
          <w:szCs w:val="28"/>
        </w:rPr>
        <w:t xml:space="preserve"> </w:t>
      </w:r>
      <w:proofErr w:type="spellStart"/>
      <w:r w:rsidR="00364495" w:rsidRPr="00676583">
        <w:rPr>
          <w:sz w:val="28"/>
          <w:szCs w:val="28"/>
        </w:rPr>
        <w:t>động</w:t>
      </w:r>
      <w:proofErr w:type="spellEnd"/>
      <w:r w:rsidR="00364495" w:rsidRPr="00676583">
        <w:rPr>
          <w:sz w:val="28"/>
          <w:szCs w:val="28"/>
        </w:rPr>
        <w:t xml:space="preserve"> </w:t>
      </w:r>
      <w:proofErr w:type="spellStart"/>
      <w:r w:rsidR="00364495" w:rsidRPr="00676583">
        <w:rPr>
          <w:sz w:val="28"/>
          <w:szCs w:val="28"/>
        </w:rPr>
        <w:t>của</w:t>
      </w:r>
      <w:proofErr w:type="spellEnd"/>
      <w:r w:rsidR="00364495" w:rsidRPr="00676583">
        <w:rPr>
          <w:sz w:val="28"/>
          <w:szCs w:val="28"/>
        </w:rPr>
        <w:t xml:space="preserve"> </w:t>
      </w:r>
      <w:proofErr w:type="spellStart"/>
      <w:r w:rsidR="00364495" w:rsidRPr="00676583">
        <w:rPr>
          <w:sz w:val="28"/>
          <w:szCs w:val="28"/>
        </w:rPr>
        <w:t>thuốc</w:t>
      </w:r>
      <w:proofErr w:type="spellEnd"/>
      <w:r w:rsidR="00364495" w:rsidRPr="00676583">
        <w:rPr>
          <w:sz w:val="28"/>
          <w:szCs w:val="28"/>
        </w:rPr>
        <w:t xml:space="preserve"> </w:t>
      </w:r>
      <w:proofErr w:type="spellStart"/>
      <w:r w:rsidR="00364495" w:rsidRPr="00676583">
        <w:rPr>
          <w:sz w:val="28"/>
          <w:szCs w:val="28"/>
        </w:rPr>
        <w:t>ức</w:t>
      </w:r>
      <w:proofErr w:type="spellEnd"/>
      <w:r w:rsidR="00364495" w:rsidRPr="00676583">
        <w:rPr>
          <w:sz w:val="28"/>
          <w:szCs w:val="28"/>
        </w:rPr>
        <w:t xml:space="preserve"> </w:t>
      </w:r>
      <w:proofErr w:type="spellStart"/>
      <w:r w:rsidR="00364495" w:rsidRPr="00676583">
        <w:rPr>
          <w:sz w:val="28"/>
          <w:szCs w:val="28"/>
        </w:rPr>
        <w:t>chế</w:t>
      </w:r>
      <w:proofErr w:type="spellEnd"/>
      <w:r w:rsidR="00364495" w:rsidRPr="00676583">
        <w:rPr>
          <w:sz w:val="28"/>
          <w:szCs w:val="28"/>
        </w:rPr>
        <w:t xml:space="preserve"> </w:t>
      </w:r>
      <w:proofErr w:type="spellStart"/>
      <w:r w:rsidR="00364495" w:rsidRPr="00676583">
        <w:rPr>
          <w:sz w:val="28"/>
          <w:szCs w:val="28"/>
        </w:rPr>
        <w:t>miễn</w:t>
      </w:r>
      <w:proofErr w:type="spellEnd"/>
      <w:r w:rsidR="00364495" w:rsidRPr="00676583">
        <w:rPr>
          <w:sz w:val="28"/>
          <w:szCs w:val="28"/>
        </w:rPr>
        <w:t xml:space="preserve"> </w:t>
      </w:r>
      <w:proofErr w:type="spellStart"/>
      <w:r w:rsidR="00364495" w:rsidRPr="00676583">
        <w:rPr>
          <w:sz w:val="28"/>
          <w:szCs w:val="28"/>
        </w:rPr>
        <w:t>dịch</w:t>
      </w:r>
      <w:proofErr w:type="spellEnd"/>
      <w:r w:rsidR="00364495" w:rsidRPr="00676583">
        <w:rPr>
          <w:sz w:val="28"/>
          <w:szCs w:val="28"/>
        </w:rPr>
        <w:t xml:space="preserve"> </w:t>
      </w:r>
      <w:proofErr w:type="spellStart"/>
      <w:r w:rsidR="00364495" w:rsidRPr="00676583">
        <w:rPr>
          <w:sz w:val="28"/>
          <w:szCs w:val="28"/>
        </w:rPr>
        <w:t>ảnh</w:t>
      </w:r>
      <w:proofErr w:type="spellEnd"/>
      <w:r w:rsidR="00364495" w:rsidRPr="00676583">
        <w:rPr>
          <w:sz w:val="28"/>
          <w:szCs w:val="28"/>
        </w:rPr>
        <w:t xml:space="preserve"> </w:t>
      </w:r>
      <w:proofErr w:type="spellStart"/>
      <w:r w:rsidR="00364495" w:rsidRPr="00676583">
        <w:rPr>
          <w:sz w:val="28"/>
          <w:szCs w:val="28"/>
        </w:rPr>
        <w:t>hưởng</w:t>
      </w:r>
      <w:proofErr w:type="spellEnd"/>
      <w:r w:rsidR="00364495" w:rsidRPr="00676583">
        <w:rPr>
          <w:sz w:val="28"/>
          <w:szCs w:val="28"/>
        </w:rPr>
        <w:t xml:space="preserve"> </w:t>
      </w:r>
      <w:proofErr w:type="spellStart"/>
      <w:r w:rsidR="00364495" w:rsidRPr="00676583">
        <w:rPr>
          <w:sz w:val="28"/>
          <w:szCs w:val="28"/>
        </w:rPr>
        <w:t>đến</w:t>
      </w:r>
      <w:proofErr w:type="spellEnd"/>
      <w:r w:rsidR="00364495" w:rsidRPr="00676583">
        <w:rPr>
          <w:sz w:val="28"/>
          <w:szCs w:val="28"/>
        </w:rPr>
        <w:t xml:space="preserve"> </w:t>
      </w:r>
      <w:proofErr w:type="spellStart"/>
      <w:r w:rsidR="00364495" w:rsidRPr="00676583">
        <w:rPr>
          <w:sz w:val="28"/>
          <w:szCs w:val="28"/>
        </w:rPr>
        <w:t>tiết</w:t>
      </w:r>
      <w:proofErr w:type="spellEnd"/>
      <w:r w:rsidR="00364495" w:rsidRPr="00676583">
        <w:rPr>
          <w:sz w:val="28"/>
          <w:szCs w:val="28"/>
        </w:rPr>
        <w:t xml:space="preserve"> incretin.</w:t>
      </w:r>
    </w:p>
    <w:p w14:paraId="3D797F2E" w14:textId="79276654" w:rsidR="000B393F" w:rsidRPr="00676583" w:rsidRDefault="00AD312F" w:rsidP="004725BA">
      <w:pPr>
        <w:pStyle w:val="NormalWeb"/>
        <w:widowControl w:val="0"/>
        <w:spacing w:before="0" w:beforeAutospacing="0" w:after="0" w:afterAutospacing="0" w:line="348" w:lineRule="auto"/>
        <w:ind w:firstLine="720"/>
        <w:jc w:val="both"/>
        <w:rPr>
          <w:sz w:val="28"/>
          <w:szCs w:val="28"/>
        </w:rPr>
      </w:pP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bảng</w:t>
      </w:r>
      <w:proofErr w:type="spellEnd"/>
      <w:r w:rsidRPr="00676583">
        <w:rPr>
          <w:sz w:val="28"/>
          <w:szCs w:val="28"/>
        </w:rPr>
        <w:t xml:space="preserve"> 3.1</w:t>
      </w:r>
      <w:r w:rsidR="00285E25" w:rsidRPr="00676583">
        <w:rPr>
          <w:sz w:val="28"/>
          <w:szCs w:val="28"/>
        </w:rPr>
        <w:t>5</w:t>
      </w:r>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00253E00" w:rsidRPr="00676583">
        <w:rPr>
          <w:sz w:val="28"/>
          <w:szCs w:val="28"/>
        </w:rPr>
        <w:t>không</w:t>
      </w:r>
      <w:proofErr w:type="spellEnd"/>
      <w:r w:rsidR="00253E00" w:rsidRPr="00676583">
        <w:rPr>
          <w:sz w:val="28"/>
          <w:szCs w:val="28"/>
        </w:rPr>
        <w:t xml:space="preserve"> </w:t>
      </w:r>
      <w:proofErr w:type="spellStart"/>
      <w:r w:rsidR="00253E00" w:rsidRPr="00676583">
        <w:rPr>
          <w:sz w:val="28"/>
          <w:szCs w:val="28"/>
        </w:rPr>
        <w:t>có</w:t>
      </w:r>
      <w:proofErr w:type="spellEnd"/>
      <w:r w:rsidR="00253E00" w:rsidRPr="00676583">
        <w:rPr>
          <w:sz w:val="28"/>
          <w:szCs w:val="28"/>
        </w:rPr>
        <w:t xml:space="preserve"> BN </w:t>
      </w:r>
      <w:proofErr w:type="spellStart"/>
      <w:r w:rsidR="00253E00" w:rsidRPr="00676583">
        <w:rPr>
          <w:sz w:val="28"/>
          <w:szCs w:val="28"/>
        </w:rPr>
        <w:t>nào</w:t>
      </w:r>
      <w:proofErr w:type="spellEnd"/>
      <w:r w:rsidR="00253E00" w:rsidRPr="00676583">
        <w:rPr>
          <w:sz w:val="28"/>
          <w:szCs w:val="28"/>
        </w:rPr>
        <w:t xml:space="preserve"> </w:t>
      </w:r>
      <w:proofErr w:type="spellStart"/>
      <w:r w:rsidR="00253E00" w:rsidRPr="00676583">
        <w:rPr>
          <w:sz w:val="28"/>
          <w:szCs w:val="28"/>
        </w:rPr>
        <w:t>sau</w:t>
      </w:r>
      <w:proofErr w:type="spellEnd"/>
      <w:r w:rsidR="00253E00" w:rsidRPr="00676583">
        <w:rPr>
          <w:sz w:val="28"/>
          <w:szCs w:val="28"/>
        </w:rPr>
        <w:t xml:space="preserve"> </w:t>
      </w:r>
      <w:proofErr w:type="spellStart"/>
      <w:r w:rsidR="00253E00" w:rsidRPr="00676583">
        <w:rPr>
          <w:sz w:val="28"/>
          <w:szCs w:val="28"/>
        </w:rPr>
        <w:t>ghép</w:t>
      </w:r>
      <w:proofErr w:type="spellEnd"/>
      <w:r w:rsidR="00253E00" w:rsidRPr="00676583">
        <w:rPr>
          <w:sz w:val="28"/>
          <w:szCs w:val="28"/>
        </w:rPr>
        <w:t xml:space="preserve"> </w:t>
      </w:r>
      <w:proofErr w:type="spellStart"/>
      <w:r w:rsidR="00253E00" w:rsidRPr="00676583">
        <w:rPr>
          <w:sz w:val="28"/>
          <w:szCs w:val="28"/>
        </w:rPr>
        <w:t>thận</w:t>
      </w:r>
      <w:proofErr w:type="spellEnd"/>
      <w:r w:rsidR="00253E00" w:rsidRPr="00676583">
        <w:rPr>
          <w:sz w:val="28"/>
          <w:szCs w:val="28"/>
        </w:rPr>
        <w:t xml:space="preserve"> </w:t>
      </w:r>
      <w:proofErr w:type="spellStart"/>
      <w:r w:rsidR="00253E00" w:rsidRPr="00676583">
        <w:rPr>
          <w:sz w:val="28"/>
          <w:szCs w:val="28"/>
        </w:rPr>
        <w:t>có</w:t>
      </w:r>
      <w:proofErr w:type="spellEnd"/>
      <w:r w:rsidR="00253E00" w:rsidRPr="00676583">
        <w:rPr>
          <w:sz w:val="28"/>
          <w:szCs w:val="28"/>
        </w:rPr>
        <w:t xml:space="preserve"> </w:t>
      </w:r>
      <w:proofErr w:type="spellStart"/>
      <w:r w:rsidR="00253E00" w:rsidRPr="00676583">
        <w:rPr>
          <w:sz w:val="28"/>
          <w:szCs w:val="28"/>
        </w:rPr>
        <w:t>tăng</w:t>
      </w:r>
      <w:proofErr w:type="spellEnd"/>
      <w:r w:rsidR="00253E00" w:rsidRPr="00676583">
        <w:rPr>
          <w:sz w:val="28"/>
          <w:szCs w:val="28"/>
        </w:rPr>
        <w:t xml:space="preserve"> </w:t>
      </w:r>
      <w:proofErr w:type="spellStart"/>
      <w:r w:rsidR="00253E00" w:rsidRPr="00676583">
        <w:rPr>
          <w:sz w:val="28"/>
          <w:szCs w:val="28"/>
        </w:rPr>
        <w:t>nồng</w:t>
      </w:r>
      <w:proofErr w:type="spellEnd"/>
      <w:r w:rsidR="00253E00" w:rsidRPr="00676583">
        <w:rPr>
          <w:sz w:val="28"/>
          <w:szCs w:val="28"/>
        </w:rPr>
        <w:t xml:space="preserve"> </w:t>
      </w:r>
      <w:proofErr w:type="spellStart"/>
      <w:r w:rsidR="00253E00" w:rsidRPr="00676583">
        <w:rPr>
          <w:sz w:val="28"/>
          <w:szCs w:val="28"/>
        </w:rPr>
        <w:t>độ</w:t>
      </w:r>
      <w:proofErr w:type="spellEnd"/>
      <w:r w:rsidR="00253E00" w:rsidRPr="00676583">
        <w:rPr>
          <w:sz w:val="28"/>
          <w:szCs w:val="28"/>
        </w:rPr>
        <w:t xml:space="preserve"> GLP-1 </w:t>
      </w:r>
      <w:proofErr w:type="spellStart"/>
      <w:r w:rsidR="00253E00" w:rsidRPr="00676583">
        <w:rPr>
          <w:sz w:val="28"/>
          <w:szCs w:val="28"/>
        </w:rPr>
        <w:t>kể</w:t>
      </w:r>
      <w:proofErr w:type="spellEnd"/>
      <w:r w:rsidR="00253E00" w:rsidRPr="00676583">
        <w:rPr>
          <w:sz w:val="28"/>
          <w:szCs w:val="28"/>
        </w:rPr>
        <w:t xml:space="preserve"> </w:t>
      </w:r>
      <w:proofErr w:type="spellStart"/>
      <w:r w:rsidR="00253E00" w:rsidRPr="00676583">
        <w:rPr>
          <w:sz w:val="28"/>
          <w:szCs w:val="28"/>
        </w:rPr>
        <w:t>cả</w:t>
      </w:r>
      <w:proofErr w:type="spellEnd"/>
      <w:r w:rsidR="00253E00" w:rsidRPr="00676583">
        <w:rPr>
          <w:sz w:val="28"/>
          <w:szCs w:val="28"/>
        </w:rPr>
        <w:t xml:space="preserve"> </w:t>
      </w:r>
      <w:proofErr w:type="spellStart"/>
      <w:r w:rsidR="00253E00" w:rsidRPr="00676583">
        <w:rPr>
          <w:sz w:val="28"/>
          <w:szCs w:val="28"/>
        </w:rPr>
        <w:t>nhóm</w:t>
      </w:r>
      <w:proofErr w:type="spellEnd"/>
      <w:r w:rsidR="00253E00" w:rsidRPr="00676583">
        <w:rPr>
          <w:sz w:val="28"/>
          <w:szCs w:val="28"/>
        </w:rPr>
        <w:t xml:space="preserve"> </w:t>
      </w:r>
      <w:proofErr w:type="spellStart"/>
      <w:r w:rsidR="00253E00" w:rsidRPr="00676583">
        <w:rPr>
          <w:sz w:val="28"/>
          <w:szCs w:val="28"/>
        </w:rPr>
        <w:t>có</w:t>
      </w:r>
      <w:proofErr w:type="spellEnd"/>
      <w:r w:rsidR="00253E00" w:rsidRPr="00676583">
        <w:rPr>
          <w:sz w:val="28"/>
          <w:szCs w:val="28"/>
        </w:rPr>
        <w:t xml:space="preserve"> ĐTĐ hay </w:t>
      </w:r>
      <w:proofErr w:type="spellStart"/>
      <w:r w:rsidR="00253E00" w:rsidRPr="00676583">
        <w:rPr>
          <w:sz w:val="28"/>
          <w:szCs w:val="28"/>
        </w:rPr>
        <w:t>không</w:t>
      </w:r>
      <w:proofErr w:type="spellEnd"/>
      <w:r w:rsidR="00253E00" w:rsidRPr="00676583">
        <w:rPr>
          <w:sz w:val="28"/>
          <w:szCs w:val="28"/>
        </w:rPr>
        <w:t xml:space="preserve"> ĐTĐ, </w:t>
      </w:r>
      <w:proofErr w:type="spellStart"/>
      <w:r w:rsidRPr="00676583">
        <w:rPr>
          <w:sz w:val="28"/>
          <w:szCs w:val="28"/>
        </w:rPr>
        <w:t>tỉ</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BN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chiếm</w:t>
      </w:r>
      <w:proofErr w:type="spellEnd"/>
      <w:r w:rsidRPr="00676583">
        <w:rPr>
          <w:sz w:val="28"/>
          <w:szCs w:val="28"/>
        </w:rPr>
        <w:t xml:space="preserve"> 22,2%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chứng</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Pr="00676583">
        <w:rPr>
          <w:sz w:val="28"/>
          <w:szCs w:val="28"/>
        </w:rPr>
        <w:t>là</w:t>
      </w:r>
      <w:proofErr w:type="spellEnd"/>
      <w:r w:rsidRPr="00676583">
        <w:rPr>
          <w:sz w:val="28"/>
          <w:szCs w:val="28"/>
        </w:rPr>
        <w:t xml:space="preserve"> 8,6% </w:t>
      </w:r>
      <w:proofErr w:type="spellStart"/>
      <w:r w:rsidRPr="00676583">
        <w:rPr>
          <w:sz w:val="28"/>
          <w:szCs w:val="28"/>
        </w:rPr>
        <w:t>với</w:t>
      </w:r>
      <w:proofErr w:type="spellEnd"/>
      <w:r w:rsidRPr="00676583">
        <w:rPr>
          <w:sz w:val="28"/>
          <w:szCs w:val="28"/>
        </w:rPr>
        <w:t xml:space="preserve"> p</w:t>
      </w:r>
      <w:r w:rsidR="00193B34" w:rsidRPr="00676583">
        <w:rPr>
          <w:sz w:val="28"/>
          <w:szCs w:val="28"/>
          <w:lang w:val="vi-VN"/>
        </w:rPr>
        <w:t xml:space="preserve"> </w:t>
      </w:r>
      <w:r w:rsidRPr="00676583">
        <w:rPr>
          <w:sz w:val="28"/>
          <w:szCs w:val="28"/>
        </w:rPr>
        <w:t>&lt;</w:t>
      </w:r>
      <w:r w:rsidR="00193B34" w:rsidRPr="00676583">
        <w:rPr>
          <w:sz w:val="28"/>
          <w:szCs w:val="28"/>
          <w:lang w:val="vi-VN"/>
        </w:rPr>
        <w:t xml:space="preserve"> </w:t>
      </w:r>
      <w:r w:rsidRPr="00676583">
        <w:rPr>
          <w:sz w:val="28"/>
          <w:szCs w:val="28"/>
        </w:rPr>
        <w:t xml:space="preserve">0,05. </w:t>
      </w:r>
      <w:proofErr w:type="spellStart"/>
      <w:r w:rsidRPr="00676583">
        <w:rPr>
          <w:sz w:val="28"/>
          <w:szCs w:val="28"/>
        </w:rPr>
        <w:t>Ngược</w:t>
      </w:r>
      <w:proofErr w:type="spellEnd"/>
      <w:r w:rsidRPr="00676583">
        <w:rPr>
          <w:sz w:val="28"/>
          <w:szCs w:val="28"/>
        </w:rPr>
        <w:t xml:space="preserve">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BN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ở </w:t>
      </w:r>
      <w:proofErr w:type="spellStart"/>
      <w:r w:rsidRPr="00676583">
        <w:rPr>
          <w:sz w:val="28"/>
          <w:szCs w:val="28"/>
        </w:rPr>
        <w:t>ngưỡng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77,8%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NODAT </w:t>
      </w:r>
      <w:proofErr w:type="spellStart"/>
      <w:r w:rsidRPr="00676583">
        <w:rPr>
          <w:sz w:val="28"/>
          <w:szCs w:val="28"/>
        </w:rPr>
        <w:t>là</w:t>
      </w:r>
      <w:proofErr w:type="spellEnd"/>
      <w:r w:rsidRPr="00676583">
        <w:rPr>
          <w:sz w:val="28"/>
          <w:szCs w:val="28"/>
        </w:rPr>
        <w:t xml:space="preserve"> 91,4% </w:t>
      </w:r>
      <w:proofErr w:type="spellStart"/>
      <w:r w:rsidRPr="00676583">
        <w:rPr>
          <w:sz w:val="28"/>
          <w:szCs w:val="28"/>
        </w:rPr>
        <w:t>với</w:t>
      </w:r>
      <w:proofErr w:type="spellEnd"/>
      <w:r w:rsidRPr="00676583">
        <w:rPr>
          <w:sz w:val="28"/>
          <w:szCs w:val="28"/>
        </w:rPr>
        <w:t xml:space="preserve"> </w:t>
      </w:r>
      <w:r w:rsidR="00253E00" w:rsidRPr="00676583">
        <w:rPr>
          <w:sz w:val="28"/>
          <w:szCs w:val="28"/>
        </w:rPr>
        <w:t>p</w:t>
      </w:r>
      <w:r w:rsidR="00193B34" w:rsidRPr="00676583">
        <w:rPr>
          <w:sz w:val="28"/>
          <w:szCs w:val="28"/>
          <w:lang w:val="vi-VN"/>
        </w:rPr>
        <w:t xml:space="preserve"> </w:t>
      </w:r>
      <w:r w:rsidRPr="00676583">
        <w:rPr>
          <w:sz w:val="28"/>
          <w:szCs w:val="28"/>
        </w:rPr>
        <w:t>&lt;</w:t>
      </w:r>
      <w:r w:rsidR="00193B34" w:rsidRPr="00676583">
        <w:rPr>
          <w:sz w:val="28"/>
          <w:szCs w:val="28"/>
          <w:lang w:val="vi-VN"/>
        </w:rPr>
        <w:t xml:space="preserve"> </w:t>
      </w:r>
      <w:r w:rsidRPr="00676583">
        <w:rPr>
          <w:sz w:val="28"/>
          <w:szCs w:val="28"/>
        </w:rPr>
        <w:t xml:space="preserve">0,05. Như </w:t>
      </w:r>
      <w:proofErr w:type="spellStart"/>
      <w:r w:rsidRPr="00676583">
        <w:rPr>
          <w:sz w:val="28"/>
          <w:szCs w:val="28"/>
        </w:rPr>
        <w:t>chúng</w:t>
      </w:r>
      <w:proofErr w:type="spellEnd"/>
      <w:r w:rsidRPr="00676583">
        <w:rPr>
          <w:sz w:val="28"/>
          <w:szCs w:val="28"/>
        </w:rPr>
        <w:t xml:space="preserve"> ta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biết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rất</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đánh</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ở </w:t>
      </w:r>
      <w:proofErr w:type="spellStart"/>
      <w:r w:rsidR="00253E00" w:rsidRPr="00676583">
        <w:rPr>
          <w:sz w:val="28"/>
          <w:szCs w:val="28"/>
        </w:rPr>
        <w:t>đối</w:t>
      </w:r>
      <w:proofErr w:type="spellEnd"/>
      <w:r w:rsidR="00253E00" w:rsidRPr="00676583">
        <w:rPr>
          <w:sz w:val="28"/>
          <w:szCs w:val="28"/>
        </w:rPr>
        <w:t xml:space="preserve"> </w:t>
      </w:r>
      <w:proofErr w:type="spellStart"/>
      <w:r w:rsidR="00253E00" w:rsidRPr="00676583">
        <w:rPr>
          <w:sz w:val="28"/>
          <w:szCs w:val="28"/>
        </w:rPr>
        <w:t>tượng</w:t>
      </w:r>
      <w:proofErr w:type="spellEnd"/>
      <w:r w:rsidR="00253E00" w:rsidRPr="00676583">
        <w:rPr>
          <w:sz w:val="28"/>
          <w:szCs w:val="28"/>
        </w:rPr>
        <w:t xml:space="preserve"> </w:t>
      </w:r>
      <w:r w:rsidRPr="00676583">
        <w:rPr>
          <w:sz w:val="28"/>
          <w:szCs w:val="28"/>
        </w:rPr>
        <w:t xml:space="preserve">BN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thường</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00253E00" w:rsidRPr="00676583">
        <w:rPr>
          <w:sz w:val="28"/>
          <w:szCs w:val="28"/>
        </w:rPr>
        <w:t>,</w:t>
      </w:r>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BN ĐTĐ </w:t>
      </w:r>
      <w:proofErr w:type="spellStart"/>
      <w:r w:rsidRPr="00676583">
        <w:rPr>
          <w:sz w:val="28"/>
          <w:szCs w:val="28"/>
        </w:rPr>
        <w:t>típ</w:t>
      </w:r>
      <w:proofErr w:type="spellEnd"/>
      <w:r w:rsidRPr="00676583">
        <w:rPr>
          <w:sz w:val="28"/>
          <w:szCs w:val="28"/>
        </w:rPr>
        <w:t xml:space="preserve"> 2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ng</w:t>
      </w:r>
      <w:r w:rsidR="00396F0B" w:rsidRPr="00676583">
        <w:rPr>
          <w:sz w:val="28"/>
          <w:szCs w:val="28"/>
        </w:rPr>
        <w:t>ười</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Như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Ryskjaer</w:t>
      </w:r>
      <w:proofErr w:type="spellEnd"/>
      <w:r w:rsidRPr="00676583">
        <w:rPr>
          <w:rStyle w:val="fontstyle01"/>
          <w:rFonts w:ascii="Times New Roman" w:eastAsiaTheme="majorEastAsia" w:hAnsi="Times New Roman"/>
          <w:color w:val="auto"/>
          <w:sz w:val="28"/>
          <w:szCs w:val="28"/>
        </w:rPr>
        <w:t xml:space="preserve"> J.</w:t>
      </w:r>
      <w:r w:rsidR="00277BF3" w:rsidRPr="00676583">
        <w:rPr>
          <w:rStyle w:val="fontstyle01"/>
          <w:rFonts w:ascii="Times New Roman" w:eastAsiaTheme="majorEastAsia" w:hAnsi="Times New Roman"/>
          <w:color w:val="auto"/>
          <w:sz w:val="28"/>
          <w:szCs w:val="28"/>
        </w:rPr>
        <w:t xml:space="preserve"> (2006) NC</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40 </w:t>
      </w:r>
      <w:proofErr w:type="spellStart"/>
      <w:r w:rsidR="006062ED" w:rsidRPr="00676583">
        <w:rPr>
          <w:rStyle w:val="fontstyle01"/>
          <w:rFonts w:ascii="Times New Roman" w:eastAsiaTheme="majorEastAsia" w:hAnsi="Times New Roman"/>
          <w:color w:val="auto"/>
          <w:sz w:val="28"/>
          <w:szCs w:val="28"/>
        </w:rPr>
        <w:t>bệnh</w:t>
      </w:r>
      <w:proofErr w:type="spellEnd"/>
      <w:r w:rsidR="006062ED" w:rsidRPr="00676583">
        <w:rPr>
          <w:rStyle w:val="fontstyle01"/>
          <w:rFonts w:ascii="Times New Roman" w:eastAsiaTheme="majorEastAsia" w:hAnsi="Times New Roman"/>
          <w:color w:val="auto"/>
          <w:sz w:val="28"/>
          <w:szCs w:val="28"/>
        </w:rPr>
        <w:t xml:space="preserve"> </w:t>
      </w:r>
      <w:proofErr w:type="spellStart"/>
      <w:r w:rsidR="006062ED" w:rsidRPr="00676583">
        <w:rPr>
          <w:rStyle w:val="fontstyle01"/>
          <w:rFonts w:ascii="Times New Roman" w:eastAsiaTheme="majorEastAsia" w:hAnsi="Times New Roman"/>
          <w:color w:val="auto"/>
          <w:sz w:val="28"/>
          <w:szCs w:val="28"/>
        </w:rPr>
        <w:t>nhân</w:t>
      </w:r>
      <w:proofErr w:type="spellEnd"/>
      <w:r w:rsidRPr="00676583">
        <w:rPr>
          <w:rStyle w:val="fontstyle01"/>
          <w:rFonts w:ascii="Times New Roman" w:eastAsiaTheme="majorEastAsia" w:hAnsi="Times New Roman"/>
          <w:color w:val="auto"/>
          <w:sz w:val="28"/>
          <w:szCs w:val="28"/>
        </w:rPr>
        <w:t xml:space="preserve"> ĐTĐ </w:t>
      </w:r>
      <w:proofErr w:type="spellStart"/>
      <w:r w:rsidRPr="00676583">
        <w:rPr>
          <w:rStyle w:val="fontstyle01"/>
          <w:rFonts w:ascii="Times New Roman" w:eastAsiaTheme="majorEastAsia" w:hAnsi="Times New Roman"/>
          <w:color w:val="auto"/>
          <w:sz w:val="28"/>
          <w:szCs w:val="28"/>
        </w:rPr>
        <w:t>týp</w:t>
      </w:r>
      <w:proofErr w:type="spellEnd"/>
      <w:r w:rsidRPr="00676583">
        <w:rPr>
          <w:rStyle w:val="fontstyle01"/>
          <w:rFonts w:ascii="Times New Roman" w:eastAsiaTheme="majorEastAsia" w:hAnsi="Times New Roman"/>
          <w:color w:val="auto"/>
          <w:sz w:val="28"/>
          <w:szCs w:val="28"/>
        </w:rPr>
        <w:t xml:space="preserve"> 2 </w:t>
      </w:r>
      <w:proofErr w:type="spellStart"/>
      <w:r w:rsidRPr="00676583">
        <w:rPr>
          <w:rStyle w:val="fontstyle01"/>
          <w:rFonts w:ascii="Times New Roman" w:eastAsiaTheme="majorEastAsia" w:hAnsi="Times New Roman"/>
          <w:color w:val="auto"/>
          <w:sz w:val="28"/>
          <w:szCs w:val="28"/>
        </w:rPr>
        <w:t>mới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chẩn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đoán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tuổi</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trung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Pr="00676583">
        <w:rPr>
          <w:rStyle w:val="fontstyle01"/>
          <w:rFonts w:ascii="Times New Roman" w:eastAsiaTheme="majorEastAsia" w:hAnsi="Times New Roman"/>
          <w:color w:val="auto"/>
          <w:sz w:val="28"/>
          <w:szCs w:val="28"/>
        </w:rPr>
        <w:t xml:space="preserve"> 61 ± 1,4 </w:t>
      </w:r>
      <w:proofErr w:type="spellStart"/>
      <w:r w:rsidRPr="00676583">
        <w:rPr>
          <w:rStyle w:val="fontstyle01"/>
          <w:rFonts w:ascii="Times New Roman" w:eastAsiaTheme="majorEastAsia" w:hAnsi="Times New Roman"/>
          <w:color w:val="auto"/>
          <w:sz w:val="28"/>
          <w:szCs w:val="28"/>
        </w:rPr>
        <w:t>năm</w:t>
      </w:r>
      <w:proofErr w:type="spellEnd"/>
      <w:r w:rsidRPr="00676583">
        <w:rPr>
          <w:rStyle w:val="fontstyle01"/>
          <w:rFonts w:ascii="Times New Roman" w:eastAsiaTheme="majorEastAsia" w:hAnsi="Times New Roman"/>
          <w:color w:val="auto"/>
          <w:sz w:val="28"/>
          <w:szCs w:val="28"/>
        </w:rPr>
        <w:t xml:space="preserve">, HbA1c </w:t>
      </w:r>
      <w:proofErr w:type="spellStart"/>
      <w:r w:rsidRPr="00676583">
        <w:rPr>
          <w:rStyle w:val="fontstyle01"/>
          <w:rFonts w:ascii="Times New Roman" w:eastAsiaTheme="majorEastAsia" w:hAnsi="Times New Roman"/>
          <w:color w:val="auto"/>
          <w:sz w:val="28"/>
          <w:szCs w:val="28"/>
        </w:rPr>
        <w:t>trung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Pr="00676583">
        <w:rPr>
          <w:rStyle w:val="fontstyle01"/>
          <w:rFonts w:ascii="Times New Roman" w:eastAsiaTheme="majorEastAsia" w:hAnsi="Times New Roman"/>
          <w:color w:val="auto"/>
          <w:sz w:val="28"/>
          <w:szCs w:val="28"/>
        </w:rPr>
        <w:t xml:space="preserve"> 7,2 ± 0,2%)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w:t>
      </w:r>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trung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đói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7,3 ± 0,6 </w:t>
      </w:r>
      <w:proofErr w:type="spellStart"/>
      <w:r w:rsidRPr="00676583">
        <w:rPr>
          <w:rStyle w:val="fontstyle01"/>
          <w:rFonts w:ascii="Times New Roman" w:eastAsiaTheme="majorEastAsia" w:hAnsi="Times New Roman"/>
          <w:color w:val="auto"/>
          <w:sz w:val="28"/>
          <w:szCs w:val="28"/>
        </w:rPr>
        <w:t>pmol</w:t>
      </w:r>
      <w:proofErr w:type="spellEnd"/>
      <w:r w:rsidRPr="00676583">
        <w:rPr>
          <w:rStyle w:val="fontstyle01"/>
          <w:rFonts w:ascii="Times New Roman" w:eastAsiaTheme="majorEastAsia" w:hAnsi="Times New Roman"/>
          <w:color w:val="auto"/>
          <w:sz w:val="28"/>
          <w:szCs w:val="28"/>
        </w:rPr>
        <w:t xml:space="preserve">/l </w:t>
      </w:r>
      <w:r w:rsidRPr="00676583">
        <w:rPr>
          <w:rStyle w:val="fontstyle01"/>
          <w:rFonts w:ascii="Times New Roman" w:eastAsiaTheme="majorEastAsia" w:hAnsi="Times New Roman"/>
          <w:color w:val="auto"/>
          <w:sz w:val="28"/>
          <w:szCs w:val="28"/>
        </w:rPr>
        <w:fldChar w:fldCharType="begin">
          <w:fldData xml:space="preserve">PEVuZE5vdGU+PENpdGU+PEF1dGhvcj5SeXNramFlcjwvQXV0aG9yPjxZZWFyPjIwMDY8L1llYXI+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=
</w:fldData>
        </w:fldChar>
      </w:r>
      <w:r w:rsidR="003373F7" w:rsidRPr="00676583">
        <w:rPr>
          <w:rStyle w:val="fontstyle01"/>
          <w:rFonts w:ascii="Times New Roman" w:eastAsiaTheme="majorEastAsia" w:hAnsi="Times New Roman"/>
          <w:color w:val="auto"/>
          <w:sz w:val="28"/>
          <w:szCs w:val="28"/>
        </w:rPr>
        <w:instrText xml:space="preserve"> ADDIN EN.CITE </w:instrText>
      </w:r>
      <w:r w:rsidR="003373F7" w:rsidRPr="00676583">
        <w:rPr>
          <w:rStyle w:val="fontstyle01"/>
          <w:rFonts w:ascii="Times New Roman" w:eastAsiaTheme="majorEastAsia" w:hAnsi="Times New Roman"/>
          <w:color w:val="auto"/>
          <w:sz w:val="28"/>
          <w:szCs w:val="28"/>
        </w:rPr>
        <w:fldChar w:fldCharType="begin">
          <w:fldData xml:space="preserve">PEVuZE5vdGU+PENpdGU+PEF1dGhvcj5SeXNramFlcjwvQXV0aG9yPjxZZWFyPjIwMDY8L1llYXI+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=
</w:fldData>
        </w:fldChar>
      </w:r>
      <w:r w:rsidR="003373F7" w:rsidRPr="00676583">
        <w:rPr>
          <w:rStyle w:val="fontstyle01"/>
          <w:rFonts w:ascii="Times New Roman" w:eastAsiaTheme="majorEastAsia" w:hAnsi="Times New Roman"/>
          <w:color w:val="auto"/>
          <w:sz w:val="28"/>
          <w:szCs w:val="28"/>
        </w:rPr>
        <w:instrText xml:space="preserve"> ADDIN EN.CITE.DATA </w:instrText>
      </w:r>
      <w:r w:rsidR="003373F7" w:rsidRPr="00676583">
        <w:rPr>
          <w:rStyle w:val="fontstyle01"/>
          <w:rFonts w:ascii="Times New Roman" w:eastAsiaTheme="majorEastAsia" w:hAnsi="Times New Roman"/>
          <w:color w:val="auto"/>
          <w:sz w:val="28"/>
          <w:szCs w:val="28"/>
        </w:rPr>
      </w:r>
      <w:r w:rsidR="003373F7"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3373F7" w:rsidRPr="00676583">
        <w:rPr>
          <w:rStyle w:val="fontstyle01"/>
          <w:rFonts w:ascii="Times New Roman" w:eastAsiaTheme="majorEastAsia" w:hAnsi="Times New Roman"/>
          <w:noProof/>
          <w:color w:val="auto"/>
          <w:sz w:val="28"/>
          <w:szCs w:val="28"/>
        </w:rPr>
        <w:t>[81]</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ĐTĐ </w:t>
      </w:r>
      <w:proofErr w:type="spellStart"/>
      <w:r w:rsidRPr="00676583">
        <w:rPr>
          <w:rStyle w:val="fontstyle01"/>
          <w:rFonts w:ascii="Times New Roman" w:eastAsiaTheme="majorEastAsia" w:hAnsi="Times New Roman"/>
          <w:color w:val="auto"/>
          <w:sz w:val="28"/>
          <w:szCs w:val="28"/>
        </w:rPr>
        <w:t>típ</w:t>
      </w:r>
      <w:proofErr w:type="spellEnd"/>
      <w:r w:rsidRPr="00676583">
        <w:rPr>
          <w:rStyle w:val="fontstyle01"/>
          <w:rFonts w:ascii="Times New Roman" w:eastAsiaTheme="majorEastAsia" w:hAnsi="Times New Roman"/>
          <w:color w:val="auto"/>
          <w:sz w:val="28"/>
          <w:szCs w:val="28"/>
        </w:rPr>
        <w:t xml:space="preserve"> 2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khiếm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về</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hiệu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ứng</w:t>
      </w:r>
      <w:proofErr w:type="spellEnd"/>
      <w:r w:rsidRPr="00676583">
        <w:rPr>
          <w:rStyle w:val="fontstyle01"/>
          <w:rFonts w:ascii="Times New Roman" w:eastAsiaTheme="majorEastAsia" w:hAnsi="Times New Roman"/>
          <w:color w:val="auto"/>
          <w:sz w:val="28"/>
          <w:szCs w:val="28"/>
        </w:rPr>
        <w:t xml:space="preserve"> incretin, </w:t>
      </w:r>
      <w:proofErr w:type="spellStart"/>
      <w:r w:rsidRPr="00676583">
        <w:rPr>
          <w:rStyle w:val="fontstyle01"/>
          <w:rFonts w:ascii="Times New Roman" w:eastAsiaTheme="majorEastAsia" w:hAnsi="Times New Roman"/>
          <w:color w:val="auto"/>
          <w:sz w:val="28"/>
          <w:szCs w:val="28"/>
        </w:rPr>
        <w:t>dẫn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thiếu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hụt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hormone incretin,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coi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giống</w:t>
      </w:r>
      <w:proofErr w:type="spellEnd"/>
      <w:r w:rsidRPr="00676583">
        <w:rPr>
          <w:rStyle w:val="fontstyle01"/>
          <w:rFonts w:ascii="Times New Roman" w:eastAsiaTheme="majorEastAsia" w:hAnsi="Times New Roman"/>
          <w:color w:val="auto"/>
          <w:sz w:val="28"/>
          <w:szCs w:val="28"/>
        </w:rPr>
        <w:t xml:space="preserve"> </w:t>
      </w:r>
      <w:r w:rsidR="00253E00" w:rsidRPr="00676583">
        <w:rPr>
          <w:rStyle w:val="fontstyle01"/>
          <w:rFonts w:ascii="Times New Roman" w:eastAsiaTheme="majorEastAsia" w:hAnsi="Times New Roman"/>
          <w:color w:val="auto"/>
          <w:sz w:val="28"/>
          <w:szCs w:val="28"/>
        </w:rPr>
        <w:t xml:space="preserve">1 </w:t>
      </w:r>
      <w:proofErr w:type="spellStart"/>
      <w:r w:rsidR="00253E00" w:rsidRPr="00676583">
        <w:rPr>
          <w:rStyle w:val="fontstyle01"/>
          <w:rFonts w:ascii="Times New Roman" w:eastAsiaTheme="majorEastAsia" w:hAnsi="Times New Roman"/>
          <w:color w:val="auto"/>
          <w:sz w:val="28"/>
          <w:szCs w:val="28"/>
        </w:rPr>
        <w:t>phần</w:t>
      </w:r>
      <w:proofErr w:type="spellEnd"/>
      <w:r w:rsidR="00253E00" w:rsidRPr="00676583">
        <w:rPr>
          <w:rStyle w:val="fontstyle01"/>
          <w:rFonts w:ascii="Times New Roman" w:eastAsiaTheme="majorEastAsia" w:hAnsi="Times New Roman"/>
          <w:color w:val="auto"/>
          <w:sz w:val="28"/>
          <w:szCs w:val="28"/>
        </w:rPr>
        <w:t xml:space="preserve"> </w:t>
      </w:r>
      <w:proofErr w:type="spellStart"/>
      <w:r w:rsidR="00253E00" w:rsidRPr="00676583">
        <w:rPr>
          <w:rStyle w:val="fontstyle01"/>
          <w:rFonts w:ascii="Times New Roman" w:eastAsiaTheme="majorEastAsia" w:hAnsi="Times New Roman"/>
          <w:color w:val="auto"/>
          <w:sz w:val="28"/>
          <w:szCs w:val="28"/>
        </w:rPr>
        <w:t>với</w:t>
      </w:r>
      <w:proofErr w:type="spellEnd"/>
      <w:r w:rsidR="00253E00"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 xml:space="preserve">ĐTĐ </w:t>
      </w:r>
      <w:proofErr w:type="spellStart"/>
      <w:r w:rsidRPr="00676583">
        <w:rPr>
          <w:rStyle w:val="fontstyle01"/>
          <w:rFonts w:ascii="Times New Roman" w:eastAsiaTheme="majorEastAsia" w:hAnsi="Times New Roman"/>
          <w:color w:val="auto"/>
          <w:sz w:val="28"/>
          <w:szCs w:val="28"/>
        </w:rPr>
        <w:t>típ</w:t>
      </w:r>
      <w:proofErr w:type="spellEnd"/>
      <w:r w:rsidRPr="00676583">
        <w:rPr>
          <w:rStyle w:val="fontstyle01"/>
          <w:rFonts w:ascii="Times New Roman" w:eastAsiaTheme="majorEastAsia" w:hAnsi="Times New Roman"/>
          <w:color w:val="auto"/>
          <w:sz w:val="28"/>
          <w:szCs w:val="28"/>
        </w:rPr>
        <w:t xml:space="preserve"> 2, </w:t>
      </w:r>
      <w:proofErr w:type="spellStart"/>
      <w:r w:rsidRPr="00676583">
        <w:rPr>
          <w:rStyle w:val="fontstyle01"/>
          <w:rFonts w:ascii="Times New Roman" w:eastAsiaTheme="majorEastAsia" w:hAnsi="Times New Roman"/>
          <w:color w:val="auto"/>
          <w:sz w:val="28"/>
          <w:szCs w:val="28"/>
        </w:rPr>
        <w:t>dưới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miễn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chuyển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hóa</w:t>
      </w:r>
      <w:proofErr w:type="spellEnd"/>
      <w:r w:rsidRPr="00676583">
        <w:rPr>
          <w:rStyle w:val="fontstyle01"/>
          <w:rFonts w:ascii="Times New Roman" w:eastAsiaTheme="majorEastAsia" w:hAnsi="Times New Roman"/>
          <w:color w:val="auto"/>
          <w:sz w:val="28"/>
          <w:szCs w:val="28"/>
        </w:rPr>
        <w:t xml:space="preserve"> </w:t>
      </w:r>
      <w:r w:rsidR="00F6249D" w:rsidRPr="00676583">
        <w:rPr>
          <w:rStyle w:val="fontstyle01"/>
          <w:rFonts w:ascii="Times New Roman" w:eastAsiaTheme="majorEastAsia" w:hAnsi="Times New Roman"/>
          <w:color w:val="auto"/>
          <w:sz w:val="28"/>
          <w:szCs w:val="28"/>
        </w:rPr>
        <w:t xml:space="preserve">glucose </w:t>
      </w:r>
      <w:proofErr w:type="spellStart"/>
      <w:r w:rsidRPr="00676583">
        <w:rPr>
          <w:rStyle w:val="fontstyle01"/>
          <w:rFonts w:ascii="Times New Roman" w:eastAsiaTheme="majorEastAsia" w:hAnsi="Times New Roman"/>
          <w:color w:val="auto"/>
          <w:sz w:val="28"/>
          <w:szCs w:val="28"/>
        </w:rPr>
        <w:t>diễn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tạp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Ở BN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miễn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độn</w:t>
      </w:r>
      <w:r w:rsidR="00277BF3" w:rsidRPr="00676583">
        <w:rPr>
          <w:rStyle w:val="fontstyle01"/>
          <w:rFonts w:ascii="Times New Roman" w:eastAsiaTheme="majorEastAsia" w:hAnsi="Times New Roman"/>
          <w:color w:val="auto"/>
          <w:sz w:val="28"/>
          <w:szCs w:val="28"/>
        </w:rPr>
        <w:t>g</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làm</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tổn</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thương</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tế</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bào</w:t>
      </w:r>
      <w:proofErr w:type="spellEnd"/>
      <w:r w:rsidR="00277BF3" w:rsidRPr="00676583">
        <w:rPr>
          <w:rStyle w:val="fontstyle01"/>
          <w:rFonts w:ascii="Times New Roman" w:eastAsiaTheme="majorEastAsia" w:hAnsi="Times New Roman"/>
          <w:color w:val="auto"/>
          <w:sz w:val="28"/>
          <w:szCs w:val="28"/>
        </w:rPr>
        <w:t xml:space="preserve"> beta </w:t>
      </w:r>
      <w:proofErr w:type="spellStart"/>
      <w:r w:rsidR="00277BF3" w:rsidRPr="00676583">
        <w:rPr>
          <w:rStyle w:val="fontstyle01"/>
          <w:rFonts w:ascii="Times New Roman" w:eastAsiaTheme="majorEastAsia" w:hAnsi="Times New Roman"/>
          <w:color w:val="auto"/>
          <w:sz w:val="28"/>
          <w:szCs w:val="28"/>
        </w:rPr>
        <w:t>tuyến</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tụy</w:t>
      </w:r>
      <w:proofErr w:type="spellEnd"/>
      <w:r w:rsidR="00277BF3"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gây</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rối</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loạn</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và</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00277BF3" w:rsidRPr="00676583">
        <w:rPr>
          <w:rStyle w:val="fontstyle01"/>
          <w:rFonts w:ascii="Times New Roman" w:eastAsiaTheme="majorEastAsia" w:hAnsi="Times New Roman"/>
          <w:color w:val="auto"/>
          <w:sz w:val="28"/>
          <w:szCs w:val="28"/>
        </w:rPr>
        <w:t>giảm</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beta, do </w:t>
      </w:r>
      <w:proofErr w:type="spellStart"/>
      <w:r w:rsidRPr="00676583">
        <w:rPr>
          <w:rStyle w:val="fontstyle01"/>
          <w:rFonts w:ascii="Times New Roman" w:eastAsiaTheme="majorEastAsia" w:hAnsi="Times New Roman"/>
          <w:color w:val="auto"/>
          <w:sz w:val="28"/>
          <w:szCs w:val="28"/>
        </w:rPr>
        <w:t>vậy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gây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ra</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thông</w:t>
      </w:r>
      <w:proofErr w:type="spellEnd"/>
      <w:r w:rsidRPr="00676583">
        <w:rPr>
          <w:rStyle w:val="fontstyle01"/>
          <w:rFonts w:ascii="Times New Roman" w:eastAsiaTheme="majorEastAsia" w:hAnsi="Times New Roman"/>
          <w:color w:val="auto"/>
          <w:sz w:val="28"/>
          <w:szCs w:val="28"/>
        </w:rPr>
        <w:t xml:space="preserve"> qua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tiêu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cực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hiệu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ứng</w:t>
      </w:r>
      <w:proofErr w:type="spellEnd"/>
      <w:r w:rsidRPr="00676583">
        <w:rPr>
          <w:rStyle w:val="fontstyle01"/>
          <w:rFonts w:ascii="Times New Roman" w:eastAsiaTheme="majorEastAsia" w:hAnsi="Times New Roman"/>
          <w:color w:val="auto"/>
          <w:sz w:val="28"/>
          <w:szCs w:val="28"/>
        </w:rPr>
        <w:t xml:space="preserve"> incretin. Theo </w:t>
      </w:r>
      <w:proofErr w:type="spellStart"/>
      <w:r w:rsidRPr="00676583">
        <w:rPr>
          <w:rStyle w:val="fontstyle01"/>
          <w:rFonts w:ascii="Times New Roman" w:eastAsiaTheme="majorEastAsia" w:hAnsi="Times New Roman"/>
          <w:color w:val="auto"/>
          <w:sz w:val="28"/>
          <w:szCs w:val="28"/>
        </w:rPr>
        <w:t>hiểu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biết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tại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điểm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hiện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tại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chưa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về</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ảnh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hưởng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miễn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incretin. </w:t>
      </w:r>
      <w:proofErr w:type="spellStart"/>
      <w:r w:rsidRPr="00676583">
        <w:rPr>
          <w:rStyle w:val="fontstyle01"/>
          <w:rFonts w:ascii="Times New Roman" w:eastAsiaTheme="majorEastAsia" w:hAnsi="Times New Roman"/>
          <w:color w:val="auto"/>
          <w:sz w:val="28"/>
          <w:szCs w:val="28"/>
        </w:rPr>
        <w:t>Mặc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dù</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những</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nghiên</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cứu</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trên</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chuột</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và</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trong</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ống</w:t>
      </w:r>
      <w:proofErr w:type="spellEnd"/>
      <w:r w:rsidR="00463C76" w:rsidRPr="00676583">
        <w:rPr>
          <w:rStyle w:val="fontstyle01"/>
          <w:rFonts w:ascii="Times New Roman" w:eastAsiaTheme="majorEastAsia" w:hAnsi="Times New Roman"/>
          <w:color w:val="auto"/>
          <w:sz w:val="28"/>
          <w:szCs w:val="28"/>
        </w:rPr>
        <w:t xml:space="preserve"> </w:t>
      </w:r>
      <w:proofErr w:type="spellStart"/>
      <w:r w:rsidR="00463C76" w:rsidRPr="00676583">
        <w:rPr>
          <w:rStyle w:val="fontstyle01"/>
          <w:rFonts w:ascii="Times New Roman" w:eastAsiaTheme="majorEastAsia" w:hAnsi="Times New Roman"/>
          <w:color w:val="auto"/>
          <w:sz w:val="28"/>
          <w:szCs w:val="28"/>
        </w:rPr>
        <w:t>nghiệm</w:t>
      </w:r>
      <w:proofErr w:type="spellEnd"/>
      <w:r w:rsidR="00463C76"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Henchoz</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CS </w:t>
      </w:r>
      <w:proofErr w:type="spellStart"/>
      <w:r w:rsidRPr="00676583">
        <w:rPr>
          <w:rStyle w:val="fontstyle01"/>
          <w:rFonts w:ascii="Times New Roman" w:eastAsiaTheme="majorEastAsia" w:hAnsi="Times New Roman"/>
          <w:color w:val="auto"/>
          <w:sz w:val="28"/>
          <w:szCs w:val="28"/>
        </w:rPr>
        <w:t>báo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báo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về</w:t>
      </w:r>
      <w:proofErr w:type="spellEnd"/>
      <w:r w:rsidRPr="00676583">
        <w:rPr>
          <w:rStyle w:val="fontstyle01"/>
          <w:rFonts w:ascii="Times New Roman" w:eastAsiaTheme="majorEastAsia" w:hAnsi="Times New Roman"/>
          <w:color w:val="auto"/>
          <w:sz w:val="28"/>
          <w:szCs w:val="28"/>
        </w:rPr>
        <w:t xml:space="preserve"> </w:t>
      </w:r>
      <w:proofErr w:type="spellStart"/>
      <w:r w:rsidR="0009100D" w:rsidRPr="00676583">
        <w:rPr>
          <w:rStyle w:val="fontstyle01"/>
          <w:rFonts w:ascii="Times New Roman" w:eastAsiaTheme="majorEastAsia" w:hAnsi="Times New Roman"/>
          <w:color w:val="auto"/>
          <w:sz w:val="28"/>
          <w:szCs w:val="28"/>
        </w:rPr>
        <w:t>giảm</w:t>
      </w:r>
      <w:proofErr w:type="spellEnd"/>
      <w:r w:rsidR="0009100D" w:rsidRPr="00676583">
        <w:rPr>
          <w:rStyle w:val="fontstyle01"/>
          <w:rFonts w:ascii="Times New Roman" w:eastAsiaTheme="majorEastAsia" w:hAnsi="Times New Roman"/>
          <w:color w:val="auto"/>
          <w:sz w:val="28"/>
          <w:szCs w:val="28"/>
        </w:rPr>
        <w:t xml:space="preserve"> </w:t>
      </w:r>
      <w:proofErr w:type="spellStart"/>
      <w:r w:rsidR="0009100D" w:rsidRPr="00676583">
        <w:rPr>
          <w:rStyle w:val="fontstyle01"/>
          <w:rFonts w:ascii="Times New Roman" w:eastAsiaTheme="majorEastAsia" w:hAnsi="Times New Roman"/>
          <w:color w:val="auto"/>
          <w:sz w:val="28"/>
          <w:szCs w:val="28"/>
        </w:rPr>
        <w:t>hiệu</w:t>
      </w:r>
      <w:proofErr w:type="spellEnd"/>
      <w:r w:rsidR="0009100D" w:rsidRPr="00676583">
        <w:rPr>
          <w:rStyle w:val="fontstyle01"/>
          <w:rFonts w:ascii="Times New Roman" w:eastAsiaTheme="majorEastAsia" w:hAnsi="Times New Roman"/>
          <w:color w:val="auto"/>
          <w:sz w:val="28"/>
          <w:szCs w:val="28"/>
        </w:rPr>
        <w:t xml:space="preserve"> </w:t>
      </w:r>
      <w:proofErr w:type="spellStart"/>
      <w:r w:rsidR="0009100D" w:rsidRPr="00676583">
        <w:rPr>
          <w:rStyle w:val="fontstyle01"/>
          <w:rFonts w:ascii="Times New Roman" w:eastAsiaTheme="majorEastAsia" w:hAnsi="Times New Roman"/>
          <w:color w:val="auto"/>
          <w:sz w:val="28"/>
          <w:szCs w:val="28"/>
        </w:rPr>
        <w:t>ứng</w:t>
      </w:r>
      <w:proofErr w:type="spellEnd"/>
      <w:r w:rsidR="0009100D"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incretin ở BN</w:t>
      </w:r>
      <w:r w:rsidR="0009100D" w:rsidRPr="00676583">
        <w:rPr>
          <w:rStyle w:val="fontstyle01"/>
          <w:rFonts w:ascii="Times New Roman" w:eastAsiaTheme="majorEastAsia" w:hAnsi="Times New Roman"/>
          <w:color w:val="auto"/>
          <w:sz w:val="28"/>
          <w:szCs w:val="28"/>
        </w:rPr>
        <w:t xml:space="preserve"> </w:t>
      </w:r>
      <w:proofErr w:type="spellStart"/>
      <w:r w:rsidR="0009100D" w:rsidRPr="00676583">
        <w:rPr>
          <w:rStyle w:val="fontstyle01"/>
          <w:rFonts w:ascii="Times New Roman" w:eastAsiaTheme="majorEastAsia" w:hAnsi="Times New Roman"/>
          <w:color w:val="auto"/>
          <w:sz w:val="28"/>
          <w:szCs w:val="28"/>
        </w:rPr>
        <w:t>sau</w:t>
      </w:r>
      <w:proofErr w:type="spellEnd"/>
      <w:r w:rsidR="0009100D"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tim</w:t>
      </w:r>
      <w:proofErr w:type="spellEnd"/>
      <w:r w:rsidR="0009100D" w:rsidRPr="00676583">
        <w:rPr>
          <w:rStyle w:val="fontstyle01"/>
          <w:rFonts w:ascii="Times New Roman" w:eastAsiaTheme="majorEastAsia" w:hAnsi="Times New Roman"/>
          <w:color w:val="auto"/>
          <w:sz w:val="28"/>
          <w:szCs w:val="28"/>
        </w:rPr>
        <w:t xml:space="preserve"> </w:t>
      </w:r>
      <w:r w:rsidR="0009100D" w:rsidRPr="00676583">
        <w:rPr>
          <w:rStyle w:val="fontstyle01"/>
          <w:rFonts w:ascii="Times New Roman" w:eastAsiaTheme="majorEastAsia" w:hAnsi="Times New Roman"/>
          <w:color w:val="auto"/>
          <w:sz w:val="28"/>
          <w:szCs w:val="28"/>
        </w:rPr>
        <w:fldChar w:fldCharType="begin">
          <w:fldData xml:space="preserve">PEVuZE5vdGU+PENpdGU+PEF1dGhvcj5IZW5jaG96PC9BdXRob3I+PFllYXI+MjAwMzwvWWVhcj48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</w:fldData>
        </w:fldChar>
      </w:r>
      <w:r w:rsidR="0009100D" w:rsidRPr="00676583">
        <w:rPr>
          <w:rStyle w:val="fontstyle01"/>
          <w:rFonts w:ascii="Times New Roman" w:eastAsiaTheme="majorEastAsia" w:hAnsi="Times New Roman"/>
          <w:color w:val="auto"/>
          <w:sz w:val="28"/>
          <w:szCs w:val="28"/>
        </w:rPr>
        <w:instrText xml:space="preserve"> ADDIN EN.CITE </w:instrText>
      </w:r>
      <w:r w:rsidR="0009100D" w:rsidRPr="00676583">
        <w:rPr>
          <w:rStyle w:val="fontstyle01"/>
          <w:rFonts w:ascii="Times New Roman" w:eastAsiaTheme="majorEastAsia" w:hAnsi="Times New Roman"/>
          <w:color w:val="auto"/>
          <w:sz w:val="28"/>
          <w:szCs w:val="28"/>
        </w:rPr>
        <w:fldChar w:fldCharType="begin">
          <w:fldData xml:space="preserve">PEVuZE5vdGU+PENpdGU+PEF1dGhvcj5IZW5jaG96PC9BdXRob3I+PFllYXI+MjAwMzwvWWVhcj48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</w:fldData>
        </w:fldChar>
      </w:r>
      <w:r w:rsidR="0009100D" w:rsidRPr="00676583">
        <w:rPr>
          <w:rStyle w:val="fontstyle01"/>
          <w:rFonts w:ascii="Times New Roman" w:eastAsiaTheme="majorEastAsia" w:hAnsi="Times New Roman"/>
          <w:color w:val="auto"/>
          <w:sz w:val="28"/>
          <w:szCs w:val="28"/>
        </w:rPr>
        <w:instrText xml:space="preserve"> ADDIN EN.CITE.DATA </w:instrText>
      </w:r>
      <w:r w:rsidR="0009100D" w:rsidRPr="00676583">
        <w:rPr>
          <w:rStyle w:val="fontstyle01"/>
          <w:rFonts w:ascii="Times New Roman" w:eastAsiaTheme="majorEastAsia" w:hAnsi="Times New Roman"/>
          <w:color w:val="auto"/>
          <w:sz w:val="28"/>
          <w:szCs w:val="28"/>
        </w:rPr>
      </w:r>
      <w:r w:rsidR="0009100D" w:rsidRPr="00676583">
        <w:rPr>
          <w:rStyle w:val="fontstyle01"/>
          <w:rFonts w:ascii="Times New Roman" w:eastAsiaTheme="majorEastAsia" w:hAnsi="Times New Roman"/>
          <w:color w:val="auto"/>
          <w:sz w:val="28"/>
          <w:szCs w:val="28"/>
        </w:rPr>
        <w:fldChar w:fldCharType="end"/>
      </w:r>
      <w:r w:rsidR="0009100D" w:rsidRPr="00676583">
        <w:rPr>
          <w:rStyle w:val="fontstyle01"/>
          <w:rFonts w:ascii="Times New Roman" w:eastAsiaTheme="majorEastAsia" w:hAnsi="Times New Roman"/>
          <w:color w:val="auto"/>
          <w:sz w:val="28"/>
          <w:szCs w:val="28"/>
        </w:rPr>
      </w:r>
      <w:r w:rsidR="0009100D" w:rsidRPr="00676583">
        <w:rPr>
          <w:rStyle w:val="fontstyle01"/>
          <w:rFonts w:ascii="Times New Roman" w:eastAsiaTheme="majorEastAsia" w:hAnsi="Times New Roman"/>
          <w:color w:val="auto"/>
          <w:sz w:val="28"/>
          <w:szCs w:val="28"/>
        </w:rPr>
        <w:fldChar w:fldCharType="separate"/>
      </w:r>
      <w:r w:rsidR="0009100D" w:rsidRPr="00676583">
        <w:rPr>
          <w:rStyle w:val="fontstyle01"/>
          <w:rFonts w:ascii="Times New Roman" w:eastAsiaTheme="majorEastAsia" w:hAnsi="Times New Roman"/>
          <w:noProof/>
          <w:color w:val="auto"/>
          <w:sz w:val="28"/>
          <w:szCs w:val="28"/>
        </w:rPr>
        <w:t>[141]</w:t>
      </w:r>
      <w:r w:rsidR="0009100D" w:rsidRPr="00676583">
        <w:rPr>
          <w:rStyle w:val="fontstyle01"/>
          <w:rFonts w:ascii="Times New Roman" w:eastAsiaTheme="majorEastAsia" w:hAnsi="Times New Roman"/>
          <w:color w:val="auto"/>
          <w:sz w:val="28"/>
          <w:szCs w:val="28"/>
        </w:rPr>
        <w:fldChar w:fldCharType="end"/>
      </w:r>
      <w:r w:rsidR="00463C76"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sử</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corticoid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calcineurin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nhất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Tuy </w:t>
      </w:r>
      <w:proofErr w:type="spellStart"/>
      <w:r w:rsidR="00762306" w:rsidRPr="00676583">
        <w:rPr>
          <w:rStyle w:val="fontstyle01"/>
          <w:rFonts w:ascii="Times New Roman" w:eastAsiaTheme="majorEastAsia" w:hAnsi="Times New Roman"/>
          <w:color w:val="auto"/>
          <w:sz w:val="28"/>
          <w:szCs w:val="28"/>
        </w:rPr>
        <w:t>nhiên</w:t>
      </w:r>
      <w:proofErr w:type="spellEnd"/>
      <w:r w:rsidR="00762306" w:rsidRPr="00676583">
        <w:rPr>
          <w:rStyle w:val="fontstyle01"/>
          <w:rFonts w:ascii="Times New Roman" w:eastAsiaTheme="majorEastAsia" w:hAnsi="Times New Roman"/>
          <w:color w:val="auto"/>
          <w:sz w:val="28"/>
          <w:szCs w:val="28"/>
        </w:rPr>
        <w:t xml:space="preserve">, </w:t>
      </w:r>
      <w:proofErr w:type="spellStart"/>
      <w:r w:rsidR="00762306"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sử</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lastRenderedPageBreak/>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vận</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BN NODAT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cải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thiện</w:t>
      </w:r>
      <w:proofErr w:type="spellEnd"/>
      <w:r w:rsidRPr="00676583">
        <w:rPr>
          <w:rStyle w:val="fontstyle01"/>
          <w:rFonts w:ascii="Times New Roman" w:eastAsiaTheme="majorEastAsia" w:hAnsi="Times New Roman"/>
          <w:color w:val="auto"/>
          <w:sz w:val="28"/>
          <w:szCs w:val="28"/>
        </w:rPr>
        <w:t xml:space="preserve"> glucose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HbA1c</w:t>
      </w:r>
      <w:r w:rsidR="00396F0B"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ảnh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hưởng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lọc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cầu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ghép</w:t>
      </w:r>
      <w:proofErr w:type="spellEnd"/>
      <w:r w:rsidR="0009100D" w:rsidRPr="00676583">
        <w:rPr>
          <w:rStyle w:val="fontstyle01"/>
          <w:rFonts w:ascii="Times New Roman" w:eastAsiaTheme="majorEastAsia" w:hAnsi="Times New Roman"/>
          <w:color w:val="auto"/>
          <w:sz w:val="28"/>
          <w:szCs w:val="28"/>
        </w:rPr>
        <w:t xml:space="preserve"> </w:t>
      </w:r>
      <w:proofErr w:type="spellStart"/>
      <w:r w:rsidR="0009100D" w:rsidRPr="00676583">
        <w:rPr>
          <w:rStyle w:val="fontstyle01"/>
          <w:rFonts w:ascii="Times New Roman" w:eastAsiaTheme="majorEastAsia" w:hAnsi="Times New Roman"/>
          <w:color w:val="auto"/>
          <w:sz w:val="28"/>
          <w:szCs w:val="28"/>
        </w:rPr>
        <w:t>và</w:t>
      </w:r>
      <w:proofErr w:type="spellEnd"/>
      <w:r w:rsidR="00277BF3"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an </w:t>
      </w:r>
      <w:proofErr w:type="spellStart"/>
      <w:r w:rsidRPr="00676583">
        <w:rPr>
          <w:rStyle w:val="fontstyle01"/>
          <w:rFonts w:ascii="Times New Roman" w:eastAsiaTheme="majorEastAsia" w:hAnsi="Times New Roman"/>
          <w:color w:val="auto"/>
          <w:sz w:val="28"/>
          <w:szCs w:val="28"/>
        </w:rPr>
        <w:t>toàn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hướng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NODAT.</w:t>
      </w:r>
      <w:r w:rsidR="00D72749" w:rsidRPr="00676583">
        <w:rPr>
          <w:sz w:val="28"/>
          <w:szCs w:val="28"/>
        </w:rPr>
        <w:t xml:space="preserve"> </w:t>
      </w:r>
      <w:proofErr w:type="spellStart"/>
      <w:r w:rsidR="00D72749" w:rsidRPr="00676583">
        <w:rPr>
          <w:sz w:val="28"/>
          <w:szCs w:val="28"/>
        </w:rPr>
        <w:t>Điều</w:t>
      </w:r>
      <w:proofErr w:type="spellEnd"/>
      <w:r w:rsidR="00D72749" w:rsidRPr="00676583">
        <w:rPr>
          <w:sz w:val="28"/>
          <w:szCs w:val="28"/>
        </w:rPr>
        <w:t xml:space="preserve"> </w:t>
      </w:r>
      <w:proofErr w:type="spellStart"/>
      <w:r w:rsidR="00D72749" w:rsidRPr="00676583">
        <w:rPr>
          <w:sz w:val="28"/>
          <w:szCs w:val="28"/>
        </w:rPr>
        <w:t>này</w:t>
      </w:r>
      <w:proofErr w:type="spellEnd"/>
      <w:r w:rsidR="00D72749" w:rsidRPr="00676583">
        <w:rPr>
          <w:sz w:val="28"/>
          <w:szCs w:val="28"/>
        </w:rPr>
        <w:t xml:space="preserve"> </w:t>
      </w:r>
      <w:proofErr w:type="spellStart"/>
      <w:r w:rsidR="00D72749" w:rsidRPr="00676583">
        <w:rPr>
          <w:sz w:val="28"/>
          <w:szCs w:val="28"/>
        </w:rPr>
        <w:t>gợi</w:t>
      </w:r>
      <w:proofErr w:type="spellEnd"/>
      <w:r w:rsidR="00D72749" w:rsidRPr="00676583">
        <w:rPr>
          <w:sz w:val="28"/>
          <w:szCs w:val="28"/>
        </w:rPr>
        <w:t xml:space="preserve"> ý </w:t>
      </w:r>
      <w:proofErr w:type="spellStart"/>
      <w:r w:rsidR="00D72749" w:rsidRPr="00676583">
        <w:rPr>
          <w:sz w:val="28"/>
          <w:szCs w:val="28"/>
        </w:rPr>
        <w:t>rằng</w:t>
      </w:r>
      <w:proofErr w:type="spellEnd"/>
      <w:r w:rsidR="00D72749" w:rsidRPr="00676583">
        <w:rPr>
          <w:sz w:val="28"/>
          <w:szCs w:val="28"/>
        </w:rPr>
        <w:t xml:space="preserve"> </w:t>
      </w:r>
      <w:proofErr w:type="spellStart"/>
      <w:r w:rsidR="00D72749" w:rsidRPr="00676583">
        <w:rPr>
          <w:sz w:val="28"/>
          <w:szCs w:val="28"/>
        </w:rPr>
        <w:t>việc</w:t>
      </w:r>
      <w:proofErr w:type="spellEnd"/>
      <w:r w:rsidR="00D72749" w:rsidRPr="00676583">
        <w:rPr>
          <w:sz w:val="28"/>
          <w:szCs w:val="28"/>
        </w:rPr>
        <w:t xml:space="preserve"> </w:t>
      </w:r>
      <w:proofErr w:type="spellStart"/>
      <w:r w:rsidR="00D72749" w:rsidRPr="00676583">
        <w:rPr>
          <w:sz w:val="28"/>
          <w:szCs w:val="28"/>
        </w:rPr>
        <w:t>theo</w:t>
      </w:r>
      <w:proofErr w:type="spellEnd"/>
      <w:r w:rsidR="00D72749" w:rsidRPr="00676583">
        <w:rPr>
          <w:sz w:val="28"/>
          <w:szCs w:val="28"/>
        </w:rPr>
        <w:t xml:space="preserve"> </w:t>
      </w:r>
      <w:proofErr w:type="spellStart"/>
      <w:r w:rsidR="00D72749" w:rsidRPr="00676583">
        <w:rPr>
          <w:sz w:val="28"/>
          <w:szCs w:val="28"/>
        </w:rPr>
        <w:t>dõi</w:t>
      </w:r>
      <w:proofErr w:type="spellEnd"/>
      <w:r w:rsidR="00D72749" w:rsidRPr="00676583">
        <w:rPr>
          <w:sz w:val="28"/>
          <w:szCs w:val="28"/>
        </w:rPr>
        <w:t xml:space="preserve"> </w:t>
      </w:r>
      <w:proofErr w:type="spellStart"/>
      <w:r w:rsidR="00D72749" w:rsidRPr="00676583">
        <w:rPr>
          <w:sz w:val="28"/>
          <w:szCs w:val="28"/>
        </w:rPr>
        <w:t>đồng</w:t>
      </w:r>
      <w:proofErr w:type="spellEnd"/>
      <w:r w:rsidR="00D72749" w:rsidRPr="00676583">
        <w:rPr>
          <w:sz w:val="28"/>
          <w:szCs w:val="28"/>
        </w:rPr>
        <w:t xml:space="preserve"> </w:t>
      </w:r>
      <w:proofErr w:type="spellStart"/>
      <w:r w:rsidR="00D72749" w:rsidRPr="00676583">
        <w:rPr>
          <w:sz w:val="28"/>
          <w:szCs w:val="28"/>
        </w:rPr>
        <w:t>thời</w:t>
      </w:r>
      <w:proofErr w:type="spellEnd"/>
      <w:r w:rsidR="00D72749" w:rsidRPr="00676583">
        <w:rPr>
          <w:sz w:val="28"/>
          <w:szCs w:val="28"/>
        </w:rPr>
        <w:t xml:space="preserve"> </w:t>
      </w:r>
      <w:proofErr w:type="spellStart"/>
      <w:r w:rsidR="00D72749" w:rsidRPr="00676583">
        <w:rPr>
          <w:sz w:val="28"/>
          <w:szCs w:val="28"/>
        </w:rPr>
        <w:t>các</w:t>
      </w:r>
      <w:proofErr w:type="spellEnd"/>
      <w:r w:rsidR="00D72749" w:rsidRPr="00676583">
        <w:rPr>
          <w:sz w:val="28"/>
          <w:szCs w:val="28"/>
        </w:rPr>
        <w:t xml:space="preserve"> </w:t>
      </w:r>
      <w:proofErr w:type="spellStart"/>
      <w:r w:rsidR="00D72749" w:rsidRPr="00676583">
        <w:rPr>
          <w:sz w:val="28"/>
          <w:szCs w:val="28"/>
        </w:rPr>
        <w:t>chỉ</w:t>
      </w:r>
      <w:proofErr w:type="spellEnd"/>
      <w:r w:rsidR="00D72749" w:rsidRPr="00676583">
        <w:rPr>
          <w:sz w:val="28"/>
          <w:szCs w:val="28"/>
        </w:rPr>
        <w:t xml:space="preserve"> </w:t>
      </w:r>
      <w:proofErr w:type="spellStart"/>
      <w:r w:rsidR="00D72749" w:rsidRPr="00676583">
        <w:rPr>
          <w:sz w:val="28"/>
          <w:szCs w:val="28"/>
        </w:rPr>
        <w:t>số</w:t>
      </w:r>
      <w:proofErr w:type="spellEnd"/>
      <w:r w:rsidR="00D72749" w:rsidRPr="00676583">
        <w:rPr>
          <w:sz w:val="28"/>
          <w:szCs w:val="28"/>
        </w:rPr>
        <w:t xml:space="preserve"> HOMA2 </w:t>
      </w:r>
      <w:proofErr w:type="spellStart"/>
      <w:r w:rsidR="00D72749" w:rsidRPr="00676583">
        <w:rPr>
          <w:sz w:val="28"/>
          <w:szCs w:val="28"/>
        </w:rPr>
        <w:t>và</w:t>
      </w:r>
      <w:proofErr w:type="spellEnd"/>
      <w:r w:rsidR="00D72749" w:rsidRPr="00676583">
        <w:rPr>
          <w:sz w:val="28"/>
          <w:szCs w:val="28"/>
        </w:rPr>
        <w:t xml:space="preserve"> GLP-1 </w:t>
      </w:r>
      <w:proofErr w:type="spellStart"/>
      <w:r w:rsidR="00D72749" w:rsidRPr="00676583">
        <w:rPr>
          <w:sz w:val="28"/>
          <w:szCs w:val="28"/>
        </w:rPr>
        <w:t>có</w:t>
      </w:r>
      <w:proofErr w:type="spellEnd"/>
      <w:r w:rsidR="00D72749" w:rsidRPr="00676583">
        <w:rPr>
          <w:sz w:val="28"/>
          <w:szCs w:val="28"/>
        </w:rPr>
        <w:t xml:space="preserve"> </w:t>
      </w:r>
      <w:proofErr w:type="spellStart"/>
      <w:r w:rsidR="00D72749" w:rsidRPr="00676583">
        <w:rPr>
          <w:sz w:val="28"/>
          <w:szCs w:val="28"/>
        </w:rPr>
        <w:t>thể</w:t>
      </w:r>
      <w:proofErr w:type="spellEnd"/>
      <w:r w:rsidR="00D72749" w:rsidRPr="00676583">
        <w:rPr>
          <w:sz w:val="28"/>
          <w:szCs w:val="28"/>
        </w:rPr>
        <w:t xml:space="preserve"> </w:t>
      </w:r>
      <w:proofErr w:type="spellStart"/>
      <w:r w:rsidR="00D72749" w:rsidRPr="00676583">
        <w:rPr>
          <w:sz w:val="28"/>
          <w:szCs w:val="28"/>
        </w:rPr>
        <w:t>giúp</w:t>
      </w:r>
      <w:proofErr w:type="spellEnd"/>
      <w:r w:rsidR="00D72749" w:rsidRPr="00676583">
        <w:rPr>
          <w:sz w:val="28"/>
          <w:szCs w:val="28"/>
        </w:rPr>
        <w:t xml:space="preserve"> </w:t>
      </w:r>
      <w:proofErr w:type="spellStart"/>
      <w:r w:rsidR="00D72749" w:rsidRPr="00676583">
        <w:rPr>
          <w:sz w:val="28"/>
          <w:szCs w:val="28"/>
        </w:rPr>
        <w:t>đánh</w:t>
      </w:r>
      <w:proofErr w:type="spellEnd"/>
      <w:r w:rsidR="00D72749" w:rsidRPr="00676583">
        <w:rPr>
          <w:sz w:val="28"/>
          <w:szCs w:val="28"/>
        </w:rPr>
        <w:t xml:space="preserve"> </w:t>
      </w:r>
      <w:proofErr w:type="spellStart"/>
      <w:r w:rsidR="00D72749" w:rsidRPr="00676583">
        <w:rPr>
          <w:sz w:val="28"/>
          <w:szCs w:val="28"/>
        </w:rPr>
        <w:t>giá</w:t>
      </w:r>
      <w:proofErr w:type="spellEnd"/>
      <w:r w:rsidR="00D72749" w:rsidRPr="00676583">
        <w:rPr>
          <w:sz w:val="28"/>
          <w:szCs w:val="28"/>
        </w:rPr>
        <w:t xml:space="preserve"> </w:t>
      </w:r>
      <w:proofErr w:type="spellStart"/>
      <w:r w:rsidR="00D72749" w:rsidRPr="00676583">
        <w:rPr>
          <w:sz w:val="28"/>
          <w:szCs w:val="28"/>
        </w:rPr>
        <w:t>sớm</w:t>
      </w:r>
      <w:proofErr w:type="spellEnd"/>
      <w:r w:rsidR="00D72749" w:rsidRPr="00676583">
        <w:rPr>
          <w:sz w:val="28"/>
          <w:szCs w:val="28"/>
        </w:rPr>
        <w:t xml:space="preserve"> </w:t>
      </w:r>
      <w:proofErr w:type="spellStart"/>
      <w:r w:rsidR="00D72749" w:rsidRPr="00676583">
        <w:rPr>
          <w:sz w:val="28"/>
          <w:szCs w:val="28"/>
        </w:rPr>
        <w:t>nguy</w:t>
      </w:r>
      <w:proofErr w:type="spellEnd"/>
      <w:r w:rsidR="00D72749" w:rsidRPr="00676583">
        <w:rPr>
          <w:sz w:val="28"/>
          <w:szCs w:val="28"/>
        </w:rPr>
        <w:t xml:space="preserve"> </w:t>
      </w:r>
      <w:proofErr w:type="spellStart"/>
      <w:r w:rsidR="00D72749" w:rsidRPr="00676583">
        <w:rPr>
          <w:sz w:val="28"/>
          <w:szCs w:val="28"/>
        </w:rPr>
        <w:t>cơ</w:t>
      </w:r>
      <w:proofErr w:type="spellEnd"/>
      <w:r w:rsidR="00D72749" w:rsidRPr="00676583">
        <w:rPr>
          <w:sz w:val="28"/>
          <w:szCs w:val="28"/>
        </w:rPr>
        <w:t xml:space="preserve"> </w:t>
      </w:r>
      <w:proofErr w:type="spellStart"/>
      <w:r w:rsidR="00D72749" w:rsidRPr="00676583">
        <w:rPr>
          <w:sz w:val="28"/>
          <w:szCs w:val="28"/>
        </w:rPr>
        <w:t>tiến</w:t>
      </w:r>
      <w:proofErr w:type="spellEnd"/>
      <w:r w:rsidR="00D72749" w:rsidRPr="00676583">
        <w:rPr>
          <w:sz w:val="28"/>
          <w:szCs w:val="28"/>
        </w:rPr>
        <w:t xml:space="preserve"> </w:t>
      </w:r>
      <w:proofErr w:type="spellStart"/>
      <w:r w:rsidR="00D72749" w:rsidRPr="00676583">
        <w:rPr>
          <w:sz w:val="28"/>
          <w:szCs w:val="28"/>
        </w:rPr>
        <w:t>triển</w:t>
      </w:r>
      <w:proofErr w:type="spellEnd"/>
      <w:r w:rsidR="00D72749" w:rsidRPr="00676583">
        <w:rPr>
          <w:sz w:val="28"/>
          <w:szCs w:val="28"/>
        </w:rPr>
        <w:t xml:space="preserve"> </w:t>
      </w:r>
      <w:proofErr w:type="spellStart"/>
      <w:r w:rsidR="00D72749" w:rsidRPr="00676583">
        <w:rPr>
          <w:sz w:val="28"/>
          <w:szCs w:val="28"/>
        </w:rPr>
        <w:t>của</w:t>
      </w:r>
      <w:proofErr w:type="spellEnd"/>
      <w:r w:rsidR="00D72749" w:rsidRPr="00676583">
        <w:rPr>
          <w:sz w:val="28"/>
          <w:szCs w:val="28"/>
        </w:rPr>
        <w:t xml:space="preserve"> </w:t>
      </w:r>
      <w:proofErr w:type="spellStart"/>
      <w:r w:rsidR="00D72749" w:rsidRPr="00676583">
        <w:rPr>
          <w:sz w:val="28"/>
          <w:szCs w:val="28"/>
        </w:rPr>
        <w:t>bệnh</w:t>
      </w:r>
      <w:proofErr w:type="spellEnd"/>
      <w:r w:rsidR="006F1BC3" w:rsidRPr="00676583">
        <w:rPr>
          <w:sz w:val="28"/>
          <w:szCs w:val="28"/>
        </w:rPr>
        <w:t>,</w:t>
      </w:r>
      <w:r w:rsidR="00D72749" w:rsidRPr="00676583">
        <w:rPr>
          <w:sz w:val="28"/>
          <w:szCs w:val="28"/>
        </w:rPr>
        <w:t xml:space="preserve"> </w:t>
      </w:r>
      <w:proofErr w:type="spellStart"/>
      <w:r w:rsidR="00D72749" w:rsidRPr="00676583">
        <w:rPr>
          <w:sz w:val="28"/>
          <w:szCs w:val="28"/>
        </w:rPr>
        <w:t>cũng</w:t>
      </w:r>
      <w:proofErr w:type="spellEnd"/>
      <w:r w:rsidR="00D72749" w:rsidRPr="00676583">
        <w:rPr>
          <w:sz w:val="28"/>
          <w:szCs w:val="28"/>
        </w:rPr>
        <w:t xml:space="preserve"> </w:t>
      </w:r>
      <w:proofErr w:type="spellStart"/>
      <w:r w:rsidR="00D72749" w:rsidRPr="00676583">
        <w:rPr>
          <w:sz w:val="28"/>
          <w:szCs w:val="28"/>
        </w:rPr>
        <w:t>như</w:t>
      </w:r>
      <w:proofErr w:type="spellEnd"/>
      <w:r w:rsidR="00D72749" w:rsidRPr="00676583">
        <w:rPr>
          <w:sz w:val="28"/>
          <w:szCs w:val="28"/>
        </w:rPr>
        <w:t xml:space="preserve"> can </w:t>
      </w:r>
      <w:proofErr w:type="spellStart"/>
      <w:r w:rsidR="00D72749" w:rsidRPr="00676583">
        <w:rPr>
          <w:sz w:val="28"/>
          <w:szCs w:val="28"/>
        </w:rPr>
        <w:t>thiệp</w:t>
      </w:r>
      <w:proofErr w:type="spellEnd"/>
      <w:r w:rsidR="00D72749" w:rsidRPr="00676583">
        <w:rPr>
          <w:sz w:val="28"/>
          <w:szCs w:val="28"/>
        </w:rPr>
        <w:t xml:space="preserve"> </w:t>
      </w:r>
      <w:proofErr w:type="spellStart"/>
      <w:r w:rsidR="00D72749" w:rsidRPr="00676583">
        <w:rPr>
          <w:sz w:val="28"/>
          <w:szCs w:val="28"/>
        </w:rPr>
        <w:t>sớm</w:t>
      </w:r>
      <w:proofErr w:type="spellEnd"/>
      <w:r w:rsidR="00D72749" w:rsidRPr="00676583">
        <w:rPr>
          <w:sz w:val="28"/>
          <w:szCs w:val="28"/>
        </w:rPr>
        <w:t xml:space="preserve"> </w:t>
      </w:r>
      <w:proofErr w:type="spellStart"/>
      <w:r w:rsidR="00D72749" w:rsidRPr="00676583">
        <w:rPr>
          <w:sz w:val="28"/>
          <w:szCs w:val="28"/>
        </w:rPr>
        <w:t>các</w:t>
      </w:r>
      <w:proofErr w:type="spellEnd"/>
      <w:r w:rsidR="00D72749" w:rsidRPr="00676583">
        <w:rPr>
          <w:sz w:val="28"/>
          <w:szCs w:val="28"/>
        </w:rPr>
        <w:t xml:space="preserve"> </w:t>
      </w:r>
      <w:proofErr w:type="spellStart"/>
      <w:r w:rsidR="00D72749" w:rsidRPr="00676583">
        <w:rPr>
          <w:sz w:val="28"/>
          <w:szCs w:val="28"/>
        </w:rPr>
        <w:t>biện</w:t>
      </w:r>
      <w:proofErr w:type="spellEnd"/>
      <w:r w:rsidR="00D72749" w:rsidRPr="00676583">
        <w:rPr>
          <w:sz w:val="28"/>
          <w:szCs w:val="28"/>
        </w:rPr>
        <w:t xml:space="preserve"> </w:t>
      </w:r>
      <w:proofErr w:type="spellStart"/>
      <w:r w:rsidR="00D72749" w:rsidRPr="00676583">
        <w:rPr>
          <w:sz w:val="28"/>
          <w:szCs w:val="28"/>
        </w:rPr>
        <w:t>pháp</w:t>
      </w:r>
      <w:proofErr w:type="spellEnd"/>
      <w:r w:rsidR="006F1BC3" w:rsidRPr="00676583">
        <w:rPr>
          <w:sz w:val="28"/>
          <w:szCs w:val="28"/>
        </w:rPr>
        <w:t>,</w:t>
      </w:r>
      <w:r w:rsidR="00D72749" w:rsidRPr="00676583">
        <w:rPr>
          <w:sz w:val="28"/>
          <w:szCs w:val="28"/>
        </w:rPr>
        <w:t xml:space="preserve"> </w:t>
      </w:r>
      <w:proofErr w:type="spellStart"/>
      <w:r w:rsidR="00D72749" w:rsidRPr="00676583">
        <w:rPr>
          <w:sz w:val="28"/>
          <w:szCs w:val="28"/>
        </w:rPr>
        <w:t>để</w:t>
      </w:r>
      <w:proofErr w:type="spellEnd"/>
      <w:r w:rsidR="00D72749" w:rsidRPr="00676583">
        <w:rPr>
          <w:sz w:val="28"/>
          <w:szCs w:val="28"/>
        </w:rPr>
        <w:t xml:space="preserve"> </w:t>
      </w:r>
      <w:proofErr w:type="spellStart"/>
      <w:r w:rsidR="00D72749" w:rsidRPr="00676583">
        <w:rPr>
          <w:sz w:val="28"/>
          <w:szCs w:val="28"/>
        </w:rPr>
        <w:t>hạn</w:t>
      </w:r>
      <w:proofErr w:type="spellEnd"/>
      <w:r w:rsidR="00D72749" w:rsidRPr="00676583">
        <w:rPr>
          <w:sz w:val="28"/>
          <w:szCs w:val="28"/>
        </w:rPr>
        <w:t xml:space="preserve"> </w:t>
      </w:r>
      <w:proofErr w:type="spellStart"/>
      <w:r w:rsidR="00D72749" w:rsidRPr="00676583">
        <w:rPr>
          <w:sz w:val="28"/>
          <w:szCs w:val="28"/>
        </w:rPr>
        <w:t>chế</w:t>
      </w:r>
      <w:proofErr w:type="spellEnd"/>
      <w:r w:rsidR="00D72749" w:rsidRPr="00676583">
        <w:rPr>
          <w:sz w:val="28"/>
          <w:szCs w:val="28"/>
        </w:rPr>
        <w:t xml:space="preserve"> phát </w:t>
      </w:r>
      <w:proofErr w:type="spellStart"/>
      <w:r w:rsidR="00D72749" w:rsidRPr="00676583">
        <w:rPr>
          <w:sz w:val="28"/>
          <w:szCs w:val="28"/>
        </w:rPr>
        <w:t>triển</w:t>
      </w:r>
      <w:proofErr w:type="spellEnd"/>
      <w:r w:rsidR="00D72749" w:rsidRPr="00676583">
        <w:rPr>
          <w:sz w:val="28"/>
          <w:szCs w:val="28"/>
        </w:rPr>
        <w:t xml:space="preserve"> </w:t>
      </w:r>
      <w:proofErr w:type="spellStart"/>
      <w:r w:rsidR="00D72749" w:rsidRPr="00676583">
        <w:rPr>
          <w:sz w:val="28"/>
          <w:szCs w:val="28"/>
        </w:rPr>
        <w:t>đái</w:t>
      </w:r>
      <w:proofErr w:type="spellEnd"/>
      <w:r w:rsidR="00D72749" w:rsidRPr="00676583">
        <w:rPr>
          <w:sz w:val="28"/>
          <w:szCs w:val="28"/>
        </w:rPr>
        <w:t xml:space="preserve"> </w:t>
      </w:r>
      <w:proofErr w:type="spellStart"/>
      <w:r w:rsidR="00D72749" w:rsidRPr="00676583">
        <w:rPr>
          <w:sz w:val="28"/>
          <w:szCs w:val="28"/>
        </w:rPr>
        <w:t>tháo</w:t>
      </w:r>
      <w:proofErr w:type="spellEnd"/>
      <w:r w:rsidR="00D72749" w:rsidRPr="00676583">
        <w:rPr>
          <w:sz w:val="28"/>
          <w:szCs w:val="28"/>
        </w:rPr>
        <w:t xml:space="preserve"> </w:t>
      </w:r>
      <w:proofErr w:type="spellStart"/>
      <w:r w:rsidR="00D72749" w:rsidRPr="00676583">
        <w:rPr>
          <w:sz w:val="28"/>
          <w:szCs w:val="28"/>
        </w:rPr>
        <w:t>đường</w:t>
      </w:r>
      <w:proofErr w:type="spellEnd"/>
      <w:r w:rsidR="00D72749" w:rsidRPr="00676583">
        <w:rPr>
          <w:sz w:val="28"/>
          <w:szCs w:val="28"/>
        </w:rPr>
        <w:t xml:space="preserve"> ở </w:t>
      </w:r>
      <w:proofErr w:type="spellStart"/>
      <w:r w:rsidR="00D72749" w:rsidRPr="00676583">
        <w:rPr>
          <w:sz w:val="28"/>
          <w:szCs w:val="28"/>
        </w:rPr>
        <w:t>bệnh</w:t>
      </w:r>
      <w:proofErr w:type="spellEnd"/>
      <w:r w:rsidR="00D72749" w:rsidRPr="00676583">
        <w:rPr>
          <w:sz w:val="28"/>
          <w:szCs w:val="28"/>
        </w:rPr>
        <w:t xml:space="preserve"> </w:t>
      </w:r>
      <w:proofErr w:type="spellStart"/>
      <w:r w:rsidR="00D72749" w:rsidRPr="00676583">
        <w:rPr>
          <w:sz w:val="28"/>
          <w:szCs w:val="28"/>
        </w:rPr>
        <w:t>nhân</w:t>
      </w:r>
      <w:proofErr w:type="spellEnd"/>
      <w:r w:rsidR="00D72749" w:rsidRPr="00676583">
        <w:rPr>
          <w:sz w:val="28"/>
          <w:szCs w:val="28"/>
        </w:rPr>
        <w:t xml:space="preserve"> </w:t>
      </w:r>
      <w:proofErr w:type="spellStart"/>
      <w:r w:rsidR="00D72749" w:rsidRPr="00676583">
        <w:rPr>
          <w:sz w:val="28"/>
          <w:szCs w:val="28"/>
        </w:rPr>
        <w:t>sau</w:t>
      </w:r>
      <w:proofErr w:type="spellEnd"/>
      <w:r w:rsidR="00D72749" w:rsidRPr="00676583">
        <w:rPr>
          <w:sz w:val="28"/>
          <w:szCs w:val="28"/>
        </w:rPr>
        <w:t xml:space="preserve"> </w:t>
      </w:r>
      <w:proofErr w:type="spellStart"/>
      <w:r w:rsidR="00D72749" w:rsidRPr="00676583">
        <w:rPr>
          <w:sz w:val="28"/>
          <w:szCs w:val="28"/>
        </w:rPr>
        <w:t>ghép</w:t>
      </w:r>
      <w:proofErr w:type="spellEnd"/>
      <w:r w:rsidR="00D72749" w:rsidRPr="00676583">
        <w:rPr>
          <w:sz w:val="28"/>
          <w:szCs w:val="28"/>
        </w:rPr>
        <w:t xml:space="preserve"> </w:t>
      </w:r>
      <w:proofErr w:type="spellStart"/>
      <w:r w:rsidR="00D72749" w:rsidRPr="00676583">
        <w:rPr>
          <w:sz w:val="28"/>
          <w:szCs w:val="28"/>
        </w:rPr>
        <w:t>thận</w:t>
      </w:r>
      <w:proofErr w:type="spellEnd"/>
      <w:r w:rsidRPr="00676583">
        <w:rPr>
          <w:sz w:val="28"/>
          <w:szCs w:val="28"/>
        </w:rPr>
        <w:t xml:space="preserve">. </w:t>
      </w:r>
      <w:proofErr w:type="spellStart"/>
      <w:r w:rsidR="000B393F" w:rsidRPr="00676583">
        <w:rPr>
          <w:sz w:val="28"/>
          <w:szCs w:val="28"/>
        </w:rPr>
        <w:t>Từ</w:t>
      </w:r>
      <w:proofErr w:type="spellEnd"/>
      <w:r w:rsidR="000B393F" w:rsidRPr="00676583">
        <w:rPr>
          <w:sz w:val="28"/>
          <w:szCs w:val="28"/>
        </w:rPr>
        <w:t xml:space="preserve"> </w:t>
      </w:r>
      <w:proofErr w:type="spellStart"/>
      <w:r w:rsidR="000B393F" w:rsidRPr="00676583">
        <w:rPr>
          <w:sz w:val="28"/>
          <w:szCs w:val="28"/>
        </w:rPr>
        <w:t>kết</w:t>
      </w:r>
      <w:proofErr w:type="spellEnd"/>
      <w:r w:rsidR="000B393F" w:rsidRPr="00676583">
        <w:rPr>
          <w:sz w:val="28"/>
          <w:szCs w:val="28"/>
        </w:rPr>
        <w:t xml:space="preserve"> </w:t>
      </w:r>
      <w:proofErr w:type="spellStart"/>
      <w:r w:rsidR="000B393F" w:rsidRPr="00676583">
        <w:rPr>
          <w:sz w:val="28"/>
          <w:szCs w:val="28"/>
        </w:rPr>
        <w:t>quả</w:t>
      </w:r>
      <w:proofErr w:type="spellEnd"/>
      <w:r w:rsidR="000B393F" w:rsidRPr="00676583">
        <w:rPr>
          <w:sz w:val="28"/>
          <w:szCs w:val="28"/>
        </w:rPr>
        <w:t xml:space="preserve"> </w:t>
      </w:r>
      <w:proofErr w:type="spellStart"/>
      <w:r w:rsidR="000B393F" w:rsidRPr="00676583">
        <w:rPr>
          <w:sz w:val="28"/>
          <w:szCs w:val="28"/>
        </w:rPr>
        <w:t>bảng</w:t>
      </w:r>
      <w:proofErr w:type="spellEnd"/>
      <w:r w:rsidR="000B393F" w:rsidRPr="00676583">
        <w:rPr>
          <w:sz w:val="28"/>
          <w:szCs w:val="28"/>
        </w:rPr>
        <w:t xml:space="preserve"> 3.1</w:t>
      </w:r>
      <w:r w:rsidR="00285E25" w:rsidRPr="00676583">
        <w:rPr>
          <w:sz w:val="28"/>
          <w:szCs w:val="28"/>
        </w:rPr>
        <w:t>6</w:t>
      </w:r>
      <w:r w:rsidR="000B393F" w:rsidRPr="00676583">
        <w:rPr>
          <w:sz w:val="28"/>
          <w:szCs w:val="28"/>
        </w:rPr>
        <w:t xml:space="preserve"> </w:t>
      </w:r>
      <w:proofErr w:type="spellStart"/>
      <w:r w:rsidR="000B393F" w:rsidRPr="00676583">
        <w:rPr>
          <w:sz w:val="28"/>
          <w:szCs w:val="28"/>
        </w:rPr>
        <w:t>chúng</w:t>
      </w:r>
      <w:proofErr w:type="spellEnd"/>
      <w:r w:rsidR="000B393F" w:rsidRPr="00676583">
        <w:rPr>
          <w:sz w:val="28"/>
          <w:szCs w:val="28"/>
        </w:rPr>
        <w:t xml:space="preserve"> </w:t>
      </w:r>
      <w:proofErr w:type="spellStart"/>
      <w:r w:rsidR="000B393F" w:rsidRPr="00676583">
        <w:rPr>
          <w:sz w:val="28"/>
          <w:szCs w:val="28"/>
        </w:rPr>
        <w:t>tôi</w:t>
      </w:r>
      <w:proofErr w:type="spellEnd"/>
      <w:r w:rsidR="000B393F" w:rsidRPr="00676583">
        <w:rPr>
          <w:sz w:val="28"/>
          <w:szCs w:val="28"/>
        </w:rPr>
        <w:t xml:space="preserve"> </w:t>
      </w:r>
      <w:proofErr w:type="spellStart"/>
      <w:r w:rsidR="000B393F" w:rsidRPr="00676583">
        <w:rPr>
          <w:sz w:val="28"/>
          <w:szCs w:val="28"/>
        </w:rPr>
        <w:t>chưa</w:t>
      </w:r>
      <w:proofErr w:type="spellEnd"/>
      <w:r w:rsidR="000B393F" w:rsidRPr="00676583">
        <w:rPr>
          <w:sz w:val="28"/>
          <w:szCs w:val="28"/>
        </w:rPr>
        <w:t xml:space="preserve"> </w:t>
      </w:r>
      <w:proofErr w:type="spellStart"/>
      <w:r w:rsidR="000B393F" w:rsidRPr="00676583">
        <w:rPr>
          <w:sz w:val="28"/>
          <w:szCs w:val="28"/>
        </w:rPr>
        <w:t>thấy</w:t>
      </w:r>
      <w:proofErr w:type="spellEnd"/>
      <w:r w:rsidR="000B393F" w:rsidRPr="00676583">
        <w:rPr>
          <w:sz w:val="28"/>
          <w:szCs w:val="28"/>
        </w:rPr>
        <w:t xml:space="preserve"> </w:t>
      </w:r>
      <w:proofErr w:type="spellStart"/>
      <w:r w:rsidR="000B393F" w:rsidRPr="00676583">
        <w:rPr>
          <w:sz w:val="28"/>
          <w:szCs w:val="28"/>
        </w:rPr>
        <w:t>có</w:t>
      </w:r>
      <w:proofErr w:type="spellEnd"/>
      <w:r w:rsidR="000B393F" w:rsidRPr="00676583">
        <w:rPr>
          <w:sz w:val="28"/>
          <w:szCs w:val="28"/>
        </w:rPr>
        <w:t xml:space="preserve"> </w:t>
      </w:r>
      <w:proofErr w:type="spellStart"/>
      <w:r w:rsidR="000B393F" w:rsidRPr="00676583">
        <w:rPr>
          <w:sz w:val="28"/>
          <w:szCs w:val="28"/>
        </w:rPr>
        <w:t>mối</w:t>
      </w:r>
      <w:proofErr w:type="spellEnd"/>
      <w:r w:rsidR="000B393F" w:rsidRPr="00676583">
        <w:rPr>
          <w:sz w:val="28"/>
          <w:szCs w:val="28"/>
        </w:rPr>
        <w:t xml:space="preserve"> </w:t>
      </w:r>
      <w:proofErr w:type="spellStart"/>
      <w:r w:rsidR="000B393F" w:rsidRPr="00676583">
        <w:rPr>
          <w:sz w:val="28"/>
          <w:szCs w:val="28"/>
        </w:rPr>
        <w:t>tương</w:t>
      </w:r>
      <w:proofErr w:type="spellEnd"/>
      <w:r w:rsidR="000B393F" w:rsidRPr="00676583">
        <w:rPr>
          <w:sz w:val="28"/>
          <w:szCs w:val="28"/>
        </w:rPr>
        <w:t xml:space="preserve"> </w:t>
      </w:r>
      <w:proofErr w:type="spellStart"/>
      <w:r w:rsidR="000B393F" w:rsidRPr="00676583">
        <w:rPr>
          <w:sz w:val="28"/>
          <w:szCs w:val="28"/>
        </w:rPr>
        <w:t>quan</w:t>
      </w:r>
      <w:proofErr w:type="spellEnd"/>
      <w:r w:rsidR="000B393F" w:rsidRPr="00676583">
        <w:rPr>
          <w:sz w:val="28"/>
          <w:szCs w:val="28"/>
        </w:rPr>
        <w:t xml:space="preserve"> </w:t>
      </w:r>
      <w:proofErr w:type="spellStart"/>
      <w:r w:rsidR="000B393F" w:rsidRPr="00676583">
        <w:rPr>
          <w:sz w:val="28"/>
          <w:szCs w:val="28"/>
        </w:rPr>
        <w:t>giữa</w:t>
      </w:r>
      <w:proofErr w:type="spellEnd"/>
      <w:r w:rsidR="000B393F" w:rsidRPr="00676583">
        <w:rPr>
          <w:sz w:val="28"/>
          <w:szCs w:val="28"/>
        </w:rPr>
        <w:t xml:space="preserve"> GLP-1 </w:t>
      </w:r>
      <w:proofErr w:type="spellStart"/>
      <w:r w:rsidR="000B393F" w:rsidRPr="00676583">
        <w:rPr>
          <w:sz w:val="28"/>
          <w:szCs w:val="28"/>
        </w:rPr>
        <w:t>huyết</w:t>
      </w:r>
      <w:proofErr w:type="spellEnd"/>
      <w:r w:rsidR="000B393F" w:rsidRPr="00676583">
        <w:rPr>
          <w:sz w:val="28"/>
          <w:szCs w:val="28"/>
        </w:rPr>
        <w:t xml:space="preserve"> </w:t>
      </w:r>
      <w:proofErr w:type="spellStart"/>
      <w:r w:rsidR="000B393F" w:rsidRPr="00676583">
        <w:rPr>
          <w:sz w:val="28"/>
          <w:szCs w:val="28"/>
        </w:rPr>
        <w:t>tương</w:t>
      </w:r>
      <w:proofErr w:type="spellEnd"/>
      <w:r w:rsidR="000B393F" w:rsidRPr="00676583">
        <w:rPr>
          <w:sz w:val="28"/>
          <w:szCs w:val="28"/>
        </w:rPr>
        <w:t xml:space="preserve"> </w:t>
      </w:r>
      <w:proofErr w:type="spellStart"/>
      <w:r w:rsidR="000B393F" w:rsidRPr="00676583">
        <w:rPr>
          <w:sz w:val="28"/>
          <w:szCs w:val="28"/>
        </w:rPr>
        <w:t>với</w:t>
      </w:r>
      <w:proofErr w:type="spellEnd"/>
      <w:r w:rsidR="000B393F" w:rsidRPr="00676583">
        <w:rPr>
          <w:sz w:val="28"/>
          <w:szCs w:val="28"/>
        </w:rPr>
        <w:t xml:space="preserve"> </w:t>
      </w:r>
      <w:proofErr w:type="spellStart"/>
      <w:r w:rsidR="000B393F" w:rsidRPr="00676583">
        <w:rPr>
          <w:sz w:val="28"/>
          <w:szCs w:val="28"/>
        </w:rPr>
        <w:t>nồng</w:t>
      </w:r>
      <w:proofErr w:type="spellEnd"/>
      <w:r w:rsidR="000B393F" w:rsidRPr="00676583">
        <w:rPr>
          <w:sz w:val="28"/>
          <w:szCs w:val="28"/>
        </w:rPr>
        <w:t xml:space="preserve"> </w:t>
      </w:r>
      <w:proofErr w:type="spellStart"/>
      <w:r w:rsidR="000B393F" w:rsidRPr="00676583">
        <w:rPr>
          <w:sz w:val="28"/>
          <w:szCs w:val="28"/>
        </w:rPr>
        <w:t>độ</w:t>
      </w:r>
      <w:proofErr w:type="spellEnd"/>
      <w:r w:rsidR="000B393F" w:rsidRPr="00676583">
        <w:rPr>
          <w:sz w:val="28"/>
          <w:szCs w:val="28"/>
        </w:rPr>
        <w:t xml:space="preserve"> insulin </w:t>
      </w:r>
      <w:proofErr w:type="spellStart"/>
      <w:r w:rsidR="000B393F" w:rsidRPr="00676583">
        <w:rPr>
          <w:sz w:val="28"/>
          <w:szCs w:val="28"/>
        </w:rPr>
        <w:t>và</w:t>
      </w:r>
      <w:proofErr w:type="spellEnd"/>
      <w:r w:rsidR="000B393F" w:rsidRPr="00676583">
        <w:rPr>
          <w:sz w:val="28"/>
          <w:szCs w:val="28"/>
        </w:rPr>
        <w:t xml:space="preserve"> </w:t>
      </w:r>
      <w:proofErr w:type="spellStart"/>
      <w:r w:rsidR="000B393F" w:rsidRPr="00676583">
        <w:rPr>
          <w:sz w:val="28"/>
          <w:szCs w:val="28"/>
        </w:rPr>
        <w:t>các</w:t>
      </w:r>
      <w:proofErr w:type="spellEnd"/>
      <w:r w:rsidR="000B393F" w:rsidRPr="00676583">
        <w:rPr>
          <w:sz w:val="28"/>
          <w:szCs w:val="28"/>
        </w:rPr>
        <w:t xml:space="preserve"> </w:t>
      </w:r>
      <w:proofErr w:type="spellStart"/>
      <w:r w:rsidR="000B393F" w:rsidRPr="00676583">
        <w:rPr>
          <w:sz w:val="28"/>
          <w:szCs w:val="28"/>
        </w:rPr>
        <w:t>chỉ</w:t>
      </w:r>
      <w:proofErr w:type="spellEnd"/>
      <w:r w:rsidR="000B393F" w:rsidRPr="00676583">
        <w:rPr>
          <w:sz w:val="28"/>
          <w:szCs w:val="28"/>
        </w:rPr>
        <w:t xml:space="preserve"> </w:t>
      </w:r>
      <w:proofErr w:type="spellStart"/>
      <w:r w:rsidR="000B393F" w:rsidRPr="00676583">
        <w:rPr>
          <w:sz w:val="28"/>
          <w:szCs w:val="28"/>
        </w:rPr>
        <w:t>số</w:t>
      </w:r>
      <w:proofErr w:type="spellEnd"/>
      <w:r w:rsidR="000B393F" w:rsidRPr="00676583">
        <w:rPr>
          <w:sz w:val="28"/>
          <w:szCs w:val="28"/>
        </w:rPr>
        <w:t xml:space="preserve"> HOMA2-IR, HOMA2-S, HOMA2- B, </w:t>
      </w:r>
      <w:proofErr w:type="spellStart"/>
      <w:r w:rsidR="000B393F" w:rsidRPr="00676583">
        <w:rPr>
          <w:sz w:val="28"/>
          <w:szCs w:val="28"/>
        </w:rPr>
        <w:t>mặc</w:t>
      </w:r>
      <w:proofErr w:type="spellEnd"/>
      <w:r w:rsidR="000B393F" w:rsidRPr="00676583">
        <w:rPr>
          <w:sz w:val="28"/>
          <w:szCs w:val="28"/>
        </w:rPr>
        <w:t xml:space="preserve"> </w:t>
      </w:r>
      <w:proofErr w:type="spellStart"/>
      <w:r w:rsidR="000B393F" w:rsidRPr="00676583">
        <w:rPr>
          <w:sz w:val="28"/>
          <w:szCs w:val="28"/>
        </w:rPr>
        <w:t>dù</w:t>
      </w:r>
      <w:proofErr w:type="spellEnd"/>
      <w:r w:rsidR="000B393F" w:rsidRPr="00676583">
        <w:rPr>
          <w:sz w:val="28"/>
          <w:szCs w:val="28"/>
        </w:rPr>
        <w:t xml:space="preserve"> GLP-1 </w:t>
      </w:r>
      <w:proofErr w:type="spellStart"/>
      <w:r w:rsidR="000B393F" w:rsidRPr="00676583">
        <w:rPr>
          <w:sz w:val="28"/>
          <w:szCs w:val="28"/>
        </w:rPr>
        <w:t>có</w:t>
      </w:r>
      <w:proofErr w:type="spellEnd"/>
      <w:r w:rsidR="000B393F" w:rsidRPr="00676583">
        <w:rPr>
          <w:sz w:val="28"/>
          <w:szCs w:val="28"/>
        </w:rPr>
        <w:t xml:space="preserve"> </w:t>
      </w:r>
      <w:proofErr w:type="spellStart"/>
      <w:r w:rsidR="000B393F" w:rsidRPr="00676583">
        <w:rPr>
          <w:sz w:val="28"/>
          <w:szCs w:val="28"/>
        </w:rPr>
        <w:t>vai</w:t>
      </w:r>
      <w:proofErr w:type="spellEnd"/>
      <w:r w:rsidR="000B393F" w:rsidRPr="00676583">
        <w:rPr>
          <w:sz w:val="28"/>
          <w:szCs w:val="28"/>
        </w:rPr>
        <w:t xml:space="preserve"> </w:t>
      </w:r>
      <w:proofErr w:type="spellStart"/>
      <w:r w:rsidR="000B393F" w:rsidRPr="00676583">
        <w:rPr>
          <w:sz w:val="28"/>
          <w:szCs w:val="28"/>
        </w:rPr>
        <w:t>trò</w:t>
      </w:r>
      <w:proofErr w:type="spellEnd"/>
      <w:r w:rsidR="000B393F" w:rsidRPr="00676583">
        <w:rPr>
          <w:sz w:val="28"/>
          <w:szCs w:val="28"/>
        </w:rPr>
        <w:t xml:space="preserve"> </w:t>
      </w:r>
      <w:proofErr w:type="spellStart"/>
      <w:r w:rsidR="000B393F" w:rsidRPr="00676583">
        <w:rPr>
          <w:sz w:val="28"/>
          <w:szCs w:val="28"/>
        </w:rPr>
        <w:t>kích</w:t>
      </w:r>
      <w:proofErr w:type="spellEnd"/>
      <w:r w:rsidR="000B393F" w:rsidRPr="00676583">
        <w:rPr>
          <w:sz w:val="28"/>
          <w:szCs w:val="28"/>
        </w:rPr>
        <w:t xml:space="preserve"> </w:t>
      </w:r>
      <w:proofErr w:type="spellStart"/>
      <w:r w:rsidR="000B393F" w:rsidRPr="00676583">
        <w:rPr>
          <w:sz w:val="28"/>
          <w:szCs w:val="28"/>
        </w:rPr>
        <w:t>thích</w:t>
      </w:r>
      <w:proofErr w:type="spellEnd"/>
      <w:r w:rsidR="000B393F" w:rsidRPr="00676583">
        <w:rPr>
          <w:sz w:val="28"/>
          <w:szCs w:val="28"/>
        </w:rPr>
        <w:t xml:space="preserve"> </w:t>
      </w:r>
      <w:proofErr w:type="spellStart"/>
      <w:r w:rsidR="000B393F" w:rsidRPr="00676583">
        <w:rPr>
          <w:sz w:val="28"/>
          <w:szCs w:val="28"/>
        </w:rPr>
        <w:t>tiết</w:t>
      </w:r>
      <w:proofErr w:type="spellEnd"/>
      <w:r w:rsidR="000B393F" w:rsidRPr="00676583">
        <w:rPr>
          <w:sz w:val="28"/>
          <w:szCs w:val="28"/>
        </w:rPr>
        <w:t xml:space="preserve"> insulin </w:t>
      </w:r>
      <w:proofErr w:type="spellStart"/>
      <w:r w:rsidR="000B393F" w:rsidRPr="00676583">
        <w:rPr>
          <w:sz w:val="28"/>
          <w:szCs w:val="28"/>
        </w:rPr>
        <w:t>phụ</w:t>
      </w:r>
      <w:proofErr w:type="spellEnd"/>
      <w:r w:rsidR="000B393F" w:rsidRPr="00676583">
        <w:rPr>
          <w:sz w:val="28"/>
          <w:szCs w:val="28"/>
        </w:rPr>
        <w:t xml:space="preserve"> </w:t>
      </w:r>
      <w:proofErr w:type="spellStart"/>
      <w:r w:rsidR="000B393F" w:rsidRPr="00676583">
        <w:rPr>
          <w:sz w:val="28"/>
          <w:szCs w:val="28"/>
        </w:rPr>
        <w:t>thuộc</w:t>
      </w:r>
      <w:proofErr w:type="spellEnd"/>
      <w:r w:rsidR="000B393F" w:rsidRPr="00676583">
        <w:rPr>
          <w:sz w:val="28"/>
          <w:szCs w:val="28"/>
        </w:rPr>
        <w:t xml:space="preserve"> </w:t>
      </w:r>
      <w:proofErr w:type="spellStart"/>
      <w:r w:rsidR="000B393F" w:rsidRPr="00676583">
        <w:rPr>
          <w:sz w:val="28"/>
          <w:szCs w:val="28"/>
        </w:rPr>
        <w:t>vào</w:t>
      </w:r>
      <w:proofErr w:type="spellEnd"/>
      <w:r w:rsidR="000B393F" w:rsidRPr="00676583">
        <w:rPr>
          <w:sz w:val="28"/>
          <w:szCs w:val="28"/>
        </w:rPr>
        <w:t xml:space="preserve"> glucose </w:t>
      </w:r>
      <w:proofErr w:type="spellStart"/>
      <w:r w:rsidR="000B393F" w:rsidRPr="00676583">
        <w:rPr>
          <w:sz w:val="28"/>
          <w:szCs w:val="28"/>
        </w:rPr>
        <w:t>máu</w:t>
      </w:r>
      <w:proofErr w:type="spellEnd"/>
      <w:r w:rsidR="000B393F" w:rsidRPr="00676583">
        <w:rPr>
          <w:sz w:val="28"/>
          <w:szCs w:val="28"/>
        </w:rPr>
        <w:t xml:space="preserve">. </w:t>
      </w:r>
      <w:proofErr w:type="spellStart"/>
      <w:r w:rsidR="000B393F" w:rsidRPr="00676583">
        <w:rPr>
          <w:sz w:val="28"/>
          <w:szCs w:val="28"/>
        </w:rPr>
        <w:t>Có</w:t>
      </w:r>
      <w:proofErr w:type="spellEnd"/>
      <w:r w:rsidR="000B393F" w:rsidRPr="00676583">
        <w:rPr>
          <w:sz w:val="28"/>
          <w:szCs w:val="28"/>
        </w:rPr>
        <w:t xml:space="preserve"> </w:t>
      </w:r>
      <w:proofErr w:type="spellStart"/>
      <w:r w:rsidR="000B393F" w:rsidRPr="00676583">
        <w:rPr>
          <w:sz w:val="28"/>
          <w:szCs w:val="28"/>
        </w:rPr>
        <w:t>lẽ</w:t>
      </w:r>
      <w:proofErr w:type="spellEnd"/>
      <w:r w:rsidR="000B393F" w:rsidRPr="00676583">
        <w:rPr>
          <w:sz w:val="28"/>
          <w:szCs w:val="28"/>
        </w:rPr>
        <w:t xml:space="preserve"> do </w:t>
      </w:r>
      <w:proofErr w:type="spellStart"/>
      <w:r w:rsidR="000B393F" w:rsidRPr="00676583">
        <w:rPr>
          <w:sz w:val="28"/>
          <w:szCs w:val="28"/>
        </w:rPr>
        <w:t>cách</w:t>
      </w:r>
      <w:proofErr w:type="spellEnd"/>
      <w:r w:rsidR="000B393F" w:rsidRPr="00676583">
        <w:rPr>
          <w:sz w:val="28"/>
          <w:szCs w:val="28"/>
        </w:rPr>
        <w:t xml:space="preserve"> </w:t>
      </w:r>
      <w:proofErr w:type="spellStart"/>
      <w:r w:rsidR="00AD2647" w:rsidRPr="00676583">
        <w:rPr>
          <w:sz w:val="28"/>
          <w:szCs w:val="28"/>
        </w:rPr>
        <w:t>thu</w:t>
      </w:r>
      <w:proofErr w:type="spellEnd"/>
      <w:r w:rsidR="00AD2647" w:rsidRPr="00676583">
        <w:rPr>
          <w:sz w:val="28"/>
          <w:szCs w:val="28"/>
        </w:rPr>
        <w:t xml:space="preserve"> </w:t>
      </w:r>
      <w:proofErr w:type="spellStart"/>
      <w:r w:rsidR="00AD2647" w:rsidRPr="00676583">
        <w:rPr>
          <w:sz w:val="28"/>
          <w:szCs w:val="28"/>
        </w:rPr>
        <w:t>thập</w:t>
      </w:r>
      <w:proofErr w:type="spellEnd"/>
      <w:r w:rsidR="000B393F" w:rsidRPr="00676583">
        <w:rPr>
          <w:sz w:val="28"/>
          <w:szCs w:val="28"/>
        </w:rPr>
        <w:t xml:space="preserve"> </w:t>
      </w:r>
      <w:proofErr w:type="spellStart"/>
      <w:r w:rsidR="000B393F" w:rsidRPr="00676583">
        <w:rPr>
          <w:sz w:val="28"/>
          <w:szCs w:val="28"/>
        </w:rPr>
        <w:t>mẫu</w:t>
      </w:r>
      <w:proofErr w:type="spellEnd"/>
      <w:r w:rsidR="000B393F" w:rsidRPr="00676583">
        <w:rPr>
          <w:sz w:val="28"/>
          <w:szCs w:val="28"/>
        </w:rPr>
        <w:t xml:space="preserve"> </w:t>
      </w:r>
      <w:proofErr w:type="spellStart"/>
      <w:r w:rsidR="000B393F" w:rsidRPr="00676583">
        <w:rPr>
          <w:sz w:val="28"/>
          <w:szCs w:val="28"/>
        </w:rPr>
        <w:t>của</w:t>
      </w:r>
      <w:proofErr w:type="spellEnd"/>
      <w:r w:rsidR="000B393F" w:rsidRPr="00676583">
        <w:rPr>
          <w:sz w:val="28"/>
          <w:szCs w:val="28"/>
        </w:rPr>
        <w:t xml:space="preserve"> </w:t>
      </w:r>
      <w:proofErr w:type="spellStart"/>
      <w:r w:rsidR="000B393F" w:rsidRPr="00676583">
        <w:rPr>
          <w:sz w:val="28"/>
          <w:szCs w:val="28"/>
        </w:rPr>
        <w:t>chúng</w:t>
      </w:r>
      <w:proofErr w:type="spellEnd"/>
      <w:r w:rsidR="000B393F" w:rsidRPr="00676583">
        <w:rPr>
          <w:sz w:val="28"/>
          <w:szCs w:val="28"/>
        </w:rPr>
        <w:t xml:space="preserve"> </w:t>
      </w:r>
      <w:proofErr w:type="spellStart"/>
      <w:r w:rsidR="000B393F" w:rsidRPr="00676583">
        <w:rPr>
          <w:sz w:val="28"/>
          <w:szCs w:val="28"/>
        </w:rPr>
        <w:t>tôi</w:t>
      </w:r>
      <w:proofErr w:type="spellEnd"/>
      <w:r w:rsidR="000B393F" w:rsidRPr="00676583">
        <w:rPr>
          <w:sz w:val="28"/>
          <w:szCs w:val="28"/>
        </w:rPr>
        <w:t xml:space="preserve"> </w:t>
      </w:r>
      <w:proofErr w:type="spellStart"/>
      <w:r w:rsidR="000B393F" w:rsidRPr="00676583">
        <w:rPr>
          <w:sz w:val="28"/>
          <w:szCs w:val="28"/>
        </w:rPr>
        <w:t>là</w:t>
      </w:r>
      <w:proofErr w:type="spellEnd"/>
      <w:r w:rsidR="000B393F" w:rsidRPr="00676583">
        <w:rPr>
          <w:sz w:val="28"/>
          <w:szCs w:val="28"/>
        </w:rPr>
        <w:t xml:space="preserve"> </w:t>
      </w:r>
      <w:proofErr w:type="spellStart"/>
      <w:r w:rsidR="000B393F" w:rsidRPr="00676583">
        <w:rPr>
          <w:sz w:val="28"/>
          <w:szCs w:val="28"/>
        </w:rPr>
        <w:t>những</w:t>
      </w:r>
      <w:proofErr w:type="spellEnd"/>
      <w:r w:rsidR="000B393F" w:rsidRPr="00676583">
        <w:rPr>
          <w:sz w:val="28"/>
          <w:szCs w:val="28"/>
        </w:rPr>
        <w:t xml:space="preserve"> BN ĐTĐ </w:t>
      </w:r>
      <w:proofErr w:type="spellStart"/>
      <w:r w:rsidR="000B393F" w:rsidRPr="00676583">
        <w:rPr>
          <w:sz w:val="28"/>
          <w:szCs w:val="28"/>
        </w:rPr>
        <w:t>mới</w:t>
      </w:r>
      <w:proofErr w:type="spellEnd"/>
      <w:r w:rsidR="000B393F" w:rsidRPr="00676583">
        <w:rPr>
          <w:sz w:val="28"/>
          <w:szCs w:val="28"/>
        </w:rPr>
        <w:t xml:space="preserve"> </w:t>
      </w:r>
      <w:proofErr w:type="spellStart"/>
      <w:r w:rsidR="000B393F" w:rsidRPr="00676583">
        <w:rPr>
          <w:sz w:val="28"/>
          <w:szCs w:val="28"/>
        </w:rPr>
        <w:t>khởi</w:t>
      </w:r>
      <w:proofErr w:type="spellEnd"/>
      <w:r w:rsidR="000B393F" w:rsidRPr="00676583">
        <w:rPr>
          <w:sz w:val="28"/>
          <w:szCs w:val="28"/>
        </w:rPr>
        <w:t xml:space="preserve"> phát </w:t>
      </w:r>
      <w:proofErr w:type="spellStart"/>
      <w:r w:rsidR="000B393F" w:rsidRPr="00676583">
        <w:rPr>
          <w:sz w:val="28"/>
          <w:szCs w:val="28"/>
        </w:rPr>
        <w:t>sau</w:t>
      </w:r>
      <w:proofErr w:type="spellEnd"/>
      <w:r w:rsidR="000B393F" w:rsidRPr="00676583">
        <w:rPr>
          <w:sz w:val="28"/>
          <w:szCs w:val="28"/>
        </w:rPr>
        <w:t xml:space="preserve"> </w:t>
      </w:r>
      <w:proofErr w:type="spellStart"/>
      <w:r w:rsidR="000B393F" w:rsidRPr="00676583">
        <w:rPr>
          <w:sz w:val="28"/>
          <w:szCs w:val="28"/>
        </w:rPr>
        <w:t>ghép</w:t>
      </w:r>
      <w:proofErr w:type="spellEnd"/>
      <w:r w:rsidR="000B393F" w:rsidRPr="00676583">
        <w:rPr>
          <w:sz w:val="28"/>
          <w:szCs w:val="28"/>
        </w:rPr>
        <w:t xml:space="preserve"> </w:t>
      </w:r>
      <w:proofErr w:type="spellStart"/>
      <w:r w:rsidR="000B393F" w:rsidRPr="00676583">
        <w:rPr>
          <w:sz w:val="28"/>
          <w:szCs w:val="28"/>
        </w:rPr>
        <w:t>thận</w:t>
      </w:r>
      <w:proofErr w:type="spellEnd"/>
      <w:r w:rsidR="000B393F" w:rsidRPr="00676583">
        <w:rPr>
          <w:sz w:val="28"/>
          <w:szCs w:val="28"/>
        </w:rPr>
        <w:t xml:space="preserve">, </w:t>
      </w:r>
      <w:proofErr w:type="spellStart"/>
      <w:r w:rsidR="000B393F" w:rsidRPr="00676583">
        <w:rPr>
          <w:sz w:val="28"/>
          <w:szCs w:val="28"/>
        </w:rPr>
        <w:t>có</w:t>
      </w:r>
      <w:proofErr w:type="spellEnd"/>
      <w:r w:rsidR="000B393F" w:rsidRPr="00676583">
        <w:rPr>
          <w:sz w:val="28"/>
          <w:szCs w:val="28"/>
        </w:rPr>
        <w:t xml:space="preserve"> </w:t>
      </w:r>
      <w:proofErr w:type="spellStart"/>
      <w:r w:rsidR="000B393F" w:rsidRPr="00676583">
        <w:rPr>
          <w:sz w:val="28"/>
          <w:szCs w:val="28"/>
        </w:rPr>
        <w:t>nồng</w:t>
      </w:r>
      <w:proofErr w:type="spellEnd"/>
      <w:r w:rsidR="000B393F" w:rsidRPr="00676583">
        <w:rPr>
          <w:sz w:val="28"/>
          <w:szCs w:val="28"/>
        </w:rPr>
        <w:t xml:space="preserve"> </w:t>
      </w:r>
      <w:proofErr w:type="spellStart"/>
      <w:r w:rsidR="000B393F" w:rsidRPr="00676583">
        <w:rPr>
          <w:sz w:val="28"/>
          <w:szCs w:val="28"/>
        </w:rPr>
        <w:t>độ</w:t>
      </w:r>
      <w:proofErr w:type="spellEnd"/>
      <w:r w:rsidR="000B393F" w:rsidRPr="00676583">
        <w:rPr>
          <w:sz w:val="28"/>
          <w:szCs w:val="28"/>
        </w:rPr>
        <w:t xml:space="preserve"> glucose </w:t>
      </w:r>
      <w:proofErr w:type="spellStart"/>
      <w:r w:rsidR="000B393F" w:rsidRPr="00676583">
        <w:rPr>
          <w:sz w:val="28"/>
          <w:szCs w:val="28"/>
        </w:rPr>
        <w:t>máu</w:t>
      </w:r>
      <w:proofErr w:type="spellEnd"/>
      <w:r w:rsidR="000B393F" w:rsidRPr="00676583">
        <w:rPr>
          <w:sz w:val="28"/>
          <w:szCs w:val="28"/>
        </w:rPr>
        <w:t xml:space="preserve"> </w:t>
      </w:r>
      <w:proofErr w:type="spellStart"/>
      <w:r w:rsidR="000B393F" w:rsidRPr="00676583">
        <w:rPr>
          <w:sz w:val="28"/>
          <w:szCs w:val="28"/>
        </w:rPr>
        <w:t>lúc</w:t>
      </w:r>
      <w:proofErr w:type="spellEnd"/>
      <w:r w:rsidR="000B393F" w:rsidRPr="00676583">
        <w:rPr>
          <w:sz w:val="28"/>
          <w:szCs w:val="28"/>
        </w:rPr>
        <w:t xml:space="preserve"> </w:t>
      </w:r>
      <w:proofErr w:type="spellStart"/>
      <w:r w:rsidR="000B393F" w:rsidRPr="00676583">
        <w:rPr>
          <w:sz w:val="28"/>
          <w:szCs w:val="28"/>
        </w:rPr>
        <w:t>đói</w:t>
      </w:r>
      <w:proofErr w:type="spellEnd"/>
      <w:r w:rsidR="000B393F" w:rsidRPr="00676583">
        <w:rPr>
          <w:sz w:val="28"/>
          <w:szCs w:val="28"/>
        </w:rPr>
        <w:t xml:space="preserve"> </w:t>
      </w:r>
      <w:proofErr w:type="spellStart"/>
      <w:r w:rsidR="000B393F" w:rsidRPr="00676583">
        <w:rPr>
          <w:sz w:val="28"/>
          <w:szCs w:val="28"/>
        </w:rPr>
        <w:t>không</w:t>
      </w:r>
      <w:proofErr w:type="spellEnd"/>
      <w:r w:rsidR="000B393F" w:rsidRPr="00676583">
        <w:rPr>
          <w:sz w:val="28"/>
          <w:szCs w:val="28"/>
        </w:rPr>
        <w:t xml:space="preserve"> </w:t>
      </w:r>
      <w:proofErr w:type="spellStart"/>
      <w:r w:rsidR="000B393F" w:rsidRPr="00676583">
        <w:rPr>
          <w:sz w:val="28"/>
          <w:szCs w:val="28"/>
        </w:rPr>
        <w:t>quá</w:t>
      </w:r>
      <w:proofErr w:type="spellEnd"/>
      <w:r w:rsidR="000B393F" w:rsidRPr="00676583">
        <w:rPr>
          <w:sz w:val="28"/>
          <w:szCs w:val="28"/>
        </w:rPr>
        <w:t xml:space="preserve"> </w:t>
      </w:r>
      <w:proofErr w:type="spellStart"/>
      <w:r w:rsidR="000B393F" w:rsidRPr="00676583">
        <w:rPr>
          <w:sz w:val="28"/>
          <w:szCs w:val="28"/>
        </w:rPr>
        <w:t>cao</w:t>
      </w:r>
      <w:proofErr w:type="spellEnd"/>
      <w:r w:rsidR="00AD2647" w:rsidRPr="00676583">
        <w:rPr>
          <w:sz w:val="28"/>
          <w:szCs w:val="28"/>
        </w:rPr>
        <w:t>,</w:t>
      </w:r>
      <w:r w:rsidR="000B393F" w:rsidRPr="00676583">
        <w:rPr>
          <w:sz w:val="28"/>
          <w:szCs w:val="28"/>
        </w:rPr>
        <w:t xml:space="preserve"> </w:t>
      </w:r>
      <w:proofErr w:type="spellStart"/>
      <w:r w:rsidR="000B393F" w:rsidRPr="00676583">
        <w:rPr>
          <w:sz w:val="28"/>
          <w:szCs w:val="28"/>
        </w:rPr>
        <w:t>chúng</w:t>
      </w:r>
      <w:proofErr w:type="spellEnd"/>
      <w:r w:rsidR="000B393F" w:rsidRPr="00676583">
        <w:rPr>
          <w:sz w:val="28"/>
          <w:szCs w:val="28"/>
        </w:rPr>
        <w:t xml:space="preserve"> </w:t>
      </w:r>
      <w:proofErr w:type="spellStart"/>
      <w:r w:rsidR="000B393F" w:rsidRPr="00676583">
        <w:rPr>
          <w:sz w:val="28"/>
          <w:szCs w:val="28"/>
        </w:rPr>
        <w:t>tôi</w:t>
      </w:r>
      <w:proofErr w:type="spellEnd"/>
      <w:r w:rsidR="00AD2647" w:rsidRPr="00676583">
        <w:rPr>
          <w:sz w:val="28"/>
          <w:szCs w:val="28"/>
        </w:rPr>
        <w:t xml:space="preserve"> </w:t>
      </w:r>
      <w:proofErr w:type="spellStart"/>
      <w:r w:rsidR="00AD2647" w:rsidRPr="00676583">
        <w:rPr>
          <w:sz w:val="28"/>
          <w:szCs w:val="28"/>
        </w:rPr>
        <w:t>cũng</w:t>
      </w:r>
      <w:proofErr w:type="spellEnd"/>
      <w:r w:rsidR="00AD2647" w:rsidRPr="00676583">
        <w:rPr>
          <w:sz w:val="28"/>
          <w:szCs w:val="28"/>
        </w:rPr>
        <w:t xml:space="preserve"> </w:t>
      </w:r>
      <w:proofErr w:type="spellStart"/>
      <w:r w:rsidR="00AD2647" w:rsidRPr="00676583">
        <w:rPr>
          <w:sz w:val="28"/>
          <w:szCs w:val="28"/>
        </w:rPr>
        <w:t>chưa</w:t>
      </w:r>
      <w:proofErr w:type="spellEnd"/>
      <w:r w:rsidR="00AD2647" w:rsidRPr="00676583">
        <w:rPr>
          <w:sz w:val="28"/>
          <w:szCs w:val="28"/>
        </w:rPr>
        <w:t xml:space="preserve"> </w:t>
      </w:r>
      <w:proofErr w:type="spellStart"/>
      <w:r w:rsidR="00AD2647" w:rsidRPr="00676583">
        <w:rPr>
          <w:sz w:val="28"/>
          <w:szCs w:val="28"/>
        </w:rPr>
        <w:t>thực</w:t>
      </w:r>
      <w:proofErr w:type="spellEnd"/>
      <w:r w:rsidR="00AD2647" w:rsidRPr="00676583">
        <w:rPr>
          <w:sz w:val="28"/>
          <w:szCs w:val="28"/>
        </w:rPr>
        <w:t xml:space="preserve"> </w:t>
      </w:r>
      <w:proofErr w:type="spellStart"/>
      <w:r w:rsidR="00AD2647" w:rsidRPr="00676583">
        <w:rPr>
          <w:sz w:val="28"/>
          <w:szCs w:val="28"/>
        </w:rPr>
        <w:t>hiện</w:t>
      </w:r>
      <w:proofErr w:type="spellEnd"/>
      <w:r w:rsidR="00AD2647" w:rsidRPr="00676583">
        <w:rPr>
          <w:sz w:val="28"/>
          <w:szCs w:val="28"/>
        </w:rPr>
        <w:t xml:space="preserve"> </w:t>
      </w:r>
      <w:proofErr w:type="spellStart"/>
      <w:r w:rsidR="00AD2647" w:rsidRPr="00676583">
        <w:rPr>
          <w:sz w:val="28"/>
          <w:szCs w:val="28"/>
        </w:rPr>
        <w:t>được</w:t>
      </w:r>
      <w:proofErr w:type="spellEnd"/>
      <w:r w:rsidR="00AD2647" w:rsidRPr="00676583">
        <w:rPr>
          <w:sz w:val="28"/>
          <w:szCs w:val="28"/>
        </w:rPr>
        <w:t xml:space="preserve"> </w:t>
      </w:r>
      <w:proofErr w:type="spellStart"/>
      <w:r w:rsidR="00AD2647" w:rsidRPr="00676583">
        <w:rPr>
          <w:sz w:val="28"/>
          <w:szCs w:val="28"/>
        </w:rPr>
        <w:t>việc</w:t>
      </w:r>
      <w:proofErr w:type="spellEnd"/>
      <w:r w:rsidR="00AD2647" w:rsidRPr="00676583">
        <w:rPr>
          <w:sz w:val="28"/>
          <w:szCs w:val="28"/>
        </w:rPr>
        <w:t xml:space="preserve"> </w:t>
      </w:r>
      <w:proofErr w:type="spellStart"/>
      <w:r w:rsidR="00AD2647" w:rsidRPr="00676583">
        <w:rPr>
          <w:sz w:val="28"/>
          <w:szCs w:val="28"/>
        </w:rPr>
        <w:t>đo</w:t>
      </w:r>
      <w:proofErr w:type="spellEnd"/>
      <w:r w:rsidR="00AD2647" w:rsidRPr="00676583">
        <w:rPr>
          <w:sz w:val="28"/>
          <w:szCs w:val="28"/>
        </w:rPr>
        <w:t xml:space="preserve"> </w:t>
      </w:r>
      <w:proofErr w:type="spellStart"/>
      <w:r w:rsidR="00AD2647" w:rsidRPr="00676583">
        <w:rPr>
          <w:sz w:val="28"/>
          <w:szCs w:val="28"/>
        </w:rPr>
        <w:t>nồng</w:t>
      </w:r>
      <w:proofErr w:type="spellEnd"/>
      <w:r w:rsidR="00AD2647" w:rsidRPr="00676583">
        <w:rPr>
          <w:sz w:val="28"/>
          <w:szCs w:val="28"/>
        </w:rPr>
        <w:t xml:space="preserve"> </w:t>
      </w:r>
      <w:proofErr w:type="spellStart"/>
      <w:r w:rsidR="00AD2647" w:rsidRPr="00676583">
        <w:rPr>
          <w:sz w:val="28"/>
          <w:szCs w:val="28"/>
        </w:rPr>
        <w:t>độ</w:t>
      </w:r>
      <w:proofErr w:type="spellEnd"/>
      <w:r w:rsidR="00AD2647" w:rsidRPr="00676583">
        <w:rPr>
          <w:sz w:val="28"/>
          <w:szCs w:val="28"/>
        </w:rPr>
        <w:t xml:space="preserve"> GLP-1 </w:t>
      </w:r>
      <w:proofErr w:type="spellStart"/>
      <w:r w:rsidR="00AD2647" w:rsidRPr="00676583">
        <w:rPr>
          <w:sz w:val="28"/>
          <w:szCs w:val="28"/>
        </w:rPr>
        <w:t>cũng</w:t>
      </w:r>
      <w:proofErr w:type="spellEnd"/>
      <w:r w:rsidR="00AD2647" w:rsidRPr="00676583">
        <w:rPr>
          <w:sz w:val="28"/>
          <w:szCs w:val="28"/>
        </w:rPr>
        <w:t xml:space="preserve"> </w:t>
      </w:r>
      <w:proofErr w:type="spellStart"/>
      <w:r w:rsidR="00AD2647" w:rsidRPr="00676583">
        <w:rPr>
          <w:sz w:val="28"/>
          <w:szCs w:val="28"/>
        </w:rPr>
        <w:t>như</w:t>
      </w:r>
      <w:proofErr w:type="spellEnd"/>
      <w:r w:rsidR="00AD2647" w:rsidRPr="00676583">
        <w:rPr>
          <w:sz w:val="28"/>
          <w:szCs w:val="28"/>
        </w:rPr>
        <w:t xml:space="preserve"> </w:t>
      </w:r>
      <w:proofErr w:type="spellStart"/>
      <w:r w:rsidR="00AD2647" w:rsidRPr="00676583">
        <w:rPr>
          <w:sz w:val="28"/>
          <w:szCs w:val="28"/>
        </w:rPr>
        <w:t>tính</w:t>
      </w:r>
      <w:proofErr w:type="spellEnd"/>
      <w:r w:rsidR="00AD2647" w:rsidRPr="00676583">
        <w:rPr>
          <w:sz w:val="28"/>
          <w:szCs w:val="28"/>
        </w:rPr>
        <w:t xml:space="preserve"> </w:t>
      </w:r>
      <w:proofErr w:type="spellStart"/>
      <w:r w:rsidR="00AD2647" w:rsidRPr="00676583">
        <w:rPr>
          <w:sz w:val="28"/>
          <w:szCs w:val="28"/>
        </w:rPr>
        <w:t>cách</w:t>
      </w:r>
      <w:proofErr w:type="spellEnd"/>
      <w:r w:rsidR="00AD2647" w:rsidRPr="00676583">
        <w:rPr>
          <w:sz w:val="28"/>
          <w:szCs w:val="28"/>
        </w:rPr>
        <w:t xml:space="preserve"> </w:t>
      </w:r>
      <w:proofErr w:type="spellStart"/>
      <w:r w:rsidR="00AD2647" w:rsidRPr="00676583">
        <w:rPr>
          <w:sz w:val="28"/>
          <w:szCs w:val="28"/>
        </w:rPr>
        <w:t>chỉ</w:t>
      </w:r>
      <w:proofErr w:type="spellEnd"/>
      <w:r w:rsidR="00AD2647" w:rsidRPr="00676583">
        <w:rPr>
          <w:sz w:val="28"/>
          <w:szCs w:val="28"/>
        </w:rPr>
        <w:t xml:space="preserve"> </w:t>
      </w:r>
      <w:proofErr w:type="spellStart"/>
      <w:r w:rsidR="00AD2647" w:rsidRPr="00676583">
        <w:rPr>
          <w:sz w:val="28"/>
          <w:szCs w:val="28"/>
        </w:rPr>
        <w:t>số</w:t>
      </w:r>
      <w:proofErr w:type="spellEnd"/>
      <w:r w:rsidR="00AD2647" w:rsidRPr="00676583">
        <w:rPr>
          <w:sz w:val="28"/>
          <w:szCs w:val="28"/>
        </w:rPr>
        <w:t xml:space="preserve"> HOMA </w:t>
      </w:r>
      <w:proofErr w:type="spellStart"/>
      <w:r w:rsidR="00AD2647" w:rsidRPr="00676583">
        <w:rPr>
          <w:sz w:val="28"/>
          <w:szCs w:val="28"/>
        </w:rPr>
        <w:t>của</w:t>
      </w:r>
      <w:proofErr w:type="spellEnd"/>
      <w:r w:rsidR="00AD2647" w:rsidRPr="00676583">
        <w:rPr>
          <w:sz w:val="28"/>
          <w:szCs w:val="28"/>
        </w:rPr>
        <w:t xml:space="preserve"> BN NODAT </w:t>
      </w:r>
      <w:proofErr w:type="spellStart"/>
      <w:r w:rsidR="00AD2647" w:rsidRPr="00676583">
        <w:rPr>
          <w:sz w:val="28"/>
          <w:szCs w:val="28"/>
        </w:rPr>
        <w:t>sau</w:t>
      </w:r>
      <w:proofErr w:type="spellEnd"/>
      <w:r w:rsidR="00AD2647" w:rsidRPr="00676583">
        <w:rPr>
          <w:sz w:val="28"/>
          <w:szCs w:val="28"/>
        </w:rPr>
        <w:t xml:space="preserve"> </w:t>
      </w:r>
      <w:proofErr w:type="spellStart"/>
      <w:r w:rsidR="00AD2647" w:rsidRPr="00676583">
        <w:rPr>
          <w:sz w:val="28"/>
          <w:szCs w:val="28"/>
        </w:rPr>
        <w:t>khi</w:t>
      </w:r>
      <w:proofErr w:type="spellEnd"/>
      <w:r w:rsidR="00AD2647" w:rsidRPr="00676583">
        <w:rPr>
          <w:sz w:val="28"/>
          <w:szCs w:val="28"/>
        </w:rPr>
        <w:t xml:space="preserve"> </w:t>
      </w:r>
      <w:proofErr w:type="spellStart"/>
      <w:r w:rsidR="00AD2647" w:rsidRPr="00676583">
        <w:rPr>
          <w:sz w:val="28"/>
          <w:szCs w:val="28"/>
        </w:rPr>
        <w:t>ăn</w:t>
      </w:r>
      <w:proofErr w:type="spellEnd"/>
      <w:r w:rsidR="00AD2647" w:rsidRPr="00676583">
        <w:rPr>
          <w:sz w:val="28"/>
          <w:szCs w:val="28"/>
        </w:rPr>
        <w:t xml:space="preserve"> </w:t>
      </w:r>
      <w:proofErr w:type="spellStart"/>
      <w:r w:rsidR="00AD2647" w:rsidRPr="00676583">
        <w:rPr>
          <w:sz w:val="28"/>
          <w:szCs w:val="28"/>
        </w:rPr>
        <w:t>nên</w:t>
      </w:r>
      <w:proofErr w:type="spellEnd"/>
      <w:r w:rsidR="00AD2647" w:rsidRPr="00676583">
        <w:rPr>
          <w:sz w:val="28"/>
          <w:szCs w:val="28"/>
        </w:rPr>
        <w:t xml:space="preserve"> </w:t>
      </w:r>
      <w:proofErr w:type="spellStart"/>
      <w:r w:rsidR="00AD2647" w:rsidRPr="00676583">
        <w:rPr>
          <w:sz w:val="28"/>
          <w:szCs w:val="28"/>
        </w:rPr>
        <w:t>chưa</w:t>
      </w:r>
      <w:proofErr w:type="spellEnd"/>
      <w:r w:rsidR="00AD2647" w:rsidRPr="00676583">
        <w:rPr>
          <w:sz w:val="28"/>
          <w:szCs w:val="28"/>
        </w:rPr>
        <w:t xml:space="preserve"> </w:t>
      </w:r>
      <w:proofErr w:type="spellStart"/>
      <w:r w:rsidR="00AD2647" w:rsidRPr="00676583">
        <w:rPr>
          <w:sz w:val="28"/>
          <w:szCs w:val="28"/>
        </w:rPr>
        <w:t>đánh</w:t>
      </w:r>
      <w:proofErr w:type="spellEnd"/>
      <w:r w:rsidR="00AD2647" w:rsidRPr="00676583">
        <w:rPr>
          <w:sz w:val="28"/>
          <w:szCs w:val="28"/>
        </w:rPr>
        <w:t xml:space="preserve"> </w:t>
      </w:r>
      <w:proofErr w:type="spellStart"/>
      <w:r w:rsidR="00AD2647" w:rsidRPr="00676583">
        <w:rPr>
          <w:sz w:val="28"/>
          <w:szCs w:val="28"/>
        </w:rPr>
        <w:t>giá</w:t>
      </w:r>
      <w:proofErr w:type="spellEnd"/>
      <w:r w:rsidR="00AD2647" w:rsidRPr="00676583">
        <w:rPr>
          <w:sz w:val="28"/>
          <w:szCs w:val="28"/>
        </w:rPr>
        <w:t xml:space="preserve"> </w:t>
      </w:r>
      <w:proofErr w:type="spellStart"/>
      <w:r w:rsidR="00AD2647" w:rsidRPr="00676583">
        <w:rPr>
          <w:sz w:val="28"/>
          <w:szCs w:val="28"/>
        </w:rPr>
        <w:t>được</w:t>
      </w:r>
      <w:proofErr w:type="spellEnd"/>
      <w:r w:rsidR="00AD2647" w:rsidRPr="00676583">
        <w:rPr>
          <w:sz w:val="28"/>
          <w:szCs w:val="28"/>
        </w:rPr>
        <w:t xml:space="preserve"> </w:t>
      </w:r>
      <w:proofErr w:type="spellStart"/>
      <w:r w:rsidR="00AD2647" w:rsidRPr="00676583">
        <w:rPr>
          <w:sz w:val="28"/>
          <w:szCs w:val="28"/>
        </w:rPr>
        <w:t>hết</w:t>
      </w:r>
      <w:proofErr w:type="spellEnd"/>
      <w:r w:rsidR="00AD2647" w:rsidRPr="00676583">
        <w:rPr>
          <w:sz w:val="28"/>
          <w:szCs w:val="28"/>
        </w:rPr>
        <w:t xml:space="preserve"> </w:t>
      </w:r>
      <w:proofErr w:type="spellStart"/>
      <w:r w:rsidR="00AD2647" w:rsidRPr="00676583">
        <w:rPr>
          <w:sz w:val="28"/>
          <w:szCs w:val="28"/>
        </w:rPr>
        <w:t>phản</w:t>
      </w:r>
      <w:proofErr w:type="spellEnd"/>
      <w:r w:rsidR="00AD2647" w:rsidRPr="00676583">
        <w:rPr>
          <w:sz w:val="28"/>
          <w:szCs w:val="28"/>
        </w:rPr>
        <w:t xml:space="preserve"> </w:t>
      </w:r>
      <w:proofErr w:type="spellStart"/>
      <w:r w:rsidR="00AD2647" w:rsidRPr="00676583">
        <w:rPr>
          <w:sz w:val="28"/>
          <w:szCs w:val="28"/>
        </w:rPr>
        <w:t>ứng</w:t>
      </w:r>
      <w:proofErr w:type="spellEnd"/>
      <w:r w:rsidR="00AD2647" w:rsidRPr="00676583">
        <w:rPr>
          <w:sz w:val="28"/>
          <w:szCs w:val="28"/>
        </w:rPr>
        <w:t xml:space="preserve"> </w:t>
      </w:r>
      <w:proofErr w:type="spellStart"/>
      <w:r w:rsidR="00AD2647" w:rsidRPr="00676583">
        <w:rPr>
          <w:sz w:val="28"/>
          <w:szCs w:val="28"/>
        </w:rPr>
        <w:t>tiết</w:t>
      </w:r>
      <w:proofErr w:type="spellEnd"/>
      <w:r w:rsidR="00AD2647" w:rsidRPr="00676583">
        <w:rPr>
          <w:sz w:val="28"/>
          <w:szCs w:val="28"/>
        </w:rPr>
        <w:t xml:space="preserve"> GLP-1 </w:t>
      </w:r>
      <w:proofErr w:type="spellStart"/>
      <w:r w:rsidR="00AD2647" w:rsidRPr="00676583">
        <w:rPr>
          <w:sz w:val="28"/>
          <w:szCs w:val="28"/>
        </w:rPr>
        <w:t>của</w:t>
      </w:r>
      <w:proofErr w:type="spellEnd"/>
      <w:r w:rsidR="00AD2647" w:rsidRPr="00676583">
        <w:rPr>
          <w:sz w:val="28"/>
          <w:szCs w:val="28"/>
        </w:rPr>
        <w:t xml:space="preserve"> </w:t>
      </w:r>
      <w:proofErr w:type="spellStart"/>
      <w:r w:rsidR="00AD2647" w:rsidRPr="00676583">
        <w:rPr>
          <w:sz w:val="28"/>
          <w:szCs w:val="28"/>
        </w:rPr>
        <w:t>đối</w:t>
      </w:r>
      <w:proofErr w:type="spellEnd"/>
      <w:r w:rsidR="00AD2647" w:rsidRPr="00676583">
        <w:rPr>
          <w:sz w:val="28"/>
          <w:szCs w:val="28"/>
        </w:rPr>
        <w:t xml:space="preserve"> </w:t>
      </w:r>
      <w:proofErr w:type="spellStart"/>
      <w:r w:rsidR="00AD2647" w:rsidRPr="00676583">
        <w:rPr>
          <w:sz w:val="28"/>
          <w:szCs w:val="28"/>
        </w:rPr>
        <w:t>tượng</w:t>
      </w:r>
      <w:proofErr w:type="spellEnd"/>
      <w:r w:rsidR="00AD2647" w:rsidRPr="00676583">
        <w:rPr>
          <w:sz w:val="28"/>
          <w:szCs w:val="28"/>
        </w:rPr>
        <w:t xml:space="preserve"> BN </w:t>
      </w:r>
      <w:proofErr w:type="spellStart"/>
      <w:r w:rsidR="00AD2647" w:rsidRPr="00676583">
        <w:rPr>
          <w:sz w:val="28"/>
          <w:szCs w:val="28"/>
        </w:rPr>
        <w:t>này</w:t>
      </w:r>
      <w:proofErr w:type="spellEnd"/>
      <w:r w:rsidR="00AD2647" w:rsidRPr="00676583">
        <w:rPr>
          <w:sz w:val="28"/>
          <w:szCs w:val="28"/>
        </w:rPr>
        <w:t xml:space="preserve"> </w:t>
      </w:r>
      <w:proofErr w:type="spellStart"/>
      <w:r w:rsidR="00AD2647" w:rsidRPr="00676583">
        <w:rPr>
          <w:sz w:val="28"/>
          <w:szCs w:val="28"/>
        </w:rPr>
        <w:t>sau</w:t>
      </w:r>
      <w:proofErr w:type="spellEnd"/>
      <w:r w:rsidR="00AD2647" w:rsidRPr="00676583">
        <w:rPr>
          <w:sz w:val="28"/>
          <w:szCs w:val="28"/>
        </w:rPr>
        <w:t xml:space="preserve"> </w:t>
      </w:r>
      <w:proofErr w:type="spellStart"/>
      <w:r w:rsidR="00AD2647" w:rsidRPr="00676583">
        <w:rPr>
          <w:sz w:val="28"/>
          <w:szCs w:val="28"/>
        </w:rPr>
        <w:t>ăn</w:t>
      </w:r>
      <w:proofErr w:type="spellEnd"/>
      <w:r w:rsidR="00AD2647" w:rsidRPr="00676583">
        <w:rPr>
          <w:sz w:val="28"/>
          <w:szCs w:val="28"/>
        </w:rPr>
        <w:t>.</w:t>
      </w:r>
    </w:p>
    <w:p w14:paraId="1A112161" w14:textId="5E5C9B71" w:rsidR="006276D6" w:rsidRPr="00676583" w:rsidRDefault="006276D6" w:rsidP="006276D6">
      <w:pPr>
        <w:pStyle w:val="03"/>
      </w:pPr>
      <w:bookmarkStart w:id="637" w:name="_Toc193982042"/>
      <w:bookmarkStart w:id="638" w:name="_Toc206937970"/>
      <w:r w:rsidRPr="00676583">
        <w:t>4.</w:t>
      </w:r>
      <w:r w:rsidR="007026B3" w:rsidRPr="00676583">
        <w:t>2</w:t>
      </w:r>
      <w:r w:rsidRPr="00676583">
        <w:t>.</w:t>
      </w:r>
      <w:r w:rsidR="008B28D3" w:rsidRPr="00676583">
        <w:t>2</w:t>
      </w:r>
      <w:r w:rsidRPr="00676583">
        <w:t xml:space="preserve">. </w:t>
      </w:r>
      <w:proofErr w:type="spellStart"/>
      <w:r w:rsidR="008B28D3" w:rsidRPr="00676583">
        <w:t>B</w:t>
      </w:r>
      <w:r w:rsidRPr="00676583">
        <w:t>iến</w:t>
      </w:r>
      <w:proofErr w:type="spellEnd"/>
      <w:r w:rsidRPr="00676583">
        <w:t xml:space="preserve"> </w:t>
      </w:r>
      <w:proofErr w:type="spellStart"/>
      <w:r w:rsidRPr="00676583">
        <w:t>đổi</w:t>
      </w:r>
      <w:proofErr w:type="spellEnd"/>
      <w:r w:rsidRPr="00676583">
        <w:t xml:space="preserve"> </w:t>
      </w:r>
      <w:proofErr w:type="spellStart"/>
      <w:r w:rsidRPr="00676583">
        <w:t>kháng</w:t>
      </w:r>
      <w:proofErr w:type="spellEnd"/>
      <w:r w:rsidRPr="00676583">
        <w:t xml:space="preserve"> insulin,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 xml:space="preserve"> </w:t>
      </w:r>
      <w:proofErr w:type="spellStart"/>
      <w:r w:rsidRPr="00676583">
        <w:t>sau</w:t>
      </w:r>
      <w:proofErr w:type="spellEnd"/>
      <w:r w:rsidRPr="00676583">
        <w:t xml:space="preserve"> 3 </w:t>
      </w:r>
      <w:proofErr w:type="spellStart"/>
      <w:r w:rsidRPr="00676583">
        <w:t>tháng</w:t>
      </w:r>
      <w:proofErr w:type="spellEnd"/>
      <w:r w:rsidRPr="00676583">
        <w:t xml:space="preserve"> </w:t>
      </w:r>
      <w:bookmarkEnd w:id="637"/>
      <w:proofErr w:type="spellStart"/>
      <w:r w:rsidR="007026B3" w:rsidRPr="00676583">
        <w:t>điều</w:t>
      </w:r>
      <w:proofErr w:type="spellEnd"/>
      <w:r w:rsidR="007026B3" w:rsidRPr="00676583">
        <w:t xml:space="preserve"> </w:t>
      </w:r>
      <w:proofErr w:type="spellStart"/>
      <w:r w:rsidR="007026B3" w:rsidRPr="00676583">
        <w:t>trị</w:t>
      </w:r>
      <w:proofErr w:type="spellEnd"/>
      <w:r w:rsidR="007026B3" w:rsidRPr="00676583">
        <w:t xml:space="preserve"> </w:t>
      </w:r>
      <w:proofErr w:type="spellStart"/>
      <w:r w:rsidR="007026B3" w:rsidRPr="00676583">
        <w:t>hạ</w:t>
      </w:r>
      <w:proofErr w:type="spellEnd"/>
      <w:r w:rsidRPr="00676583">
        <w:t xml:space="preserve"> glucose </w:t>
      </w:r>
      <w:proofErr w:type="spellStart"/>
      <w:r w:rsidRPr="00676583">
        <w:t>máu</w:t>
      </w:r>
      <w:proofErr w:type="spellEnd"/>
      <w:r w:rsidRPr="00676583">
        <w:t>.</w:t>
      </w:r>
      <w:bookmarkEnd w:id="638"/>
      <w:r w:rsidRPr="00676583">
        <w:t xml:space="preserve"> </w:t>
      </w:r>
    </w:p>
    <w:p w14:paraId="7482ED67" w14:textId="77B22492" w:rsidR="004572F1" w:rsidRPr="00676583" w:rsidRDefault="004572F1" w:rsidP="004725BA">
      <w:pPr>
        <w:pStyle w:val="04"/>
      </w:pPr>
      <w:r w:rsidRPr="00676583">
        <w:t>4.2.</w:t>
      </w:r>
      <w:proofErr w:type="gramStart"/>
      <w:r w:rsidRPr="00676583">
        <w:t>2.1</w:t>
      </w:r>
      <w:proofErr w:type="gramEnd"/>
      <w:r w:rsidRPr="00676583">
        <w:t xml:space="preserve">. </w:t>
      </w:r>
      <w:proofErr w:type="spellStart"/>
      <w:r w:rsidRPr="00676583">
        <w:t>Đặc</w:t>
      </w:r>
      <w:proofErr w:type="spellEnd"/>
      <w:r w:rsidRPr="00676583">
        <w:t xml:space="preserve"> </w:t>
      </w:r>
      <w:proofErr w:type="spellStart"/>
      <w:r w:rsidRPr="00676583">
        <w:t>điểm</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w:t>
      </w:r>
      <w:proofErr w:type="spellStart"/>
      <w:r w:rsidRPr="00676583">
        <w:t>lâm</w:t>
      </w:r>
      <w:proofErr w:type="spellEnd"/>
      <w:r w:rsidRPr="00676583">
        <w:t xml:space="preserve"> </w:t>
      </w:r>
      <w:proofErr w:type="spellStart"/>
      <w:r w:rsidRPr="00676583">
        <w:t>sàng</w:t>
      </w:r>
      <w:proofErr w:type="spellEnd"/>
      <w:r w:rsidRPr="00676583">
        <w:t xml:space="preserve">, </w:t>
      </w:r>
      <w:proofErr w:type="spellStart"/>
      <w:r w:rsidRPr="00676583">
        <w:t>cận</w:t>
      </w:r>
      <w:proofErr w:type="spellEnd"/>
      <w:r w:rsidRPr="00676583">
        <w:t xml:space="preserve"> </w:t>
      </w:r>
      <w:proofErr w:type="spellStart"/>
      <w:r w:rsidRPr="00676583">
        <w:t>lâm</w:t>
      </w:r>
      <w:proofErr w:type="spellEnd"/>
      <w:r w:rsidRPr="00676583">
        <w:t xml:space="preserve"> </w:t>
      </w:r>
      <w:proofErr w:type="spellStart"/>
      <w:r w:rsidRPr="00676583">
        <w:t>sàng</w:t>
      </w:r>
      <w:proofErr w:type="spellEnd"/>
      <w:r w:rsidRPr="00676583">
        <w:t>.</w:t>
      </w:r>
    </w:p>
    <w:p w14:paraId="1E3A3DEA" w14:textId="25A43AE9" w:rsidR="006276D6" w:rsidRPr="00676583" w:rsidRDefault="006276D6" w:rsidP="006276D6">
      <w:pPr>
        <w:widowControl w:val="0"/>
        <w:spacing w:line="360" w:lineRule="auto"/>
        <w:ind w:firstLine="709"/>
        <w:jc w:val="both"/>
        <w:rPr>
          <w:rStyle w:val="fontstyle01"/>
          <w:rFonts w:ascii="Times New Roman" w:hAnsi="Times New Roman" w:cs="Times New Roman"/>
          <w:color w:val="auto"/>
          <w:sz w:val="28"/>
          <w:szCs w:val="28"/>
          <w:lang w:val="vi-VN"/>
        </w:rPr>
      </w:pPr>
      <w:r w:rsidRPr="00676583">
        <w:rPr>
          <w:rStyle w:val="fontstyle01"/>
          <w:rFonts w:ascii="Times New Roman" w:hAnsi="Times New Roman" w:cs="Times New Roman"/>
          <w:color w:val="auto"/>
          <w:sz w:val="28"/>
          <w:szCs w:val="28"/>
        </w:rPr>
        <w:t xml:space="preserve">Trong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chẩn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đoán</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tất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đều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xem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dịch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thay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thay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tập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dùng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w:t>
      </w:r>
      <w:r w:rsidR="00657938" w:rsidRPr="00676583">
        <w:rPr>
          <w:rStyle w:val="fontstyle01"/>
          <w:rFonts w:ascii="Times New Roman" w:hAnsi="Times New Roman" w:cs="Times New Roman"/>
          <w:color w:val="auto"/>
          <w:sz w:val="28"/>
          <w:szCs w:val="28"/>
        </w:rPr>
        <w:t xml:space="preserve"> Trong </w:t>
      </w:r>
      <w:proofErr w:type="spellStart"/>
      <w:r w:rsidR="00657938" w:rsidRPr="00676583">
        <w:rPr>
          <w:rStyle w:val="fontstyle01"/>
          <w:rFonts w:ascii="Times New Roman" w:hAnsi="Times New Roman" w:cs="Times New Roman"/>
          <w:color w:val="auto"/>
          <w:sz w:val="28"/>
          <w:szCs w:val="28"/>
        </w:rPr>
        <w:t>số</w:t>
      </w:r>
      <w:proofErr w:type="spellEnd"/>
      <w:r w:rsidR="00657938" w:rsidRPr="00676583">
        <w:rPr>
          <w:rStyle w:val="fontstyle01"/>
          <w:rFonts w:ascii="Times New Roman" w:hAnsi="Times New Roman" w:cs="Times New Roman"/>
          <w:color w:val="auto"/>
          <w:sz w:val="28"/>
          <w:szCs w:val="28"/>
        </w:rPr>
        <w:t xml:space="preserve"> 81 BN NODAT </w:t>
      </w:r>
      <w:proofErr w:type="spellStart"/>
      <w:r w:rsidR="00657938" w:rsidRPr="00676583">
        <w:rPr>
          <w:rStyle w:val="fontstyle01"/>
          <w:rFonts w:ascii="Times New Roman" w:hAnsi="Times New Roman" w:cs="Times New Roman"/>
          <w:color w:val="auto"/>
          <w:sz w:val="28"/>
          <w:szCs w:val="28"/>
        </w:rPr>
        <w:t>được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chẩn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đoán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và</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theo</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dõi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trong</w:t>
      </w:r>
      <w:proofErr w:type="spellEnd"/>
      <w:r w:rsidR="00657938" w:rsidRPr="00676583">
        <w:rPr>
          <w:rStyle w:val="fontstyle01"/>
          <w:rFonts w:ascii="Times New Roman" w:hAnsi="Times New Roman" w:cs="Times New Roman"/>
          <w:color w:val="auto"/>
          <w:sz w:val="28"/>
          <w:szCs w:val="28"/>
        </w:rPr>
        <w:t xml:space="preserve"> 3 </w:t>
      </w:r>
      <w:proofErr w:type="spellStart"/>
      <w:r w:rsidR="00657938" w:rsidRPr="00676583">
        <w:rPr>
          <w:rStyle w:val="fontstyle01"/>
          <w:rFonts w:ascii="Times New Roman" w:hAnsi="Times New Roman" w:cs="Times New Roman"/>
          <w:color w:val="auto"/>
          <w:sz w:val="28"/>
          <w:szCs w:val="28"/>
        </w:rPr>
        <w:t>tháng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thì</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chỉ</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có</w:t>
      </w:r>
      <w:proofErr w:type="spellEnd"/>
      <w:r w:rsidR="00657938" w:rsidRPr="00676583">
        <w:rPr>
          <w:rStyle w:val="fontstyle01"/>
          <w:rFonts w:ascii="Times New Roman" w:hAnsi="Times New Roman" w:cs="Times New Roman"/>
          <w:color w:val="auto"/>
          <w:sz w:val="28"/>
          <w:szCs w:val="28"/>
        </w:rPr>
        <w:t xml:space="preserve"> 4/81chiếm 4,9% BN </w:t>
      </w:r>
      <w:proofErr w:type="spellStart"/>
      <w:r w:rsidR="00657938" w:rsidRPr="00676583">
        <w:rPr>
          <w:rStyle w:val="fontstyle01"/>
          <w:rFonts w:ascii="Times New Roman" w:hAnsi="Times New Roman" w:cs="Times New Roman"/>
          <w:color w:val="auto"/>
          <w:sz w:val="28"/>
          <w:szCs w:val="28"/>
        </w:rPr>
        <w:t>phải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dùng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kết</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hợp</w:t>
      </w:r>
      <w:proofErr w:type="spellEnd"/>
      <w:r w:rsidR="00657938" w:rsidRPr="00676583">
        <w:rPr>
          <w:rStyle w:val="fontstyle01"/>
          <w:rFonts w:ascii="Times New Roman" w:hAnsi="Times New Roman" w:cs="Times New Roman"/>
          <w:color w:val="auto"/>
          <w:sz w:val="28"/>
          <w:szCs w:val="28"/>
        </w:rPr>
        <w:t xml:space="preserve"> 2 </w:t>
      </w:r>
      <w:proofErr w:type="spellStart"/>
      <w:r w:rsidR="00657938" w:rsidRPr="00676583">
        <w:rPr>
          <w:rStyle w:val="fontstyle01"/>
          <w:rFonts w:ascii="Times New Roman" w:hAnsi="Times New Roman" w:cs="Times New Roman"/>
          <w:color w:val="auto"/>
          <w:sz w:val="28"/>
          <w:szCs w:val="28"/>
        </w:rPr>
        <w:t>loại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thuốc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uống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là</w:t>
      </w:r>
      <w:proofErr w:type="spellEnd"/>
      <w:r w:rsidR="00657938" w:rsidRPr="00676583">
        <w:rPr>
          <w:rStyle w:val="fontstyle01"/>
          <w:rFonts w:ascii="Times New Roman" w:hAnsi="Times New Roman" w:cs="Times New Roman"/>
          <w:color w:val="auto"/>
          <w:sz w:val="28"/>
          <w:szCs w:val="28"/>
        </w:rPr>
        <w:t xml:space="preserve"> Metformin </w:t>
      </w:r>
      <w:proofErr w:type="spellStart"/>
      <w:r w:rsidR="00657938" w:rsidRPr="00676583">
        <w:rPr>
          <w:rStyle w:val="fontstyle01"/>
          <w:rFonts w:ascii="Times New Roman" w:hAnsi="Times New Roman" w:cs="Times New Roman"/>
          <w:color w:val="auto"/>
          <w:sz w:val="28"/>
          <w:szCs w:val="28"/>
        </w:rPr>
        <w:t>và</w:t>
      </w:r>
      <w:proofErr w:type="spellEnd"/>
      <w:r w:rsidR="00657938" w:rsidRPr="00676583">
        <w:rPr>
          <w:rStyle w:val="fontstyle01"/>
          <w:rFonts w:ascii="Times New Roman" w:hAnsi="Times New Roman" w:cs="Times New Roman"/>
          <w:color w:val="auto"/>
          <w:sz w:val="28"/>
          <w:szCs w:val="28"/>
        </w:rPr>
        <w:t xml:space="preserve"> Diamicron, </w:t>
      </w:r>
      <w:proofErr w:type="spellStart"/>
      <w:r w:rsidR="00657938" w:rsidRPr="00676583">
        <w:rPr>
          <w:rStyle w:val="fontstyle01"/>
          <w:rFonts w:ascii="Times New Roman" w:hAnsi="Times New Roman" w:cs="Times New Roman"/>
          <w:color w:val="auto"/>
          <w:sz w:val="28"/>
          <w:szCs w:val="28"/>
        </w:rPr>
        <w:t>còn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lại</w:t>
      </w:r>
      <w:proofErr w:type="spellEnd"/>
      <w:r w:rsidR="00657938" w:rsidRPr="00676583">
        <w:rPr>
          <w:rStyle w:val="fontstyle01"/>
          <w:rFonts w:ascii="Times New Roman" w:hAnsi="Times New Roman" w:cs="Times New Roman"/>
          <w:color w:val="auto"/>
          <w:sz w:val="28"/>
          <w:szCs w:val="28"/>
        </w:rPr>
        <w:t xml:space="preserve"> 95,1% BN </w:t>
      </w:r>
      <w:proofErr w:type="spellStart"/>
      <w:r w:rsidR="00657938" w:rsidRPr="00676583">
        <w:rPr>
          <w:rStyle w:val="fontstyle01"/>
          <w:rFonts w:ascii="Times New Roman" w:hAnsi="Times New Roman" w:cs="Times New Roman"/>
          <w:color w:val="auto"/>
          <w:sz w:val="28"/>
          <w:szCs w:val="28"/>
        </w:rPr>
        <w:t>kiểm</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soát</w:t>
      </w:r>
      <w:proofErr w:type="spellEnd"/>
      <w:r w:rsidR="00657938" w:rsidRPr="00676583">
        <w:rPr>
          <w:rStyle w:val="fontstyle01"/>
          <w:rFonts w:ascii="Times New Roman" w:hAnsi="Times New Roman" w:cs="Times New Roman"/>
          <w:color w:val="auto"/>
          <w:sz w:val="28"/>
          <w:szCs w:val="28"/>
        </w:rPr>
        <w:t xml:space="preserve"> glucose </w:t>
      </w:r>
      <w:proofErr w:type="spellStart"/>
      <w:r w:rsidR="00657938" w:rsidRPr="00676583">
        <w:rPr>
          <w:rStyle w:val="fontstyle01"/>
          <w:rFonts w:ascii="Times New Roman" w:hAnsi="Times New Roman" w:cs="Times New Roman"/>
          <w:color w:val="auto"/>
          <w:sz w:val="28"/>
          <w:szCs w:val="28"/>
        </w:rPr>
        <w:t>máu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bằng</w:t>
      </w:r>
      <w:proofErr w:type="spellEnd"/>
      <w:r w:rsidR="00657938" w:rsidRPr="00676583">
        <w:rPr>
          <w:rStyle w:val="fontstyle01"/>
          <w:rFonts w:ascii="Times New Roman" w:hAnsi="Times New Roman" w:cs="Times New Roman"/>
          <w:color w:val="auto"/>
          <w:sz w:val="28"/>
          <w:szCs w:val="28"/>
        </w:rPr>
        <w:t xml:space="preserve"> 1 </w:t>
      </w:r>
      <w:proofErr w:type="spellStart"/>
      <w:r w:rsidR="00657938" w:rsidRPr="00676583">
        <w:rPr>
          <w:rStyle w:val="fontstyle01"/>
          <w:rFonts w:ascii="Times New Roman" w:hAnsi="Times New Roman" w:cs="Times New Roman"/>
          <w:color w:val="auto"/>
          <w:sz w:val="28"/>
          <w:szCs w:val="28"/>
        </w:rPr>
        <w:t>loại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thuốc</w:t>
      </w:r>
      <w:proofErr w:type="spellEnd"/>
      <w:r w:rsidR="00657938" w:rsidRPr="00676583">
        <w:rPr>
          <w:rStyle w:val="fontstyle01"/>
          <w:rFonts w:ascii="Times New Roman" w:hAnsi="Times New Roman" w:cs="Times New Roman"/>
          <w:color w:val="auto"/>
          <w:sz w:val="28"/>
          <w:szCs w:val="28"/>
        </w:rPr>
        <w:t xml:space="preserve"> Metformin (</w:t>
      </w:r>
      <w:proofErr w:type="spellStart"/>
      <w:r w:rsidR="00657938" w:rsidRPr="00676583">
        <w:rPr>
          <w:rStyle w:val="fontstyle01"/>
          <w:rFonts w:ascii="Times New Roman" w:hAnsi="Times New Roman" w:cs="Times New Roman"/>
          <w:color w:val="auto"/>
          <w:sz w:val="28"/>
          <w:szCs w:val="28"/>
        </w:rPr>
        <w:t>biểu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đồ</w:t>
      </w:r>
      <w:proofErr w:type="spellEnd"/>
      <w:r w:rsidR="00657938" w:rsidRPr="00676583">
        <w:rPr>
          <w:rStyle w:val="fontstyle01"/>
          <w:rFonts w:ascii="Times New Roman" w:hAnsi="Times New Roman" w:cs="Times New Roman"/>
          <w:color w:val="auto"/>
          <w:sz w:val="28"/>
          <w:szCs w:val="28"/>
        </w:rPr>
        <w:t xml:space="preserve"> 3.</w:t>
      </w:r>
      <w:r w:rsidR="00F62E1E" w:rsidRPr="00676583">
        <w:rPr>
          <w:rStyle w:val="fontstyle01"/>
          <w:rFonts w:ascii="Times New Roman" w:hAnsi="Times New Roman" w:cs="Times New Roman"/>
          <w:color w:val="auto"/>
          <w:sz w:val="28"/>
          <w:szCs w:val="28"/>
        </w:rPr>
        <w:t>2</w:t>
      </w:r>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Đánh</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giá</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biến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đổi</w:t>
      </w:r>
      <w:proofErr w:type="spellEnd"/>
      <w:r w:rsidR="00657938" w:rsidRPr="00676583">
        <w:rPr>
          <w:rStyle w:val="fontstyle01"/>
          <w:rFonts w:ascii="Times New Roman" w:hAnsi="Times New Roman" w:cs="Times New Roman"/>
          <w:color w:val="auto"/>
          <w:sz w:val="28"/>
          <w:szCs w:val="28"/>
        </w:rPr>
        <w:t xml:space="preserve"> 1 </w:t>
      </w:r>
      <w:proofErr w:type="spellStart"/>
      <w:r w:rsidR="00657938" w:rsidRPr="00676583">
        <w:rPr>
          <w:rStyle w:val="fontstyle01"/>
          <w:rFonts w:ascii="Times New Roman" w:hAnsi="Times New Roman" w:cs="Times New Roman"/>
          <w:color w:val="auto"/>
          <w:sz w:val="28"/>
          <w:szCs w:val="28"/>
        </w:rPr>
        <w:t>số</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chỉ</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số</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cận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lâm</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sàng</w:t>
      </w:r>
      <w:proofErr w:type="spellEnd"/>
      <w:r w:rsidR="00657938" w:rsidRPr="00676583">
        <w:rPr>
          <w:rStyle w:val="fontstyle01"/>
          <w:rFonts w:ascii="Times New Roman" w:hAnsi="Times New Roman" w:cs="Times New Roman"/>
          <w:color w:val="auto"/>
          <w:sz w:val="28"/>
          <w:szCs w:val="28"/>
        </w:rPr>
        <w:t xml:space="preserve"> ở </w:t>
      </w:r>
      <w:proofErr w:type="spellStart"/>
      <w:r w:rsidR="00657938" w:rsidRPr="00676583">
        <w:rPr>
          <w:rStyle w:val="fontstyle01"/>
          <w:rFonts w:ascii="Times New Roman" w:hAnsi="Times New Roman" w:cs="Times New Roman"/>
          <w:color w:val="auto"/>
          <w:sz w:val="28"/>
          <w:szCs w:val="28"/>
        </w:rPr>
        <w:t>nhóm</w:t>
      </w:r>
      <w:proofErr w:type="spellEnd"/>
      <w:r w:rsidR="00657938" w:rsidRPr="00676583">
        <w:rPr>
          <w:rStyle w:val="fontstyle01"/>
          <w:rFonts w:ascii="Times New Roman" w:hAnsi="Times New Roman" w:cs="Times New Roman"/>
          <w:color w:val="auto"/>
          <w:sz w:val="28"/>
          <w:szCs w:val="28"/>
        </w:rPr>
        <w:t xml:space="preserve"> NODAT </w:t>
      </w:r>
      <w:proofErr w:type="spellStart"/>
      <w:r w:rsidR="00657938" w:rsidRPr="00676583">
        <w:rPr>
          <w:rStyle w:val="fontstyle01"/>
          <w:rFonts w:ascii="Times New Roman" w:hAnsi="Times New Roman" w:cs="Times New Roman"/>
          <w:color w:val="auto"/>
          <w:sz w:val="28"/>
          <w:szCs w:val="28"/>
        </w:rPr>
        <w:t>trước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và</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sau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bảng</w:t>
      </w:r>
      <w:proofErr w:type="spellEnd"/>
      <w:r w:rsidR="00657938" w:rsidRPr="00676583">
        <w:rPr>
          <w:rStyle w:val="fontstyle01"/>
          <w:rFonts w:ascii="Times New Roman" w:hAnsi="Times New Roman" w:cs="Times New Roman"/>
          <w:color w:val="auto"/>
          <w:sz w:val="28"/>
          <w:szCs w:val="28"/>
        </w:rPr>
        <w:t xml:space="preserve"> 3.1</w:t>
      </w:r>
      <w:r w:rsidR="00F62E1E" w:rsidRPr="00676583">
        <w:rPr>
          <w:rStyle w:val="fontstyle01"/>
          <w:rFonts w:ascii="Times New Roman" w:hAnsi="Times New Roman" w:cs="Times New Roman"/>
          <w:color w:val="auto"/>
          <w:sz w:val="28"/>
          <w:szCs w:val="28"/>
        </w:rPr>
        <w:t>7</w:t>
      </w:r>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chúng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tôi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nhận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thấy</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ít</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có</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sự</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biến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đổi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chỉ</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có</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nồng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độ</w:t>
      </w:r>
      <w:proofErr w:type="spellEnd"/>
      <w:r w:rsidR="00657938" w:rsidRPr="00676583">
        <w:rPr>
          <w:rStyle w:val="fontstyle01"/>
          <w:rFonts w:ascii="Times New Roman" w:hAnsi="Times New Roman" w:cs="Times New Roman"/>
          <w:color w:val="auto"/>
          <w:sz w:val="28"/>
          <w:szCs w:val="28"/>
        </w:rPr>
        <w:t xml:space="preserve"> glucose </w:t>
      </w:r>
      <w:proofErr w:type="spellStart"/>
      <w:r w:rsidR="00657938" w:rsidRPr="00676583">
        <w:rPr>
          <w:rStyle w:val="fontstyle01"/>
          <w:rFonts w:ascii="Times New Roman" w:hAnsi="Times New Roman" w:cs="Times New Roman"/>
          <w:color w:val="auto"/>
          <w:sz w:val="28"/>
          <w:szCs w:val="28"/>
        </w:rPr>
        <w:t>máu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lúc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đói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sau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có</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giảm</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thấp</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hơn</w:t>
      </w:r>
      <w:proofErr w:type="spellEnd"/>
      <w:r w:rsidR="00657938" w:rsidRPr="00676583">
        <w:rPr>
          <w:rStyle w:val="fontstyle01"/>
          <w:rFonts w:ascii="Times New Roman" w:hAnsi="Times New Roman" w:cs="Times New Roman"/>
          <w:color w:val="auto"/>
          <w:sz w:val="28"/>
          <w:szCs w:val="28"/>
        </w:rPr>
        <w:t xml:space="preserve"> so </w:t>
      </w:r>
      <w:proofErr w:type="spellStart"/>
      <w:r w:rsidR="00657938" w:rsidRPr="00676583">
        <w:rPr>
          <w:rStyle w:val="fontstyle01"/>
          <w:rFonts w:ascii="Times New Roman" w:hAnsi="Times New Roman" w:cs="Times New Roman"/>
          <w:color w:val="auto"/>
          <w:sz w:val="28"/>
          <w:szCs w:val="28"/>
        </w:rPr>
        <w:t>với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trước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chỉ</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số</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đánh</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giá</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chức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năng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thận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là</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ure</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và</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creatinin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cũng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giảm</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mặc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dù</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mức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lọc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cầu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thận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tăng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không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đáng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kể</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giữa</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thời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lastRenderedPageBreak/>
        <w:t>điểm</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trước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và</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sau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Có</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lẽ</w:t>
      </w:r>
      <w:proofErr w:type="spellEnd"/>
      <w:r w:rsidR="00657938" w:rsidRPr="00676583">
        <w:rPr>
          <w:rStyle w:val="fontstyle01"/>
          <w:rFonts w:ascii="Times New Roman" w:hAnsi="Times New Roman" w:cs="Times New Roman"/>
          <w:color w:val="auto"/>
          <w:sz w:val="28"/>
          <w:szCs w:val="28"/>
        </w:rPr>
        <w:t xml:space="preserve"> do </w:t>
      </w:r>
      <w:proofErr w:type="spellStart"/>
      <w:r w:rsidR="00657938" w:rsidRPr="00676583">
        <w:rPr>
          <w:rStyle w:val="fontstyle01"/>
          <w:rFonts w:ascii="Times New Roman" w:hAnsi="Times New Roman" w:cs="Times New Roman"/>
          <w:color w:val="auto"/>
          <w:sz w:val="28"/>
          <w:szCs w:val="28"/>
        </w:rPr>
        <w:t>thời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gian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theo</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dõi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ngắn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nên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những</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biến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đổi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cải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thiện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sau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so </w:t>
      </w:r>
      <w:proofErr w:type="spellStart"/>
      <w:r w:rsidR="00657938" w:rsidRPr="00676583">
        <w:rPr>
          <w:rStyle w:val="fontstyle01"/>
          <w:rFonts w:ascii="Times New Roman" w:hAnsi="Times New Roman" w:cs="Times New Roman"/>
          <w:color w:val="auto"/>
          <w:sz w:val="28"/>
          <w:szCs w:val="28"/>
        </w:rPr>
        <w:t>với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trước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điều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trị</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chưa</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thể</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hiện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rõ</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cần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có</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thêm</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thời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gian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nghiên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cứu</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dài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hơn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để</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nhận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thấy</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rõ</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sự</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biến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đổi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và</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cải</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thiện</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các</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chỉ</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số</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sinh</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hóa</w:t>
      </w:r>
      <w:proofErr w:type="spellEnd"/>
      <w:r w:rsidR="00657938" w:rsidRPr="00676583">
        <w:rPr>
          <w:rStyle w:val="fontstyle01"/>
          <w:rFonts w:ascii="Times New Roman" w:hAnsi="Times New Roman" w:cs="Times New Roman"/>
          <w:color w:val="auto"/>
          <w:sz w:val="28"/>
          <w:szCs w:val="28"/>
        </w:rPr>
        <w:t xml:space="preserve"> </w:t>
      </w:r>
      <w:proofErr w:type="spellStart"/>
      <w:r w:rsidR="00657938" w:rsidRPr="00676583">
        <w:rPr>
          <w:rStyle w:val="fontstyle01"/>
          <w:rFonts w:ascii="Times New Roman" w:hAnsi="Times New Roman" w:cs="Times New Roman"/>
          <w:color w:val="auto"/>
          <w:sz w:val="28"/>
          <w:szCs w:val="28"/>
        </w:rPr>
        <w:t>này</w:t>
      </w:r>
      <w:proofErr w:type="spellEnd"/>
      <w:r w:rsidR="00657938" w:rsidRPr="00676583">
        <w:rPr>
          <w:rStyle w:val="fontstyle01"/>
          <w:rFonts w:ascii="Times New Roman" w:hAnsi="Times New Roman" w:cs="Times New Roman"/>
          <w:color w:val="auto"/>
          <w:sz w:val="28"/>
          <w:szCs w:val="28"/>
        </w:rPr>
        <w:t>.</w:t>
      </w:r>
    </w:p>
    <w:p w14:paraId="3B65EBE9" w14:textId="17F16993" w:rsidR="006276D6" w:rsidRPr="00676583" w:rsidRDefault="006276D6" w:rsidP="006276D6">
      <w:pPr>
        <w:widowControl w:val="0"/>
        <w:spacing w:line="360" w:lineRule="auto"/>
        <w:ind w:firstLine="709"/>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Việc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đòi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hỏi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miễn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dịch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mô</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chuẩn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006F1BC3" w:rsidRPr="00676583">
        <w:rPr>
          <w:rStyle w:val="fontstyle01"/>
          <w:rFonts w:ascii="Times New Roman" w:hAnsi="Times New Roman" w:cs="Times New Roman"/>
          <w:color w:val="auto"/>
          <w:sz w:val="28"/>
          <w:szCs w:val="28"/>
        </w:rPr>
        <w:t>kiểm</w:t>
      </w:r>
      <w:proofErr w:type="spellEnd"/>
      <w:r w:rsidR="006F1BC3" w:rsidRPr="00676583">
        <w:rPr>
          <w:rStyle w:val="fontstyle01"/>
          <w:rFonts w:ascii="Times New Roman" w:hAnsi="Times New Roman" w:cs="Times New Roman"/>
          <w:color w:val="auto"/>
          <w:sz w:val="28"/>
          <w:szCs w:val="28"/>
        </w:rPr>
        <w:t xml:space="preserve"> </w:t>
      </w:r>
      <w:proofErr w:type="spellStart"/>
      <w:r w:rsidR="006F1BC3" w:rsidRPr="00676583">
        <w:rPr>
          <w:rStyle w:val="fontstyle01"/>
          <w:rFonts w:ascii="Times New Roman" w:hAnsi="Times New Roman" w:cs="Times New Roman"/>
          <w:color w:val="auto"/>
          <w:sz w:val="28"/>
          <w:szCs w:val="28"/>
        </w:rPr>
        <w:t>soát</w:t>
      </w:r>
      <w:proofErr w:type="spellEnd"/>
      <w:r w:rsidR="006F1BC3" w:rsidRPr="00676583">
        <w:rPr>
          <w:rStyle w:val="fontstyle01"/>
          <w:rFonts w:ascii="Times New Roman" w:hAnsi="Times New Roman" w:cs="Times New Roman"/>
          <w:color w:val="auto"/>
          <w:sz w:val="28"/>
          <w:szCs w:val="28"/>
        </w:rPr>
        <w:t xml:space="preserve"> glucose </w:t>
      </w:r>
      <w:proofErr w:type="spellStart"/>
      <w:r w:rsidR="006F1BC3"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BN NODAT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006F1BC3" w:rsidRPr="00676583">
        <w:rPr>
          <w:rStyle w:val="fontstyle01"/>
          <w:rFonts w:ascii="Times New Roman" w:hAnsi="Times New Roman" w:cs="Times New Roman"/>
          <w:color w:val="auto"/>
          <w:sz w:val="28"/>
          <w:szCs w:val="28"/>
        </w:rPr>
        <w:t>trong</w:t>
      </w:r>
      <w:proofErr w:type="spellEnd"/>
      <w:r w:rsidR="006F1BC3" w:rsidRPr="00676583">
        <w:rPr>
          <w:rStyle w:val="fontstyle01"/>
          <w:rFonts w:ascii="Times New Roman" w:hAnsi="Times New Roman" w:cs="Times New Roman"/>
          <w:color w:val="auto"/>
          <w:sz w:val="28"/>
          <w:szCs w:val="28"/>
        </w:rPr>
        <w:t xml:space="preserve"> </w:t>
      </w:r>
      <w:proofErr w:type="spellStart"/>
      <w:r w:rsidR="006F1BC3"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ĐTĐ </w:t>
      </w:r>
      <w:proofErr w:type="spellStart"/>
      <w:r w:rsidRPr="00676583">
        <w:rPr>
          <w:rStyle w:val="fontstyle01"/>
          <w:rFonts w:ascii="Times New Roman" w:hAnsi="Times New Roman" w:cs="Times New Roman"/>
          <w:color w:val="auto"/>
          <w:sz w:val="28"/>
          <w:szCs w:val="28"/>
        </w:rPr>
        <w:t>típ</w:t>
      </w:r>
      <w:proofErr w:type="spellEnd"/>
      <w:r w:rsidRPr="00676583">
        <w:rPr>
          <w:rStyle w:val="fontstyle01"/>
          <w:rFonts w:ascii="Times New Roman" w:hAnsi="Times New Roman" w:cs="Times New Roman"/>
          <w:color w:val="auto"/>
          <w:sz w:val="28"/>
          <w:szCs w:val="28"/>
        </w:rPr>
        <w:t xml:space="preserve"> 2</w:t>
      </w:r>
      <w:r w:rsidR="00724C29"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vài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chọn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dưới</w:t>
      </w:r>
      <w:proofErr w:type="spellEnd"/>
      <w:r w:rsidRPr="00676583">
        <w:rPr>
          <w:rStyle w:val="fontstyle01"/>
          <w:rFonts w:ascii="Times New Roman" w:hAnsi="Times New Roman" w:cs="Times New Roman"/>
          <w:color w:val="auto"/>
          <w:sz w:val="28"/>
          <w:szCs w:val="28"/>
        </w:rPr>
        <w:t xml:space="preserve"> 6,1 mmol/l,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giờ</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dưới</w:t>
      </w:r>
      <w:proofErr w:type="spellEnd"/>
      <w:r w:rsidRPr="00676583">
        <w:rPr>
          <w:rStyle w:val="fontstyle01"/>
          <w:rFonts w:ascii="Times New Roman" w:hAnsi="Times New Roman" w:cs="Times New Roman"/>
          <w:color w:val="auto"/>
          <w:sz w:val="28"/>
          <w:szCs w:val="28"/>
        </w:rPr>
        <w:t xml:space="preserve"> 7,8 mmol/l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HbA1c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dưới</w:t>
      </w:r>
      <w:proofErr w:type="spellEnd"/>
      <w:r w:rsidRPr="00676583">
        <w:rPr>
          <w:rStyle w:val="fontstyle01"/>
          <w:rFonts w:ascii="Times New Roman" w:hAnsi="Times New Roman" w:cs="Times New Roman"/>
          <w:color w:val="auto"/>
          <w:sz w:val="28"/>
          <w:szCs w:val="28"/>
        </w:rPr>
        <w:t xml:space="preserve"> 6,5% </w:t>
      </w:r>
      <w:r w:rsidRPr="00676583">
        <w:rPr>
          <w:rStyle w:val="fontstyle01"/>
          <w:rFonts w:ascii="Times New Roman" w:hAnsi="Times New Roman" w:cs="Times New Roman"/>
          <w:color w:val="auto"/>
          <w:sz w:val="28"/>
          <w:szCs w:val="28"/>
        </w:rPr>
        <w:fldChar w:fldCharType="begin"/>
      </w:r>
      <w:r w:rsidRPr="00676583">
        <w:rPr>
          <w:rStyle w:val="fontstyle01"/>
          <w:rFonts w:ascii="Times New Roman" w:hAnsi="Times New Roman" w:cs="Times New Roman"/>
          <w:color w:val="auto"/>
          <w:sz w:val="28"/>
          <w:szCs w:val="28"/>
        </w:rPr>
        <w:instrText xml:space="preserve"> ADDIN EN.CITE &lt;EndNote&gt;&lt;Cite&gt;&lt;Author&gt;Pham&lt;/Author&gt;&lt;Year&gt;2011&lt;/Year&gt;&lt;RecNum&gt;904&lt;/RecNum&gt;&lt;DisplayText&gt;[3]&lt;/DisplayText&gt;&lt;record&gt;&lt;rec-number&gt;904&lt;/rec-number&gt;&lt;foreign-keys&gt;&lt;key app="EN" db-id="d9edfss990ffd2edtz2pev5exrvrw9sx0aaz" timestamp="1739870433"&gt;904&lt;/key&gt;&lt;/foreign-keys&gt;&lt;ref-type name="Journal Article"&gt;17&lt;/ref-type&gt;&lt;contributors&gt;&lt;authors&gt;&lt;author&gt;Pham, P. T.&lt;/author&gt;&lt;author&gt;Pham, P. M.&lt;/author&gt;&lt;author&gt;Pham, S. V.&lt;/author&gt;&lt;author&gt;Pham, P. A.&lt;/author&gt;&lt;author&gt;Pham, P. C.&lt;/author&gt;&lt;/authors&gt;&lt;/contributors&gt;&lt;auth-address&gt;Nephrology Division, Kidney Transplant Program, Department of Medicine, David Geffen School of Medicine at UCLA, Los Angeles, CA;&lt;/auth-address&gt;&lt;titles&gt;&lt;title&gt;New onset diabetes after transplantation (NODAT): an overview&lt;/title&gt;&lt;secondary-title&gt;Diabetes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therapy&lt;/abbr-1&gt;&lt;/alt-periodical&gt;&lt;pages&gt;175-86&lt;/pages&gt;&lt;volume&gt;4&lt;/volume&gt;&lt;edition&gt;2011/07/16&lt;/edition&gt;&lt;keywords&gt;&lt;keyword&gt;cyclosporine&lt;/keyword&gt;&lt;keyword&gt;cytomegalovirus and diabetes&lt;/keyword&gt;&lt;keyword&gt;hepatitis C and diabetes&lt;/keyword&gt;&lt;keyword&gt;new onset diabetes after transplantation (NODAT)&lt;/keyword&gt;&lt;keyword&gt;sirolimus&lt;/keyword&gt;&lt;keyword&gt;tacrolimus&lt;/keyword&gt;&lt;/keywords&gt;&lt;dates&gt;&lt;year&gt;2011&lt;/year&gt;&lt;/dates&gt;&lt;isbn&gt;1178-7007&lt;/isbn&gt;&lt;accession-num&gt;21760734&lt;/accession-num&gt;&lt;urls&gt;&lt;/urls&gt;&lt;custom2&gt;PMC3131798&lt;/custom2&gt;&lt;electronic-resource-num&gt;10.2147/dmso.S19027&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Pr="00676583">
        <w:rPr>
          <w:rStyle w:val="fontstyle01"/>
          <w:rFonts w:ascii="Times New Roman" w:hAnsi="Times New Roman" w:cs="Times New Roman"/>
          <w:noProof/>
          <w:color w:val="auto"/>
          <w:sz w:val="28"/>
          <w:szCs w:val="28"/>
        </w:rPr>
        <w:t>[3]</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roofErr w:type="spellStart"/>
      <w:r w:rsidR="007026B3" w:rsidRPr="00676583">
        <w:rPr>
          <w:rStyle w:val="fontstyle01"/>
          <w:rFonts w:ascii="Times New Roman" w:hAnsi="Times New Roman" w:cs="Times New Roman"/>
          <w:color w:val="auto"/>
          <w:sz w:val="28"/>
          <w:szCs w:val="28"/>
        </w:rPr>
        <w:t>Mặt</w:t>
      </w:r>
      <w:proofErr w:type="spellEnd"/>
      <w:r w:rsidR="007026B3" w:rsidRPr="00676583">
        <w:rPr>
          <w:rStyle w:val="fontstyle01"/>
          <w:rFonts w:ascii="Times New Roman" w:hAnsi="Times New Roman" w:cs="Times New Roman"/>
          <w:color w:val="auto"/>
          <w:sz w:val="28"/>
          <w:szCs w:val="28"/>
        </w:rPr>
        <w:t xml:space="preserve"> </w:t>
      </w:r>
      <w:proofErr w:type="spellStart"/>
      <w:r w:rsidR="007026B3"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rằng</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kèm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HbA1c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7,5-8% </w:t>
      </w:r>
      <w:r w:rsidRPr="00676583">
        <w:rPr>
          <w:rStyle w:val="fontstyle01"/>
          <w:rFonts w:ascii="Times New Roman" w:hAnsi="Times New Roman" w:cs="Times New Roman"/>
          <w:color w:val="auto"/>
          <w:sz w:val="28"/>
          <w:szCs w:val="28"/>
        </w:rPr>
        <w:fldChar w:fldCharType="begin"/>
      </w:r>
      <w:r w:rsidR="001B2EC5" w:rsidRPr="00676583">
        <w:rPr>
          <w:rStyle w:val="fontstyle01"/>
          <w:rFonts w:ascii="Times New Roman" w:hAnsi="Times New Roman" w:cs="Times New Roman"/>
          <w:color w:val="auto"/>
          <w:sz w:val="28"/>
          <w:szCs w:val="28"/>
        </w:rPr>
        <w:instrText xml:space="preserve"> ADDIN EN.CITE &lt;EndNote&gt;&lt;Cite&gt;&lt;Author&gt;Popović&lt;/Author&gt;&lt;Year&gt;2025&lt;/Year&gt;&lt;RecNum&gt;914&lt;/RecNum&gt;&lt;DisplayText&gt;[17]&lt;/DisplayText&gt;&lt;record&gt;&lt;rec-number&gt;914&lt;/rec-number&gt;&lt;foreign-keys&gt;&lt;key app="EN" db-id="d9edfss990ffd2edtz2pev5exrvrw9sx0aaz" timestamp="1739895836"&gt;914&lt;/key&gt;&lt;/foreign-keys&gt;&lt;ref-type name="Journal Article"&gt;17&lt;/ref-type&gt;&lt;contributors&gt;&lt;authors&gt;&lt;author&gt;Popović, L.&lt;/author&gt;&lt;author&gt;Bulum, T.&lt;/author&gt;&lt;/authors&gt;&lt;/contributors&gt;&lt;auth-address&gt;Department of Emergency Medicine, University Hospital Centre Zagreb, Kišpatićeva 12, 10000 Zagreb, Croatia.&amp;#xD;School of Medicine, University of Zagreb, Šalata 3, 10000 Zagreb, Croatia.&amp;#xD;Department of Diabetes and Endocrinology, Vuk Vrhovac University Clinic for Diabetes, Endocrinology and Metabolic Diseases, Merkur University Hospital, Dugi dol 4a, 10000 Zagreb, Croatia.&lt;/auth-address&gt;&lt;titles&gt;&lt;title&gt;New Onset Diabetes After Organ Transplantation: Risk Factors, Treatment, and Consequences&lt;/title&gt;&lt;secondary-title&gt;Diagnostics (Basel)&lt;/secondary-title&gt;&lt;alt-title&gt;Diagnostics (Basel, Switzerland)&lt;/alt-title&gt;&lt;/titles&gt;&lt;periodical&gt;&lt;full-title&gt;Diagnostics (Basel)&lt;/full-title&gt;&lt;/periodical&gt;&lt;volume&gt;15&lt;/volume&gt;&lt;number&gt;3&lt;/number&gt;&lt;edition&gt;2025/02/13&lt;/edition&gt;&lt;keywords&gt;&lt;keyword&gt;diabetes&lt;/keyword&gt;&lt;keyword&gt;immunosuppressive medication&lt;/keyword&gt;&lt;keyword&gt;new onset diabetes after organ transplantation&lt;/keyword&gt;&lt;keyword&gt;risk factors&lt;/keyword&gt;&lt;/keywords&gt;&lt;dates&gt;&lt;year&gt;2025&lt;/year&gt;&lt;pub-dates&gt;&lt;date&gt;Jan 25&lt;/date&gt;&lt;/pub-dates&gt;&lt;/dates&gt;&lt;isbn&gt;2075-4418 (Print)&amp;#xD;2075-4418&lt;/isbn&gt;&lt;accession-num&gt;39941214&lt;/accession-num&gt;&lt;urls&gt;&lt;/urls&gt;&lt;custom2&gt;PMC11816453&lt;/custom2&gt;&lt;electronic-resource-num&gt;10.3390/diagnostics15030284&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1B2EC5" w:rsidRPr="00676583">
        <w:rPr>
          <w:rStyle w:val="fontstyle01"/>
          <w:rFonts w:ascii="Times New Roman" w:hAnsi="Times New Roman" w:cs="Times New Roman"/>
          <w:noProof/>
          <w:color w:val="auto"/>
          <w:sz w:val="28"/>
          <w:szCs w:val="28"/>
        </w:rPr>
        <w:t>[17]</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KDIGO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w:t>
      </w:r>
      <w:proofErr w:type="spellEnd"/>
      <w:r w:rsidRPr="00676583">
        <w:rPr>
          <w:rStyle w:val="fontstyle01"/>
          <w:rFonts w:ascii="Times New Roman" w:hAnsi="Times New Roman" w:cs="Times New Roman"/>
          <w:color w:val="auto"/>
          <w:sz w:val="28"/>
          <w:szCs w:val="28"/>
        </w:rPr>
        <w:t xml:space="preserve"> </w:t>
      </w:r>
      <w:r w:rsidR="007026B3"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w:t>
      </w:r>
      <w:proofErr w:type="spellEnd"/>
      <w:r w:rsidRPr="00676583">
        <w:rPr>
          <w:rStyle w:val="fontstyle01"/>
          <w:rFonts w:ascii="Times New Roman" w:hAnsi="Times New Roman" w:cs="Times New Roman"/>
          <w:color w:val="auto"/>
          <w:sz w:val="28"/>
          <w:szCs w:val="28"/>
        </w:rPr>
        <w:t xml:space="preserve"> HbA1c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mức</w:t>
      </w:r>
      <w:proofErr w:type="spellEnd"/>
      <w:r w:rsidRPr="00676583">
        <w:rPr>
          <w:rStyle w:val="fontstyle01"/>
          <w:rFonts w:ascii="Times New Roman" w:hAnsi="Times New Roman" w:cs="Times New Roman"/>
          <w:color w:val="auto"/>
          <w:sz w:val="28"/>
          <w:szCs w:val="28"/>
        </w:rPr>
        <w:t xml:space="preserve"> 7-7,5% </w:t>
      </w:r>
      <w:r w:rsidRPr="00676583">
        <w:rPr>
          <w:rStyle w:val="fontstyle01"/>
          <w:rFonts w:ascii="Times New Roman" w:hAnsi="Times New Roman" w:cs="Times New Roman"/>
          <w:color w:val="auto"/>
          <w:sz w:val="28"/>
          <w:szCs w:val="28"/>
        </w:rPr>
        <w:fldChar w:fldCharType="begin"/>
      </w:r>
      <w:r w:rsidR="003373F7" w:rsidRPr="00676583">
        <w:rPr>
          <w:rStyle w:val="fontstyle01"/>
          <w:rFonts w:ascii="Times New Roman" w:hAnsi="Times New Roman" w:cs="Times New Roman"/>
          <w:color w:val="auto"/>
          <w:sz w:val="28"/>
          <w:szCs w:val="28"/>
        </w:rPr>
        <w:instrText xml:space="preserve"> ADDIN EN.CITE &lt;EndNote&gt;&lt;Cite&gt;&lt;Year&gt;2022&lt;/Year&gt;&lt;RecNum&gt;830&lt;/RecNum&gt;&lt;DisplayText&gt;[111]&lt;/DisplayText&gt;&lt;record&gt;&lt;rec-number&gt;830&lt;/rec-number&gt;&lt;foreign-keys&gt;&lt;key app="EN" db-id="d9edfss990ffd2edtz2pev5exrvrw9sx0aaz" timestamp="1739267969"&gt;830&lt;/key&gt;&lt;/foreign-keys&gt;&lt;ref-type name="Journal Article"&gt;17&lt;/ref-type&gt;&lt;contributors&gt;&lt;/contributors&gt;&lt;titles&gt;&lt;title&gt;KDIGO 2022 Clinical Practice Guideline for Diabetes Management in Chronic Kidney Disease&lt;/title&gt;&lt;secondary-title&gt;Kidney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international&lt;/abbr-1&gt;&lt;/alt-periodical&gt;&lt;pages&gt;S1-s127&lt;/pages&gt;&lt;volume&gt;102&lt;/volume&gt;&lt;number&gt;5s&lt;/number&gt;&lt;edition&gt;2022/10/23&lt;/edition&gt;&lt;keywords&gt;&lt;keyword&gt;Humans&lt;/keyword&gt;&lt;keyword&gt;*Renal Insufficiency, Chronic/diagnosis/therapy&lt;/keyword&gt;&lt;keyword&gt;Disease Management&lt;/keyword&gt;&lt;keyword&gt;*Diabetes Mellitus/diagnosis/therapy&lt;/keyword&gt;&lt;/keywords&gt;&lt;dates&gt;&lt;year&gt;2022&lt;/year&gt;&lt;pub-dates&gt;&lt;date&gt;Nov&lt;/date&gt;&lt;/pub-dates&gt;&lt;/dates&gt;&lt;isbn&gt;0085-2538&lt;/isbn&gt;&lt;accession-num&gt;36272764&lt;/accession-num&gt;&lt;urls&gt;&lt;/urls&gt;&lt;electronic-resource-num&gt;10.1016/j.kint.2022.06.008&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[111]</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Theo Wilkinson A (2005)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khích</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r w:rsidR="007026B3"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007026B3"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007026B3"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w:t>
      </w:r>
      <w:proofErr w:type="spellEnd"/>
      <w:r w:rsidRPr="00676583">
        <w:rPr>
          <w:rStyle w:val="fontstyle01"/>
          <w:rFonts w:ascii="Times New Roman" w:hAnsi="Times New Roman" w:cs="Times New Roman"/>
          <w:color w:val="auto"/>
          <w:sz w:val="28"/>
          <w:szCs w:val="28"/>
        </w:rPr>
        <w:t xml:space="preserve"> </w:t>
      </w:r>
      <w:r w:rsidR="007026B3"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5,0-7,2 mmol/l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r w:rsidR="007026B3"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ngủ</w:t>
      </w:r>
      <w:proofErr w:type="spellEnd"/>
      <w:r w:rsidRPr="00676583">
        <w:rPr>
          <w:rStyle w:val="fontstyle01"/>
          <w:rFonts w:ascii="Times New Roman" w:hAnsi="Times New Roman" w:cs="Times New Roman"/>
          <w:color w:val="auto"/>
          <w:sz w:val="28"/>
          <w:szCs w:val="28"/>
        </w:rPr>
        <w:t xml:space="preserve"> </w:t>
      </w:r>
      <w:proofErr w:type="spellStart"/>
      <w:r w:rsidR="007026B3" w:rsidRPr="00676583">
        <w:rPr>
          <w:rStyle w:val="fontstyle01"/>
          <w:rFonts w:ascii="Times New Roman" w:hAnsi="Times New Roman" w:cs="Times New Roman"/>
          <w:color w:val="auto"/>
          <w:sz w:val="28"/>
          <w:szCs w:val="28"/>
        </w:rPr>
        <w:t>nên</w:t>
      </w:r>
      <w:proofErr w:type="spellEnd"/>
      <w:r w:rsidR="007026B3" w:rsidRPr="00676583">
        <w:rPr>
          <w:rStyle w:val="fontstyle01"/>
          <w:rFonts w:ascii="Times New Roman" w:hAnsi="Times New Roman" w:cs="Times New Roman"/>
          <w:color w:val="auto"/>
          <w:sz w:val="28"/>
          <w:szCs w:val="28"/>
        </w:rPr>
        <w:t xml:space="preserve"> </w:t>
      </w:r>
      <w:proofErr w:type="spellStart"/>
      <w:r w:rsidR="00D16904" w:rsidRPr="00676583">
        <w:rPr>
          <w:rStyle w:val="fontstyle01"/>
          <w:rFonts w:ascii="Times New Roman" w:hAnsi="Times New Roman" w:cs="Times New Roman"/>
          <w:color w:val="auto"/>
          <w:sz w:val="28"/>
          <w:szCs w:val="28"/>
        </w:rPr>
        <w:t>duy</w:t>
      </w:r>
      <w:proofErr w:type="spellEnd"/>
      <w:r w:rsidR="00D16904" w:rsidRPr="00676583">
        <w:rPr>
          <w:rStyle w:val="fontstyle01"/>
          <w:rFonts w:ascii="Times New Roman" w:hAnsi="Times New Roman" w:cs="Times New Roman"/>
          <w:color w:val="auto"/>
          <w:sz w:val="28"/>
          <w:szCs w:val="28"/>
        </w:rPr>
        <w:t xml:space="preserve"> </w:t>
      </w:r>
      <w:proofErr w:type="spellStart"/>
      <w:r w:rsidR="00D16904" w:rsidRPr="00676583">
        <w:rPr>
          <w:rStyle w:val="fontstyle01"/>
          <w:rFonts w:ascii="Times New Roman" w:hAnsi="Times New Roman" w:cs="Times New Roman"/>
          <w:color w:val="auto"/>
          <w:sz w:val="28"/>
          <w:szCs w:val="28"/>
        </w:rPr>
        <w:t>trì</w:t>
      </w:r>
      <w:proofErr w:type="spellEnd"/>
      <w:r w:rsidR="007026B3"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ở </w:t>
      </w:r>
      <w:proofErr w:type="spellStart"/>
      <w:r w:rsidRPr="00676583">
        <w:rPr>
          <w:rStyle w:val="fontstyle01"/>
          <w:rFonts w:ascii="Times New Roman" w:hAnsi="Times New Roman" w:cs="Times New Roman"/>
          <w:color w:val="auto"/>
          <w:sz w:val="28"/>
          <w:szCs w:val="28"/>
        </w:rPr>
        <w:t>m</w:t>
      </w:r>
      <w:r w:rsidR="007026B3"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6,1-8,3 mmol/l </w:t>
      </w:r>
      <w:r w:rsidRPr="00676583">
        <w:rPr>
          <w:rStyle w:val="fontstyle01"/>
          <w:rFonts w:ascii="Times New Roman" w:hAnsi="Times New Roman" w:cs="Times New Roman"/>
          <w:color w:val="auto"/>
          <w:sz w:val="28"/>
          <w:szCs w:val="28"/>
        </w:rPr>
        <w:fldChar w:fldCharType="begin">
          <w:fldData xml:space="preserve">PEVuZE5vdGU+PENpdGU+PEF1dGhvcj5XaWxraW5zb248L0F1dGhvcj48WWVhcj4yMDA1PC9ZZWFy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</w:fldData>
        </w:fldChar>
      </w:r>
      <w:r w:rsidR="008A03E1" w:rsidRPr="00676583">
        <w:rPr>
          <w:rStyle w:val="fontstyle01"/>
          <w:rFonts w:ascii="Times New Roman" w:hAnsi="Times New Roman" w:cs="Times New Roman"/>
          <w:color w:val="auto"/>
          <w:sz w:val="28"/>
          <w:szCs w:val="28"/>
        </w:rPr>
        <w:instrText xml:space="preserve"> ADDIN EN.CITE </w:instrText>
      </w:r>
      <w:r w:rsidR="008A03E1" w:rsidRPr="00676583">
        <w:rPr>
          <w:rStyle w:val="fontstyle01"/>
          <w:rFonts w:ascii="Times New Roman" w:hAnsi="Times New Roman" w:cs="Times New Roman"/>
          <w:color w:val="auto"/>
          <w:sz w:val="28"/>
          <w:szCs w:val="28"/>
        </w:rPr>
        <w:fldChar w:fldCharType="begin">
          <w:fldData xml:space="preserve">PEVuZE5vdGU+PENpdGU+PEF1dGhvcj5XaWxraW5zb248L0F1dGhvcj48WWVhcj4yMDA1PC9ZZWFy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</w:fldData>
        </w:fldChar>
      </w:r>
      <w:r w:rsidR="008A03E1" w:rsidRPr="00676583">
        <w:rPr>
          <w:rStyle w:val="fontstyle01"/>
          <w:rFonts w:ascii="Times New Roman" w:hAnsi="Times New Roman" w:cs="Times New Roman"/>
          <w:color w:val="auto"/>
          <w:sz w:val="28"/>
          <w:szCs w:val="28"/>
        </w:rPr>
        <w:instrText xml:space="preserve"> ADDIN EN.CITE.DATA </w:instrText>
      </w:r>
      <w:r w:rsidR="008A03E1" w:rsidRPr="00676583">
        <w:rPr>
          <w:rStyle w:val="fontstyle01"/>
          <w:rFonts w:ascii="Times New Roman" w:hAnsi="Times New Roman" w:cs="Times New Roman"/>
          <w:color w:val="auto"/>
          <w:sz w:val="28"/>
          <w:szCs w:val="28"/>
        </w:rPr>
      </w:r>
      <w:r w:rsidR="008A03E1"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8A03E1" w:rsidRPr="00676583">
        <w:rPr>
          <w:rStyle w:val="fontstyle01"/>
          <w:rFonts w:ascii="Times New Roman" w:hAnsi="Times New Roman" w:cs="Times New Roman"/>
          <w:noProof/>
          <w:color w:val="auto"/>
          <w:sz w:val="28"/>
          <w:szCs w:val="28"/>
        </w:rPr>
        <w:t>[61]</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p>
    <w:p w14:paraId="5018226F" w14:textId="01A68A8F" w:rsidR="006276D6" w:rsidRPr="00676583" w:rsidRDefault="006276D6" w:rsidP="00707405">
      <w:pPr>
        <w:widowControl w:val="0"/>
        <w:spacing w:line="348" w:lineRule="auto"/>
        <w:ind w:firstLine="709"/>
        <w:jc w:val="both"/>
        <w:rPr>
          <w:rStyle w:val="fontstyle01"/>
          <w:rFonts w:ascii="Times New Roman" w:hAnsi="Times New Roman" w:cs="Times New Roman"/>
          <w:color w:val="auto"/>
          <w:sz w:val="28"/>
          <w:szCs w:val="28"/>
        </w:rPr>
      </w:pPr>
      <w:r w:rsidRPr="00676583">
        <w:rPr>
          <w:rFonts w:cs="Times New Roman"/>
        </w:rPr>
        <w:t xml:space="preserve">Chan </w:t>
      </w:r>
      <w:r w:rsidRPr="00676583">
        <w:rPr>
          <w:rFonts w:cs="Times New Roman"/>
          <w:lang w:val="vi-VN"/>
        </w:rPr>
        <w:t>C</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CS </w:t>
      </w:r>
      <w:r w:rsidR="00D16904"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2020</w:t>
      </w:r>
      <w:r w:rsidR="00D16904"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Fonts w:cs="Times New Roman"/>
        </w:rPr>
        <w:t xml:space="preserve"> </w:t>
      </w:r>
      <w:r w:rsidRPr="00676583">
        <w:rPr>
          <w:rStyle w:val="fontstyle01"/>
          <w:rFonts w:ascii="Times New Roman" w:hAnsi="Times New Roman" w:cs="Times New Roman"/>
          <w:color w:val="auto"/>
          <w:sz w:val="28"/>
          <w:szCs w:val="28"/>
        </w:rPr>
        <w:t xml:space="preserve">ở 132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005C3181"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vòng</w:t>
      </w:r>
      <w:proofErr w:type="spellEnd"/>
      <w:r w:rsidRPr="00676583">
        <w:rPr>
          <w:rStyle w:val="fontstyle01"/>
          <w:rFonts w:ascii="Times New Roman" w:hAnsi="Times New Roman" w:cs="Times New Roman"/>
          <w:color w:val="auto"/>
          <w:sz w:val="28"/>
          <w:szCs w:val="28"/>
        </w:rPr>
        <w:t xml:space="preserve"> 3 </w:t>
      </w:r>
      <w:proofErr w:type="spellStart"/>
      <w:r w:rsidRPr="00676583">
        <w:rPr>
          <w:rStyle w:val="fontstyle01"/>
          <w:rFonts w:ascii="Times New Roman" w:hAnsi="Times New Roman" w:cs="Times New Roman"/>
          <w:color w:val="auto"/>
          <w:sz w:val="28"/>
          <w:szCs w:val="28"/>
        </w:rPr>
        <w:t>năm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w:t>
      </w:r>
      <w:r w:rsidR="005C3181"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005C3181"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kém</w:t>
      </w:r>
      <w:proofErr w:type="spellEnd"/>
      <w:r w:rsidRPr="00676583">
        <w:rPr>
          <w:rStyle w:val="fontstyle01"/>
          <w:rFonts w:ascii="Times New Roman" w:hAnsi="Times New Roman" w:cs="Times New Roman"/>
          <w:color w:val="auto"/>
          <w:sz w:val="28"/>
          <w:szCs w:val="28"/>
        </w:rPr>
        <w:t xml:space="preserve"> (HbA1c &gt; 8,5%) </w:t>
      </w:r>
      <w:proofErr w:type="spellStart"/>
      <w:r w:rsidRPr="00676583">
        <w:rPr>
          <w:rStyle w:val="fontstyle01"/>
          <w:rFonts w:ascii="Times New Roman" w:hAnsi="Times New Roman" w:cs="Times New Roman"/>
          <w:color w:val="auto"/>
          <w:sz w:val="28"/>
          <w:szCs w:val="28"/>
        </w:rPr>
        <w:t>phổ</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hơn</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BN </w:t>
      </w:r>
      <w:proofErr w:type="spellStart"/>
      <w:r w:rsidR="005C3181" w:rsidRPr="00676583">
        <w:rPr>
          <w:rStyle w:val="fontstyle01"/>
          <w:rFonts w:ascii="Times New Roman" w:hAnsi="Times New Roman" w:cs="Times New Roman"/>
          <w:color w:val="auto"/>
          <w:sz w:val="28"/>
          <w:szCs w:val="28"/>
        </w:rPr>
        <w:t>có</w:t>
      </w:r>
      <w:proofErr w:type="spellEnd"/>
      <w:r w:rsidR="005C3181"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ĐTĐ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(76,4%) so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BN NODAT (16,7%; p &lt; 0,01).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về</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tái</w:t>
      </w:r>
      <w:proofErr w:type="spellEnd"/>
      <w:r w:rsidRPr="00676583">
        <w:rPr>
          <w:rStyle w:val="fontstyle01"/>
          <w:rFonts w:ascii="Times New Roman" w:hAnsi="Times New Roman" w:cs="Times New Roman"/>
          <w:color w:val="auto"/>
          <w:sz w:val="28"/>
          <w:szCs w:val="28"/>
        </w:rPr>
        <w:t xml:space="preserve"> phát ở BN ĐTĐ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NODAT </w:t>
      </w:r>
      <w:r w:rsidRPr="00676583">
        <w:rPr>
          <w:rStyle w:val="fontstyle01"/>
          <w:rFonts w:ascii="Times New Roman" w:hAnsi="Times New Roman" w:cs="Times New Roman"/>
          <w:color w:val="auto"/>
          <w:sz w:val="28"/>
          <w:szCs w:val="28"/>
        </w:rPr>
        <w:fldChar w:fldCharType="begin">
          <w:fldData xml:space="preserve">PEVuZE5vdGU+PENpdGU+PEF1dGhvcj5DaGFuIENodW4gS29uZzwvQXV0aG9yPjxZZWFyPjIwMjA8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</w:fldData>
        </w:fldChar>
      </w:r>
      <w:r w:rsidR="0009100D" w:rsidRPr="00676583">
        <w:rPr>
          <w:rStyle w:val="fontstyle01"/>
          <w:rFonts w:ascii="Times New Roman" w:hAnsi="Times New Roman" w:cs="Times New Roman"/>
          <w:color w:val="auto"/>
          <w:sz w:val="28"/>
          <w:szCs w:val="28"/>
        </w:rPr>
        <w:instrText xml:space="preserve"> ADDIN EN.CITE </w:instrText>
      </w:r>
      <w:r w:rsidR="0009100D" w:rsidRPr="00676583">
        <w:rPr>
          <w:rStyle w:val="fontstyle01"/>
          <w:rFonts w:ascii="Times New Roman" w:hAnsi="Times New Roman" w:cs="Times New Roman"/>
          <w:color w:val="auto"/>
          <w:sz w:val="28"/>
          <w:szCs w:val="28"/>
        </w:rPr>
        <w:fldChar w:fldCharType="begin">
          <w:fldData xml:space="preserve">PEVuZE5vdGU+PENpdGU+PEF1dGhvcj5DaGFuIENodW4gS29uZzwvQXV0aG9yPjxZZWFyPjIwMjA8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</w:fldData>
        </w:fldChar>
      </w:r>
      <w:r w:rsidR="0009100D" w:rsidRPr="00676583">
        <w:rPr>
          <w:rStyle w:val="fontstyle01"/>
          <w:rFonts w:ascii="Times New Roman" w:hAnsi="Times New Roman" w:cs="Times New Roman"/>
          <w:color w:val="auto"/>
          <w:sz w:val="28"/>
          <w:szCs w:val="28"/>
        </w:rPr>
        <w:instrText xml:space="preserve"> ADDIN EN.CITE.DATA </w:instrText>
      </w:r>
      <w:r w:rsidR="0009100D" w:rsidRPr="00676583">
        <w:rPr>
          <w:rStyle w:val="fontstyle01"/>
          <w:rFonts w:ascii="Times New Roman" w:hAnsi="Times New Roman" w:cs="Times New Roman"/>
          <w:color w:val="auto"/>
          <w:sz w:val="28"/>
          <w:szCs w:val="28"/>
        </w:rPr>
      </w:r>
      <w:r w:rsidR="0009100D"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09100D" w:rsidRPr="00676583">
        <w:rPr>
          <w:rStyle w:val="fontstyle01"/>
          <w:rFonts w:ascii="Times New Roman" w:hAnsi="Times New Roman" w:cs="Times New Roman"/>
          <w:noProof/>
          <w:color w:val="auto"/>
          <w:sz w:val="28"/>
          <w:szCs w:val="28"/>
        </w:rPr>
        <w:t>[142]</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Bang J.B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74 B</w:t>
      </w:r>
      <w:r w:rsidR="00396F0B" w:rsidRPr="00676583">
        <w:rPr>
          <w:rStyle w:val="fontstyle01"/>
          <w:rFonts w:ascii="Times New Roman" w:hAnsi="Times New Roman" w:cs="Times New Roman"/>
          <w:color w:val="auto"/>
          <w:sz w:val="28"/>
          <w:szCs w:val="28"/>
        </w:rPr>
        <w:t>N</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43 BN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chẩn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đoán</w:t>
      </w:r>
      <w:proofErr w:type="spellEnd"/>
      <w:r w:rsidRPr="00676583">
        <w:rPr>
          <w:rStyle w:val="fontstyle01"/>
          <w:rFonts w:ascii="Times New Roman" w:hAnsi="Times New Roman" w:cs="Times New Roman"/>
          <w:color w:val="auto"/>
          <w:sz w:val="28"/>
          <w:szCs w:val="28"/>
        </w:rPr>
        <w:t xml:space="preserve"> ĐTĐ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31 BN </w:t>
      </w:r>
      <w:r w:rsidR="00707405" w:rsidRPr="00676583">
        <w:rPr>
          <w:rStyle w:val="fontstyle01"/>
          <w:rFonts w:ascii="Times New Roman" w:hAnsi="Times New Roman" w:cs="Times New Roman"/>
          <w:color w:val="auto"/>
          <w:sz w:val="28"/>
          <w:szCs w:val="28"/>
        </w:rPr>
        <w:t>ĐTĐ</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năm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00707405" w:rsidRPr="00676583">
        <w:rPr>
          <w:rStyle w:val="fontstyle01"/>
          <w:rFonts w:ascii="Times New Roman" w:hAnsi="Times New Roman" w:cs="Times New Roman"/>
          <w:color w:val="auto"/>
          <w:sz w:val="28"/>
          <w:szCs w:val="28"/>
        </w:rPr>
        <w:t xml:space="preserve"> </w:t>
      </w:r>
      <w:proofErr w:type="spellStart"/>
      <w:r w:rsidR="00707405" w:rsidRPr="00676583">
        <w:rPr>
          <w:rStyle w:val="fontstyle01"/>
          <w:rFonts w:ascii="Times New Roman" w:hAnsi="Times New Roman" w:cs="Times New Roman"/>
          <w:color w:val="auto"/>
          <w:sz w:val="28"/>
          <w:szCs w:val="28"/>
        </w:rPr>
        <w:t>kết</w:t>
      </w:r>
      <w:proofErr w:type="spellEnd"/>
      <w:r w:rsidR="00707405" w:rsidRPr="00676583">
        <w:rPr>
          <w:rStyle w:val="fontstyle01"/>
          <w:rFonts w:ascii="Times New Roman" w:hAnsi="Times New Roman" w:cs="Times New Roman"/>
          <w:color w:val="auto"/>
          <w:sz w:val="28"/>
          <w:szCs w:val="28"/>
        </w:rPr>
        <w:t xml:space="preserve"> </w:t>
      </w:r>
      <w:proofErr w:type="spellStart"/>
      <w:r w:rsidR="00707405" w:rsidRPr="00676583">
        <w:rPr>
          <w:rStyle w:val="fontstyle01"/>
          <w:rFonts w:ascii="Times New Roman" w:hAnsi="Times New Roman" w:cs="Times New Roman"/>
          <w:color w:val="auto"/>
          <w:sz w:val="28"/>
          <w:szCs w:val="28"/>
        </w:rPr>
        <w:t>quả</w:t>
      </w:r>
      <w:proofErr w:type="spellEnd"/>
      <w:r w:rsidRPr="00676583">
        <w:rPr>
          <w:rFonts w:cs="Times New Roman"/>
        </w:rPr>
        <w:t xml:space="preserve"> HbA1c </w:t>
      </w:r>
      <w:proofErr w:type="spellStart"/>
      <w:r w:rsidRPr="00676583">
        <w:rPr>
          <w:rFonts w:cs="Times New Roman"/>
        </w:rPr>
        <w:t>là</w:t>
      </w:r>
      <w:proofErr w:type="spellEnd"/>
      <w:r w:rsidRPr="00676583">
        <w:rPr>
          <w:rFonts w:cs="Times New Roman"/>
        </w:rPr>
        <w:t xml:space="preserve"> 5,28 ± 0,51%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thuyên</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r w:rsidRPr="00676583">
        <w:rPr>
          <w:rStyle w:val="Emphasis"/>
          <w:rFonts w:cs="Times New Roman"/>
        </w:rPr>
        <w:t>p &lt;</w:t>
      </w:r>
      <w:r w:rsidRPr="00676583">
        <w:rPr>
          <w:rFonts w:cs="Times New Roman"/>
        </w:rPr>
        <w:t> 0,001)</w:t>
      </w:r>
      <w:r w:rsidR="00B159B2" w:rsidRPr="00676583">
        <w:rPr>
          <w:rFonts w:cs="Times New Roman"/>
        </w:rPr>
        <w:t>,</w:t>
      </w:r>
      <w:r w:rsidRPr="00676583">
        <w:rPr>
          <w:rFonts w:cs="Times New Roman"/>
        </w:rPr>
        <w:t> </w:t>
      </w:r>
      <w:proofErr w:type="spellStart"/>
      <w:r w:rsidR="00B159B2" w:rsidRPr="00676583">
        <w:rPr>
          <w:rFonts w:cs="Times New Roman"/>
        </w:rPr>
        <w:t>t</w:t>
      </w:r>
      <w:r w:rsidRPr="00676583">
        <w:rPr>
          <w:rFonts w:cs="Times New Roman"/>
        </w:rPr>
        <w:t>ức</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16</w:t>
      </w:r>
      <w:r w:rsidR="00707405" w:rsidRPr="00676583">
        <w:rPr>
          <w:rFonts w:cs="Times New Roman"/>
        </w:rPr>
        <w:t xml:space="preserve"> </w:t>
      </w:r>
      <w:proofErr w:type="spellStart"/>
      <w:r w:rsidR="00707405" w:rsidRPr="00676583">
        <w:rPr>
          <w:rFonts w:cs="Times New Roman"/>
        </w:rPr>
        <w:t>trong</w:t>
      </w:r>
      <w:proofErr w:type="spellEnd"/>
      <w:r w:rsidR="00707405" w:rsidRPr="00676583">
        <w:rPr>
          <w:rFonts w:cs="Times New Roman"/>
        </w:rPr>
        <w:t xml:space="preserve"> </w:t>
      </w:r>
      <w:r w:rsidRPr="00676583">
        <w:rPr>
          <w:rFonts w:cs="Times New Roman"/>
        </w:rPr>
        <w:t xml:space="preserve">74 BN </w:t>
      </w:r>
      <w:proofErr w:type="spellStart"/>
      <w:r w:rsidRPr="00676583">
        <w:rPr>
          <w:rFonts w:cs="Times New Roman"/>
        </w:rPr>
        <w:t>chiếm</w:t>
      </w:r>
      <w:proofErr w:type="spellEnd"/>
      <w:r w:rsidRPr="00676583">
        <w:rPr>
          <w:rFonts w:cs="Times New Roman"/>
        </w:rPr>
        <w:t xml:space="preserve"> 27,6%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proofErr w:type="spellStart"/>
      <w:r w:rsidRPr="00676583">
        <w:rPr>
          <w:rFonts w:cs="Times New Roman"/>
        </w:rPr>
        <w:t>tốt</w:t>
      </w:r>
      <w:proofErr w:type="spellEnd"/>
      <w:r w:rsidRPr="00676583">
        <w:rPr>
          <w:rFonts w:cs="Times New Roman"/>
        </w:rPr>
        <w:t xml:space="preserve"> </w:t>
      </w:r>
      <w:r w:rsidR="00707405" w:rsidRPr="00676583">
        <w:rPr>
          <w:rFonts w:cs="Times New Roman"/>
        </w:rPr>
        <w:t>glucose</w:t>
      </w:r>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HbA1c </w:t>
      </w:r>
      <w:r w:rsidRPr="00676583">
        <w:rPr>
          <w:rFonts w:cs="Times New Roman"/>
        </w:rPr>
        <w:fldChar w:fldCharType="begin">
          <w:fldData xml:space="preserve">PEVuZE5vdGU+PENpdGU+PEF1dGhvcj5CYW5nPC9BdXRob3I+PFllYXI+MjAyMzwvWWVhcj48UmVj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</w:fldData>
        </w:fldChar>
      </w:r>
      <w:r w:rsidR="0009100D" w:rsidRPr="00676583">
        <w:rPr>
          <w:rFonts w:cs="Times New Roman"/>
        </w:rPr>
        <w:instrText xml:space="preserve"> ADDIN EN.CITE </w:instrText>
      </w:r>
      <w:r w:rsidR="0009100D" w:rsidRPr="00676583">
        <w:rPr>
          <w:rFonts w:cs="Times New Roman"/>
        </w:rPr>
        <w:fldChar w:fldCharType="begin">
          <w:fldData xml:space="preserve">PEVuZE5vdGU+PENpdGU+PEF1dGhvcj5CYW5nPC9BdXRob3I+PFllYXI+MjAyMzwvWWVhcj48UmVj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</w:fldData>
        </w:fldChar>
      </w:r>
      <w:r w:rsidR="0009100D" w:rsidRPr="00676583">
        <w:rPr>
          <w:rFonts w:cs="Times New Roman"/>
        </w:rPr>
        <w:instrText xml:space="preserve"> ADDIN EN.CITE.DATA </w:instrText>
      </w:r>
      <w:r w:rsidR="0009100D" w:rsidRPr="00676583">
        <w:rPr>
          <w:rFonts w:cs="Times New Roman"/>
        </w:rPr>
      </w:r>
      <w:r w:rsidR="0009100D" w:rsidRPr="00676583">
        <w:rPr>
          <w:rFonts w:cs="Times New Roman"/>
        </w:rPr>
        <w:fldChar w:fldCharType="end"/>
      </w:r>
      <w:r w:rsidRPr="00676583">
        <w:rPr>
          <w:rFonts w:cs="Times New Roman"/>
        </w:rPr>
      </w:r>
      <w:r w:rsidRPr="00676583">
        <w:rPr>
          <w:rFonts w:cs="Times New Roman"/>
        </w:rPr>
        <w:fldChar w:fldCharType="separate"/>
      </w:r>
      <w:r w:rsidR="0009100D" w:rsidRPr="00676583">
        <w:rPr>
          <w:rFonts w:cs="Times New Roman"/>
          <w:noProof/>
        </w:rPr>
        <w:t>[143]</w:t>
      </w:r>
      <w:r w:rsidRPr="00676583">
        <w:rPr>
          <w:rFonts w:cs="Times New Roman"/>
        </w:rPr>
        <w:fldChar w:fldCharType="end"/>
      </w:r>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thế </w:t>
      </w:r>
      <w:proofErr w:type="spellStart"/>
      <w:r w:rsidRPr="00676583">
        <w:rPr>
          <w:rFonts w:cs="Times New Roman"/>
        </w:rPr>
        <w:t>giới</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điểm</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00396F0B" w:rsidRPr="00676583">
        <w:rPr>
          <w:rFonts w:cs="Times New Roman"/>
        </w:rPr>
        <w:t xml:space="preserve"> </w:t>
      </w:r>
      <w:proofErr w:type="spellStart"/>
      <w:r w:rsidR="00396F0B" w:rsidRPr="00676583">
        <w:rPr>
          <w:rFonts w:cs="Times New Roman"/>
        </w:rPr>
        <w:t>nhưng</w:t>
      </w:r>
      <w:proofErr w:type="spellEnd"/>
      <w:r w:rsidR="00396F0B" w:rsidRPr="00676583">
        <w:rPr>
          <w:rFonts w:cs="Times New Roman"/>
        </w:rPr>
        <w:t xml:space="preserve"> </w:t>
      </w:r>
      <w:proofErr w:type="spellStart"/>
      <w:r w:rsidR="00396F0B" w:rsidRPr="00676583">
        <w:rPr>
          <w:rFonts w:cs="Times New Roman"/>
        </w:rPr>
        <w:t>t</w:t>
      </w:r>
      <w:r w:rsidRPr="00676583">
        <w:rPr>
          <w:rFonts w:cs="Times New Roman"/>
        </w:rPr>
        <w:t>ại</w:t>
      </w:r>
      <w:proofErr w:type="spellEnd"/>
      <w:r w:rsidRPr="00676583">
        <w:rPr>
          <w:rFonts w:cs="Times New Roman"/>
        </w:rPr>
        <w:t xml:space="preserve"> Việt Nam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rất</w:t>
      </w:r>
      <w:proofErr w:type="spellEnd"/>
      <w:r w:rsidRPr="00676583">
        <w:rPr>
          <w:rFonts w:cs="Times New Roman"/>
        </w:rPr>
        <w:t xml:space="preserve"> </w:t>
      </w:r>
      <w:proofErr w:type="spellStart"/>
      <w:r w:rsidRPr="00676583">
        <w:rPr>
          <w:rFonts w:cs="Times New Roman"/>
        </w:rPr>
        <w:t>ít</w:t>
      </w:r>
      <w:proofErr w:type="spellEnd"/>
      <w:r w:rsidRPr="00676583">
        <w:rPr>
          <w:rFonts w:cs="Times New Roman"/>
        </w:rPr>
        <w:t xml:space="preserve"> </w:t>
      </w:r>
      <w:proofErr w:type="spellStart"/>
      <w:r w:rsidRPr="00676583">
        <w:rPr>
          <w:rFonts w:cs="Times New Roman"/>
        </w:rPr>
        <w:t>tác</w:t>
      </w:r>
      <w:proofErr w:type="spellEnd"/>
      <w:r w:rsidRPr="00676583">
        <w:rPr>
          <w:rFonts w:cs="Times New Roman"/>
        </w:rPr>
        <w:t xml:space="preserve"> </w:t>
      </w:r>
      <w:proofErr w:type="spellStart"/>
      <w:r w:rsidRPr="00676583">
        <w:rPr>
          <w:rFonts w:cs="Times New Roman"/>
        </w:rPr>
        <w:t>giả</w:t>
      </w:r>
      <w:proofErr w:type="spellEnd"/>
      <w:r w:rsidRPr="00676583">
        <w:rPr>
          <w:rFonts w:cs="Times New Roman"/>
        </w:rPr>
        <w:t xml:space="preserve"> </w:t>
      </w:r>
      <w:proofErr w:type="spellStart"/>
      <w:r w:rsidRPr="00676583">
        <w:rPr>
          <w:rFonts w:cs="Times New Roman"/>
        </w:rPr>
        <w:t>đề</w:t>
      </w:r>
      <w:proofErr w:type="spellEnd"/>
      <w:r w:rsidRPr="00676583">
        <w:rPr>
          <w:rFonts w:cs="Times New Roman"/>
        </w:rPr>
        <w:t xml:space="preserve"> </w:t>
      </w:r>
      <w:proofErr w:type="spellStart"/>
      <w:r w:rsidRPr="00676583">
        <w:rPr>
          <w:rFonts w:cs="Times New Roman"/>
        </w:rPr>
        <w:t>cập</w:t>
      </w:r>
      <w:proofErr w:type="spellEnd"/>
      <w:r w:rsidRPr="00676583">
        <w:rPr>
          <w:rFonts w:cs="Times New Roman"/>
        </w:rPr>
        <w:t xml:space="preserve">. </w:t>
      </w:r>
      <w:r w:rsidRPr="00676583">
        <w:rPr>
          <w:rFonts w:cs="Times New Roman"/>
        </w:rPr>
        <w:lastRenderedPageBreak/>
        <w:t xml:space="preserve">Theo Phạm Vũ </w:t>
      </w:r>
      <w:proofErr w:type="spellStart"/>
      <w:r w:rsidRPr="00676583">
        <w:rPr>
          <w:rFonts w:cs="Times New Roman"/>
        </w:rPr>
        <w:t>Thụy</w:t>
      </w:r>
      <w:proofErr w:type="spellEnd"/>
      <w:r w:rsidRPr="00676583">
        <w:rPr>
          <w:rFonts w:cs="Times New Roman"/>
        </w:rPr>
        <w:t xml:space="preserve"> (202</w:t>
      </w:r>
      <w:r w:rsidR="006062ED" w:rsidRPr="00676583">
        <w:rPr>
          <w:rFonts w:cs="Times New Roman"/>
        </w:rPr>
        <w:t>3</w:t>
      </w:r>
      <w:r w:rsidRPr="00676583">
        <w:rPr>
          <w:rFonts w:cs="Times New Roman"/>
        </w:rPr>
        <w:t xml:space="preserve">) </w:t>
      </w:r>
      <w:proofErr w:type="spellStart"/>
      <w:r w:rsidRPr="00676583">
        <w:rPr>
          <w:rFonts w:cs="Times New Roman"/>
        </w:rPr>
        <w:t>lấy</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chí</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r w:rsidR="00707405" w:rsidRPr="00676583">
        <w:rPr>
          <w:rFonts w:cs="Times New Roman"/>
        </w:rPr>
        <w:t>glucose</w:t>
      </w:r>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tốt</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7 </w:t>
      </w:r>
      <w:proofErr w:type="spellStart"/>
      <w:r w:rsidRPr="00676583">
        <w:rPr>
          <w:rFonts w:cs="Times New Roman"/>
        </w:rPr>
        <w:t>mmo</w:t>
      </w:r>
      <w:proofErr w:type="spellEnd"/>
      <w:r w:rsidRPr="00676583">
        <w:rPr>
          <w:rFonts w:cs="Times New Roman"/>
        </w:rPr>
        <w:t xml:space="preserve">/l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đói</w:t>
      </w:r>
      <w:proofErr w:type="spellEnd"/>
      <w:r w:rsidRPr="00676583">
        <w:rPr>
          <w:rFonts w:cs="Times New Roman"/>
        </w:rPr>
        <w:t xml:space="preserve"> ≥ 7,0 mmol/L</w:t>
      </w:r>
      <w:r w:rsidR="00707405" w:rsidRPr="00676583">
        <w:rPr>
          <w:rFonts w:cs="Times New Roman"/>
        </w:rPr>
        <w:t>,</w:t>
      </w:r>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BN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r w:rsidR="00707405" w:rsidRPr="00676583">
        <w:rPr>
          <w:rFonts w:cs="Times New Roman"/>
        </w:rPr>
        <w:t>glucose</w:t>
      </w:r>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25% [</w:t>
      </w:r>
      <w:r w:rsidR="00ED31F9" w:rsidRPr="00676583">
        <w:rPr>
          <w:rFonts w:cs="Times New Roman"/>
        </w:rPr>
        <w:t>94</w:t>
      </w:r>
      <w:r w:rsidRPr="00676583">
        <w:rPr>
          <w:rFonts w:cs="Times New Roman"/>
        </w:rPr>
        <w:t xml:space="preserve">]. Trong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rằng</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BN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quá</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BN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mới</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phát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chẩn</w:t>
      </w:r>
      <w:proofErr w:type="spellEnd"/>
      <w:r w:rsidRPr="00676583">
        <w:rPr>
          <w:rFonts w:cs="Times New Roman"/>
        </w:rPr>
        <w:t xml:space="preserve"> </w:t>
      </w:r>
      <w:proofErr w:type="spellStart"/>
      <w:r w:rsidRPr="00676583">
        <w:rPr>
          <w:rFonts w:cs="Times New Roman"/>
        </w:rPr>
        <w:t>đoán</w:t>
      </w:r>
      <w:proofErr w:type="spellEnd"/>
      <w:r w:rsidRPr="00676583">
        <w:rPr>
          <w:rFonts w:cs="Times New Roman"/>
        </w:rPr>
        <w:t xml:space="preserve"> </w:t>
      </w:r>
      <w:proofErr w:type="spellStart"/>
      <w:r w:rsidRPr="00676583">
        <w:rPr>
          <w:rFonts w:cs="Times New Roman"/>
        </w:rPr>
        <w:t>lần</w:t>
      </w:r>
      <w:proofErr w:type="spellEnd"/>
      <w:r w:rsidRPr="00676583">
        <w:rPr>
          <w:rFonts w:cs="Times New Roman"/>
        </w:rPr>
        <w:t xml:space="preserve"> </w:t>
      </w:r>
      <w:proofErr w:type="spellStart"/>
      <w:r w:rsidRPr="00676583">
        <w:rPr>
          <w:rFonts w:cs="Times New Roman"/>
        </w:rPr>
        <w:t>đầu</w:t>
      </w:r>
      <w:proofErr w:type="spellEnd"/>
      <w:r w:rsidRPr="00676583">
        <w:rPr>
          <w:rFonts w:cs="Times New Roman"/>
        </w:rPr>
        <w:t xml:space="preserve">, </w:t>
      </w:r>
      <w:proofErr w:type="spellStart"/>
      <w:r w:rsidRPr="00676583">
        <w:rPr>
          <w:rFonts w:cs="Times New Roman"/>
        </w:rPr>
        <w:t>tuổi</w:t>
      </w:r>
      <w:proofErr w:type="spellEnd"/>
      <w:r w:rsidRPr="00676583">
        <w:rPr>
          <w:rFonts w:cs="Times New Roman"/>
        </w:rPr>
        <w:t xml:space="preserve"> </w:t>
      </w:r>
      <w:proofErr w:type="spellStart"/>
      <w:r w:rsidRPr="00676583">
        <w:rPr>
          <w:rFonts w:cs="Times New Roman"/>
        </w:rPr>
        <w:t>còn</w:t>
      </w:r>
      <w:proofErr w:type="spellEnd"/>
      <w:r w:rsidRPr="00676583">
        <w:rPr>
          <w:rFonts w:cs="Times New Roman"/>
        </w:rPr>
        <w:t xml:space="preserve"> </w:t>
      </w:r>
      <w:proofErr w:type="spellStart"/>
      <w:r w:rsidRPr="00676583">
        <w:rPr>
          <w:rFonts w:cs="Times New Roman"/>
        </w:rPr>
        <w:t>khá</w:t>
      </w:r>
      <w:proofErr w:type="spellEnd"/>
      <w:r w:rsidRPr="00676583">
        <w:rPr>
          <w:rFonts w:cs="Times New Roman"/>
        </w:rPr>
        <w:t xml:space="preserve"> </w:t>
      </w:r>
      <w:proofErr w:type="spellStart"/>
      <w:r w:rsidRPr="00676583">
        <w:rPr>
          <w:rFonts w:cs="Times New Roman"/>
        </w:rPr>
        <w:t>trẻ</w:t>
      </w:r>
      <w:proofErr w:type="spellEnd"/>
      <w:r w:rsidRPr="00676583">
        <w:rPr>
          <w:rFonts w:cs="Times New Roman"/>
        </w:rPr>
        <w:t xml:space="preserve">, do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lấy</w:t>
      </w:r>
      <w:proofErr w:type="spellEnd"/>
      <w:r w:rsidRPr="00676583">
        <w:rPr>
          <w:rFonts w:cs="Times New Roman"/>
        </w:rPr>
        <w:t xml:space="preserve"> </w:t>
      </w:r>
      <w:proofErr w:type="spellStart"/>
      <w:r w:rsidRPr="00676583">
        <w:rPr>
          <w:rFonts w:cs="Times New Roman"/>
        </w:rPr>
        <w:t>mốc</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lúc</w:t>
      </w:r>
      <w:proofErr w:type="spellEnd"/>
      <w:r w:rsidRPr="00676583">
        <w:rPr>
          <w:rFonts w:cs="Times New Roman"/>
        </w:rPr>
        <w:t xml:space="preserve"> </w:t>
      </w:r>
      <w:proofErr w:type="spellStart"/>
      <w:r w:rsidRPr="00676583">
        <w:rPr>
          <w:rFonts w:cs="Times New Roman"/>
        </w:rPr>
        <w:t>đói</w:t>
      </w:r>
      <w:proofErr w:type="spellEnd"/>
      <w:r w:rsidRPr="00676583">
        <w:rPr>
          <w:rFonts w:cs="Times New Roman"/>
        </w:rPr>
        <w:t xml:space="preserve"> &lt;</w:t>
      </w:r>
      <w:r w:rsidR="001E1A3E" w:rsidRPr="00676583">
        <w:rPr>
          <w:rFonts w:cs="Times New Roman"/>
          <w:lang w:val="vi-VN"/>
        </w:rPr>
        <w:t xml:space="preserve"> </w:t>
      </w:r>
      <w:r w:rsidRPr="00676583">
        <w:rPr>
          <w:rFonts w:cs="Times New Roman"/>
        </w:rPr>
        <w:t>7</w:t>
      </w:r>
      <w:r w:rsidR="001E1A3E" w:rsidRPr="00676583">
        <w:rPr>
          <w:rFonts w:cs="Times New Roman"/>
          <w:lang w:val="vi-VN"/>
        </w:rPr>
        <w:t xml:space="preserve"> </w:t>
      </w:r>
      <w:r w:rsidRPr="00676583">
        <w:rPr>
          <w:rFonts w:cs="Times New Roman"/>
        </w:rPr>
        <w:t xml:space="preserve">mmol/l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hoặc</w:t>
      </w:r>
      <w:proofErr w:type="spellEnd"/>
      <w:r w:rsidRPr="00676583">
        <w:rPr>
          <w:rFonts w:cs="Times New Roman"/>
        </w:rPr>
        <w:t xml:space="preserve"> HbA1c &lt;</w:t>
      </w:r>
      <w:r w:rsidR="001E1A3E" w:rsidRPr="00676583">
        <w:rPr>
          <w:rFonts w:cs="Times New Roman"/>
          <w:lang w:val="vi-VN"/>
        </w:rPr>
        <w:t xml:space="preserve"> </w:t>
      </w:r>
      <w:r w:rsidRPr="00676583">
        <w:rPr>
          <w:rFonts w:cs="Times New Roman"/>
        </w:rPr>
        <w:t xml:space="preserve">6,5%.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NC </w:t>
      </w:r>
      <w:r w:rsidRPr="00676583">
        <w:rPr>
          <w:rStyle w:val="fontstyle01"/>
          <w:rFonts w:ascii="Times New Roman" w:hAnsi="Times New Roman" w:cs="Times New Roman"/>
          <w:color w:val="auto"/>
          <w:sz w:val="28"/>
          <w:szCs w:val="28"/>
        </w:rPr>
        <w:t xml:space="preserve">ở 81 BN NODAT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3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tới</w:t>
      </w:r>
      <w:proofErr w:type="spellEnd"/>
      <w:r w:rsidRPr="00676583">
        <w:rPr>
          <w:rStyle w:val="fontstyle01"/>
          <w:rFonts w:ascii="Times New Roman" w:hAnsi="Times New Roman" w:cs="Times New Roman"/>
          <w:color w:val="auto"/>
          <w:sz w:val="28"/>
          <w:szCs w:val="28"/>
        </w:rPr>
        <w:t xml:space="preserve"> 30,9% BN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và</w:t>
      </w:r>
      <w:proofErr w:type="spellEnd"/>
      <w:r w:rsidR="00B159B2"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t xml:space="preserve">69,1%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&lt; 7,0 mmol/L (</w:t>
      </w:r>
      <w:proofErr w:type="spellStart"/>
      <w:r w:rsidR="006062ED" w:rsidRPr="00676583">
        <w:rPr>
          <w:rStyle w:val="fontstyle01"/>
          <w:rFonts w:ascii="Times New Roman" w:hAnsi="Times New Roman" w:cs="Times New Roman"/>
          <w:color w:val="auto"/>
          <w:sz w:val="28"/>
          <w:szCs w:val="28"/>
        </w:rPr>
        <w:t>b</w:t>
      </w:r>
      <w:r w:rsidRPr="00676583">
        <w:rPr>
          <w:rStyle w:val="fontstyle01"/>
          <w:rFonts w:ascii="Times New Roman" w:hAnsi="Times New Roman" w:cs="Times New Roman"/>
          <w:color w:val="auto"/>
          <w:sz w:val="28"/>
          <w:szCs w:val="28"/>
        </w:rPr>
        <w:t>iểu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w:t>
      </w:r>
      <w:proofErr w:type="spellEnd"/>
      <w:r w:rsidRPr="00676583">
        <w:rPr>
          <w:rStyle w:val="fontstyle01"/>
          <w:rFonts w:ascii="Times New Roman" w:hAnsi="Times New Roman" w:cs="Times New Roman"/>
          <w:color w:val="auto"/>
          <w:sz w:val="28"/>
          <w:szCs w:val="28"/>
        </w:rPr>
        <w:t xml:space="preserve"> 3.</w:t>
      </w:r>
      <w:r w:rsidR="0085575C" w:rsidRPr="00676583">
        <w:rPr>
          <w:rStyle w:val="fontstyle01"/>
          <w:rFonts w:ascii="Times New Roman" w:hAnsi="Times New Roman" w:cs="Times New Roman"/>
          <w:color w:val="auto"/>
          <w:sz w:val="28"/>
          <w:szCs w:val="28"/>
        </w:rPr>
        <w:t>3</w:t>
      </w:r>
      <w:r w:rsidRPr="00676583">
        <w:rPr>
          <w:rStyle w:val="fontstyle01"/>
          <w:rFonts w:ascii="Times New Roman" w:hAnsi="Times New Roman" w:cs="Times New Roman"/>
          <w:color w:val="auto"/>
          <w:sz w:val="28"/>
          <w:szCs w:val="28"/>
        </w:rPr>
        <w:t>).</w:t>
      </w:r>
    </w:p>
    <w:p w14:paraId="48EDDF87" w14:textId="6F333898" w:rsidR="006276D6" w:rsidRPr="00676583" w:rsidRDefault="006276D6" w:rsidP="006276D6">
      <w:pPr>
        <w:widowControl w:val="0"/>
        <w:spacing w:line="348" w:lineRule="auto"/>
        <w:ind w:firstLine="720"/>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Khi so </w:t>
      </w:r>
      <w:proofErr w:type="spellStart"/>
      <w:r w:rsidRPr="00676583">
        <w:rPr>
          <w:rStyle w:val="fontstyle01"/>
          <w:rFonts w:ascii="Times New Roman" w:hAnsi="Times New Roman" w:cs="Times New Roman"/>
          <w:color w:val="auto"/>
          <w:sz w:val="28"/>
          <w:szCs w:val="28"/>
        </w:rPr>
        <w:t>sánh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nhóm</w:t>
      </w:r>
      <w:proofErr w:type="spellEnd"/>
      <w:r w:rsidRPr="00676583">
        <w:rPr>
          <w:rStyle w:val="fontstyle01"/>
          <w:rFonts w:ascii="Times New Roman" w:hAnsi="Times New Roman" w:cs="Times New Roman"/>
          <w:color w:val="auto"/>
          <w:sz w:val="28"/>
          <w:szCs w:val="28"/>
        </w:rPr>
        <w:t xml:space="preserve"> BN</w:t>
      </w:r>
      <w:r w:rsidR="00450D5E" w:rsidRPr="00676583">
        <w:rPr>
          <w:rStyle w:val="fontstyle01"/>
          <w:rFonts w:ascii="Times New Roman" w:hAnsi="Times New Roman" w:cs="Times New Roman"/>
          <w:color w:val="auto"/>
          <w:sz w:val="28"/>
          <w:szCs w:val="28"/>
        </w:rPr>
        <w:t xml:space="preserve"> NODAT,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co</w:t>
      </w:r>
      <w:proofErr w:type="spellEnd"/>
      <w:r w:rsidRPr="00676583">
        <w:rPr>
          <w:rStyle w:val="fontstyle01"/>
          <w:rFonts w:ascii="Times New Roman" w:hAnsi="Times New Roman" w:cs="Times New Roman"/>
          <w:color w:val="auto"/>
          <w:sz w:val="28"/>
          <w:szCs w:val="28"/>
        </w:rPr>
        <w:t>́</w:t>
      </w:r>
      <w:r w:rsidR="00450D5E"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mức</w:t>
      </w:r>
      <w:proofErr w:type="spellEnd"/>
      <w:r w:rsidR="00450D5E"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bảng</w:t>
      </w:r>
      <w:proofErr w:type="spellEnd"/>
      <w:r w:rsidR="001965E5" w:rsidRPr="00676583">
        <w:rPr>
          <w:rStyle w:val="fontstyle01"/>
          <w:rFonts w:ascii="Times New Roman" w:hAnsi="Times New Roman" w:cs="Times New Roman"/>
          <w:color w:val="auto"/>
          <w:sz w:val="28"/>
          <w:szCs w:val="28"/>
        </w:rPr>
        <w:t xml:space="preserve"> 3.1</w:t>
      </w:r>
      <w:r w:rsidR="0085575C" w:rsidRPr="00676583">
        <w:rPr>
          <w:rStyle w:val="fontstyle01"/>
          <w:rFonts w:ascii="Times New Roman" w:hAnsi="Times New Roman" w:cs="Times New Roman"/>
          <w:color w:val="auto"/>
          <w:sz w:val="28"/>
          <w:szCs w:val="28"/>
        </w:rPr>
        <w:t>8</w:t>
      </w:r>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và</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bảng</w:t>
      </w:r>
      <w:proofErr w:type="spellEnd"/>
      <w:r w:rsidR="001965E5" w:rsidRPr="00676583">
        <w:rPr>
          <w:rStyle w:val="fontstyle01"/>
          <w:rFonts w:ascii="Times New Roman" w:hAnsi="Times New Roman" w:cs="Times New Roman"/>
          <w:color w:val="auto"/>
          <w:sz w:val="28"/>
          <w:szCs w:val="28"/>
        </w:rPr>
        <w:t xml:space="preserve"> 3.</w:t>
      </w:r>
      <w:r w:rsidR="0085575C" w:rsidRPr="00676583">
        <w:rPr>
          <w:rStyle w:val="fontstyle01"/>
          <w:rFonts w:ascii="Times New Roman" w:hAnsi="Times New Roman" w:cs="Times New Roman"/>
          <w:color w:val="auto"/>
          <w:sz w:val="28"/>
          <w:szCs w:val="28"/>
        </w:rPr>
        <w:t>19</w:t>
      </w:r>
      <w:r w:rsidR="001965E5"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00450D5E" w:rsidRPr="00676583">
        <w:rPr>
          <w:rFonts w:cs="Times New Roman"/>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hầu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002557D4"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có</w:t>
      </w:r>
      <w:proofErr w:type="spellEnd"/>
      <w:r w:rsidR="002557D4" w:rsidRPr="00676583">
        <w:rPr>
          <w:rStyle w:val="fontstyle01"/>
          <w:rFonts w:ascii="Times New Roman" w:hAnsi="Times New Roman" w:cs="Times New Roman"/>
          <w:color w:val="auto"/>
          <w:sz w:val="28"/>
          <w:szCs w:val="28"/>
        </w:rPr>
        <w:t xml:space="preserve"> ý </w:t>
      </w:r>
      <w:proofErr w:type="spellStart"/>
      <w:r w:rsidR="002557D4" w:rsidRPr="00676583">
        <w:rPr>
          <w:rStyle w:val="fontstyle01"/>
          <w:rFonts w:ascii="Times New Roman" w:hAnsi="Times New Roman" w:cs="Times New Roman"/>
          <w:color w:val="auto"/>
          <w:sz w:val="28"/>
          <w:szCs w:val="28"/>
        </w:rPr>
        <w:t>nghĩa</w:t>
      </w:r>
      <w:proofErr w:type="spellEnd"/>
      <w:r w:rsidR="002557D4"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với</w:t>
      </w:r>
      <w:proofErr w:type="spellEnd"/>
      <w:r w:rsidR="002557D4" w:rsidRPr="00676583">
        <w:rPr>
          <w:rStyle w:val="fontstyle01"/>
          <w:rFonts w:ascii="Times New Roman" w:hAnsi="Times New Roman" w:cs="Times New Roman"/>
          <w:color w:val="auto"/>
          <w:sz w:val="28"/>
          <w:szCs w:val="28"/>
        </w:rPr>
        <w:t xml:space="preserve"> p</w:t>
      </w:r>
      <w:r w:rsidR="00BD12D0" w:rsidRPr="00676583">
        <w:rPr>
          <w:rStyle w:val="fontstyle01"/>
          <w:rFonts w:ascii="Times New Roman" w:hAnsi="Times New Roman" w:cs="Times New Roman"/>
          <w:color w:val="auto"/>
          <w:sz w:val="28"/>
          <w:szCs w:val="28"/>
          <w:lang w:val="vi-VN"/>
        </w:rPr>
        <w:t xml:space="preserve"> </w:t>
      </w:r>
      <w:r w:rsidR="002557D4" w:rsidRPr="00676583">
        <w:rPr>
          <w:rStyle w:val="fontstyle01"/>
          <w:rFonts w:ascii="Times New Roman" w:hAnsi="Times New Roman" w:cs="Times New Roman"/>
          <w:color w:val="auto"/>
          <w:sz w:val="28"/>
          <w:szCs w:val="28"/>
        </w:rPr>
        <w:t>&gt;</w:t>
      </w:r>
      <w:r w:rsidR="00BD12D0" w:rsidRPr="00676583">
        <w:rPr>
          <w:rStyle w:val="fontstyle01"/>
          <w:rFonts w:ascii="Times New Roman" w:hAnsi="Times New Roman" w:cs="Times New Roman"/>
          <w:color w:val="auto"/>
          <w:sz w:val="28"/>
          <w:szCs w:val="28"/>
          <w:lang w:val="vi-VN"/>
        </w:rPr>
        <w:t xml:space="preserve"> </w:t>
      </w:r>
      <w:r w:rsidR="002557D4" w:rsidRPr="00676583">
        <w:rPr>
          <w:rStyle w:val="fontstyle01"/>
          <w:rFonts w:ascii="Times New Roman" w:hAnsi="Times New Roman" w:cs="Times New Roman"/>
          <w:color w:val="auto"/>
          <w:sz w:val="28"/>
          <w:szCs w:val="28"/>
        </w:rPr>
        <w:t>0,05</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đúng</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với</w:t>
      </w:r>
      <w:proofErr w:type="spellEnd"/>
      <w:r w:rsidR="00B159B2" w:rsidRPr="00676583">
        <w:rPr>
          <w:rStyle w:val="fontstyle01"/>
          <w:rFonts w:ascii="Times New Roman" w:hAnsi="Times New Roman" w:cs="Times New Roman"/>
          <w:color w:val="auto"/>
          <w:sz w:val="28"/>
          <w:szCs w:val="28"/>
        </w:rPr>
        <w:t xml:space="preserve"> y </w:t>
      </w:r>
      <w:proofErr w:type="spellStart"/>
      <w:r w:rsidR="00B159B2" w:rsidRPr="00676583">
        <w:rPr>
          <w:rStyle w:val="fontstyle01"/>
          <w:rFonts w:ascii="Times New Roman" w:hAnsi="Times New Roman" w:cs="Times New Roman"/>
          <w:color w:val="auto"/>
          <w:sz w:val="28"/>
          <w:szCs w:val="28"/>
        </w:rPr>
        <w:t>văn</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và</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những</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nghiên</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cứu</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trước</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đây</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ghi</w:t>
      </w:r>
      <w:proofErr w:type="spellEnd"/>
      <w:r w:rsidR="00B159B2"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00B159B2" w:rsidRPr="00676583">
        <w:rPr>
          <w:rStyle w:val="fontstyle01"/>
          <w:rFonts w:ascii="Times New Roman" w:hAnsi="Times New Roman" w:cs="Times New Roman"/>
          <w:color w:val="auto"/>
          <w:sz w:val="28"/>
          <w:szCs w:val="28"/>
        </w:rPr>
        <w:t>có</w:t>
      </w:r>
      <w:proofErr w:type="spellEnd"/>
      <w:r w:rsidR="00B159B2"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hậu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002557D4" w:rsidRPr="00676583">
        <w:rPr>
          <w:rFonts w:cs="Times New Roman"/>
        </w:rPr>
        <w:t xml:space="preserve"> </w:t>
      </w:r>
      <w:r w:rsidRPr="00676583">
        <w:rPr>
          <w:rStyle w:val="fontstyle01"/>
          <w:rFonts w:ascii="Times New Roman" w:hAnsi="Times New Roman" w:cs="Times New Roman"/>
          <w:color w:val="auto"/>
          <w:sz w:val="28"/>
          <w:szCs w:val="28"/>
        </w:rPr>
        <w:t xml:space="preserve">do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ngày</w:t>
      </w:r>
      <w:proofErr w:type="spellEnd"/>
      <w:r w:rsidR="002557D4"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gây</w:t>
      </w:r>
      <w:proofErr w:type="spellEnd"/>
      <w:r w:rsidR="002557D4"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ra</w:t>
      </w:r>
      <w:r w:rsidRPr="00676583">
        <w:rPr>
          <w:rStyle w:val="fontstyle01"/>
          <w:rFonts w:ascii="Times New Roman" w:hAnsi="Times New Roman" w:cs="Times New Roman"/>
          <w:color w:val="auto"/>
          <w:sz w:val="28"/>
          <w:szCs w:val="28"/>
        </w:rPr>
        <w: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rằng</w:t>
      </w:r>
      <w:proofErr w:type="spellEnd"/>
      <w:r w:rsidRPr="00676583">
        <w:rPr>
          <w:rStyle w:val="fontstyle01"/>
          <w:rFonts w:ascii="Times New Roman" w:hAnsi="Times New Roman" w:cs="Times New Roman"/>
          <w:color w:val="auto"/>
          <w:sz w:val="28"/>
          <w:szCs w:val="28"/>
        </w:rPr>
        <w:t xml:space="preserve"> có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đặc</w:t>
      </w:r>
      <w:proofErr w:type="spellEnd"/>
      <w:r w:rsidR="002557D4"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điểm</w:t>
      </w:r>
      <w:proofErr w:type="spellEnd"/>
      <w:r w:rsidR="002557D4"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mẫu</w:t>
      </w:r>
      <w:proofErr w:type="spellEnd"/>
      <w:r w:rsidR="002557D4" w:rsidRPr="00676583">
        <w:rPr>
          <w:rFonts w:cs="Times New Roman"/>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0085575C" w:rsidRPr="00676583">
        <w:rPr>
          <w:rStyle w:val="fontstyle01"/>
          <w:rFonts w:ascii="Times New Roman" w:hAnsi="Times New Roman" w:cs="Times New Roman"/>
          <w:color w:val="auto"/>
          <w:sz w:val="28"/>
          <w:szCs w:val="28"/>
        </w:rPr>
        <w:t>c</w:t>
      </w:r>
      <w:r w:rsidRPr="00676583">
        <w:rPr>
          <w:rStyle w:val="fontstyle01"/>
          <w:rFonts w:ascii="Times New Roman" w:hAnsi="Times New Roman" w:cs="Times New Roman"/>
          <w:color w:val="auto"/>
          <w:sz w:val="28"/>
          <w:szCs w:val="28"/>
        </w:rPr>
        <w:t>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ảnh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hưởng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002557D4" w:rsidRPr="00676583">
        <w:rPr>
          <w:rFonts w:cs="Times New Roman"/>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ngắn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3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BN </w:t>
      </w:r>
      <w:proofErr w:type="spellStart"/>
      <w:r w:rsidR="002557D4" w:rsidRPr="00676583">
        <w:rPr>
          <w:rStyle w:val="fontstyle01"/>
          <w:rFonts w:ascii="Times New Roman" w:hAnsi="Times New Roman" w:cs="Times New Roman"/>
          <w:color w:val="auto"/>
          <w:sz w:val="28"/>
          <w:szCs w:val="28"/>
        </w:rPr>
        <w:t>được</w:t>
      </w:r>
      <w:proofErr w:type="spellEnd"/>
      <w:r w:rsidR="002557D4"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chẩn</w:t>
      </w:r>
      <w:proofErr w:type="spellEnd"/>
      <w:r w:rsidR="002557D4"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đoán</w:t>
      </w:r>
      <w:proofErr w:type="spellEnd"/>
      <w:r w:rsidRPr="00676583">
        <w:rPr>
          <w:rStyle w:val="fontstyle01"/>
          <w:rFonts w:ascii="Times New Roman" w:hAnsi="Times New Roman" w:cs="Times New Roman"/>
          <w:color w:val="auto"/>
          <w:sz w:val="28"/>
          <w:szCs w:val="28"/>
        </w:rPr>
        <w:t xml:space="preserve"> </w:t>
      </w:r>
      <w:r w:rsidR="002557D4" w:rsidRPr="00676583">
        <w:rPr>
          <w:rStyle w:val="fontstyle01"/>
          <w:rFonts w:ascii="Times New Roman" w:hAnsi="Times New Roman" w:cs="Times New Roman"/>
          <w:color w:val="auto"/>
          <w:sz w:val="28"/>
          <w:szCs w:val="28"/>
        </w:rPr>
        <w:t>ĐTĐ</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đầu</w:t>
      </w:r>
      <w:proofErr w:type="spellEnd"/>
      <w:r w:rsidR="002557D4"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Fonts w:cs="Times New Roman"/>
        </w:rPr>
        <w:t xml:space="preserve"> </w:t>
      </w:r>
      <w:r w:rsidRPr="00676583">
        <w:rPr>
          <w:rStyle w:val="fontstyle01"/>
          <w:rFonts w:ascii="Times New Roman" w:hAnsi="Times New Roman" w:cs="Times New Roman"/>
          <w:color w:val="auto"/>
          <w:sz w:val="28"/>
          <w:szCs w:val="28"/>
        </w:rPr>
        <w:t xml:space="preserve">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mới</w:t>
      </w:r>
      <w:proofErr w:type="spellEnd"/>
      <w:r w:rsidR="002557D4"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xảy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002557D4" w:rsidRPr="00676583">
        <w:rPr>
          <w:rStyle w:val="fontstyle01"/>
          <w:rFonts w:ascii="Times New Roman" w:hAnsi="Times New Roman" w:cs="Times New Roman"/>
          <w:color w:val="auto"/>
          <w:sz w:val="28"/>
          <w:szCs w:val="28"/>
        </w:rPr>
        <w:t>trong</w:t>
      </w:r>
      <w:proofErr w:type="spellEnd"/>
      <w:r w:rsidR="002557D4"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ngắn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00742B7D"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xuất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biến</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chứng</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dài</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hạn</w:t>
      </w:r>
      <w:proofErr w:type="spellEnd"/>
      <w:r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của</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rối</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loạn</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chuyển</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hóa</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này</w:t>
      </w:r>
      <w:proofErr w:type="spellEnd"/>
      <w:r w:rsidR="00AC06D9" w:rsidRPr="00676583">
        <w:rPr>
          <w:rStyle w:val="fontstyle01"/>
          <w:rFonts w:ascii="Times New Roman" w:hAnsi="Times New Roman" w:cs="Times New Roman"/>
          <w:color w:val="auto"/>
          <w:sz w:val="28"/>
          <w:szCs w:val="28"/>
        </w:rPr>
        <w:t>,</w:t>
      </w:r>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cũng</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như</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biến</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chứng</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trên</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tim</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mạch</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và</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thận</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ghép</w:t>
      </w:r>
      <w:proofErr w:type="spellEnd"/>
      <w:r w:rsidR="005F4C73" w:rsidRPr="00676583">
        <w:rPr>
          <w:rStyle w:val="fontstyle01"/>
          <w:rFonts w:ascii="Times New Roman" w:hAnsi="Times New Roman" w:cs="Times New Roman"/>
          <w:color w:val="auto"/>
          <w:sz w:val="28"/>
          <w:szCs w:val="28"/>
        </w:rPr>
        <w:t>.</w:t>
      </w:r>
    </w:p>
    <w:p w14:paraId="17EF90AE" w14:textId="3353AFA2" w:rsidR="001965E5" w:rsidRPr="00676583" w:rsidRDefault="006276D6" w:rsidP="006276D6">
      <w:pPr>
        <w:widowControl w:val="0"/>
        <w:spacing w:line="348" w:lineRule="auto"/>
        <w:ind w:firstLine="720"/>
        <w:jc w:val="both"/>
        <w:rPr>
          <w:rStyle w:val="fontstyle0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Khi so </w:t>
      </w:r>
      <w:proofErr w:type="spellStart"/>
      <w:r w:rsidRPr="00676583">
        <w:rPr>
          <w:rStyle w:val="fontstyle01"/>
          <w:rFonts w:ascii="Times New Roman" w:hAnsi="Times New Roman" w:cs="Times New Roman"/>
          <w:color w:val="auto"/>
          <w:sz w:val="28"/>
          <w:szCs w:val="28"/>
        </w:rPr>
        <w:t>sánh</w:t>
      </w:r>
      <w:proofErr w:type="spellEnd"/>
      <w:r w:rsidR="00176B8D"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HOMA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tại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điểm</w:t>
      </w:r>
      <w:proofErr w:type="spellEnd"/>
      <w:r w:rsidRPr="00676583">
        <w:rPr>
          <w:rStyle w:val="fontstyle01"/>
          <w:rFonts w:ascii="Times New Roman" w:hAnsi="Times New Roman" w:cs="Times New Roman"/>
          <w:color w:val="auto"/>
          <w:sz w:val="28"/>
          <w:szCs w:val="28"/>
        </w:rPr>
        <w:t xml:space="preserve"> </w:t>
      </w:r>
      <w:r w:rsidR="001965E5" w:rsidRPr="00676583">
        <w:rPr>
          <w:rStyle w:val="fontstyle01"/>
          <w:rFonts w:ascii="Times New Roman" w:hAnsi="Times New Roman" w:cs="Times New Roman"/>
          <w:color w:val="auto"/>
          <w:sz w:val="28"/>
          <w:szCs w:val="28"/>
        </w:rPr>
        <w:t xml:space="preserve">T0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NC (</w:t>
      </w:r>
      <w:proofErr w:type="spellStart"/>
      <w:r w:rsidRPr="00676583">
        <w:rPr>
          <w:rStyle w:val="fontstyle01"/>
          <w:rFonts w:ascii="Times New Roman" w:hAnsi="Times New Roman" w:cs="Times New Roman"/>
          <w:color w:val="auto"/>
          <w:sz w:val="28"/>
          <w:szCs w:val="28"/>
        </w:rPr>
        <w:t>bảng</w:t>
      </w:r>
      <w:proofErr w:type="spellEnd"/>
      <w:r w:rsidRPr="00676583">
        <w:rPr>
          <w:rStyle w:val="fontstyle01"/>
          <w:rFonts w:ascii="Times New Roman" w:hAnsi="Times New Roman" w:cs="Times New Roman"/>
          <w:color w:val="auto"/>
          <w:sz w:val="28"/>
          <w:szCs w:val="28"/>
        </w:rPr>
        <w:t xml:space="preserve"> 3.</w:t>
      </w:r>
      <w:r w:rsidR="00F62E1E" w:rsidRPr="00676583">
        <w:rPr>
          <w:rStyle w:val="fontstyle01"/>
          <w:rFonts w:ascii="Times New Roman" w:hAnsi="Times New Roman" w:cs="Times New Roman"/>
          <w:color w:val="auto"/>
          <w:sz w:val="28"/>
          <w:szCs w:val="28"/>
        </w:rPr>
        <w:t>2</w:t>
      </w:r>
      <w:r w:rsidR="0085575C" w:rsidRPr="00676583">
        <w:rPr>
          <w:rStyle w:val="fontstyle01"/>
          <w:rFonts w:ascii="Times New Roman" w:hAnsi="Times New Roman" w:cs="Times New Roman"/>
          <w:color w:val="auto"/>
          <w:sz w:val="28"/>
          <w:szCs w:val="28"/>
        </w:rPr>
        <w:t>0</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w:t>
      </w:r>
      <w:r w:rsidR="001965E5" w:rsidRPr="00676583">
        <w:rPr>
          <w:rStyle w:val="fontstyle01"/>
          <w:rFonts w:ascii="Times New Roman" w:hAnsi="Times New Roman" w:cs="Times New Roman"/>
          <w:color w:val="auto"/>
          <w:sz w:val="28"/>
          <w:szCs w:val="28"/>
        </w:rPr>
        <w:t xml:space="preserve"> ở </w:t>
      </w:r>
      <w:proofErr w:type="spellStart"/>
      <w:r w:rsidR="001965E5" w:rsidRPr="00676583">
        <w:rPr>
          <w:rStyle w:val="fontstyle01"/>
          <w:rFonts w:ascii="Times New Roman" w:hAnsi="Times New Roman" w:cs="Times New Roman"/>
          <w:color w:val="auto"/>
          <w:sz w:val="28"/>
          <w:szCs w:val="28"/>
        </w:rPr>
        <w:t>nhóm</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kiểm</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soát</w:t>
      </w:r>
      <w:proofErr w:type="spellEnd"/>
      <w:r w:rsidR="001965E5" w:rsidRPr="00676583">
        <w:rPr>
          <w:rStyle w:val="fontstyle01"/>
          <w:rFonts w:ascii="Times New Roman" w:hAnsi="Times New Roman" w:cs="Times New Roman"/>
          <w:color w:val="auto"/>
          <w:sz w:val="28"/>
          <w:szCs w:val="28"/>
        </w:rPr>
        <w:t xml:space="preserve"> glucose </w:t>
      </w:r>
      <w:proofErr w:type="spellStart"/>
      <w:r w:rsidR="001965E5" w:rsidRPr="00676583">
        <w:rPr>
          <w:rStyle w:val="fontstyle01"/>
          <w:rFonts w:ascii="Times New Roman" w:hAnsi="Times New Roman" w:cs="Times New Roman"/>
          <w:color w:val="auto"/>
          <w:sz w:val="28"/>
          <w:szCs w:val="28"/>
        </w:rPr>
        <w:t>máu</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đạt</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mục</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tiêu</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thì</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nồng</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độ</w:t>
      </w:r>
      <w:proofErr w:type="spellEnd"/>
      <w:r w:rsidR="001965E5" w:rsidRPr="00676583">
        <w:rPr>
          <w:rStyle w:val="fontstyle01"/>
          <w:rFonts w:ascii="Times New Roman" w:hAnsi="Times New Roman" w:cs="Times New Roman"/>
          <w:color w:val="auto"/>
          <w:sz w:val="28"/>
          <w:szCs w:val="28"/>
        </w:rPr>
        <w:t xml:space="preserve"> insulin </w:t>
      </w:r>
      <w:proofErr w:type="spellStart"/>
      <w:r w:rsidR="001965E5" w:rsidRPr="00676583">
        <w:rPr>
          <w:rStyle w:val="fontstyle01"/>
          <w:rFonts w:ascii="Times New Roman" w:hAnsi="Times New Roman" w:cs="Times New Roman"/>
          <w:color w:val="auto"/>
          <w:sz w:val="28"/>
          <w:szCs w:val="28"/>
        </w:rPr>
        <w:t>máu</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lúc</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đói</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và</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tình</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trạng</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kháng</w:t>
      </w:r>
      <w:proofErr w:type="spellEnd"/>
      <w:r w:rsidR="001965E5" w:rsidRPr="00676583">
        <w:rPr>
          <w:rStyle w:val="fontstyle01"/>
          <w:rFonts w:ascii="Times New Roman" w:hAnsi="Times New Roman" w:cs="Times New Roman"/>
          <w:color w:val="auto"/>
          <w:sz w:val="28"/>
          <w:szCs w:val="28"/>
        </w:rPr>
        <w:t xml:space="preserve"> insulin </w:t>
      </w:r>
      <w:proofErr w:type="spellStart"/>
      <w:r w:rsidR="001965E5" w:rsidRPr="00676583">
        <w:rPr>
          <w:rStyle w:val="fontstyle01"/>
          <w:rFonts w:ascii="Times New Roman" w:hAnsi="Times New Roman" w:cs="Times New Roman"/>
          <w:color w:val="auto"/>
          <w:sz w:val="28"/>
          <w:szCs w:val="28"/>
        </w:rPr>
        <w:t>thấp</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hơn</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độ</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nhạy</w:t>
      </w:r>
      <w:proofErr w:type="spellEnd"/>
      <w:r w:rsidR="001965E5" w:rsidRPr="00676583">
        <w:rPr>
          <w:rStyle w:val="fontstyle01"/>
          <w:rFonts w:ascii="Times New Roman" w:hAnsi="Times New Roman" w:cs="Times New Roman"/>
          <w:color w:val="auto"/>
          <w:sz w:val="28"/>
          <w:szCs w:val="28"/>
        </w:rPr>
        <w:t xml:space="preserve"> insulin </w:t>
      </w:r>
      <w:proofErr w:type="spellStart"/>
      <w:r w:rsidR="001965E5" w:rsidRPr="00676583">
        <w:rPr>
          <w:rStyle w:val="fontstyle01"/>
          <w:rFonts w:ascii="Times New Roman" w:hAnsi="Times New Roman" w:cs="Times New Roman"/>
          <w:color w:val="auto"/>
          <w:sz w:val="28"/>
          <w:szCs w:val="28"/>
        </w:rPr>
        <w:t>cao</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hơn</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chức</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năng</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tế</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bào</w:t>
      </w:r>
      <w:proofErr w:type="spellEnd"/>
      <w:r w:rsidR="001965E5" w:rsidRPr="00676583">
        <w:rPr>
          <w:rStyle w:val="fontstyle01"/>
          <w:rFonts w:ascii="Times New Roman" w:hAnsi="Times New Roman" w:cs="Times New Roman"/>
          <w:color w:val="auto"/>
          <w:sz w:val="28"/>
          <w:szCs w:val="28"/>
        </w:rPr>
        <w:t xml:space="preserve"> beta </w:t>
      </w:r>
      <w:proofErr w:type="spellStart"/>
      <w:r w:rsidR="001965E5" w:rsidRPr="00676583">
        <w:rPr>
          <w:rStyle w:val="fontstyle01"/>
          <w:rFonts w:ascii="Times New Roman" w:hAnsi="Times New Roman" w:cs="Times New Roman"/>
          <w:color w:val="auto"/>
          <w:sz w:val="28"/>
          <w:szCs w:val="28"/>
        </w:rPr>
        <w:t>tốt</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hơn</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và</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nồng</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độ</w:t>
      </w:r>
      <w:proofErr w:type="spellEnd"/>
      <w:r w:rsidR="001965E5" w:rsidRPr="00676583">
        <w:rPr>
          <w:rStyle w:val="fontstyle01"/>
          <w:rFonts w:ascii="Times New Roman" w:hAnsi="Times New Roman" w:cs="Times New Roman"/>
          <w:color w:val="auto"/>
          <w:sz w:val="28"/>
          <w:szCs w:val="28"/>
        </w:rPr>
        <w:t xml:space="preserve"> GLP-1 </w:t>
      </w:r>
      <w:proofErr w:type="spellStart"/>
      <w:r w:rsidR="001965E5" w:rsidRPr="00676583">
        <w:rPr>
          <w:rStyle w:val="fontstyle01"/>
          <w:rFonts w:ascii="Times New Roman" w:hAnsi="Times New Roman" w:cs="Times New Roman"/>
          <w:color w:val="auto"/>
          <w:sz w:val="28"/>
          <w:szCs w:val="28"/>
        </w:rPr>
        <w:t>thấp</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hơn</w:t>
      </w:r>
      <w:proofErr w:type="spellEnd"/>
      <w:r w:rsidR="001965E5" w:rsidRPr="00676583">
        <w:rPr>
          <w:rStyle w:val="fontstyle01"/>
          <w:rFonts w:ascii="Times New Roman" w:hAnsi="Times New Roman" w:cs="Times New Roman"/>
          <w:color w:val="auto"/>
          <w:sz w:val="28"/>
          <w:szCs w:val="28"/>
        </w:rPr>
        <w:t xml:space="preserve"> so </w:t>
      </w:r>
      <w:proofErr w:type="spellStart"/>
      <w:r w:rsidR="001965E5" w:rsidRPr="00676583">
        <w:rPr>
          <w:rStyle w:val="fontstyle01"/>
          <w:rFonts w:ascii="Times New Roman" w:hAnsi="Times New Roman" w:cs="Times New Roman"/>
          <w:color w:val="auto"/>
          <w:sz w:val="28"/>
          <w:szCs w:val="28"/>
        </w:rPr>
        <w:t>với</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nhóm</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kiểm</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soát</w:t>
      </w:r>
      <w:proofErr w:type="spellEnd"/>
      <w:r w:rsidR="001965E5" w:rsidRPr="00676583">
        <w:rPr>
          <w:rStyle w:val="fontstyle01"/>
          <w:rFonts w:ascii="Times New Roman" w:hAnsi="Times New Roman" w:cs="Times New Roman"/>
          <w:color w:val="auto"/>
          <w:sz w:val="28"/>
          <w:szCs w:val="28"/>
        </w:rPr>
        <w:t xml:space="preserve"> glucose </w:t>
      </w:r>
      <w:proofErr w:type="spellStart"/>
      <w:r w:rsidR="001965E5" w:rsidRPr="00676583">
        <w:rPr>
          <w:rStyle w:val="fontstyle01"/>
          <w:rFonts w:ascii="Times New Roman" w:hAnsi="Times New Roman" w:cs="Times New Roman"/>
          <w:color w:val="auto"/>
          <w:sz w:val="28"/>
          <w:szCs w:val="28"/>
        </w:rPr>
        <w:t>không</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đạt</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mục</w:t>
      </w:r>
      <w:proofErr w:type="spellEnd"/>
      <w:r w:rsidR="001965E5" w:rsidRPr="00676583">
        <w:rPr>
          <w:rStyle w:val="fontstyle01"/>
          <w:rFonts w:ascii="Times New Roman" w:hAnsi="Times New Roman" w:cs="Times New Roman"/>
          <w:color w:val="auto"/>
          <w:sz w:val="28"/>
          <w:szCs w:val="28"/>
        </w:rPr>
        <w:t xml:space="preserve"> </w:t>
      </w:r>
      <w:proofErr w:type="spellStart"/>
      <w:r w:rsidR="001965E5" w:rsidRPr="00676583">
        <w:rPr>
          <w:rStyle w:val="fontstyle01"/>
          <w:rFonts w:ascii="Times New Roman" w:hAnsi="Times New Roman" w:cs="Times New Roman"/>
          <w:color w:val="auto"/>
          <w:sz w:val="28"/>
          <w:szCs w:val="28"/>
        </w:rPr>
        <w:t>tiêu</w:t>
      </w:r>
      <w:proofErr w:type="spellEnd"/>
      <w:r w:rsidR="001965E5" w:rsidRPr="00676583">
        <w:rPr>
          <w:rStyle w:val="fontstyle01"/>
          <w:rFonts w:ascii="Times New Roman" w:hAnsi="Times New Roman" w:cs="Times New Roman"/>
          <w:color w:val="auto"/>
          <w:sz w:val="28"/>
          <w:szCs w:val="28"/>
        </w:rPr>
        <w:t>,</w:t>
      </w:r>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tuy</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nhiên</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thì</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sự</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khác</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biệt</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chưa</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có</w:t>
      </w:r>
      <w:proofErr w:type="spellEnd"/>
      <w:r w:rsidR="00742B7D" w:rsidRPr="00676583">
        <w:rPr>
          <w:rStyle w:val="fontstyle01"/>
          <w:rFonts w:ascii="Times New Roman" w:hAnsi="Times New Roman" w:cs="Times New Roman"/>
          <w:color w:val="auto"/>
          <w:sz w:val="28"/>
          <w:szCs w:val="28"/>
        </w:rPr>
        <w:t xml:space="preserve"> ý </w:t>
      </w:r>
      <w:proofErr w:type="spellStart"/>
      <w:r w:rsidR="00742B7D" w:rsidRPr="00676583">
        <w:rPr>
          <w:rStyle w:val="fontstyle01"/>
          <w:rFonts w:ascii="Times New Roman" w:hAnsi="Times New Roman" w:cs="Times New Roman"/>
          <w:color w:val="auto"/>
          <w:sz w:val="28"/>
          <w:szCs w:val="28"/>
        </w:rPr>
        <w:t>nghĩa</w:t>
      </w:r>
      <w:proofErr w:type="spellEnd"/>
      <w:r w:rsidR="00742B7D" w:rsidRPr="00676583">
        <w:rPr>
          <w:rStyle w:val="fontstyle01"/>
          <w:rFonts w:ascii="Times New Roman" w:hAnsi="Times New Roman" w:cs="Times New Roman"/>
          <w:color w:val="auto"/>
          <w:sz w:val="28"/>
          <w:szCs w:val="28"/>
        </w:rPr>
        <w:t xml:space="preserve"> </w:t>
      </w:r>
      <w:proofErr w:type="spellStart"/>
      <w:r w:rsidR="00742B7D" w:rsidRPr="00676583">
        <w:rPr>
          <w:rStyle w:val="fontstyle01"/>
          <w:rFonts w:ascii="Times New Roman" w:hAnsi="Times New Roman" w:cs="Times New Roman"/>
          <w:color w:val="auto"/>
          <w:sz w:val="28"/>
          <w:szCs w:val="28"/>
        </w:rPr>
        <w:t>với</w:t>
      </w:r>
      <w:proofErr w:type="spellEnd"/>
      <w:r w:rsidR="00742B7D" w:rsidRPr="00676583">
        <w:rPr>
          <w:rStyle w:val="fontstyle01"/>
          <w:rFonts w:ascii="Times New Roman" w:hAnsi="Times New Roman" w:cs="Times New Roman"/>
          <w:color w:val="auto"/>
          <w:sz w:val="28"/>
          <w:szCs w:val="28"/>
        </w:rPr>
        <w:t xml:space="preserve"> p</w:t>
      </w:r>
      <w:r w:rsidR="00BD12D0" w:rsidRPr="00676583">
        <w:rPr>
          <w:rStyle w:val="fontstyle01"/>
          <w:rFonts w:ascii="Times New Roman" w:hAnsi="Times New Roman" w:cs="Times New Roman"/>
          <w:color w:val="auto"/>
          <w:sz w:val="28"/>
          <w:szCs w:val="28"/>
          <w:lang w:val="vi-VN"/>
        </w:rPr>
        <w:t xml:space="preserve"> </w:t>
      </w:r>
      <w:r w:rsidR="00742B7D" w:rsidRPr="00676583">
        <w:rPr>
          <w:rStyle w:val="fontstyle01"/>
          <w:rFonts w:ascii="Times New Roman" w:hAnsi="Times New Roman" w:cs="Times New Roman"/>
          <w:color w:val="auto"/>
          <w:sz w:val="28"/>
          <w:szCs w:val="28"/>
        </w:rPr>
        <w:t>&gt; 0,05.</w:t>
      </w:r>
      <w:r w:rsidR="001965E5" w:rsidRPr="00676583">
        <w:rPr>
          <w:rStyle w:val="fontstyle01"/>
          <w:rFonts w:ascii="Times New Roman" w:hAnsi="Times New Roman" w:cs="Times New Roman"/>
          <w:color w:val="auto"/>
          <w:sz w:val="28"/>
          <w:szCs w:val="28"/>
        </w:rPr>
        <w:t xml:space="preserve">  </w:t>
      </w:r>
    </w:p>
    <w:p w14:paraId="51992446" w14:textId="3C0DAD5D" w:rsidR="00EA6F3C" w:rsidRPr="00676583" w:rsidRDefault="00EA6F3C" w:rsidP="00EA6F3C">
      <w:pPr>
        <w:widowControl w:val="0"/>
        <w:spacing w:line="348" w:lineRule="auto"/>
        <w:jc w:val="both"/>
        <w:rPr>
          <w:rStyle w:val="fontstyle01"/>
          <w:rFonts w:ascii="Times New Roman" w:hAnsi="Times New Roman" w:cs="Times New Roman"/>
          <w:b/>
          <w:bCs/>
          <w:i/>
          <w:iCs/>
          <w:color w:val="auto"/>
          <w:sz w:val="28"/>
          <w:szCs w:val="28"/>
        </w:rPr>
      </w:pPr>
      <w:r w:rsidRPr="00676583">
        <w:rPr>
          <w:rStyle w:val="fontstyle01"/>
          <w:rFonts w:ascii="Times New Roman" w:hAnsi="Times New Roman" w:cs="Times New Roman"/>
          <w:b/>
          <w:bCs/>
          <w:i/>
          <w:iCs/>
          <w:color w:val="auto"/>
          <w:sz w:val="28"/>
          <w:szCs w:val="28"/>
        </w:rPr>
        <w:lastRenderedPageBreak/>
        <w:t xml:space="preserve">4.2.2.2. </w:t>
      </w:r>
      <w:proofErr w:type="spellStart"/>
      <w:r w:rsidRPr="00676583">
        <w:rPr>
          <w:rStyle w:val="fontstyle01"/>
          <w:rFonts w:ascii="Times New Roman" w:hAnsi="Times New Roman" w:cs="Times New Roman"/>
          <w:b/>
          <w:bCs/>
          <w:i/>
          <w:iCs/>
          <w:color w:val="auto"/>
          <w:sz w:val="28"/>
          <w:szCs w:val="28"/>
        </w:rPr>
        <w:t>Biến</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đổi</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kháng</w:t>
      </w:r>
      <w:proofErr w:type="spellEnd"/>
      <w:r w:rsidRPr="00676583">
        <w:rPr>
          <w:rStyle w:val="fontstyle01"/>
          <w:rFonts w:ascii="Times New Roman" w:hAnsi="Times New Roman" w:cs="Times New Roman"/>
          <w:b/>
          <w:bCs/>
          <w:i/>
          <w:iCs/>
          <w:color w:val="auto"/>
          <w:sz w:val="28"/>
          <w:szCs w:val="28"/>
        </w:rPr>
        <w:t xml:space="preserve"> insulin </w:t>
      </w:r>
      <w:proofErr w:type="spellStart"/>
      <w:r w:rsidRPr="00676583">
        <w:rPr>
          <w:rStyle w:val="fontstyle01"/>
          <w:rFonts w:ascii="Times New Roman" w:hAnsi="Times New Roman" w:cs="Times New Roman"/>
          <w:b/>
          <w:bCs/>
          <w:i/>
          <w:iCs/>
          <w:color w:val="auto"/>
          <w:sz w:val="28"/>
          <w:szCs w:val="28"/>
        </w:rPr>
        <w:t>và</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nồng</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độ</w:t>
      </w:r>
      <w:proofErr w:type="spellEnd"/>
      <w:r w:rsidRPr="00676583">
        <w:rPr>
          <w:rStyle w:val="fontstyle01"/>
          <w:rFonts w:ascii="Times New Roman" w:hAnsi="Times New Roman" w:cs="Times New Roman"/>
          <w:b/>
          <w:bCs/>
          <w:i/>
          <w:iCs/>
          <w:color w:val="auto"/>
          <w:sz w:val="28"/>
          <w:szCs w:val="28"/>
        </w:rPr>
        <w:t xml:space="preserve"> GLP-1 </w:t>
      </w:r>
      <w:proofErr w:type="spellStart"/>
      <w:r w:rsidRPr="00676583">
        <w:rPr>
          <w:rStyle w:val="fontstyle01"/>
          <w:rFonts w:ascii="Times New Roman" w:hAnsi="Times New Roman" w:cs="Times New Roman"/>
          <w:b/>
          <w:bCs/>
          <w:i/>
          <w:iCs/>
          <w:color w:val="auto"/>
          <w:sz w:val="28"/>
          <w:szCs w:val="28"/>
        </w:rPr>
        <w:t>huyết</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tương</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sau</w:t>
      </w:r>
      <w:proofErr w:type="spellEnd"/>
      <w:r w:rsidRPr="00676583">
        <w:rPr>
          <w:rStyle w:val="fontstyle01"/>
          <w:rFonts w:ascii="Times New Roman" w:hAnsi="Times New Roman" w:cs="Times New Roman"/>
          <w:b/>
          <w:bCs/>
          <w:i/>
          <w:iCs/>
          <w:color w:val="auto"/>
          <w:sz w:val="28"/>
          <w:szCs w:val="28"/>
        </w:rPr>
        <w:t xml:space="preserve"> 3 </w:t>
      </w:r>
      <w:proofErr w:type="spellStart"/>
      <w:r w:rsidRPr="00676583">
        <w:rPr>
          <w:rStyle w:val="fontstyle01"/>
          <w:rFonts w:ascii="Times New Roman" w:hAnsi="Times New Roman" w:cs="Times New Roman"/>
          <w:b/>
          <w:bCs/>
          <w:i/>
          <w:iCs/>
          <w:color w:val="auto"/>
          <w:sz w:val="28"/>
          <w:szCs w:val="28"/>
        </w:rPr>
        <w:t>tháng</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kiểm</w:t>
      </w:r>
      <w:proofErr w:type="spellEnd"/>
      <w:r w:rsidRPr="00676583">
        <w:rPr>
          <w:rStyle w:val="fontstyle01"/>
          <w:rFonts w:ascii="Times New Roman" w:hAnsi="Times New Roman" w:cs="Times New Roman"/>
          <w:b/>
          <w:bCs/>
          <w:i/>
          <w:iCs/>
          <w:color w:val="auto"/>
          <w:sz w:val="28"/>
          <w:szCs w:val="28"/>
        </w:rPr>
        <w:t xml:space="preserve"> </w:t>
      </w:r>
      <w:proofErr w:type="spellStart"/>
      <w:r w:rsidRPr="00676583">
        <w:rPr>
          <w:rStyle w:val="fontstyle01"/>
          <w:rFonts w:ascii="Times New Roman" w:hAnsi="Times New Roman" w:cs="Times New Roman"/>
          <w:b/>
          <w:bCs/>
          <w:i/>
          <w:iCs/>
          <w:color w:val="auto"/>
          <w:sz w:val="28"/>
          <w:szCs w:val="28"/>
        </w:rPr>
        <w:t>soát</w:t>
      </w:r>
      <w:proofErr w:type="spellEnd"/>
      <w:r w:rsidRPr="00676583">
        <w:rPr>
          <w:rStyle w:val="fontstyle01"/>
          <w:rFonts w:ascii="Times New Roman" w:hAnsi="Times New Roman" w:cs="Times New Roman"/>
          <w:b/>
          <w:bCs/>
          <w:i/>
          <w:iCs/>
          <w:color w:val="auto"/>
          <w:sz w:val="28"/>
          <w:szCs w:val="28"/>
        </w:rPr>
        <w:t xml:space="preserve"> glucose </w:t>
      </w:r>
      <w:proofErr w:type="spellStart"/>
      <w:r w:rsidRPr="00676583">
        <w:rPr>
          <w:rStyle w:val="fontstyle01"/>
          <w:rFonts w:ascii="Times New Roman" w:hAnsi="Times New Roman" w:cs="Times New Roman"/>
          <w:b/>
          <w:bCs/>
          <w:i/>
          <w:iCs/>
          <w:color w:val="auto"/>
          <w:sz w:val="28"/>
          <w:szCs w:val="28"/>
        </w:rPr>
        <w:t>máu</w:t>
      </w:r>
      <w:proofErr w:type="spellEnd"/>
      <w:r w:rsidRPr="00676583">
        <w:rPr>
          <w:rStyle w:val="fontstyle01"/>
          <w:rFonts w:ascii="Times New Roman" w:hAnsi="Times New Roman" w:cs="Times New Roman"/>
          <w:b/>
          <w:bCs/>
          <w:i/>
          <w:iCs/>
          <w:color w:val="auto"/>
          <w:sz w:val="28"/>
          <w:szCs w:val="28"/>
        </w:rPr>
        <w:t>.</w:t>
      </w:r>
    </w:p>
    <w:p w14:paraId="68A52AC3" w14:textId="5EB9CE6C" w:rsidR="006276D6" w:rsidRPr="00676583" w:rsidRDefault="00981BF3" w:rsidP="006276D6">
      <w:pPr>
        <w:widowControl w:val="0"/>
        <w:spacing w:line="348" w:lineRule="auto"/>
        <w:ind w:firstLine="720"/>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Bảng</w:t>
      </w:r>
      <w:proofErr w:type="spellEnd"/>
      <w:r w:rsidRPr="00676583">
        <w:rPr>
          <w:rStyle w:val="fontstyle01"/>
          <w:rFonts w:ascii="Times New Roman" w:hAnsi="Times New Roman" w:cs="Times New Roman"/>
          <w:color w:val="auto"/>
          <w:sz w:val="28"/>
          <w:szCs w:val="28"/>
        </w:rPr>
        <w:t xml:space="preserve"> 3.2</w:t>
      </w:r>
      <w:r w:rsidR="0085575C" w:rsidRPr="00676583">
        <w:rPr>
          <w:rStyle w:val="fontstyle01"/>
          <w:rFonts w:ascii="Times New Roman" w:hAnsi="Times New Roman" w:cs="Times New Roman"/>
          <w:color w:val="auto"/>
          <w:sz w:val="28"/>
          <w:szCs w:val="28"/>
        </w:rPr>
        <w:t>1</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b/>
          <w:bCs/>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kháng</w:t>
      </w:r>
      <w:proofErr w:type="spellEnd"/>
      <w:r w:rsidR="006276D6" w:rsidRPr="00676583">
        <w:rPr>
          <w:rStyle w:val="fontstyle01"/>
          <w:rFonts w:ascii="Times New Roman" w:hAnsi="Times New Roman" w:cs="Times New Roman"/>
          <w:color w:val="auto"/>
          <w:sz w:val="28"/>
          <w:szCs w:val="28"/>
        </w:rPr>
        <w:t xml:space="preserve"> insulin </w:t>
      </w:r>
      <w:proofErr w:type="spellStart"/>
      <w:r w:rsidR="006276D6" w:rsidRPr="00676583">
        <w:rPr>
          <w:rStyle w:val="fontstyle01"/>
          <w:rFonts w:ascii="Times New Roman" w:hAnsi="Times New Roman" w:cs="Times New Roman"/>
          <w:color w:val="auto"/>
          <w:sz w:val="28"/>
          <w:szCs w:val="28"/>
        </w:rPr>
        <w:t>và</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tỉ</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lệ</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tăng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kháng</w:t>
      </w:r>
      <w:proofErr w:type="spellEnd"/>
      <w:r w:rsidR="006276D6" w:rsidRPr="00676583">
        <w:rPr>
          <w:rStyle w:val="fontstyle01"/>
          <w:rFonts w:ascii="Times New Roman" w:hAnsi="Times New Roman" w:cs="Times New Roman"/>
          <w:color w:val="auto"/>
          <w:sz w:val="28"/>
          <w:szCs w:val="28"/>
        </w:rPr>
        <w:t xml:space="preserve"> insulin (HOMA2-IR) </w:t>
      </w:r>
      <w:proofErr w:type="spellStart"/>
      <w:r w:rsidR="006276D6" w:rsidRPr="00676583">
        <w:rPr>
          <w:rStyle w:val="fontstyle01"/>
          <w:rFonts w:ascii="Times New Roman" w:hAnsi="Times New Roman" w:cs="Times New Roman"/>
          <w:color w:val="auto"/>
          <w:sz w:val="28"/>
          <w:szCs w:val="28"/>
        </w:rPr>
        <w:t>giảm</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hơn</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sau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điều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với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giá</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trung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vị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của</w:t>
      </w:r>
      <w:proofErr w:type="spellEnd"/>
      <w:r w:rsidR="006276D6" w:rsidRPr="00676583">
        <w:rPr>
          <w:rStyle w:val="fontstyle01"/>
          <w:rFonts w:ascii="Times New Roman" w:hAnsi="Times New Roman" w:cs="Times New Roman"/>
          <w:color w:val="auto"/>
          <w:sz w:val="28"/>
          <w:szCs w:val="28"/>
        </w:rPr>
        <w:t xml:space="preserve"> HOMA2-IR </w:t>
      </w:r>
      <w:proofErr w:type="spellStart"/>
      <w:r w:rsidR="006276D6" w:rsidRPr="00676583">
        <w:rPr>
          <w:rStyle w:val="fontstyle01"/>
          <w:rFonts w:ascii="Times New Roman" w:hAnsi="Times New Roman" w:cs="Times New Roman"/>
          <w:color w:val="auto"/>
          <w:sz w:val="28"/>
          <w:szCs w:val="28"/>
        </w:rPr>
        <w:t>giảm</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từ</w:t>
      </w:r>
      <w:proofErr w:type="spellEnd"/>
      <w:r w:rsidR="006276D6" w:rsidRPr="00676583">
        <w:rPr>
          <w:rStyle w:val="fontstyle01"/>
          <w:rFonts w:ascii="Times New Roman" w:hAnsi="Times New Roman" w:cs="Times New Roman"/>
          <w:color w:val="auto"/>
          <w:sz w:val="28"/>
          <w:szCs w:val="28"/>
        </w:rPr>
        <w:t xml:space="preserve"> 0,95 </w:t>
      </w:r>
      <w:proofErr w:type="spellStart"/>
      <w:r w:rsidR="006276D6" w:rsidRPr="00676583">
        <w:rPr>
          <w:rStyle w:val="fontstyle01"/>
          <w:rFonts w:ascii="Times New Roman" w:hAnsi="Times New Roman" w:cs="Times New Roman"/>
          <w:color w:val="auto"/>
          <w:sz w:val="28"/>
          <w:szCs w:val="28"/>
        </w:rPr>
        <w:t>về</w:t>
      </w:r>
      <w:proofErr w:type="spellEnd"/>
      <w:r w:rsidR="006276D6" w:rsidRPr="00676583">
        <w:rPr>
          <w:rStyle w:val="fontstyle01"/>
          <w:rFonts w:ascii="Times New Roman" w:hAnsi="Times New Roman" w:cs="Times New Roman"/>
          <w:color w:val="auto"/>
          <w:sz w:val="28"/>
          <w:szCs w:val="28"/>
        </w:rPr>
        <w:t xml:space="preserve"> 0,71, </w:t>
      </w:r>
      <w:proofErr w:type="spellStart"/>
      <w:r w:rsidR="006276D6" w:rsidRPr="00676583">
        <w:rPr>
          <w:rStyle w:val="fontstyle01"/>
          <w:rFonts w:ascii="Times New Roman" w:hAnsi="Times New Roman" w:cs="Times New Roman"/>
          <w:color w:val="auto"/>
          <w:sz w:val="28"/>
          <w:szCs w:val="28"/>
        </w:rPr>
        <w:t>tỷ</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lệ</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tăng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kháng</w:t>
      </w:r>
      <w:proofErr w:type="spellEnd"/>
      <w:r w:rsidR="006276D6" w:rsidRPr="00676583">
        <w:rPr>
          <w:rStyle w:val="fontstyle01"/>
          <w:rFonts w:ascii="Times New Roman" w:hAnsi="Times New Roman" w:cs="Times New Roman"/>
          <w:color w:val="auto"/>
          <w:sz w:val="28"/>
          <w:szCs w:val="28"/>
        </w:rPr>
        <w:t xml:space="preserve"> insulin </w:t>
      </w:r>
      <w:proofErr w:type="spellStart"/>
      <w:r w:rsidR="006276D6" w:rsidRPr="00676583">
        <w:rPr>
          <w:rStyle w:val="fontstyle01"/>
          <w:rFonts w:ascii="Times New Roman" w:hAnsi="Times New Roman" w:cs="Times New Roman"/>
          <w:color w:val="auto"/>
          <w:sz w:val="28"/>
          <w:szCs w:val="28"/>
        </w:rPr>
        <w:t>giảm</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từ</w:t>
      </w:r>
      <w:proofErr w:type="spellEnd"/>
      <w:r w:rsidR="006276D6" w:rsidRPr="00676583">
        <w:rPr>
          <w:rStyle w:val="fontstyle01"/>
          <w:rFonts w:ascii="Times New Roman" w:hAnsi="Times New Roman" w:cs="Times New Roman"/>
          <w:color w:val="auto"/>
          <w:sz w:val="28"/>
          <w:szCs w:val="28"/>
        </w:rPr>
        <w:t xml:space="preserve"> 18,5% </w:t>
      </w:r>
      <w:proofErr w:type="spellStart"/>
      <w:r w:rsidR="006276D6" w:rsidRPr="00676583">
        <w:rPr>
          <w:rStyle w:val="fontstyle01"/>
          <w:rFonts w:ascii="Times New Roman" w:hAnsi="Times New Roman" w:cs="Times New Roman"/>
          <w:color w:val="auto"/>
          <w:sz w:val="28"/>
          <w:szCs w:val="28"/>
        </w:rPr>
        <w:t>xuống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còn</w:t>
      </w:r>
      <w:proofErr w:type="spellEnd"/>
      <w:r w:rsidR="006276D6" w:rsidRPr="00676583">
        <w:rPr>
          <w:rStyle w:val="fontstyle01"/>
          <w:rFonts w:ascii="Times New Roman" w:hAnsi="Times New Roman" w:cs="Times New Roman"/>
          <w:color w:val="auto"/>
          <w:sz w:val="28"/>
          <w:szCs w:val="28"/>
        </w:rPr>
        <w:t xml:space="preserve"> 6,2% </w:t>
      </w:r>
      <w:proofErr w:type="spellStart"/>
      <w:r w:rsidR="006276D6" w:rsidRPr="00676583">
        <w:rPr>
          <w:rStyle w:val="fontstyle01"/>
          <w:rFonts w:ascii="Times New Roman" w:hAnsi="Times New Roman" w:cs="Times New Roman"/>
          <w:color w:val="auto"/>
          <w:sz w:val="28"/>
          <w:szCs w:val="28"/>
        </w:rPr>
        <w:t>sau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khi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điều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Ngược</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lại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độ</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nhậy</w:t>
      </w:r>
      <w:proofErr w:type="spellEnd"/>
      <w:r w:rsidR="006276D6" w:rsidRPr="00676583">
        <w:rPr>
          <w:rStyle w:val="fontstyle01"/>
          <w:rFonts w:ascii="Times New Roman" w:hAnsi="Times New Roman" w:cs="Times New Roman"/>
          <w:color w:val="auto"/>
          <w:sz w:val="28"/>
          <w:szCs w:val="28"/>
        </w:rPr>
        <w:t xml:space="preserve"> insulin (HOMA2-S) </w:t>
      </w:r>
      <w:proofErr w:type="spellStart"/>
      <w:r w:rsidR="006276D6" w:rsidRPr="00676583">
        <w:rPr>
          <w:rStyle w:val="fontstyle01"/>
          <w:rFonts w:ascii="Times New Roman" w:hAnsi="Times New Roman" w:cs="Times New Roman"/>
          <w:color w:val="auto"/>
          <w:sz w:val="28"/>
          <w:szCs w:val="28"/>
        </w:rPr>
        <w:t>và</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nồng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độ</w:t>
      </w:r>
      <w:proofErr w:type="spellEnd"/>
      <w:r w:rsidR="006276D6" w:rsidRPr="00676583">
        <w:rPr>
          <w:rStyle w:val="fontstyle01"/>
          <w:rFonts w:ascii="Times New Roman" w:hAnsi="Times New Roman" w:cs="Times New Roman"/>
          <w:color w:val="auto"/>
          <w:sz w:val="28"/>
          <w:szCs w:val="28"/>
        </w:rPr>
        <w:t xml:space="preserve"> GLP-1 </w:t>
      </w:r>
      <w:proofErr w:type="spellStart"/>
      <w:r w:rsidR="006276D6" w:rsidRPr="00676583">
        <w:rPr>
          <w:rStyle w:val="fontstyle01"/>
          <w:rFonts w:ascii="Times New Roman" w:hAnsi="Times New Roman" w:cs="Times New Roman"/>
          <w:color w:val="auto"/>
          <w:sz w:val="28"/>
          <w:szCs w:val="28"/>
        </w:rPr>
        <w:t>sau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điều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tăng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hơn</w:t>
      </w:r>
      <w:proofErr w:type="spellEnd"/>
      <w:r w:rsidR="006276D6" w:rsidRPr="00676583">
        <w:rPr>
          <w:rStyle w:val="fontstyle01"/>
          <w:rFonts w:ascii="Times New Roman" w:hAnsi="Times New Roman" w:cs="Times New Roman"/>
          <w:color w:val="auto"/>
          <w:sz w:val="28"/>
          <w:szCs w:val="28"/>
        </w:rPr>
        <w:t xml:space="preserve"> so </w:t>
      </w:r>
      <w:proofErr w:type="spellStart"/>
      <w:r w:rsidR="006276D6" w:rsidRPr="00676583">
        <w:rPr>
          <w:rStyle w:val="fontstyle01"/>
          <w:rFonts w:ascii="Times New Roman" w:hAnsi="Times New Roman" w:cs="Times New Roman"/>
          <w:color w:val="auto"/>
          <w:sz w:val="28"/>
          <w:szCs w:val="28"/>
        </w:rPr>
        <w:t>với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thời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điểm</w:t>
      </w:r>
      <w:proofErr w:type="spellEnd"/>
      <w:r w:rsidR="006276D6" w:rsidRPr="00676583">
        <w:rPr>
          <w:rStyle w:val="fontstyle01"/>
          <w:rFonts w:ascii="Times New Roman" w:hAnsi="Times New Roman" w:cs="Times New Roman"/>
          <w:color w:val="auto"/>
          <w:sz w:val="28"/>
          <w:szCs w:val="28"/>
        </w:rPr>
        <w:t xml:space="preserve"> phát </w:t>
      </w:r>
      <w:proofErr w:type="spellStart"/>
      <w:r w:rsidR="006276D6" w:rsidRPr="00676583">
        <w:rPr>
          <w:rStyle w:val="fontstyle01"/>
          <w:rFonts w:ascii="Times New Roman" w:hAnsi="Times New Roman" w:cs="Times New Roman"/>
          <w:color w:val="auto"/>
          <w:sz w:val="28"/>
          <w:szCs w:val="28"/>
        </w:rPr>
        <w:t>hiện</w:t>
      </w:r>
      <w:proofErr w:type="spellEnd"/>
      <w:r w:rsidR="006276D6" w:rsidRPr="00676583">
        <w:rPr>
          <w:rStyle w:val="fontstyle01"/>
          <w:rFonts w:ascii="Times New Roman" w:hAnsi="Times New Roman" w:cs="Times New Roman"/>
          <w:color w:val="auto"/>
          <w:sz w:val="28"/>
          <w:szCs w:val="28"/>
        </w:rPr>
        <w:t xml:space="preserve"> NODAT (</w:t>
      </w:r>
      <w:proofErr w:type="spellStart"/>
      <w:r w:rsidR="006276D6" w:rsidRPr="00676583">
        <w:rPr>
          <w:rStyle w:val="fontstyle01"/>
          <w:rFonts w:ascii="Times New Roman" w:hAnsi="Times New Roman" w:cs="Times New Roman"/>
          <w:color w:val="auto"/>
          <w:sz w:val="28"/>
          <w:szCs w:val="28"/>
        </w:rPr>
        <w:t>trước</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điều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với</w:t>
      </w:r>
      <w:proofErr w:type="spellEnd"/>
      <w:r w:rsidR="006276D6" w:rsidRPr="00676583">
        <w:rPr>
          <w:rStyle w:val="fontstyle01"/>
          <w:rFonts w:ascii="Times New Roman" w:hAnsi="Times New Roman" w:cs="Times New Roman"/>
          <w:color w:val="auto"/>
          <w:sz w:val="28"/>
          <w:szCs w:val="28"/>
        </w:rPr>
        <w:t xml:space="preserve"> p&lt;0,</w:t>
      </w:r>
      <w:r w:rsidRPr="00676583">
        <w:rPr>
          <w:rStyle w:val="fontstyle01"/>
          <w:rFonts w:ascii="Times New Roman" w:hAnsi="Times New Roman" w:cs="Times New Roman"/>
          <w:color w:val="auto"/>
          <w:sz w:val="28"/>
          <w:szCs w:val="28"/>
        </w:rPr>
        <w:t>0</w:t>
      </w:r>
      <w:r w:rsidR="006276D6" w:rsidRPr="00676583">
        <w:rPr>
          <w:rStyle w:val="fontstyle01"/>
          <w:rFonts w:ascii="Times New Roman" w:hAnsi="Times New Roman" w:cs="Times New Roman"/>
          <w:color w:val="auto"/>
          <w:sz w:val="28"/>
          <w:szCs w:val="28"/>
        </w:rPr>
        <w:t xml:space="preserve">01. </w:t>
      </w:r>
      <w:proofErr w:type="spellStart"/>
      <w:r w:rsidR="006276D6" w:rsidRPr="00676583">
        <w:rPr>
          <w:rStyle w:val="fontstyle01"/>
          <w:rFonts w:ascii="Times New Roman" w:hAnsi="Times New Roman" w:cs="Times New Roman"/>
          <w:color w:val="auto"/>
          <w:sz w:val="28"/>
          <w:szCs w:val="28"/>
        </w:rPr>
        <w:t>Tỷ</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lệ</w:t>
      </w:r>
      <w:proofErr w:type="spellEnd"/>
      <w:r w:rsidR="006276D6" w:rsidRPr="00676583">
        <w:rPr>
          <w:rStyle w:val="fontstyle01"/>
          <w:rFonts w:ascii="Times New Roman" w:hAnsi="Times New Roman" w:cs="Times New Roman"/>
          <w:color w:val="auto"/>
          <w:sz w:val="28"/>
          <w:szCs w:val="28"/>
        </w:rPr>
        <w:t xml:space="preserve"> delta </w:t>
      </w:r>
      <w:proofErr w:type="spellStart"/>
      <w:r w:rsidR="006276D6" w:rsidRPr="00676583">
        <w:rPr>
          <w:rStyle w:val="fontstyle01"/>
          <w:rFonts w:ascii="Times New Roman" w:hAnsi="Times New Roman" w:cs="Times New Roman"/>
          <w:color w:val="auto"/>
          <w:sz w:val="28"/>
          <w:szCs w:val="28"/>
        </w:rPr>
        <w:t>dương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là</w:t>
      </w:r>
      <w:proofErr w:type="spellEnd"/>
      <w:r w:rsidR="006276D6" w:rsidRPr="00676583">
        <w:rPr>
          <w:rStyle w:val="fontstyle01"/>
          <w:rFonts w:ascii="Times New Roman" w:hAnsi="Times New Roman" w:cs="Times New Roman"/>
          <w:color w:val="auto"/>
          <w:sz w:val="28"/>
          <w:szCs w:val="28"/>
        </w:rPr>
        <w:t xml:space="preserve"> 77,8% </w:t>
      </w:r>
      <w:proofErr w:type="spellStart"/>
      <w:r w:rsidR="006276D6" w:rsidRPr="00676583">
        <w:rPr>
          <w:rStyle w:val="fontstyle01"/>
          <w:rFonts w:ascii="Times New Roman" w:hAnsi="Times New Roman" w:cs="Times New Roman"/>
          <w:color w:val="auto"/>
          <w:sz w:val="28"/>
          <w:szCs w:val="28"/>
        </w:rPr>
        <w:t>trong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khi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tỷ</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lệ</w:t>
      </w:r>
      <w:proofErr w:type="spellEnd"/>
      <w:r w:rsidR="006276D6" w:rsidRPr="00676583">
        <w:rPr>
          <w:rStyle w:val="fontstyle01"/>
          <w:rFonts w:ascii="Times New Roman" w:hAnsi="Times New Roman" w:cs="Times New Roman"/>
          <w:color w:val="auto"/>
          <w:sz w:val="28"/>
          <w:szCs w:val="28"/>
        </w:rPr>
        <w:t xml:space="preserve"> delta </w:t>
      </w:r>
      <w:proofErr w:type="spellStart"/>
      <w:r w:rsidR="006276D6" w:rsidRPr="00676583">
        <w:rPr>
          <w:rStyle w:val="fontstyle01"/>
          <w:rFonts w:ascii="Times New Roman" w:hAnsi="Times New Roman" w:cs="Times New Roman"/>
          <w:color w:val="auto"/>
          <w:sz w:val="28"/>
          <w:szCs w:val="28"/>
        </w:rPr>
        <w:t>âm</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chiếm</w:t>
      </w:r>
      <w:proofErr w:type="spellEnd"/>
      <w:r w:rsidR="006276D6" w:rsidRPr="00676583">
        <w:rPr>
          <w:rStyle w:val="fontstyle01"/>
          <w:rFonts w:ascii="Times New Roman" w:hAnsi="Times New Roman" w:cs="Times New Roman"/>
          <w:color w:val="auto"/>
          <w:sz w:val="28"/>
          <w:szCs w:val="28"/>
        </w:rPr>
        <w:t xml:space="preserve"> 22,2% </w:t>
      </w:r>
      <w:proofErr w:type="spellStart"/>
      <w:r w:rsidR="006276D6" w:rsidRPr="00676583">
        <w:rPr>
          <w:rStyle w:val="fontstyle01"/>
          <w:rFonts w:ascii="Times New Roman" w:hAnsi="Times New Roman" w:cs="Times New Roman"/>
          <w:color w:val="auto"/>
          <w:sz w:val="28"/>
          <w:szCs w:val="28"/>
        </w:rPr>
        <w:t>với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giá</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trung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vị</w:t>
      </w:r>
      <w:proofErr w:type="spellEnd"/>
      <w:r w:rsidR="006276D6" w:rsidRPr="00676583">
        <w:rPr>
          <w:rStyle w:val="fontstyle01"/>
          <w:rFonts w:ascii="Times New Roman" w:hAnsi="Times New Roman" w:cs="Times New Roman"/>
          <w:color w:val="auto"/>
          <w:sz w:val="28"/>
          <w:szCs w:val="28"/>
        </w:rPr>
        <w:t xml:space="preserve"> delta GLP-1 </w:t>
      </w:r>
      <w:proofErr w:type="spellStart"/>
      <w:r w:rsidR="006276D6" w:rsidRPr="00676583">
        <w:rPr>
          <w:rStyle w:val="fontstyle01"/>
          <w:rFonts w:ascii="Times New Roman" w:hAnsi="Times New Roman" w:cs="Times New Roman"/>
          <w:color w:val="auto"/>
          <w:sz w:val="28"/>
          <w:szCs w:val="28"/>
        </w:rPr>
        <w:t>là</w:t>
      </w:r>
      <w:proofErr w:type="spellEnd"/>
      <w:r w:rsidR="006276D6" w:rsidRPr="00676583">
        <w:rPr>
          <w:rStyle w:val="fontstyle01"/>
          <w:rFonts w:ascii="Times New Roman" w:hAnsi="Times New Roman" w:cs="Times New Roman"/>
          <w:color w:val="auto"/>
          <w:sz w:val="28"/>
          <w:szCs w:val="28"/>
        </w:rPr>
        <w:t xml:space="preserve"> 3,42. </w:t>
      </w:r>
      <w:r w:rsidRPr="00676583">
        <w:rPr>
          <w:rStyle w:val="fontstyle01"/>
          <w:rFonts w:ascii="Times New Roman" w:hAnsi="Times New Roman" w:cs="Times New Roman"/>
          <w:color w:val="auto"/>
          <w:sz w:val="28"/>
          <w:szCs w:val="28"/>
        </w:rPr>
        <w:t xml:space="preserve">Tuy </w:t>
      </w:r>
      <w:proofErr w:type="spellStart"/>
      <w:r w:rsidRPr="00676583">
        <w:rPr>
          <w:rStyle w:val="fontstyle01"/>
          <w:rFonts w:ascii="Times New Roman" w:hAnsi="Times New Roman" w:cs="Times New Roman"/>
          <w:color w:val="auto"/>
          <w:sz w:val="28"/>
          <w:szCs w:val="28"/>
        </w:rPr>
        <w:t>vậy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3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lẽ</w:t>
      </w:r>
      <w:proofErr w:type="spellEnd"/>
      <w:r w:rsidRPr="00676583">
        <w:rPr>
          <w:rStyle w:val="fontstyle01"/>
          <w:rFonts w:ascii="Times New Roman" w:hAnsi="Times New Roman" w:cs="Times New Roman"/>
          <w:color w:val="auto"/>
          <w:sz w:val="28"/>
          <w:szCs w:val="28"/>
        </w:rPr>
        <w:t xml:space="preserve"> do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còn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ngắn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đủ</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rõ</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w:t>
      </w:r>
      <w:proofErr w:type="spellStart"/>
      <w:r w:rsidRPr="00676583">
        <w:rPr>
          <w:rStyle w:val="fontstyle01"/>
          <w:rFonts w:ascii="Times New Roman" w:hAnsi="Times New Roman" w:cs="Times New Roman"/>
          <w:color w:val="auto"/>
          <w:sz w:val="28"/>
          <w:szCs w:val="28"/>
        </w:rPr>
        <w:t>mặt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trọng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ĐTĐ,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bù</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xảy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do </w:t>
      </w:r>
      <w:proofErr w:type="spellStart"/>
      <w:r w:rsidRPr="00676583">
        <w:rPr>
          <w:rStyle w:val="fontstyle01"/>
          <w:rFonts w:ascii="Times New Roman" w:hAnsi="Times New Roman" w:cs="Times New Roman"/>
          <w:color w:val="auto"/>
          <w:sz w:val="28"/>
          <w:szCs w:val="28"/>
        </w:rPr>
        <w:t>vậy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tổn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thương</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nặng</w:t>
      </w:r>
      <w:proofErr w:type="spellEnd"/>
      <w:r w:rsidR="00176B8D" w:rsidRPr="00676583">
        <w:rPr>
          <w:rStyle w:val="fontstyle01"/>
          <w:rFonts w:ascii="Times New Roman" w:hAnsi="Times New Roman" w:cs="Times New Roman"/>
          <w:color w:val="auto"/>
          <w:sz w:val="28"/>
          <w:szCs w:val="28"/>
        </w:rPr>
        <w:t xml:space="preserve"> </w:t>
      </w:r>
      <w:proofErr w:type="spellStart"/>
      <w:r w:rsidR="00176B8D" w:rsidRPr="00676583">
        <w:rPr>
          <w:rStyle w:val="fontstyle01"/>
          <w:rFonts w:ascii="Times New Roman" w:hAnsi="Times New Roman" w:cs="Times New Roman"/>
          <w:color w:val="auto"/>
          <w:sz w:val="28"/>
          <w:szCs w:val="28"/>
        </w:rPr>
        <w:t>thêm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thành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công</w:t>
      </w:r>
      <w:proofErr w:type="spellEnd"/>
      <w:r w:rsidRPr="00676583">
        <w:rPr>
          <w:rStyle w:val="fontstyle01"/>
          <w:rFonts w:ascii="Times New Roman" w:hAnsi="Times New Roman" w:cs="Times New Roman"/>
          <w:color w:val="auto"/>
          <w:sz w:val="28"/>
          <w:szCs w:val="28"/>
        </w:rPr>
        <w:t xml:space="preserve">. Sau 3 </w:t>
      </w:r>
      <w:proofErr w:type="spellStart"/>
      <w:r w:rsidRPr="00676583">
        <w:rPr>
          <w:rStyle w:val="fontstyle01"/>
          <w:rFonts w:ascii="Times New Roman" w:hAnsi="Times New Roman" w:cs="Times New Roman"/>
          <w:color w:val="auto"/>
          <w:sz w:val="28"/>
          <w:szCs w:val="28"/>
        </w:rPr>
        <w:t>tháng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NODAT</w:t>
      </w:r>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kiểm</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soát</w:t>
      </w:r>
      <w:proofErr w:type="spellEnd"/>
      <w:r w:rsidR="002562B2" w:rsidRPr="00676583">
        <w:rPr>
          <w:rStyle w:val="fontstyle01"/>
          <w:rFonts w:ascii="Times New Roman" w:hAnsi="Times New Roman" w:cs="Times New Roman"/>
          <w:color w:val="auto"/>
          <w:sz w:val="28"/>
          <w:szCs w:val="28"/>
        </w:rPr>
        <w:t xml:space="preserve"> glucose </w:t>
      </w:r>
      <w:proofErr w:type="spellStart"/>
      <w:r w:rsidR="002562B2" w:rsidRPr="00676583">
        <w:rPr>
          <w:rStyle w:val="fontstyle01"/>
          <w:rFonts w:ascii="Times New Roman" w:hAnsi="Times New Roman" w:cs="Times New Roman"/>
          <w:color w:val="auto"/>
          <w:sz w:val="28"/>
          <w:szCs w:val="28"/>
        </w:rPr>
        <w:t>đạt</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và</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không</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đạt</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mục</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tiêu</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chưa</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ghi</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nhận</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sự</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khác</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biệt</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về</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nồng</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độ</w:t>
      </w:r>
      <w:proofErr w:type="spellEnd"/>
      <w:r w:rsidR="002562B2" w:rsidRPr="00676583">
        <w:rPr>
          <w:rStyle w:val="fontstyle01"/>
          <w:rFonts w:ascii="Times New Roman" w:hAnsi="Times New Roman" w:cs="Times New Roman"/>
          <w:color w:val="auto"/>
          <w:sz w:val="28"/>
          <w:szCs w:val="28"/>
        </w:rPr>
        <w:t xml:space="preserve"> insulin, </w:t>
      </w:r>
      <w:proofErr w:type="spellStart"/>
      <w:r w:rsidR="002562B2" w:rsidRPr="00676583">
        <w:rPr>
          <w:rStyle w:val="fontstyle01"/>
          <w:rFonts w:ascii="Times New Roman" w:hAnsi="Times New Roman" w:cs="Times New Roman"/>
          <w:color w:val="auto"/>
          <w:sz w:val="28"/>
          <w:szCs w:val="28"/>
        </w:rPr>
        <w:t>các</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chỉ</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số</w:t>
      </w:r>
      <w:proofErr w:type="spellEnd"/>
      <w:r w:rsidR="002562B2" w:rsidRPr="00676583">
        <w:rPr>
          <w:rStyle w:val="fontstyle01"/>
          <w:rFonts w:ascii="Times New Roman" w:hAnsi="Times New Roman" w:cs="Times New Roman"/>
          <w:color w:val="auto"/>
          <w:sz w:val="28"/>
          <w:szCs w:val="28"/>
        </w:rPr>
        <w:t xml:space="preserve"> HOMA </w:t>
      </w:r>
      <w:proofErr w:type="spellStart"/>
      <w:r w:rsidR="002562B2" w:rsidRPr="00676583">
        <w:rPr>
          <w:rStyle w:val="fontstyle01"/>
          <w:rFonts w:ascii="Times New Roman" w:hAnsi="Times New Roman" w:cs="Times New Roman"/>
          <w:color w:val="auto"/>
          <w:sz w:val="28"/>
          <w:szCs w:val="28"/>
        </w:rPr>
        <w:t>và</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nồng</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độ</w:t>
      </w:r>
      <w:proofErr w:type="spellEnd"/>
      <w:r w:rsidR="002562B2" w:rsidRPr="00676583">
        <w:rPr>
          <w:rStyle w:val="fontstyle01"/>
          <w:rFonts w:ascii="Times New Roman" w:hAnsi="Times New Roman" w:cs="Times New Roman"/>
          <w:color w:val="auto"/>
          <w:sz w:val="28"/>
          <w:szCs w:val="28"/>
        </w:rPr>
        <w:t xml:space="preserve"> GLP-1 </w:t>
      </w:r>
      <w:proofErr w:type="spellStart"/>
      <w:r w:rsidR="002562B2" w:rsidRPr="00676583">
        <w:rPr>
          <w:rStyle w:val="fontstyle01"/>
          <w:rFonts w:ascii="Times New Roman" w:hAnsi="Times New Roman" w:cs="Times New Roman"/>
          <w:color w:val="auto"/>
          <w:sz w:val="28"/>
          <w:szCs w:val="28"/>
        </w:rPr>
        <w:t>huyết</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tương</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giữa</w:t>
      </w:r>
      <w:proofErr w:type="spellEnd"/>
      <w:r w:rsidR="002562B2" w:rsidRPr="00676583">
        <w:rPr>
          <w:rStyle w:val="fontstyle01"/>
          <w:rFonts w:ascii="Times New Roman" w:hAnsi="Times New Roman" w:cs="Times New Roman"/>
          <w:color w:val="auto"/>
          <w:sz w:val="28"/>
          <w:szCs w:val="28"/>
        </w:rPr>
        <w:t xml:space="preserve"> 2 </w:t>
      </w:r>
      <w:proofErr w:type="spellStart"/>
      <w:r w:rsidR="002562B2" w:rsidRPr="00676583">
        <w:rPr>
          <w:rStyle w:val="fontstyle01"/>
          <w:rFonts w:ascii="Times New Roman" w:hAnsi="Times New Roman" w:cs="Times New Roman"/>
          <w:color w:val="auto"/>
          <w:sz w:val="28"/>
          <w:szCs w:val="28"/>
        </w:rPr>
        <w:t>nhóm</w:t>
      </w:r>
      <w:proofErr w:type="spellEnd"/>
      <w:r w:rsidR="002562B2" w:rsidRPr="00676583">
        <w:rPr>
          <w:rStyle w:val="fontstyle01"/>
          <w:rFonts w:ascii="Times New Roman" w:hAnsi="Times New Roman" w:cs="Times New Roman"/>
          <w:color w:val="auto"/>
          <w:sz w:val="28"/>
          <w:szCs w:val="28"/>
        </w:rPr>
        <w:t xml:space="preserve"> </w:t>
      </w:r>
      <w:proofErr w:type="spellStart"/>
      <w:r w:rsidR="002562B2" w:rsidRPr="00676583">
        <w:rPr>
          <w:rStyle w:val="fontstyle01"/>
          <w:rFonts w:ascii="Times New Roman" w:hAnsi="Times New Roman" w:cs="Times New Roman"/>
          <w:color w:val="auto"/>
          <w:sz w:val="28"/>
          <w:szCs w:val="28"/>
        </w:rPr>
        <w:t>với</w:t>
      </w:r>
      <w:proofErr w:type="spellEnd"/>
      <w:r w:rsidR="002562B2" w:rsidRPr="00676583">
        <w:rPr>
          <w:rStyle w:val="fontstyle01"/>
          <w:rFonts w:ascii="Times New Roman" w:hAnsi="Times New Roman" w:cs="Times New Roman"/>
          <w:color w:val="auto"/>
          <w:sz w:val="28"/>
          <w:szCs w:val="28"/>
        </w:rPr>
        <w:t xml:space="preserve"> p</w:t>
      </w:r>
      <w:r w:rsidR="00BD12D0" w:rsidRPr="00676583">
        <w:rPr>
          <w:rStyle w:val="fontstyle01"/>
          <w:rFonts w:ascii="Times New Roman" w:hAnsi="Times New Roman" w:cs="Times New Roman"/>
          <w:color w:val="auto"/>
          <w:sz w:val="28"/>
          <w:szCs w:val="28"/>
          <w:lang w:val="vi-VN"/>
        </w:rPr>
        <w:t xml:space="preserve"> </w:t>
      </w:r>
      <w:r w:rsidR="002562B2" w:rsidRPr="00676583">
        <w:rPr>
          <w:rStyle w:val="fontstyle01"/>
          <w:rFonts w:ascii="Times New Roman" w:hAnsi="Times New Roman" w:cs="Times New Roman"/>
          <w:color w:val="auto"/>
          <w:sz w:val="28"/>
          <w:szCs w:val="28"/>
        </w:rPr>
        <w:t>&gt; 0,05 (</w:t>
      </w:r>
      <w:proofErr w:type="spellStart"/>
      <w:r w:rsidR="002562B2" w:rsidRPr="00676583">
        <w:rPr>
          <w:rStyle w:val="fontstyle01"/>
          <w:rFonts w:ascii="Times New Roman" w:hAnsi="Times New Roman" w:cs="Times New Roman"/>
          <w:color w:val="auto"/>
          <w:sz w:val="28"/>
          <w:szCs w:val="28"/>
        </w:rPr>
        <w:t>bảng</w:t>
      </w:r>
      <w:proofErr w:type="spellEnd"/>
      <w:r w:rsidR="002562B2" w:rsidRPr="00676583">
        <w:rPr>
          <w:rStyle w:val="fontstyle01"/>
          <w:rFonts w:ascii="Times New Roman" w:hAnsi="Times New Roman" w:cs="Times New Roman"/>
          <w:color w:val="auto"/>
          <w:sz w:val="28"/>
          <w:szCs w:val="28"/>
        </w:rPr>
        <w:t xml:space="preserve"> 3.2</w:t>
      </w:r>
      <w:r w:rsidR="0085575C" w:rsidRPr="00676583">
        <w:rPr>
          <w:rStyle w:val="fontstyle01"/>
          <w:rFonts w:ascii="Times New Roman" w:hAnsi="Times New Roman" w:cs="Times New Roman"/>
          <w:color w:val="auto"/>
          <w:sz w:val="28"/>
          <w:szCs w:val="28"/>
        </w:rPr>
        <w:t>2</w:t>
      </w:r>
      <w:r w:rsidR="002562B2"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Dù</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sau</w:t>
      </w:r>
      <w:proofErr w:type="spellEnd"/>
      <w:r w:rsidR="006276D6" w:rsidRPr="00676583">
        <w:rPr>
          <w:rStyle w:val="fontstyle01"/>
          <w:rFonts w:ascii="Times New Roman" w:hAnsi="Times New Roman" w:cs="Times New Roman"/>
          <w:color w:val="auto"/>
          <w:sz w:val="28"/>
          <w:szCs w:val="28"/>
        </w:rPr>
        <w:t xml:space="preserve"> 3 </w:t>
      </w:r>
      <w:proofErr w:type="spellStart"/>
      <w:r w:rsidR="006276D6" w:rsidRPr="00676583">
        <w:rPr>
          <w:rStyle w:val="fontstyle01"/>
          <w:rFonts w:ascii="Times New Roman" w:hAnsi="Times New Roman" w:cs="Times New Roman"/>
          <w:color w:val="auto"/>
          <w:sz w:val="28"/>
          <w:szCs w:val="28"/>
        </w:rPr>
        <w:t>tháng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điều</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trị</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nồng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độ</w:t>
      </w:r>
      <w:proofErr w:type="spellEnd"/>
      <w:r w:rsidR="006276D6" w:rsidRPr="00676583">
        <w:rPr>
          <w:rStyle w:val="fontstyle01"/>
          <w:rFonts w:ascii="Times New Roman" w:hAnsi="Times New Roman" w:cs="Times New Roman"/>
          <w:color w:val="auto"/>
          <w:sz w:val="28"/>
          <w:szCs w:val="28"/>
        </w:rPr>
        <w:t xml:space="preserve"> GLP-1 </w:t>
      </w:r>
      <w:proofErr w:type="spellStart"/>
      <w:r w:rsidR="006276D6" w:rsidRPr="00676583">
        <w:rPr>
          <w:rStyle w:val="fontstyle01"/>
          <w:rFonts w:ascii="Times New Roman" w:hAnsi="Times New Roman" w:cs="Times New Roman"/>
          <w:color w:val="auto"/>
          <w:sz w:val="28"/>
          <w:szCs w:val="28"/>
        </w:rPr>
        <w:t>đã</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cải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thiện</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tăng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lên</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nhưng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chưa</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thấy</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mối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tương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quan</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giữa</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thay</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đổi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nồng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độ</w:t>
      </w:r>
      <w:proofErr w:type="spellEnd"/>
      <w:r w:rsidR="006276D6" w:rsidRPr="00676583">
        <w:rPr>
          <w:rStyle w:val="fontstyle01"/>
          <w:rFonts w:ascii="Times New Roman" w:hAnsi="Times New Roman" w:cs="Times New Roman"/>
          <w:color w:val="auto"/>
          <w:sz w:val="28"/>
          <w:szCs w:val="28"/>
        </w:rPr>
        <w:t xml:space="preserve"> GLP-1 </w:t>
      </w:r>
      <w:proofErr w:type="spellStart"/>
      <w:r w:rsidR="006276D6" w:rsidRPr="00676583">
        <w:rPr>
          <w:rStyle w:val="fontstyle01"/>
          <w:rFonts w:ascii="Times New Roman" w:hAnsi="Times New Roman" w:cs="Times New Roman"/>
          <w:color w:val="auto"/>
          <w:sz w:val="28"/>
          <w:szCs w:val="28"/>
        </w:rPr>
        <w:t>huyết</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tương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với</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một</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số</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chỉ</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số</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như</w:t>
      </w:r>
      <w:proofErr w:type="spellEnd"/>
      <w:r w:rsidR="006276D6" w:rsidRPr="00676583">
        <w:rPr>
          <w:rStyle w:val="fontstyle01"/>
          <w:rFonts w:ascii="Times New Roman" w:hAnsi="Times New Roman" w:cs="Times New Roman"/>
          <w:color w:val="auto"/>
          <w:sz w:val="28"/>
          <w:szCs w:val="28"/>
        </w:rPr>
        <w:t xml:space="preserve"> glucose </w:t>
      </w:r>
      <w:proofErr w:type="spellStart"/>
      <w:r w:rsidR="006276D6" w:rsidRPr="00676583">
        <w:rPr>
          <w:rStyle w:val="fontstyle01"/>
          <w:rFonts w:ascii="Times New Roman" w:hAnsi="Times New Roman" w:cs="Times New Roman"/>
          <w:color w:val="auto"/>
          <w:sz w:val="28"/>
          <w:szCs w:val="28"/>
        </w:rPr>
        <w:t>máu</w:t>
      </w:r>
      <w:proofErr w:type="spellEnd"/>
      <w:r w:rsidR="006276D6" w:rsidRPr="00676583">
        <w:rPr>
          <w:rStyle w:val="fontstyle01"/>
          <w:rFonts w:ascii="Times New Roman" w:hAnsi="Times New Roman" w:cs="Times New Roman"/>
          <w:color w:val="auto"/>
          <w:sz w:val="28"/>
          <w:szCs w:val="28"/>
        </w:rPr>
        <w:t xml:space="preserve">, creatinine, HbA1c, </w:t>
      </w:r>
      <w:proofErr w:type="spellStart"/>
      <w:r w:rsidR="006276D6" w:rsidRPr="00676583">
        <w:rPr>
          <w:rStyle w:val="fontstyle01"/>
          <w:rFonts w:ascii="Times New Roman" w:hAnsi="Times New Roman" w:cs="Times New Roman"/>
          <w:color w:val="auto"/>
          <w:sz w:val="28"/>
          <w:szCs w:val="28"/>
        </w:rPr>
        <w:t>nồng</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độ</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thuốc</w:t>
      </w:r>
      <w:proofErr w:type="spellEnd"/>
      <w:r w:rsidR="006276D6" w:rsidRPr="00676583">
        <w:rPr>
          <w:rStyle w:val="fontstyle01"/>
          <w:rFonts w:ascii="Times New Roman" w:hAnsi="Times New Roman" w:cs="Times New Roman"/>
          <w:color w:val="auto"/>
          <w:sz w:val="28"/>
          <w:szCs w:val="28"/>
        </w:rPr>
        <w:t xml:space="preserve"> tacrolimus </w:t>
      </w:r>
      <w:proofErr w:type="spellStart"/>
      <w:r w:rsidR="006276D6" w:rsidRPr="00676583">
        <w:rPr>
          <w:rStyle w:val="fontstyle01"/>
          <w:rFonts w:ascii="Times New Roman" w:hAnsi="Times New Roman" w:cs="Times New Roman"/>
          <w:color w:val="auto"/>
          <w:sz w:val="28"/>
          <w:szCs w:val="28"/>
        </w:rPr>
        <w:t>và</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các</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chỉ</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số</w:t>
      </w:r>
      <w:proofErr w:type="spellEnd"/>
      <w:r w:rsidR="006276D6" w:rsidRPr="00676583">
        <w:rPr>
          <w:rStyle w:val="fontstyle01"/>
          <w:rFonts w:ascii="Times New Roman" w:hAnsi="Times New Roman" w:cs="Times New Roman"/>
          <w:color w:val="auto"/>
          <w:sz w:val="28"/>
          <w:szCs w:val="28"/>
        </w:rPr>
        <w:t xml:space="preserve"> lipid </w:t>
      </w:r>
      <w:proofErr w:type="spellStart"/>
      <w:r w:rsidR="006276D6" w:rsidRPr="00676583">
        <w:rPr>
          <w:rStyle w:val="fontstyle01"/>
          <w:rFonts w:ascii="Times New Roman" w:hAnsi="Times New Roman" w:cs="Times New Roman"/>
          <w:color w:val="auto"/>
          <w:sz w:val="28"/>
          <w:szCs w:val="28"/>
        </w:rPr>
        <w:t>như</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cholesretol</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và</w:t>
      </w:r>
      <w:proofErr w:type="spellEnd"/>
      <w:r w:rsidR="006276D6" w:rsidRPr="00676583">
        <w:rPr>
          <w:rStyle w:val="fontstyle01"/>
          <w:rFonts w:ascii="Times New Roman" w:hAnsi="Times New Roman" w:cs="Times New Roman"/>
          <w:color w:val="auto"/>
          <w:sz w:val="28"/>
          <w:szCs w:val="28"/>
        </w:rPr>
        <w:t xml:space="preserve"> triglyceride ở </w:t>
      </w:r>
      <w:proofErr w:type="spellStart"/>
      <w:r w:rsidR="006276D6" w:rsidRPr="00676583">
        <w:rPr>
          <w:rStyle w:val="fontstyle01"/>
          <w:rFonts w:ascii="Times New Roman" w:hAnsi="Times New Roman" w:cs="Times New Roman"/>
          <w:color w:val="auto"/>
          <w:sz w:val="28"/>
          <w:szCs w:val="28"/>
        </w:rPr>
        <w:t>nhóm</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bệnh</w:t>
      </w:r>
      <w:proofErr w:type="spellEnd"/>
      <w:r w:rsidR="006276D6" w:rsidRPr="00676583">
        <w:rPr>
          <w:rStyle w:val="fontstyle01"/>
          <w:rFonts w:ascii="Times New Roman" w:hAnsi="Times New Roman" w:cs="Times New Roman"/>
          <w:color w:val="auto"/>
          <w:sz w:val="28"/>
          <w:szCs w:val="28"/>
        </w:rPr>
        <w:t xml:space="preserve"> </w:t>
      </w:r>
      <w:proofErr w:type="spellStart"/>
      <w:r w:rsidR="006276D6" w:rsidRPr="00676583">
        <w:rPr>
          <w:rStyle w:val="fontstyle01"/>
          <w:rFonts w:ascii="Times New Roman" w:hAnsi="Times New Roman" w:cs="Times New Roman"/>
          <w:color w:val="auto"/>
          <w:sz w:val="28"/>
          <w:szCs w:val="28"/>
        </w:rPr>
        <w:t>nhân</w:t>
      </w:r>
      <w:proofErr w:type="spellEnd"/>
      <w:r w:rsidR="006276D6" w:rsidRPr="00676583">
        <w:rPr>
          <w:rStyle w:val="fontstyle01"/>
          <w:rFonts w:ascii="Times New Roman" w:hAnsi="Times New Roman" w:cs="Times New Roman"/>
          <w:color w:val="auto"/>
          <w:sz w:val="28"/>
          <w:szCs w:val="28"/>
        </w:rPr>
        <w:t xml:space="preserve"> NODAT (</w:t>
      </w:r>
      <w:proofErr w:type="spellStart"/>
      <w:r w:rsidR="006276D6" w:rsidRPr="00676583">
        <w:rPr>
          <w:rStyle w:val="fontstyle01"/>
          <w:rFonts w:ascii="Times New Roman" w:hAnsi="Times New Roman" w:cs="Times New Roman"/>
          <w:color w:val="auto"/>
          <w:sz w:val="28"/>
          <w:szCs w:val="28"/>
        </w:rPr>
        <w:t>bảng</w:t>
      </w:r>
      <w:proofErr w:type="spellEnd"/>
      <w:r w:rsidR="006276D6" w:rsidRPr="00676583">
        <w:rPr>
          <w:rStyle w:val="fontstyle01"/>
          <w:rFonts w:ascii="Times New Roman" w:hAnsi="Times New Roman" w:cs="Times New Roman"/>
          <w:color w:val="auto"/>
          <w:sz w:val="28"/>
          <w:szCs w:val="28"/>
        </w:rPr>
        <w:t xml:space="preserve"> 3.</w:t>
      </w:r>
      <w:r w:rsidR="002562B2" w:rsidRPr="00676583">
        <w:rPr>
          <w:rStyle w:val="fontstyle01"/>
          <w:rFonts w:ascii="Times New Roman" w:hAnsi="Times New Roman" w:cs="Times New Roman"/>
          <w:color w:val="auto"/>
          <w:sz w:val="28"/>
          <w:szCs w:val="28"/>
        </w:rPr>
        <w:t>2</w:t>
      </w:r>
      <w:r w:rsidR="0085575C" w:rsidRPr="00676583">
        <w:rPr>
          <w:rStyle w:val="fontstyle01"/>
          <w:rFonts w:ascii="Times New Roman" w:hAnsi="Times New Roman" w:cs="Times New Roman"/>
          <w:color w:val="auto"/>
          <w:sz w:val="28"/>
          <w:szCs w:val="28"/>
        </w:rPr>
        <w:t>3</w:t>
      </w:r>
      <w:r w:rsidR="006276D6" w:rsidRPr="00676583">
        <w:rPr>
          <w:rStyle w:val="fontstyle01"/>
          <w:rFonts w:ascii="Times New Roman" w:hAnsi="Times New Roman" w:cs="Times New Roman"/>
          <w:color w:val="auto"/>
          <w:sz w:val="28"/>
          <w:szCs w:val="28"/>
        </w:rPr>
        <w:t>).</w:t>
      </w:r>
    </w:p>
    <w:p w14:paraId="2B0463C5" w14:textId="5FDA9CD8" w:rsidR="006276D6" w:rsidRPr="00676583" w:rsidRDefault="006276D6" w:rsidP="004725BA">
      <w:pPr>
        <w:widowControl w:val="0"/>
        <w:spacing w:line="348" w:lineRule="auto"/>
        <w:ind w:firstLine="720"/>
        <w:jc w:val="both"/>
        <w:rPr>
          <w:rStyle w:val="fontstyle01"/>
          <w:rFonts w:ascii="Times New Roman" w:hAnsi="Times New Roman" w:cs="Times New Roman"/>
          <w:color w:val="auto"/>
          <w:sz w:val="28"/>
          <w:szCs w:val="28"/>
        </w:rPr>
      </w:pPr>
      <w:r w:rsidRPr="00676583">
        <w:rPr>
          <w:rFonts w:cs="Times New Roman"/>
        </w:rPr>
        <w:t xml:space="preserve">Khi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glucose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xem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xét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hợp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tiêm</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hạn</w:t>
      </w:r>
      <w:proofErr w:type="spellEnd"/>
      <w:r w:rsidRPr="00676583">
        <w:rPr>
          <w:rStyle w:val="fontstyle01"/>
          <w:rFonts w:ascii="Times New Roman" w:hAnsi="Times New Roman" w:cs="Times New Roman"/>
          <w:color w:val="auto"/>
          <w:sz w:val="28"/>
          <w:szCs w:val="28"/>
        </w:rPr>
        <w:t xml:space="preserve"> ở BN NODAT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nhiễm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khuẩn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kinh</w:t>
      </w:r>
      <w:proofErr w:type="spellEnd"/>
      <w:r w:rsidRPr="00676583">
        <w:rPr>
          <w:rStyle w:val="fontstyle01"/>
          <w:rFonts w:ascii="Times New Roman" w:hAnsi="Times New Roman" w:cs="Times New Roman"/>
          <w:color w:val="auto"/>
          <w:sz w:val="28"/>
          <w:szCs w:val="28"/>
        </w:rPr>
        <w:t xml:space="preserve"> do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vong</w:t>
      </w:r>
      <w:proofErr w:type="spellEnd"/>
      <w:r w:rsidR="00490381" w:rsidRPr="00676583">
        <w:rPr>
          <w:rStyle w:val="fontstyle01"/>
          <w:rFonts w:ascii="Times New Roman" w:hAnsi="Times New Roman" w:cs="Times New Roman"/>
          <w:color w:val="auto"/>
          <w:sz w:val="28"/>
          <w:szCs w:val="28"/>
          <w:lang w:val="vi-VN"/>
        </w:rPr>
        <w:t xml:space="preserve">, </w:t>
      </w:r>
      <w:r w:rsidR="004D4AA5" w:rsidRPr="00676583">
        <w:rPr>
          <w:rStyle w:val="fontstyle01"/>
          <w:rFonts w:ascii="Times New Roman" w:hAnsi="Times New Roman" w:cs="Times New Roman"/>
          <w:color w:val="auto"/>
          <w:sz w:val="28"/>
          <w:szCs w:val="28"/>
        </w:rPr>
        <w:t>v.v.</w:t>
      </w:r>
      <w:r w:rsidR="00490381" w:rsidRPr="00676583">
        <w:rPr>
          <w:rStyle w:val="fontstyle01"/>
          <w:rFonts w:ascii="Times New Roman" w:hAnsi="Times New Roman" w:cs="Times New Roman"/>
          <w:color w:val="auto"/>
          <w:sz w:val="28"/>
          <w:szCs w:val="28"/>
          <w:lang w:val="vi-VN"/>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đầu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tay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BN NODAT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metformin. </w:t>
      </w:r>
      <w:proofErr w:type="spellStart"/>
      <w:r w:rsidRPr="00676583">
        <w:rPr>
          <w:rStyle w:val="fontstyle01"/>
          <w:rFonts w:ascii="Times New Roman" w:hAnsi="Times New Roman" w:cs="Times New Roman"/>
          <w:color w:val="auto"/>
          <w:sz w:val="28"/>
          <w:szCs w:val="28"/>
        </w:rPr>
        <w:t>Gần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DPP-4,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thủ</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dùng</w:t>
      </w:r>
      <w:proofErr w:type="spellEnd"/>
      <w:r w:rsidRPr="00676583">
        <w:rPr>
          <w:rStyle w:val="fontstyle01"/>
          <w:rFonts w:ascii="Times New Roman" w:hAnsi="Times New Roman" w:cs="Times New Roman"/>
          <w:color w:val="auto"/>
          <w:sz w:val="28"/>
          <w:szCs w:val="28"/>
        </w:rPr>
        <w:t xml:space="preserve"> an </w:t>
      </w:r>
      <w:proofErr w:type="spellStart"/>
      <w:r w:rsidRPr="00676583">
        <w:rPr>
          <w:rStyle w:val="fontstyle01"/>
          <w:rFonts w:ascii="Times New Roman" w:hAnsi="Times New Roman" w:cs="Times New Roman"/>
          <w:color w:val="auto"/>
          <w:sz w:val="28"/>
          <w:szCs w:val="28"/>
        </w:rPr>
        <w:t>toàn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tượng</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lastRenderedPageBreak/>
        <w:t xml:space="preserve">SGLT2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khuyến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dùng</w:t>
      </w:r>
      <w:proofErr w:type="spellEnd"/>
      <w:r w:rsidRPr="00676583">
        <w:rPr>
          <w:rStyle w:val="fontstyle01"/>
          <w:rFonts w:ascii="Times New Roman" w:hAnsi="Times New Roman" w:cs="Times New Roman"/>
          <w:color w:val="auto"/>
          <w:sz w:val="28"/>
          <w:szCs w:val="28"/>
        </w:rPr>
        <w:t xml:space="preserve"> an </w:t>
      </w:r>
      <w:proofErr w:type="spellStart"/>
      <w:r w:rsidRPr="00676583">
        <w:rPr>
          <w:rStyle w:val="fontstyle01"/>
          <w:rFonts w:ascii="Times New Roman" w:hAnsi="Times New Roman" w:cs="Times New Roman"/>
          <w:color w:val="auto"/>
          <w:sz w:val="28"/>
          <w:szCs w:val="28"/>
        </w:rPr>
        <w:t>toàn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tượng</w:t>
      </w:r>
      <w:proofErr w:type="spellEnd"/>
      <w:r w:rsidRPr="00676583">
        <w:rPr>
          <w:rStyle w:val="fontstyle01"/>
          <w:rFonts w:ascii="Times New Roman" w:hAnsi="Times New Roman" w:cs="Times New Roman"/>
          <w:color w:val="auto"/>
          <w:sz w:val="28"/>
          <w:szCs w:val="28"/>
        </w:rPr>
        <w:t xml:space="preserve"> </w:t>
      </w:r>
      <w:r w:rsidR="006B27BC" w:rsidRPr="00676583">
        <w:rPr>
          <w:rStyle w:val="fontstyle01"/>
          <w:rFonts w:ascii="Times New Roman" w:hAnsi="Times New Roman" w:cs="Times New Roman"/>
          <w:color w:val="auto"/>
          <w:sz w:val="28"/>
          <w:szCs w:val="28"/>
        </w:rPr>
        <w:t>BN</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r>
      <w:r w:rsidR="003373F7" w:rsidRPr="00676583">
        <w:rPr>
          <w:rStyle w:val="fontstyle01"/>
          <w:rFonts w:ascii="Times New Roman" w:hAnsi="Times New Roman" w:cs="Times New Roman"/>
          <w:color w:val="auto"/>
          <w:sz w:val="28"/>
          <w:szCs w:val="28"/>
        </w:rPr>
        <w:instrText xml:space="preserve"> ADDIN EN.CITE &lt;EndNote&gt;&lt;Cite&gt;&lt;Year&gt;2022&lt;/Year&gt;&lt;RecNum&gt;830&lt;/RecNum&gt;&lt;DisplayText&gt;[111]&lt;/DisplayText&gt;&lt;record&gt;&lt;rec-number&gt;830&lt;/rec-number&gt;&lt;foreign-keys&gt;&lt;key app="EN" db-id="d9edfss990ffd2edtz2pev5exrvrw9sx0aaz" timestamp="1739267969"&gt;830&lt;/key&gt;&lt;/foreign-keys&gt;&lt;ref-type name="Journal Article"&gt;17&lt;/ref-type&gt;&lt;contributors&gt;&lt;/contributors&gt;&lt;titles&gt;&lt;title&gt;KDIGO 2022 Clinical Practice Guideline for Diabetes Management in Chronic Kidney Disease&lt;/title&gt;&lt;secondary-title&gt;Kidney Int&lt;/secondary-title&gt;&lt;alt-title&gt;Kidney international&lt;/alt-title&gt;&lt;/titles&gt;&lt;periodical&gt;&lt;full-title&gt;Kidney Int&lt;/full-title&gt;&lt;abbr-1&gt;Kidney international&lt;/abbr-1&gt;&lt;/periodical&gt;&lt;alt-periodical&gt;&lt;full-title&gt;Kidney Int&lt;/full-title&gt;&lt;abbr-1&gt;Kidney international&lt;/abbr-1&gt;&lt;/alt-periodical&gt;&lt;pages&gt;S1-s127&lt;/pages&gt;&lt;volume&gt;102&lt;/volume&gt;&lt;number&gt;5s&lt;/number&gt;&lt;edition&gt;2022/10/23&lt;/edition&gt;&lt;keywords&gt;&lt;keyword&gt;Humans&lt;/keyword&gt;&lt;keyword&gt;*Renal Insufficiency, Chronic/diagnosis/therapy&lt;/keyword&gt;&lt;keyword&gt;Disease Management&lt;/keyword&gt;&lt;keyword&gt;*Diabetes Mellitus/diagnosis/therapy&lt;/keyword&gt;&lt;/keywords&gt;&lt;dates&gt;&lt;year&gt;2022&lt;/year&gt;&lt;pub-dates&gt;&lt;date&gt;Nov&lt;/date&gt;&lt;/pub-dates&gt;&lt;/dates&gt;&lt;isbn&gt;0085-2538&lt;/isbn&gt;&lt;accession-num&gt;36272764&lt;/accession-num&gt;&lt;urls&gt;&lt;/urls&gt;&lt;electronic-resource-num&gt;10.1016/j.kint.2022.06.008&lt;/electronic-resource-num&gt;&lt;remote-database-provider&gt;NLM&lt;/remote-database-provider&gt;&lt;language&gt;eng&lt;/language&gt;&lt;/record&gt;&lt;/Cite&gt;&lt;/EndNote&gt;</w:instrText>
      </w:r>
      <w:r w:rsidRPr="00676583">
        <w:rPr>
          <w:rStyle w:val="fontstyle01"/>
          <w:rFonts w:ascii="Times New Roman" w:hAnsi="Times New Roman" w:cs="Times New Roman"/>
          <w:color w:val="auto"/>
          <w:sz w:val="28"/>
          <w:szCs w:val="28"/>
        </w:rPr>
        <w:fldChar w:fldCharType="separate"/>
      </w:r>
      <w:r w:rsidR="003373F7" w:rsidRPr="00676583">
        <w:rPr>
          <w:rStyle w:val="fontstyle01"/>
          <w:rFonts w:ascii="Times New Roman" w:hAnsi="Times New Roman" w:cs="Times New Roman"/>
          <w:noProof/>
          <w:color w:val="auto"/>
          <w:sz w:val="28"/>
          <w:szCs w:val="28"/>
        </w:rPr>
        <w:t>[111]</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w:t>
      </w:r>
      <w:r w:rsidR="00C20029"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gần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nhắc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hiệu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NODAT </w:t>
      </w:r>
      <w:proofErr w:type="spellStart"/>
      <w:r w:rsidRPr="00676583">
        <w:rPr>
          <w:rStyle w:val="fontstyle01"/>
          <w:rFonts w:ascii="Times New Roman" w:hAnsi="Times New Roman" w:cs="Times New Roman"/>
          <w:color w:val="auto"/>
          <w:sz w:val="28"/>
          <w:szCs w:val="28"/>
        </w:rPr>
        <w:t>bởi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vì</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ngoài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w:t>
      </w:r>
      <w:proofErr w:type="spellStart"/>
      <w:r w:rsidRPr="00676583">
        <w:rPr>
          <w:rStyle w:val="fontstyle01"/>
          <w:rFonts w:ascii="Times New Roman" w:hAnsi="Times New Roman" w:cs="Times New Roman"/>
          <w:color w:val="auto"/>
          <w:sz w:val="28"/>
          <w:szCs w:val="28"/>
        </w:rPr>
        <w:t>nó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còn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sản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xuất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cytokine do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T- CD4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w:t>
      </w:r>
      <w:proofErr w:type="spellEnd"/>
      <w:r w:rsidRPr="00676583">
        <w:rPr>
          <w:rStyle w:val="fontstyle01"/>
          <w:rFonts w:ascii="Times New Roman" w:hAnsi="Times New Roman" w:cs="Times New Roman"/>
          <w:color w:val="auto"/>
          <w:sz w:val="28"/>
          <w:szCs w:val="28"/>
        </w:rPr>
        <w:t xml:space="preserve"> </w:t>
      </w:r>
      <w:r w:rsidR="00FB4B72"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do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phụ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thuộc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vào</w:t>
      </w:r>
      <w:proofErr w:type="spellEnd"/>
      <w:r w:rsidRPr="00676583">
        <w:rPr>
          <w:rStyle w:val="fontstyle01"/>
          <w:rFonts w:ascii="Times New Roman" w:hAnsi="Times New Roman" w:cs="Times New Roman"/>
          <w:color w:val="auto"/>
          <w:sz w:val="28"/>
          <w:szCs w:val="28"/>
        </w:rPr>
        <w:t xml:space="preserve"> </w:t>
      </w:r>
      <w:r w:rsidR="00FB4B72" w:rsidRPr="00676583">
        <w:rPr>
          <w:rStyle w:val="fontstyle01"/>
          <w:rFonts w:ascii="Times New Roman" w:hAnsi="Times New Roman" w:cs="Times New Roman"/>
          <w:color w:val="auto"/>
          <w:sz w:val="28"/>
          <w:szCs w:val="28"/>
        </w:rPr>
        <w:t>glucose</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chậm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rỗng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thèm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giúp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bảo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Cho </w:t>
      </w:r>
      <w:proofErr w:type="spellStart"/>
      <w:r w:rsidRPr="00676583">
        <w:rPr>
          <w:rStyle w:val="fontstyle01"/>
          <w:rFonts w:ascii="Times New Roman" w:hAnsi="Times New Roman" w:cs="Times New Roman"/>
          <w:color w:val="auto"/>
          <w:sz w:val="28"/>
          <w:szCs w:val="28"/>
        </w:rPr>
        <w:t>đến</w:t>
      </w:r>
      <w:proofErr w:type="spellEnd"/>
      <w:r w:rsidRPr="00676583">
        <w:rPr>
          <w:rStyle w:val="fontstyle01"/>
          <w:rFonts w:ascii="Times New Roman" w:hAnsi="Times New Roman" w:cs="Times New Roman"/>
          <w:color w:val="auto"/>
          <w:sz w:val="28"/>
          <w:szCs w:val="28"/>
        </w:rPr>
        <w:t xml:space="preserve"> nay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thụ</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tượng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hồi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ích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mang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lý</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w:t>
      </w:r>
      <w:r w:rsidR="006B27BC" w:rsidRPr="00676583">
        <w:rPr>
          <w:rStyle w:val="fontstyle01"/>
          <w:rFonts w:ascii="Times New Roman" w:hAnsi="Times New Roman" w:cs="Times New Roman"/>
          <w:color w:val="auto"/>
          <w:sz w:val="28"/>
          <w:szCs w:val="28"/>
        </w:rPr>
        <w:t>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dulaglutide,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bền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vững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w:t>
      </w:r>
      <w:r w:rsidR="006062ED" w:rsidRPr="00676583">
        <w:rPr>
          <w:rStyle w:val="fontstyle01"/>
          <w:rFonts w:ascii="Times New Roman" w:hAnsi="Times New Roman" w:cs="Times New Roman"/>
          <w:color w:val="auto"/>
          <w:sz w:val="28"/>
          <w:szCs w:val="28"/>
        </w:rPr>
        <w:t>u</w:t>
      </w:r>
      <w:proofErr w:type="spellEnd"/>
      <w:r w:rsidR="006062ED"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cầu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trị</w:t>
      </w:r>
      <w:proofErr w:type="spellEnd"/>
      <w:r w:rsidRPr="00676583">
        <w:rPr>
          <w:rStyle w:val="fontstyle01"/>
          <w:rFonts w:ascii="Times New Roman" w:hAnsi="Times New Roman" w:cs="Times New Roman"/>
          <w:color w:val="auto"/>
          <w:sz w:val="28"/>
          <w:szCs w:val="28"/>
        </w:rPr>
        <w:t xml:space="preserve"> HbA1 ở BN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fldData xml:space="preserve">PEVuZE5vdGU+PENpdGU+PEF1dGhvcj5SaWVobC1Ub25uPC9BdXRob3I+PFllYXI+MjAyNDwvWWVh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</w:fldData>
        </w:fldChar>
      </w:r>
      <w:r w:rsidR="0009100D" w:rsidRPr="00676583">
        <w:rPr>
          <w:rStyle w:val="fontstyle01"/>
          <w:rFonts w:ascii="Times New Roman" w:hAnsi="Times New Roman" w:cs="Times New Roman"/>
          <w:color w:val="auto"/>
          <w:sz w:val="28"/>
          <w:szCs w:val="28"/>
        </w:rPr>
        <w:instrText xml:space="preserve"> ADDIN EN.CITE </w:instrText>
      </w:r>
      <w:r w:rsidR="0009100D" w:rsidRPr="00676583">
        <w:rPr>
          <w:rStyle w:val="fontstyle01"/>
          <w:rFonts w:ascii="Times New Roman" w:hAnsi="Times New Roman" w:cs="Times New Roman"/>
          <w:color w:val="auto"/>
          <w:sz w:val="28"/>
          <w:szCs w:val="28"/>
        </w:rPr>
        <w:fldChar w:fldCharType="begin">
          <w:fldData xml:space="preserve">PEVuZE5vdGU+PENpdGU+PEF1dGhvcj5SaWVobC1Ub25uPC9BdXRob3I+PFllYXI+MjAyNDwvWWVh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</w:fldData>
        </w:fldChar>
      </w:r>
      <w:r w:rsidR="0009100D" w:rsidRPr="00676583">
        <w:rPr>
          <w:rStyle w:val="fontstyle01"/>
          <w:rFonts w:ascii="Times New Roman" w:hAnsi="Times New Roman" w:cs="Times New Roman"/>
          <w:color w:val="auto"/>
          <w:sz w:val="28"/>
          <w:szCs w:val="28"/>
        </w:rPr>
        <w:instrText xml:space="preserve"> ADDIN EN.CITE.DATA </w:instrText>
      </w:r>
      <w:r w:rsidR="0009100D" w:rsidRPr="00676583">
        <w:rPr>
          <w:rStyle w:val="fontstyle01"/>
          <w:rFonts w:ascii="Times New Roman" w:hAnsi="Times New Roman" w:cs="Times New Roman"/>
          <w:color w:val="auto"/>
          <w:sz w:val="28"/>
          <w:szCs w:val="28"/>
        </w:rPr>
      </w:r>
      <w:r w:rsidR="0009100D"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09100D" w:rsidRPr="00676583">
        <w:rPr>
          <w:rStyle w:val="fontstyle01"/>
          <w:rFonts w:ascii="Times New Roman" w:hAnsi="Times New Roman" w:cs="Times New Roman"/>
          <w:noProof/>
          <w:color w:val="auto"/>
          <w:sz w:val="28"/>
          <w:szCs w:val="28"/>
        </w:rPr>
        <w:t>[144]</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Đặc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biệt</w:t>
      </w:r>
      <w:proofErr w:type="spellEnd"/>
      <w:r w:rsidRPr="00676583">
        <w:rPr>
          <w:rStyle w:val="fontstyle01"/>
          <w:rFonts w:ascii="Times New Roman" w:hAnsi="Times New Roman" w:cs="Times New Roman"/>
          <w:color w:val="auto"/>
          <w:sz w:val="28"/>
          <w:szCs w:val="28"/>
        </w:rPr>
        <w:t xml:space="preserve"> Dai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CS (2020)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rằng</w:t>
      </w:r>
      <w:proofErr w:type="spellEnd"/>
      <w:r w:rsidRPr="00676583">
        <w:rPr>
          <w:rStyle w:val="fontstyle01"/>
          <w:rFonts w:ascii="Times New Roman" w:hAnsi="Times New Roman" w:cs="Times New Roman"/>
          <w:color w:val="auto"/>
          <w:sz w:val="28"/>
          <w:szCs w:val="28"/>
        </w:rPr>
        <w:t xml:space="preserve"> Exendin-4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giống</w:t>
      </w:r>
      <w:proofErr w:type="spellEnd"/>
      <w:r w:rsidRPr="00676583">
        <w:rPr>
          <w:rStyle w:val="fontstyle01"/>
          <w:rFonts w:ascii="Times New Roman" w:hAnsi="Times New Roman" w:cs="Times New Roman"/>
          <w:color w:val="auto"/>
          <w:sz w:val="28"/>
          <w:szCs w:val="28"/>
        </w:rPr>
        <w:t xml:space="preserve"> incretin </w:t>
      </w:r>
      <w:proofErr w:type="spellStart"/>
      <w:r w:rsidRPr="00676583">
        <w:rPr>
          <w:rStyle w:val="fontstyle01"/>
          <w:rFonts w:ascii="Times New Roman" w:hAnsi="Times New Roman" w:cs="Times New Roman"/>
          <w:color w:val="auto"/>
          <w:sz w:val="28"/>
          <w:szCs w:val="28"/>
        </w:rPr>
        <w:t>nội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bị</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hủy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DPP-4)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hồi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hoàn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toàn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do Tacrolimus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007D7B2A"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phục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hồi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bào</w:t>
      </w:r>
      <w:proofErr w:type="spellEnd"/>
      <w:r w:rsidRPr="00676583">
        <w:rPr>
          <w:rStyle w:val="fontstyle01"/>
          <w:rFonts w:ascii="Times New Roman" w:hAnsi="Times New Roman" w:cs="Times New Roman"/>
          <w:color w:val="auto"/>
          <w:sz w:val="28"/>
          <w:szCs w:val="28"/>
        </w:rPr>
        <w:t xml:space="preserve"> beta do sirolimus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chuột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1 </w:t>
      </w:r>
      <w:proofErr w:type="spellStart"/>
      <w:r w:rsidRPr="00676583">
        <w:rPr>
          <w:rStyle w:val="fontstyle01"/>
          <w:rFonts w:ascii="Times New Roman" w:hAnsi="Times New Roman" w:cs="Times New Roman"/>
          <w:color w:val="auto"/>
          <w:sz w:val="28"/>
          <w:szCs w:val="28"/>
        </w:rPr>
        <w:t>vài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muốn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006B27BC"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buồn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nôn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viêm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cấp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ung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gặp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lệ</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ít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Ngoài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DPP-4 (sitagliptin)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kéo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incretin </w:t>
      </w:r>
      <w:proofErr w:type="spellStart"/>
      <w:r w:rsidRPr="00676583">
        <w:rPr>
          <w:rStyle w:val="fontstyle01"/>
          <w:rFonts w:ascii="Times New Roman" w:hAnsi="Times New Roman" w:cs="Times New Roman"/>
          <w:color w:val="auto"/>
          <w:sz w:val="28"/>
          <w:szCs w:val="28"/>
        </w:rPr>
        <w:t>bằng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chặn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hủy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GLP-1, DPP-4i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viêm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điều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hòa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miễn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dịch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loạn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fldChar w:fldCharType="begin">
          <w:fldData xml:space="preserve">PEVuZE5vdGU+PENpdGU+PEF1dGhvcj5EYWk8L0F1dGhvcj48WWVhcj4yMDIwPC9ZZWFyPjxSZWNO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</w:fldData>
        </w:fldChar>
      </w:r>
      <w:r w:rsidR="0009100D" w:rsidRPr="00676583">
        <w:rPr>
          <w:rStyle w:val="fontstyle01"/>
          <w:rFonts w:ascii="Times New Roman" w:hAnsi="Times New Roman" w:cs="Times New Roman"/>
          <w:color w:val="auto"/>
          <w:sz w:val="28"/>
          <w:szCs w:val="28"/>
        </w:rPr>
        <w:instrText xml:space="preserve"> ADDIN EN.CITE </w:instrText>
      </w:r>
      <w:r w:rsidR="0009100D" w:rsidRPr="00676583">
        <w:rPr>
          <w:rStyle w:val="fontstyle01"/>
          <w:rFonts w:ascii="Times New Roman" w:hAnsi="Times New Roman" w:cs="Times New Roman"/>
          <w:color w:val="auto"/>
          <w:sz w:val="28"/>
          <w:szCs w:val="28"/>
        </w:rPr>
        <w:fldChar w:fldCharType="begin">
          <w:fldData xml:space="preserve">PEVuZE5vdGU+PENpdGU+PEF1dGhvcj5EYWk8L0F1dGhvcj48WWVhcj4yMDIwPC9ZZWFyPjxSZWNO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</w:fldData>
        </w:fldChar>
      </w:r>
      <w:r w:rsidR="0009100D" w:rsidRPr="00676583">
        <w:rPr>
          <w:rStyle w:val="fontstyle01"/>
          <w:rFonts w:ascii="Times New Roman" w:hAnsi="Times New Roman" w:cs="Times New Roman"/>
          <w:color w:val="auto"/>
          <w:sz w:val="28"/>
          <w:szCs w:val="28"/>
        </w:rPr>
        <w:instrText xml:space="preserve"> ADDIN EN.CITE.DATA </w:instrText>
      </w:r>
      <w:r w:rsidR="0009100D" w:rsidRPr="00676583">
        <w:rPr>
          <w:rStyle w:val="fontstyle01"/>
          <w:rFonts w:ascii="Times New Roman" w:hAnsi="Times New Roman" w:cs="Times New Roman"/>
          <w:color w:val="auto"/>
          <w:sz w:val="28"/>
          <w:szCs w:val="28"/>
        </w:rPr>
      </w:r>
      <w:r w:rsidR="0009100D"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09100D" w:rsidRPr="00676583">
        <w:rPr>
          <w:rStyle w:val="fontstyle01"/>
          <w:rFonts w:ascii="Times New Roman" w:hAnsi="Times New Roman" w:cs="Times New Roman"/>
          <w:noProof/>
          <w:color w:val="auto"/>
          <w:sz w:val="28"/>
          <w:szCs w:val="28"/>
        </w:rPr>
        <w:t>[145]</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DPP-4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tượng</w:t>
      </w:r>
      <w:proofErr w:type="spellEnd"/>
      <w:r w:rsidRPr="00676583">
        <w:rPr>
          <w:rStyle w:val="fontstyle01"/>
          <w:rFonts w:ascii="Times New Roman" w:hAnsi="Times New Roman" w:cs="Times New Roman"/>
          <w:color w:val="auto"/>
          <w:sz w:val="28"/>
          <w:szCs w:val="28"/>
        </w:rPr>
        <w:t xml:space="preserve"> BN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việc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w:t>
      </w:r>
      <w:proofErr w:type="spellEnd"/>
      <w:r w:rsidRPr="00676583">
        <w:rPr>
          <w:rStyle w:val="fontstyle01"/>
          <w:rFonts w:ascii="Times New Roman" w:hAnsi="Times New Roman" w:cs="Times New Roman"/>
          <w:color w:val="auto"/>
          <w:sz w:val="28"/>
          <w:szCs w:val="28"/>
        </w:rPr>
        <w:t xml:space="preserve"> Jin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CS (2014)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DPP-4 </w:t>
      </w:r>
      <w:proofErr w:type="spellStart"/>
      <w:r w:rsidRPr="00676583">
        <w:rPr>
          <w:rStyle w:val="fontstyle01"/>
          <w:rFonts w:ascii="Times New Roman" w:hAnsi="Times New Roman" w:cs="Times New Roman"/>
          <w:color w:val="auto"/>
          <w:sz w:val="28"/>
          <w:szCs w:val="28"/>
        </w:rPr>
        <w:t>cải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tổn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đảo</w:t>
      </w:r>
      <w:proofErr w:type="spellEnd"/>
      <w:r w:rsidRPr="00676583">
        <w:rPr>
          <w:rStyle w:val="fontstyle01"/>
          <w:rFonts w:ascii="Times New Roman" w:hAnsi="Times New Roman" w:cs="Times New Roman"/>
          <w:color w:val="auto"/>
          <w:sz w:val="28"/>
          <w:szCs w:val="28"/>
        </w:rPr>
        <w:t xml:space="preserve"> do tacrolimus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tình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tăng</w:t>
      </w:r>
      <w:proofErr w:type="spellEnd"/>
      <w:r w:rsidRPr="00676583">
        <w:rPr>
          <w:rStyle w:val="fontstyle01"/>
          <w:rFonts w:ascii="Times New Roman" w:hAnsi="Times New Roman" w:cs="Times New Roman"/>
          <w:color w:val="auto"/>
          <w:sz w:val="28"/>
          <w:szCs w:val="28"/>
        </w:rPr>
        <w:t xml:space="preserve"> </w:t>
      </w:r>
      <w:proofErr w:type="spellStart"/>
      <w:r w:rsidR="00A44E68" w:rsidRPr="00676583">
        <w:rPr>
          <w:rStyle w:val="fontstyle01"/>
          <w:rFonts w:ascii="Times New Roman" w:hAnsi="Times New Roman" w:cs="Times New Roman"/>
          <w:color w:val="auto"/>
          <w:sz w:val="28"/>
          <w:szCs w:val="28"/>
        </w:rPr>
        <w:t>gluose</w:t>
      </w:r>
      <w:proofErr w:type="spellEnd"/>
      <w:r w:rsidR="00A44E68" w:rsidRPr="00676583">
        <w:rPr>
          <w:rStyle w:val="fontstyle01"/>
          <w:rFonts w:ascii="Times New Roman" w:hAnsi="Times New Roman" w:cs="Times New Roman"/>
          <w:color w:val="auto"/>
          <w:sz w:val="28"/>
          <w:szCs w:val="28"/>
        </w:rPr>
        <w:t xml:space="preserve"> </w:t>
      </w:r>
      <w:proofErr w:type="spellStart"/>
      <w:r w:rsidR="00A44E68" w:rsidRPr="00676583">
        <w:rPr>
          <w:rStyle w:val="fontstyle01"/>
          <w:rFonts w:ascii="Times New Roman" w:hAnsi="Times New Roman" w:cs="Times New Roman"/>
          <w:color w:val="auto"/>
          <w:sz w:val="28"/>
          <w:szCs w:val="28"/>
        </w:rPr>
        <w:t>máu</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chuột</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fldData xml:space="preserve">PEVuZE5vdGU+PENpdGU+PEF1dGhvcj5KaW48L0F1dGhvcj48WWVhcj4yMDE0PC9ZZWFyPjxSZWNO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</w:fldData>
        </w:fldChar>
      </w:r>
      <w:r w:rsidR="0009100D" w:rsidRPr="00676583">
        <w:rPr>
          <w:rStyle w:val="fontstyle01"/>
          <w:rFonts w:ascii="Times New Roman" w:hAnsi="Times New Roman" w:cs="Times New Roman"/>
          <w:color w:val="auto"/>
          <w:sz w:val="28"/>
          <w:szCs w:val="28"/>
        </w:rPr>
        <w:instrText xml:space="preserve"> ADDIN EN.CITE </w:instrText>
      </w:r>
      <w:r w:rsidR="0009100D" w:rsidRPr="00676583">
        <w:rPr>
          <w:rStyle w:val="fontstyle01"/>
          <w:rFonts w:ascii="Times New Roman" w:hAnsi="Times New Roman" w:cs="Times New Roman"/>
          <w:color w:val="auto"/>
          <w:sz w:val="28"/>
          <w:szCs w:val="28"/>
        </w:rPr>
        <w:fldChar w:fldCharType="begin">
          <w:fldData xml:space="preserve">PEVuZE5vdGU+PENpdGU+PEF1dGhvcj5KaW48L0F1dGhvcj48WWVhcj4yMDE0PC9ZZWFyPjxSZWNO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</w:fldData>
        </w:fldChar>
      </w:r>
      <w:r w:rsidR="0009100D" w:rsidRPr="00676583">
        <w:rPr>
          <w:rStyle w:val="fontstyle01"/>
          <w:rFonts w:ascii="Times New Roman" w:hAnsi="Times New Roman" w:cs="Times New Roman"/>
          <w:color w:val="auto"/>
          <w:sz w:val="28"/>
          <w:szCs w:val="28"/>
        </w:rPr>
        <w:instrText xml:space="preserve"> ADDIN EN.CITE.DATA </w:instrText>
      </w:r>
      <w:r w:rsidR="0009100D" w:rsidRPr="00676583">
        <w:rPr>
          <w:rStyle w:val="fontstyle01"/>
          <w:rFonts w:ascii="Times New Roman" w:hAnsi="Times New Roman" w:cs="Times New Roman"/>
          <w:color w:val="auto"/>
          <w:sz w:val="28"/>
          <w:szCs w:val="28"/>
        </w:rPr>
      </w:r>
      <w:r w:rsidR="0009100D"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09100D" w:rsidRPr="00676583">
        <w:rPr>
          <w:rStyle w:val="fontstyle01"/>
          <w:rFonts w:ascii="Times New Roman" w:hAnsi="Times New Roman" w:cs="Times New Roman"/>
          <w:noProof/>
          <w:color w:val="auto"/>
          <w:sz w:val="28"/>
          <w:szCs w:val="28"/>
        </w:rPr>
        <w:t>[146]</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
    <w:p w14:paraId="6274361C" w14:textId="54CD5CB9" w:rsidR="006276D6" w:rsidRPr="00676583" w:rsidRDefault="006276D6" w:rsidP="004725BA">
      <w:pPr>
        <w:widowControl w:val="0"/>
        <w:spacing w:line="348" w:lineRule="auto"/>
        <w:ind w:firstLine="720"/>
        <w:jc w:val="both"/>
        <w:rPr>
          <w:rStyle w:val="fontstyle01"/>
          <w:rFonts w:ascii="Times New Roman" w:hAnsi="Times New Roman" w:cs="Times New Roman"/>
          <w:color w:val="auto"/>
          <w:sz w:val="28"/>
          <w:szCs w:val="28"/>
        </w:rPr>
      </w:pPr>
      <w:proofErr w:type="spellStart"/>
      <w:r w:rsidRPr="00676583">
        <w:rPr>
          <w:rStyle w:val="fontstyle01"/>
          <w:rFonts w:ascii="Times New Roman" w:hAnsi="Times New Roman" w:cs="Times New Roman"/>
          <w:color w:val="auto"/>
          <w:sz w:val="28"/>
          <w:szCs w:val="28"/>
        </w:rPr>
        <w:t>Gần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chuyển</w:t>
      </w:r>
      <w:proofErr w:type="spellEnd"/>
      <w:r w:rsidRPr="00676583">
        <w:rPr>
          <w:rStyle w:val="fontstyle01"/>
          <w:rFonts w:ascii="Times New Roman" w:hAnsi="Times New Roman" w:cs="Times New Roman"/>
          <w:color w:val="auto"/>
          <w:sz w:val="28"/>
          <w:szCs w:val="28"/>
        </w:rPr>
        <w:t xml:space="preserve"> natri-glucose2 (SGLT2) </w:t>
      </w:r>
      <w:proofErr w:type="spellStart"/>
      <w:r w:rsidRPr="00676583">
        <w:rPr>
          <w:rStyle w:val="fontstyle01"/>
          <w:rFonts w:ascii="Times New Roman" w:hAnsi="Times New Roman" w:cs="Times New Roman"/>
          <w:color w:val="auto"/>
          <w:sz w:val="28"/>
          <w:szCs w:val="28"/>
        </w:rPr>
        <w:t>làm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hấp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w:t>
      </w:r>
      <w:proofErr w:type="spellEnd"/>
      <w:r w:rsidRPr="00676583">
        <w:rPr>
          <w:rStyle w:val="fontstyle01"/>
          <w:rFonts w:ascii="Times New Roman" w:hAnsi="Times New Roman" w:cs="Times New Roman"/>
          <w:color w:val="auto"/>
          <w:sz w:val="28"/>
          <w:szCs w:val="28"/>
        </w:rPr>
        <w:t xml:space="preserve"> </w:t>
      </w:r>
      <w:r w:rsidR="006062ED" w:rsidRPr="00676583">
        <w:rPr>
          <w:rStyle w:val="fontstyle01"/>
          <w:rFonts w:ascii="Times New Roman" w:hAnsi="Times New Roman" w:cs="Times New Roman"/>
          <w:color w:val="auto"/>
          <w:sz w:val="28"/>
          <w:szCs w:val="28"/>
        </w:rPr>
        <w:t>glucose ở</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006062ED"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thúc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đẩy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bài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tiết</w:t>
      </w:r>
      <w:proofErr w:type="spellEnd"/>
      <w:r w:rsidRPr="00676583">
        <w:rPr>
          <w:rStyle w:val="fontstyle01"/>
          <w:rFonts w:ascii="Times New Roman" w:hAnsi="Times New Roman" w:cs="Times New Roman"/>
          <w:color w:val="auto"/>
          <w:sz w:val="28"/>
          <w:szCs w:val="28"/>
        </w:rPr>
        <w:t xml:space="preserve"> glucose qua </w:t>
      </w:r>
      <w:proofErr w:type="spellStart"/>
      <w:r w:rsidRPr="00676583">
        <w:rPr>
          <w:rStyle w:val="fontstyle01"/>
          <w:rFonts w:ascii="Times New Roman" w:hAnsi="Times New Roman" w:cs="Times New Roman"/>
          <w:color w:val="auto"/>
          <w:sz w:val="28"/>
          <w:szCs w:val="28"/>
        </w:rPr>
        <w:t>nước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tiểu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BN ĐTĐ </w:t>
      </w:r>
      <w:proofErr w:type="spellStart"/>
      <w:r w:rsidRPr="00676583">
        <w:rPr>
          <w:rStyle w:val="fontstyle01"/>
          <w:rFonts w:ascii="Times New Roman" w:hAnsi="Times New Roman" w:cs="Times New Roman"/>
          <w:color w:val="auto"/>
          <w:sz w:val="28"/>
          <w:szCs w:val="28"/>
        </w:rPr>
        <w:t>típ</w:t>
      </w:r>
      <w:proofErr w:type="spellEnd"/>
      <w:r w:rsidRPr="00676583">
        <w:rPr>
          <w:rStyle w:val="fontstyle01"/>
          <w:rFonts w:ascii="Times New Roman" w:hAnsi="Times New Roman" w:cs="Times New Roman"/>
          <w:color w:val="auto"/>
          <w:sz w:val="28"/>
          <w:szCs w:val="28"/>
        </w:rPr>
        <w:t xml:space="preserve"> 2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lastRenderedPageBreak/>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triển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không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gây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w:t>
      </w:r>
      <w:proofErr w:type="spellEnd"/>
      <w:r w:rsidRPr="00676583">
        <w:rPr>
          <w:rStyle w:val="fontstyle01"/>
          <w:rFonts w:ascii="Times New Roman" w:hAnsi="Times New Roman" w:cs="Times New Roman"/>
          <w:color w:val="auto"/>
          <w:sz w:val="28"/>
          <w:szCs w:val="28"/>
        </w:rPr>
        <w:t xml:space="preserve"> </w:t>
      </w:r>
      <w:proofErr w:type="spellStart"/>
      <w:r w:rsidR="00AF446A" w:rsidRPr="00676583">
        <w:rPr>
          <w:rStyle w:val="fontstyle01"/>
          <w:rFonts w:ascii="Times New Roman" w:hAnsi="Times New Roman" w:cs="Times New Roman"/>
          <w:color w:val="auto"/>
          <w:sz w:val="28"/>
          <w:szCs w:val="28"/>
        </w:rPr>
        <w:t>đường</w:t>
      </w:r>
      <w:proofErr w:type="spellEnd"/>
      <w:r w:rsidR="00AF446A" w:rsidRPr="00676583">
        <w:rPr>
          <w:rStyle w:val="fontstyle01"/>
          <w:rFonts w:ascii="Times New Roman" w:hAnsi="Times New Roman" w:cs="Times New Roman"/>
          <w:color w:val="auto"/>
          <w:sz w:val="28"/>
          <w:szCs w:val="28"/>
        </w:rPr>
        <w:t xml:space="preserve"> </w:t>
      </w:r>
      <w:proofErr w:type="spellStart"/>
      <w:r w:rsidR="00AF446A" w:rsidRPr="00676583">
        <w:rPr>
          <w:rStyle w:val="fontstyle01"/>
          <w:rFonts w:ascii="Times New Roman" w:hAnsi="Times New Roman" w:cs="Times New Roman"/>
          <w:color w:val="auto"/>
          <w:sz w:val="28"/>
          <w:szCs w:val="28"/>
        </w:rPr>
        <w:t>huyết</w:t>
      </w:r>
      <w:proofErr w:type="spellEnd"/>
      <w:r w:rsidRPr="00676583">
        <w:rPr>
          <w:rStyle w:val="fontstyle01"/>
          <w:rFonts w:ascii="Times New Roman" w:hAnsi="Times New Roman" w:cs="Times New Roman"/>
          <w:color w:val="auto"/>
          <w:sz w:val="28"/>
          <w:szCs w:val="28"/>
        </w:rPr>
        <w:t xml:space="preserve">. Các </w:t>
      </w:r>
      <w:proofErr w:type="spellStart"/>
      <w:r w:rsidRPr="00676583">
        <w:rPr>
          <w:rStyle w:val="fontstyle01"/>
          <w:rFonts w:ascii="Times New Roman" w:hAnsi="Times New Roman" w:cs="Times New Roman"/>
          <w:color w:val="auto"/>
          <w:sz w:val="28"/>
          <w:szCs w:val="28"/>
        </w:rPr>
        <w:t>thử</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nghiệm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lâm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sàng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trên</w:t>
      </w:r>
      <w:proofErr w:type="spellEnd"/>
      <w:r w:rsidRPr="00676583">
        <w:rPr>
          <w:rStyle w:val="fontstyle01"/>
          <w:rFonts w:ascii="Times New Roman" w:hAnsi="Times New Roman" w:cs="Times New Roman"/>
          <w:color w:val="auto"/>
          <w:sz w:val="28"/>
          <w:szCs w:val="28"/>
        </w:rPr>
        <w:t xml:space="preserve"> </w:t>
      </w:r>
      <w:r w:rsidR="006062ED" w:rsidRPr="00676583">
        <w:rPr>
          <w:rStyle w:val="fontstyle01"/>
          <w:rFonts w:ascii="Times New Roman" w:hAnsi="Times New Roman" w:cs="Times New Roman"/>
          <w:color w:val="auto"/>
          <w:sz w:val="28"/>
          <w:szCs w:val="28"/>
        </w:rPr>
        <w:t>BN</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đã</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những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quả</w:t>
      </w:r>
      <w:proofErr w:type="spellEnd"/>
      <w:r w:rsidRPr="00676583">
        <w:rPr>
          <w:rStyle w:val="fontstyle01"/>
          <w:rFonts w:ascii="Times New Roman" w:hAnsi="Times New Roman" w:cs="Times New Roman"/>
          <w:color w:val="auto"/>
          <w:sz w:val="28"/>
          <w:szCs w:val="28"/>
        </w:rPr>
        <w:t xml:space="preserve"> ban </w:t>
      </w:r>
      <w:proofErr w:type="spellStart"/>
      <w:r w:rsidRPr="00676583">
        <w:rPr>
          <w:rStyle w:val="fontstyle01"/>
          <w:rFonts w:ascii="Times New Roman" w:hAnsi="Times New Roman" w:cs="Times New Roman"/>
          <w:color w:val="auto"/>
          <w:sz w:val="28"/>
          <w:szCs w:val="28"/>
        </w:rPr>
        <w:t>đầu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ổn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HA, </w:t>
      </w:r>
      <w:proofErr w:type="spellStart"/>
      <w:r w:rsidRPr="00676583">
        <w:rPr>
          <w:rStyle w:val="fontstyle01"/>
          <w:rFonts w:ascii="Times New Roman" w:hAnsi="Times New Roman" w:cs="Times New Roman"/>
          <w:color w:val="auto"/>
          <w:sz w:val="28"/>
          <w:szCs w:val="28"/>
        </w:rPr>
        <w:t>ổn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định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kiểm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soát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chuyển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hóa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tốt</w:t>
      </w:r>
      <w:proofErr w:type="spellEnd"/>
      <w:r w:rsidRPr="00676583">
        <w:rPr>
          <w:rStyle w:val="fontstyle01"/>
          <w:rFonts w:ascii="Times New Roman" w:hAnsi="Times New Roman" w:cs="Times New Roman"/>
          <w:color w:val="auto"/>
          <w:sz w:val="28"/>
          <w:szCs w:val="28"/>
        </w:rPr>
        <w:t xml:space="preserve"> </w:t>
      </w:r>
      <w:r w:rsidRPr="00676583">
        <w:rPr>
          <w:rStyle w:val="fontstyle01"/>
          <w:rFonts w:ascii="Times New Roman" w:hAnsi="Times New Roman" w:cs="Times New Roman"/>
          <w:color w:val="auto"/>
          <w:sz w:val="28"/>
          <w:szCs w:val="28"/>
        </w:rPr>
        <w:fldChar w:fldCharType="begin">
          <w:fldData xml:space="preserve">PEVuZE5vdGU+PENpdGU+PEF1dGhvcj5TY2h3YWlnZXI8L0F1dGhvcj48WWVhcj4yMDE5PC9ZZWFy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</w:fldData>
        </w:fldChar>
      </w:r>
      <w:r w:rsidR="0009100D" w:rsidRPr="00676583">
        <w:rPr>
          <w:rStyle w:val="fontstyle01"/>
          <w:rFonts w:ascii="Times New Roman" w:hAnsi="Times New Roman" w:cs="Times New Roman"/>
          <w:color w:val="auto"/>
          <w:sz w:val="28"/>
          <w:szCs w:val="28"/>
        </w:rPr>
        <w:instrText xml:space="preserve"> ADDIN EN.CITE </w:instrText>
      </w:r>
      <w:r w:rsidR="0009100D" w:rsidRPr="00676583">
        <w:rPr>
          <w:rStyle w:val="fontstyle01"/>
          <w:rFonts w:ascii="Times New Roman" w:hAnsi="Times New Roman" w:cs="Times New Roman"/>
          <w:color w:val="auto"/>
          <w:sz w:val="28"/>
          <w:szCs w:val="28"/>
        </w:rPr>
        <w:fldChar w:fldCharType="begin">
          <w:fldData xml:space="preserve">PEVuZE5vdGU+PENpdGU+PEF1dGhvcj5TY2h3YWlnZXI8L0F1dGhvcj48WWVhcj4yMDE5PC9ZZWFy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</w:fldData>
        </w:fldChar>
      </w:r>
      <w:r w:rsidR="0009100D" w:rsidRPr="00676583">
        <w:rPr>
          <w:rStyle w:val="fontstyle01"/>
          <w:rFonts w:ascii="Times New Roman" w:hAnsi="Times New Roman" w:cs="Times New Roman"/>
          <w:color w:val="auto"/>
          <w:sz w:val="28"/>
          <w:szCs w:val="28"/>
        </w:rPr>
        <w:instrText xml:space="preserve"> ADDIN EN.CITE.DATA </w:instrText>
      </w:r>
      <w:r w:rsidR="0009100D" w:rsidRPr="00676583">
        <w:rPr>
          <w:rStyle w:val="fontstyle01"/>
          <w:rFonts w:ascii="Times New Roman" w:hAnsi="Times New Roman" w:cs="Times New Roman"/>
          <w:color w:val="auto"/>
          <w:sz w:val="28"/>
          <w:szCs w:val="28"/>
        </w:rPr>
      </w:r>
      <w:r w:rsidR="0009100D"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r>
      <w:r w:rsidRPr="00676583">
        <w:rPr>
          <w:rStyle w:val="fontstyle01"/>
          <w:rFonts w:ascii="Times New Roman" w:hAnsi="Times New Roman" w:cs="Times New Roman"/>
          <w:color w:val="auto"/>
          <w:sz w:val="28"/>
          <w:szCs w:val="28"/>
        </w:rPr>
        <w:fldChar w:fldCharType="separate"/>
      </w:r>
      <w:r w:rsidR="0009100D" w:rsidRPr="00676583">
        <w:rPr>
          <w:rStyle w:val="fontstyle01"/>
          <w:rFonts w:ascii="Times New Roman" w:hAnsi="Times New Roman" w:cs="Times New Roman"/>
          <w:noProof/>
          <w:color w:val="auto"/>
          <w:sz w:val="28"/>
          <w:szCs w:val="28"/>
        </w:rPr>
        <w:t>[147]</w:t>
      </w:r>
      <w:r w:rsidRPr="00676583">
        <w:rPr>
          <w:rStyle w:val="fontstyle01"/>
          <w:rFonts w:ascii="Times New Roman" w:hAnsi="Times New Roman" w:cs="Times New Roman"/>
          <w:color w:val="auto"/>
          <w:sz w:val="28"/>
          <w:szCs w:val="28"/>
        </w:rPr>
        <w:fldChar w:fldCharType="end"/>
      </w:r>
      <w:r w:rsidRPr="00676583">
        <w:rPr>
          <w:rStyle w:val="fontstyle01"/>
          <w:rFonts w:ascii="Times New Roman" w:hAnsi="Times New Roman" w:cs="Times New Roman"/>
          <w:color w:val="auto"/>
          <w:sz w:val="28"/>
          <w:szCs w:val="28"/>
        </w:rPr>
        <w:t xml:space="preserve">. </w:t>
      </w:r>
    </w:p>
    <w:p w14:paraId="3DEFB585" w14:textId="1E378A38" w:rsidR="00AD312F" w:rsidRPr="00676583" w:rsidRDefault="00AD312F" w:rsidP="004725BA">
      <w:pPr>
        <w:pStyle w:val="02"/>
        <w:spacing w:line="348" w:lineRule="auto"/>
      </w:pPr>
      <w:bookmarkStart w:id="639" w:name="_Toc193982040"/>
      <w:bookmarkStart w:id="640" w:name="_Toc206937971"/>
      <w:r w:rsidRPr="00676583">
        <w:t xml:space="preserve">4.3. LIÊN QUAN GIỮA KHÁNG INSULIN, NỒNG ĐỘ GLP-1 HUYẾT TƯƠNG VỚI MỘT SỐ ĐẶC ĐIỂM LÂM SÀNG, CẬN LÂM SÀNG </w:t>
      </w:r>
      <w:bookmarkEnd w:id="639"/>
      <w:r w:rsidR="002B7523" w:rsidRPr="00676583">
        <w:t>Ở BỆNH NHÂN ĐÁI THÁO ĐƯỜNG MỚI KHỞI PHÁT SAU GHÉP THẬN TẠI THỜI ĐIỂM T0</w:t>
      </w:r>
      <w:r w:rsidRPr="00676583">
        <w:t>.</w:t>
      </w:r>
      <w:bookmarkEnd w:id="640"/>
    </w:p>
    <w:p w14:paraId="168AAFCE" w14:textId="5D9BFD9A" w:rsidR="00B96111" w:rsidRPr="00676583" w:rsidRDefault="00B96111" w:rsidP="004725BA">
      <w:pPr>
        <w:pStyle w:val="03"/>
        <w:spacing w:line="348" w:lineRule="auto"/>
      </w:pPr>
      <w:bookmarkStart w:id="641" w:name="_Toc206937972"/>
      <w:r w:rsidRPr="00676583">
        <w:t xml:space="preserve">4.3.1. Liên </w:t>
      </w:r>
      <w:proofErr w:type="spellStart"/>
      <w:r w:rsidRPr="00676583">
        <w:t>quan</w:t>
      </w:r>
      <w:proofErr w:type="spellEnd"/>
      <w:r w:rsidRPr="00676583">
        <w:t xml:space="preserve"> </w:t>
      </w:r>
      <w:proofErr w:type="spellStart"/>
      <w:r w:rsidRPr="00676583">
        <w:t>với</w:t>
      </w:r>
      <w:proofErr w:type="spellEnd"/>
      <w:r w:rsidRPr="00676583">
        <w:t xml:space="preserve"> </w:t>
      </w:r>
      <w:proofErr w:type="spellStart"/>
      <w:r w:rsidRPr="00676583">
        <w:t>tuổi</w:t>
      </w:r>
      <w:proofErr w:type="spellEnd"/>
      <w:r w:rsidRPr="00676583">
        <w:t xml:space="preserve">, </w:t>
      </w:r>
      <w:proofErr w:type="spellStart"/>
      <w:r w:rsidRPr="00676583">
        <w:t>giới</w:t>
      </w:r>
      <w:proofErr w:type="spellEnd"/>
      <w:r w:rsidRPr="00676583">
        <w:t xml:space="preserve">, </w:t>
      </w:r>
      <w:proofErr w:type="spellStart"/>
      <w:r w:rsidRPr="00676583">
        <w:t>thời</w:t>
      </w:r>
      <w:proofErr w:type="spellEnd"/>
      <w:r w:rsidRPr="00676583">
        <w:t xml:space="preserve"> </w:t>
      </w:r>
      <w:proofErr w:type="spellStart"/>
      <w:r w:rsidRPr="00676583">
        <w:t>gian</w:t>
      </w:r>
      <w:proofErr w:type="spellEnd"/>
      <w:r w:rsidRPr="00676583">
        <w:t xml:space="preserve">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thận</w:t>
      </w:r>
      <w:proofErr w:type="spellEnd"/>
      <w:r w:rsidRPr="00676583">
        <w:t>.</w:t>
      </w:r>
      <w:bookmarkEnd w:id="641"/>
    </w:p>
    <w:p w14:paraId="46178980" w14:textId="005F5BD9" w:rsidR="002B7523" w:rsidRPr="00676583" w:rsidRDefault="002B7523" w:rsidP="00DF599F">
      <w:pPr>
        <w:pStyle w:val="NormalWeb"/>
        <w:widowControl w:val="0"/>
        <w:spacing w:before="0" w:beforeAutospacing="0" w:after="0" w:afterAutospacing="0" w:line="348" w:lineRule="auto"/>
        <w:ind w:firstLine="720"/>
        <w:jc w:val="both"/>
        <w:rPr>
          <w:sz w:val="28"/>
          <w:szCs w:val="28"/>
        </w:rPr>
      </w:pP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bảng</w:t>
      </w:r>
      <w:proofErr w:type="spellEnd"/>
      <w:r w:rsidRPr="00676583">
        <w:rPr>
          <w:sz w:val="28"/>
          <w:szCs w:val="28"/>
        </w:rPr>
        <w:t xml:space="preserve"> 3.2</w:t>
      </w:r>
      <w:r w:rsidR="0085575C" w:rsidRPr="00676583">
        <w:rPr>
          <w:sz w:val="28"/>
          <w:szCs w:val="28"/>
        </w:rPr>
        <w:t>4</w:t>
      </w:r>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thống</w:t>
      </w:r>
      <w:proofErr w:type="spellEnd"/>
      <w:r w:rsidRPr="00676583">
        <w:rPr>
          <w:sz w:val="28"/>
          <w:szCs w:val="28"/>
        </w:rPr>
        <w:t xml:space="preserve"> </w:t>
      </w:r>
      <w:proofErr w:type="spellStart"/>
      <w:r w:rsidRPr="00676583">
        <w:rPr>
          <w:sz w:val="28"/>
          <w:szCs w:val="28"/>
        </w:rPr>
        <w:t>kê</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00FB538E" w:rsidRPr="00676583">
        <w:rPr>
          <w:sz w:val="28"/>
          <w:szCs w:val="28"/>
        </w:rPr>
        <w:t>giới</w:t>
      </w:r>
      <w:proofErr w:type="spellEnd"/>
      <w:r w:rsidR="00FB538E" w:rsidRPr="00676583">
        <w:rPr>
          <w:sz w:val="28"/>
          <w:szCs w:val="28"/>
        </w:rPr>
        <w:t xml:space="preserve"> </w:t>
      </w:r>
      <w:proofErr w:type="spellStart"/>
      <w:r w:rsidRPr="00676583">
        <w:rPr>
          <w:sz w:val="28"/>
          <w:szCs w:val="28"/>
        </w:rPr>
        <w:t>nam</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nữ</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HOMA2-IR, HOMA2-S, HOMA2-B </w:t>
      </w:r>
      <w:proofErr w:type="spellStart"/>
      <w:r w:rsidRPr="00676583">
        <w:rPr>
          <w:sz w:val="28"/>
          <w:szCs w:val="28"/>
        </w:rPr>
        <w:t>và</w:t>
      </w:r>
      <w:proofErr w:type="spellEnd"/>
      <w:r w:rsidRPr="00676583">
        <w:rPr>
          <w:sz w:val="28"/>
          <w:szCs w:val="28"/>
        </w:rPr>
        <w:t xml:space="preserve"> GLP-1 </w:t>
      </w:r>
      <w:r w:rsidR="00D22401" w:rsidRPr="00676583">
        <w:rPr>
          <w:sz w:val="28"/>
          <w:szCs w:val="28"/>
        </w:rPr>
        <w:t xml:space="preserve">ở </w:t>
      </w:r>
      <w:proofErr w:type="spellStart"/>
      <w:r w:rsidR="00D22401" w:rsidRPr="00676583">
        <w:rPr>
          <w:sz w:val="28"/>
          <w:szCs w:val="28"/>
        </w:rPr>
        <w:t>nhóm</w:t>
      </w:r>
      <w:proofErr w:type="spellEnd"/>
      <w:r w:rsidR="00D22401" w:rsidRPr="00676583">
        <w:rPr>
          <w:sz w:val="28"/>
          <w:szCs w:val="28"/>
        </w:rPr>
        <w:t xml:space="preserve"> NODAT </w:t>
      </w:r>
      <w:proofErr w:type="spellStart"/>
      <w:r w:rsidR="00D22401" w:rsidRPr="00676583">
        <w:rPr>
          <w:sz w:val="28"/>
          <w:szCs w:val="28"/>
        </w:rPr>
        <w:t>với</w:t>
      </w:r>
      <w:proofErr w:type="spellEnd"/>
      <w:r w:rsidR="00D22401" w:rsidRPr="00676583">
        <w:rPr>
          <w:sz w:val="28"/>
          <w:szCs w:val="28"/>
        </w:rPr>
        <w:t xml:space="preserve"> </w:t>
      </w:r>
      <w:r w:rsidRPr="00676583">
        <w:rPr>
          <w:sz w:val="28"/>
          <w:szCs w:val="28"/>
        </w:rPr>
        <w:t xml:space="preserve">p &gt; 0,05. </w:t>
      </w:r>
      <w:r w:rsidR="00FB538E" w:rsidRPr="00676583">
        <w:rPr>
          <w:sz w:val="28"/>
          <w:szCs w:val="28"/>
        </w:rPr>
        <w:t>C</w:t>
      </w:r>
      <w:r w:rsidRPr="00676583">
        <w:rPr>
          <w:sz w:val="28"/>
          <w:szCs w:val="28"/>
        </w:rPr>
        <w:t xml:space="preserve">ác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ở </w:t>
      </w:r>
      <w:proofErr w:type="spellStart"/>
      <w:r w:rsidRPr="00676583">
        <w:rPr>
          <w:sz w:val="28"/>
          <w:szCs w:val="28"/>
        </w:rPr>
        <w:t>hai</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đồng</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phải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quyết</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chính</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w:t>
      </w:r>
      <w:r w:rsidR="00DB53F2" w:rsidRPr="00676583">
        <w:rPr>
          <w:sz w:val="28"/>
          <w:szCs w:val="28"/>
        </w:rPr>
        <w:t>,</w:t>
      </w:r>
      <w:r w:rsidRPr="00676583">
        <w:rPr>
          <w:sz w:val="28"/>
          <w:szCs w:val="28"/>
        </w:rPr>
        <w:t xml:space="preserve"> hay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Tuy </w:t>
      </w:r>
      <w:proofErr w:type="spellStart"/>
      <w:r w:rsidRPr="00676583">
        <w:rPr>
          <w:sz w:val="28"/>
          <w:szCs w:val="28"/>
        </w:rPr>
        <w:t>nhiên</w:t>
      </w:r>
      <w:proofErr w:type="spellEnd"/>
      <w:r w:rsidRPr="00676583">
        <w:rPr>
          <w:sz w:val="28"/>
          <w:szCs w:val="28"/>
        </w:rPr>
        <w:t xml:space="preserve">,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có</w:t>
      </w:r>
      <w:proofErr w:type="spellEnd"/>
      <w:r w:rsidRPr="00676583">
        <w:rPr>
          <w:sz w:val="28"/>
          <w:szCs w:val="28"/>
        </w:rPr>
        <w:t xml:space="preserve"> xu </w:t>
      </w:r>
      <w:proofErr w:type="spellStart"/>
      <w:r w:rsidRPr="00676583">
        <w:rPr>
          <w:sz w:val="28"/>
          <w:szCs w:val="28"/>
        </w:rPr>
        <w:t>hướng</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nữ</w:t>
      </w:r>
      <w:proofErr w:type="spellEnd"/>
      <w:r w:rsidRPr="00676583">
        <w:rPr>
          <w:sz w:val="28"/>
          <w:szCs w:val="28"/>
        </w:rPr>
        <w:t xml:space="preserve"> (30,8%)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nam</w:t>
      </w:r>
      <w:proofErr w:type="spellEnd"/>
      <w:r w:rsidRPr="00676583">
        <w:rPr>
          <w:sz w:val="28"/>
          <w:szCs w:val="28"/>
        </w:rPr>
        <w:t xml:space="preserve"> (18,2%), </w:t>
      </w:r>
      <w:proofErr w:type="spellStart"/>
      <w:r w:rsidRPr="00676583">
        <w:rPr>
          <w:sz w:val="28"/>
          <w:szCs w:val="28"/>
        </w:rPr>
        <w:t>dù</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đạt</w:t>
      </w:r>
      <w:proofErr w:type="spellEnd"/>
      <w:r w:rsidRPr="00676583">
        <w:rPr>
          <w:sz w:val="28"/>
          <w:szCs w:val="28"/>
        </w:rPr>
        <w:t xml:space="preserve"> </w:t>
      </w:r>
      <w:proofErr w:type="spellStart"/>
      <w:r w:rsidRPr="00676583">
        <w:rPr>
          <w:sz w:val="28"/>
          <w:szCs w:val="28"/>
        </w:rPr>
        <w:t>mức</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thống</w:t>
      </w:r>
      <w:proofErr w:type="spellEnd"/>
      <w:r w:rsidRPr="00676583">
        <w:rPr>
          <w:sz w:val="28"/>
          <w:szCs w:val="28"/>
        </w:rPr>
        <w:t xml:space="preserve"> </w:t>
      </w:r>
      <w:proofErr w:type="spellStart"/>
      <w:r w:rsidRPr="00676583">
        <w:rPr>
          <w:sz w:val="28"/>
          <w:szCs w:val="28"/>
        </w:rPr>
        <w:t>kê</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gợi</w:t>
      </w:r>
      <w:proofErr w:type="spellEnd"/>
      <w:r w:rsidRPr="00676583">
        <w:rPr>
          <w:sz w:val="28"/>
          <w:szCs w:val="28"/>
        </w:rPr>
        <w:t xml:space="preserve"> ý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tồn</w:t>
      </w:r>
      <w:proofErr w:type="spellEnd"/>
      <w:r w:rsidRPr="00676583">
        <w:rPr>
          <w:sz w:val="28"/>
          <w:szCs w:val="28"/>
        </w:rPr>
        <w:t xml:space="preserve"> </w:t>
      </w:r>
      <w:proofErr w:type="spellStart"/>
      <w:r w:rsidRPr="00676583">
        <w:rPr>
          <w:sz w:val="28"/>
          <w:szCs w:val="28"/>
        </w:rPr>
        <w:t>tại</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nội</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w:t>
      </w:r>
      <w:proofErr w:type="spellStart"/>
      <w:r w:rsidRPr="00676583">
        <w:rPr>
          <w:sz w:val="28"/>
          <w:szCs w:val="28"/>
        </w:rPr>
        <w:t>hoặc</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ảnh</w:t>
      </w:r>
      <w:proofErr w:type="spellEnd"/>
      <w:r w:rsidRPr="00676583">
        <w:rPr>
          <w:sz w:val="28"/>
          <w:szCs w:val="28"/>
        </w:rPr>
        <w:t xml:space="preserve"> </w:t>
      </w:r>
      <w:proofErr w:type="spellStart"/>
      <w:r w:rsidRPr="00676583">
        <w:rPr>
          <w:sz w:val="28"/>
          <w:szCs w:val="28"/>
        </w:rPr>
        <w:t>hưởng</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hòa</w:t>
      </w:r>
      <w:proofErr w:type="spellEnd"/>
      <w:r w:rsidRPr="00676583">
        <w:rPr>
          <w:sz w:val="28"/>
          <w:szCs w:val="28"/>
        </w:rPr>
        <w:t xml:space="preserve"> GLP-1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vấn</w:t>
      </w:r>
      <w:proofErr w:type="spellEnd"/>
      <w:r w:rsidRPr="00676583">
        <w:rPr>
          <w:sz w:val="28"/>
          <w:szCs w:val="28"/>
        </w:rPr>
        <w:t xml:space="preserve"> </w:t>
      </w:r>
      <w:proofErr w:type="spellStart"/>
      <w:r w:rsidRPr="00676583">
        <w:rPr>
          <w:sz w:val="28"/>
          <w:szCs w:val="28"/>
        </w:rPr>
        <w:t>đề</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cần</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tìm</w:t>
      </w:r>
      <w:proofErr w:type="spellEnd"/>
      <w:r w:rsidRPr="00676583">
        <w:rPr>
          <w:sz w:val="28"/>
          <w:szCs w:val="28"/>
        </w:rPr>
        <w:t xml:space="preserve"> </w:t>
      </w:r>
      <w:proofErr w:type="spellStart"/>
      <w:r w:rsidRPr="00676583">
        <w:rPr>
          <w:sz w:val="28"/>
          <w:szCs w:val="28"/>
        </w:rPr>
        <w:t>hiểu</w:t>
      </w:r>
      <w:proofErr w:type="spellEnd"/>
      <w:r w:rsidRPr="00676583">
        <w:rPr>
          <w:sz w:val="28"/>
          <w:szCs w:val="28"/>
        </w:rPr>
        <w:t xml:space="preserve"> </w:t>
      </w:r>
      <w:proofErr w:type="spellStart"/>
      <w:r w:rsidRPr="00676583">
        <w:rPr>
          <w:sz w:val="28"/>
          <w:szCs w:val="28"/>
        </w:rPr>
        <w:t>thêm</w:t>
      </w:r>
      <w:proofErr w:type="spellEnd"/>
      <w:r w:rsidR="0086651F" w:rsidRPr="00676583">
        <w:rPr>
          <w:sz w:val="28"/>
          <w:szCs w:val="28"/>
        </w:rPr>
        <w:t xml:space="preserve">. </w:t>
      </w:r>
      <w:proofErr w:type="spellStart"/>
      <w:r w:rsidR="00DB53F2" w:rsidRPr="00676583">
        <w:rPr>
          <w:sz w:val="28"/>
          <w:szCs w:val="28"/>
        </w:rPr>
        <w:t>Kết</w:t>
      </w:r>
      <w:proofErr w:type="spellEnd"/>
      <w:r w:rsidR="00DB53F2" w:rsidRPr="00676583">
        <w:rPr>
          <w:sz w:val="28"/>
          <w:szCs w:val="28"/>
        </w:rPr>
        <w:t xml:space="preserve"> </w:t>
      </w:r>
      <w:proofErr w:type="spellStart"/>
      <w:r w:rsidR="00DB53F2" w:rsidRPr="00676583">
        <w:rPr>
          <w:sz w:val="28"/>
          <w:szCs w:val="28"/>
        </w:rPr>
        <w:t>quả</w:t>
      </w:r>
      <w:proofErr w:type="spellEnd"/>
      <w:r w:rsidR="00DB53F2" w:rsidRPr="00676583">
        <w:rPr>
          <w:sz w:val="28"/>
          <w:szCs w:val="28"/>
        </w:rPr>
        <w:t xml:space="preserve"> </w:t>
      </w:r>
      <w:proofErr w:type="spellStart"/>
      <w:r w:rsidR="00DB53F2" w:rsidRPr="00676583">
        <w:rPr>
          <w:sz w:val="28"/>
          <w:szCs w:val="28"/>
        </w:rPr>
        <w:t>của</w:t>
      </w:r>
      <w:proofErr w:type="spellEnd"/>
      <w:r w:rsidR="00DB53F2" w:rsidRPr="00676583">
        <w:rPr>
          <w:sz w:val="28"/>
          <w:szCs w:val="28"/>
        </w:rPr>
        <w:t xml:space="preserve"> </w:t>
      </w:r>
      <w:proofErr w:type="spellStart"/>
      <w:r w:rsidR="00DB53F2" w:rsidRPr="00676583">
        <w:rPr>
          <w:sz w:val="28"/>
          <w:szCs w:val="28"/>
        </w:rPr>
        <w:t>chúng</w:t>
      </w:r>
      <w:proofErr w:type="spellEnd"/>
      <w:r w:rsidR="00DB53F2" w:rsidRPr="00676583">
        <w:rPr>
          <w:sz w:val="28"/>
          <w:szCs w:val="28"/>
        </w:rPr>
        <w:t xml:space="preserve"> </w:t>
      </w:r>
      <w:proofErr w:type="spellStart"/>
      <w:r w:rsidR="00DB53F2" w:rsidRPr="00676583">
        <w:rPr>
          <w:sz w:val="28"/>
          <w:szCs w:val="28"/>
        </w:rPr>
        <w:t>tôi</w:t>
      </w:r>
      <w:proofErr w:type="spellEnd"/>
      <w:r w:rsidR="00DB53F2" w:rsidRPr="00676583">
        <w:rPr>
          <w:sz w:val="28"/>
          <w:szCs w:val="28"/>
        </w:rPr>
        <w:t xml:space="preserve"> </w:t>
      </w:r>
      <w:proofErr w:type="spellStart"/>
      <w:r w:rsidR="00DB53F2" w:rsidRPr="00676583">
        <w:rPr>
          <w:sz w:val="28"/>
          <w:szCs w:val="28"/>
        </w:rPr>
        <w:t>tương</w:t>
      </w:r>
      <w:proofErr w:type="spellEnd"/>
      <w:r w:rsidR="00DB53F2" w:rsidRPr="00676583">
        <w:rPr>
          <w:sz w:val="28"/>
          <w:szCs w:val="28"/>
        </w:rPr>
        <w:t xml:space="preserve"> </w:t>
      </w:r>
      <w:proofErr w:type="spellStart"/>
      <w:r w:rsidR="00DB53F2" w:rsidRPr="00676583">
        <w:rPr>
          <w:sz w:val="28"/>
          <w:szCs w:val="28"/>
        </w:rPr>
        <w:t>đồng</w:t>
      </w:r>
      <w:proofErr w:type="spellEnd"/>
      <w:r w:rsidR="00DB53F2" w:rsidRPr="00676583">
        <w:rPr>
          <w:sz w:val="28"/>
          <w:szCs w:val="28"/>
        </w:rPr>
        <w:t xml:space="preserve"> </w:t>
      </w:r>
      <w:proofErr w:type="spellStart"/>
      <w:r w:rsidR="00DB53F2" w:rsidRPr="00676583">
        <w:rPr>
          <w:sz w:val="28"/>
          <w:szCs w:val="28"/>
        </w:rPr>
        <w:t>với</w:t>
      </w:r>
      <w:proofErr w:type="spellEnd"/>
      <w:r w:rsidR="0086651F" w:rsidRPr="00676583">
        <w:rPr>
          <w:sz w:val="28"/>
          <w:szCs w:val="28"/>
        </w:rPr>
        <w:t xml:space="preserve"> </w:t>
      </w:r>
      <w:proofErr w:type="spellStart"/>
      <w:r w:rsidR="0086651F" w:rsidRPr="00676583">
        <w:rPr>
          <w:sz w:val="28"/>
          <w:szCs w:val="28"/>
        </w:rPr>
        <w:t>t</w:t>
      </w:r>
      <w:r w:rsidRPr="00676583">
        <w:rPr>
          <w:sz w:val="28"/>
          <w:szCs w:val="28"/>
        </w:rPr>
        <w: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Horie I</w:t>
      </w:r>
      <w:r w:rsidRPr="00676583">
        <w:rPr>
          <w:sz w:val="28"/>
          <w:szCs w:val="28"/>
          <w:lang w:val="vi-VN"/>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CS (2018) </w:t>
      </w:r>
      <w:proofErr w:type="spellStart"/>
      <w:r w:rsidR="00DB53F2" w:rsidRPr="00676583">
        <w:rPr>
          <w:sz w:val="28"/>
          <w:szCs w:val="28"/>
        </w:rPr>
        <w:t>khi</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tính</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phản</w:t>
      </w:r>
      <w:proofErr w:type="spellEnd"/>
      <w:r w:rsidRPr="00676583">
        <w:rPr>
          <w:sz w:val="28"/>
          <w:szCs w:val="28"/>
        </w:rPr>
        <w:t xml:space="preserve"> </w:t>
      </w:r>
      <w:proofErr w:type="spellStart"/>
      <w:r w:rsidRPr="00676583">
        <w:rPr>
          <w:sz w:val="28"/>
          <w:szCs w:val="28"/>
        </w:rPr>
        <w:t>ứng</w:t>
      </w:r>
      <w:proofErr w:type="spellEnd"/>
      <w:r w:rsidR="00A44E68" w:rsidRPr="00676583">
        <w:rPr>
          <w:sz w:val="28"/>
          <w:szCs w:val="28"/>
        </w:rPr>
        <w:t xml:space="preserve"> </w:t>
      </w:r>
      <w:proofErr w:type="spellStart"/>
      <w:r w:rsidR="00A44E68" w:rsidRPr="00676583">
        <w:rPr>
          <w:sz w:val="28"/>
          <w:szCs w:val="28"/>
        </w:rPr>
        <w:t>tiết</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glucagon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glucose ở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trưởng</w:t>
      </w:r>
      <w:proofErr w:type="spellEnd"/>
      <w:r w:rsidRPr="00676583">
        <w:rPr>
          <w:sz w:val="28"/>
          <w:szCs w:val="28"/>
        </w:rPr>
        <w:t xml:space="preserve"> </w:t>
      </w:r>
      <w:proofErr w:type="spellStart"/>
      <w:r w:rsidRPr="00676583">
        <w:rPr>
          <w:sz w:val="28"/>
          <w:szCs w:val="28"/>
        </w:rPr>
        <w:t>thành</w:t>
      </w:r>
      <w:proofErr w:type="spellEnd"/>
      <w:r w:rsidRPr="00676583">
        <w:rPr>
          <w:sz w:val="28"/>
          <w:szCs w:val="28"/>
        </w:rPr>
        <w:t xml:space="preserve"> Nhật </w:t>
      </w:r>
      <w:proofErr w:type="spellStart"/>
      <w:r w:rsidRPr="00676583">
        <w:rPr>
          <w:sz w:val="28"/>
          <w:szCs w:val="28"/>
        </w:rPr>
        <w:t>Bản</w:t>
      </w:r>
      <w:proofErr w:type="spellEnd"/>
      <w:r w:rsidRPr="00676583">
        <w:rPr>
          <w:sz w:val="28"/>
          <w:szCs w:val="28"/>
        </w:rPr>
        <w:t xml:space="preserve"> </w:t>
      </w:r>
      <w:proofErr w:type="spellStart"/>
      <w:r w:rsidRPr="00676583">
        <w:rPr>
          <w:sz w:val="28"/>
          <w:szCs w:val="28"/>
        </w:rPr>
        <w:t>khỏe</w:t>
      </w:r>
      <w:proofErr w:type="spellEnd"/>
      <w:r w:rsidRPr="00676583">
        <w:rPr>
          <w:sz w:val="28"/>
          <w:szCs w:val="28"/>
        </w:rPr>
        <w:t xml:space="preserve"> </w:t>
      </w:r>
      <w:proofErr w:type="spellStart"/>
      <w:r w:rsidRPr="00676583">
        <w:rPr>
          <w:sz w:val="28"/>
          <w:szCs w:val="28"/>
        </w:rPr>
        <w:t>mạnh</w:t>
      </w:r>
      <w:proofErr w:type="spellEnd"/>
      <w:r w:rsidR="00FB538E" w:rsidRPr="00676583">
        <w:rPr>
          <w:sz w:val="28"/>
          <w:szCs w:val="28"/>
        </w:rPr>
        <w:t>,</w:t>
      </w:r>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nghiệm</w:t>
      </w:r>
      <w:proofErr w:type="spellEnd"/>
      <w:r w:rsidRPr="00676583">
        <w:rPr>
          <w:sz w:val="28"/>
          <w:szCs w:val="28"/>
        </w:rPr>
        <w:t xml:space="preserve"> </w:t>
      </w:r>
      <w:proofErr w:type="spellStart"/>
      <w:r w:rsidRPr="00676583">
        <w:rPr>
          <w:sz w:val="28"/>
          <w:szCs w:val="28"/>
        </w:rPr>
        <w:t>pháp</w:t>
      </w:r>
      <w:proofErr w:type="spellEnd"/>
      <w:r w:rsidRPr="00676583">
        <w:rPr>
          <w:sz w:val="28"/>
          <w:szCs w:val="28"/>
        </w:rPr>
        <w:t xml:space="preserve"> dung </w:t>
      </w:r>
      <w:proofErr w:type="spellStart"/>
      <w:r w:rsidRPr="00676583">
        <w:rPr>
          <w:sz w:val="28"/>
          <w:szCs w:val="28"/>
        </w:rPr>
        <w:t>nạp</w:t>
      </w:r>
      <w:proofErr w:type="spellEnd"/>
      <w:r w:rsidRPr="00676583">
        <w:rPr>
          <w:sz w:val="28"/>
          <w:szCs w:val="28"/>
        </w:rPr>
        <w:t xml:space="preserve"> glucose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uống</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w:t>
      </w:r>
      <w:r w:rsidR="00A44E68" w:rsidRPr="00676583">
        <w:rPr>
          <w:sz w:val="28"/>
          <w:szCs w:val="28"/>
        </w:rPr>
        <w:t xml:space="preserve"> (HOMA-S)</w:t>
      </w:r>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(HOMA-</w:t>
      </w:r>
      <w:r w:rsidR="00A44E68" w:rsidRPr="00676583">
        <w:rPr>
          <w:sz w:val="28"/>
          <w:szCs w:val="28"/>
        </w:rPr>
        <w:t>B</w:t>
      </w:r>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(HOMA2-IR) </w:t>
      </w:r>
      <w:proofErr w:type="spellStart"/>
      <w:r w:rsidRPr="00676583">
        <w:rPr>
          <w:sz w:val="28"/>
          <w:szCs w:val="28"/>
        </w:rPr>
        <w:t>giữa</w:t>
      </w:r>
      <w:proofErr w:type="spellEnd"/>
      <w:r w:rsidRPr="00676583">
        <w:rPr>
          <w:sz w:val="28"/>
          <w:szCs w:val="28"/>
        </w:rPr>
        <w:t xml:space="preserve"> 2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nam</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nữ</w:t>
      </w:r>
      <w:proofErr w:type="spellEnd"/>
      <w:r w:rsidRPr="00676583">
        <w:rPr>
          <w:sz w:val="28"/>
          <w:szCs w:val="28"/>
        </w:rPr>
        <w:t xml:space="preserve"> </w:t>
      </w:r>
      <w:r w:rsidRPr="00676583">
        <w:rPr>
          <w:sz w:val="28"/>
          <w:szCs w:val="28"/>
        </w:rPr>
        <w:fldChar w:fldCharType="begin">
          <w:fldData xml:space="preserve">PEVuZE5vdGU+PENpdGU+PEF1dGhvcj5Ib3JpZTwvQXV0aG9yPjxZZWFyPjIwMTg8L1llYXI+PFJl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PEVuZE5vdGU+PENpdGU+PEF1dGhvcj5Ib3JpZTwvQXV0aG9yPjxZZWFyPjIwMTg8L1llYXI+PFJl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[148]</w:t>
      </w:r>
      <w:r w:rsidRPr="00676583">
        <w:rPr>
          <w:sz w:val="28"/>
          <w:szCs w:val="28"/>
        </w:rPr>
        <w:fldChar w:fldCharType="end"/>
      </w:r>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Gayoso- Diz P (2011)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cắt</w:t>
      </w:r>
      <w:proofErr w:type="spellEnd"/>
      <w:r w:rsidRPr="00676583">
        <w:rPr>
          <w:sz w:val="28"/>
          <w:szCs w:val="28"/>
        </w:rPr>
        <w:t xml:space="preserve"> </w:t>
      </w:r>
      <w:proofErr w:type="spellStart"/>
      <w:r w:rsidRPr="00676583">
        <w:rPr>
          <w:sz w:val="28"/>
          <w:szCs w:val="28"/>
        </w:rPr>
        <w:t>ngang</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2246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trưởng</w:t>
      </w:r>
      <w:proofErr w:type="spellEnd"/>
      <w:r w:rsidRPr="00676583">
        <w:rPr>
          <w:sz w:val="28"/>
          <w:szCs w:val="28"/>
        </w:rPr>
        <w:t xml:space="preserve"> </w:t>
      </w:r>
      <w:proofErr w:type="spellStart"/>
      <w:r w:rsidRPr="00676583">
        <w:rPr>
          <w:sz w:val="28"/>
          <w:szCs w:val="28"/>
        </w:rPr>
        <w:t>thành</w:t>
      </w:r>
      <w:proofErr w:type="spellEnd"/>
      <w:r w:rsidRPr="00676583">
        <w:rPr>
          <w:sz w:val="28"/>
          <w:szCs w:val="28"/>
        </w:rPr>
        <w:t xml:space="preserve"> ở Tây Ban Nha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bị</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HOMA2-IR ở </w:t>
      </w:r>
      <w:proofErr w:type="spellStart"/>
      <w:r w:rsidRPr="00676583">
        <w:rPr>
          <w:sz w:val="28"/>
          <w:szCs w:val="28"/>
        </w:rPr>
        <w:t>nam</w:t>
      </w:r>
      <w:proofErr w:type="spellEnd"/>
      <w:r w:rsidRPr="00676583">
        <w:rPr>
          <w:sz w:val="28"/>
          <w:szCs w:val="28"/>
        </w:rPr>
        <w:t xml:space="preserve"> (2,06)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nữ</w:t>
      </w:r>
      <w:proofErr w:type="spellEnd"/>
      <w:r w:rsidRPr="00676583">
        <w:rPr>
          <w:sz w:val="28"/>
          <w:szCs w:val="28"/>
        </w:rPr>
        <w:t xml:space="preserve"> (1,95) </w:t>
      </w:r>
      <w:proofErr w:type="spellStart"/>
      <w:r w:rsidRPr="00676583">
        <w:rPr>
          <w:sz w:val="28"/>
          <w:szCs w:val="28"/>
        </w:rPr>
        <w:t>với</w:t>
      </w:r>
      <w:proofErr w:type="spellEnd"/>
      <w:r w:rsidRPr="00676583">
        <w:rPr>
          <w:sz w:val="28"/>
          <w:szCs w:val="28"/>
        </w:rPr>
        <w:t xml:space="preserve"> p</w:t>
      </w:r>
      <w:r w:rsidR="00EF496A" w:rsidRPr="00676583">
        <w:rPr>
          <w:sz w:val="28"/>
          <w:szCs w:val="28"/>
          <w:lang w:val="vi-VN"/>
        </w:rPr>
        <w:t xml:space="preserve"> </w:t>
      </w:r>
      <w:r w:rsidRPr="00676583">
        <w:rPr>
          <w:sz w:val="28"/>
          <w:szCs w:val="28"/>
        </w:rPr>
        <w:t>&lt;</w:t>
      </w:r>
      <w:r w:rsidR="00EF496A" w:rsidRPr="00676583">
        <w:rPr>
          <w:sz w:val="28"/>
          <w:szCs w:val="28"/>
          <w:lang w:val="vi-VN"/>
        </w:rPr>
        <w:t xml:space="preserve"> </w:t>
      </w:r>
      <w:r w:rsidRPr="00676583">
        <w:rPr>
          <w:sz w:val="28"/>
          <w:szCs w:val="28"/>
        </w:rPr>
        <w:t xml:space="preserve">0,05 </w:t>
      </w:r>
      <w:r w:rsidRPr="00676583">
        <w:rPr>
          <w:sz w:val="28"/>
          <w:szCs w:val="28"/>
        </w:rPr>
        <w:fldChar w:fldCharType="begin">
          <w:fldData xml:space="preserve">PEVuZE5vdGU+PENpdGU+PEF1dGhvcj5HYXlvc28tRGl6PC9BdXRob3I+PFllYXI+MjAxMTwvWWVh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PEVuZE5vdGU+PENpdGU+PEF1dGhvcj5HYXlvc28tRGl6PC9BdXRob3I+PFllYXI+MjAxMTwvWWVh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[149]</w:t>
      </w:r>
      <w:r w:rsidRPr="00676583">
        <w:rPr>
          <w:sz w:val="28"/>
          <w:szCs w:val="28"/>
        </w:rPr>
        <w:fldChar w:fldCharType="end"/>
      </w:r>
      <w:r w:rsidRPr="00676583">
        <w:rPr>
          <w:sz w:val="28"/>
          <w:szCs w:val="28"/>
        </w:rPr>
        <w:t xml:space="preserve">. Ở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tượng</w:t>
      </w:r>
      <w:proofErr w:type="spellEnd"/>
      <w:r w:rsidRPr="00676583">
        <w:rPr>
          <w:sz w:val="28"/>
          <w:szCs w:val="28"/>
        </w:rPr>
        <w:t xml:space="preserve"> ĐTĐ </w:t>
      </w:r>
      <w:proofErr w:type="spellStart"/>
      <w:r w:rsidRPr="00676583">
        <w:rPr>
          <w:sz w:val="28"/>
          <w:szCs w:val="28"/>
        </w:rPr>
        <w:t>típ</w:t>
      </w:r>
      <w:proofErr w:type="spellEnd"/>
      <w:r w:rsidRPr="00676583">
        <w:rPr>
          <w:sz w:val="28"/>
          <w:szCs w:val="28"/>
        </w:rPr>
        <w:t xml:space="preserve"> 2 </w:t>
      </w:r>
      <w:proofErr w:type="spellStart"/>
      <w:r w:rsidRPr="00676583">
        <w:rPr>
          <w:sz w:val="28"/>
          <w:szCs w:val="28"/>
        </w:rPr>
        <w:t>mới</w:t>
      </w:r>
      <w:proofErr w:type="spellEnd"/>
      <w:r w:rsidRPr="00676583">
        <w:rPr>
          <w:sz w:val="28"/>
          <w:szCs w:val="28"/>
        </w:rPr>
        <w:t xml:space="preserve"> phát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hoặc</w:t>
      </w:r>
      <w:proofErr w:type="spellEnd"/>
      <w:r w:rsidRPr="00676583">
        <w:rPr>
          <w:sz w:val="28"/>
          <w:szCs w:val="28"/>
        </w:rPr>
        <w:t xml:space="preserve"> </w:t>
      </w:r>
      <w:proofErr w:type="spellStart"/>
      <w:r w:rsidRPr="00676583">
        <w:rPr>
          <w:sz w:val="28"/>
          <w:szCs w:val="28"/>
        </w:rPr>
        <w:t>tiền</w:t>
      </w:r>
      <w:proofErr w:type="spellEnd"/>
      <w:r w:rsidRPr="00676583">
        <w:rPr>
          <w:sz w:val="28"/>
          <w:szCs w:val="28"/>
        </w:rPr>
        <w:t xml:space="preserve"> ĐTĐ </w:t>
      </w:r>
      <w:proofErr w:type="spellStart"/>
      <w:r w:rsidR="006062ED" w:rsidRPr="00676583">
        <w:rPr>
          <w:sz w:val="28"/>
          <w:szCs w:val="28"/>
        </w:rPr>
        <w:t>thì</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Ma M</w:t>
      </w:r>
      <w:r w:rsidR="005E4C8A" w:rsidRPr="00676583">
        <w:rPr>
          <w:sz w:val="28"/>
          <w:szCs w:val="28"/>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CS(2023)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ra</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HOMA-IR </w:t>
      </w:r>
      <w:proofErr w:type="spellStart"/>
      <w:r w:rsidRPr="00676583">
        <w:rPr>
          <w:sz w:val="28"/>
          <w:szCs w:val="28"/>
        </w:rPr>
        <w:t>giữa</w:t>
      </w:r>
      <w:proofErr w:type="spellEnd"/>
      <w:r w:rsidRPr="00676583">
        <w:rPr>
          <w:sz w:val="28"/>
          <w:szCs w:val="28"/>
        </w:rPr>
        <w:t xml:space="preserve"> 2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HOMA-B ở </w:t>
      </w:r>
      <w:proofErr w:type="spellStart"/>
      <w:r w:rsidRPr="00676583">
        <w:rPr>
          <w:sz w:val="28"/>
          <w:szCs w:val="28"/>
        </w:rPr>
        <w:t>nam</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00DF599F" w:rsidRPr="00676583">
        <w:rPr>
          <w:sz w:val="28"/>
          <w:szCs w:val="28"/>
        </w:rPr>
        <w:t xml:space="preserve">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kể</w:t>
      </w:r>
      <w:proofErr w:type="spellEnd"/>
      <w:r w:rsidRPr="00676583">
        <w:rPr>
          <w:sz w:val="28"/>
          <w:szCs w:val="28"/>
        </w:rPr>
        <w:t xml:space="preserve"> </w:t>
      </w:r>
      <w:r w:rsidR="0086651F" w:rsidRPr="00676583">
        <w:rPr>
          <w:sz w:val="28"/>
          <w:szCs w:val="28"/>
        </w:rPr>
        <w:lastRenderedPageBreak/>
        <w:t xml:space="preserve">so </w:t>
      </w:r>
      <w:proofErr w:type="spellStart"/>
      <w:r w:rsidR="0086651F" w:rsidRPr="00676583">
        <w:rPr>
          <w:sz w:val="28"/>
          <w:szCs w:val="28"/>
        </w:rPr>
        <w:t>với</w:t>
      </w:r>
      <w:proofErr w:type="spellEnd"/>
      <w:r w:rsidRPr="00676583">
        <w:rPr>
          <w:sz w:val="28"/>
          <w:szCs w:val="28"/>
        </w:rPr>
        <w:t xml:space="preserve"> </w:t>
      </w:r>
      <w:proofErr w:type="spellStart"/>
      <w:r w:rsidRPr="00676583">
        <w:rPr>
          <w:sz w:val="28"/>
          <w:szCs w:val="28"/>
        </w:rPr>
        <w:t>nữ</w:t>
      </w:r>
      <w:proofErr w:type="spellEnd"/>
      <w:r w:rsidR="0086651F" w:rsidRPr="00676583">
        <w:rPr>
          <w:sz w:val="28"/>
          <w:szCs w:val="28"/>
        </w:rPr>
        <w:t>,</w:t>
      </w:r>
      <w:r w:rsidRPr="00676583">
        <w:rPr>
          <w:sz w:val="28"/>
          <w:szCs w:val="28"/>
        </w:rPr>
        <w:t xml:space="preserve"> </w:t>
      </w:r>
      <w:proofErr w:type="spellStart"/>
      <w:r w:rsidRPr="00676583">
        <w:rPr>
          <w:sz w:val="28"/>
          <w:szCs w:val="28"/>
        </w:rPr>
        <w:t>với</w:t>
      </w:r>
      <w:proofErr w:type="spellEnd"/>
      <w:r w:rsidRPr="00676583">
        <w:rPr>
          <w:sz w:val="28"/>
          <w:szCs w:val="28"/>
        </w:rPr>
        <w:t xml:space="preserve"> p</w:t>
      </w:r>
      <w:r w:rsidR="00EF496A" w:rsidRPr="00676583">
        <w:rPr>
          <w:sz w:val="28"/>
          <w:szCs w:val="28"/>
          <w:lang w:val="vi-VN"/>
        </w:rPr>
        <w:t xml:space="preserve"> </w:t>
      </w:r>
      <w:r w:rsidRPr="00676583">
        <w:rPr>
          <w:sz w:val="28"/>
          <w:szCs w:val="28"/>
        </w:rPr>
        <w:t>&lt;</w:t>
      </w:r>
      <w:r w:rsidR="00EF496A" w:rsidRPr="00676583">
        <w:rPr>
          <w:sz w:val="28"/>
          <w:szCs w:val="28"/>
          <w:lang w:val="vi-VN"/>
        </w:rPr>
        <w:t xml:space="preserve"> </w:t>
      </w:r>
      <w:r w:rsidRPr="00676583">
        <w:rPr>
          <w:sz w:val="28"/>
          <w:szCs w:val="28"/>
        </w:rPr>
        <w:t xml:space="preserve">0,05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nam</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r w:rsidRPr="00676583">
        <w:rPr>
          <w:sz w:val="28"/>
          <w:szCs w:val="28"/>
        </w:rPr>
        <w:fldChar w:fldCharType="begin"/>
      </w:r>
      <w:r w:rsidR="0009100D" w:rsidRPr="00676583">
        <w:rPr>
          <w:sz w:val="28"/>
          <w:szCs w:val="28"/>
        </w:rPr>
        <w:instrText xml:space="preserve"> ADDIN EN.CITE &lt;EndNote&gt;&lt;Cite&gt;&lt;Author&gt;Ma&lt;/Author&gt;&lt;Year&gt;2023&lt;/Year&gt;&lt;RecNum&gt;1228&lt;/RecNum&gt;&lt;DisplayText&gt;[150]&lt;/DisplayText&gt;&lt;record&gt;&lt;rec-number&gt;1228&lt;/rec-number&gt;&lt;foreign-keys&gt;&lt;key app="EN" db-id="d9edfss990ffd2edtz2pev5exrvrw9sx0aaz" timestamp="1742348859"&gt;1228&lt;/key&gt;&lt;/foreign-keys&gt;&lt;ref-type name="Journal Article"&gt;17&lt;/ref-type&gt;&lt;contributors&gt;&lt;authors&gt;&lt;author&gt;Ma, M.&lt;/author&gt;&lt;author&gt;Jiang, T.&lt;/author&gt;&lt;author&gt;Wen, Z.&lt;/author&gt;&lt;author&gt;Zhang, D.&lt;/author&gt;&lt;author&gt;Xiu, L.&lt;/author&gt;&lt;/authors&gt;&lt;/contributors&gt;&lt;auth-address&gt;Department of Endocrinology, Beijing Shijitan Hospital, Capital Medical University, Beijing, People&amp;apos;s Republic of China.&lt;/auth-address&gt;&lt;titles&gt;&lt;title&gt;Gender Differences in Relation to Body Composition, Insulin Resistance, and Islet Beta Cell Function in Newly Diagnosed Diabetic or Pre-Diabetic Patients&lt;/title&gt;&lt;secondary-title&gt;Diabetes Metab Syndr Obes&lt;/secondary-title&gt;&lt;alt-title&gt;Diabetes, metabolic syndrome and obesity : targets and therapy&lt;/alt-title&gt;&lt;/titles&gt;&lt;periodical&gt;&lt;full-title&gt;Diabetes Metab Syndr Obes&lt;/full-title&gt;&lt;abbr-1&gt;Diabetes, metabolic syndrome and obesity : targets and therapy&lt;/abbr-1&gt;&lt;/periodical&gt;&lt;alt-periodical&gt;&lt;full-title&gt;Diabetes Metab Syndr Obes&lt;/full-title&gt;&lt;abbr-1&gt;Diabetes, metabolic syndrome and obesity : targets and therapy&lt;/abbr-1&gt;&lt;/alt-periodical&gt;&lt;pages&gt;723-732&lt;/pages&gt;&lt;volume&gt;16&lt;/volume&gt;&lt;edition&gt;2023/03/18&lt;/edition&gt;&lt;keywords&gt;&lt;keyword&gt;body composition&lt;/keyword&gt;&lt;keyword&gt;diabetes mellitus&lt;/keyword&gt;&lt;keyword&gt;insulin resistance&lt;/keyword&gt;&lt;keyword&gt;islet beta cell function&lt;/keyword&gt;&lt;/keywords&gt;&lt;dates&gt;&lt;year&gt;2023&lt;/year&gt;&lt;/dates&gt;&lt;isbn&gt;1178-7007 (Print)&amp;#xD;1178-7007&lt;/isbn&gt;&lt;accession-num&gt;36925991&lt;/accession-num&gt;&lt;urls&gt;&lt;/urls&gt;&lt;custom2&gt;PMC10013583&lt;/custom2&gt;&lt;electronic-resource-num&gt;10.2147/dmso.S397528&lt;/electronic-resource-num&gt;&lt;remote-database-provider&gt;NLM&lt;/remote-database-provider&gt;&lt;language&gt;eng&lt;/language&gt;&lt;/record&gt;&lt;/Cite&gt;&lt;/EndNote&gt;</w:instrText>
      </w:r>
      <w:r w:rsidRPr="00676583">
        <w:rPr>
          <w:sz w:val="28"/>
          <w:szCs w:val="28"/>
        </w:rPr>
        <w:fldChar w:fldCharType="separate"/>
      </w:r>
      <w:r w:rsidR="0009100D" w:rsidRPr="00676583">
        <w:rPr>
          <w:noProof/>
          <w:sz w:val="28"/>
          <w:szCs w:val="28"/>
        </w:rPr>
        <w:t>[150]</w:t>
      </w:r>
      <w:r w:rsidRPr="00676583">
        <w:rPr>
          <w:sz w:val="28"/>
          <w:szCs w:val="28"/>
        </w:rPr>
        <w:fldChar w:fldCharType="end"/>
      </w:r>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tượng</w:t>
      </w:r>
      <w:proofErr w:type="spellEnd"/>
      <w:r w:rsidRPr="00676583">
        <w:rPr>
          <w:sz w:val="28"/>
          <w:szCs w:val="28"/>
        </w:rPr>
        <w:t xml:space="preserve"> BN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đặc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BN NODAT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HOMA2, GLP-1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nam</w:t>
      </w:r>
      <w:proofErr w:type="spellEnd"/>
      <w:r w:rsidRPr="00676583">
        <w:rPr>
          <w:sz w:val="28"/>
          <w:szCs w:val="28"/>
        </w:rPr>
        <w:t xml:space="preserve">, </w:t>
      </w:r>
      <w:proofErr w:type="spellStart"/>
      <w:r w:rsidRPr="00676583">
        <w:rPr>
          <w:sz w:val="28"/>
          <w:szCs w:val="28"/>
        </w:rPr>
        <w:t>nữ</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đề</w:t>
      </w:r>
      <w:proofErr w:type="spellEnd"/>
      <w:r w:rsidRPr="00676583">
        <w:rPr>
          <w:sz w:val="28"/>
          <w:szCs w:val="28"/>
        </w:rPr>
        <w:t xml:space="preserve"> </w:t>
      </w:r>
      <w:proofErr w:type="spellStart"/>
      <w:r w:rsidRPr="00676583">
        <w:rPr>
          <w:sz w:val="28"/>
          <w:szCs w:val="28"/>
        </w:rPr>
        <w:t>cập</w:t>
      </w:r>
      <w:proofErr w:type="spellEnd"/>
      <w:r w:rsidR="00D22401" w:rsidRPr="00676583">
        <w:rPr>
          <w:sz w:val="28"/>
          <w:szCs w:val="28"/>
        </w:rPr>
        <w:t xml:space="preserve">, </w:t>
      </w:r>
      <w:proofErr w:type="spellStart"/>
      <w:r w:rsidR="00D22401" w:rsidRPr="00676583">
        <w:rPr>
          <w:sz w:val="28"/>
          <w:szCs w:val="28"/>
        </w:rPr>
        <w:t>c</w:t>
      </w:r>
      <w:r w:rsidRPr="00676583">
        <w:rPr>
          <w:sz w:val="28"/>
          <w:szCs w:val="28"/>
        </w:rPr>
        <w:t>ần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sâu</w:t>
      </w:r>
      <w:proofErr w:type="spellEnd"/>
      <w:r w:rsidRPr="00676583">
        <w:rPr>
          <w:sz w:val="28"/>
          <w:szCs w:val="28"/>
        </w:rPr>
        <w:t xml:space="preserve"> </w:t>
      </w:r>
      <w:proofErr w:type="spellStart"/>
      <w:r w:rsidRPr="00676583">
        <w:rPr>
          <w:sz w:val="28"/>
          <w:szCs w:val="28"/>
        </w:rPr>
        <w:t>thêm</w:t>
      </w:r>
      <w:proofErr w:type="spellEnd"/>
      <w:r w:rsidRPr="00676583">
        <w:rPr>
          <w:sz w:val="28"/>
          <w:szCs w:val="28"/>
        </w:rPr>
        <w:t>.</w:t>
      </w:r>
      <w:r w:rsidR="0086651F" w:rsidRPr="00676583">
        <w:rPr>
          <w:sz w:val="28"/>
          <w:szCs w:val="28"/>
        </w:rPr>
        <w:t xml:space="preserve"> Trong </w:t>
      </w:r>
      <w:proofErr w:type="spellStart"/>
      <w:r w:rsidR="0086651F" w:rsidRPr="00676583">
        <w:rPr>
          <w:sz w:val="28"/>
          <w:szCs w:val="28"/>
        </w:rPr>
        <w:t>khuôn</w:t>
      </w:r>
      <w:proofErr w:type="spellEnd"/>
      <w:r w:rsidR="0086651F" w:rsidRPr="00676583">
        <w:rPr>
          <w:sz w:val="28"/>
          <w:szCs w:val="28"/>
        </w:rPr>
        <w:t xml:space="preserve"> </w:t>
      </w:r>
      <w:proofErr w:type="spellStart"/>
      <w:r w:rsidR="0086651F" w:rsidRPr="00676583">
        <w:rPr>
          <w:sz w:val="28"/>
          <w:szCs w:val="28"/>
        </w:rPr>
        <w:t>khổ</w:t>
      </w:r>
      <w:proofErr w:type="spellEnd"/>
      <w:r w:rsidR="0086651F" w:rsidRPr="00676583">
        <w:rPr>
          <w:sz w:val="28"/>
          <w:szCs w:val="28"/>
        </w:rPr>
        <w:t xml:space="preserve"> </w:t>
      </w:r>
      <w:proofErr w:type="spellStart"/>
      <w:r w:rsidR="0086651F" w:rsidRPr="00676583">
        <w:rPr>
          <w:sz w:val="28"/>
          <w:szCs w:val="28"/>
        </w:rPr>
        <w:t>đề</w:t>
      </w:r>
      <w:proofErr w:type="spellEnd"/>
      <w:r w:rsidR="0086651F" w:rsidRPr="00676583">
        <w:rPr>
          <w:sz w:val="28"/>
          <w:szCs w:val="28"/>
        </w:rPr>
        <w:t xml:space="preserve"> </w:t>
      </w:r>
      <w:proofErr w:type="spellStart"/>
      <w:r w:rsidR="0086651F" w:rsidRPr="00676583">
        <w:rPr>
          <w:sz w:val="28"/>
          <w:szCs w:val="28"/>
        </w:rPr>
        <w:t>tài</w:t>
      </w:r>
      <w:proofErr w:type="spellEnd"/>
      <w:r w:rsidR="0086651F" w:rsidRPr="00676583">
        <w:rPr>
          <w:sz w:val="28"/>
          <w:szCs w:val="28"/>
        </w:rPr>
        <w:t xml:space="preserve"> </w:t>
      </w:r>
      <w:proofErr w:type="spellStart"/>
      <w:r w:rsidR="0086651F" w:rsidRPr="00676583">
        <w:rPr>
          <w:sz w:val="28"/>
          <w:szCs w:val="28"/>
        </w:rPr>
        <w:t>này</w:t>
      </w:r>
      <w:proofErr w:type="spellEnd"/>
      <w:r w:rsidR="0086651F" w:rsidRPr="00676583">
        <w:rPr>
          <w:sz w:val="28"/>
          <w:szCs w:val="28"/>
        </w:rPr>
        <w:t xml:space="preserve"> </w:t>
      </w:r>
      <w:proofErr w:type="spellStart"/>
      <w:r w:rsidR="0086651F" w:rsidRPr="00676583">
        <w:rPr>
          <w:sz w:val="28"/>
          <w:szCs w:val="28"/>
        </w:rPr>
        <w:t>chúng</w:t>
      </w:r>
      <w:proofErr w:type="spellEnd"/>
      <w:r w:rsidR="0086651F" w:rsidRPr="00676583">
        <w:rPr>
          <w:sz w:val="28"/>
          <w:szCs w:val="28"/>
        </w:rPr>
        <w:t xml:space="preserve"> </w:t>
      </w:r>
      <w:proofErr w:type="spellStart"/>
      <w:r w:rsidR="0086651F" w:rsidRPr="00676583">
        <w:rPr>
          <w:sz w:val="28"/>
          <w:szCs w:val="28"/>
        </w:rPr>
        <w:t>tôi</w:t>
      </w:r>
      <w:proofErr w:type="spellEnd"/>
      <w:r w:rsidR="0086651F" w:rsidRPr="00676583">
        <w:rPr>
          <w:sz w:val="28"/>
          <w:szCs w:val="28"/>
        </w:rPr>
        <w:t xml:space="preserve"> </w:t>
      </w:r>
      <w:proofErr w:type="spellStart"/>
      <w:r w:rsidR="0086651F" w:rsidRPr="00676583">
        <w:rPr>
          <w:sz w:val="28"/>
          <w:szCs w:val="28"/>
        </w:rPr>
        <w:t>chưa</w:t>
      </w:r>
      <w:proofErr w:type="spellEnd"/>
      <w:r w:rsidR="0086651F" w:rsidRPr="00676583">
        <w:rPr>
          <w:sz w:val="28"/>
          <w:szCs w:val="28"/>
        </w:rPr>
        <w:t xml:space="preserve"> </w:t>
      </w:r>
      <w:proofErr w:type="spellStart"/>
      <w:r w:rsidR="0086651F" w:rsidRPr="00676583">
        <w:rPr>
          <w:sz w:val="28"/>
          <w:szCs w:val="28"/>
        </w:rPr>
        <w:t>làm</w:t>
      </w:r>
      <w:proofErr w:type="spellEnd"/>
      <w:r w:rsidR="0086651F" w:rsidRPr="00676583">
        <w:rPr>
          <w:sz w:val="28"/>
          <w:szCs w:val="28"/>
        </w:rPr>
        <w:t xml:space="preserve"> </w:t>
      </w:r>
      <w:proofErr w:type="spellStart"/>
      <w:r w:rsidR="0086651F" w:rsidRPr="00676583">
        <w:rPr>
          <w:sz w:val="28"/>
          <w:szCs w:val="28"/>
        </w:rPr>
        <w:t>sáng</w:t>
      </w:r>
      <w:proofErr w:type="spellEnd"/>
      <w:r w:rsidR="0086651F" w:rsidRPr="00676583">
        <w:rPr>
          <w:sz w:val="28"/>
          <w:szCs w:val="28"/>
        </w:rPr>
        <w:t xml:space="preserve"> </w:t>
      </w:r>
      <w:proofErr w:type="spellStart"/>
      <w:r w:rsidR="0086651F" w:rsidRPr="00676583">
        <w:rPr>
          <w:sz w:val="28"/>
          <w:szCs w:val="28"/>
        </w:rPr>
        <w:t>tỏ</w:t>
      </w:r>
      <w:proofErr w:type="spellEnd"/>
      <w:r w:rsidR="0086651F" w:rsidRPr="00676583">
        <w:rPr>
          <w:sz w:val="28"/>
          <w:szCs w:val="28"/>
        </w:rPr>
        <w:t xml:space="preserve"> </w:t>
      </w:r>
      <w:proofErr w:type="spellStart"/>
      <w:r w:rsidR="0086651F" w:rsidRPr="00676583">
        <w:rPr>
          <w:sz w:val="28"/>
          <w:szCs w:val="28"/>
        </w:rPr>
        <w:t>được</w:t>
      </w:r>
      <w:proofErr w:type="spellEnd"/>
      <w:r w:rsidR="0086651F" w:rsidRPr="00676583">
        <w:rPr>
          <w:sz w:val="28"/>
          <w:szCs w:val="28"/>
        </w:rPr>
        <w:t xml:space="preserve">. </w:t>
      </w:r>
    </w:p>
    <w:p w14:paraId="1002CB8B" w14:textId="1C56DE13" w:rsidR="002B7523" w:rsidRPr="00676583" w:rsidRDefault="002B7523" w:rsidP="004725BA">
      <w:pPr>
        <w:pStyle w:val="NormalWeb"/>
        <w:widowControl w:val="0"/>
        <w:spacing w:before="0" w:beforeAutospacing="0" w:after="0" w:afterAutospacing="0" w:line="348" w:lineRule="auto"/>
        <w:ind w:firstLine="720"/>
        <w:jc w:val="both"/>
        <w:rPr>
          <w:sz w:val="28"/>
          <w:szCs w:val="28"/>
        </w:rPr>
      </w:pPr>
      <w:proofErr w:type="spellStart"/>
      <w:r w:rsidRPr="00676583">
        <w:rPr>
          <w:sz w:val="28"/>
          <w:szCs w:val="28"/>
        </w:rPr>
        <w:t>Bảng</w:t>
      </w:r>
      <w:proofErr w:type="spellEnd"/>
      <w:r w:rsidRPr="00676583">
        <w:rPr>
          <w:sz w:val="28"/>
          <w:szCs w:val="28"/>
        </w:rPr>
        <w:t xml:space="preserve"> 3.</w:t>
      </w:r>
      <w:r w:rsidR="00D2785B" w:rsidRPr="00676583">
        <w:rPr>
          <w:sz w:val="28"/>
          <w:szCs w:val="28"/>
        </w:rPr>
        <w:t>2</w:t>
      </w:r>
      <w:r w:rsidR="0085575C" w:rsidRPr="00676583">
        <w:rPr>
          <w:sz w:val="28"/>
          <w:szCs w:val="28"/>
        </w:rPr>
        <w:t>5</w:t>
      </w:r>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w:t>
      </w:r>
      <w:proofErr w:type="spellStart"/>
      <w:r w:rsidR="00D2785B" w:rsidRPr="00676583">
        <w:rPr>
          <w:sz w:val="28"/>
          <w:szCs w:val="28"/>
        </w:rPr>
        <w:t>nhưng</w:t>
      </w:r>
      <w:proofErr w:type="spellEnd"/>
      <w:r w:rsidR="00D2785B" w:rsidRPr="00676583">
        <w:rPr>
          <w:sz w:val="28"/>
          <w:szCs w:val="28"/>
        </w:rPr>
        <w:t xml:space="preserve"> </w:t>
      </w:r>
      <w:proofErr w:type="spellStart"/>
      <w:r w:rsidR="00D2785B" w:rsidRPr="00676583">
        <w:rPr>
          <w:sz w:val="28"/>
          <w:szCs w:val="28"/>
        </w:rPr>
        <w:t>chưa</w:t>
      </w:r>
      <w:proofErr w:type="spellEnd"/>
      <w:r w:rsidR="00D2785B" w:rsidRPr="00676583">
        <w:rPr>
          <w:sz w:val="28"/>
          <w:szCs w:val="28"/>
        </w:rPr>
        <w:t xml:space="preserve"> </w:t>
      </w:r>
      <w:proofErr w:type="spellStart"/>
      <w:r w:rsidR="00D2785B" w:rsidRPr="00676583">
        <w:rPr>
          <w:sz w:val="28"/>
          <w:szCs w:val="28"/>
        </w:rPr>
        <w:t>nhận</w:t>
      </w:r>
      <w:proofErr w:type="spellEnd"/>
      <w:r w:rsidR="00D2785B" w:rsidRPr="00676583">
        <w:rPr>
          <w:sz w:val="28"/>
          <w:szCs w:val="28"/>
        </w:rPr>
        <w:t xml:space="preserve"> </w:t>
      </w:r>
      <w:proofErr w:type="spellStart"/>
      <w:r w:rsidR="00D2785B" w:rsidRPr="00676583">
        <w:rPr>
          <w:sz w:val="28"/>
          <w:szCs w:val="28"/>
        </w:rPr>
        <w:t>thấy</w:t>
      </w:r>
      <w:proofErr w:type="spellEnd"/>
      <w:r w:rsidR="00D2785B" w:rsidRPr="00676583">
        <w:rPr>
          <w:sz w:val="28"/>
          <w:szCs w:val="28"/>
        </w:rPr>
        <w:t xml:space="preserve"> </w:t>
      </w:r>
      <w:proofErr w:type="spellStart"/>
      <w:r w:rsidR="00D2785B" w:rsidRPr="00676583">
        <w:rPr>
          <w:sz w:val="28"/>
          <w:szCs w:val="28"/>
        </w:rPr>
        <w:t>sự</w:t>
      </w:r>
      <w:proofErr w:type="spellEnd"/>
      <w:r w:rsidR="00D2785B" w:rsidRPr="00676583">
        <w:rPr>
          <w:sz w:val="28"/>
          <w:szCs w:val="28"/>
        </w:rPr>
        <w:t xml:space="preserve"> </w:t>
      </w:r>
      <w:proofErr w:type="spellStart"/>
      <w:r w:rsidR="00D2785B" w:rsidRPr="00676583">
        <w:rPr>
          <w:sz w:val="28"/>
          <w:szCs w:val="28"/>
        </w:rPr>
        <w:t>khác</w:t>
      </w:r>
      <w:proofErr w:type="spellEnd"/>
      <w:r w:rsidR="00D2785B" w:rsidRPr="00676583">
        <w:rPr>
          <w:sz w:val="28"/>
          <w:szCs w:val="28"/>
        </w:rPr>
        <w:t xml:space="preserve"> </w:t>
      </w:r>
      <w:proofErr w:type="spellStart"/>
      <w:r w:rsidR="00D2785B" w:rsidRPr="00676583">
        <w:rPr>
          <w:sz w:val="28"/>
          <w:szCs w:val="28"/>
        </w:rPr>
        <w:t>biệt</w:t>
      </w:r>
      <w:proofErr w:type="spellEnd"/>
      <w:r w:rsidR="00D2785B" w:rsidRPr="00676583">
        <w:rPr>
          <w:sz w:val="28"/>
          <w:szCs w:val="28"/>
        </w:rPr>
        <w:t xml:space="preserve"> </w:t>
      </w:r>
      <w:proofErr w:type="spellStart"/>
      <w:r w:rsidR="00D2785B" w:rsidRPr="00676583">
        <w:rPr>
          <w:sz w:val="28"/>
          <w:szCs w:val="28"/>
        </w:rPr>
        <w:t>về</w:t>
      </w:r>
      <w:proofErr w:type="spellEnd"/>
      <w:r w:rsidR="00D2785B" w:rsidRPr="00676583">
        <w:rPr>
          <w:sz w:val="28"/>
          <w:szCs w:val="28"/>
        </w:rPr>
        <w:t xml:space="preserve"> </w:t>
      </w:r>
      <w:proofErr w:type="spellStart"/>
      <w:r w:rsidR="00D2785B" w:rsidRPr="00676583">
        <w:rPr>
          <w:sz w:val="28"/>
          <w:szCs w:val="28"/>
        </w:rPr>
        <w:t>nồng</w:t>
      </w:r>
      <w:proofErr w:type="spellEnd"/>
      <w:r w:rsidR="00D2785B" w:rsidRPr="00676583">
        <w:rPr>
          <w:sz w:val="28"/>
          <w:szCs w:val="28"/>
        </w:rPr>
        <w:t xml:space="preserve"> </w:t>
      </w:r>
      <w:proofErr w:type="spellStart"/>
      <w:r w:rsidR="00D2785B" w:rsidRPr="00676583">
        <w:rPr>
          <w:sz w:val="28"/>
          <w:szCs w:val="28"/>
        </w:rPr>
        <w:t>độ</w:t>
      </w:r>
      <w:proofErr w:type="spellEnd"/>
      <w:r w:rsidR="00D2785B" w:rsidRPr="00676583">
        <w:rPr>
          <w:sz w:val="28"/>
          <w:szCs w:val="28"/>
        </w:rPr>
        <w:t xml:space="preserve"> GLP-1 </w:t>
      </w:r>
      <w:proofErr w:type="spellStart"/>
      <w:r w:rsidR="00D2785B" w:rsidRPr="00676583">
        <w:rPr>
          <w:sz w:val="28"/>
          <w:szCs w:val="28"/>
        </w:rPr>
        <w:t>huyết</w:t>
      </w:r>
      <w:proofErr w:type="spellEnd"/>
      <w:r w:rsidR="00D2785B" w:rsidRPr="00676583">
        <w:rPr>
          <w:sz w:val="28"/>
          <w:szCs w:val="28"/>
        </w:rPr>
        <w:t xml:space="preserve"> </w:t>
      </w:r>
      <w:proofErr w:type="spellStart"/>
      <w:r w:rsidR="00D2785B" w:rsidRPr="00676583">
        <w:rPr>
          <w:sz w:val="28"/>
          <w:szCs w:val="28"/>
        </w:rPr>
        <w:t>tương</w:t>
      </w:r>
      <w:proofErr w:type="spellEnd"/>
      <w:r w:rsidRPr="00676583">
        <w:rPr>
          <w:sz w:val="28"/>
          <w:szCs w:val="28"/>
        </w:rPr>
        <w:t xml:space="preserve"> </w:t>
      </w:r>
      <w:proofErr w:type="spellStart"/>
      <w:r w:rsidR="00D2785B" w:rsidRPr="00676583">
        <w:rPr>
          <w:sz w:val="28"/>
          <w:szCs w:val="28"/>
        </w:rPr>
        <w:t>giữa</w:t>
      </w:r>
      <w:proofErr w:type="spellEnd"/>
      <w:r w:rsidR="00D2785B" w:rsidRPr="00676583">
        <w:rPr>
          <w:sz w:val="28"/>
          <w:szCs w:val="28"/>
        </w:rPr>
        <w:t xml:space="preserve"> </w:t>
      </w:r>
      <w:proofErr w:type="spellStart"/>
      <w:r w:rsidR="00D2785B" w:rsidRPr="00676583">
        <w:rPr>
          <w:sz w:val="28"/>
          <w:szCs w:val="28"/>
        </w:rPr>
        <w:t>các</w:t>
      </w:r>
      <w:proofErr w:type="spellEnd"/>
      <w:r w:rsidR="00D2785B" w:rsidRPr="00676583">
        <w:rPr>
          <w:sz w:val="28"/>
          <w:szCs w:val="28"/>
        </w:rPr>
        <w:t xml:space="preserve"> </w:t>
      </w:r>
      <w:proofErr w:type="spellStart"/>
      <w:r w:rsidR="00D2785B" w:rsidRPr="00676583">
        <w:rPr>
          <w:sz w:val="28"/>
          <w:szCs w:val="28"/>
        </w:rPr>
        <w:t>nhóm</w:t>
      </w:r>
      <w:proofErr w:type="spellEnd"/>
      <w:r w:rsidR="00D2785B" w:rsidRPr="00676583">
        <w:rPr>
          <w:sz w:val="28"/>
          <w:szCs w:val="28"/>
        </w:rPr>
        <w:t xml:space="preserve"> </w:t>
      </w:r>
      <w:proofErr w:type="spellStart"/>
      <w:r w:rsidR="00D2785B" w:rsidRPr="00676583">
        <w:rPr>
          <w:sz w:val="28"/>
          <w:szCs w:val="28"/>
        </w:rPr>
        <w:t>tuổi</w:t>
      </w:r>
      <w:proofErr w:type="spellEnd"/>
      <w:r w:rsidR="00D2785B" w:rsidRPr="00676583">
        <w:rPr>
          <w:sz w:val="28"/>
          <w:szCs w:val="28"/>
        </w:rPr>
        <w:t xml:space="preserve"> </w:t>
      </w:r>
      <w:r w:rsidRPr="00676583">
        <w:rPr>
          <w:sz w:val="28"/>
          <w:szCs w:val="28"/>
        </w:rPr>
        <w:t xml:space="preserve">ở BN NODAT.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HOMA2-</w:t>
      </w:r>
      <w:r w:rsidR="00D2785B" w:rsidRPr="00676583">
        <w:rPr>
          <w:sz w:val="28"/>
          <w:szCs w:val="28"/>
        </w:rPr>
        <w:t>I</w:t>
      </w:r>
      <w:r w:rsidRPr="00676583">
        <w:rPr>
          <w:sz w:val="28"/>
          <w:szCs w:val="28"/>
        </w:rPr>
        <w:t xml:space="preserve">R </w:t>
      </w:r>
      <w:proofErr w:type="spellStart"/>
      <w:r w:rsidRPr="00676583">
        <w:rPr>
          <w:sz w:val="28"/>
          <w:szCs w:val="28"/>
        </w:rPr>
        <w:t>có</w:t>
      </w:r>
      <w:proofErr w:type="spellEnd"/>
      <w:r w:rsidRPr="00676583">
        <w:rPr>
          <w:sz w:val="28"/>
          <w:szCs w:val="28"/>
        </w:rPr>
        <w:t xml:space="preserve"> xu </w:t>
      </w:r>
      <w:proofErr w:type="spellStart"/>
      <w:r w:rsidRPr="00676583">
        <w:rPr>
          <w:sz w:val="28"/>
          <w:szCs w:val="28"/>
        </w:rPr>
        <w:t>hướng</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dưới</w:t>
      </w:r>
      <w:proofErr w:type="spellEnd"/>
      <w:r w:rsidRPr="00676583">
        <w:rPr>
          <w:sz w:val="28"/>
          <w:szCs w:val="28"/>
        </w:rPr>
        <w:t xml:space="preserve"> 40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và</w:t>
      </w:r>
      <w:proofErr w:type="spellEnd"/>
      <w:r w:rsidR="00815EEC" w:rsidRPr="00676583">
        <w:rPr>
          <w:sz w:val="28"/>
          <w:szCs w:val="28"/>
        </w:rPr>
        <w:t xml:space="preserve"> </w:t>
      </w:r>
      <w:proofErr w:type="spellStart"/>
      <w:r w:rsidR="00815EEC"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50 </w:t>
      </w:r>
      <w:proofErr w:type="spellStart"/>
      <w:r w:rsidRPr="00676583">
        <w:rPr>
          <w:sz w:val="28"/>
          <w:szCs w:val="28"/>
        </w:rPr>
        <w:t>đến</w:t>
      </w:r>
      <w:proofErr w:type="spellEnd"/>
      <w:r w:rsidRPr="00676583">
        <w:rPr>
          <w:sz w:val="28"/>
          <w:szCs w:val="28"/>
        </w:rPr>
        <w:t xml:space="preserve"> 60 </w:t>
      </w:r>
      <w:proofErr w:type="spellStart"/>
      <w:r w:rsidRPr="00676583">
        <w:rPr>
          <w:sz w:val="28"/>
          <w:szCs w:val="28"/>
        </w:rPr>
        <w:t>tuổi</w:t>
      </w:r>
      <w:proofErr w:type="spellEnd"/>
      <w:r w:rsidR="00815EEC" w:rsidRPr="00676583">
        <w:rPr>
          <w:sz w:val="28"/>
          <w:szCs w:val="28"/>
        </w:rPr>
        <w:t>,</w:t>
      </w:r>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trị</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w:t>
      </w:r>
      <w:proofErr w:type="spellStart"/>
      <w:r w:rsidRPr="00676583">
        <w:rPr>
          <w:sz w:val="28"/>
          <w:szCs w:val="28"/>
        </w:rPr>
        <w:t>lần</w:t>
      </w:r>
      <w:proofErr w:type="spellEnd"/>
      <w:r w:rsidRPr="00676583">
        <w:rPr>
          <w:sz w:val="28"/>
          <w:szCs w:val="28"/>
        </w:rPr>
        <w:t xml:space="preserve"> </w:t>
      </w:r>
      <w:proofErr w:type="spellStart"/>
      <w:r w:rsidRPr="00676583">
        <w:rPr>
          <w:sz w:val="28"/>
          <w:szCs w:val="28"/>
        </w:rPr>
        <w:t>lượt</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1,19 </w:t>
      </w:r>
      <w:proofErr w:type="spellStart"/>
      <w:r w:rsidRPr="00676583">
        <w:rPr>
          <w:sz w:val="28"/>
          <w:szCs w:val="28"/>
        </w:rPr>
        <w:t>và</w:t>
      </w:r>
      <w:proofErr w:type="spellEnd"/>
      <w:r w:rsidRPr="00676583">
        <w:rPr>
          <w:sz w:val="28"/>
          <w:szCs w:val="28"/>
        </w:rPr>
        <w:t xml:space="preserve"> 1,09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40 </w:t>
      </w:r>
      <w:proofErr w:type="spellStart"/>
      <w:r w:rsidRPr="00676583">
        <w:rPr>
          <w:sz w:val="28"/>
          <w:szCs w:val="28"/>
        </w:rPr>
        <w:t>đến</w:t>
      </w:r>
      <w:proofErr w:type="spellEnd"/>
      <w:r w:rsidRPr="00676583">
        <w:rPr>
          <w:sz w:val="28"/>
          <w:szCs w:val="28"/>
        </w:rPr>
        <w:t xml:space="preserve"> 50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60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0,83 </w:t>
      </w:r>
      <w:proofErr w:type="spellStart"/>
      <w:r w:rsidRPr="00676583">
        <w:rPr>
          <w:sz w:val="28"/>
          <w:szCs w:val="28"/>
        </w:rPr>
        <w:t>và</w:t>
      </w:r>
      <w:proofErr w:type="spellEnd"/>
      <w:r w:rsidRPr="00676583">
        <w:rPr>
          <w:sz w:val="28"/>
          <w:szCs w:val="28"/>
        </w:rPr>
        <w:t xml:space="preserve"> 0,87.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thống</w:t>
      </w:r>
      <w:proofErr w:type="spellEnd"/>
      <w:r w:rsidRPr="00676583">
        <w:rPr>
          <w:sz w:val="28"/>
          <w:szCs w:val="28"/>
        </w:rPr>
        <w:t xml:space="preserve"> </w:t>
      </w:r>
      <w:proofErr w:type="spellStart"/>
      <w:r w:rsidRPr="00676583">
        <w:rPr>
          <w:sz w:val="28"/>
          <w:szCs w:val="28"/>
        </w:rPr>
        <w:t>kê</w:t>
      </w:r>
      <w:proofErr w:type="spellEnd"/>
      <w:r w:rsidRPr="00676583">
        <w:rPr>
          <w:sz w:val="28"/>
          <w:szCs w:val="28"/>
        </w:rPr>
        <w:t xml:space="preserve"> (p&lt;0,05).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chú</w:t>
      </w:r>
      <w:proofErr w:type="spellEnd"/>
      <w:r w:rsidRPr="00676583">
        <w:rPr>
          <w:sz w:val="28"/>
          <w:szCs w:val="28"/>
        </w:rPr>
        <w:t xml:space="preserve"> ý,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50 </w:t>
      </w:r>
      <w:proofErr w:type="spellStart"/>
      <w:r w:rsidRPr="00676583">
        <w:rPr>
          <w:sz w:val="28"/>
          <w:szCs w:val="28"/>
        </w:rPr>
        <w:t>đến</w:t>
      </w:r>
      <w:proofErr w:type="spellEnd"/>
      <w:r w:rsidRPr="00676583">
        <w:rPr>
          <w:sz w:val="28"/>
          <w:szCs w:val="28"/>
        </w:rPr>
        <w:t xml:space="preserve"> 60 </w:t>
      </w:r>
      <w:proofErr w:type="spellStart"/>
      <w:r w:rsidRPr="00676583">
        <w:rPr>
          <w:sz w:val="28"/>
          <w:szCs w:val="28"/>
        </w:rPr>
        <w:t>tuổi</w:t>
      </w:r>
      <w:proofErr w:type="spellEnd"/>
      <w:r w:rsidRPr="00676583">
        <w:rPr>
          <w:sz w:val="28"/>
          <w:szCs w:val="28"/>
        </w:rPr>
        <w:t xml:space="preserve"> (37,5%)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40 </w:t>
      </w:r>
      <w:proofErr w:type="spellStart"/>
      <w:r w:rsidRPr="00676583">
        <w:rPr>
          <w:sz w:val="28"/>
          <w:szCs w:val="28"/>
        </w:rPr>
        <w:t>đến</w:t>
      </w:r>
      <w:proofErr w:type="spellEnd"/>
      <w:r w:rsidRPr="00676583">
        <w:rPr>
          <w:sz w:val="28"/>
          <w:szCs w:val="28"/>
        </w:rPr>
        <w:t xml:space="preserve"> 50 (7,5%). </w:t>
      </w:r>
      <w:proofErr w:type="spellStart"/>
      <w:r w:rsidR="00024E45" w:rsidRPr="00676583">
        <w:rPr>
          <w:sz w:val="28"/>
          <w:szCs w:val="28"/>
        </w:rPr>
        <w:t>Trái</w:t>
      </w:r>
      <w:proofErr w:type="spellEnd"/>
      <w:r w:rsidR="00024E45" w:rsidRPr="00676583">
        <w:rPr>
          <w:sz w:val="28"/>
          <w:szCs w:val="28"/>
        </w:rPr>
        <w:t xml:space="preserve"> </w:t>
      </w:r>
      <w:proofErr w:type="spellStart"/>
      <w:r w:rsidR="00024E45" w:rsidRPr="00676583">
        <w:rPr>
          <w:sz w:val="28"/>
          <w:szCs w:val="28"/>
        </w:rPr>
        <w:t>ngược</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(HOMA2-S)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40 </w:t>
      </w:r>
      <w:proofErr w:type="spellStart"/>
      <w:r w:rsidRPr="00676583">
        <w:rPr>
          <w:sz w:val="28"/>
          <w:szCs w:val="28"/>
        </w:rPr>
        <w:t>đến</w:t>
      </w:r>
      <w:proofErr w:type="spellEnd"/>
      <w:r w:rsidRPr="00676583">
        <w:rPr>
          <w:sz w:val="28"/>
          <w:szCs w:val="28"/>
        </w:rPr>
        <w:t xml:space="preserve"> 50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120,10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50 </w:t>
      </w:r>
      <w:proofErr w:type="spellStart"/>
      <w:r w:rsidRPr="00676583">
        <w:rPr>
          <w:sz w:val="28"/>
          <w:szCs w:val="28"/>
        </w:rPr>
        <w:t>đến</w:t>
      </w:r>
      <w:proofErr w:type="spellEnd"/>
      <w:r w:rsidRPr="00676583">
        <w:rPr>
          <w:sz w:val="28"/>
          <w:szCs w:val="28"/>
        </w:rPr>
        <w:t xml:space="preserve"> 60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kể</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92,55,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w:t>
      </w:r>
      <w:r w:rsidR="00894414" w:rsidRPr="00676583">
        <w:rPr>
          <w:sz w:val="28"/>
          <w:szCs w:val="28"/>
        </w:rPr>
        <w:t>iệt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p</w:t>
      </w:r>
      <w:r w:rsidR="00EF496A" w:rsidRPr="00676583">
        <w:rPr>
          <w:sz w:val="28"/>
          <w:szCs w:val="28"/>
          <w:lang w:val="vi-VN"/>
        </w:rPr>
        <w:t xml:space="preserve"> </w:t>
      </w:r>
      <w:r w:rsidRPr="00676583">
        <w:rPr>
          <w:sz w:val="28"/>
          <w:szCs w:val="28"/>
        </w:rPr>
        <w:t>&lt;</w:t>
      </w:r>
      <w:r w:rsidR="00EF496A" w:rsidRPr="00676583">
        <w:rPr>
          <w:sz w:val="28"/>
          <w:szCs w:val="28"/>
          <w:lang w:val="vi-VN"/>
        </w:rPr>
        <w:t xml:space="preserve"> </w:t>
      </w:r>
      <w:r w:rsidRPr="00676583">
        <w:rPr>
          <w:sz w:val="28"/>
          <w:szCs w:val="28"/>
        </w:rPr>
        <w:t xml:space="preserve">0,05.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phản</w:t>
      </w:r>
      <w:proofErr w:type="spellEnd"/>
      <w:r w:rsidRPr="00676583">
        <w:rPr>
          <w:sz w:val="28"/>
          <w:szCs w:val="28"/>
        </w:rPr>
        <w:t xml:space="preserve"> </w:t>
      </w:r>
      <w:proofErr w:type="spellStart"/>
      <w:r w:rsidRPr="00676583">
        <w:rPr>
          <w:sz w:val="28"/>
          <w:szCs w:val="28"/>
        </w:rPr>
        <w:t>ánh</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nghịch</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HOMA2-IR </w:t>
      </w:r>
      <w:proofErr w:type="spellStart"/>
      <w:r w:rsidRPr="00676583">
        <w:rPr>
          <w:sz w:val="28"/>
          <w:szCs w:val="28"/>
        </w:rPr>
        <w:t>và</w:t>
      </w:r>
      <w:proofErr w:type="spellEnd"/>
      <w:r w:rsidRPr="00676583">
        <w:rPr>
          <w:sz w:val="28"/>
          <w:szCs w:val="28"/>
        </w:rPr>
        <w:t xml:space="preserve"> HOMA2-S,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40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dưới</w:t>
      </w:r>
      <w:proofErr w:type="spellEnd"/>
      <w:r w:rsidRPr="00676583">
        <w:rPr>
          <w:sz w:val="28"/>
          <w:szCs w:val="28"/>
        </w:rPr>
        <w:t xml:space="preserve"> 50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cả</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w:t>
      </w:r>
      <w:r w:rsidR="00815EEC" w:rsidRPr="00676583">
        <w:rPr>
          <w:sz w:val="28"/>
          <w:szCs w:val="28"/>
        </w:rPr>
        <w:t>y</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do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thay</w:t>
      </w:r>
      <w:proofErr w:type="spellEnd"/>
      <w:r w:rsidRPr="00676583">
        <w:rPr>
          <w:sz w:val="28"/>
          <w:szCs w:val="28"/>
        </w:rPr>
        <w:t xml:space="preserve"> </w:t>
      </w:r>
      <w:proofErr w:type="spellStart"/>
      <w:r w:rsidRPr="00676583">
        <w:rPr>
          <w:sz w:val="28"/>
          <w:szCs w:val="28"/>
        </w:rPr>
        <w:t>đổi</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tuy</w:t>
      </w:r>
      <w:proofErr w:type="spellEnd"/>
      <w:r w:rsidRPr="00676583">
        <w:rPr>
          <w:sz w:val="28"/>
          <w:szCs w:val="28"/>
        </w:rPr>
        <w:t xml:space="preserve"> </w:t>
      </w:r>
      <w:proofErr w:type="spellStart"/>
      <w:r w:rsidRPr="00676583">
        <w:rPr>
          <w:sz w:val="28"/>
          <w:szCs w:val="28"/>
        </w:rPr>
        <w:t>nhiên</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nào</w:t>
      </w:r>
      <w:proofErr w:type="spellEnd"/>
      <w:r w:rsidRPr="00676583">
        <w:rPr>
          <w:sz w:val="28"/>
          <w:szCs w:val="28"/>
        </w:rPr>
        <w:t xml:space="preserve"> </w:t>
      </w:r>
      <w:proofErr w:type="spellStart"/>
      <w:r w:rsidRPr="00676583">
        <w:rPr>
          <w:sz w:val="28"/>
          <w:szCs w:val="28"/>
        </w:rPr>
        <w:t>đánh</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hệ</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proofErr w:type="spellStart"/>
      <w:r w:rsidRPr="00676583">
        <w:rPr>
          <w:sz w:val="28"/>
          <w:szCs w:val="28"/>
        </w:rPr>
        <w:t>học</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Rodríguez M</w:t>
      </w:r>
      <w:r w:rsidRPr="00676583">
        <w:rPr>
          <w:sz w:val="28"/>
          <w:szCs w:val="28"/>
          <w:lang w:val="vi-VN"/>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CS (2003)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thực</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00024E45" w:rsidRPr="00676583">
        <w:rPr>
          <w:sz w:val="28"/>
          <w:szCs w:val="28"/>
        </w:rPr>
        <w:t xml:space="preserve"> </w:t>
      </w:r>
      <w:proofErr w:type="spellStart"/>
      <w:r w:rsidR="00024E45" w:rsidRPr="00676583">
        <w:rPr>
          <w:sz w:val="28"/>
          <w:szCs w:val="28"/>
        </w:rPr>
        <w:t>trên</w:t>
      </w:r>
      <w:proofErr w:type="spellEnd"/>
      <w:r w:rsidRPr="00676583">
        <w:rPr>
          <w:sz w:val="28"/>
          <w:szCs w:val="28"/>
        </w:rPr>
        <w:t xml:space="preserve"> 100 ca </w:t>
      </w:r>
      <w:proofErr w:type="spellStart"/>
      <w:r w:rsidRPr="00676583">
        <w:rPr>
          <w:sz w:val="28"/>
          <w:szCs w:val="28"/>
        </w:rPr>
        <w:t>bệnh-chứng</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Mexico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độc</w:t>
      </w:r>
      <w:proofErr w:type="spellEnd"/>
      <w:r w:rsidRPr="00676583">
        <w:rPr>
          <w:sz w:val="28"/>
          <w:szCs w:val="28"/>
        </w:rPr>
        <w:t xml:space="preserve"> </w:t>
      </w:r>
      <w:proofErr w:type="spellStart"/>
      <w:r w:rsidRPr="00676583">
        <w:rPr>
          <w:sz w:val="28"/>
          <w:szCs w:val="28"/>
        </w:rPr>
        <w:t>lập</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HOMA-IR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(OR 1,5, CI95% 1,4-1,8, p = 0,002).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phụ</w:t>
      </w:r>
      <w:proofErr w:type="spellEnd"/>
      <w:r w:rsidRPr="00676583">
        <w:rPr>
          <w:sz w:val="28"/>
          <w:szCs w:val="28"/>
        </w:rPr>
        <w:t xml:space="preserve"> </w:t>
      </w:r>
      <w:proofErr w:type="spellStart"/>
      <w:r w:rsidRPr="00676583">
        <w:rPr>
          <w:sz w:val="28"/>
          <w:szCs w:val="28"/>
        </w:rPr>
        <w:t>nữ</w:t>
      </w:r>
      <w:proofErr w:type="spellEnd"/>
      <w:r w:rsidRPr="00676583">
        <w:rPr>
          <w:sz w:val="28"/>
          <w:szCs w:val="28"/>
        </w:rPr>
        <w:t xml:space="preserve"> </w:t>
      </w:r>
      <w:proofErr w:type="spellStart"/>
      <w:r w:rsidRPr="00676583">
        <w:rPr>
          <w:sz w:val="28"/>
          <w:szCs w:val="28"/>
        </w:rPr>
        <w:t>lớn</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HOMA-IR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r w:rsidR="006062ED" w:rsidRPr="00676583">
        <w:rPr>
          <w:rStyle w:val="Emphasis"/>
          <w:sz w:val="28"/>
          <w:szCs w:val="28"/>
        </w:rPr>
        <w:t>p</w:t>
      </w:r>
      <w:r w:rsidRPr="00676583">
        <w:rPr>
          <w:sz w:val="28"/>
          <w:szCs w:val="28"/>
        </w:rPr>
        <w:t xml:space="preserve">  = 0,0004) </w:t>
      </w:r>
      <w:r w:rsidRPr="00676583">
        <w:rPr>
          <w:sz w:val="28"/>
          <w:szCs w:val="28"/>
        </w:rPr>
        <w:fldChar w:fldCharType="begin"/>
      </w:r>
      <w:r w:rsidR="0009100D" w:rsidRPr="00676583">
        <w:rPr>
          <w:sz w:val="28"/>
          <w:szCs w:val="28"/>
        </w:rPr>
        <w:instrText xml:space="preserve"> ADDIN EN.CITE &lt;EndNote&gt;&lt;Cite&gt;&lt;Author&gt;Rodríguez-Morán&lt;/Author&gt;&lt;Year&gt;2003&lt;/Year&gt;&lt;RecNum&gt;1234&lt;/RecNum&gt;&lt;DisplayText&gt;[151]&lt;/DisplayText&gt;&lt;record&gt;&lt;rec-number&gt;1234&lt;/rec-number&gt;&lt;foreign-keys&gt;&lt;key app="EN" db-id="d9edfss990ffd2edtz2pev5exrvrw9sx0aaz" timestamp="1742358972"&gt;1234&lt;/key&gt;&lt;/foreign-keys&gt;&lt;ref-type name="Journal Article"&gt;17&lt;/ref-type&gt;&lt;contributors&gt;&lt;authors&gt;&lt;author&gt;Rodríguez-Morán, M.&lt;/author&gt;&lt;author&gt;Guerrero-Romero, F.&lt;/author&gt;&lt;/authors&gt;&lt;/contributors&gt;&lt;auth-address&gt;Medical Research Unit in Clinical Epidemiology of the Mexican Social Security Institute, Durango, Mexico. rodriguez_moran@hotmail.com&lt;/auth-address&gt;&lt;titles&gt;&lt;title&gt;Insulin resistance is independently related to age in Mexican women&lt;/title&gt;&lt;secondary-title&gt;J Endocrinol Invest&lt;/secondary-title&gt;&lt;alt-title&gt;Journal of endocrinological investigation&lt;/alt-title&gt;&lt;/titles&gt;&lt;periodical&gt;&lt;full-title&gt;J Endocrinol Invest&lt;/full-title&gt;&lt;abbr-1&gt;Journal of endocrinological investigation&lt;/abbr-1&gt;&lt;/periodical&gt;&lt;alt-periodical&gt;&lt;full-title&gt;J Endocrinol Invest&lt;/full-title&gt;&lt;abbr-1&gt;Journal of endocrinological investigation&lt;/abbr-1&gt;&lt;/alt-periodical&gt;&lt;pages&gt;42-8&lt;/pages&gt;&lt;volume&gt;26&lt;/volume&gt;&lt;number&gt;1&lt;/number&gt;&lt;edition&gt;2003/02/27&lt;/edition&gt;&lt;keywords&gt;&lt;keyword&gt;Adult&lt;/keyword&gt;&lt;keyword&gt;Aging/*physiology&lt;/keyword&gt;&lt;keyword&gt;Case-Control Studies&lt;/keyword&gt;&lt;keyword&gt;Female&lt;/keyword&gt;&lt;keyword&gt;Homeostasis&lt;/keyword&gt;&lt;keyword&gt;Humans&lt;/keyword&gt;&lt;keyword&gt;Insulin Resistance/*physiology&lt;/keyword&gt;&lt;keyword&gt;Mexico&lt;/keyword&gt;&lt;keyword&gt;Middle Aged&lt;/keyword&gt;&lt;keyword&gt;Obesity/physiopathology&lt;/keyword&gt;&lt;keyword&gt;Regression Analysis&lt;/keyword&gt;&lt;/keywords&gt;&lt;dates&gt;&lt;year&gt;2003&lt;/year&gt;&lt;pub-dates&gt;&lt;date&gt;Jan&lt;/date&gt;&lt;/pub-dates&gt;&lt;/dates&gt;&lt;isbn&gt;0391-4097 (Print)&amp;#xD;0391-4097&lt;/isbn&gt;&lt;accession-num&gt;12602533&lt;/accession-num&gt;&lt;urls&gt;&lt;/urls&gt;&lt;electronic-resource-num&gt;10.1007/bf03345121&lt;/electronic-resource-num&gt;&lt;remote-database-provider&gt;NLM&lt;/remote-database-provider&gt;&lt;language&gt;eng&lt;/language&gt;&lt;/record&gt;&lt;/Cite&gt;&lt;/EndNote&gt;</w:instrText>
      </w:r>
      <w:r w:rsidRPr="00676583">
        <w:rPr>
          <w:sz w:val="28"/>
          <w:szCs w:val="28"/>
        </w:rPr>
        <w:fldChar w:fldCharType="separate"/>
      </w:r>
      <w:r w:rsidR="0009100D" w:rsidRPr="00676583">
        <w:rPr>
          <w:noProof/>
          <w:sz w:val="28"/>
          <w:szCs w:val="28"/>
        </w:rPr>
        <w:t>[151]</w:t>
      </w:r>
      <w:r w:rsidRPr="00676583">
        <w:rPr>
          <w:sz w:val="28"/>
          <w:szCs w:val="28"/>
        </w:rPr>
        <w:fldChar w:fldCharType="end"/>
      </w:r>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tượng</w:t>
      </w:r>
      <w:proofErr w:type="spellEnd"/>
      <w:r w:rsidRPr="00676583">
        <w:rPr>
          <w:sz w:val="28"/>
          <w:szCs w:val="28"/>
        </w:rPr>
        <w:t xml:space="preserve"> BN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w:t>
      </w:r>
      <w:proofErr w:type="spellStart"/>
      <w:r w:rsidRPr="00676583">
        <w:rPr>
          <w:sz w:val="28"/>
          <w:szCs w:val="28"/>
        </w:rPr>
        <w:t>Maanaoui</w:t>
      </w:r>
      <w:proofErr w:type="spellEnd"/>
      <w:r w:rsidRPr="00676583">
        <w:rPr>
          <w:sz w:val="28"/>
          <w:szCs w:val="28"/>
        </w:rPr>
        <w:t xml:space="preserve"> M</w:t>
      </w:r>
      <w:r w:rsidRPr="00676583">
        <w:rPr>
          <w:sz w:val="28"/>
          <w:szCs w:val="28"/>
          <w:lang w:val="vi-VN"/>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CS (2024)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tiến</w:t>
      </w:r>
      <w:proofErr w:type="spellEnd"/>
      <w:r w:rsidRPr="00676583">
        <w:rPr>
          <w:sz w:val="28"/>
          <w:szCs w:val="28"/>
        </w:rPr>
        <w:t xml:space="preserve"> </w:t>
      </w:r>
      <w:proofErr w:type="spellStart"/>
      <w:r w:rsidRPr="00676583">
        <w:rPr>
          <w:sz w:val="28"/>
          <w:szCs w:val="28"/>
        </w:rPr>
        <w:t>hành</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BN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thận</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dõi</w:t>
      </w:r>
      <w:proofErr w:type="spellEnd"/>
      <w:r w:rsidRPr="00676583">
        <w:rPr>
          <w:sz w:val="28"/>
          <w:szCs w:val="28"/>
        </w:rPr>
        <w:t xml:space="preserve"> 11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để</w:t>
      </w:r>
      <w:proofErr w:type="spellEnd"/>
      <w:r w:rsidRPr="00676583">
        <w:rPr>
          <w:sz w:val="28"/>
          <w:szCs w:val="28"/>
        </w:rPr>
        <w:t xml:space="preserve"> </w:t>
      </w:r>
      <w:proofErr w:type="spellStart"/>
      <w:r w:rsidRPr="00676583">
        <w:rPr>
          <w:sz w:val="28"/>
          <w:szCs w:val="28"/>
        </w:rPr>
        <w:t>đánh</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w:t>
      </w:r>
      <w:proofErr w:type="gramStart"/>
      <w:r w:rsidRPr="00676583">
        <w:rPr>
          <w:sz w:val="28"/>
          <w:szCs w:val="28"/>
        </w:rPr>
        <w:t xml:space="preserve">beta  </w:t>
      </w:r>
      <w:proofErr w:type="spellStart"/>
      <w:r w:rsidRPr="00676583">
        <w:rPr>
          <w:sz w:val="28"/>
          <w:szCs w:val="28"/>
        </w:rPr>
        <w:t>và</w:t>
      </w:r>
      <w:proofErr w:type="spellEnd"/>
      <w:proofErr w:type="gram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ở BN NODAT </w:t>
      </w:r>
      <w:r w:rsidR="00024E45" w:rsidRPr="00676583">
        <w:rPr>
          <w:sz w:val="28"/>
          <w:szCs w:val="28"/>
        </w:rPr>
        <w:t>(</w:t>
      </w:r>
      <w:proofErr w:type="spellStart"/>
      <w:r w:rsidR="00024E45" w:rsidRPr="00676583">
        <w:rPr>
          <w:sz w:val="28"/>
          <w:szCs w:val="28"/>
        </w:rPr>
        <w:t>dựa</w:t>
      </w:r>
      <w:proofErr w:type="spellEnd"/>
      <w:r w:rsidR="00024E45" w:rsidRPr="00676583">
        <w:rPr>
          <w:sz w:val="28"/>
          <w:szCs w:val="28"/>
        </w:rPr>
        <w:t xml:space="preserve"> </w:t>
      </w:r>
      <w:proofErr w:type="spellStart"/>
      <w:r w:rsidR="00024E45" w:rsidRPr="00676583">
        <w:rPr>
          <w:sz w:val="28"/>
          <w:szCs w:val="28"/>
        </w:rPr>
        <w:t>trên</w:t>
      </w:r>
      <w:proofErr w:type="spellEnd"/>
      <w:r w:rsidR="00024E45" w:rsidRPr="00676583">
        <w:rPr>
          <w:sz w:val="28"/>
          <w:szCs w:val="28"/>
        </w:rPr>
        <w:t xml:space="preserve"> </w:t>
      </w:r>
      <w:proofErr w:type="spellStart"/>
      <w:r w:rsidR="00024E45" w:rsidRPr="00676583">
        <w:rPr>
          <w:sz w:val="28"/>
          <w:szCs w:val="28"/>
        </w:rPr>
        <w:t>mô</w:t>
      </w:r>
      <w:proofErr w:type="spellEnd"/>
      <w:r w:rsidR="00024E45" w:rsidRPr="00676583">
        <w:rPr>
          <w:sz w:val="28"/>
          <w:szCs w:val="28"/>
        </w:rPr>
        <w:t xml:space="preserve"> </w:t>
      </w:r>
      <w:proofErr w:type="spellStart"/>
      <w:r w:rsidR="00024E45" w:rsidRPr="00676583">
        <w:rPr>
          <w:sz w:val="28"/>
          <w:szCs w:val="28"/>
        </w:rPr>
        <w:t>hình</w:t>
      </w:r>
      <w:proofErr w:type="spellEnd"/>
      <w:r w:rsidR="00024E45" w:rsidRPr="00676583">
        <w:rPr>
          <w:sz w:val="28"/>
          <w:szCs w:val="28"/>
        </w:rPr>
        <w:t xml:space="preserve"> HOMA) </w:t>
      </w:r>
      <w:proofErr w:type="spellStart"/>
      <w:r w:rsidR="00024E45" w:rsidRPr="00676583">
        <w:rPr>
          <w:sz w:val="28"/>
          <w:szCs w:val="28"/>
        </w:rPr>
        <w:t>với</w:t>
      </w:r>
      <w:proofErr w:type="spellEnd"/>
      <w:r w:rsidR="00024E45" w:rsidRPr="00676583">
        <w:rPr>
          <w:sz w:val="28"/>
          <w:szCs w:val="28"/>
        </w:rPr>
        <w:t xml:space="preserve"> </w:t>
      </w:r>
      <w:proofErr w:type="spellStart"/>
      <w:r w:rsidR="00024E45" w:rsidRPr="00676583">
        <w:rPr>
          <w:sz w:val="28"/>
          <w:szCs w:val="28"/>
        </w:rPr>
        <w:t>tuổi</w:t>
      </w:r>
      <w:proofErr w:type="spellEnd"/>
      <w:r w:rsidR="00024E45" w:rsidRPr="00676583">
        <w:rPr>
          <w:sz w:val="28"/>
          <w:szCs w:val="28"/>
        </w:rPr>
        <w:t xml:space="preserve"> </w:t>
      </w:r>
      <w:proofErr w:type="spellStart"/>
      <w:r w:rsidR="00024E45" w:rsidRPr="00676583">
        <w:rPr>
          <w:sz w:val="28"/>
          <w:szCs w:val="28"/>
        </w:rPr>
        <w:t>giữa</w:t>
      </w:r>
      <w:proofErr w:type="spellEnd"/>
      <w:r w:rsidR="00024E45" w:rsidRPr="00676583">
        <w:rPr>
          <w:sz w:val="28"/>
          <w:szCs w:val="28"/>
        </w:rPr>
        <w:t xml:space="preserve"> </w:t>
      </w:r>
      <w:proofErr w:type="spellStart"/>
      <w:r w:rsidR="00024E45" w:rsidRPr="00676583">
        <w:rPr>
          <w:sz w:val="28"/>
          <w:szCs w:val="28"/>
        </w:rPr>
        <w:t>cá</w:t>
      </w:r>
      <w:r w:rsidR="00815EEC" w:rsidRPr="00676583">
        <w:rPr>
          <w:sz w:val="28"/>
          <w:szCs w:val="28"/>
        </w:rPr>
        <w:t>c</w:t>
      </w:r>
      <w:proofErr w:type="spellEnd"/>
      <w:r w:rsidR="00024E45" w:rsidRPr="00676583">
        <w:rPr>
          <w:sz w:val="28"/>
          <w:szCs w:val="28"/>
        </w:rPr>
        <w:t xml:space="preserve"> </w:t>
      </w:r>
      <w:proofErr w:type="spellStart"/>
      <w:r w:rsidR="00024E45" w:rsidRPr="00676583">
        <w:rPr>
          <w:sz w:val="28"/>
          <w:szCs w:val="28"/>
        </w:rPr>
        <w:t>nhóm</w:t>
      </w:r>
      <w:proofErr w:type="spellEnd"/>
      <w:r w:rsidR="00024E45"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HOMA-B &lt;50%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60,4 (54,6-65,7)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HOMA-B</w:t>
      </w:r>
      <w:r w:rsidR="00BD12D0" w:rsidRPr="00676583">
        <w:rPr>
          <w:sz w:val="28"/>
          <w:szCs w:val="28"/>
          <w:lang w:val="vi-VN"/>
        </w:rPr>
        <w:t xml:space="preserve"> </w:t>
      </w:r>
      <w:r w:rsidRPr="00676583">
        <w:rPr>
          <w:sz w:val="28"/>
          <w:szCs w:val="28"/>
        </w:rPr>
        <w:t xml:space="preserve">&gt; </w:t>
      </w:r>
      <w:r w:rsidRPr="00676583">
        <w:rPr>
          <w:sz w:val="28"/>
          <w:szCs w:val="28"/>
        </w:rPr>
        <w:lastRenderedPageBreak/>
        <w:t xml:space="preserve">50%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63,1 (57,5-67,9) </w:t>
      </w:r>
      <w:proofErr w:type="spellStart"/>
      <w:r w:rsidRPr="00676583">
        <w:rPr>
          <w:sz w:val="28"/>
          <w:szCs w:val="28"/>
        </w:rPr>
        <w:t>với</w:t>
      </w:r>
      <w:proofErr w:type="spellEnd"/>
      <w:r w:rsidRPr="00676583">
        <w:rPr>
          <w:sz w:val="28"/>
          <w:szCs w:val="28"/>
        </w:rPr>
        <w:t xml:space="preserve"> p=0,08.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HOMA-IR &lt;1,84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60,8 (54,6-66,8)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HOMA-IR</w:t>
      </w:r>
      <w:r w:rsidR="00BD12D0" w:rsidRPr="00676583">
        <w:rPr>
          <w:sz w:val="28"/>
          <w:szCs w:val="28"/>
          <w:lang w:val="vi-VN"/>
        </w:rPr>
        <w:t xml:space="preserve"> </w:t>
      </w:r>
      <w:r w:rsidRPr="00676583">
        <w:rPr>
          <w:sz w:val="28"/>
          <w:szCs w:val="28"/>
        </w:rPr>
        <w:t xml:space="preserve">&gt; 1,84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63,1 (56,8-67,8)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p=0,13 </w:t>
      </w:r>
      <w:r w:rsidRPr="00676583">
        <w:rPr>
          <w:sz w:val="28"/>
          <w:szCs w:val="28"/>
        </w:rPr>
        <w:fldChar w:fldCharType="begin">
          <w:fldData xml:space="preserve">PEVuZE5vdGU+PENpdGU+PEF1dGhvcj5NYWFuYW91aTwvQXV0aG9yPjxZZWFyPjIwMjQ8L1llYXI+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PEVuZE5vdGU+PENpdGU+PEF1dGhvcj5NYWFuYW91aTwvQXV0aG9yPjxZZWFyPjIwMjQ8L1llYXI+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[152]</w:t>
      </w:r>
      <w:r w:rsidRPr="00676583">
        <w:rPr>
          <w:sz w:val="28"/>
          <w:szCs w:val="28"/>
        </w:rPr>
        <w:fldChar w:fldCharType="end"/>
      </w:r>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Mehdi,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lẽ</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phương</w:t>
      </w:r>
      <w:proofErr w:type="spellEnd"/>
      <w:r w:rsidRPr="00676583">
        <w:rPr>
          <w:sz w:val="28"/>
          <w:szCs w:val="28"/>
        </w:rPr>
        <w:t xml:space="preserve"> </w:t>
      </w:r>
      <w:proofErr w:type="spellStart"/>
      <w:r w:rsidRPr="00676583">
        <w:rPr>
          <w:sz w:val="28"/>
          <w:szCs w:val="28"/>
        </w:rPr>
        <w:t>pháp</w:t>
      </w:r>
      <w:proofErr w:type="spellEnd"/>
      <w:r w:rsidRPr="00676583">
        <w:rPr>
          <w:sz w:val="28"/>
          <w:szCs w:val="28"/>
        </w:rPr>
        <w:t xml:space="preserve"> </w:t>
      </w:r>
      <w:proofErr w:type="spellStart"/>
      <w:r w:rsidRPr="00676583">
        <w:rPr>
          <w:sz w:val="28"/>
          <w:szCs w:val="28"/>
        </w:rPr>
        <w:t>chọn</w:t>
      </w:r>
      <w:proofErr w:type="spellEnd"/>
      <w:r w:rsidRPr="00676583">
        <w:rPr>
          <w:sz w:val="28"/>
          <w:szCs w:val="28"/>
        </w:rPr>
        <w:t xml:space="preserve"> </w:t>
      </w:r>
      <w:proofErr w:type="spellStart"/>
      <w:r w:rsidRPr="00676583">
        <w:rPr>
          <w:sz w:val="28"/>
          <w:szCs w:val="28"/>
        </w:rPr>
        <w:t>mẫu</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tượng</w:t>
      </w:r>
      <w:proofErr w:type="spellEnd"/>
      <w:r w:rsidRPr="00676583">
        <w:rPr>
          <w:sz w:val="28"/>
          <w:szCs w:val="28"/>
        </w:rPr>
        <w:t xml:space="preserve"> NC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trải</w:t>
      </w:r>
      <w:proofErr w:type="spellEnd"/>
      <w:r w:rsidRPr="00676583">
        <w:rPr>
          <w:sz w:val="28"/>
          <w:szCs w:val="28"/>
        </w:rPr>
        <w:t xml:space="preserve"> </w:t>
      </w:r>
      <w:proofErr w:type="spellStart"/>
      <w:r w:rsidRPr="00676583">
        <w:rPr>
          <w:sz w:val="28"/>
          <w:szCs w:val="28"/>
        </w:rPr>
        <w:t>đều</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dưới</w:t>
      </w:r>
      <w:proofErr w:type="spellEnd"/>
      <w:r w:rsidRPr="00676583">
        <w:rPr>
          <w:sz w:val="28"/>
          <w:szCs w:val="28"/>
        </w:rPr>
        <w:t xml:space="preserve"> 40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60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còn</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w:t>
      </w:r>
      <w:proofErr w:type="spellStart"/>
      <w:r w:rsidRPr="00676583">
        <w:rPr>
          <w:sz w:val="28"/>
          <w:szCs w:val="28"/>
        </w:rPr>
        <w:t>th</w:t>
      </w:r>
      <w:r w:rsidR="00894414" w:rsidRPr="00676583">
        <w:rPr>
          <w:sz w:val="28"/>
          <w:szCs w:val="28"/>
        </w:rPr>
        <w:t>u</w:t>
      </w:r>
      <w:proofErr w:type="spellEnd"/>
      <w:r w:rsidR="00894414" w:rsidRPr="00676583">
        <w:rPr>
          <w:sz w:val="28"/>
          <w:szCs w:val="28"/>
        </w:rPr>
        <w:t xml:space="preserve"> </w:t>
      </w:r>
      <w:proofErr w:type="spellStart"/>
      <w:r w:rsidR="00894414" w:rsidRPr="00676583">
        <w:rPr>
          <w:sz w:val="28"/>
          <w:szCs w:val="28"/>
        </w:rPr>
        <w:t>thập</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00894414" w:rsidRPr="00676583">
        <w:rPr>
          <w:sz w:val="28"/>
          <w:szCs w:val="28"/>
        </w:rPr>
        <w:t>,</w:t>
      </w:r>
      <w:r w:rsidRPr="00676583">
        <w:rPr>
          <w:sz w:val="28"/>
          <w:szCs w:val="28"/>
        </w:rPr>
        <w:t xml:space="preserve"> </w:t>
      </w:r>
      <w:proofErr w:type="spellStart"/>
      <w:r w:rsidRPr="00676583">
        <w:rPr>
          <w:sz w:val="28"/>
          <w:szCs w:val="28"/>
        </w:rPr>
        <w:t>khu</w:t>
      </w:r>
      <w:proofErr w:type="spellEnd"/>
      <w:r w:rsidRPr="00676583">
        <w:rPr>
          <w:sz w:val="28"/>
          <w:szCs w:val="28"/>
        </w:rPr>
        <w:t xml:space="preserve"> </w:t>
      </w:r>
      <w:proofErr w:type="spellStart"/>
      <w:r w:rsidRPr="00676583">
        <w:rPr>
          <w:sz w:val="28"/>
          <w:szCs w:val="28"/>
        </w:rPr>
        <w:t>trú</w:t>
      </w:r>
      <w:proofErr w:type="spellEnd"/>
      <w:r w:rsidRPr="00676583">
        <w:rPr>
          <w:sz w:val="28"/>
          <w:szCs w:val="28"/>
        </w:rPr>
        <w:t xml:space="preserve"> </w:t>
      </w:r>
      <w:proofErr w:type="spellStart"/>
      <w:r w:rsidRPr="00676583">
        <w:rPr>
          <w:sz w:val="28"/>
          <w:szCs w:val="28"/>
        </w:rPr>
        <w:t>chủ</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tập</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50-60 </w:t>
      </w:r>
      <w:proofErr w:type="spellStart"/>
      <w:r w:rsidRPr="00676583">
        <w:rPr>
          <w:sz w:val="28"/>
          <w:szCs w:val="28"/>
        </w:rPr>
        <w:t>tuổi</w:t>
      </w:r>
      <w:proofErr w:type="spellEnd"/>
      <w:r w:rsidR="00894414" w:rsidRPr="00676583">
        <w:rPr>
          <w:sz w:val="28"/>
          <w:szCs w:val="28"/>
        </w:rPr>
        <w:t>,</w:t>
      </w:r>
      <w:r w:rsidRPr="00676583">
        <w:rPr>
          <w:sz w:val="28"/>
          <w:szCs w:val="28"/>
        </w:rPr>
        <w:t xml:space="preserve"> </w:t>
      </w:r>
      <w:proofErr w:type="spellStart"/>
      <w:r w:rsidRPr="00676583">
        <w:rPr>
          <w:sz w:val="28"/>
          <w:szCs w:val="28"/>
        </w:rPr>
        <w:t>nên</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đánh</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toàn</w:t>
      </w:r>
      <w:proofErr w:type="spellEnd"/>
      <w:r w:rsidRPr="00676583">
        <w:rPr>
          <w:sz w:val="28"/>
          <w:szCs w:val="28"/>
        </w:rPr>
        <w:t xml:space="preserve"> </w:t>
      </w:r>
      <w:proofErr w:type="spellStart"/>
      <w:r w:rsidRPr="00676583">
        <w:rPr>
          <w:sz w:val="28"/>
          <w:szCs w:val="28"/>
        </w:rPr>
        <w:t>diện</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HOMA2-RI </w:t>
      </w:r>
      <w:proofErr w:type="spellStart"/>
      <w:r w:rsidRPr="00676583">
        <w:rPr>
          <w:sz w:val="28"/>
          <w:szCs w:val="28"/>
        </w:rPr>
        <w:t>và</w:t>
      </w:r>
      <w:proofErr w:type="spellEnd"/>
      <w:r w:rsidRPr="00676583">
        <w:rPr>
          <w:sz w:val="28"/>
          <w:szCs w:val="28"/>
        </w:rPr>
        <w:t xml:space="preserve"> HOMA2-S.</w:t>
      </w:r>
    </w:p>
    <w:p w14:paraId="56475761" w14:textId="04143713" w:rsidR="002B7523" w:rsidRPr="00676583" w:rsidRDefault="002B7523" w:rsidP="004725BA">
      <w:pPr>
        <w:pStyle w:val="NormalWeb"/>
        <w:widowControl w:val="0"/>
        <w:spacing w:before="0" w:beforeAutospacing="0" w:after="0" w:afterAutospacing="0" w:line="348" w:lineRule="auto"/>
        <w:ind w:firstLine="720"/>
        <w:jc w:val="both"/>
        <w:rPr>
          <w:sz w:val="28"/>
          <w:szCs w:val="28"/>
        </w:rPr>
      </w:pPr>
      <w:r w:rsidRPr="00676583">
        <w:rPr>
          <w:bCs/>
          <w:sz w:val="28"/>
          <w:szCs w:val="28"/>
        </w:rPr>
        <w:t xml:space="preserve"> </w:t>
      </w:r>
      <w:proofErr w:type="spellStart"/>
      <w:r w:rsidRPr="00676583">
        <w:rPr>
          <w:bCs/>
          <w:sz w:val="28"/>
          <w:szCs w:val="28"/>
        </w:rPr>
        <w:t>Chức</w:t>
      </w:r>
      <w:proofErr w:type="spellEnd"/>
      <w:r w:rsidRPr="00676583">
        <w:rPr>
          <w:bCs/>
          <w:sz w:val="28"/>
          <w:szCs w:val="28"/>
        </w:rPr>
        <w:t xml:space="preserve"> </w:t>
      </w:r>
      <w:proofErr w:type="spellStart"/>
      <w:r w:rsidRPr="00676583">
        <w:rPr>
          <w:bCs/>
          <w:sz w:val="28"/>
          <w:szCs w:val="28"/>
        </w:rPr>
        <w:t>năng</w:t>
      </w:r>
      <w:proofErr w:type="spellEnd"/>
      <w:r w:rsidRPr="00676583">
        <w:rPr>
          <w:bCs/>
          <w:sz w:val="28"/>
          <w:szCs w:val="28"/>
        </w:rPr>
        <w:t xml:space="preserve"> </w:t>
      </w:r>
      <w:proofErr w:type="spellStart"/>
      <w:r w:rsidRPr="00676583">
        <w:rPr>
          <w:bCs/>
          <w:sz w:val="28"/>
          <w:szCs w:val="28"/>
        </w:rPr>
        <w:t>tế</w:t>
      </w:r>
      <w:proofErr w:type="spellEnd"/>
      <w:r w:rsidRPr="00676583">
        <w:rPr>
          <w:bCs/>
          <w:sz w:val="28"/>
          <w:szCs w:val="28"/>
        </w:rPr>
        <w:t xml:space="preserve"> </w:t>
      </w:r>
      <w:proofErr w:type="spellStart"/>
      <w:r w:rsidRPr="00676583">
        <w:rPr>
          <w:bCs/>
          <w:sz w:val="28"/>
          <w:szCs w:val="28"/>
        </w:rPr>
        <w:t>bào</w:t>
      </w:r>
      <w:proofErr w:type="spellEnd"/>
      <w:r w:rsidRPr="00676583">
        <w:rPr>
          <w:bCs/>
          <w:sz w:val="28"/>
          <w:szCs w:val="28"/>
        </w:rPr>
        <w:t xml:space="preserve"> beta: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HOMA-B </w:t>
      </w:r>
      <w:proofErr w:type="spellStart"/>
      <w:r w:rsidRPr="00676583">
        <w:rPr>
          <w:sz w:val="28"/>
          <w:szCs w:val="28"/>
        </w:rPr>
        <w:t>phản</w:t>
      </w:r>
      <w:proofErr w:type="spellEnd"/>
      <w:r w:rsidRPr="00676583">
        <w:rPr>
          <w:sz w:val="28"/>
          <w:szCs w:val="28"/>
        </w:rPr>
        <w:t xml:space="preserve"> </w:t>
      </w:r>
      <w:proofErr w:type="spellStart"/>
      <w:r w:rsidRPr="00676583">
        <w:rPr>
          <w:sz w:val="28"/>
          <w:szCs w:val="28"/>
        </w:rPr>
        <w:t>ánh</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00DE2F70" w:rsidRPr="00676583">
        <w:rPr>
          <w:sz w:val="28"/>
          <w:szCs w:val="28"/>
        </w:rPr>
        <w:t>tiết</w:t>
      </w:r>
      <w:proofErr w:type="spellEnd"/>
      <w:r w:rsidR="00DE2F70" w:rsidRPr="00676583">
        <w:rPr>
          <w:sz w:val="28"/>
          <w:szCs w:val="28"/>
        </w:rPr>
        <w:t xml:space="preserve"> insulin </w:t>
      </w:r>
      <w:proofErr w:type="spellStart"/>
      <w:r w:rsidR="00DE2F70" w:rsidRPr="00676583">
        <w:rPr>
          <w:sz w:val="28"/>
          <w:szCs w:val="28"/>
        </w:rPr>
        <w:t>của</w:t>
      </w:r>
      <w:proofErr w:type="spellEnd"/>
      <w:r w:rsidR="00DE2F70"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w:t>
      </w:r>
      <w:r w:rsidR="00DE2F70" w:rsidRPr="00676583">
        <w:rPr>
          <w:sz w:val="28"/>
          <w:szCs w:val="28"/>
        </w:rPr>
        <w:t>,</w:t>
      </w:r>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(p</w:t>
      </w:r>
      <w:r w:rsidR="001E1A3E" w:rsidRPr="00676583">
        <w:rPr>
          <w:sz w:val="28"/>
          <w:szCs w:val="28"/>
          <w:lang w:val="vi-VN"/>
        </w:rPr>
        <w:t xml:space="preserve"> </w:t>
      </w:r>
      <w:r w:rsidRPr="00676583">
        <w:rPr>
          <w:sz w:val="28"/>
          <w:szCs w:val="28"/>
        </w:rPr>
        <w:t>&lt;</w:t>
      </w:r>
      <w:r w:rsidR="001E1A3E" w:rsidRPr="00676583">
        <w:rPr>
          <w:sz w:val="28"/>
          <w:szCs w:val="28"/>
          <w:lang w:val="vi-VN"/>
        </w:rPr>
        <w:t xml:space="preserve"> </w:t>
      </w:r>
      <w:r w:rsidRPr="00676583">
        <w:rPr>
          <w:sz w:val="28"/>
          <w:szCs w:val="28"/>
        </w:rPr>
        <w:t xml:space="preserve">0,05), </w:t>
      </w:r>
      <w:proofErr w:type="spellStart"/>
      <w:r w:rsidRPr="00676583">
        <w:rPr>
          <w:sz w:val="28"/>
          <w:szCs w:val="28"/>
        </w:rPr>
        <w:t>với</w:t>
      </w:r>
      <w:proofErr w:type="spellEnd"/>
      <w:r w:rsidRPr="00676583">
        <w:rPr>
          <w:sz w:val="28"/>
          <w:szCs w:val="28"/>
        </w:rPr>
        <w:t xml:space="preserve"> xu </w:t>
      </w:r>
      <w:proofErr w:type="spellStart"/>
      <w:r w:rsidRPr="00676583">
        <w:rPr>
          <w:sz w:val="28"/>
          <w:szCs w:val="28"/>
        </w:rPr>
        <w:t>hướng</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r w:rsidR="00490381" w:rsidRPr="00676583">
        <w:rPr>
          <w:sz w:val="28"/>
          <w:szCs w:val="28"/>
          <w:lang w:val="vi-VN"/>
        </w:rPr>
        <w:t xml:space="preserve"> </w:t>
      </w:r>
      <w:r w:rsidRPr="00676583">
        <w:rPr>
          <w:sz w:val="28"/>
          <w:szCs w:val="28"/>
        </w:rPr>
        <w:t xml:space="preserve">60 </w:t>
      </w:r>
      <w:proofErr w:type="spellStart"/>
      <w:r w:rsidRPr="00676583">
        <w:rPr>
          <w:sz w:val="28"/>
          <w:szCs w:val="28"/>
        </w:rPr>
        <w:t>tuổi</w:t>
      </w:r>
      <w:proofErr w:type="spellEnd"/>
      <w:r w:rsidRPr="00676583">
        <w:rPr>
          <w:sz w:val="28"/>
          <w:szCs w:val="28"/>
        </w:rPr>
        <w:t xml:space="preserve"> (46,85) </w:t>
      </w:r>
      <w:proofErr w:type="spellStart"/>
      <w:r w:rsidRPr="00676583">
        <w:rPr>
          <w:sz w:val="28"/>
          <w:szCs w:val="28"/>
        </w:rPr>
        <w:t>và</w:t>
      </w:r>
      <w:proofErr w:type="spellEnd"/>
      <w:r w:rsidRPr="00676583">
        <w:rPr>
          <w:sz w:val="28"/>
          <w:szCs w:val="28"/>
        </w:rPr>
        <w:t xml:space="preserve"> 40-&lt;50 </w:t>
      </w:r>
      <w:proofErr w:type="spellStart"/>
      <w:r w:rsidRPr="00676583">
        <w:rPr>
          <w:sz w:val="28"/>
          <w:szCs w:val="28"/>
        </w:rPr>
        <w:t>tuổi</w:t>
      </w:r>
      <w:proofErr w:type="spellEnd"/>
      <w:r w:rsidRPr="00676583">
        <w:rPr>
          <w:sz w:val="28"/>
          <w:szCs w:val="28"/>
        </w:rPr>
        <w:t xml:space="preserve"> (57,70)</w:t>
      </w:r>
      <w:r w:rsidR="006062ED" w:rsidRPr="00676583">
        <w:rPr>
          <w:sz w:val="28"/>
          <w:szCs w:val="28"/>
        </w:rPr>
        <w:t>,</w:t>
      </w:r>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dưới</w:t>
      </w:r>
      <w:proofErr w:type="spellEnd"/>
      <w:r w:rsidRPr="00676583">
        <w:rPr>
          <w:sz w:val="28"/>
          <w:szCs w:val="28"/>
        </w:rPr>
        <w:t xml:space="preserve"> 40 </w:t>
      </w:r>
      <w:proofErr w:type="spellStart"/>
      <w:r w:rsidRPr="00676583">
        <w:rPr>
          <w:sz w:val="28"/>
          <w:szCs w:val="28"/>
        </w:rPr>
        <w:t>tuổi</w:t>
      </w:r>
      <w:proofErr w:type="spellEnd"/>
      <w:r w:rsidRPr="00676583">
        <w:rPr>
          <w:sz w:val="28"/>
          <w:szCs w:val="28"/>
        </w:rPr>
        <w:t xml:space="preserve"> (86,8). </w:t>
      </w:r>
      <w:proofErr w:type="spellStart"/>
      <w:r w:rsidRPr="00676583">
        <w:rPr>
          <w:sz w:val="28"/>
          <w:szCs w:val="28"/>
        </w:rPr>
        <w:t>Đáng</w:t>
      </w:r>
      <w:proofErr w:type="spellEnd"/>
      <w:r w:rsidRPr="00676583">
        <w:rPr>
          <w:sz w:val="28"/>
          <w:szCs w:val="28"/>
        </w:rPr>
        <w:t xml:space="preserve"> </w:t>
      </w:r>
      <w:proofErr w:type="spellStart"/>
      <w:r w:rsidRPr="00676583">
        <w:rPr>
          <w:sz w:val="28"/>
          <w:szCs w:val="28"/>
        </w:rPr>
        <w:t>chú</w:t>
      </w:r>
      <w:proofErr w:type="spellEnd"/>
      <w:r w:rsidRPr="00676583">
        <w:rPr>
          <w:sz w:val="28"/>
          <w:szCs w:val="28"/>
        </w:rPr>
        <w:t xml:space="preserve"> ý, </w:t>
      </w:r>
      <w:proofErr w:type="spellStart"/>
      <w:r w:rsidRPr="00676583">
        <w:rPr>
          <w:sz w:val="28"/>
          <w:szCs w:val="28"/>
        </w:rPr>
        <w:t>tỷ</w:t>
      </w:r>
      <w:proofErr w:type="spellEnd"/>
      <w:r w:rsidRPr="00676583">
        <w:rPr>
          <w:sz w:val="28"/>
          <w:szCs w:val="28"/>
        </w:rPr>
        <w:t xml:space="preserve"> </w:t>
      </w:r>
      <w:proofErr w:type="spellStart"/>
      <w:r w:rsidRPr="00676583">
        <w:rPr>
          <w:sz w:val="28"/>
          <w:szCs w:val="28"/>
        </w:rPr>
        <w:t>lệ</w:t>
      </w:r>
      <w:proofErr w:type="spellEnd"/>
      <w:r w:rsidRPr="00676583">
        <w:rPr>
          <w:sz w:val="28"/>
          <w:szCs w:val="28"/>
        </w:rPr>
        <w:t xml:space="preserve"> </w:t>
      </w:r>
      <w:proofErr w:type="spellStart"/>
      <w:r w:rsidRPr="00676583">
        <w:rPr>
          <w:sz w:val="28"/>
          <w:szCs w:val="28"/>
        </w:rPr>
        <w:t>suy</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60 </w:t>
      </w:r>
      <w:proofErr w:type="spellStart"/>
      <w:r w:rsidRPr="00676583">
        <w:rPr>
          <w:sz w:val="28"/>
          <w:szCs w:val="28"/>
        </w:rPr>
        <w:t>tuổi</w:t>
      </w:r>
      <w:proofErr w:type="spellEnd"/>
      <w:r w:rsidRPr="00676583">
        <w:rPr>
          <w:sz w:val="28"/>
          <w:szCs w:val="28"/>
        </w:rPr>
        <w:t xml:space="preserve"> (50%), </w:t>
      </w:r>
      <w:proofErr w:type="spellStart"/>
      <w:r w:rsidRPr="00676583">
        <w:rPr>
          <w:sz w:val="28"/>
          <w:szCs w:val="28"/>
        </w:rPr>
        <w:t>gợi</w:t>
      </w:r>
      <w:proofErr w:type="spellEnd"/>
      <w:r w:rsidRPr="00676583">
        <w:rPr>
          <w:sz w:val="28"/>
          <w:szCs w:val="28"/>
        </w:rPr>
        <w:t xml:space="preserve"> ý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suy</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khả</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bù</w:t>
      </w:r>
      <w:proofErr w:type="spellEnd"/>
      <w:r w:rsidRPr="00676583">
        <w:rPr>
          <w:sz w:val="28"/>
          <w:szCs w:val="28"/>
        </w:rPr>
        <w:t xml:space="preserve"> </w:t>
      </w:r>
      <w:proofErr w:type="spellStart"/>
      <w:r w:rsidRPr="00676583">
        <w:rPr>
          <w:sz w:val="28"/>
          <w:szCs w:val="28"/>
        </w:rPr>
        <w:t>trừ</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tụy</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T</w:t>
      </w:r>
      <w:r w:rsidRPr="00676583">
        <w:rPr>
          <w:rFonts w:eastAsiaTheme="minorHAnsi"/>
          <w:sz w:val="28"/>
          <w:szCs w:val="28"/>
        </w:rPr>
        <w:t xml:space="preserve">heo </w:t>
      </w:r>
      <w:proofErr w:type="spellStart"/>
      <w:r w:rsidRPr="00676583">
        <w:rPr>
          <w:rFonts w:eastAsiaTheme="minorHAnsi"/>
          <w:sz w:val="28"/>
          <w:szCs w:val="28"/>
        </w:rPr>
        <w:t>các</w:t>
      </w:r>
      <w:proofErr w:type="spellEnd"/>
      <w:r w:rsidRPr="00676583">
        <w:rPr>
          <w:rFonts w:eastAsiaTheme="minorHAnsi"/>
          <w:sz w:val="28"/>
          <w:szCs w:val="28"/>
        </w:rPr>
        <w:t xml:space="preserve"> </w:t>
      </w:r>
      <w:proofErr w:type="spellStart"/>
      <w:r w:rsidRPr="00676583">
        <w:rPr>
          <w:rFonts w:eastAsiaTheme="minorHAnsi"/>
          <w:sz w:val="28"/>
          <w:szCs w:val="28"/>
        </w:rPr>
        <w:t>nghiên</w:t>
      </w:r>
      <w:proofErr w:type="spellEnd"/>
      <w:r w:rsidRPr="00676583">
        <w:rPr>
          <w:rFonts w:eastAsiaTheme="minorHAnsi"/>
          <w:sz w:val="28"/>
          <w:szCs w:val="28"/>
        </w:rPr>
        <w:t xml:space="preserve"> </w:t>
      </w:r>
      <w:proofErr w:type="spellStart"/>
      <w:r w:rsidRPr="00676583">
        <w:rPr>
          <w:rFonts w:eastAsiaTheme="minorHAnsi"/>
          <w:sz w:val="28"/>
          <w:szCs w:val="28"/>
        </w:rPr>
        <w:t>cứu</w:t>
      </w:r>
      <w:proofErr w:type="spellEnd"/>
      <w:r w:rsidRPr="00676583">
        <w:rPr>
          <w:rFonts w:eastAsiaTheme="minorHAnsi"/>
          <w:sz w:val="28"/>
          <w:szCs w:val="28"/>
        </w:rPr>
        <w:t xml:space="preserve">, </w:t>
      </w:r>
      <w:proofErr w:type="spellStart"/>
      <w:r w:rsidRPr="00676583">
        <w:rPr>
          <w:rFonts w:eastAsiaTheme="minorHAnsi"/>
          <w:sz w:val="28"/>
          <w:szCs w:val="28"/>
        </w:rPr>
        <w:t>tuổi</w:t>
      </w:r>
      <w:proofErr w:type="spellEnd"/>
      <w:r w:rsidRPr="00676583">
        <w:rPr>
          <w:rFonts w:eastAsiaTheme="minorHAnsi"/>
          <w:sz w:val="28"/>
          <w:szCs w:val="28"/>
        </w:rPr>
        <w:t xml:space="preserve"> </w:t>
      </w:r>
      <w:proofErr w:type="spellStart"/>
      <w:r w:rsidRPr="00676583">
        <w:rPr>
          <w:rFonts w:eastAsiaTheme="minorHAnsi"/>
          <w:sz w:val="28"/>
          <w:szCs w:val="28"/>
        </w:rPr>
        <w:t>càng</w:t>
      </w:r>
      <w:proofErr w:type="spellEnd"/>
      <w:r w:rsidRPr="00676583">
        <w:rPr>
          <w:rFonts w:eastAsiaTheme="minorHAnsi"/>
          <w:sz w:val="28"/>
          <w:szCs w:val="28"/>
        </w:rPr>
        <w:t xml:space="preserve"> </w:t>
      </w:r>
      <w:proofErr w:type="spellStart"/>
      <w:r w:rsidRPr="00676583">
        <w:rPr>
          <w:rFonts w:eastAsiaTheme="minorHAnsi"/>
          <w:sz w:val="28"/>
          <w:szCs w:val="28"/>
        </w:rPr>
        <w:t>cao</w:t>
      </w:r>
      <w:proofErr w:type="spellEnd"/>
      <w:r w:rsidRPr="00676583">
        <w:rPr>
          <w:rFonts w:eastAsiaTheme="minorHAnsi"/>
          <w:sz w:val="28"/>
          <w:szCs w:val="28"/>
        </w:rPr>
        <w:t xml:space="preserve"> </w:t>
      </w:r>
      <w:proofErr w:type="spellStart"/>
      <w:r w:rsidRPr="00676583">
        <w:rPr>
          <w:rFonts w:eastAsiaTheme="minorHAnsi"/>
          <w:sz w:val="28"/>
          <w:szCs w:val="28"/>
        </w:rPr>
        <w:t>có</w:t>
      </w:r>
      <w:proofErr w:type="spellEnd"/>
      <w:r w:rsidRPr="00676583">
        <w:rPr>
          <w:rFonts w:eastAsiaTheme="minorHAnsi"/>
          <w:sz w:val="28"/>
          <w:szCs w:val="28"/>
        </w:rPr>
        <w:t xml:space="preserve"> </w:t>
      </w:r>
      <w:proofErr w:type="spellStart"/>
      <w:r w:rsidRPr="00676583">
        <w:rPr>
          <w:rFonts w:eastAsiaTheme="minorHAnsi"/>
          <w:sz w:val="28"/>
          <w:szCs w:val="28"/>
        </w:rPr>
        <w:t>liên</w:t>
      </w:r>
      <w:proofErr w:type="spellEnd"/>
      <w:r w:rsidRPr="00676583">
        <w:rPr>
          <w:rFonts w:eastAsiaTheme="minorHAnsi"/>
          <w:sz w:val="28"/>
          <w:szCs w:val="28"/>
        </w:rPr>
        <w:t xml:space="preserve"> </w:t>
      </w:r>
      <w:proofErr w:type="spellStart"/>
      <w:r w:rsidRPr="00676583">
        <w:rPr>
          <w:rFonts w:eastAsiaTheme="minorHAnsi"/>
          <w:sz w:val="28"/>
          <w:szCs w:val="28"/>
        </w:rPr>
        <w:t>quan</w:t>
      </w:r>
      <w:proofErr w:type="spellEnd"/>
      <w:r w:rsidRPr="00676583">
        <w:rPr>
          <w:rFonts w:eastAsiaTheme="minorHAnsi"/>
          <w:sz w:val="28"/>
          <w:szCs w:val="28"/>
        </w:rPr>
        <w:t xml:space="preserve"> </w:t>
      </w:r>
      <w:proofErr w:type="spellStart"/>
      <w:r w:rsidRPr="00676583">
        <w:rPr>
          <w:rFonts w:eastAsiaTheme="minorHAnsi"/>
          <w:sz w:val="28"/>
          <w:szCs w:val="28"/>
        </w:rPr>
        <w:t>đến</w:t>
      </w:r>
      <w:proofErr w:type="spellEnd"/>
      <w:r w:rsidRPr="00676583">
        <w:rPr>
          <w:rFonts w:eastAsiaTheme="minorHAnsi"/>
          <w:sz w:val="28"/>
          <w:szCs w:val="28"/>
        </w:rPr>
        <w:t xml:space="preserve"> </w:t>
      </w:r>
      <w:proofErr w:type="spellStart"/>
      <w:r w:rsidRPr="00676583">
        <w:rPr>
          <w:rFonts w:eastAsiaTheme="minorHAnsi"/>
          <w:sz w:val="28"/>
          <w:szCs w:val="28"/>
        </w:rPr>
        <w:t>việc</w:t>
      </w:r>
      <w:proofErr w:type="spellEnd"/>
      <w:r w:rsidRPr="00676583">
        <w:rPr>
          <w:rFonts w:eastAsiaTheme="minorHAnsi"/>
          <w:sz w:val="28"/>
          <w:szCs w:val="28"/>
        </w:rPr>
        <w:t xml:space="preserve"> </w:t>
      </w:r>
      <w:proofErr w:type="spellStart"/>
      <w:r w:rsidRPr="00676583">
        <w:rPr>
          <w:rFonts w:eastAsiaTheme="minorHAnsi"/>
          <w:sz w:val="28"/>
          <w:szCs w:val="28"/>
        </w:rPr>
        <w:t>giảm</w:t>
      </w:r>
      <w:proofErr w:type="spellEnd"/>
      <w:r w:rsidRPr="00676583">
        <w:rPr>
          <w:rFonts w:eastAsiaTheme="minorHAnsi"/>
          <w:sz w:val="28"/>
          <w:szCs w:val="28"/>
        </w:rPr>
        <w:t xml:space="preserve"> </w:t>
      </w:r>
      <w:proofErr w:type="spellStart"/>
      <w:r w:rsidRPr="00676583">
        <w:rPr>
          <w:rFonts w:eastAsiaTheme="minorHAnsi"/>
          <w:sz w:val="28"/>
          <w:szCs w:val="28"/>
        </w:rPr>
        <w:t>tiết</w:t>
      </w:r>
      <w:proofErr w:type="spellEnd"/>
      <w:r w:rsidRPr="00676583">
        <w:rPr>
          <w:rFonts w:eastAsiaTheme="minorHAnsi"/>
          <w:sz w:val="28"/>
          <w:szCs w:val="28"/>
        </w:rPr>
        <w:t xml:space="preserve"> insulin, </w:t>
      </w:r>
      <w:proofErr w:type="spellStart"/>
      <w:r w:rsidRPr="00676583">
        <w:rPr>
          <w:rFonts w:eastAsiaTheme="minorHAnsi"/>
          <w:sz w:val="28"/>
          <w:szCs w:val="28"/>
        </w:rPr>
        <w:t>phản</w:t>
      </w:r>
      <w:proofErr w:type="spellEnd"/>
      <w:r w:rsidRPr="00676583">
        <w:rPr>
          <w:rFonts w:eastAsiaTheme="minorHAnsi"/>
          <w:sz w:val="28"/>
          <w:szCs w:val="28"/>
        </w:rPr>
        <w:t xml:space="preserve"> </w:t>
      </w:r>
      <w:proofErr w:type="spellStart"/>
      <w:r w:rsidRPr="00676583">
        <w:rPr>
          <w:rFonts w:eastAsiaTheme="minorHAnsi"/>
          <w:sz w:val="28"/>
          <w:szCs w:val="28"/>
        </w:rPr>
        <w:t>ánh</w:t>
      </w:r>
      <w:proofErr w:type="spellEnd"/>
      <w:r w:rsidRPr="00676583">
        <w:rPr>
          <w:rFonts w:eastAsiaTheme="minorHAnsi"/>
          <w:sz w:val="28"/>
          <w:szCs w:val="28"/>
        </w:rPr>
        <w:t xml:space="preserve"> </w:t>
      </w:r>
      <w:proofErr w:type="spellStart"/>
      <w:r w:rsidRPr="00676583">
        <w:rPr>
          <w:rFonts w:eastAsiaTheme="minorHAnsi"/>
          <w:sz w:val="28"/>
          <w:szCs w:val="28"/>
        </w:rPr>
        <w:t>quá</w:t>
      </w:r>
      <w:proofErr w:type="spellEnd"/>
      <w:r w:rsidRPr="00676583">
        <w:rPr>
          <w:rFonts w:eastAsiaTheme="minorHAnsi"/>
          <w:sz w:val="28"/>
          <w:szCs w:val="28"/>
        </w:rPr>
        <w:t xml:space="preserve"> </w:t>
      </w:r>
      <w:proofErr w:type="spellStart"/>
      <w:r w:rsidRPr="00676583">
        <w:rPr>
          <w:rFonts w:eastAsiaTheme="minorHAnsi"/>
          <w:sz w:val="28"/>
          <w:szCs w:val="28"/>
        </w:rPr>
        <w:t>trình</w:t>
      </w:r>
      <w:proofErr w:type="spellEnd"/>
      <w:r w:rsidRPr="00676583">
        <w:rPr>
          <w:rFonts w:eastAsiaTheme="minorHAnsi"/>
          <w:sz w:val="28"/>
          <w:szCs w:val="28"/>
        </w:rPr>
        <w:t xml:space="preserve"> </w:t>
      </w:r>
      <w:proofErr w:type="spellStart"/>
      <w:r w:rsidRPr="00676583">
        <w:rPr>
          <w:rFonts w:eastAsiaTheme="minorHAnsi"/>
          <w:sz w:val="28"/>
          <w:szCs w:val="28"/>
        </w:rPr>
        <w:t>lão</w:t>
      </w:r>
      <w:proofErr w:type="spellEnd"/>
      <w:r w:rsidRPr="00676583">
        <w:rPr>
          <w:rFonts w:eastAsiaTheme="minorHAnsi"/>
          <w:sz w:val="28"/>
          <w:szCs w:val="28"/>
        </w:rPr>
        <w:t xml:space="preserve"> </w:t>
      </w:r>
      <w:proofErr w:type="spellStart"/>
      <w:r w:rsidRPr="00676583">
        <w:rPr>
          <w:rFonts w:eastAsiaTheme="minorHAnsi"/>
          <w:sz w:val="28"/>
          <w:szCs w:val="28"/>
        </w:rPr>
        <w:t>hóa</w:t>
      </w:r>
      <w:proofErr w:type="spellEnd"/>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w:t>
      </w:r>
      <w:proofErr w:type="spellStart"/>
      <w:r w:rsidRPr="00676583">
        <w:rPr>
          <w:rFonts w:eastAsiaTheme="minorHAnsi"/>
          <w:sz w:val="28"/>
          <w:szCs w:val="28"/>
        </w:rPr>
        <w:t>quá</w:t>
      </w:r>
      <w:proofErr w:type="spellEnd"/>
      <w:r w:rsidRPr="00676583">
        <w:rPr>
          <w:rFonts w:eastAsiaTheme="minorHAnsi"/>
          <w:sz w:val="28"/>
          <w:szCs w:val="28"/>
        </w:rPr>
        <w:t xml:space="preserve"> </w:t>
      </w:r>
      <w:proofErr w:type="spellStart"/>
      <w:r w:rsidRPr="00676583">
        <w:rPr>
          <w:rFonts w:eastAsiaTheme="minorHAnsi"/>
          <w:sz w:val="28"/>
          <w:szCs w:val="28"/>
        </w:rPr>
        <w:t>trình</w:t>
      </w:r>
      <w:proofErr w:type="spellEnd"/>
      <w:r w:rsidRPr="00676583">
        <w:rPr>
          <w:rFonts w:eastAsiaTheme="minorHAnsi"/>
          <w:sz w:val="28"/>
          <w:szCs w:val="28"/>
        </w:rPr>
        <w:t xml:space="preserve"> </w:t>
      </w:r>
      <w:proofErr w:type="spellStart"/>
      <w:r w:rsidRPr="00676583">
        <w:rPr>
          <w:rFonts w:eastAsiaTheme="minorHAnsi"/>
          <w:sz w:val="28"/>
          <w:szCs w:val="28"/>
        </w:rPr>
        <w:t>chết</w:t>
      </w:r>
      <w:proofErr w:type="spellEnd"/>
      <w:r w:rsidRPr="00676583">
        <w:rPr>
          <w:rFonts w:eastAsiaTheme="minorHAnsi"/>
          <w:sz w:val="28"/>
          <w:szCs w:val="28"/>
        </w:rPr>
        <w:t xml:space="preserve"> </w:t>
      </w:r>
      <w:proofErr w:type="spellStart"/>
      <w:r w:rsidR="008B64C9" w:rsidRPr="00676583">
        <w:rPr>
          <w:rFonts w:eastAsiaTheme="minorHAnsi"/>
          <w:sz w:val="28"/>
          <w:szCs w:val="28"/>
        </w:rPr>
        <w:t>tự</w:t>
      </w:r>
      <w:proofErr w:type="spellEnd"/>
      <w:r w:rsidR="008B64C9" w:rsidRPr="00676583">
        <w:rPr>
          <w:rFonts w:eastAsiaTheme="minorHAnsi"/>
          <w:sz w:val="28"/>
          <w:szCs w:val="28"/>
        </w:rPr>
        <w:t xml:space="preserve"> </w:t>
      </w:r>
      <w:proofErr w:type="spellStart"/>
      <w:r w:rsidR="008B64C9" w:rsidRPr="00676583">
        <w:rPr>
          <w:rFonts w:eastAsiaTheme="minorHAnsi"/>
          <w:sz w:val="28"/>
          <w:szCs w:val="28"/>
        </w:rPr>
        <w:t>nhiên</w:t>
      </w:r>
      <w:proofErr w:type="spellEnd"/>
      <w:r w:rsidRPr="00676583">
        <w:rPr>
          <w:rFonts w:eastAsiaTheme="minorHAnsi"/>
          <w:sz w:val="28"/>
          <w:szCs w:val="28"/>
        </w:rPr>
        <w:t xml:space="preserve"> </w:t>
      </w:r>
      <w:proofErr w:type="spellStart"/>
      <w:r w:rsidRPr="00676583">
        <w:rPr>
          <w:rFonts w:eastAsiaTheme="minorHAnsi"/>
          <w:sz w:val="28"/>
          <w:szCs w:val="28"/>
        </w:rPr>
        <w:t>của</w:t>
      </w:r>
      <w:proofErr w:type="spellEnd"/>
      <w:r w:rsidRPr="00676583">
        <w:rPr>
          <w:rFonts w:eastAsiaTheme="minorHAnsi"/>
          <w:sz w:val="28"/>
          <w:szCs w:val="28"/>
        </w:rPr>
        <w:t xml:space="preserve"> </w:t>
      </w:r>
      <w:proofErr w:type="spellStart"/>
      <w:r w:rsidRPr="00676583">
        <w:rPr>
          <w:rFonts w:eastAsiaTheme="minorHAnsi"/>
          <w:sz w:val="28"/>
          <w:szCs w:val="28"/>
        </w:rPr>
        <w:t>tế</w:t>
      </w:r>
      <w:proofErr w:type="spellEnd"/>
      <w:r w:rsidRPr="00676583">
        <w:rPr>
          <w:rFonts w:eastAsiaTheme="minorHAnsi"/>
          <w:sz w:val="28"/>
          <w:szCs w:val="28"/>
        </w:rPr>
        <w:t xml:space="preserve"> </w:t>
      </w:r>
      <w:proofErr w:type="spellStart"/>
      <w:r w:rsidRPr="00676583">
        <w:rPr>
          <w:rFonts w:eastAsiaTheme="minorHAnsi"/>
          <w:sz w:val="28"/>
          <w:szCs w:val="28"/>
        </w:rPr>
        <w:t>bào</w:t>
      </w:r>
      <w:proofErr w:type="spellEnd"/>
      <w:r w:rsidRPr="00676583">
        <w:rPr>
          <w:rFonts w:eastAsiaTheme="minorHAnsi"/>
          <w:sz w:val="28"/>
          <w:szCs w:val="28"/>
        </w:rPr>
        <w:t xml:space="preserve"> β. </w:t>
      </w:r>
      <w:r w:rsidRPr="00676583">
        <w:rPr>
          <w:sz w:val="28"/>
          <w:szCs w:val="28"/>
        </w:rPr>
        <w:t xml:space="preserve">Tuy </w:t>
      </w:r>
      <w:proofErr w:type="spellStart"/>
      <w:r w:rsidRPr="00676583">
        <w:rPr>
          <w:sz w:val="28"/>
          <w:szCs w:val="28"/>
        </w:rPr>
        <w:t>nhiên</w:t>
      </w:r>
      <w:proofErr w:type="spellEnd"/>
      <w:r w:rsidRPr="00676583">
        <w:rPr>
          <w:sz w:val="28"/>
          <w:szCs w:val="28"/>
        </w:rPr>
        <w:t xml:space="preserve">,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gần</w:t>
      </w:r>
      <w:proofErr w:type="spellEnd"/>
      <w:r w:rsidRPr="00676583">
        <w:rPr>
          <w:sz w:val="28"/>
          <w:szCs w:val="28"/>
        </w:rPr>
        <w:t xml:space="preserve"> </w:t>
      </w:r>
      <w:proofErr w:type="spellStart"/>
      <w:r w:rsidRPr="00676583">
        <w:rPr>
          <w:sz w:val="28"/>
          <w:szCs w:val="28"/>
        </w:rPr>
        <w:t>đây</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NC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thay</w:t>
      </w:r>
      <w:proofErr w:type="spellEnd"/>
      <w:r w:rsidRPr="00676583">
        <w:rPr>
          <w:sz w:val="28"/>
          <w:szCs w:val="28"/>
        </w:rPr>
        <w:t xml:space="preserve"> </w:t>
      </w:r>
      <w:proofErr w:type="spellStart"/>
      <w:r w:rsidRPr="00676583">
        <w:rPr>
          <w:sz w:val="28"/>
          <w:szCs w:val="28"/>
        </w:rPr>
        <w:t>đổi</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tuổi</w:t>
      </w:r>
      <w:proofErr w:type="spellEnd"/>
      <w:r w:rsidR="005E4C8A" w:rsidRPr="00676583">
        <w:rPr>
          <w:sz w:val="28"/>
          <w:szCs w:val="28"/>
        </w:rPr>
        <w:t>,</w:t>
      </w:r>
      <w:r w:rsidRPr="00676583">
        <w:rPr>
          <w:sz w:val="28"/>
          <w:szCs w:val="28"/>
        </w:rPr>
        <w:t xml:space="preserve"> </w:t>
      </w:r>
      <w:proofErr w:type="spellStart"/>
      <w:r w:rsidRPr="00676583">
        <w:rPr>
          <w:sz w:val="28"/>
          <w:szCs w:val="28"/>
        </w:rPr>
        <w:t>hoạt</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bị</w:t>
      </w:r>
      <w:proofErr w:type="spellEnd"/>
      <w:r w:rsidRPr="00676583">
        <w:rPr>
          <w:sz w:val="28"/>
          <w:szCs w:val="28"/>
        </w:rPr>
        <w:t xml:space="preserve"> </w:t>
      </w:r>
      <w:proofErr w:type="spellStart"/>
      <w:r w:rsidRPr="00676583">
        <w:rPr>
          <w:sz w:val="28"/>
          <w:szCs w:val="28"/>
        </w:rPr>
        <w:t>ảnh</w:t>
      </w:r>
      <w:proofErr w:type="spellEnd"/>
      <w:r w:rsidRPr="00676583">
        <w:rPr>
          <w:sz w:val="28"/>
          <w:szCs w:val="28"/>
        </w:rPr>
        <w:t xml:space="preserve"> </w:t>
      </w:r>
      <w:proofErr w:type="spellStart"/>
      <w:r w:rsidRPr="00676583">
        <w:rPr>
          <w:sz w:val="28"/>
          <w:szCs w:val="28"/>
        </w:rPr>
        <w:t>hưởng</w:t>
      </w:r>
      <w:proofErr w:type="spellEnd"/>
      <w:r w:rsidRPr="00676583">
        <w:rPr>
          <w:sz w:val="28"/>
          <w:szCs w:val="28"/>
        </w:rPr>
        <w:t xml:space="preserve"> </w:t>
      </w:r>
      <w:proofErr w:type="spellStart"/>
      <w:r w:rsidRPr="00676583">
        <w:rPr>
          <w:sz w:val="28"/>
          <w:szCs w:val="28"/>
        </w:rPr>
        <w:t>bởi</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viêm</w:t>
      </w:r>
      <w:proofErr w:type="spellEnd"/>
      <w:r w:rsidRPr="00676583">
        <w:rPr>
          <w:sz w:val="28"/>
          <w:szCs w:val="28"/>
        </w:rPr>
        <w:t xml:space="preserve">, </w:t>
      </w:r>
      <w:proofErr w:type="spellStart"/>
      <w:r w:rsidRPr="00676583">
        <w:rPr>
          <w:sz w:val="28"/>
          <w:szCs w:val="28"/>
        </w:rPr>
        <w:t>sử</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kéo</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w:t>
      </w:r>
    </w:p>
    <w:p w14:paraId="46550116" w14:textId="2C5D287A" w:rsidR="002B7523" w:rsidRPr="00676583" w:rsidRDefault="002B7523" w:rsidP="00D2785B">
      <w:pPr>
        <w:pStyle w:val="NormalWeb"/>
        <w:widowControl w:val="0"/>
        <w:spacing w:before="0" w:beforeAutospacing="0" w:after="0" w:afterAutospacing="0" w:line="348" w:lineRule="auto"/>
        <w:ind w:firstLine="720"/>
        <w:jc w:val="both"/>
        <w:rPr>
          <w:sz w:val="28"/>
          <w:szCs w:val="28"/>
        </w:rPr>
      </w:pP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thống</w:t>
      </w:r>
      <w:proofErr w:type="spellEnd"/>
      <w:r w:rsidRPr="00676583">
        <w:rPr>
          <w:sz w:val="28"/>
          <w:szCs w:val="28"/>
        </w:rPr>
        <w:t xml:space="preserve"> </w:t>
      </w:r>
      <w:proofErr w:type="spellStart"/>
      <w:r w:rsidRPr="00676583">
        <w:rPr>
          <w:sz w:val="28"/>
          <w:szCs w:val="28"/>
        </w:rPr>
        <w:t>kê</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(p</w:t>
      </w:r>
      <w:r w:rsidR="00BD12D0" w:rsidRPr="00676583">
        <w:rPr>
          <w:sz w:val="28"/>
          <w:szCs w:val="28"/>
          <w:lang w:val="vi-VN"/>
        </w:rPr>
        <w:t xml:space="preserve"> </w:t>
      </w:r>
      <w:r w:rsidRPr="00676583">
        <w:rPr>
          <w:sz w:val="28"/>
          <w:szCs w:val="28"/>
        </w:rPr>
        <w:t>&gt;</w:t>
      </w:r>
      <w:r w:rsidR="00490381" w:rsidRPr="00676583">
        <w:rPr>
          <w:sz w:val="28"/>
          <w:szCs w:val="28"/>
          <w:lang w:val="vi-VN"/>
        </w:rPr>
        <w:t xml:space="preserve"> </w:t>
      </w:r>
      <w:r w:rsidRPr="00676583">
        <w:rPr>
          <w:sz w:val="28"/>
          <w:szCs w:val="28"/>
        </w:rPr>
        <w:t xml:space="preserve">0,05),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trị</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dao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6,88 </w:t>
      </w:r>
      <w:proofErr w:type="spellStart"/>
      <w:r w:rsidRPr="00676583">
        <w:rPr>
          <w:sz w:val="28"/>
          <w:szCs w:val="28"/>
        </w:rPr>
        <w:t>đến</w:t>
      </w:r>
      <w:proofErr w:type="spellEnd"/>
      <w:r w:rsidRPr="00676583">
        <w:rPr>
          <w:sz w:val="28"/>
          <w:szCs w:val="28"/>
        </w:rPr>
        <w:t xml:space="preserve"> 7,83 </w:t>
      </w:r>
      <w:proofErr w:type="spellStart"/>
      <w:r w:rsidRPr="00676583">
        <w:rPr>
          <w:sz w:val="28"/>
          <w:szCs w:val="28"/>
        </w:rPr>
        <w:t>pmol</w:t>
      </w:r>
      <w:proofErr w:type="spellEnd"/>
      <w:r w:rsidRPr="00676583">
        <w:rPr>
          <w:sz w:val="28"/>
          <w:szCs w:val="28"/>
        </w:rPr>
        <w:t>/L (</w:t>
      </w:r>
      <w:proofErr w:type="spellStart"/>
      <w:r w:rsidRPr="00676583">
        <w:rPr>
          <w:sz w:val="28"/>
          <w:szCs w:val="28"/>
        </w:rPr>
        <w:t>bảng</w:t>
      </w:r>
      <w:proofErr w:type="spellEnd"/>
      <w:r w:rsidRPr="00676583">
        <w:rPr>
          <w:sz w:val="28"/>
          <w:szCs w:val="28"/>
        </w:rPr>
        <w:t xml:space="preserve"> 3.</w:t>
      </w:r>
      <w:r w:rsidR="00D2785B" w:rsidRPr="00676583">
        <w:rPr>
          <w:sz w:val="28"/>
          <w:szCs w:val="28"/>
        </w:rPr>
        <w:t>24</w:t>
      </w:r>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GLP-1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phải</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yếu</w:t>
      </w:r>
      <w:proofErr w:type="spellEnd"/>
      <w:r w:rsidRPr="00676583">
        <w:rPr>
          <w:sz w:val="28"/>
          <w:szCs w:val="28"/>
        </w:rPr>
        <w:t xml:space="preserve"> </w:t>
      </w:r>
      <w:proofErr w:type="spellStart"/>
      <w:r w:rsidRPr="00676583">
        <w:rPr>
          <w:sz w:val="28"/>
          <w:szCs w:val="28"/>
        </w:rPr>
        <w:t>tố</w:t>
      </w:r>
      <w:proofErr w:type="spellEnd"/>
      <w:r w:rsidRPr="00676583">
        <w:rPr>
          <w:sz w:val="28"/>
          <w:szCs w:val="28"/>
        </w:rPr>
        <w:t xml:space="preserve"> </w:t>
      </w:r>
      <w:proofErr w:type="spellStart"/>
      <w:r w:rsidRPr="00676583">
        <w:rPr>
          <w:sz w:val="28"/>
          <w:szCs w:val="28"/>
        </w:rPr>
        <w:t>quyết</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chính</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kiểm</w:t>
      </w:r>
      <w:proofErr w:type="spellEnd"/>
      <w:r w:rsidRPr="00676583">
        <w:rPr>
          <w:sz w:val="28"/>
          <w:szCs w:val="28"/>
        </w:rPr>
        <w:t xml:space="preserve"> </w:t>
      </w:r>
      <w:proofErr w:type="spellStart"/>
      <w:r w:rsidRPr="00676583">
        <w:rPr>
          <w:sz w:val="28"/>
          <w:szCs w:val="28"/>
        </w:rPr>
        <w:t>soát</w:t>
      </w:r>
      <w:proofErr w:type="spellEnd"/>
      <w:r w:rsidRPr="00676583">
        <w:rPr>
          <w:sz w:val="28"/>
          <w:szCs w:val="28"/>
        </w:rPr>
        <w:t xml:space="preserve"> </w:t>
      </w:r>
      <w:r w:rsidR="008B64C9" w:rsidRPr="00676583">
        <w:rPr>
          <w:sz w:val="28"/>
          <w:szCs w:val="28"/>
        </w:rPr>
        <w:t xml:space="preserve">glucose </w:t>
      </w:r>
      <w:proofErr w:type="spellStart"/>
      <w:r w:rsidR="008B64C9" w:rsidRPr="00676583">
        <w:rPr>
          <w:sz w:val="28"/>
          <w:szCs w:val="28"/>
        </w:rPr>
        <w:t>máu</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NODAT.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giống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Lê </w:t>
      </w:r>
      <w:proofErr w:type="spellStart"/>
      <w:r w:rsidRPr="00676583">
        <w:rPr>
          <w:sz w:val="28"/>
          <w:szCs w:val="28"/>
        </w:rPr>
        <w:t>Đình</w:t>
      </w:r>
      <w:proofErr w:type="spellEnd"/>
      <w:r w:rsidRPr="00676583">
        <w:rPr>
          <w:sz w:val="28"/>
          <w:szCs w:val="28"/>
        </w:rPr>
        <w:t xml:space="preserve"> Tuân (2018)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đói</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008B64C9" w:rsidRPr="00676583">
        <w:rPr>
          <w:sz w:val="28"/>
          <w:szCs w:val="28"/>
        </w:rPr>
        <w:t xml:space="preserve"> </w:t>
      </w:r>
      <w:r w:rsidRPr="00676583">
        <w:rPr>
          <w:sz w:val="28"/>
          <w:szCs w:val="28"/>
        </w:rPr>
        <w:t>(</w:t>
      </w:r>
      <w:proofErr w:type="spellStart"/>
      <w:r w:rsidRPr="00676583">
        <w:rPr>
          <w:sz w:val="28"/>
          <w:szCs w:val="28"/>
        </w:rPr>
        <w:t>nhóm</w:t>
      </w:r>
      <w:proofErr w:type="spellEnd"/>
      <w:r w:rsidRPr="00676583">
        <w:rPr>
          <w:sz w:val="28"/>
          <w:szCs w:val="28"/>
        </w:rPr>
        <w:t xml:space="preserve"> BN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w:t>
      </w:r>
      <w:r w:rsidR="005E4C8A" w:rsidRPr="00676583">
        <w:rPr>
          <w:sz w:val="28"/>
          <w:szCs w:val="28"/>
        </w:rPr>
        <w:t>)</w:t>
      </w:r>
      <w:r w:rsidRPr="00676583">
        <w:rPr>
          <w:sz w:val="28"/>
          <w:szCs w:val="28"/>
        </w:rPr>
        <w:t>,</w:t>
      </w:r>
      <w:r w:rsidR="005E4C8A"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tuổi</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p</w:t>
      </w:r>
      <w:r w:rsidR="00BD12D0" w:rsidRPr="00676583">
        <w:rPr>
          <w:sz w:val="28"/>
          <w:szCs w:val="28"/>
          <w:lang w:val="vi-VN"/>
        </w:rPr>
        <w:t xml:space="preserve"> </w:t>
      </w:r>
      <w:r w:rsidRPr="00676583">
        <w:rPr>
          <w:sz w:val="28"/>
          <w:szCs w:val="28"/>
        </w:rPr>
        <w:t>&gt;</w:t>
      </w:r>
      <w:r w:rsidR="00BD12D0" w:rsidRPr="00676583">
        <w:rPr>
          <w:sz w:val="28"/>
          <w:szCs w:val="28"/>
          <w:lang w:val="vi-VN"/>
        </w:rPr>
        <w:t xml:space="preserve"> </w:t>
      </w:r>
      <w:r w:rsidRPr="00676583">
        <w:rPr>
          <w:sz w:val="28"/>
          <w:szCs w:val="28"/>
        </w:rPr>
        <w:t xml:space="preserve">0,05 </w:t>
      </w:r>
      <w:r w:rsidRPr="00676583">
        <w:rPr>
          <w:sz w:val="28"/>
          <w:szCs w:val="28"/>
        </w:rPr>
        <w:fldChar w:fldCharType="begin">
          <w:fldData xml:space="preserve">PEVuZE5vdGU+PENpdGU+PEF1dGhvcj50dWFuPC9BdXRob3I+PFllYXI+MjAxODwvWWVhcj48UmVj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PEVuZE5vdGU+PENpdGU+PEF1dGhvcj50dWFuPC9BdXRob3I+PFllYXI+MjAxODwvWWVhcj48UmVj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[84]</w:t>
      </w:r>
      <w:r w:rsidRPr="00676583">
        <w:rPr>
          <w:sz w:val="28"/>
          <w:szCs w:val="28"/>
        </w:rPr>
        <w:fldChar w:fldCharType="end"/>
      </w:r>
      <w:r w:rsidRPr="00676583">
        <w:rPr>
          <w:sz w:val="28"/>
          <w:szCs w:val="28"/>
        </w:rPr>
        <w:t xml:space="preserve">. </w:t>
      </w:r>
      <w:proofErr w:type="spellStart"/>
      <w:r w:rsidRPr="00676583">
        <w:rPr>
          <w:rStyle w:val="fontstyle01"/>
          <w:rFonts w:ascii="Times New Roman" w:hAnsi="Times New Roman"/>
          <w:color w:val="auto"/>
          <w:sz w:val="28"/>
          <w:szCs w:val="28"/>
        </w:rPr>
        <w:t>Kết</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quả</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nghiên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cứu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của</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tác</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giả</w:t>
      </w:r>
      <w:proofErr w:type="spellEnd"/>
      <w:r w:rsidRPr="00676583">
        <w:rPr>
          <w:rStyle w:val="fontstyle01"/>
          <w:rFonts w:ascii="Times New Roman" w:hAnsi="Times New Roman"/>
          <w:color w:val="auto"/>
          <w:sz w:val="28"/>
          <w:szCs w:val="28"/>
        </w:rPr>
        <w:t xml:space="preserve"> Vollmer K. </w:t>
      </w:r>
      <w:proofErr w:type="spellStart"/>
      <w:r w:rsidRPr="00676583">
        <w:rPr>
          <w:rStyle w:val="fontstyle01"/>
          <w:rFonts w:ascii="Times New Roman" w:hAnsi="Times New Roman"/>
          <w:color w:val="auto"/>
          <w:sz w:val="28"/>
          <w:szCs w:val="28"/>
        </w:rPr>
        <w:t>và</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cộng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sự</w:t>
      </w:r>
      <w:proofErr w:type="spellEnd"/>
      <w:r w:rsidRPr="00676583">
        <w:rPr>
          <w:rStyle w:val="fontstyle01"/>
          <w:rFonts w:ascii="Times New Roman" w:hAnsi="Times New Roman"/>
          <w:color w:val="auto"/>
          <w:sz w:val="28"/>
          <w:szCs w:val="28"/>
        </w:rPr>
        <w:t xml:space="preserve"> (2008) </w:t>
      </w:r>
      <w:proofErr w:type="spellStart"/>
      <w:r w:rsidRPr="00676583">
        <w:rPr>
          <w:rStyle w:val="fontstyle01"/>
          <w:rFonts w:ascii="Times New Roman" w:hAnsi="Times New Roman"/>
          <w:color w:val="auto"/>
          <w:sz w:val="28"/>
          <w:szCs w:val="28"/>
        </w:rPr>
        <w:t>cũng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thấy</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không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có</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mối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liên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quan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giữa</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nồng</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độ</w:t>
      </w:r>
      <w:proofErr w:type="spellEnd"/>
      <w:r w:rsidRPr="00676583">
        <w:rPr>
          <w:rStyle w:val="fontstyle01"/>
          <w:rFonts w:ascii="Times New Roman" w:hAnsi="Times New Roman"/>
          <w:color w:val="auto"/>
          <w:sz w:val="28"/>
          <w:szCs w:val="28"/>
        </w:rPr>
        <w:t xml:space="preserve"> GLP-1 </w:t>
      </w:r>
      <w:proofErr w:type="spellStart"/>
      <w:r w:rsidRPr="00676583">
        <w:rPr>
          <w:rStyle w:val="fontstyle01"/>
          <w:rFonts w:ascii="Times New Roman" w:hAnsi="Times New Roman"/>
          <w:color w:val="auto"/>
          <w:sz w:val="28"/>
          <w:szCs w:val="28"/>
        </w:rPr>
        <w:t>sau</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bữa</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ăn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chuẩn</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với</w:t>
      </w:r>
      <w:proofErr w:type="spellEnd"/>
      <w:r w:rsidRPr="00676583">
        <w:rPr>
          <w:rStyle w:val="fontstyle01"/>
          <w:rFonts w:ascii="Times New Roman" w:hAnsi="Times New Roman"/>
          <w:color w:val="auto"/>
          <w:sz w:val="28"/>
          <w:szCs w:val="28"/>
        </w:rPr>
        <w:t xml:space="preserve"> </w:t>
      </w:r>
      <w:proofErr w:type="spellStart"/>
      <w:r w:rsidRPr="00676583">
        <w:rPr>
          <w:rStyle w:val="fontstyle01"/>
          <w:rFonts w:ascii="Times New Roman" w:hAnsi="Times New Roman"/>
          <w:color w:val="auto"/>
          <w:sz w:val="28"/>
          <w:szCs w:val="28"/>
        </w:rPr>
        <w:t>tuổi</w:t>
      </w:r>
      <w:proofErr w:type="spellEnd"/>
      <w:r w:rsidRPr="00676583">
        <w:rPr>
          <w:rStyle w:val="fontstyle01"/>
          <w:rFonts w:ascii="Times New Roman" w:hAnsi="Times New Roman"/>
          <w:color w:val="auto"/>
          <w:sz w:val="28"/>
          <w:szCs w:val="28"/>
        </w:rPr>
        <w:t xml:space="preserve"> (r = 0,26, p = 0,078) </w:t>
      </w:r>
      <w:r w:rsidRPr="00676583">
        <w:rPr>
          <w:rStyle w:val="fontstyle01"/>
          <w:rFonts w:ascii="Times New Roman" w:hAnsi="Times New Roman"/>
          <w:color w:val="auto"/>
          <w:sz w:val="28"/>
          <w:szCs w:val="28"/>
        </w:rPr>
        <w:fldChar w:fldCharType="begin">
          <w:fldData xml:space="preserve">PEVuZE5vdGU+PENpdGU+PEF1dGhvcj5Wb2xsbWVyPC9BdXRob3I+PFllYXI+MjAwODwvWWVhcj48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bD48cGFnZXM+Njc4LTg3PC9wYWdlcz48dm9sdW1lPjU3PC92b2x1bWU+PG51bWJlcj4zPC9udW1i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==
</w:fldData>
        </w:fldChar>
      </w:r>
      <w:r w:rsidR="0009100D" w:rsidRPr="00676583">
        <w:rPr>
          <w:rStyle w:val="fontstyle01"/>
          <w:rFonts w:ascii="Times New Roman" w:hAnsi="Times New Roman"/>
          <w:color w:val="auto"/>
          <w:sz w:val="28"/>
          <w:szCs w:val="28"/>
        </w:rPr>
        <w:instrText xml:space="preserve"> ADDIN EN.CITE </w:instrText>
      </w:r>
      <w:r w:rsidR="0009100D" w:rsidRPr="00676583">
        <w:rPr>
          <w:rStyle w:val="fontstyle01"/>
          <w:rFonts w:ascii="Times New Roman" w:hAnsi="Times New Roman"/>
          <w:color w:val="auto"/>
          <w:sz w:val="28"/>
          <w:szCs w:val="28"/>
        </w:rPr>
        <w:fldChar w:fldCharType="begin">
          <w:fldData xml:space="preserve">PEVuZE5vdGU+PENpdGU+PEF1dGhvcj5Wb2xsbWVyPC9BdXRob3I+PFllYXI+MjAwODwvWWVhcj48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bD48cGFnZXM+Njc4LTg3PC9wYWdlcz48dm9sdW1lPjU3PC92b2x1bWU+PG51bWJlcj4zPC9udW1i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==
</w:fldData>
        </w:fldChar>
      </w:r>
      <w:r w:rsidR="0009100D" w:rsidRPr="00676583">
        <w:rPr>
          <w:rStyle w:val="fontstyle01"/>
          <w:rFonts w:ascii="Times New Roman" w:hAnsi="Times New Roman"/>
          <w:color w:val="auto"/>
          <w:sz w:val="28"/>
          <w:szCs w:val="28"/>
        </w:rPr>
        <w:instrText xml:space="preserve"> ADDIN EN.CITE.DATA </w:instrText>
      </w:r>
      <w:r w:rsidR="0009100D" w:rsidRPr="00676583">
        <w:rPr>
          <w:rStyle w:val="fontstyle01"/>
          <w:rFonts w:ascii="Times New Roman" w:hAnsi="Times New Roman"/>
          <w:color w:val="auto"/>
          <w:sz w:val="28"/>
          <w:szCs w:val="28"/>
        </w:rPr>
      </w:r>
      <w:r w:rsidR="0009100D" w:rsidRPr="00676583">
        <w:rPr>
          <w:rStyle w:val="fontstyle01"/>
          <w:rFonts w:ascii="Times New Roman" w:hAnsi="Times New Roman"/>
          <w:color w:val="auto"/>
          <w:sz w:val="28"/>
          <w:szCs w:val="28"/>
        </w:rPr>
        <w:fldChar w:fldCharType="end"/>
      </w:r>
      <w:r w:rsidRPr="00676583">
        <w:rPr>
          <w:rStyle w:val="fontstyle01"/>
          <w:rFonts w:ascii="Times New Roman" w:hAnsi="Times New Roman"/>
          <w:color w:val="auto"/>
          <w:sz w:val="28"/>
          <w:szCs w:val="28"/>
        </w:rPr>
      </w:r>
      <w:r w:rsidRPr="00676583">
        <w:rPr>
          <w:rStyle w:val="fontstyle01"/>
          <w:rFonts w:ascii="Times New Roman" w:hAnsi="Times New Roman"/>
          <w:color w:val="auto"/>
          <w:sz w:val="28"/>
          <w:szCs w:val="28"/>
        </w:rPr>
        <w:fldChar w:fldCharType="separate"/>
      </w:r>
      <w:r w:rsidR="0009100D" w:rsidRPr="00676583">
        <w:rPr>
          <w:rStyle w:val="fontstyle01"/>
          <w:rFonts w:ascii="Times New Roman" w:hAnsi="Times New Roman"/>
          <w:noProof/>
          <w:color w:val="auto"/>
          <w:sz w:val="28"/>
          <w:szCs w:val="28"/>
        </w:rPr>
        <w:t>[153]</w:t>
      </w:r>
      <w:r w:rsidRPr="00676583">
        <w:rPr>
          <w:rStyle w:val="fontstyle01"/>
          <w:rFonts w:ascii="Times New Roman" w:hAnsi="Times New Roman"/>
          <w:color w:val="auto"/>
          <w:sz w:val="28"/>
          <w:szCs w:val="28"/>
        </w:rPr>
        <w:fldChar w:fldCharType="end"/>
      </w:r>
      <w:r w:rsidRPr="00676583">
        <w:rPr>
          <w:rStyle w:val="fontstyle01"/>
          <w:rFonts w:ascii="Times New Roman" w:hAnsi="Times New Roman"/>
          <w:color w:val="auto"/>
          <w:sz w:val="28"/>
          <w:szCs w:val="28"/>
        </w:rPr>
        <w:t>.</w:t>
      </w:r>
    </w:p>
    <w:p w14:paraId="792B2D92" w14:textId="300369FC" w:rsidR="00AD312F" w:rsidRPr="00676583" w:rsidRDefault="00AD312F" w:rsidP="00AD312F">
      <w:pPr>
        <w:pStyle w:val="NormalWeb"/>
        <w:widowControl w:val="0"/>
        <w:spacing w:before="0" w:beforeAutospacing="0" w:after="0" w:afterAutospacing="0" w:line="360" w:lineRule="auto"/>
        <w:ind w:firstLine="709"/>
        <w:jc w:val="both"/>
        <w:rPr>
          <w:sz w:val="28"/>
          <w:szCs w:val="28"/>
        </w:rPr>
      </w:pPr>
      <w:proofErr w:type="spellStart"/>
      <w:r w:rsidRPr="00676583">
        <w:rPr>
          <w:sz w:val="28"/>
          <w:szCs w:val="28"/>
        </w:rPr>
        <w:t>Từ</w:t>
      </w:r>
      <w:proofErr w:type="spellEnd"/>
      <w:r w:rsidRPr="00676583">
        <w:rPr>
          <w:sz w:val="28"/>
          <w:szCs w:val="28"/>
        </w:rPr>
        <w:t xml:space="preserve"> </w:t>
      </w:r>
      <w:proofErr w:type="spellStart"/>
      <w:r w:rsidRPr="00676583">
        <w:rPr>
          <w:sz w:val="28"/>
          <w:szCs w:val="28"/>
        </w:rPr>
        <w:t>bảng</w:t>
      </w:r>
      <w:proofErr w:type="spellEnd"/>
      <w:r w:rsidRPr="00676583">
        <w:rPr>
          <w:sz w:val="28"/>
          <w:szCs w:val="28"/>
        </w:rPr>
        <w:t xml:space="preserve"> 3.</w:t>
      </w:r>
      <w:r w:rsidR="002B7523" w:rsidRPr="00676583">
        <w:rPr>
          <w:sz w:val="28"/>
          <w:szCs w:val="28"/>
        </w:rPr>
        <w:t>2</w:t>
      </w:r>
      <w:r w:rsidR="0085575C" w:rsidRPr="00676583">
        <w:rPr>
          <w:sz w:val="28"/>
          <w:szCs w:val="28"/>
        </w:rPr>
        <w:t>6</w:t>
      </w:r>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lastRenderedPageBreak/>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r w:rsidR="0036326F" w:rsidRPr="00676583">
        <w:rPr>
          <w:sz w:val="28"/>
          <w:szCs w:val="28"/>
        </w:rPr>
        <w:t xml:space="preserve">BN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nhau</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p</w:t>
      </w:r>
      <w:r w:rsidR="00BD12D0" w:rsidRPr="00676583">
        <w:rPr>
          <w:sz w:val="28"/>
          <w:szCs w:val="28"/>
          <w:lang w:val="vi-VN"/>
        </w:rPr>
        <w:t xml:space="preserve"> </w:t>
      </w:r>
      <w:r w:rsidRPr="00676583">
        <w:rPr>
          <w:sz w:val="28"/>
          <w:szCs w:val="28"/>
        </w:rPr>
        <w:t xml:space="preserve">&gt; 0,05. Tuy </w:t>
      </w:r>
      <w:proofErr w:type="spellStart"/>
      <w:r w:rsidRPr="00676583">
        <w:rPr>
          <w:sz w:val="28"/>
          <w:szCs w:val="28"/>
        </w:rPr>
        <w:t>nhiên</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HOMA2-S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từ</w:t>
      </w:r>
      <w:proofErr w:type="spellEnd"/>
      <w:r w:rsidRPr="00676583">
        <w:rPr>
          <w:sz w:val="28"/>
          <w:szCs w:val="28"/>
        </w:rPr>
        <w:t xml:space="preserve"> 3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dưới</w:t>
      </w:r>
      <w:proofErr w:type="spellEnd"/>
      <w:r w:rsidRPr="00676583">
        <w:rPr>
          <w:sz w:val="28"/>
          <w:szCs w:val="28"/>
        </w:rPr>
        <w:t xml:space="preserve"> 12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lớn</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60 </w:t>
      </w:r>
      <w:proofErr w:type="spellStart"/>
      <w:r w:rsidRPr="00676583">
        <w:rPr>
          <w:sz w:val="28"/>
          <w:szCs w:val="28"/>
        </w:rPr>
        <w:t>tháng</w:t>
      </w:r>
      <w:proofErr w:type="spellEnd"/>
      <w:r w:rsidRPr="00676583">
        <w:rPr>
          <w:sz w:val="28"/>
          <w:szCs w:val="28"/>
        </w:rPr>
        <w:t xml:space="preserve"> (5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vị</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85,2,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insulin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ngược</w:t>
      </w:r>
      <w:proofErr w:type="spellEnd"/>
      <w:r w:rsidRPr="00676583">
        <w:rPr>
          <w:sz w:val="28"/>
          <w:szCs w:val="28"/>
        </w:rPr>
        <w:t xml:space="preserve">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nhất</w:t>
      </w:r>
      <w:proofErr w:type="spellEnd"/>
      <w:r w:rsidRPr="00676583">
        <w:rPr>
          <w:sz w:val="28"/>
          <w:szCs w:val="28"/>
        </w:rPr>
        <w:t xml:space="preserve"> ở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60 </w:t>
      </w:r>
      <w:proofErr w:type="spellStart"/>
      <w:r w:rsidRPr="00676583">
        <w:rPr>
          <w:sz w:val="28"/>
          <w:szCs w:val="28"/>
        </w:rPr>
        <w:t>tháng</w:t>
      </w:r>
      <w:proofErr w:type="spellEnd"/>
      <w:r w:rsidRPr="00676583">
        <w:rPr>
          <w:sz w:val="28"/>
          <w:szCs w:val="28"/>
        </w:rPr>
        <w:t xml:space="preserve"> (5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NODAT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dưới</w:t>
      </w:r>
      <w:proofErr w:type="spellEnd"/>
      <w:r w:rsidRPr="00676583">
        <w:rPr>
          <w:sz w:val="28"/>
          <w:szCs w:val="28"/>
        </w:rPr>
        <w:t xml:space="preserve"> 60 </w:t>
      </w:r>
      <w:proofErr w:type="spellStart"/>
      <w:r w:rsidRPr="00676583">
        <w:rPr>
          <w:sz w:val="28"/>
          <w:szCs w:val="28"/>
        </w:rPr>
        <w:t>tháng</w:t>
      </w:r>
      <w:proofErr w:type="spellEnd"/>
      <w:r w:rsidRPr="00676583">
        <w:rPr>
          <w:sz w:val="28"/>
          <w:szCs w:val="28"/>
        </w:rPr>
        <w:t xml:space="preserve"> (5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thấp</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ý </w:t>
      </w:r>
      <w:proofErr w:type="spellStart"/>
      <w:r w:rsidRPr="00676583">
        <w:rPr>
          <w:sz w:val="28"/>
          <w:szCs w:val="28"/>
        </w:rPr>
        <w:t>nghĩa</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càng</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rõ</w:t>
      </w:r>
      <w:proofErr w:type="spellEnd"/>
      <w:r w:rsidRPr="00676583">
        <w:rPr>
          <w:sz w:val="28"/>
          <w:szCs w:val="28"/>
        </w:rPr>
        <w:t xml:space="preserve"> </w:t>
      </w:r>
      <w:proofErr w:type="spellStart"/>
      <w:r w:rsidRPr="00676583">
        <w:rPr>
          <w:sz w:val="28"/>
          <w:szCs w:val="28"/>
        </w:rPr>
        <w:t>vai</w:t>
      </w:r>
      <w:proofErr w:type="spellEnd"/>
      <w:r w:rsidRPr="00676583">
        <w:rPr>
          <w:sz w:val="28"/>
          <w:szCs w:val="28"/>
        </w:rPr>
        <w:t xml:space="preserve"> </w:t>
      </w:r>
      <w:proofErr w:type="spellStart"/>
      <w:r w:rsidRPr="00676583">
        <w:rPr>
          <w:sz w:val="28"/>
          <w:szCs w:val="28"/>
        </w:rPr>
        <w:t>trò</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r w:rsidR="00191EC1" w:rsidRPr="00676583">
        <w:rPr>
          <w:sz w:val="28"/>
          <w:szCs w:val="28"/>
        </w:rPr>
        <w:t xml:space="preserve">(corticoid </w:t>
      </w:r>
      <w:proofErr w:type="spellStart"/>
      <w:r w:rsidR="00191EC1" w:rsidRPr="00676583">
        <w:rPr>
          <w:sz w:val="28"/>
          <w:szCs w:val="28"/>
        </w:rPr>
        <w:t>phối</w:t>
      </w:r>
      <w:proofErr w:type="spellEnd"/>
      <w:r w:rsidR="00191EC1" w:rsidRPr="00676583">
        <w:rPr>
          <w:sz w:val="28"/>
          <w:szCs w:val="28"/>
        </w:rPr>
        <w:t xml:space="preserve"> </w:t>
      </w:r>
      <w:proofErr w:type="spellStart"/>
      <w:r w:rsidR="00191EC1" w:rsidRPr="00676583">
        <w:rPr>
          <w:sz w:val="28"/>
          <w:szCs w:val="28"/>
        </w:rPr>
        <w:t>hợp</w:t>
      </w:r>
      <w:proofErr w:type="spellEnd"/>
      <w:r w:rsidR="00191EC1" w:rsidRPr="00676583">
        <w:rPr>
          <w:sz w:val="28"/>
          <w:szCs w:val="28"/>
        </w:rPr>
        <w:t xml:space="preserve"> </w:t>
      </w:r>
      <w:proofErr w:type="spellStart"/>
      <w:r w:rsidR="00191EC1" w:rsidRPr="00676583">
        <w:rPr>
          <w:sz w:val="28"/>
          <w:szCs w:val="28"/>
        </w:rPr>
        <w:t>với</w:t>
      </w:r>
      <w:proofErr w:type="spellEnd"/>
      <w:r w:rsidR="00191EC1" w:rsidRPr="00676583">
        <w:rPr>
          <w:sz w:val="28"/>
          <w:szCs w:val="28"/>
        </w:rPr>
        <w:t xml:space="preserve"> tacrolimus)</w:t>
      </w:r>
      <w:r w:rsidR="00C31684"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việc</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BN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càng</w:t>
      </w:r>
      <w:proofErr w:type="spellEnd"/>
      <w:r w:rsidRPr="00676583">
        <w:rPr>
          <w:sz w:val="28"/>
          <w:szCs w:val="28"/>
        </w:rPr>
        <w:t xml:space="preserve"> </w:t>
      </w:r>
      <w:proofErr w:type="spellStart"/>
      <w:r w:rsidRPr="00676583">
        <w:rPr>
          <w:sz w:val="28"/>
          <w:szCs w:val="28"/>
        </w:rPr>
        <w:t>lâu</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miễn</w:t>
      </w:r>
      <w:proofErr w:type="spellEnd"/>
      <w:r w:rsidRPr="00676583">
        <w:rPr>
          <w:sz w:val="28"/>
          <w:szCs w:val="28"/>
        </w:rPr>
        <w:t xml:space="preserve"> </w:t>
      </w:r>
      <w:proofErr w:type="spellStart"/>
      <w:r w:rsidRPr="00676583">
        <w:rPr>
          <w:sz w:val="28"/>
          <w:szCs w:val="28"/>
        </w:rPr>
        <w:t>dịch</w:t>
      </w:r>
      <w:proofErr w:type="spellEnd"/>
      <w:r w:rsidRPr="00676583">
        <w:rPr>
          <w:sz w:val="28"/>
          <w:szCs w:val="28"/>
        </w:rPr>
        <w:t xml:space="preserve"> </w:t>
      </w:r>
      <w:proofErr w:type="spellStart"/>
      <w:r w:rsidRPr="00676583">
        <w:rPr>
          <w:sz w:val="28"/>
          <w:szCs w:val="28"/>
        </w:rPr>
        <w:t>càng</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lên</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w:t>
      </w:r>
      <w:proofErr w:type="spellStart"/>
      <w:r w:rsidRPr="00676583">
        <w:rPr>
          <w:sz w:val="28"/>
          <w:szCs w:val="28"/>
        </w:rPr>
        <w:t>cảm</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insulin,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lâu</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sẽ</w:t>
      </w:r>
      <w:proofErr w:type="spellEnd"/>
      <w:r w:rsidRPr="00676583">
        <w:rPr>
          <w:sz w:val="28"/>
          <w:szCs w:val="28"/>
        </w:rPr>
        <w:t xml:space="preserve"> </w:t>
      </w:r>
      <w:proofErr w:type="spellStart"/>
      <w:r w:rsidRPr="00676583">
        <w:rPr>
          <w:sz w:val="28"/>
          <w:szCs w:val="28"/>
        </w:rPr>
        <w:t>dẫn</w:t>
      </w:r>
      <w:proofErr w:type="spellEnd"/>
      <w:r w:rsidRPr="00676583">
        <w:rPr>
          <w:sz w:val="28"/>
          <w:szCs w:val="28"/>
        </w:rPr>
        <w:t xml:space="preserve"> </w:t>
      </w:r>
      <w:proofErr w:type="spellStart"/>
      <w:r w:rsidRPr="00676583">
        <w:rPr>
          <w:sz w:val="28"/>
          <w:szCs w:val="28"/>
        </w:rPr>
        <w:t>tới</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tiết</w:t>
      </w:r>
      <w:proofErr w:type="spellEnd"/>
      <w:r w:rsidRPr="00676583">
        <w:rPr>
          <w:sz w:val="28"/>
          <w:szCs w:val="28"/>
        </w:rPr>
        <w:t xml:space="preserve"> insulin</w:t>
      </w:r>
    </w:p>
    <w:p w14:paraId="01AC3DE3" w14:textId="27A24B5F" w:rsidR="003D4FA9" w:rsidRPr="00676583" w:rsidRDefault="003D4FA9" w:rsidP="004725BA">
      <w:pPr>
        <w:pStyle w:val="03"/>
      </w:pPr>
      <w:bookmarkStart w:id="642" w:name="_Toc206937973"/>
      <w:r w:rsidRPr="00676583">
        <w:t xml:space="preserve">4.3.2. Liên </w:t>
      </w:r>
      <w:proofErr w:type="spellStart"/>
      <w:r w:rsidRPr="00676583">
        <w:t>quan</w:t>
      </w:r>
      <w:proofErr w:type="spellEnd"/>
      <w:r w:rsidRPr="00676583">
        <w:t xml:space="preserve"> </w:t>
      </w:r>
      <w:proofErr w:type="spellStart"/>
      <w:r w:rsidRPr="00676583">
        <w:t>với</w:t>
      </w:r>
      <w:proofErr w:type="spellEnd"/>
      <w:r w:rsidRPr="00676583">
        <w:t xml:space="preserve"> </w:t>
      </w:r>
      <w:proofErr w:type="spellStart"/>
      <w:r w:rsidRPr="00676583">
        <w:t>thời</w:t>
      </w:r>
      <w:proofErr w:type="spellEnd"/>
      <w:r w:rsidRPr="00676583">
        <w:t xml:space="preserve"> </w:t>
      </w:r>
      <w:proofErr w:type="spellStart"/>
      <w:r w:rsidRPr="00676583">
        <w:t>điểm</w:t>
      </w:r>
      <w:proofErr w:type="spellEnd"/>
      <w:r w:rsidRPr="00676583">
        <w:t xml:space="preserve"> phát </w:t>
      </w:r>
      <w:proofErr w:type="spellStart"/>
      <w:r w:rsidRPr="00676583">
        <w:t>hiện</w:t>
      </w:r>
      <w:proofErr w:type="spellEnd"/>
      <w:r w:rsidRPr="00676583">
        <w:t xml:space="preserve"> NODAT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w:t>
      </w:r>
      <w:proofErr w:type="spellStart"/>
      <w:r w:rsidR="00231756" w:rsidRPr="00676583">
        <w:t>đáy</w:t>
      </w:r>
      <w:proofErr w:type="spellEnd"/>
      <w:r w:rsidR="00231756" w:rsidRPr="00676583">
        <w:t xml:space="preserve"> </w:t>
      </w:r>
      <w:proofErr w:type="spellStart"/>
      <w:r w:rsidR="00231756" w:rsidRPr="00676583">
        <w:t>của</w:t>
      </w:r>
      <w:proofErr w:type="spellEnd"/>
      <w:r w:rsidR="00231756" w:rsidRPr="00676583">
        <w:t xml:space="preserve"> </w:t>
      </w:r>
      <w:proofErr w:type="spellStart"/>
      <w:r w:rsidR="00231756" w:rsidRPr="00676583">
        <w:t>thuốc</w:t>
      </w:r>
      <w:proofErr w:type="spellEnd"/>
      <w:r w:rsidRPr="00676583">
        <w:t xml:space="preserve"> tacrolimus.</w:t>
      </w:r>
      <w:bookmarkEnd w:id="642"/>
    </w:p>
    <w:p w14:paraId="194F3C3B" w14:textId="5BB0028C" w:rsidR="00E26DA9" w:rsidRPr="00676583" w:rsidRDefault="00AD312F" w:rsidP="00E26DA9">
      <w:pPr>
        <w:widowControl w:val="0"/>
        <w:spacing w:line="360" w:lineRule="auto"/>
        <w:ind w:firstLine="720"/>
        <w:jc w:val="both"/>
        <w:rPr>
          <w:rStyle w:val="fontstyle01"/>
          <w:rFonts w:ascii="Times New Roman" w:hAnsi="Times New Roman" w:cs="Times New Roman"/>
          <w:color w:val="auto"/>
          <w:sz w:val="28"/>
          <w:szCs w:val="28"/>
        </w:rPr>
      </w:pPr>
      <w:proofErr w:type="spellStart"/>
      <w:r w:rsidRPr="00676583">
        <w:t>Thuốc</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w:t>
      </w:r>
      <w:proofErr w:type="spellStart"/>
      <w:r w:rsidRPr="00676583">
        <w:t>miễn</w:t>
      </w:r>
      <w:proofErr w:type="spellEnd"/>
      <w:r w:rsidRPr="00676583">
        <w:t xml:space="preserve"> </w:t>
      </w:r>
      <w:proofErr w:type="spellStart"/>
      <w:r w:rsidRPr="00676583">
        <w:t>dịch</w:t>
      </w:r>
      <w:proofErr w:type="spellEnd"/>
      <w:r w:rsidRPr="00676583">
        <w:t xml:space="preserve"> </w:t>
      </w:r>
      <w:proofErr w:type="spellStart"/>
      <w:r w:rsidRPr="00676583">
        <w:t>đóng</w:t>
      </w:r>
      <w:proofErr w:type="spellEnd"/>
      <w:r w:rsidRPr="00676583">
        <w:t xml:space="preserve"> </w:t>
      </w:r>
      <w:proofErr w:type="spellStart"/>
      <w:r w:rsidRPr="00676583">
        <w:t>vai</w:t>
      </w:r>
      <w:proofErr w:type="spellEnd"/>
      <w:r w:rsidRPr="00676583">
        <w:t xml:space="preserve"> </w:t>
      </w:r>
      <w:proofErr w:type="spellStart"/>
      <w:r w:rsidRPr="00676583">
        <w:t>trò</w:t>
      </w:r>
      <w:proofErr w:type="spellEnd"/>
      <w:r w:rsidRPr="00676583">
        <w:t xml:space="preserve"> </w:t>
      </w:r>
      <w:proofErr w:type="spellStart"/>
      <w:r w:rsidRPr="00676583">
        <w:t>quan</w:t>
      </w:r>
      <w:proofErr w:type="spellEnd"/>
      <w:r w:rsidRPr="00676583">
        <w:t xml:space="preserve"> </w:t>
      </w:r>
      <w:proofErr w:type="spellStart"/>
      <w:r w:rsidRPr="00676583">
        <w:t>trọng</w:t>
      </w:r>
      <w:proofErr w:type="spellEnd"/>
      <w:r w:rsidRPr="00676583">
        <w:t xml:space="preserve"> </w:t>
      </w:r>
      <w:proofErr w:type="spellStart"/>
      <w:r w:rsidRPr="00676583">
        <w:t>trong</w:t>
      </w:r>
      <w:proofErr w:type="spellEnd"/>
      <w:r w:rsidRPr="00676583">
        <w:t xml:space="preserve"> </w:t>
      </w:r>
      <w:proofErr w:type="spellStart"/>
      <w:r w:rsidRPr="00676583">
        <w:t>kháng</w:t>
      </w:r>
      <w:proofErr w:type="spellEnd"/>
      <w:r w:rsidRPr="00676583">
        <w:t xml:space="preserve"> insulin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tiết</w:t>
      </w:r>
      <w:proofErr w:type="spellEnd"/>
      <w:r w:rsidRPr="00676583">
        <w:t xml:space="preserve"> insulin </w:t>
      </w:r>
      <w:proofErr w:type="spellStart"/>
      <w:r w:rsidRPr="00676583">
        <w:t>của</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đặc</w:t>
      </w:r>
      <w:proofErr w:type="spellEnd"/>
      <w:r w:rsidRPr="00676583">
        <w:t xml:space="preserve"> </w:t>
      </w:r>
      <w:proofErr w:type="spellStart"/>
      <w:r w:rsidRPr="00676583">
        <w:t>biệt</w:t>
      </w:r>
      <w:proofErr w:type="spellEnd"/>
      <w:r w:rsidRPr="00676583">
        <w:t xml:space="preserve"> </w:t>
      </w:r>
      <w:proofErr w:type="spellStart"/>
      <w:r w:rsidRPr="00676583">
        <w:t>là</w:t>
      </w:r>
      <w:proofErr w:type="spellEnd"/>
      <w:r w:rsidRPr="00676583">
        <w:t xml:space="preserve"> </w:t>
      </w:r>
      <w:proofErr w:type="spellStart"/>
      <w:r w:rsidRPr="00676583">
        <w:t>nhóm</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CNI (</w:t>
      </w:r>
      <w:proofErr w:type="spellStart"/>
      <w:r w:rsidRPr="00676583">
        <w:t>cả</w:t>
      </w:r>
      <w:proofErr w:type="spellEnd"/>
      <w:r w:rsidRPr="00676583">
        <w:t xml:space="preserve"> tacrolimus </w:t>
      </w:r>
      <w:proofErr w:type="spellStart"/>
      <w:r w:rsidRPr="00676583">
        <w:t>và</w:t>
      </w:r>
      <w:proofErr w:type="spellEnd"/>
      <w:r w:rsidRPr="00676583">
        <w:t xml:space="preserve"> cyclosporine A). Trong </w:t>
      </w:r>
      <w:proofErr w:type="spellStart"/>
      <w:r w:rsidRPr="00676583">
        <w:t>đó</w:t>
      </w:r>
      <w:proofErr w:type="spellEnd"/>
      <w:r w:rsidRPr="00676583">
        <w:t xml:space="preserve"> </w:t>
      </w:r>
      <w:proofErr w:type="spellStart"/>
      <w:r w:rsidRPr="00676583">
        <w:t>thì</w:t>
      </w:r>
      <w:proofErr w:type="spellEnd"/>
      <w:r w:rsidRPr="00676583">
        <w:t xml:space="preserve"> tacrolimus </w:t>
      </w:r>
      <w:proofErr w:type="spellStart"/>
      <w:r w:rsidRPr="00676583">
        <w:t>được</w:t>
      </w:r>
      <w:proofErr w:type="spellEnd"/>
      <w:r w:rsidRPr="00676583">
        <w:t xml:space="preserve"> </w:t>
      </w:r>
      <w:proofErr w:type="spellStart"/>
      <w:r w:rsidRPr="00676583">
        <w:t>cho</w:t>
      </w:r>
      <w:proofErr w:type="spellEnd"/>
      <w:r w:rsidRPr="00676583">
        <w:t xml:space="preserve"> </w:t>
      </w:r>
      <w:proofErr w:type="spellStart"/>
      <w:r w:rsidRPr="00676583">
        <w:t>là</w:t>
      </w:r>
      <w:proofErr w:type="spellEnd"/>
      <w:r w:rsidRPr="00676583">
        <w:t xml:space="preserve"> </w:t>
      </w:r>
      <w:proofErr w:type="spellStart"/>
      <w:r w:rsidRPr="00676583">
        <w:t>gây</w:t>
      </w:r>
      <w:proofErr w:type="spellEnd"/>
      <w:r w:rsidRPr="00676583">
        <w:t xml:space="preserve"> </w:t>
      </w:r>
      <w:proofErr w:type="spellStart"/>
      <w:r w:rsidRPr="00676583">
        <w:t>tăng</w:t>
      </w:r>
      <w:proofErr w:type="spellEnd"/>
      <w:r w:rsidRPr="00676583">
        <w:t xml:space="preserve"> </w:t>
      </w:r>
      <w:proofErr w:type="spellStart"/>
      <w:r w:rsidRPr="00676583">
        <w:t>đường</w:t>
      </w:r>
      <w:proofErr w:type="spellEnd"/>
      <w:r w:rsidRPr="00676583">
        <w:t xml:space="preserve"> </w:t>
      </w:r>
      <w:proofErr w:type="spellStart"/>
      <w:r w:rsidRPr="00676583">
        <w:t>huyết</w:t>
      </w:r>
      <w:proofErr w:type="spellEnd"/>
      <w:r w:rsidRPr="00676583">
        <w:t xml:space="preserve"> </w:t>
      </w:r>
      <w:proofErr w:type="spellStart"/>
      <w:r w:rsidRPr="00676583">
        <w:t>cao</w:t>
      </w:r>
      <w:proofErr w:type="spellEnd"/>
      <w:r w:rsidRPr="00676583">
        <w:t xml:space="preserve"> </w:t>
      </w:r>
      <w:proofErr w:type="spellStart"/>
      <w:r w:rsidRPr="00676583">
        <w:t>hơn</w:t>
      </w:r>
      <w:proofErr w:type="spellEnd"/>
      <w:r w:rsidRPr="00676583">
        <w:t xml:space="preserve">, </w:t>
      </w:r>
      <w:proofErr w:type="spellStart"/>
      <w:r w:rsidRPr="00676583">
        <w:t>vì</w:t>
      </w:r>
      <w:proofErr w:type="spellEnd"/>
      <w:r w:rsidRPr="00676583">
        <w:t xml:space="preserve"> thế </w:t>
      </w:r>
      <w:proofErr w:type="spellStart"/>
      <w:r w:rsidRPr="00676583">
        <w:t>các</w:t>
      </w:r>
      <w:proofErr w:type="spellEnd"/>
      <w:r w:rsidRPr="00676583">
        <w:t xml:space="preserve"> NC </w:t>
      </w:r>
      <w:proofErr w:type="spellStart"/>
      <w:r w:rsidRPr="00676583">
        <w:t>cũng</w:t>
      </w:r>
      <w:proofErr w:type="spellEnd"/>
      <w:r w:rsidRPr="00676583">
        <w:t xml:space="preserve"> </w:t>
      </w:r>
      <w:proofErr w:type="spellStart"/>
      <w:r w:rsidRPr="00676583">
        <w:t>chỉ</w:t>
      </w:r>
      <w:proofErr w:type="spellEnd"/>
      <w:r w:rsidRPr="00676583">
        <w:t xml:space="preserve"> </w:t>
      </w:r>
      <w:proofErr w:type="spellStart"/>
      <w:r w:rsidRPr="00676583">
        <w:t>ra</w:t>
      </w:r>
      <w:proofErr w:type="spellEnd"/>
      <w:r w:rsidRPr="00676583">
        <w:t xml:space="preserve"> BN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dùng</w:t>
      </w:r>
      <w:proofErr w:type="spellEnd"/>
      <w:r w:rsidRPr="00676583">
        <w:t xml:space="preserve"> </w:t>
      </w:r>
      <w:proofErr w:type="spellStart"/>
      <w:r w:rsidRPr="00676583">
        <w:t>phác</w:t>
      </w:r>
      <w:proofErr w:type="spellEnd"/>
      <w:r w:rsidRPr="00676583">
        <w:t xml:space="preserve"> </w:t>
      </w:r>
      <w:proofErr w:type="spellStart"/>
      <w:r w:rsidRPr="00676583">
        <w:t>đồ</w:t>
      </w:r>
      <w:proofErr w:type="spellEnd"/>
      <w:r w:rsidRPr="00676583">
        <w:t xml:space="preserve"> Tac </w:t>
      </w:r>
      <w:proofErr w:type="spellStart"/>
      <w:r w:rsidRPr="00676583">
        <w:t>sẽ</w:t>
      </w:r>
      <w:proofErr w:type="spellEnd"/>
      <w:r w:rsidRPr="00676583">
        <w:t xml:space="preserve"> </w:t>
      </w:r>
      <w:proofErr w:type="spellStart"/>
      <w:r w:rsidRPr="00676583">
        <w:t>có</w:t>
      </w:r>
      <w:proofErr w:type="spellEnd"/>
      <w:r w:rsidRPr="00676583">
        <w:t xml:space="preserve"> </w:t>
      </w:r>
      <w:proofErr w:type="spellStart"/>
      <w:r w:rsidRPr="00676583">
        <w:t>nguy</w:t>
      </w:r>
      <w:proofErr w:type="spellEnd"/>
      <w:r w:rsidRPr="00676583">
        <w:t xml:space="preserve"> </w:t>
      </w:r>
      <w:proofErr w:type="spellStart"/>
      <w:r w:rsidRPr="00676583">
        <w:t>cơ</w:t>
      </w:r>
      <w:proofErr w:type="spellEnd"/>
      <w:r w:rsidRPr="00676583">
        <w:t xml:space="preserve"> </w:t>
      </w:r>
      <w:proofErr w:type="spellStart"/>
      <w:r w:rsidRPr="00676583">
        <w:t>mắc</w:t>
      </w:r>
      <w:proofErr w:type="spellEnd"/>
      <w:r w:rsidRPr="00676583">
        <w:t xml:space="preserve"> NODAT </w:t>
      </w:r>
      <w:proofErr w:type="spellStart"/>
      <w:r w:rsidRPr="00676583">
        <w:t>cao</w:t>
      </w:r>
      <w:proofErr w:type="spellEnd"/>
      <w:r w:rsidRPr="00676583">
        <w:t xml:space="preserve"> </w:t>
      </w:r>
      <w:proofErr w:type="spellStart"/>
      <w:r w:rsidRPr="00676583">
        <w:t>hơn</w:t>
      </w:r>
      <w:proofErr w:type="spellEnd"/>
      <w:r w:rsidRPr="00676583">
        <w:t xml:space="preserve"> Cyclosporine </w:t>
      </w:r>
      <w:r w:rsidRPr="00676583">
        <w:fldChar w:fldCharType="begin">
          <w:fldData xml:space="preserve">PEVuZE5vdGU+PENpdGU+PEF1dGhvcj5Xb29kd2FyZDwvQXV0aG9yPjxZZWFyPjIwMDM8L1llYXI+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=
</w:fldData>
        </w:fldChar>
      </w:r>
      <w:r w:rsidR="0009100D" w:rsidRPr="00676583">
        <w:instrText xml:space="preserve"> ADDIN EN.CITE </w:instrText>
      </w:r>
      <w:r w:rsidR="0009100D" w:rsidRPr="00676583">
        <w:fldChar w:fldCharType="begin">
          <w:fldData xml:space="preserve">PEVuZE5vdGU+PENpdGU+PEF1dGhvcj5Xb29kd2FyZDwvQXV0aG9yPjxZZWFyPjIwMDM8L1llYXI+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=
</w:fldData>
        </w:fldChar>
      </w:r>
      <w:r w:rsidR="0009100D" w:rsidRPr="00676583">
        <w:instrText xml:space="preserve"> ADDIN EN.CITE.DATA </w:instrText>
      </w:r>
      <w:r w:rsidR="0009100D" w:rsidRPr="00676583">
        <w:fldChar w:fldCharType="end"/>
      </w:r>
      <w:r w:rsidRPr="00676583">
        <w:fldChar w:fldCharType="separate"/>
      </w:r>
      <w:r w:rsidR="0009100D" w:rsidRPr="00676583">
        <w:rPr>
          <w:noProof/>
        </w:rPr>
        <w:t>[154]</w:t>
      </w:r>
      <w:r w:rsidRPr="00676583">
        <w:fldChar w:fldCharType="end"/>
      </w:r>
      <w:r w:rsidRPr="00676583">
        <w:t xml:space="preserve">. </w:t>
      </w:r>
      <w:proofErr w:type="spellStart"/>
      <w:r w:rsidRPr="00676583">
        <w:t>Tác</w:t>
      </w:r>
      <w:proofErr w:type="spellEnd"/>
      <w:r w:rsidRPr="00676583">
        <w:t xml:space="preserve"> </w:t>
      </w:r>
      <w:proofErr w:type="spellStart"/>
      <w:r w:rsidRPr="00676583">
        <w:t>giả</w:t>
      </w:r>
      <w:proofErr w:type="spellEnd"/>
      <w:r w:rsidRPr="00676583">
        <w:t xml:space="preserve"> Nagaraja (2012) </w:t>
      </w:r>
      <w:proofErr w:type="spellStart"/>
      <w:r w:rsidRPr="00676583">
        <w:t>khi</w:t>
      </w:r>
      <w:proofErr w:type="spellEnd"/>
      <w:r w:rsidRPr="00676583">
        <w:t xml:space="preserve"> NC </w:t>
      </w:r>
      <w:proofErr w:type="spellStart"/>
      <w:r w:rsidRPr="00676583">
        <w:t>trên</w:t>
      </w:r>
      <w:proofErr w:type="spellEnd"/>
      <w:r w:rsidRPr="00676583">
        <w:t xml:space="preserve"> 118 BN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thận</w:t>
      </w:r>
      <w:proofErr w:type="spellEnd"/>
      <w:r w:rsidRPr="00676583">
        <w:t xml:space="preserve"> </w:t>
      </w:r>
      <w:proofErr w:type="spellStart"/>
      <w:r w:rsidRPr="00676583">
        <w:t>thì</w:t>
      </w:r>
      <w:proofErr w:type="spellEnd"/>
      <w:r w:rsidRPr="00676583">
        <w:t xml:space="preserve"> </w:t>
      </w:r>
      <w:proofErr w:type="spellStart"/>
      <w:r w:rsidRPr="00676583">
        <w:t>thấy</w:t>
      </w:r>
      <w:proofErr w:type="spellEnd"/>
      <w:r w:rsidRPr="00676583">
        <w:t xml:space="preserve"> </w:t>
      </w:r>
      <w:proofErr w:type="spellStart"/>
      <w:r w:rsidRPr="00676583">
        <w:t>rằng</w:t>
      </w:r>
      <w:proofErr w:type="spellEnd"/>
      <w:r w:rsidRPr="00676583">
        <w:t xml:space="preserve"> ở </w:t>
      </w:r>
      <w:proofErr w:type="spellStart"/>
      <w:r w:rsidRPr="00676583">
        <w:t>nhóm</w:t>
      </w:r>
      <w:proofErr w:type="spellEnd"/>
      <w:r w:rsidRPr="00676583">
        <w:t xml:space="preserve"> </w:t>
      </w:r>
      <w:proofErr w:type="spellStart"/>
      <w:r w:rsidRPr="00676583">
        <w:t>sử</w:t>
      </w:r>
      <w:proofErr w:type="spellEnd"/>
      <w:r w:rsidRPr="00676583">
        <w:t xml:space="preserve"> </w:t>
      </w:r>
      <w:proofErr w:type="spellStart"/>
      <w:r w:rsidRPr="00676583">
        <w:t>dụng</w:t>
      </w:r>
      <w:proofErr w:type="spellEnd"/>
      <w:r w:rsidRPr="00676583">
        <w:t xml:space="preserve"> </w:t>
      </w:r>
      <w:proofErr w:type="spellStart"/>
      <w:r w:rsidRPr="00676583">
        <w:t>phác</w:t>
      </w:r>
      <w:proofErr w:type="spellEnd"/>
      <w:r w:rsidRPr="00676583">
        <w:t xml:space="preserve"> </w:t>
      </w:r>
      <w:proofErr w:type="spellStart"/>
      <w:r w:rsidRPr="00676583">
        <w:t>đồ</w:t>
      </w:r>
      <w:proofErr w:type="spellEnd"/>
      <w:r w:rsidRPr="00676583">
        <w:t xml:space="preserve"> Tac </w:t>
      </w:r>
      <w:proofErr w:type="spellStart"/>
      <w:r w:rsidRPr="00676583">
        <w:t>thì</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HOMA-IR </w:t>
      </w:r>
      <w:proofErr w:type="spellStart"/>
      <w:r w:rsidRPr="00676583">
        <w:t>tăng</w:t>
      </w:r>
      <w:proofErr w:type="spellEnd"/>
      <w:r w:rsidRPr="00676583">
        <w:t xml:space="preserve"> </w:t>
      </w:r>
      <w:proofErr w:type="spellStart"/>
      <w:r w:rsidRPr="00676583">
        <w:t>hơn</w:t>
      </w:r>
      <w:proofErr w:type="spellEnd"/>
      <w:r w:rsidRPr="00676583">
        <w:t xml:space="preserve"> </w:t>
      </w:r>
      <w:proofErr w:type="spellStart"/>
      <w:r w:rsidRPr="00676583">
        <w:t>sau</w:t>
      </w:r>
      <w:proofErr w:type="spellEnd"/>
      <w:r w:rsidRPr="00676583">
        <w:t xml:space="preserve"> 3 </w:t>
      </w:r>
      <w:proofErr w:type="spellStart"/>
      <w:r w:rsidRPr="00676583">
        <w:t>tháng</w:t>
      </w:r>
      <w:proofErr w:type="spellEnd"/>
      <w:r w:rsidRPr="00676583">
        <w:t xml:space="preserve"> </w:t>
      </w:r>
      <w:proofErr w:type="spellStart"/>
      <w:r w:rsidRPr="00676583">
        <w:t>và</w:t>
      </w:r>
      <w:proofErr w:type="spellEnd"/>
      <w:r w:rsidRPr="00676583">
        <w:t xml:space="preserve"> 12 </w:t>
      </w:r>
      <w:proofErr w:type="spellStart"/>
      <w:r w:rsidRPr="00676583">
        <w:t>tháng</w:t>
      </w:r>
      <w:proofErr w:type="spellEnd"/>
      <w:r w:rsidRPr="00676583">
        <w:t xml:space="preserve"> so </w:t>
      </w:r>
      <w:proofErr w:type="spellStart"/>
      <w:r w:rsidRPr="00676583">
        <w:t>với</w:t>
      </w:r>
      <w:proofErr w:type="spellEnd"/>
      <w:r w:rsidRPr="00676583">
        <w:t xml:space="preserve"> </w:t>
      </w:r>
      <w:proofErr w:type="spellStart"/>
      <w:r w:rsidRPr="00676583">
        <w:t>thời</w:t>
      </w:r>
      <w:proofErr w:type="spellEnd"/>
      <w:r w:rsidRPr="00676583">
        <w:t xml:space="preserve"> </w:t>
      </w:r>
      <w:proofErr w:type="spellStart"/>
      <w:r w:rsidRPr="00676583">
        <w:t>điểm</w:t>
      </w:r>
      <w:proofErr w:type="spellEnd"/>
      <w:r w:rsidRPr="00676583">
        <w:t xml:space="preserve"> ban </w:t>
      </w:r>
      <w:proofErr w:type="spellStart"/>
      <w:r w:rsidRPr="00676583">
        <w:t>đầu</w:t>
      </w:r>
      <w:proofErr w:type="spellEnd"/>
      <w:r w:rsidRPr="00676583">
        <w:t xml:space="preserve">, </w:t>
      </w:r>
      <w:proofErr w:type="spellStart"/>
      <w:r w:rsidRPr="00676583">
        <w:t>trong</w:t>
      </w:r>
      <w:proofErr w:type="spellEnd"/>
      <w:r w:rsidRPr="00676583">
        <w:t xml:space="preserve"> </w:t>
      </w:r>
      <w:proofErr w:type="spellStart"/>
      <w:r w:rsidRPr="00676583">
        <w:t>khi</w:t>
      </w:r>
      <w:proofErr w:type="spellEnd"/>
      <w:r w:rsidRPr="00676583">
        <w:t xml:space="preserve"> HOMA-IR </w:t>
      </w:r>
      <w:proofErr w:type="spellStart"/>
      <w:r w:rsidRPr="00676583">
        <w:t>giảm</w:t>
      </w:r>
      <w:proofErr w:type="spellEnd"/>
      <w:r w:rsidRPr="00676583">
        <w:t xml:space="preserve"> </w:t>
      </w:r>
      <w:proofErr w:type="spellStart"/>
      <w:r w:rsidRPr="00676583">
        <w:t>dần</w:t>
      </w:r>
      <w:proofErr w:type="spellEnd"/>
      <w:r w:rsidRPr="00676583">
        <w:t xml:space="preserve"> ở </w:t>
      </w:r>
      <w:proofErr w:type="spellStart"/>
      <w:r w:rsidRPr="00676583">
        <w:t>nhóm</w:t>
      </w:r>
      <w:proofErr w:type="spellEnd"/>
      <w:r w:rsidRPr="00676583">
        <w:t xml:space="preserve"> cyclosporine </w:t>
      </w:r>
      <w:proofErr w:type="spellStart"/>
      <w:r w:rsidRPr="00676583">
        <w:t>với</w:t>
      </w:r>
      <w:proofErr w:type="spellEnd"/>
      <w:r w:rsidRPr="00676583">
        <w:t xml:space="preserve"> </w:t>
      </w:r>
      <w:proofErr w:type="spellStart"/>
      <w:r w:rsidRPr="00676583">
        <w:t>cùng</w:t>
      </w:r>
      <w:proofErr w:type="spellEnd"/>
      <w:r w:rsidRPr="00676583">
        <w:t xml:space="preserve"> </w:t>
      </w:r>
      <w:proofErr w:type="spellStart"/>
      <w:r w:rsidRPr="00676583">
        <w:t>thời</w:t>
      </w:r>
      <w:proofErr w:type="spellEnd"/>
      <w:r w:rsidRPr="00676583">
        <w:t xml:space="preserve"> </w:t>
      </w:r>
      <w:proofErr w:type="spellStart"/>
      <w:r w:rsidRPr="00676583">
        <w:t>điểm</w:t>
      </w:r>
      <w:proofErr w:type="spellEnd"/>
      <w:r w:rsidRPr="00676583">
        <w:t xml:space="preserve"> </w:t>
      </w:r>
      <w:proofErr w:type="spellStart"/>
      <w:r w:rsidRPr="00676583">
        <w:t>với</w:t>
      </w:r>
      <w:proofErr w:type="spellEnd"/>
      <w:r w:rsidRPr="00676583">
        <w:t xml:space="preserve"> p</w:t>
      </w:r>
      <w:r w:rsidR="00EF496A" w:rsidRPr="00676583">
        <w:rPr>
          <w:lang w:val="vi-VN"/>
        </w:rPr>
        <w:t xml:space="preserve"> </w:t>
      </w:r>
      <w:r w:rsidRPr="00676583">
        <w:t>&lt;</w:t>
      </w:r>
      <w:r w:rsidR="00EF496A" w:rsidRPr="00676583">
        <w:rPr>
          <w:lang w:val="vi-VN"/>
        </w:rPr>
        <w:t xml:space="preserve"> </w:t>
      </w:r>
      <w:r w:rsidRPr="00676583">
        <w:t xml:space="preserve">0,05. </w:t>
      </w:r>
      <w:proofErr w:type="spellStart"/>
      <w:r w:rsidRPr="00676583">
        <w:t>Dù</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HOMA-IR </w:t>
      </w:r>
      <w:proofErr w:type="spellStart"/>
      <w:r w:rsidRPr="00676583">
        <w:t>tăng</w:t>
      </w:r>
      <w:proofErr w:type="spellEnd"/>
      <w:r w:rsidRPr="00676583">
        <w:t xml:space="preserve"> </w:t>
      </w:r>
      <w:proofErr w:type="spellStart"/>
      <w:r w:rsidRPr="00676583">
        <w:t>dần</w:t>
      </w:r>
      <w:proofErr w:type="spellEnd"/>
      <w:r w:rsidRPr="00676583">
        <w:t xml:space="preserve"> ở </w:t>
      </w:r>
      <w:proofErr w:type="spellStart"/>
      <w:r w:rsidRPr="00676583">
        <w:t>những</w:t>
      </w:r>
      <w:proofErr w:type="spellEnd"/>
      <w:r w:rsidRPr="00676583">
        <w:t xml:space="preserve"> BN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bằng</w:t>
      </w:r>
      <w:proofErr w:type="spellEnd"/>
      <w:r w:rsidRPr="00676583">
        <w:t xml:space="preserve"> Tac </w:t>
      </w:r>
      <w:proofErr w:type="spellStart"/>
      <w:r w:rsidRPr="00676583">
        <w:t>nhưng</w:t>
      </w:r>
      <w:proofErr w:type="spellEnd"/>
      <w:r w:rsidRPr="00676583">
        <w:t xml:space="preserve"> </w:t>
      </w:r>
      <w:proofErr w:type="spellStart"/>
      <w:r w:rsidRPr="00676583">
        <w:t>không</w:t>
      </w:r>
      <w:proofErr w:type="spellEnd"/>
      <w:r w:rsidRPr="00676583">
        <w:t xml:space="preserve"> </w:t>
      </w:r>
      <w:proofErr w:type="spellStart"/>
      <w:r w:rsidRPr="00676583">
        <w:t>có</w:t>
      </w:r>
      <w:proofErr w:type="spellEnd"/>
      <w:r w:rsidRPr="00676583">
        <w:t xml:space="preserve"> </w:t>
      </w:r>
      <w:proofErr w:type="spellStart"/>
      <w:r w:rsidRPr="00676583">
        <w:t>sự</w:t>
      </w:r>
      <w:proofErr w:type="spellEnd"/>
      <w:r w:rsidRPr="00676583">
        <w:t xml:space="preserve"> </w:t>
      </w:r>
      <w:proofErr w:type="spellStart"/>
      <w:r w:rsidRPr="00676583">
        <w:t>gia</w:t>
      </w:r>
      <w:proofErr w:type="spellEnd"/>
      <w:r w:rsidRPr="00676583">
        <w:t xml:space="preserve"> </w:t>
      </w:r>
      <w:proofErr w:type="spellStart"/>
      <w:r w:rsidRPr="00676583">
        <w:t>tăng</w:t>
      </w:r>
      <w:proofErr w:type="spellEnd"/>
      <w:r w:rsidRPr="00676583">
        <w:t xml:space="preserve"> </w:t>
      </w:r>
      <w:proofErr w:type="spellStart"/>
      <w:r w:rsidRPr="00676583">
        <w:t>tiết</w:t>
      </w:r>
      <w:proofErr w:type="spellEnd"/>
      <w:r w:rsidRPr="00676583">
        <w:t xml:space="preserve"> insulin </w:t>
      </w:r>
      <w:proofErr w:type="spellStart"/>
      <w:r w:rsidRPr="00676583">
        <w:t>tương</w:t>
      </w:r>
      <w:proofErr w:type="spellEnd"/>
      <w:r w:rsidRPr="00676583">
        <w:t xml:space="preserve"> </w:t>
      </w:r>
      <w:proofErr w:type="spellStart"/>
      <w:r w:rsidRPr="00676583">
        <w:t>ứng</w:t>
      </w:r>
      <w:proofErr w:type="spellEnd"/>
      <w:r w:rsidRPr="00676583">
        <w:t xml:space="preserve"> </w:t>
      </w:r>
      <w:proofErr w:type="spellStart"/>
      <w:r w:rsidRPr="00676583">
        <w:t>để</w:t>
      </w:r>
      <w:proofErr w:type="spellEnd"/>
      <w:r w:rsidRPr="00676583">
        <w:t xml:space="preserve"> </w:t>
      </w:r>
      <w:proofErr w:type="spellStart"/>
      <w:r w:rsidRPr="00676583">
        <w:t>bù</w:t>
      </w:r>
      <w:proofErr w:type="spellEnd"/>
      <w:r w:rsidRPr="00676583">
        <w:t xml:space="preserve"> </w:t>
      </w:r>
      <w:proofErr w:type="spellStart"/>
      <w:r w:rsidRPr="00676583">
        <w:t>đắp</w:t>
      </w:r>
      <w:proofErr w:type="spellEnd"/>
      <w:r w:rsidRPr="00676583">
        <w:t xml:space="preserve"> </w:t>
      </w:r>
      <w:proofErr w:type="spellStart"/>
      <w:r w:rsidRPr="00676583">
        <w:t>cho</w:t>
      </w:r>
      <w:proofErr w:type="spellEnd"/>
      <w:r w:rsidRPr="00676583">
        <w:t xml:space="preserve"> </w:t>
      </w:r>
      <w:proofErr w:type="spellStart"/>
      <w:r w:rsidRPr="00676583">
        <w:t>sự</w:t>
      </w:r>
      <w:proofErr w:type="spellEnd"/>
      <w:r w:rsidRPr="00676583">
        <w:t xml:space="preserve"> </w:t>
      </w:r>
      <w:proofErr w:type="spellStart"/>
      <w:r w:rsidRPr="00676583">
        <w:t>gia</w:t>
      </w:r>
      <w:proofErr w:type="spellEnd"/>
      <w:r w:rsidRPr="00676583">
        <w:t xml:space="preserve"> </w:t>
      </w:r>
      <w:proofErr w:type="spellStart"/>
      <w:r w:rsidRPr="00676583">
        <w:t>tăng</w:t>
      </w:r>
      <w:proofErr w:type="spellEnd"/>
      <w:r w:rsidRPr="00676583">
        <w:t xml:space="preserve"> </w:t>
      </w:r>
      <w:proofErr w:type="spellStart"/>
      <w:r w:rsidRPr="00676583">
        <w:t>kháng</w:t>
      </w:r>
      <w:proofErr w:type="spellEnd"/>
      <w:r w:rsidRPr="00676583">
        <w:t xml:space="preserve"> insulin  </w:t>
      </w:r>
      <w:r w:rsidRPr="00676583">
        <w:fldChar w:fldCharType="begin">
          <w:fldData xml:space="preserve">PEVuZE5vdGU+PENpdGU+PEF1dGhvcj5OYWdhcmFqYTwvQXV0aG9yPjxZZWFyPjIwMTM8L1llYXI+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</w:fldData>
        </w:fldChar>
      </w:r>
      <w:r w:rsidR="003373F7" w:rsidRPr="00676583">
        <w:instrText xml:space="preserve"> ADDIN EN.CITE </w:instrText>
      </w:r>
      <w:r w:rsidR="003373F7" w:rsidRPr="00676583">
        <w:fldChar w:fldCharType="begin">
          <w:fldData xml:space="preserve">PEVuZE5vdGU+PENpdGU+PEF1dGhvcj5OYWdhcmFqYTwvQXV0aG9yPjxZZWFyPjIwMTM8L1llYXI+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</w:fldData>
        </w:fldChar>
      </w:r>
      <w:r w:rsidR="003373F7" w:rsidRPr="00676583">
        <w:instrText xml:space="preserve"> ADDIN EN.CITE.DATA </w:instrText>
      </w:r>
      <w:r w:rsidR="003373F7" w:rsidRPr="00676583">
        <w:fldChar w:fldCharType="end"/>
      </w:r>
      <w:r w:rsidRPr="00676583">
        <w:fldChar w:fldCharType="separate"/>
      </w:r>
      <w:r w:rsidR="003373F7" w:rsidRPr="00676583">
        <w:rPr>
          <w:noProof/>
        </w:rPr>
        <w:t>[82]</w:t>
      </w:r>
      <w:r w:rsidRPr="00676583">
        <w:fldChar w:fldCharType="end"/>
      </w:r>
      <w:r w:rsidRPr="00676583">
        <w:t xml:space="preserve">. </w:t>
      </w:r>
      <w:proofErr w:type="spellStart"/>
      <w:r w:rsidRPr="00676583">
        <w:t>Tác</w:t>
      </w:r>
      <w:proofErr w:type="spellEnd"/>
      <w:r w:rsidRPr="00676583">
        <w:t xml:space="preserve"> </w:t>
      </w:r>
      <w:proofErr w:type="spellStart"/>
      <w:r w:rsidRPr="00676583">
        <w:t>giả</w:t>
      </w:r>
      <w:proofErr w:type="spellEnd"/>
      <w:r w:rsidRPr="00676583">
        <w:t xml:space="preserve"> Ravindran </w:t>
      </w:r>
      <w:proofErr w:type="spellStart"/>
      <w:r w:rsidRPr="00676583">
        <w:t>và</w:t>
      </w:r>
      <w:proofErr w:type="spellEnd"/>
      <w:r w:rsidRPr="00676583">
        <w:t xml:space="preserve"> CS (2009) </w:t>
      </w:r>
      <w:proofErr w:type="spellStart"/>
      <w:r w:rsidRPr="00676583">
        <w:t>đã</w:t>
      </w:r>
      <w:proofErr w:type="spellEnd"/>
      <w:r w:rsidRPr="00676583">
        <w:t xml:space="preserve"> </w:t>
      </w:r>
      <w:proofErr w:type="spellStart"/>
      <w:r w:rsidRPr="00676583">
        <w:t>đánh</w:t>
      </w:r>
      <w:proofErr w:type="spellEnd"/>
      <w:r w:rsidRPr="00676583">
        <w:t xml:space="preserve"> </w:t>
      </w:r>
      <w:proofErr w:type="spellStart"/>
      <w:r w:rsidRPr="00676583">
        <w:t>giá</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tiết</w:t>
      </w:r>
      <w:proofErr w:type="spellEnd"/>
      <w:r w:rsidRPr="00676583">
        <w:t xml:space="preserve"> insulin ở </w:t>
      </w:r>
      <w:proofErr w:type="spellStart"/>
      <w:r w:rsidRPr="00676583">
        <w:t>những</w:t>
      </w:r>
      <w:proofErr w:type="spellEnd"/>
      <w:r w:rsidRPr="00676583">
        <w:t xml:space="preserve"> BN </w:t>
      </w:r>
      <w:proofErr w:type="spellStart"/>
      <w:r w:rsidRPr="00676583">
        <w:t>ghép</w:t>
      </w:r>
      <w:proofErr w:type="spellEnd"/>
      <w:r w:rsidRPr="00676583">
        <w:t xml:space="preserve"> </w:t>
      </w:r>
      <w:proofErr w:type="spellStart"/>
      <w:r w:rsidRPr="00676583">
        <w:t>thận</w:t>
      </w:r>
      <w:proofErr w:type="spellEnd"/>
      <w:r w:rsidRPr="00676583">
        <w:t xml:space="preserve"> </w:t>
      </w:r>
      <w:proofErr w:type="spellStart"/>
      <w:r w:rsidRPr="00676583">
        <w:t>không</w:t>
      </w:r>
      <w:proofErr w:type="spellEnd"/>
      <w:r w:rsidRPr="00676583">
        <w:t xml:space="preserve"> </w:t>
      </w:r>
      <w:proofErr w:type="spellStart"/>
      <w:r w:rsidRPr="00676583">
        <w:t>bị</w:t>
      </w:r>
      <w:proofErr w:type="spellEnd"/>
      <w:r w:rsidRPr="00676583">
        <w:t xml:space="preserve"> </w:t>
      </w:r>
      <w:proofErr w:type="spellStart"/>
      <w:r w:rsidRPr="00676583">
        <w:t>đái</w:t>
      </w:r>
      <w:proofErr w:type="spellEnd"/>
      <w:r w:rsidRPr="00676583">
        <w:t xml:space="preserve"> </w:t>
      </w:r>
      <w:proofErr w:type="spellStart"/>
      <w:r w:rsidRPr="00676583">
        <w:t>tháo</w:t>
      </w:r>
      <w:proofErr w:type="spellEnd"/>
      <w:r w:rsidRPr="00676583">
        <w:t xml:space="preserve"> </w:t>
      </w:r>
      <w:proofErr w:type="spellStart"/>
      <w:r w:rsidRPr="00676583">
        <w:t>đường</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bằng</w:t>
      </w:r>
      <w:proofErr w:type="spellEnd"/>
      <w:r w:rsidRPr="00676583">
        <w:t xml:space="preserve"> tacrolimus </w:t>
      </w:r>
      <w:proofErr w:type="spellStart"/>
      <w:r w:rsidRPr="00676583">
        <w:t>thì</w:t>
      </w:r>
      <w:proofErr w:type="spellEnd"/>
      <w:r w:rsidRPr="00676583">
        <w:t xml:space="preserve"> </w:t>
      </w:r>
      <w:proofErr w:type="spellStart"/>
      <w:r w:rsidRPr="00676583">
        <w:t>thấy</w:t>
      </w:r>
      <w:proofErr w:type="spellEnd"/>
      <w:r w:rsidRPr="00676583">
        <w:t xml:space="preserve"> </w:t>
      </w:r>
      <w:proofErr w:type="spellStart"/>
      <w:r w:rsidRPr="00676583">
        <w:t>rằng</w:t>
      </w:r>
      <w:proofErr w:type="spellEnd"/>
      <w:r w:rsidRPr="00676583">
        <w:t xml:space="preserve"> </w:t>
      </w:r>
      <w:proofErr w:type="spellStart"/>
      <w:r w:rsidRPr="00676583">
        <w:t>có</w:t>
      </w:r>
      <w:proofErr w:type="spellEnd"/>
      <w:r w:rsidRPr="00676583">
        <w:t xml:space="preserve"> </w:t>
      </w:r>
      <w:proofErr w:type="spellStart"/>
      <w:r w:rsidRPr="00676583">
        <w:t>hiện</w:t>
      </w:r>
      <w:proofErr w:type="spellEnd"/>
      <w:r w:rsidRPr="00676583">
        <w:t xml:space="preserve"> </w:t>
      </w:r>
      <w:proofErr w:type="spellStart"/>
      <w:r w:rsidRPr="00676583">
        <w:t>tượng</w:t>
      </w:r>
      <w:proofErr w:type="spellEnd"/>
      <w:r w:rsidRPr="00676583">
        <w:t xml:space="preserve"> </w:t>
      </w:r>
      <w:proofErr w:type="spellStart"/>
      <w:r w:rsidRPr="00676583">
        <w:t>giảm</w:t>
      </w:r>
      <w:proofErr w:type="spellEnd"/>
      <w:r w:rsidRPr="00676583">
        <w:t xml:space="preserve"> </w:t>
      </w:r>
      <w:proofErr w:type="spellStart"/>
      <w:r w:rsidRPr="00676583">
        <w:t>tiết</w:t>
      </w:r>
      <w:proofErr w:type="spellEnd"/>
      <w:r w:rsidRPr="00676583">
        <w:t xml:space="preserve"> insulin ở BN </w:t>
      </w:r>
      <w:proofErr w:type="spellStart"/>
      <w:r w:rsidRPr="00676583">
        <w:t>sau</w:t>
      </w:r>
      <w:proofErr w:type="spellEnd"/>
      <w:r w:rsidRPr="00676583">
        <w:t xml:space="preserve"> </w:t>
      </w:r>
      <w:proofErr w:type="spellStart"/>
      <w:r w:rsidRPr="00676583">
        <w:t>ghép</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bằng</w:t>
      </w:r>
      <w:proofErr w:type="spellEnd"/>
      <w:r w:rsidRPr="00676583">
        <w:t xml:space="preserve"> Tacrolimus so </w:t>
      </w:r>
      <w:proofErr w:type="spellStart"/>
      <w:r w:rsidRPr="00676583">
        <w:t>với</w:t>
      </w:r>
      <w:proofErr w:type="spellEnd"/>
      <w:r w:rsidR="00EF496A" w:rsidRPr="00676583">
        <w:rPr>
          <w:lang w:val="vi-VN"/>
        </w:rPr>
        <w:t xml:space="preserve"> </w:t>
      </w:r>
      <w:proofErr w:type="spellStart"/>
      <w:r w:rsidRPr="00676583">
        <w:t>nhóm</w:t>
      </w:r>
      <w:proofErr w:type="spellEnd"/>
      <w:r w:rsidRPr="00676583">
        <w:t xml:space="preserve"> </w:t>
      </w:r>
      <w:proofErr w:type="spellStart"/>
      <w:r w:rsidRPr="00676583">
        <w:t>đối</w:t>
      </w:r>
      <w:proofErr w:type="spellEnd"/>
      <w:r w:rsidRPr="00676583">
        <w:t xml:space="preserve"> </w:t>
      </w:r>
      <w:proofErr w:type="spellStart"/>
      <w:r w:rsidRPr="00676583">
        <w:t>chứng</w:t>
      </w:r>
      <w:proofErr w:type="spellEnd"/>
      <w:r w:rsidRPr="00676583">
        <w:t xml:space="preserve"> </w:t>
      </w:r>
      <w:proofErr w:type="spellStart"/>
      <w:r w:rsidRPr="00676583">
        <w:t>khỏe</w:t>
      </w:r>
      <w:proofErr w:type="spellEnd"/>
      <w:r w:rsidRPr="00676583">
        <w:t xml:space="preserve"> </w:t>
      </w:r>
      <w:proofErr w:type="spellStart"/>
      <w:r w:rsidRPr="00676583">
        <w:t>mạnh</w:t>
      </w:r>
      <w:proofErr w:type="spellEnd"/>
      <w:r w:rsidRPr="00676583">
        <w:t xml:space="preserve"> </w:t>
      </w:r>
      <w:r w:rsidRPr="00676583">
        <w:fldChar w:fldCharType="begin">
          <w:fldData xml:space="preserve">PEVuZE5vdGU+PENpdGU+PEF1dGhvcj5SYXZpbmRyYW48L0F1dGhvcj48WWVhcj4yMDA5PC9ZZWFy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</w:fldData>
        </w:fldChar>
      </w:r>
      <w:r w:rsidR="0009100D" w:rsidRPr="00676583">
        <w:instrText xml:space="preserve"> ADDIN EN.CITE </w:instrText>
      </w:r>
      <w:r w:rsidR="0009100D" w:rsidRPr="00676583">
        <w:fldChar w:fldCharType="begin">
          <w:fldData xml:space="preserve">PEVuZE5vdGU+PENpdGU+PEF1dGhvcj5SYXZpbmRyYW48L0F1dGhvcj48WWVhcj4yMDA5PC9ZZWFy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</w:fldData>
        </w:fldChar>
      </w:r>
      <w:r w:rsidR="0009100D" w:rsidRPr="00676583">
        <w:instrText xml:space="preserve"> ADDIN EN.CITE.DATA </w:instrText>
      </w:r>
      <w:r w:rsidR="0009100D" w:rsidRPr="00676583">
        <w:fldChar w:fldCharType="end"/>
      </w:r>
      <w:r w:rsidRPr="00676583">
        <w:fldChar w:fldCharType="separate"/>
      </w:r>
      <w:r w:rsidR="0009100D" w:rsidRPr="00676583">
        <w:rPr>
          <w:noProof/>
        </w:rPr>
        <w:t>[155]</w:t>
      </w:r>
      <w:r w:rsidRPr="00676583">
        <w:fldChar w:fldCharType="end"/>
      </w:r>
      <w:r w:rsidRPr="00676583">
        <w:t xml:space="preserve">. Các NC </w:t>
      </w:r>
      <w:proofErr w:type="spellStart"/>
      <w:r w:rsidRPr="00676583">
        <w:t>trong</w:t>
      </w:r>
      <w:proofErr w:type="spellEnd"/>
      <w:r w:rsidRPr="00676583">
        <w:t xml:space="preserve"> </w:t>
      </w:r>
      <w:proofErr w:type="spellStart"/>
      <w:r w:rsidRPr="00676583">
        <w:t>ống</w:t>
      </w:r>
      <w:proofErr w:type="spellEnd"/>
      <w:r w:rsidRPr="00676583">
        <w:t xml:space="preserve"> </w:t>
      </w:r>
      <w:proofErr w:type="spellStart"/>
      <w:r w:rsidRPr="00676583">
        <w:t>nghiệm</w:t>
      </w:r>
      <w:proofErr w:type="spellEnd"/>
      <w:r w:rsidRPr="00676583">
        <w:t xml:space="preserve"> </w:t>
      </w:r>
      <w:proofErr w:type="spellStart"/>
      <w:r w:rsidRPr="00676583">
        <w:t>đã</w:t>
      </w:r>
      <w:proofErr w:type="spellEnd"/>
      <w:r w:rsidRPr="00676583">
        <w:t xml:space="preserve"> </w:t>
      </w:r>
      <w:proofErr w:type="spellStart"/>
      <w:r w:rsidRPr="00676583">
        <w:t>chứng</w:t>
      </w:r>
      <w:proofErr w:type="spellEnd"/>
      <w:r w:rsidRPr="00676583">
        <w:t xml:space="preserve"> </w:t>
      </w:r>
      <w:proofErr w:type="spellStart"/>
      <w:r w:rsidRPr="00676583">
        <w:t>minh</w:t>
      </w:r>
      <w:proofErr w:type="spellEnd"/>
      <w:r w:rsidRPr="00676583">
        <w:t xml:space="preserve"> </w:t>
      </w:r>
      <w:proofErr w:type="spellStart"/>
      <w:r w:rsidRPr="00676583">
        <w:lastRenderedPageBreak/>
        <w:t>rắng</w:t>
      </w:r>
      <w:proofErr w:type="spellEnd"/>
      <w:r w:rsidRPr="00676583">
        <w:t xml:space="preserve"> </w:t>
      </w:r>
      <w:proofErr w:type="spellStart"/>
      <w:r w:rsidRPr="00676583">
        <w:t>thuốc</w:t>
      </w:r>
      <w:proofErr w:type="spellEnd"/>
      <w:r w:rsidRPr="00676583">
        <w:t xml:space="preserve"> </w:t>
      </w:r>
      <w:proofErr w:type="spellStart"/>
      <w:r w:rsidRPr="00676583">
        <w:t>ức</w:t>
      </w:r>
      <w:proofErr w:type="spellEnd"/>
      <w:r w:rsidRPr="00676583">
        <w:t xml:space="preserve"> </w:t>
      </w:r>
      <w:proofErr w:type="spellStart"/>
      <w:r w:rsidRPr="00676583">
        <w:t>chế</w:t>
      </w:r>
      <w:proofErr w:type="spellEnd"/>
      <w:r w:rsidRPr="00676583">
        <w:t xml:space="preserve"> calcineurin </w:t>
      </w:r>
      <w:proofErr w:type="spellStart"/>
      <w:r w:rsidRPr="00676583">
        <w:t>có</w:t>
      </w:r>
      <w:proofErr w:type="spellEnd"/>
      <w:r w:rsidRPr="00676583">
        <w:t xml:space="preserve"> </w:t>
      </w:r>
      <w:proofErr w:type="spellStart"/>
      <w:r w:rsidRPr="00676583">
        <w:t>thể</w:t>
      </w:r>
      <w:proofErr w:type="spellEnd"/>
      <w:r w:rsidRPr="00676583">
        <w:t xml:space="preserve"> </w:t>
      </w:r>
      <w:proofErr w:type="spellStart"/>
      <w:r w:rsidRPr="00676583">
        <w:t>liên</w:t>
      </w:r>
      <w:proofErr w:type="spellEnd"/>
      <w:r w:rsidRPr="00676583">
        <w:t xml:space="preserve"> </w:t>
      </w:r>
      <w:proofErr w:type="spellStart"/>
      <w:r w:rsidRPr="00676583">
        <w:t>quan</w:t>
      </w:r>
      <w:proofErr w:type="spellEnd"/>
      <w:r w:rsidRPr="00676583">
        <w:t xml:space="preserve"> </w:t>
      </w:r>
      <w:proofErr w:type="spellStart"/>
      <w:r w:rsidRPr="00676583">
        <w:t>đến</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giảm</w:t>
      </w:r>
      <w:proofErr w:type="spellEnd"/>
      <w:r w:rsidRPr="00676583">
        <w:t xml:space="preserve"> </w:t>
      </w:r>
      <w:proofErr w:type="spellStart"/>
      <w:r w:rsidRPr="00676583">
        <w:t>tiết</w:t>
      </w:r>
      <w:proofErr w:type="spellEnd"/>
      <w:r w:rsidRPr="00676583">
        <w:t xml:space="preserve"> insulin do </w:t>
      </w:r>
      <w:proofErr w:type="spellStart"/>
      <w:r w:rsidRPr="00676583">
        <w:t>độc</w:t>
      </w:r>
      <w:proofErr w:type="spellEnd"/>
      <w:r w:rsidRPr="00676583">
        <w:t xml:space="preserve"> </w:t>
      </w:r>
      <w:proofErr w:type="spellStart"/>
      <w:r w:rsidRPr="00676583">
        <w:t>tính</w:t>
      </w:r>
      <w:proofErr w:type="spellEnd"/>
      <w:r w:rsidRPr="00676583">
        <w:t xml:space="preserve"> </w:t>
      </w:r>
      <w:proofErr w:type="spellStart"/>
      <w:r w:rsidRPr="00676583">
        <w:t>trực</w:t>
      </w:r>
      <w:proofErr w:type="spellEnd"/>
      <w:r w:rsidRPr="00676583">
        <w:t xml:space="preserve"> </w:t>
      </w:r>
      <w:proofErr w:type="spellStart"/>
      <w:r w:rsidRPr="00676583">
        <w:t>tiếp</w:t>
      </w:r>
      <w:proofErr w:type="spellEnd"/>
      <w:r w:rsidRPr="00676583">
        <w:t xml:space="preserve"> </w:t>
      </w:r>
      <w:proofErr w:type="spellStart"/>
      <w:r w:rsidRPr="00676583">
        <w:t>lên</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tuyến</w:t>
      </w:r>
      <w:proofErr w:type="spellEnd"/>
      <w:r w:rsidRPr="00676583">
        <w:t xml:space="preserve"> </w:t>
      </w:r>
      <w:proofErr w:type="spellStart"/>
      <w:r w:rsidRPr="00676583">
        <w:t>tụy</w:t>
      </w:r>
      <w:proofErr w:type="spellEnd"/>
      <w:r w:rsidRPr="00676583">
        <w:t xml:space="preserve">. </w:t>
      </w:r>
      <w:proofErr w:type="spellStart"/>
      <w:r w:rsidRPr="00676583">
        <w:t>Một</w:t>
      </w:r>
      <w:proofErr w:type="spellEnd"/>
      <w:r w:rsidRPr="00676583">
        <w:t xml:space="preserve"> NC </w:t>
      </w:r>
      <w:proofErr w:type="spellStart"/>
      <w:r w:rsidRPr="00676583">
        <w:t>đã</w:t>
      </w:r>
      <w:proofErr w:type="spellEnd"/>
      <w:r w:rsidRPr="00676583">
        <w:t xml:space="preserve"> </w:t>
      </w:r>
      <w:proofErr w:type="spellStart"/>
      <w:r w:rsidRPr="00676583">
        <w:t>chứng</w:t>
      </w:r>
      <w:proofErr w:type="spellEnd"/>
      <w:r w:rsidRPr="00676583">
        <w:t xml:space="preserve"> </w:t>
      </w:r>
      <w:proofErr w:type="spellStart"/>
      <w:r w:rsidRPr="00676583">
        <w:t>minh</w:t>
      </w:r>
      <w:proofErr w:type="spellEnd"/>
      <w:r w:rsidRPr="00676583">
        <w:t xml:space="preserve"> </w:t>
      </w:r>
      <w:proofErr w:type="spellStart"/>
      <w:r w:rsidRPr="00676583">
        <w:t>tình</w:t>
      </w:r>
      <w:proofErr w:type="spellEnd"/>
      <w:r w:rsidRPr="00676583">
        <w:t xml:space="preserve"> </w:t>
      </w:r>
      <w:proofErr w:type="spellStart"/>
      <w:r w:rsidRPr="00676583">
        <w:t>trạng</w:t>
      </w:r>
      <w:proofErr w:type="spellEnd"/>
      <w:r w:rsidRPr="00676583">
        <w:t xml:space="preserve"> </w:t>
      </w:r>
      <w:proofErr w:type="spellStart"/>
      <w:r w:rsidRPr="00676583">
        <w:t>giảm</w:t>
      </w:r>
      <w:proofErr w:type="spellEnd"/>
      <w:r w:rsidRPr="00676583">
        <w:t xml:space="preserve"> </w:t>
      </w:r>
      <w:proofErr w:type="spellStart"/>
      <w:r w:rsidRPr="00676583">
        <w:t>tiết</w:t>
      </w:r>
      <w:proofErr w:type="spellEnd"/>
      <w:r w:rsidRPr="00676583">
        <w:t xml:space="preserve"> insulin ở </w:t>
      </w:r>
      <w:proofErr w:type="spellStart"/>
      <w:r w:rsidRPr="00676583">
        <w:t>nh</w:t>
      </w:r>
      <w:r w:rsidR="00CC6963" w:rsidRPr="00676583">
        <w:t>ững</w:t>
      </w:r>
      <w:proofErr w:type="spellEnd"/>
      <w:r w:rsidRPr="00676583">
        <w:t xml:space="preserve"> </w:t>
      </w:r>
      <w:proofErr w:type="spellStart"/>
      <w:r w:rsidRPr="00676583">
        <w:t>người</w:t>
      </w:r>
      <w:proofErr w:type="spellEnd"/>
      <w:r w:rsidRPr="00676583">
        <w:t xml:space="preserve"> </w:t>
      </w:r>
      <w:proofErr w:type="spellStart"/>
      <w:r w:rsidRPr="00676583">
        <w:t>ghép</w:t>
      </w:r>
      <w:proofErr w:type="spellEnd"/>
      <w:r w:rsidRPr="00676583">
        <w:t xml:space="preserve"> </w:t>
      </w:r>
      <w:proofErr w:type="spellStart"/>
      <w:r w:rsidRPr="00676583">
        <w:t>thận</w:t>
      </w:r>
      <w:proofErr w:type="spellEnd"/>
      <w:r w:rsidRPr="00676583">
        <w:t xml:space="preserve"> </w:t>
      </w:r>
      <w:proofErr w:type="spellStart"/>
      <w:r w:rsidRPr="00676583">
        <w:t>không</w:t>
      </w:r>
      <w:proofErr w:type="spellEnd"/>
      <w:r w:rsidRPr="00676583">
        <w:t xml:space="preserve"> </w:t>
      </w:r>
      <w:proofErr w:type="spellStart"/>
      <w:r w:rsidRPr="00676583">
        <w:t>bị</w:t>
      </w:r>
      <w:proofErr w:type="spellEnd"/>
      <w:r w:rsidRPr="00676583">
        <w:t xml:space="preserve"> </w:t>
      </w:r>
      <w:proofErr w:type="spellStart"/>
      <w:r w:rsidRPr="00676583">
        <w:t>đái</w:t>
      </w:r>
      <w:proofErr w:type="spellEnd"/>
      <w:r w:rsidRPr="00676583">
        <w:t xml:space="preserve"> </w:t>
      </w:r>
      <w:proofErr w:type="spellStart"/>
      <w:r w:rsidRPr="00676583">
        <w:t>tháo</w:t>
      </w:r>
      <w:proofErr w:type="spellEnd"/>
      <w:r w:rsidRPr="00676583">
        <w:t xml:space="preserve"> </w:t>
      </w:r>
      <w:proofErr w:type="spellStart"/>
      <w:r w:rsidRPr="00676583">
        <w:t>đường</w:t>
      </w:r>
      <w:proofErr w:type="spellEnd"/>
      <w:r w:rsidR="00CE1513" w:rsidRPr="00676583">
        <w:t>,</w:t>
      </w:r>
      <w:r w:rsidRPr="00676583">
        <w:t xml:space="preserve"> </w:t>
      </w:r>
      <w:proofErr w:type="spellStart"/>
      <w:r w:rsidRPr="00676583">
        <w:t>được</w:t>
      </w:r>
      <w:proofErr w:type="spellEnd"/>
      <w:r w:rsidRPr="00676583">
        <w:t xml:space="preserve"> </w:t>
      </w:r>
      <w:proofErr w:type="spellStart"/>
      <w:r w:rsidRPr="00676583">
        <w:t>điều</w:t>
      </w:r>
      <w:proofErr w:type="spellEnd"/>
      <w:r w:rsidRPr="00676583">
        <w:t xml:space="preserve"> </w:t>
      </w:r>
      <w:proofErr w:type="spellStart"/>
      <w:r w:rsidRPr="00676583">
        <w:t>trị</w:t>
      </w:r>
      <w:proofErr w:type="spellEnd"/>
      <w:r w:rsidRPr="00676583">
        <w:t xml:space="preserve"> </w:t>
      </w:r>
      <w:proofErr w:type="spellStart"/>
      <w:r w:rsidRPr="00676583">
        <w:t>bằng</w:t>
      </w:r>
      <w:proofErr w:type="spellEnd"/>
      <w:r w:rsidRPr="00676583">
        <w:t xml:space="preserve"> cyclosporine A so </w:t>
      </w:r>
      <w:proofErr w:type="spellStart"/>
      <w:r w:rsidRPr="00676583">
        <w:t>với</w:t>
      </w:r>
      <w:proofErr w:type="spellEnd"/>
      <w:r w:rsidRPr="00676583">
        <w:t xml:space="preserve"> </w:t>
      </w:r>
      <w:proofErr w:type="spellStart"/>
      <w:r w:rsidR="00E733E4" w:rsidRPr="00676583">
        <w:t>người</w:t>
      </w:r>
      <w:proofErr w:type="spellEnd"/>
      <w:r w:rsidRPr="00676583">
        <w:t xml:space="preserve"> </w:t>
      </w:r>
      <w:proofErr w:type="spellStart"/>
      <w:r w:rsidRPr="00676583">
        <w:t>khỏe</w:t>
      </w:r>
      <w:proofErr w:type="spellEnd"/>
      <w:r w:rsidRPr="00676583">
        <w:t xml:space="preserve"> </w:t>
      </w:r>
      <w:proofErr w:type="spellStart"/>
      <w:r w:rsidRPr="00676583">
        <w:t>mạnh</w:t>
      </w:r>
      <w:proofErr w:type="spellEnd"/>
      <w:r w:rsidRPr="00676583">
        <w:t xml:space="preserve"> </w:t>
      </w:r>
      <w:r w:rsidRPr="00676583">
        <w:fldChar w:fldCharType="begin">
          <w:fldData xml:space="preserve">PEVuZE5vdGU+PENpdGU+PEF1dGhvcj5SYXZpbmRyYW48L0F1dGhvcj48WWVhcj4yMDA5PC9ZZWFy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</w:fldData>
        </w:fldChar>
      </w:r>
      <w:r w:rsidR="0009100D" w:rsidRPr="00676583">
        <w:instrText xml:space="preserve"> ADDIN EN.CITE </w:instrText>
      </w:r>
      <w:r w:rsidR="0009100D" w:rsidRPr="00676583">
        <w:fldChar w:fldCharType="begin">
          <w:fldData xml:space="preserve">PEVuZE5vdGU+PENpdGU+PEF1dGhvcj5SYXZpbmRyYW48L0F1dGhvcj48WWVhcj4yMDA5PC9ZZWFy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</w:fldData>
        </w:fldChar>
      </w:r>
      <w:r w:rsidR="0009100D" w:rsidRPr="00676583">
        <w:instrText xml:space="preserve"> ADDIN EN.CITE.DATA </w:instrText>
      </w:r>
      <w:r w:rsidR="0009100D" w:rsidRPr="00676583">
        <w:fldChar w:fldCharType="end"/>
      </w:r>
      <w:r w:rsidRPr="00676583">
        <w:fldChar w:fldCharType="separate"/>
      </w:r>
      <w:r w:rsidR="0009100D" w:rsidRPr="00676583">
        <w:rPr>
          <w:noProof/>
        </w:rPr>
        <w:t>[155]</w:t>
      </w:r>
      <w:r w:rsidRPr="00676583">
        <w:fldChar w:fldCharType="end"/>
      </w:r>
      <w:r w:rsidRPr="00676583">
        <w:t xml:space="preserve">. </w:t>
      </w:r>
      <w:proofErr w:type="spellStart"/>
      <w:r w:rsidRPr="00676583">
        <w:t>Bảng</w:t>
      </w:r>
      <w:proofErr w:type="spellEnd"/>
      <w:r w:rsidRPr="00676583">
        <w:t xml:space="preserve"> 3.</w:t>
      </w:r>
      <w:r w:rsidR="009E6D93" w:rsidRPr="00676583">
        <w:t>2</w:t>
      </w:r>
      <w:r w:rsidR="00B12EEB" w:rsidRPr="00676583">
        <w:t>7</w:t>
      </w:r>
      <w:r w:rsidRPr="00676583">
        <w:t xml:space="preserve"> </w:t>
      </w:r>
      <w:proofErr w:type="spellStart"/>
      <w:r w:rsidRPr="00676583">
        <w:t>cho</w:t>
      </w:r>
      <w:proofErr w:type="spellEnd"/>
      <w:r w:rsidRPr="00676583">
        <w:t xml:space="preserve"> </w:t>
      </w:r>
      <w:proofErr w:type="spellStart"/>
      <w:r w:rsidRPr="00676583">
        <w:t>thấy</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tacrolimus </w:t>
      </w:r>
      <w:proofErr w:type="spellStart"/>
      <w:r w:rsidRPr="00676583">
        <w:t>có</w:t>
      </w:r>
      <w:proofErr w:type="spellEnd"/>
      <w:r w:rsidRPr="00676583">
        <w:t xml:space="preserve"> </w:t>
      </w:r>
      <w:proofErr w:type="spellStart"/>
      <w:r w:rsidRPr="00676583">
        <w:t>mối</w:t>
      </w:r>
      <w:proofErr w:type="spellEnd"/>
      <w:r w:rsidRPr="00676583">
        <w:t xml:space="preserve"> </w:t>
      </w:r>
      <w:proofErr w:type="spellStart"/>
      <w:r w:rsidRPr="00676583">
        <w:t>tương</w:t>
      </w:r>
      <w:proofErr w:type="spellEnd"/>
      <w:r w:rsidRPr="00676583">
        <w:t xml:space="preserve"> </w:t>
      </w:r>
      <w:proofErr w:type="spellStart"/>
      <w:r w:rsidRPr="00676583">
        <w:t>quan</w:t>
      </w:r>
      <w:proofErr w:type="spellEnd"/>
      <w:r w:rsidRPr="00676583">
        <w:t xml:space="preserve"> </w:t>
      </w:r>
      <w:proofErr w:type="spellStart"/>
      <w:r w:rsidRPr="00676583">
        <w:t>thuận</w:t>
      </w:r>
      <w:proofErr w:type="spellEnd"/>
      <w:r w:rsidRPr="00676583">
        <w:t xml:space="preserve"> </w:t>
      </w:r>
      <w:proofErr w:type="spellStart"/>
      <w:r w:rsidRPr="00676583">
        <w:t>với</w:t>
      </w:r>
      <w:proofErr w:type="spellEnd"/>
      <w:r w:rsidRPr="00676583">
        <w:t xml:space="preserve"> </w:t>
      </w:r>
      <w:proofErr w:type="spellStart"/>
      <w:r w:rsidRPr="00676583">
        <w:t>độ</w:t>
      </w:r>
      <w:proofErr w:type="spellEnd"/>
      <w:r w:rsidRPr="00676583">
        <w:t xml:space="preserve"> </w:t>
      </w:r>
      <w:proofErr w:type="spellStart"/>
      <w:r w:rsidRPr="00676583">
        <w:t>nhạy</w:t>
      </w:r>
      <w:proofErr w:type="spellEnd"/>
      <w:r w:rsidRPr="00676583">
        <w:t xml:space="preserve"> insulin, </w:t>
      </w:r>
      <w:proofErr w:type="spellStart"/>
      <w:r w:rsidRPr="00676583">
        <w:t>tương</w:t>
      </w:r>
      <w:proofErr w:type="spellEnd"/>
      <w:r w:rsidRPr="00676583">
        <w:t xml:space="preserve"> </w:t>
      </w:r>
      <w:proofErr w:type="spellStart"/>
      <w:r w:rsidRPr="00676583">
        <w:t>quan</w:t>
      </w:r>
      <w:proofErr w:type="spellEnd"/>
      <w:r w:rsidRPr="00676583">
        <w:t xml:space="preserve"> </w:t>
      </w:r>
      <w:proofErr w:type="spellStart"/>
      <w:r w:rsidRPr="00676583">
        <w:t>nghịch</w:t>
      </w:r>
      <w:proofErr w:type="spellEnd"/>
      <w:r w:rsidRPr="00676583">
        <w:t xml:space="preserve"> </w:t>
      </w:r>
      <w:proofErr w:type="spellStart"/>
      <w:r w:rsidRPr="00676583">
        <w:t>với</w:t>
      </w:r>
      <w:proofErr w:type="spellEnd"/>
      <w:r w:rsidR="00191EC1" w:rsidRPr="00676583">
        <w:t xml:space="preserve"> </w:t>
      </w:r>
      <w:proofErr w:type="spellStart"/>
      <w:r w:rsidR="00191EC1" w:rsidRPr="00676583">
        <w:t>nồng</w:t>
      </w:r>
      <w:proofErr w:type="spellEnd"/>
      <w:r w:rsidR="00191EC1" w:rsidRPr="00676583">
        <w:t xml:space="preserve"> </w:t>
      </w:r>
      <w:proofErr w:type="spellStart"/>
      <w:r w:rsidR="00191EC1" w:rsidRPr="00676583">
        <w:t>độ</w:t>
      </w:r>
      <w:proofErr w:type="spellEnd"/>
      <w:r w:rsidR="00191EC1" w:rsidRPr="00676583">
        <w:t xml:space="preserve"> insulin </w:t>
      </w:r>
      <w:proofErr w:type="spellStart"/>
      <w:r w:rsidR="00191EC1" w:rsidRPr="00676583">
        <w:t>và</w:t>
      </w:r>
      <w:proofErr w:type="spellEnd"/>
      <w:r w:rsidRPr="00676583">
        <w:t xml:space="preserve"> </w:t>
      </w:r>
      <w:proofErr w:type="spellStart"/>
      <w:r w:rsidRPr="00676583">
        <w:t>kháng</w:t>
      </w:r>
      <w:proofErr w:type="spellEnd"/>
      <w:r w:rsidRPr="00676583">
        <w:t xml:space="preserve"> insulin,</w:t>
      </w:r>
      <w:r w:rsidR="00191EC1" w:rsidRPr="00676583">
        <w:t xml:space="preserve"> </w:t>
      </w:r>
      <w:proofErr w:type="spellStart"/>
      <w:r w:rsidR="00191EC1" w:rsidRPr="00676583">
        <w:t>chưa</w:t>
      </w:r>
      <w:proofErr w:type="spellEnd"/>
      <w:r w:rsidR="00191EC1" w:rsidRPr="00676583">
        <w:t xml:space="preserve"> </w:t>
      </w:r>
      <w:proofErr w:type="spellStart"/>
      <w:r w:rsidR="00191EC1" w:rsidRPr="00676583">
        <w:t>thấy</w:t>
      </w:r>
      <w:proofErr w:type="spellEnd"/>
      <w:r w:rsidR="00191EC1" w:rsidRPr="00676583">
        <w:t xml:space="preserve"> </w:t>
      </w:r>
      <w:proofErr w:type="spellStart"/>
      <w:r w:rsidR="00191EC1" w:rsidRPr="00676583">
        <w:t>mối</w:t>
      </w:r>
      <w:proofErr w:type="spellEnd"/>
      <w:r w:rsidR="00191EC1" w:rsidRPr="00676583">
        <w:t xml:space="preserve"> </w:t>
      </w:r>
      <w:proofErr w:type="spellStart"/>
      <w:r w:rsidR="00191EC1" w:rsidRPr="00676583">
        <w:t>tương</w:t>
      </w:r>
      <w:proofErr w:type="spellEnd"/>
      <w:r w:rsidR="00191EC1" w:rsidRPr="00676583">
        <w:t xml:space="preserve"> </w:t>
      </w:r>
      <w:proofErr w:type="spellStart"/>
      <w:r w:rsidR="00191EC1" w:rsidRPr="00676583">
        <w:t>quan</w:t>
      </w:r>
      <w:proofErr w:type="spellEnd"/>
      <w:r w:rsidR="00191EC1" w:rsidRPr="00676583">
        <w:t xml:space="preserve"> </w:t>
      </w:r>
      <w:proofErr w:type="spellStart"/>
      <w:r w:rsidR="00191EC1" w:rsidRPr="00676583">
        <w:t>giữa</w:t>
      </w:r>
      <w:proofErr w:type="spellEnd"/>
      <w:r w:rsidR="00191EC1" w:rsidRPr="00676583">
        <w:t xml:space="preserve"> </w:t>
      </w:r>
      <w:proofErr w:type="spellStart"/>
      <w:r w:rsidR="00191EC1" w:rsidRPr="00676583">
        <w:t>nồng</w:t>
      </w:r>
      <w:proofErr w:type="spellEnd"/>
      <w:r w:rsidR="00191EC1" w:rsidRPr="00676583">
        <w:t xml:space="preserve"> </w:t>
      </w:r>
      <w:proofErr w:type="spellStart"/>
      <w:r w:rsidR="00191EC1" w:rsidRPr="00676583">
        <w:t>độ</w:t>
      </w:r>
      <w:proofErr w:type="spellEnd"/>
      <w:r w:rsidR="00191EC1" w:rsidRPr="00676583">
        <w:t xml:space="preserve"> tacrolimus </w:t>
      </w:r>
      <w:proofErr w:type="spellStart"/>
      <w:r w:rsidR="00191EC1" w:rsidRPr="00676583">
        <w:t>với</w:t>
      </w:r>
      <w:proofErr w:type="spellEnd"/>
      <w:r w:rsidRPr="00676583">
        <w:t xml:space="preserve"> </w:t>
      </w:r>
      <w:proofErr w:type="spellStart"/>
      <w:r w:rsidRPr="00676583">
        <w:t>chức</w:t>
      </w:r>
      <w:proofErr w:type="spellEnd"/>
      <w:r w:rsidRPr="00676583">
        <w:t xml:space="preserve"> </w:t>
      </w:r>
      <w:proofErr w:type="spellStart"/>
      <w:r w:rsidRPr="00676583">
        <w:t>năng</w:t>
      </w:r>
      <w:proofErr w:type="spellEnd"/>
      <w:r w:rsidRPr="00676583">
        <w:t xml:space="preserve"> </w:t>
      </w:r>
      <w:proofErr w:type="spellStart"/>
      <w:r w:rsidRPr="00676583">
        <w:t>tế</w:t>
      </w:r>
      <w:proofErr w:type="spellEnd"/>
      <w:r w:rsidRPr="00676583">
        <w:t xml:space="preserve"> </w:t>
      </w:r>
      <w:proofErr w:type="spellStart"/>
      <w:r w:rsidRPr="00676583">
        <w:t>bào</w:t>
      </w:r>
      <w:proofErr w:type="spellEnd"/>
      <w:r w:rsidRPr="00676583">
        <w:t xml:space="preserve"> beta </w:t>
      </w:r>
      <w:proofErr w:type="spellStart"/>
      <w:r w:rsidRPr="00676583">
        <w:t>và</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w:t>
      </w:r>
      <w:r w:rsidR="00E26DA9" w:rsidRPr="00676583">
        <w:rPr>
          <w:rFonts w:cs="Times New Roman"/>
        </w:rPr>
        <w:t xml:space="preserve"> </w:t>
      </w:r>
      <w:proofErr w:type="spellStart"/>
      <w:r w:rsidR="00E26DA9" w:rsidRPr="00676583">
        <w:rPr>
          <w:rFonts w:cs="Times New Roman"/>
        </w:rPr>
        <w:t>Chưa</w:t>
      </w:r>
      <w:proofErr w:type="spellEnd"/>
      <w:r w:rsidR="00E26DA9" w:rsidRPr="00676583">
        <w:rPr>
          <w:rFonts w:cs="Times New Roman"/>
        </w:rPr>
        <w:t xml:space="preserve"> </w:t>
      </w:r>
      <w:proofErr w:type="spellStart"/>
      <w:r w:rsidR="00E26DA9" w:rsidRPr="00676583">
        <w:rPr>
          <w:rFonts w:cs="Times New Roman"/>
        </w:rPr>
        <w:t>thấy</w:t>
      </w:r>
      <w:proofErr w:type="spellEnd"/>
      <w:r w:rsidR="00E26DA9" w:rsidRPr="00676583">
        <w:rPr>
          <w:rFonts w:cs="Times New Roman"/>
        </w:rPr>
        <w:t xml:space="preserve"> </w:t>
      </w:r>
      <w:proofErr w:type="spellStart"/>
      <w:r w:rsidR="00E26DA9" w:rsidRPr="00676583">
        <w:rPr>
          <w:rFonts w:cs="Times New Roman"/>
        </w:rPr>
        <w:t>mối</w:t>
      </w:r>
      <w:proofErr w:type="spellEnd"/>
      <w:r w:rsidR="00E26DA9" w:rsidRPr="00676583">
        <w:rPr>
          <w:rFonts w:cs="Times New Roman"/>
        </w:rPr>
        <w:t xml:space="preserve"> </w:t>
      </w:r>
      <w:proofErr w:type="spellStart"/>
      <w:r w:rsidR="00E26DA9" w:rsidRPr="00676583">
        <w:rPr>
          <w:rFonts w:cs="Times New Roman"/>
        </w:rPr>
        <w:t>tương</w:t>
      </w:r>
      <w:proofErr w:type="spellEnd"/>
      <w:r w:rsidR="00E26DA9" w:rsidRPr="00676583">
        <w:rPr>
          <w:rFonts w:cs="Times New Roman"/>
        </w:rPr>
        <w:t xml:space="preserve"> </w:t>
      </w:r>
      <w:proofErr w:type="spellStart"/>
      <w:r w:rsidR="00E26DA9" w:rsidRPr="00676583">
        <w:rPr>
          <w:rFonts w:cs="Times New Roman"/>
        </w:rPr>
        <w:t>quan</w:t>
      </w:r>
      <w:proofErr w:type="spellEnd"/>
      <w:r w:rsidR="00E26DA9" w:rsidRPr="00676583">
        <w:rPr>
          <w:rFonts w:cs="Times New Roman"/>
        </w:rPr>
        <w:t xml:space="preserve"> </w:t>
      </w:r>
      <w:proofErr w:type="spellStart"/>
      <w:r w:rsidR="00E26DA9" w:rsidRPr="00676583">
        <w:rPr>
          <w:rFonts w:cs="Times New Roman"/>
        </w:rPr>
        <w:t>giữa</w:t>
      </w:r>
      <w:proofErr w:type="spellEnd"/>
      <w:r w:rsidR="00E26DA9" w:rsidRPr="00676583">
        <w:rPr>
          <w:rFonts w:cs="Times New Roman"/>
        </w:rPr>
        <w:t xml:space="preserve"> </w:t>
      </w:r>
      <w:proofErr w:type="spellStart"/>
      <w:r w:rsidR="00E26DA9" w:rsidRPr="00676583">
        <w:rPr>
          <w:rFonts w:cs="Times New Roman"/>
        </w:rPr>
        <w:t>nồng</w:t>
      </w:r>
      <w:proofErr w:type="spellEnd"/>
      <w:r w:rsidR="00E26DA9" w:rsidRPr="00676583">
        <w:rPr>
          <w:rFonts w:cs="Times New Roman"/>
        </w:rPr>
        <w:t xml:space="preserve"> </w:t>
      </w:r>
      <w:proofErr w:type="spellStart"/>
      <w:r w:rsidR="00E26DA9" w:rsidRPr="00676583">
        <w:rPr>
          <w:rFonts w:cs="Times New Roman"/>
        </w:rPr>
        <w:t>độ</w:t>
      </w:r>
      <w:proofErr w:type="spellEnd"/>
      <w:r w:rsidR="00E26DA9" w:rsidRPr="00676583">
        <w:rPr>
          <w:rFonts w:cs="Times New Roman"/>
        </w:rPr>
        <w:t xml:space="preserve"> </w:t>
      </w:r>
      <w:proofErr w:type="spellStart"/>
      <w:r w:rsidR="00E26DA9" w:rsidRPr="00676583">
        <w:rPr>
          <w:rFonts w:cs="Times New Roman"/>
        </w:rPr>
        <w:t>thuốc</w:t>
      </w:r>
      <w:proofErr w:type="spellEnd"/>
      <w:r w:rsidR="00E26DA9" w:rsidRPr="00676583">
        <w:rPr>
          <w:rFonts w:cs="Times New Roman"/>
        </w:rPr>
        <w:t xml:space="preserve"> tacrolimus </w:t>
      </w:r>
      <w:proofErr w:type="spellStart"/>
      <w:r w:rsidR="00E26DA9" w:rsidRPr="00676583">
        <w:rPr>
          <w:rFonts w:cs="Times New Roman"/>
        </w:rPr>
        <w:t>với</w:t>
      </w:r>
      <w:proofErr w:type="spellEnd"/>
      <w:r w:rsidR="00E26DA9" w:rsidRPr="00676583">
        <w:rPr>
          <w:rFonts w:cs="Times New Roman"/>
        </w:rPr>
        <w:t xml:space="preserve"> </w:t>
      </w:r>
      <w:proofErr w:type="spellStart"/>
      <w:r w:rsidR="00E26DA9" w:rsidRPr="00676583">
        <w:rPr>
          <w:rFonts w:cs="Times New Roman"/>
        </w:rPr>
        <w:t>nồng</w:t>
      </w:r>
      <w:proofErr w:type="spellEnd"/>
      <w:r w:rsidR="00E26DA9" w:rsidRPr="00676583">
        <w:rPr>
          <w:rFonts w:cs="Times New Roman"/>
        </w:rPr>
        <w:t xml:space="preserve"> </w:t>
      </w:r>
      <w:proofErr w:type="spellStart"/>
      <w:r w:rsidR="00E26DA9" w:rsidRPr="00676583">
        <w:rPr>
          <w:rFonts w:cs="Times New Roman"/>
        </w:rPr>
        <w:t>độ</w:t>
      </w:r>
      <w:proofErr w:type="spellEnd"/>
      <w:r w:rsidR="00E26DA9" w:rsidRPr="00676583">
        <w:rPr>
          <w:rFonts w:cs="Times New Roman"/>
        </w:rPr>
        <w:t xml:space="preserve"> GLP-1 </w:t>
      </w:r>
      <w:proofErr w:type="spellStart"/>
      <w:r w:rsidR="00E26DA9" w:rsidRPr="00676583">
        <w:rPr>
          <w:rFonts w:cs="Times New Roman"/>
        </w:rPr>
        <w:t>huyết</w:t>
      </w:r>
      <w:proofErr w:type="spellEnd"/>
      <w:r w:rsidR="00E26DA9" w:rsidRPr="00676583">
        <w:rPr>
          <w:rFonts w:cs="Times New Roman"/>
        </w:rPr>
        <w:t xml:space="preserve"> </w:t>
      </w:r>
      <w:proofErr w:type="spellStart"/>
      <w:r w:rsidR="00E26DA9" w:rsidRPr="00676583">
        <w:rPr>
          <w:rFonts w:cs="Times New Roman"/>
        </w:rPr>
        <w:t>tương</w:t>
      </w:r>
      <w:proofErr w:type="spellEnd"/>
      <w:r w:rsidR="00E26DA9" w:rsidRPr="00676583">
        <w:rPr>
          <w:rFonts w:cs="Times New Roman"/>
        </w:rPr>
        <w:t xml:space="preserve"> </w:t>
      </w:r>
      <w:proofErr w:type="spellStart"/>
      <w:r w:rsidR="00E26DA9" w:rsidRPr="00676583">
        <w:rPr>
          <w:rFonts w:cs="Times New Roman"/>
        </w:rPr>
        <w:t>và</w:t>
      </w:r>
      <w:proofErr w:type="spellEnd"/>
      <w:r w:rsidR="00E26DA9" w:rsidRPr="00676583">
        <w:rPr>
          <w:rFonts w:cs="Times New Roman"/>
        </w:rPr>
        <w:t xml:space="preserve"> </w:t>
      </w:r>
      <w:proofErr w:type="spellStart"/>
      <w:r w:rsidR="00E26DA9" w:rsidRPr="00676583">
        <w:rPr>
          <w:rFonts w:cs="Times New Roman"/>
        </w:rPr>
        <w:t>chức</w:t>
      </w:r>
      <w:proofErr w:type="spellEnd"/>
      <w:r w:rsidR="00E26DA9" w:rsidRPr="00676583">
        <w:rPr>
          <w:rFonts w:cs="Times New Roman"/>
        </w:rPr>
        <w:t xml:space="preserve"> </w:t>
      </w:r>
      <w:proofErr w:type="spellStart"/>
      <w:r w:rsidR="00E26DA9" w:rsidRPr="00676583">
        <w:rPr>
          <w:rFonts w:cs="Times New Roman"/>
        </w:rPr>
        <w:t>năng</w:t>
      </w:r>
      <w:proofErr w:type="spellEnd"/>
      <w:r w:rsidR="00E26DA9" w:rsidRPr="00676583">
        <w:rPr>
          <w:rFonts w:cs="Times New Roman"/>
        </w:rPr>
        <w:t xml:space="preserve"> </w:t>
      </w:r>
      <w:proofErr w:type="spellStart"/>
      <w:r w:rsidR="00E26DA9" w:rsidRPr="00676583">
        <w:rPr>
          <w:rFonts w:cs="Times New Roman"/>
        </w:rPr>
        <w:t>tế</w:t>
      </w:r>
      <w:proofErr w:type="spellEnd"/>
      <w:r w:rsidR="00E26DA9" w:rsidRPr="00676583">
        <w:rPr>
          <w:rFonts w:cs="Times New Roman"/>
        </w:rPr>
        <w:t xml:space="preserve"> </w:t>
      </w:r>
      <w:proofErr w:type="spellStart"/>
      <w:r w:rsidR="00E26DA9" w:rsidRPr="00676583">
        <w:rPr>
          <w:rFonts w:cs="Times New Roman"/>
        </w:rPr>
        <w:t>bào</w:t>
      </w:r>
      <w:proofErr w:type="spellEnd"/>
      <w:r w:rsidR="00E26DA9" w:rsidRPr="00676583">
        <w:rPr>
          <w:rFonts w:cs="Times New Roman"/>
        </w:rPr>
        <w:t xml:space="preserve"> beta.</w:t>
      </w:r>
      <w:r w:rsidR="0090180B" w:rsidRPr="00676583">
        <w:rPr>
          <w:rFonts w:cs="Times New Roman"/>
        </w:rPr>
        <w:t xml:space="preserve"> Trong 81 BN NODAT </w:t>
      </w:r>
      <w:proofErr w:type="spellStart"/>
      <w:r w:rsidR="0090180B" w:rsidRPr="00676583">
        <w:rPr>
          <w:rFonts w:cs="Times New Roman"/>
        </w:rPr>
        <w:t>chỉ</w:t>
      </w:r>
      <w:proofErr w:type="spellEnd"/>
      <w:r w:rsidR="0090180B" w:rsidRPr="00676583">
        <w:rPr>
          <w:rFonts w:cs="Times New Roman"/>
        </w:rPr>
        <w:t xml:space="preserve"> </w:t>
      </w:r>
      <w:proofErr w:type="spellStart"/>
      <w:r w:rsidR="0090180B" w:rsidRPr="00676583">
        <w:rPr>
          <w:rFonts w:cs="Times New Roman"/>
        </w:rPr>
        <w:t>có</w:t>
      </w:r>
      <w:proofErr w:type="spellEnd"/>
      <w:r w:rsidR="0090180B" w:rsidRPr="00676583">
        <w:rPr>
          <w:rFonts w:cs="Times New Roman"/>
        </w:rPr>
        <w:t xml:space="preserve"> 3 BN </w:t>
      </w:r>
      <w:proofErr w:type="spellStart"/>
      <w:r w:rsidR="0090180B" w:rsidRPr="00676583">
        <w:rPr>
          <w:rFonts w:cs="Times New Roman"/>
        </w:rPr>
        <w:t>dùng</w:t>
      </w:r>
      <w:proofErr w:type="spellEnd"/>
      <w:r w:rsidR="0090180B" w:rsidRPr="00676583">
        <w:rPr>
          <w:rFonts w:cs="Times New Roman"/>
        </w:rPr>
        <w:t xml:space="preserve"> </w:t>
      </w:r>
      <w:proofErr w:type="spellStart"/>
      <w:r w:rsidR="0090180B" w:rsidRPr="00676583">
        <w:rPr>
          <w:rFonts w:cs="Times New Roman"/>
        </w:rPr>
        <w:t>thuốc</w:t>
      </w:r>
      <w:proofErr w:type="spellEnd"/>
      <w:r w:rsidR="0090180B" w:rsidRPr="00676583">
        <w:rPr>
          <w:rFonts w:cs="Times New Roman"/>
        </w:rPr>
        <w:t xml:space="preserve"> cycl</w:t>
      </w:r>
      <w:r w:rsidR="005F656E" w:rsidRPr="00676583">
        <w:rPr>
          <w:rFonts w:cs="Times New Roman"/>
        </w:rPr>
        <w:t xml:space="preserve">osporin, </w:t>
      </w:r>
      <w:proofErr w:type="spellStart"/>
      <w:r w:rsidR="005F656E" w:rsidRPr="00676583">
        <w:rPr>
          <w:rFonts w:cs="Times New Roman"/>
        </w:rPr>
        <w:t>có</w:t>
      </w:r>
      <w:proofErr w:type="spellEnd"/>
      <w:r w:rsidR="005F656E" w:rsidRPr="00676583">
        <w:rPr>
          <w:rFonts w:cs="Times New Roman"/>
        </w:rPr>
        <w:t xml:space="preserve"> </w:t>
      </w:r>
      <w:proofErr w:type="spellStart"/>
      <w:r w:rsidR="005F656E" w:rsidRPr="00676583">
        <w:rPr>
          <w:rFonts w:cs="Times New Roman"/>
        </w:rPr>
        <w:t>tới</w:t>
      </w:r>
      <w:proofErr w:type="spellEnd"/>
      <w:r w:rsidR="005F656E" w:rsidRPr="00676583">
        <w:rPr>
          <w:rFonts w:cs="Times New Roman"/>
        </w:rPr>
        <w:t xml:space="preserve"> 78 BN </w:t>
      </w:r>
      <w:proofErr w:type="spellStart"/>
      <w:r w:rsidR="005F656E" w:rsidRPr="00676583">
        <w:rPr>
          <w:rFonts w:cs="Times New Roman"/>
        </w:rPr>
        <w:t>dùng</w:t>
      </w:r>
      <w:proofErr w:type="spellEnd"/>
      <w:r w:rsidR="005F656E" w:rsidRPr="00676583">
        <w:rPr>
          <w:rFonts w:cs="Times New Roman"/>
        </w:rPr>
        <w:t xml:space="preserve"> </w:t>
      </w:r>
      <w:proofErr w:type="spellStart"/>
      <w:r w:rsidR="005F656E" w:rsidRPr="00676583">
        <w:rPr>
          <w:rFonts w:cs="Times New Roman"/>
        </w:rPr>
        <w:t>phác</w:t>
      </w:r>
      <w:proofErr w:type="spellEnd"/>
      <w:r w:rsidR="005F656E" w:rsidRPr="00676583">
        <w:rPr>
          <w:rFonts w:cs="Times New Roman"/>
        </w:rPr>
        <w:t xml:space="preserve"> </w:t>
      </w:r>
      <w:proofErr w:type="spellStart"/>
      <w:r w:rsidR="005F656E" w:rsidRPr="00676583">
        <w:rPr>
          <w:rFonts w:cs="Times New Roman"/>
        </w:rPr>
        <w:t>đồ</w:t>
      </w:r>
      <w:proofErr w:type="spellEnd"/>
      <w:r w:rsidR="005F656E" w:rsidRPr="00676583">
        <w:rPr>
          <w:rFonts w:cs="Times New Roman"/>
        </w:rPr>
        <w:t xml:space="preserve"> tacrolimus, do </w:t>
      </w:r>
      <w:proofErr w:type="spellStart"/>
      <w:r w:rsidR="005F656E" w:rsidRPr="00676583">
        <w:rPr>
          <w:rFonts w:cs="Times New Roman"/>
        </w:rPr>
        <w:t>vậy</w:t>
      </w:r>
      <w:proofErr w:type="spellEnd"/>
      <w:r w:rsidR="005F656E" w:rsidRPr="00676583">
        <w:rPr>
          <w:rFonts w:cs="Times New Roman"/>
        </w:rPr>
        <w:t xml:space="preserve"> </w:t>
      </w:r>
      <w:proofErr w:type="spellStart"/>
      <w:r w:rsidR="005F656E" w:rsidRPr="00676583">
        <w:rPr>
          <w:rFonts w:cs="Times New Roman"/>
        </w:rPr>
        <w:t>chúng</w:t>
      </w:r>
      <w:proofErr w:type="spellEnd"/>
      <w:r w:rsidR="005F656E" w:rsidRPr="00676583">
        <w:rPr>
          <w:rFonts w:cs="Times New Roman"/>
        </w:rPr>
        <w:t xml:space="preserve"> </w:t>
      </w:r>
      <w:proofErr w:type="spellStart"/>
      <w:r w:rsidR="005F656E" w:rsidRPr="00676583">
        <w:rPr>
          <w:rFonts w:cs="Times New Roman"/>
        </w:rPr>
        <w:t>tôi</w:t>
      </w:r>
      <w:proofErr w:type="spellEnd"/>
      <w:r w:rsidR="005F656E" w:rsidRPr="00676583">
        <w:rPr>
          <w:rFonts w:cs="Times New Roman"/>
        </w:rPr>
        <w:t xml:space="preserve"> </w:t>
      </w:r>
      <w:proofErr w:type="spellStart"/>
      <w:r w:rsidR="005F656E" w:rsidRPr="00676583">
        <w:rPr>
          <w:rFonts w:cs="Times New Roman"/>
        </w:rPr>
        <w:t>chỉ</w:t>
      </w:r>
      <w:proofErr w:type="spellEnd"/>
      <w:r w:rsidR="005F656E" w:rsidRPr="00676583">
        <w:rPr>
          <w:rFonts w:cs="Times New Roman"/>
        </w:rPr>
        <w:t xml:space="preserve"> </w:t>
      </w:r>
      <w:proofErr w:type="spellStart"/>
      <w:r w:rsidR="005F656E" w:rsidRPr="00676583">
        <w:rPr>
          <w:rFonts w:cs="Times New Roman"/>
        </w:rPr>
        <w:t>đánh</w:t>
      </w:r>
      <w:proofErr w:type="spellEnd"/>
      <w:r w:rsidR="005F656E" w:rsidRPr="00676583">
        <w:rPr>
          <w:rFonts w:cs="Times New Roman"/>
        </w:rPr>
        <w:t xml:space="preserve"> </w:t>
      </w:r>
      <w:proofErr w:type="spellStart"/>
      <w:r w:rsidR="005F656E" w:rsidRPr="00676583">
        <w:rPr>
          <w:rFonts w:cs="Times New Roman"/>
        </w:rPr>
        <w:t>giá</w:t>
      </w:r>
      <w:proofErr w:type="spellEnd"/>
      <w:r w:rsidR="005F656E" w:rsidRPr="00676583">
        <w:rPr>
          <w:rFonts w:cs="Times New Roman"/>
        </w:rPr>
        <w:t xml:space="preserve"> </w:t>
      </w:r>
      <w:proofErr w:type="spellStart"/>
      <w:r w:rsidR="005F656E" w:rsidRPr="00676583">
        <w:rPr>
          <w:rFonts w:cs="Times New Roman"/>
        </w:rPr>
        <w:t>tương</w:t>
      </w:r>
      <w:proofErr w:type="spellEnd"/>
      <w:r w:rsidR="005F656E" w:rsidRPr="00676583">
        <w:rPr>
          <w:rFonts w:cs="Times New Roman"/>
        </w:rPr>
        <w:t xml:space="preserve"> </w:t>
      </w:r>
      <w:proofErr w:type="spellStart"/>
      <w:r w:rsidR="005F656E" w:rsidRPr="00676583">
        <w:rPr>
          <w:rFonts w:cs="Times New Roman"/>
        </w:rPr>
        <w:t>quan</w:t>
      </w:r>
      <w:proofErr w:type="spellEnd"/>
      <w:r w:rsidR="005F656E" w:rsidRPr="00676583">
        <w:rPr>
          <w:rFonts w:cs="Times New Roman"/>
        </w:rPr>
        <w:t xml:space="preserve"> </w:t>
      </w:r>
      <w:proofErr w:type="spellStart"/>
      <w:r w:rsidR="005F656E" w:rsidRPr="00676583">
        <w:rPr>
          <w:rFonts w:cs="Times New Roman"/>
        </w:rPr>
        <w:t>giữa</w:t>
      </w:r>
      <w:proofErr w:type="spellEnd"/>
      <w:r w:rsidR="005F656E" w:rsidRPr="00676583">
        <w:rPr>
          <w:rFonts w:cs="Times New Roman"/>
        </w:rPr>
        <w:t xml:space="preserve"> </w:t>
      </w:r>
      <w:proofErr w:type="spellStart"/>
      <w:r w:rsidR="005F656E" w:rsidRPr="00676583">
        <w:rPr>
          <w:rFonts w:cs="Times New Roman"/>
        </w:rPr>
        <w:t>nồng</w:t>
      </w:r>
      <w:proofErr w:type="spellEnd"/>
      <w:r w:rsidR="005F656E" w:rsidRPr="00676583">
        <w:rPr>
          <w:rFonts w:cs="Times New Roman"/>
        </w:rPr>
        <w:t xml:space="preserve"> </w:t>
      </w:r>
      <w:proofErr w:type="spellStart"/>
      <w:r w:rsidR="005F656E" w:rsidRPr="00676583">
        <w:rPr>
          <w:rFonts w:cs="Times New Roman"/>
        </w:rPr>
        <w:t>độ</w:t>
      </w:r>
      <w:proofErr w:type="spellEnd"/>
      <w:r w:rsidR="005F656E" w:rsidRPr="00676583">
        <w:rPr>
          <w:rFonts w:cs="Times New Roman"/>
        </w:rPr>
        <w:t xml:space="preserve"> </w:t>
      </w:r>
      <w:proofErr w:type="spellStart"/>
      <w:r w:rsidR="005F656E" w:rsidRPr="00676583">
        <w:rPr>
          <w:rFonts w:cs="Times New Roman"/>
        </w:rPr>
        <w:t>thuốc</w:t>
      </w:r>
      <w:proofErr w:type="spellEnd"/>
      <w:r w:rsidR="005F656E" w:rsidRPr="00676583">
        <w:rPr>
          <w:rFonts w:cs="Times New Roman"/>
        </w:rPr>
        <w:t xml:space="preserve"> tacrolimus </w:t>
      </w:r>
      <w:proofErr w:type="spellStart"/>
      <w:r w:rsidR="005F656E" w:rsidRPr="00676583">
        <w:rPr>
          <w:rFonts w:cs="Times New Roman"/>
        </w:rPr>
        <w:t>với</w:t>
      </w:r>
      <w:proofErr w:type="spellEnd"/>
      <w:r w:rsidR="005F656E" w:rsidRPr="00676583">
        <w:rPr>
          <w:rFonts w:cs="Times New Roman"/>
        </w:rPr>
        <w:t xml:space="preserve"> </w:t>
      </w:r>
      <w:proofErr w:type="spellStart"/>
      <w:r w:rsidR="005F656E" w:rsidRPr="00676583">
        <w:rPr>
          <w:rFonts w:cs="Times New Roman"/>
        </w:rPr>
        <w:t>các</w:t>
      </w:r>
      <w:proofErr w:type="spellEnd"/>
      <w:r w:rsidR="005F656E" w:rsidRPr="00676583">
        <w:rPr>
          <w:rFonts w:cs="Times New Roman"/>
        </w:rPr>
        <w:t xml:space="preserve"> </w:t>
      </w:r>
      <w:proofErr w:type="spellStart"/>
      <w:r w:rsidR="005F656E" w:rsidRPr="00676583">
        <w:rPr>
          <w:rFonts w:cs="Times New Roman"/>
        </w:rPr>
        <w:t>chỉ</w:t>
      </w:r>
      <w:proofErr w:type="spellEnd"/>
      <w:r w:rsidR="005F656E" w:rsidRPr="00676583">
        <w:rPr>
          <w:rFonts w:cs="Times New Roman"/>
        </w:rPr>
        <w:t xml:space="preserve"> </w:t>
      </w:r>
      <w:proofErr w:type="spellStart"/>
      <w:r w:rsidR="005F656E" w:rsidRPr="00676583">
        <w:rPr>
          <w:rFonts w:cs="Times New Roman"/>
        </w:rPr>
        <w:t>số</w:t>
      </w:r>
      <w:proofErr w:type="spellEnd"/>
      <w:r w:rsidR="005F656E" w:rsidRPr="00676583">
        <w:rPr>
          <w:rFonts w:cs="Times New Roman"/>
        </w:rPr>
        <w:t xml:space="preserve"> </w:t>
      </w:r>
      <w:proofErr w:type="spellStart"/>
      <w:r w:rsidR="005F656E" w:rsidRPr="00676583">
        <w:rPr>
          <w:rFonts w:cs="Times New Roman"/>
        </w:rPr>
        <w:t>kháng</w:t>
      </w:r>
      <w:proofErr w:type="spellEnd"/>
      <w:r w:rsidR="005F656E" w:rsidRPr="00676583">
        <w:rPr>
          <w:rFonts w:cs="Times New Roman"/>
        </w:rPr>
        <w:t xml:space="preserve"> insulin </w:t>
      </w:r>
      <w:proofErr w:type="spellStart"/>
      <w:r w:rsidR="005F656E" w:rsidRPr="00676583">
        <w:rPr>
          <w:rFonts w:cs="Times New Roman"/>
        </w:rPr>
        <w:t>và</w:t>
      </w:r>
      <w:proofErr w:type="spellEnd"/>
      <w:r w:rsidR="005F656E" w:rsidRPr="00676583">
        <w:rPr>
          <w:rFonts w:cs="Times New Roman"/>
        </w:rPr>
        <w:t xml:space="preserve"> </w:t>
      </w:r>
      <w:proofErr w:type="spellStart"/>
      <w:r w:rsidR="005F656E" w:rsidRPr="00676583">
        <w:rPr>
          <w:rFonts w:cs="Times New Roman"/>
        </w:rPr>
        <w:t>nồng</w:t>
      </w:r>
      <w:proofErr w:type="spellEnd"/>
      <w:r w:rsidR="005F656E" w:rsidRPr="00676583">
        <w:rPr>
          <w:rFonts w:cs="Times New Roman"/>
        </w:rPr>
        <w:t xml:space="preserve"> </w:t>
      </w:r>
      <w:proofErr w:type="spellStart"/>
      <w:r w:rsidR="005F656E" w:rsidRPr="00676583">
        <w:rPr>
          <w:rFonts w:cs="Times New Roman"/>
        </w:rPr>
        <w:t>độ</w:t>
      </w:r>
      <w:proofErr w:type="spellEnd"/>
      <w:r w:rsidR="005F656E" w:rsidRPr="00676583">
        <w:rPr>
          <w:rFonts w:cs="Times New Roman"/>
        </w:rPr>
        <w:t xml:space="preserve"> GLP-1 </w:t>
      </w:r>
      <w:proofErr w:type="spellStart"/>
      <w:r w:rsidR="005F656E" w:rsidRPr="00676583">
        <w:rPr>
          <w:rFonts w:cs="Times New Roman"/>
        </w:rPr>
        <w:t>huyết</w:t>
      </w:r>
      <w:proofErr w:type="spellEnd"/>
      <w:r w:rsidR="005F656E" w:rsidRPr="00676583">
        <w:rPr>
          <w:rFonts w:cs="Times New Roman"/>
        </w:rPr>
        <w:t xml:space="preserve"> </w:t>
      </w:r>
      <w:proofErr w:type="spellStart"/>
      <w:r w:rsidR="005F656E" w:rsidRPr="00676583">
        <w:rPr>
          <w:rFonts w:cs="Times New Roman"/>
        </w:rPr>
        <w:t>tương</w:t>
      </w:r>
      <w:proofErr w:type="spellEnd"/>
      <w:r w:rsidR="005F656E" w:rsidRPr="00676583">
        <w:rPr>
          <w:rFonts w:cs="Times New Roman"/>
        </w:rPr>
        <w:t>.</w:t>
      </w:r>
      <w:r w:rsidR="00E26DA9" w:rsidRPr="00676583">
        <w:rPr>
          <w:rFonts w:cs="Times New Roman"/>
        </w:rPr>
        <w:t xml:space="preserve"> </w:t>
      </w:r>
      <w:proofErr w:type="spellStart"/>
      <w:r w:rsidR="00E26DA9" w:rsidRPr="00676583">
        <w:rPr>
          <w:rFonts w:cs="Times New Roman"/>
        </w:rPr>
        <w:t>Bảng</w:t>
      </w:r>
      <w:proofErr w:type="spellEnd"/>
      <w:r w:rsidR="00E26DA9" w:rsidRPr="00676583">
        <w:rPr>
          <w:rFonts w:cs="Times New Roman"/>
        </w:rPr>
        <w:t xml:space="preserve"> 3.2</w:t>
      </w:r>
      <w:r w:rsidR="00B12EEB" w:rsidRPr="00676583">
        <w:rPr>
          <w:rFonts w:cs="Times New Roman"/>
        </w:rPr>
        <w:t>8</w:t>
      </w:r>
      <w:r w:rsidR="00E26DA9" w:rsidRPr="00676583">
        <w:rPr>
          <w:rFonts w:cs="Times New Roman"/>
        </w:rPr>
        <w:t xml:space="preserve"> </w:t>
      </w:r>
      <w:proofErr w:type="spellStart"/>
      <w:r w:rsidR="00E26DA9" w:rsidRPr="00676583">
        <w:rPr>
          <w:rFonts w:cs="Times New Roman"/>
        </w:rPr>
        <w:t>cũng</w:t>
      </w:r>
      <w:proofErr w:type="spellEnd"/>
      <w:r w:rsidR="00E26DA9" w:rsidRPr="00676583">
        <w:rPr>
          <w:rFonts w:cs="Times New Roman"/>
        </w:rPr>
        <w:t xml:space="preserve"> </w:t>
      </w:r>
      <w:proofErr w:type="spellStart"/>
      <w:r w:rsidR="00E26DA9" w:rsidRPr="00676583">
        <w:rPr>
          <w:rFonts w:cs="Times New Roman"/>
        </w:rPr>
        <w:t>cho</w:t>
      </w:r>
      <w:proofErr w:type="spellEnd"/>
      <w:r w:rsidR="00E26DA9" w:rsidRPr="00676583">
        <w:rPr>
          <w:rFonts w:cs="Times New Roman"/>
        </w:rPr>
        <w:t xml:space="preserve"> </w:t>
      </w:r>
      <w:proofErr w:type="spellStart"/>
      <w:r w:rsidR="00E26DA9" w:rsidRPr="00676583">
        <w:rPr>
          <w:rFonts w:cs="Times New Roman"/>
        </w:rPr>
        <w:t>thấy</w:t>
      </w:r>
      <w:proofErr w:type="spellEnd"/>
      <w:r w:rsidR="00E26DA9" w:rsidRPr="00676583">
        <w:rPr>
          <w:rFonts w:cs="Times New Roman"/>
        </w:rPr>
        <w:t xml:space="preserve">: </w:t>
      </w:r>
      <w:proofErr w:type="spellStart"/>
      <w:r w:rsidR="00E26DA9" w:rsidRPr="00676583">
        <w:rPr>
          <w:rFonts w:cs="Times New Roman"/>
        </w:rPr>
        <w:t>chưa</w:t>
      </w:r>
      <w:proofErr w:type="spellEnd"/>
      <w:r w:rsidR="00E26DA9" w:rsidRPr="00676583">
        <w:rPr>
          <w:rFonts w:cs="Times New Roman"/>
        </w:rPr>
        <w:t xml:space="preserve"> </w:t>
      </w:r>
      <w:proofErr w:type="spellStart"/>
      <w:r w:rsidR="00E26DA9" w:rsidRPr="00676583">
        <w:rPr>
          <w:rFonts w:cs="Times New Roman"/>
        </w:rPr>
        <w:t>ghi</w:t>
      </w:r>
      <w:proofErr w:type="spellEnd"/>
      <w:r w:rsidR="00E26DA9" w:rsidRPr="00676583">
        <w:rPr>
          <w:rFonts w:cs="Times New Roman"/>
        </w:rPr>
        <w:t xml:space="preserve"> </w:t>
      </w:r>
      <w:proofErr w:type="spellStart"/>
      <w:r w:rsidR="00E26DA9" w:rsidRPr="00676583">
        <w:rPr>
          <w:rFonts w:cs="Times New Roman"/>
        </w:rPr>
        <w:t>nhận</w:t>
      </w:r>
      <w:proofErr w:type="spellEnd"/>
      <w:r w:rsidR="00E26DA9" w:rsidRPr="00676583">
        <w:rPr>
          <w:rFonts w:cs="Times New Roman"/>
        </w:rPr>
        <w:t xml:space="preserve"> </w:t>
      </w:r>
      <w:proofErr w:type="spellStart"/>
      <w:r w:rsidR="00E26DA9" w:rsidRPr="00676583">
        <w:rPr>
          <w:rFonts w:cs="Times New Roman"/>
        </w:rPr>
        <w:t>mối</w:t>
      </w:r>
      <w:proofErr w:type="spellEnd"/>
      <w:r w:rsidR="00E26DA9" w:rsidRPr="00676583">
        <w:rPr>
          <w:rFonts w:cs="Times New Roman"/>
        </w:rPr>
        <w:t xml:space="preserve"> </w:t>
      </w:r>
      <w:proofErr w:type="spellStart"/>
      <w:r w:rsidR="00E26DA9" w:rsidRPr="00676583">
        <w:rPr>
          <w:rFonts w:cs="Times New Roman"/>
        </w:rPr>
        <w:t>tương</w:t>
      </w:r>
      <w:proofErr w:type="spellEnd"/>
      <w:r w:rsidR="00E26DA9" w:rsidRPr="00676583">
        <w:rPr>
          <w:rFonts w:cs="Times New Roman"/>
        </w:rPr>
        <w:t xml:space="preserve"> </w:t>
      </w:r>
      <w:proofErr w:type="spellStart"/>
      <w:r w:rsidR="00E26DA9" w:rsidRPr="00676583">
        <w:rPr>
          <w:rFonts w:cs="Times New Roman"/>
        </w:rPr>
        <w:t>quan</w:t>
      </w:r>
      <w:proofErr w:type="spellEnd"/>
      <w:r w:rsidR="00E26DA9" w:rsidRPr="00676583">
        <w:rPr>
          <w:rFonts w:cs="Times New Roman"/>
        </w:rPr>
        <w:t xml:space="preserve"> </w:t>
      </w:r>
      <w:proofErr w:type="spellStart"/>
      <w:r w:rsidR="00E26DA9" w:rsidRPr="00676583">
        <w:rPr>
          <w:rFonts w:cs="Times New Roman"/>
        </w:rPr>
        <w:t>có</w:t>
      </w:r>
      <w:proofErr w:type="spellEnd"/>
      <w:r w:rsidR="00E26DA9" w:rsidRPr="00676583">
        <w:rPr>
          <w:rFonts w:cs="Times New Roman"/>
        </w:rPr>
        <w:t xml:space="preserve"> ý </w:t>
      </w:r>
      <w:proofErr w:type="spellStart"/>
      <w:r w:rsidR="00E26DA9" w:rsidRPr="00676583">
        <w:rPr>
          <w:rFonts w:cs="Times New Roman"/>
        </w:rPr>
        <w:t>nghĩa</w:t>
      </w:r>
      <w:proofErr w:type="spellEnd"/>
      <w:r w:rsidR="00E26DA9" w:rsidRPr="00676583">
        <w:rPr>
          <w:rFonts w:cs="Times New Roman"/>
        </w:rPr>
        <w:t xml:space="preserve"> </w:t>
      </w:r>
      <w:proofErr w:type="spellStart"/>
      <w:r w:rsidR="00E26DA9" w:rsidRPr="00676583">
        <w:rPr>
          <w:rFonts w:cs="Times New Roman"/>
        </w:rPr>
        <w:t>giữa</w:t>
      </w:r>
      <w:proofErr w:type="spellEnd"/>
      <w:r w:rsidR="00E26DA9" w:rsidRPr="00676583">
        <w:rPr>
          <w:rFonts w:cs="Times New Roman"/>
        </w:rPr>
        <w:t xml:space="preserve"> </w:t>
      </w:r>
      <w:proofErr w:type="spellStart"/>
      <w:r w:rsidR="00E26DA9" w:rsidRPr="00676583">
        <w:rPr>
          <w:rFonts w:cs="Times New Roman"/>
        </w:rPr>
        <w:t>các</w:t>
      </w:r>
      <w:proofErr w:type="spellEnd"/>
      <w:r w:rsidR="00E26DA9" w:rsidRPr="00676583">
        <w:rPr>
          <w:rFonts w:cs="Times New Roman"/>
        </w:rPr>
        <w:t xml:space="preserve"> </w:t>
      </w:r>
      <w:proofErr w:type="spellStart"/>
      <w:r w:rsidR="00E26DA9" w:rsidRPr="00676583">
        <w:rPr>
          <w:rFonts w:cs="Times New Roman"/>
        </w:rPr>
        <w:t>chỉ</w:t>
      </w:r>
      <w:proofErr w:type="spellEnd"/>
      <w:r w:rsidR="00E26DA9" w:rsidRPr="00676583">
        <w:rPr>
          <w:rFonts w:cs="Times New Roman"/>
        </w:rPr>
        <w:t xml:space="preserve"> </w:t>
      </w:r>
      <w:proofErr w:type="spellStart"/>
      <w:r w:rsidR="00E26DA9" w:rsidRPr="00676583">
        <w:rPr>
          <w:rFonts w:cs="Times New Roman"/>
        </w:rPr>
        <w:t>số</w:t>
      </w:r>
      <w:proofErr w:type="spellEnd"/>
      <w:r w:rsidR="00E26DA9" w:rsidRPr="00676583">
        <w:rPr>
          <w:rFonts w:cs="Times New Roman"/>
        </w:rPr>
        <w:t xml:space="preserve"> </w:t>
      </w:r>
      <w:proofErr w:type="spellStart"/>
      <w:r w:rsidR="00E26DA9" w:rsidRPr="00676583">
        <w:rPr>
          <w:rFonts w:cs="Times New Roman"/>
        </w:rPr>
        <w:t>kháng</w:t>
      </w:r>
      <w:proofErr w:type="spellEnd"/>
      <w:r w:rsidR="00E26DA9" w:rsidRPr="00676583">
        <w:rPr>
          <w:rFonts w:cs="Times New Roman"/>
        </w:rPr>
        <w:t xml:space="preserve"> insulin, </w:t>
      </w:r>
      <w:proofErr w:type="spellStart"/>
      <w:r w:rsidR="00E26DA9" w:rsidRPr="00676583">
        <w:rPr>
          <w:rFonts w:cs="Times New Roman"/>
        </w:rPr>
        <w:t>nồng</w:t>
      </w:r>
      <w:proofErr w:type="spellEnd"/>
      <w:r w:rsidR="00E26DA9" w:rsidRPr="00676583">
        <w:rPr>
          <w:rFonts w:cs="Times New Roman"/>
        </w:rPr>
        <w:t xml:space="preserve"> </w:t>
      </w:r>
      <w:proofErr w:type="spellStart"/>
      <w:r w:rsidR="00E26DA9" w:rsidRPr="00676583">
        <w:rPr>
          <w:rFonts w:cs="Times New Roman"/>
        </w:rPr>
        <w:t>độ</w:t>
      </w:r>
      <w:proofErr w:type="spellEnd"/>
      <w:r w:rsidR="00E26DA9" w:rsidRPr="00676583">
        <w:rPr>
          <w:rFonts w:cs="Times New Roman"/>
        </w:rPr>
        <w:t xml:space="preserve"> insulin, </w:t>
      </w:r>
      <w:proofErr w:type="spellStart"/>
      <w:r w:rsidR="00E26DA9" w:rsidRPr="00676583">
        <w:rPr>
          <w:rFonts w:cs="Times New Roman"/>
        </w:rPr>
        <w:t>nồng</w:t>
      </w:r>
      <w:proofErr w:type="spellEnd"/>
      <w:r w:rsidR="00E26DA9" w:rsidRPr="00676583">
        <w:rPr>
          <w:rFonts w:cs="Times New Roman"/>
        </w:rPr>
        <w:t xml:space="preserve"> </w:t>
      </w:r>
      <w:proofErr w:type="spellStart"/>
      <w:r w:rsidR="00E26DA9" w:rsidRPr="00676583">
        <w:rPr>
          <w:rFonts w:cs="Times New Roman"/>
        </w:rPr>
        <w:t>độ</w:t>
      </w:r>
      <w:proofErr w:type="spellEnd"/>
      <w:r w:rsidR="00E26DA9" w:rsidRPr="00676583">
        <w:rPr>
          <w:rFonts w:cs="Times New Roman"/>
        </w:rPr>
        <w:t xml:space="preserve"> GLP-1 </w:t>
      </w:r>
      <w:proofErr w:type="spellStart"/>
      <w:r w:rsidR="00E26DA9" w:rsidRPr="00676583">
        <w:rPr>
          <w:rFonts w:cs="Times New Roman"/>
        </w:rPr>
        <w:t>huyết</w:t>
      </w:r>
      <w:proofErr w:type="spellEnd"/>
      <w:r w:rsidR="00E26DA9" w:rsidRPr="00676583">
        <w:rPr>
          <w:rFonts w:cs="Times New Roman"/>
        </w:rPr>
        <w:t xml:space="preserve"> </w:t>
      </w:r>
      <w:proofErr w:type="spellStart"/>
      <w:r w:rsidR="00E26DA9" w:rsidRPr="00676583">
        <w:rPr>
          <w:rFonts w:cs="Times New Roman"/>
        </w:rPr>
        <w:t>tương</w:t>
      </w:r>
      <w:proofErr w:type="spellEnd"/>
      <w:r w:rsidR="00E26DA9" w:rsidRPr="00676583">
        <w:rPr>
          <w:rFonts w:cs="Times New Roman"/>
        </w:rPr>
        <w:t xml:space="preserve"> </w:t>
      </w:r>
      <w:proofErr w:type="spellStart"/>
      <w:r w:rsidR="00E26DA9" w:rsidRPr="00676583">
        <w:rPr>
          <w:rFonts w:cs="Times New Roman"/>
        </w:rPr>
        <w:t>với</w:t>
      </w:r>
      <w:proofErr w:type="spellEnd"/>
      <w:r w:rsidR="00E26DA9" w:rsidRPr="00676583">
        <w:rPr>
          <w:rFonts w:cs="Times New Roman"/>
        </w:rPr>
        <w:t xml:space="preserve"> </w:t>
      </w:r>
      <w:proofErr w:type="spellStart"/>
      <w:r w:rsidR="00E26DA9" w:rsidRPr="00676583">
        <w:rPr>
          <w:rFonts w:cs="Times New Roman"/>
        </w:rPr>
        <w:t>thời</w:t>
      </w:r>
      <w:proofErr w:type="spellEnd"/>
      <w:r w:rsidR="00E26DA9" w:rsidRPr="00676583">
        <w:rPr>
          <w:rFonts w:cs="Times New Roman"/>
        </w:rPr>
        <w:t xml:space="preserve"> </w:t>
      </w:r>
      <w:proofErr w:type="spellStart"/>
      <w:r w:rsidR="00E26DA9" w:rsidRPr="00676583">
        <w:rPr>
          <w:rFonts w:cs="Times New Roman"/>
        </w:rPr>
        <w:t>gian</w:t>
      </w:r>
      <w:proofErr w:type="spellEnd"/>
      <w:r w:rsidR="00E26DA9" w:rsidRPr="00676583">
        <w:rPr>
          <w:rFonts w:cs="Times New Roman"/>
        </w:rPr>
        <w:t xml:space="preserve"> </w:t>
      </w:r>
      <w:proofErr w:type="spellStart"/>
      <w:r w:rsidR="00E26DA9" w:rsidRPr="00676583">
        <w:rPr>
          <w:rFonts w:cs="Times New Roman"/>
        </w:rPr>
        <w:t>sau</w:t>
      </w:r>
      <w:proofErr w:type="spellEnd"/>
      <w:r w:rsidR="00E26DA9" w:rsidRPr="00676583">
        <w:rPr>
          <w:rFonts w:cs="Times New Roman"/>
        </w:rPr>
        <w:t xml:space="preserve"> </w:t>
      </w:r>
      <w:proofErr w:type="spellStart"/>
      <w:r w:rsidR="00E26DA9" w:rsidRPr="00676583">
        <w:rPr>
          <w:rFonts w:cs="Times New Roman"/>
        </w:rPr>
        <w:t>ghép</w:t>
      </w:r>
      <w:proofErr w:type="spellEnd"/>
      <w:r w:rsidR="00E26DA9" w:rsidRPr="00676583">
        <w:rPr>
          <w:rFonts w:cs="Times New Roman"/>
        </w:rPr>
        <w:t xml:space="preserve"> </w:t>
      </w:r>
      <w:proofErr w:type="spellStart"/>
      <w:r w:rsidR="00E26DA9" w:rsidRPr="00676583">
        <w:rPr>
          <w:rFonts w:cs="Times New Roman"/>
        </w:rPr>
        <w:t>thận</w:t>
      </w:r>
      <w:proofErr w:type="spellEnd"/>
      <w:r w:rsidR="00E26DA9" w:rsidRPr="00676583">
        <w:rPr>
          <w:rFonts w:cs="Times New Roman"/>
        </w:rPr>
        <w:t xml:space="preserve">. Trong NC </w:t>
      </w:r>
      <w:proofErr w:type="spellStart"/>
      <w:r w:rsidR="00E26DA9" w:rsidRPr="00676583">
        <w:rPr>
          <w:rFonts w:cs="Times New Roman"/>
        </w:rPr>
        <w:t>của</w:t>
      </w:r>
      <w:proofErr w:type="spellEnd"/>
      <w:r w:rsidR="00E26DA9" w:rsidRPr="00676583">
        <w:rPr>
          <w:rFonts w:cs="Times New Roman"/>
        </w:rPr>
        <w:t xml:space="preserve"> </w:t>
      </w:r>
      <w:proofErr w:type="spellStart"/>
      <w:r w:rsidR="00E26DA9" w:rsidRPr="00676583">
        <w:rPr>
          <w:rFonts w:cs="Times New Roman"/>
        </w:rPr>
        <w:t>tác</w:t>
      </w:r>
      <w:proofErr w:type="spellEnd"/>
      <w:r w:rsidR="00E26DA9" w:rsidRPr="00676583">
        <w:rPr>
          <w:rFonts w:cs="Times New Roman"/>
        </w:rPr>
        <w:t xml:space="preserve"> </w:t>
      </w:r>
      <w:proofErr w:type="spellStart"/>
      <w:r w:rsidR="00E26DA9" w:rsidRPr="00676583">
        <w:rPr>
          <w:rFonts w:cs="Times New Roman"/>
        </w:rPr>
        <w:t>giả</w:t>
      </w:r>
      <w:proofErr w:type="spellEnd"/>
      <w:r w:rsidR="00E26DA9" w:rsidRPr="00676583">
        <w:rPr>
          <w:rFonts w:cs="Times New Roman"/>
        </w:rPr>
        <w:t xml:space="preserve"> Bang </w:t>
      </w:r>
      <w:r w:rsidR="00225372" w:rsidRPr="00676583">
        <w:rPr>
          <w:rFonts w:cs="Times New Roman"/>
        </w:rPr>
        <w:t xml:space="preserve">J. </w:t>
      </w:r>
      <w:r w:rsidR="00E26DA9" w:rsidRPr="00676583">
        <w:rPr>
          <w:rFonts w:cs="Times New Roman"/>
        </w:rPr>
        <w:t>B</w:t>
      </w:r>
      <w:r w:rsidR="00225372" w:rsidRPr="00676583">
        <w:rPr>
          <w:rFonts w:cs="Times New Roman"/>
        </w:rPr>
        <w:t>.</w:t>
      </w:r>
      <w:r w:rsidR="00E26DA9" w:rsidRPr="00676583">
        <w:rPr>
          <w:rFonts w:cs="Times New Roman"/>
        </w:rPr>
        <w:t xml:space="preserve"> (2020) </w:t>
      </w:r>
      <w:proofErr w:type="spellStart"/>
      <w:r w:rsidR="00E26DA9" w:rsidRPr="00676583">
        <w:rPr>
          <w:rFonts w:cs="Times New Roman"/>
        </w:rPr>
        <w:t>cho</w:t>
      </w:r>
      <w:proofErr w:type="spellEnd"/>
      <w:r w:rsidR="00E26DA9" w:rsidRPr="00676583">
        <w:rPr>
          <w:rFonts w:cs="Times New Roman"/>
        </w:rPr>
        <w:t xml:space="preserve"> </w:t>
      </w:r>
      <w:proofErr w:type="spellStart"/>
      <w:r w:rsidR="00E26DA9" w:rsidRPr="00676583">
        <w:rPr>
          <w:rFonts w:cs="Times New Roman"/>
        </w:rPr>
        <w:t>thấy</w:t>
      </w:r>
      <w:proofErr w:type="spellEnd"/>
      <w:r w:rsidR="00E26DA9" w:rsidRPr="00676583">
        <w:rPr>
          <w:rFonts w:cs="Times New Roman"/>
        </w:rPr>
        <w:t xml:space="preserve"> </w:t>
      </w:r>
      <w:proofErr w:type="spellStart"/>
      <w:r w:rsidR="00E26DA9" w:rsidRPr="00676583">
        <w:rPr>
          <w:rFonts w:cs="Times New Roman"/>
        </w:rPr>
        <w:t>tình</w:t>
      </w:r>
      <w:proofErr w:type="spellEnd"/>
      <w:r w:rsidR="00E26DA9" w:rsidRPr="00676583">
        <w:rPr>
          <w:rFonts w:cs="Times New Roman"/>
        </w:rPr>
        <w:t xml:space="preserve"> </w:t>
      </w:r>
      <w:proofErr w:type="spellStart"/>
      <w:r w:rsidR="00E26DA9" w:rsidRPr="00676583">
        <w:rPr>
          <w:rFonts w:cs="Times New Roman"/>
        </w:rPr>
        <w:t>trạng</w:t>
      </w:r>
      <w:proofErr w:type="spellEnd"/>
      <w:r w:rsidR="00E26DA9" w:rsidRPr="00676583">
        <w:rPr>
          <w:rFonts w:cs="Times New Roman"/>
        </w:rPr>
        <w:t xml:space="preserve"> </w:t>
      </w:r>
      <w:proofErr w:type="spellStart"/>
      <w:r w:rsidR="00E26DA9" w:rsidRPr="00676583">
        <w:rPr>
          <w:rFonts w:cs="Times New Roman"/>
        </w:rPr>
        <w:t>tiết</w:t>
      </w:r>
      <w:proofErr w:type="spellEnd"/>
      <w:r w:rsidR="00E26DA9" w:rsidRPr="00676583">
        <w:rPr>
          <w:rFonts w:cs="Times New Roman"/>
        </w:rPr>
        <w:t xml:space="preserve"> insulin </w:t>
      </w:r>
      <w:proofErr w:type="spellStart"/>
      <w:r w:rsidR="00E26DA9" w:rsidRPr="00676583">
        <w:rPr>
          <w:rFonts w:cs="Times New Roman"/>
        </w:rPr>
        <w:t>bị</w:t>
      </w:r>
      <w:proofErr w:type="spellEnd"/>
      <w:r w:rsidR="00E26DA9" w:rsidRPr="00676583">
        <w:rPr>
          <w:rFonts w:cs="Times New Roman"/>
        </w:rPr>
        <w:t xml:space="preserve"> </w:t>
      </w:r>
      <w:proofErr w:type="spellStart"/>
      <w:r w:rsidR="00E26DA9" w:rsidRPr="00676583">
        <w:rPr>
          <w:rFonts w:cs="Times New Roman"/>
        </w:rPr>
        <w:t>suy</w:t>
      </w:r>
      <w:proofErr w:type="spellEnd"/>
      <w:r w:rsidR="00E26DA9" w:rsidRPr="00676583">
        <w:rPr>
          <w:rFonts w:cs="Times New Roman"/>
        </w:rPr>
        <w:t xml:space="preserve"> </w:t>
      </w:r>
      <w:proofErr w:type="spellStart"/>
      <w:r w:rsidR="00E26DA9" w:rsidRPr="00676583">
        <w:rPr>
          <w:rFonts w:cs="Times New Roman"/>
        </w:rPr>
        <w:t>giảm</w:t>
      </w:r>
      <w:proofErr w:type="spellEnd"/>
      <w:r w:rsidR="00E26DA9" w:rsidRPr="00676583">
        <w:rPr>
          <w:rFonts w:cs="Times New Roman"/>
        </w:rPr>
        <w:t xml:space="preserve"> </w:t>
      </w:r>
      <w:proofErr w:type="spellStart"/>
      <w:r w:rsidR="00E26DA9" w:rsidRPr="00676583">
        <w:rPr>
          <w:rFonts w:cs="Times New Roman"/>
        </w:rPr>
        <w:t>đáng</w:t>
      </w:r>
      <w:proofErr w:type="spellEnd"/>
      <w:r w:rsidR="00E26DA9" w:rsidRPr="00676583">
        <w:rPr>
          <w:rFonts w:cs="Times New Roman"/>
        </w:rPr>
        <w:t xml:space="preserve"> </w:t>
      </w:r>
      <w:proofErr w:type="spellStart"/>
      <w:r w:rsidR="00E26DA9" w:rsidRPr="00676583">
        <w:rPr>
          <w:rFonts w:cs="Times New Roman"/>
        </w:rPr>
        <w:t>kể</w:t>
      </w:r>
      <w:proofErr w:type="spellEnd"/>
      <w:r w:rsidR="00E26DA9" w:rsidRPr="00676583">
        <w:rPr>
          <w:rFonts w:cs="Times New Roman"/>
        </w:rPr>
        <w:t xml:space="preserve"> ở </w:t>
      </w:r>
      <w:proofErr w:type="spellStart"/>
      <w:r w:rsidR="00E26DA9" w:rsidRPr="00676583">
        <w:rPr>
          <w:rFonts w:cs="Times New Roman"/>
        </w:rPr>
        <w:t>những</w:t>
      </w:r>
      <w:proofErr w:type="spellEnd"/>
      <w:r w:rsidR="00E26DA9" w:rsidRPr="00676583">
        <w:rPr>
          <w:rFonts w:cs="Times New Roman"/>
        </w:rPr>
        <w:t xml:space="preserve"> </w:t>
      </w:r>
      <w:proofErr w:type="spellStart"/>
      <w:r w:rsidR="00E26DA9" w:rsidRPr="00676583">
        <w:rPr>
          <w:rFonts w:cs="Times New Roman"/>
        </w:rPr>
        <w:t>người</w:t>
      </w:r>
      <w:proofErr w:type="spellEnd"/>
      <w:r w:rsidR="00E26DA9" w:rsidRPr="00676583">
        <w:rPr>
          <w:rFonts w:cs="Times New Roman"/>
        </w:rPr>
        <w:t xml:space="preserve"> </w:t>
      </w:r>
      <w:proofErr w:type="spellStart"/>
      <w:r w:rsidR="00E26DA9" w:rsidRPr="00676583">
        <w:rPr>
          <w:rFonts w:cs="Times New Roman"/>
        </w:rPr>
        <w:t>nhận</w:t>
      </w:r>
      <w:proofErr w:type="spellEnd"/>
      <w:r w:rsidR="00E26DA9" w:rsidRPr="00676583">
        <w:rPr>
          <w:rFonts w:cs="Times New Roman"/>
        </w:rPr>
        <w:t xml:space="preserve"> </w:t>
      </w:r>
      <w:proofErr w:type="spellStart"/>
      <w:r w:rsidR="00E26DA9" w:rsidRPr="00676583">
        <w:rPr>
          <w:rFonts w:cs="Times New Roman"/>
        </w:rPr>
        <w:t>thận</w:t>
      </w:r>
      <w:proofErr w:type="spellEnd"/>
      <w:r w:rsidR="00E26DA9" w:rsidRPr="00676583">
        <w:rPr>
          <w:rFonts w:cs="Times New Roman"/>
        </w:rPr>
        <w:t xml:space="preserve"> </w:t>
      </w:r>
      <w:proofErr w:type="spellStart"/>
      <w:r w:rsidR="00E26DA9" w:rsidRPr="00676583">
        <w:rPr>
          <w:rFonts w:cs="Times New Roman"/>
        </w:rPr>
        <w:t>mắc</w:t>
      </w:r>
      <w:proofErr w:type="spellEnd"/>
      <w:r w:rsidR="00E26DA9" w:rsidRPr="00676583">
        <w:rPr>
          <w:rFonts w:cs="Times New Roman"/>
        </w:rPr>
        <w:t xml:space="preserve"> NODAT, do </w:t>
      </w:r>
      <w:proofErr w:type="spellStart"/>
      <w:r w:rsidR="00E26DA9" w:rsidRPr="00676583">
        <w:rPr>
          <w:rFonts w:cs="Times New Roman"/>
        </w:rPr>
        <w:t>sự</w:t>
      </w:r>
      <w:proofErr w:type="spellEnd"/>
      <w:r w:rsidR="00E26DA9" w:rsidRPr="00676583">
        <w:rPr>
          <w:rFonts w:cs="Times New Roman"/>
        </w:rPr>
        <w:t xml:space="preserve"> </w:t>
      </w:r>
      <w:proofErr w:type="spellStart"/>
      <w:r w:rsidR="00E26DA9" w:rsidRPr="00676583">
        <w:rPr>
          <w:rFonts w:cs="Times New Roman"/>
        </w:rPr>
        <w:t>giảm</w:t>
      </w:r>
      <w:proofErr w:type="spellEnd"/>
      <w:r w:rsidR="00E26DA9" w:rsidRPr="00676583">
        <w:rPr>
          <w:rFonts w:cs="Times New Roman"/>
        </w:rPr>
        <w:t xml:space="preserve"> </w:t>
      </w:r>
      <w:proofErr w:type="spellStart"/>
      <w:r w:rsidR="00E26DA9" w:rsidRPr="00676583">
        <w:rPr>
          <w:rFonts w:cs="Times New Roman"/>
        </w:rPr>
        <w:t>tiết</w:t>
      </w:r>
      <w:proofErr w:type="spellEnd"/>
      <w:r w:rsidR="00E26DA9" w:rsidRPr="00676583">
        <w:rPr>
          <w:rFonts w:cs="Times New Roman"/>
        </w:rPr>
        <w:t xml:space="preserve"> insulin </w:t>
      </w:r>
      <w:proofErr w:type="spellStart"/>
      <w:r w:rsidR="00E26DA9" w:rsidRPr="00676583">
        <w:rPr>
          <w:rFonts w:cs="Times New Roman"/>
        </w:rPr>
        <w:t>đóng</w:t>
      </w:r>
      <w:proofErr w:type="spellEnd"/>
      <w:r w:rsidR="00E26DA9" w:rsidRPr="00676583">
        <w:rPr>
          <w:rFonts w:cs="Times New Roman"/>
        </w:rPr>
        <w:t xml:space="preserve"> </w:t>
      </w:r>
      <w:proofErr w:type="spellStart"/>
      <w:r w:rsidR="00E26DA9" w:rsidRPr="00676583">
        <w:rPr>
          <w:rFonts w:cs="Times New Roman"/>
        </w:rPr>
        <w:t>vai</w:t>
      </w:r>
      <w:proofErr w:type="spellEnd"/>
      <w:r w:rsidR="00E26DA9" w:rsidRPr="00676583">
        <w:rPr>
          <w:rFonts w:cs="Times New Roman"/>
        </w:rPr>
        <w:t xml:space="preserve"> </w:t>
      </w:r>
      <w:proofErr w:type="spellStart"/>
      <w:r w:rsidR="00E26DA9" w:rsidRPr="00676583">
        <w:rPr>
          <w:rFonts w:cs="Times New Roman"/>
        </w:rPr>
        <w:t>trò</w:t>
      </w:r>
      <w:proofErr w:type="spellEnd"/>
      <w:r w:rsidR="00E26DA9" w:rsidRPr="00676583">
        <w:rPr>
          <w:rFonts w:cs="Times New Roman"/>
        </w:rPr>
        <w:t xml:space="preserve"> </w:t>
      </w:r>
      <w:proofErr w:type="spellStart"/>
      <w:r w:rsidR="00E26DA9" w:rsidRPr="00676583">
        <w:rPr>
          <w:rFonts w:cs="Times New Roman"/>
        </w:rPr>
        <w:t>chính</w:t>
      </w:r>
      <w:proofErr w:type="spellEnd"/>
      <w:r w:rsidR="00E26DA9" w:rsidRPr="00676583">
        <w:rPr>
          <w:rFonts w:cs="Times New Roman"/>
        </w:rPr>
        <w:t xml:space="preserve"> </w:t>
      </w:r>
      <w:proofErr w:type="spellStart"/>
      <w:r w:rsidR="00E26DA9" w:rsidRPr="00676583">
        <w:rPr>
          <w:rFonts w:cs="Times New Roman"/>
        </w:rPr>
        <w:t>trong</w:t>
      </w:r>
      <w:proofErr w:type="spellEnd"/>
      <w:r w:rsidR="00E26DA9" w:rsidRPr="00676583">
        <w:rPr>
          <w:rFonts w:cs="Times New Roman"/>
        </w:rPr>
        <w:t xml:space="preserve"> </w:t>
      </w:r>
      <w:proofErr w:type="spellStart"/>
      <w:r w:rsidR="00E26DA9" w:rsidRPr="00676583">
        <w:rPr>
          <w:rFonts w:cs="Times New Roman"/>
        </w:rPr>
        <w:t>sự</w:t>
      </w:r>
      <w:proofErr w:type="spellEnd"/>
      <w:r w:rsidR="00E26DA9" w:rsidRPr="00676583">
        <w:rPr>
          <w:rFonts w:cs="Times New Roman"/>
        </w:rPr>
        <w:t xml:space="preserve"> phát </w:t>
      </w:r>
      <w:proofErr w:type="spellStart"/>
      <w:r w:rsidR="00E26DA9" w:rsidRPr="00676583">
        <w:rPr>
          <w:rFonts w:cs="Times New Roman"/>
        </w:rPr>
        <w:t>triển</w:t>
      </w:r>
      <w:proofErr w:type="spellEnd"/>
      <w:r w:rsidR="00E26DA9" w:rsidRPr="00676583">
        <w:rPr>
          <w:rFonts w:cs="Times New Roman"/>
        </w:rPr>
        <w:t xml:space="preserve"> </w:t>
      </w:r>
      <w:proofErr w:type="spellStart"/>
      <w:r w:rsidR="00E26DA9" w:rsidRPr="00676583">
        <w:rPr>
          <w:rFonts w:cs="Times New Roman"/>
        </w:rPr>
        <w:t>của</w:t>
      </w:r>
      <w:proofErr w:type="spellEnd"/>
      <w:r w:rsidR="00E26DA9" w:rsidRPr="00676583">
        <w:rPr>
          <w:rFonts w:cs="Times New Roman"/>
        </w:rPr>
        <w:t xml:space="preserve"> NODAT, </w:t>
      </w:r>
      <w:proofErr w:type="spellStart"/>
      <w:r w:rsidR="00E26DA9" w:rsidRPr="00676583">
        <w:rPr>
          <w:rFonts w:cs="Times New Roman"/>
        </w:rPr>
        <w:t>nên</w:t>
      </w:r>
      <w:proofErr w:type="spellEnd"/>
      <w:r w:rsidR="00E26DA9" w:rsidRPr="00676583">
        <w:rPr>
          <w:rFonts w:cs="Times New Roman"/>
        </w:rPr>
        <w:t xml:space="preserve"> </w:t>
      </w:r>
      <w:proofErr w:type="spellStart"/>
      <w:r w:rsidR="00E26DA9" w:rsidRPr="00676583">
        <w:rPr>
          <w:rFonts w:cs="Times New Roman"/>
        </w:rPr>
        <w:t>vai</w:t>
      </w:r>
      <w:proofErr w:type="spellEnd"/>
      <w:r w:rsidR="00E26DA9" w:rsidRPr="00676583">
        <w:rPr>
          <w:rFonts w:cs="Times New Roman"/>
        </w:rPr>
        <w:t xml:space="preserve"> </w:t>
      </w:r>
      <w:proofErr w:type="spellStart"/>
      <w:r w:rsidR="00E26DA9" w:rsidRPr="00676583">
        <w:rPr>
          <w:rFonts w:cs="Times New Roman"/>
        </w:rPr>
        <w:t>trò</w:t>
      </w:r>
      <w:proofErr w:type="spellEnd"/>
      <w:r w:rsidR="00E26DA9" w:rsidRPr="00676583">
        <w:rPr>
          <w:rFonts w:cs="Times New Roman"/>
        </w:rPr>
        <w:t xml:space="preserve"> </w:t>
      </w:r>
      <w:proofErr w:type="spellStart"/>
      <w:r w:rsidR="00E26DA9" w:rsidRPr="00676583">
        <w:rPr>
          <w:rFonts w:cs="Times New Roman"/>
        </w:rPr>
        <w:t>của</w:t>
      </w:r>
      <w:proofErr w:type="spellEnd"/>
      <w:r w:rsidR="00E26DA9" w:rsidRPr="00676583">
        <w:rPr>
          <w:rFonts w:cs="Times New Roman"/>
        </w:rPr>
        <w:t xml:space="preserve"> </w:t>
      </w:r>
      <w:proofErr w:type="spellStart"/>
      <w:r w:rsidR="00E26DA9" w:rsidRPr="00676583">
        <w:rPr>
          <w:rFonts w:cs="Times New Roman"/>
        </w:rPr>
        <w:t>chất</w:t>
      </w:r>
      <w:proofErr w:type="spellEnd"/>
      <w:r w:rsidR="00E26DA9" w:rsidRPr="00676583">
        <w:rPr>
          <w:rFonts w:cs="Times New Roman"/>
        </w:rPr>
        <w:t xml:space="preserve"> </w:t>
      </w:r>
      <w:proofErr w:type="spellStart"/>
      <w:r w:rsidR="00E26DA9" w:rsidRPr="00676583">
        <w:rPr>
          <w:rFonts w:cs="Times New Roman"/>
        </w:rPr>
        <w:t>ức</w:t>
      </w:r>
      <w:proofErr w:type="spellEnd"/>
      <w:r w:rsidR="00E26DA9" w:rsidRPr="00676583">
        <w:rPr>
          <w:rFonts w:cs="Times New Roman"/>
        </w:rPr>
        <w:t xml:space="preserve"> </w:t>
      </w:r>
      <w:proofErr w:type="spellStart"/>
      <w:r w:rsidR="00E26DA9" w:rsidRPr="00676583">
        <w:rPr>
          <w:rFonts w:cs="Times New Roman"/>
        </w:rPr>
        <w:t>chế</w:t>
      </w:r>
      <w:proofErr w:type="spellEnd"/>
      <w:r w:rsidR="00E26DA9" w:rsidRPr="00676583">
        <w:rPr>
          <w:rFonts w:cs="Times New Roman"/>
        </w:rPr>
        <w:t xml:space="preserve"> calcineurin </w:t>
      </w:r>
      <w:proofErr w:type="spellStart"/>
      <w:r w:rsidR="00E26DA9" w:rsidRPr="00676583">
        <w:rPr>
          <w:rFonts w:cs="Times New Roman"/>
        </w:rPr>
        <w:t>sử</w:t>
      </w:r>
      <w:proofErr w:type="spellEnd"/>
      <w:r w:rsidR="00E26DA9" w:rsidRPr="00676583">
        <w:rPr>
          <w:rFonts w:cs="Times New Roman"/>
        </w:rPr>
        <w:t xml:space="preserve"> </w:t>
      </w:r>
      <w:proofErr w:type="spellStart"/>
      <w:r w:rsidR="00E26DA9" w:rsidRPr="00676583">
        <w:rPr>
          <w:rFonts w:cs="Times New Roman"/>
        </w:rPr>
        <w:t>dụng</w:t>
      </w:r>
      <w:proofErr w:type="spellEnd"/>
      <w:r w:rsidR="00E26DA9" w:rsidRPr="00676583">
        <w:rPr>
          <w:rFonts w:cs="Times New Roman"/>
        </w:rPr>
        <w:t xml:space="preserve"> </w:t>
      </w:r>
      <w:proofErr w:type="spellStart"/>
      <w:r w:rsidR="00E26DA9" w:rsidRPr="00676583">
        <w:rPr>
          <w:rFonts w:cs="Times New Roman"/>
        </w:rPr>
        <w:t>sau</w:t>
      </w:r>
      <w:proofErr w:type="spellEnd"/>
      <w:r w:rsidR="00E26DA9" w:rsidRPr="00676583">
        <w:rPr>
          <w:rFonts w:cs="Times New Roman"/>
        </w:rPr>
        <w:t xml:space="preserve"> </w:t>
      </w:r>
      <w:proofErr w:type="spellStart"/>
      <w:r w:rsidR="00E26DA9" w:rsidRPr="00676583">
        <w:rPr>
          <w:rFonts w:cs="Times New Roman"/>
        </w:rPr>
        <w:t>ghép</w:t>
      </w:r>
      <w:proofErr w:type="spellEnd"/>
      <w:r w:rsidR="00E26DA9" w:rsidRPr="00676583">
        <w:rPr>
          <w:rFonts w:cs="Times New Roman"/>
        </w:rPr>
        <w:t xml:space="preserve"> </w:t>
      </w:r>
      <w:proofErr w:type="spellStart"/>
      <w:r w:rsidR="00E26DA9" w:rsidRPr="00676583">
        <w:rPr>
          <w:rFonts w:cs="Times New Roman"/>
        </w:rPr>
        <w:t>cùng</w:t>
      </w:r>
      <w:proofErr w:type="spellEnd"/>
      <w:r w:rsidR="00E26DA9" w:rsidRPr="00676583">
        <w:rPr>
          <w:rFonts w:cs="Times New Roman"/>
        </w:rPr>
        <w:t xml:space="preserve"> </w:t>
      </w:r>
      <w:proofErr w:type="spellStart"/>
      <w:r w:rsidR="00E26DA9" w:rsidRPr="00676583">
        <w:rPr>
          <w:rFonts w:cs="Times New Roman"/>
        </w:rPr>
        <w:t>với</w:t>
      </w:r>
      <w:proofErr w:type="spellEnd"/>
      <w:r w:rsidR="00E26DA9" w:rsidRPr="00676583">
        <w:rPr>
          <w:rFonts w:cs="Times New Roman"/>
        </w:rPr>
        <w:t xml:space="preserve"> corticosteroid </w:t>
      </w:r>
      <w:proofErr w:type="spellStart"/>
      <w:r w:rsidR="00E26DA9" w:rsidRPr="00676583">
        <w:rPr>
          <w:rFonts w:cs="Times New Roman"/>
        </w:rPr>
        <w:t>liều</w:t>
      </w:r>
      <w:proofErr w:type="spellEnd"/>
      <w:r w:rsidR="00E26DA9" w:rsidRPr="00676583">
        <w:rPr>
          <w:rFonts w:cs="Times New Roman"/>
        </w:rPr>
        <w:t xml:space="preserve"> </w:t>
      </w:r>
      <w:proofErr w:type="spellStart"/>
      <w:r w:rsidR="00E26DA9" w:rsidRPr="00676583">
        <w:rPr>
          <w:rFonts w:cs="Times New Roman"/>
        </w:rPr>
        <w:t>cao</w:t>
      </w:r>
      <w:proofErr w:type="spellEnd"/>
      <w:r w:rsidR="00E26DA9" w:rsidRPr="00676583">
        <w:rPr>
          <w:rFonts w:cs="Times New Roman"/>
        </w:rPr>
        <w:t xml:space="preserve"> </w:t>
      </w:r>
      <w:proofErr w:type="spellStart"/>
      <w:r w:rsidR="00E26DA9" w:rsidRPr="00676583">
        <w:rPr>
          <w:rFonts w:cs="Times New Roman"/>
        </w:rPr>
        <w:t>trong</w:t>
      </w:r>
      <w:proofErr w:type="spellEnd"/>
      <w:r w:rsidR="00E26DA9" w:rsidRPr="00676583">
        <w:rPr>
          <w:rFonts w:cs="Times New Roman"/>
        </w:rPr>
        <w:t xml:space="preserve"> </w:t>
      </w:r>
      <w:proofErr w:type="spellStart"/>
      <w:r w:rsidR="00E26DA9" w:rsidRPr="00676583">
        <w:rPr>
          <w:rFonts w:cs="Times New Roman"/>
        </w:rPr>
        <w:t>giai</w:t>
      </w:r>
      <w:proofErr w:type="spellEnd"/>
      <w:r w:rsidR="00E26DA9" w:rsidRPr="00676583">
        <w:rPr>
          <w:rFonts w:cs="Times New Roman"/>
        </w:rPr>
        <w:t xml:space="preserve"> </w:t>
      </w:r>
      <w:proofErr w:type="spellStart"/>
      <w:r w:rsidR="00E26DA9" w:rsidRPr="00676583">
        <w:rPr>
          <w:rFonts w:cs="Times New Roman"/>
        </w:rPr>
        <w:t>đoạn</w:t>
      </w:r>
      <w:proofErr w:type="spellEnd"/>
      <w:r w:rsidR="00E26DA9" w:rsidRPr="00676583">
        <w:rPr>
          <w:rFonts w:cs="Times New Roman"/>
        </w:rPr>
        <w:t xml:space="preserve"> </w:t>
      </w:r>
      <w:proofErr w:type="spellStart"/>
      <w:r w:rsidR="00E26DA9" w:rsidRPr="00676583">
        <w:rPr>
          <w:rFonts w:cs="Times New Roman"/>
        </w:rPr>
        <w:t>đầu</w:t>
      </w:r>
      <w:proofErr w:type="spellEnd"/>
      <w:r w:rsidR="00E26DA9" w:rsidRPr="00676583">
        <w:rPr>
          <w:rFonts w:cs="Times New Roman"/>
        </w:rPr>
        <w:t xml:space="preserve"> </w:t>
      </w:r>
      <w:proofErr w:type="spellStart"/>
      <w:r w:rsidR="00E26DA9" w:rsidRPr="00676583">
        <w:rPr>
          <w:rFonts w:cs="Times New Roman"/>
        </w:rPr>
        <w:t>sau</w:t>
      </w:r>
      <w:proofErr w:type="spellEnd"/>
      <w:r w:rsidR="00E26DA9" w:rsidRPr="00676583">
        <w:rPr>
          <w:rFonts w:cs="Times New Roman"/>
        </w:rPr>
        <w:t xml:space="preserve"> </w:t>
      </w:r>
      <w:proofErr w:type="spellStart"/>
      <w:r w:rsidR="00E26DA9" w:rsidRPr="00676583">
        <w:rPr>
          <w:rFonts w:cs="Times New Roman"/>
        </w:rPr>
        <w:t>ghép</w:t>
      </w:r>
      <w:proofErr w:type="spellEnd"/>
      <w:r w:rsidR="00E26DA9" w:rsidRPr="00676583">
        <w:rPr>
          <w:rFonts w:cs="Times New Roman"/>
        </w:rPr>
        <w:t xml:space="preserve">, </w:t>
      </w:r>
      <w:proofErr w:type="spellStart"/>
      <w:r w:rsidR="00E26DA9" w:rsidRPr="00676583">
        <w:rPr>
          <w:rFonts w:cs="Times New Roman"/>
        </w:rPr>
        <w:t>thúc</w:t>
      </w:r>
      <w:proofErr w:type="spellEnd"/>
      <w:r w:rsidR="00E26DA9" w:rsidRPr="00676583">
        <w:rPr>
          <w:rFonts w:cs="Times New Roman"/>
        </w:rPr>
        <w:t xml:space="preserve"> </w:t>
      </w:r>
      <w:proofErr w:type="spellStart"/>
      <w:r w:rsidR="00E26DA9" w:rsidRPr="00676583">
        <w:rPr>
          <w:rFonts w:cs="Times New Roman"/>
        </w:rPr>
        <w:t>đấy</w:t>
      </w:r>
      <w:proofErr w:type="spellEnd"/>
      <w:r w:rsidR="00E26DA9" w:rsidRPr="00676583">
        <w:rPr>
          <w:rFonts w:cs="Times New Roman"/>
        </w:rPr>
        <w:t xml:space="preserve"> </w:t>
      </w:r>
      <w:proofErr w:type="spellStart"/>
      <w:r w:rsidR="00E26DA9" w:rsidRPr="00676583">
        <w:rPr>
          <w:rFonts w:cs="Times New Roman"/>
        </w:rPr>
        <w:t>sự</w:t>
      </w:r>
      <w:proofErr w:type="spellEnd"/>
      <w:r w:rsidR="00E26DA9" w:rsidRPr="00676583">
        <w:rPr>
          <w:rFonts w:cs="Times New Roman"/>
        </w:rPr>
        <w:t xml:space="preserve"> </w:t>
      </w:r>
      <w:proofErr w:type="spellStart"/>
      <w:r w:rsidR="00E26DA9" w:rsidRPr="00676583">
        <w:rPr>
          <w:rFonts w:cs="Times New Roman"/>
        </w:rPr>
        <w:t>xuất</w:t>
      </w:r>
      <w:proofErr w:type="spellEnd"/>
      <w:r w:rsidR="00E26DA9" w:rsidRPr="00676583">
        <w:rPr>
          <w:rFonts w:cs="Times New Roman"/>
        </w:rPr>
        <w:t xml:space="preserve"> </w:t>
      </w:r>
      <w:proofErr w:type="spellStart"/>
      <w:r w:rsidR="00E26DA9" w:rsidRPr="00676583">
        <w:rPr>
          <w:rFonts w:cs="Times New Roman"/>
        </w:rPr>
        <w:t>hiện</w:t>
      </w:r>
      <w:proofErr w:type="spellEnd"/>
      <w:r w:rsidR="00E26DA9" w:rsidRPr="00676583">
        <w:rPr>
          <w:rFonts w:cs="Times New Roman"/>
        </w:rPr>
        <w:t xml:space="preserve"> NODAT. </w:t>
      </w:r>
      <w:proofErr w:type="spellStart"/>
      <w:r w:rsidR="00C31684" w:rsidRPr="00676583">
        <w:rPr>
          <w:rFonts w:cs="Times New Roman"/>
        </w:rPr>
        <w:t>N</w:t>
      </w:r>
      <w:r w:rsidR="00E26DA9" w:rsidRPr="00676583">
        <w:rPr>
          <w:rFonts w:cs="Times New Roman"/>
        </w:rPr>
        <w:t>hóm</w:t>
      </w:r>
      <w:proofErr w:type="spellEnd"/>
      <w:r w:rsidR="00E26DA9" w:rsidRPr="00676583">
        <w:rPr>
          <w:rFonts w:cs="Times New Roman"/>
        </w:rPr>
        <w:t xml:space="preserve"> </w:t>
      </w:r>
      <w:proofErr w:type="spellStart"/>
      <w:r w:rsidR="00E26DA9" w:rsidRPr="00676583">
        <w:rPr>
          <w:rFonts w:cs="Times New Roman"/>
        </w:rPr>
        <w:t>tác</w:t>
      </w:r>
      <w:proofErr w:type="spellEnd"/>
      <w:r w:rsidR="00E26DA9" w:rsidRPr="00676583">
        <w:rPr>
          <w:rFonts w:cs="Times New Roman"/>
        </w:rPr>
        <w:t xml:space="preserve"> </w:t>
      </w:r>
      <w:proofErr w:type="spellStart"/>
      <w:r w:rsidR="00E26DA9" w:rsidRPr="00676583">
        <w:rPr>
          <w:rFonts w:cs="Times New Roman"/>
        </w:rPr>
        <w:t>giả</w:t>
      </w:r>
      <w:proofErr w:type="spellEnd"/>
      <w:r w:rsidR="00E26DA9" w:rsidRPr="00676583">
        <w:rPr>
          <w:rFonts w:cs="Times New Roman"/>
        </w:rPr>
        <w:t xml:space="preserve"> </w:t>
      </w:r>
      <w:proofErr w:type="spellStart"/>
      <w:r w:rsidR="00E26DA9" w:rsidRPr="00676583">
        <w:rPr>
          <w:rFonts w:cs="Times New Roman"/>
        </w:rPr>
        <w:t>cũng</w:t>
      </w:r>
      <w:proofErr w:type="spellEnd"/>
      <w:r w:rsidR="00E26DA9" w:rsidRPr="00676583">
        <w:rPr>
          <w:rFonts w:cs="Times New Roman"/>
        </w:rPr>
        <w:t xml:space="preserve"> </w:t>
      </w:r>
      <w:proofErr w:type="spellStart"/>
      <w:r w:rsidR="00E26DA9" w:rsidRPr="00676583">
        <w:rPr>
          <w:rFonts w:cs="Times New Roman"/>
        </w:rPr>
        <w:t>không</w:t>
      </w:r>
      <w:proofErr w:type="spellEnd"/>
      <w:r w:rsidR="00E26DA9" w:rsidRPr="00676583">
        <w:rPr>
          <w:rFonts w:cs="Times New Roman"/>
        </w:rPr>
        <w:t xml:space="preserve"> </w:t>
      </w:r>
      <w:proofErr w:type="spellStart"/>
      <w:r w:rsidR="00E26DA9" w:rsidRPr="00676583">
        <w:rPr>
          <w:rFonts w:cs="Times New Roman"/>
        </w:rPr>
        <w:t>tìm</w:t>
      </w:r>
      <w:proofErr w:type="spellEnd"/>
      <w:r w:rsidR="00E26DA9" w:rsidRPr="00676583">
        <w:rPr>
          <w:rFonts w:cs="Times New Roman"/>
        </w:rPr>
        <w:t xml:space="preserve"> </w:t>
      </w:r>
      <w:proofErr w:type="spellStart"/>
      <w:r w:rsidR="00E26DA9" w:rsidRPr="00676583">
        <w:rPr>
          <w:rFonts w:cs="Times New Roman"/>
        </w:rPr>
        <w:t>thấy</w:t>
      </w:r>
      <w:proofErr w:type="spellEnd"/>
      <w:r w:rsidR="00E26DA9" w:rsidRPr="00676583">
        <w:rPr>
          <w:rFonts w:cs="Times New Roman"/>
        </w:rPr>
        <w:t xml:space="preserve"> </w:t>
      </w:r>
      <w:proofErr w:type="spellStart"/>
      <w:r w:rsidR="00E26DA9" w:rsidRPr="00676583">
        <w:rPr>
          <w:rFonts w:cs="Times New Roman"/>
        </w:rPr>
        <w:t>mối</w:t>
      </w:r>
      <w:proofErr w:type="spellEnd"/>
      <w:r w:rsidR="00E26DA9" w:rsidRPr="00676583">
        <w:rPr>
          <w:rFonts w:cs="Times New Roman"/>
        </w:rPr>
        <w:t xml:space="preserve"> </w:t>
      </w:r>
      <w:proofErr w:type="spellStart"/>
      <w:r w:rsidR="00E26DA9" w:rsidRPr="00676583">
        <w:rPr>
          <w:rFonts w:cs="Times New Roman"/>
        </w:rPr>
        <w:t>quan</w:t>
      </w:r>
      <w:proofErr w:type="spellEnd"/>
      <w:r w:rsidR="00E26DA9" w:rsidRPr="00676583">
        <w:rPr>
          <w:rFonts w:cs="Times New Roman"/>
        </w:rPr>
        <w:t xml:space="preserve"> </w:t>
      </w:r>
      <w:proofErr w:type="spellStart"/>
      <w:r w:rsidR="00E26DA9" w:rsidRPr="00676583">
        <w:rPr>
          <w:rFonts w:cs="Times New Roman"/>
        </w:rPr>
        <w:t>hệ</w:t>
      </w:r>
      <w:proofErr w:type="spellEnd"/>
      <w:r w:rsidR="00E26DA9" w:rsidRPr="00676583">
        <w:rPr>
          <w:rFonts w:cs="Times New Roman"/>
        </w:rPr>
        <w:t xml:space="preserve"> </w:t>
      </w:r>
      <w:proofErr w:type="spellStart"/>
      <w:r w:rsidR="00E26DA9" w:rsidRPr="00676583">
        <w:rPr>
          <w:rFonts w:cs="Times New Roman"/>
        </w:rPr>
        <w:t>đáng</w:t>
      </w:r>
      <w:proofErr w:type="spellEnd"/>
      <w:r w:rsidR="00E26DA9" w:rsidRPr="00676583">
        <w:rPr>
          <w:rFonts w:cs="Times New Roman"/>
        </w:rPr>
        <w:t xml:space="preserve"> </w:t>
      </w:r>
      <w:proofErr w:type="spellStart"/>
      <w:r w:rsidR="00E26DA9" w:rsidRPr="00676583">
        <w:rPr>
          <w:rFonts w:cs="Times New Roman"/>
        </w:rPr>
        <w:t>kể</w:t>
      </w:r>
      <w:proofErr w:type="spellEnd"/>
      <w:r w:rsidR="00E26DA9" w:rsidRPr="00676583">
        <w:rPr>
          <w:rFonts w:cs="Times New Roman"/>
        </w:rPr>
        <w:t xml:space="preserve"> </w:t>
      </w:r>
      <w:proofErr w:type="spellStart"/>
      <w:r w:rsidR="00E26DA9" w:rsidRPr="00676583">
        <w:rPr>
          <w:rFonts w:cs="Times New Roman"/>
        </w:rPr>
        <w:t>nào</w:t>
      </w:r>
      <w:proofErr w:type="spellEnd"/>
      <w:r w:rsidR="00E26DA9" w:rsidRPr="00676583">
        <w:rPr>
          <w:rFonts w:cs="Times New Roman"/>
        </w:rPr>
        <w:t xml:space="preserve"> </w:t>
      </w:r>
      <w:proofErr w:type="spellStart"/>
      <w:r w:rsidR="00E26DA9" w:rsidRPr="00676583">
        <w:rPr>
          <w:rFonts w:cs="Times New Roman"/>
        </w:rPr>
        <w:t>giữa</w:t>
      </w:r>
      <w:proofErr w:type="spellEnd"/>
      <w:r w:rsidR="00E26DA9" w:rsidRPr="00676583">
        <w:rPr>
          <w:rFonts w:cs="Times New Roman"/>
        </w:rPr>
        <w:t xml:space="preserve"> </w:t>
      </w:r>
      <w:proofErr w:type="spellStart"/>
      <w:r w:rsidR="00E26DA9" w:rsidRPr="00676583">
        <w:rPr>
          <w:rFonts w:cs="Times New Roman"/>
        </w:rPr>
        <w:t>nồng</w:t>
      </w:r>
      <w:proofErr w:type="spellEnd"/>
      <w:r w:rsidR="00E26DA9" w:rsidRPr="00676583">
        <w:rPr>
          <w:rFonts w:cs="Times New Roman"/>
        </w:rPr>
        <w:t xml:space="preserve"> </w:t>
      </w:r>
      <w:proofErr w:type="spellStart"/>
      <w:r w:rsidR="00E26DA9" w:rsidRPr="00676583">
        <w:rPr>
          <w:rFonts w:cs="Times New Roman"/>
        </w:rPr>
        <w:t>độ</w:t>
      </w:r>
      <w:proofErr w:type="spellEnd"/>
      <w:r w:rsidR="00E26DA9" w:rsidRPr="00676583">
        <w:rPr>
          <w:rFonts w:cs="Times New Roman"/>
        </w:rPr>
        <w:t xml:space="preserve"> </w:t>
      </w:r>
      <w:proofErr w:type="spellStart"/>
      <w:r w:rsidR="00E26DA9" w:rsidRPr="00676583">
        <w:rPr>
          <w:rFonts w:cs="Times New Roman"/>
        </w:rPr>
        <w:t>đáy</w:t>
      </w:r>
      <w:proofErr w:type="spellEnd"/>
      <w:r w:rsidR="00E26DA9" w:rsidRPr="00676583">
        <w:rPr>
          <w:rFonts w:cs="Times New Roman"/>
        </w:rPr>
        <w:t xml:space="preserve"> tacrolimus </w:t>
      </w:r>
      <w:proofErr w:type="spellStart"/>
      <w:r w:rsidR="00E26DA9" w:rsidRPr="00676583">
        <w:rPr>
          <w:rFonts w:cs="Times New Roman"/>
        </w:rPr>
        <w:t>và</w:t>
      </w:r>
      <w:proofErr w:type="spellEnd"/>
      <w:r w:rsidR="00E26DA9" w:rsidRPr="00676583">
        <w:rPr>
          <w:rFonts w:cs="Times New Roman"/>
        </w:rPr>
        <w:t xml:space="preserve"> </w:t>
      </w:r>
      <w:proofErr w:type="spellStart"/>
      <w:r w:rsidR="00E26DA9" w:rsidRPr="00676583">
        <w:rPr>
          <w:rFonts w:cs="Times New Roman"/>
        </w:rPr>
        <w:t>sự</w:t>
      </w:r>
      <w:proofErr w:type="spellEnd"/>
      <w:r w:rsidR="00E26DA9" w:rsidRPr="00676583">
        <w:rPr>
          <w:rFonts w:cs="Times New Roman"/>
        </w:rPr>
        <w:t xml:space="preserve"> phát </w:t>
      </w:r>
      <w:proofErr w:type="spellStart"/>
      <w:r w:rsidR="00E26DA9" w:rsidRPr="00676583">
        <w:rPr>
          <w:rFonts w:cs="Times New Roman"/>
        </w:rPr>
        <w:t>triển</w:t>
      </w:r>
      <w:proofErr w:type="spellEnd"/>
      <w:r w:rsidR="00E26DA9" w:rsidRPr="00676583">
        <w:rPr>
          <w:rFonts w:cs="Times New Roman"/>
        </w:rPr>
        <w:t xml:space="preserve"> </w:t>
      </w:r>
      <w:proofErr w:type="spellStart"/>
      <w:r w:rsidR="00E26DA9" w:rsidRPr="00676583">
        <w:rPr>
          <w:rFonts w:cs="Times New Roman"/>
        </w:rPr>
        <w:t>của</w:t>
      </w:r>
      <w:proofErr w:type="spellEnd"/>
      <w:r w:rsidR="00E26DA9" w:rsidRPr="00676583">
        <w:rPr>
          <w:rFonts w:cs="Times New Roman"/>
        </w:rPr>
        <w:t xml:space="preserve"> NODAT </w:t>
      </w:r>
      <w:r w:rsidR="00E26DA9" w:rsidRPr="00676583">
        <w:rPr>
          <w:rFonts w:cs="Times New Roman"/>
        </w:rPr>
        <w:fldChar w:fldCharType="begin">
          <w:fldData xml:space="preserve">PEVuZE5vdGU+PENpdGU+PEF1dGhvcj5CYW5nPC9BdXRob3I+PFllYXI+MjAyMDwvWWVhcj48UmVj
TnVtPjEwMDM8L1JlY051bT48RGlzcGxheVRleHQ+WzQwXTwvRGlzcGxheVRleHQ+PHJlY29yZD48
cmVjLW51bWJlcj4xMDAzPC9yZWMtbnVtYmVyPjxmb3JlaWduLWtleXM+PGtleSBhcHA9IkVOIiBk
Yi1pZD0iZDllZGZzczk5MGZmZDJlZHR6MnBldjVleHJ2cnc5c3gwYWF6IiB0aW1lc3RhbXA9IjE3
NDA3MTE1NjgiPjEwMDM8L2tleT48L2ZvcmVpZ24ta2V5cz48cmVmLXR5cGUgbmFtZT0iSm91cm5h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Fonts w:cs="Times New Roman"/>
        </w:rPr>
        <w:instrText xml:space="preserve"> ADDIN EN.CITE </w:instrText>
      </w:r>
      <w:r w:rsidR="001B2EC5" w:rsidRPr="00676583">
        <w:rPr>
          <w:rFonts w:cs="Times New Roman"/>
        </w:rPr>
        <w:fldChar w:fldCharType="begin">
          <w:fldData xml:space="preserve">PEVuZE5vdGU+PENpdGU+PEF1dGhvcj5CYW5nPC9BdXRob3I+PFllYXI+MjAyMDwvWWVhcj48UmVj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</w:fldData>
        </w:fldChar>
      </w:r>
      <w:r w:rsidR="001B2EC5" w:rsidRPr="00676583">
        <w:rPr>
          <w:rFonts w:cs="Times New Roman"/>
        </w:rPr>
        <w:instrText xml:space="preserve"> ADDIN EN.CITE.DATA </w:instrText>
      </w:r>
      <w:r w:rsidR="001B2EC5" w:rsidRPr="00676583">
        <w:rPr>
          <w:rFonts w:cs="Times New Roman"/>
        </w:rPr>
      </w:r>
      <w:r w:rsidR="001B2EC5" w:rsidRPr="00676583">
        <w:rPr>
          <w:rFonts w:cs="Times New Roman"/>
        </w:rPr>
        <w:fldChar w:fldCharType="end"/>
      </w:r>
      <w:r w:rsidR="00E26DA9" w:rsidRPr="00676583">
        <w:rPr>
          <w:rFonts w:cs="Times New Roman"/>
        </w:rPr>
      </w:r>
      <w:r w:rsidR="00E26DA9" w:rsidRPr="00676583">
        <w:rPr>
          <w:rFonts w:cs="Times New Roman"/>
        </w:rPr>
        <w:fldChar w:fldCharType="separate"/>
      </w:r>
      <w:r w:rsidR="001B2EC5" w:rsidRPr="00676583">
        <w:rPr>
          <w:rFonts w:cs="Times New Roman"/>
          <w:noProof/>
        </w:rPr>
        <w:t>[40]</w:t>
      </w:r>
      <w:r w:rsidR="00E26DA9" w:rsidRPr="00676583">
        <w:rPr>
          <w:rFonts w:cs="Times New Roman"/>
        </w:rPr>
        <w:fldChar w:fldCharType="end"/>
      </w:r>
      <w:r w:rsidR="00E26DA9" w:rsidRPr="00676583">
        <w:rPr>
          <w:rFonts w:cs="Times New Roman"/>
        </w:rPr>
        <w:t xml:space="preserve">. </w:t>
      </w:r>
    </w:p>
    <w:p w14:paraId="08802CD5" w14:textId="67D3D924" w:rsidR="00AD312F" w:rsidRPr="00676583" w:rsidRDefault="009E6D93" w:rsidP="00AD312F">
      <w:pPr>
        <w:pStyle w:val="NormalWeb"/>
        <w:widowControl w:val="0"/>
        <w:spacing w:before="0" w:beforeAutospacing="0" w:after="0" w:afterAutospacing="0" w:line="360" w:lineRule="auto"/>
        <w:ind w:firstLine="709"/>
        <w:jc w:val="both"/>
        <w:rPr>
          <w:sz w:val="28"/>
          <w:szCs w:val="28"/>
        </w:rPr>
      </w:pP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ức</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calcineurin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biết</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vai</w:t>
      </w:r>
      <w:proofErr w:type="spellEnd"/>
      <w:r w:rsidRPr="00676583">
        <w:rPr>
          <w:sz w:val="28"/>
          <w:szCs w:val="28"/>
        </w:rPr>
        <w:t xml:space="preserve"> </w:t>
      </w:r>
      <w:proofErr w:type="spellStart"/>
      <w:r w:rsidRPr="00676583">
        <w:rPr>
          <w:sz w:val="28"/>
          <w:szCs w:val="28"/>
        </w:rPr>
        <w:t>trò</w:t>
      </w:r>
      <w:proofErr w:type="spellEnd"/>
      <w:r w:rsidRPr="00676583">
        <w:rPr>
          <w:sz w:val="28"/>
          <w:szCs w:val="28"/>
        </w:rPr>
        <w:t xml:space="preserve"> </w:t>
      </w:r>
      <w:proofErr w:type="spellStart"/>
      <w:r w:rsidRPr="00676583">
        <w:rPr>
          <w:sz w:val="28"/>
          <w:szCs w:val="28"/>
        </w:rPr>
        <w:t>gây</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ở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nhân</w:t>
      </w:r>
      <w:proofErr w:type="spellEnd"/>
      <w:r w:rsidRPr="00676583">
        <w:rPr>
          <w:sz w:val="28"/>
          <w:szCs w:val="28"/>
        </w:rPr>
        <w:t xml:space="preserve"> NODAT, do </w:t>
      </w:r>
      <w:proofErr w:type="spellStart"/>
      <w:r w:rsidRPr="00676583">
        <w:rPr>
          <w:sz w:val="28"/>
          <w:szCs w:val="28"/>
        </w:rPr>
        <w:t>nó</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tổn</w:t>
      </w:r>
      <w:proofErr w:type="spellEnd"/>
      <w:r w:rsidRPr="00676583">
        <w:rPr>
          <w:sz w:val="28"/>
          <w:szCs w:val="28"/>
        </w:rPr>
        <w:t xml:space="preserve"> </w:t>
      </w:r>
      <w:proofErr w:type="spellStart"/>
      <w:r w:rsidRPr="00676583">
        <w:rPr>
          <w:sz w:val="28"/>
          <w:szCs w:val="28"/>
        </w:rPr>
        <w:t>thương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Do </w:t>
      </w:r>
      <w:proofErr w:type="spellStart"/>
      <w:r w:rsidRPr="00676583">
        <w:rPr>
          <w:sz w:val="28"/>
          <w:szCs w:val="28"/>
        </w:rPr>
        <w:t>vậy</w:t>
      </w:r>
      <w:proofErr w:type="spellEnd"/>
      <w:r w:rsidRPr="00676583">
        <w:rPr>
          <w:sz w:val="28"/>
          <w:szCs w:val="28"/>
        </w:rPr>
        <w:t xml:space="preserve"> </w:t>
      </w:r>
      <w:proofErr w:type="spellStart"/>
      <w:r w:rsidRPr="00676583">
        <w:rPr>
          <w:sz w:val="28"/>
          <w:szCs w:val="28"/>
        </w:rPr>
        <w:t>nếu</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càng</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dùng</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càng</w:t>
      </w:r>
      <w:proofErr w:type="spellEnd"/>
      <w:r w:rsidRPr="00676583">
        <w:rPr>
          <w:sz w:val="28"/>
          <w:szCs w:val="28"/>
        </w:rPr>
        <w:t xml:space="preserve"> </w:t>
      </w:r>
      <w:proofErr w:type="spellStart"/>
      <w:r w:rsidRPr="00676583">
        <w:rPr>
          <w:sz w:val="28"/>
          <w:szCs w:val="28"/>
        </w:rPr>
        <w:t>lâu</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ghép</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sẽ</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kháng</w:t>
      </w:r>
      <w:proofErr w:type="spellEnd"/>
      <w:r w:rsidRPr="00676583">
        <w:rPr>
          <w:sz w:val="28"/>
          <w:szCs w:val="28"/>
        </w:rPr>
        <w:t xml:space="preserve"> insulin.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đó</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lẽ</w:t>
      </w:r>
      <w:proofErr w:type="spellEnd"/>
      <w:r w:rsidRPr="00676583">
        <w:rPr>
          <w:sz w:val="28"/>
          <w:szCs w:val="28"/>
        </w:rPr>
        <w:t xml:space="preserve"> do </w:t>
      </w:r>
      <w:proofErr w:type="spellStart"/>
      <w:r w:rsidRPr="00676583">
        <w:rPr>
          <w:sz w:val="28"/>
          <w:szCs w:val="28"/>
        </w:rPr>
        <w:t>cỡ</w:t>
      </w:r>
      <w:proofErr w:type="spellEnd"/>
      <w:r w:rsidRPr="00676583">
        <w:rPr>
          <w:sz w:val="28"/>
          <w:szCs w:val="28"/>
        </w:rPr>
        <w:t xml:space="preserve"> </w:t>
      </w:r>
      <w:proofErr w:type="spellStart"/>
      <w:r w:rsidRPr="00676583">
        <w:rPr>
          <w:sz w:val="28"/>
          <w:szCs w:val="28"/>
        </w:rPr>
        <w:t>mẫu</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đủ</w:t>
      </w:r>
      <w:proofErr w:type="spellEnd"/>
      <w:r w:rsidRPr="00676583">
        <w:rPr>
          <w:sz w:val="28"/>
          <w:szCs w:val="28"/>
        </w:rPr>
        <w:t xml:space="preserve"> </w:t>
      </w:r>
      <w:proofErr w:type="spellStart"/>
      <w:r w:rsidRPr="00676583">
        <w:rPr>
          <w:sz w:val="28"/>
          <w:szCs w:val="28"/>
        </w:rPr>
        <w:t>lớn</w:t>
      </w:r>
      <w:proofErr w:type="spellEnd"/>
      <w:r w:rsidRPr="00676583">
        <w:rPr>
          <w:sz w:val="28"/>
          <w:szCs w:val="28"/>
        </w:rPr>
        <w:t xml:space="preserve">, </w:t>
      </w:r>
      <w:proofErr w:type="spellStart"/>
      <w:r w:rsidRPr="00676583">
        <w:rPr>
          <w:sz w:val="28"/>
          <w:szCs w:val="28"/>
        </w:rPr>
        <w:t>khoảng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dõi</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đủ</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w:t>
      </w:r>
      <w:proofErr w:type="spellStart"/>
      <w:r w:rsidRPr="00676583">
        <w:rPr>
          <w:sz w:val="28"/>
          <w:szCs w:val="28"/>
        </w:rPr>
        <w:t>để</w:t>
      </w:r>
      <w:proofErr w:type="spellEnd"/>
      <w:r w:rsidRPr="00676583">
        <w:rPr>
          <w:sz w:val="28"/>
          <w:szCs w:val="28"/>
        </w:rPr>
        <w:t xml:space="preserve"> </w:t>
      </w:r>
      <w:proofErr w:type="spellStart"/>
      <w:r w:rsidRPr="00676583">
        <w:rPr>
          <w:sz w:val="28"/>
          <w:szCs w:val="28"/>
        </w:rPr>
        <w:t>đánh</w:t>
      </w:r>
      <w:proofErr w:type="spellEnd"/>
      <w:r w:rsidRPr="00676583">
        <w:rPr>
          <w:sz w:val="28"/>
          <w:szCs w:val="28"/>
        </w:rPr>
        <w:t xml:space="preserve"> </w:t>
      </w:r>
      <w:proofErr w:type="spellStart"/>
      <w:r w:rsidRPr="00676583">
        <w:rPr>
          <w:sz w:val="28"/>
          <w:szCs w:val="28"/>
        </w:rPr>
        <w:t>giá</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lên</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beta, </w:t>
      </w:r>
      <w:proofErr w:type="spellStart"/>
      <w:r w:rsidRPr="00676583">
        <w:rPr>
          <w:sz w:val="28"/>
          <w:szCs w:val="28"/>
        </w:rPr>
        <w:t>các</w:t>
      </w:r>
      <w:proofErr w:type="spellEnd"/>
      <w:r w:rsidRPr="00676583">
        <w:rPr>
          <w:sz w:val="28"/>
          <w:szCs w:val="28"/>
        </w:rPr>
        <w:t xml:space="preserve"> BN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NC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tái</w:t>
      </w:r>
      <w:proofErr w:type="spellEnd"/>
      <w:r w:rsidRPr="00676583">
        <w:rPr>
          <w:sz w:val="28"/>
          <w:szCs w:val="28"/>
        </w:rPr>
        <w:t xml:space="preserve"> </w:t>
      </w:r>
      <w:proofErr w:type="spellStart"/>
      <w:r w:rsidRPr="00676583">
        <w:rPr>
          <w:sz w:val="28"/>
          <w:szCs w:val="28"/>
        </w:rPr>
        <w:t>khám</w:t>
      </w:r>
      <w:proofErr w:type="spellEnd"/>
      <w:r w:rsidRPr="00676583">
        <w:rPr>
          <w:sz w:val="28"/>
          <w:szCs w:val="28"/>
        </w:rPr>
        <w:t xml:space="preserve"> </w:t>
      </w:r>
      <w:proofErr w:type="spellStart"/>
      <w:r w:rsidRPr="00676583">
        <w:rPr>
          <w:sz w:val="28"/>
          <w:szCs w:val="28"/>
        </w:rPr>
        <w:t>định</w:t>
      </w:r>
      <w:proofErr w:type="spellEnd"/>
      <w:r w:rsidRPr="00676583">
        <w:rPr>
          <w:sz w:val="28"/>
          <w:szCs w:val="28"/>
        </w:rPr>
        <w:t xml:space="preserve"> </w:t>
      </w:r>
      <w:proofErr w:type="spellStart"/>
      <w:r w:rsidRPr="00676583">
        <w:rPr>
          <w:sz w:val="28"/>
          <w:szCs w:val="28"/>
        </w:rPr>
        <w:t>kỳ</w:t>
      </w:r>
      <w:proofErr w:type="spellEnd"/>
      <w:r w:rsidRPr="00676583">
        <w:rPr>
          <w:sz w:val="28"/>
          <w:szCs w:val="28"/>
        </w:rPr>
        <w:t xml:space="preserve"> 1 </w:t>
      </w:r>
      <w:proofErr w:type="spellStart"/>
      <w:r w:rsidRPr="00676583">
        <w:rPr>
          <w:sz w:val="28"/>
          <w:szCs w:val="28"/>
        </w:rPr>
        <w:t>tháng</w:t>
      </w:r>
      <w:proofErr w:type="spellEnd"/>
      <w:r w:rsidRPr="00676583">
        <w:rPr>
          <w:sz w:val="28"/>
          <w:szCs w:val="28"/>
        </w:rPr>
        <w:t xml:space="preserve">/ </w:t>
      </w:r>
      <w:proofErr w:type="spellStart"/>
      <w:r w:rsidRPr="00676583">
        <w:rPr>
          <w:sz w:val="28"/>
          <w:szCs w:val="28"/>
        </w:rPr>
        <w:t>lần</w:t>
      </w:r>
      <w:proofErr w:type="spellEnd"/>
      <w:r w:rsidRPr="00676583">
        <w:rPr>
          <w:sz w:val="28"/>
          <w:szCs w:val="28"/>
        </w:rPr>
        <w:t xml:space="preserve">, do </w:t>
      </w:r>
      <w:proofErr w:type="spellStart"/>
      <w:r w:rsidRPr="00676583">
        <w:rPr>
          <w:sz w:val="28"/>
          <w:szCs w:val="28"/>
        </w:rPr>
        <w:t>vậy</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BN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tại</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điểm</w:t>
      </w:r>
      <w:proofErr w:type="spellEnd"/>
      <w:r w:rsidRPr="00676583">
        <w:rPr>
          <w:sz w:val="28"/>
          <w:szCs w:val="28"/>
        </w:rPr>
        <w:t xml:space="preserve"> </w:t>
      </w:r>
      <w:proofErr w:type="spellStart"/>
      <w:r w:rsidRPr="00676583">
        <w:rPr>
          <w:sz w:val="28"/>
          <w:szCs w:val="28"/>
        </w:rPr>
        <w:t>tái</w:t>
      </w:r>
      <w:proofErr w:type="spellEnd"/>
      <w:r w:rsidRPr="00676583">
        <w:rPr>
          <w:sz w:val="28"/>
          <w:szCs w:val="28"/>
        </w:rPr>
        <w:t xml:space="preserve"> </w:t>
      </w:r>
      <w:proofErr w:type="spellStart"/>
      <w:r w:rsidRPr="00676583">
        <w:rPr>
          <w:sz w:val="28"/>
          <w:szCs w:val="28"/>
        </w:rPr>
        <w:t>khám</w:t>
      </w:r>
      <w:proofErr w:type="spellEnd"/>
      <w:r w:rsidR="00CC6963" w:rsidRPr="00676583">
        <w:rPr>
          <w:sz w:val="28"/>
          <w:szCs w:val="28"/>
        </w:rPr>
        <w:t xml:space="preserve"> </w:t>
      </w:r>
      <w:proofErr w:type="spellStart"/>
      <w:r w:rsidR="00CC6963" w:rsidRPr="00676583">
        <w:rPr>
          <w:sz w:val="28"/>
          <w:szCs w:val="28"/>
        </w:rPr>
        <w:t>đó</w:t>
      </w:r>
      <w:proofErr w:type="spellEnd"/>
      <w:r w:rsidRPr="00676583">
        <w:rPr>
          <w:sz w:val="28"/>
          <w:szCs w:val="28"/>
        </w:rPr>
        <w:t xml:space="preserve">, </w:t>
      </w:r>
      <w:proofErr w:type="spellStart"/>
      <w:r w:rsidRPr="00676583">
        <w:rPr>
          <w:sz w:val="28"/>
          <w:szCs w:val="28"/>
        </w:rPr>
        <w:t>nó</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được</w:t>
      </w:r>
      <w:proofErr w:type="spellEnd"/>
      <w:r w:rsidRPr="00676583">
        <w:rPr>
          <w:sz w:val="28"/>
          <w:szCs w:val="28"/>
        </w:rPr>
        <w:t xml:space="preserve"> </w:t>
      </w:r>
      <w:proofErr w:type="spellStart"/>
      <w:r w:rsidRPr="00676583">
        <w:rPr>
          <w:sz w:val="28"/>
          <w:szCs w:val="28"/>
        </w:rPr>
        <w:t>hết</w:t>
      </w:r>
      <w:proofErr w:type="spellEnd"/>
      <w:r w:rsidRPr="00676583">
        <w:rPr>
          <w:sz w:val="28"/>
          <w:szCs w:val="28"/>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lastRenderedPageBreak/>
        <w:t>bình</w:t>
      </w:r>
      <w:proofErr w:type="spellEnd"/>
      <w:r w:rsidRPr="00676583">
        <w:rPr>
          <w:sz w:val="28"/>
          <w:szCs w:val="28"/>
        </w:rPr>
        <w:t xml:space="preserve"> </w:t>
      </w:r>
      <w:proofErr w:type="spellStart"/>
      <w:r w:rsidRPr="00676583">
        <w:rPr>
          <w:sz w:val="28"/>
          <w:szCs w:val="28"/>
        </w:rPr>
        <w:t>thuốc</w:t>
      </w:r>
      <w:proofErr w:type="spellEnd"/>
      <w:r w:rsidRPr="00676583">
        <w:rPr>
          <w:sz w:val="28"/>
          <w:szCs w:val="28"/>
        </w:rPr>
        <w:t xml:space="preserve"> tacrolimus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từng</w:t>
      </w:r>
      <w:proofErr w:type="spellEnd"/>
      <w:r w:rsidRPr="00676583">
        <w:rPr>
          <w:sz w:val="28"/>
          <w:szCs w:val="28"/>
        </w:rPr>
        <w:t xml:space="preserve"> BN.</w:t>
      </w:r>
      <w:r w:rsidR="00D22CEB" w:rsidRPr="00676583">
        <w:rPr>
          <w:sz w:val="28"/>
          <w:szCs w:val="28"/>
        </w:rPr>
        <w:t xml:space="preserve"> </w:t>
      </w:r>
      <w:proofErr w:type="spellStart"/>
      <w:r w:rsidR="00D22CEB" w:rsidRPr="00676583">
        <w:rPr>
          <w:sz w:val="28"/>
          <w:szCs w:val="28"/>
        </w:rPr>
        <w:t>Tương</w:t>
      </w:r>
      <w:proofErr w:type="spellEnd"/>
      <w:r w:rsidR="00D22CEB" w:rsidRPr="00676583">
        <w:rPr>
          <w:sz w:val="28"/>
          <w:szCs w:val="28"/>
        </w:rPr>
        <w:t xml:space="preserve"> </w:t>
      </w:r>
      <w:proofErr w:type="spellStart"/>
      <w:r w:rsidR="00D22CEB" w:rsidRPr="00676583">
        <w:rPr>
          <w:sz w:val="28"/>
          <w:szCs w:val="28"/>
        </w:rPr>
        <w:t>tự</w:t>
      </w:r>
      <w:proofErr w:type="spellEnd"/>
      <w:r w:rsidR="00D22CEB" w:rsidRPr="00676583">
        <w:rPr>
          <w:sz w:val="28"/>
          <w:szCs w:val="28"/>
        </w:rPr>
        <w:t xml:space="preserve"> </w:t>
      </w:r>
      <w:proofErr w:type="spellStart"/>
      <w:r w:rsidR="00D22CEB" w:rsidRPr="00676583">
        <w:rPr>
          <w:sz w:val="28"/>
          <w:szCs w:val="28"/>
        </w:rPr>
        <w:t>như</w:t>
      </w:r>
      <w:proofErr w:type="spellEnd"/>
      <w:r w:rsidR="00D22CEB" w:rsidRPr="00676583">
        <w:rPr>
          <w:sz w:val="28"/>
          <w:szCs w:val="28"/>
        </w:rPr>
        <w:t xml:space="preserve"> </w:t>
      </w:r>
      <w:proofErr w:type="spellStart"/>
      <w:r w:rsidR="00D22CEB" w:rsidRPr="00676583">
        <w:rPr>
          <w:sz w:val="28"/>
          <w:szCs w:val="28"/>
        </w:rPr>
        <w:t>vậy</w:t>
      </w:r>
      <w:proofErr w:type="spellEnd"/>
      <w:r w:rsidR="00D22CEB" w:rsidRPr="00676583">
        <w:rPr>
          <w:sz w:val="28"/>
          <w:szCs w:val="28"/>
        </w:rPr>
        <w:t xml:space="preserve"> </w:t>
      </w:r>
      <w:proofErr w:type="spellStart"/>
      <w:r w:rsidR="00D22CEB" w:rsidRPr="00676583">
        <w:rPr>
          <w:sz w:val="28"/>
          <w:szCs w:val="28"/>
        </w:rPr>
        <w:t>thì</w:t>
      </w:r>
      <w:proofErr w:type="spellEnd"/>
      <w:r w:rsidR="00D22CEB" w:rsidRPr="00676583">
        <w:rPr>
          <w:sz w:val="28"/>
          <w:szCs w:val="28"/>
        </w:rPr>
        <w:t xml:space="preserve"> </w:t>
      </w:r>
      <w:proofErr w:type="spellStart"/>
      <w:r w:rsidR="00D22CEB" w:rsidRPr="00676583">
        <w:rPr>
          <w:sz w:val="28"/>
          <w:szCs w:val="28"/>
        </w:rPr>
        <w:t>kết</w:t>
      </w:r>
      <w:proofErr w:type="spellEnd"/>
      <w:r w:rsidR="00D22CEB" w:rsidRPr="00676583">
        <w:rPr>
          <w:sz w:val="28"/>
          <w:szCs w:val="28"/>
        </w:rPr>
        <w:t xml:space="preserve"> </w:t>
      </w:r>
      <w:proofErr w:type="spellStart"/>
      <w:r w:rsidR="00D22CEB" w:rsidRPr="00676583">
        <w:rPr>
          <w:sz w:val="28"/>
          <w:szCs w:val="28"/>
        </w:rPr>
        <w:t>quả</w:t>
      </w:r>
      <w:proofErr w:type="spellEnd"/>
      <w:r w:rsidR="00D22CEB" w:rsidRPr="00676583">
        <w:rPr>
          <w:sz w:val="28"/>
          <w:szCs w:val="28"/>
        </w:rPr>
        <w:t xml:space="preserve"> </w:t>
      </w:r>
      <w:proofErr w:type="spellStart"/>
      <w:r w:rsidR="00D22CEB" w:rsidRPr="00676583">
        <w:rPr>
          <w:sz w:val="28"/>
          <w:szCs w:val="28"/>
        </w:rPr>
        <w:t>từ</w:t>
      </w:r>
      <w:proofErr w:type="spellEnd"/>
      <w:r w:rsidR="00D22CEB" w:rsidRPr="00676583">
        <w:rPr>
          <w:sz w:val="28"/>
          <w:szCs w:val="28"/>
        </w:rPr>
        <w:t xml:space="preserve"> </w:t>
      </w:r>
      <w:proofErr w:type="spellStart"/>
      <w:r w:rsidR="00D22CEB" w:rsidRPr="00676583">
        <w:rPr>
          <w:sz w:val="28"/>
          <w:szCs w:val="28"/>
        </w:rPr>
        <w:t>bảng</w:t>
      </w:r>
      <w:proofErr w:type="spellEnd"/>
      <w:r w:rsidR="00D22CEB" w:rsidRPr="00676583">
        <w:rPr>
          <w:sz w:val="28"/>
          <w:szCs w:val="28"/>
        </w:rPr>
        <w:t xml:space="preserve"> 3.27 </w:t>
      </w:r>
      <w:proofErr w:type="spellStart"/>
      <w:r w:rsidR="00D22CEB" w:rsidRPr="00676583">
        <w:rPr>
          <w:sz w:val="28"/>
          <w:szCs w:val="28"/>
        </w:rPr>
        <w:t>cho</w:t>
      </w:r>
      <w:proofErr w:type="spellEnd"/>
      <w:r w:rsidR="00D22CEB" w:rsidRPr="00676583">
        <w:rPr>
          <w:sz w:val="28"/>
          <w:szCs w:val="28"/>
        </w:rPr>
        <w:t xml:space="preserve"> </w:t>
      </w:r>
      <w:proofErr w:type="spellStart"/>
      <w:r w:rsidR="00D22CEB" w:rsidRPr="00676583">
        <w:rPr>
          <w:sz w:val="28"/>
          <w:szCs w:val="28"/>
        </w:rPr>
        <w:t>thấy</w:t>
      </w:r>
      <w:proofErr w:type="spellEnd"/>
      <w:r w:rsidR="00D22CEB" w:rsidRPr="00676583">
        <w:rPr>
          <w:sz w:val="28"/>
          <w:szCs w:val="28"/>
        </w:rPr>
        <w:t xml:space="preserve">: </w:t>
      </w:r>
      <w:proofErr w:type="spellStart"/>
      <w:r w:rsidR="00D22CEB" w:rsidRPr="00676583">
        <w:rPr>
          <w:sz w:val="28"/>
          <w:szCs w:val="28"/>
        </w:rPr>
        <w:t>chưa</w:t>
      </w:r>
      <w:proofErr w:type="spellEnd"/>
      <w:r w:rsidR="00D22CEB" w:rsidRPr="00676583">
        <w:rPr>
          <w:sz w:val="28"/>
          <w:szCs w:val="28"/>
        </w:rPr>
        <w:t xml:space="preserve"> </w:t>
      </w:r>
      <w:proofErr w:type="spellStart"/>
      <w:r w:rsidR="00D22CEB" w:rsidRPr="00676583">
        <w:rPr>
          <w:sz w:val="28"/>
          <w:szCs w:val="28"/>
        </w:rPr>
        <w:t>ghi</w:t>
      </w:r>
      <w:proofErr w:type="spellEnd"/>
      <w:r w:rsidR="00D22CEB" w:rsidRPr="00676583">
        <w:rPr>
          <w:sz w:val="28"/>
          <w:szCs w:val="28"/>
        </w:rPr>
        <w:t xml:space="preserve"> </w:t>
      </w:r>
      <w:proofErr w:type="spellStart"/>
      <w:r w:rsidR="00D22CEB" w:rsidRPr="00676583">
        <w:rPr>
          <w:sz w:val="28"/>
          <w:szCs w:val="28"/>
        </w:rPr>
        <w:t>nhận</w:t>
      </w:r>
      <w:proofErr w:type="spellEnd"/>
      <w:r w:rsidR="00D22CEB" w:rsidRPr="00676583">
        <w:rPr>
          <w:sz w:val="28"/>
          <w:szCs w:val="28"/>
        </w:rPr>
        <w:t xml:space="preserve"> </w:t>
      </w:r>
      <w:proofErr w:type="spellStart"/>
      <w:r w:rsidR="00D22CEB" w:rsidRPr="00676583">
        <w:rPr>
          <w:sz w:val="28"/>
          <w:szCs w:val="28"/>
        </w:rPr>
        <w:t>mối</w:t>
      </w:r>
      <w:proofErr w:type="spellEnd"/>
      <w:r w:rsidR="00D22CEB" w:rsidRPr="00676583">
        <w:rPr>
          <w:sz w:val="28"/>
          <w:szCs w:val="28"/>
        </w:rPr>
        <w:t xml:space="preserve"> </w:t>
      </w:r>
      <w:proofErr w:type="spellStart"/>
      <w:r w:rsidR="00D22CEB" w:rsidRPr="00676583">
        <w:rPr>
          <w:sz w:val="28"/>
          <w:szCs w:val="28"/>
        </w:rPr>
        <w:t>tương</w:t>
      </w:r>
      <w:proofErr w:type="spellEnd"/>
      <w:r w:rsidR="00D22CEB" w:rsidRPr="00676583">
        <w:rPr>
          <w:sz w:val="28"/>
          <w:szCs w:val="28"/>
        </w:rPr>
        <w:t xml:space="preserve"> </w:t>
      </w:r>
      <w:proofErr w:type="spellStart"/>
      <w:r w:rsidR="00D22CEB" w:rsidRPr="00676583">
        <w:rPr>
          <w:sz w:val="28"/>
          <w:szCs w:val="28"/>
        </w:rPr>
        <w:t>quan</w:t>
      </w:r>
      <w:proofErr w:type="spellEnd"/>
      <w:r w:rsidR="00D22CEB" w:rsidRPr="00676583">
        <w:rPr>
          <w:sz w:val="28"/>
          <w:szCs w:val="28"/>
        </w:rPr>
        <w:t xml:space="preserve"> </w:t>
      </w:r>
      <w:proofErr w:type="spellStart"/>
      <w:r w:rsidR="00D22CEB" w:rsidRPr="00676583">
        <w:rPr>
          <w:sz w:val="28"/>
          <w:szCs w:val="28"/>
        </w:rPr>
        <w:t>giữa</w:t>
      </w:r>
      <w:proofErr w:type="spellEnd"/>
      <w:r w:rsidR="00D22CEB" w:rsidRPr="00676583">
        <w:rPr>
          <w:sz w:val="28"/>
          <w:szCs w:val="28"/>
        </w:rPr>
        <w:t xml:space="preserve"> </w:t>
      </w:r>
      <w:proofErr w:type="spellStart"/>
      <w:r w:rsidR="00D22CEB" w:rsidRPr="00676583">
        <w:rPr>
          <w:sz w:val="28"/>
          <w:szCs w:val="28"/>
        </w:rPr>
        <w:t>thời</w:t>
      </w:r>
      <w:proofErr w:type="spellEnd"/>
      <w:r w:rsidR="00D22CEB" w:rsidRPr="00676583">
        <w:rPr>
          <w:sz w:val="28"/>
          <w:szCs w:val="28"/>
        </w:rPr>
        <w:t xml:space="preserve"> </w:t>
      </w:r>
      <w:proofErr w:type="spellStart"/>
      <w:r w:rsidR="00D22CEB" w:rsidRPr="00676583">
        <w:rPr>
          <w:sz w:val="28"/>
          <w:szCs w:val="28"/>
        </w:rPr>
        <w:t>gian</w:t>
      </w:r>
      <w:proofErr w:type="spellEnd"/>
      <w:r w:rsidR="00D22CEB" w:rsidRPr="00676583">
        <w:rPr>
          <w:sz w:val="28"/>
          <w:szCs w:val="28"/>
        </w:rPr>
        <w:t xml:space="preserve"> </w:t>
      </w:r>
      <w:proofErr w:type="spellStart"/>
      <w:r w:rsidR="00D22CEB" w:rsidRPr="00676583">
        <w:rPr>
          <w:sz w:val="28"/>
          <w:szCs w:val="28"/>
        </w:rPr>
        <w:t>sau</w:t>
      </w:r>
      <w:proofErr w:type="spellEnd"/>
      <w:r w:rsidR="00D22CEB" w:rsidRPr="00676583">
        <w:rPr>
          <w:sz w:val="28"/>
          <w:szCs w:val="28"/>
        </w:rPr>
        <w:t xml:space="preserve"> </w:t>
      </w:r>
      <w:proofErr w:type="spellStart"/>
      <w:r w:rsidR="00D22CEB" w:rsidRPr="00676583">
        <w:rPr>
          <w:sz w:val="28"/>
          <w:szCs w:val="28"/>
        </w:rPr>
        <w:t>ghép</w:t>
      </w:r>
      <w:proofErr w:type="spellEnd"/>
      <w:r w:rsidR="00D22CEB" w:rsidRPr="00676583">
        <w:rPr>
          <w:sz w:val="28"/>
          <w:szCs w:val="28"/>
        </w:rPr>
        <w:t xml:space="preserve"> (</w:t>
      </w:r>
      <w:proofErr w:type="spellStart"/>
      <w:r w:rsidR="00D22CEB" w:rsidRPr="00676583">
        <w:rPr>
          <w:sz w:val="28"/>
          <w:szCs w:val="28"/>
        </w:rPr>
        <w:t>tháng</w:t>
      </w:r>
      <w:proofErr w:type="spellEnd"/>
      <w:r w:rsidR="00D22CEB" w:rsidRPr="00676583">
        <w:rPr>
          <w:sz w:val="28"/>
          <w:szCs w:val="28"/>
        </w:rPr>
        <w:t xml:space="preserve">) </w:t>
      </w:r>
      <w:proofErr w:type="spellStart"/>
      <w:r w:rsidR="00D22CEB" w:rsidRPr="00676583">
        <w:rPr>
          <w:sz w:val="28"/>
          <w:szCs w:val="28"/>
        </w:rPr>
        <w:t>với</w:t>
      </w:r>
      <w:proofErr w:type="spellEnd"/>
      <w:r w:rsidR="00D22CEB" w:rsidRPr="00676583">
        <w:rPr>
          <w:sz w:val="28"/>
          <w:szCs w:val="28"/>
        </w:rPr>
        <w:t xml:space="preserve"> </w:t>
      </w:r>
      <w:proofErr w:type="spellStart"/>
      <w:r w:rsidR="00D22CEB" w:rsidRPr="00676583">
        <w:rPr>
          <w:sz w:val="28"/>
          <w:szCs w:val="28"/>
        </w:rPr>
        <w:t>nồng</w:t>
      </w:r>
      <w:proofErr w:type="spellEnd"/>
      <w:r w:rsidR="00D22CEB" w:rsidRPr="00676583">
        <w:rPr>
          <w:sz w:val="28"/>
          <w:szCs w:val="28"/>
        </w:rPr>
        <w:t xml:space="preserve"> </w:t>
      </w:r>
      <w:proofErr w:type="spellStart"/>
      <w:r w:rsidR="00D22CEB" w:rsidRPr="00676583">
        <w:rPr>
          <w:sz w:val="28"/>
          <w:szCs w:val="28"/>
        </w:rPr>
        <w:t>độ</w:t>
      </w:r>
      <w:proofErr w:type="spellEnd"/>
      <w:r w:rsidR="00D22CEB" w:rsidRPr="00676583">
        <w:rPr>
          <w:sz w:val="28"/>
          <w:szCs w:val="28"/>
        </w:rPr>
        <w:t xml:space="preserve"> insulin, </w:t>
      </w:r>
      <w:proofErr w:type="spellStart"/>
      <w:r w:rsidR="00D22CEB" w:rsidRPr="00676583">
        <w:rPr>
          <w:sz w:val="28"/>
          <w:szCs w:val="28"/>
        </w:rPr>
        <w:t>các</w:t>
      </w:r>
      <w:proofErr w:type="spellEnd"/>
      <w:r w:rsidR="00D22CEB" w:rsidRPr="00676583">
        <w:rPr>
          <w:sz w:val="28"/>
          <w:szCs w:val="28"/>
        </w:rPr>
        <w:t xml:space="preserve"> </w:t>
      </w:r>
      <w:proofErr w:type="spellStart"/>
      <w:r w:rsidR="00D22CEB" w:rsidRPr="00676583">
        <w:rPr>
          <w:sz w:val="28"/>
          <w:szCs w:val="28"/>
        </w:rPr>
        <w:t>chỉ</w:t>
      </w:r>
      <w:proofErr w:type="spellEnd"/>
      <w:r w:rsidR="00D22CEB" w:rsidRPr="00676583">
        <w:rPr>
          <w:sz w:val="28"/>
          <w:szCs w:val="28"/>
        </w:rPr>
        <w:t xml:space="preserve"> </w:t>
      </w:r>
      <w:proofErr w:type="spellStart"/>
      <w:r w:rsidR="00D22CEB" w:rsidRPr="00676583">
        <w:rPr>
          <w:sz w:val="28"/>
          <w:szCs w:val="28"/>
        </w:rPr>
        <w:t>số</w:t>
      </w:r>
      <w:proofErr w:type="spellEnd"/>
      <w:r w:rsidR="00D22CEB" w:rsidRPr="00676583">
        <w:rPr>
          <w:sz w:val="28"/>
          <w:szCs w:val="28"/>
        </w:rPr>
        <w:t xml:space="preserve"> </w:t>
      </w:r>
      <w:proofErr w:type="spellStart"/>
      <w:r w:rsidR="00D22CEB" w:rsidRPr="00676583">
        <w:rPr>
          <w:sz w:val="28"/>
          <w:szCs w:val="28"/>
        </w:rPr>
        <w:t>kháng</w:t>
      </w:r>
      <w:proofErr w:type="spellEnd"/>
      <w:r w:rsidR="00D22CEB" w:rsidRPr="00676583">
        <w:rPr>
          <w:sz w:val="28"/>
          <w:szCs w:val="28"/>
        </w:rPr>
        <w:t xml:space="preserve"> insulin </w:t>
      </w:r>
      <w:proofErr w:type="spellStart"/>
      <w:r w:rsidR="00D22CEB" w:rsidRPr="00676583">
        <w:rPr>
          <w:sz w:val="28"/>
          <w:szCs w:val="28"/>
        </w:rPr>
        <w:t>và</w:t>
      </w:r>
      <w:proofErr w:type="spellEnd"/>
      <w:r w:rsidR="00D22CEB" w:rsidRPr="00676583">
        <w:rPr>
          <w:sz w:val="28"/>
          <w:szCs w:val="28"/>
        </w:rPr>
        <w:t xml:space="preserve"> </w:t>
      </w:r>
      <w:proofErr w:type="spellStart"/>
      <w:r w:rsidR="00D22CEB" w:rsidRPr="00676583">
        <w:rPr>
          <w:sz w:val="28"/>
          <w:szCs w:val="28"/>
        </w:rPr>
        <w:t>nồng</w:t>
      </w:r>
      <w:proofErr w:type="spellEnd"/>
      <w:r w:rsidR="00D22CEB" w:rsidRPr="00676583">
        <w:rPr>
          <w:sz w:val="28"/>
          <w:szCs w:val="28"/>
        </w:rPr>
        <w:t xml:space="preserve"> </w:t>
      </w:r>
      <w:proofErr w:type="spellStart"/>
      <w:r w:rsidR="00D22CEB" w:rsidRPr="00676583">
        <w:rPr>
          <w:sz w:val="28"/>
          <w:szCs w:val="28"/>
        </w:rPr>
        <w:t>độ</w:t>
      </w:r>
      <w:proofErr w:type="spellEnd"/>
      <w:r w:rsidR="00D22CEB" w:rsidRPr="00676583">
        <w:rPr>
          <w:sz w:val="28"/>
          <w:szCs w:val="28"/>
        </w:rPr>
        <w:t xml:space="preserve"> GLP-1 ở </w:t>
      </w:r>
      <w:proofErr w:type="spellStart"/>
      <w:r w:rsidR="00D22CEB" w:rsidRPr="00676583">
        <w:rPr>
          <w:sz w:val="28"/>
          <w:szCs w:val="28"/>
        </w:rPr>
        <w:t>nhóm</w:t>
      </w:r>
      <w:proofErr w:type="spellEnd"/>
      <w:r w:rsidR="00D22CEB" w:rsidRPr="00676583">
        <w:rPr>
          <w:sz w:val="28"/>
          <w:szCs w:val="28"/>
        </w:rPr>
        <w:t xml:space="preserve"> BN NODAT.</w:t>
      </w:r>
    </w:p>
    <w:p w14:paraId="597DA35B" w14:textId="281C3158" w:rsidR="00231756" w:rsidRPr="00676583" w:rsidRDefault="00231756" w:rsidP="004725BA">
      <w:pPr>
        <w:pStyle w:val="03"/>
      </w:pPr>
      <w:bookmarkStart w:id="643" w:name="_Toc206937974"/>
      <w:r w:rsidRPr="00676583">
        <w:t xml:space="preserve">4.3.3. Liên </w:t>
      </w:r>
      <w:proofErr w:type="spellStart"/>
      <w:r w:rsidRPr="00676583">
        <w:t>quan</w:t>
      </w:r>
      <w:proofErr w:type="spellEnd"/>
      <w:r w:rsidRPr="00676583">
        <w:t xml:space="preserve"> </w:t>
      </w:r>
      <w:proofErr w:type="spellStart"/>
      <w:r w:rsidRPr="00676583">
        <w:t>với</w:t>
      </w:r>
      <w:proofErr w:type="spellEnd"/>
      <w:r w:rsidRPr="00676583">
        <w:t xml:space="preserve"> </w:t>
      </w:r>
      <w:proofErr w:type="spellStart"/>
      <w:r w:rsidRPr="00676583">
        <w:t>một</w:t>
      </w:r>
      <w:proofErr w:type="spellEnd"/>
      <w:r w:rsidRPr="00676583">
        <w:t xml:space="preserve"> </w:t>
      </w:r>
      <w:proofErr w:type="spellStart"/>
      <w:r w:rsidRPr="00676583">
        <w:t>số</w:t>
      </w:r>
      <w:proofErr w:type="spellEnd"/>
      <w:r w:rsidRPr="00676583">
        <w:t xml:space="preserve"> </w:t>
      </w:r>
      <w:proofErr w:type="spellStart"/>
      <w:r w:rsidRPr="00676583">
        <w:t>chỉ</w:t>
      </w:r>
      <w:proofErr w:type="spellEnd"/>
      <w:r w:rsidRPr="00676583">
        <w:t xml:space="preserve"> </w:t>
      </w:r>
      <w:proofErr w:type="spellStart"/>
      <w:r w:rsidRPr="00676583">
        <w:t>số</w:t>
      </w:r>
      <w:proofErr w:type="spellEnd"/>
      <w:r w:rsidRPr="00676583">
        <w:t xml:space="preserve"> </w:t>
      </w:r>
      <w:proofErr w:type="spellStart"/>
      <w:r w:rsidRPr="00676583">
        <w:t>nhân</w:t>
      </w:r>
      <w:proofErr w:type="spellEnd"/>
      <w:r w:rsidRPr="00676583">
        <w:t xml:space="preserve"> </w:t>
      </w:r>
      <w:proofErr w:type="spellStart"/>
      <w:r w:rsidRPr="00676583">
        <w:t>trắc</w:t>
      </w:r>
      <w:proofErr w:type="spellEnd"/>
      <w:r w:rsidRPr="00676583">
        <w:t xml:space="preserve"> ở </w:t>
      </w:r>
      <w:proofErr w:type="spellStart"/>
      <w:r w:rsidRPr="00676583">
        <w:t>nhóm</w:t>
      </w:r>
      <w:proofErr w:type="spellEnd"/>
      <w:r w:rsidRPr="00676583">
        <w:t xml:space="preserve"> </w:t>
      </w:r>
      <w:proofErr w:type="spellStart"/>
      <w:r w:rsidRPr="00676583">
        <w:t>bệnh</w:t>
      </w:r>
      <w:proofErr w:type="spellEnd"/>
      <w:r w:rsidRPr="00676583">
        <w:t xml:space="preserve"> </w:t>
      </w:r>
      <w:proofErr w:type="spellStart"/>
      <w:r w:rsidRPr="00676583">
        <w:t>nhân</w:t>
      </w:r>
      <w:proofErr w:type="spellEnd"/>
      <w:r w:rsidRPr="00676583">
        <w:t xml:space="preserve"> NODAT.</w:t>
      </w:r>
      <w:bookmarkEnd w:id="643"/>
    </w:p>
    <w:p w14:paraId="3844A558" w14:textId="779C9AFF" w:rsidR="00AD312F" w:rsidRPr="00676583" w:rsidRDefault="00AD312F" w:rsidP="00BD12D0">
      <w:pPr>
        <w:pStyle w:val="NormalWeb"/>
        <w:widowControl w:val="0"/>
        <w:spacing w:before="0" w:beforeAutospacing="0" w:after="0" w:afterAutospacing="0" w:line="360" w:lineRule="auto"/>
        <w:ind w:firstLine="709"/>
        <w:jc w:val="both"/>
        <w:rPr>
          <w:rStyle w:val="fontstyle01"/>
          <w:rFonts w:ascii="Times New Roman" w:eastAsiaTheme="majorEastAsia" w:hAnsi="Times New Roman"/>
          <w:color w:val="auto"/>
          <w:sz w:val="28"/>
          <w:szCs w:val="28"/>
          <w:lang w:val="vi-VN"/>
        </w:rPr>
      </w:pPr>
      <w:r w:rsidRPr="00676583">
        <w:rPr>
          <w:rStyle w:val="fontstyle01"/>
          <w:rFonts w:ascii="Times New Roman" w:eastAsiaTheme="majorEastAsia" w:hAnsi="Times New Roman"/>
          <w:color w:val="auto"/>
          <w:sz w:val="28"/>
          <w:szCs w:val="28"/>
        </w:rPr>
        <w:t xml:space="preserve">Liên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từ</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bảng</w:t>
      </w:r>
      <w:proofErr w:type="spellEnd"/>
      <w:r w:rsidRPr="00676583">
        <w:rPr>
          <w:rStyle w:val="fontstyle01"/>
          <w:rFonts w:ascii="Times New Roman" w:eastAsiaTheme="majorEastAsia" w:hAnsi="Times New Roman"/>
          <w:color w:val="auto"/>
          <w:sz w:val="28"/>
          <w:szCs w:val="28"/>
        </w:rPr>
        <w:t xml:space="preserve"> 3.2</w:t>
      </w:r>
      <w:r w:rsidR="00B12EEB" w:rsidRPr="00676583">
        <w:rPr>
          <w:rStyle w:val="fontstyle01"/>
          <w:rFonts w:ascii="Times New Roman" w:eastAsiaTheme="majorEastAsia" w:hAnsi="Times New Roman"/>
          <w:color w:val="auto"/>
          <w:sz w:val="28"/>
          <w:szCs w:val="28"/>
        </w:rPr>
        <w:t>9</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mật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thiết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giữa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HOMA2-IR, HOMA2-S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NODAT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kháng</w:t>
      </w:r>
      <w:proofErr w:type="spellEnd"/>
      <w:r w:rsidRPr="00676583">
        <w:rPr>
          <w:rStyle w:val="fontstyle01"/>
          <w:rFonts w:ascii="Times New Roman" w:eastAsiaTheme="majorEastAsia" w:hAnsi="Times New Roman"/>
          <w:color w:val="auto"/>
          <w:sz w:val="28"/>
          <w:szCs w:val="28"/>
        </w:rPr>
        <w:t xml:space="preserve"> </w:t>
      </w:r>
      <w:proofErr w:type="gramStart"/>
      <w:r w:rsidRPr="00676583">
        <w:rPr>
          <w:rStyle w:val="fontstyle01"/>
          <w:rFonts w:ascii="Times New Roman" w:eastAsiaTheme="majorEastAsia" w:hAnsi="Times New Roman"/>
          <w:color w:val="auto"/>
          <w:sz w:val="28"/>
          <w:szCs w:val="28"/>
        </w:rPr>
        <w:t>insulin(</w:t>
      </w:r>
      <w:proofErr w:type="gramEnd"/>
      <w:r w:rsidRPr="00676583">
        <w:rPr>
          <w:rStyle w:val="fontstyle01"/>
          <w:rFonts w:ascii="Times New Roman" w:eastAsiaTheme="majorEastAsia" w:hAnsi="Times New Roman"/>
          <w:color w:val="auto"/>
          <w:sz w:val="28"/>
          <w:szCs w:val="28"/>
        </w:rPr>
        <w:t>HOMA2-IR)</w:t>
      </w:r>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cao</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kháng</w:t>
      </w:r>
      <w:proofErr w:type="spellEnd"/>
      <w:r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kể</w:t>
      </w:r>
      <w:proofErr w:type="spellEnd"/>
      <w:r w:rsidR="00D22CEB" w:rsidRPr="00676583">
        <w:rPr>
          <w:rStyle w:val="fontstyle01"/>
          <w:rFonts w:ascii="Times New Roman" w:eastAsiaTheme="majorEastAsia" w:hAnsi="Times New Roman"/>
          <w:color w:val="auto"/>
          <w:sz w:val="28"/>
          <w:szCs w:val="28"/>
        </w:rPr>
        <w:t xml:space="preserve"> so </w:t>
      </w:r>
      <w:proofErr w:type="spellStart"/>
      <w:r w:rsidR="00D22CEB" w:rsidRPr="00676583">
        <w:rPr>
          <w:rStyle w:val="fontstyle01"/>
          <w:rFonts w:ascii="Times New Roman" w:eastAsiaTheme="majorEastAsia" w:hAnsi="Times New Roman"/>
          <w:color w:val="auto"/>
          <w:sz w:val="28"/>
          <w:szCs w:val="28"/>
        </w:rPr>
        <w:t>với</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nhóm</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không</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có</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thừa</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cân</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béo</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phì</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với</w:t>
      </w:r>
      <w:proofErr w:type="spellEnd"/>
      <w:r w:rsidR="00D22CEB" w:rsidRPr="00676583">
        <w:rPr>
          <w:rStyle w:val="fontstyle01"/>
          <w:rFonts w:ascii="Times New Roman" w:eastAsiaTheme="majorEastAsia" w:hAnsi="Times New Roman"/>
          <w:color w:val="auto"/>
          <w:sz w:val="28"/>
          <w:szCs w:val="28"/>
        </w:rPr>
        <w:t xml:space="preserve"> p</w:t>
      </w:r>
      <w:r w:rsidR="00EF496A" w:rsidRPr="00676583">
        <w:rPr>
          <w:rStyle w:val="fontstyle01"/>
          <w:rFonts w:ascii="Times New Roman" w:eastAsiaTheme="majorEastAsia" w:hAnsi="Times New Roman"/>
          <w:color w:val="auto"/>
          <w:sz w:val="28"/>
          <w:szCs w:val="28"/>
          <w:lang w:val="vi-VN"/>
        </w:rPr>
        <w:t xml:space="preserve"> </w:t>
      </w:r>
      <w:r w:rsidR="00D22CEB" w:rsidRPr="00676583">
        <w:rPr>
          <w:rStyle w:val="fontstyle01"/>
          <w:rFonts w:ascii="Times New Roman" w:eastAsiaTheme="majorEastAsia" w:hAnsi="Times New Roman"/>
          <w:color w:val="auto"/>
          <w:sz w:val="28"/>
          <w:szCs w:val="28"/>
        </w:rPr>
        <w:t>&lt;</w:t>
      </w:r>
      <w:r w:rsidR="00EF496A" w:rsidRPr="00676583">
        <w:rPr>
          <w:rStyle w:val="fontstyle01"/>
          <w:rFonts w:ascii="Times New Roman" w:eastAsiaTheme="majorEastAsia" w:hAnsi="Times New Roman"/>
          <w:color w:val="auto"/>
          <w:sz w:val="28"/>
          <w:szCs w:val="28"/>
          <w:lang w:val="vi-VN"/>
        </w:rPr>
        <w:t xml:space="preserve"> </w:t>
      </w:r>
      <w:r w:rsidR="00D22CEB" w:rsidRPr="00676583">
        <w:rPr>
          <w:rStyle w:val="fontstyle01"/>
          <w:rFonts w:ascii="Times New Roman" w:eastAsiaTheme="majorEastAsia" w:hAnsi="Times New Roman"/>
          <w:color w:val="auto"/>
          <w:sz w:val="28"/>
          <w:szCs w:val="28"/>
        </w:rPr>
        <w:t>0,05</w:t>
      </w:r>
      <w:r w:rsidRPr="00676583">
        <w:rPr>
          <w:rStyle w:val="fontstyle01"/>
          <w:rFonts w:ascii="Times New Roman" w:eastAsiaTheme="majorEastAsia" w:hAnsi="Times New Roman"/>
          <w:color w:val="auto"/>
          <w:sz w:val="28"/>
          <w:szCs w:val="28"/>
        </w:rPr>
        <w:t xml:space="preserve">. Trong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nhạy</w:t>
      </w:r>
      <w:proofErr w:type="spellEnd"/>
      <w:r w:rsidRPr="00676583">
        <w:rPr>
          <w:rStyle w:val="fontstyle01"/>
          <w:rFonts w:ascii="Times New Roman" w:eastAsiaTheme="majorEastAsia" w:hAnsi="Times New Roman"/>
          <w:color w:val="auto"/>
          <w:sz w:val="28"/>
          <w:szCs w:val="28"/>
        </w:rPr>
        <w:t xml:space="preserve"> insulin (HOMA2-S)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nhạy</w:t>
      </w:r>
      <w:proofErr w:type="spellEnd"/>
      <w:r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kể</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BN NODAT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ý </w:t>
      </w:r>
      <w:proofErr w:type="spellStart"/>
      <w:r w:rsidRPr="00676583">
        <w:rPr>
          <w:rStyle w:val="fontstyle01"/>
          <w:rFonts w:ascii="Times New Roman" w:eastAsiaTheme="majorEastAsia" w:hAnsi="Times New Roman"/>
          <w:color w:val="auto"/>
          <w:sz w:val="28"/>
          <w:szCs w:val="28"/>
        </w:rPr>
        <w:t>nghĩa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w:t>
      </w:r>
      <w:r w:rsidR="00EF496A"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&lt;</w:t>
      </w:r>
      <w:r w:rsidR="00EF496A"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 xml:space="preserve">0,05. </w:t>
      </w:r>
      <w:r w:rsidR="00D22CEB" w:rsidRPr="00676583">
        <w:rPr>
          <w:rStyle w:val="fontstyle01"/>
          <w:rFonts w:ascii="Times New Roman" w:eastAsiaTheme="majorEastAsia" w:hAnsi="Times New Roman"/>
          <w:color w:val="auto"/>
          <w:sz w:val="28"/>
          <w:szCs w:val="28"/>
        </w:rPr>
        <w:t xml:space="preserve">Trong </w:t>
      </w:r>
      <w:proofErr w:type="spellStart"/>
      <w:r w:rsidR="00D22CEB" w:rsidRPr="00676583">
        <w:rPr>
          <w:rStyle w:val="fontstyle01"/>
          <w:rFonts w:ascii="Times New Roman" w:eastAsiaTheme="majorEastAsia" w:hAnsi="Times New Roman"/>
          <w:color w:val="auto"/>
          <w:sz w:val="28"/>
          <w:szCs w:val="28"/>
        </w:rPr>
        <w:t>khi</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chưa</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nhận</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thấy</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sự</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khác</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biệt</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có</w:t>
      </w:r>
      <w:proofErr w:type="spellEnd"/>
      <w:r w:rsidR="00D22CEB" w:rsidRPr="00676583">
        <w:rPr>
          <w:rStyle w:val="fontstyle01"/>
          <w:rFonts w:ascii="Times New Roman" w:eastAsiaTheme="majorEastAsia" w:hAnsi="Times New Roman"/>
          <w:color w:val="auto"/>
          <w:sz w:val="28"/>
          <w:szCs w:val="28"/>
        </w:rPr>
        <w:t xml:space="preserve"> ý </w:t>
      </w:r>
      <w:proofErr w:type="spellStart"/>
      <w:r w:rsidR="00D22CEB" w:rsidRPr="00676583">
        <w:rPr>
          <w:rStyle w:val="fontstyle01"/>
          <w:rFonts w:ascii="Times New Roman" w:eastAsiaTheme="majorEastAsia" w:hAnsi="Times New Roman"/>
          <w:color w:val="auto"/>
          <w:sz w:val="28"/>
          <w:szCs w:val="28"/>
        </w:rPr>
        <w:t>nghĩa</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về</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beta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BN NODAT </w:t>
      </w:r>
      <w:proofErr w:type="spellStart"/>
      <w:r w:rsidRPr="00676583">
        <w:rPr>
          <w:rStyle w:val="fontstyle01"/>
          <w:rFonts w:ascii="Times New Roman" w:eastAsiaTheme="majorEastAsia" w:hAnsi="Times New Roman"/>
          <w:color w:val="auto"/>
          <w:sz w:val="28"/>
          <w:szCs w:val="28"/>
        </w:rPr>
        <w:t>có</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và</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không</w:t>
      </w:r>
      <w:proofErr w:type="spellEnd"/>
      <w:r w:rsidR="00D22CEB" w:rsidRPr="00676583">
        <w:rPr>
          <w:rStyle w:val="fontstyle01"/>
          <w:rFonts w:ascii="Times New Roman" w:eastAsiaTheme="majorEastAsia" w:hAnsi="Times New Roman"/>
          <w:color w:val="auto"/>
          <w:sz w:val="28"/>
          <w:szCs w:val="28"/>
        </w:rPr>
        <w:t xml:space="preserve"> </w:t>
      </w:r>
      <w:proofErr w:type="spellStart"/>
      <w:r w:rsidR="00D22CEB"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00D22CEB"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w:t>
      </w:r>
      <w:r w:rsidR="00BD12D0"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&gt;</w:t>
      </w:r>
      <w:r w:rsidR="00BD12D0"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 xml:space="preserve">0,05. </w:t>
      </w:r>
      <w:proofErr w:type="spellStart"/>
      <w:r w:rsidRPr="00676583">
        <w:rPr>
          <w:rStyle w:val="fontstyle01"/>
          <w:rFonts w:ascii="Times New Roman" w:eastAsiaTheme="majorEastAsia" w:hAnsi="Times New Roman"/>
          <w:color w:val="auto"/>
          <w:sz w:val="28"/>
          <w:szCs w:val="28"/>
        </w:rPr>
        <w:t>Đặc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biệt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ý </w:t>
      </w:r>
      <w:proofErr w:type="spellStart"/>
      <w:r w:rsidRPr="00676583">
        <w:rPr>
          <w:rStyle w:val="fontstyle01"/>
          <w:rFonts w:ascii="Times New Roman" w:eastAsiaTheme="majorEastAsia" w:hAnsi="Times New Roman"/>
          <w:color w:val="auto"/>
          <w:sz w:val="28"/>
          <w:szCs w:val="28"/>
        </w:rPr>
        <w:t>nghĩa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giữa</w:t>
      </w:r>
      <w:proofErr w:type="spellEnd"/>
      <w:r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nồng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độ</w:t>
      </w:r>
      <w:proofErr w:type="spellEnd"/>
      <w:r w:rsidR="00260205" w:rsidRPr="00676583">
        <w:rPr>
          <w:rStyle w:val="fontstyle01"/>
          <w:rFonts w:ascii="Times New Roman" w:eastAsiaTheme="majorEastAsia" w:hAnsi="Times New Roman"/>
          <w:color w:val="auto"/>
          <w:sz w:val="28"/>
          <w:szCs w:val="28"/>
        </w:rPr>
        <w:t xml:space="preserve"> insulin, </w:t>
      </w:r>
      <w:r w:rsidRPr="00676583">
        <w:rPr>
          <w:rStyle w:val="fontstyle01"/>
          <w:rFonts w:ascii="Times New Roman" w:eastAsiaTheme="majorEastAsia" w:hAnsi="Times New Roman"/>
          <w:color w:val="auto"/>
          <w:sz w:val="28"/>
          <w:szCs w:val="28"/>
        </w:rPr>
        <w:t>HOMA2-IR</w:t>
      </w:r>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với</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chỉ</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s</w:t>
      </w:r>
      <w:r w:rsidR="00894414" w:rsidRPr="00676583">
        <w:rPr>
          <w:rStyle w:val="fontstyle01"/>
          <w:rFonts w:ascii="Times New Roman" w:eastAsiaTheme="majorEastAsia" w:hAnsi="Times New Roman"/>
          <w:color w:val="auto"/>
          <w:sz w:val="28"/>
          <w:szCs w:val="28"/>
        </w:rPr>
        <w:t>ố</w:t>
      </w:r>
      <w:proofErr w:type="spellEnd"/>
      <w:r w:rsidR="00260205" w:rsidRPr="00676583">
        <w:rPr>
          <w:rStyle w:val="fontstyle01"/>
          <w:rFonts w:ascii="Times New Roman" w:eastAsiaTheme="majorEastAsia" w:hAnsi="Times New Roman"/>
          <w:color w:val="auto"/>
          <w:sz w:val="28"/>
          <w:szCs w:val="28"/>
        </w:rPr>
        <w:t xml:space="preserve"> BMI,</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ý </w:t>
      </w:r>
      <w:proofErr w:type="spellStart"/>
      <w:r w:rsidRPr="00676583">
        <w:rPr>
          <w:rStyle w:val="fontstyle01"/>
          <w:rFonts w:ascii="Times New Roman" w:eastAsiaTheme="majorEastAsia" w:hAnsi="Times New Roman"/>
          <w:color w:val="auto"/>
          <w:sz w:val="28"/>
          <w:szCs w:val="28"/>
        </w:rPr>
        <w:t>nghĩa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giữa</w:t>
      </w:r>
      <w:proofErr w:type="spellEnd"/>
      <w:r w:rsidRPr="00676583">
        <w:rPr>
          <w:rStyle w:val="fontstyle01"/>
          <w:rFonts w:ascii="Times New Roman" w:eastAsiaTheme="majorEastAsia" w:hAnsi="Times New Roman"/>
          <w:color w:val="auto"/>
          <w:sz w:val="28"/>
          <w:szCs w:val="28"/>
        </w:rPr>
        <w:t xml:space="preserve"> HOMA2-S,</w:t>
      </w:r>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nồng</w:t>
      </w:r>
      <w:proofErr w:type="spellEnd"/>
      <w:r w:rsidR="00260205" w:rsidRPr="00676583">
        <w:rPr>
          <w:rStyle w:val="fontstyle01"/>
          <w:rFonts w:ascii="Times New Roman" w:eastAsiaTheme="majorEastAsia" w:hAnsi="Times New Roman"/>
          <w:color w:val="auto"/>
          <w:sz w:val="28"/>
          <w:szCs w:val="28"/>
        </w:rPr>
        <w:t xml:space="preserve"> </w:t>
      </w:r>
      <w:proofErr w:type="spellStart"/>
      <w:proofErr w:type="gramStart"/>
      <w:r w:rsidR="00260205" w:rsidRPr="00676583">
        <w:rPr>
          <w:rStyle w:val="fontstyle01"/>
          <w:rFonts w:ascii="Times New Roman" w:eastAsiaTheme="majorEastAsia" w:hAnsi="Times New Roman"/>
          <w:color w:val="auto"/>
          <w:sz w:val="28"/>
          <w:szCs w:val="28"/>
        </w:rPr>
        <w:t>độ</w:t>
      </w:r>
      <w:proofErr w:type="spellEnd"/>
      <w:r w:rsidR="00260205"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 xml:space="preserve"> GLP</w:t>
      </w:r>
      <w:proofErr w:type="gramEnd"/>
      <w:r w:rsidRPr="00676583">
        <w:rPr>
          <w:rStyle w:val="fontstyle01"/>
          <w:rFonts w:ascii="Times New Roman" w:eastAsiaTheme="majorEastAsia" w:hAnsi="Times New Roman"/>
          <w:color w:val="auto"/>
          <w:sz w:val="28"/>
          <w:szCs w:val="28"/>
        </w:rPr>
        <w:t xml:space="preserve">-1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BMI ở BN NODAT, p</w:t>
      </w:r>
      <w:r w:rsidR="001E1A3E"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 xml:space="preserve">&lt; 0,05.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giữa</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chức</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năng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tế</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b</w:t>
      </w:r>
      <w:r w:rsidR="0015782F" w:rsidRPr="00676583">
        <w:rPr>
          <w:rStyle w:val="fontstyle01"/>
          <w:rFonts w:ascii="Times New Roman" w:eastAsiaTheme="majorEastAsia" w:hAnsi="Times New Roman"/>
          <w:color w:val="auto"/>
          <w:sz w:val="28"/>
          <w:szCs w:val="28"/>
        </w:rPr>
        <w:t>ào</w:t>
      </w:r>
      <w:proofErr w:type="spellEnd"/>
      <w:r w:rsidR="00260205" w:rsidRPr="00676583">
        <w:rPr>
          <w:rStyle w:val="fontstyle01"/>
          <w:rFonts w:ascii="Times New Roman" w:eastAsiaTheme="majorEastAsia" w:hAnsi="Times New Roman"/>
          <w:color w:val="auto"/>
          <w:sz w:val="28"/>
          <w:szCs w:val="28"/>
        </w:rPr>
        <w:t xml:space="preserve"> beta</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BMI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w:t>
      </w:r>
      <w:r w:rsidR="00BD12D0"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&gt;</w:t>
      </w:r>
      <w:r w:rsidR="00BD12D0"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0,05</w:t>
      </w:r>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bảng</w:t>
      </w:r>
      <w:proofErr w:type="spellEnd"/>
      <w:r w:rsidR="00260205" w:rsidRPr="00676583">
        <w:rPr>
          <w:rStyle w:val="fontstyle01"/>
          <w:rFonts w:ascii="Times New Roman" w:eastAsiaTheme="majorEastAsia" w:hAnsi="Times New Roman"/>
          <w:color w:val="auto"/>
          <w:sz w:val="28"/>
          <w:szCs w:val="28"/>
        </w:rPr>
        <w:t xml:space="preserve"> 3.</w:t>
      </w:r>
      <w:r w:rsidR="00B12EEB" w:rsidRPr="00676583">
        <w:rPr>
          <w:rStyle w:val="fontstyle01"/>
          <w:rFonts w:ascii="Times New Roman" w:eastAsiaTheme="majorEastAsia" w:hAnsi="Times New Roman"/>
          <w:color w:val="auto"/>
          <w:sz w:val="28"/>
          <w:szCs w:val="28"/>
        </w:rPr>
        <w:t>30</w:t>
      </w:r>
      <w:r w:rsidR="00260205"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w:t>
      </w:r>
      <w:proofErr w:type="spellEnd"/>
      <w:r w:rsidRPr="00676583">
        <w:rPr>
          <w:rStyle w:val="fontstyle01"/>
          <w:rFonts w:ascii="Times New Roman" w:eastAsiaTheme="majorEastAsia" w:hAnsi="Times New Roman"/>
          <w:color w:val="auto"/>
          <w:sz w:val="28"/>
          <w:szCs w:val="28"/>
        </w:rPr>
        <w:t xml:space="preserve"> BMI,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có </w:t>
      </w:r>
      <w:proofErr w:type="spellStart"/>
      <w:r w:rsidRPr="00676583">
        <w:rPr>
          <w:rStyle w:val="fontstyle01"/>
          <w:rFonts w:ascii="Times New Roman" w:eastAsiaTheme="majorEastAsia" w:hAnsi="Times New Roman"/>
          <w:color w:val="auto"/>
          <w:sz w:val="28"/>
          <w:szCs w:val="28"/>
        </w:rPr>
        <w:t>mối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thuận</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giữa</w:t>
      </w:r>
      <w:proofErr w:type="spellEnd"/>
      <w:r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nồng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độ</w:t>
      </w:r>
      <w:proofErr w:type="spellEnd"/>
      <w:r w:rsidR="00260205"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HOMA2-IR, HOMA2-</w:t>
      </w:r>
      <w:r w:rsidR="00260205" w:rsidRPr="00676583">
        <w:rPr>
          <w:rStyle w:val="fontstyle01"/>
          <w:rFonts w:ascii="Times New Roman" w:eastAsiaTheme="majorEastAsia" w:hAnsi="Times New Roman"/>
          <w:color w:val="auto"/>
          <w:sz w:val="28"/>
          <w:szCs w:val="28"/>
        </w:rPr>
        <w:t xml:space="preserve">B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chu vi </w:t>
      </w:r>
      <w:proofErr w:type="spellStart"/>
      <w:r w:rsidRPr="00676583">
        <w:rPr>
          <w:rStyle w:val="fontstyle01"/>
          <w:rFonts w:ascii="Times New Roman" w:eastAsiaTheme="majorEastAsia" w:hAnsi="Times New Roman"/>
          <w:color w:val="auto"/>
          <w:sz w:val="28"/>
          <w:szCs w:val="28"/>
        </w:rPr>
        <w:t>vòng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NODAT.</w:t>
      </w:r>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Tương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quan</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nghịch</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giữa</w:t>
      </w:r>
      <w:proofErr w:type="spellEnd"/>
      <w:r w:rsidR="00260205" w:rsidRPr="00676583">
        <w:rPr>
          <w:rStyle w:val="fontstyle01"/>
          <w:rFonts w:ascii="Times New Roman" w:eastAsiaTheme="majorEastAsia" w:hAnsi="Times New Roman"/>
          <w:color w:val="auto"/>
          <w:sz w:val="28"/>
          <w:szCs w:val="28"/>
        </w:rPr>
        <w:t xml:space="preserve"> chu vi </w:t>
      </w:r>
      <w:proofErr w:type="spellStart"/>
      <w:r w:rsidR="00260205" w:rsidRPr="00676583">
        <w:rPr>
          <w:rStyle w:val="fontstyle01"/>
          <w:rFonts w:ascii="Times New Roman" w:eastAsiaTheme="majorEastAsia" w:hAnsi="Times New Roman"/>
          <w:color w:val="auto"/>
          <w:sz w:val="28"/>
          <w:szCs w:val="28"/>
        </w:rPr>
        <w:t>vòng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bụng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với</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nồng</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độ</w:t>
      </w:r>
      <w:proofErr w:type="spellEnd"/>
      <w:r w:rsidR="00260205" w:rsidRPr="00676583">
        <w:rPr>
          <w:rStyle w:val="fontstyle01"/>
          <w:rFonts w:ascii="Times New Roman" w:eastAsiaTheme="majorEastAsia" w:hAnsi="Times New Roman"/>
          <w:color w:val="auto"/>
          <w:sz w:val="28"/>
          <w:szCs w:val="28"/>
        </w:rPr>
        <w:t xml:space="preserve"> GLP-1 </w:t>
      </w:r>
      <w:proofErr w:type="spellStart"/>
      <w:r w:rsidR="00260205" w:rsidRPr="00676583">
        <w:rPr>
          <w:rStyle w:val="fontstyle01"/>
          <w:rFonts w:ascii="Times New Roman" w:eastAsiaTheme="majorEastAsia" w:hAnsi="Times New Roman"/>
          <w:color w:val="auto"/>
          <w:sz w:val="28"/>
          <w:szCs w:val="28"/>
        </w:rPr>
        <w:t>và</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độ</w:t>
      </w:r>
      <w:proofErr w:type="spellEnd"/>
      <w:r w:rsidR="00260205" w:rsidRPr="00676583">
        <w:rPr>
          <w:rStyle w:val="fontstyle01"/>
          <w:rFonts w:ascii="Times New Roman" w:eastAsiaTheme="majorEastAsia" w:hAnsi="Times New Roman"/>
          <w:color w:val="auto"/>
          <w:sz w:val="28"/>
          <w:szCs w:val="28"/>
        </w:rPr>
        <w:t xml:space="preserve"> </w:t>
      </w:r>
      <w:proofErr w:type="spellStart"/>
      <w:r w:rsidR="00260205" w:rsidRPr="00676583">
        <w:rPr>
          <w:rStyle w:val="fontstyle01"/>
          <w:rFonts w:ascii="Times New Roman" w:eastAsiaTheme="majorEastAsia" w:hAnsi="Times New Roman"/>
          <w:color w:val="auto"/>
          <w:sz w:val="28"/>
          <w:szCs w:val="28"/>
        </w:rPr>
        <w:t>nhạy</w:t>
      </w:r>
      <w:proofErr w:type="spellEnd"/>
      <w:r w:rsidR="00260205" w:rsidRPr="00676583">
        <w:rPr>
          <w:rStyle w:val="fontstyle01"/>
          <w:rFonts w:ascii="Times New Roman" w:eastAsiaTheme="majorEastAsia" w:hAnsi="Times New Roman"/>
          <w:color w:val="auto"/>
          <w:sz w:val="28"/>
          <w:szCs w:val="28"/>
        </w:rPr>
        <w:t xml:space="preserve"> insulin, (</w:t>
      </w:r>
      <w:proofErr w:type="spellStart"/>
      <w:r w:rsidR="00260205" w:rsidRPr="00676583">
        <w:rPr>
          <w:rStyle w:val="fontstyle01"/>
          <w:rFonts w:ascii="Times New Roman" w:eastAsiaTheme="majorEastAsia" w:hAnsi="Times New Roman"/>
          <w:color w:val="auto"/>
          <w:sz w:val="28"/>
          <w:szCs w:val="28"/>
        </w:rPr>
        <w:t>bảng</w:t>
      </w:r>
      <w:proofErr w:type="spellEnd"/>
      <w:r w:rsidR="00260205" w:rsidRPr="00676583">
        <w:rPr>
          <w:rStyle w:val="fontstyle01"/>
          <w:rFonts w:ascii="Times New Roman" w:eastAsiaTheme="majorEastAsia" w:hAnsi="Times New Roman"/>
          <w:color w:val="auto"/>
          <w:sz w:val="28"/>
          <w:szCs w:val="28"/>
        </w:rPr>
        <w:t xml:space="preserve"> 3.31)</w:t>
      </w:r>
      <w:r w:rsidRPr="00676583">
        <w:rPr>
          <w:rStyle w:val="fontstyle01"/>
          <w:rFonts w:ascii="Times New Roman" w:eastAsiaTheme="majorEastAsia" w:hAnsi="Times New Roman"/>
          <w:color w:val="auto"/>
          <w:sz w:val="28"/>
          <w:szCs w:val="28"/>
        </w:rPr>
        <w:t xml:space="preserve">. </w:t>
      </w:r>
      <w:r w:rsidR="007D3EA5" w:rsidRPr="00676583">
        <w:rPr>
          <w:rStyle w:val="fontstyle01"/>
          <w:rFonts w:ascii="Times New Roman" w:eastAsiaTheme="majorEastAsia" w:hAnsi="Times New Roman"/>
          <w:color w:val="auto"/>
          <w:sz w:val="28"/>
          <w:szCs w:val="28"/>
        </w:rPr>
        <w:t xml:space="preserve">Ở </w:t>
      </w:r>
      <w:proofErr w:type="spellStart"/>
      <w:r w:rsidR="007D3EA5" w:rsidRPr="00676583">
        <w:rPr>
          <w:rStyle w:val="fontstyle01"/>
          <w:rFonts w:ascii="Times New Roman" w:eastAsiaTheme="majorEastAsia" w:hAnsi="Times New Roman"/>
          <w:color w:val="auto"/>
          <w:sz w:val="28"/>
          <w:szCs w:val="28"/>
        </w:rPr>
        <w:t>nhóm</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có</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béo</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bụng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thì</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nồng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độ</w:t>
      </w:r>
      <w:proofErr w:type="spellEnd"/>
      <w:r w:rsidR="007D3EA5" w:rsidRPr="00676583">
        <w:rPr>
          <w:rStyle w:val="fontstyle01"/>
          <w:rFonts w:ascii="Times New Roman" w:eastAsiaTheme="majorEastAsia" w:hAnsi="Times New Roman"/>
          <w:color w:val="auto"/>
          <w:sz w:val="28"/>
          <w:szCs w:val="28"/>
        </w:rPr>
        <w:t xml:space="preserve"> insulin </w:t>
      </w:r>
      <w:proofErr w:type="spellStart"/>
      <w:r w:rsidR="007D3EA5" w:rsidRPr="00676583">
        <w:rPr>
          <w:rStyle w:val="fontstyle01"/>
          <w:rFonts w:ascii="Times New Roman" w:eastAsiaTheme="majorEastAsia" w:hAnsi="Times New Roman"/>
          <w:color w:val="auto"/>
          <w:sz w:val="28"/>
          <w:szCs w:val="28"/>
        </w:rPr>
        <w:t>tăng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kháng</w:t>
      </w:r>
      <w:proofErr w:type="spellEnd"/>
      <w:r w:rsidR="007D3EA5" w:rsidRPr="00676583">
        <w:rPr>
          <w:rStyle w:val="fontstyle01"/>
          <w:rFonts w:ascii="Times New Roman" w:eastAsiaTheme="majorEastAsia" w:hAnsi="Times New Roman"/>
          <w:color w:val="auto"/>
          <w:sz w:val="28"/>
          <w:szCs w:val="28"/>
        </w:rPr>
        <w:t xml:space="preserve"> insulin </w:t>
      </w:r>
      <w:proofErr w:type="spellStart"/>
      <w:r w:rsidR="007D3EA5" w:rsidRPr="00676583">
        <w:rPr>
          <w:rStyle w:val="fontstyle01"/>
          <w:rFonts w:ascii="Times New Roman" w:eastAsiaTheme="majorEastAsia" w:hAnsi="Times New Roman"/>
          <w:color w:val="auto"/>
          <w:sz w:val="28"/>
          <w:szCs w:val="28"/>
        </w:rPr>
        <w:t>tăng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độ</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nhạy</w:t>
      </w:r>
      <w:proofErr w:type="spellEnd"/>
      <w:r w:rsidR="007D3EA5" w:rsidRPr="00676583">
        <w:rPr>
          <w:rStyle w:val="fontstyle01"/>
          <w:rFonts w:ascii="Times New Roman" w:eastAsiaTheme="majorEastAsia" w:hAnsi="Times New Roman"/>
          <w:color w:val="auto"/>
          <w:sz w:val="28"/>
          <w:szCs w:val="28"/>
        </w:rPr>
        <w:t xml:space="preserve"> insulin </w:t>
      </w:r>
      <w:proofErr w:type="spellStart"/>
      <w:r w:rsidR="007D3EA5" w:rsidRPr="00676583">
        <w:rPr>
          <w:rStyle w:val="fontstyle01"/>
          <w:rFonts w:ascii="Times New Roman" w:eastAsiaTheme="majorEastAsia" w:hAnsi="Times New Roman"/>
          <w:color w:val="auto"/>
          <w:sz w:val="28"/>
          <w:szCs w:val="28"/>
        </w:rPr>
        <w:t>giảm</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nồng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độ</w:t>
      </w:r>
      <w:proofErr w:type="spellEnd"/>
      <w:r w:rsidR="007D3EA5" w:rsidRPr="00676583">
        <w:rPr>
          <w:rStyle w:val="fontstyle01"/>
          <w:rFonts w:ascii="Times New Roman" w:eastAsiaTheme="majorEastAsia" w:hAnsi="Times New Roman"/>
          <w:color w:val="auto"/>
          <w:sz w:val="28"/>
          <w:szCs w:val="28"/>
        </w:rPr>
        <w:t xml:space="preserve"> GLP-1 </w:t>
      </w:r>
      <w:proofErr w:type="spellStart"/>
      <w:r w:rsidR="007D3EA5" w:rsidRPr="00676583">
        <w:rPr>
          <w:rStyle w:val="fontstyle01"/>
          <w:rFonts w:ascii="Times New Roman" w:eastAsiaTheme="majorEastAsia" w:hAnsi="Times New Roman"/>
          <w:color w:val="auto"/>
          <w:sz w:val="28"/>
          <w:szCs w:val="28"/>
        </w:rPr>
        <w:t>thấp</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hơn</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có</w:t>
      </w:r>
      <w:proofErr w:type="spellEnd"/>
      <w:r w:rsidR="007D3EA5" w:rsidRPr="00676583">
        <w:rPr>
          <w:rStyle w:val="fontstyle01"/>
          <w:rFonts w:ascii="Times New Roman" w:eastAsiaTheme="majorEastAsia" w:hAnsi="Times New Roman"/>
          <w:color w:val="auto"/>
          <w:sz w:val="28"/>
          <w:szCs w:val="28"/>
        </w:rPr>
        <w:t xml:space="preserve"> ý </w:t>
      </w:r>
      <w:proofErr w:type="spellStart"/>
      <w:r w:rsidR="007D3EA5" w:rsidRPr="00676583">
        <w:rPr>
          <w:rStyle w:val="fontstyle01"/>
          <w:rFonts w:ascii="Times New Roman" w:eastAsiaTheme="majorEastAsia" w:hAnsi="Times New Roman"/>
          <w:color w:val="auto"/>
          <w:sz w:val="28"/>
          <w:szCs w:val="28"/>
        </w:rPr>
        <w:t>nghĩa</w:t>
      </w:r>
      <w:proofErr w:type="spellEnd"/>
      <w:r w:rsidR="007D3EA5" w:rsidRPr="00676583">
        <w:rPr>
          <w:rStyle w:val="fontstyle01"/>
          <w:rFonts w:ascii="Times New Roman" w:eastAsiaTheme="majorEastAsia" w:hAnsi="Times New Roman"/>
          <w:color w:val="auto"/>
          <w:sz w:val="28"/>
          <w:szCs w:val="28"/>
        </w:rPr>
        <w:t xml:space="preserve"> so </w:t>
      </w:r>
      <w:proofErr w:type="spellStart"/>
      <w:r w:rsidR="007D3EA5" w:rsidRPr="00676583">
        <w:rPr>
          <w:rStyle w:val="fontstyle01"/>
          <w:rFonts w:ascii="Times New Roman" w:eastAsiaTheme="majorEastAsia" w:hAnsi="Times New Roman"/>
          <w:color w:val="auto"/>
          <w:sz w:val="28"/>
          <w:szCs w:val="28"/>
        </w:rPr>
        <w:t>với</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nhóm</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không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có</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béo</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bụng</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với</w:t>
      </w:r>
      <w:proofErr w:type="spellEnd"/>
      <w:r w:rsidR="007D3EA5" w:rsidRPr="00676583">
        <w:rPr>
          <w:rStyle w:val="fontstyle01"/>
          <w:rFonts w:ascii="Times New Roman" w:eastAsiaTheme="majorEastAsia" w:hAnsi="Times New Roman"/>
          <w:color w:val="auto"/>
          <w:sz w:val="28"/>
          <w:szCs w:val="28"/>
        </w:rPr>
        <w:t xml:space="preserve"> p&lt;0,05.</w:t>
      </w:r>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Chưa</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nhận</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thấy</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sự</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khác</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biệt</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về</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chức</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năng</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tế</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bào</w:t>
      </w:r>
      <w:proofErr w:type="spellEnd"/>
      <w:r w:rsidR="00AE24CB" w:rsidRPr="00676583">
        <w:rPr>
          <w:rStyle w:val="fontstyle01"/>
          <w:rFonts w:ascii="Times New Roman" w:eastAsiaTheme="majorEastAsia" w:hAnsi="Times New Roman"/>
          <w:color w:val="auto"/>
          <w:sz w:val="28"/>
          <w:szCs w:val="28"/>
        </w:rPr>
        <w:t xml:space="preserve"> beta </w:t>
      </w:r>
      <w:proofErr w:type="spellStart"/>
      <w:r w:rsidR="00AE24CB" w:rsidRPr="00676583">
        <w:rPr>
          <w:rStyle w:val="fontstyle01"/>
          <w:rFonts w:ascii="Times New Roman" w:eastAsiaTheme="majorEastAsia" w:hAnsi="Times New Roman"/>
          <w:color w:val="auto"/>
          <w:sz w:val="28"/>
          <w:szCs w:val="28"/>
        </w:rPr>
        <w:t>giữa</w:t>
      </w:r>
      <w:proofErr w:type="spellEnd"/>
      <w:r w:rsidR="00AE24CB" w:rsidRPr="00676583">
        <w:rPr>
          <w:rStyle w:val="fontstyle01"/>
          <w:rFonts w:ascii="Times New Roman" w:eastAsiaTheme="majorEastAsia" w:hAnsi="Times New Roman"/>
          <w:color w:val="auto"/>
          <w:sz w:val="28"/>
          <w:szCs w:val="28"/>
        </w:rPr>
        <w:t xml:space="preserve"> 2 </w:t>
      </w:r>
      <w:proofErr w:type="spellStart"/>
      <w:r w:rsidR="00AE24CB" w:rsidRPr="00676583">
        <w:rPr>
          <w:rStyle w:val="fontstyle01"/>
          <w:rFonts w:ascii="Times New Roman" w:eastAsiaTheme="majorEastAsia" w:hAnsi="Times New Roman"/>
          <w:color w:val="auto"/>
          <w:sz w:val="28"/>
          <w:szCs w:val="28"/>
        </w:rPr>
        <w:t>nhóm</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béo</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bụng</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và</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không</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béo</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bụng</w:t>
      </w:r>
      <w:proofErr w:type="spellEnd"/>
      <w:r w:rsidR="00AE24CB" w:rsidRPr="00676583">
        <w:rPr>
          <w:rStyle w:val="fontstyle01"/>
          <w:rFonts w:ascii="Times New Roman" w:eastAsiaTheme="majorEastAsia" w:hAnsi="Times New Roman"/>
          <w:color w:val="auto"/>
          <w:sz w:val="28"/>
          <w:szCs w:val="28"/>
        </w:rPr>
        <w:t xml:space="preserve"> ở </w:t>
      </w:r>
      <w:proofErr w:type="spellStart"/>
      <w:r w:rsidR="00AE24CB" w:rsidRPr="00676583">
        <w:rPr>
          <w:rStyle w:val="fontstyle01"/>
          <w:rFonts w:ascii="Times New Roman" w:eastAsiaTheme="majorEastAsia" w:hAnsi="Times New Roman"/>
          <w:color w:val="auto"/>
          <w:sz w:val="28"/>
          <w:szCs w:val="28"/>
        </w:rPr>
        <w:t>đối</w:t>
      </w:r>
      <w:proofErr w:type="spellEnd"/>
      <w:r w:rsidR="00AE24CB" w:rsidRPr="00676583">
        <w:rPr>
          <w:rStyle w:val="fontstyle01"/>
          <w:rFonts w:ascii="Times New Roman" w:eastAsiaTheme="majorEastAsia" w:hAnsi="Times New Roman"/>
          <w:color w:val="auto"/>
          <w:sz w:val="28"/>
          <w:szCs w:val="28"/>
        </w:rPr>
        <w:t xml:space="preserve"> </w:t>
      </w:r>
      <w:proofErr w:type="spellStart"/>
      <w:r w:rsidR="00AE24CB" w:rsidRPr="00676583">
        <w:rPr>
          <w:rStyle w:val="fontstyle01"/>
          <w:rFonts w:ascii="Times New Roman" w:eastAsiaTheme="majorEastAsia" w:hAnsi="Times New Roman"/>
          <w:color w:val="auto"/>
          <w:sz w:val="28"/>
          <w:szCs w:val="28"/>
        </w:rPr>
        <w:t>tượng</w:t>
      </w:r>
      <w:proofErr w:type="spellEnd"/>
      <w:r w:rsidR="00AE24CB" w:rsidRPr="00676583">
        <w:rPr>
          <w:rStyle w:val="fontstyle01"/>
          <w:rFonts w:ascii="Times New Roman" w:eastAsiaTheme="majorEastAsia" w:hAnsi="Times New Roman"/>
          <w:color w:val="auto"/>
          <w:sz w:val="28"/>
          <w:szCs w:val="28"/>
        </w:rPr>
        <w:t xml:space="preserve"> BN NODAT </w:t>
      </w:r>
      <w:proofErr w:type="spellStart"/>
      <w:r w:rsidR="00AE24CB" w:rsidRPr="00676583">
        <w:rPr>
          <w:rStyle w:val="fontstyle01"/>
          <w:rFonts w:ascii="Times New Roman" w:eastAsiaTheme="majorEastAsia" w:hAnsi="Times New Roman"/>
          <w:color w:val="auto"/>
          <w:sz w:val="28"/>
          <w:szCs w:val="28"/>
        </w:rPr>
        <w:t>với</w:t>
      </w:r>
      <w:proofErr w:type="spellEnd"/>
      <w:r w:rsidR="00AE24CB" w:rsidRPr="00676583">
        <w:rPr>
          <w:rStyle w:val="fontstyle01"/>
          <w:rFonts w:ascii="Times New Roman" w:eastAsiaTheme="majorEastAsia" w:hAnsi="Times New Roman"/>
          <w:color w:val="auto"/>
          <w:sz w:val="28"/>
          <w:szCs w:val="28"/>
        </w:rPr>
        <w:t xml:space="preserve"> p</w:t>
      </w:r>
      <w:r w:rsidR="00BD12D0" w:rsidRPr="00676583">
        <w:rPr>
          <w:rStyle w:val="fontstyle01"/>
          <w:rFonts w:ascii="Times New Roman" w:eastAsiaTheme="majorEastAsia" w:hAnsi="Times New Roman"/>
          <w:color w:val="auto"/>
          <w:sz w:val="28"/>
          <w:szCs w:val="28"/>
          <w:lang w:val="vi-VN"/>
        </w:rPr>
        <w:t xml:space="preserve"> </w:t>
      </w:r>
      <w:r w:rsidR="00AE24CB" w:rsidRPr="00676583">
        <w:rPr>
          <w:rStyle w:val="fontstyle01"/>
          <w:rFonts w:ascii="Times New Roman" w:eastAsiaTheme="majorEastAsia" w:hAnsi="Times New Roman"/>
          <w:color w:val="auto"/>
          <w:sz w:val="28"/>
          <w:szCs w:val="28"/>
        </w:rPr>
        <w:t>&gt; 0,05</w:t>
      </w:r>
      <w:r w:rsidR="00B943F7" w:rsidRPr="00676583">
        <w:rPr>
          <w:rStyle w:val="fontstyle01"/>
          <w:rFonts w:ascii="Times New Roman" w:eastAsiaTheme="majorEastAsia" w:hAnsi="Times New Roman"/>
          <w:color w:val="auto"/>
          <w:sz w:val="28"/>
          <w:szCs w:val="28"/>
        </w:rPr>
        <w:t xml:space="preserve"> (</w:t>
      </w:r>
      <w:proofErr w:type="spellStart"/>
      <w:r w:rsidR="00B943F7" w:rsidRPr="00676583">
        <w:rPr>
          <w:rStyle w:val="fontstyle01"/>
          <w:rFonts w:ascii="Times New Roman" w:eastAsiaTheme="majorEastAsia" w:hAnsi="Times New Roman"/>
          <w:color w:val="auto"/>
          <w:sz w:val="28"/>
          <w:szCs w:val="28"/>
        </w:rPr>
        <w:t>bảng</w:t>
      </w:r>
      <w:proofErr w:type="spellEnd"/>
      <w:r w:rsidR="00B943F7" w:rsidRPr="00676583">
        <w:rPr>
          <w:rStyle w:val="fontstyle01"/>
          <w:rFonts w:ascii="Times New Roman" w:eastAsiaTheme="majorEastAsia" w:hAnsi="Times New Roman"/>
          <w:color w:val="auto"/>
          <w:sz w:val="28"/>
          <w:szCs w:val="28"/>
        </w:rPr>
        <w:t xml:space="preserve"> 3.3</w:t>
      </w:r>
      <w:r w:rsidR="00B12EEB" w:rsidRPr="00676583">
        <w:rPr>
          <w:rStyle w:val="fontstyle01"/>
          <w:rFonts w:ascii="Times New Roman" w:eastAsiaTheme="majorEastAsia" w:hAnsi="Times New Roman"/>
          <w:color w:val="auto"/>
          <w:sz w:val="28"/>
          <w:szCs w:val="28"/>
        </w:rPr>
        <w:t>1</w:t>
      </w:r>
      <w:r w:rsidR="00B943F7" w:rsidRPr="00676583">
        <w:rPr>
          <w:rStyle w:val="fontstyle01"/>
          <w:rFonts w:ascii="Times New Roman" w:eastAsiaTheme="majorEastAsia" w:hAnsi="Times New Roman"/>
          <w:color w:val="auto"/>
          <w:sz w:val="28"/>
          <w:szCs w:val="28"/>
        </w:rPr>
        <w:t>)</w:t>
      </w:r>
      <w:r w:rsidR="00AE24CB" w:rsidRPr="00676583">
        <w:rPr>
          <w:rStyle w:val="fontstyle01"/>
          <w:rFonts w:ascii="Times New Roman" w:eastAsiaTheme="majorEastAsia" w:hAnsi="Times New Roman"/>
          <w:color w:val="auto"/>
          <w:sz w:val="28"/>
          <w:szCs w:val="28"/>
        </w:rPr>
        <w:t>.</w:t>
      </w:r>
      <w:r w:rsidR="007D3EA5"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BN </w:t>
      </w:r>
      <w:r w:rsidR="0069656C" w:rsidRPr="00676583">
        <w:rPr>
          <w:rStyle w:val="fontstyle01"/>
          <w:rFonts w:ascii="Times New Roman" w:eastAsiaTheme="majorEastAsia" w:hAnsi="Times New Roman"/>
          <w:color w:val="auto"/>
          <w:sz w:val="28"/>
          <w:szCs w:val="28"/>
        </w:rPr>
        <w:t xml:space="preserve">ĐTĐ </w:t>
      </w:r>
      <w:proofErr w:type="spellStart"/>
      <w:r w:rsidR="0069656C" w:rsidRPr="00676583">
        <w:rPr>
          <w:rStyle w:val="fontstyle01"/>
          <w:rFonts w:ascii="Times New Roman" w:eastAsiaTheme="majorEastAsia" w:hAnsi="Times New Roman"/>
          <w:color w:val="auto"/>
          <w:sz w:val="28"/>
          <w:szCs w:val="28"/>
        </w:rPr>
        <w:t>típ</w:t>
      </w:r>
      <w:proofErr w:type="spellEnd"/>
      <w:r w:rsidRPr="00676583">
        <w:rPr>
          <w:rStyle w:val="fontstyle01"/>
          <w:rFonts w:ascii="Times New Roman" w:eastAsiaTheme="majorEastAsia" w:hAnsi="Times New Roman"/>
          <w:color w:val="auto"/>
          <w:sz w:val="28"/>
          <w:szCs w:val="28"/>
        </w:rPr>
        <w:t xml:space="preserve"> 2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của</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các</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tác</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7D3EA5" w:rsidRPr="00676583">
        <w:rPr>
          <w:rStyle w:val="fontstyle01"/>
          <w:rFonts w:ascii="Times New Roman" w:eastAsiaTheme="majorEastAsia" w:hAnsi="Times New Roman"/>
          <w:color w:val="auto"/>
          <w:sz w:val="28"/>
          <w:szCs w:val="28"/>
        </w:rPr>
        <w:t>giả</w:t>
      </w:r>
      <w:proofErr w:type="spellEnd"/>
      <w:r w:rsidR="007D3EA5" w:rsidRPr="00676583">
        <w:rPr>
          <w:rStyle w:val="fontstyle01"/>
          <w:rFonts w:ascii="Times New Roman" w:eastAsiaTheme="majorEastAsia" w:hAnsi="Times New Roman"/>
          <w:color w:val="auto"/>
          <w:sz w:val="28"/>
          <w:szCs w:val="28"/>
        </w:rPr>
        <w:t xml:space="preserve"> </w:t>
      </w:r>
      <w:proofErr w:type="spellStart"/>
      <w:r w:rsidR="0069656C" w:rsidRPr="00676583">
        <w:rPr>
          <w:rStyle w:val="fontstyle01"/>
          <w:rFonts w:ascii="Times New Roman" w:eastAsiaTheme="majorEastAsia" w:hAnsi="Times New Roman"/>
          <w:color w:val="auto"/>
          <w:sz w:val="28"/>
          <w:szCs w:val="28"/>
        </w:rPr>
        <w:t>trước</w:t>
      </w:r>
      <w:proofErr w:type="spellEnd"/>
      <w:r w:rsidR="0069656C" w:rsidRPr="00676583">
        <w:rPr>
          <w:rStyle w:val="fontstyle01"/>
          <w:rFonts w:ascii="Times New Roman" w:eastAsiaTheme="majorEastAsia" w:hAnsi="Times New Roman"/>
          <w:color w:val="auto"/>
          <w:sz w:val="28"/>
          <w:szCs w:val="28"/>
        </w:rPr>
        <w:t xml:space="preserve"> </w:t>
      </w:r>
      <w:proofErr w:type="spellStart"/>
      <w:r w:rsidR="0069656C" w:rsidRPr="00676583">
        <w:rPr>
          <w:rStyle w:val="fontstyle01"/>
          <w:rFonts w:ascii="Times New Roman" w:eastAsiaTheme="majorEastAsia" w:hAnsi="Times New Roman"/>
          <w:color w:val="auto"/>
          <w:sz w:val="28"/>
          <w:szCs w:val="28"/>
        </w:rPr>
        <w:t>đây</w:t>
      </w:r>
      <w:proofErr w:type="spellEnd"/>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lastRenderedPageBreak/>
        <w:t xml:space="preserve">Các </w:t>
      </w:r>
      <w:proofErr w:type="spellStart"/>
      <w:r w:rsidRPr="00676583">
        <w:rPr>
          <w:rStyle w:val="fontstyle01"/>
          <w:rFonts w:ascii="Times New Roman" w:eastAsiaTheme="majorEastAsia" w:hAnsi="Times New Roman"/>
          <w:color w:val="auto"/>
          <w:sz w:val="28"/>
          <w:szCs w:val="28"/>
        </w:rPr>
        <w:t>nhà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rằng</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tham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đóng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vai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trò</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trọng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bệnh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chủ</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yếu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thông</w:t>
      </w:r>
      <w:proofErr w:type="spellEnd"/>
      <w:r w:rsidRPr="00676583">
        <w:rPr>
          <w:rStyle w:val="fontstyle01"/>
          <w:rFonts w:ascii="Times New Roman" w:eastAsiaTheme="majorEastAsia" w:hAnsi="Times New Roman"/>
          <w:color w:val="auto"/>
          <w:sz w:val="28"/>
          <w:szCs w:val="28"/>
        </w:rPr>
        <w:t xml:space="preserve"> qua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thèm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dung </w:t>
      </w:r>
      <w:proofErr w:type="spellStart"/>
      <w:r w:rsidRPr="00676583">
        <w:rPr>
          <w:rStyle w:val="fontstyle01"/>
          <w:rFonts w:ascii="Times New Roman" w:eastAsiaTheme="majorEastAsia" w:hAnsi="Times New Roman"/>
          <w:color w:val="auto"/>
          <w:sz w:val="28"/>
          <w:szCs w:val="28"/>
        </w:rPr>
        <w:t>nạp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hiện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GLP-1 ở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Ở BN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ăn</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này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gần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thay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đổi</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bản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tỏ</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L </w:t>
      </w:r>
      <w:proofErr w:type="spellStart"/>
      <w:r w:rsidRPr="00676583">
        <w:rPr>
          <w:rStyle w:val="fontstyle01"/>
          <w:rFonts w:ascii="Times New Roman" w:eastAsiaTheme="majorEastAsia" w:hAnsi="Times New Roman"/>
          <w:color w:val="auto"/>
          <w:sz w:val="28"/>
          <w:szCs w:val="28"/>
        </w:rPr>
        <w:t>bị</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suy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trọng</w:t>
      </w:r>
      <w:proofErr w:type="spellEnd"/>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r>
      <w:r w:rsidR="008A03E1" w:rsidRPr="00676583">
        <w:rPr>
          <w:rStyle w:val="fontstyle01"/>
          <w:rFonts w:ascii="Times New Roman" w:eastAsiaTheme="majorEastAsia" w:hAnsi="Times New Roman"/>
          <w:color w:val="auto"/>
          <w:sz w:val="28"/>
          <w:szCs w:val="28"/>
        </w:rPr>
        <w:instrText xml:space="preserve"> ADDIN EN.CITE &lt;EndNote&gt;&lt;Cite&gt;&lt;Author&gt;Holst&lt;/Author&gt;&lt;Year&gt;2007&lt;/Year&gt;&lt;RecNum&gt;1144&lt;/RecNum&gt;&lt;DisplayText&gt;[67]&lt;/DisplayText&gt;&lt;record&gt;&lt;rec-number&gt;1144&lt;/rec-number&gt;&lt;foreign-keys&gt;&lt;key app="EN" db-id="d9edfss990ffd2edtz2pev5exrvrw9sx0aaz" timestamp="1741665878"&gt;1144&lt;/key&gt;&lt;/foreign-keys&gt;&lt;ref-type name="Journal Article"&gt;17&lt;/ref-type&gt;&lt;contributors&gt;&lt;authors&gt;&lt;author&gt;Holst, J. J.&lt;/author&gt;&lt;/authors&gt;&lt;/contributors&gt;&lt;auth-address&gt;Department of Medical Physiology, The Panum Institute, University of Copenhagen, Copenhagen, Denmark. holst@mfi.ku.dk&lt;/auth-address&gt;&lt;titles&gt;&lt;title&gt;The physiology of glucagon-like peptide 1&lt;/title&gt;&lt;secondary-title&gt;Physiol Rev&lt;/secondary-title&gt;&lt;alt-title&gt;Physiological reviews&lt;/alt-title&gt;&lt;/titles&gt;&lt;periodical&gt;&lt;full-title&gt;Physiol Rev&lt;/full-title&gt;&lt;abbr-1&gt;Physiological reviews&lt;/abbr-1&gt;&lt;/periodical&gt;&lt;alt-periodical&gt;&lt;full-title&gt;Physiol Rev&lt;/full-title&gt;&lt;abbr-1&gt;Physiological reviews&lt;/abbr-1&gt;&lt;/alt-periodical&gt;&lt;pages&gt;1409-39&lt;/pages&gt;&lt;volume&gt;87&lt;/volume&gt;&lt;number&gt;4&lt;/number&gt;&lt;edition&gt;2007/10/12&lt;/edition&gt;&lt;keywords&gt;&lt;keyword&gt;Animals&lt;/keyword&gt;&lt;keyword&gt;Diabetes Mellitus/etiology/physiopathology&lt;/keyword&gt;&lt;keyword&gt;Gastrointestinal Tract/physiology&lt;/keyword&gt;&lt;keyword&gt;Glucagon-Like Peptide 1/genetics/*physiology&lt;/keyword&gt;&lt;keyword&gt;Glucagon-Like Peptide-1 Receptor&lt;/keyword&gt;&lt;keyword&gt;Humans&lt;/keyword&gt;&lt;keyword&gt;Hypoglycemia/etiology/physiopathology&lt;/keyword&gt;&lt;keyword&gt;Obesity/etiology/physiopathology&lt;/keyword&gt;&lt;keyword&gt;Proglucagon/metabolism&lt;/keyword&gt;&lt;keyword&gt;Receptors, Glucagon/physiology&lt;/keyword&gt;&lt;/keywords&gt;&lt;dates&gt;&lt;year&gt;2007&lt;/year&gt;&lt;pub-dates&gt;&lt;date&gt;Oct&lt;/date&gt;&lt;/pub-dates&gt;&lt;/dates&gt;&lt;isbn&gt;0031-9333 (Print)&amp;#xD;0031-9333&lt;/isbn&gt;&lt;accession-num&gt;17928588&lt;/accession-num&gt;&lt;urls&gt;&lt;/urls&gt;&lt;electronic-resource-num&gt;10.1152/physrev.00034.2006&lt;/electronic-resource-num&gt;&lt;remote-database-provider&gt;NLM&lt;/remote-database-provider&gt;&lt;language&gt;eng&lt;/language&gt;&lt;/record&gt;&lt;/Cite&gt;&lt;/EndNote&gt;</w:instrText>
      </w:r>
      <w:r w:rsidRPr="00676583">
        <w:rPr>
          <w:rStyle w:val="fontstyle01"/>
          <w:rFonts w:ascii="Times New Roman" w:eastAsiaTheme="majorEastAsia" w:hAnsi="Times New Roman"/>
          <w:color w:val="auto"/>
          <w:sz w:val="28"/>
          <w:szCs w:val="28"/>
        </w:rPr>
        <w:fldChar w:fldCharType="separate"/>
      </w:r>
      <w:r w:rsidR="008A03E1" w:rsidRPr="00676583">
        <w:rPr>
          <w:rStyle w:val="fontstyle01"/>
          <w:rFonts w:ascii="Times New Roman" w:eastAsiaTheme="majorEastAsia" w:hAnsi="Times New Roman"/>
          <w:noProof/>
          <w:color w:val="auto"/>
          <w:sz w:val="28"/>
          <w:szCs w:val="28"/>
        </w:rPr>
        <w:t>[67]</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r>
      <w:r w:rsidR="0009100D" w:rsidRPr="00676583">
        <w:rPr>
          <w:rStyle w:val="fontstyle01"/>
          <w:rFonts w:ascii="Times New Roman" w:eastAsiaTheme="majorEastAsia" w:hAnsi="Times New Roman"/>
          <w:color w:val="auto"/>
          <w:sz w:val="28"/>
          <w:szCs w:val="28"/>
        </w:rPr>
        <w:instrText xml:space="preserve"> ADDIN EN.CITE &lt;EndNote&gt;&lt;Cite&gt;&lt;Author&gt;Adamska&lt;/Author&gt;&lt;Year&gt;2014&lt;/Year&gt;&lt;RecNum&gt;863&lt;/RecNum&gt;&lt;DisplayText&gt;[156]&lt;/DisplayText&gt;&lt;record&gt;&lt;rec-number&gt;863&lt;/rec-number&gt;&lt;foreign-keys&gt;&lt;key app="EN" db-id="d9edfss990ffd2edtz2pev5exrvrw9sx0aaz" timestamp="1739594024"&gt;863&lt;/key&gt;&lt;/foreign-keys&gt;&lt;ref-type name="Journal Article"&gt;17&lt;/ref-type&gt;&lt;contributors&gt;&lt;authors&gt;&lt;author&gt;Adamska, E.&lt;/author&gt;&lt;author&gt;Ostrowska, L.&lt;/author&gt;&lt;author&gt;Górska, M.&lt;/author&gt;&lt;author&gt;Krętowski, A.&lt;/author&gt;&lt;/authors&gt;&lt;/contributors&gt;&lt;auth-address&gt;Centre for Clinical Research, Medical University of Bialystok, Poland.&amp;#xD;Department of Dietetics and Clinical Nutrition, Medical University of Bialystok, Poland.&amp;#xD;Department of Endocrinology, Diabetology and Internal Medicine, Medical University of Bialystok, Poland.&amp;#xD;Centre for Clinical Research, Medical University of Bialystok, Poland ; Department of Endocrinology, Diabetology and Internal Medicine, Medical University of Bialystok, Poland.&lt;/auth-address&gt;&lt;titles&gt;&lt;title&gt;The role of gastrointestinal hormones in the pathogenesis of obesity and type 2 diabetes&lt;/title&gt;&lt;secondary-title&gt;Prz Gastroenterol&lt;/secondary-title&gt;&lt;alt-title&gt;Przeglad gastroenterologiczny&lt;/alt-title&gt;&lt;/titles&gt;&lt;periodical&gt;&lt;full-title&gt;Prz Gastroenterol&lt;/full-title&gt;&lt;abbr-1&gt;Przeglad gastroenterologiczny&lt;/abbr-1&gt;&lt;/periodical&gt;&lt;alt-periodical&gt;&lt;full-title&gt;Prz Gastroenterol&lt;/full-title&gt;&lt;abbr-1&gt;Przeglad gastroenterologiczny&lt;/abbr-1&gt;&lt;/alt-periodical&gt;&lt;pages&gt;69-76&lt;/pages&gt;&lt;volume&gt;9&lt;/volume&gt;&lt;number&gt;2&lt;/number&gt;&lt;edition&gt;2014/07/26&lt;/edition&gt;&lt;keywords&gt;&lt;keyword&gt;diabetes&lt;/keyword&gt;&lt;keyword&gt;gut hormones&lt;/keyword&gt;&lt;keyword&gt;obesity&lt;/keyword&gt;&lt;/keywords&gt;&lt;dates&gt;&lt;year&gt;2014&lt;/year&gt;&lt;/dates&gt;&lt;isbn&gt;1895-5770 (Print)&amp;#xD;1895-5770&lt;/isbn&gt;&lt;accession-num&gt;25061485&lt;/accession-num&gt;&lt;urls&gt;&lt;/urls&gt;&lt;custom2&gt;PMC4108747&lt;/custom2&gt;&lt;electronic-resource-num&gt;10.5114/pg.2014.42498&lt;/electronic-resource-num&gt;&lt;remote-database-provider&gt;NLM&lt;/remote-database-provider&gt;&lt;language&gt;eng&lt;/language&gt;&lt;/record&gt;&lt;/Cite&gt;&lt;/EndNote&gt;</w:instrText>
      </w:r>
      <w:r w:rsidRPr="00676583">
        <w:rPr>
          <w:rStyle w:val="fontstyle01"/>
          <w:rFonts w:ascii="Times New Roman" w:eastAsiaTheme="majorEastAsia" w:hAnsi="Times New Roman"/>
          <w:color w:val="auto"/>
          <w:sz w:val="28"/>
          <w:szCs w:val="28"/>
        </w:rPr>
        <w:fldChar w:fldCharType="separate"/>
      </w:r>
      <w:r w:rsidR="0009100D" w:rsidRPr="00676583">
        <w:rPr>
          <w:rStyle w:val="fontstyle01"/>
          <w:rFonts w:ascii="Times New Roman" w:eastAsiaTheme="majorEastAsia" w:hAnsi="Times New Roman"/>
          <w:noProof/>
          <w:color w:val="auto"/>
          <w:sz w:val="28"/>
          <w:szCs w:val="28"/>
        </w:rPr>
        <w:t>[156]</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Vollmer K.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r w:rsidR="00894414" w:rsidRPr="00676583">
        <w:rPr>
          <w:rStyle w:val="fontstyle01"/>
          <w:rFonts w:ascii="Times New Roman" w:eastAsiaTheme="majorEastAsia" w:hAnsi="Times New Roman"/>
          <w:color w:val="auto"/>
          <w:sz w:val="28"/>
          <w:szCs w:val="28"/>
        </w:rPr>
        <w:t xml:space="preserve">CS </w:t>
      </w:r>
      <w:proofErr w:type="spellStart"/>
      <w:r w:rsidR="00894414"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giữa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BMI (r = - 0,35, p = 0,016)</w:t>
      </w:r>
      <w:r w:rsidR="0015782F"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fldData xml:space="preserve">PEVuZE5vdGU+PENpdGU+PEF1dGhvcj5Wb2xsbWVyPC9BdXRob3I+PFllYXI+MjAwODwvWWVhcj48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bD48cGFnZXM+Njc4LTg3PC9wYWdlcz48dm9sdW1lPjU3PC92b2x1bWU+PG51bWJlcj4zPC9udW1i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==
</w:fldData>
        </w:fldChar>
      </w:r>
      <w:r w:rsidR="0009100D" w:rsidRPr="00676583">
        <w:rPr>
          <w:rStyle w:val="fontstyle01"/>
          <w:rFonts w:ascii="Times New Roman" w:eastAsiaTheme="majorEastAsia" w:hAnsi="Times New Roman"/>
          <w:color w:val="auto"/>
          <w:sz w:val="28"/>
          <w:szCs w:val="28"/>
        </w:rPr>
        <w:instrText xml:space="preserve"> ADDIN EN.CITE </w:instrText>
      </w:r>
      <w:r w:rsidR="0009100D" w:rsidRPr="00676583">
        <w:rPr>
          <w:rStyle w:val="fontstyle01"/>
          <w:rFonts w:ascii="Times New Roman" w:eastAsiaTheme="majorEastAsia" w:hAnsi="Times New Roman"/>
          <w:color w:val="auto"/>
          <w:sz w:val="28"/>
          <w:szCs w:val="28"/>
        </w:rPr>
        <w:fldChar w:fldCharType="begin">
          <w:fldData xml:space="preserve">PEVuZE5vdGU+PENpdGU+PEF1dGhvcj5Wb2xsbWVyPC9BdXRob3I+PFllYXI+MjAwODwvWWVhcj48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bD48cGFnZXM+Njc4LTg3PC9wYWdlcz48dm9sdW1lPjU3PC92b2x1bWU+PG51bWJlcj4zPC9udW1i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==
</w:fldData>
        </w:fldChar>
      </w:r>
      <w:r w:rsidR="0009100D" w:rsidRPr="00676583">
        <w:rPr>
          <w:rStyle w:val="fontstyle01"/>
          <w:rFonts w:ascii="Times New Roman" w:eastAsiaTheme="majorEastAsia" w:hAnsi="Times New Roman"/>
          <w:color w:val="auto"/>
          <w:sz w:val="28"/>
          <w:szCs w:val="28"/>
        </w:rPr>
        <w:instrText xml:space="preserve"> ADDIN EN.CITE.DATA </w:instrText>
      </w:r>
      <w:r w:rsidR="0009100D" w:rsidRPr="00676583">
        <w:rPr>
          <w:rStyle w:val="fontstyle01"/>
          <w:rFonts w:ascii="Times New Roman" w:eastAsiaTheme="majorEastAsia" w:hAnsi="Times New Roman"/>
          <w:color w:val="auto"/>
          <w:sz w:val="28"/>
          <w:szCs w:val="28"/>
        </w:rPr>
      </w:r>
      <w:r w:rsidR="0009100D"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r>
      <w:r w:rsidRPr="00676583">
        <w:rPr>
          <w:rStyle w:val="fontstyle01"/>
          <w:rFonts w:ascii="Times New Roman" w:eastAsiaTheme="majorEastAsia" w:hAnsi="Times New Roman"/>
          <w:color w:val="auto"/>
          <w:sz w:val="28"/>
          <w:szCs w:val="28"/>
        </w:rPr>
        <w:fldChar w:fldCharType="separate"/>
      </w:r>
      <w:r w:rsidR="0009100D" w:rsidRPr="00676583">
        <w:rPr>
          <w:rStyle w:val="fontstyle01"/>
          <w:rFonts w:ascii="Times New Roman" w:eastAsiaTheme="majorEastAsia" w:hAnsi="Times New Roman"/>
          <w:noProof/>
          <w:color w:val="auto"/>
          <w:sz w:val="28"/>
          <w:szCs w:val="28"/>
        </w:rPr>
        <w:t>[153]</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sz w:val="28"/>
          <w:szCs w:val="28"/>
        </w:rPr>
        <w:t xml:space="preserve"> Ahmad M</w:t>
      </w:r>
      <w:r w:rsidR="00F26993" w:rsidRPr="00676583">
        <w:rPr>
          <w:sz w:val="28"/>
          <w:szCs w:val="28"/>
          <w:lang w:val="vi-VN"/>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cứu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43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31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gầy</w:t>
      </w:r>
      <w:proofErr w:type="spellEnd"/>
      <w:r w:rsidR="00CE1513"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về</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tuổi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rằng</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BN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HOMA-IR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r w:rsidRPr="00676583">
        <w:rPr>
          <w:sz w:val="28"/>
          <w:szCs w:val="28"/>
        </w:rPr>
        <w:t xml:space="preserve">5,65 ± 4,14) so </w:t>
      </w:r>
      <w:proofErr w:type="spellStart"/>
      <w:r w:rsidRPr="00676583">
        <w:rPr>
          <w:sz w:val="28"/>
          <w:szCs w:val="28"/>
        </w:rPr>
        <w:t>với</w:t>
      </w:r>
      <w:proofErr w:type="spellEnd"/>
      <w:r w:rsidRPr="00676583">
        <w:rPr>
          <w:sz w:val="28"/>
          <w:szCs w:val="28"/>
        </w:rPr>
        <w:t xml:space="preserve"> 0,86 ± 1,03 ở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gầy</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p</w:t>
      </w:r>
      <w:r w:rsidR="00EF496A" w:rsidRPr="00676583">
        <w:rPr>
          <w:sz w:val="28"/>
          <w:szCs w:val="28"/>
          <w:lang w:val="vi-VN"/>
        </w:rPr>
        <w:t xml:space="preserve"> </w:t>
      </w:r>
      <w:r w:rsidRPr="00676583">
        <w:rPr>
          <w:sz w:val="28"/>
          <w:szCs w:val="28"/>
        </w:rPr>
        <w:t>&lt;</w:t>
      </w:r>
      <w:r w:rsidR="00EF496A" w:rsidRPr="00676583">
        <w:rPr>
          <w:sz w:val="28"/>
          <w:szCs w:val="28"/>
          <w:lang w:val="vi-VN"/>
        </w:rPr>
        <w:t xml:space="preserve"> </w:t>
      </w:r>
      <w:r w:rsidRPr="00676583">
        <w:rPr>
          <w:sz w:val="28"/>
          <w:szCs w:val="28"/>
        </w:rPr>
        <w:t>0,001.</w:t>
      </w:r>
      <w:r w:rsidR="00396633" w:rsidRPr="00676583">
        <w:rPr>
          <w:sz w:val="28"/>
          <w:szCs w:val="28"/>
          <w:lang w:val="vi-VN"/>
        </w:rPr>
        <w:t xml:space="preserve">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ở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thừa</w:t>
      </w:r>
      <w:proofErr w:type="spellEnd"/>
      <w:r w:rsidRPr="00676583">
        <w:rPr>
          <w:sz w:val="28"/>
          <w:szCs w:val="28"/>
        </w:rPr>
        <w:t xml:space="preserve"> </w:t>
      </w:r>
      <w:proofErr w:type="spellStart"/>
      <w:r w:rsidRPr="00676583">
        <w:rPr>
          <w:sz w:val="28"/>
          <w:szCs w:val="28"/>
        </w:rPr>
        <w:t>cân</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cao</w:t>
      </w:r>
      <w:proofErr w:type="spellEnd"/>
      <w:r w:rsidRPr="00676583">
        <w:rPr>
          <w:sz w:val="28"/>
          <w:szCs w:val="28"/>
        </w:rPr>
        <w:t xml:space="preserve"> </w:t>
      </w:r>
      <w:proofErr w:type="spellStart"/>
      <w:r w:rsidRPr="00676583">
        <w:rPr>
          <w:sz w:val="28"/>
          <w:szCs w:val="28"/>
        </w:rPr>
        <w:t>hơn</w:t>
      </w:r>
      <w:proofErr w:type="spellEnd"/>
      <w:r w:rsidRPr="00676583">
        <w:rPr>
          <w:sz w:val="28"/>
          <w:szCs w:val="28"/>
        </w:rPr>
        <w:t xml:space="preserve"> so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 xml:space="preserve"> </w:t>
      </w:r>
      <w:proofErr w:type="spellStart"/>
      <w:r w:rsidRPr="00676583">
        <w:rPr>
          <w:sz w:val="28"/>
          <w:szCs w:val="28"/>
        </w:rPr>
        <w:t>gầy</w:t>
      </w:r>
      <w:proofErr w:type="spellEnd"/>
      <w:r w:rsidRPr="00676583">
        <w:rPr>
          <w:sz w:val="28"/>
          <w:szCs w:val="28"/>
        </w:rPr>
        <w:t xml:space="preserve"> </w:t>
      </w:r>
      <w:r w:rsidRPr="00676583">
        <w:rPr>
          <w:sz w:val="28"/>
          <w:szCs w:val="28"/>
        </w:rPr>
        <w:fldChar w:fldCharType="begin">
          <w:fldData xml:space="preserve">PEVuZE5vdGU+PENpdGU+PEF1dGhvcj5BbGkgQWhtYWQ8L0F1dGhvcj48WWVhcj4yMDIyPC9ZZWFy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PEVuZE5vdGU+PENpdGU+PEF1dGhvcj5BbGkgQWhtYWQ8L0F1dGhvcj48WWVhcj4yMDIyPC9ZZWFy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[157]</w:t>
      </w:r>
      <w:r w:rsidRPr="00676583">
        <w:rPr>
          <w:sz w:val="28"/>
          <w:szCs w:val="28"/>
        </w:rPr>
        <w:fldChar w:fldCharType="end"/>
      </w:r>
      <w:r w:rsidRPr="00676583">
        <w:rPr>
          <w:sz w:val="28"/>
          <w:szCs w:val="28"/>
        </w:rPr>
        <w:t xml:space="preserve">. </w:t>
      </w:r>
      <w:proofErr w:type="spellStart"/>
      <w:r w:rsidRPr="00676583">
        <w:rPr>
          <w:sz w:val="28"/>
          <w:szCs w:val="28"/>
        </w:rPr>
        <w:t>Có</w:t>
      </w:r>
      <w:proofErr w:type="spellEnd"/>
      <w:r w:rsidRPr="00676583">
        <w:rPr>
          <w:sz w:val="28"/>
          <w:szCs w:val="28"/>
        </w:rPr>
        <w:t xml:space="preserve"> 1 </w:t>
      </w:r>
      <w:proofErr w:type="spellStart"/>
      <w:r w:rsidRPr="00676583">
        <w:rPr>
          <w:sz w:val="28"/>
          <w:szCs w:val="28"/>
        </w:rPr>
        <w:t>số</w:t>
      </w:r>
      <w:proofErr w:type="spellEnd"/>
      <w:r w:rsidRPr="00676583">
        <w:rPr>
          <w:sz w:val="28"/>
          <w:szCs w:val="28"/>
        </w:rPr>
        <w:t xml:space="preserve"> NC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tự</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giải</w:t>
      </w:r>
      <w:proofErr w:type="spellEnd"/>
      <w:r w:rsidRPr="00676583">
        <w:rPr>
          <w:sz w:val="28"/>
          <w:szCs w:val="28"/>
        </w:rPr>
        <w:t xml:space="preserve"> </w:t>
      </w:r>
      <w:proofErr w:type="spellStart"/>
      <w:r w:rsidRPr="00676583">
        <w:rPr>
          <w:sz w:val="28"/>
          <w:szCs w:val="28"/>
        </w:rPr>
        <w:t>điều</w:t>
      </w:r>
      <w:proofErr w:type="spellEnd"/>
      <w:r w:rsidRPr="00676583">
        <w:rPr>
          <w:sz w:val="28"/>
          <w:szCs w:val="28"/>
        </w:rPr>
        <w:t xml:space="preserve"> </w:t>
      </w:r>
      <w:proofErr w:type="spellStart"/>
      <w:r w:rsidRPr="00676583">
        <w:rPr>
          <w:sz w:val="28"/>
          <w:szCs w:val="28"/>
        </w:rPr>
        <w:t>này</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thể</w:t>
      </w:r>
      <w:proofErr w:type="spellEnd"/>
      <w:r w:rsidRPr="00676583">
        <w:rPr>
          <w:sz w:val="28"/>
          <w:szCs w:val="28"/>
        </w:rPr>
        <w:t xml:space="preserve"> do GLP-1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lên</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chế</w:t>
      </w:r>
      <w:proofErr w:type="spellEnd"/>
      <w:r w:rsidRPr="00676583">
        <w:rPr>
          <w:sz w:val="28"/>
          <w:szCs w:val="28"/>
        </w:rPr>
        <w:t xml:space="preserve"> </w:t>
      </w:r>
      <w:proofErr w:type="spellStart"/>
      <w:r w:rsidRPr="00676583">
        <w:rPr>
          <w:sz w:val="28"/>
          <w:szCs w:val="28"/>
        </w:rPr>
        <w:t>bảo</w:t>
      </w:r>
      <w:proofErr w:type="spellEnd"/>
      <w:r w:rsidRPr="00676583">
        <w:rPr>
          <w:sz w:val="28"/>
          <w:szCs w:val="28"/>
        </w:rPr>
        <w:t xml:space="preserve"> </w:t>
      </w:r>
      <w:proofErr w:type="spellStart"/>
      <w:r w:rsidRPr="00676583">
        <w:rPr>
          <w:sz w:val="28"/>
          <w:szCs w:val="28"/>
        </w:rPr>
        <w:t>vệ</w:t>
      </w:r>
      <w:proofErr w:type="spellEnd"/>
      <w:r w:rsidRPr="00676583">
        <w:rPr>
          <w:sz w:val="28"/>
          <w:szCs w:val="28"/>
        </w:rPr>
        <w:t xml:space="preserve"> </w:t>
      </w:r>
      <w:proofErr w:type="spellStart"/>
      <w:r w:rsidRPr="00676583">
        <w:rPr>
          <w:sz w:val="28"/>
          <w:szCs w:val="28"/>
        </w:rPr>
        <w:t>cân</w:t>
      </w:r>
      <w:proofErr w:type="spellEnd"/>
      <w:r w:rsidRPr="00676583">
        <w:rPr>
          <w:sz w:val="28"/>
          <w:szCs w:val="28"/>
        </w:rPr>
        <w:t xml:space="preserve"> </w:t>
      </w:r>
      <w:proofErr w:type="spellStart"/>
      <w:r w:rsidRPr="00676583">
        <w:rPr>
          <w:sz w:val="28"/>
          <w:szCs w:val="28"/>
        </w:rPr>
        <w:t>bằng</w:t>
      </w:r>
      <w:proofErr w:type="spellEnd"/>
      <w:r w:rsidRPr="00676583">
        <w:rPr>
          <w:sz w:val="28"/>
          <w:szCs w:val="28"/>
        </w:rPr>
        <w:t xml:space="preserve"> </w:t>
      </w:r>
      <w:proofErr w:type="spellStart"/>
      <w:r w:rsidRPr="00676583">
        <w:rPr>
          <w:sz w:val="28"/>
          <w:szCs w:val="28"/>
        </w:rPr>
        <w:t>nội</w:t>
      </w:r>
      <w:proofErr w:type="spellEnd"/>
      <w:r w:rsidRPr="00676583">
        <w:rPr>
          <w:sz w:val="28"/>
          <w:szCs w:val="28"/>
        </w:rPr>
        <w:t xml:space="preserve"> </w:t>
      </w:r>
      <w:proofErr w:type="spellStart"/>
      <w:r w:rsidRPr="00676583">
        <w:rPr>
          <w:sz w:val="28"/>
          <w:szCs w:val="28"/>
        </w:rPr>
        <w:t>môi</w:t>
      </w:r>
      <w:proofErr w:type="spellEnd"/>
      <w:r w:rsidRPr="00676583">
        <w:rPr>
          <w:sz w:val="28"/>
          <w:szCs w:val="28"/>
        </w:rPr>
        <w:t xml:space="preserve"> </w:t>
      </w:r>
      <w:proofErr w:type="spellStart"/>
      <w:r w:rsidRPr="00676583">
        <w:rPr>
          <w:sz w:val="28"/>
          <w:szCs w:val="28"/>
        </w:rPr>
        <w:t>để</w:t>
      </w:r>
      <w:proofErr w:type="spellEnd"/>
      <w:r w:rsidRPr="00676583">
        <w:rPr>
          <w:sz w:val="28"/>
          <w:szCs w:val="28"/>
        </w:rPr>
        <w:t xml:space="preserve"> </w:t>
      </w:r>
      <w:proofErr w:type="spellStart"/>
      <w:r w:rsidRPr="00676583">
        <w:rPr>
          <w:sz w:val="28"/>
          <w:szCs w:val="28"/>
        </w:rPr>
        <w:t>chống</w:t>
      </w:r>
      <w:proofErr w:type="spellEnd"/>
      <w:r w:rsidRPr="00676583">
        <w:rPr>
          <w:sz w:val="28"/>
          <w:szCs w:val="28"/>
        </w:rPr>
        <w:t xml:space="preserve"> </w:t>
      </w:r>
      <w:proofErr w:type="spellStart"/>
      <w:r w:rsidRPr="00676583">
        <w:rPr>
          <w:sz w:val="28"/>
          <w:szCs w:val="28"/>
        </w:rPr>
        <w:t>lại</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dư</w:t>
      </w:r>
      <w:proofErr w:type="spellEnd"/>
      <w:r w:rsidRPr="00676583">
        <w:rPr>
          <w:sz w:val="28"/>
          <w:szCs w:val="28"/>
        </w:rPr>
        <w:t xml:space="preserve"> </w:t>
      </w:r>
      <w:proofErr w:type="spellStart"/>
      <w:r w:rsidRPr="00676583">
        <w:rPr>
          <w:sz w:val="28"/>
          <w:szCs w:val="28"/>
        </w:rPr>
        <w:t>thừa</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lượng</w:t>
      </w:r>
      <w:proofErr w:type="spellEnd"/>
      <w:r w:rsidRPr="00676583">
        <w:rPr>
          <w:sz w:val="28"/>
          <w:szCs w:val="28"/>
        </w:rPr>
        <w:t xml:space="preserve"> ở </w:t>
      </w:r>
      <w:proofErr w:type="spellStart"/>
      <w:r w:rsidRPr="00676583">
        <w:rPr>
          <w:sz w:val="28"/>
          <w:szCs w:val="28"/>
        </w:rPr>
        <w:t>những</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r w:rsidRPr="00676583">
        <w:rPr>
          <w:sz w:val="28"/>
          <w:szCs w:val="28"/>
        </w:rPr>
        <w:fldChar w:fldCharType="begin">
          <w:fldData xml:space="preserve">PEVuZE5vdGU+PENpdGU+PEF1dGhvcj5LdWJvdGE8L0F1dGhvcj48WWVhcj4yMDIxPC9ZZWFyPjxS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PEVuZE5vdGU+PENpdGU+PEF1dGhvcj5LdWJvdGE8L0F1dGhvcj48WWVhcj4yMDIxPC9ZZWFyPjxS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[158]</w:t>
      </w:r>
      <w:r w:rsidRPr="00676583">
        <w:rPr>
          <w:sz w:val="28"/>
          <w:szCs w:val="28"/>
        </w:rPr>
        <w:fldChar w:fldCharType="end"/>
      </w:r>
      <w:r w:rsidRPr="00676583">
        <w:rPr>
          <w:sz w:val="28"/>
          <w:szCs w:val="28"/>
        </w:rPr>
        <w:t xml:space="preserve">. </w:t>
      </w:r>
      <w:proofErr w:type="spellStart"/>
      <w:r w:rsidRPr="00676583">
        <w:rPr>
          <w:sz w:val="28"/>
          <w:szCs w:val="28"/>
        </w:rPr>
        <w:t>Béo</w:t>
      </w:r>
      <w:proofErr w:type="spellEnd"/>
      <w:r w:rsidRPr="00676583">
        <w:rPr>
          <w:sz w:val="28"/>
          <w:szCs w:val="28"/>
        </w:rPr>
        <w:t xml:space="preserve"> </w:t>
      </w:r>
      <w:proofErr w:type="spellStart"/>
      <w:r w:rsidRPr="00676583">
        <w:rPr>
          <w:sz w:val="28"/>
          <w:szCs w:val="28"/>
        </w:rPr>
        <w:t>phì</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tình</w:t>
      </w:r>
      <w:proofErr w:type="spellEnd"/>
      <w:r w:rsidRPr="00676583">
        <w:rPr>
          <w:sz w:val="28"/>
          <w:szCs w:val="28"/>
        </w:rPr>
        <w:t xml:space="preserve"> </w:t>
      </w:r>
      <w:proofErr w:type="spellStart"/>
      <w:r w:rsidRPr="00676583">
        <w:rPr>
          <w:sz w:val="28"/>
          <w:szCs w:val="28"/>
        </w:rPr>
        <w:t>trạng</w:t>
      </w:r>
      <w:proofErr w:type="spellEnd"/>
      <w:r w:rsidRPr="00676583">
        <w:rPr>
          <w:sz w:val="28"/>
          <w:szCs w:val="28"/>
        </w:rPr>
        <w:t xml:space="preserve"> </w:t>
      </w:r>
      <w:proofErr w:type="spellStart"/>
      <w:r w:rsidRPr="00676583">
        <w:rPr>
          <w:sz w:val="28"/>
          <w:szCs w:val="28"/>
        </w:rPr>
        <w:t>tích</w:t>
      </w:r>
      <w:proofErr w:type="spellEnd"/>
      <w:r w:rsidRPr="00676583">
        <w:rPr>
          <w:sz w:val="28"/>
          <w:szCs w:val="28"/>
        </w:rPr>
        <w:t xml:space="preserve"> </w:t>
      </w:r>
      <w:proofErr w:type="spellStart"/>
      <w:r w:rsidRPr="00676583">
        <w:rPr>
          <w:sz w:val="28"/>
          <w:szCs w:val="28"/>
        </w:rPr>
        <w:t>tụ</w:t>
      </w:r>
      <w:proofErr w:type="spellEnd"/>
      <w:r w:rsidRPr="00676583">
        <w:rPr>
          <w:sz w:val="28"/>
          <w:szCs w:val="28"/>
        </w:rPr>
        <w:t xml:space="preserve"> </w:t>
      </w:r>
      <w:proofErr w:type="spellStart"/>
      <w:r w:rsidRPr="00676583">
        <w:rPr>
          <w:sz w:val="28"/>
          <w:szCs w:val="28"/>
        </w:rPr>
        <w:t>mỡ</w:t>
      </w:r>
      <w:proofErr w:type="spellEnd"/>
      <w:r w:rsidRPr="00676583">
        <w:rPr>
          <w:sz w:val="28"/>
          <w:szCs w:val="28"/>
        </w:rPr>
        <w:t xml:space="preserve"> </w:t>
      </w:r>
      <w:proofErr w:type="spellStart"/>
      <w:r w:rsidRPr="00676583">
        <w:rPr>
          <w:sz w:val="28"/>
          <w:szCs w:val="28"/>
        </w:rPr>
        <w:t>thừa</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đặc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vùng</w:t>
      </w:r>
      <w:proofErr w:type="spellEnd"/>
      <w:r w:rsidRPr="00676583">
        <w:rPr>
          <w:sz w:val="28"/>
          <w:szCs w:val="28"/>
        </w:rPr>
        <w:t xml:space="preserve"> </w:t>
      </w:r>
      <w:proofErr w:type="spellStart"/>
      <w:r w:rsidRPr="00676583">
        <w:rPr>
          <w:sz w:val="28"/>
          <w:szCs w:val="28"/>
        </w:rPr>
        <w:t>bụng</w:t>
      </w:r>
      <w:proofErr w:type="spellEnd"/>
      <w:r w:rsidRPr="00676583">
        <w:rPr>
          <w:sz w:val="28"/>
          <w:szCs w:val="28"/>
        </w:rPr>
        <w:t xml:space="preserve">, </w:t>
      </w:r>
      <w:proofErr w:type="spellStart"/>
      <w:r w:rsidRPr="00676583">
        <w:rPr>
          <w:sz w:val="28"/>
          <w:szCs w:val="28"/>
        </w:rPr>
        <w:t>nó</w:t>
      </w:r>
      <w:proofErr w:type="spellEnd"/>
      <w:r w:rsidRPr="00676583">
        <w:rPr>
          <w:sz w:val="28"/>
          <w:szCs w:val="28"/>
        </w:rPr>
        <w:t xml:space="preserve"> </w:t>
      </w:r>
      <w:proofErr w:type="spellStart"/>
      <w:r w:rsidRPr="00676583">
        <w:rPr>
          <w:sz w:val="28"/>
          <w:szCs w:val="28"/>
        </w:rPr>
        <w:t>ảnh</w:t>
      </w:r>
      <w:proofErr w:type="spellEnd"/>
      <w:r w:rsidRPr="00676583">
        <w:rPr>
          <w:sz w:val="28"/>
          <w:szCs w:val="28"/>
        </w:rPr>
        <w:t xml:space="preserve"> </w:t>
      </w:r>
      <w:proofErr w:type="spellStart"/>
      <w:r w:rsidRPr="00676583">
        <w:rPr>
          <w:sz w:val="28"/>
          <w:szCs w:val="28"/>
        </w:rPr>
        <w:t>hưởng</w:t>
      </w:r>
      <w:proofErr w:type="spellEnd"/>
      <w:r w:rsidRPr="00676583">
        <w:rPr>
          <w:sz w:val="28"/>
          <w:szCs w:val="28"/>
        </w:rPr>
        <w:t xml:space="preserve"> </w:t>
      </w:r>
      <w:proofErr w:type="spellStart"/>
      <w:r w:rsidRPr="00676583">
        <w:rPr>
          <w:sz w:val="28"/>
          <w:szCs w:val="28"/>
        </w:rPr>
        <w:t>mạnh</w:t>
      </w:r>
      <w:proofErr w:type="spellEnd"/>
      <w:r w:rsidRPr="00676583">
        <w:rPr>
          <w:sz w:val="28"/>
          <w:szCs w:val="28"/>
        </w:rPr>
        <w:t xml:space="preserve"> </w:t>
      </w:r>
      <w:proofErr w:type="spellStart"/>
      <w:r w:rsidRPr="00676583">
        <w:rPr>
          <w:sz w:val="28"/>
          <w:szCs w:val="28"/>
        </w:rPr>
        <w:t>đến</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nhạy</w:t>
      </w:r>
      <w:proofErr w:type="spellEnd"/>
      <w:r w:rsidRPr="00676583">
        <w:rPr>
          <w:sz w:val="28"/>
          <w:szCs w:val="28"/>
        </w:rPr>
        <w:t xml:space="preserve"> insulin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tế</w:t>
      </w:r>
      <w:proofErr w:type="spellEnd"/>
      <w:r w:rsidRPr="00676583">
        <w:rPr>
          <w:sz w:val="28"/>
          <w:szCs w:val="28"/>
        </w:rPr>
        <w:t xml:space="preserve"> </w:t>
      </w:r>
      <w:proofErr w:type="spellStart"/>
      <w:r w:rsidRPr="00676583">
        <w:rPr>
          <w:sz w:val="28"/>
          <w:szCs w:val="28"/>
        </w:rPr>
        <w:t>bào</w:t>
      </w:r>
      <w:proofErr w:type="spellEnd"/>
      <w:r w:rsidRPr="00676583">
        <w:rPr>
          <w:sz w:val="28"/>
          <w:szCs w:val="28"/>
        </w:rPr>
        <w:t xml:space="preserve"> β, do </w:t>
      </w:r>
      <w:proofErr w:type="spellStart"/>
      <w:r w:rsidRPr="00676583">
        <w:rPr>
          <w:sz w:val="28"/>
          <w:szCs w:val="28"/>
        </w:rPr>
        <w:t>đó</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nguy</w:t>
      </w:r>
      <w:proofErr w:type="spellEnd"/>
      <w:r w:rsidRPr="00676583">
        <w:rPr>
          <w:sz w:val="28"/>
          <w:szCs w:val="28"/>
        </w:rPr>
        <w:t xml:space="preserve"> </w:t>
      </w:r>
      <w:proofErr w:type="spellStart"/>
      <w:r w:rsidRPr="00676583">
        <w:rPr>
          <w:sz w:val="28"/>
          <w:szCs w:val="28"/>
        </w:rPr>
        <w:t>cơ</w:t>
      </w:r>
      <w:proofErr w:type="spellEnd"/>
      <w:r w:rsidRPr="00676583">
        <w:rPr>
          <w:sz w:val="28"/>
          <w:szCs w:val="28"/>
        </w:rPr>
        <w:t xml:space="preserve"> </w:t>
      </w:r>
      <w:proofErr w:type="spellStart"/>
      <w:r w:rsidRPr="00676583">
        <w:rPr>
          <w:sz w:val="28"/>
          <w:szCs w:val="28"/>
        </w:rPr>
        <w:t>mắc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đái</w:t>
      </w:r>
      <w:proofErr w:type="spellEnd"/>
      <w:r w:rsidRPr="00676583">
        <w:rPr>
          <w:sz w:val="28"/>
          <w:szCs w:val="28"/>
        </w:rPr>
        <w:t xml:space="preserve"> </w:t>
      </w:r>
      <w:proofErr w:type="spellStart"/>
      <w:r w:rsidRPr="00676583">
        <w:rPr>
          <w:sz w:val="28"/>
          <w:szCs w:val="28"/>
        </w:rPr>
        <w:t>tháo</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típ</w:t>
      </w:r>
      <w:proofErr w:type="spellEnd"/>
      <w:r w:rsidRPr="00676583">
        <w:rPr>
          <w:sz w:val="28"/>
          <w:szCs w:val="28"/>
        </w:rPr>
        <w:t xml:space="preserve"> 2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như</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bệnh</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tim</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tỷ</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chu vi </w:t>
      </w:r>
      <w:proofErr w:type="spellStart"/>
      <w:r w:rsidRPr="00676583">
        <w:rPr>
          <w:rStyle w:val="fontstyle01"/>
          <w:rFonts w:ascii="Times New Roman" w:eastAsiaTheme="majorEastAsia" w:hAnsi="Times New Roman"/>
          <w:color w:val="auto"/>
          <w:sz w:val="28"/>
          <w:szCs w:val="28"/>
        </w:rPr>
        <w:t>vòng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vòng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coi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một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những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yếu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nguy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đến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hội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chuyển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hóa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ĐTĐ. </w:t>
      </w:r>
      <w:proofErr w:type="spellStart"/>
      <w:r w:rsidRPr="00676583">
        <w:rPr>
          <w:rStyle w:val="fontstyle01"/>
          <w:rFonts w:ascii="Times New Roman" w:eastAsiaTheme="majorEastAsia" w:hAnsi="Times New Roman"/>
          <w:color w:val="auto"/>
          <w:sz w:val="28"/>
          <w:szCs w:val="28"/>
        </w:rPr>
        <w:t>Tình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sz w:val="28"/>
          <w:szCs w:val="28"/>
        </w:rPr>
        <w:t xml:space="preserve"> </w:t>
      </w:r>
      <w:r w:rsidRPr="00676583">
        <w:rPr>
          <w:rStyle w:val="fontstyle01"/>
          <w:rFonts w:ascii="Times New Roman" w:eastAsiaTheme="majorEastAsia" w:hAnsi="Times New Roman"/>
          <w:color w:val="auto"/>
          <w:sz w:val="28"/>
          <w:szCs w:val="28"/>
        </w:rPr>
        <w:t xml:space="preserve">do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một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lớn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tụ</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lớp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mỡ</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dưới</w:t>
      </w:r>
      <w:proofErr w:type="spellEnd"/>
      <w:r w:rsidRPr="00676583">
        <w:rPr>
          <w:rStyle w:val="fontstyle01"/>
          <w:rFonts w:ascii="Times New Roman" w:eastAsiaTheme="majorEastAsia" w:hAnsi="Times New Roman"/>
          <w:color w:val="auto"/>
          <w:sz w:val="28"/>
          <w:szCs w:val="28"/>
        </w:rPr>
        <w:t xml:space="preserve"> da </w:t>
      </w:r>
      <w:proofErr w:type="spellStart"/>
      <w:r w:rsidRPr="00676583">
        <w:rPr>
          <w:rStyle w:val="fontstyle01"/>
          <w:rFonts w:ascii="Times New Roman" w:eastAsiaTheme="majorEastAsia" w:hAnsi="Times New Roman"/>
          <w:color w:val="auto"/>
          <w:sz w:val="28"/>
          <w:szCs w:val="28"/>
        </w:rPr>
        <w:t>vùng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ổ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liên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mật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thiết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trình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thừa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phì</w:t>
      </w:r>
      <w:proofErr w:type="spellEnd"/>
      <w:r w:rsidRPr="00676583">
        <w:rPr>
          <w:rStyle w:val="fontstyle01"/>
          <w:rFonts w:ascii="Times New Roman" w:eastAsiaTheme="majorEastAsia" w:hAnsi="Times New Roman"/>
          <w:color w:val="auto"/>
          <w:sz w:val="28"/>
          <w:szCs w:val="28"/>
        </w:rPr>
        <w:t xml:space="preserve">. Như </w:t>
      </w:r>
      <w:proofErr w:type="spellStart"/>
      <w:r w:rsidRPr="00676583">
        <w:rPr>
          <w:rStyle w:val="fontstyle01"/>
          <w:rFonts w:ascii="Times New Roman" w:eastAsiaTheme="majorEastAsia" w:hAnsi="Times New Roman"/>
          <w:color w:val="auto"/>
          <w:sz w:val="28"/>
          <w:szCs w:val="28"/>
        </w:rPr>
        <w:t>phân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tích</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nghịch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BMI, </w:t>
      </w:r>
      <w:proofErr w:type="spellStart"/>
      <w:r w:rsidRPr="00676583">
        <w:rPr>
          <w:rStyle w:val="fontstyle01"/>
          <w:rFonts w:ascii="Times New Roman" w:eastAsiaTheme="majorEastAsia" w:hAnsi="Times New Roman"/>
          <w:color w:val="auto"/>
          <w:sz w:val="28"/>
          <w:szCs w:val="28"/>
        </w:rPr>
        <w:t>điều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này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lý</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giải</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đối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tượng</w:t>
      </w:r>
      <w:proofErr w:type="spellEnd"/>
      <w:r w:rsidRPr="00676583">
        <w:rPr>
          <w:rStyle w:val="fontstyle01"/>
          <w:rFonts w:ascii="Times New Roman" w:eastAsiaTheme="majorEastAsia" w:hAnsi="Times New Roman"/>
          <w:color w:val="auto"/>
          <w:sz w:val="28"/>
          <w:szCs w:val="28"/>
        </w:rPr>
        <w:t xml:space="preserve"> </w:t>
      </w:r>
      <w:r w:rsidR="00EA4492" w:rsidRPr="00676583">
        <w:rPr>
          <w:rStyle w:val="fontstyle01"/>
          <w:rFonts w:ascii="Times New Roman" w:eastAsiaTheme="majorEastAsia" w:hAnsi="Times New Roman"/>
          <w:color w:val="auto"/>
          <w:sz w:val="28"/>
          <w:szCs w:val="28"/>
        </w:rPr>
        <w:t>BN</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lại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béo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bụng</w:t>
      </w:r>
      <w:proofErr w:type="spellEnd"/>
      <w:r w:rsidRPr="00676583">
        <w:rPr>
          <w:rStyle w:val="fontstyle01"/>
          <w:rFonts w:ascii="Times New Roman" w:eastAsiaTheme="majorEastAsia" w:hAnsi="Times New Roman"/>
          <w:color w:val="auto"/>
          <w:sz w:val="28"/>
          <w:szCs w:val="28"/>
        </w:rPr>
        <w:t xml:space="preserve">. </w:t>
      </w:r>
    </w:p>
    <w:p w14:paraId="27CDDDE0" w14:textId="77777777" w:rsidR="00583D56" w:rsidRPr="00676583" w:rsidRDefault="00583D56">
      <w:pPr>
        <w:rPr>
          <w:rStyle w:val="fontstyle01"/>
          <w:rFonts w:ascii="Times New Roman Bold" w:eastAsiaTheme="majorEastAsia" w:hAnsi="Times New Roman Bold" w:cs="Times New Roman"/>
          <w:b/>
          <w:color w:val="auto"/>
          <w:spacing w:val="6"/>
          <w:sz w:val="28"/>
          <w:szCs w:val="28"/>
        </w:rPr>
      </w:pPr>
      <w:bookmarkStart w:id="644" w:name="_Toc206937975"/>
      <w:r w:rsidRPr="00676583">
        <w:rPr>
          <w:rStyle w:val="fontstyle01"/>
          <w:rFonts w:ascii="Times New Roman Bold" w:eastAsiaTheme="majorEastAsia" w:hAnsi="Times New Roman Bold"/>
          <w:color w:val="auto"/>
          <w:spacing w:val="6"/>
          <w:sz w:val="28"/>
          <w:szCs w:val="28"/>
        </w:rPr>
        <w:br w:type="page"/>
      </w:r>
    </w:p>
    <w:p w14:paraId="10D93B64" w14:textId="4AD9FD0E" w:rsidR="009F2672" w:rsidRPr="00676583" w:rsidRDefault="009F2672" w:rsidP="004725BA">
      <w:pPr>
        <w:pStyle w:val="03"/>
        <w:rPr>
          <w:rStyle w:val="fontstyle01"/>
          <w:rFonts w:ascii="Times New Roman Bold" w:eastAsiaTheme="majorEastAsia" w:hAnsi="Times New Roman Bold"/>
          <w:color w:val="auto"/>
          <w:spacing w:val="6"/>
          <w:sz w:val="28"/>
          <w:szCs w:val="28"/>
        </w:rPr>
      </w:pPr>
      <w:r w:rsidRPr="00676583">
        <w:rPr>
          <w:rStyle w:val="fontstyle01"/>
          <w:rFonts w:ascii="Times New Roman Bold" w:eastAsiaTheme="majorEastAsia" w:hAnsi="Times New Roman Bold"/>
          <w:color w:val="auto"/>
          <w:spacing w:val="6"/>
          <w:sz w:val="28"/>
          <w:szCs w:val="28"/>
        </w:rPr>
        <w:lastRenderedPageBreak/>
        <w:t xml:space="preserve">4.3.4. Liên </w:t>
      </w:r>
      <w:proofErr w:type="spellStart"/>
      <w:r w:rsidRPr="00676583">
        <w:rPr>
          <w:rStyle w:val="fontstyle01"/>
          <w:rFonts w:ascii="Times New Roman Bold" w:eastAsiaTheme="majorEastAsia" w:hAnsi="Times New Roman Bold"/>
          <w:color w:val="auto"/>
          <w:spacing w:val="6"/>
          <w:sz w:val="28"/>
          <w:szCs w:val="28"/>
        </w:rPr>
        <w:t>quan</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với</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tăng</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huyết</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áp</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và</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rối</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loạn</w:t>
      </w:r>
      <w:proofErr w:type="spellEnd"/>
      <w:r w:rsidRPr="00676583">
        <w:rPr>
          <w:rStyle w:val="fontstyle01"/>
          <w:rFonts w:ascii="Times New Roman Bold" w:eastAsiaTheme="majorEastAsia" w:hAnsi="Times New Roman Bold"/>
          <w:color w:val="auto"/>
          <w:spacing w:val="6"/>
          <w:sz w:val="28"/>
          <w:szCs w:val="28"/>
        </w:rPr>
        <w:t xml:space="preserve"> lipid </w:t>
      </w:r>
      <w:proofErr w:type="spellStart"/>
      <w:r w:rsidRPr="00676583">
        <w:rPr>
          <w:rStyle w:val="fontstyle01"/>
          <w:rFonts w:ascii="Times New Roman Bold" w:eastAsiaTheme="majorEastAsia" w:hAnsi="Times New Roman Bold"/>
          <w:color w:val="auto"/>
          <w:spacing w:val="6"/>
          <w:sz w:val="28"/>
          <w:szCs w:val="28"/>
        </w:rPr>
        <w:t>máu</w:t>
      </w:r>
      <w:proofErr w:type="spellEnd"/>
      <w:r w:rsidRPr="00676583">
        <w:rPr>
          <w:rStyle w:val="fontstyle01"/>
          <w:rFonts w:ascii="Times New Roman Bold" w:eastAsiaTheme="majorEastAsia" w:hAnsi="Times New Roman Bold"/>
          <w:color w:val="auto"/>
          <w:spacing w:val="6"/>
          <w:sz w:val="28"/>
          <w:szCs w:val="28"/>
        </w:rPr>
        <w:t xml:space="preserve"> ở </w:t>
      </w:r>
      <w:proofErr w:type="spellStart"/>
      <w:r w:rsidRPr="00676583">
        <w:rPr>
          <w:rStyle w:val="fontstyle01"/>
          <w:rFonts w:ascii="Times New Roman Bold" w:eastAsiaTheme="majorEastAsia" w:hAnsi="Times New Roman Bold"/>
          <w:color w:val="auto"/>
          <w:spacing w:val="6"/>
          <w:sz w:val="28"/>
          <w:szCs w:val="28"/>
        </w:rPr>
        <w:t>nhóm</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bệnh</w:t>
      </w:r>
      <w:proofErr w:type="spellEnd"/>
      <w:r w:rsidRPr="00676583">
        <w:rPr>
          <w:rStyle w:val="fontstyle01"/>
          <w:rFonts w:ascii="Times New Roman Bold" w:eastAsiaTheme="majorEastAsia" w:hAnsi="Times New Roman Bold"/>
          <w:color w:val="auto"/>
          <w:spacing w:val="6"/>
          <w:sz w:val="28"/>
          <w:szCs w:val="28"/>
        </w:rPr>
        <w:t xml:space="preserve"> </w:t>
      </w:r>
      <w:proofErr w:type="spellStart"/>
      <w:r w:rsidRPr="00676583">
        <w:rPr>
          <w:rStyle w:val="fontstyle01"/>
          <w:rFonts w:ascii="Times New Roman Bold" w:eastAsiaTheme="majorEastAsia" w:hAnsi="Times New Roman Bold"/>
          <w:color w:val="auto"/>
          <w:spacing w:val="6"/>
          <w:sz w:val="28"/>
          <w:szCs w:val="28"/>
        </w:rPr>
        <w:t>nhân</w:t>
      </w:r>
      <w:proofErr w:type="spellEnd"/>
      <w:r w:rsidRPr="00676583">
        <w:rPr>
          <w:rStyle w:val="fontstyle01"/>
          <w:rFonts w:ascii="Times New Roman Bold" w:eastAsiaTheme="majorEastAsia" w:hAnsi="Times New Roman Bold"/>
          <w:color w:val="auto"/>
          <w:spacing w:val="6"/>
          <w:sz w:val="28"/>
          <w:szCs w:val="28"/>
        </w:rPr>
        <w:t xml:space="preserve"> NODAT</w:t>
      </w:r>
      <w:bookmarkEnd w:id="644"/>
    </w:p>
    <w:p w14:paraId="3C880320" w14:textId="184A5855" w:rsidR="00AD312F" w:rsidRPr="00676583" w:rsidRDefault="00AD312F" w:rsidP="00AD312F">
      <w:pPr>
        <w:pStyle w:val="NormalWeb"/>
        <w:widowControl w:val="0"/>
        <w:spacing w:before="0" w:beforeAutospacing="0" w:after="0" w:afterAutospacing="0" w:line="360" w:lineRule="auto"/>
        <w:jc w:val="both"/>
        <w:rPr>
          <w:sz w:val="28"/>
          <w:szCs w:val="28"/>
        </w:rPr>
      </w:pPr>
      <w:r w:rsidRPr="00676583">
        <w:rPr>
          <w:rStyle w:val="fontstyle01"/>
          <w:rFonts w:ascii="Times New Roman" w:eastAsiaTheme="majorEastAsia" w:hAnsi="Times New Roman"/>
          <w:color w:val="auto"/>
          <w:sz w:val="28"/>
          <w:szCs w:val="28"/>
        </w:rPr>
        <w:t xml:space="preserve">         Liên </w:t>
      </w:r>
      <w:proofErr w:type="spellStart"/>
      <w:r w:rsidRPr="00676583">
        <w:rPr>
          <w:rStyle w:val="fontstyle01"/>
          <w:rFonts w:ascii="Times New Roman" w:eastAsiaTheme="majorEastAsia" w:hAnsi="Times New Roman"/>
          <w:color w:val="auto"/>
          <w:sz w:val="28"/>
          <w:szCs w:val="28"/>
        </w:rPr>
        <w:t>quan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000603DD" w:rsidRPr="00676583">
        <w:rPr>
          <w:rStyle w:val="fontstyle01"/>
          <w:rFonts w:ascii="Times New Roman" w:eastAsiaTheme="majorEastAsia" w:hAnsi="Times New Roman"/>
          <w:color w:val="auto"/>
          <w:sz w:val="28"/>
          <w:szCs w:val="28"/>
        </w:rPr>
        <w:t>tăng</w:t>
      </w:r>
      <w:proofErr w:type="spellEnd"/>
      <w:r w:rsidR="000603DD" w:rsidRPr="00676583">
        <w:rPr>
          <w:rStyle w:val="fontstyle01"/>
          <w:rFonts w:ascii="Times New Roman" w:eastAsiaTheme="majorEastAsia" w:hAnsi="Times New Roman"/>
          <w:color w:val="auto"/>
          <w:sz w:val="28"/>
          <w:szCs w:val="28"/>
        </w:rPr>
        <w:t xml:space="preserve"> </w:t>
      </w:r>
      <w:proofErr w:type="spellStart"/>
      <w:r w:rsidR="000603DD" w:rsidRPr="00676583">
        <w:rPr>
          <w:rStyle w:val="fontstyle01"/>
          <w:rFonts w:ascii="Times New Roman" w:eastAsiaTheme="majorEastAsia" w:hAnsi="Times New Roman"/>
          <w:color w:val="auto"/>
          <w:sz w:val="28"/>
          <w:szCs w:val="28"/>
        </w:rPr>
        <w:t>huyết</w:t>
      </w:r>
      <w:proofErr w:type="spellEnd"/>
      <w:r w:rsidR="000603DD" w:rsidRPr="00676583">
        <w:rPr>
          <w:rStyle w:val="fontstyle01"/>
          <w:rFonts w:ascii="Times New Roman" w:eastAsiaTheme="majorEastAsia" w:hAnsi="Times New Roman"/>
          <w:color w:val="auto"/>
          <w:sz w:val="28"/>
          <w:szCs w:val="28"/>
        </w:rPr>
        <w:t xml:space="preserve"> </w:t>
      </w:r>
      <w:proofErr w:type="spellStart"/>
      <w:r w:rsidR="000603DD" w:rsidRPr="00676583">
        <w:rPr>
          <w:rStyle w:val="fontstyle01"/>
          <w:rFonts w:ascii="Times New Roman" w:eastAsiaTheme="majorEastAsia" w:hAnsi="Times New Roman"/>
          <w:color w:val="auto"/>
          <w:sz w:val="28"/>
          <w:szCs w:val="28"/>
        </w:rPr>
        <w:t>áp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BN NODAT. </w:t>
      </w:r>
      <w:proofErr w:type="spellStart"/>
      <w:r w:rsidRPr="00676583">
        <w:rPr>
          <w:rStyle w:val="fontstyle01"/>
          <w:rFonts w:ascii="Times New Roman" w:eastAsiaTheme="majorEastAsia" w:hAnsi="Times New Roman"/>
          <w:color w:val="auto"/>
          <w:sz w:val="28"/>
          <w:szCs w:val="28"/>
        </w:rPr>
        <w:t>Kết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quả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tôi</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bảng</w:t>
      </w:r>
      <w:proofErr w:type="spellEnd"/>
      <w:r w:rsidRPr="00676583">
        <w:rPr>
          <w:rStyle w:val="fontstyle01"/>
          <w:rFonts w:ascii="Times New Roman" w:eastAsiaTheme="majorEastAsia" w:hAnsi="Times New Roman"/>
          <w:color w:val="auto"/>
          <w:sz w:val="28"/>
          <w:szCs w:val="28"/>
        </w:rPr>
        <w:t xml:space="preserve"> 3.</w:t>
      </w:r>
      <w:r w:rsidR="009E103A" w:rsidRPr="00676583">
        <w:rPr>
          <w:rStyle w:val="fontstyle01"/>
          <w:rFonts w:ascii="Times New Roman" w:eastAsiaTheme="majorEastAsia" w:hAnsi="Times New Roman"/>
          <w:color w:val="auto"/>
          <w:sz w:val="28"/>
          <w:szCs w:val="28"/>
        </w:rPr>
        <w:t>3</w:t>
      </w:r>
      <w:r w:rsidR="00B12EEB" w:rsidRPr="00676583">
        <w:rPr>
          <w:rStyle w:val="fontstyle01"/>
          <w:rFonts w:ascii="Times New Roman" w:eastAsiaTheme="majorEastAsia" w:hAnsi="Times New Roman"/>
          <w:color w:val="auto"/>
          <w:sz w:val="28"/>
          <w:szCs w:val="28"/>
        </w:rPr>
        <w:t>3</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ở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áp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số</w:t>
      </w:r>
      <w:proofErr w:type="spellEnd"/>
      <w:r w:rsidRPr="00676583">
        <w:rPr>
          <w:rStyle w:val="fontstyle01"/>
          <w:rFonts w:ascii="Times New Roman" w:eastAsiaTheme="majorEastAsia" w:hAnsi="Times New Roman"/>
          <w:color w:val="auto"/>
          <w:sz w:val="28"/>
          <w:szCs w:val="28"/>
        </w:rPr>
        <w:t xml:space="preserve"> HOMA2-IR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tỷ</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HOMA2-IR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cao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nhạy</w:t>
      </w:r>
      <w:proofErr w:type="spellEnd"/>
      <w:r w:rsidRPr="00676583">
        <w:rPr>
          <w:rStyle w:val="fontstyle01"/>
          <w:rFonts w:ascii="Times New Roman" w:eastAsiaTheme="majorEastAsia" w:hAnsi="Times New Roman"/>
          <w:color w:val="auto"/>
          <w:sz w:val="28"/>
          <w:szCs w:val="28"/>
        </w:rPr>
        <w:t xml:space="preserve"> insulin </w:t>
      </w:r>
      <w:proofErr w:type="spellStart"/>
      <w:r w:rsidRPr="00676583">
        <w:rPr>
          <w:rStyle w:val="fontstyle01"/>
          <w:rFonts w:ascii="Times New Roman" w:eastAsiaTheme="majorEastAsia" w:hAnsi="Times New Roman"/>
          <w:color w:val="auto"/>
          <w:sz w:val="28"/>
          <w:szCs w:val="28"/>
        </w:rPr>
        <w:t>thì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nhậy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so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THA,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ý </w:t>
      </w:r>
      <w:proofErr w:type="spellStart"/>
      <w:r w:rsidRPr="00676583">
        <w:rPr>
          <w:rStyle w:val="fontstyle01"/>
          <w:rFonts w:ascii="Times New Roman" w:eastAsiaTheme="majorEastAsia" w:hAnsi="Times New Roman"/>
          <w:color w:val="auto"/>
          <w:sz w:val="28"/>
          <w:szCs w:val="28"/>
        </w:rPr>
        <w:t>nghĩa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w:t>
      </w:r>
      <w:r w:rsidR="00EF496A"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&lt;</w:t>
      </w:r>
      <w:r w:rsidR="00EF496A"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 xml:space="preserve">0,05.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009E103A" w:rsidRPr="00676583">
        <w:rPr>
          <w:rStyle w:val="fontstyle01"/>
          <w:rFonts w:ascii="Times New Roman" w:eastAsiaTheme="majorEastAsia" w:hAnsi="Times New Roman"/>
          <w:color w:val="auto"/>
          <w:sz w:val="28"/>
          <w:szCs w:val="28"/>
        </w:rPr>
        <w:t>không</w:t>
      </w:r>
      <w:proofErr w:type="spellEnd"/>
      <w:r w:rsidR="009E103A" w:rsidRPr="00676583">
        <w:rPr>
          <w:rStyle w:val="fontstyle01"/>
          <w:rFonts w:ascii="Times New Roman" w:eastAsiaTheme="majorEastAsia" w:hAnsi="Times New Roman"/>
          <w:color w:val="auto"/>
          <w:sz w:val="28"/>
          <w:szCs w:val="28"/>
        </w:rPr>
        <w:t xml:space="preserve"> </w:t>
      </w:r>
      <w:proofErr w:type="spellStart"/>
      <w:r w:rsidR="009E103A" w:rsidRPr="00676583">
        <w:rPr>
          <w:rStyle w:val="fontstyle01"/>
          <w:rFonts w:ascii="Times New Roman" w:eastAsiaTheme="majorEastAsia" w:hAnsi="Times New Roman"/>
          <w:color w:val="auto"/>
          <w:sz w:val="28"/>
          <w:szCs w:val="28"/>
        </w:rPr>
        <w:t>tăng</w:t>
      </w:r>
      <w:proofErr w:type="spellEnd"/>
      <w:r w:rsidR="009E103A"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t xml:space="preserve">HA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tế</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bào</w:t>
      </w:r>
      <w:proofErr w:type="spellEnd"/>
      <w:r w:rsidRPr="00676583">
        <w:rPr>
          <w:rStyle w:val="fontstyle01"/>
          <w:rFonts w:ascii="Times New Roman" w:eastAsiaTheme="majorEastAsia" w:hAnsi="Times New Roman"/>
          <w:color w:val="auto"/>
          <w:sz w:val="28"/>
          <w:szCs w:val="28"/>
        </w:rPr>
        <w:t xml:space="preserve"> beta</w:t>
      </w:r>
      <w:r w:rsidR="009E103A" w:rsidRPr="00676583">
        <w:rPr>
          <w:rStyle w:val="fontstyle01"/>
          <w:rFonts w:ascii="Times New Roman" w:eastAsiaTheme="majorEastAsia" w:hAnsi="Times New Roman"/>
          <w:color w:val="auto"/>
          <w:sz w:val="28"/>
          <w:szCs w:val="28"/>
        </w:rPr>
        <w:t xml:space="preserve"> </w:t>
      </w:r>
      <w:proofErr w:type="spellStart"/>
      <w:r w:rsidR="009E103A" w:rsidRPr="00676583">
        <w:rPr>
          <w:rStyle w:val="fontstyle01"/>
          <w:rFonts w:ascii="Times New Roman" w:eastAsiaTheme="majorEastAsia" w:hAnsi="Times New Roman"/>
          <w:color w:val="auto"/>
          <w:sz w:val="28"/>
          <w:szCs w:val="28"/>
        </w:rPr>
        <w:t>thấp</w:t>
      </w:r>
      <w:proofErr w:type="spellEnd"/>
      <w:r w:rsidR="009E103A" w:rsidRPr="00676583">
        <w:rPr>
          <w:rStyle w:val="fontstyle01"/>
          <w:rFonts w:ascii="Times New Roman" w:eastAsiaTheme="majorEastAsia" w:hAnsi="Times New Roman"/>
          <w:color w:val="auto"/>
          <w:sz w:val="28"/>
          <w:szCs w:val="28"/>
        </w:rPr>
        <w:t xml:space="preserve"> </w:t>
      </w:r>
      <w:proofErr w:type="spellStart"/>
      <w:r w:rsidR="009E103A" w:rsidRPr="00676583">
        <w:rPr>
          <w:rStyle w:val="fontstyle01"/>
          <w:rFonts w:ascii="Times New Roman" w:eastAsiaTheme="majorEastAsia" w:hAnsi="Times New Roman"/>
          <w:color w:val="auto"/>
          <w:sz w:val="28"/>
          <w:szCs w:val="28"/>
        </w:rPr>
        <w:t>hơn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HA </w:t>
      </w:r>
      <w:proofErr w:type="spellStart"/>
      <w:r w:rsidRPr="00676583">
        <w:rPr>
          <w:rStyle w:val="fontstyle01"/>
          <w:rFonts w:ascii="Times New Roman" w:eastAsiaTheme="majorEastAsia" w:hAnsi="Times New Roman"/>
          <w:color w:val="auto"/>
          <w:sz w:val="28"/>
          <w:szCs w:val="28"/>
        </w:rPr>
        <w:t>nhưng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sự</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biệt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không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p</w:t>
      </w:r>
      <w:r w:rsidR="00BD12D0" w:rsidRPr="00676583">
        <w:rPr>
          <w:rStyle w:val="fontstyle01"/>
          <w:rFonts w:ascii="Times New Roman" w:eastAsiaTheme="majorEastAsia" w:hAnsi="Times New Roman"/>
          <w:color w:val="auto"/>
          <w:sz w:val="28"/>
          <w:szCs w:val="28"/>
          <w:lang w:val="vi-VN"/>
        </w:rPr>
        <w:t xml:space="preserve"> </w:t>
      </w:r>
      <w:r w:rsidRPr="00676583">
        <w:rPr>
          <w:rStyle w:val="fontstyle01"/>
          <w:rFonts w:ascii="Times New Roman" w:eastAsiaTheme="majorEastAsia" w:hAnsi="Times New Roman"/>
          <w:color w:val="auto"/>
          <w:sz w:val="28"/>
          <w:szCs w:val="28"/>
        </w:rPr>
        <w:t xml:space="preserve">&gt; 0,05. GLP-1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được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vai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trò</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hạ</w:t>
      </w:r>
      <w:proofErr w:type="spellEnd"/>
      <w:r w:rsidRPr="00676583">
        <w:rPr>
          <w:rStyle w:val="fontstyle01"/>
          <w:rFonts w:ascii="Times New Roman" w:eastAsiaTheme="majorEastAsia" w:hAnsi="Times New Roman"/>
          <w:color w:val="auto"/>
          <w:sz w:val="28"/>
          <w:szCs w:val="28"/>
        </w:rPr>
        <w:t xml:space="preserve"> HA, </w:t>
      </w:r>
      <w:proofErr w:type="spellStart"/>
      <w:r w:rsidRPr="00676583">
        <w:rPr>
          <w:rStyle w:val="fontstyle01"/>
          <w:rFonts w:ascii="Times New Roman" w:eastAsiaTheme="majorEastAsia" w:hAnsi="Times New Roman"/>
          <w:color w:val="auto"/>
          <w:sz w:val="28"/>
          <w:szCs w:val="28"/>
        </w:rPr>
        <w:t>điều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lưu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lượng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mạch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ngoại</w:t>
      </w:r>
      <w:proofErr w:type="spellEnd"/>
      <w:r w:rsidRPr="00676583">
        <w:rPr>
          <w:rStyle w:val="fontstyle01"/>
          <w:rFonts w:ascii="Times New Roman" w:eastAsiaTheme="majorEastAsia" w:hAnsi="Times New Roman"/>
          <w:color w:val="auto"/>
          <w:sz w:val="28"/>
          <w:szCs w:val="28"/>
        </w:rPr>
        <w:t xml:space="preserve"> vi </w:t>
      </w:r>
      <w:proofErr w:type="spellStart"/>
      <w:r w:rsidRPr="00676583">
        <w:rPr>
          <w:rStyle w:val="fontstyle01"/>
          <w:rFonts w:ascii="Times New Roman" w:eastAsiaTheme="majorEastAsia" w:hAnsi="Times New Roman"/>
          <w:color w:val="auto"/>
          <w:sz w:val="28"/>
          <w:szCs w:val="28"/>
        </w:rPr>
        <w:t>thông</w:t>
      </w:r>
      <w:proofErr w:type="spellEnd"/>
      <w:r w:rsidRPr="00676583">
        <w:rPr>
          <w:rStyle w:val="fontstyle01"/>
          <w:rFonts w:ascii="Times New Roman" w:eastAsiaTheme="majorEastAsia" w:hAnsi="Times New Roman"/>
          <w:color w:val="auto"/>
          <w:sz w:val="28"/>
          <w:szCs w:val="28"/>
        </w:rPr>
        <w:t xml:space="preserve"> qua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trực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hoặc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tiếp</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bởi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hiệu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xuất</w:t>
      </w:r>
      <w:proofErr w:type="spellEnd"/>
      <w:r w:rsidRPr="00676583">
        <w:rPr>
          <w:rStyle w:val="fontstyle01"/>
          <w:rFonts w:ascii="Times New Roman" w:eastAsiaTheme="majorEastAsia" w:hAnsi="Times New Roman"/>
          <w:color w:val="auto"/>
          <w:sz w:val="28"/>
          <w:szCs w:val="28"/>
        </w:rPr>
        <w:t xml:space="preserve"> phát </w:t>
      </w:r>
      <w:proofErr w:type="spellStart"/>
      <w:r w:rsidRPr="00676583">
        <w:rPr>
          <w:rStyle w:val="fontstyle01"/>
          <w:rFonts w:ascii="Times New Roman" w:eastAsiaTheme="majorEastAsia" w:hAnsi="Times New Roman"/>
          <w:color w:val="auto"/>
          <w:sz w:val="28"/>
          <w:szCs w:val="28"/>
        </w:rPr>
        <w:t>từ</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thống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thần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trung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ương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vai</w:t>
      </w:r>
      <w:proofErr w:type="spellEnd"/>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trò</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hạ</w:t>
      </w:r>
      <w:proofErr w:type="spellEnd"/>
      <w:r w:rsidRPr="00676583">
        <w:rPr>
          <w:rStyle w:val="fontstyle01"/>
          <w:rFonts w:ascii="Times New Roman" w:eastAsiaTheme="majorEastAsia" w:hAnsi="Times New Roman"/>
          <w:color w:val="auto"/>
          <w:sz w:val="28"/>
          <w:szCs w:val="28"/>
        </w:rPr>
        <w:t xml:space="preserve"> HA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thông</w:t>
      </w:r>
      <w:proofErr w:type="spellEnd"/>
      <w:r w:rsidRPr="00676583">
        <w:rPr>
          <w:rStyle w:val="fontstyle01"/>
          <w:rFonts w:ascii="Times New Roman" w:eastAsiaTheme="majorEastAsia" w:hAnsi="Times New Roman"/>
          <w:color w:val="auto"/>
          <w:sz w:val="28"/>
          <w:szCs w:val="28"/>
        </w:rPr>
        <w:t xml:space="preserve"> qua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lợi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tiểu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đào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thải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natri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niệu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minh</w:t>
      </w:r>
      <w:proofErr w:type="spellEnd"/>
      <w:r w:rsidRPr="00676583">
        <w:rPr>
          <w:rStyle w:val="fontstyle01"/>
          <w:rFonts w:ascii="Times New Roman" w:eastAsiaTheme="majorEastAsia" w:hAnsi="Times New Roman"/>
          <w:color w:val="auto"/>
          <w:sz w:val="28"/>
          <w:szCs w:val="28"/>
        </w:rPr>
        <w:t xml:space="preserve"> GLP-1</w:t>
      </w:r>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bảo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mạch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bảo</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vệ</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thận</w:t>
      </w:r>
      <w:proofErr w:type="spellEnd"/>
      <w:r w:rsidRPr="00676583">
        <w:rPr>
          <w:rStyle w:val="fontstyle01"/>
          <w:rFonts w:ascii="Times New Roman" w:eastAsiaTheme="majorEastAsia" w:hAnsi="Times New Roman"/>
          <w:color w:val="auto"/>
          <w:sz w:val="28"/>
          <w:szCs w:val="28"/>
        </w:rPr>
        <w:t xml:space="preserve"> </w:t>
      </w:r>
      <w:r w:rsidRPr="00676583">
        <w:rPr>
          <w:rStyle w:val="fontstyle01"/>
          <w:rFonts w:ascii="Times New Roman" w:eastAsiaTheme="majorEastAsia" w:hAnsi="Times New Roman"/>
          <w:color w:val="auto"/>
          <w:sz w:val="28"/>
          <w:szCs w:val="28"/>
        </w:rPr>
        <w:fldChar w:fldCharType="begin"/>
      </w:r>
      <w:r w:rsidR="001B2EC5" w:rsidRPr="00676583">
        <w:rPr>
          <w:rStyle w:val="fontstyle01"/>
          <w:rFonts w:ascii="Times New Roman" w:eastAsiaTheme="majorEastAsia" w:hAnsi="Times New Roman"/>
          <w:color w:val="auto"/>
          <w:sz w:val="28"/>
          <w:szCs w:val="28"/>
        </w:rPr>
        <w:instrText xml:space="preserve"> ADDIN EN.CITE &lt;EndNote&gt;&lt;Cite&gt;&lt;Author&gt;Phillips&lt;/Author&gt;&lt;Year&gt;2011&lt;/Year&gt;&lt;RecNum&gt;1251&lt;/RecNum&gt;&lt;DisplayText&gt;[8]&lt;/DisplayText&gt;&lt;record&gt;&lt;rec-number&gt;1251&lt;/rec-number&gt;&lt;foreign-keys&gt;&lt;key app="EN" db-id="d9edfss990ffd2edtz2pev5exrvrw9sx0aaz" timestamp="1742409427"&gt;1251&lt;/key&gt;&lt;/foreign-keys&gt;&lt;ref-type name="Journal Article"&gt;17&lt;/ref-type&gt;&lt;contributors&gt;&lt;authors&gt;&lt;author&gt;Phillips, L. K.&lt;/author&gt;&lt;author&gt;Prins, J. B.&lt;/author&gt;&lt;/authors&gt;&lt;/contributors&gt;&lt;auth-address&gt;Mater Medical Research Institute, Brisbane, Australia. University of Queensland, Brisbane, QLD, Australia.&lt;/auth-address&gt;&lt;titles&gt;&lt;title&gt;Update on incretin hormones&lt;/title&gt;&lt;secondary-title&gt;Ann N Y Acad Sci&lt;/secondary-title&gt;&lt;alt-title&gt;Annals of the New York Academy of Sciences&lt;/alt-title&gt;&lt;/titles&gt;&lt;periodical&gt;&lt;full-title&gt;Ann N Y Acad Sci&lt;/full-title&gt;&lt;abbr-1&gt;Annals of the New York Academy of Sciences&lt;/abbr-1&gt;&lt;/periodical&gt;&lt;alt-periodical&gt;&lt;full-title&gt;Ann N Y Acad Sci&lt;/full-title&gt;&lt;abbr-1&gt;Annals of the New York Academy of Sciences&lt;/abbr-1&gt;&lt;/alt-periodical&gt;&lt;pages&gt;E55-74&lt;/pages&gt;&lt;volume&gt;1243&lt;/volume&gt;&lt;edition&gt;2012/05/02&lt;/edition&gt;&lt;keywords&gt;&lt;keyword&gt;Animals&lt;/keyword&gt;&lt;keyword&gt;Diabetes Mellitus, Type 2/drug therapy/metabolism&lt;/keyword&gt;&lt;keyword&gt;Dipeptidyl-Peptidase IV Inhibitors/metabolism/pharmacology/therapeutic use&lt;/keyword&gt;&lt;keyword&gt;Glucagon-Like Peptide 1/agonists/metabolism&lt;/keyword&gt;&lt;keyword&gt;Glucose/metabolism&lt;/keyword&gt;&lt;keyword&gt;Humans&lt;/keyword&gt;&lt;keyword&gt;Incretins/agonists/*metabolism&lt;/keyword&gt;&lt;keyword&gt;Insulin/metabolism&lt;/keyword&gt;&lt;keyword&gt;Receptors, Gastrointestinal Hormone/metabolism&lt;/keyword&gt;&lt;/keywords&gt;&lt;dates&gt;&lt;year&gt;2011&lt;/year&gt;&lt;pub-dates&gt;&lt;date&gt;Dec&lt;/date&gt;&lt;/pub-dates&gt;&lt;/dates&gt;&lt;isbn&gt;0077-8923&lt;/isbn&gt;&lt;accession-num&gt;22545749&lt;/accession-num&gt;&lt;urls&gt;&lt;/urls&gt;&lt;electronic-resource-num&gt;10.1111/j.1749-6632.2012.06491.x&lt;/electronic-resource-num&gt;&lt;remote-database-provider&gt;NLM&lt;/remote-database-provider&gt;&lt;language&gt;eng&lt;/language&gt;&lt;/record&gt;&lt;/Cite&gt;&lt;/EndNote&gt;</w:instrText>
      </w:r>
      <w:r w:rsidRPr="00676583">
        <w:rPr>
          <w:rStyle w:val="fontstyle01"/>
          <w:rFonts w:ascii="Times New Roman" w:eastAsiaTheme="majorEastAsia" w:hAnsi="Times New Roman"/>
          <w:color w:val="auto"/>
          <w:sz w:val="28"/>
          <w:szCs w:val="28"/>
        </w:rPr>
        <w:fldChar w:fldCharType="separate"/>
      </w:r>
      <w:r w:rsidR="001B2EC5" w:rsidRPr="00676583">
        <w:rPr>
          <w:rStyle w:val="fontstyle01"/>
          <w:rFonts w:ascii="Times New Roman" w:eastAsiaTheme="majorEastAsia" w:hAnsi="Times New Roman"/>
          <w:noProof/>
          <w:color w:val="auto"/>
          <w:sz w:val="28"/>
          <w:szCs w:val="28"/>
        </w:rPr>
        <w:t>[8]</w:t>
      </w:r>
      <w:r w:rsidRPr="00676583">
        <w:rPr>
          <w:rStyle w:val="fontstyle01"/>
          <w:rFonts w:ascii="Times New Roman" w:eastAsiaTheme="majorEastAsia" w:hAnsi="Times New Roman"/>
          <w:color w:val="auto"/>
          <w:sz w:val="28"/>
          <w:szCs w:val="28"/>
        </w:rPr>
        <w:fldChar w:fldCharType="end"/>
      </w:r>
      <w:r w:rsidRPr="00676583">
        <w:rPr>
          <w:rStyle w:val="fontstyle01"/>
          <w:rFonts w:ascii="Times New Roman" w:eastAsiaTheme="majorEastAsia" w:hAnsi="Times New Roman"/>
          <w:color w:val="auto"/>
          <w:sz w:val="28"/>
          <w:szCs w:val="28"/>
        </w:rPr>
        <w:t xml:space="preserve">. </w:t>
      </w:r>
      <w:proofErr w:type="spellStart"/>
      <w:r w:rsidRPr="00676583">
        <w:rPr>
          <w:sz w:val="28"/>
          <w:szCs w:val="28"/>
        </w:rPr>
        <w:t>Một</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người</w:t>
      </w:r>
      <w:proofErr w:type="spellEnd"/>
      <w:r w:rsidRPr="00676583">
        <w:rPr>
          <w:sz w:val="28"/>
          <w:szCs w:val="28"/>
        </w:rPr>
        <w:t xml:space="preserve"> phát </w:t>
      </w:r>
      <w:proofErr w:type="spellStart"/>
      <w:r w:rsidRPr="00676583">
        <w:rPr>
          <w:sz w:val="28"/>
          <w:szCs w:val="28"/>
        </w:rPr>
        <w:t>hiện</w:t>
      </w:r>
      <w:proofErr w:type="spellEnd"/>
      <w:r w:rsidRPr="00676583">
        <w:rPr>
          <w:sz w:val="28"/>
          <w:szCs w:val="28"/>
        </w:rPr>
        <w:t xml:space="preserve"> </w:t>
      </w:r>
      <w:proofErr w:type="spellStart"/>
      <w:r w:rsidRPr="00676583">
        <w:rPr>
          <w:sz w:val="28"/>
          <w:szCs w:val="28"/>
        </w:rPr>
        <w:t>ra</w:t>
      </w:r>
      <w:proofErr w:type="spellEnd"/>
      <w:r w:rsidRPr="00676583">
        <w:rPr>
          <w:sz w:val="28"/>
          <w:szCs w:val="28"/>
        </w:rPr>
        <w:t xml:space="preserve"> </w:t>
      </w:r>
      <w:proofErr w:type="spellStart"/>
      <w:r w:rsidRPr="00676583">
        <w:rPr>
          <w:sz w:val="28"/>
          <w:szCs w:val="28"/>
        </w:rPr>
        <w:t>rằng</w:t>
      </w:r>
      <w:proofErr w:type="spellEnd"/>
      <w:r w:rsidRPr="00676583">
        <w:rPr>
          <w:sz w:val="28"/>
          <w:szCs w:val="28"/>
        </w:rPr>
        <w:t xml:space="preserve"> </w:t>
      </w:r>
      <w:proofErr w:type="spellStart"/>
      <w:r w:rsidRPr="00676583">
        <w:rPr>
          <w:sz w:val="28"/>
          <w:szCs w:val="28"/>
        </w:rPr>
        <w:t>truyền</w:t>
      </w:r>
      <w:proofErr w:type="spellEnd"/>
      <w:r w:rsidRPr="00676583">
        <w:rPr>
          <w:sz w:val="28"/>
          <w:szCs w:val="28"/>
        </w:rPr>
        <w:t xml:space="preserve"> GLP-1 </w:t>
      </w:r>
      <w:proofErr w:type="spellStart"/>
      <w:r w:rsidR="009E103A" w:rsidRPr="00676583">
        <w:rPr>
          <w:sz w:val="28"/>
          <w:szCs w:val="28"/>
        </w:rPr>
        <w:t>nhanh</w:t>
      </w:r>
      <w:proofErr w:type="spellEnd"/>
      <w:r w:rsidRPr="00676583">
        <w:rPr>
          <w:sz w:val="28"/>
          <w:szCs w:val="28"/>
        </w:rPr>
        <w:t xml:space="preserve"> ở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tương</w:t>
      </w:r>
      <w:proofErr w:type="spellEnd"/>
      <w:r w:rsidRPr="00676583">
        <w:rPr>
          <w:sz w:val="28"/>
          <w:szCs w:val="28"/>
        </w:rPr>
        <w:t xml:space="preserve"> </w:t>
      </w:r>
      <w:proofErr w:type="spellStart"/>
      <w:r w:rsidRPr="00676583">
        <w:rPr>
          <w:sz w:val="28"/>
          <w:szCs w:val="28"/>
        </w:rPr>
        <w:t>ứng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mức</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bữa</w:t>
      </w:r>
      <w:proofErr w:type="spellEnd"/>
      <w:r w:rsidRPr="00676583">
        <w:rPr>
          <w:sz w:val="28"/>
          <w:szCs w:val="28"/>
        </w:rPr>
        <w:t xml:space="preserve"> </w:t>
      </w:r>
      <w:proofErr w:type="spellStart"/>
      <w:r w:rsidRPr="00676583">
        <w:rPr>
          <w:sz w:val="28"/>
          <w:szCs w:val="28"/>
        </w:rPr>
        <w:t>ăn</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thay</w:t>
      </w:r>
      <w:proofErr w:type="spellEnd"/>
      <w:r w:rsidRPr="00676583">
        <w:rPr>
          <w:sz w:val="28"/>
          <w:szCs w:val="28"/>
        </w:rPr>
        <w:t xml:space="preserve"> </w:t>
      </w:r>
      <w:proofErr w:type="spellStart"/>
      <w:r w:rsidRPr="00676583">
        <w:rPr>
          <w:sz w:val="28"/>
          <w:szCs w:val="28"/>
        </w:rPr>
        <w:t>đổi</w:t>
      </w:r>
      <w:proofErr w:type="spellEnd"/>
      <w:r w:rsidRPr="00676583">
        <w:rPr>
          <w:sz w:val="28"/>
          <w:szCs w:val="28"/>
        </w:rPr>
        <w:t xml:space="preserve"> </w:t>
      </w:r>
      <w:proofErr w:type="spellStart"/>
      <w:r w:rsidRPr="00676583">
        <w:rPr>
          <w:sz w:val="28"/>
          <w:szCs w:val="28"/>
        </w:rPr>
        <w:t>huyết</w:t>
      </w:r>
      <w:proofErr w:type="spellEnd"/>
      <w:r w:rsidRPr="00676583">
        <w:rPr>
          <w:sz w:val="28"/>
          <w:szCs w:val="28"/>
        </w:rPr>
        <w:t xml:space="preserve"> </w:t>
      </w:r>
      <w:proofErr w:type="spellStart"/>
      <w:r w:rsidRPr="00676583">
        <w:rPr>
          <w:sz w:val="28"/>
          <w:szCs w:val="28"/>
        </w:rPr>
        <w:t>áp</w:t>
      </w:r>
      <w:proofErr w:type="spellEnd"/>
      <w:r w:rsidRPr="00676583">
        <w:rPr>
          <w:sz w:val="28"/>
          <w:szCs w:val="28"/>
        </w:rPr>
        <w:t xml:space="preserve"> </w:t>
      </w:r>
      <w:proofErr w:type="spellStart"/>
      <w:r w:rsidRPr="00676583">
        <w:rPr>
          <w:sz w:val="28"/>
          <w:szCs w:val="28"/>
        </w:rPr>
        <w:t>tâm</w:t>
      </w:r>
      <w:proofErr w:type="spellEnd"/>
      <w:r w:rsidRPr="00676583">
        <w:rPr>
          <w:sz w:val="28"/>
          <w:szCs w:val="28"/>
        </w:rPr>
        <w:t xml:space="preserve"> </w:t>
      </w:r>
      <w:proofErr w:type="spellStart"/>
      <w:r w:rsidRPr="00676583">
        <w:rPr>
          <w:sz w:val="28"/>
          <w:szCs w:val="28"/>
        </w:rPr>
        <w:t>thu</w:t>
      </w:r>
      <w:proofErr w:type="spellEnd"/>
      <w:r w:rsidRPr="00676583">
        <w:rPr>
          <w:sz w:val="28"/>
          <w:szCs w:val="28"/>
        </w:rPr>
        <w:t xml:space="preserve"> </w:t>
      </w:r>
      <w:proofErr w:type="spellStart"/>
      <w:r w:rsidRPr="00676583">
        <w:rPr>
          <w:sz w:val="28"/>
          <w:szCs w:val="28"/>
        </w:rPr>
        <w:t>nhưng</w:t>
      </w:r>
      <w:proofErr w:type="spellEnd"/>
      <w:r w:rsidRPr="00676583">
        <w:rPr>
          <w:sz w:val="28"/>
          <w:szCs w:val="28"/>
        </w:rPr>
        <w:t xml:space="preserve"> </w:t>
      </w:r>
      <w:proofErr w:type="spellStart"/>
      <w:r w:rsidRPr="00676583">
        <w:rPr>
          <w:sz w:val="28"/>
          <w:szCs w:val="28"/>
        </w:rPr>
        <w:t>làm</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nhịp</w:t>
      </w:r>
      <w:proofErr w:type="spellEnd"/>
      <w:r w:rsidRPr="00676583">
        <w:rPr>
          <w:sz w:val="28"/>
          <w:szCs w:val="28"/>
        </w:rPr>
        <w:t xml:space="preserve"> </w:t>
      </w:r>
      <w:proofErr w:type="spellStart"/>
      <w:r w:rsidRPr="00676583">
        <w:rPr>
          <w:sz w:val="28"/>
          <w:szCs w:val="28"/>
        </w:rPr>
        <w:t>tim</w:t>
      </w:r>
      <w:proofErr w:type="spellEnd"/>
      <w:r w:rsidRPr="00676583">
        <w:rPr>
          <w:sz w:val="28"/>
          <w:szCs w:val="28"/>
        </w:rPr>
        <w:t xml:space="preserve">, </w:t>
      </w:r>
      <w:proofErr w:type="spellStart"/>
      <w:r w:rsidRPr="00676583">
        <w:rPr>
          <w:sz w:val="28"/>
          <w:szCs w:val="28"/>
        </w:rPr>
        <w:t>đường</w:t>
      </w:r>
      <w:proofErr w:type="spellEnd"/>
      <w:r w:rsidRPr="00676583">
        <w:rPr>
          <w:sz w:val="28"/>
          <w:szCs w:val="28"/>
        </w:rPr>
        <w:t xml:space="preserve"> </w:t>
      </w:r>
      <w:proofErr w:type="spellStart"/>
      <w:r w:rsidRPr="00676583">
        <w:rPr>
          <w:sz w:val="28"/>
          <w:szCs w:val="28"/>
        </w:rPr>
        <w:t>kính</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cánh</w:t>
      </w:r>
      <w:proofErr w:type="spellEnd"/>
      <w:r w:rsidRPr="00676583">
        <w:rPr>
          <w:sz w:val="28"/>
          <w:szCs w:val="28"/>
        </w:rPr>
        <w:t xml:space="preserve"> </w:t>
      </w:r>
      <w:proofErr w:type="spellStart"/>
      <w:r w:rsidRPr="00676583">
        <w:rPr>
          <w:sz w:val="28"/>
          <w:szCs w:val="28"/>
        </w:rPr>
        <w:t>tay</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vận</w:t>
      </w:r>
      <w:proofErr w:type="spellEnd"/>
      <w:r w:rsidRPr="00676583">
        <w:rPr>
          <w:sz w:val="28"/>
          <w:szCs w:val="28"/>
        </w:rPr>
        <w:t xml:space="preserve"> </w:t>
      </w:r>
      <w:proofErr w:type="spellStart"/>
      <w:r w:rsidRPr="00676583">
        <w:rPr>
          <w:sz w:val="28"/>
          <w:szCs w:val="28"/>
        </w:rPr>
        <w:t>tốc</w:t>
      </w:r>
      <w:proofErr w:type="spellEnd"/>
      <w:r w:rsidRPr="00676583">
        <w:rPr>
          <w:sz w:val="28"/>
          <w:szCs w:val="28"/>
        </w:rPr>
        <w:t xml:space="preserve"> </w:t>
      </w:r>
      <w:proofErr w:type="spellStart"/>
      <w:r w:rsidRPr="00676583">
        <w:rPr>
          <w:sz w:val="28"/>
          <w:szCs w:val="28"/>
        </w:rPr>
        <w:t>dòng</w:t>
      </w:r>
      <w:proofErr w:type="spellEnd"/>
      <w:r w:rsidRPr="00676583">
        <w:rPr>
          <w:sz w:val="28"/>
          <w:szCs w:val="28"/>
        </w:rPr>
        <w:t xml:space="preserve"> </w:t>
      </w:r>
      <w:proofErr w:type="spellStart"/>
      <w:r w:rsidRPr="00676583">
        <w:rPr>
          <w:sz w:val="28"/>
          <w:szCs w:val="28"/>
        </w:rPr>
        <w:t>chảy</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động</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cánh</w:t>
      </w:r>
      <w:proofErr w:type="spellEnd"/>
      <w:r w:rsidRPr="00676583">
        <w:rPr>
          <w:sz w:val="28"/>
          <w:szCs w:val="28"/>
        </w:rPr>
        <w:t xml:space="preserve"> </w:t>
      </w:r>
      <w:proofErr w:type="spellStart"/>
      <w:r w:rsidRPr="00676583">
        <w:rPr>
          <w:sz w:val="28"/>
          <w:szCs w:val="28"/>
        </w:rPr>
        <w:t>tay</w:t>
      </w:r>
      <w:proofErr w:type="spellEnd"/>
      <w:r w:rsidRPr="00676583">
        <w:rPr>
          <w:sz w:val="28"/>
          <w:szCs w:val="28"/>
        </w:rPr>
        <w:t xml:space="preserve"> </w:t>
      </w:r>
      <w:proofErr w:type="spellStart"/>
      <w:r w:rsidR="009E103A" w:rsidRPr="00676583">
        <w:rPr>
          <w:sz w:val="28"/>
          <w:szCs w:val="28"/>
        </w:rPr>
        <w:t>tăng</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vai</w:t>
      </w:r>
      <w:proofErr w:type="spellEnd"/>
      <w:r w:rsidRPr="00676583">
        <w:rPr>
          <w:sz w:val="28"/>
          <w:szCs w:val="28"/>
        </w:rPr>
        <w:t xml:space="preserve"> </w:t>
      </w:r>
      <w:proofErr w:type="spellStart"/>
      <w:r w:rsidRPr="00676583">
        <w:rPr>
          <w:sz w:val="28"/>
          <w:szCs w:val="28"/>
        </w:rPr>
        <w:t>trò</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mặt</w:t>
      </w:r>
      <w:proofErr w:type="spellEnd"/>
      <w:r w:rsidRPr="00676583">
        <w:rPr>
          <w:sz w:val="28"/>
          <w:szCs w:val="28"/>
        </w:rPr>
        <w:t xml:space="preserve"> </w:t>
      </w:r>
      <w:proofErr w:type="spellStart"/>
      <w:r w:rsidRPr="00676583">
        <w:rPr>
          <w:sz w:val="28"/>
          <w:szCs w:val="28"/>
        </w:rPr>
        <w:t>sinh</w:t>
      </w:r>
      <w:proofErr w:type="spellEnd"/>
      <w:r w:rsidRPr="00676583">
        <w:rPr>
          <w:sz w:val="28"/>
          <w:szCs w:val="28"/>
        </w:rPr>
        <w:t xml:space="preserve"> </w:t>
      </w:r>
      <w:proofErr w:type="spellStart"/>
      <w:r w:rsidRPr="00676583">
        <w:rPr>
          <w:sz w:val="28"/>
          <w:szCs w:val="28"/>
        </w:rPr>
        <w:t>lý</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GLP-1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chức</w:t>
      </w:r>
      <w:proofErr w:type="spellEnd"/>
      <w:r w:rsidRPr="00676583">
        <w:rPr>
          <w:sz w:val="28"/>
          <w:szCs w:val="28"/>
        </w:rPr>
        <w:t xml:space="preserve"> </w:t>
      </w:r>
      <w:proofErr w:type="spellStart"/>
      <w:r w:rsidRPr="00676583">
        <w:rPr>
          <w:sz w:val="28"/>
          <w:szCs w:val="28"/>
        </w:rPr>
        <w:t>năng</w:t>
      </w:r>
      <w:proofErr w:type="spellEnd"/>
      <w:r w:rsidRPr="00676583">
        <w:rPr>
          <w:sz w:val="28"/>
          <w:szCs w:val="28"/>
        </w:rPr>
        <w:t xml:space="preserve"> </w:t>
      </w:r>
      <w:proofErr w:type="spellStart"/>
      <w:r w:rsidRPr="00676583">
        <w:rPr>
          <w:sz w:val="28"/>
          <w:szCs w:val="28"/>
        </w:rPr>
        <w:t>mạch</w:t>
      </w:r>
      <w:proofErr w:type="spellEnd"/>
      <w:r w:rsidRPr="00676583">
        <w:rPr>
          <w:sz w:val="28"/>
          <w:szCs w:val="28"/>
        </w:rPr>
        <w:t xml:space="preserve"> </w:t>
      </w:r>
      <w:proofErr w:type="spellStart"/>
      <w:r w:rsidRPr="00676583">
        <w:rPr>
          <w:sz w:val="28"/>
          <w:szCs w:val="28"/>
        </w:rPr>
        <w:t>máu</w:t>
      </w:r>
      <w:proofErr w:type="spellEnd"/>
      <w:r w:rsidRPr="00676583">
        <w:rPr>
          <w:sz w:val="28"/>
          <w:szCs w:val="28"/>
        </w:rPr>
        <w:t xml:space="preserve"> </w:t>
      </w:r>
      <w:r w:rsidRPr="00676583">
        <w:rPr>
          <w:sz w:val="28"/>
          <w:szCs w:val="28"/>
        </w:rPr>
        <w:fldChar w:fldCharType="begin">
          <w:fldData xml:space="preserve">PEVuZE5vdGU+PENpdGU+PEF1dGhvcj5TdWJhcmFuPC9BdXRob3I+PFllYXI+MjAxNDwvWWVhcj48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PEVuZE5vdGU+PENpdGU+PEF1dGhvcj5TdWJhcmFuPC9BdXRob3I+PFllYXI+MjAxNDwvWWVhcj48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[159]</w:t>
      </w:r>
      <w:r w:rsidRPr="00676583">
        <w:rPr>
          <w:sz w:val="28"/>
          <w:szCs w:val="28"/>
        </w:rPr>
        <w:fldChar w:fldCharType="end"/>
      </w:r>
      <w:r w:rsidRPr="00676583">
        <w:rPr>
          <w:sz w:val="28"/>
          <w:szCs w:val="28"/>
        </w:rPr>
        <w:t>.</w:t>
      </w:r>
    </w:p>
    <w:p w14:paraId="48ECBA84" w14:textId="3BB4CB99" w:rsidR="00AD312F" w:rsidRPr="00676583" w:rsidRDefault="00AD312F" w:rsidP="00AD312F">
      <w:pPr>
        <w:pStyle w:val="NormalWeb"/>
        <w:widowControl w:val="0"/>
        <w:tabs>
          <w:tab w:val="left" w:pos="993"/>
        </w:tabs>
        <w:spacing w:before="0" w:beforeAutospacing="0" w:after="0" w:afterAutospacing="0" w:line="348" w:lineRule="auto"/>
        <w:jc w:val="both"/>
        <w:rPr>
          <w:sz w:val="28"/>
          <w:szCs w:val="28"/>
        </w:rPr>
      </w:pPr>
      <w:r w:rsidRPr="00676583">
        <w:rPr>
          <w:sz w:val="28"/>
          <w:szCs w:val="28"/>
        </w:rPr>
        <w:tab/>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ghi</w:t>
      </w:r>
      <w:proofErr w:type="spellEnd"/>
      <w:r w:rsidRPr="00676583">
        <w:rPr>
          <w:sz w:val="28"/>
          <w:szCs w:val="28"/>
        </w:rPr>
        <w:t xml:space="preserve"> </w:t>
      </w:r>
      <w:proofErr w:type="spellStart"/>
      <w:r w:rsidRPr="00676583">
        <w:rPr>
          <w:sz w:val="28"/>
          <w:szCs w:val="28"/>
        </w:rPr>
        <w:t>nhận</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chỉ</w:t>
      </w:r>
      <w:proofErr w:type="spellEnd"/>
      <w:r w:rsidRPr="00676583">
        <w:rPr>
          <w:sz w:val="28"/>
          <w:szCs w:val="28"/>
        </w:rPr>
        <w:t xml:space="preserve"> </w:t>
      </w:r>
      <w:proofErr w:type="spellStart"/>
      <w:r w:rsidRPr="00676583">
        <w:rPr>
          <w:sz w:val="28"/>
          <w:szCs w:val="28"/>
        </w:rPr>
        <w:t>số</w:t>
      </w:r>
      <w:proofErr w:type="spellEnd"/>
      <w:r w:rsidRPr="00676583">
        <w:rPr>
          <w:sz w:val="28"/>
          <w:szCs w:val="28"/>
        </w:rPr>
        <w:t xml:space="preserve"> HOMA, </w:t>
      </w:r>
      <w:proofErr w:type="spellStart"/>
      <w:r w:rsidRPr="00676583">
        <w:rPr>
          <w:sz w:val="28"/>
          <w:szCs w:val="28"/>
        </w:rPr>
        <w:t>nồng</w:t>
      </w:r>
      <w:proofErr w:type="spellEnd"/>
      <w:r w:rsidRPr="00676583">
        <w:rPr>
          <w:sz w:val="28"/>
          <w:szCs w:val="28"/>
        </w:rPr>
        <w:t xml:space="preserve"> </w:t>
      </w:r>
      <w:proofErr w:type="spellStart"/>
      <w:r w:rsidRPr="00676583">
        <w:rPr>
          <w:sz w:val="28"/>
          <w:szCs w:val="28"/>
        </w:rPr>
        <w:t>độ</w:t>
      </w:r>
      <w:proofErr w:type="spellEnd"/>
      <w:r w:rsidRPr="00676583">
        <w:rPr>
          <w:sz w:val="28"/>
          <w:szCs w:val="28"/>
        </w:rPr>
        <w:t xml:space="preserve"> GLP-1 </w:t>
      </w:r>
      <w:proofErr w:type="spellStart"/>
      <w:r w:rsidRPr="00676583">
        <w:rPr>
          <w:sz w:val="28"/>
          <w:szCs w:val="28"/>
        </w:rPr>
        <w:t>giữa</w:t>
      </w:r>
      <w:proofErr w:type="spellEnd"/>
      <w:r w:rsidRPr="00676583">
        <w:rPr>
          <w:sz w:val="28"/>
          <w:szCs w:val="28"/>
        </w:rPr>
        <w:t xml:space="preserve"> 2 </w:t>
      </w:r>
      <w:proofErr w:type="spellStart"/>
      <w:r w:rsidRPr="00676583">
        <w:rPr>
          <w:sz w:val="28"/>
          <w:szCs w:val="28"/>
        </w:rPr>
        <w:t>nhóm</w:t>
      </w:r>
      <w:proofErr w:type="spellEnd"/>
      <w:r w:rsidRPr="00676583">
        <w:rPr>
          <w:sz w:val="28"/>
          <w:szCs w:val="28"/>
        </w:rPr>
        <w:t xml:space="preserve"> BN NODAT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không</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Cholesterol, TG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lipid </w:t>
      </w:r>
      <w:proofErr w:type="spellStart"/>
      <w:r w:rsidRPr="00676583">
        <w:rPr>
          <w:sz w:val="28"/>
          <w:szCs w:val="28"/>
        </w:rPr>
        <w:t>máu</w:t>
      </w:r>
      <w:proofErr w:type="spellEnd"/>
      <w:r w:rsidR="009E103A" w:rsidRPr="00676583">
        <w:rPr>
          <w:sz w:val="28"/>
          <w:szCs w:val="28"/>
        </w:rPr>
        <w:t xml:space="preserve"> </w:t>
      </w:r>
      <w:proofErr w:type="spellStart"/>
      <w:r w:rsidR="009E103A" w:rsidRPr="00676583">
        <w:rPr>
          <w:sz w:val="28"/>
          <w:szCs w:val="28"/>
        </w:rPr>
        <w:t>từ</w:t>
      </w:r>
      <w:proofErr w:type="spellEnd"/>
      <w:r w:rsidR="009E103A" w:rsidRPr="00676583">
        <w:rPr>
          <w:sz w:val="28"/>
          <w:szCs w:val="28"/>
        </w:rPr>
        <w:t xml:space="preserve"> </w:t>
      </w:r>
      <w:proofErr w:type="spellStart"/>
      <w:r w:rsidR="009E103A" w:rsidRPr="00676583">
        <w:rPr>
          <w:sz w:val="28"/>
          <w:szCs w:val="28"/>
        </w:rPr>
        <w:t>bảng</w:t>
      </w:r>
      <w:proofErr w:type="spellEnd"/>
      <w:r w:rsidR="009E103A" w:rsidRPr="00676583">
        <w:rPr>
          <w:sz w:val="28"/>
          <w:szCs w:val="28"/>
        </w:rPr>
        <w:t xml:space="preserve"> 3.3</w:t>
      </w:r>
      <w:r w:rsidR="00B12EEB" w:rsidRPr="00676583">
        <w:rPr>
          <w:sz w:val="28"/>
          <w:szCs w:val="28"/>
        </w:rPr>
        <w:t>4</w:t>
      </w:r>
      <w:r w:rsidRPr="00676583">
        <w:rPr>
          <w:sz w:val="28"/>
          <w:szCs w:val="28"/>
        </w:rPr>
        <w:t xml:space="preserve">. </w:t>
      </w:r>
      <w:proofErr w:type="spellStart"/>
      <w:r w:rsidRPr="00676583">
        <w:rPr>
          <w:rStyle w:val="fontstyle01"/>
          <w:rFonts w:ascii="Times New Roman" w:eastAsiaTheme="majorEastAsia" w:hAnsi="Times New Roman"/>
          <w:color w:val="auto"/>
          <w:sz w:val="28"/>
          <w:szCs w:val="28"/>
        </w:rPr>
        <w:t>Trên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lý</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thuyết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thực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hành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lâm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sàng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thấy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độ</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nhanh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sau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bữa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giàu</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thức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ăn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chứa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triglycerid</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vì</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vậy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người</w:t>
      </w:r>
      <w:proofErr w:type="spellEnd"/>
      <w:r w:rsidRPr="00676583">
        <w:rPr>
          <w:rStyle w:val="fontstyle01"/>
          <w:rFonts w:ascii="Times New Roman" w:eastAsiaTheme="majorEastAsia" w:hAnsi="Times New Roman"/>
          <w:color w:val="auto"/>
          <w:sz w:val="28"/>
          <w:szCs w:val="28"/>
        </w:rPr>
        <w:t xml:space="preserve"> ta </w:t>
      </w:r>
      <w:proofErr w:type="spellStart"/>
      <w:r w:rsidRPr="00676583">
        <w:rPr>
          <w:rStyle w:val="fontstyle01"/>
          <w:rFonts w:ascii="Times New Roman" w:eastAsiaTheme="majorEastAsia" w:hAnsi="Times New Roman"/>
          <w:color w:val="auto"/>
          <w:sz w:val="28"/>
          <w:szCs w:val="28"/>
        </w:rPr>
        <w:t>coi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triglycerid</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như</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một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yếu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tố</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kích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thích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bài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tiết</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Mặt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NC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chỉ</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dùng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nhóm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đồng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vận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thụ</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GLP-1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LDL-C </w:t>
      </w:r>
      <w:proofErr w:type="spellStart"/>
      <w:r w:rsidRPr="00676583">
        <w:rPr>
          <w:rStyle w:val="fontstyle01"/>
          <w:rFonts w:ascii="Times New Roman" w:eastAsiaTheme="majorEastAsia" w:hAnsi="Times New Roman"/>
          <w:color w:val="auto"/>
          <w:sz w:val="28"/>
          <w:szCs w:val="28"/>
        </w:rPr>
        <w:t>hoặc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HDL-C, </w:t>
      </w:r>
      <w:proofErr w:type="spellStart"/>
      <w:r w:rsidRPr="00676583">
        <w:rPr>
          <w:rStyle w:val="fontstyle01"/>
          <w:rFonts w:ascii="Times New Roman" w:eastAsiaTheme="majorEastAsia" w:hAnsi="Times New Roman"/>
          <w:color w:val="auto"/>
          <w:sz w:val="28"/>
          <w:szCs w:val="28"/>
        </w:rPr>
        <w:t>giảm</w:t>
      </w:r>
      <w:proofErr w:type="spellEnd"/>
      <w:r w:rsidRPr="00676583">
        <w:rPr>
          <w:rStyle w:val="fontstyle01"/>
          <w:rFonts w:ascii="Times New Roman" w:eastAsiaTheme="majorEastAsia" w:hAnsi="Times New Roman"/>
          <w:color w:val="auto"/>
          <w:sz w:val="28"/>
          <w:szCs w:val="28"/>
        </w:rPr>
        <w:t xml:space="preserve"> TG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1 </w:t>
      </w:r>
      <w:proofErr w:type="spellStart"/>
      <w:r w:rsidRPr="00676583">
        <w:rPr>
          <w:rStyle w:val="fontstyle01"/>
          <w:rFonts w:ascii="Times New Roman" w:eastAsiaTheme="majorEastAsia" w:hAnsi="Times New Roman"/>
          <w:color w:val="auto"/>
          <w:sz w:val="28"/>
          <w:szCs w:val="28"/>
        </w:rPr>
        <w:t>thời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gian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trị</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với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mục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đích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hạ</w:t>
      </w:r>
      <w:proofErr w:type="spellEnd"/>
      <w:r w:rsidRPr="00676583">
        <w:rPr>
          <w:rStyle w:val="fontstyle01"/>
          <w:rFonts w:ascii="Times New Roman" w:eastAsiaTheme="majorEastAsia" w:hAnsi="Times New Roman"/>
          <w:color w:val="auto"/>
          <w:sz w:val="28"/>
          <w:szCs w:val="28"/>
        </w:rPr>
        <w:t xml:space="preserve"> glucose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này</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cần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chú</w:t>
      </w:r>
      <w:proofErr w:type="spellEnd"/>
      <w:r w:rsidRPr="00676583">
        <w:rPr>
          <w:rStyle w:val="fontstyle01"/>
          <w:rFonts w:ascii="Times New Roman" w:eastAsiaTheme="majorEastAsia" w:hAnsi="Times New Roman"/>
          <w:color w:val="auto"/>
          <w:sz w:val="28"/>
          <w:szCs w:val="28"/>
        </w:rPr>
        <w:t xml:space="preserve"> ý </w:t>
      </w:r>
      <w:proofErr w:type="spellStart"/>
      <w:r w:rsidRPr="00676583">
        <w:rPr>
          <w:rStyle w:val="fontstyle01"/>
          <w:rFonts w:ascii="Times New Roman" w:eastAsiaTheme="majorEastAsia" w:hAnsi="Times New Roman"/>
          <w:color w:val="auto"/>
          <w:sz w:val="28"/>
          <w:szCs w:val="28"/>
        </w:rPr>
        <w:t>trong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thực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hành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lâm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sàng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khi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lựa</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chọn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thuốc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tăng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hoạt</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tính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sinh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học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của</w:t>
      </w:r>
      <w:proofErr w:type="spellEnd"/>
      <w:r w:rsidRPr="00676583">
        <w:rPr>
          <w:rStyle w:val="fontstyle01"/>
          <w:rFonts w:ascii="Times New Roman" w:eastAsiaTheme="majorEastAsia" w:hAnsi="Times New Roman"/>
          <w:color w:val="auto"/>
          <w:sz w:val="28"/>
          <w:szCs w:val="28"/>
        </w:rPr>
        <w:t xml:space="preserve"> GLP-1</w:t>
      </w:r>
      <w:r w:rsidR="009E103A" w:rsidRPr="00676583">
        <w:rPr>
          <w:rStyle w:val="fontstyle01"/>
          <w:rFonts w:ascii="Times New Roman" w:eastAsiaTheme="majorEastAsia" w:hAnsi="Times New Roman"/>
          <w:color w:val="auto"/>
          <w:sz w:val="28"/>
          <w:szCs w:val="28"/>
        </w:rPr>
        <w:t>,</w:t>
      </w:r>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ngoài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lastRenderedPageBreak/>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làm</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hạ</w:t>
      </w:r>
      <w:proofErr w:type="spellEnd"/>
      <w:r w:rsidRPr="00676583">
        <w:rPr>
          <w:rStyle w:val="fontstyle01"/>
          <w:rFonts w:ascii="Times New Roman" w:eastAsiaTheme="majorEastAsia" w:hAnsi="Times New Roman"/>
          <w:color w:val="auto"/>
          <w:sz w:val="28"/>
          <w:szCs w:val="28"/>
        </w:rPr>
        <w:t xml:space="preserve"> glucose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còn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thể</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có</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dụng</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điều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trị</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rối</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loạn</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các</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thành</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phần</w:t>
      </w:r>
      <w:proofErr w:type="spellEnd"/>
      <w:r w:rsidRPr="00676583">
        <w:rPr>
          <w:rStyle w:val="fontstyle01"/>
          <w:rFonts w:ascii="Times New Roman" w:eastAsiaTheme="majorEastAsia" w:hAnsi="Times New Roman"/>
          <w:color w:val="auto"/>
          <w:sz w:val="28"/>
          <w:szCs w:val="28"/>
        </w:rPr>
        <w:t xml:space="preserve"> lipid </w:t>
      </w:r>
      <w:proofErr w:type="spellStart"/>
      <w:r w:rsidRPr="00676583">
        <w:rPr>
          <w:rStyle w:val="fontstyle01"/>
          <w:rFonts w:ascii="Times New Roman" w:eastAsiaTheme="majorEastAsia" w:hAnsi="Times New Roman"/>
          <w:color w:val="auto"/>
          <w:sz w:val="28"/>
          <w:szCs w:val="28"/>
        </w:rPr>
        <w:t>máu</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Klonoff</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rStyle w:val="fontstyle01"/>
          <w:rFonts w:ascii="Times New Roman" w:eastAsiaTheme="majorEastAsia" w:hAnsi="Times New Roman"/>
          <w:color w:val="auto"/>
          <w:sz w:val="28"/>
          <w:szCs w:val="28"/>
        </w:rPr>
        <w:t>và</w:t>
      </w:r>
      <w:proofErr w:type="spellEnd"/>
      <w:r w:rsidRPr="00676583">
        <w:rPr>
          <w:rStyle w:val="fontstyle01"/>
          <w:rFonts w:ascii="Times New Roman" w:eastAsiaTheme="majorEastAsia" w:hAnsi="Times New Roman"/>
          <w:color w:val="auto"/>
          <w:sz w:val="28"/>
          <w:szCs w:val="28"/>
        </w:rPr>
        <w:t xml:space="preserve"> CS </w:t>
      </w:r>
      <w:proofErr w:type="spellStart"/>
      <w:r w:rsidRPr="00676583">
        <w:rPr>
          <w:rStyle w:val="fontstyle01"/>
          <w:rFonts w:ascii="Times New Roman" w:eastAsiaTheme="majorEastAsia" w:hAnsi="Times New Roman"/>
          <w:color w:val="auto"/>
          <w:sz w:val="28"/>
          <w:szCs w:val="28"/>
        </w:rPr>
        <w:t>đã</w:t>
      </w:r>
      <w:proofErr w:type="spellEnd"/>
      <w:r w:rsidRPr="00676583">
        <w:rPr>
          <w:rStyle w:val="fontstyle01"/>
          <w:rFonts w:ascii="Times New Roman" w:eastAsiaTheme="majorEastAsia" w:hAnsi="Times New Roman"/>
          <w:color w:val="auto"/>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theo</w:t>
      </w:r>
      <w:proofErr w:type="spellEnd"/>
      <w:r w:rsidRPr="00676583">
        <w:rPr>
          <w:sz w:val="28"/>
          <w:szCs w:val="28"/>
        </w:rPr>
        <w:t xml:space="preserve"> </w:t>
      </w:r>
      <w:proofErr w:type="spellStart"/>
      <w:r w:rsidRPr="00676583">
        <w:rPr>
          <w:sz w:val="28"/>
          <w:szCs w:val="28"/>
        </w:rPr>
        <w:t>dõi</w:t>
      </w:r>
      <w:proofErr w:type="spellEnd"/>
      <w:r w:rsidRPr="00676583">
        <w:rPr>
          <w:sz w:val="28"/>
          <w:szCs w:val="28"/>
        </w:rPr>
        <w:t xml:space="preserve"> </w:t>
      </w:r>
      <w:proofErr w:type="spellStart"/>
      <w:r w:rsidRPr="00676583">
        <w:rPr>
          <w:sz w:val="28"/>
          <w:szCs w:val="28"/>
        </w:rPr>
        <w:t>kéo</w:t>
      </w:r>
      <w:proofErr w:type="spellEnd"/>
      <w:r w:rsidRPr="00676583">
        <w:rPr>
          <w:sz w:val="28"/>
          <w:szCs w:val="28"/>
        </w:rPr>
        <w:t xml:space="preserve"> </w:t>
      </w:r>
      <w:proofErr w:type="spellStart"/>
      <w:r w:rsidRPr="00676583">
        <w:rPr>
          <w:sz w:val="28"/>
          <w:szCs w:val="28"/>
        </w:rPr>
        <w:t>dài</w:t>
      </w:r>
      <w:proofErr w:type="spellEnd"/>
      <w:r w:rsidRPr="00676583">
        <w:rPr>
          <w:sz w:val="28"/>
          <w:szCs w:val="28"/>
        </w:rPr>
        <w:t xml:space="preserve"> 3 </w:t>
      </w:r>
      <w:proofErr w:type="spellStart"/>
      <w:r w:rsidRPr="00676583">
        <w:rPr>
          <w:sz w:val="28"/>
          <w:szCs w:val="28"/>
        </w:rPr>
        <w:t>năm</w:t>
      </w:r>
      <w:proofErr w:type="spellEnd"/>
      <w:r w:rsidRPr="00676583">
        <w:rPr>
          <w:sz w:val="28"/>
          <w:szCs w:val="28"/>
        </w:rPr>
        <w:t xml:space="preserve"> </w:t>
      </w:r>
      <w:proofErr w:type="spellStart"/>
      <w:r w:rsidRPr="00676583">
        <w:rPr>
          <w:sz w:val="28"/>
          <w:szCs w:val="28"/>
        </w:rPr>
        <w:t>đã</w:t>
      </w:r>
      <w:proofErr w:type="spellEnd"/>
      <w:r w:rsidRPr="00676583">
        <w:rPr>
          <w:sz w:val="28"/>
          <w:szCs w:val="28"/>
        </w:rPr>
        <w:t xml:space="preserve"> </w:t>
      </w:r>
      <w:proofErr w:type="spellStart"/>
      <w:r w:rsidRPr="00676583">
        <w:rPr>
          <w:sz w:val="28"/>
          <w:szCs w:val="28"/>
        </w:rPr>
        <w:t>ghi</w:t>
      </w:r>
      <w:proofErr w:type="spellEnd"/>
      <w:r w:rsidRPr="00676583">
        <w:rPr>
          <w:sz w:val="28"/>
          <w:szCs w:val="28"/>
        </w:rPr>
        <w:t xml:space="preserve"> </w:t>
      </w:r>
      <w:proofErr w:type="spellStart"/>
      <w:r w:rsidRPr="00676583">
        <w:rPr>
          <w:sz w:val="28"/>
          <w:szCs w:val="28"/>
        </w:rPr>
        <w:t>nhận</w:t>
      </w:r>
      <w:proofErr w:type="spellEnd"/>
      <w:r w:rsidRPr="00676583">
        <w:rPr>
          <w:sz w:val="28"/>
          <w:szCs w:val="28"/>
        </w:rPr>
        <w:t xml:space="preserve"> </w:t>
      </w:r>
      <w:proofErr w:type="spellStart"/>
      <w:r w:rsidRPr="00676583">
        <w:rPr>
          <w:sz w:val="28"/>
          <w:szCs w:val="28"/>
        </w:rPr>
        <w:t>mức</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w:t>
      </w:r>
      <w:proofErr w:type="spellStart"/>
      <w:r w:rsidRPr="00676583">
        <w:rPr>
          <w:sz w:val="28"/>
          <w:szCs w:val="28"/>
        </w:rPr>
        <w:t>cân</w:t>
      </w:r>
      <w:proofErr w:type="spellEnd"/>
      <w:r w:rsidRPr="00676583">
        <w:rPr>
          <w:sz w:val="28"/>
          <w:szCs w:val="28"/>
        </w:rPr>
        <w:t xml:space="preserve"> </w:t>
      </w:r>
      <w:proofErr w:type="spellStart"/>
      <w:r w:rsidRPr="00676583">
        <w:rPr>
          <w:sz w:val="28"/>
          <w:szCs w:val="28"/>
        </w:rPr>
        <w:t>trung</w:t>
      </w:r>
      <w:proofErr w:type="spellEnd"/>
      <w:r w:rsidRPr="00676583">
        <w:rPr>
          <w:sz w:val="28"/>
          <w:szCs w:val="28"/>
        </w:rPr>
        <w:t xml:space="preserve"> </w:t>
      </w:r>
      <w:proofErr w:type="spellStart"/>
      <w:r w:rsidRPr="00676583">
        <w:rPr>
          <w:sz w:val="28"/>
          <w:szCs w:val="28"/>
        </w:rPr>
        <w:t>bình</w:t>
      </w:r>
      <w:proofErr w:type="spellEnd"/>
      <w:r w:rsidRPr="00676583">
        <w:rPr>
          <w:sz w:val="28"/>
          <w:szCs w:val="28"/>
        </w:rPr>
        <w:t xml:space="preserve"> </w:t>
      </w:r>
      <w:proofErr w:type="spellStart"/>
      <w:r w:rsidRPr="00676583">
        <w:rPr>
          <w:sz w:val="28"/>
          <w:szCs w:val="28"/>
        </w:rPr>
        <w:t>là</w:t>
      </w:r>
      <w:proofErr w:type="spellEnd"/>
      <w:r w:rsidRPr="00676583">
        <w:rPr>
          <w:sz w:val="28"/>
          <w:szCs w:val="28"/>
        </w:rPr>
        <w:t xml:space="preserve"> 5,3 kg </w:t>
      </w:r>
      <w:proofErr w:type="spellStart"/>
      <w:r w:rsidRPr="00676583">
        <w:rPr>
          <w:sz w:val="28"/>
          <w:szCs w:val="28"/>
        </w:rPr>
        <w:t>sau</w:t>
      </w:r>
      <w:proofErr w:type="spellEnd"/>
      <w:r w:rsidRPr="00676583">
        <w:rPr>
          <w:sz w:val="28"/>
          <w:szCs w:val="28"/>
        </w:rPr>
        <w:t xml:space="preserve"> 3 </w:t>
      </w:r>
      <w:proofErr w:type="spellStart"/>
      <w:r w:rsidRPr="00676583">
        <w:rPr>
          <w:sz w:val="28"/>
          <w:szCs w:val="28"/>
        </w:rPr>
        <w:t>năm</w:t>
      </w:r>
      <w:proofErr w:type="spellEnd"/>
      <w:r w:rsidR="009E103A" w:rsidRPr="00676583">
        <w:rPr>
          <w:sz w:val="28"/>
          <w:szCs w:val="28"/>
        </w:rPr>
        <w:t>,</w:t>
      </w:r>
      <w:r w:rsidRPr="00676583">
        <w:rPr>
          <w:sz w:val="28"/>
          <w:szCs w:val="28"/>
        </w:rPr>
        <w:t xml:space="preserve"> </w:t>
      </w:r>
      <w:proofErr w:type="spellStart"/>
      <w:r w:rsidRPr="00676583">
        <w:rPr>
          <w:sz w:val="28"/>
          <w:szCs w:val="28"/>
        </w:rPr>
        <w:t>cùng</w:t>
      </w:r>
      <w:proofErr w:type="spellEnd"/>
      <w:r w:rsidRPr="00676583">
        <w:rPr>
          <w:sz w:val="28"/>
          <w:szCs w:val="28"/>
        </w:rPr>
        <w:t xml:space="preserve"> </w:t>
      </w:r>
      <w:proofErr w:type="spellStart"/>
      <w:r w:rsidRPr="00676583">
        <w:rPr>
          <w:sz w:val="28"/>
          <w:szCs w:val="28"/>
        </w:rPr>
        <w:t>với</w:t>
      </w:r>
      <w:proofErr w:type="spellEnd"/>
      <w:r w:rsidRPr="00676583">
        <w:rPr>
          <w:sz w:val="28"/>
          <w:szCs w:val="28"/>
        </w:rPr>
        <w:t xml:space="preserve"> </w:t>
      </w:r>
      <w:proofErr w:type="spellStart"/>
      <w:r w:rsidRPr="00676583">
        <w:rPr>
          <w:sz w:val="28"/>
          <w:szCs w:val="28"/>
        </w:rPr>
        <w:t>mức</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12% triglyceride, </w:t>
      </w:r>
      <w:proofErr w:type="spellStart"/>
      <w:r w:rsidRPr="00676583">
        <w:rPr>
          <w:sz w:val="28"/>
          <w:szCs w:val="28"/>
        </w:rPr>
        <w:t>mức</w:t>
      </w:r>
      <w:proofErr w:type="spellEnd"/>
      <w:r w:rsidRPr="00676583">
        <w:rPr>
          <w:sz w:val="28"/>
          <w:szCs w:val="28"/>
        </w:rPr>
        <w:t xml:space="preserve"> </w:t>
      </w:r>
      <w:proofErr w:type="spellStart"/>
      <w:r w:rsidRPr="00676583">
        <w:rPr>
          <w:sz w:val="28"/>
          <w:szCs w:val="28"/>
        </w:rPr>
        <w:t>tăng</w:t>
      </w:r>
      <w:proofErr w:type="spellEnd"/>
      <w:r w:rsidRPr="00676583">
        <w:rPr>
          <w:sz w:val="28"/>
          <w:szCs w:val="28"/>
        </w:rPr>
        <w:t xml:space="preserve"> 24% HDL</w:t>
      </w:r>
      <w:r w:rsidR="00CE1513" w:rsidRPr="00676583">
        <w:rPr>
          <w:sz w:val="28"/>
          <w:szCs w:val="28"/>
        </w:rPr>
        <w:t>-C</w:t>
      </w:r>
      <w:r w:rsidRPr="00676583">
        <w:rPr>
          <w:sz w:val="28"/>
          <w:szCs w:val="28"/>
        </w:rPr>
        <w:t xml:space="preserve">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mức</w:t>
      </w:r>
      <w:proofErr w:type="spellEnd"/>
      <w:r w:rsidRPr="00676583">
        <w:rPr>
          <w:sz w:val="28"/>
          <w:szCs w:val="28"/>
        </w:rPr>
        <w:t xml:space="preserve"> </w:t>
      </w:r>
      <w:proofErr w:type="spellStart"/>
      <w:r w:rsidRPr="00676583">
        <w:rPr>
          <w:sz w:val="28"/>
          <w:szCs w:val="28"/>
        </w:rPr>
        <w:t>giảm</w:t>
      </w:r>
      <w:proofErr w:type="spellEnd"/>
      <w:r w:rsidRPr="00676583">
        <w:rPr>
          <w:sz w:val="28"/>
          <w:szCs w:val="28"/>
        </w:rPr>
        <w:t xml:space="preserve"> 6% LD L</w:t>
      </w:r>
      <w:r w:rsidR="00CE1513" w:rsidRPr="00676583">
        <w:rPr>
          <w:sz w:val="28"/>
          <w:szCs w:val="28"/>
        </w:rPr>
        <w:t>-C</w:t>
      </w:r>
      <w:r w:rsidRPr="00676583">
        <w:rPr>
          <w:sz w:val="28"/>
          <w:szCs w:val="28"/>
        </w:rPr>
        <w:t xml:space="preserve"> </w:t>
      </w:r>
      <w:r w:rsidRPr="00676583">
        <w:rPr>
          <w:sz w:val="28"/>
          <w:szCs w:val="28"/>
        </w:rPr>
        <w:fldChar w:fldCharType="begin">
          <w:fldData xml:space="preserve">PEVuZE5vdGU+PENpdGU+PEF1dGhvcj5LbG9ub2ZmPC9BdXRob3I+PFllYXI+MjAwODwvWWVhcj48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</w:fldData>
        </w:fldChar>
      </w:r>
      <w:r w:rsidR="0009100D" w:rsidRPr="00676583">
        <w:rPr>
          <w:sz w:val="28"/>
          <w:szCs w:val="28"/>
        </w:rPr>
        <w:instrText xml:space="preserve"> ADDIN EN.CITE </w:instrText>
      </w:r>
      <w:r w:rsidR="0009100D" w:rsidRPr="00676583">
        <w:rPr>
          <w:sz w:val="28"/>
          <w:szCs w:val="28"/>
        </w:rPr>
        <w:fldChar w:fldCharType="begin">
          <w:fldData xml:space="preserve">PEVuZE5vdGU+PENpdGU+PEF1dGhvcj5LbG9ub2ZmPC9BdXRob3I+PFllYXI+MjAwODwvWWVhcj48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</w:fldData>
        </w:fldChar>
      </w:r>
      <w:r w:rsidR="0009100D" w:rsidRPr="00676583">
        <w:rPr>
          <w:sz w:val="28"/>
          <w:szCs w:val="28"/>
        </w:rPr>
        <w:instrText xml:space="preserve"> ADDIN EN.CITE.DATA </w:instrText>
      </w:r>
      <w:r w:rsidR="0009100D" w:rsidRPr="00676583">
        <w:rPr>
          <w:sz w:val="28"/>
          <w:szCs w:val="28"/>
        </w:rPr>
      </w:r>
      <w:r w:rsidR="0009100D" w:rsidRPr="00676583">
        <w:rPr>
          <w:sz w:val="28"/>
          <w:szCs w:val="28"/>
        </w:rPr>
        <w:fldChar w:fldCharType="end"/>
      </w:r>
      <w:r w:rsidRPr="00676583">
        <w:rPr>
          <w:sz w:val="28"/>
          <w:szCs w:val="28"/>
        </w:rPr>
      </w:r>
      <w:r w:rsidRPr="00676583">
        <w:rPr>
          <w:sz w:val="28"/>
          <w:szCs w:val="28"/>
        </w:rPr>
        <w:fldChar w:fldCharType="separate"/>
      </w:r>
      <w:r w:rsidR="0009100D" w:rsidRPr="00676583">
        <w:rPr>
          <w:noProof/>
          <w:sz w:val="28"/>
          <w:szCs w:val="28"/>
        </w:rPr>
        <w:t>[160]</w:t>
      </w:r>
      <w:r w:rsidRPr="00676583">
        <w:rPr>
          <w:sz w:val="28"/>
          <w:szCs w:val="28"/>
        </w:rPr>
        <w:fldChar w:fldCharType="end"/>
      </w:r>
      <w:r w:rsidRPr="00676583">
        <w:rPr>
          <w:sz w:val="28"/>
          <w:szCs w:val="28"/>
        </w:rPr>
        <w:t xml:space="preserve">. </w:t>
      </w:r>
      <w:r w:rsidRPr="00676583">
        <w:rPr>
          <w:rFonts w:eastAsiaTheme="minorHAnsi"/>
          <w:sz w:val="28"/>
          <w:szCs w:val="28"/>
        </w:rPr>
        <w:t xml:space="preserve">Vollmer K. </w:t>
      </w:r>
      <w:proofErr w:type="spellStart"/>
      <w:r w:rsidRPr="00676583">
        <w:rPr>
          <w:rFonts w:eastAsiaTheme="minorHAnsi"/>
          <w:sz w:val="28"/>
          <w:szCs w:val="28"/>
        </w:rPr>
        <w:t>và</w:t>
      </w:r>
      <w:proofErr w:type="spellEnd"/>
      <w:r w:rsidRPr="00676583">
        <w:rPr>
          <w:rFonts w:eastAsiaTheme="minorHAnsi"/>
          <w:sz w:val="28"/>
          <w:szCs w:val="28"/>
        </w:rPr>
        <w:t xml:space="preserve"> </w:t>
      </w:r>
      <w:r w:rsidR="00225252" w:rsidRPr="00676583">
        <w:rPr>
          <w:rFonts w:eastAsiaTheme="minorHAnsi"/>
          <w:sz w:val="28"/>
          <w:szCs w:val="28"/>
        </w:rPr>
        <w:t>CS</w:t>
      </w:r>
      <w:r w:rsidRPr="00676583">
        <w:rPr>
          <w:rFonts w:eastAsiaTheme="minorHAnsi"/>
          <w:sz w:val="28"/>
          <w:szCs w:val="28"/>
        </w:rPr>
        <w:t xml:space="preserve"> </w:t>
      </w:r>
      <w:proofErr w:type="spellStart"/>
      <w:r w:rsidRPr="00676583">
        <w:rPr>
          <w:rFonts w:eastAsiaTheme="minorHAnsi"/>
          <w:sz w:val="28"/>
          <w:szCs w:val="28"/>
        </w:rPr>
        <w:t>thấy</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GLP-1 </w:t>
      </w:r>
      <w:proofErr w:type="spellStart"/>
      <w:r w:rsidRPr="00676583">
        <w:rPr>
          <w:rFonts w:eastAsiaTheme="minorHAnsi"/>
          <w:sz w:val="28"/>
          <w:szCs w:val="28"/>
        </w:rPr>
        <w:t>có</w:t>
      </w:r>
      <w:proofErr w:type="spellEnd"/>
      <w:r w:rsidRPr="00676583">
        <w:rPr>
          <w:rFonts w:eastAsiaTheme="minorHAnsi"/>
          <w:sz w:val="28"/>
          <w:szCs w:val="28"/>
        </w:rPr>
        <w:t xml:space="preserve"> </w:t>
      </w:r>
      <w:proofErr w:type="spellStart"/>
      <w:r w:rsidRPr="00676583">
        <w:rPr>
          <w:rFonts w:eastAsiaTheme="minorHAnsi"/>
          <w:sz w:val="28"/>
          <w:szCs w:val="28"/>
        </w:rPr>
        <w:t>tương</w:t>
      </w:r>
      <w:proofErr w:type="spellEnd"/>
      <w:r w:rsidRPr="00676583">
        <w:rPr>
          <w:rFonts w:eastAsiaTheme="minorHAnsi"/>
          <w:sz w:val="28"/>
          <w:szCs w:val="28"/>
        </w:rPr>
        <w:t xml:space="preserve"> </w:t>
      </w:r>
      <w:proofErr w:type="spellStart"/>
      <w:r w:rsidRPr="00676583">
        <w:rPr>
          <w:rFonts w:eastAsiaTheme="minorHAnsi"/>
          <w:sz w:val="28"/>
          <w:szCs w:val="28"/>
        </w:rPr>
        <w:t>quan</w:t>
      </w:r>
      <w:proofErr w:type="spellEnd"/>
      <w:r w:rsidRPr="00676583">
        <w:rPr>
          <w:rFonts w:eastAsiaTheme="minorHAnsi"/>
          <w:sz w:val="28"/>
          <w:szCs w:val="28"/>
        </w:rPr>
        <w:t xml:space="preserve"> </w:t>
      </w:r>
      <w:proofErr w:type="spellStart"/>
      <w:r w:rsidRPr="00676583">
        <w:rPr>
          <w:rFonts w:eastAsiaTheme="minorHAnsi"/>
          <w:sz w:val="28"/>
          <w:szCs w:val="28"/>
        </w:rPr>
        <w:t>thuận</w:t>
      </w:r>
      <w:proofErr w:type="spellEnd"/>
      <w:r w:rsidRPr="00676583">
        <w:rPr>
          <w:rFonts w:eastAsiaTheme="minorHAnsi"/>
          <w:sz w:val="28"/>
          <w:szCs w:val="28"/>
        </w:rPr>
        <w:t xml:space="preserve"> </w:t>
      </w:r>
      <w:proofErr w:type="spellStart"/>
      <w:r w:rsidRPr="00676583">
        <w:rPr>
          <w:rFonts w:eastAsiaTheme="minorHAnsi"/>
          <w:sz w:val="28"/>
          <w:szCs w:val="28"/>
        </w:rPr>
        <w:t>mức</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w:t>
      </w:r>
      <w:proofErr w:type="spellStart"/>
      <w:r w:rsidRPr="00676583">
        <w:rPr>
          <w:rFonts w:eastAsiaTheme="minorHAnsi"/>
          <w:sz w:val="28"/>
          <w:szCs w:val="28"/>
        </w:rPr>
        <w:t>vừa</w:t>
      </w:r>
      <w:proofErr w:type="spellEnd"/>
      <w:r w:rsidRPr="00676583">
        <w:rPr>
          <w:rFonts w:eastAsiaTheme="minorHAnsi"/>
          <w:sz w:val="28"/>
          <w:szCs w:val="28"/>
        </w:rPr>
        <w:t xml:space="preserve"> </w:t>
      </w:r>
      <w:proofErr w:type="spellStart"/>
      <w:r w:rsidRPr="00676583">
        <w:rPr>
          <w:rFonts w:eastAsiaTheme="minorHAnsi"/>
          <w:sz w:val="28"/>
          <w:szCs w:val="28"/>
        </w:rPr>
        <w:t>với</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acid </w:t>
      </w:r>
      <w:proofErr w:type="spellStart"/>
      <w:r w:rsidRPr="00676583">
        <w:rPr>
          <w:rFonts w:eastAsiaTheme="minorHAnsi"/>
          <w:sz w:val="28"/>
          <w:szCs w:val="28"/>
        </w:rPr>
        <w:t>béo</w:t>
      </w:r>
      <w:proofErr w:type="spellEnd"/>
      <w:r w:rsidRPr="00676583">
        <w:rPr>
          <w:rFonts w:eastAsiaTheme="minorHAnsi"/>
          <w:sz w:val="28"/>
          <w:szCs w:val="28"/>
        </w:rPr>
        <w:t xml:space="preserve"> </w:t>
      </w:r>
      <w:proofErr w:type="spellStart"/>
      <w:r w:rsidRPr="00676583">
        <w:rPr>
          <w:rFonts w:eastAsiaTheme="minorHAnsi"/>
          <w:sz w:val="28"/>
          <w:szCs w:val="28"/>
        </w:rPr>
        <w:t>tự</w:t>
      </w:r>
      <w:proofErr w:type="spellEnd"/>
      <w:r w:rsidRPr="00676583">
        <w:rPr>
          <w:rFonts w:eastAsiaTheme="minorHAnsi"/>
          <w:sz w:val="28"/>
          <w:szCs w:val="28"/>
        </w:rPr>
        <w:t xml:space="preserve"> do </w:t>
      </w:r>
      <w:proofErr w:type="spellStart"/>
      <w:r w:rsidRPr="00676583">
        <w:rPr>
          <w:rFonts w:eastAsiaTheme="minorHAnsi"/>
          <w:sz w:val="28"/>
          <w:szCs w:val="28"/>
        </w:rPr>
        <w:t>máu</w:t>
      </w:r>
      <w:proofErr w:type="spellEnd"/>
      <w:r w:rsidRPr="00676583">
        <w:rPr>
          <w:rFonts w:eastAsiaTheme="minorHAnsi"/>
          <w:sz w:val="28"/>
          <w:szCs w:val="28"/>
        </w:rPr>
        <w:t xml:space="preserve"> </w:t>
      </w:r>
      <w:proofErr w:type="spellStart"/>
      <w:r w:rsidRPr="00676583">
        <w:rPr>
          <w:rFonts w:eastAsiaTheme="minorHAnsi"/>
          <w:sz w:val="28"/>
          <w:szCs w:val="28"/>
        </w:rPr>
        <w:t>khi</w:t>
      </w:r>
      <w:proofErr w:type="spellEnd"/>
      <w:r w:rsidRPr="00676583">
        <w:rPr>
          <w:rFonts w:eastAsiaTheme="minorHAnsi"/>
          <w:sz w:val="28"/>
          <w:szCs w:val="28"/>
        </w:rPr>
        <w:t xml:space="preserve"> </w:t>
      </w:r>
      <w:proofErr w:type="spellStart"/>
      <w:r w:rsidRPr="00676583">
        <w:rPr>
          <w:rFonts w:eastAsiaTheme="minorHAnsi"/>
          <w:sz w:val="28"/>
          <w:szCs w:val="28"/>
        </w:rPr>
        <w:t>đói</w:t>
      </w:r>
      <w:proofErr w:type="spellEnd"/>
      <w:r w:rsidRPr="00676583">
        <w:rPr>
          <w:rFonts w:eastAsiaTheme="minorHAnsi"/>
          <w:sz w:val="28"/>
          <w:szCs w:val="28"/>
        </w:rPr>
        <w:t xml:space="preserve"> (r = 0,39, p = 0,006) </w:t>
      </w:r>
      <w:r w:rsidRPr="00676583">
        <w:rPr>
          <w:rFonts w:eastAsiaTheme="minorHAnsi"/>
          <w:sz w:val="28"/>
          <w:szCs w:val="28"/>
        </w:rPr>
        <w:fldChar w:fldCharType="begin">
          <w:fldData xml:space="preserve">PEVuZE5vdGU+PENpdGU+PEF1dGhvcj5Wb2xsbWVyPC9BdXRob3I+PFllYXI+MjAwODwvWWVhcj48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bD48cGFnZXM+Njc4LTg3PC9wYWdlcz48dm9sdW1lPjU3PC92b2x1bWU+PG51bWJlcj4zPC9udW1i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==
</w:fldData>
        </w:fldChar>
      </w:r>
      <w:r w:rsidR="0009100D" w:rsidRPr="00676583">
        <w:rPr>
          <w:rFonts w:eastAsiaTheme="minorHAnsi"/>
          <w:sz w:val="28"/>
          <w:szCs w:val="28"/>
        </w:rPr>
        <w:instrText xml:space="preserve"> ADDIN EN.CITE </w:instrText>
      </w:r>
      <w:r w:rsidR="0009100D" w:rsidRPr="00676583">
        <w:rPr>
          <w:rFonts w:eastAsiaTheme="minorHAnsi"/>
          <w:sz w:val="28"/>
          <w:szCs w:val="28"/>
        </w:rPr>
        <w:fldChar w:fldCharType="begin">
          <w:fldData xml:space="preserve">PEVuZE5vdGU+PENpdGU+PEF1dGhvcj5Wb2xsbWVyPC9BdXRob3I+PFllYXI+MjAwODwvWWVhcj48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==
</w:fldData>
        </w:fldChar>
      </w:r>
      <w:r w:rsidR="0009100D" w:rsidRPr="00676583">
        <w:rPr>
          <w:rFonts w:eastAsiaTheme="minorHAnsi"/>
          <w:sz w:val="28"/>
          <w:szCs w:val="28"/>
        </w:rPr>
        <w:instrText xml:space="preserve"> ADDIN EN.CITE.DATA </w:instrText>
      </w:r>
      <w:r w:rsidR="0009100D" w:rsidRPr="00676583">
        <w:rPr>
          <w:rFonts w:eastAsiaTheme="minorHAnsi"/>
          <w:sz w:val="28"/>
          <w:szCs w:val="28"/>
        </w:rPr>
      </w:r>
      <w:r w:rsidR="0009100D" w:rsidRPr="00676583">
        <w:rPr>
          <w:rFonts w:eastAsiaTheme="minorHAnsi"/>
          <w:sz w:val="28"/>
          <w:szCs w:val="28"/>
        </w:rPr>
        <w:fldChar w:fldCharType="end"/>
      </w:r>
      <w:r w:rsidRPr="00676583">
        <w:rPr>
          <w:rFonts w:eastAsiaTheme="minorHAnsi"/>
          <w:sz w:val="28"/>
          <w:szCs w:val="28"/>
        </w:rPr>
      </w:r>
      <w:r w:rsidRPr="00676583">
        <w:rPr>
          <w:rFonts w:eastAsiaTheme="minorHAnsi"/>
          <w:sz w:val="28"/>
          <w:szCs w:val="28"/>
        </w:rPr>
        <w:fldChar w:fldCharType="separate"/>
      </w:r>
      <w:r w:rsidR="0009100D" w:rsidRPr="00676583">
        <w:rPr>
          <w:rFonts w:eastAsiaTheme="minorHAnsi"/>
          <w:noProof/>
          <w:sz w:val="28"/>
          <w:szCs w:val="28"/>
        </w:rPr>
        <w:t>[153]</w:t>
      </w:r>
      <w:r w:rsidRPr="00676583">
        <w:rPr>
          <w:rFonts w:eastAsiaTheme="minorHAnsi"/>
          <w:sz w:val="28"/>
          <w:szCs w:val="28"/>
        </w:rPr>
        <w:fldChar w:fldCharType="end"/>
      </w:r>
      <w:r w:rsidRPr="00676583">
        <w:rPr>
          <w:rFonts w:eastAsiaTheme="minorHAnsi"/>
          <w:sz w:val="28"/>
          <w:szCs w:val="28"/>
        </w:rPr>
        <w:t xml:space="preserve">. </w:t>
      </w:r>
      <w:proofErr w:type="spellStart"/>
      <w:r w:rsidRPr="00676583">
        <w:rPr>
          <w:sz w:val="28"/>
          <w:szCs w:val="28"/>
        </w:rPr>
        <w:t>Alssema</w:t>
      </w:r>
      <w:proofErr w:type="spellEnd"/>
      <w:r w:rsidRPr="00676583">
        <w:rPr>
          <w:sz w:val="28"/>
          <w:szCs w:val="28"/>
        </w:rPr>
        <w:t xml:space="preserve"> </w:t>
      </w:r>
      <w:proofErr w:type="spellStart"/>
      <w:r w:rsidRPr="00676583">
        <w:rPr>
          <w:sz w:val="28"/>
          <w:szCs w:val="28"/>
        </w:rPr>
        <w:t>và</w:t>
      </w:r>
      <w:proofErr w:type="spellEnd"/>
      <w:r w:rsidRPr="00676583">
        <w:rPr>
          <w:sz w:val="28"/>
          <w:szCs w:val="28"/>
        </w:rPr>
        <w:t xml:space="preserve"> CS (2013)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cho</w:t>
      </w:r>
      <w:proofErr w:type="spellEnd"/>
      <w:r w:rsidRPr="00676583">
        <w:rPr>
          <w:sz w:val="28"/>
          <w:szCs w:val="28"/>
        </w:rPr>
        <w:t xml:space="preserve"> </w:t>
      </w:r>
      <w:proofErr w:type="spellStart"/>
      <w:r w:rsidRPr="00676583">
        <w:rPr>
          <w:sz w:val="28"/>
          <w:szCs w:val="28"/>
        </w:rPr>
        <w:t>thấy</w:t>
      </w:r>
      <w:proofErr w:type="spellEnd"/>
      <w:r w:rsidRPr="00676583">
        <w:rPr>
          <w:sz w:val="28"/>
          <w:szCs w:val="28"/>
        </w:rPr>
        <w:t xml:space="preserve"> </w:t>
      </w:r>
      <w:proofErr w:type="spellStart"/>
      <w:r w:rsidRPr="00676583">
        <w:rPr>
          <w:sz w:val="28"/>
          <w:szCs w:val="28"/>
        </w:rPr>
        <w:t>sau</w:t>
      </w:r>
      <w:proofErr w:type="spellEnd"/>
      <w:r w:rsidRPr="00676583">
        <w:rPr>
          <w:sz w:val="28"/>
          <w:szCs w:val="28"/>
        </w:rPr>
        <w:t xml:space="preserve"> </w:t>
      </w:r>
      <w:proofErr w:type="spellStart"/>
      <w:r w:rsidRPr="00676583">
        <w:rPr>
          <w:sz w:val="28"/>
          <w:szCs w:val="28"/>
        </w:rPr>
        <w:t>khi</w:t>
      </w:r>
      <w:proofErr w:type="spellEnd"/>
      <w:r w:rsidRPr="00676583">
        <w:rPr>
          <w:sz w:val="28"/>
          <w:szCs w:val="28"/>
        </w:rPr>
        <w:t xml:space="preserve"> </w:t>
      </w:r>
      <w:proofErr w:type="spellStart"/>
      <w:r w:rsidRPr="00676583">
        <w:rPr>
          <w:sz w:val="28"/>
          <w:szCs w:val="28"/>
        </w:rPr>
        <w:t>uống</w:t>
      </w:r>
      <w:proofErr w:type="spellEnd"/>
      <w:r w:rsidR="009E103A" w:rsidRPr="00676583">
        <w:rPr>
          <w:sz w:val="28"/>
          <w:szCs w:val="28"/>
        </w:rPr>
        <w:t xml:space="preserve"> </w:t>
      </w:r>
      <w:proofErr w:type="spellStart"/>
      <w:r w:rsidR="009E103A" w:rsidRPr="00676583">
        <w:rPr>
          <w:sz w:val="28"/>
          <w:szCs w:val="28"/>
        </w:rPr>
        <w:t>đồng</w:t>
      </w:r>
      <w:proofErr w:type="spellEnd"/>
      <w:r w:rsidR="009E103A" w:rsidRPr="00676583">
        <w:rPr>
          <w:sz w:val="28"/>
          <w:szCs w:val="28"/>
        </w:rPr>
        <w:t xml:space="preserve"> </w:t>
      </w:r>
      <w:proofErr w:type="spellStart"/>
      <w:r w:rsidR="009E103A" w:rsidRPr="00676583">
        <w:rPr>
          <w:sz w:val="28"/>
          <w:szCs w:val="28"/>
        </w:rPr>
        <w:t>vận</w:t>
      </w:r>
      <w:proofErr w:type="spellEnd"/>
      <w:r w:rsidR="009E103A" w:rsidRPr="00676583">
        <w:rPr>
          <w:sz w:val="28"/>
          <w:szCs w:val="28"/>
        </w:rPr>
        <w:t xml:space="preserve"> </w:t>
      </w:r>
      <w:proofErr w:type="spellStart"/>
      <w:r w:rsidR="009E103A" w:rsidRPr="00676583">
        <w:rPr>
          <w:sz w:val="28"/>
          <w:szCs w:val="28"/>
        </w:rPr>
        <w:t>thụ</w:t>
      </w:r>
      <w:proofErr w:type="spellEnd"/>
      <w:r w:rsidR="009E103A" w:rsidRPr="00676583">
        <w:rPr>
          <w:sz w:val="28"/>
          <w:szCs w:val="28"/>
        </w:rPr>
        <w:t xml:space="preserve"> </w:t>
      </w:r>
      <w:proofErr w:type="spellStart"/>
      <w:r w:rsidR="009E103A" w:rsidRPr="00676583">
        <w:rPr>
          <w:sz w:val="28"/>
          <w:szCs w:val="28"/>
        </w:rPr>
        <w:t>thể</w:t>
      </w:r>
      <w:proofErr w:type="spellEnd"/>
      <w:r w:rsidR="009E103A" w:rsidRPr="00676583">
        <w:rPr>
          <w:sz w:val="28"/>
          <w:szCs w:val="28"/>
        </w:rPr>
        <w:t xml:space="preserve"> GLP-1</w:t>
      </w:r>
      <w:r w:rsidRPr="00676583">
        <w:rPr>
          <w:sz w:val="28"/>
          <w:szCs w:val="28"/>
        </w:rPr>
        <w:t xml:space="preserve">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sự</w:t>
      </w:r>
      <w:proofErr w:type="spellEnd"/>
      <w:r w:rsidRPr="00676583">
        <w:rPr>
          <w:rFonts w:eastAsiaTheme="minorHAnsi"/>
          <w:sz w:val="28"/>
          <w:szCs w:val="28"/>
        </w:rPr>
        <w:t xml:space="preserve"> </w:t>
      </w:r>
      <w:proofErr w:type="spellStart"/>
      <w:r w:rsidRPr="00676583">
        <w:rPr>
          <w:rFonts w:eastAsiaTheme="minorHAnsi"/>
          <w:sz w:val="28"/>
          <w:szCs w:val="28"/>
        </w:rPr>
        <w:t>biến</w:t>
      </w:r>
      <w:proofErr w:type="spellEnd"/>
      <w:r w:rsidRPr="00676583">
        <w:rPr>
          <w:rFonts w:eastAsiaTheme="minorHAnsi"/>
          <w:sz w:val="28"/>
          <w:szCs w:val="28"/>
        </w:rPr>
        <w:t xml:space="preserve"> </w:t>
      </w:r>
      <w:proofErr w:type="spellStart"/>
      <w:r w:rsidRPr="00676583">
        <w:rPr>
          <w:rFonts w:eastAsiaTheme="minorHAnsi"/>
          <w:sz w:val="28"/>
          <w:szCs w:val="28"/>
        </w:rPr>
        <w:t>thiên</w:t>
      </w:r>
      <w:proofErr w:type="spellEnd"/>
      <w:r w:rsidRPr="00676583">
        <w:rPr>
          <w:rFonts w:eastAsiaTheme="minorHAnsi"/>
          <w:sz w:val="28"/>
          <w:szCs w:val="28"/>
        </w:rPr>
        <w:t xml:space="preserve"> </w:t>
      </w:r>
      <w:proofErr w:type="spellStart"/>
      <w:r w:rsidRPr="00676583">
        <w:rPr>
          <w:rFonts w:eastAsiaTheme="minorHAnsi"/>
          <w:sz w:val="28"/>
          <w:szCs w:val="28"/>
        </w:rPr>
        <w:t>nồng</w:t>
      </w:r>
      <w:proofErr w:type="spellEnd"/>
      <w:r w:rsidRPr="00676583">
        <w:rPr>
          <w:rFonts w:eastAsiaTheme="minorHAnsi"/>
          <w:sz w:val="28"/>
          <w:szCs w:val="28"/>
        </w:rPr>
        <w:t xml:space="preserve"> </w:t>
      </w:r>
      <w:proofErr w:type="spellStart"/>
      <w:r w:rsidRPr="00676583">
        <w:rPr>
          <w:rFonts w:eastAsiaTheme="minorHAnsi"/>
          <w:sz w:val="28"/>
          <w:szCs w:val="28"/>
        </w:rPr>
        <w:t>độ</w:t>
      </w:r>
      <w:proofErr w:type="spellEnd"/>
      <w:r w:rsidRPr="00676583">
        <w:rPr>
          <w:rFonts w:eastAsiaTheme="minorHAnsi"/>
          <w:sz w:val="28"/>
          <w:szCs w:val="28"/>
        </w:rPr>
        <w:t xml:space="preserve"> GLP-1 (∆GLP-1) </w:t>
      </w:r>
      <w:proofErr w:type="spellStart"/>
      <w:r w:rsidRPr="00676583">
        <w:rPr>
          <w:rFonts w:eastAsiaTheme="minorHAnsi"/>
          <w:sz w:val="28"/>
          <w:szCs w:val="28"/>
        </w:rPr>
        <w:t>theo</w:t>
      </w:r>
      <w:proofErr w:type="spellEnd"/>
      <w:r w:rsidRPr="00676583">
        <w:rPr>
          <w:rFonts w:eastAsiaTheme="minorHAnsi"/>
          <w:sz w:val="28"/>
          <w:szCs w:val="28"/>
        </w:rPr>
        <w:t xml:space="preserve"> </w:t>
      </w:r>
      <w:proofErr w:type="spellStart"/>
      <w:r w:rsidRPr="00676583">
        <w:rPr>
          <w:rFonts w:eastAsiaTheme="minorHAnsi"/>
          <w:sz w:val="28"/>
          <w:szCs w:val="28"/>
        </w:rPr>
        <w:t>thời</w:t>
      </w:r>
      <w:proofErr w:type="spellEnd"/>
      <w:r w:rsidRPr="00676583">
        <w:rPr>
          <w:rFonts w:eastAsiaTheme="minorHAnsi"/>
          <w:sz w:val="28"/>
          <w:szCs w:val="28"/>
        </w:rPr>
        <w:t xml:space="preserve"> </w:t>
      </w:r>
      <w:proofErr w:type="spellStart"/>
      <w:r w:rsidRPr="00676583">
        <w:rPr>
          <w:rFonts w:eastAsiaTheme="minorHAnsi"/>
          <w:sz w:val="28"/>
          <w:szCs w:val="28"/>
        </w:rPr>
        <w:t>gian</w:t>
      </w:r>
      <w:proofErr w:type="spellEnd"/>
      <w:r w:rsidRPr="00676583">
        <w:rPr>
          <w:rFonts w:eastAsiaTheme="minorHAnsi"/>
          <w:sz w:val="28"/>
          <w:szCs w:val="28"/>
        </w:rPr>
        <w:t xml:space="preserve"> </w:t>
      </w:r>
      <w:proofErr w:type="spellStart"/>
      <w:r w:rsidRPr="00676583">
        <w:rPr>
          <w:rFonts w:eastAsiaTheme="minorHAnsi"/>
          <w:sz w:val="28"/>
          <w:szCs w:val="28"/>
        </w:rPr>
        <w:t>có</w:t>
      </w:r>
      <w:proofErr w:type="spellEnd"/>
      <w:r w:rsidRPr="00676583">
        <w:rPr>
          <w:rFonts w:eastAsiaTheme="minorHAnsi"/>
          <w:sz w:val="28"/>
          <w:szCs w:val="28"/>
        </w:rPr>
        <w:t xml:space="preserve"> </w:t>
      </w:r>
      <w:proofErr w:type="spellStart"/>
      <w:r w:rsidRPr="00676583">
        <w:rPr>
          <w:rFonts w:eastAsiaTheme="minorHAnsi"/>
          <w:sz w:val="28"/>
          <w:szCs w:val="28"/>
        </w:rPr>
        <w:t>mối</w:t>
      </w:r>
      <w:proofErr w:type="spellEnd"/>
      <w:r w:rsidRPr="00676583">
        <w:rPr>
          <w:rFonts w:eastAsiaTheme="minorHAnsi"/>
          <w:sz w:val="28"/>
          <w:szCs w:val="28"/>
        </w:rPr>
        <w:t xml:space="preserve"> </w:t>
      </w:r>
      <w:proofErr w:type="spellStart"/>
      <w:r w:rsidRPr="00676583">
        <w:rPr>
          <w:rFonts w:eastAsiaTheme="minorHAnsi"/>
          <w:sz w:val="28"/>
          <w:szCs w:val="28"/>
        </w:rPr>
        <w:t>liên</w:t>
      </w:r>
      <w:proofErr w:type="spellEnd"/>
      <w:r w:rsidRPr="00676583">
        <w:rPr>
          <w:rFonts w:eastAsiaTheme="minorHAnsi"/>
          <w:sz w:val="28"/>
          <w:szCs w:val="28"/>
        </w:rPr>
        <w:t xml:space="preserve"> </w:t>
      </w:r>
      <w:proofErr w:type="spellStart"/>
      <w:r w:rsidRPr="00676583">
        <w:rPr>
          <w:rFonts w:eastAsiaTheme="minorHAnsi"/>
          <w:sz w:val="28"/>
          <w:szCs w:val="28"/>
        </w:rPr>
        <w:t>quan</w:t>
      </w:r>
      <w:proofErr w:type="spellEnd"/>
      <w:r w:rsidRPr="00676583">
        <w:rPr>
          <w:rFonts w:eastAsiaTheme="minorHAnsi"/>
          <w:sz w:val="28"/>
          <w:szCs w:val="28"/>
        </w:rPr>
        <w:t xml:space="preserve"> </w:t>
      </w:r>
      <w:proofErr w:type="spellStart"/>
      <w:r w:rsidRPr="00676583">
        <w:rPr>
          <w:rFonts w:eastAsiaTheme="minorHAnsi"/>
          <w:sz w:val="28"/>
          <w:szCs w:val="28"/>
        </w:rPr>
        <w:t>với</w:t>
      </w:r>
      <w:proofErr w:type="spellEnd"/>
      <w:r w:rsidRPr="00676583">
        <w:rPr>
          <w:rFonts w:eastAsiaTheme="minorHAnsi"/>
          <w:sz w:val="28"/>
          <w:szCs w:val="28"/>
        </w:rPr>
        <w:t xml:space="preserve"> </w:t>
      </w:r>
      <w:proofErr w:type="spellStart"/>
      <w:r w:rsidRPr="00676583">
        <w:rPr>
          <w:rFonts w:eastAsiaTheme="minorHAnsi"/>
          <w:sz w:val="28"/>
          <w:szCs w:val="28"/>
        </w:rPr>
        <w:t>triglycerid</w:t>
      </w:r>
      <w:proofErr w:type="spellEnd"/>
      <w:r w:rsidRPr="00676583">
        <w:rPr>
          <w:rFonts w:eastAsiaTheme="minorHAnsi"/>
          <w:sz w:val="28"/>
          <w:szCs w:val="28"/>
        </w:rPr>
        <w:t xml:space="preserve"> </w:t>
      </w:r>
      <w:proofErr w:type="spellStart"/>
      <w:r w:rsidRPr="00676583">
        <w:rPr>
          <w:rFonts w:eastAsiaTheme="minorHAnsi"/>
          <w:sz w:val="28"/>
          <w:szCs w:val="28"/>
        </w:rPr>
        <w:t>lúc</w:t>
      </w:r>
      <w:proofErr w:type="spellEnd"/>
      <w:r w:rsidRPr="00676583">
        <w:rPr>
          <w:rFonts w:eastAsiaTheme="minorHAnsi"/>
          <w:sz w:val="28"/>
          <w:szCs w:val="28"/>
        </w:rPr>
        <w:t xml:space="preserve"> </w:t>
      </w:r>
      <w:proofErr w:type="spellStart"/>
      <w:r w:rsidRPr="00676583">
        <w:rPr>
          <w:rFonts w:eastAsiaTheme="minorHAnsi"/>
          <w:sz w:val="28"/>
          <w:szCs w:val="28"/>
        </w:rPr>
        <w:t>đói</w:t>
      </w:r>
      <w:proofErr w:type="spellEnd"/>
      <w:r w:rsidRPr="00676583">
        <w:rPr>
          <w:rFonts w:eastAsiaTheme="minorHAnsi"/>
          <w:sz w:val="28"/>
          <w:szCs w:val="28"/>
        </w:rPr>
        <w:t xml:space="preserve"> </w:t>
      </w:r>
      <w:proofErr w:type="spellStart"/>
      <w:r w:rsidRPr="00676583">
        <w:rPr>
          <w:rFonts w:eastAsiaTheme="minorHAnsi"/>
          <w:sz w:val="28"/>
          <w:szCs w:val="28"/>
        </w:rPr>
        <w:t>và</w:t>
      </w:r>
      <w:proofErr w:type="spellEnd"/>
      <w:r w:rsidRPr="00676583">
        <w:rPr>
          <w:rFonts w:eastAsiaTheme="minorHAnsi"/>
          <w:sz w:val="28"/>
          <w:szCs w:val="28"/>
        </w:rPr>
        <w:t xml:space="preserve"> </w:t>
      </w:r>
      <w:proofErr w:type="spellStart"/>
      <w:r w:rsidRPr="00676583">
        <w:rPr>
          <w:rFonts w:eastAsiaTheme="minorHAnsi"/>
          <w:sz w:val="28"/>
          <w:szCs w:val="28"/>
        </w:rPr>
        <w:t>cả</w:t>
      </w:r>
      <w:proofErr w:type="spellEnd"/>
      <w:r w:rsidRPr="00676583">
        <w:rPr>
          <w:rFonts w:eastAsiaTheme="minorHAnsi"/>
          <w:sz w:val="28"/>
          <w:szCs w:val="28"/>
        </w:rPr>
        <w:t xml:space="preserve"> </w:t>
      </w:r>
      <w:proofErr w:type="spellStart"/>
      <w:r w:rsidRPr="00676583">
        <w:rPr>
          <w:rFonts w:eastAsiaTheme="minorHAnsi"/>
          <w:sz w:val="28"/>
          <w:szCs w:val="28"/>
        </w:rPr>
        <w:t>sau</w:t>
      </w:r>
      <w:proofErr w:type="spellEnd"/>
      <w:r w:rsidRPr="00676583">
        <w:rPr>
          <w:rFonts w:eastAsiaTheme="minorHAnsi"/>
          <w:sz w:val="28"/>
          <w:szCs w:val="28"/>
        </w:rPr>
        <w:t xml:space="preserve"> </w:t>
      </w:r>
      <w:proofErr w:type="spellStart"/>
      <w:r w:rsidRPr="00676583">
        <w:rPr>
          <w:rFonts w:eastAsiaTheme="minorHAnsi"/>
          <w:sz w:val="28"/>
          <w:szCs w:val="28"/>
        </w:rPr>
        <w:t>ăn</w:t>
      </w:r>
      <w:proofErr w:type="spellEnd"/>
      <w:r w:rsidRPr="00676583">
        <w:rPr>
          <w:sz w:val="28"/>
          <w:szCs w:val="28"/>
        </w:rPr>
        <w:t xml:space="preserve"> </w:t>
      </w:r>
      <w:r w:rsidRPr="00676583">
        <w:rPr>
          <w:sz w:val="28"/>
          <w:szCs w:val="28"/>
        </w:rPr>
        <w:fldChar w:fldCharType="begin">
          <w:fldData xml:space="preserve">PEVuZE5vdGU+PENpdGU+PEF1dGhvcj5BbHNzZW1hPC9BdXRob3I+PFllYXI+MjAxMzwvWWVhcj48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</w:fldData>
        </w:fldChar>
      </w:r>
      <w:r w:rsidR="003373F7" w:rsidRPr="00676583">
        <w:rPr>
          <w:sz w:val="28"/>
          <w:szCs w:val="28"/>
        </w:rPr>
        <w:instrText xml:space="preserve"> ADDIN EN.CITE </w:instrText>
      </w:r>
      <w:r w:rsidR="003373F7" w:rsidRPr="00676583">
        <w:rPr>
          <w:sz w:val="28"/>
          <w:szCs w:val="28"/>
        </w:rPr>
        <w:fldChar w:fldCharType="begin">
          <w:fldData xml:space="preserve">PEVuZE5vdGU+PENpdGU+PEF1dGhvcj5BbHNzZW1hPC9BdXRob3I+PFllYXI+MjAxMzwvWWVhcj48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</w:fldData>
        </w:fldChar>
      </w:r>
      <w:r w:rsidR="003373F7" w:rsidRPr="00676583">
        <w:rPr>
          <w:sz w:val="28"/>
          <w:szCs w:val="28"/>
        </w:rPr>
        <w:instrText xml:space="preserve"> ADDIN EN.CITE.DATA </w:instrText>
      </w:r>
      <w:r w:rsidR="003373F7" w:rsidRPr="00676583">
        <w:rPr>
          <w:sz w:val="28"/>
          <w:szCs w:val="28"/>
        </w:rPr>
      </w:r>
      <w:r w:rsidR="003373F7" w:rsidRPr="00676583">
        <w:rPr>
          <w:sz w:val="28"/>
          <w:szCs w:val="28"/>
        </w:rPr>
        <w:fldChar w:fldCharType="end"/>
      </w:r>
      <w:r w:rsidRPr="00676583">
        <w:rPr>
          <w:sz w:val="28"/>
          <w:szCs w:val="28"/>
        </w:rPr>
      </w:r>
      <w:r w:rsidRPr="00676583">
        <w:rPr>
          <w:sz w:val="28"/>
          <w:szCs w:val="28"/>
        </w:rPr>
        <w:fldChar w:fldCharType="separate"/>
      </w:r>
      <w:r w:rsidR="003373F7" w:rsidRPr="00676583">
        <w:rPr>
          <w:noProof/>
          <w:sz w:val="28"/>
          <w:szCs w:val="28"/>
        </w:rPr>
        <w:t>[132]</w:t>
      </w:r>
      <w:r w:rsidRPr="00676583">
        <w:rPr>
          <w:sz w:val="28"/>
          <w:szCs w:val="28"/>
        </w:rPr>
        <w:fldChar w:fldCharType="end"/>
      </w:r>
      <w:r w:rsidRPr="00676583">
        <w:rPr>
          <w:sz w:val="28"/>
          <w:szCs w:val="28"/>
        </w:rPr>
        <w:t xml:space="preserve">. Các NC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nhiều</w:t>
      </w:r>
      <w:proofErr w:type="spellEnd"/>
      <w:r w:rsidRPr="00676583">
        <w:rPr>
          <w:sz w:val="28"/>
          <w:szCs w:val="28"/>
        </w:rPr>
        <w:t xml:space="preserve"> </w:t>
      </w:r>
      <w:proofErr w:type="spellStart"/>
      <w:r w:rsidRPr="00676583">
        <w:rPr>
          <w:sz w:val="28"/>
          <w:szCs w:val="28"/>
        </w:rPr>
        <w:t>tác</w:t>
      </w:r>
      <w:proofErr w:type="spellEnd"/>
      <w:r w:rsidRPr="00676583">
        <w:rPr>
          <w:sz w:val="28"/>
          <w:szCs w:val="28"/>
        </w:rPr>
        <w:t xml:space="preserve"> </w:t>
      </w:r>
      <w:proofErr w:type="spellStart"/>
      <w:r w:rsidRPr="00676583">
        <w:rPr>
          <w:sz w:val="28"/>
          <w:szCs w:val="28"/>
        </w:rPr>
        <w:t>giả</w:t>
      </w:r>
      <w:proofErr w:type="spellEnd"/>
      <w:r w:rsidRPr="00676583">
        <w:rPr>
          <w:sz w:val="28"/>
          <w:szCs w:val="28"/>
        </w:rPr>
        <w:t xml:space="preserve"> </w:t>
      </w:r>
      <w:proofErr w:type="spellStart"/>
      <w:r w:rsidR="009E103A" w:rsidRPr="00676583">
        <w:rPr>
          <w:sz w:val="28"/>
          <w:szCs w:val="28"/>
        </w:rPr>
        <w:t>khác</w:t>
      </w:r>
      <w:proofErr w:type="spellEnd"/>
      <w:r w:rsidR="009E103A" w:rsidRPr="00676583">
        <w:rPr>
          <w:sz w:val="28"/>
          <w:szCs w:val="28"/>
        </w:rPr>
        <w:t xml:space="preserve"> </w:t>
      </w:r>
      <w:proofErr w:type="spellStart"/>
      <w:r w:rsidRPr="00676583">
        <w:rPr>
          <w:sz w:val="28"/>
          <w:szCs w:val="28"/>
        </w:rPr>
        <w:t>trên</w:t>
      </w:r>
      <w:proofErr w:type="spellEnd"/>
      <w:r w:rsidRPr="00676583">
        <w:rPr>
          <w:sz w:val="28"/>
          <w:szCs w:val="28"/>
        </w:rPr>
        <w:t xml:space="preserve"> thế </w:t>
      </w:r>
      <w:proofErr w:type="spellStart"/>
      <w:r w:rsidRPr="00676583">
        <w:rPr>
          <w:sz w:val="28"/>
          <w:szCs w:val="28"/>
        </w:rPr>
        <w:t>giới</w:t>
      </w:r>
      <w:proofErr w:type="spellEnd"/>
      <w:r w:rsidRPr="00676583">
        <w:rPr>
          <w:sz w:val="28"/>
          <w:szCs w:val="28"/>
        </w:rPr>
        <w:t xml:space="preserve"> </w:t>
      </w:r>
      <w:proofErr w:type="spellStart"/>
      <w:r w:rsidRPr="00676583">
        <w:rPr>
          <w:sz w:val="28"/>
          <w:szCs w:val="28"/>
        </w:rPr>
        <w:t>về</w:t>
      </w:r>
      <w:proofErr w:type="spellEnd"/>
      <w:r w:rsidRPr="00676583">
        <w:rPr>
          <w:sz w:val="28"/>
          <w:szCs w:val="28"/>
        </w:rPr>
        <w:t xml:space="preserve"> </w:t>
      </w:r>
      <w:proofErr w:type="spellStart"/>
      <w:r w:rsidRPr="00676583">
        <w:rPr>
          <w:sz w:val="28"/>
          <w:szCs w:val="28"/>
        </w:rPr>
        <w:t>mối</w:t>
      </w:r>
      <w:proofErr w:type="spellEnd"/>
      <w:r w:rsidRPr="00676583">
        <w:rPr>
          <w:sz w:val="28"/>
          <w:szCs w:val="28"/>
        </w:rPr>
        <w:t xml:space="preserve"> </w:t>
      </w:r>
      <w:proofErr w:type="spellStart"/>
      <w:r w:rsidRPr="00676583">
        <w:rPr>
          <w:sz w:val="28"/>
          <w:szCs w:val="28"/>
        </w:rPr>
        <w:t>liên</w:t>
      </w:r>
      <w:proofErr w:type="spellEnd"/>
      <w:r w:rsidRPr="00676583">
        <w:rPr>
          <w:sz w:val="28"/>
          <w:szCs w:val="28"/>
        </w:rPr>
        <w:t xml:space="preserve"> </w:t>
      </w:r>
      <w:proofErr w:type="spellStart"/>
      <w:r w:rsidRPr="00676583">
        <w:rPr>
          <w:sz w:val="28"/>
          <w:szCs w:val="28"/>
        </w:rPr>
        <w:t>quan</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GLP-1 </w:t>
      </w:r>
      <w:proofErr w:type="spellStart"/>
      <w:r w:rsidRPr="00676583">
        <w:rPr>
          <w:sz w:val="28"/>
          <w:szCs w:val="28"/>
        </w:rPr>
        <w:t>và</w:t>
      </w:r>
      <w:proofErr w:type="spellEnd"/>
      <w:r w:rsidRPr="00676583">
        <w:rPr>
          <w:sz w:val="28"/>
          <w:szCs w:val="28"/>
        </w:rPr>
        <w:t xml:space="preserve"> </w:t>
      </w:r>
      <w:proofErr w:type="spellStart"/>
      <w:r w:rsidRPr="00676583">
        <w:rPr>
          <w:sz w:val="28"/>
          <w:szCs w:val="28"/>
        </w:rPr>
        <w:t>rối</w:t>
      </w:r>
      <w:proofErr w:type="spellEnd"/>
      <w:r w:rsidRPr="00676583">
        <w:rPr>
          <w:sz w:val="28"/>
          <w:szCs w:val="28"/>
        </w:rPr>
        <w:t xml:space="preserve"> </w:t>
      </w:r>
      <w:proofErr w:type="spellStart"/>
      <w:r w:rsidRPr="00676583">
        <w:rPr>
          <w:sz w:val="28"/>
          <w:szCs w:val="28"/>
        </w:rPr>
        <w:t>loạn</w:t>
      </w:r>
      <w:proofErr w:type="spellEnd"/>
      <w:r w:rsidRPr="00676583">
        <w:rPr>
          <w:sz w:val="28"/>
          <w:szCs w:val="28"/>
        </w:rPr>
        <w:t xml:space="preserve"> lipid </w:t>
      </w:r>
      <w:proofErr w:type="spellStart"/>
      <w:r w:rsidRPr="00676583">
        <w:rPr>
          <w:sz w:val="28"/>
          <w:szCs w:val="28"/>
        </w:rPr>
        <w:t>máu</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nhau</w:t>
      </w:r>
      <w:proofErr w:type="spellEnd"/>
      <w:r w:rsidRPr="00676583">
        <w:rPr>
          <w:sz w:val="28"/>
          <w:szCs w:val="28"/>
        </w:rPr>
        <w:t xml:space="preserve">. </w:t>
      </w:r>
      <w:proofErr w:type="spellStart"/>
      <w:r w:rsidRPr="00676583">
        <w:rPr>
          <w:sz w:val="28"/>
          <w:szCs w:val="28"/>
        </w:rPr>
        <w:t>Trên</w:t>
      </w:r>
      <w:proofErr w:type="spellEnd"/>
      <w:r w:rsidRPr="00676583">
        <w:rPr>
          <w:sz w:val="28"/>
          <w:szCs w:val="28"/>
        </w:rPr>
        <w:t xml:space="preserve"> </w:t>
      </w:r>
      <w:proofErr w:type="spellStart"/>
      <w:r w:rsidRPr="00676583">
        <w:rPr>
          <w:sz w:val="28"/>
          <w:szCs w:val="28"/>
        </w:rPr>
        <w:t>đối</w:t>
      </w:r>
      <w:proofErr w:type="spellEnd"/>
      <w:r w:rsidRPr="00676583">
        <w:rPr>
          <w:sz w:val="28"/>
          <w:szCs w:val="28"/>
        </w:rPr>
        <w:t xml:space="preserve"> </w:t>
      </w:r>
      <w:proofErr w:type="spellStart"/>
      <w:r w:rsidRPr="00676583">
        <w:rPr>
          <w:sz w:val="28"/>
          <w:szCs w:val="28"/>
        </w:rPr>
        <w:t>tượng</w:t>
      </w:r>
      <w:proofErr w:type="spellEnd"/>
      <w:r w:rsidRPr="00676583">
        <w:rPr>
          <w:sz w:val="28"/>
          <w:szCs w:val="28"/>
        </w:rPr>
        <w:t xml:space="preserve"> BN NODAT </w:t>
      </w:r>
      <w:proofErr w:type="spellStart"/>
      <w:r w:rsidRPr="00676583">
        <w:rPr>
          <w:sz w:val="28"/>
          <w:szCs w:val="28"/>
        </w:rPr>
        <w:t>thì</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nghiên</w:t>
      </w:r>
      <w:proofErr w:type="spellEnd"/>
      <w:r w:rsidRPr="00676583">
        <w:rPr>
          <w:sz w:val="28"/>
          <w:szCs w:val="28"/>
        </w:rPr>
        <w:t xml:space="preserve"> </w:t>
      </w:r>
      <w:proofErr w:type="spellStart"/>
      <w:r w:rsidRPr="00676583">
        <w:rPr>
          <w:sz w:val="28"/>
          <w:szCs w:val="28"/>
        </w:rPr>
        <w:t>cứu</w:t>
      </w:r>
      <w:proofErr w:type="spellEnd"/>
      <w:r w:rsidRPr="00676583">
        <w:rPr>
          <w:sz w:val="28"/>
          <w:szCs w:val="28"/>
        </w:rPr>
        <w:t xml:space="preserve">, </w:t>
      </w:r>
      <w:proofErr w:type="spellStart"/>
      <w:r w:rsidRPr="00676583">
        <w:rPr>
          <w:sz w:val="28"/>
          <w:szCs w:val="28"/>
        </w:rPr>
        <w:t>kết</w:t>
      </w:r>
      <w:proofErr w:type="spellEnd"/>
      <w:r w:rsidRPr="00676583">
        <w:rPr>
          <w:sz w:val="28"/>
          <w:szCs w:val="28"/>
        </w:rPr>
        <w:t xml:space="preserve"> </w:t>
      </w:r>
      <w:proofErr w:type="spellStart"/>
      <w:r w:rsidRPr="00676583">
        <w:rPr>
          <w:sz w:val="28"/>
          <w:szCs w:val="28"/>
        </w:rPr>
        <w:t>quả</w:t>
      </w:r>
      <w:proofErr w:type="spellEnd"/>
      <w:r w:rsidRPr="00676583">
        <w:rPr>
          <w:sz w:val="28"/>
          <w:szCs w:val="28"/>
        </w:rPr>
        <w:t xml:space="preserve"> </w:t>
      </w:r>
      <w:proofErr w:type="spellStart"/>
      <w:r w:rsidRPr="00676583">
        <w:rPr>
          <w:sz w:val="28"/>
          <w:szCs w:val="28"/>
        </w:rPr>
        <w:t>của</w:t>
      </w:r>
      <w:proofErr w:type="spellEnd"/>
      <w:r w:rsidRPr="00676583">
        <w:rPr>
          <w:sz w:val="28"/>
          <w:szCs w:val="28"/>
        </w:rPr>
        <w:t xml:space="preserve"> </w:t>
      </w:r>
      <w:proofErr w:type="spellStart"/>
      <w:r w:rsidRPr="00676583">
        <w:rPr>
          <w:sz w:val="28"/>
          <w:szCs w:val="28"/>
        </w:rPr>
        <w:t>chúng</w:t>
      </w:r>
      <w:proofErr w:type="spellEnd"/>
      <w:r w:rsidRPr="00676583">
        <w:rPr>
          <w:sz w:val="28"/>
          <w:szCs w:val="28"/>
        </w:rPr>
        <w:t xml:space="preserve"> </w:t>
      </w:r>
      <w:proofErr w:type="spellStart"/>
      <w:r w:rsidRPr="00676583">
        <w:rPr>
          <w:sz w:val="28"/>
          <w:szCs w:val="28"/>
        </w:rPr>
        <w:t>tôi</w:t>
      </w:r>
      <w:proofErr w:type="spellEnd"/>
      <w:r w:rsidRPr="00676583">
        <w:rPr>
          <w:sz w:val="28"/>
          <w:szCs w:val="28"/>
        </w:rPr>
        <w:t xml:space="preserve"> </w:t>
      </w:r>
      <w:proofErr w:type="spellStart"/>
      <w:r w:rsidRPr="00676583">
        <w:rPr>
          <w:sz w:val="28"/>
          <w:szCs w:val="28"/>
        </w:rPr>
        <w:t>trong</w:t>
      </w:r>
      <w:proofErr w:type="spellEnd"/>
      <w:r w:rsidRPr="00676583">
        <w:rPr>
          <w:sz w:val="28"/>
          <w:szCs w:val="28"/>
        </w:rPr>
        <w:t xml:space="preserve"> </w:t>
      </w:r>
      <w:proofErr w:type="spellStart"/>
      <w:r w:rsidRPr="00676583">
        <w:rPr>
          <w:sz w:val="28"/>
          <w:szCs w:val="28"/>
        </w:rPr>
        <w:t>thời</w:t>
      </w:r>
      <w:proofErr w:type="spellEnd"/>
      <w:r w:rsidRPr="00676583">
        <w:rPr>
          <w:sz w:val="28"/>
          <w:szCs w:val="28"/>
        </w:rPr>
        <w:t xml:space="preserve"> </w:t>
      </w:r>
      <w:proofErr w:type="spellStart"/>
      <w:r w:rsidRPr="00676583">
        <w:rPr>
          <w:sz w:val="28"/>
          <w:szCs w:val="28"/>
        </w:rPr>
        <w:t>gian</w:t>
      </w:r>
      <w:proofErr w:type="spellEnd"/>
      <w:r w:rsidRPr="00676583">
        <w:rPr>
          <w:sz w:val="28"/>
          <w:szCs w:val="28"/>
        </w:rPr>
        <w:t xml:space="preserve"> </w:t>
      </w:r>
      <w:proofErr w:type="spellStart"/>
      <w:r w:rsidRPr="00676583">
        <w:rPr>
          <w:sz w:val="28"/>
          <w:szCs w:val="28"/>
        </w:rPr>
        <w:t>ngắn</w:t>
      </w:r>
      <w:proofErr w:type="spellEnd"/>
      <w:r w:rsidRPr="00676583">
        <w:rPr>
          <w:sz w:val="28"/>
          <w:szCs w:val="28"/>
        </w:rPr>
        <w:t xml:space="preserve"> </w:t>
      </w:r>
      <w:proofErr w:type="spellStart"/>
      <w:r w:rsidRPr="00676583">
        <w:rPr>
          <w:sz w:val="28"/>
          <w:szCs w:val="28"/>
        </w:rPr>
        <w:t>cũng</w:t>
      </w:r>
      <w:proofErr w:type="spellEnd"/>
      <w:r w:rsidRPr="00676583">
        <w:rPr>
          <w:sz w:val="28"/>
          <w:szCs w:val="28"/>
        </w:rPr>
        <w:t xml:space="preserve"> </w:t>
      </w:r>
      <w:proofErr w:type="spellStart"/>
      <w:r w:rsidRPr="00676583">
        <w:rPr>
          <w:sz w:val="28"/>
          <w:szCs w:val="28"/>
        </w:rPr>
        <w:t>chưa</w:t>
      </w:r>
      <w:proofErr w:type="spellEnd"/>
      <w:r w:rsidRPr="00676583">
        <w:rPr>
          <w:sz w:val="28"/>
          <w:szCs w:val="28"/>
        </w:rPr>
        <w:t xml:space="preserve"> </w:t>
      </w:r>
      <w:proofErr w:type="spellStart"/>
      <w:r w:rsidRPr="00676583">
        <w:rPr>
          <w:sz w:val="28"/>
          <w:szCs w:val="28"/>
        </w:rPr>
        <w:t>ghi</w:t>
      </w:r>
      <w:proofErr w:type="spellEnd"/>
      <w:r w:rsidRPr="00676583">
        <w:rPr>
          <w:sz w:val="28"/>
          <w:szCs w:val="28"/>
        </w:rPr>
        <w:t xml:space="preserve"> </w:t>
      </w:r>
      <w:proofErr w:type="spellStart"/>
      <w:r w:rsidRPr="00676583">
        <w:rPr>
          <w:sz w:val="28"/>
          <w:szCs w:val="28"/>
        </w:rPr>
        <w:t>nhận</w:t>
      </w:r>
      <w:proofErr w:type="spellEnd"/>
      <w:r w:rsidRPr="00676583">
        <w:rPr>
          <w:sz w:val="28"/>
          <w:szCs w:val="28"/>
        </w:rPr>
        <w:t xml:space="preserve"> </w:t>
      </w:r>
      <w:proofErr w:type="spellStart"/>
      <w:r w:rsidRPr="00676583">
        <w:rPr>
          <w:sz w:val="28"/>
          <w:szCs w:val="28"/>
        </w:rPr>
        <w:t>có</w:t>
      </w:r>
      <w:proofErr w:type="spellEnd"/>
      <w:r w:rsidRPr="00676583">
        <w:rPr>
          <w:sz w:val="28"/>
          <w:szCs w:val="28"/>
        </w:rPr>
        <w:t xml:space="preserve"> </w:t>
      </w:r>
      <w:proofErr w:type="spellStart"/>
      <w:r w:rsidRPr="00676583">
        <w:rPr>
          <w:sz w:val="28"/>
          <w:szCs w:val="28"/>
        </w:rPr>
        <w:t>sự</w:t>
      </w:r>
      <w:proofErr w:type="spellEnd"/>
      <w:r w:rsidRPr="00676583">
        <w:rPr>
          <w:sz w:val="28"/>
          <w:szCs w:val="28"/>
        </w:rPr>
        <w:t xml:space="preserve"> </w:t>
      </w:r>
      <w:proofErr w:type="spellStart"/>
      <w:r w:rsidRPr="00676583">
        <w:rPr>
          <w:sz w:val="28"/>
          <w:szCs w:val="28"/>
        </w:rPr>
        <w:t>khác</w:t>
      </w:r>
      <w:proofErr w:type="spellEnd"/>
      <w:r w:rsidRPr="00676583">
        <w:rPr>
          <w:sz w:val="28"/>
          <w:szCs w:val="28"/>
        </w:rPr>
        <w:t xml:space="preserve"> </w:t>
      </w:r>
      <w:proofErr w:type="spellStart"/>
      <w:r w:rsidRPr="00676583">
        <w:rPr>
          <w:sz w:val="28"/>
          <w:szCs w:val="28"/>
        </w:rPr>
        <w:t>biệt</w:t>
      </w:r>
      <w:proofErr w:type="spellEnd"/>
      <w:r w:rsidRPr="00676583">
        <w:rPr>
          <w:sz w:val="28"/>
          <w:szCs w:val="28"/>
        </w:rPr>
        <w:t xml:space="preserve"> </w:t>
      </w:r>
      <w:proofErr w:type="spellStart"/>
      <w:r w:rsidRPr="00676583">
        <w:rPr>
          <w:sz w:val="28"/>
          <w:szCs w:val="28"/>
        </w:rPr>
        <w:t>giữa</w:t>
      </w:r>
      <w:proofErr w:type="spellEnd"/>
      <w:r w:rsidRPr="00676583">
        <w:rPr>
          <w:sz w:val="28"/>
          <w:szCs w:val="28"/>
        </w:rPr>
        <w:t xml:space="preserve"> </w:t>
      </w:r>
      <w:proofErr w:type="spellStart"/>
      <w:r w:rsidRPr="00676583">
        <w:rPr>
          <w:sz w:val="28"/>
          <w:szCs w:val="28"/>
        </w:rPr>
        <w:t>các</w:t>
      </w:r>
      <w:proofErr w:type="spellEnd"/>
      <w:r w:rsidRPr="00676583">
        <w:rPr>
          <w:sz w:val="28"/>
          <w:szCs w:val="28"/>
        </w:rPr>
        <w:t xml:space="preserve"> </w:t>
      </w:r>
      <w:proofErr w:type="spellStart"/>
      <w:r w:rsidRPr="00676583">
        <w:rPr>
          <w:sz w:val="28"/>
          <w:szCs w:val="28"/>
        </w:rPr>
        <w:t>nhóm</w:t>
      </w:r>
      <w:proofErr w:type="spellEnd"/>
      <w:r w:rsidRPr="00676583">
        <w:rPr>
          <w:sz w:val="28"/>
          <w:szCs w:val="28"/>
        </w:rPr>
        <w:t>.</w:t>
      </w:r>
    </w:p>
    <w:p w14:paraId="7DCCBE14" w14:textId="53966DCD" w:rsidR="002B4E53" w:rsidRPr="00676583" w:rsidRDefault="002B4E53" w:rsidP="004725BA">
      <w:pPr>
        <w:pStyle w:val="03"/>
      </w:pPr>
      <w:bookmarkStart w:id="645" w:name="_Toc206937976"/>
      <w:r w:rsidRPr="00676583">
        <w:t>4.3.5.</w:t>
      </w:r>
      <w:r w:rsidR="006C2D2E" w:rsidRPr="00676583">
        <w:t xml:space="preserve"> </w:t>
      </w:r>
      <w:r w:rsidRPr="00676583">
        <w:t xml:space="preserve">Liên </w:t>
      </w:r>
      <w:proofErr w:type="spellStart"/>
      <w:r w:rsidRPr="00676583">
        <w:t>quan</w:t>
      </w:r>
      <w:proofErr w:type="spellEnd"/>
      <w:r w:rsidRPr="00676583">
        <w:t xml:space="preserve"> </w:t>
      </w:r>
      <w:proofErr w:type="spellStart"/>
      <w:r w:rsidRPr="00676583">
        <w:t>với</w:t>
      </w:r>
      <w:proofErr w:type="spellEnd"/>
      <w:r w:rsidRPr="00676583">
        <w:t xml:space="preserve"> protein </w:t>
      </w:r>
      <w:proofErr w:type="spellStart"/>
      <w:r w:rsidRPr="00676583">
        <w:t>niệu</w:t>
      </w:r>
      <w:proofErr w:type="spellEnd"/>
      <w:r w:rsidRPr="00676583">
        <w:t xml:space="preserve">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mức</w:t>
      </w:r>
      <w:proofErr w:type="spellEnd"/>
      <w:r w:rsidRPr="00676583">
        <w:t xml:space="preserve"> </w:t>
      </w:r>
      <w:proofErr w:type="spellStart"/>
      <w:r w:rsidRPr="00676583">
        <w:t>lọc</w:t>
      </w:r>
      <w:proofErr w:type="spellEnd"/>
      <w:r w:rsidRPr="00676583">
        <w:t xml:space="preserve"> </w:t>
      </w:r>
      <w:proofErr w:type="spellStart"/>
      <w:r w:rsidRPr="00676583">
        <w:t>cầu</w:t>
      </w:r>
      <w:proofErr w:type="spellEnd"/>
      <w:r w:rsidRPr="00676583">
        <w:t xml:space="preserve"> </w:t>
      </w:r>
      <w:proofErr w:type="spellStart"/>
      <w:r w:rsidRPr="00676583">
        <w:t>thận</w:t>
      </w:r>
      <w:proofErr w:type="spellEnd"/>
      <w:r w:rsidRPr="00676583">
        <w:t xml:space="preserve"> ở </w:t>
      </w:r>
      <w:proofErr w:type="spellStart"/>
      <w:r w:rsidRPr="00676583">
        <w:t>nhóm</w:t>
      </w:r>
      <w:proofErr w:type="spellEnd"/>
      <w:r w:rsidRPr="00676583">
        <w:t xml:space="preserve"> </w:t>
      </w:r>
      <w:proofErr w:type="spellStart"/>
      <w:r w:rsidRPr="00676583">
        <w:t>bệnh</w:t>
      </w:r>
      <w:proofErr w:type="spellEnd"/>
      <w:r w:rsidRPr="00676583">
        <w:t xml:space="preserve"> </w:t>
      </w:r>
      <w:proofErr w:type="spellStart"/>
      <w:r w:rsidRPr="00676583">
        <w:t>nhân</w:t>
      </w:r>
      <w:proofErr w:type="spellEnd"/>
      <w:r w:rsidRPr="00676583">
        <w:t xml:space="preserve"> NODAT.</w:t>
      </w:r>
      <w:bookmarkEnd w:id="645"/>
    </w:p>
    <w:p w14:paraId="3CBC3644" w14:textId="77777777" w:rsidR="00AD312F" w:rsidRPr="00676583" w:rsidRDefault="00AD312F" w:rsidP="00AD312F">
      <w:pPr>
        <w:pStyle w:val="ListParagraph"/>
        <w:widowControl w:val="0"/>
        <w:tabs>
          <w:tab w:val="left" w:pos="993"/>
        </w:tabs>
        <w:spacing w:after="0" w:line="348" w:lineRule="auto"/>
        <w:ind w:left="709"/>
        <w:contextualSpacing w:val="0"/>
        <w:jc w:val="both"/>
        <w:rPr>
          <w:rFonts w:ascii="Times New Roman" w:hAnsi="Times New Roman"/>
          <w:sz w:val="28"/>
          <w:szCs w:val="28"/>
        </w:rPr>
      </w:pPr>
      <w:r w:rsidRPr="00676583">
        <w:rPr>
          <w:rFonts w:ascii="Times New Roman" w:hAnsi="Times New Roman"/>
          <w:sz w:val="28"/>
          <w:szCs w:val="28"/>
        </w:rPr>
        <w:t xml:space="preserve">Liên </w:t>
      </w:r>
      <w:proofErr w:type="spellStart"/>
      <w:r w:rsidRPr="00676583">
        <w:rPr>
          <w:rFonts w:ascii="Times New Roman" w:hAnsi="Times New Roman"/>
          <w:sz w:val="28"/>
          <w:szCs w:val="28"/>
        </w:rPr>
        <w:t>quan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với</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giảm</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mức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lọc</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cầu</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thận</w:t>
      </w:r>
      <w:proofErr w:type="spellEnd"/>
      <w:r w:rsidRPr="00676583">
        <w:rPr>
          <w:rFonts w:ascii="Times New Roman" w:hAnsi="Times New Roman"/>
          <w:sz w:val="28"/>
          <w:szCs w:val="28"/>
        </w:rPr>
        <w:t xml:space="preserve"> </w:t>
      </w:r>
      <w:proofErr w:type="spellStart"/>
      <w:r w:rsidRPr="00676583">
        <w:rPr>
          <w:rFonts w:ascii="Times New Roman" w:hAnsi="Times New Roman"/>
          <w:sz w:val="28"/>
          <w:szCs w:val="28"/>
        </w:rPr>
        <w:t>và</w:t>
      </w:r>
      <w:proofErr w:type="spellEnd"/>
      <w:r w:rsidRPr="00676583">
        <w:rPr>
          <w:rFonts w:ascii="Times New Roman" w:hAnsi="Times New Roman"/>
          <w:sz w:val="28"/>
          <w:szCs w:val="28"/>
        </w:rPr>
        <w:t xml:space="preserve"> protein </w:t>
      </w:r>
      <w:proofErr w:type="spellStart"/>
      <w:r w:rsidRPr="00676583">
        <w:rPr>
          <w:rFonts w:ascii="Times New Roman" w:hAnsi="Times New Roman"/>
          <w:sz w:val="28"/>
          <w:szCs w:val="28"/>
        </w:rPr>
        <w:t>niệu</w:t>
      </w:r>
      <w:proofErr w:type="spellEnd"/>
      <w:r w:rsidRPr="00676583">
        <w:rPr>
          <w:rFonts w:ascii="Times New Roman" w:hAnsi="Times New Roman"/>
          <w:sz w:val="28"/>
          <w:szCs w:val="28"/>
        </w:rPr>
        <w:t xml:space="preserve"> ở </w:t>
      </w:r>
      <w:proofErr w:type="spellStart"/>
      <w:r w:rsidRPr="00676583">
        <w:rPr>
          <w:rFonts w:ascii="Times New Roman" w:hAnsi="Times New Roman"/>
          <w:sz w:val="28"/>
          <w:szCs w:val="28"/>
        </w:rPr>
        <w:t>nhóm</w:t>
      </w:r>
      <w:proofErr w:type="spellEnd"/>
      <w:r w:rsidRPr="00676583">
        <w:rPr>
          <w:rFonts w:ascii="Times New Roman" w:hAnsi="Times New Roman"/>
          <w:sz w:val="28"/>
          <w:szCs w:val="28"/>
        </w:rPr>
        <w:t xml:space="preserve"> NODAT.</w:t>
      </w:r>
    </w:p>
    <w:p w14:paraId="1B7AA027" w14:textId="2E8F9F5D" w:rsidR="00AD312F" w:rsidRPr="00676583" w:rsidRDefault="00AD312F" w:rsidP="00AD312F">
      <w:pPr>
        <w:widowControl w:val="0"/>
        <w:tabs>
          <w:tab w:val="left" w:pos="993"/>
        </w:tabs>
        <w:spacing w:line="348" w:lineRule="auto"/>
        <w:jc w:val="both"/>
        <w:rPr>
          <w:rFonts w:cs="Times New Roman"/>
        </w:rPr>
      </w:pP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NC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bảng</w:t>
      </w:r>
      <w:proofErr w:type="spellEnd"/>
      <w:r w:rsidRPr="00676583">
        <w:rPr>
          <w:rFonts w:cs="Times New Roman"/>
        </w:rPr>
        <w:t xml:space="preserve"> 3.3</w:t>
      </w:r>
      <w:r w:rsidR="00B12EEB" w:rsidRPr="00676583">
        <w:rPr>
          <w:rFonts w:cs="Times New Roman"/>
        </w:rPr>
        <w:t>8</w:t>
      </w:r>
      <w:r w:rsidR="009F678D" w:rsidRPr="00676583">
        <w:rPr>
          <w:rFonts w:cs="Times New Roman"/>
        </w:rPr>
        <w:t xml:space="preserve"> </w:t>
      </w:r>
      <w:proofErr w:type="spellStart"/>
      <w:r w:rsidR="009F678D" w:rsidRPr="00676583">
        <w:rPr>
          <w:rFonts w:cs="Times New Roman"/>
        </w:rPr>
        <w:t>và</w:t>
      </w:r>
      <w:proofErr w:type="spellEnd"/>
      <w:r w:rsidR="009F678D" w:rsidRPr="00676583">
        <w:rPr>
          <w:rFonts w:cs="Times New Roman"/>
        </w:rPr>
        <w:t xml:space="preserve"> </w:t>
      </w:r>
      <w:proofErr w:type="spellStart"/>
      <w:r w:rsidR="009F678D" w:rsidRPr="00676583">
        <w:rPr>
          <w:rFonts w:cs="Times New Roman"/>
        </w:rPr>
        <w:t>bảng</w:t>
      </w:r>
      <w:proofErr w:type="spellEnd"/>
      <w:r w:rsidR="009F678D" w:rsidRPr="00676583">
        <w:rPr>
          <w:rFonts w:cs="Times New Roman"/>
        </w:rPr>
        <w:t xml:space="preserve"> 3.3</w:t>
      </w:r>
      <w:r w:rsidR="00B12EEB" w:rsidRPr="00676583">
        <w:rPr>
          <w:rFonts w:cs="Times New Roman"/>
        </w:rPr>
        <w:t>9</w:t>
      </w:r>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chúng</w:t>
      </w:r>
      <w:proofErr w:type="spellEnd"/>
      <w:r w:rsidRPr="00676583">
        <w:rPr>
          <w:rFonts w:cs="Times New Roman"/>
        </w:rPr>
        <w:t xml:space="preserve"> </w:t>
      </w:r>
      <w:proofErr w:type="spellStart"/>
      <w:r w:rsidRPr="00676583">
        <w:rPr>
          <w:rFonts w:cs="Times New Roman"/>
        </w:rPr>
        <w:t>tôi</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giá</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HOMA2-IR, HOMA2-S, HOMA2-B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như</w:t>
      </w:r>
      <w:proofErr w:type="spellEnd"/>
      <w:r w:rsidRPr="00676583">
        <w:rPr>
          <w:rFonts w:cs="Times New Roman"/>
        </w:rPr>
        <w:t xml:space="preserve"> </w:t>
      </w:r>
      <w:proofErr w:type="spellStart"/>
      <w:r w:rsidRPr="00676583">
        <w:rPr>
          <w:rFonts w:cs="Times New Roman"/>
        </w:rPr>
        <w:t>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mức</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cầu</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protein </w:t>
      </w:r>
      <w:proofErr w:type="spellStart"/>
      <w:r w:rsidRPr="00676583">
        <w:rPr>
          <w:rFonts w:cs="Times New Roman"/>
        </w:rPr>
        <w:t>niệu</w:t>
      </w:r>
      <w:proofErr w:type="spellEnd"/>
      <w:r w:rsidR="009F678D" w:rsidRPr="00676583">
        <w:rPr>
          <w:rFonts w:cs="Times New Roman"/>
        </w:rPr>
        <w:t xml:space="preserve"> </w:t>
      </w:r>
      <w:proofErr w:type="spellStart"/>
      <w:r w:rsidR="009F678D" w:rsidRPr="00676583">
        <w:rPr>
          <w:rFonts w:cs="Times New Roman"/>
        </w:rPr>
        <w:t>với</w:t>
      </w:r>
      <w:proofErr w:type="spellEnd"/>
      <w:r w:rsidR="009F678D" w:rsidRPr="00676583">
        <w:rPr>
          <w:rFonts w:cs="Times New Roman"/>
        </w:rPr>
        <w:t xml:space="preserve"> p</w:t>
      </w:r>
      <w:r w:rsidR="00BD12D0" w:rsidRPr="00676583">
        <w:rPr>
          <w:rFonts w:cs="Times New Roman"/>
          <w:lang w:val="vi-VN"/>
        </w:rPr>
        <w:t xml:space="preserve"> </w:t>
      </w:r>
      <w:r w:rsidR="009F678D" w:rsidRPr="00676583">
        <w:rPr>
          <w:rFonts w:cs="Times New Roman"/>
        </w:rPr>
        <w:t>&gt; 0,05</w:t>
      </w:r>
      <w:r w:rsidRPr="00676583">
        <w:rPr>
          <w:rFonts w:cs="Times New Roman"/>
        </w:rPr>
        <w:t xml:space="preserve">. Như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nói</w:t>
      </w:r>
      <w:proofErr w:type="spellEnd"/>
      <w:r w:rsidRPr="00676583">
        <w:rPr>
          <w:rFonts w:cs="Times New Roman"/>
        </w:rPr>
        <w:t xml:space="preserve"> ở </w:t>
      </w:r>
      <w:proofErr w:type="spellStart"/>
      <w:r w:rsidRPr="00676583">
        <w:rPr>
          <w:rFonts w:cs="Times New Roman"/>
        </w:rPr>
        <w:t>phần</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tính</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w:t>
      </w:r>
      <w:r w:rsidR="00363CB5" w:rsidRPr="00676583">
        <w:rPr>
          <w:rFonts w:cs="Times New Roman"/>
        </w:rPr>
        <w: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do </w:t>
      </w:r>
      <w:proofErr w:type="spellStart"/>
      <w:r w:rsidRPr="00676583">
        <w:rPr>
          <w:rFonts w:cs="Times New Roman"/>
        </w:rPr>
        <w:t>nhiều</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đặc</w:t>
      </w:r>
      <w:proofErr w:type="spellEnd"/>
      <w:r w:rsidRPr="00676583">
        <w:rPr>
          <w:rFonts w:cs="Times New Roman"/>
        </w:rPr>
        <w:t xml:space="preserve"> </w:t>
      </w:r>
      <w:proofErr w:type="spellStart"/>
      <w:r w:rsidRPr="00676583">
        <w:rPr>
          <w:rFonts w:cs="Times New Roman"/>
        </w:rPr>
        <w:t>biệt</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ngay</w:t>
      </w:r>
      <w:proofErr w:type="spellEnd"/>
      <w:r w:rsidRPr="00676583">
        <w:rPr>
          <w:rFonts w:cs="Times New Roman"/>
        </w:rPr>
        <w:t xml:space="preserve"> </w:t>
      </w:r>
      <w:proofErr w:type="spellStart"/>
      <w:r w:rsidRPr="00676583">
        <w:rPr>
          <w:rFonts w:cs="Times New Roman"/>
        </w:rPr>
        <w:t>từ</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chưa</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mức</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w:t>
      </w:r>
      <w:proofErr w:type="spellStart"/>
      <w:r w:rsidRPr="00676583">
        <w:rPr>
          <w:rFonts w:cs="Times New Roman"/>
        </w:rPr>
        <w:t>cầu</w:t>
      </w:r>
      <w:proofErr w:type="spellEnd"/>
      <w:r w:rsidRPr="00676583">
        <w:rPr>
          <w:rFonts w:cs="Times New Roman"/>
        </w:rPr>
        <w:t xml:space="preserve"> </w:t>
      </w:r>
      <w:proofErr w:type="spellStart"/>
      <w:r w:rsidRPr="00676583">
        <w:rPr>
          <w:rFonts w:cs="Times New Roman"/>
        </w:rPr>
        <w:t>thận</w:t>
      </w:r>
      <w:proofErr w:type="spellEnd"/>
      <w:r w:rsidR="00C622F8" w:rsidRPr="00676583">
        <w:rPr>
          <w:rFonts w:cs="Times New Roman"/>
        </w:rPr>
        <w:t>,</w:t>
      </w:r>
      <w:r w:rsidRPr="00676583">
        <w:rPr>
          <w:rFonts w:cs="Times New Roman"/>
        </w:rPr>
        <w:t xml:space="preserve"> GLP-1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lọc</w:t>
      </w:r>
      <w:proofErr w:type="spellEnd"/>
      <w:r w:rsidRPr="00676583">
        <w:rPr>
          <w:rFonts w:cs="Times New Roman"/>
        </w:rPr>
        <w:t xml:space="preserve"> qua </w:t>
      </w:r>
      <w:proofErr w:type="spellStart"/>
      <w:r w:rsidRPr="00676583">
        <w:rPr>
          <w:rFonts w:cs="Times New Roman"/>
        </w:rPr>
        <w:t>thận</w:t>
      </w:r>
      <w:proofErr w:type="spellEnd"/>
      <w:r w:rsidR="00C622F8" w:rsidRPr="00676583">
        <w:rPr>
          <w:rFonts w:cs="Times New Roman"/>
        </w:rPr>
        <w:t xml:space="preserve"> </w:t>
      </w:r>
      <w:proofErr w:type="spellStart"/>
      <w:r w:rsidR="00C622F8" w:rsidRPr="00676583">
        <w:rPr>
          <w:rFonts w:cs="Times New Roman"/>
        </w:rPr>
        <w:t>nên</w:t>
      </w:r>
      <w:proofErr w:type="spellEnd"/>
      <w:r w:rsidR="00C622F8" w:rsidRPr="00676583">
        <w:rPr>
          <w:rFonts w:cs="Times New Roman"/>
        </w:rPr>
        <w:t xml:space="preserve"> </w:t>
      </w:r>
      <w:proofErr w:type="spellStart"/>
      <w:r w:rsidR="00C622F8" w:rsidRPr="00676583">
        <w:rPr>
          <w:rFonts w:cs="Times New Roman"/>
        </w:rPr>
        <w:t>chức</w:t>
      </w:r>
      <w:proofErr w:type="spellEnd"/>
      <w:r w:rsidR="00C622F8" w:rsidRPr="00676583">
        <w:rPr>
          <w:rFonts w:cs="Times New Roman"/>
        </w:rPr>
        <w:t xml:space="preserve"> </w:t>
      </w:r>
      <w:proofErr w:type="spellStart"/>
      <w:r w:rsidR="00C622F8" w:rsidRPr="00676583">
        <w:rPr>
          <w:rFonts w:cs="Times New Roman"/>
        </w:rPr>
        <w:t>năng</w:t>
      </w:r>
      <w:proofErr w:type="spellEnd"/>
      <w:r w:rsidR="00C622F8" w:rsidRPr="00676583">
        <w:rPr>
          <w:rFonts w:cs="Times New Roman"/>
        </w:rPr>
        <w:t xml:space="preserve"> </w:t>
      </w:r>
      <w:proofErr w:type="spellStart"/>
      <w:r w:rsidR="00C622F8" w:rsidRPr="00676583">
        <w:rPr>
          <w:rFonts w:cs="Times New Roman"/>
        </w:rPr>
        <w:t>thận</w:t>
      </w:r>
      <w:proofErr w:type="spellEnd"/>
      <w:r w:rsidR="00C622F8" w:rsidRPr="00676583">
        <w:rPr>
          <w:rFonts w:cs="Times New Roman"/>
        </w:rPr>
        <w:t xml:space="preserve"> </w:t>
      </w:r>
      <w:proofErr w:type="spellStart"/>
      <w:r w:rsidR="00C622F8" w:rsidRPr="00676583">
        <w:rPr>
          <w:rFonts w:cs="Times New Roman"/>
        </w:rPr>
        <w:t>càng</w:t>
      </w:r>
      <w:proofErr w:type="spellEnd"/>
      <w:r w:rsidR="00C622F8" w:rsidRPr="00676583">
        <w:rPr>
          <w:rFonts w:cs="Times New Roman"/>
        </w:rPr>
        <w:t xml:space="preserve"> </w:t>
      </w:r>
      <w:proofErr w:type="spellStart"/>
      <w:r w:rsidR="00C622F8" w:rsidRPr="00676583">
        <w:rPr>
          <w:rFonts w:cs="Times New Roman"/>
        </w:rPr>
        <w:t>giảm</w:t>
      </w:r>
      <w:proofErr w:type="spellEnd"/>
      <w:r w:rsidR="00C622F8" w:rsidRPr="00676583">
        <w:rPr>
          <w:rFonts w:cs="Times New Roman"/>
        </w:rPr>
        <w:t xml:space="preserve"> </w:t>
      </w:r>
      <w:proofErr w:type="spellStart"/>
      <w:r w:rsidR="00C622F8" w:rsidRPr="00676583">
        <w:rPr>
          <w:rFonts w:cs="Times New Roman"/>
        </w:rPr>
        <w:t>thì</w:t>
      </w:r>
      <w:proofErr w:type="spellEnd"/>
      <w:r w:rsidR="00C622F8" w:rsidRPr="00676583">
        <w:rPr>
          <w:rFonts w:cs="Times New Roman"/>
        </w:rPr>
        <w:t xml:space="preserve"> </w:t>
      </w:r>
      <w:proofErr w:type="spellStart"/>
      <w:r w:rsidR="00C622F8" w:rsidRPr="00676583">
        <w:rPr>
          <w:rFonts w:cs="Times New Roman"/>
        </w:rPr>
        <w:t>nồng</w:t>
      </w:r>
      <w:proofErr w:type="spellEnd"/>
      <w:r w:rsidR="00C622F8" w:rsidRPr="00676583">
        <w:rPr>
          <w:rFonts w:cs="Times New Roman"/>
        </w:rPr>
        <w:t xml:space="preserve"> </w:t>
      </w:r>
      <w:proofErr w:type="spellStart"/>
      <w:r w:rsidR="00C622F8" w:rsidRPr="00676583">
        <w:rPr>
          <w:rFonts w:cs="Times New Roman"/>
        </w:rPr>
        <w:t>độ</w:t>
      </w:r>
      <w:proofErr w:type="spellEnd"/>
      <w:r w:rsidR="00C622F8" w:rsidRPr="00676583">
        <w:rPr>
          <w:rFonts w:cs="Times New Roman"/>
        </w:rPr>
        <w:t xml:space="preserve"> GLP-1 </w:t>
      </w:r>
      <w:proofErr w:type="spellStart"/>
      <w:r w:rsidR="00C622F8" w:rsidRPr="00676583">
        <w:rPr>
          <w:rFonts w:cs="Times New Roman"/>
        </w:rPr>
        <w:t>càng</w:t>
      </w:r>
      <w:proofErr w:type="spellEnd"/>
      <w:r w:rsidR="00C622F8" w:rsidRPr="00676583">
        <w:rPr>
          <w:rFonts w:cs="Times New Roman"/>
        </w:rPr>
        <w:t xml:space="preserve"> </w:t>
      </w:r>
      <w:proofErr w:type="spellStart"/>
      <w:r w:rsidR="00C622F8" w:rsidRPr="00676583">
        <w:rPr>
          <w:rFonts w:cs="Times New Roman"/>
        </w:rPr>
        <w:t>tăng</w:t>
      </w:r>
      <w:proofErr w:type="spellEnd"/>
      <w:r w:rsidR="00C622F8" w:rsidRPr="00676583">
        <w:rPr>
          <w:rFonts w:cs="Times New Roman"/>
        </w:rPr>
        <w:t xml:space="preserve"> do </w:t>
      </w:r>
      <w:proofErr w:type="spellStart"/>
      <w:r w:rsidR="00C622F8" w:rsidRPr="00676583">
        <w:rPr>
          <w:rFonts w:cs="Times New Roman"/>
        </w:rPr>
        <w:t>tăng</w:t>
      </w:r>
      <w:proofErr w:type="spellEnd"/>
      <w:r w:rsidR="00C622F8" w:rsidRPr="00676583">
        <w:rPr>
          <w:rFonts w:cs="Times New Roman"/>
        </w:rPr>
        <w:t xml:space="preserve"> </w:t>
      </w:r>
      <w:proofErr w:type="spellStart"/>
      <w:r w:rsidR="00C622F8" w:rsidRPr="00676583">
        <w:rPr>
          <w:rFonts w:cs="Times New Roman"/>
        </w:rPr>
        <w:t>thời</w:t>
      </w:r>
      <w:proofErr w:type="spellEnd"/>
      <w:r w:rsidR="00C622F8" w:rsidRPr="00676583">
        <w:rPr>
          <w:rFonts w:cs="Times New Roman"/>
        </w:rPr>
        <w:t xml:space="preserve"> </w:t>
      </w:r>
      <w:proofErr w:type="spellStart"/>
      <w:r w:rsidR="00C622F8" w:rsidRPr="00676583">
        <w:rPr>
          <w:rFonts w:cs="Times New Roman"/>
        </w:rPr>
        <w:t>gian</w:t>
      </w:r>
      <w:proofErr w:type="spellEnd"/>
      <w:r w:rsidR="00C622F8" w:rsidRPr="00676583">
        <w:rPr>
          <w:rFonts w:cs="Times New Roman"/>
        </w:rPr>
        <w:t xml:space="preserve"> </w:t>
      </w:r>
      <w:proofErr w:type="spellStart"/>
      <w:r w:rsidR="00C622F8" w:rsidRPr="00676583">
        <w:rPr>
          <w:rFonts w:cs="Times New Roman"/>
        </w:rPr>
        <w:t>bán</w:t>
      </w:r>
      <w:proofErr w:type="spellEnd"/>
      <w:r w:rsidR="00C622F8" w:rsidRPr="00676583">
        <w:rPr>
          <w:rFonts w:cs="Times New Roman"/>
        </w:rPr>
        <w:t xml:space="preserve"> </w:t>
      </w:r>
      <w:proofErr w:type="spellStart"/>
      <w:r w:rsidR="00C622F8" w:rsidRPr="00676583">
        <w:rPr>
          <w:rFonts w:cs="Times New Roman"/>
        </w:rPr>
        <w:t>thải</w:t>
      </w:r>
      <w:proofErr w:type="spellEnd"/>
      <w:r w:rsidRPr="00676583">
        <w:rPr>
          <w:rFonts w:cs="Times New Roman"/>
        </w:rPr>
        <w:t xml:space="preserve">. Sau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vẫn</w:t>
      </w:r>
      <w:proofErr w:type="spellEnd"/>
      <w:r w:rsidRPr="00676583">
        <w:rPr>
          <w:rFonts w:cs="Times New Roman"/>
        </w:rPr>
        <w:t xml:space="preserve"> </w:t>
      </w:r>
      <w:proofErr w:type="spellStart"/>
      <w:r w:rsidRPr="00676583">
        <w:rPr>
          <w:rFonts w:cs="Times New Roman"/>
        </w:rPr>
        <w:t>phải</w:t>
      </w:r>
      <w:proofErr w:type="spellEnd"/>
      <w:r w:rsidRPr="00676583">
        <w:rPr>
          <w:rFonts w:cs="Times New Roman"/>
        </w:rPr>
        <w:t xml:space="preserve"> </w:t>
      </w:r>
      <w:proofErr w:type="spellStart"/>
      <w:r w:rsidRPr="00676583">
        <w:rPr>
          <w:rFonts w:cs="Times New Roman"/>
        </w:rPr>
        <w:t>duy</w:t>
      </w:r>
      <w:proofErr w:type="spellEnd"/>
      <w:r w:rsidRPr="00676583">
        <w:rPr>
          <w:rFonts w:cs="Times New Roman"/>
        </w:rPr>
        <w:t xml:space="preserve"> </w:t>
      </w:r>
      <w:proofErr w:type="spellStart"/>
      <w:r w:rsidRPr="00676583">
        <w:rPr>
          <w:rFonts w:cs="Times New Roman"/>
        </w:rPr>
        <w:t>trì</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w:t>
      </w:r>
      <w:proofErr w:type="spellStart"/>
      <w:r w:rsidRPr="00676583">
        <w:rPr>
          <w:rFonts w:cs="Times New Roman"/>
        </w:rPr>
        <w:t>miễn</w:t>
      </w:r>
      <w:proofErr w:type="spellEnd"/>
      <w:r w:rsidRPr="00676583">
        <w:rPr>
          <w:rFonts w:cs="Times New Roman"/>
        </w:rPr>
        <w:t xml:space="preserve"> </w:t>
      </w:r>
      <w:proofErr w:type="spellStart"/>
      <w:r w:rsidRPr="00676583">
        <w:rPr>
          <w:rFonts w:cs="Times New Roman"/>
        </w:rPr>
        <w:t>dịch</w:t>
      </w:r>
      <w:proofErr w:type="spellEnd"/>
      <w:r w:rsidRPr="00676583">
        <w:rPr>
          <w:rFonts w:cs="Times New Roman"/>
        </w:rPr>
        <w:t xml:space="preserve">, </w:t>
      </w:r>
      <w:proofErr w:type="spellStart"/>
      <w:r w:rsidRPr="00676583">
        <w:rPr>
          <w:rFonts w:cs="Times New Roman"/>
        </w:rPr>
        <w:t>cùng</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sự</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làm</w:t>
      </w:r>
      <w:proofErr w:type="spellEnd"/>
      <w:r w:rsidRPr="00676583">
        <w:rPr>
          <w:rFonts w:cs="Times New Roman"/>
        </w:rPr>
        <w:t xml:space="preserve"> </w:t>
      </w:r>
      <w:proofErr w:type="spellStart"/>
      <w:r w:rsidRPr="00676583">
        <w:rPr>
          <w:rFonts w:cs="Times New Roman"/>
        </w:rPr>
        <w:t>xuất</w:t>
      </w:r>
      <w:proofErr w:type="spellEnd"/>
      <w:r w:rsidRPr="00676583">
        <w:rPr>
          <w:rFonts w:cs="Times New Roman"/>
        </w:rPr>
        <w:t xml:space="preserve"> </w:t>
      </w:r>
      <w:proofErr w:type="spellStart"/>
      <w:r w:rsidRPr="00676583">
        <w:rPr>
          <w:rFonts w:cs="Times New Roman"/>
        </w:rPr>
        <w:t>hiện</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nhân</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cải</w:t>
      </w:r>
      <w:proofErr w:type="spellEnd"/>
      <w:r w:rsidRPr="00676583">
        <w:rPr>
          <w:rFonts w:cs="Times New Roman"/>
        </w:rPr>
        <w:t xml:space="preserve"> </w:t>
      </w:r>
      <w:proofErr w:type="spellStart"/>
      <w:r w:rsidRPr="00676583">
        <w:rPr>
          <w:rFonts w:cs="Times New Roman"/>
        </w:rPr>
        <w:t>thiên</w:t>
      </w:r>
      <w:proofErr w:type="spellEnd"/>
      <w:r w:rsidRPr="00676583">
        <w:rPr>
          <w:rFonts w:cs="Times New Roman"/>
        </w:rPr>
        <w:t xml:space="preserve"> </w:t>
      </w:r>
      <w:proofErr w:type="spellStart"/>
      <w:r w:rsidRPr="00676583">
        <w:rPr>
          <w:rFonts w:cs="Times New Roman"/>
        </w:rPr>
        <w:t>nên</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ở BN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Pr="00676583">
        <w:rPr>
          <w:rFonts w:cs="Times New Roman"/>
        </w:rPr>
        <w:t>thận</w:t>
      </w:r>
      <w:proofErr w:type="spellEnd"/>
      <w:r w:rsidR="009F678D" w:rsidRPr="00676583">
        <w:rPr>
          <w:rFonts w:cs="Times New Roman"/>
        </w:rPr>
        <w:t xml:space="preserve"> </w:t>
      </w:r>
      <w:proofErr w:type="spellStart"/>
      <w:r w:rsidR="009F678D" w:rsidRPr="00676583">
        <w:rPr>
          <w:rFonts w:cs="Times New Roman"/>
        </w:rPr>
        <w:t>sẽ</w:t>
      </w:r>
      <w:proofErr w:type="spellEnd"/>
      <w:r w:rsidRPr="00676583">
        <w:rPr>
          <w:rFonts w:cs="Times New Roman"/>
        </w:rPr>
        <w:t xml:space="preserve"> </w:t>
      </w:r>
      <w:proofErr w:type="spellStart"/>
      <w:r w:rsidRPr="00676583">
        <w:rPr>
          <w:rFonts w:cs="Times New Roman"/>
        </w:rPr>
        <w:t>ổn</w:t>
      </w:r>
      <w:proofErr w:type="spellEnd"/>
      <w:r w:rsidRPr="00676583">
        <w:rPr>
          <w:rFonts w:cs="Times New Roman"/>
        </w:rPr>
        <w:t xml:space="preserve"> </w:t>
      </w:r>
      <w:proofErr w:type="spellStart"/>
      <w:r w:rsidRPr="00676583">
        <w:rPr>
          <w:rFonts w:cs="Times New Roman"/>
        </w:rPr>
        <w:t>định</w:t>
      </w:r>
      <w:proofErr w:type="spellEnd"/>
      <w:r w:rsidRPr="00676583">
        <w:rPr>
          <w:rFonts w:cs="Times New Roman"/>
        </w:rPr>
        <w:t xml:space="preserve"> </w:t>
      </w:r>
      <w:proofErr w:type="spellStart"/>
      <w:r w:rsidR="009F678D" w:rsidRPr="00676583">
        <w:rPr>
          <w:rFonts w:cs="Times New Roman"/>
        </w:rPr>
        <w:t>theo</w:t>
      </w:r>
      <w:proofErr w:type="spellEnd"/>
      <w:r w:rsidR="009F678D" w:rsidRPr="00676583">
        <w:rPr>
          <w:rFonts w:cs="Times New Roman"/>
        </w:rPr>
        <w:t xml:space="preserve"> xu </w:t>
      </w:r>
      <w:proofErr w:type="spellStart"/>
      <w:r w:rsidR="009F678D" w:rsidRPr="00676583">
        <w:rPr>
          <w:rFonts w:cs="Times New Roman"/>
        </w:rPr>
        <w:t>hướng</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khỏe</w:t>
      </w:r>
      <w:proofErr w:type="spellEnd"/>
      <w:r w:rsidRPr="00676583">
        <w:rPr>
          <w:rFonts w:cs="Times New Roman"/>
        </w:rPr>
        <w:t xml:space="preserve"> </w:t>
      </w:r>
      <w:proofErr w:type="spellStart"/>
      <w:r w:rsidRPr="00676583">
        <w:rPr>
          <w:rFonts w:cs="Times New Roman"/>
        </w:rPr>
        <w:t>mạnh</w:t>
      </w:r>
      <w:proofErr w:type="spellEnd"/>
      <w:r w:rsidRPr="00676583">
        <w:rPr>
          <w:rFonts w:cs="Times New Roman"/>
        </w:rPr>
        <w:t xml:space="preserve"> do </w:t>
      </w:r>
      <w:proofErr w:type="spellStart"/>
      <w:r w:rsidRPr="00676583">
        <w:rPr>
          <w:rFonts w:cs="Times New Roman"/>
        </w:rPr>
        <w:t>thời</w:t>
      </w:r>
      <w:proofErr w:type="spellEnd"/>
      <w:r w:rsidRPr="00676583">
        <w:rPr>
          <w:rFonts w:cs="Times New Roman"/>
        </w:rPr>
        <w:t xml:space="preserve"> </w:t>
      </w:r>
      <w:proofErr w:type="spellStart"/>
      <w:r w:rsidRPr="00676583">
        <w:rPr>
          <w:rFonts w:cs="Times New Roman"/>
        </w:rPr>
        <w:t>gian</w:t>
      </w:r>
      <w:proofErr w:type="spellEnd"/>
      <w:r w:rsidRPr="00676583">
        <w:rPr>
          <w:rFonts w:cs="Times New Roman"/>
        </w:rPr>
        <w:t xml:space="preserve"> </w:t>
      </w:r>
      <w:proofErr w:type="spellStart"/>
      <w:r w:rsidRPr="00676583">
        <w:rPr>
          <w:rFonts w:cs="Times New Roman"/>
        </w:rPr>
        <w:t>bán</w:t>
      </w:r>
      <w:proofErr w:type="spellEnd"/>
      <w:r w:rsidRPr="00676583">
        <w:rPr>
          <w:rFonts w:cs="Times New Roman"/>
        </w:rPr>
        <w:t xml:space="preserve"> </w:t>
      </w:r>
      <w:proofErr w:type="spellStart"/>
      <w:r w:rsidRPr="00676583">
        <w:rPr>
          <w:rFonts w:cs="Times New Roman"/>
        </w:rPr>
        <w:t>hủy</w:t>
      </w:r>
      <w:proofErr w:type="spellEnd"/>
      <w:r w:rsidRPr="00676583">
        <w:rPr>
          <w:rFonts w:cs="Times New Roman"/>
        </w:rPr>
        <w:t xml:space="preserve">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trở</w:t>
      </w:r>
      <w:proofErr w:type="spellEnd"/>
      <w:r w:rsidRPr="00676583">
        <w:rPr>
          <w:rFonts w:cs="Times New Roman"/>
        </w:rPr>
        <w:t xml:space="preserve"> </w:t>
      </w:r>
      <w:proofErr w:type="spellStart"/>
      <w:r w:rsidRPr="00676583">
        <w:rPr>
          <w:rFonts w:cs="Times New Roman"/>
        </w:rPr>
        <w:t>về</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w:t>
      </w:r>
      <w:r w:rsidR="009F678D" w:rsidRPr="00676583">
        <w:rPr>
          <w:rFonts w:cs="Times New Roman"/>
        </w:rPr>
        <w:t xml:space="preserve"> Tuy </w:t>
      </w:r>
      <w:proofErr w:type="spellStart"/>
      <w:r w:rsidR="009F678D" w:rsidRPr="00676583">
        <w:rPr>
          <w:rFonts w:cs="Times New Roman"/>
        </w:rPr>
        <w:t>vậy</w:t>
      </w:r>
      <w:proofErr w:type="spellEnd"/>
      <w:r w:rsidR="009F678D" w:rsidRPr="00676583">
        <w:rPr>
          <w:rFonts w:cs="Times New Roman"/>
        </w:rPr>
        <w:t xml:space="preserve"> </w:t>
      </w:r>
      <w:proofErr w:type="spellStart"/>
      <w:r w:rsidR="009F678D" w:rsidRPr="00676583">
        <w:rPr>
          <w:rFonts w:cs="Times New Roman"/>
        </w:rPr>
        <w:t>thì</w:t>
      </w:r>
      <w:proofErr w:type="spellEnd"/>
      <w:r w:rsidR="009F678D" w:rsidRPr="00676583">
        <w:rPr>
          <w:rFonts w:cs="Times New Roman"/>
        </w:rPr>
        <w:t xml:space="preserve"> </w:t>
      </w:r>
      <w:proofErr w:type="spellStart"/>
      <w:r w:rsidR="009F678D" w:rsidRPr="00676583">
        <w:rPr>
          <w:rFonts w:cs="Times New Roman"/>
        </w:rPr>
        <w:t>thuốc</w:t>
      </w:r>
      <w:proofErr w:type="spellEnd"/>
      <w:r w:rsidR="009F678D" w:rsidRPr="00676583">
        <w:rPr>
          <w:rFonts w:cs="Times New Roman"/>
        </w:rPr>
        <w:t xml:space="preserve"> </w:t>
      </w:r>
      <w:proofErr w:type="spellStart"/>
      <w:r w:rsidR="009F678D" w:rsidRPr="00676583">
        <w:rPr>
          <w:rFonts w:cs="Times New Roman"/>
        </w:rPr>
        <w:t>ức</w:t>
      </w:r>
      <w:proofErr w:type="spellEnd"/>
      <w:r w:rsidR="009F678D" w:rsidRPr="00676583">
        <w:rPr>
          <w:rFonts w:cs="Times New Roman"/>
        </w:rPr>
        <w:t xml:space="preserve"> </w:t>
      </w:r>
      <w:proofErr w:type="spellStart"/>
      <w:r w:rsidR="009F678D" w:rsidRPr="00676583">
        <w:rPr>
          <w:rFonts w:cs="Times New Roman"/>
        </w:rPr>
        <w:t>chế</w:t>
      </w:r>
      <w:proofErr w:type="spellEnd"/>
      <w:r w:rsidR="009F678D" w:rsidRPr="00676583">
        <w:rPr>
          <w:rFonts w:cs="Times New Roman"/>
        </w:rPr>
        <w:t xml:space="preserve"> </w:t>
      </w:r>
      <w:proofErr w:type="spellStart"/>
      <w:r w:rsidR="009F678D" w:rsidRPr="00676583">
        <w:rPr>
          <w:rFonts w:cs="Times New Roman"/>
        </w:rPr>
        <w:t>miễn</w:t>
      </w:r>
      <w:proofErr w:type="spellEnd"/>
      <w:r w:rsidR="009F678D" w:rsidRPr="00676583">
        <w:rPr>
          <w:rFonts w:cs="Times New Roman"/>
        </w:rPr>
        <w:t xml:space="preserve"> </w:t>
      </w:r>
      <w:proofErr w:type="spellStart"/>
      <w:r w:rsidR="009F678D" w:rsidRPr="00676583">
        <w:rPr>
          <w:rFonts w:cs="Times New Roman"/>
        </w:rPr>
        <w:t>dịch</w:t>
      </w:r>
      <w:proofErr w:type="spellEnd"/>
      <w:r w:rsidR="009F678D" w:rsidRPr="00676583">
        <w:rPr>
          <w:rFonts w:cs="Times New Roman"/>
        </w:rPr>
        <w:t xml:space="preserve"> </w:t>
      </w:r>
      <w:proofErr w:type="spellStart"/>
      <w:r w:rsidR="009F678D" w:rsidRPr="00676583">
        <w:rPr>
          <w:rFonts w:cs="Times New Roman"/>
        </w:rPr>
        <w:t>cũng</w:t>
      </w:r>
      <w:proofErr w:type="spellEnd"/>
      <w:r w:rsidR="009F678D" w:rsidRPr="00676583">
        <w:rPr>
          <w:rFonts w:cs="Times New Roman"/>
        </w:rPr>
        <w:t xml:space="preserve"> </w:t>
      </w:r>
      <w:proofErr w:type="spellStart"/>
      <w:r w:rsidR="009F678D" w:rsidRPr="00676583">
        <w:rPr>
          <w:rFonts w:cs="Times New Roman"/>
        </w:rPr>
        <w:t>như</w:t>
      </w:r>
      <w:proofErr w:type="spellEnd"/>
      <w:r w:rsidR="009F678D" w:rsidRPr="00676583">
        <w:rPr>
          <w:rFonts w:cs="Times New Roman"/>
        </w:rPr>
        <w:t xml:space="preserve"> </w:t>
      </w:r>
      <w:proofErr w:type="spellStart"/>
      <w:r w:rsidR="009F678D" w:rsidRPr="00676583">
        <w:rPr>
          <w:rFonts w:cs="Times New Roman"/>
        </w:rPr>
        <w:t>chế</w:t>
      </w:r>
      <w:proofErr w:type="spellEnd"/>
      <w:r w:rsidR="009F678D" w:rsidRPr="00676583">
        <w:rPr>
          <w:rFonts w:cs="Times New Roman"/>
        </w:rPr>
        <w:t xml:space="preserve"> </w:t>
      </w:r>
      <w:proofErr w:type="spellStart"/>
      <w:r w:rsidR="009F678D" w:rsidRPr="00676583">
        <w:rPr>
          <w:rFonts w:cs="Times New Roman"/>
        </w:rPr>
        <w:t>độ</w:t>
      </w:r>
      <w:proofErr w:type="spellEnd"/>
      <w:r w:rsidR="009F678D" w:rsidRPr="00676583">
        <w:rPr>
          <w:rFonts w:cs="Times New Roman"/>
        </w:rPr>
        <w:t xml:space="preserve"> </w:t>
      </w:r>
      <w:proofErr w:type="spellStart"/>
      <w:r w:rsidR="009F678D" w:rsidRPr="00676583">
        <w:rPr>
          <w:rFonts w:cs="Times New Roman"/>
        </w:rPr>
        <w:t>ăn</w:t>
      </w:r>
      <w:proofErr w:type="spellEnd"/>
      <w:r w:rsidR="009F678D" w:rsidRPr="00676583">
        <w:rPr>
          <w:rFonts w:cs="Times New Roman"/>
        </w:rPr>
        <w:t xml:space="preserve"> </w:t>
      </w:r>
      <w:proofErr w:type="spellStart"/>
      <w:r w:rsidR="001711AE" w:rsidRPr="00676583">
        <w:rPr>
          <w:rFonts w:cs="Times New Roman"/>
        </w:rPr>
        <w:t>và</w:t>
      </w:r>
      <w:proofErr w:type="spellEnd"/>
      <w:r w:rsidR="001711AE" w:rsidRPr="00676583">
        <w:rPr>
          <w:rFonts w:cs="Times New Roman"/>
        </w:rPr>
        <w:t xml:space="preserve"> </w:t>
      </w:r>
      <w:proofErr w:type="spellStart"/>
      <w:r w:rsidR="001711AE" w:rsidRPr="00676583">
        <w:rPr>
          <w:rFonts w:cs="Times New Roman"/>
        </w:rPr>
        <w:t>những</w:t>
      </w:r>
      <w:proofErr w:type="spellEnd"/>
      <w:r w:rsidR="001711AE" w:rsidRPr="00676583">
        <w:rPr>
          <w:rFonts w:cs="Times New Roman"/>
        </w:rPr>
        <w:t xml:space="preserve"> </w:t>
      </w:r>
      <w:proofErr w:type="spellStart"/>
      <w:r w:rsidR="001711AE" w:rsidRPr="00676583">
        <w:rPr>
          <w:rFonts w:cs="Times New Roman"/>
        </w:rPr>
        <w:t>rối</w:t>
      </w:r>
      <w:proofErr w:type="spellEnd"/>
      <w:r w:rsidR="001711AE" w:rsidRPr="00676583">
        <w:rPr>
          <w:rFonts w:cs="Times New Roman"/>
        </w:rPr>
        <w:t xml:space="preserve"> </w:t>
      </w:r>
      <w:proofErr w:type="spellStart"/>
      <w:r w:rsidR="001711AE" w:rsidRPr="00676583">
        <w:rPr>
          <w:rFonts w:cs="Times New Roman"/>
        </w:rPr>
        <w:t>loạn</w:t>
      </w:r>
      <w:proofErr w:type="spellEnd"/>
      <w:r w:rsidR="001711AE" w:rsidRPr="00676583">
        <w:rPr>
          <w:rFonts w:cs="Times New Roman"/>
        </w:rPr>
        <w:t xml:space="preserve"> </w:t>
      </w:r>
      <w:proofErr w:type="spellStart"/>
      <w:r w:rsidR="001711AE" w:rsidRPr="00676583">
        <w:rPr>
          <w:rFonts w:cs="Times New Roman"/>
        </w:rPr>
        <w:t>chuyển</w:t>
      </w:r>
      <w:proofErr w:type="spellEnd"/>
      <w:r w:rsidR="001711AE" w:rsidRPr="00676583">
        <w:rPr>
          <w:rFonts w:cs="Times New Roman"/>
        </w:rPr>
        <w:t xml:space="preserve"> </w:t>
      </w:r>
      <w:proofErr w:type="spellStart"/>
      <w:r w:rsidR="001711AE" w:rsidRPr="00676583">
        <w:rPr>
          <w:rFonts w:cs="Times New Roman"/>
        </w:rPr>
        <w:t>hóa</w:t>
      </w:r>
      <w:proofErr w:type="spellEnd"/>
      <w:r w:rsidR="001711AE" w:rsidRPr="00676583">
        <w:rPr>
          <w:rFonts w:cs="Times New Roman"/>
        </w:rPr>
        <w:t xml:space="preserve"> </w:t>
      </w:r>
      <w:proofErr w:type="spellStart"/>
      <w:r w:rsidR="001711AE" w:rsidRPr="00676583">
        <w:rPr>
          <w:rFonts w:cs="Times New Roman"/>
        </w:rPr>
        <w:t>sau</w:t>
      </w:r>
      <w:proofErr w:type="spellEnd"/>
      <w:r w:rsidR="001711AE" w:rsidRPr="00676583">
        <w:rPr>
          <w:rFonts w:cs="Times New Roman"/>
        </w:rPr>
        <w:t xml:space="preserve"> </w:t>
      </w:r>
      <w:proofErr w:type="spellStart"/>
      <w:r w:rsidR="001711AE" w:rsidRPr="00676583">
        <w:rPr>
          <w:rFonts w:cs="Times New Roman"/>
        </w:rPr>
        <w:t>ghép</w:t>
      </w:r>
      <w:proofErr w:type="spellEnd"/>
      <w:r w:rsidR="001711AE" w:rsidRPr="00676583">
        <w:rPr>
          <w:rFonts w:cs="Times New Roman"/>
        </w:rPr>
        <w:t xml:space="preserve"> </w:t>
      </w:r>
      <w:proofErr w:type="spellStart"/>
      <w:r w:rsidR="001711AE" w:rsidRPr="00676583">
        <w:rPr>
          <w:rFonts w:cs="Times New Roman"/>
        </w:rPr>
        <w:t>góp</w:t>
      </w:r>
      <w:proofErr w:type="spellEnd"/>
      <w:r w:rsidR="001711AE" w:rsidRPr="00676583">
        <w:rPr>
          <w:rFonts w:cs="Times New Roman"/>
        </w:rPr>
        <w:t xml:space="preserve"> </w:t>
      </w:r>
      <w:proofErr w:type="spellStart"/>
      <w:r w:rsidR="001711AE" w:rsidRPr="00676583">
        <w:rPr>
          <w:rFonts w:cs="Times New Roman"/>
        </w:rPr>
        <w:t>phần</w:t>
      </w:r>
      <w:proofErr w:type="spellEnd"/>
      <w:r w:rsidR="001711AE" w:rsidRPr="00676583">
        <w:rPr>
          <w:rFonts w:cs="Times New Roman"/>
        </w:rPr>
        <w:t xml:space="preserve"> </w:t>
      </w:r>
      <w:proofErr w:type="spellStart"/>
      <w:r w:rsidR="001711AE" w:rsidRPr="00676583">
        <w:rPr>
          <w:rFonts w:cs="Times New Roman"/>
        </w:rPr>
        <w:t>làm</w:t>
      </w:r>
      <w:proofErr w:type="spellEnd"/>
      <w:r w:rsidR="001711AE" w:rsidRPr="00676583">
        <w:rPr>
          <w:rFonts w:cs="Times New Roman"/>
        </w:rPr>
        <w:t xml:space="preserve"> </w:t>
      </w:r>
      <w:proofErr w:type="spellStart"/>
      <w:r w:rsidR="001711AE" w:rsidRPr="00676583">
        <w:rPr>
          <w:rFonts w:cs="Times New Roman"/>
        </w:rPr>
        <w:t>thay</w:t>
      </w:r>
      <w:proofErr w:type="spellEnd"/>
      <w:r w:rsidR="001711AE" w:rsidRPr="00676583">
        <w:rPr>
          <w:rFonts w:cs="Times New Roman"/>
        </w:rPr>
        <w:t xml:space="preserve"> </w:t>
      </w:r>
      <w:proofErr w:type="spellStart"/>
      <w:r w:rsidR="001711AE" w:rsidRPr="00676583">
        <w:rPr>
          <w:rFonts w:cs="Times New Roman"/>
        </w:rPr>
        <w:t>đổi</w:t>
      </w:r>
      <w:proofErr w:type="spellEnd"/>
      <w:r w:rsidR="001711AE" w:rsidRPr="00676583">
        <w:rPr>
          <w:rFonts w:cs="Times New Roman"/>
        </w:rPr>
        <w:t xml:space="preserve"> </w:t>
      </w:r>
      <w:proofErr w:type="spellStart"/>
      <w:r w:rsidR="001711AE" w:rsidRPr="00676583">
        <w:rPr>
          <w:rFonts w:cs="Times New Roman"/>
        </w:rPr>
        <w:t>nồng</w:t>
      </w:r>
      <w:proofErr w:type="spellEnd"/>
      <w:r w:rsidR="001711AE" w:rsidRPr="00676583">
        <w:rPr>
          <w:rFonts w:cs="Times New Roman"/>
        </w:rPr>
        <w:t xml:space="preserve"> </w:t>
      </w:r>
      <w:proofErr w:type="spellStart"/>
      <w:r w:rsidR="001711AE" w:rsidRPr="00676583">
        <w:rPr>
          <w:rFonts w:cs="Times New Roman"/>
        </w:rPr>
        <w:t>độ</w:t>
      </w:r>
      <w:proofErr w:type="spellEnd"/>
      <w:r w:rsidR="001711AE" w:rsidRPr="00676583">
        <w:rPr>
          <w:rFonts w:cs="Times New Roman"/>
        </w:rPr>
        <w:t xml:space="preserve"> GLP-1 </w:t>
      </w:r>
      <w:proofErr w:type="spellStart"/>
      <w:r w:rsidR="001711AE" w:rsidRPr="00676583">
        <w:rPr>
          <w:rFonts w:cs="Times New Roman"/>
        </w:rPr>
        <w:t>theo</w:t>
      </w:r>
      <w:proofErr w:type="spellEnd"/>
      <w:r w:rsidR="001711AE" w:rsidRPr="00676583">
        <w:rPr>
          <w:rFonts w:cs="Times New Roman"/>
        </w:rPr>
        <w:t xml:space="preserve"> xu </w:t>
      </w:r>
      <w:proofErr w:type="spellStart"/>
      <w:r w:rsidR="001711AE" w:rsidRPr="00676583">
        <w:rPr>
          <w:rFonts w:cs="Times New Roman"/>
        </w:rPr>
        <w:t>hướng</w:t>
      </w:r>
      <w:proofErr w:type="spellEnd"/>
      <w:r w:rsidR="001711AE" w:rsidRPr="00676583">
        <w:rPr>
          <w:rFonts w:cs="Times New Roman"/>
        </w:rPr>
        <w:t xml:space="preserve"> </w:t>
      </w:r>
      <w:proofErr w:type="spellStart"/>
      <w:r w:rsidR="001711AE" w:rsidRPr="00676583">
        <w:rPr>
          <w:rFonts w:cs="Times New Roman"/>
        </w:rPr>
        <w:t>giảm</w:t>
      </w:r>
      <w:proofErr w:type="spellEnd"/>
      <w:r w:rsidR="001711AE" w:rsidRPr="00676583">
        <w:rPr>
          <w:rFonts w:cs="Times New Roman"/>
        </w:rPr>
        <w:t xml:space="preserve"> </w:t>
      </w:r>
      <w:proofErr w:type="spellStart"/>
      <w:r w:rsidR="001711AE" w:rsidRPr="00676583">
        <w:rPr>
          <w:rFonts w:cs="Times New Roman"/>
        </w:rPr>
        <w:t>nồng</w:t>
      </w:r>
      <w:proofErr w:type="spellEnd"/>
      <w:r w:rsidR="001711AE" w:rsidRPr="00676583">
        <w:rPr>
          <w:rFonts w:cs="Times New Roman"/>
        </w:rPr>
        <w:t xml:space="preserve"> </w:t>
      </w:r>
      <w:proofErr w:type="spellStart"/>
      <w:r w:rsidR="001711AE" w:rsidRPr="00676583">
        <w:rPr>
          <w:rFonts w:cs="Times New Roman"/>
        </w:rPr>
        <w:t>độ</w:t>
      </w:r>
      <w:proofErr w:type="spellEnd"/>
      <w:r w:rsidR="001711AE" w:rsidRPr="00676583">
        <w:rPr>
          <w:rFonts w:cs="Times New Roman"/>
        </w:rPr>
        <w:t>.</w:t>
      </w:r>
      <w:r w:rsidRPr="00676583">
        <w:rPr>
          <w:rFonts w:cs="Times New Roman"/>
        </w:rPr>
        <w:t xml:space="preserve"> </w:t>
      </w:r>
    </w:p>
    <w:p w14:paraId="47DCE2E7" w14:textId="5F672011" w:rsidR="002878B2" w:rsidRPr="00676583" w:rsidRDefault="002878B2" w:rsidP="004725BA">
      <w:pPr>
        <w:pStyle w:val="03"/>
      </w:pPr>
      <w:bookmarkStart w:id="646" w:name="_Toc206937977"/>
      <w:r w:rsidRPr="00676583">
        <w:lastRenderedPageBreak/>
        <w:t xml:space="preserve">4.3.6. </w:t>
      </w:r>
      <w:proofErr w:type="spellStart"/>
      <w:r w:rsidRPr="00676583">
        <w:t>Phân</w:t>
      </w:r>
      <w:proofErr w:type="spellEnd"/>
      <w:r w:rsidRPr="00676583">
        <w:t xml:space="preserve"> </w:t>
      </w:r>
      <w:proofErr w:type="spellStart"/>
      <w:r w:rsidRPr="00676583">
        <w:t>tích</w:t>
      </w:r>
      <w:proofErr w:type="spellEnd"/>
      <w:r w:rsidRPr="00676583">
        <w:t xml:space="preserve"> </w:t>
      </w:r>
      <w:proofErr w:type="spellStart"/>
      <w:r w:rsidRPr="00676583">
        <w:t>đa</w:t>
      </w:r>
      <w:proofErr w:type="spellEnd"/>
      <w:r w:rsidRPr="00676583">
        <w:t xml:space="preserve"> </w:t>
      </w:r>
      <w:proofErr w:type="spellStart"/>
      <w:r w:rsidRPr="00676583">
        <w:t>biến</w:t>
      </w:r>
      <w:proofErr w:type="spellEnd"/>
      <w:r w:rsidRPr="00676583">
        <w:t xml:space="preserve"> </w:t>
      </w:r>
      <w:proofErr w:type="spellStart"/>
      <w:r w:rsidRPr="00676583">
        <w:t>các</w:t>
      </w:r>
      <w:proofErr w:type="spellEnd"/>
      <w:r w:rsidRPr="00676583">
        <w:t xml:space="preserve"> </w:t>
      </w:r>
      <w:proofErr w:type="spellStart"/>
      <w:r w:rsidRPr="00676583">
        <w:t>yếu</w:t>
      </w:r>
      <w:proofErr w:type="spellEnd"/>
      <w:r w:rsidRPr="00676583">
        <w:t xml:space="preserve"> </w:t>
      </w:r>
      <w:proofErr w:type="spellStart"/>
      <w:r w:rsidRPr="00676583">
        <w:t>tố</w:t>
      </w:r>
      <w:proofErr w:type="spellEnd"/>
      <w:r w:rsidRPr="00676583">
        <w:t xml:space="preserve"> </w:t>
      </w:r>
      <w:proofErr w:type="spellStart"/>
      <w:r w:rsidRPr="00676583">
        <w:t>liên</w:t>
      </w:r>
      <w:proofErr w:type="spellEnd"/>
      <w:r w:rsidRPr="00676583">
        <w:t xml:space="preserve"> </w:t>
      </w:r>
      <w:proofErr w:type="spellStart"/>
      <w:r w:rsidRPr="00676583">
        <w:t>quan</w:t>
      </w:r>
      <w:proofErr w:type="spellEnd"/>
      <w:r w:rsidRPr="00676583">
        <w:t xml:space="preserve"> </w:t>
      </w:r>
      <w:proofErr w:type="spellStart"/>
      <w:r w:rsidRPr="00676583">
        <w:t>độc</w:t>
      </w:r>
      <w:proofErr w:type="spellEnd"/>
      <w:r w:rsidRPr="00676583">
        <w:t xml:space="preserve"> </w:t>
      </w:r>
      <w:proofErr w:type="spellStart"/>
      <w:r w:rsidRPr="00676583">
        <w:t>lập</w:t>
      </w:r>
      <w:proofErr w:type="spellEnd"/>
      <w:r w:rsidRPr="00676583">
        <w:t xml:space="preserve"> </w:t>
      </w:r>
      <w:proofErr w:type="spellStart"/>
      <w:r w:rsidRPr="00676583">
        <w:t>với</w:t>
      </w:r>
      <w:proofErr w:type="spellEnd"/>
      <w:r w:rsidRPr="00676583">
        <w:t xml:space="preserve"> </w:t>
      </w:r>
      <w:proofErr w:type="spellStart"/>
      <w:r w:rsidRPr="00676583">
        <w:t>kháng</w:t>
      </w:r>
      <w:proofErr w:type="spellEnd"/>
      <w:r w:rsidRPr="00676583">
        <w:t xml:space="preserve"> insulin </w:t>
      </w:r>
      <w:proofErr w:type="spellStart"/>
      <w:r w:rsidRPr="00676583">
        <w:t>và</w:t>
      </w:r>
      <w:proofErr w:type="spellEnd"/>
      <w:r w:rsidRPr="00676583">
        <w:t xml:space="preserve"> </w:t>
      </w:r>
      <w:proofErr w:type="spellStart"/>
      <w:r w:rsidRPr="00676583">
        <w:t>giảm</w:t>
      </w:r>
      <w:proofErr w:type="spellEnd"/>
      <w:r w:rsidRPr="00676583">
        <w:t xml:space="preserve"> </w:t>
      </w:r>
      <w:proofErr w:type="spellStart"/>
      <w:r w:rsidRPr="00676583">
        <w:t>nồng</w:t>
      </w:r>
      <w:proofErr w:type="spellEnd"/>
      <w:r w:rsidRPr="00676583">
        <w:t xml:space="preserve"> </w:t>
      </w:r>
      <w:proofErr w:type="spellStart"/>
      <w:r w:rsidRPr="00676583">
        <w:t>độ</w:t>
      </w:r>
      <w:proofErr w:type="spellEnd"/>
      <w:r w:rsidRPr="00676583">
        <w:t xml:space="preserve"> GLP-1 </w:t>
      </w:r>
      <w:proofErr w:type="spellStart"/>
      <w:r w:rsidRPr="00676583">
        <w:t>huyết</w:t>
      </w:r>
      <w:proofErr w:type="spellEnd"/>
      <w:r w:rsidRPr="00676583">
        <w:t xml:space="preserve"> </w:t>
      </w:r>
      <w:proofErr w:type="spellStart"/>
      <w:r w:rsidRPr="00676583">
        <w:t>tương</w:t>
      </w:r>
      <w:proofErr w:type="spellEnd"/>
      <w:r w:rsidRPr="00676583">
        <w:t>.</w:t>
      </w:r>
      <w:bookmarkEnd w:id="646"/>
    </w:p>
    <w:p w14:paraId="4A5EBCA7" w14:textId="782D0623" w:rsidR="00AD312F" w:rsidRPr="00676583" w:rsidRDefault="00AD312F" w:rsidP="00AD312F">
      <w:pPr>
        <w:widowControl w:val="0"/>
        <w:tabs>
          <w:tab w:val="left" w:pos="993"/>
        </w:tabs>
        <w:spacing w:line="360" w:lineRule="auto"/>
        <w:ind w:firstLine="709"/>
        <w:jc w:val="both"/>
        <w:rPr>
          <w:rFonts w:cs="Times New Roman"/>
        </w:rPr>
      </w:pPr>
      <w:proofErr w:type="spellStart"/>
      <w:r w:rsidRPr="00676583">
        <w:rPr>
          <w:rFonts w:cs="Times New Roman"/>
        </w:rPr>
        <w:t>Phân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hồi</w:t>
      </w:r>
      <w:proofErr w:type="spellEnd"/>
      <w:r w:rsidRPr="00676583">
        <w:rPr>
          <w:rFonts w:cs="Times New Roman"/>
        </w:rPr>
        <w:t xml:space="preserve"> </w:t>
      </w:r>
      <w:proofErr w:type="spellStart"/>
      <w:r w:rsidRPr="00676583">
        <w:rPr>
          <w:rFonts w:cs="Times New Roman"/>
        </w:rPr>
        <w:t>quy</w:t>
      </w:r>
      <w:proofErr w:type="spellEnd"/>
      <w:r w:rsidRPr="00676583">
        <w:rPr>
          <w:rFonts w:cs="Times New Roman"/>
        </w:rPr>
        <w:t xml:space="preserve"> logic: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độc</w:t>
      </w:r>
      <w:proofErr w:type="spellEnd"/>
      <w:r w:rsidRPr="00676583">
        <w:rPr>
          <w:rFonts w:cs="Times New Roman"/>
        </w:rPr>
        <w:t xml:space="preserve"> </w:t>
      </w:r>
      <w:proofErr w:type="spellStart"/>
      <w:r w:rsidRPr="00676583">
        <w:rPr>
          <w:rFonts w:cs="Times New Roman"/>
        </w:rPr>
        <w:t>lập</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w:t>
      </w:r>
      <w:r w:rsidR="00253D90" w:rsidRPr="00676583">
        <w:rPr>
          <w:rFonts w:cs="Times New Roman"/>
        </w:rPr>
        <w:t>ạy</w:t>
      </w:r>
      <w:proofErr w:type="spellEnd"/>
      <w:r w:rsidRPr="00676583">
        <w:rPr>
          <w:rFonts w:cs="Times New Roman"/>
        </w:rPr>
        <w:t xml:space="preserve"> insulin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HA, </w:t>
      </w:r>
      <w:proofErr w:type="spellStart"/>
      <w:r w:rsidRPr="00676583">
        <w:rPr>
          <w:rFonts w:cs="Times New Roman"/>
        </w:rPr>
        <w:t>tăng</w:t>
      </w:r>
      <w:proofErr w:type="spellEnd"/>
      <w:r w:rsidRPr="00676583">
        <w:rPr>
          <w:rFonts w:cs="Times New Roman"/>
        </w:rPr>
        <w:t xml:space="preserve"> TG, p</w:t>
      </w:r>
      <w:r w:rsidR="00EF496A" w:rsidRPr="00676583">
        <w:rPr>
          <w:rFonts w:cs="Times New Roman"/>
          <w:lang w:val="vi-VN"/>
        </w:rPr>
        <w:t xml:space="preserve"> </w:t>
      </w:r>
      <w:r w:rsidRPr="00676583">
        <w:rPr>
          <w:rFonts w:cs="Times New Roman"/>
        </w:rPr>
        <w:t>&lt;</w:t>
      </w:r>
      <w:r w:rsidR="00EF496A" w:rsidRPr="00676583">
        <w:rPr>
          <w:rFonts w:cs="Times New Roman"/>
          <w:lang w:val="vi-VN"/>
        </w:rPr>
        <w:t xml:space="preserve"> </w:t>
      </w:r>
      <w:r w:rsidRPr="00676583">
        <w:rPr>
          <w:rFonts w:cs="Times New Roman"/>
        </w:rPr>
        <w:t>0,05 (</w:t>
      </w:r>
      <w:proofErr w:type="spellStart"/>
      <w:r w:rsidRPr="00676583">
        <w:rPr>
          <w:rFonts w:cs="Times New Roman"/>
        </w:rPr>
        <w:t>bảng</w:t>
      </w:r>
      <w:proofErr w:type="spellEnd"/>
      <w:r w:rsidRPr="00676583">
        <w:rPr>
          <w:rFonts w:cs="Times New Roman"/>
        </w:rPr>
        <w:t xml:space="preserve"> 3.</w:t>
      </w:r>
      <w:r w:rsidR="00EB5093" w:rsidRPr="00676583">
        <w:rPr>
          <w:rFonts w:cs="Times New Roman"/>
        </w:rPr>
        <w:t>40</w:t>
      </w:r>
      <w:r w:rsidRPr="00676583">
        <w:rPr>
          <w:rFonts w:cs="Times New Roman"/>
        </w:rPr>
        <w:t>; 3.</w:t>
      </w:r>
      <w:r w:rsidR="005E3D11" w:rsidRPr="00676583">
        <w:rPr>
          <w:rFonts w:cs="Times New Roman"/>
        </w:rPr>
        <w:t>4</w:t>
      </w:r>
      <w:r w:rsidR="00EB5093" w:rsidRPr="00676583">
        <w:rPr>
          <w:rFonts w:cs="Times New Roman"/>
        </w:rPr>
        <w:t>1</w:t>
      </w:r>
      <w:r w:rsidRPr="00676583">
        <w:rPr>
          <w:rFonts w:cs="Times New Roman"/>
        </w:rPr>
        <w:t xml:space="preserve">). Các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w:t>
      </w:r>
      <w:proofErr w:type="spellStart"/>
      <w:r w:rsidRPr="00676583">
        <w:rPr>
          <w:rFonts w:cs="Times New Roman"/>
        </w:rPr>
        <w:t>là</w:t>
      </w:r>
      <w:proofErr w:type="spellEnd"/>
      <w:r w:rsidRPr="00676583">
        <w:rPr>
          <w:rFonts w:cs="Times New Roman"/>
        </w:rPr>
        <w:t xml:space="preserve"> BMI </w:t>
      </w:r>
      <w:proofErr w:type="spellStart"/>
      <w:r w:rsidRPr="00676583">
        <w:rPr>
          <w:rFonts w:cs="Times New Roman"/>
        </w:rPr>
        <w:t>và</w:t>
      </w:r>
      <w:proofErr w:type="spellEnd"/>
      <w:r w:rsidRPr="00676583">
        <w:rPr>
          <w:rFonts w:cs="Times New Roman"/>
        </w:rPr>
        <w:t xml:space="preserve"> 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p</w:t>
      </w:r>
      <w:r w:rsidR="00EF496A" w:rsidRPr="00676583">
        <w:rPr>
          <w:rFonts w:cs="Times New Roman"/>
          <w:lang w:val="vi-VN"/>
        </w:rPr>
        <w:t xml:space="preserve"> </w:t>
      </w:r>
      <w:r w:rsidRPr="00676583">
        <w:rPr>
          <w:rFonts w:cs="Times New Roman"/>
        </w:rPr>
        <w:t>&lt;</w:t>
      </w:r>
      <w:r w:rsidR="00EF496A" w:rsidRPr="00676583">
        <w:rPr>
          <w:rFonts w:cs="Times New Roman"/>
          <w:lang w:val="vi-VN"/>
        </w:rPr>
        <w:t xml:space="preserve"> </w:t>
      </w:r>
      <w:r w:rsidRPr="00676583">
        <w:rPr>
          <w:rFonts w:cs="Times New Roman"/>
        </w:rPr>
        <w:t>0,001 (</w:t>
      </w:r>
      <w:proofErr w:type="spellStart"/>
      <w:r w:rsidRPr="00676583">
        <w:rPr>
          <w:rFonts w:cs="Times New Roman"/>
        </w:rPr>
        <w:t>biểu</w:t>
      </w:r>
      <w:proofErr w:type="spellEnd"/>
      <w:r w:rsidRPr="00676583">
        <w:rPr>
          <w:rFonts w:cs="Times New Roman"/>
        </w:rPr>
        <w:t xml:space="preserve"> </w:t>
      </w:r>
      <w:proofErr w:type="spellStart"/>
      <w:r w:rsidRPr="00676583">
        <w:rPr>
          <w:rFonts w:cs="Times New Roman"/>
        </w:rPr>
        <w:t>đồ</w:t>
      </w:r>
      <w:proofErr w:type="spellEnd"/>
      <w:r w:rsidRPr="00676583">
        <w:rPr>
          <w:rFonts w:cs="Times New Roman"/>
        </w:rPr>
        <w:t xml:space="preserve"> 3.</w:t>
      </w:r>
      <w:r w:rsidR="00EB5093" w:rsidRPr="00676583">
        <w:rPr>
          <w:rFonts w:cs="Times New Roman"/>
        </w:rPr>
        <w:t>4</w:t>
      </w:r>
      <w:r w:rsidRPr="00676583">
        <w:rPr>
          <w:rFonts w:cs="Times New Roman"/>
        </w:rPr>
        <w:t xml:space="preserve"> </w:t>
      </w:r>
      <w:proofErr w:type="spellStart"/>
      <w:r w:rsidRPr="00676583">
        <w:rPr>
          <w:rFonts w:cs="Times New Roman"/>
        </w:rPr>
        <w:t>và</w:t>
      </w:r>
      <w:proofErr w:type="spellEnd"/>
      <w:r w:rsidRPr="00676583">
        <w:rPr>
          <w:rFonts w:cs="Times New Roman"/>
        </w:rPr>
        <w:t xml:space="preserve"> 3.</w:t>
      </w:r>
      <w:r w:rsidR="00EB5093" w:rsidRPr="00676583">
        <w:rPr>
          <w:rFonts w:cs="Times New Roman"/>
        </w:rPr>
        <w:t>5</w:t>
      </w:r>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thấy</w:t>
      </w:r>
      <w:proofErr w:type="spellEnd"/>
      <w:r w:rsidRPr="00676583">
        <w:rPr>
          <w:rFonts w:cs="Times New Roman"/>
        </w:rPr>
        <w:t xml:space="preserve"> </w:t>
      </w:r>
      <w:proofErr w:type="spellStart"/>
      <w:r w:rsidRPr="00676583">
        <w:rPr>
          <w:rFonts w:cs="Times New Roman"/>
        </w:rPr>
        <w:t>vai</w:t>
      </w:r>
      <w:proofErr w:type="spellEnd"/>
      <w:r w:rsidRPr="00676583">
        <w:rPr>
          <w:rFonts w:cs="Times New Roman"/>
        </w:rPr>
        <w:t xml:space="preserve"> </w:t>
      </w:r>
      <w:proofErr w:type="spellStart"/>
      <w:r w:rsidRPr="00676583">
        <w:rPr>
          <w:rFonts w:cs="Times New Roman"/>
        </w:rPr>
        <w:t>trò</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mô</w:t>
      </w:r>
      <w:proofErr w:type="spellEnd"/>
      <w:r w:rsidRPr="00676583">
        <w:rPr>
          <w:rFonts w:cs="Times New Roman"/>
        </w:rPr>
        <w:t xml:space="preserve"> </w:t>
      </w:r>
      <w:proofErr w:type="spellStart"/>
      <w:r w:rsidRPr="00676583">
        <w:rPr>
          <w:rFonts w:cs="Times New Roman"/>
        </w:rPr>
        <w:t>mỡ</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phì</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dẫn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gây</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đái</w:t>
      </w:r>
      <w:proofErr w:type="spellEnd"/>
      <w:r w:rsidRPr="00676583">
        <w:rPr>
          <w:rFonts w:cs="Times New Roman"/>
        </w:rPr>
        <w:t xml:space="preserve"> </w:t>
      </w:r>
      <w:proofErr w:type="spellStart"/>
      <w:r w:rsidRPr="00676583">
        <w:rPr>
          <w:rFonts w:cs="Times New Roman"/>
        </w:rPr>
        <w:t>tháo</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típ</w:t>
      </w:r>
      <w:proofErr w:type="spellEnd"/>
      <w:r w:rsidRPr="00676583">
        <w:rPr>
          <w:rFonts w:cs="Times New Roman"/>
        </w:rPr>
        <w:t xml:space="preserve"> 2,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nó</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được</w:t>
      </w:r>
      <w:proofErr w:type="spellEnd"/>
      <w:r w:rsidRPr="00676583">
        <w:rPr>
          <w:rFonts w:cs="Times New Roman"/>
        </w:rPr>
        <w:t xml:space="preserve"> </w:t>
      </w:r>
      <w:proofErr w:type="spellStart"/>
      <w:r w:rsidRPr="00676583">
        <w:rPr>
          <w:rFonts w:cs="Times New Roman"/>
        </w:rPr>
        <w:t>chứng</w:t>
      </w:r>
      <w:proofErr w:type="spellEnd"/>
      <w:r w:rsidRPr="00676583">
        <w:rPr>
          <w:rFonts w:cs="Times New Roman"/>
        </w:rPr>
        <w:t xml:space="preserve"> </w:t>
      </w:r>
      <w:proofErr w:type="spellStart"/>
      <w:r w:rsidRPr="00676583">
        <w:rPr>
          <w:rFonts w:cs="Times New Roman"/>
        </w:rPr>
        <w:t>mình</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nguy</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NODAT. </w:t>
      </w:r>
    </w:p>
    <w:p w14:paraId="2F782D42" w14:textId="23F223DE" w:rsidR="00AD312F" w:rsidRPr="00676583" w:rsidRDefault="00AD312F" w:rsidP="00AD312F">
      <w:pPr>
        <w:widowControl w:val="0"/>
        <w:tabs>
          <w:tab w:val="left" w:pos="993"/>
        </w:tabs>
        <w:spacing w:line="360" w:lineRule="auto"/>
        <w:ind w:firstLine="709"/>
        <w:jc w:val="both"/>
        <w:rPr>
          <w:rFonts w:cs="Times New Roman"/>
        </w:rPr>
      </w:pP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tự</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HA </w:t>
      </w:r>
      <w:proofErr w:type="spellStart"/>
      <w:r w:rsidRPr="00676583">
        <w:rPr>
          <w:rFonts w:cs="Times New Roman"/>
        </w:rPr>
        <w:t>và</w:t>
      </w:r>
      <w:proofErr w:type="spellEnd"/>
      <w:r w:rsidRPr="00676583">
        <w:rPr>
          <w:rFonts w:cs="Times New Roman"/>
        </w:rPr>
        <w:t xml:space="preserve"> BMI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độc</w:t>
      </w:r>
      <w:proofErr w:type="spellEnd"/>
      <w:r w:rsidRPr="00676583">
        <w:rPr>
          <w:rFonts w:cs="Times New Roman"/>
        </w:rPr>
        <w:t xml:space="preserve"> </w:t>
      </w:r>
      <w:proofErr w:type="spellStart"/>
      <w:r w:rsidRPr="00676583">
        <w:rPr>
          <w:rFonts w:cs="Times New Roman"/>
        </w:rPr>
        <w:t>lập</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w:t>
      </w:r>
      <w:r w:rsidR="00253D90" w:rsidRPr="00676583">
        <w:rPr>
          <w:rFonts w:cs="Times New Roman"/>
        </w:rPr>
        <w:t>1</w:t>
      </w:r>
      <w:r w:rsidRPr="00676583">
        <w:rPr>
          <w:rFonts w:cs="Times New Roman"/>
        </w:rPr>
        <w:t>, p</w:t>
      </w:r>
      <w:r w:rsidR="00EF496A" w:rsidRPr="00676583">
        <w:rPr>
          <w:rFonts w:cs="Times New Roman"/>
          <w:lang w:val="vi-VN"/>
        </w:rPr>
        <w:t xml:space="preserve"> </w:t>
      </w:r>
      <w:r w:rsidRPr="00676583">
        <w:rPr>
          <w:rFonts w:cs="Times New Roman"/>
        </w:rPr>
        <w:t>&lt;</w:t>
      </w:r>
      <w:r w:rsidR="00EF496A" w:rsidRPr="00676583">
        <w:rPr>
          <w:rFonts w:cs="Times New Roman"/>
          <w:lang w:val="vi-VN"/>
        </w:rPr>
        <w:t xml:space="preserve"> </w:t>
      </w:r>
      <w:r w:rsidRPr="00676583">
        <w:rPr>
          <w:rFonts w:cs="Times New Roman"/>
        </w:rPr>
        <w:t>0,05</w:t>
      </w:r>
      <w:r w:rsidR="00A30AD2" w:rsidRPr="00676583">
        <w:rPr>
          <w:rFonts w:cs="Times New Roman"/>
        </w:rPr>
        <w:t xml:space="preserve"> (</w:t>
      </w:r>
      <w:proofErr w:type="spellStart"/>
      <w:r w:rsidR="00A30AD2" w:rsidRPr="00676583">
        <w:rPr>
          <w:rFonts w:cs="Times New Roman"/>
        </w:rPr>
        <w:t>bảng</w:t>
      </w:r>
      <w:proofErr w:type="spellEnd"/>
      <w:r w:rsidR="00A30AD2" w:rsidRPr="00676583">
        <w:rPr>
          <w:rFonts w:cs="Times New Roman"/>
        </w:rPr>
        <w:t xml:space="preserve"> 3.4</w:t>
      </w:r>
      <w:r w:rsidR="00EB5093" w:rsidRPr="00676583">
        <w:rPr>
          <w:rFonts w:cs="Times New Roman"/>
        </w:rPr>
        <w:t>2</w:t>
      </w:r>
      <w:r w:rsidR="00A30AD2" w:rsidRPr="00676583">
        <w:rPr>
          <w:rFonts w:cs="Times New Roman"/>
        </w:rPr>
        <w:t>)</w:t>
      </w:r>
      <w:r w:rsidRPr="00676583">
        <w:rPr>
          <w:rFonts w:cs="Times New Roman"/>
        </w:rPr>
        <w:t xml:space="preserve">. BMI </w:t>
      </w:r>
      <w:proofErr w:type="spellStart"/>
      <w:r w:rsidRPr="00676583">
        <w:rPr>
          <w:rFonts w:cs="Times New Roman"/>
        </w:rPr>
        <w:t>và</w:t>
      </w:r>
      <w:proofErr w:type="spellEnd"/>
      <w:r w:rsidRPr="00676583">
        <w:rPr>
          <w:rFonts w:cs="Times New Roman"/>
        </w:rPr>
        <w:t xml:space="preserve"> chu vi </w:t>
      </w:r>
      <w:proofErr w:type="spellStart"/>
      <w:r w:rsidRPr="00676583">
        <w:rPr>
          <w:rFonts w:cs="Times New Roman"/>
        </w:rPr>
        <w:t>vòng</w:t>
      </w:r>
      <w:proofErr w:type="spellEnd"/>
      <w:r w:rsidRPr="00676583">
        <w:rPr>
          <w:rFonts w:cs="Times New Roman"/>
        </w:rPr>
        <w:t xml:space="preserve"> </w:t>
      </w:r>
      <w:proofErr w:type="spellStart"/>
      <w:r w:rsidRPr="00676583">
        <w:rPr>
          <w:rFonts w:cs="Times New Roman"/>
        </w:rPr>
        <w:t>bụng</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hai</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00A30AD2" w:rsidRPr="00676583">
        <w:rPr>
          <w:rFonts w:cs="Times New Roman"/>
        </w:rPr>
        <w:t>tố</w:t>
      </w:r>
      <w:proofErr w:type="spellEnd"/>
      <w:r w:rsidRPr="00676583">
        <w:rPr>
          <w:rFonts w:cs="Times New Roman"/>
        </w:rPr>
        <w:t xml:space="preserve"> </w:t>
      </w:r>
      <w:proofErr w:type="spellStart"/>
      <w:r w:rsidRPr="00676583">
        <w:rPr>
          <w:rFonts w:cs="Times New Roman"/>
        </w:rPr>
        <w:t>dự</w:t>
      </w:r>
      <w:proofErr w:type="spellEnd"/>
      <w:r w:rsidRPr="00676583">
        <w:rPr>
          <w:rFonts w:cs="Times New Roman"/>
        </w:rPr>
        <w:t xml:space="preserve"> </w:t>
      </w:r>
      <w:proofErr w:type="spellStart"/>
      <w:r w:rsidRPr="00676583">
        <w:rPr>
          <w:rFonts w:cs="Times New Roman"/>
        </w:rPr>
        <w:t>báo</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p</w:t>
      </w:r>
      <w:r w:rsidR="00EF496A" w:rsidRPr="00676583">
        <w:rPr>
          <w:rFonts w:cs="Times New Roman"/>
          <w:lang w:val="vi-VN"/>
        </w:rPr>
        <w:t xml:space="preserve"> </w:t>
      </w:r>
      <w:r w:rsidRPr="00676583">
        <w:rPr>
          <w:rFonts w:cs="Times New Roman"/>
        </w:rPr>
        <w:t>&lt;</w:t>
      </w:r>
      <w:r w:rsidR="00EF496A" w:rsidRPr="00676583">
        <w:rPr>
          <w:rFonts w:cs="Times New Roman"/>
          <w:lang w:val="vi-VN"/>
        </w:rPr>
        <w:t xml:space="preserve"> </w:t>
      </w:r>
      <w:r w:rsidRPr="00676583">
        <w:rPr>
          <w:rFonts w:cs="Times New Roman"/>
        </w:rPr>
        <w:t>0,001 (</w:t>
      </w:r>
      <w:proofErr w:type="spellStart"/>
      <w:r w:rsidRPr="00676583">
        <w:rPr>
          <w:rFonts w:cs="Times New Roman"/>
        </w:rPr>
        <w:t>biểu</w:t>
      </w:r>
      <w:proofErr w:type="spellEnd"/>
      <w:r w:rsidRPr="00676583">
        <w:rPr>
          <w:rFonts w:cs="Times New Roman"/>
        </w:rPr>
        <w:t xml:space="preserve"> </w:t>
      </w:r>
      <w:proofErr w:type="spellStart"/>
      <w:r w:rsidRPr="00676583">
        <w:rPr>
          <w:rFonts w:cs="Times New Roman"/>
        </w:rPr>
        <w:t>đồ</w:t>
      </w:r>
      <w:proofErr w:type="spellEnd"/>
      <w:r w:rsidRPr="00676583">
        <w:rPr>
          <w:rFonts w:cs="Times New Roman"/>
        </w:rPr>
        <w:t xml:space="preserve"> 3.</w:t>
      </w:r>
      <w:r w:rsidR="00EB5093" w:rsidRPr="00676583">
        <w:rPr>
          <w:rFonts w:cs="Times New Roman"/>
        </w:rPr>
        <w:t>6</w:t>
      </w:r>
      <w:r w:rsidRPr="00676583">
        <w:rPr>
          <w:rFonts w:cs="Times New Roman"/>
        </w:rPr>
        <w:t xml:space="preserve">). GLP-1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mối</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00AC1708" w:rsidRPr="00676583">
        <w:rPr>
          <w:rFonts w:cs="Times New Roman"/>
        </w:rPr>
        <w:t>nồng</w:t>
      </w:r>
      <w:proofErr w:type="spellEnd"/>
      <w:r w:rsidR="00AC1708" w:rsidRPr="00676583">
        <w:rPr>
          <w:rFonts w:cs="Times New Roman"/>
        </w:rPr>
        <w:t xml:space="preserve"> </w:t>
      </w:r>
      <w:proofErr w:type="spellStart"/>
      <w:r w:rsidR="00AC1708" w:rsidRPr="00676583">
        <w:rPr>
          <w:rFonts w:cs="Times New Roman"/>
        </w:rPr>
        <w:t>độ</w:t>
      </w:r>
      <w:proofErr w:type="spellEnd"/>
      <w:r w:rsidRPr="00676583">
        <w:rPr>
          <w:rFonts w:cs="Times New Roman"/>
        </w:rPr>
        <w:t xml:space="preserve"> lipid </w:t>
      </w:r>
      <w:proofErr w:type="spellStart"/>
      <w:r w:rsidRPr="00676583">
        <w:rPr>
          <w:rFonts w:cs="Times New Roman"/>
        </w:rPr>
        <w:t>máu</w:t>
      </w:r>
      <w:proofErr w:type="spellEnd"/>
      <w:r w:rsidRPr="00676583">
        <w:rPr>
          <w:rFonts w:cs="Times New Roman"/>
        </w:rPr>
        <w:t xml:space="preserve">, hay </w:t>
      </w:r>
      <w:proofErr w:type="spellStart"/>
      <w:r w:rsidRPr="00676583">
        <w:rPr>
          <w:rFonts w:cs="Times New Roman"/>
        </w:rPr>
        <w:t>nói</w:t>
      </w:r>
      <w:proofErr w:type="spellEnd"/>
      <w:r w:rsidRPr="00676583">
        <w:rPr>
          <w:rFonts w:cs="Times New Roman"/>
        </w:rPr>
        <w:t xml:space="preserve"> </w:t>
      </w:r>
      <w:proofErr w:type="spellStart"/>
      <w:r w:rsidRPr="00676583">
        <w:rPr>
          <w:rFonts w:cs="Times New Roman"/>
        </w:rPr>
        <w:t>cách</w:t>
      </w:r>
      <w:proofErr w:type="spellEnd"/>
      <w:r w:rsidRPr="00676583">
        <w:rPr>
          <w:rFonts w:cs="Times New Roman"/>
        </w:rPr>
        <w:t xml:space="preserve"> </w:t>
      </w:r>
      <w:proofErr w:type="spellStart"/>
      <w:r w:rsidRPr="00676583">
        <w:rPr>
          <w:rFonts w:cs="Times New Roman"/>
        </w:rPr>
        <w:t>khác</w:t>
      </w:r>
      <w:proofErr w:type="spellEnd"/>
      <w:r w:rsidRPr="00676583">
        <w:rPr>
          <w:rFonts w:cs="Times New Roman"/>
        </w:rPr>
        <w:t xml:space="preserve"> ở </w:t>
      </w:r>
      <w:proofErr w:type="spellStart"/>
      <w:r w:rsidRPr="00676583">
        <w:rPr>
          <w:rFonts w:cs="Times New Roman"/>
        </w:rPr>
        <w:t>những</w:t>
      </w:r>
      <w:proofErr w:type="spellEnd"/>
      <w:r w:rsidRPr="00676583">
        <w:rPr>
          <w:rFonts w:cs="Times New Roman"/>
        </w:rPr>
        <w:t xml:space="preserve"> BN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phì</w:t>
      </w:r>
      <w:proofErr w:type="spellEnd"/>
      <w:r w:rsidRPr="00676583">
        <w:rPr>
          <w:rFonts w:cs="Times New Roman"/>
        </w:rPr>
        <w:t xml:space="preserve"> </w:t>
      </w:r>
      <w:proofErr w:type="spellStart"/>
      <w:r w:rsidRPr="00676583">
        <w:rPr>
          <w:rFonts w:cs="Times New Roman"/>
        </w:rPr>
        <w:t>thừa</w:t>
      </w:r>
      <w:proofErr w:type="spellEnd"/>
      <w:r w:rsidRPr="00676583">
        <w:rPr>
          <w:rFonts w:cs="Times New Roman"/>
        </w:rPr>
        <w:t xml:space="preserve"> </w:t>
      </w:r>
      <w:proofErr w:type="spellStart"/>
      <w:r w:rsidRPr="00676583">
        <w:rPr>
          <w:rFonts w:cs="Times New Roman"/>
        </w:rPr>
        <w:t>cân</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gầy</w:t>
      </w:r>
      <w:proofErr w:type="spellEnd"/>
      <w:r w:rsidR="00EF496A" w:rsidRPr="00676583">
        <w:rPr>
          <w:rFonts w:cs="Times New Roman"/>
          <w:lang w:val="vi-VN"/>
        </w:rPr>
        <w:t>.</w:t>
      </w:r>
      <w:r w:rsidRPr="00676583">
        <w:rPr>
          <w:rFonts w:cs="Times New Roman"/>
        </w:rPr>
        <w:t xml:space="preserve"> </w:t>
      </w:r>
      <w:proofErr w:type="spellStart"/>
      <w:r w:rsidRPr="00676583">
        <w:rPr>
          <w:rFonts w:cs="Times New Roman"/>
        </w:rPr>
        <w:t>Nhưng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1 </w:t>
      </w:r>
      <w:proofErr w:type="spellStart"/>
      <w:r w:rsidRPr="00676583">
        <w:rPr>
          <w:rFonts w:cs="Times New Roman"/>
        </w:rPr>
        <w:t>số</w:t>
      </w:r>
      <w:proofErr w:type="spellEnd"/>
      <w:r w:rsidRPr="00676583">
        <w:rPr>
          <w:rFonts w:cs="Times New Roman"/>
        </w:rPr>
        <w:t xml:space="preserve"> NC </w:t>
      </w:r>
      <w:proofErr w:type="spellStart"/>
      <w:r w:rsidRPr="00676583">
        <w:rPr>
          <w:rFonts w:cs="Times New Roman"/>
        </w:rPr>
        <w:t>cho</w:t>
      </w:r>
      <w:proofErr w:type="spellEnd"/>
      <w:r w:rsidRPr="00676583">
        <w:rPr>
          <w:rFonts w:cs="Times New Roman"/>
        </w:rPr>
        <w:t xml:space="preserve"> </w:t>
      </w:r>
      <w:proofErr w:type="spellStart"/>
      <w:r w:rsidRPr="00676583">
        <w:rPr>
          <w:rFonts w:cs="Times New Roman"/>
        </w:rPr>
        <w:t>kết</w:t>
      </w:r>
      <w:proofErr w:type="spellEnd"/>
      <w:r w:rsidRPr="00676583">
        <w:rPr>
          <w:rFonts w:cs="Times New Roman"/>
        </w:rPr>
        <w:t xml:space="preserve"> </w:t>
      </w:r>
      <w:proofErr w:type="spellStart"/>
      <w:r w:rsidRPr="00676583">
        <w:rPr>
          <w:rFonts w:cs="Times New Roman"/>
        </w:rPr>
        <w:t>quả</w:t>
      </w:r>
      <w:proofErr w:type="spellEnd"/>
      <w:r w:rsidRPr="00676583">
        <w:rPr>
          <w:rFonts w:cs="Times New Roman"/>
        </w:rPr>
        <w:t xml:space="preserve"> </w:t>
      </w:r>
      <w:proofErr w:type="spellStart"/>
      <w:r w:rsidRPr="00676583">
        <w:rPr>
          <w:rFonts w:cs="Times New Roman"/>
        </w:rPr>
        <w:t>trái</w:t>
      </w:r>
      <w:proofErr w:type="spellEnd"/>
      <w:r w:rsidRPr="00676583">
        <w:rPr>
          <w:rFonts w:cs="Times New Roman"/>
        </w:rPr>
        <w:t xml:space="preserve"> </w:t>
      </w:r>
      <w:proofErr w:type="spellStart"/>
      <w:r w:rsidRPr="00676583">
        <w:rPr>
          <w:rFonts w:cs="Times New Roman"/>
        </w:rPr>
        <w:t>ngược</w:t>
      </w:r>
      <w:proofErr w:type="spellEnd"/>
      <w:r w:rsidRPr="00676583">
        <w:rPr>
          <w:rFonts w:cs="Times New Roman"/>
        </w:rPr>
        <w:t xml:space="preserve"> </w:t>
      </w:r>
      <w:proofErr w:type="spellStart"/>
      <w:r w:rsidRPr="00676583">
        <w:rPr>
          <w:rFonts w:cs="Times New Roman"/>
        </w:rPr>
        <w:t>lại</w:t>
      </w:r>
      <w:proofErr w:type="spellEnd"/>
      <w:r w:rsidR="00AC1708" w:rsidRPr="00676583">
        <w:rPr>
          <w:rFonts w:cs="Times New Roman"/>
        </w:rPr>
        <w:t>,</w:t>
      </w:r>
      <w:r w:rsidRPr="00676583">
        <w:rPr>
          <w:rFonts w:cs="Times New Roman"/>
        </w:rPr>
        <w:t xml:space="preserve"> </w:t>
      </w:r>
      <w:proofErr w:type="spellStart"/>
      <w:r w:rsidRPr="00676583">
        <w:rPr>
          <w:rFonts w:cs="Times New Roman"/>
        </w:rPr>
        <w:t>lý</w:t>
      </w:r>
      <w:proofErr w:type="spellEnd"/>
      <w:r w:rsidRPr="00676583">
        <w:rPr>
          <w:rFonts w:cs="Times New Roman"/>
        </w:rPr>
        <w:t xml:space="preserve"> </w:t>
      </w:r>
      <w:proofErr w:type="spellStart"/>
      <w:r w:rsidRPr="00676583">
        <w:rPr>
          <w:rFonts w:cs="Times New Roman"/>
        </w:rPr>
        <w:t>giải</w:t>
      </w:r>
      <w:proofErr w:type="spellEnd"/>
      <w:r w:rsidRPr="00676583">
        <w:rPr>
          <w:rFonts w:cs="Times New Roman"/>
        </w:rPr>
        <w:t xml:space="preserve"> </w:t>
      </w:r>
      <w:proofErr w:type="spellStart"/>
      <w:r w:rsidRPr="00676583">
        <w:rPr>
          <w:rFonts w:cs="Times New Roman"/>
        </w:rPr>
        <w:t>là</w:t>
      </w:r>
      <w:proofErr w:type="spellEnd"/>
      <w:r w:rsidRPr="00676583">
        <w:rPr>
          <w:rFonts w:cs="Times New Roman"/>
        </w:rPr>
        <w:t xml:space="preserve"> do </w:t>
      </w:r>
      <w:proofErr w:type="spellStart"/>
      <w:r w:rsidRPr="00676583">
        <w:rPr>
          <w:rFonts w:cs="Times New Roman"/>
        </w:rPr>
        <w:t>để</w:t>
      </w:r>
      <w:proofErr w:type="spellEnd"/>
      <w:r w:rsidRPr="00676583">
        <w:rPr>
          <w:rFonts w:cs="Times New Roman"/>
        </w:rPr>
        <w:t xml:space="preserve"> </w:t>
      </w:r>
      <w:proofErr w:type="spellStart"/>
      <w:r w:rsidRPr="00676583">
        <w:rPr>
          <w:rFonts w:cs="Times New Roman"/>
        </w:rPr>
        <w:t>bù</w:t>
      </w:r>
      <w:proofErr w:type="spellEnd"/>
      <w:r w:rsidRPr="00676583">
        <w:rPr>
          <w:rFonts w:cs="Times New Roman"/>
        </w:rPr>
        <w:t xml:space="preserve"> </w:t>
      </w:r>
      <w:proofErr w:type="spellStart"/>
      <w:r w:rsidRPr="00676583">
        <w:rPr>
          <w:rFonts w:cs="Times New Roman"/>
        </w:rPr>
        <w:t>lại</w:t>
      </w:r>
      <w:proofErr w:type="spellEnd"/>
      <w:r w:rsidRPr="00676583">
        <w:rPr>
          <w:rFonts w:cs="Times New Roman"/>
        </w:rPr>
        <w:t xml:space="preserve"> </w:t>
      </w:r>
      <w:proofErr w:type="spellStart"/>
      <w:r w:rsidRPr="00676583">
        <w:rPr>
          <w:rFonts w:cs="Times New Roman"/>
        </w:rPr>
        <w:t>lượng</w:t>
      </w:r>
      <w:proofErr w:type="spellEnd"/>
      <w:r w:rsidRPr="00676583">
        <w:rPr>
          <w:rFonts w:cs="Times New Roman"/>
        </w:rPr>
        <w:t xml:space="preserve"> </w:t>
      </w:r>
      <w:proofErr w:type="spellStart"/>
      <w:r w:rsidRPr="00676583">
        <w:rPr>
          <w:rFonts w:cs="Times New Roman"/>
        </w:rPr>
        <w:t>dư</w:t>
      </w:r>
      <w:proofErr w:type="spellEnd"/>
      <w:r w:rsidRPr="00676583">
        <w:rPr>
          <w:rFonts w:cs="Times New Roman"/>
        </w:rPr>
        <w:t xml:space="preserve"> </w:t>
      </w:r>
      <w:proofErr w:type="spellStart"/>
      <w:r w:rsidRPr="00676583">
        <w:rPr>
          <w:rFonts w:cs="Times New Roman"/>
        </w:rPr>
        <w:t>thừa</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lượng</w:t>
      </w:r>
      <w:proofErr w:type="spellEnd"/>
      <w:r w:rsidRPr="00676583">
        <w:rPr>
          <w:rFonts w:cs="Times New Roman"/>
        </w:rPr>
        <w:t xml:space="preserve"> do </w:t>
      </w:r>
      <w:proofErr w:type="spellStart"/>
      <w:r w:rsidRPr="00676583">
        <w:rPr>
          <w:rFonts w:cs="Times New Roman"/>
        </w:rPr>
        <w:t>béo</w:t>
      </w:r>
      <w:proofErr w:type="spellEnd"/>
      <w:r w:rsidRPr="00676583">
        <w:rPr>
          <w:rFonts w:cs="Times New Roman"/>
        </w:rPr>
        <w:t xml:space="preserve"> </w:t>
      </w:r>
      <w:proofErr w:type="spellStart"/>
      <w:r w:rsidRPr="00676583">
        <w:rPr>
          <w:rFonts w:cs="Times New Roman"/>
        </w:rPr>
        <w:t>phì</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hạ</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bằng</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đồng</w:t>
      </w:r>
      <w:proofErr w:type="spellEnd"/>
      <w:r w:rsidRPr="00676583">
        <w:rPr>
          <w:rFonts w:cs="Times New Roman"/>
        </w:rPr>
        <w:t xml:space="preserve"> </w:t>
      </w:r>
      <w:proofErr w:type="spellStart"/>
      <w:r w:rsidRPr="00676583">
        <w:rPr>
          <w:rFonts w:cs="Times New Roman"/>
        </w:rPr>
        <w:t>vận</w:t>
      </w:r>
      <w:proofErr w:type="spellEnd"/>
      <w:r w:rsidRPr="00676583">
        <w:rPr>
          <w:rFonts w:cs="Times New Roman"/>
        </w:rPr>
        <w:t xml:space="preserve"> </w:t>
      </w:r>
      <w:proofErr w:type="spellStart"/>
      <w:r w:rsidRPr="00676583">
        <w:rPr>
          <w:rFonts w:cs="Times New Roman"/>
        </w:rPr>
        <w:t>thụ</w:t>
      </w:r>
      <w:proofErr w:type="spellEnd"/>
      <w:r w:rsidRPr="00676583">
        <w:rPr>
          <w:rFonts w:cs="Times New Roman"/>
        </w:rPr>
        <w:t xml:space="preserve"> </w:t>
      </w:r>
      <w:proofErr w:type="spellStart"/>
      <w:r w:rsidRPr="00676583">
        <w:rPr>
          <w:rFonts w:cs="Times New Roman"/>
        </w:rPr>
        <w:t>thể</w:t>
      </w:r>
      <w:proofErr w:type="spellEnd"/>
      <w:r w:rsidRPr="00676583">
        <w:rPr>
          <w:rFonts w:cs="Times New Roman"/>
        </w:rPr>
        <w:t xml:space="preserve"> GLP-1 hay </w:t>
      </w:r>
      <w:proofErr w:type="spellStart"/>
      <w:r w:rsidRPr="00676583">
        <w:rPr>
          <w:rFonts w:cs="Times New Roman"/>
        </w:rPr>
        <w:t>ức</w:t>
      </w:r>
      <w:proofErr w:type="spellEnd"/>
      <w:r w:rsidRPr="00676583">
        <w:rPr>
          <w:rFonts w:cs="Times New Roman"/>
        </w:rPr>
        <w:t xml:space="preserve"> </w:t>
      </w:r>
      <w:proofErr w:type="spellStart"/>
      <w:r w:rsidRPr="00676583">
        <w:rPr>
          <w:rFonts w:cs="Times New Roman"/>
        </w:rPr>
        <w:t>chế</w:t>
      </w:r>
      <w:proofErr w:type="spellEnd"/>
      <w:r w:rsidRPr="00676583">
        <w:rPr>
          <w:rFonts w:cs="Times New Roman"/>
        </w:rPr>
        <w:t xml:space="preserve"> enzyme DPP-4 </w:t>
      </w:r>
      <w:proofErr w:type="spellStart"/>
      <w:r w:rsidRPr="00676583">
        <w:rPr>
          <w:rFonts w:cs="Times New Roman"/>
        </w:rPr>
        <w:t>có</w:t>
      </w:r>
      <w:proofErr w:type="spellEnd"/>
      <w:r w:rsidRPr="00676583">
        <w:rPr>
          <w:rFonts w:cs="Times New Roman"/>
        </w:rPr>
        <w:t xml:space="preserve"> xu </w:t>
      </w:r>
      <w:proofErr w:type="spellStart"/>
      <w:r w:rsidRPr="00676583">
        <w:rPr>
          <w:rFonts w:cs="Times New Roman"/>
        </w:rPr>
        <w:t>hướng</w:t>
      </w:r>
      <w:proofErr w:type="spellEnd"/>
      <w:r w:rsidRPr="00676583">
        <w:rPr>
          <w:rFonts w:cs="Times New Roman"/>
        </w:rPr>
        <w:t xml:space="preserve"> </w:t>
      </w:r>
      <w:proofErr w:type="spellStart"/>
      <w:r w:rsidRPr="00676583">
        <w:rPr>
          <w:rFonts w:cs="Times New Roman"/>
        </w:rPr>
        <w:t>hạ</w:t>
      </w:r>
      <w:proofErr w:type="spellEnd"/>
      <w:r w:rsidRPr="00676583">
        <w:rPr>
          <w:rFonts w:cs="Times New Roman"/>
        </w:rPr>
        <w:t xml:space="preserve"> lipid </w:t>
      </w:r>
      <w:proofErr w:type="spellStart"/>
      <w:r w:rsidRPr="00676583">
        <w:rPr>
          <w:rFonts w:cs="Times New Roman"/>
        </w:rPr>
        <w:t>máu</w:t>
      </w:r>
      <w:proofErr w:type="spellEnd"/>
      <w:r w:rsidR="00A30AD2" w:rsidRPr="00676583">
        <w:rPr>
          <w:rFonts w:cs="Times New Roman"/>
        </w:rPr>
        <w:t xml:space="preserve"> (</w:t>
      </w:r>
      <w:proofErr w:type="spellStart"/>
      <w:r w:rsidRPr="00676583">
        <w:rPr>
          <w:rFonts w:cs="Times New Roman"/>
        </w:rPr>
        <w:t>hạ</w:t>
      </w:r>
      <w:proofErr w:type="spellEnd"/>
      <w:r w:rsidRPr="00676583">
        <w:rPr>
          <w:rFonts w:cs="Times New Roman"/>
        </w:rPr>
        <w:t xml:space="preserve"> TG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hạ</w:t>
      </w:r>
      <w:proofErr w:type="spellEnd"/>
      <w:r w:rsidRPr="00676583">
        <w:rPr>
          <w:rFonts w:cs="Times New Roman"/>
        </w:rPr>
        <w:t xml:space="preserve"> HDL, </w:t>
      </w:r>
      <w:proofErr w:type="spellStart"/>
      <w:r w:rsidRPr="00676583">
        <w:rPr>
          <w:rFonts w:cs="Times New Roman"/>
        </w:rPr>
        <w:t>tăng</w:t>
      </w:r>
      <w:proofErr w:type="spellEnd"/>
      <w:r w:rsidRPr="00676583">
        <w:rPr>
          <w:rFonts w:cs="Times New Roman"/>
        </w:rPr>
        <w:t xml:space="preserve"> LDL</w:t>
      </w:r>
      <w:r w:rsidR="00A30AD2" w:rsidRPr="00676583">
        <w:rPr>
          <w:rFonts w:cs="Times New Roman"/>
        </w:rPr>
        <w:t>).</w:t>
      </w:r>
      <w:r w:rsidRPr="00676583">
        <w:rPr>
          <w:rFonts w:cs="Times New Roman"/>
        </w:rPr>
        <w:t xml:space="preserve"> </w:t>
      </w:r>
      <w:r w:rsidR="00A30AD2" w:rsidRPr="00676583">
        <w:rPr>
          <w:rFonts w:cs="Times New Roman"/>
        </w:rPr>
        <w:t>C</w:t>
      </w:r>
      <w:r w:rsidRPr="00676583">
        <w:rPr>
          <w:rFonts w:cs="Times New Roman"/>
        </w:rPr>
        <w:t xml:space="preserve">ác </w:t>
      </w:r>
      <w:proofErr w:type="spellStart"/>
      <w:r w:rsidRPr="00676583">
        <w:rPr>
          <w:rFonts w:cs="Times New Roman"/>
        </w:rPr>
        <w:t>nghiên</w:t>
      </w:r>
      <w:proofErr w:type="spellEnd"/>
      <w:r w:rsidRPr="00676583">
        <w:rPr>
          <w:rFonts w:cs="Times New Roman"/>
        </w:rPr>
        <w:t xml:space="preserve"> </w:t>
      </w:r>
      <w:proofErr w:type="spellStart"/>
      <w:r w:rsidRPr="00676583">
        <w:rPr>
          <w:rFonts w:cs="Times New Roman"/>
        </w:rPr>
        <w:t>cứu</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hạ</w:t>
      </w:r>
      <w:proofErr w:type="spellEnd"/>
      <w:r w:rsidRPr="00676583">
        <w:rPr>
          <w:rFonts w:cs="Times New Roman"/>
        </w:rPr>
        <w:t xml:space="preserve"> cholesterol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khi</w:t>
      </w:r>
      <w:proofErr w:type="spellEnd"/>
      <w:r w:rsidRPr="00676583">
        <w:rPr>
          <w:rFonts w:cs="Times New Roman"/>
        </w:rPr>
        <w:t xml:space="preserve"> </w:t>
      </w:r>
      <w:proofErr w:type="spellStart"/>
      <w:r w:rsidRPr="00676583">
        <w:rPr>
          <w:rFonts w:cs="Times New Roman"/>
        </w:rPr>
        <w:t>dùng</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thuốc</w:t>
      </w:r>
      <w:proofErr w:type="spellEnd"/>
      <w:r w:rsidRPr="00676583">
        <w:rPr>
          <w:rFonts w:cs="Times New Roman"/>
        </w:rPr>
        <w:t xml:space="preserve"> </w:t>
      </w:r>
      <w:proofErr w:type="spellStart"/>
      <w:r w:rsidRPr="00676583">
        <w:rPr>
          <w:rFonts w:cs="Times New Roman"/>
        </w:rPr>
        <w:t>này</w:t>
      </w:r>
      <w:proofErr w:type="spellEnd"/>
      <w:r w:rsidRPr="00676583">
        <w:rPr>
          <w:rFonts w:cs="Times New Roman"/>
        </w:rPr>
        <w:t xml:space="preserve"> </w:t>
      </w:r>
      <w:proofErr w:type="spellStart"/>
      <w:r w:rsidRPr="00676583">
        <w:rPr>
          <w:rFonts w:cs="Times New Roman"/>
        </w:rPr>
        <w:t>còn</w:t>
      </w:r>
      <w:proofErr w:type="spellEnd"/>
      <w:r w:rsidRPr="00676583">
        <w:rPr>
          <w:rFonts w:cs="Times New Roman"/>
        </w:rPr>
        <w:t xml:space="preserve"> </w:t>
      </w:r>
      <w:proofErr w:type="spellStart"/>
      <w:r w:rsidRPr="00676583">
        <w:rPr>
          <w:rFonts w:cs="Times New Roman"/>
        </w:rPr>
        <w:t>ít</w:t>
      </w:r>
      <w:proofErr w:type="spellEnd"/>
      <w:r w:rsidRPr="00676583">
        <w:rPr>
          <w:rFonts w:cs="Times New Roman"/>
        </w:rPr>
        <w:t xml:space="preserve">. </w:t>
      </w:r>
      <w:proofErr w:type="spellStart"/>
      <w:r w:rsidRPr="00676583">
        <w:rPr>
          <w:rFonts w:cs="Times New Roman"/>
        </w:rPr>
        <w:t>Trên</w:t>
      </w:r>
      <w:proofErr w:type="spellEnd"/>
      <w:r w:rsidRPr="00676583">
        <w:rPr>
          <w:rFonts w:cs="Times New Roman"/>
        </w:rPr>
        <w:t xml:space="preserve"> </w:t>
      </w:r>
      <w:proofErr w:type="spellStart"/>
      <w:r w:rsidRPr="00676583">
        <w:rPr>
          <w:rFonts w:cs="Times New Roman"/>
        </w:rPr>
        <w:t>đối</w:t>
      </w:r>
      <w:proofErr w:type="spellEnd"/>
      <w:r w:rsidRPr="00676583">
        <w:rPr>
          <w:rFonts w:cs="Times New Roman"/>
        </w:rPr>
        <w:t xml:space="preserve"> </w:t>
      </w:r>
      <w:proofErr w:type="spellStart"/>
      <w:r w:rsidRPr="00676583">
        <w:rPr>
          <w:rFonts w:cs="Times New Roman"/>
        </w:rPr>
        <w:t>tượng</w:t>
      </w:r>
      <w:proofErr w:type="spellEnd"/>
      <w:r w:rsidRPr="00676583">
        <w:rPr>
          <w:rFonts w:cs="Times New Roman"/>
        </w:rPr>
        <w:t xml:space="preserve"> NODAT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cơ</w:t>
      </w:r>
      <w:proofErr w:type="spellEnd"/>
      <w:r w:rsidRPr="00676583">
        <w:rPr>
          <w:rFonts w:cs="Times New Roman"/>
        </w:rPr>
        <w:t xml:space="preserve"> </w:t>
      </w:r>
      <w:proofErr w:type="spellStart"/>
      <w:r w:rsidRPr="00676583">
        <w:rPr>
          <w:rFonts w:cs="Times New Roman"/>
        </w:rPr>
        <w:t>chế</w:t>
      </w:r>
      <w:proofErr w:type="spellEnd"/>
      <w:r w:rsidR="000F1EB4" w:rsidRPr="00676583">
        <w:rPr>
          <w:rFonts w:cs="Times New Roman"/>
        </w:rPr>
        <w:t xml:space="preserve"> </w:t>
      </w:r>
      <w:proofErr w:type="spellStart"/>
      <w:r w:rsidR="000F1EB4" w:rsidRPr="00676583">
        <w:rPr>
          <w:rFonts w:cs="Times New Roman"/>
        </w:rPr>
        <w:t>tương</w:t>
      </w:r>
      <w:proofErr w:type="spellEnd"/>
      <w:r w:rsidR="000F1EB4" w:rsidRPr="00676583">
        <w:rPr>
          <w:rFonts w:cs="Times New Roman"/>
        </w:rPr>
        <w:t xml:space="preserve"> </w:t>
      </w:r>
      <w:proofErr w:type="spellStart"/>
      <w:r w:rsidR="000F1EB4" w:rsidRPr="00676583">
        <w:rPr>
          <w:rFonts w:cs="Times New Roman"/>
        </w:rPr>
        <w:t>đồng</w:t>
      </w:r>
      <w:proofErr w:type="spellEnd"/>
      <w:r w:rsidR="000F1EB4" w:rsidRPr="00676583">
        <w:rPr>
          <w:rFonts w:cs="Times New Roman"/>
        </w:rPr>
        <w:t xml:space="preserve"> </w:t>
      </w:r>
      <w:proofErr w:type="spellStart"/>
      <w:r w:rsidR="000F1EB4" w:rsidRPr="00676583">
        <w:rPr>
          <w:rFonts w:cs="Times New Roman"/>
        </w:rPr>
        <w:t>một</w:t>
      </w:r>
      <w:proofErr w:type="spellEnd"/>
      <w:r w:rsidR="000F1EB4" w:rsidRPr="00676583">
        <w:rPr>
          <w:rFonts w:cs="Times New Roman"/>
        </w:rPr>
        <w:t xml:space="preserve"> </w:t>
      </w:r>
      <w:proofErr w:type="spellStart"/>
      <w:r w:rsidR="000F1EB4" w:rsidRPr="00676583">
        <w:rPr>
          <w:rFonts w:cs="Times New Roman"/>
        </w:rPr>
        <w:t>phần</w:t>
      </w:r>
      <w:proofErr w:type="spellEnd"/>
      <w:r w:rsidR="000F1EB4" w:rsidRPr="00676583">
        <w:rPr>
          <w:rFonts w:cs="Times New Roman"/>
        </w:rPr>
        <w:t xml:space="preserve"> </w:t>
      </w:r>
      <w:proofErr w:type="spellStart"/>
      <w:r w:rsidR="000F1EB4" w:rsidRPr="00676583">
        <w:rPr>
          <w:rFonts w:cs="Times New Roman"/>
        </w:rPr>
        <w:t>với</w:t>
      </w:r>
      <w:proofErr w:type="spellEnd"/>
      <w:r w:rsidR="000F1EB4" w:rsidRPr="00676583">
        <w:rPr>
          <w:rFonts w:cs="Times New Roman"/>
        </w:rPr>
        <w:t xml:space="preserve"> </w:t>
      </w:r>
      <w:proofErr w:type="spellStart"/>
      <w:r w:rsidR="000F1EB4" w:rsidRPr="00676583">
        <w:rPr>
          <w:rFonts w:cs="Times New Roman"/>
        </w:rPr>
        <w:t>cơ</w:t>
      </w:r>
      <w:proofErr w:type="spellEnd"/>
      <w:r w:rsidR="000F1EB4" w:rsidRPr="00676583">
        <w:rPr>
          <w:rFonts w:cs="Times New Roman"/>
        </w:rPr>
        <w:t xml:space="preserve"> </w:t>
      </w:r>
      <w:proofErr w:type="spellStart"/>
      <w:r w:rsidR="000F1EB4" w:rsidRPr="00676583">
        <w:rPr>
          <w:rFonts w:cs="Times New Roman"/>
        </w:rPr>
        <w:t>chế</w:t>
      </w:r>
      <w:proofErr w:type="spellEnd"/>
      <w:r w:rsidRPr="00676583">
        <w:rPr>
          <w:rFonts w:cs="Times New Roman"/>
        </w:rPr>
        <w:t xml:space="preserve">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sinh</w:t>
      </w:r>
      <w:proofErr w:type="spellEnd"/>
      <w:r w:rsidRPr="00676583">
        <w:rPr>
          <w:rFonts w:cs="Times New Roman"/>
        </w:rPr>
        <w:t xml:space="preserve"> </w:t>
      </w:r>
      <w:proofErr w:type="spellStart"/>
      <w:r w:rsidR="000F1EB4" w:rsidRPr="00676583">
        <w:rPr>
          <w:rFonts w:cs="Times New Roman"/>
        </w:rPr>
        <w:t>của</w:t>
      </w:r>
      <w:proofErr w:type="spellEnd"/>
      <w:r w:rsidRPr="00676583">
        <w:rPr>
          <w:rFonts w:cs="Times New Roman"/>
        </w:rPr>
        <w:t xml:space="preserve"> ĐTĐ </w:t>
      </w:r>
      <w:proofErr w:type="spellStart"/>
      <w:r w:rsidRPr="00676583">
        <w:rPr>
          <w:rFonts w:cs="Times New Roman"/>
        </w:rPr>
        <w:t>típ</w:t>
      </w:r>
      <w:proofErr w:type="spellEnd"/>
      <w:r w:rsidRPr="00676583">
        <w:rPr>
          <w:rFonts w:cs="Times New Roman"/>
        </w:rPr>
        <w:t xml:space="preserve"> 2, </w:t>
      </w:r>
      <w:proofErr w:type="spellStart"/>
      <w:r w:rsidRPr="00676583">
        <w:rPr>
          <w:rFonts w:cs="Times New Roman"/>
        </w:rPr>
        <w:t>ngoài</w:t>
      </w:r>
      <w:proofErr w:type="spellEnd"/>
      <w:r w:rsidRPr="00676583">
        <w:rPr>
          <w:rFonts w:cs="Times New Roman"/>
        </w:rPr>
        <w:t xml:space="preserve"> </w:t>
      </w:r>
      <w:proofErr w:type="spellStart"/>
      <w:r w:rsidRPr="00676583">
        <w:rPr>
          <w:rFonts w:cs="Times New Roman"/>
        </w:rPr>
        <w:t>ra</w:t>
      </w:r>
      <w:proofErr w:type="spellEnd"/>
      <w:r w:rsidRPr="00676583">
        <w:rPr>
          <w:rFonts w:cs="Times New Roman"/>
        </w:rPr>
        <w:t xml:space="preserve"> ở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 xml:space="preserve"> </w:t>
      </w:r>
      <w:proofErr w:type="spellStart"/>
      <w:r w:rsidRPr="00676583">
        <w:rPr>
          <w:rFonts w:cs="Times New Roman"/>
        </w:rPr>
        <w:t>cũng</w:t>
      </w:r>
      <w:proofErr w:type="spellEnd"/>
      <w:r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do </w:t>
      </w:r>
      <w:proofErr w:type="spellStart"/>
      <w:r w:rsidRPr="00676583">
        <w:rPr>
          <w:rFonts w:cs="Times New Roman"/>
        </w:rPr>
        <w:t>vậy</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yếu</w:t>
      </w:r>
      <w:proofErr w:type="spellEnd"/>
      <w:r w:rsidRPr="00676583">
        <w:rPr>
          <w:rFonts w:cs="Times New Roman"/>
        </w:rPr>
        <w:t xml:space="preserve"> </w:t>
      </w:r>
      <w:proofErr w:type="spellStart"/>
      <w:r w:rsidRPr="00676583">
        <w:rPr>
          <w:rFonts w:cs="Times New Roman"/>
        </w:rPr>
        <w:t>tố</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đến</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w:t>
      </w:r>
      <w:proofErr w:type="spellStart"/>
      <w:r w:rsidRPr="00676583">
        <w:rPr>
          <w:rFonts w:cs="Times New Roman"/>
        </w:rPr>
        <w:t>betea</w:t>
      </w:r>
      <w:proofErr w:type="spellEnd"/>
      <w:r w:rsidRPr="00676583">
        <w:rPr>
          <w:rFonts w:cs="Times New Roman"/>
        </w:rPr>
        <w:t xml:space="preserve"> ở BN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ghép</w:t>
      </w:r>
      <w:proofErr w:type="spellEnd"/>
      <w:r w:rsidRPr="00676583">
        <w:rPr>
          <w:rFonts w:cs="Times New Roman"/>
        </w:rPr>
        <w:t xml:space="preserve"> </w:t>
      </w:r>
      <w:proofErr w:type="spellStart"/>
      <w:r w:rsidR="000F1EB4" w:rsidRPr="00676583">
        <w:rPr>
          <w:rFonts w:cs="Times New Roman"/>
        </w:rPr>
        <w:t>thận</w:t>
      </w:r>
      <w:proofErr w:type="spellEnd"/>
      <w:r w:rsidR="000F1EB4" w:rsidRPr="00676583">
        <w:rPr>
          <w:rFonts w:cs="Times New Roman"/>
        </w:rPr>
        <w:t xml:space="preserve"> </w:t>
      </w:r>
      <w:proofErr w:type="spellStart"/>
      <w:r w:rsidRPr="00676583">
        <w:rPr>
          <w:rFonts w:cs="Times New Roman"/>
        </w:rPr>
        <w:t>có</w:t>
      </w:r>
      <w:proofErr w:type="spellEnd"/>
      <w:r w:rsidRPr="00676583">
        <w:rPr>
          <w:rFonts w:cs="Times New Roman"/>
        </w:rPr>
        <w:t xml:space="preserve"> </w:t>
      </w:r>
      <w:proofErr w:type="spellStart"/>
      <w:r w:rsidRPr="00676583">
        <w:rPr>
          <w:rFonts w:cs="Times New Roman"/>
        </w:rPr>
        <w:t>mối</w:t>
      </w:r>
      <w:proofErr w:type="spellEnd"/>
      <w:r w:rsidRPr="00676583">
        <w:rPr>
          <w:rFonts w:cs="Times New Roman"/>
        </w:rPr>
        <w:t xml:space="preserve"> </w:t>
      </w:r>
      <w:proofErr w:type="spellStart"/>
      <w:r w:rsidRPr="00676583">
        <w:rPr>
          <w:rFonts w:cs="Times New Roman"/>
        </w:rPr>
        <w:t>liên</w:t>
      </w:r>
      <w:proofErr w:type="spellEnd"/>
      <w:r w:rsidRPr="00676583">
        <w:rPr>
          <w:rFonts w:cs="Times New Roman"/>
        </w:rPr>
        <w:t xml:space="preserve"> </w:t>
      </w:r>
      <w:proofErr w:type="spellStart"/>
      <w:r w:rsidRPr="00676583">
        <w:rPr>
          <w:rFonts w:cs="Times New Roman"/>
        </w:rPr>
        <w:t>quan</w:t>
      </w:r>
      <w:proofErr w:type="spellEnd"/>
      <w:r w:rsidRPr="00676583">
        <w:rPr>
          <w:rFonts w:cs="Times New Roman"/>
        </w:rPr>
        <w:t xml:space="preserve"> </w:t>
      </w:r>
      <w:proofErr w:type="spellStart"/>
      <w:r w:rsidRPr="00676583">
        <w:rPr>
          <w:rFonts w:cs="Times New Roman"/>
        </w:rPr>
        <w:t>giống</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ở BN ĐTĐ </w:t>
      </w:r>
      <w:proofErr w:type="spellStart"/>
      <w:r w:rsidRPr="00676583">
        <w:rPr>
          <w:rFonts w:cs="Times New Roman"/>
        </w:rPr>
        <w:t>típ</w:t>
      </w:r>
      <w:proofErr w:type="spellEnd"/>
      <w:r w:rsidRPr="00676583">
        <w:rPr>
          <w:rFonts w:cs="Times New Roman"/>
        </w:rPr>
        <w:t xml:space="preserve"> 2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dư</w:t>
      </w:r>
      <w:proofErr w:type="spellEnd"/>
      <w:r w:rsidRPr="00676583">
        <w:rPr>
          <w:rFonts w:cs="Times New Roman"/>
        </w:rPr>
        <w:t xml:space="preserve"> </w:t>
      </w:r>
      <w:proofErr w:type="spellStart"/>
      <w:r w:rsidRPr="00676583">
        <w:rPr>
          <w:rFonts w:cs="Times New Roman"/>
        </w:rPr>
        <w:t>âm</w:t>
      </w:r>
      <w:proofErr w:type="spellEnd"/>
      <w:r w:rsidRPr="00676583">
        <w:rPr>
          <w:rFonts w:cs="Times New Roman"/>
        </w:rPr>
        <w:t xml:space="preserve"> </w:t>
      </w:r>
      <w:proofErr w:type="spellStart"/>
      <w:r w:rsidRPr="00676583">
        <w:rPr>
          <w:rFonts w:cs="Times New Roman"/>
        </w:rPr>
        <w:t>của</w:t>
      </w:r>
      <w:proofErr w:type="spellEnd"/>
      <w:r w:rsidRPr="00676583">
        <w:rPr>
          <w:rFonts w:cs="Times New Roman"/>
        </w:rPr>
        <w:t xml:space="preserve"> BN </w:t>
      </w:r>
      <w:proofErr w:type="spellStart"/>
      <w:r w:rsidRPr="00676583">
        <w:rPr>
          <w:rFonts w:cs="Times New Roman"/>
        </w:rPr>
        <w:t>bệnh</w:t>
      </w:r>
      <w:proofErr w:type="spellEnd"/>
      <w:r w:rsidRPr="00676583">
        <w:rPr>
          <w:rFonts w:cs="Times New Roman"/>
        </w:rPr>
        <w:t xml:space="preserve"> </w:t>
      </w:r>
      <w:proofErr w:type="spellStart"/>
      <w:r w:rsidRPr="00676583">
        <w:rPr>
          <w:rFonts w:cs="Times New Roman"/>
        </w:rPr>
        <w:t>thận</w:t>
      </w:r>
      <w:proofErr w:type="spellEnd"/>
      <w:r w:rsidRPr="00676583">
        <w:rPr>
          <w:rFonts w:cs="Times New Roman"/>
        </w:rPr>
        <w:t xml:space="preserve"> </w:t>
      </w:r>
      <w:proofErr w:type="spellStart"/>
      <w:r w:rsidRPr="00676583">
        <w:rPr>
          <w:rFonts w:cs="Times New Roman"/>
        </w:rPr>
        <w:t>mạn</w:t>
      </w:r>
      <w:proofErr w:type="spellEnd"/>
      <w:r w:rsidRPr="00676583">
        <w:rPr>
          <w:rFonts w:cs="Times New Roman"/>
        </w:rPr>
        <w:t>.</w:t>
      </w:r>
    </w:p>
    <w:p w14:paraId="5CA62756" w14:textId="77777777" w:rsidR="004725BA" w:rsidRPr="00676583" w:rsidRDefault="004725BA" w:rsidP="008B28D3">
      <w:pPr>
        <w:spacing w:line="360" w:lineRule="auto"/>
        <w:jc w:val="both"/>
        <w:rPr>
          <w:rStyle w:val="fontstyle01"/>
          <w:rFonts w:ascii="Times New Roman" w:hAnsi="Times New Roman" w:cs="Times New Roman"/>
          <w:b/>
          <w:color w:val="auto"/>
          <w:sz w:val="28"/>
          <w:szCs w:val="28"/>
        </w:rPr>
      </w:pPr>
    </w:p>
    <w:p w14:paraId="08325A64" w14:textId="77777777" w:rsidR="004725BA" w:rsidRPr="00676583" w:rsidRDefault="004725BA">
      <w:pPr>
        <w:rPr>
          <w:rStyle w:val="fontstyle01"/>
          <w:rFonts w:ascii="Times New Roman" w:hAnsi="Times New Roman" w:cs="Times New Roman"/>
          <w:b/>
          <w:color w:val="auto"/>
          <w:sz w:val="28"/>
          <w:szCs w:val="28"/>
        </w:rPr>
      </w:pPr>
      <w:r w:rsidRPr="00676583">
        <w:rPr>
          <w:rStyle w:val="fontstyle01"/>
          <w:rFonts w:ascii="Times New Roman" w:hAnsi="Times New Roman" w:cs="Times New Roman"/>
          <w:b/>
          <w:color w:val="auto"/>
          <w:sz w:val="28"/>
          <w:szCs w:val="28"/>
        </w:rPr>
        <w:br w:type="page"/>
      </w:r>
    </w:p>
    <w:p w14:paraId="0DFD8D46" w14:textId="44A1A48C" w:rsidR="008B28D3" w:rsidRPr="00676583" w:rsidRDefault="008B28D3" w:rsidP="004725BA">
      <w:pPr>
        <w:pStyle w:val="02"/>
        <w:rPr>
          <w:rStyle w:val="fontstyle01"/>
          <w:rFonts w:ascii="Times New Roman" w:hAnsi="Times New Roman"/>
          <w:color w:val="auto"/>
          <w:sz w:val="28"/>
          <w:szCs w:val="28"/>
        </w:rPr>
      </w:pPr>
      <w:bookmarkStart w:id="647" w:name="_Toc206937978"/>
      <w:r w:rsidRPr="00676583">
        <w:rPr>
          <w:rStyle w:val="fontstyle01"/>
          <w:rFonts w:ascii="Times New Roman" w:hAnsi="Times New Roman"/>
          <w:color w:val="auto"/>
          <w:sz w:val="28"/>
          <w:szCs w:val="28"/>
        </w:rPr>
        <w:lastRenderedPageBreak/>
        <w:t xml:space="preserve">4.4. </w:t>
      </w:r>
      <w:r w:rsidR="00F952EE" w:rsidRPr="00676583">
        <w:rPr>
          <w:rStyle w:val="fontstyle01"/>
          <w:rFonts w:ascii="Times New Roman" w:hAnsi="Times New Roman"/>
          <w:color w:val="auto"/>
          <w:sz w:val="28"/>
          <w:szCs w:val="28"/>
        </w:rPr>
        <w:t>HẠN CHẾ CỦA ĐỀ TÀI</w:t>
      </w:r>
      <w:bookmarkEnd w:id="647"/>
    </w:p>
    <w:p w14:paraId="08BD6DAE" w14:textId="57E58F76" w:rsidR="00E07E6A" w:rsidRPr="00676583" w:rsidRDefault="00E07E6A" w:rsidP="004725BA">
      <w:pPr>
        <w:spacing w:line="360" w:lineRule="auto"/>
        <w:ind w:firstLine="709"/>
        <w:jc w:val="both"/>
        <w:rPr>
          <w:rStyle w:val="fontstyle01"/>
          <w:rFonts w:ascii="Times New Roman" w:hAnsi="Times New Roman" w:cs="Times New Roman"/>
          <w:color w:val="auto"/>
          <w:sz w:val="28"/>
          <w:szCs w:val="28"/>
        </w:rPr>
      </w:pPr>
      <w:bookmarkStart w:id="648" w:name="_Toc193982043"/>
      <w:r w:rsidRPr="00676583">
        <w:rPr>
          <w:rStyle w:val="fontstyle01"/>
          <w:rFonts w:ascii="Times New Roman" w:hAnsi="Times New Roman" w:cs="Times New Roman"/>
          <w:color w:val="auto"/>
          <w:sz w:val="28"/>
          <w:szCs w:val="28"/>
        </w:rPr>
        <w:t xml:space="preserve">Trong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này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chúng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tôi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còn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một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hạn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chế</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Thứ</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nhất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khảo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sát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huyết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từ</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đầy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đủ</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đổi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tiêu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trước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Thứ</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hai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nghiên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cứu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có</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nhóm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003A019A" w:rsidRPr="00676583">
        <w:rPr>
          <w:rStyle w:val="fontstyle01"/>
          <w:rFonts w:ascii="Times New Roman" w:hAnsi="Times New Roman" w:cs="Times New Roman"/>
          <w:color w:val="auto"/>
          <w:sz w:val="28"/>
          <w:szCs w:val="28"/>
        </w:rPr>
        <w:t xml:space="preserve"> </w:t>
      </w:r>
      <w:proofErr w:type="spellStart"/>
      <w:r w:rsidR="003A019A"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suy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do </w:t>
      </w:r>
      <w:proofErr w:type="spellStart"/>
      <w:r w:rsidR="003A019A" w:rsidRPr="00676583">
        <w:rPr>
          <w:rStyle w:val="fontstyle01"/>
          <w:rFonts w:ascii="Times New Roman" w:hAnsi="Times New Roman" w:cs="Times New Roman"/>
          <w:color w:val="auto"/>
          <w:sz w:val="28"/>
          <w:szCs w:val="28"/>
        </w:rPr>
        <w:t>nguyên</w:t>
      </w:r>
      <w:proofErr w:type="spellEnd"/>
      <w:r w:rsidR="003A019A" w:rsidRPr="00676583">
        <w:rPr>
          <w:rStyle w:val="fontstyle01"/>
          <w:rFonts w:ascii="Times New Roman" w:hAnsi="Times New Roman" w:cs="Times New Roman"/>
          <w:color w:val="auto"/>
          <w:sz w:val="28"/>
          <w:szCs w:val="28"/>
        </w:rPr>
        <w:t xml:space="preserve"> </w:t>
      </w:r>
      <w:proofErr w:type="spellStart"/>
      <w:r w:rsidR="003A019A" w:rsidRPr="00676583">
        <w:rPr>
          <w:rStyle w:val="fontstyle01"/>
          <w:rFonts w:ascii="Times New Roman" w:hAnsi="Times New Roman" w:cs="Times New Roman"/>
          <w:color w:val="auto"/>
          <w:sz w:val="28"/>
          <w:szCs w:val="28"/>
        </w:rPr>
        <w:t>nhân</w:t>
      </w:r>
      <w:proofErr w:type="spellEnd"/>
      <w:r w:rsidR="003A019A"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do </w:t>
      </w:r>
      <w:proofErr w:type="spellStart"/>
      <w:r w:rsidRPr="00676583">
        <w:rPr>
          <w:rStyle w:val="fontstyle01"/>
          <w:rFonts w:ascii="Times New Roman" w:hAnsi="Times New Roman" w:cs="Times New Roman"/>
          <w:color w:val="auto"/>
          <w:sz w:val="28"/>
          <w:szCs w:val="28"/>
        </w:rPr>
        <w:t>vậy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thấy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rõ</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vai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trò</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pháp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007070A0"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như</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ảnh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hưởng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thuốc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chống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thải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insulin</w:t>
      </w:r>
      <w:r w:rsidR="007070A0"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huyết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Cuối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cùng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theo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dõi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còn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ngắn</w:t>
      </w:r>
      <w:proofErr w:type="spellEnd"/>
      <w:r w:rsidRPr="00676583">
        <w:rPr>
          <w:rStyle w:val="fontstyle01"/>
          <w:rFonts w:ascii="Times New Roman" w:hAnsi="Times New Roman" w:cs="Times New Roman"/>
          <w:color w:val="auto"/>
          <w:sz w:val="28"/>
          <w:szCs w:val="28"/>
        </w:rPr>
        <w:t xml:space="preserve">, do </w:t>
      </w:r>
      <w:proofErr w:type="spellStart"/>
      <w:r w:rsidRPr="00676583">
        <w:rPr>
          <w:rStyle w:val="fontstyle01"/>
          <w:rFonts w:ascii="Times New Roman" w:hAnsi="Times New Roman" w:cs="Times New Roman"/>
          <w:color w:val="auto"/>
          <w:sz w:val="28"/>
          <w:szCs w:val="28"/>
        </w:rPr>
        <w:t>vậy</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chưa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được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liên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quan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giữa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kháng</w:t>
      </w:r>
      <w:proofErr w:type="spellEnd"/>
      <w:r w:rsidRPr="00676583">
        <w:rPr>
          <w:rStyle w:val="fontstyle01"/>
          <w:rFonts w:ascii="Times New Roman" w:hAnsi="Times New Roman" w:cs="Times New Roman"/>
          <w:color w:val="auto"/>
          <w:sz w:val="28"/>
          <w:szCs w:val="28"/>
        </w:rPr>
        <w:t xml:space="preserve"> insulin </w:t>
      </w:r>
      <w:proofErr w:type="spellStart"/>
      <w:r w:rsidRPr="00676583">
        <w:rPr>
          <w:rStyle w:val="fontstyle01"/>
          <w:rFonts w:ascii="Times New Roman" w:hAnsi="Times New Roman" w:cs="Times New Roman"/>
          <w:color w:val="auto"/>
          <w:sz w:val="28"/>
          <w:szCs w:val="28"/>
        </w:rPr>
        <w:t>với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các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biến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chức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năng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người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khởi</w:t>
      </w:r>
      <w:proofErr w:type="spellEnd"/>
      <w:r w:rsidRPr="00676583">
        <w:rPr>
          <w:rStyle w:val="fontstyle01"/>
          <w:rFonts w:ascii="Times New Roman" w:hAnsi="Times New Roman" w:cs="Times New Roman"/>
          <w:color w:val="auto"/>
          <w:sz w:val="28"/>
          <w:szCs w:val="28"/>
        </w:rPr>
        <w:t xml:space="preserve"> phát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w:t>
      </w:r>
    </w:p>
    <w:p w14:paraId="28B7355B" w14:textId="4D2664C6" w:rsidR="00627E1F" w:rsidRPr="00676583" w:rsidRDefault="00627E1F" w:rsidP="00B3136A">
      <w:pPr>
        <w:pStyle w:val="01"/>
        <w:rPr>
          <w:rStyle w:val="fontstyle01"/>
          <w:rFonts w:ascii="Times New Roman" w:hAnsi="Times New Roman" w:cs="Times New Roman"/>
          <w:color w:val="auto"/>
          <w:sz w:val="28"/>
          <w:szCs w:val="28"/>
        </w:rPr>
      </w:pPr>
    </w:p>
    <w:p w14:paraId="54F4F15F" w14:textId="53DCA380" w:rsidR="00D855E7" w:rsidRPr="00676583" w:rsidRDefault="00D855E7" w:rsidP="00B3136A">
      <w:pPr>
        <w:pStyle w:val="01"/>
        <w:rPr>
          <w:rStyle w:val="fontstyle01"/>
          <w:rFonts w:ascii="Times New Roman" w:hAnsi="Times New Roman" w:cs="Times New Roman"/>
          <w:color w:val="auto"/>
          <w:sz w:val="28"/>
          <w:szCs w:val="28"/>
        </w:rPr>
      </w:pPr>
    </w:p>
    <w:p w14:paraId="5279451C" w14:textId="77777777" w:rsidR="00D855E7" w:rsidRPr="00676583" w:rsidRDefault="00D855E7" w:rsidP="00B3136A">
      <w:pPr>
        <w:pStyle w:val="01"/>
        <w:rPr>
          <w:rStyle w:val="fontstyle01"/>
          <w:rFonts w:ascii="Times New Roman" w:hAnsi="Times New Roman" w:cs="Times New Roman"/>
          <w:color w:val="auto"/>
          <w:sz w:val="28"/>
          <w:szCs w:val="28"/>
        </w:rPr>
      </w:pPr>
    </w:p>
    <w:p w14:paraId="2619826E" w14:textId="77777777" w:rsidR="00E26E74" w:rsidRPr="00676583" w:rsidRDefault="00E26E74">
      <w:pPr>
        <w:rPr>
          <w:rStyle w:val="fontstyle01"/>
          <w:rFonts w:ascii="Times New Roman" w:hAnsi="Times New Roman" w:cs="Times New Roman"/>
          <w:b/>
          <w:color w:val="auto"/>
          <w:sz w:val="28"/>
          <w:szCs w:val="28"/>
          <w:lang w:val="fr-FR"/>
        </w:rPr>
      </w:pPr>
      <w:r w:rsidRPr="00676583">
        <w:rPr>
          <w:rStyle w:val="fontstyle01"/>
          <w:rFonts w:ascii="Times New Roman" w:hAnsi="Times New Roman" w:cs="Times New Roman"/>
          <w:color w:val="auto"/>
          <w:sz w:val="28"/>
          <w:szCs w:val="28"/>
        </w:rPr>
        <w:br w:type="page"/>
      </w:r>
    </w:p>
    <w:p w14:paraId="6BF387C6" w14:textId="4444FFE3" w:rsidR="00B3136A" w:rsidRPr="00676583" w:rsidRDefault="00B3136A" w:rsidP="004725BA">
      <w:pPr>
        <w:pStyle w:val="01"/>
        <w:rPr>
          <w:rStyle w:val="fontstyle01"/>
          <w:rFonts w:ascii="Times New Roman" w:hAnsi="Times New Roman"/>
          <w:color w:val="auto"/>
          <w:sz w:val="28"/>
          <w:szCs w:val="32"/>
        </w:rPr>
      </w:pPr>
      <w:bookmarkStart w:id="649" w:name="_Toc206937979"/>
      <w:r w:rsidRPr="00676583">
        <w:rPr>
          <w:rStyle w:val="fontstyle01"/>
          <w:rFonts w:ascii="Times New Roman" w:hAnsi="Times New Roman"/>
          <w:color w:val="auto"/>
          <w:sz w:val="28"/>
          <w:szCs w:val="32"/>
        </w:rPr>
        <w:lastRenderedPageBreak/>
        <w:t>KẾT LUẬN</w:t>
      </w:r>
      <w:bookmarkEnd w:id="648"/>
      <w:bookmarkEnd w:id="649"/>
    </w:p>
    <w:p w14:paraId="78ACA0A6" w14:textId="77777777" w:rsidR="00B3136A" w:rsidRPr="00676583" w:rsidRDefault="00B3136A" w:rsidP="00B3136A">
      <w:pPr>
        <w:widowControl w:val="0"/>
        <w:spacing w:line="360" w:lineRule="auto"/>
        <w:ind w:firstLine="720"/>
        <w:jc w:val="both"/>
        <w:rPr>
          <w:rStyle w:val="fontstyle01"/>
          <w:rFonts w:ascii="Times New Roman" w:hAnsi="Times New Roman" w:cs="Times New Roman"/>
          <w:color w:val="auto"/>
          <w:sz w:val="28"/>
          <w:szCs w:val="28"/>
        </w:rPr>
      </w:pPr>
    </w:p>
    <w:p w14:paraId="119C0BE6" w14:textId="1E8C1305" w:rsidR="00B3136A" w:rsidRPr="00676583" w:rsidRDefault="00B3136A" w:rsidP="003E3BDC">
      <w:pPr>
        <w:widowControl w:val="0"/>
        <w:spacing w:line="360" w:lineRule="auto"/>
        <w:ind w:firstLine="720"/>
        <w:jc w:val="both"/>
        <w:rPr>
          <w:rStyle w:val="fontstyle21"/>
          <w:rFonts w:ascii="Times New Roman" w:hAnsi="Times New Roman" w:cs="Times New Roman"/>
          <w:color w:val="auto"/>
          <w:sz w:val="28"/>
          <w:szCs w:val="28"/>
        </w:rPr>
      </w:pPr>
      <w:proofErr w:type="spellStart"/>
      <w:r w:rsidRPr="00676583">
        <w:rPr>
          <w:rStyle w:val="fontstyle21"/>
          <w:rFonts w:ascii="Times New Roman" w:hAnsi="Times New Roman" w:cs="Times New Roman"/>
          <w:color w:val="auto"/>
          <w:sz w:val="28"/>
          <w:szCs w:val="28"/>
        </w:rPr>
        <w:t>Nghiên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cứu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w:t>
      </w:r>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huyết</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tương</w:t>
      </w:r>
      <w:proofErr w:type="spellEnd"/>
      <w:r w:rsidR="003E3BDC"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kháng</w:t>
      </w:r>
      <w:proofErr w:type="spellEnd"/>
      <w:r w:rsidRPr="00676583">
        <w:rPr>
          <w:rStyle w:val="fontstyle21"/>
          <w:rFonts w:ascii="Times New Roman" w:hAnsi="Times New Roman" w:cs="Times New Roman"/>
          <w:color w:val="auto"/>
          <w:sz w:val="28"/>
          <w:szCs w:val="28"/>
        </w:rPr>
        <w:t xml:space="preserve"> insulin ở 81</w:t>
      </w:r>
      <w:r w:rsidR="003E3BDC" w:rsidRPr="00676583">
        <w:rPr>
          <w:rFonts w:cs="Times New Roman"/>
        </w:rPr>
        <w:t xml:space="preserve"> </w:t>
      </w:r>
      <w:proofErr w:type="spellStart"/>
      <w:r w:rsidRPr="00676583">
        <w:rPr>
          <w:rStyle w:val="fontstyle21"/>
          <w:rFonts w:ascii="Times New Roman" w:hAnsi="Times New Roman" w:cs="Times New Roman"/>
          <w:color w:val="auto"/>
          <w:sz w:val="28"/>
          <w:szCs w:val="28"/>
        </w:rPr>
        <w:t>người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thận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được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chẩn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đoán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xác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định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tháo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đường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mắc</w:t>
      </w:r>
      <w:proofErr w:type="spellEnd"/>
      <w:r w:rsidR="003E3BDC" w:rsidRPr="00676583">
        <w:rPr>
          <w:rStyle w:val="fontstyle2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w:t>
      </w:r>
      <w:r w:rsidR="003E3BDC" w:rsidRPr="00676583">
        <w:rPr>
          <w:rStyle w:val="fontstyle21"/>
          <w:rFonts w:ascii="Times New Roman" w:hAnsi="Times New Roman" w:cs="Times New Roman"/>
          <w:color w:val="auto"/>
          <w:sz w:val="28"/>
          <w:szCs w:val="28"/>
        </w:rPr>
        <w:t xml:space="preserve">so </w:t>
      </w:r>
      <w:proofErr w:type="spellStart"/>
      <w:r w:rsidR="003E3BDC" w:rsidRPr="00676583">
        <w:rPr>
          <w:rStyle w:val="fontstyle21"/>
          <w:rFonts w:ascii="Times New Roman" w:hAnsi="Times New Roman" w:cs="Times New Roman"/>
          <w:color w:val="auto"/>
          <w:sz w:val="28"/>
          <w:szCs w:val="28"/>
        </w:rPr>
        <w:t>sánh</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với</w:t>
      </w:r>
      <w:proofErr w:type="spellEnd"/>
      <w:r w:rsidR="003E3BDC" w:rsidRPr="00676583">
        <w:rPr>
          <w:rStyle w:val="fontstyle21"/>
          <w:rFonts w:ascii="Times New Roman" w:hAnsi="Times New Roman" w:cs="Times New Roman"/>
          <w:color w:val="auto"/>
          <w:sz w:val="28"/>
          <w:szCs w:val="28"/>
        </w:rPr>
        <w:t xml:space="preserve"> 81 </w:t>
      </w:r>
      <w:proofErr w:type="spellStart"/>
      <w:r w:rsidR="003E3BDC" w:rsidRPr="00676583">
        <w:rPr>
          <w:rStyle w:val="fontstyle21"/>
          <w:rFonts w:ascii="Times New Roman" w:hAnsi="Times New Roman" w:cs="Times New Roman"/>
          <w:color w:val="auto"/>
          <w:sz w:val="28"/>
          <w:szCs w:val="28"/>
        </w:rPr>
        <w:t>người</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bệnh</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ghép</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thận</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không</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mắc</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đái</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tháo</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đường</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sau</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ghép</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và</w:t>
      </w:r>
      <w:proofErr w:type="spellEnd"/>
      <w:r w:rsidR="003E3BDC" w:rsidRPr="00676583">
        <w:rPr>
          <w:rStyle w:val="fontstyle21"/>
          <w:rFonts w:ascii="Times New Roman" w:hAnsi="Times New Roman" w:cs="Times New Roman"/>
          <w:color w:val="auto"/>
          <w:sz w:val="28"/>
          <w:szCs w:val="28"/>
        </w:rPr>
        <w:t xml:space="preserve"> 53 </w:t>
      </w:r>
      <w:proofErr w:type="spellStart"/>
      <w:r w:rsidR="003E3BDC" w:rsidRPr="00676583">
        <w:rPr>
          <w:rStyle w:val="fontstyle21"/>
          <w:rFonts w:ascii="Times New Roman" w:hAnsi="Times New Roman" w:cs="Times New Roman"/>
          <w:color w:val="auto"/>
          <w:sz w:val="28"/>
          <w:szCs w:val="28"/>
        </w:rPr>
        <w:t>người</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bình</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thường</w:t>
      </w:r>
      <w:proofErr w:type="spellEnd"/>
      <w:r w:rsidR="003E3BDC" w:rsidRPr="00676583">
        <w:rPr>
          <w:rFonts w:cs="Times New Roman"/>
        </w:rPr>
        <w:t xml:space="preserve"> </w:t>
      </w:r>
      <w:proofErr w:type="spellStart"/>
      <w:r w:rsidR="003E3BDC" w:rsidRPr="00676583">
        <w:rPr>
          <w:rStyle w:val="fontstyle21"/>
          <w:rFonts w:ascii="Times New Roman" w:hAnsi="Times New Roman" w:cs="Times New Roman"/>
          <w:color w:val="auto"/>
          <w:sz w:val="28"/>
          <w:szCs w:val="28"/>
        </w:rPr>
        <w:t>tương</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đồng</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tuổi</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và</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giới</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chúng</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tôi</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rút</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ra</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một</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số</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kết</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luận</w:t>
      </w:r>
      <w:proofErr w:type="spellEnd"/>
      <w:r w:rsidR="003E3BDC" w:rsidRPr="00676583">
        <w:rPr>
          <w:rStyle w:val="fontstyle21"/>
          <w:rFonts w:ascii="Times New Roman" w:hAnsi="Times New Roman" w:cs="Times New Roman"/>
          <w:color w:val="auto"/>
          <w:sz w:val="28"/>
          <w:szCs w:val="28"/>
        </w:rPr>
        <w:t xml:space="preserve"> </w:t>
      </w:r>
      <w:proofErr w:type="spellStart"/>
      <w:r w:rsidR="003E3BDC"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w:t>
      </w:r>
    </w:p>
    <w:p w14:paraId="2A813951" w14:textId="3464E883" w:rsidR="00B3136A" w:rsidRPr="00676583" w:rsidRDefault="00B3136A" w:rsidP="00B3136A">
      <w:pPr>
        <w:widowControl w:val="0"/>
        <w:spacing w:line="360" w:lineRule="auto"/>
        <w:jc w:val="both"/>
        <w:rPr>
          <w:rStyle w:val="fontstyle21"/>
          <w:rFonts w:ascii="Times New Roman" w:hAnsi="Times New Roman" w:cs="Times New Roman"/>
          <w:b/>
          <w:color w:val="auto"/>
          <w:sz w:val="28"/>
          <w:szCs w:val="28"/>
        </w:rPr>
      </w:pPr>
      <w:r w:rsidRPr="00676583">
        <w:rPr>
          <w:rStyle w:val="fontstyle21"/>
          <w:rFonts w:ascii="Times New Roman" w:hAnsi="Times New Roman" w:cs="Times New Roman"/>
          <w:b/>
          <w:color w:val="auto"/>
          <w:sz w:val="28"/>
          <w:szCs w:val="28"/>
        </w:rPr>
        <w:t>1</w:t>
      </w:r>
      <w:r w:rsidRPr="00676583">
        <w:rPr>
          <w:rStyle w:val="fontstyle21"/>
          <w:rFonts w:ascii="Times New Roman Bold" w:hAnsi="Times New Roman Bold" w:cs="Times New Roman"/>
          <w:b/>
          <w:color w:val="auto"/>
          <w:spacing w:val="-6"/>
          <w:sz w:val="28"/>
          <w:szCs w:val="28"/>
        </w:rPr>
        <w:t>.</w:t>
      </w:r>
      <w:r w:rsidR="00261499" w:rsidRPr="00676583">
        <w:rPr>
          <w:rStyle w:val="fontstyle21"/>
          <w:rFonts w:ascii="Times New Roman Bold" w:hAnsi="Times New Roman Bold" w:cs="Times New Roman"/>
          <w:b/>
          <w:color w:val="auto"/>
          <w:spacing w:val="-6"/>
          <w:sz w:val="28"/>
          <w:szCs w:val="28"/>
        </w:rPr>
        <w:t xml:space="preserve"> </w:t>
      </w:r>
      <w:proofErr w:type="spellStart"/>
      <w:r w:rsidR="006126C0" w:rsidRPr="00676583">
        <w:rPr>
          <w:rStyle w:val="fontstyle21"/>
          <w:rFonts w:ascii="Times New Roman Bold" w:hAnsi="Times New Roman Bold" w:cs="Times New Roman"/>
          <w:b/>
          <w:color w:val="auto"/>
          <w:spacing w:val="-6"/>
          <w:sz w:val="28"/>
          <w:szCs w:val="28"/>
        </w:rPr>
        <w:t>Biến</w:t>
      </w:r>
      <w:proofErr w:type="spellEnd"/>
      <w:r w:rsidR="006126C0" w:rsidRPr="00676583">
        <w:rPr>
          <w:rStyle w:val="fontstyle21"/>
          <w:rFonts w:ascii="Times New Roman Bold" w:hAnsi="Times New Roman Bold" w:cs="Times New Roman"/>
          <w:b/>
          <w:color w:val="auto"/>
          <w:spacing w:val="-6"/>
          <w:sz w:val="28"/>
          <w:szCs w:val="28"/>
        </w:rPr>
        <w:t xml:space="preserve"> </w:t>
      </w:r>
      <w:proofErr w:type="spellStart"/>
      <w:r w:rsidR="006126C0" w:rsidRPr="00676583">
        <w:rPr>
          <w:rStyle w:val="fontstyle21"/>
          <w:rFonts w:ascii="Times New Roman Bold" w:hAnsi="Times New Roman Bold" w:cs="Times New Roman"/>
          <w:b/>
          <w:color w:val="auto"/>
          <w:spacing w:val="-6"/>
          <w:sz w:val="28"/>
          <w:szCs w:val="28"/>
        </w:rPr>
        <w:t>đổi</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một</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số</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chỉ</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số</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kháng</w:t>
      </w:r>
      <w:proofErr w:type="spellEnd"/>
      <w:r w:rsidRPr="00676583">
        <w:rPr>
          <w:rStyle w:val="fontstyle21"/>
          <w:rFonts w:ascii="Times New Roman Bold" w:hAnsi="Times New Roman Bold" w:cs="Times New Roman"/>
          <w:b/>
          <w:color w:val="auto"/>
          <w:spacing w:val="-6"/>
          <w:sz w:val="28"/>
          <w:szCs w:val="28"/>
        </w:rPr>
        <w:t xml:space="preserve"> insulin </w:t>
      </w:r>
      <w:proofErr w:type="spellStart"/>
      <w:r w:rsidRPr="00676583">
        <w:rPr>
          <w:rStyle w:val="fontstyle21"/>
          <w:rFonts w:ascii="Times New Roman Bold" w:hAnsi="Times New Roman Bold" w:cs="Times New Roman"/>
          <w:b/>
          <w:color w:val="auto"/>
          <w:spacing w:val="-6"/>
          <w:sz w:val="28"/>
          <w:szCs w:val="28"/>
        </w:rPr>
        <w:t>và</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nồng</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độ</w:t>
      </w:r>
      <w:proofErr w:type="spellEnd"/>
      <w:r w:rsidRPr="00676583">
        <w:rPr>
          <w:rStyle w:val="fontstyle21"/>
          <w:rFonts w:ascii="Times New Roman Bold" w:hAnsi="Times New Roman Bold" w:cs="Times New Roman"/>
          <w:b/>
          <w:color w:val="auto"/>
          <w:spacing w:val="-6"/>
          <w:sz w:val="28"/>
          <w:szCs w:val="28"/>
        </w:rPr>
        <w:t xml:space="preserve"> GLP-1 </w:t>
      </w:r>
      <w:proofErr w:type="spellStart"/>
      <w:r w:rsidRPr="00676583">
        <w:rPr>
          <w:rStyle w:val="fontstyle21"/>
          <w:rFonts w:ascii="Times New Roman Bold" w:hAnsi="Times New Roman Bold" w:cs="Times New Roman"/>
          <w:b/>
          <w:color w:val="auto"/>
          <w:spacing w:val="-6"/>
          <w:sz w:val="28"/>
          <w:szCs w:val="28"/>
        </w:rPr>
        <w:t>huyết</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tương</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trước</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và</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006126C0" w:rsidRPr="00676583">
        <w:rPr>
          <w:rStyle w:val="fontstyle21"/>
          <w:rFonts w:ascii="Times New Roman Bold" w:hAnsi="Times New Roman Bold" w:cs="Times New Roman"/>
          <w:b/>
          <w:color w:val="auto"/>
          <w:spacing w:val="-6"/>
          <w:sz w:val="28"/>
          <w:szCs w:val="28"/>
        </w:rPr>
        <w:t>sau</w:t>
      </w:r>
      <w:proofErr w:type="spellEnd"/>
      <w:r w:rsidR="006126C0" w:rsidRPr="00676583">
        <w:rPr>
          <w:rStyle w:val="fontstyle21"/>
          <w:rFonts w:ascii="Times New Roman Bold" w:hAnsi="Times New Roman Bold" w:cs="Times New Roman"/>
          <w:b/>
          <w:color w:val="auto"/>
          <w:spacing w:val="-6"/>
          <w:sz w:val="28"/>
          <w:szCs w:val="28"/>
        </w:rPr>
        <w:t xml:space="preserve"> 3 </w:t>
      </w:r>
      <w:proofErr w:type="spellStart"/>
      <w:r w:rsidR="006126C0" w:rsidRPr="00676583">
        <w:rPr>
          <w:rStyle w:val="fontstyle21"/>
          <w:rFonts w:ascii="Times New Roman Bold" w:hAnsi="Times New Roman Bold" w:cs="Times New Roman"/>
          <w:b/>
          <w:color w:val="auto"/>
          <w:spacing w:val="-6"/>
          <w:sz w:val="28"/>
          <w:szCs w:val="28"/>
        </w:rPr>
        <w:t>tháng</w:t>
      </w:r>
      <w:proofErr w:type="spellEnd"/>
      <w:r w:rsidR="006126C0" w:rsidRPr="00676583">
        <w:rPr>
          <w:rStyle w:val="fontstyle21"/>
          <w:rFonts w:ascii="Times New Roman Bold" w:hAnsi="Times New Roman Bold" w:cs="Times New Roman"/>
          <w:b/>
          <w:color w:val="auto"/>
          <w:spacing w:val="-6"/>
          <w:sz w:val="28"/>
          <w:szCs w:val="28"/>
        </w:rPr>
        <w:t xml:space="preserve"> </w:t>
      </w:r>
      <w:proofErr w:type="spellStart"/>
      <w:r w:rsidR="006126C0" w:rsidRPr="00676583">
        <w:rPr>
          <w:rStyle w:val="fontstyle21"/>
          <w:rFonts w:ascii="Times New Roman Bold" w:hAnsi="Times New Roman Bold" w:cs="Times New Roman"/>
          <w:b/>
          <w:color w:val="auto"/>
          <w:spacing w:val="-6"/>
          <w:sz w:val="28"/>
          <w:szCs w:val="28"/>
        </w:rPr>
        <w:t>kiểm</w:t>
      </w:r>
      <w:proofErr w:type="spellEnd"/>
      <w:r w:rsidR="006126C0" w:rsidRPr="00676583">
        <w:rPr>
          <w:rStyle w:val="fontstyle21"/>
          <w:rFonts w:ascii="Times New Roman Bold" w:hAnsi="Times New Roman Bold" w:cs="Times New Roman"/>
          <w:b/>
          <w:color w:val="auto"/>
          <w:spacing w:val="-6"/>
          <w:sz w:val="28"/>
          <w:szCs w:val="28"/>
        </w:rPr>
        <w:t xml:space="preserve"> </w:t>
      </w:r>
      <w:proofErr w:type="spellStart"/>
      <w:r w:rsidR="006126C0" w:rsidRPr="00676583">
        <w:rPr>
          <w:rStyle w:val="fontstyle21"/>
          <w:rFonts w:ascii="Times New Roman Bold" w:hAnsi="Times New Roman Bold" w:cs="Times New Roman"/>
          <w:b/>
          <w:color w:val="auto"/>
          <w:spacing w:val="-6"/>
          <w:sz w:val="28"/>
          <w:szCs w:val="28"/>
        </w:rPr>
        <w:t>soát</w:t>
      </w:r>
      <w:proofErr w:type="spellEnd"/>
      <w:r w:rsidR="006126C0" w:rsidRPr="00676583">
        <w:rPr>
          <w:rStyle w:val="fontstyle21"/>
          <w:rFonts w:ascii="Times New Roman Bold" w:hAnsi="Times New Roman Bold" w:cs="Times New Roman"/>
          <w:b/>
          <w:color w:val="auto"/>
          <w:spacing w:val="-6"/>
          <w:sz w:val="28"/>
          <w:szCs w:val="28"/>
        </w:rPr>
        <w:t xml:space="preserve"> glucose </w:t>
      </w:r>
      <w:proofErr w:type="spellStart"/>
      <w:r w:rsidR="006126C0" w:rsidRPr="00676583">
        <w:rPr>
          <w:rStyle w:val="fontstyle21"/>
          <w:rFonts w:ascii="Times New Roman Bold" w:hAnsi="Times New Roman Bold" w:cs="Times New Roman"/>
          <w:b/>
          <w:color w:val="auto"/>
          <w:spacing w:val="-6"/>
          <w:sz w:val="28"/>
          <w:szCs w:val="28"/>
        </w:rPr>
        <w:t>máu</w:t>
      </w:r>
      <w:proofErr w:type="spellEnd"/>
      <w:r w:rsidR="006126C0" w:rsidRPr="00676583">
        <w:rPr>
          <w:rStyle w:val="fontstyle21"/>
          <w:rFonts w:ascii="Times New Roman Bold" w:hAnsi="Times New Roman Bold" w:cs="Times New Roman"/>
          <w:b/>
          <w:color w:val="auto"/>
          <w:spacing w:val="-6"/>
          <w:sz w:val="28"/>
          <w:szCs w:val="28"/>
        </w:rPr>
        <w:t xml:space="preserve"> </w:t>
      </w:r>
      <w:r w:rsidRPr="00676583">
        <w:rPr>
          <w:rStyle w:val="fontstyle21"/>
          <w:rFonts w:ascii="Times New Roman Bold" w:hAnsi="Times New Roman Bold" w:cs="Times New Roman"/>
          <w:b/>
          <w:color w:val="auto"/>
          <w:spacing w:val="-6"/>
          <w:sz w:val="28"/>
          <w:szCs w:val="28"/>
        </w:rPr>
        <w:t xml:space="preserve">ở </w:t>
      </w:r>
      <w:proofErr w:type="spellStart"/>
      <w:r w:rsidR="002D3777" w:rsidRPr="00676583">
        <w:rPr>
          <w:rStyle w:val="fontstyle21"/>
          <w:rFonts w:ascii="Times New Roman Bold" w:hAnsi="Times New Roman Bold" w:cs="Times New Roman"/>
          <w:b/>
          <w:color w:val="auto"/>
          <w:spacing w:val="-6"/>
          <w:sz w:val="28"/>
          <w:szCs w:val="28"/>
        </w:rPr>
        <w:t>bệnh</w:t>
      </w:r>
      <w:proofErr w:type="spellEnd"/>
      <w:r w:rsidR="002D3777" w:rsidRPr="00676583">
        <w:rPr>
          <w:rStyle w:val="fontstyle21"/>
          <w:rFonts w:ascii="Times New Roman Bold" w:hAnsi="Times New Roman Bold" w:cs="Times New Roman"/>
          <w:b/>
          <w:color w:val="auto"/>
          <w:spacing w:val="-6"/>
          <w:sz w:val="28"/>
          <w:szCs w:val="28"/>
        </w:rPr>
        <w:t xml:space="preserve"> </w:t>
      </w:r>
      <w:proofErr w:type="spellStart"/>
      <w:r w:rsidR="002D3777" w:rsidRPr="00676583">
        <w:rPr>
          <w:rStyle w:val="fontstyle21"/>
          <w:rFonts w:ascii="Times New Roman Bold" w:hAnsi="Times New Roman Bold" w:cs="Times New Roman"/>
          <w:b/>
          <w:color w:val="auto"/>
          <w:spacing w:val="-6"/>
          <w:sz w:val="28"/>
          <w:szCs w:val="28"/>
        </w:rPr>
        <w:t>nhân</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đái</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tháo</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đường</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00261499" w:rsidRPr="00676583">
        <w:rPr>
          <w:rStyle w:val="fontstyle21"/>
          <w:rFonts w:ascii="Times New Roman Bold" w:hAnsi="Times New Roman Bold" w:cs="Times New Roman"/>
          <w:b/>
          <w:color w:val="auto"/>
          <w:spacing w:val="-6"/>
          <w:sz w:val="28"/>
          <w:szCs w:val="28"/>
        </w:rPr>
        <w:t>mới</w:t>
      </w:r>
      <w:proofErr w:type="spellEnd"/>
      <w:r w:rsidR="00261499" w:rsidRPr="00676583">
        <w:rPr>
          <w:rStyle w:val="fontstyle21"/>
          <w:rFonts w:ascii="Times New Roman Bold" w:hAnsi="Times New Roman Bold" w:cs="Times New Roman"/>
          <w:b/>
          <w:color w:val="auto"/>
          <w:spacing w:val="-6"/>
          <w:sz w:val="28"/>
          <w:szCs w:val="28"/>
        </w:rPr>
        <w:t xml:space="preserve"> </w:t>
      </w:r>
      <w:proofErr w:type="spellStart"/>
      <w:r w:rsidR="00261499" w:rsidRPr="00676583">
        <w:rPr>
          <w:rStyle w:val="fontstyle21"/>
          <w:rFonts w:ascii="Times New Roman Bold" w:hAnsi="Times New Roman Bold" w:cs="Times New Roman"/>
          <w:b/>
          <w:color w:val="auto"/>
          <w:spacing w:val="-6"/>
          <w:sz w:val="28"/>
          <w:szCs w:val="28"/>
        </w:rPr>
        <w:t>khởi</w:t>
      </w:r>
      <w:proofErr w:type="spellEnd"/>
      <w:r w:rsidR="00261499" w:rsidRPr="00676583">
        <w:rPr>
          <w:rStyle w:val="fontstyle21"/>
          <w:rFonts w:ascii="Times New Roman Bold" w:hAnsi="Times New Roman Bold" w:cs="Times New Roman"/>
          <w:b/>
          <w:color w:val="auto"/>
          <w:spacing w:val="-6"/>
          <w:sz w:val="28"/>
          <w:szCs w:val="28"/>
        </w:rPr>
        <w:t xml:space="preserve"> phát </w:t>
      </w:r>
      <w:proofErr w:type="spellStart"/>
      <w:r w:rsidRPr="00676583">
        <w:rPr>
          <w:rStyle w:val="fontstyle21"/>
          <w:rFonts w:ascii="Times New Roman Bold" w:hAnsi="Times New Roman Bold" w:cs="Times New Roman"/>
          <w:b/>
          <w:color w:val="auto"/>
          <w:spacing w:val="-6"/>
          <w:sz w:val="28"/>
          <w:szCs w:val="28"/>
        </w:rPr>
        <w:t>sau</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ghép</w:t>
      </w:r>
      <w:proofErr w:type="spellEnd"/>
      <w:r w:rsidRPr="00676583">
        <w:rPr>
          <w:rStyle w:val="fontstyle21"/>
          <w:rFonts w:ascii="Times New Roman Bold" w:hAnsi="Times New Roman Bold" w:cs="Times New Roman"/>
          <w:b/>
          <w:color w:val="auto"/>
          <w:spacing w:val="-6"/>
          <w:sz w:val="28"/>
          <w:szCs w:val="28"/>
        </w:rPr>
        <w:t xml:space="preserve"> </w:t>
      </w:r>
      <w:proofErr w:type="spellStart"/>
      <w:r w:rsidRPr="00676583">
        <w:rPr>
          <w:rStyle w:val="fontstyle21"/>
          <w:rFonts w:ascii="Times New Roman Bold" w:hAnsi="Times New Roman Bold" w:cs="Times New Roman"/>
          <w:b/>
          <w:color w:val="auto"/>
          <w:spacing w:val="-6"/>
          <w:sz w:val="28"/>
          <w:szCs w:val="28"/>
        </w:rPr>
        <w:t>thận</w:t>
      </w:r>
      <w:proofErr w:type="spellEnd"/>
      <w:r w:rsidR="00261499" w:rsidRPr="00676583">
        <w:rPr>
          <w:rStyle w:val="fontstyle21"/>
          <w:rFonts w:ascii="Times New Roman Bold" w:hAnsi="Times New Roman Bold" w:cs="Times New Roman"/>
          <w:b/>
          <w:color w:val="auto"/>
          <w:spacing w:val="-6"/>
          <w:sz w:val="28"/>
          <w:szCs w:val="28"/>
        </w:rPr>
        <w:t>.</w:t>
      </w:r>
    </w:p>
    <w:p w14:paraId="76C7F24C" w14:textId="76611A0C" w:rsidR="006126C0" w:rsidRPr="00676583" w:rsidRDefault="006126C0" w:rsidP="00B3136A">
      <w:pPr>
        <w:widowControl w:val="0"/>
        <w:spacing w:line="360" w:lineRule="auto"/>
        <w:jc w:val="both"/>
        <w:rPr>
          <w:rStyle w:val="fontstyle21"/>
          <w:rFonts w:ascii="Times New Roman" w:hAnsi="Times New Roman" w:cs="Times New Roman"/>
          <w:b/>
          <w:i/>
          <w:color w:val="auto"/>
          <w:sz w:val="28"/>
          <w:szCs w:val="28"/>
        </w:rPr>
      </w:pPr>
      <w:r w:rsidRPr="00676583">
        <w:rPr>
          <w:rStyle w:val="fontstyle21"/>
          <w:rFonts w:ascii="Times New Roman" w:hAnsi="Times New Roman" w:cs="Times New Roman"/>
          <w:b/>
          <w:i/>
          <w:color w:val="auto"/>
          <w:sz w:val="28"/>
          <w:szCs w:val="28"/>
        </w:rPr>
        <w:t xml:space="preserve">1.1. </w:t>
      </w:r>
      <w:proofErr w:type="spellStart"/>
      <w:r w:rsidRPr="00676583">
        <w:rPr>
          <w:rStyle w:val="fontstyle21"/>
          <w:rFonts w:ascii="Times New Roman" w:hAnsi="Times New Roman" w:cs="Times New Roman"/>
          <w:b/>
          <w:i/>
          <w:color w:val="auto"/>
          <w:sz w:val="28"/>
          <w:szCs w:val="28"/>
        </w:rPr>
        <w:t>Đặc</w:t>
      </w:r>
      <w:proofErr w:type="spellEnd"/>
      <w:r w:rsidRPr="00676583">
        <w:rPr>
          <w:rStyle w:val="fontstyle21"/>
          <w:rFonts w:ascii="Times New Roman" w:hAnsi="Times New Roman" w:cs="Times New Roman"/>
          <w:b/>
          <w:i/>
          <w:color w:val="auto"/>
          <w:sz w:val="28"/>
          <w:szCs w:val="28"/>
        </w:rPr>
        <w:t xml:space="preserve"> </w:t>
      </w:r>
      <w:proofErr w:type="spellStart"/>
      <w:r w:rsidRPr="00676583">
        <w:rPr>
          <w:rStyle w:val="fontstyle21"/>
          <w:rFonts w:ascii="Times New Roman" w:hAnsi="Times New Roman" w:cs="Times New Roman"/>
          <w:b/>
          <w:i/>
          <w:color w:val="auto"/>
          <w:sz w:val="28"/>
          <w:szCs w:val="28"/>
        </w:rPr>
        <w:t>điểm</w:t>
      </w:r>
      <w:proofErr w:type="spellEnd"/>
      <w:r w:rsidRPr="00676583">
        <w:rPr>
          <w:rStyle w:val="fontstyle21"/>
          <w:rFonts w:ascii="Times New Roman" w:hAnsi="Times New Roman" w:cs="Times New Roman"/>
          <w:b/>
          <w:i/>
          <w:color w:val="auto"/>
          <w:sz w:val="28"/>
          <w:szCs w:val="28"/>
        </w:rPr>
        <w:t xml:space="preserve"> </w:t>
      </w:r>
      <w:proofErr w:type="spellStart"/>
      <w:r w:rsidRPr="00676583">
        <w:rPr>
          <w:rStyle w:val="fontstyle21"/>
          <w:rFonts w:ascii="Times New Roman" w:hAnsi="Times New Roman" w:cs="Times New Roman"/>
          <w:b/>
          <w:i/>
          <w:color w:val="auto"/>
          <w:sz w:val="28"/>
          <w:szCs w:val="28"/>
        </w:rPr>
        <w:t>kháng</w:t>
      </w:r>
      <w:proofErr w:type="spellEnd"/>
      <w:r w:rsidRPr="00676583">
        <w:rPr>
          <w:rStyle w:val="fontstyle21"/>
          <w:rFonts w:ascii="Times New Roman" w:hAnsi="Times New Roman" w:cs="Times New Roman"/>
          <w:b/>
          <w:i/>
          <w:color w:val="auto"/>
          <w:sz w:val="28"/>
          <w:szCs w:val="28"/>
        </w:rPr>
        <w:t xml:space="preserve"> insulin </w:t>
      </w:r>
      <w:proofErr w:type="spellStart"/>
      <w:r w:rsidRPr="00676583">
        <w:rPr>
          <w:rStyle w:val="fontstyle21"/>
          <w:rFonts w:ascii="Times New Roman" w:hAnsi="Times New Roman" w:cs="Times New Roman"/>
          <w:b/>
          <w:i/>
          <w:color w:val="auto"/>
          <w:sz w:val="28"/>
          <w:szCs w:val="28"/>
        </w:rPr>
        <w:t>và</w:t>
      </w:r>
      <w:proofErr w:type="spellEnd"/>
      <w:r w:rsidRPr="00676583">
        <w:rPr>
          <w:rStyle w:val="fontstyle21"/>
          <w:rFonts w:ascii="Times New Roman" w:hAnsi="Times New Roman" w:cs="Times New Roman"/>
          <w:b/>
          <w:i/>
          <w:color w:val="auto"/>
          <w:sz w:val="28"/>
          <w:szCs w:val="28"/>
        </w:rPr>
        <w:t xml:space="preserve"> </w:t>
      </w:r>
      <w:proofErr w:type="spellStart"/>
      <w:r w:rsidRPr="00676583">
        <w:rPr>
          <w:rStyle w:val="fontstyle21"/>
          <w:rFonts w:ascii="Times New Roman" w:hAnsi="Times New Roman" w:cs="Times New Roman"/>
          <w:b/>
          <w:i/>
          <w:color w:val="auto"/>
          <w:sz w:val="28"/>
          <w:szCs w:val="28"/>
        </w:rPr>
        <w:t>nồng</w:t>
      </w:r>
      <w:proofErr w:type="spellEnd"/>
      <w:r w:rsidRPr="00676583">
        <w:rPr>
          <w:rStyle w:val="fontstyle21"/>
          <w:rFonts w:ascii="Times New Roman" w:hAnsi="Times New Roman" w:cs="Times New Roman"/>
          <w:b/>
          <w:i/>
          <w:color w:val="auto"/>
          <w:sz w:val="28"/>
          <w:szCs w:val="28"/>
        </w:rPr>
        <w:t xml:space="preserve"> </w:t>
      </w:r>
      <w:proofErr w:type="spellStart"/>
      <w:r w:rsidRPr="00676583">
        <w:rPr>
          <w:rStyle w:val="fontstyle21"/>
          <w:rFonts w:ascii="Times New Roman" w:hAnsi="Times New Roman" w:cs="Times New Roman"/>
          <w:b/>
          <w:i/>
          <w:color w:val="auto"/>
          <w:sz w:val="28"/>
          <w:szCs w:val="28"/>
        </w:rPr>
        <w:t>độ</w:t>
      </w:r>
      <w:proofErr w:type="spellEnd"/>
      <w:r w:rsidRPr="00676583">
        <w:rPr>
          <w:rStyle w:val="fontstyle21"/>
          <w:rFonts w:ascii="Times New Roman" w:hAnsi="Times New Roman" w:cs="Times New Roman"/>
          <w:b/>
          <w:i/>
          <w:color w:val="auto"/>
          <w:sz w:val="28"/>
          <w:szCs w:val="28"/>
        </w:rPr>
        <w:t xml:space="preserve"> GLP-1 </w:t>
      </w:r>
      <w:proofErr w:type="spellStart"/>
      <w:r w:rsidRPr="00676583">
        <w:rPr>
          <w:rStyle w:val="fontstyle21"/>
          <w:rFonts w:ascii="Times New Roman" w:hAnsi="Times New Roman" w:cs="Times New Roman"/>
          <w:b/>
          <w:i/>
          <w:color w:val="auto"/>
          <w:sz w:val="28"/>
          <w:szCs w:val="28"/>
        </w:rPr>
        <w:t>huyết</w:t>
      </w:r>
      <w:proofErr w:type="spellEnd"/>
      <w:r w:rsidRPr="00676583">
        <w:rPr>
          <w:rStyle w:val="fontstyle21"/>
          <w:rFonts w:ascii="Times New Roman" w:hAnsi="Times New Roman" w:cs="Times New Roman"/>
          <w:b/>
          <w:i/>
          <w:color w:val="auto"/>
          <w:sz w:val="28"/>
          <w:szCs w:val="28"/>
        </w:rPr>
        <w:t xml:space="preserve"> </w:t>
      </w:r>
      <w:proofErr w:type="spellStart"/>
      <w:r w:rsidRPr="00676583">
        <w:rPr>
          <w:rStyle w:val="fontstyle21"/>
          <w:rFonts w:ascii="Times New Roman" w:hAnsi="Times New Roman" w:cs="Times New Roman"/>
          <w:b/>
          <w:i/>
          <w:color w:val="auto"/>
          <w:sz w:val="28"/>
          <w:szCs w:val="28"/>
        </w:rPr>
        <w:t>tương</w:t>
      </w:r>
      <w:proofErr w:type="spellEnd"/>
      <w:r w:rsidRPr="00676583">
        <w:rPr>
          <w:rStyle w:val="fontstyle21"/>
          <w:rFonts w:ascii="Times New Roman" w:hAnsi="Times New Roman" w:cs="Times New Roman"/>
          <w:b/>
          <w:i/>
          <w:color w:val="auto"/>
          <w:sz w:val="28"/>
          <w:szCs w:val="28"/>
        </w:rPr>
        <w:t xml:space="preserve"> ở </w:t>
      </w:r>
      <w:proofErr w:type="spellStart"/>
      <w:r w:rsidRPr="00676583">
        <w:rPr>
          <w:rStyle w:val="fontstyle21"/>
          <w:rFonts w:ascii="Times New Roman" w:hAnsi="Times New Roman" w:cs="Times New Roman"/>
          <w:b/>
          <w:i/>
          <w:color w:val="auto"/>
          <w:sz w:val="28"/>
          <w:szCs w:val="28"/>
        </w:rPr>
        <w:t>người</w:t>
      </w:r>
      <w:proofErr w:type="spellEnd"/>
      <w:r w:rsidRPr="00676583">
        <w:rPr>
          <w:rStyle w:val="fontstyle21"/>
          <w:rFonts w:ascii="Times New Roman" w:hAnsi="Times New Roman" w:cs="Times New Roman"/>
          <w:b/>
          <w:i/>
          <w:color w:val="auto"/>
          <w:sz w:val="28"/>
          <w:szCs w:val="28"/>
        </w:rPr>
        <w:t xml:space="preserve"> </w:t>
      </w:r>
      <w:proofErr w:type="spellStart"/>
      <w:r w:rsidRPr="00676583">
        <w:rPr>
          <w:rStyle w:val="fontstyle21"/>
          <w:rFonts w:ascii="Times New Roman" w:hAnsi="Times New Roman" w:cs="Times New Roman"/>
          <w:b/>
          <w:i/>
          <w:color w:val="auto"/>
          <w:sz w:val="28"/>
          <w:szCs w:val="28"/>
        </w:rPr>
        <w:t>bệnh</w:t>
      </w:r>
      <w:proofErr w:type="spellEnd"/>
      <w:r w:rsidRPr="00676583">
        <w:rPr>
          <w:rStyle w:val="fontstyle21"/>
          <w:rFonts w:ascii="Times New Roman" w:hAnsi="Times New Roman" w:cs="Times New Roman"/>
          <w:b/>
          <w:i/>
          <w:color w:val="auto"/>
          <w:sz w:val="28"/>
          <w:szCs w:val="28"/>
        </w:rPr>
        <w:t xml:space="preserve"> NODAT</w:t>
      </w:r>
    </w:p>
    <w:p w14:paraId="3A80AC32" w14:textId="7A96EA98" w:rsidR="00B3136A" w:rsidRPr="00676583" w:rsidRDefault="00B3136A" w:rsidP="00B3136A">
      <w:pPr>
        <w:widowControl w:val="0"/>
        <w:spacing w:line="360" w:lineRule="auto"/>
        <w:ind w:firstLine="720"/>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b/>
          <w:color w:val="auto"/>
          <w:sz w:val="28"/>
          <w:szCs w:val="28"/>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kháng</w:t>
      </w:r>
      <w:proofErr w:type="spellEnd"/>
      <w:r w:rsidRPr="00676583">
        <w:rPr>
          <w:rStyle w:val="fontstyle21"/>
          <w:rFonts w:ascii="Times New Roman" w:hAnsi="Times New Roman" w:cs="Times New Roman"/>
          <w:color w:val="auto"/>
          <w:sz w:val="28"/>
          <w:szCs w:val="28"/>
        </w:rPr>
        <w:t xml:space="preserve"> insulin (HOMA</w:t>
      </w:r>
      <w:r w:rsidR="006578D5" w:rsidRPr="00676583">
        <w:rPr>
          <w:rStyle w:val="fontstyle21"/>
          <w:rFonts w:ascii="Times New Roman" w:hAnsi="Times New Roman" w:cs="Times New Roman"/>
          <w:color w:val="auto"/>
          <w:sz w:val="28"/>
          <w:szCs w:val="28"/>
        </w:rPr>
        <w:t>2</w:t>
      </w:r>
      <w:r w:rsidRPr="00676583">
        <w:rPr>
          <w:rStyle w:val="fontstyle21"/>
          <w:rFonts w:ascii="Times New Roman" w:hAnsi="Times New Roman" w:cs="Times New Roman"/>
          <w:color w:val="auto"/>
          <w:sz w:val="28"/>
          <w:szCs w:val="28"/>
        </w:rPr>
        <w:t xml:space="preserve">-IR) ở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NODAT </w:t>
      </w:r>
      <w:proofErr w:type="spellStart"/>
      <w:r w:rsidRPr="00676583">
        <w:rPr>
          <w:rStyle w:val="fontstyle21"/>
          <w:rFonts w:ascii="Times New Roman" w:hAnsi="Times New Roman" w:cs="Times New Roman"/>
          <w:color w:val="auto"/>
          <w:sz w:val="28"/>
          <w:szCs w:val="28"/>
        </w:rPr>
        <w:t>là</w:t>
      </w:r>
      <w:proofErr w:type="spellEnd"/>
      <w:r w:rsidRPr="00676583">
        <w:rPr>
          <w:rStyle w:val="fontstyle21"/>
          <w:rFonts w:ascii="Times New Roman" w:hAnsi="Times New Roman" w:cs="Times New Roman"/>
          <w:color w:val="auto"/>
          <w:sz w:val="28"/>
          <w:szCs w:val="28"/>
        </w:rPr>
        <w:t xml:space="preserve"> </w:t>
      </w:r>
      <w:r w:rsidRPr="00676583">
        <w:rPr>
          <w:rFonts w:cs="Times New Roman"/>
        </w:rPr>
        <w:t xml:space="preserve">0,95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NODAT </w:t>
      </w:r>
      <w:proofErr w:type="spellStart"/>
      <w:r w:rsidRPr="00676583">
        <w:rPr>
          <w:rFonts w:cs="Times New Roman"/>
        </w:rPr>
        <w:t>là</w:t>
      </w:r>
      <w:proofErr w:type="spellEnd"/>
      <w:r w:rsidRPr="00676583">
        <w:rPr>
          <w:rFonts w:cs="Times New Roman"/>
        </w:rPr>
        <w:t xml:space="preserve"> 0,82,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khỏe</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0,7</w:t>
      </w:r>
      <w:r w:rsidR="006578D5" w:rsidRPr="00676583">
        <w:rPr>
          <w:rFonts w:cs="Times New Roman"/>
        </w:rPr>
        <w:t>0</w:t>
      </w:r>
      <w:r w:rsidRPr="00676583">
        <w:rPr>
          <w:rFonts w:cs="Times New Roman"/>
        </w:rPr>
        <w:t>, p</w:t>
      </w:r>
      <w:r w:rsidR="00EF496A" w:rsidRPr="00676583">
        <w:rPr>
          <w:rFonts w:cs="Times New Roman"/>
          <w:lang w:val="vi-VN"/>
        </w:rPr>
        <w:t xml:space="preserve"> </w:t>
      </w:r>
      <w:r w:rsidRPr="00676583">
        <w:rPr>
          <w:rFonts w:cs="Times New Roman"/>
        </w:rPr>
        <w:t>&lt;</w:t>
      </w:r>
      <w:r w:rsidR="00EF496A" w:rsidRPr="00676583">
        <w:rPr>
          <w:rFonts w:cs="Times New Roman"/>
          <w:lang w:val="vi-VN"/>
        </w:rPr>
        <w:t xml:space="preserve"> </w:t>
      </w:r>
      <w:r w:rsidRPr="00676583">
        <w:rPr>
          <w:rFonts w:cs="Times New Roman"/>
        </w:rPr>
        <w:t xml:space="preserve">0,001. </w:t>
      </w:r>
      <w:proofErr w:type="spellStart"/>
      <w:r w:rsidRPr="00676583">
        <w:rPr>
          <w:rFonts w:cs="Times New Roman"/>
        </w:rPr>
        <w:t>Ngược</w:t>
      </w:r>
      <w:proofErr w:type="spellEnd"/>
      <w:r w:rsidRPr="00676583">
        <w:rPr>
          <w:rFonts w:cs="Times New Roman"/>
        </w:rPr>
        <w:t xml:space="preserve"> </w:t>
      </w:r>
      <w:proofErr w:type="spellStart"/>
      <w:r w:rsidRPr="00676583">
        <w:rPr>
          <w:rFonts w:cs="Times New Roman"/>
        </w:rPr>
        <w:t>lại</w:t>
      </w:r>
      <w:proofErr w:type="spellEnd"/>
      <w:r w:rsidRPr="00676583">
        <w:rPr>
          <w:rFonts w:cs="Times New Roman"/>
        </w:rPr>
        <w:t xml:space="preserve"> </w:t>
      </w:r>
      <w:proofErr w:type="spellStart"/>
      <w:r w:rsidRPr="00676583">
        <w:rPr>
          <w:rFonts w:cs="Times New Roman"/>
        </w:rPr>
        <w:t>thì</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(HOMA</w:t>
      </w:r>
      <w:r w:rsidR="006578D5" w:rsidRPr="00676583">
        <w:rPr>
          <w:rFonts w:cs="Times New Roman"/>
        </w:rPr>
        <w:t>2</w:t>
      </w:r>
      <w:r w:rsidRPr="00676583">
        <w:rPr>
          <w:rFonts w:cs="Times New Roman"/>
        </w:rPr>
        <w:t xml:space="preserve">-S)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(HOMA</w:t>
      </w:r>
      <w:r w:rsidR="006578D5" w:rsidRPr="00676583">
        <w:rPr>
          <w:rFonts w:cs="Times New Roman"/>
        </w:rPr>
        <w:t>2</w:t>
      </w:r>
      <w:r w:rsidRPr="00676583">
        <w:rPr>
          <w:rFonts w:cs="Times New Roman"/>
        </w:rPr>
        <w:t xml:space="preserve">-B)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ở </w:t>
      </w:r>
      <w:proofErr w:type="spellStart"/>
      <w:r w:rsidRPr="00676583">
        <w:rPr>
          <w:rFonts w:cs="Times New Roman"/>
        </w:rPr>
        <w:t>nhóm</w:t>
      </w:r>
      <w:proofErr w:type="spellEnd"/>
      <w:r w:rsidRPr="00676583">
        <w:rPr>
          <w:rFonts w:cs="Times New Roman"/>
        </w:rPr>
        <w:t xml:space="preserve"> NODAT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cao</w:t>
      </w:r>
      <w:proofErr w:type="spellEnd"/>
      <w:r w:rsidRPr="00676583">
        <w:rPr>
          <w:rFonts w:cs="Times New Roman"/>
        </w:rPr>
        <w:t xml:space="preserve"> </w:t>
      </w:r>
      <w:proofErr w:type="spellStart"/>
      <w:r w:rsidRPr="00676583">
        <w:rPr>
          <w:rFonts w:cs="Times New Roman"/>
        </w:rPr>
        <w:t>nhất</w:t>
      </w:r>
      <w:proofErr w:type="spellEnd"/>
      <w:r w:rsidRPr="00676583">
        <w:rPr>
          <w:rFonts w:cs="Times New Roman"/>
        </w:rPr>
        <w:t xml:space="preserve"> ở </w:t>
      </w:r>
      <w:proofErr w:type="spellStart"/>
      <w:r w:rsidRPr="00676583">
        <w:rPr>
          <w:rFonts w:cs="Times New Roman"/>
        </w:rPr>
        <w:t>người</w:t>
      </w:r>
      <w:proofErr w:type="spellEnd"/>
      <w:r w:rsidRPr="00676583">
        <w:rPr>
          <w:rFonts w:cs="Times New Roman"/>
        </w:rPr>
        <w:t xml:space="preserve"> </w:t>
      </w:r>
      <w:proofErr w:type="spellStart"/>
      <w:r w:rsidRPr="00676583">
        <w:rPr>
          <w:rFonts w:cs="Times New Roman"/>
        </w:rPr>
        <w:t>khỏe</w:t>
      </w:r>
      <w:proofErr w:type="spellEnd"/>
      <w:r w:rsidRPr="00676583">
        <w:rPr>
          <w:rFonts w:cs="Times New Roman"/>
        </w:rPr>
        <w:t xml:space="preserve"> </w:t>
      </w:r>
      <w:proofErr w:type="spellStart"/>
      <w:r w:rsidRPr="00676583">
        <w:rPr>
          <w:rFonts w:cs="Times New Roman"/>
        </w:rPr>
        <w:t>bình</w:t>
      </w:r>
      <w:proofErr w:type="spellEnd"/>
      <w:r w:rsidRPr="00676583">
        <w:rPr>
          <w:rFonts w:cs="Times New Roman"/>
        </w:rPr>
        <w:t xml:space="preserve"> </w:t>
      </w:r>
      <w:proofErr w:type="spellStart"/>
      <w:r w:rsidRPr="00676583">
        <w:rPr>
          <w:rFonts w:cs="Times New Roman"/>
        </w:rPr>
        <w:t>thường</w:t>
      </w:r>
      <w:proofErr w:type="spellEnd"/>
      <w:r w:rsidRPr="00676583">
        <w:rPr>
          <w:rFonts w:cs="Times New Roman"/>
        </w:rPr>
        <w:t>, p&lt;0,001.</w:t>
      </w:r>
    </w:p>
    <w:p w14:paraId="755AD6D9" w14:textId="3B7D6AB1" w:rsidR="00B3136A" w:rsidRPr="00676583" w:rsidRDefault="00B3136A" w:rsidP="00B3136A">
      <w:pPr>
        <w:widowControl w:val="0"/>
        <w:spacing w:line="360" w:lineRule="auto"/>
        <w:ind w:firstLine="720"/>
        <w:jc w:val="both"/>
        <w:rPr>
          <w:rStyle w:val="fontstyle21"/>
          <w:rFonts w:ascii="Times New Roman" w:hAnsi="Times New Roman" w:cs="Times New Roman"/>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GLP-1 </w:t>
      </w:r>
      <w:proofErr w:type="spellStart"/>
      <w:r w:rsidRPr="00676583">
        <w:rPr>
          <w:rStyle w:val="fontstyle01"/>
          <w:rFonts w:ascii="Times New Roman" w:hAnsi="Times New Roman" w:cs="Times New Roman"/>
          <w:color w:val="auto"/>
          <w:sz w:val="28"/>
          <w:szCs w:val="28"/>
        </w:rPr>
        <w:t>huyết</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ở </w:t>
      </w:r>
      <w:proofErr w:type="spellStart"/>
      <w:r w:rsidRPr="00676583">
        <w:rPr>
          <w:rStyle w:val="fontstyle01"/>
          <w:rFonts w:ascii="Times New Roman" w:hAnsi="Times New Roman" w:cs="Times New Roman"/>
          <w:color w:val="auto"/>
          <w:sz w:val="28"/>
          <w:szCs w:val="28"/>
        </w:rPr>
        <w:t>bệnh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nhân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đái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mắc</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sau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ghép</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thận</w:t>
      </w:r>
      <w:proofErr w:type="spellEnd"/>
      <w:r w:rsidRPr="00676583">
        <w:rPr>
          <w:rStyle w:val="fontstyle01"/>
          <w:rFonts w:ascii="Times New Roman" w:hAnsi="Times New Roman" w:cs="Times New Roman"/>
          <w:color w:val="auto"/>
          <w:sz w:val="28"/>
          <w:szCs w:val="28"/>
        </w:rPr>
        <w:t xml:space="preserve"> </w:t>
      </w:r>
      <w:proofErr w:type="spellStart"/>
      <w:r w:rsidR="00460E28" w:rsidRPr="00676583">
        <w:rPr>
          <w:rStyle w:val="fontstyle01"/>
          <w:rFonts w:ascii="Times New Roman" w:hAnsi="Times New Roman" w:cs="Times New Roman"/>
          <w:color w:val="auto"/>
          <w:sz w:val="28"/>
          <w:szCs w:val="28"/>
        </w:rPr>
        <w:t>l</w:t>
      </w:r>
      <w:r w:rsidRPr="00676583">
        <w:rPr>
          <w:rStyle w:val="fontstyle21"/>
          <w:rFonts w:ascii="Times New Roman" w:hAnsi="Times New Roman" w:cs="Times New Roman"/>
          <w:color w:val="auto"/>
          <w:sz w:val="28"/>
          <w:szCs w:val="28"/>
        </w:rPr>
        <w:t>à</w:t>
      </w:r>
      <w:proofErr w:type="spellEnd"/>
      <w:r w:rsidRPr="00676583">
        <w:rPr>
          <w:rStyle w:val="fontstyle21"/>
          <w:rFonts w:ascii="Times New Roman" w:hAnsi="Times New Roman" w:cs="Times New Roman"/>
          <w:color w:val="auto"/>
          <w:sz w:val="28"/>
          <w:szCs w:val="28"/>
        </w:rPr>
        <w:t xml:space="preserve"> </w:t>
      </w:r>
      <w:r w:rsidRPr="00676583">
        <w:rPr>
          <w:rFonts w:cs="Times New Roman"/>
        </w:rPr>
        <w:t xml:space="preserve">7,65 </w:t>
      </w:r>
      <w:proofErr w:type="spellStart"/>
      <w:r w:rsidRPr="00676583">
        <w:rPr>
          <w:rFonts w:cs="Times New Roman"/>
        </w:rPr>
        <w:t>pmol</w:t>
      </w:r>
      <w:proofErr w:type="spellEnd"/>
      <w:r w:rsidRPr="00676583">
        <w:rPr>
          <w:rFonts w:cs="Times New Roman"/>
        </w:rPr>
        <w:t xml:space="preserve">/l, </w:t>
      </w:r>
      <w:proofErr w:type="spellStart"/>
      <w:r w:rsidRPr="00676583">
        <w:rPr>
          <w:rStyle w:val="fontstyle21"/>
          <w:rFonts w:ascii="Times New Roman" w:hAnsi="Times New Roman" w:cs="Times New Roman"/>
          <w:color w:val="auto"/>
          <w:sz w:val="28"/>
          <w:szCs w:val="28"/>
        </w:rPr>
        <w:t>thấp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hơn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không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mắc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tháo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đường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là</w:t>
      </w:r>
      <w:proofErr w:type="spellEnd"/>
      <w:r w:rsidRPr="00676583">
        <w:rPr>
          <w:rStyle w:val="fontstyle21"/>
          <w:rFonts w:ascii="Times New Roman" w:hAnsi="Times New Roman" w:cs="Times New Roman"/>
          <w:color w:val="auto"/>
          <w:sz w:val="28"/>
          <w:szCs w:val="28"/>
        </w:rPr>
        <w:t xml:space="preserve"> 8,82 </w:t>
      </w:r>
      <w:proofErr w:type="spellStart"/>
      <w:r w:rsidR="006578D5" w:rsidRPr="00676583">
        <w:rPr>
          <w:rStyle w:val="fontstyle21"/>
          <w:rFonts w:ascii="Times New Roman" w:hAnsi="Times New Roman" w:cs="Times New Roman"/>
          <w:color w:val="auto"/>
          <w:sz w:val="28"/>
          <w:szCs w:val="28"/>
        </w:rPr>
        <w:t>pmol</w:t>
      </w:r>
      <w:proofErr w:type="spellEnd"/>
      <w:r w:rsidR="006578D5" w:rsidRPr="00676583">
        <w:rPr>
          <w:rStyle w:val="fontstyle21"/>
          <w:rFonts w:ascii="Times New Roman" w:hAnsi="Times New Roman" w:cs="Times New Roman"/>
          <w:color w:val="auto"/>
          <w:sz w:val="28"/>
          <w:szCs w:val="28"/>
        </w:rPr>
        <w:t xml:space="preserve">/l </w:t>
      </w:r>
      <w:proofErr w:type="spellStart"/>
      <w:r w:rsidR="006578D5" w:rsidRPr="00676583">
        <w:rPr>
          <w:rStyle w:val="fontstyle21"/>
          <w:rFonts w:ascii="Times New Roman" w:hAnsi="Times New Roman" w:cs="Times New Roman"/>
          <w:color w:val="auto"/>
          <w:sz w:val="28"/>
          <w:szCs w:val="28"/>
        </w:rPr>
        <w:t>và</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nhóm</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chứng</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thường</w:t>
      </w:r>
      <w:proofErr w:type="spellEnd"/>
      <w:r w:rsidR="006578D5" w:rsidRPr="00676583">
        <w:rPr>
          <w:rStyle w:val="fontstyle21"/>
          <w:rFonts w:ascii="Times New Roman" w:hAnsi="Times New Roman" w:cs="Times New Roman"/>
          <w:color w:val="auto"/>
          <w:sz w:val="28"/>
          <w:szCs w:val="28"/>
        </w:rPr>
        <w:t xml:space="preserve"> </w:t>
      </w:r>
      <w:proofErr w:type="spellStart"/>
      <w:r w:rsidR="00460E28" w:rsidRPr="00676583">
        <w:rPr>
          <w:rStyle w:val="fontstyle21"/>
          <w:rFonts w:ascii="Times New Roman" w:hAnsi="Times New Roman" w:cs="Times New Roman"/>
          <w:color w:val="auto"/>
          <w:sz w:val="28"/>
          <w:szCs w:val="28"/>
        </w:rPr>
        <w:t>là</w:t>
      </w:r>
      <w:proofErr w:type="spellEnd"/>
      <w:r w:rsidR="00460E28" w:rsidRPr="00676583">
        <w:rPr>
          <w:rStyle w:val="fontstyle21"/>
          <w:rFonts w:ascii="Times New Roman" w:hAnsi="Times New Roman" w:cs="Times New Roman"/>
          <w:color w:val="auto"/>
          <w:sz w:val="28"/>
          <w:szCs w:val="28"/>
        </w:rPr>
        <w:t xml:space="preserve"> </w:t>
      </w:r>
      <w:r w:rsidR="006578D5" w:rsidRPr="00676583">
        <w:rPr>
          <w:rStyle w:val="fontstyle21"/>
          <w:rFonts w:ascii="Times New Roman" w:hAnsi="Times New Roman" w:cs="Times New Roman"/>
          <w:color w:val="auto"/>
          <w:sz w:val="28"/>
          <w:szCs w:val="28"/>
        </w:rPr>
        <w:t>10,70</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pmol</w:t>
      </w:r>
      <w:proofErr w:type="spellEnd"/>
      <w:r w:rsidRPr="00676583">
        <w:rPr>
          <w:rStyle w:val="fontstyle21"/>
          <w:rFonts w:ascii="Times New Roman" w:hAnsi="Times New Roman" w:cs="Times New Roman"/>
          <w:color w:val="auto"/>
          <w:sz w:val="28"/>
          <w:szCs w:val="28"/>
        </w:rPr>
        <w:t xml:space="preserve">/l, </w:t>
      </w:r>
      <w:proofErr w:type="spellStart"/>
      <w:r w:rsidRPr="00676583">
        <w:rPr>
          <w:rStyle w:val="fontstyle21"/>
          <w:rFonts w:ascii="Times New Roman" w:hAnsi="Times New Roman" w:cs="Times New Roman"/>
          <w:color w:val="auto"/>
          <w:sz w:val="28"/>
          <w:szCs w:val="28"/>
        </w:rPr>
        <w:t>sự</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biệt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ý </w:t>
      </w:r>
      <w:proofErr w:type="spellStart"/>
      <w:r w:rsidRPr="00676583">
        <w:rPr>
          <w:rStyle w:val="fontstyle21"/>
          <w:rFonts w:ascii="Times New Roman" w:hAnsi="Times New Roman" w:cs="Times New Roman"/>
          <w:color w:val="auto"/>
          <w:sz w:val="28"/>
          <w:szCs w:val="28"/>
        </w:rPr>
        <w:t>nghĩa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p &lt; 0,001.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22,2%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giảm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w:t>
      </w:r>
      <w:r w:rsidR="00460E28"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huyết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tương</w:t>
      </w:r>
      <w:proofErr w:type="spellEnd"/>
      <w:r w:rsidRPr="00676583">
        <w:rPr>
          <w:rStyle w:val="fontstyle21"/>
          <w:rFonts w:ascii="Times New Roman" w:hAnsi="Times New Roman" w:cs="Times New Roman"/>
          <w:color w:val="auto"/>
          <w:sz w:val="28"/>
          <w:szCs w:val="28"/>
        </w:rPr>
        <w:t xml:space="preserve"> ở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đái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tháo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đường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mắc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sau</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ghép</w:t>
      </w:r>
      <w:proofErr w:type="spellEnd"/>
      <w:r w:rsidR="006126C0" w:rsidRPr="00676583">
        <w:rPr>
          <w:rStyle w:val="fontstyle21"/>
          <w:rFonts w:ascii="Times New Roman" w:hAnsi="Times New Roman" w:cs="Times New Roman"/>
          <w:color w:val="auto"/>
          <w:sz w:val="28"/>
          <w:szCs w:val="28"/>
        </w:rPr>
        <w:t>.</w:t>
      </w:r>
    </w:p>
    <w:p w14:paraId="3E7E4ECB" w14:textId="3055D8FA" w:rsidR="006126C0" w:rsidRPr="00676583" w:rsidRDefault="006126C0" w:rsidP="006126C0">
      <w:pPr>
        <w:widowControl w:val="0"/>
        <w:spacing w:line="360" w:lineRule="auto"/>
        <w:jc w:val="both"/>
        <w:rPr>
          <w:rStyle w:val="fontstyle01"/>
          <w:rFonts w:ascii="Times New Roman" w:hAnsi="Times New Roman" w:cs="Times New Roman"/>
          <w:b/>
          <w:i/>
          <w:iCs/>
          <w:color w:val="auto"/>
          <w:sz w:val="28"/>
          <w:szCs w:val="28"/>
        </w:rPr>
      </w:pPr>
      <w:r w:rsidRPr="00676583">
        <w:rPr>
          <w:rStyle w:val="fontstyle01"/>
          <w:rFonts w:ascii="Times New Roman" w:hAnsi="Times New Roman" w:cs="Times New Roman"/>
          <w:b/>
          <w:i/>
          <w:iCs/>
          <w:color w:val="auto"/>
          <w:sz w:val="28"/>
          <w:szCs w:val="28"/>
        </w:rPr>
        <w:t xml:space="preserve">1.2. </w:t>
      </w:r>
      <w:proofErr w:type="spellStart"/>
      <w:r w:rsidRPr="00676583">
        <w:rPr>
          <w:rStyle w:val="fontstyle01"/>
          <w:rFonts w:ascii="Times New Roman" w:hAnsi="Times New Roman" w:cs="Times New Roman"/>
          <w:b/>
          <w:i/>
          <w:iCs/>
          <w:color w:val="auto"/>
          <w:sz w:val="28"/>
          <w:szCs w:val="28"/>
        </w:rPr>
        <w:t>Biến</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đổi</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kháng</w:t>
      </w:r>
      <w:proofErr w:type="spellEnd"/>
      <w:r w:rsidRPr="00676583">
        <w:rPr>
          <w:rStyle w:val="fontstyle01"/>
          <w:rFonts w:ascii="Times New Roman" w:hAnsi="Times New Roman" w:cs="Times New Roman"/>
          <w:b/>
          <w:i/>
          <w:iCs/>
          <w:color w:val="auto"/>
          <w:sz w:val="28"/>
          <w:szCs w:val="28"/>
        </w:rPr>
        <w:t xml:space="preserve"> insulin, </w:t>
      </w:r>
      <w:proofErr w:type="spellStart"/>
      <w:r w:rsidRPr="00676583">
        <w:rPr>
          <w:rStyle w:val="fontstyle01"/>
          <w:rFonts w:ascii="Times New Roman" w:hAnsi="Times New Roman" w:cs="Times New Roman"/>
          <w:b/>
          <w:i/>
          <w:iCs/>
          <w:color w:val="auto"/>
          <w:sz w:val="28"/>
          <w:szCs w:val="28"/>
        </w:rPr>
        <w:t>nồng</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độ</w:t>
      </w:r>
      <w:proofErr w:type="spellEnd"/>
      <w:r w:rsidRPr="00676583">
        <w:rPr>
          <w:rStyle w:val="fontstyle01"/>
          <w:rFonts w:ascii="Times New Roman" w:hAnsi="Times New Roman" w:cs="Times New Roman"/>
          <w:b/>
          <w:i/>
          <w:iCs/>
          <w:color w:val="auto"/>
          <w:sz w:val="28"/>
          <w:szCs w:val="28"/>
        </w:rPr>
        <w:t xml:space="preserve"> GLP-1 </w:t>
      </w:r>
      <w:proofErr w:type="spellStart"/>
      <w:r w:rsidRPr="00676583">
        <w:rPr>
          <w:rStyle w:val="fontstyle01"/>
          <w:rFonts w:ascii="Times New Roman" w:hAnsi="Times New Roman" w:cs="Times New Roman"/>
          <w:b/>
          <w:i/>
          <w:iCs/>
          <w:color w:val="auto"/>
          <w:sz w:val="28"/>
          <w:szCs w:val="28"/>
        </w:rPr>
        <w:t>huyết</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tương</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sau</w:t>
      </w:r>
      <w:proofErr w:type="spellEnd"/>
      <w:r w:rsidRPr="00676583">
        <w:rPr>
          <w:rStyle w:val="fontstyle01"/>
          <w:rFonts w:ascii="Times New Roman" w:hAnsi="Times New Roman" w:cs="Times New Roman"/>
          <w:b/>
          <w:i/>
          <w:iCs/>
          <w:color w:val="auto"/>
          <w:sz w:val="28"/>
          <w:szCs w:val="28"/>
        </w:rPr>
        <w:t xml:space="preserve"> 3 </w:t>
      </w:r>
      <w:proofErr w:type="spellStart"/>
      <w:r w:rsidRPr="00676583">
        <w:rPr>
          <w:rStyle w:val="fontstyle01"/>
          <w:rFonts w:ascii="Times New Roman" w:hAnsi="Times New Roman" w:cs="Times New Roman"/>
          <w:b/>
          <w:i/>
          <w:iCs/>
          <w:color w:val="auto"/>
          <w:sz w:val="28"/>
          <w:szCs w:val="28"/>
        </w:rPr>
        <w:t>tháng</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kiểm</w:t>
      </w:r>
      <w:proofErr w:type="spellEnd"/>
      <w:r w:rsidRPr="00676583">
        <w:rPr>
          <w:rStyle w:val="fontstyle01"/>
          <w:rFonts w:ascii="Times New Roman" w:hAnsi="Times New Roman" w:cs="Times New Roman"/>
          <w:b/>
          <w:i/>
          <w:iCs/>
          <w:color w:val="auto"/>
          <w:sz w:val="28"/>
          <w:szCs w:val="28"/>
        </w:rPr>
        <w:t xml:space="preserve"> </w:t>
      </w:r>
      <w:proofErr w:type="spellStart"/>
      <w:r w:rsidRPr="00676583">
        <w:rPr>
          <w:rStyle w:val="fontstyle01"/>
          <w:rFonts w:ascii="Times New Roman" w:hAnsi="Times New Roman" w:cs="Times New Roman"/>
          <w:b/>
          <w:i/>
          <w:iCs/>
          <w:color w:val="auto"/>
          <w:sz w:val="28"/>
          <w:szCs w:val="28"/>
        </w:rPr>
        <w:t>soát</w:t>
      </w:r>
      <w:proofErr w:type="spellEnd"/>
      <w:r w:rsidRPr="00676583">
        <w:rPr>
          <w:rStyle w:val="fontstyle01"/>
          <w:rFonts w:ascii="Times New Roman" w:hAnsi="Times New Roman" w:cs="Times New Roman"/>
          <w:b/>
          <w:i/>
          <w:iCs/>
          <w:color w:val="auto"/>
          <w:sz w:val="28"/>
          <w:szCs w:val="28"/>
        </w:rPr>
        <w:t xml:space="preserve"> glucose </w:t>
      </w:r>
      <w:proofErr w:type="spellStart"/>
      <w:r w:rsidRPr="00676583">
        <w:rPr>
          <w:rStyle w:val="fontstyle01"/>
          <w:rFonts w:ascii="Times New Roman" w:hAnsi="Times New Roman" w:cs="Times New Roman"/>
          <w:b/>
          <w:i/>
          <w:iCs/>
          <w:color w:val="auto"/>
          <w:sz w:val="28"/>
          <w:szCs w:val="28"/>
        </w:rPr>
        <w:t>máu</w:t>
      </w:r>
      <w:proofErr w:type="spellEnd"/>
      <w:r w:rsidRPr="00676583">
        <w:rPr>
          <w:rStyle w:val="fontstyle01"/>
          <w:rFonts w:ascii="Times New Roman" w:hAnsi="Times New Roman" w:cs="Times New Roman"/>
          <w:b/>
          <w:i/>
          <w:iCs/>
          <w:color w:val="auto"/>
          <w:sz w:val="28"/>
          <w:szCs w:val="28"/>
        </w:rPr>
        <w:t>.</w:t>
      </w:r>
    </w:p>
    <w:p w14:paraId="0EA19239" w14:textId="0875BF85" w:rsidR="006126C0" w:rsidRPr="00676583" w:rsidRDefault="006126C0" w:rsidP="006126C0">
      <w:pPr>
        <w:widowControl w:val="0"/>
        <w:spacing w:line="360" w:lineRule="auto"/>
        <w:ind w:firstLine="720"/>
        <w:jc w:val="both"/>
        <w:rPr>
          <w:rFonts w:cs="Times New Roman"/>
        </w:rPr>
      </w:pPr>
      <w:r w:rsidRPr="00676583">
        <w:rPr>
          <w:rFonts w:cs="Times New Roman"/>
        </w:rPr>
        <w:t xml:space="preserve">- Sau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xml:space="preserve"> </w:t>
      </w:r>
      <w:proofErr w:type="spellStart"/>
      <w:r w:rsidRPr="00676583">
        <w:rPr>
          <w:rFonts w:cs="Times New Roman"/>
        </w:rPr>
        <w:t>tình</w:t>
      </w:r>
      <w:proofErr w:type="spellEnd"/>
      <w:r w:rsidRPr="00676583">
        <w:rPr>
          <w:rFonts w:cs="Times New Roman"/>
        </w:rPr>
        <w:t xml:space="preserve"> </w:t>
      </w:r>
      <w:proofErr w:type="spellStart"/>
      <w:r w:rsidRPr="00676583">
        <w:rPr>
          <w:rFonts w:cs="Times New Roman"/>
        </w:rPr>
        <w:t>trạng</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(HOMA2-IR) </w:t>
      </w:r>
      <w:proofErr w:type="spellStart"/>
      <w:r w:rsidRPr="00676583">
        <w:rPr>
          <w:rFonts w:cs="Times New Roman"/>
        </w:rPr>
        <w:t>đã</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(HOMA2-S)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nồng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huyết</w:t>
      </w:r>
      <w:proofErr w:type="spellEnd"/>
      <w:r w:rsidRPr="00676583">
        <w:rPr>
          <w:rFonts w:cs="Times New Roman"/>
        </w:rPr>
        <w:t xml:space="preserve"> </w:t>
      </w:r>
      <w:proofErr w:type="spellStart"/>
      <w:r w:rsidRPr="00676583">
        <w:rPr>
          <w:rFonts w:cs="Times New Roman"/>
        </w:rPr>
        <w:t>tương</w:t>
      </w:r>
      <w:proofErr w:type="spellEnd"/>
      <w:r w:rsidRPr="00676583">
        <w:rPr>
          <w:rFonts w:cs="Times New Roman"/>
        </w:rPr>
        <w:t xml:space="preserve"> </w:t>
      </w:r>
      <w:proofErr w:type="spellStart"/>
      <w:r w:rsidRPr="00676583">
        <w:rPr>
          <w:rFonts w:cs="Times New Roman"/>
        </w:rPr>
        <w:t>tăng</w:t>
      </w:r>
      <w:proofErr w:type="spellEnd"/>
      <w:r w:rsidRPr="00676583">
        <w:rPr>
          <w:rFonts w:cs="Times New Roman"/>
        </w:rPr>
        <w:t xml:space="preserve"> </w:t>
      </w:r>
      <w:proofErr w:type="spellStart"/>
      <w:r w:rsidRPr="00676583">
        <w:rPr>
          <w:rFonts w:cs="Times New Roman"/>
        </w:rPr>
        <w:t>đáng</w:t>
      </w:r>
      <w:proofErr w:type="spellEnd"/>
      <w:r w:rsidRPr="00676583">
        <w:rPr>
          <w:rFonts w:cs="Times New Roman"/>
        </w:rPr>
        <w:t xml:space="preserve"> </w:t>
      </w:r>
      <w:proofErr w:type="spellStart"/>
      <w:r w:rsidRPr="00676583">
        <w:rPr>
          <w:rFonts w:cs="Times New Roman"/>
        </w:rPr>
        <w:t>kể</w:t>
      </w:r>
      <w:proofErr w:type="spellEnd"/>
      <w:r w:rsidRPr="00676583">
        <w:rPr>
          <w:rFonts w:cs="Times New Roman"/>
        </w:rPr>
        <w:t xml:space="preserve"> so </w:t>
      </w:r>
      <w:proofErr w:type="spellStart"/>
      <w:r w:rsidRPr="00676583">
        <w:rPr>
          <w:rFonts w:cs="Times New Roman"/>
        </w:rPr>
        <w:t>với</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p</w:t>
      </w:r>
      <w:r w:rsidR="00EF496A" w:rsidRPr="00676583">
        <w:rPr>
          <w:rFonts w:cs="Times New Roman"/>
          <w:lang w:val="vi-VN"/>
        </w:rPr>
        <w:t xml:space="preserve"> </w:t>
      </w:r>
      <w:r w:rsidRPr="00676583">
        <w:rPr>
          <w:rFonts w:cs="Times New Roman"/>
        </w:rPr>
        <w:t>&lt;</w:t>
      </w:r>
      <w:r w:rsidR="00EF496A" w:rsidRPr="00676583">
        <w:rPr>
          <w:rFonts w:cs="Times New Roman"/>
          <w:lang w:val="vi-VN"/>
        </w:rPr>
        <w:t xml:space="preserve"> </w:t>
      </w:r>
      <w:r w:rsidRPr="00676583">
        <w:rPr>
          <w:rFonts w:cs="Times New Roman"/>
        </w:rPr>
        <w:t xml:space="preserve">0,05.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(HOMA2-B) </w:t>
      </w:r>
      <w:proofErr w:type="spellStart"/>
      <w:r w:rsidRPr="00676583">
        <w:rPr>
          <w:rFonts w:cs="Times New Roman"/>
        </w:rPr>
        <w:t>là</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thay</w:t>
      </w:r>
      <w:proofErr w:type="spellEnd"/>
      <w:r w:rsidRPr="00676583">
        <w:rPr>
          <w:rFonts w:cs="Times New Roman"/>
        </w:rPr>
        <w:t xml:space="preserve"> </w:t>
      </w:r>
      <w:proofErr w:type="spellStart"/>
      <w:r w:rsidRPr="00676583">
        <w:rPr>
          <w:rFonts w:cs="Times New Roman"/>
        </w:rPr>
        <w:t>đổi</w:t>
      </w:r>
      <w:proofErr w:type="spellEnd"/>
      <w:r w:rsidRPr="00676583">
        <w:rPr>
          <w:rFonts w:cs="Times New Roman"/>
        </w:rPr>
        <w:t xml:space="preserve"> </w:t>
      </w:r>
      <w:proofErr w:type="spellStart"/>
      <w:r w:rsidRPr="00676583">
        <w:rPr>
          <w:rFonts w:cs="Times New Roman"/>
        </w:rPr>
        <w:t>trước</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sau</w:t>
      </w:r>
      <w:proofErr w:type="spellEnd"/>
      <w:r w:rsidRPr="00676583">
        <w:rPr>
          <w:rFonts w:cs="Times New Roman"/>
        </w:rPr>
        <w:t xml:space="preserve"> </w:t>
      </w:r>
      <w:proofErr w:type="spellStart"/>
      <w:r w:rsidRPr="00676583">
        <w:rPr>
          <w:rFonts w:cs="Times New Roman"/>
        </w:rPr>
        <w:t>điều</w:t>
      </w:r>
      <w:proofErr w:type="spellEnd"/>
      <w:r w:rsidRPr="00676583">
        <w:rPr>
          <w:rFonts w:cs="Times New Roman"/>
        </w:rPr>
        <w:t xml:space="preserve"> </w:t>
      </w:r>
      <w:proofErr w:type="spellStart"/>
      <w:r w:rsidRPr="00676583">
        <w:rPr>
          <w:rFonts w:cs="Times New Roman"/>
        </w:rPr>
        <w:t>trị</w:t>
      </w:r>
      <w:proofErr w:type="spellEnd"/>
      <w:r w:rsidRPr="00676583">
        <w:rPr>
          <w:rFonts w:cs="Times New Roman"/>
        </w:rPr>
        <w:t>, p &gt;</w:t>
      </w:r>
      <w:r w:rsidR="00BD12D0" w:rsidRPr="00676583">
        <w:rPr>
          <w:rFonts w:cs="Times New Roman"/>
          <w:lang w:val="vi-VN"/>
        </w:rPr>
        <w:t xml:space="preserve"> </w:t>
      </w:r>
      <w:r w:rsidRPr="00676583">
        <w:rPr>
          <w:rFonts w:cs="Times New Roman"/>
        </w:rPr>
        <w:t>0,05.</w:t>
      </w:r>
    </w:p>
    <w:p w14:paraId="2D0E5B28" w14:textId="437476D9" w:rsidR="006126C0" w:rsidRPr="00676583" w:rsidRDefault="006126C0" w:rsidP="006126C0">
      <w:pPr>
        <w:widowControl w:val="0"/>
        <w:spacing w:line="360" w:lineRule="auto"/>
        <w:ind w:firstLine="720"/>
        <w:jc w:val="both"/>
        <w:rPr>
          <w:rFonts w:cs="Times New Roman"/>
        </w:rPr>
      </w:pPr>
      <w:r w:rsidRPr="00676583">
        <w:rPr>
          <w:rFonts w:cs="Times New Roman"/>
        </w:rPr>
        <w:lastRenderedPageBreak/>
        <w:t xml:space="preserve">- </w:t>
      </w:r>
      <w:proofErr w:type="spellStart"/>
      <w:r w:rsidR="00460E28" w:rsidRPr="00676583">
        <w:rPr>
          <w:rFonts w:cs="Times New Roman"/>
        </w:rPr>
        <w:t>Chưa</w:t>
      </w:r>
      <w:proofErr w:type="spellEnd"/>
      <w:r w:rsidR="00460E28" w:rsidRPr="00676583">
        <w:rPr>
          <w:rFonts w:cs="Times New Roman"/>
        </w:rPr>
        <w:t xml:space="preserve"> </w:t>
      </w:r>
      <w:proofErr w:type="spellStart"/>
      <w:r w:rsidR="00460E28" w:rsidRPr="00676583">
        <w:rPr>
          <w:rFonts w:cs="Times New Roman"/>
        </w:rPr>
        <w:t>thấy</w:t>
      </w:r>
      <w:proofErr w:type="spellEnd"/>
      <w:r w:rsidR="00460E28" w:rsidRPr="00676583">
        <w:rPr>
          <w:rFonts w:cs="Times New Roman"/>
        </w:rPr>
        <w:t xml:space="preserve"> </w:t>
      </w:r>
      <w:proofErr w:type="spellStart"/>
      <w:r w:rsidR="00460E28" w:rsidRPr="00676583">
        <w:rPr>
          <w:rFonts w:cs="Times New Roman"/>
        </w:rPr>
        <w:t>sự</w:t>
      </w:r>
      <w:proofErr w:type="spellEnd"/>
      <w:r w:rsidR="00460E28" w:rsidRPr="00676583">
        <w:rPr>
          <w:rFonts w:cs="Times New Roman"/>
        </w:rPr>
        <w:t xml:space="preserve"> </w:t>
      </w:r>
      <w:proofErr w:type="spellStart"/>
      <w:r w:rsidR="00460E28" w:rsidRPr="00676583">
        <w:rPr>
          <w:rFonts w:cs="Times New Roman"/>
        </w:rPr>
        <w:t>khác</w:t>
      </w:r>
      <w:proofErr w:type="spellEnd"/>
      <w:r w:rsidR="00460E28" w:rsidRPr="00676583">
        <w:rPr>
          <w:rFonts w:cs="Times New Roman"/>
        </w:rPr>
        <w:t xml:space="preserve"> </w:t>
      </w:r>
      <w:proofErr w:type="spellStart"/>
      <w:r w:rsidR="00460E28" w:rsidRPr="00676583">
        <w:rPr>
          <w:rFonts w:cs="Times New Roman"/>
        </w:rPr>
        <w:t>biệt</w:t>
      </w:r>
      <w:proofErr w:type="spellEnd"/>
      <w:r w:rsidR="00460E28" w:rsidRPr="00676583">
        <w:rPr>
          <w:rFonts w:cs="Times New Roman"/>
        </w:rPr>
        <w:t xml:space="preserve"> </w:t>
      </w:r>
      <w:proofErr w:type="spellStart"/>
      <w:r w:rsidR="00460E28" w:rsidRPr="00676583">
        <w:rPr>
          <w:rFonts w:cs="Times New Roman"/>
        </w:rPr>
        <w:t>có</w:t>
      </w:r>
      <w:proofErr w:type="spellEnd"/>
      <w:r w:rsidR="00460E28" w:rsidRPr="00676583">
        <w:rPr>
          <w:rFonts w:cs="Times New Roman"/>
        </w:rPr>
        <w:t xml:space="preserve"> ý </w:t>
      </w:r>
      <w:proofErr w:type="spellStart"/>
      <w:r w:rsidR="00460E28" w:rsidRPr="00676583">
        <w:rPr>
          <w:rFonts w:cs="Times New Roman"/>
        </w:rPr>
        <w:t>nghĩa</w:t>
      </w:r>
      <w:proofErr w:type="spellEnd"/>
      <w:r w:rsidR="00460E28" w:rsidRPr="00676583">
        <w:rPr>
          <w:rFonts w:cs="Times New Roman"/>
        </w:rPr>
        <w:t xml:space="preserve"> </w:t>
      </w:r>
      <w:proofErr w:type="spellStart"/>
      <w:r w:rsidR="00460E28" w:rsidRPr="00676583">
        <w:rPr>
          <w:rFonts w:cs="Times New Roman"/>
        </w:rPr>
        <w:t>về</w:t>
      </w:r>
      <w:proofErr w:type="spellEnd"/>
      <w:r w:rsidR="00460E28" w:rsidRPr="00676583">
        <w:rPr>
          <w:rFonts w:cs="Times New Roman"/>
        </w:rPr>
        <w:t xml:space="preserve"> </w:t>
      </w:r>
      <w:proofErr w:type="spellStart"/>
      <w:r w:rsidR="00460E28" w:rsidRPr="00676583">
        <w:rPr>
          <w:rFonts w:cs="Times New Roman"/>
        </w:rPr>
        <w:t>n</w:t>
      </w:r>
      <w:r w:rsidRPr="00676583">
        <w:rPr>
          <w:rFonts w:cs="Times New Roman"/>
        </w:rPr>
        <w:t>ồng</w:t>
      </w:r>
      <w:proofErr w:type="spellEnd"/>
      <w:r w:rsidRPr="00676583">
        <w:rPr>
          <w:rFonts w:cs="Times New Roman"/>
        </w:rPr>
        <w:t xml:space="preserve"> </w:t>
      </w:r>
      <w:proofErr w:type="spellStart"/>
      <w:r w:rsidRPr="00676583">
        <w:rPr>
          <w:rFonts w:cs="Times New Roman"/>
        </w:rPr>
        <w:t>độ</w:t>
      </w:r>
      <w:proofErr w:type="spellEnd"/>
      <w:r w:rsidRPr="00676583">
        <w:rPr>
          <w:rFonts w:cs="Times New Roman"/>
        </w:rPr>
        <w:t xml:space="preserve"> GLP-1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các</w:t>
      </w:r>
      <w:proofErr w:type="spellEnd"/>
      <w:r w:rsidRPr="00676583">
        <w:rPr>
          <w:rFonts w:cs="Times New Roman"/>
        </w:rPr>
        <w:t xml:space="preserve"> </w:t>
      </w:r>
      <w:proofErr w:type="spellStart"/>
      <w:r w:rsidRPr="00676583">
        <w:rPr>
          <w:rFonts w:cs="Times New Roman"/>
        </w:rPr>
        <w:t>chỉ</w:t>
      </w:r>
      <w:proofErr w:type="spellEnd"/>
      <w:r w:rsidRPr="00676583">
        <w:rPr>
          <w:rFonts w:cs="Times New Roman"/>
        </w:rPr>
        <w:t xml:space="preserve"> </w:t>
      </w:r>
      <w:proofErr w:type="spellStart"/>
      <w:r w:rsidRPr="00676583">
        <w:rPr>
          <w:rFonts w:cs="Times New Roman"/>
        </w:rPr>
        <w:t>số</w:t>
      </w:r>
      <w:proofErr w:type="spellEnd"/>
      <w:r w:rsidRPr="00676583">
        <w:rPr>
          <w:rFonts w:cs="Times New Roman"/>
        </w:rPr>
        <w:t xml:space="preserve"> </w:t>
      </w:r>
      <w:proofErr w:type="spellStart"/>
      <w:r w:rsidRPr="00676583">
        <w:rPr>
          <w:rFonts w:cs="Times New Roman"/>
        </w:rPr>
        <w:t>kháng</w:t>
      </w:r>
      <w:proofErr w:type="spellEnd"/>
      <w:r w:rsidRPr="00676583">
        <w:rPr>
          <w:rFonts w:cs="Times New Roman"/>
        </w:rPr>
        <w:t xml:space="preserve"> insulin (HOMA2-IR),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(HOMA2-B), </w:t>
      </w:r>
      <w:proofErr w:type="spellStart"/>
      <w:r w:rsidRPr="00676583">
        <w:rPr>
          <w:rFonts w:cs="Times New Roman"/>
        </w:rPr>
        <w:t>độ</w:t>
      </w:r>
      <w:proofErr w:type="spellEnd"/>
      <w:r w:rsidRPr="00676583">
        <w:rPr>
          <w:rFonts w:cs="Times New Roman"/>
        </w:rPr>
        <w:t xml:space="preserve"> </w:t>
      </w:r>
      <w:proofErr w:type="spellStart"/>
      <w:r w:rsidRPr="00676583">
        <w:rPr>
          <w:rFonts w:cs="Times New Roman"/>
        </w:rPr>
        <w:t>nhạy</w:t>
      </w:r>
      <w:proofErr w:type="spellEnd"/>
      <w:r w:rsidRPr="00676583">
        <w:rPr>
          <w:rFonts w:cs="Times New Roman"/>
        </w:rPr>
        <w:t xml:space="preserve"> insulin (HOMA2-S)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glucose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và</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p</w:t>
      </w:r>
      <w:r w:rsidR="00BD12D0" w:rsidRPr="00676583">
        <w:rPr>
          <w:rFonts w:cs="Times New Roman"/>
          <w:lang w:val="vi-VN"/>
        </w:rPr>
        <w:t xml:space="preserve"> </w:t>
      </w:r>
      <w:r w:rsidRPr="00676583">
        <w:rPr>
          <w:rFonts w:cs="Times New Roman"/>
        </w:rPr>
        <w:t>&gt;</w:t>
      </w:r>
      <w:r w:rsidR="00BD12D0" w:rsidRPr="00676583">
        <w:rPr>
          <w:rFonts w:cs="Times New Roman"/>
          <w:lang w:val="vi-VN"/>
        </w:rPr>
        <w:t xml:space="preserve"> </w:t>
      </w:r>
      <w:r w:rsidRPr="00676583">
        <w:rPr>
          <w:rFonts w:cs="Times New Roman"/>
        </w:rPr>
        <w:t xml:space="preserve">0,05. </w:t>
      </w:r>
      <w:proofErr w:type="spellStart"/>
      <w:r w:rsidR="00A44E68" w:rsidRPr="00676583">
        <w:rPr>
          <w:rFonts w:cs="Times New Roman"/>
        </w:rPr>
        <w:t>T</w:t>
      </w:r>
      <w:r w:rsidRPr="00676583">
        <w:rPr>
          <w:rFonts w:cs="Times New Roman"/>
        </w:rPr>
        <w:t>ỷ</w:t>
      </w:r>
      <w:proofErr w:type="spellEnd"/>
      <w:r w:rsidRPr="00676583">
        <w:rPr>
          <w:rFonts w:cs="Times New Roman"/>
        </w:rPr>
        <w:t xml:space="preserve"> </w:t>
      </w:r>
      <w:proofErr w:type="spellStart"/>
      <w:r w:rsidRPr="00676583">
        <w:rPr>
          <w:rFonts w:cs="Times New Roman"/>
        </w:rPr>
        <w:t>lệ</w:t>
      </w:r>
      <w:proofErr w:type="spellEnd"/>
      <w:r w:rsidRPr="00676583">
        <w:rPr>
          <w:rFonts w:cs="Times New Roman"/>
        </w:rPr>
        <w:t xml:space="preserve"> </w:t>
      </w:r>
      <w:proofErr w:type="spellStart"/>
      <w:r w:rsidRPr="00676583">
        <w:rPr>
          <w:rFonts w:cs="Times New Roman"/>
        </w:rPr>
        <w:t>giảm</w:t>
      </w:r>
      <w:proofErr w:type="spellEnd"/>
      <w:r w:rsidRPr="00676583">
        <w:rPr>
          <w:rFonts w:cs="Times New Roman"/>
        </w:rPr>
        <w:t xml:space="preserve"> </w:t>
      </w:r>
      <w:proofErr w:type="spellStart"/>
      <w:r w:rsidRPr="00676583">
        <w:rPr>
          <w:rFonts w:cs="Times New Roman"/>
        </w:rPr>
        <w:t>chức</w:t>
      </w:r>
      <w:proofErr w:type="spellEnd"/>
      <w:r w:rsidRPr="00676583">
        <w:rPr>
          <w:rFonts w:cs="Times New Roman"/>
        </w:rPr>
        <w:t xml:space="preserve"> </w:t>
      </w:r>
      <w:proofErr w:type="spellStart"/>
      <w:r w:rsidRPr="00676583">
        <w:rPr>
          <w:rFonts w:cs="Times New Roman"/>
        </w:rPr>
        <w:t>năng</w:t>
      </w:r>
      <w:proofErr w:type="spellEnd"/>
      <w:r w:rsidRPr="00676583">
        <w:rPr>
          <w:rFonts w:cs="Times New Roman"/>
        </w:rPr>
        <w:t xml:space="preserve"> </w:t>
      </w:r>
      <w:proofErr w:type="spellStart"/>
      <w:r w:rsidRPr="00676583">
        <w:rPr>
          <w:rFonts w:cs="Times New Roman"/>
        </w:rPr>
        <w:t>tế</w:t>
      </w:r>
      <w:proofErr w:type="spellEnd"/>
      <w:r w:rsidRPr="00676583">
        <w:rPr>
          <w:rFonts w:cs="Times New Roman"/>
        </w:rPr>
        <w:t xml:space="preserve"> </w:t>
      </w:r>
      <w:proofErr w:type="spellStart"/>
      <w:r w:rsidRPr="00676583">
        <w:rPr>
          <w:rFonts w:cs="Times New Roman"/>
        </w:rPr>
        <w:t>bào</w:t>
      </w:r>
      <w:proofErr w:type="spellEnd"/>
      <w:r w:rsidRPr="00676583">
        <w:rPr>
          <w:rFonts w:cs="Times New Roman"/>
        </w:rPr>
        <w:t xml:space="preserve"> beta (HOMA2-B) ở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r w:rsidR="00B51D29" w:rsidRPr="00676583">
        <w:rPr>
          <w:rFonts w:cs="Times New Roman"/>
        </w:rPr>
        <w:t>glucose</w:t>
      </w:r>
      <w:r w:rsidRPr="00676583">
        <w:rPr>
          <w:rFonts w:cs="Times New Roman"/>
        </w:rPr>
        <w:t xml:space="preserve"> </w:t>
      </w:r>
      <w:proofErr w:type="spellStart"/>
      <w:r w:rsidRPr="00676583">
        <w:rPr>
          <w:rFonts w:cs="Times New Roman"/>
        </w:rPr>
        <w:t>máu</w:t>
      </w:r>
      <w:proofErr w:type="spellEnd"/>
      <w:r w:rsidRPr="00676583">
        <w:rPr>
          <w:rFonts w:cs="Times New Roman"/>
        </w:rPr>
        <w:t xml:space="preserve"> </w:t>
      </w:r>
      <w:proofErr w:type="spellStart"/>
      <w:r w:rsidRPr="00676583">
        <w:rPr>
          <w:rFonts w:cs="Times New Roman"/>
        </w:rPr>
        <w:t>không</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thấp</w:t>
      </w:r>
      <w:proofErr w:type="spellEnd"/>
      <w:r w:rsidRPr="00676583">
        <w:rPr>
          <w:rFonts w:cs="Times New Roman"/>
        </w:rPr>
        <w:t xml:space="preserve"> </w:t>
      </w:r>
      <w:proofErr w:type="spellStart"/>
      <w:r w:rsidRPr="00676583">
        <w:rPr>
          <w:rFonts w:cs="Times New Roman"/>
        </w:rPr>
        <w:t>hơn</w:t>
      </w:r>
      <w:proofErr w:type="spellEnd"/>
      <w:r w:rsidRPr="00676583">
        <w:rPr>
          <w:rFonts w:cs="Times New Roman"/>
        </w:rPr>
        <w:t xml:space="preserve"> </w:t>
      </w:r>
      <w:proofErr w:type="spellStart"/>
      <w:r w:rsidRPr="00676583">
        <w:rPr>
          <w:rFonts w:cs="Times New Roman"/>
        </w:rPr>
        <w:t>nhóm</w:t>
      </w:r>
      <w:proofErr w:type="spellEnd"/>
      <w:r w:rsidRPr="00676583">
        <w:rPr>
          <w:rFonts w:cs="Times New Roman"/>
        </w:rPr>
        <w:t xml:space="preserve"> </w:t>
      </w:r>
      <w:proofErr w:type="spellStart"/>
      <w:r w:rsidRPr="00676583">
        <w:rPr>
          <w:rFonts w:cs="Times New Roman"/>
        </w:rPr>
        <w:t>kiểm</w:t>
      </w:r>
      <w:proofErr w:type="spellEnd"/>
      <w:r w:rsidRPr="00676583">
        <w:rPr>
          <w:rFonts w:cs="Times New Roman"/>
        </w:rPr>
        <w:t xml:space="preserve"> </w:t>
      </w:r>
      <w:proofErr w:type="spellStart"/>
      <w:r w:rsidRPr="00676583">
        <w:rPr>
          <w:rFonts w:cs="Times New Roman"/>
        </w:rPr>
        <w:t>soát</w:t>
      </w:r>
      <w:proofErr w:type="spellEnd"/>
      <w:r w:rsidRPr="00676583">
        <w:rPr>
          <w:rFonts w:cs="Times New Roman"/>
        </w:rPr>
        <w:t xml:space="preserve"> </w:t>
      </w:r>
      <w:proofErr w:type="spellStart"/>
      <w:r w:rsidRPr="00676583">
        <w:rPr>
          <w:rFonts w:cs="Times New Roman"/>
        </w:rPr>
        <w:t>đạt</w:t>
      </w:r>
      <w:proofErr w:type="spellEnd"/>
      <w:r w:rsidRPr="00676583">
        <w:rPr>
          <w:rFonts w:cs="Times New Roman"/>
        </w:rPr>
        <w:t xml:space="preserve"> </w:t>
      </w:r>
      <w:proofErr w:type="spellStart"/>
      <w:r w:rsidRPr="00676583">
        <w:rPr>
          <w:rFonts w:cs="Times New Roman"/>
        </w:rPr>
        <w:t>mục</w:t>
      </w:r>
      <w:proofErr w:type="spellEnd"/>
      <w:r w:rsidRPr="00676583">
        <w:rPr>
          <w:rFonts w:cs="Times New Roman"/>
        </w:rPr>
        <w:t xml:space="preserve"> </w:t>
      </w:r>
      <w:proofErr w:type="spellStart"/>
      <w:r w:rsidRPr="00676583">
        <w:rPr>
          <w:rFonts w:cs="Times New Roman"/>
        </w:rPr>
        <w:t>tiêu</w:t>
      </w:r>
      <w:proofErr w:type="spellEnd"/>
      <w:r w:rsidRPr="00676583">
        <w:rPr>
          <w:rFonts w:cs="Times New Roman"/>
        </w:rPr>
        <w:t xml:space="preserve"> </w:t>
      </w:r>
      <w:proofErr w:type="spellStart"/>
      <w:r w:rsidRPr="00676583">
        <w:rPr>
          <w:rFonts w:cs="Times New Roman"/>
        </w:rPr>
        <w:t>với</w:t>
      </w:r>
      <w:proofErr w:type="spellEnd"/>
      <w:r w:rsidRPr="00676583">
        <w:rPr>
          <w:rFonts w:cs="Times New Roman"/>
        </w:rPr>
        <w:t xml:space="preserve"> p</w:t>
      </w:r>
      <w:r w:rsidR="00BD12D0" w:rsidRPr="00676583">
        <w:rPr>
          <w:rFonts w:cs="Times New Roman"/>
          <w:lang w:val="vi-VN"/>
        </w:rPr>
        <w:t xml:space="preserve"> </w:t>
      </w:r>
      <w:r w:rsidRPr="00676583">
        <w:rPr>
          <w:rFonts w:cs="Times New Roman"/>
        </w:rPr>
        <w:t>&lt;</w:t>
      </w:r>
      <w:r w:rsidR="00BD12D0" w:rsidRPr="00676583">
        <w:rPr>
          <w:rFonts w:cs="Times New Roman"/>
          <w:lang w:val="vi-VN"/>
        </w:rPr>
        <w:t xml:space="preserve"> </w:t>
      </w:r>
      <w:r w:rsidRPr="00676583">
        <w:rPr>
          <w:rFonts w:cs="Times New Roman"/>
        </w:rPr>
        <w:t>0,01.</w:t>
      </w:r>
    </w:p>
    <w:p w14:paraId="38F1371F" w14:textId="6FFAA65C" w:rsidR="00B3136A" w:rsidRPr="00676583" w:rsidRDefault="00B3136A" w:rsidP="00261499">
      <w:pPr>
        <w:widowControl w:val="0"/>
        <w:spacing w:line="360" w:lineRule="auto"/>
        <w:jc w:val="both"/>
        <w:rPr>
          <w:rStyle w:val="fontstyle01"/>
          <w:rFonts w:ascii="Times New Roman" w:hAnsi="Times New Roman" w:cs="Times New Roman"/>
          <w:b/>
          <w:color w:val="auto"/>
          <w:sz w:val="28"/>
          <w:szCs w:val="28"/>
        </w:rPr>
      </w:pPr>
      <w:r w:rsidRPr="00676583">
        <w:rPr>
          <w:rStyle w:val="fontstyle01"/>
          <w:rFonts w:ascii="Times New Roman" w:hAnsi="Times New Roman" w:cs="Times New Roman"/>
          <w:b/>
          <w:color w:val="auto"/>
          <w:sz w:val="28"/>
          <w:szCs w:val="28"/>
        </w:rPr>
        <w:t xml:space="preserve">2. </w:t>
      </w:r>
      <w:proofErr w:type="spellStart"/>
      <w:r w:rsidRPr="00676583">
        <w:rPr>
          <w:rStyle w:val="fontstyle01"/>
          <w:rFonts w:ascii="Times New Roman" w:hAnsi="Times New Roman" w:cs="Times New Roman"/>
          <w:b/>
          <w:color w:val="auto"/>
          <w:sz w:val="28"/>
          <w:szCs w:val="28"/>
        </w:rPr>
        <w:t>Mối</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liên</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quan</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giữa</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tình</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trạng</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kháng</w:t>
      </w:r>
      <w:proofErr w:type="spellEnd"/>
      <w:r w:rsidRPr="00676583">
        <w:rPr>
          <w:rStyle w:val="fontstyle01"/>
          <w:rFonts w:ascii="Times New Roman" w:hAnsi="Times New Roman" w:cs="Times New Roman"/>
          <w:b/>
          <w:color w:val="auto"/>
          <w:sz w:val="28"/>
          <w:szCs w:val="28"/>
        </w:rPr>
        <w:t xml:space="preserve"> insulin</w:t>
      </w:r>
      <w:r w:rsidR="00261499" w:rsidRPr="00676583">
        <w:rPr>
          <w:rStyle w:val="fontstyle01"/>
          <w:rFonts w:ascii="Times New Roman" w:hAnsi="Times New Roman" w:cs="Times New Roman"/>
          <w:b/>
          <w:color w:val="auto"/>
          <w:sz w:val="28"/>
          <w:szCs w:val="28"/>
        </w:rPr>
        <w:t>,</w:t>
      </w:r>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nồng</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độ</w:t>
      </w:r>
      <w:proofErr w:type="spellEnd"/>
      <w:r w:rsidRPr="00676583">
        <w:rPr>
          <w:rStyle w:val="fontstyle01"/>
          <w:rFonts w:ascii="Times New Roman" w:hAnsi="Times New Roman" w:cs="Times New Roman"/>
          <w:b/>
          <w:color w:val="auto"/>
          <w:sz w:val="28"/>
          <w:szCs w:val="28"/>
        </w:rPr>
        <w:t xml:space="preserve"> GLP-1 </w:t>
      </w:r>
      <w:proofErr w:type="spellStart"/>
      <w:r w:rsidRPr="00676583">
        <w:rPr>
          <w:rStyle w:val="fontstyle01"/>
          <w:rFonts w:ascii="Times New Roman" w:hAnsi="Times New Roman" w:cs="Times New Roman"/>
          <w:b/>
          <w:color w:val="auto"/>
          <w:sz w:val="28"/>
          <w:szCs w:val="28"/>
        </w:rPr>
        <w:t>huyết</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tương</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với</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một</w:t>
      </w:r>
      <w:proofErr w:type="spellEnd"/>
      <w:r w:rsidRPr="00676583">
        <w:rPr>
          <w:rFonts w:cs="Times New Roman"/>
          <w:b/>
          <w:bCs/>
        </w:rPr>
        <w:t xml:space="preserve"> </w:t>
      </w:r>
      <w:proofErr w:type="spellStart"/>
      <w:r w:rsidRPr="00676583">
        <w:rPr>
          <w:rStyle w:val="fontstyle01"/>
          <w:rFonts w:ascii="Times New Roman" w:hAnsi="Times New Roman" w:cs="Times New Roman"/>
          <w:b/>
          <w:color w:val="auto"/>
          <w:sz w:val="28"/>
          <w:szCs w:val="28"/>
        </w:rPr>
        <w:t>số</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đặc</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điểm</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lâm</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sàng</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cận</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lâm</w:t>
      </w:r>
      <w:proofErr w:type="spellEnd"/>
      <w:r w:rsidRPr="00676583">
        <w:rPr>
          <w:rStyle w:val="fontstyle01"/>
          <w:rFonts w:ascii="Times New Roman" w:hAnsi="Times New Roman" w:cs="Times New Roman"/>
          <w:b/>
          <w:color w:val="auto"/>
          <w:sz w:val="28"/>
          <w:szCs w:val="28"/>
        </w:rPr>
        <w:t xml:space="preserve"> </w:t>
      </w:r>
      <w:proofErr w:type="spellStart"/>
      <w:r w:rsidRPr="00676583">
        <w:rPr>
          <w:rStyle w:val="fontstyle01"/>
          <w:rFonts w:ascii="Times New Roman" w:hAnsi="Times New Roman" w:cs="Times New Roman"/>
          <w:b/>
          <w:color w:val="auto"/>
          <w:sz w:val="28"/>
          <w:szCs w:val="28"/>
        </w:rPr>
        <w:t>sàng</w:t>
      </w:r>
      <w:proofErr w:type="spellEnd"/>
      <w:r w:rsidRPr="00676583">
        <w:rPr>
          <w:rStyle w:val="fontstyle01"/>
          <w:rFonts w:ascii="Times New Roman" w:hAnsi="Times New Roman" w:cs="Times New Roman"/>
          <w:b/>
          <w:color w:val="auto"/>
          <w:sz w:val="28"/>
          <w:szCs w:val="28"/>
        </w:rPr>
        <w:t xml:space="preserve"> </w:t>
      </w:r>
      <w:r w:rsidR="006126C0" w:rsidRPr="00676583">
        <w:rPr>
          <w:rStyle w:val="fontstyle01"/>
          <w:rFonts w:ascii="Times New Roman" w:hAnsi="Times New Roman" w:cs="Times New Roman"/>
          <w:b/>
          <w:color w:val="auto"/>
          <w:sz w:val="28"/>
          <w:szCs w:val="28"/>
        </w:rPr>
        <w:t xml:space="preserve">ở </w:t>
      </w:r>
      <w:proofErr w:type="spellStart"/>
      <w:r w:rsidR="006126C0" w:rsidRPr="00676583">
        <w:rPr>
          <w:rStyle w:val="fontstyle01"/>
          <w:rFonts w:ascii="Times New Roman" w:hAnsi="Times New Roman" w:cs="Times New Roman"/>
          <w:b/>
          <w:color w:val="auto"/>
          <w:sz w:val="28"/>
          <w:szCs w:val="28"/>
        </w:rPr>
        <w:t>bệnh</w:t>
      </w:r>
      <w:proofErr w:type="spellEnd"/>
      <w:r w:rsidR="006126C0" w:rsidRPr="00676583">
        <w:rPr>
          <w:rStyle w:val="fontstyle01"/>
          <w:rFonts w:ascii="Times New Roman" w:hAnsi="Times New Roman" w:cs="Times New Roman"/>
          <w:b/>
          <w:color w:val="auto"/>
          <w:sz w:val="28"/>
          <w:szCs w:val="28"/>
        </w:rPr>
        <w:t xml:space="preserve"> </w:t>
      </w:r>
      <w:proofErr w:type="spellStart"/>
      <w:r w:rsidR="006126C0" w:rsidRPr="00676583">
        <w:rPr>
          <w:rStyle w:val="fontstyle01"/>
          <w:rFonts w:ascii="Times New Roman" w:hAnsi="Times New Roman" w:cs="Times New Roman"/>
          <w:b/>
          <w:color w:val="auto"/>
          <w:sz w:val="28"/>
          <w:szCs w:val="28"/>
        </w:rPr>
        <w:t>nhân</w:t>
      </w:r>
      <w:proofErr w:type="spellEnd"/>
      <w:r w:rsidR="006126C0" w:rsidRPr="00676583">
        <w:rPr>
          <w:rStyle w:val="fontstyle01"/>
          <w:rFonts w:ascii="Times New Roman" w:hAnsi="Times New Roman" w:cs="Times New Roman"/>
          <w:b/>
          <w:color w:val="auto"/>
          <w:sz w:val="28"/>
          <w:szCs w:val="28"/>
        </w:rPr>
        <w:t xml:space="preserve"> NODAT </w:t>
      </w:r>
      <w:proofErr w:type="spellStart"/>
      <w:r w:rsidR="006126C0" w:rsidRPr="00676583">
        <w:rPr>
          <w:rStyle w:val="fontstyle01"/>
          <w:rFonts w:ascii="Times New Roman" w:hAnsi="Times New Roman" w:cs="Times New Roman"/>
          <w:b/>
          <w:color w:val="auto"/>
          <w:sz w:val="28"/>
          <w:szCs w:val="28"/>
        </w:rPr>
        <w:t>tại</w:t>
      </w:r>
      <w:proofErr w:type="spellEnd"/>
      <w:r w:rsidR="006126C0" w:rsidRPr="00676583">
        <w:rPr>
          <w:rStyle w:val="fontstyle01"/>
          <w:rFonts w:ascii="Times New Roman" w:hAnsi="Times New Roman" w:cs="Times New Roman"/>
          <w:b/>
          <w:color w:val="auto"/>
          <w:sz w:val="28"/>
          <w:szCs w:val="28"/>
        </w:rPr>
        <w:t xml:space="preserve"> </w:t>
      </w:r>
      <w:proofErr w:type="spellStart"/>
      <w:r w:rsidR="006126C0" w:rsidRPr="00676583">
        <w:rPr>
          <w:rStyle w:val="fontstyle01"/>
          <w:rFonts w:ascii="Times New Roman" w:hAnsi="Times New Roman" w:cs="Times New Roman"/>
          <w:b/>
          <w:color w:val="auto"/>
          <w:sz w:val="28"/>
          <w:szCs w:val="28"/>
        </w:rPr>
        <w:t>thời</w:t>
      </w:r>
      <w:proofErr w:type="spellEnd"/>
      <w:r w:rsidR="006126C0" w:rsidRPr="00676583">
        <w:rPr>
          <w:rStyle w:val="fontstyle01"/>
          <w:rFonts w:ascii="Times New Roman" w:hAnsi="Times New Roman" w:cs="Times New Roman"/>
          <w:b/>
          <w:color w:val="auto"/>
          <w:sz w:val="28"/>
          <w:szCs w:val="28"/>
        </w:rPr>
        <w:t xml:space="preserve"> </w:t>
      </w:r>
      <w:proofErr w:type="spellStart"/>
      <w:r w:rsidR="006126C0" w:rsidRPr="00676583">
        <w:rPr>
          <w:rStyle w:val="fontstyle01"/>
          <w:rFonts w:ascii="Times New Roman" w:hAnsi="Times New Roman" w:cs="Times New Roman"/>
          <w:b/>
          <w:color w:val="auto"/>
          <w:sz w:val="28"/>
          <w:szCs w:val="28"/>
        </w:rPr>
        <w:t>điểm</w:t>
      </w:r>
      <w:proofErr w:type="spellEnd"/>
      <w:r w:rsidR="006126C0" w:rsidRPr="00676583">
        <w:rPr>
          <w:rStyle w:val="fontstyle01"/>
          <w:rFonts w:ascii="Times New Roman" w:hAnsi="Times New Roman" w:cs="Times New Roman"/>
          <w:b/>
          <w:color w:val="auto"/>
          <w:sz w:val="28"/>
          <w:szCs w:val="28"/>
        </w:rPr>
        <w:t xml:space="preserve"> T0</w:t>
      </w:r>
    </w:p>
    <w:p w14:paraId="5CBB0F53" w14:textId="33E87A0D" w:rsidR="00B3136A" w:rsidRPr="00676583" w:rsidRDefault="00B3136A" w:rsidP="00B3136A">
      <w:pPr>
        <w:widowControl w:val="0"/>
        <w:spacing w:line="360" w:lineRule="auto"/>
        <w:ind w:firstLine="720"/>
        <w:jc w:val="both"/>
        <w:rPr>
          <w:rStyle w:val="fontstyle21"/>
          <w:rFonts w:ascii="Times New Roman" w:hAnsi="Times New Roman" w:cs="Times New Roman"/>
          <w:i/>
          <w:color w:val="auto"/>
          <w:sz w:val="28"/>
          <w:szCs w:val="28"/>
        </w:rPr>
      </w:pPr>
      <w:r w:rsidRPr="00676583">
        <w:rPr>
          <w:rStyle w:val="fontstyle0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kháng</w:t>
      </w:r>
      <w:proofErr w:type="spellEnd"/>
      <w:r w:rsidRPr="00676583">
        <w:rPr>
          <w:rStyle w:val="fontstyle21"/>
          <w:rFonts w:ascii="Times New Roman" w:hAnsi="Times New Roman" w:cs="Times New Roman"/>
          <w:color w:val="auto"/>
          <w:sz w:val="28"/>
          <w:szCs w:val="28"/>
        </w:rPr>
        <w:t xml:space="preserve"> insulin (HOMA</w:t>
      </w:r>
      <w:r w:rsidR="006578D5" w:rsidRPr="00676583">
        <w:rPr>
          <w:rStyle w:val="fontstyle21"/>
          <w:rFonts w:ascii="Times New Roman" w:hAnsi="Times New Roman" w:cs="Times New Roman"/>
          <w:color w:val="auto"/>
          <w:sz w:val="28"/>
          <w:szCs w:val="28"/>
        </w:rPr>
        <w:t>2</w:t>
      </w:r>
      <w:r w:rsidRPr="00676583">
        <w:rPr>
          <w:rStyle w:val="fontstyle21"/>
          <w:rFonts w:ascii="Times New Roman" w:hAnsi="Times New Roman" w:cs="Times New Roman"/>
          <w:color w:val="auto"/>
          <w:sz w:val="28"/>
          <w:szCs w:val="28"/>
        </w:rPr>
        <w:t xml:space="preserve">-IR) </w:t>
      </w:r>
      <w:proofErr w:type="spellStart"/>
      <w:r w:rsidRPr="00676583">
        <w:rPr>
          <w:rStyle w:val="fontstyle21"/>
          <w:rFonts w:ascii="Times New Roman" w:hAnsi="Times New Roman" w:cs="Times New Roman"/>
          <w:color w:val="auto"/>
          <w:sz w:val="28"/>
          <w:szCs w:val="28"/>
        </w:rPr>
        <w:t>tăng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nhạy</w:t>
      </w:r>
      <w:proofErr w:type="spellEnd"/>
      <w:r w:rsidRPr="00676583">
        <w:rPr>
          <w:rStyle w:val="fontstyle21"/>
          <w:rFonts w:ascii="Times New Roman" w:hAnsi="Times New Roman" w:cs="Times New Roman"/>
          <w:color w:val="auto"/>
          <w:sz w:val="28"/>
          <w:szCs w:val="28"/>
        </w:rPr>
        <w:t xml:space="preserve"> insulin (HOMA</w:t>
      </w:r>
      <w:r w:rsidR="006578D5" w:rsidRPr="00676583">
        <w:rPr>
          <w:rStyle w:val="fontstyle21"/>
          <w:rFonts w:ascii="Times New Roman" w:hAnsi="Times New Roman" w:cs="Times New Roman"/>
          <w:color w:val="auto"/>
          <w:sz w:val="28"/>
          <w:szCs w:val="28"/>
        </w:rPr>
        <w:t>2</w:t>
      </w:r>
      <w:r w:rsidRPr="00676583">
        <w:rPr>
          <w:rStyle w:val="fontstyle21"/>
          <w:rFonts w:ascii="Times New Roman" w:hAnsi="Times New Roman" w:cs="Times New Roman"/>
          <w:color w:val="auto"/>
          <w:sz w:val="28"/>
          <w:szCs w:val="28"/>
        </w:rPr>
        <w:t xml:space="preserve">-S) </w:t>
      </w:r>
      <w:proofErr w:type="spellStart"/>
      <w:r w:rsidRPr="00676583">
        <w:rPr>
          <w:rStyle w:val="fontstyle21"/>
          <w:rFonts w:ascii="Times New Roman" w:hAnsi="Times New Roman" w:cs="Times New Roman"/>
          <w:color w:val="auto"/>
          <w:sz w:val="28"/>
          <w:szCs w:val="28"/>
        </w:rPr>
        <w:t>giảm</w:t>
      </w:r>
      <w:proofErr w:type="spellEnd"/>
      <w:r w:rsidRPr="00676583">
        <w:rPr>
          <w:rStyle w:val="fontstyle21"/>
          <w:rFonts w:ascii="Times New Roman" w:hAnsi="Times New Roman" w:cs="Times New Roman"/>
          <w:color w:val="auto"/>
          <w:sz w:val="28"/>
          <w:szCs w:val="28"/>
        </w:rPr>
        <w:t xml:space="preserve"> ở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NODAT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thừa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béo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phì</w:t>
      </w:r>
      <w:proofErr w:type="spellEnd"/>
      <w:r w:rsidRPr="00676583">
        <w:rPr>
          <w:rStyle w:val="fontstyle21"/>
          <w:rFonts w:ascii="Times New Roman" w:hAnsi="Times New Roman" w:cs="Times New Roman"/>
          <w:color w:val="auto"/>
          <w:sz w:val="28"/>
          <w:szCs w:val="28"/>
        </w:rPr>
        <w:t xml:space="preserve">, so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không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thừa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béo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phì</w:t>
      </w:r>
      <w:proofErr w:type="spellEnd"/>
      <w:r w:rsidRPr="00676583">
        <w:rPr>
          <w:rStyle w:val="fontstyle21"/>
          <w:rFonts w:ascii="Times New Roman" w:hAnsi="Times New Roman" w:cs="Times New Roman"/>
          <w:color w:val="auto"/>
          <w:sz w:val="28"/>
          <w:szCs w:val="28"/>
        </w:rPr>
        <w:t xml:space="preserve"> </w:t>
      </w:r>
      <w:r w:rsidR="006578D5" w:rsidRPr="00676583">
        <w:rPr>
          <w:rStyle w:val="fontstyle21"/>
          <w:rFonts w:ascii="Times New Roman" w:hAnsi="Times New Roman" w:cs="Times New Roman"/>
          <w:color w:val="auto"/>
          <w:sz w:val="28"/>
          <w:szCs w:val="28"/>
        </w:rPr>
        <w:t>(OR = 3,21; p</w:t>
      </w:r>
      <w:r w:rsidR="00EF496A" w:rsidRPr="00676583">
        <w:rPr>
          <w:rStyle w:val="fontstyle21"/>
          <w:rFonts w:ascii="Times New Roman" w:hAnsi="Times New Roman" w:cs="Times New Roman"/>
          <w:color w:val="auto"/>
          <w:sz w:val="28"/>
          <w:szCs w:val="28"/>
          <w:lang w:val="vi-VN"/>
        </w:rPr>
        <w:t xml:space="preserve"> </w:t>
      </w:r>
      <w:r w:rsidR="006578D5" w:rsidRPr="00676583">
        <w:rPr>
          <w:rStyle w:val="fontstyle21"/>
          <w:rFonts w:ascii="Times New Roman" w:hAnsi="Times New Roman" w:cs="Times New Roman"/>
          <w:color w:val="auto"/>
          <w:sz w:val="28"/>
          <w:szCs w:val="28"/>
        </w:rPr>
        <w:t>&lt;</w:t>
      </w:r>
      <w:r w:rsidR="00EF496A" w:rsidRPr="00676583">
        <w:rPr>
          <w:rStyle w:val="fontstyle21"/>
          <w:rFonts w:ascii="Times New Roman" w:hAnsi="Times New Roman" w:cs="Times New Roman"/>
          <w:color w:val="auto"/>
          <w:sz w:val="28"/>
          <w:szCs w:val="28"/>
          <w:lang w:val="vi-VN"/>
        </w:rPr>
        <w:t xml:space="preserve"> </w:t>
      </w:r>
      <w:r w:rsidR="006578D5" w:rsidRPr="00676583">
        <w:rPr>
          <w:rStyle w:val="fontstyle21"/>
          <w:rFonts w:ascii="Times New Roman" w:hAnsi="Times New Roman" w:cs="Times New Roman"/>
          <w:color w:val="auto"/>
          <w:sz w:val="28"/>
          <w:szCs w:val="28"/>
        </w:rPr>
        <w:t xml:space="preserve">0,05) </w:t>
      </w:r>
      <w:proofErr w:type="spellStart"/>
      <w:r w:rsidR="006578D5" w:rsidRPr="00676583">
        <w:rPr>
          <w:rStyle w:val="fontstyle21"/>
          <w:rFonts w:ascii="Times New Roman" w:hAnsi="Times New Roman" w:cs="Times New Roman"/>
          <w:color w:val="auto"/>
          <w:sz w:val="28"/>
          <w:szCs w:val="28"/>
        </w:rPr>
        <w:t>và</w:t>
      </w:r>
      <w:proofErr w:type="spellEnd"/>
      <w:r w:rsidR="006578D5" w:rsidRPr="00676583">
        <w:rPr>
          <w:rStyle w:val="fontstyle21"/>
          <w:rFonts w:ascii="Times New Roman" w:hAnsi="Times New Roman" w:cs="Times New Roman"/>
          <w:color w:val="auto"/>
          <w:sz w:val="28"/>
          <w:szCs w:val="28"/>
        </w:rPr>
        <w:t xml:space="preserve"> (OR=3,75</w:t>
      </w:r>
      <w:r w:rsidRPr="00676583">
        <w:rPr>
          <w:rStyle w:val="fontstyle21"/>
          <w:rFonts w:ascii="Times New Roman" w:hAnsi="Times New Roman" w:cs="Times New Roman"/>
          <w:color w:val="auto"/>
          <w:sz w:val="28"/>
          <w:szCs w:val="28"/>
        </w:rPr>
        <w:t xml:space="preserve">; p &lt; 0,05).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kháng</w:t>
      </w:r>
      <w:proofErr w:type="spellEnd"/>
      <w:r w:rsidRPr="00676583">
        <w:rPr>
          <w:rStyle w:val="fontstyle21"/>
          <w:rFonts w:ascii="Times New Roman" w:hAnsi="Times New Roman" w:cs="Times New Roman"/>
          <w:color w:val="auto"/>
          <w:sz w:val="28"/>
          <w:szCs w:val="28"/>
        </w:rPr>
        <w:t xml:space="preserve"> insulin (HOMA</w:t>
      </w:r>
      <w:r w:rsidR="006578D5" w:rsidRPr="00676583">
        <w:rPr>
          <w:rStyle w:val="fontstyle21"/>
          <w:rFonts w:ascii="Times New Roman" w:hAnsi="Times New Roman" w:cs="Times New Roman"/>
          <w:color w:val="auto"/>
          <w:sz w:val="28"/>
          <w:szCs w:val="28"/>
        </w:rPr>
        <w:t>2</w:t>
      </w:r>
      <w:r w:rsidRPr="00676583">
        <w:rPr>
          <w:rStyle w:val="fontstyle21"/>
          <w:rFonts w:ascii="Times New Roman" w:hAnsi="Times New Roman" w:cs="Times New Roman"/>
          <w:color w:val="auto"/>
          <w:sz w:val="28"/>
          <w:szCs w:val="28"/>
        </w:rPr>
        <w:t xml:space="preserve">-IR) </w:t>
      </w:r>
      <w:proofErr w:type="spellStart"/>
      <w:r w:rsidRPr="00676583">
        <w:rPr>
          <w:rStyle w:val="fontstyle21"/>
          <w:rFonts w:ascii="Times New Roman" w:hAnsi="Times New Roman" w:cs="Times New Roman"/>
          <w:color w:val="auto"/>
          <w:sz w:val="28"/>
          <w:szCs w:val="28"/>
        </w:rPr>
        <w:t>tăng</w:t>
      </w:r>
      <w:proofErr w:type="spellEnd"/>
      <w:r w:rsidRPr="00676583">
        <w:rPr>
          <w:rStyle w:val="fontstyle21"/>
          <w:rFonts w:ascii="Times New Roman" w:hAnsi="Times New Roman" w:cs="Times New Roman"/>
          <w:color w:val="auto"/>
          <w:sz w:val="28"/>
          <w:szCs w:val="28"/>
        </w:rPr>
        <w:t xml:space="preserve"> ở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NODAT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béo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bụng</w:t>
      </w:r>
      <w:proofErr w:type="spellEnd"/>
      <w:r w:rsidRPr="00676583">
        <w:rPr>
          <w:rStyle w:val="fontstyle21"/>
          <w:rFonts w:ascii="Times New Roman" w:hAnsi="Times New Roman" w:cs="Times New Roman"/>
          <w:color w:val="auto"/>
          <w:sz w:val="28"/>
          <w:szCs w:val="28"/>
        </w:rPr>
        <w:t xml:space="preserve"> (OR = 7,0</w:t>
      </w:r>
      <w:r w:rsidR="006578D5" w:rsidRPr="00676583">
        <w:rPr>
          <w:rStyle w:val="fontstyle21"/>
          <w:rFonts w:ascii="Times New Roman" w:hAnsi="Times New Roman" w:cs="Times New Roman"/>
          <w:color w:val="auto"/>
          <w:sz w:val="28"/>
          <w:szCs w:val="28"/>
        </w:rPr>
        <w:t>0</w:t>
      </w:r>
      <w:r w:rsidRPr="00676583">
        <w:rPr>
          <w:rStyle w:val="fontstyle21"/>
          <w:rFonts w:ascii="Times New Roman" w:hAnsi="Times New Roman" w:cs="Times New Roman"/>
          <w:color w:val="auto"/>
          <w:sz w:val="28"/>
          <w:szCs w:val="28"/>
        </w:rPr>
        <w:t xml:space="preserve">; </w:t>
      </w:r>
      <w:r w:rsidR="00EF496A" w:rsidRPr="00676583">
        <w:rPr>
          <w:rStyle w:val="fontstyle21"/>
          <w:rFonts w:ascii="Times New Roman" w:hAnsi="Times New Roman" w:cs="Times New Roman"/>
          <w:color w:val="auto"/>
          <w:sz w:val="28"/>
          <w:szCs w:val="28"/>
        </w:rPr>
        <w:t>p &lt; 0,005</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nhạy</w:t>
      </w:r>
      <w:proofErr w:type="spellEnd"/>
      <w:r w:rsidRPr="00676583">
        <w:rPr>
          <w:rStyle w:val="fontstyle21"/>
          <w:rFonts w:ascii="Times New Roman" w:hAnsi="Times New Roman" w:cs="Times New Roman"/>
          <w:color w:val="auto"/>
          <w:sz w:val="28"/>
          <w:szCs w:val="28"/>
        </w:rPr>
        <w:t xml:space="preserve"> insulin (HOMA</w:t>
      </w:r>
      <w:r w:rsidR="006578D5" w:rsidRPr="00676583">
        <w:rPr>
          <w:rStyle w:val="fontstyle21"/>
          <w:rFonts w:ascii="Times New Roman" w:hAnsi="Times New Roman" w:cs="Times New Roman"/>
          <w:color w:val="auto"/>
          <w:sz w:val="28"/>
          <w:szCs w:val="28"/>
        </w:rPr>
        <w:t>2</w:t>
      </w:r>
      <w:r w:rsidRPr="00676583">
        <w:rPr>
          <w:rStyle w:val="fontstyle21"/>
          <w:rFonts w:ascii="Times New Roman" w:hAnsi="Times New Roman" w:cs="Times New Roman"/>
          <w:color w:val="auto"/>
          <w:sz w:val="28"/>
          <w:szCs w:val="28"/>
        </w:rPr>
        <w:t xml:space="preserve">-S) </w:t>
      </w:r>
      <w:proofErr w:type="spellStart"/>
      <w:r w:rsidRPr="00676583">
        <w:rPr>
          <w:rStyle w:val="fontstyle21"/>
          <w:rFonts w:ascii="Times New Roman" w:hAnsi="Times New Roman" w:cs="Times New Roman"/>
          <w:color w:val="auto"/>
          <w:sz w:val="28"/>
          <w:szCs w:val="28"/>
        </w:rPr>
        <w:t>g</w:t>
      </w:r>
      <w:r w:rsidR="006578D5" w:rsidRPr="00676583">
        <w:rPr>
          <w:rStyle w:val="fontstyle21"/>
          <w:rFonts w:ascii="Times New Roman" w:hAnsi="Times New Roman" w:cs="Times New Roman"/>
          <w:color w:val="auto"/>
          <w:sz w:val="28"/>
          <w:szCs w:val="28"/>
        </w:rPr>
        <w:t>iảm</w:t>
      </w:r>
      <w:proofErr w:type="spellEnd"/>
      <w:r w:rsidR="006578D5" w:rsidRPr="00676583">
        <w:rPr>
          <w:rStyle w:val="fontstyle21"/>
          <w:rFonts w:ascii="Times New Roman" w:hAnsi="Times New Roman" w:cs="Times New Roman"/>
          <w:color w:val="auto"/>
          <w:sz w:val="28"/>
          <w:szCs w:val="28"/>
        </w:rPr>
        <w:t xml:space="preserve"> ở </w:t>
      </w:r>
      <w:proofErr w:type="spellStart"/>
      <w:r w:rsidR="006578D5" w:rsidRPr="00676583">
        <w:rPr>
          <w:rStyle w:val="fontstyle21"/>
          <w:rFonts w:ascii="Times New Roman" w:hAnsi="Times New Roman" w:cs="Times New Roman"/>
          <w:color w:val="auto"/>
          <w:sz w:val="28"/>
          <w:szCs w:val="28"/>
        </w:rPr>
        <w:t>nhóm</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có</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béo</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bụng</w:t>
      </w:r>
      <w:proofErr w:type="spellEnd"/>
      <w:r w:rsidR="006578D5" w:rsidRPr="00676583">
        <w:rPr>
          <w:rStyle w:val="fontstyle21"/>
          <w:rFonts w:ascii="Times New Roman" w:hAnsi="Times New Roman" w:cs="Times New Roman"/>
          <w:color w:val="auto"/>
          <w:sz w:val="28"/>
          <w:szCs w:val="28"/>
        </w:rPr>
        <w:t xml:space="preserve"> (OR=7,91</w:t>
      </w:r>
      <w:r w:rsidRPr="00676583">
        <w:rPr>
          <w:rStyle w:val="fontstyle21"/>
          <w:rFonts w:ascii="Times New Roman" w:hAnsi="Times New Roman" w:cs="Times New Roman"/>
          <w:color w:val="auto"/>
          <w:sz w:val="28"/>
          <w:szCs w:val="28"/>
        </w:rPr>
        <w:t xml:space="preserve">; </w:t>
      </w:r>
      <w:r w:rsidR="00EF496A" w:rsidRPr="00676583">
        <w:rPr>
          <w:rStyle w:val="fontstyle21"/>
          <w:rFonts w:ascii="Times New Roman" w:hAnsi="Times New Roman" w:cs="Times New Roman"/>
          <w:color w:val="auto"/>
          <w:sz w:val="28"/>
          <w:szCs w:val="28"/>
        </w:rPr>
        <w:t>p &lt; 0,005</w:t>
      </w:r>
      <w:r w:rsidRPr="00676583">
        <w:rPr>
          <w:rStyle w:val="fontstyle21"/>
          <w:rFonts w:ascii="Times New Roman" w:hAnsi="Times New Roman" w:cs="Times New Roman"/>
          <w:color w:val="auto"/>
          <w:sz w:val="28"/>
          <w:szCs w:val="28"/>
        </w:rPr>
        <w:t xml:space="preserve">) so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không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béo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bụng</w:t>
      </w:r>
      <w:proofErr w:type="spellEnd"/>
      <w:r w:rsidRPr="00676583">
        <w:rPr>
          <w:rStyle w:val="fontstyle21"/>
          <w:rFonts w:ascii="Times New Roman" w:hAnsi="Times New Roman" w:cs="Times New Roman"/>
          <w:color w:val="auto"/>
          <w:sz w:val="28"/>
          <w:szCs w:val="28"/>
        </w:rPr>
        <w:t>.</w:t>
      </w:r>
    </w:p>
    <w:p w14:paraId="0F47C28A" w14:textId="6CF1BAF8" w:rsidR="00B3136A" w:rsidRPr="00676583" w:rsidRDefault="00B3136A" w:rsidP="00B3136A">
      <w:pPr>
        <w:widowControl w:val="0"/>
        <w:spacing w:line="360" w:lineRule="auto"/>
        <w:ind w:firstLine="720"/>
        <w:jc w:val="both"/>
        <w:rPr>
          <w:rStyle w:val="fontstyle3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BMI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chu vi </w:t>
      </w:r>
      <w:proofErr w:type="spellStart"/>
      <w:r w:rsidRPr="00676583">
        <w:rPr>
          <w:rStyle w:val="fontstyle21"/>
          <w:rFonts w:ascii="Times New Roman" w:hAnsi="Times New Roman" w:cs="Times New Roman"/>
          <w:color w:val="auto"/>
          <w:sz w:val="28"/>
          <w:szCs w:val="28"/>
        </w:rPr>
        <w:t>vòng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bụng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là</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hai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trị</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cao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dự</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báo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tình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trạng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kháng</w:t>
      </w:r>
      <w:proofErr w:type="spellEnd"/>
      <w:r w:rsidRPr="00676583">
        <w:rPr>
          <w:rStyle w:val="fontstyle21"/>
          <w:rFonts w:ascii="Times New Roman" w:hAnsi="Times New Roman" w:cs="Times New Roman"/>
          <w:color w:val="auto"/>
          <w:sz w:val="28"/>
          <w:szCs w:val="28"/>
        </w:rPr>
        <w:t xml:space="preserve"> insulin ở </w:t>
      </w:r>
      <w:proofErr w:type="spellStart"/>
      <w:r w:rsidRPr="00676583">
        <w:rPr>
          <w:rStyle w:val="fontstyle21"/>
          <w:rFonts w:ascii="Times New Roman" w:hAnsi="Times New Roman" w:cs="Times New Roman"/>
          <w:color w:val="auto"/>
          <w:sz w:val="28"/>
          <w:szCs w:val="28"/>
        </w:rPr>
        <w:t>bệnh</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nhân</w:t>
      </w:r>
      <w:proofErr w:type="spellEnd"/>
      <w:r w:rsidRPr="00676583">
        <w:rPr>
          <w:rStyle w:val="fontstyle21"/>
          <w:rFonts w:ascii="Times New Roman" w:hAnsi="Times New Roman" w:cs="Times New Roman"/>
          <w:color w:val="auto"/>
          <w:sz w:val="28"/>
          <w:szCs w:val="28"/>
        </w:rPr>
        <w:t xml:space="preserve"> NODAT. </w:t>
      </w:r>
      <w:proofErr w:type="spellStart"/>
      <w:r w:rsidRPr="00676583">
        <w:rPr>
          <w:rFonts w:cs="Times New Roman"/>
        </w:rPr>
        <w:t>Diện</w:t>
      </w:r>
      <w:proofErr w:type="spellEnd"/>
      <w:r w:rsidRPr="00676583">
        <w:rPr>
          <w:rFonts w:cs="Times New Roman"/>
        </w:rPr>
        <w:t xml:space="preserve"> </w:t>
      </w:r>
      <w:proofErr w:type="spellStart"/>
      <w:r w:rsidRPr="00676583">
        <w:rPr>
          <w:rFonts w:cs="Times New Roman"/>
        </w:rPr>
        <w:t>tích</w:t>
      </w:r>
      <w:proofErr w:type="spellEnd"/>
      <w:r w:rsidRPr="00676583">
        <w:rPr>
          <w:rFonts w:cs="Times New Roman"/>
        </w:rPr>
        <w:t xml:space="preserve"> </w:t>
      </w:r>
      <w:proofErr w:type="spellStart"/>
      <w:r w:rsidRPr="00676583">
        <w:rPr>
          <w:rFonts w:cs="Times New Roman"/>
        </w:rPr>
        <w:t>dưới</w:t>
      </w:r>
      <w:proofErr w:type="spellEnd"/>
      <w:r w:rsidRPr="00676583">
        <w:rPr>
          <w:rFonts w:cs="Times New Roman"/>
        </w:rPr>
        <w:t xml:space="preserve"> </w:t>
      </w:r>
      <w:proofErr w:type="spellStart"/>
      <w:r w:rsidRPr="00676583">
        <w:rPr>
          <w:rFonts w:cs="Times New Roman"/>
        </w:rPr>
        <w:t>đường</w:t>
      </w:r>
      <w:proofErr w:type="spellEnd"/>
      <w:r w:rsidRPr="00676583">
        <w:rPr>
          <w:rFonts w:cs="Times New Roman"/>
        </w:rPr>
        <w:t xml:space="preserve"> </w:t>
      </w:r>
      <w:proofErr w:type="spellStart"/>
      <w:r w:rsidRPr="00676583">
        <w:rPr>
          <w:rFonts w:cs="Times New Roman"/>
        </w:rPr>
        <w:t>cong</w:t>
      </w:r>
      <w:proofErr w:type="spellEnd"/>
      <w:r w:rsidR="006578D5" w:rsidRPr="00676583">
        <w:rPr>
          <w:rFonts w:cs="Times New Roman"/>
        </w:rPr>
        <w:t xml:space="preserve"> </w:t>
      </w:r>
      <w:proofErr w:type="spellStart"/>
      <w:r w:rsidR="006578D5" w:rsidRPr="00676583">
        <w:rPr>
          <w:rFonts w:cs="Times New Roman"/>
        </w:rPr>
        <w:t>của</w:t>
      </w:r>
      <w:proofErr w:type="spellEnd"/>
      <w:r w:rsidR="006578D5" w:rsidRPr="00676583">
        <w:rPr>
          <w:rFonts w:cs="Times New Roman"/>
        </w:rPr>
        <w:t xml:space="preserve"> </w:t>
      </w:r>
      <w:proofErr w:type="spellStart"/>
      <w:r w:rsidR="006578D5" w:rsidRPr="00676583">
        <w:rPr>
          <w:rFonts w:cs="Times New Roman"/>
        </w:rPr>
        <w:t>chỉ</w:t>
      </w:r>
      <w:proofErr w:type="spellEnd"/>
      <w:r w:rsidR="006578D5" w:rsidRPr="00676583">
        <w:rPr>
          <w:rFonts w:cs="Times New Roman"/>
        </w:rPr>
        <w:t xml:space="preserve"> </w:t>
      </w:r>
      <w:proofErr w:type="spellStart"/>
      <w:r w:rsidR="006578D5" w:rsidRPr="00676583">
        <w:rPr>
          <w:rFonts w:cs="Times New Roman"/>
        </w:rPr>
        <w:t>số</w:t>
      </w:r>
      <w:proofErr w:type="spellEnd"/>
      <w:r w:rsidR="006578D5" w:rsidRPr="00676583">
        <w:rPr>
          <w:rFonts w:cs="Times New Roman"/>
        </w:rPr>
        <w:t xml:space="preserve"> </w:t>
      </w:r>
      <w:proofErr w:type="spellStart"/>
      <w:r w:rsidR="006578D5" w:rsidRPr="00676583">
        <w:rPr>
          <w:rFonts w:cs="Times New Roman"/>
        </w:rPr>
        <w:t>khối</w:t>
      </w:r>
      <w:proofErr w:type="spellEnd"/>
      <w:r w:rsidR="006578D5" w:rsidRPr="00676583">
        <w:rPr>
          <w:rFonts w:cs="Times New Roman"/>
        </w:rPr>
        <w:t xml:space="preserve"> </w:t>
      </w:r>
      <w:proofErr w:type="spellStart"/>
      <w:r w:rsidR="006578D5" w:rsidRPr="00676583">
        <w:rPr>
          <w:rFonts w:cs="Times New Roman"/>
        </w:rPr>
        <w:t>cơ</w:t>
      </w:r>
      <w:proofErr w:type="spellEnd"/>
      <w:r w:rsidR="006578D5" w:rsidRPr="00676583">
        <w:rPr>
          <w:rFonts w:cs="Times New Roman"/>
        </w:rPr>
        <w:t xml:space="preserve"> </w:t>
      </w:r>
      <w:proofErr w:type="spellStart"/>
      <w:r w:rsidR="006578D5" w:rsidRPr="00676583">
        <w:rPr>
          <w:rFonts w:cs="Times New Roman"/>
        </w:rPr>
        <w:t>thể</w:t>
      </w:r>
      <w:proofErr w:type="spellEnd"/>
      <w:r w:rsidR="006578D5" w:rsidRPr="00676583">
        <w:rPr>
          <w:rFonts w:cs="Times New Roman"/>
        </w:rPr>
        <w:t xml:space="preserve"> </w:t>
      </w:r>
      <w:proofErr w:type="spellStart"/>
      <w:r w:rsidR="006578D5" w:rsidRPr="00676583">
        <w:rPr>
          <w:rFonts w:cs="Times New Roman"/>
        </w:rPr>
        <w:t>là</w:t>
      </w:r>
      <w:proofErr w:type="spellEnd"/>
      <w:r w:rsidR="006578D5" w:rsidRPr="00676583">
        <w:rPr>
          <w:rFonts w:cs="Times New Roman"/>
        </w:rPr>
        <w:t xml:space="preserve"> 0,79</w:t>
      </w:r>
      <w:r w:rsidRPr="00676583">
        <w:rPr>
          <w:rFonts w:cs="Times New Roman"/>
        </w:rPr>
        <w:t>; p</w:t>
      </w:r>
      <w:r w:rsidR="001E1A3E" w:rsidRPr="00676583">
        <w:rPr>
          <w:rFonts w:cs="Times New Roman"/>
          <w:lang w:val="vi-VN"/>
        </w:rPr>
        <w:t xml:space="preserve"> </w:t>
      </w:r>
      <w:r w:rsidRPr="00676583">
        <w:rPr>
          <w:rFonts w:cs="Times New Roman"/>
        </w:rPr>
        <w:t>&lt; 0,00</w:t>
      </w:r>
      <w:r w:rsidR="006578D5" w:rsidRPr="00676583">
        <w:rPr>
          <w:rFonts w:cs="Times New Roman"/>
        </w:rPr>
        <w:t xml:space="preserve">1, </w:t>
      </w:r>
      <w:proofErr w:type="spellStart"/>
      <w:r w:rsidR="006578D5" w:rsidRPr="00676583">
        <w:rPr>
          <w:rFonts w:cs="Times New Roman"/>
        </w:rPr>
        <w:t>của</w:t>
      </w:r>
      <w:proofErr w:type="spellEnd"/>
      <w:r w:rsidR="006578D5" w:rsidRPr="00676583">
        <w:rPr>
          <w:rFonts w:cs="Times New Roman"/>
        </w:rPr>
        <w:t xml:space="preserve"> chu vi </w:t>
      </w:r>
      <w:proofErr w:type="spellStart"/>
      <w:r w:rsidR="006578D5" w:rsidRPr="00676583">
        <w:rPr>
          <w:rFonts w:cs="Times New Roman"/>
        </w:rPr>
        <w:t>vòng</w:t>
      </w:r>
      <w:proofErr w:type="spellEnd"/>
      <w:r w:rsidR="006578D5" w:rsidRPr="00676583">
        <w:rPr>
          <w:rFonts w:cs="Times New Roman"/>
        </w:rPr>
        <w:t xml:space="preserve"> </w:t>
      </w:r>
      <w:proofErr w:type="spellStart"/>
      <w:r w:rsidR="006578D5" w:rsidRPr="00676583">
        <w:rPr>
          <w:rFonts w:cs="Times New Roman"/>
        </w:rPr>
        <w:t>bụng</w:t>
      </w:r>
      <w:proofErr w:type="spellEnd"/>
      <w:r w:rsidR="006578D5" w:rsidRPr="00676583">
        <w:rPr>
          <w:rFonts w:cs="Times New Roman"/>
        </w:rPr>
        <w:t xml:space="preserve"> </w:t>
      </w:r>
      <w:proofErr w:type="spellStart"/>
      <w:r w:rsidR="006578D5" w:rsidRPr="00676583">
        <w:rPr>
          <w:rFonts w:cs="Times New Roman"/>
        </w:rPr>
        <w:t>là</w:t>
      </w:r>
      <w:proofErr w:type="spellEnd"/>
      <w:r w:rsidR="006578D5" w:rsidRPr="00676583">
        <w:rPr>
          <w:rFonts w:cs="Times New Roman"/>
        </w:rPr>
        <w:t xml:space="preserve"> 0,78</w:t>
      </w:r>
      <w:r w:rsidRPr="00676583">
        <w:rPr>
          <w:rFonts w:cs="Times New Roman"/>
        </w:rPr>
        <w:t xml:space="preserve">; </w:t>
      </w:r>
      <w:r w:rsidR="00EF496A" w:rsidRPr="00676583">
        <w:rPr>
          <w:rFonts w:cs="Times New Roman"/>
        </w:rPr>
        <w:t>p &lt; 0,005</w:t>
      </w:r>
      <w:r w:rsidRPr="00676583">
        <w:rPr>
          <w:rFonts w:cs="Times New Roman"/>
        </w:rPr>
        <w:t>.</w:t>
      </w:r>
    </w:p>
    <w:p w14:paraId="4EFEE460" w14:textId="044041D5" w:rsidR="00B3136A" w:rsidRPr="00676583" w:rsidRDefault="00B3136A" w:rsidP="00B3136A">
      <w:pPr>
        <w:widowControl w:val="0"/>
        <w:spacing w:line="360" w:lineRule="auto"/>
        <w:ind w:firstLine="720"/>
        <w:jc w:val="both"/>
        <w:rPr>
          <w:rStyle w:val="fontstyle21"/>
          <w:rFonts w:ascii="Times New Roman" w:hAnsi="Times New Roman" w:cs="Times New Roman"/>
          <w:i/>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 </w:t>
      </w:r>
      <w:proofErr w:type="spellStart"/>
      <w:r w:rsidRPr="00676583">
        <w:rPr>
          <w:rStyle w:val="fontstyle21"/>
          <w:rFonts w:ascii="Times New Roman" w:hAnsi="Times New Roman" w:cs="Times New Roman"/>
          <w:color w:val="auto"/>
          <w:sz w:val="28"/>
          <w:szCs w:val="28"/>
        </w:rPr>
        <w:t>huyết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tương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có</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liên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quan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chỉ</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số</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khối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cơ</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thể</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và</w:t>
      </w:r>
      <w:proofErr w:type="spellEnd"/>
      <w:r w:rsidRPr="00676583">
        <w:rPr>
          <w:rStyle w:val="fontstyle21"/>
          <w:rFonts w:ascii="Times New Roman" w:hAnsi="Times New Roman" w:cs="Times New Roman"/>
          <w:color w:val="auto"/>
          <w:sz w:val="28"/>
          <w:szCs w:val="28"/>
        </w:rPr>
        <w:t xml:space="preserve"> chu vi </w:t>
      </w:r>
      <w:proofErr w:type="spellStart"/>
      <w:r w:rsidRPr="00676583">
        <w:rPr>
          <w:rStyle w:val="fontstyle21"/>
          <w:rFonts w:ascii="Times New Roman" w:hAnsi="Times New Roman" w:cs="Times New Roman"/>
          <w:color w:val="auto"/>
          <w:sz w:val="28"/>
          <w:szCs w:val="28"/>
        </w:rPr>
        <w:t>vòng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bụng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Nồng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độ</w:t>
      </w:r>
      <w:proofErr w:type="spellEnd"/>
      <w:r w:rsidRPr="00676583">
        <w:rPr>
          <w:rStyle w:val="fontstyle21"/>
          <w:rFonts w:ascii="Times New Roman" w:hAnsi="Times New Roman" w:cs="Times New Roman"/>
          <w:color w:val="auto"/>
          <w:sz w:val="28"/>
          <w:szCs w:val="28"/>
        </w:rPr>
        <w:t xml:space="preserve"> GLP-1 </w:t>
      </w:r>
      <w:proofErr w:type="spellStart"/>
      <w:r w:rsidRPr="00676583">
        <w:rPr>
          <w:rStyle w:val="fontstyle21"/>
          <w:rFonts w:ascii="Times New Roman" w:hAnsi="Times New Roman" w:cs="Times New Roman"/>
          <w:color w:val="auto"/>
          <w:sz w:val="28"/>
          <w:szCs w:val="28"/>
        </w:rPr>
        <w:t>huyết</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tương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giảm</w:t>
      </w:r>
      <w:proofErr w:type="spellEnd"/>
      <w:r w:rsidRPr="00676583">
        <w:rPr>
          <w:rStyle w:val="fontstyle21"/>
          <w:rFonts w:ascii="Times New Roman" w:hAnsi="Times New Roman" w:cs="Times New Roman"/>
          <w:color w:val="auto"/>
          <w:sz w:val="28"/>
          <w:szCs w:val="28"/>
        </w:rPr>
        <w:t xml:space="preserve"> ở </w:t>
      </w:r>
      <w:proofErr w:type="spellStart"/>
      <w:r w:rsidRPr="00676583">
        <w:rPr>
          <w:rStyle w:val="fontstyle21"/>
          <w:rFonts w:ascii="Times New Roman" w:hAnsi="Times New Roman" w:cs="Times New Roman"/>
          <w:color w:val="auto"/>
          <w:sz w:val="28"/>
          <w:szCs w:val="28"/>
        </w:rPr>
        <w:t>nhóm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thừa</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cân</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béo</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phì</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hoặc</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tăng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vòng</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bụng</w:t>
      </w:r>
      <w:proofErr w:type="spellEnd"/>
      <w:r w:rsidRPr="00676583">
        <w:rPr>
          <w:rStyle w:val="fontstyle21"/>
          <w:rFonts w:ascii="Times New Roman" w:hAnsi="Times New Roman" w:cs="Times New Roman"/>
          <w:color w:val="auto"/>
          <w:sz w:val="28"/>
          <w:szCs w:val="28"/>
        </w:rPr>
        <w:t xml:space="preserve">, so </w:t>
      </w:r>
      <w:proofErr w:type="spellStart"/>
      <w:r w:rsidRPr="00676583">
        <w:rPr>
          <w:rStyle w:val="fontstyle21"/>
          <w:rFonts w:ascii="Times New Roman" w:hAnsi="Times New Roman" w:cs="Times New Roman"/>
          <w:color w:val="auto"/>
          <w:sz w:val="28"/>
          <w:szCs w:val="28"/>
        </w:rPr>
        <w:t>với</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nhóm</w:t>
      </w:r>
      <w:proofErr w:type="spellEnd"/>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w:t>
      </w:r>
      <w:r w:rsidR="006578D5" w:rsidRPr="00676583">
        <w:rPr>
          <w:rStyle w:val="fontstyle21"/>
          <w:rFonts w:ascii="Times New Roman" w:hAnsi="Times New Roman" w:cs="Times New Roman"/>
          <w:color w:val="auto"/>
          <w:sz w:val="28"/>
          <w:szCs w:val="28"/>
        </w:rPr>
        <w:t>ông</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thừa</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cân</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béo</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phì</w:t>
      </w:r>
      <w:proofErr w:type="spellEnd"/>
      <w:r w:rsidR="006578D5" w:rsidRPr="00676583">
        <w:rPr>
          <w:rStyle w:val="fontstyle21"/>
          <w:rFonts w:ascii="Times New Roman" w:hAnsi="Times New Roman" w:cs="Times New Roman"/>
          <w:color w:val="auto"/>
          <w:sz w:val="28"/>
          <w:szCs w:val="28"/>
        </w:rPr>
        <w:t xml:space="preserve"> (OR = 3,63</w:t>
      </w:r>
      <w:r w:rsidRPr="00676583">
        <w:rPr>
          <w:rStyle w:val="fontstyle21"/>
          <w:rFonts w:ascii="Times New Roman" w:hAnsi="Times New Roman" w:cs="Times New Roman"/>
          <w:color w:val="auto"/>
          <w:sz w:val="28"/>
          <w:szCs w:val="28"/>
        </w:rPr>
        <w:t>; p&lt;0,05)</w:t>
      </w:r>
      <w:r w:rsidR="00C3708A" w:rsidRPr="00676583">
        <w:rPr>
          <w:rStyle w:val="fontstyle21"/>
          <w:rFonts w:ascii="Times New Roman" w:hAnsi="Times New Roman" w:cs="Times New Roman"/>
          <w:color w:val="auto"/>
          <w:sz w:val="28"/>
          <w:szCs w:val="28"/>
        </w:rPr>
        <w:t>,</w:t>
      </w:r>
      <w:r w:rsidRPr="00676583">
        <w:rPr>
          <w:rStyle w:val="fontstyle21"/>
          <w:rFonts w:ascii="Times New Roman" w:hAnsi="Times New Roman" w:cs="Times New Roman"/>
          <w:color w:val="auto"/>
          <w:sz w:val="28"/>
          <w:szCs w:val="28"/>
        </w:rPr>
        <w:t xml:space="preserve"> </w:t>
      </w:r>
      <w:proofErr w:type="spellStart"/>
      <w:r w:rsidRPr="00676583">
        <w:rPr>
          <w:rStyle w:val="fontstyle21"/>
          <w:rFonts w:ascii="Times New Roman" w:hAnsi="Times New Roman" w:cs="Times New Roman"/>
          <w:color w:val="auto"/>
          <w:sz w:val="28"/>
          <w:szCs w:val="28"/>
        </w:rPr>
        <w:t>khô</w:t>
      </w:r>
      <w:r w:rsidR="006578D5" w:rsidRPr="00676583">
        <w:rPr>
          <w:rStyle w:val="fontstyle21"/>
          <w:rFonts w:ascii="Times New Roman" w:hAnsi="Times New Roman" w:cs="Times New Roman"/>
          <w:color w:val="auto"/>
          <w:sz w:val="28"/>
          <w:szCs w:val="28"/>
        </w:rPr>
        <w:t>ng</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tăng</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vòng</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bụng</w:t>
      </w:r>
      <w:proofErr w:type="spellEnd"/>
      <w:r w:rsidR="006578D5" w:rsidRPr="00676583">
        <w:rPr>
          <w:rStyle w:val="fontstyle21"/>
          <w:rFonts w:ascii="Times New Roman" w:hAnsi="Times New Roman" w:cs="Times New Roman"/>
          <w:color w:val="auto"/>
          <w:sz w:val="28"/>
          <w:szCs w:val="28"/>
        </w:rPr>
        <w:t xml:space="preserve"> (</w:t>
      </w:r>
      <w:proofErr w:type="spellStart"/>
      <w:r w:rsidR="006578D5" w:rsidRPr="00676583">
        <w:rPr>
          <w:rStyle w:val="fontstyle21"/>
          <w:rFonts w:ascii="Times New Roman" w:hAnsi="Times New Roman" w:cs="Times New Roman"/>
          <w:color w:val="auto"/>
          <w:sz w:val="28"/>
          <w:szCs w:val="28"/>
        </w:rPr>
        <w:t>với</w:t>
      </w:r>
      <w:proofErr w:type="spellEnd"/>
      <w:r w:rsidR="006578D5" w:rsidRPr="00676583">
        <w:rPr>
          <w:rStyle w:val="fontstyle21"/>
          <w:rFonts w:ascii="Times New Roman" w:hAnsi="Times New Roman" w:cs="Times New Roman"/>
          <w:color w:val="auto"/>
          <w:sz w:val="28"/>
          <w:szCs w:val="28"/>
        </w:rPr>
        <w:t xml:space="preserve"> OR=4,52</w:t>
      </w:r>
      <w:r w:rsidRPr="00676583">
        <w:rPr>
          <w:rStyle w:val="fontstyle21"/>
          <w:rFonts w:ascii="Times New Roman" w:hAnsi="Times New Roman" w:cs="Times New Roman"/>
          <w:color w:val="auto"/>
          <w:sz w:val="28"/>
          <w:szCs w:val="28"/>
        </w:rPr>
        <w:t xml:space="preserve">), p &lt; 0,01. </w:t>
      </w:r>
    </w:p>
    <w:p w14:paraId="238C1237" w14:textId="22D5EF0B" w:rsidR="00B3136A" w:rsidRPr="00676583" w:rsidRDefault="00B3136A" w:rsidP="00B3136A">
      <w:pPr>
        <w:widowControl w:val="0"/>
        <w:spacing w:line="360" w:lineRule="auto"/>
        <w:ind w:firstLine="720"/>
        <w:jc w:val="both"/>
        <w:rPr>
          <w:rStyle w:val="fontstyle01"/>
          <w:rFonts w:ascii="Times New Roman" w:hAnsi="Times New Roman" w:cs="Times New Roman"/>
          <w:color w:val="auto"/>
          <w:sz w:val="28"/>
          <w:szCs w:val="28"/>
        </w:rPr>
      </w:pPr>
      <w:r w:rsidRPr="00676583">
        <w:rPr>
          <w:rStyle w:val="fontstyle2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Chỉ</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số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khối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cơ</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thể</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vòng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bụng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là</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yếu</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tố</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dự</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báo</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giảm</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nồng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độ</w:t>
      </w:r>
      <w:proofErr w:type="spellEnd"/>
      <w:r w:rsidRPr="00676583">
        <w:rPr>
          <w:rStyle w:val="fontstyle01"/>
          <w:rFonts w:ascii="Times New Roman" w:hAnsi="Times New Roman" w:cs="Times New Roman"/>
          <w:color w:val="auto"/>
          <w:sz w:val="28"/>
          <w:szCs w:val="28"/>
        </w:rPr>
        <w:t xml:space="preserve"> GLP</w:t>
      </w:r>
      <w:r w:rsidR="006126C0" w:rsidRPr="00676583">
        <w:rPr>
          <w:rStyle w:val="fontstyle01"/>
          <w:rFonts w:ascii="Times New Roman" w:hAnsi="Times New Roman" w:cs="Times New Roman"/>
          <w:color w:val="auto"/>
          <w:sz w:val="28"/>
          <w:szCs w:val="28"/>
        </w:rPr>
        <w:t>-</w:t>
      </w:r>
      <w:r w:rsidRPr="00676583">
        <w:rPr>
          <w:rStyle w:val="fontstyle01"/>
          <w:rFonts w:ascii="Times New Roman" w:hAnsi="Times New Roman" w:cs="Times New Roman"/>
          <w:color w:val="auto"/>
          <w:sz w:val="28"/>
          <w:szCs w:val="28"/>
        </w:rPr>
        <w:t>1</w:t>
      </w:r>
      <w:r w:rsidR="00C3708A" w:rsidRPr="00676583">
        <w:rPr>
          <w:rStyle w:val="fontstyle01"/>
          <w:rFonts w:ascii="Times New Roman" w:hAnsi="Times New Roman" w:cs="Times New Roman"/>
          <w:color w:val="auto"/>
          <w:sz w:val="28"/>
          <w:szCs w:val="28"/>
        </w:rPr>
        <w:t xml:space="preserve"> </w:t>
      </w:r>
      <w:proofErr w:type="spellStart"/>
      <w:r w:rsidR="00C3708A" w:rsidRPr="00676583">
        <w:rPr>
          <w:rStyle w:val="fontstyle01"/>
          <w:rFonts w:ascii="Times New Roman" w:hAnsi="Times New Roman" w:cs="Times New Roman"/>
          <w:color w:val="auto"/>
          <w:sz w:val="28"/>
          <w:szCs w:val="28"/>
        </w:rPr>
        <w:t>huyết</w:t>
      </w:r>
      <w:proofErr w:type="spellEnd"/>
      <w:r w:rsidR="00C3708A" w:rsidRPr="00676583">
        <w:rPr>
          <w:rStyle w:val="fontstyle01"/>
          <w:rFonts w:ascii="Times New Roman" w:hAnsi="Times New Roman" w:cs="Times New Roman"/>
          <w:color w:val="auto"/>
          <w:sz w:val="28"/>
          <w:szCs w:val="28"/>
        </w:rPr>
        <w:t xml:space="preserve"> </w:t>
      </w:r>
      <w:proofErr w:type="spellStart"/>
      <w:r w:rsidR="00C3708A" w:rsidRPr="00676583">
        <w:rPr>
          <w:rStyle w:val="fontstyle01"/>
          <w:rFonts w:ascii="Times New Roman" w:hAnsi="Times New Roman" w:cs="Times New Roman"/>
          <w:color w:val="auto"/>
          <w:sz w:val="28"/>
          <w:szCs w:val="28"/>
        </w:rPr>
        <w:t>tương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Diện</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tích</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dưới</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đường</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cong</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của</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chỉ</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số</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khối</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cơ</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thể</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là</w:t>
      </w:r>
      <w:proofErr w:type="spellEnd"/>
      <w:r w:rsidR="006578D5" w:rsidRPr="00676583">
        <w:rPr>
          <w:rStyle w:val="fontstyle01"/>
          <w:rFonts w:ascii="Times New Roman" w:hAnsi="Times New Roman" w:cs="Times New Roman"/>
          <w:color w:val="auto"/>
          <w:sz w:val="28"/>
          <w:szCs w:val="28"/>
        </w:rPr>
        <w:t xml:space="preserve"> 0,79</w:t>
      </w:r>
      <w:r w:rsidRPr="00676583">
        <w:rPr>
          <w:rStyle w:val="fontstyle01"/>
          <w:rFonts w:ascii="Times New Roman" w:hAnsi="Times New Roman" w:cs="Times New Roman"/>
          <w:color w:val="auto"/>
          <w:sz w:val="28"/>
          <w:szCs w:val="28"/>
        </w:rPr>
        <w:t xml:space="preserve">; p &lt; 0,005, </w:t>
      </w:r>
      <w:proofErr w:type="spellStart"/>
      <w:r w:rsidRPr="00676583">
        <w:rPr>
          <w:rStyle w:val="fontstyle01"/>
          <w:rFonts w:ascii="Times New Roman" w:hAnsi="Times New Roman" w:cs="Times New Roman"/>
          <w:color w:val="auto"/>
          <w:sz w:val="28"/>
          <w:szCs w:val="28"/>
        </w:rPr>
        <w:t>của</w:t>
      </w:r>
      <w:proofErr w:type="spellEnd"/>
      <w:r w:rsidRPr="00676583">
        <w:rPr>
          <w:rStyle w:val="fontstyle01"/>
          <w:rFonts w:ascii="Times New Roman" w:hAnsi="Times New Roman" w:cs="Times New Roman"/>
          <w:color w:val="auto"/>
          <w:sz w:val="28"/>
          <w:szCs w:val="28"/>
        </w:rPr>
        <w:t xml:space="preserve"> </w:t>
      </w:r>
      <w:proofErr w:type="spellStart"/>
      <w:r w:rsidRPr="00676583">
        <w:rPr>
          <w:rStyle w:val="fontstyle01"/>
          <w:rFonts w:ascii="Times New Roman" w:hAnsi="Times New Roman" w:cs="Times New Roman"/>
          <w:color w:val="auto"/>
          <w:sz w:val="28"/>
          <w:szCs w:val="28"/>
        </w:rPr>
        <w:t>vò</w:t>
      </w:r>
      <w:r w:rsidR="006578D5" w:rsidRPr="00676583">
        <w:rPr>
          <w:rStyle w:val="fontstyle01"/>
          <w:rFonts w:ascii="Times New Roman" w:hAnsi="Times New Roman" w:cs="Times New Roman"/>
          <w:color w:val="auto"/>
          <w:sz w:val="28"/>
          <w:szCs w:val="28"/>
        </w:rPr>
        <w:t>ng</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bụng</w:t>
      </w:r>
      <w:proofErr w:type="spellEnd"/>
      <w:r w:rsidR="006578D5" w:rsidRPr="00676583">
        <w:rPr>
          <w:rStyle w:val="fontstyle01"/>
          <w:rFonts w:ascii="Times New Roman" w:hAnsi="Times New Roman" w:cs="Times New Roman"/>
          <w:color w:val="auto"/>
          <w:sz w:val="28"/>
          <w:szCs w:val="28"/>
        </w:rPr>
        <w:t xml:space="preserve"> </w:t>
      </w:r>
      <w:proofErr w:type="spellStart"/>
      <w:r w:rsidR="006578D5" w:rsidRPr="00676583">
        <w:rPr>
          <w:rStyle w:val="fontstyle01"/>
          <w:rFonts w:ascii="Times New Roman" w:hAnsi="Times New Roman" w:cs="Times New Roman"/>
          <w:color w:val="auto"/>
          <w:sz w:val="28"/>
          <w:szCs w:val="28"/>
        </w:rPr>
        <w:t>là</w:t>
      </w:r>
      <w:proofErr w:type="spellEnd"/>
      <w:r w:rsidR="006578D5" w:rsidRPr="00676583">
        <w:rPr>
          <w:rStyle w:val="fontstyle01"/>
          <w:rFonts w:ascii="Times New Roman" w:hAnsi="Times New Roman" w:cs="Times New Roman"/>
          <w:color w:val="auto"/>
          <w:sz w:val="28"/>
          <w:szCs w:val="28"/>
        </w:rPr>
        <w:t xml:space="preserve"> 0,76</w:t>
      </w:r>
      <w:r w:rsidRPr="00676583">
        <w:rPr>
          <w:rStyle w:val="fontstyle01"/>
          <w:rFonts w:ascii="Times New Roman" w:hAnsi="Times New Roman" w:cs="Times New Roman"/>
          <w:color w:val="auto"/>
          <w:sz w:val="28"/>
          <w:szCs w:val="28"/>
        </w:rPr>
        <w:t>; p &lt; 0,005.</w:t>
      </w:r>
    </w:p>
    <w:p w14:paraId="30DF8F4B" w14:textId="0B890478" w:rsidR="00B93ADE" w:rsidRPr="00676583" w:rsidRDefault="00B93ADE" w:rsidP="00A2398D">
      <w:pPr>
        <w:pStyle w:val="a3"/>
        <w:rPr>
          <w:lang w:val="en-US"/>
        </w:rPr>
      </w:pPr>
    </w:p>
    <w:p w14:paraId="227D295E" w14:textId="36A8B059" w:rsidR="00B93ADE" w:rsidRPr="00676583" w:rsidRDefault="00B93ADE" w:rsidP="00A2398D">
      <w:pPr>
        <w:pStyle w:val="a3"/>
        <w:rPr>
          <w:lang w:val="en-US"/>
        </w:rPr>
      </w:pPr>
    </w:p>
    <w:p w14:paraId="70F28AB7" w14:textId="77777777" w:rsidR="004725BA" w:rsidRPr="00676583" w:rsidRDefault="004725BA">
      <w:pPr>
        <w:rPr>
          <w:rFonts w:cs="Times New Roman"/>
          <w:b/>
          <w:lang w:eastAsia="vi-VN"/>
        </w:rPr>
      </w:pPr>
      <w:r w:rsidRPr="00676583">
        <w:br w:type="page"/>
      </w:r>
    </w:p>
    <w:p w14:paraId="2342F899" w14:textId="33341ABD" w:rsidR="00E56723" w:rsidRPr="00676583" w:rsidRDefault="00D4609F" w:rsidP="00D4609F">
      <w:pPr>
        <w:pStyle w:val="a3"/>
        <w:jc w:val="center"/>
        <w:rPr>
          <w:lang w:val="en-US"/>
        </w:rPr>
      </w:pPr>
      <w:r w:rsidRPr="00676583">
        <w:rPr>
          <w:lang w:val="en-US"/>
        </w:rPr>
        <w:lastRenderedPageBreak/>
        <w:t>KIẾN NGHỊ</w:t>
      </w:r>
    </w:p>
    <w:p w14:paraId="2CC486A0" w14:textId="29CF71CB" w:rsidR="001D5B83" w:rsidRPr="00676583" w:rsidRDefault="00F952EE" w:rsidP="001D5B83">
      <w:pPr>
        <w:pStyle w:val="a3"/>
        <w:rPr>
          <w:rStyle w:val="fontstyle21"/>
          <w:rFonts w:ascii="Times New Roman" w:hAnsi="Times New Roman"/>
          <w:b w:val="0"/>
          <w:color w:val="auto"/>
          <w:sz w:val="28"/>
          <w:szCs w:val="28"/>
          <w:lang w:val="en-US"/>
        </w:rPr>
      </w:pPr>
      <w:r w:rsidRPr="00676583">
        <w:rPr>
          <w:b w:val="0"/>
          <w:bCs/>
        </w:rPr>
        <w:br/>
      </w:r>
      <w:r w:rsidR="001D5B83" w:rsidRPr="00676583">
        <w:rPr>
          <w:rStyle w:val="fontstyle21"/>
          <w:rFonts w:ascii="Times New Roman" w:hAnsi="Times New Roman"/>
          <w:b w:val="0"/>
          <w:color w:val="auto"/>
          <w:sz w:val="28"/>
          <w:szCs w:val="28"/>
          <w:lang w:val="en-US"/>
        </w:rPr>
        <w:t xml:space="preserve">Qua </w:t>
      </w:r>
      <w:proofErr w:type="spellStart"/>
      <w:r w:rsidR="001D5B83" w:rsidRPr="00676583">
        <w:rPr>
          <w:rStyle w:val="fontstyle21"/>
          <w:rFonts w:ascii="Times New Roman" w:hAnsi="Times New Roman"/>
          <w:b w:val="0"/>
          <w:color w:val="auto"/>
          <w:sz w:val="28"/>
          <w:szCs w:val="28"/>
          <w:lang w:val="en-US"/>
        </w:rPr>
        <w:t>nghiên</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cứu</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chúng</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tôi</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rút</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ra</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một</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số</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kiến</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nghị</w:t>
      </w:r>
      <w:proofErr w:type="spellEnd"/>
      <w:r w:rsidR="001D5B83" w:rsidRPr="00676583">
        <w:rPr>
          <w:rStyle w:val="fontstyle21"/>
          <w:rFonts w:ascii="Times New Roman" w:hAnsi="Times New Roman"/>
          <w:b w:val="0"/>
          <w:color w:val="auto"/>
          <w:sz w:val="28"/>
          <w:szCs w:val="28"/>
          <w:lang w:val="en-US"/>
        </w:rPr>
        <w:t xml:space="preserve"> </w:t>
      </w:r>
      <w:proofErr w:type="spellStart"/>
      <w:r w:rsidR="001D5B83" w:rsidRPr="00676583">
        <w:rPr>
          <w:rStyle w:val="fontstyle21"/>
          <w:rFonts w:ascii="Times New Roman" w:hAnsi="Times New Roman"/>
          <w:b w:val="0"/>
          <w:color w:val="auto"/>
          <w:sz w:val="28"/>
          <w:szCs w:val="28"/>
          <w:lang w:val="en-US"/>
        </w:rPr>
        <w:t>sau</w:t>
      </w:r>
      <w:proofErr w:type="spellEnd"/>
      <w:r w:rsidR="001D5B83" w:rsidRPr="00676583">
        <w:rPr>
          <w:rStyle w:val="fontstyle21"/>
          <w:rFonts w:ascii="Times New Roman" w:hAnsi="Times New Roman"/>
          <w:b w:val="0"/>
          <w:color w:val="auto"/>
          <w:sz w:val="28"/>
          <w:szCs w:val="28"/>
          <w:lang w:val="en-US"/>
        </w:rPr>
        <w:t>:</w:t>
      </w:r>
    </w:p>
    <w:p w14:paraId="6E88DB21" w14:textId="2BE240A2" w:rsidR="001D5B83" w:rsidRPr="00676583" w:rsidRDefault="001D5B83" w:rsidP="001D5B83">
      <w:pPr>
        <w:pStyle w:val="a3"/>
        <w:rPr>
          <w:rStyle w:val="fontstyle21"/>
          <w:rFonts w:ascii="Times New Roman" w:hAnsi="Times New Roman"/>
          <w:b w:val="0"/>
          <w:color w:val="auto"/>
          <w:sz w:val="28"/>
          <w:szCs w:val="28"/>
          <w:lang w:val="en-US"/>
        </w:rPr>
      </w:pPr>
      <w:r w:rsidRPr="00676583">
        <w:rPr>
          <w:rStyle w:val="fontstyle21"/>
          <w:rFonts w:ascii="Times New Roman" w:hAnsi="Times New Roman"/>
          <w:b w:val="0"/>
          <w:color w:val="auto"/>
          <w:sz w:val="28"/>
          <w:szCs w:val="28"/>
        </w:rPr>
        <w:tab/>
      </w:r>
      <w:r w:rsidR="00F952EE" w:rsidRPr="00676583">
        <w:rPr>
          <w:rStyle w:val="fontstyle21"/>
          <w:rFonts w:ascii="Times New Roman" w:hAnsi="Times New Roman"/>
          <w:b w:val="0"/>
          <w:color w:val="auto"/>
          <w:sz w:val="28"/>
          <w:szCs w:val="28"/>
        </w:rPr>
        <w:t>1. Ở những bệnh nhân đái tháo đườ</w:t>
      </w:r>
      <w:r w:rsidRPr="00676583">
        <w:rPr>
          <w:rStyle w:val="fontstyle21"/>
          <w:rFonts w:ascii="Times New Roman" w:hAnsi="Times New Roman"/>
          <w:b w:val="0"/>
          <w:color w:val="auto"/>
          <w:sz w:val="28"/>
          <w:szCs w:val="28"/>
        </w:rPr>
        <w:t xml:space="preserve">ng mới </w:t>
      </w:r>
      <w:proofErr w:type="spellStart"/>
      <w:r w:rsidR="00261499" w:rsidRPr="00676583">
        <w:rPr>
          <w:rStyle w:val="fontstyle21"/>
          <w:rFonts w:ascii="Times New Roman" w:hAnsi="Times New Roman"/>
          <w:b w:val="0"/>
          <w:color w:val="auto"/>
          <w:sz w:val="28"/>
          <w:szCs w:val="28"/>
          <w:lang w:val="en-US"/>
        </w:rPr>
        <w:t>khởi</w:t>
      </w:r>
      <w:proofErr w:type="spellEnd"/>
      <w:r w:rsidR="00261499" w:rsidRPr="00676583">
        <w:rPr>
          <w:rStyle w:val="fontstyle21"/>
          <w:rFonts w:ascii="Times New Roman" w:hAnsi="Times New Roman"/>
          <w:b w:val="0"/>
          <w:color w:val="auto"/>
          <w:sz w:val="28"/>
          <w:szCs w:val="28"/>
          <w:lang w:val="en-US"/>
        </w:rPr>
        <w:t xml:space="preserve"> phát</w:t>
      </w:r>
      <w:r w:rsidRPr="00676583">
        <w:rPr>
          <w:rStyle w:val="fontstyle21"/>
          <w:rFonts w:ascii="Times New Roman" w:hAnsi="Times New Roman"/>
          <w:b w:val="0"/>
          <w:color w:val="auto"/>
          <w:sz w:val="28"/>
          <w:szCs w:val="28"/>
        </w:rPr>
        <w:t xml:space="preserve"> sau ghép thận </w:t>
      </w:r>
      <w:proofErr w:type="spellStart"/>
      <w:r w:rsidR="00261499" w:rsidRPr="00676583">
        <w:rPr>
          <w:rStyle w:val="fontstyle21"/>
          <w:rFonts w:ascii="Times New Roman" w:hAnsi="Times New Roman"/>
          <w:b w:val="0"/>
          <w:color w:val="auto"/>
          <w:sz w:val="28"/>
          <w:szCs w:val="28"/>
          <w:lang w:val="en-US"/>
        </w:rPr>
        <w:t>có</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thừa</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cân</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béo</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phì</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tăng</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huyết</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áp</w:t>
      </w:r>
      <w:proofErr w:type="spellEnd"/>
      <w:r w:rsidR="00261499"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nên</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được</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định</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lượng</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nồng</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độ</w:t>
      </w:r>
      <w:proofErr w:type="spellEnd"/>
      <w:r w:rsidRPr="00676583">
        <w:rPr>
          <w:rStyle w:val="fontstyle21"/>
          <w:rFonts w:ascii="Times New Roman" w:hAnsi="Times New Roman"/>
          <w:b w:val="0"/>
          <w:color w:val="auto"/>
          <w:sz w:val="28"/>
          <w:szCs w:val="28"/>
          <w:lang w:val="en-US"/>
        </w:rPr>
        <w:t xml:space="preserve"> insulin </w:t>
      </w:r>
      <w:proofErr w:type="spellStart"/>
      <w:r w:rsidRPr="00676583">
        <w:rPr>
          <w:rStyle w:val="fontstyle21"/>
          <w:rFonts w:ascii="Times New Roman" w:hAnsi="Times New Roman"/>
          <w:b w:val="0"/>
          <w:color w:val="auto"/>
          <w:sz w:val="28"/>
          <w:szCs w:val="28"/>
          <w:lang w:val="en-US"/>
        </w:rPr>
        <w:t>máu</w:t>
      </w:r>
      <w:proofErr w:type="spellEnd"/>
      <w:r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đánh</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giá</w:t>
      </w:r>
      <w:proofErr w:type="spellEnd"/>
      <w:r w:rsidR="00261499" w:rsidRPr="00676583">
        <w:rPr>
          <w:rStyle w:val="fontstyle21"/>
          <w:rFonts w:ascii="Times New Roman" w:hAnsi="Times New Roman"/>
          <w:b w:val="0"/>
          <w:color w:val="auto"/>
          <w:sz w:val="28"/>
          <w:szCs w:val="28"/>
          <w:lang w:val="en-US"/>
        </w:rPr>
        <w:t xml:space="preserve"> </w:t>
      </w:r>
      <w:proofErr w:type="spellStart"/>
      <w:r w:rsidR="00261499" w:rsidRPr="00676583">
        <w:rPr>
          <w:rStyle w:val="fontstyle21"/>
          <w:rFonts w:ascii="Times New Roman" w:hAnsi="Times New Roman"/>
          <w:b w:val="0"/>
          <w:color w:val="auto"/>
          <w:sz w:val="28"/>
          <w:szCs w:val="28"/>
          <w:lang w:val="en-US"/>
        </w:rPr>
        <w:t>kháng</w:t>
      </w:r>
      <w:proofErr w:type="spellEnd"/>
      <w:r w:rsidR="00261499" w:rsidRPr="00676583">
        <w:rPr>
          <w:rStyle w:val="fontstyle21"/>
          <w:rFonts w:ascii="Times New Roman" w:hAnsi="Times New Roman"/>
          <w:b w:val="0"/>
          <w:color w:val="auto"/>
          <w:sz w:val="28"/>
          <w:szCs w:val="28"/>
          <w:lang w:val="en-US"/>
        </w:rPr>
        <w:t xml:space="preserve"> insulin </w:t>
      </w:r>
      <w:proofErr w:type="spellStart"/>
      <w:r w:rsidR="00261499" w:rsidRPr="00676583">
        <w:rPr>
          <w:rStyle w:val="fontstyle21"/>
          <w:rFonts w:ascii="Times New Roman" w:hAnsi="Times New Roman"/>
          <w:b w:val="0"/>
          <w:color w:val="auto"/>
          <w:sz w:val="28"/>
          <w:szCs w:val="28"/>
          <w:lang w:val="en-US"/>
        </w:rPr>
        <w:t>và</w:t>
      </w:r>
      <w:proofErr w:type="spellEnd"/>
      <w:r w:rsidR="00261499"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nồng</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độ</w:t>
      </w:r>
      <w:proofErr w:type="spellEnd"/>
      <w:r w:rsidRPr="00676583">
        <w:rPr>
          <w:rStyle w:val="fontstyle21"/>
          <w:rFonts w:ascii="Times New Roman" w:hAnsi="Times New Roman"/>
          <w:b w:val="0"/>
          <w:color w:val="auto"/>
          <w:sz w:val="28"/>
          <w:szCs w:val="28"/>
          <w:lang w:val="en-US"/>
        </w:rPr>
        <w:t xml:space="preserve"> GLP-1 </w:t>
      </w:r>
      <w:proofErr w:type="spellStart"/>
      <w:r w:rsidRPr="00676583">
        <w:rPr>
          <w:rStyle w:val="fontstyle21"/>
          <w:rFonts w:ascii="Times New Roman" w:hAnsi="Times New Roman"/>
          <w:b w:val="0"/>
          <w:color w:val="auto"/>
          <w:sz w:val="28"/>
          <w:szCs w:val="28"/>
          <w:lang w:val="en-US"/>
        </w:rPr>
        <w:t>để</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góp</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phần</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đánh</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giá</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tình</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trạng</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bệnh</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tiên</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lượng</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và</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đưa</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ra</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phương</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pháp</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điều</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trị</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tối</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ưu</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nhất</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cho</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người</w:t>
      </w:r>
      <w:proofErr w:type="spellEnd"/>
      <w:r w:rsidRPr="00676583">
        <w:rPr>
          <w:rStyle w:val="fontstyle21"/>
          <w:rFonts w:ascii="Times New Roman" w:hAnsi="Times New Roman"/>
          <w:b w:val="0"/>
          <w:color w:val="auto"/>
          <w:sz w:val="28"/>
          <w:szCs w:val="28"/>
          <w:lang w:val="en-US"/>
        </w:rPr>
        <w:t xml:space="preserve"> </w:t>
      </w:r>
      <w:proofErr w:type="spellStart"/>
      <w:r w:rsidRPr="00676583">
        <w:rPr>
          <w:rStyle w:val="fontstyle21"/>
          <w:rFonts w:ascii="Times New Roman" w:hAnsi="Times New Roman"/>
          <w:b w:val="0"/>
          <w:color w:val="auto"/>
          <w:sz w:val="28"/>
          <w:szCs w:val="28"/>
          <w:lang w:val="en-US"/>
        </w:rPr>
        <w:t>bệnh</w:t>
      </w:r>
      <w:proofErr w:type="spellEnd"/>
      <w:r w:rsidRPr="00676583">
        <w:rPr>
          <w:rStyle w:val="fontstyle21"/>
          <w:rFonts w:ascii="Times New Roman" w:hAnsi="Times New Roman"/>
          <w:b w:val="0"/>
          <w:color w:val="auto"/>
          <w:sz w:val="28"/>
          <w:szCs w:val="28"/>
          <w:lang w:val="en-US"/>
        </w:rPr>
        <w:t xml:space="preserve">. </w:t>
      </w:r>
    </w:p>
    <w:p w14:paraId="6CAF824C" w14:textId="23D38D42" w:rsidR="001D5B83" w:rsidRPr="00676583" w:rsidRDefault="001D5B83" w:rsidP="001D5B83">
      <w:pPr>
        <w:pStyle w:val="a3"/>
        <w:rPr>
          <w:spacing w:val="6"/>
        </w:rPr>
      </w:pPr>
      <w:r w:rsidRPr="00676583">
        <w:rPr>
          <w:rStyle w:val="fontstyle21"/>
          <w:rFonts w:ascii="Times New Roman" w:hAnsi="Times New Roman"/>
          <w:b w:val="0"/>
          <w:color w:val="auto"/>
          <w:sz w:val="28"/>
          <w:szCs w:val="28"/>
          <w:lang w:val="en-US"/>
        </w:rPr>
        <w:tab/>
      </w:r>
      <w:r w:rsidRPr="00676583">
        <w:rPr>
          <w:rStyle w:val="fontstyle21"/>
          <w:rFonts w:ascii="Times New Roman" w:hAnsi="Times New Roman"/>
          <w:b w:val="0"/>
          <w:color w:val="auto"/>
          <w:spacing w:val="6"/>
          <w:sz w:val="28"/>
          <w:szCs w:val="28"/>
          <w:lang w:val="en-US"/>
        </w:rPr>
        <w:t xml:space="preserve">2. </w:t>
      </w:r>
      <w:proofErr w:type="spellStart"/>
      <w:r w:rsidRPr="00676583">
        <w:rPr>
          <w:rStyle w:val="fontstyle21"/>
          <w:rFonts w:ascii="Times New Roman" w:hAnsi="Times New Roman"/>
          <w:b w:val="0"/>
          <w:color w:val="auto"/>
          <w:spacing w:val="6"/>
          <w:sz w:val="28"/>
          <w:szCs w:val="28"/>
          <w:lang w:val="en-US"/>
        </w:rPr>
        <w:t>Cần</w:t>
      </w:r>
      <w:proofErr w:type="spellEnd"/>
      <w:r w:rsidRPr="00676583">
        <w:rPr>
          <w:rStyle w:val="fontstyle21"/>
          <w:rFonts w:ascii="Times New Roman" w:hAnsi="Times New Roman"/>
          <w:b w:val="0"/>
          <w:color w:val="auto"/>
          <w:spacing w:val="6"/>
          <w:sz w:val="28"/>
          <w:szCs w:val="28"/>
          <w:lang w:val="en-US"/>
        </w:rPr>
        <w:t xml:space="preserve"> </w:t>
      </w:r>
      <w:proofErr w:type="spellStart"/>
      <w:r w:rsidR="008B28D3" w:rsidRPr="00676583">
        <w:rPr>
          <w:rStyle w:val="fontstyle21"/>
          <w:rFonts w:ascii="Times New Roman" w:hAnsi="Times New Roman"/>
          <w:b w:val="0"/>
          <w:color w:val="auto"/>
          <w:spacing w:val="6"/>
          <w:sz w:val="28"/>
          <w:szCs w:val="28"/>
          <w:lang w:val="en-US"/>
        </w:rPr>
        <w:t>thực</w:t>
      </w:r>
      <w:proofErr w:type="spellEnd"/>
      <w:r w:rsidR="008B28D3" w:rsidRPr="00676583">
        <w:rPr>
          <w:rStyle w:val="fontstyle21"/>
          <w:rFonts w:ascii="Times New Roman" w:hAnsi="Times New Roman"/>
          <w:b w:val="0"/>
          <w:color w:val="auto"/>
          <w:spacing w:val="6"/>
          <w:sz w:val="28"/>
          <w:szCs w:val="28"/>
          <w:lang w:val="en-US"/>
        </w:rPr>
        <w:t xml:space="preserve"> </w:t>
      </w:r>
      <w:proofErr w:type="spellStart"/>
      <w:r w:rsidR="008B28D3" w:rsidRPr="00676583">
        <w:rPr>
          <w:rStyle w:val="fontstyle21"/>
          <w:rFonts w:ascii="Times New Roman" w:hAnsi="Times New Roman"/>
          <w:b w:val="0"/>
          <w:color w:val="auto"/>
          <w:spacing w:val="6"/>
          <w:sz w:val="28"/>
          <w:szCs w:val="28"/>
          <w:lang w:val="en-US"/>
        </w:rPr>
        <w:t>hiện</w:t>
      </w:r>
      <w:proofErr w:type="spellEnd"/>
      <w:r w:rsidR="008B28D3" w:rsidRPr="00676583">
        <w:rPr>
          <w:rStyle w:val="fontstyle21"/>
          <w:rFonts w:ascii="Times New Roman" w:hAnsi="Times New Roman"/>
          <w:b w:val="0"/>
          <w:color w:val="auto"/>
          <w:spacing w:val="6"/>
          <w:sz w:val="28"/>
          <w:szCs w:val="28"/>
          <w:lang w:val="en-US"/>
        </w:rPr>
        <w:t xml:space="preserve"> </w:t>
      </w:r>
      <w:proofErr w:type="spellStart"/>
      <w:r w:rsidR="008B28D3" w:rsidRPr="00676583">
        <w:rPr>
          <w:rStyle w:val="fontstyle21"/>
          <w:rFonts w:ascii="Times New Roman" w:hAnsi="Times New Roman"/>
          <w:b w:val="0"/>
          <w:color w:val="auto"/>
          <w:spacing w:val="6"/>
          <w:sz w:val="28"/>
          <w:szCs w:val="28"/>
          <w:lang w:val="en-US"/>
        </w:rPr>
        <w:t>các</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nghiên</w:t>
      </w:r>
      <w:proofErr w:type="spellEnd"/>
      <w:r w:rsidRPr="00676583">
        <w:rPr>
          <w:rStyle w:val="fontstyle21"/>
          <w:rFonts w:ascii="Times New Roman" w:hAnsi="Times New Roman"/>
          <w:b w:val="0"/>
          <w:color w:val="auto"/>
          <w:spacing w:val="6"/>
          <w:sz w:val="28"/>
          <w:szCs w:val="28"/>
          <w:lang w:val="en-US"/>
        </w:rPr>
        <w:t xml:space="preserve"> </w:t>
      </w:r>
      <w:proofErr w:type="spellStart"/>
      <w:r w:rsidR="008B28D3" w:rsidRPr="00676583">
        <w:rPr>
          <w:rStyle w:val="fontstyle21"/>
          <w:rFonts w:ascii="Times New Roman" w:hAnsi="Times New Roman"/>
          <w:b w:val="0"/>
          <w:color w:val="auto"/>
          <w:spacing w:val="6"/>
          <w:sz w:val="28"/>
          <w:szCs w:val="28"/>
          <w:lang w:val="en-US"/>
        </w:rPr>
        <w:t>với</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thời</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gian</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theo</w:t>
      </w:r>
      <w:proofErr w:type="spellEnd"/>
      <w:r w:rsidR="00C3708A" w:rsidRPr="00676583">
        <w:rPr>
          <w:rStyle w:val="fontstyle21"/>
          <w:rFonts w:ascii="Times New Roman" w:hAnsi="Times New Roman"/>
          <w:b w:val="0"/>
          <w:color w:val="auto"/>
          <w:spacing w:val="6"/>
          <w:sz w:val="28"/>
          <w:szCs w:val="28"/>
          <w:lang w:val="en-US"/>
        </w:rPr>
        <w:t xml:space="preserve"> </w:t>
      </w:r>
      <w:proofErr w:type="spellStart"/>
      <w:r w:rsidR="00C3708A" w:rsidRPr="00676583">
        <w:rPr>
          <w:rStyle w:val="fontstyle21"/>
          <w:rFonts w:ascii="Times New Roman" w:hAnsi="Times New Roman"/>
          <w:b w:val="0"/>
          <w:color w:val="auto"/>
          <w:spacing w:val="6"/>
          <w:sz w:val="28"/>
          <w:szCs w:val="28"/>
          <w:lang w:val="en-US"/>
        </w:rPr>
        <w:t>dõi</w:t>
      </w:r>
      <w:proofErr w:type="spellEnd"/>
      <w:r w:rsidRPr="00676583">
        <w:rPr>
          <w:rStyle w:val="fontstyle21"/>
          <w:rFonts w:ascii="Times New Roman" w:hAnsi="Times New Roman"/>
          <w:b w:val="0"/>
          <w:color w:val="auto"/>
          <w:spacing w:val="6"/>
          <w:sz w:val="28"/>
          <w:szCs w:val="28"/>
          <w:lang w:val="en-US"/>
        </w:rPr>
        <w:t xml:space="preserve"> </w:t>
      </w:r>
      <w:proofErr w:type="spellStart"/>
      <w:r w:rsidR="008B28D3" w:rsidRPr="00676583">
        <w:rPr>
          <w:rStyle w:val="fontstyle21"/>
          <w:rFonts w:ascii="Times New Roman" w:hAnsi="Times New Roman"/>
          <w:b w:val="0"/>
          <w:color w:val="auto"/>
          <w:spacing w:val="6"/>
          <w:sz w:val="28"/>
          <w:szCs w:val="28"/>
          <w:lang w:val="en-US"/>
        </w:rPr>
        <w:t>dài</w:t>
      </w:r>
      <w:proofErr w:type="spellEnd"/>
      <w:r w:rsidR="008B28D3" w:rsidRPr="00676583">
        <w:rPr>
          <w:rStyle w:val="fontstyle21"/>
          <w:rFonts w:ascii="Times New Roman" w:hAnsi="Times New Roman"/>
          <w:b w:val="0"/>
          <w:color w:val="auto"/>
          <w:spacing w:val="6"/>
          <w:sz w:val="28"/>
          <w:szCs w:val="28"/>
          <w:lang w:val="en-US"/>
        </w:rPr>
        <w:t xml:space="preserve"> </w:t>
      </w:r>
      <w:proofErr w:type="spellStart"/>
      <w:r w:rsidR="008B28D3" w:rsidRPr="00676583">
        <w:rPr>
          <w:rStyle w:val="fontstyle21"/>
          <w:rFonts w:ascii="Times New Roman" w:hAnsi="Times New Roman"/>
          <w:b w:val="0"/>
          <w:color w:val="auto"/>
          <w:spacing w:val="6"/>
          <w:sz w:val="28"/>
          <w:szCs w:val="28"/>
          <w:lang w:val="en-US"/>
        </w:rPr>
        <w:t>hơn</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để</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đánh</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giá</w:t>
      </w:r>
      <w:proofErr w:type="spellEnd"/>
      <w:r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liên</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quan</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của</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kháng</w:t>
      </w:r>
      <w:proofErr w:type="spellEnd"/>
      <w:r w:rsidR="00E07E6A" w:rsidRPr="00676583">
        <w:rPr>
          <w:rStyle w:val="fontstyle21"/>
          <w:rFonts w:ascii="Times New Roman" w:hAnsi="Times New Roman"/>
          <w:b w:val="0"/>
          <w:color w:val="auto"/>
          <w:spacing w:val="6"/>
          <w:sz w:val="28"/>
          <w:szCs w:val="28"/>
          <w:lang w:val="en-US"/>
        </w:rPr>
        <w:t xml:space="preserve"> insulin </w:t>
      </w:r>
      <w:proofErr w:type="spellStart"/>
      <w:r w:rsidR="00E07E6A" w:rsidRPr="00676583">
        <w:rPr>
          <w:rStyle w:val="fontstyle21"/>
          <w:rFonts w:ascii="Times New Roman" w:hAnsi="Times New Roman"/>
          <w:b w:val="0"/>
          <w:color w:val="auto"/>
          <w:spacing w:val="6"/>
          <w:sz w:val="28"/>
          <w:szCs w:val="28"/>
          <w:lang w:val="en-US"/>
        </w:rPr>
        <w:t>và</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nồng</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độ</w:t>
      </w:r>
      <w:proofErr w:type="spellEnd"/>
      <w:r w:rsidR="00E07E6A" w:rsidRPr="00676583">
        <w:rPr>
          <w:rStyle w:val="fontstyle21"/>
          <w:rFonts w:ascii="Times New Roman" w:hAnsi="Times New Roman"/>
          <w:b w:val="0"/>
          <w:color w:val="auto"/>
          <w:spacing w:val="6"/>
          <w:sz w:val="28"/>
          <w:szCs w:val="28"/>
          <w:lang w:val="en-US"/>
        </w:rPr>
        <w:t xml:space="preserve"> GLP-1 </w:t>
      </w:r>
      <w:proofErr w:type="spellStart"/>
      <w:r w:rsidR="00E07E6A" w:rsidRPr="00676583">
        <w:rPr>
          <w:rStyle w:val="fontstyle21"/>
          <w:rFonts w:ascii="Times New Roman" w:hAnsi="Times New Roman"/>
          <w:b w:val="0"/>
          <w:color w:val="auto"/>
          <w:spacing w:val="6"/>
          <w:sz w:val="28"/>
          <w:szCs w:val="28"/>
          <w:lang w:val="en-US"/>
        </w:rPr>
        <w:t>huyết</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tương</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với</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các</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biến</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chứng</w:t>
      </w:r>
      <w:proofErr w:type="spellEnd"/>
      <w:r w:rsidR="00C3708A" w:rsidRPr="00676583">
        <w:rPr>
          <w:rStyle w:val="fontstyle21"/>
          <w:rFonts w:ascii="Times New Roman" w:hAnsi="Times New Roman"/>
          <w:b w:val="0"/>
          <w:color w:val="auto"/>
          <w:spacing w:val="6"/>
          <w:sz w:val="28"/>
          <w:szCs w:val="28"/>
          <w:lang w:val="en-US"/>
        </w:rPr>
        <w:t>,</w:t>
      </w:r>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cũng</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như</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các</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đáp</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ứng</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điều</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trị</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trên</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bệnh</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nhân</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đái</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tháo</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đường</w:t>
      </w:r>
      <w:proofErr w:type="spellEnd"/>
      <w:r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mới</w:t>
      </w:r>
      <w:proofErr w:type="spellEnd"/>
      <w:r w:rsidR="00E07E6A" w:rsidRPr="00676583">
        <w:rPr>
          <w:rStyle w:val="fontstyle21"/>
          <w:rFonts w:ascii="Times New Roman" w:hAnsi="Times New Roman"/>
          <w:b w:val="0"/>
          <w:color w:val="auto"/>
          <w:spacing w:val="6"/>
          <w:sz w:val="28"/>
          <w:szCs w:val="28"/>
          <w:lang w:val="en-US"/>
        </w:rPr>
        <w:t xml:space="preserve"> </w:t>
      </w:r>
      <w:proofErr w:type="spellStart"/>
      <w:r w:rsidR="00E07E6A" w:rsidRPr="00676583">
        <w:rPr>
          <w:rStyle w:val="fontstyle21"/>
          <w:rFonts w:ascii="Times New Roman" w:hAnsi="Times New Roman"/>
          <w:b w:val="0"/>
          <w:color w:val="auto"/>
          <w:spacing w:val="6"/>
          <w:sz w:val="28"/>
          <w:szCs w:val="28"/>
          <w:lang w:val="en-US"/>
        </w:rPr>
        <w:t>khởi</w:t>
      </w:r>
      <w:proofErr w:type="spellEnd"/>
      <w:r w:rsidR="00E07E6A" w:rsidRPr="00676583">
        <w:rPr>
          <w:rStyle w:val="fontstyle21"/>
          <w:rFonts w:ascii="Times New Roman" w:hAnsi="Times New Roman"/>
          <w:b w:val="0"/>
          <w:color w:val="auto"/>
          <w:spacing w:val="6"/>
          <w:sz w:val="28"/>
          <w:szCs w:val="28"/>
          <w:lang w:val="en-US"/>
        </w:rPr>
        <w:t xml:space="preserve"> phát </w:t>
      </w:r>
      <w:proofErr w:type="spellStart"/>
      <w:r w:rsidRPr="00676583">
        <w:rPr>
          <w:rStyle w:val="fontstyle21"/>
          <w:rFonts w:ascii="Times New Roman" w:hAnsi="Times New Roman"/>
          <w:b w:val="0"/>
          <w:color w:val="auto"/>
          <w:spacing w:val="6"/>
          <w:sz w:val="28"/>
          <w:szCs w:val="28"/>
          <w:lang w:val="en-US"/>
        </w:rPr>
        <w:t>sau</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ghép</w:t>
      </w:r>
      <w:proofErr w:type="spellEnd"/>
      <w:r w:rsidRPr="00676583">
        <w:rPr>
          <w:rStyle w:val="fontstyle21"/>
          <w:rFonts w:ascii="Times New Roman" w:hAnsi="Times New Roman"/>
          <w:b w:val="0"/>
          <w:color w:val="auto"/>
          <w:spacing w:val="6"/>
          <w:sz w:val="28"/>
          <w:szCs w:val="28"/>
          <w:lang w:val="en-US"/>
        </w:rPr>
        <w:t xml:space="preserve"> </w:t>
      </w:r>
      <w:proofErr w:type="spellStart"/>
      <w:r w:rsidRPr="00676583">
        <w:rPr>
          <w:rStyle w:val="fontstyle21"/>
          <w:rFonts w:ascii="Times New Roman" w:hAnsi="Times New Roman"/>
          <w:b w:val="0"/>
          <w:color w:val="auto"/>
          <w:spacing w:val="6"/>
          <w:sz w:val="28"/>
          <w:szCs w:val="28"/>
          <w:lang w:val="en-US"/>
        </w:rPr>
        <w:t>thận</w:t>
      </w:r>
      <w:proofErr w:type="spellEnd"/>
      <w:r w:rsidRPr="00676583">
        <w:rPr>
          <w:rStyle w:val="fontstyle21"/>
          <w:rFonts w:ascii="Times New Roman" w:hAnsi="Times New Roman"/>
          <w:b w:val="0"/>
          <w:color w:val="auto"/>
          <w:spacing w:val="6"/>
          <w:sz w:val="28"/>
          <w:szCs w:val="28"/>
          <w:lang w:val="en-US"/>
        </w:rPr>
        <w:t>.</w:t>
      </w:r>
    </w:p>
    <w:p w14:paraId="3B3262A9" w14:textId="01AA72FA" w:rsidR="00D4609F" w:rsidRPr="00676583" w:rsidRDefault="00F952EE" w:rsidP="00F952EE">
      <w:pPr>
        <w:pStyle w:val="a3"/>
        <w:jc w:val="left"/>
        <w:rPr>
          <w:lang w:val="en-US"/>
        </w:rPr>
      </w:pPr>
      <w:r w:rsidRPr="00676583">
        <w:br/>
      </w:r>
    </w:p>
    <w:p w14:paraId="74175935" w14:textId="60F7B80C" w:rsidR="00E56723" w:rsidRPr="00676583" w:rsidRDefault="00E56723" w:rsidP="003B4FF8">
      <w:pPr>
        <w:pStyle w:val="a3"/>
        <w:jc w:val="left"/>
        <w:rPr>
          <w:lang w:val="en-US"/>
        </w:rPr>
      </w:pPr>
    </w:p>
    <w:p w14:paraId="1A5C7F66" w14:textId="03F8D32E" w:rsidR="00B335F5" w:rsidRPr="00676583" w:rsidRDefault="00B335F5" w:rsidP="003B4FF8">
      <w:pPr>
        <w:pStyle w:val="a3"/>
        <w:jc w:val="left"/>
        <w:rPr>
          <w:lang w:val="en-US"/>
        </w:rPr>
      </w:pPr>
    </w:p>
    <w:p w14:paraId="7BCA3AEA" w14:textId="0039F030" w:rsidR="00B335F5" w:rsidRPr="00676583" w:rsidRDefault="00B335F5" w:rsidP="003B4FF8">
      <w:pPr>
        <w:pStyle w:val="a3"/>
        <w:jc w:val="left"/>
        <w:rPr>
          <w:lang w:val="en-US"/>
        </w:rPr>
      </w:pPr>
    </w:p>
    <w:p w14:paraId="49C0167D" w14:textId="11217807" w:rsidR="00B335F5" w:rsidRPr="00676583" w:rsidRDefault="00B335F5" w:rsidP="003B4FF8">
      <w:pPr>
        <w:pStyle w:val="a3"/>
        <w:jc w:val="left"/>
        <w:rPr>
          <w:lang w:val="en-US"/>
        </w:rPr>
      </w:pPr>
    </w:p>
    <w:p w14:paraId="4C065300" w14:textId="1B371378" w:rsidR="00B335F5" w:rsidRPr="00676583" w:rsidRDefault="00B335F5" w:rsidP="003B4FF8">
      <w:pPr>
        <w:pStyle w:val="a3"/>
        <w:jc w:val="left"/>
        <w:rPr>
          <w:lang w:val="en-US"/>
        </w:rPr>
      </w:pPr>
    </w:p>
    <w:p w14:paraId="2AF2AFD9" w14:textId="21CC037D" w:rsidR="00B335F5" w:rsidRPr="00676583" w:rsidRDefault="00B335F5" w:rsidP="003B4FF8">
      <w:pPr>
        <w:pStyle w:val="a3"/>
        <w:jc w:val="left"/>
        <w:rPr>
          <w:lang w:val="en-US"/>
        </w:rPr>
      </w:pPr>
    </w:p>
    <w:p w14:paraId="2AAE8523" w14:textId="743F7FC2" w:rsidR="00B335F5" w:rsidRPr="00676583" w:rsidRDefault="00B335F5" w:rsidP="003B4FF8">
      <w:pPr>
        <w:pStyle w:val="a3"/>
        <w:jc w:val="left"/>
        <w:rPr>
          <w:lang w:val="en-US"/>
        </w:rPr>
      </w:pPr>
    </w:p>
    <w:p w14:paraId="431533E1" w14:textId="6EA168CE" w:rsidR="00B335F5" w:rsidRPr="00676583" w:rsidRDefault="00B335F5" w:rsidP="003B4FF8">
      <w:pPr>
        <w:pStyle w:val="a3"/>
        <w:jc w:val="left"/>
        <w:rPr>
          <w:lang w:val="en-US"/>
        </w:rPr>
      </w:pPr>
    </w:p>
    <w:p w14:paraId="413E8DF0" w14:textId="7F31414B" w:rsidR="00B335F5" w:rsidRPr="00676583" w:rsidRDefault="00B335F5" w:rsidP="003B4FF8">
      <w:pPr>
        <w:pStyle w:val="a3"/>
        <w:jc w:val="left"/>
        <w:rPr>
          <w:lang w:val="en-US"/>
        </w:rPr>
      </w:pPr>
    </w:p>
    <w:p w14:paraId="1FA2D2E2" w14:textId="318A6669" w:rsidR="00B335F5" w:rsidRPr="00676583" w:rsidRDefault="00B335F5" w:rsidP="003B4FF8">
      <w:pPr>
        <w:pStyle w:val="a3"/>
        <w:jc w:val="left"/>
        <w:rPr>
          <w:lang w:val="en-US"/>
        </w:rPr>
      </w:pPr>
    </w:p>
    <w:p w14:paraId="25878856" w14:textId="0E468517" w:rsidR="00B335F5" w:rsidRPr="00676583" w:rsidRDefault="00B335F5" w:rsidP="003B4FF8">
      <w:pPr>
        <w:pStyle w:val="a3"/>
        <w:jc w:val="left"/>
        <w:rPr>
          <w:lang w:val="en-US"/>
        </w:rPr>
      </w:pPr>
    </w:p>
    <w:p w14:paraId="426C6A52" w14:textId="0F8DB232" w:rsidR="00B335F5" w:rsidRPr="00676583" w:rsidRDefault="00B335F5" w:rsidP="003B4FF8">
      <w:pPr>
        <w:pStyle w:val="a3"/>
        <w:jc w:val="left"/>
        <w:rPr>
          <w:lang w:val="en-US"/>
        </w:rPr>
      </w:pPr>
    </w:p>
    <w:p w14:paraId="49F9E754" w14:textId="7AFF3464" w:rsidR="00B335F5" w:rsidRPr="00676583" w:rsidRDefault="00B335F5" w:rsidP="003B4FF8">
      <w:pPr>
        <w:pStyle w:val="a3"/>
        <w:jc w:val="left"/>
        <w:rPr>
          <w:lang w:val="en-US"/>
        </w:rPr>
      </w:pPr>
    </w:p>
    <w:p w14:paraId="2B89E387" w14:textId="6D42AEB8" w:rsidR="00B335F5" w:rsidRPr="00676583" w:rsidRDefault="00B335F5" w:rsidP="003B4FF8">
      <w:pPr>
        <w:pStyle w:val="a3"/>
        <w:jc w:val="left"/>
        <w:rPr>
          <w:lang w:val="en-US"/>
        </w:rPr>
      </w:pPr>
    </w:p>
    <w:p w14:paraId="3235C081" w14:textId="77777777" w:rsidR="00B335F5" w:rsidRPr="00676583" w:rsidRDefault="00B335F5" w:rsidP="003B4FF8">
      <w:pPr>
        <w:pStyle w:val="a3"/>
        <w:jc w:val="left"/>
        <w:rPr>
          <w:lang w:val="en-US"/>
        </w:rPr>
      </w:pPr>
    </w:p>
    <w:p w14:paraId="550E84E8" w14:textId="1DA52D2F" w:rsidR="00E56723" w:rsidRPr="00676583" w:rsidRDefault="00B335F5" w:rsidP="004725BA">
      <w:pPr>
        <w:pStyle w:val="01"/>
        <w:rPr>
          <w:lang w:val="en-US"/>
        </w:rPr>
      </w:pPr>
      <w:bookmarkStart w:id="650" w:name="_Toc206937980"/>
      <w:r w:rsidRPr="00676583">
        <w:rPr>
          <w:rStyle w:val="fontstyle01"/>
          <w:rFonts w:ascii="Times New Roman" w:hAnsi="Times New Roman"/>
          <w:color w:val="auto"/>
          <w:sz w:val="28"/>
          <w:szCs w:val="28"/>
        </w:rPr>
        <w:lastRenderedPageBreak/>
        <w:t>DANH MỤC CÁC CÔNG TRÌNH CÔNG BỐ KẾT QUẢ NGHIÊN CỨU</w:t>
      </w:r>
      <w:r w:rsidRPr="00676583">
        <w:rPr>
          <w:bCs/>
        </w:rPr>
        <w:br/>
      </w:r>
      <w:r w:rsidRPr="00676583">
        <w:rPr>
          <w:rStyle w:val="fontstyle01"/>
          <w:rFonts w:ascii="Times New Roman" w:hAnsi="Times New Roman"/>
          <w:color w:val="auto"/>
          <w:sz w:val="28"/>
          <w:szCs w:val="28"/>
        </w:rPr>
        <w:t>CỦA ĐỀ TÀI LUẬN ÁN</w:t>
      </w:r>
      <w:bookmarkEnd w:id="650"/>
      <w:r w:rsidRPr="00676583">
        <w:rPr>
          <w:bCs/>
        </w:rPr>
        <w:br/>
      </w:r>
    </w:p>
    <w:p w14:paraId="71268F65" w14:textId="3927376C" w:rsidR="00587050" w:rsidRPr="00676583" w:rsidRDefault="00B36EC1">
      <w:pPr>
        <w:pStyle w:val="a3"/>
        <w:numPr>
          <w:ilvl w:val="0"/>
          <w:numId w:val="16"/>
        </w:numPr>
        <w:ind w:left="567" w:hanging="567"/>
        <w:rPr>
          <w:b w:val="0"/>
          <w:lang w:val="en-US"/>
        </w:rPr>
      </w:pPr>
      <w:r w:rsidRPr="00676583">
        <w:rPr>
          <w:rStyle w:val="fontstyle01"/>
          <w:rFonts w:ascii="Times New Roman" w:hAnsi="Times New Roman"/>
          <w:b w:val="0"/>
          <w:color w:val="auto"/>
          <w:sz w:val="28"/>
          <w:szCs w:val="28"/>
          <w:lang w:val="en-US"/>
        </w:rPr>
        <w:t xml:space="preserve">Nguyen </w:t>
      </w:r>
      <w:proofErr w:type="spellStart"/>
      <w:r w:rsidRPr="00676583">
        <w:rPr>
          <w:rStyle w:val="fontstyle01"/>
          <w:rFonts w:ascii="Times New Roman" w:hAnsi="Times New Roman"/>
          <w:b w:val="0"/>
          <w:color w:val="auto"/>
          <w:sz w:val="28"/>
          <w:szCs w:val="28"/>
          <w:lang w:val="en-US"/>
        </w:rPr>
        <w:t>Thi</w:t>
      </w:r>
      <w:proofErr w:type="spellEnd"/>
      <w:r w:rsidRPr="00676583">
        <w:rPr>
          <w:rStyle w:val="fontstyle01"/>
          <w:rFonts w:ascii="Times New Roman" w:hAnsi="Times New Roman"/>
          <w:b w:val="0"/>
          <w:color w:val="auto"/>
          <w:sz w:val="28"/>
          <w:szCs w:val="28"/>
          <w:lang w:val="en-US"/>
        </w:rPr>
        <w:t xml:space="preserve"> Thuy Dung, </w:t>
      </w:r>
      <w:r w:rsidR="00B335F5" w:rsidRPr="00676583">
        <w:rPr>
          <w:rStyle w:val="fontstyle01"/>
          <w:rFonts w:ascii="Times New Roman" w:hAnsi="Times New Roman"/>
          <w:b w:val="0"/>
          <w:color w:val="auto"/>
          <w:sz w:val="28"/>
          <w:szCs w:val="28"/>
          <w:lang w:val="en-US"/>
        </w:rPr>
        <w:t>Le Viet Thang, Nguyen Minh Nui</w:t>
      </w:r>
      <w:r w:rsidRPr="00676583">
        <w:rPr>
          <w:rStyle w:val="fontstyle01"/>
          <w:rFonts w:ascii="Times New Roman" w:hAnsi="Times New Roman"/>
          <w:b w:val="0"/>
          <w:color w:val="auto"/>
          <w:sz w:val="28"/>
          <w:szCs w:val="28"/>
          <w:lang w:val="en-US"/>
        </w:rPr>
        <w:t xml:space="preserve">, et </w:t>
      </w:r>
      <w:proofErr w:type="gramStart"/>
      <w:r w:rsidRPr="00676583">
        <w:rPr>
          <w:rStyle w:val="fontstyle01"/>
          <w:rFonts w:ascii="Times New Roman" w:hAnsi="Times New Roman"/>
          <w:b w:val="0"/>
          <w:color w:val="auto"/>
          <w:sz w:val="28"/>
          <w:szCs w:val="28"/>
          <w:lang w:val="en-US"/>
        </w:rPr>
        <w:t xml:space="preserve">al </w:t>
      </w:r>
      <w:r w:rsidR="00B335F5" w:rsidRPr="00676583">
        <w:rPr>
          <w:rStyle w:val="fontstyle01"/>
          <w:rFonts w:ascii="Times New Roman" w:hAnsi="Times New Roman"/>
          <w:b w:val="0"/>
          <w:color w:val="auto"/>
          <w:sz w:val="28"/>
          <w:szCs w:val="28"/>
          <w:lang w:val="en-US"/>
        </w:rPr>
        <w:t xml:space="preserve"> </w:t>
      </w:r>
      <w:r w:rsidR="0051348A" w:rsidRPr="00676583">
        <w:rPr>
          <w:rStyle w:val="fontstyle01"/>
          <w:rFonts w:ascii="Times New Roman" w:hAnsi="Times New Roman"/>
          <w:b w:val="0"/>
          <w:color w:val="auto"/>
          <w:sz w:val="28"/>
          <w:szCs w:val="28"/>
          <w:lang w:val="en-US"/>
        </w:rPr>
        <w:t>(</w:t>
      </w:r>
      <w:proofErr w:type="gramEnd"/>
      <w:r w:rsidR="0051348A" w:rsidRPr="00676583">
        <w:rPr>
          <w:rStyle w:val="fontstyle01"/>
          <w:rFonts w:ascii="Times New Roman" w:hAnsi="Times New Roman"/>
          <w:b w:val="0"/>
          <w:color w:val="auto"/>
          <w:sz w:val="28"/>
          <w:szCs w:val="28"/>
          <w:lang w:val="en-US"/>
        </w:rPr>
        <w:t xml:space="preserve">2024) </w:t>
      </w:r>
      <w:r w:rsidR="00B335F5" w:rsidRPr="00676583">
        <w:rPr>
          <w:rStyle w:val="fontstyle01"/>
          <w:rFonts w:ascii="Times New Roman" w:hAnsi="Times New Roman"/>
          <w:b w:val="0"/>
          <w:color w:val="auto"/>
          <w:sz w:val="28"/>
          <w:szCs w:val="28"/>
        </w:rPr>
        <w:t>Neutrophil: Lymphocyte and Platelet: Lymphocyte ratios measured before</w:t>
      </w:r>
      <w:r w:rsidR="00B335F5" w:rsidRPr="00676583">
        <w:rPr>
          <w:b w:val="0"/>
        </w:rPr>
        <w:t xml:space="preserve"> </w:t>
      </w:r>
      <w:r w:rsidR="00B335F5" w:rsidRPr="00676583">
        <w:rPr>
          <w:rStyle w:val="fontstyle01"/>
          <w:rFonts w:ascii="Times New Roman" w:hAnsi="Times New Roman"/>
          <w:b w:val="0"/>
          <w:color w:val="auto"/>
          <w:sz w:val="28"/>
          <w:szCs w:val="28"/>
        </w:rPr>
        <w:t>transplantation and their correlation with new-onset diabetes</w:t>
      </w:r>
      <w:r w:rsidR="00B335F5" w:rsidRPr="00676583">
        <w:rPr>
          <w:b w:val="0"/>
        </w:rPr>
        <w:t xml:space="preserve"> </w:t>
      </w:r>
      <w:r w:rsidR="00B335F5" w:rsidRPr="00676583">
        <w:rPr>
          <w:rStyle w:val="fontstyle01"/>
          <w:rFonts w:ascii="Times New Roman" w:hAnsi="Times New Roman"/>
          <w:b w:val="0"/>
          <w:color w:val="auto"/>
          <w:sz w:val="28"/>
          <w:szCs w:val="28"/>
        </w:rPr>
        <w:t>post-transplantation in renal transplant recipients</w:t>
      </w:r>
      <w:r w:rsidR="00B335F5" w:rsidRPr="00676583">
        <w:rPr>
          <w:b w:val="0"/>
          <w:bCs/>
        </w:rPr>
        <w:t xml:space="preserve">. </w:t>
      </w:r>
      <w:r w:rsidR="00B335F5" w:rsidRPr="00676583">
        <w:rPr>
          <w:b w:val="0"/>
          <w:bCs/>
          <w:i/>
        </w:rPr>
        <w:t>Transplan immunology</w:t>
      </w:r>
      <w:r w:rsidR="00B335F5" w:rsidRPr="00676583">
        <w:rPr>
          <w:b w:val="0"/>
          <w:bCs/>
        </w:rPr>
        <w:t xml:space="preserve"> (82) 101979.</w:t>
      </w:r>
    </w:p>
    <w:p w14:paraId="7767B902" w14:textId="46FBA155" w:rsidR="0051348A" w:rsidRPr="00676583" w:rsidRDefault="0051348A">
      <w:pPr>
        <w:pStyle w:val="ListParagraph"/>
        <w:widowControl w:val="0"/>
        <w:numPr>
          <w:ilvl w:val="0"/>
          <w:numId w:val="16"/>
        </w:numPr>
        <w:pBdr>
          <w:top w:val="nil"/>
          <w:left w:val="nil"/>
          <w:bottom w:val="nil"/>
          <w:right w:val="nil"/>
          <w:between w:val="nil"/>
        </w:pBdr>
        <w:spacing w:line="360" w:lineRule="auto"/>
        <w:ind w:left="567" w:hanging="567"/>
        <w:jc w:val="both"/>
        <w:rPr>
          <w:rFonts w:ascii="Times New Roman" w:hAnsi="Times New Roman"/>
          <w:bCs/>
          <w:sz w:val="28"/>
          <w:szCs w:val="28"/>
        </w:rPr>
      </w:pPr>
      <w:r w:rsidRPr="00676583">
        <w:rPr>
          <w:rFonts w:ascii="Times New Roman" w:hAnsi="Times New Roman"/>
          <w:bCs/>
          <w:sz w:val="28"/>
          <w:szCs w:val="28"/>
        </w:rPr>
        <w:t xml:space="preserve">Nguyễn Thị Thùy Dung, Lê Việt Thắng, Nguyễn Minh Núi (2025). </w:t>
      </w:r>
      <w:proofErr w:type="spellStart"/>
      <w:r w:rsidRPr="00676583">
        <w:rPr>
          <w:rFonts w:ascii="Times New Roman" w:hAnsi="Times New Roman"/>
          <w:bCs/>
          <w:sz w:val="28"/>
          <w:szCs w:val="28"/>
        </w:rPr>
        <w:t>Sự</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thay</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đổi</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nồng</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độ</w:t>
      </w:r>
      <w:proofErr w:type="spellEnd"/>
      <w:r w:rsidRPr="00676583">
        <w:rPr>
          <w:rFonts w:ascii="Times New Roman" w:hAnsi="Times New Roman"/>
          <w:bCs/>
          <w:sz w:val="28"/>
          <w:szCs w:val="28"/>
        </w:rPr>
        <w:t xml:space="preserve"> glucagon like peptide-1 </w:t>
      </w:r>
      <w:proofErr w:type="spellStart"/>
      <w:r w:rsidRPr="00676583">
        <w:rPr>
          <w:rFonts w:ascii="Times New Roman" w:hAnsi="Times New Roman"/>
          <w:bCs/>
          <w:sz w:val="28"/>
          <w:szCs w:val="28"/>
        </w:rPr>
        <w:t>huyết</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tương</w:t>
      </w:r>
      <w:proofErr w:type="spellEnd"/>
      <w:r w:rsidRPr="00676583">
        <w:rPr>
          <w:rFonts w:ascii="Times New Roman" w:hAnsi="Times New Roman"/>
          <w:bCs/>
          <w:sz w:val="28"/>
          <w:szCs w:val="28"/>
        </w:rPr>
        <w:t xml:space="preserve"> ở </w:t>
      </w:r>
      <w:proofErr w:type="spellStart"/>
      <w:r w:rsidRPr="00676583">
        <w:rPr>
          <w:rFonts w:ascii="Times New Roman" w:hAnsi="Times New Roman"/>
          <w:bCs/>
          <w:sz w:val="28"/>
          <w:szCs w:val="28"/>
        </w:rPr>
        <w:t>bệnh</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nhân</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đái</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tháo</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đường</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khởi</w:t>
      </w:r>
      <w:proofErr w:type="spellEnd"/>
      <w:r w:rsidRPr="00676583">
        <w:rPr>
          <w:rFonts w:ascii="Times New Roman" w:hAnsi="Times New Roman"/>
          <w:bCs/>
          <w:sz w:val="28"/>
          <w:szCs w:val="28"/>
        </w:rPr>
        <w:t xml:space="preserve"> phát </w:t>
      </w:r>
      <w:proofErr w:type="spellStart"/>
      <w:r w:rsidRPr="00676583">
        <w:rPr>
          <w:rFonts w:ascii="Times New Roman" w:hAnsi="Times New Roman"/>
          <w:bCs/>
          <w:sz w:val="28"/>
          <w:szCs w:val="28"/>
        </w:rPr>
        <w:t>sau</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ghép</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thận</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Tạp</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chí</w:t>
      </w:r>
      <w:proofErr w:type="spellEnd"/>
      <w:r w:rsidRPr="00676583">
        <w:rPr>
          <w:rFonts w:ascii="Times New Roman" w:hAnsi="Times New Roman"/>
          <w:bCs/>
          <w:sz w:val="28"/>
          <w:szCs w:val="28"/>
        </w:rPr>
        <w:t xml:space="preserve"> Y </w:t>
      </w:r>
      <w:proofErr w:type="spellStart"/>
      <w:r w:rsidRPr="00676583">
        <w:rPr>
          <w:rFonts w:ascii="Times New Roman" w:hAnsi="Times New Roman"/>
          <w:bCs/>
          <w:sz w:val="28"/>
          <w:szCs w:val="28"/>
        </w:rPr>
        <w:t>học</w:t>
      </w:r>
      <w:proofErr w:type="spellEnd"/>
      <w:r w:rsidRPr="00676583">
        <w:rPr>
          <w:rFonts w:ascii="Times New Roman" w:hAnsi="Times New Roman"/>
          <w:bCs/>
          <w:sz w:val="28"/>
          <w:szCs w:val="28"/>
        </w:rPr>
        <w:t xml:space="preserve"> Quân </w:t>
      </w:r>
      <w:proofErr w:type="spellStart"/>
      <w:r w:rsidRPr="00676583">
        <w:rPr>
          <w:rFonts w:ascii="Times New Roman" w:hAnsi="Times New Roman"/>
          <w:bCs/>
          <w:sz w:val="28"/>
          <w:szCs w:val="28"/>
        </w:rPr>
        <w:t>sự</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tập</w:t>
      </w:r>
      <w:proofErr w:type="spellEnd"/>
      <w:r w:rsidRPr="00676583">
        <w:rPr>
          <w:rFonts w:ascii="Times New Roman" w:hAnsi="Times New Roman"/>
          <w:bCs/>
          <w:sz w:val="28"/>
          <w:szCs w:val="28"/>
        </w:rPr>
        <w:t xml:space="preserve"> </w:t>
      </w:r>
      <w:r w:rsidR="00CD6476" w:rsidRPr="00676583">
        <w:rPr>
          <w:rFonts w:ascii="Times New Roman" w:hAnsi="Times New Roman"/>
          <w:bCs/>
          <w:sz w:val="28"/>
          <w:szCs w:val="28"/>
        </w:rPr>
        <w:t>50</w:t>
      </w:r>
      <w:r w:rsidRPr="00676583">
        <w:rPr>
          <w:rFonts w:ascii="Times New Roman" w:hAnsi="Times New Roman"/>
          <w:bCs/>
          <w:sz w:val="28"/>
          <w:szCs w:val="28"/>
        </w:rPr>
        <w:t xml:space="preserve"> </w:t>
      </w:r>
      <w:proofErr w:type="spellStart"/>
      <w:r w:rsidRPr="00676583">
        <w:rPr>
          <w:rFonts w:ascii="Times New Roman" w:hAnsi="Times New Roman"/>
          <w:bCs/>
          <w:sz w:val="28"/>
          <w:szCs w:val="28"/>
        </w:rPr>
        <w:t>số</w:t>
      </w:r>
      <w:proofErr w:type="spellEnd"/>
      <w:r w:rsidRPr="00676583">
        <w:rPr>
          <w:rFonts w:ascii="Times New Roman" w:hAnsi="Times New Roman"/>
          <w:bCs/>
          <w:sz w:val="28"/>
          <w:szCs w:val="28"/>
        </w:rPr>
        <w:t xml:space="preserve"> 6, </w:t>
      </w:r>
      <w:proofErr w:type="spellStart"/>
      <w:r w:rsidRPr="00676583">
        <w:rPr>
          <w:rFonts w:ascii="Times New Roman" w:hAnsi="Times New Roman"/>
          <w:bCs/>
          <w:sz w:val="28"/>
          <w:szCs w:val="28"/>
        </w:rPr>
        <w:t>tháng</w:t>
      </w:r>
      <w:proofErr w:type="spellEnd"/>
      <w:r w:rsidRPr="00676583">
        <w:rPr>
          <w:rFonts w:ascii="Times New Roman" w:hAnsi="Times New Roman"/>
          <w:bCs/>
          <w:sz w:val="28"/>
          <w:szCs w:val="28"/>
        </w:rPr>
        <w:t xml:space="preserve"> 8 /2025</w:t>
      </w:r>
      <w:r w:rsidR="00AF0206">
        <w:rPr>
          <w:rFonts w:ascii="Times New Roman" w:hAnsi="Times New Roman"/>
          <w:bCs/>
          <w:sz w:val="28"/>
          <w:szCs w:val="28"/>
        </w:rPr>
        <w:t>, 163-170.</w:t>
      </w:r>
    </w:p>
    <w:p w14:paraId="2F61AEE8" w14:textId="62E6B005" w:rsidR="0051348A" w:rsidRPr="00676583" w:rsidRDefault="0051348A">
      <w:pPr>
        <w:pStyle w:val="ListParagraph"/>
        <w:widowControl w:val="0"/>
        <w:numPr>
          <w:ilvl w:val="0"/>
          <w:numId w:val="16"/>
        </w:numPr>
        <w:pBdr>
          <w:top w:val="nil"/>
          <w:left w:val="nil"/>
          <w:bottom w:val="nil"/>
          <w:right w:val="nil"/>
          <w:between w:val="nil"/>
        </w:pBdr>
        <w:spacing w:line="360" w:lineRule="auto"/>
        <w:ind w:left="567" w:hanging="567"/>
        <w:jc w:val="both"/>
        <w:rPr>
          <w:rFonts w:ascii="Times New Roman" w:hAnsi="Times New Roman"/>
          <w:bCs/>
          <w:sz w:val="28"/>
          <w:szCs w:val="28"/>
        </w:rPr>
      </w:pPr>
      <w:r w:rsidRPr="00676583">
        <w:rPr>
          <w:rFonts w:ascii="Times New Roman" w:hAnsi="Times New Roman"/>
          <w:bCs/>
          <w:sz w:val="28"/>
          <w:szCs w:val="28"/>
        </w:rPr>
        <w:t xml:space="preserve">Nguyễn Thị Thùy Dung, Lê Việt Thắng, Nguyễn Minh Núi (2025). </w:t>
      </w:r>
      <w:proofErr w:type="spellStart"/>
      <w:r w:rsidRPr="00676583">
        <w:rPr>
          <w:rFonts w:ascii="Times New Roman" w:hAnsi="Times New Roman"/>
          <w:bCs/>
          <w:sz w:val="28"/>
          <w:szCs w:val="28"/>
        </w:rPr>
        <w:t>Khảo</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sát</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tình</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trạng</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kháng</w:t>
      </w:r>
      <w:proofErr w:type="spellEnd"/>
      <w:r w:rsidRPr="00676583">
        <w:rPr>
          <w:rFonts w:ascii="Times New Roman" w:hAnsi="Times New Roman"/>
          <w:bCs/>
          <w:sz w:val="28"/>
          <w:szCs w:val="28"/>
        </w:rPr>
        <w:t xml:space="preserve"> insulin ở </w:t>
      </w:r>
      <w:proofErr w:type="spellStart"/>
      <w:r w:rsidRPr="00676583">
        <w:rPr>
          <w:rFonts w:ascii="Times New Roman" w:hAnsi="Times New Roman"/>
          <w:bCs/>
          <w:sz w:val="28"/>
          <w:szCs w:val="28"/>
        </w:rPr>
        <w:t>bệnh</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nhân</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đái</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tháo</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đường</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mới</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khởi</w:t>
      </w:r>
      <w:proofErr w:type="spellEnd"/>
      <w:r w:rsidRPr="00676583">
        <w:rPr>
          <w:rFonts w:ascii="Times New Roman" w:hAnsi="Times New Roman"/>
          <w:bCs/>
          <w:sz w:val="28"/>
          <w:szCs w:val="28"/>
        </w:rPr>
        <w:t xml:space="preserve"> phát </w:t>
      </w:r>
      <w:proofErr w:type="spellStart"/>
      <w:r w:rsidRPr="00676583">
        <w:rPr>
          <w:rFonts w:ascii="Times New Roman" w:hAnsi="Times New Roman"/>
          <w:bCs/>
          <w:sz w:val="28"/>
          <w:szCs w:val="28"/>
        </w:rPr>
        <w:t>sau</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ghép</w:t>
      </w:r>
      <w:proofErr w:type="spellEnd"/>
      <w:r w:rsidRPr="00676583">
        <w:rPr>
          <w:rFonts w:ascii="Times New Roman" w:hAnsi="Times New Roman"/>
          <w:bCs/>
          <w:sz w:val="28"/>
          <w:szCs w:val="28"/>
        </w:rPr>
        <w:t xml:space="preserve"> </w:t>
      </w:r>
      <w:proofErr w:type="spellStart"/>
      <w:r w:rsidRPr="00676583">
        <w:rPr>
          <w:rFonts w:ascii="Times New Roman" w:hAnsi="Times New Roman"/>
          <w:bCs/>
          <w:sz w:val="28"/>
          <w:szCs w:val="28"/>
        </w:rPr>
        <w:t>thậ</w:t>
      </w:r>
      <w:r w:rsidR="00855045" w:rsidRPr="00676583">
        <w:rPr>
          <w:rFonts w:ascii="Times New Roman" w:hAnsi="Times New Roman"/>
          <w:bCs/>
          <w:sz w:val="28"/>
          <w:szCs w:val="28"/>
        </w:rPr>
        <w:t>n</w:t>
      </w:r>
      <w:proofErr w:type="spellEnd"/>
      <w:r w:rsidR="00AD3823" w:rsidRPr="00676583">
        <w:rPr>
          <w:rFonts w:ascii="Times New Roman" w:hAnsi="Times New Roman"/>
          <w:bCs/>
          <w:sz w:val="28"/>
          <w:szCs w:val="28"/>
        </w:rPr>
        <w:t xml:space="preserve">. </w:t>
      </w:r>
      <w:proofErr w:type="spellStart"/>
      <w:r w:rsidR="00AD3823" w:rsidRPr="00676583">
        <w:rPr>
          <w:rFonts w:ascii="Times New Roman" w:hAnsi="Times New Roman"/>
          <w:bCs/>
          <w:sz w:val="28"/>
          <w:szCs w:val="28"/>
        </w:rPr>
        <w:t>Tạp</w:t>
      </w:r>
      <w:proofErr w:type="spellEnd"/>
      <w:r w:rsidR="00AD3823" w:rsidRPr="00676583">
        <w:rPr>
          <w:rFonts w:ascii="Times New Roman" w:hAnsi="Times New Roman"/>
          <w:bCs/>
          <w:sz w:val="28"/>
          <w:szCs w:val="28"/>
        </w:rPr>
        <w:t xml:space="preserve"> </w:t>
      </w:r>
      <w:proofErr w:type="spellStart"/>
      <w:r w:rsidR="00AD3823" w:rsidRPr="00676583">
        <w:rPr>
          <w:rFonts w:ascii="Times New Roman" w:hAnsi="Times New Roman"/>
          <w:bCs/>
          <w:sz w:val="28"/>
          <w:szCs w:val="28"/>
        </w:rPr>
        <w:t>chí</w:t>
      </w:r>
      <w:proofErr w:type="spellEnd"/>
      <w:r w:rsidR="00AD3823" w:rsidRPr="00676583">
        <w:rPr>
          <w:rFonts w:ascii="Times New Roman" w:hAnsi="Times New Roman"/>
          <w:bCs/>
          <w:sz w:val="28"/>
          <w:szCs w:val="28"/>
        </w:rPr>
        <w:t xml:space="preserve"> Y </w:t>
      </w:r>
      <w:proofErr w:type="spellStart"/>
      <w:r w:rsidR="00AD3823" w:rsidRPr="00676583">
        <w:rPr>
          <w:rFonts w:ascii="Times New Roman" w:hAnsi="Times New Roman"/>
          <w:bCs/>
          <w:sz w:val="28"/>
          <w:szCs w:val="28"/>
        </w:rPr>
        <w:t>học</w:t>
      </w:r>
      <w:proofErr w:type="spellEnd"/>
      <w:r w:rsidR="00AD3823" w:rsidRPr="00676583">
        <w:rPr>
          <w:rFonts w:ascii="Times New Roman" w:hAnsi="Times New Roman"/>
          <w:bCs/>
          <w:sz w:val="28"/>
          <w:szCs w:val="28"/>
        </w:rPr>
        <w:t xml:space="preserve"> Việt Nam, </w:t>
      </w:r>
      <w:proofErr w:type="spellStart"/>
      <w:r w:rsidR="00AD3823" w:rsidRPr="00676583">
        <w:rPr>
          <w:rFonts w:ascii="Times New Roman" w:hAnsi="Times New Roman"/>
          <w:bCs/>
          <w:sz w:val="28"/>
          <w:szCs w:val="28"/>
        </w:rPr>
        <w:t>tập</w:t>
      </w:r>
      <w:proofErr w:type="spellEnd"/>
      <w:r w:rsidR="00AD3823" w:rsidRPr="00676583">
        <w:rPr>
          <w:rFonts w:ascii="Times New Roman" w:hAnsi="Times New Roman"/>
          <w:bCs/>
          <w:sz w:val="28"/>
          <w:szCs w:val="28"/>
        </w:rPr>
        <w:t xml:space="preserve"> 551</w:t>
      </w:r>
      <w:r w:rsidRPr="00676583">
        <w:rPr>
          <w:rFonts w:ascii="Times New Roman" w:hAnsi="Times New Roman"/>
          <w:bCs/>
          <w:sz w:val="28"/>
          <w:szCs w:val="28"/>
        </w:rPr>
        <w:t xml:space="preserve">, </w:t>
      </w:r>
      <w:proofErr w:type="spellStart"/>
      <w:r w:rsidRPr="00676583">
        <w:rPr>
          <w:rFonts w:ascii="Times New Roman" w:hAnsi="Times New Roman"/>
          <w:bCs/>
          <w:sz w:val="28"/>
          <w:szCs w:val="28"/>
        </w:rPr>
        <w:t>số</w:t>
      </w:r>
      <w:proofErr w:type="spellEnd"/>
      <w:r w:rsidRPr="00676583">
        <w:rPr>
          <w:rFonts w:ascii="Times New Roman" w:hAnsi="Times New Roman"/>
          <w:bCs/>
          <w:sz w:val="28"/>
          <w:szCs w:val="28"/>
        </w:rPr>
        <w:t xml:space="preserve"> 2, </w:t>
      </w:r>
      <w:proofErr w:type="spellStart"/>
      <w:r w:rsidRPr="00676583">
        <w:rPr>
          <w:rFonts w:ascii="Times New Roman" w:hAnsi="Times New Roman"/>
          <w:bCs/>
          <w:sz w:val="28"/>
          <w:szCs w:val="28"/>
        </w:rPr>
        <w:t>tháng</w:t>
      </w:r>
      <w:proofErr w:type="spellEnd"/>
      <w:r w:rsidRPr="00676583">
        <w:rPr>
          <w:rFonts w:ascii="Times New Roman" w:hAnsi="Times New Roman"/>
          <w:bCs/>
          <w:sz w:val="28"/>
          <w:szCs w:val="28"/>
        </w:rPr>
        <w:t xml:space="preserve"> 6/2025</w:t>
      </w:r>
      <w:r w:rsidR="00AF0206">
        <w:rPr>
          <w:rFonts w:ascii="Times New Roman" w:hAnsi="Times New Roman"/>
          <w:bCs/>
          <w:sz w:val="28"/>
          <w:szCs w:val="28"/>
        </w:rPr>
        <w:t>, 259-263.</w:t>
      </w:r>
      <w:r w:rsidRPr="00676583">
        <w:rPr>
          <w:rFonts w:ascii="Times New Roman" w:hAnsi="Times New Roman"/>
          <w:bCs/>
          <w:sz w:val="28"/>
          <w:szCs w:val="28"/>
        </w:rPr>
        <w:t xml:space="preserve"> </w:t>
      </w:r>
    </w:p>
    <w:p w14:paraId="1D0A83B0" w14:textId="04219BB8" w:rsidR="0051348A" w:rsidRPr="00676583" w:rsidRDefault="0051348A" w:rsidP="0051348A">
      <w:pPr>
        <w:widowControl w:val="0"/>
        <w:pBdr>
          <w:top w:val="nil"/>
          <w:left w:val="nil"/>
          <w:bottom w:val="nil"/>
          <w:right w:val="nil"/>
          <w:between w:val="nil"/>
        </w:pBdr>
        <w:spacing w:line="360" w:lineRule="auto"/>
        <w:jc w:val="both"/>
        <w:rPr>
          <w:bCs/>
        </w:rPr>
      </w:pPr>
    </w:p>
    <w:p w14:paraId="1DCA7C64" w14:textId="7C12DBB8" w:rsidR="00587050" w:rsidRPr="00676583" w:rsidRDefault="00587050" w:rsidP="003B4FF8">
      <w:pPr>
        <w:pStyle w:val="a3"/>
        <w:jc w:val="left"/>
        <w:rPr>
          <w:lang w:val="en-US"/>
        </w:rPr>
      </w:pPr>
    </w:p>
    <w:p w14:paraId="7A842869" w14:textId="3B0F4D0A" w:rsidR="00587050" w:rsidRPr="00676583" w:rsidRDefault="00587050" w:rsidP="003B4FF8">
      <w:pPr>
        <w:pStyle w:val="a3"/>
        <w:jc w:val="left"/>
        <w:rPr>
          <w:lang w:val="en-US"/>
        </w:rPr>
      </w:pPr>
    </w:p>
    <w:p w14:paraId="550B4D13" w14:textId="2D98C6F1" w:rsidR="00587050" w:rsidRPr="00676583" w:rsidRDefault="00587050" w:rsidP="003B4FF8">
      <w:pPr>
        <w:pStyle w:val="a3"/>
        <w:jc w:val="left"/>
        <w:rPr>
          <w:lang w:val="en-US"/>
        </w:rPr>
      </w:pPr>
    </w:p>
    <w:p w14:paraId="5914DAC0" w14:textId="1018D15E" w:rsidR="00587050" w:rsidRPr="00676583" w:rsidRDefault="00587050" w:rsidP="003B4FF8">
      <w:pPr>
        <w:pStyle w:val="a3"/>
        <w:jc w:val="left"/>
        <w:rPr>
          <w:lang w:val="en-US"/>
        </w:rPr>
      </w:pPr>
    </w:p>
    <w:p w14:paraId="2324BFEB" w14:textId="53E359C2" w:rsidR="00587050" w:rsidRPr="00676583" w:rsidRDefault="00587050" w:rsidP="003B4FF8">
      <w:pPr>
        <w:pStyle w:val="a3"/>
        <w:jc w:val="left"/>
        <w:rPr>
          <w:lang w:val="en-US"/>
        </w:rPr>
      </w:pPr>
    </w:p>
    <w:p w14:paraId="53F75AF1" w14:textId="5368A5DE" w:rsidR="00587050" w:rsidRPr="00676583" w:rsidRDefault="00587050" w:rsidP="003B4FF8">
      <w:pPr>
        <w:pStyle w:val="a3"/>
        <w:jc w:val="left"/>
        <w:rPr>
          <w:lang w:val="en-US"/>
        </w:rPr>
      </w:pPr>
    </w:p>
    <w:p w14:paraId="70B01913" w14:textId="77777777" w:rsidR="00587050" w:rsidRPr="00676583" w:rsidRDefault="00587050" w:rsidP="003B4FF8">
      <w:pPr>
        <w:pStyle w:val="a3"/>
        <w:jc w:val="left"/>
        <w:rPr>
          <w:lang w:val="en-US"/>
        </w:rPr>
      </w:pPr>
    </w:p>
    <w:p w14:paraId="230B15F8" w14:textId="7B569199" w:rsidR="00B3136A" w:rsidRPr="00676583" w:rsidRDefault="00B3136A" w:rsidP="003B4FF8">
      <w:pPr>
        <w:pStyle w:val="a3"/>
        <w:jc w:val="left"/>
        <w:rPr>
          <w:lang w:val="en-US"/>
        </w:rPr>
      </w:pPr>
    </w:p>
    <w:p w14:paraId="431C97DD" w14:textId="77777777" w:rsidR="00B3136A" w:rsidRPr="00676583" w:rsidRDefault="00B3136A" w:rsidP="003B4FF8">
      <w:pPr>
        <w:pStyle w:val="a3"/>
        <w:jc w:val="left"/>
        <w:rPr>
          <w:lang w:val="en-US"/>
        </w:rPr>
      </w:pPr>
    </w:p>
    <w:p w14:paraId="384CD967" w14:textId="77777777" w:rsidR="00E26E74" w:rsidRPr="00676583" w:rsidRDefault="00E26E74" w:rsidP="00E26E74">
      <w:pPr>
        <w:pStyle w:val="01"/>
        <w:sectPr w:rsidR="00E26E74" w:rsidRPr="00676583" w:rsidSect="008613C3">
          <w:headerReference w:type="default" r:id="rId34"/>
          <w:pgSz w:w="11900" w:h="16840" w:code="9"/>
          <w:pgMar w:top="1701" w:right="1134" w:bottom="1701" w:left="1985" w:header="709" w:footer="709" w:gutter="0"/>
          <w:pgNumType w:start="1"/>
          <w:cols w:space="708"/>
          <w:docGrid w:linePitch="360"/>
        </w:sectPr>
      </w:pPr>
    </w:p>
    <w:p w14:paraId="2C928EF5" w14:textId="1D65363C" w:rsidR="009824C7" w:rsidRPr="00A734B7" w:rsidRDefault="009824C7" w:rsidP="004D3E06">
      <w:pPr>
        <w:pStyle w:val="01"/>
        <w:rPr>
          <w:szCs w:val="28"/>
        </w:rPr>
      </w:pPr>
      <w:bookmarkStart w:id="651" w:name="_Toc206937981"/>
      <w:r w:rsidRPr="00A734B7">
        <w:rPr>
          <w:szCs w:val="28"/>
        </w:rPr>
        <w:lastRenderedPageBreak/>
        <w:t>TÀI LIỆU THAM KHẢO</w:t>
      </w:r>
      <w:bookmarkEnd w:id="651"/>
      <w:r w:rsidR="003F0EA7" w:rsidRPr="00A734B7">
        <w:rPr>
          <w:szCs w:val="28"/>
        </w:rPr>
        <w:t xml:space="preserve"> </w:t>
      </w:r>
    </w:p>
    <w:p w14:paraId="2544EA9A" w14:textId="77777777" w:rsidR="004725BA" w:rsidRPr="00676583" w:rsidRDefault="004725BA" w:rsidP="004D3E06">
      <w:pPr>
        <w:pStyle w:val="01"/>
        <w:rPr>
          <w:sz w:val="20"/>
          <w:szCs w:val="20"/>
        </w:rPr>
      </w:pPr>
    </w:p>
    <w:bookmarkStart w:id="652" w:name="_Hlk206915352"/>
    <w:p w14:paraId="670F57BF" w14:textId="77777777" w:rsidR="002661D5" w:rsidRPr="009A241D" w:rsidRDefault="00CD0C02" w:rsidP="009A241D">
      <w:pPr>
        <w:pStyle w:val="EndNoteBibliography"/>
        <w:spacing w:after="0" w:line="360" w:lineRule="auto"/>
        <w:ind w:left="720" w:hanging="720"/>
        <w:jc w:val="both"/>
        <w:rPr>
          <w:szCs w:val="28"/>
        </w:rPr>
      </w:pPr>
      <w:r w:rsidRPr="009A241D">
        <w:rPr>
          <w:szCs w:val="28"/>
          <w:lang w:val="en-US"/>
        </w:rPr>
        <w:fldChar w:fldCharType="begin"/>
      </w:r>
      <w:r w:rsidRPr="009A241D">
        <w:rPr>
          <w:szCs w:val="28"/>
          <w:lang w:val="en-US"/>
        </w:rPr>
        <w:instrText xml:space="preserve"> ADDIN EN.REFLIST </w:instrText>
      </w:r>
      <w:r w:rsidRPr="009A241D">
        <w:rPr>
          <w:szCs w:val="28"/>
          <w:lang w:val="en-US"/>
        </w:rPr>
        <w:fldChar w:fldCharType="separate"/>
      </w:r>
      <w:r w:rsidR="002661D5" w:rsidRPr="009A241D">
        <w:rPr>
          <w:szCs w:val="28"/>
        </w:rPr>
        <w:t>1.</w:t>
      </w:r>
      <w:r w:rsidR="002661D5" w:rsidRPr="009A241D">
        <w:rPr>
          <w:szCs w:val="28"/>
        </w:rPr>
        <w:tab/>
        <w:t xml:space="preserve">Liyanage T., Ninomiya T., Jha V., et al. (2015). Worldwide access to treatment for end-stage kidney disease: a systematic review. </w:t>
      </w:r>
      <w:r w:rsidR="002661D5" w:rsidRPr="009A241D">
        <w:rPr>
          <w:i/>
          <w:szCs w:val="28"/>
        </w:rPr>
        <w:t>Lancet</w:t>
      </w:r>
      <w:r w:rsidR="002661D5" w:rsidRPr="009A241D">
        <w:rPr>
          <w:szCs w:val="28"/>
        </w:rPr>
        <w:t>, 385(9981): 1975-82.</w:t>
      </w:r>
    </w:p>
    <w:p w14:paraId="3F89FF3B" w14:textId="77777777" w:rsidR="002661D5" w:rsidRPr="009A241D" w:rsidRDefault="002661D5" w:rsidP="009A241D">
      <w:pPr>
        <w:pStyle w:val="EndNoteBibliography"/>
        <w:spacing w:after="0" w:line="360" w:lineRule="auto"/>
        <w:ind w:left="720" w:hanging="720"/>
        <w:jc w:val="both"/>
        <w:rPr>
          <w:szCs w:val="28"/>
        </w:rPr>
      </w:pPr>
      <w:r w:rsidRPr="009A241D">
        <w:rPr>
          <w:szCs w:val="28"/>
        </w:rPr>
        <w:t>2.</w:t>
      </w:r>
      <w:r w:rsidRPr="009A241D">
        <w:rPr>
          <w:szCs w:val="28"/>
        </w:rPr>
        <w:tab/>
        <w:t xml:space="preserve">Palepu S. and Prasad G. V. (2015). New-onset diabetes mellitus after kidney transplantation: Current status and future directions. </w:t>
      </w:r>
      <w:r w:rsidRPr="009A241D">
        <w:rPr>
          <w:i/>
          <w:szCs w:val="28"/>
        </w:rPr>
        <w:t>World J Diabetes</w:t>
      </w:r>
      <w:r w:rsidRPr="009A241D">
        <w:rPr>
          <w:szCs w:val="28"/>
        </w:rPr>
        <w:t>, 6(3): 445-55.</w:t>
      </w:r>
    </w:p>
    <w:p w14:paraId="2D14D30C" w14:textId="77777777" w:rsidR="002661D5" w:rsidRPr="009A241D" w:rsidRDefault="002661D5" w:rsidP="009A241D">
      <w:pPr>
        <w:pStyle w:val="EndNoteBibliography"/>
        <w:spacing w:after="0" w:line="360" w:lineRule="auto"/>
        <w:ind w:left="720" w:hanging="720"/>
        <w:jc w:val="both"/>
        <w:rPr>
          <w:szCs w:val="28"/>
        </w:rPr>
      </w:pPr>
      <w:r w:rsidRPr="009A241D">
        <w:rPr>
          <w:szCs w:val="28"/>
        </w:rPr>
        <w:t>3.</w:t>
      </w:r>
      <w:r w:rsidRPr="009A241D">
        <w:rPr>
          <w:szCs w:val="28"/>
        </w:rPr>
        <w:tab/>
        <w:t xml:space="preserve">Pham P. T., Pham P. M., Pham S. V., et al. (2011). New onset diabetes after transplantation (NODAT): an overview. </w:t>
      </w:r>
      <w:r w:rsidRPr="009A241D">
        <w:rPr>
          <w:i/>
          <w:szCs w:val="28"/>
        </w:rPr>
        <w:t>Diabetes Metab Syndr Obes</w:t>
      </w:r>
      <w:r w:rsidRPr="009A241D">
        <w:rPr>
          <w:szCs w:val="28"/>
        </w:rPr>
        <w:t>, 4: 175-86.</w:t>
      </w:r>
    </w:p>
    <w:p w14:paraId="69F279B4" w14:textId="7A075A63" w:rsidR="002661D5" w:rsidRPr="009A241D" w:rsidRDefault="002661D5" w:rsidP="009A241D">
      <w:pPr>
        <w:pStyle w:val="EndNoteBibliography"/>
        <w:spacing w:after="0" w:line="360" w:lineRule="auto"/>
        <w:ind w:left="720" w:hanging="720"/>
        <w:jc w:val="both"/>
        <w:rPr>
          <w:szCs w:val="28"/>
        </w:rPr>
      </w:pPr>
      <w:r w:rsidRPr="009A241D">
        <w:rPr>
          <w:szCs w:val="28"/>
        </w:rPr>
        <w:t>4.</w:t>
      </w:r>
      <w:r w:rsidRPr="009A241D">
        <w:rPr>
          <w:szCs w:val="28"/>
        </w:rPr>
        <w:tab/>
      </w:r>
      <w:r w:rsidR="00FB430C">
        <w:rPr>
          <w:szCs w:val="28"/>
        </w:rPr>
        <w:t>Hoàng Khắc Chuẩn</w:t>
      </w:r>
      <w:r w:rsidRPr="009A241D">
        <w:rPr>
          <w:szCs w:val="28"/>
        </w:rPr>
        <w:t xml:space="preserve"> (2019). tình hình đái tháo đường sau ghép thận tại bệnh viện Chợ Rẫy. </w:t>
      </w:r>
      <w:r w:rsidRPr="009A241D">
        <w:rPr>
          <w:i/>
          <w:szCs w:val="28"/>
        </w:rPr>
        <w:t>tạp chí y học TP Hồ Chí Minh</w:t>
      </w:r>
      <w:r w:rsidRPr="009A241D">
        <w:rPr>
          <w:szCs w:val="28"/>
        </w:rPr>
        <w:t>.</w:t>
      </w:r>
    </w:p>
    <w:p w14:paraId="3D3DD924" w14:textId="77777777" w:rsidR="002661D5" w:rsidRPr="009A241D" w:rsidRDefault="002661D5" w:rsidP="009A241D">
      <w:pPr>
        <w:pStyle w:val="EndNoteBibliography"/>
        <w:spacing w:after="0" w:line="360" w:lineRule="auto"/>
        <w:ind w:left="720" w:hanging="720"/>
        <w:jc w:val="both"/>
        <w:rPr>
          <w:szCs w:val="28"/>
        </w:rPr>
      </w:pPr>
      <w:r w:rsidRPr="009A241D">
        <w:rPr>
          <w:szCs w:val="28"/>
        </w:rPr>
        <w:t>5.</w:t>
      </w:r>
      <w:r w:rsidRPr="009A241D">
        <w:rPr>
          <w:szCs w:val="28"/>
        </w:rPr>
        <w:tab/>
        <w:t xml:space="preserve">Pham Vu T., Nguyen Thi Thuy D., Truong Quy K., et al. (2021). Serum hs-CRP measured prior transplantation predicts of new-onset diabetes after transplantation in renal transplant recipients. </w:t>
      </w:r>
      <w:r w:rsidRPr="009A241D">
        <w:rPr>
          <w:i/>
          <w:szCs w:val="28"/>
        </w:rPr>
        <w:t>Transpl Immunol</w:t>
      </w:r>
      <w:r w:rsidRPr="009A241D">
        <w:rPr>
          <w:szCs w:val="28"/>
        </w:rPr>
        <w:t>, 66: 101392.</w:t>
      </w:r>
    </w:p>
    <w:p w14:paraId="4D0DC16E" w14:textId="626E65C1" w:rsidR="002661D5" w:rsidRPr="009A241D" w:rsidRDefault="002661D5" w:rsidP="009A241D">
      <w:pPr>
        <w:pStyle w:val="EndNoteBibliography"/>
        <w:spacing w:after="0" w:line="360" w:lineRule="auto"/>
        <w:ind w:left="720" w:hanging="720"/>
        <w:jc w:val="both"/>
        <w:rPr>
          <w:szCs w:val="28"/>
        </w:rPr>
      </w:pPr>
      <w:r w:rsidRPr="009A241D">
        <w:rPr>
          <w:szCs w:val="28"/>
        </w:rPr>
        <w:t>6.</w:t>
      </w:r>
      <w:r w:rsidRPr="009A241D">
        <w:rPr>
          <w:szCs w:val="28"/>
        </w:rPr>
        <w:tab/>
        <w:t>Nguyen The Cuong</w:t>
      </w:r>
      <w:r w:rsidR="00FB430C">
        <w:rPr>
          <w:szCs w:val="28"/>
        </w:rPr>
        <w:t>, Hà Phan Hải An</w:t>
      </w:r>
      <w:r w:rsidRPr="009A241D">
        <w:rPr>
          <w:szCs w:val="28"/>
        </w:rPr>
        <w:t xml:space="preserve">, Man Thi Thu Huong (2024). kết quả ghép thận tại bệnh viện hữu nghị VIỆT ĐỨC từ năm 2006 - 2023. </w:t>
      </w:r>
      <w:r w:rsidRPr="009A241D">
        <w:rPr>
          <w:i/>
          <w:szCs w:val="28"/>
        </w:rPr>
        <w:t>Tạp chí Y Dược học Quân Sự</w:t>
      </w:r>
      <w:r w:rsidRPr="009A241D">
        <w:rPr>
          <w:szCs w:val="28"/>
        </w:rPr>
        <w:t>, sô 10/2024.</w:t>
      </w:r>
    </w:p>
    <w:p w14:paraId="75072F3F" w14:textId="77777777" w:rsidR="002661D5" w:rsidRPr="009A241D" w:rsidRDefault="002661D5" w:rsidP="009A241D">
      <w:pPr>
        <w:pStyle w:val="EndNoteBibliography"/>
        <w:spacing w:after="0" w:line="360" w:lineRule="auto"/>
        <w:ind w:left="720" w:hanging="720"/>
        <w:jc w:val="both"/>
        <w:rPr>
          <w:szCs w:val="28"/>
        </w:rPr>
      </w:pPr>
      <w:r w:rsidRPr="009A241D">
        <w:rPr>
          <w:szCs w:val="28"/>
        </w:rPr>
        <w:t>7.</w:t>
      </w:r>
      <w:r w:rsidRPr="009A241D">
        <w:rPr>
          <w:szCs w:val="28"/>
        </w:rPr>
        <w:tab/>
        <w:t xml:space="preserve">Ahmed S. H., Biddle K., Augustine T., et al. (2020). Post-Transplantation Diabetes Mellitus. </w:t>
      </w:r>
      <w:r w:rsidRPr="009A241D">
        <w:rPr>
          <w:i/>
          <w:szCs w:val="28"/>
        </w:rPr>
        <w:t>Diabetes Ther</w:t>
      </w:r>
      <w:r w:rsidRPr="009A241D">
        <w:rPr>
          <w:szCs w:val="28"/>
        </w:rPr>
        <w:t>, 11(4): 779-801.</w:t>
      </w:r>
    </w:p>
    <w:p w14:paraId="0803BBBA" w14:textId="77777777" w:rsidR="002661D5" w:rsidRPr="009A241D" w:rsidRDefault="002661D5" w:rsidP="009A241D">
      <w:pPr>
        <w:pStyle w:val="EndNoteBibliography"/>
        <w:spacing w:after="0" w:line="360" w:lineRule="auto"/>
        <w:ind w:left="720" w:hanging="720"/>
        <w:jc w:val="both"/>
        <w:rPr>
          <w:szCs w:val="28"/>
        </w:rPr>
      </w:pPr>
      <w:r w:rsidRPr="009A241D">
        <w:rPr>
          <w:szCs w:val="28"/>
        </w:rPr>
        <w:t>8.</w:t>
      </w:r>
      <w:r w:rsidRPr="009A241D">
        <w:rPr>
          <w:szCs w:val="28"/>
        </w:rPr>
        <w:tab/>
        <w:t xml:space="preserve">Phillips L. K. and Prins J. B. (2011). Update on incretin hormones. </w:t>
      </w:r>
      <w:r w:rsidRPr="009A241D">
        <w:rPr>
          <w:i/>
          <w:szCs w:val="28"/>
        </w:rPr>
        <w:t>Ann N Y Acad Sci</w:t>
      </w:r>
      <w:r w:rsidRPr="009A241D">
        <w:rPr>
          <w:szCs w:val="28"/>
        </w:rPr>
        <w:t>, 1243: E55-74.</w:t>
      </w:r>
    </w:p>
    <w:p w14:paraId="75662858" w14:textId="77777777" w:rsidR="002661D5" w:rsidRPr="009A241D" w:rsidRDefault="002661D5" w:rsidP="009A241D">
      <w:pPr>
        <w:pStyle w:val="EndNoteBibliography"/>
        <w:spacing w:after="0" w:line="360" w:lineRule="auto"/>
        <w:ind w:left="720" w:hanging="720"/>
        <w:jc w:val="both"/>
        <w:rPr>
          <w:szCs w:val="28"/>
        </w:rPr>
      </w:pPr>
      <w:r w:rsidRPr="009A241D">
        <w:rPr>
          <w:szCs w:val="28"/>
        </w:rPr>
        <w:t>9.</w:t>
      </w:r>
      <w:r w:rsidRPr="009A241D">
        <w:rPr>
          <w:szCs w:val="28"/>
        </w:rPr>
        <w:tab/>
        <w:t xml:space="preserve">Holst J. J., Gasbjerg L. S. and Rosenkilde M. M. (2021). The Role of Incretins on Insulin Function and Glucose Homeostasis. </w:t>
      </w:r>
      <w:r w:rsidRPr="009A241D">
        <w:rPr>
          <w:i/>
          <w:szCs w:val="28"/>
        </w:rPr>
        <w:t>Endocrinology</w:t>
      </w:r>
      <w:r w:rsidRPr="009A241D">
        <w:rPr>
          <w:szCs w:val="28"/>
        </w:rPr>
        <w:t>, 162(7).</w:t>
      </w:r>
    </w:p>
    <w:p w14:paraId="4512DD26" w14:textId="29275762"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10.</w:t>
      </w:r>
      <w:r w:rsidRPr="009A241D">
        <w:rPr>
          <w:szCs w:val="28"/>
        </w:rPr>
        <w:tab/>
      </w:r>
      <w:r w:rsidR="00FB430C">
        <w:rPr>
          <w:szCs w:val="28"/>
        </w:rPr>
        <w:t>Hội ghép tạng Việt Nam</w:t>
      </w:r>
      <w:r w:rsidRPr="009A241D">
        <w:rPr>
          <w:szCs w:val="28"/>
        </w:rPr>
        <w:t xml:space="preserve"> (2017). Hướng dẫn ghép thận Việt Nam. </w:t>
      </w:r>
      <w:r w:rsidRPr="009A241D">
        <w:rPr>
          <w:i/>
          <w:szCs w:val="28"/>
        </w:rPr>
        <w:t>Nhà xuất bản Y học</w:t>
      </w:r>
      <w:r w:rsidRPr="009A241D">
        <w:rPr>
          <w:szCs w:val="28"/>
        </w:rPr>
        <w:t>: 180-189.</w:t>
      </w:r>
    </w:p>
    <w:p w14:paraId="5EEABEA2" w14:textId="77777777" w:rsidR="002661D5" w:rsidRPr="009A241D" w:rsidRDefault="002661D5" w:rsidP="009A241D">
      <w:pPr>
        <w:pStyle w:val="EndNoteBibliography"/>
        <w:spacing w:after="0" w:line="360" w:lineRule="auto"/>
        <w:ind w:left="720" w:hanging="720"/>
        <w:jc w:val="both"/>
        <w:rPr>
          <w:szCs w:val="28"/>
        </w:rPr>
      </w:pPr>
      <w:r w:rsidRPr="009A241D">
        <w:rPr>
          <w:szCs w:val="28"/>
        </w:rPr>
        <w:t>11.</w:t>
      </w:r>
      <w:r w:rsidRPr="009A241D">
        <w:rPr>
          <w:szCs w:val="28"/>
        </w:rPr>
        <w:tab/>
        <w:t xml:space="preserve">Bellini A., Finocchietti M., Rosa A. C., et al. (2024). Effectiveness and safety of immunosuppressive regimens used as maintenance therapy in kidney transplantation: The CESIT study. </w:t>
      </w:r>
      <w:r w:rsidRPr="009A241D">
        <w:rPr>
          <w:i/>
          <w:szCs w:val="28"/>
        </w:rPr>
        <w:t>PLoS One</w:t>
      </w:r>
      <w:r w:rsidRPr="009A241D">
        <w:rPr>
          <w:szCs w:val="28"/>
        </w:rPr>
        <w:t>, 19(1): e0295205.</w:t>
      </w:r>
    </w:p>
    <w:p w14:paraId="5A0B4CDB" w14:textId="77777777" w:rsidR="002661D5" w:rsidRPr="009A241D" w:rsidRDefault="002661D5" w:rsidP="009A241D">
      <w:pPr>
        <w:pStyle w:val="EndNoteBibliography"/>
        <w:spacing w:after="0" w:line="360" w:lineRule="auto"/>
        <w:ind w:left="720" w:hanging="720"/>
        <w:jc w:val="both"/>
        <w:rPr>
          <w:szCs w:val="28"/>
        </w:rPr>
      </w:pPr>
      <w:r w:rsidRPr="009A241D">
        <w:rPr>
          <w:szCs w:val="28"/>
        </w:rPr>
        <w:t>12.</w:t>
      </w:r>
      <w:r w:rsidRPr="009A241D">
        <w:rPr>
          <w:szCs w:val="28"/>
        </w:rPr>
        <w:tab/>
        <w:t xml:space="preserve">Davidson J., Wilkinson A., Dantal J., et al. (2003). New-onset diabetes after transplantation: 2003 International consensus guidelines. Proceedings of an international expert panel meeting. Barcelona, Spain, 19 February 2003. </w:t>
      </w:r>
      <w:r w:rsidRPr="009A241D">
        <w:rPr>
          <w:i/>
          <w:szCs w:val="28"/>
        </w:rPr>
        <w:t>Transplantation</w:t>
      </w:r>
      <w:r w:rsidRPr="009A241D">
        <w:rPr>
          <w:szCs w:val="28"/>
        </w:rPr>
        <w:t>, 75(10 Suppl): Ss3-24.</w:t>
      </w:r>
    </w:p>
    <w:p w14:paraId="1D9F6672" w14:textId="77777777" w:rsidR="002661D5" w:rsidRPr="009A241D" w:rsidRDefault="002661D5" w:rsidP="009A241D">
      <w:pPr>
        <w:pStyle w:val="EndNoteBibliography"/>
        <w:spacing w:after="0" w:line="360" w:lineRule="auto"/>
        <w:ind w:left="720" w:hanging="720"/>
        <w:jc w:val="both"/>
        <w:rPr>
          <w:szCs w:val="28"/>
        </w:rPr>
      </w:pPr>
      <w:r w:rsidRPr="009A241D">
        <w:rPr>
          <w:szCs w:val="28"/>
        </w:rPr>
        <w:t>13.</w:t>
      </w:r>
      <w:r w:rsidRPr="009A241D">
        <w:rPr>
          <w:szCs w:val="28"/>
        </w:rPr>
        <w:tab/>
        <w:t xml:space="preserve">Sharif A., Hecking M., de Vries A. P., et al. (2014). Proceedings from an international consensus meeting on posttransplantation diabetes mellitus: recommendations and future directions. </w:t>
      </w:r>
      <w:r w:rsidRPr="009A241D">
        <w:rPr>
          <w:i/>
          <w:szCs w:val="28"/>
        </w:rPr>
        <w:t>Am J Transplant</w:t>
      </w:r>
      <w:r w:rsidRPr="009A241D">
        <w:rPr>
          <w:szCs w:val="28"/>
        </w:rPr>
        <w:t>, 14(9): 1992-2000.</w:t>
      </w:r>
    </w:p>
    <w:p w14:paraId="5C90429F" w14:textId="77777777" w:rsidR="002661D5" w:rsidRPr="009A241D" w:rsidRDefault="002661D5" w:rsidP="009A241D">
      <w:pPr>
        <w:pStyle w:val="EndNoteBibliography"/>
        <w:spacing w:after="0" w:line="360" w:lineRule="auto"/>
        <w:ind w:left="720" w:hanging="720"/>
        <w:jc w:val="both"/>
        <w:rPr>
          <w:szCs w:val="28"/>
        </w:rPr>
      </w:pPr>
      <w:r w:rsidRPr="009A241D">
        <w:rPr>
          <w:szCs w:val="28"/>
        </w:rPr>
        <w:t>14.</w:t>
      </w:r>
      <w:r w:rsidRPr="009A241D">
        <w:rPr>
          <w:szCs w:val="28"/>
        </w:rPr>
        <w:tab/>
        <w:t xml:space="preserve">Roland M., Gatault P., Doute C., et al. (2008). Immunosuppressive medications, clinical and metabolic parameters in new-onset diabetes mellitus after kidney transplantation. </w:t>
      </w:r>
      <w:r w:rsidRPr="009A241D">
        <w:rPr>
          <w:i/>
          <w:szCs w:val="28"/>
        </w:rPr>
        <w:t>Transpl Int</w:t>
      </w:r>
      <w:r w:rsidRPr="009A241D">
        <w:rPr>
          <w:szCs w:val="28"/>
        </w:rPr>
        <w:t>, 21(6): 523-30.</w:t>
      </w:r>
    </w:p>
    <w:p w14:paraId="19E2CD6D" w14:textId="77777777" w:rsidR="002661D5" w:rsidRPr="009A241D" w:rsidRDefault="002661D5" w:rsidP="009A241D">
      <w:pPr>
        <w:pStyle w:val="EndNoteBibliography"/>
        <w:spacing w:after="0" w:line="360" w:lineRule="auto"/>
        <w:ind w:left="720" w:hanging="720"/>
        <w:jc w:val="both"/>
        <w:rPr>
          <w:szCs w:val="28"/>
        </w:rPr>
      </w:pPr>
      <w:r w:rsidRPr="009A241D">
        <w:rPr>
          <w:szCs w:val="28"/>
        </w:rPr>
        <w:t>15.</w:t>
      </w:r>
      <w:r w:rsidRPr="009A241D">
        <w:rPr>
          <w:szCs w:val="28"/>
        </w:rPr>
        <w:tab/>
        <w:t xml:space="preserve">Solhjoo M. and Kumar S. C. (2024). "New Onset Diabetes After Transplant", </w:t>
      </w:r>
      <w:r w:rsidRPr="009A241D">
        <w:rPr>
          <w:i/>
          <w:szCs w:val="28"/>
        </w:rPr>
        <w:t>StatPearls</w:t>
      </w:r>
      <w:r w:rsidRPr="009A241D">
        <w:rPr>
          <w:szCs w:val="28"/>
        </w:rPr>
        <w:t>, StatPearls Publishing Copyright © 2025, StatPearls Publishing LLC, Treasure Island (FL) ineligible companies.</w:t>
      </w:r>
    </w:p>
    <w:p w14:paraId="7B274707" w14:textId="77777777" w:rsidR="002661D5" w:rsidRPr="009A241D" w:rsidRDefault="002661D5" w:rsidP="009A241D">
      <w:pPr>
        <w:pStyle w:val="EndNoteBibliography"/>
        <w:spacing w:after="0" w:line="360" w:lineRule="auto"/>
        <w:ind w:left="720" w:hanging="720"/>
        <w:jc w:val="both"/>
        <w:rPr>
          <w:szCs w:val="28"/>
        </w:rPr>
      </w:pPr>
      <w:r w:rsidRPr="009A241D">
        <w:rPr>
          <w:szCs w:val="28"/>
        </w:rPr>
        <w:t>16.</w:t>
      </w:r>
      <w:r w:rsidRPr="009A241D">
        <w:rPr>
          <w:szCs w:val="28"/>
        </w:rPr>
        <w:tab/>
        <w:t xml:space="preserve">Alajous S. and Budhiraja P. (2024). New-Onset Diabetes Mellitus after Kidney Transplantation. </w:t>
      </w:r>
      <w:r w:rsidRPr="009A241D">
        <w:rPr>
          <w:i/>
          <w:szCs w:val="28"/>
        </w:rPr>
        <w:t>J Clin Med</w:t>
      </w:r>
      <w:r w:rsidRPr="009A241D">
        <w:rPr>
          <w:szCs w:val="28"/>
        </w:rPr>
        <w:t>, 13(7).</w:t>
      </w:r>
    </w:p>
    <w:p w14:paraId="4328E8F1" w14:textId="77777777" w:rsidR="002661D5" w:rsidRPr="009A241D" w:rsidRDefault="002661D5" w:rsidP="009A241D">
      <w:pPr>
        <w:pStyle w:val="EndNoteBibliography"/>
        <w:spacing w:after="0" w:line="360" w:lineRule="auto"/>
        <w:ind w:left="720" w:hanging="720"/>
        <w:jc w:val="both"/>
        <w:rPr>
          <w:szCs w:val="28"/>
        </w:rPr>
      </w:pPr>
      <w:r w:rsidRPr="009A241D">
        <w:rPr>
          <w:szCs w:val="28"/>
        </w:rPr>
        <w:t>17.</w:t>
      </w:r>
      <w:r w:rsidRPr="009A241D">
        <w:rPr>
          <w:szCs w:val="28"/>
        </w:rPr>
        <w:tab/>
        <w:t xml:space="preserve">Popović L. and Bulum T. (2025). New Onset Diabetes After Organ Transplantation: Risk Factors, Treatment, and Consequences. </w:t>
      </w:r>
      <w:r w:rsidRPr="009A241D">
        <w:rPr>
          <w:i/>
          <w:szCs w:val="28"/>
        </w:rPr>
        <w:t>Diagnostics (Basel)</w:t>
      </w:r>
      <w:r w:rsidRPr="009A241D">
        <w:rPr>
          <w:szCs w:val="28"/>
        </w:rPr>
        <w:t>, 15(3).</w:t>
      </w:r>
    </w:p>
    <w:p w14:paraId="44D38992" w14:textId="77777777" w:rsidR="002661D5" w:rsidRPr="009A241D" w:rsidRDefault="002661D5" w:rsidP="009A241D">
      <w:pPr>
        <w:pStyle w:val="EndNoteBibliography"/>
        <w:spacing w:after="0" w:line="360" w:lineRule="auto"/>
        <w:ind w:left="720" w:hanging="720"/>
        <w:jc w:val="both"/>
        <w:rPr>
          <w:szCs w:val="28"/>
        </w:rPr>
      </w:pPr>
      <w:r w:rsidRPr="009A241D">
        <w:rPr>
          <w:szCs w:val="28"/>
        </w:rPr>
        <w:t>18.</w:t>
      </w:r>
      <w:r w:rsidRPr="009A241D">
        <w:rPr>
          <w:szCs w:val="28"/>
        </w:rPr>
        <w:tab/>
        <w:t xml:space="preserve">Dedinská I., Graňák K., Vnučák M., et al. (2019). Role of sex in post-transplant diabetes mellitus development: Are men and women equal? </w:t>
      </w:r>
      <w:r w:rsidRPr="009A241D">
        <w:rPr>
          <w:i/>
          <w:szCs w:val="28"/>
        </w:rPr>
        <w:t>Journal of Diabetes and its Complications</w:t>
      </w:r>
      <w:r w:rsidRPr="009A241D">
        <w:rPr>
          <w:szCs w:val="28"/>
        </w:rPr>
        <w:t>, 33(4): 315-322.</w:t>
      </w:r>
    </w:p>
    <w:p w14:paraId="0136733C"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19.</w:t>
      </w:r>
      <w:r w:rsidRPr="009A241D">
        <w:rPr>
          <w:szCs w:val="28"/>
        </w:rPr>
        <w:tab/>
        <w:t xml:space="preserve">Ghisdal L., Van Laecke S., Abramowicz M. J., et al. (2012). New-onset diabetes after renal transplantation: risk assessment and management. </w:t>
      </w:r>
      <w:r w:rsidRPr="009A241D">
        <w:rPr>
          <w:i/>
          <w:szCs w:val="28"/>
        </w:rPr>
        <w:t>Diabetes Care</w:t>
      </w:r>
      <w:r w:rsidRPr="009A241D">
        <w:rPr>
          <w:szCs w:val="28"/>
        </w:rPr>
        <w:t>, 35(1): 181-8.</w:t>
      </w:r>
    </w:p>
    <w:p w14:paraId="5894ED27" w14:textId="77777777" w:rsidR="002661D5" w:rsidRPr="009A241D" w:rsidRDefault="002661D5" w:rsidP="009A241D">
      <w:pPr>
        <w:pStyle w:val="EndNoteBibliography"/>
        <w:spacing w:after="0" w:line="360" w:lineRule="auto"/>
        <w:ind w:left="720" w:hanging="720"/>
        <w:jc w:val="both"/>
        <w:rPr>
          <w:szCs w:val="28"/>
        </w:rPr>
      </w:pPr>
      <w:r w:rsidRPr="009A241D">
        <w:rPr>
          <w:szCs w:val="28"/>
        </w:rPr>
        <w:t>20.</w:t>
      </w:r>
      <w:r w:rsidRPr="009A241D">
        <w:rPr>
          <w:szCs w:val="28"/>
        </w:rPr>
        <w:tab/>
        <w:t xml:space="preserve">Bayés B., Granada M. L., Pastor M. C., et al. (2007). Obesity, adiponectin and inflammation as predictors of new-onset diabetes mellitus after kidney transplantation. </w:t>
      </w:r>
      <w:r w:rsidRPr="009A241D">
        <w:rPr>
          <w:i/>
          <w:szCs w:val="28"/>
        </w:rPr>
        <w:t>Am J Transplant</w:t>
      </w:r>
      <w:r w:rsidRPr="009A241D">
        <w:rPr>
          <w:szCs w:val="28"/>
        </w:rPr>
        <w:t>, 7(2): 416-22.</w:t>
      </w:r>
    </w:p>
    <w:p w14:paraId="52550B27" w14:textId="77777777" w:rsidR="002661D5" w:rsidRPr="009A241D" w:rsidRDefault="002661D5" w:rsidP="009A241D">
      <w:pPr>
        <w:pStyle w:val="EndNoteBibliography"/>
        <w:spacing w:after="0" w:line="360" w:lineRule="auto"/>
        <w:ind w:left="720" w:hanging="720"/>
        <w:jc w:val="both"/>
        <w:rPr>
          <w:szCs w:val="28"/>
        </w:rPr>
      </w:pPr>
      <w:r w:rsidRPr="009A241D">
        <w:rPr>
          <w:szCs w:val="28"/>
        </w:rPr>
        <w:t>21.</w:t>
      </w:r>
      <w:r w:rsidRPr="009A241D">
        <w:rPr>
          <w:szCs w:val="28"/>
        </w:rPr>
        <w:tab/>
        <w:t xml:space="preserve">Shah T., Kasravi A., Huang E., et al. (2006). Risk factors for development of new-onset diabetes mellitus after kidney transplantation. </w:t>
      </w:r>
      <w:r w:rsidRPr="009A241D">
        <w:rPr>
          <w:i/>
          <w:szCs w:val="28"/>
        </w:rPr>
        <w:t>Transplantation</w:t>
      </w:r>
      <w:r w:rsidRPr="009A241D">
        <w:rPr>
          <w:szCs w:val="28"/>
        </w:rPr>
        <w:t>, 82(12): 1673-6.</w:t>
      </w:r>
    </w:p>
    <w:p w14:paraId="596D93CE" w14:textId="77777777" w:rsidR="002661D5" w:rsidRPr="009A241D" w:rsidRDefault="002661D5" w:rsidP="009A241D">
      <w:pPr>
        <w:pStyle w:val="EndNoteBibliography"/>
        <w:spacing w:after="0" w:line="360" w:lineRule="auto"/>
        <w:ind w:left="720" w:hanging="720"/>
        <w:jc w:val="both"/>
        <w:rPr>
          <w:szCs w:val="28"/>
        </w:rPr>
      </w:pPr>
      <w:r w:rsidRPr="009A241D">
        <w:rPr>
          <w:szCs w:val="28"/>
        </w:rPr>
        <w:t>22.</w:t>
      </w:r>
      <w:r w:rsidRPr="009A241D">
        <w:rPr>
          <w:szCs w:val="28"/>
        </w:rPr>
        <w:tab/>
        <w:t xml:space="preserve">Zhang Z., Sun J., Guo M., et al. (2023). Progress of new-onset diabetes after liver and kidney transplantation. </w:t>
      </w:r>
      <w:r w:rsidRPr="009A241D">
        <w:rPr>
          <w:i/>
          <w:szCs w:val="28"/>
        </w:rPr>
        <w:t>Front Endocrinol (Lausanne)</w:t>
      </w:r>
      <w:r w:rsidRPr="009A241D">
        <w:rPr>
          <w:szCs w:val="28"/>
        </w:rPr>
        <w:t>, 14: 1091843.</w:t>
      </w:r>
    </w:p>
    <w:p w14:paraId="296EF059" w14:textId="77777777" w:rsidR="002661D5" w:rsidRPr="009A241D" w:rsidRDefault="002661D5" w:rsidP="009A241D">
      <w:pPr>
        <w:pStyle w:val="EndNoteBibliography"/>
        <w:spacing w:after="0" w:line="360" w:lineRule="auto"/>
        <w:ind w:left="720" w:hanging="720"/>
        <w:jc w:val="both"/>
        <w:rPr>
          <w:szCs w:val="28"/>
        </w:rPr>
      </w:pPr>
      <w:r w:rsidRPr="009A241D">
        <w:rPr>
          <w:szCs w:val="28"/>
        </w:rPr>
        <w:t>23.</w:t>
      </w:r>
      <w:r w:rsidRPr="009A241D">
        <w:rPr>
          <w:szCs w:val="28"/>
        </w:rPr>
        <w:tab/>
        <w:t xml:space="preserve">Cheng C. Y., Feng Y. T. and Wang H. Y. (2020). Incidence and relative risk factors in posttransplant diabetes mellitus patients: a retrospective cohort study. </w:t>
      </w:r>
      <w:r w:rsidRPr="009A241D">
        <w:rPr>
          <w:i/>
          <w:szCs w:val="28"/>
        </w:rPr>
        <w:t>Korean J Transplant</w:t>
      </w:r>
      <w:r w:rsidRPr="009A241D">
        <w:rPr>
          <w:szCs w:val="28"/>
        </w:rPr>
        <w:t>, 34(4): 213-237.</w:t>
      </w:r>
    </w:p>
    <w:p w14:paraId="77306891" w14:textId="77777777" w:rsidR="002661D5" w:rsidRPr="009A241D" w:rsidRDefault="002661D5" w:rsidP="009A241D">
      <w:pPr>
        <w:pStyle w:val="EndNoteBibliography"/>
        <w:spacing w:after="0" w:line="360" w:lineRule="auto"/>
        <w:ind w:left="720" w:hanging="720"/>
        <w:jc w:val="both"/>
        <w:rPr>
          <w:szCs w:val="28"/>
        </w:rPr>
      </w:pPr>
      <w:r w:rsidRPr="009A241D">
        <w:rPr>
          <w:szCs w:val="28"/>
        </w:rPr>
        <w:t>24.</w:t>
      </w:r>
      <w:r w:rsidRPr="009A241D">
        <w:rPr>
          <w:szCs w:val="28"/>
        </w:rPr>
        <w:tab/>
        <w:t xml:space="preserve">Einollahi B., Motalebi M., Salesi M., et al. (2014). The impact of cytomegalovirus infection on new-onset diabetes mellitus after kidney transplantation: a review on current findings. </w:t>
      </w:r>
      <w:r w:rsidRPr="009A241D">
        <w:rPr>
          <w:i/>
          <w:szCs w:val="28"/>
        </w:rPr>
        <w:t>J Nephropathol</w:t>
      </w:r>
      <w:r w:rsidRPr="009A241D">
        <w:rPr>
          <w:szCs w:val="28"/>
        </w:rPr>
        <w:t>, 3(4): 139-48.</w:t>
      </w:r>
    </w:p>
    <w:p w14:paraId="6CDDF0FF" w14:textId="77777777" w:rsidR="002661D5" w:rsidRPr="009A241D" w:rsidRDefault="002661D5" w:rsidP="009A241D">
      <w:pPr>
        <w:pStyle w:val="EndNoteBibliography"/>
        <w:spacing w:after="0" w:line="360" w:lineRule="auto"/>
        <w:ind w:left="720" w:hanging="720"/>
        <w:jc w:val="both"/>
        <w:rPr>
          <w:szCs w:val="28"/>
        </w:rPr>
      </w:pPr>
      <w:r w:rsidRPr="009A241D">
        <w:rPr>
          <w:szCs w:val="28"/>
        </w:rPr>
        <w:t>25.</w:t>
      </w:r>
      <w:r w:rsidRPr="009A241D">
        <w:rPr>
          <w:szCs w:val="28"/>
        </w:rPr>
        <w:tab/>
        <w:t xml:space="preserve">Cheungpasitporn W., Thongprayoon C., Vijayvargiya P., et al. (2016). The Risk for New-Onset Diabetes Mellitus after Kidney Transplantation in Patients with Autosomal Dominant Polycystic Kidney Disease: A Systematic Review and Meta-Analysis. </w:t>
      </w:r>
      <w:r w:rsidRPr="009A241D">
        <w:rPr>
          <w:i/>
          <w:szCs w:val="28"/>
        </w:rPr>
        <w:t>Can J Diabetes</w:t>
      </w:r>
      <w:r w:rsidRPr="009A241D">
        <w:rPr>
          <w:szCs w:val="28"/>
        </w:rPr>
        <w:t>, 40(6): 521-528.</w:t>
      </w:r>
    </w:p>
    <w:p w14:paraId="38ED7934" w14:textId="77777777" w:rsidR="002661D5" w:rsidRPr="009A241D" w:rsidRDefault="002661D5" w:rsidP="009A241D">
      <w:pPr>
        <w:pStyle w:val="EndNoteBibliography"/>
        <w:spacing w:after="0" w:line="360" w:lineRule="auto"/>
        <w:ind w:left="720" w:hanging="720"/>
        <w:jc w:val="both"/>
        <w:rPr>
          <w:szCs w:val="28"/>
        </w:rPr>
      </w:pPr>
      <w:r w:rsidRPr="009A241D">
        <w:rPr>
          <w:szCs w:val="28"/>
        </w:rPr>
        <w:t>26.</w:t>
      </w:r>
      <w:r w:rsidRPr="009A241D">
        <w:rPr>
          <w:szCs w:val="28"/>
        </w:rPr>
        <w:tab/>
        <w:t xml:space="preserve">Yates C. J., Fourlanos S., Hjelmesæth J., et al. (2012). New-Onset Diabetes After Kidney Transplantation&amp;#x2014;Changes and Challenges. </w:t>
      </w:r>
      <w:r w:rsidRPr="009A241D">
        <w:rPr>
          <w:i/>
          <w:szCs w:val="28"/>
        </w:rPr>
        <w:t>American Journal of Transplantation</w:t>
      </w:r>
      <w:r w:rsidRPr="009A241D">
        <w:rPr>
          <w:szCs w:val="28"/>
        </w:rPr>
        <w:t>, 12(4): 820-828.</w:t>
      </w:r>
    </w:p>
    <w:p w14:paraId="4F6759FB"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27.</w:t>
      </w:r>
      <w:r w:rsidRPr="009A241D">
        <w:rPr>
          <w:szCs w:val="28"/>
        </w:rPr>
        <w:tab/>
        <w:t xml:space="preserve">Samuel V. T. and Shulman G. I. (2016). The pathogenesis of insulin resistance: integrating signaling pathways and substrate flux. </w:t>
      </w:r>
      <w:r w:rsidRPr="009A241D">
        <w:rPr>
          <w:i/>
          <w:szCs w:val="28"/>
        </w:rPr>
        <w:t>J Clin Invest</w:t>
      </w:r>
      <w:r w:rsidRPr="009A241D">
        <w:rPr>
          <w:szCs w:val="28"/>
        </w:rPr>
        <w:t>, 126(1): 12-22.</w:t>
      </w:r>
    </w:p>
    <w:p w14:paraId="18843281" w14:textId="77777777" w:rsidR="002661D5" w:rsidRPr="009A241D" w:rsidRDefault="002661D5" w:rsidP="009A241D">
      <w:pPr>
        <w:pStyle w:val="EndNoteBibliography"/>
        <w:spacing w:after="0" w:line="360" w:lineRule="auto"/>
        <w:ind w:left="720" w:hanging="720"/>
        <w:jc w:val="both"/>
        <w:rPr>
          <w:szCs w:val="28"/>
        </w:rPr>
      </w:pPr>
      <w:r w:rsidRPr="009A241D">
        <w:rPr>
          <w:szCs w:val="28"/>
        </w:rPr>
        <w:t>28.</w:t>
      </w:r>
      <w:r w:rsidRPr="009A241D">
        <w:rPr>
          <w:szCs w:val="28"/>
        </w:rPr>
        <w:tab/>
        <w:t xml:space="preserve">Lee S.-H., Park S.-Y. and Choi C. S. (2022). Insulin Resistance: From Mechanisms to Therapeutic Strategies. </w:t>
      </w:r>
      <w:r w:rsidRPr="009A241D">
        <w:rPr>
          <w:i/>
          <w:szCs w:val="28"/>
        </w:rPr>
        <w:t>Diabetes Metab J</w:t>
      </w:r>
      <w:r w:rsidRPr="009A241D">
        <w:rPr>
          <w:szCs w:val="28"/>
        </w:rPr>
        <w:t>, 46(1): 15-37.</w:t>
      </w:r>
    </w:p>
    <w:p w14:paraId="5F5411BF" w14:textId="77777777" w:rsidR="002661D5" w:rsidRPr="009A241D" w:rsidRDefault="002661D5" w:rsidP="009A241D">
      <w:pPr>
        <w:pStyle w:val="EndNoteBibliography"/>
        <w:spacing w:after="0" w:line="360" w:lineRule="auto"/>
        <w:ind w:left="720" w:hanging="720"/>
        <w:jc w:val="both"/>
        <w:rPr>
          <w:szCs w:val="28"/>
        </w:rPr>
      </w:pPr>
      <w:r w:rsidRPr="009A241D">
        <w:rPr>
          <w:szCs w:val="28"/>
        </w:rPr>
        <w:t>29.</w:t>
      </w:r>
      <w:r w:rsidRPr="009A241D">
        <w:rPr>
          <w:szCs w:val="28"/>
        </w:rPr>
        <w:tab/>
        <w:t xml:space="preserve">Gutch M., Kumar S., Razi S. M., et al. (2015). Assessment of insulin sensitivity/resistance. </w:t>
      </w:r>
      <w:r w:rsidRPr="009A241D">
        <w:rPr>
          <w:i/>
          <w:szCs w:val="28"/>
        </w:rPr>
        <w:t>Indian J Endocrinol Metab</w:t>
      </w:r>
      <w:r w:rsidRPr="009A241D">
        <w:rPr>
          <w:szCs w:val="28"/>
        </w:rPr>
        <w:t>, 19(1): 160-4.</w:t>
      </w:r>
    </w:p>
    <w:p w14:paraId="332F7172" w14:textId="77777777" w:rsidR="002661D5" w:rsidRPr="009A241D" w:rsidRDefault="002661D5" w:rsidP="009A241D">
      <w:pPr>
        <w:pStyle w:val="EndNoteBibliography"/>
        <w:spacing w:after="0" w:line="360" w:lineRule="auto"/>
        <w:ind w:left="720" w:hanging="720"/>
        <w:jc w:val="both"/>
        <w:rPr>
          <w:szCs w:val="28"/>
        </w:rPr>
      </w:pPr>
      <w:r w:rsidRPr="009A241D">
        <w:rPr>
          <w:szCs w:val="28"/>
        </w:rPr>
        <w:t>30.</w:t>
      </w:r>
      <w:r w:rsidRPr="009A241D">
        <w:rPr>
          <w:szCs w:val="28"/>
        </w:rPr>
        <w:tab/>
        <w:t xml:space="preserve">Levy J. C., Matthews D. R. and Hermans M. P. (1998). Correct homeostasis model assessment (HOMA) evaluation uses the computer program. </w:t>
      </w:r>
      <w:r w:rsidRPr="009A241D">
        <w:rPr>
          <w:i/>
          <w:szCs w:val="28"/>
        </w:rPr>
        <w:t>Diabetes Care</w:t>
      </w:r>
      <w:r w:rsidRPr="009A241D">
        <w:rPr>
          <w:szCs w:val="28"/>
        </w:rPr>
        <w:t>, 21(12): 2191-2.</w:t>
      </w:r>
    </w:p>
    <w:p w14:paraId="2E3626EF" w14:textId="77777777" w:rsidR="002661D5" w:rsidRPr="009A241D" w:rsidRDefault="002661D5" w:rsidP="009A241D">
      <w:pPr>
        <w:pStyle w:val="EndNoteBibliography"/>
        <w:spacing w:after="0" w:line="360" w:lineRule="auto"/>
        <w:ind w:left="720" w:hanging="720"/>
        <w:jc w:val="both"/>
        <w:rPr>
          <w:szCs w:val="28"/>
        </w:rPr>
      </w:pPr>
      <w:r w:rsidRPr="009A241D">
        <w:rPr>
          <w:szCs w:val="28"/>
        </w:rPr>
        <w:t>31.</w:t>
      </w:r>
      <w:r w:rsidRPr="009A241D">
        <w:rPr>
          <w:szCs w:val="28"/>
        </w:rPr>
        <w:tab/>
        <w:t xml:space="preserve">Park S. Y., Gautier J. F. and Chon S. (2021). Assessment of Insulin Secretion and Insulin Resistance in Human. </w:t>
      </w:r>
      <w:r w:rsidRPr="009A241D">
        <w:rPr>
          <w:i/>
          <w:szCs w:val="28"/>
        </w:rPr>
        <w:t>Diabetes Metab J</w:t>
      </w:r>
      <w:r w:rsidRPr="009A241D">
        <w:rPr>
          <w:szCs w:val="28"/>
        </w:rPr>
        <w:t>, 45(5): 641-654.</w:t>
      </w:r>
    </w:p>
    <w:p w14:paraId="4E072CF1" w14:textId="77777777" w:rsidR="002661D5" w:rsidRPr="009A241D" w:rsidRDefault="002661D5" w:rsidP="009A241D">
      <w:pPr>
        <w:pStyle w:val="EndNoteBibliography"/>
        <w:spacing w:after="0" w:line="360" w:lineRule="auto"/>
        <w:ind w:left="720" w:hanging="720"/>
        <w:jc w:val="both"/>
        <w:rPr>
          <w:szCs w:val="28"/>
        </w:rPr>
      </w:pPr>
      <w:r w:rsidRPr="009A241D">
        <w:rPr>
          <w:szCs w:val="28"/>
        </w:rPr>
        <w:t>32.</w:t>
      </w:r>
      <w:r w:rsidRPr="009A241D">
        <w:rPr>
          <w:szCs w:val="28"/>
        </w:rPr>
        <w:tab/>
        <w:t xml:space="preserve">Friedman J. E., Dohm G. L., Elton C. W., et al. (1991). Muscle insulin resistance in uremic humans: glucose transport, glucose transporters, and insulin receptors. </w:t>
      </w:r>
      <w:r w:rsidRPr="009A241D">
        <w:rPr>
          <w:i/>
          <w:szCs w:val="28"/>
        </w:rPr>
        <w:t>Am J Physiol</w:t>
      </w:r>
      <w:r w:rsidRPr="009A241D">
        <w:rPr>
          <w:szCs w:val="28"/>
        </w:rPr>
        <w:t>, 261(1 Pt 1): E87-94.</w:t>
      </w:r>
    </w:p>
    <w:p w14:paraId="009B93EF" w14:textId="77777777" w:rsidR="002661D5" w:rsidRPr="009A241D" w:rsidRDefault="002661D5" w:rsidP="009A241D">
      <w:pPr>
        <w:pStyle w:val="EndNoteBibliography"/>
        <w:spacing w:after="0" w:line="360" w:lineRule="auto"/>
        <w:ind w:left="720" w:hanging="720"/>
        <w:jc w:val="both"/>
        <w:rPr>
          <w:szCs w:val="28"/>
        </w:rPr>
      </w:pPr>
      <w:r w:rsidRPr="009A241D">
        <w:rPr>
          <w:szCs w:val="28"/>
        </w:rPr>
        <w:t>33.</w:t>
      </w:r>
      <w:r w:rsidRPr="009A241D">
        <w:rPr>
          <w:szCs w:val="28"/>
        </w:rPr>
        <w:tab/>
        <w:t xml:space="preserve">Spoto B., Pisano A. and Zoccali C. (2016). Insulin resistance in chronic kidney disease: a systematic review. </w:t>
      </w:r>
      <w:r w:rsidRPr="009A241D">
        <w:rPr>
          <w:i/>
          <w:szCs w:val="28"/>
        </w:rPr>
        <w:t>Am J Physiol Renal Physiol</w:t>
      </w:r>
      <w:r w:rsidRPr="009A241D">
        <w:rPr>
          <w:szCs w:val="28"/>
        </w:rPr>
        <w:t>, 311(6): F1087-f1108.</w:t>
      </w:r>
    </w:p>
    <w:p w14:paraId="4875038E" w14:textId="77777777" w:rsidR="002661D5" w:rsidRPr="009A241D" w:rsidRDefault="002661D5" w:rsidP="009A241D">
      <w:pPr>
        <w:pStyle w:val="EndNoteBibliography"/>
        <w:spacing w:after="0" w:line="360" w:lineRule="auto"/>
        <w:ind w:left="720" w:hanging="720"/>
        <w:jc w:val="both"/>
        <w:rPr>
          <w:szCs w:val="28"/>
        </w:rPr>
      </w:pPr>
      <w:r w:rsidRPr="009A241D">
        <w:rPr>
          <w:szCs w:val="28"/>
        </w:rPr>
        <w:t>34.</w:t>
      </w:r>
      <w:r w:rsidRPr="009A241D">
        <w:rPr>
          <w:szCs w:val="28"/>
        </w:rPr>
        <w:tab/>
        <w:t xml:space="preserve">Liao M. T., Sung C. C., Hung K. C., et al. (2012). Insulin resistance in patients with chronic kidney disease. </w:t>
      </w:r>
      <w:r w:rsidRPr="009A241D">
        <w:rPr>
          <w:i/>
          <w:szCs w:val="28"/>
        </w:rPr>
        <w:t>J Biomed Biotechnol</w:t>
      </w:r>
      <w:r w:rsidRPr="009A241D">
        <w:rPr>
          <w:szCs w:val="28"/>
        </w:rPr>
        <w:t>, 2012: 691369.</w:t>
      </w:r>
    </w:p>
    <w:p w14:paraId="0C62950E" w14:textId="77777777" w:rsidR="002661D5" w:rsidRPr="009A241D" w:rsidRDefault="002661D5" w:rsidP="009A241D">
      <w:pPr>
        <w:pStyle w:val="EndNoteBibliography"/>
        <w:spacing w:after="0" w:line="360" w:lineRule="auto"/>
        <w:ind w:left="720" w:hanging="720"/>
        <w:jc w:val="both"/>
        <w:rPr>
          <w:szCs w:val="28"/>
        </w:rPr>
      </w:pPr>
      <w:r w:rsidRPr="009A241D">
        <w:rPr>
          <w:szCs w:val="28"/>
        </w:rPr>
        <w:t>35.</w:t>
      </w:r>
      <w:r w:rsidRPr="009A241D">
        <w:rPr>
          <w:szCs w:val="28"/>
        </w:rPr>
        <w:tab/>
        <w:t xml:space="preserve">Nakashima A., Kato K., Ohkido I., et al. (2021). Role and Treatment of Insulin Resistance in Patients with Chronic Kidney Disease: A Review. </w:t>
      </w:r>
      <w:r w:rsidRPr="009A241D">
        <w:rPr>
          <w:i/>
          <w:szCs w:val="28"/>
        </w:rPr>
        <w:t>Nutrients</w:t>
      </w:r>
      <w:r w:rsidRPr="009A241D">
        <w:rPr>
          <w:szCs w:val="28"/>
        </w:rPr>
        <w:t>, 13(12).</w:t>
      </w:r>
    </w:p>
    <w:p w14:paraId="36EEB0D6" w14:textId="77777777" w:rsidR="002661D5" w:rsidRPr="009A241D" w:rsidRDefault="002661D5" w:rsidP="009A241D">
      <w:pPr>
        <w:pStyle w:val="EndNoteBibliography"/>
        <w:spacing w:after="0" w:line="360" w:lineRule="auto"/>
        <w:ind w:left="720" w:hanging="720"/>
        <w:jc w:val="both"/>
        <w:rPr>
          <w:szCs w:val="28"/>
        </w:rPr>
      </w:pPr>
      <w:r w:rsidRPr="009A241D">
        <w:rPr>
          <w:szCs w:val="28"/>
        </w:rPr>
        <w:t>36.</w:t>
      </w:r>
      <w:r w:rsidRPr="009A241D">
        <w:rPr>
          <w:szCs w:val="28"/>
        </w:rPr>
        <w:tab/>
        <w:t xml:space="preserve">Forouhi N. G., Luan J., Cooper A., et al. (2008). Baseline serum 25-hydroxy vitamin d is predictive of future glycemic status and insulin </w:t>
      </w:r>
      <w:r w:rsidRPr="009A241D">
        <w:rPr>
          <w:szCs w:val="28"/>
        </w:rPr>
        <w:lastRenderedPageBreak/>
        <w:t xml:space="preserve">resistance: the Medical Research Council Ely Prospective Study 1990-2000. </w:t>
      </w:r>
      <w:r w:rsidRPr="009A241D">
        <w:rPr>
          <w:i/>
          <w:szCs w:val="28"/>
        </w:rPr>
        <w:t>Diabetes</w:t>
      </w:r>
      <w:r w:rsidRPr="009A241D">
        <w:rPr>
          <w:szCs w:val="28"/>
        </w:rPr>
        <w:t>, 57(10): 2619-25.</w:t>
      </w:r>
    </w:p>
    <w:p w14:paraId="4882CE46" w14:textId="77777777" w:rsidR="002661D5" w:rsidRPr="009A241D" w:rsidRDefault="002661D5" w:rsidP="009A241D">
      <w:pPr>
        <w:pStyle w:val="EndNoteBibliography"/>
        <w:spacing w:after="0" w:line="360" w:lineRule="auto"/>
        <w:ind w:left="720" w:hanging="720"/>
        <w:jc w:val="both"/>
        <w:rPr>
          <w:szCs w:val="28"/>
        </w:rPr>
      </w:pPr>
      <w:r w:rsidRPr="009A241D">
        <w:rPr>
          <w:szCs w:val="28"/>
        </w:rPr>
        <w:t>37.</w:t>
      </w:r>
      <w:r w:rsidRPr="009A241D">
        <w:rPr>
          <w:szCs w:val="28"/>
        </w:rPr>
        <w:tab/>
        <w:t xml:space="preserve">Khedr E., El-Sharkawy M., Abdulwahab S., et al. (2009). Effect of recombinant human erythropoietin on insulin resistance in hemodialysis patients. </w:t>
      </w:r>
      <w:r w:rsidRPr="009A241D">
        <w:rPr>
          <w:i/>
          <w:szCs w:val="28"/>
        </w:rPr>
        <w:t>Hemodial Int</w:t>
      </w:r>
      <w:r w:rsidRPr="009A241D">
        <w:rPr>
          <w:szCs w:val="28"/>
        </w:rPr>
        <w:t>, 13(3): 340-6.</w:t>
      </w:r>
    </w:p>
    <w:p w14:paraId="1ABBB375" w14:textId="77777777" w:rsidR="002661D5" w:rsidRPr="009A241D" w:rsidRDefault="002661D5" w:rsidP="009A241D">
      <w:pPr>
        <w:pStyle w:val="EndNoteBibliography"/>
        <w:spacing w:after="0" w:line="360" w:lineRule="auto"/>
        <w:ind w:left="720" w:hanging="720"/>
        <w:jc w:val="both"/>
        <w:rPr>
          <w:szCs w:val="28"/>
        </w:rPr>
      </w:pPr>
      <w:r w:rsidRPr="009A241D">
        <w:rPr>
          <w:szCs w:val="28"/>
        </w:rPr>
        <w:t>38.</w:t>
      </w:r>
      <w:r w:rsidRPr="009A241D">
        <w:rPr>
          <w:szCs w:val="28"/>
        </w:rPr>
        <w:tab/>
        <w:t xml:space="preserve">Slee A. D. (2012). Exploring metabolic dysfunction in chronic kidney disease. </w:t>
      </w:r>
      <w:r w:rsidRPr="009A241D">
        <w:rPr>
          <w:i/>
          <w:szCs w:val="28"/>
        </w:rPr>
        <w:t>Nutr Metab (Lond)</w:t>
      </w:r>
      <w:r w:rsidRPr="009A241D">
        <w:rPr>
          <w:szCs w:val="28"/>
        </w:rPr>
        <w:t>, 9(1): 36.</w:t>
      </w:r>
    </w:p>
    <w:p w14:paraId="4DECC57A" w14:textId="77777777" w:rsidR="002661D5" w:rsidRPr="009A241D" w:rsidRDefault="002661D5" w:rsidP="009A241D">
      <w:pPr>
        <w:pStyle w:val="EndNoteBibliography"/>
        <w:spacing w:after="0" w:line="360" w:lineRule="auto"/>
        <w:ind w:left="720" w:hanging="720"/>
        <w:jc w:val="both"/>
        <w:rPr>
          <w:szCs w:val="28"/>
        </w:rPr>
      </w:pPr>
      <w:r w:rsidRPr="009A241D">
        <w:rPr>
          <w:szCs w:val="28"/>
        </w:rPr>
        <w:t>39.</w:t>
      </w:r>
      <w:r w:rsidRPr="009A241D">
        <w:rPr>
          <w:szCs w:val="28"/>
        </w:rPr>
        <w:tab/>
        <w:t xml:space="preserve">Vaziri N. D., Wong J., Pahl M., et al. (2013). Chronic kidney disease alters intestinal microbial flora. </w:t>
      </w:r>
      <w:r w:rsidRPr="009A241D">
        <w:rPr>
          <w:i/>
          <w:szCs w:val="28"/>
        </w:rPr>
        <w:t>Kidney Int</w:t>
      </w:r>
      <w:r w:rsidRPr="009A241D">
        <w:rPr>
          <w:szCs w:val="28"/>
        </w:rPr>
        <w:t>, 83(2): 308-15.</w:t>
      </w:r>
    </w:p>
    <w:p w14:paraId="60F8A499" w14:textId="77777777" w:rsidR="002661D5" w:rsidRPr="009A241D" w:rsidRDefault="002661D5" w:rsidP="009A241D">
      <w:pPr>
        <w:pStyle w:val="EndNoteBibliography"/>
        <w:spacing w:after="0" w:line="360" w:lineRule="auto"/>
        <w:ind w:left="720" w:hanging="720"/>
        <w:jc w:val="both"/>
        <w:rPr>
          <w:szCs w:val="28"/>
        </w:rPr>
      </w:pPr>
      <w:r w:rsidRPr="009A241D">
        <w:rPr>
          <w:szCs w:val="28"/>
        </w:rPr>
        <w:t>40.</w:t>
      </w:r>
      <w:r w:rsidRPr="009A241D">
        <w:rPr>
          <w:szCs w:val="28"/>
        </w:rPr>
        <w:tab/>
        <w:t xml:space="preserve">Bang J. B., Oh C. K., Kim Y. S., et al. (2020). Insulin Secretion and Insulin Resistance Trajectories over 1 Year after Kidney Transplantation: A Multicenter Prospective Cohort Study. </w:t>
      </w:r>
      <w:r w:rsidRPr="009A241D">
        <w:rPr>
          <w:i/>
          <w:szCs w:val="28"/>
        </w:rPr>
        <w:t>Endocrinol Metab (Seoul)</w:t>
      </w:r>
      <w:r w:rsidRPr="009A241D">
        <w:rPr>
          <w:szCs w:val="28"/>
        </w:rPr>
        <w:t>, 35(4): 820-829.</w:t>
      </w:r>
    </w:p>
    <w:p w14:paraId="09DBB94D" w14:textId="77777777" w:rsidR="002661D5" w:rsidRPr="009A241D" w:rsidRDefault="002661D5" w:rsidP="009A241D">
      <w:pPr>
        <w:pStyle w:val="EndNoteBibliography"/>
        <w:spacing w:after="0" w:line="360" w:lineRule="auto"/>
        <w:ind w:left="720" w:hanging="720"/>
        <w:jc w:val="both"/>
        <w:rPr>
          <w:szCs w:val="28"/>
        </w:rPr>
      </w:pPr>
      <w:r w:rsidRPr="009A241D">
        <w:rPr>
          <w:szCs w:val="28"/>
        </w:rPr>
        <w:t>41.</w:t>
      </w:r>
      <w:r w:rsidRPr="009A241D">
        <w:rPr>
          <w:szCs w:val="28"/>
        </w:rPr>
        <w:tab/>
        <w:t xml:space="preserve">Saşak G., Sezer S., Çolak T., et al. (2011). Factors associated with insulin resistance after long-term renal transplantation. </w:t>
      </w:r>
      <w:r w:rsidRPr="009A241D">
        <w:rPr>
          <w:i/>
          <w:szCs w:val="28"/>
        </w:rPr>
        <w:t>Transplant Proc</w:t>
      </w:r>
      <w:r w:rsidRPr="009A241D">
        <w:rPr>
          <w:szCs w:val="28"/>
        </w:rPr>
        <w:t>, 43(2): 575-7.</w:t>
      </w:r>
    </w:p>
    <w:p w14:paraId="06A38802" w14:textId="77777777" w:rsidR="002661D5" w:rsidRPr="009A241D" w:rsidRDefault="002661D5" w:rsidP="009A241D">
      <w:pPr>
        <w:pStyle w:val="EndNoteBibliography"/>
        <w:spacing w:after="0" w:line="360" w:lineRule="auto"/>
        <w:ind w:left="720" w:hanging="720"/>
        <w:jc w:val="both"/>
        <w:rPr>
          <w:szCs w:val="28"/>
        </w:rPr>
      </w:pPr>
      <w:r w:rsidRPr="009A241D">
        <w:rPr>
          <w:szCs w:val="28"/>
        </w:rPr>
        <w:t>42.</w:t>
      </w:r>
      <w:r w:rsidRPr="009A241D">
        <w:rPr>
          <w:szCs w:val="28"/>
        </w:rPr>
        <w:tab/>
        <w:t xml:space="preserve">Geer E. B., Islam J. and Buettner C. (2014). Mechanisms of glucocorticoid-induced insulin resistance: focus on adipose tissue function and lipid metabolism. </w:t>
      </w:r>
      <w:r w:rsidRPr="009A241D">
        <w:rPr>
          <w:i/>
          <w:szCs w:val="28"/>
        </w:rPr>
        <w:t>Endocrinol Metab Clin North Am</w:t>
      </w:r>
      <w:r w:rsidRPr="009A241D">
        <w:rPr>
          <w:szCs w:val="28"/>
        </w:rPr>
        <w:t>, 43(1): 75-102.</w:t>
      </w:r>
    </w:p>
    <w:p w14:paraId="1992545B" w14:textId="77777777" w:rsidR="002661D5" w:rsidRPr="009A241D" w:rsidRDefault="002661D5" w:rsidP="009A241D">
      <w:pPr>
        <w:pStyle w:val="EndNoteBibliography"/>
        <w:spacing w:after="0" w:line="360" w:lineRule="auto"/>
        <w:ind w:left="720" w:hanging="720"/>
        <w:jc w:val="both"/>
        <w:rPr>
          <w:szCs w:val="28"/>
        </w:rPr>
      </w:pPr>
      <w:r w:rsidRPr="009A241D">
        <w:rPr>
          <w:szCs w:val="28"/>
        </w:rPr>
        <w:t>43.</w:t>
      </w:r>
      <w:r w:rsidRPr="009A241D">
        <w:rPr>
          <w:szCs w:val="28"/>
        </w:rPr>
        <w:tab/>
        <w:t xml:space="preserve">Szumilas K., Wilk A., Szumilas P., et al. (2024). Role of leptin and adiponectin in the pathogenesis of post-transplant diabetes mellitus. </w:t>
      </w:r>
      <w:r w:rsidRPr="009A241D">
        <w:rPr>
          <w:i/>
          <w:szCs w:val="28"/>
        </w:rPr>
        <w:t>Prostaglandins &amp; Other Lipid Mediators</w:t>
      </w:r>
      <w:r w:rsidRPr="009A241D">
        <w:rPr>
          <w:szCs w:val="28"/>
        </w:rPr>
        <w:t>, 174: 106876.</w:t>
      </w:r>
    </w:p>
    <w:p w14:paraId="12D497AF" w14:textId="77777777" w:rsidR="002661D5" w:rsidRPr="009A241D" w:rsidRDefault="002661D5" w:rsidP="009A241D">
      <w:pPr>
        <w:pStyle w:val="EndNoteBibliography"/>
        <w:spacing w:after="0" w:line="360" w:lineRule="auto"/>
        <w:ind w:left="720" w:hanging="720"/>
        <w:jc w:val="both"/>
        <w:rPr>
          <w:szCs w:val="28"/>
        </w:rPr>
      </w:pPr>
      <w:r w:rsidRPr="009A241D">
        <w:rPr>
          <w:szCs w:val="28"/>
        </w:rPr>
        <w:t>44.</w:t>
      </w:r>
      <w:r w:rsidRPr="009A241D">
        <w:rPr>
          <w:szCs w:val="28"/>
        </w:rPr>
        <w:tab/>
        <w:t xml:space="preserve">Cho J. H. and Suh S. (2024). Glucocorticoid-Induced Hyperglycemia: A Neglected Problem. </w:t>
      </w:r>
      <w:r w:rsidRPr="009A241D">
        <w:rPr>
          <w:i/>
          <w:szCs w:val="28"/>
        </w:rPr>
        <w:t>Endocrinol Metab (Seoul)</w:t>
      </w:r>
      <w:r w:rsidRPr="009A241D">
        <w:rPr>
          <w:szCs w:val="28"/>
        </w:rPr>
        <w:t>, 39(2): 222-238.</w:t>
      </w:r>
    </w:p>
    <w:p w14:paraId="287541FA" w14:textId="77777777" w:rsidR="002661D5" w:rsidRPr="009A241D" w:rsidRDefault="002661D5" w:rsidP="009A241D">
      <w:pPr>
        <w:pStyle w:val="EndNoteBibliography"/>
        <w:spacing w:after="0" w:line="360" w:lineRule="auto"/>
        <w:ind w:left="720" w:hanging="720"/>
        <w:jc w:val="both"/>
        <w:rPr>
          <w:szCs w:val="28"/>
        </w:rPr>
      </w:pPr>
      <w:r w:rsidRPr="009A241D">
        <w:rPr>
          <w:szCs w:val="28"/>
        </w:rPr>
        <w:t>45.</w:t>
      </w:r>
      <w:r w:rsidRPr="009A241D">
        <w:rPr>
          <w:szCs w:val="28"/>
        </w:rPr>
        <w:tab/>
        <w:t xml:space="preserve">Ferris H. A. and Kahn C. R. (2012). New mechanisms of glucocorticoid-induced insulin resistance: make no bones about it. </w:t>
      </w:r>
      <w:r w:rsidRPr="009A241D">
        <w:rPr>
          <w:i/>
          <w:szCs w:val="28"/>
        </w:rPr>
        <w:t>J Clin Invest</w:t>
      </w:r>
      <w:r w:rsidRPr="009A241D">
        <w:rPr>
          <w:szCs w:val="28"/>
        </w:rPr>
        <w:t>, 122(11): 3854-7.</w:t>
      </w:r>
    </w:p>
    <w:p w14:paraId="041D0975"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46.</w:t>
      </w:r>
      <w:r w:rsidRPr="009A241D">
        <w:rPr>
          <w:szCs w:val="28"/>
        </w:rPr>
        <w:tab/>
        <w:t xml:space="preserve">Dong M., Parsaik A. K., Eberhardt N. L., et al. (2012). Cellular and physiological mechanisms of new-onset diabetes mellitus after solid organ transplantation. </w:t>
      </w:r>
      <w:r w:rsidRPr="009A241D">
        <w:rPr>
          <w:i/>
          <w:szCs w:val="28"/>
        </w:rPr>
        <w:t>Diabet Med</w:t>
      </w:r>
      <w:r w:rsidRPr="009A241D">
        <w:rPr>
          <w:szCs w:val="28"/>
        </w:rPr>
        <w:t>, 29(7): e1-12.</w:t>
      </w:r>
    </w:p>
    <w:p w14:paraId="4CC4234A" w14:textId="77777777" w:rsidR="002661D5" w:rsidRPr="009A241D" w:rsidRDefault="002661D5" w:rsidP="009A241D">
      <w:pPr>
        <w:pStyle w:val="EndNoteBibliography"/>
        <w:spacing w:after="0" w:line="360" w:lineRule="auto"/>
        <w:ind w:left="720" w:hanging="720"/>
        <w:jc w:val="both"/>
        <w:rPr>
          <w:szCs w:val="28"/>
        </w:rPr>
      </w:pPr>
      <w:r w:rsidRPr="009A241D">
        <w:rPr>
          <w:szCs w:val="28"/>
        </w:rPr>
        <w:t>47.</w:t>
      </w:r>
      <w:r w:rsidRPr="009A241D">
        <w:rPr>
          <w:szCs w:val="28"/>
        </w:rPr>
        <w:tab/>
        <w:t xml:space="preserve">Luan F. L., Steffick D. E. and Ojo A. O. (2011). New-onset diabetes mellitus in kidney transplant recipients discharged on steroid-free immunosuppression. </w:t>
      </w:r>
      <w:r w:rsidRPr="009A241D">
        <w:rPr>
          <w:i/>
          <w:szCs w:val="28"/>
        </w:rPr>
        <w:t>Transplantation</w:t>
      </w:r>
      <w:r w:rsidRPr="009A241D">
        <w:rPr>
          <w:szCs w:val="28"/>
        </w:rPr>
        <w:t>, 91(3): 334-41.</w:t>
      </w:r>
    </w:p>
    <w:p w14:paraId="6FFA88CD" w14:textId="77777777" w:rsidR="002661D5" w:rsidRPr="009A241D" w:rsidRDefault="002661D5" w:rsidP="009A241D">
      <w:pPr>
        <w:pStyle w:val="EndNoteBibliography"/>
        <w:spacing w:after="0" w:line="360" w:lineRule="auto"/>
        <w:ind w:left="720" w:hanging="720"/>
        <w:jc w:val="both"/>
        <w:rPr>
          <w:szCs w:val="28"/>
        </w:rPr>
      </w:pPr>
      <w:r w:rsidRPr="009A241D">
        <w:rPr>
          <w:szCs w:val="28"/>
        </w:rPr>
        <w:t>48.</w:t>
      </w:r>
      <w:r w:rsidRPr="009A241D">
        <w:rPr>
          <w:szCs w:val="28"/>
        </w:rPr>
        <w:tab/>
        <w:t xml:space="preserve">Chakkera H. A., Kudva Y. and Kaplan B. (2017). Calcineurin Inhibitors: Pharmacologic Mechanisms Impacting Both Insulin Resistance and Insulin Secretion Leading to Glucose Dysregulation and Diabetes Mellitus. </w:t>
      </w:r>
      <w:r w:rsidRPr="009A241D">
        <w:rPr>
          <w:i/>
          <w:szCs w:val="28"/>
        </w:rPr>
        <w:t>Clin Pharmacol Ther</w:t>
      </w:r>
      <w:r w:rsidRPr="009A241D">
        <w:rPr>
          <w:szCs w:val="28"/>
        </w:rPr>
        <w:t>, 101(1): 114-120.</w:t>
      </w:r>
    </w:p>
    <w:p w14:paraId="4DBB0988" w14:textId="77777777" w:rsidR="002661D5" w:rsidRPr="009A241D" w:rsidRDefault="002661D5" w:rsidP="009A241D">
      <w:pPr>
        <w:pStyle w:val="EndNoteBibliography"/>
        <w:spacing w:after="0" w:line="360" w:lineRule="auto"/>
        <w:ind w:left="720" w:hanging="720"/>
        <w:jc w:val="both"/>
        <w:rPr>
          <w:szCs w:val="28"/>
        </w:rPr>
      </w:pPr>
      <w:r w:rsidRPr="009A241D">
        <w:rPr>
          <w:szCs w:val="28"/>
        </w:rPr>
        <w:t>49.</w:t>
      </w:r>
      <w:r w:rsidRPr="009A241D">
        <w:rPr>
          <w:szCs w:val="28"/>
        </w:rPr>
        <w:tab/>
        <w:t xml:space="preserve">Heisel O., Heisel R., Balshaw R., et al. (2004). New onset diabetes mellitus in patients receiving calcineurin inhibitors: a systematic review and meta-analysis. </w:t>
      </w:r>
      <w:r w:rsidRPr="009A241D">
        <w:rPr>
          <w:i/>
          <w:szCs w:val="28"/>
        </w:rPr>
        <w:t>Am J Transplant</w:t>
      </w:r>
      <w:r w:rsidRPr="009A241D">
        <w:rPr>
          <w:szCs w:val="28"/>
        </w:rPr>
        <w:t>, 4(4): 583-95.</w:t>
      </w:r>
    </w:p>
    <w:p w14:paraId="7A3F0285" w14:textId="77777777" w:rsidR="002661D5" w:rsidRPr="009A241D" w:rsidRDefault="002661D5" w:rsidP="009A241D">
      <w:pPr>
        <w:pStyle w:val="EndNoteBibliography"/>
        <w:spacing w:after="0" w:line="360" w:lineRule="auto"/>
        <w:ind w:left="720" w:hanging="720"/>
        <w:jc w:val="both"/>
        <w:rPr>
          <w:szCs w:val="28"/>
        </w:rPr>
      </w:pPr>
      <w:r w:rsidRPr="009A241D">
        <w:rPr>
          <w:szCs w:val="28"/>
        </w:rPr>
        <w:t>50.</w:t>
      </w:r>
      <w:r w:rsidRPr="009A241D">
        <w:rPr>
          <w:szCs w:val="28"/>
        </w:rPr>
        <w:tab/>
        <w:t xml:space="preserve">Vincenti F., Friman S., Scheuermann E., et al. (2007). Results of an international, randomized trial comparing glucose metabolism disorders and outcome with cyclosporine versus tacrolimus. </w:t>
      </w:r>
      <w:r w:rsidRPr="009A241D">
        <w:rPr>
          <w:i/>
          <w:szCs w:val="28"/>
        </w:rPr>
        <w:t>Am J Transplant</w:t>
      </w:r>
      <w:r w:rsidRPr="009A241D">
        <w:rPr>
          <w:szCs w:val="28"/>
        </w:rPr>
        <w:t>, 7(6): 1506-14.</w:t>
      </w:r>
    </w:p>
    <w:p w14:paraId="2079FF31" w14:textId="77777777" w:rsidR="002661D5" w:rsidRPr="009A241D" w:rsidRDefault="002661D5" w:rsidP="009A241D">
      <w:pPr>
        <w:pStyle w:val="EndNoteBibliography"/>
        <w:spacing w:after="0" w:line="360" w:lineRule="auto"/>
        <w:ind w:left="720" w:hanging="720"/>
        <w:jc w:val="both"/>
        <w:rPr>
          <w:szCs w:val="28"/>
        </w:rPr>
      </w:pPr>
      <w:r w:rsidRPr="009A241D">
        <w:rPr>
          <w:szCs w:val="28"/>
        </w:rPr>
        <w:t>51.</w:t>
      </w:r>
      <w:r w:rsidRPr="009A241D">
        <w:rPr>
          <w:szCs w:val="28"/>
        </w:rPr>
        <w:tab/>
        <w:t xml:space="preserve">Soleimanpour S. A., Crutchlow M. F., Ferrari A. M., et al. (2010). Calcineurin signaling regulates human islet {beta}-cell survival. </w:t>
      </w:r>
      <w:r w:rsidRPr="009A241D">
        <w:rPr>
          <w:i/>
          <w:szCs w:val="28"/>
        </w:rPr>
        <w:t>J Biol Chem</w:t>
      </w:r>
      <w:r w:rsidRPr="009A241D">
        <w:rPr>
          <w:szCs w:val="28"/>
        </w:rPr>
        <w:t>, 285(51): 40050-9.</w:t>
      </w:r>
    </w:p>
    <w:p w14:paraId="68052D07" w14:textId="77777777" w:rsidR="002661D5" w:rsidRPr="009A241D" w:rsidRDefault="002661D5" w:rsidP="009A241D">
      <w:pPr>
        <w:pStyle w:val="EndNoteBibliography"/>
        <w:spacing w:after="0" w:line="360" w:lineRule="auto"/>
        <w:ind w:left="720" w:hanging="720"/>
        <w:jc w:val="both"/>
        <w:rPr>
          <w:szCs w:val="28"/>
        </w:rPr>
      </w:pPr>
      <w:r w:rsidRPr="009A241D">
        <w:rPr>
          <w:szCs w:val="28"/>
        </w:rPr>
        <w:t>52.</w:t>
      </w:r>
      <w:r w:rsidRPr="009A241D">
        <w:rPr>
          <w:szCs w:val="28"/>
        </w:rPr>
        <w:tab/>
        <w:t xml:space="preserve">Chakkera H. A. and Mandarino L. J. (2013). Calcineurin inhibition and new-onset diabetes mellitus after transplantation. </w:t>
      </w:r>
      <w:r w:rsidRPr="009A241D">
        <w:rPr>
          <w:i/>
          <w:szCs w:val="28"/>
        </w:rPr>
        <w:t>Transplantation</w:t>
      </w:r>
      <w:r w:rsidRPr="009A241D">
        <w:rPr>
          <w:szCs w:val="28"/>
        </w:rPr>
        <w:t>, 95(5): 647-52.</w:t>
      </w:r>
    </w:p>
    <w:p w14:paraId="3DC6673D" w14:textId="77777777" w:rsidR="002661D5" w:rsidRPr="009A241D" w:rsidRDefault="002661D5" w:rsidP="009A241D">
      <w:pPr>
        <w:pStyle w:val="EndNoteBibliography"/>
        <w:spacing w:after="0" w:line="360" w:lineRule="auto"/>
        <w:ind w:left="720" w:hanging="720"/>
        <w:jc w:val="both"/>
        <w:rPr>
          <w:szCs w:val="28"/>
        </w:rPr>
      </w:pPr>
      <w:r w:rsidRPr="009A241D">
        <w:rPr>
          <w:szCs w:val="28"/>
        </w:rPr>
        <w:t>53.</w:t>
      </w:r>
      <w:r w:rsidRPr="009A241D">
        <w:rPr>
          <w:szCs w:val="28"/>
        </w:rPr>
        <w:tab/>
        <w:t xml:space="preserve">Pereira M. J., Palming J., Rizell M., et al. (2014). Cyclosporine A and tacrolimus reduce the amount of GLUT4 at the cell surface in human adipocytes: increased endocytosis as a potential mechanism for the diabetogenic effects of immunosuppressive agents. </w:t>
      </w:r>
      <w:r w:rsidRPr="009A241D">
        <w:rPr>
          <w:i/>
          <w:szCs w:val="28"/>
        </w:rPr>
        <w:t>J Clin Endocrinol Metab</w:t>
      </w:r>
      <w:r w:rsidRPr="009A241D">
        <w:rPr>
          <w:szCs w:val="28"/>
        </w:rPr>
        <w:t>, 99(10): E1885-94.</w:t>
      </w:r>
    </w:p>
    <w:p w14:paraId="35B236F0"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54.</w:t>
      </w:r>
      <w:r w:rsidRPr="009A241D">
        <w:rPr>
          <w:szCs w:val="28"/>
        </w:rPr>
        <w:tab/>
        <w:t xml:space="preserve">Johnston O., Rose C. L., Webster A. C., et al. (2008). Sirolimus is associated with new-onset diabetes in kidney transplant recipients. </w:t>
      </w:r>
      <w:r w:rsidRPr="009A241D">
        <w:rPr>
          <w:i/>
          <w:szCs w:val="28"/>
        </w:rPr>
        <w:t>J Am Soc Nephrol</w:t>
      </w:r>
      <w:r w:rsidRPr="009A241D">
        <w:rPr>
          <w:szCs w:val="28"/>
        </w:rPr>
        <w:t>, 19(7): 1411-8.</w:t>
      </w:r>
    </w:p>
    <w:p w14:paraId="3FD68E80" w14:textId="77777777" w:rsidR="002661D5" w:rsidRPr="009A241D" w:rsidRDefault="002661D5" w:rsidP="009A241D">
      <w:pPr>
        <w:pStyle w:val="EndNoteBibliography"/>
        <w:spacing w:after="0" w:line="360" w:lineRule="auto"/>
        <w:ind w:left="720" w:hanging="720"/>
        <w:jc w:val="both"/>
        <w:rPr>
          <w:szCs w:val="28"/>
        </w:rPr>
      </w:pPr>
      <w:r w:rsidRPr="009A241D">
        <w:rPr>
          <w:szCs w:val="28"/>
        </w:rPr>
        <w:t>55.</w:t>
      </w:r>
      <w:r w:rsidRPr="009A241D">
        <w:rPr>
          <w:szCs w:val="28"/>
        </w:rPr>
        <w:tab/>
        <w:t xml:space="preserve">Prasad N., Gurjer D., Bhadauria D., et al. (2014). Is basiliximab induction, a novel risk factor for new onset diabetes after transplantation for living donor renal allograft recipients? </w:t>
      </w:r>
      <w:r w:rsidRPr="009A241D">
        <w:rPr>
          <w:i/>
          <w:szCs w:val="28"/>
        </w:rPr>
        <w:t>Nephrology (Carlton)</w:t>
      </w:r>
      <w:r w:rsidRPr="009A241D">
        <w:rPr>
          <w:szCs w:val="28"/>
        </w:rPr>
        <w:t>, 19(4): 244-50.</w:t>
      </w:r>
    </w:p>
    <w:p w14:paraId="187E6F2A" w14:textId="77777777" w:rsidR="002661D5" w:rsidRPr="009A241D" w:rsidRDefault="002661D5" w:rsidP="009A241D">
      <w:pPr>
        <w:pStyle w:val="EndNoteBibliography"/>
        <w:spacing w:after="0" w:line="360" w:lineRule="auto"/>
        <w:ind w:left="720" w:hanging="720"/>
        <w:jc w:val="both"/>
        <w:rPr>
          <w:szCs w:val="28"/>
        </w:rPr>
      </w:pPr>
      <w:r w:rsidRPr="009A241D">
        <w:rPr>
          <w:szCs w:val="28"/>
        </w:rPr>
        <w:t>56.</w:t>
      </w:r>
      <w:r w:rsidRPr="009A241D">
        <w:rPr>
          <w:szCs w:val="28"/>
        </w:rPr>
        <w:tab/>
        <w:t xml:space="preserve">Burroughs T. E., Swindle J., Takemoto S., et al. (2007). Diabetic complications associated with new-onset diabetes mellitus in renal transplant recipients. </w:t>
      </w:r>
      <w:r w:rsidRPr="009A241D">
        <w:rPr>
          <w:i/>
          <w:szCs w:val="28"/>
        </w:rPr>
        <w:t>Transplantation</w:t>
      </w:r>
      <w:r w:rsidRPr="009A241D">
        <w:rPr>
          <w:szCs w:val="28"/>
        </w:rPr>
        <w:t>, 83(8): 1027-34.</w:t>
      </w:r>
    </w:p>
    <w:p w14:paraId="58DFA15D" w14:textId="77777777" w:rsidR="002661D5" w:rsidRPr="009A241D" w:rsidRDefault="002661D5" w:rsidP="009A241D">
      <w:pPr>
        <w:pStyle w:val="EndNoteBibliography"/>
        <w:spacing w:after="0" w:line="360" w:lineRule="auto"/>
        <w:ind w:left="720" w:hanging="720"/>
        <w:jc w:val="both"/>
        <w:rPr>
          <w:szCs w:val="28"/>
        </w:rPr>
      </w:pPr>
      <w:r w:rsidRPr="009A241D">
        <w:rPr>
          <w:szCs w:val="28"/>
        </w:rPr>
        <w:t>57.</w:t>
      </w:r>
      <w:r w:rsidRPr="009A241D">
        <w:rPr>
          <w:szCs w:val="28"/>
        </w:rPr>
        <w:tab/>
        <w:t xml:space="preserve">Abdullah, Momin I., Kaul A., et al. (2024). Micro-vascular complications of post-transplant diabetes mellitus in renal transplant recipients- an observational study. </w:t>
      </w:r>
      <w:r w:rsidRPr="009A241D">
        <w:rPr>
          <w:i/>
          <w:szCs w:val="28"/>
        </w:rPr>
        <w:t>Transpl Immunol</w:t>
      </w:r>
      <w:r w:rsidRPr="009A241D">
        <w:rPr>
          <w:szCs w:val="28"/>
        </w:rPr>
        <w:t>, 83: 102012.</w:t>
      </w:r>
    </w:p>
    <w:p w14:paraId="13D4C6D7" w14:textId="77777777" w:rsidR="002661D5" w:rsidRPr="009A241D" w:rsidRDefault="002661D5" w:rsidP="009A241D">
      <w:pPr>
        <w:pStyle w:val="EndNoteBibliography"/>
        <w:spacing w:after="0" w:line="360" w:lineRule="auto"/>
        <w:ind w:left="720" w:hanging="720"/>
        <w:jc w:val="both"/>
        <w:rPr>
          <w:szCs w:val="28"/>
        </w:rPr>
      </w:pPr>
      <w:r w:rsidRPr="009A241D">
        <w:rPr>
          <w:szCs w:val="28"/>
        </w:rPr>
        <w:t>58.</w:t>
      </w:r>
      <w:r w:rsidRPr="009A241D">
        <w:rPr>
          <w:szCs w:val="28"/>
        </w:rPr>
        <w:tab/>
        <w:t xml:space="preserve">Londero T. M., Giaretta L. S., Farenzena L. P., et al. (2019). Microvascular Complications of Posttransplant Diabetes Mellitus in Kidney Transplant Recipients: A Longitudinal Study. </w:t>
      </w:r>
      <w:r w:rsidRPr="009A241D">
        <w:rPr>
          <w:i/>
          <w:szCs w:val="28"/>
        </w:rPr>
        <w:t>J Clin Endocrinol Metab</w:t>
      </w:r>
      <w:r w:rsidRPr="009A241D">
        <w:rPr>
          <w:szCs w:val="28"/>
        </w:rPr>
        <w:t>, 104(2): 557-567.</w:t>
      </w:r>
    </w:p>
    <w:p w14:paraId="0890EF6C" w14:textId="77777777" w:rsidR="002661D5" w:rsidRPr="009A241D" w:rsidRDefault="002661D5" w:rsidP="009A241D">
      <w:pPr>
        <w:pStyle w:val="EndNoteBibliography"/>
        <w:spacing w:after="0" w:line="360" w:lineRule="auto"/>
        <w:ind w:left="720" w:hanging="720"/>
        <w:jc w:val="both"/>
        <w:rPr>
          <w:szCs w:val="28"/>
        </w:rPr>
      </w:pPr>
      <w:r w:rsidRPr="009A241D">
        <w:rPr>
          <w:szCs w:val="28"/>
        </w:rPr>
        <w:t>59.</w:t>
      </w:r>
      <w:r w:rsidRPr="009A241D">
        <w:rPr>
          <w:szCs w:val="28"/>
        </w:rPr>
        <w:tab/>
        <w:t xml:space="preserve">KDIGO clinical practice guideline for the care of kidney transplant recipients (2009). </w:t>
      </w:r>
      <w:r w:rsidRPr="009A241D">
        <w:rPr>
          <w:i/>
          <w:szCs w:val="28"/>
        </w:rPr>
        <w:t>Am J Transplant</w:t>
      </w:r>
      <w:r w:rsidRPr="009A241D">
        <w:rPr>
          <w:szCs w:val="28"/>
        </w:rPr>
        <w:t>, 9 Suppl 3: S1-155.</w:t>
      </w:r>
    </w:p>
    <w:p w14:paraId="1096ECD1" w14:textId="77777777" w:rsidR="002661D5" w:rsidRPr="009A241D" w:rsidRDefault="002661D5" w:rsidP="009A241D">
      <w:pPr>
        <w:pStyle w:val="EndNoteBibliography"/>
        <w:spacing w:after="0" w:line="360" w:lineRule="auto"/>
        <w:ind w:left="720" w:hanging="720"/>
        <w:jc w:val="both"/>
        <w:rPr>
          <w:szCs w:val="28"/>
        </w:rPr>
      </w:pPr>
      <w:r w:rsidRPr="009A241D">
        <w:rPr>
          <w:szCs w:val="28"/>
        </w:rPr>
        <w:t>60.</w:t>
      </w:r>
      <w:r w:rsidRPr="009A241D">
        <w:rPr>
          <w:szCs w:val="28"/>
        </w:rPr>
        <w:tab/>
        <w:t xml:space="preserve">Sharif A., Chakkera H., de Vries A. P. J., et al. (2024). International consensus on post-transplantation diabetes mellitus. </w:t>
      </w:r>
      <w:r w:rsidRPr="009A241D">
        <w:rPr>
          <w:i/>
          <w:szCs w:val="28"/>
        </w:rPr>
        <w:t>Nephrol Dial Transplant</w:t>
      </w:r>
      <w:r w:rsidRPr="009A241D">
        <w:rPr>
          <w:szCs w:val="28"/>
        </w:rPr>
        <w:t>, 39(3): 531-549.</w:t>
      </w:r>
    </w:p>
    <w:p w14:paraId="3C1672DD" w14:textId="77777777" w:rsidR="002661D5" w:rsidRPr="009A241D" w:rsidRDefault="002661D5" w:rsidP="009A241D">
      <w:pPr>
        <w:pStyle w:val="EndNoteBibliography"/>
        <w:spacing w:after="0" w:line="360" w:lineRule="auto"/>
        <w:ind w:left="720" w:hanging="720"/>
        <w:jc w:val="both"/>
        <w:rPr>
          <w:szCs w:val="28"/>
        </w:rPr>
      </w:pPr>
      <w:r w:rsidRPr="009A241D">
        <w:rPr>
          <w:szCs w:val="28"/>
        </w:rPr>
        <w:t>61.</w:t>
      </w:r>
      <w:r w:rsidRPr="009A241D">
        <w:rPr>
          <w:szCs w:val="28"/>
        </w:rPr>
        <w:tab/>
        <w:t xml:space="preserve">Wilkinson A., Davidson J., Dotta F., et al. (2005). Guidelines for the treatment and management of new-onset diabetes after transplantation. </w:t>
      </w:r>
      <w:r w:rsidRPr="009A241D">
        <w:rPr>
          <w:i/>
          <w:szCs w:val="28"/>
        </w:rPr>
        <w:t>Clin Transplant</w:t>
      </w:r>
      <w:r w:rsidRPr="009A241D">
        <w:rPr>
          <w:szCs w:val="28"/>
        </w:rPr>
        <w:t>, 19(3): 291-8.</w:t>
      </w:r>
    </w:p>
    <w:p w14:paraId="0ADF907E" w14:textId="77777777" w:rsidR="002661D5" w:rsidRPr="009A241D" w:rsidRDefault="002661D5" w:rsidP="009A241D">
      <w:pPr>
        <w:pStyle w:val="EndNoteBibliography"/>
        <w:spacing w:after="0" w:line="360" w:lineRule="auto"/>
        <w:ind w:left="720" w:hanging="720"/>
        <w:jc w:val="both"/>
        <w:rPr>
          <w:szCs w:val="28"/>
        </w:rPr>
      </w:pPr>
      <w:r w:rsidRPr="009A241D">
        <w:rPr>
          <w:szCs w:val="28"/>
        </w:rPr>
        <w:t>62.</w:t>
      </w:r>
      <w:r w:rsidRPr="009A241D">
        <w:rPr>
          <w:szCs w:val="28"/>
        </w:rPr>
        <w:tab/>
        <w:t xml:space="preserve">Snowsill T. M., Moore J., Mujica Mota R. E., et al. (2017). Immunosuppressive agents in adult kidney transplantation in the </w:t>
      </w:r>
      <w:r w:rsidRPr="009A241D">
        <w:rPr>
          <w:szCs w:val="28"/>
        </w:rPr>
        <w:lastRenderedPageBreak/>
        <w:t xml:space="preserve">National Health Service: a model-based economic evaluation. </w:t>
      </w:r>
      <w:r w:rsidRPr="009A241D">
        <w:rPr>
          <w:i/>
          <w:szCs w:val="28"/>
        </w:rPr>
        <w:t>Nephrol Dial Transplant</w:t>
      </w:r>
      <w:r w:rsidRPr="009A241D">
        <w:rPr>
          <w:szCs w:val="28"/>
        </w:rPr>
        <w:t>, 32(7): 1251-1259.</w:t>
      </w:r>
    </w:p>
    <w:p w14:paraId="2F73D82B" w14:textId="77777777" w:rsidR="002661D5" w:rsidRPr="009A241D" w:rsidRDefault="002661D5" w:rsidP="009A241D">
      <w:pPr>
        <w:pStyle w:val="EndNoteBibliography"/>
        <w:spacing w:after="0" w:line="360" w:lineRule="auto"/>
        <w:ind w:left="720" w:hanging="720"/>
        <w:jc w:val="both"/>
        <w:rPr>
          <w:szCs w:val="28"/>
        </w:rPr>
      </w:pPr>
      <w:r w:rsidRPr="009A241D">
        <w:rPr>
          <w:szCs w:val="28"/>
        </w:rPr>
        <w:t>63.</w:t>
      </w:r>
      <w:r w:rsidRPr="009A241D">
        <w:rPr>
          <w:szCs w:val="28"/>
        </w:rPr>
        <w:tab/>
        <w:t xml:space="preserve">Juan Khong M. and Ping Chong C. (2014). Prevention and management of new-onset diabetes mellitus in kidney transplantation. </w:t>
      </w:r>
      <w:r w:rsidRPr="009A241D">
        <w:rPr>
          <w:i/>
          <w:szCs w:val="28"/>
        </w:rPr>
        <w:t>Neth J Med</w:t>
      </w:r>
      <w:r w:rsidRPr="009A241D">
        <w:rPr>
          <w:szCs w:val="28"/>
        </w:rPr>
        <w:t>, 72(3): 127-34.</w:t>
      </w:r>
    </w:p>
    <w:p w14:paraId="22DDCB42" w14:textId="77777777" w:rsidR="002661D5" w:rsidRPr="009A241D" w:rsidRDefault="002661D5" w:rsidP="009A241D">
      <w:pPr>
        <w:pStyle w:val="EndNoteBibliography"/>
        <w:spacing w:after="0" w:line="360" w:lineRule="auto"/>
        <w:ind w:left="720" w:hanging="720"/>
        <w:jc w:val="both"/>
        <w:rPr>
          <w:szCs w:val="28"/>
        </w:rPr>
      </w:pPr>
      <w:r w:rsidRPr="009A241D">
        <w:rPr>
          <w:szCs w:val="28"/>
        </w:rPr>
        <w:t>64.</w:t>
      </w:r>
      <w:r w:rsidRPr="009A241D">
        <w:rPr>
          <w:szCs w:val="28"/>
        </w:rPr>
        <w:tab/>
        <w:t xml:space="preserve">Wallia A., Illuri V. and Molitch M. E. (2016). Diabetes Care After Transplant: Definitions, Risk Factors, and Clinical Management. </w:t>
      </w:r>
      <w:r w:rsidRPr="009A241D">
        <w:rPr>
          <w:i/>
          <w:szCs w:val="28"/>
        </w:rPr>
        <w:t>Med Clin North Am</w:t>
      </w:r>
      <w:r w:rsidRPr="009A241D">
        <w:rPr>
          <w:szCs w:val="28"/>
        </w:rPr>
        <w:t>, 100(3): 535-50.</w:t>
      </w:r>
    </w:p>
    <w:p w14:paraId="41AB0896" w14:textId="77777777" w:rsidR="002661D5" w:rsidRPr="009A241D" w:rsidRDefault="002661D5" w:rsidP="009A241D">
      <w:pPr>
        <w:pStyle w:val="EndNoteBibliography"/>
        <w:spacing w:after="0" w:line="360" w:lineRule="auto"/>
        <w:ind w:left="720" w:hanging="720"/>
        <w:jc w:val="both"/>
        <w:rPr>
          <w:szCs w:val="28"/>
        </w:rPr>
      </w:pPr>
      <w:r w:rsidRPr="009A241D">
        <w:rPr>
          <w:szCs w:val="28"/>
        </w:rPr>
        <w:t>65.</w:t>
      </w:r>
      <w:r w:rsidRPr="009A241D">
        <w:rPr>
          <w:szCs w:val="28"/>
        </w:rPr>
        <w:tab/>
        <w:t xml:space="preserve">Vanhove T., Remijsen Q., Kuypers D., et al. (2017). Drug-drug interactions between immunosuppressants and antidiabetic drugs in the treatment of post-transplant diabetes mellitus. </w:t>
      </w:r>
      <w:r w:rsidRPr="009A241D">
        <w:rPr>
          <w:i/>
          <w:szCs w:val="28"/>
        </w:rPr>
        <w:t>Transplant Rev (Orlando)</w:t>
      </w:r>
      <w:r w:rsidRPr="009A241D">
        <w:rPr>
          <w:szCs w:val="28"/>
        </w:rPr>
        <w:t>, 31(2): 69-77.</w:t>
      </w:r>
    </w:p>
    <w:p w14:paraId="0161BD03" w14:textId="77777777" w:rsidR="002661D5" w:rsidRPr="009A241D" w:rsidRDefault="002661D5" w:rsidP="009A241D">
      <w:pPr>
        <w:pStyle w:val="EndNoteBibliography"/>
        <w:spacing w:after="0" w:line="360" w:lineRule="auto"/>
        <w:ind w:left="720" w:hanging="720"/>
        <w:jc w:val="both"/>
        <w:rPr>
          <w:szCs w:val="28"/>
        </w:rPr>
      </w:pPr>
      <w:r w:rsidRPr="009A241D">
        <w:rPr>
          <w:szCs w:val="28"/>
        </w:rPr>
        <w:t>66.</w:t>
      </w:r>
      <w:r w:rsidRPr="009A241D">
        <w:rPr>
          <w:szCs w:val="28"/>
        </w:rPr>
        <w:tab/>
        <w:t xml:space="preserve">Holst J. J. and Gromada J. (2004). Role of incretin hormones in the regulation of insulin secretion in diabetic and nondiabetic humans. </w:t>
      </w:r>
      <w:r w:rsidRPr="009A241D">
        <w:rPr>
          <w:i/>
          <w:szCs w:val="28"/>
        </w:rPr>
        <w:t>Am J Physiol Endocrinol Metab</w:t>
      </w:r>
      <w:r w:rsidRPr="009A241D">
        <w:rPr>
          <w:szCs w:val="28"/>
        </w:rPr>
        <w:t>, 287(2): E199-206.</w:t>
      </w:r>
    </w:p>
    <w:p w14:paraId="0380D296" w14:textId="77777777" w:rsidR="002661D5" w:rsidRPr="009A241D" w:rsidRDefault="002661D5" w:rsidP="009A241D">
      <w:pPr>
        <w:pStyle w:val="EndNoteBibliography"/>
        <w:spacing w:after="0" w:line="360" w:lineRule="auto"/>
        <w:ind w:left="720" w:hanging="720"/>
        <w:jc w:val="both"/>
        <w:rPr>
          <w:szCs w:val="28"/>
        </w:rPr>
      </w:pPr>
      <w:r w:rsidRPr="009A241D">
        <w:rPr>
          <w:szCs w:val="28"/>
        </w:rPr>
        <w:t>67.</w:t>
      </w:r>
      <w:r w:rsidRPr="009A241D">
        <w:rPr>
          <w:szCs w:val="28"/>
        </w:rPr>
        <w:tab/>
        <w:t xml:space="preserve">Holst J. J. (2007). The physiology of glucagon-like peptide 1. </w:t>
      </w:r>
      <w:r w:rsidRPr="009A241D">
        <w:rPr>
          <w:i/>
          <w:szCs w:val="28"/>
        </w:rPr>
        <w:t>Physiol Rev</w:t>
      </w:r>
      <w:r w:rsidRPr="009A241D">
        <w:rPr>
          <w:szCs w:val="28"/>
        </w:rPr>
        <w:t>, 87(4): 1409-39.</w:t>
      </w:r>
    </w:p>
    <w:p w14:paraId="3A2237D4" w14:textId="77777777" w:rsidR="002661D5" w:rsidRPr="009A241D" w:rsidRDefault="002661D5" w:rsidP="009A241D">
      <w:pPr>
        <w:pStyle w:val="EndNoteBibliography"/>
        <w:spacing w:after="0" w:line="360" w:lineRule="auto"/>
        <w:ind w:left="720" w:hanging="720"/>
        <w:jc w:val="both"/>
        <w:rPr>
          <w:szCs w:val="28"/>
        </w:rPr>
      </w:pPr>
      <w:r w:rsidRPr="009A241D">
        <w:rPr>
          <w:szCs w:val="28"/>
        </w:rPr>
        <w:t>68.</w:t>
      </w:r>
      <w:r w:rsidRPr="009A241D">
        <w:rPr>
          <w:szCs w:val="28"/>
        </w:rPr>
        <w:tab/>
        <w:t xml:space="preserve">Röhrborn D., Wronkowitz N. and Eckel J. (2015). DPP4 in Diabetes. </w:t>
      </w:r>
      <w:r w:rsidRPr="009A241D">
        <w:rPr>
          <w:i/>
          <w:szCs w:val="28"/>
        </w:rPr>
        <w:t>Front Immunol</w:t>
      </w:r>
      <w:r w:rsidRPr="009A241D">
        <w:rPr>
          <w:szCs w:val="28"/>
        </w:rPr>
        <w:t>, 6: 386.</w:t>
      </w:r>
    </w:p>
    <w:p w14:paraId="7EBDAA84" w14:textId="77777777" w:rsidR="002661D5" w:rsidRPr="009A241D" w:rsidRDefault="002661D5" w:rsidP="009A241D">
      <w:pPr>
        <w:pStyle w:val="EndNoteBibliography"/>
        <w:spacing w:after="0" w:line="360" w:lineRule="auto"/>
        <w:ind w:left="720" w:hanging="720"/>
        <w:jc w:val="both"/>
        <w:rPr>
          <w:szCs w:val="28"/>
        </w:rPr>
      </w:pPr>
      <w:r w:rsidRPr="009A241D">
        <w:rPr>
          <w:szCs w:val="28"/>
        </w:rPr>
        <w:t>69.</w:t>
      </w:r>
      <w:r w:rsidRPr="009A241D">
        <w:rPr>
          <w:szCs w:val="28"/>
        </w:rPr>
        <w:tab/>
        <w:t xml:space="preserve">Layer P., Holst J. J., Grandt D., et al. (1995). Ileal release of glucagon-like peptide-1 (GLP-1). Association with inhibition of gastric acid secretion in humans. </w:t>
      </w:r>
      <w:r w:rsidRPr="009A241D">
        <w:rPr>
          <w:i/>
          <w:szCs w:val="28"/>
        </w:rPr>
        <w:t>Dig Dis Sci</w:t>
      </w:r>
      <w:r w:rsidRPr="009A241D">
        <w:rPr>
          <w:szCs w:val="28"/>
        </w:rPr>
        <w:t>, 40(5): 1074-82.</w:t>
      </w:r>
    </w:p>
    <w:p w14:paraId="1D1D0C67" w14:textId="77777777" w:rsidR="002661D5" w:rsidRPr="009A241D" w:rsidRDefault="002661D5" w:rsidP="009A241D">
      <w:pPr>
        <w:pStyle w:val="EndNoteBibliography"/>
        <w:spacing w:after="0" w:line="360" w:lineRule="auto"/>
        <w:ind w:left="720" w:hanging="720"/>
        <w:jc w:val="both"/>
        <w:rPr>
          <w:szCs w:val="28"/>
        </w:rPr>
      </w:pPr>
      <w:r w:rsidRPr="009A241D">
        <w:rPr>
          <w:szCs w:val="28"/>
        </w:rPr>
        <w:t>70.</w:t>
      </w:r>
      <w:r w:rsidRPr="009A241D">
        <w:rPr>
          <w:szCs w:val="28"/>
        </w:rPr>
        <w:tab/>
        <w:t xml:space="preserve">Larraufie P., Roberts G. P., McGavigan A. K., et al. (2019). Important Role of the GLP-1 Axis for Glucose Homeostasis after Bariatric Surgery. </w:t>
      </w:r>
      <w:r w:rsidRPr="009A241D">
        <w:rPr>
          <w:i/>
          <w:szCs w:val="28"/>
        </w:rPr>
        <w:t>Cell Rep</w:t>
      </w:r>
      <w:r w:rsidRPr="009A241D">
        <w:rPr>
          <w:szCs w:val="28"/>
        </w:rPr>
        <w:t>, 26(6): 1399-1408.e6.</w:t>
      </w:r>
    </w:p>
    <w:p w14:paraId="6767F775" w14:textId="77777777" w:rsidR="002661D5" w:rsidRPr="009A241D" w:rsidRDefault="002661D5" w:rsidP="009A241D">
      <w:pPr>
        <w:pStyle w:val="EndNoteBibliography"/>
        <w:spacing w:after="0" w:line="360" w:lineRule="auto"/>
        <w:ind w:left="720" w:hanging="720"/>
        <w:jc w:val="both"/>
        <w:rPr>
          <w:szCs w:val="28"/>
        </w:rPr>
      </w:pPr>
      <w:r w:rsidRPr="009A241D">
        <w:rPr>
          <w:szCs w:val="28"/>
        </w:rPr>
        <w:t>71.</w:t>
      </w:r>
      <w:r w:rsidRPr="009A241D">
        <w:rPr>
          <w:szCs w:val="28"/>
        </w:rPr>
        <w:tab/>
        <w:t xml:space="preserve">Müller T. D., Finan B., Bloom S. R., et al. (2019). Glucagon-like peptide 1 (GLP-1). </w:t>
      </w:r>
      <w:r w:rsidRPr="009A241D">
        <w:rPr>
          <w:i/>
          <w:szCs w:val="28"/>
        </w:rPr>
        <w:t>Mol Metab</w:t>
      </w:r>
      <w:r w:rsidRPr="009A241D">
        <w:rPr>
          <w:szCs w:val="28"/>
        </w:rPr>
        <w:t>, 30: 72-130.</w:t>
      </w:r>
    </w:p>
    <w:p w14:paraId="302C699D"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72.</w:t>
      </w:r>
      <w:r w:rsidRPr="009A241D">
        <w:rPr>
          <w:szCs w:val="28"/>
        </w:rPr>
        <w:tab/>
        <w:t xml:space="preserve">Wang X., Liu H., Chen J., et al. (2015). Multiple Factors Related to the Secretion of Glucagon-Like Peptide-1. </w:t>
      </w:r>
      <w:r w:rsidRPr="009A241D">
        <w:rPr>
          <w:i/>
          <w:szCs w:val="28"/>
        </w:rPr>
        <w:t>Int J Endocrinol</w:t>
      </w:r>
      <w:r w:rsidRPr="009A241D">
        <w:rPr>
          <w:szCs w:val="28"/>
        </w:rPr>
        <w:t>, 2015: 651757.</w:t>
      </w:r>
    </w:p>
    <w:p w14:paraId="4DF2379C" w14:textId="77777777" w:rsidR="002661D5" w:rsidRPr="009A241D" w:rsidRDefault="002661D5" w:rsidP="009A241D">
      <w:pPr>
        <w:pStyle w:val="EndNoteBibliography"/>
        <w:spacing w:after="0" w:line="360" w:lineRule="auto"/>
        <w:ind w:left="720" w:hanging="720"/>
        <w:jc w:val="both"/>
        <w:rPr>
          <w:szCs w:val="28"/>
        </w:rPr>
      </w:pPr>
      <w:r w:rsidRPr="009A241D">
        <w:rPr>
          <w:szCs w:val="28"/>
        </w:rPr>
        <w:t>73.</w:t>
      </w:r>
      <w:r w:rsidRPr="009A241D">
        <w:rPr>
          <w:szCs w:val="28"/>
        </w:rPr>
        <w:tab/>
        <w:t xml:space="preserve">Baggio L. L. and Drucker D. J. (2007). Biology of incretins: GLP-1 and GIP. </w:t>
      </w:r>
      <w:r w:rsidRPr="009A241D">
        <w:rPr>
          <w:i/>
          <w:szCs w:val="28"/>
        </w:rPr>
        <w:t>Gastroenterology</w:t>
      </w:r>
      <w:r w:rsidRPr="009A241D">
        <w:rPr>
          <w:szCs w:val="28"/>
        </w:rPr>
        <w:t>, 132(6): 2131-57.</w:t>
      </w:r>
    </w:p>
    <w:p w14:paraId="6D736019" w14:textId="77777777" w:rsidR="002661D5" w:rsidRPr="009A241D" w:rsidRDefault="002661D5" w:rsidP="009A241D">
      <w:pPr>
        <w:pStyle w:val="EndNoteBibliography"/>
        <w:spacing w:after="0" w:line="360" w:lineRule="auto"/>
        <w:ind w:left="720" w:hanging="720"/>
        <w:jc w:val="both"/>
        <w:rPr>
          <w:szCs w:val="28"/>
        </w:rPr>
      </w:pPr>
      <w:r w:rsidRPr="009A241D">
        <w:rPr>
          <w:szCs w:val="28"/>
        </w:rPr>
        <w:t>74.</w:t>
      </w:r>
      <w:r w:rsidRPr="009A241D">
        <w:rPr>
          <w:szCs w:val="28"/>
        </w:rPr>
        <w:tab/>
        <w:t xml:space="preserve">Vilsbøll T. (2009). The effects of glucagon-like peptide-1 on the beta cell. </w:t>
      </w:r>
      <w:r w:rsidRPr="009A241D">
        <w:rPr>
          <w:i/>
          <w:szCs w:val="28"/>
        </w:rPr>
        <w:t>Diabetes Obes Metab</w:t>
      </w:r>
      <w:r w:rsidRPr="009A241D">
        <w:rPr>
          <w:szCs w:val="28"/>
        </w:rPr>
        <w:t>, 11 Suppl 3: 11-8.</w:t>
      </w:r>
    </w:p>
    <w:p w14:paraId="2637B0B9" w14:textId="77777777" w:rsidR="002661D5" w:rsidRPr="009A241D" w:rsidRDefault="002661D5" w:rsidP="009A241D">
      <w:pPr>
        <w:pStyle w:val="EndNoteBibliography"/>
        <w:spacing w:after="0" w:line="360" w:lineRule="auto"/>
        <w:ind w:left="720" w:hanging="720"/>
        <w:jc w:val="both"/>
        <w:rPr>
          <w:szCs w:val="28"/>
        </w:rPr>
      </w:pPr>
      <w:r w:rsidRPr="009A241D">
        <w:rPr>
          <w:szCs w:val="28"/>
        </w:rPr>
        <w:t>75.</w:t>
      </w:r>
      <w:r w:rsidRPr="009A241D">
        <w:rPr>
          <w:szCs w:val="28"/>
        </w:rPr>
        <w:tab/>
        <w:t xml:space="preserve">Campbell J. E. and Drucker D. J. (2013). Pharmacology, physiology, and mechanisms of incretin hormone action. </w:t>
      </w:r>
      <w:r w:rsidRPr="009A241D">
        <w:rPr>
          <w:i/>
          <w:szCs w:val="28"/>
        </w:rPr>
        <w:t>Cell Metab</w:t>
      </w:r>
      <w:r w:rsidRPr="009A241D">
        <w:rPr>
          <w:szCs w:val="28"/>
        </w:rPr>
        <w:t>, 17(6): 819-837.</w:t>
      </w:r>
    </w:p>
    <w:p w14:paraId="685EC667" w14:textId="77777777" w:rsidR="002661D5" w:rsidRPr="009A241D" w:rsidRDefault="002661D5" w:rsidP="009A241D">
      <w:pPr>
        <w:pStyle w:val="EndNoteBibliography"/>
        <w:spacing w:after="0" w:line="360" w:lineRule="auto"/>
        <w:ind w:left="720" w:hanging="720"/>
        <w:jc w:val="both"/>
        <w:rPr>
          <w:szCs w:val="28"/>
        </w:rPr>
      </w:pPr>
      <w:r w:rsidRPr="009A241D">
        <w:rPr>
          <w:szCs w:val="28"/>
        </w:rPr>
        <w:t>76.</w:t>
      </w:r>
      <w:r w:rsidRPr="009A241D">
        <w:rPr>
          <w:szCs w:val="28"/>
        </w:rPr>
        <w:tab/>
        <w:t xml:space="preserve">Ruiz-Grande C., Alarcón C., Alcántara A., et al. (1993). Renal catabolism of truncated glucagon-like peptide 1. </w:t>
      </w:r>
      <w:r w:rsidRPr="009A241D">
        <w:rPr>
          <w:i/>
          <w:szCs w:val="28"/>
        </w:rPr>
        <w:t>Horm Metab Res</w:t>
      </w:r>
      <w:r w:rsidRPr="009A241D">
        <w:rPr>
          <w:szCs w:val="28"/>
        </w:rPr>
        <w:t>, 25(12): 612-6.</w:t>
      </w:r>
    </w:p>
    <w:p w14:paraId="604ED24A" w14:textId="77777777" w:rsidR="002661D5" w:rsidRPr="009A241D" w:rsidRDefault="002661D5" w:rsidP="009A241D">
      <w:pPr>
        <w:pStyle w:val="EndNoteBibliography"/>
        <w:spacing w:after="0" w:line="360" w:lineRule="auto"/>
        <w:ind w:left="720" w:hanging="720"/>
        <w:jc w:val="both"/>
        <w:rPr>
          <w:szCs w:val="28"/>
        </w:rPr>
      </w:pPr>
      <w:r w:rsidRPr="009A241D">
        <w:rPr>
          <w:szCs w:val="28"/>
        </w:rPr>
        <w:t>77.</w:t>
      </w:r>
      <w:r w:rsidRPr="009A241D">
        <w:rPr>
          <w:szCs w:val="28"/>
        </w:rPr>
        <w:tab/>
        <w:t xml:space="preserve">Meier J. J., Nauck M. A., Kranz D., et al. (2004). Secretion, degradation, and elimination of glucagon-like peptide 1 and gastric inhibitory polypeptide in patients with chronic renal insufficiency and healthy control subjects. </w:t>
      </w:r>
      <w:r w:rsidRPr="009A241D">
        <w:rPr>
          <w:i/>
          <w:szCs w:val="28"/>
        </w:rPr>
        <w:t>Diabetes</w:t>
      </w:r>
      <w:r w:rsidRPr="009A241D">
        <w:rPr>
          <w:szCs w:val="28"/>
        </w:rPr>
        <w:t>, 53(3): 654-62.</w:t>
      </w:r>
    </w:p>
    <w:p w14:paraId="0224A64F" w14:textId="77777777" w:rsidR="002661D5" w:rsidRPr="009A241D" w:rsidRDefault="002661D5" w:rsidP="009A241D">
      <w:pPr>
        <w:pStyle w:val="EndNoteBibliography"/>
        <w:spacing w:after="0" w:line="360" w:lineRule="auto"/>
        <w:ind w:left="720" w:hanging="720"/>
        <w:jc w:val="both"/>
        <w:rPr>
          <w:szCs w:val="28"/>
        </w:rPr>
      </w:pPr>
      <w:r w:rsidRPr="009A241D">
        <w:rPr>
          <w:szCs w:val="28"/>
        </w:rPr>
        <w:t>78.</w:t>
      </w:r>
      <w:r w:rsidRPr="009A241D">
        <w:rPr>
          <w:szCs w:val="28"/>
        </w:rPr>
        <w:tab/>
        <w:t xml:space="preserve">Bagger J. I., Knop F. K., Lund A., et al. (2011). Impaired regulation of the incretin effect in patients with type 2 diabetes. </w:t>
      </w:r>
      <w:r w:rsidRPr="009A241D">
        <w:rPr>
          <w:i/>
          <w:szCs w:val="28"/>
        </w:rPr>
        <w:t>J Clin Endocrinol Metab</w:t>
      </w:r>
      <w:r w:rsidRPr="009A241D">
        <w:rPr>
          <w:szCs w:val="28"/>
        </w:rPr>
        <w:t>, 96(3): 737-45.</w:t>
      </w:r>
    </w:p>
    <w:p w14:paraId="60ADCB73" w14:textId="77777777" w:rsidR="002661D5" w:rsidRPr="009A241D" w:rsidRDefault="002661D5" w:rsidP="009A241D">
      <w:pPr>
        <w:pStyle w:val="EndNoteBibliography"/>
        <w:spacing w:after="0" w:line="360" w:lineRule="auto"/>
        <w:ind w:left="720" w:hanging="720"/>
        <w:jc w:val="both"/>
        <w:rPr>
          <w:szCs w:val="28"/>
        </w:rPr>
      </w:pPr>
      <w:r w:rsidRPr="009A241D">
        <w:rPr>
          <w:szCs w:val="28"/>
        </w:rPr>
        <w:t>79.</w:t>
      </w:r>
      <w:r w:rsidRPr="009A241D">
        <w:rPr>
          <w:szCs w:val="28"/>
        </w:rPr>
        <w:tab/>
        <w:t xml:space="preserve">Haidinger M., Werzowa J., Hecking M., et al. (2014). Efficacy and safety of vildagliptin in new-onset diabetes after kidney transplantation--a randomized, double-blind, placebo-controlled trial. </w:t>
      </w:r>
      <w:r w:rsidRPr="009A241D">
        <w:rPr>
          <w:i/>
          <w:szCs w:val="28"/>
        </w:rPr>
        <w:t>Am J Transplant</w:t>
      </w:r>
      <w:r w:rsidRPr="009A241D">
        <w:rPr>
          <w:szCs w:val="28"/>
        </w:rPr>
        <w:t>, 14(1): 115-23.</w:t>
      </w:r>
    </w:p>
    <w:p w14:paraId="38CD5162" w14:textId="77777777" w:rsidR="002661D5" w:rsidRPr="009A241D" w:rsidRDefault="002661D5" w:rsidP="009A241D">
      <w:pPr>
        <w:pStyle w:val="EndNoteBibliography"/>
        <w:spacing w:after="0" w:line="360" w:lineRule="auto"/>
        <w:ind w:left="720" w:hanging="720"/>
        <w:jc w:val="both"/>
        <w:rPr>
          <w:szCs w:val="28"/>
        </w:rPr>
      </w:pPr>
      <w:r w:rsidRPr="009A241D">
        <w:rPr>
          <w:szCs w:val="28"/>
        </w:rPr>
        <w:t>80.</w:t>
      </w:r>
      <w:r w:rsidRPr="009A241D">
        <w:rPr>
          <w:szCs w:val="28"/>
        </w:rPr>
        <w:tab/>
        <w:t xml:space="preserve">Boerner B. P., Miles C. D. and Shivaswamy V. (2014). Efficacy and safety of sitagliptin for the treatment of new-onset diabetes after renal transplantation. </w:t>
      </w:r>
      <w:r w:rsidRPr="009A241D">
        <w:rPr>
          <w:i/>
          <w:szCs w:val="28"/>
        </w:rPr>
        <w:t>Int J Endocrinol</w:t>
      </w:r>
      <w:r w:rsidRPr="009A241D">
        <w:rPr>
          <w:szCs w:val="28"/>
        </w:rPr>
        <w:t>, 2014: 617638.</w:t>
      </w:r>
    </w:p>
    <w:p w14:paraId="742E23B9" w14:textId="77777777" w:rsidR="002661D5" w:rsidRPr="009A241D" w:rsidRDefault="002661D5" w:rsidP="009A241D">
      <w:pPr>
        <w:pStyle w:val="EndNoteBibliography"/>
        <w:spacing w:after="0" w:line="360" w:lineRule="auto"/>
        <w:ind w:left="720" w:hanging="720"/>
        <w:jc w:val="both"/>
        <w:rPr>
          <w:szCs w:val="28"/>
        </w:rPr>
      </w:pPr>
      <w:r w:rsidRPr="009A241D">
        <w:rPr>
          <w:szCs w:val="28"/>
        </w:rPr>
        <w:t>81.</w:t>
      </w:r>
      <w:r w:rsidRPr="009A241D">
        <w:rPr>
          <w:szCs w:val="28"/>
        </w:rPr>
        <w:tab/>
        <w:t xml:space="preserve">Toft-Nielsen M. B., Damholt M. B., Madsbad S., et al. (2001). Determinants of the impaired secretion of glucagon-like peptide-1 in type 2 diabetic patients. </w:t>
      </w:r>
      <w:r w:rsidRPr="009A241D">
        <w:rPr>
          <w:i/>
          <w:szCs w:val="28"/>
        </w:rPr>
        <w:t>J Clin Endocrinol Metab</w:t>
      </w:r>
      <w:r w:rsidRPr="009A241D">
        <w:rPr>
          <w:szCs w:val="28"/>
        </w:rPr>
        <w:t>, 86(8): 3717-23.</w:t>
      </w:r>
    </w:p>
    <w:p w14:paraId="0C6DC6D7"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82.</w:t>
      </w:r>
      <w:r w:rsidRPr="009A241D">
        <w:rPr>
          <w:szCs w:val="28"/>
        </w:rPr>
        <w:tab/>
        <w:t xml:space="preserve">Vilsbøll T., Krarup T., Deacon C. F., et al. (2001). Reduced postprandial concentrations of intact biologically active glucagon-like peptide 1 in type 2 diabetic patients. </w:t>
      </w:r>
      <w:r w:rsidRPr="009A241D">
        <w:rPr>
          <w:i/>
          <w:szCs w:val="28"/>
        </w:rPr>
        <w:t>Diabetes</w:t>
      </w:r>
      <w:r w:rsidRPr="009A241D">
        <w:rPr>
          <w:szCs w:val="28"/>
        </w:rPr>
        <w:t>, 50(3): 609-13.</w:t>
      </w:r>
    </w:p>
    <w:p w14:paraId="3DA1F41E" w14:textId="77777777" w:rsidR="002661D5" w:rsidRPr="009A241D" w:rsidRDefault="002661D5" w:rsidP="009A241D">
      <w:pPr>
        <w:pStyle w:val="EndNoteBibliography"/>
        <w:spacing w:after="0" w:line="360" w:lineRule="auto"/>
        <w:ind w:left="720" w:hanging="720"/>
        <w:jc w:val="both"/>
        <w:rPr>
          <w:szCs w:val="28"/>
        </w:rPr>
      </w:pPr>
      <w:r w:rsidRPr="009A241D">
        <w:rPr>
          <w:szCs w:val="28"/>
        </w:rPr>
        <w:t>83.</w:t>
      </w:r>
      <w:r w:rsidRPr="009A241D">
        <w:rPr>
          <w:szCs w:val="28"/>
        </w:rPr>
        <w:tab/>
        <w:t xml:space="preserve">Ryskjaer J., Deacon C. F., Carr R. D., et al. (2006). Plasma dipeptidyl peptidase-IV activity in patients with type-2 diabetes mellitus correlates positively with HbAlc levels, but is not acutely affected by food intake. </w:t>
      </w:r>
      <w:r w:rsidRPr="009A241D">
        <w:rPr>
          <w:i/>
          <w:szCs w:val="28"/>
        </w:rPr>
        <w:t>Eur J Endocrinol</w:t>
      </w:r>
      <w:r w:rsidRPr="009A241D">
        <w:rPr>
          <w:szCs w:val="28"/>
        </w:rPr>
        <w:t>, 155(3): 485-93.</w:t>
      </w:r>
    </w:p>
    <w:p w14:paraId="056B097B" w14:textId="77777777" w:rsidR="002661D5" w:rsidRPr="009A241D" w:rsidRDefault="002661D5" w:rsidP="009A241D">
      <w:pPr>
        <w:pStyle w:val="EndNoteBibliography"/>
        <w:spacing w:after="0" w:line="360" w:lineRule="auto"/>
        <w:ind w:left="720" w:hanging="720"/>
        <w:jc w:val="both"/>
        <w:rPr>
          <w:szCs w:val="28"/>
        </w:rPr>
      </w:pPr>
      <w:r w:rsidRPr="009A241D">
        <w:rPr>
          <w:szCs w:val="28"/>
        </w:rPr>
        <w:t>84.</w:t>
      </w:r>
      <w:r w:rsidRPr="009A241D">
        <w:rPr>
          <w:szCs w:val="28"/>
        </w:rPr>
        <w:tab/>
        <w:t xml:space="preserve">Nagaraja P., Ravindran V., Morris-Stiff G., et al. (2013). Role of insulin resistance indices in predicting new-onset diabetes after kidney transplantation. </w:t>
      </w:r>
      <w:r w:rsidRPr="009A241D">
        <w:rPr>
          <w:i/>
          <w:szCs w:val="28"/>
        </w:rPr>
        <w:t>Transpl Int</w:t>
      </w:r>
      <w:r w:rsidRPr="009A241D">
        <w:rPr>
          <w:szCs w:val="28"/>
        </w:rPr>
        <w:t>, 26(3): 273-80.</w:t>
      </w:r>
    </w:p>
    <w:p w14:paraId="17BD46A2" w14:textId="77777777" w:rsidR="002661D5" w:rsidRPr="009A241D" w:rsidRDefault="002661D5" w:rsidP="009A241D">
      <w:pPr>
        <w:pStyle w:val="EndNoteBibliography"/>
        <w:spacing w:after="0" w:line="360" w:lineRule="auto"/>
        <w:ind w:left="720" w:hanging="720"/>
        <w:jc w:val="both"/>
        <w:rPr>
          <w:szCs w:val="28"/>
        </w:rPr>
      </w:pPr>
      <w:r w:rsidRPr="009A241D">
        <w:rPr>
          <w:szCs w:val="28"/>
        </w:rPr>
        <w:t>85.</w:t>
      </w:r>
      <w:r w:rsidRPr="009A241D">
        <w:rPr>
          <w:szCs w:val="28"/>
        </w:rPr>
        <w:tab/>
        <w:t>Petkovska L., Simonovska N., Babulovska A., et al. (2022). PREVALENCE AND RISK FACTORS FOR INSULIN RESISTANCE AND DYSGLYCEMIA AFTER KIDNEY TRANSPLANTATION IN PATIENTS ON CYCLOSPORINE-A-BASED IMMUNOSUPPRESSION, 5(3): 35-44.</w:t>
      </w:r>
    </w:p>
    <w:p w14:paraId="3C168D11" w14:textId="40B899F9" w:rsidR="002661D5" w:rsidRPr="009A241D" w:rsidRDefault="002661D5" w:rsidP="00350396">
      <w:pPr>
        <w:pStyle w:val="EndNoteBibliography"/>
        <w:spacing w:after="0" w:line="360" w:lineRule="auto"/>
        <w:ind w:left="720" w:hanging="720"/>
        <w:jc w:val="both"/>
        <w:rPr>
          <w:szCs w:val="28"/>
        </w:rPr>
      </w:pPr>
      <w:r w:rsidRPr="009A241D">
        <w:rPr>
          <w:szCs w:val="28"/>
        </w:rPr>
        <w:t>86.</w:t>
      </w:r>
      <w:r w:rsidRPr="009A241D">
        <w:rPr>
          <w:szCs w:val="28"/>
        </w:rPr>
        <w:tab/>
      </w:r>
      <w:r w:rsidR="00350396">
        <w:rPr>
          <w:szCs w:val="28"/>
        </w:rPr>
        <w:t>Lê Đình Tuân</w:t>
      </w:r>
      <w:r w:rsidRPr="009A241D">
        <w:rPr>
          <w:szCs w:val="28"/>
        </w:rPr>
        <w:t>. (2018). KHẢO SÁT NỒNG ĐỘ GLUCAGON - LIKE PEPTIDE - 1</w:t>
      </w:r>
      <w:r w:rsidR="00350396">
        <w:rPr>
          <w:szCs w:val="28"/>
        </w:rPr>
        <w:t xml:space="preserve"> </w:t>
      </w:r>
      <w:r w:rsidRPr="009A241D">
        <w:rPr>
          <w:szCs w:val="28"/>
        </w:rPr>
        <w:t>VÀ MỘT SỐ YẾU TỐ LIÊN QUAN Ở BỆNH NHÂN</w:t>
      </w:r>
    </w:p>
    <w:p w14:paraId="3C445468" w14:textId="4154BBD8" w:rsidR="002661D5" w:rsidRPr="009A241D" w:rsidRDefault="002661D5" w:rsidP="00350396">
      <w:pPr>
        <w:pStyle w:val="EndNoteBibliography"/>
        <w:spacing w:after="0" w:line="360" w:lineRule="auto"/>
        <w:ind w:left="720"/>
        <w:jc w:val="both"/>
        <w:rPr>
          <w:szCs w:val="28"/>
        </w:rPr>
      </w:pPr>
      <w:r w:rsidRPr="009A241D">
        <w:rPr>
          <w:szCs w:val="28"/>
        </w:rPr>
        <w:t xml:space="preserve">ĐÁI THÁO ĐƯỜNG TÝP 2 CHẨN ĐOÁN LẦN ĐẦU. </w:t>
      </w:r>
      <w:r w:rsidR="00350396">
        <w:rPr>
          <w:i/>
          <w:szCs w:val="28"/>
        </w:rPr>
        <w:t>H</w:t>
      </w:r>
      <w:r w:rsidRPr="009A241D">
        <w:rPr>
          <w:i/>
          <w:szCs w:val="28"/>
        </w:rPr>
        <w:t>ọc viện Quân</w:t>
      </w:r>
      <w:r w:rsidR="00350396">
        <w:rPr>
          <w:i/>
          <w:szCs w:val="28"/>
        </w:rPr>
        <w:t xml:space="preserve"> </w:t>
      </w:r>
      <w:r w:rsidRPr="009A241D">
        <w:rPr>
          <w:i/>
          <w:szCs w:val="28"/>
        </w:rPr>
        <w:t>Y</w:t>
      </w:r>
      <w:r w:rsidRPr="009A241D">
        <w:rPr>
          <w:szCs w:val="28"/>
        </w:rPr>
        <w:t>.</w:t>
      </w:r>
      <w:r w:rsidR="00350396">
        <w:rPr>
          <w:szCs w:val="28"/>
        </w:rPr>
        <w:t xml:space="preserve"> Luận án tiến sĩ</w:t>
      </w:r>
    </w:p>
    <w:p w14:paraId="68E5B7BD" w14:textId="7B7C6CC7" w:rsidR="002661D5" w:rsidRPr="009A241D" w:rsidRDefault="002661D5" w:rsidP="009A241D">
      <w:pPr>
        <w:pStyle w:val="EndNoteBibliography"/>
        <w:spacing w:after="0" w:line="360" w:lineRule="auto"/>
        <w:ind w:left="720" w:hanging="720"/>
        <w:jc w:val="both"/>
        <w:rPr>
          <w:szCs w:val="28"/>
        </w:rPr>
      </w:pPr>
      <w:r w:rsidRPr="009A241D">
        <w:rPr>
          <w:szCs w:val="28"/>
        </w:rPr>
        <w:t>87.</w:t>
      </w:r>
      <w:r w:rsidRPr="009A241D">
        <w:rPr>
          <w:szCs w:val="28"/>
        </w:rPr>
        <w:tab/>
      </w:r>
      <w:r w:rsidR="00350396">
        <w:rPr>
          <w:szCs w:val="28"/>
        </w:rPr>
        <w:t xml:space="preserve">Nguyễn </w:t>
      </w:r>
      <w:r w:rsidRPr="009A241D">
        <w:rPr>
          <w:szCs w:val="28"/>
        </w:rPr>
        <w:t xml:space="preserve">Đức Thuận. </w:t>
      </w:r>
      <w:r w:rsidR="00350396">
        <w:rPr>
          <w:szCs w:val="28"/>
        </w:rPr>
        <w:t xml:space="preserve">Đặng </w:t>
      </w:r>
      <w:r w:rsidRPr="009A241D">
        <w:rPr>
          <w:szCs w:val="28"/>
        </w:rPr>
        <w:t xml:space="preserve">Thành Chung. (2021). NGHIÊN CỨU TÌNH TRẠNG THỪA CÂN BÉO PHÌ VÀ MỐI LIÊN QUAN ĐẾN ĐÁI THÁO ĐƯỜNG SAU GHÉP THẬN. </w:t>
      </w:r>
      <w:r w:rsidRPr="009A241D">
        <w:rPr>
          <w:i/>
          <w:szCs w:val="28"/>
        </w:rPr>
        <w:t>Tạp chí Y học Việt Nam</w:t>
      </w:r>
      <w:r w:rsidRPr="009A241D">
        <w:rPr>
          <w:szCs w:val="28"/>
        </w:rPr>
        <w:t>, 500(1).</w:t>
      </w:r>
    </w:p>
    <w:p w14:paraId="04B58380" w14:textId="77777777" w:rsidR="002661D5" w:rsidRPr="009A241D" w:rsidRDefault="002661D5" w:rsidP="009A241D">
      <w:pPr>
        <w:pStyle w:val="EndNoteBibliography"/>
        <w:spacing w:after="0" w:line="360" w:lineRule="auto"/>
        <w:ind w:left="720" w:hanging="720"/>
        <w:jc w:val="both"/>
        <w:rPr>
          <w:szCs w:val="28"/>
        </w:rPr>
      </w:pPr>
      <w:r w:rsidRPr="009A241D">
        <w:rPr>
          <w:szCs w:val="28"/>
        </w:rPr>
        <w:t>88.</w:t>
      </w:r>
      <w:r w:rsidRPr="009A241D">
        <w:rPr>
          <w:szCs w:val="28"/>
        </w:rPr>
        <w:tab/>
        <w:t xml:space="preserve">Cai R., Wu M., Lin M., et al. (2019). Pretransplant Homeostasis Model Assessment of Insulin Resistance and Fasting Plasma Glucose Predict New-Onset Diabetes After Renal Transplant in Chinese Patients. </w:t>
      </w:r>
      <w:r w:rsidRPr="009A241D">
        <w:rPr>
          <w:i/>
          <w:szCs w:val="28"/>
        </w:rPr>
        <w:t>Transplant Proc</w:t>
      </w:r>
      <w:r w:rsidRPr="009A241D">
        <w:rPr>
          <w:szCs w:val="28"/>
        </w:rPr>
        <w:t>, 51(3): 768-773.</w:t>
      </w:r>
    </w:p>
    <w:p w14:paraId="2153ECE9" w14:textId="192190E4"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89.</w:t>
      </w:r>
      <w:r w:rsidRPr="009A241D">
        <w:rPr>
          <w:szCs w:val="28"/>
        </w:rPr>
        <w:tab/>
        <w:t xml:space="preserve">Fisher. T. </w:t>
      </w:r>
      <w:hyperlink r:id="rId35" w:history="1">
        <w:r w:rsidRPr="009A241D">
          <w:rPr>
            <w:rStyle w:val="Hyperlink"/>
            <w:color w:val="auto"/>
            <w:szCs w:val="28"/>
          </w:rPr>
          <w:t>https://assets.thermofisher.com/TFS-Assets%2FLSG%2Fmanuals%2FMAN0016572_2194_Hu_GLP-1_ELISA_UG.pdf</w:t>
        </w:r>
      </w:hyperlink>
      <w:r w:rsidRPr="009A241D">
        <w:rPr>
          <w:szCs w:val="28"/>
        </w:rPr>
        <w:t>.</w:t>
      </w:r>
    </w:p>
    <w:p w14:paraId="42ACD504" w14:textId="77777777" w:rsidR="002661D5" w:rsidRPr="009A241D" w:rsidRDefault="002661D5" w:rsidP="009A241D">
      <w:pPr>
        <w:pStyle w:val="EndNoteBibliography"/>
        <w:spacing w:after="0" w:line="360" w:lineRule="auto"/>
        <w:ind w:left="720" w:hanging="720"/>
        <w:jc w:val="both"/>
        <w:rPr>
          <w:szCs w:val="28"/>
        </w:rPr>
      </w:pPr>
      <w:r w:rsidRPr="009A241D">
        <w:rPr>
          <w:szCs w:val="28"/>
        </w:rPr>
        <w:t>90.</w:t>
      </w:r>
      <w:r w:rsidRPr="009A241D">
        <w:rPr>
          <w:szCs w:val="28"/>
        </w:rPr>
        <w:tab/>
        <w:t>WHO (2017). Nutritional anemias: tools for effective prevention and</w:t>
      </w:r>
    </w:p>
    <w:p w14:paraId="4E90756E" w14:textId="77777777" w:rsidR="002661D5" w:rsidRPr="009A241D" w:rsidRDefault="002661D5" w:rsidP="00083CE3">
      <w:pPr>
        <w:pStyle w:val="EndNoteBibliography"/>
        <w:spacing w:after="0" w:line="360" w:lineRule="auto"/>
        <w:ind w:left="720"/>
        <w:jc w:val="both"/>
        <w:rPr>
          <w:szCs w:val="28"/>
        </w:rPr>
      </w:pPr>
      <w:r w:rsidRPr="009A241D">
        <w:rPr>
          <w:szCs w:val="28"/>
        </w:rPr>
        <w:t xml:space="preserve">control. </w:t>
      </w:r>
      <w:r w:rsidRPr="009A241D">
        <w:rPr>
          <w:i/>
          <w:szCs w:val="28"/>
        </w:rPr>
        <w:t>Geneva</w:t>
      </w:r>
      <w:r w:rsidRPr="009A241D">
        <w:rPr>
          <w:szCs w:val="28"/>
        </w:rPr>
        <w:t>, 1,4,17.</w:t>
      </w:r>
    </w:p>
    <w:p w14:paraId="66CC70D7" w14:textId="30DAF3AC" w:rsidR="002661D5" w:rsidRPr="009A241D" w:rsidRDefault="002661D5" w:rsidP="009A241D">
      <w:pPr>
        <w:pStyle w:val="EndNoteBibliography"/>
        <w:spacing w:after="0" w:line="360" w:lineRule="auto"/>
        <w:ind w:left="720" w:hanging="720"/>
        <w:jc w:val="both"/>
        <w:rPr>
          <w:szCs w:val="28"/>
        </w:rPr>
      </w:pPr>
      <w:r w:rsidRPr="009A241D">
        <w:rPr>
          <w:szCs w:val="28"/>
        </w:rPr>
        <w:t>91.</w:t>
      </w:r>
      <w:r w:rsidRPr="009A241D">
        <w:rPr>
          <w:szCs w:val="28"/>
        </w:rPr>
        <w:tab/>
      </w:r>
      <w:r w:rsidR="00083CE3">
        <w:rPr>
          <w:szCs w:val="28"/>
        </w:rPr>
        <w:t>Hội tim mạch quốc gia Việt Nam</w:t>
      </w:r>
      <w:r w:rsidRPr="009A241D">
        <w:rPr>
          <w:szCs w:val="28"/>
        </w:rPr>
        <w:t>. (2018). Khuyến cáo chẩn đoán và điều trị tăng huyết áp, 1-7.</w:t>
      </w:r>
    </w:p>
    <w:p w14:paraId="616F6565" w14:textId="09CC5F2F" w:rsidR="002661D5" w:rsidRPr="009A241D" w:rsidRDefault="002661D5" w:rsidP="009A241D">
      <w:pPr>
        <w:pStyle w:val="EndNoteBibliography"/>
        <w:spacing w:after="0" w:line="360" w:lineRule="auto"/>
        <w:ind w:left="720" w:hanging="720"/>
        <w:jc w:val="both"/>
        <w:rPr>
          <w:szCs w:val="28"/>
        </w:rPr>
      </w:pPr>
      <w:r w:rsidRPr="009A241D">
        <w:rPr>
          <w:szCs w:val="28"/>
        </w:rPr>
        <w:t>92.</w:t>
      </w:r>
      <w:r w:rsidRPr="009A241D">
        <w:rPr>
          <w:szCs w:val="28"/>
        </w:rPr>
        <w:tab/>
      </w:r>
      <w:r w:rsidR="00083CE3">
        <w:rPr>
          <w:szCs w:val="28"/>
        </w:rPr>
        <w:t>Bộ Y tế</w:t>
      </w:r>
      <w:r w:rsidRPr="009A241D">
        <w:rPr>
          <w:szCs w:val="28"/>
        </w:rPr>
        <w:t xml:space="preserve">. (2015). rối loạn chuyển hóa lipid máu. Hướng dân chẩn đoán và điều trị một số bệnh nội tiết- chuyển hóa. </w:t>
      </w:r>
      <w:r w:rsidRPr="009A241D">
        <w:rPr>
          <w:i/>
          <w:szCs w:val="28"/>
        </w:rPr>
        <w:t>Nhà xuất bản Y học</w:t>
      </w:r>
      <w:r w:rsidRPr="009A241D">
        <w:rPr>
          <w:szCs w:val="28"/>
        </w:rPr>
        <w:t>.</w:t>
      </w:r>
    </w:p>
    <w:p w14:paraId="6B31D2E7" w14:textId="77777777" w:rsidR="002661D5" w:rsidRPr="009A241D" w:rsidRDefault="002661D5" w:rsidP="009A241D">
      <w:pPr>
        <w:pStyle w:val="EndNoteBibliography"/>
        <w:spacing w:after="0" w:line="360" w:lineRule="auto"/>
        <w:ind w:left="720" w:hanging="720"/>
        <w:jc w:val="both"/>
        <w:rPr>
          <w:szCs w:val="28"/>
        </w:rPr>
      </w:pPr>
      <w:r w:rsidRPr="009A241D">
        <w:rPr>
          <w:szCs w:val="28"/>
        </w:rPr>
        <w:t>93.</w:t>
      </w:r>
      <w:r w:rsidRPr="009A241D">
        <w:rPr>
          <w:szCs w:val="28"/>
        </w:rPr>
        <w:tab/>
        <w:t>Seo M.H. L. W. Y., Kim S.S., et al (2019). Korean Society for</w:t>
      </w:r>
    </w:p>
    <w:p w14:paraId="2C2228A2" w14:textId="77777777" w:rsidR="002661D5" w:rsidRPr="009A241D" w:rsidRDefault="002661D5" w:rsidP="009A241D">
      <w:pPr>
        <w:pStyle w:val="EndNoteBibliography"/>
        <w:spacing w:after="0" w:line="360" w:lineRule="auto"/>
        <w:ind w:left="720" w:hanging="720"/>
        <w:jc w:val="both"/>
        <w:rPr>
          <w:szCs w:val="28"/>
        </w:rPr>
      </w:pPr>
      <w:r w:rsidRPr="009A241D">
        <w:rPr>
          <w:szCs w:val="28"/>
        </w:rPr>
        <w:t xml:space="preserve">the Study of Obesity Guideline for the Management of Obesity in Korea. </w:t>
      </w:r>
      <w:r w:rsidRPr="009A241D">
        <w:rPr>
          <w:i/>
          <w:szCs w:val="28"/>
        </w:rPr>
        <w:t xml:space="preserve">J Obes Metab Syndr., </w:t>
      </w:r>
      <w:r w:rsidRPr="009A241D">
        <w:rPr>
          <w:szCs w:val="28"/>
        </w:rPr>
        <w:t>, 28(1):40-45.</w:t>
      </w:r>
    </w:p>
    <w:p w14:paraId="42B19A39" w14:textId="2685EB8E" w:rsidR="002661D5" w:rsidRPr="009A241D" w:rsidRDefault="002661D5" w:rsidP="009A241D">
      <w:pPr>
        <w:pStyle w:val="EndNoteBibliography"/>
        <w:spacing w:after="0" w:line="360" w:lineRule="auto"/>
        <w:ind w:left="720" w:hanging="720"/>
        <w:jc w:val="both"/>
        <w:rPr>
          <w:szCs w:val="28"/>
        </w:rPr>
      </w:pPr>
      <w:r w:rsidRPr="009A241D">
        <w:rPr>
          <w:szCs w:val="28"/>
        </w:rPr>
        <w:t>94.</w:t>
      </w:r>
      <w:r w:rsidRPr="009A241D">
        <w:rPr>
          <w:szCs w:val="28"/>
        </w:rPr>
        <w:tab/>
      </w:r>
      <w:r w:rsidR="00083CE3">
        <w:rPr>
          <w:szCs w:val="28"/>
        </w:rPr>
        <w:t xml:space="preserve">Phạm Vũ Thụy </w:t>
      </w:r>
      <w:r w:rsidRPr="009A241D">
        <w:rPr>
          <w:szCs w:val="28"/>
        </w:rPr>
        <w:t>(202</w:t>
      </w:r>
      <w:r w:rsidR="00EE6220" w:rsidRPr="009A241D">
        <w:rPr>
          <w:szCs w:val="28"/>
        </w:rPr>
        <w:t>3</w:t>
      </w:r>
      <w:r w:rsidRPr="009A241D">
        <w:rPr>
          <w:szCs w:val="28"/>
        </w:rPr>
        <w:t xml:space="preserve">). Nghiên cứu nồng độ Adiponectin, Leptin huyết tương và mối liên quan với lâm sàng, cận lâm sàng ở người bệnh đái tháo đường mới mắc sau ghép thận. . </w:t>
      </w:r>
      <w:r w:rsidRPr="009A241D">
        <w:rPr>
          <w:i/>
          <w:szCs w:val="28"/>
        </w:rPr>
        <w:t>luận án tiến sĩ</w:t>
      </w:r>
      <w:r w:rsidRPr="009A241D">
        <w:rPr>
          <w:szCs w:val="28"/>
        </w:rPr>
        <w:t>.</w:t>
      </w:r>
    </w:p>
    <w:p w14:paraId="007E6F10" w14:textId="77777777" w:rsidR="002661D5" w:rsidRPr="009A241D" w:rsidRDefault="002661D5" w:rsidP="009A241D">
      <w:pPr>
        <w:pStyle w:val="EndNoteBibliography"/>
        <w:spacing w:after="0" w:line="360" w:lineRule="auto"/>
        <w:ind w:left="720" w:hanging="720"/>
        <w:jc w:val="both"/>
        <w:rPr>
          <w:szCs w:val="28"/>
        </w:rPr>
      </w:pPr>
      <w:r w:rsidRPr="009A241D">
        <w:rPr>
          <w:szCs w:val="28"/>
        </w:rPr>
        <w:t>95.</w:t>
      </w:r>
      <w:r w:rsidRPr="009A241D">
        <w:rPr>
          <w:szCs w:val="28"/>
        </w:rPr>
        <w:tab/>
        <w:t xml:space="preserve">Habibnia F., Oliaei F., Shirafkan H., et al. (2022). Ten-year incidence of post-transplant Diabetes Mellitus in renal transplant patients. </w:t>
      </w:r>
      <w:r w:rsidRPr="009A241D">
        <w:rPr>
          <w:i/>
          <w:szCs w:val="28"/>
        </w:rPr>
        <w:t>Diab Vasc Dis Res</w:t>
      </w:r>
      <w:r w:rsidRPr="009A241D">
        <w:rPr>
          <w:szCs w:val="28"/>
        </w:rPr>
        <w:t>, 19(6): 14791641221137352.</w:t>
      </w:r>
    </w:p>
    <w:p w14:paraId="11D004CC" w14:textId="3AD034F0" w:rsidR="002661D5" w:rsidRPr="009A241D" w:rsidRDefault="002661D5" w:rsidP="00FB430C">
      <w:pPr>
        <w:pStyle w:val="EndNoteBibliography"/>
        <w:spacing w:after="0" w:line="360" w:lineRule="auto"/>
        <w:ind w:left="720" w:hanging="720"/>
        <w:jc w:val="both"/>
        <w:rPr>
          <w:szCs w:val="28"/>
        </w:rPr>
      </w:pPr>
      <w:r w:rsidRPr="009A241D">
        <w:rPr>
          <w:szCs w:val="28"/>
        </w:rPr>
        <w:t>96.</w:t>
      </w:r>
      <w:r w:rsidRPr="009A241D">
        <w:rPr>
          <w:szCs w:val="28"/>
        </w:rPr>
        <w:tab/>
      </w:r>
      <w:r w:rsidR="00083CE3">
        <w:rPr>
          <w:szCs w:val="28"/>
        </w:rPr>
        <w:t xml:space="preserve">Trương Minh Hoàng </w:t>
      </w:r>
      <w:r w:rsidRPr="009A241D">
        <w:rPr>
          <w:szCs w:val="28"/>
        </w:rPr>
        <w:t>(2022). Ghép thận với thận ghép có bất thường mạch máu, kết quả 313 trường hợp ghép</w:t>
      </w:r>
      <w:r w:rsidR="00FB430C">
        <w:rPr>
          <w:szCs w:val="28"/>
        </w:rPr>
        <w:t xml:space="preserve"> </w:t>
      </w:r>
      <w:r w:rsidRPr="009A241D">
        <w:rPr>
          <w:szCs w:val="28"/>
        </w:rPr>
        <w:t xml:space="preserve">thận từ người sống hiến thận tại Bệnh Viện Nhân Dân 115 </w:t>
      </w:r>
      <w:r w:rsidRPr="009A241D">
        <w:rPr>
          <w:i/>
          <w:szCs w:val="28"/>
        </w:rPr>
        <w:t>Hội nghị khoa học ghép tạng lần thứ VII, thành phố Hồ Chí MInh</w:t>
      </w:r>
      <w:r w:rsidRPr="009A241D">
        <w:rPr>
          <w:szCs w:val="28"/>
        </w:rPr>
        <w:t>, trang 43-44.</w:t>
      </w:r>
    </w:p>
    <w:p w14:paraId="4F87DEBD" w14:textId="77777777" w:rsidR="002661D5" w:rsidRPr="009A241D" w:rsidRDefault="002661D5" w:rsidP="009A241D">
      <w:pPr>
        <w:pStyle w:val="EndNoteBibliography"/>
        <w:spacing w:after="0" w:line="360" w:lineRule="auto"/>
        <w:ind w:left="720" w:hanging="720"/>
        <w:jc w:val="both"/>
        <w:rPr>
          <w:szCs w:val="28"/>
        </w:rPr>
      </w:pPr>
      <w:r w:rsidRPr="009A241D">
        <w:rPr>
          <w:szCs w:val="28"/>
        </w:rPr>
        <w:t>97.</w:t>
      </w:r>
      <w:r w:rsidRPr="009A241D">
        <w:rPr>
          <w:szCs w:val="28"/>
        </w:rPr>
        <w:tab/>
        <w:t xml:space="preserve">Adachi H., Fujimoto K., Fujii A., et al. (2020). Long-term retrospective observation study to evaluate effects of adiponectin on skeletal muscle in renal transplant recipients. </w:t>
      </w:r>
      <w:r w:rsidRPr="009A241D">
        <w:rPr>
          <w:i/>
          <w:szCs w:val="28"/>
        </w:rPr>
        <w:t>Sci Rep</w:t>
      </w:r>
      <w:r w:rsidRPr="009A241D">
        <w:rPr>
          <w:szCs w:val="28"/>
        </w:rPr>
        <w:t>, 10(1): 10723.</w:t>
      </w:r>
    </w:p>
    <w:p w14:paraId="1C51B9B3" w14:textId="005E8516" w:rsidR="002661D5" w:rsidRPr="009A241D" w:rsidRDefault="002661D5" w:rsidP="009A241D">
      <w:pPr>
        <w:pStyle w:val="EndNoteBibliography"/>
        <w:spacing w:after="0" w:line="360" w:lineRule="auto"/>
        <w:ind w:left="720" w:hanging="720"/>
        <w:jc w:val="both"/>
        <w:rPr>
          <w:szCs w:val="28"/>
        </w:rPr>
      </w:pPr>
      <w:r w:rsidRPr="009A241D">
        <w:rPr>
          <w:szCs w:val="28"/>
        </w:rPr>
        <w:t>98.</w:t>
      </w:r>
      <w:r w:rsidRPr="009A241D">
        <w:rPr>
          <w:szCs w:val="28"/>
        </w:rPr>
        <w:tab/>
      </w:r>
      <w:r w:rsidR="00FB430C">
        <w:rPr>
          <w:szCs w:val="28"/>
        </w:rPr>
        <w:t>Trương Quý Kiên</w:t>
      </w:r>
      <w:r w:rsidRPr="009A241D">
        <w:rPr>
          <w:szCs w:val="28"/>
        </w:rPr>
        <w:t xml:space="preserve"> (2023). Nghiên cứu đặc điểm nhiễm, kiểu gen virus BK và đánh giá kết quả điều trị người bệnh sau ghép thận nhiễm virus BK. </w:t>
      </w:r>
      <w:r w:rsidRPr="009A241D">
        <w:rPr>
          <w:i/>
          <w:szCs w:val="28"/>
        </w:rPr>
        <w:t>học viện Quân Y</w:t>
      </w:r>
      <w:r w:rsidRPr="009A241D">
        <w:rPr>
          <w:szCs w:val="28"/>
        </w:rPr>
        <w:t>, luận án tiến sĩ y học.</w:t>
      </w:r>
    </w:p>
    <w:p w14:paraId="061BBE95"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99.</w:t>
      </w:r>
      <w:r w:rsidRPr="009A241D">
        <w:rPr>
          <w:szCs w:val="28"/>
        </w:rPr>
        <w:tab/>
        <w:t xml:space="preserve">Sinangil A., Celik V., Barlas S., et al. (2017). The incidence of new onset diabetes after transplantation and related factors: Single center experience. </w:t>
      </w:r>
      <w:r w:rsidRPr="009A241D">
        <w:rPr>
          <w:i/>
          <w:szCs w:val="28"/>
        </w:rPr>
        <w:t>Nefrologia</w:t>
      </w:r>
      <w:r w:rsidRPr="009A241D">
        <w:rPr>
          <w:szCs w:val="28"/>
        </w:rPr>
        <w:t>, 37(2): 181-188.</w:t>
      </w:r>
    </w:p>
    <w:p w14:paraId="344EB576" w14:textId="77777777" w:rsidR="002661D5" w:rsidRPr="009A241D" w:rsidRDefault="002661D5" w:rsidP="009A241D">
      <w:pPr>
        <w:pStyle w:val="EndNoteBibliography"/>
        <w:spacing w:after="0" w:line="360" w:lineRule="auto"/>
        <w:ind w:left="720" w:hanging="720"/>
        <w:jc w:val="both"/>
        <w:rPr>
          <w:szCs w:val="28"/>
        </w:rPr>
      </w:pPr>
      <w:r w:rsidRPr="009A241D">
        <w:rPr>
          <w:szCs w:val="28"/>
        </w:rPr>
        <w:t>100.</w:t>
      </w:r>
      <w:r w:rsidRPr="009A241D">
        <w:rPr>
          <w:szCs w:val="28"/>
        </w:rPr>
        <w:tab/>
        <w:t>Popović L. and Bulum T. (2025). New Onset Diabetes After Organ Transplantation: Risk Factors, Treatment, and Consequences, 15(3): 284.</w:t>
      </w:r>
    </w:p>
    <w:p w14:paraId="4C058F4D" w14:textId="77777777" w:rsidR="002661D5" w:rsidRPr="009A241D" w:rsidRDefault="002661D5" w:rsidP="009A241D">
      <w:pPr>
        <w:pStyle w:val="EndNoteBibliography"/>
        <w:spacing w:after="0" w:line="360" w:lineRule="auto"/>
        <w:ind w:left="720" w:hanging="720"/>
        <w:jc w:val="both"/>
        <w:rPr>
          <w:szCs w:val="28"/>
        </w:rPr>
      </w:pPr>
      <w:r w:rsidRPr="009A241D">
        <w:rPr>
          <w:szCs w:val="28"/>
        </w:rPr>
        <w:t>101.</w:t>
      </w:r>
      <w:r w:rsidRPr="009A241D">
        <w:rPr>
          <w:szCs w:val="28"/>
        </w:rPr>
        <w:tab/>
        <w:t xml:space="preserve">Elamouri J. (2023). Incidence and Risk Factors for the Development of New-Onset Diabetes after Kidney Transplantation. </w:t>
      </w:r>
      <w:r w:rsidRPr="009A241D">
        <w:rPr>
          <w:i/>
          <w:szCs w:val="28"/>
        </w:rPr>
        <w:t>Journal of Diabetes and Endocrine Practice</w:t>
      </w:r>
      <w:r w:rsidRPr="009A241D">
        <w:rPr>
          <w:szCs w:val="28"/>
        </w:rPr>
        <w:t>, 06: 025-032.</w:t>
      </w:r>
    </w:p>
    <w:p w14:paraId="0ED80DA9" w14:textId="77777777" w:rsidR="002661D5" w:rsidRPr="009A241D" w:rsidRDefault="002661D5" w:rsidP="009A241D">
      <w:pPr>
        <w:pStyle w:val="EndNoteBibliography"/>
        <w:spacing w:after="0" w:line="360" w:lineRule="auto"/>
        <w:ind w:left="720" w:hanging="720"/>
        <w:jc w:val="both"/>
        <w:rPr>
          <w:szCs w:val="28"/>
        </w:rPr>
      </w:pPr>
      <w:r w:rsidRPr="009A241D">
        <w:rPr>
          <w:szCs w:val="28"/>
        </w:rPr>
        <w:t>102.</w:t>
      </w:r>
      <w:r w:rsidRPr="009A241D">
        <w:rPr>
          <w:szCs w:val="28"/>
        </w:rPr>
        <w:tab/>
        <w:t xml:space="preserve">Rysz J., Franczyk B., Radek M., et al. (2021). Diabetes and Cardiovascular Risk in Renal Transplant Patients. </w:t>
      </w:r>
      <w:r w:rsidRPr="009A241D">
        <w:rPr>
          <w:i/>
          <w:szCs w:val="28"/>
        </w:rPr>
        <w:t>Int J Mol Sci</w:t>
      </w:r>
      <w:r w:rsidRPr="009A241D">
        <w:rPr>
          <w:szCs w:val="28"/>
        </w:rPr>
        <w:t>, 22(7).</w:t>
      </w:r>
    </w:p>
    <w:p w14:paraId="51883441" w14:textId="77777777" w:rsidR="002661D5" w:rsidRPr="009A241D" w:rsidRDefault="002661D5" w:rsidP="009A241D">
      <w:pPr>
        <w:pStyle w:val="EndNoteBibliography"/>
        <w:spacing w:after="0" w:line="360" w:lineRule="auto"/>
        <w:ind w:left="720" w:hanging="720"/>
        <w:jc w:val="both"/>
        <w:rPr>
          <w:szCs w:val="28"/>
        </w:rPr>
      </w:pPr>
      <w:r w:rsidRPr="009A241D">
        <w:rPr>
          <w:szCs w:val="28"/>
        </w:rPr>
        <w:t>103.</w:t>
      </w:r>
      <w:r w:rsidRPr="009A241D">
        <w:rPr>
          <w:szCs w:val="28"/>
        </w:rPr>
        <w:tab/>
        <w:t xml:space="preserve">Ye X., Kuo H. T., Sampaio M. S., et al. (2010). Risk factors for development of new-onset diabetes mellitus in adult heart transplant recipients. </w:t>
      </w:r>
      <w:r w:rsidRPr="009A241D">
        <w:rPr>
          <w:i/>
          <w:szCs w:val="28"/>
        </w:rPr>
        <w:t>Transplantation</w:t>
      </w:r>
      <w:r w:rsidRPr="009A241D">
        <w:rPr>
          <w:szCs w:val="28"/>
        </w:rPr>
        <w:t>, 89(12): 1526-32.</w:t>
      </w:r>
    </w:p>
    <w:p w14:paraId="5252698B" w14:textId="77777777" w:rsidR="002661D5" w:rsidRPr="009A241D" w:rsidRDefault="002661D5" w:rsidP="009A241D">
      <w:pPr>
        <w:pStyle w:val="EndNoteBibliography"/>
        <w:spacing w:after="0" w:line="360" w:lineRule="auto"/>
        <w:ind w:left="720" w:hanging="720"/>
        <w:jc w:val="both"/>
        <w:rPr>
          <w:szCs w:val="28"/>
        </w:rPr>
      </w:pPr>
      <w:r w:rsidRPr="009A241D">
        <w:rPr>
          <w:szCs w:val="28"/>
        </w:rPr>
        <w:t>104.</w:t>
      </w:r>
      <w:r w:rsidRPr="009A241D">
        <w:rPr>
          <w:szCs w:val="28"/>
        </w:rPr>
        <w:tab/>
        <w:t xml:space="preserve">Rodrigo E., Fernández-Fresnedo G., Valero R., et al. (2006). New-Onset Diabetes after Kidney Transplantation: Risk Factors. </w:t>
      </w:r>
      <w:r w:rsidRPr="009A241D">
        <w:rPr>
          <w:i/>
          <w:szCs w:val="28"/>
        </w:rPr>
        <w:t>Journal of the American Society of Nephrology</w:t>
      </w:r>
      <w:r w:rsidRPr="009A241D">
        <w:rPr>
          <w:szCs w:val="28"/>
        </w:rPr>
        <w:t>, 17(12_suppl_3).</w:t>
      </w:r>
    </w:p>
    <w:p w14:paraId="2A057833" w14:textId="77777777" w:rsidR="002661D5" w:rsidRPr="009A241D" w:rsidRDefault="002661D5" w:rsidP="009A241D">
      <w:pPr>
        <w:pStyle w:val="EndNoteBibliography"/>
        <w:spacing w:after="0" w:line="360" w:lineRule="auto"/>
        <w:ind w:left="720" w:hanging="720"/>
        <w:jc w:val="both"/>
        <w:rPr>
          <w:szCs w:val="28"/>
        </w:rPr>
      </w:pPr>
      <w:r w:rsidRPr="009A241D">
        <w:rPr>
          <w:szCs w:val="28"/>
        </w:rPr>
        <w:t>105.</w:t>
      </w:r>
      <w:r w:rsidRPr="009A241D">
        <w:rPr>
          <w:szCs w:val="28"/>
        </w:rPr>
        <w:tab/>
        <w:t xml:space="preserve">Kamar N., Toupance O., Buchler M., et al. (2003). Evidence that clearance of hepatitis C virus RNA after alpha-interferon therapy in dialysis patients is sustained after renal transplantation. </w:t>
      </w:r>
      <w:r w:rsidRPr="009A241D">
        <w:rPr>
          <w:i/>
          <w:szCs w:val="28"/>
        </w:rPr>
        <w:t>J Am Soc Nephrol</w:t>
      </w:r>
      <w:r w:rsidRPr="009A241D">
        <w:rPr>
          <w:szCs w:val="28"/>
        </w:rPr>
        <w:t>, 14(8): 2092-8.</w:t>
      </w:r>
    </w:p>
    <w:p w14:paraId="67E8179D" w14:textId="77777777" w:rsidR="002661D5" w:rsidRPr="009A241D" w:rsidRDefault="002661D5" w:rsidP="009A241D">
      <w:pPr>
        <w:pStyle w:val="EndNoteBibliography"/>
        <w:spacing w:after="0" w:line="360" w:lineRule="auto"/>
        <w:ind w:left="720" w:hanging="720"/>
        <w:jc w:val="both"/>
        <w:rPr>
          <w:szCs w:val="28"/>
        </w:rPr>
      </w:pPr>
      <w:r w:rsidRPr="009A241D">
        <w:rPr>
          <w:szCs w:val="28"/>
        </w:rPr>
        <w:t>106.</w:t>
      </w:r>
      <w:r w:rsidRPr="009A241D">
        <w:rPr>
          <w:szCs w:val="28"/>
        </w:rPr>
        <w:tab/>
        <w:t xml:space="preserve">Cosio F. G., Kudva Y., van der Velde M., et al. (2005). New onset hyperglycemia and diabetes are associated with increased cardiovascular risk after kidney transplantation. </w:t>
      </w:r>
      <w:r w:rsidRPr="009A241D">
        <w:rPr>
          <w:i/>
          <w:szCs w:val="28"/>
        </w:rPr>
        <w:t>Kidney Int</w:t>
      </w:r>
      <w:r w:rsidRPr="009A241D">
        <w:rPr>
          <w:szCs w:val="28"/>
        </w:rPr>
        <w:t>, 67(6): 2415-21.</w:t>
      </w:r>
    </w:p>
    <w:p w14:paraId="7A6EF1C5" w14:textId="77777777" w:rsidR="002661D5" w:rsidRPr="009A241D" w:rsidRDefault="002661D5" w:rsidP="009A241D">
      <w:pPr>
        <w:pStyle w:val="EndNoteBibliography"/>
        <w:spacing w:after="0" w:line="360" w:lineRule="auto"/>
        <w:ind w:left="720" w:hanging="720"/>
        <w:jc w:val="both"/>
        <w:rPr>
          <w:szCs w:val="28"/>
        </w:rPr>
      </w:pPr>
      <w:r w:rsidRPr="009A241D">
        <w:rPr>
          <w:szCs w:val="28"/>
        </w:rPr>
        <w:t>107.</w:t>
      </w:r>
      <w:r w:rsidRPr="009A241D">
        <w:rPr>
          <w:szCs w:val="28"/>
        </w:rPr>
        <w:tab/>
        <w:t xml:space="preserve">Iida S., Ishida H., Tokumoto T., et al. (2010). New-onset diabetes after transplantation in tacrolimus-treated, living kidney transplantation: long-term impact and utility of the pre-transplant OGTT. </w:t>
      </w:r>
      <w:r w:rsidRPr="009A241D">
        <w:rPr>
          <w:i/>
          <w:szCs w:val="28"/>
        </w:rPr>
        <w:t>Int Urol Nephrol</w:t>
      </w:r>
      <w:r w:rsidRPr="009A241D">
        <w:rPr>
          <w:szCs w:val="28"/>
        </w:rPr>
        <w:t>, 42(4): 935-45.</w:t>
      </w:r>
    </w:p>
    <w:p w14:paraId="1B0AAEB5"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108.</w:t>
      </w:r>
      <w:r w:rsidRPr="009A241D">
        <w:rPr>
          <w:szCs w:val="28"/>
        </w:rPr>
        <w:tab/>
        <w:t xml:space="preserve">Gomes V., Ferreira F., Guerra J., et al. (2018). New-onset diabetes after kidney transplantation: Incidence and associated factors. </w:t>
      </w:r>
      <w:r w:rsidRPr="009A241D">
        <w:rPr>
          <w:i/>
          <w:szCs w:val="28"/>
        </w:rPr>
        <w:t>World J Diabetes</w:t>
      </w:r>
      <w:r w:rsidRPr="009A241D">
        <w:rPr>
          <w:szCs w:val="28"/>
        </w:rPr>
        <w:t>, 9(7): 132-137.</w:t>
      </w:r>
    </w:p>
    <w:p w14:paraId="0FE01C4E" w14:textId="77777777" w:rsidR="002661D5" w:rsidRPr="009A241D" w:rsidRDefault="002661D5" w:rsidP="009A241D">
      <w:pPr>
        <w:pStyle w:val="EndNoteBibliography"/>
        <w:spacing w:after="0" w:line="360" w:lineRule="auto"/>
        <w:ind w:left="720" w:hanging="720"/>
        <w:jc w:val="both"/>
        <w:rPr>
          <w:szCs w:val="28"/>
        </w:rPr>
      </w:pPr>
      <w:r w:rsidRPr="009A241D">
        <w:rPr>
          <w:szCs w:val="28"/>
        </w:rPr>
        <w:t>109.</w:t>
      </w:r>
      <w:r w:rsidRPr="009A241D">
        <w:rPr>
          <w:szCs w:val="28"/>
        </w:rPr>
        <w:tab/>
        <w:t xml:space="preserve">Tang Y., Guo J., Zhou J., et al. (2023). Risk factors and current state of therapy for anemia after kidney transplantation. </w:t>
      </w:r>
      <w:r w:rsidRPr="009A241D">
        <w:rPr>
          <w:i/>
          <w:szCs w:val="28"/>
        </w:rPr>
        <w:t>Front Med (Lausanne)</w:t>
      </w:r>
      <w:r w:rsidRPr="009A241D">
        <w:rPr>
          <w:szCs w:val="28"/>
        </w:rPr>
        <w:t>, 10: 1170100.</w:t>
      </w:r>
    </w:p>
    <w:p w14:paraId="17231F9D" w14:textId="77777777" w:rsidR="002661D5" w:rsidRPr="009A241D" w:rsidRDefault="002661D5" w:rsidP="009A241D">
      <w:pPr>
        <w:pStyle w:val="EndNoteBibliography"/>
        <w:spacing w:after="0" w:line="360" w:lineRule="auto"/>
        <w:ind w:left="720" w:hanging="720"/>
        <w:jc w:val="both"/>
        <w:rPr>
          <w:szCs w:val="28"/>
        </w:rPr>
      </w:pPr>
      <w:r w:rsidRPr="009A241D">
        <w:rPr>
          <w:szCs w:val="28"/>
        </w:rPr>
        <w:t>110.</w:t>
      </w:r>
      <w:r w:rsidRPr="009A241D">
        <w:rPr>
          <w:szCs w:val="28"/>
        </w:rPr>
        <w:tab/>
        <w:t xml:space="preserve">Oliveira C. M., Timbó P. S., Pinheiro S. R., et al. (2013). Post-transplant anemia and associated risk factors: the impact of steroid-free therapy. </w:t>
      </w:r>
      <w:r w:rsidRPr="009A241D">
        <w:rPr>
          <w:i/>
          <w:szCs w:val="28"/>
        </w:rPr>
        <w:t>Sao Paulo Med J</w:t>
      </w:r>
      <w:r w:rsidRPr="009A241D">
        <w:rPr>
          <w:szCs w:val="28"/>
        </w:rPr>
        <w:t>, 131(6): 369-76.</w:t>
      </w:r>
    </w:p>
    <w:p w14:paraId="127B4F55" w14:textId="77777777" w:rsidR="002661D5" w:rsidRPr="009A241D" w:rsidRDefault="002661D5" w:rsidP="009A241D">
      <w:pPr>
        <w:pStyle w:val="EndNoteBibliography"/>
        <w:spacing w:after="0" w:line="360" w:lineRule="auto"/>
        <w:ind w:left="720" w:hanging="720"/>
        <w:jc w:val="both"/>
        <w:rPr>
          <w:szCs w:val="28"/>
        </w:rPr>
      </w:pPr>
      <w:r w:rsidRPr="009A241D">
        <w:rPr>
          <w:szCs w:val="28"/>
        </w:rPr>
        <w:t>111.</w:t>
      </w:r>
      <w:r w:rsidRPr="009A241D">
        <w:rPr>
          <w:szCs w:val="28"/>
        </w:rPr>
        <w:tab/>
        <w:t xml:space="preserve">Jones H., Talwar M., Nogueira J. M., et al. (2012). Anemia after kidney transplantation; its prevalence, risk factors, and independent association with graft and patient survival: a time-varying analysis. </w:t>
      </w:r>
      <w:r w:rsidRPr="009A241D">
        <w:rPr>
          <w:i/>
          <w:szCs w:val="28"/>
        </w:rPr>
        <w:t>Transplantation</w:t>
      </w:r>
      <w:r w:rsidRPr="009A241D">
        <w:rPr>
          <w:szCs w:val="28"/>
        </w:rPr>
        <w:t>, 93(9): 923-8.</w:t>
      </w:r>
    </w:p>
    <w:p w14:paraId="156E9C8D" w14:textId="77777777" w:rsidR="002661D5" w:rsidRPr="009A241D" w:rsidRDefault="002661D5" w:rsidP="009A241D">
      <w:pPr>
        <w:pStyle w:val="EndNoteBibliography"/>
        <w:spacing w:after="0" w:line="360" w:lineRule="auto"/>
        <w:ind w:left="720" w:hanging="720"/>
        <w:jc w:val="both"/>
        <w:rPr>
          <w:szCs w:val="28"/>
        </w:rPr>
      </w:pPr>
      <w:r w:rsidRPr="009A241D">
        <w:rPr>
          <w:szCs w:val="28"/>
        </w:rPr>
        <w:t>112.</w:t>
      </w:r>
      <w:r w:rsidRPr="009A241D">
        <w:rPr>
          <w:szCs w:val="28"/>
        </w:rPr>
        <w:tab/>
        <w:t xml:space="preserve">Alexandrou M. E., Ferro C. J., Boletis I., et al. (2022). Hypertension in kidney transplant recipients. </w:t>
      </w:r>
      <w:r w:rsidRPr="009A241D">
        <w:rPr>
          <w:i/>
          <w:szCs w:val="28"/>
        </w:rPr>
        <w:t>World J Transplant</w:t>
      </w:r>
      <w:r w:rsidRPr="009A241D">
        <w:rPr>
          <w:szCs w:val="28"/>
        </w:rPr>
        <w:t>, 12(8): 211-222.</w:t>
      </w:r>
    </w:p>
    <w:p w14:paraId="46D57276" w14:textId="77777777" w:rsidR="002661D5" w:rsidRPr="009A241D" w:rsidRDefault="002661D5" w:rsidP="009A241D">
      <w:pPr>
        <w:pStyle w:val="EndNoteBibliography"/>
        <w:spacing w:after="0" w:line="360" w:lineRule="auto"/>
        <w:ind w:left="720" w:hanging="720"/>
        <w:jc w:val="both"/>
        <w:rPr>
          <w:szCs w:val="28"/>
        </w:rPr>
      </w:pPr>
      <w:r w:rsidRPr="009A241D">
        <w:rPr>
          <w:szCs w:val="28"/>
        </w:rPr>
        <w:t>113.</w:t>
      </w:r>
      <w:r w:rsidRPr="009A241D">
        <w:rPr>
          <w:szCs w:val="28"/>
        </w:rPr>
        <w:tab/>
        <w:t xml:space="preserve">KDIGO 2022 Clinical Practice Guideline for Diabetes Management in Chronic Kidney Disease (2022). </w:t>
      </w:r>
      <w:r w:rsidRPr="009A241D">
        <w:rPr>
          <w:i/>
          <w:szCs w:val="28"/>
        </w:rPr>
        <w:t>Kidney Int</w:t>
      </w:r>
      <w:r w:rsidRPr="009A241D">
        <w:rPr>
          <w:szCs w:val="28"/>
        </w:rPr>
        <w:t>, 102(5s): S1-s127.</w:t>
      </w:r>
    </w:p>
    <w:p w14:paraId="401E452F" w14:textId="77777777" w:rsidR="002661D5" w:rsidRPr="009A241D" w:rsidRDefault="002661D5" w:rsidP="009A241D">
      <w:pPr>
        <w:pStyle w:val="EndNoteBibliography"/>
        <w:spacing w:after="0" w:line="360" w:lineRule="auto"/>
        <w:ind w:left="720" w:hanging="720"/>
        <w:jc w:val="both"/>
        <w:rPr>
          <w:szCs w:val="28"/>
        </w:rPr>
      </w:pPr>
      <w:r w:rsidRPr="009A241D">
        <w:rPr>
          <w:szCs w:val="28"/>
        </w:rPr>
        <w:t>114.</w:t>
      </w:r>
      <w:r w:rsidRPr="009A241D">
        <w:rPr>
          <w:szCs w:val="28"/>
        </w:rPr>
        <w:tab/>
        <w:t xml:space="preserve">Esteva-Font C., Ars E., Guillen-Gomez E., et al. (2007). Ciclosporin-induced hypertension is associated with increased sodium transporter of the loop of Henle (NKCC2). </w:t>
      </w:r>
      <w:r w:rsidRPr="009A241D">
        <w:rPr>
          <w:i/>
          <w:szCs w:val="28"/>
        </w:rPr>
        <w:t>Nephrol Dial Transplant</w:t>
      </w:r>
      <w:r w:rsidRPr="009A241D">
        <w:rPr>
          <w:szCs w:val="28"/>
        </w:rPr>
        <w:t>, 22(10): 2810-6.</w:t>
      </w:r>
    </w:p>
    <w:p w14:paraId="39C5FAEF" w14:textId="77777777" w:rsidR="002661D5" w:rsidRPr="009A241D" w:rsidRDefault="002661D5" w:rsidP="009A241D">
      <w:pPr>
        <w:pStyle w:val="EndNoteBibliography"/>
        <w:spacing w:after="0" w:line="360" w:lineRule="auto"/>
        <w:ind w:left="720" w:hanging="720"/>
        <w:jc w:val="both"/>
        <w:rPr>
          <w:szCs w:val="28"/>
        </w:rPr>
      </w:pPr>
      <w:r w:rsidRPr="009A241D">
        <w:rPr>
          <w:szCs w:val="28"/>
        </w:rPr>
        <w:t>115.</w:t>
      </w:r>
      <w:r w:rsidRPr="009A241D">
        <w:rPr>
          <w:szCs w:val="28"/>
        </w:rPr>
        <w:tab/>
        <w:t xml:space="preserve">Rice J. B., White A. G., Scarpati L. M., et al. (2017). Long-term Systemic Corticosteroid Exposure: A Systematic Literature Review. </w:t>
      </w:r>
      <w:r w:rsidRPr="009A241D">
        <w:rPr>
          <w:i/>
          <w:szCs w:val="28"/>
        </w:rPr>
        <w:t>Clin Ther</w:t>
      </w:r>
      <w:r w:rsidRPr="009A241D">
        <w:rPr>
          <w:szCs w:val="28"/>
        </w:rPr>
        <w:t>, 39(11): 2216-2229.</w:t>
      </w:r>
    </w:p>
    <w:p w14:paraId="0C16201B" w14:textId="77777777" w:rsidR="002661D5" w:rsidRPr="009A241D" w:rsidRDefault="002661D5" w:rsidP="009A241D">
      <w:pPr>
        <w:pStyle w:val="EndNoteBibliography"/>
        <w:spacing w:after="0" w:line="360" w:lineRule="auto"/>
        <w:ind w:left="720" w:hanging="720"/>
        <w:jc w:val="both"/>
        <w:rPr>
          <w:szCs w:val="28"/>
        </w:rPr>
      </w:pPr>
      <w:r w:rsidRPr="009A241D">
        <w:rPr>
          <w:szCs w:val="28"/>
        </w:rPr>
        <w:t>116.</w:t>
      </w:r>
      <w:r w:rsidRPr="009A241D">
        <w:rPr>
          <w:szCs w:val="28"/>
        </w:rPr>
        <w:tab/>
        <w:t xml:space="preserve">Knight S. R. and Morris P. J. (2010). Steroid avoidance or withdrawal after renal transplantation increases the risk of acute rejection but decreases cardiovascular risk. A meta-analysis. </w:t>
      </w:r>
      <w:r w:rsidRPr="009A241D">
        <w:rPr>
          <w:i/>
          <w:szCs w:val="28"/>
        </w:rPr>
        <w:t>Transplantation</w:t>
      </w:r>
      <w:r w:rsidRPr="009A241D">
        <w:rPr>
          <w:szCs w:val="28"/>
        </w:rPr>
        <w:t>, 89(1): 1-14.</w:t>
      </w:r>
    </w:p>
    <w:p w14:paraId="206F1AB8"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117.</w:t>
      </w:r>
      <w:r w:rsidRPr="009A241D">
        <w:rPr>
          <w:szCs w:val="28"/>
        </w:rPr>
        <w:tab/>
        <w:t xml:space="preserve">Agarwal A. and Prasad G. V. (2016). Post-transplant dyslipidemia: Mechanisms, diagnosis and management. </w:t>
      </w:r>
      <w:r w:rsidRPr="009A241D">
        <w:rPr>
          <w:i/>
          <w:szCs w:val="28"/>
        </w:rPr>
        <w:t>World J Transplant</w:t>
      </w:r>
      <w:r w:rsidRPr="009A241D">
        <w:rPr>
          <w:szCs w:val="28"/>
        </w:rPr>
        <w:t>, 6(1): 125-34.</w:t>
      </w:r>
    </w:p>
    <w:p w14:paraId="24769D30" w14:textId="77777777" w:rsidR="002661D5" w:rsidRPr="009A241D" w:rsidRDefault="002661D5" w:rsidP="009A241D">
      <w:pPr>
        <w:pStyle w:val="EndNoteBibliography"/>
        <w:spacing w:after="0" w:line="360" w:lineRule="auto"/>
        <w:ind w:left="720" w:hanging="720"/>
        <w:jc w:val="both"/>
        <w:rPr>
          <w:szCs w:val="28"/>
        </w:rPr>
      </w:pPr>
      <w:r w:rsidRPr="009A241D">
        <w:rPr>
          <w:szCs w:val="28"/>
        </w:rPr>
        <w:t>118.</w:t>
      </w:r>
      <w:r w:rsidRPr="009A241D">
        <w:rPr>
          <w:szCs w:val="28"/>
        </w:rPr>
        <w:tab/>
        <w:t xml:space="preserve">Claes K., Meier-Kriesche H. U., Schold J. D., et al. (2012). Effect of different immunosuppressive regimens on the evolution of distinct metabolic parameters: evidence from the Symphony study. </w:t>
      </w:r>
      <w:r w:rsidRPr="009A241D">
        <w:rPr>
          <w:i/>
          <w:szCs w:val="28"/>
        </w:rPr>
        <w:t>Nephrol Dial Transplant</w:t>
      </w:r>
      <w:r w:rsidRPr="009A241D">
        <w:rPr>
          <w:szCs w:val="28"/>
        </w:rPr>
        <w:t>, 27(2): 850-7.</w:t>
      </w:r>
    </w:p>
    <w:p w14:paraId="37B73C51" w14:textId="77777777" w:rsidR="002661D5" w:rsidRPr="009A241D" w:rsidRDefault="002661D5" w:rsidP="009A241D">
      <w:pPr>
        <w:pStyle w:val="EndNoteBibliography"/>
        <w:spacing w:after="0" w:line="360" w:lineRule="auto"/>
        <w:ind w:left="720" w:hanging="720"/>
        <w:jc w:val="both"/>
        <w:rPr>
          <w:szCs w:val="28"/>
        </w:rPr>
      </w:pPr>
      <w:r w:rsidRPr="009A241D">
        <w:rPr>
          <w:szCs w:val="28"/>
        </w:rPr>
        <w:t>119.</w:t>
      </w:r>
      <w:r w:rsidRPr="009A241D">
        <w:rPr>
          <w:szCs w:val="28"/>
        </w:rPr>
        <w:tab/>
        <w:t xml:space="preserve">Kim J. E., Yu M. Y., Kim Y. C., et al. (2019). Ratio of triglyceride to high-density lipoprotein cholesterol and risk of major cardiovascular events in kidney transplant recipients. </w:t>
      </w:r>
      <w:r w:rsidRPr="009A241D">
        <w:rPr>
          <w:i/>
          <w:szCs w:val="28"/>
        </w:rPr>
        <w:t>Clin Exp Nephrol</w:t>
      </w:r>
      <w:r w:rsidRPr="009A241D">
        <w:rPr>
          <w:szCs w:val="28"/>
        </w:rPr>
        <w:t>, 23(12): 1407-1417.</w:t>
      </w:r>
    </w:p>
    <w:p w14:paraId="4DD674AE" w14:textId="77777777" w:rsidR="002661D5" w:rsidRPr="009A241D" w:rsidRDefault="002661D5" w:rsidP="009A241D">
      <w:pPr>
        <w:pStyle w:val="EndNoteBibliography"/>
        <w:spacing w:after="0" w:line="360" w:lineRule="auto"/>
        <w:ind w:left="720" w:hanging="720"/>
        <w:jc w:val="both"/>
        <w:rPr>
          <w:szCs w:val="28"/>
        </w:rPr>
      </w:pPr>
      <w:r w:rsidRPr="009A241D">
        <w:rPr>
          <w:szCs w:val="28"/>
        </w:rPr>
        <w:t>120.</w:t>
      </w:r>
      <w:r w:rsidRPr="009A241D">
        <w:rPr>
          <w:szCs w:val="28"/>
        </w:rPr>
        <w:tab/>
        <w:t xml:space="preserve">Riella L. V., Gabardi S. and Chandraker A. (2012). Dyslipidemia and its therapeutic challenges in renal transplantation. </w:t>
      </w:r>
      <w:r w:rsidRPr="009A241D">
        <w:rPr>
          <w:i/>
          <w:szCs w:val="28"/>
        </w:rPr>
        <w:t>Am J Transplant</w:t>
      </w:r>
      <w:r w:rsidRPr="009A241D">
        <w:rPr>
          <w:szCs w:val="28"/>
        </w:rPr>
        <w:t>, 12(8): 1975-82.</w:t>
      </w:r>
    </w:p>
    <w:p w14:paraId="53065F26" w14:textId="77777777" w:rsidR="002661D5" w:rsidRPr="009A241D" w:rsidRDefault="002661D5" w:rsidP="009A241D">
      <w:pPr>
        <w:pStyle w:val="EndNoteBibliography"/>
        <w:spacing w:after="0" w:line="360" w:lineRule="auto"/>
        <w:ind w:left="720" w:hanging="720"/>
        <w:jc w:val="both"/>
        <w:rPr>
          <w:szCs w:val="28"/>
        </w:rPr>
      </w:pPr>
      <w:r w:rsidRPr="009A241D">
        <w:rPr>
          <w:szCs w:val="28"/>
        </w:rPr>
        <w:t>121.</w:t>
      </w:r>
      <w:r w:rsidRPr="009A241D">
        <w:rPr>
          <w:szCs w:val="28"/>
        </w:rPr>
        <w:tab/>
        <w:t xml:space="preserve">Kwon J. W., Jeon Y., Jung H. Y., et al. (2023). Pretransplant C-reactive protein-to-albumin ratio predicts mortality in kidney transplant recipients: a retrospective cohort study. </w:t>
      </w:r>
      <w:r w:rsidRPr="009A241D">
        <w:rPr>
          <w:i/>
          <w:szCs w:val="28"/>
        </w:rPr>
        <w:t>Korean J Transplant</w:t>
      </w:r>
      <w:r w:rsidRPr="009A241D">
        <w:rPr>
          <w:szCs w:val="28"/>
        </w:rPr>
        <w:t>, 37(1): 19-28.</w:t>
      </w:r>
    </w:p>
    <w:p w14:paraId="785F6DD3" w14:textId="77777777" w:rsidR="002661D5" w:rsidRPr="009A241D" w:rsidRDefault="002661D5" w:rsidP="009A241D">
      <w:pPr>
        <w:pStyle w:val="EndNoteBibliography"/>
        <w:spacing w:after="0" w:line="360" w:lineRule="auto"/>
        <w:ind w:left="720" w:hanging="720"/>
        <w:jc w:val="both"/>
        <w:rPr>
          <w:szCs w:val="28"/>
        </w:rPr>
      </w:pPr>
      <w:r w:rsidRPr="009A241D">
        <w:rPr>
          <w:szCs w:val="28"/>
        </w:rPr>
        <w:t>122.</w:t>
      </w:r>
      <w:r w:rsidRPr="009A241D">
        <w:rPr>
          <w:szCs w:val="28"/>
        </w:rPr>
        <w:tab/>
        <w:t xml:space="preserve">Torres I. B., Moreso F., Sarró E., et al. (2014). The Interplay between inflammation and fibrosis in kidney transplantation. </w:t>
      </w:r>
      <w:r w:rsidRPr="009A241D">
        <w:rPr>
          <w:i/>
          <w:szCs w:val="28"/>
        </w:rPr>
        <w:t>Biomed Res Int</w:t>
      </w:r>
      <w:r w:rsidRPr="009A241D">
        <w:rPr>
          <w:szCs w:val="28"/>
        </w:rPr>
        <w:t>, 2014: 750602.</w:t>
      </w:r>
    </w:p>
    <w:p w14:paraId="02981D9C" w14:textId="77777777" w:rsidR="002661D5" w:rsidRPr="009A241D" w:rsidRDefault="002661D5" w:rsidP="009A241D">
      <w:pPr>
        <w:pStyle w:val="EndNoteBibliography"/>
        <w:spacing w:after="0" w:line="360" w:lineRule="auto"/>
        <w:ind w:left="720" w:hanging="720"/>
        <w:jc w:val="both"/>
        <w:rPr>
          <w:szCs w:val="28"/>
        </w:rPr>
      </w:pPr>
      <w:r w:rsidRPr="009A241D">
        <w:rPr>
          <w:szCs w:val="28"/>
        </w:rPr>
        <w:t>123.</w:t>
      </w:r>
      <w:r w:rsidRPr="009A241D">
        <w:rPr>
          <w:szCs w:val="28"/>
        </w:rPr>
        <w:tab/>
        <w:t xml:space="preserve">Maes B. D., Kuypers D., Messiaen T., et al. (2001). Posttransplantation diabetes mellitus in FK-506-treated renal transplant recipients: analysis of incidence and risk factors. </w:t>
      </w:r>
      <w:r w:rsidRPr="009A241D">
        <w:rPr>
          <w:i/>
          <w:szCs w:val="28"/>
        </w:rPr>
        <w:t>Transplantation</w:t>
      </w:r>
      <w:r w:rsidRPr="009A241D">
        <w:rPr>
          <w:szCs w:val="28"/>
        </w:rPr>
        <w:t>, 72(10): 1655-61.</w:t>
      </w:r>
    </w:p>
    <w:p w14:paraId="43B9F0B1" w14:textId="77777777" w:rsidR="002661D5" w:rsidRPr="009A241D" w:rsidRDefault="002661D5" w:rsidP="009A241D">
      <w:pPr>
        <w:pStyle w:val="EndNoteBibliography"/>
        <w:spacing w:after="0" w:line="360" w:lineRule="auto"/>
        <w:ind w:left="720" w:hanging="720"/>
        <w:jc w:val="both"/>
        <w:rPr>
          <w:szCs w:val="28"/>
        </w:rPr>
      </w:pPr>
      <w:r w:rsidRPr="009A241D">
        <w:rPr>
          <w:szCs w:val="28"/>
        </w:rPr>
        <w:t>124.</w:t>
      </w:r>
      <w:r w:rsidRPr="009A241D">
        <w:rPr>
          <w:szCs w:val="28"/>
        </w:rPr>
        <w:tab/>
        <w:t xml:space="preserve">Yousif E. and Abdelwahab A. (2022). Post-transplant Diabetes Mellitus in Kidney Transplant Recipients in Sudan: A Comparison Between Tacrolimus and Cyclosporine-Based Immunosuppression. </w:t>
      </w:r>
      <w:r w:rsidRPr="009A241D">
        <w:rPr>
          <w:i/>
          <w:szCs w:val="28"/>
        </w:rPr>
        <w:t>Cureus</w:t>
      </w:r>
      <w:r w:rsidRPr="009A241D">
        <w:rPr>
          <w:szCs w:val="28"/>
        </w:rPr>
        <w:t>, 14(2): e22285.</w:t>
      </w:r>
    </w:p>
    <w:p w14:paraId="5A06FF3D"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125.</w:t>
      </w:r>
      <w:r w:rsidRPr="009A241D">
        <w:rPr>
          <w:szCs w:val="28"/>
        </w:rPr>
        <w:tab/>
        <w:t xml:space="preserve">Ekstrand A. V., Eriksson J. G., Grönhagen-Riska C., et al. (1992). Insulin resistance and insulin deficiency in the pathogenesis of posttransplantation diabetes in man. </w:t>
      </w:r>
      <w:r w:rsidRPr="009A241D">
        <w:rPr>
          <w:i/>
          <w:szCs w:val="28"/>
        </w:rPr>
        <w:t>Transplantation</w:t>
      </w:r>
      <w:r w:rsidRPr="009A241D">
        <w:rPr>
          <w:szCs w:val="28"/>
        </w:rPr>
        <w:t>, 53(3): 563-9.</w:t>
      </w:r>
    </w:p>
    <w:p w14:paraId="1961AB61" w14:textId="77777777" w:rsidR="002661D5" w:rsidRPr="009A241D" w:rsidRDefault="002661D5" w:rsidP="009A241D">
      <w:pPr>
        <w:pStyle w:val="EndNoteBibliography"/>
        <w:spacing w:after="0" w:line="360" w:lineRule="auto"/>
        <w:ind w:left="720" w:hanging="720"/>
        <w:jc w:val="both"/>
        <w:rPr>
          <w:szCs w:val="28"/>
        </w:rPr>
      </w:pPr>
      <w:r w:rsidRPr="009A241D">
        <w:rPr>
          <w:szCs w:val="28"/>
        </w:rPr>
        <w:t>126.</w:t>
      </w:r>
      <w:r w:rsidRPr="009A241D">
        <w:rPr>
          <w:szCs w:val="28"/>
        </w:rPr>
        <w:tab/>
        <w:t xml:space="preserve">Midtvedt K., Hartmann A., Hjelmesaeth J., et al. (1998). Insulin resistance is a common denominator of post-transplant diabetes mellitus and impaired glucose tolerance in renal transplant recipients. </w:t>
      </w:r>
      <w:r w:rsidRPr="009A241D">
        <w:rPr>
          <w:i/>
          <w:szCs w:val="28"/>
        </w:rPr>
        <w:t>Nephrol Dial Transplant</w:t>
      </w:r>
      <w:r w:rsidRPr="009A241D">
        <w:rPr>
          <w:szCs w:val="28"/>
        </w:rPr>
        <w:t>, 13(2): 427-31.</w:t>
      </w:r>
    </w:p>
    <w:p w14:paraId="56781906" w14:textId="77777777" w:rsidR="002661D5" w:rsidRPr="009A241D" w:rsidRDefault="002661D5" w:rsidP="009A241D">
      <w:pPr>
        <w:pStyle w:val="EndNoteBibliography"/>
        <w:spacing w:after="0" w:line="360" w:lineRule="auto"/>
        <w:ind w:left="720" w:hanging="720"/>
        <w:jc w:val="both"/>
        <w:rPr>
          <w:szCs w:val="28"/>
        </w:rPr>
      </w:pPr>
      <w:r w:rsidRPr="009A241D">
        <w:rPr>
          <w:szCs w:val="28"/>
        </w:rPr>
        <w:t>127.</w:t>
      </w:r>
      <w:r w:rsidRPr="009A241D">
        <w:rPr>
          <w:szCs w:val="28"/>
        </w:rPr>
        <w:tab/>
        <w:t xml:space="preserve">Hagen M., Hjelmesæth J., Jenssen T., et al. (2003). A 6-year prospective study on new onset diabetes mellitus, insulin release and insulin sensitivity in renal transplant recipients. </w:t>
      </w:r>
      <w:r w:rsidRPr="009A241D">
        <w:rPr>
          <w:i/>
          <w:szCs w:val="28"/>
        </w:rPr>
        <w:t>Nephrology Dialysis Transplantation</w:t>
      </w:r>
      <w:r w:rsidRPr="009A241D">
        <w:rPr>
          <w:szCs w:val="28"/>
        </w:rPr>
        <w:t>, 18(10): 2154-2159.</w:t>
      </w:r>
    </w:p>
    <w:p w14:paraId="47D83204" w14:textId="77777777" w:rsidR="002661D5" w:rsidRPr="009A241D" w:rsidRDefault="002661D5" w:rsidP="009A241D">
      <w:pPr>
        <w:pStyle w:val="EndNoteBibliography"/>
        <w:spacing w:after="0" w:line="360" w:lineRule="auto"/>
        <w:ind w:left="720" w:hanging="720"/>
        <w:jc w:val="both"/>
        <w:rPr>
          <w:szCs w:val="28"/>
        </w:rPr>
      </w:pPr>
      <w:r w:rsidRPr="009A241D">
        <w:rPr>
          <w:szCs w:val="28"/>
        </w:rPr>
        <w:t>128.</w:t>
      </w:r>
      <w:r w:rsidRPr="009A241D">
        <w:rPr>
          <w:szCs w:val="28"/>
        </w:rPr>
        <w:tab/>
        <w:t xml:space="preserve">Montero N., Oliveras L., Soler M. J., et al. (2022). Management of post-transplant diabetes mellitus: an opportunity for novel therapeutics. </w:t>
      </w:r>
      <w:r w:rsidRPr="009A241D">
        <w:rPr>
          <w:i/>
          <w:szCs w:val="28"/>
        </w:rPr>
        <w:t>Clin Kidney J</w:t>
      </w:r>
      <w:r w:rsidRPr="009A241D">
        <w:rPr>
          <w:szCs w:val="28"/>
        </w:rPr>
        <w:t>, 15(1): 5-13.</w:t>
      </w:r>
    </w:p>
    <w:p w14:paraId="4203B46D" w14:textId="77777777" w:rsidR="002661D5" w:rsidRPr="009A241D" w:rsidRDefault="002661D5" w:rsidP="009A241D">
      <w:pPr>
        <w:pStyle w:val="EndNoteBibliography"/>
        <w:spacing w:after="0" w:line="360" w:lineRule="auto"/>
        <w:ind w:left="720" w:hanging="720"/>
        <w:jc w:val="both"/>
        <w:rPr>
          <w:szCs w:val="28"/>
        </w:rPr>
      </w:pPr>
      <w:r w:rsidRPr="009A241D">
        <w:rPr>
          <w:szCs w:val="28"/>
        </w:rPr>
        <w:t>129.</w:t>
      </w:r>
      <w:r w:rsidRPr="009A241D">
        <w:rPr>
          <w:szCs w:val="28"/>
        </w:rPr>
        <w:tab/>
        <w:t xml:space="preserve">Hecking M., Sharif A., Eller K., et al. (2021). Management of post-transplant diabetes: immunosuppression, early prevention, and novel antidiabetics. </w:t>
      </w:r>
      <w:r w:rsidRPr="009A241D">
        <w:rPr>
          <w:i/>
          <w:szCs w:val="28"/>
        </w:rPr>
        <w:t>Transpl Int</w:t>
      </w:r>
      <w:r w:rsidRPr="009A241D">
        <w:rPr>
          <w:szCs w:val="28"/>
        </w:rPr>
        <w:t>, 34(1): 27-48.</w:t>
      </w:r>
    </w:p>
    <w:p w14:paraId="2D679CE5" w14:textId="77777777" w:rsidR="002661D5" w:rsidRPr="009A241D" w:rsidRDefault="002661D5" w:rsidP="009A241D">
      <w:pPr>
        <w:pStyle w:val="EndNoteBibliography"/>
        <w:spacing w:after="0" w:line="360" w:lineRule="auto"/>
        <w:ind w:left="720" w:hanging="720"/>
        <w:jc w:val="both"/>
        <w:rPr>
          <w:szCs w:val="28"/>
        </w:rPr>
      </w:pPr>
      <w:r w:rsidRPr="009A241D">
        <w:rPr>
          <w:szCs w:val="28"/>
        </w:rPr>
        <w:t>130.</w:t>
      </w:r>
      <w:r w:rsidRPr="009A241D">
        <w:rPr>
          <w:szCs w:val="28"/>
        </w:rPr>
        <w:tab/>
        <w:t xml:space="preserve">Kumar S., Sanyal D., Das P., et al. (2018). An observational Prospective Study to Evaluate the Preoperative Risk Factors of New-onset Diabetes Mellitus after Renal Transplantation in a Tertiary Care Centre in Eastern India. </w:t>
      </w:r>
      <w:r w:rsidRPr="009A241D">
        <w:rPr>
          <w:i/>
          <w:szCs w:val="28"/>
        </w:rPr>
        <w:t>Indian J Endocrinol Metab</w:t>
      </w:r>
      <w:r w:rsidRPr="009A241D">
        <w:rPr>
          <w:szCs w:val="28"/>
        </w:rPr>
        <w:t>, 22(5): 610-615.</w:t>
      </w:r>
    </w:p>
    <w:p w14:paraId="46ED767B" w14:textId="77777777" w:rsidR="002661D5" w:rsidRPr="009A241D" w:rsidRDefault="002661D5" w:rsidP="009A241D">
      <w:pPr>
        <w:pStyle w:val="EndNoteBibliography"/>
        <w:spacing w:after="0" w:line="360" w:lineRule="auto"/>
        <w:ind w:left="720" w:hanging="720"/>
        <w:jc w:val="both"/>
        <w:rPr>
          <w:szCs w:val="28"/>
        </w:rPr>
      </w:pPr>
      <w:r w:rsidRPr="009A241D">
        <w:rPr>
          <w:szCs w:val="28"/>
        </w:rPr>
        <w:t>131.</w:t>
      </w:r>
      <w:r w:rsidRPr="009A241D">
        <w:rPr>
          <w:szCs w:val="28"/>
        </w:rPr>
        <w:tab/>
        <w:t>Kurnikowski A., Salvatori B., Krebs M., et al. (2024). Glucometabolism in Kidney Transplant Recipients with and without Posttransplant Diabetes: Focus on Beta-Cell Function, 12(2): 317.</w:t>
      </w:r>
    </w:p>
    <w:p w14:paraId="0AA5CCA9" w14:textId="77777777" w:rsidR="002661D5" w:rsidRPr="009A241D" w:rsidRDefault="002661D5" w:rsidP="009A241D">
      <w:pPr>
        <w:pStyle w:val="EndNoteBibliography"/>
        <w:spacing w:after="0" w:line="360" w:lineRule="auto"/>
        <w:ind w:left="720" w:hanging="720"/>
        <w:jc w:val="both"/>
        <w:rPr>
          <w:szCs w:val="28"/>
        </w:rPr>
      </w:pPr>
      <w:r w:rsidRPr="009A241D">
        <w:rPr>
          <w:szCs w:val="28"/>
        </w:rPr>
        <w:t>132.</w:t>
      </w:r>
      <w:r w:rsidRPr="009A241D">
        <w:rPr>
          <w:szCs w:val="28"/>
        </w:rPr>
        <w:tab/>
        <w:t xml:space="preserve">De León D. D., Crutchlow M. F., Ham J. Y., et al. (2006). Role of glucagon-like peptide-1 in the pathogenesis and treatment of diabetes mellitus. </w:t>
      </w:r>
      <w:r w:rsidRPr="009A241D">
        <w:rPr>
          <w:i/>
          <w:szCs w:val="28"/>
        </w:rPr>
        <w:t>Int J Biochem Cell Biol</w:t>
      </w:r>
      <w:r w:rsidRPr="009A241D">
        <w:rPr>
          <w:szCs w:val="28"/>
        </w:rPr>
        <w:t>, 38(5-6): 845-59.</w:t>
      </w:r>
    </w:p>
    <w:p w14:paraId="5D0440B8"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133.</w:t>
      </w:r>
      <w:r w:rsidRPr="009A241D">
        <w:rPr>
          <w:szCs w:val="28"/>
        </w:rPr>
        <w:tab/>
        <w:t xml:space="preserve">Alssema M., Rijkelijkhuizen J. M., Holst J. J., et al. (2013). Preserved GLP-1 and exaggerated GIP secretion in type 2 diabetes and relationships with triglycerides and ALT. </w:t>
      </w:r>
      <w:r w:rsidRPr="009A241D">
        <w:rPr>
          <w:i/>
          <w:szCs w:val="28"/>
        </w:rPr>
        <w:t>Eur J Endocrinol</w:t>
      </w:r>
      <w:r w:rsidRPr="009A241D">
        <w:rPr>
          <w:szCs w:val="28"/>
        </w:rPr>
        <w:t>, 169(4): 421-30.</w:t>
      </w:r>
    </w:p>
    <w:p w14:paraId="68CA1553" w14:textId="77777777" w:rsidR="002661D5" w:rsidRPr="009A241D" w:rsidRDefault="002661D5" w:rsidP="009A241D">
      <w:pPr>
        <w:pStyle w:val="EndNoteBibliography"/>
        <w:spacing w:after="0" w:line="360" w:lineRule="auto"/>
        <w:ind w:left="720" w:hanging="720"/>
        <w:jc w:val="both"/>
        <w:rPr>
          <w:szCs w:val="28"/>
        </w:rPr>
      </w:pPr>
      <w:r w:rsidRPr="009A241D">
        <w:rPr>
          <w:szCs w:val="28"/>
        </w:rPr>
        <w:t>134.</w:t>
      </w:r>
      <w:r w:rsidRPr="009A241D">
        <w:rPr>
          <w:szCs w:val="28"/>
        </w:rPr>
        <w:tab/>
        <w:t xml:space="preserve">Pham H., Marathe C. S., Phillips L. K., et al. (2019). Longitudinal Changes in Fasting and Glucose-Stimulated GLP-1 and GIP in Healthy Older Subjects. </w:t>
      </w:r>
      <w:r w:rsidRPr="009A241D">
        <w:rPr>
          <w:i/>
          <w:szCs w:val="28"/>
        </w:rPr>
        <w:t>J Clin Endocrinol Metab</w:t>
      </w:r>
      <w:r w:rsidRPr="009A241D">
        <w:rPr>
          <w:szCs w:val="28"/>
        </w:rPr>
        <w:t>, 104(12): 6201-6206.</w:t>
      </w:r>
    </w:p>
    <w:p w14:paraId="1FE36F01" w14:textId="77777777" w:rsidR="002661D5" w:rsidRPr="009A241D" w:rsidRDefault="002661D5" w:rsidP="009A241D">
      <w:pPr>
        <w:pStyle w:val="EndNoteBibliography"/>
        <w:spacing w:after="0" w:line="360" w:lineRule="auto"/>
        <w:ind w:left="720" w:hanging="720"/>
        <w:jc w:val="both"/>
        <w:rPr>
          <w:szCs w:val="28"/>
        </w:rPr>
      </w:pPr>
      <w:r w:rsidRPr="009A241D">
        <w:rPr>
          <w:szCs w:val="28"/>
        </w:rPr>
        <w:t>135.</w:t>
      </w:r>
      <w:r w:rsidRPr="009A241D">
        <w:rPr>
          <w:szCs w:val="28"/>
        </w:rPr>
        <w:tab/>
        <w:t xml:space="preserve">Knop F. K., Vilsbøll T., Højberg P. V., et al. (2007). Reduced incretin effect in type 2 diabetes: cause or consequence of the diabetic state? </w:t>
      </w:r>
      <w:r w:rsidRPr="009A241D">
        <w:rPr>
          <w:i/>
          <w:szCs w:val="28"/>
        </w:rPr>
        <w:t>Diabetes</w:t>
      </w:r>
      <w:r w:rsidRPr="009A241D">
        <w:rPr>
          <w:szCs w:val="28"/>
        </w:rPr>
        <w:t>, 56(8): 1951-9.</w:t>
      </w:r>
    </w:p>
    <w:p w14:paraId="6F9A1527" w14:textId="77777777" w:rsidR="002661D5" w:rsidRPr="009A241D" w:rsidRDefault="002661D5" w:rsidP="009A241D">
      <w:pPr>
        <w:pStyle w:val="EndNoteBibliography"/>
        <w:spacing w:after="0" w:line="360" w:lineRule="auto"/>
        <w:ind w:left="720" w:hanging="720"/>
        <w:jc w:val="both"/>
        <w:rPr>
          <w:szCs w:val="28"/>
        </w:rPr>
      </w:pPr>
      <w:r w:rsidRPr="009A241D">
        <w:rPr>
          <w:szCs w:val="28"/>
        </w:rPr>
        <w:t>136.</w:t>
      </w:r>
      <w:r w:rsidRPr="009A241D">
        <w:rPr>
          <w:szCs w:val="28"/>
        </w:rPr>
        <w:tab/>
        <w:t xml:space="preserve">Calanna S., Christensen M., Holst J. J., et al. (2013). Secretion of glucagon-like peptide-1 in patients with type 2 diabetes mellitus: systematic review and meta-analyses of clinical studies. </w:t>
      </w:r>
      <w:r w:rsidRPr="009A241D">
        <w:rPr>
          <w:i/>
          <w:szCs w:val="28"/>
        </w:rPr>
        <w:t>Diabetologia</w:t>
      </w:r>
      <w:r w:rsidRPr="009A241D">
        <w:rPr>
          <w:szCs w:val="28"/>
        </w:rPr>
        <w:t>, 56(5): 965-72.</w:t>
      </w:r>
    </w:p>
    <w:p w14:paraId="1D657FEE" w14:textId="77777777" w:rsidR="002661D5" w:rsidRPr="009A241D" w:rsidRDefault="002661D5" w:rsidP="009A241D">
      <w:pPr>
        <w:pStyle w:val="EndNoteBibliography"/>
        <w:spacing w:after="0" w:line="360" w:lineRule="auto"/>
        <w:ind w:left="720" w:hanging="720"/>
        <w:jc w:val="both"/>
        <w:rPr>
          <w:szCs w:val="28"/>
        </w:rPr>
      </w:pPr>
      <w:r w:rsidRPr="009A241D">
        <w:rPr>
          <w:szCs w:val="28"/>
        </w:rPr>
        <w:t>137.</w:t>
      </w:r>
      <w:r w:rsidRPr="009A241D">
        <w:rPr>
          <w:szCs w:val="28"/>
        </w:rPr>
        <w:tab/>
        <w:t xml:space="preserve">Sato T., Hayashi H., Hiratsuka M., et al. (2015). Glucocorticoids decrease the production of glucagon-like peptide-1 at the transcriptional level in intestinal L-cells. </w:t>
      </w:r>
      <w:r w:rsidRPr="009A241D">
        <w:rPr>
          <w:i/>
          <w:szCs w:val="28"/>
        </w:rPr>
        <w:t>Mol Cell Endocrinol</w:t>
      </w:r>
      <w:r w:rsidRPr="009A241D">
        <w:rPr>
          <w:szCs w:val="28"/>
        </w:rPr>
        <w:t>, 406: 60-7.</w:t>
      </w:r>
    </w:p>
    <w:p w14:paraId="7242D7F9" w14:textId="77777777" w:rsidR="002661D5" w:rsidRPr="009A241D" w:rsidRDefault="002661D5" w:rsidP="009A241D">
      <w:pPr>
        <w:pStyle w:val="EndNoteBibliography"/>
        <w:spacing w:after="0" w:line="360" w:lineRule="auto"/>
        <w:ind w:left="720" w:hanging="720"/>
        <w:jc w:val="both"/>
        <w:rPr>
          <w:szCs w:val="28"/>
        </w:rPr>
      </w:pPr>
      <w:r w:rsidRPr="009A241D">
        <w:rPr>
          <w:szCs w:val="28"/>
        </w:rPr>
        <w:t>138.</w:t>
      </w:r>
      <w:r w:rsidRPr="009A241D">
        <w:rPr>
          <w:szCs w:val="28"/>
        </w:rPr>
        <w:tab/>
        <w:t xml:space="preserve">Xu G., Li Z., Ding L., et al. (2015). Intestinal mTOR regulates GLP-1 production in mouse L cells. </w:t>
      </w:r>
      <w:r w:rsidRPr="009A241D">
        <w:rPr>
          <w:i/>
          <w:szCs w:val="28"/>
        </w:rPr>
        <w:t>Diabetologia</w:t>
      </w:r>
      <w:r w:rsidRPr="009A241D">
        <w:rPr>
          <w:szCs w:val="28"/>
        </w:rPr>
        <w:t>, 58(8): 1887-97.</w:t>
      </w:r>
    </w:p>
    <w:p w14:paraId="5A5803FC" w14:textId="77777777" w:rsidR="002661D5" w:rsidRPr="009A241D" w:rsidRDefault="002661D5" w:rsidP="009A241D">
      <w:pPr>
        <w:pStyle w:val="EndNoteBibliography"/>
        <w:spacing w:after="0" w:line="360" w:lineRule="auto"/>
        <w:ind w:left="720" w:hanging="720"/>
        <w:jc w:val="both"/>
        <w:rPr>
          <w:szCs w:val="28"/>
        </w:rPr>
      </w:pPr>
      <w:r w:rsidRPr="009A241D">
        <w:rPr>
          <w:szCs w:val="28"/>
        </w:rPr>
        <w:t>139.</w:t>
      </w:r>
      <w:r w:rsidRPr="009A241D">
        <w:rPr>
          <w:szCs w:val="28"/>
        </w:rPr>
        <w:tab/>
        <w:t xml:space="preserve">Halden T. A., Egeland E. J., Åsberg A., et al. (2016). GLP-1 Restores Altered Insulin and Glucagon Secretion in Posttransplantation Diabetes. </w:t>
      </w:r>
      <w:r w:rsidRPr="009A241D">
        <w:rPr>
          <w:i/>
          <w:szCs w:val="28"/>
        </w:rPr>
        <w:t>Diabetes Care</w:t>
      </w:r>
      <w:r w:rsidRPr="009A241D">
        <w:rPr>
          <w:szCs w:val="28"/>
        </w:rPr>
        <w:t>, 39(4): 617-24.</w:t>
      </w:r>
    </w:p>
    <w:p w14:paraId="0CA7FD66" w14:textId="77777777" w:rsidR="002661D5" w:rsidRPr="009A241D" w:rsidRDefault="002661D5" w:rsidP="009A241D">
      <w:pPr>
        <w:pStyle w:val="EndNoteBibliography"/>
        <w:spacing w:after="0" w:line="360" w:lineRule="auto"/>
        <w:ind w:left="720" w:hanging="720"/>
        <w:jc w:val="both"/>
        <w:rPr>
          <w:szCs w:val="28"/>
        </w:rPr>
      </w:pPr>
      <w:r w:rsidRPr="009A241D">
        <w:rPr>
          <w:szCs w:val="28"/>
        </w:rPr>
        <w:t>140.</w:t>
      </w:r>
      <w:r w:rsidRPr="009A241D">
        <w:rPr>
          <w:szCs w:val="28"/>
        </w:rPr>
        <w:tab/>
        <w:t xml:space="preserve">Yilmaz N., Sari R., Suleymanlar G., et al. (2020). Effects of Different Immunosuppressive Drugs on Incretins in Renal Transplant Patients. </w:t>
      </w:r>
      <w:r w:rsidRPr="009A241D">
        <w:rPr>
          <w:i/>
          <w:szCs w:val="28"/>
        </w:rPr>
        <w:t>J Natl Med Assoc</w:t>
      </w:r>
      <w:r w:rsidRPr="009A241D">
        <w:rPr>
          <w:szCs w:val="28"/>
        </w:rPr>
        <w:t>, 112(3): 250-257.</w:t>
      </w:r>
    </w:p>
    <w:p w14:paraId="2E2E1685" w14:textId="77777777" w:rsidR="002661D5" w:rsidRPr="009A241D" w:rsidRDefault="002661D5" w:rsidP="009A241D">
      <w:pPr>
        <w:pStyle w:val="EndNoteBibliography"/>
        <w:spacing w:after="0" w:line="360" w:lineRule="auto"/>
        <w:ind w:left="720" w:hanging="720"/>
        <w:jc w:val="both"/>
        <w:rPr>
          <w:szCs w:val="28"/>
        </w:rPr>
      </w:pPr>
      <w:r w:rsidRPr="009A241D">
        <w:rPr>
          <w:szCs w:val="28"/>
        </w:rPr>
        <w:t>141.</w:t>
      </w:r>
      <w:r w:rsidRPr="009A241D">
        <w:rPr>
          <w:szCs w:val="28"/>
        </w:rPr>
        <w:tab/>
        <w:t>Chan Chun Kong D., Akbari A., Malcolm J., et al. (2020). Determinants of Poor Glycemic Control in Patients with Kidney Transplants: A Single-</w:t>
      </w:r>
      <w:r w:rsidRPr="009A241D">
        <w:rPr>
          <w:szCs w:val="28"/>
        </w:rPr>
        <w:lastRenderedPageBreak/>
        <w:t xml:space="preserve">Center Retrospective Cohort Study in Canada. </w:t>
      </w:r>
      <w:r w:rsidRPr="009A241D">
        <w:rPr>
          <w:i/>
          <w:szCs w:val="28"/>
        </w:rPr>
        <w:t>Can J Kidney Health Dis</w:t>
      </w:r>
      <w:r w:rsidRPr="009A241D">
        <w:rPr>
          <w:szCs w:val="28"/>
        </w:rPr>
        <w:t>, 7: 2054358120922628.</w:t>
      </w:r>
    </w:p>
    <w:p w14:paraId="3F775687" w14:textId="77777777" w:rsidR="002661D5" w:rsidRPr="009A241D" w:rsidRDefault="002661D5" w:rsidP="009A241D">
      <w:pPr>
        <w:pStyle w:val="EndNoteBibliography"/>
        <w:spacing w:after="0" w:line="360" w:lineRule="auto"/>
        <w:ind w:left="720" w:hanging="720"/>
        <w:jc w:val="both"/>
        <w:rPr>
          <w:szCs w:val="28"/>
        </w:rPr>
      </w:pPr>
      <w:r w:rsidRPr="009A241D">
        <w:rPr>
          <w:szCs w:val="28"/>
        </w:rPr>
        <w:t>142.</w:t>
      </w:r>
      <w:r w:rsidRPr="009A241D">
        <w:rPr>
          <w:szCs w:val="28"/>
        </w:rPr>
        <w:tab/>
        <w:t xml:space="preserve">Bang J. B., Oh C. K., Kim Y. S., et al. (2023). Changes in glucose metabolism among recipients with diabetes 1 year after kidney transplant: a multicenter 1-year prospective study. </w:t>
      </w:r>
      <w:r w:rsidRPr="009A241D">
        <w:rPr>
          <w:i/>
          <w:szCs w:val="28"/>
        </w:rPr>
        <w:t>Front Endocrinol (Lausanne)</w:t>
      </w:r>
      <w:r w:rsidRPr="009A241D">
        <w:rPr>
          <w:szCs w:val="28"/>
        </w:rPr>
        <w:t>, 14: 1197475.</w:t>
      </w:r>
    </w:p>
    <w:p w14:paraId="76858283" w14:textId="77777777" w:rsidR="002661D5" w:rsidRPr="009A241D" w:rsidRDefault="002661D5" w:rsidP="009A241D">
      <w:pPr>
        <w:pStyle w:val="EndNoteBibliography"/>
        <w:spacing w:after="0" w:line="360" w:lineRule="auto"/>
        <w:ind w:left="720" w:hanging="720"/>
        <w:jc w:val="both"/>
        <w:rPr>
          <w:szCs w:val="28"/>
        </w:rPr>
      </w:pPr>
      <w:r w:rsidRPr="009A241D">
        <w:rPr>
          <w:szCs w:val="28"/>
        </w:rPr>
        <w:t>143.</w:t>
      </w:r>
      <w:r w:rsidRPr="009A241D">
        <w:rPr>
          <w:szCs w:val="28"/>
        </w:rPr>
        <w:tab/>
        <w:t xml:space="preserve">Riehl-Tonn V. J., Medak K. D., Rampersad C., et al. (2024). GLP-1 Agonism for Kidney Transplant Recipients: A Narrative Review of Current Evidence and Future Directions Across the Research Spectrum. </w:t>
      </w:r>
      <w:r w:rsidRPr="009A241D">
        <w:rPr>
          <w:i/>
          <w:szCs w:val="28"/>
        </w:rPr>
        <w:t>Can J Kidney Health Dis</w:t>
      </w:r>
      <w:r w:rsidRPr="009A241D">
        <w:rPr>
          <w:szCs w:val="28"/>
        </w:rPr>
        <w:t>, 11: 20543581241290317.</w:t>
      </w:r>
    </w:p>
    <w:p w14:paraId="6A1ADF1D" w14:textId="77777777" w:rsidR="002661D5" w:rsidRPr="009A241D" w:rsidRDefault="002661D5" w:rsidP="009A241D">
      <w:pPr>
        <w:pStyle w:val="EndNoteBibliography"/>
        <w:spacing w:after="0" w:line="360" w:lineRule="auto"/>
        <w:ind w:left="720" w:hanging="720"/>
        <w:jc w:val="both"/>
        <w:rPr>
          <w:szCs w:val="28"/>
        </w:rPr>
      </w:pPr>
      <w:r w:rsidRPr="009A241D">
        <w:rPr>
          <w:szCs w:val="28"/>
        </w:rPr>
        <w:t>144.</w:t>
      </w:r>
      <w:r w:rsidRPr="009A241D">
        <w:rPr>
          <w:szCs w:val="28"/>
        </w:rPr>
        <w:tab/>
        <w:t xml:space="preserve">Dai C., Walker J. T., Shostak A., et al. (2020). Tacrolimus- and sirolimus-induced human β cell dysfunction is reversible and preventable. </w:t>
      </w:r>
      <w:r w:rsidRPr="009A241D">
        <w:rPr>
          <w:i/>
          <w:szCs w:val="28"/>
        </w:rPr>
        <w:t>JCI Insight</w:t>
      </w:r>
      <w:r w:rsidRPr="009A241D">
        <w:rPr>
          <w:szCs w:val="28"/>
        </w:rPr>
        <w:t>, 5(1).</w:t>
      </w:r>
    </w:p>
    <w:p w14:paraId="661C0162" w14:textId="77777777" w:rsidR="002661D5" w:rsidRPr="009A241D" w:rsidRDefault="002661D5" w:rsidP="009A241D">
      <w:pPr>
        <w:pStyle w:val="EndNoteBibliography"/>
        <w:spacing w:after="0" w:line="360" w:lineRule="auto"/>
        <w:ind w:left="720" w:hanging="720"/>
        <w:jc w:val="both"/>
        <w:rPr>
          <w:szCs w:val="28"/>
        </w:rPr>
      </w:pPr>
      <w:r w:rsidRPr="009A241D">
        <w:rPr>
          <w:szCs w:val="28"/>
        </w:rPr>
        <w:t>145.</w:t>
      </w:r>
      <w:r w:rsidRPr="009A241D">
        <w:rPr>
          <w:szCs w:val="28"/>
        </w:rPr>
        <w:tab/>
        <w:t xml:space="preserve">Jin L., Lim S. W., Doh K. C., et al. (2014). Dipeptidyl peptidase IV inhibitor MK-0626 attenuates pancreatic islet injury in tacrolimus-induced diabetic rats. </w:t>
      </w:r>
      <w:r w:rsidRPr="009A241D">
        <w:rPr>
          <w:i/>
          <w:szCs w:val="28"/>
        </w:rPr>
        <w:t>PLoS One</w:t>
      </w:r>
      <w:r w:rsidRPr="009A241D">
        <w:rPr>
          <w:szCs w:val="28"/>
        </w:rPr>
        <w:t>, 9(6): e100798.</w:t>
      </w:r>
    </w:p>
    <w:p w14:paraId="7A5B9830" w14:textId="77777777" w:rsidR="002661D5" w:rsidRPr="009A241D" w:rsidRDefault="002661D5" w:rsidP="009A241D">
      <w:pPr>
        <w:pStyle w:val="EndNoteBibliography"/>
        <w:spacing w:after="0" w:line="360" w:lineRule="auto"/>
        <w:ind w:left="720" w:hanging="720"/>
        <w:jc w:val="both"/>
        <w:rPr>
          <w:szCs w:val="28"/>
        </w:rPr>
      </w:pPr>
      <w:r w:rsidRPr="009A241D">
        <w:rPr>
          <w:szCs w:val="28"/>
        </w:rPr>
        <w:t>146.</w:t>
      </w:r>
      <w:r w:rsidRPr="009A241D">
        <w:rPr>
          <w:szCs w:val="28"/>
        </w:rPr>
        <w:tab/>
        <w:t xml:space="preserve">Schwaiger E., Burghart L., Signorini L., et al. (2019). Empagliflozin in posttransplantation diabetes mellitus: A prospective, interventional pilot study on glucose metabolism, fluid volume, and patient safety. </w:t>
      </w:r>
      <w:r w:rsidRPr="009A241D">
        <w:rPr>
          <w:i/>
          <w:szCs w:val="28"/>
        </w:rPr>
        <w:t>Am J Transplant</w:t>
      </w:r>
      <w:r w:rsidRPr="009A241D">
        <w:rPr>
          <w:szCs w:val="28"/>
        </w:rPr>
        <w:t>, 19(3): 907-919.</w:t>
      </w:r>
    </w:p>
    <w:p w14:paraId="694CA35B" w14:textId="77777777" w:rsidR="002661D5" w:rsidRPr="009A241D" w:rsidRDefault="002661D5" w:rsidP="009A241D">
      <w:pPr>
        <w:pStyle w:val="EndNoteBibliography"/>
        <w:spacing w:after="0" w:line="360" w:lineRule="auto"/>
        <w:ind w:left="720" w:hanging="720"/>
        <w:jc w:val="both"/>
        <w:rPr>
          <w:szCs w:val="28"/>
        </w:rPr>
      </w:pPr>
      <w:r w:rsidRPr="009A241D">
        <w:rPr>
          <w:szCs w:val="28"/>
        </w:rPr>
        <w:t>147.</w:t>
      </w:r>
      <w:r w:rsidRPr="009A241D">
        <w:rPr>
          <w:szCs w:val="28"/>
        </w:rPr>
        <w:tab/>
        <w:t xml:space="preserve">Horie I., Abiru N., Eto M., et al. (2018). Sex differences in insulin and glucagon responses for glucose homeostasis in young healthy Japanese adults. </w:t>
      </w:r>
      <w:r w:rsidRPr="009A241D">
        <w:rPr>
          <w:i/>
          <w:szCs w:val="28"/>
        </w:rPr>
        <w:t>J Diabetes Investig</w:t>
      </w:r>
      <w:r w:rsidRPr="009A241D">
        <w:rPr>
          <w:szCs w:val="28"/>
        </w:rPr>
        <w:t>, 9(6): 1283-1287.</w:t>
      </w:r>
    </w:p>
    <w:p w14:paraId="5ACBB1A8" w14:textId="77777777" w:rsidR="002661D5" w:rsidRPr="009A241D" w:rsidRDefault="002661D5" w:rsidP="009A241D">
      <w:pPr>
        <w:pStyle w:val="EndNoteBibliography"/>
        <w:spacing w:after="0" w:line="360" w:lineRule="auto"/>
        <w:ind w:left="720" w:hanging="720"/>
        <w:jc w:val="both"/>
        <w:rPr>
          <w:szCs w:val="28"/>
        </w:rPr>
      </w:pPr>
      <w:r w:rsidRPr="009A241D">
        <w:rPr>
          <w:szCs w:val="28"/>
        </w:rPr>
        <w:t>148.</w:t>
      </w:r>
      <w:r w:rsidRPr="009A241D">
        <w:rPr>
          <w:szCs w:val="28"/>
        </w:rPr>
        <w:tab/>
        <w:t xml:space="preserve">Gayoso-Diz P., Otero-Gonzalez A., Rodriguez-Alvarez M. X., et al. (2011). Insulin resistance index (HOMA-IR) levels in a general adult population: curves percentile by gender and age. The EPIRCE study. </w:t>
      </w:r>
      <w:r w:rsidRPr="009A241D">
        <w:rPr>
          <w:i/>
          <w:szCs w:val="28"/>
        </w:rPr>
        <w:t>Diabetes Res Clin Pract</w:t>
      </w:r>
      <w:r w:rsidRPr="009A241D">
        <w:rPr>
          <w:szCs w:val="28"/>
        </w:rPr>
        <w:t>, 94(1): 146-55.</w:t>
      </w:r>
    </w:p>
    <w:p w14:paraId="46B0D0DE"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149.</w:t>
      </w:r>
      <w:r w:rsidRPr="009A241D">
        <w:rPr>
          <w:szCs w:val="28"/>
        </w:rPr>
        <w:tab/>
        <w:t xml:space="preserve">Ma M., Jiang T., Wen Z., et al. (2023). Gender Differences in Relation to Body Composition, Insulin Resistance, and Islet Beta Cell Function in Newly Diagnosed Diabetic or Pre-Diabetic Patients. </w:t>
      </w:r>
      <w:r w:rsidRPr="009A241D">
        <w:rPr>
          <w:i/>
          <w:szCs w:val="28"/>
        </w:rPr>
        <w:t>Diabetes Metab Syndr Obes</w:t>
      </w:r>
      <w:r w:rsidRPr="009A241D">
        <w:rPr>
          <w:szCs w:val="28"/>
        </w:rPr>
        <w:t>, 16: 723-732.</w:t>
      </w:r>
    </w:p>
    <w:p w14:paraId="0CC08E35" w14:textId="77777777" w:rsidR="002661D5" w:rsidRPr="009A241D" w:rsidRDefault="002661D5" w:rsidP="009A241D">
      <w:pPr>
        <w:pStyle w:val="EndNoteBibliography"/>
        <w:spacing w:after="0" w:line="360" w:lineRule="auto"/>
        <w:ind w:left="720" w:hanging="720"/>
        <w:jc w:val="both"/>
        <w:rPr>
          <w:szCs w:val="28"/>
        </w:rPr>
      </w:pPr>
      <w:r w:rsidRPr="009A241D">
        <w:rPr>
          <w:szCs w:val="28"/>
        </w:rPr>
        <w:t>150.</w:t>
      </w:r>
      <w:r w:rsidRPr="009A241D">
        <w:rPr>
          <w:szCs w:val="28"/>
        </w:rPr>
        <w:tab/>
        <w:t xml:space="preserve">Rodríguez-Morán M. and Guerrero-Romero F. (2003). Insulin resistance is independently related to age in Mexican women. </w:t>
      </w:r>
      <w:r w:rsidRPr="009A241D">
        <w:rPr>
          <w:i/>
          <w:szCs w:val="28"/>
        </w:rPr>
        <w:t>J Endocrinol Invest</w:t>
      </w:r>
      <w:r w:rsidRPr="009A241D">
        <w:rPr>
          <w:szCs w:val="28"/>
        </w:rPr>
        <w:t>, 26(1): 42-8.</w:t>
      </w:r>
    </w:p>
    <w:p w14:paraId="15C7B405" w14:textId="77777777" w:rsidR="002661D5" w:rsidRPr="009A241D" w:rsidRDefault="002661D5" w:rsidP="009A241D">
      <w:pPr>
        <w:pStyle w:val="EndNoteBibliography"/>
        <w:spacing w:after="0" w:line="360" w:lineRule="auto"/>
        <w:ind w:left="720" w:hanging="720"/>
        <w:jc w:val="both"/>
        <w:rPr>
          <w:szCs w:val="28"/>
        </w:rPr>
      </w:pPr>
      <w:r w:rsidRPr="009A241D">
        <w:rPr>
          <w:szCs w:val="28"/>
        </w:rPr>
        <w:t>151.</w:t>
      </w:r>
      <w:r w:rsidRPr="009A241D">
        <w:rPr>
          <w:szCs w:val="28"/>
        </w:rPr>
        <w:tab/>
        <w:t xml:space="preserve">Maanaoui M., Debillon F., Lenain R., et al. (2024). Association between HOMA2 based beta-cell function or insulin resistance and long-term outcomes in kidney transplant recipients with type 2 diabetes. </w:t>
      </w:r>
      <w:r w:rsidRPr="009A241D">
        <w:rPr>
          <w:i/>
          <w:szCs w:val="28"/>
        </w:rPr>
        <w:t>Sci Rep</w:t>
      </w:r>
      <w:r w:rsidRPr="009A241D">
        <w:rPr>
          <w:szCs w:val="28"/>
        </w:rPr>
        <w:t>, 14(1): 32081.</w:t>
      </w:r>
    </w:p>
    <w:p w14:paraId="510FF946" w14:textId="77777777" w:rsidR="002661D5" w:rsidRPr="009A241D" w:rsidRDefault="002661D5" w:rsidP="009A241D">
      <w:pPr>
        <w:pStyle w:val="EndNoteBibliography"/>
        <w:spacing w:after="0" w:line="360" w:lineRule="auto"/>
        <w:ind w:left="720" w:hanging="720"/>
        <w:jc w:val="both"/>
        <w:rPr>
          <w:szCs w:val="28"/>
        </w:rPr>
      </w:pPr>
      <w:r w:rsidRPr="009A241D">
        <w:rPr>
          <w:szCs w:val="28"/>
        </w:rPr>
        <w:t>152.</w:t>
      </w:r>
      <w:r w:rsidRPr="009A241D">
        <w:rPr>
          <w:szCs w:val="28"/>
        </w:rPr>
        <w:tab/>
        <w:t xml:space="preserve">Vollmer K., Holst J. J., Baller B., et al. (2008). Predictors of incretin concentrations in subjects with normal, impaired, and diabetic glucose tolerance. </w:t>
      </w:r>
      <w:r w:rsidRPr="009A241D">
        <w:rPr>
          <w:i/>
          <w:szCs w:val="28"/>
        </w:rPr>
        <w:t>Diabetes</w:t>
      </w:r>
      <w:r w:rsidRPr="009A241D">
        <w:rPr>
          <w:szCs w:val="28"/>
        </w:rPr>
        <w:t>, 57(3): 678-87.</w:t>
      </w:r>
    </w:p>
    <w:p w14:paraId="7D749C93" w14:textId="77777777" w:rsidR="002661D5" w:rsidRPr="009A241D" w:rsidRDefault="002661D5" w:rsidP="009A241D">
      <w:pPr>
        <w:pStyle w:val="EndNoteBibliography"/>
        <w:spacing w:after="0" w:line="360" w:lineRule="auto"/>
        <w:ind w:left="720" w:hanging="720"/>
        <w:jc w:val="both"/>
        <w:rPr>
          <w:szCs w:val="28"/>
        </w:rPr>
      </w:pPr>
      <w:r w:rsidRPr="009A241D">
        <w:rPr>
          <w:szCs w:val="28"/>
        </w:rPr>
        <w:t>153.</w:t>
      </w:r>
      <w:r w:rsidRPr="009A241D">
        <w:rPr>
          <w:szCs w:val="28"/>
        </w:rPr>
        <w:tab/>
        <w:t xml:space="preserve">Woodward R. S., Schnitzler M. A., Baty J., et al. (2003). Incidence and cost of new onset diabetes mellitus among U.S. wait-listed and transplanted renal allograft recipients. </w:t>
      </w:r>
      <w:r w:rsidRPr="009A241D">
        <w:rPr>
          <w:i/>
          <w:szCs w:val="28"/>
        </w:rPr>
        <w:t>Am J Transplant</w:t>
      </w:r>
      <w:r w:rsidRPr="009A241D">
        <w:rPr>
          <w:szCs w:val="28"/>
        </w:rPr>
        <w:t>, 3(5): 590-8.</w:t>
      </w:r>
    </w:p>
    <w:p w14:paraId="25433766" w14:textId="77777777" w:rsidR="002661D5" w:rsidRPr="009A241D" w:rsidRDefault="002661D5" w:rsidP="009A241D">
      <w:pPr>
        <w:pStyle w:val="EndNoteBibliography"/>
        <w:spacing w:after="0" w:line="360" w:lineRule="auto"/>
        <w:ind w:left="720" w:hanging="720"/>
        <w:jc w:val="both"/>
        <w:rPr>
          <w:szCs w:val="28"/>
        </w:rPr>
      </w:pPr>
      <w:r w:rsidRPr="009A241D">
        <w:rPr>
          <w:szCs w:val="28"/>
        </w:rPr>
        <w:t>154.</w:t>
      </w:r>
      <w:r w:rsidRPr="009A241D">
        <w:rPr>
          <w:szCs w:val="28"/>
        </w:rPr>
        <w:tab/>
        <w:t xml:space="preserve">Ravindran V. K., Moore R. H., Dunseath G., et al. (2009). Insulin hyposecretion in nondiabetic, tacrolimus-treated renal transplant recipients more than 6 months posttransplantation. </w:t>
      </w:r>
      <w:r w:rsidRPr="009A241D">
        <w:rPr>
          <w:i/>
          <w:szCs w:val="28"/>
        </w:rPr>
        <w:t>Transplantation</w:t>
      </w:r>
      <w:r w:rsidRPr="009A241D">
        <w:rPr>
          <w:szCs w:val="28"/>
        </w:rPr>
        <w:t>, 87(12): 1870-6.</w:t>
      </w:r>
    </w:p>
    <w:p w14:paraId="1284945D" w14:textId="77777777" w:rsidR="002661D5" w:rsidRPr="009A241D" w:rsidRDefault="002661D5" w:rsidP="009A241D">
      <w:pPr>
        <w:pStyle w:val="EndNoteBibliography"/>
        <w:spacing w:after="0" w:line="360" w:lineRule="auto"/>
        <w:ind w:left="720" w:hanging="720"/>
        <w:jc w:val="both"/>
        <w:rPr>
          <w:szCs w:val="28"/>
        </w:rPr>
      </w:pPr>
      <w:r w:rsidRPr="009A241D">
        <w:rPr>
          <w:szCs w:val="28"/>
        </w:rPr>
        <w:t>155.</w:t>
      </w:r>
      <w:r w:rsidRPr="009A241D">
        <w:rPr>
          <w:szCs w:val="28"/>
        </w:rPr>
        <w:tab/>
        <w:t xml:space="preserve">Adamska E., Ostrowska L., Górska M., et al. (2014). The role of gastrointestinal hormones in the pathogenesis of obesity and type 2 diabetes. </w:t>
      </w:r>
      <w:r w:rsidRPr="009A241D">
        <w:rPr>
          <w:i/>
          <w:szCs w:val="28"/>
        </w:rPr>
        <w:t>Prz Gastroenterol</w:t>
      </w:r>
      <w:r w:rsidRPr="009A241D">
        <w:rPr>
          <w:szCs w:val="28"/>
        </w:rPr>
        <w:t>, 9(2): 69-76.</w:t>
      </w:r>
    </w:p>
    <w:p w14:paraId="1B2936E1" w14:textId="77777777" w:rsidR="002661D5" w:rsidRPr="009A241D" w:rsidRDefault="002661D5" w:rsidP="009A241D">
      <w:pPr>
        <w:pStyle w:val="EndNoteBibliography"/>
        <w:spacing w:after="0" w:line="360" w:lineRule="auto"/>
        <w:ind w:left="720" w:hanging="720"/>
        <w:jc w:val="both"/>
        <w:rPr>
          <w:szCs w:val="28"/>
        </w:rPr>
      </w:pPr>
      <w:r w:rsidRPr="009A241D">
        <w:rPr>
          <w:szCs w:val="28"/>
        </w:rPr>
        <w:t>156.</w:t>
      </w:r>
      <w:r w:rsidRPr="009A241D">
        <w:rPr>
          <w:szCs w:val="28"/>
        </w:rPr>
        <w:tab/>
        <w:t xml:space="preserve">Ali Ahmad M., Karavetian M., Moubareck C. A., et al. (2022). The Association between Peptide Hormones with Obesity and Insulin Resistance Markers in Lean and Obese Individuals in the United Arab Emirates. </w:t>
      </w:r>
      <w:r w:rsidRPr="009A241D">
        <w:rPr>
          <w:i/>
          <w:szCs w:val="28"/>
        </w:rPr>
        <w:t>Nutrients</w:t>
      </w:r>
      <w:r w:rsidRPr="009A241D">
        <w:rPr>
          <w:szCs w:val="28"/>
        </w:rPr>
        <w:t>, 14(6).</w:t>
      </w:r>
    </w:p>
    <w:p w14:paraId="17D71865" w14:textId="77777777" w:rsidR="002661D5" w:rsidRPr="009A241D" w:rsidRDefault="002661D5" w:rsidP="009A241D">
      <w:pPr>
        <w:pStyle w:val="EndNoteBibliography"/>
        <w:spacing w:after="0" w:line="360" w:lineRule="auto"/>
        <w:ind w:left="720" w:hanging="720"/>
        <w:jc w:val="both"/>
        <w:rPr>
          <w:szCs w:val="28"/>
        </w:rPr>
      </w:pPr>
      <w:r w:rsidRPr="009A241D">
        <w:rPr>
          <w:szCs w:val="28"/>
        </w:rPr>
        <w:lastRenderedPageBreak/>
        <w:t>157.</w:t>
      </w:r>
      <w:r w:rsidRPr="009A241D">
        <w:rPr>
          <w:szCs w:val="28"/>
        </w:rPr>
        <w:tab/>
        <w:t xml:space="preserve">Kubota S. and Yabe D. (2021). Elevation of Fasting GLP-1 Levels in Child and Adolescent Obesity: Friend or Foe? </w:t>
      </w:r>
      <w:r w:rsidRPr="009A241D">
        <w:rPr>
          <w:i/>
          <w:szCs w:val="28"/>
        </w:rPr>
        <w:t>J Clin Endocrinol Metab</w:t>
      </w:r>
      <w:r w:rsidRPr="009A241D">
        <w:rPr>
          <w:szCs w:val="28"/>
        </w:rPr>
        <w:t>, 106(9): e3778-e3780.</w:t>
      </w:r>
    </w:p>
    <w:p w14:paraId="7F488C39" w14:textId="77777777" w:rsidR="002661D5" w:rsidRPr="009A241D" w:rsidRDefault="002661D5" w:rsidP="009A241D">
      <w:pPr>
        <w:pStyle w:val="EndNoteBibliography"/>
        <w:spacing w:after="0" w:line="360" w:lineRule="auto"/>
        <w:ind w:left="720" w:hanging="720"/>
        <w:jc w:val="both"/>
        <w:rPr>
          <w:szCs w:val="28"/>
        </w:rPr>
      </w:pPr>
      <w:r w:rsidRPr="009A241D">
        <w:rPr>
          <w:szCs w:val="28"/>
        </w:rPr>
        <w:t>158.</w:t>
      </w:r>
      <w:r w:rsidRPr="009A241D">
        <w:rPr>
          <w:szCs w:val="28"/>
        </w:rPr>
        <w:tab/>
        <w:t xml:space="preserve">Subaran S. C., Sauder M. A., Chai W., et al. (2014). GLP-1 at physiological concentrations recruits skeletal and cardiac muscle microvasculature in healthy humans. </w:t>
      </w:r>
      <w:r w:rsidRPr="009A241D">
        <w:rPr>
          <w:i/>
          <w:szCs w:val="28"/>
        </w:rPr>
        <w:t>Clin Sci (Lond)</w:t>
      </w:r>
      <w:r w:rsidRPr="009A241D">
        <w:rPr>
          <w:szCs w:val="28"/>
        </w:rPr>
        <w:t>, 127(3): 163-70.</w:t>
      </w:r>
    </w:p>
    <w:p w14:paraId="15D284EA" w14:textId="77777777" w:rsidR="002661D5" w:rsidRPr="009A241D" w:rsidRDefault="002661D5" w:rsidP="009A241D">
      <w:pPr>
        <w:pStyle w:val="EndNoteBibliography"/>
        <w:spacing w:after="0" w:line="360" w:lineRule="auto"/>
        <w:ind w:left="720" w:hanging="720"/>
        <w:jc w:val="both"/>
        <w:rPr>
          <w:szCs w:val="28"/>
        </w:rPr>
      </w:pPr>
      <w:r w:rsidRPr="009A241D">
        <w:rPr>
          <w:szCs w:val="28"/>
        </w:rPr>
        <w:t>159.</w:t>
      </w:r>
      <w:r w:rsidRPr="009A241D">
        <w:rPr>
          <w:szCs w:val="28"/>
        </w:rPr>
        <w:tab/>
        <w:t xml:space="preserve">Klonoff D. C., Buse J. B., Nielsen L. L., et al. (2008). Exenatide effects on diabetes, obesity, cardiovascular risk factors and hepatic biomarkers in patients with type 2 diabetes treated for at least 3 years. </w:t>
      </w:r>
      <w:r w:rsidRPr="009A241D">
        <w:rPr>
          <w:i/>
          <w:szCs w:val="28"/>
        </w:rPr>
        <w:t>Curr Med Res Opin</w:t>
      </w:r>
      <w:r w:rsidRPr="009A241D">
        <w:rPr>
          <w:szCs w:val="28"/>
        </w:rPr>
        <w:t>, 24(1): 275-86.</w:t>
      </w:r>
    </w:p>
    <w:p w14:paraId="5055CEED" w14:textId="5AE39E1D" w:rsidR="003F0EA7" w:rsidRPr="009A241D" w:rsidRDefault="00CD0C02" w:rsidP="009A241D">
      <w:pPr>
        <w:pStyle w:val="a3"/>
      </w:pPr>
      <w:r w:rsidRPr="009A241D">
        <w:rPr>
          <w:lang w:val="en-US"/>
        </w:rPr>
        <w:fldChar w:fldCharType="end"/>
      </w:r>
      <w:bookmarkEnd w:id="652"/>
    </w:p>
    <w:p w14:paraId="68F6EDCF" w14:textId="77777777" w:rsidR="003F0EA7" w:rsidRPr="009A241D" w:rsidRDefault="003F0EA7" w:rsidP="009A241D">
      <w:pPr>
        <w:spacing w:line="360" w:lineRule="auto"/>
        <w:rPr>
          <w:rFonts w:cs="Times New Roman"/>
          <w:lang w:val="vi-VN" w:eastAsia="vi-VN"/>
        </w:rPr>
      </w:pPr>
    </w:p>
    <w:p w14:paraId="0BB9F237" w14:textId="77777777" w:rsidR="003F0EA7" w:rsidRPr="009A241D" w:rsidRDefault="003F0EA7" w:rsidP="009A241D">
      <w:pPr>
        <w:spacing w:line="360" w:lineRule="auto"/>
        <w:rPr>
          <w:rFonts w:cs="Times New Roman"/>
          <w:lang w:val="vi-VN" w:eastAsia="vi-VN"/>
        </w:rPr>
      </w:pPr>
    </w:p>
    <w:p w14:paraId="6935AEDA" w14:textId="778DE425" w:rsidR="003F0EA7" w:rsidRPr="009A241D" w:rsidRDefault="003F0EA7" w:rsidP="009A241D">
      <w:pPr>
        <w:spacing w:line="360" w:lineRule="auto"/>
        <w:rPr>
          <w:rFonts w:cs="Times New Roman"/>
          <w:lang w:val="vi-VN" w:eastAsia="vi-VN"/>
        </w:rPr>
      </w:pPr>
    </w:p>
    <w:p w14:paraId="19765A2D" w14:textId="26AD52DE" w:rsidR="00945947" w:rsidRPr="0070740A" w:rsidRDefault="00945947" w:rsidP="009A241D">
      <w:pPr>
        <w:pStyle w:val="01"/>
        <w:rPr>
          <w:rFonts w:cs="Times New Roman"/>
          <w:lang w:val="vi-VN" w:eastAsia="vi-VN"/>
        </w:rPr>
      </w:pPr>
    </w:p>
    <w:sectPr w:rsidR="00945947" w:rsidRPr="0070740A" w:rsidSect="008613C3">
      <w:headerReference w:type="default" r:id="rId36"/>
      <w:pgSz w:w="11900" w:h="16840" w:code="9"/>
      <w:pgMar w:top="1701" w:right="1134" w:bottom="1701" w:left="1985"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B8DF3E" w14:textId="77777777" w:rsidR="00F94F61" w:rsidRDefault="00F94F61">
      <w:r>
        <w:separator/>
      </w:r>
    </w:p>
  </w:endnote>
  <w:endnote w:type="continuationSeparator" w:id="0">
    <w:p w14:paraId="7DD548A6" w14:textId="77777777" w:rsidR="00F94F61" w:rsidRDefault="00F94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nTimeH">
    <w:altName w:val="Times New Roman"/>
    <w:charset w:val="00"/>
    <w:family w:val="swiss"/>
    <w:pitch w:val="variable"/>
    <w:sig w:usb0="00000007" w:usb1="00000000" w:usb2="00000000" w:usb3="00000000" w:csb0="00000013" w:csb1="00000000"/>
  </w:font>
  <w:font w:name=".VnTime">
    <w:altName w:val="Times New Roman"/>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NewBaskerville-Roman">
    <w:altName w:val="Times New Roman"/>
    <w:panose1 w:val="00000000000000000000"/>
    <w:charset w:val="00"/>
    <w:family w:val="roman"/>
    <w:notTrueType/>
    <w:pitch w:val="default"/>
  </w:font>
  <w:font w:name="SymbolNew-Medium">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Arial"/>
    <w:charset w:val="00"/>
    <w:family w:val="swiss"/>
    <w:pitch w:val="variable"/>
    <w:sig w:usb0="00000000"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Univers 45 Light">
    <w:altName w:val="Cambria"/>
    <w:panose1 w:val="00000000000000000000"/>
    <w:charset w:val="00"/>
    <w:family w:val="swiss"/>
    <w:notTrueType/>
    <w:pitch w:val="variable"/>
    <w:sig w:usb0="00000003" w:usb1="00000000" w:usb2="00000000" w:usb3="00000000" w:csb0="00000001" w:csb1="00000000"/>
  </w:font>
  <w:font w:name="TimesNewRomanPS-ItalicMT">
    <w:altName w:val="Times New Roman"/>
    <w:panose1 w:val="00000000000000000000"/>
    <w:charset w:val="00"/>
    <w:family w:val="roman"/>
    <w:notTrueType/>
    <w:pitch w:val="default"/>
  </w:font>
  <w:font w:name="VNI-Times">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UTM Daxline">
    <w:altName w:val="Cambria"/>
    <w:charset w:val="00"/>
    <w:family w:val="roman"/>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NewRomanPSMT">
    <w:altName w:val="Malgun Gothic Semilight"/>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1D633" w14:textId="77777777" w:rsidR="00F94F61" w:rsidRDefault="00F94F61">
      <w:r>
        <w:separator/>
      </w:r>
    </w:p>
  </w:footnote>
  <w:footnote w:type="continuationSeparator" w:id="0">
    <w:p w14:paraId="26E5C655" w14:textId="77777777" w:rsidR="00F94F61" w:rsidRDefault="00F94F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62880" w14:textId="45899BD1" w:rsidR="00676583" w:rsidRPr="008613C3" w:rsidRDefault="00676583" w:rsidP="008613C3">
    <w:pPr>
      <w:pStyle w:val="Header"/>
      <w:jc w:val="center"/>
      <w:rPr>
        <w:rFonts w:ascii="Times New Roman" w:hAnsi="Times New Roma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rPr>
      <w:id w:val="1796558157"/>
      <w:docPartObj>
        <w:docPartGallery w:val="Page Numbers (Top of Page)"/>
        <w:docPartUnique/>
      </w:docPartObj>
    </w:sdtPr>
    <w:sdtEndPr>
      <w:rPr>
        <w:noProof/>
      </w:rPr>
    </w:sdtEndPr>
    <w:sdtContent>
      <w:p w14:paraId="6658BB0F" w14:textId="5534FA6C" w:rsidR="00676583" w:rsidRPr="008613C3" w:rsidRDefault="00676583" w:rsidP="008613C3">
        <w:pPr>
          <w:pStyle w:val="Header"/>
          <w:jc w:val="center"/>
          <w:rPr>
            <w:rFonts w:ascii="Times New Roman" w:hAnsi="Times New Roman"/>
          </w:rPr>
        </w:pPr>
        <w:r w:rsidRPr="008613C3">
          <w:rPr>
            <w:rFonts w:ascii="Times New Roman" w:hAnsi="Times New Roman"/>
          </w:rPr>
          <w:fldChar w:fldCharType="begin"/>
        </w:r>
        <w:r w:rsidRPr="008613C3">
          <w:rPr>
            <w:rFonts w:ascii="Times New Roman" w:hAnsi="Times New Roman"/>
          </w:rPr>
          <w:instrText xml:space="preserve"> PAGE   \* MERGEFORMAT </w:instrText>
        </w:r>
        <w:r w:rsidRPr="008613C3">
          <w:rPr>
            <w:rFonts w:ascii="Times New Roman" w:hAnsi="Times New Roman"/>
          </w:rPr>
          <w:fldChar w:fldCharType="separate"/>
        </w:r>
        <w:r w:rsidR="009A241D">
          <w:rPr>
            <w:rFonts w:ascii="Times New Roman" w:hAnsi="Times New Roman"/>
            <w:noProof/>
          </w:rPr>
          <w:t>134</w:t>
        </w:r>
        <w:r w:rsidRPr="008613C3">
          <w:rPr>
            <w:rFonts w:ascii="Times New Roman" w:hAnsi="Times New Roman"/>
            <w:noProof/>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E118A" w14:textId="7EB1D6C8" w:rsidR="00676583" w:rsidRPr="008613C3" w:rsidRDefault="00676583" w:rsidP="008613C3">
    <w:pPr>
      <w:pStyle w:val="Header"/>
      <w:jc w:val="center"/>
      <w:rPr>
        <w:rFonts w:ascii="Times New Roman" w:hAnsi="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DA253B6"/>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03E05586"/>
    <w:multiLevelType w:val="hybridMultilevel"/>
    <w:tmpl w:val="7DBC182C"/>
    <w:lvl w:ilvl="0" w:tplc="DECA6E6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77645B"/>
    <w:multiLevelType w:val="hybridMultilevel"/>
    <w:tmpl w:val="15187A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963884"/>
    <w:multiLevelType w:val="hybridMultilevel"/>
    <w:tmpl w:val="6CCC4826"/>
    <w:lvl w:ilvl="0" w:tplc="7A74547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9A5188"/>
    <w:multiLevelType w:val="hybridMultilevel"/>
    <w:tmpl w:val="3878C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8663A"/>
    <w:multiLevelType w:val="hybridMultilevel"/>
    <w:tmpl w:val="BE764124"/>
    <w:lvl w:ilvl="0" w:tplc="9AF0729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AE55EB"/>
    <w:multiLevelType w:val="hybridMultilevel"/>
    <w:tmpl w:val="BA9EDDC8"/>
    <w:lvl w:ilvl="0" w:tplc="DECA6E6E">
      <w:start w:val="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492A39"/>
    <w:multiLevelType w:val="hybridMultilevel"/>
    <w:tmpl w:val="00AC463E"/>
    <w:lvl w:ilvl="0" w:tplc="E5BAC9C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CF3DBE"/>
    <w:multiLevelType w:val="hybridMultilevel"/>
    <w:tmpl w:val="D996D872"/>
    <w:lvl w:ilvl="0" w:tplc="B6CE6E2E">
      <w:start w:val="1"/>
      <w:numFmt w:val="bullet"/>
      <w:pStyle w:val="Subtitle"/>
      <w:lvlText w:val="*"/>
      <w:lvlJc w:val="left"/>
      <w:pPr>
        <w:ind w:left="1430" w:hanging="3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2150" w:hanging="360"/>
      </w:pPr>
      <w:rPr>
        <w:rFonts w:ascii="Courier New" w:hAnsi="Courier New" w:cs="Courier New" w:hint="default"/>
      </w:rPr>
    </w:lvl>
    <w:lvl w:ilvl="2" w:tplc="04090005" w:tentative="1">
      <w:start w:val="1"/>
      <w:numFmt w:val="bullet"/>
      <w:lvlText w:val=""/>
      <w:lvlJc w:val="left"/>
      <w:pPr>
        <w:ind w:left="2870" w:hanging="360"/>
      </w:pPr>
      <w:rPr>
        <w:rFonts w:ascii="Wingdings" w:hAnsi="Wingdings" w:hint="default"/>
      </w:rPr>
    </w:lvl>
    <w:lvl w:ilvl="3" w:tplc="04090001" w:tentative="1">
      <w:start w:val="1"/>
      <w:numFmt w:val="bullet"/>
      <w:lvlText w:val=""/>
      <w:lvlJc w:val="left"/>
      <w:pPr>
        <w:ind w:left="3590" w:hanging="360"/>
      </w:pPr>
      <w:rPr>
        <w:rFonts w:ascii="Symbol" w:hAnsi="Symbol" w:hint="default"/>
      </w:rPr>
    </w:lvl>
    <w:lvl w:ilvl="4" w:tplc="04090003" w:tentative="1">
      <w:start w:val="1"/>
      <w:numFmt w:val="bullet"/>
      <w:lvlText w:val="o"/>
      <w:lvlJc w:val="left"/>
      <w:pPr>
        <w:ind w:left="4310" w:hanging="360"/>
      </w:pPr>
      <w:rPr>
        <w:rFonts w:ascii="Courier New" w:hAnsi="Courier New" w:cs="Courier New" w:hint="default"/>
      </w:rPr>
    </w:lvl>
    <w:lvl w:ilvl="5" w:tplc="04090005" w:tentative="1">
      <w:start w:val="1"/>
      <w:numFmt w:val="bullet"/>
      <w:lvlText w:val=""/>
      <w:lvlJc w:val="left"/>
      <w:pPr>
        <w:ind w:left="5030" w:hanging="360"/>
      </w:pPr>
      <w:rPr>
        <w:rFonts w:ascii="Wingdings" w:hAnsi="Wingdings" w:hint="default"/>
      </w:rPr>
    </w:lvl>
    <w:lvl w:ilvl="6" w:tplc="04090001" w:tentative="1">
      <w:start w:val="1"/>
      <w:numFmt w:val="bullet"/>
      <w:lvlText w:val=""/>
      <w:lvlJc w:val="left"/>
      <w:pPr>
        <w:ind w:left="5750" w:hanging="360"/>
      </w:pPr>
      <w:rPr>
        <w:rFonts w:ascii="Symbol" w:hAnsi="Symbol" w:hint="default"/>
      </w:rPr>
    </w:lvl>
    <w:lvl w:ilvl="7" w:tplc="04090003" w:tentative="1">
      <w:start w:val="1"/>
      <w:numFmt w:val="bullet"/>
      <w:lvlText w:val="o"/>
      <w:lvlJc w:val="left"/>
      <w:pPr>
        <w:ind w:left="6470" w:hanging="360"/>
      </w:pPr>
      <w:rPr>
        <w:rFonts w:ascii="Courier New" w:hAnsi="Courier New" w:cs="Courier New" w:hint="default"/>
      </w:rPr>
    </w:lvl>
    <w:lvl w:ilvl="8" w:tplc="04090005" w:tentative="1">
      <w:start w:val="1"/>
      <w:numFmt w:val="bullet"/>
      <w:lvlText w:val=""/>
      <w:lvlJc w:val="left"/>
      <w:pPr>
        <w:ind w:left="7190" w:hanging="360"/>
      </w:pPr>
      <w:rPr>
        <w:rFonts w:ascii="Wingdings" w:hAnsi="Wingdings" w:hint="default"/>
      </w:rPr>
    </w:lvl>
  </w:abstractNum>
  <w:abstractNum w:abstractNumId="9" w15:restartNumberingAfterBreak="0">
    <w:nsid w:val="41A04D84"/>
    <w:multiLevelType w:val="hybridMultilevel"/>
    <w:tmpl w:val="05BECCAC"/>
    <w:lvl w:ilvl="0" w:tplc="042A0003">
      <w:start w:val="1"/>
      <w:numFmt w:val="bullet"/>
      <w:lvlText w:val="o"/>
      <w:lvlJc w:val="left"/>
      <w:pPr>
        <w:ind w:left="720" w:hanging="360"/>
      </w:pPr>
      <w:rPr>
        <w:rFonts w:ascii="Courier New" w:hAnsi="Courier New" w:cs="Courier New"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465E4162"/>
    <w:multiLevelType w:val="hybridMultilevel"/>
    <w:tmpl w:val="01A0CA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CB1699C"/>
    <w:multiLevelType w:val="hybridMultilevel"/>
    <w:tmpl w:val="E864C456"/>
    <w:lvl w:ilvl="0" w:tplc="DECA6E6E">
      <w:start w:val="1"/>
      <w:numFmt w:val="bullet"/>
      <w:lvlText w:val="-"/>
      <w:lvlJc w:val="left"/>
      <w:pPr>
        <w:ind w:left="1170" w:hanging="360"/>
      </w:pPr>
      <w:rPr>
        <w:rFonts w:ascii="Times New Roman" w:eastAsia="Times New Roman" w:hAnsi="Times New Roman" w:cs="Times New Roman" w:hint="default"/>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Wingdings" w:hAnsi="Wingdings"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Wingdings" w:hAnsi="Wingdings" w:hint="default"/>
      </w:rPr>
    </w:lvl>
  </w:abstractNum>
  <w:abstractNum w:abstractNumId="12" w15:restartNumberingAfterBreak="0">
    <w:nsid w:val="67C37227"/>
    <w:multiLevelType w:val="hybridMultilevel"/>
    <w:tmpl w:val="72CEA878"/>
    <w:lvl w:ilvl="0" w:tplc="E5BAC9C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FB7EFA"/>
    <w:multiLevelType w:val="hybridMultilevel"/>
    <w:tmpl w:val="9DDEF206"/>
    <w:lvl w:ilvl="0" w:tplc="9E6C0B02">
      <w:start w:val="241"/>
      <w:numFmt w:val="bullet"/>
      <w:lvlText w:val="-"/>
      <w:lvlJc w:val="left"/>
      <w:pPr>
        <w:ind w:left="360" w:hanging="360"/>
      </w:pPr>
      <w:rPr>
        <w:rFonts w:ascii="Times New Roman" w:eastAsia="Arial" w:hAnsi="Times New Roman" w:cs="Times New Roman" w:hint="default"/>
      </w:rPr>
    </w:lvl>
    <w:lvl w:ilvl="1" w:tplc="5260ADF0">
      <w:numFmt w:val="bullet"/>
      <w:lvlText w:val=""/>
      <w:lvlJc w:val="left"/>
      <w:pPr>
        <w:ind w:left="1080" w:hanging="360"/>
      </w:pPr>
      <w:rPr>
        <w:rFonts w:ascii="Symbol" w:eastAsia="Times New Roman" w:hAnsi="Symbol" w:cs="Times New Roman"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4" w15:restartNumberingAfterBreak="0">
    <w:nsid w:val="719C489C"/>
    <w:multiLevelType w:val="hybridMultilevel"/>
    <w:tmpl w:val="78FA9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920694"/>
    <w:multiLevelType w:val="hybridMultilevel"/>
    <w:tmpl w:val="19647EE0"/>
    <w:lvl w:ilvl="0" w:tplc="99C6E920">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 w15:restartNumberingAfterBreak="0">
    <w:nsid w:val="79B85A6B"/>
    <w:multiLevelType w:val="hybridMultilevel"/>
    <w:tmpl w:val="FC2CA776"/>
    <w:lvl w:ilvl="0" w:tplc="DECA6E6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058700028">
    <w:abstractNumId w:val="5"/>
  </w:num>
  <w:num w:numId="2" w16cid:durableId="1346131449">
    <w:abstractNumId w:val="11"/>
  </w:num>
  <w:num w:numId="3" w16cid:durableId="220754877">
    <w:abstractNumId w:val="6"/>
  </w:num>
  <w:num w:numId="4" w16cid:durableId="2083529517">
    <w:abstractNumId w:val="1"/>
  </w:num>
  <w:num w:numId="5" w16cid:durableId="1806465573">
    <w:abstractNumId w:val="10"/>
  </w:num>
  <w:num w:numId="6" w16cid:durableId="1560435746">
    <w:abstractNumId w:val="0"/>
  </w:num>
  <w:num w:numId="7" w16cid:durableId="1648243176">
    <w:abstractNumId w:val="13"/>
  </w:num>
  <w:num w:numId="8" w16cid:durableId="1767383026">
    <w:abstractNumId w:val="9"/>
  </w:num>
  <w:num w:numId="9" w16cid:durableId="634454786">
    <w:abstractNumId w:val="8"/>
  </w:num>
  <w:num w:numId="10" w16cid:durableId="1956792789">
    <w:abstractNumId w:val="12"/>
  </w:num>
  <w:num w:numId="11" w16cid:durableId="1166482878">
    <w:abstractNumId w:val="15"/>
  </w:num>
  <w:num w:numId="12" w16cid:durableId="1290432579">
    <w:abstractNumId w:val="2"/>
  </w:num>
  <w:num w:numId="13" w16cid:durableId="87627998">
    <w:abstractNumId w:val="16"/>
  </w:num>
  <w:num w:numId="14" w16cid:durableId="1189099667">
    <w:abstractNumId w:val="14"/>
  </w:num>
  <w:num w:numId="15" w16cid:durableId="1164904393">
    <w:abstractNumId w:val="7"/>
  </w:num>
  <w:num w:numId="16" w16cid:durableId="252275976">
    <w:abstractNumId w:val="4"/>
  </w:num>
  <w:num w:numId="17" w16cid:durableId="1112742394">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Quang -dioxin&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9edfss990ffd2edtz2pev5exrvrw9sx0aaz&quot;&gt;My EndNote Library&lt;record-ids&gt;&lt;item&gt;709&lt;/item&gt;&lt;item&gt;711&lt;/item&gt;&lt;item&gt;713&lt;/item&gt;&lt;item&gt;719&lt;/item&gt;&lt;item&gt;723&lt;/item&gt;&lt;item&gt;733&lt;/item&gt;&lt;item&gt;735&lt;/item&gt;&lt;item&gt;737&lt;/item&gt;&lt;item&gt;739&lt;/item&gt;&lt;item&gt;750&lt;/item&gt;&lt;item&gt;752&lt;/item&gt;&lt;item&gt;754&lt;/item&gt;&lt;item&gt;756&lt;/item&gt;&lt;item&gt;775&lt;/item&gt;&lt;item&gt;777&lt;/item&gt;&lt;item&gt;779&lt;/item&gt;&lt;item&gt;785&lt;/item&gt;&lt;item&gt;789&lt;/item&gt;&lt;item&gt;810&lt;/item&gt;&lt;item&gt;820&lt;/item&gt;&lt;item&gt;822&lt;/item&gt;&lt;item&gt;824&lt;/item&gt;&lt;item&gt;830&lt;/item&gt;&lt;item&gt;845&lt;/item&gt;&lt;item&gt;857&lt;/item&gt;&lt;item&gt;859&lt;/item&gt;&lt;item&gt;861&lt;/item&gt;&lt;item&gt;863&lt;/item&gt;&lt;item&gt;867&lt;/item&gt;&lt;item&gt;869&lt;/item&gt;&lt;item&gt;878&lt;/item&gt;&lt;item&gt;880&lt;/item&gt;&lt;item&gt;882&lt;/item&gt;&lt;item&gt;884&lt;/item&gt;&lt;item&gt;886&lt;/item&gt;&lt;item&gt;889&lt;/item&gt;&lt;item&gt;893&lt;/item&gt;&lt;item&gt;895&lt;/item&gt;&lt;item&gt;897&lt;/item&gt;&lt;item&gt;901&lt;/item&gt;&lt;item&gt;902&lt;/item&gt;&lt;item&gt;904&lt;/item&gt;&lt;item&gt;909&lt;/item&gt;&lt;item&gt;914&lt;/item&gt;&lt;item&gt;924&lt;/item&gt;&lt;item&gt;927&lt;/item&gt;&lt;item&gt;929&lt;/item&gt;&lt;item&gt;931&lt;/item&gt;&lt;item&gt;933&lt;/item&gt;&lt;item&gt;935&lt;/item&gt;&lt;item&gt;937&lt;/item&gt;&lt;item&gt;939&lt;/item&gt;&lt;item&gt;944&lt;/item&gt;&lt;item&gt;946&lt;/item&gt;&lt;item&gt;948&lt;/item&gt;&lt;item&gt;954&lt;/item&gt;&lt;item&gt;971&lt;/item&gt;&lt;item&gt;975&lt;/item&gt;&lt;item&gt;989&lt;/item&gt;&lt;item&gt;993&lt;/item&gt;&lt;item&gt;1003&lt;/item&gt;&lt;item&gt;1005&lt;/item&gt;&lt;item&gt;1007&lt;/item&gt;&lt;item&gt;1013&lt;/item&gt;&lt;item&gt;1021&lt;/item&gt;&lt;item&gt;1029&lt;/item&gt;&lt;item&gt;1034&lt;/item&gt;&lt;item&gt;1038&lt;/item&gt;&lt;item&gt;1048&lt;/item&gt;&lt;item&gt;1049&lt;/item&gt;&lt;item&gt;1055&lt;/item&gt;&lt;item&gt;1057&lt;/item&gt;&lt;item&gt;1061&lt;/item&gt;&lt;item&gt;1072&lt;/item&gt;&lt;item&gt;1073&lt;/item&gt;&lt;item&gt;1079&lt;/item&gt;&lt;item&gt;1085&lt;/item&gt;&lt;item&gt;1087&lt;/item&gt;&lt;item&gt;1091&lt;/item&gt;&lt;item&gt;1093&lt;/item&gt;&lt;item&gt;1103&lt;/item&gt;&lt;item&gt;1105&lt;/item&gt;&lt;item&gt;1111&lt;/item&gt;&lt;item&gt;1117&lt;/item&gt;&lt;item&gt;1132&lt;/item&gt;&lt;item&gt;1134&lt;/item&gt;&lt;item&gt;1136&lt;/item&gt;&lt;item&gt;1142&lt;/item&gt;&lt;item&gt;1144&lt;/item&gt;&lt;item&gt;1146&lt;/item&gt;&lt;item&gt;1152&lt;/item&gt;&lt;item&gt;1154&lt;/item&gt;&lt;item&gt;1157&lt;/item&gt;&lt;item&gt;1159&lt;/item&gt;&lt;item&gt;1161&lt;/item&gt;&lt;item&gt;1173&lt;/item&gt;&lt;item&gt;1183&lt;/item&gt;&lt;item&gt;1185&lt;/item&gt;&lt;item&gt;1187&lt;/item&gt;&lt;item&gt;1189&lt;/item&gt;&lt;item&gt;1191&lt;/item&gt;&lt;item&gt;1194&lt;/item&gt;&lt;item&gt;1196&lt;/item&gt;&lt;item&gt;1199&lt;/item&gt;&lt;item&gt;1203&lt;/item&gt;&lt;item&gt;1207&lt;/item&gt;&lt;item&gt;1210&lt;/item&gt;&lt;item&gt;1216&lt;/item&gt;&lt;item&gt;1218&lt;/item&gt;&lt;item&gt;1222&lt;/item&gt;&lt;item&gt;1224&lt;/item&gt;&lt;item&gt;1226&lt;/item&gt;&lt;item&gt;1228&lt;/item&gt;&lt;item&gt;1230&lt;/item&gt;&lt;item&gt;1234&lt;/item&gt;&lt;item&gt;1236&lt;/item&gt;&lt;item&gt;1239&lt;/item&gt;&lt;item&gt;1241&lt;/item&gt;&lt;item&gt;1243&lt;/item&gt;&lt;item&gt;1247&lt;/item&gt;&lt;item&gt;1249&lt;/item&gt;&lt;item&gt;1251&lt;/item&gt;&lt;item&gt;1253&lt;/item&gt;&lt;item&gt;1255&lt;/item&gt;&lt;item&gt;1257&lt;/item&gt;&lt;item&gt;1261&lt;/item&gt;&lt;item&gt;1263&lt;/item&gt;&lt;item&gt;1267&lt;/item&gt;&lt;item&gt;1269&lt;/item&gt;&lt;item&gt;1271&lt;/item&gt;&lt;item&gt;1276&lt;/item&gt;&lt;item&gt;1277&lt;/item&gt;&lt;item&gt;1279&lt;/item&gt;&lt;item&gt;1280&lt;/item&gt;&lt;item&gt;1283&lt;/item&gt;&lt;item&gt;1285&lt;/item&gt;&lt;item&gt;1286&lt;/item&gt;&lt;item&gt;1287&lt;/item&gt;&lt;item&gt;1288&lt;/item&gt;&lt;item&gt;1291&lt;/item&gt;&lt;item&gt;1292&lt;/item&gt;&lt;item&gt;1296&lt;/item&gt;&lt;item&gt;1298&lt;/item&gt;&lt;item&gt;1299&lt;/item&gt;&lt;item&gt;1302&lt;/item&gt;&lt;item&gt;1303&lt;/item&gt;&lt;item&gt;1304&lt;/item&gt;&lt;item&gt;1305&lt;/item&gt;&lt;item&gt;1312&lt;/item&gt;&lt;item&gt;1324&lt;/item&gt;&lt;item&gt;1328&lt;/item&gt;&lt;item&gt;1331&lt;/item&gt;&lt;item&gt;1332&lt;/item&gt;&lt;item&gt;1334&lt;/item&gt;&lt;item&gt;1341&lt;/item&gt;&lt;item&gt;1343&lt;/item&gt;&lt;item&gt;1347&lt;/item&gt;&lt;item&gt;1349&lt;/item&gt;&lt;item&gt;1355&lt;/item&gt;&lt;item&gt;1357&lt;/item&gt;&lt;item&gt;1359&lt;/item&gt;&lt;item&gt;1360&lt;/item&gt;&lt;item&gt;1362&lt;/item&gt;&lt;item&gt;1365&lt;/item&gt;&lt;item&gt;1367&lt;/item&gt;&lt;item&gt;1369&lt;/item&gt;&lt;/record-ids&gt;&lt;/item&gt;&lt;/Libraries&gt;"/>
  </w:docVars>
  <w:rsids>
    <w:rsidRoot w:val="007574FE"/>
    <w:rsid w:val="00000739"/>
    <w:rsid w:val="00002529"/>
    <w:rsid w:val="000025B5"/>
    <w:rsid w:val="000050AF"/>
    <w:rsid w:val="0000576A"/>
    <w:rsid w:val="00006C08"/>
    <w:rsid w:val="00007196"/>
    <w:rsid w:val="000071CF"/>
    <w:rsid w:val="000126D0"/>
    <w:rsid w:val="0001540F"/>
    <w:rsid w:val="00015F13"/>
    <w:rsid w:val="00016D91"/>
    <w:rsid w:val="00017752"/>
    <w:rsid w:val="00017CD5"/>
    <w:rsid w:val="00021EC8"/>
    <w:rsid w:val="000220A1"/>
    <w:rsid w:val="00022125"/>
    <w:rsid w:val="000221B1"/>
    <w:rsid w:val="000232D8"/>
    <w:rsid w:val="000248B6"/>
    <w:rsid w:val="00024B9A"/>
    <w:rsid w:val="00024E45"/>
    <w:rsid w:val="00030CA9"/>
    <w:rsid w:val="000328E3"/>
    <w:rsid w:val="00032AA8"/>
    <w:rsid w:val="00042BDF"/>
    <w:rsid w:val="00044A7D"/>
    <w:rsid w:val="00045C40"/>
    <w:rsid w:val="00046E68"/>
    <w:rsid w:val="00050806"/>
    <w:rsid w:val="00050DDD"/>
    <w:rsid w:val="00054744"/>
    <w:rsid w:val="00054CAD"/>
    <w:rsid w:val="00055999"/>
    <w:rsid w:val="00056CCA"/>
    <w:rsid w:val="0005708B"/>
    <w:rsid w:val="00057CC2"/>
    <w:rsid w:val="000603DD"/>
    <w:rsid w:val="00062137"/>
    <w:rsid w:val="00062EFC"/>
    <w:rsid w:val="00070DCD"/>
    <w:rsid w:val="00070F20"/>
    <w:rsid w:val="00071BDC"/>
    <w:rsid w:val="00073D51"/>
    <w:rsid w:val="00080313"/>
    <w:rsid w:val="0008065B"/>
    <w:rsid w:val="00083C9A"/>
    <w:rsid w:val="00083CE3"/>
    <w:rsid w:val="00084867"/>
    <w:rsid w:val="00085AB0"/>
    <w:rsid w:val="000868D3"/>
    <w:rsid w:val="00086F36"/>
    <w:rsid w:val="0009100D"/>
    <w:rsid w:val="00094F7B"/>
    <w:rsid w:val="000959BA"/>
    <w:rsid w:val="00095FDF"/>
    <w:rsid w:val="00097273"/>
    <w:rsid w:val="00097975"/>
    <w:rsid w:val="000A00A4"/>
    <w:rsid w:val="000A0E44"/>
    <w:rsid w:val="000A1A9D"/>
    <w:rsid w:val="000A621E"/>
    <w:rsid w:val="000A77CB"/>
    <w:rsid w:val="000A7843"/>
    <w:rsid w:val="000B040D"/>
    <w:rsid w:val="000B072A"/>
    <w:rsid w:val="000B1324"/>
    <w:rsid w:val="000B16E0"/>
    <w:rsid w:val="000B207F"/>
    <w:rsid w:val="000B2F62"/>
    <w:rsid w:val="000B3185"/>
    <w:rsid w:val="000B393F"/>
    <w:rsid w:val="000B487D"/>
    <w:rsid w:val="000B7ACB"/>
    <w:rsid w:val="000C1739"/>
    <w:rsid w:val="000C1B5B"/>
    <w:rsid w:val="000C2B4A"/>
    <w:rsid w:val="000C42FE"/>
    <w:rsid w:val="000C593B"/>
    <w:rsid w:val="000D14DB"/>
    <w:rsid w:val="000D1D3B"/>
    <w:rsid w:val="000D3001"/>
    <w:rsid w:val="000D3321"/>
    <w:rsid w:val="000D465A"/>
    <w:rsid w:val="000D53AC"/>
    <w:rsid w:val="000E0260"/>
    <w:rsid w:val="000E1217"/>
    <w:rsid w:val="000E26BD"/>
    <w:rsid w:val="000E3923"/>
    <w:rsid w:val="000E3E9D"/>
    <w:rsid w:val="000E42D1"/>
    <w:rsid w:val="000E6D4F"/>
    <w:rsid w:val="000E6EB5"/>
    <w:rsid w:val="000E78A9"/>
    <w:rsid w:val="000E7A8A"/>
    <w:rsid w:val="000F11D7"/>
    <w:rsid w:val="000F1D9B"/>
    <w:rsid w:val="000F1EB4"/>
    <w:rsid w:val="000F2A5B"/>
    <w:rsid w:val="000F3B5D"/>
    <w:rsid w:val="000F460C"/>
    <w:rsid w:val="00100F48"/>
    <w:rsid w:val="001033EB"/>
    <w:rsid w:val="001035D4"/>
    <w:rsid w:val="00105F50"/>
    <w:rsid w:val="001074F5"/>
    <w:rsid w:val="00110D07"/>
    <w:rsid w:val="00112719"/>
    <w:rsid w:val="00113E52"/>
    <w:rsid w:val="001142A2"/>
    <w:rsid w:val="00114982"/>
    <w:rsid w:val="001152F8"/>
    <w:rsid w:val="001179DE"/>
    <w:rsid w:val="001200B2"/>
    <w:rsid w:val="001213FC"/>
    <w:rsid w:val="0012150F"/>
    <w:rsid w:val="00123A1B"/>
    <w:rsid w:val="00125327"/>
    <w:rsid w:val="0012666A"/>
    <w:rsid w:val="0013038F"/>
    <w:rsid w:val="0013079B"/>
    <w:rsid w:val="00130DDF"/>
    <w:rsid w:val="00133022"/>
    <w:rsid w:val="00133C30"/>
    <w:rsid w:val="00134E16"/>
    <w:rsid w:val="00135232"/>
    <w:rsid w:val="00136ECF"/>
    <w:rsid w:val="00141AB2"/>
    <w:rsid w:val="00141C6D"/>
    <w:rsid w:val="001462B4"/>
    <w:rsid w:val="00150A92"/>
    <w:rsid w:val="00151555"/>
    <w:rsid w:val="0015250B"/>
    <w:rsid w:val="001528C5"/>
    <w:rsid w:val="00153C71"/>
    <w:rsid w:val="00153DEE"/>
    <w:rsid w:val="001552E5"/>
    <w:rsid w:val="0015782F"/>
    <w:rsid w:val="0016092C"/>
    <w:rsid w:val="00161117"/>
    <w:rsid w:val="00162E5D"/>
    <w:rsid w:val="00164AC8"/>
    <w:rsid w:val="00166598"/>
    <w:rsid w:val="0016746D"/>
    <w:rsid w:val="001674A0"/>
    <w:rsid w:val="001710AE"/>
    <w:rsid w:val="001711AE"/>
    <w:rsid w:val="001737ED"/>
    <w:rsid w:val="00173F71"/>
    <w:rsid w:val="00175495"/>
    <w:rsid w:val="00175A49"/>
    <w:rsid w:val="00176845"/>
    <w:rsid w:val="00176B18"/>
    <w:rsid w:val="00176B8D"/>
    <w:rsid w:val="001808C7"/>
    <w:rsid w:val="00181446"/>
    <w:rsid w:val="00183C88"/>
    <w:rsid w:val="00184B17"/>
    <w:rsid w:val="00186BE4"/>
    <w:rsid w:val="00191EC1"/>
    <w:rsid w:val="001921E7"/>
    <w:rsid w:val="00193B34"/>
    <w:rsid w:val="001965E5"/>
    <w:rsid w:val="001A03EE"/>
    <w:rsid w:val="001A1241"/>
    <w:rsid w:val="001A1F9D"/>
    <w:rsid w:val="001A27AC"/>
    <w:rsid w:val="001A2BD6"/>
    <w:rsid w:val="001A2C9F"/>
    <w:rsid w:val="001A3338"/>
    <w:rsid w:val="001A6D44"/>
    <w:rsid w:val="001B021A"/>
    <w:rsid w:val="001B0B25"/>
    <w:rsid w:val="001B2EC5"/>
    <w:rsid w:val="001C2DB8"/>
    <w:rsid w:val="001C48EC"/>
    <w:rsid w:val="001C542D"/>
    <w:rsid w:val="001C6075"/>
    <w:rsid w:val="001D55FF"/>
    <w:rsid w:val="001D5B83"/>
    <w:rsid w:val="001D63DE"/>
    <w:rsid w:val="001E1A3E"/>
    <w:rsid w:val="001E2C89"/>
    <w:rsid w:val="001E70DC"/>
    <w:rsid w:val="001E7D79"/>
    <w:rsid w:val="001F23E8"/>
    <w:rsid w:val="001F4C10"/>
    <w:rsid w:val="001F5334"/>
    <w:rsid w:val="001F55F1"/>
    <w:rsid w:val="001F5927"/>
    <w:rsid w:val="001F7DE4"/>
    <w:rsid w:val="00200874"/>
    <w:rsid w:val="00200E98"/>
    <w:rsid w:val="00204EBC"/>
    <w:rsid w:val="00204FA9"/>
    <w:rsid w:val="00207BE4"/>
    <w:rsid w:val="00210BB7"/>
    <w:rsid w:val="0021146C"/>
    <w:rsid w:val="0021198B"/>
    <w:rsid w:val="00214A16"/>
    <w:rsid w:val="00214A67"/>
    <w:rsid w:val="002155BE"/>
    <w:rsid w:val="00215A9F"/>
    <w:rsid w:val="002162A3"/>
    <w:rsid w:val="0021648B"/>
    <w:rsid w:val="00216616"/>
    <w:rsid w:val="00217F3E"/>
    <w:rsid w:val="002210B0"/>
    <w:rsid w:val="002230AE"/>
    <w:rsid w:val="0022357D"/>
    <w:rsid w:val="00223802"/>
    <w:rsid w:val="00223F23"/>
    <w:rsid w:val="002246F7"/>
    <w:rsid w:val="00224A38"/>
    <w:rsid w:val="00224ECD"/>
    <w:rsid w:val="002251E4"/>
    <w:rsid w:val="00225252"/>
    <w:rsid w:val="00225372"/>
    <w:rsid w:val="002303D2"/>
    <w:rsid w:val="00231756"/>
    <w:rsid w:val="002318F6"/>
    <w:rsid w:val="00232EFD"/>
    <w:rsid w:val="00235B72"/>
    <w:rsid w:val="00236AE3"/>
    <w:rsid w:val="00237082"/>
    <w:rsid w:val="00237DA1"/>
    <w:rsid w:val="002402D2"/>
    <w:rsid w:val="002407E0"/>
    <w:rsid w:val="00242E2D"/>
    <w:rsid w:val="00243BD0"/>
    <w:rsid w:val="00244887"/>
    <w:rsid w:val="002475E3"/>
    <w:rsid w:val="00250AEA"/>
    <w:rsid w:val="0025111A"/>
    <w:rsid w:val="00251F5D"/>
    <w:rsid w:val="002529F9"/>
    <w:rsid w:val="0025366A"/>
    <w:rsid w:val="00253D90"/>
    <w:rsid w:val="00253E00"/>
    <w:rsid w:val="00254050"/>
    <w:rsid w:val="002557D4"/>
    <w:rsid w:val="002557FA"/>
    <w:rsid w:val="002562B2"/>
    <w:rsid w:val="00256655"/>
    <w:rsid w:val="00260205"/>
    <w:rsid w:val="00260FA9"/>
    <w:rsid w:val="00261499"/>
    <w:rsid w:val="00262EE0"/>
    <w:rsid w:val="002642BB"/>
    <w:rsid w:val="002661D5"/>
    <w:rsid w:val="00266BD2"/>
    <w:rsid w:val="00266D9B"/>
    <w:rsid w:val="00270835"/>
    <w:rsid w:val="00270F09"/>
    <w:rsid w:val="0027224C"/>
    <w:rsid w:val="002723EE"/>
    <w:rsid w:val="002774F5"/>
    <w:rsid w:val="00277975"/>
    <w:rsid w:val="00277BF3"/>
    <w:rsid w:val="00280C6B"/>
    <w:rsid w:val="002820E8"/>
    <w:rsid w:val="0028418E"/>
    <w:rsid w:val="00285436"/>
    <w:rsid w:val="00285C24"/>
    <w:rsid w:val="00285E25"/>
    <w:rsid w:val="0028677B"/>
    <w:rsid w:val="002878B2"/>
    <w:rsid w:val="002912F0"/>
    <w:rsid w:val="002943EC"/>
    <w:rsid w:val="00296CF0"/>
    <w:rsid w:val="002A14DC"/>
    <w:rsid w:val="002A1623"/>
    <w:rsid w:val="002A3D6C"/>
    <w:rsid w:val="002A4289"/>
    <w:rsid w:val="002A6147"/>
    <w:rsid w:val="002A691B"/>
    <w:rsid w:val="002A6AA4"/>
    <w:rsid w:val="002A6CB7"/>
    <w:rsid w:val="002A7329"/>
    <w:rsid w:val="002B093F"/>
    <w:rsid w:val="002B1FDA"/>
    <w:rsid w:val="002B2824"/>
    <w:rsid w:val="002B41AF"/>
    <w:rsid w:val="002B42DC"/>
    <w:rsid w:val="002B4E53"/>
    <w:rsid w:val="002B4F0D"/>
    <w:rsid w:val="002B5BEE"/>
    <w:rsid w:val="002B69EF"/>
    <w:rsid w:val="002B7523"/>
    <w:rsid w:val="002B7DB3"/>
    <w:rsid w:val="002C4746"/>
    <w:rsid w:val="002C4AC6"/>
    <w:rsid w:val="002C5784"/>
    <w:rsid w:val="002C5C50"/>
    <w:rsid w:val="002C696D"/>
    <w:rsid w:val="002C6EE1"/>
    <w:rsid w:val="002D3777"/>
    <w:rsid w:val="002E0028"/>
    <w:rsid w:val="002E0297"/>
    <w:rsid w:val="002E0E33"/>
    <w:rsid w:val="002E0FF3"/>
    <w:rsid w:val="002E16AB"/>
    <w:rsid w:val="002E1D86"/>
    <w:rsid w:val="002E303E"/>
    <w:rsid w:val="002E3558"/>
    <w:rsid w:val="002E370C"/>
    <w:rsid w:val="002E3AB3"/>
    <w:rsid w:val="002E4EC5"/>
    <w:rsid w:val="002E538A"/>
    <w:rsid w:val="002E671B"/>
    <w:rsid w:val="002F0866"/>
    <w:rsid w:val="002F3814"/>
    <w:rsid w:val="002F59B3"/>
    <w:rsid w:val="00302DCA"/>
    <w:rsid w:val="00305FC9"/>
    <w:rsid w:val="00306596"/>
    <w:rsid w:val="00310D0C"/>
    <w:rsid w:val="00311430"/>
    <w:rsid w:val="00311E6D"/>
    <w:rsid w:val="003134BD"/>
    <w:rsid w:val="00313965"/>
    <w:rsid w:val="00315063"/>
    <w:rsid w:val="003158AB"/>
    <w:rsid w:val="003161CC"/>
    <w:rsid w:val="003173B6"/>
    <w:rsid w:val="003174B4"/>
    <w:rsid w:val="0032087E"/>
    <w:rsid w:val="0032263A"/>
    <w:rsid w:val="00324330"/>
    <w:rsid w:val="0032589A"/>
    <w:rsid w:val="00326612"/>
    <w:rsid w:val="00326AC8"/>
    <w:rsid w:val="003274B1"/>
    <w:rsid w:val="0033007E"/>
    <w:rsid w:val="0033581D"/>
    <w:rsid w:val="003373F7"/>
    <w:rsid w:val="0034164B"/>
    <w:rsid w:val="00341CBD"/>
    <w:rsid w:val="00345980"/>
    <w:rsid w:val="00347AF4"/>
    <w:rsid w:val="00350396"/>
    <w:rsid w:val="003524F1"/>
    <w:rsid w:val="00352531"/>
    <w:rsid w:val="00352AE4"/>
    <w:rsid w:val="00354675"/>
    <w:rsid w:val="00354C35"/>
    <w:rsid w:val="00355071"/>
    <w:rsid w:val="00355D00"/>
    <w:rsid w:val="00361EFE"/>
    <w:rsid w:val="0036326F"/>
    <w:rsid w:val="003636FF"/>
    <w:rsid w:val="00363CB5"/>
    <w:rsid w:val="00364495"/>
    <w:rsid w:val="00366512"/>
    <w:rsid w:val="003719BE"/>
    <w:rsid w:val="00383549"/>
    <w:rsid w:val="0038451D"/>
    <w:rsid w:val="00387798"/>
    <w:rsid w:val="00390157"/>
    <w:rsid w:val="00390D87"/>
    <w:rsid w:val="0039282D"/>
    <w:rsid w:val="00393F6B"/>
    <w:rsid w:val="00394D07"/>
    <w:rsid w:val="003954E3"/>
    <w:rsid w:val="00396633"/>
    <w:rsid w:val="00396F0B"/>
    <w:rsid w:val="003A019A"/>
    <w:rsid w:val="003A13C2"/>
    <w:rsid w:val="003A3854"/>
    <w:rsid w:val="003A3E51"/>
    <w:rsid w:val="003A78A0"/>
    <w:rsid w:val="003B1277"/>
    <w:rsid w:val="003B1912"/>
    <w:rsid w:val="003B1C44"/>
    <w:rsid w:val="003B2CF9"/>
    <w:rsid w:val="003B4372"/>
    <w:rsid w:val="003B4FF8"/>
    <w:rsid w:val="003C0286"/>
    <w:rsid w:val="003C16A0"/>
    <w:rsid w:val="003C1E9E"/>
    <w:rsid w:val="003C2EB3"/>
    <w:rsid w:val="003C50CC"/>
    <w:rsid w:val="003C51BD"/>
    <w:rsid w:val="003C5446"/>
    <w:rsid w:val="003C7C3E"/>
    <w:rsid w:val="003C7FAF"/>
    <w:rsid w:val="003D352D"/>
    <w:rsid w:val="003D4FA9"/>
    <w:rsid w:val="003E2235"/>
    <w:rsid w:val="003E3BDC"/>
    <w:rsid w:val="003E510D"/>
    <w:rsid w:val="003E648F"/>
    <w:rsid w:val="003E66A6"/>
    <w:rsid w:val="003E750F"/>
    <w:rsid w:val="003F0EA7"/>
    <w:rsid w:val="003F1DEF"/>
    <w:rsid w:val="003F2255"/>
    <w:rsid w:val="003F2DC4"/>
    <w:rsid w:val="003F3796"/>
    <w:rsid w:val="003F3D64"/>
    <w:rsid w:val="003F7220"/>
    <w:rsid w:val="00400460"/>
    <w:rsid w:val="00400DDA"/>
    <w:rsid w:val="00403981"/>
    <w:rsid w:val="00403B0E"/>
    <w:rsid w:val="0040453D"/>
    <w:rsid w:val="00405D03"/>
    <w:rsid w:val="0040608D"/>
    <w:rsid w:val="0040691E"/>
    <w:rsid w:val="00406B18"/>
    <w:rsid w:val="00406EB9"/>
    <w:rsid w:val="00410CE5"/>
    <w:rsid w:val="004123BB"/>
    <w:rsid w:val="0041282C"/>
    <w:rsid w:val="004130CB"/>
    <w:rsid w:val="00413D53"/>
    <w:rsid w:val="00413E2E"/>
    <w:rsid w:val="00414A6F"/>
    <w:rsid w:val="0042130F"/>
    <w:rsid w:val="0042167C"/>
    <w:rsid w:val="00422740"/>
    <w:rsid w:val="004234C9"/>
    <w:rsid w:val="0042525D"/>
    <w:rsid w:val="00426E90"/>
    <w:rsid w:val="00432885"/>
    <w:rsid w:val="00432ADD"/>
    <w:rsid w:val="0043330F"/>
    <w:rsid w:val="00434E97"/>
    <w:rsid w:val="004350C2"/>
    <w:rsid w:val="00435829"/>
    <w:rsid w:val="004373A7"/>
    <w:rsid w:val="00437AA2"/>
    <w:rsid w:val="004402FA"/>
    <w:rsid w:val="00444113"/>
    <w:rsid w:val="004443A7"/>
    <w:rsid w:val="00444782"/>
    <w:rsid w:val="00444F1C"/>
    <w:rsid w:val="0044564A"/>
    <w:rsid w:val="00447777"/>
    <w:rsid w:val="004477F1"/>
    <w:rsid w:val="004505BC"/>
    <w:rsid w:val="00450D5E"/>
    <w:rsid w:val="00455345"/>
    <w:rsid w:val="00455EC4"/>
    <w:rsid w:val="00456939"/>
    <w:rsid w:val="004572F1"/>
    <w:rsid w:val="00460E28"/>
    <w:rsid w:val="004615E0"/>
    <w:rsid w:val="00463C76"/>
    <w:rsid w:val="004641A7"/>
    <w:rsid w:val="00465A78"/>
    <w:rsid w:val="00470DED"/>
    <w:rsid w:val="00471507"/>
    <w:rsid w:val="004725BA"/>
    <w:rsid w:val="00475B2B"/>
    <w:rsid w:val="00475BF1"/>
    <w:rsid w:val="00475FEE"/>
    <w:rsid w:val="00483AE8"/>
    <w:rsid w:val="0048485E"/>
    <w:rsid w:val="00484E71"/>
    <w:rsid w:val="00487001"/>
    <w:rsid w:val="00490381"/>
    <w:rsid w:val="00490C8D"/>
    <w:rsid w:val="00492D6E"/>
    <w:rsid w:val="004A0F9B"/>
    <w:rsid w:val="004A1857"/>
    <w:rsid w:val="004A1B2A"/>
    <w:rsid w:val="004A2A39"/>
    <w:rsid w:val="004A34EB"/>
    <w:rsid w:val="004A456C"/>
    <w:rsid w:val="004A549A"/>
    <w:rsid w:val="004A585F"/>
    <w:rsid w:val="004A624A"/>
    <w:rsid w:val="004B09CC"/>
    <w:rsid w:val="004B1445"/>
    <w:rsid w:val="004B1CB0"/>
    <w:rsid w:val="004B1F38"/>
    <w:rsid w:val="004B4239"/>
    <w:rsid w:val="004B4919"/>
    <w:rsid w:val="004B506C"/>
    <w:rsid w:val="004B6745"/>
    <w:rsid w:val="004C1EE4"/>
    <w:rsid w:val="004C42D8"/>
    <w:rsid w:val="004C6F9D"/>
    <w:rsid w:val="004C76A7"/>
    <w:rsid w:val="004D1AB1"/>
    <w:rsid w:val="004D1C7A"/>
    <w:rsid w:val="004D20CD"/>
    <w:rsid w:val="004D3E06"/>
    <w:rsid w:val="004D450A"/>
    <w:rsid w:val="004D4AA5"/>
    <w:rsid w:val="004D6A88"/>
    <w:rsid w:val="004D6CD3"/>
    <w:rsid w:val="004E198D"/>
    <w:rsid w:val="004E5A37"/>
    <w:rsid w:val="004E5E51"/>
    <w:rsid w:val="004E7E13"/>
    <w:rsid w:val="004F073A"/>
    <w:rsid w:val="004F1BB5"/>
    <w:rsid w:val="004F6311"/>
    <w:rsid w:val="004F668C"/>
    <w:rsid w:val="00501521"/>
    <w:rsid w:val="00504864"/>
    <w:rsid w:val="00505D64"/>
    <w:rsid w:val="00512588"/>
    <w:rsid w:val="005128D3"/>
    <w:rsid w:val="0051348A"/>
    <w:rsid w:val="00516493"/>
    <w:rsid w:val="00517084"/>
    <w:rsid w:val="0052023F"/>
    <w:rsid w:val="00520814"/>
    <w:rsid w:val="0052093A"/>
    <w:rsid w:val="00522616"/>
    <w:rsid w:val="0052485F"/>
    <w:rsid w:val="00527BFE"/>
    <w:rsid w:val="0053093B"/>
    <w:rsid w:val="00536BD6"/>
    <w:rsid w:val="005418F1"/>
    <w:rsid w:val="005421E4"/>
    <w:rsid w:val="005446DC"/>
    <w:rsid w:val="00544C50"/>
    <w:rsid w:val="00545014"/>
    <w:rsid w:val="00545E17"/>
    <w:rsid w:val="00545EE5"/>
    <w:rsid w:val="005476AF"/>
    <w:rsid w:val="00553A1B"/>
    <w:rsid w:val="00556B79"/>
    <w:rsid w:val="00556D1B"/>
    <w:rsid w:val="0056076E"/>
    <w:rsid w:val="00561D09"/>
    <w:rsid w:val="0056295C"/>
    <w:rsid w:val="00563415"/>
    <w:rsid w:val="0056431E"/>
    <w:rsid w:val="00566F72"/>
    <w:rsid w:val="00570E56"/>
    <w:rsid w:val="005741C0"/>
    <w:rsid w:val="00575EC4"/>
    <w:rsid w:val="00577071"/>
    <w:rsid w:val="0058015E"/>
    <w:rsid w:val="00580A69"/>
    <w:rsid w:val="00583D56"/>
    <w:rsid w:val="00586CBA"/>
    <w:rsid w:val="00587050"/>
    <w:rsid w:val="0059182A"/>
    <w:rsid w:val="0059182D"/>
    <w:rsid w:val="00591BE6"/>
    <w:rsid w:val="00592861"/>
    <w:rsid w:val="00594881"/>
    <w:rsid w:val="005966DE"/>
    <w:rsid w:val="0059770C"/>
    <w:rsid w:val="005A0593"/>
    <w:rsid w:val="005B0211"/>
    <w:rsid w:val="005B05E6"/>
    <w:rsid w:val="005B0DAD"/>
    <w:rsid w:val="005B114B"/>
    <w:rsid w:val="005B30BB"/>
    <w:rsid w:val="005B4B4F"/>
    <w:rsid w:val="005B4E07"/>
    <w:rsid w:val="005B6ADA"/>
    <w:rsid w:val="005C127F"/>
    <w:rsid w:val="005C1399"/>
    <w:rsid w:val="005C1E1E"/>
    <w:rsid w:val="005C2757"/>
    <w:rsid w:val="005C3158"/>
    <w:rsid w:val="005C3181"/>
    <w:rsid w:val="005C3F6E"/>
    <w:rsid w:val="005C5167"/>
    <w:rsid w:val="005C53B8"/>
    <w:rsid w:val="005C614E"/>
    <w:rsid w:val="005C6565"/>
    <w:rsid w:val="005C75BC"/>
    <w:rsid w:val="005C7DCC"/>
    <w:rsid w:val="005D2884"/>
    <w:rsid w:val="005D2ADF"/>
    <w:rsid w:val="005D48AD"/>
    <w:rsid w:val="005D6143"/>
    <w:rsid w:val="005D676F"/>
    <w:rsid w:val="005E0BAC"/>
    <w:rsid w:val="005E196D"/>
    <w:rsid w:val="005E2063"/>
    <w:rsid w:val="005E254D"/>
    <w:rsid w:val="005E2FB7"/>
    <w:rsid w:val="005E3D11"/>
    <w:rsid w:val="005E4C8A"/>
    <w:rsid w:val="005E63CF"/>
    <w:rsid w:val="005E650C"/>
    <w:rsid w:val="005E72E8"/>
    <w:rsid w:val="005E7373"/>
    <w:rsid w:val="005F16DE"/>
    <w:rsid w:val="005F20BD"/>
    <w:rsid w:val="005F2A12"/>
    <w:rsid w:val="005F2C27"/>
    <w:rsid w:val="005F3BB6"/>
    <w:rsid w:val="005F4C73"/>
    <w:rsid w:val="005F656E"/>
    <w:rsid w:val="006016CA"/>
    <w:rsid w:val="0060203E"/>
    <w:rsid w:val="006026A1"/>
    <w:rsid w:val="006062ED"/>
    <w:rsid w:val="006079BB"/>
    <w:rsid w:val="006104D8"/>
    <w:rsid w:val="00611805"/>
    <w:rsid w:val="006126C0"/>
    <w:rsid w:val="00612D4D"/>
    <w:rsid w:val="0061463F"/>
    <w:rsid w:val="00614657"/>
    <w:rsid w:val="006158B2"/>
    <w:rsid w:val="0061621D"/>
    <w:rsid w:val="0061747B"/>
    <w:rsid w:val="006208EE"/>
    <w:rsid w:val="006238C6"/>
    <w:rsid w:val="0062422D"/>
    <w:rsid w:val="00624487"/>
    <w:rsid w:val="00624584"/>
    <w:rsid w:val="00624CA7"/>
    <w:rsid w:val="0062551D"/>
    <w:rsid w:val="006261C6"/>
    <w:rsid w:val="006276D6"/>
    <w:rsid w:val="00627D3D"/>
    <w:rsid w:val="00627E1F"/>
    <w:rsid w:val="00631362"/>
    <w:rsid w:val="00631625"/>
    <w:rsid w:val="00634C4F"/>
    <w:rsid w:val="00635E19"/>
    <w:rsid w:val="00635E79"/>
    <w:rsid w:val="0063610D"/>
    <w:rsid w:val="00636312"/>
    <w:rsid w:val="006400CE"/>
    <w:rsid w:val="006402AA"/>
    <w:rsid w:val="00642D55"/>
    <w:rsid w:val="00642E9F"/>
    <w:rsid w:val="00643D02"/>
    <w:rsid w:val="006464DA"/>
    <w:rsid w:val="00646B09"/>
    <w:rsid w:val="00652082"/>
    <w:rsid w:val="00653073"/>
    <w:rsid w:val="006544EA"/>
    <w:rsid w:val="006578D5"/>
    <w:rsid w:val="00657938"/>
    <w:rsid w:val="00660889"/>
    <w:rsid w:val="00661C6F"/>
    <w:rsid w:val="006646A0"/>
    <w:rsid w:val="006660B0"/>
    <w:rsid w:val="0066679D"/>
    <w:rsid w:val="00670885"/>
    <w:rsid w:val="00671BBE"/>
    <w:rsid w:val="00673170"/>
    <w:rsid w:val="00673213"/>
    <w:rsid w:val="00673679"/>
    <w:rsid w:val="00674BC2"/>
    <w:rsid w:val="00676583"/>
    <w:rsid w:val="0068326D"/>
    <w:rsid w:val="00685DB3"/>
    <w:rsid w:val="006900FC"/>
    <w:rsid w:val="006905E7"/>
    <w:rsid w:val="00692946"/>
    <w:rsid w:val="00692CC4"/>
    <w:rsid w:val="0069559C"/>
    <w:rsid w:val="00695823"/>
    <w:rsid w:val="0069656C"/>
    <w:rsid w:val="00696978"/>
    <w:rsid w:val="00696EC7"/>
    <w:rsid w:val="006A020A"/>
    <w:rsid w:val="006A0330"/>
    <w:rsid w:val="006A3086"/>
    <w:rsid w:val="006A3AB2"/>
    <w:rsid w:val="006A4CBB"/>
    <w:rsid w:val="006A7702"/>
    <w:rsid w:val="006A7F81"/>
    <w:rsid w:val="006B0994"/>
    <w:rsid w:val="006B16C8"/>
    <w:rsid w:val="006B27BC"/>
    <w:rsid w:val="006B3D0D"/>
    <w:rsid w:val="006B4F9E"/>
    <w:rsid w:val="006B7A46"/>
    <w:rsid w:val="006C2D2E"/>
    <w:rsid w:val="006C2D4A"/>
    <w:rsid w:val="006C45BA"/>
    <w:rsid w:val="006C68D3"/>
    <w:rsid w:val="006D3CDA"/>
    <w:rsid w:val="006D4F3E"/>
    <w:rsid w:val="006D51F2"/>
    <w:rsid w:val="006D6A95"/>
    <w:rsid w:val="006E04A6"/>
    <w:rsid w:val="006E3C86"/>
    <w:rsid w:val="006E4831"/>
    <w:rsid w:val="006F1BC3"/>
    <w:rsid w:val="006F1F14"/>
    <w:rsid w:val="006F3F6A"/>
    <w:rsid w:val="006F5698"/>
    <w:rsid w:val="006F6CB8"/>
    <w:rsid w:val="006F6F51"/>
    <w:rsid w:val="007026B3"/>
    <w:rsid w:val="00703A01"/>
    <w:rsid w:val="007041C7"/>
    <w:rsid w:val="0070607B"/>
    <w:rsid w:val="00706FA1"/>
    <w:rsid w:val="007070A0"/>
    <w:rsid w:val="00707405"/>
    <w:rsid w:val="0070740A"/>
    <w:rsid w:val="007134FE"/>
    <w:rsid w:val="00714C8C"/>
    <w:rsid w:val="00715D54"/>
    <w:rsid w:val="007178A1"/>
    <w:rsid w:val="00720707"/>
    <w:rsid w:val="007215B0"/>
    <w:rsid w:val="007226F7"/>
    <w:rsid w:val="00722B74"/>
    <w:rsid w:val="00722F36"/>
    <w:rsid w:val="007234DF"/>
    <w:rsid w:val="00724C29"/>
    <w:rsid w:val="007317A4"/>
    <w:rsid w:val="00731DF1"/>
    <w:rsid w:val="007327BF"/>
    <w:rsid w:val="00733C19"/>
    <w:rsid w:val="00733C53"/>
    <w:rsid w:val="00734481"/>
    <w:rsid w:val="007379BC"/>
    <w:rsid w:val="0074113C"/>
    <w:rsid w:val="00741B3E"/>
    <w:rsid w:val="00742B7D"/>
    <w:rsid w:val="00742CE6"/>
    <w:rsid w:val="00743FAA"/>
    <w:rsid w:val="00746E70"/>
    <w:rsid w:val="00746F3B"/>
    <w:rsid w:val="007500B2"/>
    <w:rsid w:val="00753401"/>
    <w:rsid w:val="007574FE"/>
    <w:rsid w:val="0076190D"/>
    <w:rsid w:val="00762306"/>
    <w:rsid w:val="00767322"/>
    <w:rsid w:val="0077111F"/>
    <w:rsid w:val="007722A2"/>
    <w:rsid w:val="0077280E"/>
    <w:rsid w:val="00774904"/>
    <w:rsid w:val="00774DB5"/>
    <w:rsid w:val="00775D0C"/>
    <w:rsid w:val="0078039D"/>
    <w:rsid w:val="00782DD9"/>
    <w:rsid w:val="007830A3"/>
    <w:rsid w:val="00790598"/>
    <w:rsid w:val="00790CDA"/>
    <w:rsid w:val="00791246"/>
    <w:rsid w:val="0079145D"/>
    <w:rsid w:val="00794E4A"/>
    <w:rsid w:val="007A05EE"/>
    <w:rsid w:val="007A1999"/>
    <w:rsid w:val="007A1E01"/>
    <w:rsid w:val="007A212C"/>
    <w:rsid w:val="007A5349"/>
    <w:rsid w:val="007B09F9"/>
    <w:rsid w:val="007B0EC5"/>
    <w:rsid w:val="007B35A5"/>
    <w:rsid w:val="007B462E"/>
    <w:rsid w:val="007B52BA"/>
    <w:rsid w:val="007B752E"/>
    <w:rsid w:val="007B7852"/>
    <w:rsid w:val="007C1A71"/>
    <w:rsid w:val="007C1C3A"/>
    <w:rsid w:val="007C29B8"/>
    <w:rsid w:val="007C35E2"/>
    <w:rsid w:val="007C36B0"/>
    <w:rsid w:val="007C40B7"/>
    <w:rsid w:val="007C6FBE"/>
    <w:rsid w:val="007D038A"/>
    <w:rsid w:val="007D247A"/>
    <w:rsid w:val="007D33BE"/>
    <w:rsid w:val="007D3EA5"/>
    <w:rsid w:val="007D42E4"/>
    <w:rsid w:val="007D484A"/>
    <w:rsid w:val="007D62FF"/>
    <w:rsid w:val="007D6FF2"/>
    <w:rsid w:val="007D74BD"/>
    <w:rsid w:val="007D7B2A"/>
    <w:rsid w:val="007E14F7"/>
    <w:rsid w:val="007E21F4"/>
    <w:rsid w:val="007E2CD9"/>
    <w:rsid w:val="007E3CB6"/>
    <w:rsid w:val="007F0953"/>
    <w:rsid w:val="007F16FB"/>
    <w:rsid w:val="007F213D"/>
    <w:rsid w:val="007F66A5"/>
    <w:rsid w:val="008026E7"/>
    <w:rsid w:val="00803241"/>
    <w:rsid w:val="0080343D"/>
    <w:rsid w:val="008105AC"/>
    <w:rsid w:val="00810A0F"/>
    <w:rsid w:val="00812F0D"/>
    <w:rsid w:val="00814712"/>
    <w:rsid w:val="0081570C"/>
    <w:rsid w:val="00815EEC"/>
    <w:rsid w:val="00816820"/>
    <w:rsid w:val="008173D4"/>
    <w:rsid w:val="00821FDC"/>
    <w:rsid w:val="008224E8"/>
    <w:rsid w:val="00825A6B"/>
    <w:rsid w:val="008315F0"/>
    <w:rsid w:val="008333DA"/>
    <w:rsid w:val="00835A17"/>
    <w:rsid w:val="00836075"/>
    <w:rsid w:val="00842AD2"/>
    <w:rsid w:val="00842D5A"/>
    <w:rsid w:val="00844325"/>
    <w:rsid w:val="00844E96"/>
    <w:rsid w:val="008459BB"/>
    <w:rsid w:val="00845EF3"/>
    <w:rsid w:val="00850F1D"/>
    <w:rsid w:val="00855045"/>
    <w:rsid w:val="0085575C"/>
    <w:rsid w:val="00855A2E"/>
    <w:rsid w:val="00855F9E"/>
    <w:rsid w:val="008604F0"/>
    <w:rsid w:val="00860E09"/>
    <w:rsid w:val="008613C3"/>
    <w:rsid w:val="00864F54"/>
    <w:rsid w:val="00864F72"/>
    <w:rsid w:val="008654C1"/>
    <w:rsid w:val="0086651F"/>
    <w:rsid w:val="0086678F"/>
    <w:rsid w:val="00867DDA"/>
    <w:rsid w:val="00870705"/>
    <w:rsid w:val="00873AE6"/>
    <w:rsid w:val="00877788"/>
    <w:rsid w:val="00877DEE"/>
    <w:rsid w:val="00880C51"/>
    <w:rsid w:val="00881A28"/>
    <w:rsid w:val="00881B38"/>
    <w:rsid w:val="00881CFD"/>
    <w:rsid w:val="0088237A"/>
    <w:rsid w:val="00883EC8"/>
    <w:rsid w:val="008851FC"/>
    <w:rsid w:val="008854FD"/>
    <w:rsid w:val="008860D4"/>
    <w:rsid w:val="00886E41"/>
    <w:rsid w:val="0088733C"/>
    <w:rsid w:val="00887F4A"/>
    <w:rsid w:val="00891130"/>
    <w:rsid w:val="00891CC9"/>
    <w:rsid w:val="00892BBC"/>
    <w:rsid w:val="00894414"/>
    <w:rsid w:val="008945A6"/>
    <w:rsid w:val="00895663"/>
    <w:rsid w:val="0089709A"/>
    <w:rsid w:val="00897B66"/>
    <w:rsid w:val="008A03E1"/>
    <w:rsid w:val="008A0D9E"/>
    <w:rsid w:val="008A1523"/>
    <w:rsid w:val="008A4779"/>
    <w:rsid w:val="008A554F"/>
    <w:rsid w:val="008A5E4C"/>
    <w:rsid w:val="008B1B43"/>
    <w:rsid w:val="008B28D3"/>
    <w:rsid w:val="008B5C45"/>
    <w:rsid w:val="008B64C9"/>
    <w:rsid w:val="008C1095"/>
    <w:rsid w:val="008C1CB2"/>
    <w:rsid w:val="008C239F"/>
    <w:rsid w:val="008C34FE"/>
    <w:rsid w:val="008C467D"/>
    <w:rsid w:val="008C52BE"/>
    <w:rsid w:val="008C64A0"/>
    <w:rsid w:val="008C7351"/>
    <w:rsid w:val="008D0546"/>
    <w:rsid w:val="008D149B"/>
    <w:rsid w:val="008D224F"/>
    <w:rsid w:val="008D2ED3"/>
    <w:rsid w:val="008D6DF7"/>
    <w:rsid w:val="008E1C88"/>
    <w:rsid w:val="008E1D35"/>
    <w:rsid w:val="008E3D2F"/>
    <w:rsid w:val="008E4F64"/>
    <w:rsid w:val="008E555D"/>
    <w:rsid w:val="008E72AC"/>
    <w:rsid w:val="008E77E1"/>
    <w:rsid w:val="008F1895"/>
    <w:rsid w:val="008F55F4"/>
    <w:rsid w:val="008F5C10"/>
    <w:rsid w:val="0090180B"/>
    <w:rsid w:val="00904205"/>
    <w:rsid w:val="00904573"/>
    <w:rsid w:val="00907C3B"/>
    <w:rsid w:val="009100D1"/>
    <w:rsid w:val="009100DE"/>
    <w:rsid w:val="00910E01"/>
    <w:rsid w:val="00912AAD"/>
    <w:rsid w:val="00915FE5"/>
    <w:rsid w:val="0091606F"/>
    <w:rsid w:val="00917386"/>
    <w:rsid w:val="009173CA"/>
    <w:rsid w:val="009201AB"/>
    <w:rsid w:val="009206C9"/>
    <w:rsid w:val="009237AA"/>
    <w:rsid w:val="00924BC7"/>
    <w:rsid w:val="00931626"/>
    <w:rsid w:val="009325AE"/>
    <w:rsid w:val="00932A8F"/>
    <w:rsid w:val="00935442"/>
    <w:rsid w:val="009375F8"/>
    <w:rsid w:val="009415A1"/>
    <w:rsid w:val="009425BE"/>
    <w:rsid w:val="00943A85"/>
    <w:rsid w:val="0094433D"/>
    <w:rsid w:val="00944EF6"/>
    <w:rsid w:val="00945388"/>
    <w:rsid w:val="00945947"/>
    <w:rsid w:val="00946915"/>
    <w:rsid w:val="009521A8"/>
    <w:rsid w:val="00955E4C"/>
    <w:rsid w:val="00960A86"/>
    <w:rsid w:val="00960BA0"/>
    <w:rsid w:val="00962831"/>
    <w:rsid w:val="00970D2C"/>
    <w:rsid w:val="00971734"/>
    <w:rsid w:val="009719B3"/>
    <w:rsid w:val="00976023"/>
    <w:rsid w:val="009767F3"/>
    <w:rsid w:val="00977009"/>
    <w:rsid w:val="00977360"/>
    <w:rsid w:val="00977E9B"/>
    <w:rsid w:val="00981091"/>
    <w:rsid w:val="00981BF3"/>
    <w:rsid w:val="009824C7"/>
    <w:rsid w:val="00982C4A"/>
    <w:rsid w:val="009835B9"/>
    <w:rsid w:val="0098433D"/>
    <w:rsid w:val="00984976"/>
    <w:rsid w:val="0098587E"/>
    <w:rsid w:val="00987304"/>
    <w:rsid w:val="0099104F"/>
    <w:rsid w:val="00991706"/>
    <w:rsid w:val="00992565"/>
    <w:rsid w:val="0099364E"/>
    <w:rsid w:val="00993BA7"/>
    <w:rsid w:val="009962D1"/>
    <w:rsid w:val="00996727"/>
    <w:rsid w:val="009A241D"/>
    <w:rsid w:val="009A34EA"/>
    <w:rsid w:val="009A3DFE"/>
    <w:rsid w:val="009A5A3F"/>
    <w:rsid w:val="009A632E"/>
    <w:rsid w:val="009A65E1"/>
    <w:rsid w:val="009B4AEE"/>
    <w:rsid w:val="009B4D20"/>
    <w:rsid w:val="009B7510"/>
    <w:rsid w:val="009B79E3"/>
    <w:rsid w:val="009C2132"/>
    <w:rsid w:val="009C5052"/>
    <w:rsid w:val="009C69F7"/>
    <w:rsid w:val="009C7E65"/>
    <w:rsid w:val="009C7F03"/>
    <w:rsid w:val="009D0450"/>
    <w:rsid w:val="009D1D51"/>
    <w:rsid w:val="009D38D1"/>
    <w:rsid w:val="009D5C6F"/>
    <w:rsid w:val="009D6647"/>
    <w:rsid w:val="009D783D"/>
    <w:rsid w:val="009E09B5"/>
    <w:rsid w:val="009E103A"/>
    <w:rsid w:val="009E3308"/>
    <w:rsid w:val="009E4B3E"/>
    <w:rsid w:val="009E4B4A"/>
    <w:rsid w:val="009E6218"/>
    <w:rsid w:val="009E6D93"/>
    <w:rsid w:val="009F015F"/>
    <w:rsid w:val="009F1CD1"/>
    <w:rsid w:val="009F2672"/>
    <w:rsid w:val="009F3409"/>
    <w:rsid w:val="009F428F"/>
    <w:rsid w:val="009F5800"/>
    <w:rsid w:val="009F678D"/>
    <w:rsid w:val="00A032D4"/>
    <w:rsid w:val="00A100E1"/>
    <w:rsid w:val="00A12529"/>
    <w:rsid w:val="00A12DC8"/>
    <w:rsid w:val="00A1760B"/>
    <w:rsid w:val="00A17F62"/>
    <w:rsid w:val="00A20D23"/>
    <w:rsid w:val="00A2398D"/>
    <w:rsid w:val="00A249D8"/>
    <w:rsid w:val="00A24D58"/>
    <w:rsid w:val="00A2676B"/>
    <w:rsid w:val="00A26E3C"/>
    <w:rsid w:val="00A27992"/>
    <w:rsid w:val="00A27E32"/>
    <w:rsid w:val="00A30AD2"/>
    <w:rsid w:val="00A325B5"/>
    <w:rsid w:val="00A33B73"/>
    <w:rsid w:val="00A34FCF"/>
    <w:rsid w:val="00A37AC1"/>
    <w:rsid w:val="00A4073B"/>
    <w:rsid w:val="00A41B1B"/>
    <w:rsid w:val="00A42C40"/>
    <w:rsid w:val="00A434BD"/>
    <w:rsid w:val="00A43768"/>
    <w:rsid w:val="00A44E68"/>
    <w:rsid w:val="00A44EAD"/>
    <w:rsid w:val="00A44FE2"/>
    <w:rsid w:val="00A4616E"/>
    <w:rsid w:val="00A5015D"/>
    <w:rsid w:val="00A533B0"/>
    <w:rsid w:val="00A53461"/>
    <w:rsid w:val="00A56315"/>
    <w:rsid w:val="00A57C52"/>
    <w:rsid w:val="00A57FEF"/>
    <w:rsid w:val="00A61090"/>
    <w:rsid w:val="00A6133A"/>
    <w:rsid w:val="00A62A4F"/>
    <w:rsid w:val="00A638C3"/>
    <w:rsid w:val="00A641A4"/>
    <w:rsid w:val="00A647FD"/>
    <w:rsid w:val="00A66DF3"/>
    <w:rsid w:val="00A70ED3"/>
    <w:rsid w:val="00A7143E"/>
    <w:rsid w:val="00A724D9"/>
    <w:rsid w:val="00A734B7"/>
    <w:rsid w:val="00A751DC"/>
    <w:rsid w:val="00A766E0"/>
    <w:rsid w:val="00A76A32"/>
    <w:rsid w:val="00A77196"/>
    <w:rsid w:val="00A8379D"/>
    <w:rsid w:val="00A83D94"/>
    <w:rsid w:val="00A83FA9"/>
    <w:rsid w:val="00A84681"/>
    <w:rsid w:val="00A84B8D"/>
    <w:rsid w:val="00A8687D"/>
    <w:rsid w:val="00A9126C"/>
    <w:rsid w:val="00A96F56"/>
    <w:rsid w:val="00AA4984"/>
    <w:rsid w:val="00AA54EC"/>
    <w:rsid w:val="00AA7829"/>
    <w:rsid w:val="00AB2062"/>
    <w:rsid w:val="00AB4242"/>
    <w:rsid w:val="00AB4517"/>
    <w:rsid w:val="00AB4656"/>
    <w:rsid w:val="00AB5063"/>
    <w:rsid w:val="00AB60C0"/>
    <w:rsid w:val="00AB6FC6"/>
    <w:rsid w:val="00AB7432"/>
    <w:rsid w:val="00AB7C78"/>
    <w:rsid w:val="00AC06D9"/>
    <w:rsid w:val="00AC1708"/>
    <w:rsid w:val="00AC1920"/>
    <w:rsid w:val="00AC24C1"/>
    <w:rsid w:val="00AC2DAD"/>
    <w:rsid w:val="00AC5EC1"/>
    <w:rsid w:val="00AC664D"/>
    <w:rsid w:val="00AC75CB"/>
    <w:rsid w:val="00AD1480"/>
    <w:rsid w:val="00AD1F59"/>
    <w:rsid w:val="00AD2647"/>
    <w:rsid w:val="00AD2875"/>
    <w:rsid w:val="00AD2B01"/>
    <w:rsid w:val="00AD308C"/>
    <w:rsid w:val="00AD312F"/>
    <w:rsid w:val="00AD3823"/>
    <w:rsid w:val="00AD3DE7"/>
    <w:rsid w:val="00AD4C83"/>
    <w:rsid w:val="00AD62F2"/>
    <w:rsid w:val="00AD6788"/>
    <w:rsid w:val="00AE1CEE"/>
    <w:rsid w:val="00AE24CB"/>
    <w:rsid w:val="00AE771B"/>
    <w:rsid w:val="00AF0206"/>
    <w:rsid w:val="00AF0341"/>
    <w:rsid w:val="00AF33F7"/>
    <w:rsid w:val="00AF446A"/>
    <w:rsid w:val="00AF5539"/>
    <w:rsid w:val="00AF7EAC"/>
    <w:rsid w:val="00B03577"/>
    <w:rsid w:val="00B06F98"/>
    <w:rsid w:val="00B102CB"/>
    <w:rsid w:val="00B12EEB"/>
    <w:rsid w:val="00B159B2"/>
    <w:rsid w:val="00B15E31"/>
    <w:rsid w:val="00B169C0"/>
    <w:rsid w:val="00B16C04"/>
    <w:rsid w:val="00B177D7"/>
    <w:rsid w:val="00B20251"/>
    <w:rsid w:val="00B2143C"/>
    <w:rsid w:val="00B21A3A"/>
    <w:rsid w:val="00B21F77"/>
    <w:rsid w:val="00B22DD1"/>
    <w:rsid w:val="00B24EC1"/>
    <w:rsid w:val="00B2509E"/>
    <w:rsid w:val="00B25764"/>
    <w:rsid w:val="00B26C7A"/>
    <w:rsid w:val="00B27615"/>
    <w:rsid w:val="00B30A55"/>
    <w:rsid w:val="00B3136A"/>
    <w:rsid w:val="00B31609"/>
    <w:rsid w:val="00B330A9"/>
    <w:rsid w:val="00B33223"/>
    <w:rsid w:val="00B335F5"/>
    <w:rsid w:val="00B35047"/>
    <w:rsid w:val="00B35ACE"/>
    <w:rsid w:val="00B35FD1"/>
    <w:rsid w:val="00B36EC1"/>
    <w:rsid w:val="00B37B63"/>
    <w:rsid w:val="00B41354"/>
    <w:rsid w:val="00B41C1D"/>
    <w:rsid w:val="00B43B10"/>
    <w:rsid w:val="00B43D22"/>
    <w:rsid w:val="00B4428F"/>
    <w:rsid w:val="00B446E5"/>
    <w:rsid w:val="00B45A19"/>
    <w:rsid w:val="00B5111A"/>
    <w:rsid w:val="00B518A5"/>
    <w:rsid w:val="00B51D29"/>
    <w:rsid w:val="00B53F32"/>
    <w:rsid w:val="00B55491"/>
    <w:rsid w:val="00B55EAD"/>
    <w:rsid w:val="00B56281"/>
    <w:rsid w:val="00B576D8"/>
    <w:rsid w:val="00B6127E"/>
    <w:rsid w:val="00B6262B"/>
    <w:rsid w:val="00B633F4"/>
    <w:rsid w:val="00B63A98"/>
    <w:rsid w:val="00B64760"/>
    <w:rsid w:val="00B65781"/>
    <w:rsid w:val="00B65836"/>
    <w:rsid w:val="00B66CB8"/>
    <w:rsid w:val="00B72E06"/>
    <w:rsid w:val="00B73FAC"/>
    <w:rsid w:val="00B7470A"/>
    <w:rsid w:val="00B8162D"/>
    <w:rsid w:val="00B845ED"/>
    <w:rsid w:val="00B84B6F"/>
    <w:rsid w:val="00B87DC0"/>
    <w:rsid w:val="00B87FEE"/>
    <w:rsid w:val="00B9102B"/>
    <w:rsid w:val="00B93ADE"/>
    <w:rsid w:val="00B943F7"/>
    <w:rsid w:val="00B947C7"/>
    <w:rsid w:val="00B95B15"/>
    <w:rsid w:val="00B96111"/>
    <w:rsid w:val="00B972B0"/>
    <w:rsid w:val="00BA16A1"/>
    <w:rsid w:val="00BA204F"/>
    <w:rsid w:val="00BA2307"/>
    <w:rsid w:val="00BA24A8"/>
    <w:rsid w:val="00BA2C00"/>
    <w:rsid w:val="00BA2E33"/>
    <w:rsid w:val="00BA2ED9"/>
    <w:rsid w:val="00BA55E4"/>
    <w:rsid w:val="00BA7A16"/>
    <w:rsid w:val="00BA7E4A"/>
    <w:rsid w:val="00BA7F8B"/>
    <w:rsid w:val="00BB3489"/>
    <w:rsid w:val="00BB73E9"/>
    <w:rsid w:val="00BB7821"/>
    <w:rsid w:val="00BC050B"/>
    <w:rsid w:val="00BC0F83"/>
    <w:rsid w:val="00BC262D"/>
    <w:rsid w:val="00BC4500"/>
    <w:rsid w:val="00BC5C82"/>
    <w:rsid w:val="00BD05F5"/>
    <w:rsid w:val="00BD12D0"/>
    <w:rsid w:val="00BD157A"/>
    <w:rsid w:val="00BD3B50"/>
    <w:rsid w:val="00BD656D"/>
    <w:rsid w:val="00BE2236"/>
    <w:rsid w:val="00BE3317"/>
    <w:rsid w:val="00BE3770"/>
    <w:rsid w:val="00BE414B"/>
    <w:rsid w:val="00BE43AA"/>
    <w:rsid w:val="00BE65ED"/>
    <w:rsid w:val="00BE6A3A"/>
    <w:rsid w:val="00BE6D18"/>
    <w:rsid w:val="00BF07AA"/>
    <w:rsid w:val="00BF1CBE"/>
    <w:rsid w:val="00BF26C0"/>
    <w:rsid w:val="00C01106"/>
    <w:rsid w:val="00C0171A"/>
    <w:rsid w:val="00C024A4"/>
    <w:rsid w:val="00C0368E"/>
    <w:rsid w:val="00C04062"/>
    <w:rsid w:val="00C0602E"/>
    <w:rsid w:val="00C06885"/>
    <w:rsid w:val="00C06969"/>
    <w:rsid w:val="00C07B97"/>
    <w:rsid w:val="00C1483A"/>
    <w:rsid w:val="00C1695F"/>
    <w:rsid w:val="00C176F0"/>
    <w:rsid w:val="00C17A8E"/>
    <w:rsid w:val="00C20029"/>
    <w:rsid w:val="00C22CD8"/>
    <w:rsid w:val="00C246D2"/>
    <w:rsid w:val="00C31684"/>
    <w:rsid w:val="00C320FF"/>
    <w:rsid w:val="00C3708A"/>
    <w:rsid w:val="00C37DD7"/>
    <w:rsid w:val="00C411C0"/>
    <w:rsid w:val="00C417EA"/>
    <w:rsid w:val="00C4385F"/>
    <w:rsid w:val="00C45DD1"/>
    <w:rsid w:val="00C462B1"/>
    <w:rsid w:val="00C47E1C"/>
    <w:rsid w:val="00C50515"/>
    <w:rsid w:val="00C53816"/>
    <w:rsid w:val="00C61776"/>
    <w:rsid w:val="00C622F8"/>
    <w:rsid w:val="00C62CC8"/>
    <w:rsid w:val="00C648F0"/>
    <w:rsid w:val="00C65799"/>
    <w:rsid w:val="00C71F86"/>
    <w:rsid w:val="00C74270"/>
    <w:rsid w:val="00C7448B"/>
    <w:rsid w:val="00C757F4"/>
    <w:rsid w:val="00C75AE4"/>
    <w:rsid w:val="00C76A7D"/>
    <w:rsid w:val="00C773D4"/>
    <w:rsid w:val="00C8249E"/>
    <w:rsid w:val="00C83AEE"/>
    <w:rsid w:val="00C84168"/>
    <w:rsid w:val="00C8638D"/>
    <w:rsid w:val="00C877A8"/>
    <w:rsid w:val="00C904E0"/>
    <w:rsid w:val="00C9053B"/>
    <w:rsid w:val="00C942E2"/>
    <w:rsid w:val="00C94873"/>
    <w:rsid w:val="00C962E9"/>
    <w:rsid w:val="00C97C43"/>
    <w:rsid w:val="00CA1B95"/>
    <w:rsid w:val="00CA24E5"/>
    <w:rsid w:val="00CA35F0"/>
    <w:rsid w:val="00CA4392"/>
    <w:rsid w:val="00CA6C3B"/>
    <w:rsid w:val="00CA782A"/>
    <w:rsid w:val="00CA7CA6"/>
    <w:rsid w:val="00CB4719"/>
    <w:rsid w:val="00CB5537"/>
    <w:rsid w:val="00CB6796"/>
    <w:rsid w:val="00CB7322"/>
    <w:rsid w:val="00CC0A10"/>
    <w:rsid w:val="00CC0BC5"/>
    <w:rsid w:val="00CC0E18"/>
    <w:rsid w:val="00CC45C2"/>
    <w:rsid w:val="00CC6963"/>
    <w:rsid w:val="00CC7114"/>
    <w:rsid w:val="00CC7504"/>
    <w:rsid w:val="00CC7E77"/>
    <w:rsid w:val="00CD0C02"/>
    <w:rsid w:val="00CD1CCA"/>
    <w:rsid w:val="00CD1F79"/>
    <w:rsid w:val="00CD3199"/>
    <w:rsid w:val="00CD385E"/>
    <w:rsid w:val="00CD47DF"/>
    <w:rsid w:val="00CD4F9D"/>
    <w:rsid w:val="00CD6476"/>
    <w:rsid w:val="00CD6612"/>
    <w:rsid w:val="00CE12EF"/>
    <w:rsid w:val="00CE1513"/>
    <w:rsid w:val="00CE1744"/>
    <w:rsid w:val="00CE2D06"/>
    <w:rsid w:val="00CE5868"/>
    <w:rsid w:val="00CE63FB"/>
    <w:rsid w:val="00CE6CDE"/>
    <w:rsid w:val="00CF2AFC"/>
    <w:rsid w:val="00CF2FAB"/>
    <w:rsid w:val="00CF302C"/>
    <w:rsid w:val="00CF6673"/>
    <w:rsid w:val="00CF7D42"/>
    <w:rsid w:val="00D00D26"/>
    <w:rsid w:val="00D011CF"/>
    <w:rsid w:val="00D01C10"/>
    <w:rsid w:val="00D02438"/>
    <w:rsid w:val="00D02F07"/>
    <w:rsid w:val="00D03DE1"/>
    <w:rsid w:val="00D07180"/>
    <w:rsid w:val="00D13728"/>
    <w:rsid w:val="00D14410"/>
    <w:rsid w:val="00D147AD"/>
    <w:rsid w:val="00D16904"/>
    <w:rsid w:val="00D16ABF"/>
    <w:rsid w:val="00D22401"/>
    <w:rsid w:val="00D22CEB"/>
    <w:rsid w:val="00D237B5"/>
    <w:rsid w:val="00D25C7B"/>
    <w:rsid w:val="00D272F1"/>
    <w:rsid w:val="00D2783D"/>
    <w:rsid w:val="00D2785B"/>
    <w:rsid w:val="00D33AE9"/>
    <w:rsid w:val="00D33B1D"/>
    <w:rsid w:val="00D36873"/>
    <w:rsid w:val="00D37BA7"/>
    <w:rsid w:val="00D40D94"/>
    <w:rsid w:val="00D40E38"/>
    <w:rsid w:val="00D4103C"/>
    <w:rsid w:val="00D42389"/>
    <w:rsid w:val="00D42A8F"/>
    <w:rsid w:val="00D44DB9"/>
    <w:rsid w:val="00D4609F"/>
    <w:rsid w:val="00D47B45"/>
    <w:rsid w:val="00D47B6A"/>
    <w:rsid w:val="00D516B4"/>
    <w:rsid w:val="00D52357"/>
    <w:rsid w:val="00D52B54"/>
    <w:rsid w:val="00D55687"/>
    <w:rsid w:val="00D55B75"/>
    <w:rsid w:val="00D562F7"/>
    <w:rsid w:val="00D562F9"/>
    <w:rsid w:val="00D617EF"/>
    <w:rsid w:val="00D62210"/>
    <w:rsid w:val="00D62C97"/>
    <w:rsid w:val="00D6431D"/>
    <w:rsid w:val="00D64807"/>
    <w:rsid w:val="00D6552B"/>
    <w:rsid w:val="00D6715C"/>
    <w:rsid w:val="00D677FA"/>
    <w:rsid w:val="00D70FED"/>
    <w:rsid w:val="00D71EBB"/>
    <w:rsid w:val="00D71F6F"/>
    <w:rsid w:val="00D72749"/>
    <w:rsid w:val="00D727DD"/>
    <w:rsid w:val="00D730A4"/>
    <w:rsid w:val="00D742F9"/>
    <w:rsid w:val="00D74ECC"/>
    <w:rsid w:val="00D75A90"/>
    <w:rsid w:val="00D771DD"/>
    <w:rsid w:val="00D777D0"/>
    <w:rsid w:val="00D80C23"/>
    <w:rsid w:val="00D813F9"/>
    <w:rsid w:val="00D82B7A"/>
    <w:rsid w:val="00D83EFB"/>
    <w:rsid w:val="00D84EDD"/>
    <w:rsid w:val="00D855E7"/>
    <w:rsid w:val="00D8791C"/>
    <w:rsid w:val="00D87B62"/>
    <w:rsid w:val="00D91A77"/>
    <w:rsid w:val="00D91B0C"/>
    <w:rsid w:val="00D91E87"/>
    <w:rsid w:val="00D93625"/>
    <w:rsid w:val="00DA2BF9"/>
    <w:rsid w:val="00DA3A25"/>
    <w:rsid w:val="00DA4E1C"/>
    <w:rsid w:val="00DA71E7"/>
    <w:rsid w:val="00DB203A"/>
    <w:rsid w:val="00DB225F"/>
    <w:rsid w:val="00DB4784"/>
    <w:rsid w:val="00DB53F2"/>
    <w:rsid w:val="00DB62AC"/>
    <w:rsid w:val="00DC1EA8"/>
    <w:rsid w:val="00DC3931"/>
    <w:rsid w:val="00DC614F"/>
    <w:rsid w:val="00DC68DF"/>
    <w:rsid w:val="00DC6B4A"/>
    <w:rsid w:val="00DC7F8A"/>
    <w:rsid w:val="00DD0A21"/>
    <w:rsid w:val="00DD311B"/>
    <w:rsid w:val="00DD46B9"/>
    <w:rsid w:val="00DD5F75"/>
    <w:rsid w:val="00DD6337"/>
    <w:rsid w:val="00DD6E7F"/>
    <w:rsid w:val="00DD7544"/>
    <w:rsid w:val="00DE08D3"/>
    <w:rsid w:val="00DE1A6A"/>
    <w:rsid w:val="00DE296A"/>
    <w:rsid w:val="00DE2BB4"/>
    <w:rsid w:val="00DE2F70"/>
    <w:rsid w:val="00DE3989"/>
    <w:rsid w:val="00DE3D57"/>
    <w:rsid w:val="00DE4882"/>
    <w:rsid w:val="00DE4C92"/>
    <w:rsid w:val="00DF0895"/>
    <w:rsid w:val="00DF08B1"/>
    <w:rsid w:val="00DF1847"/>
    <w:rsid w:val="00DF28D1"/>
    <w:rsid w:val="00DF3217"/>
    <w:rsid w:val="00DF599F"/>
    <w:rsid w:val="00E00A91"/>
    <w:rsid w:val="00E066EA"/>
    <w:rsid w:val="00E07E6A"/>
    <w:rsid w:val="00E101C4"/>
    <w:rsid w:val="00E119D4"/>
    <w:rsid w:val="00E140E0"/>
    <w:rsid w:val="00E14288"/>
    <w:rsid w:val="00E145CC"/>
    <w:rsid w:val="00E14FF7"/>
    <w:rsid w:val="00E2397F"/>
    <w:rsid w:val="00E24C37"/>
    <w:rsid w:val="00E26A25"/>
    <w:rsid w:val="00E26DA9"/>
    <w:rsid w:val="00E26E74"/>
    <w:rsid w:val="00E30672"/>
    <w:rsid w:val="00E32214"/>
    <w:rsid w:val="00E32503"/>
    <w:rsid w:val="00E34B30"/>
    <w:rsid w:val="00E3583F"/>
    <w:rsid w:val="00E40247"/>
    <w:rsid w:val="00E4091B"/>
    <w:rsid w:val="00E4112B"/>
    <w:rsid w:val="00E4186C"/>
    <w:rsid w:val="00E41E43"/>
    <w:rsid w:val="00E429B2"/>
    <w:rsid w:val="00E43B9F"/>
    <w:rsid w:val="00E4664C"/>
    <w:rsid w:val="00E46808"/>
    <w:rsid w:val="00E50EC9"/>
    <w:rsid w:val="00E52943"/>
    <w:rsid w:val="00E56723"/>
    <w:rsid w:val="00E57DD9"/>
    <w:rsid w:val="00E6051E"/>
    <w:rsid w:val="00E61233"/>
    <w:rsid w:val="00E622CB"/>
    <w:rsid w:val="00E62399"/>
    <w:rsid w:val="00E6245E"/>
    <w:rsid w:val="00E65E3A"/>
    <w:rsid w:val="00E66903"/>
    <w:rsid w:val="00E66E4B"/>
    <w:rsid w:val="00E67C11"/>
    <w:rsid w:val="00E712DB"/>
    <w:rsid w:val="00E733E4"/>
    <w:rsid w:val="00E740C6"/>
    <w:rsid w:val="00E75153"/>
    <w:rsid w:val="00E75256"/>
    <w:rsid w:val="00E762D2"/>
    <w:rsid w:val="00E832DF"/>
    <w:rsid w:val="00E9057D"/>
    <w:rsid w:val="00E9143F"/>
    <w:rsid w:val="00E91DBA"/>
    <w:rsid w:val="00E93E0C"/>
    <w:rsid w:val="00E9500D"/>
    <w:rsid w:val="00E96A8B"/>
    <w:rsid w:val="00E97066"/>
    <w:rsid w:val="00E97654"/>
    <w:rsid w:val="00EA1F00"/>
    <w:rsid w:val="00EA4060"/>
    <w:rsid w:val="00EA4423"/>
    <w:rsid w:val="00EA4492"/>
    <w:rsid w:val="00EA4D06"/>
    <w:rsid w:val="00EA5A01"/>
    <w:rsid w:val="00EA5E5F"/>
    <w:rsid w:val="00EA6DB8"/>
    <w:rsid w:val="00EA6F3C"/>
    <w:rsid w:val="00EB1675"/>
    <w:rsid w:val="00EB2BBF"/>
    <w:rsid w:val="00EB3801"/>
    <w:rsid w:val="00EB5093"/>
    <w:rsid w:val="00EC0227"/>
    <w:rsid w:val="00EC09B5"/>
    <w:rsid w:val="00EC1090"/>
    <w:rsid w:val="00EC288A"/>
    <w:rsid w:val="00EC5B3A"/>
    <w:rsid w:val="00EC71BF"/>
    <w:rsid w:val="00EC78BD"/>
    <w:rsid w:val="00ED03D6"/>
    <w:rsid w:val="00ED31F9"/>
    <w:rsid w:val="00ED3E1F"/>
    <w:rsid w:val="00ED6F79"/>
    <w:rsid w:val="00EE0085"/>
    <w:rsid w:val="00EE01A3"/>
    <w:rsid w:val="00EE06B1"/>
    <w:rsid w:val="00EE2465"/>
    <w:rsid w:val="00EE4847"/>
    <w:rsid w:val="00EE4F15"/>
    <w:rsid w:val="00EE6220"/>
    <w:rsid w:val="00EE6DC3"/>
    <w:rsid w:val="00EF04EB"/>
    <w:rsid w:val="00EF29E3"/>
    <w:rsid w:val="00EF36DA"/>
    <w:rsid w:val="00EF496A"/>
    <w:rsid w:val="00F01E3B"/>
    <w:rsid w:val="00F024FD"/>
    <w:rsid w:val="00F06746"/>
    <w:rsid w:val="00F069AF"/>
    <w:rsid w:val="00F06F4B"/>
    <w:rsid w:val="00F138A4"/>
    <w:rsid w:val="00F15AF0"/>
    <w:rsid w:val="00F1779C"/>
    <w:rsid w:val="00F25200"/>
    <w:rsid w:val="00F2674F"/>
    <w:rsid w:val="00F26951"/>
    <w:rsid w:val="00F26993"/>
    <w:rsid w:val="00F32723"/>
    <w:rsid w:val="00F327AF"/>
    <w:rsid w:val="00F34750"/>
    <w:rsid w:val="00F3557E"/>
    <w:rsid w:val="00F35DE6"/>
    <w:rsid w:val="00F36D42"/>
    <w:rsid w:val="00F374E5"/>
    <w:rsid w:val="00F376D7"/>
    <w:rsid w:val="00F37BC5"/>
    <w:rsid w:val="00F40D00"/>
    <w:rsid w:val="00F422C9"/>
    <w:rsid w:val="00F441FB"/>
    <w:rsid w:val="00F449D6"/>
    <w:rsid w:val="00F521D9"/>
    <w:rsid w:val="00F52B91"/>
    <w:rsid w:val="00F530D6"/>
    <w:rsid w:val="00F54F57"/>
    <w:rsid w:val="00F55077"/>
    <w:rsid w:val="00F617C3"/>
    <w:rsid w:val="00F619E3"/>
    <w:rsid w:val="00F61BC0"/>
    <w:rsid w:val="00F62243"/>
    <w:rsid w:val="00F6249D"/>
    <w:rsid w:val="00F62E1E"/>
    <w:rsid w:val="00F6317E"/>
    <w:rsid w:val="00F632F9"/>
    <w:rsid w:val="00F64B8A"/>
    <w:rsid w:val="00F64C63"/>
    <w:rsid w:val="00F65A93"/>
    <w:rsid w:val="00F67D4B"/>
    <w:rsid w:val="00F715C0"/>
    <w:rsid w:val="00F71A73"/>
    <w:rsid w:val="00F722CE"/>
    <w:rsid w:val="00F730CC"/>
    <w:rsid w:val="00F735C8"/>
    <w:rsid w:val="00F73CBD"/>
    <w:rsid w:val="00F807DF"/>
    <w:rsid w:val="00F81DED"/>
    <w:rsid w:val="00F83170"/>
    <w:rsid w:val="00F86F42"/>
    <w:rsid w:val="00F906FB"/>
    <w:rsid w:val="00F90D97"/>
    <w:rsid w:val="00F91F3D"/>
    <w:rsid w:val="00F92346"/>
    <w:rsid w:val="00F92542"/>
    <w:rsid w:val="00F92E60"/>
    <w:rsid w:val="00F93133"/>
    <w:rsid w:val="00F94F61"/>
    <w:rsid w:val="00F952EE"/>
    <w:rsid w:val="00F96AE2"/>
    <w:rsid w:val="00F96BAE"/>
    <w:rsid w:val="00FA14E6"/>
    <w:rsid w:val="00FA7DE2"/>
    <w:rsid w:val="00FB23A0"/>
    <w:rsid w:val="00FB26EE"/>
    <w:rsid w:val="00FB2CF7"/>
    <w:rsid w:val="00FB317C"/>
    <w:rsid w:val="00FB3CBF"/>
    <w:rsid w:val="00FB430C"/>
    <w:rsid w:val="00FB4B72"/>
    <w:rsid w:val="00FB538E"/>
    <w:rsid w:val="00FC17A3"/>
    <w:rsid w:val="00FC1B4E"/>
    <w:rsid w:val="00FC25A0"/>
    <w:rsid w:val="00FC2CEF"/>
    <w:rsid w:val="00FC49E5"/>
    <w:rsid w:val="00FC5C73"/>
    <w:rsid w:val="00FC78AD"/>
    <w:rsid w:val="00FD2B1F"/>
    <w:rsid w:val="00FD3305"/>
    <w:rsid w:val="00FD3578"/>
    <w:rsid w:val="00FD3DD8"/>
    <w:rsid w:val="00FD46F5"/>
    <w:rsid w:val="00FD4D59"/>
    <w:rsid w:val="00FD527F"/>
    <w:rsid w:val="00FD5CF6"/>
    <w:rsid w:val="00FD5D98"/>
    <w:rsid w:val="00FD5EC5"/>
    <w:rsid w:val="00FD6A4A"/>
    <w:rsid w:val="00FD7C91"/>
    <w:rsid w:val="00FE1CBF"/>
    <w:rsid w:val="00FE530E"/>
    <w:rsid w:val="00FE752F"/>
    <w:rsid w:val="00FF0E37"/>
    <w:rsid w:val="00FF21AB"/>
    <w:rsid w:val="00FF382A"/>
    <w:rsid w:val="00FF3FE0"/>
    <w:rsid w:val="00FF7A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A330B3"/>
  <w15:chartTrackingRefBased/>
  <w15:docId w15:val="{DB328F35-202D-4771-903A-16F1D2634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74FE"/>
    <w:rPr>
      <w:rFonts w:ascii="Times New Roman" w:eastAsia="Times New Roman" w:hAnsi="Times New Roman" w:cs="Arial"/>
      <w:sz w:val="28"/>
      <w:szCs w:val="28"/>
    </w:rPr>
  </w:style>
  <w:style w:type="paragraph" w:styleId="Heading1">
    <w:name w:val="heading 1"/>
    <w:basedOn w:val="Normal"/>
    <w:next w:val="Normal"/>
    <w:link w:val="Heading1Char"/>
    <w:uiPriority w:val="9"/>
    <w:qFormat/>
    <w:rsid w:val="007574FE"/>
    <w:pPr>
      <w:keepNext/>
      <w:spacing w:before="240" w:after="60"/>
      <w:outlineLvl w:val="0"/>
    </w:pPr>
    <w:rPr>
      <w:rFonts w:ascii="Calibri" w:eastAsia="MS Gothic" w:hAnsi="Calibri" w:cs="Times New Roman"/>
      <w:b/>
      <w:bCs/>
      <w:kern w:val="32"/>
      <w:sz w:val="32"/>
      <w:szCs w:val="32"/>
    </w:rPr>
  </w:style>
  <w:style w:type="paragraph" w:styleId="Heading2">
    <w:name w:val="heading 2"/>
    <w:basedOn w:val="Normal"/>
    <w:next w:val="Normal"/>
    <w:link w:val="Heading2Char"/>
    <w:qFormat/>
    <w:rsid w:val="007574FE"/>
    <w:pPr>
      <w:keepNext/>
      <w:autoSpaceDE w:val="0"/>
      <w:autoSpaceDN w:val="0"/>
      <w:spacing w:line="360" w:lineRule="auto"/>
      <w:ind w:left="5040" w:firstLine="720"/>
      <w:jc w:val="center"/>
      <w:outlineLvl w:val="1"/>
    </w:pPr>
    <w:rPr>
      <w:rFonts w:ascii=".VnTimeH" w:hAnsi=".VnTimeH" w:cs="Times New Roman"/>
      <w:b/>
      <w:bCs/>
      <w:sz w:val="26"/>
      <w:szCs w:val="24"/>
      <w:lang w:val="en-GB"/>
    </w:rPr>
  </w:style>
  <w:style w:type="paragraph" w:styleId="Heading3">
    <w:name w:val="heading 3"/>
    <w:basedOn w:val="Normal"/>
    <w:next w:val="Normal"/>
    <w:link w:val="Heading3Char"/>
    <w:uiPriority w:val="9"/>
    <w:qFormat/>
    <w:rsid w:val="007574FE"/>
    <w:pPr>
      <w:keepNext/>
      <w:spacing w:before="240" w:after="60"/>
      <w:outlineLvl w:val="2"/>
    </w:pPr>
    <w:rPr>
      <w:rFonts w:ascii="Calibri" w:eastAsia="MS Gothic" w:hAnsi="Calibri" w:cs="Times New Roman"/>
      <w:b/>
      <w:bCs/>
      <w:sz w:val="26"/>
      <w:szCs w:val="26"/>
    </w:rPr>
  </w:style>
  <w:style w:type="paragraph" w:styleId="Heading4">
    <w:name w:val="heading 4"/>
    <w:basedOn w:val="Normal"/>
    <w:next w:val="Normal"/>
    <w:link w:val="Heading4Char"/>
    <w:qFormat/>
    <w:rsid w:val="007574FE"/>
    <w:pPr>
      <w:keepNext/>
      <w:spacing w:before="120" w:after="120" w:line="360" w:lineRule="auto"/>
      <w:ind w:firstLine="567"/>
      <w:outlineLvl w:val="3"/>
    </w:pPr>
    <w:rPr>
      <w:rFonts w:cs="Times New Roman"/>
      <w:bCs/>
      <w:i/>
      <w:color w:val="7030A0"/>
      <w:sz w:val="27"/>
    </w:rPr>
  </w:style>
  <w:style w:type="paragraph" w:styleId="Heading5">
    <w:name w:val="heading 5"/>
    <w:basedOn w:val="Normal"/>
    <w:next w:val="Normal"/>
    <w:link w:val="Heading5Char"/>
    <w:qFormat/>
    <w:rsid w:val="007574FE"/>
    <w:pPr>
      <w:spacing w:before="240" w:after="60" w:line="276" w:lineRule="auto"/>
      <w:outlineLvl w:val="4"/>
    </w:pPr>
    <w:rPr>
      <w:rFonts w:ascii="Calibri" w:hAnsi="Calibri" w:cs="Times New Roman"/>
      <w:b/>
      <w:bCs/>
      <w:i/>
      <w:iCs/>
      <w:sz w:val="26"/>
      <w:szCs w:val="26"/>
      <w:lang w:val="x-none" w:eastAsia="x-none"/>
    </w:rPr>
  </w:style>
  <w:style w:type="paragraph" w:styleId="Heading6">
    <w:name w:val="heading 6"/>
    <w:basedOn w:val="Normal"/>
    <w:next w:val="Normal"/>
    <w:link w:val="Heading6Char"/>
    <w:uiPriority w:val="9"/>
    <w:semiHidden/>
    <w:unhideWhenUsed/>
    <w:qFormat/>
    <w:rsid w:val="00F92E60"/>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92E6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92E6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92E6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74FE"/>
    <w:rPr>
      <w:rFonts w:ascii="Calibri" w:eastAsia="MS Gothic" w:hAnsi="Calibri" w:cs="Times New Roman"/>
      <w:b/>
      <w:bCs/>
      <w:kern w:val="32"/>
      <w:sz w:val="32"/>
      <w:szCs w:val="32"/>
    </w:rPr>
  </w:style>
  <w:style w:type="character" w:customStyle="1" w:styleId="Heading2Char">
    <w:name w:val="Heading 2 Char"/>
    <w:basedOn w:val="DefaultParagraphFont"/>
    <w:link w:val="Heading2"/>
    <w:rsid w:val="007574FE"/>
    <w:rPr>
      <w:rFonts w:ascii=".VnTimeH" w:eastAsia="Times New Roman" w:hAnsi=".VnTimeH" w:cs="Times New Roman"/>
      <w:b/>
      <w:bCs/>
      <w:sz w:val="26"/>
      <w:lang w:val="en-GB"/>
    </w:rPr>
  </w:style>
  <w:style w:type="character" w:customStyle="1" w:styleId="Heading3Char">
    <w:name w:val="Heading 3 Char"/>
    <w:basedOn w:val="DefaultParagraphFont"/>
    <w:link w:val="Heading3"/>
    <w:uiPriority w:val="9"/>
    <w:rsid w:val="007574FE"/>
    <w:rPr>
      <w:rFonts w:ascii="Calibri" w:eastAsia="MS Gothic" w:hAnsi="Calibri" w:cs="Times New Roman"/>
      <w:b/>
      <w:bCs/>
      <w:sz w:val="26"/>
      <w:szCs w:val="26"/>
    </w:rPr>
  </w:style>
  <w:style w:type="character" w:customStyle="1" w:styleId="Heading4Char">
    <w:name w:val="Heading 4 Char"/>
    <w:basedOn w:val="DefaultParagraphFont"/>
    <w:link w:val="Heading4"/>
    <w:rsid w:val="007574FE"/>
    <w:rPr>
      <w:rFonts w:ascii="Times New Roman" w:eastAsia="Times New Roman" w:hAnsi="Times New Roman" w:cs="Times New Roman"/>
      <w:bCs/>
      <w:i/>
      <w:color w:val="7030A0"/>
      <w:sz w:val="27"/>
      <w:szCs w:val="28"/>
    </w:rPr>
  </w:style>
  <w:style w:type="character" w:customStyle="1" w:styleId="Heading5Char">
    <w:name w:val="Heading 5 Char"/>
    <w:basedOn w:val="DefaultParagraphFont"/>
    <w:link w:val="Heading5"/>
    <w:rsid w:val="007574FE"/>
    <w:rPr>
      <w:rFonts w:ascii="Calibri" w:eastAsia="Times New Roman" w:hAnsi="Calibri" w:cs="Times New Roman"/>
      <w:b/>
      <w:bCs/>
      <w:i/>
      <w:iCs/>
      <w:sz w:val="26"/>
      <w:szCs w:val="26"/>
      <w:lang w:val="x-none" w:eastAsia="x-none"/>
    </w:rPr>
  </w:style>
  <w:style w:type="paragraph" w:styleId="BodyText">
    <w:name w:val="Body Text"/>
    <w:aliases w:val="JSI Body Text"/>
    <w:basedOn w:val="Normal"/>
    <w:link w:val="BodyTextChar"/>
    <w:rsid w:val="007574FE"/>
    <w:pPr>
      <w:jc w:val="both"/>
    </w:pPr>
    <w:rPr>
      <w:rFonts w:ascii=".VnTime" w:hAnsi=".VnTime" w:cs="Times New Roman"/>
      <w:szCs w:val="24"/>
    </w:rPr>
  </w:style>
  <w:style w:type="character" w:customStyle="1" w:styleId="BodyTextChar">
    <w:name w:val="Body Text Char"/>
    <w:aliases w:val="JSI Body Text Char"/>
    <w:basedOn w:val="DefaultParagraphFont"/>
    <w:link w:val="BodyText"/>
    <w:rsid w:val="007574FE"/>
    <w:rPr>
      <w:rFonts w:ascii=".VnTime" w:eastAsia="Times New Roman" w:hAnsi=".VnTime" w:cs="Times New Roman"/>
      <w:sz w:val="28"/>
    </w:rPr>
  </w:style>
  <w:style w:type="paragraph" w:styleId="Footer">
    <w:name w:val="footer"/>
    <w:basedOn w:val="Normal"/>
    <w:link w:val="FooterChar"/>
    <w:uiPriority w:val="99"/>
    <w:rsid w:val="007574FE"/>
    <w:pPr>
      <w:tabs>
        <w:tab w:val="center" w:pos="4320"/>
        <w:tab w:val="right" w:pos="8640"/>
      </w:tabs>
    </w:pPr>
    <w:rPr>
      <w:rFonts w:ascii=".VnTime" w:hAnsi=".VnTime" w:cs="Times New Roman"/>
      <w:szCs w:val="24"/>
    </w:rPr>
  </w:style>
  <w:style w:type="character" w:customStyle="1" w:styleId="FooterChar">
    <w:name w:val="Footer Char"/>
    <w:basedOn w:val="DefaultParagraphFont"/>
    <w:link w:val="Footer"/>
    <w:uiPriority w:val="99"/>
    <w:rsid w:val="007574FE"/>
    <w:rPr>
      <w:rFonts w:ascii=".VnTime" w:eastAsia="Times New Roman" w:hAnsi=".VnTime" w:cs="Times New Roman"/>
      <w:sz w:val="28"/>
    </w:rPr>
  </w:style>
  <w:style w:type="character" w:styleId="PageNumber">
    <w:name w:val="page number"/>
    <w:basedOn w:val="DefaultParagraphFont"/>
    <w:uiPriority w:val="99"/>
    <w:rsid w:val="007574FE"/>
  </w:style>
  <w:style w:type="paragraph" w:styleId="Header">
    <w:name w:val="header"/>
    <w:basedOn w:val="Normal"/>
    <w:link w:val="HeaderChar"/>
    <w:uiPriority w:val="99"/>
    <w:rsid w:val="007574FE"/>
    <w:pPr>
      <w:tabs>
        <w:tab w:val="center" w:pos="4153"/>
        <w:tab w:val="right" w:pos="8306"/>
      </w:tabs>
    </w:pPr>
    <w:rPr>
      <w:rFonts w:ascii=".VnTime" w:hAnsi=".VnTime" w:cs="Times New Roman"/>
      <w:szCs w:val="24"/>
    </w:rPr>
  </w:style>
  <w:style w:type="character" w:customStyle="1" w:styleId="HeaderChar">
    <w:name w:val="Header Char"/>
    <w:basedOn w:val="DefaultParagraphFont"/>
    <w:link w:val="Header"/>
    <w:uiPriority w:val="99"/>
    <w:rsid w:val="007574FE"/>
    <w:rPr>
      <w:rFonts w:ascii=".VnTime" w:eastAsia="Times New Roman" w:hAnsi=".VnTime" w:cs="Times New Roman"/>
      <w:sz w:val="28"/>
    </w:rPr>
  </w:style>
  <w:style w:type="paragraph" w:customStyle="1" w:styleId="Char">
    <w:name w:val="Char"/>
    <w:basedOn w:val="Normal"/>
    <w:rsid w:val="007574FE"/>
    <w:pPr>
      <w:spacing w:after="160" w:line="240" w:lineRule="exact"/>
    </w:pPr>
    <w:rPr>
      <w:rFonts w:ascii="Verdana" w:hAnsi="Verdana" w:cs="Times New Roman"/>
      <w:sz w:val="20"/>
      <w:szCs w:val="20"/>
    </w:rPr>
  </w:style>
  <w:style w:type="paragraph" w:customStyle="1" w:styleId="KC">
    <w:name w:val="KC"/>
    <w:basedOn w:val="Normal"/>
    <w:rsid w:val="007574FE"/>
    <w:pPr>
      <w:spacing w:before="80" w:line="288" w:lineRule="auto"/>
      <w:ind w:firstLine="720"/>
      <w:jc w:val="both"/>
    </w:pPr>
    <w:rPr>
      <w:rFonts w:cs="Times New Roman"/>
      <w:noProof/>
      <w:sz w:val="27"/>
      <w:szCs w:val="27"/>
    </w:rPr>
  </w:style>
  <w:style w:type="table" w:styleId="TableGrid">
    <w:name w:val="Table Grid"/>
    <w:basedOn w:val="TableNormal"/>
    <w:uiPriority w:val="39"/>
    <w:rsid w:val="007574F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7574FE"/>
    <w:pPr>
      <w:spacing w:before="100" w:beforeAutospacing="1" w:after="100" w:afterAutospacing="1"/>
    </w:pPr>
    <w:rPr>
      <w:rFonts w:cs="Times New Roman"/>
      <w:sz w:val="24"/>
      <w:szCs w:val="24"/>
    </w:rPr>
  </w:style>
  <w:style w:type="character" w:styleId="Hyperlink">
    <w:name w:val="Hyperlink"/>
    <w:uiPriority w:val="99"/>
    <w:rsid w:val="007574FE"/>
    <w:rPr>
      <w:color w:val="0000FF"/>
      <w:u w:val="single"/>
    </w:rPr>
  </w:style>
  <w:style w:type="character" w:customStyle="1" w:styleId="google-src-text1">
    <w:name w:val="google-src-text1"/>
    <w:rsid w:val="007574FE"/>
    <w:rPr>
      <w:vanish/>
      <w:webHidden w:val="0"/>
      <w:specVanish w:val="0"/>
    </w:rPr>
  </w:style>
  <w:style w:type="paragraph" w:customStyle="1" w:styleId="3">
    <w:name w:val="3"/>
    <w:basedOn w:val="Normal"/>
    <w:qFormat/>
    <w:rsid w:val="007574FE"/>
    <w:pPr>
      <w:spacing w:line="384" w:lineRule="auto"/>
      <w:jc w:val="both"/>
    </w:pPr>
    <w:rPr>
      <w:rFonts w:cs="Times New Roman"/>
      <w:b/>
      <w:bCs/>
      <w:i/>
      <w:iCs/>
    </w:rPr>
  </w:style>
  <w:style w:type="paragraph" w:customStyle="1" w:styleId="4">
    <w:name w:val="4"/>
    <w:basedOn w:val="Normal"/>
    <w:rsid w:val="007574FE"/>
    <w:pPr>
      <w:spacing w:line="384" w:lineRule="auto"/>
      <w:jc w:val="both"/>
    </w:pPr>
    <w:rPr>
      <w:rFonts w:cs="Times New Roman"/>
      <w:i/>
      <w:iCs/>
    </w:rPr>
  </w:style>
  <w:style w:type="character" w:customStyle="1" w:styleId="3dhighlight">
    <w:name w:val="3dhighlight"/>
    <w:basedOn w:val="DefaultParagraphFont"/>
    <w:rsid w:val="007574FE"/>
  </w:style>
  <w:style w:type="character" w:customStyle="1" w:styleId="apple-converted-space">
    <w:name w:val="apple-converted-space"/>
    <w:rsid w:val="007574FE"/>
  </w:style>
  <w:style w:type="character" w:styleId="FollowedHyperlink">
    <w:name w:val="FollowedHyperlink"/>
    <w:rsid w:val="007574FE"/>
    <w:rPr>
      <w:color w:val="800080"/>
      <w:u w:val="single"/>
    </w:rPr>
  </w:style>
  <w:style w:type="paragraph" w:customStyle="1" w:styleId="1bang">
    <w:name w:val="1 bang"/>
    <w:basedOn w:val="Normal"/>
    <w:rsid w:val="007574FE"/>
    <w:pPr>
      <w:widowControl w:val="0"/>
      <w:adjustRightInd w:val="0"/>
      <w:spacing w:before="120" w:after="120" w:line="360" w:lineRule="auto"/>
      <w:ind w:firstLine="567"/>
      <w:jc w:val="both"/>
      <w:outlineLvl w:val="0"/>
    </w:pPr>
    <w:rPr>
      <w:rFonts w:cs="Times New Roman"/>
      <w:iCs/>
      <w:color w:val="E36C0A"/>
      <w:sz w:val="26"/>
      <w:szCs w:val="27"/>
      <w:lang w:val="vi-VN"/>
    </w:rPr>
  </w:style>
  <w:style w:type="character" w:customStyle="1" w:styleId="highlight">
    <w:name w:val="highlight"/>
    <w:rsid w:val="007574FE"/>
  </w:style>
  <w:style w:type="paragraph" w:customStyle="1" w:styleId="ColorfulList-Accent11">
    <w:name w:val="Colorful List - Accent 11"/>
    <w:basedOn w:val="Normal"/>
    <w:link w:val="ColorfulList-Accent1Char"/>
    <w:uiPriority w:val="34"/>
    <w:qFormat/>
    <w:rsid w:val="007574FE"/>
    <w:pPr>
      <w:spacing w:after="200" w:line="276" w:lineRule="auto"/>
      <w:ind w:left="720"/>
      <w:contextualSpacing/>
    </w:pPr>
    <w:rPr>
      <w:rFonts w:cs="Times New Roman"/>
      <w:sz w:val="22"/>
      <w:szCs w:val="22"/>
    </w:rPr>
  </w:style>
  <w:style w:type="character" w:customStyle="1" w:styleId="ColorfulList-Accent1Char">
    <w:name w:val="Colorful List - Accent 1 Char"/>
    <w:link w:val="ColorfulList-Accent11"/>
    <w:uiPriority w:val="34"/>
    <w:rsid w:val="007574FE"/>
    <w:rPr>
      <w:rFonts w:ascii="Times New Roman" w:eastAsia="Times New Roman" w:hAnsi="Times New Roman" w:cs="Times New Roman"/>
      <w:sz w:val="22"/>
      <w:szCs w:val="22"/>
    </w:rPr>
  </w:style>
  <w:style w:type="paragraph" w:customStyle="1" w:styleId="02">
    <w:name w:val="02"/>
    <w:basedOn w:val="ColorfulList-Accent11"/>
    <w:qFormat/>
    <w:rsid w:val="008613C3"/>
    <w:pPr>
      <w:tabs>
        <w:tab w:val="num" w:pos="360"/>
      </w:tabs>
      <w:spacing w:after="0" w:line="360" w:lineRule="auto"/>
      <w:ind w:left="0"/>
      <w:contextualSpacing w:val="0"/>
      <w:jc w:val="both"/>
      <w:outlineLvl w:val="1"/>
    </w:pPr>
    <w:rPr>
      <w:b/>
      <w:sz w:val="28"/>
      <w:szCs w:val="28"/>
    </w:rPr>
  </w:style>
  <w:style w:type="paragraph" w:customStyle="1" w:styleId="03">
    <w:name w:val="03"/>
    <w:basedOn w:val="ColorfulList-Accent11"/>
    <w:qFormat/>
    <w:rsid w:val="008613C3"/>
    <w:pPr>
      <w:tabs>
        <w:tab w:val="num" w:pos="360"/>
      </w:tabs>
      <w:spacing w:after="0" w:line="360" w:lineRule="auto"/>
      <w:ind w:left="0"/>
      <w:contextualSpacing w:val="0"/>
      <w:jc w:val="both"/>
      <w:outlineLvl w:val="2"/>
    </w:pPr>
    <w:rPr>
      <w:b/>
      <w:sz w:val="28"/>
      <w:szCs w:val="28"/>
    </w:rPr>
  </w:style>
  <w:style w:type="paragraph" w:customStyle="1" w:styleId="Bb">
    <w:name w:val="Bb"/>
    <w:basedOn w:val="Normal"/>
    <w:link w:val="BbChar"/>
    <w:qFormat/>
    <w:rsid w:val="007574FE"/>
    <w:pPr>
      <w:spacing w:line="360" w:lineRule="auto"/>
      <w:jc w:val="center"/>
    </w:pPr>
    <w:rPr>
      <w:rFonts w:cs="Times New Roman"/>
    </w:rPr>
  </w:style>
  <w:style w:type="character" w:customStyle="1" w:styleId="BbChar">
    <w:name w:val="Bb Char"/>
    <w:basedOn w:val="DefaultParagraphFont"/>
    <w:link w:val="Bb"/>
    <w:rsid w:val="00F327AF"/>
    <w:rPr>
      <w:rFonts w:ascii="Times New Roman" w:eastAsia="Times New Roman" w:hAnsi="Times New Roman" w:cs="Times New Roman"/>
      <w:sz w:val="28"/>
      <w:szCs w:val="28"/>
    </w:rPr>
  </w:style>
  <w:style w:type="paragraph" w:styleId="HTMLPreformatted">
    <w:name w:val="HTML Preformatted"/>
    <w:basedOn w:val="Normal"/>
    <w:link w:val="HTMLPreformattedChar"/>
    <w:uiPriority w:val="99"/>
    <w:unhideWhenUsed/>
    <w:rsid w:val="007574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Times New Roman"/>
      <w:sz w:val="20"/>
      <w:szCs w:val="20"/>
      <w:lang w:val="vi-VN" w:eastAsia="vi-VN"/>
    </w:rPr>
  </w:style>
  <w:style w:type="character" w:customStyle="1" w:styleId="HTMLPreformattedChar">
    <w:name w:val="HTML Preformatted Char"/>
    <w:basedOn w:val="DefaultParagraphFont"/>
    <w:link w:val="HTMLPreformatted"/>
    <w:uiPriority w:val="99"/>
    <w:rsid w:val="007574FE"/>
    <w:rPr>
      <w:rFonts w:ascii="Courier New" w:eastAsia="Times New Roman" w:hAnsi="Courier New" w:cs="Times New Roman"/>
      <w:sz w:val="20"/>
      <w:szCs w:val="20"/>
      <w:lang w:val="vi-VN" w:eastAsia="vi-VN"/>
    </w:rPr>
  </w:style>
  <w:style w:type="paragraph" w:customStyle="1" w:styleId="a3">
    <w:name w:val="a3"/>
    <w:basedOn w:val="HTMLPreformatted"/>
    <w:link w:val="a3Char"/>
    <w:qFormat/>
    <w:rsid w:val="007574FE"/>
    <w:pPr>
      <w:spacing w:line="360" w:lineRule="auto"/>
      <w:jc w:val="both"/>
      <w:outlineLvl w:val="0"/>
    </w:pPr>
    <w:rPr>
      <w:rFonts w:ascii="Times New Roman" w:hAnsi="Times New Roman"/>
      <w:b/>
      <w:sz w:val="28"/>
      <w:szCs w:val="28"/>
    </w:rPr>
  </w:style>
  <w:style w:type="character" w:customStyle="1" w:styleId="a3Char">
    <w:name w:val="a3 Char"/>
    <w:link w:val="a3"/>
    <w:rsid w:val="007574FE"/>
    <w:rPr>
      <w:rFonts w:ascii="Times New Roman" w:eastAsia="Times New Roman" w:hAnsi="Times New Roman" w:cs="Times New Roman"/>
      <w:b/>
      <w:sz w:val="28"/>
      <w:szCs w:val="28"/>
      <w:lang w:val="vi-VN" w:eastAsia="vi-VN"/>
    </w:rPr>
  </w:style>
  <w:style w:type="paragraph" w:customStyle="1" w:styleId="citation">
    <w:name w:val="citation"/>
    <w:basedOn w:val="Normal"/>
    <w:rsid w:val="007574FE"/>
    <w:pPr>
      <w:spacing w:before="100" w:beforeAutospacing="1" w:after="100" w:afterAutospacing="1"/>
    </w:pPr>
    <w:rPr>
      <w:rFonts w:cs="Times New Roman"/>
      <w:sz w:val="24"/>
      <w:szCs w:val="24"/>
    </w:rPr>
  </w:style>
  <w:style w:type="character" w:customStyle="1" w:styleId="longtext">
    <w:name w:val="long_text"/>
    <w:rsid w:val="007574FE"/>
  </w:style>
  <w:style w:type="paragraph" w:customStyle="1" w:styleId="a2">
    <w:name w:val="a2"/>
    <w:basedOn w:val="Normal"/>
    <w:link w:val="a2Char"/>
    <w:qFormat/>
    <w:rsid w:val="007574FE"/>
    <w:pPr>
      <w:spacing w:line="360" w:lineRule="auto"/>
      <w:jc w:val="both"/>
    </w:pPr>
    <w:rPr>
      <w:rFonts w:eastAsia="Calibri" w:cs="Times New Roman"/>
      <w:b/>
      <w:lang w:val="vi-VN"/>
    </w:rPr>
  </w:style>
  <w:style w:type="character" w:customStyle="1" w:styleId="a2Char">
    <w:name w:val="a2 Char"/>
    <w:link w:val="a2"/>
    <w:rsid w:val="007574FE"/>
    <w:rPr>
      <w:rFonts w:ascii="Times New Roman" w:eastAsia="Calibri" w:hAnsi="Times New Roman" w:cs="Times New Roman"/>
      <w:b/>
      <w:sz w:val="28"/>
      <w:szCs w:val="28"/>
      <w:lang w:val="vi-VN"/>
    </w:rPr>
  </w:style>
  <w:style w:type="paragraph" w:customStyle="1" w:styleId="EndNoteBibliography">
    <w:name w:val="EndNote Bibliography"/>
    <w:basedOn w:val="Normal"/>
    <w:link w:val="EndNoteBibliographyChar"/>
    <w:rsid w:val="007574FE"/>
    <w:pPr>
      <w:spacing w:after="120"/>
      <w:jc w:val="center"/>
    </w:pPr>
    <w:rPr>
      <w:rFonts w:cs="Times New Roman"/>
      <w:noProof/>
      <w:szCs w:val="20"/>
      <w:lang w:val="x-none" w:eastAsia="x-none"/>
    </w:rPr>
  </w:style>
  <w:style w:type="character" w:customStyle="1" w:styleId="EndNoteBibliographyChar">
    <w:name w:val="EndNote Bibliography Char"/>
    <w:link w:val="EndNoteBibliography"/>
    <w:rsid w:val="007574FE"/>
    <w:rPr>
      <w:rFonts w:ascii="Times New Roman" w:eastAsia="Times New Roman" w:hAnsi="Times New Roman" w:cs="Times New Roman"/>
      <w:noProof/>
      <w:sz w:val="28"/>
      <w:szCs w:val="20"/>
      <w:lang w:val="x-none" w:eastAsia="x-none"/>
    </w:rPr>
  </w:style>
  <w:style w:type="character" w:customStyle="1" w:styleId="fontstyle01">
    <w:name w:val="fontstyle01"/>
    <w:rsid w:val="007574FE"/>
    <w:rPr>
      <w:rFonts w:ascii="NewBaskerville-Roman" w:hAnsi="NewBaskerville-Roman" w:hint="default"/>
      <w:b w:val="0"/>
      <w:bCs w:val="0"/>
      <w:i w:val="0"/>
      <w:iCs w:val="0"/>
      <w:color w:val="231F20"/>
      <w:sz w:val="20"/>
      <w:szCs w:val="20"/>
    </w:rPr>
  </w:style>
  <w:style w:type="character" w:customStyle="1" w:styleId="fontstyle21">
    <w:name w:val="fontstyle21"/>
    <w:rsid w:val="007574FE"/>
    <w:rPr>
      <w:rFonts w:ascii="SymbolNew-Medium" w:hAnsi="SymbolNew-Medium" w:hint="default"/>
      <w:b w:val="0"/>
      <w:bCs w:val="0"/>
      <w:i w:val="0"/>
      <w:iCs w:val="0"/>
      <w:color w:val="231F20"/>
      <w:sz w:val="20"/>
      <w:szCs w:val="20"/>
    </w:rPr>
  </w:style>
  <w:style w:type="character" w:customStyle="1" w:styleId="authorfn">
    <w:name w:val="author fn"/>
    <w:rsid w:val="007574FE"/>
  </w:style>
  <w:style w:type="character" w:styleId="Strong">
    <w:name w:val="Strong"/>
    <w:uiPriority w:val="22"/>
    <w:qFormat/>
    <w:rsid w:val="007574FE"/>
    <w:rPr>
      <w:b/>
      <w:bCs/>
    </w:rPr>
  </w:style>
  <w:style w:type="character" w:customStyle="1" w:styleId="element-citation">
    <w:name w:val="element-citation"/>
    <w:rsid w:val="007574FE"/>
  </w:style>
  <w:style w:type="paragraph" w:styleId="TOC1">
    <w:name w:val="toc 1"/>
    <w:basedOn w:val="Normal"/>
    <w:next w:val="Normal"/>
    <w:autoRedefine/>
    <w:uiPriority w:val="39"/>
    <w:unhideWhenUsed/>
    <w:rsid w:val="00563415"/>
    <w:pPr>
      <w:tabs>
        <w:tab w:val="right" w:leader="dot" w:pos="8789"/>
      </w:tabs>
      <w:spacing w:line="360" w:lineRule="auto"/>
      <w:jc w:val="center"/>
    </w:pPr>
    <w:rPr>
      <w:rFonts w:cs="Times New Roman"/>
      <w:b/>
    </w:rPr>
  </w:style>
  <w:style w:type="paragraph" w:styleId="TOCHeading">
    <w:name w:val="TOC Heading"/>
    <w:basedOn w:val="Heading1"/>
    <w:next w:val="Normal"/>
    <w:uiPriority w:val="39"/>
    <w:semiHidden/>
    <w:unhideWhenUsed/>
    <w:qFormat/>
    <w:rsid w:val="007574FE"/>
    <w:pPr>
      <w:keepLines/>
      <w:spacing w:before="480" w:after="0" w:line="276" w:lineRule="auto"/>
      <w:outlineLvl w:val="9"/>
    </w:pPr>
    <w:rPr>
      <w:rFonts w:ascii="Calibri Light" w:eastAsia="Times New Roman" w:hAnsi="Calibri Light"/>
      <w:color w:val="2F5496"/>
      <w:kern w:val="0"/>
      <w:sz w:val="28"/>
      <w:szCs w:val="28"/>
      <w:lang w:eastAsia="ja-JP"/>
    </w:rPr>
  </w:style>
  <w:style w:type="paragraph" w:styleId="TOC3">
    <w:name w:val="toc 3"/>
    <w:basedOn w:val="Normal"/>
    <w:next w:val="Normal"/>
    <w:autoRedefine/>
    <w:uiPriority w:val="39"/>
    <w:rsid w:val="00EC78BD"/>
    <w:pPr>
      <w:tabs>
        <w:tab w:val="right" w:leader="dot" w:pos="8789"/>
      </w:tabs>
      <w:spacing w:line="360" w:lineRule="auto"/>
      <w:ind w:left="510"/>
      <w:jc w:val="both"/>
    </w:pPr>
    <w:rPr>
      <w:noProof/>
    </w:rPr>
  </w:style>
  <w:style w:type="paragraph" w:styleId="TOC2">
    <w:name w:val="toc 2"/>
    <w:basedOn w:val="Normal"/>
    <w:next w:val="Normal"/>
    <w:autoRedefine/>
    <w:uiPriority w:val="39"/>
    <w:rsid w:val="00EC78BD"/>
    <w:pPr>
      <w:tabs>
        <w:tab w:val="right" w:leader="dot" w:pos="8789"/>
      </w:tabs>
      <w:spacing w:line="360" w:lineRule="auto"/>
      <w:ind w:left="227"/>
      <w:jc w:val="both"/>
    </w:pPr>
  </w:style>
  <w:style w:type="paragraph" w:customStyle="1" w:styleId="a1">
    <w:name w:val="a1"/>
    <w:basedOn w:val="Normal"/>
    <w:link w:val="a1Char"/>
    <w:rsid w:val="007574FE"/>
    <w:pPr>
      <w:ind w:firstLine="720"/>
    </w:pPr>
    <w:rPr>
      <w:rFonts w:cs="Times New Roman"/>
      <w:b/>
      <w:lang w:val="nl-NL"/>
    </w:rPr>
  </w:style>
  <w:style w:type="character" w:customStyle="1" w:styleId="a1Char">
    <w:name w:val="a1 Char"/>
    <w:basedOn w:val="Heading3Char"/>
    <w:link w:val="a1"/>
    <w:rsid w:val="00F327AF"/>
    <w:rPr>
      <w:rFonts w:ascii="Times New Roman" w:eastAsia="Times New Roman" w:hAnsi="Times New Roman" w:cs="Times New Roman"/>
      <w:b/>
      <w:bCs w:val="0"/>
      <w:sz w:val="28"/>
      <w:szCs w:val="28"/>
      <w:lang w:val="nl-NL"/>
    </w:rPr>
  </w:style>
  <w:style w:type="paragraph" w:styleId="BodyText2">
    <w:name w:val="Body Text 2"/>
    <w:basedOn w:val="Normal"/>
    <w:link w:val="BodyText2Char"/>
    <w:rsid w:val="007574FE"/>
    <w:pPr>
      <w:spacing w:after="120" w:line="480" w:lineRule="auto"/>
    </w:pPr>
  </w:style>
  <w:style w:type="character" w:customStyle="1" w:styleId="BodyText2Char">
    <w:name w:val="Body Text 2 Char"/>
    <w:basedOn w:val="DefaultParagraphFont"/>
    <w:link w:val="BodyText2"/>
    <w:rsid w:val="007574FE"/>
    <w:rPr>
      <w:rFonts w:ascii="Times New Roman" w:eastAsia="Times New Roman" w:hAnsi="Times New Roman" w:cs="Arial"/>
      <w:sz w:val="28"/>
      <w:szCs w:val="28"/>
    </w:rPr>
  </w:style>
  <w:style w:type="paragraph" w:customStyle="1" w:styleId="ahinh">
    <w:name w:val="ahinh"/>
    <w:basedOn w:val="Heading1"/>
    <w:link w:val="ahinhChar"/>
    <w:qFormat/>
    <w:rsid w:val="007574FE"/>
    <w:pPr>
      <w:spacing w:before="0" w:after="0" w:line="360" w:lineRule="auto"/>
      <w:jc w:val="center"/>
    </w:pPr>
    <w:rPr>
      <w:rFonts w:ascii="Times New Roman" w:hAnsi="Times New Roman"/>
      <w:b w:val="0"/>
      <w:bCs w:val="0"/>
      <w:iCs/>
      <w:sz w:val="28"/>
      <w:lang w:val="vi-VN"/>
    </w:rPr>
  </w:style>
  <w:style w:type="character" w:customStyle="1" w:styleId="ahinhChar">
    <w:name w:val="ahinh Char"/>
    <w:link w:val="ahinh"/>
    <w:rsid w:val="007574FE"/>
    <w:rPr>
      <w:rFonts w:ascii="Times New Roman" w:eastAsia="MS Gothic" w:hAnsi="Times New Roman" w:cs="Times New Roman"/>
      <w:iCs/>
      <w:kern w:val="32"/>
      <w:sz w:val="28"/>
      <w:szCs w:val="32"/>
      <w:lang w:val="vi-VN"/>
    </w:rPr>
  </w:style>
  <w:style w:type="paragraph" w:styleId="ListParagraph">
    <w:name w:val="List Paragraph"/>
    <w:basedOn w:val="Normal"/>
    <w:link w:val="ListParagraphChar"/>
    <w:uiPriority w:val="34"/>
    <w:qFormat/>
    <w:rsid w:val="007574FE"/>
    <w:pPr>
      <w:spacing w:after="200" w:line="276" w:lineRule="auto"/>
      <w:ind w:left="720"/>
      <w:contextualSpacing/>
    </w:pPr>
    <w:rPr>
      <w:rFonts w:ascii="Calibri" w:eastAsia="MS Mincho" w:hAnsi="Calibri" w:cs="Times New Roman"/>
      <w:sz w:val="22"/>
      <w:szCs w:val="22"/>
    </w:rPr>
  </w:style>
  <w:style w:type="character" w:customStyle="1" w:styleId="ListParagraphChar">
    <w:name w:val="List Paragraph Char"/>
    <w:link w:val="ListParagraph"/>
    <w:uiPriority w:val="34"/>
    <w:rsid w:val="007574FE"/>
    <w:rPr>
      <w:rFonts w:ascii="Calibri" w:eastAsia="MS Mincho" w:hAnsi="Calibri" w:cs="Times New Roman"/>
      <w:sz w:val="22"/>
      <w:szCs w:val="22"/>
    </w:rPr>
  </w:style>
  <w:style w:type="paragraph" w:styleId="BalloonText">
    <w:name w:val="Balloon Text"/>
    <w:basedOn w:val="Normal"/>
    <w:link w:val="BalloonTextChar"/>
    <w:uiPriority w:val="99"/>
    <w:unhideWhenUsed/>
    <w:rsid w:val="007574FE"/>
    <w:rPr>
      <w:rFonts w:ascii="Lucida Grande" w:eastAsia="MS Mincho" w:hAnsi="Lucida Grande" w:cs="Lucida Grande"/>
      <w:sz w:val="18"/>
      <w:szCs w:val="18"/>
    </w:rPr>
  </w:style>
  <w:style w:type="character" w:customStyle="1" w:styleId="BalloonTextChar">
    <w:name w:val="Balloon Text Char"/>
    <w:basedOn w:val="DefaultParagraphFont"/>
    <w:link w:val="BalloonText"/>
    <w:uiPriority w:val="99"/>
    <w:rsid w:val="007574FE"/>
    <w:rPr>
      <w:rFonts w:ascii="Lucida Grande" w:eastAsia="MS Mincho" w:hAnsi="Lucida Grande" w:cs="Lucida Grande"/>
      <w:sz w:val="18"/>
      <w:szCs w:val="18"/>
    </w:rPr>
  </w:style>
  <w:style w:type="paragraph" w:customStyle="1" w:styleId="8">
    <w:name w:val="8"/>
    <w:basedOn w:val="Normal"/>
    <w:rsid w:val="007574FE"/>
    <w:pPr>
      <w:spacing w:line="360" w:lineRule="auto"/>
      <w:ind w:firstLine="720"/>
      <w:jc w:val="both"/>
    </w:pPr>
    <w:rPr>
      <w:rFonts w:cs="Times New Roman"/>
      <w:b/>
    </w:rPr>
  </w:style>
  <w:style w:type="paragraph" w:customStyle="1" w:styleId="abang">
    <w:name w:val="abang"/>
    <w:basedOn w:val="Heading1"/>
    <w:link w:val="abangChar"/>
    <w:qFormat/>
    <w:rsid w:val="0048485E"/>
    <w:pPr>
      <w:spacing w:before="0" w:after="0" w:line="360" w:lineRule="auto"/>
      <w:jc w:val="center"/>
      <w:outlineLvl w:val="9"/>
    </w:pPr>
    <w:rPr>
      <w:rFonts w:ascii="Times New Roman" w:hAnsi="Times New Roman"/>
      <w:b w:val="0"/>
      <w:color w:val="000000" w:themeColor="text1"/>
      <w:sz w:val="28"/>
      <w:lang w:val="vi-VN"/>
    </w:rPr>
  </w:style>
  <w:style w:type="character" w:customStyle="1" w:styleId="abangChar">
    <w:name w:val="abang Char"/>
    <w:link w:val="abang"/>
    <w:rsid w:val="0048485E"/>
    <w:rPr>
      <w:rFonts w:ascii="Times New Roman" w:eastAsia="MS Gothic" w:hAnsi="Times New Roman" w:cs="Times New Roman"/>
      <w:bCs/>
      <w:color w:val="000000" w:themeColor="text1"/>
      <w:kern w:val="32"/>
      <w:sz w:val="28"/>
      <w:szCs w:val="32"/>
      <w:lang w:val="vi-VN"/>
    </w:rPr>
  </w:style>
  <w:style w:type="character" w:styleId="PlaceholderText">
    <w:name w:val="Placeholder Text"/>
    <w:uiPriority w:val="99"/>
    <w:semiHidden/>
    <w:rsid w:val="007574FE"/>
    <w:rPr>
      <w:color w:val="808080"/>
    </w:rPr>
  </w:style>
  <w:style w:type="paragraph" w:customStyle="1" w:styleId="1">
    <w:name w:val="1"/>
    <w:basedOn w:val="Normal"/>
    <w:rsid w:val="007574FE"/>
    <w:pPr>
      <w:spacing w:line="360" w:lineRule="auto"/>
      <w:jc w:val="center"/>
    </w:pPr>
    <w:rPr>
      <w:rFonts w:cs="Times New Roman"/>
      <w:b/>
      <w:bCs/>
    </w:rPr>
  </w:style>
  <w:style w:type="paragraph" w:customStyle="1" w:styleId="2">
    <w:name w:val="2"/>
    <w:basedOn w:val="Normal"/>
    <w:rsid w:val="007574FE"/>
    <w:pPr>
      <w:spacing w:line="360" w:lineRule="auto"/>
      <w:ind w:left="360"/>
      <w:jc w:val="both"/>
    </w:pPr>
    <w:rPr>
      <w:rFonts w:cs="Times New Roman"/>
      <w:lang w:val="pt-BR"/>
    </w:rPr>
  </w:style>
  <w:style w:type="paragraph" w:styleId="Caption">
    <w:name w:val="caption"/>
    <w:basedOn w:val="Normal"/>
    <w:next w:val="Normal"/>
    <w:link w:val="CaptionChar"/>
    <w:uiPriority w:val="35"/>
    <w:qFormat/>
    <w:rsid w:val="007574FE"/>
    <w:pPr>
      <w:spacing w:after="200"/>
    </w:pPr>
    <w:rPr>
      <w:rFonts w:cs="Times New Roman"/>
      <w:i/>
      <w:iCs/>
      <w:color w:val="44546A"/>
      <w:sz w:val="18"/>
      <w:szCs w:val="18"/>
    </w:rPr>
  </w:style>
  <w:style w:type="character" w:customStyle="1" w:styleId="CaptionChar">
    <w:name w:val="Caption Char"/>
    <w:link w:val="Caption"/>
    <w:uiPriority w:val="35"/>
    <w:rsid w:val="007574FE"/>
    <w:rPr>
      <w:rFonts w:ascii="Times New Roman" w:eastAsia="Times New Roman" w:hAnsi="Times New Roman" w:cs="Times New Roman"/>
      <w:i/>
      <w:iCs/>
      <w:color w:val="44546A"/>
      <w:sz w:val="18"/>
      <w:szCs w:val="18"/>
    </w:rPr>
  </w:style>
  <w:style w:type="paragraph" w:customStyle="1" w:styleId="01">
    <w:name w:val="01"/>
    <w:basedOn w:val="Normal"/>
    <w:qFormat/>
    <w:rsid w:val="008613C3"/>
    <w:pPr>
      <w:widowControl w:val="0"/>
      <w:spacing w:line="360" w:lineRule="auto"/>
      <w:jc w:val="center"/>
      <w:outlineLvl w:val="0"/>
    </w:pPr>
    <w:rPr>
      <w:b/>
      <w:szCs w:val="32"/>
      <w:lang w:val="fr-FR"/>
    </w:rPr>
  </w:style>
  <w:style w:type="paragraph" w:customStyle="1" w:styleId="EndNoteBibliographyTitle">
    <w:name w:val="EndNote Bibliography Title"/>
    <w:basedOn w:val="Normal"/>
    <w:link w:val="EndNoteBibliographyTitleChar"/>
    <w:rsid w:val="007574FE"/>
    <w:pPr>
      <w:jc w:val="center"/>
    </w:pPr>
    <w:rPr>
      <w:rFonts w:cs="Times New Roman"/>
      <w:noProof/>
    </w:rPr>
  </w:style>
  <w:style w:type="character" w:customStyle="1" w:styleId="EndNoteBibliographyTitleChar">
    <w:name w:val="EndNote Bibliography Title Char"/>
    <w:link w:val="EndNoteBibliographyTitle"/>
    <w:rsid w:val="007574FE"/>
    <w:rPr>
      <w:rFonts w:ascii="Times New Roman" w:eastAsia="Times New Roman" w:hAnsi="Times New Roman" w:cs="Times New Roman"/>
      <w:noProof/>
      <w:sz w:val="28"/>
      <w:szCs w:val="28"/>
    </w:rPr>
  </w:style>
  <w:style w:type="paragraph" w:styleId="TOC4">
    <w:name w:val="toc 4"/>
    <w:basedOn w:val="Normal"/>
    <w:next w:val="Normal"/>
    <w:autoRedefine/>
    <w:uiPriority w:val="39"/>
    <w:rsid w:val="007574FE"/>
    <w:pPr>
      <w:spacing w:after="100"/>
      <w:ind w:left="840"/>
    </w:pPr>
  </w:style>
  <w:style w:type="paragraph" w:styleId="Title">
    <w:name w:val="Title"/>
    <w:basedOn w:val="Normal"/>
    <w:next w:val="Normal"/>
    <w:link w:val="TitleChar"/>
    <w:qFormat/>
    <w:rsid w:val="007574FE"/>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rsid w:val="007574FE"/>
    <w:rPr>
      <w:rFonts w:asciiTheme="majorHAnsi" w:eastAsiaTheme="majorEastAsia" w:hAnsiTheme="majorHAnsi" w:cstheme="majorBidi"/>
      <w:color w:val="323E4F" w:themeColor="text2" w:themeShade="BF"/>
      <w:spacing w:val="5"/>
      <w:kern w:val="28"/>
      <w:sz w:val="52"/>
      <w:szCs w:val="52"/>
    </w:rPr>
  </w:style>
  <w:style w:type="paragraph" w:customStyle="1" w:styleId="MTDisplayEquation">
    <w:name w:val="MTDisplayEquation"/>
    <w:basedOn w:val="Normal"/>
    <w:next w:val="Normal"/>
    <w:rsid w:val="007574FE"/>
    <w:pPr>
      <w:tabs>
        <w:tab w:val="center" w:pos="4560"/>
        <w:tab w:val="right" w:pos="9120"/>
      </w:tabs>
    </w:pPr>
    <w:rPr>
      <w:rFonts w:cs="Times New Roman"/>
    </w:rPr>
  </w:style>
  <w:style w:type="paragraph" w:customStyle="1" w:styleId="contenthead2">
    <w:name w:val="contenthead2"/>
    <w:basedOn w:val="Normal"/>
    <w:rsid w:val="007574FE"/>
    <w:pPr>
      <w:spacing w:before="100" w:beforeAutospacing="1" w:after="100" w:afterAutospacing="1"/>
    </w:pPr>
    <w:rPr>
      <w:rFonts w:cs="Times New Roman"/>
      <w:sz w:val="24"/>
      <w:szCs w:val="24"/>
    </w:rPr>
  </w:style>
  <w:style w:type="paragraph" w:styleId="BodyTextIndent">
    <w:name w:val="Body Text Indent"/>
    <w:basedOn w:val="Normal"/>
    <w:link w:val="BodyTextIndentChar"/>
    <w:uiPriority w:val="99"/>
    <w:rsid w:val="007574FE"/>
    <w:pPr>
      <w:spacing w:before="80" w:after="120" w:line="288" w:lineRule="auto"/>
      <w:ind w:left="360" w:firstLine="851"/>
      <w:jc w:val="both"/>
    </w:pPr>
    <w:rPr>
      <w:rFonts w:ascii=".VnTime" w:hAnsi=".VnTime" w:cs="Times New Roman"/>
      <w:noProof/>
      <w:szCs w:val="20"/>
    </w:rPr>
  </w:style>
  <w:style w:type="character" w:customStyle="1" w:styleId="BodyTextIndentChar">
    <w:name w:val="Body Text Indent Char"/>
    <w:basedOn w:val="DefaultParagraphFont"/>
    <w:link w:val="BodyTextIndent"/>
    <w:uiPriority w:val="99"/>
    <w:rsid w:val="007574FE"/>
    <w:rPr>
      <w:rFonts w:ascii=".VnTime" w:eastAsia="Times New Roman" w:hAnsi=".VnTime" w:cs="Times New Roman"/>
      <w:noProof/>
      <w:sz w:val="28"/>
      <w:szCs w:val="20"/>
    </w:rPr>
  </w:style>
  <w:style w:type="paragraph" w:styleId="BodyTextIndent3">
    <w:name w:val="Body Text Indent 3"/>
    <w:basedOn w:val="Normal"/>
    <w:link w:val="BodyTextIndent3Char"/>
    <w:rsid w:val="007574FE"/>
    <w:pPr>
      <w:spacing w:after="120"/>
      <w:ind w:left="360"/>
    </w:pPr>
    <w:rPr>
      <w:rFonts w:cs="Times New Roman"/>
      <w:sz w:val="16"/>
      <w:szCs w:val="16"/>
    </w:rPr>
  </w:style>
  <w:style w:type="character" w:customStyle="1" w:styleId="BodyTextIndent3Char">
    <w:name w:val="Body Text Indent 3 Char"/>
    <w:basedOn w:val="DefaultParagraphFont"/>
    <w:link w:val="BodyTextIndent3"/>
    <w:rsid w:val="007574FE"/>
    <w:rPr>
      <w:rFonts w:ascii="Times New Roman" w:eastAsia="Times New Roman" w:hAnsi="Times New Roman" w:cs="Times New Roman"/>
      <w:sz w:val="16"/>
      <w:szCs w:val="16"/>
    </w:rPr>
  </w:style>
  <w:style w:type="character" w:customStyle="1" w:styleId="indexstorytext1">
    <w:name w:val="indexstorytext1"/>
    <w:uiPriority w:val="99"/>
    <w:rsid w:val="007574FE"/>
    <w:rPr>
      <w:b/>
      <w:bCs/>
    </w:rPr>
  </w:style>
  <w:style w:type="paragraph" w:customStyle="1" w:styleId="Default">
    <w:name w:val="Default"/>
    <w:rsid w:val="007574FE"/>
    <w:pPr>
      <w:autoSpaceDE w:val="0"/>
      <w:autoSpaceDN w:val="0"/>
      <w:adjustRightInd w:val="0"/>
    </w:pPr>
    <w:rPr>
      <w:rFonts w:ascii="Calibri" w:eastAsia="Calibri" w:hAnsi="Calibri" w:cs="Times New Roman"/>
      <w:color w:val="000000"/>
    </w:rPr>
  </w:style>
  <w:style w:type="paragraph" w:styleId="DocumentMap">
    <w:name w:val="Document Map"/>
    <w:basedOn w:val="Normal"/>
    <w:link w:val="DocumentMapChar"/>
    <w:uiPriority w:val="99"/>
    <w:unhideWhenUsed/>
    <w:rsid w:val="007574FE"/>
    <w:rPr>
      <w:rFonts w:ascii="Tahoma" w:eastAsia="Calibri" w:hAnsi="Tahoma" w:cs="Times New Roman"/>
      <w:sz w:val="16"/>
      <w:szCs w:val="16"/>
      <w:lang w:val="x-none" w:eastAsia="x-none"/>
    </w:rPr>
  </w:style>
  <w:style w:type="character" w:customStyle="1" w:styleId="DocumentMapChar">
    <w:name w:val="Document Map Char"/>
    <w:basedOn w:val="DefaultParagraphFont"/>
    <w:link w:val="DocumentMap"/>
    <w:uiPriority w:val="99"/>
    <w:rsid w:val="007574FE"/>
    <w:rPr>
      <w:rFonts w:ascii="Tahoma" w:eastAsia="Calibri" w:hAnsi="Tahoma" w:cs="Times New Roman"/>
      <w:sz w:val="16"/>
      <w:szCs w:val="16"/>
      <w:lang w:val="x-none" w:eastAsia="x-none"/>
    </w:rPr>
  </w:style>
  <w:style w:type="paragraph" w:customStyle="1" w:styleId="CharCharCharChar">
    <w:name w:val="Char Char Char Char"/>
    <w:basedOn w:val="Normal"/>
    <w:rsid w:val="007574FE"/>
    <w:pPr>
      <w:spacing w:before="120" w:after="120" w:line="240" w:lineRule="exact"/>
    </w:pPr>
    <w:rPr>
      <w:rFonts w:ascii="Arial" w:hAnsi="Arial"/>
      <w:sz w:val="24"/>
      <w:szCs w:val="24"/>
    </w:rPr>
  </w:style>
  <w:style w:type="character" w:customStyle="1" w:styleId="A10">
    <w:name w:val="A1"/>
    <w:uiPriority w:val="99"/>
    <w:rsid w:val="007574FE"/>
    <w:rPr>
      <w:rFonts w:cs="Univers 45 Light"/>
      <w:color w:val="000000"/>
      <w:sz w:val="18"/>
      <w:szCs w:val="18"/>
    </w:rPr>
  </w:style>
  <w:style w:type="character" w:customStyle="1" w:styleId="labs-docsum-journal-citation">
    <w:name w:val="labs-docsum-journal-citation"/>
    <w:rsid w:val="007574FE"/>
  </w:style>
  <w:style w:type="character" w:customStyle="1" w:styleId="citation-part">
    <w:name w:val="citation-part"/>
    <w:rsid w:val="007574FE"/>
  </w:style>
  <w:style w:type="character" w:customStyle="1" w:styleId="docsum-pmid">
    <w:name w:val="docsum-pmid"/>
    <w:rsid w:val="007574FE"/>
  </w:style>
  <w:style w:type="character" w:customStyle="1" w:styleId="text">
    <w:name w:val="text"/>
    <w:rsid w:val="007574FE"/>
  </w:style>
  <w:style w:type="character" w:customStyle="1" w:styleId="title-text">
    <w:name w:val="title-text"/>
    <w:rsid w:val="007574FE"/>
  </w:style>
  <w:style w:type="character" w:customStyle="1" w:styleId="ref-journal">
    <w:name w:val="ref-journal"/>
    <w:rsid w:val="007574FE"/>
  </w:style>
  <w:style w:type="character" w:customStyle="1" w:styleId="ref-vol">
    <w:name w:val="ref-vol"/>
    <w:rsid w:val="007574FE"/>
  </w:style>
  <w:style w:type="character" w:customStyle="1" w:styleId="citation-publication-date">
    <w:name w:val="citation-publication-date"/>
    <w:rsid w:val="007574FE"/>
  </w:style>
  <w:style w:type="character" w:customStyle="1" w:styleId="authors-list-item">
    <w:name w:val="authors-list-item"/>
    <w:rsid w:val="007574FE"/>
  </w:style>
  <w:style w:type="character" w:customStyle="1" w:styleId="comma">
    <w:name w:val="comma"/>
    <w:rsid w:val="007574FE"/>
  </w:style>
  <w:style w:type="character" w:customStyle="1" w:styleId="author-sup-separator">
    <w:name w:val="author-sup-separator"/>
    <w:rsid w:val="007574FE"/>
  </w:style>
  <w:style w:type="character" w:customStyle="1" w:styleId="ref-title">
    <w:name w:val="ref-title"/>
    <w:rsid w:val="007574FE"/>
  </w:style>
  <w:style w:type="character" w:styleId="Emphasis">
    <w:name w:val="Emphasis"/>
    <w:uiPriority w:val="20"/>
    <w:qFormat/>
    <w:rsid w:val="007574FE"/>
    <w:rPr>
      <w:i/>
      <w:iCs/>
    </w:rPr>
  </w:style>
  <w:style w:type="character" w:customStyle="1" w:styleId="docsum-authors">
    <w:name w:val="docsum-authors"/>
    <w:basedOn w:val="DefaultParagraphFont"/>
    <w:rsid w:val="007574FE"/>
  </w:style>
  <w:style w:type="character" w:customStyle="1" w:styleId="docsum-journal-citation">
    <w:name w:val="docsum-journal-citation"/>
    <w:basedOn w:val="DefaultParagraphFont"/>
    <w:rsid w:val="007574FE"/>
  </w:style>
  <w:style w:type="character" w:customStyle="1" w:styleId="if">
    <w:name w:val="if"/>
    <w:basedOn w:val="DefaultParagraphFont"/>
    <w:rsid w:val="007574FE"/>
  </w:style>
  <w:style w:type="character" w:customStyle="1" w:styleId="quartile">
    <w:name w:val="quartile"/>
    <w:basedOn w:val="DefaultParagraphFont"/>
    <w:rsid w:val="007574FE"/>
  </w:style>
  <w:style w:type="table" w:styleId="ColorfulList-Accent1">
    <w:name w:val="Colorful List Accent 1"/>
    <w:basedOn w:val="TableNormal"/>
    <w:uiPriority w:val="34"/>
    <w:semiHidden/>
    <w:unhideWhenUsed/>
    <w:rsid w:val="007574FE"/>
    <w:rPr>
      <w:rFonts w:ascii="Times New Roman" w:eastAsia="Times New Roman" w:hAnsi="Times New Roman" w:cs="Times New Roman"/>
      <w:sz w:val="22"/>
      <w:szCs w:val="22"/>
    </w:rPr>
    <w:tblPr>
      <w:tblStyleRowBandSize w:val="1"/>
      <w:tblStyleColBandSize w:val="1"/>
    </w:tblPr>
    <w:tcPr>
      <w:shd w:val="clear" w:color="auto" w:fill="ECF1F9"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paragraph" w:customStyle="1" w:styleId="a">
    <w:name w:val="a"/>
    <w:basedOn w:val="Normal"/>
    <w:link w:val="aChar"/>
    <w:qFormat/>
    <w:rsid w:val="007574FE"/>
    <w:pPr>
      <w:spacing w:line="360" w:lineRule="auto"/>
      <w:jc w:val="center"/>
      <w:outlineLvl w:val="0"/>
    </w:pPr>
    <w:rPr>
      <w:b/>
      <w:color w:val="000000" w:themeColor="text1"/>
      <w:szCs w:val="32"/>
    </w:rPr>
  </w:style>
  <w:style w:type="character" w:customStyle="1" w:styleId="aChar">
    <w:name w:val="a Char"/>
    <w:basedOn w:val="DefaultParagraphFont"/>
    <w:link w:val="a"/>
    <w:rsid w:val="007574FE"/>
    <w:rPr>
      <w:rFonts w:ascii="Times New Roman" w:eastAsia="Times New Roman" w:hAnsi="Times New Roman" w:cs="Arial"/>
      <w:b/>
      <w:color w:val="000000" w:themeColor="text1"/>
      <w:sz w:val="28"/>
      <w:szCs w:val="32"/>
    </w:rPr>
  </w:style>
  <w:style w:type="paragraph" w:customStyle="1" w:styleId="MediumList2-Accent41">
    <w:name w:val="Medium List 2 - Accent 41"/>
    <w:basedOn w:val="Normal"/>
    <w:link w:val="MediumList2-Accent4Char"/>
    <w:uiPriority w:val="34"/>
    <w:qFormat/>
    <w:rsid w:val="007574FE"/>
    <w:pPr>
      <w:ind w:left="720"/>
      <w:contextualSpacing/>
    </w:pPr>
    <w:rPr>
      <w:rFonts w:cs="Times New Roman"/>
      <w:sz w:val="24"/>
      <w:szCs w:val="24"/>
      <w:lang w:val="x-none" w:eastAsia="x-none"/>
    </w:rPr>
  </w:style>
  <w:style w:type="character" w:customStyle="1" w:styleId="MediumList2-Accent4Char">
    <w:name w:val="Medium List 2 - Accent 4 Char"/>
    <w:link w:val="MediumList2-Accent41"/>
    <w:uiPriority w:val="34"/>
    <w:rsid w:val="007574FE"/>
    <w:rPr>
      <w:rFonts w:ascii="Times New Roman" w:eastAsia="Times New Roman" w:hAnsi="Times New Roman" w:cs="Times New Roman"/>
      <w:lang w:val="x-none" w:eastAsia="x-none"/>
    </w:rPr>
  </w:style>
  <w:style w:type="paragraph" w:customStyle="1" w:styleId="ASODO">
    <w:name w:val="ASODO"/>
    <w:basedOn w:val="ahinh"/>
    <w:link w:val="ASODOChar"/>
    <w:qFormat/>
    <w:rsid w:val="007574FE"/>
  </w:style>
  <w:style w:type="character" w:customStyle="1" w:styleId="ASODOChar">
    <w:name w:val="ASODO Char"/>
    <w:basedOn w:val="ahinhChar"/>
    <w:link w:val="ASODO"/>
    <w:rsid w:val="007574FE"/>
    <w:rPr>
      <w:rFonts w:ascii="Times New Roman" w:eastAsia="MS Gothic" w:hAnsi="Times New Roman" w:cs="Times New Roman"/>
      <w:iCs/>
      <w:kern w:val="32"/>
      <w:sz w:val="28"/>
      <w:szCs w:val="32"/>
      <w:lang w:val="vi-VN"/>
    </w:rPr>
  </w:style>
  <w:style w:type="character" w:customStyle="1" w:styleId="html-italic">
    <w:name w:val="html-italic"/>
    <w:basedOn w:val="DefaultParagraphFont"/>
    <w:rsid w:val="007D247A"/>
  </w:style>
  <w:style w:type="paragraph" w:customStyle="1" w:styleId="anguon">
    <w:name w:val="anguon"/>
    <w:basedOn w:val="Normal"/>
    <w:link w:val="anguonChar"/>
    <w:qFormat/>
    <w:rsid w:val="007D247A"/>
    <w:pPr>
      <w:widowControl w:val="0"/>
      <w:spacing w:line="360" w:lineRule="auto"/>
      <w:jc w:val="center"/>
    </w:pPr>
    <w:rPr>
      <w:rFonts w:eastAsiaTheme="minorHAnsi" w:cs="Times New Roman"/>
      <w:i/>
      <w:color w:val="000000" w:themeColor="text1"/>
      <w:sz w:val="24"/>
      <w:szCs w:val="22"/>
    </w:rPr>
  </w:style>
  <w:style w:type="character" w:customStyle="1" w:styleId="anguonChar">
    <w:name w:val="anguon Char"/>
    <w:basedOn w:val="DefaultParagraphFont"/>
    <w:link w:val="anguon"/>
    <w:rsid w:val="007D247A"/>
    <w:rPr>
      <w:rFonts w:ascii="Times New Roman" w:hAnsi="Times New Roman" w:cs="Times New Roman"/>
      <w:i/>
      <w:color w:val="000000" w:themeColor="text1"/>
      <w:szCs w:val="22"/>
    </w:rPr>
  </w:style>
  <w:style w:type="paragraph" w:customStyle="1" w:styleId="04">
    <w:name w:val="04"/>
    <w:basedOn w:val="Normal"/>
    <w:link w:val="04Char"/>
    <w:qFormat/>
    <w:rsid w:val="00BE65ED"/>
    <w:pPr>
      <w:spacing w:line="360" w:lineRule="auto"/>
      <w:jc w:val="both"/>
      <w:outlineLvl w:val="3"/>
    </w:pPr>
    <w:rPr>
      <w:rFonts w:eastAsiaTheme="minorHAnsi" w:cs="Times New Roman"/>
      <w:b/>
      <w:i/>
    </w:rPr>
  </w:style>
  <w:style w:type="character" w:customStyle="1" w:styleId="04Char">
    <w:name w:val="04 Char"/>
    <w:basedOn w:val="DefaultParagraphFont"/>
    <w:link w:val="04"/>
    <w:rsid w:val="00BE65ED"/>
    <w:rPr>
      <w:rFonts w:ascii="Times New Roman" w:hAnsi="Times New Roman" w:cs="Times New Roman"/>
      <w:b/>
      <w:i/>
      <w:sz w:val="28"/>
      <w:szCs w:val="28"/>
    </w:rPr>
  </w:style>
  <w:style w:type="character" w:customStyle="1" w:styleId="fontstyle11">
    <w:name w:val="fontstyle11"/>
    <w:basedOn w:val="DefaultParagraphFont"/>
    <w:rsid w:val="008A554F"/>
    <w:rPr>
      <w:rFonts w:ascii="TimesNewRomanPS-ItalicMT" w:hAnsi="TimesNewRomanPS-ItalicMT" w:hint="default"/>
      <w:b w:val="0"/>
      <w:bCs w:val="0"/>
      <w:i/>
      <w:iCs/>
      <w:color w:val="000000"/>
      <w:sz w:val="28"/>
      <w:szCs w:val="28"/>
    </w:rPr>
  </w:style>
  <w:style w:type="paragraph" w:customStyle="1" w:styleId="chapter-para">
    <w:name w:val="chapter-para"/>
    <w:basedOn w:val="Normal"/>
    <w:rsid w:val="008D6DF7"/>
    <w:pPr>
      <w:spacing w:before="100" w:beforeAutospacing="1" w:after="100" w:afterAutospacing="1"/>
    </w:pPr>
    <w:rPr>
      <w:rFonts w:cs="Times New Roman"/>
      <w:sz w:val="24"/>
      <w:szCs w:val="24"/>
    </w:rPr>
  </w:style>
  <w:style w:type="character" w:customStyle="1" w:styleId="y2iqfc">
    <w:name w:val="y2iqfc"/>
    <w:basedOn w:val="DefaultParagraphFont"/>
    <w:rsid w:val="00EC71BF"/>
  </w:style>
  <w:style w:type="paragraph" w:styleId="FootnoteText">
    <w:name w:val="footnote text"/>
    <w:basedOn w:val="Normal"/>
    <w:link w:val="FootnoteTextChar"/>
    <w:uiPriority w:val="99"/>
    <w:semiHidden/>
    <w:unhideWhenUsed/>
    <w:rsid w:val="00E96A8B"/>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E96A8B"/>
    <w:rPr>
      <w:sz w:val="20"/>
      <w:szCs w:val="20"/>
    </w:rPr>
  </w:style>
  <w:style w:type="paragraph" w:styleId="BodyTextIndent2">
    <w:name w:val="Body Text Indent 2"/>
    <w:basedOn w:val="Normal"/>
    <w:link w:val="BodyTextIndent2Char"/>
    <w:uiPriority w:val="99"/>
    <w:rsid w:val="00F327AF"/>
    <w:pPr>
      <w:spacing w:before="120" w:after="120" w:line="360" w:lineRule="auto"/>
      <w:ind w:firstLine="539"/>
      <w:jc w:val="both"/>
    </w:pPr>
    <w:rPr>
      <w:rFonts w:ascii="VNI-Times" w:hAnsi="VNI-Times" w:cs="Times New Roman"/>
    </w:rPr>
  </w:style>
  <w:style w:type="character" w:customStyle="1" w:styleId="BodyTextIndent2Char">
    <w:name w:val="Body Text Indent 2 Char"/>
    <w:basedOn w:val="DefaultParagraphFont"/>
    <w:link w:val="BodyTextIndent2"/>
    <w:uiPriority w:val="99"/>
    <w:rsid w:val="00F327AF"/>
    <w:rPr>
      <w:rFonts w:ascii="VNI-Times" w:eastAsia="Times New Roman" w:hAnsi="VNI-Times" w:cs="Times New Roman"/>
      <w:sz w:val="28"/>
      <w:szCs w:val="28"/>
    </w:rPr>
  </w:style>
  <w:style w:type="paragraph" w:customStyle="1" w:styleId="0">
    <w:name w:val="0"/>
    <w:basedOn w:val="Normal"/>
    <w:qFormat/>
    <w:rsid w:val="00F327AF"/>
    <w:pPr>
      <w:spacing w:line="360" w:lineRule="auto"/>
      <w:jc w:val="center"/>
    </w:pPr>
    <w:rPr>
      <w:b/>
    </w:rPr>
  </w:style>
  <w:style w:type="character" w:customStyle="1" w:styleId="u-visually-hidden">
    <w:name w:val="u-visually-hidden"/>
    <w:basedOn w:val="DefaultParagraphFont"/>
    <w:rsid w:val="00F327AF"/>
  </w:style>
  <w:style w:type="character" w:customStyle="1" w:styleId="anchor-text">
    <w:name w:val="anchor-text"/>
    <w:basedOn w:val="DefaultParagraphFont"/>
    <w:rsid w:val="00F327AF"/>
  </w:style>
  <w:style w:type="character" w:customStyle="1" w:styleId="name">
    <w:name w:val="name"/>
    <w:basedOn w:val="DefaultParagraphFont"/>
    <w:rsid w:val="00F327AF"/>
  </w:style>
  <w:style w:type="character" w:customStyle="1" w:styleId="fontstyle31">
    <w:name w:val="fontstyle31"/>
    <w:basedOn w:val="DefaultParagraphFont"/>
    <w:rsid w:val="00F327AF"/>
    <w:rPr>
      <w:rFonts w:ascii="Calibri" w:hAnsi="Calibri" w:cs="Calibri" w:hint="default"/>
      <w:b w:val="0"/>
      <w:bCs w:val="0"/>
      <w:i w:val="0"/>
      <w:iCs w:val="0"/>
      <w:color w:val="000000"/>
      <w:sz w:val="22"/>
      <w:szCs w:val="22"/>
    </w:rPr>
  </w:style>
  <w:style w:type="character" w:customStyle="1" w:styleId="ColorfulList-Accent1Char1">
    <w:name w:val="Colorful List - Accent 1 Char1"/>
    <w:uiPriority w:val="34"/>
    <w:rsid w:val="00F327AF"/>
  </w:style>
  <w:style w:type="paragraph" w:styleId="NoSpacing">
    <w:name w:val="No Spacing"/>
    <w:uiPriority w:val="1"/>
    <w:qFormat/>
    <w:rsid w:val="00F327AF"/>
    <w:rPr>
      <w:sz w:val="22"/>
      <w:szCs w:val="22"/>
    </w:rPr>
  </w:style>
  <w:style w:type="character" w:customStyle="1" w:styleId="elsevierstyleitalic">
    <w:name w:val="elsevierstyleitalic"/>
    <w:basedOn w:val="DefaultParagraphFont"/>
    <w:rsid w:val="00F327AF"/>
  </w:style>
  <w:style w:type="character" w:customStyle="1" w:styleId="overflow-hidden">
    <w:name w:val="overflow-hidden"/>
    <w:basedOn w:val="DefaultParagraphFont"/>
    <w:rsid w:val="00F327AF"/>
  </w:style>
  <w:style w:type="character" w:customStyle="1" w:styleId="CommentTextChar">
    <w:name w:val="Comment Text Char"/>
    <w:basedOn w:val="DefaultParagraphFont"/>
    <w:link w:val="CommentText"/>
    <w:uiPriority w:val="99"/>
    <w:semiHidden/>
    <w:rsid w:val="00F327AF"/>
    <w:rPr>
      <w:sz w:val="20"/>
      <w:szCs w:val="20"/>
    </w:rPr>
  </w:style>
  <w:style w:type="paragraph" w:styleId="CommentText">
    <w:name w:val="annotation text"/>
    <w:basedOn w:val="Normal"/>
    <w:link w:val="CommentTextChar"/>
    <w:uiPriority w:val="99"/>
    <w:semiHidden/>
    <w:unhideWhenUsed/>
    <w:rsid w:val="00F327AF"/>
    <w:pPr>
      <w:spacing w:after="200"/>
    </w:pPr>
    <w:rPr>
      <w:rFonts w:asciiTheme="minorHAnsi" w:eastAsiaTheme="minorHAnsi" w:hAnsiTheme="minorHAnsi" w:cstheme="minorBidi"/>
      <w:sz w:val="20"/>
      <w:szCs w:val="20"/>
    </w:rPr>
  </w:style>
  <w:style w:type="character" w:customStyle="1" w:styleId="CommentSubjectChar">
    <w:name w:val="Comment Subject Char"/>
    <w:basedOn w:val="CommentTextChar"/>
    <w:link w:val="CommentSubject"/>
    <w:uiPriority w:val="99"/>
    <w:semiHidden/>
    <w:rsid w:val="00F327AF"/>
    <w:rPr>
      <w:b/>
      <w:bCs/>
      <w:sz w:val="20"/>
      <w:szCs w:val="20"/>
    </w:rPr>
  </w:style>
  <w:style w:type="paragraph" w:styleId="CommentSubject">
    <w:name w:val="annotation subject"/>
    <w:basedOn w:val="CommentText"/>
    <w:next w:val="CommentText"/>
    <w:link w:val="CommentSubjectChar"/>
    <w:uiPriority w:val="99"/>
    <w:semiHidden/>
    <w:unhideWhenUsed/>
    <w:rsid w:val="00F327AF"/>
    <w:rPr>
      <w:b/>
      <w:bCs/>
    </w:rPr>
  </w:style>
  <w:style w:type="paragraph" w:customStyle="1" w:styleId="abieudo">
    <w:name w:val="abieudo"/>
    <w:basedOn w:val="Bb"/>
    <w:link w:val="abieudoChar"/>
    <w:qFormat/>
    <w:rsid w:val="00F327AF"/>
    <w:pPr>
      <w:widowControl w:val="0"/>
    </w:pPr>
    <w:rPr>
      <w:b/>
    </w:rPr>
  </w:style>
  <w:style w:type="character" w:customStyle="1" w:styleId="abieudoChar">
    <w:name w:val="abieudo Char"/>
    <w:basedOn w:val="BbChar"/>
    <w:link w:val="abieudo"/>
    <w:rsid w:val="00F327AF"/>
    <w:rPr>
      <w:rFonts w:ascii="Times New Roman" w:eastAsia="Times New Roman" w:hAnsi="Times New Roman" w:cs="Times New Roman"/>
      <w:b/>
      <w:sz w:val="28"/>
      <w:szCs w:val="28"/>
    </w:rPr>
  </w:style>
  <w:style w:type="paragraph" w:styleId="ListBullet2">
    <w:name w:val="List Bullet 2"/>
    <w:basedOn w:val="Normal"/>
    <w:rsid w:val="00F327AF"/>
    <w:pPr>
      <w:numPr>
        <w:numId w:val="6"/>
      </w:numPr>
      <w:spacing w:after="200" w:line="276" w:lineRule="auto"/>
    </w:pPr>
    <w:rPr>
      <w:rFonts w:ascii="Arial" w:hAnsi="Arial" w:cs="Times New Roman"/>
      <w:sz w:val="22"/>
      <w:szCs w:val="22"/>
      <w:lang w:bidi="en-US"/>
    </w:rPr>
  </w:style>
  <w:style w:type="paragraph" w:customStyle="1" w:styleId="7">
    <w:name w:val="7"/>
    <w:basedOn w:val="Normal"/>
    <w:qFormat/>
    <w:rsid w:val="00F327AF"/>
    <w:pPr>
      <w:spacing w:line="360" w:lineRule="auto"/>
      <w:jc w:val="center"/>
    </w:pPr>
    <w:rPr>
      <w:rFonts w:cs="Times New Roman"/>
      <w:bCs/>
      <w:iCs/>
    </w:rPr>
  </w:style>
  <w:style w:type="paragraph" w:styleId="Subtitle">
    <w:name w:val="Subtitle"/>
    <w:basedOn w:val="Normal"/>
    <w:next w:val="Normal"/>
    <w:link w:val="SubtitleChar"/>
    <w:uiPriority w:val="11"/>
    <w:qFormat/>
    <w:rsid w:val="00F327AF"/>
    <w:pPr>
      <w:numPr>
        <w:numId w:val="9"/>
      </w:numPr>
      <w:spacing w:after="160" w:line="368" w:lineRule="auto"/>
      <w:ind w:left="1080"/>
      <w:jc w:val="both"/>
    </w:pPr>
    <w:rPr>
      <w:rFonts w:eastAsiaTheme="minorEastAsia" w:cs="Times New Roman"/>
      <w:i/>
      <w:spacing w:val="15"/>
      <w:szCs w:val="22"/>
    </w:rPr>
  </w:style>
  <w:style w:type="character" w:customStyle="1" w:styleId="SubtitleChar">
    <w:name w:val="Subtitle Char"/>
    <w:basedOn w:val="DefaultParagraphFont"/>
    <w:link w:val="Subtitle"/>
    <w:uiPriority w:val="11"/>
    <w:rsid w:val="00F327AF"/>
    <w:rPr>
      <w:rFonts w:ascii="Times New Roman" w:eastAsiaTheme="minorEastAsia" w:hAnsi="Times New Roman" w:cs="Times New Roman"/>
      <w:i/>
      <w:spacing w:val="15"/>
      <w:sz w:val="28"/>
      <w:szCs w:val="22"/>
    </w:rPr>
  </w:style>
  <w:style w:type="character" w:customStyle="1" w:styleId="Bodytext0">
    <w:name w:val="Body text_"/>
    <w:link w:val="BodyText1"/>
    <w:uiPriority w:val="99"/>
    <w:locked/>
    <w:rsid w:val="00F327AF"/>
    <w:rPr>
      <w:rFonts w:ascii="Arial" w:hAnsi="Arial" w:cs="Arial"/>
      <w:shd w:val="clear" w:color="auto" w:fill="FFFFFF"/>
    </w:rPr>
  </w:style>
  <w:style w:type="paragraph" w:customStyle="1" w:styleId="BodyText1">
    <w:name w:val="Body Text1"/>
    <w:basedOn w:val="Normal"/>
    <w:link w:val="Bodytext0"/>
    <w:uiPriority w:val="99"/>
    <w:rsid w:val="00F327AF"/>
    <w:pPr>
      <w:widowControl w:val="0"/>
      <w:shd w:val="clear" w:color="auto" w:fill="FFFFFF"/>
      <w:spacing w:before="600" w:line="307" w:lineRule="exact"/>
      <w:jc w:val="both"/>
    </w:pPr>
    <w:rPr>
      <w:rFonts w:ascii="Arial" w:eastAsiaTheme="minorHAnsi" w:hAnsi="Arial"/>
      <w:sz w:val="24"/>
      <w:szCs w:val="24"/>
      <w:shd w:val="clear" w:color="auto" w:fill="FFFFFF"/>
    </w:rPr>
  </w:style>
  <w:style w:type="character" w:customStyle="1" w:styleId="topicparatopictextcub0d">
    <w:name w:val="topicpara_topictext__cub0d"/>
    <w:basedOn w:val="DefaultParagraphFont"/>
    <w:rsid w:val="0052023F"/>
  </w:style>
  <w:style w:type="character" w:customStyle="1" w:styleId="genericdrug">
    <w:name w:val="genericdrug"/>
    <w:basedOn w:val="DefaultParagraphFont"/>
    <w:rsid w:val="0052023F"/>
  </w:style>
  <w:style w:type="character" w:styleId="FootnoteReference">
    <w:name w:val="footnote reference"/>
    <w:basedOn w:val="DefaultParagraphFont"/>
    <w:uiPriority w:val="99"/>
    <w:semiHidden/>
    <w:unhideWhenUsed/>
    <w:rsid w:val="00B3136A"/>
    <w:rPr>
      <w:vertAlign w:val="superscript"/>
    </w:rPr>
  </w:style>
  <w:style w:type="character" w:styleId="CommentReference">
    <w:name w:val="annotation reference"/>
    <w:basedOn w:val="DefaultParagraphFont"/>
    <w:uiPriority w:val="99"/>
    <w:semiHidden/>
    <w:unhideWhenUsed/>
    <w:rsid w:val="00B3136A"/>
    <w:rPr>
      <w:sz w:val="16"/>
      <w:szCs w:val="16"/>
    </w:rPr>
  </w:style>
  <w:style w:type="character" w:customStyle="1" w:styleId="CommentTextChar1">
    <w:name w:val="Comment Text Char1"/>
    <w:basedOn w:val="DefaultParagraphFont"/>
    <w:uiPriority w:val="99"/>
    <w:semiHidden/>
    <w:rsid w:val="00AD312F"/>
    <w:rPr>
      <w:rFonts w:ascii="Times New Roman" w:eastAsia="Times New Roman" w:hAnsi="Times New Roman" w:cs="Arial"/>
      <w:sz w:val="20"/>
      <w:szCs w:val="20"/>
    </w:rPr>
  </w:style>
  <w:style w:type="character" w:customStyle="1" w:styleId="CommentSubjectChar1">
    <w:name w:val="Comment Subject Char1"/>
    <w:basedOn w:val="CommentTextChar1"/>
    <w:uiPriority w:val="99"/>
    <w:semiHidden/>
    <w:rsid w:val="00AD312F"/>
    <w:rPr>
      <w:rFonts w:ascii="Times New Roman" w:eastAsia="Times New Roman" w:hAnsi="Times New Roman" w:cs="Arial"/>
      <w:b/>
      <w:bCs/>
      <w:sz w:val="20"/>
      <w:szCs w:val="20"/>
    </w:rPr>
  </w:style>
  <w:style w:type="character" w:customStyle="1" w:styleId="UnresolvedMention1">
    <w:name w:val="Unresolved Mention1"/>
    <w:basedOn w:val="DefaultParagraphFont"/>
    <w:uiPriority w:val="99"/>
    <w:semiHidden/>
    <w:unhideWhenUsed/>
    <w:rsid w:val="00CF2FAB"/>
    <w:rPr>
      <w:color w:val="605E5C"/>
      <w:shd w:val="clear" w:color="auto" w:fill="E1DFDD"/>
    </w:rPr>
  </w:style>
  <w:style w:type="paragraph" w:styleId="TOC5">
    <w:name w:val="toc 5"/>
    <w:basedOn w:val="Normal"/>
    <w:next w:val="Normal"/>
    <w:autoRedefine/>
    <w:uiPriority w:val="39"/>
    <w:unhideWhenUsed/>
    <w:rsid w:val="0077111F"/>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77111F"/>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77111F"/>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77111F"/>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77111F"/>
    <w:pPr>
      <w:spacing w:after="100" w:line="259" w:lineRule="auto"/>
      <w:ind w:left="1760"/>
    </w:pPr>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rsid w:val="00594881"/>
    <w:rPr>
      <w:color w:val="605E5C"/>
      <w:shd w:val="clear" w:color="auto" w:fill="E1DFDD"/>
    </w:rPr>
  </w:style>
  <w:style w:type="character" w:customStyle="1" w:styleId="Heading6Char">
    <w:name w:val="Heading 6 Char"/>
    <w:basedOn w:val="DefaultParagraphFont"/>
    <w:link w:val="Heading6"/>
    <w:uiPriority w:val="9"/>
    <w:semiHidden/>
    <w:rsid w:val="00F92E60"/>
    <w:rPr>
      <w:rFonts w:ascii="Times New Roman" w:eastAsiaTheme="majorEastAsia" w:hAnsi="Times New Roman" w:cstheme="majorBidi"/>
      <w:i/>
      <w:iCs/>
      <w:color w:val="595959" w:themeColor="text1" w:themeTint="A6"/>
      <w:sz w:val="28"/>
      <w:szCs w:val="28"/>
    </w:rPr>
  </w:style>
  <w:style w:type="character" w:customStyle="1" w:styleId="Heading7Char">
    <w:name w:val="Heading 7 Char"/>
    <w:basedOn w:val="DefaultParagraphFont"/>
    <w:link w:val="Heading7"/>
    <w:uiPriority w:val="9"/>
    <w:semiHidden/>
    <w:rsid w:val="00F92E60"/>
    <w:rPr>
      <w:rFonts w:ascii="Times New Roman" w:eastAsiaTheme="majorEastAsia" w:hAnsi="Times New Roman" w:cstheme="majorBidi"/>
      <w:color w:val="595959" w:themeColor="text1" w:themeTint="A6"/>
      <w:sz w:val="28"/>
      <w:szCs w:val="28"/>
    </w:rPr>
  </w:style>
  <w:style w:type="character" w:customStyle="1" w:styleId="Heading8Char">
    <w:name w:val="Heading 8 Char"/>
    <w:basedOn w:val="DefaultParagraphFont"/>
    <w:link w:val="Heading8"/>
    <w:uiPriority w:val="9"/>
    <w:semiHidden/>
    <w:rsid w:val="00F92E60"/>
    <w:rPr>
      <w:rFonts w:ascii="Times New Roman" w:eastAsiaTheme="majorEastAsia" w:hAnsi="Times New Roman" w:cstheme="majorBidi"/>
      <w:i/>
      <w:iCs/>
      <w:color w:val="272727" w:themeColor="text1" w:themeTint="D8"/>
      <w:sz w:val="28"/>
      <w:szCs w:val="28"/>
    </w:rPr>
  </w:style>
  <w:style w:type="character" w:customStyle="1" w:styleId="Heading9Char">
    <w:name w:val="Heading 9 Char"/>
    <w:basedOn w:val="DefaultParagraphFont"/>
    <w:link w:val="Heading9"/>
    <w:uiPriority w:val="9"/>
    <w:semiHidden/>
    <w:rsid w:val="00F92E60"/>
    <w:rPr>
      <w:rFonts w:ascii="Times New Roman" w:eastAsiaTheme="majorEastAsia" w:hAnsi="Times New Roman" w:cstheme="majorBidi"/>
      <w:color w:val="272727" w:themeColor="text1" w:themeTint="D8"/>
      <w:sz w:val="28"/>
      <w:szCs w:val="28"/>
    </w:rPr>
  </w:style>
  <w:style w:type="paragraph" w:styleId="Quote">
    <w:name w:val="Quote"/>
    <w:basedOn w:val="Normal"/>
    <w:next w:val="Normal"/>
    <w:link w:val="QuoteChar"/>
    <w:uiPriority w:val="29"/>
    <w:qFormat/>
    <w:rsid w:val="00F92E60"/>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92E60"/>
    <w:rPr>
      <w:rFonts w:ascii="Times New Roman" w:eastAsia="Times New Roman" w:hAnsi="Times New Roman" w:cs="Arial"/>
      <w:i/>
      <w:iCs/>
      <w:color w:val="404040" w:themeColor="text1" w:themeTint="BF"/>
      <w:sz w:val="28"/>
      <w:szCs w:val="28"/>
    </w:rPr>
  </w:style>
  <w:style w:type="character" w:styleId="IntenseEmphasis">
    <w:name w:val="Intense Emphasis"/>
    <w:basedOn w:val="DefaultParagraphFont"/>
    <w:uiPriority w:val="21"/>
    <w:qFormat/>
    <w:rsid w:val="00F92E60"/>
    <w:rPr>
      <w:i/>
      <w:iCs/>
      <w:color w:val="2F5496" w:themeColor="accent1" w:themeShade="BF"/>
    </w:rPr>
  </w:style>
  <w:style w:type="paragraph" w:styleId="IntenseQuote">
    <w:name w:val="Intense Quote"/>
    <w:basedOn w:val="Normal"/>
    <w:next w:val="Normal"/>
    <w:link w:val="IntenseQuoteChar"/>
    <w:uiPriority w:val="30"/>
    <w:qFormat/>
    <w:rsid w:val="00F92E6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92E60"/>
    <w:rPr>
      <w:rFonts w:ascii="Times New Roman" w:eastAsia="Times New Roman" w:hAnsi="Times New Roman" w:cs="Arial"/>
      <w:i/>
      <w:iCs/>
      <w:color w:val="2F5496" w:themeColor="accent1" w:themeShade="BF"/>
      <w:sz w:val="28"/>
      <w:szCs w:val="28"/>
    </w:rPr>
  </w:style>
  <w:style w:type="character" w:styleId="IntenseReference">
    <w:name w:val="Intense Reference"/>
    <w:basedOn w:val="DefaultParagraphFont"/>
    <w:uiPriority w:val="32"/>
    <w:qFormat/>
    <w:rsid w:val="00F92E60"/>
    <w:rPr>
      <w:b/>
      <w:bCs/>
      <w:smallCaps/>
      <w:color w:val="2F5496" w:themeColor="accent1" w:themeShade="BF"/>
      <w:spacing w:val="5"/>
    </w:rPr>
  </w:style>
  <w:style w:type="character" w:customStyle="1" w:styleId="UnresolvedMention3">
    <w:name w:val="Unresolved Mention3"/>
    <w:basedOn w:val="DefaultParagraphFont"/>
    <w:uiPriority w:val="99"/>
    <w:semiHidden/>
    <w:unhideWhenUsed/>
    <w:rsid w:val="00C04062"/>
    <w:rPr>
      <w:color w:val="605E5C"/>
      <w:shd w:val="clear" w:color="auto" w:fill="E1DFDD"/>
    </w:rPr>
  </w:style>
  <w:style w:type="character" w:customStyle="1" w:styleId="UnresolvedMention4">
    <w:name w:val="Unresolved Mention4"/>
    <w:basedOn w:val="DefaultParagraphFont"/>
    <w:uiPriority w:val="99"/>
    <w:semiHidden/>
    <w:unhideWhenUsed/>
    <w:rsid w:val="001033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517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png"/><Relationship Id="rId26" Type="http://schemas.openxmlformats.org/officeDocument/2006/relationships/image" Target="media/image15.png"/><Relationship Id="rId21" Type="http://schemas.openxmlformats.org/officeDocument/2006/relationships/image" Target="media/image12.jpe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dtu.ox.ac.uk/homacalculator/" TargetMode="External"/><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dtu.ox.ac.uk/%20homacalculator" TargetMode="External"/><Relationship Id="rId28" Type="http://schemas.openxmlformats.org/officeDocument/2006/relationships/chart" Target="charts/chart1.xml"/><Relationship Id="rId36" Type="http://schemas.openxmlformats.org/officeDocument/2006/relationships/header" Target="header3.xml"/><Relationship Id="rId10" Type="http://schemas.openxmlformats.org/officeDocument/2006/relationships/hyperlink" Target="https://www.dtu.ox.ac.uk/" TargetMode="External"/><Relationship Id="rId19" Type="http://schemas.openxmlformats.org/officeDocument/2006/relationships/image" Target="media/image10.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6.emf"/><Relationship Id="rId30" Type="http://schemas.openxmlformats.org/officeDocument/2006/relationships/chart" Target="charts/chart3.xml"/><Relationship Id="rId35" Type="http://schemas.openxmlformats.org/officeDocument/2006/relationships/hyperlink" Target="https://assets.thermofisher.com/TFS-Assets%2FLSG%2Fmanuals%2FMAN0016572_2194_Hu_GLP-1_ELISA_UG.pdf" TargetMode="External"/><Relationship Id="rId8" Type="http://schemas.openxmlformats.org/officeDocument/2006/relationships/header" Target="head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Chứng bệnh</c:v>
                </c:pt>
              </c:strCache>
            </c:strRef>
          </c:tx>
          <c:spPr>
            <a:solidFill>
              <a:schemeClr val="accent1"/>
            </a:solidFill>
            <a:ln>
              <a:noFill/>
            </a:ln>
            <a:effectLst/>
          </c:spPr>
          <c:invertIfNegative val="0"/>
          <c:dLbls>
            <c:dLbl>
              <c:idx val="0"/>
              <c:tx>
                <c:rich>
                  <a:bodyPr/>
                  <a:lstStyle/>
                  <a:p>
                    <a:fld id="{3615120E-DB5B-4503-B741-0E8212EC2A45}"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738D-4DE5-A5D3-A92EFCFA137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Category 1</c:v>
                </c:pt>
              </c:strCache>
            </c:strRef>
          </c:cat>
          <c:val>
            <c:numRef>
              <c:f>Sheet1!$B$2</c:f>
              <c:numCache>
                <c:formatCode>General</c:formatCode>
                <c:ptCount val="1"/>
                <c:pt idx="0">
                  <c:v>39.5</c:v>
                </c:pt>
              </c:numCache>
            </c:numRef>
          </c:val>
          <c:extLst>
            <c:ext xmlns:c16="http://schemas.microsoft.com/office/drawing/2014/chart" uri="{C3380CC4-5D6E-409C-BE32-E72D297353CC}">
              <c16:uniqueId val="{00000001-738D-4DE5-A5D3-A92EFCFA1375}"/>
            </c:ext>
          </c:extLst>
        </c:ser>
        <c:ser>
          <c:idx val="1"/>
          <c:order val="1"/>
          <c:tx>
            <c:strRef>
              <c:f>Sheet1!$C$1</c:f>
              <c:strCache>
                <c:ptCount val="1"/>
                <c:pt idx="0">
                  <c:v>NODAT</c:v>
                </c:pt>
              </c:strCache>
            </c:strRef>
          </c:tx>
          <c:spPr>
            <a:solidFill>
              <a:schemeClr val="accent2"/>
            </a:solidFill>
            <a:ln>
              <a:noFill/>
            </a:ln>
            <a:effectLst/>
          </c:spPr>
          <c:invertIfNegative val="0"/>
          <c:dLbls>
            <c:dLbl>
              <c:idx val="0"/>
              <c:tx>
                <c:rich>
                  <a:bodyPr/>
                  <a:lstStyle/>
                  <a:p>
                    <a:fld id="{777F67FE-1B7C-4537-999B-3E41796682E7}"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738D-4DE5-A5D3-A92EFCFA137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Category 1</c:v>
                </c:pt>
              </c:strCache>
            </c:strRef>
          </c:cat>
          <c:val>
            <c:numRef>
              <c:f>Sheet1!$C$2</c:f>
              <c:numCache>
                <c:formatCode>General</c:formatCode>
                <c:ptCount val="1"/>
                <c:pt idx="0">
                  <c:v>63</c:v>
                </c:pt>
              </c:numCache>
            </c:numRef>
          </c:val>
          <c:extLst>
            <c:ext xmlns:c16="http://schemas.microsoft.com/office/drawing/2014/chart" uri="{C3380CC4-5D6E-409C-BE32-E72D297353CC}">
              <c16:uniqueId val="{00000003-738D-4DE5-A5D3-A92EFCFA1375}"/>
            </c:ext>
          </c:extLst>
        </c:ser>
        <c:dLbls>
          <c:showLegendKey val="0"/>
          <c:showVal val="0"/>
          <c:showCatName val="0"/>
          <c:showSerName val="0"/>
          <c:showPercent val="0"/>
          <c:showBubbleSize val="0"/>
        </c:dLbls>
        <c:gapWidth val="219"/>
        <c:overlap val="-27"/>
        <c:axId val="1627238128"/>
        <c:axId val="1627240304"/>
      </c:barChart>
      <c:catAx>
        <c:axId val="1627238128"/>
        <c:scaling>
          <c:orientation val="minMax"/>
        </c:scaling>
        <c:delete val="1"/>
        <c:axPos val="b"/>
        <c:numFmt formatCode="General" sourceLinked="1"/>
        <c:majorTickMark val="none"/>
        <c:minorTickMark val="none"/>
        <c:tickLblPos val="nextTo"/>
        <c:crossAx val="1627240304"/>
        <c:crosses val="autoZero"/>
        <c:auto val="1"/>
        <c:lblAlgn val="ctr"/>
        <c:lblOffset val="100"/>
        <c:noMultiLvlLbl val="0"/>
      </c:catAx>
      <c:valAx>
        <c:axId val="162724030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27238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15"/>
      <c:rotY val="20"/>
      <c:rAngAx val="1"/>
    </c:view3D>
    <c:floor>
      <c:thickness val="0"/>
      <c:spPr>
        <a:solidFill>
          <a:schemeClr val="bg1">
            <a:lumMod val="75000"/>
          </a:schemeClr>
        </a:solidFill>
      </c:spPr>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dPt>
            <c:idx val="0"/>
            <c:invertIfNegative val="0"/>
            <c:bubble3D val="0"/>
            <c:spPr>
              <a:solidFill>
                <a:srgbClr val="FF0000"/>
              </a:solidFill>
            </c:spPr>
            <c:extLst>
              <c:ext xmlns:c16="http://schemas.microsoft.com/office/drawing/2014/chart" uri="{C3380CC4-5D6E-409C-BE32-E72D297353CC}">
                <c16:uniqueId val="{00000001-41FD-4260-A357-7FEE1582E800}"/>
              </c:ext>
            </c:extLst>
          </c:dPt>
          <c:dPt>
            <c:idx val="1"/>
            <c:invertIfNegative val="0"/>
            <c:bubble3D val="0"/>
            <c:spPr>
              <a:solidFill>
                <a:srgbClr val="0000FF"/>
              </a:solidFill>
            </c:spPr>
            <c:extLst>
              <c:ext xmlns:c16="http://schemas.microsoft.com/office/drawing/2014/chart" uri="{C3380CC4-5D6E-409C-BE32-E72D297353CC}">
                <c16:uniqueId val="{00000003-41FD-4260-A357-7FEE1582E800}"/>
              </c:ext>
            </c:extLst>
          </c:dPt>
          <c:dLbls>
            <c:dLbl>
              <c:idx val="0"/>
              <c:layout>
                <c:manualLayout>
                  <c:x val="2.5462962962962878E-2"/>
                  <c:y val="-9.5238095238095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FD-4260-A357-7FEE1582E800}"/>
                </c:ext>
              </c:extLst>
            </c:dLbl>
            <c:dLbl>
              <c:idx val="1"/>
              <c:layout>
                <c:manualLayout>
                  <c:x val="5.3240740740740825E-2"/>
                  <c:y val="-7.93650793650793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FD-4260-A357-7FEE1582E800}"/>
                </c:ext>
              </c:extLst>
            </c:dLbl>
            <c:spPr>
              <a:noFill/>
              <a:ln>
                <a:noFill/>
              </a:ln>
              <a:effectLst/>
            </c:spPr>
            <c:txPr>
              <a:bodyPr wrap="square" lIns="38100" tIns="19050" rIns="38100" bIns="19050" anchor="ctr">
                <a:spAutoFit/>
              </a:bodyPr>
              <a:lstStyle/>
              <a:p>
                <a:pPr>
                  <a:defRPr sz="1400">
                    <a:latin typeface="Times New Roman" panose="02020603050405020304" pitchFamily="18" charset="0"/>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Dùng Metformin kết hợp với Diamicron</c:v>
                </c:pt>
                <c:pt idx="1">
                  <c:v>Dùng Metformin đơn độc</c:v>
                </c:pt>
              </c:strCache>
            </c:strRef>
          </c:cat>
          <c:val>
            <c:numRef>
              <c:f>Sheet1!$B$2:$B$3</c:f>
              <c:numCache>
                <c:formatCode>0.0%</c:formatCode>
                <c:ptCount val="2"/>
                <c:pt idx="0">
                  <c:v>4.9000000000000002E-2</c:v>
                </c:pt>
                <c:pt idx="1">
                  <c:v>0.95099999999999996</c:v>
                </c:pt>
              </c:numCache>
            </c:numRef>
          </c:val>
          <c:extLst>
            <c:ext xmlns:c16="http://schemas.microsoft.com/office/drawing/2014/chart" uri="{C3380CC4-5D6E-409C-BE32-E72D297353CC}">
              <c16:uniqueId val="{00000004-41FD-4260-A357-7FEE1582E800}"/>
            </c:ext>
          </c:extLst>
        </c:ser>
        <c:dLbls>
          <c:showLegendKey val="0"/>
          <c:showVal val="1"/>
          <c:showCatName val="0"/>
          <c:showSerName val="0"/>
          <c:showPercent val="0"/>
          <c:showBubbleSize val="0"/>
        </c:dLbls>
        <c:gapWidth val="150"/>
        <c:shape val="box"/>
        <c:axId val="1627233776"/>
        <c:axId val="1627234320"/>
        <c:axId val="0"/>
      </c:bar3DChart>
      <c:catAx>
        <c:axId val="1627233776"/>
        <c:scaling>
          <c:orientation val="minMax"/>
        </c:scaling>
        <c:delete val="0"/>
        <c:axPos val="b"/>
        <c:numFmt formatCode="General" sourceLinked="0"/>
        <c:majorTickMark val="out"/>
        <c:minorTickMark val="none"/>
        <c:tickLblPos val="nextTo"/>
        <c:txPr>
          <a:bodyPr/>
          <a:lstStyle/>
          <a:p>
            <a:pPr>
              <a:defRPr sz="1400" b="1">
                <a:solidFill>
                  <a:srgbClr val="000000"/>
                </a:solidFill>
                <a:latin typeface="Times New Roman"/>
                <a:cs typeface="Times New Roman"/>
              </a:defRPr>
            </a:pPr>
            <a:endParaRPr lang="en-US"/>
          </a:p>
        </c:txPr>
        <c:crossAx val="1627234320"/>
        <c:crosses val="autoZero"/>
        <c:auto val="1"/>
        <c:lblAlgn val="ctr"/>
        <c:lblOffset val="100"/>
        <c:noMultiLvlLbl val="0"/>
      </c:catAx>
      <c:valAx>
        <c:axId val="1627234320"/>
        <c:scaling>
          <c:orientation val="minMax"/>
        </c:scaling>
        <c:delete val="0"/>
        <c:axPos val="l"/>
        <c:numFmt formatCode="0.0%" sourceLinked="1"/>
        <c:majorTickMark val="out"/>
        <c:minorTickMark val="none"/>
        <c:tickLblPos val="nextTo"/>
        <c:txPr>
          <a:bodyPr/>
          <a:lstStyle/>
          <a:p>
            <a:pPr>
              <a:defRPr sz="1400" b="1">
                <a:solidFill>
                  <a:srgbClr val="000000"/>
                </a:solidFill>
                <a:latin typeface="Times New Roman"/>
                <a:cs typeface="Times New Roman"/>
              </a:defRPr>
            </a:pPr>
            <a:endParaRPr lang="en-US"/>
          </a:p>
        </c:txPr>
        <c:crossAx val="1627233776"/>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explosion val="25"/>
          <c:dPt>
            <c:idx val="0"/>
            <c:bubble3D val="0"/>
            <c:spPr>
              <a:solidFill>
                <a:srgbClr val="0000FF"/>
              </a:solidFill>
            </c:spPr>
            <c:extLst>
              <c:ext xmlns:c16="http://schemas.microsoft.com/office/drawing/2014/chart" uri="{C3380CC4-5D6E-409C-BE32-E72D297353CC}">
                <c16:uniqueId val="{00000001-17EE-4FE0-88F5-4830C94B65C0}"/>
              </c:ext>
            </c:extLst>
          </c:dPt>
          <c:dPt>
            <c:idx val="1"/>
            <c:bubble3D val="0"/>
            <c:spPr>
              <a:solidFill>
                <a:srgbClr val="FF0000"/>
              </a:solidFill>
            </c:spPr>
            <c:extLst>
              <c:ext xmlns:c16="http://schemas.microsoft.com/office/drawing/2014/chart" uri="{C3380CC4-5D6E-409C-BE32-E72D297353CC}">
                <c16:uniqueId val="{00000003-17EE-4FE0-88F5-4830C94B65C0}"/>
              </c:ext>
            </c:extLst>
          </c:dPt>
          <c:dLbls>
            <c:dLbl>
              <c:idx val="0"/>
              <c:layout>
                <c:manualLayout>
                  <c:x val="1.0299329622013808E-2"/>
                  <c:y val="-0.12178702261147833"/>
                </c:manualLayout>
              </c:layout>
              <c:tx>
                <c:rich>
                  <a:bodyPr/>
                  <a:lstStyle/>
                  <a:p>
                    <a:r>
                      <a:rPr lang="en-US"/>
                      <a:t>69,1%</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7EE-4FE0-88F5-4830C94B65C0}"/>
                </c:ext>
              </c:extLst>
            </c:dLbl>
            <c:dLbl>
              <c:idx val="1"/>
              <c:layout>
                <c:manualLayout>
                  <c:x val="2.423307755320394E-2"/>
                  <c:y val="-3.1643858688786899E-2"/>
                </c:manualLayout>
              </c:layout>
              <c:tx>
                <c:rich>
                  <a:bodyPr/>
                  <a:lstStyle/>
                  <a:p>
                    <a:r>
                      <a:rPr lang="en-US"/>
                      <a:t>30,9%</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7EE-4FE0-88F5-4830C94B65C0}"/>
                </c:ext>
              </c:extLst>
            </c:dLbl>
            <c:spPr>
              <a:noFill/>
              <a:ln>
                <a:noFill/>
              </a:ln>
              <a:effectLst/>
            </c:spPr>
            <c:txPr>
              <a:bodyPr wrap="square" lIns="38100" tIns="19050" rIns="38100" bIns="19050" anchor="ctr">
                <a:spAutoFit/>
              </a:bodyPr>
              <a:lstStyle/>
              <a:p>
                <a:pPr>
                  <a:defRPr sz="1400">
                    <a:solidFill>
                      <a:sysClr val="windowText" lastClr="000000"/>
                    </a:solidFill>
                    <a:latin typeface="Times New Roman" panose="02020603050405020304" pitchFamily="18" charset="0"/>
                    <a:cs typeface="Times New Roman" panose="02020603050405020304" pitchFamily="18" charset="0"/>
                  </a:defRPr>
                </a:pPr>
                <a:endParaRPr lang="en-US"/>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Đạt mục tiêu</c:v>
                </c:pt>
                <c:pt idx="1">
                  <c:v>Không đạt mục tiêu</c:v>
                </c:pt>
              </c:strCache>
            </c:strRef>
          </c:cat>
          <c:val>
            <c:numRef>
              <c:f>Sheet1!$B$2:$B$3</c:f>
              <c:numCache>
                <c:formatCode>0.0%</c:formatCode>
                <c:ptCount val="2"/>
                <c:pt idx="0">
                  <c:v>0.69099999999999995</c:v>
                </c:pt>
                <c:pt idx="1">
                  <c:v>0.309</c:v>
                </c:pt>
              </c:numCache>
            </c:numRef>
          </c:val>
          <c:extLst>
            <c:ext xmlns:c16="http://schemas.microsoft.com/office/drawing/2014/chart" uri="{C3380CC4-5D6E-409C-BE32-E72D297353CC}">
              <c16:uniqueId val="{00000004-17EE-4FE0-88F5-4830C94B65C0}"/>
            </c:ext>
          </c:extLst>
        </c:ser>
        <c:dLbls>
          <c:dLblPos val="bestFit"/>
          <c:showLegendKey val="0"/>
          <c:showVal val="1"/>
          <c:showCatName val="0"/>
          <c:showSerName val="0"/>
          <c:showPercent val="0"/>
          <c:showBubbleSize val="0"/>
          <c:showLeaderLines val="1"/>
        </c:dLbls>
      </c:pie3DChart>
    </c:plotArea>
    <c:legend>
      <c:legendPos val="b"/>
      <c:overlay val="0"/>
      <c:txPr>
        <a:bodyPr/>
        <a:lstStyle/>
        <a:p>
          <a:pPr>
            <a:defRPr sz="1400" b="1">
              <a:solidFill>
                <a:srgbClr val="000000"/>
              </a:solidFill>
              <a:latin typeface="Times New Roman"/>
              <a:cs typeface="Times New Roman"/>
            </a:defRPr>
          </a:pPr>
          <a:endParaRPr lang="en-US"/>
        </a:p>
      </c:txPr>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89E6F-F93B-4D11-BD00-B92A5FF0A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Pages>
  <Words>69222</Words>
  <Characters>394572</Characters>
  <Application>Microsoft Office Word</Application>
  <DocSecurity>0</DocSecurity>
  <Lines>3288</Lines>
  <Paragraphs>925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dung thuy</cp:lastModifiedBy>
  <cp:revision>15</cp:revision>
  <cp:lastPrinted>2025-11-13T01:03:00Z</cp:lastPrinted>
  <dcterms:created xsi:type="dcterms:W3CDTF">2025-11-12T23:22:00Z</dcterms:created>
  <dcterms:modified xsi:type="dcterms:W3CDTF">2025-11-14T00:50:00Z</dcterms:modified>
</cp:coreProperties>
</file>